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972B3" w14:textId="77777777" w:rsidR="00050611" w:rsidRDefault="00050611" w:rsidP="0095169A">
      <w:pPr>
        <w:spacing w:after="0" w:line="240" w:lineRule="auto"/>
        <w:jc w:val="center"/>
        <w:rPr>
          <w:rFonts w:ascii="Sylfaen" w:hAnsi="Sylfaen" w:cs="Sylfaen"/>
          <w:b/>
          <w:bCs/>
          <w:lang w:val="ka-GE"/>
        </w:rPr>
      </w:pPr>
      <w:r w:rsidRPr="009D6F17">
        <w:rPr>
          <w:rFonts w:ascii="Sylfaen" w:hAnsi="Sylfaen" w:cs="Sylfaen"/>
          <w:b/>
          <w:bCs/>
        </w:rPr>
        <w:t>პროდუქტის</w:t>
      </w:r>
      <w:r w:rsidRPr="009D6F17">
        <w:rPr>
          <w:b/>
          <w:bCs/>
        </w:rPr>
        <w:t xml:space="preserve"> </w:t>
      </w:r>
      <w:r w:rsidRPr="009D6F17">
        <w:rPr>
          <w:rFonts w:ascii="Sylfaen" w:hAnsi="Sylfaen" w:cs="Sylfaen"/>
          <w:b/>
          <w:bCs/>
        </w:rPr>
        <w:t>მახასიათებლების</w:t>
      </w:r>
      <w:r w:rsidRPr="009D6F17">
        <w:rPr>
          <w:b/>
          <w:bCs/>
        </w:rPr>
        <w:t xml:space="preserve"> </w:t>
      </w:r>
      <w:r w:rsidRPr="009D6F17">
        <w:rPr>
          <w:rFonts w:ascii="Sylfaen" w:hAnsi="Sylfaen" w:cs="Sylfaen"/>
          <w:b/>
          <w:bCs/>
        </w:rPr>
        <w:t>შეჯამებ</w:t>
      </w:r>
      <w:r w:rsidRPr="009D6F17">
        <w:rPr>
          <w:rFonts w:ascii="Sylfaen" w:hAnsi="Sylfaen" w:cs="Sylfaen"/>
          <w:b/>
          <w:bCs/>
          <w:lang w:val="ka-GE"/>
        </w:rPr>
        <w:t>ა</w:t>
      </w:r>
    </w:p>
    <w:p w14:paraId="48223656" w14:textId="77777777" w:rsidR="00EF0731" w:rsidRPr="009D6F17" w:rsidRDefault="00EF0731" w:rsidP="0095169A">
      <w:pPr>
        <w:spacing w:after="0" w:line="240" w:lineRule="auto"/>
        <w:jc w:val="center"/>
        <w:rPr>
          <w:rFonts w:ascii="Sylfaen" w:hAnsi="Sylfaen" w:cs="Sylfaen"/>
          <w:b/>
          <w:bCs/>
          <w:lang w:val="ka-GE"/>
        </w:rPr>
      </w:pPr>
    </w:p>
    <w:p w14:paraId="638B5E00" w14:textId="77777777" w:rsidR="00050611" w:rsidRPr="009D6F17" w:rsidRDefault="009D6F17" w:rsidP="0095169A">
      <w:pPr>
        <w:spacing w:after="0" w:line="240" w:lineRule="auto"/>
        <w:rPr>
          <w:rFonts w:ascii="Sylfaen" w:hAnsi="Sylfaen" w:cs="Sylfaen"/>
          <w:b/>
          <w:bCs/>
        </w:rPr>
      </w:pPr>
      <w:r w:rsidRPr="009D6F17">
        <w:rPr>
          <w:rFonts w:ascii="Sylfaen" w:hAnsi="Sylfaen" w:cs="Sylfaen"/>
          <w:b/>
          <w:bCs/>
        </w:rPr>
        <w:t xml:space="preserve">1. </w:t>
      </w:r>
      <w:r w:rsidR="00050611" w:rsidRPr="009D6F17">
        <w:rPr>
          <w:rFonts w:ascii="Sylfaen" w:hAnsi="Sylfaen" w:cs="Sylfaen"/>
          <w:b/>
          <w:bCs/>
        </w:rPr>
        <w:t>სამკურნალო</w:t>
      </w:r>
      <w:r w:rsidR="00050611" w:rsidRPr="009D6F17">
        <w:rPr>
          <w:b/>
          <w:bCs/>
        </w:rPr>
        <w:t xml:space="preserve"> </w:t>
      </w:r>
      <w:r w:rsidR="00050611" w:rsidRPr="009D6F17">
        <w:rPr>
          <w:rFonts w:ascii="Sylfaen" w:hAnsi="Sylfaen" w:cs="Sylfaen"/>
          <w:b/>
          <w:bCs/>
        </w:rPr>
        <w:t>პროდუქტის</w:t>
      </w:r>
      <w:r w:rsidR="00050611" w:rsidRPr="009D6F17">
        <w:rPr>
          <w:b/>
          <w:bCs/>
        </w:rPr>
        <w:t xml:space="preserve"> </w:t>
      </w:r>
      <w:r w:rsidR="00050611" w:rsidRPr="009D6F17">
        <w:rPr>
          <w:rFonts w:ascii="Sylfaen" w:hAnsi="Sylfaen" w:cs="Sylfaen"/>
          <w:b/>
          <w:bCs/>
        </w:rPr>
        <w:t>დასახელება</w:t>
      </w:r>
    </w:p>
    <w:p w14:paraId="74A22141" w14:textId="77777777" w:rsidR="00050611" w:rsidRDefault="00050611" w:rsidP="0095169A">
      <w:pPr>
        <w:spacing w:after="0" w:line="240" w:lineRule="auto"/>
        <w:rPr>
          <w:rFonts w:ascii="Sylfaen" w:hAnsi="Sylfaen" w:cs="Sylfaen"/>
        </w:rPr>
      </w:pPr>
      <w:r>
        <w:rPr>
          <w:rFonts w:ascii="Sylfaen" w:hAnsi="Sylfaen" w:cs="Sylfaen"/>
        </w:rPr>
        <w:t>დაფლოზინი</w:t>
      </w:r>
      <w:r>
        <w:t xml:space="preserve"> 10 </w:t>
      </w:r>
      <w:r>
        <w:rPr>
          <w:rFonts w:ascii="Sylfaen" w:hAnsi="Sylfaen" w:cs="Sylfaen"/>
        </w:rPr>
        <w:t>აპკი</w:t>
      </w:r>
      <w:r w:rsidR="007F1BF8">
        <w:rPr>
          <w:rFonts w:ascii="Sylfaen" w:hAnsi="Sylfaen" w:cs="Sylfaen"/>
        </w:rPr>
        <w:t>ანი გარსით</w:t>
      </w:r>
      <w:r>
        <w:t xml:space="preserve"> </w:t>
      </w:r>
      <w:r>
        <w:rPr>
          <w:rFonts w:ascii="Sylfaen" w:hAnsi="Sylfaen" w:cs="Sylfaen"/>
        </w:rPr>
        <w:t>შემოგარსული</w:t>
      </w:r>
      <w:r>
        <w:t xml:space="preserve"> </w:t>
      </w:r>
      <w:r>
        <w:rPr>
          <w:rFonts w:ascii="Sylfaen" w:hAnsi="Sylfaen" w:cs="Sylfaen"/>
        </w:rPr>
        <w:t>ტაბლეტ</w:t>
      </w:r>
      <w:r w:rsidR="002950D0">
        <w:rPr>
          <w:rFonts w:ascii="Sylfaen" w:hAnsi="Sylfaen" w:cs="Sylfaen"/>
        </w:rPr>
        <w:t>ებ</w:t>
      </w:r>
      <w:r>
        <w:rPr>
          <w:rFonts w:ascii="Sylfaen" w:hAnsi="Sylfaen" w:cs="Sylfaen"/>
        </w:rPr>
        <w:t>ი</w:t>
      </w:r>
      <w:r>
        <w:t xml:space="preserve"> 10 </w:t>
      </w:r>
      <w:r>
        <w:rPr>
          <w:rFonts w:ascii="Sylfaen" w:hAnsi="Sylfaen" w:cs="Sylfaen"/>
        </w:rPr>
        <w:t>მგ</w:t>
      </w:r>
    </w:p>
    <w:p w14:paraId="0AE2B31A" w14:textId="77777777" w:rsidR="00EF0731" w:rsidRDefault="00EF0731" w:rsidP="0095169A">
      <w:pPr>
        <w:spacing w:after="0" w:line="240" w:lineRule="auto"/>
        <w:rPr>
          <w:rFonts w:ascii="Sylfaen" w:hAnsi="Sylfaen" w:cs="Sylfaen"/>
        </w:rPr>
      </w:pPr>
    </w:p>
    <w:p w14:paraId="35FDA2EB" w14:textId="77777777" w:rsidR="00EF0731" w:rsidRDefault="00EF0731" w:rsidP="0095169A">
      <w:pPr>
        <w:spacing w:after="0" w:line="240" w:lineRule="auto"/>
        <w:rPr>
          <w:rFonts w:ascii="Sylfaen" w:hAnsi="Sylfaen" w:cs="Sylfaen"/>
          <w:b/>
          <w:bCs/>
          <w:lang w:val="ka-GE"/>
        </w:rPr>
      </w:pPr>
      <w:r>
        <w:rPr>
          <w:rFonts w:ascii="Sylfaen" w:hAnsi="Sylfaen" w:cs="Sylfaen"/>
          <w:b/>
          <w:bCs/>
        </w:rPr>
        <w:t xml:space="preserve">2. </w:t>
      </w:r>
      <w:r>
        <w:rPr>
          <w:rFonts w:ascii="Sylfaen" w:hAnsi="Sylfaen" w:cs="Sylfaen"/>
          <w:b/>
          <w:bCs/>
          <w:lang w:val="ka-GE"/>
        </w:rPr>
        <w:t>ხარისხობრივი და რაოდენობრივი შემადგენლობა</w:t>
      </w:r>
    </w:p>
    <w:p w14:paraId="5E5FED3B" w14:textId="77777777" w:rsidR="00EF0731" w:rsidRDefault="00EF0731" w:rsidP="0095169A">
      <w:pPr>
        <w:spacing w:after="0" w:line="240" w:lineRule="auto"/>
        <w:rPr>
          <w:rFonts w:ascii="Sylfaen" w:hAnsi="Sylfaen" w:cs="Sylfaen"/>
          <w:lang w:val="ka-GE"/>
        </w:rPr>
      </w:pPr>
      <w:r>
        <w:rPr>
          <w:rFonts w:ascii="Sylfaen" w:hAnsi="Sylfaen" w:cs="Sylfaen"/>
          <w:lang w:val="ka-GE"/>
        </w:rPr>
        <w:t xml:space="preserve">დაფლოზინი </w:t>
      </w:r>
      <w:r w:rsidRPr="00935273">
        <w:rPr>
          <w:rFonts w:ascii="Sylfaen" w:hAnsi="Sylfaen" w:cs="Sylfaen"/>
          <w:lang w:val="ka-GE"/>
        </w:rPr>
        <w:t xml:space="preserve">10 </w:t>
      </w:r>
      <w:r w:rsidR="00B3602A" w:rsidRPr="00935273">
        <w:rPr>
          <w:rFonts w:ascii="Sylfaen" w:hAnsi="Sylfaen" w:cs="Sylfaen"/>
          <w:lang w:val="ka-GE"/>
        </w:rPr>
        <w:t>აპკი</w:t>
      </w:r>
      <w:r w:rsidR="007D6DA9">
        <w:rPr>
          <w:rFonts w:ascii="Sylfaen" w:hAnsi="Sylfaen" w:cs="Sylfaen"/>
          <w:lang w:val="ka-GE"/>
        </w:rPr>
        <w:t>ანი გარსით</w:t>
      </w:r>
      <w:r w:rsidR="00B3602A" w:rsidRPr="00935273">
        <w:rPr>
          <w:rFonts w:ascii="Sylfaen" w:hAnsi="Sylfaen" w:cs="Sylfaen"/>
          <w:lang w:val="ka-GE"/>
        </w:rPr>
        <w:t xml:space="preserve"> შემოგარსული ტაბლეტები 10</w:t>
      </w:r>
      <w:r w:rsidR="00B3602A" w:rsidRPr="00A73C9B">
        <w:rPr>
          <w:rFonts w:ascii="Sylfaen" w:hAnsi="Sylfaen" w:cs="Sylfaen"/>
          <w:u w:val="single"/>
          <w:lang w:val="ka-GE"/>
        </w:rPr>
        <w:t xml:space="preserve"> </w:t>
      </w:r>
      <w:r w:rsidR="00B3602A">
        <w:rPr>
          <w:rFonts w:ascii="Sylfaen" w:hAnsi="Sylfaen" w:cs="Sylfaen"/>
          <w:lang w:val="ka-GE"/>
        </w:rPr>
        <w:t>მგ</w:t>
      </w:r>
    </w:p>
    <w:p w14:paraId="211CE4CD" w14:textId="77777777" w:rsidR="00935273" w:rsidRDefault="00935273" w:rsidP="0095169A">
      <w:pPr>
        <w:spacing w:after="0" w:line="240" w:lineRule="auto"/>
        <w:rPr>
          <w:rFonts w:ascii="Sylfaen" w:hAnsi="Sylfaen" w:cs="Sylfaen"/>
          <w:lang w:val="ka-GE"/>
        </w:rPr>
      </w:pPr>
      <w:r>
        <w:rPr>
          <w:rFonts w:ascii="Sylfaen" w:hAnsi="Sylfaen" w:cs="Sylfaen"/>
          <w:lang w:val="ka-GE"/>
        </w:rPr>
        <w:t>თითოეული ტაბლეტი შეიცავს 10 მგ დაპაგლიფლოზინს.</w:t>
      </w:r>
    </w:p>
    <w:p w14:paraId="6C824351" w14:textId="77777777" w:rsidR="00935273" w:rsidRDefault="00935273" w:rsidP="0095169A">
      <w:pPr>
        <w:spacing w:after="0" w:line="240" w:lineRule="auto"/>
        <w:rPr>
          <w:rFonts w:ascii="Sylfaen" w:hAnsi="Sylfaen" w:cs="Sylfaen"/>
          <w:u w:val="single"/>
          <w:lang w:val="ka-GE"/>
        </w:rPr>
      </w:pPr>
      <w:r>
        <w:rPr>
          <w:rFonts w:ascii="Sylfaen" w:hAnsi="Sylfaen" w:cs="Sylfaen"/>
          <w:u w:val="single"/>
          <w:lang w:val="ka-GE"/>
        </w:rPr>
        <w:t>დამხმარე ნივთიერებები ცნობილი ეფექტი</w:t>
      </w:r>
      <w:r w:rsidR="002C73FA">
        <w:rPr>
          <w:rFonts w:ascii="Sylfaen" w:hAnsi="Sylfaen" w:cs="Sylfaen"/>
          <w:u w:val="single"/>
          <w:lang w:val="ka-GE"/>
        </w:rPr>
        <w:t>თ</w:t>
      </w:r>
    </w:p>
    <w:p w14:paraId="5C5D7921" w14:textId="77777777" w:rsidR="002C73FA" w:rsidRDefault="00AB7B4A" w:rsidP="0095169A">
      <w:pPr>
        <w:spacing w:after="0" w:line="240" w:lineRule="auto"/>
        <w:rPr>
          <w:rFonts w:ascii="Sylfaen" w:hAnsi="Sylfaen" w:cs="Sylfaen"/>
          <w:lang w:val="ka-GE"/>
        </w:rPr>
      </w:pPr>
      <w:r>
        <w:rPr>
          <w:rFonts w:ascii="Sylfaen" w:hAnsi="Sylfaen" w:cs="Sylfaen"/>
          <w:lang w:val="ka-GE"/>
        </w:rPr>
        <w:t>ყოველი 10 მგ-იანი ტაბლეტი შეიცავს 53.8 მგ ლაქტოზას (მონიჰიდრატის სახით).</w:t>
      </w:r>
    </w:p>
    <w:p w14:paraId="08FCC6D3" w14:textId="77777777" w:rsidR="00AB7B4A" w:rsidRDefault="00AB7B4A" w:rsidP="0095169A">
      <w:pPr>
        <w:spacing w:after="0" w:line="240" w:lineRule="auto"/>
        <w:rPr>
          <w:rFonts w:ascii="Sylfaen" w:hAnsi="Sylfaen" w:cs="Sylfaen"/>
          <w:lang w:val="ka-GE"/>
        </w:rPr>
      </w:pPr>
      <w:r>
        <w:rPr>
          <w:rFonts w:ascii="Sylfaen" w:hAnsi="Sylfaen" w:cs="Sylfaen"/>
          <w:lang w:val="ka-GE"/>
        </w:rPr>
        <w:t xml:space="preserve">დამხმარე ნივთიერებების სრული ჩამონათვალი იხილეთ ნაწილში 6.1. </w:t>
      </w:r>
    </w:p>
    <w:p w14:paraId="64644C57" w14:textId="77777777" w:rsidR="00183A02" w:rsidRDefault="00183A02" w:rsidP="0095169A">
      <w:pPr>
        <w:spacing w:after="0" w:line="240" w:lineRule="auto"/>
        <w:rPr>
          <w:rFonts w:ascii="Sylfaen" w:hAnsi="Sylfaen" w:cs="Sylfaen"/>
          <w:lang w:val="ka-GE"/>
        </w:rPr>
      </w:pPr>
    </w:p>
    <w:p w14:paraId="76D18E94" w14:textId="77777777" w:rsidR="00183A02" w:rsidRDefault="00183A02" w:rsidP="0095169A">
      <w:pPr>
        <w:spacing w:after="0" w:line="240" w:lineRule="auto"/>
        <w:rPr>
          <w:rFonts w:ascii="Sylfaen" w:hAnsi="Sylfaen" w:cs="Sylfaen"/>
          <w:b/>
          <w:bCs/>
          <w:lang w:val="ka-GE"/>
        </w:rPr>
      </w:pPr>
      <w:r>
        <w:rPr>
          <w:rFonts w:ascii="Sylfaen" w:hAnsi="Sylfaen" w:cs="Sylfaen"/>
          <w:b/>
          <w:bCs/>
          <w:lang w:val="ka-GE"/>
        </w:rPr>
        <w:t>3. ფარმაცევტული ფორმა</w:t>
      </w:r>
    </w:p>
    <w:p w14:paraId="6057AFF6" w14:textId="77777777" w:rsidR="0003258C" w:rsidRDefault="0081347C" w:rsidP="0095169A">
      <w:pPr>
        <w:spacing w:after="0" w:line="240" w:lineRule="auto"/>
        <w:rPr>
          <w:rFonts w:ascii="Sylfaen" w:hAnsi="Sylfaen" w:cs="Sylfaen"/>
          <w:lang w:val="ka-GE"/>
        </w:rPr>
      </w:pPr>
      <w:r>
        <w:rPr>
          <w:rFonts w:ascii="Sylfaen" w:hAnsi="Sylfaen" w:cs="Sylfaen"/>
          <w:lang w:val="ka-GE"/>
        </w:rPr>
        <w:t>აპკიანი გარსით დაფარული ტაბლეტი (ტაბლეტი).</w:t>
      </w:r>
    </w:p>
    <w:p w14:paraId="1F06554C" w14:textId="77777777" w:rsidR="00564BF0" w:rsidRPr="00564BF0" w:rsidRDefault="00564BF0" w:rsidP="0095169A">
      <w:pPr>
        <w:spacing w:after="0" w:line="240" w:lineRule="auto"/>
        <w:rPr>
          <w:rFonts w:ascii="Sylfaen" w:hAnsi="Sylfaen" w:cs="Sylfaen"/>
          <w:lang w:val="ka-GE"/>
        </w:rPr>
      </w:pPr>
      <w:r w:rsidRPr="00564BF0">
        <w:rPr>
          <w:rFonts w:ascii="Sylfaen" w:hAnsi="Sylfaen" w:cs="Sylfaen"/>
          <w:lang w:val="ka-GE"/>
        </w:rPr>
        <w:t>დაფლოზინი 10 შემოგარსული ტაბლეტი 10 მგ</w:t>
      </w:r>
    </w:p>
    <w:p w14:paraId="510311C9" w14:textId="77777777" w:rsidR="00564BF0" w:rsidRDefault="00564BF0" w:rsidP="0095169A">
      <w:pPr>
        <w:spacing w:after="0" w:line="240" w:lineRule="auto"/>
        <w:rPr>
          <w:rFonts w:ascii="Sylfaen" w:hAnsi="Sylfaen" w:cs="Sylfaen"/>
          <w:lang w:val="ka-GE"/>
        </w:rPr>
      </w:pPr>
      <w:r w:rsidRPr="00564BF0">
        <w:rPr>
          <w:rFonts w:ascii="Sylfaen" w:hAnsi="Sylfaen" w:cs="Sylfaen"/>
          <w:lang w:val="ka-GE"/>
        </w:rPr>
        <w:t>ყვითელი, 9.6 მმ მრგვალი, ორმხრივად ამოზნექილი შემოგარსული ტაბლეტი.</w:t>
      </w:r>
    </w:p>
    <w:p w14:paraId="7DCE294D" w14:textId="77777777" w:rsidR="000F700B" w:rsidRDefault="000F700B" w:rsidP="0095169A">
      <w:pPr>
        <w:spacing w:after="0" w:line="240" w:lineRule="auto"/>
        <w:rPr>
          <w:rFonts w:ascii="Sylfaen" w:hAnsi="Sylfaen" w:cs="Sylfaen"/>
          <w:lang w:val="ka-GE"/>
        </w:rPr>
      </w:pPr>
    </w:p>
    <w:p w14:paraId="691374A4" w14:textId="77777777" w:rsidR="002B08E4" w:rsidRPr="00B10A50" w:rsidRDefault="002B08E4" w:rsidP="0095169A">
      <w:pPr>
        <w:spacing w:after="0" w:line="240" w:lineRule="auto"/>
        <w:rPr>
          <w:rFonts w:ascii="Sylfaen" w:hAnsi="Sylfaen" w:cs="Sylfaen"/>
          <w:b/>
          <w:bCs/>
          <w:lang w:val="ka-GE"/>
        </w:rPr>
      </w:pPr>
      <w:r w:rsidRPr="00B10A50">
        <w:rPr>
          <w:rFonts w:ascii="Sylfaen" w:hAnsi="Sylfaen" w:cs="Sylfaen"/>
          <w:b/>
          <w:bCs/>
          <w:lang w:val="ka-GE"/>
        </w:rPr>
        <w:t>4. კლინიკური მახასიათებლები</w:t>
      </w:r>
    </w:p>
    <w:p w14:paraId="2A6EB995" w14:textId="77777777" w:rsidR="002B08E4" w:rsidRPr="00D41C47" w:rsidRDefault="002B08E4" w:rsidP="0095169A">
      <w:pPr>
        <w:spacing w:after="0" w:line="240" w:lineRule="auto"/>
        <w:rPr>
          <w:rFonts w:ascii="Sylfaen" w:hAnsi="Sylfaen" w:cs="Sylfaen"/>
          <w:b/>
          <w:bCs/>
          <w:lang w:val="ka-GE"/>
        </w:rPr>
      </w:pPr>
      <w:r w:rsidRPr="00B10A50">
        <w:rPr>
          <w:rFonts w:ascii="Sylfaen" w:hAnsi="Sylfaen" w:cs="Sylfaen"/>
          <w:b/>
          <w:bCs/>
          <w:lang w:val="ka-GE"/>
        </w:rPr>
        <w:t>4.1 თერაპიული ჩვენებები</w:t>
      </w:r>
    </w:p>
    <w:p w14:paraId="74D24239" w14:textId="77777777" w:rsidR="002B08E4" w:rsidRDefault="002B08E4" w:rsidP="0095169A">
      <w:pPr>
        <w:spacing w:after="0" w:line="240" w:lineRule="auto"/>
        <w:rPr>
          <w:rFonts w:ascii="Sylfaen" w:hAnsi="Sylfaen" w:cs="Sylfaen"/>
          <w:lang w:val="ka-GE"/>
        </w:rPr>
      </w:pPr>
      <w:r w:rsidRPr="004C7845">
        <w:rPr>
          <w:rFonts w:ascii="Sylfaen" w:hAnsi="Sylfaen" w:cs="Sylfaen"/>
          <w:u w:val="single"/>
          <w:lang w:val="ka-GE"/>
        </w:rPr>
        <w:t>მე-2 ტიპის შაქრიანი დიაბეტი</w:t>
      </w:r>
    </w:p>
    <w:p w14:paraId="41436E48" w14:textId="77777777" w:rsidR="00BC6F72" w:rsidRPr="00BC6F72" w:rsidRDefault="00BC6F72" w:rsidP="0095169A">
      <w:pPr>
        <w:spacing w:after="0" w:line="240" w:lineRule="auto"/>
        <w:jc w:val="both"/>
        <w:rPr>
          <w:rFonts w:ascii="Sylfaen" w:hAnsi="Sylfaen" w:cs="Sylfaen"/>
          <w:lang w:val="ka-GE"/>
        </w:rPr>
      </w:pPr>
      <w:r w:rsidRPr="00BC6F72">
        <w:rPr>
          <w:rFonts w:ascii="Sylfaen" w:hAnsi="Sylfaen" w:cs="Sylfaen"/>
          <w:lang w:val="ka-GE"/>
        </w:rPr>
        <w:t>დაფლოზინი 10 ნაჩვენებია მოზრდილებსა და 10 წლის და უფროსი ასაკის ბავშვებში არასაკმარისად კონტროლირებადი მე-2 ტიპის შაქრიანი დიაბეტის სამკურნალოდ, როგორც დიეტისა და ვარჯიშის დამხმარე საშუალება.</w:t>
      </w:r>
      <w:r w:rsidR="00162DD8">
        <w:rPr>
          <w:rFonts w:ascii="Sylfaen" w:hAnsi="Sylfaen" w:cs="Sylfaen"/>
          <w:lang w:val="ka-GE"/>
        </w:rPr>
        <w:t xml:space="preserve"> </w:t>
      </w:r>
    </w:p>
    <w:p w14:paraId="52EA9772" w14:textId="77777777" w:rsidR="00BC6F72" w:rsidRPr="0012791E" w:rsidRDefault="00BC6F72" w:rsidP="0095169A">
      <w:pPr>
        <w:pStyle w:val="ListParagraph"/>
        <w:numPr>
          <w:ilvl w:val="0"/>
          <w:numId w:val="1"/>
        </w:numPr>
        <w:spacing w:after="0" w:line="240" w:lineRule="auto"/>
        <w:ind w:left="426"/>
        <w:rPr>
          <w:rFonts w:ascii="Sylfaen" w:hAnsi="Sylfaen" w:cs="Sylfaen"/>
          <w:lang w:val="ka-GE"/>
        </w:rPr>
      </w:pPr>
      <w:r w:rsidRPr="0012791E">
        <w:rPr>
          <w:rFonts w:ascii="Sylfaen" w:hAnsi="Sylfaen" w:cs="Sylfaen"/>
          <w:lang w:val="ka-GE"/>
        </w:rPr>
        <w:t>მონოთერაპიის სახით, როდესაც მეტფორმინი შეუსაბამოდ ითვლება აუტანლობის გამო.</w:t>
      </w:r>
    </w:p>
    <w:p w14:paraId="0CC0E1B6" w14:textId="77777777" w:rsidR="007C2C8E" w:rsidRDefault="00BC6F72" w:rsidP="0095169A">
      <w:pPr>
        <w:pStyle w:val="ListParagraph"/>
        <w:numPr>
          <w:ilvl w:val="0"/>
          <w:numId w:val="1"/>
        </w:numPr>
        <w:spacing w:after="0" w:line="240" w:lineRule="auto"/>
        <w:ind w:left="426"/>
        <w:rPr>
          <w:rFonts w:ascii="Sylfaen" w:hAnsi="Sylfaen" w:cs="Sylfaen"/>
          <w:lang w:val="ka-GE"/>
        </w:rPr>
      </w:pPr>
      <w:r w:rsidRPr="0012791E">
        <w:rPr>
          <w:rFonts w:ascii="Sylfaen" w:hAnsi="Sylfaen" w:cs="Sylfaen"/>
          <w:lang w:val="ka-GE"/>
        </w:rPr>
        <w:t>მე-2 ტიპის დიაბეტის სამკურნალო სხვა სამკურნალო საშუალებებთან ერთად.</w:t>
      </w:r>
    </w:p>
    <w:p w14:paraId="5E9FA8CE" w14:textId="77777777" w:rsidR="0012791E" w:rsidRDefault="000831AE" w:rsidP="0095169A">
      <w:pPr>
        <w:spacing w:after="0" w:line="240" w:lineRule="auto"/>
        <w:rPr>
          <w:rFonts w:ascii="Sylfaen" w:hAnsi="Sylfaen" w:cs="Sylfaen"/>
          <w:lang w:val="ka-GE"/>
        </w:rPr>
      </w:pPr>
      <w:r w:rsidRPr="000831AE">
        <w:rPr>
          <w:rFonts w:ascii="Sylfaen" w:hAnsi="Sylfaen" w:cs="Sylfaen"/>
          <w:lang w:val="ka-GE"/>
        </w:rPr>
        <w:t>თერაპიების კომბინაციის, გლიკემიურ კონტროლზე ზემოქმედების, გულ-სისხლძარღვთა და თირკმლის მოვლენების და შესწავლილი პოპულაციების კვლევის შედეგები</w:t>
      </w:r>
      <w:r w:rsidR="003C2ADE">
        <w:rPr>
          <w:rFonts w:ascii="Sylfaen" w:hAnsi="Sylfaen" w:cs="Sylfaen"/>
          <w:lang w:val="ka-GE"/>
        </w:rPr>
        <w:t xml:space="preserve"> </w:t>
      </w:r>
      <w:r w:rsidRPr="000831AE">
        <w:rPr>
          <w:rFonts w:ascii="Sylfaen" w:hAnsi="Sylfaen" w:cs="Sylfaen"/>
          <w:lang w:val="ka-GE"/>
        </w:rPr>
        <w:t xml:space="preserve">იხილეთ </w:t>
      </w:r>
      <w:r w:rsidR="003C2ADE">
        <w:rPr>
          <w:rFonts w:ascii="Sylfaen" w:hAnsi="Sylfaen" w:cs="Sylfaen"/>
          <w:lang w:val="ka-GE"/>
        </w:rPr>
        <w:t xml:space="preserve">ნაწილშ </w:t>
      </w:r>
      <w:r w:rsidRPr="000831AE">
        <w:rPr>
          <w:rFonts w:ascii="Sylfaen" w:hAnsi="Sylfaen" w:cs="Sylfaen"/>
          <w:lang w:val="ka-GE"/>
        </w:rPr>
        <w:t>4.4, 4.5 და 5.1</w:t>
      </w:r>
      <w:r w:rsidR="00B4073F">
        <w:rPr>
          <w:rFonts w:ascii="Sylfaen" w:hAnsi="Sylfaen" w:cs="Sylfaen"/>
          <w:lang w:val="ka-GE"/>
        </w:rPr>
        <w:t>.</w:t>
      </w:r>
    </w:p>
    <w:p w14:paraId="2E1BCEB0" w14:textId="77777777" w:rsidR="00B4073F" w:rsidRDefault="00B4073F" w:rsidP="0095169A">
      <w:pPr>
        <w:spacing w:after="0" w:line="240" w:lineRule="auto"/>
        <w:rPr>
          <w:rFonts w:ascii="Sylfaen" w:hAnsi="Sylfaen" w:cs="Sylfaen"/>
          <w:lang w:val="ka-GE"/>
        </w:rPr>
      </w:pPr>
    </w:p>
    <w:p w14:paraId="7BD50655" w14:textId="77777777" w:rsidR="00757FDB" w:rsidRPr="003E41C0" w:rsidRDefault="00757FDB" w:rsidP="0095169A">
      <w:pPr>
        <w:spacing w:after="0" w:line="240" w:lineRule="auto"/>
        <w:rPr>
          <w:rFonts w:ascii="Sylfaen" w:hAnsi="Sylfaen" w:cs="Sylfaen"/>
          <w:u w:val="single"/>
          <w:lang w:val="ka-GE"/>
        </w:rPr>
      </w:pPr>
      <w:r w:rsidRPr="003E41C0">
        <w:rPr>
          <w:rFonts w:ascii="Sylfaen" w:hAnsi="Sylfaen" w:cs="Sylfaen"/>
          <w:u w:val="single"/>
          <w:lang w:val="ka-GE"/>
        </w:rPr>
        <w:t>გულის უკმარისობა</w:t>
      </w:r>
    </w:p>
    <w:p w14:paraId="3660E743" w14:textId="77777777" w:rsidR="00757FDB" w:rsidRPr="00757FDB" w:rsidRDefault="00757FDB" w:rsidP="00D11B96">
      <w:pPr>
        <w:spacing w:after="0" w:line="240" w:lineRule="auto"/>
        <w:jc w:val="both"/>
        <w:rPr>
          <w:rFonts w:ascii="Sylfaen" w:hAnsi="Sylfaen" w:cs="Sylfaen"/>
          <w:lang w:val="ka-GE"/>
        </w:rPr>
      </w:pPr>
      <w:r w:rsidRPr="00757FDB">
        <w:rPr>
          <w:rFonts w:ascii="Sylfaen" w:hAnsi="Sylfaen" w:cs="Sylfaen"/>
          <w:lang w:val="ka-GE"/>
        </w:rPr>
        <w:t>დაფლოზინი 10 ნაჩვენებია მოზრდილებში სიმპტომური ქრონიკული გულის უკმარისობის სამკურნალოდ.</w:t>
      </w:r>
    </w:p>
    <w:p w14:paraId="3E94BCE6" w14:textId="77777777" w:rsidR="00757FDB" w:rsidRPr="00E372AF" w:rsidRDefault="00757FDB" w:rsidP="0095169A">
      <w:pPr>
        <w:spacing w:after="0" w:line="240" w:lineRule="auto"/>
        <w:rPr>
          <w:rFonts w:ascii="Sylfaen" w:hAnsi="Sylfaen" w:cs="Sylfaen"/>
          <w:u w:val="single"/>
          <w:lang w:val="ka-GE"/>
        </w:rPr>
      </w:pPr>
      <w:r w:rsidRPr="00E372AF">
        <w:rPr>
          <w:rFonts w:ascii="Sylfaen" w:hAnsi="Sylfaen" w:cs="Sylfaen"/>
          <w:u w:val="single"/>
          <w:lang w:val="ka-GE"/>
        </w:rPr>
        <w:t xml:space="preserve">თირკმლის </w:t>
      </w:r>
      <w:r w:rsidR="00E372AF" w:rsidRPr="00E372AF">
        <w:rPr>
          <w:rFonts w:ascii="Sylfaen" w:hAnsi="Sylfaen" w:cs="Sylfaen"/>
          <w:u w:val="single"/>
          <w:lang w:val="ka-GE"/>
        </w:rPr>
        <w:t xml:space="preserve">ქრონიკული </w:t>
      </w:r>
      <w:r w:rsidRPr="00E372AF">
        <w:rPr>
          <w:rFonts w:ascii="Sylfaen" w:hAnsi="Sylfaen" w:cs="Sylfaen"/>
          <w:u w:val="single"/>
          <w:lang w:val="ka-GE"/>
        </w:rPr>
        <w:t>დაავადება</w:t>
      </w:r>
    </w:p>
    <w:p w14:paraId="6B1F88F0" w14:textId="77777777" w:rsidR="00A37B48" w:rsidRDefault="00757FDB" w:rsidP="0095169A">
      <w:pPr>
        <w:spacing w:after="0" w:line="240" w:lineRule="auto"/>
        <w:jc w:val="both"/>
        <w:rPr>
          <w:rFonts w:ascii="Sylfaen" w:hAnsi="Sylfaen" w:cs="Sylfaen"/>
          <w:lang w:val="ka-GE"/>
        </w:rPr>
      </w:pPr>
      <w:r w:rsidRPr="00757FDB">
        <w:rPr>
          <w:rFonts w:ascii="Sylfaen" w:hAnsi="Sylfaen" w:cs="Sylfaen"/>
          <w:lang w:val="ka-GE"/>
        </w:rPr>
        <w:t>დაფლოზინი 10 ნაჩვენებია მოზრდილებში ქრონიკული თირკმლის დაავადების სამკურნალოდ</w:t>
      </w:r>
      <w:r w:rsidR="00A37B48">
        <w:rPr>
          <w:rFonts w:ascii="Sylfaen" w:hAnsi="Sylfaen" w:cs="Sylfaen"/>
          <w:lang w:val="ka-GE"/>
        </w:rPr>
        <w:t>.</w:t>
      </w:r>
    </w:p>
    <w:p w14:paraId="33D540AC" w14:textId="77777777" w:rsidR="00A37B48" w:rsidRDefault="00A37B48" w:rsidP="0095169A">
      <w:pPr>
        <w:spacing w:after="0" w:line="240" w:lineRule="auto"/>
        <w:jc w:val="both"/>
        <w:rPr>
          <w:rFonts w:ascii="Sylfaen" w:hAnsi="Sylfaen" w:cs="Sylfaen"/>
          <w:lang w:val="ka-GE"/>
        </w:rPr>
      </w:pPr>
    </w:p>
    <w:p w14:paraId="171EC61A" w14:textId="77777777" w:rsidR="0035180C" w:rsidRPr="0064682D" w:rsidRDefault="0035180C" w:rsidP="0095169A">
      <w:pPr>
        <w:spacing w:after="0" w:line="240" w:lineRule="auto"/>
        <w:jc w:val="both"/>
        <w:rPr>
          <w:rFonts w:ascii="Sylfaen" w:hAnsi="Sylfaen" w:cs="Sylfaen"/>
          <w:b/>
          <w:bCs/>
          <w:lang w:val="ka-GE"/>
        </w:rPr>
      </w:pPr>
      <w:r w:rsidRPr="0064682D">
        <w:rPr>
          <w:rFonts w:ascii="Sylfaen" w:hAnsi="Sylfaen" w:cs="Sylfaen"/>
          <w:b/>
          <w:bCs/>
          <w:lang w:val="ka-GE"/>
        </w:rPr>
        <w:t>4.2 დოზირება და მიღების წესი</w:t>
      </w:r>
    </w:p>
    <w:p w14:paraId="12A28F17" w14:textId="77777777" w:rsidR="0035180C" w:rsidRPr="000760B2" w:rsidRDefault="0035180C" w:rsidP="0095169A">
      <w:pPr>
        <w:spacing w:after="0" w:line="240" w:lineRule="auto"/>
        <w:jc w:val="both"/>
        <w:rPr>
          <w:rFonts w:ascii="Sylfaen" w:hAnsi="Sylfaen" w:cs="Sylfaen"/>
          <w:u w:val="single"/>
          <w:lang w:val="ka-GE"/>
        </w:rPr>
      </w:pPr>
      <w:r w:rsidRPr="0064682D">
        <w:rPr>
          <w:rFonts w:ascii="Sylfaen" w:hAnsi="Sylfaen" w:cs="Sylfaen"/>
          <w:u w:val="single"/>
          <w:lang w:val="ka-GE"/>
        </w:rPr>
        <w:t>დოზირება</w:t>
      </w:r>
    </w:p>
    <w:p w14:paraId="01582F50" w14:textId="77777777" w:rsidR="0035180C" w:rsidRPr="00E94CA5" w:rsidRDefault="0035180C" w:rsidP="0095169A">
      <w:pPr>
        <w:spacing w:after="0" w:line="240" w:lineRule="auto"/>
        <w:jc w:val="both"/>
        <w:rPr>
          <w:rFonts w:ascii="Sylfaen" w:hAnsi="Sylfaen" w:cs="Sylfaen"/>
          <w:u w:val="single"/>
          <w:lang w:val="ka-GE"/>
        </w:rPr>
      </w:pPr>
      <w:r w:rsidRPr="00E94CA5">
        <w:rPr>
          <w:rFonts w:ascii="Sylfaen" w:hAnsi="Sylfaen" w:cs="Sylfaen"/>
          <w:u w:val="single"/>
          <w:lang w:val="ka-GE"/>
        </w:rPr>
        <w:t>მე-2 ტიპის შაქრიანი დიაბეტი</w:t>
      </w:r>
    </w:p>
    <w:p w14:paraId="2F1BCE41" w14:textId="77777777" w:rsidR="0035180C" w:rsidRPr="0035180C" w:rsidRDefault="0035180C" w:rsidP="0095169A">
      <w:pPr>
        <w:spacing w:after="0" w:line="240" w:lineRule="auto"/>
        <w:jc w:val="both"/>
        <w:rPr>
          <w:rFonts w:ascii="Sylfaen" w:hAnsi="Sylfaen" w:cs="Sylfaen"/>
          <w:lang w:val="ka-GE"/>
        </w:rPr>
      </w:pPr>
      <w:r w:rsidRPr="0035180C">
        <w:rPr>
          <w:rFonts w:ascii="Sylfaen" w:hAnsi="Sylfaen" w:cs="Sylfaen"/>
          <w:lang w:val="ka-GE"/>
        </w:rPr>
        <w:t>რეკომენდებული დოზაა 10 მგ დაპაგლიფლოზინი დღეში ერთხელ.</w:t>
      </w:r>
    </w:p>
    <w:p w14:paraId="58C46450" w14:textId="77777777" w:rsidR="0035180C" w:rsidRDefault="0035180C" w:rsidP="0095169A">
      <w:pPr>
        <w:spacing w:after="0" w:line="240" w:lineRule="auto"/>
        <w:jc w:val="both"/>
        <w:rPr>
          <w:rFonts w:ascii="Sylfaen" w:hAnsi="Sylfaen" w:cs="Sylfaen"/>
          <w:lang w:val="ka-GE"/>
        </w:rPr>
      </w:pPr>
      <w:r w:rsidRPr="0035180C">
        <w:rPr>
          <w:rFonts w:ascii="Sylfaen" w:hAnsi="Sylfaen" w:cs="Sylfaen"/>
          <w:lang w:val="ka-GE"/>
        </w:rPr>
        <w:t>ინსულინთან ან ინსულინის სეკრეტაგოგთან</w:t>
      </w:r>
      <w:r w:rsidR="000615C1">
        <w:rPr>
          <w:rFonts w:ascii="Sylfaen" w:hAnsi="Sylfaen" w:cs="Sylfaen"/>
          <w:lang w:val="ka-GE"/>
        </w:rPr>
        <w:t xml:space="preserve"> </w:t>
      </w:r>
      <w:r w:rsidR="000615C1" w:rsidRPr="0035180C">
        <w:rPr>
          <w:rFonts w:ascii="Sylfaen" w:hAnsi="Sylfaen" w:cs="Sylfaen"/>
          <w:lang w:val="ka-GE"/>
        </w:rPr>
        <w:t>კომბინაციაში გამოყენებისას</w:t>
      </w:r>
      <w:r w:rsidRPr="0035180C">
        <w:rPr>
          <w:rFonts w:ascii="Sylfaen" w:hAnsi="Sylfaen" w:cs="Sylfaen"/>
          <w:lang w:val="ka-GE"/>
        </w:rPr>
        <w:t>, როგორიცაა სულფონილშარდოვანა, შეიძლება განხილულ იქნას ინსულინის ან ინსულინის სეკრეტაგოგ</w:t>
      </w:r>
      <w:r w:rsidR="000615C1">
        <w:rPr>
          <w:rFonts w:ascii="Sylfaen" w:hAnsi="Sylfaen" w:cs="Sylfaen"/>
          <w:lang w:val="ka-GE"/>
        </w:rPr>
        <w:t xml:space="preserve">ის </w:t>
      </w:r>
      <w:r w:rsidRPr="0035180C">
        <w:rPr>
          <w:rFonts w:ascii="Sylfaen" w:hAnsi="Sylfaen" w:cs="Sylfaen"/>
          <w:lang w:val="ka-GE"/>
        </w:rPr>
        <w:t>შედარებით დაბალი დოზა</w:t>
      </w:r>
      <w:r w:rsidR="000615C1">
        <w:rPr>
          <w:rFonts w:ascii="Sylfaen" w:hAnsi="Sylfaen" w:cs="Sylfaen"/>
          <w:lang w:val="ka-GE"/>
        </w:rPr>
        <w:t xml:space="preserve"> </w:t>
      </w:r>
      <w:r w:rsidR="000615C1" w:rsidRPr="0035180C">
        <w:rPr>
          <w:rFonts w:ascii="Sylfaen" w:hAnsi="Sylfaen" w:cs="Sylfaen"/>
          <w:lang w:val="ka-GE"/>
        </w:rPr>
        <w:t xml:space="preserve">ჰიპოგლიკემიის რისკის </w:t>
      </w:r>
      <w:r w:rsidR="00562817">
        <w:rPr>
          <w:rFonts w:ascii="Sylfaen" w:hAnsi="Sylfaen" w:cs="Sylfaen"/>
          <w:lang w:val="ka-GE"/>
        </w:rPr>
        <w:t xml:space="preserve">შემცირების მიზნით (იხ. ნაწილი 4.5 და 4.8). </w:t>
      </w:r>
    </w:p>
    <w:p w14:paraId="01492819" w14:textId="77777777" w:rsidR="009170A5" w:rsidRDefault="009170A5" w:rsidP="0095169A">
      <w:pPr>
        <w:spacing w:after="0" w:line="240" w:lineRule="auto"/>
        <w:jc w:val="both"/>
        <w:rPr>
          <w:rFonts w:ascii="Sylfaen" w:hAnsi="Sylfaen" w:cs="Sylfaen"/>
          <w:lang w:val="ka-GE"/>
        </w:rPr>
      </w:pPr>
      <w:r>
        <w:rPr>
          <w:rFonts w:ascii="Sylfaen" w:hAnsi="Sylfaen" w:cs="Sylfaen"/>
          <w:i/>
          <w:iCs/>
          <w:u w:val="single"/>
          <w:lang w:val="ka-GE"/>
        </w:rPr>
        <w:t>გულის უკმარისობა</w:t>
      </w:r>
    </w:p>
    <w:p w14:paraId="6E93E666" w14:textId="77777777" w:rsidR="009D56CA" w:rsidRDefault="00B85A80" w:rsidP="0095169A">
      <w:pPr>
        <w:spacing w:after="0" w:line="240" w:lineRule="auto"/>
        <w:jc w:val="both"/>
        <w:rPr>
          <w:rFonts w:ascii="Sylfaen" w:hAnsi="Sylfaen" w:cs="Sylfaen"/>
          <w:lang w:val="ka-GE"/>
        </w:rPr>
      </w:pPr>
      <w:r>
        <w:rPr>
          <w:rFonts w:ascii="Sylfaen" w:hAnsi="Sylfaen" w:cs="Sylfaen"/>
          <w:lang w:val="ka-GE"/>
        </w:rPr>
        <w:t>რეკომედებული დოზა არის 10 მგ დაპაგლიფლოზინი დღეში ერთხელ.</w:t>
      </w:r>
    </w:p>
    <w:p w14:paraId="3AFAD469" w14:textId="77777777" w:rsidR="0078396B" w:rsidRPr="00B568D2" w:rsidRDefault="005870D5" w:rsidP="0095169A">
      <w:pPr>
        <w:spacing w:after="0" w:line="240" w:lineRule="auto"/>
        <w:jc w:val="both"/>
        <w:rPr>
          <w:rFonts w:ascii="Sylfaen" w:hAnsi="Sylfaen" w:cs="Sylfaen"/>
          <w:i/>
          <w:iCs/>
          <w:u w:val="single"/>
          <w:lang w:val="ka-GE"/>
        </w:rPr>
      </w:pPr>
      <w:r w:rsidRPr="00B568D2">
        <w:rPr>
          <w:rFonts w:ascii="Sylfaen" w:hAnsi="Sylfaen" w:cs="Sylfaen"/>
          <w:i/>
          <w:iCs/>
          <w:u w:val="single"/>
          <w:lang w:val="ka-GE"/>
        </w:rPr>
        <w:t xml:space="preserve">თირკმლის </w:t>
      </w:r>
      <w:r w:rsidR="0078396B" w:rsidRPr="00B568D2">
        <w:rPr>
          <w:rFonts w:ascii="Sylfaen" w:hAnsi="Sylfaen" w:cs="Sylfaen"/>
          <w:i/>
          <w:iCs/>
          <w:u w:val="single"/>
          <w:lang w:val="ka-GE"/>
        </w:rPr>
        <w:t>ქრონიკული დაავადება</w:t>
      </w:r>
    </w:p>
    <w:p w14:paraId="43B3A12D" w14:textId="77777777" w:rsidR="0078396B" w:rsidRPr="0078396B" w:rsidRDefault="0078396B" w:rsidP="0095169A">
      <w:pPr>
        <w:spacing w:after="0" w:line="240" w:lineRule="auto"/>
        <w:jc w:val="both"/>
        <w:rPr>
          <w:rFonts w:ascii="Sylfaen" w:hAnsi="Sylfaen" w:cs="Sylfaen"/>
          <w:lang w:val="ka-GE"/>
        </w:rPr>
      </w:pPr>
      <w:r w:rsidRPr="0078396B">
        <w:rPr>
          <w:rFonts w:ascii="Sylfaen" w:hAnsi="Sylfaen" w:cs="Sylfaen"/>
          <w:lang w:val="ka-GE"/>
        </w:rPr>
        <w:t>რეკომენდებული დოზაა 10 მგ დაპაგლიფლოზინი დღეში ერთხელ.</w:t>
      </w:r>
    </w:p>
    <w:p w14:paraId="5D3B1DCD" w14:textId="77777777" w:rsidR="00225497" w:rsidRDefault="0078396B" w:rsidP="0095169A">
      <w:pPr>
        <w:spacing w:after="0" w:line="240" w:lineRule="auto"/>
        <w:jc w:val="both"/>
        <w:rPr>
          <w:rFonts w:ascii="Sylfaen" w:hAnsi="Sylfaen" w:cs="Sylfaen"/>
          <w:i/>
          <w:iCs/>
          <w:u w:val="single"/>
          <w:lang w:val="ka-GE"/>
        </w:rPr>
      </w:pPr>
      <w:r w:rsidRPr="00401888">
        <w:rPr>
          <w:rFonts w:ascii="Sylfaen" w:hAnsi="Sylfaen" w:cs="Sylfaen"/>
          <w:i/>
          <w:iCs/>
          <w:u w:val="single"/>
          <w:lang w:val="ka-GE"/>
        </w:rPr>
        <w:t>განსაკუთრებული პოპულაციები</w:t>
      </w:r>
    </w:p>
    <w:p w14:paraId="3FF3353D" w14:textId="77777777" w:rsidR="0078396B" w:rsidRPr="003C3BDA" w:rsidRDefault="0078396B" w:rsidP="0095169A">
      <w:pPr>
        <w:spacing w:after="0" w:line="240" w:lineRule="auto"/>
        <w:jc w:val="both"/>
        <w:rPr>
          <w:rFonts w:ascii="Sylfaen" w:hAnsi="Sylfaen" w:cs="Sylfaen"/>
          <w:i/>
          <w:iCs/>
          <w:u w:val="single"/>
          <w:lang w:val="ka-GE"/>
        </w:rPr>
      </w:pPr>
      <w:r w:rsidRPr="003C3BDA">
        <w:rPr>
          <w:rFonts w:ascii="Sylfaen" w:hAnsi="Sylfaen" w:cs="Sylfaen"/>
          <w:i/>
          <w:iCs/>
          <w:u w:val="single"/>
          <w:lang w:val="ka-GE"/>
        </w:rPr>
        <w:t>თირკმლის ფუნქციის დარღვევა</w:t>
      </w:r>
    </w:p>
    <w:p w14:paraId="704E30FC" w14:textId="77777777" w:rsidR="009D56CA" w:rsidRDefault="0078396B" w:rsidP="0095169A">
      <w:pPr>
        <w:spacing w:after="0" w:line="240" w:lineRule="auto"/>
        <w:jc w:val="both"/>
        <w:rPr>
          <w:rFonts w:ascii="Sylfaen" w:hAnsi="Sylfaen" w:cs="Sylfaen"/>
          <w:lang w:val="ka-GE"/>
        </w:rPr>
      </w:pPr>
      <w:r w:rsidRPr="0078396B">
        <w:rPr>
          <w:rFonts w:ascii="Sylfaen" w:hAnsi="Sylfaen" w:cs="Sylfaen"/>
          <w:lang w:val="ka-GE"/>
        </w:rPr>
        <w:t>თირკმლის ფუნქციის მიხედვით დოზის კორექცია საჭირო არ არის.</w:t>
      </w:r>
    </w:p>
    <w:p w14:paraId="02BA2CDC" w14:textId="77777777" w:rsidR="00EA125F" w:rsidRDefault="00EA125F" w:rsidP="0095169A">
      <w:pPr>
        <w:spacing w:after="0" w:line="240" w:lineRule="auto"/>
        <w:jc w:val="both"/>
        <w:rPr>
          <w:rFonts w:ascii="Sylfaen" w:hAnsi="Sylfaen" w:cs="Sylfaen"/>
          <w:lang w:val="ka-GE"/>
        </w:rPr>
      </w:pPr>
      <w:r w:rsidRPr="00EA125F">
        <w:rPr>
          <w:rFonts w:ascii="Sylfaen" w:hAnsi="Sylfaen" w:cs="Sylfaen"/>
          <w:lang w:val="ka-GE"/>
        </w:rPr>
        <w:lastRenderedPageBreak/>
        <w:t xml:space="preserve">შეზღუდული გამოცდილების გამო, არ არის რეკომენდებული დაპაგლიფლოზინით მკურნალობის დაწყება პაციენტებში, რომელთა გორგლოვანი ფილტრაციის სიჩქარე </w:t>
      </w:r>
      <w:r w:rsidR="006F7B3D">
        <w:rPr>
          <w:rFonts w:ascii="Sylfaen" w:hAnsi="Sylfaen" w:cs="Sylfaen"/>
          <w:lang w:val="ka-GE"/>
        </w:rPr>
        <w:t xml:space="preserve">შეადგენს </w:t>
      </w:r>
      <w:r w:rsidRPr="00EA125F">
        <w:rPr>
          <w:rFonts w:ascii="Sylfaen" w:hAnsi="Sylfaen" w:cs="Sylfaen"/>
          <w:lang w:val="ka-GE"/>
        </w:rPr>
        <w:t>(GFR) &lt; 25 მლ/წთ.</w:t>
      </w:r>
    </w:p>
    <w:p w14:paraId="3B57AA65" w14:textId="77777777" w:rsidR="00A9060A" w:rsidRDefault="00A9060A" w:rsidP="0095169A">
      <w:pPr>
        <w:spacing w:after="0" w:line="240" w:lineRule="auto"/>
        <w:jc w:val="both"/>
        <w:rPr>
          <w:rFonts w:ascii="Sylfaen" w:hAnsi="Sylfaen" w:cs="Sylfaen"/>
          <w:lang w:val="ka-GE"/>
        </w:rPr>
      </w:pPr>
      <w:r w:rsidRPr="00A9060A">
        <w:rPr>
          <w:rFonts w:ascii="Sylfaen" w:hAnsi="Sylfaen" w:cs="Sylfaen"/>
          <w:lang w:val="ka-GE"/>
        </w:rPr>
        <w:t>მე-2 ტიპის შაქრიანი დიაბეტის მქონე პაციენტებში დაპაგლიფლოზინის გლუკოზის დონის დამწევი ეფექტურობა მცირდება, როდესაც გლომერულური ფილტრაციის სიჩქარე (GFR) &lt; 45 მლ/წთ-</w:t>
      </w:r>
      <w:r w:rsidR="00A15D05">
        <w:rPr>
          <w:rFonts w:ascii="Sylfaen" w:hAnsi="Sylfaen" w:cs="Sylfaen"/>
          <w:lang w:val="ka-GE"/>
        </w:rPr>
        <w:t>ს შეადგენს</w:t>
      </w:r>
      <w:r w:rsidRPr="00A9060A">
        <w:rPr>
          <w:rFonts w:ascii="Sylfaen" w:hAnsi="Sylfaen" w:cs="Sylfaen"/>
          <w:lang w:val="ka-GE"/>
        </w:rPr>
        <w:t xml:space="preserve"> და</w:t>
      </w:r>
      <w:r w:rsidR="00A15D05">
        <w:rPr>
          <w:rFonts w:ascii="Sylfaen" w:hAnsi="Sylfaen" w:cs="Sylfaen"/>
          <w:lang w:val="ka-GE"/>
        </w:rPr>
        <w:t xml:space="preserve"> ეს ეფექტი </w:t>
      </w:r>
      <w:r w:rsidRPr="00A9060A">
        <w:rPr>
          <w:rFonts w:ascii="Sylfaen" w:hAnsi="Sylfaen" w:cs="Sylfaen"/>
          <w:lang w:val="ka-GE"/>
        </w:rPr>
        <w:t>სავარაუდოდ</w:t>
      </w:r>
      <w:r w:rsidR="005B21FB">
        <w:rPr>
          <w:rFonts w:ascii="Sylfaen" w:hAnsi="Sylfaen" w:cs="Sylfaen"/>
          <w:lang w:val="ka-GE"/>
        </w:rPr>
        <w:t xml:space="preserve"> </w:t>
      </w:r>
      <w:r w:rsidRPr="00A9060A">
        <w:rPr>
          <w:rFonts w:ascii="Sylfaen" w:hAnsi="Sylfaen" w:cs="Sylfaen"/>
          <w:lang w:val="ka-GE"/>
        </w:rPr>
        <w:t>არ არსებობს თირკმლის მძიმე უკმარისობის მქონე პაციენტებში. ამიტომ, თუ GFR 45 მლ/წთ-ზე ნაკლები ხდება, მე-2 ტიპის შაქრიანი დიაბეტის მქონე პაციენტებში უნდა განიხილებოდეს დამატებითი გლუკოზის დონის დამწევი თერაპიის დანიშვნა, თუ საჭიროა გლიკემიური კონტროლის გაძლიერება (იხილეთ ნაწილები 4.4, 4.8, 5.1 და 5.2).</w:t>
      </w:r>
    </w:p>
    <w:p w14:paraId="2D30C08F" w14:textId="77777777" w:rsidR="003D5EAA" w:rsidRDefault="003D5EAA" w:rsidP="0095169A">
      <w:pPr>
        <w:spacing w:after="0" w:line="240" w:lineRule="auto"/>
        <w:jc w:val="both"/>
        <w:rPr>
          <w:rFonts w:ascii="Sylfaen" w:hAnsi="Sylfaen" w:cs="Sylfaen"/>
          <w:lang w:val="ka-GE"/>
        </w:rPr>
      </w:pPr>
    </w:p>
    <w:p w14:paraId="4257EC97" w14:textId="77777777" w:rsidR="003D5EAA" w:rsidRPr="00F176DA" w:rsidRDefault="003D5EAA" w:rsidP="0095169A">
      <w:pPr>
        <w:spacing w:after="0" w:line="240" w:lineRule="auto"/>
        <w:jc w:val="both"/>
        <w:rPr>
          <w:rFonts w:ascii="Sylfaen" w:hAnsi="Sylfaen" w:cs="Sylfaen"/>
          <w:i/>
          <w:iCs/>
          <w:lang w:val="ka-GE"/>
        </w:rPr>
      </w:pPr>
      <w:r w:rsidRPr="00F176DA">
        <w:rPr>
          <w:rFonts w:ascii="Sylfaen" w:hAnsi="Sylfaen" w:cs="Sylfaen"/>
          <w:i/>
          <w:iCs/>
          <w:lang w:val="ka-GE"/>
        </w:rPr>
        <w:t>ღვიძლის ფუნქციის დარღვევა</w:t>
      </w:r>
    </w:p>
    <w:p w14:paraId="421C3100" w14:textId="77777777" w:rsidR="003D5EAA" w:rsidRDefault="003D5EAA" w:rsidP="0095169A">
      <w:pPr>
        <w:spacing w:after="0" w:line="240" w:lineRule="auto"/>
        <w:jc w:val="both"/>
        <w:rPr>
          <w:rFonts w:ascii="Sylfaen" w:hAnsi="Sylfaen" w:cs="Sylfaen"/>
          <w:lang w:val="ka-GE"/>
        </w:rPr>
      </w:pPr>
      <w:r w:rsidRPr="003D5EAA">
        <w:rPr>
          <w:rFonts w:ascii="Sylfaen" w:hAnsi="Sylfaen" w:cs="Sylfaen"/>
          <w:lang w:val="ka-GE"/>
        </w:rPr>
        <w:t>დოზის კორექცია საჭირო არ არის ღვიძლის მსუბუქი ან საშუალო სიმძიმის უკმარისობის მქონე პაციენტებისთვის. ღვიძლის მძიმე უკმარისობის მქონე პაციენტებში რეკომენდებულია 5 მგ საწყისი დოზა. კარგი ტოლერანტობის შემთხვევაში, დოზა შეიძლება გაიზარდოს 10 მგ-მდე (იხილეთ ნაწილები 4.4 და 5.2).</w:t>
      </w:r>
      <w:r w:rsidR="00703BB8">
        <w:rPr>
          <w:rFonts w:ascii="Sylfaen" w:hAnsi="Sylfaen" w:cs="Sylfaen"/>
          <w:lang w:val="ka-GE"/>
        </w:rPr>
        <w:t xml:space="preserve"> </w:t>
      </w:r>
    </w:p>
    <w:p w14:paraId="4E90A62A" w14:textId="77777777" w:rsidR="009F4DE7" w:rsidRDefault="009F4DE7" w:rsidP="0095169A">
      <w:pPr>
        <w:spacing w:after="0" w:line="240" w:lineRule="auto"/>
        <w:jc w:val="both"/>
        <w:rPr>
          <w:rFonts w:ascii="Sylfaen" w:hAnsi="Sylfaen" w:cs="Sylfaen"/>
          <w:lang w:val="ka-GE"/>
        </w:rPr>
      </w:pPr>
    </w:p>
    <w:p w14:paraId="1E4378F2" w14:textId="77777777" w:rsidR="009F4DE7" w:rsidRPr="00F6682C" w:rsidRDefault="009F4DE7" w:rsidP="0095169A">
      <w:pPr>
        <w:spacing w:after="0" w:line="240" w:lineRule="auto"/>
        <w:jc w:val="both"/>
        <w:rPr>
          <w:rFonts w:ascii="Sylfaen" w:hAnsi="Sylfaen" w:cs="Sylfaen"/>
          <w:i/>
          <w:iCs/>
          <w:lang w:val="ka-GE"/>
        </w:rPr>
      </w:pPr>
      <w:r w:rsidRPr="00F6682C">
        <w:rPr>
          <w:rFonts w:ascii="Sylfaen" w:hAnsi="Sylfaen" w:cs="Sylfaen"/>
          <w:i/>
          <w:iCs/>
          <w:lang w:val="ka-GE"/>
        </w:rPr>
        <w:t>ხანდაზმულები (≥ 65 წელი)</w:t>
      </w:r>
    </w:p>
    <w:p w14:paraId="1D838DAB" w14:textId="77777777" w:rsidR="00992011" w:rsidRDefault="009F4DE7" w:rsidP="0095169A">
      <w:pPr>
        <w:spacing w:after="0" w:line="240" w:lineRule="auto"/>
        <w:jc w:val="both"/>
        <w:rPr>
          <w:rFonts w:ascii="Sylfaen" w:hAnsi="Sylfaen" w:cs="Sylfaen"/>
          <w:lang w:val="ka-GE"/>
        </w:rPr>
      </w:pPr>
      <w:r w:rsidRPr="009F4DE7">
        <w:rPr>
          <w:rFonts w:ascii="Sylfaen" w:hAnsi="Sylfaen" w:cs="Sylfaen"/>
          <w:lang w:val="ka-GE"/>
        </w:rPr>
        <w:t>ასაკის მიხედვით დოზის კორექცია რეკომენდებული არ არი</w:t>
      </w:r>
      <w:r w:rsidR="00992011">
        <w:rPr>
          <w:rFonts w:ascii="Sylfaen" w:hAnsi="Sylfaen" w:cs="Sylfaen"/>
          <w:lang w:val="ka-GE"/>
        </w:rPr>
        <w:t>ს.</w:t>
      </w:r>
    </w:p>
    <w:p w14:paraId="5ADEA3F9" w14:textId="77777777" w:rsidR="00992011" w:rsidRDefault="00992011" w:rsidP="0095169A">
      <w:pPr>
        <w:spacing w:after="0" w:line="240" w:lineRule="auto"/>
        <w:jc w:val="both"/>
        <w:rPr>
          <w:rFonts w:ascii="Sylfaen" w:hAnsi="Sylfaen" w:cs="Sylfaen"/>
          <w:lang w:val="ka-GE"/>
        </w:rPr>
      </w:pPr>
    </w:p>
    <w:p w14:paraId="2A4572E8" w14:textId="77777777" w:rsidR="007F3262" w:rsidRPr="00992011" w:rsidRDefault="000A72F9" w:rsidP="0095169A">
      <w:pPr>
        <w:spacing w:after="0" w:line="240" w:lineRule="auto"/>
        <w:jc w:val="both"/>
        <w:rPr>
          <w:rFonts w:ascii="Sylfaen" w:hAnsi="Sylfaen" w:cs="Sylfaen"/>
          <w:i/>
          <w:iCs/>
          <w:lang w:val="ka-GE"/>
        </w:rPr>
      </w:pPr>
      <w:r w:rsidRPr="00992011">
        <w:rPr>
          <w:rFonts w:ascii="Sylfaen" w:hAnsi="Sylfaen" w:cs="Sylfaen"/>
          <w:i/>
          <w:iCs/>
        </w:rPr>
        <w:t>პედიატრიული</w:t>
      </w:r>
      <w:r w:rsidRPr="00992011">
        <w:rPr>
          <w:i/>
          <w:iCs/>
        </w:rPr>
        <w:t xml:space="preserve"> </w:t>
      </w:r>
      <w:r w:rsidRPr="00992011">
        <w:rPr>
          <w:rFonts w:ascii="Sylfaen" w:hAnsi="Sylfaen" w:cs="Sylfaen"/>
          <w:i/>
          <w:iCs/>
        </w:rPr>
        <w:t>პოპულაცი</w:t>
      </w:r>
      <w:r w:rsidR="007F3262" w:rsidRPr="00992011">
        <w:rPr>
          <w:rFonts w:ascii="Sylfaen" w:hAnsi="Sylfaen" w:cs="Sylfaen"/>
          <w:i/>
          <w:iCs/>
        </w:rPr>
        <w:t>ა</w:t>
      </w:r>
    </w:p>
    <w:p w14:paraId="4555F3E4" w14:textId="77777777" w:rsidR="00C2795D" w:rsidRDefault="000A72F9" w:rsidP="0095169A">
      <w:pPr>
        <w:spacing w:after="0" w:line="240" w:lineRule="auto"/>
        <w:jc w:val="both"/>
        <w:rPr>
          <w:rFonts w:ascii="Sylfaen" w:hAnsi="Sylfaen" w:cs="Sylfaen"/>
        </w:rPr>
      </w:pPr>
      <w:r>
        <w:t xml:space="preserve">10 </w:t>
      </w:r>
      <w:r>
        <w:rPr>
          <w:rFonts w:ascii="Sylfaen" w:hAnsi="Sylfaen" w:cs="Sylfaen"/>
        </w:rPr>
        <w:t>წლის</w:t>
      </w:r>
      <w:r>
        <w:t xml:space="preserve"> </w:t>
      </w:r>
      <w:r>
        <w:rPr>
          <w:rFonts w:ascii="Sylfaen" w:hAnsi="Sylfaen" w:cs="Sylfaen"/>
        </w:rPr>
        <w:t>და</w:t>
      </w:r>
      <w:r>
        <w:t xml:space="preserve"> </w:t>
      </w:r>
      <w:r>
        <w:rPr>
          <w:rFonts w:ascii="Sylfaen" w:hAnsi="Sylfaen" w:cs="Sylfaen"/>
        </w:rPr>
        <w:t>უფროსი</w:t>
      </w:r>
      <w:r>
        <w:t xml:space="preserve"> </w:t>
      </w:r>
      <w:r>
        <w:rPr>
          <w:rFonts w:ascii="Sylfaen" w:hAnsi="Sylfaen" w:cs="Sylfaen"/>
        </w:rPr>
        <w:t>ასაკის</w:t>
      </w:r>
      <w:r>
        <w:t xml:space="preserve"> </w:t>
      </w:r>
      <w:r>
        <w:rPr>
          <w:rFonts w:ascii="Sylfaen" w:hAnsi="Sylfaen" w:cs="Sylfaen"/>
        </w:rPr>
        <w:t>ბავშვებში</w:t>
      </w:r>
      <w:r>
        <w:t xml:space="preserve"> </w:t>
      </w:r>
      <w:r>
        <w:rPr>
          <w:rFonts w:ascii="Sylfaen" w:hAnsi="Sylfaen" w:cs="Sylfaen"/>
        </w:rPr>
        <w:t>მე</w:t>
      </w:r>
      <w:r>
        <w:t xml:space="preserve">-2 </w:t>
      </w:r>
      <w:r>
        <w:rPr>
          <w:rFonts w:ascii="Sylfaen" w:hAnsi="Sylfaen" w:cs="Sylfaen"/>
        </w:rPr>
        <w:t>ტიპის</w:t>
      </w:r>
      <w:r>
        <w:t xml:space="preserve"> </w:t>
      </w:r>
      <w:r>
        <w:rPr>
          <w:rFonts w:ascii="Sylfaen" w:hAnsi="Sylfaen" w:cs="Sylfaen"/>
        </w:rPr>
        <w:t>შაქრიანი</w:t>
      </w:r>
      <w:r>
        <w:t xml:space="preserve"> </w:t>
      </w:r>
      <w:r>
        <w:rPr>
          <w:rFonts w:ascii="Sylfaen" w:hAnsi="Sylfaen" w:cs="Sylfaen"/>
        </w:rPr>
        <w:t>დიაბეტის</w:t>
      </w:r>
      <w:r>
        <w:t xml:space="preserve"> </w:t>
      </w:r>
      <w:r>
        <w:rPr>
          <w:rFonts w:ascii="Sylfaen" w:hAnsi="Sylfaen" w:cs="Sylfaen"/>
        </w:rPr>
        <w:t>სამკურნალოდ</w:t>
      </w:r>
      <w:r>
        <w:t xml:space="preserve"> </w:t>
      </w:r>
      <w:r>
        <w:rPr>
          <w:rFonts w:ascii="Sylfaen" w:hAnsi="Sylfaen" w:cs="Sylfaen"/>
        </w:rPr>
        <w:t>დოზის</w:t>
      </w:r>
      <w:r>
        <w:t xml:space="preserve"> </w:t>
      </w:r>
      <w:r>
        <w:rPr>
          <w:rFonts w:ascii="Sylfaen" w:hAnsi="Sylfaen" w:cs="Sylfaen"/>
        </w:rPr>
        <w:t>კორექცია</w:t>
      </w:r>
      <w:r>
        <w:t xml:space="preserve"> </w:t>
      </w:r>
      <w:r>
        <w:rPr>
          <w:rFonts w:ascii="Sylfaen" w:hAnsi="Sylfaen" w:cs="Sylfaen"/>
        </w:rPr>
        <w:t>საჭირო</w:t>
      </w:r>
      <w:r>
        <w:t xml:space="preserve"> </w:t>
      </w:r>
      <w:r>
        <w:rPr>
          <w:rFonts w:ascii="Sylfaen" w:hAnsi="Sylfaen" w:cs="Sylfaen"/>
        </w:rPr>
        <w:t>არ</w:t>
      </w:r>
      <w:r>
        <w:t xml:space="preserve"> </w:t>
      </w:r>
      <w:r>
        <w:rPr>
          <w:rFonts w:ascii="Sylfaen" w:hAnsi="Sylfaen" w:cs="Sylfaen"/>
        </w:rPr>
        <w:t>არის</w:t>
      </w:r>
      <w:r>
        <w:t xml:space="preserve"> (</w:t>
      </w:r>
      <w:r>
        <w:rPr>
          <w:rFonts w:ascii="Sylfaen" w:hAnsi="Sylfaen" w:cs="Sylfaen"/>
        </w:rPr>
        <w:t>იხილეთ</w:t>
      </w:r>
      <w:r>
        <w:t xml:space="preserve"> </w:t>
      </w:r>
      <w:r>
        <w:rPr>
          <w:rFonts w:ascii="Sylfaen" w:hAnsi="Sylfaen" w:cs="Sylfaen"/>
        </w:rPr>
        <w:t>ნაწილები</w:t>
      </w:r>
      <w:r>
        <w:t xml:space="preserve"> 5.1 </w:t>
      </w:r>
      <w:r>
        <w:rPr>
          <w:rFonts w:ascii="Sylfaen" w:hAnsi="Sylfaen" w:cs="Sylfaen"/>
        </w:rPr>
        <w:t>და</w:t>
      </w:r>
      <w:r>
        <w:t xml:space="preserve"> 5.2). 10 </w:t>
      </w:r>
      <w:r>
        <w:rPr>
          <w:rFonts w:ascii="Sylfaen" w:hAnsi="Sylfaen" w:cs="Sylfaen"/>
        </w:rPr>
        <w:t>წლამდე</w:t>
      </w:r>
      <w:r>
        <w:t xml:space="preserve"> </w:t>
      </w:r>
      <w:r>
        <w:rPr>
          <w:rFonts w:ascii="Sylfaen" w:hAnsi="Sylfaen" w:cs="Sylfaen"/>
        </w:rPr>
        <w:t>ასაკის</w:t>
      </w:r>
      <w:r>
        <w:t xml:space="preserve"> </w:t>
      </w:r>
      <w:r>
        <w:rPr>
          <w:rFonts w:ascii="Sylfaen" w:hAnsi="Sylfaen" w:cs="Sylfaen"/>
        </w:rPr>
        <w:t>ბავშვებისთვის</w:t>
      </w:r>
      <w:r>
        <w:t xml:space="preserve"> </w:t>
      </w:r>
      <w:r>
        <w:rPr>
          <w:rFonts w:ascii="Sylfaen" w:hAnsi="Sylfaen" w:cs="Sylfaen"/>
        </w:rPr>
        <w:t>მონაცემები</w:t>
      </w:r>
      <w:r>
        <w:t xml:space="preserve"> </w:t>
      </w:r>
      <w:r>
        <w:rPr>
          <w:rFonts w:ascii="Sylfaen" w:hAnsi="Sylfaen" w:cs="Sylfaen"/>
        </w:rPr>
        <w:t>არ</w:t>
      </w:r>
      <w:r>
        <w:t xml:space="preserve"> </w:t>
      </w:r>
      <w:r>
        <w:rPr>
          <w:rFonts w:ascii="Sylfaen" w:hAnsi="Sylfaen" w:cs="Sylfaen"/>
        </w:rPr>
        <w:t>არსებობ</w:t>
      </w:r>
      <w:r w:rsidR="00C2795D">
        <w:rPr>
          <w:rFonts w:ascii="Sylfaen" w:hAnsi="Sylfaen" w:cs="Sylfaen"/>
        </w:rPr>
        <w:t>ს.</w:t>
      </w:r>
    </w:p>
    <w:p w14:paraId="0D7A41DB" w14:textId="77777777" w:rsidR="000A72F9" w:rsidRDefault="000A72F9" w:rsidP="0095169A">
      <w:pPr>
        <w:spacing w:after="0" w:line="240" w:lineRule="auto"/>
        <w:jc w:val="both"/>
      </w:pPr>
      <w:r>
        <w:rPr>
          <w:rFonts w:ascii="Sylfaen" w:hAnsi="Sylfaen" w:cs="Sylfaen"/>
        </w:rPr>
        <w:t>დაპაგლიფლოზინის</w:t>
      </w:r>
      <w:r>
        <w:t xml:space="preserve"> </w:t>
      </w:r>
      <w:r>
        <w:rPr>
          <w:rFonts w:ascii="Sylfaen" w:hAnsi="Sylfaen" w:cs="Sylfaen"/>
        </w:rPr>
        <w:t>უსაფრთხოება</w:t>
      </w:r>
      <w:r>
        <w:t xml:space="preserve"> </w:t>
      </w:r>
      <w:r>
        <w:rPr>
          <w:rFonts w:ascii="Sylfaen" w:hAnsi="Sylfaen" w:cs="Sylfaen"/>
        </w:rPr>
        <w:t>და</w:t>
      </w:r>
      <w:r>
        <w:t xml:space="preserve"> </w:t>
      </w:r>
      <w:r>
        <w:rPr>
          <w:rFonts w:ascii="Sylfaen" w:hAnsi="Sylfaen" w:cs="Sylfaen"/>
        </w:rPr>
        <w:t>ეფექტურობა</w:t>
      </w:r>
      <w:r>
        <w:t xml:space="preserve"> </w:t>
      </w:r>
      <w:r>
        <w:rPr>
          <w:rFonts w:ascii="Sylfaen" w:hAnsi="Sylfaen" w:cs="Sylfaen"/>
        </w:rPr>
        <w:t>გულის</w:t>
      </w:r>
      <w:r>
        <w:t xml:space="preserve"> </w:t>
      </w:r>
      <w:r>
        <w:rPr>
          <w:rFonts w:ascii="Sylfaen" w:hAnsi="Sylfaen" w:cs="Sylfaen"/>
        </w:rPr>
        <w:t>უკმარისობის</w:t>
      </w:r>
      <w:r>
        <w:t xml:space="preserve"> </w:t>
      </w:r>
      <w:r>
        <w:rPr>
          <w:rFonts w:ascii="Sylfaen" w:hAnsi="Sylfaen" w:cs="Sylfaen"/>
        </w:rPr>
        <w:t>ან</w:t>
      </w:r>
      <w:r>
        <w:t xml:space="preserve"> 18 </w:t>
      </w:r>
      <w:r>
        <w:rPr>
          <w:rFonts w:ascii="Sylfaen" w:hAnsi="Sylfaen" w:cs="Sylfaen"/>
        </w:rPr>
        <w:t>წლამდე</w:t>
      </w:r>
      <w:r>
        <w:t xml:space="preserve"> </w:t>
      </w:r>
      <w:r>
        <w:rPr>
          <w:rFonts w:ascii="Sylfaen" w:hAnsi="Sylfaen" w:cs="Sylfaen"/>
        </w:rPr>
        <w:t>ასაკის</w:t>
      </w:r>
      <w:r>
        <w:t xml:space="preserve"> </w:t>
      </w:r>
      <w:r>
        <w:rPr>
          <w:rFonts w:ascii="Sylfaen" w:hAnsi="Sylfaen" w:cs="Sylfaen"/>
        </w:rPr>
        <w:t>ბავშვებში</w:t>
      </w:r>
      <w:r>
        <w:t xml:space="preserve"> </w:t>
      </w:r>
      <w:r>
        <w:rPr>
          <w:rFonts w:ascii="Sylfaen" w:hAnsi="Sylfaen" w:cs="Sylfaen"/>
        </w:rPr>
        <w:t>ქრონიკული</w:t>
      </w:r>
      <w:r>
        <w:t xml:space="preserve"> </w:t>
      </w:r>
      <w:r>
        <w:rPr>
          <w:rFonts w:ascii="Sylfaen" w:hAnsi="Sylfaen" w:cs="Sylfaen"/>
        </w:rPr>
        <w:t>თირკმლის</w:t>
      </w:r>
      <w:r>
        <w:t xml:space="preserve"> </w:t>
      </w:r>
      <w:r>
        <w:rPr>
          <w:rFonts w:ascii="Sylfaen" w:hAnsi="Sylfaen" w:cs="Sylfaen"/>
        </w:rPr>
        <w:t>დაავადების</w:t>
      </w:r>
      <w:r>
        <w:t xml:space="preserve"> </w:t>
      </w:r>
      <w:r>
        <w:rPr>
          <w:rFonts w:ascii="Sylfaen" w:hAnsi="Sylfaen" w:cs="Sylfaen"/>
        </w:rPr>
        <w:t>სამკურნალოდ</w:t>
      </w:r>
      <w:r>
        <w:t xml:space="preserve"> </w:t>
      </w:r>
      <w:r>
        <w:rPr>
          <w:rFonts w:ascii="Sylfaen" w:hAnsi="Sylfaen" w:cs="Sylfaen"/>
        </w:rPr>
        <w:t>ჯერ</w:t>
      </w:r>
      <w:r>
        <w:t xml:space="preserve"> </w:t>
      </w:r>
      <w:r>
        <w:rPr>
          <w:rFonts w:ascii="Sylfaen" w:hAnsi="Sylfaen" w:cs="Sylfaen"/>
        </w:rPr>
        <w:t>არ</w:t>
      </w:r>
      <w:r>
        <w:t xml:space="preserve"> </w:t>
      </w:r>
      <w:r>
        <w:rPr>
          <w:rFonts w:ascii="Sylfaen" w:hAnsi="Sylfaen" w:cs="Sylfaen"/>
        </w:rPr>
        <w:t>არის</w:t>
      </w:r>
      <w:r>
        <w:t xml:space="preserve"> </w:t>
      </w:r>
      <w:r>
        <w:rPr>
          <w:rFonts w:ascii="Sylfaen" w:hAnsi="Sylfaen" w:cs="Sylfaen"/>
        </w:rPr>
        <w:t>დადგენილი</w:t>
      </w:r>
      <w:r>
        <w:t xml:space="preserve">. </w:t>
      </w:r>
      <w:r>
        <w:rPr>
          <w:rFonts w:ascii="Sylfaen" w:hAnsi="Sylfaen" w:cs="Sylfaen"/>
        </w:rPr>
        <w:t>მონაცემები</w:t>
      </w:r>
      <w:r>
        <w:t xml:space="preserve"> </w:t>
      </w:r>
      <w:r>
        <w:rPr>
          <w:rFonts w:ascii="Sylfaen" w:hAnsi="Sylfaen" w:cs="Sylfaen"/>
        </w:rPr>
        <w:t>არ</w:t>
      </w:r>
      <w:r>
        <w:t xml:space="preserve"> </w:t>
      </w:r>
      <w:r>
        <w:rPr>
          <w:rFonts w:ascii="Sylfaen" w:hAnsi="Sylfaen" w:cs="Sylfaen"/>
        </w:rPr>
        <w:t>არსებობს</w:t>
      </w:r>
      <w:r>
        <w:t>.</w:t>
      </w:r>
    </w:p>
    <w:p w14:paraId="263D21BD" w14:textId="77777777" w:rsidR="0010729A" w:rsidRDefault="0010729A" w:rsidP="0095169A">
      <w:pPr>
        <w:spacing w:after="0" w:line="240" w:lineRule="auto"/>
        <w:jc w:val="both"/>
      </w:pPr>
    </w:p>
    <w:p w14:paraId="12440576" w14:textId="77777777" w:rsidR="00955993" w:rsidRPr="000363AA" w:rsidRDefault="00955993" w:rsidP="0095169A">
      <w:pPr>
        <w:spacing w:after="0" w:line="240" w:lineRule="auto"/>
        <w:jc w:val="both"/>
        <w:rPr>
          <w:rFonts w:ascii="Arial" w:hAnsi="Arial" w:cs="Arial"/>
          <w:u w:val="single"/>
        </w:rPr>
      </w:pPr>
      <w:r w:rsidRPr="003847A2">
        <w:rPr>
          <w:rFonts w:ascii="Sylfaen" w:hAnsi="Sylfaen" w:cs="Sylfaen"/>
          <w:u w:val="single"/>
        </w:rPr>
        <w:t>მიღების</w:t>
      </w:r>
      <w:r w:rsidRPr="003847A2">
        <w:rPr>
          <w:rFonts w:ascii="Arial" w:hAnsi="Arial" w:cs="Arial"/>
          <w:u w:val="single"/>
        </w:rPr>
        <w:t xml:space="preserve"> </w:t>
      </w:r>
      <w:r w:rsidRPr="003847A2">
        <w:rPr>
          <w:rFonts w:ascii="Sylfaen" w:hAnsi="Sylfaen" w:cs="Sylfaen"/>
          <w:u w:val="single"/>
        </w:rPr>
        <w:t>წესი</w:t>
      </w:r>
    </w:p>
    <w:p w14:paraId="56924360" w14:textId="77777777" w:rsidR="00955993" w:rsidRDefault="00955993" w:rsidP="0095169A">
      <w:pPr>
        <w:spacing w:after="0" w:line="240" w:lineRule="auto"/>
        <w:jc w:val="both"/>
        <w:rPr>
          <w:rFonts w:ascii="Arial" w:hAnsi="Arial" w:cs="Arial"/>
        </w:rPr>
      </w:pPr>
      <w:r w:rsidRPr="00955993">
        <w:rPr>
          <w:rFonts w:ascii="Sylfaen" w:hAnsi="Sylfaen" w:cs="Sylfaen"/>
        </w:rPr>
        <w:t>დაფლოზინ</w:t>
      </w:r>
      <w:r w:rsidR="007B27BD">
        <w:rPr>
          <w:rFonts w:ascii="Sylfaen" w:hAnsi="Sylfaen" w:cs="Sylfaen"/>
        </w:rPr>
        <w:t>ი</w:t>
      </w:r>
      <w:r w:rsidRPr="00955993">
        <w:rPr>
          <w:rFonts w:ascii="Arial" w:hAnsi="Arial" w:cs="Arial"/>
        </w:rPr>
        <w:t xml:space="preserve"> 10</w:t>
      </w:r>
      <w:r w:rsidR="007B27BD">
        <w:rPr>
          <w:rFonts w:ascii="Arial" w:hAnsi="Arial" w:cs="Arial"/>
        </w:rPr>
        <w:t xml:space="preserve"> </w:t>
      </w:r>
      <w:r w:rsidRPr="00955993">
        <w:rPr>
          <w:rFonts w:ascii="Sylfaen" w:hAnsi="Sylfaen" w:cs="Sylfaen"/>
        </w:rPr>
        <w:t>მი</w:t>
      </w:r>
      <w:r w:rsidR="007B27BD">
        <w:rPr>
          <w:rFonts w:ascii="Sylfaen" w:hAnsi="Sylfaen" w:cs="Sylfaen"/>
        </w:rPr>
        <w:t>ი</w:t>
      </w:r>
      <w:r w:rsidRPr="00955993">
        <w:rPr>
          <w:rFonts w:ascii="Sylfaen" w:hAnsi="Sylfaen" w:cs="Sylfaen"/>
        </w:rPr>
        <w:t>ღება</w:t>
      </w:r>
      <w:r w:rsidRPr="00955993">
        <w:rPr>
          <w:rFonts w:ascii="Arial" w:hAnsi="Arial" w:cs="Arial"/>
        </w:rPr>
        <w:t xml:space="preserve"> </w:t>
      </w:r>
      <w:r w:rsidRPr="00955993">
        <w:rPr>
          <w:rFonts w:ascii="Sylfaen" w:hAnsi="Sylfaen" w:cs="Sylfaen"/>
        </w:rPr>
        <w:t>პერორალურად</w:t>
      </w:r>
      <w:r w:rsidRPr="00955993">
        <w:rPr>
          <w:rFonts w:ascii="Arial" w:hAnsi="Arial" w:cs="Arial"/>
        </w:rPr>
        <w:t xml:space="preserve">, </w:t>
      </w:r>
      <w:r w:rsidRPr="00955993">
        <w:rPr>
          <w:rFonts w:ascii="Sylfaen" w:hAnsi="Sylfaen" w:cs="Sylfaen"/>
        </w:rPr>
        <w:t>დღეში</w:t>
      </w:r>
      <w:r w:rsidRPr="00955993">
        <w:rPr>
          <w:rFonts w:ascii="Arial" w:hAnsi="Arial" w:cs="Arial"/>
        </w:rPr>
        <w:t xml:space="preserve"> </w:t>
      </w:r>
      <w:r w:rsidRPr="00955993">
        <w:rPr>
          <w:rFonts w:ascii="Sylfaen" w:hAnsi="Sylfaen" w:cs="Sylfaen"/>
        </w:rPr>
        <w:t>ერთხელ</w:t>
      </w:r>
      <w:r w:rsidRPr="00955993">
        <w:rPr>
          <w:rFonts w:ascii="Arial" w:hAnsi="Arial" w:cs="Arial"/>
        </w:rPr>
        <w:t xml:space="preserve">, </w:t>
      </w:r>
      <w:r w:rsidRPr="00955993">
        <w:rPr>
          <w:rFonts w:ascii="Sylfaen" w:hAnsi="Sylfaen" w:cs="Sylfaen"/>
        </w:rPr>
        <w:t>დღის</w:t>
      </w:r>
      <w:r w:rsidRPr="00955993">
        <w:rPr>
          <w:rFonts w:ascii="Arial" w:hAnsi="Arial" w:cs="Arial"/>
        </w:rPr>
        <w:t xml:space="preserve"> </w:t>
      </w:r>
      <w:r w:rsidRPr="00955993">
        <w:rPr>
          <w:rFonts w:ascii="Sylfaen" w:hAnsi="Sylfaen" w:cs="Sylfaen"/>
        </w:rPr>
        <w:t>ნებისმიერ</w:t>
      </w:r>
      <w:r w:rsidRPr="00955993">
        <w:rPr>
          <w:rFonts w:ascii="Arial" w:hAnsi="Arial" w:cs="Arial"/>
        </w:rPr>
        <w:t xml:space="preserve"> </w:t>
      </w:r>
      <w:r w:rsidRPr="00955993">
        <w:rPr>
          <w:rFonts w:ascii="Sylfaen" w:hAnsi="Sylfaen" w:cs="Sylfaen"/>
        </w:rPr>
        <w:t>დროს</w:t>
      </w:r>
      <w:r w:rsidRPr="00955993">
        <w:rPr>
          <w:rFonts w:ascii="Arial" w:hAnsi="Arial" w:cs="Arial"/>
        </w:rPr>
        <w:t xml:space="preserve">, </w:t>
      </w:r>
      <w:r w:rsidRPr="00955993">
        <w:rPr>
          <w:rFonts w:ascii="Sylfaen" w:hAnsi="Sylfaen" w:cs="Sylfaen"/>
        </w:rPr>
        <w:t>საკვებთან</w:t>
      </w:r>
      <w:r w:rsidRPr="00955993">
        <w:rPr>
          <w:rFonts w:ascii="Arial" w:hAnsi="Arial" w:cs="Arial"/>
        </w:rPr>
        <w:t xml:space="preserve"> </w:t>
      </w:r>
      <w:r w:rsidRPr="00955993">
        <w:rPr>
          <w:rFonts w:ascii="Sylfaen" w:hAnsi="Sylfaen" w:cs="Sylfaen"/>
        </w:rPr>
        <w:t>ერთად</w:t>
      </w:r>
      <w:r w:rsidRPr="00955993">
        <w:rPr>
          <w:rFonts w:ascii="Arial" w:hAnsi="Arial" w:cs="Arial"/>
        </w:rPr>
        <w:t xml:space="preserve"> </w:t>
      </w:r>
      <w:r w:rsidRPr="00955993">
        <w:rPr>
          <w:rFonts w:ascii="Sylfaen" w:hAnsi="Sylfaen" w:cs="Sylfaen"/>
        </w:rPr>
        <w:t>ან</w:t>
      </w:r>
      <w:r w:rsidRPr="00955993">
        <w:rPr>
          <w:rFonts w:ascii="Arial" w:hAnsi="Arial" w:cs="Arial"/>
        </w:rPr>
        <w:t xml:space="preserve"> </w:t>
      </w:r>
      <w:r w:rsidRPr="00955993">
        <w:rPr>
          <w:rFonts w:ascii="Sylfaen" w:hAnsi="Sylfaen" w:cs="Sylfaen"/>
        </w:rPr>
        <w:t>მის</w:t>
      </w:r>
      <w:r w:rsidRPr="00955993">
        <w:rPr>
          <w:rFonts w:ascii="Arial" w:hAnsi="Arial" w:cs="Arial"/>
        </w:rPr>
        <w:t xml:space="preserve"> </w:t>
      </w:r>
      <w:r w:rsidRPr="00955993">
        <w:rPr>
          <w:rFonts w:ascii="Sylfaen" w:hAnsi="Sylfaen" w:cs="Sylfaen"/>
        </w:rPr>
        <w:t>გარეშე</w:t>
      </w:r>
      <w:r w:rsidRPr="00955993">
        <w:rPr>
          <w:rFonts w:ascii="Arial" w:hAnsi="Arial" w:cs="Arial"/>
        </w:rPr>
        <w:t xml:space="preserve">. </w:t>
      </w:r>
      <w:r w:rsidRPr="00955993">
        <w:rPr>
          <w:rFonts w:ascii="Sylfaen" w:hAnsi="Sylfaen" w:cs="Sylfaen"/>
        </w:rPr>
        <w:t>ტაბლეტები</w:t>
      </w:r>
      <w:r w:rsidRPr="00955993">
        <w:rPr>
          <w:rFonts w:ascii="Arial" w:hAnsi="Arial" w:cs="Arial"/>
        </w:rPr>
        <w:t xml:space="preserve"> </w:t>
      </w:r>
      <w:r w:rsidRPr="00955993">
        <w:rPr>
          <w:rFonts w:ascii="Sylfaen" w:hAnsi="Sylfaen" w:cs="Sylfaen"/>
        </w:rPr>
        <w:t>უნდა</w:t>
      </w:r>
      <w:r w:rsidRPr="00955993">
        <w:rPr>
          <w:rFonts w:ascii="Arial" w:hAnsi="Arial" w:cs="Arial"/>
        </w:rPr>
        <w:t xml:space="preserve"> </w:t>
      </w:r>
      <w:r w:rsidRPr="00955993">
        <w:rPr>
          <w:rFonts w:ascii="Sylfaen" w:hAnsi="Sylfaen" w:cs="Sylfaen"/>
        </w:rPr>
        <w:t>გადაიყლაპოს</w:t>
      </w:r>
      <w:r w:rsidRPr="00955993">
        <w:rPr>
          <w:rFonts w:ascii="Arial" w:hAnsi="Arial" w:cs="Arial"/>
        </w:rPr>
        <w:t xml:space="preserve"> </w:t>
      </w:r>
      <w:r w:rsidRPr="00955993">
        <w:rPr>
          <w:rFonts w:ascii="Sylfaen" w:hAnsi="Sylfaen" w:cs="Sylfaen"/>
        </w:rPr>
        <w:t>მთლიანად</w:t>
      </w:r>
      <w:r w:rsidRPr="00955993">
        <w:rPr>
          <w:rFonts w:ascii="Arial" w:hAnsi="Arial" w:cs="Arial"/>
        </w:rPr>
        <w:t>.</w:t>
      </w:r>
    </w:p>
    <w:p w14:paraId="442FACF7" w14:textId="77777777" w:rsidR="00500AD4" w:rsidRDefault="00500AD4" w:rsidP="0095169A">
      <w:pPr>
        <w:spacing w:after="0" w:line="240" w:lineRule="auto"/>
        <w:jc w:val="both"/>
        <w:rPr>
          <w:rFonts w:ascii="Arial" w:hAnsi="Arial" w:cs="Arial"/>
        </w:rPr>
      </w:pPr>
    </w:p>
    <w:p w14:paraId="740B5991" w14:textId="77777777" w:rsidR="00500AD4" w:rsidRDefault="002F0541" w:rsidP="0095169A">
      <w:pPr>
        <w:spacing w:after="0" w:line="240" w:lineRule="auto"/>
        <w:jc w:val="both"/>
        <w:rPr>
          <w:rFonts w:ascii="Sylfaen" w:hAnsi="Sylfaen" w:cs="Arial"/>
          <w:b/>
          <w:bCs/>
        </w:rPr>
      </w:pPr>
      <w:r w:rsidRPr="00775D2E">
        <w:rPr>
          <w:rFonts w:ascii="Arial" w:hAnsi="Arial" w:cs="Arial"/>
          <w:b/>
          <w:bCs/>
        </w:rPr>
        <w:t>4.3</w:t>
      </w:r>
      <w:r>
        <w:rPr>
          <w:rFonts w:ascii="Arial" w:hAnsi="Arial" w:cs="Arial"/>
          <w:b/>
          <w:bCs/>
        </w:rPr>
        <w:t xml:space="preserve"> </w:t>
      </w:r>
      <w:r>
        <w:rPr>
          <w:rFonts w:ascii="Sylfaen" w:hAnsi="Sylfaen" w:cs="Arial"/>
          <w:b/>
          <w:bCs/>
        </w:rPr>
        <w:t>უკუჩვენებები</w:t>
      </w:r>
    </w:p>
    <w:p w14:paraId="727807B5" w14:textId="77777777" w:rsidR="002F0541" w:rsidRDefault="001263A1" w:rsidP="0095169A">
      <w:pPr>
        <w:spacing w:after="0" w:line="240" w:lineRule="auto"/>
        <w:jc w:val="both"/>
        <w:rPr>
          <w:rFonts w:ascii="Sylfaen" w:hAnsi="Sylfaen" w:cs="Arial"/>
        </w:rPr>
      </w:pPr>
      <w:r>
        <w:rPr>
          <w:rFonts w:ascii="Sylfaen" w:hAnsi="Sylfaen" w:cs="Arial"/>
        </w:rPr>
        <w:t xml:space="preserve">ჰიპერმგრძნობელობა აქტიური ნივთიერების ან ნებისმიერი დამხმარე ნივთიერების მიმართ, რომლებიც ჩამოთვლილია ნაწილში 6.1. </w:t>
      </w:r>
    </w:p>
    <w:p w14:paraId="01CCAAA9" w14:textId="77777777" w:rsidR="003E1EBB" w:rsidRDefault="003E1EBB" w:rsidP="0095169A">
      <w:pPr>
        <w:spacing w:after="0" w:line="240" w:lineRule="auto"/>
        <w:jc w:val="both"/>
        <w:rPr>
          <w:rFonts w:ascii="Sylfaen" w:hAnsi="Sylfaen" w:cs="Arial"/>
        </w:rPr>
      </w:pPr>
    </w:p>
    <w:p w14:paraId="23BBCB45" w14:textId="77777777" w:rsidR="003E1EBB" w:rsidRDefault="008A5EA1" w:rsidP="0095169A">
      <w:pPr>
        <w:spacing w:after="0" w:line="240" w:lineRule="auto"/>
        <w:jc w:val="both"/>
        <w:rPr>
          <w:rFonts w:ascii="Sylfaen" w:hAnsi="Sylfaen" w:cs="Arial"/>
          <w:b/>
          <w:bCs/>
        </w:rPr>
      </w:pPr>
      <w:r w:rsidRPr="001E1B5B">
        <w:rPr>
          <w:rFonts w:ascii="Arial" w:hAnsi="Arial" w:cs="Arial"/>
          <w:b/>
          <w:bCs/>
        </w:rPr>
        <w:t>4.4.</w:t>
      </w:r>
      <w:r>
        <w:rPr>
          <w:rFonts w:ascii="Sylfaen" w:hAnsi="Sylfaen" w:cs="Arial"/>
          <w:b/>
          <w:bCs/>
        </w:rPr>
        <w:t xml:space="preserve"> სპეციალური გაფრთხილებები და </w:t>
      </w:r>
      <w:r w:rsidR="00F7082C">
        <w:rPr>
          <w:rFonts w:ascii="Sylfaen" w:hAnsi="Sylfaen" w:cs="Arial"/>
          <w:b/>
          <w:bCs/>
        </w:rPr>
        <w:t>სიფრთხილის</w:t>
      </w:r>
      <w:r>
        <w:rPr>
          <w:rFonts w:ascii="Sylfaen" w:hAnsi="Sylfaen" w:cs="Arial"/>
          <w:b/>
          <w:bCs/>
        </w:rPr>
        <w:t xml:space="preserve"> ზომები</w:t>
      </w:r>
    </w:p>
    <w:p w14:paraId="7671E08B" w14:textId="77777777" w:rsidR="0031040F" w:rsidRDefault="0031040F" w:rsidP="0095169A">
      <w:pPr>
        <w:spacing w:after="0" w:line="240" w:lineRule="auto"/>
        <w:jc w:val="both"/>
        <w:rPr>
          <w:rFonts w:ascii="Sylfaen" w:hAnsi="Sylfaen" w:cs="Arial"/>
          <w:u w:val="single"/>
        </w:rPr>
      </w:pPr>
      <w:r>
        <w:rPr>
          <w:rFonts w:ascii="Sylfaen" w:hAnsi="Sylfaen" w:cs="Arial"/>
          <w:u w:val="single"/>
        </w:rPr>
        <w:t>ზოგადი</w:t>
      </w:r>
    </w:p>
    <w:p w14:paraId="09C03A79" w14:textId="77777777" w:rsidR="00FC0DDE" w:rsidRDefault="00A22A08" w:rsidP="0095169A">
      <w:pPr>
        <w:spacing w:after="0" w:line="240" w:lineRule="auto"/>
        <w:jc w:val="both"/>
        <w:rPr>
          <w:rFonts w:ascii="Sylfaen" w:hAnsi="Sylfaen" w:cs="Arial"/>
        </w:rPr>
      </w:pPr>
      <w:r w:rsidRPr="00A22A08">
        <w:rPr>
          <w:rFonts w:ascii="Sylfaen" w:hAnsi="Sylfaen" w:cs="Arial"/>
        </w:rPr>
        <w:t>დაპაგლიფლოზინი არ უნდა იქნას გამოყენებული 1 ტიპის შაქრიანი დიაბეტის მქონე პაციენტებში (იხილეთ „დიაბეტური კეტოაციდოზი“ 4.4 ნაწილში).</w:t>
      </w:r>
    </w:p>
    <w:p w14:paraId="2E8FDEBE" w14:textId="77777777" w:rsidR="0037476B" w:rsidRPr="00922472" w:rsidRDefault="0037476B" w:rsidP="0095169A">
      <w:pPr>
        <w:spacing w:after="0" w:line="240" w:lineRule="auto"/>
        <w:jc w:val="both"/>
        <w:rPr>
          <w:rFonts w:ascii="Sylfaen" w:hAnsi="Sylfaen" w:cs="Arial"/>
          <w:u w:val="single"/>
        </w:rPr>
      </w:pPr>
      <w:r w:rsidRPr="00922472">
        <w:rPr>
          <w:rFonts w:ascii="Sylfaen" w:hAnsi="Sylfaen" w:cs="Arial"/>
          <w:u w:val="single"/>
        </w:rPr>
        <w:t>თირკმლის ფუნქციის დარღვევა</w:t>
      </w:r>
    </w:p>
    <w:p w14:paraId="6060EDFF" w14:textId="77777777" w:rsidR="00FA50B2" w:rsidRDefault="0037476B" w:rsidP="0095169A">
      <w:pPr>
        <w:spacing w:after="0" w:line="240" w:lineRule="auto"/>
        <w:jc w:val="both"/>
        <w:rPr>
          <w:rFonts w:ascii="Sylfaen" w:hAnsi="Sylfaen" w:cs="Arial"/>
        </w:rPr>
      </w:pPr>
      <w:r w:rsidRPr="00922472">
        <w:rPr>
          <w:rFonts w:ascii="Sylfaen" w:hAnsi="Sylfaen" w:cs="Arial"/>
        </w:rPr>
        <w:t>შეზღუდული გამოცდილების</w:t>
      </w:r>
      <w:r w:rsidRPr="0037476B">
        <w:rPr>
          <w:rFonts w:ascii="Sylfaen" w:hAnsi="Sylfaen" w:cs="Arial"/>
        </w:rPr>
        <w:t xml:space="preserve"> გამო, არ არის რეკომენდებული დაპაგლიფლოზინით მკურნალობის დაწყება პაციენტებში, რომელთა გორგლოვანი ფილტრაციის სიჩქარე &lt; 25 მლ/წთ-</w:t>
      </w:r>
      <w:r w:rsidR="00A659F4">
        <w:rPr>
          <w:rFonts w:ascii="Sylfaen" w:hAnsi="Sylfaen" w:cs="Arial"/>
        </w:rPr>
        <w:t>ზე ნაკლებია.</w:t>
      </w:r>
      <w:r w:rsidR="00FA50B2">
        <w:rPr>
          <w:rFonts w:ascii="Sylfaen" w:hAnsi="Sylfaen" w:cs="Arial"/>
        </w:rPr>
        <w:t xml:space="preserve"> </w:t>
      </w:r>
    </w:p>
    <w:p w14:paraId="01973AB7" w14:textId="77777777" w:rsidR="00A52E48" w:rsidRDefault="00FA50B2" w:rsidP="0095169A">
      <w:pPr>
        <w:spacing w:after="0" w:line="240" w:lineRule="auto"/>
        <w:jc w:val="both"/>
        <w:rPr>
          <w:rFonts w:ascii="Sylfaen" w:hAnsi="Sylfaen" w:cs="Arial"/>
        </w:rPr>
      </w:pPr>
      <w:r w:rsidRPr="00FA50B2">
        <w:rPr>
          <w:rFonts w:ascii="Sylfaen" w:hAnsi="Sylfaen" w:cs="Arial"/>
        </w:rPr>
        <w:t>დაპაგლიფლოზინის გლუკოზის დონის დამწევი ეფექტურობა დამოკიდებულია თირკმლის ფუნქციაზე და შემცირებულია პაციენტებში, რომელთა გორგლოვანი ფილტრაციის სიჩქარე (GFR) &lt; 45 მლ/წთ</w:t>
      </w:r>
      <w:r w:rsidR="00021F00">
        <w:rPr>
          <w:rFonts w:ascii="Sylfaen" w:hAnsi="Sylfaen" w:cs="Arial"/>
        </w:rPr>
        <w:t xml:space="preserve"> შეადგენს</w:t>
      </w:r>
      <w:r w:rsidRPr="00FA50B2">
        <w:rPr>
          <w:rFonts w:ascii="Sylfaen" w:hAnsi="Sylfaen" w:cs="Arial"/>
        </w:rPr>
        <w:t xml:space="preserve"> და, სავარაუდოდ, </w:t>
      </w:r>
      <w:r w:rsidR="00941F3B">
        <w:rPr>
          <w:rFonts w:ascii="Sylfaen" w:hAnsi="Sylfaen" w:cs="Arial"/>
        </w:rPr>
        <w:t xml:space="preserve">ეს ეფექტი </w:t>
      </w:r>
      <w:r w:rsidRPr="00FA50B2">
        <w:rPr>
          <w:rFonts w:ascii="Sylfaen" w:hAnsi="Sylfaen" w:cs="Arial"/>
        </w:rPr>
        <w:t xml:space="preserve">არ </w:t>
      </w:r>
      <w:r w:rsidR="00AB6C0A">
        <w:rPr>
          <w:rFonts w:ascii="Sylfaen" w:hAnsi="Sylfaen" w:cs="Arial"/>
        </w:rPr>
        <w:t>ვლინდება</w:t>
      </w:r>
      <w:r w:rsidRPr="00FA50B2">
        <w:rPr>
          <w:rFonts w:ascii="Sylfaen" w:hAnsi="Sylfaen" w:cs="Arial"/>
        </w:rPr>
        <w:t xml:space="preserve"> თირკმლის მძიმე უკმარისობის მქონე პაციენტებში (იხილეთ ნაწილები 4.2, 5.1 და 5.2).</w:t>
      </w:r>
      <w:r w:rsidR="00430A0D">
        <w:rPr>
          <w:rFonts w:ascii="Sylfaen" w:hAnsi="Sylfaen" w:cs="Arial"/>
        </w:rPr>
        <w:t xml:space="preserve"> </w:t>
      </w:r>
      <w:r w:rsidR="00AD72B6">
        <w:rPr>
          <w:rFonts w:ascii="Sylfaen" w:hAnsi="Sylfaen" w:cs="Arial"/>
        </w:rPr>
        <w:t xml:space="preserve"> </w:t>
      </w:r>
    </w:p>
    <w:p w14:paraId="21B42140" w14:textId="77777777" w:rsidR="007F07D4" w:rsidRDefault="00CF5DEA" w:rsidP="0095169A">
      <w:pPr>
        <w:spacing w:after="0" w:line="240" w:lineRule="auto"/>
        <w:jc w:val="both"/>
        <w:rPr>
          <w:rFonts w:ascii="Sylfaen" w:hAnsi="Sylfaen" w:cs="Arial"/>
        </w:rPr>
      </w:pPr>
      <w:r w:rsidRPr="00CF5DEA">
        <w:rPr>
          <w:rFonts w:ascii="Sylfaen" w:hAnsi="Sylfaen" w:cs="Arial"/>
        </w:rPr>
        <w:lastRenderedPageBreak/>
        <w:t>ერთ კვლევაში, რომელშიც მონაწილეობდნენ მე-2 ტიპის შაქრიანი დიაბეტით დაავადებული პაციენტები თირკმლის ზომიერი უკმარისობით (GFR &lt; 60 მლ/წთ), დაპაგლიფლოზინით ნამკურნალები პაციენტების უფრო მაღალ ნაწილს პლაცებოსთან შედარებით აღენიშნებოდა გვერდითი მოვლენები, როგორიცაა კრეატინინის, ფოსფორის, პარათირეოიდული ჰორმონის (PTH) მომატება და ჰიპოტენზია.</w:t>
      </w:r>
    </w:p>
    <w:p w14:paraId="166C5285" w14:textId="77777777" w:rsidR="007F07D4" w:rsidRPr="00B4320E" w:rsidRDefault="007F07D4" w:rsidP="0095169A">
      <w:pPr>
        <w:spacing w:after="0" w:line="240" w:lineRule="auto"/>
        <w:jc w:val="both"/>
        <w:rPr>
          <w:rFonts w:ascii="Sylfaen" w:hAnsi="Sylfaen" w:cs="Arial"/>
          <w:u w:val="single"/>
        </w:rPr>
      </w:pPr>
      <w:r w:rsidRPr="00B4320E">
        <w:rPr>
          <w:rFonts w:ascii="Sylfaen" w:hAnsi="Sylfaen" w:cs="Arial"/>
          <w:u w:val="single"/>
        </w:rPr>
        <w:t>ღვიძლის ფუნქციის დარღვევა</w:t>
      </w:r>
    </w:p>
    <w:p w14:paraId="54A6751F" w14:textId="77777777" w:rsidR="009149B1" w:rsidRDefault="007F07D4" w:rsidP="0095169A">
      <w:pPr>
        <w:spacing w:after="0" w:line="240" w:lineRule="auto"/>
        <w:jc w:val="both"/>
        <w:rPr>
          <w:rFonts w:ascii="Sylfaen" w:hAnsi="Sylfaen" w:cs="Arial"/>
        </w:rPr>
      </w:pPr>
      <w:r w:rsidRPr="007F07D4">
        <w:rPr>
          <w:rFonts w:ascii="Sylfaen" w:hAnsi="Sylfaen" w:cs="Arial"/>
        </w:rPr>
        <w:t xml:space="preserve">კლინიკურ კვლევებში </w:t>
      </w:r>
      <w:r w:rsidR="00ED3A10">
        <w:rPr>
          <w:rFonts w:ascii="Sylfaen" w:hAnsi="Sylfaen" w:cs="Arial"/>
        </w:rPr>
        <w:t xml:space="preserve">მოიპოვება </w:t>
      </w:r>
      <w:r w:rsidRPr="007F07D4">
        <w:rPr>
          <w:rFonts w:ascii="Sylfaen" w:hAnsi="Sylfaen" w:cs="Arial"/>
        </w:rPr>
        <w:t>ღვიძლის ფუნქციის დარღვევის მქონე პაციენტებში შეზღუდული გამოცდილება. დაპაგლიფლოზინის ექსპოზიცია იზრდება ღვიძლის მძიმე უკმარისობის მქონე პაციენტებში (იხილეთ ნაწილები 4.2 და 5.2).</w:t>
      </w:r>
    </w:p>
    <w:p w14:paraId="10E7FC52" w14:textId="77777777" w:rsidR="00147723" w:rsidRPr="00841A2B" w:rsidRDefault="00D659A6" w:rsidP="0095169A">
      <w:pPr>
        <w:spacing w:after="0" w:line="240" w:lineRule="auto"/>
        <w:jc w:val="both"/>
        <w:rPr>
          <w:rFonts w:ascii="Sylfaen" w:hAnsi="Sylfaen" w:cs="Arial"/>
          <w:u w:val="single"/>
        </w:rPr>
      </w:pPr>
      <w:r w:rsidRPr="00841A2B">
        <w:rPr>
          <w:rFonts w:ascii="Sylfaen" w:hAnsi="Sylfaen" w:cs="Arial"/>
          <w:u w:val="single"/>
        </w:rPr>
        <w:t>გამოყენება პაციენტებში, რომლებსაც აქვთ მოცულობის შემცირების და/ან ჰიპოტენზიის რისკი</w:t>
      </w:r>
    </w:p>
    <w:p w14:paraId="2EC78DB0" w14:textId="77777777" w:rsidR="00AD72B6" w:rsidRDefault="002D71FA" w:rsidP="0095169A">
      <w:pPr>
        <w:spacing w:after="0" w:line="240" w:lineRule="auto"/>
        <w:jc w:val="both"/>
        <w:rPr>
          <w:rFonts w:ascii="Sylfaen" w:hAnsi="Sylfaen" w:cs="Arial"/>
        </w:rPr>
      </w:pPr>
      <w:r w:rsidRPr="002D71FA">
        <w:rPr>
          <w:rFonts w:ascii="Sylfaen" w:hAnsi="Sylfaen" w:cs="Arial"/>
        </w:rPr>
        <w:t>მოქმედების მექანიზმის გამო, დაპაგლიფლოზინი ზრდის დიურეზს, რამაც შეიძლება გამოიწვიოს არტერიული წნევის უმნიშვნელო შემცირება, რაც დაფიქსირდა კლინიკურ კვლევებში (იხ. ნაწილი 5.1). ეს შეიძლება უფრო გამოხატული იყოს სისხლში გლუკოზის ძალიან მაღალი კონცენტრაციის მქონე პაციენტებში.</w:t>
      </w:r>
      <w:r w:rsidR="00804FDA">
        <w:rPr>
          <w:rFonts w:ascii="Sylfaen" w:hAnsi="Sylfaen" w:cs="Arial"/>
        </w:rPr>
        <w:t xml:space="preserve"> </w:t>
      </w:r>
    </w:p>
    <w:p w14:paraId="38935FBF" w14:textId="77777777" w:rsidR="00804FDA" w:rsidRDefault="00804FDA" w:rsidP="0095169A">
      <w:pPr>
        <w:spacing w:after="0" w:line="240" w:lineRule="auto"/>
        <w:jc w:val="both"/>
        <w:rPr>
          <w:rFonts w:ascii="Sylfaen" w:hAnsi="Sylfaen" w:cs="Arial"/>
        </w:rPr>
      </w:pPr>
      <w:r w:rsidRPr="00804FDA">
        <w:rPr>
          <w:rFonts w:ascii="Sylfaen" w:hAnsi="Sylfaen" w:cs="Arial"/>
        </w:rPr>
        <w:t>სიფრთხილე</w:t>
      </w:r>
      <w:r w:rsidR="00FC4203">
        <w:rPr>
          <w:rFonts w:ascii="Sylfaen" w:hAnsi="Sylfaen" w:cs="Arial"/>
        </w:rPr>
        <w:t>ა</w:t>
      </w:r>
      <w:r w:rsidRPr="00804FDA">
        <w:rPr>
          <w:rFonts w:ascii="Sylfaen" w:hAnsi="Sylfaen" w:cs="Arial"/>
        </w:rPr>
        <w:t xml:space="preserve"> </w:t>
      </w:r>
      <w:r w:rsidR="00FC4203">
        <w:rPr>
          <w:rFonts w:ascii="Sylfaen" w:hAnsi="Sylfaen" w:cs="Arial"/>
        </w:rPr>
        <w:t>საჭირო პაციენტებში,</w:t>
      </w:r>
      <w:r w:rsidRPr="00804FDA">
        <w:rPr>
          <w:rFonts w:ascii="Sylfaen" w:hAnsi="Sylfaen" w:cs="Arial"/>
        </w:rPr>
        <w:t xml:space="preserve"> </w:t>
      </w:r>
      <w:r w:rsidR="00A26DFB">
        <w:rPr>
          <w:rFonts w:ascii="Sylfaen" w:hAnsi="Sylfaen" w:cs="Arial"/>
        </w:rPr>
        <w:t>რომლებშიც არსებობს</w:t>
      </w:r>
      <w:r w:rsidRPr="00804FDA">
        <w:rPr>
          <w:rFonts w:ascii="Sylfaen" w:hAnsi="Sylfaen" w:cs="Arial"/>
        </w:rPr>
        <w:t xml:space="preserve"> დაპაგლიფლოზინით გამოწვეულ</w:t>
      </w:r>
      <w:r w:rsidR="00D772E5">
        <w:rPr>
          <w:rFonts w:ascii="Sylfaen" w:hAnsi="Sylfaen" w:cs="Arial"/>
        </w:rPr>
        <w:t xml:space="preserve">ი </w:t>
      </w:r>
      <w:r w:rsidRPr="00804FDA">
        <w:rPr>
          <w:rFonts w:ascii="Sylfaen" w:hAnsi="Sylfaen" w:cs="Arial"/>
        </w:rPr>
        <w:t xml:space="preserve">არტერიული წნევის </w:t>
      </w:r>
      <w:r w:rsidR="000D71C4">
        <w:rPr>
          <w:rFonts w:ascii="Sylfaen" w:hAnsi="Sylfaen" w:cs="Arial"/>
        </w:rPr>
        <w:t>დაცემის საშიშროება,</w:t>
      </w:r>
      <w:r w:rsidRPr="00804FDA">
        <w:rPr>
          <w:rFonts w:ascii="Sylfaen" w:hAnsi="Sylfaen" w:cs="Arial"/>
        </w:rPr>
        <w:t xml:space="preserve"> მაგალითად, პაციენტებ</w:t>
      </w:r>
      <w:r w:rsidR="00DF455B">
        <w:rPr>
          <w:rFonts w:ascii="Sylfaen" w:hAnsi="Sylfaen" w:cs="Arial"/>
        </w:rPr>
        <w:t>ში</w:t>
      </w:r>
      <w:r w:rsidRPr="00804FDA">
        <w:rPr>
          <w:rFonts w:ascii="Sylfaen" w:hAnsi="Sylfaen" w:cs="Arial"/>
        </w:rPr>
        <w:t>, რომლებიც იღებენ ანტიჰიპერტენზიულ თერაპიას ჰიპოტენზიის ისტორიით ან ხანდაზმულ პაციენტებ</w:t>
      </w:r>
      <w:r w:rsidR="009D664D">
        <w:rPr>
          <w:rFonts w:ascii="Sylfaen" w:hAnsi="Sylfaen" w:cs="Arial"/>
        </w:rPr>
        <w:t>ში</w:t>
      </w:r>
      <w:r w:rsidRPr="00804FDA">
        <w:rPr>
          <w:rFonts w:ascii="Sylfaen" w:hAnsi="Sylfaen" w:cs="Arial"/>
        </w:rPr>
        <w:t>.</w:t>
      </w:r>
    </w:p>
    <w:p w14:paraId="08CCEED1" w14:textId="77777777" w:rsidR="00E76516" w:rsidRDefault="00DA770B" w:rsidP="0095169A">
      <w:pPr>
        <w:spacing w:after="0" w:line="240" w:lineRule="auto"/>
        <w:jc w:val="both"/>
        <w:rPr>
          <w:rFonts w:ascii="Sylfaen" w:hAnsi="Sylfaen" w:cs="Arial"/>
        </w:rPr>
      </w:pPr>
      <w:r w:rsidRPr="00DA770B">
        <w:rPr>
          <w:rFonts w:ascii="Sylfaen" w:hAnsi="Sylfaen" w:cs="Arial"/>
        </w:rPr>
        <w:t xml:space="preserve">თანმხლები </w:t>
      </w:r>
      <w:r w:rsidR="00BC245F">
        <w:rPr>
          <w:rFonts w:ascii="Sylfaen" w:hAnsi="Sylfaen" w:cs="Arial"/>
        </w:rPr>
        <w:t>დაავადებების</w:t>
      </w:r>
      <w:r w:rsidRPr="00DA770B">
        <w:rPr>
          <w:rFonts w:ascii="Sylfaen" w:hAnsi="Sylfaen" w:cs="Arial"/>
        </w:rPr>
        <w:t xml:space="preserve"> შემთხვევაში, რომლებმაც შეიძლება გამოიწვიოს მოცულობის შემცირება (მაგ., კუჭ-ნაწლავის დაავადება), რეკომენდებულია მოცულობის სტატუსის ფრთხილად მონიტორინგი (მაგ., ფიზიკური გამოკვლევა, არტერიული წნევის გაზომვები, ლაბორატორიული ტესტები, მათ შორის ჰემატოკრიტის და ელექტროლიტების განსაზღვრა). დაპაგლიფლოზინით მკურნალობის დროებითი შეწყვეტა რეკომენდებულია იმ პაციენტებისთვის, რომლებსაც განუვითარდებათ მოცულობის შემცირება, სანამ </w:t>
      </w:r>
      <w:r w:rsidR="004D64D3">
        <w:rPr>
          <w:rFonts w:ascii="Sylfaen" w:hAnsi="Sylfaen" w:cs="Arial"/>
        </w:rPr>
        <w:t>არ მოხდება ამ დეფიციტის კორექცია</w:t>
      </w:r>
      <w:r w:rsidRPr="00DA770B">
        <w:rPr>
          <w:rFonts w:ascii="Sylfaen" w:hAnsi="Sylfaen" w:cs="Arial"/>
        </w:rPr>
        <w:t xml:space="preserve"> (იხილეთ ნაწილი 4.8).</w:t>
      </w:r>
    </w:p>
    <w:p w14:paraId="38F285E4" w14:textId="77777777" w:rsidR="0058042E" w:rsidRDefault="0058042E" w:rsidP="0095169A">
      <w:pPr>
        <w:spacing w:after="0" w:line="240" w:lineRule="auto"/>
        <w:jc w:val="both"/>
        <w:rPr>
          <w:rFonts w:ascii="Sylfaen" w:hAnsi="Sylfaen" w:cs="Arial"/>
          <w:u w:val="single"/>
        </w:rPr>
      </w:pPr>
      <w:r>
        <w:rPr>
          <w:rFonts w:ascii="Sylfaen" w:hAnsi="Sylfaen" w:cs="Arial"/>
          <w:u w:val="single"/>
        </w:rPr>
        <w:t>დიაბეტური კეტოაციდოზი</w:t>
      </w:r>
    </w:p>
    <w:p w14:paraId="4B075DFC" w14:textId="77777777" w:rsidR="009F5C52" w:rsidRPr="009F5C52" w:rsidRDefault="009F5C52" w:rsidP="0095169A">
      <w:pPr>
        <w:spacing w:after="0" w:line="240" w:lineRule="auto"/>
        <w:jc w:val="both"/>
        <w:rPr>
          <w:rFonts w:ascii="Sylfaen" w:hAnsi="Sylfaen" w:cs="Arial"/>
        </w:rPr>
      </w:pPr>
      <w:r w:rsidRPr="009F5C52">
        <w:rPr>
          <w:rFonts w:ascii="Sylfaen" w:hAnsi="Sylfaen" w:cs="Arial"/>
        </w:rPr>
        <w:t>დიაბეტური კეტოაციდოზის (DKA) იშვიათი შემთხვევები, მათ შორის სიცოცხლისთვის საშიში და ფატალური შემთხვევები, დაფიქსირდა პაციენტებში, რომლებიც</w:t>
      </w:r>
      <w:r>
        <w:rPr>
          <w:rFonts w:ascii="Sylfaen" w:hAnsi="Sylfaen" w:cs="Arial"/>
        </w:rPr>
        <w:t xml:space="preserve"> </w:t>
      </w:r>
      <w:r w:rsidRPr="009F5C52">
        <w:rPr>
          <w:rFonts w:ascii="Sylfaen" w:hAnsi="Sylfaen" w:cs="Arial"/>
        </w:rPr>
        <w:t>მკურნალობდნენ ნატრიუმ-გლუკოზის კო-ტრანსპორტერ 2-ის (SGLT2) ინჰიბიტორებით, მათ შორის დაპაგლიფლოზინით. რიგ შემთხვევებში, მდგომარეობის გამოვლინება ატიპიური იყო, მხოლოდ ზომიერად მომატებული სისხლში გლუკოზის მნიშვნელობებით, 14 მმოლ/ლ-ზე (250 მგ/დლ) ქვემოთ.</w:t>
      </w:r>
    </w:p>
    <w:p w14:paraId="74AD646F" w14:textId="77777777" w:rsidR="009F5C52" w:rsidRPr="009F5C52" w:rsidRDefault="009F5C52" w:rsidP="0095169A">
      <w:pPr>
        <w:spacing w:after="0" w:line="240" w:lineRule="auto"/>
        <w:jc w:val="both"/>
        <w:rPr>
          <w:rFonts w:ascii="Sylfaen" w:hAnsi="Sylfaen" w:cs="Arial"/>
        </w:rPr>
      </w:pPr>
      <w:r w:rsidRPr="009F5C52">
        <w:rPr>
          <w:rFonts w:ascii="Sylfaen" w:hAnsi="Sylfaen" w:cs="Arial"/>
        </w:rPr>
        <w:t>დიაბეტური კეტოაციდოზის რისკი უნდა იქნას გათვალისწინებული არასპეციფიკური სიმპტომების შემთხვევაში, როგორიცაა გულისრევა, ღებინება, ანორექსია, მუცლის ტკივილი, ძლიერი წყურვილი, სუნთქვის გაძნელება, დაბნეულობა, უჩვეულო დაღლილობა ან ძილიანობა. პაციენტები დაუყოვნებლივ უნდა შეფასდნენ კეტოაციდოზზე, თუ ეს სიმპტომები გამოვლინდა, სისხლში გლუკოზის დონის მიუხედავად.</w:t>
      </w:r>
    </w:p>
    <w:p w14:paraId="3AF2F900" w14:textId="77777777" w:rsidR="0058042E" w:rsidRPr="0058042E" w:rsidRDefault="009F5C52" w:rsidP="0095169A">
      <w:pPr>
        <w:spacing w:after="0" w:line="240" w:lineRule="auto"/>
        <w:jc w:val="both"/>
        <w:rPr>
          <w:rFonts w:ascii="Sylfaen" w:hAnsi="Sylfaen" w:cs="Arial"/>
        </w:rPr>
      </w:pPr>
      <w:r w:rsidRPr="009F5C52">
        <w:rPr>
          <w:rFonts w:ascii="Sylfaen" w:hAnsi="Sylfaen" w:cs="Arial"/>
        </w:rPr>
        <w:t>პაციენტებში, რომლებსაც აქვთ DKA-ს ეჭვი ან დიაგნოზი, დაპაგლიფლოზინით მკურნალობა დაუყოვნებლივ უნდა შეწყდეს.</w:t>
      </w:r>
    </w:p>
    <w:p w14:paraId="16474673" w14:textId="77777777" w:rsidR="009D664D" w:rsidRDefault="00524BEB" w:rsidP="0095169A">
      <w:pPr>
        <w:spacing w:after="0" w:line="240" w:lineRule="auto"/>
        <w:jc w:val="both"/>
        <w:rPr>
          <w:rFonts w:ascii="Sylfaen" w:hAnsi="Sylfaen" w:cs="Arial"/>
        </w:rPr>
      </w:pPr>
      <w:r w:rsidRPr="00524BEB">
        <w:rPr>
          <w:rFonts w:ascii="Sylfaen" w:hAnsi="Sylfaen" w:cs="Arial"/>
        </w:rPr>
        <w:t>მკურნალობა უნდა შეწყდეს იმ პაციენტებში, რომლებიც ჰოსპიტალიზებული არიან ძირითადი ქირურგიული ოპერაციის ან მწვავე სერიოზული დაავადების გამო. ამ პაციენტებში რეკომენდებულია კეტონების მონიტორინგი. სისხლში კეტონების დონის განსაზღვრ</w:t>
      </w:r>
      <w:r w:rsidR="00DF0661">
        <w:rPr>
          <w:rFonts w:ascii="Sylfaen" w:hAnsi="Sylfaen" w:cs="Arial"/>
        </w:rPr>
        <w:t>ისას უპირატესობა უნდა მიენიჭოს</w:t>
      </w:r>
      <w:r w:rsidRPr="00524BEB">
        <w:rPr>
          <w:rFonts w:ascii="Sylfaen" w:hAnsi="Sylfaen" w:cs="Arial"/>
        </w:rPr>
        <w:t xml:space="preserve"> შარდში კეტონების დონის განსაზღვრას</w:t>
      </w:r>
      <w:r w:rsidR="00DF0661">
        <w:rPr>
          <w:rFonts w:ascii="Sylfaen" w:hAnsi="Sylfaen" w:cs="Arial"/>
        </w:rPr>
        <w:t xml:space="preserve">. </w:t>
      </w:r>
      <w:r w:rsidRPr="00524BEB">
        <w:rPr>
          <w:rFonts w:ascii="Sylfaen" w:hAnsi="Sylfaen" w:cs="Arial"/>
        </w:rPr>
        <w:t>დაპაგლიფლოზინით მკურნალობა შეიძლება განახლდეს მას შემდეგ, რაც კეტონების დონე ნორმას დაუბრუნდება და პაციენტის მდგომარეობა სტაბილიზდება.</w:t>
      </w:r>
      <w:r w:rsidR="00C34B5D">
        <w:rPr>
          <w:rFonts w:ascii="Sylfaen" w:hAnsi="Sylfaen" w:cs="Arial"/>
        </w:rPr>
        <w:t xml:space="preserve"> </w:t>
      </w:r>
    </w:p>
    <w:p w14:paraId="47666E43" w14:textId="77777777" w:rsidR="00AB2D40" w:rsidRDefault="00AB2D40" w:rsidP="0095169A">
      <w:pPr>
        <w:spacing w:after="0" w:line="240" w:lineRule="auto"/>
        <w:jc w:val="both"/>
        <w:rPr>
          <w:rFonts w:ascii="Sylfaen" w:hAnsi="Sylfaen" w:cs="Arial"/>
        </w:rPr>
      </w:pPr>
      <w:r w:rsidRPr="00AB2D40">
        <w:rPr>
          <w:rFonts w:ascii="Sylfaen" w:hAnsi="Sylfaen" w:cs="Arial"/>
        </w:rPr>
        <w:t>დაპაგლიფლოზინით მკურნალობის დაწყებამდე უნდა იქნას გათვალისწინებული პაციენტის ანამნეზში არსებული ფაქტორები, რომლებმაც შეიძლება კეტოაციდოზისკენ მიდრეკილება გამოიწვიონ.</w:t>
      </w:r>
    </w:p>
    <w:p w14:paraId="3FA0DAEE" w14:textId="77777777" w:rsidR="00885102" w:rsidRDefault="00885102" w:rsidP="0095169A">
      <w:pPr>
        <w:spacing w:after="0" w:line="240" w:lineRule="auto"/>
        <w:jc w:val="both"/>
        <w:rPr>
          <w:rFonts w:ascii="Sylfaen" w:hAnsi="Sylfaen" w:cs="Arial"/>
        </w:rPr>
      </w:pPr>
      <w:r w:rsidRPr="00885102">
        <w:rPr>
          <w:rFonts w:ascii="Sylfaen" w:hAnsi="Sylfaen" w:cs="Arial"/>
        </w:rPr>
        <w:t xml:space="preserve">დიაბეტური კეტოაციდოზის (DKA) მაღალი რისკის ქვეშ მყოფ პაციენტებს მიეკუთვნებიან ბეტა-უჯრედების დაბალი ფუნქციური რეზერვის მქონე პაციენტები (მაგ., მე-2 ტიპის დიაბეტით დაავადებული პაციენტები დაბალი C პეპტიდით ან ლატენტური აუტოიმუნური დიაბეტით </w:t>
      </w:r>
      <w:r w:rsidRPr="00885102">
        <w:rPr>
          <w:rFonts w:ascii="Sylfaen" w:hAnsi="Sylfaen" w:cs="Arial"/>
        </w:rPr>
        <w:lastRenderedPageBreak/>
        <w:t>მოზრდილებში (LADA) ან პაციენტები პანკრეატიტის ისტორიით), პაციენტები საკვების მიღების შეზღუდვის ან მძიმე დეჰიდრატაციის გამო, პაციენტები, რომელთა ინსულინის დოზები შემცირებულია და პაციენტები, რომლებსაც ინსულინის მომატებული მოთხოვნილება აქვთ მწვავე სამედიცინო დაავადების, ქირურგიული ჩარევის ან ალკოჰოლის ბოროტად გამოყენების გამო. SGLT2 ინჰიბიტორები სიფრთხილით უნდა იქნას გამოყენებული ამ პაციენტებში.</w:t>
      </w:r>
      <w:r w:rsidR="001D07C3">
        <w:rPr>
          <w:rFonts w:ascii="Sylfaen" w:hAnsi="Sylfaen" w:cs="Arial"/>
        </w:rPr>
        <w:t xml:space="preserve"> </w:t>
      </w:r>
    </w:p>
    <w:p w14:paraId="18FBA718" w14:textId="77777777" w:rsidR="001D07C3" w:rsidRPr="001D07C3" w:rsidRDefault="001D07C3" w:rsidP="0095169A">
      <w:pPr>
        <w:spacing w:after="0" w:line="240" w:lineRule="auto"/>
        <w:jc w:val="both"/>
        <w:rPr>
          <w:rFonts w:ascii="Sylfaen" w:hAnsi="Sylfaen" w:cs="Arial"/>
        </w:rPr>
      </w:pPr>
      <w:r w:rsidRPr="001D07C3">
        <w:rPr>
          <w:rFonts w:ascii="Sylfaen" w:hAnsi="Sylfaen" w:cs="Arial"/>
        </w:rPr>
        <w:t>SGLT2 ინჰიბიტორით მკურნალობის დროს დიაბეტური კეტოაციდოზის მქონე პაციენტებში SGLT2 ინჰიბიტორით მკურნალობის განახლება რეკომენდებული არ არის, თუ არ გამოვლინდა და არ აღმოიფხვრა სხვა აშკარა გამომწვევი ფაქტორი.</w:t>
      </w:r>
    </w:p>
    <w:p w14:paraId="0945F3E7" w14:textId="77777777" w:rsidR="00266B5E" w:rsidRDefault="001D07C3" w:rsidP="0095169A">
      <w:pPr>
        <w:spacing w:after="0" w:line="240" w:lineRule="auto"/>
        <w:jc w:val="both"/>
        <w:rPr>
          <w:rFonts w:ascii="Sylfaen" w:hAnsi="Sylfaen" w:cs="Arial"/>
        </w:rPr>
      </w:pPr>
      <w:r w:rsidRPr="001D07C3">
        <w:rPr>
          <w:rFonts w:ascii="Sylfaen" w:hAnsi="Sylfaen" w:cs="Arial"/>
        </w:rPr>
        <w:t>დაპაგლიფლოზინით ჩატარებულ 1 ტიპის შაქრიანი დიაბეტის კვლევებში დიაბეტური კეტოაციდოზის შემთხვევები ხშირი იყო. დაპაგლიფლოზინი არ უნდა იქნას გამოყენებული 1 ტიპის დიაბეტის მქონე პაციენტების სამკურნალოდ.</w:t>
      </w:r>
    </w:p>
    <w:p w14:paraId="5BAA9086" w14:textId="77777777" w:rsidR="00266B5E" w:rsidRPr="00E12AA1" w:rsidRDefault="00266B5E" w:rsidP="0095169A">
      <w:pPr>
        <w:spacing w:after="0" w:line="240" w:lineRule="auto"/>
        <w:jc w:val="both"/>
        <w:rPr>
          <w:rFonts w:ascii="Sylfaen" w:hAnsi="Sylfaen" w:cs="Arial"/>
          <w:u w:val="single"/>
        </w:rPr>
      </w:pPr>
      <w:r w:rsidRPr="00E12AA1">
        <w:rPr>
          <w:rFonts w:ascii="Sylfaen" w:hAnsi="Sylfaen" w:cs="Arial"/>
          <w:u w:val="single"/>
        </w:rPr>
        <w:t>შორისის ნეკროზული ფასციიტი (ფურნიეს განგრენა)</w:t>
      </w:r>
    </w:p>
    <w:p w14:paraId="397759F1" w14:textId="77777777" w:rsidR="00266B5E" w:rsidRDefault="00566545" w:rsidP="0095169A">
      <w:pPr>
        <w:spacing w:after="0" w:line="240" w:lineRule="auto"/>
        <w:jc w:val="both"/>
        <w:rPr>
          <w:rFonts w:ascii="Sylfaen" w:hAnsi="Sylfaen" w:cs="Arial"/>
        </w:rPr>
      </w:pPr>
      <w:r w:rsidRPr="00566545">
        <w:rPr>
          <w:rFonts w:ascii="Sylfaen" w:hAnsi="Sylfaen" w:cs="Arial"/>
        </w:rPr>
        <w:t>შორისის ნეკროზული ფასციიტის (ასევე ცნობილი როგორც ფურნიეს განგრენა) პოსტმარკეტინგული შემთხვევები დაფიქსირდა ქალ და მამაკაც პაციენტებში, რომლებიც იღებდნენ SGLT2 ინჰიბიტორებს (იხილეთ ნაწილი 4.8). ეს არის იშვიათი, მაგრამ სერიოზული და პოტენციურად სიცოცხლისთვის საშიში მოვლენა, რომელიც საჭიროებს სასწრაფო ქირურგიულ ჩარევას და ანტიბიოტიკებით მკურნალობას.</w:t>
      </w:r>
      <w:r w:rsidR="00E570D7">
        <w:rPr>
          <w:rFonts w:ascii="Sylfaen" w:hAnsi="Sylfaen" w:cs="Arial"/>
        </w:rPr>
        <w:t xml:space="preserve"> </w:t>
      </w:r>
    </w:p>
    <w:p w14:paraId="32C256A8" w14:textId="77777777" w:rsidR="00E90A53" w:rsidRDefault="00E570D7" w:rsidP="0095169A">
      <w:pPr>
        <w:spacing w:after="0" w:line="240" w:lineRule="auto"/>
        <w:jc w:val="both"/>
        <w:rPr>
          <w:rFonts w:ascii="Sylfaen" w:hAnsi="Sylfaen" w:cs="Arial"/>
        </w:rPr>
      </w:pPr>
      <w:r w:rsidRPr="00E570D7">
        <w:rPr>
          <w:rFonts w:ascii="Sylfaen" w:hAnsi="Sylfaen" w:cs="Arial"/>
        </w:rPr>
        <w:t xml:space="preserve">პაციენტებს უნდა ეცნობოთ, რომ მიმართონ ექიმს, თუ მათ აღენიშნებათ ტკივილის, მგრძნობელობის, ერითემის ან შეშუპების სიმპტომების კომბინაცია გენიტალურ ან შორისის არეში, ცხელებასთან ან სისუსტესთან ერთად. გაითვალისწინეთ, რომ ნეკროზულ ფასციიტს შეიძლება წინ უძღოდეს ურო-გენიტალური ინფექცია ან შორისის აბსცესი. თუ </w:t>
      </w:r>
      <w:r w:rsidR="00442AEE">
        <w:rPr>
          <w:rFonts w:ascii="Sylfaen" w:hAnsi="Sylfaen" w:cs="Arial"/>
        </w:rPr>
        <w:t xml:space="preserve">არსებობს ეჭვი </w:t>
      </w:r>
      <w:r w:rsidRPr="00E570D7">
        <w:rPr>
          <w:rFonts w:ascii="Sylfaen" w:hAnsi="Sylfaen" w:cs="Arial"/>
        </w:rPr>
        <w:t>ფურნიეს განგრენაზე, [პროდუქტის დასახელება] უნდა შეწყდეს და დაუყოვნებლივ უნდა დაინიშნოს მკურნალობა (მათ შორის ანტიბიოტიკები და ქირურგიული დებრიდაცია).</w:t>
      </w:r>
      <w:r w:rsidR="00BA1596">
        <w:rPr>
          <w:rFonts w:ascii="Sylfaen" w:hAnsi="Sylfaen" w:cs="Arial"/>
        </w:rPr>
        <w:t xml:space="preserve"> </w:t>
      </w:r>
    </w:p>
    <w:p w14:paraId="64833848" w14:textId="77777777" w:rsidR="00E90A53" w:rsidRPr="00E90A53" w:rsidRDefault="00E90A53" w:rsidP="0095169A">
      <w:pPr>
        <w:spacing w:after="0" w:line="240" w:lineRule="auto"/>
        <w:jc w:val="both"/>
        <w:rPr>
          <w:rFonts w:ascii="Sylfaen" w:hAnsi="Sylfaen" w:cs="Arial"/>
        </w:rPr>
      </w:pPr>
      <w:r w:rsidRPr="005F3FF3">
        <w:rPr>
          <w:rFonts w:ascii="Sylfaen" w:hAnsi="Sylfaen" w:cs="Arial"/>
          <w:u w:val="single"/>
        </w:rPr>
        <w:t>საშარდე გზების</w:t>
      </w:r>
      <w:r w:rsidRPr="00E90A53">
        <w:rPr>
          <w:rFonts w:ascii="Sylfaen" w:hAnsi="Sylfaen" w:cs="Arial"/>
        </w:rPr>
        <w:t xml:space="preserve"> ინფექციები</w:t>
      </w:r>
    </w:p>
    <w:p w14:paraId="1913066A" w14:textId="77777777" w:rsidR="00E647D4" w:rsidRDefault="00E90A53" w:rsidP="0095169A">
      <w:pPr>
        <w:spacing w:after="0" w:line="240" w:lineRule="auto"/>
        <w:jc w:val="both"/>
        <w:rPr>
          <w:rFonts w:ascii="Sylfaen" w:hAnsi="Sylfaen" w:cs="Arial"/>
        </w:rPr>
      </w:pPr>
      <w:r w:rsidRPr="00E90A53">
        <w:rPr>
          <w:rFonts w:ascii="Sylfaen" w:hAnsi="Sylfaen" w:cs="Arial"/>
        </w:rPr>
        <w:t>შარდში გლუკოზის გამოყოფა შეიძლება დაკავშირებული იყოს საშარდე გზების ინფექციის გაზრდილ რისკთან; შესაბამისად, პიელონეფრიტის ან უროსეფსისის მკურნალობისას გასათვალისწინებელია დაპაგლიფლოზინის დროებითი შეწყვეტა.</w:t>
      </w:r>
      <w:r w:rsidR="00AB5A5F">
        <w:rPr>
          <w:rFonts w:ascii="Sylfaen" w:hAnsi="Sylfaen" w:cs="Arial"/>
        </w:rPr>
        <w:t xml:space="preserve"> </w:t>
      </w:r>
    </w:p>
    <w:p w14:paraId="09E9C556" w14:textId="77777777" w:rsidR="00E647D4" w:rsidRPr="000D104F" w:rsidRDefault="00E647D4" w:rsidP="0095169A">
      <w:pPr>
        <w:spacing w:after="0" w:line="240" w:lineRule="auto"/>
        <w:jc w:val="both"/>
        <w:rPr>
          <w:rFonts w:ascii="Sylfaen" w:hAnsi="Sylfaen" w:cs="Arial"/>
          <w:u w:val="single"/>
        </w:rPr>
      </w:pPr>
      <w:r w:rsidRPr="000D104F">
        <w:rPr>
          <w:rFonts w:ascii="Sylfaen" w:hAnsi="Sylfaen" w:cs="Arial"/>
          <w:u w:val="single"/>
        </w:rPr>
        <w:t>ხანდაზმულები (≥ 65 წელი)</w:t>
      </w:r>
    </w:p>
    <w:p w14:paraId="684429E4" w14:textId="77777777" w:rsidR="00E647D4" w:rsidRPr="00E647D4" w:rsidRDefault="00E647D4" w:rsidP="0095169A">
      <w:pPr>
        <w:spacing w:after="0" w:line="240" w:lineRule="auto"/>
        <w:jc w:val="both"/>
        <w:rPr>
          <w:rFonts w:ascii="Sylfaen" w:hAnsi="Sylfaen" w:cs="Arial"/>
        </w:rPr>
      </w:pPr>
      <w:r w:rsidRPr="00E647D4">
        <w:rPr>
          <w:rFonts w:ascii="Sylfaen" w:hAnsi="Sylfaen" w:cs="Arial"/>
        </w:rPr>
        <w:t xml:space="preserve">ხანდაზმულ პაციენტებს შეიძლება ჰქონდეთ მოცულობის შემცირების უფრო მაღალი რისკი და </w:t>
      </w:r>
      <w:r w:rsidR="00BF1B2A">
        <w:rPr>
          <w:rFonts w:ascii="Sylfaen" w:hAnsi="Sylfaen" w:cs="Arial"/>
        </w:rPr>
        <w:t xml:space="preserve">მათში არსებობს შარდმდენებით უფრო ხშირად მკურნალობის </w:t>
      </w:r>
      <w:r w:rsidR="0075775F">
        <w:rPr>
          <w:rFonts w:ascii="Sylfaen" w:hAnsi="Sylfaen" w:cs="Arial"/>
        </w:rPr>
        <w:t>საჭიროება.</w:t>
      </w:r>
    </w:p>
    <w:p w14:paraId="1A07EBC5" w14:textId="77777777" w:rsidR="00DB0A30" w:rsidRDefault="00E647D4" w:rsidP="0095169A">
      <w:pPr>
        <w:spacing w:after="0" w:line="240" w:lineRule="auto"/>
        <w:jc w:val="both"/>
        <w:rPr>
          <w:rFonts w:ascii="Sylfaen" w:hAnsi="Sylfaen" w:cs="Arial"/>
        </w:rPr>
      </w:pPr>
      <w:r w:rsidRPr="00E647D4">
        <w:rPr>
          <w:rFonts w:ascii="Sylfaen" w:hAnsi="Sylfaen" w:cs="Arial"/>
        </w:rPr>
        <w:t xml:space="preserve">ხანდაზმულ პაციენტებს უფრო მეტად აქვთ თირკმლის ფუნქციის დარღვევა და/ან უნდა მიიღონ მკურნალობა ანტიჰიპერტენზიული სამკურნალო საშუალებებით, რომლებმაც შეიძლება გამოიწვიონ თირკმლის ფუნქციის ცვლილებები, როგორიცაა ანგიოტენზინ-გარდამქმნელი ფერმენტის ინჰიბიტორები (აგფ I) </w:t>
      </w:r>
      <w:r w:rsidRPr="00E647D4">
        <w:rPr>
          <w:rFonts w:ascii="Times New Roman" w:hAnsi="Times New Roman" w:cs="Times New Roman"/>
        </w:rPr>
        <w:t>​​</w:t>
      </w:r>
      <w:r w:rsidRPr="00E647D4">
        <w:rPr>
          <w:rFonts w:ascii="Sylfaen" w:hAnsi="Sylfaen" w:cs="Arial"/>
        </w:rPr>
        <w:t>და ანგიოტენზინ II ტიპის 1 რეცეპტორების ბლოკატორები (ARB). თირკმლის ფუნქციის შესახებ იგივე რეკომენდაციები ვრცელდება ხანდაზმულ პაციენტებზე, როგორც ყველა პაციენტზე (იხილეთ ნაწილები 4.2, 4.4, 4.8 და 5.1).</w:t>
      </w:r>
    </w:p>
    <w:p w14:paraId="3CEC932C" w14:textId="77777777" w:rsidR="00DB0A30" w:rsidRPr="007010C0" w:rsidRDefault="00DB0A30" w:rsidP="0095169A">
      <w:pPr>
        <w:spacing w:after="0" w:line="240" w:lineRule="auto"/>
        <w:jc w:val="both"/>
        <w:rPr>
          <w:rFonts w:ascii="Sylfaen" w:hAnsi="Sylfaen" w:cs="Arial"/>
          <w:u w:val="single"/>
        </w:rPr>
      </w:pPr>
      <w:r w:rsidRPr="007010C0">
        <w:rPr>
          <w:rFonts w:ascii="Sylfaen" w:hAnsi="Sylfaen" w:cs="Arial"/>
          <w:u w:val="single"/>
        </w:rPr>
        <w:t>გულის უკმარისობა</w:t>
      </w:r>
    </w:p>
    <w:p w14:paraId="5AD6D813" w14:textId="77777777" w:rsidR="00DB0A30" w:rsidRDefault="00DB0A30" w:rsidP="0095169A">
      <w:pPr>
        <w:spacing w:after="0" w:line="240" w:lineRule="auto"/>
        <w:jc w:val="both"/>
        <w:rPr>
          <w:rFonts w:ascii="Sylfaen" w:hAnsi="Sylfaen" w:cs="Arial"/>
        </w:rPr>
      </w:pPr>
      <w:r w:rsidRPr="00DB0A30">
        <w:rPr>
          <w:rFonts w:ascii="Sylfaen" w:hAnsi="Sylfaen" w:cs="Arial"/>
        </w:rPr>
        <w:t>დაპაგლიფლოზინის გამოყენების გამოცდილება NYHA</w:t>
      </w:r>
      <w:r w:rsidR="00517941">
        <w:rPr>
          <w:rFonts w:ascii="Sylfaen" w:hAnsi="Sylfaen" w:cs="Arial"/>
        </w:rPr>
        <w:t>-ს</w:t>
      </w:r>
      <w:r w:rsidRPr="00DB0A30">
        <w:rPr>
          <w:rFonts w:ascii="Sylfaen" w:hAnsi="Sylfaen" w:cs="Arial"/>
        </w:rPr>
        <w:t xml:space="preserve"> IV კლასის პაციენტებში შეზღუდულია.</w:t>
      </w:r>
    </w:p>
    <w:p w14:paraId="7F2C299D" w14:textId="77777777" w:rsidR="003C3507" w:rsidRPr="00351095" w:rsidRDefault="003C3507" w:rsidP="0095169A">
      <w:pPr>
        <w:spacing w:after="0" w:line="240" w:lineRule="auto"/>
        <w:jc w:val="both"/>
        <w:rPr>
          <w:rFonts w:ascii="Sylfaen" w:hAnsi="Sylfaen" w:cs="Arial"/>
          <w:u w:val="single"/>
        </w:rPr>
      </w:pPr>
      <w:r w:rsidRPr="00351095">
        <w:rPr>
          <w:rFonts w:ascii="Sylfaen" w:hAnsi="Sylfaen" w:cs="Arial"/>
          <w:u w:val="single"/>
        </w:rPr>
        <w:t>ინფილტრაციული კარდიომიოპათია</w:t>
      </w:r>
    </w:p>
    <w:p w14:paraId="5C456EA2" w14:textId="77777777" w:rsidR="003C3507" w:rsidRDefault="003C3507" w:rsidP="0095169A">
      <w:pPr>
        <w:spacing w:after="0" w:line="240" w:lineRule="auto"/>
        <w:jc w:val="both"/>
        <w:rPr>
          <w:rFonts w:ascii="Sylfaen" w:hAnsi="Sylfaen" w:cs="Arial"/>
        </w:rPr>
      </w:pPr>
      <w:r w:rsidRPr="003C3507">
        <w:rPr>
          <w:rFonts w:ascii="Sylfaen" w:hAnsi="Sylfaen" w:cs="Arial"/>
        </w:rPr>
        <w:t>ინფილტრაციული კარდიომიოპათიის მქონე პაციენტები შესწავლილი არ არის.</w:t>
      </w:r>
    </w:p>
    <w:p w14:paraId="6EB22DC4" w14:textId="77777777" w:rsidR="00BF7CCD" w:rsidRPr="00847791" w:rsidRDefault="00BF7CCD" w:rsidP="0095169A">
      <w:pPr>
        <w:spacing w:after="0" w:line="240" w:lineRule="auto"/>
        <w:jc w:val="both"/>
        <w:rPr>
          <w:rFonts w:ascii="Sylfaen" w:hAnsi="Sylfaen" w:cs="Arial"/>
          <w:i/>
          <w:iCs/>
          <w:u w:val="single"/>
        </w:rPr>
      </w:pPr>
      <w:r w:rsidRPr="00847791">
        <w:rPr>
          <w:rFonts w:ascii="Sylfaen" w:hAnsi="Sylfaen" w:cs="Arial"/>
          <w:i/>
          <w:iCs/>
          <w:u w:val="single"/>
        </w:rPr>
        <w:t>თირკმლის</w:t>
      </w:r>
      <w:r w:rsidR="00847791">
        <w:rPr>
          <w:rFonts w:ascii="Sylfaen" w:hAnsi="Sylfaen" w:cs="Arial"/>
          <w:i/>
          <w:iCs/>
          <w:u w:val="single"/>
        </w:rPr>
        <w:t xml:space="preserve"> </w:t>
      </w:r>
      <w:r w:rsidR="00847791" w:rsidRPr="00847791">
        <w:rPr>
          <w:rFonts w:ascii="Sylfaen" w:hAnsi="Sylfaen" w:cs="Arial"/>
          <w:i/>
          <w:iCs/>
          <w:u w:val="single"/>
        </w:rPr>
        <w:t xml:space="preserve">ქრონიკული </w:t>
      </w:r>
      <w:r w:rsidRPr="00847791">
        <w:rPr>
          <w:rFonts w:ascii="Sylfaen" w:hAnsi="Sylfaen" w:cs="Arial"/>
          <w:i/>
          <w:iCs/>
          <w:u w:val="single"/>
        </w:rPr>
        <w:t xml:space="preserve"> დაავადება</w:t>
      </w:r>
    </w:p>
    <w:p w14:paraId="4492AE24" w14:textId="77777777" w:rsidR="006812C8" w:rsidRDefault="00BF7CCD" w:rsidP="0095169A">
      <w:pPr>
        <w:spacing w:after="0" w:line="240" w:lineRule="auto"/>
        <w:jc w:val="both"/>
        <w:rPr>
          <w:rFonts w:ascii="Sylfaen" w:hAnsi="Sylfaen" w:cs="Arial"/>
        </w:rPr>
      </w:pPr>
      <w:r w:rsidRPr="00BF7CCD">
        <w:rPr>
          <w:rFonts w:ascii="Sylfaen" w:hAnsi="Sylfaen" w:cs="Arial"/>
        </w:rPr>
        <w:t>არ არსებობს დაპაგლიფლოზინის გამოყენების გამოცდილება ქრონიკული თირკმლის დაავადების სამკურნალოდ დიაბეტის არმქონე პაციენტებში, რომლებსაც არ აქვთ ალბუმინურია. ალბუმინურიის მქონე პაციენტებისთვის დაპაგლიფლოზინით მკურნალობა შეიძლება უფრო სასარგებლო იყოს.</w:t>
      </w:r>
    </w:p>
    <w:p w14:paraId="4A2F7152" w14:textId="77777777" w:rsidR="00152D98" w:rsidRPr="00847791" w:rsidRDefault="00152D98" w:rsidP="0095169A">
      <w:pPr>
        <w:spacing w:after="0" w:line="240" w:lineRule="auto"/>
        <w:jc w:val="both"/>
        <w:rPr>
          <w:rFonts w:ascii="Sylfaen" w:hAnsi="Sylfaen" w:cs="Arial"/>
          <w:i/>
          <w:iCs/>
          <w:u w:val="single"/>
        </w:rPr>
      </w:pPr>
      <w:r w:rsidRPr="00847791">
        <w:rPr>
          <w:rFonts w:ascii="Sylfaen" w:hAnsi="Sylfaen" w:cs="Arial"/>
          <w:i/>
          <w:iCs/>
          <w:u w:val="single"/>
        </w:rPr>
        <w:t>ქვედა კიდურების ამპუტაციები</w:t>
      </w:r>
    </w:p>
    <w:p w14:paraId="191B3341" w14:textId="77777777" w:rsidR="000C6C03" w:rsidRDefault="00152D98" w:rsidP="0095169A">
      <w:pPr>
        <w:spacing w:after="0" w:line="240" w:lineRule="auto"/>
        <w:jc w:val="both"/>
        <w:rPr>
          <w:rFonts w:ascii="Sylfaen" w:hAnsi="Sylfaen" w:cs="Arial"/>
        </w:rPr>
      </w:pPr>
      <w:r w:rsidRPr="00152D98">
        <w:rPr>
          <w:rFonts w:ascii="Sylfaen" w:hAnsi="Sylfaen" w:cs="Arial"/>
        </w:rPr>
        <w:t xml:space="preserve">მე-2 ტიპის შაქრიანი დიაბეტის SGLT2 ინჰიბიტორებით მკურნალობის ხანგრძლივ კლინიკურ კვლევებში დაფიქსირდა ქვედა კიდურების (ძირითადად ფეხის თითის) ამპუტაციის </w:t>
      </w:r>
      <w:r w:rsidRPr="00152D98">
        <w:rPr>
          <w:rFonts w:ascii="Sylfaen" w:hAnsi="Sylfaen" w:cs="Arial"/>
        </w:rPr>
        <w:lastRenderedPageBreak/>
        <w:t>შემთხვევების ზრდა. უცნობია, წარმოადგენს თუ არა ეს კლასის ეფექტს. მნიშვნელოვანია დიაბეტით დაავადებული პაციენტების კონსულტაცია ფეხის რუტინული პროფილაქტიკური მოვლის შესახებ.</w:t>
      </w:r>
    </w:p>
    <w:p w14:paraId="4389FDA2" w14:textId="77777777" w:rsidR="00B54630" w:rsidRPr="00847791" w:rsidRDefault="00B54630" w:rsidP="0095169A">
      <w:pPr>
        <w:spacing w:after="0" w:line="240" w:lineRule="auto"/>
        <w:jc w:val="both"/>
        <w:rPr>
          <w:rFonts w:ascii="Sylfaen" w:hAnsi="Sylfaen" w:cs="Arial"/>
          <w:i/>
          <w:iCs/>
          <w:u w:val="single"/>
        </w:rPr>
      </w:pPr>
      <w:r w:rsidRPr="00847791">
        <w:rPr>
          <w:rFonts w:ascii="Sylfaen" w:hAnsi="Sylfaen" w:cs="Arial"/>
          <w:i/>
          <w:iCs/>
          <w:u w:val="single"/>
        </w:rPr>
        <w:t>შარდის ლაბორატორიული შეფასებები</w:t>
      </w:r>
    </w:p>
    <w:p w14:paraId="1FD41276" w14:textId="77777777" w:rsidR="00B54630" w:rsidRPr="00B54630" w:rsidRDefault="00B54630" w:rsidP="0095169A">
      <w:pPr>
        <w:spacing w:after="0" w:line="240" w:lineRule="auto"/>
        <w:jc w:val="both"/>
        <w:rPr>
          <w:rFonts w:ascii="Sylfaen" w:hAnsi="Sylfaen" w:cs="Arial"/>
        </w:rPr>
      </w:pPr>
      <w:r w:rsidRPr="00B54630">
        <w:rPr>
          <w:rFonts w:ascii="Sylfaen" w:hAnsi="Sylfaen" w:cs="Arial"/>
        </w:rPr>
        <w:t>მოქმედების მექანიზმის გამო, პაციენტებს, რომლებიც იღებენ დაფლოზინ 10-ს</w:t>
      </w:r>
      <w:r w:rsidR="00877524">
        <w:rPr>
          <w:rFonts w:ascii="Sylfaen" w:hAnsi="Sylfaen" w:cs="Arial"/>
        </w:rPr>
        <w:t xml:space="preserve"> აღენიშნებათ </w:t>
      </w:r>
      <w:r w:rsidRPr="00B54630">
        <w:rPr>
          <w:rFonts w:ascii="Sylfaen" w:hAnsi="Sylfaen" w:cs="Arial"/>
        </w:rPr>
        <w:t xml:space="preserve">შარდში გლუკოზის </w:t>
      </w:r>
      <w:r w:rsidR="00E17808" w:rsidRPr="00B54630">
        <w:rPr>
          <w:rFonts w:ascii="Sylfaen" w:hAnsi="Sylfaen" w:cs="Arial"/>
        </w:rPr>
        <w:t>ტესტ</w:t>
      </w:r>
      <w:r w:rsidR="00E17808">
        <w:rPr>
          <w:rFonts w:ascii="Sylfaen" w:hAnsi="Sylfaen" w:cs="Arial"/>
        </w:rPr>
        <w:t>შ</w:t>
      </w:r>
      <w:r w:rsidR="00E17808" w:rsidRPr="00B54630">
        <w:rPr>
          <w:rFonts w:ascii="Sylfaen" w:hAnsi="Sylfaen" w:cs="Arial"/>
        </w:rPr>
        <w:t xml:space="preserve">ი </w:t>
      </w:r>
      <w:r w:rsidRPr="00B54630">
        <w:rPr>
          <w:rFonts w:ascii="Sylfaen" w:hAnsi="Sylfaen" w:cs="Arial"/>
        </w:rPr>
        <w:t xml:space="preserve">დადებითი </w:t>
      </w:r>
      <w:r w:rsidR="00E17808">
        <w:rPr>
          <w:rFonts w:ascii="Sylfaen" w:hAnsi="Sylfaen" w:cs="Arial"/>
        </w:rPr>
        <w:t>შედეგი.</w:t>
      </w:r>
    </w:p>
    <w:p w14:paraId="25D4EDD8" w14:textId="77777777" w:rsidR="00B54630" w:rsidRPr="00847791" w:rsidRDefault="00B54630" w:rsidP="0095169A">
      <w:pPr>
        <w:spacing w:after="0" w:line="240" w:lineRule="auto"/>
        <w:jc w:val="both"/>
        <w:rPr>
          <w:rFonts w:ascii="Sylfaen" w:hAnsi="Sylfaen" w:cs="Arial"/>
          <w:i/>
          <w:iCs/>
          <w:u w:val="single"/>
        </w:rPr>
      </w:pPr>
      <w:r w:rsidRPr="00847791">
        <w:rPr>
          <w:rFonts w:ascii="Sylfaen" w:hAnsi="Sylfaen" w:cs="Arial"/>
          <w:i/>
          <w:iCs/>
          <w:u w:val="single"/>
        </w:rPr>
        <w:t>ლაქტოზა</w:t>
      </w:r>
    </w:p>
    <w:p w14:paraId="74B53B0D" w14:textId="77777777" w:rsidR="000C6C03" w:rsidRDefault="00B54630" w:rsidP="0095169A">
      <w:pPr>
        <w:spacing w:after="0" w:line="240" w:lineRule="auto"/>
        <w:jc w:val="both"/>
        <w:rPr>
          <w:rFonts w:ascii="Sylfaen" w:hAnsi="Sylfaen" w:cs="Arial"/>
        </w:rPr>
      </w:pPr>
      <w:r w:rsidRPr="00B54630">
        <w:rPr>
          <w:rFonts w:ascii="Sylfaen" w:hAnsi="Sylfaen" w:cs="Arial"/>
        </w:rPr>
        <w:t>ტაბლეტები შეიცავს ლაქტოზას. პაციენტებმა, რომლებსაც აქვთ გალაქტოზის აუტანლობის იშვიათი მემკვიდრეობითი პრობლემები, ლაქტაზას სრული დეფიციტი ან გლუკოზა-გალაქტოზის მალაბსორბცია, არ უნდა მიიღონ ეს სამკურნალო პროდუქტი.</w:t>
      </w:r>
    </w:p>
    <w:p w14:paraId="67A75BC7" w14:textId="77777777" w:rsidR="00F817D2" w:rsidRDefault="00F817D2" w:rsidP="0095169A">
      <w:pPr>
        <w:spacing w:after="0" w:line="240" w:lineRule="auto"/>
        <w:jc w:val="both"/>
        <w:rPr>
          <w:rFonts w:ascii="Sylfaen" w:hAnsi="Sylfaen" w:cs="Arial"/>
        </w:rPr>
      </w:pPr>
    </w:p>
    <w:p w14:paraId="1A78DD74" w14:textId="77777777" w:rsidR="00F817D2" w:rsidRPr="00FD7ACC" w:rsidRDefault="00367C81" w:rsidP="0095169A">
      <w:pPr>
        <w:spacing w:after="0" w:line="240" w:lineRule="auto"/>
        <w:jc w:val="both"/>
        <w:rPr>
          <w:rFonts w:ascii="Sylfaen" w:hAnsi="Sylfaen" w:cs="Arial"/>
          <w:b/>
          <w:bCs/>
        </w:rPr>
      </w:pPr>
      <w:r w:rsidRPr="00FD7ACC">
        <w:rPr>
          <w:rFonts w:ascii="Sylfaen" w:hAnsi="Sylfaen" w:cs="Arial"/>
          <w:b/>
          <w:bCs/>
        </w:rPr>
        <w:t>4.5 ურთიერთქმედება სხვა სამკურნალო საშუალებებთან და ურთიერთქმედების სხვა ფორმები</w:t>
      </w:r>
    </w:p>
    <w:p w14:paraId="29D45DCB" w14:textId="77777777" w:rsidR="00FD7ACC" w:rsidRPr="000C0C53" w:rsidRDefault="00FD7ACC" w:rsidP="0095169A">
      <w:pPr>
        <w:spacing w:after="0" w:line="240" w:lineRule="auto"/>
        <w:jc w:val="both"/>
        <w:rPr>
          <w:rFonts w:ascii="Sylfaen" w:hAnsi="Sylfaen" w:cs="Arial"/>
          <w:u w:val="single"/>
        </w:rPr>
      </w:pPr>
      <w:r w:rsidRPr="000C0C53">
        <w:rPr>
          <w:rFonts w:ascii="Sylfaen" w:hAnsi="Sylfaen" w:cs="Arial"/>
          <w:u w:val="single"/>
        </w:rPr>
        <w:t>ფარმაკოდინამიკური ურთიერთქმედებები</w:t>
      </w:r>
    </w:p>
    <w:p w14:paraId="531F067E" w14:textId="77777777" w:rsidR="00FD7ACC" w:rsidRPr="00AB7C6C" w:rsidRDefault="00FD7ACC" w:rsidP="0095169A">
      <w:pPr>
        <w:spacing w:after="0" w:line="240" w:lineRule="auto"/>
        <w:jc w:val="both"/>
        <w:rPr>
          <w:rFonts w:ascii="Sylfaen" w:hAnsi="Sylfaen" w:cs="Arial"/>
          <w:i/>
          <w:iCs/>
          <w:u w:val="single"/>
        </w:rPr>
      </w:pPr>
      <w:r w:rsidRPr="00AB7C6C">
        <w:rPr>
          <w:rFonts w:ascii="Sylfaen" w:hAnsi="Sylfaen" w:cs="Arial"/>
          <w:i/>
          <w:iCs/>
          <w:u w:val="single"/>
        </w:rPr>
        <w:t>შარდმდენები</w:t>
      </w:r>
    </w:p>
    <w:p w14:paraId="6848F021" w14:textId="77777777" w:rsidR="002D023C" w:rsidRDefault="00FD7ACC" w:rsidP="0095169A">
      <w:pPr>
        <w:spacing w:after="0" w:line="240" w:lineRule="auto"/>
        <w:jc w:val="both"/>
        <w:rPr>
          <w:rFonts w:ascii="Sylfaen" w:hAnsi="Sylfaen" w:cs="Arial"/>
        </w:rPr>
      </w:pPr>
      <w:r w:rsidRPr="00FD7ACC">
        <w:rPr>
          <w:rFonts w:ascii="Sylfaen" w:hAnsi="Sylfaen" w:cs="Arial"/>
        </w:rPr>
        <w:t xml:space="preserve">დაპაგლიფლოზინმა შეიძლება გააძლიეროს თიაზიდური და მარყუჟოვანი </w:t>
      </w:r>
      <w:r w:rsidR="00F459D5">
        <w:rPr>
          <w:rFonts w:ascii="Sylfaen" w:hAnsi="Sylfaen" w:cs="Arial"/>
        </w:rPr>
        <w:t>დიურეზულების</w:t>
      </w:r>
      <w:r w:rsidRPr="00FD7ACC">
        <w:rPr>
          <w:rFonts w:ascii="Sylfaen" w:hAnsi="Sylfaen" w:cs="Arial"/>
        </w:rPr>
        <w:t xml:space="preserve"> შარდმდენი ეფექტი და გაზარდოს დეჰიდრატაციისა და ჰიპოტენზიის რისკი (იხ. ნაწილი 4.4).</w:t>
      </w:r>
    </w:p>
    <w:p w14:paraId="51311274" w14:textId="77777777" w:rsidR="002D023C" w:rsidRPr="00CF374C" w:rsidRDefault="002D023C" w:rsidP="0095169A">
      <w:pPr>
        <w:spacing w:after="0" w:line="240" w:lineRule="auto"/>
        <w:jc w:val="both"/>
        <w:rPr>
          <w:rFonts w:ascii="Sylfaen" w:hAnsi="Sylfaen" w:cs="Arial"/>
          <w:u w:val="single"/>
        </w:rPr>
      </w:pPr>
      <w:r w:rsidRPr="00CF374C">
        <w:rPr>
          <w:rFonts w:ascii="Sylfaen" w:hAnsi="Sylfaen" w:cs="Arial"/>
          <w:u w:val="single"/>
        </w:rPr>
        <w:t>ინსულინი და ინსულინის სეკრეტაგოგები</w:t>
      </w:r>
    </w:p>
    <w:p w14:paraId="629DDEA1" w14:textId="77777777" w:rsidR="002D023C" w:rsidRDefault="002D023C" w:rsidP="0095169A">
      <w:pPr>
        <w:spacing w:after="0" w:line="240" w:lineRule="auto"/>
        <w:jc w:val="both"/>
        <w:rPr>
          <w:rFonts w:ascii="Sylfaen" w:hAnsi="Sylfaen" w:cs="Arial"/>
        </w:rPr>
      </w:pPr>
      <w:r w:rsidRPr="002D023C">
        <w:rPr>
          <w:rFonts w:ascii="Sylfaen" w:hAnsi="Sylfaen" w:cs="Arial"/>
        </w:rPr>
        <w:t>ინსულინი და ინსულინის სეკრეტაგოგები, როგორიცაა სულფონილშარდოვანას წარმოებულები, იწვევენ ჰიპოგლიკემიას. შესაბამისად, მე-2 ტიპის შაქრიანი დიაბეტის მქონე პაციენტებში დაპაგლიფლოზინთან ერთად გამოყენებისას, ჰიპოგლიკემიის რისკის შესამცირებლად შეიძლება საჭირო გახდეს ინსულინის ან ინსულინის სეკრეტაგოგების უფრო დაბალი დოზა (იხილეთ ნაწილები 4.2 და 4.8).</w:t>
      </w:r>
    </w:p>
    <w:p w14:paraId="5D72B54E" w14:textId="77777777" w:rsidR="00A15DBB" w:rsidRPr="001F65C3" w:rsidRDefault="00A15DBB" w:rsidP="0095169A">
      <w:pPr>
        <w:spacing w:after="0" w:line="240" w:lineRule="auto"/>
        <w:jc w:val="both"/>
        <w:rPr>
          <w:rFonts w:ascii="Sylfaen" w:hAnsi="Sylfaen" w:cs="Arial"/>
          <w:u w:val="single"/>
        </w:rPr>
      </w:pPr>
      <w:r w:rsidRPr="001F65C3">
        <w:rPr>
          <w:rFonts w:ascii="Sylfaen" w:hAnsi="Sylfaen" w:cs="Arial"/>
          <w:u w:val="single"/>
        </w:rPr>
        <w:t>ფარმაკოკინეტიკური ურთიერთქმედებები</w:t>
      </w:r>
    </w:p>
    <w:p w14:paraId="14A263FB" w14:textId="77777777" w:rsidR="00A15DBB" w:rsidRDefault="00A15DBB" w:rsidP="0095169A">
      <w:pPr>
        <w:spacing w:after="0" w:line="240" w:lineRule="auto"/>
        <w:jc w:val="both"/>
        <w:rPr>
          <w:rFonts w:ascii="Sylfaen" w:hAnsi="Sylfaen" w:cs="Arial"/>
        </w:rPr>
      </w:pPr>
      <w:r w:rsidRPr="00DF415C">
        <w:rPr>
          <w:rFonts w:ascii="Sylfaen" w:hAnsi="Sylfaen" w:cs="Arial"/>
        </w:rPr>
        <w:t>დაპაგლიფლოზინის</w:t>
      </w:r>
      <w:r w:rsidRPr="00A15DBB">
        <w:rPr>
          <w:rFonts w:ascii="Sylfaen" w:hAnsi="Sylfaen" w:cs="Arial"/>
        </w:rPr>
        <w:t xml:space="preserve"> მეტაბოლიზმი ძირითადად ხდება გლუკურონიდის კონიუგაციის გზით, რომელსაც შუამავლობით ახორციელებს UDP გლუკურონოზილტრანსფერაზა 1A9 (UGT1A9).</w:t>
      </w:r>
      <w:r w:rsidR="00D320DF">
        <w:rPr>
          <w:rFonts w:ascii="Sylfaen" w:hAnsi="Sylfaen" w:cs="Arial"/>
        </w:rPr>
        <w:t xml:space="preserve"> </w:t>
      </w:r>
    </w:p>
    <w:p w14:paraId="34E24437" w14:textId="77777777" w:rsidR="007147FD" w:rsidRDefault="00DC5DA2" w:rsidP="0095169A">
      <w:pPr>
        <w:spacing w:after="0" w:line="240" w:lineRule="auto"/>
        <w:jc w:val="both"/>
        <w:rPr>
          <w:rFonts w:ascii="Sylfaen" w:hAnsi="Sylfaen" w:cs="Arial"/>
        </w:rPr>
      </w:pPr>
      <w:r w:rsidRPr="00DC5DA2">
        <w:rPr>
          <w:rFonts w:ascii="Sylfaen" w:hAnsi="Sylfaen" w:cs="Arial"/>
        </w:rPr>
        <w:t xml:space="preserve">ინ ვიტრო კვლევებში, დაპაგლიფლოზინმა </w:t>
      </w:r>
      <w:r w:rsidR="00F04420">
        <w:rPr>
          <w:rFonts w:ascii="Sylfaen" w:hAnsi="Sylfaen" w:cs="Arial"/>
        </w:rPr>
        <w:t xml:space="preserve">არ მოახდინა ინდუცირება </w:t>
      </w:r>
      <w:r w:rsidRPr="00DC5DA2">
        <w:rPr>
          <w:rFonts w:ascii="Sylfaen" w:hAnsi="Sylfaen" w:cs="Arial"/>
        </w:rPr>
        <w:t>არც ციტოქრომ P450 (CYP) 1A2, CYP2A6, CYP2B6, CYP2C8, CYP2C9, CYP2C19, CYP2D6, CYP3A4 და არც CYP1A2, CYP2B6 ან CYP3A4</w:t>
      </w:r>
      <w:r w:rsidR="00F40412">
        <w:rPr>
          <w:rFonts w:ascii="Sylfaen" w:hAnsi="Sylfaen" w:cs="Arial"/>
        </w:rPr>
        <w:t xml:space="preserve">. </w:t>
      </w:r>
      <w:r w:rsidRPr="00DC5DA2">
        <w:rPr>
          <w:rFonts w:ascii="Sylfaen" w:hAnsi="Sylfaen" w:cs="Arial"/>
        </w:rPr>
        <w:t>შესაბამისად, დაპაგლიფლოზინი, სავარაუდოდ, არ შეცვლის ამ ფერმენტებით მეტაბოლიზებული თანმხლები სამკურნალო პროდუქტების მეტაბოლურ კლირენსს.</w:t>
      </w:r>
    </w:p>
    <w:p w14:paraId="675FB603" w14:textId="77777777" w:rsidR="00386171" w:rsidRPr="00847791" w:rsidRDefault="00386171" w:rsidP="0095169A">
      <w:pPr>
        <w:spacing w:after="0" w:line="240" w:lineRule="auto"/>
        <w:jc w:val="both"/>
        <w:rPr>
          <w:rFonts w:ascii="Sylfaen" w:hAnsi="Sylfaen" w:cs="Arial"/>
          <w:i/>
          <w:iCs/>
          <w:u w:val="single"/>
        </w:rPr>
      </w:pPr>
      <w:r w:rsidRPr="00847791">
        <w:rPr>
          <w:rFonts w:ascii="Sylfaen" w:hAnsi="Sylfaen" w:cs="Arial"/>
          <w:i/>
          <w:iCs/>
          <w:u w:val="single"/>
        </w:rPr>
        <w:t>სხვა სამკურნალო საშუალებების გავლენა დაპაგლიფლოზინზე</w:t>
      </w:r>
    </w:p>
    <w:p w14:paraId="5DD68E98" w14:textId="77777777" w:rsidR="00517941" w:rsidRDefault="00DD5255" w:rsidP="0095169A">
      <w:pPr>
        <w:spacing w:after="0" w:line="240" w:lineRule="auto"/>
        <w:jc w:val="both"/>
        <w:rPr>
          <w:rFonts w:ascii="Sylfaen" w:hAnsi="Sylfaen" w:cs="Arial"/>
        </w:rPr>
      </w:pPr>
      <w:r w:rsidRPr="00DD5255">
        <w:rPr>
          <w:rFonts w:ascii="Sylfaen" w:hAnsi="Sylfaen" w:cs="Arial"/>
        </w:rPr>
        <w:t>ჯანმრთელ სუბიექტებზე ჩატარებული ურთიერთქმედების კვლევები, ძირითადად ერთჯერადი დოზის დიზაინის გამოყენებით, მიუთითებს, რომ დაპაგლიფლოზინის ფარმაკოკინეტიკა არ იცვლება მეტფორმინის, პიოგლიტაზონის, სიტაგლიპტინის, გლიმეპირიდის, ვოგლიბოზის, ჰიდროქლოროთიაზიდის, ბუმეტანიდის, ვალსარტანის ან სიმვასტატინის ზემოქმედებით.</w:t>
      </w:r>
    </w:p>
    <w:p w14:paraId="0B294094" w14:textId="77777777" w:rsidR="00DC1F57" w:rsidRDefault="00DC1F57" w:rsidP="0095169A">
      <w:pPr>
        <w:spacing w:after="0" w:line="240" w:lineRule="auto"/>
        <w:jc w:val="both"/>
        <w:rPr>
          <w:rFonts w:ascii="Sylfaen" w:hAnsi="Sylfaen" w:cs="Arial"/>
        </w:rPr>
      </w:pPr>
      <w:r w:rsidRPr="00DC1F57">
        <w:rPr>
          <w:rFonts w:ascii="Sylfaen" w:hAnsi="Sylfaen" w:cs="Arial"/>
        </w:rPr>
        <w:t>დაპაგლიფლოზინის რიფამპიცინთან (სხვადასხვა აქტიური ტრანსპორტიორებისა და წამლის მეტაბოლიზმზე პასუხისმგებელი ფერმენტების ინდუქტორი) ერთად მიღების შემდეგ დაფიქსირდა დაპაგლიფლოზინის სისტემური ექსპოზიციის (AUC) 22%-ით შემცირება, თუმცა კლინიკურად მნიშვნელოვანი ეფექტი არ მოუხდენია შარდში გლუკოზის 24-საათიან ექსკრეციაზე. დოზის კორექცია რეკომენდებული არ არის. სხვა ინდუქტორებთან (მაგ., კარბამაზეპინი, ფენიტოინი, ფენობარბიტალი) კლინიკურად მნიშვნელოვანი ეფექტი მოსალოდნელი არ არის.</w:t>
      </w:r>
    </w:p>
    <w:p w14:paraId="489F1BB2" w14:textId="77777777" w:rsidR="0045797F" w:rsidRDefault="00EB5DBD" w:rsidP="0095169A">
      <w:pPr>
        <w:spacing w:after="0" w:line="240" w:lineRule="auto"/>
        <w:jc w:val="both"/>
        <w:rPr>
          <w:rFonts w:ascii="Sylfaen" w:hAnsi="Sylfaen" w:cs="Arial"/>
        </w:rPr>
      </w:pPr>
      <w:r w:rsidRPr="00EB5DBD">
        <w:rPr>
          <w:rFonts w:ascii="Sylfaen" w:hAnsi="Sylfaen" w:cs="Arial"/>
        </w:rPr>
        <w:t>დაპაგლიფლოზინის მეფენამის მჟავასთან (UGT1A9 ინჰიბიტორი) ერთად მიღების შემდეგ, დაპაგლიფლოზინის სისტემური ექსპოზიციის 55%-იანი ზრდა დაფიქსირდა, თუმცა კლინიკურად მნიშვნელოვანი ეფექტი არ მომხდარა შარდში გლუკოზის 24-საათიან ექსკრეციაზე. დოზის კორექცია რეკომენდებული არ არის.</w:t>
      </w:r>
    </w:p>
    <w:p w14:paraId="1AF662C5" w14:textId="77777777" w:rsidR="0045797F" w:rsidRPr="00C65A60" w:rsidRDefault="0045797F" w:rsidP="0095169A">
      <w:pPr>
        <w:spacing w:after="0" w:line="240" w:lineRule="auto"/>
        <w:jc w:val="both"/>
        <w:rPr>
          <w:rFonts w:ascii="Sylfaen" w:hAnsi="Sylfaen" w:cs="Arial"/>
          <w:u w:val="single"/>
        </w:rPr>
      </w:pPr>
      <w:r w:rsidRPr="00C65A60">
        <w:rPr>
          <w:rFonts w:ascii="Sylfaen" w:hAnsi="Sylfaen" w:cs="Arial"/>
          <w:u w:val="single"/>
        </w:rPr>
        <w:t>დაპაგლიფლოზინის გავლენა სხვა სამკურნალო პროდუქტებზე</w:t>
      </w:r>
    </w:p>
    <w:p w14:paraId="7937D0A4" w14:textId="77777777" w:rsidR="00DA19C9" w:rsidRDefault="00C65A60" w:rsidP="0095169A">
      <w:pPr>
        <w:spacing w:after="0" w:line="240" w:lineRule="auto"/>
        <w:jc w:val="both"/>
        <w:rPr>
          <w:rFonts w:ascii="Sylfaen" w:hAnsi="Sylfaen" w:cs="Arial"/>
        </w:rPr>
      </w:pPr>
      <w:r w:rsidRPr="00C65A60">
        <w:rPr>
          <w:rFonts w:ascii="Sylfaen" w:hAnsi="Sylfaen" w:cs="Arial"/>
        </w:rPr>
        <w:t xml:space="preserve">დაპაგლიფლოზინმა შეიძლება გაზარდოს თირკმლის ლითიუმის გამოყოფა და სისხლში ლითიუმის დონე შემცირდეს. დაპაგლიფლოზინის მიღების დაწყებისა და დოზის შეცვლის შემდეგ, ლითიუმის შრატის კონცენტრაცია უფრო ხშირად უნდა გაკონტროლდეს. შრატის </w:t>
      </w:r>
      <w:r w:rsidRPr="00C65A60">
        <w:rPr>
          <w:rFonts w:ascii="Sylfaen" w:hAnsi="Sylfaen" w:cs="Arial"/>
        </w:rPr>
        <w:lastRenderedPageBreak/>
        <w:t xml:space="preserve">ლითიუმის კონცენტრაციის მონიტორინგისთვის </w:t>
      </w:r>
      <w:r w:rsidR="008A7600">
        <w:rPr>
          <w:rFonts w:ascii="Sylfaen" w:hAnsi="Sylfaen" w:cs="Arial"/>
        </w:rPr>
        <w:t>პაციენტმა უნდა</w:t>
      </w:r>
      <w:r w:rsidRPr="00C65A60">
        <w:rPr>
          <w:rFonts w:ascii="Sylfaen" w:hAnsi="Sylfaen" w:cs="Arial"/>
        </w:rPr>
        <w:t xml:space="preserve"> მიმართოთ ექიმს</w:t>
      </w:r>
      <w:r w:rsidR="00F51274">
        <w:rPr>
          <w:rFonts w:ascii="Sylfaen" w:hAnsi="Sylfaen" w:cs="Arial"/>
        </w:rPr>
        <w:t xml:space="preserve">, რომელმაც დაუნიშნა ლითიუმი. </w:t>
      </w:r>
    </w:p>
    <w:p w14:paraId="6D4C22CE" w14:textId="77777777" w:rsidR="00AE7502" w:rsidRDefault="00157127" w:rsidP="0095169A">
      <w:pPr>
        <w:spacing w:after="0" w:line="240" w:lineRule="auto"/>
        <w:jc w:val="both"/>
        <w:rPr>
          <w:rFonts w:ascii="Sylfaen" w:hAnsi="Sylfaen" w:cs="Arial"/>
        </w:rPr>
      </w:pPr>
      <w:r w:rsidRPr="00157127">
        <w:rPr>
          <w:rFonts w:ascii="Sylfaen" w:hAnsi="Sylfaen" w:cs="Arial"/>
        </w:rPr>
        <w:t xml:space="preserve">ჯანმრთელ სუბიექტებზე ჩატარებულ ურთიერთქმედების კვლევებში, ძირითადად ერთჯერადი დოზის დიზაინის გამოყენებით, დაპაგლიფლოზინმა არ შეცვალა მეტფორმინის, პიოგლიტაზონის, სიტაგლიპტინის, გლიმეპირიდის, ჰიდროქლორთიაზიდის, ბუმეტანიდის, ვალსარტანის, დიგოქსინის (P-gp სუბსტრატი) ან ვარფარინის (S ვარფარინი, CYP2C9 სუბსტრატი) ფარმაკოკინეტიკა ან </w:t>
      </w:r>
      <w:r w:rsidR="00583608">
        <w:rPr>
          <w:rFonts w:ascii="Sylfaen" w:hAnsi="Sylfaen" w:cs="Arial"/>
        </w:rPr>
        <w:t xml:space="preserve">არ </w:t>
      </w:r>
      <w:r w:rsidR="00C013E3">
        <w:rPr>
          <w:rFonts w:ascii="Sylfaen" w:hAnsi="Sylfaen" w:cs="Arial"/>
        </w:rPr>
        <w:t xml:space="preserve">მოახდინა </w:t>
      </w:r>
      <w:r w:rsidR="003A4128">
        <w:rPr>
          <w:rFonts w:ascii="Sylfaen" w:hAnsi="Sylfaen" w:cs="Arial"/>
        </w:rPr>
        <w:t>ზეგავლენა</w:t>
      </w:r>
      <w:r w:rsidR="00583608">
        <w:rPr>
          <w:rFonts w:ascii="Sylfaen" w:hAnsi="Sylfaen" w:cs="Arial"/>
        </w:rPr>
        <w:t xml:space="preserve"> </w:t>
      </w:r>
      <w:r w:rsidRPr="00157127">
        <w:rPr>
          <w:rFonts w:ascii="Sylfaen" w:hAnsi="Sylfaen" w:cs="Arial"/>
        </w:rPr>
        <w:t>ვარფარინის ანტიკოაგულაციურ ეფექტებზე, რომლებიც იზომებოდა INR-ით. დაპაგლიფლოზინის 20 მგ ერთჯერადი დოზისა და სიმვასტატინის (CYP3A4 სუბსტრატი) კომბინაციამ გამოიწვია სიმვასტატინის AUC-ის 19%-იანი და სიმვასტატინის მჟავის AUC-ის 31%-იანი ზრდა. სიმვასტატინის და სიმვასტატინის მჟავის ექსპოზიციის ზრდა კლინიკურად მნიშვნელოვნად არ ითვლება.</w:t>
      </w:r>
    </w:p>
    <w:p w14:paraId="1CE02329" w14:textId="77777777" w:rsidR="00AE7502" w:rsidRPr="00CC59B9" w:rsidRDefault="00CC70D4" w:rsidP="0095169A">
      <w:pPr>
        <w:spacing w:after="0" w:line="240" w:lineRule="auto"/>
        <w:jc w:val="both"/>
        <w:rPr>
          <w:rFonts w:ascii="Sylfaen" w:hAnsi="Sylfaen" w:cs="Arial"/>
          <w:u w:val="single"/>
        </w:rPr>
      </w:pPr>
      <w:r>
        <w:rPr>
          <w:rFonts w:ascii="Sylfaen" w:hAnsi="Sylfaen" w:cs="Arial"/>
          <w:u w:val="single"/>
        </w:rPr>
        <w:t xml:space="preserve">ზეგავლენა </w:t>
      </w:r>
      <w:r w:rsidR="00AE7502" w:rsidRPr="00CC59B9">
        <w:rPr>
          <w:rFonts w:ascii="Sylfaen" w:hAnsi="Sylfaen" w:cs="Arial"/>
          <w:u w:val="single"/>
        </w:rPr>
        <w:t>1,5 ანჰიდროგლუციტოლის (1,5 AG) ანალიზზე</w:t>
      </w:r>
    </w:p>
    <w:p w14:paraId="5DB1AC24" w14:textId="77777777" w:rsidR="00AE7502" w:rsidRPr="00AE7502" w:rsidRDefault="00AE7502" w:rsidP="0095169A">
      <w:pPr>
        <w:spacing w:after="0" w:line="240" w:lineRule="auto"/>
        <w:jc w:val="both"/>
        <w:rPr>
          <w:rFonts w:ascii="Sylfaen" w:hAnsi="Sylfaen" w:cs="Arial"/>
        </w:rPr>
      </w:pPr>
      <w:r w:rsidRPr="00CC59B9">
        <w:rPr>
          <w:rFonts w:ascii="Sylfaen" w:hAnsi="Sylfaen" w:cs="Arial"/>
        </w:rPr>
        <w:t>გლიკემიური კონტროლის 1,5 AG ანალიზით მონიტორინგი</w:t>
      </w:r>
      <w:r w:rsidRPr="00AE7502">
        <w:rPr>
          <w:rFonts w:ascii="Sylfaen" w:hAnsi="Sylfaen" w:cs="Arial"/>
        </w:rPr>
        <w:t xml:space="preserve"> არ არის რეკომენდებული, რადგან 1,5 AG-ის გაზომვები არასანდოა გლიკემიური კონტროლის შეფასებისას პაციენტებში, რომლებიც იღებენ SGLT2 ინჰიბიტორებს. რეკომენდებულია გლიკემიური კონტროლის მონიტორინგის ალტერნატიული მეთოდების გამოყენება.</w:t>
      </w:r>
    </w:p>
    <w:p w14:paraId="0425CF87" w14:textId="77777777" w:rsidR="00AE7502" w:rsidRPr="00AE7502" w:rsidRDefault="00AE7502" w:rsidP="0095169A">
      <w:pPr>
        <w:spacing w:after="0" w:line="240" w:lineRule="auto"/>
        <w:jc w:val="both"/>
        <w:rPr>
          <w:rFonts w:ascii="Sylfaen" w:hAnsi="Sylfaen" w:cs="Arial"/>
          <w:u w:val="single"/>
        </w:rPr>
      </w:pPr>
      <w:r w:rsidRPr="00AE7502">
        <w:rPr>
          <w:rFonts w:ascii="Sylfaen" w:hAnsi="Sylfaen" w:cs="Arial"/>
          <w:u w:val="single"/>
        </w:rPr>
        <w:t>პედიატრიული პოპულაცია</w:t>
      </w:r>
    </w:p>
    <w:p w14:paraId="3997177B" w14:textId="77777777" w:rsidR="00AE7502" w:rsidRDefault="00AE7502" w:rsidP="0095169A">
      <w:pPr>
        <w:spacing w:after="0" w:line="240" w:lineRule="auto"/>
        <w:jc w:val="both"/>
        <w:rPr>
          <w:rFonts w:ascii="Sylfaen" w:hAnsi="Sylfaen" w:cs="Arial"/>
        </w:rPr>
      </w:pPr>
      <w:r w:rsidRPr="00AE7502">
        <w:rPr>
          <w:rFonts w:ascii="Sylfaen" w:hAnsi="Sylfaen" w:cs="Arial"/>
        </w:rPr>
        <w:t>ურთიერთქმედების კვლევები ჩატარდა მხოლოდ მოზრდილებში.</w:t>
      </w:r>
    </w:p>
    <w:p w14:paraId="746C8E51" w14:textId="77777777" w:rsidR="00276A9B" w:rsidRDefault="00276A9B" w:rsidP="0095169A">
      <w:pPr>
        <w:spacing w:after="0" w:line="240" w:lineRule="auto"/>
        <w:jc w:val="both"/>
        <w:rPr>
          <w:rFonts w:ascii="Sylfaen" w:hAnsi="Sylfaen" w:cs="Arial"/>
        </w:rPr>
      </w:pPr>
    </w:p>
    <w:p w14:paraId="039CA1F4" w14:textId="77777777" w:rsidR="007324E2" w:rsidRPr="00412FBD" w:rsidRDefault="007324E2" w:rsidP="0095169A">
      <w:pPr>
        <w:spacing w:after="0" w:line="240" w:lineRule="auto"/>
        <w:jc w:val="both"/>
        <w:rPr>
          <w:rFonts w:ascii="Sylfaen" w:hAnsi="Sylfaen" w:cs="Arial"/>
          <w:b/>
          <w:bCs/>
        </w:rPr>
      </w:pPr>
      <w:r w:rsidRPr="00412FBD">
        <w:rPr>
          <w:rFonts w:ascii="Sylfaen" w:hAnsi="Sylfaen" w:cs="Arial"/>
          <w:b/>
          <w:bCs/>
        </w:rPr>
        <w:t>4.6 ნაყოფიერება, ორსულობა და ლაქტაცია</w:t>
      </w:r>
    </w:p>
    <w:p w14:paraId="2AFDD01B" w14:textId="77777777" w:rsidR="007324E2" w:rsidRPr="00412FBD" w:rsidRDefault="007324E2" w:rsidP="0095169A">
      <w:pPr>
        <w:spacing w:after="0" w:line="240" w:lineRule="auto"/>
        <w:jc w:val="both"/>
        <w:rPr>
          <w:rFonts w:ascii="Sylfaen" w:hAnsi="Sylfaen" w:cs="Arial"/>
          <w:u w:val="single"/>
        </w:rPr>
      </w:pPr>
      <w:r w:rsidRPr="00462883">
        <w:rPr>
          <w:rFonts w:ascii="Sylfaen" w:hAnsi="Sylfaen" w:cs="Arial"/>
          <w:u w:val="single"/>
        </w:rPr>
        <w:t>ორსულობა</w:t>
      </w:r>
    </w:p>
    <w:p w14:paraId="662553B4" w14:textId="77777777" w:rsidR="007324E2" w:rsidRPr="007324E2" w:rsidRDefault="007324E2" w:rsidP="0095169A">
      <w:pPr>
        <w:spacing w:after="0" w:line="240" w:lineRule="auto"/>
        <w:jc w:val="both"/>
        <w:rPr>
          <w:rFonts w:ascii="Sylfaen" w:hAnsi="Sylfaen" w:cs="Arial"/>
        </w:rPr>
      </w:pPr>
      <w:r w:rsidRPr="007324E2">
        <w:rPr>
          <w:rFonts w:ascii="Sylfaen" w:hAnsi="Sylfaen" w:cs="Arial"/>
        </w:rPr>
        <w:t xml:space="preserve">არ არსებობს მონაცემები დაპაგლიფლოზინის ორსულ ქალებში გამოყენების შესახებ. ვირთხებზე ჩატარებულმა კვლევებმა აჩვენა ტოქსიკურობა თირკმლის </w:t>
      </w:r>
      <w:r w:rsidR="00FA0182">
        <w:rPr>
          <w:rFonts w:ascii="Sylfaen" w:hAnsi="Sylfaen" w:cs="Arial"/>
        </w:rPr>
        <w:t xml:space="preserve">განვითარების </w:t>
      </w:r>
      <w:r w:rsidRPr="007324E2">
        <w:rPr>
          <w:rFonts w:ascii="Sylfaen" w:hAnsi="Sylfaen" w:cs="Arial"/>
        </w:rPr>
        <w:t>მიმართ ადამიანის ორსულობის მეორე და მესამე ტრიმესტრებთან შესაბამის პერიოდში (იხილეთ ნაწილი 5.3). ამიტომ, დაპაგლიფლოზინის გამოყენება არ არის რეკომენდებული ორსულობის მეორე და მესამე ტრიმესტრებში.</w:t>
      </w:r>
    </w:p>
    <w:p w14:paraId="41090D90" w14:textId="77777777" w:rsidR="007324E2" w:rsidRPr="007324E2" w:rsidRDefault="007324E2" w:rsidP="0095169A">
      <w:pPr>
        <w:spacing w:after="0" w:line="240" w:lineRule="auto"/>
        <w:jc w:val="both"/>
        <w:rPr>
          <w:rFonts w:ascii="Sylfaen" w:hAnsi="Sylfaen" w:cs="Arial"/>
        </w:rPr>
      </w:pPr>
      <w:r w:rsidRPr="007324E2">
        <w:rPr>
          <w:rFonts w:ascii="Sylfaen" w:hAnsi="Sylfaen" w:cs="Arial"/>
        </w:rPr>
        <w:t>ორსულობის დადგენის შემთხვევაში, დაპაგლიფლოზინით მკურნალობა უნდა შეწყდეს.</w:t>
      </w:r>
    </w:p>
    <w:p w14:paraId="135A19BE" w14:textId="77777777" w:rsidR="00276A9B" w:rsidRPr="00D44565" w:rsidRDefault="007324E2" w:rsidP="0095169A">
      <w:pPr>
        <w:spacing w:after="0" w:line="240" w:lineRule="auto"/>
        <w:jc w:val="both"/>
        <w:rPr>
          <w:rFonts w:ascii="Sylfaen" w:hAnsi="Sylfaen" w:cs="Arial"/>
          <w:u w:val="single"/>
        </w:rPr>
      </w:pPr>
      <w:r w:rsidRPr="00D44565">
        <w:rPr>
          <w:rFonts w:ascii="Sylfaen" w:hAnsi="Sylfaen" w:cs="Arial"/>
          <w:u w:val="single"/>
        </w:rPr>
        <w:t>ძუძუთი კვება</w:t>
      </w:r>
    </w:p>
    <w:p w14:paraId="029A4BFE" w14:textId="77777777" w:rsidR="006C0C33" w:rsidRDefault="00197271" w:rsidP="0095169A">
      <w:pPr>
        <w:spacing w:after="0" w:line="240" w:lineRule="auto"/>
        <w:jc w:val="both"/>
        <w:rPr>
          <w:rFonts w:ascii="Sylfaen" w:hAnsi="Sylfaen" w:cs="Arial"/>
        </w:rPr>
      </w:pPr>
      <w:r w:rsidRPr="00197271">
        <w:rPr>
          <w:rFonts w:ascii="Sylfaen" w:hAnsi="Sylfaen" w:cs="Arial"/>
        </w:rPr>
        <w:t xml:space="preserve">უცნობია გამოიყოფა თუ არა დაპაგლიფლოზინი და/ან მისი მეტაბოლიტები ადამიანის რძეში. ცხოველებზე ჩატარებულმა არსებულმა ფარმაკოდინამიკურმა/ტოქსიკოლოგიურმა მონაცემებმა აჩვენა დაპაგლიფლოზინის/მეტაბოლიტების რძეში გამოყოფა, ასევე ფარმაკოლოგიურად განპირობებული ეფექტები მეძუძურ შთამომავლობაში (იხილეთ ნაწილი 5.3). ახალშობილთა/ჩვილებისთვის რისკი </w:t>
      </w:r>
      <w:r w:rsidR="0003779E">
        <w:rPr>
          <w:rFonts w:ascii="Sylfaen" w:hAnsi="Sylfaen" w:cs="Arial"/>
        </w:rPr>
        <w:t xml:space="preserve">არ არის გამორიცხული. </w:t>
      </w:r>
      <w:r w:rsidRPr="00197271">
        <w:rPr>
          <w:rFonts w:ascii="Sylfaen" w:hAnsi="Sylfaen" w:cs="Arial"/>
        </w:rPr>
        <w:t>დაპაგლიფლოზინი არ უნდა იქნას გამოყენებული ძუძუთი კვების დროს.</w:t>
      </w:r>
    </w:p>
    <w:p w14:paraId="74620B10" w14:textId="77777777" w:rsidR="00775970" w:rsidRPr="00775970" w:rsidRDefault="00775970" w:rsidP="0095169A">
      <w:pPr>
        <w:spacing w:after="0" w:line="240" w:lineRule="auto"/>
        <w:jc w:val="both"/>
        <w:rPr>
          <w:rFonts w:ascii="Sylfaen" w:hAnsi="Sylfaen" w:cs="Arial"/>
          <w:u w:val="single"/>
        </w:rPr>
      </w:pPr>
      <w:r w:rsidRPr="00775970">
        <w:rPr>
          <w:rFonts w:ascii="Sylfaen" w:hAnsi="Sylfaen" w:cs="Arial"/>
          <w:u w:val="single"/>
        </w:rPr>
        <w:t>ფერტილობა</w:t>
      </w:r>
    </w:p>
    <w:p w14:paraId="704F6311" w14:textId="77777777" w:rsidR="006C0C33" w:rsidRDefault="00775970" w:rsidP="0095169A">
      <w:pPr>
        <w:spacing w:after="0" w:line="240" w:lineRule="auto"/>
        <w:jc w:val="both"/>
        <w:rPr>
          <w:rFonts w:ascii="Sylfaen" w:hAnsi="Sylfaen" w:cs="Arial"/>
        </w:rPr>
      </w:pPr>
      <w:r w:rsidRPr="00775970">
        <w:rPr>
          <w:rFonts w:ascii="Sylfaen" w:hAnsi="Sylfaen" w:cs="Arial"/>
        </w:rPr>
        <w:t>დაპაგლიფლოზინის გავლენა ადამიანებში ფერტილობაზე არ არის შესწავლილი. მამრ და მდედრ ვირთხებში დაპაგლიფლოზინმა არ აჩვენა გავლენა ფერტილობაზე არცერთი ტესტირებული დოზით.</w:t>
      </w:r>
    </w:p>
    <w:p w14:paraId="3098767E" w14:textId="77777777" w:rsidR="00420EEE" w:rsidRDefault="00420EEE" w:rsidP="0095169A">
      <w:pPr>
        <w:spacing w:after="0" w:line="240" w:lineRule="auto"/>
        <w:jc w:val="both"/>
        <w:rPr>
          <w:rFonts w:ascii="Sylfaen" w:hAnsi="Sylfaen" w:cs="Arial"/>
        </w:rPr>
      </w:pPr>
    </w:p>
    <w:p w14:paraId="6406883A" w14:textId="77777777" w:rsidR="00420EEE" w:rsidRPr="00B230A7" w:rsidRDefault="00420EEE" w:rsidP="0095169A">
      <w:pPr>
        <w:spacing w:after="0" w:line="240" w:lineRule="auto"/>
        <w:jc w:val="both"/>
        <w:rPr>
          <w:rFonts w:ascii="Sylfaen" w:hAnsi="Sylfaen" w:cs="Arial"/>
          <w:b/>
          <w:bCs/>
        </w:rPr>
      </w:pPr>
      <w:r w:rsidRPr="00B230A7">
        <w:rPr>
          <w:rFonts w:ascii="Sylfaen" w:hAnsi="Sylfaen" w:cs="Arial"/>
          <w:b/>
          <w:bCs/>
        </w:rPr>
        <w:t xml:space="preserve">4.7 </w:t>
      </w:r>
      <w:r w:rsidR="005D2E3B">
        <w:rPr>
          <w:rFonts w:ascii="Sylfaen" w:hAnsi="Sylfaen" w:cs="Arial"/>
          <w:b/>
          <w:bCs/>
        </w:rPr>
        <w:t>ზე</w:t>
      </w:r>
      <w:r w:rsidRPr="00B230A7">
        <w:rPr>
          <w:rFonts w:ascii="Sylfaen" w:hAnsi="Sylfaen" w:cs="Arial"/>
          <w:b/>
          <w:bCs/>
        </w:rPr>
        <w:t>გავლენა ავტომობილის მართვისა და მექანიზმების გამოყენების უნარზე</w:t>
      </w:r>
    </w:p>
    <w:p w14:paraId="69A50BB5" w14:textId="77777777" w:rsidR="00420EEE" w:rsidRDefault="00420EEE" w:rsidP="0095169A">
      <w:pPr>
        <w:spacing w:after="0" w:line="240" w:lineRule="auto"/>
        <w:jc w:val="both"/>
        <w:rPr>
          <w:rFonts w:ascii="Sylfaen" w:hAnsi="Sylfaen" w:cs="Arial"/>
        </w:rPr>
      </w:pPr>
      <w:r w:rsidRPr="00420EEE">
        <w:rPr>
          <w:rFonts w:ascii="Sylfaen" w:hAnsi="Sylfaen" w:cs="Arial"/>
        </w:rPr>
        <w:t>დაფლოზინ 10-ს არ აქვს ან აქვს უმნიშვნელო გავლენა ავტომობილის მართვისა და მექანიზმების გამოყენების უნარზე. პაციენტები უნდა იყვნენ გაფრთხილებულნი ჰიპოგლიკემიის რისკის შესახებ, როდესაც დაპაგლიფლოზინი გამოიყენება სულფონილშარდოვანასთან ან ინსულინთან კომბინაციაში.</w:t>
      </w:r>
    </w:p>
    <w:p w14:paraId="7BBF1B82" w14:textId="77777777" w:rsidR="00ED7127" w:rsidRDefault="00ED7127" w:rsidP="0095169A">
      <w:pPr>
        <w:spacing w:after="0" w:line="240" w:lineRule="auto"/>
        <w:jc w:val="both"/>
        <w:rPr>
          <w:rFonts w:ascii="Sylfaen" w:hAnsi="Sylfaen" w:cs="Arial"/>
        </w:rPr>
      </w:pPr>
    </w:p>
    <w:p w14:paraId="6D8F349F" w14:textId="77777777" w:rsidR="002D3BC7" w:rsidRPr="00AC1698" w:rsidRDefault="002D3BC7" w:rsidP="0095169A">
      <w:pPr>
        <w:spacing w:after="0" w:line="240" w:lineRule="auto"/>
        <w:jc w:val="both"/>
        <w:rPr>
          <w:rFonts w:ascii="Sylfaen" w:hAnsi="Sylfaen" w:cs="Arial"/>
          <w:b/>
          <w:bCs/>
        </w:rPr>
      </w:pPr>
      <w:r w:rsidRPr="00AC1698">
        <w:rPr>
          <w:rFonts w:ascii="Sylfaen" w:hAnsi="Sylfaen" w:cs="Arial"/>
          <w:b/>
          <w:bCs/>
        </w:rPr>
        <w:t>4.8 არასასურველი ეფექტები</w:t>
      </w:r>
    </w:p>
    <w:p w14:paraId="29E2B545" w14:textId="77777777" w:rsidR="002D3BC7" w:rsidRPr="00AC1698" w:rsidRDefault="002D3BC7" w:rsidP="0095169A">
      <w:pPr>
        <w:spacing w:after="0" w:line="240" w:lineRule="auto"/>
        <w:jc w:val="both"/>
        <w:rPr>
          <w:rFonts w:ascii="Sylfaen" w:hAnsi="Sylfaen" w:cs="Arial"/>
          <w:u w:val="single"/>
        </w:rPr>
      </w:pPr>
      <w:r w:rsidRPr="00AC1698">
        <w:rPr>
          <w:rFonts w:ascii="Sylfaen" w:hAnsi="Sylfaen" w:cs="Arial"/>
          <w:u w:val="single"/>
        </w:rPr>
        <w:t>უსაფრთხოების პროფილის შეჯამება</w:t>
      </w:r>
    </w:p>
    <w:p w14:paraId="7950D521" w14:textId="77777777" w:rsidR="002D3BC7" w:rsidRPr="00AC1698" w:rsidRDefault="002D3BC7" w:rsidP="0095169A">
      <w:pPr>
        <w:spacing w:after="0" w:line="240" w:lineRule="auto"/>
        <w:jc w:val="both"/>
        <w:rPr>
          <w:rFonts w:ascii="Sylfaen" w:hAnsi="Sylfaen" w:cs="Arial"/>
          <w:u w:val="single"/>
        </w:rPr>
      </w:pPr>
      <w:r w:rsidRPr="00AC1698">
        <w:rPr>
          <w:rFonts w:ascii="Sylfaen" w:hAnsi="Sylfaen" w:cs="Arial"/>
          <w:u w:val="single"/>
        </w:rPr>
        <w:t>ტიპი 2 შაქრიანი დიაბეტი</w:t>
      </w:r>
    </w:p>
    <w:p w14:paraId="2D0D549E" w14:textId="77777777" w:rsidR="00ED7127" w:rsidRDefault="002D3BC7" w:rsidP="0095169A">
      <w:pPr>
        <w:spacing w:after="0" w:line="240" w:lineRule="auto"/>
        <w:jc w:val="both"/>
        <w:rPr>
          <w:rFonts w:ascii="Sylfaen" w:hAnsi="Sylfaen" w:cs="Arial"/>
        </w:rPr>
      </w:pPr>
      <w:r w:rsidRPr="002D3BC7">
        <w:rPr>
          <w:rFonts w:ascii="Sylfaen" w:hAnsi="Sylfaen" w:cs="Arial"/>
        </w:rPr>
        <w:lastRenderedPageBreak/>
        <w:t>ტიპი 2 დიაბეტის კლინიკურ კვლევებში</w:t>
      </w:r>
      <w:r w:rsidR="00AB3748">
        <w:rPr>
          <w:rFonts w:ascii="Sylfaen" w:hAnsi="Sylfaen" w:cs="Arial"/>
        </w:rPr>
        <w:t xml:space="preserve"> </w:t>
      </w:r>
      <w:r w:rsidRPr="002D3BC7">
        <w:rPr>
          <w:rFonts w:ascii="Sylfaen" w:hAnsi="Sylfaen" w:cs="Arial"/>
        </w:rPr>
        <w:t>15</w:t>
      </w:r>
      <w:r w:rsidR="00AB3748">
        <w:rPr>
          <w:rFonts w:ascii="Sylfaen" w:hAnsi="Sylfaen" w:cs="Arial"/>
        </w:rPr>
        <w:t xml:space="preserve"> </w:t>
      </w:r>
      <w:r w:rsidRPr="002D3BC7">
        <w:rPr>
          <w:rFonts w:ascii="Sylfaen" w:hAnsi="Sylfaen" w:cs="Arial"/>
        </w:rPr>
        <w:t xml:space="preserve">000-ზე მეტი პაციენტი </w:t>
      </w:r>
      <w:r w:rsidR="00720C03">
        <w:rPr>
          <w:rFonts w:ascii="Sylfaen" w:hAnsi="Sylfaen" w:cs="Arial"/>
        </w:rPr>
        <w:t>მკურნალობდა</w:t>
      </w:r>
      <w:r w:rsidR="00720C03" w:rsidRPr="002D3BC7">
        <w:rPr>
          <w:rFonts w:ascii="Sylfaen" w:hAnsi="Sylfaen" w:cs="Arial"/>
        </w:rPr>
        <w:t xml:space="preserve"> </w:t>
      </w:r>
      <w:r w:rsidR="00720C03">
        <w:rPr>
          <w:rFonts w:ascii="Sylfaen" w:hAnsi="Sylfaen" w:cs="Arial"/>
        </w:rPr>
        <w:t xml:space="preserve"> </w:t>
      </w:r>
      <w:r w:rsidR="00720C03" w:rsidRPr="002D3BC7">
        <w:rPr>
          <w:rFonts w:ascii="Sylfaen" w:hAnsi="Sylfaen" w:cs="Arial"/>
        </w:rPr>
        <w:t>დაპაგლიფლოზინით</w:t>
      </w:r>
      <w:r w:rsidR="00720C03">
        <w:rPr>
          <w:rFonts w:ascii="Sylfaen" w:hAnsi="Sylfaen" w:cs="Arial"/>
        </w:rPr>
        <w:t xml:space="preserve">. </w:t>
      </w:r>
    </w:p>
    <w:p w14:paraId="7373EE2A" w14:textId="77777777" w:rsidR="00720C03" w:rsidRDefault="00467526" w:rsidP="0095169A">
      <w:pPr>
        <w:spacing w:after="0" w:line="240" w:lineRule="auto"/>
        <w:jc w:val="both"/>
        <w:rPr>
          <w:rFonts w:ascii="Sylfaen" w:hAnsi="Sylfaen" w:cs="Arial"/>
        </w:rPr>
      </w:pPr>
      <w:r w:rsidRPr="00467526">
        <w:rPr>
          <w:rFonts w:ascii="Sylfaen" w:hAnsi="Sylfaen" w:cs="Arial"/>
        </w:rPr>
        <w:t xml:space="preserve">უსაფრთხოებისა და ტოლერანტობის პირველადი შეფასება ჩატარდა 13 მოკლევადიანი (24 კვირამდე) პლაცებო-კონტროლირებადი კვლევის წინასწარ განსაზღვრული გაერთიანებული ანალიზით, რომელშიც მონაწილეობა მიიღო 2 360 სუბიექტმა, რომლებიც მკურნალობდნენ </w:t>
      </w:r>
      <w:r w:rsidR="000C6143" w:rsidRPr="00467526">
        <w:rPr>
          <w:rFonts w:ascii="Sylfaen" w:hAnsi="Sylfaen" w:cs="Arial"/>
        </w:rPr>
        <w:t>10 მგ</w:t>
      </w:r>
      <w:r w:rsidR="000C6143">
        <w:rPr>
          <w:rFonts w:ascii="Sylfaen" w:hAnsi="Sylfaen" w:cs="Arial"/>
        </w:rPr>
        <w:t xml:space="preserve"> </w:t>
      </w:r>
      <w:r w:rsidR="000C6143" w:rsidRPr="00467526">
        <w:rPr>
          <w:rFonts w:ascii="Sylfaen" w:hAnsi="Sylfaen" w:cs="Arial"/>
        </w:rPr>
        <w:t xml:space="preserve"> </w:t>
      </w:r>
      <w:r w:rsidRPr="00467526">
        <w:rPr>
          <w:rFonts w:ascii="Sylfaen" w:hAnsi="Sylfaen" w:cs="Arial"/>
        </w:rPr>
        <w:t>დაპაგლიფლოზინით და 2 295 სუბიექტმა, რომლებიც მკურნალობდნენ პლაცებოთი.</w:t>
      </w:r>
      <w:r w:rsidR="000C6143">
        <w:rPr>
          <w:rFonts w:ascii="Sylfaen" w:hAnsi="Sylfaen" w:cs="Arial"/>
        </w:rPr>
        <w:t xml:space="preserve"> </w:t>
      </w:r>
    </w:p>
    <w:p w14:paraId="4184A703" w14:textId="77777777" w:rsidR="00C01C18" w:rsidRDefault="00C01C18" w:rsidP="0095169A">
      <w:pPr>
        <w:spacing w:after="0" w:line="240" w:lineRule="auto"/>
        <w:jc w:val="both"/>
        <w:rPr>
          <w:rFonts w:ascii="Sylfaen" w:hAnsi="Sylfaen" w:cs="Arial"/>
        </w:rPr>
      </w:pPr>
      <w:r w:rsidRPr="00C01C18">
        <w:rPr>
          <w:rFonts w:ascii="Sylfaen" w:hAnsi="Sylfaen" w:cs="Arial"/>
        </w:rPr>
        <w:t>მე-2 ტიპის შაქრიანი დიაბეტის დროს დაპაგლიფლოზინის გულ-სისხლძარღვთა შედეგების კვლევაში (DECLARE კვლევა, იხილეთ ნაწილი 5.1), 8 574 პაციენტმა მიიღო დაპაგლიფლოზინის 10 მგ დოზა, ხოლო 8 569</w:t>
      </w:r>
      <w:r w:rsidR="001928A6">
        <w:rPr>
          <w:rFonts w:ascii="Sylfaen" w:hAnsi="Sylfaen" w:cs="Arial"/>
        </w:rPr>
        <w:t xml:space="preserve"> პაციენტმა მიიღო</w:t>
      </w:r>
      <w:r w:rsidRPr="00C01C18">
        <w:rPr>
          <w:rFonts w:ascii="Sylfaen" w:hAnsi="Sylfaen" w:cs="Arial"/>
        </w:rPr>
        <w:t xml:space="preserve"> პლაცებო, საშუალოდ 48 თვის განმავლობაში. საერთო ჯამში, დაპაგლიფლოზინის ზემოქმედების ხანგრძლივობა</w:t>
      </w:r>
      <w:r w:rsidR="008A1197">
        <w:rPr>
          <w:rFonts w:ascii="Sylfaen" w:hAnsi="Sylfaen" w:cs="Arial"/>
        </w:rPr>
        <w:t xml:space="preserve"> შეადგენდა</w:t>
      </w:r>
      <w:r w:rsidRPr="00C01C18">
        <w:rPr>
          <w:rFonts w:ascii="Sylfaen" w:hAnsi="Sylfaen" w:cs="Arial"/>
        </w:rPr>
        <w:t xml:space="preserve"> 30 623 პაციენტ-წელ</w:t>
      </w:r>
      <w:r w:rsidR="003E4405">
        <w:rPr>
          <w:rFonts w:ascii="Sylfaen" w:hAnsi="Sylfaen" w:cs="Arial"/>
        </w:rPr>
        <w:t xml:space="preserve">ს. </w:t>
      </w:r>
    </w:p>
    <w:p w14:paraId="1907EB58" w14:textId="77777777" w:rsidR="00B95EA8" w:rsidRDefault="00435CC7" w:rsidP="0095169A">
      <w:pPr>
        <w:spacing w:after="0" w:line="240" w:lineRule="auto"/>
        <w:jc w:val="both"/>
        <w:rPr>
          <w:rFonts w:ascii="Sylfaen" w:hAnsi="Sylfaen" w:cs="Arial"/>
        </w:rPr>
      </w:pPr>
      <w:r w:rsidRPr="00435CC7">
        <w:rPr>
          <w:rFonts w:ascii="Sylfaen" w:hAnsi="Sylfaen" w:cs="Arial"/>
        </w:rPr>
        <w:t>კლინიკურ კვლევებში ყველაზე ხშირად მოხსენებული გვერდითი მოვლენები იყო გენიტალური ინფექციები.</w:t>
      </w:r>
    </w:p>
    <w:p w14:paraId="5FDC4CDC" w14:textId="77777777" w:rsidR="00B95EA8" w:rsidRDefault="004C50C5" w:rsidP="0095169A">
      <w:pPr>
        <w:spacing w:after="0" w:line="240" w:lineRule="auto"/>
        <w:jc w:val="both"/>
        <w:rPr>
          <w:rFonts w:ascii="Sylfaen" w:hAnsi="Sylfaen" w:cs="Arial"/>
        </w:rPr>
      </w:pPr>
      <w:r w:rsidRPr="001537B0">
        <w:rPr>
          <w:rFonts w:ascii="Sylfaen" w:hAnsi="Sylfaen" w:cs="Arial"/>
          <w:u w:val="single"/>
        </w:rPr>
        <w:t>გულის უკმარისობა</w:t>
      </w:r>
    </w:p>
    <w:p w14:paraId="217D6F1D" w14:textId="77777777" w:rsidR="001970E2" w:rsidRPr="001970E2" w:rsidRDefault="001970E2" w:rsidP="0095169A">
      <w:pPr>
        <w:spacing w:after="0" w:line="240" w:lineRule="auto"/>
        <w:jc w:val="both"/>
        <w:rPr>
          <w:rFonts w:ascii="Sylfaen" w:hAnsi="Sylfaen" w:cs="Arial"/>
        </w:rPr>
      </w:pPr>
      <w:r w:rsidRPr="001970E2">
        <w:rPr>
          <w:rFonts w:ascii="Sylfaen" w:hAnsi="Sylfaen" w:cs="Arial"/>
        </w:rPr>
        <w:t>დაპაგლიფლოზინის გულ-სისხლძარღვთა შედეგების კვლევაში, რომელშიც მონაწილეობდნენ გულის უკმარისობის მქონე პაციენტები შემცირებული განდევნის ფრაქციით (DAPA HF კვლევა), 2 368 პაციენტი მკურნალობდა დაპაგლიფლოზინით 10 მგ და 2 368 პაციენტი</w:t>
      </w:r>
      <w:r w:rsidR="00C60C4F">
        <w:rPr>
          <w:rFonts w:ascii="Sylfaen" w:hAnsi="Sylfaen" w:cs="Arial"/>
        </w:rPr>
        <w:t xml:space="preserve"> იღებდა</w:t>
      </w:r>
      <w:r w:rsidRPr="001970E2">
        <w:rPr>
          <w:rFonts w:ascii="Sylfaen" w:hAnsi="Sylfaen" w:cs="Arial"/>
        </w:rPr>
        <w:t xml:space="preserve"> პლაცებო</w:t>
      </w:r>
      <w:r w:rsidR="00C60C4F">
        <w:rPr>
          <w:rFonts w:ascii="Sylfaen" w:hAnsi="Sylfaen" w:cs="Arial"/>
        </w:rPr>
        <w:t>ს</w:t>
      </w:r>
      <w:r w:rsidRPr="001970E2">
        <w:rPr>
          <w:rFonts w:ascii="Sylfaen" w:hAnsi="Sylfaen" w:cs="Arial"/>
        </w:rPr>
        <w:t xml:space="preserve"> 18 თვის განმავლობაში საშუალო ექსპოზიციის დროის განმავლობაში. </w:t>
      </w:r>
      <w:r w:rsidR="009A426D">
        <w:rPr>
          <w:rFonts w:ascii="Sylfaen" w:hAnsi="Sylfaen" w:cs="Arial"/>
        </w:rPr>
        <w:t xml:space="preserve">კვლევა მოიცავდა </w:t>
      </w:r>
      <w:r w:rsidRPr="001970E2">
        <w:rPr>
          <w:rFonts w:ascii="Sylfaen" w:hAnsi="Sylfaen" w:cs="Arial"/>
        </w:rPr>
        <w:t>პაციენტთა პოპულაცია</w:t>
      </w:r>
      <w:r w:rsidR="009A426D">
        <w:rPr>
          <w:rFonts w:ascii="Sylfaen" w:hAnsi="Sylfaen" w:cs="Arial"/>
        </w:rPr>
        <w:t>ს</w:t>
      </w:r>
      <w:r w:rsidRPr="001970E2">
        <w:rPr>
          <w:rFonts w:ascii="Sylfaen" w:hAnsi="Sylfaen" w:cs="Arial"/>
        </w:rPr>
        <w:t xml:space="preserve"> მე-2 ტიპის შაქრიანი დიაბეტით და დიაბეტის გარეშე</w:t>
      </w:r>
      <w:r w:rsidR="007848CD">
        <w:rPr>
          <w:rFonts w:ascii="Sylfaen" w:hAnsi="Sylfaen" w:cs="Arial"/>
        </w:rPr>
        <w:t xml:space="preserve"> პაციენტებს</w:t>
      </w:r>
      <w:r w:rsidRPr="001970E2">
        <w:rPr>
          <w:rFonts w:ascii="Sylfaen" w:hAnsi="Sylfaen" w:cs="Arial"/>
        </w:rPr>
        <w:t xml:space="preserve">, და პაციენტებს eGFR ≥ 30 მლ/წთ/1.73 მ2-ით. დაპაგლიფლოზინის გულ-სისხლძარღვთა შედეგების კვლევაში, რომელშიც მონაწილეობდნენ გულის უკმარისობის მქონე პაციენტები მარცხენა პარკუჭის განდევნის ფრაქციით &gt; 40% (DELIVER), 3 126 პაციენტი მკურნალობდა დაპაგლიფლოზინით 10 მგ და 3 127 პაციენტი </w:t>
      </w:r>
      <w:r w:rsidR="00A46A49">
        <w:rPr>
          <w:rFonts w:ascii="Sylfaen" w:hAnsi="Sylfaen" w:cs="Arial"/>
        </w:rPr>
        <w:t xml:space="preserve">მკურნალობდა </w:t>
      </w:r>
      <w:r w:rsidRPr="001970E2">
        <w:rPr>
          <w:rFonts w:ascii="Sylfaen" w:hAnsi="Sylfaen" w:cs="Arial"/>
        </w:rPr>
        <w:t>პლაცებოთი საშუალო ექსპოზიციის დროის განმავლობაში 27 თვის განმავლობაში. პაციენტთა პოპულაცია მოიცავდა პაციენტებს მე-2 ტიპის შაქრიანი დიაბეტით და დიაბეტის გარეშე, და პაციენტებს eGFR ≥ 25 მლ/წთ/1.73 მ2-ით.</w:t>
      </w:r>
      <w:r w:rsidR="00FD733C">
        <w:rPr>
          <w:rFonts w:ascii="Sylfaen" w:hAnsi="Sylfaen" w:cs="Arial"/>
        </w:rPr>
        <w:t xml:space="preserve"> </w:t>
      </w:r>
    </w:p>
    <w:p w14:paraId="641C612F" w14:textId="77777777" w:rsidR="00702DBA" w:rsidRDefault="001970E2" w:rsidP="0095169A">
      <w:pPr>
        <w:spacing w:after="0" w:line="240" w:lineRule="auto"/>
        <w:jc w:val="both"/>
        <w:rPr>
          <w:rFonts w:ascii="Sylfaen" w:hAnsi="Sylfaen" w:cs="Arial"/>
        </w:rPr>
      </w:pPr>
      <w:r w:rsidRPr="001970E2">
        <w:rPr>
          <w:rFonts w:ascii="Sylfaen" w:hAnsi="Sylfaen" w:cs="Arial"/>
        </w:rPr>
        <w:t>გულის უკმარისობის მქონე პაციენტებში დაპაგლიფლოზინის საერთო უსაფრთხოების პროფილი შეესაბამებოდა დაპაგლიფლოზინის ცნობილ უსაფრთხოების პროფილს.</w:t>
      </w:r>
    </w:p>
    <w:p w14:paraId="2FC92403" w14:textId="77777777" w:rsidR="00B0776C" w:rsidRPr="007D0BA5" w:rsidRDefault="00B0776C" w:rsidP="0095169A">
      <w:pPr>
        <w:spacing w:after="0" w:line="240" w:lineRule="auto"/>
        <w:jc w:val="both"/>
        <w:rPr>
          <w:rFonts w:ascii="Sylfaen" w:hAnsi="Sylfaen" w:cs="Arial"/>
          <w:u w:val="single"/>
        </w:rPr>
      </w:pPr>
      <w:r w:rsidRPr="007D0BA5">
        <w:rPr>
          <w:rFonts w:ascii="Sylfaen" w:hAnsi="Sylfaen" w:cs="Arial"/>
          <w:u w:val="single"/>
        </w:rPr>
        <w:t>ქრონიკული თირკმლის დაავადება</w:t>
      </w:r>
    </w:p>
    <w:p w14:paraId="52775C0F" w14:textId="77777777" w:rsidR="00B0776C" w:rsidRPr="00B0776C" w:rsidRDefault="00B0776C" w:rsidP="0095169A">
      <w:pPr>
        <w:spacing w:after="0" w:line="240" w:lineRule="auto"/>
        <w:jc w:val="both"/>
        <w:rPr>
          <w:rFonts w:ascii="Sylfaen" w:hAnsi="Sylfaen" w:cs="Arial"/>
        </w:rPr>
      </w:pPr>
      <w:r w:rsidRPr="00B0776C">
        <w:rPr>
          <w:rFonts w:ascii="Sylfaen" w:hAnsi="Sylfaen" w:cs="Arial"/>
        </w:rPr>
        <w:t>დაპაგლიფლოზინის თირკმლის შედეგების კვლევაში, რომელიც ჩატარდა ქრონიკული თირკმლის დაავადების მქონე პაციენტებში (DAPA-CKD), 2 149 პაციენტი მკურნალობდა დაპაგლიფლოზინით 10 მგ და 2 149 პაციენტი პლაცებოთი 27 თვის განმავლობაში, საშუალო ექსპოზიციის დროის განმავლობაში. პაციენტთა პოპულაცია მოიცავდა პაციენტებს მე-2 ტიპის შაქრიანი დიაბეტით და დიაბეტის გარეშე, eGFR ≥ 25-დან ≤ 75 მლ/წთ/1.73 მ2-მდე და ალბუმინურიით (შარდის ალბუმინ-კრეატინინის თანაფარდობა [UACR] ≥ 200 და ≤ 5 000 მგ/გ). მკურნალობა გაგრძელდა, თუ eGFR 25 მლ/წთ/1.73 მ2-ზე დაბალ დონემდე დაეცა.</w:t>
      </w:r>
    </w:p>
    <w:p w14:paraId="4813848A" w14:textId="77777777" w:rsidR="00702DBA" w:rsidRDefault="00B0776C" w:rsidP="0095169A">
      <w:pPr>
        <w:spacing w:after="0" w:line="240" w:lineRule="auto"/>
        <w:jc w:val="both"/>
        <w:rPr>
          <w:rFonts w:ascii="Sylfaen" w:hAnsi="Sylfaen" w:cs="Arial"/>
        </w:rPr>
      </w:pPr>
      <w:r w:rsidRPr="00B0776C">
        <w:rPr>
          <w:rFonts w:ascii="Sylfaen" w:hAnsi="Sylfaen" w:cs="Arial"/>
        </w:rPr>
        <w:t>ქრონიკული თირკმლის დაავადების მქონე პაციენტებში დაპაგლიფლოზინის საერთო უსაფრთხოების პროფილი შეესაბამებოდა დაპაგლიფლოზინის ცნობილ უსაფრთხოების პროფილს.</w:t>
      </w:r>
    </w:p>
    <w:p w14:paraId="2FD07AD9" w14:textId="77777777" w:rsidR="005A7320" w:rsidRDefault="005A7320" w:rsidP="0095169A">
      <w:pPr>
        <w:spacing w:after="0" w:line="240" w:lineRule="auto"/>
        <w:jc w:val="both"/>
        <w:rPr>
          <w:rFonts w:ascii="Sylfaen" w:hAnsi="Sylfaen" w:cs="Arial"/>
        </w:rPr>
      </w:pPr>
    </w:p>
    <w:p w14:paraId="6C05B311" w14:textId="77777777" w:rsidR="005A7320" w:rsidRPr="00C13C54" w:rsidRDefault="005A7320" w:rsidP="0095169A">
      <w:pPr>
        <w:spacing w:after="0" w:line="240" w:lineRule="auto"/>
        <w:jc w:val="both"/>
        <w:rPr>
          <w:rFonts w:ascii="Sylfaen" w:hAnsi="Sylfaen" w:cs="Arial"/>
          <w:u w:val="single"/>
        </w:rPr>
      </w:pPr>
      <w:r w:rsidRPr="00C13C54">
        <w:rPr>
          <w:rFonts w:ascii="Sylfaen" w:hAnsi="Sylfaen" w:cs="Arial"/>
          <w:u w:val="single"/>
        </w:rPr>
        <w:t xml:space="preserve">გვერდითი რეაქციების </w:t>
      </w:r>
      <w:r w:rsidR="00425C88" w:rsidRPr="00C13C54">
        <w:rPr>
          <w:rFonts w:ascii="Sylfaen" w:hAnsi="Sylfaen" w:cs="Arial"/>
          <w:u w:val="single"/>
        </w:rPr>
        <w:t>ტაბელარული ჩამონათვალი</w:t>
      </w:r>
    </w:p>
    <w:p w14:paraId="31B38405" w14:textId="77777777" w:rsidR="005A7320" w:rsidRDefault="005A7320" w:rsidP="0095169A">
      <w:pPr>
        <w:spacing w:after="0" w:line="240" w:lineRule="auto"/>
        <w:jc w:val="both"/>
        <w:rPr>
          <w:rFonts w:ascii="Sylfaen" w:hAnsi="Sylfaen" w:cs="Arial"/>
        </w:rPr>
      </w:pPr>
      <w:r w:rsidRPr="005A7320">
        <w:rPr>
          <w:rFonts w:ascii="Sylfaen" w:hAnsi="Sylfaen" w:cs="Arial"/>
        </w:rPr>
        <w:t xml:space="preserve">პლაცებო-კონტროლირებად კლინიკურ კვლევებსა და პოსტმარკეტინგულ </w:t>
      </w:r>
      <w:r w:rsidR="00B95B89">
        <w:rPr>
          <w:rFonts w:ascii="Sylfaen" w:hAnsi="Sylfaen" w:cs="Arial"/>
        </w:rPr>
        <w:t>დაკვირვებებში</w:t>
      </w:r>
      <w:r w:rsidRPr="005A7320">
        <w:rPr>
          <w:rFonts w:ascii="Sylfaen" w:hAnsi="Sylfaen" w:cs="Arial"/>
        </w:rPr>
        <w:t xml:space="preserve"> გამოვლინდა შემდეგი გვერდითი რეაქციები. </w:t>
      </w:r>
      <w:r w:rsidR="001B34D9">
        <w:rPr>
          <w:rFonts w:ascii="Sylfaen" w:hAnsi="Sylfaen" w:cs="Arial"/>
        </w:rPr>
        <w:t xml:space="preserve">ამათგან </w:t>
      </w:r>
      <w:r w:rsidRPr="005A7320">
        <w:rPr>
          <w:rFonts w:ascii="Sylfaen" w:hAnsi="Sylfaen" w:cs="Arial"/>
        </w:rPr>
        <w:t>არცერთი არ აღმოჩნდა დოზა</w:t>
      </w:r>
      <w:r w:rsidR="001818D7">
        <w:rPr>
          <w:rFonts w:ascii="Sylfaen" w:hAnsi="Sylfaen" w:cs="Arial"/>
        </w:rPr>
        <w:t xml:space="preserve">ზდე </w:t>
      </w:r>
      <w:r w:rsidRPr="005A7320">
        <w:rPr>
          <w:rFonts w:ascii="Sylfaen" w:hAnsi="Sylfaen" w:cs="Arial"/>
        </w:rPr>
        <w:t xml:space="preserve">დამოკიდებული. ქვემოთ ჩამოთვლილი გვერდითი რეაქციები კლასიფიცირებულია სიხშირისა და სისტემა-ორგანოს კლასის (SOC) მიხედვით. </w:t>
      </w:r>
      <w:r w:rsidR="007513C6">
        <w:rPr>
          <w:rFonts w:ascii="Sylfaen" w:hAnsi="Sylfaen" w:cs="Arial"/>
        </w:rPr>
        <w:t xml:space="preserve">გამოვლენის </w:t>
      </w:r>
      <w:r w:rsidRPr="005A7320">
        <w:rPr>
          <w:rFonts w:ascii="Sylfaen" w:hAnsi="Sylfaen" w:cs="Arial"/>
        </w:rPr>
        <w:t>სიხშირ</w:t>
      </w:r>
      <w:r w:rsidR="007513C6">
        <w:rPr>
          <w:rFonts w:ascii="Sylfaen" w:hAnsi="Sylfaen" w:cs="Arial"/>
        </w:rPr>
        <w:t>ე</w:t>
      </w:r>
      <w:r w:rsidRPr="005A7320">
        <w:rPr>
          <w:rFonts w:ascii="Sylfaen" w:hAnsi="Sylfaen" w:cs="Arial"/>
        </w:rPr>
        <w:t xml:space="preserve"> განისაზღვრება </w:t>
      </w:r>
      <w:r w:rsidR="00B819E5">
        <w:rPr>
          <w:rFonts w:ascii="Sylfaen" w:hAnsi="Sylfaen" w:cs="Arial"/>
        </w:rPr>
        <w:t>შემდეგ კატეგორიებად:</w:t>
      </w:r>
      <w:r w:rsidRPr="005A7320">
        <w:rPr>
          <w:rFonts w:ascii="Sylfaen" w:hAnsi="Sylfaen" w:cs="Arial"/>
        </w:rPr>
        <w:t xml:space="preserve"> ძალიან ხშირი (≥ 1/10), ხშირი (≥ 1/100-დან &lt; 1/10-მდე), არახშირი (≥ 1/1 000-დან &lt; 1/100-მდე), იშვიათი (≥ 1/10 000-დან &lt; 1/1 000-მდე), ძალიან იშვიათი (&lt; 1/10 000) და უცნობი (არსებული მონაცემების მიხედვით შეფასება შეუძლებელია).</w:t>
      </w:r>
    </w:p>
    <w:p w14:paraId="4EDC7C92" w14:textId="77777777" w:rsidR="0045689E" w:rsidRDefault="0045689E" w:rsidP="0095169A">
      <w:pPr>
        <w:spacing w:after="0" w:line="240" w:lineRule="auto"/>
        <w:jc w:val="both"/>
        <w:rPr>
          <w:rFonts w:ascii="Sylfaen" w:hAnsi="Sylfaen" w:cs="Arial"/>
        </w:rPr>
      </w:pPr>
    </w:p>
    <w:p w14:paraId="7BA3D530" w14:textId="77777777" w:rsidR="0045689E" w:rsidRDefault="0045689E" w:rsidP="0095169A">
      <w:pPr>
        <w:spacing w:after="0" w:line="240" w:lineRule="auto"/>
        <w:jc w:val="both"/>
        <w:rPr>
          <w:rFonts w:ascii="Sylfaen" w:hAnsi="Sylfaen" w:cs="Arial"/>
          <w:b/>
          <w:bCs/>
        </w:rPr>
      </w:pPr>
      <w:r w:rsidRPr="002E0790">
        <w:rPr>
          <w:rFonts w:ascii="Sylfaen" w:hAnsi="Sylfaen" w:cs="Arial"/>
          <w:b/>
          <w:bCs/>
        </w:rPr>
        <w:lastRenderedPageBreak/>
        <w:t>ცხრილი 1. გვერდითი რეაქციები პლაცებო-კონტროლირებად კლინიკურ კვლევებში და პოსტმარკეტინგულ გამოცდილებაში</w:t>
      </w:r>
    </w:p>
    <w:p w14:paraId="57367EB5" w14:textId="77777777" w:rsidR="004F4466" w:rsidRDefault="004F4466" w:rsidP="0095169A">
      <w:pPr>
        <w:spacing w:after="0" w:line="240" w:lineRule="auto"/>
        <w:jc w:val="both"/>
        <w:rPr>
          <w:rFonts w:ascii="Sylfaen" w:hAnsi="Sylfaen" w:cs="Arial"/>
        </w:rPr>
      </w:pPr>
    </w:p>
    <w:tbl>
      <w:tblPr>
        <w:tblStyle w:val="TableGrid"/>
        <w:tblW w:w="0" w:type="auto"/>
        <w:tblLook w:val="04A0" w:firstRow="1" w:lastRow="0" w:firstColumn="1" w:lastColumn="0" w:noHBand="0" w:noVBand="1"/>
      </w:tblPr>
      <w:tblGrid>
        <w:gridCol w:w="1723"/>
        <w:gridCol w:w="1400"/>
        <w:gridCol w:w="1633"/>
        <w:gridCol w:w="1858"/>
        <w:gridCol w:w="1421"/>
        <w:gridCol w:w="2445"/>
      </w:tblGrid>
      <w:tr w:rsidR="00C6799E" w:rsidRPr="0040605D" w14:paraId="6B78C356" w14:textId="77777777" w:rsidTr="00943496">
        <w:trPr>
          <w:tblHeader/>
        </w:trPr>
        <w:tc>
          <w:tcPr>
            <w:tcW w:w="1980" w:type="dxa"/>
          </w:tcPr>
          <w:p w14:paraId="60A7D1B9" w14:textId="77777777" w:rsidR="00C75CBB" w:rsidRPr="00C75CBB" w:rsidRDefault="00C75CBB" w:rsidP="0095169A">
            <w:pPr>
              <w:autoSpaceDE w:val="0"/>
              <w:autoSpaceDN w:val="0"/>
              <w:adjustRightInd w:val="0"/>
              <w:jc w:val="both"/>
              <w:rPr>
                <w:rFonts w:ascii="Sylfaen" w:hAnsi="Sylfaen"/>
                <w:b/>
                <w:bCs/>
                <w:noProof/>
              </w:rPr>
            </w:pPr>
            <w:r>
              <w:rPr>
                <w:rFonts w:ascii="Sylfaen" w:hAnsi="Sylfaen"/>
                <w:b/>
                <w:bCs/>
                <w:noProof/>
              </w:rPr>
              <w:t>სისტემ-ორგანული კლასი</w:t>
            </w:r>
          </w:p>
        </w:tc>
        <w:tc>
          <w:tcPr>
            <w:tcW w:w="1559" w:type="dxa"/>
          </w:tcPr>
          <w:p w14:paraId="21259C99" w14:textId="77777777" w:rsidR="00C75CBB" w:rsidRPr="00C75CBB" w:rsidRDefault="00C75CBB" w:rsidP="0095169A">
            <w:pPr>
              <w:autoSpaceDE w:val="0"/>
              <w:autoSpaceDN w:val="0"/>
              <w:adjustRightInd w:val="0"/>
              <w:jc w:val="both"/>
              <w:rPr>
                <w:rFonts w:ascii="Sylfaen" w:hAnsi="Sylfaen"/>
                <w:b/>
                <w:bCs/>
                <w:noProof/>
              </w:rPr>
            </w:pPr>
            <w:r>
              <w:rPr>
                <w:rFonts w:ascii="Sylfaen" w:hAnsi="Sylfaen"/>
                <w:b/>
                <w:bCs/>
                <w:noProof/>
              </w:rPr>
              <w:t>ძალიან ხშირი</w:t>
            </w:r>
          </w:p>
        </w:tc>
        <w:tc>
          <w:tcPr>
            <w:tcW w:w="1455" w:type="dxa"/>
          </w:tcPr>
          <w:p w14:paraId="3AF54CC2" w14:textId="77777777" w:rsidR="00C75CBB" w:rsidRPr="00DA1071" w:rsidRDefault="00C75CBB" w:rsidP="0095169A">
            <w:pPr>
              <w:autoSpaceDE w:val="0"/>
              <w:autoSpaceDN w:val="0"/>
              <w:adjustRightInd w:val="0"/>
              <w:jc w:val="both"/>
              <w:rPr>
                <w:b/>
                <w:bCs/>
                <w:noProof/>
              </w:rPr>
            </w:pPr>
            <w:r>
              <w:rPr>
                <w:rFonts w:ascii="Sylfaen" w:hAnsi="Sylfaen"/>
                <w:b/>
                <w:bCs/>
                <w:noProof/>
              </w:rPr>
              <w:t>ხშირი</w:t>
            </w:r>
            <w:r w:rsidRPr="00DA1071">
              <w:rPr>
                <w:b/>
                <w:bCs/>
                <w:noProof/>
              </w:rPr>
              <w:t>*</w:t>
            </w:r>
          </w:p>
        </w:tc>
        <w:tc>
          <w:tcPr>
            <w:tcW w:w="1842" w:type="dxa"/>
          </w:tcPr>
          <w:p w14:paraId="6F8E8AA3" w14:textId="77777777" w:rsidR="00C75CBB" w:rsidRPr="00DA1071" w:rsidRDefault="00C75CBB" w:rsidP="0095169A">
            <w:pPr>
              <w:autoSpaceDE w:val="0"/>
              <w:autoSpaceDN w:val="0"/>
              <w:adjustRightInd w:val="0"/>
              <w:jc w:val="center"/>
              <w:rPr>
                <w:b/>
                <w:bCs/>
                <w:noProof/>
              </w:rPr>
            </w:pPr>
            <w:r>
              <w:rPr>
                <w:rFonts w:ascii="Sylfaen" w:hAnsi="Sylfaen"/>
                <w:b/>
                <w:bCs/>
                <w:noProof/>
              </w:rPr>
              <w:t>არახშირი</w:t>
            </w:r>
            <w:r w:rsidRPr="00DA1071">
              <w:rPr>
                <w:b/>
                <w:bCs/>
                <w:noProof/>
              </w:rPr>
              <w:t>**</w:t>
            </w:r>
          </w:p>
        </w:tc>
        <w:tc>
          <w:tcPr>
            <w:tcW w:w="1276" w:type="dxa"/>
          </w:tcPr>
          <w:p w14:paraId="4A697917" w14:textId="77777777" w:rsidR="00C75CBB" w:rsidRPr="00D83098" w:rsidRDefault="00D83098" w:rsidP="0095169A">
            <w:pPr>
              <w:autoSpaceDE w:val="0"/>
              <w:autoSpaceDN w:val="0"/>
              <w:adjustRightInd w:val="0"/>
              <w:jc w:val="both"/>
              <w:rPr>
                <w:rFonts w:ascii="Sylfaen" w:hAnsi="Sylfaen"/>
                <w:b/>
                <w:bCs/>
                <w:noProof/>
              </w:rPr>
            </w:pPr>
            <w:r>
              <w:rPr>
                <w:rFonts w:ascii="Sylfaen" w:hAnsi="Sylfaen"/>
                <w:b/>
                <w:bCs/>
                <w:noProof/>
              </w:rPr>
              <w:t>იშვიათი</w:t>
            </w:r>
          </w:p>
        </w:tc>
        <w:tc>
          <w:tcPr>
            <w:tcW w:w="2268" w:type="dxa"/>
          </w:tcPr>
          <w:p w14:paraId="4B573428" w14:textId="77777777" w:rsidR="00C75CBB" w:rsidRPr="00D83098" w:rsidRDefault="00D83098" w:rsidP="0095169A">
            <w:pPr>
              <w:autoSpaceDE w:val="0"/>
              <w:autoSpaceDN w:val="0"/>
              <w:adjustRightInd w:val="0"/>
              <w:jc w:val="both"/>
              <w:rPr>
                <w:rFonts w:ascii="Sylfaen" w:hAnsi="Sylfaen"/>
                <w:b/>
                <w:bCs/>
                <w:noProof/>
              </w:rPr>
            </w:pPr>
            <w:r>
              <w:rPr>
                <w:rFonts w:ascii="Sylfaen" w:hAnsi="Sylfaen"/>
                <w:b/>
                <w:bCs/>
                <w:noProof/>
              </w:rPr>
              <w:t>ძალიან იშვიათი</w:t>
            </w:r>
          </w:p>
        </w:tc>
      </w:tr>
      <w:tr w:rsidR="00C6799E" w:rsidRPr="00C75CBB" w14:paraId="60910707" w14:textId="77777777" w:rsidTr="00943496">
        <w:tc>
          <w:tcPr>
            <w:tcW w:w="1980" w:type="dxa"/>
          </w:tcPr>
          <w:p w14:paraId="12EAAE29" w14:textId="77777777" w:rsidR="00C75CBB" w:rsidRPr="00943496" w:rsidRDefault="00943496" w:rsidP="0095169A">
            <w:pPr>
              <w:autoSpaceDE w:val="0"/>
              <w:autoSpaceDN w:val="0"/>
              <w:adjustRightInd w:val="0"/>
              <w:rPr>
                <w:rFonts w:ascii="Sylfaen" w:hAnsi="Sylfaen"/>
                <w:i/>
                <w:iCs/>
                <w:noProof/>
              </w:rPr>
            </w:pPr>
            <w:r>
              <w:rPr>
                <w:rFonts w:ascii="Sylfaen" w:hAnsi="Sylfaen"/>
                <w:i/>
                <w:iCs/>
                <w:noProof/>
              </w:rPr>
              <w:t>ინფექციები და ინვაზიები</w:t>
            </w:r>
          </w:p>
        </w:tc>
        <w:tc>
          <w:tcPr>
            <w:tcW w:w="1559" w:type="dxa"/>
          </w:tcPr>
          <w:p w14:paraId="50280E5F" w14:textId="77777777" w:rsidR="00C75CBB" w:rsidRPr="00DA1071" w:rsidRDefault="00C75CBB" w:rsidP="0095169A">
            <w:pPr>
              <w:autoSpaceDE w:val="0"/>
              <w:autoSpaceDN w:val="0"/>
              <w:adjustRightInd w:val="0"/>
              <w:rPr>
                <w:noProof/>
              </w:rPr>
            </w:pPr>
          </w:p>
        </w:tc>
        <w:tc>
          <w:tcPr>
            <w:tcW w:w="1455" w:type="dxa"/>
          </w:tcPr>
          <w:p w14:paraId="2BBC242F" w14:textId="77777777" w:rsidR="00C75CBB" w:rsidRPr="00DA1071" w:rsidRDefault="00C23158" w:rsidP="0095169A">
            <w:pPr>
              <w:autoSpaceDE w:val="0"/>
              <w:autoSpaceDN w:val="0"/>
              <w:adjustRightInd w:val="0"/>
              <w:rPr>
                <w:noProof/>
                <w:vertAlign w:val="superscript"/>
              </w:rPr>
            </w:pPr>
            <w:r w:rsidRPr="00C23158">
              <w:rPr>
                <w:rFonts w:ascii="Sylfaen" w:hAnsi="Sylfaen" w:cs="Sylfaen"/>
                <w:noProof/>
              </w:rPr>
              <w:t>ვულვოვაგინიტი</w:t>
            </w:r>
            <w:r w:rsidRPr="00C23158">
              <w:rPr>
                <w:noProof/>
              </w:rPr>
              <w:t xml:space="preserve">, </w:t>
            </w:r>
            <w:r w:rsidRPr="00C23158">
              <w:rPr>
                <w:rFonts w:ascii="Sylfaen" w:hAnsi="Sylfaen" w:cs="Sylfaen"/>
                <w:noProof/>
              </w:rPr>
              <w:t>ბალანიტი</w:t>
            </w:r>
            <w:r w:rsidRPr="00C23158">
              <w:rPr>
                <w:noProof/>
              </w:rPr>
              <w:t xml:space="preserve"> </w:t>
            </w:r>
            <w:r w:rsidRPr="00C23158">
              <w:rPr>
                <w:rFonts w:ascii="Sylfaen" w:hAnsi="Sylfaen" w:cs="Sylfaen"/>
                <w:noProof/>
              </w:rPr>
              <w:t>და</w:t>
            </w:r>
            <w:r w:rsidRPr="00C23158">
              <w:rPr>
                <w:noProof/>
              </w:rPr>
              <w:t xml:space="preserve"> </w:t>
            </w:r>
            <w:r w:rsidRPr="00C23158">
              <w:rPr>
                <w:rFonts w:ascii="Sylfaen" w:hAnsi="Sylfaen" w:cs="Sylfaen"/>
                <w:noProof/>
              </w:rPr>
              <w:t>მასთან</w:t>
            </w:r>
            <w:r w:rsidRPr="00C23158">
              <w:rPr>
                <w:noProof/>
              </w:rPr>
              <w:t xml:space="preserve"> </w:t>
            </w:r>
            <w:r w:rsidRPr="00C23158">
              <w:rPr>
                <w:rFonts w:ascii="Sylfaen" w:hAnsi="Sylfaen" w:cs="Sylfaen"/>
                <w:noProof/>
              </w:rPr>
              <w:t>დაკავშირებული</w:t>
            </w:r>
            <w:r w:rsidRPr="00C23158">
              <w:rPr>
                <w:noProof/>
              </w:rPr>
              <w:t xml:space="preserve"> </w:t>
            </w:r>
            <w:r w:rsidRPr="00C23158">
              <w:rPr>
                <w:rFonts w:ascii="Sylfaen" w:hAnsi="Sylfaen" w:cs="Sylfaen"/>
                <w:noProof/>
              </w:rPr>
              <w:t>გენიტალური</w:t>
            </w:r>
            <w:r w:rsidRPr="00C23158">
              <w:rPr>
                <w:noProof/>
              </w:rPr>
              <w:t xml:space="preserve"> </w:t>
            </w:r>
            <w:r w:rsidRPr="00C23158">
              <w:rPr>
                <w:rFonts w:ascii="Sylfaen" w:hAnsi="Sylfaen" w:cs="Sylfaen"/>
                <w:noProof/>
              </w:rPr>
              <w:t>ინფექციები</w:t>
            </w:r>
            <w:r w:rsidRPr="00C23158">
              <w:rPr>
                <w:noProof/>
              </w:rPr>
              <w:t>.</w:t>
            </w:r>
            <w:r w:rsidR="00C75CBB" w:rsidRPr="00DA1071">
              <w:rPr>
                <w:noProof/>
              </w:rPr>
              <w:t>*</w:t>
            </w:r>
            <w:r w:rsidR="00C75CBB" w:rsidRPr="00DA1071">
              <w:rPr>
                <w:noProof/>
                <w:vertAlign w:val="superscript"/>
              </w:rPr>
              <w:t xml:space="preserve">,b,c </w:t>
            </w:r>
            <w:r w:rsidRPr="00C23158">
              <w:rPr>
                <w:rFonts w:ascii="Sylfaen" w:hAnsi="Sylfaen" w:cs="Sylfaen"/>
                <w:noProof/>
              </w:rPr>
              <w:t>საშარდე</w:t>
            </w:r>
            <w:r w:rsidRPr="00C23158">
              <w:rPr>
                <w:noProof/>
              </w:rPr>
              <w:t xml:space="preserve"> </w:t>
            </w:r>
            <w:r w:rsidRPr="00C23158">
              <w:rPr>
                <w:rFonts w:ascii="Sylfaen" w:hAnsi="Sylfaen" w:cs="Sylfaen"/>
                <w:noProof/>
              </w:rPr>
              <w:t>გზების</w:t>
            </w:r>
            <w:r w:rsidRPr="00C23158">
              <w:rPr>
                <w:noProof/>
              </w:rPr>
              <w:t xml:space="preserve"> </w:t>
            </w:r>
            <w:r w:rsidRPr="00C23158">
              <w:rPr>
                <w:rFonts w:ascii="Sylfaen" w:hAnsi="Sylfaen" w:cs="Sylfaen"/>
                <w:noProof/>
              </w:rPr>
              <w:t>ინფექცია</w:t>
            </w:r>
            <w:r w:rsidR="00C75CBB" w:rsidRPr="00DA1071">
              <w:rPr>
                <w:noProof/>
              </w:rPr>
              <w:t>*</w:t>
            </w:r>
            <w:r w:rsidR="00C75CBB" w:rsidRPr="00DA1071">
              <w:rPr>
                <w:noProof/>
                <w:vertAlign w:val="superscript"/>
              </w:rPr>
              <w:t>,b,d</w:t>
            </w:r>
          </w:p>
        </w:tc>
        <w:tc>
          <w:tcPr>
            <w:tcW w:w="1842" w:type="dxa"/>
          </w:tcPr>
          <w:p w14:paraId="6BC4F876" w14:textId="77777777" w:rsidR="00C75CBB" w:rsidRPr="00DA1071" w:rsidRDefault="00D8223A" w:rsidP="0095169A">
            <w:pPr>
              <w:autoSpaceDE w:val="0"/>
              <w:autoSpaceDN w:val="0"/>
              <w:adjustRightInd w:val="0"/>
              <w:rPr>
                <w:noProof/>
              </w:rPr>
            </w:pPr>
            <w:r w:rsidRPr="00D8223A">
              <w:rPr>
                <w:rFonts w:ascii="Sylfaen" w:hAnsi="Sylfaen" w:cs="Sylfaen"/>
                <w:noProof/>
              </w:rPr>
              <w:t>სოკოვანი</w:t>
            </w:r>
            <w:r w:rsidRPr="00D8223A">
              <w:rPr>
                <w:noProof/>
              </w:rPr>
              <w:t xml:space="preserve"> </w:t>
            </w:r>
            <w:r w:rsidRPr="00D8223A">
              <w:rPr>
                <w:rFonts w:ascii="Sylfaen" w:hAnsi="Sylfaen" w:cs="Sylfaen"/>
                <w:noProof/>
              </w:rPr>
              <w:t>ინფექცია</w:t>
            </w:r>
            <w:r w:rsidRPr="00D8223A">
              <w:rPr>
                <w:noProof/>
              </w:rPr>
              <w:t xml:space="preserve"> </w:t>
            </w:r>
            <w:r w:rsidR="00C75CBB" w:rsidRPr="00DA1071">
              <w:rPr>
                <w:noProof/>
              </w:rPr>
              <w:t>**</w:t>
            </w:r>
          </w:p>
        </w:tc>
        <w:tc>
          <w:tcPr>
            <w:tcW w:w="1276" w:type="dxa"/>
          </w:tcPr>
          <w:p w14:paraId="7E7CBB74" w14:textId="77777777" w:rsidR="00C75CBB" w:rsidRPr="00DA1071" w:rsidRDefault="00C75CBB" w:rsidP="0095169A">
            <w:pPr>
              <w:autoSpaceDE w:val="0"/>
              <w:autoSpaceDN w:val="0"/>
              <w:adjustRightInd w:val="0"/>
              <w:rPr>
                <w:noProof/>
              </w:rPr>
            </w:pPr>
          </w:p>
        </w:tc>
        <w:tc>
          <w:tcPr>
            <w:tcW w:w="2268" w:type="dxa"/>
          </w:tcPr>
          <w:p w14:paraId="12304342" w14:textId="77777777" w:rsidR="00C75CBB" w:rsidRPr="00DA1071" w:rsidRDefault="008D6F72" w:rsidP="0095169A">
            <w:pPr>
              <w:autoSpaceDE w:val="0"/>
              <w:autoSpaceDN w:val="0"/>
              <w:adjustRightInd w:val="0"/>
              <w:rPr>
                <w:noProof/>
              </w:rPr>
            </w:pPr>
            <w:r w:rsidRPr="008D6F72">
              <w:rPr>
                <w:rFonts w:ascii="Sylfaen" w:hAnsi="Sylfaen" w:cs="Sylfaen"/>
                <w:noProof/>
              </w:rPr>
              <w:t>შორისის</w:t>
            </w:r>
            <w:r w:rsidRPr="008D6F72">
              <w:rPr>
                <w:noProof/>
              </w:rPr>
              <w:t xml:space="preserve"> </w:t>
            </w:r>
            <w:r w:rsidRPr="008D6F72">
              <w:rPr>
                <w:rFonts w:ascii="Sylfaen" w:hAnsi="Sylfaen" w:cs="Sylfaen"/>
                <w:noProof/>
              </w:rPr>
              <w:t>ნეკროზული</w:t>
            </w:r>
            <w:r w:rsidRPr="008D6F72">
              <w:rPr>
                <w:noProof/>
              </w:rPr>
              <w:t xml:space="preserve"> </w:t>
            </w:r>
            <w:r w:rsidRPr="008D6F72">
              <w:rPr>
                <w:rFonts w:ascii="Sylfaen" w:hAnsi="Sylfaen" w:cs="Sylfaen"/>
                <w:noProof/>
              </w:rPr>
              <w:t>ფასციიტი</w:t>
            </w:r>
            <w:r w:rsidRPr="008D6F72">
              <w:rPr>
                <w:noProof/>
              </w:rPr>
              <w:t xml:space="preserve"> (</w:t>
            </w:r>
            <w:r w:rsidRPr="008D6F72">
              <w:rPr>
                <w:rFonts w:ascii="Sylfaen" w:hAnsi="Sylfaen" w:cs="Sylfaen"/>
                <w:noProof/>
              </w:rPr>
              <w:t>ფურნიეს</w:t>
            </w:r>
            <w:r w:rsidRPr="008D6F72">
              <w:rPr>
                <w:noProof/>
              </w:rPr>
              <w:t xml:space="preserve"> </w:t>
            </w:r>
            <w:r w:rsidRPr="008D6F72">
              <w:rPr>
                <w:rFonts w:ascii="Sylfaen" w:hAnsi="Sylfaen" w:cs="Sylfaen"/>
                <w:noProof/>
              </w:rPr>
              <w:t>განგრენა</w:t>
            </w:r>
            <w:r w:rsidRPr="008D6F72">
              <w:rPr>
                <w:noProof/>
              </w:rPr>
              <w:t>)</w:t>
            </w:r>
            <w:r w:rsidR="00C75CBB" w:rsidRPr="00DA1071">
              <w:rPr>
                <w:noProof/>
                <w:vertAlign w:val="superscript"/>
              </w:rPr>
              <w:t>b,i</w:t>
            </w:r>
          </w:p>
        </w:tc>
      </w:tr>
      <w:tr w:rsidR="00C6799E" w:rsidRPr="00C75CBB" w14:paraId="797F17C5" w14:textId="77777777" w:rsidTr="00943496">
        <w:tc>
          <w:tcPr>
            <w:tcW w:w="1980" w:type="dxa"/>
          </w:tcPr>
          <w:p w14:paraId="36C77F65" w14:textId="77777777" w:rsidR="00C75CBB" w:rsidRPr="00DA1071" w:rsidRDefault="007465B7" w:rsidP="0095169A">
            <w:pPr>
              <w:autoSpaceDE w:val="0"/>
              <w:autoSpaceDN w:val="0"/>
              <w:adjustRightInd w:val="0"/>
              <w:rPr>
                <w:i/>
                <w:iCs/>
                <w:noProof/>
              </w:rPr>
            </w:pPr>
            <w:r w:rsidRPr="007465B7">
              <w:rPr>
                <w:rFonts w:ascii="Sylfaen" w:hAnsi="Sylfaen" w:cs="Sylfaen"/>
                <w:i/>
                <w:iCs/>
                <w:noProof/>
              </w:rPr>
              <w:t>მეტაბოლიზმისა</w:t>
            </w:r>
            <w:r w:rsidRPr="007465B7">
              <w:rPr>
                <w:i/>
                <w:iCs/>
                <w:noProof/>
              </w:rPr>
              <w:t xml:space="preserve"> </w:t>
            </w:r>
            <w:r w:rsidRPr="007465B7">
              <w:rPr>
                <w:rFonts w:ascii="Sylfaen" w:hAnsi="Sylfaen" w:cs="Sylfaen"/>
                <w:i/>
                <w:iCs/>
                <w:noProof/>
              </w:rPr>
              <w:t>და</w:t>
            </w:r>
            <w:r w:rsidRPr="007465B7">
              <w:rPr>
                <w:i/>
                <w:iCs/>
                <w:noProof/>
              </w:rPr>
              <w:t xml:space="preserve"> </w:t>
            </w:r>
            <w:r w:rsidRPr="007465B7">
              <w:rPr>
                <w:rFonts w:ascii="Sylfaen" w:hAnsi="Sylfaen" w:cs="Sylfaen"/>
                <w:i/>
                <w:iCs/>
                <w:noProof/>
              </w:rPr>
              <w:t>კვების</w:t>
            </w:r>
            <w:r w:rsidRPr="007465B7">
              <w:rPr>
                <w:i/>
                <w:iCs/>
                <w:noProof/>
              </w:rPr>
              <w:t xml:space="preserve"> </w:t>
            </w:r>
            <w:r w:rsidRPr="007465B7">
              <w:rPr>
                <w:rFonts w:ascii="Sylfaen" w:hAnsi="Sylfaen" w:cs="Sylfaen"/>
                <w:i/>
                <w:iCs/>
                <w:noProof/>
              </w:rPr>
              <w:t>დარღვევები</w:t>
            </w:r>
          </w:p>
        </w:tc>
        <w:tc>
          <w:tcPr>
            <w:tcW w:w="1559" w:type="dxa"/>
          </w:tcPr>
          <w:p w14:paraId="1E6F1618" w14:textId="77777777" w:rsidR="00C75CBB" w:rsidRPr="00DA1071" w:rsidRDefault="007E41F1" w:rsidP="0095169A">
            <w:pPr>
              <w:autoSpaceDE w:val="0"/>
              <w:autoSpaceDN w:val="0"/>
              <w:adjustRightInd w:val="0"/>
              <w:rPr>
                <w:noProof/>
              </w:rPr>
            </w:pPr>
            <w:r w:rsidRPr="007E41F1">
              <w:rPr>
                <w:rFonts w:ascii="Sylfaen" w:hAnsi="Sylfaen" w:cs="Sylfaen"/>
                <w:noProof/>
              </w:rPr>
              <w:t>ჰიპოგლიკემია</w:t>
            </w:r>
            <w:r w:rsidRPr="007E41F1">
              <w:rPr>
                <w:noProof/>
              </w:rPr>
              <w:t xml:space="preserve"> (</w:t>
            </w:r>
            <w:r w:rsidRPr="007E41F1">
              <w:rPr>
                <w:rFonts w:ascii="Sylfaen" w:hAnsi="Sylfaen" w:cs="Sylfaen"/>
                <w:noProof/>
              </w:rPr>
              <w:t>როდესაც</w:t>
            </w:r>
            <w:r w:rsidRPr="007E41F1">
              <w:rPr>
                <w:noProof/>
              </w:rPr>
              <w:t xml:space="preserve"> </w:t>
            </w:r>
            <w:r w:rsidRPr="007E41F1">
              <w:rPr>
                <w:rFonts w:ascii="Sylfaen" w:hAnsi="Sylfaen" w:cs="Sylfaen"/>
                <w:noProof/>
              </w:rPr>
              <w:t>გამოიყენება</w:t>
            </w:r>
            <w:r w:rsidRPr="007E41F1">
              <w:rPr>
                <w:noProof/>
              </w:rPr>
              <w:t xml:space="preserve"> SU-</w:t>
            </w:r>
            <w:r w:rsidRPr="007E41F1">
              <w:rPr>
                <w:rFonts w:ascii="Sylfaen" w:hAnsi="Sylfaen" w:cs="Sylfaen"/>
                <w:noProof/>
              </w:rPr>
              <w:t>სთან</w:t>
            </w:r>
            <w:r w:rsidRPr="007E41F1">
              <w:rPr>
                <w:noProof/>
              </w:rPr>
              <w:t xml:space="preserve"> </w:t>
            </w:r>
            <w:r w:rsidRPr="007E41F1">
              <w:rPr>
                <w:rFonts w:ascii="Sylfaen" w:hAnsi="Sylfaen" w:cs="Sylfaen"/>
                <w:noProof/>
              </w:rPr>
              <w:t>ან</w:t>
            </w:r>
            <w:r w:rsidRPr="007E41F1">
              <w:rPr>
                <w:noProof/>
              </w:rPr>
              <w:t xml:space="preserve"> </w:t>
            </w:r>
            <w:r w:rsidRPr="007E41F1">
              <w:rPr>
                <w:rFonts w:ascii="Sylfaen" w:hAnsi="Sylfaen" w:cs="Sylfaen"/>
                <w:noProof/>
              </w:rPr>
              <w:t>ინსულინთან</w:t>
            </w:r>
            <w:r w:rsidRPr="007E41F1">
              <w:rPr>
                <w:noProof/>
              </w:rPr>
              <w:t xml:space="preserve"> </w:t>
            </w:r>
            <w:r w:rsidRPr="007E41F1">
              <w:rPr>
                <w:rFonts w:ascii="Sylfaen" w:hAnsi="Sylfaen" w:cs="Sylfaen"/>
                <w:noProof/>
              </w:rPr>
              <w:t>ერთად</w:t>
            </w:r>
            <w:r w:rsidRPr="007E41F1">
              <w:rPr>
                <w:noProof/>
              </w:rPr>
              <w:t>)</w:t>
            </w:r>
            <w:r>
              <w:rPr>
                <w:noProof/>
              </w:rPr>
              <w:t xml:space="preserve"> </w:t>
            </w:r>
            <w:r w:rsidR="00C75CBB" w:rsidRPr="00DA1071">
              <w:rPr>
                <w:noProof/>
                <w:vertAlign w:val="superscript"/>
              </w:rPr>
              <w:t>b</w:t>
            </w:r>
          </w:p>
        </w:tc>
        <w:tc>
          <w:tcPr>
            <w:tcW w:w="1455" w:type="dxa"/>
          </w:tcPr>
          <w:p w14:paraId="26AF4660" w14:textId="77777777" w:rsidR="00C75CBB" w:rsidRPr="00DA1071" w:rsidRDefault="00C75CBB" w:rsidP="0095169A">
            <w:pPr>
              <w:autoSpaceDE w:val="0"/>
              <w:autoSpaceDN w:val="0"/>
              <w:adjustRightInd w:val="0"/>
              <w:rPr>
                <w:noProof/>
              </w:rPr>
            </w:pPr>
          </w:p>
        </w:tc>
        <w:tc>
          <w:tcPr>
            <w:tcW w:w="1842" w:type="dxa"/>
          </w:tcPr>
          <w:p w14:paraId="2D2B986F" w14:textId="77777777" w:rsidR="00C75CBB" w:rsidRPr="00DA1071" w:rsidRDefault="00953F1D" w:rsidP="0095169A">
            <w:pPr>
              <w:autoSpaceDE w:val="0"/>
              <w:autoSpaceDN w:val="0"/>
              <w:adjustRightInd w:val="0"/>
              <w:rPr>
                <w:noProof/>
              </w:rPr>
            </w:pPr>
            <w:r w:rsidRPr="00953F1D">
              <w:rPr>
                <w:rFonts w:ascii="Sylfaen" w:hAnsi="Sylfaen" w:cs="Sylfaen"/>
                <w:noProof/>
              </w:rPr>
              <w:t>მოცულობის</w:t>
            </w:r>
            <w:r w:rsidRPr="00953F1D">
              <w:rPr>
                <w:noProof/>
              </w:rPr>
              <w:t xml:space="preserve"> </w:t>
            </w:r>
            <w:r w:rsidRPr="00953F1D">
              <w:rPr>
                <w:rFonts w:ascii="Sylfaen" w:hAnsi="Sylfaen" w:cs="Sylfaen"/>
                <w:noProof/>
              </w:rPr>
              <w:t>შემცირება</w:t>
            </w:r>
            <w:r w:rsidRPr="00953F1D">
              <w:rPr>
                <w:noProof/>
              </w:rPr>
              <w:t xml:space="preserve"> </w:t>
            </w:r>
            <w:r w:rsidR="00C75CBB" w:rsidRPr="00DA1071">
              <w:rPr>
                <w:noProof/>
                <w:vertAlign w:val="superscript"/>
              </w:rPr>
              <w:t xml:space="preserve">b,e </w:t>
            </w:r>
            <w:r w:rsidR="00192804" w:rsidRPr="00192804">
              <w:rPr>
                <w:rFonts w:ascii="Sylfaen" w:hAnsi="Sylfaen" w:cs="Sylfaen"/>
                <w:noProof/>
              </w:rPr>
              <w:t>წყურვილი</w:t>
            </w:r>
            <w:r w:rsidR="00C75CBB" w:rsidRPr="00DA1071">
              <w:rPr>
                <w:noProof/>
              </w:rPr>
              <w:t>**</w:t>
            </w:r>
          </w:p>
        </w:tc>
        <w:tc>
          <w:tcPr>
            <w:tcW w:w="1276" w:type="dxa"/>
          </w:tcPr>
          <w:p w14:paraId="7C839FB4" w14:textId="77777777" w:rsidR="00C75CBB" w:rsidRPr="00DA1071" w:rsidRDefault="00C6799E" w:rsidP="0095169A">
            <w:pPr>
              <w:autoSpaceDE w:val="0"/>
              <w:autoSpaceDN w:val="0"/>
              <w:adjustRightInd w:val="0"/>
              <w:rPr>
                <w:noProof/>
              </w:rPr>
            </w:pPr>
            <w:r w:rsidRPr="00C6799E">
              <w:rPr>
                <w:rFonts w:ascii="Sylfaen" w:hAnsi="Sylfaen" w:cs="Sylfaen"/>
                <w:noProof/>
              </w:rPr>
              <w:t>დიაბეტური</w:t>
            </w:r>
            <w:r w:rsidRPr="00C6799E">
              <w:rPr>
                <w:noProof/>
              </w:rPr>
              <w:t xml:space="preserve"> </w:t>
            </w:r>
            <w:r w:rsidRPr="00C6799E">
              <w:rPr>
                <w:rFonts w:ascii="Sylfaen" w:hAnsi="Sylfaen" w:cs="Sylfaen"/>
                <w:noProof/>
              </w:rPr>
              <w:t>კეტოაციდოზი</w:t>
            </w:r>
            <w:r w:rsidRPr="00C6799E">
              <w:rPr>
                <w:noProof/>
              </w:rPr>
              <w:t xml:space="preserve"> (</w:t>
            </w:r>
            <w:r w:rsidRPr="00C6799E">
              <w:rPr>
                <w:rFonts w:ascii="Sylfaen" w:hAnsi="Sylfaen" w:cs="Sylfaen"/>
                <w:noProof/>
              </w:rPr>
              <w:t>როდესაც</w:t>
            </w:r>
            <w:r w:rsidRPr="00C6799E">
              <w:rPr>
                <w:noProof/>
              </w:rPr>
              <w:t xml:space="preserve"> </w:t>
            </w:r>
            <w:r w:rsidRPr="00C6799E">
              <w:rPr>
                <w:rFonts w:ascii="Sylfaen" w:hAnsi="Sylfaen" w:cs="Sylfaen"/>
                <w:noProof/>
              </w:rPr>
              <w:t>გამოიყენება</w:t>
            </w:r>
            <w:r w:rsidRPr="00C6799E">
              <w:rPr>
                <w:noProof/>
              </w:rPr>
              <w:t xml:space="preserve"> </w:t>
            </w:r>
            <w:r w:rsidRPr="00C6799E">
              <w:rPr>
                <w:rFonts w:ascii="Sylfaen" w:hAnsi="Sylfaen" w:cs="Sylfaen"/>
                <w:noProof/>
              </w:rPr>
              <w:t>მე</w:t>
            </w:r>
            <w:r w:rsidRPr="00C6799E">
              <w:rPr>
                <w:noProof/>
              </w:rPr>
              <w:t xml:space="preserve">-2 </w:t>
            </w:r>
            <w:r w:rsidRPr="00C6799E">
              <w:rPr>
                <w:rFonts w:ascii="Sylfaen" w:hAnsi="Sylfaen" w:cs="Sylfaen"/>
                <w:noProof/>
              </w:rPr>
              <w:t>ტიპის</w:t>
            </w:r>
            <w:r w:rsidRPr="00C6799E">
              <w:rPr>
                <w:noProof/>
              </w:rPr>
              <w:t xml:space="preserve"> </w:t>
            </w:r>
            <w:r w:rsidRPr="00C6799E">
              <w:rPr>
                <w:rFonts w:ascii="Sylfaen" w:hAnsi="Sylfaen" w:cs="Sylfaen"/>
                <w:noProof/>
              </w:rPr>
              <w:t>შაქრიანი</w:t>
            </w:r>
            <w:r w:rsidRPr="00C6799E">
              <w:rPr>
                <w:noProof/>
              </w:rPr>
              <w:t xml:space="preserve"> </w:t>
            </w:r>
            <w:r w:rsidRPr="00C6799E">
              <w:rPr>
                <w:rFonts w:ascii="Sylfaen" w:hAnsi="Sylfaen" w:cs="Sylfaen"/>
                <w:noProof/>
              </w:rPr>
              <w:t>დიაბეტის</w:t>
            </w:r>
            <w:r w:rsidRPr="00C6799E">
              <w:rPr>
                <w:noProof/>
              </w:rPr>
              <w:t xml:space="preserve"> </w:t>
            </w:r>
            <w:r w:rsidRPr="00C6799E">
              <w:rPr>
                <w:rFonts w:ascii="Sylfaen" w:hAnsi="Sylfaen" w:cs="Sylfaen"/>
                <w:noProof/>
              </w:rPr>
              <w:t>დროს</w:t>
            </w:r>
            <w:r w:rsidRPr="00C6799E">
              <w:rPr>
                <w:noProof/>
              </w:rPr>
              <w:t>)</w:t>
            </w:r>
            <w:r w:rsidR="00C75CBB" w:rsidRPr="00DA1071">
              <w:rPr>
                <w:noProof/>
                <w:vertAlign w:val="superscript"/>
              </w:rPr>
              <w:t>b,i,k</w:t>
            </w:r>
          </w:p>
        </w:tc>
        <w:tc>
          <w:tcPr>
            <w:tcW w:w="2268" w:type="dxa"/>
          </w:tcPr>
          <w:p w14:paraId="6092C43C" w14:textId="77777777" w:rsidR="00C75CBB" w:rsidRPr="00DA1071" w:rsidRDefault="00C75CBB" w:rsidP="0095169A">
            <w:pPr>
              <w:autoSpaceDE w:val="0"/>
              <w:autoSpaceDN w:val="0"/>
              <w:adjustRightInd w:val="0"/>
              <w:rPr>
                <w:noProof/>
              </w:rPr>
            </w:pPr>
          </w:p>
        </w:tc>
      </w:tr>
      <w:tr w:rsidR="00C6799E" w:rsidRPr="0040605D" w14:paraId="725EDC51" w14:textId="77777777" w:rsidTr="00943496">
        <w:tc>
          <w:tcPr>
            <w:tcW w:w="1980" w:type="dxa"/>
          </w:tcPr>
          <w:p w14:paraId="1BBFE8F0" w14:textId="77777777" w:rsidR="00C75CBB" w:rsidRPr="00DA1071" w:rsidRDefault="00C77A24" w:rsidP="0095169A">
            <w:pPr>
              <w:autoSpaceDE w:val="0"/>
              <w:autoSpaceDN w:val="0"/>
              <w:adjustRightInd w:val="0"/>
              <w:rPr>
                <w:i/>
                <w:iCs/>
                <w:noProof/>
              </w:rPr>
            </w:pPr>
            <w:r w:rsidRPr="00C77A24">
              <w:rPr>
                <w:rFonts w:ascii="Sylfaen" w:hAnsi="Sylfaen" w:cs="Sylfaen"/>
                <w:i/>
                <w:iCs/>
                <w:noProof/>
              </w:rPr>
              <w:t>ნერვული</w:t>
            </w:r>
            <w:r w:rsidRPr="00C77A24">
              <w:rPr>
                <w:i/>
                <w:iCs/>
                <w:noProof/>
              </w:rPr>
              <w:t xml:space="preserve"> </w:t>
            </w:r>
            <w:r w:rsidRPr="00C77A24">
              <w:rPr>
                <w:rFonts w:ascii="Sylfaen" w:hAnsi="Sylfaen" w:cs="Sylfaen"/>
                <w:i/>
                <w:iCs/>
                <w:noProof/>
              </w:rPr>
              <w:t>სისტემის</w:t>
            </w:r>
            <w:r w:rsidRPr="00C77A24">
              <w:rPr>
                <w:i/>
                <w:iCs/>
                <w:noProof/>
              </w:rPr>
              <w:t xml:space="preserve"> </w:t>
            </w:r>
            <w:r w:rsidRPr="00C77A24">
              <w:rPr>
                <w:rFonts w:ascii="Sylfaen" w:hAnsi="Sylfaen" w:cs="Sylfaen"/>
                <w:i/>
                <w:iCs/>
                <w:noProof/>
              </w:rPr>
              <w:t>დარღვევები</w:t>
            </w:r>
          </w:p>
        </w:tc>
        <w:tc>
          <w:tcPr>
            <w:tcW w:w="1559" w:type="dxa"/>
          </w:tcPr>
          <w:p w14:paraId="2C580925" w14:textId="77777777" w:rsidR="00C75CBB" w:rsidRPr="00DA1071" w:rsidRDefault="00C75CBB" w:rsidP="0095169A">
            <w:pPr>
              <w:autoSpaceDE w:val="0"/>
              <w:autoSpaceDN w:val="0"/>
              <w:adjustRightInd w:val="0"/>
              <w:rPr>
                <w:noProof/>
              </w:rPr>
            </w:pPr>
          </w:p>
        </w:tc>
        <w:tc>
          <w:tcPr>
            <w:tcW w:w="1455" w:type="dxa"/>
          </w:tcPr>
          <w:p w14:paraId="48638EA2" w14:textId="77777777" w:rsidR="00C75CBB" w:rsidRPr="00DA1071" w:rsidRDefault="00051780" w:rsidP="0095169A">
            <w:pPr>
              <w:autoSpaceDE w:val="0"/>
              <w:autoSpaceDN w:val="0"/>
              <w:adjustRightInd w:val="0"/>
              <w:rPr>
                <w:noProof/>
              </w:rPr>
            </w:pPr>
            <w:proofErr w:type="spellStart"/>
            <w:r w:rsidRPr="00051780">
              <w:rPr>
                <w:rFonts w:ascii="Sylfaen" w:hAnsi="Sylfaen" w:cs="Sylfaen"/>
                <w:lang w:val="en-US"/>
              </w:rPr>
              <w:t>თავბრუსხვევა</w:t>
            </w:r>
            <w:proofErr w:type="spellEnd"/>
          </w:p>
        </w:tc>
        <w:tc>
          <w:tcPr>
            <w:tcW w:w="1842" w:type="dxa"/>
          </w:tcPr>
          <w:p w14:paraId="2E63AD8D" w14:textId="77777777" w:rsidR="00C75CBB" w:rsidRPr="00DA1071" w:rsidRDefault="00C75CBB" w:rsidP="0095169A">
            <w:pPr>
              <w:autoSpaceDE w:val="0"/>
              <w:autoSpaceDN w:val="0"/>
              <w:adjustRightInd w:val="0"/>
              <w:rPr>
                <w:noProof/>
              </w:rPr>
            </w:pPr>
          </w:p>
        </w:tc>
        <w:tc>
          <w:tcPr>
            <w:tcW w:w="1276" w:type="dxa"/>
          </w:tcPr>
          <w:p w14:paraId="4105C5C0" w14:textId="77777777" w:rsidR="00C75CBB" w:rsidRPr="00DA1071" w:rsidRDefault="00C75CBB" w:rsidP="0095169A">
            <w:pPr>
              <w:autoSpaceDE w:val="0"/>
              <w:autoSpaceDN w:val="0"/>
              <w:adjustRightInd w:val="0"/>
              <w:rPr>
                <w:noProof/>
              </w:rPr>
            </w:pPr>
          </w:p>
        </w:tc>
        <w:tc>
          <w:tcPr>
            <w:tcW w:w="2268" w:type="dxa"/>
          </w:tcPr>
          <w:p w14:paraId="15803430" w14:textId="77777777" w:rsidR="00C75CBB" w:rsidRPr="00DA1071" w:rsidRDefault="00C75CBB" w:rsidP="0095169A">
            <w:pPr>
              <w:autoSpaceDE w:val="0"/>
              <w:autoSpaceDN w:val="0"/>
              <w:adjustRightInd w:val="0"/>
              <w:rPr>
                <w:noProof/>
              </w:rPr>
            </w:pPr>
          </w:p>
        </w:tc>
      </w:tr>
      <w:tr w:rsidR="00C6799E" w:rsidRPr="0040605D" w14:paraId="2597CD62" w14:textId="77777777" w:rsidTr="00943496">
        <w:tc>
          <w:tcPr>
            <w:tcW w:w="1980" w:type="dxa"/>
          </w:tcPr>
          <w:p w14:paraId="3C37092F" w14:textId="77777777" w:rsidR="00C75CBB" w:rsidRPr="00DA1071" w:rsidRDefault="00A10A20" w:rsidP="0095169A">
            <w:pPr>
              <w:autoSpaceDE w:val="0"/>
              <w:autoSpaceDN w:val="0"/>
              <w:adjustRightInd w:val="0"/>
              <w:rPr>
                <w:i/>
                <w:iCs/>
                <w:noProof/>
              </w:rPr>
            </w:pPr>
            <w:r w:rsidRPr="00A10A20">
              <w:rPr>
                <w:rFonts w:ascii="Sylfaen" w:hAnsi="Sylfaen" w:cs="Sylfaen"/>
                <w:i/>
                <w:iCs/>
                <w:noProof/>
              </w:rPr>
              <w:t>კუჭ</w:t>
            </w:r>
            <w:r w:rsidRPr="00A10A20">
              <w:rPr>
                <w:i/>
                <w:iCs/>
                <w:noProof/>
              </w:rPr>
              <w:t>-</w:t>
            </w:r>
            <w:r w:rsidRPr="00A10A20">
              <w:rPr>
                <w:rFonts w:ascii="Sylfaen" w:hAnsi="Sylfaen" w:cs="Sylfaen"/>
                <w:i/>
                <w:iCs/>
                <w:noProof/>
              </w:rPr>
              <w:t>ნაწლავის</w:t>
            </w:r>
            <w:r w:rsidRPr="00A10A20">
              <w:rPr>
                <w:i/>
                <w:iCs/>
                <w:noProof/>
              </w:rPr>
              <w:t xml:space="preserve"> </w:t>
            </w:r>
            <w:r w:rsidRPr="00A10A20">
              <w:rPr>
                <w:rFonts w:ascii="Sylfaen" w:hAnsi="Sylfaen" w:cs="Sylfaen"/>
                <w:i/>
                <w:iCs/>
                <w:noProof/>
              </w:rPr>
              <w:t>დარღვევები</w:t>
            </w:r>
          </w:p>
        </w:tc>
        <w:tc>
          <w:tcPr>
            <w:tcW w:w="1559" w:type="dxa"/>
          </w:tcPr>
          <w:p w14:paraId="2668305C" w14:textId="77777777" w:rsidR="00C75CBB" w:rsidRPr="00DA1071" w:rsidRDefault="00C75CBB" w:rsidP="0095169A">
            <w:pPr>
              <w:autoSpaceDE w:val="0"/>
              <w:autoSpaceDN w:val="0"/>
              <w:adjustRightInd w:val="0"/>
              <w:rPr>
                <w:noProof/>
              </w:rPr>
            </w:pPr>
          </w:p>
        </w:tc>
        <w:tc>
          <w:tcPr>
            <w:tcW w:w="1455" w:type="dxa"/>
          </w:tcPr>
          <w:p w14:paraId="0613FC90" w14:textId="77777777" w:rsidR="00C75CBB" w:rsidRPr="00DA1071" w:rsidRDefault="00C75CBB" w:rsidP="0095169A">
            <w:pPr>
              <w:autoSpaceDE w:val="0"/>
              <w:autoSpaceDN w:val="0"/>
              <w:adjustRightInd w:val="0"/>
              <w:rPr>
                <w:noProof/>
              </w:rPr>
            </w:pPr>
          </w:p>
        </w:tc>
        <w:tc>
          <w:tcPr>
            <w:tcW w:w="1842" w:type="dxa"/>
          </w:tcPr>
          <w:p w14:paraId="47CCCA33" w14:textId="77777777" w:rsidR="00C75CBB" w:rsidRPr="00DA1071" w:rsidRDefault="000541E6" w:rsidP="0095169A">
            <w:pPr>
              <w:autoSpaceDE w:val="0"/>
              <w:autoSpaceDN w:val="0"/>
              <w:adjustRightInd w:val="0"/>
              <w:rPr>
                <w:noProof/>
              </w:rPr>
            </w:pPr>
            <w:r w:rsidRPr="000541E6">
              <w:rPr>
                <w:rFonts w:ascii="Sylfaen" w:hAnsi="Sylfaen" w:cs="Sylfaen"/>
                <w:noProof/>
              </w:rPr>
              <w:t>ყაბზობა</w:t>
            </w:r>
            <w:r w:rsidRPr="000541E6">
              <w:rPr>
                <w:noProof/>
              </w:rPr>
              <w:t xml:space="preserve"> </w:t>
            </w:r>
            <w:r w:rsidR="00C75CBB" w:rsidRPr="00DA1071">
              <w:rPr>
                <w:noProof/>
              </w:rPr>
              <w:t>**</w:t>
            </w:r>
          </w:p>
          <w:p w14:paraId="1675CE9C" w14:textId="77777777" w:rsidR="00C75CBB" w:rsidRPr="00DA1071" w:rsidRDefault="004F7023" w:rsidP="0095169A">
            <w:pPr>
              <w:autoSpaceDE w:val="0"/>
              <w:autoSpaceDN w:val="0"/>
              <w:adjustRightInd w:val="0"/>
              <w:rPr>
                <w:noProof/>
              </w:rPr>
            </w:pPr>
            <w:r>
              <w:rPr>
                <w:rFonts w:ascii="Sylfaen" w:hAnsi="Sylfaen"/>
                <w:noProof/>
              </w:rPr>
              <w:t>პირის სიმშრალე</w:t>
            </w:r>
            <w:r w:rsidR="00C75CBB" w:rsidRPr="00DA1071">
              <w:rPr>
                <w:noProof/>
              </w:rPr>
              <w:t>**</w:t>
            </w:r>
          </w:p>
        </w:tc>
        <w:tc>
          <w:tcPr>
            <w:tcW w:w="1276" w:type="dxa"/>
          </w:tcPr>
          <w:p w14:paraId="40840679" w14:textId="77777777" w:rsidR="00C75CBB" w:rsidRPr="00DA1071" w:rsidRDefault="00C75CBB" w:rsidP="0095169A">
            <w:pPr>
              <w:autoSpaceDE w:val="0"/>
              <w:autoSpaceDN w:val="0"/>
              <w:adjustRightInd w:val="0"/>
              <w:rPr>
                <w:noProof/>
              </w:rPr>
            </w:pPr>
          </w:p>
        </w:tc>
        <w:tc>
          <w:tcPr>
            <w:tcW w:w="2268" w:type="dxa"/>
          </w:tcPr>
          <w:p w14:paraId="23F91498" w14:textId="77777777" w:rsidR="00C75CBB" w:rsidRPr="00DA1071" w:rsidRDefault="00C75CBB" w:rsidP="0095169A">
            <w:pPr>
              <w:autoSpaceDE w:val="0"/>
              <w:autoSpaceDN w:val="0"/>
              <w:adjustRightInd w:val="0"/>
              <w:rPr>
                <w:noProof/>
              </w:rPr>
            </w:pPr>
          </w:p>
        </w:tc>
      </w:tr>
      <w:tr w:rsidR="00C6799E" w:rsidRPr="0040605D" w14:paraId="163C24F0" w14:textId="77777777" w:rsidTr="00943496">
        <w:tc>
          <w:tcPr>
            <w:tcW w:w="1980" w:type="dxa"/>
          </w:tcPr>
          <w:p w14:paraId="4BAEEAFD" w14:textId="77777777" w:rsidR="00C75CBB" w:rsidRPr="00DA1071" w:rsidRDefault="002D1773" w:rsidP="0095169A">
            <w:pPr>
              <w:autoSpaceDE w:val="0"/>
              <w:autoSpaceDN w:val="0"/>
              <w:adjustRightInd w:val="0"/>
              <w:rPr>
                <w:i/>
                <w:iCs/>
                <w:noProof/>
              </w:rPr>
            </w:pPr>
            <w:r w:rsidRPr="002D1773">
              <w:rPr>
                <w:rFonts w:ascii="Sylfaen" w:hAnsi="Sylfaen" w:cs="Sylfaen"/>
                <w:i/>
                <w:iCs/>
                <w:noProof/>
              </w:rPr>
              <w:t>კანისა</w:t>
            </w:r>
            <w:r w:rsidRPr="002D1773">
              <w:rPr>
                <w:i/>
                <w:iCs/>
                <w:noProof/>
              </w:rPr>
              <w:t xml:space="preserve"> </w:t>
            </w:r>
            <w:r w:rsidRPr="002D1773">
              <w:rPr>
                <w:rFonts w:ascii="Sylfaen" w:hAnsi="Sylfaen" w:cs="Sylfaen"/>
                <w:i/>
                <w:iCs/>
                <w:noProof/>
              </w:rPr>
              <w:t>და</w:t>
            </w:r>
            <w:r w:rsidRPr="002D1773">
              <w:rPr>
                <w:i/>
                <w:iCs/>
                <w:noProof/>
              </w:rPr>
              <w:t xml:space="preserve"> </w:t>
            </w:r>
            <w:r w:rsidRPr="002D1773">
              <w:rPr>
                <w:rFonts w:ascii="Sylfaen" w:hAnsi="Sylfaen" w:cs="Sylfaen"/>
                <w:i/>
                <w:iCs/>
                <w:noProof/>
              </w:rPr>
              <w:t>კანქვეშა</w:t>
            </w:r>
            <w:r w:rsidRPr="002D1773">
              <w:rPr>
                <w:i/>
                <w:iCs/>
                <w:noProof/>
              </w:rPr>
              <w:t xml:space="preserve"> </w:t>
            </w:r>
            <w:r w:rsidRPr="002D1773">
              <w:rPr>
                <w:rFonts w:ascii="Sylfaen" w:hAnsi="Sylfaen" w:cs="Sylfaen"/>
                <w:i/>
                <w:iCs/>
                <w:noProof/>
              </w:rPr>
              <w:t>ქსოვილის</w:t>
            </w:r>
            <w:r w:rsidRPr="002D1773">
              <w:rPr>
                <w:i/>
                <w:iCs/>
                <w:noProof/>
              </w:rPr>
              <w:t xml:space="preserve"> </w:t>
            </w:r>
            <w:r w:rsidRPr="002D1773">
              <w:rPr>
                <w:rFonts w:ascii="Sylfaen" w:hAnsi="Sylfaen" w:cs="Sylfaen"/>
                <w:i/>
                <w:iCs/>
                <w:noProof/>
              </w:rPr>
              <w:t>დარღვევები</w:t>
            </w:r>
          </w:p>
        </w:tc>
        <w:tc>
          <w:tcPr>
            <w:tcW w:w="1559" w:type="dxa"/>
          </w:tcPr>
          <w:p w14:paraId="1079C334" w14:textId="77777777" w:rsidR="00C75CBB" w:rsidRPr="00DA1071" w:rsidRDefault="00C75CBB" w:rsidP="0095169A">
            <w:pPr>
              <w:autoSpaceDE w:val="0"/>
              <w:autoSpaceDN w:val="0"/>
              <w:adjustRightInd w:val="0"/>
              <w:rPr>
                <w:noProof/>
              </w:rPr>
            </w:pPr>
          </w:p>
        </w:tc>
        <w:tc>
          <w:tcPr>
            <w:tcW w:w="1455" w:type="dxa"/>
          </w:tcPr>
          <w:p w14:paraId="2A426CD2" w14:textId="77777777" w:rsidR="00C75CBB" w:rsidRPr="00DA1071" w:rsidRDefault="00E96F0A" w:rsidP="0095169A">
            <w:pPr>
              <w:autoSpaceDE w:val="0"/>
              <w:autoSpaceDN w:val="0"/>
              <w:adjustRightInd w:val="0"/>
              <w:rPr>
                <w:noProof/>
              </w:rPr>
            </w:pPr>
            <w:r w:rsidRPr="00E96F0A">
              <w:rPr>
                <w:rFonts w:ascii="Sylfaen" w:hAnsi="Sylfaen" w:cs="Sylfaen"/>
                <w:noProof/>
              </w:rPr>
              <w:t>გამონაყარი</w:t>
            </w:r>
            <w:r w:rsidRPr="00E96F0A">
              <w:rPr>
                <w:noProof/>
              </w:rPr>
              <w:t xml:space="preserve"> </w:t>
            </w:r>
            <w:r w:rsidR="00C75CBB" w:rsidRPr="00DA1071">
              <w:rPr>
                <w:noProof/>
                <w:vertAlign w:val="superscript"/>
              </w:rPr>
              <w:t>j</w:t>
            </w:r>
          </w:p>
        </w:tc>
        <w:tc>
          <w:tcPr>
            <w:tcW w:w="1842" w:type="dxa"/>
          </w:tcPr>
          <w:p w14:paraId="51558057" w14:textId="77777777" w:rsidR="00C75CBB" w:rsidRPr="00DA1071" w:rsidRDefault="00C75CBB" w:rsidP="0095169A">
            <w:pPr>
              <w:autoSpaceDE w:val="0"/>
              <w:autoSpaceDN w:val="0"/>
              <w:adjustRightInd w:val="0"/>
              <w:rPr>
                <w:noProof/>
              </w:rPr>
            </w:pPr>
          </w:p>
        </w:tc>
        <w:tc>
          <w:tcPr>
            <w:tcW w:w="1276" w:type="dxa"/>
          </w:tcPr>
          <w:p w14:paraId="58297174" w14:textId="77777777" w:rsidR="00C75CBB" w:rsidRPr="00DA1071" w:rsidRDefault="00C75CBB" w:rsidP="0095169A">
            <w:pPr>
              <w:autoSpaceDE w:val="0"/>
              <w:autoSpaceDN w:val="0"/>
              <w:adjustRightInd w:val="0"/>
              <w:rPr>
                <w:noProof/>
              </w:rPr>
            </w:pPr>
          </w:p>
        </w:tc>
        <w:tc>
          <w:tcPr>
            <w:tcW w:w="2268" w:type="dxa"/>
          </w:tcPr>
          <w:p w14:paraId="48F265E7" w14:textId="77777777" w:rsidR="00C75CBB" w:rsidRPr="00DA1071" w:rsidRDefault="00F2037A" w:rsidP="0095169A">
            <w:pPr>
              <w:autoSpaceDE w:val="0"/>
              <w:autoSpaceDN w:val="0"/>
              <w:adjustRightInd w:val="0"/>
              <w:rPr>
                <w:noProof/>
              </w:rPr>
            </w:pPr>
            <w:r w:rsidRPr="00F2037A">
              <w:rPr>
                <w:rFonts w:ascii="Sylfaen" w:hAnsi="Sylfaen" w:cs="Sylfaen"/>
                <w:noProof/>
              </w:rPr>
              <w:t>ანგიოედემა</w:t>
            </w:r>
          </w:p>
        </w:tc>
      </w:tr>
      <w:tr w:rsidR="00C6799E" w:rsidRPr="0040605D" w14:paraId="3FA04072" w14:textId="77777777" w:rsidTr="00943496">
        <w:tc>
          <w:tcPr>
            <w:tcW w:w="1980" w:type="dxa"/>
          </w:tcPr>
          <w:p w14:paraId="1C61D2BF" w14:textId="77777777" w:rsidR="00C75CBB" w:rsidRPr="00DA1071" w:rsidRDefault="00AF5B1F" w:rsidP="0095169A">
            <w:pPr>
              <w:autoSpaceDE w:val="0"/>
              <w:autoSpaceDN w:val="0"/>
              <w:adjustRightInd w:val="0"/>
              <w:rPr>
                <w:i/>
                <w:iCs/>
                <w:noProof/>
              </w:rPr>
            </w:pPr>
            <w:r>
              <w:rPr>
                <w:rFonts w:ascii="Sylfaen" w:hAnsi="Sylfaen" w:cs="Sylfaen"/>
                <w:i/>
                <w:iCs/>
                <w:noProof/>
              </w:rPr>
              <w:t>ჩონჩხ-</w:t>
            </w:r>
            <w:r w:rsidR="00A604BF" w:rsidRPr="00A604BF">
              <w:rPr>
                <w:rFonts w:ascii="Sylfaen" w:hAnsi="Sylfaen" w:cs="Sylfaen"/>
                <w:i/>
                <w:iCs/>
                <w:noProof/>
              </w:rPr>
              <w:t>კუნთოვანი</w:t>
            </w:r>
            <w:r w:rsidR="00A604BF" w:rsidRPr="00A604BF">
              <w:rPr>
                <w:i/>
                <w:iCs/>
                <w:noProof/>
              </w:rPr>
              <w:t xml:space="preserve"> </w:t>
            </w:r>
            <w:r w:rsidR="00A604BF" w:rsidRPr="00A604BF">
              <w:rPr>
                <w:rFonts w:ascii="Sylfaen" w:hAnsi="Sylfaen" w:cs="Sylfaen"/>
                <w:i/>
                <w:iCs/>
                <w:noProof/>
              </w:rPr>
              <w:t>და</w:t>
            </w:r>
            <w:r w:rsidR="00A604BF" w:rsidRPr="00A604BF">
              <w:rPr>
                <w:i/>
                <w:iCs/>
                <w:noProof/>
              </w:rPr>
              <w:t xml:space="preserve"> </w:t>
            </w:r>
            <w:r w:rsidR="00A604BF" w:rsidRPr="00A604BF">
              <w:rPr>
                <w:rFonts w:ascii="Sylfaen" w:hAnsi="Sylfaen" w:cs="Sylfaen"/>
                <w:i/>
                <w:iCs/>
                <w:noProof/>
              </w:rPr>
              <w:t>შემაერთებელი</w:t>
            </w:r>
            <w:r w:rsidR="00A604BF" w:rsidRPr="00A604BF">
              <w:rPr>
                <w:i/>
                <w:iCs/>
                <w:noProof/>
              </w:rPr>
              <w:t xml:space="preserve"> </w:t>
            </w:r>
            <w:r w:rsidR="00A604BF" w:rsidRPr="00A604BF">
              <w:rPr>
                <w:rFonts w:ascii="Sylfaen" w:hAnsi="Sylfaen" w:cs="Sylfaen"/>
                <w:i/>
                <w:iCs/>
                <w:noProof/>
              </w:rPr>
              <w:t>ქსოვილის</w:t>
            </w:r>
            <w:r w:rsidR="00A604BF" w:rsidRPr="00A604BF">
              <w:rPr>
                <w:i/>
                <w:iCs/>
                <w:noProof/>
              </w:rPr>
              <w:t xml:space="preserve"> </w:t>
            </w:r>
            <w:r w:rsidR="00A604BF" w:rsidRPr="00A604BF">
              <w:rPr>
                <w:rFonts w:ascii="Sylfaen" w:hAnsi="Sylfaen" w:cs="Sylfaen"/>
                <w:i/>
                <w:iCs/>
                <w:noProof/>
              </w:rPr>
              <w:t>დარღვევები</w:t>
            </w:r>
          </w:p>
        </w:tc>
        <w:tc>
          <w:tcPr>
            <w:tcW w:w="1559" w:type="dxa"/>
          </w:tcPr>
          <w:p w14:paraId="6FDEAEC5" w14:textId="77777777" w:rsidR="00C75CBB" w:rsidRPr="00DA1071" w:rsidRDefault="00C75CBB" w:rsidP="0095169A">
            <w:pPr>
              <w:autoSpaceDE w:val="0"/>
              <w:autoSpaceDN w:val="0"/>
              <w:adjustRightInd w:val="0"/>
              <w:rPr>
                <w:noProof/>
              </w:rPr>
            </w:pPr>
          </w:p>
        </w:tc>
        <w:tc>
          <w:tcPr>
            <w:tcW w:w="1455" w:type="dxa"/>
          </w:tcPr>
          <w:p w14:paraId="4CE39D0C" w14:textId="77777777" w:rsidR="00C75CBB" w:rsidRPr="00DA1071" w:rsidRDefault="0071060D" w:rsidP="0095169A">
            <w:pPr>
              <w:autoSpaceDE w:val="0"/>
              <w:autoSpaceDN w:val="0"/>
              <w:adjustRightInd w:val="0"/>
              <w:rPr>
                <w:noProof/>
              </w:rPr>
            </w:pPr>
            <w:r w:rsidRPr="0071060D">
              <w:rPr>
                <w:rFonts w:ascii="Sylfaen" w:hAnsi="Sylfaen" w:cs="Sylfaen"/>
                <w:noProof/>
              </w:rPr>
              <w:t>ზურგის</w:t>
            </w:r>
            <w:r w:rsidRPr="0071060D">
              <w:rPr>
                <w:noProof/>
              </w:rPr>
              <w:t xml:space="preserve"> </w:t>
            </w:r>
            <w:r w:rsidRPr="0071060D">
              <w:rPr>
                <w:rFonts w:ascii="Sylfaen" w:hAnsi="Sylfaen" w:cs="Sylfaen"/>
                <w:noProof/>
              </w:rPr>
              <w:t>ტკივილი</w:t>
            </w:r>
            <w:r w:rsidRPr="0071060D">
              <w:rPr>
                <w:noProof/>
              </w:rPr>
              <w:t xml:space="preserve"> </w:t>
            </w:r>
            <w:r w:rsidR="00C75CBB" w:rsidRPr="00DA1071">
              <w:rPr>
                <w:noProof/>
              </w:rPr>
              <w:t>*</w:t>
            </w:r>
          </w:p>
        </w:tc>
        <w:tc>
          <w:tcPr>
            <w:tcW w:w="1842" w:type="dxa"/>
          </w:tcPr>
          <w:p w14:paraId="530CBB56" w14:textId="77777777" w:rsidR="00C75CBB" w:rsidRPr="00DA1071" w:rsidRDefault="00C75CBB" w:rsidP="0095169A">
            <w:pPr>
              <w:autoSpaceDE w:val="0"/>
              <w:autoSpaceDN w:val="0"/>
              <w:adjustRightInd w:val="0"/>
              <w:rPr>
                <w:noProof/>
              </w:rPr>
            </w:pPr>
          </w:p>
        </w:tc>
        <w:tc>
          <w:tcPr>
            <w:tcW w:w="1276" w:type="dxa"/>
          </w:tcPr>
          <w:p w14:paraId="2A7BB440" w14:textId="77777777" w:rsidR="00C75CBB" w:rsidRPr="00DA1071" w:rsidRDefault="00C75CBB" w:rsidP="0095169A">
            <w:pPr>
              <w:autoSpaceDE w:val="0"/>
              <w:autoSpaceDN w:val="0"/>
              <w:adjustRightInd w:val="0"/>
              <w:rPr>
                <w:noProof/>
              </w:rPr>
            </w:pPr>
          </w:p>
        </w:tc>
        <w:tc>
          <w:tcPr>
            <w:tcW w:w="2268" w:type="dxa"/>
          </w:tcPr>
          <w:p w14:paraId="66BEC534" w14:textId="77777777" w:rsidR="00C75CBB" w:rsidRPr="00DA1071" w:rsidRDefault="00C75CBB" w:rsidP="0095169A">
            <w:pPr>
              <w:autoSpaceDE w:val="0"/>
              <w:autoSpaceDN w:val="0"/>
              <w:adjustRightInd w:val="0"/>
              <w:rPr>
                <w:noProof/>
              </w:rPr>
            </w:pPr>
          </w:p>
        </w:tc>
      </w:tr>
      <w:tr w:rsidR="00C6799E" w:rsidRPr="0040605D" w14:paraId="356F1100" w14:textId="77777777" w:rsidTr="00943496">
        <w:tc>
          <w:tcPr>
            <w:tcW w:w="1980" w:type="dxa"/>
          </w:tcPr>
          <w:p w14:paraId="01D5261E" w14:textId="77777777" w:rsidR="00C75CBB" w:rsidRPr="00DA1071" w:rsidRDefault="00CE1DBC" w:rsidP="0095169A">
            <w:pPr>
              <w:autoSpaceDE w:val="0"/>
              <w:autoSpaceDN w:val="0"/>
              <w:adjustRightInd w:val="0"/>
              <w:rPr>
                <w:i/>
                <w:iCs/>
                <w:noProof/>
              </w:rPr>
            </w:pPr>
            <w:r w:rsidRPr="00CE1DBC">
              <w:rPr>
                <w:rFonts w:ascii="Sylfaen" w:hAnsi="Sylfaen" w:cs="Sylfaen"/>
                <w:i/>
                <w:iCs/>
                <w:noProof/>
              </w:rPr>
              <w:t>თირკმლის</w:t>
            </w:r>
            <w:r w:rsidRPr="00CE1DBC">
              <w:rPr>
                <w:i/>
                <w:iCs/>
                <w:noProof/>
              </w:rPr>
              <w:t xml:space="preserve"> </w:t>
            </w:r>
            <w:r w:rsidRPr="00CE1DBC">
              <w:rPr>
                <w:rFonts w:ascii="Sylfaen" w:hAnsi="Sylfaen" w:cs="Sylfaen"/>
                <w:i/>
                <w:iCs/>
                <w:noProof/>
              </w:rPr>
              <w:t>და</w:t>
            </w:r>
            <w:r w:rsidRPr="00CE1DBC">
              <w:rPr>
                <w:i/>
                <w:iCs/>
                <w:noProof/>
              </w:rPr>
              <w:t xml:space="preserve"> </w:t>
            </w:r>
            <w:r w:rsidRPr="00CE1DBC">
              <w:rPr>
                <w:rFonts w:ascii="Sylfaen" w:hAnsi="Sylfaen" w:cs="Sylfaen"/>
                <w:i/>
                <w:iCs/>
                <w:noProof/>
              </w:rPr>
              <w:t>შარდსასქესო</w:t>
            </w:r>
            <w:r w:rsidRPr="00CE1DBC">
              <w:rPr>
                <w:i/>
                <w:iCs/>
                <w:noProof/>
              </w:rPr>
              <w:t xml:space="preserve"> </w:t>
            </w:r>
            <w:r w:rsidRPr="00CE1DBC">
              <w:rPr>
                <w:rFonts w:ascii="Sylfaen" w:hAnsi="Sylfaen" w:cs="Sylfaen"/>
                <w:i/>
                <w:iCs/>
                <w:noProof/>
              </w:rPr>
              <w:t>სისტემის</w:t>
            </w:r>
            <w:r w:rsidRPr="00CE1DBC">
              <w:rPr>
                <w:i/>
                <w:iCs/>
                <w:noProof/>
              </w:rPr>
              <w:t xml:space="preserve"> </w:t>
            </w:r>
            <w:r w:rsidRPr="00CE1DBC">
              <w:rPr>
                <w:rFonts w:ascii="Sylfaen" w:hAnsi="Sylfaen" w:cs="Sylfaen"/>
                <w:i/>
                <w:iCs/>
                <w:noProof/>
              </w:rPr>
              <w:t>დარღვევები</w:t>
            </w:r>
          </w:p>
        </w:tc>
        <w:tc>
          <w:tcPr>
            <w:tcW w:w="1559" w:type="dxa"/>
          </w:tcPr>
          <w:p w14:paraId="6923F210" w14:textId="77777777" w:rsidR="00C75CBB" w:rsidRPr="00DA1071" w:rsidRDefault="00C75CBB" w:rsidP="0095169A">
            <w:pPr>
              <w:autoSpaceDE w:val="0"/>
              <w:autoSpaceDN w:val="0"/>
              <w:adjustRightInd w:val="0"/>
              <w:rPr>
                <w:noProof/>
              </w:rPr>
            </w:pPr>
          </w:p>
        </w:tc>
        <w:tc>
          <w:tcPr>
            <w:tcW w:w="1455" w:type="dxa"/>
          </w:tcPr>
          <w:p w14:paraId="230A2D41" w14:textId="77777777" w:rsidR="00C75CBB" w:rsidRPr="00DA1071" w:rsidRDefault="001A0F64" w:rsidP="0095169A">
            <w:pPr>
              <w:autoSpaceDE w:val="0"/>
              <w:autoSpaceDN w:val="0"/>
              <w:adjustRightInd w:val="0"/>
              <w:rPr>
                <w:noProof/>
              </w:rPr>
            </w:pPr>
            <w:r w:rsidRPr="001A0F64">
              <w:rPr>
                <w:rFonts w:ascii="Sylfaen" w:hAnsi="Sylfaen" w:cs="Sylfaen"/>
                <w:noProof/>
              </w:rPr>
              <w:t>დიზურია</w:t>
            </w:r>
            <w:r w:rsidRPr="001A0F64">
              <w:rPr>
                <w:noProof/>
              </w:rPr>
              <w:t xml:space="preserve">, </w:t>
            </w:r>
            <w:r w:rsidRPr="001A0F64">
              <w:rPr>
                <w:rFonts w:ascii="Sylfaen" w:hAnsi="Sylfaen" w:cs="Sylfaen"/>
                <w:noProof/>
              </w:rPr>
              <w:t>პოლიურია</w:t>
            </w:r>
            <w:r w:rsidRPr="001A0F64">
              <w:rPr>
                <w:noProof/>
              </w:rPr>
              <w:t xml:space="preserve"> </w:t>
            </w:r>
            <w:r w:rsidR="00C75CBB" w:rsidRPr="00DA1071">
              <w:rPr>
                <w:noProof/>
              </w:rPr>
              <w:t>*</w:t>
            </w:r>
            <w:r w:rsidR="00C75CBB" w:rsidRPr="00DA1071">
              <w:rPr>
                <w:noProof/>
                <w:vertAlign w:val="superscript"/>
              </w:rPr>
              <w:t>,f</w:t>
            </w:r>
          </w:p>
        </w:tc>
        <w:tc>
          <w:tcPr>
            <w:tcW w:w="1842" w:type="dxa"/>
          </w:tcPr>
          <w:p w14:paraId="5876CE22" w14:textId="77777777" w:rsidR="00C75CBB" w:rsidRPr="00DA1071" w:rsidRDefault="00C32E5C" w:rsidP="0095169A">
            <w:pPr>
              <w:autoSpaceDE w:val="0"/>
              <w:autoSpaceDN w:val="0"/>
              <w:adjustRightInd w:val="0"/>
              <w:rPr>
                <w:noProof/>
              </w:rPr>
            </w:pPr>
            <w:r w:rsidRPr="00C32E5C">
              <w:rPr>
                <w:rFonts w:ascii="Sylfaen" w:hAnsi="Sylfaen" w:cs="Sylfaen"/>
                <w:noProof/>
              </w:rPr>
              <w:t>ნოქტურია</w:t>
            </w:r>
            <w:r w:rsidRPr="00C32E5C">
              <w:rPr>
                <w:noProof/>
              </w:rPr>
              <w:t xml:space="preserve"> </w:t>
            </w:r>
            <w:r w:rsidR="00C75CBB" w:rsidRPr="00DA1071">
              <w:rPr>
                <w:noProof/>
              </w:rPr>
              <w:t>**</w:t>
            </w:r>
          </w:p>
        </w:tc>
        <w:tc>
          <w:tcPr>
            <w:tcW w:w="1276" w:type="dxa"/>
          </w:tcPr>
          <w:p w14:paraId="60CEDF0B" w14:textId="77777777" w:rsidR="00C75CBB" w:rsidRPr="00DA1071" w:rsidRDefault="00C75CBB" w:rsidP="0095169A">
            <w:pPr>
              <w:autoSpaceDE w:val="0"/>
              <w:autoSpaceDN w:val="0"/>
              <w:adjustRightInd w:val="0"/>
              <w:rPr>
                <w:noProof/>
              </w:rPr>
            </w:pPr>
          </w:p>
        </w:tc>
        <w:tc>
          <w:tcPr>
            <w:tcW w:w="2268" w:type="dxa"/>
          </w:tcPr>
          <w:p w14:paraId="7B4F8A06" w14:textId="77777777" w:rsidR="00C75CBB" w:rsidRPr="00DA1071" w:rsidRDefault="006C43DF" w:rsidP="0095169A">
            <w:pPr>
              <w:autoSpaceDE w:val="0"/>
              <w:autoSpaceDN w:val="0"/>
              <w:adjustRightInd w:val="0"/>
              <w:rPr>
                <w:noProof/>
              </w:rPr>
            </w:pPr>
            <w:r w:rsidRPr="006C43DF">
              <w:rPr>
                <w:rFonts w:ascii="Sylfaen" w:hAnsi="Sylfaen" w:cs="Sylfaen"/>
                <w:noProof/>
              </w:rPr>
              <w:t>ტუბულოინტერსტიციული</w:t>
            </w:r>
            <w:r w:rsidRPr="006C43DF">
              <w:rPr>
                <w:noProof/>
              </w:rPr>
              <w:t xml:space="preserve"> </w:t>
            </w:r>
            <w:r w:rsidRPr="006C43DF">
              <w:rPr>
                <w:rFonts w:ascii="Sylfaen" w:hAnsi="Sylfaen" w:cs="Sylfaen"/>
                <w:noProof/>
              </w:rPr>
              <w:t>ნეფრიტი</w:t>
            </w:r>
          </w:p>
        </w:tc>
      </w:tr>
      <w:tr w:rsidR="00C6799E" w:rsidRPr="0040605D" w14:paraId="0E8D050E" w14:textId="77777777" w:rsidTr="00943496">
        <w:tc>
          <w:tcPr>
            <w:tcW w:w="1980" w:type="dxa"/>
          </w:tcPr>
          <w:p w14:paraId="00EBFA8E" w14:textId="77777777" w:rsidR="00C75CBB" w:rsidRPr="00DA1071" w:rsidRDefault="00D51FB0" w:rsidP="0095169A">
            <w:pPr>
              <w:autoSpaceDE w:val="0"/>
              <w:autoSpaceDN w:val="0"/>
              <w:adjustRightInd w:val="0"/>
              <w:rPr>
                <w:i/>
                <w:iCs/>
                <w:noProof/>
              </w:rPr>
            </w:pPr>
            <w:r w:rsidRPr="00D51FB0">
              <w:rPr>
                <w:rFonts w:ascii="Sylfaen" w:hAnsi="Sylfaen" w:cs="Sylfaen"/>
                <w:i/>
                <w:iCs/>
                <w:noProof/>
              </w:rPr>
              <w:t>რეპროდუქციული</w:t>
            </w:r>
            <w:r w:rsidRPr="00D51FB0">
              <w:rPr>
                <w:i/>
                <w:iCs/>
                <w:noProof/>
              </w:rPr>
              <w:t xml:space="preserve"> </w:t>
            </w:r>
            <w:r w:rsidRPr="00D51FB0">
              <w:rPr>
                <w:rFonts w:ascii="Sylfaen" w:hAnsi="Sylfaen" w:cs="Sylfaen"/>
                <w:i/>
                <w:iCs/>
                <w:noProof/>
              </w:rPr>
              <w:t>სისტემის</w:t>
            </w:r>
            <w:r w:rsidRPr="00D51FB0">
              <w:rPr>
                <w:i/>
                <w:iCs/>
                <w:noProof/>
              </w:rPr>
              <w:t xml:space="preserve"> </w:t>
            </w:r>
            <w:r w:rsidRPr="00D51FB0">
              <w:rPr>
                <w:rFonts w:ascii="Sylfaen" w:hAnsi="Sylfaen" w:cs="Sylfaen"/>
                <w:i/>
                <w:iCs/>
                <w:noProof/>
              </w:rPr>
              <w:t>და</w:t>
            </w:r>
            <w:r w:rsidRPr="00D51FB0">
              <w:rPr>
                <w:i/>
                <w:iCs/>
                <w:noProof/>
              </w:rPr>
              <w:t xml:space="preserve"> </w:t>
            </w:r>
            <w:r w:rsidRPr="00D51FB0">
              <w:rPr>
                <w:rFonts w:ascii="Sylfaen" w:hAnsi="Sylfaen" w:cs="Sylfaen"/>
                <w:i/>
                <w:iCs/>
                <w:noProof/>
              </w:rPr>
              <w:t>სარძევე</w:t>
            </w:r>
            <w:r w:rsidRPr="00D51FB0">
              <w:rPr>
                <w:i/>
                <w:iCs/>
                <w:noProof/>
              </w:rPr>
              <w:t xml:space="preserve"> </w:t>
            </w:r>
            <w:r w:rsidRPr="00D51FB0">
              <w:rPr>
                <w:rFonts w:ascii="Sylfaen" w:hAnsi="Sylfaen" w:cs="Sylfaen"/>
                <w:i/>
                <w:iCs/>
                <w:noProof/>
              </w:rPr>
              <w:t>ჯირკვლის</w:t>
            </w:r>
            <w:r w:rsidRPr="00D51FB0">
              <w:rPr>
                <w:i/>
                <w:iCs/>
                <w:noProof/>
              </w:rPr>
              <w:t xml:space="preserve"> </w:t>
            </w:r>
            <w:r w:rsidRPr="00D51FB0">
              <w:rPr>
                <w:rFonts w:ascii="Sylfaen" w:hAnsi="Sylfaen" w:cs="Sylfaen"/>
                <w:i/>
                <w:iCs/>
                <w:noProof/>
              </w:rPr>
              <w:t>დარღვევები</w:t>
            </w:r>
          </w:p>
        </w:tc>
        <w:tc>
          <w:tcPr>
            <w:tcW w:w="1559" w:type="dxa"/>
          </w:tcPr>
          <w:p w14:paraId="77F7CCFC" w14:textId="77777777" w:rsidR="00C75CBB" w:rsidRPr="00DA1071" w:rsidRDefault="00C75CBB" w:rsidP="0095169A">
            <w:pPr>
              <w:autoSpaceDE w:val="0"/>
              <w:autoSpaceDN w:val="0"/>
              <w:adjustRightInd w:val="0"/>
              <w:rPr>
                <w:noProof/>
              </w:rPr>
            </w:pPr>
          </w:p>
        </w:tc>
        <w:tc>
          <w:tcPr>
            <w:tcW w:w="1455" w:type="dxa"/>
          </w:tcPr>
          <w:p w14:paraId="787FD09D" w14:textId="77777777" w:rsidR="00C75CBB" w:rsidRPr="00DA1071" w:rsidRDefault="00C75CBB" w:rsidP="0095169A">
            <w:pPr>
              <w:autoSpaceDE w:val="0"/>
              <w:autoSpaceDN w:val="0"/>
              <w:adjustRightInd w:val="0"/>
              <w:rPr>
                <w:noProof/>
              </w:rPr>
            </w:pPr>
          </w:p>
        </w:tc>
        <w:tc>
          <w:tcPr>
            <w:tcW w:w="1842" w:type="dxa"/>
          </w:tcPr>
          <w:p w14:paraId="5A730029" w14:textId="77777777" w:rsidR="00033AF1" w:rsidRDefault="00033AF1" w:rsidP="0095169A">
            <w:pPr>
              <w:autoSpaceDE w:val="0"/>
              <w:autoSpaceDN w:val="0"/>
              <w:adjustRightInd w:val="0"/>
              <w:rPr>
                <w:noProof/>
              </w:rPr>
            </w:pPr>
            <w:r>
              <w:rPr>
                <w:rFonts w:ascii="Sylfaen" w:hAnsi="Sylfaen" w:cs="Sylfaen"/>
                <w:noProof/>
              </w:rPr>
              <w:t>ვულვოვაგინალური</w:t>
            </w:r>
            <w:r>
              <w:rPr>
                <w:noProof/>
              </w:rPr>
              <w:t xml:space="preserve"> </w:t>
            </w:r>
            <w:r>
              <w:rPr>
                <w:rFonts w:ascii="Sylfaen" w:hAnsi="Sylfaen" w:cs="Sylfaen"/>
                <w:noProof/>
              </w:rPr>
              <w:t>ქავილი</w:t>
            </w:r>
            <w:r>
              <w:rPr>
                <w:noProof/>
              </w:rPr>
              <w:t>**</w:t>
            </w:r>
          </w:p>
          <w:p w14:paraId="08D9F8BE" w14:textId="77777777" w:rsidR="00C75CBB" w:rsidRPr="00DA1071" w:rsidRDefault="00033AF1" w:rsidP="0095169A">
            <w:pPr>
              <w:autoSpaceDE w:val="0"/>
              <w:autoSpaceDN w:val="0"/>
              <w:adjustRightInd w:val="0"/>
              <w:rPr>
                <w:noProof/>
              </w:rPr>
            </w:pPr>
            <w:r>
              <w:rPr>
                <w:rFonts w:ascii="Sylfaen" w:hAnsi="Sylfaen" w:cs="Sylfaen"/>
                <w:noProof/>
              </w:rPr>
              <w:t>გენიტალური</w:t>
            </w:r>
            <w:r>
              <w:rPr>
                <w:noProof/>
              </w:rPr>
              <w:t xml:space="preserve"> </w:t>
            </w:r>
            <w:r>
              <w:rPr>
                <w:rFonts w:ascii="Sylfaen" w:hAnsi="Sylfaen" w:cs="Sylfaen"/>
                <w:noProof/>
              </w:rPr>
              <w:t>ქავილი</w:t>
            </w:r>
            <w:r>
              <w:rPr>
                <w:noProof/>
              </w:rPr>
              <w:t>**</w:t>
            </w:r>
          </w:p>
        </w:tc>
        <w:tc>
          <w:tcPr>
            <w:tcW w:w="1276" w:type="dxa"/>
          </w:tcPr>
          <w:p w14:paraId="2D284E51" w14:textId="77777777" w:rsidR="00C75CBB" w:rsidRPr="00DA1071" w:rsidRDefault="00C75CBB" w:rsidP="0095169A">
            <w:pPr>
              <w:autoSpaceDE w:val="0"/>
              <w:autoSpaceDN w:val="0"/>
              <w:adjustRightInd w:val="0"/>
              <w:rPr>
                <w:noProof/>
              </w:rPr>
            </w:pPr>
          </w:p>
        </w:tc>
        <w:tc>
          <w:tcPr>
            <w:tcW w:w="2268" w:type="dxa"/>
          </w:tcPr>
          <w:p w14:paraId="7E51433A" w14:textId="77777777" w:rsidR="00C75CBB" w:rsidRPr="00DA1071" w:rsidRDefault="00C75CBB" w:rsidP="0095169A">
            <w:pPr>
              <w:autoSpaceDE w:val="0"/>
              <w:autoSpaceDN w:val="0"/>
              <w:adjustRightInd w:val="0"/>
              <w:rPr>
                <w:noProof/>
              </w:rPr>
            </w:pPr>
          </w:p>
        </w:tc>
      </w:tr>
      <w:tr w:rsidR="00C6799E" w:rsidRPr="00C75CBB" w14:paraId="4C6A6ED3" w14:textId="77777777" w:rsidTr="00943496">
        <w:tc>
          <w:tcPr>
            <w:tcW w:w="1980" w:type="dxa"/>
          </w:tcPr>
          <w:p w14:paraId="53079CA9" w14:textId="77777777" w:rsidR="00C75CBB" w:rsidRPr="00936E59" w:rsidRDefault="00936E59" w:rsidP="0095169A">
            <w:pPr>
              <w:autoSpaceDE w:val="0"/>
              <w:autoSpaceDN w:val="0"/>
              <w:adjustRightInd w:val="0"/>
              <w:rPr>
                <w:rFonts w:ascii="Sylfaen" w:hAnsi="Sylfaen"/>
                <w:i/>
                <w:iCs/>
                <w:noProof/>
              </w:rPr>
            </w:pPr>
            <w:r>
              <w:rPr>
                <w:rFonts w:ascii="Sylfaen" w:hAnsi="Sylfaen"/>
                <w:i/>
                <w:iCs/>
                <w:noProof/>
              </w:rPr>
              <w:t>კვლევები</w:t>
            </w:r>
          </w:p>
        </w:tc>
        <w:tc>
          <w:tcPr>
            <w:tcW w:w="1559" w:type="dxa"/>
          </w:tcPr>
          <w:p w14:paraId="6611F089" w14:textId="77777777" w:rsidR="00C75CBB" w:rsidRPr="00DA1071" w:rsidRDefault="00C75CBB" w:rsidP="0095169A">
            <w:pPr>
              <w:autoSpaceDE w:val="0"/>
              <w:autoSpaceDN w:val="0"/>
              <w:adjustRightInd w:val="0"/>
              <w:rPr>
                <w:noProof/>
              </w:rPr>
            </w:pPr>
          </w:p>
        </w:tc>
        <w:tc>
          <w:tcPr>
            <w:tcW w:w="1455" w:type="dxa"/>
          </w:tcPr>
          <w:p w14:paraId="59459C3F" w14:textId="77777777" w:rsidR="00C75CBB" w:rsidRPr="00DA1071" w:rsidRDefault="00F81724" w:rsidP="0095169A">
            <w:pPr>
              <w:autoSpaceDE w:val="0"/>
              <w:autoSpaceDN w:val="0"/>
              <w:adjustRightInd w:val="0"/>
              <w:rPr>
                <w:noProof/>
                <w:vertAlign w:val="superscript"/>
              </w:rPr>
            </w:pPr>
            <w:r w:rsidRPr="00F81724">
              <w:rPr>
                <w:rFonts w:ascii="Sylfaen" w:hAnsi="Sylfaen" w:cs="Sylfaen"/>
                <w:noProof/>
              </w:rPr>
              <w:t>ჰემატოკრიტის</w:t>
            </w:r>
            <w:r w:rsidRPr="00F81724">
              <w:rPr>
                <w:noProof/>
              </w:rPr>
              <w:t xml:space="preserve"> </w:t>
            </w:r>
            <w:r w:rsidRPr="00F81724">
              <w:rPr>
                <w:rFonts w:ascii="Sylfaen" w:hAnsi="Sylfaen" w:cs="Sylfaen"/>
                <w:noProof/>
              </w:rPr>
              <w:t>მომატება</w:t>
            </w:r>
            <w:r w:rsidR="00C75CBB" w:rsidRPr="00DA1071">
              <w:rPr>
                <w:noProof/>
                <w:vertAlign w:val="superscript"/>
              </w:rPr>
              <w:t xml:space="preserve">g </w:t>
            </w:r>
          </w:p>
          <w:p w14:paraId="5E880CFA" w14:textId="77777777" w:rsidR="00C75CBB" w:rsidRPr="00DA1071" w:rsidRDefault="00C719BE" w:rsidP="0095169A">
            <w:pPr>
              <w:autoSpaceDE w:val="0"/>
              <w:autoSpaceDN w:val="0"/>
              <w:adjustRightInd w:val="0"/>
              <w:rPr>
                <w:noProof/>
                <w:vertAlign w:val="superscript"/>
              </w:rPr>
            </w:pPr>
            <w:r w:rsidRPr="00C719BE">
              <w:rPr>
                <w:rFonts w:ascii="Sylfaen" w:hAnsi="Sylfaen" w:cs="Sylfaen"/>
                <w:noProof/>
              </w:rPr>
              <w:t>კრეატინინის</w:t>
            </w:r>
            <w:r w:rsidRPr="00C719BE">
              <w:rPr>
                <w:noProof/>
              </w:rPr>
              <w:t xml:space="preserve"> </w:t>
            </w:r>
            <w:r w:rsidRPr="00C719BE">
              <w:rPr>
                <w:rFonts w:ascii="Sylfaen" w:hAnsi="Sylfaen" w:cs="Sylfaen"/>
                <w:noProof/>
              </w:rPr>
              <w:t>თირკმლის</w:t>
            </w:r>
            <w:r w:rsidRPr="00C719BE">
              <w:rPr>
                <w:noProof/>
              </w:rPr>
              <w:t xml:space="preserve"> </w:t>
            </w:r>
            <w:r w:rsidRPr="00C719BE">
              <w:rPr>
                <w:rFonts w:ascii="Sylfaen" w:hAnsi="Sylfaen" w:cs="Sylfaen"/>
                <w:noProof/>
              </w:rPr>
              <w:t>კლირენსი</w:t>
            </w:r>
            <w:r w:rsidRPr="00C719BE">
              <w:rPr>
                <w:noProof/>
              </w:rPr>
              <w:t xml:space="preserve"> </w:t>
            </w:r>
            <w:r w:rsidRPr="00C719BE">
              <w:rPr>
                <w:rFonts w:ascii="Sylfaen" w:hAnsi="Sylfaen" w:cs="Sylfaen"/>
                <w:noProof/>
              </w:rPr>
              <w:t>შემცირდა</w:t>
            </w:r>
            <w:r w:rsidRPr="00C719BE">
              <w:rPr>
                <w:noProof/>
              </w:rPr>
              <w:t xml:space="preserve"> </w:t>
            </w:r>
            <w:r w:rsidRPr="00C719BE">
              <w:rPr>
                <w:rFonts w:ascii="Sylfaen" w:hAnsi="Sylfaen" w:cs="Sylfaen"/>
                <w:noProof/>
              </w:rPr>
              <w:t>საწყისი</w:t>
            </w:r>
            <w:r w:rsidRPr="00C719BE">
              <w:rPr>
                <w:noProof/>
              </w:rPr>
              <w:t xml:space="preserve"> </w:t>
            </w:r>
            <w:r w:rsidRPr="00C719BE">
              <w:rPr>
                <w:rFonts w:ascii="Sylfaen" w:hAnsi="Sylfaen" w:cs="Sylfaen"/>
                <w:noProof/>
              </w:rPr>
              <w:t>მკურნალობის</w:t>
            </w:r>
            <w:r w:rsidRPr="00C719BE">
              <w:rPr>
                <w:noProof/>
              </w:rPr>
              <w:t xml:space="preserve"> </w:t>
            </w:r>
            <w:r w:rsidRPr="00C719BE">
              <w:rPr>
                <w:rFonts w:ascii="Sylfaen" w:hAnsi="Sylfaen" w:cs="Sylfaen"/>
                <w:noProof/>
              </w:rPr>
              <w:t>დროს</w:t>
            </w:r>
            <w:r w:rsidR="00C75CBB" w:rsidRPr="00DA1071">
              <w:rPr>
                <w:noProof/>
                <w:vertAlign w:val="superscript"/>
              </w:rPr>
              <w:t xml:space="preserve">b </w:t>
            </w:r>
          </w:p>
          <w:p w14:paraId="2466C8D6" w14:textId="77777777" w:rsidR="00C75CBB" w:rsidRPr="00DA1071" w:rsidRDefault="00571547" w:rsidP="0095169A">
            <w:pPr>
              <w:autoSpaceDE w:val="0"/>
              <w:autoSpaceDN w:val="0"/>
              <w:adjustRightInd w:val="0"/>
              <w:rPr>
                <w:noProof/>
              </w:rPr>
            </w:pPr>
            <w:r w:rsidRPr="00571547">
              <w:rPr>
                <w:rFonts w:ascii="Sylfaen" w:hAnsi="Sylfaen" w:cs="Sylfaen"/>
                <w:noProof/>
              </w:rPr>
              <w:lastRenderedPageBreak/>
              <w:t>დისლიპიდემი</w:t>
            </w:r>
            <w:r w:rsidR="00C75CBB" w:rsidRPr="00DA1071">
              <w:rPr>
                <w:noProof/>
                <w:vertAlign w:val="superscript"/>
              </w:rPr>
              <w:t>h</w:t>
            </w:r>
          </w:p>
        </w:tc>
        <w:tc>
          <w:tcPr>
            <w:tcW w:w="1842" w:type="dxa"/>
          </w:tcPr>
          <w:p w14:paraId="16337071" w14:textId="77777777" w:rsidR="00C75CBB" w:rsidRPr="00DA1071" w:rsidRDefault="00780EB1" w:rsidP="0095169A">
            <w:pPr>
              <w:autoSpaceDE w:val="0"/>
              <w:autoSpaceDN w:val="0"/>
              <w:adjustRightInd w:val="0"/>
              <w:rPr>
                <w:noProof/>
                <w:vertAlign w:val="superscript"/>
              </w:rPr>
            </w:pPr>
            <w:r w:rsidRPr="00780EB1">
              <w:rPr>
                <w:rFonts w:ascii="Sylfaen" w:hAnsi="Sylfaen" w:cs="Sylfaen"/>
                <w:noProof/>
              </w:rPr>
              <w:lastRenderedPageBreak/>
              <w:t>სისხლში</w:t>
            </w:r>
            <w:r w:rsidRPr="00780EB1">
              <w:rPr>
                <w:noProof/>
              </w:rPr>
              <w:t xml:space="preserve"> </w:t>
            </w:r>
            <w:r w:rsidRPr="00780EB1">
              <w:rPr>
                <w:rFonts w:ascii="Sylfaen" w:hAnsi="Sylfaen" w:cs="Sylfaen"/>
                <w:noProof/>
              </w:rPr>
              <w:t>კრეატინინის</w:t>
            </w:r>
            <w:r w:rsidRPr="00780EB1">
              <w:rPr>
                <w:noProof/>
              </w:rPr>
              <w:t xml:space="preserve"> </w:t>
            </w:r>
            <w:r w:rsidRPr="00780EB1">
              <w:rPr>
                <w:rFonts w:ascii="Sylfaen" w:hAnsi="Sylfaen" w:cs="Sylfaen"/>
                <w:noProof/>
              </w:rPr>
              <w:t>მომატება</w:t>
            </w:r>
            <w:r w:rsidRPr="00780EB1">
              <w:rPr>
                <w:noProof/>
              </w:rPr>
              <w:t xml:space="preserve"> </w:t>
            </w:r>
            <w:r w:rsidRPr="00780EB1">
              <w:rPr>
                <w:rFonts w:ascii="Sylfaen" w:hAnsi="Sylfaen" w:cs="Sylfaen"/>
                <w:noProof/>
              </w:rPr>
              <w:t>საწყისი</w:t>
            </w:r>
            <w:r w:rsidRPr="00780EB1">
              <w:rPr>
                <w:noProof/>
              </w:rPr>
              <w:t xml:space="preserve"> </w:t>
            </w:r>
            <w:r w:rsidRPr="00780EB1">
              <w:rPr>
                <w:rFonts w:ascii="Sylfaen" w:hAnsi="Sylfaen" w:cs="Sylfaen"/>
                <w:noProof/>
              </w:rPr>
              <w:t>მკურნალობის</w:t>
            </w:r>
            <w:r w:rsidRPr="00780EB1">
              <w:rPr>
                <w:noProof/>
              </w:rPr>
              <w:t xml:space="preserve"> </w:t>
            </w:r>
            <w:r w:rsidRPr="00780EB1">
              <w:rPr>
                <w:rFonts w:ascii="Sylfaen" w:hAnsi="Sylfaen" w:cs="Sylfaen"/>
                <w:noProof/>
              </w:rPr>
              <w:t>დროს</w:t>
            </w:r>
            <w:r w:rsidRPr="00780EB1">
              <w:rPr>
                <w:noProof/>
              </w:rPr>
              <w:t xml:space="preserve"> </w:t>
            </w:r>
            <w:r w:rsidR="00C75CBB" w:rsidRPr="00DA1071">
              <w:rPr>
                <w:noProof/>
              </w:rPr>
              <w:t>**</w:t>
            </w:r>
            <w:r w:rsidR="00C75CBB" w:rsidRPr="00DA1071">
              <w:rPr>
                <w:noProof/>
                <w:vertAlign w:val="superscript"/>
              </w:rPr>
              <w:t>,b</w:t>
            </w:r>
          </w:p>
          <w:p w14:paraId="4E6D6974" w14:textId="77777777" w:rsidR="00C75CBB" w:rsidRPr="00DA1071" w:rsidRDefault="00C75CBB" w:rsidP="0095169A">
            <w:pPr>
              <w:autoSpaceDE w:val="0"/>
              <w:autoSpaceDN w:val="0"/>
              <w:adjustRightInd w:val="0"/>
              <w:rPr>
                <w:noProof/>
              </w:rPr>
            </w:pPr>
            <w:r w:rsidRPr="00DA1071">
              <w:rPr>
                <w:noProof/>
                <w:vertAlign w:val="superscript"/>
              </w:rPr>
              <w:t xml:space="preserve"> </w:t>
            </w:r>
            <w:r w:rsidR="00D30352" w:rsidRPr="00D30352">
              <w:rPr>
                <w:rFonts w:ascii="Sylfaen" w:hAnsi="Sylfaen" w:cs="Sylfaen"/>
                <w:noProof/>
              </w:rPr>
              <w:t>სისხლში</w:t>
            </w:r>
            <w:r w:rsidR="00D30352" w:rsidRPr="00D30352">
              <w:rPr>
                <w:noProof/>
              </w:rPr>
              <w:t xml:space="preserve"> </w:t>
            </w:r>
            <w:r w:rsidR="00D30352" w:rsidRPr="00D30352">
              <w:rPr>
                <w:rFonts w:ascii="Sylfaen" w:hAnsi="Sylfaen" w:cs="Sylfaen"/>
                <w:noProof/>
              </w:rPr>
              <w:t>შარდოვანას</w:t>
            </w:r>
            <w:r w:rsidR="00D30352" w:rsidRPr="00D30352">
              <w:rPr>
                <w:noProof/>
              </w:rPr>
              <w:t xml:space="preserve"> </w:t>
            </w:r>
            <w:r w:rsidR="00D30352" w:rsidRPr="00D30352">
              <w:rPr>
                <w:rFonts w:ascii="Sylfaen" w:hAnsi="Sylfaen" w:cs="Sylfaen"/>
                <w:noProof/>
              </w:rPr>
              <w:t>მომატება</w:t>
            </w:r>
            <w:r w:rsidR="00D30352" w:rsidRPr="00D30352">
              <w:rPr>
                <w:noProof/>
              </w:rPr>
              <w:t xml:space="preserve"> </w:t>
            </w:r>
            <w:r w:rsidRPr="00DA1071">
              <w:rPr>
                <w:noProof/>
              </w:rPr>
              <w:t>**</w:t>
            </w:r>
          </w:p>
          <w:p w14:paraId="56736F24" w14:textId="77777777" w:rsidR="00C75CBB" w:rsidRPr="00DA1071" w:rsidRDefault="00B869CA" w:rsidP="0095169A">
            <w:pPr>
              <w:autoSpaceDE w:val="0"/>
              <w:autoSpaceDN w:val="0"/>
              <w:adjustRightInd w:val="0"/>
              <w:rPr>
                <w:noProof/>
              </w:rPr>
            </w:pPr>
            <w:r w:rsidRPr="00B869CA">
              <w:rPr>
                <w:rFonts w:ascii="Sylfaen" w:hAnsi="Sylfaen" w:cs="Sylfaen"/>
                <w:noProof/>
              </w:rPr>
              <w:t>წონ</w:t>
            </w:r>
            <w:r>
              <w:rPr>
                <w:rFonts w:ascii="Sylfaen" w:hAnsi="Sylfaen" w:cs="Sylfaen"/>
                <w:noProof/>
              </w:rPr>
              <w:t>ის დაკლება</w:t>
            </w:r>
            <w:r w:rsidR="00C75CBB" w:rsidRPr="00DA1071">
              <w:rPr>
                <w:noProof/>
              </w:rPr>
              <w:t>**</w:t>
            </w:r>
          </w:p>
        </w:tc>
        <w:tc>
          <w:tcPr>
            <w:tcW w:w="1276" w:type="dxa"/>
          </w:tcPr>
          <w:p w14:paraId="257B966A" w14:textId="77777777" w:rsidR="00C75CBB" w:rsidRPr="00DA1071" w:rsidRDefault="00C75CBB" w:rsidP="0095169A">
            <w:pPr>
              <w:autoSpaceDE w:val="0"/>
              <w:autoSpaceDN w:val="0"/>
              <w:adjustRightInd w:val="0"/>
              <w:rPr>
                <w:noProof/>
              </w:rPr>
            </w:pPr>
          </w:p>
        </w:tc>
        <w:tc>
          <w:tcPr>
            <w:tcW w:w="2268" w:type="dxa"/>
          </w:tcPr>
          <w:p w14:paraId="11462E49" w14:textId="77777777" w:rsidR="00C75CBB" w:rsidRPr="00DA1071" w:rsidRDefault="00C75CBB" w:rsidP="0095169A">
            <w:pPr>
              <w:autoSpaceDE w:val="0"/>
              <w:autoSpaceDN w:val="0"/>
              <w:adjustRightInd w:val="0"/>
              <w:rPr>
                <w:noProof/>
              </w:rPr>
            </w:pPr>
          </w:p>
        </w:tc>
      </w:tr>
    </w:tbl>
    <w:p w14:paraId="2A2A795C" w14:textId="77777777" w:rsidR="004F4466" w:rsidRDefault="004F4466" w:rsidP="0095169A">
      <w:pPr>
        <w:spacing w:after="0" w:line="240" w:lineRule="auto"/>
        <w:jc w:val="both"/>
        <w:rPr>
          <w:rFonts w:ascii="Sylfaen" w:hAnsi="Sylfaen" w:cs="Arial"/>
          <w:lang w:val="en-US"/>
        </w:rPr>
      </w:pPr>
    </w:p>
    <w:p w14:paraId="3A7E76B2" w14:textId="77777777" w:rsidR="00BB41F2" w:rsidRPr="001E28B6"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a</w:t>
      </w:r>
      <w:r w:rsidR="001E28B6">
        <w:rPr>
          <w:noProof/>
          <w:sz w:val="20"/>
          <w:vertAlign w:val="superscript"/>
          <w:lang w:val="en-US"/>
        </w:rPr>
        <w:t xml:space="preserve"> </w:t>
      </w:r>
      <w:r w:rsidR="001E28B6" w:rsidRPr="001E28B6">
        <w:rPr>
          <w:rFonts w:ascii="Sylfaen" w:hAnsi="Sylfaen" w:cs="Sylfaen"/>
          <w:noProof/>
          <w:sz w:val="20"/>
          <w:lang w:val="en-US"/>
        </w:rPr>
        <w:t>ცხრილში</w:t>
      </w:r>
      <w:r w:rsidR="001E28B6" w:rsidRPr="001E28B6">
        <w:rPr>
          <w:noProof/>
          <w:sz w:val="20"/>
          <w:lang w:val="en-US"/>
        </w:rPr>
        <w:t xml:space="preserve"> </w:t>
      </w:r>
      <w:r w:rsidR="001E28B6" w:rsidRPr="001E28B6">
        <w:rPr>
          <w:rFonts w:ascii="Sylfaen" w:hAnsi="Sylfaen" w:cs="Sylfaen"/>
          <w:noProof/>
          <w:sz w:val="20"/>
          <w:lang w:val="en-US"/>
        </w:rPr>
        <w:t>მოცემულია</w:t>
      </w:r>
      <w:r w:rsidR="001E28B6" w:rsidRPr="001E28B6">
        <w:rPr>
          <w:noProof/>
          <w:sz w:val="20"/>
          <w:lang w:val="en-US"/>
        </w:rPr>
        <w:t xml:space="preserve"> 24 </w:t>
      </w:r>
      <w:r w:rsidR="001E28B6" w:rsidRPr="001E28B6">
        <w:rPr>
          <w:rFonts w:ascii="Sylfaen" w:hAnsi="Sylfaen" w:cs="Sylfaen"/>
          <w:noProof/>
          <w:sz w:val="20"/>
          <w:lang w:val="en-US"/>
        </w:rPr>
        <w:t>კვირის</w:t>
      </w:r>
      <w:r w:rsidR="001E28B6" w:rsidRPr="001E28B6">
        <w:rPr>
          <w:noProof/>
          <w:sz w:val="20"/>
          <w:lang w:val="en-US"/>
        </w:rPr>
        <w:t xml:space="preserve"> (</w:t>
      </w:r>
      <w:r w:rsidR="001E28B6" w:rsidRPr="001E28B6">
        <w:rPr>
          <w:rFonts w:ascii="Sylfaen" w:hAnsi="Sylfaen" w:cs="Sylfaen"/>
          <w:noProof/>
          <w:sz w:val="20"/>
          <w:lang w:val="en-US"/>
        </w:rPr>
        <w:t>მოკლევადიანი</w:t>
      </w:r>
      <w:r w:rsidR="001E28B6" w:rsidRPr="001E28B6">
        <w:rPr>
          <w:noProof/>
          <w:sz w:val="20"/>
          <w:lang w:val="en-US"/>
        </w:rPr>
        <w:t xml:space="preserve">) </w:t>
      </w:r>
      <w:r w:rsidR="001E28B6" w:rsidRPr="001E28B6">
        <w:rPr>
          <w:rFonts w:ascii="Sylfaen" w:hAnsi="Sylfaen" w:cs="Sylfaen"/>
          <w:noProof/>
          <w:sz w:val="20"/>
          <w:lang w:val="en-US"/>
        </w:rPr>
        <w:t>მონაცემები</w:t>
      </w:r>
      <w:r w:rsidR="001E28B6" w:rsidRPr="001E28B6">
        <w:rPr>
          <w:noProof/>
          <w:sz w:val="20"/>
          <w:lang w:val="en-US"/>
        </w:rPr>
        <w:t xml:space="preserve"> </w:t>
      </w:r>
      <w:r w:rsidR="001E28B6" w:rsidRPr="001E28B6">
        <w:rPr>
          <w:rFonts w:ascii="Sylfaen" w:hAnsi="Sylfaen" w:cs="Sylfaen"/>
          <w:noProof/>
          <w:sz w:val="20"/>
          <w:lang w:val="en-US"/>
        </w:rPr>
        <w:t>გლიკემიური</w:t>
      </w:r>
      <w:r w:rsidR="001E28B6" w:rsidRPr="001E28B6">
        <w:rPr>
          <w:noProof/>
          <w:sz w:val="20"/>
          <w:lang w:val="en-US"/>
        </w:rPr>
        <w:t xml:space="preserve"> </w:t>
      </w:r>
      <w:r w:rsidR="001E28B6" w:rsidRPr="001E28B6">
        <w:rPr>
          <w:rFonts w:ascii="Sylfaen" w:hAnsi="Sylfaen" w:cs="Sylfaen"/>
          <w:noProof/>
          <w:sz w:val="20"/>
          <w:lang w:val="en-US"/>
        </w:rPr>
        <w:t>გადარჩენის</w:t>
      </w:r>
      <w:r w:rsidR="001E28B6" w:rsidRPr="001E28B6">
        <w:rPr>
          <w:noProof/>
          <w:sz w:val="20"/>
          <w:lang w:val="en-US"/>
        </w:rPr>
        <w:t xml:space="preserve"> </w:t>
      </w:r>
      <w:r w:rsidR="001E28B6" w:rsidRPr="001E28B6">
        <w:rPr>
          <w:rFonts w:ascii="Sylfaen" w:hAnsi="Sylfaen" w:cs="Sylfaen"/>
          <w:noProof/>
          <w:sz w:val="20"/>
          <w:lang w:val="en-US"/>
        </w:rPr>
        <w:t>მიუხედავად</w:t>
      </w:r>
      <w:r w:rsidR="001E28B6" w:rsidRPr="001E28B6">
        <w:rPr>
          <w:noProof/>
          <w:sz w:val="20"/>
          <w:lang w:val="en-US"/>
        </w:rPr>
        <w:t>.</w:t>
      </w:r>
    </w:p>
    <w:p w14:paraId="209C4DF4" w14:textId="77777777" w:rsidR="00BB41F2" w:rsidRPr="001E28B6"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b</w:t>
      </w:r>
      <w:r w:rsidR="002854D6">
        <w:rPr>
          <w:noProof/>
          <w:sz w:val="20"/>
          <w:vertAlign w:val="superscript"/>
          <w:lang w:val="en-US"/>
        </w:rPr>
        <w:t xml:space="preserve"> </w:t>
      </w:r>
      <w:r w:rsidR="002854D6" w:rsidRPr="002854D6">
        <w:rPr>
          <w:rFonts w:ascii="Sylfaen" w:hAnsi="Sylfaen" w:cs="Sylfaen"/>
          <w:noProof/>
          <w:sz w:val="20"/>
          <w:lang w:val="en-US"/>
        </w:rPr>
        <w:t>დამატებითი</w:t>
      </w:r>
      <w:r w:rsidR="002854D6" w:rsidRPr="002854D6">
        <w:rPr>
          <w:noProof/>
          <w:sz w:val="20"/>
          <w:lang w:val="en-US"/>
        </w:rPr>
        <w:t xml:space="preserve"> </w:t>
      </w:r>
      <w:r w:rsidR="002854D6" w:rsidRPr="002854D6">
        <w:rPr>
          <w:rFonts w:ascii="Sylfaen" w:hAnsi="Sylfaen" w:cs="Sylfaen"/>
          <w:noProof/>
          <w:sz w:val="20"/>
          <w:lang w:val="en-US"/>
        </w:rPr>
        <w:t>ინფორმაციისთვის</w:t>
      </w:r>
      <w:r w:rsidR="002854D6" w:rsidRPr="002854D6">
        <w:rPr>
          <w:noProof/>
          <w:sz w:val="20"/>
          <w:lang w:val="en-US"/>
        </w:rPr>
        <w:t xml:space="preserve"> </w:t>
      </w:r>
      <w:r w:rsidR="002854D6" w:rsidRPr="002854D6">
        <w:rPr>
          <w:rFonts w:ascii="Sylfaen" w:hAnsi="Sylfaen" w:cs="Sylfaen"/>
          <w:noProof/>
          <w:sz w:val="20"/>
          <w:lang w:val="en-US"/>
        </w:rPr>
        <w:t>იხილეთ</w:t>
      </w:r>
      <w:r w:rsidR="002854D6" w:rsidRPr="002854D6">
        <w:rPr>
          <w:noProof/>
          <w:sz w:val="20"/>
          <w:lang w:val="en-US"/>
        </w:rPr>
        <w:t xml:space="preserve"> </w:t>
      </w:r>
      <w:r w:rsidR="002854D6" w:rsidRPr="002854D6">
        <w:rPr>
          <w:rFonts w:ascii="Sylfaen" w:hAnsi="Sylfaen" w:cs="Sylfaen"/>
          <w:noProof/>
          <w:sz w:val="20"/>
          <w:lang w:val="en-US"/>
        </w:rPr>
        <w:t>შესაბამისი</w:t>
      </w:r>
      <w:r w:rsidR="002854D6" w:rsidRPr="002854D6">
        <w:rPr>
          <w:noProof/>
          <w:sz w:val="20"/>
          <w:lang w:val="en-US"/>
        </w:rPr>
        <w:t xml:space="preserve"> </w:t>
      </w:r>
      <w:r w:rsidR="002854D6" w:rsidRPr="002854D6">
        <w:rPr>
          <w:rFonts w:ascii="Sylfaen" w:hAnsi="Sylfaen" w:cs="Sylfaen"/>
          <w:noProof/>
          <w:sz w:val="20"/>
          <w:lang w:val="en-US"/>
        </w:rPr>
        <w:t>ქვეთავი</w:t>
      </w:r>
      <w:r w:rsidR="002854D6" w:rsidRPr="002854D6">
        <w:rPr>
          <w:noProof/>
          <w:sz w:val="20"/>
          <w:lang w:val="en-US"/>
        </w:rPr>
        <w:t xml:space="preserve"> </w:t>
      </w:r>
      <w:r w:rsidR="002854D6" w:rsidRPr="002854D6">
        <w:rPr>
          <w:rFonts w:ascii="Sylfaen" w:hAnsi="Sylfaen" w:cs="Sylfaen"/>
          <w:noProof/>
          <w:sz w:val="20"/>
          <w:lang w:val="en-US"/>
        </w:rPr>
        <w:t>ქვემოთ</w:t>
      </w:r>
      <w:r w:rsidR="002854D6" w:rsidRPr="002854D6">
        <w:rPr>
          <w:noProof/>
          <w:sz w:val="20"/>
          <w:lang w:val="en-US"/>
        </w:rPr>
        <w:t>.</w:t>
      </w:r>
    </w:p>
    <w:p w14:paraId="27674177" w14:textId="77777777" w:rsidR="00B27F2C"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c</w:t>
      </w:r>
      <w:r w:rsidR="00B61229">
        <w:rPr>
          <w:noProof/>
          <w:sz w:val="20"/>
          <w:vertAlign w:val="superscript"/>
          <w:lang w:val="en-US"/>
        </w:rPr>
        <w:t xml:space="preserve"> </w:t>
      </w:r>
      <w:r w:rsidR="00B61229" w:rsidRPr="00B61229">
        <w:rPr>
          <w:rFonts w:ascii="Sylfaen" w:hAnsi="Sylfaen" w:cs="Sylfaen"/>
          <w:noProof/>
          <w:sz w:val="20"/>
          <w:lang w:val="en-US"/>
        </w:rPr>
        <w:t>ვულვოვაგინიტი</w:t>
      </w:r>
      <w:r w:rsidR="00B61229" w:rsidRPr="00B61229">
        <w:rPr>
          <w:noProof/>
          <w:sz w:val="20"/>
          <w:lang w:val="en-US"/>
        </w:rPr>
        <w:t xml:space="preserve">, </w:t>
      </w:r>
      <w:r w:rsidR="00B61229" w:rsidRPr="00B61229">
        <w:rPr>
          <w:rFonts w:ascii="Sylfaen" w:hAnsi="Sylfaen" w:cs="Sylfaen"/>
          <w:noProof/>
          <w:sz w:val="20"/>
          <w:lang w:val="en-US"/>
        </w:rPr>
        <w:t>ბალანიტი</w:t>
      </w:r>
      <w:r w:rsidR="00B61229" w:rsidRPr="00B61229">
        <w:rPr>
          <w:noProof/>
          <w:sz w:val="20"/>
          <w:lang w:val="en-US"/>
        </w:rPr>
        <w:t xml:space="preserve"> </w:t>
      </w:r>
      <w:r w:rsidR="00B61229" w:rsidRPr="00B61229">
        <w:rPr>
          <w:rFonts w:ascii="Sylfaen" w:hAnsi="Sylfaen" w:cs="Sylfaen"/>
          <w:noProof/>
          <w:sz w:val="20"/>
          <w:lang w:val="en-US"/>
        </w:rPr>
        <w:t>და</w:t>
      </w:r>
      <w:r w:rsidR="00B61229" w:rsidRPr="00B61229">
        <w:rPr>
          <w:noProof/>
          <w:sz w:val="20"/>
          <w:lang w:val="en-US"/>
        </w:rPr>
        <w:t xml:space="preserve"> </w:t>
      </w:r>
      <w:r w:rsidR="00B61229" w:rsidRPr="00B61229">
        <w:rPr>
          <w:rFonts w:ascii="Sylfaen" w:hAnsi="Sylfaen" w:cs="Sylfaen"/>
          <w:noProof/>
          <w:sz w:val="20"/>
          <w:lang w:val="en-US"/>
        </w:rPr>
        <w:t>მასთან</w:t>
      </w:r>
      <w:r w:rsidR="00B61229" w:rsidRPr="00B61229">
        <w:rPr>
          <w:noProof/>
          <w:sz w:val="20"/>
          <w:lang w:val="en-US"/>
        </w:rPr>
        <w:t xml:space="preserve"> </w:t>
      </w:r>
      <w:r w:rsidR="00B61229" w:rsidRPr="00B61229">
        <w:rPr>
          <w:rFonts w:ascii="Sylfaen" w:hAnsi="Sylfaen" w:cs="Sylfaen"/>
          <w:noProof/>
          <w:sz w:val="20"/>
          <w:lang w:val="en-US"/>
        </w:rPr>
        <w:t>დაკავშირებული</w:t>
      </w:r>
      <w:r w:rsidR="00B61229" w:rsidRPr="00B61229">
        <w:rPr>
          <w:noProof/>
          <w:sz w:val="20"/>
          <w:lang w:val="en-US"/>
        </w:rPr>
        <w:t xml:space="preserve"> </w:t>
      </w:r>
      <w:r w:rsidR="00B61229" w:rsidRPr="00B61229">
        <w:rPr>
          <w:rFonts w:ascii="Sylfaen" w:hAnsi="Sylfaen" w:cs="Sylfaen"/>
          <w:noProof/>
          <w:sz w:val="20"/>
          <w:lang w:val="en-US"/>
        </w:rPr>
        <w:t>გენიტალური</w:t>
      </w:r>
      <w:r w:rsidR="00B61229" w:rsidRPr="00B61229">
        <w:rPr>
          <w:noProof/>
          <w:sz w:val="20"/>
          <w:lang w:val="en-US"/>
        </w:rPr>
        <w:t xml:space="preserve"> </w:t>
      </w:r>
      <w:r w:rsidR="00B61229" w:rsidRPr="00B61229">
        <w:rPr>
          <w:rFonts w:ascii="Sylfaen" w:hAnsi="Sylfaen" w:cs="Sylfaen"/>
          <w:noProof/>
          <w:sz w:val="20"/>
          <w:lang w:val="en-US"/>
        </w:rPr>
        <w:t>ინფექციები</w:t>
      </w:r>
      <w:r w:rsidR="00B61229" w:rsidRPr="00B61229">
        <w:rPr>
          <w:noProof/>
          <w:sz w:val="20"/>
          <w:lang w:val="en-US"/>
        </w:rPr>
        <w:t xml:space="preserve"> </w:t>
      </w:r>
      <w:r w:rsidR="00B61229" w:rsidRPr="00B61229">
        <w:rPr>
          <w:rFonts w:ascii="Sylfaen" w:hAnsi="Sylfaen" w:cs="Sylfaen"/>
          <w:noProof/>
          <w:sz w:val="20"/>
          <w:lang w:val="en-US"/>
        </w:rPr>
        <w:t>მოიცავს</w:t>
      </w:r>
      <w:r w:rsidR="00B61229" w:rsidRPr="00B61229">
        <w:rPr>
          <w:noProof/>
          <w:sz w:val="20"/>
          <w:lang w:val="en-US"/>
        </w:rPr>
        <w:t xml:space="preserve">, </w:t>
      </w:r>
      <w:r w:rsidR="00B61229" w:rsidRPr="00B61229">
        <w:rPr>
          <w:rFonts w:ascii="Sylfaen" w:hAnsi="Sylfaen" w:cs="Sylfaen"/>
          <w:noProof/>
          <w:sz w:val="20"/>
          <w:lang w:val="en-US"/>
        </w:rPr>
        <w:t>მაგალითად</w:t>
      </w:r>
      <w:r w:rsidR="00B61229" w:rsidRPr="00B61229">
        <w:rPr>
          <w:noProof/>
          <w:sz w:val="20"/>
          <w:lang w:val="en-US"/>
        </w:rPr>
        <w:t xml:space="preserve">, </w:t>
      </w:r>
      <w:r w:rsidR="00B61229" w:rsidRPr="00B61229">
        <w:rPr>
          <w:rFonts w:ascii="Sylfaen" w:hAnsi="Sylfaen" w:cs="Sylfaen"/>
          <w:noProof/>
          <w:sz w:val="20"/>
          <w:lang w:val="en-US"/>
        </w:rPr>
        <w:t>წინასწარ</w:t>
      </w:r>
      <w:r w:rsidR="00B61229" w:rsidRPr="00B61229">
        <w:rPr>
          <w:noProof/>
          <w:sz w:val="20"/>
          <w:lang w:val="en-US"/>
        </w:rPr>
        <w:t xml:space="preserve"> </w:t>
      </w:r>
      <w:r w:rsidR="00B61229" w:rsidRPr="00B61229">
        <w:rPr>
          <w:rFonts w:ascii="Sylfaen" w:hAnsi="Sylfaen" w:cs="Sylfaen"/>
          <w:noProof/>
          <w:sz w:val="20"/>
          <w:lang w:val="en-US"/>
        </w:rPr>
        <w:t>განსაზღვრულ</w:t>
      </w:r>
      <w:r w:rsidR="00B61229" w:rsidRPr="00B61229">
        <w:rPr>
          <w:noProof/>
          <w:sz w:val="20"/>
          <w:lang w:val="en-US"/>
        </w:rPr>
        <w:t xml:space="preserve"> </w:t>
      </w:r>
      <w:r w:rsidR="00B61229" w:rsidRPr="00B61229">
        <w:rPr>
          <w:rFonts w:ascii="Sylfaen" w:hAnsi="Sylfaen" w:cs="Sylfaen"/>
          <w:noProof/>
          <w:sz w:val="20"/>
          <w:lang w:val="en-US"/>
        </w:rPr>
        <w:t>სასურველ</w:t>
      </w:r>
      <w:r w:rsidR="00B61229" w:rsidRPr="00B61229">
        <w:rPr>
          <w:noProof/>
          <w:sz w:val="20"/>
          <w:lang w:val="en-US"/>
        </w:rPr>
        <w:t xml:space="preserve"> </w:t>
      </w:r>
      <w:r w:rsidR="00B61229" w:rsidRPr="00B61229">
        <w:rPr>
          <w:rFonts w:ascii="Sylfaen" w:hAnsi="Sylfaen" w:cs="Sylfaen"/>
          <w:noProof/>
          <w:sz w:val="20"/>
          <w:lang w:val="en-US"/>
        </w:rPr>
        <w:t>ტერმინებს</w:t>
      </w:r>
      <w:r w:rsidR="00B61229" w:rsidRPr="00B61229">
        <w:rPr>
          <w:noProof/>
          <w:sz w:val="20"/>
          <w:lang w:val="en-US"/>
        </w:rPr>
        <w:t xml:space="preserve">: </w:t>
      </w:r>
      <w:r w:rsidR="00B61229" w:rsidRPr="00B61229">
        <w:rPr>
          <w:rFonts w:ascii="Sylfaen" w:hAnsi="Sylfaen" w:cs="Sylfaen"/>
          <w:noProof/>
          <w:sz w:val="20"/>
          <w:lang w:val="en-US"/>
        </w:rPr>
        <w:t>ვულვოვაგინალური</w:t>
      </w:r>
      <w:r w:rsidR="00B61229" w:rsidRPr="00B61229">
        <w:rPr>
          <w:noProof/>
          <w:sz w:val="20"/>
          <w:lang w:val="en-US"/>
        </w:rPr>
        <w:t xml:space="preserve"> </w:t>
      </w:r>
      <w:r w:rsidR="00B61229" w:rsidRPr="00B61229">
        <w:rPr>
          <w:rFonts w:ascii="Sylfaen" w:hAnsi="Sylfaen" w:cs="Sylfaen"/>
          <w:noProof/>
          <w:sz w:val="20"/>
          <w:lang w:val="en-US"/>
        </w:rPr>
        <w:t>სოკოვანი</w:t>
      </w:r>
      <w:r w:rsidR="00B61229" w:rsidRPr="00B61229">
        <w:rPr>
          <w:noProof/>
          <w:sz w:val="20"/>
          <w:lang w:val="en-US"/>
        </w:rPr>
        <w:t xml:space="preserve"> </w:t>
      </w:r>
      <w:r w:rsidR="00B61229" w:rsidRPr="00B61229">
        <w:rPr>
          <w:rFonts w:ascii="Sylfaen" w:hAnsi="Sylfaen" w:cs="Sylfaen"/>
          <w:noProof/>
          <w:sz w:val="20"/>
          <w:lang w:val="en-US"/>
        </w:rPr>
        <w:t>ინფექცია</w:t>
      </w:r>
      <w:r w:rsidR="00B61229" w:rsidRPr="00B61229">
        <w:rPr>
          <w:noProof/>
          <w:sz w:val="20"/>
          <w:lang w:val="en-US"/>
        </w:rPr>
        <w:t xml:space="preserve">, </w:t>
      </w:r>
      <w:r w:rsidR="00B61229" w:rsidRPr="00B61229">
        <w:rPr>
          <w:rFonts w:ascii="Sylfaen" w:hAnsi="Sylfaen" w:cs="Sylfaen"/>
          <w:noProof/>
          <w:sz w:val="20"/>
          <w:lang w:val="en-US"/>
        </w:rPr>
        <w:t>ვაგინალური</w:t>
      </w:r>
      <w:r w:rsidR="00B61229" w:rsidRPr="00B61229">
        <w:rPr>
          <w:noProof/>
          <w:sz w:val="20"/>
          <w:lang w:val="en-US"/>
        </w:rPr>
        <w:t xml:space="preserve"> </w:t>
      </w:r>
      <w:r w:rsidR="00B61229" w:rsidRPr="00B61229">
        <w:rPr>
          <w:rFonts w:ascii="Sylfaen" w:hAnsi="Sylfaen" w:cs="Sylfaen"/>
          <w:noProof/>
          <w:sz w:val="20"/>
          <w:lang w:val="en-US"/>
        </w:rPr>
        <w:t>ინფექცია</w:t>
      </w:r>
      <w:r w:rsidR="00B61229" w:rsidRPr="00B61229">
        <w:rPr>
          <w:noProof/>
          <w:sz w:val="20"/>
          <w:lang w:val="en-US"/>
        </w:rPr>
        <w:t xml:space="preserve">, </w:t>
      </w:r>
      <w:r w:rsidR="00B61229" w:rsidRPr="00B61229">
        <w:rPr>
          <w:rFonts w:ascii="Sylfaen" w:hAnsi="Sylfaen" w:cs="Sylfaen"/>
          <w:noProof/>
          <w:sz w:val="20"/>
          <w:lang w:val="en-US"/>
        </w:rPr>
        <w:t>ბალანიტი</w:t>
      </w:r>
      <w:r w:rsidR="00B61229" w:rsidRPr="00B61229">
        <w:rPr>
          <w:noProof/>
          <w:sz w:val="20"/>
          <w:lang w:val="en-US"/>
        </w:rPr>
        <w:t xml:space="preserve">, </w:t>
      </w:r>
      <w:r w:rsidR="00B61229" w:rsidRPr="00B61229">
        <w:rPr>
          <w:rFonts w:ascii="Sylfaen" w:hAnsi="Sylfaen" w:cs="Sylfaen"/>
          <w:noProof/>
          <w:sz w:val="20"/>
          <w:lang w:val="en-US"/>
        </w:rPr>
        <w:t>გენიტალური</w:t>
      </w:r>
      <w:r w:rsidR="00B61229" w:rsidRPr="00B61229">
        <w:rPr>
          <w:noProof/>
          <w:sz w:val="20"/>
          <w:lang w:val="en-US"/>
        </w:rPr>
        <w:t xml:space="preserve"> </w:t>
      </w:r>
      <w:r w:rsidR="00B61229" w:rsidRPr="00B61229">
        <w:rPr>
          <w:rFonts w:ascii="Sylfaen" w:hAnsi="Sylfaen" w:cs="Sylfaen"/>
          <w:noProof/>
          <w:sz w:val="20"/>
          <w:lang w:val="en-US"/>
        </w:rPr>
        <w:t>სოკოვანი</w:t>
      </w:r>
      <w:r w:rsidR="00B61229" w:rsidRPr="00B61229">
        <w:rPr>
          <w:noProof/>
          <w:sz w:val="20"/>
          <w:lang w:val="en-US"/>
        </w:rPr>
        <w:t xml:space="preserve"> </w:t>
      </w:r>
      <w:r w:rsidR="00B61229" w:rsidRPr="00B61229">
        <w:rPr>
          <w:rFonts w:ascii="Sylfaen" w:hAnsi="Sylfaen" w:cs="Sylfaen"/>
          <w:noProof/>
          <w:sz w:val="20"/>
          <w:lang w:val="en-US"/>
        </w:rPr>
        <w:t>ინფექცია</w:t>
      </w:r>
      <w:r w:rsidR="00B61229" w:rsidRPr="00B61229">
        <w:rPr>
          <w:noProof/>
          <w:sz w:val="20"/>
          <w:lang w:val="en-US"/>
        </w:rPr>
        <w:t xml:space="preserve">, </w:t>
      </w:r>
      <w:r w:rsidR="00B61229" w:rsidRPr="00B61229">
        <w:rPr>
          <w:rFonts w:ascii="Sylfaen" w:hAnsi="Sylfaen" w:cs="Sylfaen"/>
          <w:noProof/>
          <w:sz w:val="20"/>
          <w:lang w:val="en-US"/>
        </w:rPr>
        <w:t>ვულვოვაგინალური</w:t>
      </w:r>
      <w:r w:rsidR="00B61229" w:rsidRPr="00B61229">
        <w:rPr>
          <w:noProof/>
          <w:sz w:val="20"/>
          <w:lang w:val="en-US"/>
        </w:rPr>
        <w:t xml:space="preserve"> </w:t>
      </w:r>
      <w:r w:rsidR="00B61229" w:rsidRPr="00B61229">
        <w:rPr>
          <w:rFonts w:ascii="Sylfaen" w:hAnsi="Sylfaen" w:cs="Sylfaen"/>
          <w:noProof/>
          <w:sz w:val="20"/>
          <w:lang w:val="en-US"/>
        </w:rPr>
        <w:t>კანდიდოზი</w:t>
      </w:r>
      <w:r w:rsidR="00B61229" w:rsidRPr="00B61229">
        <w:rPr>
          <w:noProof/>
          <w:sz w:val="20"/>
          <w:lang w:val="en-US"/>
        </w:rPr>
        <w:t xml:space="preserve">, </w:t>
      </w:r>
      <w:r w:rsidR="00B61229" w:rsidRPr="00B61229">
        <w:rPr>
          <w:rFonts w:ascii="Sylfaen" w:hAnsi="Sylfaen" w:cs="Sylfaen"/>
          <w:noProof/>
          <w:sz w:val="20"/>
          <w:lang w:val="en-US"/>
        </w:rPr>
        <w:t>ვულვოვაგინიტი</w:t>
      </w:r>
      <w:r w:rsidR="00B61229" w:rsidRPr="00B61229">
        <w:rPr>
          <w:noProof/>
          <w:sz w:val="20"/>
          <w:lang w:val="en-US"/>
        </w:rPr>
        <w:t xml:space="preserve">, </w:t>
      </w:r>
      <w:r w:rsidR="00B61229" w:rsidRPr="00B61229">
        <w:rPr>
          <w:rFonts w:ascii="Sylfaen" w:hAnsi="Sylfaen" w:cs="Sylfaen"/>
          <w:noProof/>
          <w:sz w:val="20"/>
          <w:lang w:val="en-US"/>
        </w:rPr>
        <w:t>ბალანიტი</w:t>
      </w:r>
      <w:r w:rsidR="00B61229" w:rsidRPr="00B61229">
        <w:rPr>
          <w:noProof/>
          <w:sz w:val="20"/>
          <w:lang w:val="en-US"/>
        </w:rPr>
        <w:t xml:space="preserve"> </w:t>
      </w:r>
      <w:r w:rsidR="00B61229" w:rsidRPr="00B61229">
        <w:rPr>
          <w:rFonts w:ascii="Sylfaen" w:hAnsi="Sylfaen" w:cs="Sylfaen"/>
          <w:noProof/>
          <w:sz w:val="20"/>
          <w:lang w:val="en-US"/>
        </w:rPr>
        <w:t>კანდიდა</w:t>
      </w:r>
      <w:r w:rsidR="00B61229" w:rsidRPr="00B61229">
        <w:rPr>
          <w:noProof/>
          <w:sz w:val="20"/>
          <w:lang w:val="en-US"/>
        </w:rPr>
        <w:t xml:space="preserve">, </w:t>
      </w:r>
      <w:r w:rsidR="00B61229" w:rsidRPr="00B61229">
        <w:rPr>
          <w:rFonts w:ascii="Sylfaen" w:hAnsi="Sylfaen" w:cs="Sylfaen"/>
          <w:noProof/>
          <w:sz w:val="20"/>
          <w:lang w:val="en-US"/>
        </w:rPr>
        <w:t>გენიტალური</w:t>
      </w:r>
      <w:r w:rsidR="00B61229" w:rsidRPr="00B61229">
        <w:rPr>
          <w:noProof/>
          <w:sz w:val="20"/>
          <w:lang w:val="en-US"/>
        </w:rPr>
        <w:t xml:space="preserve"> </w:t>
      </w:r>
      <w:r w:rsidR="00B61229" w:rsidRPr="00B61229">
        <w:rPr>
          <w:rFonts w:ascii="Sylfaen" w:hAnsi="Sylfaen" w:cs="Sylfaen"/>
          <w:noProof/>
          <w:sz w:val="20"/>
          <w:lang w:val="en-US"/>
        </w:rPr>
        <w:t>კანდიდოზი</w:t>
      </w:r>
      <w:r w:rsidR="00B61229" w:rsidRPr="00B61229">
        <w:rPr>
          <w:noProof/>
          <w:sz w:val="20"/>
          <w:lang w:val="en-US"/>
        </w:rPr>
        <w:t xml:space="preserve">, </w:t>
      </w:r>
      <w:r w:rsidR="00B61229" w:rsidRPr="00B61229">
        <w:rPr>
          <w:rFonts w:ascii="Sylfaen" w:hAnsi="Sylfaen" w:cs="Sylfaen"/>
          <w:noProof/>
          <w:sz w:val="20"/>
          <w:lang w:val="en-US"/>
        </w:rPr>
        <w:t>გენიტალური</w:t>
      </w:r>
      <w:r w:rsidR="00B61229" w:rsidRPr="00B61229">
        <w:rPr>
          <w:noProof/>
          <w:sz w:val="20"/>
          <w:lang w:val="en-US"/>
        </w:rPr>
        <w:t xml:space="preserve"> </w:t>
      </w:r>
      <w:r w:rsidR="00B61229" w:rsidRPr="00B61229">
        <w:rPr>
          <w:rFonts w:ascii="Sylfaen" w:hAnsi="Sylfaen" w:cs="Sylfaen"/>
          <w:noProof/>
          <w:sz w:val="20"/>
          <w:lang w:val="en-US"/>
        </w:rPr>
        <w:t>ინფექცია</w:t>
      </w:r>
      <w:r w:rsidR="00B61229" w:rsidRPr="00B61229">
        <w:rPr>
          <w:noProof/>
          <w:sz w:val="20"/>
          <w:lang w:val="en-US"/>
        </w:rPr>
        <w:t xml:space="preserve">, </w:t>
      </w:r>
      <w:r w:rsidR="00B61229" w:rsidRPr="00B61229">
        <w:rPr>
          <w:rFonts w:ascii="Sylfaen" w:hAnsi="Sylfaen" w:cs="Sylfaen"/>
          <w:noProof/>
          <w:sz w:val="20"/>
          <w:lang w:val="en-US"/>
        </w:rPr>
        <w:t>მამაკაცის</w:t>
      </w:r>
      <w:r w:rsidR="00B61229" w:rsidRPr="00B61229">
        <w:rPr>
          <w:noProof/>
          <w:sz w:val="20"/>
          <w:lang w:val="en-US"/>
        </w:rPr>
        <w:t xml:space="preserve"> </w:t>
      </w:r>
      <w:r w:rsidR="00B61229" w:rsidRPr="00B61229">
        <w:rPr>
          <w:rFonts w:ascii="Sylfaen" w:hAnsi="Sylfaen" w:cs="Sylfaen"/>
          <w:noProof/>
          <w:sz w:val="20"/>
          <w:lang w:val="en-US"/>
        </w:rPr>
        <w:t>გენიტალური</w:t>
      </w:r>
      <w:r w:rsidR="00B61229" w:rsidRPr="00B61229">
        <w:rPr>
          <w:noProof/>
          <w:sz w:val="20"/>
          <w:lang w:val="en-US"/>
        </w:rPr>
        <w:t xml:space="preserve"> </w:t>
      </w:r>
      <w:r w:rsidR="00B61229" w:rsidRPr="00B61229">
        <w:rPr>
          <w:rFonts w:ascii="Sylfaen" w:hAnsi="Sylfaen" w:cs="Sylfaen"/>
          <w:noProof/>
          <w:sz w:val="20"/>
          <w:lang w:val="en-US"/>
        </w:rPr>
        <w:t>ინფექცია</w:t>
      </w:r>
      <w:r w:rsidR="00B61229" w:rsidRPr="00B61229">
        <w:rPr>
          <w:noProof/>
          <w:sz w:val="20"/>
          <w:lang w:val="en-US"/>
        </w:rPr>
        <w:t xml:space="preserve">, </w:t>
      </w:r>
      <w:r w:rsidR="00B61229" w:rsidRPr="00B61229">
        <w:rPr>
          <w:rFonts w:ascii="Sylfaen" w:hAnsi="Sylfaen" w:cs="Sylfaen"/>
          <w:noProof/>
          <w:sz w:val="20"/>
          <w:lang w:val="en-US"/>
        </w:rPr>
        <w:t>პენისის</w:t>
      </w:r>
      <w:r w:rsidR="00B61229" w:rsidRPr="00B61229">
        <w:rPr>
          <w:noProof/>
          <w:sz w:val="20"/>
          <w:lang w:val="en-US"/>
        </w:rPr>
        <w:t xml:space="preserve"> </w:t>
      </w:r>
      <w:r w:rsidR="00B61229" w:rsidRPr="00B61229">
        <w:rPr>
          <w:rFonts w:ascii="Sylfaen" w:hAnsi="Sylfaen" w:cs="Sylfaen"/>
          <w:noProof/>
          <w:sz w:val="20"/>
          <w:lang w:val="en-US"/>
        </w:rPr>
        <w:t>ინფექცია</w:t>
      </w:r>
      <w:r w:rsidR="00B61229" w:rsidRPr="00B61229">
        <w:rPr>
          <w:noProof/>
          <w:sz w:val="20"/>
          <w:lang w:val="en-US"/>
        </w:rPr>
        <w:t xml:space="preserve">, </w:t>
      </w:r>
      <w:r w:rsidR="00B61229" w:rsidRPr="00B61229">
        <w:rPr>
          <w:rFonts w:ascii="Sylfaen" w:hAnsi="Sylfaen" w:cs="Sylfaen"/>
          <w:noProof/>
          <w:sz w:val="20"/>
          <w:lang w:val="en-US"/>
        </w:rPr>
        <w:t>ვულვიტი</w:t>
      </w:r>
      <w:r w:rsidR="00B61229" w:rsidRPr="00B61229">
        <w:rPr>
          <w:noProof/>
          <w:sz w:val="20"/>
          <w:lang w:val="en-US"/>
        </w:rPr>
        <w:t xml:space="preserve">, </w:t>
      </w:r>
      <w:r w:rsidR="00B61229" w:rsidRPr="00B61229">
        <w:rPr>
          <w:rFonts w:ascii="Sylfaen" w:hAnsi="Sylfaen" w:cs="Sylfaen"/>
          <w:noProof/>
          <w:sz w:val="20"/>
          <w:lang w:val="en-US"/>
        </w:rPr>
        <w:t>ბაქტერიული</w:t>
      </w:r>
      <w:r w:rsidR="00B61229" w:rsidRPr="00B61229">
        <w:rPr>
          <w:noProof/>
          <w:sz w:val="20"/>
          <w:lang w:val="en-US"/>
        </w:rPr>
        <w:t xml:space="preserve"> </w:t>
      </w:r>
      <w:r w:rsidR="00B61229" w:rsidRPr="00B61229">
        <w:rPr>
          <w:rFonts w:ascii="Sylfaen" w:hAnsi="Sylfaen" w:cs="Sylfaen"/>
          <w:noProof/>
          <w:sz w:val="20"/>
          <w:lang w:val="en-US"/>
        </w:rPr>
        <w:t>ვაგინიტი</w:t>
      </w:r>
      <w:r w:rsidR="00B61229" w:rsidRPr="00B61229">
        <w:rPr>
          <w:noProof/>
          <w:sz w:val="20"/>
          <w:lang w:val="en-US"/>
        </w:rPr>
        <w:t xml:space="preserve">, </w:t>
      </w:r>
      <w:r w:rsidR="00B61229" w:rsidRPr="00B61229">
        <w:rPr>
          <w:rFonts w:ascii="Sylfaen" w:hAnsi="Sylfaen" w:cs="Sylfaen"/>
          <w:noProof/>
          <w:sz w:val="20"/>
          <w:lang w:val="en-US"/>
        </w:rPr>
        <w:t>ვულვის</w:t>
      </w:r>
      <w:r w:rsidR="00B61229" w:rsidRPr="00B61229">
        <w:rPr>
          <w:noProof/>
          <w:sz w:val="20"/>
          <w:lang w:val="en-US"/>
        </w:rPr>
        <w:t xml:space="preserve"> </w:t>
      </w:r>
      <w:r w:rsidR="00B61229" w:rsidRPr="00B61229">
        <w:rPr>
          <w:rFonts w:ascii="Sylfaen" w:hAnsi="Sylfaen" w:cs="Sylfaen"/>
          <w:noProof/>
          <w:sz w:val="20"/>
          <w:lang w:val="en-US"/>
        </w:rPr>
        <w:t>აბსცესი</w:t>
      </w:r>
      <w:r w:rsidR="00B61229" w:rsidRPr="00B61229">
        <w:rPr>
          <w:noProof/>
          <w:sz w:val="20"/>
          <w:lang w:val="en-US"/>
        </w:rPr>
        <w:t>.</w:t>
      </w:r>
    </w:p>
    <w:p w14:paraId="3F473212" w14:textId="77777777" w:rsidR="00393A6E"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d</w:t>
      </w:r>
      <w:r w:rsidR="000A4958">
        <w:rPr>
          <w:noProof/>
          <w:sz w:val="20"/>
          <w:vertAlign w:val="superscript"/>
          <w:lang w:val="en-US"/>
        </w:rPr>
        <w:t xml:space="preserve"> </w:t>
      </w:r>
      <w:r w:rsidR="000A4958" w:rsidRPr="000A4958">
        <w:rPr>
          <w:rFonts w:ascii="Sylfaen" w:hAnsi="Sylfaen" w:cs="Sylfaen"/>
          <w:noProof/>
          <w:sz w:val="20"/>
          <w:lang w:val="en-US"/>
        </w:rPr>
        <w:t>საშარდე</w:t>
      </w:r>
      <w:r w:rsidR="000A4958" w:rsidRPr="000A4958">
        <w:rPr>
          <w:noProof/>
          <w:sz w:val="20"/>
          <w:lang w:val="en-US"/>
        </w:rPr>
        <w:t xml:space="preserve"> </w:t>
      </w:r>
      <w:r w:rsidR="000A4958" w:rsidRPr="000A4958">
        <w:rPr>
          <w:rFonts w:ascii="Sylfaen" w:hAnsi="Sylfaen" w:cs="Sylfaen"/>
          <w:noProof/>
          <w:sz w:val="20"/>
          <w:lang w:val="en-US"/>
        </w:rPr>
        <w:t>გზების</w:t>
      </w:r>
      <w:r w:rsidR="000A4958" w:rsidRPr="000A4958">
        <w:rPr>
          <w:noProof/>
          <w:sz w:val="20"/>
          <w:lang w:val="en-US"/>
        </w:rPr>
        <w:t xml:space="preserve"> </w:t>
      </w:r>
      <w:r w:rsidR="000A4958" w:rsidRPr="000A4958">
        <w:rPr>
          <w:rFonts w:ascii="Sylfaen" w:hAnsi="Sylfaen" w:cs="Sylfaen"/>
          <w:noProof/>
          <w:sz w:val="20"/>
          <w:lang w:val="en-US"/>
        </w:rPr>
        <w:t>ინფექცია</w:t>
      </w:r>
      <w:r w:rsidR="000A4958" w:rsidRPr="000A4958">
        <w:rPr>
          <w:noProof/>
          <w:sz w:val="20"/>
          <w:lang w:val="en-US"/>
        </w:rPr>
        <w:t xml:space="preserve"> </w:t>
      </w:r>
      <w:r w:rsidR="000A4958" w:rsidRPr="000A4958">
        <w:rPr>
          <w:rFonts w:ascii="Sylfaen" w:hAnsi="Sylfaen" w:cs="Sylfaen"/>
          <w:noProof/>
          <w:sz w:val="20"/>
          <w:lang w:val="en-US"/>
        </w:rPr>
        <w:t>მოიცავს</w:t>
      </w:r>
      <w:r w:rsidR="000A4958" w:rsidRPr="000A4958">
        <w:rPr>
          <w:noProof/>
          <w:sz w:val="20"/>
          <w:lang w:val="en-US"/>
        </w:rPr>
        <w:t xml:space="preserve"> </w:t>
      </w:r>
      <w:r w:rsidR="000A4958" w:rsidRPr="000A4958">
        <w:rPr>
          <w:rFonts w:ascii="Sylfaen" w:hAnsi="Sylfaen" w:cs="Sylfaen"/>
          <w:noProof/>
          <w:sz w:val="20"/>
          <w:lang w:val="en-US"/>
        </w:rPr>
        <w:t>შემდეგ</w:t>
      </w:r>
      <w:r w:rsidR="000A4958" w:rsidRPr="000A4958">
        <w:rPr>
          <w:noProof/>
          <w:sz w:val="20"/>
          <w:lang w:val="en-US"/>
        </w:rPr>
        <w:t xml:space="preserve"> </w:t>
      </w:r>
      <w:r w:rsidR="000A4958" w:rsidRPr="000A4958">
        <w:rPr>
          <w:rFonts w:ascii="Sylfaen" w:hAnsi="Sylfaen" w:cs="Sylfaen"/>
          <w:noProof/>
          <w:sz w:val="20"/>
          <w:lang w:val="en-US"/>
        </w:rPr>
        <w:t>სასურველ</w:t>
      </w:r>
      <w:r w:rsidR="000A4958" w:rsidRPr="000A4958">
        <w:rPr>
          <w:noProof/>
          <w:sz w:val="20"/>
          <w:lang w:val="en-US"/>
        </w:rPr>
        <w:t xml:space="preserve"> </w:t>
      </w:r>
      <w:r w:rsidR="000A4958" w:rsidRPr="000A4958">
        <w:rPr>
          <w:rFonts w:ascii="Sylfaen" w:hAnsi="Sylfaen" w:cs="Sylfaen"/>
          <w:noProof/>
          <w:sz w:val="20"/>
          <w:lang w:val="en-US"/>
        </w:rPr>
        <w:t>ტერმინებს</w:t>
      </w:r>
      <w:r w:rsidR="000A4958" w:rsidRPr="000A4958">
        <w:rPr>
          <w:noProof/>
          <w:sz w:val="20"/>
          <w:lang w:val="en-US"/>
        </w:rPr>
        <w:t xml:space="preserve">, </w:t>
      </w:r>
      <w:r w:rsidR="000A4958" w:rsidRPr="000A4958">
        <w:rPr>
          <w:rFonts w:ascii="Sylfaen" w:hAnsi="Sylfaen" w:cs="Sylfaen"/>
          <w:noProof/>
          <w:sz w:val="20"/>
          <w:lang w:val="en-US"/>
        </w:rPr>
        <w:t>რომლებიც</w:t>
      </w:r>
      <w:r w:rsidR="000A4958" w:rsidRPr="000A4958">
        <w:rPr>
          <w:noProof/>
          <w:sz w:val="20"/>
          <w:lang w:val="en-US"/>
        </w:rPr>
        <w:t xml:space="preserve"> </w:t>
      </w:r>
      <w:r w:rsidR="000A4958" w:rsidRPr="000A4958">
        <w:rPr>
          <w:rFonts w:ascii="Sylfaen" w:hAnsi="Sylfaen" w:cs="Sylfaen"/>
          <w:noProof/>
          <w:sz w:val="20"/>
          <w:lang w:val="en-US"/>
        </w:rPr>
        <w:t>ჩამოთვლილია</w:t>
      </w:r>
      <w:r w:rsidR="000A4958" w:rsidRPr="000A4958">
        <w:rPr>
          <w:noProof/>
          <w:sz w:val="20"/>
          <w:lang w:val="en-US"/>
        </w:rPr>
        <w:t xml:space="preserve"> </w:t>
      </w:r>
      <w:r w:rsidR="000A4958" w:rsidRPr="000A4958">
        <w:rPr>
          <w:rFonts w:ascii="Sylfaen" w:hAnsi="Sylfaen" w:cs="Sylfaen"/>
          <w:noProof/>
          <w:sz w:val="20"/>
          <w:lang w:val="en-US"/>
        </w:rPr>
        <w:t>გამოვლენის</w:t>
      </w:r>
      <w:r w:rsidR="000A4958" w:rsidRPr="000A4958">
        <w:rPr>
          <w:noProof/>
          <w:sz w:val="20"/>
          <w:lang w:val="en-US"/>
        </w:rPr>
        <w:t xml:space="preserve"> </w:t>
      </w:r>
      <w:r w:rsidR="000A4958" w:rsidRPr="000A4958">
        <w:rPr>
          <w:rFonts w:ascii="Sylfaen" w:hAnsi="Sylfaen" w:cs="Sylfaen"/>
          <w:noProof/>
          <w:sz w:val="20"/>
          <w:lang w:val="en-US"/>
        </w:rPr>
        <w:t>სიხშირის</w:t>
      </w:r>
      <w:r w:rsidR="000A4958" w:rsidRPr="000A4958">
        <w:rPr>
          <w:noProof/>
          <w:sz w:val="20"/>
          <w:lang w:val="en-US"/>
        </w:rPr>
        <w:t xml:space="preserve"> </w:t>
      </w:r>
      <w:r w:rsidR="000A4958" w:rsidRPr="000A4958">
        <w:rPr>
          <w:rFonts w:ascii="Sylfaen" w:hAnsi="Sylfaen" w:cs="Sylfaen"/>
          <w:noProof/>
          <w:sz w:val="20"/>
          <w:lang w:val="en-US"/>
        </w:rPr>
        <w:t>მიხედვით</w:t>
      </w:r>
      <w:r w:rsidR="000A4958" w:rsidRPr="000A4958">
        <w:rPr>
          <w:noProof/>
          <w:sz w:val="20"/>
          <w:lang w:val="en-US"/>
        </w:rPr>
        <w:t xml:space="preserve">: </w:t>
      </w:r>
      <w:r w:rsidR="000A4958" w:rsidRPr="000A4958">
        <w:rPr>
          <w:rFonts w:ascii="Sylfaen" w:hAnsi="Sylfaen" w:cs="Sylfaen"/>
          <w:noProof/>
          <w:sz w:val="20"/>
          <w:lang w:val="en-US"/>
        </w:rPr>
        <w:t>საშარდე</w:t>
      </w:r>
      <w:r w:rsidR="000A4958" w:rsidRPr="000A4958">
        <w:rPr>
          <w:noProof/>
          <w:sz w:val="20"/>
          <w:lang w:val="en-US"/>
        </w:rPr>
        <w:t xml:space="preserve"> </w:t>
      </w:r>
      <w:r w:rsidR="000A4958" w:rsidRPr="000A4958">
        <w:rPr>
          <w:rFonts w:ascii="Sylfaen" w:hAnsi="Sylfaen" w:cs="Sylfaen"/>
          <w:noProof/>
          <w:sz w:val="20"/>
          <w:lang w:val="en-US"/>
        </w:rPr>
        <w:t>გზების</w:t>
      </w:r>
      <w:r w:rsidR="000A4958" w:rsidRPr="000A4958">
        <w:rPr>
          <w:noProof/>
          <w:sz w:val="20"/>
          <w:lang w:val="en-US"/>
        </w:rPr>
        <w:t xml:space="preserve"> </w:t>
      </w:r>
      <w:r w:rsidR="000A4958" w:rsidRPr="000A4958">
        <w:rPr>
          <w:rFonts w:ascii="Sylfaen" w:hAnsi="Sylfaen" w:cs="Sylfaen"/>
          <w:noProof/>
          <w:sz w:val="20"/>
          <w:lang w:val="en-US"/>
        </w:rPr>
        <w:t>ინფექცია</w:t>
      </w:r>
      <w:r w:rsidR="000A4958" w:rsidRPr="000A4958">
        <w:rPr>
          <w:noProof/>
          <w:sz w:val="20"/>
          <w:lang w:val="en-US"/>
        </w:rPr>
        <w:t xml:space="preserve">, </w:t>
      </w:r>
      <w:r w:rsidR="000A4958" w:rsidRPr="000A4958">
        <w:rPr>
          <w:rFonts w:ascii="Sylfaen" w:hAnsi="Sylfaen" w:cs="Sylfaen"/>
          <w:noProof/>
          <w:sz w:val="20"/>
          <w:lang w:val="en-US"/>
        </w:rPr>
        <w:t>ცისტიტი</w:t>
      </w:r>
      <w:r w:rsidR="000A4958" w:rsidRPr="000A4958">
        <w:rPr>
          <w:noProof/>
          <w:sz w:val="20"/>
          <w:lang w:val="en-US"/>
        </w:rPr>
        <w:t xml:space="preserve">, </w:t>
      </w:r>
      <w:r w:rsidR="000A4958" w:rsidRPr="000A4958">
        <w:rPr>
          <w:rFonts w:ascii="Sylfaen" w:hAnsi="Sylfaen" w:cs="Sylfaen"/>
          <w:noProof/>
          <w:sz w:val="20"/>
          <w:lang w:val="en-US"/>
        </w:rPr>
        <w:t>ეშერიხიით</w:t>
      </w:r>
      <w:r w:rsidR="000A4958" w:rsidRPr="000A4958">
        <w:rPr>
          <w:noProof/>
          <w:sz w:val="20"/>
          <w:lang w:val="en-US"/>
        </w:rPr>
        <w:t xml:space="preserve"> </w:t>
      </w:r>
      <w:r w:rsidR="000A4958" w:rsidRPr="000A4958">
        <w:rPr>
          <w:rFonts w:ascii="Sylfaen" w:hAnsi="Sylfaen" w:cs="Sylfaen"/>
          <w:noProof/>
          <w:sz w:val="20"/>
          <w:lang w:val="en-US"/>
        </w:rPr>
        <w:t>გამოწვეული</w:t>
      </w:r>
      <w:r w:rsidR="000A4958" w:rsidRPr="000A4958">
        <w:rPr>
          <w:noProof/>
          <w:sz w:val="20"/>
          <w:lang w:val="en-US"/>
        </w:rPr>
        <w:t xml:space="preserve"> </w:t>
      </w:r>
      <w:r w:rsidR="000A4958" w:rsidRPr="000A4958">
        <w:rPr>
          <w:rFonts w:ascii="Sylfaen" w:hAnsi="Sylfaen" w:cs="Sylfaen"/>
          <w:noProof/>
          <w:sz w:val="20"/>
          <w:lang w:val="en-US"/>
        </w:rPr>
        <w:t>საშარდე</w:t>
      </w:r>
      <w:r w:rsidR="000A4958" w:rsidRPr="000A4958">
        <w:rPr>
          <w:noProof/>
          <w:sz w:val="20"/>
          <w:lang w:val="en-US"/>
        </w:rPr>
        <w:t xml:space="preserve"> </w:t>
      </w:r>
      <w:r w:rsidR="000A4958" w:rsidRPr="000A4958">
        <w:rPr>
          <w:rFonts w:ascii="Sylfaen" w:hAnsi="Sylfaen" w:cs="Sylfaen"/>
          <w:noProof/>
          <w:sz w:val="20"/>
          <w:lang w:val="en-US"/>
        </w:rPr>
        <w:t>გზების</w:t>
      </w:r>
      <w:r w:rsidR="000A4958" w:rsidRPr="000A4958">
        <w:rPr>
          <w:noProof/>
          <w:sz w:val="20"/>
          <w:lang w:val="en-US"/>
        </w:rPr>
        <w:t xml:space="preserve"> </w:t>
      </w:r>
      <w:r w:rsidR="000A4958" w:rsidRPr="000A4958">
        <w:rPr>
          <w:rFonts w:ascii="Sylfaen" w:hAnsi="Sylfaen" w:cs="Sylfaen"/>
          <w:noProof/>
          <w:sz w:val="20"/>
          <w:lang w:val="en-US"/>
        </w:rPr>
        <w:t>ინფექცია</w:t>
      </w:r>
      <w:r w:rsidR="000A4958" w:rsidRPr="000A4958">
        <w:rPr>
          <w:noProof/>
          <w:sz w:val="20"/>
          <w:lang w:val="en-US"/>
        </w:rPr>
        <w:t xml:space="preserve">, </w:t>
      </w:r>
      <w:r w:rsidR="000A4958" w:rsidRPr="000A4958">
        <w:rPr>
          <w:rFonts w:ascii="Sylfaen" w:hAnsi="Sylfaen" w:cs="Sylfaen"/>
          <w:noProof/>
          <w:sz w:val="20"/>
          <w:lang w:val="en-US"/>
        </w:rPr>
        <w:t>სასქესო</w:t>
      </w:r>
      <w:r w:rsidR="000A4958" w:rsidRPr="000A4958">
        <w:rPr>
          <w:noProof/>
          <w:sz w:val="20"/>
          <w:lang w:val="en-US"/>
        </w:rPr>
        <w:t xml:space="preserve"> </w:t>
      </w:r>
      <w:r w:rsidR="000A4958" w:rsidRPr="000A4958">
        <w:rPr>
          <w:rFonts w:ascii="Sylfaen" w:hAnsi="Sylfaen" w:cs="Sylfaen"/>
          <w:noProof/>
          <w:sz w:val="20"/>
          <w:lang w:val="en-US"/>
        </w:rPr>
        <w:t>სისტემის</w:t>
      </w:r>
      <w:r w:rsidR="000A4958" w:rsidRPr="000A4958">
        <w:rPr>
          <w:noProof/>
          <w:sz w:val="20"/>
          <w:lang w:val="en-US"/>
        </w:rPr>
        <w:t xml:space="preserve"> </w:t>
      </w:r>
      <w:r w:rsidR="000A4958" w:rsidRPr="000A4958">
        <w:rPr>
          <w:rFonts w:ascii="Sylfaen" w:hAnsi="Sylfaen" w:cs="Sylfaen"/>
          <w:noProof/>
          <w:sz w:val="20"/>
          <w:lang w:val="en-US"/>
        </w:rPr>
        <w:t>ინფექცია</w:t>
      </w:r>
      <w:r w:rsidR="000A4958" w:rsidRPr="000A4958">
        <w:rPr>
          <w:noProof/>
          <w:sz w:val="20"/>
          <w:lang w:val="en-US"/>
        </w:rPr>
        <w:t xml:space="preserve">, </w:t>
      </w:r>
      <w:r w:rsidR="000A4958" w:rsidRPr="000A4958">
        <w:rPr>
          <w:rFonts w:ascii="Sylfaen" w:hAnsi="Sylfaen" w:cs="Sylfaen"/>
          <w:noProof/>
          <w:sz w:val="20"/>
          <w:lang w:val="en-US"/>
        </w:rPr>
        <w:t>პიელონეფრიტი</w:t>
      </w:r>
      <w:r w:rsidR="000A4958" w:rsidRPr="000A4958">
        <w:rPr>
          <w:noProof/>
          <w:sz w:val="20"/>
          <w:lang w:val="en-US"/>
        </w:rPr>
        <w:t xml:space="preserve">, </w:t>
      </w:r>
      <w:r w:rsidR="000A4958" w:rsidRPr="000A4958">
        <w:rPr>
          <w:rFonts w:ascii="Sylfaen" w:hAnsi="Sylfaen" w:cs="Sylfaen"/>
          <w:noProof/>
          <w:sz w:val="20"/>
          <w:lang w:val="en-US"/>
        </w:rPr>
        <w:t>ტრიგონიტი</w:t>
      </w:r>
      <w:r w:rsidR="000A4958" w:rsidRPr="000A4958">
        <w:rPr>
          <w:noProof/>
          <w:sz w:val="20"/>
          <w:lang w:val="en-US"/>
        </w:rPr>
        <w:t xml:space="preserve">, </w:t>
      </w:r>
      <w:r w:rsidR="000A4958" w:rsidRPr="000A4958">
        <w:rPr>
          <w:rFonts w:ascii="Sylfaen" w:hAnsi="Sylfaen" w:cs="Sylfaen"/>
          <w:noProof/>
          <w:sz w:val="20"/>
          <w:lang w:val="en-US"/>
        </w:rPr>
        <w:t>ურეთრიტი</w:t>
      </w:r>
      <w:r w:rsidR="000A4958" w:rsidRPr="000A4958">
        <w:rPr>
          <w:noProof/>
          <w:sz w:val="20"/>
          <w:lang w:val="en-US"/>
        </w:rPr>
        <w:t xml:space="preserve">, </w:t>
      </w:r>
      <w:r w:rsidR="000A4958" w:rsidRPr="000A4958">
        <w:rPr>
          <w:rFonts w:ascii="Sylfaen" w:hAnsi="Sylfaen" w:cs="Sylfaen"/>
          <w:noProof/>
          <w:sz w:val="20"/>
          <w:lang w:val="en-US"/>
        </w:rPr>
        <w:t>თირკმლის</w:t>
      </w:r>
      <w:r w:rsidR="000A4958" w:rsidRPr="000A4958">
        <w:rPr>
          <w:noProof/>
          <w:sz w:val="20"/>
          <w:lang w:val="en-US"/>
        </w:rPr>
        <w:t xml:space="preserve"> </w:t>
      </w:r>
      <w:r w:rsidR="000A4958" w:rsidRPr="000A4958">
        <w:rPr>
          <w:rFonts w:ascii="Sylfaen" w:hAnsi="Sylfaen" w:cs="Sylfaen"/>
          <w:noProof/>
          <w:sz w:val="20"/>
          <w:lang w:val="en-US"/>
        </w:rPr>
        <w:t>ინფექცია</w:t>
      </w:r>
      <w:r w:rsidR="000A4958" w:rsidRPr="000A4958">
        <w:rPr>
          <w:noProof/>
          <w:sz w:val="20"/>
          <w:lang w:val="en-US"/>
        </w:rPr>
        <w:t xml:space="preserve"> </w:t>
      </w:r>
      <w:r w:rsidR="000A4958" w:rsidRPr="000A4958">
        <w:rPr>
          <w:rFonts w:ascii="Sylfaen" w:hAnsi="Sylfaen" w:cs="Sylfaen"/>
          <w:noProof/>
          <w:sz w:val="20"/>
          <w:lang w:val="en-US"/>
        </w:rPr>
        <w:t>და</w:t>
      </w:r>
      <w:r w:rsidR="000A4958" w:rsidRPr="000A4958">
        <w:rPr>
          <w:noProof/>
          <w:sz w:val="20"/>
          <w:lang w:val="en-US"/>
        </w:rPr>
        <w:t xml:space="preserve"> </w:t>
      </w:r>
      <w:r w:rsidR="000A4958" w:rsidRPr="000A4958">
        <w:rPr>
          <w:rFonts w:ascii="Sylfaen" w:hAnsi="Sylfaen" w:cs="Sylfaen"/>
          <w:noProof/>
          <w:sz w:val="20"/>
          <w:lang w:val="en-US"/>
        </w:rPr>
        <w:t>პროსტატიტი</w:t>
      </w:r>
      <w:r w:rsidR="000A4958" w:rsidRPr="000A4958">
        <w:rPr>
          <w:noProof/>
          <w:sz w:val="20"/>
          <w:lang w:val="en-US"/>
        </w:rPr>
        <w:t>.</w:t>
      </w:r>
    </w:p>
    <w:p w14:paraId="2958AD17" w14:textId="77777777" w:rsidR="00CC6135"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e</w:t>
      </w:r>
      <w:r w:rsidR="00393A6E">
        <w:rPr>
          <w:noProof/>
          <w:sz w:val="20"/>
          <w:vertAlign w:val="superscript"/>
          <w:lang w:val="en-US"/>
        </w:rPr>
        <w:t xml:space="preserve"> </w:t>
      </w:r>
      <w:r w:rsidR="00393A6E" w:rsidRPr="00393A6E">
        <w:rPr>
          <w:rFonts w:ascii="Sylfaen" w:hAnsi="Sylfaen" w:cs="Sylfaen"/>
          <w:noProof/>
          <w:sz w:val="20"/>
          <w:lang w:val="en-US"/>
        </w:rPr>
        <w:t>მოცულობის</w:t>
      </w:r>
      <w:r w:rsidR="00393A6E" w:rsidRPr="00393A6E">
        <w:rPr>
          <w:noProof/>
          <w:sz w:val="20"/>
          <w:lang w:val="en-US"/>
        </w:rPr>
        <w:t xml:space="preserve"> </w:t>
      </w:r>
      <w:r w:rsidR="00393A6E" w:rsidRPr="00393A6E">
        <w:rPr>
          <w:rFonts w:ascii="Sylfaen" w:hAnsi="Sylfaen" w:cs="Sylfaen"/>
          <w:noProof/>
          <w:sz w:val="20"/>
          <w:lang w:val="en-US"/>
        </w:rPr>
        <w:t>შემცირება</w:t>
      </w:r>
      <w:r w:rsidR="00393A6E" w:rsidRPr="00393A6E">
        <w:rPr>
          <w:noProof/>
          <w:sz w:val="20"/>
          <w:lang w:val="en-US"/>
        </w:rPr>
        <w:t xml:space="preserve"> </w:t>
      </w:r>
      <w:r w:rsidR="00393A6E" w:rsidRPr="00393A6E">
        <w:rPr>
          <w:rFonts w:ascii="Sylfaen" w:hAnsi="Sylfaen" w:cs="Sylfaen"/>
          <w:noProof/>
          <w:sz w:val="20"/>
          <w:lang w:val="en-US"/>
        </w:rPr>
        <w:t>მოიცავს</w:t>
      </w:r>
      <w:r w:rsidR="00393A6E" w:rsidRPr="00393A6E">
        <w:rPr>
          <w:noProof/>
          <w:sz w:val="20"/>
          <w:lang w:val="en-US"/>
        </w:rPr>
        <w:t xml:space="preserve">, </w:t>
      </w:r>
      <w:r w:rsidR="00393A6E" w:rsidRPr="00393A6E">
        <w:rPr>
          <w:rFonts w:ascii="Sylfaen" w:hAnsi="Sylfaen" w:cs="Sylfaen"/>
          <w:noProof/>
          <w:sz w:val="20"/>
          <w:lang w:val="en-US"/>
        </w:rPr>
        <w:t>მაგალითად</w:t>
      </w:r>
      <w:r w:rsidR="00393A6E" w:rsidRPr="00393A6E">
        <w:rPr>
          <w:noProof/>
          <w:sz w:val="20"/>
          <w:lang w:val="en-US"/>
        </w:rPr>
        <w:t xml:space="preserve">, </w:t>
      </w:r>
      <w:r w:rsidR="00393A6E" w:rsidRPr="00393A6E">
        <w:rPr>
          <w:rFonts w:ascii="Sylfaen" w:hAnsi="Sylfaen" w:cs="Sylfaen"/>
          <w:noProof/>
          <w:sz w:val="20"/>
          <w:lang w:val="en-US"/>
        </w:rPr>
        <w:t>წინასწარ</w:t>
      </w:r>
      <w:r w:rsidR="00393A6E" w:rsidRPr="00393A6E">
        <w:rPr>
          <w:noProof/>
          <w:sz w:val="20"/>
          <w:lang w:val="en-US"/>
        </w:rPr>
        <w:t xml:space="preserve"> </w:t>
      </w:r>
      <w:r w:rsidR="00393A6E" w:rsidRPr="00393A6E">
        <w:rPr>
          <w:rFonts w:ascii="Sylfaen" w:hAnsi="Sylfaen" w:cs="Sylfaen"/>
          <w:noProof/>
          <w:sz w:val="20"/>
          <w:lang w:val="en-US"/>
        </w:rPr>
        <w:t>განსაზღვრულ</w:t>
      </w:r>
      <w:r w:rsidR="00393A6E" w:rsidRPr="00393A6E">
        <w:rPr>
          <w:noProof/>
          <w:sz w:val="20"/>
          <w:lang w:val="en-US"/>
        </w:rPr>
        <w:t xml:space="preserve"> </w:t>
      </w:r>
      <w:r w:rsidR="00393A6E" w:rsidRPr="00393A6E">
        <w:rPr>
          <w:rFonts w:ascii="Sylfaen" w:hAnsi="Sylfaen" w:cs="Sylfaen"/>
          <w:noProof/>
          <w:sz w:val="20"/>
          <w:lang w:val="en-US"/>
        </w:rPr>
        <w:t>სასურველ</w:t>
      </w:r>
      <w:r w:rsidR="00393A6E" w:rsidRPr="00393A6E">
        <w:rPr>
          <w:noProof/>
          <w:sz w:val="20"/>
          <w:lang w:val="en-US"/>
        </w:rPr>
        <w:t xml:space="preserve"> </w:t>
      </w:r>
      <w:r w:rsidR="00393A6E" w:rsidRPr="00393A6E">
        <w:rPr>
          <w:rFonts w:ascii="Sylfaen" w:hAnsi="Sylfaen" w:cs="Sylfaen"/>
          <w:noProof/>
          <w:sz w:val="20"/>
          <w:lang w:val="en-US"/>
        </w:rPr>
        <w:t>ტერმინებს</w:t>
      </w:r>
      <w:r w:rsidR="00393A6E" w:rsidRPr="00393A6E">
        <w:rPr>
          <w:noProof/>
          <w:sz w:val="20"/>
          <w:lang w:val="en-US"/>
        </w:rPr>
        <w:t xml:space="preserve">: </w:t>
      </w:r>
      <w:r w:rsidR="00393A6E" w:rsidRPr="00393A6E">
        <w:rPr>
          <w:rFonts w:ascii="Sylfaen" w:hAnsi="Sylfaen" w:cs="Sylfaen"/>
          <w:noProof/>
          <w:sz w:val="20"/>
          <w:lang w:val="en-US"/>
        </w:rPr>
        <w:t>დეჰიდრატაცია</w:t>
      </w:r>
      <w:r w:rsidR="00393A6E" w:rsidRPr="00393A6E">
        <w:rPr>
          <w:noProof/>
          <w:sz w:val="20"/>
          <w:lang w:val="en-US"/>
        </w:rPr>
        <w:t xml:space="preserve">, </w:t>
      </w:r>
      <w:r w:rsidR="00393A6E" w:rsidRPr="00393A6E">
        <w:rPr>
          <w:rFonts w:ascii="Sylfaen" w:hAnsi="Sylfaen" w:cs="Sylfaen"/>
          <w:noProof/>
          <w:sz w:val="20"/>
          <w:lang w:val="en-US"/>
        </w:rPr>
        <w:t>ჰიპოვოლემია</w:t>
      </w:r>
      <w:r w:rsidR="00393A6E" w:rsidRPr="00393A6E">
        <w:rPr>
          <w:noProof/>
          <w:sz w:val="20"/>
          <w:lang w:val="en-US"/>
        </w:rPr>
        <w:t xml:space="preserve">, </w:t>
      </w:r>
      <w:r w:rsidR="00393A6E" w:rsidRPr="00393A6E">
        <w:rPr>
          <w:rFonts w:ascii="Sylfaen" w:hAnsi="Sylfaen" w:cs="Sylfaen"/>
          <w:noProof/>
          <w:sz w:val="20"/>
          <w:lang w:val="en-US"/>
        </w:rPr>
        <w:t>ჰიპოტენზია</w:t>
      </w:r>
      <w:r w:rsidR="00393A6E" w:rsidRPr="00393A6E">
        <w:rPr>
          <w:noProof/>
          <w:sz w:val="20"/>
          <w:lang w:val="en-US"/>
        </w:rPr>
        <w:t>.</w:t>
      </w:r>
    </w:p>
    <w:p w14:paraId="49F508F2" w14:textId="77777777" w:rsidR="00005FA0"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f</w:t>
      </w:r>
      <w:r w:rsidR="00CC6135">
        <w:rPr>
          <w:noProof/>
          <w:sz w:val="20"/>
          <w:vertAlign w:val="superscript"/>
          <w:lang w:val="en-US"/>
        </w:rPr>
        <w:t xml:space="preserve"> </w:t>
      </w:r>
      <w:r w:rsidR="00CC6135" w:rsidRPr="00CC6135">
        <w:rPr>
          <w:rFonts w:ascii="Sylfaen" w:hAnsi="Sylfaen" w:cs="Sylfaen"/>
          <w:noProof/>
          <w:sz w:val="20"/>
          <w:lang w:val="en-US"/>
        </w:rPr>
        <w:t>პოლიურია</w:t>
      </w:r>
      <w:r w:rsidR="00CC6135" w:rsidRPr="00CC6135">
        <w:rPr>
          <w:noProof/>
          <w:sz w:val="20"/>
          <w:lang w:val="en-US"/>
        </w:rPr>
        <w:t xml:space="preserve"> </w:t>
      </w:r>
      <w:r w:rsidR="00CC6135" w:rsidRPr="00CC6135">
        <w:rPr>
          <w:rFonts w:ascii="Sylfaen" w:hAnsi="Sylfaen" w:cs="Sylfaen"/>
          <w:noProof/>
          <w:sz w:val="20"/>
          <w:lang w:val="en-US"/>
        </w:rPr>
        <w:t>მოიცავს</w:t>
      </w:r>
      <w:r w:rsidR="00CC6135" w:rsidRPr="00CC6135">
        <w:rPr>
          <w:noProof/>
          <w:sz w:val="20"/>
          <w:lang w:val="en-US"/>
        </w:rPr>
        <w:t xml:space="preserve"> </w:t>
      </w:r>
      <w:r w:rsidR="00CC6135" w:rsidRPr="00CC6135">
        <w:rPr>
          <w:rFonts w:ascii="Sylfaen" w:hAnsi="Sylfaen" w:cs="Sylfaen"/>
          <w:noProof/>
          <w:sz w:val="20"/>
          <w:lang w:val="en-US"/>
        </w:rPr>
        <w:t>შემდეგ</w:t>
      </w:r>
      <w:r w:rsidR="00CC6135" w:rsidRPr="00CC6135">
        <w:rPr>
          <w:noProof/>
          <w:sz w:val="20"/>
          <w:lang w:val="en-US"/>
        </w:rPr>
        <w:t xml:space="preserve"> </w:t>
      </w:r>
      <w:r w:rsidR="00CC6135" w:rsidRPr="00CC6135">
        <w:rPr>
          <w:rFonts w:ascii="Sylfaen" w:hAnsi="Sylfaen" w:cs="Sylfaen"/>
          <w:noProof/>
          <w:sz w:val="20"/>
          <w:lang w:val="en-US"/>
        </w:rPr>
        <w:t>სასურველ</w:t>
      </w:r>
      <w:r w:rsidR="00CC6135" w:rsidRPr="00CC6135">
        <w:rPr>
          <w:noProof/>
          <w:sz w:val="20"/>
          <w:lang w:val="en-US"/>
        </w:rPr>
        <w:t xml:space="preserve"> </w:t>
      </w:r>
      <w:r w:rsidR="00CC6135" w:rsidRPr="00CC6135">
        <w:rPr>
          <w:rFonts w:ascii="Sylfaen" w:hAnsi="Sylfaen" w:cs="Sylfaen"/>
          <w:noProof/>
          <w:sz w:val="20"/>
          <w:lang w:val="en-US"/>
        </w:rPr>
        <w:t>ტერმინებს</w:t>
      </w:r>
      <w:r w:rsidR="00CC6135" w:rsidRPr="00CC6135">
        <w:rPr>
          <w:noProof/>
          <w:sz w:val="20"/>
          <w:lang w:val="en-US"/>
        </w:rPr>
        <w:t xml:space="preserve">: </w:t>
      </w:r>
      <w:r w:rsidR="00CC6135" w:rsidRPr="00CC6135">
        <w:rPr>
          <w:rFonts w:ascii="Sylfaen" w:hAnsi="Sylfaen" w:cs="Sylfaen"/>
          <w:noProof/>
          <w:sz w:val="20"/>
          <w:lang w:val="en-US"/>
        </w:rPr>
        <w:t>პოლაკიურია</w:t>
      </w:r>
      <w:r w:rsidR="00CC6135" w:rsidRPr="00CC6135">
        <w:rPr>
          <w:noProof/>
          <w:sz w:val="20"/>
          <w:lang w:val="en-US"/>
        </w:rPr>
        <w:t xml:space="preserve">, </w:t>
      </w:r>
      <w:r w:rsidR="00CC6135" w:rsidRPr="00CC6135">
        <w:rPr>
          <w:rFonts w:ascii="Sylfaen" w:hAnsi="Sylfaen" w:cs="Sylfaen"/>
          <w:noProof/>
          <w:sz w:val="20"/>
          <w:lang w:val="en-US"/>
        </w:rPr>
        <w:t>პოლიურია</w:t>
      </w:r>
      <w:r w:rsidR="00CC6135" w:rsidRPr="00CC6135">
        <w:rPr>
          <w:noProof/>
          <w:sz w:val="20"/>
          <w:lang w:val="en-US"/>
        </w:rPr>
        <w:t xml:space="preserve">, </w:t>
      </w:r>
      <w:r w:rsidR="00CC6135" w:rsidRPr="00CC6135">
        <w:rPr>
          <w:rFonts w:ascii="Sylfaen" w:hAnsi="Sylfaen" w:cs="Sylfaen"/>
          <w:noProof/>
          <w:sz w:val="20"/>
          <w:lang w:val="en-US"/>
        </w:rPr>
        <w:t>შარდის</w:t>
      </w:r>
      <w:r w:rsidR="00CC6135" w:rsidRPr="00CC6135">
        <w:rPr>
          <w:noProof/>
          <w:sz w:val="20"/>
          <w:lang w:val="en-US"/>
        </w:rPr>
        <w:t xml:space="preserve"> </w:t>
      </w:r>
      <w:r w:rsidR="00CC6135" w:rsidRPr="00CC6135">
        <w:rPr>
          <w:rFonts w:ascii="Sylfaen" w:hAnsi="Sylfaen" w:cs="Sylfaen"/>
          <w:noProof/>
          <w:sz w:val="20"/>
          <w:lang w:val="en-US"/>
        </w:rPr>
        <w:t>გამოყოფის</w:t>
      </w:r>
      <w:r w:rsidR="00CC6135" w:rsidRPr="00CC6135">
        <w:rPr>
          <w:noProof/>
          <w:sz w:val="20"/>
          <w:lang w:val="en-US"/>
        </w:rPr>
        <w:t xml:space="preserve"> </w:t>
      </w:r>
      <w:r w:rsidR="00CC6135" w:rsidRPr="00CC6135">
        <w:rPr>
          <w:rFonts w:ascii="Sylfaen" w:hAnsi="Sylfaen" w:cs="Sylfaen"/>
          <w:noProof/>
          <w:sz w:val="20"/>
          <w:lang w:val="en-US"/>
        </w:rPr>
        <w:t>მომატება</w:t>
      </w:r>
      <w:r w:rsidR="00CC6135" w:rsidRPr="00CC6135">
        <w:rPr>
          <w:noProof/>
          <w:sz w:val="20"/>
          <w:lang w:val="en-US"/>
        </w:rPr>
        <w:t>.</w:t>
      </w:r>
    </w:p>
    <w:p w14:paraId="58651197" w14:textId="77777777" w:rsidR="00C75395" w:rsidRPr="001E28B6"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g</w:t>
      </w:r>
      <w:r w:rsidR="003461F4">
        <w:rPr>
          <w:noProof/>
          <w:sz w:val="20"/>
          <w:vertAlign w:val="superscript"/>
          <w:lang w:val="en-US"/>
        </w:rPr>
        <w:t xml:space="preserve"> </w:t>
      </w:r>
      <w:r w:rsidR="003461F4" w:rsidRPr="003461F4">
        <w:rPr>
          <w:rFonts w:ascii="Sylfaen" w:hAnsi="Sylfaen" w:cs="Sylfaen"/>
          <w:noProof/>
          <w:sz w:val="20"/>
          <w:lang w:val="en-US"/>
        </w:rPr>
        <w:t>ჰემატოკრიტის</w:t>
      </w:r>
      <w:r w:rsidR="003461F4" w:rsidRPr="003461F4">
        <w:rPr>
          <w:noProof/>
          <w:sz w:val="20"/>
          <w:lang w:val="en-US"/>
        </w:rPr>
        <w:t xml:space="preserve"> </w:t>
      </w:r>
      <w:r w:rsidR="003461F4" w:rsidRPr="003461F4">
        <w:rPr>
          <w:rFonts w:ascii="Sylfaen" w:hAnsi="Sylfaen" w:cs="Sylfaen"/>
          <w:noProof/>
          <w:sz w:val="20"/>
          <w:lang w:val="en-US"/>
        </w:rPr>
        <w:t>საშუალო</w:t>
      </w:r>
      <w:r w:rsidR="003461F4" w:rsidRPr="003461F4">
        <w:rPr>
          <w:noProof/>
          <w:sz w:val="20"/>
          <w:lang w:val="en-US"/>
        </w:rPr>
        <w:t xml:space="preserve"> </w:t>
      </w:r>
      <w:r w:rsidR="003461F4" w:rsidRPr="003461F4">
        <w:rPr>
          <w:rFonts w:ascii="Sylfaen" w:hAnsi="Sylfaen" w:cs="Sylfaen"/>
          <w:noProof/>
          <w:sz w:val="20"/>
          <w:lang w:val="en-US"/>
        </w:rPr>
        <w:t>ცვლილებები</w:t>
      </w:r>
      <w:r w:rsidR="003461F4" w:rsidRPr="003461F4">
        <w:rPr>
          <w:noProof/>
          <w:sz w:val="20"/>
          <w:lang w:val="en-US"/>
        </w:rPr>
        <w:t xml:space="preserve"> </w:t>
      </w:r>
      <w:r w:rsidR="003461F4" w:rsidRPr="003461F4">
        <w:rPr>
          <w:rFonts w:ascii="Sylfaen" w:hAnsi="Sylfaen" w:cs="Sylfaen"/>
          <w:noProof/>
          <w:sz w:val="20"/>
          <w:lang w:val="en-US"/>
        </w:rPr>
        <w:t>საწყის</w:t>
      </w:r>
      <w:r w:rsidR="003461F4" w:rsidRPr="003461F4">
        <w:rPr>
          <w:noProof/>
          <w:sz w:val="20"/>
          <w:lang w:val="en-US"/>
        </w:rPr>
        <w:t xml:space="preserve"> </w:t>
      </w:r>
      <w:r w:rsidR="003461F4" w:rsidRPr="003461F4">
        <w:rPr>
          <w:rFonts w:ascii="Sylfaen" w:hAnsi="Sylfaen" w:cs="Sylfaen"/>
          <w:noProof/>
          <w:sz w:val="20"/>
          <w:lang w:val="en-US"/>
        </w:rPr>
        <w:t>დონესთან</w:t>
      </w:r>
      <w:r w:rsidR="003461F4" w:rsidRPr="003461F4">
        <w:rPr>
          <w:noProof/>
          <w:sz w:val="20"/>
          <w:lang w:val="en-US"/>
        </w:rPr>
        <w:t xml:space="preserve"> </w:t>
      </w:r>
      <w:r w:rsidR="003461F4" w:rsidRPr="003461F4">
        <w:rPr>
          <w:rFonts w:ascii="Sylfaen" w:hAnsi="Sylfaen" w:cs="Sylfaen"/>
          <w:noProof/>
          <w:sz w:val="20"/>
          <w:lang w:val="en-US"/>
        </w:rPr>
        <w:t>შედარებით</w:t>
      </w:r>
      <w:r w:rsidR="003461F4" w:rsidRPr="003461F4">
        <w:rPr>
          <w:noProof/>
          <w:sz w:val="20"/>
          <w:lang w:val="en-US"/>
        </w:rPr>
        <w:t xml:space="preserve"> </w:t>
      </w:r>
      <w:r w:rsidR="003461F4" w:rsidRPr="003461F4">
        <w:rPr>
          <w:rFonts w:ascii="Sylfaen" w:hAnsi="Sylfaen" w:cs="Sylfaen"/>
          <w:noProof/>
          <w:sz w:val="20"/>
          <w:lang w:val="en-US"/>
        </w:rPr>
        <w:t>იყო</w:t>
      </w:r>
      <w:r w:rsidR="003461F4" w:rsidRPr="003461F4">
        <w:rPr>
          <w:noProof/>
          <w:sz w:val="20"/>
          <w:lang w:val="en-US"/>
        </w:rPr>
        <w:t xml:space="preserve"> 2.30% </w:t>
      </w:r>
      <w:r w:rsidR="003461F4" w:rsidRPr="003461F4">
        <w:rPr>
          <w:rFonts w:ascii="Sylfaen" w:hAnsi="Sylfaen" w:cs="Sylfaen"/>
          <w:noProof/>
          <w:sz w:val="20"/>
          <w:lang w:val="en-US"/>
        </w:rPr>
        <w:t>დაპაგლიფლოზინ</w:t>
      </w:r>
      <w:r w:rsidR="003461F4" w:rsidRPr="003461F4">
        <w:rPr>
          <w:noProof/>
          <w:sz w:val="20"/>
          <w:lang w:val="en-US"/>
        </w:rPr>
        <w:t xml:space="preserve"> 10 </w:t>
      </w:r>
      <w:r w:rsidR="003461F4" w:rsidRPr="003461F4">
        <w:rPr>
          <w:rFonts w:ascii="Sylfaen" w:hAnsi="Sylfaen" w:cs="Sylfaen"/>
          <w:noProof/>
          <w:sz w:val="20"/>
          <w:lang w:val="en-US"/>
        </w:rPr>
        <w:t>მგ</w:t>
      </w:r>
      <w:r w:rsidR="003461F4" w:rsidRPr="003461F4">
        <w:rPr>
          <w:noProof/>
          <w:sz w:val="20"/>
          <w:lang w:val="en-US"/>
        </w:rPr>
        <w:t>-</w:t>
      </w:r>
      <w:r w:rsidR="003461F4" w:rsidRPr="003461F4">
        <w:rPr>
          <w:rFonts w:ascii="Sylfaen" w:hAnsi="Sylfaen" w:cs="Sylfaen"/>
          <w:noProof/>
          <w:sz w:val="20"/>
          <w:lang w:val="en-US"/>
        </w:rPr>
        <w:t>ის</w:t>
      </w:r>
      <w:r w:rsidR="003461F4" w:rsidRPr="003461F4">
        <w:rPr>
          <w:noProof/>
          <w:sz w:val="20"/>
          <w:lang w:val="en-US"/>
        </w:rPr>
        <w:t xml:space="preserve"> </w:t>
      </w:r>
      <w:r w:rsidR="003461F4" w:rsidRPr="003461F4">
        <w:rPr>
          <w:rFonts w:ascii="Sylfaen" w:hAnsi="Sylfaen" w:cs="Sylfaen"/>
          <w:noProof/>
          <w:sz w:val="20"/>
          <w:lang w:val="en-US"/>
        </w:rPr>
        <w:t>შემთხვევაში</w:t>
      </w:r>
      <w:r w:rsidR="003461F4" w:rsidRPr="003461F4">
        <w:rPr>
          <w:noProof/>
          <w:sz w:val="20"/>
          <w:lang w:val="en-US"/>
        </w:rPr>
        <w:t xml:space="preserve">, </w:t>
      </w:r>
      <w:r w:rsidR="003461F4" w:rsidRPr="003461F4">
        <w:rPr>
          <w:rFonts w:ascii="Sylfaen" w:hAnsi="Sylfaen" w:cs="Sylfaen"/>
          <w:noProof/>
          <w:sz w:val="20"/>
          <w:lang w:val="en-US"/>
        </w:rPr>
        <w:t>პლაცებოს</w:t>
      </w:r>
      <w:r w:rsidR="003461F4" w:rsidRPr="003461F4">
        <w:rPr>
          <w:noProof/>
          <w:sz w:val="20"/>
          <w:lang w:val="en-US"/>
        </w:rPr>
        <w:t xml:space="preserve"> </w:t>
      </w:r>
      <w:r w:rsidR="003461F4" w:rsidRPr="003461F4">
        <w:rPr>
          <w:rFonts w:ascii="Sylfaen" w:hAnsi="Sylfaen" w:cs="Sylfaen"/>
          <w:noProof/>
          <w:sz w:val="20"/>
          <w:lang w:val="en-US"/>
        </w:rPr>
        <w:t>შემთხვევაში</w:t>
      </w:r>
      <w:r w:rsidR="003461F4" w:rsidRPr="003461F4">
        <w:rPr>
          <w:noProof/>
          <w:sz w:val="20"/>
          <w:lang w:val="en-US"/>
        </w:rPr>
        <w:t xml:space="preserve"> -0.33%-</w:t>
      </w:r>
      <w:r w:rsidR="003461F4" w:rsidRPr="003461F4">
        <w:rPr>
          <w:rFonts w:ascii="Sylfaen" w:hAnsi="Sylfaen" w:cs="Sylfaen"/>
          <w:noProof/>
          <w:sz w:val="20"/>
          <w:lang w:val="en-US"/>
        </w:rPr>
        <w:t>თან</w:t>
      </w:r>
      <w:r w:rsidR="003461F4" w:rsidRPr="003461F4">
        <w:rPr>
          <w:noProof/>
          <w:sz w:val="20"/>
          <w:lang w:val="en-US"/>
        </w:rPr>
        <w:t xml:space="preserve"> </w:t>
      </w:r>
      <w:r w:rsidR="003461F4" w:rsidRPr="003461F4">
        <w:rPr>
          <w:rFonts w:ascii="Sylfaen" w:hAnsi="Sylfaen" w:cs="Sylfaen"/>
          <w:noProof/>
          <w:sz w:val="20"/>
          <w:lang w:val="en-US"/>
        </w:rPr>
        <w:t>შედარებით</w:t>
      </w:r>
      <w:r w:rsidR="003461F4" w:rsidRPr="003461F4">
        <w:rPr>
          <w:noProof/>
          <w:sz w:val="20"/>
          <w:lang w:val="en-US"/>
        </w:rPr>
        <w:t xml:space="preserve">. </w:t>
      </w:r>
      <w:r w:rsidR="003461F4" w:rsidRPr="003461F4">
        <w:rPr>
          <w:rFonts w:ascii="Sylfaen" w:hAnsi="Sylfaen" w:cs="Sylfaen"/>
          <w:noProof/>
          <w:sz w:val="20"/>
          <w:lang w:val="en-US"/>
        </w:rPr>
        <w:t>ჰემატოკრიტის</w:t>
      </w:r>
      <w:r w:rsidR="003461F4" w:rsidRPr="003461F4">
        <w:rPr>
          <w:noProof/>
          <w:sz w:val="20"/>
          <w:lang w:val="en-US"/>
        </w:rPr>
        <w:t xml:space="preserve"> &gt;55% </w:t>
      </w:r>
      <w:r w:rsidR="003461F4" w:rsidRPr="003461F4">
        <w:rPr>
          <w:rFonts w:ascii="Sylfaen" w:hAnsi="Sylfaen" w:cs="Sylfaen"/>
          <w:noProof/>
          <w:sz w:val="20"/>
          <w:lang w:val="en-US"/>
        </w:rPr>
        <w:t>მაჩვენებლები</w:t>
      </w:r>
      <w:r w:rsidR="003461F4" w:rsidRPr="003461F4">
        <w:rPr>
          <w:noProof/>
          <w:sz w:val="20"/>
          <w:lang w:val="en-US"/>
        </w:rPr>
        <w:t xml:space="preserve"> </w:t>
      </w:r>
      <w:r w:rsidR="003461F4" w:rsidRPr="003461F4">
        <w:rPr>
          <w:rFonts w:ascii="Sylfaen" w:hAnsi="Sylfaen" w:cs="Sylfaen"/>
          <w:noProof/>
          <w:sz w:val="20"/>
          <w:lang w:val="en-US"/>
        </w:rPr>
        <w:t>დაფიქსირდა</w:t>
      </w:r>
      <w:r w:rsidR="003461F4" w:rsidRPr="003461F4">
        <w:rPr>
          <w:noProof/>
          <w:sz w:val="20"/>
          <w:lang w:val="en-US"/>
        </w:rPr>
        <w:t xml:space="preserve"> </w:t>
      </w:r>
      <w:r w:rsidR="003461F4" w:rsidRPr="003461F4">
        <w:rPr>
          <w:rFonts w:ascii="Sylfaen" w:hAnsi="Sylfaen" w:cs="Sylfaen"/>
          <w:noProof/>
          <w:sz w:val="20"/>
          <w:lang w:val="en-US"/>
        </w:rPr>
        <w:t>დაპაგლიფლოზინ</w:t>
      </w:r>
      <w:r w:rsidR="003461F4" w:rsidRPr="003461F4">
        <w:rPr>
          <w:noProof/>
          <w:sz w:val="20"/>
          <w:lang w:val="en-US"/>
        </w:rPr>
        <w:t xml:space="preserve"> 10 </w:t>
      </w:r>
      <w:r w:rsidR="003461F4" w:rsidRPr="003461F4">
        <w:rPr>
          <w:rFonts w:ascii="Sylfaen" w:hAnsi="Sylfaen" w:cs="Sylfaen"/>
          <w:noProof/>
          <w:sz w:val="20"/>
          <w:lang w:val="en-US"/>
        </w:rPr>
        <w:t>მგ</w:t>
      </w:r>
      <w:r w:rsidR="003461F4" w:rsidRPr="003461F4">
        <w:rPr>
          <w:noProof/>
          <w:sz w:val="20"/>
          <w:lang w:val="en-US"/>
        </w:rPr>
        <w:t>-</w:t>
      </w:r>
      <w:r w:rsidR="003461F4" w:rsidRPr="003461F4">
        <w:rPr>
          <w:rFonts w:ascii="Sylfaen" w:hAnsi="Sylfaen" w:cs="Sylfaen"/>
          <w:noProof/>
          <w:sz w:val="20"/>
          <w:lang w:val="en-US"/>
        </w:rPr>
        <w:t>ით</w:t>
      </w:r>
      <w:r w:rsidR="003461F4" w:rsidRPr="003461F4">
        <w:rPr>
          <w:noProof/>
          <w:sz w:val="20"/>
          <w:lang w:val="en-US"/>
        </w:rPr>
        <w:t xml:space="preserve"> </w:t>
      </w:r>
      <w:r w:rsidR="003461F4" w:rsidRPr="003461F4">
        <w:rPr>
          <w:rFonts w:ascii="Sylfaen" w:hAnsi="Sylfaen" w:cs="Sylfaen"/>
          <w:noProof/>
          <w:sz w:val="20"/>
          <w:lang w:val="en-US"/>
        </w:rPr>
        <w:t>ნამკურნალები</w:t>
      </w:r>
      <w:r w:rsidR="003461F4" w:rsidRPr="003461F4">
        <w:rPr>
          <w:noProof/>
          <w:sz w:val="20"/>
          <w:lang w:val="en-US"/>
        </w:rPr>
        <w:t xml:space="preserve"> </w:t>
      </w:r>
      <w:r w:rsidR="003461F4" w:rsidRPr="003461F4">
        <w:rPr>
          <w:rFonts w:ascii="Sylfaen" w:hAnsi="Sylfaen" w:cs="Sylfaen"/>
          <w:noProof/>
          <w:sz w:val="20"/>
          <w:lang w:val="en-US"/>
        </w:rPr>
        <w:t>სუბიექტების</w:t>
      </w:r>
      <w:r w:rsidR="003461F4" w:rsidRPr="003461F4">
        <w:rPr>
          <w:noProof/>
          <w:sz w:val="20"/>
          <w:lang w:val="en-US"/>
        </w:rPr>
        <w:t xml:space="preserve"> 1.3%-</w:t>
      </w:r>
      <w:r w:rsidR="003461F4" w:rsidRPr="003461F4">
        <w:rPr>
          <w:rFonts w:ascii="Sylfaen" w:hAnsi="Sylfaen" w:cs="Sylfaen"/>
          <w:noProof/>
          <w:sz w:val="20"/>
          <w:lang w:val="en-US"/>
        </w:rPr>
        <w:t>ში</w:t>
      </w:r>
      <w:r w:rsidR="003461F4" w:rsidRPr="003461F4">
        <w:rPr>
          <w:noProof/>
          <w:sz w:val="20"/>
          <w:lang w:val="en-US"/>
        </w:rPr>
        <w:t xml:space="preserve">, </w:t>
      </w:r>
      <w:r w:rsidR="003461F4" w:rsidRPr="003461F4">
        <w:rPr>
          <w:rFonts w:ascii="Sylfaen" w:hAnsi="Sylfaen" w:cs="Sylfaen"/>
          <w:noProof/>
          <w:sz w:val="20"/>
          <w:lang w:val="en-US"/>
        </w:rPr>
        <w:t>პლაცებოს</w:t>
      </w:r>
      <w:r w:rsidR="003461F4" w:rsidRPr="003461F4">
        <w:rPr>
          <w:noProof/>
          <w:sz w:val="20"/>
          <w:lang w:val="en-US"/>
        </w:rPr>
        <w:t xml:space="preserve"> </w:t>
      </w:r>
      <w:r w:rsidR="003461F4" w:rsidRPr="003461F4">
        <w:rPr>
          <w:rFonts w:ascii="Sylfaen" w:hAnsi="Sylfaen" w:cs="Sylfaen"/>
          <w:noProof/>
          <w:sz w:val="20"/>
          <w:lang w:val="en-US"/>
        </w:rPr>
        <w:t>შემთხვევაში</w:t>
      </w:r>
      <w:r w:rsidR="003461F4" w:rsidRPr="003461F4">
        <w:rPr>
          <w:noProof/>
          <w:sz w:val="20"/>
          <w:lang w:val="en-US"/>
        </w:rPr>
        <w:t xml:space="preserve"> </w:t>
      </w:r>
      <w:r w:rsidR="003461F4" w:rsidRPr="003461F4">
        <w:rPr>
          <w:rFonts w:ascii="Sylfaen" w:hAnsi="Sylfaen" w:cs="Sylfaen"/>
          <w:noProof/>
          <w:sz w:val="20"/>
          <w:lang w:val="en-US"/>
        </w:rPr>
        <w:t>კი</w:t>
      </w:r>
      <w:r w:rsidR="003461F4" w:rsidRPr="003461F4">
        <w:rPr>
          <w:noProof/>
          <w:sz w:val="20"/>
          <w:lang w:val="en-US"/>
        </w:rPr>
        <w:t xml:space="preserve"> - 0.4%-</w:t>
      </w:r>
      <w:r w:rsidR="003461F4" w:rsidRPr="003461F4">
        <w:rPr>
          <w:rFonts w:ascii="Sylfaen" w:hAnsi="Sylfaen" w:cs="Sylfaen"/>
          <w:noProof/>
          <w:sz w:val="20"/>
          <w:lang w:val="en-US"/>
        </w:rPr>
        <w:t>ში</w:t>
      </w:r>
      <w:r w:rsidR="003461F4" w:rsidRPr="003461F4">
        <w:rPr>
          <w:noProof/>
          <w:sz w:val="20"/>
          <w:lang w:val="en-US"/>
        </w:rPr>
        <w:t>.</w:t>
      </w:r>
    </w:p>
    <w:p w14:paraId="3860BA5A" w14:textId="77777777" w:rsidR="00AB46BC" w:rsidRPr="001E28B6"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h</w:t>
      </w:r>
      <w:r w:rsidR="00A40FA1">
        <w:rPr>
          <w:noProof/>
          <w:sz w:val="20"/>
          <w:vertAlign w:val="superscript"/>
          <w:lang w:val="en-US"/>
        </w:rPr>
        <w:t xml:space="preserve"> </w:t>
      </w:r>
      <w:r w:rsidR="00A40FA1" w:rsidRPr="00A40FA1">
        <w:rPr>
          <w:rFonts w:ascii="Sylfaen" w:hAnsi="Sylfaen" w:cs="Sylfaen"/>
          <w:noProof/>
          <w:sz w:val="20"/>
          <w:lang w:val="en-US"/>
        </w:rPr>
        <w:t>დაპაგლიფლოზინის</w:t>
      </w:r>
      <w:r w:rsidR="00A40FA1" w:rsidRPr="00A40FA1">
        <w:rPr>
          <w:noProof/>
          <w:sz w:val="20"/>
          <w:lang w:val="en-US"/>
        </w:rPr>
        <w:t xml:space="preserve"> 10 </w:t>
      </w:r>
      <w:r w:rsidR="00A40FA1" w:rsidRPr="00A40FA1">
        <w:rPr>
          <w:rFonts w:ascii="Sylfaen" w:hAnsi="Sylfaen" w:cs="Sylfaen"/>
          <w:noProof/>
          <w:sz w:val="20"/>
          <w:lang w:val="en-US"/>
        </w:rPr>
        <w:t>მგ</w:t>
      </w:r>
      <w:r w:rsidR="00A40FA1" w:rsidRPr="00A40FA1">
        <w:rPr>
          <w:noProof/>
          <w:sz w:val="20"/>
          <w:lang w:val="en-US"/>
        </w:rPr>
        <w:t>-</w:t>
      </w:r>
      <w:r w:rsidR="00A40FA1" w:rsidRPr="00A40FA1">
        <w:rPr>
          <w:rFonts w:ascii="Sylfaen" w:hAnsi="Sylfaen" w:cs="Sylfaen"/>
          <w:noProof/>
          <w:sz w:val="20"/>
          <w:lang w:val="en-US"/>
        </w:rPr>
        <w:t>ის</w:t>
      </w:r>
      <w:r w:rsidR="00A40FA1" w:rsidRPr="00A40FA1">
        <w:rPr>
          <w:noProof/>
          <w:sz w:val="20"/>
          <w:lang w:val="en-US"/>
        </w:rPr>
        <w:t xml:space="preserve"> </w:t>
      </w:r>
      <w:r w:rsidR="00A40FA1" w:rsidRPr="00A40FA1">
        <w:rPr>
          <w:rFonts w:ascii="Sylfaen" w:hAnsi="Sylfaen" w:cs="Sylfaen"/>
          <w:noProof/>
          <w:sz w:val="20"/>
          <w:lang w:val="en-US"/>
        </w:rPr>
        <w:t>პლაცებოსთან</w:t>
      </w:r>
      <w:r w:rsidR="00A40FA1" w:rsidRPr="00A40FA1">
        <w:rPr>
          <w:noProof/>
          <w:sz w:val="20"/>
          <w:lang w:val="en-US"/>
        </w:rPr>
        <w:t xml:space="preserve"> </w:t>
      </w:r>
      <w:r w:rsidR="00A40FA1" w:rsidRPr="00A40FA1">
        <w:rPr>
          <w:rFonts w:ascii="Sylfaen" w:hAnsi="Sylfaen" w:cs="Sylfaen"/>
          <w:noProof/>
          <w:sz w:val="20"/>
          <w:lang w:val="en-US"/>
        </w:rPr>
        <w:t>შედარებით</w:t>
      </w:r>
      <w:r w:rsidR="00A40FA1" w:rsidRPr="00A40FA1">
        <w:rPr>
          <w:noProof/>
          <w:sz w:val="20"/>
          <w:lang w:val="en-US"/>
        </w:rPr>
        <w:t xml:space="preserve"> </w:t>
      </w:r>
      <w:r w:rsidR="00A40FA1" w:rsidRPr="00A40FA1">
        <w:rPr>
          <w:rFonts w:ascii="Sylfaen" w:hAnsi="Sylfaen" w:cs="Sylfaen"/>
          <w:noProof/>
          <w:sz w:val="20"/>
          <w:lang w:val="en-US"/>
        </w:rPr>
        <w:t>საწყის</w:t>
      </w:r>
      <w:r w:rsidR="00A40FA1" w:rsidRPr="00A40FA1">
        <w:rPr>
          <w:noProof/>
          <w:sz w:val="20"/>
          <w:lang w:val="en-US"/>
        </w:rPr>
        <w:t xml:space="preserve"> </w:t>
      </w:r>
      <w:r w:rsidR="00A40FA1" w:rsidRPr="00A40FA1">
        <w:rPr>
          <w:rFonts w:ascii="Sylfaen" w:hAnsi="Sylfaen" w:cs="Sylfaen"/>
          <w:noProof/>
          <w:sz w:val="20"/>
          <w:lang w:val="en-US"/>
        </w:rPr>
        <w:t>დონესთან</w:t>
      </w:r>
      <w:r w:rsidR="00A40FA1" w:rsidRPr="00A40FA1">
        <w:rPr>
          <w:noProof/>
          <w:sz w:val="20"/>
          <w:lang w:val="en-US"/>
        </w:rPr>
        <w:t xml:space="preserve"> </w:t>
      </w:r>
      <w:r w:rsidR="00A40FA1" w:rsidRPr="00A40FA1">
        <w:rPr>
          <w:rFonts w:ascii="Sylfaen" w:hAnsi="Sylfaen" w:cs="Sylfaen"/>
          <w:noProof/>
          <w:sz w:val="20"/>
          <w:lang w:val="en-US"/>
        </w:rPr>
        <w:t>შედარებით</w:t>
      </w:r>
      <w:r w:rsidR="00A40FA1" w:rsidRPr="00A40FA1">
        <w:rPr>
          <w:noProof/>
          <w:sz w:val="20"/>
          <w:lang w:val="en-US"/>
        </w:rPr>
        <w:t xml:space="preserve"> </w:t>
      </w:r>
      <w:r w:rsidR="00A40FA1" w:rsidRPr="00A40FA1">
        <w:rPr>
          <w:rFonts w:ascii="Sylfaen" w:hAnsi="Sylfaen" w:cs="Sylfaen"/>
          <w:noProof/>
          <w:sz w:val="20"/>
          <w:lang w:val="en-US"/>
        </w:rPr>
        <w:t>საშუალო</w:t>
      </w:r>
      <w:r w:rsidR="00A40FA1" w:rsidRPr="00A40FA1">
        <w:rPr>
          <w:noProof/>
          <w:sz w:val="20"/>
          <w:lang w:val="en-US"/>
        </w:rPr>
        <w:t xml:space="preserve"> </w:t>
      </w:r>
      <w:r w:rsidR="00A40FA1" w:rsidRPr="00A40FA1">
        <w:rPr>
          <w:rFonts w:ascii="Sylfaen" w:hAnsi="Sylfaen" w:cs="Sylfaen"/>
          <w:noProof/>
          <w:sz w:val="20"/>
          <w:lang w:val="en-US"/>
        </w:rPr>
        <w:t>პროცენტული</w:t>
      </w:r>
      <w:r w:rsidR="00A40FA1" w:rsidRPr="00A40FA1">
        <w:rPr>
          <w:noProof/>
          <w:sz w:val="20"/>
          <w:lang w:val="en-US"/>
        </w:rPr>
        <w:t xml:space="preserve"> </w:t>
      </w:r>
      <w:r w:rsidR="00A40FA1" w:rsidRPr="00A40FA1">
        <w:rPr>
          <w:rFonts w:ascii="Sylfaen" w:hAnsi="Sylfaen" w:cs="Sylfaen"/>
          <w:noProof/>
          <w:sz w:val="20"/>
          <w:lang w:val="en-US"/>
        </w:rPr>
        <w:t>ცვლილება</w:t>
      </w:r>
      <w:r w:rsidR="00A40FA1" w:rsidRPr="00A40FA1">
        <w:rPr>
          <w:noProof/>
          <w:sz w:val="20"/>
          <w:lang w:val="en-US"/>
        </w:rPr>
        <w:t xml:space="preserve">, </w:t>
      </w:r>
      <w:r w:rsidR="00A40FA1" w:rsidRPr="00A40FA1">
        <w:rPr>
          <w:rFonts w:ascii="Sylfaen" w:hAnsi="Sylfaen" w:cs="Sylfaen"/>
          <w:noProof/>
          <w:sz w:val="20"/>
          <w:lang w:val="en-US"/>
        </w:rPr>
        <w:t>შესაბამისად</w:t>
      </w:r>
      <w:r w:rsidR="00A40FA1" w:rsidRPr="00A40FA1">
        <w:rPr>
          <w:noProof/>
          <w:sz w:val="20"/>
          <w:lang w:val="en-US"/>
        </w:rPr>
        <w:t xml:space="preserve">, </w:t>
      </w:r>
      <w:r w:rsidR="00A40FA1" w:rsidRPr="00A40FA1">
        <w:rPr>
          <w:rFonts w:ascii="Sylfaen" w:hAnsi="Sylfaen" w:cs="Sylfaen"/>
          <w:noProof/>
          <w:sz w:val="20"/>
          <w:lang w:val="en-US"/>
        </w:rPr>
        <w:t>იყო</w:t>
      </w:r>
      <w:r w:rsidR="00A40FA1" w:rsidRPr="00A40FA1">
        <w:rPr>
          <w:noProof/>
          <w:sz w:val="20"/>
          <w:lang w:val="en-US"/>
        </w:rPr>
        <w:t xml:space="preserve">: </w:t>
      </w:r>
      <w:r w:rsidR="00A40FA1" w:rsidRPr="00A40FA1">
        <w:rPr>
          <w:rFonts w:ascii="Sylfaen" w:hAnsi="Sylfaen" w:cs="Sylfaen"/>
          <w:noProof/>
          <w:sz w:val="20"/>
          <w:lang w:val="en-US"/>
        </w:rPr>
        <w:t>საერთო</w:t>
      </w:r>
      <w:r w:rsidR="00A40FA1" w:rsidRPr="00A40FA1">
        <w:rPr>
          <w:noProof/>
          <w:sz w:val="20"/>
          <w:lang w:val="en-US"/>
        </w:rPr>
        <w:t xml:space="preserve"> </w:t>
      </w:r>
      <w:r w:rsidR="00A40FA1" w:rsidRPr="00A40FA1">
        <w:rPr>
          <w:rFonts w:ascii="Sylfaen" w:hAnsi="Sylfaen" w:cs="Sylfaen"/>
          <w:noProof/>
          <w:sz w:val="20"/>
          <w:lang w:val="en-US"/>
        </w:rPr>
        <w:t>ქოლესტერინი</w:t>
      </w:r>
      <w:r w:rsidR="00A40FA1" w:rsidRPr="00A40FA1">
        <w:rPr>
          <w:noProof/>
          <w:sz w:val="20"/>
          <w:lang w:val="en-US"/>
        </w:rPr>
        <w:t xml:space="preserve"> 2.5% 0.0%-</w:t>
      </w:r>
      <w:r w:rsidR="00A40FA1" w:rsidRPr="00A40FA1">
        <w:rPr>
          <w:rFonts w:ascii="Sylfaen" w:hAnsi="Sylfaen" w:cs="Sylfaen"/>
          <w:noProof/>
          <w:sz w:val="20"/>
          <w:lang w:val="en-US"/>
        </w:rPr>
        <w:t>ის</w:t>
      </w:r>
      <w:r w:rsidR="00A40FA1" w:rsidRPr="00A40FA1">
        <w:rPr>
          <w:noProof/>
          <w:sz w:val="20"/>
          <w:lang w:val="en-US"/>
        </w:rPr>
        <w:t xml:space="preserve"> </w:t>
      </w:r>
      <w:r w:rsidR="00A40FA1" w:rsidRPr="00A40FA1">
        <w:rPr>
          <w:rFonts w:ascii="Sylfaen" w:hAnsi="Sylfaen" w:cs="Sylfaen"/>
          <w:noProof/>
          <w:sz w:val="20"/>
          <w:lang w:val="en-US"/>
        </w:rPr>
        <w:t>წინააღმდეგ</w:t>
      </w:r>
      <w:r w:rsidR="00A40FA1" w:rsidRPr="00A40FA1">
        <w:rPr>
          <w:noProof/>
          <w:sz w:val="20"/>
          <w:lang w:val="en-US"/>
        </w:rPr>
        <w:t xml:space="preserve">; </w:t>
      </w:r>
      <w:r w:rsidR="00A40FA1" w:rsidRPr="00A40FA1">
        <w:rPr>
          <w:rFonts w:ascii="Sylfaen" w:hAnsi="Sylfaen" w:cs="Sylfaen"/>
          <w:noProof/>
          <w:sz w:val="20"/>
          <w:lang w:val="en-US"/>
        </w:rPr>
        <w:t>მაღალი</w:t>
      </w:r>
      <w:r w:rsidR="00A40FA1" w:rsidRPr="00A40FA1">
        <w:rPr>
          <w:noProof/>
          <w:sz w:val="20"/>
          <w:lang w:val="en-US"/>
        </w:rPr>
        <w:t xml:space="preserve"> </w:t>
      </w:r>
      <w:r w:rsidR="00A40FA1" w:rsidRPr="00A40FA1">
        <w:rPr>
          <w:rFonts w:ascii="Sylfaen" w:hAnsi="Sylfaen" w:cs="Sylfaen"/>
          <w:noProof/>
          <w:sz w:val="20"/>
          <w:lang w:val="en-US"/>
        </w:rPr>
        <w:t>სიმკვრივის</w:t>
      </w:r>
      <w:r w:rsidR="00A40FA1" w:rsidRPr="00A40FA1">
        <w:rPr>
          <w:noProof/>
          <w:sz w:val="20"/>
          <w:lang w:val="en-US"/>
        </w:rPr>
        <w:t xml:space="preserve"> </w:t>
      </w:r>
      <w:r w:rsidR="00A40FA1" w:rsidRPr="00A40FA1">
        <w:rPr>
          <w:rFonts w:ascii="Sylfaen" w:hAnsi="Sylfaen" w:cs="Sylfaen"/>
          <w:noProof/>
          <w:sz w:val="20"/>
          <w:lang w:val="en-US"/>
        </w:rPr>
        <w:t>ლიპოპროტეინების</w:t>
      </w:r>
      <w:r w:rsidR="00A40FA1" w:rsidRPr="00A40FA1">
        <w:rPr>
          <w:noProof/>
          <w:sz w:val="20"/>
          <w:lang w:val="en-US"/>
        </w:rPr>
        <w:t xml:space="preserve"> </w:t>
      </w:r>
      <w:r w:rsidR="00A40FA1" w:rsidRPr="00A40FA1">
        <w:rPr>
          <w:rFonts w:ascii="Sylfaen" w:hAnsi="Sylfaen" w:cs="Sylfaen"/>
          <w:noProof/>
          <w:sz w:val="20"/>
          <w:lang w:val="en-US"/>
        </w:rPr>
        <w:t>ქოლესტერინი</w:t>
      </w:r>
      <w:r w:rsidR="00A40FA1" w:rsidRPr="00A40FA1">
        <w:rPr>
          <w:noProof/>
          <w:sz w:val="20"/>
          <w:lang w:val="en-US"/>
        </w:rPr>
        <w:t xml:space="preserve"> 6.0% 2.7%-</w:t>
      </w:r>
      <w:r w:rsidR="00A40FA1" w:rsidRPr="00A40FA1">
        <w:rPr>
          <w:rFonts w:ascii="Sylfaen" w:hAnsi="Sylfaen" w:cs="Sylfaen"/>
          <w:noProof/>
          <w:sz w:val="20"/>
          <w:lang w:val="en-US"/>
        </w:rPr>
        <w:t>ის</w:t>
      </w:r>
      <w:r w:rsidR="00A40FA1" w:rsidRPr="00A40FA1">
        <w:rPr>
          <w:noProof/>
          <w:sz w:val="20"/>
          <w:lang w:val="en-US"/>
        </w:rPr>
        <w:t xml:space="preserve"> </w:t>
      </w:r>
      <w:r w:rsidR="00A40FA1" w:rsidRPr="00A40FA1">
        <w:rPr>
          <w:rFonts w:ascii="Sylfaen" w:hAnsi="Sylfaen" w:cs="Sylfaen"/>
          <w:noProof/>
          <w:sz w:val="20"/>
          <w:lang w:val="en-US"/>
        </w:rPr>
        <w:t>წინააღმდეგ</w:t>
      </w:r>
      <w:r w:rsidR="00A40FA1" w:rsidRPr="00A40FA1">
        <w:rPr>
          <w:noProof/>
          <w:sz w:val="20"/>
          <w:lang w:val="en-US"/>
        </w:rPr>
        <w:t xml:space="preserve">; </w:t>
      </w:r>
      <w:r w:rsidR="00A40FA1" w:rsidRPr="00A40FA1">
        <w:rPr>
          <w:rFonts w:ascii="Sylfaen" w:hAnsi="Sylfaen" w:cs="Sylfaen"/>
          <w:noProof/>
          <w:sz w:val="20"/>
          <w:lang w:val="en-US"/>
        </w:rPr>
        <w:t>დაბალი</w:t>
      </w:r>
      <w:r w:rsidR="00A40FA1" w:rsidRPr="00A40FA1">
        <w:rPr>
          <w:noProof/>
          <w:sz w:val="20"/>
          <w:lang w:val="en-US"/>
        </w:rPr>
        <w:t xml:space="preserve"> </w:t>
      </w:r>
      <w:r w:rsidR="00A40FA1" w:rsidRPr="00A40FA1">
        <w:rPr>
          <w:rFonts w:ascii="Sylfaen" w:hAnsi="Sylfaen" w:cs="Sylfaen"/>
          <w:noProof/>
          <w:sz w:val="20"/>
          <w:lang w:val="en-US"/>
        </w:rPr>
        <w:t>სიმკვრივის</w:t>
      </w:r>
      <w:r w:rsidR="00A40FA1" w:rsidRPr="00A40FA1">
        <w:rPr>
          <w:noProof/>
          <w:sz w:val="20"/>
          <w:lang w:val="en-US"/>
        </w:rPr>
        <w:t xml:space="preserve"> </w:t>
      </w:r>
      <w:r w:rsidR="00A40FA1" w:rsidRPr="00A40FA1">
        <w:rPr>
          <w:rFonts w:ascii="Sylfaen" w:hAnsi="Sylfaen" w:cs="Sylfaen"/>
          <w:noProof/>
          <w:sz w:val="20"/>
          <w:lang w:val="en-US"/>
        </w:rPr>
        <w:t>ლიპოპროტეინების</w:t>
      </w:r>
      <w:r w:rsidR="00A40FA1" w:rsidRPr="00A40FA1">
        <w:rPr>
          <w:noProof/>
          <w:sz w:val="20"/>
          <w:lang w:val="en-US"/>
        </w:rPr>
        <w:t xml:space="preserve"> </w:t>
      </w:r>
      <w:r w:rsidR="00A40FA1" w:rsidRPr="00A40FA1">
        <w:rPr>
          <w:rFonts w:ascii="Sylfaen" w:hAnsi="Sylfaen" w:cs="Sylfaen"/>
          <w:noProof/>
          <w:sz w:val="20"/>
          <w:lang w:val="en-US"/>
        </w:rPr>
        <w:t>ქოლესტერინი</w:t>
      </w:r>
      <w:r w:rsidR="00A40FA1" w:rsidRPr="00A40FA1">
        <w:rPr>
          <w:noProof/>
          <w:sz w:val="20"/>
          <w:lang w:val="en-US"/>
        </w:rPr>
        <w:t xml:space="preserve"> 2.9% -1.0%-</w:t>
      </w:r>
      <w:r w:rsidR="00A40FA1" w:rsidRPr="00A40FA1">
        <w:rPr>
          <w:rFonts w:ascii="Sylfaen" w:hAnsi="Sylfaen" w:cs="Sylfaen"/>
          <w:noProof/>
          <w:sz w:val="20"/>
          <w:lang w:val="en-US"/>
        </w:rPr>
        <w:t>ის</w:t>
      </w:r>
      <w:r w:rsidR="00A40FA1" w:rsidRPr="00A40FA1">
        <w:rPr>
          <w:noProof/>
          <w:sz w:val="20"/>
          <w:lang w:val="en-US"/>
        </w:rPr>
        <w:t xml:space="preserve"> </w:t>
      </w:r>
      <w:r w:rsidR="00A40FA1" w:rsidRPr="00A40FA1">
        <w:rPr>
          <w:rFonts w:ascii="Sylfaen" w:hAnsi="Sylfaen" w:cs="Sylfaen"/>
          <w:noProof/>
          <w:sz w:val="20"/>
          <w:lang w:val="en-US"/>
        </w:rPr>
        <w:t>წინააღმდეგ</w:t>
      </w:r>
      <w:r w:rsidR="00A40FA1" w:rsidRPr="00A40FA1">
        <w:rPr>
          <w:noProof/>
          <w:sz w:val="20"/>
          <w:lang w:val="en-US"/>
        </w:rPr>
        <w:t xml:space="preserve">; </w:t>
      </w:r>
      <w:r w:rsidR="00A40FA1" w:rsidRPr="00A40FA1">
        <w:rPr>
          <w:rFonts w:ascii="Sylfaen" w:hAnsi="Sylfaen" w:cs="Sylfaen"/>
          <w:noProof/>
          <w:sz w:val="20"/>
          <w:lang w:val="en-US"/>
        </w:rPr>
        <w:t>ტრიგლიცერიდები</w:t>
      </w:r>
      <w:r w:rsidR="00A40FA1" w:rsidRPr="00A40FA1">
        <w:rPr>
          <w:noProof/>
          <w:sz w:val="20"/>
          <w:lang w:val="en-US"/>
        </w:rPr>
        <w:t xml:space="preserve"> -2.7% -0.7%-</w:t>
      </w:r>
      <w:r w:rsidR="00A40FA1" w:rsidRPr="00A40FA1">
        <w:rPr>
          <w:rFonts w:ascii="Sylfaen" w:hAnsi="Sylfaen" w:cs="Sylfaen"/>
          <w:noProof/>
          <w:sz w:val="20"/>
          <w:lang w:val="en-US"/>
        </w:rPr>
        <w:t>ის</w:t>
      </w:r>
      <w:r w:rsidR="00A40FA1" w:rsidRPr="00A40FA1">
        <w:rPr>
          <w:noProof/>
          <w:sz w:val="20"/>
          <w:lang w:val="en-US"/>
        </w:rPr>
        <w:t xml:space="preserve"> </w:t>
      </w:r>
      <w:r w:rsidR="00A40FA1" w:rsidRPr="00A40FA1">
        <w:rPr>
          <w:rFonts w:ascii="Sylfaen" w:hAnsi="Sylfaen" w:cs="Sylfaen"/>
          <w:noProof/>
          <w:sz w:val="20"/>
          <w:lang w:val="en-US"/>
        </w:rPr>
        <w:t>წინააღმდეგ</w:t>
      </w:r>
      <w:r w:rsidR="00A40FA1" w:rsidRPr="00A40FA1">
        <w:rPr>
          <w:noProof/>
          <w:sz w:val="20"/>
          <w:lang w:val="en-US"/>
        </w:rPr>
        <w:t>.</w:t>
      </w:r>
    </w:p>
    <w:p w14:paraId="71D9E922" w14:textId="77777777" w:rsidR="00BB41F2" w:rsidRPr="001E28B6" w:rsidRDefault="00AB46BC" w:rsidP="0095169A">
      <w:pPr>
        <w:autoSpaceDE w:val="0"/>
        <w:autoSpaceDN w:val="0"/>
        <w:adjustRightInd w:val="0"/>
        <w:spacing w:after="0" w:line="240" w:lineRule="auto"/>
        <w:jc w:val="both"/>
        <w:rPr>
          <w:noProof/>
          <w:sz w:val="20"/>
          <w:lang w:val="en-US"/>
        </w:rPr>
      </w:pPr>
      <w:r>
        <w:rPr>
          <w:noProof/>
          <w:sz w:val="20"/>
          <w:vertAlign w:val="superscript"/>
          <w:lang w:val="en-US"/>
        </w:rPr>
        <w:t xml:space="preserve">I </w:t>
      </w:r>
      <w:r>
        <w:rPr>
          <w:rFonts w:ascii="Sylfaen" w:hAnsi="Sylfaen"/>
          <w:noProof/>
          <w:sz w:val="20"/>
          <w:lang w:val="en-US"/>
        </w:rPr>
        <w:t>იხ. ნაწილი</w:t>
      </w:r>
      <w:r w:rsidR="00BB41F2" w:rsidRPr="001E28B6">
        <w:rPr>
          <w:noProof/>
          <w:sz w:val="20"/>
          <w:lang w:val="en-US"/>
        </w:rPr>
        <w:t> 4.4.</w:t>
      </w:r>
    </w:p>
    <w:p w14:paraId="4FD1A068" w14:textId="77777777" w:rsidR="00BB41F2" w:rsidRPr="001E28B6"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j</w:t>
      </w:r>
      <w:r w:rsidR="00CB47F0">
        <w:rPr>
          <w:noProof/>
          <w:sz w:val="20"/>
          <w:vertAlign w:val="superscript"/>
          <w:lang w:val="en-US"/>
        </w:rPr>
        <w:t xml:space="preserve"> </w:t>
      </w:r>
      <w:r w:rsidR="00CB47F0" w:rsidRPr="00CB47F0">
        <w:rPr>
          <w:rFonts w:ascii="Sylfaen" w:hAnsi="Sylfaen" w:cs="Sylfaen"/>
          <w:noProof/>
          <w:sz w:val="20"/>
          <w:lang w:val="en-US"/>
        </w:rPr>
        <w:t>გვერდითი</w:t>
      </w:r>
      <w:r w:rsidR="00CB47F0" w:rsidRPr="00CB47F0">
        <w:rPr>
          <w:noProof/>
          <w:sz w:val="20"/>
          <w:lang w:val="en-US"/>
        </w:rPr>
        <w:t xml:space="preserve"> </w:t>
      </w:r>
      <w:r w:rsidR="00CB47F0" w:rsidRPr="00CB47F0">
        <w:rPr>
          <w:rFonts w:ascii="Sylfaen" w:hAnsi="Sylfaen" w:cs="Sylfaen"/>
          <w:noProof/>
          <w:sz w:val="20"/>
          <w:lang w:val="en-US"/>
        </w:rPr>
        <w:t>რეაქცია</w:t>
      </w:r>
      <w:r w:rsidR="00CB47F0" w:rsidRPr="00CB47F0">
        <w:rPr>
          <w:noProof/>
          <w:sz w:val="20"/>
          <w:lang w:val="en-US"/>
        </w:rPr>
        <w:t xml:space="preserve"> </w:t>
      </w:r>
      <w:r w:rsidR="00CB47F0" w:rsidRPr="00CB47F0">
        <w:rPr>
          <w:rFonts w:ascii="Sylfaen" w:hAnsi="Sylfaen" w:cs="Sylfaen"/>
          <w:noProof/>
          <w:sz w:val="20"/>
          <w:lang w:val="en-US"/>
        </w:rPr>
        <w:t>გამოვლინდა</w:t>
      </w:r>
      <w:r w:rsidR="00CB47F0" w:rsidRPr="00CB47F0">
        <w:rPr>
          <w:noProof/>
          <w:sz w:val="20"/>
          <w:lang w:val="en-US"/>
        </w:rPr>
        <w:t xml:space="preserve"> </w:t>
      </w:r>
      <w:r w:rsidR="00CB47F0" w:rsidRPr="00CB47F0">
        <w:rPr>
          <w:rFonts w:ascii="Sylfaen" w:hAnsi="Sylfaen" w:cs="Sylfaen"/>
          <w:noProof/>
          <w:sz w:val="20"/>
          <w:lang w:val="en-US"/>
        </w:rPr>
        <w:t>პოსტმარკეტინგული</w:t>
      </w:r>
      <w:r w:rsidR="00CB47F0" w:rsidRPr="00CB47F0">
        <w:rPr>
          <w:noProof/>
          <w:sz w:val="20"/>
          <w:lang w:val="en-US"/>
        </w:rPr>
        <w:t xml:space="preserve"> </w:t>
      </w:r>
      <w:r w:rsidR="00CB47F0" w:rsidRPr="00CB47F0">
        <w:rPr>
          <w:rFonts w:ascii="Sylfaen" w:hAnsi="Sylfaen" w:cs="Sylfaen"/>
          <w:noProof/>
          <w:sz w:val="20"/>
          <w:lang w:val="en-US"/>
        </w:rPr>
        <w:t>დაკვირვების</w:t>
      </w:r>
      <w:r w:rsidR="00CB47F0" w:rsidRPr="00CB47F0">
        <w:rPr>
          <w:noProof/>
          <w:sz w:val="20"/>
          <w:lang w:val="en-US"/>
        </w:rPr>
        <w:t xml:space="preserve"> </w:t>
      </w:r>
      <w:r w:rsidR="00CB47F0" w:rsidRPr="00CB47F0">
        <w:rPr>
          <w:rFonts w:ascii="Sylfaen" w:hAnsi="Sylfaen" w:cs="Sylfaen"/>
          <w:noProof/>
          <w:sz w:val="20"/>
          <w:lang w:val="en-US"/>
        </w:rPr>
        <w:t>შედეგად</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მოიცავს</w:t>
      </w:r>
      <w:r w:rsidR="00CB47F0" w:rsidRPr="00CB47F0">
        <w:rPr>
          <w:noProof/>
          <w:sz w:val="20"/>
          <w:lang w:val="en-US"/>
        </w:rPr>
        <w:t xml:space="preserve"> </w:t>
      </w:r>
      <w:r w:rsidR="00CB47F0" w:rsidRPr="00CB47F0">
        <w:rPr>
          <w:rFonts w:ascii="Sylfaen" w:hAnsi="Sylfaen" w:cs="Sylfaen"/>
          <w:noProof/>
          <w:sz w:val="20"/>
          <w:lang w:val="en-US"/>
        </w:rPr>
        <w:t>შემდეგ</w:t>
      </w:r>
      <w:r w:rsidR="00CB47F0" w:rsidRPr="00CB47F0">
        <w:rPr>
          <w:noProof/>
          <w:sz w:val="20"/>
          <w:lang w:val="en-US"/>
        </w:rPr>
        <w:t xml:space="preserve"> </w:t>
      </w:r>
      <w:r w:rsidR="00CB47F0" w:rsidRPr="00CB47F0">
        <w:rPr>
          <w:rFonts w:ascii="Sylfaen" w:hAnsi="Sylfaen" w:cs="Sylfaen"/>
          <w:noProof/>
          <w:sz w:val="20"/>
          <w:lang w:val="en-US"/>
        </w:rPr>
        <w:t>სასურველ</w:t>
      </w:r>
      <w:r w:rsidR="00CB47F0" w:rsidRPr="00CB47F0">
        <w:rPr>
          <w:noProof/>
          <w:sz w:val="20"/>
          <w:lang w:val="en-US"/>
        </w:rPr>
        <w:t xml:space="preserve"> </w:t>
      </w:r>
      <w:r w:rsidR="00CB47F0" w:rsidRPr="00CB47F0">
        <w:rPr>
          <w:rFonts w:ascii="Sylfaen" w:hAnsi="Sylfaen" w:cs="Sylfaen"/>
          <w:noProof/>
          <w:sz w:val="20"/>
          <w:lang w:val="en-US"/>
        </w:rPr>
        <w:t>ტერმინებს</w:t>
      </w:r>
      <w:r w:rsidR="00CB47F0" w:rsidRPr="00CB47F0">
        <w:rPr>
          <w:noProof/>
          <w:sz w:val="20"/>
          <w:lang w:val="en-US"/>
        </w:rPr>
        <w:t xml:space="preserve">, </w:t>
      </w:r>
      <w:r w:rsidR="00CB47F0" w:rsidRPr="00CB47F0">
        <w:rPr>
          <w:rFonts w:ascii="Sylfaen" w:hAnsi="Sylfaen" w:cs="Sylfaen"/>
          <w:noProof/>
          <w:sz w:val="20"/>
          <w:lang w:val="en-US"/>
        </w:rPr>
        <w:t>რომლებიც</w:t>
      </w:r>
      <w:r w:rsidR="00CB47F0" w:rsidRPr="00CB47F0">
        <w:rPr>
          <w:noProof/>
          <w:sz w:val="20"/>
          <w:lang w:val="en-US"/>
        </w:rPr>
        <w:t xml:space="preserve"> </w:t>
      </w:r>
      <w:r w:rsidR="00CB47F0" w:rsidRPr="00CB47F0">
        <w:rPr>
          <w:rFonts w:ascii="Sylfaen" w:hAnsi="Sylfaen" w:cs="Sylfaen"/>
          <w:noProof/>
          <w:sz w:val="20"/>
          <w:lang w:val="en-US"/>
        </w:rPr>
        <w:t>კლინიკურ</w:t>
      </w:r>
      <w:r w:rsidR="00CB47F0" w:rsidRPr="00CB47F0">
        <w:rPr>
          <w:noProof/>
          <w:sz w:val="20"/>
          <w:lang w:val="en-US"/>
        </w:rPr>
        <w:t xml:space="preserve"> </w:t>
      </w:r>
      <w:r w:rsidR="00CB47F0" w:rsidRPr="00CB47F0">
        <w:rPr>
          <w:rFonts w:ascii="Sylfaen" w:hAnsi="Sylfaen" w:cs="Sylfaen"/>
          <w:noProof/>
          <w:sz w:val="20"/>
          <w:lang w:val="en-US"/>
        </w:rPr>
        <w:t>კვლევებში</w:t>
      </w:r>
      <w:r w:rsidR="00CB47F0" w:rsidRPr="00CB47F0">
        <w:rPr>
          <w:noProof/>
          <w:sz w:val="20"/>
          <w:lang w:val="en-US"/>
        </w:rPr>
        <w:t xml:space="preserve"> </w:t>
      </w:r>
      <w:r w:rsidR="00CB47F0" w:rsidRPr="00CB47F0">
        <w:rPr>
          <w:rFonts w:ascii="Sylfaen" w:hAnsi="Sylfaen" w:cs="Sylfaen"/>
          <w:noProof/>
          <w:sz w:val="20"/>
          <w:lang w:val="en-US"/>
        </w:rPr>
        <w:t>სიხშირის</w:t>
      </w:r>
      <w:r w:rsidR="00CB47F0" w:rsidRPr="00CB47F0">
        <w:rPr>
          <w:noProof/>
          <w:sz w:val="20"/>
          <w:lang w:val="en-US"/>
        </w:rPr>
        <w:t xml:space="preserve"> </w:t>
      </w:r>
      <w:r w:rsidR="00CB47F0" w:rsidRPr="00CB47F0">
        <w:rPr>
          <w:rFonts w:ascii="Sylfaen" w:hAnsi="Sylfaen" w:cs="Sylfaen"/>
          <w:noProof/>
          <w:sz w:val="20"/>
          <w:lang w:val="en-US"/>
        </w:rPr>
        <w:t>მიხედვით</w:t>
      </w:r>
      <w:r w:rsidR="00CB47F0" w:rsidRPr="00CB47F0">
        <w:rPr>
          <w:noProof/>
          <w:sz w:val="20"/>
          <w:lang w:val="en-US"/>
        </w:rPr>
        <w:t xml:space="preserve"> </w:t>
      </w:r>
      <w:r w:rsidR="00CB47F0" w:rsidRPr="00CB47F0">
        <w:rPr>
          <w:rFonts w:ascii="Sylfaen" w:hAnsi="Sylfaen" w:cs="Sylfaen"/>
          <w:noProof/>
          <w:sz w:val="20"/>
          <w:lang w:val="en-US"/>
        </w:rPr>
        <w:t>არის</w:t>
      </w:r>
      <w:r w:rsidR="00CB47F0" w:rsidRPr="00CB47F0">
        <w:rPr>
          <w:noProof/>
          <w:sz w:val="20"/>
          <w:lang w:val="en-US"/>
        </w:rPr>
        <w:t xml:space="preserve"> </w:t>
      </w:r>
      <w:r w:rsidR="00CB47F0" w:rsidRPr="00CB47F0">
        <w:rPr>
          <w:rFonts w:ascii="Sylfaen" w:hAnsi="Sylfaen" w:cs="Sylfaen"/>
          <w:noProof/>
          <w:sz w:val="20"/>
          <w:lang w:val="en-US"/>
        </w:rPr>
        <w:t>ჩამოთვლილი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გენერალიზებული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ქავილისებრი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მაკულური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მაკულო</w:t>
      </w:r>
      <w:r w:rsidR="00CB47F0" w:rsidRPr="00CB47F0">
        <w:rPr>
          <w:noProof/>
          <w:sz w:val="20"/>
          <w:lang w:val="en-US"/>
        </w:rPr>
        <w:t>-</w:t>
      </w:r>
      <w:r w:rsidR="00CB47F0" w:rsidRPr="00CB47F0">
        <w:rPr>
          <w:rFonts w:ascii="Sylfaen" w:hAnsi="Sylfaen" w:cs="Sylfaen"/>
          <w:noProof/>
          <w:sz w:val="20"/>
          <w:lang w:val="en-US"/>
        </w:rPr>
        <w:t>პაპულური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პუსტულური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ვეზიკულური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და</w:t>
      </w:r>
      <w:r w:rsidR="00CB47F0" w:rsidRPr="00CB47F0">
        <w:rPr>
          <w:noProof/>
          <w:sz w:val="20"/>
          <w:lang w:val="en-US"/>
        </w:rPr>
        <w:t xml:space="preserve"> </w:t>
      </w:r>
      <w:r w:rsidR="00CB47F0" w:rsidRPr="00CB47F0">
        <w:rPr>
          <w:rFonts w:ascii="Sylfaen" w:hAnsi="Sylfaen" w:cs="Sylfaen"/>
          <w:noProof/>
          <w:sz w:val="20"/>
          <w:lang w:val="en-US"/>
        </w:rPr>
        <w:t>ერითემატოზული</w:t>
      </w:r>
      <w:r w:rsidR="00CB47F0" w:rsidRPr="00CB47F0">
        <w:rPr>
          <w:noProof/>
          <w:sz w:val="20"/>
          <w:lang w:val="en-US"/>
        </w:rPr>
        <w:t xml:space="preserve"> </w:t>
      </w:r>
      <w:r w:rsidR="00CB47F0" w:rsidRPr="00CB47F0">
        <w:rPr>
          <w:rFonts w:ascii="Sylfaen" w:hAnsi="Sylfaen" w:cs="Sylfaen"/>
          <w:noProof/>
          <w:sz w:val="20"/>
          <w:lang w:val="en-US"/>
        </w:rPr>
        <w:t>გამონაყარი</w:t>
      </w:r>
      <w:r w:rsidR="00CB47F0" w:rsidRPr="00CB47F0">
        <w:rPr>
          <w:noProof/>
          <w:sz w:val="20"/>
          <w:lang w:val="en-US"/>
        </w:rPr>
        <w:t xml:space="preserve">. </w:t>
      </w:r>
      <w:r w:rsidR="00CB47F0" w:rsidRPr="00CB47F0">
        <w:rPr>
          <w:rFonts w:ascii="Sylfaen" w:hAnsi="Sylfaen" w:cs="Sylfaen"/>
          <w:noProof/>
          <w:sz w:val="20"/>
          <w:lang w:val="en-US"/>
        </w:rPr>
        <w:t>აქტიურად</w:t>
      </w:r>
      <w:r w:rsidR="00CB47F0" w:rsidRPr="00CB47F0">
        <w:rPr>
          <w:noProof/>
          <w:sz w:val="20"/>
          <w:lang w:val="en-US"/>
        </w:rPr>
        <w:t xml:space="preserve"> </w:t>
      </w:r>
      <w:r w:rsidR="00CB47F0" w:rsidRPr="00CB47F0">
        <w:rPr>
          <w:rFonts w:ascii="Sylfaen" w:hAnsi="Sylfaen" w:cs="Sylfaen"/>
          <w:noProof/>
          <w:sz w:val="20"/>
          <w:lang w:val="en-US"/>
        </w:rPr>
        <w:t>და</w:t>
      </w:r>
      <w:r w:rsidR="00CB47F0" w:rsidRPr="00CB47F0">
        <w:rPr>
          <w:noProof/>
          <w:sz w:val="20"/>
          <w:lang w:val="en-US"/>
        </w:rPr>
        <w:t xml:space="preserve"> </w:t>
      </w:r>
      <w:r w:rsidR="00CB47F0" w:rsidRPr="00CB47F0">
        <w:rPr>
          <w:rFonts w:ascii="Sylfaen" w:hAnsi="Sylfaen" w:cs="Sylfaen"/>
          <w:noProof/>
          <w:sz w:val="20"/>
          <w:lang w:val="en-US"/>
        </w:rPr>
        <w:t>პლაცებოთი</w:t>
      </w:r>
      <w:r w:rsidR="00CB47F0" w:rsidRPr="00CB47F0">
        <w:rPr>
          <w:noProof/>
          <w:sz w:val="20"/>
          <w:lang w:val="en-US"/>
        </w:rPr>
        <w:t xml:space="preserve"> </w:t>
      </w:r>
      <w:r w:rsidR="00CB47F0" w:rsidRPr="00CB47F0">
        <w:rPr>
          <w:rFonts w:ascii="Sylfaen" w:hAnsi="Sylfaen" w:cs="Sylfaen"/>
          <w:noProof/>
          <w:sz w:val="20"/>
          <w:lang w:val="en-US"/>
        </w:rPr>
        <w:t>კონტროლირებად</w:t>
      </w:r>
      <w:r w:rsidR="00CB47F0" w:rsidRPr="00CB47F0">
        <w:rPr>
          <w:noProof/>
          <w:sz w:val="20"/>
          <w:lang w:val="en-US"/>
        </w:rPr>
        <w:t xml:space="preserve"> </w:t>
      </w:r>
      <w:r w:rsidR="00CB47F0" w:rsidRPr="00CB47F0">
        <w:rPr>
          <w:rFonts w:ascii="Sylfaen" w:hAnsi="Sylfaen" w:cs="Sylfaen"/>
          <w:noProof/>
          <w:sz w:val="20"/>
          <w:lang w:val="en-US"/>
        </w:rPr>
        <w:t>კლინიკურ</w:t>
      </w:r>
      <w:r w:rsidR="00CB47F0" w:rsidRPr="00CB47F0">
        <w:rPr>
          <w:noProof/>
          <w:sz w:val="20"/>
          <w:lang w:val="en-US"/>
        </w:rPr>
        <w:t xml:space="preserve"> </w:t>
      </w:r>
      <w:r w:rsidR="00CB47F0" w:rsidRPr="00CB47F0">
        <w:rPr>
          <w:rFonts w:ascii="Sylfaen" w:hAnsi="Sylfaen" w:cs="Sylfaen"/>
          <w:noProof/>
          <w:sz w:val="20"/>
          <w:lang w:val="en-US"/>
        </w:rPr>
        <w:t>კვლევებში</w:t>
      </w:r>
      <w:r w:rsidR="00CB47F0" w:rsidRPr="00CB47F0">
        <w:rPr>
          <w:noProof/>
          <w:sz w:val="20"/>
          <w:lang w:val="en-US"/>
        </w:rPr>
        <w:t xml:space="preserve"> (</w:t>
      </w:r>
      <w:r w:rsidR="00CB47F0" w:rsidRPr="00CB47F0">
        <w:rPr>
          <w:rFonts w:ascii="Sylfaen" w:hAnsi="Sylfaen" w:cs="Sylfaen"/>
          <w:noProof/>
          <w:sz w:val="20"/>
          <w:lang w:val="en-US"/>
        </w:rPr>
        <w:t>დაპაგლიფლოზინი</w:t>
      </w:r>
      <w:r w:rsidR="00CB47F0" w:rsidRPr="00CB47F0">
        <w:rPr>
          <w:noProof/>
          <w:sz w:val="20"/>
          <w:lang w:val="en-US"/>
        </w:rPr>
        <w:t xml:space="preserve">, N=5936, </w:t>
      </w:r>
      <w:r w:rsidR="00CB47F0" w:rsidRPr="00CB47F0">
        <w:rPr>
          <w:rFonts w:ascii="Sylfaen" w:hAnsi="Sylfaen" w:cs="Sylfaen"/>
          <w:noProof/>
          <w:sz w:val="20"/>
          <w:lang w:val="en-US"/>
        </w:rPr>
        <w:t>ყველა</w:t>
      </w:r>
      <w:r w:rsidR="00CB47F0" w:rsidRPr="00CB47F0">
        <w:rPr>
          <w:noProof/>
          <w:sz w:val="20"/>
          <w:lang w:val="en-US"/>
        </w:rPr>
        <w:t xml:space="preserve"> </w:t>
      </w:r>
      <w:r w:rsidR="00CB47F0" w:rsidRPr="00CB47F0">
        <w:rPr>
          <w:rFonts w:ascii="Sylfaen" w:hAnsi="Sylfaen" w:cs="Sylfaen"/>
          <w:noProof/>
          <w:sz w:val="20"/>
          <w:lang w:val="en-US"/>
        </w:rPr>
        <w:t>საკონტროლო</w:t>
      </w:r>
      <w:r w:rsidR="00CB47F0" w:rsidRPr="00CB47F0">
        <w:rPr>
          <w:noProof/>
          <w:sz w:val="20"/>
          <w:lang w:val="en-US"/>
        </w:rPr>
        <w:t xml:space="preserve"> </w:t>
      </w:r>
      <w:r w:rsidR="00CB47F0" w:rsidRPr="00CB47F0">
        <w:rPr>
          <w:rFonts w:ascii="Sylfaen" w:hAnsi="Sylfaen" w:cs="Sylfaen"/>
          <w:noProof/>
          <w:sz w:val="20"/>
          <w:lang w:val="en-US"/>
        </w:rPr>
        <w:t>ჯგუფი</w:t>
      </w:r>
      <w:r w:rsidR="00CB47F0" w:rsidRPr="00CB47F0">
        <w:rPr>
          <w:noProof/>
          <w:sz w:val="20"/>
          <w:lang w:val="en-US"/>
        </w:rPr>
        <w:t xml:space="preserve">, N=3403), </w:t>
      </w:r>
      <w:r w:rsidR="00CB47F0" w:rsidRPr="00CB47F0">
        <w:rPr>
          <w:rFonts w:ascii="Sylfaen" w:hAnsi="Sylfaen" w:cs="Sylfaen"/>
          <w:noProof/>
          <w:sz w:val="20"/>
          <w:lang w:val="en-US"/>
        </w:rPr>
        <w:t>გამონაყარის</w:t>
      </w:r>
      <w:r w:rsidR="00CB47F0" w:rsidRPr="00CB47F0">
        <w:rPr>
          <w:noProof/>
          <w:sz w:val="20"/>
          <w:lang w:val="en-US"/>
        </w:rPr>
        <w:t xml:space="preserve"> </w:t>
      </w:r>
      <w:r w:rsidR="00CB47F0" w:rsidRPr="00CB47F0">
        <w:rPr>
          <w:rFonts w:ascii="Sylfaen" w:hAnsi="Sylfaen" w:cs="Sylfaen"/>
          <w:noProof/>
          <w:sz w:val="20"/>
          <w:lang w:val="en-US"/>
        </w:rPr>
        <w:t>სიხშირე</w:t>
      </w:r>
      <w:r w:rsidR="00CB47F0" w:rsidRPr="00CB47F0">
        <w:rPr>
          <w:noProof/>
          <w:sz w:val="20"/>
          <w:lang w:val="en-US"/>
        </w:rPr>
        <w:t xml:space="preserve"> </w:t>
      </w:r>
      <w:r w:rsidR="00CB47F0" w:rsidRPr="00CB47F0">
        <w:rPr>
          <w:rFonts w:ascii="Sylfaen" w:hAnsi="Sylfaen" w:cs="Sylfaen"/>
          <w:noProof/>
          <w:sz w:val="20"/>
          <w:lang w:val="en-US"/>
        </w:rPr>
        <w:t>მსგავსი</w:t>
      </w:r>
      <w:r w:rsidR="00CB47F0" w:rsidRPr="00CB47F0">
        <w:rPr>
          <w:noProof/>
          <w:sz w:val="20"/>
          <w:lang w:val="en-US"/>
        </w:rPr>
        <w:t xml:space="preserve"> </w:t>
      </w:r>
      <w:r w:rsidR="00CB47F0" w:rsidRPr="00CB47F0">
        <w:rPr>
          <w:rFonts w:ascii="Sylfaen" w:hAnsi="Sylfaen" w:cs="Sylfaen"/>
          <w:noProof/>
          <w:sz w:val="20"/>
          <w:lang w:val="en-US"/>
        </w:rPr>
        <w:t>იყო</w:t>
      </w:r>
      <w:r w:rsidR="00CB47F0" w:rsidRPr="00CB47F0">
        <w:rPr>
          <w:noProof/>
          <w:sz w:val="20"/>
          <w:lang w:val="en-US"/>
        </w:rPr>
        <w:t xml:space="preserve"> </w:t>
      </w:r>
      <w:r w:rsidR="00CB47F0" w:rsidRPr="00CB47F0">
        <w:rPr>
          <w:rFonts w:ascii="Sylfaen" w:hAnsi="Sylfaen" w:cs="Sylfaen"/>
          <w:noProof/>
          <w:sz w:val="20"/>
          <w:lang w:val="en-US"/>
        </w:rPr>
        <w:t>შესაბამისად</w:t>
      </w:r>
      <w:r w:rsidR="00CB47F0" w:rsidRPr="00CB47F0">
        <w:rPr>
          <w:noProof/>
          <w:sz w:val="20"/>
          <w:lang w:val="en-US"/>
        </w:rPr>
        <w:t xml:space="preserve"> </w:t>
      </w:r>
      <w:r w:rsidR="00CB47F0" w:rsidRPr="00CB47F0">
        <w:rPr>
          <w:rFonts w:ascii="Sylfaen" w:hAnsi="Sylfaen" w:cs="Sylfaen"/>
          <w:noProof/>
          <w:sz w:val="20"/>
          <w:lang w:val="en-US"/>
        </w:rPr>
        <w:t>დაპაგლიფლოზინის</w:t>
      </w:r>
      <w:r w:rsidR="00CB47F0" w:rsidRPr="00CB47F0">
        <w:rPr>
          <w:noProof/>
          <w:sz w:val="20"/>
          <w:lang w:val="en-US"/>
        </w:rPr>
        <w:t xml:space="preserve"> (1.4%) </w:t>
      </w:r>
      <w:r w:rsidR="00CB47F0" w:rsidRPr="00CB47F0">
        <w:rPr>
          <w:rFonts w:ascii="Sylfaen" w:hAnsi="Sylfaen" w:cs="Sylfaen"/>
          <w:noProof/>
          <w:sz w:val="20"/>
          <w:lang w:val="en-US"/>
        </w:rPr>
        <w:t>და</w:t>
      </w:r>
      <w:r w:rsidR="00CB47F0" w:rsidRPr="00CB47F0">
        <w:rPr>
          <w:noProof/>
          <w:sz w:val="20"/>
          <w:lang w:val="en-US"/>
        </w:rPr>
        <w:t xml:space="preserve"> </w:t>
      </w:r>
      <w:r w:rsidR="00CB47F0" w:rsidRPr="00CB47F0">
        <w:rPr>
          <w:rFonts w:ascii="Sylfaen" w:hAnsi="Sylfaen" w:cs="Sylfaen"/>
          <w:noProof/>
          <w:sz w:val="20"/>
          <w:lang w:val="en-US"/>
        </w:rPr>
        <w:t>ყველა</w:t>
      </w:r>
      <w:r w:rsidR="00CB47F0" w:rsidRPr="00CB47F0">
        <w:rPr>
          <w:noProof/>
          <w:sz w:val="20"/>
          <w:lang w:val="en-US"/>
        </w:rPr>
        <w:t xml:space="preserve"> </w:t>
      </w:r>
      <w:r w:rsidR="00CB47F0" w:rsidRPr="00CB47F0">
        <w:rPr>
          <w:rFonts w:ascii="Sylfaen" w:hAnsi="Sylfaen" w:cs="Sylfaen"/>
          <w:noProof/>
          <w:sz w:val="20"/>
          <w:lang w:val="en-US"/>
        </w:rPr>
        <w:t>საკონტროლო</w:t>
      </w:r>
      <w:r w:rsidR="00CB47F0" w:rsidRPr="00CB47F0">
        <w:rPr>
          <w:noProof/>
          <w:sz w:val="20"/>
          <w:lang w:val="en-US"/>
        </w:rPr>
        <w:t xml:space="preserve"> </w:t>
      </w:r>
      <w:r w:rsidR="00CB47F0" w:rsidRPr="00CB47F0">
        <w:rPr>
          <w:rFonts w:ascii="Sylfaen" w:hAnsi="Sylfaen" w:cs="Sylfaen"/>
          <w:noProof/>
          <w:sz w:val="20"/>
          <w:lang w:val="en-US"/>
        </w:rPr>
        <w:t>ჯგუფისთვის</w:t>
      </w:r>
      <w:r w:rsidR="00CB47F0" w:rsidRPr="00CB47F0">
        <w:rPr>
          <w:noProof/>
          <w:sz w:val="20"/>
          <w:lang w:val="en-US"/>
        </w:rPr>
        <w:t xml:space="preserve"> (1.4%).</w:t>
      </w:r>
    </w:p>
    <w:p w14:paraId="380394B7" w14:textId="77777777" w:rsidR="009B0C4D" w:rsidRDefault="00BB41F2" w:rsidP="0095169A">
      <w:pPr>
        <w:autoSpaceDE w:val="0"/>
        <w:autoSpaceDN w:val="0"/>
        <w:adjustRightInd w:val="0"/>
        <w:spacing w:after="0" w:line="240" w:lineRule="auto"/>
        <w:jc w:val="both"/>
        <w:rPr>
          <w:noProof/>
          <w:sz w:val="20"/>
          <w:lang w:val="en-US"/>
        </w:rPr>
      </w:pPr>
      <w:r w:rsidRPr="001E28B6">
        <w:rPr>
          <w:noProof/>
          <w:sz w:val="20"/>
          <w:vertAlign w:val="superscript"/>
          <w:lang w:val="en-US"/>
        </w:rPr>
        <w:t>k</w:t>
      </w:r>
      <w:r w:rsidR="00D90DDE">
        <w:rPr>
          <w:noProof/>
          <w:sz w:val="20"/>
          <w:vertAlign w:val="superscript"/>
          <w:lang w:val="en-US"/>
        </w:rPr>
        <w:t xml:space="preserve"> </w:t>
      </w:r>
      <w:r w:rsidR="00D90DDE" w:rsidRPr="00D90DDE">
        <w:rPr>
          <w:rFonts w:ascii="Sylfaen" w:hAnsi="Sylfaen" w:cs="Sylfaen"/>
          <w:noProof/>
          <w:sz w:val="20"/>
          <w:lang w:val="en-US"/>
        </w:rPr>
        <w:t>აღწერილია</w:t>
      </w:r>
      <w:r w:rsidR="00D90DDE" w:rsidRPr="00D90DDE">
        <w:rPr>
          <w:noProof/>
          <w:sz w:val="20"/>
          <w:lang w:val="en-US"/>
        </w:rPr>
        <w:t xml:space="preserve"> </w:t>
      </w:r>
      <w:r w:rsidR="00D90DDE" w:rsidRPr="00D90DDE">
        <w:rPr>
          <w:rFonts w:ascii="Sylfaen" w:hAnsi="Sylfaen" w:cs="Sylfaen"/>
          <w:noProof/>
          <w:sz w:val="20"/>
          <w:lang w:val="en-US"/>
        </w:rPr>
        <w:t>მე</w:t>
      </w:r>
      <w:r w:rsidR="00D90DDE" w:rsidRPr="00D90DDE">
        <w:rPr>
          <w:noProof/>
          <w:sz w:val="20"/>
          <w:lang w:val="en-US"/>
        </w:rPr>
        <w:t xml:space="preserve">-2 </w:t>
      </w:r>
      <w:r w:rsidR="00D90DDE" w:rsidRPr="00D90DDE">
        <w:rPr>
          <w:rFonts w:ascii="Sylfaen" w:hAnsi="Sylfaen" w:cs="Sylfaen"/>
          <w:noProof/>
          <w:sz w:val="20"/>
          <w:lang w:val="en-US"/>
        </w:rPr>
        <w:t>ტიპის</w:t>
      </w:r>
      <w:r w:rsidR="00D90DDE" w:rsidRPr="00D90DDE">
        <w:rPr>
          <w:noProof/>
          <w:sz w:val="20"/>
          <w:lang w:val="en-US"/>
        </w:rPr>
        <w:t xml:space="preserve"> </w:t>
      </w:r>
      <w:r w:rsidR="00D90DDE" w:rsidRPr="00D90DDE">
        <w:rPr>
          <w:rFonts w:ascii="Sylfaen" w:hAnsi="Sylfaen" w:cs="Sylfaen"/>
          <w:noProof/>
          <w:sz w:val="20"/>
          <w:lang w:val="en-US"/>
        </w:rPr>
        <w:t>დიაბეტის</w:t>
      </w:r>
      <w:r w:rsidR="00D90DDE" w:rsidRPr="00D90DDE">
        <w:rPr>
          <w:noProof/>
          <w:sz w:val="20"/>
          <w:lang w:val="en-US"/>
        </w:rPr>
        <w:t xml:space="preserve"> </w:t>
      </w:r>
      <w:r w:rsidR="00D90DDE" w:rsidRPr="00D90DDE">
        <w:rPr>
          <w:rFonts w:ascii="Sylfaen" w:hAnsi="Sylfaen" w:cs="Sylfaen"/>
          <w:noProof/>
          <w:sz w:val="20"/>
          <w:lang w:val="en-US"/>
        </w:rPr>
        <w:t>მქონე</w:t>
      </w:r>
      <w:r w:rsidR="00D90DDE" w:rsidRPr="00D90DDE">
        <w:rPr>
          <w:noProof/>
          <w:sz w:val="20"/>
          <w:lang w:val="en-US"/>
        </w:rPr>
        <w:t xml:space="preserve"> </w:t>
      </w:r>
      <w:r w:rsidR="00D90DDE" w:rsidRPr="00D90DDE">
        <w:rPr>
          <w:rFonts w:ascii="Sylfaen" w:hAnsi="Sylfaen" w:cs="Sylfaen"/>
          <w:noProof/>
          <w:sz w:val="20"/>
          <w:lang w:val="en-US"/>
        </w:rPr>
        <w:t>პაციენტებში</w:t>
      </w:r>
      <w:r w:rsidR="00D90DDE" w:rsidRPr="00D90DDE">
        <w:rPr>
          <w:noProof/>
          <w:sz w:val="20"/>
          <w:lang w:val="en-US"/>
        </w:rPr>
        <w:t xml:space="preserve"> </w:t>
      </w:r>
      <w:r w:rsidR="00D90DDE" w:rsidRPr="00D90DDE">
        <w:rPr>
          <w:rFonts w:ascii="Sylfaen" w:hAnsi="Sylfaen" w:cs="Sylfaen"/>
          <w:noProof/>
          <w:sz w:val="20"/>
          <w:lang w:val="en-US"/>
        </w:rPr>
        <w:t>გულ</w:t>
      </w:r>
      <w:r w:rsidR="00D90DDE" w:rsidRPr="00D90DDE">
        <w:rPr>
          <w:noProof/>
          <w:sz w:val="20"/>
          <w:lang w:val="en-US"/>
        </w:rPr>
        <w:t>-</w:t>
      </w:r>
      <w:r w:rsidR="00D90DDE" w:rsidRPr="00D90DDE">
        <w:rPr>
          <w:rFonts w:ascii="Sylfaen" w:hAnsi="Sylfaen" w:cs="Sylfaen"/>
          <w:noProof/>
          <w:sz w:val="20"/>
          <w:lang w:val="en-US"/>
        </w:rPr>
        <w:t>სისხლძარღვთა</w:t>
      </w:r>
      <w:r w:rsidR="00D90DDE" w:rsidRPr="00D90DDE">
        <w:rPr>
          <w:noProof/>
          <w:sz w:val="20"/>
          <w:lang w:val="en-US"/>
        </w:rPr>
        <w:t xml:space="preserve"> </w:t>
      </w:r>
      <w:r w:rsidR="00D90DDE" w:rsidRPr="00D90DDE">
        <w:rPr>
          <w:rFonts w:ascii="Sylfaen" w:hAnsi="Sylfaen" w:cs="Sylfaen"/>
          <w:noProof/>
          <w:sz w:val="20"/>
          <w:lang w:val="en-US"/>
        </w:rPr>
        <w:t>დაავადებების</w:t>
      </w:r>
      <w:r w:rsidR="00D90DDE" w:rsidRPr="00D90DDE">
        <w:rPr>
          <w:noProof/>
          <w:sz w:val="20"/>
          <w:lang w:val="en-US"/>
        </w:rPr>
        <w:t xml:space="preserve"> </w:t>
      </w:r>
      <w:r w:rsidR="00D90DDE" w:rsidRPr="00D90DDE">
        <w:rPr>
          <w:rFonts w:ascii="Sylfaen" w:hAnsi="Sylfaen" w:cs="Sylfaen"/>
          <w:noProof/>
          <w:sz w:val="20"/>
          <w:lang w:val="en-US"/>
        </w:rPr>
        <w:t>შედეგების</w:t>
      </w:r>
      <w:r w:rsidR="00D90DDE" w:rsidRPr="00D90DDE">
        <w:rPr>
          <w:noProof/>
          <w:sz w:val="20"/>
          <w:lang w:val="en-US"/>
        </w:rPr>
        <w:t xml:space="preserve"> </w:t>
      </w:r>
      <w:r w:rsidR="00D90DDE" w:rsidRPr="00D90DDE">
        <w:rPr>
          <w:rFonts w:ascii="Sylfaen" w:hAnsi="Sylfaen" w:cs="Sylfaen"/>
          <w:noProof/>
          <w:sz w:val="20"/>
          <w:lang w:val="en-US"/>
        </w:rPr>
        <w:t>კვლევაში</w:t>
      </w:r>
      <w:r w:rsidR="00D90DDE" w:rsidRPr="00D90DDE">
        <w:rPr>
          <w:noProof/>
          <w:sz w:val="20"/>
          <w:lang w:val="en-US"/>
        </w:rPr>
        <w:t xml:space="preserve"> (DECLARE). </w:t>
      </w:r>
      <w:r w:rsidR="00D90DDE" w:rsidRPr="00D90DDE">
        <w:rPr>
          <w:rFonts w:ascii="Sylfaen" w:hAnsi="Sylfaen" w:cs="Sylfaen"/>
          <w:noProof/>
          <w:sz w:val="20"/>
          <w:lang w:val="en-US"/>
        </w:rPr>
        <w:t>სიხშირე</w:t>
      </w:r>
      <w:r w:rsidR="00D90DDE" w:rsidRPr="00D90DDE">
        <w:rPr>
          <w:noProof/>
          <w:sz w:val="20"/>
          <w:lang w:val="en-US"/>
        </w:rPr>
        <w:t xml:space="preserve"> </w:t>
      </w:r>
      <w:r w:rsidR="00D90DDE" w:rsidRPr="00D90DDE">
        <w:rPr>
          <w:rFonts w:ascii="Sylfaen" w:hAnsi="Sylfaen" w:cs="Sylfaen"/>
          <w:noProof/>
          <w:sz w:val="20"/>
          <w:lang w:val="en-US"/>
        </w:rPr>
        <w:t>ეფუძნება</w:t>
      </w:r>
      <w:r w:rsidR="00D90DDE" w:rsidRPr="00D90DDE">
        <w:rPr>
          <w:noProof/>
          <w:sz w:val="20"/>
          <w:lang w:val="en-US"/>
        </w:rPr>
        <w:t xml:space="preserve"> </w:t>
      </w:r>
      <w:r w:rsidR="00D90DDE" w:rsidRPr="00D90DDE">
        <w:rPr>
          <w:rFonts w:ascii="Sylfaen" w:hAnsi="Sylfaen" w:cs="Sylfaen"/>
          <w:noProof/>
          <w:sz w:val="20"/>
          <w:lang w:val="en-US"/>
        </w:rPr>
        <w:t>წლიურ</w:t>
      </w:r>
      <w:r w:rsidR="00D90DDE" w:rsidRPr="00D90DDE">
        <w:rPr>
          <w:noProof/>
          <w:sz w:val="20"/>
          <w:lang w:val="en-US"/>
        </w:rPr>
        <w:t xml:space="preserve"> </w:t>
      </w:r>
      <w:r w:rsidR="00D90DDE" w:rsidRPr="00D90DDE">
        <w:rPr>
          <w:rFonts w:ascii="Sylfaen" w:hAnsi="Sylfaen" w:cs="Sylfaen"/>
          <w:noProof/>
          <w:sz w:val="20"/>
          <w:lang w:val="en-US"/>
        </w:rPr>
        <w:t>მაჩვენებელს</w:t>
      </w:r>
      <w:r w:rsidR="00D90DDE" w:rsidRPr="00D90DDE">
        <w:rPr>
          <w:noProof/>
          <w:sz w:val="20"/>
          <w:lang w:val="en-US"/>
        </w:rPr>
        <w:t>.</w:t>
      </w:r>
    </w:p>
    <w:p w14:paraId="7C6D0FA3" w14:textId="77777777" w:rsidR="00BB41F2" w:rsidRPr="008F737B" w:rsidRDefault="008F737B" w:rsidP="0095169A">
      <w:pPr>
        <w:autoSpaceDE w:val="0"/>
        <w:autoSpaceDN w:val="0"/>
        <w:adjustRightInd w:val="0"/>
        <w:spacing w:after="0" w:line="240" w:lineRule="auto"/>
        <w:jc w:val="both"/>
        <w:rPr>
          <w:noProof/>
          <w:sz w:val="20"/>
          <w:lang w:val="en-US"/>
        </w:rPr>
      </w:pPr>
      <w:r w:rsidRPr="008F737B">
        <w:rPr>
          <w:noProof/>
          <w:sz w:val="20"/>
          <w:lang w:val="en-US"/>
        </w:rPr>
        <w:t>*</w:t>
      </w:r>
      <w:r>
        <w:rPr>
          <w:noProof/>
          <w:sz w:val="20"/>
          <w:lang w:val="en-US"/>
        </w:rPr>
        <w:t xml:space="preserve"> </w:t>
      </w:r>
      <w:r w:rsidRPr="008F737B">
        <w:rPr>
          <w:rFonts w:ascii="Sylfaen" w:hAnsi="Sylfaen" w:cs="Sylfaen"/>
          <w:noProof/>
          <w:sz w:val="20"/>
          <w:lang w:val="en-US"/>
        </w:rPr>
        <w:t>დაფიქსირებულია</w:t>
      </w:r>
      <w:r w:rsidRPr="008F737B">
        <w:rPr>
          <w:noProof/>
          <w:sz w:val="20"/>
          <w:lang w:val="en-US"/>
        </w:rPr>
        <w:t xml:space="preserve"> </w:t>
      </w:r>
      <w:r w:rsidRPr="008F737B">
        <w:rPr>
          <w:rFonts w:ascii="Sylfaen" w:hAnsi="Sylfaen" w:cs="Sylfaen"/>
          <w:noProof/>
          <w:sz w:val="20"/>
          <w:lang w:val="en-US"/>
        </w:rPr>
        <w:t>სუბიექტების</w:t>
      </w:r>
      <w:r w:rsidRPr="008F737B">
        <w:rPr>
          <w:noProof/>
          <w:sz w:val="20"/>
          <w:lang w:val="en-US"/>
        </w:rPr>
        <w:t xml:space="preserve"> ≥ 2%-</w:t>
      </w:r>
      <w:r w:rsidRPr="008F737B">
        <w:rPr>
          <w:rFonts w:ascii="Sylfaen" w:hAnsi="Sylfaen" w:cs="Sylfaen"/>
          <w:noProof/>
          <w:sz w:val="20"/>
          <w:lang w:val="en-US"/>
        </w:rPr>
        <w:t>ში</w:t>
      </w:r>
      <w:r w:rsidRPr="008F737B">
        <w:rPr>
          <w:noProof/>
          <w:sz w:val="20"/>
          <w:lang w:val="en-US"/>
        </w:rPr>
        <w:t xml:space="preserve"> </w:t>
      </w:r>
      <w:r w:rsidRPr="008F737B">
        <w:rPr>
          <w:rFonts w:ascii="Sylfaen" w:hAnsi="Sylfaen" w:cs="Sylfaen"/>
          <w:noProof/>
          <w:sz w:val="20"/>
          <w:lang w:val="en-US"/>
        </w:rPr>
        <w:t>და</w:t>
      </w:r>
      <w:r w:rsidRPr="008F737B">
        <w:rPr>
          <w:noProof/>
          <w:sz w:val="20"/>
          <w:lang w:val="en-US"/>
        </w:rPr>
        <w:t xml:space="preserve"> ≥ 1%-</w:t>
      </w:r>
      <w:r w:rsidRPr="008F737B">
        <w:rPr>
          <w:rFonts w:ascii="Sylfaen" w:hAnsi="Sylfaen" w:cs="Sylfaen"/>
          <w:noProof/>
          <w:sz w:val="20"/>
          <w:lang w:val="en-US"/>
        </w:rPr>
        <w:t>ით</w:t>
      </w:r>
      <w:r w:rsidRPr="008F737B">
        <w:rPr>
          <w:noProof/>
          <w:sz w:val="20"/>
          <w:lang w:val="en-US"/>
        </w:rPr>
        <w:t xml:space="preserve"> </w:t>
      </w:r>
      <w:r w:rsidRPr="008F737B">
        <w:rPr>
          <w:rFonts w:ascii="Sylfaen" w:hAnsi="Sylfaen" w:cs="Sylfaen"/>
          <w:noProof/>
          <w:sz w:val="20"/>
          <w:lang w:val="en-US"/>
        </w:rPr>
        <w:t>მეტში</w:t>
      </w:r>
      <w:r w:rsidRPr="008F737B">
        <w:rPr>
          <w:noProof/>
          <w:sz w:val="20"/>
          <w:lang w:val="en-US"/>
        </w:rPr>
        <w:t xml:space="preserve"> </w:t>
      </w:r>
      <w:r w:rsidRPr="008F737B">
        <w:rPr>
          <w:rFonts w:ascii="Sylfaen" w:hAnsi="Sylfaen" w:cs="Sylfaen"/>
          <w:noProof/>
          <w:sz w:val="20"/>
          <w:lang w:val="en-US"/>
        </w:rPr>
        <w:t>და</w:t>
      </w:r>
      <w:r w:rsidRPr="008F737B">
        <w:rPr>
          <w:noProof/>
          <w:sz w:val="20"/>
          <w:lang w:val="en-US"/>
        </w:rPr>
        <w:t xml:space="preserve"> </w:t>
      </w:r>
      <w:r w:rsidRPr="008F737B">
        <w:rPr>
          <w:rFonts w:ascii="Sylfaen" w:hAnsi="Sylfaen" w:cs="Sylfaen"/>
          <w:noProof/>
          <w:sz w:val="20"/>
          <w:lang w:val="en-US"/>
        </w:rPr>
        <w:t>სულ</w:t>
      </w:r>
      <w:r w:rsidRPr="008F737B">
        <w:rPr>
          <w:noProof/>
          <w:sz w:val="20"/>
          <w:lang w:val="en-US"/>
        </w:rPr>
        <w:t xml:space="preserve"> </w:t>
      </w:r>
      <w:r w:rsidRPr="008F737B">
        <w:rPr>
          <w:rFonts w:ascii="Sylfaen" w:hAnsi="Sylfaen" w:cs="Sylfaen"/>
          <w:noProof/>
          <w:sz w:val="20"/>
          <w:lang w:val="en-US"/>
        </w:rPr>
        <w:t>მცირე</w:t>
      </w:r>
      <w:r w:rsidRPr="008F737B">
        <w:rPr>
          <w:noProof/>
          <w:sz w:val="20"/>
          <w:lang w:val="en-US"/>
        </w:rPr>
        <w:t xml:space="preserve"> 3-</w:t>
      </w:r>
      <w:r w:rsidRPr="008F737B">
        <w:rPr>
          <w:rFonts w:ascii="Sylfaen" w:hAnsi="Sylfaen" w:cs="Sylfaen"/>
          <w:noProof/>
          <w:sz w:val="20"/>
          <w:lang w:val="en-US"/>
        </w:rPr>
        <w:t>ით</w:t>
      </w:r>
      <w:r w:rsidRPr="008F737B">
        <w:rPr>
          <w:noProof/>
          <w:sz w:val="20"/>
          <w:lang w:val="en-US"/>
        </w:rPr>
        <w:t xml:space="preserve"> </w:t>
      </w:r>
      <w:r w:rsidRPr="008F737B">
        <w:rPr>
          <w:rFonts w:ascii="Sylfaen" w:hAnsi="Sylfaen" w:cs="Sylfaen"/>
          <w:noProof/>
          <w:sz w:val="20"/>
          <w:lang w:val="en-US"/>
        </w:rPr>
        <w:t>მეტ</w:t>
      </w:r>
      <w:r w:rsidRPr="008F737B">
        <w:rPr>
          <w:noProof/>
          <w:sz w:val="20"/>
          <w:lang w:val="en-US"/>
        </w:rPr>
        <w:t xml:space="preserve"> </w:t>
      </w:r>
      <w:r w:rsidRPr="008F737B">
        <w:rPr>
          <w:rFonts w:ascii="Sylfaen" w:hAnsi="Sylfaen" w:cs="Sylfaen"/>
          <w:noProof/>
          <w:sz w:val="20"/>
          <w:lang w:val="en-US"/>
        </w:rPr>
        <w:t>სუბიექტში</w:t>
      </w:r>
      <w:r w:rsidRPr="008F737B">
        <w:rPr>
          <w:noProof/>
          <w:sz w:val="20"/>
          <w:lang w:val="en-US"/>
        </w:rPr>
        <w:t xml:space="preserve">, </w:t>
      </w:r>
      <w:r w:rsidRPr="008F737B">
        <w:rPr>
          <w:rFonts w:ascii="Sylfaen" w:hAnsi="Sylfaen" w:cs="Sylfaen"/>
          <w:noProof/>
          <w:sz w:val="20"/>
          <w:lang w:val="en-US"/>
        </w:rPr>
        <w:t>რომლებიც</w:t>
      </w:r>
      <w:r w:rsidRPr="008F737B">
        <w:rPr>
          <w:noProof/>
          <w:sz w:val="20"/>
          <w:lang w:val="en-US"/>
        </w:rPr>
        <w:t xml:space="preserve"> </w:t>
      </w:r>
      <w:r w:rsidRPr="008F737B">
        <w:rPr>
          <w:rFonts w:ascii="Sylfaen" w:hAnsi="Sylfaen" w:cs="Sylfaen"/>
          <w:noProof/>
          <w:sz w:val="20"/>
          <w:lang w:val="en-US"/>
        </w:rPr>
        <w:t>მკურნალობდნენ</w:t>
      </w:r>
      <w:r w:rsidRPr="008F737B">
        <w:rPr>
          <w:noProof/>
          <w:sz w:val="20"/>
          <w:lang w:val="en-US"/>
        </w:rPr>
        <w:t xml:space="preserve"> </w:t>
      </w:r>
      <w:r w:rsidRPr="008F737B">
        <w:rPr>
          <w:rFonts w:ascii="Sylfaen" w:hAnsi="Sylfaen" w:cs="Sylfaen"/>
          <w:noProof/>
          <w:sz w:val="20"/>
          <w:lang w:val="en-US"/>
        </w:rPr>
        <w:t>დაპაგლიფლოზინით</w:t>
      </w:r>
      <w:r w:rsidRPr="008F737B">
        <w:rPr>
          <w:noProof/>
          <w:sz w:val="20"/>
          <w:lang w:val="en-US"/>
        </w:rPr>
        <w:t xml:space="preserve"> 10 </w:t>
      </w:r>
      <w:r w:rsidRPr="008F737B">
        <w:rPr>
          <w:rFonts w:ascii="Sylfaen" w:hAnsi="Sylfaen" w:cs="Sylfaen"/>
          <w:noProof/>
          <w:sz w:val="20"/>
          <w:lang w:val="en-US"/>
        </w:rPr>
        <w:t>მგ</w:t>
      </w:r>
      <w:r w:rsidRPr="008F737B">
        <w:rPr>
          <w:noProof/>
          <w:sz w:val="20"/>
          <w:lang w:val="en-US"/>
        </w:rPr>
        <w:t xml:space="preserve"> </w:t>
      </w:r>
      <w:r w:rsidRPr="008F737B">
        <w:rPr>
          <w:rFonts w:ascii="Sylfaen" w:hAnsi="Sylfaen" w:cs="Sylfaen"/>
          <w:noProof/>
          <w:sz w:val="20"/>
          <w:lang w:val="en-US"/>
        </w:rPr>
        <w:t>პლაცებოსთან</w:t>
      </w:r>
      <w:r w:rsidRPr="008F737B">
        <w:rPr>
          <w:noProof/>
          <w:sz w:val="20"/>
          <w:lang w:val="en-US"/>
        </w:rPr>
        <w:t xml:space="preserve"> </w:t>
      </w:r>
      <w:r w:rsidRPr="008F737B">
        <w:rPr>
          <w:rFonts w:ascii="Sylfaen" w:hAnsi="Sylfaen" w:cs="Sylfaen"/>
          <w:noProof/>
          <w:sz w:val="20"/>
          <w:lang w:val="en-US"/>
        </w:rPr>
        <w:t>შედარებით</w:t>
      </w:r>
      <w:r w:rsidRPr="008F737B">
        <w:rPr>
          <w:noProof/>
          <w:sz w:val="20"/>
          <w:lang w:val="en-US"/>
        </w:rPr>
        <w:t>.</w:t>
      </w:r>
    </w:p>
    <w:p w14:paraId="7EFDD446" w14:textId="77777777" w:rsidR="0031137A" w:rsidRDefault="00BB41F2" w:rsidP="0095169A">
      <w:pPr>
        <w:autoSpaceDE w:val="0"/>
        <w:autoSpaceDN w:val="0"/>
        <w:adjustRightInd w:val="0"/>
        <w:spacing w:after="0" w:line="240" w:lineRule="auto"/>
        <w:jc w:val="both"/>
        <w:rPr>
          <w:rFonts w:ascii="Sylfaen" w:hAnsi="Sylfaen" w:cs="Sylfaen"/>
          <w:noProof/>
          <w:sz w:val="20"/>
          <w:lang w:val="en-US"/>
        </w:rPr>
      </w:pPr>
      <w:r w:rsidRPr="001E28B6">
        <w:rPr>
          <w:noProof/>
          <w:sz w:val="20"/>
          <w:lang w:val="en-US"/>
        </w:rPr>
        <w:t>**</w:t>
      </w:r>
      <w:r w:rsidR="007D5441">
        <w:rPr>
          <w:noProof/>
          <w:sz w:val="20"/>
          <w:lang w:val="en-US"/>
        </w:rPr>
        <w:t xml:space="preserve"> </w:t>
      </w:r>
      <w:r w:rsidR="007D5441" w:rsidRPr="007D5441">
        <w:rPr>
          <w:rFonts w:ascii="Sylfaen" w:hAnsi="Sylfaen" w:cs="Sylfaen"/>
          <w:noProof/>
          <w:sz w:val="20"/>
          <w:lang w:val="en-US"/>
        </w:rPr>
        <w:t>მკვლევარის</w:t>
      </w:r>
      <w:r w:rsidR="007D5441" w:rsidRPr="007D5441">
        <w:rPr>
          <w:noProof/>
          <w:sz w:val="20"/>
          <w:lang w:val="en-US"/>
        </w:rPr>
        <w:t xml:space="preserve"> </w:t>
      </w:r>
      <w:r w:rsidR="007D5441" w:rsidRPr="007D5441">
        <w:rPr>
          <w:rFonts w:ascii="Sylfaen" w:hAnsi="Sylfaen" w:cs="Sylfaen"/>
          <w:noProof/>
          <w:sz w:val="20"/>
          <w:lang w:val="en-US"/>
        </w:rPr>
        <w:t>მიერ</w:t>
      </w:r>
      <w:r w:rsidR="007D5441" w:rsidRPr="007D5441">
        <w:rPr>
          <w:noProof/>
          <w:sz w:val="20"/>
          <w:lang w:val="en-US"/>
        </w:rPr>
        <w:t xml:space="preserve"> </w:t>
      </w:r>
      <w:r w:rsidR="007D5441" w:rsidRPr="007D5441">
        <w:rPr>
          <w:rFonts w:ascii="Sylfaen" w:hAnsi="Sylfaen" w:cs="Sylfaen"/>
          <w:noProof/>
          <w:sz w:val="20"/>
          <w:lang w:val="en-US"/>
        </w:rPr>
        <w:t>მოხსენებული</w:t>
      </w:r>
      <w:r w:rsidR="007D5441" w:rsidRPr="007D5441">
        <w:rPr>
          <w:noProof/>
          <w:sz w:val="20"/>
          <w:lang w:val="en-US"/>
        </w:rPr>
        <w:t xml:space="preserve"> </w:t>
      </w:r>
      <w:r w:rsidR="007D5441" w:rsidRPr="007D5441">
        <w:rPr>
          <w:rFonts w:ascii="Sylfaen" w:hAnsi="Sylfaen" w:cs="Sylfaen"/>
          <w:noProof/>
          <w:sz w:val="20"/>
          <w:lang w:val="en-US"/>
        </w:rPr>
        <w:t>იყო</w:t>
      </w:r>
      <w:r w:rsidR="007D5441" w:rsidRPr="007D5441">
        <w:rPr>
          <w:noProof/>
          <w:sz w:val="20"/>
          <w:lang w:val="en-US"/>
        </w:rPr>
        <w:t xml:space="preserve">, </w:t>
      </w:r>
      <w:r w:rsidR="007D5441" w:rsidRPr="007D5441">
        <w:rPr>
          <w:rFonts w:ascii="Sylfaen" w:hAnsi="Sylfaen" w:cs="Sylfaen"/>
          <w:noProof/>
          <w:sz w:val="20"/>
          <w:lang w:val="en-US"/>
        </w:rPr>
        <w:t>როგორც</w:t>
      </w:r>
      <w:r w:rsidR="007D5441" w:rsidRPr="007D5441">
        <w:rPr>
          <w:noProof/>
          <w:sz w:val="20"/>
          <w:lang w:val="en-US"/>
        </w:rPr>
        <w:t xml:space="preserve"> </w:t>
      </w:r>
      <w:r w:rsidR="007D5441" w:rsidRPr="007D5441">
        <w:rPr>
          <w:rFonts w:ascii="Sylfaen" w:hAnsi="Sylfaen" w:cs="Sylfaen"/>
          <w:noProof/>
          <w:sz w:val="20"/>
          <w:lang w:val="en-US"/>
        </w:rPr>
        <w:t>შესაძლოდ</w:t>
      </w:r>
      <w:r w:rsidR="007D5441" w:rsidRPr="007D5441">
        <w:rPr>
          <w:noProof/>
          <w:sz w:val="20"/>
          <w:lang w:val="en-US"/>
        </w:rPr>
        <w:t xml:space="preserve"> </w:t>
      </w:r>
      <w:r w:rsidR="007D5441" w:rsidRPr="007D5441">
        <w:rPr>
          <w:rFonts w:ascii="Sylfaen" w:hAnsi="Sylfaen" w:cs="Sylfaen"/>
          <w:noProof/>
          <w:sz w:val="20"/>
          <w:lang w:val="en-US"/>
        </w:rPr>
        <w:t>დაკავშირებული</w:t>
      </w:r>
      <w:r w:rsidR="007D5441" w:rsidRPr="007D5441">
        <w:rPr>
          <w:noProof/>
          <w:sz w:val="20"/>
          <w:lang w:val="en-US"/>
        </w:rPr>
        <w:t xml:space="preserve">, </w:t>
      </w:r>
      <w:r w:rsidR="007D5441" w:rsidRPr="007D5441">
        <w:rPr>
          <w:rFonts w:ascii="Sylfaen" w:hAnsi="Sylfaen" w:cs="Sylfaen"/>
          <w:noProof/>
          <w:sz w:val="20"/>
          <w:lang w:val="en-US"/>
        </w:rPr>
        <w:t>სავარაუდოდ</w:t>
      </w:r>
      <w:r w:rsidR="007D5441" w:rsidRPr="007D5441">
        <w:rPr>
          <w:noProof/>
          <w:sz w:val="20"/>
          <w:lang w:val="en-US"/>
        </w:rPr>
        <w:t xml:space="preserve"> </w:t>
      </w:r>
      <w:r w:rsidR="007D5441" w:rsidRPr="007D5441">
        <w:rPr>
          <w:rFonts w:ascii="Sylfaen" w:hAnsi="Sylfaen" w:cs="Sylfaen"/>
          <w:noProof/>
          <w:sz w:val="20"/>
          <w:lang w:val="en-US"/>
        </w:rPr>
        <w:t>დაკავშირებული</w:t>
      </w:r>
      <w:r w:rsidR="007D5441" w:rsidRPr="007D5441">
        <w:rPr>
          <w:noProof/>
          <w:sz w:val="20"/>
          <w:lang w:val="en-US"/>
        </w:rPr>
        <w:t xml:space="preserve"> </w:t>
      </w:r>
      <w:r w:rsidR="007D5441" w:rsidRPr="007D5441">
        <w:rPr>
          <w:rFonts w:ascii="Sylfaen" w:hAnsi="Sylfaen" w:cs="Sylfaen"/>
          <w:noProof/>
          <w:sz w:val="20"/>
          <w:lang w:val="en-US"/>
        </w:rPr>
        <w:t>ან</w:t>
      </w:r>
      <w:r w:rsidR="007D5441" w:rsidRPr="007D5441">
        <w:rPr>
          <w:noProof/>
          <w:sz w:val="20"/>
          <w:lang w:val="en-US"/>
        </w:rPr>
        <w:t xml:space="preserve"> </w:t>
      </w:r>
      <w:r w:rsidR="007D5441" w:rsidRPr="007D5441">
        <w:rPr>
          <w:rFonts w:ascii="Sylfaen" w:hAnsi="Sylfaen" w:cs="Sylfaen"/>
          <w:noProof/>
          <w:sz w:val="20"/>
          <w:lang w:val="en-US"/>
        </w:rPr>
        <w:t>დაკავშირებული</w:t>
      </w:r>
      <w:r w:rsidR="007D5441" w:rsidRPr="007D5441">
        <w:rPr>
          <w:noProof/>
          <w:sz w:val="20"/>
          <w:lang w:val="en-US"/>
        </w:rPr>
        <w:t xml:space="preserve"> </w:t>
      </w:r>
      <w:r w:rsidR="007D5441" w:rsidRPr="007D5441">
        <w:rPr>
          <w:rFonts w:ascii="Sylfaen" w:hAnsi="Sylfaen" w:cs="Sylfaen"/>
          <w:noProof/>
          <w:sz w:val="20"/>
          <w:lang w:val="en-US"/>
        </w:rPr>
        <w:t>საკვლევ</w:t>
      </w:r>
      <w:r w:rsidR="007D5441" w:rsidRPr="007D5441">
        <w:rPr>
          <w:noProof/>
          <w:sz w:val="20"/>
          <w:lang w:val="en-US"/>
        </w:rPr>
        <w:t xml:space="preserve"> </w:t>
      </w:r>
      <w:r w:rsidR="007D5441" w:rsidRPr="007D5441">
        <w:rPr>
          <w:rFonts w:ascii="Sylfaen" w:hAnsi="Sylfaen" w:cs="Sylfaen"/>
          <w:noProof/>
          <w:sz w:val="20"/>
          <w:lang w:val="en-US"/>
        </w:rPr>
        <w:t>მკურნალობასთან</w:t>
      </w:r>
      <w:r w:rsidR="007D5441" w:rsidRPr="007D5441">
        <w:rPr>
          <w:noProof/>
          <w:sz w:val="20"/>
          <w:lang w:val="en-US"/>
        </w:rPr>
        <w:t xml:space="preserve"> </w:t>
      </w:r>
      <w:r w:rsidR="007D5441" w:rsidRPr="007D5441">
        <w:rPr>
          <w:rFonts w:ascii="Sylfaen" w:hAnsi="Sylfaen" w:cs="Sylfaen"/>
          <w:noProof/>
          <w:sz w:val="20"/>
          <w:lang w:val="en-US"/>
        </w:rPr>
        <w:t>და</w:t>
      </w:r>
      <w:r w:rsidR="007D5441" w:rsidRPr="007D5441">
        <w:rPr>
          <w:noProof/>
          <w:sz w:val="20"/>
          <w:lang w:val="en-US"/>
        </w:rPr>
        <w:t xml:space="preserve"> </w:t>
      </w:r>
      <w:r w:rsidR="007D5441" w:rsidRPr="007D5441">
        <w:rPr>
          <w:rFonts w:ascii="Sylfaen" w:hAnsi="Sylfaen" w:cs="Sylfaen"/>
          <w:noProof/>
          <w:sz w:val="20"/>
          <w:lang w:val="en-US"/>
        </w:rPr>
        <w:t>აღნიშნული</w:t>
      </w:r>
      <w:r w:rsidR="007D5441" w:rsidRPr="007D5441">
        <w:rPr>
          <w:noProof/>
          <w:sz w:val="20"/>
          <w:lang w:val="en-US"/>
        </w:rPr>
        <w:t xml:space="preserve"> </w:t>
      </w:r>
      <w:r w:rsidR="007D5441" w:rsidRPr="007D5441">
        <w:rPr>
          <w:rFonts w:ascii="Sylfaen" w:hAnsi="Sylfaen" w:cs="Sylfaen"/>
          <w:noProof/>
          <w:sz w:val="20"/>
          <w:lang w:val="en-US"/>
        </w:rPr>
        <w:t>იყო</w:t>
      </w:r>
      <w:r w:rsidR="007D5441" w:rsidRPr="007D5441">
        <w:rPr>
          <w:noProof/>
          <w:sz w:val="20"/>
          <w:lang w:val="en-US"/>
        </w:rPr>
        <w:t xml:space="preserve"> </w:t>
      </w:r>
      <w:r w:rsidR="007D5441" w:rsidRPr="007D5441">
        <w:rPr>
          <w:rFonts w:ascii="Sylfaen" w:hAnsi="Sylfaen" w:cs="Sylfaen"/>
          <w:noProof/>
          <w:sz w:val="20"/>
          <w:lang w:val="en-US"/>
        </w:rPr>
        <w:t>სუბიექტების</w:t>
      </w:r>
      <w:r w:rsidR="007D5441" w:rsidRPr="007D5441">
        <w:rPr>
          <w:noProof/>
          <w:sz w:val="20"/>
          <w:lang w:val="en-US"/>
        </w:rPr>
        <w:t xml:space="preserve"> ≥ 0.2%-</w:t>
      </w:r>
      <w:r w:rsidR="007D5441" w:rsidRPr="007D5441">
        <w:rPr>
          <w:rFonts w:ascii="Sylfaen" w:hAnsi="Sylfaen" w:cs="Sylfaen"/>
          <w:noProof/>
          <w:sz w:val="20"/>
          <w:lang w:val="en-US"/>
        </w:rPr>
        <w:t>ში</w:t>
      </w:r>
      <w:r w:rsidR="007D5441" w:rsidRPr="007D5441">
        <w:rPr>
          <w:noProof/>
          <w:sz w:val="20"/>
          <w:lang w:val="en-US"/>
        </w:rPr>
        <w:t xml:space="preserve"> </w:t>
      </w:r>
      <w:r w:rsidR="007D5441" w:rsidRPr="007D5441">
        <w:rPr>
          <w:rFonts w:ascii="Sylfaen" w:hAnsi="Sylfaen" w:cs="Sylfaen"/>
          <w:noProof/>
          <w:sz w:val="20"/>
          <w:lang w:val="en-US"/>
        </w:rPr>
        <w:t>და</w:t>
      </w:r>
      <w:r w:rsidR="007D5441" w:rsidRPr="007D5441">
        <w:rPr>
          <w:noProof/>
          <w:sz w:val="20"/>
          <w:lang w:val="en-US"/>
        </w:rPr>
        <w:t xml:space="preserve"> ≥ 0.1%-</w:t>
      </w:r>
      <w:r w:rsidR="007D5441" w:rsidRPr="007D5441">
        <w:rPr>
          <w:rFonts w:ascii="Sylfaen" w:hAnsi="Sylfaen" w:cs="Sylfaen"/>
          <w:noProof/>
          <w:sz w:val="20"/>
          <w:lang w:val="en-US"/>
        </w:rPr>
        <w:t>ით</w:t>
      </w:r>
      <w:r w:rsidR="007D5441" w:rsidRPr="007D5441">
        <w:rPr>
          <w:noProof/>
          <w:sz w:val="20"/>
          <w:lang w:val="en-US"/>
        </w:rPr>
        <w:t xml:space="preserve"> </w:t>
      </w:r>
      <w:r w:rsidR="007D5441" w:rsidRPr="007D5441">
        <w:rPr>
          <w:rFonts w:ascii="Sylfaen" w:hAnsi="Sylfaen" w:cs="Sylfaen"/>
          <w:noProof/>
          <w:sz w:val="20"/>
          <w:lang w:val="en-US"/>
        </w:rPr>
        <w:t>მეტში</w:t>
      </w:r>
      <w:r w:rsidR="007D5441" w:rsidRPr="007D5441">
        <w:rPr>
          <w:noProof/>
          <w:sz w:val="20"/>
          <w:lang w:val="en-US"/>
        </w:rPr>
        <w:t xml:space="preserve"> </w:t>
      </w:r>
      <w:r w:rsidR="007D5441" w:rsidRPr="007D5441">
        <w:rPr>
          <w:rFonts w:ascii="Sylfaen" w:hAnsi="Sylfaen" w:cs="Sylfaen"/>
          <w:noProof/>
          <w:sz w:val="20"/>
          <w:lang w:val="en-US"/>
        </w:rPr>
        <w:t>და</w:t>
      </w:r>
      <w:r w:rsidR="007D5441" w:rsidRPr="007D5441">
        <w:rPr>
          <w:noProof/>
          <w:sz w:val="20"/>
          <w:lang w:val="en-US"/>
        </w:rPr>
        <w:t xml:space="preserve"> </w:t>
      </w:r>
      <w:r w:rsidR="007D5441" w:rsidRPr="007D5441">
        <w:rPr>
          <w:rFonts w:ascii="Sylfaen" w:hAnsi="Sylfaen" w:cs="Sylfaen"/>
          <w:noProof/>
          <w:sz w:val="20"/>
          <w:lang w:val="en-US"/>
        </w:rPr>
        <w:t>სულ</w:t>
      </w:r>
      <w:r w:rsidR="007D5441" w:rsidRPr="007D5441">
        <w:rPr>
          <w:noProof/>
          <w:sz w:val="20"/>
          <w:lang w:val="en-US"/>
        </w:rPr>
        <w:t xml:space="preserve"> </w:t>
      </w:r>
      <w:r w:rsidR="007D5441" w:rsidRPr="007D5441">
        <w:rPr>
          <w:rFonts w:ascii="Sylfaen" w:hAnsi="Sylfaen" w:cs="Sylfaen"/>
          <w:noProof/>
          <w:sz w:val="20"/>
          <w:lang w:val="en-US"/>
        </w:rPr>
        <w:t>მცირე</w:t>
      </w:r>
      <w:r w:rsidR="007D5441" w:rsidRPr="007D5441">
        <w:rPr>
          <w:noProof/>
          <w:sz w:val="20"/>
          <w:lang w:val="en-US"/>
        </w:rPr>
        <w:t xml:space="preserve"> 3 </w:t>
      </w:r>
      <w:r w:rsidR="007D5441" w:rsidRPr="007D5441">
        <w:rPr>
          <w:rFonts w:ascii="Sylfaen" w:hAnsi="Sylfaen" w:cs="Sylfaen"/>
          <w:noProof/>
          <w:sz w:val="20"/>
          <w:lang w:val="en-US"/>
        </w:rPr>
        <w:t>მეტ</w:t>
      </w:r>
      <w:r w:rsidR="007D5441" w:rsidRPr="007D5441">
        <w:rPr>
          <w:noProof/>
          <w:sz w:val="20"/>
          <w:lang w:val="en-US"/>
        </w:rPr>
        <w:t xml:space="preserve"> </w:t>
      </w:r>
      <w:r w:rsidR="007D5441" w:rsidRPr="007D5441">
        <w:rPr>
          <w:rFonts w:ascii="Sylfaen" w:hAnsi="Sylfaen" w:cs="Sylfaen"/>
          <w:noProof/>
          <w:sz w:val="20"/>
          <w:lang w:val="en-US"/>
        </w:rPr>
        <w:t>სუბიექტში</w:t>
      </w:r>
      <w:r w:rsidR="007D5441" w:rsidRPr="007D5441">
        <w:rPr>
          <w:noProof/>
          <w:sz w:val="20"/>
          <w:lang w:val="en-US"/>
        </w:rPr>
        <w:t xml:space="preserve">, </w:t>
      </w:r>
      <w:r w:rsidR="007D5441" w:rsidRPr="007D5441">
        <w:rPr>
          <w:rFonts w:ascii="Sylfaen" w:hAnsi="Sylfaen" w:cs="Sylfaen"/>
          <w:noProof/>
          <w:sz w:val="20"/>
          <w:lang w:val="en-US"/>
        </w:rPr>
        <w:t>რომლებიც</w:t>
      </w:r>
      <w:r w:rsidR="007D5441" w:rsidRPr="007D5441">
        <w:rPr>
          <w:noProof/>
          <w:sz w:val="20"/>
          <w:lang w:val="en-US"/>
        </w:rPr>
        <w:t xml:space="preserve"> </w:t>
      </w:r>
      <w:r w:rsidR="007D5441" w:rsidRPr="007D5441">
        <w:rPr>
          <w:rFonts w:ascii="Sylfaen" w:hAnsi="Sylfaen" w:cs="Sylfaen"/>
          <w:noProof/>
          <w:sz w:val="20"/>
          <w:lang w:val="en-US"/>
        </w:rPr>
        <w:t>მკურნალობდნენ</w:t>
      </w:r>
      <w:r w:rsidR="007D5441" w:rsidRPr="007D5441">
        <w:rPr>
          <w:noProof/>
          <w:sz w:val="20"/>
          <w:lang w:val="en-US"/>
        </w:rPr>
        <w:t xml:space="preserve"> </w:t>
      </w:r>
      <w:r w:rsidR="007D5441" w:rsidRPr="007D5441">
        <w:rPr>
          <w:rFonts w:ascii="Sylfaen" w:hAnsi="Sylfaen" w:cs="Sylfaen"/>
          <w:noProof/>
          <w:sz w:val="20"/>
          <w:lang w:val="en-US"/>
        </w:rPr>
        <w:t>დაპაგლიფლოზინით</w:t>
      </w:r>
      <w:r w:rsidR="007D5441" w:rsidRPr="007D5441">
        <w:rPr>
          <w:noProof/>
          <w:sz w:val="20"/>
          <w:lang w:val="en-US"/>
        </w:rPr>
        <w:t xml:space="preserve"> 10 </w:t>
      </w:r>
      <w:r w:rsidR="007D5441" w:rsidRPr="007D5441">
        <w:rPr>
          <w:rFonts w:ascii="Sylfaen" w:hAnsi="Sylfaen" w:cs="Sylfaen"/>
          <w:noProof/>
          <w:sz w:val="20"/>
          <w:lang w:val="en-US"/>
        </w:rPr>
        <w:t>მგ</w:t>
      </w:r>
      <w:r w:rsidR="007D5441" w:rsidRPr="007D5441">
        <w:rPr>
          <w:noProof/>
          <w:sz w:val="20"/>
          <w:lang w:val="en-US"/>
        </w:rPr>
        <w:t xml:space="preserve"> </w:t>
      </w:r>
      <w:r w:rsidR="007D5441" w:rsidRPr="007D5441">
        <w:rPr>
          <w:rFonts w:ascii="Sylfaen" w:hAnsi="Sylfaen" w:cs="Sylfaen"/>
          <w:noProof/>
          <w:sz w:val="20"/>
          <w:lang w:val="en-US"/>
        </w:rPr>
        <w:t>პლაცებოსთან</w:t>
      </w:r>
      <w:r w:rsidR="007D5441" w:rsidRPr="007D5441">
        <w:rPr>
          <w:noProof/>
          <w:sz w:val="20"/>
          <w:lang w:val="en-US"/>
        </w:rPr>
        <w:t xml:space="preserve"> </w:t>
      </w:r>
      <w:r w:rsidR="007D5441" w:rsidRPr="007D5441">
        <w:rPr>
          <w:rFonts w:ascii="Sylfaen" w:hAnsi="Sylfaen" w:cs="Sylfaen"/>
          <w:noProof/>
          <w:sz w:val="20"/>
          <w:lang w:val="en-US"/>
        </w:rPr>
        <w:t>შედარები</w:t>
      </w:r>
      <w:r w:rsidR="0031137A">
        <w:rPr>
          <w:rFonts w:ascii="Sylfaen" w:hAnsi="Sylfaen" w:cs="Sylfaen"/>
          <w:noProof/>
          <w:sz w:val="20"/>
          <w:lang w:val="en-US"/>
        </w:rPr>
        <w:t>თ.</w:t>
      </w:r>
    </w:p>
    <w:p w14:paraId="6AC58F91" w14:textId="77777777" w:rsidR="00D805F0" w:rsidRDefault="00D805F0" w:rsidP="0095169A">
      <w:pPr>
        <w:autoSpaceDE w:val="0"/>
        <w:autoSpaceDN w:val="0"/>
        <w:adjustRightInd w:val="0"/>
        <w:spacing w:after="0" w:line="240" w:lineRule="auto"/>
        <w:jc w:val="both"/>
        <w:rPr>
          <w:rFonts w:ascii="Sylfaen" w:hAnsi="Sylfaen" w:cs="Sylfaen"/>
          <w:noProof/>
          <w:sz w:val="20"/>
          <w:lang w:val="en-US"/>
        </w:rPr>
      </w:pPr>
    </w:p>
    <w:p w14:paraId="38219D8B" w14:textId="77777777" w:rsidR="00E7366F" w:rsidRDefault="00955CE9" w:rsidP="0095169A">
      <w:pPr>
        <w:autoSpaceDE w:val="0"/>
        <w:autoSpaceDN w:val="0"/>
        <w:adjustRightInd w:val="0"/>
        <w:spacing w:after="0" w:line="240" w:lineRule="auto"/>
        <w:jc w:val="both"/>
        <w:rPr>
          <w:rFonts w:ascii="Sylfaen" w:hAnsi="Sylfaen" w:cs="Sylfaen"/>
          <w:noProof/>
          <w:lang w:val="en-US"/>
        </w:rPr>
      </w:pPr>
      <w:r w:rsidRPr="00955CE9">
        <w:rPr>
          <w:rFonts w:ascii="Sylfaen" w:hAnsi="Sylfaen" w:cs="Sylfaen"/>
          <w:noProof/>
          <w:u w:val="single"/>
          <w:lang w:val="en-US"/>
        </w:rPr>
        <w:t>შერჩეული გვერდითი რეაქციების აღწერა</w:t>
      </w:r>
    </w:p>
    <w:p w14:paraId="7CA5BEAD" w14:textId="77777777" w:rsidR="00955CE9" w:rsidRPr="00CD3918" w:rsidRDefault="00017377" w:rsidP="0095169A">
      <w:pPr>
        <w:autoSpaceDE w:val="0"/>
        <w:autoSpaceDN w:val="0"/>
        <w:adjustRightInd w:val="0"/>
        <w:spacing w:after="0" w:line="240" w:lineRule="auto"/>
        <w:jc w:val="both"/>
        <w:rPr>
          <w:rFonts w:ascii="Sylfaen" w:hAnsi="Sylfaen" w:cs="Sylfaen"/>
          <w:i/>
          <w:iCs/>
          <w:noProof/>
          <w:u w:val="single"/>
          <w:lang w:val="en-US"/>
        </w:rPr>
      </w:pPr>
      <w:r w:rsidRPr="00CD3918">
        <w:rPr>
          <w:rFonts w:ascii="Sylfaen" w:hAnsi="Sylfaen" w:cs="Sylfaen"/>
          <w:i/>
          <w:iCs/>
          <w:noProof/>
          <w:u w:val="single"/>
          <w:lang w:val="en-US"/>
        </w:rPr>
        <w:t>ვულვოვაგინიტი, ბალანიტი და მასთან დაკავშირებული გენიტალური ინფექციები</w:t>
      </w:r>
    </w:p>
    <w:p w14:paraId="7D90E33D" w14:textId="77777777" w:rsidR="00D4208F" w:rsidRDefault="00CD3918" w:rsidP="0095169A">
      <w:pPr>
        <w:autoSpaceDE w:val="0"/>
        <w:autoSpaceDN w:val="0"/>
        <w:adjustRightInd w:val="0"/>
        <w:spacing w:after="0" w:line="240" w:lineRule="auto"/>
        <w:jc w:val="both"/>
        <w:rPr>
          <w:noProof/>
          <w:lang w:val="en-US"/>
        </w:rPr>
      </w:pPr>
      <w:r w:rsidRPr="00CD3918">
        <w:rPr>
          <w:noProof/>
          <w:lang w:val="en-US"/>
        </w:rPr>
        <w:t xml:space="preserve">13 </w:t>
      </w:r>
      <w:r w:rsidRPr="00CD3918">
        <w:rPr>
          <w:rFonts w:ascii="Sylfaen" w:hAnsi="Sylfaen" w:cs="Sylfaen"/>
          <w:noProof/>
          <w:lang w:val="en-US"/>
        </w:rPr>
        <w:t>კვლევის</w:t>
      </w:r>
      <w:r w:rsidRPr="00CD3918">
        <w:rPr>
          <w:noProof/>
          <w:lang w:val="en-US"/>
        </w:rPr>
        <w:t xml:space="preserve"> </w:t>
      </w:r>
      <w:r w:rsidRPr="00CD3918">
        <w:rPr>
          <w:rFonts w:ascii="Sylfaen" w:hAnsi="Sylfaen" w:cs="Sylfaen"/>
          <w:noProof/>
          <w:lang w:val="en-US"/>
        </w:rPr>
        <w:t>უსაფრთხოების</w:t>
      </w:r>
      <w:r w:rsidRPr="00CD3918">
        <w:rPr>
          <w:noProof/>
          <w:lang w:val="en-US"/>
        </w:rPr>
        <w:t xml:space="preserve"> </w:t>
      </w:r>
      <w:r w:rsidRPr="00CD3918">
        <w:rPr>
          <w:rFonts w:ascii="Sylfaen" w:hAnsi="Sylfaen" w:cs="Sylfaen"/>
          <w:noProof/>
          <w:lang w:val="en-US"/>
        </w:rPr>
        <w:t>ჯგუფში</w:t>
      </w:r>
      <w:r w:rsidRPr="00CD3918">
        <w:rPr>
          <w:noProof/>
          <w:lang w:val="en-US"/>
        </w:rPr>
        <w:t xml:space="preserve">, </w:t>
      </w:r>
      <w:r w:rsidRPr="00CD3918">
        <w:rPr>
          <w:rFonts w:ascii="Sylfaen" w:hAnsi="Sylfaen" w:cs="Sylfaen"/>
          <w:noProof/>
          <w:lang w:val="en-US"/>
        </w:rPr>
        <w:t>ვულვოვაგინიტი</w:t>
      </w:r>
      <w:r w:rsidRPr="00CD3918">
        <w:rPr>
          <w:noProof/>
          <w:lang w:val="en-US"/>
        </w:rPr>
        <w:t xml:space="preserve">, </w:t>
      </w:r>
      <w:r w:rsidRPr="00CD3918">
        <w:rPr>
          <w:rFonts w:ascii="Sylfaen" w:hAnsi="Sylfaen" w:cs="Sylfaen"/>
          <w:noProof/>
          <w:lang w:val="en-US"/>
        </w:rPr>
        <w:t>ბალანიტი</w:t>
      </w:r>
      <w:r w:rsidRPr="00CD3918">
        <w:rPr>
          <w:noProof/>
          <w:lang w:val="en-US"/>
        </w:rPr>
        <w:t xml:space="preserve"> </w:t>
      </w:r>
      <w:r w:rsidRPr="00CD3918">
        <w:rPr>
          <w:rFonts w:ascii="Sylfaen" w:hAnsi="Sylfaen" w:cs="Sylfaen"/>
          <w:noProof/>
          <w:lang w:val="en-US"/>
        </w:rPr>
        <w:t>და</w:t>
      </w:r>
      <w:r w:rsidRPr="00CD3918">
        <w:rPr>
          <w:noProof/>
          <w:lang w:val="en-US"/>
        </w:rPr>
        <w:t xml:space="preserve"> </w:t>
      </w:r>
      <w:r w:rsidRPr="00CD3918">
        <w:rPr>
          <w:rFonts w:ascii="Sylfaen" w:hAnsi="Sylfaen" w:cs="Sylfaen"/>
          <w:noProof/>
          <w:lang w:val="en-US"/>
        </w:rPr>
        <w:t>მასთან</w:t>
      </w:r>
      <w:r w:rsidRPr="00CD3918">
        <w:rPr>
          <w:noProof/>
          <w:lang w:val="en-US"/>
        </w:rPr>
        <w:t xml:space="preserve"> </w:t>
      </w:r>
      <w:r w:rsidRPr="00CD3918">
        <w:rPr>
          <w:rFonts w:ascii="Sylfaen" w:hAnsi="Sylfaen" w:cs="Sylfaen"/>
          <w:noProof/>
          <w:lang w:val="en-US"/>
        </w:rPr>
        <w:t>დაკავშირებული</w:t>
      </w:r>
      <w:r w:rsidRPr="00CD3918">
        <w:rPr>
          <w:noProof/>
          <w:lang w:val="en-US"/>
        </w:rPr>
        <w:t xml:space="preserve"> </w:t>
      </w:r>
      <w:r w:rsidRPr="00CD3918">
        <w:rPr>
          <w:rFonts w:ascii="Sylfaen" w:hAnsi="Sylfaen" w:cs="Sylfaen"/>
          <w:noProof/>
          <w:lang w:val="en-US"/>
        </w:rPr>
        <w:t>გენიტალური</w:t>
      </w:r>
      <w:r w:rsidRPr="00CD3918">
        <w:rPr>
          <w:noProof/>
          <w:lang w:val="en-US"/>
        </w:rPr>
        <w:t xml:space="preserve"> </w:t>
      </w:r>
      <w:r w:rsidRPr="00CD3918">
        <w:rPr>
          <w:rFonts w:ascii="Sylfaen" w:hAnsi="Sylfaen" w:cs="Sylfaen"/>
          <w:noProof/>
          <w:lang w:val="en-US"/>
        </w:rPr>
        <w:t>ინფექციები</w:t>
      </w:r>
      <w:r w:rsidRPr="00CD3918">
        <w:rPr>
          <w:noProof/>
          <w:lang w:val="en-US"/>
        </w:rPr>
        <w:t xml:space="preserve"> </w:t>
      </w:r>
      <w:r w:rsidRPr="00CD3918">
        <w:rPr>
          <w:rFonts w:ascii="Sylfaen" w:hAnsi="Sylfaen" w:cs="Sylfaen"/>
          <w:noProof/>
          <w:lang w:val="en-US"/>
        </w:rPr>
        <w:t>დაფიქსირდა</w:t>
      </w:r>
      <w:r w:rsidRPr="00CD3918">
        <w:rPr>
          <w:noProof/>
          <w:lang w:val="en-US"/>
        </w:rPr>
        <w:t xml:space="preserve"> </w:t>
      </w:r>
      <w:r w:rsidRPr="00CD3918">
        <w:rPr>
          <w:rFonts w:ascii="Sylfaen" w:hAnsi="Sylfaen" w:cs="Sylfaen"/>
          <w:noProof/>
          <w:lang w:val="en-US"/>
        </w:rPr>
        <w:t>სუბიექტების</w:t>
      </w:r>
      <w:r w:rsidRPr="00CD3918">
        <w:rPr>
          <w:noProof/>
          <w:lang w:val="en-US"/>
        </w:rPr>
        <w:t xml:space="preserve"> 5.5%-</w:t>
      </w:r>
      <w:r w:rsidRPr="00CD3918">
        <w:rPr>
          <w:rFonts w:ascii="Sylfaen" w:hAnsi="Sylfaen" w:cs="Sylfaen"/>
          <w:noProof/>
          <w:lang w:val="en-US"/>
        </w:rPr>
        <w:t>ში</w:t>
      </w:r>
      <w:r w:rsidRPr="00CD3918">
        <w:rPr>
          <w:noProof/>
          <w:lang w:val="en-US"/>
        </w:rPr>
        <w:t xml:space="preserve"> </w:t>
      </w:r>
      <w:r w:rsidRPr="00CD3918">
        <w:rPr>
          <w:rFonts w:ascii="Sylfaen" w:hAnsi="Sylfaen" w:cs="Sylfaen"/>
          <w:noProof/>
          <w:lang w:val="en-US"/>
        </w:rPr>
        <w:t>და</w:t>
      </w:r>
      <w:r w:rsidRPr="00CD3918">
        <w:rPr>
          <w:noProof/>
          <w:lang w:val="en-US"/>
        </w:rPr>
        <w:t xml:space="preserve"> 0.6%-</w:t>
      </w:r>
      <w:r w:rsidRPr="00CD3918">
        <w:rPr>
          <w:rFonts w:ascii="Sylfaen" w:hAnsi="Sylfaen" w:cs="Sylfaen"/>
          <w:noProof/>
          <w:lang w:val="en-US"/>
        </w:rPr>
        <w:t>ში</w:t>
      </w:r>
      <w:r w:rsidRPr="00CD3918">
        <w:rPr>
          <w:noProof/>
          <w:lang w:val="en-US"/>
        </w:rPr>
        <w:t xml:space="preserve">, </w:t>
      </w:r>
      <w:r w:rsidRPr="00CD3918">
        <w:rPr>
          <w:rFonts w:ascii="Sylfaen" w:hAnsi="Sylfaen" w:cs="Sylfaen"/>
          <w:noProof/>
          <w:lang w:val="en-US"/>
        </w:rPr>
        <w:t>რომლებიც</w:t>
      </w:r>
      <w:r w:rsidRPr="00CD3918">
        <w:rPr>
          <w:noProof/>
          <w:lang w:val="en-US"/>
        </w:rPr>
        <w:t xml:space="preserve"> </w:t>
      </w:r>
      <w:r w:rsidRPr="00CD3918">
        <w:rPr>
          <w:rFonts w:ascii="Sylfaen" w:hAnsi="Sylfaen" w:cs="Sylfaen"/>
          <w:noProof/>
          <w:lang w:val="en-US"/>
        </w:rPr>
        <w:t>იღებდნენ</w:t>
      </w:r>
      <w:r w:rsidRPr="00CD3918">
        <w:rPr>
          <w:noProof/>
          <w:lang w:val="en-US"/>
        </w:rPr>
        <w:t xml:space="preserve"> </w:t>
      </w:r>
      <w:r w:rsidRPr="00CD3918">
        <w:rPr>
          <w:rFonts w:ascii="Sylfaen" w:hAnsi="Sylfaen" w:cs="Sylfaen"/>
          <w:noProof/>
          <w:lang w:val="en-US"/>
        </w:rPr>
        <w:t>დაპაგლიფლოზინის</w:t>
      </w:r>
      <w:r w:rsidRPr="00CD3918">
        <w:rPr>
          <w:noProof/>
          <w:lang w:val="en-US"/>
        </w:rPr>
        <w:t xml:space="preserve"> 10 </w:t>
      </w:r>
      <w:r w:rsidRPr="00CD3918">
        <w:rPr>
          <w:rFonts w:ascii="Sylfaen" w:hAnsi="Sylfaen" w:cs="Sylfaen"/>
          <w:noProof/>
          <w:lang w:val="en-US"/>
        </w:rPr>
        <w:t>მგ</w:t>
      </w:r>
      <w:r w:rsidRPr="00CD3918">
        <w:rPr>
          <w:noProof/>
          <w:lang w:val="en-US"/>
        </w:rPr>
        <w:t>-</w:t>
      </w:r>
      <w:r w:rsidRPr="00CD3918">
        <w:rPr>
          <w:rFonts w:ascii="Sylfaen" w:hAnsi="Sylfaen" w:cs="Sylfaen"/>
          <w:noProof/>
          <w:lang w:val="en-US"/>
        </w:rPr>
        <w:t>ს</w:t>
      </w:r>
      <w:r w:rsidRPr="00CD3918">
        <w:rPr>
          <w:noProof/>
          <w:lang w:val="en-US"/>
        </w:rPr>
        <w:t xml:space="preserve"> </w:t>
      </w:r>
      <w:r w:rsidRPr="00CD3918">
        <w:rPr>
          <w:rFonts w:ascii="Sylfaen" w:hAnsi="Sylfaen" w:cs="Sylfaen"/>
          <w:noProof/>
          <w:lang w:val="en-US"/>
        </w:rPr>
        <w:t>და</w:t>
      </w:r>
      <w:r w:rsidRPr="00CD3918">
        <w:rPr>
          <w:noProof/>
          <w:lang w:val="en-US"/>
        </w:rPr>
        <w:t xml:space="preserve"> </w:t>
      </w:r>
      <w:r w:rsidRPr="00CD3918">
        <w:rPr>
          <w:rFonts w:ascii="Sylfaen" w:hAnsi="Sylfaen" w:cs="Sylfaen"/>
          <w:noProof/>
          <w:lang w:val="en-US"/>
        </w:rPr>
        <w:t>პლაცებოს</w:t>
      </w:r>
      <w:r w:rsidRPr="00CD3918">
        <w:rPr>
          <w:noProof/>
          <w:lang w:val="en-US"/>
        </w:rPr>
        <w:t xml:space="preserve">, </w:t>
      </w:r>
      <w:r w:rsidRPr="00CD3918">
        <w:rPr>
          <w:rFonts w:ascii="Sylfaen" w:hAnsi="Sylfaen" w:cs="Sylfaen"/>
          <w:noProof/>
          <w:lang w:val="en-US"/>
        </w:rPr>
        <w:t>შესაბამისად</w:t>
      </w:r>
      <w:r w:rsidRPr="00CD3918">
        <w:rPr>
          <w:noProof/>
          <w:lang w:val="en-US"/>
        </w:rPr>
        <w:t xml:space="preserve">. </w:t>
      </w:r>
      <w:r w:rsidRPr="00CD3918">
        <w:rPr>
          <w:rFonts w:ascii="Sylfaen" w:hAnsi="Sylfaen" w:cs="Sylfaen"/>
          <w:noProof/>
          <w:lang w:val="en-US"/>
        </w:rPr>
        <w:t>ინფექციების</w:t>
      </w:r>
      <w:r w:rsidRPr="00CD3918">
        <w:rPr>
          <w:noProof/>
          <w:lang w:val="en-US"/>
        </w:rPr>
        <w:t xml:space="preserve"> </w:t>
      </w:r>
      <w:r w:rsidRPr="00CD3918">
        <w:rPr>
          <w:rFonts w:ascii="Sylfaen" w:hAnsi="Sylfaen" w:cs="Sylfaen"/>
          <w:noProof/>
          <w:lang w:val="en-US"/>
        </w:rPr>
        <w:t>უმეტესობა</w:t>
      </w:r>
      <w:r w:rsidRPr="00CD3918">
        <w:rPr>
          <w:noProof/>
          <w:lang w:val="en-US"/>
        </w:rPr>
        <w:t xml:space="preserve"> </w:t>
      </w:r>
      <w:r w:rsidRPr="00CD3918">
        <w:rPr>
          <w:rFonts w:ascii="Sylfaen" w:hAnsi="Sylfaen" w:cs="Sylfaen"/>
          <w:noProof/>
          <w:lang w:val="en-US"/>
        </w:rPr>
        <w:t>იყო</w:t>
      </w:r>
      <w:r w:rsidRPr="00CD3918">
        <w:rPr>
          <w:noProof/>
          <w:lang w:val="en-US"/>
        </w:rPr>
        <w:t xml:space="preserve"> </w:t>
      </w:r>
      <w:r w:rsidRPr="00CD3918">
        <w:rPr>
          <w:rFonts w:ascii="Sylfaen" w:hAnsi="Sylfaen" w:cs="Sylfaen"/>
          <w:noProof/>
          <w:lang w:val="en-US"/>
        </w:rPr>
        <w:t>მსუბუქიდან</w:t>
      </w:r>
      <w:r w:rsidRPr="00CD3918">
        <w:rPr>
          <w:noProof/>
          <w:lang w:val="en-US"/>
        </w:rPr>
        <w:t xml:space="preserve"> </w:t>
      </w:r>
      <w:r w:rsidRPr="00CD3918">
        <w:rPr>
          <w:rFonts w:ascii="Sylfaen" w:hAnsi="Sylfaen" w:cs="Sylfaen"/>
          <w:noProof/>
          <w:lang w:val="en-US"/>
        </w:rPr>
        <w:t>საშუალო</w:t>
      </w:r>
      <w:r w:rsidRPr="00CD3918">
        <w:rPr>
          <w:noProof/>
          <w:lang w:val="en-US"/>
        </w:rPr>
        <w:t xml:space="preserve"> </w:t>
      </w:r>
      <w:r w:rsidRPr="00CD3918">
        <w:rPr>
          <w:rFonts w:ascii="Sylfaen" w:hAnsi="Sylfaen" w:cs="Sylfaen"/>
          <w:noProof/>
          <w:lang w:val="en-US"/>
        </w:rPr>
        <w:t>სიმძიმის</w:t>
      </w:r>
      <w:r w:rsidRPr="00CD3918">
        <w:rPr>
          <w:noProof/>
          <w:lang w:val="en-US"/>
        </w:rPr>
        <w:t xml:space="preserve"> </w:t>
      </w:r>
      <w:r w:rsidRPr="00CD3918">
        <w:rPr>
          <w:rFonts w:ascii="Sylfaen" w:hAnsi="Sylfaen" w:cs="Sylfaen"/>
          <w:noProof/>
          <w:lang w:val="en-US"/>
        </w:rPr>
        <w:t>და</w:t>
      </w:r>
      <w:r w:rsidRPr="00CD3918">
        <w:rPr>
          <w:noProof/>
          <w:lang w:val="en-US"/>
        </w:rPr>
        <w:t xml:space="preserve"> </w:t>
      </w:r>
      <w:r w:rsidRPr="00CD3918">
        <w:rPr>
          <w:rFonts w:ascii="Sylfaen" w:hAnsi="Sylfaen" w:cs="Sylfaen"/>
          <w:noProof/>
          <w:lang w:val="en-US"/>
        </w:rPr>
        <w:t>სუბიექტებმა</w:t>
      </w:r>
      <w:r w:rsidRPr="00CD3918">
        <w:rPr>
          <w:noProof/>
          <w:lang w:val="en-US"/>
        </w:rPr>
        <w:t xml:space="preserve"> </w:t>
      </w:r>
      <w:r w:rsidRPr="00CD3918">
        <w:rPr>
          <w:rFonts w:ascii="Sylfaen" w:hAnsi="Sylfaen" w:cs="Sylfaen"/>
          <w:noProof/>
          <w:lang w:val="en-US"/>
        </w:rPr>
        <w:t>რეაგირება</w:t>
      </w:r>
      <w:r w:rsidRPr="00CD3918">
        <w:rPr>
          <w:noProof/>
          <w:lang w:val="en-US"/>
        </w:rPr>
        <w:t xml:space="preserve"> </w:t>
      </w:r>
      <w:r w:rsidRPr="00CD3918">
        <w:rPr>
          <w:rFonts w:ascii="Sylfaen" w:hAnsi="Sylfaen" w:cs="Sylfaen"/>
          <w:noProof/>
          <w:lang w:val="en-US"/>
        </w:rPr>
        <w:t>მოახდინეს</w:t>
      </w:r>
      <w:r w:rsidRPr="00CD3918">
        <w:rPr>
          <w:noProof/>
          <w:lang w:val="en-US"/>
        </w:rPr>
        <w:t xml:space="preserve"> </w:t>
      </w:r>
      <w:r w:rsidRPr="00CD3918">
        <w:rPr>
          <w:rFonts w:ascii="Sylfaen" w:hAnsi="Sylfaen" w:cs="Sylfaen"/>
          <w:noProof/>
          <w:lang w:val="en-US"/>
        </w:rPr>
        <w:t>სტანდარტული</w:t>
      </w:r>
      <w:r w:rsidRPr="00CD3918">
        <w:rPr>
          <w:noProof/>
          <w:lang w:val="en-US"/>
        </w:rPr>
        <w:t xml:space="preserve"> </w:t>
      </w:r>
      <w:r w:rsidRPr="00CD3918">
        <w:rPr>
          <w:rFonts w:ascii="Sylfaen" w:hAnsi="Sylfaen" w:cs="Sylfaen"/>
          <w:noProof/>
          <w:lang w:val="en-US"/>
        </w:rPr>
        <w:t>მკურნალობის</w:t>
      </w:r>
      <w:r w:rsidRPr="00CD3918">
        <w:rPr>
          <w:noProof/>
          <w:lang w:val="en-US"/>
        </w:rPr>
        <w:t xml:space="preserve"> </w:t>
      </w:r>
      <w:r w:rsidRPr="00CD3918">
        <w:rPr>
          <w:rFonts w:ascii="Sylfaen" w:hAnsi="Sylfaen" w:cs="Sylfaen"/>
          <w:noProof/>
          <w:lang w:val="en-US"/>
        </w:rPr>
        <w:t>საწყის</w:t>
      </w:r>
      <w:r w:rsidRPr="00CD3918">
        <w:rPr>
          <w:noProof/>
          <w:lang w:val="en-US"/>
        </w:rPr>
        <w:t xml:space="preserve"> </w:t>
      </w:r>
      <w:r w:rsidRPr="00CD3918">
        <w:rPr>
          <w:rFonts w:ascii="Sylfaen" w:hAnsi="Sylfaen" w:cs="Sylfaen"/>
          <w:noProof/>
          <w:lang w:val="en-US"/>
        </w:rPr>
        <w:t>კურსზე</w:t>
      </w:r>
      <w:r w:rsidRPr="00CD3918">
        <w:rPr>
          <w:noProof/>
          <w:lang w:val="en-US"/>
        </w:rPr>
        <w:t xml:space="preserve"> </w:t>
      </w:r>
      <w:r w:rsidRPr="00CD3918">
        <w:rPr>
          <w:rFonts w:ascii="Sylfaen" w:hAnsi="Sylfaen" w:cs="Sylfaen"/>
          <w:noProof/>
          <w:lang w:val="en-US"/>
        </w:rPr>
        <w:t>და</w:t>
      </w:r>
      <w:r w:rsidRPr="00CD3918">
        <w:rPr>
          <w:noProof/>
          <w:lang w:val="en-US"/>
        </w:rPr>
        <w:t xml:space="preserve"> </w:t>
      </w:r>
      <w:r w:rsidRPr="00CD3918">
        <w:rPr>
          <w:rFonts w:ascii="Sylfaen" w:hAnsi="Sylfaen" w:cs="Sylfaen"/>
          <w:noProof/>
          <w:lang w:val="en-US"/>
        </w:rPr>
        <w:t>იშვიათად</w:t>
      </w:r>
      <w:r w:rsidRPr="00CD3918">
        <w:rPr>
          <w:noProof/>
          <w:lang w:val="en-US"/>
        </w:rPr>
        <w:t xml:space="preserve"> </w:t>
      </w:r>
      <w:r w:rsidRPr="00CD3918">
        <w:rPr>
          <w:rFonts w:ascii="Sylfaen" w:hAnsi="Sylfaen" w:cs="Sylfaen"/>
          <w:noProof/>
          <w:lang w:val="en-US"/>
        </w:rPr>
        <w:t>იწვევდნენ</w:t>
      </w:r>
      <w:r w:rsidRPr="00CD3918">
        <w:rPr>
          <w:noProof/>
          <w:lang w:val="en-US"/>
        </w:rPr>
        <w:t xml:space="preserve"> </w:t>
      </w:r>
      <w:r w:rsidRPr="00CD3918">
        <w:rPr>
          <w:rFonts w:ascii="Sylfaen" w:hAnsi="Sylfaen" w:cs="Sylfaen"/>
          <w:noProof/>
          <w:lang w:val="en-US"/>
        </w:rPr>
        <w:t>დაპაგლიფლოზინით</w:t>
      </w:r>
      <w:r w:rsidRPr="00CD3918">
        <w:rPr>
          <w:noProof/>
          <w:lang w:val="en-US"/>
        </w:rPr>
        <w:t xml:space="preserve"> </w:t>
      </w:r>
      <w:r w:rsidRPr="00CD3918">
        <w:rPr>
          <w:rFonts w:ascii="Sylfaen" w:hAnsi="Sylfaen" w:cs="Sylfaen"/>
          <w:noProof/>
          <w:lang w:val="en-US"/>
        </w:rPr>
        <w:t>მკურნალობის</w:t>
      </w:r>
      <w:r w:rsidRPr="00CD3918">
        <w:rPr>
          <w:noProof/>
          <w:lang w:val="en-US"/>
        </w:rPr>
        <w:t xml:space="preserve"> </w:t>
      </w:r>
      <w:r w:rsidRPr="00CD3918">
        <w:rPr>
          <w:rFonts w:ascii="Sylfaen" w:hAnsi="Sylfaen" w:cs="Sylfaen"/>
          <w:noProof/>
          <w:lang w:val="en-US"/>
        </w:rPr>
        <w:t>შეწყვეტას</w:t>
      </w:r>
      <w:r w:rsidRPr="00CD3918">
        <w:rPr>
          <w:noProof/>
          <w:lang w:val="en-US"/>
        </w:rPr>
        <w:t xml:space="preserve">. </w:t>
      </w:r>
      <w:r w:rsidRPr="00CD3918">
        <w:rPr>
          <w:rFonts w:ascii="Sylfaen" w:hAnsi="Sylfaen" w:cs="Sylfaen"/>
          <w:noProof/>
          <w:lang w:val="en-US"/>
        </w:rPr>
        <w:t>ეს</w:t>
      </w:r>
      <w:r w:rsidRPr="00CD3918">
        <w:rPr>
          <w:noProof/>
          <w:lang w:val="en-US"/>
        </w:rPr>
        <w:t xml:space="preserve"> </w:t>
      </w:r>
      <w:r w:rsidRPr="00CD3918">
        <w:rPr>
          <w:rFonts w:ascii="Sylfaen" w:hAnsi="Sylfaen" w:cs="Sylfaen"/>
          <w:noProof/>
          <w:lang w:val="en-US"/>
        </w:rPr>
        <w:t>ინფექციები</w:t>
      </w:r>
      <w:r w:rsidRPr="00CD3918">
        <w:rPr>
          <w:noProof/>
          <w:lang w:val="en-US"/>
        </w:rPr>
        <w:t xml:space="preserve"> </w:t>
      </w:r>
      <w:r w:rsidRPr="00CD3918">
        <w:rPr>
          <w:rFonts w:ascii="Sylfaen" w:hAnsi="Sylfaen" w:cs="Sylfaen"/>
          <w:noProof/>
          <w:lang w:val="en-US"/>
        </w:rPr>
        <w:t>უფრო</w:t>
      </w:r>
      <w:r w:rsidRPr="00CD3918">
        <w:rPr>
          <w:noProof/>
          <w:lang w:val="en-US"/>
        </w:rPr>
        <w:t xml:space="preserve"> </w:t>
      </w:r>
      <w:r w:rsidRPr="00CD3918">
        <w:rPr>
          <w:rFonts w:ascii="Sylfaen" w:hAnsi="Sylfaen" w:cs="Sylfaen"/>
          <w:noProof/>
          <w:lang w:val="en-US"/>
        </w:rPr>
        <w:t>ხშირი</w:t>
      </w:r>
      <w:r w:rsidRPr="00CD3918">
        <w:rPr>
          <w:noProof/>
          <w:lang w:val="en-US"/>
        </w:rPr>
        <w:t xml:space="preserve"> </w:t>
      </w:r>
      <w:r w:rsidRPr="00CD3918">
        <w:rPr>
          <w:rFonts w:ascii="Sylfaen" w:hAnsi="Sylfaen" w:cs="Sylfaen"/>
          <w:noProof/>
          <w:lang w:val="en-US"/>
        </w:rPr>
        <w:t>იყო</w:t>
      </w:r>
      <w:r w:rsidRPr="00CD3918">
        <w:rPr>
          <w:noProof/>
          <w:lang w:val="en-US"/>
        </w:rPr>
        <w:t xml:space="preserve"> </w:t>
      </w:r>
      <w:r w:rsidRPr="00CD3918">
        <w:rPr>
          <w:rFonts w:ascii="Sylfaen" w:hAnsi="Sylfaen" w:cs="Sylfaen"/>
          <w:noProof/>
          <w:lang w:val="en-US"/>
        </w:rPr>
        <w:t>ქალებში</w:t>
      </w:r>
      <w:r w:rsidRPr="00CD3918">
        <w:rPr>
          <w:noProof/>
          <w:lang w:val="en-US"/>
        </w:rPr>
        <w:t xml:space="preserve"> (</w:t>
      </w:r>
      <w:r w:rsidRPr="00CD3918">
        <w:rPr>
          <w:rFonts w:ascii="Sylfaen" w:hAnsi="Sylfaen" w:cs="Sylfaen"/>
          <w:noProof/>
          <w:lang w:val="en-US"/>
        </w:rPr>
        <w:t>შესაბამისად</w:t>
      </w:r>
      <w:r w:rsidRPr="00CD3918">
        <w:rPr>
          <w:noProof/>
          <w:lang w:val="en-US"/>
        </w:rPr>
        <w:t xml:space="preserve">, 8.4% </w:t>
      </w:r>
      <w:r w:rsidRPr="00CD3918">
        <w:rPr>
          <w:rFonts w:ascii="Sylfaen" w:hAnsi="Sylfaen" w:cs="Sylfaen"/>
          <w:noProof/>
          <w:lang w:val="en-US"/>
        </w:rPr>
        <w:t>და</w:t>
      </w:r>
      <w:r w:rsidRPr="00CD3918">
        <w:rPr>
          <w:noProof/>
          <w:lang w:val="en-US"/>
        </w:rPr>
        <w:t xml:space="preserve"> 1.2% </w:t>
      </w:r>
      <w:r w:rsidRPr="00CD3918">
        <w:rPr>
          <w:rFonts w:ascii="Sylfaen" w:hAnsi="Sylfaen" w:cs="Sylfaen"/>
          <w:noProof/>
          <w:lang w:val="en-US"/>
        </w:rPr>
        <w:t>დაპაგლიფლოზინისა</w:t>
      </w:r>
      <w:r w:rsidRPr="00CD3918">
        <w:rPr>
          <w:noProof/>
          <w:lang w:val="en-US"/>
        </w:rPr>
        <w:t xml:space="preserve"> </w:t>
      </w:r>
      <w:r w:rsidRPr="00CD3918">
        <w:rPr>
          <w:rFonts w:ascii="Sylfaen" w:hAnsi="Sylfaen" w:cs="Sylfaen"/>
          <w:noProof/>
          <w:lang w:val="en-US"/>
        </w:rPr>
        <w:t>და</w:t>
      </w:r>
      <w:r w:rsidRPr="00CD3918">
        <w:rPr>
          <w:noProof/>
          <w:lang w:val="en-US"/>
        </w:rPr>
        <w:t xml:space="preserve"> </w:t>
      </w:r>
      <w:r w:rsidRPr="00CD3918">
        <w:rPr>
          <w:rFonts w:ascii="Sylfaen" w:hAnsi="Sylfaen" w:cs="Sylfaen"/>
          <w:noProof/>
          <w:lang w:val="en-US"/>
        </w:rPr>
        <w:t>პლაცებოსთვის</w:t>
      </w:r>
      <w:r w:rsidRPr="00CD3918">
        <w:rPr>
          <w:noProof/>
          <w:lang w:val="en-US"/>
        </w:rPr>
        <w:t xml:space="preserve">), </w:t>
      </w:r>
      <w:r w:rsidRPr="00CD3918">
        <w:rPr>
          <w:rFonts w:ascii="Sylfaen" w:hAnsi="Sylfaen" w:cs="Sylfaen"/>
          <w:noProof/>
          <w:lang w:val="en-US"/>
        </w:rPr>
        <w:t>ხოლო</w:t>
      </w:r>
      <w:r w:rsidRPr="00CD3918">
        <w:rPr>
          <w:noProof/>
          <w:lang w:val="en-US"/>
        </w:rPr>
        <w:t xml:space="preserve"> </w:t>
      </w:r>
      <w:r w:rsidRPr="00CD3918">
        <w:rPr>
          <w:rFonts w:ascii="Sylfaen" w:hAnsi="Sylfaen" w:cs="Sylfaen"/>
          <w:noProof/>
          <w:lang w:val="en-US"/>
        </w:rPr>
        <w:t>სუბიექტებ</w:t>
      </w:r>
      <w:r w:rsidR="00380142">
        <w:rPr>
          <w:rFonts w:ascii="Sylfaen" w:hAnsi="Sylfaen" w:cs="Sylfaen"/>
          <w:noProof/>
          <w:lang w:val="en-US"/>
        </w:rPr>
        <w:t>ში</w:t>
      </w:r>
      <w:r w:rsidRPr="00CD3918">
        <w:rPr>
          <w:noProof/>
          <w:lang w:val="en-US"/>
        </w:rPr>
        <w:t xml:space="preserve">, </w:t>
      </w:r>
      <w:r w:rsidRPr="00CD3918">
        <w:rPr>
          <w:rFonts w:ascii="Sylfaen" w:hAnsi="Sylfaen" w:cs="Sylfaen"/>
          <w:noProof/>
          <w:lang w:val="en-US"/>
        </w:rPr>
        <w:t>რომლებსაც</w:t>
      </w:r>
      <w:r w:rsidRPr="00CD3918">
        <w:rPr>
          <w:noProof/>
          <w:lang w:val="en-US"/>
        </w:rPr>
        <w:t xml:space="preserve"> </w:t>
      </w:r>
      <w:r w:rsidRPr="00CD3918">
        <w:rPr>
          <w:rFonts w:ascii="Sylfaen" w:hAnsi="Sylfaen" w:cs="Sylfaen"/>
          <w:noProof/>
          <w:lang w:val="en-US"/>
        </w:rPr>
        <w:t>ადრე</w:t>
      </w:r>
      <w:r w:rsidRPr="00CD3918">
        <w:rPr>
          <w:noProof/>
          <w:lang w:val="en-US"/>
        </w:rPr>
        <w:t xml:space="preserve"> </w:t>
      </w:r>
      <w:r w:rsidRPr="00CD3918">
        <w:rPr>
          <w:rFonts w:ascii="Sylfaen" w:hAnsi="Sylfaen" w:cs="Sylfaen"/>
          <w:noProof/>
          <w:lang w:val="en-US"/>
        </w:rPr>
        <w:t>ჰქონდათ</w:t>
      </w:r>
      <w:r w:rsidRPr="00CD3918">
        <w:rPr>
          <w:noProof/>
          <w:lang w:val="en-US"/>
        </w:rPr>
        <w:t xml:space="preserve"> </w:t>
      </w:r>
      <w:r w:rsidRPr="00CD3918">
        <w:rPr>
          <w:rFonts w:ascii="Sylfaen" w:hAnsi="Sylfaen" w:cs="Sylfaen"/>
          <w:noProof/>
          <w:lang w:val="en-US"/>
        </w:rPr>
        <w:t>ინფექცია</w:t>
      </w:r>
      <w:r w:rsidRPr="00CD3918">
        <w:rPr>
          <w:noProof/>
          <w:lang w:val="en-US"/>
        </w:rPr>
        <w:t xml:space="preserve">, </w:t>
      </w:r>
      <w:r w:rsidRPr="00CD3918">
        <w:rPr>
          <w:rFonts w:ascii="Sylfaen" w:hAnsi="Sylfaen" w:cs="Sylfaen"/>
          <w:noProof/>
          <w:lang w:val="en-US"/>
        </w:rPr>
        <w:t>უფრო</w:t>
      </w:r>
      <w:r w:rsidRPr="00CD3918">
        <w:rPr>
          <w:noProof/>
          <w:lang w:val="en-US"/>
        </w:rPr>
        <w:t xml:space="preserve"> </w:t>
      </w:r>
      <w:r w:rsidRPr="00CD3918">
        <w:rPr>
          <w:rFonts w:ascii="Sylfaen" w:hAnsi="Sylfaen" w:cs="Sylfaen"/>
          <w:noProof/>
          <w:lang w:val="en-US"/>
        </w:rPr>
        <w:t>მეტად</w:t>
      </w:r>
      <w:r w:rsidRPr="00CD3918">
        <w:rPr>
          <w:noProof/>
          <w:lang w:val="en-US"/>
        </w:rPr>
        <w:t xml:space="preserve"> </w:t>
      </w:r>
      <w:r w:rsidR="00E05E54">
        <w:rPr>
          <w:rFonts w:ascii="Sylfaen" w:hAnsi="Sylfaen" w:cs="Sylfaen"/>
          <w:noProof/>
          <w:lang w:val="en-US"/>
        </w:rPr>
        <w:t>აღინიშნა</w:t>
      </w:r>
      <w:r w:rsidRPr="00CD3918">
        <w:rPr>
          <w:noProof/>
          <w:lang w:val="en-US"/>
        </w:rPr>
        <w:t xml:space="preserve"> </w:t>
      </w:r>
      <w:r w:rsidRPr="00CD3918">
        <w:rPr>
          <w:rFonts w:ascii="Sylfaen" w:hAnsi="Sylfaen" w:cs="Sylfaen"/>
          <w:noProof/>
          <w:lang w:val="en-US"/>
        </w:rPr>
        <w:t>მორეციდივე</w:t>
      </w:r>
      <w:r w:rsidRPr="00CD3918">
        <w:rPr>
          <w:noProof/>
          <w:lang w:val="en-US"/>
        </w:rPr>
        <w:t xml:space="preserve"> </w:t>
      </w:r>
      <w:r w:rsidRPr="00CD3918">
        <w:rPr>
          <w:rFonts w:ascii="Sylfaen" w:hAnsi="Sylfaen" w:cs="Sylfaen"/>
          <w:noProof/>
          <w:lang w:val="en-US"/>
        </w:rPr>
        <w:t>ინფექციის</w:t>
      </w:r>
      <w:r w:rsidRPr="00CD3918">
        <w:rPr>
          <w:noProof/>
          <w:lang w:val="en-US"/>
        </w:rPr>
        <w:t xml:space="preserve"> </w:t>
      </w:r>
      <w:r w:rsidRPr="00CD3918">
        <w:rPr>
          <w:rFonts w:ascii="Sylfaen" w:hAnsi="Sylfaen" w:cs="Sylfaen"/>
          <w:noProof/>
          <w:lang w:val="en-US"/>
        </w:rPr>
        <w:t>განვითარების</w:t>
      </w:r>
      <w:r w:rsidRPr="00CD3918">
        <w:rPr>
          <w:noProof/>
          <w:lang w:val="en-US"/>
        </w:rPr>
        <w:t xml:space="preserve"> </w:t>
      </w:r>
      <w:r w:rsidRPr="00CD3918">
        <w:rPr>
          <w:rFonts w:ascii="Sylfaen" w:hAnsi="Sylfaen" w:cs="Sylfaen"/>
          <w:noProof/>
          <w:lang w:val="en-US"/>
        </w:rPr>
        <w:t>ალბათობა</w:t>
      </w:r>
      <w:r w:rsidRPr="00CD3918">
        <w:rPr>
          <w:noProof/>
          <w:lang w:val="en-US"/>
        </w:rPr>
        <w:t>.</w:t>
      </w:r>
      <w:r w:rsidR="00380142">
        <w:rPr>
          <w:noProof/>
          <w:lang w:val="en-US"/>
        </w:rPr>
        <w:t xml:space="preserve"> </w:t>
      </w:r>
    </w:p>
    <w:p w14:paraId="3A6A86AF" w14:textId="77777777" w:rsidR="00D4208F" w:rsidRDefault="00D4208F" w:rsidP="0095169A">
      <w:pPr>
        <w:autoSpaceDE w:val="0"/>
        <w:autoSpaceDN w:val="0"/>
        <w:adjustRightInd w:val="0"/>
        <w:spacing w:after="0" w:line="240" w:lineRule="auto"/>
        <w:jc w:val="both"/>
        <w:rPr>
          <w:noProof/>
          <w:lang w:val="en-US"/>
        </w:rPr>
      </w:pPr>
      <w:r w:rsidRPr="00D4208F">
        <w:rPr>
          <w:noProof/>
          <w:lang w:val="en-US"/>
        </w:rPr>
        <w:t xml:space="preserve">DECLARE </w:t>
      </w:r>
      <w:r w:rsidRPr="00D4208F">
        <w:rPr>
          <w:rFonts w:ascii="Sylfaen" w:hAnsi="Sylfaen" w:cs="Sylfaen"/>
          <w:noProof/>
          <w:lang w:val="en-US"/>
        </w:rPr>
        <w:t>კვლევაში</w:t>
      </w:r>
      <w:r w:rsidRPr="00D4208F">
        <w:rPr>
          <w:noProof/>
          <w:lang w:val="en-US"/>
        </w:rPr>
        <w:t xml:space="preserve">, </w:t>
      </w:r>
      <w:r w:rsidRPr="00D4208F">
        <w:rPr>
          <w:rFonts w:ascii="Sylfaen" w:hAnsi="Sylfaen" w:cs="Sylfaen"/>
          <w:noProof/>
          <w:lang w:val="en-US"/>
        </w:rPr>
        <w:t>გენიტალური</w:t>
      </w:r>
      <w:r w:rsidRPr="00D4208F">
        <w:rPr>
          <w:noProof/>
          <w:lang w:val="en-US"/>
        </w:rPr>
        <w:t xml:space="preserve"> </w:t>
      </w:r>
      <w:r w:rsidRPr="00D4208F">
        <w:rPr>
          <w:rFonts w:ascii="Sylfaen" w:hAnsi="Sylfaen" w:cs="Sylfaen"/>
          <w:noProof/>
          <w:lang w:val="en-US"/>
        </w:rPr>
        <w:t>ინფექციების</w:t>
      </w:r>
      <w:r w:rsidRPr="00D4208F">
        <w:rPr>
          <w:noProof/>
          <w:lang w:val="en-US"/>
        </w:rPr>
        <w:t xml:space="preserve"> </w:t>
      </w:r>
      <w:r w:rsidRPr="00D4208F">
        <w:rPr>
          <w:rFonts w:ascii="Sylfaen" w:hAnsi="Sylfaen" w:cs="Sylfaen"/>
          <w:noProof/>
          <w:lang w:val="en-US"/>
        </w:rPr>
        <w:t>სერიოზული</w:t>
      </w:r>
      <w:r w:rsidRPr="00D4208F">
        <w:rPr>
          <w:noProof/>
          <w:lang w:val="en-US"/>
        </w:rPr>
        <w:t xml:space="preserve"> </w:t>
      </w:r>
      <w:r w:rsidRPr="00D4208F">
        <w:rPr>
          <w:rFonts w:ascii="Sylfaen" w:hAnsi="Sylfaen" w:cs="Sylfaen"/>
          <w:noProof/>
          <w:lang w:val="en-US"/>
        </w:rPr>
        <w:t>გვერდითი</w:t>
      </w:r>
      <w:r w:rsidRPr="00D4208F">
        <w:rPr>
          <w:noProof/>
          <w:lang w:val="en-US"/>
        </w:rPr>
        <w:t xml:space="preserve"> </w:t>
      </w:r>
      <w:r w:rsidRPr="00D4208F">
        <w:rPr>
          <w:rFonts w:ascii="Sylfaen" w:hAnsi="Sylfaen" w:cs="Sylfaen"/>
          <w:noProof/>
          <w:lang w:val="en-US"/>
        </w:rPr>
        <w:t>მოვლენების</w:t>
      </w:r>
      <w:r w:rsidRPr="00D4208F">
        <w:rPr>
          <w:noProof/>
          <w:lang w:val="en-US"/>
        </w:rPr>
        <w:t xml:space="preserve"> </w:t>
      </w:r>
      <w:r w:rsidRPr="00D4208F">
        <w:rPr>
          <w:rFonts w:ascii="Sylfaen" w:hAnsi="Sylfaen" w:cs="Sylfaen"/>
          <w:noProof/>
          <w:lang w:val="en-US"/>
        </w:rPr>
        <w:t>მქონე</w:t>
      </w:r>
      <w:r w:rsidRPr="00D4208F">
        <w:rPr>
          <w:noProof/>
          <w:lang w:val="en-US"/>
        </w:rPr>
        <w:t xml:space="preserve"> </w:t>
      </w:r>
      <w:r w:rsidRPr="00D4208F">
        <w:rPr>
          <w:rFonts w:ascii="Sylfaen" w:hAnsi="Sylfaen" w:cs="Sylfaen"/>
          <w:noProof/>
          <w:lang w:val="en-US"/>
        </w:rPr>
        <w:t>პაციენტების</w:t>
      </w:r>
      <w:r w:rsidRPr="00D4208F">
        <w:rPr>
          <w:noProof/>
          <w:lang w:val="en-US"/>
        </w:rPr>
        <w:t xml:space="preserve"> </w:t>
      </w:r>
      <w:r w:rsidRPr="00D4208F">
        <w:rPr>
          <w:rFonts w:ascii="Sylfaen" w:hAnsi="Sylfaen" w:cs="Sylfaen"/>
          <w:noProof/>
          <w:lang w:val="en-US"/>
        </w:rPr>
        <w:t>რაოდენობა</w:t>
      </w:r>
      <w:r w:rsidRPr="00D4208F">
        <w:rPr>
          <w:noProof/>
          <w:lang w:val="en-US"/>
        </w:rPr>
        <w:t xml:space="preserve"> </w:t>
      </w:r>
      <w:r w:rsidRPr="00D4208F">
        <w:rPr>
          <w:rFonts w:ascii="Sylfaen" w:hAnsi="Sylfaen" w:cs="Sylfaen"/>
          <w:noProof/>
          <w:lang w:val="en-US"/>
        </w:rPr>
        <w:t>მცირე</w:t>
      </w:r>
      <w:r w:rsidRPr="00D4208F">
        <w:rPr>
          <w:noProof/>
          <w:lang w:val="en-US"/>
        </w:rPr>
        <w:t xml:space="preserve"> </w:t>
      </w:r>
      <w:r w:rsidRPr="00D4208F">
        <w:rPr>
          <w:rFonts w:ascii="Sylfaen" w:hAnsi="Sylfaen" w:cs="Sylfaen"/>
          <w:noProof/>
          <w:lang w:val="en-US"/>
        </w:rPr>
        <w:t>და</w:t>
      </w:r>
      <w:r w:rsidRPr="00D4208F">
        <w:rPr>
          <w:noProof/>
          <w:lang w:val="en-US"/>
        </w:rPr>
        <w:t xml:space="preserve"> </w:t>
      </w:r>
      <w:r w:rsidRPr="00D4208F">
        <w:rPr>
          <w:rFonts w:ascii="Sylfaen" w:hAnsi="Sylfaen" w:cs="Sylfaen"/>
          <w:noProof/>
          <w:lang w:val="en-US"/>
        </w:rPr>
        <w:t>დაბალანსებული</w:t>
      </w:r>
      <w:r w:rsidRPr="00D4208F">
        <w:rPr>
          <w:noProof/>
          <w:lang w:val="en-US"/>
        </w:rPr>
        <w:t xml:space="preserve"> </w:t>
      </w:r>
      <w:r w:rsidRPr="00D4208F">
        <w:rPr>
          <w:rFonts w:ascii="Sylfaen" w:hAnsi="Sylfaen" w:cs="Sylfaen"/>
          <w:noProof/>
          <w:lang w:val="en-US"/>
        </w:rPr>
        <w:t>იყო</w:t>
      </w:r>
      <w:r w:rsidRPr="00D4208F">
        <w:rPr>
          <w:noProof/>
          <w:lang w:val="en-US"/>
        </w:rPr>
        <w:t xml:space="preserve">: 2 </w:t>
      </w:r>
      <w:r w:rsidRPr="00D4208F">
        <w:rPr>
          <w:rFonts w:ascii="Sylfaen" w:hAnsi="Sylfaen" w:cs="Sylfaen"/>
          <w:noProof/>
          <w:lang w:val="en-US"/>
        </w:rPr>
        <w:t>პაციენტი</w:t>
      </w:r>
      <w:r w:rsidRPr="00D4208F">
        <w:rPr>
          <w:noProof/>
          <w:lang w:val="en-US"/>
        </w:rPr>
        <w:t xml:space="preserve"> </w:t>
      </w:r>
      <w:r w:rsidRPr="00D4208F">
        <w:rPr>
          <w:rFonts w:ascii="Sylfaen" w:hAnsi="Sylfaen" w:cs="Sylfaen"/>
          <w:noProof/>
          <w:lang w:val="en-US"/>
        </w:rPr>
        <w:t>დაპაგლიფლოზინისა</w:t>
      </w:r>
      <w:r w:rsidRPr="00D4208F">
        <w:rPr>
          <w:noProof/>
          <w:lang w:val="en-US"/>
        </w:rPr>
        <w:t xml:space="preserve"> </w:t>
      </w:r>
      <w:r w:rsidRPr="00D4208F">
        <w:rPr>
          <w:rFonts w:ascii="Sylfaen" w:hAnsi="Sylfaen" w:cs="Sylfaen"/>
          <w:noProof/>
          <w:lang w:val="en-US"/>
        </w:rPr>
        <w:t>და</w:t>
      </w:r>
      <w:r w:rsidRPr="00D4208F">
        <w:rPr>
          <w:noProof/>
          <w:lang w:val="en-US"/>
        </w:rPr>
        <w:t xml:space="preserve"> </w:t>
      </w:r>
      <w:r w:rsidRPr="00D4208F">
        <w:rPr>
          <w:rFonts w:ascii="Sylfaen" w:hAnsi="Sylfaen" w:cs="Sylfaen"/>
          <w:noProof/>
          <w:lang w:val="en-US"/>
        </w:rPr>
        <w:t>პლაცებოს</w:t>
      </w:r>
      <w:r w:rsidRPr="00D4208F">
        <w:rPr>
          <w:noProof/>
          <w:lang w:val="en-US"/>
        </w:rPr>
        <w:t xml:space="preserve"> </w:t>
      </w:r>
      <w:r w:rsidRPr="00D4208F">
        <w:rPr>
          <w:rFonts w:ascii="Sylfaen" w:hAnsi="Sylfaen" w:cs="Sylfaen"/>
          <w:noProof/>
          <w:lang w:val="en-US"/>
        </w:rPr>
        <w:t>ჯგუფებში</w:t>
      </w:r>
      <w:r w:rsidRPr="00D4208F">
        <w:rPr>
          <w:noProof/>
          <w:lang w:val="en-US"/>
        </w:rPr>
        <w:t>.</w:t>
      </w:r>
      <w:r w:rsidR="00841C4F">
        <w:rPr>
          <w:noProof/>
          <w:lang w:val="en-US"/>
        </w:rPr>
        <w:t xml:space="preserve">  </w:t>
      </w:r>
    </w:p>
    <w:p w14:paraId="23BDB43A" w14:textId="77777777" w:rsidR="00A376EC" w:rsidRDefault="00A376EC" w:rsidP="0095169A">
      <w:pPr>
        <w:autoSpaceDE w:val="0"/>
        <w:autoSpaceDN w:val="0"/>
        <w:adjustRightInd w:val="0"/>
        <w:spacing w:after="0" w:line="240" w:lineRule="auto"/>
        <w:jc w:val="both"/>
        <w:rPr>
          <w:noProof/>
          <w:lang w:val="en-US"/>
        </w:rPr>
      </w:pPr>
      <w:r w:rsidRPr="00A376EC">
        <w:rPr>
          <w:noProof/>
          <w:lang w:val="en-US"/>
        </w:rPr>
        <w:lastRenderedPageBreak/>
        <w:t xml:space="preserve">DAPA-HF </w:t>
      </w:r>
      <w:r w:rsidRPr="00A376EC">
        <w:rPr>
          <w:rFonts w:ascii="Sylfaen" w:hAnsi="Sylfaen" w:cs="Sylfaen"/>
          <w:noProof/>
          <w:lang w:val="en-US"/>
        </w:rPr>
        <w:t>კვლევაში</w:t>
      </w:r>
      <w:r w:rsidRPr="00A376EC">
        <w:rPr>
          <w:noProof/>
          <w:lang w:val="en-US"/>
        </w:rPr>
        <w:t xml:space="preserve">, </w:t>
      </w:r>
      <w:r w:rsidRPr="00A376EC">
        <w:rPr>
          <w:rFonts w:ascii="Sylfaen" w:hAnsi="Sylfaen" w:cs="Sylfaen"/>
          <w:noProof/>
          <w:lang w:val="en-US"/>
        </w:rPr>
        <w:t>დაპაგლიფლოზინის</w:t>
      </w:r>
      <w:r w:rsidRPr="00A376EC">
        <w:rPr>
          <w:noProof/>
          <w:lang w:val="en-US"/>
        </w:rPr>
        <w:t xml:space="preserve"> </w:t>
      </w:r>
      <w:r w:rsidRPr="00A376EC">
        <w:rPr>
          <w:rFonts w:ascii="Sylfaen" w:hAnsi="Sylfaen" w:cs="Sylfaen"/>
          <w:noProof/>
          <w:lang w:val="en-US"/>
        </w:rPr>
        <w:t>ჯგუფში</w:t>
      </w:r>
      <w:r w:rsidRPr="00A376EC">
        <w:rPr>
          <w:noProof/>
          <w:lang w:val="en-US"/>
        </w:rPr>
        <w:t xml:space="preserve"> </w:t>
      </w:r>
      <w:r w:rsidRPr="00A376EC">
        <w:rPr>
          <w:rFonts w:ascii="Sylfaen" w:hAnsi="Sylfaen" w:cs="Sylfaen"/>
          <w:noProof/>
          <w:lang w:val="en-US"/>
        </w:rPr>
        <w:t>არცერთ</w:t>
      </w:r>
      <w:r w:rsidRPr="00A376EC">
        <w:rPr>
          <w:noProof/>
          <w:lang w:val="en-US"/>
        </w:rPr>
        <w:t xml:space="preserve"> </w:t>
      </w:r>
      <w:r w:rsidRPr="00A376EC">
        <w:rPr>
          <w:rFonts w:ascii="Sylfaen" w:hAnsi="Sylfaen" w:cs="Sylfaen"/>
          <w:noProof/>
          <w:lang w:val="en-US"/>
        </w:rPr>
        <w:t>პაციენტს</w:t>
      </w:r>
      <w:r w:rsidRPr="00A376EC">
        <w:rPr>
          <w:noProof/>
          <w:lang w:val="en-US"/>
        </w:rPr>
        <w:t xml:space="preserve"> </w:t>
      </w:r>
      <w:r w:rsidRPr="00A376EC">
        <w:rPr>
          <w:rFonts w:ascii="Sylfaen" w:hAnsi="Sylfaen" w:cs="Sylfaen"/>
          <w:noProof/>
          <w:lang w:val="en-US"/>
        </w:rPr>
        <w:t>არ</w:t>
      </w:r>
      <w:r w:rsidRPr="00A376EC">
        <w:rPr>
          <w:noProof/>
          <w:lang w:val="en-US"/>
        </w:rPr>
        <w:t xml:space="preserve"> </w:t>
      </w:r>
      <w:r w:rsidRPr="00A376EC">
        <w:rPr>
          <w:rFonts w:ascii="Sylfaen" w:hAnsi="Sylfaen" w:cs="Sylfaen"/>
          <w:noProof/>
          <w:lang w:val="en-US"/>
        </w:rPr>
        <w:t>აღენიშნებოდა</w:t>
      </w:r>
      <w:r w:rsidRPr="00A376EC">
        <w:rPr>
          <w:noProof/>
          <w:lang w:val="en-US"/>
        </w:rPr>
        <w:t xml:space="preserve"> </w:t>
      </w:r>
      <w:r w:rsidRPr="00A376EC">
        <w:rPr>
          <w:rFonts w:ascii="Sylfaen" w:hAnsi="Sylfaen" w:cs="Sylfaen"/>
          <w:noProof/>
          <w:lang w:val="en-US"/>
        </w:rPr>
        <w:t>გენიტალური</w:t>
      </w:r>
      <w:r w:rsidRPr="00A376EC">
        <w:rPr>
          <w:noProof/>
          <w:lang w:val="en-US"/>
        </w:rPr>
        <w:t xml:space="preserve"> </w:t>
      </w:r>
      <w:r w:rsidRPr="00A376EC">
        <w:rPr>
          <w:rFonts w:ascii="Sylfaen" w:hAnsi="Sylfaen" w:cs="Sylfaen"/>
          <w:noProof/>
          <w:lang w:val="en-US"/>
        </w:rPr>
        <w:t>ინფექციების</w:t>
      </w:r>
      <w:r w:rsidRPr="00A376EC">
        <w:rPr>
          <w:noProof/>
          <w:lang w:val="en-US"/>
        </w:rPr>
        <w:t xml:space="preserve"> </w:t>
      </w:r>
      <w:r w:rsidRPr="00A376EC">
        <w:rPr>
          <w:rFonts w:ascii="Sylfaen" w:hAnsi="Sylfaen" w:cs="Sylfaen"/>
          <w:noProof/>
          <w:lang w:val="en-US"/>
        </w:rPr>
        <w:t>სერიოზული</w:t>
      </w:r>
      <w:r w:rsidRPr="00A376EC">
        <w:rPr>
          <w:noProof/>
          <w:lang w:val="en-US"/>
        </w:rPr>
        <w:t xml:space="preserve"> </w:t>
      </w:r>
      <w:r w:rsidRPr="00A376EC">
        <w:rPr>
          <w:rFonts w:ascii="Sylfaen" w:hAnsi="Sylfaen" w:cs="Sylfaen"/>
          <w:noProof/>
          <w:lang w:val="en-US"/>
        </w:rPr>
        <w:t>გვერდითი</w:t>
      </w:r>
      <w:r w:rsidRPr="00A376EC">
        <w:rPr>
          <w:noProof/>
          <w:lang w:val="en-US"/>
        </w:rPr>
        <w:t xml:space="preserve"> </w:t>
      </w:r>
      <w:r w:rsidRPr="00A376EC">
        <w:rPr>
          <w:rFonts w:ascii="Sylfaen" w:hAnsi="Sylfaen" w:cs="Sylfaen"/>
          <w:noProof/>
          <w:lang w:val="en-US"/>
        </w:rPr>
        <w:t>მოვლენები</w:t>
      </w:r>
      <w:r w:rsidRPr="00A376EC">
        <w:rPr>
          <w:noProof/>
          <w:lang w:val="en-US"/>
        </w:rPr>
        <w:t xml:space="preserve">, </w:t>
      </w:r>
      <w:r w:rsidRPr="00A376EC">
        <w:rPr>
          <w:rFonts w:ascii="Sylfaen" w:hAnsi="Sylfaen" w:cs="Sylfaen"/>
          <w:noProof/>
          <w:lang w:val="en-US"/>
        </w:rPr>
        <w:t>ხოლო</w:t>
      </w:r>
      <w:r w:rsidRPr="00A376EC">
        <w:rPr>
          <w:noProof/>
          <w:lang w:val="en-US"/>
        </w:rPr>
        <w:t xml:space="preserve"> </w:t>
      </w:r>
      <w:r w:rsidRPr="00A376EC">
        <w:rPr>
          <w:rFonts w:ascii="Sylfaen" w:hAnsi="Sylfaen" w:cs="Sylfaen"/>
          <w:noProof/>
          <w:lang w:val="en-US"/>
        </w:rPr>
        <w:t>პლაცებოს</w:t>
      </w:r>
      <w:r w:rsidRPr="00A376EC">
        <w:rPr>
          <w:noProof/>
          <w:lang w:val="en-US"/>
        </w:rPr>
        <w:t xml:space="preserve"> </w:t>
      </w:r>
      <w:r w:rsidRPr="00A376EC">
        <w:rPr>
          <w:rFonts w:ascii="Sylfaen" w:hAnsi="Sylfaen" w:cs="Sylfaen"/>
          <w:noProof/>
          <w:lang w:val="en-US"/>
        </w:rPr>
        <w:t>ჯგუფში</w:t>
      </w:r>
      <w:r w:rsidRPr="00A376EC">
        <w:rPr>
          <w:noProof/>
          <w:lang w:val="en-US"/>
        </w:rPr>
        <w:t xml:space="preserve"> - </w:t>
      </w:r>
      <w:r w:rsidRPr="00A376EC">
        <w:rPr>
          <w:rFonts w:ascii="Sylfaen" w:hAnsi="Sylfaen" w:cs="Sylfaen"/>
          <w:noProof/>
          <w:lang w:val="en-US"/>
        </w:rPr>
        <w:t>ერთ</w:t>
      </w:r>
      <w:r w:rsidR="00A70DD8">
        <w:rPr>
          <w:rFonts w:ascii="Sylfaen" w:hAnsi="Sylfaen" w:cs="Sylfaen"/>
          <w:noProof/>
          <w:lang w:val="en-US"/>
        </w:rPr>
        <w:t>ს</w:t>
      </w:r>
      <w:r w:rsidRPr="00A376EC">
        <w:rPr>
          <w:noProof/>
          <w:lang w:val="en-US"/>
        </w:rPr>
        <w:t xml:space="preserve">. </w:t>
      </w:r>
      <w:r w:rsidRPr="00A376EC">
        <w:rPr>
          <w:rFonts w:ascii="Sylfaen" w:hAnsi="Sylfaen" w:cs="Sylfaen"/>
          <w:noProof/>
          <w:lang w:val="en-US"/>
        </w:rPr>
        <w:t>დაპაგლიფლოზინის</w:t>
      </w:r>
      <w:r w:rsidRPr="00A376EC">
        <w:rPr>
          <w:noProof/>
          <w:lang w:val="en-US"/>
        </w:rPr>
        <w:t xml:space="preserve"> </w:t>
      </w:r>
      <w:r w:rsidRPr="00A376EC">
        <w:rPr>
          <w:rFonts w:ascii="Sylfaen" w:hAnsi="Sylfaen" w:cs="Sylfaen"/>
          <w:noProof/>
          <w:lang w:val="en-US"/>
        </w:rPr>
        <w:t>ჯგუფში</w:t>
      </w:r>
      <w:r w:rsidRPr="00A376EC">
        <w:rPr>
          <w:noProof/>
          <w:lang w:val="en-US"/>
        </w:rPr>
        <w:t xml:space="preserve"> 7 (0.3%) </w:t>
      </w:r>
      <w:r w:rsidRPr="00A376EC">
        <w:rPr>
          <w:rFonts w:ascii="Sylfaen" w:hAnsi="Sylfaen" w:cs="Sylfaen"/>
          <w:noProof/>
          <w:lang w:val="en-US"/>
        </w:rPr>
        <w:t>პაციენტს</w:t>
      </w:r>
      <w:r w:rsidRPr="00A376EC">
        <w:rPr>
          <w:noProof/>
          <w:lang w:val="en-US"/>
        </w:rPr>
        <w:t xml:space="preserve"> </w:t>
      </w:r>
      <w:r w:rsidRPr="00A376EC">
        <w:rPr>
          <w:rFonts w:ascii="Sylfaen" w:hAnsi="Sylfaen" w:cs="Sylfaen"/>
          <w:noProof/>
          <w:lang w:val="en-US"/>
        </w:rPr>
        <w:t>აღენიშნებოდა</w:t>
      </w:r>
      <w:r w:rsidRPr="00A376EC">
        <w:rPr>
          <w:noProof/>
          <w:lang w:val="en-US"/>
        </w:rPr>
        <w:t xml:space="preserve"> </w:t>
      </w:r>
      <w:r w:rsidRPr="00A376EC">
        <w:rPr>
          <w:rFonts w:ascii="Sylfaen" w:hAnsi="Sylfaen" w:cs="Sylfaen"/>
          <w:noProof/>
          <w:lang w:val="en-US"/>
        </w:rPr>
        <w:t>გვერდითი</w:t>
      </w:r>
      <w:r w:rsidRPr="00A376EC">
        <w:rPr>
          <w:noProof/>
          <w:lang w:val="en-US"/>
        </w:rPr>
        <w:t xml:space="preserve"> </w:t>
      </w:r>
      <w:r w:rsidRPr="00A376EC">
        <w:rPr>
          <w:rFonts w:ascii="Sylfaen" w:hAnsi="Sylfaen" w:cs="Sylfaen"/>
          <w:noProof/>
          <w:lang w:val="en-US"/>
        </w:rPr>
        <w:t>მოვლენები</w:t>
      </w:r>
      <w:r w:rsidRPr="00A376EC">
        <w:rPr>
          <w:noProof/>
          <w:lang w:val="en-US"/>
        </w:rPr>
        <w:t xml:space="preserve">, </w:t>
      </w:r>
      <w:r w:rsidRPr="00A376EC">
        <w:rPr>
          <w:rFonts w:ascii="Sylfaen" w:hAnsi="Sylfaen" w:cs="Sylfaen"/>
          <w:noProof/>
          <w:lang w:val="en-US"/>
        </w:rPr>
        <w:t>რამაც</w:t>
      </w:r>
      <w:r w:rsidRPr="00A376EC">
        <w:rPr>
          <w:noProof/>
          <w:lang w:val="en-US"/>
        </w:rPr>
        <w:t xml:space="preserve"> </w:t>
      </w:r>
      <w:r w:rsidRPr="00A376EC">
        <w:rPr>
          <w:rFonts w:ascii="Sylfaen" w:hAnsi="Sylfaen" w:cs="Sylfaen"/>
          <w:noProof/>
          <w:lang w:val="en-US"/>
        </w:rPr>
        <w:t>გამოიწვია</w:t>
      </w:r>
      <w:r w:rsidRPr="00A376EC">
        <w:rPr>
          <w:noProof/>
          <w:lang w:val="en-US"/>
        </w:rPr>
        <w:t xml:space="preserve"> </w:t>
      </w:r>
      <w:r w:rsidRPr="00A376EC">
        <w:rPr>
          <w:rFonts w:ascii="Sylfaen" w:hAnsi="Sylfaen" w:cs="Sylfaen"/>
          <w:noProof/>
          <w:lang w:val="en-US"/>
        </w:rPr>
        <w:t>მკურნალობის</w:t>
      </w:r>
      <w:r w:rsidRPr="00A376EC">
        <w:rPr>
          <w:noProof/>
          <w:lang w:val="en-US"/>
        </w:rPr>
        <w:t xml:space="preserve"> </w:t>
      </w:r>
      <w:r w:rsidRPr="00A376EC">
        <w:rPr>
          <w:rFonts w:ascii="Sylfaen" w:hAnsi="Sylfaen" w:cs="Sylfaen"/>
          <w:noProof/>
          <w:lang w:val="en-US"/>
        </w:rPr>
        <w:t>შეწყვეტა</w:t>
      </w:r>
      <w:r w:rsidRPr="00A376EC">
        <w:rPr>
          <w:noProof/>
          <w:lang w:val="en-US"/>
        </w:rPr>
        <w:t xml:space="preserve"> </w:t>
      </w:r>
      <w:r w:rsidRPr="00A376EC">
        <w:rPr>
          <w:rFonts w:ascii="Sylfaen" w:hAnsi="Sylfaen" w:cs="Sylfaen"/>
          <w:noProof/>
          <w:lang w:val="en-US"/>
        </w:rPr>
        <w:t>გენიტალური</w:t>
      </w:r>
      <w:r w:rsidRPr="00A376EC">
        <w:rPr>
          <w:noProof/>
          <w:lang w:val="en-US"/>
        </w:rPr>
        <w:t xml:space="preserve"> </w:t>
      </w:r>
      <w:r w:rsidRPr="00A376EC">
        <w:rPr>
          <w:rFonts w:ascii="Sylfaen" w:hAnsi="Sylfaen" w:cs="Sylfaen"/>
          <w:noProof/>
          <w:lang w:val="en-US"/>
        </w:rPr>
        <w:t>ინფექციების</w:t>
      </w:r>
      <w:r w:rsidRPr="00A376EC">
        <w:rPr>
          <w:noProof/>
          <w:lang w:val="en-US"/>
        </w:rPr>
        <w:t xml:space="preserve"> </w:t>
      </w:r>
      <w:r w:rsidRPr="00A376EC">
        <w:rPr>
          <w:rFonts w:ascii="Sylfaen" w:hAnsi="Sylfaen" w:cs="Sylfaen"/>
          <w:noProof/>
          <w:lang w:val="en-US"/>
        </w:rPr>
        <w:t>გამო</w:t>
      </w:r>
      <w:r w:rsidRPr="00A376EC">
        <w:rPr>
          <w:noProof/>
          <w:lang w:val="en-US"/>
        </w:rPr>
        <w:t xml:space="preserve">, </w:t>
      </w:r>
      <w:r w:rsidRPr="00A376EC">
        <w:rPr>
          <w:rFonts w:ascii="Sylfaen" w:hAnsi="Sylfaen" w:cs="Sylfaen"/>
          <w:noProof/>
          <w:lang w:val="en-US"/>
        </w:rPr>
        <w:t>ხოლო</w:t>
      </w:r>
      <w:r w:rsidRPr="00A376EC">
        <w:rPr>
          <w:noProof/>
          <w:lang w:val="en-US"/>
        </w:rPr>
        <w:t xml:space="preserve"> </w:t>
      </w:r>
      <w:r w:rsidRPr="00A376EC">
        <w:rPr>
          <w:rFonts w:ascii="Sylfaen" w:hAnsi="Sylfaen" w:cs="Sylfaen"/>
          <w:noProof/>
          <w:lang w:val="en-US"/>
        </w:rPr>
        <w:t>პლაცებოს</w:t>
      </w:r>
      <w:r w:rsidRPr="00A376EC">
        <w:rPr>
          <w:noProof/>
          <w:lang w:val="en-US"/>
        </w:rPr>
        <w:t xml:space="preserve"> </w:t>
      </w:r>
      <w:r w:rsidRPr="00A376EC">
        <w:rPr>
          <w:rFonts w:ascii="Sylfaen" w:hAnsi="Sylfaen" w:cs="Sylfaen"/>
          <w:noProof/>
          <w:lang w:val="en-US"/>
        </w:rPr>
        <w:t>ჯგუფში</w:t>
      </w:r>
      <w:r w:rsidRPr="00A376EC">
        <w:rPr>
          <w:noProof/>
          <w:lang w:val="en-US"/>
        </w:rPr>
        <w:t xml:space="preserve"> - </w:t>
      </w:r>
      <w:r w:rsidRPr="00A376EC">
        <w:rPr>
          <w:rFonts w:ascii="Sylfaen" w:hAnsi="Sylfaen" w:cs="Sylfaen"/>
          <w:noProof/>
          <w:lang w:val="en-US"/>
        </w:rPr>
        <w:t>არც</w:t>
      </w:r>
      <w:r w:rsidRPr="00A376EC">
        <w:rPr>
          <w:noProof/>
          <w:lang w:val="en-US"/>
        </w:rPr>
        <w:t xml:space="preserve"> </w:t>
      </w:r>
      <w:r w:rsidRPr="00A376EC">
        <w:rPr>
          <w:rFonts w:ascii="Sylfaen" w:hAnsi="Sylfaen" w:cs="Sylfaen"/>
          <w:noProof/>
          <w:lang w:val="en-US"/>
        </w:rPr>
        <w:t>ერთ</w:t>
      </w:r>
      <w:r w:rsidR="002C0DCA">
        <w:rPr>
          <w:rFonts w:ascii="Sylfaen" w:hAnsi="Sylfaen" w:cs="Sylfaen"/>
          <w:noProof/>
          <w:lang w:val="en-US"/>
        </w:rPr>
        <w:t>ს</w:t>
      </w:r>
      <w:r w:rsidRPr="00A376EC">
        <w:rPr>
          <w:noProof/>
          <w:lang w:val="en-US"/>
        </w:rPr>
        <w:t xml:space="preserve">. DELIVER </w:t>
      </w:r>
      <w:r w:rsidRPr="00A376EC">
        <w:rPr>
          <w:rFonts w:ascii="Sylfaen" w:hAnsi="Sylfaen" w:cs="Sylfaen"/>
          <w:noProof/>
          <w:lang w:val="en-US"/>
        </w:rPr>
        <w:t>კვლევაში</w:t>
      </w:r>
      <w:r w:rsidRPr="00A376EC">
        <w:rPr>
          <w:noProof/>
          <w:lang w:val="en-US"/>
        </w:rPr>
        <w:t xml:space="preserve">, </w:t>
      </w:r>
      <w:r w:rsidRPr="00A376EC">
        <w:rPr>
          <w:rFonts w:ascii="Sylfaen" w:hAnsi="Sylfaen" w:cs="Sylfaen"/>
          <w:noProof/>
          <w:lang w:val="en-US"/>
        </w:rPr>
        <w:t>მკურნალობის</w:t>
      </w:r>
      <w:r w:rsidRPr="00A376EC">
        <w:rPr>
          <w:noProof/>
          <w:lang w:val="en-US"/>
        </w:rPr>
        <w:t xml:space="preserve"> </w:t>
      </w:r>
      <w:r w:rsidRPr="00A376EC">
        <w:rPr>
          <w:rFonts w:ascii="Sylfaen" w:hAnsi="Sylfaen" w:cs="Sylfaen"/>
          <w:noProof/>
          <w:lang w:val="en-US"/>
        </w:rPr>
        <w:t>თითოეულ</w:t>
      </w:r>
      <w:r w:rsidRPr="00A376EC">
        <w:rPr>
          <w:noProof/>
          <w:lang w:val="en-US"/>
        </w:rPr>
        <w:t xml:space="preserve"> </w:t>
      </w:r>
      <w:r w:rsidRPr="00A376EC">
        <w:rPr>
          <w:rFonts w:ascii="Sylfaen" w:hAnsi="Sylfaen" w:cs="Sylfaen"/>
          <w:noProof/>
          <w:lang w:val="en-US"/>
        </w:rPr>
        <w:t>ჯგუფში</w:t>
      </w:r>
      <w:r w:rsidRPr="00A376EC">
        <w:rPr>
          <w:noProof/>
          <w:lang w:val="en-US"/>
        </w:rPr>
        <w:t xml:space="preserve"> </w:t>
      </w:r>
      <w:r w:rsidRPr="00A376EC">
        <w:rPr>
          <w:rFonts w:ascii="Sylfaen" w:hAnsi="Sylfaen" w:cs="Sylfaen"/>
          <w:noProof/>
          <w:lang w:val="en-US"/>
        </w:rPr>
        <w:t>ერთ</w:t>
      </w:r>
      <w:r w:rsidRPr="00A376EC">
        <w:rPr>
          <w:noProof/>
          <w:lang w:val="en-US"/>
        </w:rPr>
        <w:t xml:space="preserve"> (&lt; 0.1%) </w:t>
      </w:r>
      <w:r w:rsidRPr="00A376EC">
        <w:rPr>
          <w:rFonts w:ascii="Sylfaen" w:hAnsi="Sylfaen" w:cs="Sylfaen"/>
          <w:noProof/>
          <w:lang w:val="en-US"/>
        </w:rPr>
        <w:t>პაციენტს</w:t>
      </w:r>
      <w:r w:rsidRPr="00A376EC">
        <w:rPr>
          <w:noProof/>
          <w:lang w:val="en-US"/>
        </w:rPr>
        <w:t xml:space="preserve"> </w:t>
      </w:r>
      <w:r w:rsidRPr="00A376EC">
        <w:rPr>
          <w:rFonts w:ascii="Sylfaen" w:hAnsi="Sylfaen" w:cs="Sylfaen"/>
          <w:noProof/>
          <w:lang w:val="en-US"/>
        </w:rPr>
        <w:t>აღენიშნებოდა</w:t>
      </w:r>
      <w:r w:rsidRPr="00A376EC">
        <w:rPr>
          <w:noProof/>
          <w:lang w:val="en-US"/>
        </w:rPr>
        <w:t xml:space="preserve"> </w:t>
      </w:r>
      <w:r w:rsidRPr="00A376EC">
        <w:rPr>
          <w:rFonts w:ascii="Sylfaen" w:hAnsi="Sylfaen" w:cs="Sylfaen"/>
          <w:noProof/>
          <w:lang w:val="en-US"/>
        </w:rPr>
        <w:t>გენიტალური</w:t>
      </w:r>
      <w:r w:rsidRPr="00A376EC">
        <w:rPr>
          <w:noProof/>
          <w:lang w:val="en-US"/>
        </w:rPr>
        <w:t xml:space="preserve"> </w:t>
      </w:r>
      <w:r w:rsidRPr="00A376EC">
        <w:rPr>
          <w:rFonts w:ascii="Sylfaen" w:hAnsi="Sylfaen" w:cs="Sylfaen"/>
          <w:noProof/>
          <w:lang w:val="en-US"/>
        </w:rPr>
        <w:t>ინფექციების</w:t>
      </w:r>
      <w:r w:rsidRPr="00A376EC">
        <w:rPr>
          <w:noProof/>
          <w:lang w:val="en-US"/>
        </w:rPr>
        <w:t xml:space="preserve"> </w:t>
      </w:r>
      <w:r w:rsidRPr="00A376EC">
        <w:rPr>
          <w:rFonts w:ascii="Sylfaen" w:hAnsi="Sylfaen" w:cs="Sylfaen"/>
          <w:noProof/>
          <w:lang w:val="en-US"/>
        </w:rPr>
        <w:t>სერიოზული</w:t>
      </w:r>
      <w:r w:rsidRPr="00A376EC">
        <w:rPr>
          <w:noProof/>
          <w:lang w:val="en-US"/>
        </w:rPr>
        <w:t xml:space="preserve"> </w:t>
      </w:r>
      <w:r w:rsidRPr="00A376EC">
        <w:rPr>
          <w:rFonts w:ascii="Sylfaen" w:hAnsi="Sylfaen" w:cs="Sylfaen"/>
          <w:noProof/>
          <w:lang w:val="en-US"/>
        </w:rPr>
        <w:t>გვერდითი</w:t>
      </w:r>
      <w:r w:rsidRPr="00A376EC">
        <w:rPr>
          <w:noProof/>
          <w:lang w:val="en-US"/>
        </w:rPr>
        <w:t xml:space="preserve"> </w:t>
      </w:r>
      <w:r w:rsidRPr="00A376EC">
        <w:rPr>
          <w:rFonts w:ascii="Sylfaen" w:hAnsi="Sylfaen" w:cs="Sylfaen"/>
          <w:noProof/>
          <w:lang w:val="en-US"/>
        </w:rPr>
        <w:t>მოვლენა</w:t>
      </w:r>
      <w:r w:rsidRPr="00A376EC">
        <w:rPr>
          <w:noProof/>
          <w:lang w:val="en-US"/>
        </w:rPr>
        <w:t xml:space="preserve">. </w:t>
      </w:r>
      <w:r w:rsidRPr="00A376EC">
        <w:rPr>
          <w:rFonts w:ascii="Sylfaen" w:hAnsi="Sylfaen" w:cs="Sylfaen"/>
          <w:noProof/>
          <w:lang w:val="en-US"/>
        </w:rPr>
        <w:t>დაპაგლიფლოზინის</w:t>
      </w:r>
      <w:r w:rsidRPr="00A376EC">
        <w:rPr>
          <w:noProof/>
          <w:lang w:val="en-US"/>
        </w:rPr>
        <w:t xml:space="preserve"> </w:t>
      </w:r>
      <w:r w:rsidRPr="00A376EC">
        <w:rPr>
          <w:rFonts w:ascii="Sylfaen" w:hAnsi="Sylfaen" w:cs="Sylfaen"/>
          <w:noProof/>
          <w:lang w:val="en-US"/>
        </w:rPr>
        <w:t>ჯგუფში</w:t>
      </w:r>
      <w:r w:rsidRPr="00A376EC">
        <w:rPr>
          <w:noProof/>
          <w:lang w:val="en-US"/>
        </w:rPr>
        <w:t xml:space="preserve"> 3 (0.1%) </w:t>
      </w:r>
      <w:r w:rsidRPr="00A376EC">
        <w:rPr>
          <w:rFonts w:ascii="Sylfaen" w:hAnsi="Sylfaen" w:cs="Sylfaen"/>
          <w:noProof/>
          <w:lang w:val="en-US"/>
        </w:rPr>
        <w:t>პაციენტს</w:t>
      </w:r>
      <w:r w:rsidRPr="00A376EC">
        <w:rPr>
          <w:noProof/>
          <w:lang w:val="en-US"/>
        </w:rPr>
        <w:t xml:space="preserve"> </w:t>
      </w:r>
      <w:r w:rsidRPr="00A376EC">
        <w:rPr>
          <w:rFonts w:ascii="Sylfaen" w:hAnsi="Sylfaen" w:cs="Sylfaen"/>
          <w:noProof/>
          <w:lang w:val="en-US"/>
        </w:rPr>
        <w:t>აღენიშნებოდა</w:t>
      </w:r>
      <w:r w:rsidRPr="00A376EC">
        <w:rPr>
          <w:noProof/>
          <w:lang w:val="en-US"/>
        </w:rPr>
        <w:t xml:space="preserve"> </w:t>
      </w:r>
      <w:r w:rsidRPr="00A376EC">
        <w:rPr>
          <w:rFonts w:ascii="Sylfaen" w:hAnsi="Sylfaen" w:cs="Sylfaen"/>
          <w:noProof/>
          <w:lang w:val="en-US"/>
        </w:rPr>
        <w:t>გვერდითი</w:t>
      </w:r>
      <w:r w:rsidRPr="00A376EC">
        <w:rPr>
          <w:noProof/>
          <w:lang w:val="en-US"/>
        </w:rPr>
        <w:t xml:space="preserve"> </w:t>
      </w:r>
      <w:r w:rsidRPr="00A376EC">
        <w:rPr>
          <w:rFonts w:ascii="Sylfaen" w:hAnsi="Sylfaen" w:cs="Sylfaen"/>
          <w:noProof/>
          <w:lang w:val="en-US"/>
        </w:rPr>
        <w:t>მოვლენები</w:t>
      </w:r>
      <w:r w:rsidRPr="00A376EC">
        <w:rPr>
          <w:noProof/>
          <w:lang w:val="en-US"/>
        </w:rPr>
        <w:t xml:space="preserve">, </w:t>
      </w:r>
      <w:r w:rsidRPr="00A376EC">
        <w:rPr>
          <w:rFonts w:ascii="Sylfaen" w:hAnsi="Sylfaen" w:cs="Sylfaen"/>
          <w:noProof/>
          <w:lang w:val="en-US"/>
        </w:rPr>
        <w:t>რამაც</w:t>
      </w:r>
      <w:r w:rsidRPr="00A376EC">
        <w:rPr>
          <w:noProof/>
          <w:lang w:val="en-US"/>
        </w:rPr>
        <w:t xml:space="preserve"> </w:t>
      </w:r>
      <w:r w:rsidRPr="00A376EC">
        <w:rPr>
          <w:rFonts w:ascii="Sylfaen" w:hAnsi="Sylfaen" w:cs="Sylfaen"/>
          <w:noProof/>
          <w:lang w:val="en-US"/>
        </w:rPr>
        <w:t>გამოიწვია</w:t>
      </w:r>
      <w:r w:rsidRPr="00A376EC">
        <w:rPr>
          <w:noProof/>
          <w:lang w:val="en-US"/>
        </w:rPr>
        <w:t xml:space="preserve"> </w:t>
      </w:r>
      <w:r w:rsidRPr="00A376EC">
        <w:rPr>
          <w:rFonts w:ascii="Sylfaen" w:hAnsi="Sylfaen" w:cs="Sylfaen"/>
          <w:noProof/>
          <w:lang w:val="en-US"/>
        </w:rPr>
        <w:t>მკურნალობის</w:t>
      </w:r>
      <w:r w:rsidRPr="00A376EC">
        <w:rPr>
          <w:noProof/>
          <w:lang w:val="en-US"/>
        </w:rPr>
        <w:t xml:space="preserve"> </w:t>
      </w:r>
      <w:r w:rsidRPr="00A376EC">
        <w:rPr>
          <w:rFonts w:ascii="Sylfaen" w:hAnsi="Sylfaen" w:cs="Sylfaen"/>
          <w:noProof/>
          <w:lang w:val="en-US"/>
        </w:rPr>
        <w:t>შეწყვეტა</w:t>
      </w:r>
      <w:r w:rsidRPr="00A376EC">
        <w:rPr>
          <w:noProof/>
          <w:lang w:val="en-US"/>
        </w:rPr>
        <w:t xml:space="preserve"> </w:t>
      </w:r>
      <w:r w:rsidRPr="00A376EC">
        <w:rPr>
          <w:rFonts w:ascii="Sylfaen" w:hAnsi="Sylfaen" w:cs="Sylfaen"/>
          <w:noProof/>
          <w:lang w:val="en-US"/>
        </w:rPr>
        <w:t>გენიტალური</w:t>
      </w:r>
      <w:r w:rsidRPr="00A376EC">
        <w:rPr>
          <w:noProof/>
          <w:lang w:val="en-US"/>
        </w:rPr>
        <w:t xml:space="preserve"> </w:t>
      </w:r>
      <w:r w:rsidRPr="00A376EC">
        <w:rPr>
          <w:rFonts w:ascii="Sylfaen" w:hAnsi="Sylfaen" w:cs="Sylfaen"/>
          <w:noProof/>
          <w:lang w:val="en-US"/>
        </w:rPr>
        <w:t>ინფექციის</w:t>
      </w:r>
      <w:r w:rsidRPr="00A376EC">
        <w:rPr>
          <w:noProof/>
          <w:lang w:val="en-US"/>
        </w:rPr>
        <w:t xml:space="preserve"> </w:t>
      </w:r>
      <w:r w:rsidRPr="00A376EC">
        <w:rPr>
          <w:rFonts w:ascii="Sylfaen" w:hAnsi="Sylfaen" w:cs="Sylfaen"/>
          <w:noProof/>
          <w:lang w:val="en-US"/>
        </w:rPr>
        <w:t>გამო</w:t>
      </w:r>
      <w:r w:rsidRPr="00A376EC">
        <w:rPr>
          <w:noProof/>
          <w:lang w:val="en-US"/>
        </w:rPr>
        <w:t xml:space="preserve">, </w:t>
      </w:r>
      <w:r w:rsidRPr="00A376EC">
        <w:rPr>
          <w:rFonts w:ascii="Sylfaen" w:hAnsi="Sylfaen" w:cs="Sylfaen"/>
          <w:noProof/>
          <w:lang w:val="en-US"/>
        </w:rPr>
        <w:t>ხოლო</w:t>
      </w:r>
      <w:r w:rsidRPr="00A376EC">
        <w:rPr>
          <w:noProof/>
          <w:lang w:val="en-US"/>
        </w:rPr>
        <w:t xml:space="preserve"> </w:t>
      </w:r>
      <w:r w:rsidRPr="00A376EC">
        <w:rPr>
          <w:rFonts w:ascii="Sylfaen" w:hAnsi="Sylfaen" w:cs="Sylfaen"/>
          <w:noProof/>
          <w:lang w:val="en-US"/>
        </w:rPr>
        <w:t>პლაცებოს</w:t>
      </w:r>
      <w:r w:rsidRPr="00A376EC">
        <w:rPr>
          <w:noProof/>
          <w:lang w:val="en-US"/>
        </w:rPr>
        <w:t xml:space="preserve"> </w:t>
      </w:r>
      <w:r w:rsidRPr="00A376EC">
        <w:rPr>
          <w:rFonts w:ascii="Sylfaen" w:hAnsi="Sylfaen" w:cs="Sylfaen"/>
          <w:noProof/>
          <w:lang w:val="en-US"/>
        </w:rPr>
        <w:t>ჯგუფში</w:t>
      </w:r>
      <w:r w:rsidRPr="00A376EC">
        <w:rPr>
          <w:noProof/>
          <w:lang w:val="en-US"/>
        </w:rPr>
        <w:t xml:space="preserve"> - </w:t>
      </w:r>
      <w:r w:rsidRPr="00A376EC">
        <w:rPr>
          <w:rFonts w:ascii="Sylfaen" w:hAnsi="Sylfaen" w:cs="Sylfaen"/>
          <w:noProof/>
          <w:lang w:val="en-US"/>
        </w:rPr>
        <w:t>არც</w:t>
      </w:r>
      <w:r w:rsidRPr="00A376EC">
        <w:rPr>
          <w:noProof/>
          <w:lang w:val="en-US"/>
        </w:rPr>
        <w:t xml:space="preserve"> </w:t>
      </w:r>
      <w:r w:rsidRPr="00A376EC">
        <w:rPr>
          <w:rFonts w:ascii="Sylfaen" w:hAnsi="Sylfaen" w:cs="Sylfaen"/>
          <w:noProof/>
          <w:lang w:val="en-US"/>
        </w:rPr>
        <w:t>ერთ</w:t>
      </w:r>
      <w:r w:rsidR="00C0799C">
        <w:rPr>
          <w:rFonts w:ascii="Sylfaen" w:hAnsi="Sylfaen" w:cs="Sylfaen"/>
          <w:noProof/>
          <w:lang w:val="en-US"/>
        </w:rPr>
        <w:t>ს</w:t>
      </w:r>
      <w:r w:rsidRPr="00A376EC">
        <w:rPr>
          <w:noProof/>
          <w:lang w:val="en-US"/>
        </w:rPr>
        <w:t>.</w:t>
      </w:r>
      <w:r w:rsidR="00C0799C">
        <w:rPr>
          <w:noProof/>
          <w:lang w:val="en-US"/>
        </w:rPr>
        <w:t xml:space="preserve"> </w:t>
      </w:r>
    </w:p>
    <w:p w14:paraId="3FB7E7F1" w14:textId="77777777" w:rsidR="00102F64" w:rsidRDefault="00297F56" w:rsidP="0095169A">
      <w:pPr>
        <w:autoSpaceDE w:val="0"/>
        <w:autoSpaceDN w:val="0"/>
        <w:adjustRightInd w:val="0"/>
        <w:spacing w:after="0" w:line="240" w:lineRule="auto"/>
        <w:jc w:val="both"/>
        <w:rPr>
          <w:noProof/>
          <w:lang w:val="en-US"/>
        </w:rPr>
      </w:pPr>
      <w:r w:rsidRPr="00297F56">
        <w:rPr>
          <w:noProof/>
          <w:lang w:val="en-US"/>
        </w:rPr>
        <w:t xml:space="preserve">DAPA-CKD </w:t>
      </w:r>
      <w:r w:rsidRPr="00297F56">
        <w:rPr>
          <w:rFonts w:ascii="Sylfaen" w:hAnsi="Sylfaen" w:cs="Sylfaen"/>
          <w:noProof/>
          <w:lang w:val="en-US"/>
        </w:rPr>
        <w:t>კვლევაში</w:t>
      </w:r>
      <w:r w:rsidRPr="00297F56">
        <w:rPr>
          <w:noProof/>
          <w:lang w:val="en-US"/>
        </w:rPr>
        <w:t xml:space="preserve">, </w:t>
      </w:r>
      <w:r w:rsidRPr="00297F56">
        <w:rPr>
          <w:rFonts w:ascii="Sylfaen" w:hAnsi="Sylfaen" w:cs="Sylfaen"/>
          <w:noProof/>
          <w:lang w:val="en-US"/>
        </w:rPr>
        <w:t>დაპაგლიფლოზინის</w:t>
      </w:r>
      <w:r w:rsidRPr="00297F56">
        <w:rPr>
          <w:noProof/>
          <w:lang w:val="en-US"/>
        </w:rPr>
        <w:t xml:space="preserve"> </w:t>
      </w:r>
      <w:r w:rsidRPr="00297F56">
        <w:rPr>
          <w:rFonts w:ascii="Sylfaen" w:hAnsi="Sylfaen" w:cs="Sylfaen"/>
          <w:noProof/>
          <w:lang w:val="en-US"/>
        </w:rPr>
        <w:t>ჯგუფში</w:t>
      </w:r>
      <w:r w:rsidRPr="00297F56">
        <w:rPr>
          <w:noProof/>
          <w:lang w:val="en-US"/>
        </w:rPr>
        <w:t xml:space="preserve"> 3 </w:t>
      </w:r>
      <w:r w:rsidRPr="00297F56">
        <w:rPr>
          <w:rFonts w:ascii="Sylfaen" w:hAnsi="Sylfaen" w:cs="Sylfaen"/>
          <w:noProof/>
          <w:lang w:val="en-US"/>
        </w:rPr>
        <w:t>პაციენტს</w:t>
      </w:r>
      <w:r w:rsidRPr="00297F56">
        <w:rPr>
          <w:noProof/>
          <w:lang w:val="en-US"/>
        </w:rPr>
        <w:t xml:space="preserve"> </w:t>
      </w:r>
      <w:r w:rsidR="00CF1AFE" w:rsidRPr="00297F56">
        <w:rPr>
          <w:noProof/>
          <w:lang w:val="en-US"/>
        </w:rPr>
        <w:t xml:space="preserve">(0.1%) </w:t>
      </w:r>
      <w:r w:rsidRPr="00297F56">
        <w:rPr>
          <w:rFonts w:ascii="Sylfaen" w:hAnsi="Sylfaen" w:cs="Sylfaen"/>
          <w:noProof/>
          <w:lang w:val="en-US"/>
        </w:rPr>
        <w:t>აღენიშნებოდა</w:t>
      </w:r>
      <w:r w:rsidRPr="00297F56">
        <w:rPr>
          <w:noProof/>
          <w:lang w:val="en-US"/>
        </w:rPr>
        <w:t xml:space="preserve"> </w:t>
      </w:r>
      <w:r w:rsidRPr="00297F56">
        <w:rPr>
          <w:rFonts w:ascii="Sylfaen" w:hAnsi="Sylfaen" w:cs="Sylfaen"/>
          <w:noProof/>
          <w:lang w:val="en-US"/>
        </w:rPr>
        <w:t>გენიტალური</w:t>
      </w:r>
      <w:r w:rsidRPr="00297F56">
        <w:rPr>
          <w:noProof/>
          <w:lang w:val="en-US"/>
        </w:rPr>
        <w:t xml:space="preserve"> </w:t>
      </w:r>
      <w:r w:rsidRPr="00297F56">
        <w:rPr>
          <w:rFonts w:ascii="Sylfaen" w:hAnsi="Sylfaen" w:cs="Sylfaen"/>
          <w:noProof/>
          <w:lang w:val="en-US"/>
        </w:rPr>
        <w:t>ინფექციების</w:t>
      </w:r>
      <w:r w:rsidRPr="00297F56">
        <w:rPr>
          <w:noProof/>
          <w:lang w:val="en-US"/>
        </w:rPr>
        <w:t xml:space="preserve"> </w:t>
      </w:r>
      <w:r w:rsidRPr="00297F56">
        <w:rPr>
          <w:rFonts w:ascii="Sylfaen" w:hAnsi="Sylfaen" w:cs="Sylfaen"/>
          <w:noProof/>
          <w:lang w:val="en-US"/>
        </w:rPr>
        <w:t>სერიოზული</w:t>
      </w:r>
      <w:r w:rsidRPr="00297F56">
        <w:rPr>
          <w:noProof/>
          <w:lang w:val="en-US"/>
        </w:rPr>
        <w:t xml:space="preserve"> </w:t>
      </w:r>
      <w:r w:rsidRPr="00297F56">
        <w:rPr>
          <w:rFonts w:ascii="Sylfaen" w:hAnsi="Sylfaen" w:cs="Sylfaen"/>
          <w:noProof/>
          <w:lang w:val="en-US"/>
        </w:rPr>
        <w:t>გვერდითი</w:t>
      </w:r>
      <w:r w:rsidRPr="00297F56">
        <w:rPr>
          <w:noProof/>
          <w:lang w:val="en-US"/>
        </w:rPr>
        <w:t xml:space="preserve"> </w:t>
      </w:r>
      <w:r w:rsidRPr="00297F56">
        <w:rPr>
          <w:rFonts w:ascii="Sylfaen" w:hAnsi="Sylfaen" w:cs="Sylfaen"/>
          <w:noProof/>
          <w:lang w:val="en-US"/>
        </w:rPr>
        <w:t>მოვლენები</w:t>
      </w:r>
      <w:r w:rsidRPr="00297F56">
        <w:rPr>
          <w:noProof/>
          <w:lang w:val="en-US"/>
        </w:rPr>
        <w:t xml:space="preserve"> </w:t>
      </w:r>
      <w:r w:rsidRPr="00297F56">
        <w:rPr>
          <w:rFonts w:ascii="Sylfaen" w:hAnsi="Sylfaen" w:cs="Sylfaen"/>
          <w:noProof/>
          <w:lang w:val="en-US"/>
        </w:rPr>
        <w:t>და</w:t>
      </w:r>
      <w:r w:rsidRPr="00297F56">
        <w:rPr>
          <w:noProof/>
          <w:lang w:val="en-US"/>
        </w:rPr>
        <w:t xml:space="preserve"> </w:t>
      </w:r>
      <w:r w:rsidRPr="00297F56">
        <w:rPr>
          <w:rFonts w:ascii="Sylfaen" w:hAnsi="Sylfaen" w:cs="Sylfaen"/>
          <w:noProof/>
          <w:lang w:val="en-US"/>
        </w:rPr>
        <w:t>არცერთ</w:t>
      </w:r>
      <w:r w:rsidR="00CF1AFE">
        <w:rPr>
          <w:rFonts w:ascii="Sylfaen" w:hAnsi="Sylfaen" w:cs="Sylfaen"/>
          <w:noProof/>
          <w:lang w:val="en-US"/>
        </w:rPr>
        <w:t xml:space="preserve">ს </w:t>
      </w:r>
      <w:r w:rsidRPr="00297F56">
        <w:rPr>
          <w:rFonts w:ascii="Sylfaen" w:hAnsi="Sylfaen" w:cs="Sylfaen"/>
          <w:noProof/>
          <w:lang w:val="en-US"/>
        </w:rPr>
        <w:t>პლაცებოს</w:t>
      </w:r>
      <w:r w:rsidRPr="00297F56">
        <w:rPr>
          <w:noProof/>
          <w:lang w:val="en-US"/>
        </w:rPr>
        <w:t xml:space="preserve"> </w:t>
      </w:r>
      <w:r w:rsidRPr="00297F56">
        <w:rPr>
          <w:rFonts w:ascii="Sylfaen" w:hAnsi="Sylfaen" w:cs="Sylfaen"/>
          <w:noProof/>
          <w:lang w:val="en-US"/>
        </w:rPr>
        <w:t>ჯგუფში</w:t>
      </w:r>
      <w:r w:rsidRPr="00297F56">
        <w:rPr>
          <w:noProof/>
          <w:lang w:val="en-US"/>
        </w:rPr>
        <w:t xml:space="preserve">. </w:t>
      </w:r>
      <w:r w:rsidRPr="00297F56">
        <w:rPr>
          <w:rFonts w:ascii="Sylfaen" w:hAnsi="Sylfaen" w:cs="Sylfaen"/>
          <w:noProof/>
          <w:lang w:val="en-US"/>
        </w:rPr>
        <w:t>დაპაგლიფლოზინის</w:t>
      </w:r>
      <w:r w:rsidRPr="00297F56">
        <w:rPr>
          <w:noProof/>
          <w:lang w:val="en-US"/>
        </w:rPr>
        <w:t xml:space="preserve"> </w:t>
      </w:r>
      <w:r w:rsidRPr="00297F56">
        <w:rPr>
          <w:rFonts w:ascii="Sylfaen" w:hAnsi="Sylfaen" w:cs="Sylfaen"/>
          <w:noProof/>
          <w:lang w:val="en-US"/>
        </w:rPr>
        <w:t>ჯგუფში</w:t>
      </w:r>
      <w:r w:rsidRPr="00297F56">
        <w:rPr>
          <w:noProof/>
          <w:lang w:val="en-US"/>
        </w:rPr>
        <w:t xml:space="preserve"> 3 </w:t>
      </w:r>
      <w:r w:rsidRPr="00297F56">
        <w:rPr>
          <w:rFonts w:ascii="Sylfaen" w:hAnsi="Sylfaen" w:cs="Sylfaen"/>
          <w:noProof/>
          <w:lang w:val="en-US"/>
        </w:rPr>
        <w:t>პაციენტს</w:t>
      </w:r>
      <w:r w:rsidR="00BB1C97">
        <w:rPr>
          <w:rFonts w:ascii="Sylfaen" w:hAnsi="Sylfaen" w:cs="Sylfaen"/>
          <w:noProof/>
          <w:lang w:val="en-US"/>
        </w:rPr>
        <w:t xml:space="preserve"> </w:t>
      </w:r>
      <w:r w:rsidR="00BB1C97" w:rsidRPr="00297F56">
        <w:rPr>
          <w:noProof/>
          <w:lang w:val="en-US"/>
        </w:rPr>
        <w:t xml:space="preserve">(0.1%) </w:t>
      </w:r>
      <w:r w:rsidRPr="00297F56">
        <w:rPr>
          <w:rFonts w:ascii="Sylfaen" w:hAnsi="Sylfaen" w:cs="Sylfaen"/>
          <w:noProof/>
          <w:lang w:val="en-US"/>
        </w:rPr>
        <w:t>აღენიშნებოდა</w:t>
      </w:r>
      <w:r w:rsidRPr="00297F56">
        <w:rPr>
          <w:noProof/>
          <w:lang w:val="en-US"/>
        </w:rPr>
        <w:t xml:space="preserve"> </w:t>
      </w:r>
      <w:r w:rsidRPr="00297F56">
        <w:rPr>
          <w:rFonts w:ascii="Sylfaen" w:hAnsi="Sylfaen" w:cs="Sylfaen"/>
          <w:noProof/>
          <w:lang w:val="en-US"/>
        </w:rPr>
        <w:t>გვერდითი</w:t>
      </w:r>
      <w:r w:rsidRPr="00297F56">
        <w:rPr>
          <w:noProof/>
          <w:lang w:val="en-US"/>
        </w:rPr>
        <w:t xml:space="preserve"> </w:t>
      </w:r>
      <w:r w:rsidRPr="00297F56">
        <w:rPr>
          <w:rFonts w:ascii="Sylfaen" w:hAnsi="Sylfaen" w:cs="Sylfaen"/>
          <w:noProof/>
          <w:lang w:val="en-US"/>
        </w:rPr>
        <w:t>მოვლენები</w:t>
      </w:r>
      <w:r w:rsidRPr="00297F56">
        <w:rPr>
          <w:noProof/>
          <w:lang w:val="en-US"/>
        </w:rPr>
        <w:t xml:space="preserve">, </w:t>
      </w:r>
      <w:r w:rsidRPr="00297F56">
        <w:rPr>
          <w:rFonts w:ascii="Sylfaen" w:hAnsi="Sylfaen" w:cs="Sylfaen"/>
          <w:noProof/>
          <w:lang w:val="en-US"/>
        </w:rPr>
        <w:t>რამაც</w:t>
      </w:r>
      <w:r w:rsidRPr="00297F56">
        <w:rPr>
          <w:noProof/>
          <w:lang w:val="en-US"/>
        </w:rPr>
        <w:t xml:space="preserve"> </w:t>
      </w:r>
      <w:r w:rsidRPr="00297F56">
        <w:rPr>
          <w:rFonts w:ascii="Sylfaen" w:hAnsi="Sylfaen" w:cs="Sylfaen"/>
          <w:noProof/>
          <w:lang w:val="en-US"/>
        </w:rPr>
        <w:t>გამოიწვია</w:t>
      </w:r>
      <w:r w:rsidRPr="00297F56">
        <w:rPr>
          <w:noProof/>
          <w:lang w:val="en-US"/>
        </w:rPr>
        <w:t xml:space="preserve"> </w:t>
      </w:r>
      <w:r w:rsidRPr="00297F56">
        <w:rPr>
          <w:rFonts w:ascii="Sylfaen" w:hAnsi="Sylfaen" w:cs="Sylfaen"/>
          <w:noProof/>
          <w:lang w:val="en-US"/>
        </w:rPr>
        <w:t>მკურნალობის</w:t>
      </w:r>
      <w:r w:rsidRPr="00297F56">
        <w:rPr>
          <w:noProof/>
          <w:lang w:val="en-US"/>
        </w:rPr>
        <w:t xml:space="preserve"> </w:t>
      </w:r>
      <w:r w:rsidRPr="00297F56">
        <w:rPr>
          <w:rFonts w:ascii="Sylfaen" w:hAnsi="Sylfaen" w:cs="Sylfaen"/>
          <w:noProof/>
          <w:lang w:val="en-US"/>
        </w:rPr>
        <w:t>შეწყვეტა</w:t>
      </w:r>
      <w:r w:rsidRPr="00297F56">
        <w:rPr>
          <w:noProof/>
          <w:lang w:val="en-US"/>
        </w:rPr>
        <w:t xml:space="preserve"> </w:t>
      </w:r>
      <w:r w:rsidRPr="00297F56">
        <w:rPr>
          <w:rFonts w:ascii="Sylfaen" w:hAnsi="Sylfaen" w:cs="Sylfaen"/>
          <w:noProof/>
          <w:lang w:val="en-US"/>
        </w:rPr>
        <w:t>გენიტალური</w:t>
      </w:r>
      <w:r w:rsidRPr="00297F56">
        <w:rPr>
          <w:noProof/>
          <w:lang w:val="en-US"/>
        </w:rPr>
        <w:t xml:space="preserve"> </w:t>
      </w:r>
      <w:r w:rsidRPr="00297F56">
        <w:rPr>
          <w:rFonts w:ascii="Sylfaen" w:hAnsi="Sylfaen" w:cs="Sylfaen"/>
          <w:noProof/>
          <w:lang w:val="en-US"/>
        </w:rPr>
        <w:t>ინფექციების</w:t>
      </w:r>
      <w:r w:rsidRPr="00297F56">
        <w:rPr>
          <w:noProof/>
          <w:lang w:val="en-US"/>
        </w:rPr>
        <w:t xml:space="preserve"> </w:t>
      </w:r>
      <w:r w:rsidRPr="00297F56">
        <w:rPr>
          <w:rFonts w:ascii="Sylfaen" w:hAnsi="Sylfaen" w:cs="Sylfaen"/>
          <w:noProof/>
          <w:lang w:val="en-US"/>
        </w:rPr>
        <w:t>გამო</w:t>
      </w:r>
      <w:r w:rsidRPr="00297F56">
        <w:rPr>
          <w:noProof/>
          <w:lang w:val="en-US"/>
        </w:rPr>
        <w:t xml:space="preserve"> </w:t>
      </w:r>
      <w:r w:rsidRPr="00297F56">
        <w:rPr>
          <w:rFonts w:ascii="Sylfaen" w:hAnsi="Sylfaen" w:cs="Sylfaen"/>
          <w:noProof/>
          <w:lang w:val="en-US"/>
        </w:rPr>
        <w:t>და</w:t>
      </w:r>
      <w:r w:rsidRPr="00297F56">
        <w:rPr>
          <w:noProof/>
          <w:lang w:val="en-US"/>
        </w:rPr>
        <w:t xml:space="preserve"> </w:t>
      </w:r>
      <w:r w:rsidRPr="00297F56">
        <w:rPr>
          <w:rFonts w:ascii="Sylfaen" w:hAnsi="Sylfaen" w:cs="Sylfaen"/>
          <w:noProof/>
          <w:lang w:val="en-US"/>
        </w:rPr>
        <w:t>არცერთ</w:t>
      </w:r>
      <w:r w:rsidR="009C3421">
        <w:rPr>
          <w:rFonts w:ascii="Sylfaen" w:hAnsi="Sylfaen" w:cs="Sylfaen"/>
          <w:noProof/>
          <w:lang w:val="en-US"/>
        </w:rPr>
        <w:t>ს</w:t>
      </w:r>
      <w:r w:rsidRPr="00297F56">
        <w:rPr>
          <w:noProof/>
          <w:lang w:val="en-US"/>
        </w:rPr>
        <w:t xml:space="preserve"> </w:t>
      </w:r>
      <w:r w:rsidRPr="00297F56">
        <w:rPr>
          <w:rFonts w:ascii="Sylfaen" w:hAnsi="Sylfaen" w:cs="Sylfaen"/>
          <w:noProof/>
          <w:lang w:val="en-US"/>
        </w:rPr>
        <w:t>პლაცებოს</w:t>
      </w:r>
      <w:r w:rsidRPr="00297F56">
        <w:rPr>
          <w:noProof/>
          <w:lang w:val="en-US"/>
        </w:rPr>
        <w:t xml:space="preserve"> </w:t>
      </w:r>
      <w:r w:rsidRPr="00297F56">
        <w:rPr>
          <w:rFonts w:ascii="Sylfaen" w:hAnsi="Sylfaen" w:cs="Sylfaen"/>
          <w:noProof/>
          <w:lang w:val="en-US"/>
        </w:rPr>
        <w:t>ჯგუფში</w:t>
      </w:r>
      <w:r w:rsidRPr="00297F56">
        <w:rPr>
          <w:noProof/>
          <w:lang w:val="en-US"/>
        </w:rPr>
        <w:t xml:space="preserve">. </w:t>
      </w:r>
      <w:r w:rsidRPr="00297F56">
        <w:rPr>
          <w:rFonts w:ascii="Sylfaen" w:hAnsi="Sylfaen" w:cs="Sylfaen"/>
          <w:noProof/>
          <w:lang w:val="en-US"/>
        </w:rPr>
        <w:t>დიაბეტის</w:t>
      </w:r>
      <w:r w:rsidRPr="00297F56">
        <w:rPr>
          <w:noProof/>
          <w:lang w:val="en-US"/>
        </w:rPr>
        <w:t xml:space="preserve"> </w:t>
      </w:r>
      <w:r w:rsidRPr="00297F56">
        <w:rPr>
          <w:rFonts w:ascii="Sylfaen" w:hAnsi="Sylfaen" w:cs="Sylfaen"/>
          <w:noProof/>
          <w:lang w:val="en-US"/>
        </w:rPr>
        <w:t>არმქონე</w:t>
      </w:r>
      <w:r w:rsidRPr="00297F56">
        <w:rPr>
          <w:noProof/>
          <w:lang w:val="en-US"/>
        </w:rPr>
        <w:t xml:space="preserve"> </w:t>
      </w:r>
      <w:r w:rsidRPr="00297F56">
        <w:rPr>
          <w:rFonts w:ascii="Sylfaen" w:hAnsi="Sylfaen" w:cs="Sylfaen"/>
          <w:noProof/>
          <w:lang w:val="en-US"/>
        </w:rPr>
        <w:t>არცერთ</w:t>
      </w:r>
      <w:r w:rsidRPr="00297F56">
        <w:rPr>
          <w:noProof/>
          <w:lang w:val="en-US"/>
        </w:rPr>
        <w:t xml:space="preserve"> </w:t>
      </w:r>
      <w:r w:rsidRPr="00297F56">
        <w:rPr>
          <w:rFonts w:ascii="Sylfaen" w:hAnsi="Sylfaen" w:cs="Sylfaen"/>
          <w:noProof/>
          <w:lang w:val="en-US"/>
        </w:rPr>
        <w:t>პაციენტში</w:t>
      </w:r>
      <w:r w:rsidRPr="00297F56">
        <w:rPr>
          <w:noProof/>
          <w:lang w:val="en-US"/>
        </w:rPr>
        <w:t xml:space="preserve"> </w:t>
      </w:r>
      <w:r w:rsidRPr="00297F56">
        <w:rPr>
          <w:rFonts w:ascii="Sylfaen" w:hAnsi="Sylfaen" w:cs="Sylfaen"/>
          <w:noProof/>
          <w:lang w:val="en-US"/>
        </w:rPr>
        <w:t>არ</w:t>
      </w:r>
      <w:r w:rsidRPr="00297F56">
        <w:rPr>
          <w:noProof/>
          <w:lang w:val="en-US"/>
        </w:rPr>
        <w:t xml:space="preserve"> </w:t>
      </w:r>
      <w:r w:rsidRPr="00297F56">
        <w:rPr>
          <w:rFonts w:ascii="Sylfaen" w:hAnsi="Sylfaen" w:cs="Sylfaen"/>
          <w:noProof/>
          <w:lang w:val="en-US"/>
        </w:rPr>
        <w:t>დაფიქსირებულა</w:t>
      </w:r>
      <w:r w:rsidRPr="00297F56">
        <w:rPr>
          <w:noProof/>
          <w:lang w:val="en-US"/>
        </w:rPr>
        <w:t xml:space="preserve"> </w:t>
      </w:r>
      <w:r w:rsidRPr="00297F56">
        <w:rPr>
          <w:rFonts w:ascii="Sylfaen" w:hAnsi="Sylfaen" w:cs="Sylfaen"/>
          <w:noProof/>
          <w:lang w:val="en-US"/>
        </w:rPr>
        <w:t>გენიტალური</w:t>
      </w:r>
      <w:r w:rsidRPr="00297F56">
        <w:rPr>
          <w:noProof/>
          <w:lang w:val="en-US"/>
        </w:rPr>
        <w:t xml:space="preserve"> </w:t>
      </w:r>
      <w:r w:rsidRPr="00297F56">
        <w:rPr>
          <w:rFonts w:ascii="Sylfaen" w:hAnsi="Sylfaen" w:cs="Sylfaen"/>
          <w:noProof/>
          <w:lang w:val="en-US"/>
        </w:rPr>
        <w:t>ინფექციების</w:t>
      </w:r>
      <w:r w:rsidRPr="00297F56">
        <w:rPr>
          <w:noProof/>
          <w:lang w:val="en-US"/>
        </w:rPr>
        <w:t xml:space="preserve"> </w:t>
      </w:r>
      <w:r w:rsidRPr="00297F56">
        <w:rPr>
          <w:rFonts w:ascii="Sylfaen" w:hAnsi="Sylfaen" w:cs="Sylfaen"/>
          <w:noProof/>
          <w:lang w:val="en-US"/>
        </w:rPr>
        <w:t>სერიოზული</w:t>
      </w:r>
      <w:r w:rsidRPr="00297F56">
        <w:rPr>
          <w:noProof/>
          <w:lang w:val="en-US"/>
        </w:rPr>
        <w:t xml:space="preserve"> </w:t>
      </w:r>
      <w:r w:rsidRPr="00297F56">
        <w:rPr>
          <w:rFonts w:ascii="Sylfaen" w:hAnsi="Sylfaen" w:cs="Sylfaen"/>
          <w:noProof/>
          <w:lang w:val="en-US"/>
        </w:rPr>
        <w:t>გვერდითი</w:t>
      </w:r>
      <w:r w:rsidRPr="00297F56">
        <w:rPr>
          <w:noProof/>
          <w:lang w:val="en-US"/>
        </w:rPr>
        <w:t xml:space="preserve"> </w:t>
      </w:r>
      <w:r w:rsidRPr="00297F56">
        <w:rPr>
          <w:rFonts w:ascii="Sylfaen" w:hAnsi="Sylfaen" w:cs="Sylfaen"/>
          <w:noProof/>
          <w:lang w:val="en-US"/>
        </w:rPr>
        <w:t>მოვლენები</w:t>
      </w:r>
      <w:r w:rsidRPr="00297F56">
        <w:rPr>
          <w:noProof/>
          <w:lang w:val="en-US"/>
        </w:rPr>
        <w:t xml:space="preserve"> </w:t>
      </w:r>
      <w:r w:rsidRPr="00297F56">
        <w:rPr>
          <w:rFonts w:ascii="Sylfaen" w:hAnsi="Sylfaen" w:cs="Sylfaen"/>
          <w:noProof/>
          <w:lang w:val="en-US"/>
        </w:rPr>
        <w:t>ან</w:t>
      </w:r>
      <w:r w:rsidRPr="00297F56">
        <w:rPr>
          <w:noProof/>
          <w:lang w:val="en-US"/>
        </w:rPr>
        <w:t xml:space="preserve"> </w:t>
      </w:r>
      <w:r w:rsidRPr="00297F56">
        <w:rPr>
          <w:rFonts w:ascii="Sylfaen" w:hAnsi="Sylfaen" w:cs="Sylfaen"/>
          <w:noProof/>
          <w:lang w:val="en-US"/>
        </w:rPr>
        <w:t>გენიტალური</w:t>
      </w:r>
      <w:r w:rsidRPr="00297F56">
        <w:rPr>
          <w:noProof/>
          <w:lang w:val="en-US"/>
        </w:rPr>
        <w:t xml:space="preserve"> </w:t>
      </w:r>
      <w:r w:rsidRPr="00297F56">
        <w:rPr>
          <w:rFonts w:ascii="Sylfaen" w:hAnsi="Sylfaen" w:cs="Sylfaen"/>
          <w:noProof/>
          <w:lang w:val="en-US"/>
        </w:rPr>
        <w:t>ინფექციების</w:t>
      </w:r>
      <w:r w:rsidRPr="00297F56">
        <w:rPr>
          <w:noProof/>
          <w:lang w:val="en-US"/>
        </w:rPr>
        <w:t xml:space="preserve"> </w:t>
      </w:r>
      <w:r w:rsidRPr="00297F56">
        <w:rPr>
          <w:rFonts w:ascii="Sylfaen" w:hAnsi="Sylfaen" w:cs="Sylfaen"/>
          <w:noProof/>
          <w:lang w:val="en-US"/>
        </w:rPr>
        <w:t>გამო</w:t>
      </w:r>
      <w:r w:rsidRPr="00297F56">
        <w:rPr>
          <w:noProof/>
          <w:lang w:val="en-US"/>
        </w:rPr>
        <w:t xml:space="preserve"> </w:t>
      </w:r>
      <w:r w:rsidRPr="00297F56">
        <w:rPr>
          <w:rFonts w:ascii="Sylfaen" w:hAnsi="Sylfaen" w:cs="Sylfaen"/>
          <w:noProof/>
          <w:lang w:val="en-US"/>
        </w:rPr>
        <w:t>მკურნალობის</w:t>
      </w:r>
      <w:r w:rsidRPr="00297F56">
        <w:rPr>
          <w:noProof/>
          <w:lang w:val="en-US"/>
        </w:rPr>
        <w:t xml:space="preserve"> </w:t>
      </w:r>
      <w:r w:rsidRPr="00297F56">
        <w:rPr>
          <w:rFonts w:ascii="Sylfaen" w:hAnsi="Sylfaen" w:cs="Sylfaen"/>
          <w:noProof/>
          <w:lang w:val="en-US"/>
        </w:rPr>
        <w:t>შეწყვეტის</w:t>
      </w:r>
      <w:r w:rsidR="00DE14A6">
        <w:rPr>
          <w:rFonts w:ascii="Sylfaen" w:hAnsi="Sylfaen" w:cs="Sylfaen"/>
          <w:noProof/>
          <w:lang w:val="en-US"/>
        </w:rPr>
        <w:t xml:space="preserve"> გამომწვევი</w:t>
      </w:r>
      <w:r w:rsidRPr="00297F56">
        <w:rPr>
          <w:noProof/>
          <w:lang w:val="en-US"/>
        </w:rPr>
        <w:t xml:space="preserve"> </w:t>
      </w:r>
      <w:r w:rsidRPr="00297F56">
        <w:rPr>
          <w:rFonts w:ascii="Sylfaen" w:hAnsi="Sylfaen" w:cs="Sylfaen"/>
          <w:noProof/>
          <w:lang w:val="en-US"/>
        </w:rPr>
        <w:t>გვერდითი</w:t>
      </w:r>
      <w:r w:rsidRPr="00297F56">
        <w:rPr>
          <w:noProof/>
          <w:lang w:val="en-US"/>
        </w:rPr>
        <w:t xml:space="preserve"> </w:t>
      </w:r>
      <w:r w:rsidRPr="00297F56">
        <w:rPr>
          <w:rFonts w:ascii="Sylfaen" w:hAnsi="Sylfaen" w:cs="Sylfaen"/>
          <w:noProof/>
          <w:lang w:val="en-US"/>
        </w:rPr>
        <w:t>მოვლენები</w:t>
      </w:r>
      <w:r w:rsidRPr="00297F56">
        <w:rPr>
          <w:noProof/>
          <w:lang w:val="en-US"/>
        </w:rPr>
        <w:t>.</w:t>
      </w:r>
    </w:p>
    <w:p w14:paraId="0D49DE59" w14:textId="77777777" w:rsidR="003D567C" w:rsidRDefault="00102F64" w:rsidP="0095169A">
      <w:pPr>
        <w:autoSpaceDE w:val="0"/>
        <w:autoSpaceDN w:val="0"/>
        <w:adjustRightInd w:val="0"/>
        <w:spacing w:after="0" w:line="240" w:lineRule="auto"/>
        <w:jc w:val="both"/>
        <w:rPr>
          <w:noProof/>
          <w:lang w:val="en-US"/>
        </w:rPr>
      </w:pPr>
      <w:r w:rsidRPr="00102F64">
        <w:rPr>
          <w:rFonts w:ascii="Sylfaen" w:hAnsi="Sylfaen" w:cs="Sylfaen"/>
          <w:noProof/>
          <w:lang w:val="en-US"/>
        </w:rPr>
        <w:t>ფიმოზის</w:t>
      </w:r>
      <w:r w:rsidRPr="00102F64">
        <w:rPr>
          <w:noProof/>
          <w:lang w:val="en-US"/>
        </w:rPr>
        <w:t>/</w:t>
      </w:r>
      <w:r w:rsidRPr="00102F64">
        <w:rPr>
          <w:rFonts w:ascii="Sylfaen" w:hAnsi="Sylfaen" w:cs="Sylfaen"/>
          <w:noProof/>
          <w:lang w:val="en-US"/>
        </w:rPr>
        <w:t>შეძენილი</w:t>
      </w:r>
      <w:r w:rsidRPr="00102F64">
        <w:rPr>
          <w:noProof/>
          <w:lang w:val="en-US"/>
        </w:rPr>
        <w:t xml:space="preserve"> </w:t>
      </w:r>
      <w:r w:rsidRPr="00102F64">
        <w:rPr>
          <w:rFonts w:ascii="Sylfaen" w:hAnsi="Sylfaen" w:cs="Sylfaen"/>
          <w:noProof/>
          <w:lang w:val="en-US"/>
        </w:rPr>
        <w:t>ფიმოზის</w:t>
      </w:r>
      <w:r w:rsidRPr="00102F64">
        <w:rPr>
          <w:noProof/>
          <w:lang w:val="en-US"/>
        </w:rPr>
        <w:t xml:space="preserve"> </w:t>
      </w:r>
      <w:r w:rsidRPr="00102F64">
        <w:rPr>
          <w:rFonts w:ascii="Sylfaen" w:hAnsi="Sylfaen" w:cs="Sylfaen"/>
          <w:noProof/>
          <w:lang w:val="en-US"/>
        </w:rPr>
        <w:t>შემთხვევები</w:t>
      </w:r>
      <w:r w:rsidRPr="00102F64">
        <w:rPr>
          <w:noProof/>
          <w:lang w:val="en-US"/>
        </w:rPr>
        <w:t xml:space="preserve"> </w:t>
      </w:r>
      <w:r w:rsidRPr="00102F64">
        <w:rPr>
          <w:rFonts w:ascii="Sylfaen" w:hAnsi="Sylfaen" w:cs="Sylfaen"/>
          <w:noProof/>
          <w:lang w:val="en-US"/>
        </w:rPr>
        <w:t>აღინიშნა</w:t>
      </w:r>
      <w:r w:rsidRPr="00102F64">
        <w:rPr>
          <w:noProof/>
          <w:lang w:val="en-US"/>
        </w:rPr>
        <w:t xml:space="preserve"> </w:t>
      </w:r>
      <w:r w:rsidRPr="00102F64">
        <w:rPr>
          <w:rFonts w:ascii="Sylfaen" w:hAnsi="Sylfaen" w:cs="Sylfaen"/>
          <w:noProof/>
          <w:lang w:val="en-US"/>
        </w:rPr>
        <w:t>გენიტალური</w:t>
      </w:r>
      <w:r w:rsidRPr="00102F64">
        <w:rPr>
          <w:noProof/>
          <w:lang w:val="en-US"/>
        </w:rPr>
        <w:t xml:space="preserve"> </w:t>
      </w:r>
      <w:r w:rsidRPr="00102F64">
        <w:rPr>
          <w:rFonts w:ascii="Sylfaen" w:hAnsi="Sylfaen" w:cs="Sylfaen"/>
          <w:noProof/>
          <w:lang w:val="en-US"/>
        </w:rPr>
        <w:t>ინფექციების</w:t>
      </w:r>
      <w:r w:rsidRPr="00102F64">
        <w:rPr>
          <w:noProof/>
          <w:lang w:val="en-US"/>
        </w:rPr>
        <w:t xml:space="preserve"> </w:t>
      </w:r>
      <w:r w:rsidRPr="00102F64">
        <w:rPr>
          <w:rFonts w:ascii="Sylfaen" w:hAnsi="Sylfaen" w:cs="Sylfaen"/>
          <w:noProof/>
          <w:lang w:val="en-US"/>
        </w:rPr>
        <w:t>პარალელურად</w:t>
      </w:r>
      <w:r w:rsidRPr="00102F64">
        <w:rPr>
          <w:noProof/>
          <w:lang w:val="en-US"/>
        </w:rPr>
        <w:t xml:space="preserve"> </w:t>
      </w:r>
      <w:r w:rsidRPr="00102F64">
        <w:rPr>
          <w:rFonts w:ascii="Sylfaen" w:hAnsi="Sylfaen" w:cs="Sylfaen"/>
          <w:noProof/>
          <w:lang w:val="en-US"/>
        </w:rPr>
        <w:t>და</w:t>
      </w:r>
      <w:r w:rsidRPr="00102F64">
        <w:rPr>
          <w:noProof/>
          <w:lang w:val="en-US"/>
        </w:rPr>
        <w:t xml:space="preserve"> </w:t>
      </w:r>
      <w:r w:rsidRPr="00102F64">
        <w:rPr>
          <w:rFonts w:ascii="Sylfaen" w:hAnsi="Sylfaen" w:cs="Sylfaen"/>
          <w:noProof/>
          <w:lang w:val="en-US"/>
        </w:rPr>
        <w:t>ზოგიერთ</w:t>
      </w:r>
      <w:r w:rsidRPr="00102F64">
        <w:rPr>
          <w:noProof/>
          <w:lang w:val="en-US"/>
        </w:rPr>
        <w:t xml:space="preserve"> </w:t>
      </w:r>
      <w:r w:rsidRPr="00102F64">
        <w:rPr>
          <w:rFonts w:ascii="Sylfaen" w:hAnsi="Sylfaen" w:cs="Sylfaen"/>
          <w:noProof/>
          <w:lang w:val="en-US"/>
        </w:rPr>
        <w:t>შემთხვევაში</w:t>
      </w:r>
      <w:r w:rsidRPr="00102F64">
        <w:rPr>
          <w:noProof/>
          <w:lang w:val="en-US"/>
        </w:rPr>
        <w:t xml:space="preserve"> </w:t>
      </w:r>
      <w:r w:rsidRPr="00102F64">
        <w:rPr>
          <w:rFonts w:ascii="Sylfaen" w:hAnsi="Sylfaen" w:cs="Sylfaen"/>
          <w:noProof/>
          <w:lang w:val="en-US"/>
        </w:rPr>
        <w:t>საჭირო</w:t>
      </w:r>
      <w:r w:rsidRPr="00102F64">
        <w:rPr>
          <w:noProof/>
          <w:lang w:val="en-US"/>
        </w:rPr>
        <w:t xml:space="preserve"> </w:t>
      </w:r>
      <w:r w:rsidRPr="00102F64">
        <w:rPr>
          <w:rFonts w:ascii="Sylfaen" w:hAnsi="Sylfaen" w:cs="Sylfaen"/>
          <w:noProof/>
          <w:lang w:val="en-US"/>
        </w:rPr>
        <w:t>გახდა</w:t>
      </w:r>
      <w:r w:rsidRPr="00102F64">
        <w:rPr>
          <w:noProof/>
          <w:lang w:val="en-US"/>
        </w:rPr>
        <w:t xml:space="preserve"> </w:t>
      </w:r>
      <w:r w:rsidRPr="00102F64">
        <w:rPr>
          <w:rFonts w:ascii="Sylfaen" w:hAnsi="Sylfaen" w:cs="Sylfaen"/>
          <w:noProof/>
          <w:lang w:val="en-US"/>
        </w:rPr>
        <w:t>წინადაცვეთა</w:t>
      </w:r>
      <w:r w:rsidRPr="00102F64">
        <w:rPr>
          <w:noProof/>
          <w:lang w:val="en-US"/>
        </w:rPr>
        <w:t>.</w:t>
      </w:r>
    </w:p>
    <w:p w14:paraId="65E3AEFB" w14:textId="77777777" w:rsidR="00CC08A6" w:rsidRPr="00693109" w:rsidRDefault="00CC08A6" w:rsidP="0095169A">
      <w:pPr>
        <w:autoSpaceDE w:val="0"/>
        <w:autoSpaceDN w:val="0"/>
        <w:adjustRightInd w:val="0"/>
        <w:spacing w:after="0" w:line="240" w:lineRule="auto"/>
        <w:jc w:val="both"/>
        <w:rPr>
          <w:i/>
          <w:iCs/>
          <w:noProof/>
          <w:u w:val="single"/>
          <w:lang w:val="en-US"/>
        </w:rPr>
      </w:pPr>
      <w:r w:rsidRPr="00693109">
        <w:rPr>
          <w:rFonts w:ascii="Sylfaen" w:hAnsi="Sylfaen" w:cs="Sylfaen"/>
          <w:i/>
          <w:iCs/>
          <w:noProof/>
          <w:u w:val="single"/>
          <w:lang w:val="en-US"/>
        </w:rPr>
        <w:t>შორისის</w:t>
      </w:r>
      <w:r w:rsidRPr="00693109">
        <w:rPr>
          <w:i/>
          <w:iCs/>
          <w:noProof/>
          <w:u w:val="single"/>
          <w:lang w:val="en-US"/>
        </w:rPr>
        <w:t xml:space="preserve"> </w:t>
      </w:r>
      <w:r w:rsidRPr="00693109">
        <w:rPr>
          <w:rFonts w:ascii="Sylfaen" w:hAnsi="Sylfaen" w:cs="Sylfaen"/>
          <w:i/>
          <w:iCs/>
          <w:noProof/>
          <w:u w:val="single"/>
          <w:lang w:val="en-US"/>
        </w:rPr>
        <w:t>ნეკროზირებადი</w:t>
      </w:r>
      <w:r w:rsidRPr="00693109">
        <w:rPr>
          <w:i/>
          <w:iCs/>
          <w:noProof/>
          <w:u w:val="single"/>
          <w:lang w:val="en-US"/>
        </w:rPr>
        <w:t xml:space="preserve"> </w:t>
      </w:r>
      <w:r w:rsidRPr="00693109">
        <w:rPr>
          <w:rFonts w:ascii="Sylfaen" w:hAnsi="Sylfaen" w:cs="Sylfaen"/>
          <w:i/>
          <w:iCs/>
          <w:noProof/>
          <w:u w:val="single"/>
          <w:lang w:val="en-US"/>
        </w:rPr>
        <w:t>ფასციიტი</w:t>
      </w:r>
      <w:r w:rsidRPr="00693109">
        <w:rPr>
          <w:i/>
          <w:iCs/>
          <w:noProof/>
          <w:u w:val="single"/>
          <w:lang w:val="en-US"/>
        </w:rPr>
        <w:t xml:space="preserve"> (</w:t>
      </w:r>
      <w:r w:rsidRPr="00693109">
        <w:rPr>
          <w:rFonts w:ascii="Sylfaen" w:hAnsi="Sylfaen" w:cs="Sylfaen"/>
          <w:i/>
          <w:iCs/>
          <w:noProof/>
          <w:u w:val="single"/>
          <w:lang w:val="en-US"/>
        </w:rPr>
        <w:t>ფურნიეს</w:t>
      </w:r>
      <w:r w:rsidRPr="00693109">
        <w:rPr>
          <w:i/>
          <w:iCs/>
          <w:noProof/>
          <w:u w:val="single"/>
          <w:lang w:val="en-US"/>
        </w:rPr>
        <w:t xml:space="preserve"> </w:t>
      </w:r>
      <w:r w:rsidRPr="00693109">
        <w:rPr>
          <w:rFonts w:ascii="Sylfaen" w:hAnsi="Sylfaen" w:cs="Sylfaen"/>
          <w:i/>
          <w:iCs/>
          <w:noProof/>
          <w:u w:val="single"/>
          <w:lang w:val="en-US"/>
        </w:rPr>
        <w:t>განგრენა</w:t>
      </w:r>
      <w:r w:rsidRPr="00693109">
        <w:rPr>
          <w:i/>
          <w:iCs/>
          <w:noProof/>
          <w:u w:val="single"/>
          <w:lang w:val="en-US"/>
        </w:rPr>
        <w:t>)</w:t>
      </w:r>
    </w:p>
    <w:p w14:paraId="6ABCCB4B" w14:textId="77777777" w:rsidR="00CC08A6" w:rsidRPr="00CC08A6" w:rsidRDefault="00CC08A6" w:rsidP="0095169A">
      <w:pPr>
        <w:autoSpaceDE w:val="0"/>
        <w:autoSpaceDN w:val="0"/>
        <w:adjustRightInd w:val="0"/>
        <w:spacing w:after="0" w:line="240" w:lineRule="auto"/>
        <w:jc w:val="both"/>
        <w:rPr>
          <w:noProof/>
          <w:lang w:val="en-US"/>
        </w:rPr>
      </w:pPr>
      <w:r w:rsidRPr="00CC08A6">
        <w:rPr>
          <w:rFonts w:ascii="Sylfaen" w:hAnsi="Sylfaen" w:cs="Sylfaen"/>
          <w:noProof/>
          <w:lang w:val="en-US"/>
        </w:rPr>
        <w:t>ფურნიეს</w:t>
      </w:r>
      <w:r w:rsidRPr="00CC08A6">
        <w:rPr>
          <w:noProof/>
          <w:lang w:val="en-US"/>
        </w:rPr>
        <w:t xml:space="preserve"> </w:t>
      </w:r>
      <w:r w:rsidRPr="00CC08A6">
        <w:rPr>
          <w:rFonts w:ascii="Sylfaen" w:hAnsi="Sylfaen" w:cs="Sylfaen"/>
          <w:noProof/>
          <w:lang w:val="en-US"/>
        </w:rPr>
        <w:t>განგრენის</w:t>
      </w:r>
      <w:r w:rsidRPr="00CC08A6">
        <w:rPr>
          <w:noProof/>
          <w:lang w:val="en-US"/>
        </w:rPr>
        <w:t xml:space="preserve"> </w:t>
      </w:r>
      <w:r w:rsidRPr="00CC08A6">
        <w:rPr>
          <w:rFonts w:ascii="Sylfaen" w:hAnsi="Sylfaen" w:cs="Sylfaen"/>
          <w:noProof/>
          <w:lang w:val="en-US"/>
        </w:rPr>
        <w:t>შემთხვევები</w:t>
      </w:r>
      <w:r w:rsidRPr="00CC08A6">
        <w:rPr>
          <w:noProof/>
          <w:lang w:val="en-US"/>
        </w:rPr>
        <w:t xml:space="preserve"> </w:t>
      </w:r>
      <w:r w:rsidRPr="00CC08A6">
        <w:rPr>
          <w:rFonts w:ascii="Sylfaen" w:hAnsi="Sylfaen" w:cs="Sylfaen"/>
          <w:noProof/>
          <w:lang w:val="en-US"/>
        </w:rPr>
        <w:t>პოსტმარკეტინგულ</w:t>
      </w:r>
      <w:r w:rsidRPr="00CC08A6">
        <w:rPr>
          <w:noProof/>
          <w:lang w:val="en-US"/>
        </w:rPr>
        <w:t xml:space="preserve"> </w:t>
      </w:r>
      <w:r w:rsidRPr="00CC08A6">
        <w:rPr>
          <w:rFonts w:ascii="Sylfaen" w:hAnsi="Sylfaen" w:cs="Sylfaen"/>
          <w:noProof/>
          <w:lang w:val="en-US"/>
        </w:rPr>
        <w:t>პერიოდში</w:t>
      </w:r>
      <w:r w:rsidRPr="00CC08A6">
        <w:rPr>
          <w:noProof/>
          <w:lang w:val="en-US"/>
        </w:rPr>
        <w:t xml:space="preserve"> </w:t>
      </w:r>
      <w:r w:rsidRPr="00CC08A6">
        <w:rPr>
          <w:rFonts w:ascii="Sylfaen" w:hAnsi="Sylfaen" w:cs="Sylfaen"/>
          <w:noProof/>
          <w:lang w:val="en-US"/>
        </w:rPr>
        <w:t>დაფიქსირდა</w:t>
      </w:r>
      <w:r w:rsidRPr="00CC08A6">
        <w:rPr>
          <w:noProof/>
          <w:lang w:val="en-US"/>
        </w:rPr>
        <w:t xml:space="preserve"> </w:t>
      </w:r>
      <w:r w:rsidRPr="00CC08A6">
        <w:rPr>
          <w:rFonts w:ascii="Sylfaen" w:hAnsi="Sylfaen" w:cs="Sylfaen"/>
          <w:noProof/>
          <w:lang w:val="en-US"/>
        </w:rPr>
        <w:t>პაციენტებში</w:t>
      </w:r>
      <w:r w:rsidRPr="00CC08A6">
        <w:rPr>
          <w:noProof/>
          <w:lang w:val="en-US"/>
        </w:rPr>
        <w:t xml:space="preserve">, </w:t>
      </w:r>
      <w:r w:rsidRPr="00CC08A6">
        <w:rPr>
          <w:rFonts w:ascii="Sylfaen" w:hAnsi="Sylfaen" w:cs="Sylfaen"/>
          <w:noProof/>
          <w:lang w:val="en-US"/>
        </w:rPr>
        <w:t>რომლებიც</w:t>
      </w:r>
      <w:r w:rsidRPr="00CC08A6">
        <w:rPr>
          <w:noProof/>
          <w:lang w:val="en-US"/>
        </w:rPr>
        <w:t xml:space="preserve"> </w:t>
      </w:r>
      <w:r w:rsidRPr="00CC08A6">
        <w:rPr>
          <w:rFonts w:ascii="Sylfaen" w:hAnsi="Sylfaen" w:cs="Sylfaen"/>
          <w:noProof/>
          <w:lang w:val="en-US"/>
        </w:rPr>
        <w:t>იღებდნენ</w:t>
      </w:r>
      <w:r w:rsidRPr="00CC08A6">
        <w:rPr>
          <w:noProof/>
          <w:lang w:val="en-US"/>
        </w:rPr>
        <w:t xml:space="preserve"> SGLT2 </w:t>
      </w:r>
      <w:r w:rsidRPr="00CC08A6">
        <w:rPr>
          <w:rFonts w:ascii="Sylfaen" w:hAnsi="Sylfaen" w:cs="Sylfaen"/>
          <w:noProof/>
          <w:lang w:val="en-US"/>
        </w:rPr>
        <w:t>ინჰიბიტორებს</w:t>
      </w:r>
      <w:r w:rsidRPr="00CC08A6">
        <w:rPr>
          <w:noProof/>
          <w:lang w:val="en-US"/>
        </w:rPr>
        <w:t xml:space="preserve">, </w:t>
      </w:r>
      <w:r w:rsidRPr="00CC08A6">
        <w:rPr>
          <w:rFonts w:ascii="Sylfaen" w:hAnsi="Sylfaen" w:cs="Sylfaen"/>
          <w:noProof/>
          <w:lang w:val="en-US"/>
        </w:rPr>
        <w:t>მათ</w:t>
      </w:r>
      <w:r w:rsidRPr="00CC08A6">
        <w:rPr>
          <w:noProof/>
          <w:lang w:val="en-US"/>
        </w:rPr>
        <w:t xml:space="preserve"> </w:t>
      </w:r>
      <w:r w:rsidRPr="00CC08A6">
        <w:rPr>
          <w:rFonts w:ascii="Sylfaen" w:hAnsi="Sylfaen" w:cs="Sylfaen"/>
          <w:noProof/>
          <w:lang w:val="en-US"/>
        </w:rPr>
        <w:t>შორის</w:t>
      </w:r>
      <w:r w:rsidRPr="00CC08A6">
        <w:rPr>
          <w:noProof/>
          <w:lang w:val="en-US"/>
        </w:rPr>
        <w:t xml:space="preserve"> </w:t>
      </w:r>
      <w:r w:rsidRPr="00CC08A6">
        <w:rPr>
          <w:rFonts w:ascii="Sylfaen" w:hAnsi="Sylfaen" w:cs="Sylfaen"/>
          <w:noProof/>
          <w:lang w:val="en-US"/>
        </w:rPr>
        <w:t>დაპაგლიფლოზინს</w:t>
      </w:r>
      <w:r w:rsidRPr="00CC08A6">
        <w:rPr>
          <w:noProof/>
          <w:lang w:val="en-US"/>
        </w:rPr>
        <w:t xml:space="preserve"> (</w:t>
      </w:r>
      <w:r w:rsidRPr="00CC08A6">
        <w:rPr>
          <w:rFonts w:ascii="Sylfaen" w:hAnsi="Sylfaen" w:cs="Sylfaen"/>
          <w:noProof/>
          <w:lang w:val="en-US"/>
        </w:rPr>
        <w:t>იხ</w:t>
      </w:r>
      <w:r w:rsidRPr="00CC08A6">
        <w:rPr>
          <w:noProof/>
          <w:lang w:val="en-US"/>
        </w:rPr>
        <w:t xml:space="preserve">. </w:t>
      </w:r>
      <w:r w:rsidRPr="00CC08A6">
        <w:rPr>
          <w:rFonts w:ascii="Sylfaen" w:hAnsi="Sylfaen" w:cs="Sylfaen"/>
          <w:noProof/>
          <w:lang w:val="en-US"/>
        </w:rPr>
        <w:t>ნაწილი</w:t>
      </w:r>
      <w:r w:rsidRPr="00CC08A6">
        <w:rPr>
          <w:noProof/>
          <w:lang w:val="en-US"/>
        </w:rPr>
        <w:t xml:space="preserve"> 4.4).</w:t>
      </w:r>
    </w:p>
    <w:p w14:paraId="67CFDC9A" w14:textId="77777777" w:rsidR="006F186C" w:rsidRDefault="00CC08A6" w:rsidP="0095169A">
      <w:pPr>
        <w:autoSpaceDE w:val="0"/>
        <w:autoSpaceDN w:val="0"/>
        <w:adjustRightInd w:val="0"/>
        <w:spacing w:after="0" w:line="240" w:lineRule="auto"/>
        <w:jc w:val="both"/>
        <w:rPr>
          <w:noProof/>
          <w:lang w:val="en-US"/>
        </w:rPr>
      </w:pPr>
      <w:r w:rsidRPr="00CC08A6">
        <w:rPr>
          <w:noProof/>
          <w:lang w:val="en-US"/>
        </w:rPr>
        <w:t xml:space="preserve">DECLARE </w:t>
      </w:r>
      <w:r w:rsidRPr="00CC08A6">
        <w:rPr>
          <w:rFonts w:ascii="Sylfaen" w:hAnsi="Sylfaen" w:cs="Sylfaen"/>
          <w:noProof/>
          <w:lang w:val="en-US"/>
        </w:rPr>
        <w:t>კვლევაში</w:t>
      </w:r>
      <w:r w:rsidRPr="00CC08A6">
        <w:rPr>
          <w:noProof/>
          <w:lang w:val="en-US"/>
        </w:rPr>
        <w:t xml:space="preserve">, </w:t>
      </w:r>
      <w:r w:rsidRPr="00CC08A6">
        <w:rPr>
          <w:rFonts w:ascii="Sylfaen" w:hAnsi="Sylfaen" w:cs="Sylfaen"/>
          <w:noProof/>
          <w:lang w:val="en-US"/>
        </w:rPr>
        <w:t>რომელშიც</w:t>
      </w:r>
      <w:r w:rsidRPr="00CC08A6">
        <w:rPr>
          <w:noProof/>
          <w:lang w:val="en-US"/>
        </w:rPr>
        <w:t xml:space="preserve"> </w:t>
      </w:r>
      <w:r w:rsidRPr="00CC08A6">
        <w:rPr>
          <w:rFonts w:ascii="Sylfaen" w:hAnsi="Sylfaen" w:cs="Sylfaen"/>
          <w:noProof/>
          <w:lang w:val="en-US"/>
        </w:rPr>
        <w:t>მონაწილეობდა</w:t>
      </w:r>
      <w:r w:rsidRPr="00CC08A6">
        <w:rPr>
          <w:noProof/>
          <w:lang w:val="en-US"/>
        </w:rPr>
        <w:t xml:space="preserve"> </w:t>
      </w:r>
      <w:r w:rsidRPr="00CC08A6">
        <w:rPr>
          <w:rFonts w:ascii="Sylfaen" w:hAnsi="Sylfaen" w:cs="Sylfaen"/>
          <w:noProof/>
          <w:lang w:val="en-US"/>
        </w:rPr>
        <w:t>მე</w:t>
      </w:r>
      <w:r w:rsidRPr="00CC08A6">
        <w:rPr>
          <w:noProof/>
          <w:lang w:val="en-US"/>
        </w:rPr>
        <w:t xml:space="preserve">-2 </w:t>
      </w:r>
      <w:r w:rsidRPr="00CC08A6">
        <w:rPr>
          <w:rFonts w:ascii="Sylfaen" w:hAnsi="Sylfaen" w:cs="Sylfaen"/>
          <w:noProof/>
          <w:lang w:val="en-US"/>
        </w:rPr>
        <w:t>ტიპის</w:t>
      </w:r>
      <w:r w:rsidRPr="00CC08A6">
        <w:rPr>
          <w:noProof/>
          <w:lang w:val="en-US"/>
        </w:rPr>
        <w:t xml:space="preserve"> </w:t>
      </w:r>
      <w:r w:rsidRPr="00CC08A6">
        <w:rPr>
          <w:rFonts w:ascii="Sylfaen" w:hAnsi="Sylfaen" w:cs="Sylfaen"/>
          <w:noProof/>
          <w:lang w:val="en-US"/>
        </w:rPr>
        <w:t>შაქრიანი</w:t>
      </w:r>
      <w:r w:rsidRPr="00CC08A6">
        <w:rPr>
          <w:noProof/>
          <w:lang w:val="en-US"/>
        </w:rPr>
        <w:t xml:space="preserve"> </w:t>
      </w:r>
      <w:r w:rsidRPr="00CC08A6">
        <w:rPr>
          <w:rFonts w:ascii="Sylfaen" w:hAnsi="Sylfaen" w:cs="Sylfaen"/>
          <w:noProof/>
          <w:lang w:val="en-US"/>
        </w:rPr>
        <w:t>დიაბეტის</w:t>
      </w:r>
      <w:r w:rsidRPr="00CC08A6">
        <w:rPr>
          <w:noProof/>
          <w:lang w:val="en-US"/>
        </w:rPr>
        <w:t xml:space="preserve"> </w:t>
      </w:r>
      <w:r w:rsidRPr="00CC08A6">
        <w:rPr>
          <w:rFonts w:ascii="Sylfaen" w:hAnsi="Sylfaen" w:cs="Sylfaen"/>
          <w:noProof/>
          <w:lang w:val="en-US"/>
        </w:rPr>
        <w:t>მქონე</w:t>
      </w:r>
      <w:r w:rsidRPr="00CC08A6">
        <w:rPr>
          <w:noProof/>
          <w:lang w:val="en-US"/>
        </w:rPr>
        <w:t xml:space="preserve"> </w:t>
      </w:r>
      <w:r w:rsidR="006F186C" w:rsidRPr="00CC08A6">
        <w:rPr>
          <w:noProof/>
          <w:lang w:val="en-US"/>
        </w:rPr>
        <w:t>17 160</w:t>
      </w:r>
      <w:r w:rsidR="006F186C">
        <w:rPr>
          <w:noProof/>
          <w:lang w:val="en-US"/>
        </w:rPr>
        <w:t xml:space="preserve"> </w:t>
      </w:r>
      <w:r w:rsidRPr="00CC08A6">
        <w:rPr>
          <w:rFonts w:ascii="Sylfaen" w:hAnsi="Sylfaen" w:cs="Sylfaen"/>
          <w:noProof/>
          <w:lang w:val="en-US"/>
        </w:rPr>
        <w:t>პაციენტი</w:t>
      </w:r>
      <w:r w:rsidRPr="00CC08A6">
        <w:rPr>
          <w:noProof/>
          <w:lang w:val="en-US"/>
        </w:rPr>
        <w:t xml:space="preserve"> </w:t>
      </w:r>
      <w:r w:rsidRPr="00CC08A6">
        <w:rPr>
          <w:rFonts w:ascii="Sylfaen" w:hAnsi="Sylfaen" w:cs="Sylfaen"/>
          <w:noProof/>
          <w:lang w:val="en-US"/>
        </w:rPr>
        <w:t>და</w:t>
      </w:r>
      <w:r w:rsidRPr="00CC08A6">
        <w:rPr>
          <w:noProof/>
          <w:lang w:val="en-US"/>
        </w:rPr>
        <w:t xml:space="preserve"> </w:t>
      </w:r>
      <w:r w:rsidRPr="00CC08A6">
        <w:rPr>
          <w:rFonts w:ascii="Sylfaen" w:hAnsi="Sylfaen" w:cs="Sylfaen"/>
          <w:noProof/>
          <w:lang w:val="en-US"/>
        </w:rPr>
        <w:t>საშუალო</w:t>
      </w:r>
      <w:r w:rsidRPr="00CC08A6">
        <w:rPr>
          <w:noProof/>
          <w:lang w:val="en-US"/>
        </w:rPr>
        <w:t xml:space="preserve"> </w:t>
      </w:r>
      <w:r w:rsidRPr="00CC08A6">
        <w:rPr>
          <w:rFonts w:ascii="Sylfaen" w:hAnsi="Sylfaen" w:cs="Sylfaen"/>
          <w:noProof/>
          <w:lang w:val="en-US"/>
        </w:rPr>
        <w:t>ექსპოზიციის</w:t>
      </w:r>
      <w:r w:rsidRPr="00CC08A6">
        <w:rPr>
          <w:noProof/>
          <w:lang w:val="en-US"/>
        </w:rPr>
        <w:t xml:space="preserve"> </w:t>
      </w:r>
      <w:r w:rsidRPr="00CC08A6">
        <w:rPr>
          <w:rFonts w:ascii="Sylfaen" w:hAnsi="Sylfaen" w:cs="Sylfaen"/>
          <w:noProof/>
          <w:lang w:val="en-US"/>
        </w:rPr>
        <w:t>დრო</w:t>
      </w:r>
      <w:r w:rsidRPr="00CC08A6">
        <w:rPr>
          <w:noProof/>
          <w:lang w:val="en-US"/>
        </w:rPr>
        <w:t xml:space="preserve"> 48 </w:t>
      </w:r>
      <w:r w:rsidRPr="00CC08A6">
        <w:rPr>
          <w:rFonts w:ascii="Sylfaen" w:hAnsi="Sylfaen" w:cs="Sylfaen"/>
          <w:noProof/>
          <w:lang w:val="en-US"/>
        </w:rPr>
        <w:t>თვე</w:t>
      </w:r>
      <w:r w:rsidRPr="00CC08A6">
        <w:rPr>
          <w:noProof/>
          <w:lang w:val="en-US"/>
        </w:rPr>
        <w:t xml:space="preserve"> </w:t>
      </w:r>
      <w:r w:rsidRPr="00CC08A6">
        <w:rPr>
          <w:rFonts w:ascii="Sylfaen" w:hAnsi="Sylfaen" w:cs="Sylfaen"/>
          <w:noProof/>
          <w:lang w:val="en-US"/>
        </w:rPr>
        <w:t>იყო</w:t>
      </w:r>
      <w:r w:rsidRPr="00CC08A6">
        <w:rPr>
          <w:noProof/>
          <w:lang w:val="en-US"/>
        </w:rPr>
        <w:t xml:space="preserve">, </w:t>
      </w:r>
      <w:r w:rsidRPr="00CC08A6">
        <w:rPr>
          <w:rFonts w:ascii="Sylfaen" w:hAnsi="Sylfaen" w:cs="Sylfaen"/>
          <w:noProof/>
          <w:lang w:val="en-US"/>
        </w:rPr>
        <w:t>დაფიქსირდა</w:t>
      </w:r>
      <w:r w:rsidRPr="00CC08A6">
        <w:rPr>
          <w:noProof/>
          <w:lang w:val="en-US"/>
        </w:rPr>
        <w:t xml:space="preserve"> </w:t>
      </w:r>
      <w:r w:rsidRPr="00CC08A6">
        <w:rPr>
          <w:rFonts w:ascii="Sylfaen" w:hAnsi="Sylfaen" w:cs="Sylfaen"/>
          <w:noProof/>
          <w:lang w:val="en-US"/>
        </w:rPr>
        <w:t>ფურნიეს</w:t>
      </w:r>
      <w:r w:rsidRPr="00CC08A6">
        <w:rPr>
          <w:noProof/>
          <w:lang w:val="en-US"/>
        </w:rPr>
        <w:t xml:space="preserve"> </w:t>
      </w:r>
      <w:r w:rsidRPr="00CC08A6">
        <w:rPr>
          <w:rFonts w:ascii="Sylfaen" w:hAnsi="Sylfaen" w:cs="Sylfaen"/>
          <w:noProof/>
          <w:lang w:val="en-US"/>
        </w:rPr>
        <w:t>განგრენის</w:t>
      </w:r>
      <w:r w:rsidRPr="00CC08A6">
        <w:rPr>
          <w:noProof/>
          <w:lang w:val="en-US"/>
        </w:rPr>
        <w:t xml:space="preserve"> </w:t>
      </w:r>
      <w:r w:rsidRPr="00CC08A6">
        <w:rPr>
          <w:rFonts w:ascii="Sylfaen" w:hAnsi="Sylfaen" w:cs="Sylfaen"/>
          <w:noProof/>
          <w:lang w:val="en-US"/>
        </w:rPr>
        <w:t>სულ</w:t>
      </w:r>
      <w:r w:rsidRPr="00CC08A6">
        <w:rPr>
          <w:noProof/>
          <w:lang w:val="en-US"/>
        </w:rPr>
        <w:t xml:space="preserve"> 6 </w:t>
      </w:r>
      <w:r w:rsidRPr="00CC08A6">
        <w:rPr>
          <w:rFonts w:ascii="Sylfaen" w:hAnsi="Sylfaen" w:cs="Sylfaen"/>
          <w:noProof/>
          <w:lang w:val="en-US"/>
        </w:rPr>
        <w:t>შემთხვევა</w:t>
      </w:r>
      <w:r w:rsidRPr="00CC08A6">
        <w:rPr>
          <w:noProof/>
          <w:lang w:val="en-US"/>
        </w:rPr>
        <w:t xml:space="preserve">, </w:t>
      </w:r>
      <w:r w:rsidRPr="00CC08A6">
        <w:rPr>
          <w:rFonts w:ascii="Sylfaen" w:hAnsi="Sylfaen" w:cs="Sylfaen"/>
          <w:noProof/>
          <w:lang w:val="en-US"/>
        </w:rPr>
        <w:t>ერთი</w:t>
      </w:r>
      <w:r w:rsidRPr="00CC08A6">
        <w:rPr>
          <w:noProof/>
          <w:lang w:val="en-US"/>
        </w:rPr>
        <w:t xml:space="preserve"> </w:t>
      </w:r>
      <w:r w:rsidRPr="00CC08A6">
        <w:rPr>
          <w:rFonts w:ascii="Sylfaen" w:hAnsi="Sylfaen" w:cs="Sylfaen"/>
          <w:noProof/>
          <w:lang w:val="en-US"/>
        </w:rPr>
        <w:t>დაპაგლიფლოზინით</w:t>
      </w:r>
      <w:r w:rsidRPr="00CC08A6">
        <w:rPr>
          <w:noProof/>
          <w:lang w:val="en-US"/>
        </w:rPr>
        <w:t xml:space="preserve"> </w:t>
      </w:r>
      <w:r w:rsidRPr="00CC08A6">
        <w:rPr>
          <w:rFonts w:ascii="Sylfaen" w:hAnsi="Sylfaen" w:cs="Sylfaen"/>
          <w:noProof/>
          <w:lang w:val="en-US"/>
        </w:rPr>
        <w:t>დამუშავებულ</w:t>
      </w:r>
      <w:r w:rsidRPr="00CC08A6">
        <w:rPr>
          <w:noProof/>
          <w:lang w:val="en-US"/>
        </w:rPr>
        <w:t xml:space="preserve"> </w:t>
      </w:r>
      <w:r w:rsidRPr="00CC08A6">
        <w:rPr>
          <w:rFonts w:ascii="Sylfaen" w:hAnsi="Sylfaen" w:cs="Sylfaen"/>
          <w:noProof/>
          <w:lang w:val="en-US"/>
        </w:rPr>
        <w:t>ჯგუფში</w:t>
      </w:r>
      <w:r w:rsidRPr="00CC08A6">
        <w:rPr>
          <w:noProof/>
          <w:lang w:val="en-US"/>
        </w:rPr>
        <w:t xml:space="preserve"> </w:t>
      </w:r>
      <w:r w:rsidRPr="00CC08A6">
        <w:rPr>
          <w:rFonts w:ascii="Sylfaen" w:hAnsi="Sylfaen" w:cs="Sylfaen"/>
          <w:noProof/>
          <w:lang w:val="en-US"/>
        </w:rPr>
        <w:t>და</w:t>
      </w:r>
      <w:r w:rsidRPr="00CC08A6">
        <w:rPr>
          <w:noProof/>
          <w:lang w:val="en-US"/>
        </w:rPr>
        <w:t xml:space="preserve"> 5 </w:t>
      </w:r>
      <w:r w:rsidRPr="00CC08A6">
        <w:rPr>
          <w:rFonts w:ascii="Sylfaen" w:hAnsi="Sylfaen" w:cs="Sylfaen"/>
          <w:noProof/>
          <w:lang w:val="en-US"/>
        </w:rPr>
        <w:t>პლაცებო</w:t>
      </w:r>
      <w:r w:rsidRPr="00CC08A6">
        <w:rPr>
          <w:noProof/>
          <w:lang w:val="en-US"/>
        </w:rPr>
        <w:t xml:space="preserve"> </w:t>
      </w:r>
      <w:r w:rsidRPr="00CC08A6">
        <w:rPr>
          <w:rFonts w:ascii="Sylfaen" w:hAnsi="Sylfaen" w:cs="Sylfaen"/>
          <w:noProof/>
          <w:lang w:val="en-US"/>
        </w:rPr>
        <w:t>ჯგუფში</w:t>
      </w:r>
      <w:r w:rsidRPr="00CC08A6">
        <w:rPr>
          <w:noProof/>
          <w:lang w:val="en-US"/>
        </w:rPr>
        <w:t>.</w:t>
      </w:r>
    </w:p>
    <w:p w14:paraId="2C4EF06A" w14:textId="77777777" w:rsidR="006F186C" w:rsidRPr="008D65B6" w:rsidRDefault="006F186C" w:rsidP="0095169A">
      <w:pPr>
        <w:autoSpaceDE w:val="0"/>
        <w:autoSpaceDN w:val="0"/>
        <w:adjustRightInd w:val="0"/>
        <w:spacing w:after="0" w:line="240" w:lineRule="auto"/>
        <w:jc w:val="both"/>
        <w:rPr>
          <w:noProof/>
          <w:u w:val="single"/>
          <w:lang w:val="en-US"/>
        </w:rPr>
      </w:pPr>
      <w:r w:rsidRPr="008D65B6">
        <w:rPr>
          <w:rFonts w:ascii="Sylfaen" w:hAnsi="Sylfaen" w:cs="Sylfaen"/>
          <w:noProof/>
          <w:u w:val="single"/>
          <w:lang w:val="en-US"/>
        </w:rPr>
        <w:t>ჰიპოგლიკემია</w:t>
      </w:r>
    </w:p>
    <w:p w14:paraId="6B69DEA2" w14:textId="77777777" w:rsidR="006F186C" w:rsidRPr="006F186C" w:rsidRDefault="006F186C" w:rsidP="0095169A">
      <w:pPr>
        <w:autoSpaceDE w:val="0"/>
        <w:autoSpaceDN w:val="0"/>
        <w:adjustRightInd w:val="0"/>
        <w:spacing w:after="0" w:line="240" w:lineRule="auto"/>
        <w:jc w:val="both"/>
        <w:rPr>
          <w:noProof/>
          <w:lang w:val="en-US"/>
        </w:rPr>
      </w:pPr>
      <w:r w:rsidRPr="006F186C">
        <w:rPr>
          <w:rFonts w:ascii="Sylfaen" w:hAnsi="Sylfaen" w:cs="Sylfaen"/>
          <w:noProof/>
          <w:lang w:val="en-US"/>
        </w:rPr>
        <w:t>ჰიპოგლიკემიის</w:t>
      </w:r>
      <w:r w:rsidRPr="006F186C">
        <w:rPr>
          <w:noProof/>
          <w:lang w:val="en-US"/>
        </w:rPr>
        <w:t xml:space="preserve"> </w:t>
      </w:r>
      <w:r w:rsidRPr="006F186C">
        <w:rPr>
          <w:rFonts w:ascii="Sylfaen" w:hAnsi="Sylfaen" w:cs="Sylfaen"/>
          <w:noProof/>
          <w:lang w:val="en-US"/>
        </w:rPr>
        <w:t>სიხშირე</w:t>
      </w:r>
      <w:r w:rsidRPr="006F186C">
        <w:rPr>
          <w:noProof/>
          <w:lang w:val="en-US"/>
        </w:rPr>
        <w:t xml:space="preserve"> </w:t>
      </w:r>
      <w:r w:rsidRPr="006F186C">
        <w:rPr>
          <w:rFonts w:ascii="Sylfaen" w:hAnsi="Sylfaen" w:cs="Sylfaen"/>
          <w:noProof/>
          <w:lang w:val="en-US"/>
        </w:rPr>
        <w:t>დამოკიდებული</w:t>
      </w:r>
      <w:r w:rsidRPr="006F186C">
        <w:rPr>
          <w:noProof/>
          <w:lang w:val="en-US"/>
        </w:rPr>
        <w:t xml:space="preserve"> </w:t>
      </w:r>
      <w:r w:rsidRPr="006F186C">
        <w:rPr>
          <w:rFonts w:ascii="Sylfaen" w:hAnsi="Sylfaen" w:cs="Sylfaen"/>
          <w:noProof/>
          <w:lang w:val="en-US"/>
        </w:rPr>
        <w:t>იყო</w:t>
      </w:r>
      <w:r w:rsidRPr="006F186C">
        <w:rPr>
          <w:noProof/>
          <w:lang w:val="en-US"/>
        </w:rPr>
        <w:t xml:space="preserve"> </w:t>
      </w:r>
      <w:r w:rsidRPr="006F186C">
        <w:rPr>
          <w:rFonts w:ascii="Sylfaen" w:hAnsi="Sylfaen" w:cs="Sylfaen"/>
          <w:noProof/>
          <w:lang w:val="en-US"/>
        </w:rPr>
        <w:t>შაქრიანი</w:t>
      </w:r>
      <w:r w:rsidRPr="006F186C">
        <w:rPr>
          <w:noProof/>
          <w:lang w:val="en-US"/>
        </w:rPr>
        <w:t xml:space="preserve"> </w:t>
      </w:r>
      <w:r w:rsidRPr="006F186C">
        <w:rPr>
          <w:rFonts w:ascii="Sylfaen" w:hAnsi="Sylfaen" w:cs="Sylfaen"/>
          <w:noProof/>
          <w:lang w:val="en-US"/>
        </w:rPr>
        <w:t>დიაბეტის</w:t>
      </w:r>
      <w:r w:rsidRPr="006F186C">
        <w:rPr>
          <w:noProof/>
          <w:lang w:val="en-US"/>
        </w:rPr>
        <w:t xml:space="preserve"> </w:t>
      </w:r>
      <w:r w:rsidRPr="006F186C">
        <w:rPr>
          <w:rFonts w:ascii="Sylfaen" w:hAnsi="Sylfaen" w:cs="Sylfaen"/>
          <w:noProof/>
          <w:lang w:val="en-US"/>
        </w:rPr>
        <w:t>კლინიკურ</w:t>
      </w:r>
      <w:r w:rsidRPr="006F186C">
        <w:rPr>
          <w:noProof/>
          <w:lang w:val="en-US"/>
        </w:rPr>
        <w:t xml:space="preserve"> </w:t>
      </w:r>
      <w:r w:rsidRPr="006F186C">
        <w:rPr>
          <w:rFonts w:ascii="Sylfaen" w:hAnsi="Sylfaen" w:cs="Sylfaen"/>
          <w:noProof/>
          <w:lang w:val="en-US"/>
        </w:rPr>
        <w:t>კვლევებში</w:t>
      </w:r>
      <w:r w:rsidRPr="006F186C">
        <w:rPr>
          <w:noProof/>
          <w:lang w:val="en-US"/>
        </w:rPr>
        <w:t xml:space="preserve"> </w:t>
      </w:r>
      <w:r w:rsidRPr="006F186C">
        <w:rPr>
          <w:rFonts w:ascii="Sylfaen" w:hAnsi="Sylfaen" w:cs="Sylfaen"/>
          <w:noProof/>
          <w:lang w:val="en-US"/>
        </w:rPr>
        <w:t>გამოყენებული</w:t>
      </w:r>
      <w:r w:rsidRPr="006F186C">
        <w:rPr>
          <w:noProof/>
          <w:lang w:val="en-US"/>
        </w:rPr>
        <w:t xml:space="preserve"> </w:t>
      </w:r>
      <w:r w:rsidRPr="006F186C">
        <w:rPr>
          <w:rFonts w:ascii="Sylfaen" w:hAnsi="Sylfaen" w:cs="Sylfaen"/>
          <w:noProof/>
          <w:lang w:val="en-US"/>
        </w:rPr>
        <w:t>ფონური</w:t>
      </w:r>
      <w:r w:rsidRPr="006F186C">
        <w:rPr>
          <w:noProof/>
          <w:lang w:val="en-US"/>
        </w:rPr>
        <w:t xml:space="preserve"> </w:t>
      </w:r>
      <w:r w:rsidRPr="006F186C">
        <w:rPr>
          <w:rFonts w:ascii="Sylfaen" w:hAnsi="Sylfaen" w:cs="Sylfaen"/>
          <w:noProof/>
          <w:lang w:val="en-US"/>
        </w:rPr>
        <w:t>თერაპიის</w:t>
      </w:r>
      <w:r w:rsidRPr="006F186C">
        <w:rPr>
          <w:noProof/>
          <w:lang w:val="en-US"/>
        </w:rPr>
        <w:t xml:space="preserve"> </w:t>
      </w:r>
      <w:r w:rsidRPr="006F186C">
        <w:rPr>
          <w:rFonts w:ascii="Sylfaen" w:hAnsi="Sylfaen" w:cs="Sylfaen"/>
          <w:noProof/>
          <w:lang w:val="en-US"/>
        </w:rPr>
        <w:t>ტიპზე</w:t>
      </w:r>
      <w:r w:rsidRPr="006F186C">
        <w:rPr>
          <w:noProof/>
          <w:lang w:val="en-US"/>
        </w:rPr>
        <w:t>.</w:t>
      </w:r>
    </w:p>
    <w:p w14:paraId="578EDBAB" w14:textId="77777777" w:rsidR="006F186C" w:rsidRDefault="006F186C" w:rsidP="0095169A">
      <w:pPr>
        <w:autoSpaceDE w:val="0"/>
        <w:autoSpaceDN w:val="0"/>
        <w:adjustRightInd w:val="0"/>
        <w:spacing w:after="0" w:line="240" w:lineRule="auto"/>
        <w:jc w:val="both"/>
        <w:rPr>
          <w:noProof/>
          <w:lang w:val="en-US"/>
        </w:rPr>
      </w:pPr>
      <w:r w:rsidRPr="006F186C">
        <w:rPr>
          <w:rFonts w:ascii="Sylfaen" w:hAnsi="Sylfaen" w:cs="Sylfaen"/>
          <w:noProof/>
          <w:lang w:val="en-US"/>
        </w:rPr>
        <w:t>დაპაგლიფლოზინის</w:t>
      </w:r>
      <w:r w:rsidRPr="006F186C">
        <w:rPr>
          <w:noProof/>
          <w:lang w:val="en-US"/>
        </w:rPr>
        <w:t xml:space="preserve"> </w:t>
      </w:r>
      <w:r w:rsidRPr="006F186C">
        <w:rPr>
          <w:rFonts w:ascii="Sylfaen" w:hAnsi="Sylfaen" w:cs="Sylfaen"/>
          <w:noProof/>
          <w:lang w:val="en-US"/>
        </w:rPr>
        <w:t>მონოთერაპიის</w:t>
      </w:r>
      <w:r w:rsidRPr="006F186C">
        <w:rPr>
          <w:noProof/>
          <w:lang w:val="en-US"/>
        </w:rPr>
        <w:t xml:space="preserve">, </w:t>
      </w:r>
      <w:r w:rsidRPr="006F186C">
        <w:rPr>
          <w:rFonts w:ascii="Sylfaen" w:hAnsi="Sylfaen" w:cs="Sylfaen"/>
          <w:noProof/>
          <w:lang w:val="en-US"/>
        </w:rPr>
        <w:t>მეტფორმინზე</w:t>
      </w:r>
      <w:r w:rsidRPr="006F186C">
        <w:rPr>
          <w:noProof/>
          <w:lang w:val="en-US"/>
        </w:rPr>
        <w:t xml:space="preserve"> </w:t>
      </w:r>
      <w:r w:rsidRPr="006F186C">
        <w:rPr>
          <w:rFonts w:ascii="Sylfaen" w:hAnsi="Sylfaen" w:cs="Sylfaen"/>
          <w:noProof/>
          <w:lang w:val="en-US"/>
        </w:rPr>
        <w:t>დამატების</w:t>
      </w:r>
      <w:r w:rsidRPr="006F186C">
        <w:rPr>
          <w:noProof/>
          <w:lang w:val="en-US"/>
        </w:rPr>
        <w:t xml:space="preserve"> </w:t>
      </w:r>
      <w:r w:rsidRPr="006F186C">
        <w:rPr>
          <w:rFonts w:ascii="Sylfaen" w:hAnsi="Sylfaen" w:cs="Sylfaen"/>
          <w:noProof/>
          <w:lang w:val="en-US"/>
        </w:rPr>
        <w:t>ან</w:t>
      </w:r>
      <w:r w:rsidRPr="006F186C">
        <w:rPr>
          <w:noProof/>
          <w:lang w:val="en-US"/>
        </w:rPr>
        <w:t xml:space="preserve"> </w:t>
      </w:r>
      <w:r w:rsidRPr="006F186C">
        <w:rPr>
          <w:rFonts w:ascii="Sylfaen" w:hAnsi="Sylfaen" w:cs="Sylfaen"/>
          <w:noProof/>
          <w:lang w:val="en-US"/>
        </w:rPr>
        <w:t>სიტაგლიპტინზე</w:t>
      </w:r>
      <w:r w:rsidRPr="006F186C">
        <w:rPr>
          <w:noProof/>
          <w:lang w:val="en-US"/>
        </w:rPr>
        <w:t xml:space="preserve"> </w:t>
      </w:r>
      <w:r w:rsidRPr="006F186C">
        <w:rPr>
          <w:rFonts w:ascii="Sylfaen" w:hAnsi="Sylfaen" w:cs="Sylfaen"/>
          <w:noProof/>
          <w:lang w:val="en-US"/>
        </w:rPr>
        <w:t>დამატების</w:t>
      </w:r>
      <w:r w:rsidRPr="006F186C">
        <w:rPr>
          <w:noProof/>
          <w:lang w:val="en-US"/>
        </w:rPr>
        <w:t xml:space="preserve"> (</w:t>
      </w:r>
      <w:r w:rsidRPr="006F186C">
        <w:rPr>
          <w:rFonts w:ascii="Sylfaen" w:hAnsi="Sylfaen" w:cs="Sylfaen"/>
          <w:noProof/>
          <w:lang w:val="en-US"/>
        </w:rPr>
        <w:t>მეტფორმინთან</w:t>
      </w:r>
      <w:r w:rsidRPr="006F186C">
        <w:rPr>
          <w:noProof/>
          <w:lang w:val="en-US"/>
        </w:rPr>
        <w:t xml:space="preserve"> </w:t>
      </w:r>
      <w:r w:rsidRPr="006F186C">
        <w:rPr>
          <w:rFonts w:ascii="Sylfaen" w:hAnsi="Sylfaen" w:cs="Sylfaen"/>
          <w:noProof/>
          <w:lang w:val="en-US"/>
        </w:rPr>
        <w:t>ერთად</w:t>
      </w:r>
      <w:r w:rsidRPr="006F186C">
        <w:rPr>
          <w:noProof/>
          <w:lang w:val="en-US"/>
        </w:rPr>
        <w:t xml:space="preserve"> </w:t>
      </w:r>
      <w:r w:rsidRPr="006F186C">
        <w:rPr>
          <w:rFonts w:ascii="Sylfaen" w:hAnsi="Sylfaen" w:cs="Sylfaen"/>
          <w:noProof/>
          <w:lang w:val="en-US"/>
        </w:rPr>
        <w:t>ან</w:t>
      </w:r>
      <w:r w:rsidRPr="006F186C">
        <w:rPr>
          <w:noProof/>
          <w:lang w:val="en-US"/>
        </w:rPr>
        <w:t xml:space="preserve"> </w:t>
      </w:r>
      <w:r w:rsidRPr="006F186C">
        <w:rPr>
          <w:rFonts w:ascii="Sylfaen" w:hAnsi="Sylfaen" w:cs="Sylfaen"/>
          <w:noProof/>
          <w:lang w:val="en-US"/>
        </w:rPr>
        <w:t>მის</w:t>
      </w:r>
      <w:r w:rsidRPr="006F186C">
        <w:rPr>
          <w:noProof/>
          <w:lang w:val="en-US"/>
        </w:rPr>
        <w:t xml:space="preserve"> </w:t>
      </w:r>
      <w:r w:rsidRPr="006F186C">
        <w:rPr>
          <w:rFonts w:ascii="Sylfaen" w:hAnsi="Sylfaen" w:cs="Sylfaen"/>
          <w:noProof/>
          <w:lang w:val="en-US"/>
        </w:rPr>
        <w:t>გარეშე</w:t>
      </w:r>
      <w:r w:rsidRPr="006F186C">
        <w:rPr>
          <w:noProof/>
          <w:lang w:val="en-US"/>
        </w:rPr>
        <w:t xml:space="preserve">) </w:t>
      </w:r>
      <w:r w:rsidRPr="006F186C">
        <w:rPr>
          <w:rFonts w:ascii="Sylfaen" w:hAnsi="Sylfaen" w:cs="Sylfaen"/>
          <w:noProof/>
          <w:lang w:val="en-US"/>
        </w:rPr>
        <w:t>კვლევებში</w:t>
      </w:r>
      <w:r w:rsidRPr="006F186C">
        <w:rPr>
          <w:noProof/>
          <w:lang w:val="en-US"/>
        </w:rPr>
        <w:t xml:space="preserve"> </w:t>
      </w:r>
      <w:r w:rsidRPr="006F186C">
        <w:rPr>
          <w:rFonts w:ascii="Sylfaen" w:hAnsi="Sylfaen" w:cs="Sylfaen"/>
          <w:noProof/>
          <w:lang w:val="en-US"/>
        </w:rPr>
        <w:t>ჰიპოგლიკემიის</w:t>
      </w:r>
      <w:r w:rsidRPr="006F186C">
        <w:rPr>
          <w:noProof/>
          <w:lang w:val="en-US"/>
        </w:rPr>
        <w:t xml:space="preserve"> </w:t>
      </w:r>
      <w:r w:rsidRPr="006F186C">
        <w:rPr>
          <w:rFonts w:ascii="Sylfaen" w:hAnsi="Sylfaen" w:cs="Sylfaen"/>
          <w:noProof/>
          <w:lang w:val="en-US"/>
        </w:rPr>
        <w:t>მცირე</w:t>
      </w:r>
      <w:r w:rsidRPr="006F186C">
        <w:rPr>
          <w:noProof/>
          <w:lang w:val="en-US"/>
        </w:rPr>
        <w:t xml:space="preserve"> </w:t>
      </w:r>
      <w:r w:rsidRPr="006F186C">
        <w:rPr>
          <w:rFonts w:ascii="Sylfaen" w:hAnsi="Sylfaen" w:cs="Sylfaen"/>
          <w:noProof/>
          <w:lang w:val="en-US"/>
        </w:rPr>
        <w:t>ეპიზოდების</w:t>
      </w:r>
      <w:r w:rsidRPr="006F186C">
        <w:rPr>
          <w:noProof/>
          <w:lang w:val="en-US"/>
        </w:rPr>
        <w:t xml:space="preserve"> </w:t>
      </w:r>
      <w:r w:rsidRPr="006F186C">
        <w:rPr>
          <w:rFonts w:ascii="Sylfaen" w:hAnsi="Sylfaen" w:cs="Sylfaen"/>
          <w:noProof/>
          <w:lang w:val="en-US"/>
        </w:rPr>
        <w:t>სიხშირე</w:t>
      </w:r>
      <w:r w:rsidRPr="006F186C">
        <w:rPr>
          <w:noProof/>
          <w:lang w:val="en-US"/>
        </w:rPr>
        <w:t xml:space="preserve"> </w:t>
      </w:r>
      <w:r w:rsidRPr="006F186C">
        <w:rPr>
          <w:rFonts w:ascii="Sylfaen" w:hAnsi="Sylfaen" w:cs="Sylfaen"/>
          <w:noProof/>
          <w:lang w:val="en-US"/>
        </w:rPr>
        <w:t>მსგავსი</w:t>
      </w:r>
      <w:r w:rsidRPr="006F186C">
        <w:rPr>
          <w:noProof/>
          <w:lang w:val="en-US"/>
        </w:rPr>
        <w:t xml:space="preserve"> </w:t>
      </w:r>
      <w:r w:rsidRPr="006F186C">
        <w:rPr>
          <w:rFonts w:ascii="Sylfaen" w:hAnsi="Sylfaen" w:cs="Sylfaen"/>
          <w:noProof/>
          <w:lang w:val="en-US"/>
        </w:rPr>
        <w:t>იყო</w:t>
      </w:r>
      <w:r w:rsidRPr="006F186C">
        <w:rPr>
          <w:noProof/>
          <w:lang w:val="en-US"/>
        </w:rPr>
        <w:t xml:space="preserve"> (&lt; 5%) </w:t>
      </w:r>
      <w:r w:rsidRPr="006F186C">
        <w:rPr>
          <w:rFonts w:ascii="Sylfaen" w:hAnsi="Sylfaen" w:cs="Sylfaen"/>
          <w:noProof/>
          <w:lang w:val="en-US"/>
        </w:rPr>
        <w:t>მკურნალობის</w:t>
      </w:r>
      <w:r w:rsidRPr="006F186C">
        <w:rPr>
          <w:noProof/>
          <w:lang w:val="en-US"/>
        </w:rPr>
        <w:t xml:space="preserve"> </w:t>
      </w:r>
      <w:r w:rsidRPr="006F186C">
        <w:rPr>
          <w:rFonts w:ascii="Sylfaen" w:hAnsi="Sylfaen" w:cs="Sylfaen"/>
          <w:noProof/>
          <w:lang w:val="en-US"/>
        </w:rPr>
        <w:t>ჯგუფებს</w:t>
      </w:r>
      <w:r w:rsidRPr="006F186C">
        <w:rPr>
          <w:noProof/>
          <w:lang w:val="en-US"/>
        </w:rPr>
        <w:t xml:space="preserve"> </w:t>
      </w:r>
      <w:r w:rsidRPr="006F186C">
        <w:rPr>
          <w:rFonts w:ascii="Sylfaen" w:hAnsi="Sylfaen" w:cs="Sylfaen"/>
          <w:noProof/>
          <w:lang w:val="en-US"/>
        </w:rPr>
        <w:t>შორის</w:t>
      </w:r>
      <w:r w:rsidRPr="006F186C">
        <w:rPr>
          <w:noProof/>
          <w:lang w:val="en-US"/>
        </w:rPr>
        <w:t xml:space="preserve">, </w:t>
      </w:r>
      <w:r w:rsidRPr="006F186C">
        <w:rPr>
          <w:rFonts w:ascii="Sylfaen" w:hAnsi="Sylfaen" w:cs="Sylfaen"/>
          <w:noProof/>
          <w:lang w:val="en-US"/>
        </w:rPr>
        <w:t>მათ</w:t>
      </w:r>
      <w:r w:rsidRPr="006F186C">
        <w:rPr>
          <w:noProof/>
          <w:lang w:val="en-US"/>
        </w:rPr>
        <w:t xml:space="preserve"> </w:t>
      </w:r>
      <w:r w:rsidRPr="006F186C">
        <w:rPr>
          <w:rFonts w:ascii="Sylfaen" w:hAnsi="Sylfaen" w:cs="Sylfaen"/>
          <w:noProof/>
          <w:lang w:val="en-US"/>
        </w:rPr>
        <w:t>შორის</w:t>
      </w:r>
      <w:r w:rsidRPr="006F186C">
        <w:rPr>
          <w:noProof/>
          <w:lang w:val="en-US"/>
        </w:rPr>
        <w:t xml:space="preserve"> </w:t>
      </w:r>
      <w:r w:rsidRPr="006F186C">
        <w:rPr>
          <w:rFonts w:ascii="Sylfaen" w:hAnsi="Sylfaen" w:cs="Sylfaen"/>
          <w:noProof/>
          <w:lang w:val="en-US"/>
        </w:rPr>
        <w:t>პლაცებოს</w:t>
      </w:r>
      <w:r w:rsidRPr="006F186C">
        <w:rPr>
          <w:noProof/>
          <w:lang w:val="en-US"/>
        </w:rPr>
        <w:t xml:space="preserve"> </w:t>
      </w:r>
      <w:r w:rsidRPr="006F186C">
        <w:rPr>
          <w:rFonts w:ascii="Sylfaen" w:hAnsi="Sylfaen" w:cs="Sylfaen"/>
          <w:noProof/>
          <w:lang w:val="en-US"/>
        </w:rPr>
        <w:t>შემთხვევაში</w:t>
      </w:r>
      <w:r w:rsidRPr="006F186C">
        <w:rPr>
          <w:noProof/>
          <w:lang w:val="en-US"/>
        </w:rPr>
        <w:t xml:space="preserve">, </w:t>
      </w:r>
      <w:r w:rsidRPr="006F186C">
        <w:rPr>
          <w:rFonts w:ascii="Sylfaen" w:hAnsi="Sylfaen" w:cs="Sylfaen"/>
          <w:noProof/>
          <w:lang w:val="en-US"/>
        </w:rPr>
        <w:t>მკურნალობის</w:t>
      </w:r>
      <w:r w:rsidRPr="006F186C">
        <w:rPr>
          <w:noProof/>
          <w:lang w:val="en-US"/>
        </w:rPr>
        <w:t xml:space="preserve"> 102 </w:t>
      </w:r>
      <w:r w:rsidRPr="006F186C">
        <w:rPr>
          <w:rFonts w:ascii="Sylfaen" w:hAnsi="Sylfaen" w:cs="Sylfaen"/>
          <w:noProof/>
          <w:lang w:val="en-US"/>
        </w:rPr>
        <w:t>კვირამდე</w:t>
      </w:r>
      <w:r w:rsidRPr="006F186C">
        <w:rPr>
          <w:noProof/>
          <w:lang w:val="en-US"/>
        </w:rPr>
        <w:t xml:space="preserve">. </w:t>
      </w:r>
      <w:r w:rsidR="00494203">
        <w:rPr>
          <w:noProof/>
          <w:lang w:val="en-US"/>
        </w:rPr>
        <w:t xml:space="preserve"> </w:t>
      </w:r>
      <w:r w:rsidRPr="006F186C">
        <w:rPr>
          <w:rFonts w:ascii="Sylfaen" w:hAnsi="Sylfaen" w:cs="Sylfaen"/>
          <w:noProof/>
          <w:lang w:val="en-US"/>
        </w:rPr>
        <w:t>ყველა</w:t>
      </w:r>
      <w:r w:rsidRPr="006F186C">
        <w:rPr>
          <w:noProof/>
          <w:lang w:val="en-US"/>
        </w:rPr>
        <w:t xml:space="preserve"> </w:t>
      </w:r>
      <w:r w:rsidRPr="006F186C">
        <w:rPr>
          <w:rFonts w:ascii="Sylfaen" w:hAnsi="Sylfaen" w:cs="Sylfaen"/>
          <w:noProof/>
          <w:lang w:val="en-US"/>
        </w:rPr>
        <w:t>კვლევაში</w:t>
      </w:r>
      <w:r w:rsidRPr="006F186C">
        <w:rPr>
          <w:noProof/>
          <w:lang w:val="en-US"/>
        </w:rPr>
        <w:t xml:space="preserve"> </w:t>
      </w:r>
      <w:r w:rsidRPr="006F186C">
        <w:rPr>
          <w:rFonts w:ascii="Sylfaen" w:hAnsi="Sylfaen" w:cs="Sylfaen"/>
          <w:noProof/>
          <w:lang w:val="en-US"/>
        </w:rPr>
        <w:t>ჰიპოგლიკემიის</w:t>
      </w:r>
      <w:r w:rsidRPr="006F186C">
        <w:rPr>
          <w:noProof/>
          <w:lang w:val="en-US"/>
        </w:rPr>
        <w:t xml:space="preserve"> </w:t>
      </w:r>
      <w:r w:rsidRPr="006F186C">
        <w:rPr>
          <w:rFonts w:ascii="Sylfaen" w:hAnsi="Sylfaen" w:cs="Sylfaen"/>
          <w:noProof/>
          <w:lang w:val="en-US"/>
        </w:rPr>
        <w:t>ძირითადი</w:t>
      </w:r>
      <w:r w:rsidRPr="006F186C">
        <w:rPr>
          <w:noProof/>
          <w:lang w:val="en-US"/>
        </w:rPr>
        <w:t xml:space="preserve"> </w:t>
      </w:r>
      <w:r w:rsidRPr="006F186C">
        <w:rPr>
          <w:rFonts w:ascii="Sylfaen" w:hAnsi="Sylfaen" w:cs="Sylfaen"/>
          <w:noProof/>
          <w:lang w:val="en-US"/>
        </w:rPr>
        <w:t>მოვლენები</w:t>
      </w:r>
      <w:r w:rsidRPr="006F186C">
        <w:rPr>
          <w:noProof/>
          <w:lang w:val="en-US"/>
        </w:rPr>
        <w:t xml:space="preserve"> </w:t>
      </w:r>
      <w:r w:rsidRPr="006F186C">
        <w:rPr>
          <w:rFonts w:ascii="Sylfaen" w:hAnsi="Sylfaen" w:cs="Sylfaen"/>
          <w:noProof/>
          <w:lang w:val="en-US"/>
        </w:rPr>
        <w:t>იშვიათი</w:t>
      </w:r>
      <w:r w:rsidRPr="006F186C">
        <w:rPr>
          <w:noProof/>
          <w:lang w:val="en-US"/>
        </w:rPr>
        <w:t xml:space="preserve"> </w:t>
      </w:r>
      <w:r w:rsidRPr="006F186C">
        <w:rPr>
          <w:rFonts w:ascii="Sylfaen" w:hAnsi="Sylfaen" w:cs="Sylfaen"/>
          <w:noProof/>
          <w:lang w:val="en-US"/>
        </w:rPr>
        <w:t>იყო</w:t>
      </w:r>
      <w:r w:rsidRPr="006F186C">
        <w:rPr>
          <w:noProof/>
          <w:lang w:val="en-US"/>
        </w:rPr>
        <w:t xml:space="preserve"> </w:t>
      </w:r>
      <w:r w:rsidRPr="006F186C">
        <w:rPr>
          <w:rFonts w:ascii="Sylfaen" w:hAnsi="Sylfaen" w:cs="Sylfaen"/>
          <w:noProof/>
          <w:lang w:val="en-US"/>
        </w:rPr>
        <w:t>და</w:t>
      </w:r>
      <w:r w:rsidRPr="006F186C">
        <w:rPr>
          <w:noProof/>
          <w:lang w:val="en-US"/>
        </w:rPr>
        <w:t xml:space="preserve"> </w:t>
      </w:r>
      <w:r w:rsidRPr="006F186C">
        <w:rPr>
          <w:rFonts w:ascii="Sylfaen" w:hAnsi="Sylfaen" w:cs="Sylfaen"/>
          <w:noProof/>
          <w:lang w:val="en-US"/>
        </w:rPr>
        <w:t>შედარებადი</w:t>
      </w:r>
      <w:r w:rsidRPr="006F186C">
        <w:rPr>
          <w:noProof/>
          <w:lang w:val="en-US"/>
        </w:rPr>
        <w:t xml:space="preserve"> </w:t>
      </w:r>
      <w:r w:rsidRPr="006F186C">
        <w:rPr>
          <w:rFonts w:ascii="Sylfaen" w:hAnsi="Sylfaen" w:cs="Sylfaen"/>
          <w:noProof/>
          <w:lang w:val="en-US"/>
        </w:rPr>
        <w:t>იყო</w:t>
      </w:r>
      <w:r w:rsidRPr="006F186C">
        <w:rPr>
          <w:noProof/>
          <w:lang w:val="en-US"/>
        </w:rPr>
        <w:t xml:space="preserve"> </w:t>
      </w:r>
      <w:r w:rsidRPr="006F186C">
        <w:rPr>
          <w:rFonts w:ascii="Sylfaen" w:hAnsi="Sylfaen" w:cs="Sylfaen"/>
          <w:noProof/>
          <w:lang w:val="en-US"/>
        </w:rPr>
        <w:t>დაპაგლიფლოზინით</w:t>
      </w:r>
      <w:r w:rsidRPr="006F186C">
        <w:rPr>
          <w:noProof/>
          <w:lang w:val="en-US"/>
        </w:rPr>
        <w:t xml:space="preserve"> </w:t>
      </w:r>
      <w:r w:rsidRPr="006F186C">
        <w:rPr>
          <w:rFonts w:ascii="Sylfaen" w:hAnsi="Sylfaen" w:cs="Sylfaen"/>
          <w:noProof/>
          <w:lang w:val="en-US"/>
        </w:rPr>
        <w:t>ან</w:t>
      </w:r>
      <w:r w:rsidRPr="006F186C">
        <w:rPr>
          <w:noProof/>
          <w:lang w:val="en-US"/>
        </w:rPr>
        <w:t xml:space="preserve"> </w:t>
      </w:r>
      <w:r w:rsidRPr="006F186C">
        <w:rPr>
          <w:rFonts w:ascii="Sylfaen" w:hAnsi="Sylfaen" w:cs="Sylfaen"/>
          <w:noProof/>
          <w:lang w:val="en-US"/>
        </w:rPr>
        <w:t>პლაცებოთი</w:t>
      </w:r>
      <w:r w:rsidRPr="006F186C">
        <w:rPr>
          <w:noProof/>
          <w:lang w:val="en-US"/>
        </w:rPr>
        <w:t xml:space="preserve"> </w:t>
      </w:r>
      <w:r w:rsidRPr="006F186C">
        <w:rPr>
          <w:rFonts w:ascii="Sylfaen" w:hAnsi="Sylfaen" w:cs="Sylfaen"/>
          <w:noProof/>
          <w:lang w:val="en-US"/>
        </w:rPr>
        <w:t>ნამკურნალებ</w:t>
      </w:r>
      <w:r w:rsidRPr="006F186C">
        <w:rPr>
          <w:noProof/>
          <w:lang w:val="en-US"/>
        </w:rPr>
        <w:t xml:space="preserve"> </w:t>
      </w:r>
      <w:r w:rsidRPr="006F186C">
        <w:rPr>
          <w:rFonts w:ascii="Sylfaen" w:hAnsi="Sylfaen" w:cs="Sylfaen"/>
          <w:noProof/>
          <w:lang w:val="en-US"/>
        </w:rPr>
        <w:t>ჯგუფებს</w:t>
      </w:r>
      <w:r w:rsidRPr="006F186C">
        <w:rPr>
          <w:noProof/>
          <w:lang w:val="en-US"/>
        </w:rPr>
        <w:t xml:space="preserve"> </w:t>
      </w:r>
      <w:r w:rsidRPr="006F186C">
        <w:rPr>
          <w:rFonts w:ascii="Sylfaen" w:hAnsi="Sylfaen" w:cs="Sylfaen"/>
          <w:noProof/>
          <w:lang w:val="en-US"/>
        </w:rPr>
        <w:t>შორის</w:t>
      </w:r>
      <w:r w:rsidRPr="006F186C">
        <w:rPr>
          <w:noProof/>
          <w:lang w:val="en-US"/>
        </w:rPr>
        <w:t xml:space="preserve">. </w:t>
      </w:r>
      <w:r w:rsidRPr="006F186C">
        <w:rPr>
          <w:rFonts w:ascii="Sylfaen" w:hAnsi="Sylfaen" w:cs="Sylfaen"/>
          <w:noProof/>
          <w:lang w:val="en-US"/>
        </w:rPr>
        <w:t>სულფონილშარდოვანას</w:t>
      </w:r>
      <w:r w:rsidRPr="006F186C">
        <w:rPr>
          <w:noProof/>
          <w:lang w:val="en-US"/>
        </w:rPr>
        <w:t xml:space="preserve"> </w:t>
      </w:r>
      <w:r w:rsidRPr="006F186C">
        <w:rPr>
          <w:rFonts w:ascii="Sylfaen" w:hAnsi="Sylfaen" w:cs="Sylfaen"/>
          <w:noProof/>
          <w:lang w:val="en-US"/>
        </w:rPr>
        <w:t>და</w:t>
      </w:r>
      <w:r w:rsidRPr="006F186C">
        <w:rPr>
          <w:noProof/>
          <w:lang w:val="en-US"/>
        </w:rPr>
        <w:t xml:space="preserve"> </w:t>
      </w:r>
      <w:r w:rsidRPr="006F186C">
        <w:rPr>
          <w:rFonts w:ascii="Sylfaen" w:hAnsi="Sylfaen" w:cs="Sylfaen"/>
          <w:noProof/>
          <w:lang w:val="en-US"/>
        </w:rPr>
        <w:t>ინსულინის</w:t>
      </w:r>
      <w:r w:rsidRPr="006F186C">
        <w:rPr>
          <w:noProof/>
          <w:lang w:val="en-US"/>
        </w:rPr>
        <w:t xml:space="preserve"> </w:t>
      </w:r>
      <w:r w:rsidRPr="006F186C">
        <w:rPr>
          <w:rFonts w:ascii="Sylfaen" w:hAnsi="Sylfaen" w:cs="Sylfaen"/>
          <w:noProof/>
          <w:lang w:val="en-US"/>
        </w:rPr>
        <w:t>დამატებით</w:t>
      </w:r>
      <w:r w:rsidRPr="006F186C">
        <w:rPr>
          <w:noProof/>
          <w:lang w:val="en-US"/>
        </w:rPr>
        <w:t xml:space="preserve"> </w:t>
      </w:r>
      <w:r w:rsidRPr="006F186C">
        <w:rPr>
          <w:rFonts w:ascii="Sylfaen" w:hAnsi="Sylfaen" w:cs="Sylfaen"/>
          <w:noProof/>
          <w:lang w:val="en-US"/>
        </w:rPr>
        <w:t>თერაპიის</w:t>
      </w:r>
      <w:r w:rsidRPr="006F186C">
        <w:rPr>
          <w:noProof/>
          <w:lang w:val="en-US"/>
        </w:rPr>
        <w:t xml:space="preserve"> </w:t>
      </w:r>
      <w:r w:rsidRPr="006F186C">
        <w:rPr>
          <w:rFonts w:ascii="Sylfaen" w:hAnsi="Sylfaen" w:cs="Sylfaen"/>
          <w:noProof/>
          <w:lang w:val="en-US"/>
        </w:rPr>
        <w:t>კვლევებში</w:t>
      </w:r>
      <w:r w:rsidRPr="006F186C">
        <w:rPr>
          <w:noProof/>
          <w:lang w:val="en-US"/>
        </w:rPr>
        <w:t xml:space="preserve"> </w:t>
      </w:r>
      <w:r w:rsidR="007E01DD">
        <w:rPr>
          <w:rFonts w:ascii="Sylfaen" w:hAnsi="Sylfaen"/>
          <w:noProof/>
          <w:lang w:val="en-US"/>
        </w:rPr>
        <w:t xml:space="preserve">აღინიშნა </w:t>
      </w:r>
      <w:r w:rsidRPr="006F186C">
        <w:rPr>
          <w:rFonts w:ascii="Sylfaen" w:hAnsi="Sylfaen" w:cs="Sylfaen"/>
          <w:noProof/>
          <w:lang w:val="en-US"/>
        </w:rPr>
        <w:t>ჰიპოგლიკემიის</w:t>
      </w:r>
      <w:r w:rsidRPr="006F186C">
        <w:rPr>
          <w:noProof/>
          <w:lang w:val="en-US"/>
        </w:rPr>
        <w:t xml:space="preserve"> </w:t>
      </w:r>
      <w:r w:rsidRPr="006F186C">
        <w:rPr>
          <w:rFonts w:ascii="Sylfaen" w:hAnsi="Sylfaen" w:cs="Sylfaen"/>
          <w:noProof/>
          <w:lang w:val="en-US"/>
        </w:rPr>
        <w:t>უფრო</w:t>
      </w:r>
      <w:r w:rsidRPr="006F186C">
        <w:rPr>
          <w:noProof/>
          <w:lang w:val="en-US"/>
        </w:rPr>
        <w:t xml:space="preserve"> </w:t>
      </w:r>
      <w:r w:rsidRPr="006F186C">
        <w:rPr>
          <w:rFonts w:ascii="Sylfaen" w:hAnsi="Sylfaen" w:cs="Sylfaen"/>
          <w:noProof/>
          <w:lang w:val="en-US"/>
        </w:rPr>
        <w:t>მაღალი</w:t>
      </w:r>
      <w:r w:rsidRPr="006F186C">
        <w:rPr>
          <w:noProof/>
          <w:lang w:val="en-US"/>
        </w:rPr>
        <w:t xml:space="preserve"> </w:t>
      </w:r>
      <w:r w:rsidRPr="006F186C">
        <w:rPr>
          <w:rFonts w:ascii="Sylfaen" w:hAnsi="Sylfaen" w:cs="Sylfaen"/>
          <w:noProof/>
          <w:lang w:val="en-US"/>
        </w:rPr>
        <w:t>მაჩვენებლები</w:t>
      </w:r>
      <w:r w:rsidRPr="006F186C">
        <w:rPr>
          <w:noProof/>
          <w:lang w:val="en-US"/>
        </w:rPr>
        <w:t xml:space="preserve"> (</w:t>
      </w:r>
      <w:r w:rsidRPr="006F186C">
        <w:rPr>
          <w:rFonts w:ascii="Sylfaen" w:hAnsi="Sylfaen" w:cs="Sylfaen"/>
          <w:noProof/>
          <w:lang w:val="en-US"/>
        </w:rPr>
        <w:t>იხილეთ</w:t>
      </w:r>
      <w:r w:rsidRPr="006F186C">
        <w:rPr>
          <w:noProof/>
          <w:lang w:val="en-US"/>
        </w:rPr>
        <w:t xml:space="preserve"> </w:t>
      </w:r>
      <w:r w:rsidRPr="006F186C">
        <w:rPr>
          <w:rFonts w:ascii="Sylfaen" w:hAnsi="Sylfaen" w:cs="Sylfaen"/>
          <w:noProof/>
          <w:lang w:val="en-US"/>
        </w:rPr>
        <w:t>ნაწილი</w:t>
      </w:r>
      <w:r w:rsidRPr="006F186C">
        <w:rPr>
          <w:noProof/>
          <w:lang w:val="en-US"/>
        </w:rPr>
        <w:t xml:space="preserve"> 4.5).</w:t>
      </w:r>
      <w:r w:rsidR="004907A0">
        <w:rPr>
          <w:noProof/>
          <w:lang w:val="en-US"/>
        </w:rPr>
        <w:t xml:space="preserve"> </w:t>
      </w:r>
    </w:p>
    <w:p w14:paraId="1E8E21D7" w14:textId="77777777" w:rsidR="00183249" w:rsidRDefault="00FD7E13" w:rsidP="0095169A">
      <w:pPr>
        <w:autoSpaceDE w:val="0"/>
        <w:autoSpaceDN w:val="0"/>
        <w:adjustRightInd w:val="0"/>
        <w:spacing w:after="0" w:line="240" w:lineRule="auto"/>
        <w:jc w:val="both"/>
        <w:rPr>
          <w:noProof/>
          <w:lang w:val="en-US"/>
        </w:rPr>
      </w:pPr>
      <w:r w:rsidRPr="00FD7E13">
        <w:rPr>
          <w:rFonts w:ascii="Sylfaen" w:hAnsi="Sylfaen" w:cs="Sylfaen"/>
          <w:noProof/>
          <w:lang w:val="en-US"/>
        </w:rPr>
        <w:t>გლიმეპირიდის</w:t>
      </w:r>
      <w:r w:rsidRPr="00FD7E13">
        <w:rPr>
          <w:noProof/>
          <w:lang w:val="en-US"/>
        </w:rPr>
        <w:t xml:space="preserve"> </w:t>
      </w:r>
      <w:r w:rsidRPr="00FD7E13">
        <w:rPr>
          <w:rFonts w:ascii="Sylfaen" w:hAnsi="Sylfaen" w:cs="Sylfaen"/>
          <w:noProof/>
          <w:lang w:val="en-US"/>
        </w:rPr>
        <w:t>დამატებით</w:t>
      </w:r>
      <w:r w:rsidRPr="00FD7E13">
        <w:rPr>
          <w:noProof/>
          <w:lang w:val="en-US"/>
        </w:rPr>
        <w:t xml:space="preserve"> </w:t>
      </w:r>
      <w:r w:rsidRPr="00FD7E13">
        <w:rPr>
          <w:rFonts w:ascii="Sylfaen" w:hAnsi="Sylfaen" w:cs="Sylfaen"/>
          <w:noProof/>
          <w:lang w:val="en-US"/>
        </w:rPr>
        <w:t>კვლევაში</w:t>
      </w:r>
      <w:r w:rsidRPr="00FD7E13">
        <w:rPr>
          <w:noProof/>
          <w:lang w:val="en-US"/>
        </w:rPr>
        <w:t>, 24-</w:t>
      </w:r>
      <w:r w:rsidRPr="00FD7E13">
        <w:rPr>
          <w:rFonts w:ascii="Sylfaen" w:hAnsi="Sylfaen" w:cs="Sylfaen"/>
          <w:noProof/>
          <w:lang w:val="en-US"/>
        </w:rPr>
        <w:t>ე</w:t>
      </w:r>
      <w:r w:rsidRPr="00FD7E13">
        <w:rPr>
          <w:noProof/>
          <w:lang w:val="en-US"/>
        </w:rPr>
        <w:t xml:space="preserve"> </w:t>
      </w:r>
      <w:r w:rsidRPr="00FD7E13">
        <w:rPr>
          <w:rFonts w:ascii="Sylfaen" w:hAnsi="Sylfaen" w:cs="Sylfaen"/>
          <w:noProof/>
          <w:lang w:val="en-US"/>
        </w:rPr>
        <w:t>და</w:t>
      </w:r>
      <w:r w:rsidRPr="00FD7E13">
        <w:rPr>
          <w:noProof/>
          <w:lang w:val="en-US"/>
        </w:rPr>
        <w:t xml:space="preserve"> 48-</w:t>
      </w:r>
      <w:r w:rsidRPr="00FD7E13">
        <w:rPr>
          <w:rFonts w:ascii="Sylfaen" w:hAnsi="Sylfaen" w:cs="Sylfaen"/>
          <w:noProof/>
          <w:lang w:val="en-US"/>
        </w:rPr>
        <w:t>ე</w:t>
      </w:r>
      <w:r w:rsidRPr="00FD7E13">
        <w:rPr>
          <w:noProof/>
          <w:lang w:val="en-US"/>
        </w:rPr>
        <w:t xml:space="preserve"> </w:t>
      </w:r>
      <w:r w:rsidRPr="00FD7E13">
        <w:rPr>
          <w:rFonts w:ascii="Sylfaen" w:hAnsi="Sylfaen" w:cs="Sylfaen"/>
          <w:noProof/>
          <w:lang w:val="en-US"/>
        </w:rPr>
        <w:t>კვირებში</w:t>
      </w:r>
      <w:r w:rsidRPr="00FD7E13">
        <w:rPr>
          <w:noProof/>
          <w:lang w:val="en-US"/>
        </w:rPr>
        <w:t xml:space="preserve">, </w:t>
      </w:r>
      <w:r w:rsidRPr="00FD7E13">
        <w:rPr>
          <w:rFonts w:ascii="Sylfaen" w:hAnsi="Sylfaen" w:cs="Sylfaen"/>
          <w:noProof/>
          <w:lang w:val="en-US"/>
        </w:rPr>
        <w:t>ჰიპოგლიკემიის</w:t>
      </w:r>
      <w:r w:rsidRPr="00FD7E13">
        <w:rPr>
          <w:noProof/>
          <w:lang w:val="en-US"/>
        </w:rPr>
        <w:t xml:space="preserve"> </w:t>
      </w:r>
      <w:r w:rsidRPr="00FD7E13">
        <w:rPr>
          <w:rFonts w:ascii="Sylfaen" w:hAnsi="Sylfaen" w:cs="Sylfaen"/>
          <w:noProof/>
          <w:lang w:val="en-US"/>
        </w:rPr>
        <w:t>მცირე</w:t>
      </w:r>
      <w:r w:rsidRPr="00FD7E13">
        <w:rPr>
          <w:noProof/>
          <w:lang w:val="en-US"/>
        </w:rPr>
        <w:t xml:space="preserve"> </w:t>
      </w:r>
      <w:r w:rsidRPr="00FD7E13">
        <w:rPr>
          <w:rFonts w:ascii="Sylfaen" w:hAnsi="Sylfaen" w:cs="Sylfaen"/>
          <w:noProof/>
          <w:lang w:val="en-US"/>
        </w:rPr>
        <w:t>ეპიზოდები</w:t>
      </w:r>
      <w:r w:rsidRPr="00FD7E13">
        <w:rPr>
          <w:noProof/>
          <w:lang w:val="en-US"/>
        </w:rPr>
        <w:t xml:space="preserve"> </w:t>
      </w:r>
      <w:r w:rsidRPr="00FD7E13">
        <w:rPr>
          <w:rFonts w:ascii="Sylfaen" w:hAnsi="Sylfaen" w:cs="Sylfaen"/>
          <w:noProof/>
          <w:lang w:val="en-US"/>
        </w:rPr>
        <w:t>უფრო</w:t>
      </w:r>
      <w:r w:rsidRPr="00FD7E13">
        <w:rPr>
          <w:noProof/>
          <w:lang w:val="en-US"/>
        </w:rPr>
        <w:t xml:space="preserve"> </w:t>
      </w:r>
      <w:r w:rsidRPr="00FD7E13">
        <w:rPr>
          <w:rFonts w:ascii="Sylfaen" w:hAnsi="Sylfaen" w:cs="Sylfaen"/>
          <w:noProof/>
          <w:lang w:val="en-US"/>
        </w:rPr>
        <w:t>ხშირად</w:t>
      </w:r>
      <w:r w:rsidRPr="00FD7E13">
        <w:rPr>
          <w:noProof/>
          <w:lang w:val="en-US"/>
        </w:rPr>
        <w:t xml:space="preserve"> </w:t>
      </w:r>
      <w:r w:rsidRPr="00FD7E13">
        <w:rPr>
          <w:rFonts w:ascii="Sylfaen" w:hAnsi="Sylfaen" w:cs="Sylfaen"/>
          <w:noProof/>
          <w:lang w:val="en-US"/>
        </w:rPr>
        <w:t>აღინიშნა</w:t>
      </w:r>
      <w:r w:rsidRPr="00FD7E13">
        <w:rPr>
          <w:noProof/>
          <w:lang w:val="en-US"/>
        </w:rPr>
        <w:t xml:space="preserve"> </w:t>
      </w:r>
      <w:r w:rsidRPr="00FD7E13">
        <w:rPr>
          <w:rFonts w:ascii="Sylfaen" w:hAnsi="Sylfaen" w:cs="Sylfaen"/>
          <w:noProof/>
          <w:lang w:val="en-US"/>
        </w:rPr>
        <w:t>დაპაგლიფლოზინის</w:t>
      </w:r>
      <w:r w:rsidRPr="00FD7E13">
        <w:rPr>
          <w:noProof/>
          <w:lang w:val="en-US"/>
        </w:rPr>
        <w:t xml:space="preserve"> 10 </w:t>
      </w:r>
      <w:r w:rsidRPr="00FD7E13">
        <w:rPr>
          <w:rFonts w:ascii="Sylfaen" w:hAnsi="Sylfaen" w:cs="Sylfaen"/>
          <w:noProof/>
          <w:lang w:val="en-US"/>
        </w:rPr>
        <w:t>მგ</w:t>
      </w:r>
      <w:r w:rsidRPr="00FD7E13">
        <w:rPr>
          <w:noProof/>
          <w:lang w:val="en-US"/>
        </w:rPr>
        <w:t xml:space="preserve"> </w:t>
      </w:r>
      <w:r w:rsidRPr="00FD7E13">
        <w:rPr>
          <w:rFonts w:ascii="Sylfaen" w:hAnsi="Sylfaen" w:cs="Sylfaen"/>
          <w:noProof/>
          <w:lang w:val="en-US"/>
        </w:rPr>
        <w:t>პლუს</w:t>
      </w:r>
      <w:r w:rsidRPr="00FD7E13">
        <w:rPr>
          <w:noProof/>
          <w:lang w:val="en-US"/>
        </w:rPr>
        <w:t xml:space="preserve"> </w:t>
      </w:r>
      <w:r w:rsidRPr="00FD7E13">
        <w:rPr>
          <w:rFonts w:ascii="Sylfaen" w:hAnsi="Sylfaen" w:cs="Sylfaen"/>
          <w:noProof/>
          <w:lang w:val="en-US"/>
        </w:rPr>
        <w:t>გლიმეპირიდით</w:t>
      </w:r>
      <w:r w:rsidRPr="00FD7E13">
        <w:rPr>
          <w:noProof/>
          <w:lang w:val="en-US"/>
        </w:rPr>
        <w:t xml:space="preserve"> </w:t>
      </w:r>
      <w:r w:rsidRPr="00FD7E13">
        <w:rPr>
          <w:rFonts w:ascii="Sylfaen" w:hAnsi="Sylfaen" w:cs="Sylfaen"/>
          <w:noProof/>
          <w:lang w:val="en-US"/>
        </w:rPr>
        <w:t>ნამკურნალებ</w:t>
      </w:r>
      <w:r w:rsidRPr="00FD7E13">
        <w:rPr>
          <w:noProof/>
          <w:lang w:val="en-US"/>
        </w:rPr>
        <w:t xml:space="preserve"> </w:t>
      </w:r>
      <w:r w:rsidRPr="00FD7E13">
        <w:rPr>
          <w:rFonts w:ascii="Sylfaen" w:hAnsi="Sylfaen" w:cs="Sylfaen"/>
          <w:noProof/>
          <w:lang w:val="en-US"/>
        </w:rPr>
        <w:t>ჯგუფში</w:t>
      </w:r>
      <w:r w:rsidRPr="00FD7E13">
        <w:rPr>
          <w:noProof/>
          <w:lang w:val="en-US"/>
        </w:rPr>
        <w:t xml:space="preserve"> (</w:t>
      </w:r>
      <w:r w:rsidRPr="00FD7E13">
        <w:rPr>
          <w:rFonts w:ascii="Sylfaen" w:hAnsi="Sylfaen" w:cs="Sylfaen"/>
          <w:noProof/>
          <w:lang w:val="en-US"/>
        </w:rPr>
        <w:t>შესაბამისად</w:t>
      </w:r>
      <w:r w:rsidRPr="00FD7E13">
        <w:rPr>
          <w:noProof/>
          <w:lang w:val="en-US"/>
        </w:rPr>
        <w:t xml:space="preserve">, 6.0% </w:t>
      </w:r>
      <w:r w:rsidRPr="00FD7E13">
        <w:rPr>
          <w:rFonts w:ascii="Sylfaen" w:hAnsi="Sylfaen" w:cs="Sylfaen"/>
          <w:noProof/>
          <w:lang w:val="en-US"/>
        </w:rPr>
        <w:t>და</w:t>
      </w:r>
      <w:r w:rsidRPr="00FD7E13">
        <w:rPr>
          <w:noProof/>
          <w:lang w:val="en-US"/>
        </w:rPr>
        <w:t xml:space="preserve"> 7.9%), </w:t>
      </w:r>
      <w:r w:rsidRPr="00FD7E13">
        <w:rPr>
          <w:rFonts w:ascii="Sylfaen" w:hAnsi="Sylfaen" w:cs="Sylfaen"/>
          <w:noProof/>
          <w:lang w:val="en-US"/>
        </w:rPr>
        <w:t>ვიდრე</w:t>
      </w:r>
      <w:r w:rsidRPr="00FD7E13">
        <w:rPr>
          <w:noProof/>
          <w:lang w:val="en-US"/>
        </w:rPr>
        <w:t xml:space="preserve"> </w:t>
      </w:r>
      <w:r w:rsidRPr="00FD7E13">
        <w:rPr>
          <w:rFonts w:ascii="Sylfaen" w:hAnsi="Sylfaen" w:cs="Sylfaen"/>
          <w:noProof/>
          <w:lang w:val="en-US"/>
        </w:rPr>
        <w:t>პლაცებო</w:t>
      </w:r>
      <w:r w:rsidRPr="00FD7E13">
        <w:rPr>
          <w:noProof/>
          <w:lang w:val="en-US"/>
        </w:rPr>
        <w:t xml:space="preserve"> </w:t>
      </w:r>
      <w:r w:rsidRPr="00FD7E13">
        <w:rPr>
          <w:rFonts w:ascii="Sylfaen" w:hAnsi="Sylfaen" w:cs="Sylfaen"/>
          <w:noProof/>
          <w:lang w:val="en-US"/>
        </w:rPr>
        <w:t>პლუს</w:t>
      </w:r>
      <w:r w:rsidRPr="00FD7E13">
        <w:rPr>
          <w:noProof/>
          <w:lang w:val="en-US"/>
        </w:rPr>
        <w:t xml:space="preserve"> </w:t>
      </w:r>
      <w:r w:rsidRPr="00FD7E13">
        <w:rPr>
          <w:rFonts w:ascii="Sylfaen" w:hAnsi="Sylfaen" w:cs="Sylfaen"/>
          <w:noProof/>
          <w:lang w:val="en-US"/>
        </w:rPr>
        <w:t>გლიმეპირიდის</w:t>
      </w:r>
      <w:r w:rsidRPr="00FD7E13">
        <w:rPr>
          <w:noProof/>
          <w:lang w:val="en-US"/>
        </w:rPr>
        <w:t xml:space="preserve"> </w:t>
      </w:r>
      <w:r w:rsidRPr="00FD7E13">
        <w:rPr>
          <w:rFonts w:ascii="Sylfaen" w:hAnsi="Sylfaen" w:cs="Sylfaen"/>
          <w:noProof/>
          <w:lang w:val="en-US"/>
        </w:rPr>
        <w:t>ჯგუფში</w:t>
      </w:r>
      <w:r w:rsidRPr="00FD7E13">
        <w:rPr>
          <w:noProof/>
          <w:lang w:val="en-US"/>
        </w:rPr>
        <w:t xml:space="preserve"> (</w:t>
      </w:r>
      <w:r w:rsidRPr="00FD7E13">
        <w:rPr>
          <w:rFonts w:ascii="Sylfaen" w:hAnsi="Sylfaen" w:cs="Sylfaen"/>
          <w:noProof/>
          <w:lang w:val="en-US"/>
        </w:rPr>
        <w:t>შესაბამისად</w:t>
      </w:r>
      <w:r w:rsidRPr="00FD7E13">
        <w:rPr>
          <w:noProof/>
          <w:lang w:val="en-US"/>
        </w:rPr>
        <w:t xml:space="preserve">, 2.1% </w:t>
      </w:r>
      <w:r w:rsidRPr="00FD7E13">
        <w:rPr>
          <w:rFonts w:ascii="Sylfaen" w:hAnsi="Sylfaen" w:cs="Sylfaen"/>
          <w:noProof/>
          <w:lang w:val="en-US"/>
        </w:rPr>
        <w:t>და</w:t>
      </w:r>
      <w:r w:rsidRPr="00FD7E13">
        <w:rPr>
          <w:noProof/>
          <w:lang w:val="en-US"/>
        </w:rPr>
        <w:t xml:space="preserve"> 2.1%).</w:t>
      </w:r>
      <w:r w:rsidR="00D02346">
        <w:rPr>
          <w:noProof/>
          <w:lang w:val="en-US"/>
        </w:rPr>
        <w:t xml:space="preserve"> </w:t>
      </w:r>
      <w:r w:rsidR="00D36447" w:rsidRPr="00D36447">
        <w:rPr>
          <w:rFonts w:ascii="Sylfaen" w:hAnsi="Sylfaen" w:cs="Sylfaen"/>
          <w:noProof/>
          <w:lang w:val="en-US"/>
        </w:rPr>
        <w:t>ინსულინის</w:t>
      </w:r>
      <w:r w:rsidR="00D36447" w:rsidRPr="00D36447">
        <w:rPr>
          <w:noProof/>
          <w:lang w:val="en-US"/>
        </w:rPr>
        <w:t xml:space="preserve"> </w:t>
      </w:r>
      <w:r w:rsidR="00D36447" w:rsidRPr="00D36447">
        <w:rPr>
          <w:rFonts w:ascii="Sylfaen" w:hAnsi="Sylfaen" w:cs="Sylfaen"/>
          <w:noProof/>
          <w:lang w:val="en-US"/>
        </w:rPr>
        <w:t>დამატებით</w:t>
      </w:r>
      <w:r w:rsidR="00D36447" w:rsidRPr="00D36447">
        <w:rPr>
          <w:noProof/>
          <w:lang w:val="en-US"/>
        </w:rPr>
        <w:t xml:space="preserve"> </w:t>
      </w:r>
      <w:r w:rsidR="00D36447" w:rsidRPr="00D36447">
        <w:rPr>
          <w:rFonts w:ascii="Sylfaen" w:hAnsi="Sylfaen" w:cs="Sylfaen"/>
          <w:noProof/>
          <w:lang w:val="en-US"/>
        </w:rPr>
        <w:t>კვლევაში</w:t>
      </w:r>
      <w:r w:rsidR="00D36447" w:rsidRPr="00D36447">
        <w:rPr>
          <w:noProof/>
          <w:lang w:val="en-US"/>
        </w:rPr>
        <w:t xml:space="preserve">, </w:t>
      </w:r>
      <w:r w:rsidR="00D36447" w:rsidRPr="00D36447">
        <w:rPr>
          <w:rFonts w:ascii="Sylfaen" w:hAnsi="Sylfaen" w:cs="Sylfaen"/>
          <w:noProof/>
          <w:lang w:val="en-US"/>
        </w:rPr>
        <w:t>ძირითადი</w:t>
      </w:r>
      <w:r w:rsidR="00D36447" w:rsidRPr="00D36447">
        <w:rPr>
          <w:noProof/>
          <w:lang w:val="en-US"/>
        </w:rPr>
        <w:t xml:space="preserve"> </w:t>
      </w:r>
      <w:r w:rsidR="00D36447" w:rsidRPr="00D36447">
        <w:rPr>
          <w:rFonts w:ascii="Sylfaen" w:hAnsi="Sylfaen" w:cs="Sylfaen"/>
          <w:noProof/>
          <w:lang w:val="en-US"/>
        </w:rPr>
        <w:t>ჰიპოგლიკემიის</w:t>
      </w:r>
      <w:r w:rsidR="00D36447" w:rsidRPr="00D36447">
        <w:rPr>
          <w:noProof/>
          <w:lang w:val="en-US"/>
        </w:rPr>
        <w:t xml:space="preserve"> </w:t>
      </w:r>
      <w:r w:rsidR="00D36447" w:rsidRPr="00D36447">
        <w:rPr>
          <w:rFonts w:ascii="Sylfaen" w:hAnsi="Sylfaen" w:cs="Sylfaen"/>
          <w:noProof/>
          <w:lang w:val="en-US"/>
        </w:rPr>
        <w:t>ეპიზოდები</w:t>
      </w:r>
      <w:r w:rsidR="00D36447" w:rsidRPr="00D36447">
        <w:rPr>
          <w:noProof/>
          <w:lang w:val="en-US"/>
        </w:rPr>
        <w:t xml:space="preserve"> </w:t>
      </w:r>
      <w:r w:rsidR="00D36447" w:rsidRPr="00D36447">
        <w:rPr>
          <w:rFonts w:ascii="Sylfaen" w:hAnsi="Sylfaen" w:cs="Sylfaen"/>
          <w:noProof/>
          <w:lang w:val="en-US"/>
        </w:rPr>
        <w:t>დაფიქსირდა</w:t>
      </w:r>
      <w:r w:rsidR="00D36447" w:rsidRPr="00D36447">
        <w:rPr>
          <w:noProof/>
          <w:lang w:val="en-US"/>
        </w:rPr>
        <w:t xml:space="preserve"> </w:t>
      </w:r>
      <w:r w:rsidR="00D36447" w:rsidRPr="00D36447">
        <w:rPr>
          <w:rFonts w:ascii="Sylfaen" w:hAnsi="Sylfaen" w:cs="Sylfaen"/>
          <w:noProof/>
          <w:lang w:val="en-US"/>
        </w:rPr>
        <w:t>დაპაგლიფლოზინის</w:t>
      </w:r>
      <w:r w:rsidR="00D36447" w:rsidRPr="00D36447">
        <w:rPr>
          <w:noProof/>
          <w:lang w:val="en-US"/>
        </w:rPr>
        <w:t xml:space="preserve"> 10 </w:t>
      </w:r>
      <w:r w:rsidR="00D36447" w:rsidRPr="00D36447">
        <w:rPr>
          <w:rFonts w:ascii="Sylfaen" w:hAnsi="Sylfaen" w:cs="Sylfaen"/>
          <w:noProof/>
          <w:lang w:val="en-US"/>
        </w:rPr>
        <w:t>მგ</w:t>
      </w:r>
      <w:r w:rsidR="00D36447" w:rsidRPr="00D36447">
        <w:rPr>
          <w:noProof/>
          <w:lang w:val="en-US"/>
        </w:rPr>
        <w:t xml:space="preserve"> </w:t>
      </w:r>
      <w:r w:rsidR="00D36447" w:rsidRPr="00D36447">
        <w:rPr>
          <w:rFonts w:ascii="Sylfaen" w:hAnsi="Sylfaen" w:cs="Sylfaen"/>
          <w:noProof/>
          <w:lang w:val="en-US"/>
        </w:rPr>
        <w:t>პლუს</w:t>
      </w:r>
      <w:r w:rsidR="00D36447" w:rsidRPr="00D36447">
        <w:rPr>
          <w:noProof/>
          <w:lang w:val="en-US"/>
        </w:rPr>
        <w:t xml:space="preserve"> </w:t>
      </w:r>
      <w:r w:rsidR="00D36447" w:rsidRPr="00D36447">
        <w:rPr>
          <w:rFonts w:ascii="Sylfaen" w:hAnsi="Sylfaen" w:cs="Sylfaen"/>
          <w:noProof/>
          <w:lang w:val="en-US"/>
        </w:rPr>
        <w:t>ინსულინით</w:t>
      </w:r>
      <w:r w:rsidR="00D36447" w:rsidRPr="00D36447">
        <w:rPr>
          <w:noProof/>
          <w:lang w:val="en-US"/>
        </w:rPr>
        <w:t xml:space="preserve"> </w:t>
      </w:r>
      <w:r w:rsidR="00D36447" w:rsidRPr="00D36447">
        <w:rPr>
          <w:rFonts w:ascii="Sylfaen" w:hAnsi="Sylfaen" w:cs="Sylfaen"/>
          <w:noProof/>
          <w:lang w:val="en-US"/>
        </w:rPr>
        <w:t>ნამკურნალები</w:t>
      </w:r>
      <w:r w:rsidR="00D36447" w:rsidRPr="00D36447">
        <w:rPr>
          <w:noProof/>
          <w:lang w:val="en-US"/>
        </w:rPr>
        <w:t xml:space="preserve"> </w:t>
      </w:r>
      <w:r w:rsidR="00D36447" w:rsidRPr="00D36447">
        <w:rPr>
          <w:rFonts w:ascii="Sylfaen" w:hAnsi="Sylfaen" w:cs="Sylfaen"/>
          <w:noProof/>
          <w:lang w:val="en-US"/>
        </w:rPr>
        <w:t>სუბიექტების</w:t>
      </w:r>
      <w:r w:rsidR="00D36447" w:rsidRPr="00D36447">
        <w:rPr>
          <w:noProof/>
          <w:lang w:val="en-US"/>
        </w:rPr>
        <w:t xml:space="preserve"> 0.5%-</w:t>
      </w:r>
      <w:r w:rsidR="00D36447" w:rsidRPr="00D36447">
        <w:rPr>
          <w:rFonts w:ascii="Sylfaen" w:hAnsi="Sylfaen" w:cs="Sylfaen"/>
          <w:noProof/>
          <w:lang w:val="en-US"/>
        </w:rPr>
        <w:t>ში</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1.0%-</w:t>
      </w:r>
      <w:r w:rsidR="00D36447" w:rsidRPr="00D36447">
        <w:rPr>
          <w:rFonts w:ascii="Sylfaen" w:hAnsi="Sylfaen" w:cs="Sylfaen"/>
          <w:noProof/>
          <w:lang w:val="en-US"/>
        </w:rPr>
        <w:t>ში</w:t>
      </w:r>
      <w:r w:rsidR="00D36447" w:rsidRPr="00D36447">
        <w:rPr>
          <w:noProof/>
          <w:lang w:val="en-US"/>
        </w:rPr>
        <w:t xml:space="preserve"> 24-</w:t>
      </w:r>
      <w:r w:rsidR="00D36447" w:rsidRPr="00D36447">
        <w:rPr>
          <w:rFonts w:ascii="Sylfaen" w:hAnsi="Sylfaen" w:cs="Sylfaen"/>
          <w:noProof/>
          <w:lang w:val="en-US"/>
        </w:rPr>
        <w:t>ე</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104-</w:t>
      </w:r>
      <w:r w:rsidR="00D36447" w:rsidRPr="00D36447">
        <w:rPr>
          <w:rFonts w:ascii="Sylfaen" w:hAnsi="Sylfaen" w:cs="Sylfaen"/>
          <w:noProof/>
          <w:lang w:val="en-US"/>
        </w:rPr>
        <w:t>ე</w:t>
      </w:r>
      <w:r w:rsidR="00D36447" w:rsidRPr="00D36447">
        <w:rPr>
          <w:noProof/>
          <w:lang w:val="en-US"/>
        </w:rPr>
        <w:t xml:space="preserve"> </w:t>
      </w:r>
      <w:r w:rsidR="00D36447" w:rsidRPr="00D36447">
        <w:rPr>
          <w:rFonts w:ascii="Sylfaen" w:hAnsi="Sylfaen" w:cs="Sylfaen"/>
          <w:noProof/>
          <w:lang w:val="en-US"/>
        </w:rPr>
        <w:t>კვირებში</w:t>
      </w:r>
      <w:r w:rsidR="00D36447" w:rsidRPr="00D36447">
        <w:rPr>
          <w:noProof/>
          <w:lang w:val="en-US"/>
        </w:rPr>
        <w:t xml:space="preserve">, </w:t>
      </w:r>
      <w:r w:rsidR="00D36447" w:rsidRPr="00D36447">
        <w:rPr>
          <w:rFonts w:ascii="Sylfaen" w:hAnsi="Sylfaen" w:cs="Sylfaen"/>
          <w:noProof/>
          <w:lang w:val="en-US"/>
        </w:rPr>
        <w:t>შესაბამისად</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w:t>
      </w:r>
      <w:r w:rsidR="00D36447" w:rsidRPr="00D36447">
        <w:rPr>
          <w:rFonts w:ascii="Sylfaen" w:hAnsi="Sylfaen" w:cs="Sylfaen"/>
          <w:noProof/>
          <w:lang w:val="en-US"/>
        </w:rPr>
        <w:t>პლაცებო</w:t>
      </w:r>
      <w:r w:rsidR="00D36447" w:rsidRPr="00D36447">
        <w:rPr>
          <w:noProof/>
          <w:lang w:val="en-US"/>
        </w:rPr>
        <w:t xml:space="preserve"> </w:t>
      </w:r>
      <w:r w:rsidR="00D36447" w:rsidRPr="00D36447">
        <w:rPr>
          <w:rFonts w:ascii="Sylfaen" w:hAnsi="Sylfaen" w:cs="Sylfaen"/>
          <w:noProof/>
          <w:lang w:val="en-US"/>
        </w:rPr>
        <w:t>პლუს</w:t>
      </w:r>
      <w:r w:rsidR="00D36447" w:rsidRPr="00D36447">
        <w:rPr>
          <w:noProof/>
          <w:lang w:val="en-US"/>
        </w:rPr>
        <w:t xml:space="preserve"> </w:t>
      </w:r>
      <w:r w:rsidR="00D36447" w:rsidRPr="00D36447">
        <w:rPr>
          <w:rFonts w:ascii="Sylfaen" w:hAnsi="Sylfaen" w:cs="Sylfaen"/>
          <w:noProof/>
          <w:lang w:val="en-US"/>
        </w:rPr>
        <w:t>ინსულინით</w:t>
      </w:r>
      <w:r w:rsidR="00D36447" w:rsidRPr="00D36447">
        <w:rPr>
          <w:noProof/>
          <w:lang w:val="en-US"/>
        </w:rPr>
        <w:t xml:space="preserve"> </w:t>
      </w:r>
      <w:r w:rsidR="00D36447" w:rsidRPr="00D36447">
        <w:rPr>
          <w:rFonts w:ascii="Sylfaen" w:hAnsi="Sylfaen" w:cs="Sylfaen"/>
          <w:noProof/>
          <w:lang w:val="en-US"/>
        </w:rPr>
        <w:t>ნამკურნალები</w:t>
      </w:r>
      <w:r w:rsidR="00D36447" w:rsidRPr="00D36447">
        <w:rPr>
          <w:noProof/>
          <w:lang w:val="en-US"/>
        </w:rPr>
        <w:t xml:space="preserve"> </w:t>
      </w:r>
      <w:r w:rsidR="00D36447" w:rsidRPr="00D36447">
        <w:rPr>
          <w:rFonts w:ascii="Sylfaen" w:hAnsi="Sylfaen" w:cs="Sylfaen"/>
          <w:noProof/>
          <w:lang w:val="en-US"/>
        </w:rPr>
        <w:t>სუბიექტების</w:t>
      </w:r>
      <w:r w:rsidR="00D36447" w:rsidRPr="00D36447">
        <w:rPr>
          <w:noProof/>
          <w:lang w:val="en-US"/>
        </w:rPr>
        <w:t xml:space="preserve"> 0.5%-</w:t>
      </w:r>
      <w:r w:rsidR="00D36447" w:rsidRPr="00D36447">
        <w:rPr>
          <w:rFonts w:ascii="Sylfaen" w:hAnsi="Sylfaen" w:cs="Sylfaen"/>
          <w:noProof/>
          <w:lang w:val="en-US"/>
        </w:rPr>
        <w:t>ში</w:t>
      </w:r>
      <w:r w:rsidR="00D36447" w:rsidRPr="00D36447">
        <w:rPr>
          <w:noProof/>
          <w:lang w:val="en-US"/>
        </w:rPr>
        <w:t xml:space="preserve"> 24-</w:t>
      </w:r>
      <w:r w:rsidR="00D36447" w:rsidRPr="00D36447">
        <w:rPr>
          <w:rFonts w:ascii="Sylfaen" w:hAnsi="Sylfaen" w:cs="Sylfaen"/>
          <w:noProof/>
          <w:lang w:val="en-US"/>
        </w:rPr>
        <w:t>ე</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104-</w:t>
      </w:r>
      <w:r w:rsidR="00D36447" w:rsidRPr="00D36447">
        <w:rPr>
          <w:rFonts w:ascii="Sylfaen" w:hAnsi="Sylfaen" w:cs="Sylfaen"/>
          <w:noProof/>
          <w:lang w:val="en-US"/>
        </w:rPr>
        <w:t>ე</w:t>
      </w:r>
      <w:r w:rsidR="00D36447" w:rsidRPr="00D36447">
        <w:rPr>
          <w:noProof/>
          <w:lang w:val="en-US"/>
        </w:rPr>
        <w:t xml:space="preserve"> </w:t>
      </w:r>
      <w:r w:rsidR="00D36447" w:rsidRPr="00D36447">
        <w:rPr>
          <w:rFonts w:ascii="Sylfaen" w:hAnsi="Sylfaen" w:cs="Sylfaen"/>
          <w:noProof/>
          <w:lang w:val="en-US"/>
        </w:rPr>
        <w:t>კვირებში</w:t>
      </w:r>
      <w:r w:rsidR="00D36447" w:rsidRPr="00D36447">
        <w:rPr>
          <w:noProof/>
          <w:lang w:val="en-US"/>
        </w:rPr>
        <w:t>. 24-</w:t>
      </w:r>
      <w:r w:rsidR="00D36447" w:rsidRPr="00D36447">
        <w:rPr>
          <w:rFonts w:ascii="Sylfaen" w:hAnsi="Sylfaen" w:cs="Sylfaen"/>
          <w:noProof/>
          <w:lang w:val="en-US"/>
        </w:rPr>
        <w:t>ე</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104-</w:t>
      </w:r>
      <w:r w:rsidR="00D36447" w:rsidRPr="00D36447">
        <w:rPr>
          <w:rFonts w:ascii="Sylfaen" w:hAnsi="Sylfaen" w:cs="Sylfaen"/>
          <w:noProof/>
          <w:lang w:val="en-US"/>
        </w:rPr>
        <w:t>ე</w:t>
      </w:r>
      <w:r w:rsidR="00D36447" w:rsidRPr="00D36447">
        <w:rPr>
          <w:noProof/>
          <w:lang w:val="en-US"/>
        </w:rPr>
        <w:t xml:space="preserve"> </w:t>
      </w:r>
      <w:r w:rsidR="00D36447" w:rsidRPr="00D36447">
        <w:rPr>
          <w:rFonts w:ascii="Sylfaen" w:hAnsi="Sylfaen" w:cs="Sylfaen"/>
          <w:noProof/>
          <w:lang w:val="en-US"/>
        </w:rPr>
        <w:t>კვირებში</w:t>
      </w:r>
      <w:r w:rsidR="00D36447" w:rsidRPr="00D36447">
        <w:rPr>
          <w:noProof/>
          <w:lang w:val="en-US"/>
        </w:rPr>
        <w:t xml:space="preserve"> </w:t>
      </w:r>
      <w:r w:rsidR="00D36447" w:rsidRPr="00D36447">
        <w:rPr>
          <w:rFonts w:ascii="Sylfaen" w:hAnsi="Sylfaen" w:cs="Sylfaen"/>
          <w:noProof/>
          <w:lang w:val="en-US"/>
        </w:rPr>
        <w:t>ჰიპოგლიკემიის</w:t>
      </w:r>
      <w:r w:rsidR="00D36447" w:rsidRPr="00D36447">
        <w:rPr>
          <w:noProof/>
          <w:lang w:val="en-US"/>
        </w:rPr>
        <w:t xml:space="preserve"> </w:t>
      </w:r>
      <w:r w:rsidR="00D36447" w:rsidRPr="00D36447">
        <w:rPr>
          <w:rFonts w:ascii="Sylfaen" w:hAnsi="Sylfaen" w:cs="Sylfaen"/>
          <w:noProof/>
          <w:lang w:val="en-US"/>
        </w:rPr>
        <w:t>მცირე</w:t>
      </w:r>
      <w:r w:rsidR="00D36447" w:rsidRPr="00D36447">
        <w:rPr>
          <w:noProof/>
          <w:lang w:val="en-US"/>
        </w:rPr>
        <w:t xml:space="preserve"> </w:t>
      </w:r>
      <w:r w:rsidR="00D36447" w:rsidRPr="00D36447">
        <w:rPr>
          <w:rFonts w:ascii="Sylfaen" w:hAnsi="Sylfaen" w:cs="Sylfaen"/>
          <w:noProof/>
          <w:lang w:val="en-US"/>
        </w:rPr>
        <w:t>ეპიზოდები</w:t>
      </w:r>
      <w:r w:rsidR="00D36447" w:rsidRPr="00D36447">
        <w:rPr>
          <w:noProof/>
          <w:lang w:val="en-US"/>
        </w:rPr>
        <w:t xml:space="preserve"> </w:t>
      </w:r>
      <w:r w:rsidR="00D36447" w:rsidRPr="00D36447">
        <w:rPr>
          <w:rFonts w:ascii="Sylfaen" w:hAnsi="Sylfaen" w:cs="Sylfaen"/>
          <w:noProof/>
          <w:lang w:val="en-US"/>
        </w:rPr>
        <w:t>დაფიქსირდა</w:t>
      </w:r>
      <w:r w:rsidR="00D36447" w:rsidRPr="00D36447">
        <w:rPr>
          <w:noProof/>
          <w:lang w:val="en-US"/>
        </w:rPr>
        <w:t xml:space="preserve">, </w:t>
      </w:r>
      <w:r w:rsidR="00D36447" w:rsidRPr="00D36447">
        <w:rPr>
          <w:rFonts w:ascii="Sylfaen" w:hAnsi="Sylfaen" w:cs="Sylfaen"/>
          <w:noProof/>
          <w:lang w:val="en-US"/>
        </w:rPr>
        <w:t>შესაბამისად</w:t>
      </w:r>
      <w:r w:rsidR="00D36447" w:rsidRPr="00D36447">
        <w:rPr>
          <w:noProof/>
          <w:lang w:val="en-US"/>
        </w:rPr>
        <w:t xml:space="preserve">, </w:t>
      </w:r>
      <w:r w:rsidR="00D36447" w:rsidRPr="00D36447">
        <w:rPr>
          <w:rFonts w:ascii="Sylfaen" w:hAnsi="Sylfaen" w:cs="Sylfaen"/>
          <w:noProof/>
          <w:lang w:val="en-US"/>
        </w:rPr>
        <w:t>დაპაგლიფლოზინის</w:t>
      </w:r>
      <w:r w:rsidR="00D36447" w:rsidRPr="00D36447">
        <w:rPr>
          <w:noProof/>
          <w:lang w:val="en-US"/>
        </w:rPr>
        <w:t xml:space="preserve"> 10 </w:t>
      </w:r>
      <w:r w:rsidR="00D36447" w:rsidRPr="00D36447">
        <w:rPr>
          <w:rFonts w:ascii="Sylfaen" w:hAnsi="Sylfaen" w:cs="Sylfaen"/>
          <w:noProof/>
          <w:lang w:val="en-US"/>
        </w:rPr>
        <w:t>მგ</w:t>
      </w:r>
      <w:r w:rsidR="00D36447" w:rsidRPr="00D36447">
        <w:rPr>
          <w:noProof/>
          <w:lang w:val="en-US"/>
        </w:rPr>
        <w:t xml:space="preserve"> </w:t>
      </w:r>
      <w:r w:rsidR="00D36447" w:rsidRPr="00D36447">
        <w:rPr>
          <w:rFonts w:ascii="Sylfaen" w:hAnsi="Sylfaen" w:cs="Sylfaen"/>
          <w:noProof/>
          <w:lang w:val="en-US"/>
        </w:rPr>
        <w:t>პლუს</w:t>
      </w:r>
      <w:r w:rsidR="00D36447" w:rsidRPr="00D36447">
        <w:rPr>
          <w:noProof/>
          <w:lang w:val="en-US"/>
        </w:rPr>
        <w:t xml:space="preserve"> </w:t>
      </w:r>
      <w:r w:rsidR="00D36447" w:rsidRPr="00D36447">
        <w:rPr>
          <w:rFonts w:ascii="Sylfaen" w:hAnsi="Sylfaen" w:cs="Sylfaen"/>
          <w:noProof/>
          <w:lang w:val="en-US"/>
        </w:rPr>
        <w:t>ინსულინით</w:t>
      </w:r>
      <w:r w:rsidR="00D36447" w:rsidRPr="00D36447">
        <w:rPr>
          <w:noProof/>
          <w:lang w:val="en-US"/>
        </w:rPr>
        <w:t xml:space="preserve"> </w:t>
      </w:r>
      <w:r w:rsidR="00D36447" w:rsidRPr="00D36447">
        <w:rPr>
          <w:rFonts w:ascii="Sylfaen" w:hAnsi="Sylfaen" w:cs="Sylfaen"/>
          <w:noProof/>
          <w:lang w:val="en-US"/>
        </w:rPr>
        <w:t>ნამკურნალები</w:t>
      </w:r>
      <w:r w:rsidR="00D36447" w:rsidRPr="00D36447">
        <w:rPr>
          <w:noProof/>
          <w:lang w:val="en-US"/>
        </w:rPr>
        <w:t xml:space="preserve"> </w:t>
      </w:r>
      <w:r w:rsidR="00D36447" w:rsidRPr="00D36447">
        <w:rPr>
          <w:rFonts w:ascii="Sylfaen" w:hAnsi="Sylfaen" w:cs="Sylfaen"/>
          <w:noProof/>
          <w:lang w:val="en-US"/>
        </w:rPr>
        <w:t>სუბიექტების</w:t>
      </w:r>
      <w:r w:rsidR="00D36447" w:rsidRPr="00D36447">
        <w:rPr>
          <w:noProof/>
          <w:lang w:val="en-US"/>
        </w:rPr>
        <w:t xml:space="preserve"> 40.3%-</w:t>
      </w:r>
      <w:r w:rsidR="00D36447" w:rsidRPr="00D36447">
        <w:rPr>
          <w:rFonts w:ascii="Sylfaen" w:hAnsi="Sylfaen" w:cs="Sylfaen"/>
          <w:noProof/>
          <w:lang w:val="en-US"/>
        </w:rPr>
        <w:t>ში</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53.1%-</w:t>
      </w:r>
      <w:r w:rsidR="00D36447" w:rsidRPr="00D36447">
        <w:rPr>
          <w:rFonts w:ascii="Sylfaen" w:hAnsi="Sylfaen" w:cs="Sylfaen"/>
          <w:noProof/>
          <w:lang w:val="en-US"/>
        </w:rPr>
        <w:t>ში</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w:t>
      </w:r>
      <w:r w:rsidR="00D36447" w:rsidRPr="00D36447">
        <w:rPr>
          <w:rFonts w:ascii="Sylfaen" w:hAnsi="Sylfaen" w:cs="Sylfaen"/>
          <w:noProof/>
          <w:lang w:val="en-US"/>
        </w:rPr>
        <w:t>პლაცებო</w:t>
      </w:r>
      <w:r w:rsidR="00D36447" w:rsidRPr="00D36447">
        <w:rPr>
          <w:noProof/>
          <w:lang w:val="en-US"/>
        </w:rPr>
        <w:t xml:space="preserve"> </w:t>
      </w:r>
      <w:r w:rsidR="00D36447" w:rsidRPr="00D36447">
        <w:rPr>
          <w:rFonts w:ascii="Sylfaen" w:hAnsi="Sylfaen" w:cs="Sylfaen"/>
          <w:noProof/>
          <w:lang w:val="en-US"/>
        </w:rPr>
        <w:t>პლუს</w:t>
      </w:r>
      <w:r w:rsidR="00D36447" w:rsidRPr="00D36447">
        <w:rPr>
          <w:noProof/>
          <w:lang w:val="en-US"/>
        </w:rPr>
        <w:t xml:space="preserve"> </w:t>
      </w:r>
      <w:r w:rsidR="00D36447" w:rsidRPr="00D36447">
        <w:rPr>
          <w:rFonts w:ascii="Sylfaen" w:hAnsi="Sylfaen" w:cs="Sylfaen"/>
          <w:noProof/>
          <w:lang w:val="en-US"/>
        </w:rPr>
        <w:t>ინსულინით</w:t>
      </w:r>
      <w:r w:rsidR="00D36447" w:rsidRPr="00D36447">
        <w:rPr>
          <w:noProof/>
          <w:lang w:val="en-US"/>
        </w:rPr>
        <w:t xml:space="preserve"> </w:t>
      </w:r>
      <w:r w:rsidR="00D36447" w:rsidRPr="00D36447">
        <w:rPr>
          <w:rFonts w:ascii="Sylfaen" w:hAnsi="Sylfaen" w:cs="Sylfaen"/>
          <w:noProof/>
          <w:lang w:val="en-US"/>
        </w:rPr>
        <w:t>ნამკურნალები</w:t>
      </w:r>
      <w:r w:rsidR="00D36447" w:rsidRPr="00D36447">
        <w:rPr>
          <w:noProof/>
          <w:lang w:val="en-US"/>
        </w:rPr>
        <w:t xml:space="preserve"> </w:t>
      </w:r>
      <w:r w:rsidR="00D36447" w:rsidRPr="00D36447">
        <w:rPr>
          <w:rFonts w:ascii="Sylfaen" w:hAnsi="Sylfaen" w:cs="Sylfaen"/>
          <w:noProof/>
          <w:lang w:val="en-US"/>
        </w:rPr>
        <w:t>სუბიექტების</w:t>
      </w:r>
      <w:r w:rsidR="00D36447" w:rsidRPr="00D36447">
        <w:rPr>
          <w:noProof/>
          <w:lang w:val="en-US"/>
        </w:rPr>
        <w:t xml:space="preserve"> 34.0%-</w:t>
      </w:r>
      <w:r w:rsidR="00D36447" w:rsidRPr="00D36447">
        <w:rPr>
          <w:rFonts w:ascii="Sylfaen" w:hAnsi="Sylfaen" w:cs="Sylfaen"/>
          <w:noProof/>
          <w:lang w:val="en-US"/>
        </w:rPr>
        <w:t>ში</w:t>
      </w:r>
      <w:r w:rsidR="00D36447" w:rsidRPr="00D36447">
        <w:rPr>
          <w:noProof/>
          <w:lang w:val="en-US"/>
        </w:rPr>
        <w:t xml:space="preserve"> </w:t>
      </w:r>
      <w:r w:rsidR="00D36447" w:rsidRPr="00D36447">
        <w:rPr>
          <w:rFonts w:ascii="Sylfaen" w:hAnsi="Sylfaen" w:cs="Sylfaen"/>
          <w:noProof/>
          <w:lang w:val="en-US"/>
        </w:rPr>
        <w:t>და</w:t>
      </w:r>
      <w:r w:rsidR="00D36447" w:rsidRPr="00D36447">
        <w:rPr>
          <w:noProof/>
          <w:lang w:val="en-US"/>
        </w:rPr>
        <w:t xml:space="preserve"> 41.6%-</w:t>
      </w:r>
      <w:r w:rsidR="00D36447" w:rsidRPr="00D36447">
        <w:rPr>
          <w:rFonts w:ascii="Sylfaen" w:hAnsi="Sylfaen" w:cs="Sylfaen"/>
          <w:noProof/>
          <w:lang w:val="en-US"/>
        </w:rPr>
        <w:t>ში</w:t>
      </w:r>
      <w:r w:rsidR="00D36447" w:rsidRPr="00D36447">
        <w:rPr>
          <w:noProof/>
          <w:lang w:val="en-US"/>
        </w:rPr>
        <w:t>.</w:t>
      </w:r>
    </w:p>
    <w:p w14:paraId="4DB4EC1A" w14:textId="77777777" w:rsidR="00567705" w:rsidRDefault="00567705" w:rsidP="0095169A">
      <w:pPr>
        <w:autoSpaceDE w:val="0"/>
        <w:autoSpaceDN w:val="0"/>
        <w:adjustRightInd w:val="0"/>
        <w:spacing w:after="0" w:line="240" w:lineRule="auto"/>
        <w:jc w:val="both"/>
        <w:rPr>
          <w:noProof/>
          <w:lang w:val="en-US"/>
        </w:rPr>
      </w:pPr>
      <w:r w:rsidRPr="00567705">
        <w:rPr>
          <w:rFonts w:ascii="Sylfaen" w:hAnsi="Sylfaen" w:cs="Sylfaen"/>
          <w:noProof/>
          <w:lang w:val="en-US"/>
        </w:rPr>
        <w:t>მეტფორმინისა</w:t>
      </w:r>
      <w:r w:rsidRPr="00567705">
        <w:rPr>
          <w:noProof/>
          <w:lang w:val="en-US"/>
        </w:rPr>
        <w:t xml:space="preserve"> </w:t>
      </w:r>
      <w:r w:rsidRPr="00567705">
        <w:rPr>
          <w:rFonts w:ascii="Sylfaen" w:hAnsi="Sylfaen" w:cs="Sylfaen"/>
          <w:noProof/>
          <w:lang w:val="en-US"/>
        </w:rPr>
        <w:t>და</w:t>
      </w:r>
      <w:r w:rsidRPr="00567705">
        <w:rPr>
          <w:noProof/>
          <w:lang w:val="en-US"/>
        </w:rPr>
        <w:t xml:space="preserve"> </w:t>
      </w:r>
      <w:r w:rsidRPr="00567705">
        <w:rPr>
          <w:rFonts w:ascii="Sylfaen" w:hAnsi="Sylfaen" w:cs="Sylfaen"/>
          <w:noProof/>
          <w:lang w:val="en-US"/>
        </w:rPr>
        <w:t>სულფონილშარდოვანას</w:t>
      </w:r>
      <w:r w:rsidRPr="00567705">
        <w:rPr>
          <w:noProof/>
          <w:lang w:val="en-US"/>
        </w:rPr>
        <w:t xml:space="preserve"> </w:t>
      </w:r>
      <w:r w:rsidRPr="00567705">
        <w:rPr>
          <w:rFonts w:ascii="Sylfaen" w:hAnsi="Sylfaen" w:cs="Sylfaen"/>
          <w:noProof/>
          <w:lang w:val="en-US"/>
        </w:rPr>
        <w:t>დამატებით</w:t>
      </w:r>
      <w:r w:rsidRPr="00567705">
        <w:rPr>
          <w:noProof/>
          <w:lang w:val="en-US"/>
        </w:rPr>
        <w:t xml:space="preserve"> </w:t>
      </w:r>
      <w:r w:rsidRPr="00567705">
        <w:rPr>
          <w:rFonts w:ascii="Sylfaen" w:hAnsi="Sylfaen" w:cs="Sylfaen"/>
          <w:noProof/>
          <w:lang w:val="en-US"/>
        </w:rPr>
        <w:t>კვლევაში</w:t>
      </w:r>
      <w:r w:rsidRPr="00567705">
        <w:rPr>
          <w:noProof/>
          <w:lang w:val="en-US"/>
        </w:rPr>
        <w:t xml:space="preserve">, 24 </w:t>
      </w:r>
      <w:r w:rsidRPr="00567705">
        <w:rPr>
          <w:rFonts w:ascii="Sylfaen" w:hAnsi="Sylfaen" w:cs="Sylfaen"/>
          <w:noProof/>
          <w:lang w:val="en-US"/>
        </w:rPr>
        <w:t>კვირამდე</w:t>
      </w:r>
      <w:r w:rsidRPr="00567705">
        <w:rPr>
          <w:noProof/>
          <w:lang w:val="en-US"/>
        </w:rPr>
        <w:t xml:space="preserve"> </w:t>
      </w:r>
      <w:r w:rsidRPr="00567705">
        <w:rPr>
          <w:rFonts w:ascii="Sylfaen" w:hAnsi="Sylfaen" w:cs="Sylfaen"/>
          <w:noProof/>
          <w:lang w:val="en-US"/>
        </w:rPr>
        <w:t>პერიოდის</w:t>
      </w:r>
      <w:r w:rsidRPr="00567705">
        <w:rPr>
          <w:noProof/>
          <w:lang w:val="en-US"/>
        </w:rPr>
        <w:t xml:space="preserve"> </w:t>
      </w:r>
      <w:r w:rsidRPr="00567705">
        <w:rPr>
          <w:rFonts w:ascii="Sylfaen" w:hAnsi="Sylfaen" w:cs="Sylfaen"/>
          <w:noProof/>
          <w:lang w:val="en-US"/>
        </w:rPr>
        <w:t>განმავლობაში</w:t>
      </w:r>
      <w:r w:rsidRPr="00567705">
        <w:rPr>
          <w:noProof/>
          <w:lang w:val="en-US"/>
        </w:rPr>
        <w:t xml:space="preserve">, </w:t>
      </w:r>
      <w:r w:rsidRPr="00567705">
        <w:rPr>
          <w:rFonts w:ascii="Sylfaen" w:hAnsi="Sylfaen" w:cs="Sylfaen"/>
          <w:noProof/>
          <w:lang w:val="en-US"/>
        </w:rPr>
        <w:t>არ</w:t>
      </w:r>
      <w:r w:rsidRPr="00567705">
        <w:rPr>
          <w:noProof/>
          <w:lang w:val="en-US"/>
        </w:rPr>
        <w:t xml:space="preserve"> </w:t>
      </w:r>
      <w:r w:rsidRPr="00567705">
        <w:rPr>
          <w:rFonts w:ascii="Sylfaen" w:hAnsi="Sylfaen" w:cs="Sylfaen"/>
          <w:noProof/>
          <w:lang w:val="en-US"/>
        </w:rPr>
        <w:t>დაფიქსირებულა</w:t>
      </w:r>
      <w:r w:rsidRPr="00567705">
        <w:rPr>
          <w:noProof/>
          <w:lang w:val="en-US"/>
        </w:rPr>
        <w:t xml:space="preserve"> </w:t>
      </w:r>
      <w:r w:rsidRPr="00567705">
        <w:rPr>
          <w:rFonts w:ascii="Sylfaen" w:hAnsi="Sylfaen" w:cs="Sylfaen"/>
          <w:noProof/>
          <w:lang w:val="en-US"/>
        </w:rPr>
        <w:t>მძიმე</w:t>
      </w:r>
      <w:r w:rsidRPr="00567705">
        <w:rPr>
          <w:noProof/>
          <w:lang w:val="en-US"/>
        </w:rPr>
        <w:t xml:space="preserve"> </w:t>
      </w:r>
      <w:r w:rsidRPr="00567705">
        <w:rPr>
          <w:rFonts w:ascii="Sylfaen" w:hAnsi="Sylfaen" w:cs="Sylfaen"/>
          <w:noProof/>
          <w:lang w:val="en-US"/>
        </w:rPr>
        <w:t>ჰიპოგლიკემიის</w:t>
      </w:r>
      <w:r w:rsidRPr="00567705">
        <w:rPr>
          <w:noProof/>
          <w:lang w:val="en-US"/>
        </w:rPr>
        <w:t xml:space="preserve"> </w:t>
      </w:r>
      <w:r w:rsidRPr="00567705">
        <w:rPr>
          <w:rFonts w:ascii="Sylfaen" w:hAnsi="Sylfaen" w:cs="Sylfaen"/>
          <w:noProof/>
          <w:lang w:val="en-US"/>
        </w:rPr>
        <w:t>ეპიზოდები</w:t>
      </w:r>
      <w:r w:rsidRPr="00567705">
        <w:rPr>
          <w:noProof/>
          <w:lang w:val="en-US"/>
        </w:rPr>
        <w:t xml:space="preserve">. </w:t>
      </w:r>
      <w:r w:rsidRPr="00567705">
        <w:rPr>
          <w:rFonts w:ascii="Sylfaen" w:hAnsi="Sylfaen" w:cs="Sylfaen"/>
          <w:noProof/>
          <w:lang w:val="en-US"/>
        </w:rPr>
        <w:t>ჰიპოგლიკემიის</w:t>
      </w:r>
      <w:r w:rsidRPr="00567705">
        <w:rPr>
          <w:noProof/>
          <w:lang w:val="en-US"/>
        </w:rPr>
        <w:t xml:space="preserve"> </w:t>
      </w:r>
      <w:r w:rsidRPr="00567705">
        <w:rPr>
          <w:rFonts w:ascii="Sylfaen" w:hAnsi="Sylfaen" w:cs="Sylfaen"/>
          <w:noProof/>
          <w:lang w:val="en-US"/>
        </w:rPr>
        <w:t>მცირე</w:t>
      </w:r>
      <w:r w:rsidRPr="00567705">
        <w:rPr>
          <w:noProof/>
          <w:lang w:val="en-US"/>
        </w:rPr>
        <w:t xml:space="preserve"> </w:t>
      </w:r>
      <w:r w:rsidRPr="00567705">
        <w:rPr>
          <w:rFonts w:ascii="Sylfaen" w:hAnsi="Sylfaen" w:cs="Sylfaen"/>
          <w:noProof/>
          <w:lang w:val="en-US"/>
        </w:rPr>
        <w:t>ეპიზოდები</w:t>
      </w:r>
      <w:r w:rsidRPr="00567705">
        <w:rPr>
          <w:noProof/>
          <w:lang w:val="en-US"/>
        </w:rPr>
        <w:t xml:space="preserve"> </w:t>
      </w:r>
      <w:r w:rsidRPr="00567705">
        <w:rPr>
          <w:rFonts w:ascii="Sylfaen" w:hAnsi="Sylfaen" w:cs="Sylfaen"/>
          <w:noProof/>
          <w:lang w:val="en-US"/>
        </w:rPr>
        <w:t>დაფიქსირდა</w:t>
      </w:r>
      <w:r w:rsidRPr="00567705">
        <w:rPr>
          <w:noProof/>
          <w:lang w:val="en-US"/>
        </w:rPr>
        <w:t xml:space="preserve"> </w:t>
      </w:r>
      <w:r w:rsidRPr="00567705">
        <w:rPr>
          <w:rFonts w:ascii="Sylfaen" w:hAnsi="Sylfaen" w:cs="Sylfaen"/>
          <w:noProof/>
          <w:lang w:val="en-US"/>
        </w:rPr>
        <w:t>სუბიექტების</w:t>
      </w:r>
      <w:r w:rsidRPr="00567705">
        <w:rPr>
          <w:noProof/>
          <w:lang w:val="en-US"/>
        </w:rPr>
        <w:t xml:space="preserve"> 12.8%-</w:t>
      </w:r>
      <w:r w:rsidRPr="00567705">
        <w:rPr>
          <w:rFonts w:ascii="Sylfaen" w:hAnsi="Sylfaen" w:cs="Sylfaen"/>
          <w:noProof/>
          <w:lang w:val="en-US"/>
        </w:rPr>
        <w:t>ში</w:t>
      </w:r>
      <w:r w:rsidRPr="00567705">
        <w:rPr>
          <w:noProof/>
          <w:lang w:val="en-US"/>
        </w:rPr>
        <w:t xml:space="preserve">, </w:t>
      </w:r>
      <w:r w:rsidRPr="00567705">
        <w:rPr>
          <w:rFonts w:ascii="Sylfaen" w:hAnsi="Sylfaen" w:cs="Sylfaen"/>
          <w:noProof/>
          <w:lang w:val="en-US"/>
        </w:rPr>
        <w:t>რომლებიც</w:t>
      </w:r>
      <w:r w:rsidRPr="00567705">
        <w:rPr>
          <w:noProof/>
          <w:lang w:val="en-US"/>
        </w:rPr>
        <w:t xml:space="preserve"> </w:t>
      </w:r>
      <w:r w:rsidRPr="00567705">
        <w:rPr>
          <w:rFonts w:ascii="Sylfaen" w:hAnsi="Sylfaen" w:cs="Sylfaen"/>
          <w:noProof/>
          <w:lang w:val="en-US"/>
        </w:rPr>
        <w:t>იღებდნენ</w:t>
      </w:r>
      <w:r w:rsidRPr="00567705">
        <w:rPr>
          <w:noProof/>
          <w:lang w:val="en-US"/>
        </w:rPr>
        <w:t xml:space="preserve"> </w:t>
      </w:r>
      <w:r w:rsidRPr="00567705">
        <w:rPr>
          <w:rFonts w:ascii="Sylfaen" w:hAnsi="Sylfaen" w:cs="Sylfaen"/>
          <w:noProof/>
          <w:lang w:val="en-US"/>
        </w:rPr>
        <w:t>დაპაგლიფლოზინს</w:t>
      </w:r>
      <w:r w:rsidRPr="00567705">
        <w:rPr>
          <w:noProof/>
          <w:lang w:val="en-US"/>
        </w:rPr>
        <w:t xml:space="preserve"> 10 </w:t>
      </w:r>
      <w:r w:rsidRPr="00567705">
        <w:rPr>
          <w:rFonts w:ascii="Sylfaen" w:hAnsi="Sylfaen" w:cs="Sylfaen"/>
          <w:noProof/>
          <w:lang w:val="en-US"/>
        </w:rPr>
        <w:t>მგ</w:t>
      </w:r>
      <w:r w:rsidRPr="00567705">
        <w:rPr>
          <w:noProof/>
          <w:lang w:val="en-US"/>
        </w:rPr>
        <w:t xml:space="preserve"> </w:t>
      </w:r>
      <w:r w:rsidRPr="00567705">
        <w:rPr>
          <w:rFonts w:ascii="Sylfaen" w:hAnsi="Sylfaen" w:cs="Sylfaen"/>
          <w:noProof/>
          <w:lang w:val="en-US"/>
        </w:rPr>
        <w:t>მეტფორმინთან</w:t>
      </w:r>
      <w:r w:rsidRPr="00567705">
        <w:rPr>
          <w:noProof/>
          <w:lang w:val="en-US"/>
        </w:rPr>
        <w:t xml:space="preserve"> </w:t>
      </w:r>
      <w:r w:rsidRPr="00567705">
        <w:rPr>
          <w:rFonts w:ascii="Sylfaen" w:hAnsi="Sylfaen" w:cs="Sylfaen"/>
          <w:noProof/>
          <w:lang w:val="en-US"/>
        </w:rPr>
        <w:t>და</w:t>
      </w:r>
      <w:r w:rsidRPr="00567705">
        <w:rPr>
          <w:noProof/>
          <w:lang w:val="en-US"/>
        </w:rPr>
        <w:t xml:space="preserve"> </w:t>
      </w:r>
      <w:r w:rsidRPr="00567705">
        <w:rPr>
          <w:rFonts w:ascii="Sylfaen" w:hAnsi="Sylfaen" w:cs="Sylfaen"/>
          <w:noProof/>
          <w:lang w:val="en-US"/>
        </w:rPr>
        <w:t>სულფონილშარდოვანასთან</w:t>
      </w:r>
      <w:r w:rsidRPr="00567705">
        <w:rPr>
          <w:noProof/>
          <w:lang w:val="en-US"/>
        </w:rPr>
        <w:t xml:space="preserve"> </w:t>
      </w:r>
      <w:r w:rsidRPr="00567705">
        <w:rPr>
          <w:rFonts w:ascii="Sylfaen" w:hAnsi="Sylfaen" w:cs="Sylfaen"/>
          <w:noProof/>
          <w:lang w:val="en-US"/>
        </w:rPr>
        <w:t>ერთად</w:t>
      </w:r>
      <w:r w:rsidRPr="00567705">
        <w:rPr>
          <w:noProof/>
          <w:lang w:val="en-US"/>
        </w:rPr>
        <w:t xml:space="preserve"> </w:t>
      </w:r>
      <w:r w:rsidRPr="00567705">
        <w:rPr>
          <w:rFonts w:ascii="Sylfaen" w:hAnsi="Sylfaen" w:cs="Sylfaen"/>
          <w:noProof/>
          <w:lang w:val="en-US"/>
        </w:rPr>
        <w:t>და</w:t>
      </w:r>
      <w:r w:rsidRPr="00567705">
        <w:rPr>
          <w:noProof/>
          <w:lang w:val="en-US"/>
        </w:rPr>
        <w:t xml:space="preserve"> </w:t>
      </w:r>
      <w:r w:rsidRPr="00567705">
        <w:rPr>
          <w:rFonts w:ascii="Sylfaen" w:hAnsi="Sylfaen" w:cs="Sylfaen"/>
          <w:noProof/>
          <w:lang w:val="en-US"/>
        </w:rPr>
        <w:t>სუბიექტების</w:t>
      </w:r>
      <w:r w:rsidRPr="00567705">
        <w:rPr>
          <w:noProof/>
          <w:lang w:val="en-US"/>
        </w:rPr>
        <w:t xml:space="preserve"> 3.7%-</w:t>
      </w:r>
      <w:r w:rsidRPr="00567705">
        <w:rPr>
          <w:rFonts w:ascii="Sylfaen" w:hAnsi="Sylfaen" w:cs="Sylfaen"/>
          <w:noProof/>
          <w:lang w:val="en-US"/>
        </w:rPr>
        <w:t>ში</w:t>
      </w:r>
      <w:r w:rsidRPr="00567705">
        <w:rPr>
          <w:noProof/>
          <w:lang w:val="en-US"/>
        </w:rPr>
        <w:t xml:space="preserve">, </w:t>
      </w:r>
      <w:r w:rsidRPr="00567705">
        <w:rPr>
          <w:rFonts w:ascii="Sylfaen" w:hAnsi="Sylfaen" w:cs="Sylfaen"/>
          <w:noProof/>
          <w:lang w:val="en-US"/>
        </w:rPr>
        <w:t>რომლებიც</w:t>
      </w:r>
      <w:r w:rsidRPr="00567705">
        <w:rPr>
          <w:noProof/>
          <w:lang w:val="en-US"/>
        </w:rPr>
        <w:t xml:space="preserve"> </w:t>
      </w:r>
      <w:r w:rsidRPr="00567705">
        <w:rPr>
          <w:rFonts w:ascii="Sylfaen" w:hAnsi="Sylfaen" w:cs="Sylfaen"/>
          <w:noProof/>
          <w:lang w:val="en-US"/>
        </w:rPr>
        <w:t>იღებდნენ</w:t>
      </w:r>
      <w:r w:rsidRPr="00567705">
        <w:rPr>
          <w:noProof/>
          <w:lang w:val="en-US"/>
        </w:rPr>
        <w:t xml:space="preserve"> </w:t>
      </w:r>
      <w:r w:rsidRPr="00567705">
        <w:rPr>
          <w:rFonts w:ascii="Sylfaen" w:hAnsi="Sylfaen" w:cs="Sylfaen"/>
          <w:noProof/>
          <w:lang w:val="en-US"/>
        </w:rPr>
        <w:t>პლაცებოს</w:t>
      </w:r>
      <w:r w:rsidRPr="00567705">
        <w:rPr>
          <w:noProof/>
          <w:lang w:val="en-US"/>
        </w:rPr>
        <w:t xml:space="preserve"> </w:t>
      </w:r>
      <w:r w:rsidRPr="00567705">
        <w:rPr>
          <w:rFonts w:ascii="Sylfaen" w:hAnsi="Sylfaen" w:cs="Sylfaen"/>
          <w:noProof/>
          <w:lang w:val="en-US"/>
        </w:rPr>
        <w:t>მეტფორმინთან</w:t>
      </w:r>
      <w:r w:rsidRPr="00567705">
        <w:rPr>
          <w:noProof/>
          <w:lang w:val="en-US"/>
        </w:rPr>
        <w:t xml:space="preserve"> </w:t>
      </w:r>
      <w:r w:rsidRPr="00567705">
        <w:rPr>
          <w:rFonts w:ascii="Sylfaen" w:hAnsi="Sylfaen" w:cs="Sylfaen"/>
          <w:noProof/>
          <w:lang w:val="en-US"/>
        </w:rPr>
        <w:t>და</w:t>
      </w:r>
      <w:r w:rsidRPr="00567705">
        <w:rPr>
          <w:noProof/>
          <w:lang w:val="en-US"/>
        </w:rPr>
        <w:t xml:space="preserve"> </w:t>
      </w:r>
      <w:r w:rsidRPr="00567705">
        <w:rPr>
          <w:rFonts w:ascii="Sylfaen" w:hAnsi="Sylfaen" w:cs="Sylfaen"/>
          <w:noProof/>
          <w:lang w:val="en-US"/>
        </w:rPr>
        <w:t>სულფონილშარდოვანასთან</w:t>
      </w:r>
      <w:r w:rsidRPr="00567705">
        <w:rPr>
          <w:noProof/>
          <w:lang w:val="en-US"/>
        </w:rPr>
        <w:t xml:space="preserve"> </w:t>
      </w:r>
      <w:r w:rsidRPr="00567705">
        <w:rPr>
          <w:rFonts w:ascii="Sylfaen" w:hAnsi="Sylfaen" w:cs="Sylfaen"/>
          <w:noProof/>
          <w:lang w:val="en-US"/>
        </w:rPr>
        <w:t>ერთად</w:t>
      </w:r>
      <w:r w:rsidRPr="00567705">
        <w:rPr>
          <w:noProof/>
          <w:lang w:val="en-US"/>
        </w:rPr>
        <w:t>.</w:t>
      </w:r>
    </w:p>
    <w:p w14:paraId="30D287B9" w14:textId="77777777" w:rsidR="00735AEC" w:rsidRDefault="0038610B" w:rsidP="0095169A">
      <w:pPr>
        <w:autoSpaceDE w:val="0"/>
        <w:autoSpaceDN w:val="0"/>
        <w:adjustRightInd w:val="0"/>
        <w:spacing w:after="0" w:line="240" w:lineRule="auto"/>
        <w:jc w:val="both"/>
        <w:rPr>
          <w:noProof/>
          <w:lang w:val="en-US"/>
        </w:rPr>
      </w:pPr>
      <w:r w:rsidRPr="0038610B">
        <w:rPr>
          <w:noProof/>
          <w:lang w:val="en-US"/>
        </w:rPr>
        <w:lastRenderedPageBreak/>
        <w:t xml:space="preserve">DECLARE </w:t>
      </w:r>
      <w:r w:rsidRPr="0038610B">
        <w:rPr>
          <w:rFonts w:ascii="Sylfaen" w:hAnsi="Sylfaen" w:cs="Sylfaen"/>
          <w:noProof/>
          <w:lang w:val="en-US"/>
        </w:rPr>
        <w:t>კვლევაში</w:t>
      </w:r>
      <w:r w:rsidRPr="0038610B">
        <w:rPr>
          <w:noProof/>
          <w:lang w:val="en-US"/>
        </w:rPr>
        <w:t xml:space="preserve">, </w:t>
      </w:r>
      <w:r w:rsidRPr="0038610B">
        <w:rPr>
          <w:rFonts w:ascii="Sylfaen" w:hAnsi="Sylfaen" w:cs="Sylfaen"/>
          <w:noProof/>
          <w:lang w:val="en-US"/>
        </w:rPr>
        <w:t>დაპაგლიფლოზინით</w:t>
      </w:r>
      <w:r w:rsidRPr="0038610B">
        <w:rPr>
          <w:noProof/>
          <w:lang w:val="en-US"/>
        </w:rPr>
        <w:t xml:space="preserve"> </w:t>
      </w:r>
      <w:r w:rsidRPr="0038610B">
        <w:rPr>
          <w:rFonts w:ascii="Sylfaen" w:hAnsi="Sylfaen" w:cs="Sylfaen"/>
          <w:noProof/>
          <w:lang w:val="en-US"/>
        </w:rPr>
        <w:t>თერაპიის</w:t>
      </w:r>
      <w:r w:rsidRPr="0038610B">
        <w:rPr>
          <w:noProof/>
          <w:lang w:val="en-US"/>
        </w:rPr>
        <w:t xml:space="preserve"> </w:t>
      </w:r>
      <w:r w:rsidRPr="0038610B">
        <w:rPr>
          <w:rFonts w:ascii="Sylfaen" w:hAnsi="Sylfaen" w:cs="Sylfaen"/>
          <w:noProof/>
          <w:lang w:val="en-US"/>
        </w:rPr>
        <w:t>დროს</w:t>
      </w:r>
      <w:r w:rsidRPr="0038610B">
        <w:rPr>
          <w:noProof/>
          <w:lang w:val="en-US"/>
        </w:rPr>
        <w:t xml:space="preserve"> </w:t>
      </w:r>
      <w:r w:rsidRPr="0038610B">
        <w:rPr>
          <w:rFonts w:ascii="Sylfaen" w:hAnsi="Sylfaen" w:cs="Sylfaen"/>
          <w:noProof/>
          <w:lang w:val="en-US"/>
        </w:rPr>
        <w:t>პლაცებოსთან</w:t>
      </w:r>
      <w:r w:rsidRPr="0038610B">
        <w:rPr>
          <w:noProof/>
          <w:lang w:val="en-US"/>
        </w:rPr>
        <w:t xml:space="preserve"> </w:t>
      </w:r>
      <w:r w:rsidRPr="0038610B">
        <w:rPr>
          <w:rFonts w:ascii="Sylfaen" w:hAnsi="Sylfaen" w:cs="Sylfaen"/>
          <w:noProof/>
          <w:lang w:val="en-US"/>
        </w:rPr>
        <w:t>შედარებით</w:t>
      </w:r>
      <w:r w:rsidRPr="0038610B">
        <w:rPr>
          <w:noProof/>
          <w:lang w:val="en-US"/>
        </w:rPr>
        <w:t xml:space="preserve">, </w:t>
      </w:r>
      <w:r w:rsidRPr="0038610B">
        <w:rPr>
          <w:rFonts w:ascii="Sylfaen" w:hAnsi="Sylfaen" w:cs="Sylfaen"/>
          <w:noProof/>
          <w:lang w:val="en-US"/>
        </w:rPr>
        <w:t>ძირითადი</w:t>
      </w:r>
      <w:r w:rsidRPr="0038610B">
        <w:rPr>
          <w:noProof/>
          <w:lang w:val="en-US"/>
        </w:rPr>
        <w:t xml:space="preserve"> </w:t>
      </w:r>
      <w:r w:rsidRPr="0038610B">
        <w:rPr>
          <w:rFonts w:ascii="Sylfaen" w:hAnsi="Sylfaen" w:cs="Sylfaen"/>
          <w:noProof/>
          <w:lang w:val="en-US"/>
        </w:rPr>
        <w:t>ჰიპოგლიკემიის</w:t>
      </w:r>
      <w:r w:rsidRPr="0038610B">
        <w:rPr>
          <w:noProof/>
          <w:lang w:val="en-US"/>
        </w:rPr>
        <w:t xml:space="preserve"> </w:t>
      </w:r>
      <w:r w:rsidRPr="0038610B">
        <w:rPr>
          <w:rFonts w:ascii="Sylfaen" w:hAnsi="Sylfaen" w:cs="Sylfaen"/>
          <w:noProof/>
          <w:lang w:val="en-US"/>
        </w:rPr>
        <w:t>განვითარების</w:t>
      </w:r>
      <w:r w:rsidRPr="0038610B">
        <w:rPr>
          <w:noProof/>
          <w:lang w:val="en-US"/>
        </w:rPr>
        <w:t xml:space="preserve"> </w:t>
      </w:r>
      <w:r w:rsidRPr="0038610B">
        <w:rPr>
          <w:rFonts w:ascii="Sylfaen" w:hAnsi="Sylfaen" w:cs="Sylfaen"/>
          <w:noProof/>
          <w:lang w:val="en-US"/>
        </w:rPr>
        <w:t>რისკის</w:t>
      </w:r>
      <w:r w:rsidRPr="0038610B">
        <w:rPr>
          <w:noProof/>
          <w:lang w:val="en-US"/>
        </w:rPr>
        <w:t xml:space="preserve"> </w:t>
      </w:r>
      <w:r w:rsidRPr="0038610B">
        <w:rPr>
          <w:rFonts w:ascii="Sylfaen" w:hAnsi="Sylfaen" w:cs="Sylfaen"/>
          <w:noProof/>
          <w:lang w:val="en-US"/>
        </w:rPr>
        <w:t>ზრდა</w:t>
      </w:r>
      <w:r w:rsidRPr="0038610B">
        <w:rPr>
          <w:noProof/>
          <w:lang w:val="en-US"/>
        </w:rPr>
        <w:t xml:space="preserve"> </w:t>
      </w:r>
      <w:r w:rsidRPr="0038610B">
        <w:rPr>
          <w:rFonts w:ascii="Sylfaen" w:hAnsi="Sylfaen" w:cs="Sylfaen"/>
          <w:noProof/>
          <w:lang w:val="en-US"/>
        </w:rPr>
        <w:t>არ</w:t>
      </w:r>
      <w:r w:rsidRPr="0038610B">
        <w:rPr>
          <w:noProof/>
          <w:lang w:val="en-US"/>
        </w:rPr>
        <w:t xml:space="preserve"> </w:t>
      </w:r>
      <w:r w:rsidRPr="0038610B">
        <w:rPr>
          <w:rFonts w:ascii="Sylfaen" w:hAnsi="Sylfaen" w:cs="Sylfaen"/>
          <w:noProof/>
          <w:lang w:val="en-US"/>
        </w:rPr>
        <w:t>დაფიქსირებულა</w:t>
      </w:r>
      <w:r w:rsidRPr="0038610B">
        <w:rPr>
          <w:noProof/>
          <w:lang w:val="en-US"/>
        </w:rPr>
        <w:t xml:space="preserve">. </w:t>
      </w:r>
      <w:r w:rsidRPr="0038610B">
        <w:rPr>
          <w:rFonts w:ascii="Sylfaen" w:hAnsi="Sylfaen" w:cs="Sylfaen"/>
          <w:noProof/>
          <w:lang w:val="en-US"/>
        </w:rPr>
        <w:t>ჰიპოგლიკემიის</w:t>
      </w:r>
      <w:r w:rsidRPr="0038610B">
        <w:rPr>
          <w:noProof/>
          <w:lang w:val="en-US"/>
        </w:rPr>
        <w:t xml:space="preserve"> </w:t>
      </w:r>
      <w:r w:rsidRPr="0038610B">
        <w:rPr>
          <w:rFonts w:ascii="Sylfaen" w:hAnsi="Sylfaen" w:cs="Sylfaen"/>
          <w:noProof/>
          <w:lang w:val="en-US"/>
        </w:rPr>
        <w:t>ძირითადი</w:t>
      </w:r>
      <w:r w:rsidRPr="0038610B">
        <w:rPr>
          <w:noProof/>
          <w:lang w:val="en-US"/>
        </w:rPr>
        <w:t xml:space="preserve"> </w:t>
      </w:r>
      <w:r w:rsidRPr="0038610B">
        <w:rPr>
          <w:rFonts w:ascii="Sylfaen" w:hAnsi="Sylfaen" w:cs="Sylfaen"/>
          <w:noProof/>
          <w:lang w:val="en-US"/>
        </w:rPr>
        <w:t>მოვლენები</w:t>
      </w:r>
      <w:r w:rsidRPr="0038610B">
        <w:rPr>
          <w:noProof/>
          <w:lang w:val="en-US"/>
        </w:rPr>
        <w:t xml:space="preserve"> </w:t>
      </w:r>
      <w:r w:rsidRPr="0038610B">
        <w:rPr>
          <w:rFonts w:ascii="Sylfaen" w:hAnsi="Sylfaen" w:cs="Sylfaen"/>
          <w:noProof/>
          <w:lang w:val="en-US"/>
        </w:rPr>
        <w:t>დაფიქსირდა</w:t>
      </w:r>
      <w:r w:rsidRPr="0038610B">
        <w:rPr>
          <w:noProof/>
          <w:lang w:val="en-US"/>
        </w:rPr>
        <w:t xml:space="preserve"> </w:t>
      </w:r>
      <w:r w:rsidRPr="0038610B">
        <w:rPr>
          <w:rFonts w:ascii="Sylfaen" w:hAnsi="Sylfaen" w:cs="Sylfaen"/>
          <w:noProof/>
          <w:lang w:val="en-US"/>
        </w:rPr>
        <w:t>დაპაგლიფლოზინით</w:t>
      </w:r>
      <w:r w:rsidRPr="0038610B">
        <w:rPr>
          <w:noProof/>
          <w:lang w:val="en-US"/>
        </w:rPr>
        <w:t xml:space="preserve"> </w:t>
      </w:r>
      <w:r w:rsidRPr="0038610B">
        <w:rPr>
          <w:rFonts w:ascii="Sylfaen" w:hAnsi="Sylfaen" w:cs="Sylfaen"/>
          <w:noProof/>
          <w:lang w:val="en-US"/>
        </w:rPr>
        <w:t>ნამკურნალებ</w:t>
      </w:r>
      <w:r w:rsidRPr="0038610B">
        <w:rPr>
          <w:noProof/>
          <w:lang w:val="en-US"/>
        </w:rPr>
        <w:t xml:space="preserve"> 58 (0.7%) </w:t>
      </w:r>
      <w:r w:rsidRPr="0038610B">
        <w:rPr>
          <w:rFonts w:ascii="Sylfaen" w:hAnsi="Sylfaen" w:cs="Sylfaen"/>
          <w:noProof/>
          <w:lang w:val="en-US"/>
        </w:rPr>
        <w:t>პაციენტში</w:t>
      </w:r>
      <w:r w:rsidRPr="0038610B">
        <w:rPr>
          <w:noProof/>
          <w:lang w:val="en-US"/>
        </w:rPr>
        <w:t xml:space="preserve"> </w:t>
      </w:r>
      <w:r w:rsidRPr="0038610B">
        <w:rPr>
          <w:rFonts w:ascii="Sylfaen" w:hAnsi="Sylfaen" w:cs="Sylfaen"/>
          <w:noProof/>
          <w:lang w:val="en-US"/>
        </w:rPr>
        <w:t>და</w:t>
      </w:r>
      <w:r w:rsidRPr="0038610B">
        <w:rPr>
          <w:noProof/>
          <w:lang w:val="en-US"/>
        </w:rPr>
        <w:t xml:space="preserve"> </w:t>
      </w:r>
      <w:r w:rsidRPr="0038610B">
        <w:rPr>
          <w:rFonts w:ascii="Sylfaen" w:hAnsi="Sylfaen" w:cs="Sylfaen"/>
          <w:noProof/>
          <w:lang w:val="en-US"/>
        </w:rPr>
        <w:t>პლაცებოთი</w:t>
      </w:r>
      <w:r w:rsidRPr="0038610B">
        <w:rPr>
          <w:noProof/>
          <w:lang w:val="en-US"/>
        </w:rPr>
        <w:t xml:space="preserve"> </w:t>
      </w:r>
      <w:r w:rsidRPr="0038610B">
        <w:rPr>
          <w:rFonts w:ascii="Sylfaen" w:hAnsi="Sylfaen" w:cs="Sylfaen"/>
          <w:noProof/>
          <w:lang w:val="en-US"/>
        </w:rPr>
        <w:t>ნამკურნალებ</w:t>
      </w:r>
      <w:r w:rsidRPr="0038610B">
        <w:rPr>
          <w:noProof/>
          <w:lang w:val="en-US"/>
        </w:rPr>
        <w:t xml:space="preserve"> 83 (1.0%) </w:t>
      </w:r>
      <w:r w:rsidRPr="0038610B">
        <w:rPr>
          <w:rFonts w:ascii="Sylfaen" w:hAnsi="Sylfaen" w:cs="Sylfaen"/>
          <w:noProof/>
          <w:lang w:val="en-US"/>
        </w:rPr>
        <w:t>პაციენტში</w:t>
      </w:r>
      <w:r w:rsidRPr="0038610B">
        <w:rPr>
          <w:noProof/>
          <w:lang w:val="en-US"/>
        </w:rPr>
        <w:t>.</w:t>
      </w:r>
    </w:p>
    <w:p w14:paraId="17AD9BBA" w14:textId="77777777" w:rsidR="005372FF" w:rsidRDefault="005372FF" w:rsidP="0095169A">
      <w:pPr>
        <w:autoSpaceDE w:val="0"/>
        <w:autoSpaceDN w:val="0"/>
        <w:adjustRightInd w:val="0"/>
        <w:spacing w:after="0" w:line="240" w:lineRule="auto"/>
        <w:jc w:val="both"/>
        <w:rPr>
          <w:noProof/>
          <w:lang w:val="en-US"/>
        </w:rPr>
      </w:pPr>
      <w:r w:rsidRPr="005372FF">
        <w:rPr>
          <w:noProof/>
          <w:lang w:val="en-US"/>
        </w:rPr>
        <w:t xml:space="preserve">DAPA-HF </w:t>
      </w:r>
      <w:r w:rsidRPr="005372FF">
        <w:rPr>
          <w:rFonts w:ascii="Sylfaen" w:hAnsi="Sylfaen" w:cs="Sylfaen"/>
          <w:noProof/>
          <w:lang w:val="en-US"/>
        </w:rPr>
        <w:t>კვლევაში</w:t>
      </w:r>
      <w:r w:rsidRPr="005372FF">
        <w:rPr>
          <w:noProof/>
          <w:lang w:val="en-US"/>
        </w:rPr>
        <w:t xml:space="preserve"> </w:t>
      </w:r>
      <w:r w:rsidRPr="005372FF">
        <w:rPr>
          <w:rFonts w:ascii="Sylfaen" w:hAnsi="Sylfaen" w:cs="Sylfaen"/>
          <w:noProof/>
          <w:lang w:val="en-US"/>
        </w:rPr>
        <w:t>ჰიპოგლიკემიის</w:t>
      </w:r>
      <w:r w:rsidRPr="005372FF">
        <w:rPr>
          <w:noProof/>
          <w:lang w:val="en-US"/>
        </w:rPr>
        <w:t xml:space="preserve"> </w:t>
      </w:r>
      <w:r w:rsidRPr="005372FF">
        <w:rPr>
          <w:rFonts w:ascii="Sylfaen" w:hAnsi="Sylfaen" w:cs="Sylfaen"/>
          <w:noProof/>
          <w:lang w:val="en-US"/>
        </w:rPr>
        <w:t>ძირითადი</w:t>
      </w:r>
      <w:r w:rsidRPr="005372FF">
        <w:rPr>
          <w:noProof/>
          <w:lang w:val="en-US"/>
        </w:rPr>
        <w:t xml:space="preserve"> </w:t>
      </w:r>
      <w:r w:rsidRPr="005372FF">
        <w:rPr>
          <w:rFonts w:ascii="Sylfaen" w:hAnsi="Sylfaen" w:cs="Sylfaen"/>
          <w:noProof/>
          <w:lang w:val="en-US"/>
        </w:rPr>
        <w:t>მოვლენები</w:t>
      </w:r>
      <w:r w:rsidRPr="005372FF">
        <w:rPr>
          <w:noProof/>
          <w:lang w:val="en-US"/>
        </w:rPr>
        <w:t xml:space="preserve"> </w:t>
      </w:r>
      <w:r w:rsidRPr="005372FF">
        <w:rPr>
          <w:rFonts w:ascii="Sylfaen" w:hAnsi="Sylfaen" w:cs="Sylfaen"/>
          <w:noProof/>
          <w:lang w:val="en-US"/>
        </w:rPr>
        <w:t>დაფიქსირდა</w:t>
      </w:r>
      <w:r w:rsidRPr="005372FF">
        <w:rPr>
          <w:noProof/>
          <w:lang w:val="en-US"/>
        </w:rPr>
        <w:t xml:space="preserve"> 4 (0.2%) </w:t>
      </w:r>
      <w:r w:rsidRPr="005372FF">
        <w:rPr>
          <w:rFonts w:ascii="Sylfaen" w:hAnsi="Sylfaen" w:cs="Sylfaen"/>
          <w:noProof/>
          <w:lang w:val="en-US"/>
        </w:rPr>
        <w:t>პაციენტში</w:t>
      </w:r>
      <w:r w:rsidRPr="005372FF">
        <w:rPr>
          <w:noProof/>
          <w:lang w:val="en-US"/>
        </w:rPr>
        <w:t xml:space="preserve"> </w:t>
      </w:r>
      <w:r w:rsidRPr="005372FF">
        <w:rPr>
          <w:rFonts w:ascii="Sylfaen" w:hAnsi="Sylfaen" w:cs="Sylfaen"/>
          <w:noProof/>
          <w:lang w:val="en-US"/>
        </w:rPr>
        <w:t>როგორც</w:t>
      </w:r>
      <w:r w:rsidRPr="005372FF">
        <w:rPr>
          <w:noProof/>
          <w:lang w:val="en-US"/>
        </w:rPr>
        <w:t xml:space="preserve"> </w:t>
      </w:r>
      <w:r w:rsidRPr="005372FF">
        <w:rPr>
          <w:rFonts w:ascii="Sylfaen" w:hAnsi="Sylfaen" w:cs="Sylfaen"/>
          <w:noProof/>
          <w:lang w:val="en-US"/>
        </w:rPr>
        <w:t>დაპაგლიფლოზინის</w:t>
      </w:r>
      <w:r w:rsidRPr="005372FF">
        <w:rPr>
          <w:noProof/>
          <w:lang w:val="en-US"/>
        </w:rPr>
        <w:t xml:space="preserve">, </w:t>
      </w:r>
      <w:r w:rsidRPr="005372FF">
        <w:rPr>
          <w:rFonts w:ascii="Sylfaen" w:hAnsi="Sylfaen" w:cs="Sylfaen"/>
          <w:noProof/>
          <w:lang w:val="en-US"/>
        </w:rPr>
        <w:t>ასევე</w:t>
      </w:r>
      <w:r w:rsidRPr="005372FF">
        <w:rPr>
          <w:noProof/>
          <w:lang w:val="en-US"/>
        </w:rPr>
        <w:t xml:space="preserve"> </w:t>
      </w:r>
      <w:r w:rsidRPr="005372FF">
        <w:rPr>
          <w:rFonts w:ascii="Sylfaen" w:hAnsi="Sylfaen" w:cs="Sylfaen"/>
          <w:noProof/>
          <w:lang w:val="en-US"/>
        </w:rPr>
        <w:t>პლაცებოს</w:t>
      </w:r>
      <w:r w:rsidRPr="005372FF">
        <w:rPr>
          <w:noProof/>
          <w:lang w:val="en-US"/>
        </w:rPr>
        <w:t xml:space="preserve"> </w:t>
      </w:r>
      <w:r w:rsidRPr="005372FF">
        <w:rPr>
          <w:rFonts w:ascii="Sylfaen" w:hAnsi="Sylfaen" w:cs="Sylfaen"/>
          <w:noProof/>
          <w:lang w:val="en-US"/>
        </w:rPr>
        <w:t>მკურნალობის</w:t>
      </w:r>
      <w:r w:rsidRPr="005372FF">
        <w:rPr>
          <w:noProof/>
          <w:lang w:val="en-US"/>
        </w:rPr>
        <w:t xml:space="preserve"> </w:t>
      </w:r>
      <w:r w:rsidRPr="005372FF">
        <w:rPr>
          <w:rFonts w:ascii="Sylfaen" w:hAnsi="Sylfaen" w:cs="Sylfaen"/>
          <w:noProof/>
          <w:lang w:val="en-US"/>
        </w:rPr>
        <w:t>ჯგუფებში</w:t>
      </w:r>
      <w:r w:rsidRPr="005372FF">
        <w:rPr>
          <w:noProof/>
          <w:lang w:val="en-US"/>
        </w:rPr>
        <w:t xml:space="preserve">. DELIVER </w:t>
      </w:r>
      <w:r w:rsidRPr="005372FF">
        <w:rPr>
          <w:rFonts w:ascii="Sylfaen" w:hAnsi="Sylfaen" w:cs="Sylfaen"/>
          <w:noProof/>
          <w:lang w:val="en-US"/>
        </w:rPr>
        <w:t>კვლევაში</w:t>
      </w:r>
      <w:r w:rsidRPr="005372FF">
        <w:rPr>
          <w:noProof/>
          <w:lang w:val="en-US"/>
        </w:rPr>
        <w:t xml:space="preserve"> </w:t>
      </w:r>
      <w:r w:rsidRPr="005372FF">
        <w:rPr>
          <w:rFonts w:ascii="Sylfaen" w:hAnsi="Sylfaen" w:cs="Sylfaen"/>
          <w:noProof/>
          <w:lang w:val="en-US"/>
        </w:rPr>
        <w:t>ჰიპოგლიკემიის</w:t>
      </w:r>
      <w:r w:rsidRPr="005372FF">
        <w:rPr>
          <w:noProof/>
          <w:lang w:val="en-US"/>
        </w:rPr>
        <w:t xml:space="preserve"> </w:t>
      </w:r>
      <w:r w:rsidRPr="005372FF">
        <w:rPr>
          <w:rFonts w:ascii="Sylfaen" w:hAnsi="Sylfaen" w:cs="Sylfaen"/>
          <w:noProof/>
          <w:lang w:val="en-US"/>
        </w:rPr>
        <w:t>ძირითადი</w:t>
      </w:r>
      <w:r w:rsidRPr="005372FF">
        <w:rPr>
          <w:noProof/>
          <w:lang w:val="en-US"/>
        </w:rPr>
        <w:t xml:space="preserve"> </w:t>
      </w:r>
      <w:r w:rsidRPr="005372FF">
        <w:rPr>
          <w:rFonts w:ascii="Sylfaen" w:hAnsi="Sylfaen" w:cs="Sylfaen"/>
          <w:noProof/>
          <w:lang w:val="en-US"/>
        </w:rPr>
        <w:t>მოვლენები</w:t>
      </w:r>
      <w:r w:rsidRPr="005372FF">
        <w:rPr>
          <w:noProof/>
          <w:lang w:val="en-US"/>
        </w:rPr>
        <w:t xml:space="preserve"> </w:t>
      </w:r>
      <w:r w:rsidRPr="005372FF">
        <w:rPr>
          <w:rFonts w:ascii="Sylfaen" w:hAnsi="Sylfaen" w:cs="Sylfaen"/>
          <w:noProof/>
          <w:lang w:val="en-US"/>
        </w:rPr>
        <w:t>დაფიქსირდა</w:t>
      </w:r>
      <w:r w:rsidRPr="005372FF">
        <w:rPr>
          <w:noProof/>
          <w:lang w:val="en-US"/>
        </w:rPr>
        <w:t xml:space="preserve"> 6 (0.2%) </w:t>
      </w:r>
      <w:r w:rsidRPr="005372FF">
        <w:rPr>
          <w:rFonts w:ascii="Sylfaen" w:hAnsi="Sylfaen" w:cs="Sylfaen"/>
          <w:noProof/>
          <w:lang w:val="en-US"/>
        </w:rPr>
        <w:t>პაციენტში</w:t>
      </w:r>
      <w:r w:rsidRPr="005372FF">
        <w:rPr>
          <w:noProof/>
          <w:lang w:val="en-US"/>
        </w:rPr>
        <w:t xml:space="preserve"> </w:t>
      </w:r>
      <w:r w:rsidRPr="005372FF">
        <w:rPr>
          <w:rFonts w:ascii="Sylfaen" w:hAnsi="Sylfaen" w:cs="Sylfaen"/>
          <w:noProof/>
          <w:lang w:val="en-US"/>
        </w:rPr>
        <w:t>დაპაგლიფლოზინის</w:t>
      </w:r>
      <w:r w:rsidRPr="005372FF">
        <w:rPr>
          <w:noProof/>
          <w:lang w:val="en-US"/>
        </w:rPr>
        <w:t xml:space="preserve"> </w:t>
      </w:r>
      <w:r w:rsidRPr="005372FF">
        <w:rPr>
          <w:rFonts w:ascii="Sylfaen" w:hAnsi="Sylfaen" w:cs="Sylfaen"/>
          <w:noProof/>
          <w:lang w:val="en-US"/>
        </w:rPr>
        <w:t>ჯგუფში</w:t>
      </w:r>
      <w:r w:rsidRPr="005372FF">
        <w:rPr>
          <w:noProof/>
          <w:lang w:val="en-US"/>
        </w:rPr>
        <w:t xml:space="preserve"> </w:t>
      </w:r>
      <w:r w:rsidRPr="005372FF">
        <w:rPr>
          <w:rFonts w:ascii="Sylfaen" w:hAnsi="Sylfaen" w:cs="Sylfaen"/>
          <w:noProof/>
          <w:lang w:val="en-US"/>
        </w:rPr>
        <w:t>და</w:t>
      </w:r>
      <w:r w:rsidRPr="005372FF">
        <w:rPr>
          <w:noProof/>
          <w:lang w:val="en-US"/>
        </w:rPr>
        <w:t xml:space="preserve"> 7 (0.2%) </w:t>
      </w:r>
      <w:r w:rsidRPr="005372FF">
        <w:rPr>
          <w:rFonts w:ascii="Sylfaen" w:hAnsi="Sylfaen" w:cs="Sylfaen"/>
          <w:noProof/>
          <w:lang w:val="en-US"/>
        </w:rPr>
        <w:t>პაციენტში</w:t>
      </w:r>
      <w:r w:rsidRPr="005372FF">
        <w:rPr>
          <w:noProof/>
          <w:lang w:val="en-US"/>
        </w:rPr>
        <w:t xml:space="preserve"> </w:t>
      </w:r>
      <w:r w:rsidRPr="005372FF">
        <w:rPr>
          <w:rFonts w:ascii="Sylfaen" w:hAnsi="Sylfaen" w:cs="Sylfaen"/>
          <w:noProof/>
          <w:lang w:val="en-US"/>
        </w:rPr>
        <w:t>პლაცებო</w:t>
      </w:r>
      <w:r w:rsidRPr="005372FF">
        <w:rPr>
          <w:noProof/>
          <w:lang w:val="en-US"/>
        </w:rPr>
        <w:t xml:space="preserve"> </w:t>
      </w:r>
      <w:r w:rsidRPr="005372FF">
        <w:rPr>
          <w:rFonts w:ascii="Sylfaen" w:hAnsi="Sylfaen" w:cs="Sylfaen"/>
          <w:noProof/>
          <w:lang w:val="en-US"/>
        </w:rPr>
        <w:t>ჯგუფში</w:t>
      </w:r>
      <w:r w:rsidRPr="005372FF">
        <w:rPr>
          <w:noProof/>
          <w:lang w:val="en-US"/>
        </w:rPr>
        <w:t xml:space="preserve">. </w:t>
      </w:r>
      <w:r w:rsidRPr="005372FF">
        <w:rPr>
          <w:rFonts w:ascii="Sylfaen" w:hAnsi="Sylfaen" w:cs="Sylfaen"/>
          <w:noProof/>
          <w:lang w:val="en-US"/>
        </w:rPr>
        <w:t>ჰიპოგლიკემიის</w:t>
      </w:r>
      <w:r w:rsidRPr="005372FF">
        <w:rPr>
          <w:noProof/>
          <w:lang w:val="en-US"/>
        </w:rPr>
        <w:t xml:space="preserve"> </w:t>
      </w:r>
      <w:r w:rsidRPr="005372FF">
        <w:rPr>
          <w:rFonts w:ascii="Sylfaen" w:hAnsi="Sylfaen" w:cs="Sylfaen"/>
          <w:noProof/>
          <w:lang w:val="en-US"/>
        </w:rPr>
        <w:t>ძირითადი</w:t>
      </w:r>
      <w:r w:rsidRPr="005372FF">
        <w:rPr>
          <w:noProof/>
          <w:lang w:val="en-US"/>
        </w:rPr>
        <w:t xml:space="preserve"> </w:t>
      </w:r>
      <w:r w:rsidRPr="005372FF">
        <w:rPr>
          <w:rFonts w:ascii="Sylfaen" w:hAnsi="Sylfaen" w:cs="Sylfaen"/>
          <w:noProof/>
          <w:lang w:val="en-US"/>
        </w:rPr>
        <w:t>მოვლენები</w:t>
      </w:r>
      <w:r w:rsidRPr="005372FF">
        <w:rPr>
          <w:noProof/>
          <w:lang w:val="en-US"/>
        </w:rPr>
        <w:t xml:space="preserve"> </w:t>
      </w:r>
      <w:r w:rsidRPr="005372FF">
        <w:rPr>
          <w:rFonts w:ascii="Sylfaen" w:hAnsi="Sylfaen" w:cs="Sylfaen"/>
          <w:noProof/>
          <w:lang w:val="en-US"/>
        </w:rPr>
        <w:t>დაფიქსირდა</w:t>
      </w:r>
      <w:r w:rsidRPr="005372FF">
        <w:rPr>
          <w:noProof/>
          <w:lang w:val="en-US"/>
        </w:rPr>
        <w:t xml:space="preserve"> </w:t>
      </w:r>
      <w:r w:rsidRPr="005372FF">
        <w:rPr>
          <w:rFonts w:ascii="Sylfaen" w:hAnsi="Sylfaen" w:cs="Sylfaen"/>
          <w:noProof/>
          <w:lang w:val="en-US"/>
        </w:rPr>
        <w:t>მხოლოდ</w:t>
      </w:r>
      <w:r w:rsidRPr="005372FF">
        <w:rPr>
          <w:noProof/>
          <w:lang w:val="en-US"/>
        </w:rPr>
        <w:t xml:space="preserve"> </w:t>
      </w:r>
      <w:r w:rsidRPr="005372FF">
        <w:rPr>
          <w:rFonts w:ascii="Sylfaen" w:hAnsi="Sylfaen" w:cs="Sylfaen"/>
          <w:noProof/>
          <w:lang w:val="en-US"/>
        </w:rPr>
        <w:t>მე</w:t>
      </w:r>
      <w:r w:rsidRPr="005372FF">
        <w:rPr>
          <w:noProof/>
          <w:lang w:val="en-US"/>
        </w:rPr>
        <w:t xml:space="preserve">-2 </w:t>
      </w:r>
      <w:r w:rsidRPr="005372FF">
        <w:rPr>
          <w:rFonts w:ascii="Sylfaen" w:hAnsi="Sylfaen" w:cs="Sylfaen"/>
          <w:noProof/>
          <w:lang w:val="en-US"/>
        </w:rPr>
        <w:t>ტიპის</w:t>
      </w:r>
      <w:r w:rsidRPr="005372FF">
        <w:rPr>
          <w:noProof/>
          <w:lang w:val="en-US"/>
        </w:rPr>
        <w:t xml:space="preserve"> </w:t>
      </w:r>
      <w:r w:rsidRPr="005372FF">
        <w:rPr>
          <w:rFonts w:ascii="Sylfaen" w:hAnsi="Sylfaen" w:cs="Sylfaen"/>
          <w:noProof/>
          <w:lang w:val="en-US"/>
        </w:rPr>
        <w:t>შაქრიანი</w:t>
      </w:r>
      <w:r w:rsidRPr="005372FF">
        <w:rPr>
          <w:noProof/>
          <w:lang w:val="en-US"/>
        </w:rPr>
        <w:t xml:space="preserve"> </w:t>
      </w:r>
      <w:r w:rsidRPr="005372FF">
        <w:rPr>
          <w:rFonts w:ascii="Sylfaen" w:hAnsi="Sylfaen" w:cs="Sylfaen"/>
          <w:noProof/>
          <w:lang w:val="en-US"/>
        </w:rPr>
        <w:t>დიაბეტის</w:t>
      </w:r>
      <w:r w:rsidRPr="005372FF">
        <w:rPr>
          <w:noProof/>
          <w:lang w:val="en-US"/>
        </w:rPr>
        <w:t xml:space="preserve"> </w:t>
      </w:r>
      <w:r w:rsidRPr="005372FF">
        <w:rPr>
          <w:rFonts w:ascii="Sylfaen" w:hAnsi="Sylfaen" w:cs="Sylfaen"/>
          <w:noProof/>
          <w:lang w:val="en-US"/>
        </w:rPr>
        <w:t>მქონე</w:t>
      </w:r>
      <w:r w:rsidRPr="005372FF">
        <w:rPr>
          <w:noProof/>
          <w:lang w:val="en-US"/>
        </w:rPr>
        <w:t xml:space="preserve"> </w:t>
      </w:r>
      <w:r w:rsidRPr="005372FF">
        <w:rPr>
          <w:rFonts w:ascii="Sylfaen" w:hAnsi="Sylfaen" w:cs="Sylfaen"/>
          <w:noProof/>
          <w:lang w:val="en-US"/>
        </w:rPr>
        <w:t>პაციენტებში</w:t>
      </w:r>
      <w:r w:rsidRPr="005372FF">
        <w:rPr>
          <w:noProof/>
          <w:lang w:val="en-US"/>
        </w:rPr>
        <w:t>.</w:t>
      </w:r>
    </w:p>
    <w:p w14:paraId="7A3BE809" w14:textId="77777777" w:rsidR="00420FB9" w:rsidRDefault="00420FB9" w:rsidP="0095169A">
      <w:pPr>
        <w:autoSpaceDE w:val="0"/>
        <w:autoSpaceDN w:val="0"/>
        <w:adjustRightInd w:val="0"/>
        <w:spacing w:after="0" w:line="240" w:lineRule="auto"/>
        <w:jc w:val="both"/>
        <w:rPr>
          <w:noProof/>
          <w:lang w:val="en-US"/>
        </w:rPr>
      </w:pPr>
      <w:r w:rsidRPr="00420FB9">
        <w:rPr>
          <w:noProof/>
          <w:lang w:val="en-US"/>
        </w:rPr>
        <w:t xml:space="preserve">DAPA-CKD </w:t>
      </w:r>
      <w:r w:rsidRPr="00420FB9">
        <w:rPr>
          <w:rFonts w:ascii="Sylfaen" w:hAnsi="Sylfaen" w:cs="Sylfaen"/>
          <w:noProof/>
          <w:lang w:val="en-US"/>
        </w:rPr>
        <w:t>კვლევაში</w:t>
      </w:r>
      <w:r w:rsidRPr="00420FB9">
        <w:rPr>
          <w:noProof/>
          <w:lang w:val="en-US"/>
        </w:rPr>
        <w:t xml:space="preserve"> </w:t>
      </w:r>
      <w:r w:rsidRPr="00420FB9">
        <w:rPr>
          <w:rFonts w:ascii="Sylfaen" w:hAnsi="Sylfaen" w:cs="Sylfaen"/>
          <w:noProof/>
          <w:lang w:val="en-US"/>
        </w:rPr>
        <w:t>ჰიპოგლიკემიის</w:t>
      </w:r>
      <w:r w:rsidRPr="00420FB9">
        <w:rPr>
          <w:noProof/>
          <w:lang w:val="en-US"/>
        </w:rPr>
        <w:t xml:space="preserve"> </w:t>
      </w:r>
      <w:r w:rsidRPr="00420FB9">
        <w:rPr>
          <w:rFonts w:ascii="Sylfaen" w:hAnsi="Sylfaen" w:cs="Sylfaen"/>
          <w:noProof/>
          <w:lang w:val="en-US"/>
        </w:rPr>
        <w:t>ძირითადი</w:t>
      </w:r>
      <w:r w:rsidRPr="00420FB9">
        <w:rPr>
          <w:noProof/>
          <w:lang w:val="en-US"/>
        </w:rPr>
        <w:t xml:space="preserve"> </w:t>
      </w:r>
      <w:r w:rsidRPr="00420FB9">
        <w:rPr>
          <w:rFonts w:ascii="Sylfaen" w:hAnsi="Sylfaen" w:cs="Sylfaen"/>
          <w:noProof/>
          <w:lang w:val="en-US"/>
        </w:rPr>
        <w:t>მოვლენები</w:t>
      </w:r>
      <w:r w:rsidRPr="00420FB9">
        <w:rPr>
          <w:noProof/>
          <w:lang w:val="en-US"/>
        </w:rPr>
        <w:t xml:space="preserve"> </w:t>
      </w:r>
      <w:r w:rsidRPr="00420FB9">
        <w:rPr>
          <w:rFonts w:ascii="Sylfaen" w:hAnsi="Sylfaen" w:cs="Sylfaen"/>
          <w:noProof/>
          <w:lang w:val="en-US"/>
        </w:rPr>
        <w:t>დაფიქსირდა</w:t>
      </w:r>
      <w:r w:rsidRPr="00420FB9">
        <w:rPr>
          <w:noProof/>
          <w:lang w:val="en-US"/>
        </w:rPr>
        <w:t xml:space="preserve"> </w:t>
      </w:r>
      <w:r w:rsidRPr="00420FB9">
        <w:rPr>
          <w:rFonts w:ascii="Sylfaen" w:hAnsi="Sylfaen" w:cs="Sylfaen"/>
          <w:noProof/>
          <w:lang w:val="en-US"/>
        </w:rPr>
        <w:t>დაპაგლიფლოზინის</w:t>
      </w:r>
      <w:r w:rsidRPr="00420FB9">
        <w:rPr>
          <w:noProof/>
          <w:lang w:val="en-US"/>
        </w:rPr>
        <w:t xml:space="preserve"> </w:t>
      </w:r>
      <w:r w:rsidRPr="00420FB9">
        <w:rPr>
          <w:rFonts w:ascii="Sylfaen" w:hAnsi="Sylfaen" w:cs="Sylfaen"/>
          <w:noProof/>
          <w:lang w:val="en-US"/>
        </w:rPr>
        <w:t>ჯგუფის</w:t>
      </w:r>
      <w:r w:rsidRPr="00420FB9">
        <w:rPr>
          <w:noProof/>
          <w:lang w:val="en-US"/>
        </w:rPr>
        <w:t xml:space="preserve"> 14 (0.7%) </w:t>
      </w:r>
      <w:r w:rsidRPr="00420FB9">
        <w:rPr>
          <w:rFonts w:ascii="Sylfaen" w:hAnsi="Sylfaen" w:cs="Sylfaen"/>
          <w:noProof/>
          <w:lang w:val="en-US"/>
        </w:rPr>
        <w:t>პაციენტში</w:t>
      </w:r>
      <w:r w:rsidRPr="00420FB9">
        <w:rPr>
          <w:noProof/>
          <w:lang w:val="en-US"/>
        </w:rPr>
        <w:t xml:space="preserve"> </w:t>
      </w:r>
      <w:r w:rsidRPr="00420FB9">
        <w:rPr>
          <w:rFonts w:ascii="Sylfaen" w:hAnsi="Sylfaen" w:cs="Sylfaen"/>
          <w:noProof/>
          <w:lang w:val="en-US"/>
        </w:rPr>
        <w:t>და</w:t>
      </w:r>
      <w:r w:rsidRPr="00420FB9">
        <w:rPr>
          <w:noProof/>
          <w:lang w:val="en-US"/>
        </w:rPr>
        <w:t xml:space="preserve"> </w:t>
      </w:r>
      <w:r w:rsidRPr="00420FB9">
        <w:rPr>
          <w:rFonts w:ascii="Sylfaen" w:hAnsi="Sylfaen" w:cs="Sylfaen"/>
          <w:noProof/>
          <w:lang w:val="en-US"/>
        </w:rPr>
        <w:t>პლაცებოს</w:t>
      </w:r>
      <w:r w:rsidRPr="00420FB9">
        <w:rPr>
          <w:noProof/>
          <w:lang w:val="en-US"/>
        </w:rPr>
        <w:t xml:space="preserve"> </w:t>
      </w:r>
      <w:r w:rsidRPr="00420FB9">
        <w:rPr>
          <w:rFonts w:ascii="Sylfaen" w:hAnsi="Sylfaen" w:cs="Sylfaen"/>
          <w:noProof/>
          <w:lang w:val="en-US"/>
        </w:rPr>
        <w:t>ჯგუფის</w:t>
      </w:r>
      <w:r w:rsidRPr="00420FB9">
        <w:rPr>
          <w:noProof/>
          <w:lang w:val="en-US"/>
        </w:rPr>
        <w:t xml:space="preserve"> 28 (1.3%) </w:t>
      </w:r>
      <w:r w:rsidRPr="00420FB9">
        <w:rPr>
          <w:rFonts w:ascii="Sylfaen" w:hAnsi="Sylfaen" w:cs="Sylfaen"/>
          <w:noProof/>
          <w:lang w:val="en-US"/>
        </w:rPr>
        <w:t>პაციენტში</w:t>
      </w:r>
      <w:r w:rsidRPr="00420FB9">
        <w:rPr>
          <w:noProof/>
          <w:lang w:val="en-US"/>
        </w:rPr>
        <w:t xml:space="preserve"> </w:t>
      </w:r>
      <w:r w:rsidRPr="00420FB9">
        <w:rPr>
          <w:rFonts w:ascii="Sylfaen" w:hAnsi="Sylfaen" w:cs="Sylfaen"/>
          <w:noProof/>
          <w:lang w:val="en-US"/>
        </w:rPr>
        <w:t>და</w:t>
      </w:r>
      <w:r w:rsidRPr="00420FB9">
        <w:rPr>
          <w:noProof/>
          <w:lang w:val="en-US"/>
        </w:rPr>
        <w:t xml:space="preserve"> </w:t>
      </w:r>
      <w:r w:rsidRPr="00420FB9">
        <w:rPr>
          <w:rFonts w:ascii="Sylfaen" w:hAnsi="Sylfaen" w:cs="Sylfaen"/>
          <w:noProof/>
          <w:lang w:val="en-US"/>
        </w:rPr>
        <w:t>დაფიქსირდა</w:t>
      </w:r>
      <w:r w:rsidRPr="00420FB9">
        <w:rPr>
          <w:noProof/>
          <w:lang w:val="en-US"/>
        </w:rPr>
        <w:t xml:space="preserve"> </w:t>
      </w:r>
      <w:r w:rsidRPr="00420FB9">
        <w:rPr>
          <w:rFonts w:ascii="Sylfaen" w:hAnsi="Sylfaen" w:cs="Sylfaen"/>
          <w:noProof/>
          <w:lang w:val="en-US"/>
        </w:rPr>
        <w:t>მხოლოდ</w:t>
      </w:r>
      <w:r w:rsidRPr="00420FB9">
        <w:rPr>
          <w:noProof/>
          <w:lang w:val="en-US"/>
        </w:rPr>
        <w:t xml:space="preserve"> </w:t>
      </w:r>
      <w:r w:rsidRPr="00420FB9">
        <w:rPr>
          <w:rFonts w:ascii="Sylfaen" w:hAnsi="Sylfaen" w:cs="Sylfaen"/>
          <w:noProof/>
          <w:lang w:val="en-US"/>
        </w:rPr>
        <w:t>მე</w:t>
      </w:r>
      <w:r w:rsidRPr="00420FB9">
        <w:rPr>
          <w:noProof/>
          <w:lang w:val="en-US"/>
        </w:rPr>
        <w:t xml:space="preserve">-2 </w:t>
      </w:r>
      <w:r w:rsidRPr="00420FB9">
        <w:rPr>
          <w:rFonts w:ascii="Sylfaen" w:hAnsi="Sylfaen" w:cs="Sylfaen"/>
          <w:noProof/>
          <w:lang w:val="en-US"/>
        </w:rPr>
        <w:t>ტიპის</w:t>
      </w:r>
      <w:r w:rsidRPr="00420FB9">
        <w:rPr>
          <w:noProof/>
          <w:lang w:val="en-US"/>
        </w:rPr>
        <w:t xml:space="preserve"> </w:t>
      </w:r>
      <w:r w:rsidRPr="00420FB9">
        <w:rPr>
          <w:rFonts w:ascii="Sylfaen" w:hAnsi="Sylfaen" w:cs="Sylfaen"/>
          <w:noProof/>
          <w:lang w:val="en-US"/>
        </w:rPr>
        <w:t>შაქრიანი</w:t>
      </w:r>
      <w:r w:rsidRPr="00420FB9">
        <w:rPr>
          <w:noProof/>
          <w:lang w:val="en-US"/>
        </w:rPr>
        <w:t xml:space="preserve"> </w:t>
      </w:r>
      <w:r w:rsidRPr="00420FB9">
        <w:rPr>
          <w:rFonts w:ascii="Sylfaen" w:hAnsi="Sylfaen" w:cs="Sylfaen"/>
          <w:noProof/>
          <w:lang w:val="en-US"/>
        </w:rPr>
        <w:t>დიაბეტის</w:t>
      </w:r>
      <w:r w:rsidRPr="00420FB9">
        <w:rPr>
          <w:noProof/>
          <w:lang w:val="en-US"/>
        </w:rPr>
        <w:t xml:space="preserve"> </w:t>
      </w:r>
      <w:r w:rsidRPr="00420FB9">
        <w:rPr>
          <w:rFonts w:ascii="Sylfaen" w:hAnsi="Sylfaen" w:cs="Sylfaen"/>
          <w:noProof/>
          <w:lang w:val="en-US"/>
        </w:rPr>
        <w:t>მქონე</w:t>
      </w:r>
      <w:r w:rsidRPr="00420FB9">
        <w:rPr>
          <w:noProof/>
          <w:lang w:val="en-US"/>
        </w:rPr>
        <w:t xml:space="preserve"> </w:t>
      </w:r>
      <w:r w:rsidRPr="00420FB9">
        <w:rPr>
          <w:rFonts w:ascii="Sylfaen" w:hAnsi="Sylfaen" w:cs="Sylfaen"/>
          <w:noProof/>
          <w:lang w:val="en-US"/>
        </w:rPr>
        <w:t>პაციენტებში</w:t>
      </w:r>
      <w:r w:rsidRPr="00420FB9">
        <w:rPr>
          <w:noProof/>
          <w:lang w:val="en-US"/>
        </w:rPr>
        <w:t>.</w:t>
      </w:r>
    </w:p>
    <w:p w14:paraId="6741ADAF" w14:textId="77777777" w:rsidR="001D2826" w:rsidRPr="00B92B8A" w:rsidRDefault="001D2826" w:rsidP="0095169A">
      <w:pPr>
        <w:autoSpaceDE w:val="0"/>
        <w:autoSpaceDN w:val="0"/>
        <w:adjustRightInd w:val="0"/>
        <w:spacing w:after="0" w:line="240" w:lineRule="auto"/>
        <w:jc w:val="both"/>
        <w:rPr>
          <w:noProof/>
          <w:u w:val="single"/>
          <w:lang w:val="en-US"/>
        </w:rPr>
      </w:pPr>
      <w:r w:rsidRPr="00B92B8A">
        <w:rPr>
          <w:rFonts w:ascii="Sylfaen" w:hAnsi="Sylfaen" w:cs="Sylfaen"/>
          <w:noProof/>
          <w:u w:val="single"/>
          <w:lang w:val="en-US"/>
        </w:rPr>
        <w:t>მოცულობის</w:t>
      </w:r>
      <w:r w:rsidRPr="00B92B8A">
        <w:rPr>
          <w:noProof/>
          <w:u w:val="single"/>
          <w:lang w:val="en-US"/>
        </w:rPr>
        <w:t xml:space="preserve"> </w:t>
      </w:r>
      <w:r w:rsidRPr="00B92B8A">
        <w:rPr>
          <w:rFonts w:ascii="Sylfaen" w:hAnsi="Sylfaen" w:cs="Sylfaen"/>
          <w:noProof/>
          <w:u w:val="single"/>
          <w:lang w:val="en-US"/>
        </w:rPr>
        <w:t>შემცირება</w:t>
      </w:r>
    </w:p>
    <w:p w14:paraId="5DB0FBB2" w14:textId="77777777" w:rsidR="001D2826" w:rsidRDefault="001D2826" w:rsidP="0095169A">
      <w:pPr>
        <w:autoSpaceDE w:val="0"/>
        <w:autoSpaceDN w:val="0"/>
        <w:adjustRightInd w:val="0"/>
        <w:spacing w:after="0" w:line="240" w:lineRule="auto"/>
        <w:jc w:val="both"/>
        <w:rPr>
          <w:noProof/>
          <w:lang w:val="en-US"/>
        </w:rPr>
      </w:pPr>
      <w:r w:rsidRPr="001D2826">
        <w:rPr>
          <w:noProof/>
          <w:lang w:val="en-US"/>
        </w:rPr>
        <w:t xml:space="preserve">13 </w:t>
      </w:r>
      <w:r w:rsidRPr="001D2826">
        <w:rPr>
          <w:rFonts w:ascii="Sylfaen" w:hAnsi="Sylfaen" w:cs="Sylfaen"/>
          <w:noProof/>
          <w:lang w:val="en-US"/>
        </w:rPr>
        <w:t>კვლევის</w:t>
      </w:r>
      <w:r w:rsidRPr="001D2826">
        <w:rPr>
          <w:noProof/>
          <w:lang w:val="en-US"/>
        </w:rPr>
        <w:t xml:space="preserve"> </w:t>
      </w:r>
      <w:r w:rsidRPr="001D2826">
        <w:rPr>
          <w:rFonts w:ascii="Sylfaen" w:hAnsi="Sylfaen" w:cs="Sylfaen"/>
          <w:noProof/>
          <w:lang w:val="en-US"/>
        </w:rPr>
        <w:t>უსაფრთხოების</w:t>
      </w:r>
      <w:r w:rsidRPr="001D2826">
        <w:rPr>
          <w:noProof/>
          <w:lang w:val="en-US"/>
        </w:rPr>
        <w:t xml:space="preserve"> </w:t>
      </w:r>
      <w:r w:rsidRPr="001D2826">
        <w:rPr>
          <w:rFonts w:ascii="Sylfaen" w:hAnsi="Sylfaen" w:cs="Sylfaen"/>
          <w:noProof/>
          <w:lang w:val="en-US"/>
        </w:rPr>
        <w:t>ჯგუფში</w:t>
      </w:r>
      <w:r w:rsidRPr="001D2826">
        <w:rPr>
          <w:noProof/>
          <w:lang w:val="en-US"/>
        </w:rPr>
        <w:t xml:space="preserve">, </w:t>
      </w:r>
      <w:r w:rsidRPr="001D2826">
        <w:rPr>
          <w:rFonts w:ascii="Sylfaen" w:hAnsi="Sylfaen" w:cs="Sylfaen"/>
          <w:noProof/>
          <w:lang w:val="en-US"/>
        </w:rPr>
        <w:t>მოცულობის</w:t>
      </w:r>
      <w:r w:rsidRPr="001D2826">
        <w:rPr>
          <w:noProof/>
          <w:lang w:val="en-US"/>
        </w:rPr>
        <w:t xml:space="preserve"> </w:t>
      </w:r>
      <w:r w:rsidRPr="001D2826">
        <w:rPr>
          <w:rFonts w:ascii="Sylfaen" w:hAnsi="Sylfaen" w:cs="Sylfaen"/>
          <w:noProof/>
          <w:lang w:val="en-US"/>
        </w:rPr>
        <w:t>შემცირების</w:t>
      </w:r>
      <w:r w:rsidRPr="001D2826">
        <w:rPr>
          <w:noProof/>
          <w:lang w:val="en-US"/>
        </w:rPr>
        <w:t xml:space="preserve"> </w:t>
      </w:r>
      <w:r w:rsidRPr="001D2826">
        <w:rPr>
          <w:rFonts w:ascii="Sylfaen" w:hAnsi="Sylfaen" w:cs="Sylfaen"/>
          <w:noProof/>
          <w:lang w:val="en-US"/>
        </w:rPr>
        <w:t>შესახებ</w:t>
      </w:r>
      <w:r w:rsidRPr="001D2826">
        <w:rPr>
          <w:noProof/>
          <w:lang w:val="en-US"/>
        </w:rPr>
        <w:t xml:space="preserve"> </w:t>
      </w:r>
      <w:r w:rsidRPr="001D2826">
        <w:rPr>
          <w:rFonts w:ascii="Sylfaen" w:hAnsi="Sylfaen" w:cs="Sylfaen"/>
          <w:noProof/>
          <w:lang w:val="en-US"/>
        </w:rPr>
        <w:t>მიმანიშნებელი</w:t>
      </w:r>
      <w:r w:rsidRPr="001D2826">
        <w:rPr>
          <w:noProof/>
          <w:lang w:val="en-US"/>
        </w:rPr>
        <w:t xml:space="preserve"> </w:t>
      </w:r>
      <w:r w:rsidRPr="001D2826">
        <w:rPr>
          <w:rFonts w:ascii="Sylfaen" w:hAnsi="Sylfaen" w:cs="Sylfaen"/>
          <w:noProof/>
          <w:lang w:val="en-US"/>
        </w:rPr>
        <w:t>რეაქციები</w:t>
      </w:r>
      <w:r w:rsidRPr="001D2826">
        <w:rPr>
          <w:noProof/>
          <w:lang w:val="en-US"/>
        </w:rPr>
        <w:t xml:space="preserve"> (</w:t>
      </w:r>
      <w:r w:rsidRPr="001D2826">
        <w:rPr>
          <w:rFonts w:ascii="Sylfaen" w:hAnsi="Sylfaen" w:cs="Sylfaen"/>
          <w:noProof/>
          <w:lang w:val="en-US"/>
        </w:rPr>
        <w:t>მათ</w:t>
      </w:r>
      <w:r w:rsidRPr="001D2826">
        <w:rPr>
          <w:noProof/>
          <w:lang w:val="en-US"/>
        </w:rPr>
        <w:t xml:space="preserve"> </w:t>
      </w:r>
      <w:r w:rsidRPr="001D2826">
        <w:rPr>
          <w:rFonts w:ascii="Sylfaen" w:hAnsi="Sylfaen" w:cs="Sylfaen"/>
          <w:noProof/>
          <w:lang w:val="en-US"/>
        </w:rPr>
        <w:t>შორის</w:t>
      </w:r>
      <w:r w:rsidRPr="001D2826">
        <w:rPr>
          <w:noProof/>
          <w:lang w:val="en-US"/>
        </w:rPr>
        <w:t xml:space="preserve">, </w:t>
      </w:r>
      <w:r w:rsidRPr="001D2826">
        <w:rPr>
          <w:rFonts w:ascii="Sylfaen" w:hAnsi="Sylfaen" w:cs="Sylfaen"/>
          <w:noProof/>
          <w:lang w:val="en-US"/>
        </w:rPr>
        <w:t>დეჰიდრატაციის</w:t>
      </w:r>
      <w:r w:rsidRPr="001D2826">
        <w:rPr>
          <w:noProof/>
          <w:lang w:val="en-US"/>
        </w:rPr>
        <w:t xml:space="preserve">, </w:t>
      </w:r>
      <w:r w:rsidRPr="001D2826">
        <w:rPr>
          <w:rFonts w:ascii="Sylfaen" w:hAnsi="Sylfaen" w:cs="Sylfaen"/>
          <w:noProof/>
          <w:lang w:val="en-US"/>
        </w:rPr>
        <w:t>ჰიპოვოლემიის</w:t>
      </w:r>
      <w:r w:rsidRPr="001D2826">
        <w:rPr>
          <w:noProof/>
          <w:lang w:val="en-US"/>
        </w:rPr>
        <w:t xml:space="preserve"> </w:t>
      </w:r>
      <w:r w:rsidRPr="001D2826">
        <w:rPr>
          <w:rFonts w:ascii="Sylfaen" w:hAnsi="Sylfaen" w:cs="Sylfaen"/>
          <w:noProof/>
          <w:lang w:val="en-US"/>
        </w:rPr>
        <w:t>ან</w:t>
      </w:r>
      <w:r w:rsidRPr="001D2826">
        <w:rPr>
          <w:noProof/>
          <w:lang w:val="en-US"/>
        </w:rPr>
        <w:t xml:space="preserve"> </w:t>
      </w:r>
      <w:r w:rsidRPr="001D2826">
        <w:rPr>
          <w:rFonts w:ascii="Sylfaen" w:hAnsi="Sylfaen" w:cs="Sylfaen"/>
          <w:noProof/>
          <w:lang w:val="en-US"/>
        </w:rPr>
        <w:t>ჰიპოტენზიის</w:t>
      </w:r>
      <w:r w:rsidRPr="001D2826">
        <w:rPr>
          <w:noProof/>
          <w:lang w:val="en-US"/>
        </w:rPr>
        <w:t xml:space="preserve"> </w:t>
      </w:r>
      <w:r w:rsidRPr="001D2826">
        <w:rPr>
          <w:rFonts w:ascii="Sylfaen" w:hAnsi="Sylfaen" w:cs="Sylfaen"/>
          <w:noProof/>
          <w:lang w:val="en-US"/>
        </w:rPr>
        <w:t>შესახებ</w:t>
      </w:r>
      <w:r w:rsidRPr="001D2826">
        <w:rPr>
          <w:noProof/>
          <w:lang w:val="en-US"/>
        </w:rPr>
        <w:t xml:space="preserve"> </w:t>
      </w:r>
      <w:r w:rsidRPr="001D2826">
        <w:rPr>
          <w:rFonts w:ascii="Sylfaen" w:hAnsi="Sylfaen" w:cs="Sylfaen"/>
          <w:noProof/>
          <w:lang w:val="en-US"/>
        </w:rPr>
        <w:t>ცნობები</w:t>
      </w:r>
      <w:r w:rsidRPr="001D2826">
        <w:rPr>
          <w:noProof/>
          <w:lang w:val="en-US"/>
        </w:rPr>
        <w:t xml:space="preserve">) </w:t>
      </w:r>
      <w:r w:rsidRPr="001D2826">
        <w:rPr>
          <w:rFonts w:ascii="Sylfaen" w:hAnsi="Sylfaen" w:cs="Sylfaen"/>
          <w:noProof/>
          <w:lang w:val="en-US"/>
        </w:rPr>
        <w:t>დაფიქსირდა</w:t>
      </w:r>
      <w:r w:rsidRPr="001D2826">
        <w:rPr>
          <w:noProof/>
          <w:lang w:val="en-US"/>
        </w:rPr>
        <w:t xml:space="preserve"> </w:t>
      </w:r>
      <w:r w:rsidRPr="001D2826">
        <w:rPr>
          <w:rFonts w:ascii="Sylfaen" w:hAnsi="Sylfaen" w:cs="Sylfaen"/>
          <w:noProof/>
          <w:lang w:val="en-US"/>
        </w:rPr>
        <w:t>სუბიექტების</w:t>
      </w:r>
      <w:r w:rsidRPr="001D2826">
        <w:rPr>
          <w:noProof/>
          <w:lang w:val="en-US"/>
        </w:rPr>
        <w:t xml:space="preserve"> 1.1%-</w:t>
      </w:r>
      <w:r w:rsidRPr="001D2826">
        <w:rPr>
          <w:rFonts w:ascii="Sylfaen" w:hAnsi="Sylfaen" w:cs="Sylfaen"/>
          <w:noProof/>
          <w:lang w:val="en-US"/>
        </w:rPr>
        <w:t>ში</w:t>
      </w:r>
      <w:r w:rsidRPr="001D2826">
        <w:rPr>
          <w:noProof/>
          <w:lang w:val="en-US"/>
        </w:rPr>
        <w:t xml:space="preserve"> </w:t>
      </w:r>
      <w:r w:rsidRPr="001D2826">
        <w:rPr>
          <w:rFonts w:ascii="Sylfaen" w:hAnsi="Sylfaen" w:cs="Sylfaen"/>
          <w:noProof/>
          <w:lang w:val="en-US"/>
        </w:rPr>
        <w:t>და</w:t>
      </w:r>
      <w:r w:rsidRPr="001D2826">
        <w:rPr>
          <w:noProof/>
          <w:lang w:val="en-US"/>
        </w:rPr>
        <w:t xml:space="preserve"> 0.7%-</w:t>
      </w:r>
      <w:r w:rsidRPr="001D2826">
        <w:rPr>
          <w:rFonts w:ascii="Sylfaen" w:hAnsi="Sylfaen" w:cs="Sylfaen"/>
          <w:noProof/>
          <w:lang w:val="en-US"/>
        </w:rPr>
        <w:t>ში</w:t>
      </w:r>
      <w:r w:rsidRPr="001D2826">
        <w:rPr>
          <w:noProof/>
          <w:lang w:val="en-US"/>
        </w:rPr>
        <w:t xml:space="preserve">, </w:t>
      </w:r>
      <w:r w:rsidRPr="001D2826">
        <w:rPr>
          <w:rFonts w:ascii="Sylfaen" w:hAnsi="Sylfaen" w:cs="Sylfaen"/>
          <w:noProof/>
          <w:lang w:val="en-US"/>
        </w:rPr>
        <w:t>რომლებიც</w:t>
      </w:r>
      <w:r w:rsidRPr="001D2826">
        <w:rPr>
          <w:noProof/>
          <w:lang w:val="en-US"/>
        </w:rPr>
        <w:t xml:space="preserve"> </w:t>
      </w:r>
      <w:r w:rsidRPr="001D2826">
        <w:rPr>
          <w:rFonts w:ascii="Sylfaen" w:hAnsi="Sylfaen" w:cs="Sylfaen"/>
          <w:noProof/>
          <w:lang w:val="en-US"/>
        </w:rPr>
        <w:t>იღებდნენ</w:t>
      </w:r>
      <w:r w:rsidRPr="001D2826">
        <w:rPr>
          <w:noProof/>
          <w:lang w:val="en-US"/>
        </w:rPr>
        <w:t xml:space="preserve"> </w:t>
      </w:r>
      <w:r w:rsidRPr="001D2826">
        <w:rPr>
          <w:rFonts w:ascii="Sylfaen" w:hAnsi="Sylfaen" w:cs="Sylfaen"/>
          <w:noProof/>
          <w:lang w:val="en-US"/>
        </w:rPr>
        <w:t>დაპაგლიფლოზინის</w:t>
      </w:r>
      <w:r w:rsidRPr="001D2826">
        <w:rPr>
          <w:noProof/>
          <w:lang w:val="en-US"/>
        </w:rPr>
        <w:t xml:space="preserve"> 10 </w:t>
      </w:r>
      <w:r w:rsidRPr="001D2826">
        <w:rPr>
          <w:rFonts w:ascii="Sylfaen" w:hAnsi="Sylfaen" w:cs="Sylfaen"/>
          <w:noProof/>
          <w:lang w:val="en-US"/>
        </w:rPr>
        <w:t>მგ</w:t>
      </w:r>
      <w:r w:rsidRPr="001D2826">
        <w:rPr>
          <w:noProof/>
          <w:lang w:val="en-US"/>
        </w:rPr>
        <w:t>-</w:t>
      </w:r>
      <w:r w:rsidRPr="001D2826">
        <w:rPr>
          <w:rFonts w:ascii="Sylfaen" w:hAnsi="Sylfaen" w:cs="Sylfaen"/>
          <w:noProof/>
          <w:lang w:val="en-US"/>
        </w:rPr>
        <w:t>ს</w:t>
      </w:r>
      <w:r w:rsidRPr="001D2826">
        <w:rPr>
          <w:noProof/>
          <w:lang w:val="en-US"/>
        </w:rPr>
        <w:t xml:space="preserve"> </w:t>
      </w:r>
      <w:r w:rsidRPr="001D2826">
        <w:rPr>
          <w:rFonts w:ascii="Sylfaen" w:hAnsi="Sylfaen" w:cs="Sylfaen"/>
          <w:noProof/>
          <w:lang w:val="en-US"/>
        </w:rPr>
        <w:t>და</w:t>
      </w:r>
      <w:r w:rsidRPr="001D2826">
        <w:rPr>
          <w:noProof/>
          <w:lang w:val="en-US"/>
        </w:rPr>
        <w:t xml:space="preserve"> </w:t>
      </w:r>
      <w:r w:rsidRPr="001D2826">
        <w:rPr>
          <w:rFonts w:ascii="Sylfaen" w:hAnsi="Sylfaen" w:cs="Sylfaen"/>
          <w:noProof/>
          <w:lang w:val="en-US"/>
        </w:rPr>
        <w:t>პლაცებოს</w:t>
      </w:r>
      <w:r w:rsidRPr="001D2826">
        <w:rPr>
          <w:noProof/>
          <w:lang w:val="en-US"/>
        </w:rPr>
        <w:t xml:space="preserve">, </w:t>
      </w:r>
      <w:r w:rsidRPr="001D2826">
        <w:rPr>
          <w:rFonts w:ascii="Sylfaen" w:hAnsi="Sylfaen" w:cs="Sylfaen"/>
          <w:noProof/>
          <w:lang w:val="en-US"/>
        </w:rPr>
        <w:t>შესაბამისად</w:t>
      </w:r>
      <w:r w:rsidRPr="001D2826">
        <w:rPr>
          <w:noProof/>
          <w:lang w:val="en-US"/>
        </w:rPr>
        <w:t xml:space="preserve">; </w:t>
      </w:r>
      <w:r w:rsidRPr="001D2826">
        <w:rPr>
          <w:rFonts w:ascii="Sylfaen" w:hAnsi="Sylfaen" w:cs="Sylfaen"/>
          <w:noProof/>
          <w:lang w:val="en-US"/>
        </w:rPr>
        <w:t>სერიოზული</w:t>
      </w:r>
      <w:r w:rsidRPr="001D2826">
        <w:rPr>
          <w:noProof/>
          <w:lang w:val="en-US"/>
        </w:rPr>
        <w:t xml:space="preserve"> </w:t>
      </w:r>
      <w:r w:rsidRPr="001D2826">
        <w:rPr>
          <w:rFonts w:ascii="Sylfaen" w:hAnsi="Sylfaen" w:cs="Sylfaen"/>
          <w:noProof/>
          <w:lang w:val="en-US"/>
        </w:rPr>
        <w:t>რეაქციები</w:t>
      </w:r>
      <w:r w:rsidRPr="001D2826">
        <w:rPr>
          <w:noProof/>
          <w:lang w:val="en-US"/>
        </w:rPr>
        <w:t xml:space="preserve"> </w:t>
      </w:r>
      <w:r w:rsidRPr="001D2826">
        <w:rPr>
          <w:rFonts w:ascii="Sylfaen" w:hAnsi="Sylfaen" w:cs="Sylfaen"/>
          <w:noProof/>
          <w:lang w:val="en-US"/>
        </w:rPr>
        <w:t>გამოვლინდა</w:t>
      </w:r>
      <w:r w:rsidRPr="001D2826">
        <w:rPr>
          <w:noProof/>
          <w:lang w:val="en-US"/>
        </w:rPr>
        <w:t xml:space="preserve"> </w:t>
      </w:r>
      <w:r w:rsidRPr="001D2826">
        <w:rPr>
          <w:rFonts w:ascii="Sylfaen" w:hAnsi="Sylfaen" w:cs="Sylfaen"/>
          <w:noProof/>
          <w:lang w:val="en-US"/>
        </w:rPr>
        <w:t>სუბიექტების</w:t>
      </w:r>
      <w:r w:rsidRPr="001D2826">
        <w:rPr>
          <w:noProof/>
          <w:lang w:val="en-US"/>
        </w:rPr>
        <w:t xml:space="preserve"> &lt; 0.2%-</w:t>
      </w:r>
      <w:r w:rsidRPr="001D2826">
        <w:rPr>
          <w:rFonts w:ascii="Sylfaen" w:hAnsi="Sylfaen" w:cs="Sylfaen"/>
          <w:noProof/>
          <w:lang w:val="en-US"/>
        </w:rPr>
        <w:t>ში</w:t>
      </w:r>
      <w:r w:rsidRPr="001D2826">
        <w:rPr>
          <w:noProof/>
          <w:lang w:val="en-US"/>
        </w:rPr>
        <w:t xml:space="preserve">, </w:t>
      </w:r>
      <w:r w:rsidRPr="001D2826">
        <w:rPr>
          <w:rFonts w:ascii="Sylfaen" w:hAnsi="Sylfaen" w:cs="Sylfaen"/>
          <w:noProof/>
          <w:lang w:val="en-US"/>
        </w:rPr>
        <w:t>რომლებიც</w:t>
      </w:r>
      <w:r w:rsidRPr="001D2826">
        <w:rPr>
          <w:noProof/>
          <w:lang w:val="en-US"/>
        </w:rPr>
        <w:t xml:space="preserve"> </w:t>
      </w:r>
      <w:r w:rsidRPr="001D2826">
        <w:rPr>
          <w:rFonts w:ascii="Sylfaen" w:hAnsi="Sylfaen" w:cs="Sylfaen"/>
          <w:noProof/>
          <w:lang w:val="en-US"/>
        </w:rPr>
        <w:t>დაბალანსებული</w:t>
      </w:r>
      <w:r w:rsidRPr="001D2826">
        <w:rPr>
          <w:noProof/>
          <w:lang w:val="en-US"/>
        </w:rPr>
        <w:t xml:space="preserve"> </w:t>
      </w:r>
      <w:r w:rsidRPr="001D2826">
        <w:rPr>
          <w:rFonts w:ascii="Sylfaen" w:hAnsi="Sylfaen" w:cs="Sylfaen"/>
          <w:noProof/>
          <w:lang w:val="en-US"/>
        </w:rPr>
        <w:t>იყო</w:t>
      </w:r>
      <w:r w:rsidRPr="001D2826">
        <w:rPr>
          <w:noProof/>
          <w:lang w:val="en-US"/>
        </w:rPr>
        <w:t xml:space="preserve"> </w:t>
      </w:r>
      <w:r w:rsidRPr="001D2826">
        <w:rPr>
          <w:rFonts w:ascii="Sylfaen" w:hAnsi="Sylfaen" w:cs="Sylfaen"/>
          <w:noProof/>
          <w:lang w:val="en-US"/>
        </w:rPr>
        <w:t>დაპაგლიფლოზინის</w:t>
      </w:r>
      <w:r w:rsidRPr="001D2826">
        <w:rPr>
          <w:noProof/>
          <w:lang w:val="en-US"/>
        </w:rPr>
        <w:t xml:space="preserve"> 10 </w:t>
      </w:r>
      <w:r w:rsidRPr="001D2826">
        <w:rPr>
          <w:rFonts w:ascii="Sylfaen" w:hAnsi="Sylfaen" w:cs="Sylfaen"/>
          <w:noProof/>
          <w:lang w:val="en-US"/>
        </w:rPr>
        <w:t>მგ</w:t>
      </w:r>
      <w:r w:rsidRPr="001D2826">
        <w:rPr>
          <w:noProof/>
          <w:lang w:val="en-US"/>
        </w:rPr>
        <w:t>-</w:t>
      </w:r>
      <w:r w:rsidRPr="001D2826">
        <w:rPr>
          <w:rFonts w:ascii="Sylfaen" w:hAnsi="Sylfaen" w:cs="Sylfaen"/>
          <w:noProof/>
          <w:lang w:val="en-US"/>
        </w:rPr>
        <w:t>სა</w:t>
      </w:r>
      <w:r w:rsidRPr="001D2826">
        <w:rPr>
          <w:noProof/>
          <w:lang w:val="en-US"/>
        </w:rPr>
        <w:t xml:space="preserve"> </w:t>
      </w:r>
      <w:r w:rsidRPr="001D2826">
        <w:rPr>
          <w:rFonts w:ascii="Sylfaen" w:hAnsi="Sylfaen" w:cs="Sylfaen"/>
          <w:noProof/>
          <w:lang w:val="en-US"/>
        </w:rPr>
        <w:t>და</w:t>
      </w:r>
      <w:r w:rsidRPr="001D2826">
        <w:rPr>
          <w:noProof/>
          <w:lang w:val="en-US"/>
        </w:rPr>
        <w:t xml:space="preserve"> </w:t>
      </w:r>
      <w:r w:rsidRPr="001D2826">
        <w:rPr>
          <w:rFonts w:ascii="Sylfaen" w:hAnsi="Sylfaen" w:cs="Sylfaen"/>
          <w:noProof/>
          <w:lang w:val="en-US"/>
        </w:rPr>
        <w:t>პლაცებოს</w:t>
      </w:r>
      <w:r w:rsidRPr="001D2826">
        <w:rPr>
          <w:noProof/>
          <w:lang w:val="en-US"/>
        </w:rPr>
        <w:t xml:space="preserve"> </w:t>
      </w:r>
      <w:r w:rsidRPr="001D2826">
        <w:rPr>
          <w:rFonts w:ascii="Sylfaen" w:hAnsi="Sylfaen" w:cs="Sylfaen"/>
          <w:noProof/>
          <w:lang w:val="en-US"/>
        </w:rPr>
        <w:t>შორის</w:t>
      </w:r>
      <w:r w:rsidRPr="001D2826">
        <w:rPr>
          <w:noProof/>
          <w:lang w:val="en-US"/>
        </w:rPr>
        <w:t xml:space="preserve"> (</w:t>
      </w:r>
      <w:r w:rsidRPr="001D2826">
        <w:rPr>
          <w:rFonts w:ascii="Sylfaen" w:hAnsi="Sylfaen" w:cs="Sylfaen"/>
          <w:noProof/>
          <w:lang w:val="en-US"/>
        </w:rPr>
        <w:t>იხილეთ</w:t>
      </w:r>
      <w:r w:rsidRPr="001D2826">
        <w:rPr>
          <w:noProof/>
          <w:lang w:val="en-US"/>
        </w:rPr>
        <w:t xml:space="preserve"> </w:t>
      </w:r>
      <w:r w:rsidRPr="001D2826">
        <w:rPr>
          <w:rFonts w:ascii="Sylfaen" w:hAnsi="Sylfaen" w:cs="Sylfaen"/>
          <w:noProof/>
          <w:lang w:val="en-US"/>
        </w:rPr>
        <w:t>ნაწილი</w:t>
      </w:r>
      <w:r w:rsidRPr="001D2826">
        <w:rPr>
          <w:noProof/>
          <w:lang w:val="en-US"/>
        </w:rPr>
        <w:t xml:space="preserve"> 4.4).</w:t>
      </w:r>
    </w:p>
    <w:p w14:paraId="69B4D5CC" w14:textId="77777777" w:rsidR="008C0904" w:rsidRDefault="008C0904" w:rsidP="0095169A">
      <w:pPr>
        <w:autoSpaceDE w:val="0"/>
        <w:autoSpaceDN w:val="0"/>
        <w:adjustRightInd w:val="0"/>
        <w:spacing w:after="0" w:line="240" w:lineRule="auto"/>
        <w:jc w:val="both"/>
        <w:rPr>
          <w:noProof/>
          <w:lang w:val="en-US"/>
        </w:rPr>
      </w:pPr>
      <w:r w:rsidRPr="008C0904">
        <w:rPr>
          <w:noProof/>
          <w:lang w:val="en-US"/>
        </w:rPr>
        <w:t xml:space="preserve">DECLARE </w:t>
      </w:r>
      <w:r w:rsidRPr="008C0904">
        <w:rPr>
          <w:rFonts w:ascii="Sylfaen" w:hAnsi="Sylfaen" w:cs="Sylfaen"/>
          <w:noProof/>
          <w:lang w:val="en-US"/>
        </w:rPr>
        <w:t>კვლევაში</w:t>
      </w:r>
      <w:r w:rsidRPr="008C0904">
        <w:rPr>
          <w:noProof/>
          <w:lang w:val="en-US"/>
        </w:rPr>
        <w:t xml:space="preserve">, </w:t>
      </w:r>
      <w:r w:rsidRPr="008C0904">
        <w:rPr>
          <w:rFonts w:ascii="Sylfaen" w:hAnsi="Sylfaen" w:cs="Sylfaen"/>
          <w:noProof/>
          <w:lang w:val="en-US"/>
        </w:rPr>
        <w:t>პაციენტების</w:t>
      </w:r>
      <w:r w:rsidRPr="008C0904">
        <w:rPr>
          <w:noProof/>
          <w:lang w:val="en-US"/>
        </w:rPr>
        <w:t xml:space="preserve"> </w:t>
      </w:r>
      <w:r w:rsidRPr="008C0904">
        <w:rPr>
          <w:rFonts w:ascii="Sylfaen" w:hAnsi="Sylfaen" w:cs="Sylfaen"/>
          <w:noProof/>
          <w:lang w:val="en-US"/>
        </w:rPr>
        <w:t>რაოდენობა</w:t>
      </w:r>
      <w:r w:rsidRPr="008C0904">
        <w:rPr>
          <w:noProof/>
          <w:lang w:val="en-US"/>
        </w:rPr>
        <w:t xml:space="preserve">, </w:t>
      </w:r>
      <w:r w:rsidRPr="008C0904">
        <w:rPr>
          <w:rFonts w:ascii="Sylfaen" w:hAnsi="Sylfaen" w:cs="Sylfaen"/>
          <w:noProof/>
          <w:lang w:val="en-US"/>
        </w:rPr>
        <w:t>რომლებსაც</w:t>
      </w:r>
      <w:r w:rsidRPr="008C0904">
        <w:rPr>
          <w:noProof/>
          <w:lang w:val="en-US"/>
        </w:rPr>
        <w:t xml:space="preserve"> </w:t>
      </w:r>
      <w:r w:rsidRPr="008C0904">
        <w:rPr>
          <w:rFonts w:ascii="Sylfaen" w:hAnsi="Sylfaen" w:cs="Sylfaen"/>
          <w:noProof/>
          <w:lang w:val="en-US"/>
        </w:rPr>
        <w:t>აღენიშნებოდათ</w:t>
      </w:r>
      <w:r w:rsidRPr="008C0904">
        <w:rPr>
          <w:noProof/>
          <w:lang w:val="en-US"/>
        </w:rPr>
        <w:t xml:space="preserve"> </w:t>
      </w:r>
      <w:r w:rsidRPr="008C0904">
        <w:rPr>
          <w:rFonts w:ascii="Sylfaen" w:hAnsi="Sylfaen" w:cs="Sylfaen"/>
          <w:noProof/>
          <w:lang w:val="en-US"/>
        </w:rPr>
        <w:t>მოცულობის</w:t>
      </w:r>
      <w:r w:rsidRPr="008C0904">
        <w:rPr>
          <w:noProof/>
          <w:lang w:val="en-US"/>
        </w:rPr>
        <w:t xml:space="preserve"> </w:t>
      </w:r>
      <w:r w:rsidRPr="008C0904">
        <w:rPr>
          <w:rFonts w:ascii="Sylfaen" w:hAnsi="Sylfaen" w:cs="Sylfaen"/>
          <w:noProof/>
          <w:lang w:val="en-US"/>
        </w:rPr>
        <w:t>შემცირების</w:t>
      </w:r>
      <w:r w:rsidRPr="008C0904">
        <w:rPr>
          <w:noProof/>
          <w:lang w:val="en-US"/>
        </w:rPr>
        <w:t xml:space="preserve"> </w:t>
      </w:r>
      <w:r w:rsidRPr="008C0904">
        <w:rPr>
          <w:rFonts w:ascii="Sylfaen" w:hAnsi="Sylfaen" w:cs="Sylfaen"/>
          <w:noProof/>
          <w:lang w:val="en-US"/>
        </w:rPr>
        <w:t>ნიშნები</w:t>
      </w:r>
      <w:r w:rsidRPr="008C0904">
        <w:rPr>
          <w:noProof/>
          <w:lang w:val="en-US"/>
        </w:rPr>
        <w:t xml:space="preserve">, </w:t>
      </w:r>
      <w:r w:rsidRPr="008C0904">
        <w:rPr>
          <w:rFonts w:ascii="Sylfaen" w:hAnsi="Sylfaen" w:cs="Sylfaen"/>
          <w:noProof/>
          <w:lang w:val="en-US"/>
        </w:rPr>
        <w:t>დაბალანსებული</w:t>
      </w:r>
      <w:r w:rsidRPr="008C0904">
        <w:rPr>
          <w:noProof/>
          <w:lang w:val="en-US"/>
        </w:rPr>
        <w:t xml:space="preserve"> </w:t>
      </w:r>
      <w:r w:rsidRPr="008C0904">
        <w:rPr>
          <w:rFonts w:ascii="Sylfaen" w:hAnsi="Sylfaen" w:cs="Sylfaen"/>
          <w:noProof/>
          <w:lang w:val="en-US"/>
        </w:rPr>
        <w:t>იყო</w:t>
      </w:r>
      <w:r w:rsidRPr="008C0904">
        <w:rPr>
          <w:noProof/>
          <w:lang w:val="en-US"/>
        </w:rPr>
        <w:t xml:space="preserve"> </w:t>
      </w:r>
      <w:r w:rsidRPr="008C0904">
        <w:rPr>
          <w:rFonts w:ascii="Sylfaen" w:hAnsi="Sylfaen" w:cs="Sylfaen"/>
          <w:noProof/>
          <w:lang w:val="en-US"/>
        </w:rPr>
        <w:t>მკურნალობის</w:t>
      </w:r>
      <w:r w:rsidRPr="008C0904">
        <w:rPr>
          <w:noProof/>
          <w:lang w:val="en-US"/>
        </w:rPr>
        <w:t xml:space="preserve"> </w:t>
      </w:r>
      <w:r w:rsidRPr="008C0904">
        <w:rPr>
          <w:rFonts w:ascii="Sylfaen" w:hAnsi="Sylfaen" w:cs="Sylfaen"/>
          <w:noProof/>
          <w:lang w:val="en-US"/>
        </w:rPr>
        <w:t>ჯგუფებს</w:t>
      </w:r>
      <w:r w:rsidRPr="008C0904">
        <w:rPr>
          <w:noProof/>
          <w:lang w:val="en-US"/>
        </w:rPr>
        <w:t xml:space="preserve"> </w:t>
      </w:r>
      <w:r w:rsidRPr="008C0904">
        <w:rPr>
          <w:rFonts w:ascii="Sylfaen" w:hAnsi="Sylfaen" w:cs="Sylfaen"/>
          <w:noProof/>
          <w:lang w:val="en-US"/>
        </w:rPr>
        <w:t>შორის</w:t>
      </w:r>
      <w:r w:rsidRPr="008C0904">
        <w:rPr>
          <w:noProof/>
          <w:lang w:val="en-US"/>
        </w:rPr>
        <w:t xml:space="preserve">: </w:t>
      </w:r>
      <w:r w:rsidRPr="008C0904">
        <w:rPr>
          <w:rFonts w:ascii="Sylfaen" w:hAnsi="Sylfaen" w:cs="Sylfaen"/>
          <w:noProof/>
          <w:lang w:val="en-US"/>
        </w:rPr>
        <w:t>დაპაგლიფლოზინისა</w:t>
      </w:r>
      <w:r w:rsidRPr="008C0904">
        <w:rPr>
          <w:noProof/>
          <w:lang w:val="en-US"/>
        </w:rPr>
        <w:t xml:space="preserve"> </w:t>
      </w:r>
      <w:r w:rsidRPr="008C0904">
        <w:rPr>
          <w:rFonts w:ascii="Sylfaen" w:hAnsi="Sylfaen" w:cs="Sylfaen"/>
          <w:noProof/>
          <w:lang w:val="en-US"/>
        </w:rPr>
        <w:t>და</w:t>
      </w:r>
      <w:r w:rsidRPr="008C0904">
        <w:rPr>
          <w:noProof/>
          <w:lang w:val="en-US"/>
        </w:rPr>
        <w:t xml:space="preserve"> </w:t>
      </w:r>
      <w:r w:rsidRPr="008C0904">
        <w:rPr>
          <w:rFonts w:ascii="Sylfaen" w:hAnsi="Sylfaen" w:cs="Sylfaen"/>
          <w:noProof/>
          <w:lang w:val="en-US"/>
        </w:rPr>
        <w:t>პლაცებოს</w:t>
      </w:r>
      <w:r w:rsidRPr="008C0904">
        <w:rPr>
          <w:noProof/>
          <w:lang w:val="en-US"/>
        </w:rPr>
        <w:t xml:space="preserve"> </w:t>
      </w:r>
      <w:r w:rsidRPr="008C0904">
        <w:rPr>
          <w:rFonts w:ascii="Sylfaen" w:hAnsi="Sylfaen" w:cs="Sylfaen"/>
          <w:noProof/>
          <w:lang w:val="en-US"/>
        </w:rPr>
        <w:t>ჯგუფებში</w:t>
      </w:r>
      <w:r w:rsidRPr="008C0904">
        <w:rPr>
          <w:noProof/>
          <w:lang w:val="en-US"/>
        </w:rPr>
        <w:t xml:space="preserve">, </w:t>
      </w:r>
      <w:r w:rsidRPr="008C0904">
        <w:rPr>
          <w:rFonts w:ascii="Sylfaen" w:hAnsi="Sylfaen" w:cs="Sylfaen"/>
          <w:noProof/>
          <w:lang w:val="en-US"/>
        </w:rPr>
        <w:t>შესაბამისად</w:t>
      </w:r>
      <w:r w:rsidRPr="008C0904">
        <w:rPr>
          <w:noProof/>
          <w:lang w:val="en-US"/>
        </w:rPr>
        <w:t xml:space="preserve">, 213 (2.5%) </w:t>
      </w:r>
      <w:r w:rsidRPr="008C0904">
        <w:rPr>
          <w:rFonts w:ascii="Sylfaen" w:hAnsi="Sylfaen" w:cs="Sylfaen"/>
          <w:noProof/>
          <w:lang w:val="en-US"/>
        </w:rPr>
        <w:t>და</w:t>
      </w:r>
      <w:r w:rsidRPr="008C0904">
        <w:rPr>
          <w:noProof/>
          <w:lang w:val="en-US"/>
        </w:rPr>
        <w:t xml:space="preserve"> 207 (2.4%). </w:t>
      </w:r>
      <w:r w:rsidRPr="008C0904">
        <w:rPr>
          <w:rFonts w:ascii="Sylfaen" w:hAnsi="Sylfaen" w:cs="Sylfaen"/>
          <w:noProof/>
          <w:lang w:val="en-US"/>
        </w:rPr>
        <w:t>სერიოზული</w:t>
      </w:r>
      <w:r w:rsidRPr="008C0904">
        <w:rPr>
          <w:noProof/>
          <w:lang w:val="en-US"/>
        </w:rPr>
        <w:t xml:space="preserve"> </w:t>
      </w:r>
      <w:r w:rsidRPr="008C0904">
        <w:rPr>
          <w:rFonts w:ascii="Sylfaen" w:hAnsi="Sylfaen" w:cs="Sylfaen"/>
          <w:noProof/>
          <w:lang w:val="en-US"/>
        </w:rPr>
        <w:t>გვერდითი</w:t>
      </w:r>
      <w:r w:rsidRPr="008C0904">
        <w:rPr>
          <w:noProof/>
          <w:lang w:val="en-US"/>
        </w:rPr>
        <w:t xml:space="preserve"> </w:t>
      </w:r>
      <w:r w:rsidRPr="008C0904">
        <w:rPr>
          <w:rFonts w:ascii="Sylfaen" w:hAnsi="Sylfaen" w:cs="Sylfaen"/>
          <w:noProof/>
          <w:lang w:val="en-US"/>
        </w:rPr>
        <w:t>მოვლენები</w:t>
      </w:r>
      <w:r w:rsidRPr="008C0904">
        <w:rPr>
          <w:noProof/>
          <w:lang w:val="en-US"/>
        </w:rPr>
        <w:t xml:space="preserve"> </w:t>
      </w:r>
      <w:r w:rsidRPr="008C0904">
        <w:rPr>
          <w:rFonts w:ascii="Sylfaen" w:hAnsi="Sylfaen" w:cs="Sylfaen"/>
          <w:noProof/>
          <w:lang w:val="en-US"/>
        </w:rPr>
        <w:t>დაფიქსირდა</w:t>
      </w:r>
      <w:r w:rsidRPr="008C0904">
        <w:rPr>
          <w:noProof/>
          <w:lang w:val="en-US"/>
        </w:rPr>
        <w:t xml:space="preserve"> </w:t>
      </w:r>
      <w:r w:rsidRPr="008C0904">
        <w:rPr>
          <w:rFonts w:ascii="Sylfaen" w:hAnsi="Sylfaen" w:cs="Sylfaen"/>
          <w:noProof/>
          <w:lang w:val="en-US"/>
        </w:rPr>
        <w:t>დაპაგლიფლოზინისა</w:t>
      </w:r>
      <w:r w:rsidRPr="008C0904">
        <w:rPr>
          <w:noProof/>
          <w:lang w:val="en-US"/>
        </w:rPr>
        <w:t xml:space="preserve"> </w:t>
      </w:r>
      <w:r w:rsidRPr="008C0904">
        <w:rPr>
          <w:rFonts w:ascii="Sylfaen" w:hAnsi="Sylfaen" w:cs="Sylfaen"/>
          <w:noProof/>
          <w:lang w:val="en-US"/>
        </w:rPr>
        <w:t>და</w:t>
      </w:r>
      <w:r w:rsidRPr="008C0904">
        <w:rPr>
          <w:noProof/>
          <w:lang w:val="en-US"/>
        </w:rPr>
        <w:t xml:space="preserve"> </w:t>
      </w:r>
      <w:r w:rsidRPr="008C0904">
        <w:rPr>
          <w:rFonts w:ascii="Sylfaen" w:hAnsi="Sylfaen" w:cs="Sylfaen"/>
          <w:noProof/>
          <w:lang w:val="en-US"/>
        </w:rPr>
        <w:t>პლაცებოს</w:t>
      </w:r>
      <w:r w:rsidRPr="008C0904">
        <w:rPr>
          <w:noProof/>
          <w:lang w:val="en-US"/>
        </w:rPr>
        <w:t xml:space="preserve"> </w:t>
      </w:r>
      <w:r w:rsidRPr="008C0904">
        <w:rPr>
          <w:rFonts w:ascii="Sylfaen" w:hAnsi="Sylfaen" w:cs="Sylfaen"/>
          <w:noProof/>
          <w:lang w:val="en-US"/>
        </w:rPr>
        <w:t>ჯგუფებში</w:t>
      </w:r>
      <w:r w:rsidRPr="008C0904">
        <w:rPr>
          <w:noProof/>
          <w:lang w:val="en-US"/>
        </w:rPr>
        <w:t xml:space="preserve">, </w:t>
      </w:r>
      <w:r w:rsidRPr="008C0904">
        <w:rPr>
          <w:rFonts w:ascii="Sylfaen" w:hAnsi="Sylfaen" w:cs="Sylfaen"/>
          <w:noProof/>
          <w:lang w:val="en-US"/>
        </w:rPr>
        <w:t>შესაბამისად</w:t>
      </w:r>
      <w:r w:rsidRPr="008C0904">
        <w:rPr>
          <w:noProof/>
          <w:lang w:val="en-US"/>
        </w:rPr>
        <w:t xml:space="preserve">, 81 (0.9%) </w:t>
      </w:r>
      <w:r w:rsidRPr="008C0904">
        <w:rPr>
          <w:rFonts w:ascii="Sylfaen" w:hAnsi="Sylfaen" w:cs="Sylfaen"/>
          <w:noProof/>
          <w:lang w:val="en-US"/>
        </w:rPr>
        <w:t>და</w:t>
      </w:r>
      <w:r w:rsidRPr="008C0904">
        <w:rPr>
          <w:noProof/>
          <w:lang w:val="en-US"/>
        </w:rPr>
        <w:t xml:space="preserve"> 70 (0.8%) </w:t>
      </w:r>
      <w:r w:rsidRPr="008C0904">
        <w:rPr>
          <w:rFonts w:ascii="Sylfaen" w:hAnsi="Sylfaen" w:cs="Sylfaen"/>
          <w:noProof/>
          <w:lang w:val="en-US"/>
        </w:rPr>
        <w:t>შემთხვევაში</w:t>
      </w:r>
      <w:r w:rsidRPr="008C0904">
        <w:rPr>
          <w:noProof/>
          <w:lang w:val="en-US"/>
        </w:rPr>
        <w:t xml:space="preserve">. </w:t>
      </w:r>
      <w:r w:rsidRPr="008C0904">
        <w:rPr>
          <w:rFonts w:ascii="Sylfaen" w:hAnsi="Sylfaen" w:cs="Sylfaen"/>
          <w:noProof/>
          <w:lang w:val="en-US"/>
        </w:rPr>
        <w:t>მოვლენები</w:t>
      </w:r>
      <w:r w:rsidRPr="008C0904">
        <w:rPr>
          <w:noProof/>
          <w:lang w:val="en-US"/>
        </w:rPr>
        <w:t xml:space="preserve"> </w:t>
      </w:r>
      <w:r w:rsidRPr="008C0904">
        <w:rPr>
          <w:rFonts w:ascii="Sylfaen" w:hAnsi="Sylfaen" w:cs="Sylfaen"/>
          <w:noProof/>
          <w:lang w:val="en-US"/>
        </w:rPr>
        <w:t>ზოგადად</w:t>
      </w:r>
      <w:r w:rsidRPr="008C0904">
        <w:rPr>
          <w:noProof/>
          <w:lang w:val="en-US"/>
        </w:rPr>
        <w:t xml:space="preserve"> </w:t>
      </w:r>
      <w:r w:rsidRPr="008C0904">
        <w:rPr>
          <w:rFonts w:ascii="Sylfaen" w:hAnsi="Sylfaen" w:cs="Sylfaen"/>
          <w:noProof/>
          <w:lang w:val="en-US"/>
        </w:rPr>
        <w:t>დაბალანსებული</w:t>
      </w:r>
      <w:r w:rsidRPr="008C0904">
        <w:rPr>
          <w:noProof/>
          <w:lang w:val="en-US"/>
        </w:rPr>
        <w:t xml:space="preserve"> </w:t>
      </w:r>
      <w:r w:rsidRPr="008C0904">
        <w:rPr>
          <w:rFonts w:ascii="Sylfaen" w:hAnsi="Sylfaen" w:cs="Sylfaen"/>
          <w:noProof/>
          <w:lang w:val="en-US"/>
        </w:rPr>
        <w:t>იყო</w:t>
      </w:r>
      <w:r w:rsidRPr="008C0904">
        <w:rPr>
          <w:noProof/>
          <w:lang w:val="en-US"/>
        </w:rPr>
        <w:t xml:space="preserve"> </w:t>
      </w:r>
      <w:r w:rsidRPr="008C0904">
        <w:rPr>
          <w:rFonts w:ascii="Sylfaen" w:hAnsi="Sylfaen" w:cs="Sylfaen"/>
          <w:noProof/>
          <w:lang w:val="en-US"/>
        </w:rPr>
        <w:t>მკურნალობის</w:t>
      </w:r>
      <w:r w:rsidRPr="008C0904">
        <w:rPr>
          <w:noProof/>
          <w:lang w:val="en-US"/>
        </w:rPr>
        <w:t xml:space="preserve"> </w:t>
      </w:r>
      <w:r w:rsidRPr="008C0904">
        <w:rPr>
          <w:rFonts w:ascii="Sylfaen" w:hAnsi="Sylfaen" w:cs="Sylfaen"/>
          <w:noProof/>
          <w:lang w:val="en-US"/>
        </w:rPr>
        <w:t>ჯგუფებს</w:t>
      </w:r>
      <w:r w:rsidRPr="008C0904">
        <w:rPr>
          <w:noProof/>
          <w:lang w:val="en-US"/>
        </w:rPr>
        <w:t xml:space="preserve"> </w:t>
      </w:r>
      <w:r w:rsidRPr="008C0904">
        <w:rPr>
          <w:rFonts w:ascii="Sylfaen" w:hAnsi="Sylfaen" w:cs="Sylfaen"/>
          <w:noProof/>
          <w:lang w:val="en-US"/>
        </w:rPr>
        <w:t>შორის</w:t>
      </w:r>
      <w:r w:rsidRPr="008C0904">
        <w:rPr>
          <w:noProof/>
          <w:lang w:val="en-US"/>
        </w:rPr>
        <w:t xml:space="preserve"> </w:t>
      </w:r>
      <w:r w:rsidRPr="008C0904">
        <w:rPr>
          <w:rFonts w:ascii="Sylfaen" w:hAnsi="Sylfaen" w:cs="Sylfaen"/>
          <w:noProof/>
          <w:lang w:val="en-US"/>
        </w:rPr>
        <w:t>ასაკის</w:t>
      </w:r>
      <w:r w:rsidRPr="008C0904">
        <w:rPr>
          <w:noProof/>
          <w:lang w:val="en-US"/>
        </w:rPr>
        <w:t xml:space="preserve">, </w:t>
      </w:r>
      <w:r w:rsidRPr="008C0904">
        <w:rPr>
          <w:rFonts w:ascii="Sylfaen" w:hAnsi="Sylfaen" w:cs="Sylfaen"/>
          <w:noProof/>
          <w:lang w:val="en-US"/>
        </w:rPr>
        <w:t>შარდმდენების</w:t>
      </w:r>
      <w:r w:rsidRPr="008C0904">
        <w:rPr>
          <w:noProof/>
          <w:lang w:val="en-US"/>
        </w:rPr>
        <w:t xml:space="preserve"> </w:t>
      </w:r>
      <w:r w:rsidRPr="008C0904">
        <w:rPr>
          <w:rFonts w:ascii="Sylfaen" w:hAnsi="Sylfaen" w:cs="Sylfaen"/>
          <w:noProof/>
          <w:lang w:val="en-US"/>
        </w:rPr>
        <w:t>გამოყენების</w:t>
      </w:r>
      <w:r w:rsidRPr="008C0904">
        <w:rPr>
          <w:noProof/>
          <w:lang w:val="en-US"/>
        </w:rPr>
        <w:t xml:space="preserve">, </w:t>
      </w:r>
      <w:r w:rsidRPr="008C0904">
        <w:rPr>
          <w:rFonts w:ascii="Sylfaen" w:hAnsi="Sylfaen" w:cs="Sylfaen"/>
          <w:noProof/>
          <w:lang w:val="en-US"/>
        </w:rPr>
        <w:t>არტერიული</w:t>
      </w:r>
      <w:r w:rsidRPr="008C0904">
        <w:rPr>
          <w:noProof/>
          <w:lang w:val="en-US"/>
        </w:rPr>
        <w:t xml:space="preserve"> </w:t>
      </w:r>
      <w:r w:rsidRPr="008C0904">
        <w:rPr>
          <w:rFonts w:ascii="Sylfaen" w:hAnsi="Sylfaen" w:cs="Sylfaen"/>
          <w:noProof/>
          <w:lang w:val="en-US"/>
        </w:rPr>
        <w:t>წნევის</w:t>
      </w:r>
      <w:r w:rsidRPr="008C0904">
        <w:rPr>
          <w:noProof/>
          <w:lang w:val="en-US"/>
        </w:rPr>
        <w:t xml:space="preserve"> </w:t>
      </w:r>
      <w:r w:rsidRPr="008C0904">
        <w:rPr>
          <w:rFonts w:ascii="Sylfaen" w:hAnsi="Sylfaen" w:cs="Sylfaen"/>
          <w:noProof/>
          <w:lang w:val="en-US"/>
        </w:rPr>
        <w:t>და</w:t>
      </w:r>
      <w:r w:rsidRPr="008C0904">
        <w:rPr>
          <w:noProof/>
          <w:lang w:val="en-US"/>
        </w:rPr>
        <w:t xml:space="preserve"> </w:t>
      </w:r>
      <w:r w:rsidRPr="008C0904">
        <w:rPr>
          <w:rFonts w:ascii="Sylfaen" w:hAnsi="Sylfaen" w:cs="Sylfaen"/>
          <w:noProof/>
          <w:lang w:val="en-US"/>
        </w:rPr>
        <w:t>ანგიოტენზინ</w:t>
      </w:r>
      <w:r w:rsidRPr="008C0904">
        <w:rPr>
          <w:noProof/>
          <w:lang w:val="en-US"/>
        </w:rPr>
        <w:t>-</w:t>
      </w:r>
      <w:r w:rsidRPr="008C0904">
        <w:rPr>
          <w:rFonts w:ascii="Sylfaen" w:hAnsi="Sylfaen" w:cs="Sylfaen"/>
          <w:noProof/>
          <w:lang w:val="en-US"/>
        </w:rPr>
        <w:t>გარდამქმნელი</w:t>
      </w:r>
      <w:r w:rsidRPr="008C0904">
        <w:rPr>
          <w:noProof/>
          <w:lang w:val="en-US"/>
        </w:rPr>
        <w:t xml:space="preserve"> </w:t>
      </w:r>
      <w:r w:rsidRPr="008C0904">
        <w:rPr>
          <w:rFonts w:ascii="Sylfaen" w:hAnsi="Sylfaen" w:cs="Sylfaen"/>
          <w:noProof/>
          <w:lang w:val="en-US"/>
        </w:rPr>
        <w:t>ფერმენტის</w:t>
      </w:r>
      <w:r w:rsidRPr="008C0904">
        <w:rPr>
          <w:noProof/>
          <w:lang w:val="en-US"/>
        </w:rPr>
        <w:t xml:space="preserve"> </w:t>
      </w:r>
      <w:r w:rsidRPr="008C0904">
        <w:rPr>
          <w:rFonts w:ascii="Sylfaen" w:hAnsi="Sylfaen" w:cs="Sylfaen"/>
          <w:noProof/>
          <w:lang w:val="en-US"/>
        </w:rPr>
        <w:t>ინჰიბიტორების</w:t>
      </w:r>
      <w:r w:rsidRPr="008C0904">
        <w:rPr>
          <w:noProof/>
          <w:lang w:val="en-US"/>
        </w:rPr>
        <w:t xml:space="preserve"> (ACE-I)/</w:t>
      </w:r>
      <w:r w:rsidRPr="008C0904">
        <w:rPr>
          <w:rFonts w:ascii="Sylfaen" w:hAnsi="Sylfaen" w:cs="Sylfaen"/>
          <w:noProof/>
          <w:lang w:val="en-US"/>
        </w:rPr>
        <w:t>ანგიოტენზინ</w:t>
      </w:r>
      <w:r w:rsidRPr="008C0904">
        <w:rPr>
          <w:noProof/>
          <w:lang w:val="en-US"/>
        </w:rPr>
        <w:t xml:space="preserve"> II </w:t>
      </w:r>
      <w:r w:rsidRPr="008C0904">
        <w:rPr>
          <w:rFonts w:ascii="Sylfaen" w:hAnsi="Sylfaen" w:cs="Sylfaen"/>
          <w:noProof/>
          <w:lang w:val="en-US"/>
        </w:rPr>
        <w:t>ტიპის</w:t>
      </w:r>
      <w:r w:rsidRPr="008C0904">
        <w:rPr>
          <w:noProof/>
          <w:lang w:val="en-US"/>
        </w:rPr>
        <w:t xml:space="preserve"> 1 </w:t>
      </w:r>
      <w:r w:rsidRPr="008C0904">
        <w:rPr>
          <w:rFonts w:ascii="Sylfaen" w:hAnsi="Sylfaen" w:cs="Sylfaen"/>
          <w:noProof/>
          <w:lang w:val="en-US"/>
        </w:rPr>
        <w:t>რეცეპტორების</w:t>
      </w:r>
      <w:r w:rsidRPr="008C0904">
        <w:rPr>
          <w:noProof/>
          <w:lang w:val="en-US"/>
        </w:rPr>
        <w:t xml:space="preserve"> </w:t>
      </w:r>
      <w:r w:rsidRPr="008C0904">
        <w:rPr>
          <w:rFonts w:ascii="Sylfaen" w:hAnsi="Sylfaen" w:cs="Sylfaen"/>
          <w:noProof/>
          <w:lang w:val="en-US"/>
        </w:rPr>
        <w:t>ბლოკატორების</w:t>
      </w:r>
      <w:r w:rsidRPr="008C0904">
        <w:rPr>
          <w:noProof/>
          <w:lang w:val="en-US"/>
        </w:rPr>
        <w:t xml:space="preserve"> (ARB) </w:t>
      </w:r>
      <w:r w:rsidRPr="008C0904">
        <w:rPr>
          <w:rFonts w:ascii="Sylfaen" w:hAnsi="Sylfaen" w:cs="Sylfaen"/>
          <w:noProof/>
          <w:lang w:val="en-US"/>
        </w:rPr>
        <w:t>გამოყენების</w:t>
      </w:r>
      <w:r w:rsidRPr="008C0904">
        <w:rPr>
          <w:noProof/>
          <w:lang w:val="en-US"/>
        </w:rPr>
        <w:t xml:space="preserve"> </w:t>
      </w:r>
      <w:r w:rsidRPr="008C0904">
        <w:rPr>
          <w:rFonts w:ascii="Sylfaen" w:hAnsi="Sylfaen" w:cs="Sylfaen"/>
          <w:noProof/>
          <w:lang w:val="en-US"/>
        </w:rPr>
        <w:t>ქვეჯგუფებში</w:t>
      </w:r>
      <w:r w:rsidRPr="008C0904">
        <w:rPr>
          <w:noProof/>
          <w:lang w:val="en-US"/>
        </w:rPr>
        <w:t xml:space="preserve">. </w:t>
      </w:r>
      <w:r w:rsidRPr="008C0904">
        <w:rPr>
          <w:rFonts w:ascii="Sylfaen" w:hAnsi="Sylfaen" w:cs="Sylfaen"/>
          <w:noProof/>
          <w:lang w:val="en-US"/>
        </w:rPr>
        <w:t>პაციენტებში</w:t>
      </w:r>
      <w:r w:rsidRPr="008C0904">
        <w:rPr>
          <w:noProof/>
          <w:lang w:val="en-US"/>
        </w:rPr>
        <w:t xml:space="preserve">, </w:t>
      </w:r>
      <w:r w:rsidRPr="008C0904">
        <w:rPr>
          <w:rFonts w:ascii="Sylfaen" w:hAnsi="Sylfaen" w:cs="Sylfaen"/>
          <w:noProof/>
          <w:lang w:val="en-US"/>
        </w:rPr>
        <w:t>რომელთა</w:t>
      </w:r>
      <w:r w:rsidRPr="008C0904">
        <w:rPr>
          <w:noProof/>
          <w:lang w:val="en-US"/>
        </w:rPr>
        <w:t xml:space="preserve"> eGFR &lt; 60 </w:t>
      </w:r>
      <w:r w:rsidRPr="008C0904">
        <w:rPr>
          <w:rFonts w:ascii="Sylfaen" w:hAnsi="Sylfaen" w:cs="Sylfaen"/>
          <w:noProof/>
          <w:lang w:val="en-US"/>
        </w:rPr>
        <w:t>მლ</w:t>
      </w:r>
      <w:r w:rsidRPr="008C0904">
        <w:rPr>
          <w:noProof/>
          <w:lang w:val="en-US"/>
        </w:rPr>
        <w:t>/</w:t>
      </w:r>
      <w:r w:rsidRPr="008C0904">
        <w:rPr>
          <w:rFonts w:ascii="Sylfaen" w:hAnsi="Sylfaen" w:cs="Sylfaen"/>
          <w:noProof/>
          <w:lang w:val="en-US"/>
        </w:rPr>
        <w:t>წთ</w:t>
      </w:r>
      <w:r w:rsidRPr="008C0904">
        <w:rPr>
          <w:noProof/>
          <w:lang w:val="en-US"/>
        </w:rPr>
        <w:t xml:space="preserve">/1.73 </w:t>
      </w:r>
      <w:r w:rsidRPr="008C0904">
        <w:rPr>
          <w:rFonts w:ascii="Sylfaen" w:hAnsi="Sylfaen" w:cs="Sylfaen"/>
          <w:noProof/>
          <w:lang w:val="en-US"/>
        </w:rPr>
        <w:t>მ</w:t>
      </w:r>
      <w:r w:rsidRPr="008C0904">
        <w:rPr>
          <w:noProof/>
          <w:lang w:val="en-US"/>
        </w:rPr>
        <w:t xml:space="preserve">2 </w:t>
      </w:r>
      <w:r w:rsidRPr="008C0904">
        <w:rPr>
          <w:rFonts w:ascii="Sylfaen" w:hAnsi="Sylfaen" w:cs="Sylfaen"/>
          <w:noProof/>
          <w:lang w:val="en-US"/>
        </w:rPr>
        <w:t>საწყის</w:t>
      </w:r>
      <w:r w:rsidRPr="008C0904">
        <w:rPr>
          <w:noProof/>
          <w:lang w:val="en-US"/>
        </w:rPr>
        <w:t xml:space="preserve"> </w:t>
      </w:r>
      <w:r w:rsidRPr="008C0904">
        <w:rPr>
          <w:rFonts w:ascii="Sylfaen" w:hAnsi="Sylfaen" w:cs="Sylfaen"/>
          <w:noProof/>
          <w:lang w:val="en-US"/>
        </w:rPr>
        <w:t>ეტაპზე</w:t>
      </w:r>
      <w:r w:rsidRPr="008C0904">
        <w:rPr>
          <w:noProof/>
          <w:lang w:val="en-US"/>
        </w:rPr>
        <w:t xml:space="preserve"> </w:t>
      </w:r>
      <w:r w:rsidRPr="008C0904">
        <w:rPr>
          <w:rFonts w:ascii="Sylfaen" w:hAnsi="Sylfaen" w:cs="Sylfaen"/>
          <w:noProof/>
          <w:lang w:val="en-US"/>
        </w:rPr>
        <w:t>იყო</w:t>
      </w:r>
      <w:r w:rsidRPr="008C0904">
        <w:rPr>
          <w:noProof/>
          <w:lang w:val="en-US"/>
        </w:rPr>
        <w:t xml:space="preserve">, </w:t>
      </w:r>
      <w:r w:rsidRPr="008C0904">
        <w:rPr>
          <w:rFonts w:ascii="Sylfaen" w:hAnsi="Sylfaen" w:cs="Sylfaen"/>
          <w:noProof/>
          <w:lang w:val="en-US"/>
        </w:rPr>
        <w:t>დაპაგლიფლოზინის</w:t>
      </w:r>
      <w:r w:rsidRPr="008C0904">
        <w:rPr>
          <w:noProof/>
          <w:lang w:val="en-US"/>
        </w:rPr>
        <w:t xml:space="preserve"> </w:t>
      </w:r>
      <w:r w:rsidRPr="008C0904">
        <w:rPr>
          <w:rFonts w:ascii="Sylfaen" w:hAnsi="Sylfaen" w:cs="Sylfaen"/>
          <w:noProof/>
          <w:lang w:val="en-US"/>
        </w:rPr>
        <w:t>ჯგუფში</w:t>
      </w:r>
      <w:r w:rsidRPr="008C0904">
        <w:rPr>
          <w:noProof/>
          <w:lang w:val="en-US"/>
        </w:rPr>
        <w:t xml:space="preserve"> </w:t>
      </w:r>
      <w:r w:rsidRPr="008C0904">
        <w:rPr>
          <w:rFonts w:ascii="Sylfaen" w:hAnsi="Sylfaen" w:cs="Sylfaen"/>
          <w:noProof/>
          <w:lang w:val="en-US"/>
        </w:rPr>
        <w:t>მოცულობის</w:t>
      </w:r>
      <w:r w:rsidRPr="008C0904">
        <w:rPr>
          <w:noProof/>
          <w:lang w:val="en-US"/>
        </w:rPr>
        <w:t xml:space="preserve"> </w:t>
      </w:r>
      <w:r w:rsidRPr="008C0904">
        <w:rPr>
          <w:rFonts w:ascii="Sylfaen" w:hAnsi="Sylfaen" w:cs="Sylfaen"/>
          <w:noProof/>
          <w:lang w:val="en-US"/>
        </w:rPr>
        <w:t>შემცირების</w:t>
      </w:r>
      <w:r w:rsidRPr="008C0904">
        <w:rPr>
          <w:noProof/>
          <w:lang w:val="en-US"/>
        </w:rPr>
        <w:t xml:space="preserve"> </w:t>
      </w:r>
      <w:r w:rsidRPr="008C0904">
        <w:rPr>
          <w:rFonts w:ascii="Sylfaen" w:hAnsi="Sylfaen" w:cs="Sylfaen"/>
          <w:noProof/>
          <w:lang w:val="en-US"/>
        </w:rPr>
        <w:t>ნიშნების</w:t>
      </w:r>
      <w:r w:rsidRPr="008C0904">
        <w:rPr>
          <w:noProof/>
          <w:lang w:val="en-US"/>
        </w:rPr>
        <w:t xml:space="preserve"> </w:t>
      </w:r>
      <w:r w:rsidRPr="008C0904">
        <w:rPr>
          <w:rFonts w:ascii="Sylfaen" w:hAnsi="Sylfaen" w:cs="Sylfaen"/>
          <w:noProof/>
          <w:lang w:val="en-US"/>
        </w:rPr>
        <w:t>მქონე</w:t>
      </w:r>
      <w:r w:rsidRPr="008C0904">
        <w:rPr>
          <w:noProof/>
          <w:lang w:val="en-US"/>
        </w:rPr>
        <w:t xml:space="preserve"> </w:t>
      </w:r>
      <w:r w:rsidRPr="008C0904">
        <w:rPr>
          <w:rFonts w:ascii="Sylfaen" w:hAnsi="Sylfaen" w:cs="Sylfaen"/>
          <w:noProof/>
          <w:lang w:val="en-US"/>
        </w:rPr>
        <w:t>სერიოზული</w:t>
      </w:r>
      <w:r w:rsidRPr="008C0904">
        <w:rPr>
          <w:noProof/>
          <w:lang w:val="en-US"/>
        </w:rPr>
        <w:t xml:space="preserve"> </w:t>
      </w:r>
      <w:r w:rsidRPr="008C0904">
        <w:rPr>
          <w:rFonts w:ascii="Sylfaen" w:hAnsi="Sylfaen" w:cs="Sylfaen"/>
          <w:noProof/>
          <w:lang w:val="en-US"/>
        </w:rPr>
        <w:t>გვერდითი</w:t>
      </w:r>
      <w:r w:rsidRPr="008C0904">
        <w:rPr>
          <w:noProof/>
          <w:lang w:val="en-US"/>
        </w:rPr>
        <w:t xml:space="preserve"> </w:t>
      </w:r>
      <w:r w:rsidRPr="008C0904">
        <w:rPr>
          <w:rFonts w:ascii="Sylfaen" w:hAnsi="Sylfaen" w:cs="Sylfaen"/>
          <w:noProof/>
          <w:lang w:val="en-US"/>
        </w:rPr>
        <w:t>მოვლენების</w:t>
      </w:r>
      <w:r w:rsidRPr="008C0904">
        <w:rPr>
          <w:noProof/>
          <w:lang w:val="en-US"/>
        </w:rPr>
        <w:t xml:space="preserve"> 19 </w:t>
      </w:r>
      <w:r w:rsidRPr="008C0904">
        <w:rPr>
          <w:rFonts w:ascii="Sylfaen" w:hAnsi="Sylfaen" w:cs="Sylfaen"/>
          <w:noProof/>
          <w:lang w:val="en-US"/>
        </w:rPr>
        <w:t>შემთხვევა</w:t>
      </w:r>
      <w:r w:rsidRPr="008C0904">
        <w:rPr>
          <w:noProof/>
          <w:lang w:val="en-US"/>
        </w:rPr>
        <w:t xml:space="preserve"> </w:t>
      </w:r>
      <w:r w:rsidRPr="008C0904">
        <w:rPr>
          <w:rFonts w:ascii="Sylfaen" w:hAnsi="Sylfaen" w:cs="Sylfaen"/>
          <w:noProof/>
          <w:lang w:val="en-US"/>
        </w:rPr>
        <w:t>და</w:t>
      </w:r>
      <w:r w:rsidRPr="008C0904">
        <w:rPr>
          <w:noProof/>
          <w:lang w:val="en-US"/>
        </w:rPr>
        <w:t xml:space="preserve"> </w:t>
      </w:r>
      <w:r w:rsidRPr="008C0904">
        <w:rPr>
          <w:rFonts w:ascii="Sylfaen" w:hAnsi="Sylfaen" w:cs="Sylfaen"/>
          <w:noProof/>
          <w:lang w:val="en-US"/>
        </w:rPr>
        <w:t>პლაცებოს</w:t>
      </w:r>
      <w:r w:rsidRPr="008C0904">
        <w:rPr>
          <w:noProof/>
          <w:lang w:val="en-US"/>
        </w:rPr>
        <w:t xml:space="preserve"> </w:t>
      </w:r>
      <w:r w:rsidRPr="008C0904">
        <w:rPr>
          <w:rFonts w:ascii="Sylfaen" w:hAnsi="Sylfaen" w:cs="Sylfaen"/>
          <w:noProof/>
          <w:lang w:val="en-US"/>
        </w:rPr>
        <w:t>ჯგუფში</w:t>
      </w:r>
      <w:r w:rsidRPr="008C0904">
        <w:rPr>
          <w:noProof/>
          <w:lang w:val="en-US"/>
        </w:rPr>
        <w:t xml:space="preserve"> 13 </w:t>
      </w:r>
      <w:r w:rsidRPr="008C0904">
        <w:rPr>
          <w:rFonts w:ascii="Sylfaen" w:hAnsi="Sylfaen" w:cs="Sylfaen"/>
          <w:noProof/>
          <w:lang w:val="en-US"/>
        </w:rPr>
        <w:t>შემთხვევა</w:t>
      </w:r>
      <w:r w:rsidRPr="008C0904">
        <w:rPr>
          <w:noProof/>
          <w:lang w:val="en-US"/>
        </w:rPr>
        <w:t xml:space="preserve"> </w:t>
      </w:r>
      <w:r w:rsidRPr="008C0904">
        <w:rPr>
          <w:rFonts w:ascii="Sylfaen" w:hAnsi="Sylfaen" w:cs="Sylfaen"/>
          <w:noProof/>
          <w:lang w:val="en-US"/>
        </w:rPr>
        <w:t>დაფიქსირდა</w:t>
      </w:r>
      <w:r w:rsidRPr="008C0904">
        <w:rPr>
          <w:noProof/>
          <w:lang w:val="en-US"/>
        </w:rPr>
        <w:t>.</w:t>
      </w:r>
    </w:p>
    <w:p w14:paraId="597ACFCB" w14:textId="77777777" w:rsidR="00FA200F" w:rsidRDefault="00FA200F" w:rsidP="0095169A">
      <w:pPr>
        <w:autoSpaceDE w:val="0"/>
        <w:autoSpaceDN w:val="0"/>
        <w:adjustRightInd w:val="0"/>
        <w:spacing w:after="0" w:line="240" w:lineRule="auto"/>
        <w:jc w:val="both"/>
        <w:rPr>
          <w:noProof/>
          <w:lang w:val="en-US"/>
        </w:rPr>
      </w:pPr>
      <w:r w:rsidRPr="00FA200F">
        <w:rPr>
          <w:noProof/>
          <w:lang w:val="en-US"/>
        </w:rPr>
        <w:t xml:space="preserve">DAPA-HF </w:t>
      </w:r>
      <w:r w:rsidRPr="00FA200F">
        <w:rPr>
          <w:rFonts w:ascii="Sylfaen" w:hAnsi="Sylfaen" w:cs="Sylfaen"/>
          <w:noProof/>
          <w:lang w:val="en-US"/>
        </w:rPr>
        <w:t>კვლევაში</w:t>
      </w:r>
      <w:r w:rsidRPr="00FA200F">
        <w:rPr>
          <w:noProof/>
          <w:lang w:val="en-US"/>
        </w:rPr>
        <w:t xml:space="preserve">, </w:t>
      </w:r>
      <w:r w:rsidRPr="00FA200F">
        <w:rPr>
          <w:rFonts w:ascii="Sylfaen" w:hAnsi="Sylfaen" w:cs="Sylfaen"/>
          <w:noProof/>
          <w:lang w:val="en-US"/>
        </w:rPr>
        <w:t>დაპაგლიფლოზინის</w:t>
      </w:r>
      <w:r w:rsidRPr="00FA200F">
        <w:rPr>
          <w:noProof/>
          <w:lang w:val="en-US"/>
        </w:rPr>
        <w:t xml:space="preserve"> </w:t>
      </w:r>
      <w:r w:rsidRPr="00FA200F">
        <w:rPr>
          <w:rFonts w:ascii="Sylfaen" w:hAnsi="Sylfaen" w:cs="Sylfaen"/>
          <w:noProof/>
          <w:lang w:val="en-US"/>
        </w:rPr>
        <w:t>ჯგუფში</w:t>
      </w:r>
      <w:r w:rsidRPr="00FA200F">
        <w:rPr>
          <w:noProof/>
          <w:lang w:val="en-US"/>
        </w:rPr>
        <w:t xml:space="preserve"> </w:t>
      </w:r>
      <w:r w:rsidRPr="00FA200F">
        <w:rPr>
          <w:rFonts w:ascii="Sylfaen" w:hAnsi="Sylfaen" w:cs="Sylfaen"/>
          <w:noProof/>
          <w:lang w:val="en-US"/>
        </w:rPr>
        <w:t>მოცულობის</w:t>
      </w:r>
      <w:r w:rsidRPr="00FA200F">
        <w:rPr>
          <w:noProof/>
          <w:lang w:val="en-US"/>
        </w:rPr>
        <w:t xml:space="preserve"> </w:t>
      </w:r>
      <w:r w:rsidRPr="00FA200F">
        <w:rPr>
          <w:rFonts w:ascii="Sylfaen" w:hAnsi="Sylfaen" w:cs="Sylfaen"/>
          <w:noProof/>
          <w:lang w:val="en-US"/>
        </w:rPr>
        <w:t>შემცირების</w:t>
      </w:r>
      <w:r w:rsidRPr="00FA200F">
        <w:rPr>
          <w:noProof/>
          <w:lang w:val="en-US"/>
        </w:rPr>
        <w:t xml:space="preserve"> </w:t>
      </w:r>
      <w:r w:rsidRPr="00FA200F">
        <w:rPr>
          <w:rFonts w:ascii="Sylfaen" w:hAnsi="Sylfaen" w:cs="Sylfaen"/>
          <w:noProof/>
          <w:lang w:val="en-US"/>
        </w:rPr>
        <w:t>ნიშნების</w:t>
      </w:r>
      <w:r w:rsidRPr="00FA200F">
        <w:rPr>
          <w:noProof/>
          <w:lang w:val="en-US"/>
        </w:rPr>
        <w:t xml:space="preserve"> </w:t>
      </w:r>
      <w:r w:rsidRPr="00FA200F">
        <w:rPr>
          <w:rFonts w:ascii="Sylfaen" w:hAnsi="Sylfaen" w:cs="Sylfaen"/>
          <w:noProof/>
          <w:lang w:val="en-US"/>
        </w:rPr>
        <w:t>მქონე</w:t>
      </w:r>
      <w:r w:rsidRPr="00FA200F">
        <w:rPr>
          <w:noProof/>
          <w:lang w:val="en-US"/>
        </w:rPr>
        <w:t xml:space="preserve"> </w:t>
      </w:r>
      <w:r w:rsidRPr="00FA200F">
        <w:rPr>
          <w:rFonts w:ascii="Sylfaen" w:hAnsi="Sylfaen" w:cs="Sylfaen"/>
          <w:noProof/>
          <w:lang w:val="en-US"/>
        </w:rPr>
        <w:t>პაციენტების</w:t>
      </w:r>
      <w:r w:rsidRPr="00FA200F">
        <w:rPr>
          <w:noProof/>
          <w:lang w:val="en-US"/>
        </w:rPr>
        <w:t xml:space="preserve"> </w:t>
      </w:r>
      <w:r w:rsidRPr="00FA200F">
        <w:rPr>
          <w:rFonts w:ascii="Sylfaen" w:hAnsi="Sylfaen" w:cs="Sylfaen"/>
          <w:noProof/>
          <w:lang w:val="en-US"/>
        </w:rPr>
        <w:t>რაოდენობა</w:t>
      </w:r>
      <w:r w:rsidRPr="00FA200F">
        <w:rPr>
          <w:noProof/>
          <w:lang w:val="en-US"/>
        </w:rPr>
        <w:t xml:space="preserve"> </w:t>
      </w:r>
      <w:r w:rsidRPr="00FA200F">
        <w:rPr>
          <w:rFonts w:ascii="Sylfaen" w:hAnsi="Sylfaen" w:cs="Sylfaen"/>
          <w:noProof/>
          <w:lang w:val="en-US"/>
        </w:rPr>
        <w:t>იყო</w:t>
      </w:r>
      <w:r w:rsidRPr="00FA200F">
        <w:rPr>
          <w:noProof/>
          <w:lang w:val="en-US"/>
        </w:rPr>
        <w:t xml:space="preserve"> 170 (7.2%) </w:t>
      </w:r>
      <w:r w:rsidRPr="00FA200F">
        <w:rPr>
          <w:rFonts w:ascii="Sylfaen" w:hAnsi="Sylfaen" w:cs="Sylfaen"/>
          <w:noProof/>
          <w:lang w:val="en-US"/>
        </w:rPr>
        <w:t>და</w:t>
      </w:r>
      <w:r w:rsidRPr="00FA200F">
        <w:rPr>
          <w:noProof/>
          <w:lang w:val="en-US"/>
        </w:rPr>
        <w:t xml:space="preserve"> </w:t>
      </w:r>
      <w:r w:rsidRPr="00FA200F">
        <w:rPr>
          <w:rFonts w:ascii="Sylfaen" w:hAnsi="Sylfaen" w:cs="Sylfaen"/>
          <w:noProof/>
          <w:lang w:val="en-US"/>
        </w:rPr>
        <w:t>პლაცებოს</w:t>
      </w:r>
      <w:r w:rsidRPr="00FA200F">
        <w:rPr>
          <w:noProof/>
          <w:lang w:val="en-US"/>
        </w:rPr>
        <w:t xml:space="preserve"> </w:t>
      </w:r>
      <w:r w:rsidRPr="00FA200F">
        <w:rPr>
          <w:rFonts w:ascii="Sylfaen" w:hAnsi="Sylfaen" w:cs="Sylfaen"/>
          <w:noProof/>
          <w:lang w:val="en-US"/>
        </w:rPr>
        <w:t>ჯგუფში</w:t>
      </w:r>
      <w:r w:rsidRPr="00FA200F">
        <w:rPr>
          <w:noProof/>
          <w:lang w:val="en-US"/>
        </w:rPr>
        <w:t xml:space="preserve"> 153 (6.5%). </w:t>
      </w:r>
      <w:r w:rsidRPr="00FA200F">
        <w:rPr>
          <w:rFonts w:ascii="Sylfaen" w:hAnsi="Sylfaen" w:cs="Sylfaen"/>
          <w:noProof/>
          <w:lang w:val="en-US"/>
        </w:rPr>
        <w:t>დაპაგლიფლოზინის</w:t>
      </w:r>
      <w:r w:rsidRPr="00FA200F">
        <w:rPr>
          <w:noProof/>
          <w:lang w:val="en-US"/>
        </w:rPr>
        <w:t xml:space="preserve"> </w:t>
      </w:r>
      <w:r w:rsidRPr="00FA200F">
        <w:rPr>
          <w:rFonts w:ascii="Sylfaen" w:hAnsi="Sylfaen" w:cs="Sylfaen"/>
          <w:noProof/>
          <w:lang w:val="en-US"/>
        </w:rPr>
        <w:t>ჯგუფში</w:t>
      </w:r>
      <w:r w:rsidRPr="00FA200F">
        <w:rPr>
          <w:noProof/>
          <w:lang w:val="en-US"/>
        </w:rPr>
        <w:t xml:space="preserve"> </w:t>
      </w:r>
      <w:r w:rsidRPr="00FA200F">
        <w:rPr>
          <w:rFonts w:ascii="Sylfaen" w:hAnsi="Sylfaen" w:cs="Sylfaen"/>
          <w:noProof/>
          <w:lang w:val="en-US"/>
        </w:rPr>
        <w:t>მოცულობის</w:t>
      </w:r>
      <w:r w:rsidRPr="00FA200F">
        <w:rPr>
          <w:noProof/>
          <w:lang w:val="en-US"/>
        </w:rPr>
        <w:t xml:space="preserve"> </w:t>
      </w:r>
      <w:r w:rsidRPr="00FA200F">
        <w:rPr>
          <w:rFonts w:ascii="Sylfaen" w:hAnsi="Sylfaen" w:cs="Sylfaen"/>
          <w:noProof/>
          <w:lang w:val="en-US"/>
        </w:rPr>
        <w:t>შემცირების</w:t>
      </w:r>
      <w:r w:rsidRPr="00FA200F">
        <w:rPr>
          <w:noProof/>
          <w:lang w:val="en-US"/>
        </w:rPr>
        <w:t xml:space="preserve"> </w:t>
      </w:r>
      <w:r w:rsidRPr="00FA200F">
        <w:rPr>
          <w:rFonts w:ascii="Sylfaen" w:hAnsi="Sylfaen" w:cs="Sylfaen"/>
          <w:noProof/>
          <w:lang w:val="en-US"/>
        </w:rPr>
        <w:t>ნიშნების</w:t>
      </w:r>
      <w:r w:rsidRPr="00FA200F">
        <w:rPr>
          <w:noProof/>
          <w:lang w:val="en-US"/>
        </w:rPr>
        <w:t xml:space="preserve"> </w:t>
      </w:r>
      <w:r w:rsidRPr="00FA200F">
        <w:rPr>
          <w:rFonts w:ascii="Sylfaen" w:hAnsi="Sylfaen" w:cs="Sylfaen"/>
          <w:noProof/>
          <w:lang w:val="en-US"/>
        </w:rPr>
        <w:t>მქონე</w:t>
      </w:r>
      <w:r w:rsidRPr="00FA200F">
        <w:rPr>
          <w:noProof/>
          <w:lang w:val="en-US"/>
        </w:rPr>
        <w:t xml:space="preserve"> </w:t>
      </w:r>
      <w:r w:rsidRPr="00FA200F">
        <w:rPr>
          <w:rFonts w:ascii="Sylfaen" w:hAnsi="Sylfaen" w:cs="Sylfaen"/>
          <w:noProof/>
          <w:lang w:val="en-US"/>
        </w:rPr>
        <w:t>სერიოზული</w:t>
      </w:r>
      <w:r w:rsidRPr="00FA200F">
        <w:rPr>
          <w:noProof/>
          <w:lang w:val="en-US"/>
        </w:rPr>
        <w:t xml:space="preserve"> </w:t>
      </w:r>
      <w:r w:rsidRPr="00FA200F">
        <w:rPr>
          <w:rFonts w:ascii="Sylfaen" w:hAnsi="Sylfaen" w:cs="Sylfaen"/>
          <w:noProof/>
          <w:lang w:val="en-US"/>
        </w:rPr>
        <w:t>მოვლენების</w:t>
      </w:r>
      <w:r w:rsidRPr="00FA200F">
        <w:rPr>
          <w:noProof/>
          <w:lang w:val="en-US"/>
        </w:rPr>
        <w:t xml:space="preserve"> </w:t>
      </w:r>
      <w:r w:rsidRPr="00FA200F">
        <w:rPr>
          <w:rFonts w:ascii="Sylfaen" w:hAnsi="Sylfaen" w:cs="Sylfaen"/>
          <w:noProof/>
          <w:lang w:val="en-US"/>
        </w:rPr>
        <w:t>მქონე</w:t>
      </w:r>
      <w:r w:rsidRPr="00FA200F">
        <w:rPr>
          <w:noProof/>
          <w:lang w:val="en-US"/>
        </w:rPr>
        <w:t xml:space="preserve"> </w:t>
      </w:r>
      <w:r w:rsidRPr="00FA200F">
        <w:rPr>
          <w:rFonts w:ascii="Sylfaen" w:hAnsi="Sylfaen" w:cs="Sylfaen"/>
          <w:noProof/>
          <w:lang w:val="en-US"/>
        </w:rPr>
        <w:t>პაციენტების</w:t>
      </w:r>
      <w:r w:rsidRPr="00FA200F">
        <w:rPr>
          <w:noProof/>
          <w:lang w:val="en-US"/>
        </w:rPr>
        <w:t xml:space="preserve"> </w:t>
      </w:r>
      <w:r w:rsidRPr="00FA200F">
        <w:rPr>
          <w:rFonts w:ascii="Sylfaen" w:hAnsi="Sylfaen" w:cs="Sylfaen"/>
          <w:noProof/>
          <w:lang w:val="en-US"/>
        </w:rPr>
        <w:t>რაოდენობა</w:t>
      </w:r>
      <w:r w:rsidRPr="00FA200F">
        <w:rPr>
          <w:noProof/>
          <w:lang w:val="en-US"/>
        </w:rPr>
        <w:t xml:space="preserve"> </w:t>
      </w:r>
      <w:r w:rsidRPr="00FA200F">
        <w:rPr>
          <w:rFonts w:ascii="Sylfaen" w:hAnsi="Sylfaen" w:cs="Sylfaen"/>
          <w:noProof/>
          <w:lang w:val="en-US"/>
        </w:rPr>
        <w:t>ნაკლები</w:t>
      </w:r>
      <w:r w:rsidRPr="00FA200F">
        <w:rPr>
          <w:noProof/>
          <w:lang w:val="en-US"/>
        </w:rPr>
        <w:t xml:space="preserve"> </w:t>
      </w:r>
      <w:r w:rsidRPr="00FA200F">
        <w:rPr>
          <w:rFonts w:ascii="Sylfaen" w:hAnsi="Sylfaen" w:cs="Sylfaen"/>
          <w:noProof/>
          <w:lang w:val="en-US"/>
        </w:rPr>
        <w:t>იყო</w:t>
      </w:r>
      <w:r w:rsidRPr="00FA200F">
        <w:rPr>
          <w:noProof/>
          <w:lang w:val="en-US"/>
        </w:rPr>
        <w:t xml:space="preserve"> (23 [1.0%]) </w:t>
      </w:r>
      <w:r w:rsidRPr="00FA200F">
        <w:rPr>
          <w:rFonts w:ascii="Sylfaen" w:hAnsi="Sylfaen" w:cs="Sylfaen"/>
          <w:noProof/>
          <w:lang w:val="en-US"/>
        </w:rPr>
        <w:t>პლაცებოს</w:t>
      </w:r>
      <w:r w:rsidRPr="00FA200F">
        <w:rPr>
          <w:noProof/>
          <w:lang w:val="en-US"/>
        </w:rPr>
        <w:t xml:space="preserve"> </w:t>
      </w:r>
      <w:r w:rsidRPr="00FA200F">
        <w:rPr>
          <w:rFonts w:ascii="Sylfaen" w:hAnsi="Sylfaen" w:cs="Sylfaen"/>
          <w:noProof/>
          <w:lang w:val="en-US"/>
        </w:rPr>
        <w:t>ჯგუფთან</w:t>
      </w:r>
      <w:r w:rsidRPr="00FA200F">
        <w:rPr>
          <w:noProof/>
          <w:lang w:val="en-US"/>
        </w:rPr>
        <w:t xml:space="preserve"> </w:t>
      </w:r>
      <w:r w:rsidRPr="00FA200F">
        <w:rPr>
          <w:rFonts w:ascii="Sylfaen" w:hAnsi="Sylfaen" w:cs="Sylfaen"/>
          <w:noProof/>
          <w:lang w:val="en-US"/>
        </w:rPr>
        <w:t>შედარებით</w:t>
      </w:r>
      <w:r w:rsidRPr="00FA200F">
        <w:rPr>
          <w:noProof/>
          <w:lang w:val="en-US"/>
        </w:rPr>
        <w:t xml:space="preserve"> (38 [1.6%]). </w:t>
      </w:r>
      <w:r w:rsidRPr="00FA200F">
        <w:rPr>
          <w:rFonts w:ascii="Sylfaen" w:hAnsi="Sylfaen" w:cs="Sylfaen"/>
          <w:noProof/>
          <w:lang w:val="en-US"/>
        </w:rPr>
        <w:t>შედეგები</w:t>
      </w:r>
      <w:r w:rsidRPr="00FA200F">
        <w:rPr>
          <w:noProof/>
          <w:lang w:val="en-US"/>
        </w:rPr>
        <w:t xml:space="preserve"> </w:t>
      </w:r>
      <w:r w:rsidRPr="00FA200F">
        <w:rPr>
          <w:rFonts w:ascii="Sylfaen" w:hAnsi="Sylfaen" w:cs="Sylfaen"/>
          <w:noProof/>
          <w:lang w:val="en-US"/>
        </w:rPr>
        <w:t>მსგავსი</w:t>
      </w:r>
      <w:r w:rsidRPr="00FA200F">
        <w:rPr>
          <w:noProof/>
          <w:lang w:val="en-US"/>
        </w:rPr>
        <w:t xml:space="preserve"> </w:t>
      </w:r>
      <w:r w:rsidRPr="00FA200F">
        <w:rPr>
          <w:rFonts w:ascii="Sylfaen" w:hAnsi="Sylfaen" w:cs="Sylfaen"/>
          <w:noProof/>
          <w:lang w:val="en-US"/>
        </w:rPr>
        <w:t>იყო</w:t>
      </w:r>
      <w:r w:rsidRPr="00FA200F">
        <w:rPr>
          <w:noProof/>
          <w:lang w:val="en-US"/>
        </w:rPr>
        <w:t xml:space="preserve"> </w:t>
      </w:r>
      <w:r w:rsidRPr="00FA200F">
        <w:rPr>
          <w:rFonts w:ascii="Sylfaen" w:hAnsi="Sylfaen" w:cs="Sylfaen"/>
          <w:noProof/>
          <w:lang w:val="en-US"/>
        </w:rPr>
        <w:t>საწყის</w:t>
      </w:r>
      <w:r w:rsidRPr="00FA200F">
        <w:rPr>
          <w:noProof/>
          <w:lang w:val="en-US"/>
        </w:rPr>
        <w:t xml:space="preserve"> </w:t>
      </w:r>
      <w:r w:rsidRPr="00FA200F">
        <w:rPr>
          <w:rFonts w:ascii="Sylfaen" w:hAnsi="Sylfaen" w:cs="Sylfaen"/>
          <w:noProof/>
          <w:lang w:val="en-US"/>
        </w:rPr>
        <w:t>ეტაპზე</w:t>
      </w:r>
      <w:r w:rsidRPr="00FA200F">
        <w:rPr>
          <w:noProof/>
          <w:lang w:val="en-US"/>
        </w:rPr>
        <w:t xml:space="preserve"> </w:t>
      </w:r>
      <w:r w:rsidRPr="00FA200F">
        <w:rPr>
          <w:rFonts w:ascii="Sylfaen" w:hAnsi="Sylfaen" w:cs="Sylfaen"/>
          <w:noProof/>
          <w:lang w:val="en-US"/>
        </w:rPr>
        <w:t>დიაბეტის</w:t>
      </w:r>
      <w:r w:rsidRPr="00FA200F">
        <w:rPr>
          <w:noProof/>
          <w:lang w:val="en-US"/>
        </w:rPr>
        <w:t xml:space="preserve"> </w:t>
      </w:r>
      <w:r w:rsidRPr="00FA200F">
        <w:rPr>
          <w:rFonts w:ascii="Sylfaen" w:hAnsi="Sylfaen" w:cs="Sylfaen"/>
          <w:noProof/>
          <w:lang w:val="en-US"/>
        </w:rPr>
        <w:t>არსებობისა</w:t>
      </w:r>
      <w:r w:rsidRPr="00FA200F">
        <w:rPr>
          <w:noProof/>
          <w:lang w:val="en-US"/>
        </w:rPr>
        <w:t xml:space="preserve"> </w:t>
      </w:r>
      <w:r w:rsidRPr="00FA200F">
        <w:rPr>
          <w:rFonts w:ascii="Sylfaen" w:hAnsi="Sylfaen" w:cs="Sylfaen"/>
          <w:noProof/>
          <w:lang w:val="en-US"/>
        </w:rPr>
        <w:t>და</w:t>
      </w:r>
      <w:r w:rsidRPr="00FA200F">
        <w:rPr>
          <w:noProof/>
          <w:lang w:val="en-US"/>
        </w:rPr>
        <w:t xml:space="preserve"> </w:t>
      </w:r>
      <w:r w:rsidRPr="00FA200F">
        <w:rPr>
          <w:rFonts w:ascii="Sylfaen" w:hAnsi="Sylfaen" w:cs="Sylfaen"/>
          <w:noProof/>
          <w:lang w:val="en-US"/>
        </w:rPr>
        <w:t>საწყის</w:t>
      </w:r>
      <w:r w:rsidRPr="00FA200F">
        <w:rPr>
          <w:noProof/>
          <w:lang w:val="en-US"/>
        </w:rPr>
        <w:t xml:space="preserve"> </w:t>
      </w:r>
      <w:r w:rsidRPr="00FA200F">
        <w:rPr>
          <w:rFonts w:ascii="Sylfaen" w:hAnsi="Sylfaen" w:cs="Sylfaen"/>
          <w:noProof/>
          <w:lang w:val="en-US"/>
        </w:rPr>
        <w:t>ეტაპზე</w:t>
      </w:r>
      <w:r w:rsidRPr="00FA200F">
        <w:rPr>
          <w:noProof/>
          <w:lang w:val="en-US"/>
        </w:rPr>
        <w:t xml:space="preserve"> eGFR-</w:t>
      </w:r>
      <w:r w:rsidRPr="00FA200F">
        <w:rPr>
          <w:rFonts w:ascii="Sylfaen" w:hAnsi="Sylfaen" w:cs="Sylfaen"/>
          <w:noProof/>
          <w:lang w:val="en-US"/>
        </w:rPr>
        <w:t>ის</w:t>
      </w:r>
      <w:r w:rsidRPr="00FA200F">
        <w:rPr>
          <w:noProof/>
          <w:lang w:val="en-US"/>
        </w:rPr>
        <w:t xml:space="preserve"> </w:t>
      </w:r>
      <w:r w:rsidRPr="00FA200F">
        <w:rPr>
          <w:rFonts w:ascii="Sylfaen" w:hAnsi="Sylfaen" w:cs="Sylfaen"/>
          <w:noProof/>
          <w:lang w:val="en-US"/>
        </w:rPr>
        <w:t>არსებობის</w:t>
      </w:r>
      <w:r w:rsidRPr="00FA200F">
        <w:rPr>
          <w:noProof/>
          <w:lang w:val="en-US"/>
        </w:rPr>
        <w:t xml:space="preserve"> </w:t>
      </w:r>
      <w:r w:rsidRPr="00FA200F">
        <w:rPr>
          <w:rFonts w:ascii="Sylfaen" w:hAnsi="Sylfaen" w:cs="Sylfaen"/>
          <w:noProof/>
          <w:lang w:val="en-US"/>
        </w:rPr>
        <w:t>მიუხედავად</w:t>
      </w:r>
      <w:r w:rsidRPr="00FA200F">
        <w:rPr>
          <w:noProof/>
          <w:lang w:val="en-US"/>
        </w:rPr>
        <w:t xml:space="preserve">. DELIVER </w:t>
      </w:r>
      <w:r w:rsidRPr="00FA200F">
        <w:rPr>
          <w:rFonts w:ascii="Sylfaen" w:hAnsi="Sylfaen" w:cs="Sylfaen"/>
          <w:noProof/>
          <w:lang w:val="en-US"/>
        </w:rPr>
        <w:t>კვლევაში</w:t>
      </w:r>
      <w:r w:rsidRPr="00FA200F">
        <w:rPr>
          <w:noProof/>
          <w:lang w:val="en-US"/>
        </w:rPr>
        <w:t xml:space="preserve">, </w:t>
      </w:r>
      <w:r w:rsidRPr="00FA200F">
        <w:rPr>
          <w:rFonts w:ascii="Sylfaen" w:hAnsi="Sylfaen" w:cs="Sylfaen"/>
          <w:noProof/>
          <w:lang w:val="en-US"/>
        </w:rPr>
        <w:t>დაპაგლიფლოზინის</w:t>
      </w:r>
      <w:r w:rsidRPr="00FA200F">
        <w:rPr>
          <w:noProof/>
          <w:lang w:val="en-US"/>
        </w:rPr>
        <w:t xml:space="preserve"> </w:t>
      </w:r>
      <w:r w:rsidRPr="00FA200F">
        <w:rPr>
          <w:rFonts w:ascii="Sylfaen" w:hAnsi="Sylfaen" w:cs="Sylfaen"/>
          <w:noProof/>
          <w:lang w:val="en-US"/>
        </w:rPr>
        <w:t>ჯგუფში</w:t>
      </w:r>
      <w:r w:rsidRPr="00FA200F">
        <w:rPr>
          <w:noProof/>
          <w:lang w:val="en-US"/>
        </w:rPr>
        <w:t xml:space="preserve"> </w:t>
      </w:r>
      <w:r w:rsidRPr="00FA200F">
        <w:rPr>
          <w:rFonts w:ascii="Sylfaen" w:hAnsi="Sylfaen" w:cs="Sylfaen"/>
          <w:noProof/>
          <w:lang w:val="en-US"/>
        </w:rPr>
        <w:t>მოცულობის</w:t>
      </w:r>
      <w:r w:rsidRPr="00FA200F">
        <w:rPr>
          <w:noProof/>
          <w:lang w:val="en-US"/>
        </w:rPr>
        <w:t xml:space="preserve"> </w:t>
      </w:r>
      <w:r w:rsidRPr="00FA200F">
        <w:rPr>
          <w:rFonts w:ascii="Sylfaen" w:hAnsi="Sylfaen" w:cs="Sylfaen"/>
          <w:noProof/>
          <w:lang w:val="en-US"/>
        </w:rPr>
        <w:t>შემცირების</w:t>
      </w:r>
      <w:r w:rsidRPr="00FA200F">
        <w:rPr>
          <w:noProof/>
          <w:lang w:val="en-US"/>
        </w:rPr>
        <w:t xml:space="preserve"> </w:t>
      </w:r>
      <w:r w:rsidRPr="00FA200F">
        <w:rPr>
          <w:rFonts w:ascii="Sylfaen" w:hAnsi="Sylfaen" w:cs="Sylfaen"/>
          <w:noProof/>
          <w:lang w:val="en-US"/>
        </w:rPr>
        <w:t>ნიშნების</w:t>
      </w:r>
      <w:r w:rsidRPr="00FA200F">
        <w:rPr>
          <w:noProof/>
          <w:lang w:val="en-US"/>
        </w:rPr>
        <w:t xml:space="preserve"> </w:t>
      </w:r>
      <w:r w:rsidRPr="00FA200F">
        <w:rPr>
          <w:rFonts w:ascii="Sylfaen" w:hAnsi="Sylfaen" w:cs="Sylfaen"/>
          <w:noProof/>
          <w:lang w:val="en-US"/>
        </w:rPr>
        <w:t>მქონე</w:t>
      </w:r>
      <w:r w:rsidRPr="00FA200F">
        <w:rPr>
          <w:noProof/>
          <w:lang w:val="en-US"/>
        </w:rPr>
        <w:t xml:space="preserve"> </w:t>
      </w:r>
      <w:r w:rsidRPr="00FA200F">
        <w:rPr>
          <w:rFonts w:ascii="Sylfaen" w:hAnsi="Sylfaen" w:cs="Sylfaen"/>
          <w:noProof/>
          <w:lang w:val="en-US"/>
        </w:rPr>
        <w:t>სერიოზული</w:t>
      </w:r>
      <w:r w:rsidRPr="00FA200F">
        <w:rPr>
          <w:noProof/>
          <w:lang w:val="en-US"/>
        </w:rPr>
        <w:t xml:space="preserve"> </w:t>
      </w:r>
      <w:r w:rsidRPr="00FA200F">
        <w:rPr>
          <w:rFonts w:ascii="Sylfaen" w:hAnsi="Sylfaen" w:cs="Sylfaen"/>
          <w:noProof/>
          <w:lang w:val="en-US"/>
        </w:rPr>
        <w:t>მოვლენების</w:t>
      </w:r>
      <w:r w:rsidRPr="00FA200F">
        <w:rPr>
          <w:noProof/>
          <w:lang w:val="en-US"/>
        </w:rPr>
        <w:t xml:space="preserve"> </w:t>
      </w:r>
      <w:r w:rsidRPr="00FA200F">
        <w:rPr>
          <w:rFonts w:ascii="Sylfaen" w:hAnsi="Sylfaen" w:cs="Sylfaen"/>
          <w:noProof/>
          <w:lang w:val="en-US"/>
        </w:rPr>
        <w:t>მქონე</w:t>
      </w:r>
      <w:r w:rsidRPr="00FA200F">
        <w:rPr>
          <w:noProof/>
          <w:lang w:val="en-US"/>
        </w:rPr>
        <w:t xml:space="preserve"> </w:t>
      </w:r>
      <w:r w:rsidRPr="00FA200F">
        <w:rPr>
          <w:rFonts w:ascii="Sylfaen" w:hAnsi="Sylfaen" w:cs="Sylfaen"/>
          <w:noProof/>
          <w:lang w:val="en-US"/>
        </w:rPr>
        <w:t>პაციენტების</w:t>
      </w:r>
      <w:r w:rsidRPr="00FA200F">
        <w:rPr>
          <w:noProof/>
          <w:lang w:val="en-US"/>
        </w:rPr>
        <w:t xml:space="preserve"> </w:t>
      </w:r>
      <w:r w:rsidRPr="00FA200F">
        <w:rPr>
          <w:rFonts w:ascii="Sylfaen" w:hAnsi="Sylfaen" w:cs="Sylfaen"/>
          <w:noProof/>
          <w:lang w:val="en-US"/>
        </w:rPr>
        <w:t>რაოდენობა</w:t>
      </w:r>
      <w:r w:rsidRPr="00FA200F">
        <w:rPr>
          <w:noProof/>
          <w:lang w:val="en-US"/>
        </w:rPr>
        <w:t xml:space="preserve"> </w:t>
      </w:r>
      <w:r w:rsidRPr="00FA200F">
        <w:rPr>
          <w:rFonts w:ascii="Sylfaen" w:hAnsi="Sylfaen" w:cs="Sylfaen"/>
          <w:noProof/>
          <w:lang w:val="en-US"/>
        </w:rPr>
        <w:t>იყო</w:t>
      </w:r>
      <w:r w:rsidRPr="00FA200F">
        <w:rPr>
          <w:noProof/>
          <w:lang w:val="en-US"/>
        </w:rPr>
        <w:t xml:space="preserve"> 35 (1.1%) </w:t>
      </w:r>
      <w:r w:rsidRPr="00FA200F">
        <w:rPr>
          <w:rFonts w:ascii="Sylfaen" w:hAnsi="Sylfaen" w:cs="Sylfaen"/>
          <w:noProof/>
          <w:lang w:val="en-US"/>
        </w:rPr>
        <w:t>და</w:t>
      </w:r>
      <w:r w:rsidRPr="00FA200F">
        <w:rPr>
          <w:noProof/>
          <w:lang w:val="en-US"/>
        </w:rPr>
        <w:t xml:space="preserve"> </w:t>
      </w:r>
      <w:r w:rsidRPr="00FA200F">
        <w:rPr>
          <w:rFonts w:ascii="Sylfaen" w:hAnsi="Sylfaen" w:cs="Sylfaen"/>
          <w:noProof/>
          <w:lang w:val="en-US"/>
        </w:rPr>
        <w:t>პლაცებოს</w:t>
      </w:r>
      <w:r w:rsidRPr="00FA200F">
        <w:rPr>
          <w:noProof/>
          <w:lang w:val="en-US"/>
        </w:rPr>
        <w:t xml:space="preserve"> </w:t>
      </w:r>
      <w:r w:rsidRPr="00FA200F">
        <w:rPr>
          <w:rFonts w:ascii="Sylfaen" w:hAnsi="Sylfaen" w:cs="Sylfaen"/>
          <w:noProof/>
          <w:lang w:val="en-US"/>
        </w:rPr>
        <w:t>ჯგუფში</w:t>
      </w:r>
      <w:r w:rsidRPr="00FA200F">
        <w:rPr>
          <w:noProof/>
          <w:lang w:val="en-US"/>
        </w:rPr>
        <w:t xml:space="preserve"> 31 (1.0%).</w:t>
      </w:r>
    </w:p>
    <w:p w14:paraId="57829309" w14:textId="77777777" w:rsidR="00866D36" w:rsidRDefault="00D37C05" w:rsidP="0095169A">
      <w:pPr>
        <w:autoSpaceDE w:val="0"/>
        <w:autoSpaceDN w:val="0"/>
        <w:adjustRightInd w:val="0"/>
        <w:spacing w:after="0" w:line="240" w:lineRule="auto"/>
        <w:jc w:val="both"/>
        <w:rPr>
          <w:noProof/>
          <w:lang w:val="en-US"/>
        </w:rPr>
      </w:pPr>
      <w:r w:rsidRPr="00D37C05">
        <w:rPr>
          <w:noProof/>
          <w:lang w:val="en-US"/>
        </w:rPr>
        <w:t xml:space="preserve">DAPA-CKD </w:t>
      </w:r>
      <w:r w:rsidRPr="00D37C05">
        <w:rPr>
          <w:rFonts w:ascii="Sylfaen" w:hAnsi="Sylfaen" w:cs="Sylfaen"/>
          <w:noProof/>
          <w:lang w:val="en-US"/>
        </w:rPr>
        <w:t>კვლევაში</w:t>
      </w:r>
      <w:r w:rsidRPr="00D37C05">
        <w:rPr>
          <w:noProof/>
          <w:lang w:val="en-US"/>
        </w:rPr>
        <w:t xml:space="preserve">, </w:t>
      </w:r>
      <w:r w:rsidRPr="00D37C05">
        <w:rPr>
          <w:rFonts w:ascii="Sylfaen" w:hAnsi="Sylfaen" w:cs="Sylfaen"/>
          <w:noProof/>
          <w:lang w:val="en-US"/>
        </w:rPr>
        <w:t>დაპაგლიფლოზინის</w:t>
      </w:r>
      <w:r w:rsidRPr="00D37C05">
        <w:rPr>
          <w:noProof/>
          <w:lang w:val="en-US"/>
        </w:rPr>
        <w:t xml:space="preserve"> </w:t>
      </w:r>
      <w:r w:rsidRPr="00D37C05">
        <w:rPr>
          <w:rFonts w:ascii="Sylfaen" w:hAnsi="Sylfaen" w:cs="Sylfaen"/>
          <w:noProof/>
          <w:lang w:val="en-US"/>
        </w:rPr>
        <w:t>ჯგუფში</w:t>
      </w:r>
      <w:r w:rsidRPr="00D37C05">
        <w:rPr>
          <w:noProof/>
          <w:lang w:val="en-US"/>
        </w:rPr>
        <w:t xml:space="preserve"> </w:t>
      </w:r>
      <w:r w:rsidRPr="00D37C05">
        <w:rPr>
          <w:rFonts w:ascii="Sylfaen" w:hAnsi="Sylfaen" w:cs="Sylfaen"/>
          <w:noProof/>
          <w:lang w:val="en-US"/>
        </w:rPr>
        <w:t>მოცულობის</w:t>
      </w:r>
      <w:r w:rsidRPr="00D37C05">
        <w:rPr>
          <w:noProof/>
          <w:lang w:val="en-US"/>
        </w:rPr>
        <w:t xml:space="preserve"> </w:t>
      </w:r>
      <w:r w:rsidRPr="00D37C05">
        <w:rPr>
          <w:rFonts w:ascii="Sylfaen" w:hAnsi="Sylfaen" w:cs="Sylfaen"/>
          <w:noProof/>
          <w:lang w:val="en-US"/>
        </w:rPr>
        <w:t>შემცირების</w:t>
      </w:r>
      <w:r w:rsidRPr="00D37C05">
        <w:rPr>
          <w:noProof/>
          <w:lang w:val="en-US"/>
        </w:rPr>
        <w:t xml:space="preserve"> </w:t>
      </w:r>
      <w:r w:rsidRPr="00D37C05">
        <w:rPr>
          <w:rFonts w:ascii="Sylfaen" w:hAnsi="Sylfaen" w:cs="Sylfaen"/>
          <w:noProof/>
          <w:lang w:val="en-US"/>
        </w:rPr>
        <w:t>ნიშნების</w:t>
      </w:r>
      <w:r w:rsidRPr="00D37C05">
        <w:rPr>
          <w:noProof/>
          <w:lang w:val="en-US"/>
        </w:rPr>
        <w:t xml:space="preserve"> </w:t>
      </w:r>
      <w:r w:rsidRPr="00D37C05">
        <w:rPr>
          <w:rFonts w:ascii="Sylfaen" w:hAnsi="Sylfaen" w:cs="Sylfaen"/>
          <w:noProof/>
          <w:lang w:val="en-US"/>
        </w:rPr>
        <w:t>მქონე</w:t>
      </w:r>
      <w:r w:rsidRPr="00D37C05">
        <w:rPr>
          <w:noProof/>
          <w:lang w:val="en-US"/>
        </w:rPr>
        <w:t xml:space="preserve"> </w:t>
      </w:r>
      <w:r w:rsidRPr="00D37C05">
        <w:rPr>
          <w:rFonts w:ascii="Sylfaen" w:hAnsi="Sylfaen" w:cs="Sylfaen"/>
          <w:noProof/>
          <w:lang w:val="en-US"/>
        </w:rPr>
        <w:t>პაციენტების</w:t>
      </w:r>
      <w:r w:rsidRPr="00D37C05">
        <w:rPr>
          <w:noProof/>
          <w:lang w:val="en-US"/>
        </w:rPr>
        <w:t xml:space="preserve"> </w:t>
      </w:r>
      <w:r w:rsidRPr="00D37C05">
        <w:rPr>
          <w:rFonts w:ascii="Sylfaen" w:hAnsi="Sylfaen" w:cs="Sylfaen"/>
          <w:noProof/>
          <w:lang w:val="en-US"/>
        </w:rPr>
        <w:t>რაოდენობა</w:t>
      </w:r>
      <w:r w:rsidRPr="00D37C05">
        <w:rPr>
          <w:noProof/>
          <w:lang w:val="en-US"/>
        </w:rPr>
        <w:t xml:space="preserve"> </w:t>
      </w:r>
      <w:r w:rsidRPr="00D37C05">
        <w:rPr>
          <w:rFonts w:ascii="Sylfaen" w:hAnsi="Sylfaen" w:cs="Sylfaen"/>
          <w:noProof/>
          <w:lang w:val="en-US"/>
        </w:rPr>
        <w:t>იყო</w:t>
      </w:r>
      <w:r w:rsidRPr="00D37C05">
        <w:rPr>
          <w:noProof/>
          <w:lang w:val="en-US"/>
        </w:rPr>
        <w:t xml:space="preserve"> 120 (5.6%) </w:t>
      </w:r>
      <w:r w:rsidRPr="00D37C05">
        <w:rPr>
          <w:rFonts w:ascii="Sylfaen" w:hAnsi="Sylfaen" w:cs="Sylfaen"/>
          <w:noProof/>
          <w:lang w:val="en-US"/>
        </w:rPr>
        <w:t>და</w:t>
      </w:r>
      <w:r w:rsidRPr="00D37C05">
        <w:rPr>
          <w:noProof/>
          <w:lang w:val="en-US"/>
        </w:rPr>
        <w:t xml:space="preserve"> </w:t>
      </w:r>
      <w:r w:rsidRPr="00D37C05">
        <w:rPr>
          <w:rFonts w:ascii="Sylfaen" w:hAnsi="Sylfaen" w:cs="Sylfaen"/>
          <w:noProof/>
          <w:lang w:val="en-US"/>
        </w:rPr>
        <w:t>პლაცებოს</w:t>
      </w:r>
      <w:r w:rsidRPr="00D37C05">
        <w:rPr>
          <w:noProof/>
          <w:lang w:val="en-US"/>
        </w:rPr>
        <w:t xml:space="preserve"> </w:t>
      </w:r>
      <w:r w:rsidRPr="00D37C05">
        <w:rPr>
          <w:rFonts w:ascii="Sylfaen" w:hAnsi="Sylfaen" w:cs="Sylfaen"/>
          <w:noProof/>
          <w:lang w:val="en-US"/>
        </w:rPr>
        <w:t>ჯგუფში</w:t>
      </w:r>
      <w:r w:rsidRPr="00D37C05">
        <w:rPr>
          <w:noProof/>
          <w:lang w:val="en-US"/>
        </w:rPr>
        <w:t xml:space="preserve"> 84 (3.9%). </w:t>
      </w:r>
      <w:r w:rsidRPr="00D37C05">
        <w:rPr>
          <w:rFonts w:ascii="Sylfaen" w:hAnsi="Sylfaen" w:cs="Sylfaen"/>
          <w:noProof/>
          <w:lang w:val="en-US"/>
        </w:rPr>
        <w:t>დაპაგლიფლოზინის</w:t>
      </w:r>
      <w:r w:rsidRPr="00D37C05">
        <w:rPr>
          <w:noProof/>
          <w:lang w:val="en-US"/>
        </w:rPr>
        <w:t xml:space="preserve"> </w:t>
      </w:r>
      <w:r w:rsidRPr="00D37C05">
        <w:rPr>
          <w:rFonts w:ascii="Sylfaen" w:hAnsi="Sylfaen" w:cs="Sylfaen"/>
          <w:noProof/>
          <w:lang w:val="en-US"/>
        </w:rPr>
        <w:t>ჯგუფში</w:t>
      </w:r>
      <w:r w:rsidRPr="00D37C05">
        <w:rPr>
          <w:noProof/>
          <w:lang w:val="en-US"/>
        </w:rPr>
        <w:t xml:space="preserve"> </w:t>
      </w:r>
      <w:r w:rsidR="008E6CC1">
        <w:rPr>
          <w:rFonts w:ascii="Sylfaen" w:hAnsi="Sylfaen"/>
          <w:noProof/>
          <w:lang w:val="en-US"/>
        </w:rPr>
        <w:t xml:space="preserve">დაფიქსირდა </w:t>
      </w:r>
      <w:r w:rsidRPr="00D37C05">
        <w:rPr>
          <w:rFonts w:ascii="Sylfaen" w:hAnsi="Sylfaen" w:cs="Sylfaen"/>
          <w:noProof/>
          <w:lang w:val="en-US"/>
        </w:rPr>
        <w:t>მოცულობის</w:t>
      </w:r>
      <w:r w:rsidRPr="00D37C05">
        <w:rPr>
          <w:noProof/>
          <w:lang w:val="en-US"/>
        </w:rPr>
        <w:t xml:space="preserve"> </w:t>
      </w:r>
      <w:r w:rsidRPr="00D37C05">
        <w:rPr>
          <w:rFonts w:ascii="Sylfaen" w:hAnsi="Sylfaen" w:cs="Sylfaen"/>
          <w:noProof/>
          <w:lang w:val="en-US"/>
        </w:rPr>
        <w:t>შემცირების</w:t>
      </w:r>
      <w:r w:rsidRPr="00D37C05">
        <w:rPr>
          <w:noProof/>
          <w:lang w:val="en-US"/>
        </w:rPr>
        <w:t xml:space="preserve"> </w:t>
      </w:r>
      <w:r w:rsidRPr="00D37C05">
        <w:rPr>
          <w:rFonts w:ascii="Sylfaen" w:hAnsi="Sylfaen" w:cs="Sylfaen"/>
          <w:noProof/>
          <w:lang w:val="en-US"/>
        </w:rPr>
        <w:t>ნიშნების</w:t>
      </w:r>
      <w:r w:rsidRPr="00D37C05">
        <w:rPr>
          <w:noProof/>
          <w:lang w:val="en-US"/>
        </w:rPr>
        <w:t xml:space="preserve"> </w:t>
      </w:r>
      <w:r w:rsidRPr="00D37C05">
        <w:rPr>
          <w:rFonts w:ascii="Sylfaen" w:hAnsi="Sylfaen" w:cs="Sylfaen"/>
          <w:noProof/>
          <w:lang w:val="en-US"/>
        </w:rPr>
        <w:t>სერიოზული</w:t>
      </w:r>
      <w:r w:rsidRPr="00D37C05">
        <w:rPr>
          <w:noProof/>
          <w:lang w:val="en-US"/>
        </w:rPr>
        <w:t xml:space="preserve"> </w:t>
      </w:r>
      <w:r w:rsidRPr="00D37C05">
        <w:rPr>
          <w:rFonts w:ascii="Sylfaen" w:hAnsi="Sylfaen" w:cs="Sylfaen"/>
          <w:noProof/>
          <w:lang w:val="en-US"/>
        </w:rPr>
        <w:t>სიმპტომების</w:t>
      </w:r>
      <w:r w:rsidRPr="00D37C05">
        <w:rPr>
          <w:noProof/>
          <w:lang w:val="en-US"/>
        </w:rPr>
        <w:t xml:space="preserve"> </w:t>
      </w:r>
      <w:r w:rsidRPr="00D37C05">
        <w:rPr>
          <w:rFonts w:ascii="Sylfaen" w:hAnsi="Sylfaen" w:cs="Sylfaen"/>
          <w:noProof/>
          <w:lang w:val="en-US"/>
        </w:rPr>
        <w:t>მქონე</w:t>
      </w:r>
      <w:r w:rsidRPr="00D37C05">
        <w:rPr>
          <w:noProof/>
          <w:lang w:val="en-US"/>
        </w:rPr>
        <w:t xml:space="preserve"> 16 (0.7%) </w:t>
      </w:r>
      <w:r w:rsidRPr="00D37C05">
        <w:rPr>
          <w:rFonts w:ascii="Sylfaen" w:hAnsi="Sylfaen" w:cs="Sylfaen"/>
          <w:noProof/>
          <w:lang w:val="en-US"/>
        </w:rPr>
        <w:t>პაციენტ</w:t>
      </w:r>
      <w:r w:rsidR="00FC1A23">
        <w:rPr>
          <w:rFonts w:ascii="Sylfaen" w:hAnsi="Sylfaen" w:cs="Sylfaen"/>
          <w:noProof/>
          <w:lang w:val="en-US"/>
        </w:rPr>
        <w:t>ი</w:t>
      </w:r>
      <w:r w:rsidRPr="00D37C05">
        <w:rPr>
          <w:noProof/>
          <w:lang w:val="en-US"/>
        </w:rPr>
        <w:t xml:space="preserve">, </w:t>
      </w:r>
      <w:r w:rsidRPr="00D37C05">
        <w:rPr>
          <w:rFonts w:ascii="Sylfaen" w:hAnsi="Sylfaen" w:cs="Sylfaen"/>
          <w:noProof/>
          <w:lang w:val="en-US"/>
        </w:rPr>
        <w:t>ხოლო</w:t>
      </w:r>
      <w:r w:rsidRPr="00D37C05">
        <w:rPr>
          <w:noProof/>
          <w:lang w:val="en-US"/>
        </w:rPr>
        <w:t xml:space="preserve"> </w:t>
      </w:r>
      <w:r w:rsidRPr="00D37C05">
        <w:rPr>
          <w:rFonts w:ascii="Sylfaen" w:hAnsi="Sylfaen" w:cs="Sylfaen"/>
          <w:noProof/>
          <w:lang w:val="en-US"/>
        </w:rPr>
        <w:t>პლაცებოს</w:t>
      </w:r>
      <w:r w:rsidRPr="00D37C05">
        <w:rPr>
          <w:noProof/>
          <w:lang w:val="en-US"/>
        </w:rPr>
        <w:t xml:space="preserve"> </w:t>
      </w:r>
      <w:r w:rsidRPr="00D37C05">
        <w:rPr>
          <w:rFonts w:ascii="Sylfaen" w:hAnsi="Sylfaen" w:cs="Sylfaen"/>
          <w:noProof/>
          <w:lang w:val="en-US"/>
        </w:rPr>
        <w:t>ჯგუფში</w:t>
      </w:r>
      <w:r w:rsidRPr="00D37C05">
        <w:rPr>
          <w:noProof/>
          <w:lang w:val="en-US"/>
        </w:rPr>
        <w:t xml:space="preserve"> - 15 (0.7%) </w:t>
      </w:r>
      <w:r w:rsidRPr="00D37C05">
        <w:rPr>
          <w:rFonts w:ascii="Sylfaen" w:hAnsi="Sylfaen" w:cs="Sylfaen"/>
          <w:noProof/>
          <w:lang w:val="en-US"/>
        </w:rPr>
        <w:t>პაციენტ</w:t>
      </w:r>
      <w:r w:rsidR="00FC1A23">
        <w:rPr>
          <w:rFonts w:ascii="Sylfaen" w:hAnsi="Sylfaen" w:cs="Sylfaen"/>
          <w:noProof/>
          <w:lang w:val="en-US"/>
        </w:rPr>
        <w:t>ი</w:t>
      </w:r>
      <w:r w:rsidRPr="00D37C05">
        <w:rPr>
          <w:noProof/>
          <w:lang w:val="en-US"/>
        </w:rPr>
        <w:t>.</w:t>
      </w:r>
      <w:r w:rsidR="00FC1A23">
        <w:rPr>
          <w:noProof/>
          <w:lang w:val="en-US"/>
        </w:rPr>
        <w:t xml:space="preserve"> </w:t>
      </w:r>
    </w:p>
    <w:p w14:paraId="474F9683" w14:textId="77777777" w:rsidR="00627994" w:rsidRPr="00186521" w:rsidRDefault="00627994" w:rsidP="0095169A">
      <w:pPr>
        <w:autoSpaceDE w:val="0"/>
        <w:autoSpaceDN w:val="0"/>
        <w:adjustRightInd w:val="0"/>
        <w:spacing w:after="0" w:line="240" w:lineRule="auto"/>
        <w:jc w:val="both"/>
        <w:rPr>
          <w:noProof/>
          <w:u w:val="single"/>
          <w:lang w:val="en-US"/>
        </w:rPr>
      </w:pPr>
      <w:r w:rsidRPr="00186521">
        <w:rPr>
          <w:rFonts w:ascii="Sylfaen" w:hAnsi="Sylfaen" w:cs="Sylfaen"/>
          <w:noProof/>
          <w:u w:val="single"/>
          <w:lang w:val="en-US"/>
        </w:rPr>
        <w:t>დიაბეტური</w:t>
      </w:r>
      <w:r w:rsidRPr="00186521">
        <w:rPr>
          <w:noProof/>
          <w:u w:val="single"/>
          <w:lang w:val="en-US"/>
        </w:rPr>
        <w:t xml:space="preserve"> </w:t>
      </w:r>
      <w:r w:rsidRPr="00186521">
        <w:rPr>
          <w:rFonts w:ascii="Sylfaen" w:hAnsi="Sylfaen" w:cs="Sylfaen"/>
          <w:noProof/>
          <w:u w:val="single"/>
          <w:lang w:val="en-US"/>
        </w:rPr>
        <w:t>კეტოაციდოზი</w:t>
      </w:r>
      <w:r w:rsidRPr="00186521">
        <w:rPr>
          <w:noProof/>
          <w:u w:val="single"/>
          <w:lang w:val="en-US"/>
        </w:rPr>
        <w:t xml:space="preserve"> </w:t>
      </w:r>
      <w:r w:rsidRPr="00186521">
        <w:rPr>
          <w:rFonts w:ascii="Sylfaen" w:hAnsi="Sylfaen" w:cs="Sylfaen"/>
          <w:noProof/>
          <w:u w:val="single"/>
          <w:lang w:val="en-US"/>
        </w:rPr>
        <w:t>მე</w:t>
      </w:r>
      <w:r w:rsidRPr="00186521">
        <w:rPr>
          <w:noProof/>
          <w:u w:val="single"/>
          <w:lang w:val="en-US"/>
        </w:rPr>
        <w:t xml:space="preserve">-2 </w:t>
      </w:r>
      <w:r w:rsidRPr="00186521">
        <w:rPr>
          <w:rFonts w:ascii="Sylfaen" w:hAnsi="Sylfaen" w:cs="Sylfaen"/>
          <w:noProof/>
          <w:u w:val="single"/>
          <w:lang w:val="en-US"/>
        </w:rPr>
        <w:t>ტიპის</w:t>
      </w:r>
      <w:r w:rsidRPr="00186521">
        <w:rPr>
          <w:noProof/>
          <w:u w:val="single"/>
          <w:lang w:val="en-US"/>
        </w:rPr>
        <w:t xml:space="preserve"> </w:t>
      </w:r>
      <w:r w:rsidRPr="00186521">
        <w:rPr>
          <w:rFonts w:ascii="Sylfaen" w:hAnsi="Sylfaen" w:cs="Sylfaen"/>
          <w:noProof/>
          <w:u w:val="single"/>
          <w:lang w:val="en-US"/>
        </w:rPr>
        <w:t>შაქრიანი</w:t>
      </w:r>
      <w:r w:rsidRPr="00186521">
        <w:rPr>
          <w:noProof/>
          <w:u w:val="single"/>
          <w:lang w:val="en-US"/>
        </w:rPr>
        <w:t xml:space="preserve"> </w:t>
      </w:r>
      <w:r w:rsidRPr="00186521">
        <w:rPr>
          <w:rFonts w:ascii="Sylfaen" w:hAnsi="Sylfaen" w:cs="Sylfaen"/>
          <w:noProof/>
          <w:u w:val="single"/>
          <w:lang w:val="en-US"/>
        </w:rPr>
        <w:t>დიაბეტის</w:t>
      </w:r>
      <w:r w:rsidRPr="00186521">
        <w:rPr>
          <w:noProof/>
          <w:u w:val="single"/>
          <w:lang w:val="en-US"/>
        </w:rPr>
        <w:t xml:space="preserve"> </w:t>
      </w:r>
      <w:r w:rsidRPr="00186521">
        <w:rPr>
          <w:rFonts w:ascii="Sylfaen" w:hAnsi="Sylfaen" w:cs="Sylfaen"/>
          <w:noProof/>
          <w:u w:val="single"/>
          <w:lang w:val="en-US"/>
        </w:rPr>
        <w:t>დროს</w:t>
      </w:r>
    </w:p>
    <w:p w14:paraId="534DFC0D" w14:textId="77777777" w:rsidR="00627994" w:rsidRDefault="00627994" w:rsidP="0095169A">
      <w:pPr>
        <w:autoSpaceDE w:val="0"/>
        <w:autoSpaceDN w:val="0"/>
        <w:adjustRightInd w:val="0"/>
        <w:spacing w:after="0" w:line="240" w:lineRule="auto"/>
        <w:jc w:val="both"/>
        <w:rPr>
          <w:noProof/>
          <w:lang w:val="en-US"/>
        </w:rPr>
      </w:pPr>
      <w:r w:rsidRPr="00627994">
        <w:rPr>
          <w:noProof/>
          <w:lang w:val="en-US"/>
        </w:rPr>
        <w:t xml:space="preserve">DECLARE </w:t>
      </w:r>
      <w:r w:rsidRPr="00627994">
        <w:rPr>
          <w:rFonts w:ascii="Sylfaen" w:hAnsi="Sylfaen" w:cs="Sylfaen"/>
          <w:noProof/>
          <w:lang w:val="en-US"/>
        </w:rPr>
        <w:t>კვლევაში</w:t>
      </w:r>
      <w:r w:rsidRPr="00627994">
        <w:rPr>
          <w:noProof/>
          <w:lang w:val="en-US"/>
        </w:rPr>
        <w:t xml:space="preserve">, 48 </w:t>
      </w:r>
      <w:r w:rsidRPr="00627994">
        <w:rPr>
          <w:rFonts w:ascii="Sylfaen" w:hAnsi="Sylfaen" w:cs="Sylfaen"/>
          <w:noProof/>
          <w:lang w:val="en-US"/>
        </w:rPr>
        <w:t>თვის</w:t>
      </w:r>
      <w:r w:rsidRPr="00627994">
        <w:rPr>
          <w:noProof/>
          <w:lang w:val="en-US"/>
        </w:rPr>
        <w:t xml:space="preserve"> </w:t>
      </w:r>
      <w:r w:rsidRPr="00627994">
        <w:rPr>
          <w:rFonts w:ascii="Sylfaen" w:hAnsi="Sylfaen" w:cs="Sylfaen"/>
          <w:noProof/>
          <w:lang w:val="en-US"/>
        </w:rPr>
        <w:t>საშუალო</w:t>
      </w:r>
      <w:r w:rsidRPr="00627994">
        <w:rPr>
          <w:noProof/>
          <w:lang w:val="en-US"/>
        </w:rPr>
        <w:t xml:space="preserve"> </w:t>
      </w:r>
      <w:r w:rsidRPr="00627994">
        <w:rPr>
          <w:rFonts w:ascii="Sylfaen" w:hAnsi="Sylfaen" w:cs="Sylfaen"/>
          <w:noProof/>
          <w:lang w:val="en-US"/>
        </w:rPr>
        <w:t>ექსპოზიციის</w:t>
      </w:r>
      <w:r w:rsidRPr="00627994">
        <w:rPr>
          <w:noProof/>
          <w:lang w:val="en-US"/>
        </w:rPr>
        <w:t xml:space="preserve"> </w:t>
      </w:r>
      <w:r w:rsidRPr="00627994">
        <w:rPr>
          <w:rFonts w:ascii="Sylfaen" w:hAnsi="Sylfaen" w:cs="Sylfaen"/>
          <w:noProof/>
          <w:lang w:val="en-US"/>
        </w:rPr>
        <w:t>დროით</w:t>
      </w:r>
      <w:r w:rsidRPr="00627994">
        <w:rPr>
          <w:noProof/>
          <w:lang w:val="en-US"/>
        </w:rPr>
        <w:t xml:space="preserve">, </w:t>
      </w:r>
      <w:r w:rsidRPr="00627994">
        <w:rPr>
          <w:rFonts w:ascii="Sylfaen" w:hAnsi="Sylfaen" w:cs="Sylfaen"/>
          <w:noProof/>
          <w:lang w:val="en-US"/>
        </w:rPr>
        <w:t>დიაბეტური</w:t>
      </w:r>
      <w:r w:rsidRPr="00627994">
        <w:rPr>
          <w:noProof/>
          <w:lang w:val="en-US"/>
        </w:rPr>
        <w:t xml:space="preserve"> </w:t>
      </w:r>
      <w:r w:rsidRPr="00627994">
        <w:rPr>
          <w:rFonts w:ascii="Sylfaen" w:hAnsi="Sylfaen" w:cs="Sylfaen"/>
          <w:noProof/>
          <w:lang w:val="en-US"/>
        </w:rPr>
        <w:t>კეტოაციდოზის</w:t>
      </w:r>
      <w:r w:rsidRPr="00627994">
        <w:rPr>
          <w:noProof/>
          <w:lang w:val="en-US"/>
        </w:rPr>
        <w:t xml:space="preserve"> </w:t>
      </w:r>
      <w:r w:rsidRPr="00627994">
        <w:rPr>
          <w:rFonts w:ascii="Sylfaen" w:hAnsi="Sylfaen" w:cs="Sylfaen"/>
          <w:noProof/>
          <w:lang w:val="en-US"/>
        </w:rPr>
        <w:t>შემთხვევები</w:t>
      </w:r>
      <w:r w:rsidRPr="00627994">
        <w:rPr>
          <w:noProof/>
          <w:lang w:val="en-US"/>
        </w:rPr>
        <w:t xml:space="preserve"> </w:t>
      </w:r>
      <w:r w:rsidRPr="00627994">
        <w:rPr>
          <w:rFonts w:ascii="Sylfaen" w:hAnsi="Sylfaen" w:cs="Sylfaen"/>
          <w:noProof/>
          <w:lang w:val="en-US"/>
        </w:rPr>
        <w:t>დაფიქსირდა</w:t>
      </w:r>
      <w:r w:rsidRPr="00627994">
        <w:rPr>
          <w:noProof/>
          <w:lang w:val="en-US"/>
        </w:rPr>
        <w:t xml:space="preserve"> </w:t>
      </w:r>
      <w:r w:rsidRPr="00627994">
        <w:rPr>
          <w:rFonts w:ascii="Sylfaen" w:hAnsi="Sylfaen" w:cs="Sylfaen"/>
          <w:noProof/>
          <w:lang w:val="en-US"/>
        </w:rPr>
        <w:t>დაპაგლიფლოზინის</w:t>
      </w:r>
      <w:r w:rsidRPr="00627994">
        <w:rPr>
          <w:noProof/>
          <w:lang w:val="en-US"/>
        </w:rPr>
        <w:t xml:space="preserve"> 10 </w:t>
      </w:r>
      <w:r w:rsidRPr="00627994">
        <w:rPr>
          <w:rFonts w:ascii="Sylfaen" w:hAnsi="Sylfaen" w:cs="Sylfaen"/>
          <w:noProof/>
          <w:lang w:val="en-US"/>
        </w:rPr>
        <w:t>მგ</w:t>
      </w:r>
      <w:r w:rsidRPr="00627994">
        <w:rPr>
          <w:noProof/>
          <w:lang w:val="en-US"/>
        </w:rPr>
        <w:t xml:space="preserve"> </w:t>
      </w:r>
      <w:r w:rsidRPr="00627994">
        <w:rPr>
          <w:rFonts w:ascii="Sylfaen" w:hAnsi="Sylfaen" w:cs="Sylfaen"/>
          <w:noProof/>
          <w:lang w:val="en-US"/>
        </w:rPr>
        <w:t>ჯგუფის</w:t>
      </w:r>
      <w:r w:rsidRPr="00627994">
        <w:rPr>
          <w:noProof/>
          <w:lang w:val="en-US"/>
        </w:rPr>
        <w:t xml:space="preserve"> 27 </w:t>
      </w:r>
      <w:r w:rsidRPr="00627994">
        <w:rPr>
          <w:rFonts w:ascii="Sylfaen" w:hAnsi="Sylfaen" w:cs="Sylfaen"/>
          <w:noProof/>
          <w:lang w:val="en-US"/>
        </w:rPr>
        <w:t>პაციენტში</w:t>
      </w:r>
      <w:r w:rsidRPr="00627994">
        <w:rPr>
          <w:noProof/>
          <w:lang w:val="en-US"/>
        </w:rPr>
        <w:t xml:space="preserve"> </w:t>
      </w:r>
      <w:r w:rsidRPr="00627994">
        <w:rPr>
          <w:rFonts w:ascii="Sylfaen" w:hAnsi="Sylfaen" w:cs="Sylfaen"/>
          <w:noProof/>
          <w:lang w:val="en-US"/>
        </w:rPr>
        <w:t>და</w:t>
      </w:r>
      <w:r w:rsidRPr="00627994">
        <w:rPr>
          <w:noProof/>
          <w:lang w:val="en-US"/>
        </w:rPr>
        <w:t xml:space="preserve"> </w:t>
      </w:r>
      <w:r w:rsidRPr="00627994">
        <w:rPr>
          <w:rFonts w:ascii="Sylfaen" w:hAnsi="Sylfaen" w:cs="Sylfaen"/>
          <w:noProof/>
          <w:lang w:val="en-US"/>
        </w:rPr>
        <w:t>პლაცებოს</w:t>
      </w:r>
      <w:r w:rsidRPr="00627994">
        <w:rPr>
          <w:noProof/>
          <w:lang w:val="en-US"/>
        </w:rPr>
        <w:t xml:space="preserve"> </w:t>
      </w:r>
      <w:r w:rsidRPr="00627994">
        <w:rPr>
          <w:rFonts w:ascii="Sylfaen" w:hAnsi="Sylfaen" w:cs="Sylfaen"/>
          <w:noProof/>
          <w:lang w:val="en-US"/>
        </w:rPr>
        <w:t>ჯგუფის</w:t>
      </w:r>
      <w:r w:rsidRPr="00627994">
        <w:rPr>
          <w:noProof/>
          <w:lang w:val="en-US"/>
        </w:rPr>
        <w:t xml:space="preserve"> 12 </w:t>
      </w:r>
      <w:r w:rsidRPr="00627994">
        <w:rPr>
          <w:rFonts w:ascii="Sylfaen" w:hAnsi="Sylfaen" w:cs="Sylfaen"/>
          <w:noProof/>
          <w:lang w:val="en-US"/>
        </w:rPr>
        <w:t>პაციენტში</w:t>
      </w:r>
      <w:r w:rsidRPr="00627994">
        <w:rPr>
          <w:noProof/>
          <w:lang w:val="en-US"/>
        </w:rPr>
        <w:t xml:space="preserve">. </w:t>
      </w:r>
      <w:r w:rsidRPr="00627994">
        <w:rPr>
          <w:rFonts w:ascii="Sylfaen" w:hAnsi="Sylfaen" w:cs="Sylfaen"/>
          <w:noProof/>
          <w:lang w:val="en-US"/>
        </w:rPr>
        <w:t>მოვლენები</w:t>
      </w:r>
      <w:r w:rsidRPr="00627994">
        <w:rPr>
          <w:noProof/>
          <w:lang w:val="en-US"/>
        </w:rPr>
        <w:t xml:space="preserve"> </w:t>
      </w:r>
      <w:r w:rsidRPr="00627994">
        <w:rPr>
          <w:rFonts w:ascii="Sylfaen" w:hAnsi="Sylfaen" w:cs="Sylfaen"/>
          <w:noProof/>
          <w:lang w:val="en-US"/>
        </w:rPr>
        <w:t>თანაბრად</w:t>
      </w:r>
      <w:r w:rsidRPr="00627994">
        <w:rPr>
          <w:noProof/>
          <w:lang w:val="en-US"/>
        </w:rPr>
        <w:t xml:space="preserve"> </w:t>
      </w:r>
      <w:r w:rsidRPr="00627994">
        <w:rPr>
          <w:rFonts w:ascii="Sylfaen" w:hAnsi="Sylfaen" w:cs="Sylfaen"/>
          <w:noProof/>
          <w:lang w:val="en-US"/>
        </w:rPr>
        <w:t>გადანაწილდა</w:t>
      </w:r>
      <w:r w:rsidRPr="00627994">
        <w:rPr>
          <w:noProof/>
          <w:lang w:val="en-US"/>
        </w:rPr>
        <w:t xml:space="preserve"> </w:t>
      </w:r>
      <w:r w:rsidRPr="00627994">
        <w:rPr>
          <w:rFonts w:ascii="Sylfaen" w:hAnsi="Sylfaen" w:cs="Sylfaen"/>
          <w:noProof/>
          <w:lang w:val="en-US"/>
        </w:rPr>
        <w:t>კვლევის</w:t>
      </w:r>
      <w:r w:rsidRPr="00627994">
        <w:rPr>
          <w:noProof/>
          <w:lang w:val="en-US"/>
        </w:rPr>
        <w:t xml:space="preserve"> </w:t>
      </w:r>
      <w:r w:rsidRPr="00627994">
        <w:rPr>
          <w:rFonts w:ascii="Sylfaen" w:hAnsi="Sylfaen" w:cs="Sylfaen"/>
          <w:noProof/>
          <w:lang w:val="en-US"/>
        </w:rPr>
        <w:t>პერიოდში</w:t>
      </w:r>
      <w:r w:rsidRPr="00627994">
        <w:rPr>
          <w:noProof/>
          <w:lang w:val="en-US"/>
        </w:rPr>
        <w:t xml:space="preserve">. </w:t>
      </w:r>
      <w:r w:rsidRPr="00627994">
        <w:rPr>
          <w:rFonts w:ascii="Sylfaen" w:hAnsi="Sylfaen" w:cs="Sylfaen"/>
          <w:noProof/>
          <w:lang w:val="en-US"/>
        </w:rPr>
        <w:t>დაპაგლიფლოზინის</w:t>
      </w:r>
      <w:r w:rsidRPr="00627994">
        <w:rPr>
          <w:noProof/>
          <w:lang w:val="en-US"/>
        </w:rPr>
        <w:t xml:space="preserve"> </w:t>
      </w:r>
      <w:r w:rsidRPr="00627994">
        <w:rPr>
          <w:rFonts w:ascii="Sylfaen" w:hAnsi="Sylfaen" w:cs="Sylfaen"/>
          <w:noProof/>
          <w:lang w:val="en-US"/>
        </w:rPr>
        <w:t>ჯგუფში</w:t>
      </w:r>
      <w:r w:rsidRPr="00627994">
        <w:rPr>
          <w:noProof/>
          <w:lang w:val="en-US"/>
        </w:rPr>
        <w:t xml:space="preserve"> </w:t>
      </w:r>
      <w:r w:rsidRPr="00627994">
        <w:rPr>
          <w:rFonts w:ascii="Sylfaen" w:hAnsi="Sylfaen" w:cs="Sylfaen"/>
          <w:noProof/>
          <w:lang w:val="en-US"/>
        </w:rPr>
        <w:t>დიაბეტური</w:t>
      </w:r>
      <w:r w:rsidRPr="00627994">
        <w:rPr>
          <w:noProof/>
          <w:lang w:val="en-US"/>
        </w:rPr>
        <w:t xml:space="preserve"> </w:t>
      </w:r>
      <w:r w:rsidRPr="00627994">
        <w:rPr>
          <w:rFonts w:ascii="Sylfaen" w:hAnsi="Sylfaen" w:cs="Sylfaen"/>
          <w:noProof/>
          <w:lang w:val="en-US"/>
        </w:rPr>
        <w:t>კეტოაციდოზის</w:t>
      </w:r>
      <w:r w:rsidRPr="00627994">
        <w:rPr>
          <w:noProof/>
          <w:lang w:val="en-US"/>
        </w:rPr>
        <w:t xml:space="preserve"> </w:t>
      </w:r>
      <w:r w:rsidRPr="00627994">
        <w:rPr>
          <w:rFonts w:ascii="Sylfaen" w:hAnsi="Sylfaen" w:cs="Sylfaen"/>
          <w:noProof/>
          <w:lang w:val="en-US"/>
        </w:rPr>
        <w:t>შემთხვევების</w:t>
      </w:r>
      <w:r w:rsidRPr="00627994">
        <w:rPr>
          <w:noProof/>
          <w:lang w:val="en-US"/>
        </w:rPr>
        <w:t xml:space="preserve"> </w:t>
      </w:r>
      <w:r w:rsidRPr="00627994">
        <w:rPr>
          <w:rFonts w:ascii="Sylfaen" w:hAnsi="Sylfaen" w:cs="Sylfaen"/>
          <w:noProof/>
          <w:lang w:val="en-US"/>
        </w:rPr>
        <w:t>მქონე</w:t>
      </w:r>
      <w:r w:rsidRPr="00627994">
        <w:rPr>
          <w:noProof/>
          <w:lang w:val="en-US"/>
        </w:rPr>
        <w:t xml:space="preserve"> 27 </w:t>
      </w:r>
      <w:r w:rsidRPr="00627994">
        <w:rPr>
          <w:rFonts w:ascii="Sylfaen" w:hAnsi="Sylfaen" w:cs="Sylfaen"/>
          <w:noProof/>
          <w:lang w:val="en-US"/>
        </w:rPr>
        <w:t>პაციენტიდან</w:t>
      </w:r>
      <w:r w:rsidRPr="00627994">
        <w:rPr>
          <w:noProof/>
          <w:lang w:val="en-US"/>
        </w:rPr>
        <w:t xml:space="preserve"> 22-</w:t>
      </w:r>
      <w:r w:rsidRPr="00627994">
        <w:rPr>
          <w:rFonts w:ascii="Sylfaen" w:hAnsi="Sylfaen" w:cs="Sylfaen"/>
          <w:noProof/>
          <w:lang w:val="en-US"/>
        </w:rPr>
        <w:t>ს</w:t>
      </w:r>
      <w:r w:rsidRPr="00627994">
        <w:rPr>
          <w:noProof/>
          <w:lang w:val="en-US"/>
        </w:rPr>
        <w:t xml:space="preserve"> </w:t>
      </w:r>
      <w:r w:rsidRPr="00627994">
        <w:rPr>
          <w:rFonts w:ascii="Sylfaen" w:hAnsi="Sylfaen" w:cs="Sylfaen"/>
          <w:noProof/>
          <w:lang w:val="en-US"/>
        </w:rPr>
        <w:t>მოვლენის</w:t>
      </w:r>
      <w:r w:rsidRPr="00627994">
        <w:rPr>
          <w:noProof/>
          <w:lang w:val="en-US"/>
        </w:rPr>
        <w:t xml:space="preserve"> </w:t>
      </w:r>
      <w:r w:rsidRPr="00627994">
        <w:rPr>
          <w:rFonts w:ascii="Sylfaen" w:hAnsi="Sylfaen" w:cs="Sylfaen"/>
          <w:noProof/>
          <w:lang w:val="en-US"/>
        </w:rPr>
        <w:t>დროს</w:t>
      </w:r>
      <w:r w:rsidRPr="00627994">
        <w:rPr>
          <w:noProof/>
          <w:lang w:val="en-US"/>
        </w:rPr>
        <w:t xml:space="preserve"> </w:t>
      </w:r>
      <w:r w:rsidRPr="00627994">
        <w:rPr>
          <w:rFonts w:ascii="Sylfaen" w:hAnsi="Sylfaen" w:cs="Sylfaen"/>
          <w:noProof/>
          <w:lang w:val="en-US"/>
        </w:rPr>
        <w:t>თანმხლები</w:t>
      </w:r>
      <w:r w:rsidRPr="00627994">
        <w:rPr>
          <w:noProof/>
          <w:lang w:val="en-US"/>
        </w:rPr>
        <w:t xml:space="preserve"> </w:t>
      </w:r>
      <w:r w:rsidRPr="00627994">
        <w:rPr>
          <w:rFonts w:ascii="Sylfaen" w:hAnsi="Sylfaen" w:cs="Sylfaen"/>
          <w:noProof/>
          <w:lang w:val="en-US"/>
        </w:rPr>
        <w:t>ინსულინით</w:t>
      </w:r>
      <w:r w:rsidRPr="00627994">
        <w:rPr>
          <w:noProof/>
          <w:lang w:val="en-US"/>
        </w:rPr>
        <w:t xml:space="preserve"> </w:t>
      </w:r>
      <w:r w:rsidRPr="00627994">
        <w:rPr>
          <w:rFonts w:ascii="Sylfaen" w:hAnsi="Sylfaen" w:cs="Sylfaen"/>
          <w:noProof/>
          <w:lang w:val="en-US"/>
        </w:rPr>
        <w:t>მკურნალობა</w:t>
      </w:r>
      <w:r w:rsidRPr="00627994">
        <w:rPr>
          <w:noProof/>
          <w:lang w:val="en-US"/>
        </w:rPr>
        <w:t xml:space="preserve"> </w:t>
      </w:r>
      <w:r w:rsidR="00D00FE3">
        <w:rPr>
          <w:rFonts w:ascii="Sylfaen" w:hAnsi="Sylfaen" w:cs="Sylfaen"/>
          <w:noProof/>
          <w:lang w:val="en-US"/>
        </w:rPr>
        <w:t>უტარდებოდათ.</w:t>
      </w:r>
      <w:r w:rsidRPr="00627994">
        <w:rPr>
          <w:noProof/>
          <w:lang w:val="en-US"/>
        </w:rPr>
        <w:t xml:space="preserve"> </w:t>
      </w:r>
      <w:r w:rsidRPr="00627994">
        <w:rPr>
          <w:rFonts w:ascii="Sylfaen" w:hAnsi="Sylfaen" w:cs="Sylfaen"/>
          <w:noProof/>
          <w:lang w:val="en-US"/>
        </w:rPr>
        <w:t>დიაბეტური</w:t>
      </w:r>
      <w:r w:rsidRPr="00627994">
        <w:rPr>
          <w:noProof/>
          <w:lang w:val="en-US"/>
        </w:rPr>
        <w:t xml:space="preserve"> </w:t>
      </w:r>
      <w:r w:rsidRPr="00627994">
        <w:rPr>
          <w:rFonts w:ascii="Sylfaen" w:hAnsi="Sylfaen" w:cs="Sylfaen"/>
          <w:noProof/>
          <w:lang w:val="en-US"/>
        </w:rPr>
        <w:t>კეტოაციდოზის</w:t>
      </w:r>
      <w:r w:rsidRPr="00627994">
        <w:rPr>
          <w:noProof/>
          <w:lang w:val="en-US"/>
        </w:rPr>
        <w:t xml:space="preserve"> </w:t>
      </w:r>
      <w:r w:rsidRPr="00627994">
        <w:rPr>
          <w:rFonts w:ascii="Sylfaen" w:hAnsi="Sylfaen" w:cs="Sylfaen"/>
          <w:noProof/>
          <w:lang w:val="en-US"/>
        </w:rPr>
        <w:t>გამომწვევი</w:t>
      </w:r>
      <w:r w:rsidRPr="00627994">
        <w:rPr>
          <w:noProof/>
          <w:lang w:val="en-US"/>
        </w:rPr>
        <w:t xml:space="preserve"> </w:t>
      </w:r>
      <w:r w:rsidRPr="00627994">
        <w:rPr>
          <w:rFonts w:ascii="Sylfaen" w:hAnsi="Sylfaen" w:cs="Sylfaen"/>
          <w:noProof/>
          <w:lang w:val="en-US"/>
        </w:rPr>
        <w:t>ფაქტორები</w:t>
      </w:r>
      <w:r w:rsidRPr="00627994">
        <w:rPr>
          <w:noProof/>
          <w:lang w:val="en-US"/>
        </w:rPr>
        <w:t xml:space="preserve"> </w:t>
      </w:r>
      <w:r w:rsidRPr="00627994">
        <w:rPr>
          <w:rFonts w:ascii="Sylfaen" w:hAnsi="Sylfaen" w:cs="Sylfaen"/>
          <w:noProof/>
          <w:lang w:val="en-US"/>
        </w:rPr>
        <w:t>მოსალოდნელი</w:t>
      </w:r>
      <w:r w:rsidRPr="00627994">
        <w:rPr>
          <w:noProof/>
          <w:lang w:val="en-US"/>
        </w:rPr>
        <w:t xml:space="preserve"> </w:t>
      </w:r>
      <w:r w:rsidRPr="00627994">
        <w:rPr>
          <w:rFonts w:ascii="Sylfaen" w:hAnsi="Sylfaen" w:cs="Sylfaen"/>
          <w:noProof/>
          <w:lang w:val="en-US"/>
        </w:rPr>
        <w:t>იყო</w:t>
      </w:r>
      <w:r w:rsidRPr="00627994">
        <w:rPr>
          <w:noProof/>
          <w:lang w:val="en-US"/>
        </w:rPr>
        <w:t xml:space="preserve"> </w:t>
      </w:r>
      <w:r w:rsidRPr="00627994">
        <w:rPr>
          <w:rFonts w:ascii="Sylfaen" w:hAnsi="Sylfaen" w:cs="Sylfaen"/>
          <w:noProof/>
          <w:lang w:val="en-US"/>
        </w:rPr>
        <w:t>მე</w:t>
      </w:r>
      <w:r w:rsidRPr="00627994">
        <w:rPr>
          <w:noProof/>
          <w:lang w:val="en-US"/>
        </w:rPr>
        <w:t xml:space="preserve">-2 </w:t>
      </w:r>
      <w:r w:rsidRPr="00627994">
        <w:rPr>
          <w:rFonts w:ascii="Sylfaen" w:hAnsi="Sylfaen" w:cs="Sylfaen"/>
          <w:noProof/>
          <w:lang w:val="en-US"/>
        </w:rPr>
        <w:t>ტიპის</w:t>
      </w:r>
      <w:r w:rsidRPr="00627994">
        <w:rPr>
          <w:noProof/>
          <w:lang w:val="en-US"/>
        </w:rPr>
        <w:t xml:space="preserve"> </w:t>
      </w:r>
      <w:r w:rsidRPr="00627994">
        <w:rPr>
          <w:rFonts w:ascii="Sylfaen" w:hAnsi="Sylfaen" w:cs="Sylfaen"/>
          <w:noProof/>
          <w:lang w:val="en-US"/>
        </w:rPr>
        <w:t>შაქრიანი</w:t>
      </w:r>
      <w:r w:rsidRPr="00627994">
        <w:rPr>
          <w:noProof/>
          <w:lang w:val="en-US"/>
        </w:rPr>
        <w:t xml:space="preserve"> </w:t>
      </w:r>
      <w:r w:rsidRPr="00627994">
        <w:rPr>
          <w:rFonts w:ascii="Sylfaen" w:hAnsi="Sylfaen" w:cs="Sylfaen"/>
          <w:noProof/>
          <w:lang w:val="en-US"/>
        </w:rPr>
        <w:t>დიაბეტის</w:t>
      </w:r>
      <w:r w:rsidRPr="00627994">
        <w:rPr>
          <w:noProof/>
          <w:lang w:val="en-US"/>
        </w:rPr>
        <w:t xml:space="preserve"> </w:t>
      </w:r>
      <w:r w:rsidRPr="00627994">
        <w:rPr>
          <w:rFonts w:ascii="Sylfaen" w:hAnsi="Sylfaen" w:cs="Sylfaen"/>
          <w:noProof/>
          <w:lang w:val="en-US"/>
        </w:rPr>
        <w:t>მქონე</w:t>
      </w:r>
      <w:r w:rsidRPr="00627994">
        <w:rPr>
          <w:noProof/>
          <w:lang w:val="en-US"/>
        </w:rPr>
        <w:t xml:space="preserve"> </w:t>
      </w:r>
      <w:r w:rsidRPr="00627994">
        <w:rPr>
          <w:rFonts w:ascii="Sylfaen" w:hAnsi="Sylfaen" w:cs="Sylfaen"/>
          <w:noProof/>
          <w:lang w:val="en-US"/>
        </w:rPr>
        <w:t>პოპულაციაში</w:t>
      </w:r>
      <w:r w:rsidRPr="00627994">
        <w:rPr>
          <w:noProof/>
          <w:lang w:val="en-US"/>
        </w:rPr>
        <w:t xml:space="preserve"> (</w:t>
      </w:r>
      <w:r w:rsidRPr="00627994">
        <w:rPr>
          <w:rFonts w:ascii="Sylfaen" w:hAnsi="Sylfaen" w:cs="Sylfaen"/>
          <w:noProof/>
          <w:lang w:val="en-US"/>
        </w:rPr>
        <w:t>იხილეთ</w:t>
      </w:r>
      <w:r w:rsidRPr="00627994">
        <w:rPr>
          <w:noProof/>
          <w:lang w:val="en-US"/>
        </w:rPr>
        <w:t xml:space="preserve"> </w:t>
      </w:r>
      <w:r w:rsidRPr="00627994">
        <w:rPr>
          <w:rFonts w:ascii="Sylfaen" w:hAnsi="Sylfaen" w:cs="Sylfaen"/>
          <w:noProof/>
          <w:lang w:val="en-US"/>
        </w:rPr>
        <w:t>ნაწილი</w:t>
      </w:r>
      <w:r w:rsidRPr="00627994">
        <w:rPr>
          <w:noProof/>
          <w:lang w:val="en-US"/>
        </w:rPr>
        <w:t xml:space="preserve"> 4.4).</w:t>
      </w:r>
    </w:p>
    <w:p w14:paraId="71CB5E1B" w14:textId="77777777" w:rsidR="00576D3E" w:rsidRDefault="00576D3E" w:rsidP="0095169A">
      <w:pPr>
        <w:autoSpaceDE w:val="0"/>
        <w:autoSpaceDN w:val="0"/>
        <w:adjustRightInd w:val="0"/>
        <w:spacing w:after="0" w:line="240" w:lineRule="auto"/>
        <w:jc w:val="both"/>
        <w:rPr>
          <w:noProof/>
          <w:lang w:val="en-US"/>
        </w:rPr>
      </w:pPr>
      <w:r w:rsidRPr="00576D3E">
        <w:rPr>
          <w:noProof/>
          <w:lang w:val="en-US"/>
        </w:rPr>
        <w:lastRenderedPageBreak/>
        <w:t xml:space="preserve">DAPA-HF </w:t>
      </w:r>
      <w:r w:rsidRPr="00576D3E">
        <w:rPr>
          <w:rFonts w:ascii="Sylfaen" w:hAnsi="Sylfaen" w:cs="Sylfaen"/>
          <w:noProof/>
          <w:lang w:val="en-US"/>
        </w:rPr>
        <w:t>კვლევაში</w:t>
      </w:r>
      <w:r w:rsidRPr="00576D3E">
        <w:rPr>
          <w:noProof/>
          <w:lang w:val="en-US"/>
        </w:rPr>
        <w:t xml:space="preserve">, </w:t>
      </w:r>
      <w:r w:rsidRPr="00576D3E">
        <w:rPr>
          <w:rFonts w:ascii="Sylfaen" w:hAnsi="Sylfaen" w:cs="Sylfaen"/>
          <w:noProof/>
          <w:lang w:val="en-US"/>
        </w:rPr>
        <w:t>დიაბეტური</w:t>
      </w:r>
      <w:r w:rsidRPr="00576D3E">
        <w:rPr>
          <w:noProof/>
          <w:lang w:val="en-US"/>
        </w:rPr>
        <w:t xml:space="preserve"> </w:t>
      </w:r>
      <w:r w:rsidRPr="00576D3E">
        <w:rPr>
          <w:rFonts w:ascii="Sylfaen" w:hAnsi="Sylfaen" w:cs="Sylfaen"/>
          <w:noProof/>
          <w:lang w:val="en-US"/>
        </w:rPr>
        <w:t>კეტოაციდოზის</w:t>
      </w:r>
      <w:r w:rsidRPr="00576D3E">
        <w:rPr>
          <w:noProof/>
          <w:lang w:val="en-US"/>
        </w:rPr>
        <w:t xml:space="preserve"> </w:t>
      </w:r>
      <w:r w:rsidRPr="00576D3E">
        <w:rPr>
          <w:rFonts w:ascii="Sylfaen" w:hAnsi="Sylfaen" w:cs="Sylfaen"/>
          <w:noProof/>
          <w:lang w:val="en-US"/>
        </w:rPr>
        <w:t>შემთხვევები</w:t>
      </w:r>
      <w:r w:rsidRPr="00576D3E">
        <w:rPr>
          <w:noProof/>
          <w:lang w:val="en-US"/>
        </w:rPr>
        <w:t xml:space="preserve"> </w:t>
      </w:r>
      <w:r w:rsidRPr="00576D3E">
        <w:rPr>
          <w:rFonts w:ascii="Sylfaen" w:hAnsi="Sylfaen" w:cs="Sylfaen"/>
          <w:noProof/>
          <w:lang w:val="en-US"/>
        </w:rPr>
        <w:t>დაფიქსირდა</w:t>
      </w:r>
      <w:r w:rsidRPr="00576D3E">
        <w:rPr>
          <w:noProof/>
          <w:lang w:val="en-US"/>
        </w:rPr>
        <w:t xml:space="preserve"> </w:t>
      </w:r>
      <w:r w:rsidRPr="00576D3E">
        <w:rPr>
          <w:rFonts w:ascii="Sylfaen" w:hAnsi="Sylfaen" w:cs="Sylfaen"/>
          <w:noProof/>
          <w:lang w:val="en-US"/>
        </w:rPr>
        <w:t>მე</w:t>
      </w:r>
      <w:r w:rsidRPr="00576D3E">
        <w:rPr>
          <w:noProof/>
          <w:lang w:val="en-US"/>
        </w:rPr>
        <w:t xml:space="preserve">-2 </w:t>
      </w:r>
      <w:r w:rsidRPr="00576D3E">
        <w:rPr>
          <w:rFonts w:ascii="Sylfaen" w:hAnsi="Sylfaen" w:cs="Sylfaen"/>
          <w:noProof/>
          <w:lang w:val="en-US"/>
        </w:rPr>
        <w:t>ტიპის</w:t>
      </w:r>
      <w:r w:rsidRPr="00576D3E">
        <w:rPr>
          <w:noProof/>
          <w:lang w:val="en-US"/>
        </w:rPr>
        <w:t xml:space="preserve"> </w:t>
      </w:r>
      <w:r w:rsidRPr="00576D3E">
        <w:rPr>
          <w:rFonts w:ascii="Sylfaen" w:hAnsi="Sylfaen" w:cs="Sylfaen"/>
          <w:noProof/>
          <w:lang w:val="en-US"/>
        </w:rPr>
        <w:t>შაქრიანი</w:t>
      </w:r>
      <w:r w:rsidRPr="00576D3E">
        <w:rPr>
          <w:noProof/>
          <w:lang w:val="en-US"/>
        </w:rPr>
        <w:t xml:space="preserve"> </w:t>
      </w:r>
      <w:r w:rsidRPr="00576D3E">
        <w:rPr>
          <w:rFonts w:ascii="Sylfaen" w:hAnsi="Sylfaen" w:cs="Sylfaen"/>
          <w:noProof/>
          <w:lang w:val="en-US"/>
        </w:rPr>
        <w:t>დიაბეტის</w:t>
      </w:r>
      <w:r w:rsidRPr="00576D3E">
        <w:rPr>
          <w:noProof/>
          <w:lang w:val="en-US"/>
        </w:rPr>
        <w:t xml:space="preserve"> </w:t>
      </w:r>
      <w:r w:rsidRPr="00576D3E">
        <w:rPr>
          <w:rFonts w:ascii="Sylfaen" w:hAnsi="Sylfaen" w:cs="Sylfaen"/>
          <w:noProof/>
          <w:lang w:val="en-US"/>
        </w:rPr>
        <w:t>მქონე</w:t>
      </w:r>
      <w:r w:rsidRPr="00576D3E">
        <w:rPr>
          <w:noProof/>
          <w:lang w:val="en-US"/>
        </w:rPr>
        <w:t xml:space="preserve"> 3 </w:t>
      </w:r>
      <w:r w:rsidRPr="00576D3E">
        <w:rPr>
          <w:rFonts w:ascii="Sylfaen" w:hAnsi="Sylfaen" w:cs="Sylfaen"/>
          <w:noProof/>
          <w:lang w:val="en-US"/>
        </w:rPr>
        <w:t>პაციენტში</w:t>
      </w:r>
      <w:r w:rsidRPr="00576D3E">
        <w:rPr>
          <w:noProof/>
          <w:lang w:val="en-US"/>
        </w:rPr>
        <w:t xml:space="preserve"> </w:t>
      </w:r>
      <w:r w:rsidRPr="00576D3E">
        <w:rPr>
          <w:rFonts w:ascii="Sylfaen" w:hAnsi="Sylfaen" w:cs="Sylfaen"/>
          <w:noProof/>
          <w:lang w:val="en-US"/>
        </w:rPr>
        <w:t>დაპაგლიფლოზინის</w:t>
      </w:r>
      <w:r w:rsidRPr="00576D3E">
        <w:rPr>
          <w:noProof/>
          <w:lang w:val="en-US"/>
        </w:rPr>
        <w:t xml:space="preserve"> </w:t>
      </w:r>
      <w:r w:rsidRPr="00576D3E">
        <w:rPr>
          <w:rFonts w:ascii="Sylfaen" w:hAnsi="Sylfaen" w:cs="Sylfaen"/>
          <w:noProof/>
          <w:lang w:val="en-US"/>
        </w:rPr>
        <w:t>ჯგუფში</w:t>
      </w:r>
      <w:r w:rsidRPr="00576D3E">
        <w:rPr>
          <w:noProof/>
          <w:lang w:val="en-US"/>
        </w:rPr>
        <w:t xml:space="preserve"> </w:t>
      </w:r>
      <w:r w:rsidRPr="00576D3E">
        <w:rPr>
          <w:rFonts w:ascii="Sylfaen" w:hAnsi="Sylfaen" w:cs="Sylfaen"/>
          <w:noProof/>
          <w:lang w:val="en-US"/>
        </w:rPr>
        <w:t>და</w:t>
      </w:r>
      <w:r w:rsidRPr="00576D3E">
        <w:rPr>
          <w:noProof/>
          <w:lang w:val="en-US"/>
        </w:rPr>
        <w:t xml:space="preserve"> </w:t>
      </w:r>
      <w:r w:rsidRPr="00576D3E">
        <w:rPr>
          <w:rFonts w:ascii="Sylfaen" w:hAnsi="Sylfaen" w:cs="Sylfaen"/>
          <w:noProof/>
          <w:lang w:val="en-US"/>
        </w:rPr>
        <w:t>არცერთში</w:t>
      </w:r>
      <w:r w:rsidRPr="00576D3E">
        <w:rPr>
          <w:noProof/>
          <w:lang w:val="en-US"/>
        </w:rPr>
        <w:t xml:space="preserve"> </w:t>
      </w:r>
      <w:r w:rsidRPr="00576D3E">
        <w:rPr>
          <w:rFonts w:ascii="Sylfaen" w:hAnsi="Sylfaen" w:cs="Sylfaen"/>
          <w:noProof/>
          <w:lang w:val="en-US"/>
        </w:rPr>
        <w:t>პლაცებოს</w:t>
      </w:r>
      <w:r w:rsidRPr="00576D3E">
        <w:rPr>
          <w:noProof/>
          <w:lang w:val="en-US"/>
        </w:rPr>
        <w:t xml:space="preserve"> </w:t>
      </w:r>
      <w:r w:rsidRPr="00576D3E">
        <w:rPr>
          <w:rFonts w:ascii="Sylfaen" w:hAnsi="Sylfaen" w:cs="Sylfaen"/>
          <w:noProof/>
          <w:lang w:val="en-US"/>
        </w:rPr>
        <w:t>ჯგუფში</w:t>
      </w:r>
      <w:r w:rsidRPr="00576D3E">
        <w:rPr>
          <w:noProof/>
          <w:lang w:val="en-US"/>
        </w:rPr>
        <w:t xml:space="preserve">. DELIVER </w:t>
      </w:r>
      <w:r w:rsidRPr="00576D3E">
        <w:rPr>
          <w:rFonts w:ascii="Sylfaen" w:hAnsi="Sylfaen" w:cs="Sylfaen"/>
          <w:noProof/>
          <w:lang w:val="en-US"/>
        </w:rPr>
        <w:t>კვლევაში</w:t>
      </w:r>
      <w:r w:rsidRPr="00576D3E">
        <w:rPr>
          <w:noProof/>
          <w:lang w:val="en-US"/>
        </w:rPr>
        <w:t xml:space="preserve">, </w:t>
      </w:r>
      <w:r w:rsidRPr="00576D3E">
        <w:rPr>
          <w:rFonts w:ascii="Sylfaen" w:hAnsi="Sylfaen" w:cs="Sylfaen"/>
          <w:noProof/>
          <w:lang w:val="en-US"/>
        </w:rPr>
        <w:t>დიაბეტური</w:t>
      </w:r>
      <w:r w:rsidRPr="00576D3E">
        <w:rPr>
          <w:noProof/>
          <w:lang w:val="en-US"/>
        </w:rPr>
        <w:t xml:space="preserve"> </w:t>
      </w:r>
      <w:r w:rsidRPr="00576D3E">
        <w:rPr>
          <w:rFonts w:ascii="Sylfaen" w:hAnsi="Sylfaen" w:cs="Sylfaen"/>
          <w:noProof/>
          <w:lang w:val="en-US"/>
        </w:rPr>
        <w:t>კეტოაციდოზის</w:t>
      </w:r>
      <w:r w:rsidRPr="00576D3E">
        <w:rPr>
          <w:noProof/>
          <w:lang w:val="en-US"/>
        </w:rPr>
        <w:t xml:space="preserve"> </w:t>
      </w:r>
      <w:r w:rsidRPr="00576D3E">
        <w:rPr>
          <w:rFonts w:ascii="Sylfaen" w:hAnsi="Sylfaen" w:cs="Sylfaen"/>
          <w:noProof/>
          <w:lang w:val="en-US"/>
        </w:rPr>
        <w:t>შემთხვევები</w:t>
      </w:r>
      <w:r w:rsidRPr="00576D3E">
        <w:rPr>
          <w:noProof/>
          <w:lang w:val="en-US"/>
        </w:rPr>
        <w:t xml:space="preserve"> </w:t>
      </w:r>
      <w:r w:rsidRPr="00576D3E">
        <w:rPr>
          <w:rFonts w:ascii="Sylfaen" w:hAnsi="Sylfaen" w:cs="Sylfaen"/>
          <w:noProof/>
          <w:lang w:val="en-US"/>
        </w:rPr>
        <w:t>დაფიქსირდა</w:t>
      </w:r>
      <w:r w:rsidRPr="00576D3E">
        <w:rPr>
          <w:noProof/>
          <w:lang w:val="en-US"/>
        </w:rPr>
        <w:t xml:space="preserve"> </w:t>
      </w:r>
      <w:r w:rsidRPr="00576D3E">
        <w:rPr>
          <w:rFonts w:ascii="Sylfaen" w:hAnsi="Sylfaen" w:cs="Sylfaen"/>
          <w:noProof/>
          <w:lang w:val="en-US"/>
        </w:rPr>
        <w:t>მე</w:t>
      </w:r>
      <w:r w:rsidRPr="00576D3E">
        <w:rPr>
          <w:noProof/>
          <w:lang w:val="en-US"/>
        </w:rPr>
        <w:t xml:space="preserve">-2 </w:t>
      </w:r>
      <w:r w:rsidRPr="00576D3E">
        <w:rPr>
          <w:rFonts w:ascii="Sylfaen" w:hAnsi="Sylfaen" w:cs="Sylfaen"/>
          <w:noProof/>
          <w:lang w:val="en-US"/>
        </w:rPr>
        <w:t>ტიპის</w:t>
      </w:r>
      <w:r w:rsidRPr="00576D3E">
        <w:rPr>
          <w:noProof/>
          <w:lang w:val="en-US"/>
        </w:rPr>
        <w:t xml:space="preserve"> </w:t>
      </w:r>
      <w:r w:rsidRPr="00576D3E">
        <w:rPr>
          <w:rFonts w:ascii="Sylfaen" w:hAnsi="Sylfaen" w:cs="Sylfaen"/>
          <w:noProof/>
          <w:lang w:val="en-US"/>
        </w:rPr>
        <w:t>შაქრიანი</w:t>
      </w:r>
      <w:r w:rsidRPr="00576D3E">
        <w:rPr>
          <w:noProof/>
          <w:lang w:val="en-US"/>
        </w:rPr>
        <w:t xml:space="preserve"> </w:t>
      </w:r>
      <w:r w:rsidRPr="00576D3E">
        <w:rPr>
          <w:rFonts w:ascii="Sylfaen" w:hAnsi="Sylfaen" w:cs="Sylfaen"/>
          <w:noProof/>
          <w:lang w:val="en-US"/>
        </w:rPr>
        <w:t>დიაბეტის</w:t>
      </w:r>
      <w:r w:rsidRPr="00576D3E">
        <w:rPr>
          <w:noProof/>
          <w:lang w:val="en-US"/>
        </w:rPr>
        <w:t xml:space="preserve"> </w:t>
      </w:r>
      <w:r w:rsidRPr="00576D3E">
        <w:rPr>
          <w:rFonts w:ascii="Sylfaen" w:hAnsi="Sylfaen" w:cs="Sylfaen"/>
          <w:noProof/>
          <w:lang w:val="en-US"/>
        </w:rPr>
        <w:t>მქონე</w:t>
      </w:r>
      <w:r w:rsidRPr="00576D3E">
        <w:rPr>
          <w:noProof/>
          <w:lang w:val="en-US"/>
        </w:rPr>
        <w:t xml:space="preserve"> 2 </w:t>
      </w:r>
      <w:r w:rsidRPr="00576D3E">
        <w:rPr>
          <w:rFonts w:ascii="Sylfaen" w:hAnsi="Sylfaen" w:cs="Sylfaen"/>
          <w:noProof/>
          <w:lang w:val="en-US"/>
        </w:rPr>
        <w:t>პაციენტში</w:t>
      </w:r>
      <w:r w:rsidRPr="00576D3E">
        <w:rPr>
          <w:noProof/>
          <w:lang w:val="en-US"/>
        </w:rPr>
        <w:t xml:space="preserve"> </w:t>
      </w:r>
      <w:r w:rsidRPr="00576D3E">
        <w:rPr>
          <w:rFonts w:ascii="Sylfaen" w:hAnsi="Sylfaen" w:cs="Sylfaen"/>
          <w:noProof/>
          <w:lang w:val="en-US"/>
        </w:rPr>
        <w:t>დაპაგლიფლოზინის</w:t>
      </w:r>
      <w:r w:rsidRPr="00576D3E">
        <w:rPr>
          <w:noProof/>
          <w:lang w:val="en-US"/>
        </w:rPr>
        <w:t xml:space="preserve"> </w:t>
      </w:r>
      <w:r w:rsidRPr="00576D3E">
        <w:rPr>
          <w:rFonts w:ascii="Sylfaen" w:hAnsi="Sylfaen" w:cs="Sylfaen"/>
          <w:noProof/>
          <w:lang w:val="en-US"/>
        </w:rPr>
        <w:t>ჯგუფში</w:t>
      </w:r>
      <w:r w:rsidRPr="00576D3E">
        <w:rPr>
          <w:noProof/>
          <w:lang w:val="en-US"/>
        </w:rPr>
        <w:t xml:space="preserve"> </w:t>
      </w:r>
      <w:r w:rsidRPr="00576D3E">
        <w:rPr>
          <w:rFonts w:ascii="Sylfaen" w:hAnsi="Sylfaen" w:cs="Sylfaen"/>
          <w:noProof/>
          <w:lang w:val="en-US"/>
        </w:rPr>
        <w:t>და</w:t>
      </w:r>
      <w:r w:rsidRPr="00576D3E">
        <w:rPr>
          <w:noProof/>
          <w:lang w:val="en-US"/>
        </w:rPr>
        <w:t xml:space="preserve"> </w:t>
      </w:r>
      <w:r w:rsidRPr="00576D3E">
        <w:rPr>
          <w:rFonts w:ascii="Sylfaen" w:hAnsi="Sylfaen" w:cs="Sylfaen"/>
          <w:noProof/>
          <w:lang w:val="en-US"/>
        </w:rPr>
        <w:t>არცერთში</w:t>
      </w:r>
      <w:r w:rsidRPr="00576D3E">
        <w:rPr>
          <w:noProof/>
          <w:lang w:val="en-US"/>
        </w:rPr>
        <w:t xml:space="preserve"> </w:t>
      </w:r>
      <w:r w:rsidRPr="00576D3E">
        <w:rPr>
          <w:rFonts w:ascii="Sylfaen" w:hAnsi="Sylfaen" w:cs="Sylfaen"/>
          <w:noProof/>
          <w:lang w:val="en-US"/>
        </w:rPr>
        <w:t>პლაცებოს</w:t>
      </w:r>
      <w:r w:rsidRPr="00576D3E">
        <w:rPr>
          <w:noProof/>
          <w:lang w:val="en-US"/>
        </w:rPr>
        <w:t xml:space="preserve"> </w:t>
      </w:r>
      <w:r w:rsidRPr="00576D3E">
        <w:rPr>
          <w:rFonts w:ascii="Sylfaen" w:hAnsi="Sylfaen" w:cs="Sylfaen"/>
          <w:noProof/>
          <w:lang w:val="en-US"/>
        </w:rPr>
        <w:t>ჯგუფში</w:t>
      </w:r>
      <w:r w:rsidRPr="00576D3E">
        <w:rPr>
          <w:noProof/>
          <w:lang w:val="en-US"/>
        </w:rPr>
        <w:t>.</w:t>
      </w:r>
    </w:p>
    <w:p w14:paraId="21E6146B" w14:textId="77777777" w:rsidR="00FA6BC8" w:rsidRDefault="00FA6BC8" w:rsidP="0095169A">
      <w:pPr>
        <w:autoSpaceDE w:val="0"/>
        <w:autoSpaceDN w:val="0"/>
        <w:adjustRightInd w:val="0"/>
        <w:spacing w:after="0" w:line="240" w:lineRule="auto"/>
        <w:jc w:val="both"/>
        <w:rPr>
          <w:noProof/>
          <w:lang w:val="en-US"/>
        </w:rPr>
      </w:pPr>
      <w:r w:rsidRPr="00FA6BC8">
        <w:rPr>
          <w:noProof/>
          <w:lang w:val="en-US"/>
        </w:rPr>
        <w:t xml:space="preserve">DAPA-CKD </w:t>
      </w:r>
      <w:r w:rsidRPr="00FA6BC8">
        <w:rPr>
          <w:rFonts w:ascii="Sylfaen" w:hAnsi="Sylfaen" w:cs="Sylfaen"/>
          <w:noProof/>
          <w:lang w:val="en-US"/>
        </w:rPr>
        <w:t>კვლევაში</w:t>
      </w:r>
      <w:r w:rsidRPr="00FA6BC8">
        <w:rPr>
          <w:noProof/>
          <w:lang w:val="en-US"/>
        </w:rPr>
        <w:t xml:space="preserve">, </w:t>
      </w:r>
      <w:r w:rsidRPr="00FA6BC8">
        <w:rPr>
          <w:rFonts w:ascii="Sylfaen" w:hAnsi="Sylfaen" w:cs="Sylfaen"/>
          <w:noProof/>
          <w:lang w:val="en-US"/>
        </w:rPr>
        <w:t>დიაბეტური</w:t>
      </w:r>
      <w:r w:rsidRPr="00FA6BC8">
        <w:rPr>
          <w:noProof/>
          <w:lang w:val="en-US"/>
        </w:rPr>
        <w:t xml:space="preserve"> </w:t>
      </w:r>
      <w:r w:rsidRPr="00FA6BC8">
        <w:rPr>
          <w:rFonts w:ascii="Sylfaen" w:hAnsi="Sylfaen" w:cs="Sylfaen"/>
          <w:noProof/>
          <w:lang w:val="en-US"/>
        </w:rPr>
        <w:t>კეტოაციდოზის</w:t>
      </w:r>
      <w:r w:rsidRPr="00FA6BC8">
        <w:rPr>
          <w:noProof/>
          <w:lang w:val="en-US"/>
        </w:rPr>
        <w:t xml:space="preserve"> </w:t>
      </w:r>
      <w:r w:rsidRPr="00FA6BC8">
        <w:rPr>
          <w:rFonts w:ascii="Sylfaen" w:hAnsi="Sylfaen" w:cs="Sylfaen"/>
          <w:noProof/>
          <w:lang w:val="en-US"/>
        </w:rPr>
        <w:t>შემთხვევები</w:t>
      </w:r>
      <w:r w:rsidRPr="00FA6BC8">
        <w:rPr>
          <w:noProof/>
          <w:lang w:val="en-US"/>
        </w:rPr>
        <w:t xml:space="preserve"> </w:t>
      </w:r>
      <w:r w:rsidRPr="00FA6BC8">
        <w:rPr>
          <w:rFonts w:ascii="Sylfaen" w:hAnsi="Sylfaen" w:cs="Sylfaen"/>
          <w:noProof/>
          <w:lang w:val="en-US"/>
        </w:rPr>
        <w:t>არ</w:t>
      </w:r>
      <w:r w:rsidRPr="00FA6BC8">
        <w:rPr>
          <w:noProof/>
          <w:lang w:val="en-US"/>
        </w:rPr>
        <w:t xml:space="preserve"> </w:t>
      </w:r>
      <w:r w:rsidRPr="00FA6BC8">
        <w:rPr>
          <w:rFonts w:ascii="Sylfaen" w:hAnsi="Sylfaen" w:cs="Sylfaen"/>
          <w:noProof/>
          <w:lang w:val="en-US"/>
        </w:rPr>
        <w:t>დაფიქსირებულა</w:t>
      </w:r>
      <w:r w:rsidRPr="00FA6BC8">
        <w:rPr>
          <w:noProof/>
          <w:lang w:val="en-US"/>
        </w:rPr>
        <w:t xml:space="preserve"> </w:t>
      </w:r>
      <w:r w:rsidRPr="00FA6BC8">
        <w:rPr>
          <w:rFonts w:ascii="Sylfaen" w:hAnsi="Sylfaen" w:cs="Sylfaen"/>
          <w:noProof/>
          <w:lang w:val="en-US"/>
        </w:rPr>
        <w:t>დაპაგლიფლოზინის</w:t>
      </w:r>
      <w:r w:rsidRPr="00FA6BC8">
        <w:rPr>
          <w:noProof/>
          <w:lang w:val="en-US"/>
        </w:rPr>
        <w:t xml:space="preserve"> </w:t>
      </w:r>
      <w:r w:rsidRPr="00FA6BC8">
        <w:rPr>
          <w:rFonts w:ascii="Sylfaen" w:hAnsi="Sylfaen" w:cs="Sylfaen"/>
          <w:noProof/>
          <w:lang w:val="en-US"/>
        </w:rPr>
        <w:t>ჯგუფის</w:t>
      </w:r>
      <w:r w:rsidRPr="00FA6BC8">
        <w:rPr>
          <w:noProof/>
          <w:lang w:val="en-US"/>
        </w:rPr>
        <w:t xml:space="preserve"> </w:t>
      </w:r>
      <w:r w:rsidRPr="00FA6BC8">
        <w:rPr>
          <w:rFonts w:ascii="Sylfaen" w:hAnsi="Sylfaen" w:cs="Sylfaen"/>
          <w:noProof/>
          <w:lang w:val="en-US"/>
        </w:rPr>
        <w:t>არცერთ</w:t>
      </w:r>
      <w:r w:rsidRPr="00FA6BC8">
        <w:rPr>
          <w:noProof/>
          <w:lang w:val="en-US"/>
        </w:rPr>
        <w:t xml:space="preserve"> </w:t>
      </w:r>
      <w:r w:rsidRPr="00FA6BC8">
        <w:rPr>
          <w:rFonts w:ascii="Sylfaen" w:hAnsi="Sylfaen" w:cs="Sylfaen"/>
          <w:noProof/>
          <w:lang w:val="en-US"/>
        </w:rPr>
        <w:t>პაციენტში</w:t>
      </w:r>
      <w:r w:rsidRPr="00FA6BC8">
        <w:rPr>
          <w:noProof/>
          <w:lang w:val="en-US"/>
        </w:rPr>
        <w:t xml:space="preserve"> </w:t>
      </w:r>
      <w:r w:rsidRPr="00FA6BC8">
        <w:rPr>
          <w:rFonts w:ascii="Sylfaen" w:hAnsi="Sylfaen" w:cs="Sylfaen"/>
          <w:noProof/>
          <w:lang w:val="en-US"/>
        </w:rPr>
        <w:t>და</w:t>
      </w:r>
      <w:r w:rsidRPr="00FA6BC8">
        <w:rPr>
          <w:noProof/>
          <w:lang w:val="en-US"/>
        </w:rPr>
        <w:t xml:space="preserve"> </w:t>
      </w:r>
      <w:r w:rsidRPr="00FA6BC8">
        <w:rPr>
          <w:rFonts w:ascii="Sylfaen" w:hAnsi="Sylfaen" w:cs="Sylfaen"/>
          <w:noProof/>
          <w:lang w:val="en-US"/>
        </w:rPr>
        <w:t>პლაცებოს</w:t>
      </w:r>
      <w:r w:rsidRPr="00FA6BC8">
        <w:rPr>
          <w:noProof/>
          <w:lang w:val="en-US"/>
        </w:rPr>
        <w:t xml:space="preserve"> </w:t>
      </w:r>
      <w:r w:rsidRPr="00FA6BC8">
        <w:rPr>
          <w:rFonts w:ascii="Sylfaen" w:hAnsi="Sylfaen" w:cs="Sylfaen"/>
          <w:noProof/>
          <w:lang w:val="en-US"/>
        </w:rPr>
        <w:t>ჯგუფში</w:t>
      </w:r>
      <w:r w:rsidRPr="00FA6BC8">
        <w:rPr>
          <w:noProof/>
          <w:lang w:val="en-US"/>
        </w:rPr>
        <w:t xml:space="preserve"> </w:t>
      </w:r>
      <w:r w:rsidRPr="00FA6BC8">
        <w:rPr>
          <w:rFonts w:ascii="Sylfaen" w:hAnsi="Sylfaen" w:cs="Sylfaen"/>
          <w:noProof/>
          <w:lang w:val="en-US"/>
        </w:rPr>
        <w:t>მე</w:t>
      </w:r>
      <w:r w:rsidRPr="00FA6BC8">
        <w:rPr>
          <w:noProof/>
          <w:lang w:val="en-US"/>
        </w:rPr>
        <w:t xml:space="preserve">-2 </w:t>
      </w:r>
      <w:r w:rsidRPr="00FA6BC8">
        <w:rPr>
          <w:rFonts w:ascii="Sylfaen" w:hAnsi="Sylfaen" w:cs="Sylfaen"/>
          <w:noProof/>
          <w:lang w:val="en-US"/>
        </w:rPr>
        <w:t>ტიპის</w:t>
      </w:r>
      <w:r w:rsidRPr="00FA6BC8">
        <w:rPr>
          <w:noProof/>
          <w:lang w:val="en-US"/>
        </w:rPr>
        <w:t xml:space="preserve"> </w:t>
      </w:r>
      <w:r w:rsidRPr="00FA6BC8">
        <w:rPr>
          <w:rFonts w:ascii="Sylfaen" w:hAnsi="Sylfaen" w:cs="Sylfaen"/>
          <w:noProof/>
          <w:lang w:val="en-US"/>
        </w:rPr>
        <w:t>შაქრიანი</w:t>
      </w:r>
      <w:r w:rsidRPr="00FA6BC8">
        <w:rPr>
          <w:noProof/>
          <w:lang w:val="en-US"/>
        </w:rPr>
        <w:t xml:space="preserve"> </w:t>
      </w:r>
      <w:r w:rsidRPr="00FA6BC8">
        <w:rPr>
          <w:rFonts w:ascii="Sylfaen" w:hAnsi="Sylfaen" w:cs="Sylfaen"/>
          <w:noProof/>
          <w:lang w:val="en-US"/>
        </w:rPr>
        <w:t>დიაბეტის</w:t>
      </w:r>
      <w:r w:rsidRPr="00FA6BC8">
        <w:rPr>
          <w:noProof/>
          <w:lang w:val="en-US"/>
        </w:rPr>
        <w:t xml:space="preserve"> </w:t>
      </w:r>
      <w:r w:rsidRPr="00FA6BC8">
        <w:rPr>
          <w:rFonts w:ascii="Sylfaen" w:hAnsi="Sylfaen" w:cs="Sylfaen"/>
          <w:noProof/>
          <w:lang w:val="en-US"/>
        </w:rPr>
        <w:t>მქონე</w:t>
      </w:r>
      <w:r w:rsidRPr="00FA6BC8">
        <w:rPr>
          <w:noProof/>
          <w:lang w:val="en-US"/>
        </w:rPr>
        <w:t xml:space="preserve"> 2 </w:t>
      </w:r>
      <w:r w:rsidRPr="00FA6BC8">
        <w:rPr>
          <w:rFonts w:ascii="Sylfaen" w:hAnsi="Sylfaen" w:cs="Sylfaen"/>
          <w:noProof/>
          <w:lang w:val="en-US"/>
        </w:rPr>
        <w:t>პაციენტში</w:t>
      </w:r>
      <w:r w:rsidRPr="00FA6BC8">
        <w:rPr>
          <w:noProof/>
          <w:lang w:val="en-US"/>
        </w:rPr>
        <w:t>.</w:t>
      </w:r>
    </w:p>
    <w:p w14:paraId="12AA01D9" w14:textId="77777777" w:rsidR="00302FE1" w:rsidRDefault="00302FE1" w:rsidP="0095169A">
      <w:pPr>
        <w:autoSpaceDE w:val="0"/>
        <w:autoSpaceDN w:val="0"/>
        <w:adjustRightInd w:val="0"/>
        <w:spacing w:after="0" w:line="240" w:lineRule="auto"/>
        <w:jc w:val="both"/>
        <w:rPr>
          <w:noProof/>
          <w:lang w:val="en-US"/>
        </w:rPr>
      </w:pPr>
    </w:p>
    <w:p w14:paraId="1F15A56B" w14:textId="77777777" w:rsidR="002F0778" w:rsidRPr="00D20558" w:rsidRDefault="002F0778" w:rsidP="0095169A">
      <w:pPr>
        <w:autoSpaceDE w:val="0"/>
        <w:autoSpaceDN w:val="0"/>
        <w:adjustRightInd w:val="0"/>
        <w:spacing w:after="0" w:line="240" w:lineRule="auto"/>
        <w:jc w:val="both"/>
        <w:rPr>
          <w:noProof/>
          <w:u w:val="single"/>
          <w:lang w:val="en-US"/>
        </w:rPr>
      </w:pPr>
      <w:r w:rsidRPr="00D20558">
        <w:rPr>
          <w:rFonts w:ascii="Sylfaen" w:hAnsi="Sylfaen" w:cs="Sylfaen"/>
          <w:noProof/>
          <w:u w:val="single"/>
          <w:lang w:val="en-US"/>
        </w:rPr>
        <w:t>საშარდე</w:t>
      </w:r>
      <w:r w:rsidRPr="00D20558">
        <w:rPr>
          <w:noProof/>
          <w:u w:val="single"/>
          <w:lang w:val="en-US"/>
        </w:rPr>
        <w:t xml:space="preserve"> </w:t>
      </w:r>
      <w:r w:rsidRPr="00D20558">
        <w:rPr>
          <w:rFonts w:ascii="Sylfaen" w:hAnsi="Sylfaen" w:cs="Sylfaen"/>
          <w:noProof/>
          <w:u w:val="single"/>
          <w:lang w:val="en-US"/>
        </w:rPr>
        <w:t>გზების</w:t>
      </w:r>
      <w:r w:rsidRPr="00D20558">
        <w:rPr>
          <w:noProof/>
          <w:u w:val="single"/>
          <w:lang w:val="en-US"/>
        </w:rPr>
        <w:t xml:space="preserve"> </w:t>
      </w:r>
      <w:r w:rsidRPr="00D20558">
        <w:rPr>
          <w:rFonts w:ascii="Sylfaen" w:hAnsi="Sylfaen" w:cs="Sylfaen"/>
          <w:noProof/>
          <w:u w:val="single"/>
          <w:lang w:val="en-US"/>
        </w:rPr>
        <w:t>ინფექციები</w:t>
      </w:r>
    </w:p>
    <w:p w14:paraId="1C77CD92" w14:textId="77777777" w:rsidR="002F0778" w:rsidRPr="002F0778" w:rsidRDefault="002F0778" w:rsidP="0095169A">
      <w:pPr>
        <w:autoSpaceDE w:val="0"/>
        <w:autoSpaceDN w:val="0"/>
        <w:adjustRightInd w:val="0"/>
        <w:spacing w:after="0" w:line="240" w:lineRule="auto"/>
        <w:jc w:val="both"/>
        <w:rPr>
          <w:noProof/>
          <w:lang w:val="en-US"/>
        </w:rPr>
      </w:pPr>
      <w:r w:rsidRPr="002F0778">
        <w:rPr>
          <w:noProof/>
          <w:lang w:val="en-US"/>
        </w:rPr>
        <w:t xml:space="preserve">13 </w:t>
      </w:r>
      <w:r w:rsidRPr="002F0778">
        <w:rPr>
          <w:rFonts w:ascii="Sylfaen" w:hAnsi="Sylfaen" w:cs="Sylfaen"/>
          <w:noProof/>
          <w:lang w:val="en-US"/>
        </w:rPr>
        <w:t>კვლევის</w:t>
      </w:r>
      <w:r w:rsidRPr="002F0778">
        <w:rPr>
          <w:noProof/>
          <w:lang w:val="en-US"/>
        </w:rPr>
        <w:t xml:space="preserve"> </w:t>
      </w:r>
      <w:r w:rsidRPr="002F0778">
        <w:rPr>
          <w:rFonts w:ascii="Sylfaen" w:hAnsi="Sylfaen" w:cs="Sylfaen"/>
          <w:noProof/>
          <w:lang w:val="en-US"/>
        </w:rPr>
        <w:t>უსაფრთხოების</w:t>
      </w:r>
      <w:r w:rsidRPr="002F0778">
        <w:rPr>
          <w:noProof/>
          <w:lang w:val="en-US"/>
        </w:rPr>
        <w:t xml:space="preserve"> </w:t>
      </w:r>
      <w:r w:rsidRPr="002F0778">
        <w:rPr>
          <w:rFonts w:ascii="Sylfaen" w:hAnsi="Sylfaen" w:cs="Sylfaen"/>
          <w:noProof/>
          <w:lang w:val="en-US"/>
        </w:rPr>
        <w:t>ჯგუფში</w:t>
      </w:r>
      <w:r w:rsidRPr="002F0778">
        <w:rPr>
          <w:noProof/>
          <w:lang w:val="en-US"/>
        </w:rPr>
        <w:t xml:space="preserve">, </w:t>
      </w:r>
      <w:r w:rsidRPr="002F0778">
        <w:rPr>
          <w:rFonts w:ascii="Sylfaen" w:hAnsi="Sylfaen" w:cs="Sylfaen"/>
          <w:noProof/>
          <w:lang w:val="en-US"/>
        </w:rPr>
        <w:t>საშარდე</w:t>
      </w:r>
      <w:r w:rsidRPr="002F0778">
        <w:rPr>
          <w:noProof/>
          <w:lang w:val="en-US"/>
        </w:rPr>
        <w:t xml:space="preserve"> </w:t>
      </w:r>
      <w:r w:rsidRPr="002F0778">
        <w:rPr>
          <w:rFonts w:ascii="Sylfaen" w:hAnsi="Sylfaen" w:cs="Sylfaen"/>
          <w:noProof/>
          <w:lang w:val="en-US"/>
        </w:rPr>
        <w:t>გზების</w:t>
      </w:r>
      <w:r w:rsidRPr="002F0778">
        <w:rPr>
          <w:noProof/>
          <w:lang w:val="en-US"/>
        </w:rPr>
        <w:t xml:space="preserve"> </w:t>
      </w:r>
      <w:r w:rsidRPr="002F0778">
        <w:rPr>
          <w:rFonts w:ascii="Sylfaen" w:hAnsi="Sylfaen" w:cs="Sylfaen"/>
          <w:noProof/>
          <w:lang w:val="en-US"/>
        </w:rPr>
        <w:t>ინფექციები</w:t>
      </w:r>
      <w:r w:rsidRPr="002F0778">
        <w:rPr>
          <w:noProof/>
          <w:lang w:val="en-US"/>
        </w:rPr>
        <w:t xml:space="preserve"> </w:t>
      </w:r>
      <w:r w:rsidRPr="002F0778">
        <w:rPr>
          <w:rFonts w:ascii="Sylfaen" w:hAnsi="Sylfaen" w:cs="Sylfaen"/>
          <w:noProof/>
          <w:lang w:val="en-US"/>
        </w:rPr>
        <w:t>უფრო</w:t>
      </w:r>
      <w:r w:rsidRPr="002F0778">
        <w:rPr>
          <w:noProof/>
          <w:lang w:val="en-US"/>
        </w:rPr>
        <w:t xml:space="preserve"> </w:t>
      </w:r>
      <w:r w:rsidRPr="002F0778">
        <w:rPr>
          <w:rFonts w:ascii="Sylfaen" w:hAnsi="Sylfaen" w:cs="Sylfaen"/>
          <w:noProof/>
          <w:lang w:val="en-US"/>
        </w:rPr>
        <w:t>ხშირად</w:t>
      </w:r>
      <w:r w:rsidRPr="002F0778">
        <w:rPr>
          <w:noProof/>
          <w:lang w:val="en-US"/>
        </w:rPr>
        <w:t xml:space="preserve"> </w:t>
      </w:r>
      <w:r w:rsidRPr="002F0778">
        <w:rPr>
          <w:rFonts w:ascii="Sylfaen" w:hAnsi="Sylfaen" w:cs="Sylfaen"/>
          <w:noProof/>
          <w:lang w:val="en-US"/>
        </w:rPr>
        <w:t>დაფიქსირდა</w:t>
      </w:r>
      <w:r w:rsidRPr="002F0778">
        <w:rPr>
          <w:noProof/>
          <w:lang w:val="en-US"/>
        </w:rPr>
        <w:t xml:space="preserve"> </w:t>
      </w:r>
      <w:r w:rsidRPr="002F0778">
        <w:rPr>
          <w:rFonts w:ascii="Sylfaen" w:hAnsi="Sylfaen" w:cs="Sylfaen"/>
          <w:noProof/>
          <w:lang w:val="en-US"/>
        </w:rPr>
        <w:t>დაპაგლიფლოზინ</w:t>
      </w:r>
      <w:r w:rsidRPr="002F0778">
        <w:rPr>
          <w:noProof/>
          <w:lang w:val="en-US"/>
        </w:rPr>
        <w:t xml:space="preserve"> 10 </w:t>
      </w:r>
      <w:r w:rsidRPr="002F0778">
        <w:rPr>
          <w:rFonts w:ascii="Sylfaen" w:hAnsi="Sylfaen" w:cs="Sylfaen"/>
          <w:noProof/>
          <w:lang w:val="en-US"/>
        </w:rPr>
        <w:t>მგ</w:t>
      </w:r>
      <w:r w:rsidRPr="002F0778">
        <w:rPr>
          <w:noProof/>
          <w:lang w:val="en-US"/>
        </w:rPr>
        <w:t>-</w:t>
      </w:r>
      <w:r w:rsidRPr="002F0778">
        <w:rPr>
          <w:rFonts w:ascii="Sylfaen" w:hAnsi="Sylfaen" w:cs="Sylfaen"/>
          <w:noProof/>
          <w:lang w:val="en-US"/>
        </w:rPr>
        <w:t>ის</w:t>
      </w:r>
      <w:r w:rsidRPr="002F0778">
        <w:rPr>
          <w:noProof/>
          <w:lang w:val="en-US"/>
        </w:rPr>
        <w:t xml:space="preserve"> </w:t>
      </w:r>
      <w:r w:rsidRPr="002F0778">
        <w:rPr>
          <w:rFonts w:ascii="Sylfaen" w:hAnsi="Sylfaen" w:cs="Sylfaen"/>
          <w:noProof/>
          <w:lang w:val="en-US"/>
        </w:rPr>
        <w:t>გამოყენებისას</w:t>
      </w:r>
      <w:r w:rsidRPr="002F0778">
        <w:rPr>
          <w:noProof/>
          <w:lang w:val="en-US"/>
        </w:rPr>
        <w:t xml:space="preserve"> </w:t>
      </w:r>
      <w:r w:rsidRPr="002F0778">
        <w:rPr>
          <w:rFonts w:ascii="Sylfaen" w:hAnsi="Sylfaen" w:cs="Sylfaen"/>
          <w:noProof/>
          <w:lang w:val="en-US"/>
        </w:rPr>
        <w:t>პლაცებოსთან</w:t>
      </w:r>
      <w:r w:rsidRPr="002F0778">
        <w:rPr>
          <w:noProof/>
          <w:lang w:val="en-US"/>
        </w:rPr>
        <w:t xml:space="preserve"> </w:t>
      </w:r>
      <w:r w:rsidRPr="002F0778">
        <w:rPr>
          <w:rFonts w:ascii="Sylfaen" w:hAnsi="Sylfaen" w:cs="Sylfaen"/>
          <w:noProof/>
          <w:lang w:val="en-US"/>
        </w:rPr>
        <w:t>შედარებით</w:t>
      </w:r>
      <w:r w:rsidRPr="002F0778">
        <w:rPr>
          <w:noProof/>
          <w:lang w:val="en-US"/>
        </w:rPr>
        <w:t xml:space="preserve"> (</w:t>
      </w:r>
      <w:r w:rsidRPr="002F0778">
        <w:rPr>
          <w:rFonts w:ascii="Sylfaen" w:hAnsi="Sylfaen" w:cs="Sylfaen"/>
          <w:noProof/>
          <w:lang w:val="en-US"/>
        </w:rPr>
        <w:t>შესაბამისად</w:t>
      </w:r>
      <w:r w:rsidRPr="002F0778">
        <w:rPr>
          <w:noProof/>
          <w:lang w:val="en-US"/>
        </w:rPr>
        <w:t>, 4.7% 3.5%-</w:t>
      </w:r>
      <w:r w:rsidRPr="002F0778">
        <w:rPr>
          <w:rFonts w:ascii="Sylfaen" w:hAnsi="Sylfaen" w:cs="Sylfaen"/>
          <w:noProof/>
          <w:lang w:val="en-US"/>
        </w:rPr>
        <w:t>ის</w:t>
      </w:r>
      <w:r w:rsidRPr="002F0778">
        <w:rPr>
          <w:noProof/>
          <w:lang w:val="en-US"/>
        </w:rPr>
        <w:t xml:space="preserve"> </w:t>
      </w:r>
      <w:r w:rsidRPr="002F0778">
        <w:rPr>
          <w:rFonts w:ascii="Sylfaen" w:hAnsi="Sylfaen" w:cs="Sylfaen"/>
          <w:noProof/>
          <w:lang w:val="en-US"/>
        </w:rPr>
        <w:t>წინააღმდეგ</w:t>
      </w:r>
      <w:r w:rsidRPr="002F0778">
        <w:rPr>
          <w:noProof/>
          <w:lang w:val="en-US"/>
        </w:rPr>
        <w:t xml:space="preserve">; </w:t>
      </w:r>
      <w:r w:rsidRPr="002F0778">
        <w:rPr>
          <w:rFonts w:ascii="Sylfaen" w:hAnsi="Sylfaen" w:cs="Sylfaen"/>
          <w:noProof/>
          <w:lang w:val="en-US"/>
        </w:rPr>
        <w:t>იხილეთ</w:t>
      </w:r>
      <w:r w:rsidRPr="002F0778">
        <w:rPr>
          <w:noProof/>
          <w:lang w:val="en-US"/>
        </w:rPr>
        <w:t xml:space="preserve"> </w:t>
      </w:r>
      <w:r w:rsidRPr="002F0778">
        <w:rPr>
          <w:rFonts w:ascii="Sylfaen" w:hAnsi="Sylfaen" w:cs="Sylfaen"/>
          <w:noProof/>
          <w:lang w:val="en-US"/>
        </w:rPr>
        <w:t>ნაწილი</w:t>
      </w:r>
      <w:r w:rsidRPr="002F0778">
        <w:rPr>
          <w:noProof/>
          <w:lang w:val="en-US"/>
        </w:rPr>
        <w:t xml:space="preserve"> 4.4). </w:t>
      </w:r>
      <w:r w:rsidRPr="002F0778">
        <w:rPr>
          <w:rFonts w:ascii="Sylfaen" w:hAnsi="Sylfaen" w:cs="Sylfaen"/>
          <w:noProof/>
          <w:lang w:val="en-US"/>
        </w:rPr>
        <w:t>ინფექციების</w:t>
      </w:r>
      <w:r w:rsidRPr="002F0778">
        <w:rPr>
          <w:noProof/>
          <w:lang w:val="en-US"/>
        </w:rPr>
        <w:t xml:space="preserve"> </w:t>
      </w:r>
      <w:r w:rsidRPr="002F0778">
        <w:rPr>
          <w:rFonts w:ascii="Sylfaen" w:hAnsi="Sylfaen" w:cs="Sylfaen"/>
          <w:noProof/>
          <w:lang w:val="en-US"/>
        </w:rPr>
        <w:t>უმეტესობა</w:t>
      </w:r>
      <w:r w:rsidRPr="002F0778">
        <w:rPr>
          <w:noProof/>
          <w:lang w:val="en-US"/>
        </w:rPr>
        <w:t xml:space="preserve"> </w:t>
      </w:r>
      <w:r w:rsidRPr="002F0778">
        <w:rPr>
          <w:rFonts w:ascii="Sylfaen" w:hAnsi="Sylfaen" w:cs="Sylfaen"/>
          <w:noProof/>
          <w:lang w:val="en-US"/>
        </w:rPr>
        <w:t>იყო</w:t>
      </w:r>
      <w:r w:rsidRPr="002F0778">
        <w:rPr>
          <w:noProof/>
          <w:lang w:val="en-US"/>
        </w:rPr>
        <w:t xml:space="preserve"> </w:t>
      </w:r>
      <w:r w:rsidRPr="002F0778">
        <w:rPr>
          <w:rFonts w:ascii="Sylfaen" w:hAnsi="Sylfaen" w:cs="Sylfaen"/>
          <w:noProof/>
          <w:lang w:val="en-US"/>
        </w:rPr>
        <w:t>მსუბუქიდან</w:t>
      </w:r>
      <w:r w:rsidRPr="002F0778">
        <w:rPr>
          <w:noProof/>
          <w:lang w:val="en-US"/>
        </w:rPr>
        <w:t xml:space="preserve"> </w:t>
      </w:r>
      <w:r w:rsidRPr="002F0778">
        <w:rPr>
          <w:rFonts w:ascii="Sylfaen" w:hAnsi="Sylfaen" w:cs="Sylfaen"/>
          <w:noProof/>
          <w:lang w:val="en-US"/>
        </w:rPr>
        <w:t>საშუალო</w:t>
      </w:r>
      <w:r w:rsidRPr="002F0778">
        <w:rPr>
          <w:noProof/>
          <w:lang w:val="en-US"/>
        </w:rPr>
        <w:t xml:space="preserve"> </w:t>
      </w:r>
      <w:r w:rsidRPr="002F0778">
        <w:rPr>
          <w:rFonts w:ascii="Sylfaen" w:hAnsi="Sylfaen" w:cs="Sylfaen"/>
          <w:noProof/>
          <w:lang w:val="en-US"/>
        </w:rPr>
        <w:t>სიმძიმის</w:t>
      </w:r>
      <w:r w:rsidRPr="002F0778">
        <w:rPr>
          <w:noProof/>
          <w:lang w:val="en-US"/>
        </w:rPr>
        <w:t xml:space="preserve"> </w:t>
      </w:r>
      <w:r w:rsidRPr="002F0778">
        <w:rPr>
          <w:rFonts w:ascii="Sylfaen" w:hAnsi="Sylfaen" w:cs="Sylfaen"/>
          <w:noProof/>
          <w:lang w:val="en-US"/>
        </w:rPr>
        <w:t>და</w:t>
      </w:r>
      <w:r w:rsidRPr="002F0778">
        <w:rPr>
          <w:noProof/>
          <w:lang w:val="en-US"/>
        </w:rPr>
        <w:t xml:space="preserve"> </w:t>
      </w:r>
      <w:r w:rsidRPr="002F0778">
        <w:rPr>
          <w:rFonts w:ascii="Sylfaen" w:hAnsi="Sylfaen" w:cs="Sylfaen"/>
          <w:noProof/>
          <w:lang w:val="en-US"/>
        </w:rPr>
        <w:t>სუბიექტები</w:t>
      </w:r>
      <w:r w:rsidRPr="002F0778">
        <w:rPr>
          <w:noProof/>
          <w:lang w:val="en-US"/>
        </w:rPr>
        <w:t xml:space="preserve"> </w:t>
      </w:r>
      <w:r w:rsidRPr="002F0778">
        <w:rPr>
          <w:rFonts w:ascii="Sylfaen" w:hAnsi="Sylfaen" w:cs="Sylfaen"/>
          <w:noProof/>
          <w:lang w:val="en-US"/>
        </w:rPr>
        <w:t>რეაგირებდნენ</w:t>
      </w:r>
      <w:r w:rsidRPr="002F0778">
        <w:rPr>
          <w:noProof/>
          <w:lang w:val="en-US"/>
        </w:rPr>
        <w:t xml:space="preserve"> </w:t>
      </w:r>
      <w:r w:rsidRPr="002F0778">
        <w:rPr>
          <w:rFonts w:ascii="Sylfaen" w:hAnsi="Sylfaen" w:cs="Sylfaen"/>
          <w:noProof/>
          <w:lang w:val="en-US"/>
        </w:rPr>
        <w:t>სტანდარტული</w:t>
      </w:r>
      <w:r w:rsidRPr="002F0778">
        <w:rPr>
          <w:noProof/>
          <w:lang w:val="en-US"/>
        </w:rPr>
        <w:t xml:space="preserve"> </w:t>
      </w:r>
      <w:r w:rsidRPr="002F0778">
        <w:rPr>
          <w:rFonts w:ascii="Sylfaen" w:hAnsi="Sylfaen" w:cs="Sylfaen"/>
          <w:noProof/>
          <w:lang w:val="en-US"/>
        </w:rPr>
        <w:t>მკურნალობის</w:t>
      </w:r>
      <w:r w:rsidRPr="002F0778">
        <w:rPr>
          <w:noProof/>
          <w:lang w:val="en-US"/>
        </w:rPr>
        <w:t xml:space="preserve"> </w:t>
      </w:r>
      <w:r w:rsidRPr="002F0778">
        <w:rPr>
          <w:rFonts w:ascii="Sylfaen" w:hAnsi="Sylfaen" w:cs="Sylfaen"/>
          <w:noProof/>
          <w:lang w:val="en-US"/>
        </w:rPr>
        <w:t>საწყის</w:t>
      </w:r>
      <w:r w:rsidRPr="002F0778">
        <w:rPr>
          <w:noProof/>
          <w:lang w:val="en-US"/>
        </w:rPr>
        <w:t xml:space="preserve"> </w:t>
      </w:r>
      <w:r w:rsidRPr="002F0778">
        <w:rPr>
          <w:rFonts w:ascii="Sylfaen" w:hAnsi="Sylfaen" w:cs="Sylfaen"/>
          <w:noProof/>
          <w:lang w:val="en-US"/>
        </w:rPr>
        <w:t>კურსზე</w:t>
      </w:r>
      <w:r w:rsidRPr="002F0778">
        <w:rPr>
          <w:noProof/>
          <w:lang w:val="en-US"/>
        </w:rPr>
        <w:t xml:space="preserve"> </w:t>
      </w:r>
      <w:r w:rsidRPr="002F0778">
        <w:rPr>
          <w:rFonts w:ascii="Sylfaen" w:hAnsi="Sylfaen" w:cs="Sylfaen"/>
          <w:noProof/>
          <w:lang w:val="en-US"/>
        </w:rPr>
        <w:t>და</w:t>
      </w:r>
      <w:r w:rsidRPr="002F0778">
        <w:rPr>
          <w:noProof/>
          <w:lang w:val="en-US"/>
        </w:rPr>
        <w:t xml:space="preserve"> </w:t>
      </w:r>
      <w:r w:rsidRPr="002F0778">
        <w:rPr>
          <w:rFonts w:ascii="Sylfaen" w:hAnsi="Sylfaen" w:cs="Sylfaen"/>
          <w:noProof/>
          <w:lang w:val="en-US"/>
        </w:rPr>
        <w:t>იშვიათად</w:t>
      </w:r>
      <w:r w:rsidRPr="002F0778">
        <w:rPr>
          <w:noProof/>
          <w:lang w:val="en-US"/>
        </w:rPr>
        <w:t xml:space="preserve"> </w:t>
      </w:r>
      <w:r w:rsidRPr="002F0778">
        <w:rPr>
          <w:rFonts w:ascii="Sylfaen" w:hAnsi="Sylfaen" w:cs="Sylfaen"/>
          <w:noProof/>
          <w:lang w:val="en-US"/>
        </w:rPr>
        <w:t>იწვევდნენ</w:t>
      </w:r>
      <w:r w:rsidRPr="002F0778">
        <w:rPr>
          <w:noProof/>
          <w:lang w:val="en-US"/>
        </w:rPr>
        <w:t xml:space="preserve"> </w:t>
      </w:r>
      <w:r w:rsidRPr="002F0778">
        <w:rPr>
          <w:rFonts w:ascii="Sylfaen" w:hAnsi="Sylfaen" w:cs="Sylfaen"/>
          <w:noProof/>
          <w:lang w:val="en-US"/>
        </w:rPr>
        <w:t>დაპაგლიფლოზინით</w:t>
      </w:r>
      <w:r w:rsidRPr="002F0778">
        <w:rPr>
          <w:noProof/>
          <w:lang w:val="en-US"/>
        </w:rPr>
        <w:t xml:space="preserve"> </w:t>
      </w:r>
      <w:r w:rsidRPr="002F0778">
        <w:rPr>
          <w:rFonts w:ascii="Sylfaen" w:hAnsi="Sylfaen" w:cs="Sylfaen"/>
          <w:noProof/>
          <w:lang w:val="en-US"/>
        </w:rPr>
        <w:t>მკურნალობის</w:t>
      </w:r>
      <w:r w:rsidRPr="002F0778">
        <w:rPr>
          <w:noProof/>
          <w:lang w:val="en-US"/>
        </w:rPr>
        <w:t xml:space="preserve"> </w:t>
      </w:r>
      <w:r w:rsidRPr="002F0778">
        <w:rPr>
          <w:rFonts w:ascii="Sylfaen" w:hAnsi="Sylfaen" w:cs="Sylfaen"/>
          <w:noProof/>
          <w:lang w:val="en-US"/>
        </w:rPr>
        <w:t>შეწყვეტას</w:t>
      </w:r>
      <w:r w:rsidRPr="002F0778">
        <w:rPr>
          <w:noProof/>
          <w:lang w:val="en-US"/>
        </w:rPr>
        <w:t xml:space="preserve">. </w:t>
      </w:r>
      <w:r w:rsidRPr="002F0778">
        <w:rPr>
          <w:rFonts w:ascii="Sylfaen" w:hAnsi="Sylfaen" w:cs="Sylfaen"/>
          <w:noProof/>
          <w:lang w:val="en-US"/>
        </w:rPr>
        <w:t>ეს</w:t>
      </w:r>
      <w:r w:rsidRPr="002F0778">
        <w:rPr>
          <w:noProof/>
          <w:lang w:val="en-US"/>
        </w:rPr>
        <w:t xml:space="preserve"> </w:t>
      </w:r>
      <w:r w:rsidRPr="002F0778">
        <w:rPr>
          <w:rFonts w:ascii="Sylfaen" w:hAnsi="Sylfaen" w:cs="Sylfaen"/>
          <w:noProof/>
          <w:lang w:val="en-US"/>
        </w:rPr>
        <w:t>ინფექციები</w:t>
      </w:r>
      <w:r w:rsidRPr="002F0778">
        <w:rPr>
          <w:noProof/>
          <w:lang w:val="en-US"/>
        </w:rPr>
        <w:t xml:space="preserve"> </w:t>
      </w:r>
      <w:r w:rsidRPr="002F0778">
        <w:rPr>
          <w:rFonts w:ascii="Sylfaen" w:hAnsi="Sylfaen" w:cs="Sylfaen"/>
          <w:noProof/>
          <w:lang w:val="en-US"/>
        </w:rPr>
        <w:t>უფრო</w:t>
      </w:r>
      <w:r w:rsidRPr="002F0778">
        <w:rPr>
          <w:noProof/>
          <w:lang w:val="en-US"/>
        </w:rPr>
        <w:t xml:space="preserve"> </w:t>
      </w:r>
      <w:r w:rsidRPr="002F0778">
        <w:rPr>
          <w:rFonts w:ascii="Sylfaen" w:hAnsi="Sylfaen" w:cs="Sylfaen"/>
          <w:noProof/>
          <w:lang w:val="en-US"/>
        </w:rPr>
        <w:t>ხშირი</w:t>
      </w:r>
      <w:r w:rsidRPr="002F0778">
        <w:rPr>
          <w:noProof/>
          <w:lang w:val="en-US"/>
        </w:rPr>
        <w:t xml:space="preserve"> </w:t>
      </w:r>
      <w:r w:rsidRPr="002F0778">
        <w:rPr>
          <w:rFonts w:ascii="Sylfaen" w:hAnsi="Sylfaen" w:cs="Sylfaen"/>
          <w:noProof/>
          <w:lang w:val="en-US"/>
        </w:rPr>
        <w:t>იყო</w:t>
      </w:r>
      <w:r w:rsidRPr="002F0778">
        <w:rPr>
          <w:noProof/>
          <w:lang w:val="en-US"/>
        </w:rPr>
        <w:t xml:space="preserve"> </w:t>
      </w:r>
      <w:r w:rsidRPr="002F0778">
        <w:rPr>
          <w:rFonts w:ascii="Sylfaen" w:hAnsi="Sylfaen" w:cs="Sylfaen"/>
          <w:noProof/>
          <w:lang w:val="en-US"/>
        </w:rPr>
        <w:t>ქალებში</w:t>
      </w:r>
      <w:r w:rsidRPr="002F0778">
        <w:rPr>
          <w:noProof/>
          <w:lang w:val="en-US"/>
        </w:rPr>
        <w:t xml:space="preserve"> </w:t>
      </w:r>
      <w:r w:rsidRPr="002F0778">
        <w:rPr>
          <w:rFonts w:ascii="Sylfaen" w:hAnsi="Sylfaen" w:cs="Sylfaen"/>
          <w:noProof/>
          <w:lang w:val="en-US"/>
        </w:rPr>
        <w:t>და</w:t>
      </w:r>
      <w:r w:rsidRPr="002F0778">
        <w:rPr>
          <w:noProof/>
          <w:lang w:val="en-US"/>
        </w:rPr>
        <w:t xml:space="preserve"> </w:t>
      </w:r>
      <w:r w:rsidRPr="002F0778">
        <w:rPr>
          <w:rFonts w:ascii="Sylfaen" w:hAnsi="Sylfaen" w:cs="Sylfaen"/>
          <w:noProof/>
          <w:lang w:val="en-US"/>
        </w:rPr>
        <w:t>სუბიექტებს</w:t>
      </w:r>
      <w:r w:rsidRPr="002F0778">
        <w:rPr>
          <w:noProof/>
          <w:lang w:val="en-US"/>
        </w:rPr>
        <w:t xml:space="preserve">, </w:t>
      </w:r>
      <w:r w:rsidRPr="002F0778">
        <w:rPr>
          <w:rFonts w:ascii="Sylfaen" w:hAnsi="Sylfaen" w:cs="Sylfaen"/>
          <w:noProof/>
          <w:lang w:val="en-US"/>
        </w:rPr>
        <w:t>რომლებსაც</w:t>
      </w:r>
      <w:r w:rsidRPr="002F0778">
        <w:rPr>
          <w:noProof/>
          <w:lang w:val="en-US"/>
        </w:rPr>
        <w:t xml:space="preserve"> </w:t>
      </w:r>
      <w:r w:rsidRPr="002F0778">
        <w:rPr>
          <w:rFonts w:ascii="Sylfaen" w:hAnsi="Sylfaen" w:cs="Sylfaen"/>
          <w:noProof/>
          <w:lang w:val="en-US"/>
        </w:rPr>
        <w:t>ადრე</w:t>
      </w:r>
      <w:r w:rsidRPr="002F0778">
        <w:rPr>
          <w:noProof/>
          <w:lang w:val="en-US"/>
        </w:rPr>
        <w:t xml:space="preserve"> </w:t>
      </w:r>
      <w:r w:rsidRPr="002F0778">
        <w:rPr>
          <w:rFonts w:ascii="Sylfaen" w:hAnsi="Sylfaen" w:cs="Sylfaen"/>
          <w:noProof/>
          <w:lang w:val="en-US"/>
        </w:rPr>
        <w:t>ჰქონდათ</w:t>
      </w:r>
      <w:r w:rsidRPr="002F0778">
        <w:rPr>
          <w:noProof/>
          <w:lang w:val="en-US"/>
        </w:rPr>
        <w:t xml:space="preserve"> </w:t>
      </w:r>
      <w:r w:rsidRPr="002F0778">
        <w:rPr>
          <w:rFonts w:ascii="Sylfaen" w:hAnsi="Sylfaen" w:cs="Sylfaen"/>
          <w:noProof/>
          <w:lang w:val="en-US"/>
        </w:rPr>
        <w:t>ინფექცია</w:t>
      </w:r>
      <w:r w:rsidRPr="002F0778">
        <w:rPr>
          <w:noProof/>
          <w:lang w:val="en-US"/>
        </w:rPr>
        <w:t xml:space="preserve">, </w:t>
      </w:r>
      <w:r w:rsidRPr="002F0778">
        <w:rPr>
          <w:rFonts w:ascii="Sylfaen" w:hAnsi="Sylfaen" w:cs="Sylfaen"/>
          <w:noProof/>
          <w:lang w:val="en-US"/>
        </w:rPr>
        <w:t>უფრო</w:t>
      </w:r>
      <w:r w:rsidRPr="002F0778">
        <w:rPr>
          <w:noProof/>
          <w:lang w:val="en-US"/>
        </w:rPr>
        <w:t xml:space="preserve"> </w:t>
      </w:r>
      <w:r w:rsidRPr="002F0778">
        <w:rPr>
          <w:rFonts w:ascii="Sylfaen" w:hAnsi="Sylfaen" w:cs="Sylfaen"/>
          <w:noProof/>
          <w:lang w:val="en-US"/>
        </w:rPr>
        <w:t>ხშირად</w:t>
      </w:r>
      <w:r w:rsidRPr="002F0778">
        <w:rPr>
          <w:noProof/>
          <w:lang w:val="en-US"/>
        </w:rPr>
        <w:t xml:space="preserve"> </w:t>
      </w:r>
      <w:r w:rsidRPr="002F0778">
        <w:rPr>
          <w:rFonts w:ascii="Sylfaen" w:hAnsi="Sylfaen" w:cs="Sylfaen"/>
          <w:noProof/>
          <w:lang w:val="en-US"/>
        </w:rPr>
        <w:t>ჰქონდათ</w:t>
      </w:r>
      <w:r w:rsidRPr="002F0778">
        <w:rPr>
          <w:noProof/>
          <w:lang w:val="en-US"/>
        </w:rPr>
        <w:t xml:space="preserve"> </w:t>
      </w:r>
      <w:r w:rsidRPr="002F0778">
        <w:rPr>
          <w:rFonts w:ascii="Sylfaen" w:hAnsi="Sylfaen" w:cs="Sylfaen"/>
          <w:noProof/>
          <w:lang w:val="en-US"/>
        </w:rPr>
        <w:t>რეციდივი</w:t>
      </w:r>
      <w:r w:rsidRPr="002F0778">
        <w:rPr>
          <w:noProof/>
          <w:lang w:val="en-US"/>
        </w:rPr>
        <w:t>.</w:t>
      </w:r>
    </w:p>
    <w:p w14:paraId="3B160965" w14:textId="77777777" w:rsidR="002B41D5" w:rsidRDefault="002F0778" w:rsidP="0095169A">
      <w:pPr>
        <w:autoSpaceDE w:val="0"/>
        <w:autoSpaceDN w:val="0"/>
        <w:adjustRightInd w:val="0"/>
        <w:spacing w:after="0" w:line="240" w:lineRule="auto"/>
        <w:jc w:val="both"/>
        <w:rPr>
          <w:noProof/>
          <w:lang w:val="en-US"/>
        </w:rPr>
      </w:pPr>
      <w:r w:rsidRPr="002F0778">
        <w:rPr>
          <w:noProof/>
          <w:lang w:val="en-US"/>
        </w:rPr>
        <w:t xml:space="preserve">DECLARE </w:t>
      </w:r>
      <w:r w:rsidRPr="002F0778">
        <w:rPr>
          <w:rFonts w:ascii="Sylfaen" w:hAnsi="Sylfaen" w:cs="Sylfaen"/>
          <w:noProof/>
          <w:lang w:val="en-US"/>
        </w:rPr>
        <w:t>კვლევაში</w:t>
      </w:r>
      <w:r w:rsidRPr="002F0778">
        <w:rPr>
          <w:noProof/>
          <w:lang w:val="en-US"/>
        </w:rPr>
        <w:t xml:space="preserve">, </w:t>
      </w:r>
      <w:r w:rsidRPr="002F0778">
        <w:rPr>
          <w:rFonts w:ascii="Sylfaen" w:hAnsi="Sylfaen" w:cs="Sylfaen"/>
          <w:noProof/>
          <w:lang w:val="en-US"/>
        </w:rPr>
        <w:t>საშარდე</w:t>
      </w:r>
      <w:r w:rsidRPr="002F0778">
        <w:rPr>
          <w:noProof/>
          <w:lang w:val="en-US"/>
        </w:rPr>
        <w:t xml:space="preserve"> </w:t>
      </w:r>
      <w:r w:rsidRPr="002F0778">
        <w:rPr>
          <w:rFonts w:ascii="Sylfaen" w:hAnsi="Sylfaen" w:cs="Sylfaen"/>
          <w:noProof/>
          <w:lang w:val="en-US"/>
        </w:rPr>
        <w:t>გზების</w:t>
      </w:r>
      <w:r w:rsidRPr="002F0778">
        <w:rPr>
          <w:noProof/>
          <w:lang w:val="en-US"/>
        </w:rPr>
        <w:t xml:space="preserve"> </w:t>
      </w:r>
      <w:r w:rsidRPr="002F0778">
        <w:rPr>
          <w:rFonts w:ascii="Sylfaen" w:hAnsi="Sylfaen" w:cs="Sylfaen"/>
          <w:noProof/>
          <w:lang w:val="en-US"/>
        </w:rPr>
        <w:t>ინფექციების</w:t>
      </w:r>
      <w:r w:rsidRPr="002F0778">
        <w:rPr>
          <w:noProof/>
          <w:lang w:val="en-US"/>
        </w:rPr>
        <w:t xml:space="preserve"> </w:t>
      </w:r>
      <w:r w:rsidRPr="002F0778">
        <w:rPr>
          <w:rFonts w:ascii="Sylfaen" w:hAnsi="Sylfaen" w:cs="Sylfaen"/>
          <w:noProof/>
          <w:lang w:val="en-US"/>
        </w:rPr>
        <w:t>სერიოზული</w:t>
      </w:r>
      <w:r w:rsidRPr="002F0778">
        <w:rPr>
          <w:noProof/>
          <w:lang w:val="en-US"/>
        </w:rPr>
        <w:t xml:space="preserve"> </w:t>
      </w:r>
      <w:r w:rsidRPr="002F0778">
        <w:rPr>
          <w:rFonts w:ascii="Sylfaen" w:hAnsi="Sylfaen" w:cs="Sylfaen"/>
          <w:noProof/>
          <w:lang w:val="en-US"/>
        </w:rPr>
        <w:t>შემთხვევები</w:t>
      </w:r>
      <w:r w:rsidRPr="002F0778">
        <w:rPr>
          <w:noProof/>
          <w:lang w:val="en-US"/>
        </w:rPr>
        <w:t xml:space="preserve"> </w:t>
      </w:r>
      <w:r w:rsidRPr="002F0778">
        <w:rPr>
          <w:rFonts w:ascii="Sylfaen" w:hAnsi="Sylfaen" w:cs="Sylfaen"/>
          <w:noProof/>
          <w:lang w:val="en-US"/>
        </w:rPr>
        <w:t>ნაკლებად</w:t>
      </w:r>
      <w:r w:rsidRPr="002F0778">
        <w:rPr>
          <w:noProof/>
          <w:lang w:val="en-US"/>
        </w:rPr>
        <w:t xml:space="preserve"> </w:t>
      </w:r>
      <w:r w:rsidRPr="002F0778">
        <w:rPr>
          <w:rFonts w:ascii="Sylfaen" w:hAnsi="Sylfaen" w:cs="Sylfaen"/>
          <w:noProof/>
          <w:lang w:val="en-US"/>
        </w:rPr>
        <w:t>ხშირად</w:t>
      </w:r>
      <w:r w:rsidRPr="002F0778">
        <w:rPr>
          <w:noProof/>
          <w:lang w:val="en-US"/>
        </w:rPr>
        <w:t xml:space="preserve"> </w:t>
      </w:r>
      <w:r w:rsidRPr="002F0778">
        <w:rPr>
          <w:rFonts w:ascii="Sylfaen" w:hAnsi="Sylfaen" w:cs="Sylfaen"/>
          <w:noProof/>
          <w:lang w:val="en-US"/>
        </w:rPr>
        <w:t>დაფიქსირდა</w:t>
      </w:r>
      <w:r w:rsidRPr="002F0778">
        <w:rPr>
          <w:noProof/>
          <w:lang w:val="en-US"/>
        </w:rPr>
        <w:t xml:space="preserve"> </w:t>
      </w:r>
      <w:r w:rsidRPr="002F0778">
        <w:rPr>
          <w:rFonts w:ascii="Sylfaen" w:hAnsi="Sylfaen" w:cs="Sylfaen"/>
          <w:noProof/>
          <w:lang w:val="en-US"/>
        </w:rPr>
        <w:t>დაპაგლიფლოზინ</w:t>
      </w:r>
      <w:r w:rsidRPr="002F0778">
        <w:rPr>
          <w:noProof/>
          <w:lang w:val="en-US"/>
        </w:rPr>
        <w:t xml:space="preserve"> 10 </w:t>
      </w:r>
      <w:r w:rsidRPr="002F0778">
        <w:rPr>
          <w:rFonts w:ascii="Sylfaen" w:hAnsi="Sylfaen" w:cs="Sylfaen"/>
          <w:noProof/>
          <w:lang w:val="en-US"/>
        </w:rPr>
        <w:t>მგ</w:t>
      </w:r>
      <w:r w:rsidRPr="002F0778">
        <w:rPr>
          <w:noProof/>
          <w:lang w:val="en-US"/>
        </w:rPr>
        <w:t>-</w:t>
      </w:r>
      <w:r w:rsidRPr="002F0778">
        <w:rPr>
          <w:rFonts w:ascii="Sylfaen" w:hAnsi="Sylfaen" w:cs="Sylfaen"/>
          <w:noProof/>
          <w:lang w:val="en-US"/>
        </w:rPr>
        <w:t>ის</w:t>
      </w:r>
      <w:r w:rsidRPr="002F0778">
        <w:rPr>
          <w:noProof/>
          <w:lang w:val="en-US"/>
        </w:rPr>
        <w:t xml:space="preserve"> </w:t>
      </w:r>
      <w:r w:rsidRPr="002F0778">
        <w:rPr>
          <w:rFonts w:ascii="Sylfaen" w:hAnsi="Sylfaen" w:cs="Sylfaen"/>
          <w:noProof/>
          <w:lang w:val="en-US"/>
        </w:rPr>
        <w:t>გამოყენებისას</w:t>
      </w:r>
      <w:r w:rsidRPr="002F0778">
        <w:rPr>
          <w:noProof/>
          <w:lang w:val="en-US"/>
        </w:rPr>
        <w:t xml:space="preserve"> </w:t>
      </w:r>
      <w:r w:rsidRPr="002F0778">
        <w:rPr>
          <w:rFonts w:ascii="Sylfaen" w:hAnsi="Sylfaen" w:cs="Sylfaen"/>
          <w:noProof/>
          <w:lang w:val="en-US"/>
        </w:rPr>
        <w:t>პლაცებოსთან</w:t>
      </w:r>
      <w:r w:rsidRPr="002F0778">
        <w:rPr>
          <w:noProof/>
          <w:lang w:val="en-US"/>
        </w:rPr>
        <w:t xml:space="preserve"> </w:t>
      </w:r>
      <w:r w:rsidRPr="002F0778">
        <w:rPr>
          <w:rFonts w:ascii="Sylfaen" w:hAnsi="Sylfaen" w:cs="Sylfaen"/>
          <w:noProof/>
          <w:lang w:val="en-US"/>
        </w:rPr>
        <w:t>შედარებით</w:t>
      </w:r>
      <w:r w:rsidRPr="002F0778">
        <w:rPr>
          <w:noProof/>
          <w:lang w:val="en-US"/>
        </w:rPr>
        <w:t xml:space="preserve">, 79 (0.9%) </w:t>
      </w:r>
      <w:r w:rsidR="004A1B50">
        <w:rPr>
          <w:rFonts w:ascii="Sylfaen" w:hAnsi="Sylfaen" w:cs="Sylfaen"/>
          <w:noProof/>
          <w:lang w:val="en-US"/>
        </w:rPr>
        <w:t>vs.</w:t>
      </w:r>
      <w:r w:rsidRPr="002F0778">
        <w:rPr>
          <w:noProof/>
          <w:lang w:val="en-US"/>
        </w:rPr>
        <w:t xml:space="preserve"> 109 (1.3%) </w:t>
      </w:r>
      <w:r w:rsidRPr="002F0778">
        <w:rPr>
          <w:rFonts w:ascii="Sylfaen" w:hAnsi="Sylfaen" w:cs="Sylfaen"/>
          <w:noProof/>
          <w:lang w:val="en-US"/>
        </w:rPr>
        <w:t>შემთხვევასთან</w:t>
      </w:r>
      <w:r w:rsidRPr="002F0778">
        <w:rPr>
          <w:noProof/>
          <w:lang w:val="en-US"/>
        </w:rPr>
        <w:t xml:space="preserve"> </w:t>
      </w:r>
      <w:r w:rsidRPr="002F0778">
        <w:rPr>
          <w:rFonts w:ascii="Sylfaen" w:hAnsi="Sylfaen" w:cs="Sylfaen"/>
          <w:noProof/>
          <w:lang w:val="en-US"/>
        </w:rPr>
        <w:t>შედარებით</w:t>
      </w:r>
      <w:r w:rsidRPr="002F0778">
        <w:rPr>
          <w:noProof/>
          <w:lang w:val="en-US"/>
        </w:rPr>
        <w:t xml:space="preserve">, </w:t>
      </w:r>
      <w:r w:rsidRPr="002F0778">
        <w:rPr>
          <w:rFonts w:ascii="Sylfaen" w:hAnsi="Sylfaen" w:cs="Sylfaen"/>
          <w:noProof/>
          <w:lang w:val="en-US"/>
        </w:rPr>
        <w:t>შესაბამისად</w:t>
      </w:r>
      <w:r w:rsidRPr="002F0778">
        <w:rPr>
          <w:noProof/>
          <w:lang w:val="en-US"/>
        </w:rPr>
        <w:t>.</w:t>
      </w:r>
      <w:r w:rsidR="004A1B50">
        <w:rPr>
          <w:noProof/>
          <w:lang w:val="en-US"/>
        </w:rPr>
        <w:t xml:space="preserve"> </w:t>
      </w:r>
    </w:p>
    <w:p w14:paraId="577339BD" w14:textId="77777777" w:rsidR="00176BC5" w:rsidRDefault="002B41D5" w:rsidP="0095169A">
      <w:pPr>
        <w:autoSpaceDE w:val="0"/>
        <w:autoSpaceDN w:val="0"/>
        <w:adjustRightInd w:val="0"/>
        <w:spacing w:after="0" w:line="240" w:lineRule="auto"/>
        <w:jc w:val="both"/>
        <w:rPr>
          <w:noProof/>
          <w:lang w:val="en-US"/>
        </w:rPr>
      </w:pPr>
      <w:r w:rsidRPr="002B41D5">
        <w:rPr>
          <w:noProof/>
          <w:lang w:val="en-US"/>
        </w:rPr>
        <w:t xml:space="preserve">DAPA-HF </w:t>
      </w:r>
      <w:r w:rsidRPr="002B41D5">
        <w:rPr>
          <w:rFonts w:ascii="Sylfaen" w:hAnsi="Sylfaen" w:cs="Sylfaen"/>
          <w:noProof/>
          <w:lang w:val="en-US"/>
        </w:rPr>
        <w:t>კვლევაში</w:t>
      </w:r>
      <w:r w:rsidRPr="002B41D5">
        <w:rPr>
          <w:noProof/>
          <w:lang w:val="en-US"/>
        </w:rPr>
        <w:t xml:space="preserve">, </w:t>
      </w:r>
      <w:r w:rsidRPr="002B41D5">
        <w:rPr>
          <w:rFonts w:ascii="Sylfaen" w:hAnsi="Sylfaen" w:cs="Sylfaen"/>
          <w:noProof/>
          <w:lang w:val="en-US"/>
        </w:rPr>
        <w:t>საშარდე</w:t>
      </w:r>
      <w:r w:rsidRPr="002B41D5">
        <w:rPr>
          <w:noProof/>
          <w:lang w:val="en-US"/>
        </w:rPr>
        <w:t xml:space="preserve"> </w:t>
      </w:r>
      <w:r w:rsidRPr="002B41D5">
        <w:rPr>
          <w:rFonts w:ascii="Sylfaen" w:hAnsi="Sylfaen" w:cs="Sylfaen"/>
          <w:noProof/>
          <w:lang w:val="en-US"/>
        </w:rPr>
        <w:t>გზების</w:t>
      </w:r>
      <w:r w:rsidRPr="002B41D5">
        <w:rPr>
          <w:noProof/>
          <w:lang w:val="en-US"/>
        </w:rPr>
        <w:t xml:space="preserve"> </w:t>
      </w:r>
      <w:r w:rsidRPr="002B41D5">
        <w:rPr>
          <w:rFonts w:ascii="Sylfaen" w:hAnsi="Sylfaen" w:cs="Sylfaen"/>
          <w:noProof/>
          <w:lang w:val="en-US"/>
        </w:rPr>
        <w:t>ინფექციების</w:t>
      </w:r>
      <w:r w:rsidRPr="002B41D5">
        <w:rPr>
          <w:noProof/>
          <w:lang w:val="en-US"/>
        </w:rPr>
        <w:t xml:space="preserve"> </w:t>
      </w:r>
      <w:r w:rsidRPr="002B41D5">
        <w:rPr>
          <w:rFonts w:ascii="Sylfaen" w:hAnsi="Sylfaen" w:cs="Sylfaen"/>
          <w:noProof/>
          <w:lang w:val="en-US"/>
        </w:rPr>
        <w:t>სერიოზული</w:t>
      </w:r>
      <w:r w:rsidRPr="002B41D5">
        <w:rPr>
          <w:noProof/>
          <w:lang w:val="en-US"/>
        </w:rPr>
        <w:t xml:space="preserve"> </w:t>
      </w:r>
      <w:r w:rsidRPr="002B41D5">
        <w:rPr>
          <w:rFonts w:ascii="Sylfaen" w:hAnsi="Sylfaen" w:cs="Sylfaen"/>
          <w:noProof/>
          <w:lang w:val="en-US"/>
        </w:rPr>
        <w:t>გვერდითი</w:t>
      </w:r>
      <w:r w:rsidRPr="002B41D5">
        <w:rPr>
          <w:noProof/>
          <w:lang w:val="en-US"/>
        </w:rPr>
        <w:t xml:space="preserve"> </w:t>
      </w:r>
      <w:r w:rsidRPr="002B41D5">
        <w:rPr>
          <w:rFonts w:ascii="Sylfaen" w:hAnsi="Sylfaen" w:cs="Sylfaen"/>
          <w:noProof/>
          <w:lang w:val="en-US"/>
        </w:rPr>
        <w:t>მოვლენების</w:t>
      </w:r>
      <w:r w:rsidRPr="002B41D5">
        <w:rPr>
          <w:noProof/>
          <w:lang w:val="en-US"/>
        </w:rPr>
        <w:t xml:space="preserve"> </w:t>
      </w:r>
      <w:r w:rsidRPr="002B41D5">
        <w:rPr>
          <w:rFonts w:ascii="Sylfaen" w:hAnsi="Sylfaen" w:cs="Sylfaen"/>
          <w:noProof/>
          <w:lang w:val="en-US"/>
        </w:rPr>
        <w:t>მქონე</w:t>
      </w:r>
      <w:r w:rsidRPr="002B41D5">
        <w:rPr>
          <w:noProof/>
          <w:lang w:val="en-US"/>
        </w:rPr>
        <w:t xml:space="preserve"> </w:t>
      </w:r>
      <w:r w:rsidRPr="002B41D5">
        <w:rPr>
          <w:rFonts w:ascii="Sylfaen" w:hAnsi="Sylfaen" w:cs="Sylfaen"/>
          <w:noProof/>
          <w:lang w:val="en-US"/>
        </w:rPr>
        <w:t>პაციენტების</w:t>
      </w:r>
      <w:r w:rsidRPr="002B41D5">
        <w:rPr>
          <w:noProof/>
          <w:lang w:val="en-US"/>
        </w:rPr>
        <w:t xml:space="preserve"> </w:t>
      </w:r>
      <w:r w:rsidRPr="002B41D5">
        <w:rPr>
          <w:rFonts w:ascii="Sylfaen" w:hAnsi="Sylfaen" w:cs="Sylfaen"/>
          <w:noProof/>
          <w:lang w:val="en-US"/>
        </w:rPr>
        <w:t>რაოდენობა</w:t>
      </w:r>
      <w:r w:rsidRPr="002B41D5">
        <w:rPr>
          <w:noProof/>
          <w:lang w:val="en-US"/>
        </w:rPr>
        <w:t xml:space="preserve"> </w:t>
      </w:r>
      <w:r w:rsidRPr="002B41D5">
        <w:rPr>
          <w:rFonts w:ascii="Sylfaen" w:hAnsi="Sylfaen" w:cs="Sylfaen"/>
          <w:noProof/>
          <w:lang w:val="en-US"/>
        </w:rPr>
        <w:t>დაპაგლიფლოზინის</w:t>
      </w:r>
      <w:r w:rsidRPr="002B41D5">
        <w:rPr>
          <w:noProof/>
          <w:lang w:val="en-US"/>
        </w:rPr>
        <w:t xml:space="preserve"> </w:t>
      </w:r>
      <w:r w:rsidRPr="002B41D5">
        <w:rPr>
          <w:rFonts w:ascii="Sylfaen" w:hAnsi="Sylfaen" w:cs="Sylfaen"/>
          <w:noProof/>
          <w:lang w:val="en-US"/>
        </w:rPr>
        <w:t>ჯგუფში</w:t>
      </w:r>
      <w:r w:rsidRPr="002B41D5">
        <w:rPr>
          <w:noProof/>
          <w:lang w:val="en-US"/>
        </w:rPr>
        <w:t xml:space="preserve"> </w:t>
      </w:r>
      <w:r w:rsidRPr="002B41D5">
        <w:rPr>
          <w:rFonts w:ascii="Sylfaen" w:hAnsi="Sylfaen" w:cs="Sylfaen"/>
          <w:noProof/>
          <w:lang w:val="en-US"/>
        </w:rPr>
        <w:t>იყო</w:t>
      </w:r>
      <w:r w:rsidRPr="002B41D5">
        <w:rPr>
          <w:noProof/>
          <w:lang w:val="en-US"/>
        </w:rPr>
        <w:t xml:space="preserve"> 14 (0.6%) </w:t>
      </w:r>
      <w:r w:rsidRPr="002B41D5">
        <w:rPr>
          <w:rFonts w:ascii="Sylfaen" w:hAnsi="Sylfaen" w:cs="Sylfaen"/>
          <w:noProof/>
          <w:lang w:val="en-US"/>
        </w:rPr>
        <w:t>და</w:t>
      </w:r>
      <w:r w:rsidRPr="002B41D5">
        <w:rPr>
          <w:noProof/>
          <w:lang w:val="en-US"/>
        </w:rPr>
        <w:t xml:space="preserve"> </w:t>
      </w:r>
      <w:r w:rsidRPr="002B41D5">
        <w:rPr>
          <w:rFonts w:ascii="Sylfaen" w:hAnsi="Sylfaen" w:cs="Sylfaen"/>
          <w:noProof/>
          <w:lang w:val="en-US"/>
        </w:rPr>
        <w:t>პლაცებოს</w:t>
      </w:r>
      <w:r w:rsidRPr="002B41D5">
        <w:rPr>
          <w:noProof/>
          <w:lang w:val="en-US"/>
        </w:rPr>
        <w:t xml:space="preserve"> </w:t>
      </w:r>
      <w:r w:rsidRPr="002B41D5">
        <w:rPr>
          <w:rFonts w:ascii="Sylfaen" w:hAnsi="Sylfaen" w:cs="Sylfaen"/>
          <w:noProof/>
          <w:lang w:val="en-US"/>
        </w:rPr>
        <w:t>ჯგუფში</w:t>
      </w:r>
      <w:r w:rsidRPr="002B41D5">
        <w:rPr>
          <w:noProof/>
          <w:lang w:val="en-US"/>
        </w:rPr>
        <w:t xml:space="preserve"> 17 (0.7%). </w:t>
      </w:r>
      <w:r w:rsidRPr="002B41D5">
        <w:rPr>
          <w:rFonts w:ascii="Sylfaen" w:hAnsi="Sylfaen" w:cs="Sylfaen"/>
          <w:noProof/>
          <w:lang w:val="en-US"/>
        </w:rPr>
        <w:t>დაპაგლიფლოზინისა</w:t>
      </w:r>
      <w:r w:rsidRPr="002B41D5">
        <w:rPr>
          <w:noProof/>
          <w:lang w:val="en-US"/>
        </w:rPr>
        <w:t xml:space="preserve"> </w:t>
      </w:r>
      <w:r w:rsidRPr="002B41D5">
        <w:rPr>
          <w:rFonts w:ascii="Sylfaen" w:hAnsi="Sylfaen" w:cs="Sylfaen"/>
          <w:noProof/>
          <w:lang w:val="en-US"/>
        </w:rPr>
        <w:t>და</w:t>
      </w:r>
      <w:r w:rsidRPr="002B41D5">
        <w:rPr>
          <w:noProof/>
          <w:lang w:val="en-US"/>
        </w:rPr>
        <w:t xml:space="preserve"> </w:t>
      </w:r>
      <w:r w:rsidRPr="002B41D5">
        <w:rPr>
          <w:rFonts w:ascii="Sylfaen" w:hAnsi="Sylfaen" w:cs="Sylfaen"/>
          <w:noProof/>
          <w:lang w:val="en-US"/>
        </w:rPr>
        <w:t>პლაცებოს</w:t>
      </w:r>
      <w:r w:rsidRPr="002B41D5">
        <w:rPr>
          <w:noProof/>
          <w:lang w:val="en-US"/>
        </w:rPr>
        <w:t xml:space="preserve"> </w:t>
      </w:r>
      <w:r w:rsidRPr="002B41D5">
        <w:rPr>
          <w:rFonts w:ascii="Sylfaen" w:hAnsi="Sylfaen" w:cs="Sylfaen"/>
          <w:noProof/>
          <w:lang w:val="en-US"/>
        </w:rPr>
        <w:t>ჯგუფებში</w:t>
      </w:r>
      <w:r w:rsidRPr="002B41D5">
        <w:rPr>
          <w:noProof/>
          <w:lang w:val="en-US"/>
        </w:rPr>
        <w:t xml:space="preserve"> </w:t>
      </w:r>
      <w:r w:rsidRPr="002B41D5">
        <w:rPr>
          <w:rFonts w:ascii="Sylfaen" w:hAnsi="Sylfaen" w:cs="Sylfaen"/>
          <w:noProof/>
          <w:lang w:val="en-US"/>
        </w:rPr>
        <w:t>თითოეულ</w:t>
      </w:r>
      <w:r w:rsidRPr="002B41D5">
        <w:rPr>
          <w:noProof/>
          <w:lang w:val="en-US"/>
        </w:rPr>
        <w:t xml:space="preserve"> </w:t>
      </w:r>
      <w:r w:rsidRPr="002B41D5">
        <w:rPr>
          <w:rFonts w:ascii="Sylfaen" w:hAnsi="Sylfaen" w:cs="Sylfaen"/>
          <w:noProof/>
          <w:lang w:val="en-US"/>
        </w:rPr>
        <w:t>პაციენტს</w:t>
      </w:r>
      <w:r w:rsidRPr="002B41D5">
        <w:rPr>
          <w:noProof/>
          <w:lang w:val="en-US"/>
        </w:rPr>
        <w:t xml:space="preserve"> (0.2%) </w:t>
      </w:r>
      <w:r w:rsidRPr="002B41D5">
        <w:rPr>
          <w:rFonts w:ascii="Sylfaen" w:hAnsi="Sylfaen" w:cs="Sylfaen"/>
          <w:noProof/>
          <w:lang w:val="en-US"/>
        </w:rPr>
        <w:t>აღენიშნებოდა</w:t>
      </w:r>
      <w:r w:rsidRPr="002B41D5">
        <w:rPr>
          <w:noProof/>
          <w:lang w:val="en-US"/>
        </w:rPr>
        <w:t xml:space="preserve"> </w:t>
      </w:r>
      <w:r w:rsidRPr="002B41D5">
        <w:rPr>
          <w:rFonts w:ascii="Sylfaen" w:hAnsi="Sylfaen" w:cs="Sylfaen"/>
          <w:noProof/>
          <w:lang w:val="en-US"/>
        </w:rPr>
        <w:t>გვერდითი</w:t>
      </w:r>
      <w:r w:rsidRPr="002B41D5">
        <w:rPr>
          <w:noProof/>
          <w:lang w:val="en-US"/>
        </w:rPr>
        <w:t xml:space="preserve"> </w:t>
      </w:r>
      <w:r w:rsidRPr="002B41D5">
        <w:rPr>
          <w:rFonts w:ascii="Sylfaen" w:hAnsi="Sylfaen" w:cs="Sylfaen"/>
          <w:noProof/>
          <w:lang w:val="en-US"/>
        </w:rPr>
        <w:t>მოვლენები</w:t>
      </w:r>
      <w:r w:rsidRPr="002B41D5">
        <w:rPr>
          <w:noProof/>
          <w:lang w:val="en-US"/>
        </w:rPr>
        <w:t xml:space="preserve">, </w:t>
      </w:r>
      <w:r w:rsidRPr="002B41D5">
        <w:rPr>
          <w:rFonts w:ascii="Sylfaen" w:hAnsi="Sylfaen" w:cs="Sylfaen"/>
          <w:noProof/>
          <w:lang w:val="en-US"/>
        </w:rPr>
        <w:t>რამაც</w:t>
      </w:r>
      <w:r w:rsidRPr="002B41D5">
        <w:rPr>
          <w:noProof/>
          <w:lang w:val="en-US"/>
        </w:rPr>
        <w:t xml:space="preserve"> </w:t>
      </w:r>
      <w:r w:rsidRPr="002B41D5">
        <w:rPr>
          <w:rFonts w:ascii="Sylfaen" w:hAnsi="Sylfaen" w:cs="Sylfaen"/>
          <w:noProof/>
          <w:lang w:val="en-US"/>
        </w:rPr>
        <w:t>გამოიწვია</w:t>
      </w:r>
      <w:r w:rsidRPr="002B41D5">
        <w:rPr>
          <w:noProof/>
          <w:lang w:val="en-US"/>
        </w:rPr>
        <w:t xml:space="preserve"> </w:t>
      </w:r>
      <w:r w:rsidRPr="002B41D5">
        <w:rPr>
          <w:rFonts w:ascii="Sylfaen" w:hAnsi="Sylfaen" w:cs="Sylfaen"/>
          <w:noProof/>
          <w:lang w:val="en-US"/>
        </w:rPr>
        <w:t>მკურნალობის</w:t>
      </w:r>
      <w:r w:rsidRPr="002B41D5">
        <w:rPr>
          <w:noProof/>
          <w:lang w:val="en-US"/>
        </w:rPr>
        <w:t xml:space="preserve"> </w:t>
      </w:r>
      <w:r w:rsidRPr="002B41D5">
        <w:rPr>
          <w:rFonts w:ascii="Sylfaen" w:hAnsi="Sylfaen" w:cs="Sylfaen"/>
          <w:noProof/>
          <w:lang w:val="en-US"/>
        </w:rPr>
        <w:t>შეწყვეტა</w:t>
      </w:r>
      <w:r w:rsidRPr="002B41D5">
        <w:rPr>
          <w:noProof/>
          <w:lang w:val="en-US"/>
        </w:rPr>
        <w:t xml:space="preserve"> </w:t>
      </w:r>
      <w:r w:rsidRPr="002B41D5">
        <w:rPr>
          <w:rFonts w:ascii="Sylfaen" w:hAnsi="Sylfaen" w:cs="Sylfaen"/>
          <w:noProof/>
          <w:lang w:val="en-US"/>
        </w:rPr>
        <w:t>საშარდე</w:t>
      </w:r>
      <w:r w:rsidRPr="002B41D5">
        <w:rPr>
          <w:noProof/>
          <w:lang w:val="en-US"/>
        </w:rPr>
        <w:t xml:space="preserve"> </w:t>
      </w:r>
      <w:r w:rsidRPr="002B41D5">
        <w:rPr>
          <w:rFonts w:ascii="Sylfaen" w:hAnsi="Sylfaen" w:cs="Sylfaen"/>
          <w:noProof/>
          <w:lang w:val="en-US"/>
        </w:rPr>
        <w:t>გზების</w:t>
      </w:r>
      <w:r w:rsidRPr="002B41D5">
        <w:rPr>
          <w:noProof/>
          <w:lang w:val="en-US"/>
        </w:rPr>
        <w:t xml:space="preserve"> </w:t>
      </w:r>
      <w:r w:rsidRPr="002B41D5">
        <w:rPr>
          <w:rFonts w:ascii="Sylfaen" w:hAnsi="Sylfaen" w:cs="Sylfaen"/>
          <w:noProof/>
          <w:lang w:val="en-US"/>
        </w:rPr>
        <w:t>ინფექციების</w:t>
      </w:r>
      <w:r w:rsidRPr="002B41D5">
        <w:rPr>
          <w:noProof/>
          <w:lang w:val="en-US"/>
        </w:rPr>
        <w:t xml:space="preserve"> </w:t>
      </w:r>
      <w:r w:rsidRPr="002B41D5">
        <w:rPr>
          <w:rFonts w:ascii="Sylfaen" w:hAnsi="Sylfaen" w:cs="Sylfaen"/>
          <w:noProof/>
          <w:lang w:val="en-US"/>
        </w:rPr>
        <w:t>გამო</w:t>
      </w:r>
      <w:r w:rsidRPr="002B41D5">
        <w:rPr>
          <w:noProof/>
          <w:lang w:val="en-US"/>
        </w:rPr>
        <w:t xml:space="preserve">. DELIVER </w:t>
      </w:r>
      <w:r w:rsidRPr="002B41D5">
        <w:rPr>
          <w:rFonts w:ascii="Sylfaen" w:hAnsi="Sylfaen" w:cs="Sylfaen"/>
          <w:noProof/>
          <w:lang w:val="en-US"/>
        </w:rPr>
        <w:t>კვლევაში</w:t>
      </w:r>
      <w:r w:rsidRPr="002B41D5">
        <w:rPr>
          <w:noProof/>
          <w:lang w:val="en-US"/>
        </w:rPr>
        <w:t xml:space="preserve">, </w:t>
      </w:r>
      <w:r w:rsidRPr="002B41D5">
        <w:rPr>
          <w:rFonts w:ascii="Sylfaen" w:hAnsi="Sylfaen" w:cs="Sylfaen"/>
          <w:noProof/>
          <w:lang w:val="en-US"/>
        </w:rPr>
        <w:t>საშარდე</w:t>
      </w:r>
      <w:r w:rsidRPr="002B41D5">
        <w:rPr>
          <w:noProof/>
          <w:lang w:val="en-US"/>
        </w:rPr>
        <w:t xml:space="preserve"> </w:t>
      </w:r>
      <w:r w:rsidRPr="002B41D5">
        <w:rPr>
          <w:rFonts w:ascii="Sylfaen" w:hAnsi="Sylfaen" w:cs="Sylfaen"/>
          <w:noProof/>
          <w:lang w:val="en-US"/>
        </w:rPr>
        <w:t>გზების</w:t>
      </w:r>
      <w:r w:rsidRPr="002B41D5">
        <w:rPr>
          <w:noProof/>
          <w:lang w:val="en-US"/>
        </w:rPr>
        <w:t xml:space="preserve"> </w:t>
      </w:r>
      <w:r w:rsidRPr="002B41D5">
        <w:rPr>
          <w:rFonts w:ascii="Sylfaen" w:hAnsi="Sylfaen" w:cs="Sylfaen"/>
          <w:noProof/>
          <w:lang w:val="en-US"/>
        </w:rPr>
        <w:t>ინფექციების</w:t>
      </w:r>
      <w:r w:rsidRPr="002B41D5">
        <w:rPr>
          <w:noProof/>
          <w:lang w:val="en-US"/>
        </w:rPr>
        <w:t xml:space="preserve"> </w:t>
      </w:r>
      <w:r w:rsidRPr="002B41D5">
        <w:rPr>
          <w:rFonts w:ascii="Sylfaen" w:hAnsi="Sylfaen" w:cs="Sylfaen"/>
          <w:noProof/>
          <w:lang w:val="en-US"/>
        </w:rPr>
        <w:t>სერიოზული</w:t>
      </w:r>
      <w:r w:rsidRPr="002B41D5">
        <w:rPr>
          <w:noProof/>
          <w:lang w:val="en-US"/>
        </w:rPr>
        <w:t xml:space="preserve"> </w:t>
      </w:r>
      <w:r w:rsidRPr="002B41D5">
        <w:rPr>
          <w:rFonts w:ascii="Sylfaen" w:hAnsi="Sylfaen" w:cs="Sylfaen"/>
          <w:noProof/>
          <w:lang w:val="en-US"/>
        </w:rPr>
        <w:t>გვერდითი</w:t>
      </w:r>
      <w:r w:rsidRPr="002B41D5">
        <w:rPr>
          <w:noProof/>
          <w:lang w:val="en-US"/>
        </w:rPr>
        <w:t xml:space="preserve"> </w:t>
      </w:r>
      <w:r w:rsidRPr="002B41D5">
        <w:rPr>
          <w:rFonts w:ascii="Sylfaen" w:hAnsi="Sylfaen" w:cs="Sylfaen"/>
          <w:noProof/>
          <w:lang w:val="en-US"/>
        </w:rPr>
        <w:t>მოვლენების</w:t>
      </w:r>
      <w:r w:rsidRPr="002B41D5">
        <w:rPr>
          <w:noProof/>
          <w:lang w:val="en-US"/>
        </w:rPr>
        <w:t xml:space="preserve"> </w:t>
      </w:r>
      <w:r w:rsidRPr="002B41D5">
        <w:rPr>
          <w:rFonts w:ascii="Sylfaen" w:hAnsi="Sylfaen" w:cs="Sylfaen"/>
          <w:noProof/>
          <w:lang w:val="en-US"/>
        </w:rPr>
        <w:t>მქონე</w:t>
      </w:r>
      <w:r w:rsidRPr="002B41D5">
        <w:rPr>
          <w:noProof/>
          <w:lang w:val="en-US"/>
        </w:rPr>
        <w:t xml:space="preserve"> </w:t>
      </w:r>
      <w:r w:rsidRPr="002B41D5">
        <w:rPr>
          <w:rFonts w:ascii="Sylfaen" w:hAnsi="Sylfaen" w:cs="Sylfaen"/>
          <w:noProof/>
          <w:lang w:val="en-US"/>
        </w:rPr>
        <w:t>პაციენტების</w:t>
      </w:r>
      <w:r w:rsidRPr="002B41D5">
        <w:rPr>
          <w:noProof/>
          <w:lang w:val="en-US"/>
        </w:rPr>
        <w:t xml:space="preserve"> </w:t>
      </w:r>
      <w:r w:rsidRPr="002B41D5">
        <w:rPr>
          <w:rFonts w:ascii="Sylfaen" w:hAnsi="Sylfaen" w:cs="Sylfaen"/>
          <w:noProof/>
          <w:lang w:val="en-US"/>
        </w:rPr>
        <w:t>რაოდენობა</w:t>
      </w:r>
      <w:r w:rsidRPr="002B41D5">
        <w:rPr>
          <w:noProof/>
          <w:lang w:val="en-US"/>
        </w:rPr>
        <w:t xml:space="preserve"> </w:t>
      </w:r>
      <w:r w:rsidRPr="002B41D5">
        <w:rPr>
          <w:rFonts w:ascii="Sylfaen" w:hAnsi="Sylfaen" w:cs="Sylfaen"/>
          <w:noProof/>
          <w:lang w:val="en-US"/>
        </w:rPr>
        <w:t>დაპაგლიფლოზინის</w:t>
      </w:r>
      <w:r w:rsidRPr="002B41D5">
        <w:rPr>
          <w:noProof/>
          <w:lang w:val="en-US"/>
        </w:rPr>
        <w:t xml:space="preserve"> </w:t>
      </w:r>
      <w:r w:rsidRPr="002B41D5">
        <w:rPr>
          <w:rFonts w:ascii="Sylfaen" w:hAnsi="Sylfaen" w:cs="Sylfaen"/>
          <w:noProof/>
          <w:lang w:val="en-US"/>
        </w:rPr>
        <w:t>ჯგუფში</w:t>
      </w:r>
      <w:r w:rsidRPr="002B41D5">
        <w:rPr>
          <w:noProof/>
          <w:lang w:val="en-US"/>
        </w:rPr>
        <w:t xml:space="preserve"> </w:t>
      </w:r>
      <w:r w:rsidRPr="002B41D5">
        <w:rPr>
          <w:rFonts w:ascii="Sylfaen" w:hAnsi="Sylfaen" w:cs="Sylfaen"/>
          <w:noProof/>
          <w:lang w:val="en-US"/>
        </w:rPr>
        <w:t>იყო</w:t>
      </w:r>
      <w:r w:rsidRPr="002B41D5">
        <w:rPr>
          <w:noProof/>
          <w:lang w:val="en-US"/>
        </w:rPr>
        <w:t xml:space="preserve"> 41 (1.3%) </w:t>
      </w:r>
      <w:r w:rsidRPr="002B41D5">
        <w:rPr>
          <w:rFonts w:ascii="Sylfaen" w:hAnsi="Sylfaen" w:cs="Sylfaen"/>
          <w:noProof/>
          <w:lang w:val="en-US"/>
        </w:rPr>
        <w:t>და</w:t>
      </w:r>
      <w:r w:rsidRPr="002B41D5">
        <w:rPr>
          <w:noProof/>
          <w:lang w:val="en-US"/>
        </w:rPr>
        <w:t xml:space="preserve"> </w:t>
      </w:r>
      <w:r w:rsidRPr="002B41D5">
        <w:rPr>
          <w:rFonts w:ascii="Sylfaen" w:hAnsi="Sylfaen" w:cs="Sylfaen"/>
          <w:noProof/>
          <w:lang w:val="en-US"/>
        </w:rPr>
        <w:t>პლაცებოს</w:t>
      </w:r>
      <w:r w:rsidRPr="002B41D5">
        <w:rPr>
          <w:noProof/>
          <w:lang w:val="en-US"/>
        </w:rPr>
        <w:t xml:space="preserve"> </w:t>
      </w:r>
      <w:r w:rsidRPr="002B41D5">
        <w:rPr>
          <w:rFonts w:ascii="Sylfaen" w:hAnsi="Sylfaen" w:cs="Sylfaen"/>
          <w:noProof/>
          <w:lang w:val="en-US"/>
        </w:rPr>
        <w:t>ჯგუფში</w:t>
      </w:r>
      <w:r w:rsidRPr="002B41D5">
        <w:rPr>
          <w:noProof/>
          <w:lang w:val="en-US"/>
        </w:rPr>
        <w:t xml:space="preserve"> 37 (1.2%). </w:t>
      </w:r>
      <w:r w:rsidRPr="002B41D5">
        <w:rPr>
          <w:rFonts w:ascii="Sylfaen" w:hAnsi="Sylfaen" w:cs="Sylfaen"/>
          <w:noProof/>
          <w:lang w:val="en-US"/>
        </w:rPr>
        <w:t>დაპაგლიფლოზინის</w:t>
      </w:r>
      <w:r w:rsidRPr="002B41D5">
        <w:rPr>
          <w:noProof/>
          <w:lang w:val="en-US"/>
        </w:rPr>
        <w:t xml:space="preserve"> </w:t>
      </w:r>
      <w:r w:rsidRPr="002B41D5">
        <w:rPr>
          <w:rFonts w:ascii="Sylfaen" w:hAnsi="Sylfaen" w:cs="Sylfaen"/>
          <w:noProof/>
          <w:lang w:val="en-US"/>
        </w:rPr>
        <w:t>ჯგუფში</w:t>
      </w:r>
      <w:r w:rsidRPr="002B41D5">
        <w:rPr>
          <w:noProof/>
          <w:lang w:val="en-US"/>
        </w:rPr>
        <w:t xml:space="preserve"> </w:t>
      </w:r>
      <w:r w:rsidRPr="002B41D5">
        <w:rPr>
          <w:rFonts w:ascii="Sylfaen" w:hAnsi="Sylfaen" w:cs="Sylfaen"/>
          <w:noProof/>
          <w:lang w:val="en-US"/>
        </w:rPr>
        <w:t>იყო</w:t>
      </w:r>
      <w:r w:rsidRPr="002B41D5">
        <w:rPr>
          <w:noProof/>
          <w:lang w:val="en-US"/>
        </w:rPr>
        <w:t xml:space="preserve"> 13 (0.4%) </w:t>
      </w:r>
      <w:r w:rsidRPr="002B41D5">
        <w:rPr>
          <w:rFonts w:ascii="Sylfaen" w:hAnsi="Sylfaen" w:cs="Sylfaen"/>
          <w:noProof/>
          <w:lang w:val="en-US"/>
        </w:rPr>
        <w:t>პაციენტი</w:t>
      </w:r>
      <w:r w:rsidRPr="002B41D5">
        <w:rPr>
          <w:noProof/>
          <w:lang w:val="en-US"/>
        </w:rPr>
        <w:t xml:space="preserve">, </w:t>
      </w:r>
      <w:r w:rsidRPr="002B41D5">
        <w:rPr>
          <w:rFonts w:ascii="Sylfaen" w:hAnsi="Sylfaen" w:cs="Sylfaen"/>
          <w:noProof/>
          <w:lang w:val="en-US"/>
        </w:rPr>
        <w:t>რომლებმაც</w:t>
      </w:r>
      <w:r w:rsidRPr="002B41D5">
        <w:rPr>
          <w:noProof/>
          <w:lang w:val="en-US"/>
        </w:rPr>
        <w:t xml:space="preserve"> </w:t>
      </w:r>
      <w:r w:rsidRPr="002B41D5">
        <w:rPr>
          <w:rFonts w:ascii="Sylfaen" w:hAnsi="Sylfaen" w:cs="Sylfaen"/>
          <w:noProof/>
          <w:lang w:val="en-US"/>
        </w:rPr>
        <w:t>გამოიწვია</w:t>
      </w:r>
      <w:r w:rsidRPr="002B41D5">
        <w:rPr>
          <w:noProof/>
          <w:lang w:val="en-US"/>
        </w:rPr>
        <w:t xml:space="preserve"> </w:t>
      </w:r>
      <w:r w:rsidRPr="002B41D5">
        <w:rPr>
          <w:rFonts w:ascii="Sylfaen" w:hAnsi="Sylfaen" w:cs="Sylfaen"/>
          <w:noProof/>
          <w:lang w:val="en-US"/>
        </w:rPr>
        <w:t>მკურნალობის</w:t>
      </w:r>
      <w:r w:rsidRPr="002B41D5">
        <w:rPr>
          <w:noProof/>
          <w:lang w:val="en-US"/>
        </w:rPr>
        <w:t xml:space="preserve"> </w:t>
      </w:r>
      <w:r w:rsidRPr="002B41D5">
        <w:rPr>
          <w:rFonts w:ascii="Sylfaen" w:hAnsi="Sylfaen" w:cs="Sylfaen"/>
          <w:noProof/>
          <w:lang w:val="en-US"/>
        </w:rPr>
        <w:t>შეწყვეტა</w:t>
      </w:r>
      <w:r w:rsidRPr="002B41D5">
        <w:rPr>
          <w:noProof/>
          <w:lang w:val="en-US"/>
        </w:rPr>
        <w:t xml:space="preserve"> </w:t>
      </w:r>
      <w:r w:rsidRPr="002B41D5">
        <w:rPr>
          <w:rFonts w:ascii="Sylfaen" w:hAnsi="Sylfaen" w:cs="Sylfaen"/>
          <w:noProof/>
          <w:lang w:val="en-US"/>
        </w:rPr>
        <w:t>საშარდე</w:t>
      </w:r>
      <w:r w:rsidRPr="002B41D5">
        <w:rPr>
          <w:noProof/>
          <w:lang w:val="en-US"/>
        </w:rPr>
        <w:t xml:space="preserve"> </w:t>
      </w:r>
      <w:r w:rsidRPr="002B41D5">
        <w:rPr>
          <w:rFonts w:ascii="Sylfaen" w:hAnsi="Sylfaen" w:cs="Sylfaen"/>
          <w:noProof/>
          <w:lang w:val="en-US"/>
        </w:rPr>
        <w:t>გზების</w:t>
      </w:r>
      <w:r w:rsidRPr="002B41D5">
        <w:rPr>
          <w:noProof/>
          <w:lang w:val="en-US"/>
        </w:rPr>
        <w:t xml:space="preserve"> </w:t>
      </w:r>
      <w:r w:rsidRPr="002B41D5">
        <w:rPr>
          <w:rFonts w:ascii="Sylfaen" w:hAnsi="Sylfaen" w:cs="Sylfaen"/>
          <w:noProof/>
          <w:lang w:val="en-US"/>
        </w:rPr>
        <w:t>ინფექციების</w:t>
      </w:r>
      <w:r w:rsidRPr="002B41D5">
        <w:rPr>
          <w:noProof/>
          <w:lang w:val="en-US"/>
        </w:rPr>
        <w:t xml:space="preserve"> </w:t>
      </w:r>
      <w:r w:rsidRPr="002B41D5">
        <w:rPr>
          <w:rFonts w:ascii="Sylfaen" w:hAnsi="Sylfaen" w:cs="Sylfaen"/>
          <w:noProof/>
          <w:lang w:val="en-US"/>
        </w:rPr>
        <w:t>გამო</w:t>
      </w:r>
      <w:r w:rsidRPr="002B41D5">
        <w:rPr>
          <w:noProof/>
          <w:lang w:val="en-US"/>
        </w:rPr>
        <w:t xml:space="preserve">, </w:t>
      </w:r>
      <w:r w:rsidRPr="002B41D5">
        <w:rPr>
          <w:rFonts w:ascii="Sylfaen" w:hAnsi="Sylfaen" w:cs="Sylfaen"/>
          <w:noProof/>
          <w:lang w:val="en-US"/>
        </w:rPr>
        <w:t>ხოლო</w:t>
      </w:r>
      <w:r w:rsidRPr="002B41D5">
        <w:rPr>
          <w:noProof/>
          <w:lang w:val="en-US"/>
        </w:rPr>
        <w:t xml:space="preserve"> </w:t>
      </w:r>
      <w:r w:rsidRPr="002B41D5">
        <w:rPr>
          <w:rFonts w:ascii="Sylfaen" w:hAnsi="Sylfaen" w:cs="Sylfaen"/>
          <w:noProof/>
          <w:lang w:val="en-US"/>
        </w:rPr>
        <w:t>პლაცებოს</w:t>
      </w:r>
      <w:r w:rsidRPr="002B41D5">
        <w:rPr>
          <w:noProof/>
          <w:lang w:val="en-US"/>
        </w:rPr>
        <w:t xml:space="preserve"> </w:t>
      </w:r>
      <w:r w:rsidRPr="002B41D5">
        <w:rPr>
          <w:rFonts w:ascii="Sylfaen" w:hAnsi="Sylfaen" w:cs="Sylfaen"/>
          <w:noProof/>
          <w:lang w:val="en-US"/>
        </w:rPr>
        <w:t>ჯგუფში</w:t>
      </w:r>
      <w:r w:rsidRPr="002B41D5">
        <w:rPr>
          <w:noProof/>
          <w:lang w:val="en-US"/>
        </w:rPr>
        <w:t xml:space="preserve"> - 9 (0.3%).</w:t>
      </w:r>
    </w:p>
    <w:p w14:paraId="7A7ADD86" w14:textId="77777777" w:rsidR="00176BC5" w:rsidRDefault="00176BC5" w:rsidP="0095169A">
      <w:pPr>
        <w:autoSpaceDE w:val="0"/>
        <w:autoSpaceDN w:val="0"/>
        <w:adjustRightInd w:val="0"/>
        <w:spacing w:after="0" w:line="240" w:lineRule="auto"/>
        <w:jc w:val="both"/>
        <w:rPr>
          <w:noProof/>
          <w:lang w:val="en-US"/>
        </w:rPr>
      </w:pPr>
      <w:r w:rsidRPr="00176BC5">
        <w:rPr>
          <w:noProof/>
          <w:lang w:val="en-US"/>
        </w:rPr>
        <w:t xml:space="preserve">DAPA-CKD </w:t>
      </w:r>
      <w:r w:rsidRPr="00176BC5">
        <w:rPr>
          <w:rFonts w:ascii="Sylfaen" w:hAnsi="Sylfaen" w:cs="Sylfaen"/>
          <w:noProof/>
          <w:lang w:val="en-US"/>
        </w:rPr>
        <w:t>კვლევაში</w:t>
      </w:r>
      <w:r w:rsidRPr="00176BC5">
        <w:rPr>
          <w:noProof/>
          <w:lang w:val="en-US"/>
        </w:rPr>
        <w:t xml:space="preserve">, </w:t>
      </w:r>
      <w:r w:rsidRPr="00176BC5">
        <w:rPr>
          <w:rFonts w:ascii="Sylfaen" w:hAnsi="Sylfaen" w:cs="Sylfaen"/>
          <w:noProof/>
          <w:lang w:val="en-US"/>
        </w:rPr>
        <w:t>საშარდე</w:t>
      </w:r>
      <w:r w:rsidRPr="00176BC5">
        <w:rPr>
          <w:noProof/>
          <w:lang w:val="en-US"/>
        </w:rPr>
        <w:t xml:space="preserve"> </w:t>
      </w:r>
      <w:r w:rsidRPr="00176BC5">
        <w:rPr>
          <w:rFonts w:ascii="Sylfaen" w:hAnsi="Sylfaen" w:cs="Sylfaen"/>
          <w:noProof/>
          <w:lang w:val="en-US"/>
        </w:rPr>
        <w:t>გზების</w:t>
      </w:r>
      <w:r w:rsidRPr="00176BC5">
        <w:rPr>
          <w:noProof/>
          <w:lang w:val="en-US"/>
        </w:rPr>
        <w:t xml:space="preserve"> </w:t>
      </w:r>
      <w:r w:rsidRPr="00176BC5">
        <w:rPr>
          <w:rFonts w:ascii="Sylfaen" w:hAnsi="Sylfaen" w:cs="Sylfaen"/>
          <w:noProof/>
          <w:lang w:val="en-US"/>
        </w:rPr>
        <w:t>ინფექციების</w:t>
      </w:r>
      <w:r w:rsidRPr="00176BC5">
        <w:rPr>
          <w:noProof/>
          <w:lang w:val="en-US"/>
        </w:rPr>
        <w:t xml:space="preserve"> </w:t>
      </w:r>
      <w:r w:rsidRPr="00176BC5">
        <w:rPr>
          <w:rFonts w:ascii="Sylfaen" w:hAnsi="Sylfaen" w:cs="Sylfaen"/>
          <w:noProof/>
          <w:lang w:val="en-US"/>
        </w:rPr>
        <w:t>სერიოზული</w:t>
      </w:r>
      <w:r w:rsidRPr="00176BC5">
        <w:rPr>
          <w:noProof/>
          <w:lang w:val="en-US"/>
        </w:rPr>
        <w:t xml:space="preserve"> </w:t>
      </w:r>
      <w:r w:rsidRPr="00176BC5">
        <w:rPr>
          <w:rFonts w:ascii="Sylfaen" w:hAnsi="Sylfaen" w:cs="Sylfaen"/>
          <w:noProof/>
          <w:lang w:val="en-US"/>
        </w:rPr>
        <w:t>გვერდითი</w:t>
      </w:r>
      <w:r w:rsidRPr="00176BC5">
        <w:rPr>
          <w:noProof/>
          <w:lang w:val="en-US"/>
        </w:rPr>
        <w:t xml:space="preserve"> </w:t>
      </w:r>
      <w:r w:rsidRPr="00176BC5">
        <w:rPr>
          <w:rFonts w:ascii="Sylfaen" w:hAnsi="Sylfaen" w:cs="Sylfaen"/>
          <w:noProof/>
          <w:lang w:val="en-US"/>
        </w:rPr>
        <w:t>მოვლენების</w:t>
      </w:r>
      <w:r w:rsidRPr="00176BC5">
        <w:rPr>
          <w:noProof/>
          <w:lang w:val="en-US"/>
        </w:rPr>
        <w:t xml:space="preserve"> </w:t>
      </w:r>
      <w:r w:rsidRPr="00176BC5">
        <w:rPr>
          <w:rFonts w:ascii="Sylfaen" w:hAnsi="Sylfaen" w:cs="Sylfaen"/>
          <w:noProof/>
          <w:lang w:val="en-US"/>
        </w:rPr>
        <w:t>მქონე</w:t>
      </w:r>
      <w:r w:rsidRPr="00176BC5">
        <w:rPr>
          <w:noProof/>
          <w:lang w:val="en-US"/>
        </w:rPr>
        <w:t xml:space="preserve"> </w:t>
      </w:r>
      <w:r w:rsidRPr="00176BC5">
        <w:rPr>
          <w:rFonts w:ascii="Sylfaen" w:hAnsi="Sylfaen" w:cs="Sylfaen"/>
          <w:noProof/>
          <w:lang w:val="en-US"/>
        </w:rPr>
        <w:t>პაციენტების</w:t>
      </w:r>
      <w:r w:rsidRPr="00176BC5">
        <w:rPr>
          <w:noProof/>
          <w:lang w:val="en-US"/>
        </w:rPr>
        <w:t xml:space="preserve"> </w:t>
      </w:r>
      <w:r w:rsidRPr="00176BC5">
        <w:rPr>
          <w:rFonts w:ascii="Sylfaen" w:hAnsi="Sylfaen" w:cs="Sylfaen"/>
          <w:noProof/>
          <w:lang w:val="en-US"/>
        </w:rPr>
        <w:t>რაოდენობა</w:t>
      </w:r>
      <w:r w:rsidRPr="00176BC5">
        <w:rPr>
          <w:noProof/>
          <w:lang w:val="en-US"/>
        </w:rPr>
        <w:t xml:space="preserve"> </w:t>
      </w:r>
      <w:r w:rsidRPr="00176BC5">
        <w:rPr>
          <w:rFonts w:ascii="Sylfaen" w:hAnsi="Sylfaen" w:cs="Sylfaen"/>
          <w:noProof/>
          <w:lang w:val="en-US"/>
        </w:rPr>
        <w:t>დაპაგლიფლოზინის</w:t>
      </w:r>
      <w:r w:rsidRPr="00176BC5">
        <w:rPr>
          <w:noProof/>
          <w:lang w:val="en-US"/>
        </w:rPr>
        <w:t xml:space="preserve"> </w:t>
      </w:r>
      <w:r w:rsidRPr="00176BC5">
        <w:rPr>
          <w:rFonts w:ascii="Sylfaen" w:hAnsi="Sylfaen" w:cs="Sylfaen"/>
          <w:noProof/>
          <w:lang w:val="en-US"/>
        </w:rPr>
        <w:t>ჯგუფში</w:t>
      </w:r>
      <w:r w:rsidRPr="00176BC5">
        <w:rPr>
          <w:noProof/>
          <w:lang w:val="en-US"/>
        </w:rPr>
        <w:t xml:space="preserve"> </w:t>
      </w:r>
      <w:r w:rsidRPr="00176BC5">
        <w:rPr>
          <w:rFonts w:ascii="Sylfaen" w:hAnsi="Sylfaen" w:cs="Sylfaen"/>
          <w:noProof/>
          <w:lang w:val="en-US"/>
        </w:rPr>
        <w:t>იყო</w:t>
      </w:r>
      <w:r w:rsidRPr="00176BC5">
        <w:rPr>
          <w:noProof/>
          <w:lang w:val="en-US"/>
        </w:rPr>
        <w:t xml:space="preserve"> 29 (1.3%) </w:t>
      </w:r>
      <w:r w:rsidRPr="00176BC5">
        <w:rPr>
          <w:rFonts w:ascii="Sylfaen" w:hAnsi="Sylfaen" w:cs="Sylfaen"/>
          <w:noProof/>
          <w:lang w:val="en-US"/>
        </w:rPr>
        <w:t>და</w:t>
      </w:r>
      <w:r w:rsidRPr="00176BC5">
        <w:rPr>
          <w:noProof/>
          <w:lang w:val="en-US"/>
        </w:rPr>
        <w:t xml:space="preserve"> </w:t>
      </w:r>
      <w:r w:rsidRPr="00176BC5">
        <w:rPr>
          <w:rFonts w:ascii="Sylfaen" w:hAnsi="Sylfaen" w:cs="Sylfaen"/>
          <w:noProof/>
          <w:lang w:val="en-US"/>
        </w:rPr>
        <w:t>პლაცებოს</w:t>
      </w:r>
      <w:r w:rsidRPr="00176BC5">
        <w:rPr>
          <w:noProof/>
          <w:lang w:val="en-US"/>
        </w:rPr>
        <w:t xml:space="preserve"> </w:t>
      </w:r>
      <w:r w:rsidRPr="00176BC5">
        <w:rPr>
          <w:rFonts w:ascii="Sylfaen" w:hAnsi="Sylfaen" w:cs="Sylfaen"/>
          <w:noProof/>
          <w:lang w:val="en-US"/>
        </w:rPr>
        <w:t>ჯგუფში</w:t>
      </w:r>
      <w:r w:rsidRPr="00176BC5">
        <w:rPr>
          <w:noProof/>
          <w:lang w:val="en-US"/>
        </w:rPr>
        <w:t xml:space="preserve"> 18 (0.8%). </w:t>
      </w:r>
      <w:r w:rsidRPr="00176BC5">
        <w:rPr>
          <w:rFonts w:ascii="Sylfaen" w:hAnsi="Sylfaen" w:cs="Sylfaen"/>
          <w:noProof/>
          <w:lang w:val="en-US"/>
        </w:rPr>
        <w:t>დაპაგლიფლოზინის</w:t>
      </w:r>
      <w:r w:rsidRPr="00176BC5">
        <w:rPr>
          <w:noProof/>
          <w:lang w:val="en-US"/>
        </w:rPr>
        <w:t xml:space="preserve"> </w:t>
      </w:r>
      <w:r w:rsidRPr="00176BC5">
        <w:rPr>
          <w:rFonts w:ascii="Sylfaen" w:hAnsi="Sylfaen" w:cs="Sylfaen"/>
          <w:noProof/>
          <w:lang w:val="en-US"/>
        </w:rPr>
        <w:t>ჯგუფში</w:t>
      </w:r>
      <w:r w:rsidRPr="00176BC5">
        <w:rPr>
          <w:noProof/>
          <w:lang w:val="en-US"/>
        </w:rPr>
        <w:t xml:space="preserve"> </w:t>
      </w:r>
      <w:r w:rsidRPr="00176BC5">
        <w:rPr>
          <w:rFonts w:ascii="Sylfaen" w:hAnsi="Sylfaen" w:cs="Sylfaen"/>
          <w:noProof/>
          <w:lang w:val="en-US"/>
        </w:rPr>
        <w:t>იყო</w:t>
      </w:r>
      <w:r w:rsidRPr="00176BC5">
        <w:rPr>
          <w:noProof/>
          <w:lang w:val="en-US"/>
        </w:rPr>
        <w:t xml:space="preserve"> 8 (0.4%) </w:t>
      </w:r>
      <w:r w:rsidRPr="00176BC5">
        <w:rPr>
          <w:rFonts w:ascii="Sylfaen" w:hAnsi="Sylfaen" w:cs="Sylfaen"/>
          <w:noProof/>
          <w:lang w:val="en-US"/>
        </w:rPr>
        <w:t>პაციენტი</w:t>
      </w:r>
      <w:r w:rsidRPr="00176BC5">
        <w:rPr>
          <w:noProof/>
          <w:lang w:val="en-US"/>
        </w:rPr>
        <w:t xml:space="preserve">, </w:t>
      </w:r>
      <w:r w:rsidRPr="00176BC5">
        <w:rPr>
          <w:rFonts w:ascii="Sylfaen" w:hAnsi="Sylfaen" w:cs="Sylfaen"/>
          <w:noProof/>
          <w:lang w:val="en-US"/>
        </w:rPr>
        <w:t>რომლებსაც</w:t>
      </w:r>
      <w:r w:rsidRPr="00176BC5">
        <w:rPr>
          <w:noProof/>
          <w:lang w:val="en-US"/>
        </w:rPr>
        <w:t xml:space="preserve"> </w:t>
      </w:r>
      <w:r w:rsidRPr="00176BC5">
        <w:rPr>
          <w:rFonts w:ascii="Sylfaen" w:hAnsi="Sylfaen" w:cs="Sylfaen"/>
          <w:noProof/>
          <w:lang w:val="en-US"/>
        </w:rPr>
        <w:t>აღენიშნებოდათ</w:t>
      </w:r>
      <w:r w:rsidRPr="00176BC5">
        <w:rPr>
          <w:noProof/>
          <w:lang w:val="en-US"/>
        </w:rPr>
        <w:t xml:space="preserve"> </w:t>
      </w:r>
      <w:r w:rsidRPr="00176BC5">
        <w:rPr>
          <w:rFonts w:ascii="Sylfaen" w:hAnsi="Sylfaen" w:cs="Sylfaen"/>
          <w:noProof/>
          <w:lang w:val="en-US"/>
        </w:rPr>
        <w:t>გვერდითი</w:t>
      </w:r>
      <w:r w:rsidRPr="00176BC5">
        <w:rPr>
          <w:noProof/>
          <w:lang w:val="en-US"/>
        </w:rPr>
        <w:t xml:space="preserve"> </w:t>
      </w:r>
      <w:r w:rsidRPr="00176BC5">
        <w:rPr>
          <w:rFonts w:ascii="Sylfaen" w:hAnsi="Sylfaen" w:cs="Sylfaen"/>
          <w:noProof/>
          <w:lang w:val="en-US"/>
        </w:rPr>
        <w:t>მოვლენები</w:t>
      </w:r>
      <w:r w:rsidRPr="00176BC5">
        <w:rPr>
          <w:noProof/>
          <w:lang w:val="en-US"/>
        </w:rPr>
        <w:t xml:space="preserve">, </w:t>
      </w:r>
      <w:r w:rsidRPr="00176BC5">
        <w:rPr>
          <w:rFonts w:ascii="Sylfaen" w:hAnsi="Sylfaen" w:cs="Sylfaen"/>
          <w:noProof/>
          <w:lang w:val="en-US"/>
        </w:rPr>
        <w:t>რამაც</w:t>
      </w:r>
      <w:r w:rsidRPr="00176BC5">
        <w:rPr>
          <w:noProof/>
          <w:lang w:val="en-US"/>
        </w:rPr>
        <w:t xml:space="preserve"> </w:t>
      </w:r>
      <w:r w:rsidRPr="00176BC5">
        <w:rPr>
          <w:rFonts w:ascii="Sylfaen" w:hAnsi="Sylfaen" w:cs="Sylfaen"/>
          <w:noProof/>
          <w:lang w:val="en-US"/>
        </w:rPr>
        <w:t>გამოიწვია</w:t>
      </w:r>
      <w:r w:rsidRPr="00176BC5">
        <w:rPr>
          <w:noProof/>
          <w:lang w:val="en-US"/>
        </w:rPr>
        <w:t xml:space="preserve"> </w:t>
      </w:r>
      <w:r w:rsidRPr="00176BC5">
        <w:rPr>
          <w:rFonts w:ascii="Sylfaen" w:hAnsi="Sylfaen" w:cs="Sylfaen"/>
          <w:noProof/>
          <w:lang w:val="en-US"/>
        </w:rPr>
        <w:t>მკურნალობის</w:t>
      </w:r>
      <w:r w:rsidRPr="00176BC5">
        <w:rPr>
          <w:noProof/>
          <w:lang w:val="en-US"/>
        </w:rPr>
        <w:t xml:space="preserve"> </w:t>
      </w:r>
      <w:r w:rsidRPr="00176BC5">
        <w:rPr>
          <w:rFonts w:ascii="Sylfaen" w:hAnsi="Sylfaen" w:cs="Sylfaen"/>
          <w:noProof/>
          <w:lang w:val="en-US"/>
        </w:rPr>
        <w:t>შეწყვეტა</w:t>
      </w:r>
      <w:r w:rsidRPr="00176BC5">
        <w:rPr>
          <w:noProof/>
          <w:lang w:val="en-US"/>
        </w:rPr>
        <w:t xml:space="preserve"> </w:t>
      </w:r>
      <w:r w:rsidRPr="00176BC5">
        <w:rPr>
          <w:rFonts w:ascii="Sylfaen" w:hAnsi="Sylfaen" w:cs="Sylfaen"/>
          <w:noProof/>
          <w:lang w:val="en-US"/>
        </w:rPr>
        <w:t>საშარდე</w:t>
      </w:r>
      <w:r w:rsidRPr="00176BC5">
        <w:rPr>
          <w:noProof/>
          <w:lang w:val="en-US"/>
        </w:rPr>
        <w:t xml:space="preserve"> </w:t>
      </w:r>
      <w:r w:rsidRPr="00176BC5">
        <w:rPr>
          <w:rFonts w:ascii="Sylfaen" w:hAnsi="Sylfaen" w:cs="Sylfaen"/>
          <w:noProof/>
          <w:lang w:val="en-US"/>
        </w:rPr>
        <w:t>გზების</w:t>
      </w:r>
      <w:r w:rsidRPr="00176BC5">
        <w:rPr>
          <w:noProof/>
          <w:lang w:val="en-US"/>
        </w:rPr>
        <w:t xml:space="preserve"> </w:t>
      </w:r>
      <w:r w:rsidRPr="00176BC5">
        <w:rPr>
          <w:rFonts w:ascii="Sylfaen" w:hAnsi="Sylfaen" w:cs="Sylfaen"/>
          <w:noProof/>
          <w:lang w:val="en-US"/>
        </w:rPr>
        <w:t>ინფექციების</w:t>
      </w:r>
      <w:r w:rsidRPr="00176BC5">
        <w:rPr>
          <w:noProof/>
          <w:lang w:val="en-US"/>
        </w:rPr>
        <w:t xml:space="preserve"> </w:t>
      </w:r>
      <w:r w:rsidRPr="00176BC5">
        <w:rPr>
          <w:rFonts w:ascii="Sylfaen" w:hAnsi="Sylfaen" w:cs="Sylfaen"/>
          <w:noProof/>
          <w:lang w:val="en-US"/>
        </w:rPr>
        <w:t>გამო</w:t>
      </w:r>
      <w:r w:rsidRPr="00176BC5">
        <w:rPr>
          <w:noProof/>
          <w:lang w:val="en-US"/>
        </w:rPr>
        <w:t xml:space="preserve">, </w:t>
      </w:r>
      <w:r w:rsidRPr="00176BC5">
        <w:rPr>
          <w:rFonts w:ascii="Sylfaen" w:hAnsi="Sylfaen" w:cs="Sylfaen"/>
          <w:noProof/>
          <w:lang w:val="en-US"/>
        </w:rPr>
        <w:t>ხოლო</w:t>
      </w:r>
      <w:r w:rsidRPr="00176BC5">
        <w:rPr>
          <w:noProof/>
          <w:lang w:val="en-US"/>
        </w:rPr>
        <w:t xml:space="preserve"> </w:t>
      </w:r>
      <w:r w:rsidRPr="00176BC5">
        <w:rPr>
          <w:rFonts w:ascii="Sylfaen" w:hAnsi="Sylfaen" w:cs="Sylfaen"/>
          <w:noProof/>
          <w:lang w:val="en-US"/>
        </w:rPr>
        <w:t>პლაცებოს</w:t>
      </w:r>
      <w:r w:rsidRPr="00176BC5">
        <w:rPr>
          <w:noProof/>
          <w:lang w:val="en-US"/>
        </w:rPr>
        <w:t xml:space="preserve"> </w:t>
      </w:r>
      <w:r w:rsidRPr="00176BC5">
        <w:rPr>
          <w:rFonts w:ascii="Sylfaen" w:hAnsi="Sylfaen" w:cs="Sylfaen"/>
          <w:noProof/>
          <w:lang w:val="en-US"/>
        </w:rPr>
        <w:t>ჯგუფში</w:t>
      </w:r>
      <w:r w:rsidRPr="00176BC5">
        <w:rPr>
          <w:noProof/>
          <w:lang w:val="en-US"/>
        </w:rPr>
        <w:t xml:space="preserve"> - 3 (0.1%). </w:t>
      </w:r>
      <w:r w:rsidRPr="00176BC5">
        <w:rPr>
          <w:rFonts w:ascii="Sylfaen" w:hAnsi="Sylfaen" w:cs="Sylfaen"/>
          <w:noProof/>
          <w:lang w:val="en-US"/>
        </w:rPr>
        <w:t>დიაბეტის</w:t>
      </w:r>
      <w:r w:rsidRPr="00176BC5">
        <w:rPr>
          <w:noProof/>
          <w:lang w:val="en-US"/>
        </w:rPr>
        <w:t xml:space="preserve"> </w:t>
      </w:r>
      <w:r w:rsidRPr="00176BC5">
        <w:rPr>
          <w:rFonts w:ascii="Sylfaen" w:hAnsi="Sylfaen" w:cs="Sylfaen"/>
          <w:noProof/>
          <w:lang w:val="en-US"/>
        </w:rPr>
        <w:t>არმქონე</w:t>
      </w:r>
      <w:r w:rsidRPr="00176BC5">
        <w:rPr>
          <w:noProof/>
          <w:lang w:val="en-US"/>
        </w:rPr>
        <w:t xml:space="preserve"> </w:t>
      </w:r>
      <w:r w:rsidRPr="00176BC5">
        <w:rPr>
          <w:rFonts w:ascii="Sylfaen" w:hAnsi="Sylfaen" w:cs="Sylfaen"/>
          <w:noProof/>
          <w:lang w:val="en-US"/>
        </w:rPr>
        <w:t>პაციენტების</w:t>
      </w:r>
      <w:r w:rsidRPr="00176BC5">
        <w:rPr>
          <w:noProof/>
          <w:lang w:val="en-US"/>
        </w:rPr>
        <w:t xml:space="preserve"> </w:t>
      </w:r>
      <w:r w:rsidRPr="00176BC5">
        <w:rPr>
          <w:rFonts w:ascii="Sylfaen" w:hAnsi="Sylfaen" w:cs="Sylfaen"/>
          <w:noProof/>
          <w:lang w:val="en-US"/>
        </w:rPr>
        <w:t>რაოდენობა</w:t>
      </w:r>
      <w:r w:rsidRPr="00176BC5">
        <w:rPr>
          <w:noProof/>
          <w:lang w:val="en-US"/>
        </w:rPr>
        <w:t xml:space="preserve">, </w:t>
      </w:r>
      <w:r w:rsidRPr="00176BC5">
        <w:rPr>
          <w:rFonts w:ascii="Sylfaen" w:hAnsi="Sylfaen" w:cs="Sylfaen"/>
          <w:noProof/>
          <w:lang w:val="en-US"/>
        </w:rPr>
        <w:t>რომლებმაც</w:t>
      </w:r>
      <w:r w:rsidRPr="00176BC5">
        <w:rPr>
          <w:noProof/>
          <w:lang w:val="en-US"/>
        </w:rPr>
        <w:t xml:space="preserve"> </w:t>
      </w:r>
      <w:r w:rsidRPr="00176BC5">
        <w:rPr>
          <w:rFonts w:ascii="Sylfaen" w:hAnsi="Sylfaen" w:cs="Sylfaen"/>
          <w:noProof/>
          <w:lang w:val="en-US"/>
        </w:rPr>
        <w:t>აღნიშნეს</w:t>
      </w:r>
      <w:r w:rsidRPr="00176BC5">
        <w:rPr>
          <w:noProof/>
          <w:lang w:val="en-US"/>
        </w:rPr>
        <w:t xml:space="preserve"> </w:t>
      </w:r>
      <w:r w:rsidRPr="00176BC5">
        <w:rPr>
          <w:rFonts w:ascii="Sylfaen" w:hAnsi="Sylfaen" w:cs="Sylfaen"/>
          <w:noProof/>
          <w:lang w:val="en-US"/>
        </w:rPr>
        <w:t>საშარდე</w:t>
      </w:r>
      <w:r w:rsidRPr="00176BC5">
        <w:rPr>
          <w:noProof/>
          <w:lang w:val="en-US"/>
        </w:rPr>
        <w:t xml:space="preserve"> </w:t>
      </w:r>
      <w:r w:rsidRPr="00176BC5">
        <w:rPr>
          <w:rFonts w:ascii="Sylfaen" w:hAnsi="Sylfaen" w:cs="Sylfaen"/>
          <w:noProof/>
          <w:lang w:val="en-US"/>
        </w:rPr>
        <w:t>გზების</w:t>
      </w:r>
      <w:r w:rsidRPr="00176BC5">
        <w:rPr>
          <w:noProof/>
          <w:lang w:val="en-US"/>
        </w:rPr>
        <w:t xml:space="preserve"> </w:t>
      </w:r>
      <w:r w:rsidRPr="00176BC5">
        <w:rPr>
          <w:rFonts w:ascii="Sylfaen" w:hAnsi="Sylfaen" w:cs="Sylfaen"/>
          <w:noProof/>
          <w:lang w:val="en-US"/>
        </w:rPr>
        <w:t>ინფექციების</w:t>
      </w:r>
      <w:r w:rsidRPr="00176BC5">
        <w:rPr>
          <w:noProof/>
          <w:lang w:val="en-US"/>
        </w:rPr>
        <w:t xml:space="preserve"> </w:t>
      </w:r>
      <w:r w:rsidRPr="00176BC5">
        <w:rPr>
          <w:rFonts w:ascii="Sylfaen" w:hAnsi="Sylfaen" w:cs="Sylfaen"/>
          <w:noProof/>
          <w:lang w:val="en-US"/>
        </w:rPr>
        <w:t>სერიოზული</w:t>
      </w:r>
      <w:r w:rsidRPr="00176BC5">
        <w:rPr>
          <w:noProof/>
          <w:lang w:val="en-US"/>
        </w:rPr>
        <w:t xml:space="preserve"> </w:t>
      </w:r>
      <w:r w:rsidRPr="00176BC5">
        <w:rPr>
          <w:rFonts w:ascii="Sylfaen" w:hAnsi="Sylfaen" w:cs="Sylfaen"/>
          <w:noProof/>
          <w:lang w:val="en-US"/>
        </w:rPr>
        <w:t>გვერდითი</w:t>
      </w:r>
      <w:r w:rsidRPr="00176BC5">
        <w:rPr>
          <w:noProof/>
          <w:lang w:val="en-US"/>
        </w:rPr>
        <w:t xml:space="preserve"> </w:t>
      </w:r>
      <w:r w:rsidRPr="00176BC5">
        <w:rPr>
          <w:rFonts w:ascii="Sylfaen" w:hAnsi="Sylfaen" w:cs="Sylfaen"/>
          <w:noProof/>
          <w:lang w:val="en-US"/>
        </w:rPr>
        <w:t>მოვლენები</w:t>
      </w:r>
      <w:r w:rsidRPr="00176BC5">
        <w:rPr>
          <w:noProof/>
          <w:lang w:val="en-US"/>
        </w:rPr>
        <w:t xml:space="preserve"> </w:t>
      </w:r>
      <w:r w:rsidRPr="00176BC5">
        <w:rPr>
          <w:rFonts w:ascii="Sylfaen" w:hAnsi="Sylfaen" w:cs="Sylfaen"/>
          <w:noProof/>
          <w:lang w:val="en-US"/>
        </w:rPr>
        <w:t>ან</w:t>
      </w:r>
      <w:r w:rsidRPr="00176BC5">
        <w:rPr>
          <w:noProof/>
          <w:lang w:val="en-US"/>
        </w:rPr>
        <w:t xml:space="preserve"> </w:t>
      </w:r>
      <w:r w:rsidRPr="00176BC5">
        <w:rPr>
          <w:rFonts w:ascii="Sylfaen" w:hAnsi="Sylfaen" w:cs="Sylfaen"/>
          <w:noProof/>
          <w:lang w:val="en-US"/>
        </w:rPr>
        <w:t>საშარდე</w:t>
      </w:r>
      <w:r w:rsidRPr="00176BC5">
        <w:rPr>
          <w:noProof/>
          <w:lang w:val="en-US"/>
        </w:rPr>
        <w:t xml:space="preserve"> </w:t>
      </w:r>
      <w:r w:rsidRPr="00176BC5">
        <w:rPr>
          <w:rFonts w:ascii="Sylfaen" w:hAnsi="Sylfaen" w:cs="Sylfaen"/>
          <w:noProof/>
          <w:lang w:val="en-US"/>
        </w:rPr>
        <w:t>გზების</w:t>
      </w:r>
      <w:r w:rsidRPr="00176BC5">
        <w:rPr>
          <w:noProof/>
          <w:lang w:val="en-US"/>
        </w:rPr>
        <w:t xml:space="preserve"> </w:t>
      </w:r>
      <w:r w:rsidRPr="00176BC5">
        <w:rPr>
          <w:rFonts w:ascii="Sylfaen" w:hAnsi="Sylfaen" w:cs="Sylfaen"/>
          <w:noProof/>
          <w:lang w:val="en-US"/>
        </w:rPr>
        <w:t>ინფექციების</w:t>
      </w:r>
      <w:r w:rsidRPr="00176BC5">
        <w:rPr>
          <w:noProof/>
          <w:lang w:val="en-US"/>
        </w:rPr>
        <w:t xml:space="preserve"> </w:t>
      </w:r>
      <w:r w:rsidRPr="00176BC5">
        <w:rPr>
          <w:rFonts w:ascii="Sylfaen" w:hAnsi="Sylfaen" w:cs="Sylfaen"/>
          <w:noProof/>
          <w:lang w:val="en-US"/>
        </w:rPr>
        <w:t>გამო</w:t>
      </w:r>
      <w:r w:rsidRPr="00176BC5">
        <w:rPr>
          <w:noProof/>
          <w:lang w:val="en-US"/>
        </w:rPr>
        <w:t xml:space="preserve"> </w:t>
      </w:r>
      <w:r w:rsidRPr="00176BC5">
        <w:rPr>
          <w:rFonts w:ascii="Sylfaen" w:hAnsi="Sylfaen" w:cs="Sylfaen"/>
          <w:noProof/>
          <w:lang w:val="en-US"/>
        </w:rPr>
        <w:t>მკურნალობის</w:t>
      </w:r>
      <w:r w:rsidRPr="00176BC5">
        <w:rPr>
          <w:noProof/>
          <w:lang w:val="en-US"/>
        </w:rPr>
        <w:t xml:space="preserve"> </w:t>
      </w:r>
      <w:r w:rsidRPr="00176BC5">
        <w:rPr>
          <w:rFonts w:ascii="Sylfaen" w:hAnsi="Sylfaen" w:cs="Sylfaen"/>
          <w:noProof/>
          <w:lang w:val="en-US"/>
        </w:rPr>
        <w:t>შეწყვეტის</w:t>
      </w:r>
      <w:r w:rsidRPr="00176BC5">
        <w:rPr>
          <w:noProof/>
          <w:lang w:val="en-US"/>
        </w:rPr>
        <w:t xml:space="preserve"> </w:t>
      </w:r>
      <w:r w:rsidRPr="00176BC5">
        <w:rPr>
          <w:rFonts w:ascii="Sylfaen" w:hAnsi="Sylfaen" w:cs="Sylfaen"/>
          <w:noProof/>
          <w:lang w:val="en-US"/>
        </w:rPr>
        <w:t>გამომწვევი</w:t>
      </w:r>
      <w:r w:rsidRPr="00176BC5">
        <w:rPr>
          <w:noProof/>
          <w:lang w:val="en-US"/>
        </w:rPr>
        <w:t xml:space="preserve"> </w:t>
      </w:r>
      <w:r w:rsidRPr="00176BC5">
        <w:rPr>
          <w:rFonts w:ascii="Sylfaen" w:hAnsi="Sylfaen" w:cs="Sylfaen"/>
          <w:noProof/>
          <w:lang w:val="en-US"/>
        </w:rPr>
        <w:t>გვერდითი</w:t>
      </w:r>
      <w:r w:rsidRPr="00176BC5">
        <w:rPr>
          <w:noProof/>
          <w:lang w:val="en-US"/>
        </w:rPr>
        <w:t xml:space="preserve"> </w:t>
      </w:r>
      <w:r w:rsidRPr="00176BC5">
        <w:rPr>
          <w:rFonts w:ascii="Sylfaen" w:hAnsi="Sylfaen" w:cs="Sylfaen"/>
          <w:noProof/>
          <w:lang w:val="en-US"/>
        </w:rPr>
        <w:t>მოვლენები</w:t>
      </w:r>
      <w:r w:rsidRPr="00176BC5">
        <w:rPr>
          <w:noProof/>
          <w:lang w:val="en-US"/>
        </w:rPr>
        <w:t xml:space="preserve">, </w:t>
      </w:r>
      <w:r w:rsidRPr="00176BC5">
        <w:rPr>
          <w:rFonts w:ascii="Sylfaen" w:hAnsi="Sylfaen" w:cs="Sylfaen"/>
          <w:noProof/>
          <w:lang w:val="en-US"/>
        </w:rPr>
        <w:t>მსგავსი</w:t>
      </w:r>
      <w:r w:rsidRPr="00176BC5">
        <w:rPr>
          <w:noProof/>
          <w:lang w:val="en-US"/>
        </w:rPr>
        <w:t xml:space="preserve"> </w:t>
      </w:r>
      <w:r w:rsidRPr="00176BC5">
        <w:rPr>
          <w:rFonts w:ascii="Sylfaen" w:hAnsi="Sylfaen" w:cs="Sylfaen"/>
          <w:noProof/>
          <w:lang w:val="en-US"/>
        </w:rPr>
        <w:t>იყო</w:t>
      </w:r>
      <w:r w:rsidRPr="00176BC5">
        <w:rPr>
          <w:noProof/>
          <w:lang w:val="en-US"/>
        </w:rPr>
        <w:t xml:space="preserve"> </w:t>
      </w:r>
      <w:r w:rsidRPr="00176BC5">
        <w:rPr>
          <w:rFonts w:ascii="Sylfaen" w:hAnsi="Sylfaen" w:cs="Sylfaen"/>
          <w:noProof/>
          <w:lang w:val="en-US"/>
        </w:rPr>
        <w:t>მკურნალობის</w:t>
      </w:r>
      <w:r w:rsidRPr="00176BC5">
        <w:rPr>
          <w:noProof/>
          <w:lang w:val="en-US"/>
        </w:rPr>
        <w:t xml:space="preserve"> </w:t>
      </w:r>
      <w:r w:rsidRPr="00176BC5">
        <w:rPr>
          <w:rFonts w:ascii="Sylfaen" w:hAnsi="Sylfaen" w:cs="Sylfaen"/>
          <w:noProof/>
          <w:lang w:val="en-US"/>
        </w:rPr>
        <w:t>ჯგუფებს</w:t>
      </w:r>
      <w:r w:rsidRPr="00176BC5">
        <w:rPr>
          <w:noProof/>
          <w:lang w:val="en-US"/>
        </w:rPr>
        <w:t xml:space="preserve"> </w:t>
      </w:r>
      <w:r w:rsidRPr="00176BC5">
        <w:rPr>
          <w:rFonts w:ascii="Sylfaen" w:hAnsi="Sylfaen" w:cs="Sylfaen"/>
          <w:noProof/>
          <w:lang w:val="en-US"/>
        </w:rPr>
        <w:t>შორის</w:t>
      </w:r>
      <w:r w:rsidRPr="00176BC5">
        <w:rPr>
          <w:noProof/>
          <w:lang w:val="en-US"/>
        </w:rPr>
        <w:t xml:space="preserve"> (6 [0.9%] </w:t>
      </w:r>
      <w:r w:rsidR="00663942">
        <w:rPr>
          <w:noProof/>
          <w:lang w:val="en-US"/>
        </w:rPr>
        <w:t xml:space="preserve">vs. </w:t>
      </w:r>
      <w:r w:rsidRPr="00176BC5">
        <w:rPr>
          <w:noProof/>
          <w:lang w:val="en-US"/>
        </w:rPr>
        <w:t xml:space="preserve">4 [0.6%] </w:t>
      </w:r>
      <w:r w:rsidR="00D722AD" w:rsidRPr="00176BC5">
        <w:rPr>
          <w:rFonts w:ascii="Sylfaen" w:hAnsi="Sylfaen" w:cs="Sylfaen"/>
          <w:noProof/>
          <w:lang w:val="en-US"/>
        </w:rPr>
        <w:t>სერიოზულ</w:t>
      </w:r>
      <w:r w:rsidR="00D722AD" w:rsidRPr="00176BC5">
        <w:rPr>
          <w:noProof/>
          <w:lang w:val="en-US"/>
        </w:rPr>
        <w:t xml:space="preserve"> </w:t>
      </w:r>
      <w:r w:rsidR="00D722AD" w:rsidRPr="00176BC5">
        <w:rPr>
          <w:rFonts w:ascii="Sylfaen" w:hAnsi="Sylfaen" w:cs="Sylfaen"/>
          <w:noProof/>
          <w:lang w:val="en-US"/>
        </w:rPr>
        <w:t>გვერდით</w:t>
      </w:r>
      <w:r w:rsidR="00D722AD" w:rsidRPr="00176BC5">
        <w:rPr>
          <w:noProof/>
          <w:lang w:val="en-US"/>
        </w:rPr>
        <w:t xml:space="preserve"> </w:t>
      </w:r>
      <w:r w:rsidR="00D722AD" w:rsidRPr="00176BC5">
        <w:rPr>
          <w:rFonts w:ascii="Sylfaen" w:hAnsi="Sylfaen" w:cs="Sylfaen"/>
          <w:noProof/>
          <w:lang w:val="en-US"/>
        </w:rPr>
        <w:t>მოვლენებ</w:t>
      </w:r>
      <w:r w:rsidR="00D722AD">
        <w:rPr>
          <w:rFonts w:ascii="Sylfaen" w:hAnsi="Sylfaen" w:cs="Sylfaen"/>
          <w:noProof/>
          <w:lang w:val="ka-GE"/>
        </w:rPr>
        <w:t xml:space="preserve">თან შედარებით </w:t>
      </w:r>
      <w:r w:rsidRPr="00176BC5">
        <w:rPr>
          <w:rFonts w:ascii="Sylfaen" w:hAnsi="Sylfaen" w:cs="Sylfaen"/>
          <w:noProof/>
          <w:lang w:val="en-US"/>
        </w:rPr>
        <w:t>და</w:t>
      </w:r>
      <w:r w:rsidRPr="00176BC5">
        <w:rPr>
          <w:noProof/>
          <w:lang w:val="en-US"/>
        </w:rPr>
        <w:t xml:space="preserve"> 1 [0.1%] </w:t>
      </w:r>
      <w:r w:rsidR="007B588B">
        <w:rPr>
          <w:noProof/>
          <w:lang w:val="en-US"/>
        </w:rPr>
        <w:t xml:space="preserve">vs. </w:t>
      </w:r>
      <w:r w:rsidRPr="00176BC5">
        <w:rPr>
          <w:noProof/>
          <w:lang w:val="en-US"/>
        </w:rPr>
        <w:t>0</w:t>
      </w:r>
      <w:r w:rsidR="008C123C">
        <w:rPr>
          <w:noProof/>
          <w:lang w:val="en-US"/>
        </w:rPr>
        <w:t xml:space="preserve"> </w:t>
      </w:r>
      <w:r w:rsidRPr="00176BC5">
        <w:rPr>
          <w:rFonts w:ascii="Sylfaen" w:hAnsi="Sylfaen" w:cs="Sylfaen"/>
          <w:noProof/>
          <w:lang w:val="en-US"/>
        </w:rPr>
        <w:t>შეწყვეტის</w:t>
      </w:r>
      <w:r w:rsidRPr="00176BC5">
        <w:rPr>
          <w:noProof/>
          <w:lang w:val="en-US"/>
        </w:rPr>
        <w:t xml:space="preserve"> </w:t>
      </w:r>
      <w:r w:rsidRPr="00176BC5">
        <w:rPr>
          <w:rFonts w:ascii="Sylfaen" w:hAnsi="Sylfaen" w:cs="Sylfaen"/>
          <w:noProof/>
          <w:lang w:val="en-US"/>
        </w:rPr>
        <w:t>გამომწვევი</w:t>
      </w:r>
      <w:r w:rsidRPr="00176BC5">
        <w:rPr>
          <w:noProof/>
          <w:lang w:val="en-US"/>
        </w:rPr>
        <w:t xml:space="preserve"> </w:t>
      </w:r>
      <w:r w:rsidRPr="00176BC5">
        <w:rPr>
          <w:rFonts w:ascii="Sylfaen" w:hAnsi="Sylfaen" w:cs="Sylfaen"/>
          <w:noProof/>
          <w:lang w:val="en-US"/>
        </w:rPr>
        <w:t>გვერდითი</w:t>
      </w:r>
      <w:r w:rsidRPr="00176BC5">
        <w:rPr>
          <w:noProof/>
          <w:lang w:val="en-US"/>
        </w:rPr>
        <w:t xml:space="preserve"> </w:t>
      </w:r>
      <w:r w:rsidRPr="00176BC5">
        <w:rPr>
          <w:rFonts w:ascii="Sylfaen" w:hAnsi="Sylfaen" w:cs="Sylfaen"/>
          <w:noProof/>
          <w:lang w:val="en-US"/>
        </w:rPr>
        <w:t>მოვლენე</w:t>
      </w:r>
      <w:r w:rsidR="004211CC">
        <w:rPr>
          <w:rFonts w:ascii="Sylfaen" w:hAnsi="Sylfaen" w:cs="Sylfaen"/>
          <w:noProof/>
          <w:lang w:val="en-US"/>
        </w:rPr>
        <w:t xml:space="preserve">ბთან შედარებით, </w:t>
      </w:r>
      <w:r w:rsidRPr="00176BC5">
        <w:rPr>
          <w:rFonts w:ascii="Sylfaen" w:hAnsi="Sylfaen" w:cs="Sylfaen"/>
          <w:noProof/>
          <w:lang w:val="en-US"/>
        </w:rPr>
        <w:t>შესაბამისად</w:t>
      </w:r>
      <w:r w:rsidRPr="00176BC5">
        <w:rPr>
          <w:noProof/>
          <w:lang w:val="en-US"/>
        </w:rPr>
        <w:t xml:space="preserve">, </w:t>
      </w:r>
      <w:r w:rsidRPr="00176BC5">
        <w:rPr>
          <w:rFonts w:ascii="Sylfaen" w:hAnsi="Sylfaen" w:cs="Sylfaen"/>
          <w:noProof/>
          <w:lang w:val="en-US"/>
        </w:rPr>
        <w:t>დაპაგლიფლოზინის</w:t>
      </w:r>
      <w:r w:rsidRPr="00176BC5">
        <w:rPr>
          <w:noProof/>
          <w:lang w:val="en-US"/>
        </w:rPr>
        <w:t xml:space="preserve"> </w:t>
      </w:r>
      <w:r w:rsidRPr="00176BC5">
        <w:rPr>
          <w:rFonts w:ascii="Sylfaen" w:hAnsi="Sylfaen" w:cs="Sylfaen"/>
          <w:noProof/>
          <w:lang w:val="en-US"/>
        </w:rPr>
        <w:t>და</w:t>
      </w:r>
      <w:r w:rsidRPr="00176BC5">
        <w:rPr>
          <w:noProof/>
          <w:lang w:val="en-US"/>
        </w:rPr>
        <w:t xml:space="preserve"> </w:t>
      </w:r>
      <w:r w:rsidRPr="00176BC5">
        <w:rPr>
          <w:rFonts w:ascii="Sylfaen" w:hAnsi="Sylfaen" w:cs="Sylfaen"/>
          <w:noProof/>
          <w:lang w:val="en-US"/>
        </w:rPr>
        <w:t>პლაცებოს</w:t>
      </w:r>
      <w:r w:rsidRPr="00176BC5">
        <w:rPr>
          <w:noProof/>
          <w:lang w:val="en-US"/>
        </w:rPr>
        <w:t xml:space="preserve"> </w:t>
      </w:r>
      <w:r w:rsidRPr="00176BC5">
        <w:rPr>
          <w:rFonts w:ascii="Sylfaen" w:hAnsi="Sylfaen" w:cs="Sylfaen"/>
          <w:noProof/>
          <w:lang w:val="en-US"/>
        </w:rPr>
        <w:t>ჯგუფებში</w:t>
      </w:r>
      <w:r w:rsidRPr="00176BC5">
        <w:rPr>
          <w:noProof/>
          <w:lang w:val="en-US"/>
        </w:rPr>
        <w:t>).</w:t>
      </w:r>
      <w:r w:rsidR="00EC5090">
        <w:rPr>
          <w:noProof/>
          <w:lang w:val="en-US"/>
        </w:rPr>
        <w:t xml:space="preserve"> </w:t>
      </w:r>
    </w:p>
    <w:p w14:paraId="56916406" w14:textId="77777777" w:rsidR="00AF0E96" w:rsidRDefault="00AF0E96" w:rsidP="0095169A">
      <w:pPr>
        <w:autoSpaceDE w:val="0"/>
        <w:autoSpaceDN w:val="0"/>
        <w:adjustRightInd w:val="0"/>
        <w:spacing w:after="0" w:line="240" w:lineRule="auto"/>
        <w:jc w:val="both"/>
        <w:rPr>
          <w:noProof/>
          <w:lang w:val="en-US"/>
        </w:rPr>
      </w:pPr>
    </w:p>
    <w:p w14:paraId="22B72E3F" w14:textId="77777777" w:rsidR="00AF0E96" w:rsidRDefault="00A140E4" w:rsidP="0095169A">
      <w:pPr>
        <w:autoSpaceDE w:val="0"/>
        <w:autoSpaceDN w:val="0"/>
        <w:adjustRightInd w:val="0"/>
        <w:spacing w:after="0" w:line="240" w:lineRule="auto"/>
        <w:jc w:val="both"/>
        <w:rPr>
          <w:rFonts w:ascii="Sylfaen" w:hAnsi="Sylfaen" w:cs="Sylfaen"/>
          <w:noProof/>
          <w:lang w:val="en-US"/>
        </w:rPr>
      </w:pPr>
      <w:r>
        <w:rPr>
          <w:rFonts w:ascii="Sylfaen" w:hAnsi="Sylfaen" w:cs="Sylfaen"/>
          <w:i/>
          <w:iCs/>
          <w:noProof/>
          <w:u w:val="single"/>
          <w:lang w:val="en-US"/>
        </w:rPr>
        <w:t xml:space="preserve">გაზრდილი </w:t>
      </w:r>
      <w:r w:rsidR="00AF0E96" w:rsidRPr="0007387D">
        <w:rPr>
          <w:rFonts w:ascii="Sylfaen" w:hAnsi="Sylfaen" w:cs="Sylfaen"/>
          <w:i/>
          <w:iCs/>
          <w:noProof/>
          <w:u w:val="single"/>
          <w:lang w:val="en-US"/>
        </w:rPr>
        <w:t>კრეატინინი</w:t>
      </w:r>
    </w:p>
    <w:p w14:paraId="6875E839" w14:textId="77777777" w:rsidR="00CA5BDC" w:rsidRDefault="006156CC" w:rsidP="0095169A">
      <w:pPr>
        <w:autoSpaceDE w:val="0"/>
        <w:autoSpaceDN w:val="0"/>
        <w:adjustRightInd w:val="0"/>
        <w:spacing w:after="0" w:line="240" w:lineRule="auto"/>
        <w:jc w:val="both"/>
        <w:rPr>
          <w:noProof/>
          <w:lang w:val="en-US"/>
        </w:rPr>
      </w:pPr>
      <w:r w:rsidRPr="006156CC">
        <w:rPr>
          <w:rFonts w:ascii="Sylfaen" w:hAnsi="Sylfaen" w:cs="Sylfaen"/>
          <w:noProof/>
          <w:lang w:val="en-US"/>
        </w:rPr>
        <w:t>კრეატინინის</w:t>
      </w:r>
      <w:r w:rsidRPr="006156CC">
        <w:rPr>
          <w:noProof/>
          <w:lang w:val="en-US"/>
        </w:rPr>
        <w:t xml:space="preserve"> </w:t>
      </w:r>
      <w:r w:rsidRPr="006156CC">
        <w:rPr>
          <w:rFonts w:ascii="Sylfaen" w:hAnsi="Sylfaen" w:cs="Sylfaen"/>
          <w:noProof/>
          <w:lang w:val="en-US"/>
        </w:rPr>
        <w:t>მომატებასთან</w:t>
      </w:r>
      <w:r w:rsidRPr="006156CC">
        <w:rPr>
          <w:noProof/>
          <w:lang w:val="en-US"/>
        </w:rPr>
        <w:t xml:space="preserve"> </w:t>
      </w:r>
      <w:r w:rsidRPr="006156CC">
        <w:rPr>
          <w:rFonts w:ascii="Sylfaen" w:hAnsi="Sylfaen" w:cs="Sylfaen"/>
          <w:noProof/>
          <w:lang w:val="en-US"/>
        </w:rPr>
        <w:t>დაკავშირებული</w:t>
      </w:r>
      <w:r w:rsidRPr="006156CC">
        <w:rPr>
          <w:noProof/>
          <w:lang w:val="en-US"/>
        </w:rPr>
        <w:t xml:space="preserve"> </w:t>
      </w:r>
      <w:r w:rsidRPr="006156CC">
        <w:rPr>
          <w:rFonts w:ascii="Sylfaen" w:hAnsi="Sylfaen" w:cs="Sylfaen"/>
          <w:noProof/>
          <w:lang w:val="en-US"/>
        </w:rPr>
        <w:t>გვერდითი</w:t>
      </w:r>
      <w:r w:rsidRPr="006156CC">
        <w:rPr>
          <w:noProof/>
          <w:lang w:val="en-US"/>
        </w:rPr>
        <w:t xml:space="preserve"> </w:t>
      </w:r>
      <w:r w:rsidRPr="006156CC">
        <w:rPr>
          <w:rFonts w:ascii="Sylfaen" w:hAnsi="Sylfaen" w:cs="Sylfaen"/>
          <w:noProof/>
          <w:lang w:val="en-US"/>
        </w:rPr>
        <w:t>რეაქციები</w:t>
      </w:r>
      <w:r w:rsidRPr="006156CC">
        <w:rPr>
          <w:noProof/>
          <w:lang w:val="en-US"/>
        </w:rPr>
        <w:t xml:space="preserve"> </w:t>
      </w:r>
      <w:r w:rsidR="009B52D8">
        <w:rPr>
          <w:rFonts w:ascii="Sylfaen" w:hAnsi="Sylfaen" w:cs="Sylfaen"/>
          <w:noProof/>
          <w:lang w:val="en-US"/>
        </w:rPr>
        <w:t>კლასიფიცირებული იქნა ჯგუფებად</w:t>
      </w:r>
      <w:r w:rsidRPr="006156CC">
        <w:rPr>
          <w:noProof/>
          <w:lang w:val="en-US"/>
        </w:rPr>
        <w:t xml:space="preserve"> (</w:t>
      </w:r>
      <w:r w:rsidRPr="006156CC">
        <w:rPr>
          <w:rFonts w:ascii="Sylfaen" w:hAnsi="Sylfaen" w:cs="Sylfaen"/>
          <w:noProof/>
          <w:lang w:val="en-US"/>
        </w:rPr>
        <w:t>მაგ</w:t>
      </w:r>
      <w:r w:rsidRPr="006156CC">
        <w:rPr>
          <w:noProof/>
          <w:lang w:val="en-US"/>
        </w:rPr>
        <w:t xml:space="preserve">., </w:t>
      </w:r>
      <w:r w:rsidRPr="006156CC">
        <w:rPr>
          <w:rFonts w:ascii="Sylfaen" w:hAnsi="Sylfaen" w:cs="Sylfaen"/>
          <w:noProof/>
          <w:lang w:val="en-US"/>
        </w:rPr>
        <w:t>თირკმლის</w:t>
      </w:r>
      <w:r w:rsidRPr="006156CC">
        <w:rPr>
          <w:noProof/>
          <w:lang w:val="en-US"/>
        </w:rPr>
        <w:t xml:space="preserve"> </w:t>
      </w:r>
      <w:r w:rsidRPr="006156CC">
        <w:rPr>
          <w:rFonts w:ascii="Sylfaen" w:hAnsi="Sylfaen" w:cs="Sylfaen"/>
          <w:noProof/>
          <w:lang w:val="en-US"/>
        </w:rPr>
        <w:t>კრეატინინის</w:t>
      </w:r>
      <w:r w:rsidRPr="006156CC">
        <w:rPr>
          <w:noProof/>
          <w:lang w:val="en-US"/>
        </w:rPr>
        <w:t xml:space="preserve"> </w:t>
      </w:r>
      <w:r w:rsidRPr="006156CC">
        <w:rPr>
          <w:rFonts w:ascii="Sylfaen" w:hAnsi="Sylfaen" w:cs="Sylfaen"/>
          <w:noProof/>
          <w:lang w:val="en-US"/>
        </w:rPr>
        <w:t>კლირენსის</w:t>
      </w:r>
      <w:r w:rsidRPr="006156CC">
        <w:rPr>
          <w:noProof/>
          <w:lang w:val="en-US"/>
        </w:rPr>
        <w:t xml:space="preserve"> </w:t>
      </w:r>
      <w:r w:rsidRPr="006156CC">
        <w:rPr>
          <w:rFonts w:ascii="Sylfaen" w:hAnsi="Sylfaen" w:cs="Sylfaen"/>
          <w:noProof/>
          <w:lang w:val="en-US"/>
        </w:rPr>
        <w:t>შემცირება</w:t>
      </w:r>
      <w:r w:rsidRPr="006156CC">
        <w:rPr>
          <w:noProof/>
          <w:lang w:val="en-US"/>
        </w:rPr>
        <w:t xml:space="preserve">, </w:t>
      </w:r>
      <w:r w:rsidRPr="006156CC">
        <w:rPr>
          <w:rFonts w:ascii="Sylfaen" w:hAnsi="Sylfaen" w:cs="Sylfaen"/>
          <w:noProof/>
          <w:lang w:val="en-US"/>
        </w:rPr>
        <w:t>თირკმლის</w:t>
      </w:r>
      <w:r w:rsidRPr="006156CC">
        <w:rPr>
          <w:noProof/>
          <w:lang w:val="en-US"/>
        </w:rPr>
        <w:t xml:space="preserve"> </w:t>
      </w:r>
      <w:r w:rsidRPr="006156CC">
        <w:rPr>
          <w:rFonts w:ascii="Sylfaen" w:hAnsi="Sylfaen" w:cs="Sylfaen"/>
          <w:noProof/>
          <w:lang w:val="en-US"/>
        </w:rPr>
        <w:t>ფუნქციის</w:t>
      </w:r>
      <w:r w:rsidRPr="006156CC">
        <w:rPr>
          <w:noProof/>
          <w:lang w:val="en-US"/>
        </w:rPr>
        <w:t xml:space="preserve"> </w:t>
      </w:r>
      <w:r w:rsidRPr="006156CC">
        <w:rPr>
          <w:rFonts w:ascii="Sylfaen" w:hAnsi="Sylfaen" w:cs="Sylfaen"/>
          <w:noProof/>
          <w:lang w:val="en-US"/>
        </w:rPr>
        <w:t>დარღვევა</w:t>
      </w:r>
      <w:r w:rsidRPr="006156CC">
        <w:rPr>
          <w:noProof/>
          <w:lang w:val="en-US"/>
        </w:rPr>
        <w:t xml:space="preserve">, </w:t>
      </w:r>
      <w:r w:rsidRPr="006156CC">
        <w:rPr>
          <w:rFonts w:ascii="Sylfaen" w:hAnsi="Sylfaen" w:cs="Sylfaen"/>
          <w:noProof/>
          <w:lang w:val="en-US"/>
        </w:rPr>
        <w:t>სისხლში</w:t>
      </w:r>
      <w:r w:rsidRPr="006156CC">
        <w:rPr>
          <w:noProof/>
          <w:lang w:val="en-US"/>
        </w:rPr>
        <w:t xml:space="preserve"> </w:t>
      </w:r>
      <w:r w:rsidRPr="006156CC">
        <w:rPr>
          <w:rFonts w:ascii="Sylfaen" w:hAnsi="Sylfaen" w:cs="Sylfaen"/>
          <w:noProof/>
          <w:lang w:val="en-US"/>
        </w:rPr>
        <w:t>კრეატინინის</w:t>
      </w:r>
      <w:r w:rsidRPr="006156CC">
        <w:rPr>
          <w:noProof/>
          <w:lang w:val="en-US"/>
        </w:rPr>
        <w:t xml:space="preserve"> </w:t>
      </w:r>
      <w:r w:rsidRPr="006156CC">
        <w:rPr>
          <w:rFonts w:ascii="Sylfaen" w:hAnsi="Sylfaen" w:cs="Sylfaen"/>
          <w:noProof/>
          <w:lang w:val="en-US"/>
        </w:rPr>
        <w:t>მომატება</w:t>
      </w:r>
      <w:r w:rsidRPr="006156CC">
        <w:rPr>
          <w:noProof/>
          <w:lang w:val="en-US"/>
        </w:rPr>
        <w:t xml:space="preserve"> </w:t>
      </w:r>
      <w:r w:rsidRPr="006156CC">
        <w:rPr>
          <w:rFonts w:ascii="Sylfaen" w:hAnsi="Sylfaen" w:cs="Sylfaen"/>
          <w:noProof/>
          <w:lang w:val="en-US"/>
        </w:rPr>
        <w:t>და</w:t>
      </w:r>
      <w:r w:rsidRPr="006156CC">
        <w:rPr>
          <w:noProof/>
          <w:lang w:val="en-US"/>
        </w:rPr>
        <w:t xml:space="preserve"> </w:t>
      </w:r>
      <w:r w:rsidRPr="006156CC">
        <w:rPr>
          <w:rFonts w:ascii="Sylfaen" w:hAnsi="Sylfaen" w:cs="Sylfaen"/>
          <w:noProof/>
          <w:lang w:val="en-US"/>
        </w:rPr>
        <w:t>გლომერულური</w:t>
      </w:r>
      <w:r w:rsidRPr="006156CC">
        <w:rPr>
          <w:noProof/>
          <w:lang w:val="en-US"/>
        </w:rPr>
        <w:t xml:space="preserve"> </w:t>
      </w:r>
      <w:r w:rsidRPr="006156CC">
        <w:rPr>
          <w:rFonts w:ascii="Sylfaen" w:hAnsi="Sylfaen" w:cs="Sylfaen"/>
          <w:noProof/>
          <w:lang w:val="en-US"/>
        </w:rPr>
        <w:t>ფილტრაციის</w:t>
      </w:r>
      <w:r w:rsidRPr="006156CC">
        <w:rPr>
          <w:noProof/>
          <w:lang w:val="en-US"/>
        </w:rPr>
        <w:t xml:space="preserve"> </w:t>
      </w:r>
      <w:r w:rsidRPr="006156CC">
        <w:rPr>
          <w:rFonts w:ascii="Sylfaen" w:hAnsi="Sylfaen" w:cs="Sylfaen"/>
          <w:noProof/>
          <w:lang w:val="en-US"/>
        </w:rPr>
        <w:t>სიჩქარის</w:t>
      </w:r>
      <w:r w:rsidRPr="006156CC">
        <w:rPr>
          <w:noProof/>
          <w:lang w:val="en-US"/>
        </w:rPr>
        <w:t xml:space="preserve"> </w:t>
      </w:r>
      <w:r w:rsidRPr="006156CC">
        <w:rPr>
          <w:rFonts w:ascii="Sylfaen" w:hAnsi="Sylfaen" w:cs="Sylfaen"/>
          <w:noProof/>
          <w:lang w:val="en-US"/>
        </w:rPr>
        <w:t>შემცირება</w:t>
      </w:r>
      <w:r w:rsidRPr="006156CC">
        <w:rPr>
          <w:noProof/>
          <w:lang w:val="en-US"/>
        </w:rPr>
        <w:t xml:space="preserve">). 13 </w:t>
      </w:r>
      <w:r w:rsidRPr="006156CC">
        <w:rPr>
          <w:rFonts w:ascii="Sylfaen" w:hAnsi="Sylfaen" w:cs="Sylfaen"/>
          <w:noProof/>
          <w:lang w:val="en-US"/>
        </w:rPr>
        <w:t>კვლევის</w:t>
      </w:r>
      <w:r w:rsidRPr="006156CC">
        <w:rPr>
          <w:noProof/>
          <w:lang w:val="en-US"/>
        </w:rPr>
        <w:t xml:space="preserve"> </w:t>
      </w:r>
      <w:r w:rsidRPr="006156CC">
        <w:rPr>
          <w:rFonts w:ascii="Sylfaen" w:hAnsi="Sylfaen" w:cs="Sylfaen"/>
          <w:noProof/>
          <w:lang w:val="en-US"/>
        </w:rPr>
        <w:t>უსაფრთხოების</w:t>
      </w:r>
      <w:r w:rsidRPr="006156CC">
        <w:rPr>
          <w:noProof/>
          <w:lang w:val="en-US"/>
        </w:rPr>
        <w:t xml:space="preserve"> </w:t>
      </w:r>
      <w:r w:rsidRPr="006156CC">
        <w:rPr>
          <w:rFonts w:ascii="Sylfaen" w:hAnsi="Sylfaen" w:cs="Sylfaen"/>
          <w:noProof/>
          <w:lang w:val="en-US"/>
        </w:rPr>
        <w:t>ჯგუფში</w:t>
      </w:r>
      <w:r w:rsidRPr="006156CC">
        <w:rPr>
          <w:noProof/>
          <w:lang w:val="en-US"/>
        </w:rPr>
        <w:t xml:space="preserve"> </w:t>
      </w:r>
      <w:r w:rsidRPr="006156CC">
        <w:rPr>
          <w:rFonts w:ascii="Sylfaen" w:hAnsi="Sylfaen" w:cs="Sylfaen"/>
          <w:noProof/>
          <w:lang w:val="en-US"/>
        </w:rPr>
        <w:t>რეაქციების</w:t>
      </w:r>
      <w:r w:rsidRPr="006156CC">
        <w:rPr>
          <w:noProof/>
          <w:lang w:val="en-US"/>
        </w:rPr>
        <w:t xml:space="preserve"> </w:t>
      </w:r>
      <w:r w:rsidRPr="006156CC">
        <w:rPr>
          <w:rFonts w:ascii="Sylfaen" w:hAnsi="Sylfaen" w:cs="Sylfaen"/>
          <w:noProof/>
          <w:lang w:val="en-US"/>
        </w:rPr>
        <w:t>ეს</w:t>
      </w:r>
      <w:r w:rsidRPr="006156CC">
        <w:rPr>
          <w:noProof/>
          <w:lang w:val="en-US"/>
        </w:rPr>
        <w:t xml:space="preserve"> </w:t>
      </w:r>
      <w:r w:rsidRPr="006156CC">
        <w:rPr>
          <w:rFonts w:ascii="Sylfaen" w:hAnsi="Sylfaen" w:cs="Sylfaen"/>
          <w:noProof/>
          <w:lang w:val="en-US"/>
        </w:rPr>
        <w:t>დაჯგუფება</w:t>
      </w:r>
      <w:r w:rsidRPr="006156CC">
        <w:rPr>
          <w:noProof/>
          <w:lang w:val="en-US"/>
        </w:rPr>
        <w:t xml:space="preserve"> </w:t>
      </w:r>
      <w:r w:rsidRPr="006156CC">
        <w:rPr>
          <w:rFonts w:ascii="Sylfaen" w:hAnsi="Sylfaen" w:cs="Sylfaen"/>
          <w:noProof/>
          <w:lang w:val="en-US"/>
        </w:rPr>
        <w:t>დაფიქსირდა</w:t>
      </w:r>
      <w:r w:rsidRPr="006156CC">
        <w:rPr>
          <w:noProof/>
          <w:lang w:val="en-US"/>
        </w:rPr>
        <w:t xml:space="preserve"> </w:t>
      </w:r>
      <w:r w:rsidRPr="006156CC">
        <w:rPr>
          <w:rFonts w:ascii="Sylfaen" w:hAnsi="Sylfaen" w:cs="Sylfaen"/>
          <w:noProof/>
          <w:lang w:val="en-US"/>
        </w:rPr>
        <w:t>პაციენტების</w:t>
      </w:r>
      <w:r w:rsidRPr="006156CC">
        <w:rPr>
          <w:noProof/>
          <w:lang w:val="en-US"/>
        </w:rPr>
        <w:t xml:space="preserve"> 3.2%-</w:t>
      </w:r>
      <w:r w:rsidRPr="006156CC">
        <w:rPr>
          <w:rFonts w:ascii="Sylfaen" w:hAnsi="Sylfaen" w:cs="Sylfaen"/>
          <w:noProof/>
          <w:lang w:val="en-US"/>
        </w:rPr>
        <w:t>ში</w:t>
      </w:r>
      <w:r w:rsidRPr="006156CC">
        <w:rPr>
          <w:noProof/>
          <w:lang w:val="en-US"/>
        </w:rPr>
        <w:t xml:space="preserve"> </w:t>
      </w:r>
      <w:r w:rsidRPr="006156CC">
        <w:rPr>
          <w:rFonts w:ascii="Sylfaen" w:hAnsi="Sylfaen" w:cs="Sylfaen"/>
          <w:noProof/>
          <w:lang w:val="en-US"/>
        </w:rPr>
        <w:t>და</w:t>
      </w:r>
      <w:r w:rsidRPr="006156CC">
        <w:rPr>
          <w:noProof/>
          <w:lang w:val="en-US"/>
        </w:rPr>
        <w:t xml:space="preserve"> 1.8%-</w:t>
      </w:r>
      <w:r w:rsidRPr="006156CC">
        <w:rPr>
          <w:rFonts w:ascii="Sylfaen" w:hAnsi="Sylfaen" w:cs="Sylfaen"/>
          <w:noProof/>
          <w:lang w:val="en-US"/>
        </w:rPr>
        <w:t>ში</w:t>
      </w:r>
      <w:r w:rsidRPr="006156CC">
        <w:rPr>
          <w:noProof/>
          <w:lang w:val="en-US"/>
        </w:rPr>
        <w:t xml:space="preserve">, </w:t>
      </w:r>
      <w:r w:rsidRPr="006156CC">
        <w:rPr>
          <w:rFonts w:ascii="Sylfaen" w:hAnsi="Sylfaen" w:cs="Sylfaen"/>
          <w:noProof/>
          <w:lang w:val="en-US"/>
        </w:rPr>
        <w:t>რომლებიც</w:t>
      </w:r>
      <w:r w:rsidRPr="006156CC">
        <w:rPr>
          <w:noProof/>
          <w:lang w:val="en-US"/>
        </w:rPr>
        <w:t xml:space="preserve"> </w:t>
      </w:r>
      <w:r w:rsidRPr="006156CC">
        <w:rPr>
          <w:rFonts w:ascii="Sylfaen" w:hAnsi="Sylfaen" w:cs="Sylfaen"/>
          <w:noProof/>
          <w:lang w:val="en-US"/>
        </w:rPr>
        <w:t>იღებდნენ</w:t>
      </w:r>
      <w:r w:rsidRPr="006156CC">
        <w:rPr>
          <w:noProof/>
          <w:lang w:val="en-US"/>
        </w:rPr>
        <w:t xml:space="preserve"> </w:t>
      </w:r>
      <w:r w:rsidRPr="006156CC">
        <w:rPr>
          <w:rFonts w:ascii="Sylfaen" w:hAnsi="Sylfaen" w:cs="Sylfaen"/>
          <w:noProof/>
          <w:lang w:val="en-US"/>
        </w:rPr>
        <w:t>დაპაგლიფლოზინს</w:t>
      </w:r>
      <w:r w:rsidRPr="006156CC">
        <w:rPr>
          <w:noProof/>
          <w:lang w:val="en-US"/>
        </w:rPr>
        <w:t xml:space="preserve"> 10 </w:t>
      </w:r>
      <w:r w:rsidRPr="006156CC">
        <w:rPr>
          <w:rFonts w:ascii="Sylfaen" w:hAnsi="Sylfaen" w:cs="Sylfaen"/>
          <w:noProof/>
          <w:lang w:val="en-US"/>
        </w:rPr>
        <w:t>მგ</w:t>
      </w:r>
      <w:r w:rsidRPr="006156CC">
        <w:rPr>
          <w:noProof/>
          <w:lang w:val="en-US"/>
        </w:rPr>
        <w:t xml:space="preserve"> </w:t>
      </w:r>
      <w:r w:rsidRPr="006156CC">
        <w:rPr>
          <w:rFonts w:ascii="Sylfaen" w:hAnsi="Sylfaen" w:cs="Sylfaen"/>
          <w:noProof/>
          <w:lang w:val="en-US"/>
        </w:rPr>
        <w:t>და</w:t>
      </w:r>
      <w:r w:rsidRPr="006156CC">
        <w:rPr>
          <w:noProof/>
          <w:lang w:val="en-US"/>
        </w:rPr>
        <w:t xml:space="preserve"> </w:t>
      </w:r>
      <w:r w:rsidRPr="006156CC">
        <w:rPr>
          <w:rFonts w:ascii="Sylfaen" w:hAnsi="Sylfaen" w:cs="Sylfaen"/>
          <w:noProof/>
          <w:lang w:val="en-US"/>
        </w:rPr>
        <w:t>პლაცებოს</w:t>
      </w:r>
      <w:r w:rsidRPr="006156CC">
        <w:rPr>
          <w:noProof/>
          <w:lang w:val="en-US"/>
        </w:rPr>
        <w:t xml:space="preserve">, </w:t>
      </w:r>
      <w:r w:rsidRPr="006156CC">
        <w:rPr>
          <w:rFonts w:ascii="Sylfaen" w:hAnsi="Sylfaen" w:cs="Sylfaen"/>
          <w:noProof/>
          <w:lang w:val="en-US"/>
        </w:rPr>
        <w:t>შესაბამისად</w:t>
      </w:r>
      <w:r w:rsidRPr="006156CC">
        <w:rPr>
          <w:noProof/>
          <w:lang w:val="en-US"/>
        </w:rPr>
        <w:t xml:space="preserve">. </w:t>
      </w:r>
      <w:r w:rsidRPr="006156CC">
        <w:rPr>
          <w:rFonts w:ascii="Sylfaen" w:hAnsi="Sylfaen" w:cs="Sylfaen"/>
          <w:noProof/>
          <w:lang w:val="en-US"/>
        </w:rPr>
        <w:t>პაციენტებში</w:t>
      </w:r>
      <w:r w:rsidRPr="006156CC">
        <w:rPr>
          <w:noProof/>
          <w:lang w:val="en-US"/>
        </w:rPr>
        <w:t xml:space="preserve"> </w:t>
      </w:r>
      <w:r w:rsidRPr="006156CC">
        <w:rPr>
          <w:rFonts w:ascii="Sylfaen" w:hAnsi="Sylfaen" w:cs="Sylfaen"/>
          <w:noProof/>
          <w:lang w:val="en-US"/>
        </w:rPr>
        <w:t>თირკმლის</w:t>
      </w:r>
      <w:r w:rsidRPr="006156CC">
        <w:rPr>
          <w:noProof/>
          <w:lang w:val="en-US"/>
        </w:rPr>
        <w:t xml:space="preserve"> </w:t>
      </w:r>
      <w:r w:rsidRPr="006156CC">
        <w:rPr>
          <w:rFonts w:ascii="Sylfaen" w:hAnsi="Sylfaen" w:cs="Sylfaen"/>
          <w:noProof/>
          <w:lang w:val="en-US"/>
        </w:rPr>
        <w:t>ნორმალური</w:t>
      </w:r>
      <w:r w:rsidRPr="006156CC">
        <w:rPr>
          <w:noProof/>
          <w:lang w:val="en-US"/>
        </w:rPr>
        <w:t xml:space="preserve"> </w:t>
      </w:r>
      <w:r w:rsidRPr="006156CC">
        <w:rPr>
          <w:rFonts w:ascii="Sylfaen" w:hAnsi="Sylfaen" w:cs="Sylfaen"/>
          <w:noProof/>
          <w:lang w:val="en-US"/>
        </w:rPr>
        <w:t>ფუნქციის</w:t>
      </w:r>
      <w:r w:rsidRPr="006156CC">
        <w:rPr>
          <w:noProof/>
          <w:lang w:val="en-US"/>
        </w:rPr>
        <w:t xml:space="preserve"> </w:t>
      </w:r>
      <w:r w:rsidRPr="006156CC">
        <w:rPr>
          <w:rFonts w:ascii="Sylfaen" w:hAnsi="Sylfaen" w:cs="Sylfaen"/>
          <w:noProof/>
          <w:lang w:val="en-US"/>
        </w:rPr>
        <w:t>ან</w:t>
      </w:r>
      <w:r w:rsidRPr="006156CC">
        <w:rPr>
          <w:noProof/>
          <w:lang w:val="en-US"/>
        </w:rPr>
        <w:t xml:space="preserve"> </w:t>
      </w:r>
      <w:r w:rsidRPr="006156CC">
        <w:rPr>
          <w:rFonts w:ascii="Sylfaen" w:hAnsi="Sylfaen" w:cs="Sylfaen"/>
          <w:noProof/>
          <w:lang w:val="en-US"/>
        </w:rPr>
        <w:t>თირკმლის</w:t>
      </w:r>
      <w:r w:rsidRPr="006156CC">
        <w:rPr>
          <w:noProof/>
          <w:lang w:val="en-US"/>
        </w:rPr>
        <w:t xml:space="preserve"> </w:t>
      </w:r>
      <w:r w:rsidRPr="006156CC">
        <w:rPr>
          <w:rFonts w:ascii="Sylfaen" w:hAnsi="Sylfaen" w:cs="Sylfaen"/>
          <w:noProof/>
          <w:lang w:val="en-US"/>
        </w:rPr>
        <w:t>მსუბუქი</w:t>
      </w:r>
      <w:r w:rsidRPr="006156CC">
        <w:rPr>
          <w:noProof/>
          <w:lang w:val="en-US"/>
        </w:rPr>
        <w:t xml:space="preserve"> </w:t>
      </w:r>
      <w:r w:rsidRPr="006156CC">
        <w:rPr>
          <w:rFonts w:ascii="Sylfaen" w:hAnsi="Sylfaen" w:cs="Sylfaen"/>
          <w:noProof/>
          <w:lang w:val="en-US"/>
        </w:rPr>
        <w:t>უკმარისობით</w:t>
      </w:r>
      <w:r w:rsidRPr="006156CC">
        <w:rPr>
          <w:noProof/>
          <w:lang w:val="en-US"/>
        </w:rPr>
        <w:t xml:space="preserve"> (</w:t>
      </w:r>
      <w:r w:rsidRPr="006156CC">
        <w:rPr>
          <w:rFonts w:ascii="Sylfaen" w:hAnsi="Sylfaen" w:cs="Sylfaen"/>
          <w:noProof/>
          <w:lang w:val="en-US"/>
        </w:rPr>
        <w:t>საწყისი</w:t>
      </w:r>
      <w:r w:rsidRPr="006156CC">
        <w:rPr>
          <w:noProof/>
          <w:lang w:val="en-US"/>
        </w:rPr>
        <w:t xml:space="preserve"> eGFR ≥ 60 </w:t>
      </w:r>
      <w:r w:rsidRPr="006156CC">
        <w:rPr>
          <w:rFonts w:ascii="Sylfaen" w:hAnsi="Sylfaen" w:cs="Sylfaen"/>
          <w:noProof/>
          <w:lang w:val="en-US"/>
        </w:rPr>
        <w:t>მლ</w:t>
      </w:r>
      <w:r w:rsidRPr="006156CC">
        <w:rPr>
          <w:noProof/>
          <w:lang w:val="en-US"/>
        </w:rPr>
        <w:t>/</w:t>
      </w:r>
      <w:r w:rsidRPr="006156CC">
        <w:rPr>
          <w:rFonts w:ascii="Sylfaen" w:hAnsi="Sylfaen" w:cs="Sylfaen"/>
          <w:noProof/>
          <w:lang w:val="en-US"/>
        </w:rPr>
        <w:t>წთ</w:t>
      </w:r>
      <w:r w:rsidRPr="006156CC">
        <w:rPr>
          <w:noProof/>
          <w:lang w:val="en-US"/>
        </w:rPr>
        <w:t xml:space="preserve">/1.73 </w:t>
      </w:r>
      <w:r w:rsidRPr="006156CC">
        <w:rPr>
          <w:rFonts w:ascii="Sylfaen" w:hAnsi="Sylfaen" w:cs="Sylfaen"/>
          <w:noProof/>
          <w:lang w:val="en-US"/>
        </w:rPr>
        <w:t>მ</w:t>
      </w:r>
      <w:r w:rsidRPr="006156CC">
        <w:rPr>
          <w:noProof/>
          <w:lang w:val="en-US"/>
        </w:rPr>
        <w:t xml:space="preserve">2), </w:t>
      </w:r>
      <w:r w:rsidRPr="006156CC">
        <w:rPr>
          <w:rFonts w:ascii="Sylfaen" w:hAnsi="Sylfaen" w:cs="Sylfaen"/>
          <w:noProof/>
          <w:lang w:val="en-US"/>
        </w:rPr>
        <w:t>რეაქციების</w:t>
      </w:r>
      <w:r w:rsidRPr="006156CC">
        <w:rPr>
          <w:noProof/>
          <w:lang w:val="en-US"/>
        </w:rPr>
        <w:t xml:space="preserve"> </w:t>
      </w:r>
      <w:r w:rsidRPr="006156CC">
        <w:rPr>
          <w:rFonts w:ascii="Sylfaen" w:hAnsi="Sylfaen" w:cs="Sylfaen"/>
          <w:noProof/>
          <w:lang w:val="en-US"/>
        </w:rPr>
        <w:t>ეს</w:t>
      </w:r>
      <w:r w:rsidRPr="006156CC">
        <w:rPr>
          <w:noProof/>
          <w:lang w:val="en-US"/>
        </w:rPr>
        <w:t xml:space="preserve"> </w:t>
      </w:r>
      <w:r w:rsidRPr="006156CC">
        <w:rPr>
          <w:rFonts w:ascii="Sylfaen" w:hAnsi="Sylfaen" w:cs="Sylfaen"/>
          <w:noProof/>
          <w:lang w:val="en-US"/>
        </w:rPr>
        <w:t>დაჯგუფება</w:t>
      </w:r>
      <w:r w:rsidRPr="006156CC">
        <w:rPr>
          <w:noProof/>
          <w:lang w:val="en-US"/>
        </w:rPr>
        <w:t xml:space="preserve"> </w:t>
      </w:r>
      <w:r w:rsidRPr="006156CC">
        <w:rPr>
          <w:rFonts w:ascii="Sylfaen" w:hAnsi="Sylfaen" w:cs="Sylfaen"/>
          <w:noProof/>
          <w:lang w:val="en-US"/>
        </w:rPr>
        <w:t>დაფიქსირდა</w:t>
      </w:r>
      <w:r w:rsidRPr="006156CC">
        <w:rPr>
          <w:noProof/>
          <w:lang w:val="en-US"/>
        </w:rPr>
        <w:t xml:space="preserve"> </w:t>
      </w:r>
      <w:r w:rsidRPr="006156CC">
        <w:rPr>
          <w:rFonts w:ascii="Sylfaen" w:hAnsi="Sylfaen" w:cs="Sylfaen"/>
          <w:noProof/>
          <w:lang w:val="en-US"/>
        </w:rPr>
        <w:t>პაციენტების</w:t>
      </w:r>
      <w:r w:rsidRPr="006156CC">
        <w:rPr>
          <w:noProof/>
          <w:lang w:val="en-US"/>
        </w:rPr>
        <w:t xml:space="preserve"> 1.3%-</w:t>
      </w:r>
      <w:r w:rsidRPr="006156CC">
        <w:rPr>
          <w:rFonts w:ascii="Sylfaen" w:hAnsi="Sylfaen" w:cs="Sylfaen"/>
          <w:noProof/>
          <w:lang w:val="en-US"/>
        </w:rPr>
        <w:t>ში</w:t>
      </w:r>
      <w:r w:rsidRPr="006156CC">
        <w:rPr>
          <w:noProof/>
          <w:lang w:val="en-US"/>
        </w:rPr>
        <w:t xml:space="preserve"> </w:t>
      </w:r>
      <w:r w:rsidRPr="006156CC">
        <w:rPr>
          <w:rFonts w:ascii="Sylfaen" w:hAnsi="Sylfaen" w:cs="Sylfaen"/>
          <w:noProof/>
          <w:lang w:val="en-US"/>
        </w:rPr>
        <w:t>და</w:t>
      </w:r>
      <w:r w:rsidRPr="006156CC">
        <w:rPr>
          <w:noProof/>
          <w:lang w:val="en-US"/>
        </w:rPr>
        <w:t xml:space="preserve"> 0.8%-</w:t>
      </w:r>
      <w:r w:rsidRPr="006156CC">
        <w:rPr>
          <w:rFonts w:ascii="Sylfaen" w:hAnsi="Sylfaen" w:cs="Sylfaen"/>
          <w:noProof/>
          <w:lang w:val="en-US"/>
        </w:rPr>
        <w:t>ში</w:t>
      </w:r>
      <w:r w:rsidRPr="006156CC">
        <w:rPr>
          <w:noProof/>
          <w:lang w:val="en-US"/>
        </w:rPr>
        <w:t xml:space="preserve">, </w:t>
      </w:r>
      <w:r w:rsidRPr="006156CC">
        <w:rPr>
          <w:rFonts w:ascii="Sylfaen" w:hAnsi="Sylfaen" w:cs="Sylfaen"/>
          <w:noProof/>
          <w:lang w:val="en-US"/>
        </w:rPr>
        <w:t>რომლებიც</w:t>
      </w:r>
      <w:r w:rsidRPr="006156CC">
        <w:rPr>
          <w:noProof/>
          <w:lang w:val="en-US"/>
        </w:rPr>
        <w:t xml:space="preserve"> </w:t>
      </w:r>
      <w:r w:rsidRPr="006156CC">
        <w:rPr>
          <w:rFonts w:ascii="Sylfaen" w:hAnsi="Sylfaen" w:cs="Sylfaen"/>
          <w:noProof/>
          <w:lang w:val="en-US"/>
        </w:rPr>
        <w:t>იღებდნენ</w:t>
      </w:r>
      <w:r w:rsidRPr="006156CC">
        <w:rPr>
          <w:noProof/>
          <w:lang w:val="en-US"/>
        </w:rPr>
        <w:t xml:space="preserve"> </w:t>
      </w:r>
      <w:r w:rsidRPr="006156CC">
        <w:rPr>
          <w:rFonts w:ascii="Sylfaen" w:hAnsi="Sylfaen" w:cs="Sylfaen"/>
          <w:noProof/>
          <w:lang w:val="en-US"/>
        </w:rPr>
        <w:t>დაპაგლიფლოზინს</w:t>
      </w:r>
      <w:r w:rsidRPr="006156CC">
        <w:rPr>
          <w:noProof/>
          <w:lang w:val="en-US"/>
        </w:rPr>
        <w:t xml:space="preserve"> 10 </w:t>
      </w:r>
      <w:r w:rsidRPr="006156CC">
        <w:rPr>
          <w:rFonts w:ascii="Sylfaen" w:hAnsi="Sylfaen" w:cs="Sylfaen"/>
          <w:noProof/>
          <w:lang w:val="en-US"/>
        </w:rPr>
        <w:t>მგ</w:t>
      </w:r>
      <w:r w:rsidRPr="006156CC">
        <w:rPr>
          <w:noProof/>
          <w:lang w:val="en-US"/>
        </w:rPr>
        <w:t xml:space="preserve"> </w:t>
      </w:r>
      <w:r w:rsidRPr="006156CC">
        <w:rPr>
          <w:rFonts w:ascii="Sylfaen" w:hAnsi="Sylfaen" w:cs="Sylfaen"/>
          <w:noProof/>
          <w:lang w:val="en-US"/>
        </w:rPr>
        <w:t>და</w:t>
      </w:r>
      <w:r w:rsidRPr="006156CC">
        <w:rPr>
          <w:noProof/>
          <w:lang w:val="en-US"/>
        </w:rPr>
        <w:t xml:space="preserve"> </w:t>
      </w:r>
      <w:r w:rsidRPr="006156CC">
        <w:rPr>
          <w:rFonts w:ascii="Sylfaen" w:hAnsi="Sylfaen" w:cs="Sylfaen"/>
          <w:noProof/>
          <w:lang w:val="en-US"/>
        </w:rPr>
        <w:t>პლაცებოს</w:t>
      </w:r>
      <w:r w:rsidRPr="006156CC">
        <w:rPr>
          <w:noProof/>
          <w:lang w:val="en-US"/>
        </w:rPr>
        <w:t xml:space="preserve">, </w:t>
      </w:r>
      <w:r w:rsidRPr="006156CC">
        <w:rPr>
          <w:rFonts w:ascii="Sylfaen" w:hAnsi="Sylfaen" w:cs="Sylfaen"/>
          <w:noProof/>
          <w:lang w:val="en-US"/>
        </w:rPr>
        <w:t>შესაბამისად</w:t>
      </w:r>
      <w:r w:rsidRPr="006156CC">
        <w:rPr>
          <w:noProof/>
          <w:lang w:val="en-US"/>
        </w:rPr>
        <w:t xml:space="preserve">. </w:t>
      </w:r>
      <w:r w:rsidRPr="006156CC">
        <w:rPr>
          <w:rFonts w:ascii="Sylfaen" w:hAnsi="Sylfaen" w:cs="Sylfaen"/>
          <w:noProof/>
          <w:lang w:val="en-US"/>
        </w:rPr>
        <w:t>ეს</w:t>
      </w:r>
      <w:r w:rsidRPr="006156CC">
        <w:rPr>
          <w:noProof/>
          <w:lang w:val="en-US"/>
        </w:rPr>
        <w:t xml:space="preserve"> </w:t>
      </w:r>
      <w:r w:rsidRPr="006156CC">
        <w:rPr>
          <w:rFonts w:ascii="Sylfaen" w:hAnsi="Sylfaen" w:cs="Sylfaen"/>
          <w:noProof/>
          <w:lang w:val="en-US"/>
        </w:rPr>
        <w:t>რეაქციები</w:t>
      </w:r>
      <w:r w:rsidRPr="006156CC">
        <w:rPr>
          <w:noProof/>
          <w:lang w:val="en-US"/>
        </w:rPr>
        <w:t xml:space="preserve"> </w:t>
      </w:r>
      <w:r w:rsidRPr="006156CC">
        <w:rPr>
          <w:rFonts w:ascii="Sylfaen" w:hAnsi="Sylfaen" w:cs="Sylfaen"/>
          <w:noProof/>
          <w:lang w:val="en-US"/>
        </w:rPr>
        <w:t>უფრო</w:t>
      </w:r>
      <w:r w:rsidRPr="006156CC">
        <w:rPr>
          <w:noProof/>
          <w:lang w:val="en-US"/>
        </w:rPr>
        <w:t xml:space="preserve"> </w:t>
      </w:r>
      <w:r w:rsidRPr="006156CC">
        <w:rPr>
          <w:rFonts w:ascii="Sylfaen" w:hAnsi="Sylfaen" w:cs="Sylfaen"/>
          <w:noProof/>
          <w:lang w:val="en-US"/>
        </w:rPr>
        <w:t>ხშირი</w:t>
      </w:r>
      <w:r w:rsidRPr="006156CC">
        <w:rPr>
          <w:noProof/>
          <w:lang w:val="en-US"/>
        </w:rPr>
        <w:t xml:space="preserve"> </w:t>
      </w:r>
      <w:r w:rsidRPr="006156CC">
        <w:rPr>
          <w:rFonts w:ascii="Sylfaen" w:hAnsi="Sylfaen" w:cs="Sylfaen"/>
          <w:noProof/>
          <w:lang w:val="en-US"/>
        </w:rPr>
        <w:t>იყო</w:t>
      </w:r>
      <w:r w:rsidRPr="006156CC">
        <w:rPr>
          <w:noProof/>
          <w:lang w:val="en-US"/>
        </w:rPr>
        <w:t xml:space="preserve"> </w:t>
      </w:r>
      <w:r w:rsidRPr="006156CC">
        <w:rPr>
          <w:rFonts w:ascii="Sylfaen" w:hAnsi="Sylfaen" w:cs="Sylfaen"/>
          <w:noProof/>
          <w:lang w:val="en-US"/>
        </w:rPr>
        <w:t>პაციენტებში</w:t>
      </w:r>
      <w:r w:rsidRPr="006156CC">
        <w:rPr>
          <w:noProof/>
          <w:lang w:val="en-US"/>
        </w:rPr>
        <w:t xml:space="preserve">, </w:t>
      </w:r>
      <w:r w:rsidRPr="006156CC">
        <w:rPr>
          <w:rFonts w:ascii="Sylfaen" w:hAnsi="Sylfaen" w:cs="Sylfaen"/>
          <w:noProof/>
          <w:lang w:val="en-US"/>
        </w:rPr>
        <w:t>რომელთა</w:t>
      </w:r>
      <w:r w:rsidRPr="006156CC">
        <w:rPr>
          <w:noProof/>
          <w:lang w:val="en-US"/>
        </w:rPr>
        <w:t xml:space="preserve"> </w:t>
      </w:r>
      <w:r w:rsidRPr="006156CC">
        <w:rPr>
          <w:rFonts w:ascii="Sylfaen" w:hAnsi="Sylfaen" w:cs="Sylfaen"/>
          <w:noProof/>
          <w:lang w:val="en-US"/>
        </w:rPr>
        <w:t>საწყისი</w:t>
      </w:r>
      <w:r w:rsidRPr="006156CC">
        <w:rPr>
          <w:noProof/>
          <w:lang w:val="en-US"/>
        </w:rPr>
        <w:t xml:space="preserve"> eGFR ≥ 30 </w:t>
      </w:r>
      <w:r w:rsidRPr="006156CC">
        <w:rPr>
          <w:rFonts w:ascii="Sylfaen" w:hAnsi="Sylfaen" w:cs="Sylfaen"/>
          <w:noProof/>
          <w:lang w:val="en-US"/>
        </w:rPr>
        <w:t>და</w:t>
      </w:r>
      <w:r w:rsidRPr="006156CC">
        <w:rPr>
          <w:noProof/>
          <w:lang w:val="en-US"/>
        </w:rPr>
        <w:t xml:space="preserve"> &lt; 60 </w:t>
      </w:r>
      <w:r w:rsidRPr="006156CC">
        <w:rPr>
          <w:rFonts w:ascii="Sylfaen" w:hAnsi="Sylfaen" w:cs="Sylfaen"/>
          <w:noProof/>
          <w:lang w:val="en-US"/>
        </w:rPr>
        <w:t>მლ</w:t>
      </w:r>
      <w:r w:rsidRPr="006156CC">
        <w:rPr>
          <w:noProof/>
          <w:lang w:val="en-US"/>
        </w:rPr>
        <w:t>/</w:t>
      </w:r>
      <w:r w:rsidRPr="006156CC">
        <w:rPr>
          <w:rFonts w:ascii="Sylfaen" w:hAnsi="Sylfaen" w:cs="Sylfaen"/>
          <w:noProof/>
          <w:lang w:val="en-US"/>
        </w:rPr>
        <w:t>წთ</w:t>
      </w:r>
      <w:r w:rsidRPr="006156CC">
        <w:rPr>
          <w:noProof/>
          <w:lang w:val="en-US"/>
        </w:rPr>
        <w:t xml:space="preserve">/1.73 </w:t>
      </w:r>
      <w:r w:rsidRPr="006156CC">
        <w:rPr>
          <w:rFonts w:ascii="Sylfaen" w:hAnsi="Sylfaen" w:cs="Sylfaen"/>
          <w:noProof/>
          <w:lang w:val="en-US"/>
        </w:rPr>
        <w:t>მ</w:t>
      </w:r>
      <w:r w:rsidRPr="006156CC">
        <w:rPr>
          <w:noProof/>
          <w:lang w:val="en-US"/>
        </w:rPr>
        <w:t xml:space="preserve">2 (18.5% </w:t>
      </w:r>
      <w:r w:rsidRPr="006156CC">
        <w:rPr>
          <w:rFonts w:ascii="Sylfaen" w:hAnsi="Sylfaen" w:cs="Sylfaen"/>
          <w:noProof/>
          <w:lang w:val="en-US"/>
        </w:rPr>
        <w:t>დაპაგლიფლოზინი</w:t>
      </w:r>
      <w:r w:rsidRPr="006156CC">
        <w:rPr>
          <w:noProof/>
          <w:lang w:val="en-US"/>
        </w:rPr>
        <w:t xml:space="preserve"> 10 </w:t>
      </w:r>
      <w:r w:rsidRPr="006156CC">
        <w:rPr>
          <w:rFonts w:ascii="Sylfaen" w:hAnsi="Sylfaen" w:cs="Sylfaen"/>
          <w:noProof/>
          <w:lang w:val="en-US"/>
        </w:rPr>
        <w:t>მგ</w:t>
      </w:r>
      <w:r w:rsidR="00A711CE">
        <w:rPr>
          <w:rFonts w:ascii="Sylfaen" w:hAnsi="Sylfaen" w:cs="Sylfaen"/>
          <w:noProof/>
          <w:lang w:val="en-US"/>
        </w:rPr>
        <w:t xml:space="preserve"> vs.</w:t>
      </w:r>
      <w:r w:rsidRPr="006156CC">
        <w:rPr>
          <w:noProof/>
          <w:lang w:val="en-US"/>
        </w:rPr>
        <w:t xml:space="preserve"> 9.3%</w:t>
      </w:r>
      <w:r w:rsidR="00A711CE">
        <w:rPr>
          <w:noProof/>
          <w:lang w:val="en-US"/>
        </w:rPr>
        <w:t xml:space="preserve"> </w:t>
      </w:r>
      <w:r w:rsidR="00A711CE">
        <w:rPr>
          <w:rFonts w:ascii="Sylfaen" w:hAnsi="Sylfaen"/>
          <w:noProof/>
          <w:lang w:val="en-US"/>
        </w:rPr>
        <w:t>პლაცებოსთან შედარებით</w:t>
      </w:r>
      <w:r w:rsidRPr="006156CC">
        <w:rPr>
          <w:noProof/>
          <w:lang w:val="en-US"/>
        </w:rPr>
        <w:t>).</w:t>
      </w:r>
      <w:r w:rsidR="00A711CE">
        <w:rPr>
          <w:noProof/>
          <w:lang w:val="en-US"/>
        </w:rPr>
        <w:t xml:space="preserve"> </w:t>
      </w:r>
    </w:p>
    <w:p w14:paraId="0E5ABB89" w14:textId="77777777" w:rsidR="00B7025D" w:rsidRDefault="00B7025D" w:rsidP="0095169A">
      <w:pPr>
        <w:autoSpaceDE w:val="0"/>
        <w:autoSpaceDN w:val="0"/>
        <w:adjustRightInd w:val="0"/>
        <w:spacing w:after="0" w:line="240" w:lineRule="auto"/>
        <w:jc w:val="both"/>
        <w:rPr>
          <w:noProof/>
          <w:lang w:val="en-US"/>
        </w:rPr>
      </w:pPr>
      <w:r w:rsidRPr="00B7025D">
        <w:rPr>
          <w:rFonts w:ascii="Sylfaen" w:hAnsi="Sylfaen" w:cs="Sylfaen"/>
          <w:noProof/>
          <w:lang w:val="en-US"/>
        </w:rPr>
        <w:lastRenderedPageBreak/>
        <w:t>თირკმლის</w:t>
      </w:r>
      <w:r w:rsidRPr="00B7025D">
        <w:rPr>
          <w:noProof/>
          <w:lang w:val="en-US"/>
        </w:rPr>
        <w:t xml:space="preserve"> </w:t>
      </w:r>
      <w:r w:rsidRPr="00B7025D">
        <w:rPr>
          <w:rFonts w:ascii="Sylfaen" w:hAnsi="Sylfaen" w:cs="Sylfaen"/>
          <w:noProof/>
          <w:lang w:val="en-US"/>
        </w:rPr>
        <w:t>ფუნქციის</w:t>
      </w:r>
      <w:r w:rsidRPr="00B7025D">
        <w:rPr>
          <w:noProof/>
          <w:lang w:val="en-US"/>
        </w:rPr>
        <w:t xml:space="preserve"> </w:t>
      </w:r>
      <w:r w:rsidRPr="00B7025D">
        <w:rPr>
          <w:rFonts w:ascii="Sylfaen" w:hAnsi="Sylfaen" w:cs="Sylfaen"/>
          <w:noProof/>
          <w:lang w:val="en-US"/>
        </w:rPr>
        <w:t>დარღვევის</w:t>
      </w:r>
      <w:r w:rsidRPr="00B7025D">
        <w:rPr>
          <w:noProof/>
          <w:lang w:val="en-US"/>
        </w:rPr>
        <w:t xml:space="preserve"> </w:t>
      </w:r>
      <w:r w:rsidRPr="00B7025D">
        <w:rPr>
          <w:rFonts w:ascii="Sylfaen" w:hAnsi="Sylfaen" w:cs="Sylfaen"/>
          <w:noProof/>
          <w:lang w:val="en-US"/>
        </w:rPr>
        <w:t>მქონე</w:t>
      </w:r>
      <w:r w:rsidRPr="00B7025D">
        <w:rPr>
          <w:noProof/>
          <w:lang w:val="en-US"/>
        </w:rPr>
        <w:t xml:space="preserve"> </w:t>
      </w:r>
      <w:r w:rsidRPr="00B7025D">
        <w:rPr>
          <w:rFonts w:ascii="Sylfaen" w:hAnsi="Sylfaen" w:cs="Sylfaen"/>
          <w:noProof/>
          <w:lang w:val="en-US"/>
        </w:rPr>
        <w:t>პაციენტების</w:t>
      </w:r>
      <w:r w:rsidRPr="00B7025D">
        <w:rPr>
          <w:noProof/>
          <w:lang w:val="en-US"/>
        </w:rPr>
        <w:t xml:space="preserve"> </w:t>
      </w:r>
      <w:r w:rsidRPr="00B7025D">
        <w:rPr>
          <w:rFonts w:ascii="Sylfaen" w:hAnsi="Sylfaen" w:cs="Sylfaen"/>
          <w:noProof/>
          <w:lang w:val="en-US"/>
        </w:rPr>
        <w:t>შემდგომმა</w:t>
      </w:r>
      <w:r w:rsidRPr="00B7025D">
        <w:rPr>
          <w:noProof/>
          <w:lang w:val="en-US"/>
        </w:rPr>
        <w:t xml:space="preserve"> </w:t>
      </w:r>
      <w:r w:rsidRPr="00B7025D">
        <w:rPr>
          <w:rFonts w:ascii="Sylfaen" w:hAnsi="Sylfaen" w:cs="Sylfaen"/>
          <w:noProof/>
          <w:lang w:val="en-US"/>
        </w:rPr>
        <w:t>შეფასებამ</w:t>
      </w:r>
      <w:r w:rsidRPr="00B7025D">
        <w:rPr>
          <w:noProof/>
          <w:lang w:val="en-US"/>
        </w:rPr>
        <w:t xml:space="preserve"> </w:t>
      </w:r>
      <w:r w:rsidRPr="00B7025D">
        <w:rPr>
          <w:rFonts w:ascii="Sylfaen" w:hAnsi="Sylfaen" w:cs="Sylfaen"/>
          <w:noProof/>
          <w:lang w:val="en-US"/>
        </w:rPr>
        <w:t>აჩვენა</w:t>
      </w:r>
      <w:r w:rsidRPr="00B7025D">
        <w:rPr>
          <w:noProof/>
          <w:lang w:val="en-US"/>
        </w:rPr>
        <w:t xml:space="preserve">, </w:t>
      </w:r>
      <w:r w:rsidRPr="00B7025D">
        <w:rPr>
          <w:rFonts w:ascii="Sylfaen" w:hAnsi="Sylfaen" w:cs="Sylfaen"/>
          <w:noProof/>
          <w:lang w:val="en-US"/>
        </w:rPr>
        <w:t>რომ</w:t>
      </w:r>
      <w:r w:rsidRPr="00B7025D">
        <w:rPr>
          <w:noProof/>
          <w:lang w:val="en-US"/>
        </w:rPr>
        <w:t xml:space="preserve"> </w:t>
      </w:r>
      <w:r w:rsidRPr="00B7025D">
        <w:rPr>
          <w:rFonts w:ascii="Sylfaen" w:hAnsi="Sylfaen" w:cs="Sylfaen"/>
          <w:noProof/>
          <w:lang w:val="en-US"/>
        </w:rPr>
        <w:t>უმეტესობას</w:t>
      </w:r>
      <w:r w:rsidRPr="00B7025D">
        <w:rPr>
          <w:noProof/>
          <w:lang w:val="en-US"/>
        </w:rPr>
        <w:t xml:space="preserve"> </w:t>
      </w:r>
      <w:r w:rsidRPr="00B7025D">
        <w:rPr>
          <w:rFonts w:ascii="Sylfaen" w:hAnsi="Sylfaen" w:cs="Sylfaen"/>
          <w:noProof/>
          <w:lang w:val="en-US"/>
        </w:rPr>
        <w:t>შრატის</w:t>
      </w:r>
      <w:r w:rsidRPr="00B7025D">
        <w:rPr>
          <w:noProof/>
          <w:lang w:val="en-US"/>
        </w:rPr>
        <w:t xml:space="preserve"> </w:t>
      </w:r>
      <w:r w:rsidRPr="00B7025D">
        <w:rPr>
          <w:rFonts w:ascii="Sylfaen" w:hAnsi="Sylfaen" w:cs="Sylfaen"/>
          <w:noProof/>
          <w:lang w:val="en-US"/>
        </w:rPr>
        <w:t>კრეატინინის</w:t>
      </w:r>
      <w:r w:rsidRPr="00B7025D">
        <w:rPr>
          <w:noProof/>
          <w:lang w:val="en-US"/>
        </w:rPr>
        <w:t xml:space="preserve"> </w:t>
      </w:r>
      <w:r w:rsidRPr="00B7025D">
        <w:rPr>
          <w:rFonts w:ascii="Sylfaen" w:hAnsi="Sylfaen" w:cs="Sylfaen"/>
          <w:noProof/>
          <w:lang w:val="en-US"/>
        </w:rPr>
        <w:t>ცვლილება</w:t>
      </w:r>
      <w:r w:rsidRPr="00B7025D">
        <w:rPr>
          <w:noProof/>
          <w:lang w:val="en-US"/>
        </w:rPr>
        <w:t xml:space="preserve"> </w:t>
      </w:r>
      <w:r w:rsidRPr="00B7025D">
        <w:rPr>
          <w:rFonts w:ascii="Sylfaen" w:hAnsi="Sylfaen" w:cs="Sylfaen"/>
          <w:noProof/>
          <w:lang w:val="en-US"/>
        </w:rPr>
        <w:t>საწყის</w:t>
      </w:r>
      <w:r w:rsidRPr="00B7025D">
        <w:rPr>
          <w:noProof/>
          <w:lang w:val="en-US"/>
        </w:rPr>
        <w:t xml:space="preserve"> </w:t>
      </w:r>
      <w:r w:rsidRPr="00B7025D">
        <w:rPr>
          <w:rFonts w:ascii="Sylfaen" w:hAnsi="Sylfaen" w:cs="Sylfaen"/>
          <w:noProof/>
          <w:lang w:val="en-US"/>
        </w:rPr>
        <w:t>დონესთან</w:t>
      </w:r>
      <w:r w:rsidRPr="00B7025D">
        <w:rPr>
          <w:noProof/>
          <w:lang w:val="en-US"/>
        </w:rPr>
        <w:t xml:space="preserve"> </w:t>
      </w:r>
      <w:r w:rsidRPr="00B7025D">
        <w:rPr>
          <w:rFonts w:ascii="Sylfaen" w:hAnsi="Sylfaen" w:cs="Sylfaen"/>
          <w:noProof/>
          <w:lang w:val="en-US"/>
        </w:rPr>
        <w:t>შედარებით</w:t>
      </w:r>
      <w:r w:rsidRPr="00B7025D">
        <w:rPr>
          <w:noProof/>
          <w:lang w:val="en-US"/>
        </w:rPr>
        <w:t xml:space="preserve"> ≤ 44 </w:t>
      </w:r>
      <w:r w:rsidRPr="00B7025D">
        <w:rPr>
          <w:rFonts w:ascii="Sylfaen" w:hAnsi="Sylfaen" w:cs="Sylfaen"/>
          <w:noProof/>
          <w:lang w:val="en-US"/>
        </w:rPr>
        <w:t>მიკრომოლ</w:t>
      </w:r>
      <w:r w:rsidRPr="00B7025D">
        <w:rPr>
          <w:noProof/>
          <w:lang w:val="en-US"/>
        </w:rPr>
        <w:t>/</w:t>
      </w:r>
      <w:r w:rsidRPr="00B7025D">
        <w:rPr>
          <w:rFonts w:ascii="Sylfaen" w:hAnsi="Sylfaen" w:cs="Sylfaen"/>
          <w:noProof/>
          <w:lang w:val="en-US"/>
        </w:rPr>
        <w:t>ლ</w:t>
      </w:r>
      <w:r w:rsidRPr="00B7025D">
        <w:rPr>
          <w:noProof/>
          <w:lang w:val="en-US"/>
        </w:rPr>
        <w:t xml:space="preserve"> (≤ 0.5 </w:t>
      </w:r>
      <w:r w:rsidRPr="00B7025D">
        <w:rPr>
          <w:rFonts w:ascii="Sylfaen" w:hAnsi="Sylfaen" w:cs="Sylfaen"/>
          <w:noProof/>
          <w:lang w:val="en-US"/>
        </w:rPr>
        <w:t>მგ</w:t>
      </w:r>
      <w:r w:rsidRPr="00B7025D">
        <w:rPr>
          <w:noProof/>
          <w:lang w:val="en-US"/>
        </w:rPr>
        <w:t>/</w:t>
      </w:r>
      <w:r w:rsidRPr="00B7025D">
        <w:rPr>
          <w:rFonts w:ascii="Sylfaen" w:hAnsi="Sylfaen" w:cs="Sylfaen"/>
          <w:noProof/>
          <w:lang w:val="en-US"/>
        </w:rPr>
        <w:t>დლ</w:t>
      </w:r>
      <w:r w:rsidRPr="00B7025D">
        <w:rPr>
          <w:noProof/>
          <w:lang w:val="en-US"/>
        </w:rPr>
        <w:t xml:space="preserve">) </w:t>
      </w:r>
      <w:r w:rsidRPr="00B7025D">
        <w:rPr>
          <w:rFonts w:ascii="Sylfaen" w:hAnsi="Sylfaen" w:cs="Sylfaen"/>
          <w:noProof/>
          <w:lang w:val="en-US"/>
        </w:rPr>
        <w:t>ჰქონდა</w:t>
      </w:r>
      <w:r w:rsidRPr="00B7025D">
        <w:rPr>
          <w:noProof/>
          <w:lang w:val="en-US"/>
        </w:rPr>
        <w:t xml:space="preserve">. </w:t>
      </w:r>
      <w:r w:rsidRPr="00B7025D">
        <w:rPr>
          <w:rFonts w:ascii="Sylfaen" w:hAnsi="Sylfaen" w:cs="Sylfaen"/>
          <w:noProof/>
          <w:lang w:val="en-US"/>
        </w:rPr>
        <w:t>კრეატინინის</w:t>
      </w:r>
      <w:r w:rsidRPr="00B7025D">
        <w:rPr>
          <w:noProof/>
          <w:lang w:val="en-US"/>
        </w:rPr>
        <w:t xml:space="preserve"> </w:t>
      </w:r>
      <w:r w:rsidRPr="00B7025D">
        <w:rPr>
          <w:rFonts w:ascii="Sylfaen" w:hAnsi="Sylfaen" w:cs="Sylfaen"/>
          <w:noProof/>
          <w:lang w:val="en-US"/>
        </w:rPr>
        <w:t>მატება</w:t>
      </w:r>
      <w:r w:rsidRPr="00B7025D">
        <w:rPr>
          <w:noProof/>
          <w:lang w:val="en-US"/>
        </w:rPr>
        <w:t xml:space="preserve">, </w:t>
      </w:r>
      <w:r w:rsidRPr="00B7025D">
        <w:rPr>
          <w:rFonts w:ascii="Sylfaen" w:hAnsi="Sylfaen" w:cs="Sylfaen"/>
          <w:noProof/>
          <w:lang w:val="en-US"/>
        </w:rPr>
        <w:t>როგორც</w:t>
      </w:r>
      <w:r w:rsidRPr="00B7025D">
        <w:rPr>
          <w:noProof/>
          <w:lang w:val="en-US"/>
        </w:rPr>
        <w:t xml:space="preserve"> </w:t>
      </w:r>
      <w:r w:rsidRPr="00B7025D">
        <w:rPr>
          <w:rFonts w:ascii="Sylfaen" w:hAnsi="Sylfaen" w:cs="Sylfaen"/>
          <w:noProof/>
          <w:lang w:val="en-US"/>
        </w:rPr>
        <w:t>წესი</w:t>
      </w:r>
      <w:r w:rsidRPr="00B7025D">
        <w:rPr>
          <w:noProof/>
          <w:lang w:val="en-US"/>
        </w:rPr>
        <w:t xml:space="preserve">, </w:t>
      </w:r>
      <w:r w:rsidRPr="00B7025D">
        <w:rPr>
          <w:rFonts w:ascii="Sylfaen" w:hAnsi="Sylfaen" w:cs="Sylfaen"/>
          <w:noProof/>
          <w:lang w:val="en-US"/>
        </w:rPr>
        <w:t>გარდამავალი</w:t>
      </w:r>
      <w:r w:rsidRPr="00B7025D">
        <w:rPr>
          <w:noProof/>
          <w:lang w:val="en-US"/>
        </w:rPr>
        <w:t xml:space="preserve"> </w:t>
      </w:r>
      <w:r w:rsidRPr="00B7025D">
        <w:rPr>
          <w:rFonts w:ascii="Sylfaen" w:hAnsi="Sylfaen" w:cs="Sylfaen"/>
          <w:noProof/>
          <w:lang w:val="en-US"/>
        </w:rPr>
        <w:t>იყო</w:t>
      </w:r>
      <w:r w:rsidRPr="00B7025D">
        <w:rPr>
          <w:noProof/>
          <w:lang w:val="en-US"/>
        </w:rPr>
        <w:t xml:space="preserve"> </w:t>
      </w:r>
      <w:r w:rsidRPr="00B7025D">
        <w:rPr>
          <w:rFonts w:ascii="Sylfaen" w:hAnsi="Sylfaen" w:cs="Sylfaen"/>
          <w:noProof/>
          <w:lang w:val="en-US"/>
        </w:rPr>
        <w:t>უწყვეტი</w:t>
      </w:r>
      <w:r w:rsidRPr="00B7025D">
        <w:rPr>
          <w:noProof/>
          <w:lang w:val="en-US"/>
        </w:rPr>
        <w:t xml:space="preserve"> </w:t>
      </w:r>
      <w:r w:rsidRPr="00B7025D">
        <w:rPr>
          <w:rFonts w:ascii="Sylfaen" w:hAnsi="Sylfaen" w:cs="Sylfaen"/>
          <w:noProof/>
          <w:lang w:val="en-US"/>
        </w:rPr>
        <w:t>მკურნალობის</w:t>
      </w:r>
      <w:r w:rsidRPr="00B7025D">
        <w:rPr>
          <w:noProof/>
          <w:lang w:val="en-US"/>
        </w:rPr>
        <w:t xml:space="preserve"> </w:t>
      </w:r>
      <w:r w:rsidRPr="00B7025D">
        <w:rPr>
          <w:rFonts w:ascii="Sylfaen" w:hAnsi="Sylfaen" w:cs="Sylfaen"/>
          <w:noProof/>
          <w:lang w:val="en-US"/>
        </w:rPr>
        <w:t>დროს</w:t>
      </w:r>
      <w:r w:rsidRPr="00B7025D">
        <w:rPr>
          <w:noProof/>
          <w:lang w:val="en-US"/>
        </w:rPr>
        <w:t xml:space="preserve"> </w:t>
      </w:r>
      <w:r w:rsidRPr="00B7025D">
        <w:rPr>
          <w:rFonts w:ascii="Sylfaen" w:hAnsi="Sylfaen" w:cs="Sylfaen"/>
          <w:noProof/>
          <w:lang w:val="en-US"/>
        </w:rPr>
        <w:t>ან</w:t>
      </w:r>
      <w:r w:rsidRPr="00B7025D">
        <w:rPr>
          <w:noProof/>
          <w:lang w:val="en-US"/>
        </w:rPr>
        <w:t xml:space="preserve"> </w:t>
      </w:r>
      <w:r w:rsidRPr="00B7025D">
        <w:rPr>
          <w:rFonts w:ascii="Sylfaen" w:hAnsi="Sylfaen" w:cs="Sylfaen"/>
          <w:noProof/>
          <w:lang w:val="en-US"/>
        </w:rPr>
        <w:t>შექცევადი</w:t>
      </w:r>
      <w:r w:rsidRPr="00B7025D">
        <w:rPr>
          <w:noProof/>
          <w:lang w:val="en-US"/>
        </w:rPr>
        <w:t xml:space="preserve"> </w:t>
      </w:r>
      <w:r w:rsidRPr="00B7025D">
        <w:rPr>
          <w:rFonts w:ascii="Sylfaen" w:hAnsi="Sylfaen" w:cs="Sylfaen"/>
          <w:noProof/>
          <w:lang w:val="en-US"/>
        </w:rPr>
        <w:t>იყო</w:t>
      </w:r>
      <w:r w:rsidRPr="00B7025D">
        <w:rPr>
          <w:noProof/>
          <w:lang w:val="en-US"/>
        </w:rPr>
        <w:t xml:space="preserve"> </w:t>
      </w:r>
      <w:r w:rsidRPr="00B7025D">
        <w:rPr>
          <w:rFonts w:ascii="Sylfaen" w:hAnsi="Sylfaen" w:cs="Sylfaen"/>
          <w:noProof/>
          <w:lang w:val="en-US"/>
        </w:rPr>
        <w:t>მკურნალობის</w:t>
      </w:r>
      <w:r w:rsidRPr="00B7025D">
        <w:rPr>
          <w:noProof/>
          <w:lang w:val="en-US"/>
        </w:rPr>
        <w:t xml:space="preserve"> </w:t>
      </w:r>
      <w:r w:rsidRPr="00B7025D">
        <w:rPr>
          <w:rFonts w:ascii="Sylfaen" w:hAnsi="Sylfaen" w:cs="Sylfaen"/>
          <w:noProof/>
          <w:lang w:val="en-US"/>
        </w:rPr>
        <w:t>შეწყვეტის</w:t>
      </w:r>
      <w:r w:rsidRPr="00B7025D">
        <w:rPr>
          <w:noProof/>
          <w:lang w:val="en-US"/>
        </w:rPr>
        <w:t xml:space="preserve"> </w:t>
      </w:r>
      <w:r w:rsidRPr="00B7025D">
        <w:rPr>
          <w:rFonts w:ascii="Sylfaen" w:hAnsi="Sylfaen" w:cs="Sylfaen"/>
          <w:noProof/>
          <w:lang w:val="en-US"/>
        </w:rPr>
        <w:t>შემდეგ</w:t>
      </w:r>
      <w:r w:rsidRPr="00B7025D">
        <w:rPr>
          <w:noProof/>
          <w:lang w:val="en-US"/>
        </w:rPr>
        <w:t>.</w:t>
      </w:r>
    </w:p>
    <w:p w14:paraId="49D92EAA" w14:textId="77777777" w:rsidR="00A31FC2" w:rsidRDefault="00A31FC2" w:rsidP="0095169A">
      <w:pPr>
        <w:autoSpaceDE w:val="0"/>
        <w:autoSpaceDN w:val="0"/>
        <w:adjustRightInd w:val="0"/>
        <w:spacing w:after="0" w:line="240" w:lineRule="auto"/>
        <w:jc w:val="both"/>
        <w:rPr>
          <w:noProof/>
          <w:lang w:val="en-US"/>
        </w:rPr>
      </w:pPr>
      <w:r w:rsidRPr="00A31FC2">
        <w:rPr>
          <w:noProof/>
          <w:lang w:val="en-US"/>
        </w:rPr>
        <w:t xml:space="preserve">DECLARE </w:t>
      </w:r>
      <w:r w:rsidRPr="00A31FC2">
        <w:rPr>
          <w:rFonts w:ascii="Sylfaen" w:hAnsi="Sylfaen" w:cs="Sylfaen"/>
          <w:noProof/>
          <w:lang w:val="en-US"/>
        </w:rPr>
        <w:t>კვლევაში</w:t>
      </w:r>
      <w:r w:rsidRPr="00A31FC2">
        <w:rPr>
          <w:noProof/>
          <w:lang w:val="en-US"/>
        </w:rPr>
        <w:t xml:space="preserve">, </w:t>
      </w:r>
      <w:r w:rsidRPr="00A31FC2">
        <w:rPr>
          <w:rFonts w:ascii="Sylfaen" w:hAnsi="Sylfaen" w:cs="Sylfaen"/>
          <w:noProof/>
          <w:lang w:val="en-US"/>
        </w:rPr>
        <w:t>რომელშიც</w:t>
      </w:r>
      <w:r w:rsidRPr="00A31FC2">
        <w:rPr>
          <w:noProof/>
          <w:lang w:val="en-US"/>
        </w:rPr>
        <w:t xml:space="preserve"> </w:t>
      </w:r>
      <w:r w:rsidRPr="00A31FC2">
        <w:rPr>
          <w:rFonts w:ascii="Sylfaen" w:hAnsi="Sylfaen" w:cs="Sylfaen"/>
          <w:noProof/>
          <w:lang w:val="en-US"/>
        </w:rPr>
        <w:t>მონაწილეობდნენ</w:t>
      </w:r>
      <w:r w:rsidRPr="00A31FC2">
        <w:rPr>
          <w:noProof/>
          <w:lang w:val="en-US"/>
        </w:rPr>
        <w:t xml:space="preserve"> </w:t>
      </w:r>
      <w:r w:rsidRPr="00A31FC2">
        <w:rPr>
          <w:rFonts w:ascii="Sylfaen" w:hAnsi="Sylfaen" w:cs="Sylfaen"/>
          <w:noProof/>
          <w:lang w:val="en-US"/>
        </w:rPr>
        <w:t>ხანდაზმული</w:t>
      </w:r>
      <w:r w:rsidRPr="00A31FC2">
        <w:rPr>
          <w:noProof/>
          <w:lang w:val="en-US"/>
        </w:rPr>
        <w:t xml:space="preserve"> </w:t>
      </w:r>
      <w:r w:rsidRPr="00A31FC2">
        <w:rPr>
          <w:rFonts w:ascii="Sylfaen" w:hAnsi="Sylfaen" w:cs="Sylfaen"/>
          <w:noProof/>
          <w:lang w:val="en-US"/>
        </w:rPr>
        <w:t>პაციენტები</w:t>
      </w:r>
      <w:r w:rsidRPr="00A31FC2">
        <w:rPr>
          <w:noProof/>
          <w:lang w:val="en-US"/>
        </w:rPr>
        <w:t xml:space="preserve"> </w:t>
      </w:r>
      <w:r w:rsidRPr="00A31FC2">
        <w:rPr>
          <w:rFonts w:ascii="Sylfaen" w:hAnsi="Sylfaen" w:cs="Sylfaen"/>
          <w:noProof/>
          <w:lang w:val="en-US"/>
        </w:rPr>
        <w:t>და</w:t>
      </w:r>
      <w:r w:rsidRPr="00A31FC2">
        <w:rPr>
          <w:noProof/>
          <w:lang w:val="en-US"/>
        </w:rPr>
        <w:t xml:space="preserve"> </w:t>
      </w:r>
      <w:r w:rsidRPr="00A31FC2">
        <w:rPr>
          <w:rFonts w:ascii="Sylfaen" w:hAnsi="Sylfaen" w:cs="Sylfaen"/>
          <w:noProof/>
          <w:lang w:val="en-US"/>
        </w:rPr>
        <w:t>თირკმლის</w:t>
      </w:r>
      <w:r w:rsidRPr="00A31FC2">
        <w:rPr>
          <w:noProof/>
          <w:lang w:val="en-US"/>
        </w:rPr>
        <w:t xml:space="preserve"> </w:t>
      </w:r>
      <w:r w:rsidRPr="00A31FC2">
        <w:rPr>
          <w:rFonts w:ascii="Sylfaen" w:hAnsi="Sylfaen" w:cs="Sylfaen"/>
          <w:noProof/>
          <w:lang w:val="en-US"/>
        </w:rPr>
        <w:t>უკმარისობის</w:t>
      </w:r>
      <w:r w:rsidRPr="00A31FC2">
        <w:rPr>
          <w:noProof/>
          <w:lang w:val="en-US"/>
        </w:rPr>
        <w:t xml:space="preserve"> </w:t>
      </w:r>
      <w:r w:rsidRPr="00A31FC2">
        <w:rPr>
          <w:rFonts w:ascii="Sylfaen" w:hAnsi="Sylfaen" w:cs="Sylfaen"/>
          <w:noProof/>
          <w:lang w:val="en-US"/>
        </w:rPr>
        <w:t>მქონე</w:t>
      </w:r>
      <w:r w:rsidRPr="00A31FC2">
        <w:rPr>
          <w:noProof/>
          <w:lang w:val="en-US"/>
        </w:rPr>
        <w:t xml:space="preserve"> </w:t>
      </w:r>
      <w:r w:rsidRPr="00A31FC2">
        <w:rPr>
          <w:rFonts w:ascii="Sylfaen" w:hAnsi="Sylfaen" w:cs="Sylfaen"/>
          <w:noProof/>
          <w:lang w:val="en-US"/>
        </w:rPr>
        <w:t>პაციენტები</w:t>
      </w:r>
      <w:r w:rsidRPr="00A31FC2">
        <w:rPr>
          <w:noProof/>
          <w:lang w:val="en-US"/>
        </w:rPr>
        <w:t xml:space="preserve"> (eGFR 60 </w:t>
      </w:r>
      <w:r w:rsidRPr="00A31FC2">
        <w:rPr>
          <w:rFonts w:ascii="Sylfaen" w:hAnsi="Sylfaen" w:cs="Sylfaen"/>
          <w:noProof/>
          <w:lang w:val="en-US"/>
        </w:rPr>
        <w:t>მლ</w:t>
      </w:r>
      <w:r w:rsidRPr="00A31FC2">
        <w:rPr>
          <w:noProof/>
          <w:lang w:val="en-US"/>
        </w:rPr>
        <w:t>/</w:t>
      </w:r>
      <w:r w:rsidRPr="00A31FC2">
        <w:rPr>
          <w:rFonts w:ascii="Sylfaen" w:hAnsi="Sylfaen" w:cs="Sylfaen"/>
          <w:noProof/>
          <w:lang w:val="en-US"/>
        </w:rPr>
        <w:t>წთ</w:t>
      </w:r>
      <w:r w:rsidRPr="00A31FC2">
        <w:rPr>
          <w:noProof/>
          <w:lang w:val="en-US"/>
        </w:rPr>
        <w:t xml:space="preserve">/1.73 </w:t>
      </w:r>
      <w:r w:rsidRPr="00A31FC2">
        <w:rPr>
          <w:rFonts w:ascii="Sylfaen" w:hAnsi="Sylfaen" w:cs="Sylfaen"/>
          <w:noProof/>
          <w:lang w:val="en-US"/>
        </w:rPr>
        <w:t>მ</w:t>
      </w:r>
      <w:r w:rsidRPr="00A31FC2">
        <w:rPr>
          <w:noProof/>
          <w:lang w:val="en-US"/>
        </w:rPr>
        <w:t>2-</w:t>
      </w:r>
      <w:r w:rsidRPr="00A31FC2">
        <w:rPr>
          <w:rFonts w:ascii="Sylfaen" w:hAnsi="Sylfaen" w:cs="Sylfaen"/>
          <w:noProof/>
          <w:lang w:val="en-US"/>
        </w:rPr>
        <w:t>ზე</w:t>
      </w:r>
      <w:r w:rsidRPr="00A31FC2">
        <w:rPr>
          <w:noProof/>
          <w:lang w:val="en-US"/>
        </w:rPr>
        <w:t xml:space="preserve"> </w:t>
      </w:r>
      <w:r w:rsidRPr="00A31FC2">
        <w:rPr>
          <w:rFonts w:ascii="Sylfaen" w:hAnsi="Sylfaen" w:cs="Sylfaen"/>
          <w:noProof/>
          <w:lang w:val="en-US"/>
        </w:rPr>
        <w:t>ნაკლები</w:t>
      </w:r>
      <w:r w:rsidRPr="00A31FC2">
        <w:rPr>
          <w:noProof/>
          <w:lang w:val="en-US"/>
        </w:rPr>
        <w:t xml:space="preserve">), eGFR </w:t>
      </w:r>
      <w:r w:rsidRPr="00A31FC2">
        <w:rPr>
          <w:rFonts w:ascii="Sylfaen" w:hAnsi="Sylfaen" w:cs="Sylfaen"/>
          <w:noProof/>
          <w:lang w:val="en-US"/>
        </w:rPr>
        <w:t>დროთა</w:t>
      </w:r>
      <w:r w:rsidRPr="00A31FC2">
        <w:rPr>
          <w:noProof/>
          <w:lang w:val="en-US"/>
        </w:rPr>
        <w:t xml:space="preserve"> </w:t>
      </w:r>
      <w:r w:rsidRPr="00A31FC2">
        <w:rPr>
          <w:rFonts w:ascii="Sylfaen" w:hAnsi="Sylfaen" w:cs="Sylfaen"/>
          <w:noProof/>
          <w:lang w:val="en-US"/>
        </w:rPr>
        <w:t>განმავლობაში</w:t>
      </w:r>
      <w:r w:rsidRPr="00A31FC2">
        <w:rPr>
          <w:noProof/>
          <w:lang w:val="en-US"/>
        </w:rPr>
        <w:t xml:space="preserve"> </w:t>
      </w:r>
      <w:r w:rsidRPr="00A31FC2">
        <w:rPr>
          <w:rFonts w:ascii="Sylfaen" w:hAnsi="Sylfaen" w:cs="Sylfaen"/>
          <w:noProof/>
          <w:lang w:val="en-US"/>
        </w:rPr>
        <w:t>შემცირდა</w:t>
      </w:r>
      <w:r w:rsidRPr="00A31FC2">
        <w:rPr>
          <w:noProof/>
          <w:lang w:val="en-US"/>
        </w:rPr>
        <w:t xml:space="preserve"> </w:t>
      </w:r>
      <w:r w:rsidRPr="00A31FC2">
        <w:rPr>
          <w:rFonts w:ascii="Sylfaen" w:hAnsi="Sylfaen" w:cs="Sylfaen"/>
          <w:noProof/>
          <w:lang w:val="en-US"/>
        </w:rPr>
        <w:t>ორივე</w:t>
      </w:r>
      <w:r w:rsidRPr="00A31FC2">
        <w:rPr>
          <w:noProof/>
          <w:lang w:val="en-US"/>
        </w:rPr>
        <w:t xml:space="preserve"> </w:t>
      </w:r>
      <w:r w:rsidRPr="00A31FC2">
        <w:rPr>
          <w:rFonts w:ascii="Sylfaen" w:hAnsi="Sylfaen" w:cs="Sylfaen"/>
          <w:noProof/>
          <w:lang w:val="en-US"/>
        </w:rPr>
        <w:t>მკურნალობის</w:t>
      </w:r>
      <w:r w:rsidRPr="00A31FC2">
        <w:rPr>
          <w:noProof/>
          <w:lang w:val="en-US"/>
        </w:rPr>
        <w:t xml:space="preserve"> </w:t>
      </w:r>
      <w:r w:rsidRPr="00A31FC2">
        <w:rPr>
          <w:rFonts w:ascii="Sylfaen" w:hAnsi="Sylfaen" w:cs="Sylfaen"/>
          <w:noProof/>
          <w:lang w:val="en-US"/>
        </w:rPr>
        <w:t>ჯგუფში</w:t>
      </w:r>
      <w:r w:rsidRPr="00A31FC2">
        <w:rPr>
          <w:noProof/>
          <w:lang w:val="en-US"/>
        </w:rPr>
        <w:t xml:space="preserve">. 1 </w:t>
      </w:r>
      <w:r w:rsidRPr="00A31FC2">
        <w:rPr>
          <w:rFonts w:ascii="Sylfaen" w:hAnsi="Sylfaen" w:cs="Sylfaen"/>
          <w:noProof/>
          <w:lang w:val="en-US"/>
        </w:rPr>
        <w:t>წლის</w:t>
      </w:r>
      <w:r w:rsidRPr="00A31FC2">
        <w:rPr>
          <w:noProof/>
          <w:lang w:val="en-US"/>
        </w:rPr>
        <w:t xml:space="preserve"> </w:t>
      </w:r>
      <w:r w:rsidRPr="00A31FC2">
        <w:rPr>
          <w:rFonts w:ascii="Sylfaen" w:hAnsi="Sylfaen" w:cs="Sylfaen"/>
          <w:noProof/>
          <w:lang w:val="en-US"/>
        </w:rPr>
        <w:t>შემდეგ</w:t>
      </w:r>
      <w:r w:rsidRPr="00A31FC2">
        <w:rPr>
          <w:noProof/>
          <w:lang w:val="en-US"/>
        </w:rPr>
        <w:t xml:space="preserve">, </w:t>
      </w:r>
      <w:r w:rsidRPr="00A31FC2">
        <w:rPr>
          <w:rFonts w:ascii="Sylfaen" w:hAnsi="Sylfaen" w:cs="Sylfaen"/>
          <w:noProof/>
          <w:lang w:val="en-US"/>
        </w:rPr>
        <w:t>საშუალო</w:t>
      </w:r>
      <w:r w:rsidRPr="00A31FC2">
        <w:rPr>
          <w:noProof/>
          <w:lang w:val="en-US"/>
        </w:rPr>
        <w:t xml:space="preserve"> eGFR </w:t>
      </w:r>
      <w:r w:rsidRPr="00A31FC2">
        <w:rPr>
          <w:rFonts w:ascii="Sylfaen" w:hAnsi="Sylfaen" w:cs="Sylfaen"/>
          <w:noProof/>
          <w:lang w:val="en-US"/>
        </w:rPr>
        <w:t>ოდნავ</w:t>
      </w:r>
      <w:r w:rsidRPr="00A31FC2">
        <w:rPr>
          <w:noProof/>
          <w:lang w:val="en-US"/>
        </w:rPr>
        <w:t xml:space="preserve"> </w:t>
      </w:r>
      <w:r w:rsidRPr="00A31FC2">
        <w:rPr>
          <w:rFonts w:ascii="Sylfaen" w:hAnsi="Sylfaen" w:cs="Sylfaen"/>
          <w:noProof/>
          <w:lang w:val="en-US"/>
        </w:rPr>
        <w:t>დაბალი</w:t>
      </w:r>
      <w:r w:rsidRPr="00A31FC2">
        <w:rPr>
          <w:noProof/>
          <w:lang w:val="en-US"/>
        </w:rPr>
        <w:t xml:space="preserve"> </w:t>
      </w:r>
      <w:r w:rsidRPr="00A31FC2">
        <w:rPr>
          <w:rFonts w:ascii="Sylfaen" w:hAnsi="Sylfaen" w:cs="Sylfaen"/>
          <w:noProof/>
          <w:lang w:val="en-US"/>
        </w:rPr>
        <w:t>იყო</w:t>
      </w:r>
      <w:r w:rsidRPr="00A31FC2">
        <w:rPr>
          <w:noProof/>
          <w:lang w:val="en-US"/>
        </w:rPr>
        <w:t xml:space="preserve">, </w:t>
      </w:r>
      <w:r w:rsidRPr="00A31FC2">
        <w:rPr>
          <w:rFonts w:ascii="Sylfaen" w:hAnsi="Sylfaen" w:cs="Sylfaen"/>
          <w:noProof/>
          <w:lang w:val="en-US"/>
        </w:rPr>
        <w:t>ხოლო</w:t>
      </w:r>
      <w:r w:rsidRPr="00A31FC2">
        <w:rPr>
          <w:noProof/>
          <w:lang w:val="en-US"/>
        </w:rPr>
        <w:t xml:space="preserve"> 4 </w:t>
      </w:r>
      <w:r w:rsidRPr="00A31FC2">
        <w:rPr>
          <w:rFonts w:ascii="Sylfaen" w:hAnsi="Sylfaen" w:cs="Sylfaen"/>
          <w:noProof/>
          <w:lang w:val="en-US"/>
        </w:rPr>
        <w:t>წლის</w:t>
      </w:r>
      <w:r w:rsidRPr="00A31FC2">
        <w:rPr>
          <w:noProof/>
          <w:lang w:val="en-US"/>
        </w:rPr>
        <w:t xml:space="preserve"> </w:t>
      </w:r>
      <w:r w:rsidRPr="00A31FC2">
        <w:rPr>
          <w:rFonts w:ascii="Sylfaen" w:hAnsi="Sylfaen" w:cs="Sylfaen"/>
          <w:noProof/>
          <w:lang w:val="en-US"/>
        </w:rPr>
        <w:t>შემდეგ</w:t>
      </w:r>
      <w:r w:rsidRPr="00A31FC2">
        <w:rPr>
          <w:noProof/>
          <w:lang w:val="en-US"/>
        </w:rPr>
        <w:t xml:space="preserve">, </w:t>
      </w:r>
      <w:r w:rsidRPr="00A31FC2">
        <w:rPr>
          <w:rFonts w:ascii="Sylfaen" w:hAnsi="Sylfaen" w:cs="Sylfaen"/>
          <w:noProof/>
          <w:lang w:val="en-US"/>
        </w:rPr>
        <w:t>საშუალო</w:t>
      </w:r>
      <w:r w:rsidRPr="00A31FC2">
        <w:rPr>
          <w:noProof/>
          <w:lang w:val="en-US"/>
        </w:rPr>
        <w:t xml:space="preserve"> eGFR </w:t>
      </w:r>
      <w:r w:rsidRPr="00A31FC2">
        <w:rPr>
          <w:rFonts w:ascii="Sylfaen" w:hAnsi="Sylfaen" w:cs="Sylfaen"/>
          <w:noProof/>
          <w:lang w:val="en-US"/>
        </w:rPr>
        <w:t>ოდნავ</w:t>
      </w:r>
      <w:r w:rsidRPr="00A31FC2">
        <w:rPr>
          <w:noProof/>
          <w:lang w:val="en-US"/>
        </w:rPr>
        <w:t xml:space="preserve"> </w:t>
      </w:r>
      <w:r w:rsidRPr="00A31FC2">
        <w:rPr>
          <w:rFonts w:ascii="Sylfaen" w:hAnsi="Sylfaen" w:cs="Sylfaen"/>
          <w:noProof/>
          <w:lang w:val="en-US"/>
        </w:rPr>
        <w:t>მაღალი</w:t>
      </w:r>
      <w:r w:rsidRPr="00A31FC2">
        <w:rPr>
          <w:noProof/>
          <w:lang w:val="en-US"/>
        </w:rPr>
        <w:t xml:space="preserve"> </w:t>
      </w:r>
      <w:r w:rsidRPr="00A31FC2">
        <w:rPr>
          <w:rFonts w:ascii="Sylfaen" w:hAnsi="Sylfaen" w:cs="Sylfaen"/>
          <w:noProof/>
          <w:lang w:val="en-US"/>
        </w:rPr>
        <w:t>იყო</w:t>
      </w:r>
      <w:r w:rsidRPr="00A31FC2">
        <w:rPr>
          <w:noProof/>
          <w:lang w:val="en-US"/>
        </w:rPr>
        <w:t xml:space="preserve"> </w:t>
      </w:r>
      <w:r w:rsidRPr="00A31FC2">
        <w:rPr>
          <w:rFonts w:ascii="Sylfaen" w:hAnsi="Sylfaen" w:cs="Sylfaen"/>
          <w:noProof/>
          <w:lang w:val="en-US"/>
        </w:rPr>
        <w:t>დაპაგლიფლოზინის</w:t>
      </w:r>
      <w:r w:rsidRPr="00A31FC2">
        <w:rPr>
          <w:noProof/>
          <w:lang w:val="en-US"/>
        </w:rPr>
        <w:t xml:space="preserve"> </w:t>
      </w:r>
      <w:r w:rsidRPr="00A31FC2">
        <w:rPr>
          <w:rFonts w:ascii="Sylfaen" w:hAnsi="Sylfaen" w:cs="Sylfaen"/>
          <w:noProof/>
          <w:lang w:val="en-US"/>
        </w:rPr>
        <w:t>ჯგუფში</w:t>
      </w:r>
      <w:r w:rsidRPr="00A31FC2">
        <w:rPr>
          <w:noProof/>
          <w:lang w:val="en-US"/>
        </w:rPr>
        <w:t xml:space="preserve"> </w:t>
      </w:r>
      <w:r w:rsidRPr="00A31FC2">
        <w:rPr>
          <w:rFonts w:ascii="Sylfaen" w:hAnsi="Sylfaen" w:cs="Sylfaen"/>
          <w:noProof/>
          <w:lang w:val="en-US"/>
        </w:rPr>
        <w:t>პლაცებო</w:t>
      </w:r>
      <w:r w:rsidRPr="00A31FC2">
        <w:rPr>
          <w:noProof/>
          <w:lang w:val="en-US"/>
        </w:rPr>
        <w:t xml:space="preserve"> </w:t>
      </w:r>
      <w:r w:rsidRPr="00A31FC2">
        <w:rPr>
          <w:rFonts w:ascii="Sylfaen" w:hAnsi="Sylfaen" w:cs="Sylfaen"/>
          <w:noProof/>
          <w:lang w:val="en-US"/>
        </w:rPr>
        <w:t>ჯგუფთან</w:t>
      </w:r>
      <w:r w:rsidRPr="00A31FC2">
        <w:rPr>
          <w:noProof/>
          <w:lang w:val="en-US"/>
        </w:rPr>
        <w:t xml:space="preserve"> </w:t>
      </w:r>
      <w:r w:rsidRPr="00A31FC2">
        <w:rPr>
          <w:rFonts w:ascii="Sylfaen" w:hAnsi="Sylfaen" w:cs="Sylfaen"/>
          <w:noProof/>
          <w:lang w:val="en-US"/>
        </w:rPr>
        <w:t>შედარებით</w:t>
      </w:r>
      <w:r w:rsidRPr="00A31FC2">
        <w:rPr>
          <w:noProof/>
          <w:lang w:val="en-US"/>
        </w:rPr>
        <w:t>.</w:t>
      </w:r>
      <w:r w:rsidR="00592740">
        <w:rPr>
          <w:noProof/>
          <w:lang w:val="en-US"/>
        </w:rPr>
        <w:t xml:space="preserve"> </w:t>
      </w:r>
    </w:p>
    <w:p w14:paraId="2BE01CEE" w14:textId="77777777" w:rsidR="00592740" w:rsidRDefault="00592740" w:rsidP="0095169A">
      <w:pPr>
        <w:autoSpaceDE w:val="0"/>
        <w:autoSpaceDN w:val="0"/>
        <w:adjustRightInd w:val="0"/>
        <w:spacing w:after="0" w:line="240" w:lineRule="auto"/>
        <w:jc w:val="both"/>
        <w:rPr>
          <w:noProof/>
          <w:lang w:val="en-US"/>
        </w:rPr>
      </w:pPr>
      <w:r w:rsidRPr="00592740">
        <w:rPr>
          <w:noProof/>
          <w:lang w:val="en-US"/>
        </w:rPr>
        <w:t xml:space="preserve">DAPA-HF </w:t>
      </w:r>
      <w:r w:rsidRPr="00592740">
        <w:rPr>
          <w:rFonts w:ascii="Sylfaen" w:hAnsi="Sylfaen" w:cs="Sylfaen"/>
          <w:noProof/>
          <w:lang w:val="en-US"/>
        </w:rPr>
        <w:t>და</w:t>
      </w:r>
      <w:r w:rsidRPr="00592740">
        <w:rPr>
          <w:noProof/>
          <w:lang w:val="en-US"/>
        </w:rPr>
        <w:t xml:space="preserve"> DELIVER </w:t>
      </w:r>
      <w:r w:rsidRPr="00592740">
        <w:rPr>
          <w:rFonts w:ascii="Sylfaen" w:hAnsi="Sylfaen" w:cs="Sylfaen"/>
          <w:noProof/>
          <w:lang w:val="en-US"/>
        </w:rPr>
        <w:t>კვლევებში</w:t>
      </w:r>
      <w:r w:rsidRPr="00592740">
        <w:rPr>
          <w:noProof/>
          <w:lang w:val="en-US"/>
        </w:rPr>
        <w:t xml:space="preserve">, eGFR </w:t>
      </w:r>
      <w:r w:rsidRPr="00592740">
        <w:rPr>
          <w:rFonts w:ascii="Sylfaen" w:hAnsi="Sylfaen" w:cs="Sylfaen"/>
          <w:noProof/>
          <w:lang w:val="en-US"/>
        </w:rPr>
        <w:t>დროთა</w:t>
      </w:r>
      <w:r w:rsidRPr="00592740">
        <w:rPr>
          <w:noProof/>
          <w:lang w:val="en-US"/>
        </w:rPr>
        <w:t xml:space="preserve"> </w:t>
      </w:r>
      <w:r w:rsidRPr="00592740">
        <w:rPr>
          <w:rFonts w:ascii="Sylfaen" w:hAnsi="Sylfaen" w:cs="Sylfaen"/>
          <w:noProof/>
          <w:lang w:val="en-US"/>
        </w:rPr>
        <w:t>განმავლობაში</w:t>
      </w:r>
      <w:r w:rsidRPr="00592740">
        <w:rPr>
          <w:noProof/>
          <w:lang w:val="en-US"/>
        </w:rPr>
        <w:t xml:space="preserve"> </w:t>
      </w:r>
      <w:r w:rsidRPr="00592740">
        <w:rPr>
          <w:rFonts w:ascii="Sylfaen" w:hAnsi="Sylfaen" w:cs="Sylfaen"/>
          <w:noProof/>
          <w:lang w:val="en-US"/>
        </w:rPr>
        <w:t>შემცირდა</w:t>
      </w:r>
      <w:r w:rsidRPr="00592740">
        <w:rPr>
          <w:noProof/>
          <w:lang w:val="en-US"/>
        </w:rPr>
        <w:t xml:space="preserve"> </w:t>
      </w:r>
      <w:r w:rsidRPr="00592740">
        <w:rPr>
          <w:rFonts w:ascii="Sylfaen" w:hAnsi="Sylfaen" w:cs="Sylfaen"/>
          <w:noProof/>
          <w:lang w:val="en-US"/>
        </w:rPr>
        <w:t>როგორც</w:t>
      </w:r>
      <w:r w:rsidRPr="00592740">
        <w:rPr>
          <w:noProof/>
          <w:lang w:val="en-US"/>
        </w:rPr>
        <w:t xml:space="preserve"> </w:t>
      </w:r>
      <w:r w:rsidRPr="00592740">
        <w:rPr>
          <w:rFonts w:ascii="Sylfaen" w:hAnsi="Sylfaen" w:cs="Sylfaen"/>
          <w:noProof/>
          <w:lang w:val="en-US"/>
        </w:rPr>
        <w:t>დაპაგლიფლოზინის</w:t>
      </w:r>
      <w:r w:rsidRPr="00592740">
        <w:rPr>
          <w:noProof/>
          <w:lang w:val="en-US"/>
        </w:rPr>
        <w:t xml:space="preserve"> </w:t>
      </w:r>
      <w:r w:rsidRPr="00592740">
        <w:rPr>
          <w:rFonts w:ascii="Sylfaen" w:hAnsi="Sylfaen" w:cs="Sylfaen"/>
          <w:noProof/>
          <w:lang w:val="en-US"/>
        </w:rPr>
        <w:t>ჯგუფში</w:t>
      </w:r>
      <w:r w:rsidRPr="00592740">
        <w:rPr>
          <w:noProof/>
          <w:lang w:val="en-US"/>
        </w:rPr>
        <w:t xml:space="preserve">, </w:t>
      </w:r>
      <w:r w:rsidRPr="00592740">
        <w:rPr>
          <w:rFonts w:ascii="Sylfaen" w:hAnsi="Sylfaen" w:cs="Sylfaen"/>
          <w:noProof/>
          <w:lang w:val="en-US"/>
        </w:rPr>
        <w:t>ასევე</w:t>
      </w:r>
      <w:r w:rsidRPr="00592740">
        <w:rPr>
          <w:noProof/>
          <w:lang w:val="en-US"/>
        </w:rPr>
        <w:t xml:space="preserve"> </w:t>
      </w:r>
      <w:r w:rsidRPr="00592740">
        <w:rPr>
          <w:rFonts w:ascii="Sylfaen" w:hAnsi="Sylfaen" w:cs="Sylfaen"/>
          <w:noProof/>
          <w:lang w:val="en-US"/>
        </w:rPr>
        <w:t>პლაცებოს</w:t>
      </w:r>
      <w:r w:rsidRPr="00592740">
        <w:rPr>
          <w:noProof/>
          <w:lang w:val="en-US"/>
        </w:rPr>
        <w:t xml:space="preserve"> </w:t>
      </w:r>
      <w:r w:rsidRPr="00592740">
        <w:rPr>
          <w:rFonts w:ascii="Sylfaen" w:hAnsi="Sylfaen" w:cs="Sylfaen"/>
          <w:noProof/>
          <w:lang w:val="en-US"/>
        </w:rPr>
        <w:t>ჯგუფში</w:t>
      </w:r>
      <w:r w:rsidRPr="00592740">
        <w:rPr>
          <w:noProof/>
          <w:lang w:val="en-US"/>
        </w:rPr>
        <w:t>. DAPA-HF-</w:t>
      </w:r>
      <w:r w:rsidRPr="00592740">
        <w:rPr>
          <w:rFonts w:ascii="Sylfaen" w:hAnsi="Sylfaen" w:cs="Sylfaen"/>
          <w:noProof/>
          <w:lang w:val="en-US"/>
        </w:rPr>
        <w:t>ში</w:t>
      </w:r>
      <w:r w:rsidRPr="00592740">
        <w:rPr>
          <w:noProof/>
          <w:lang w:val="en-US"/>
        </w:rPr>
        <w:t xml:space="preserve">, </w:t>
      </w:r>
      <w:r w:rsidRPr="00592740">
        <w:rPr>
          <w:rFonts w:ascii="Sylfaen" w:hAnsi="Sylfaen" w:cs="Sylfaen"/>
          <w:noProof/>
          <w:lang w:val="en-US"/>
        </w:rPr>
        <w:t>საშუალო</w:t>
      </w:r>
      <w:r w:rsidRPr="00592740">
        <w:rPr>
          <w:noProof/>
          <w:lang w:val="en-US"/>
        </w:rPr>
        <w:t xml:space="preserve"> eGFR-</w:t>
      </w:r>
      <w:r w:rsidRPr="00592740">
        <w:rPr>
          <w:rFonts w:ascii="Sylfaen" w:hAnsi="Sylfaen" w:cs="Sylfaen"/>
          <w:noProof/>
          <w:lang w:val="en-US"/>
        </w:rPr>
        <w:t>ის</w:t>
      </w:r>
      <w:r w:rsidRPr="00592740">
        <w:rPr>
          <w:noProof/>
          <w:lang w:val="en-US"/>
        </w:rPr>
        <w:t xml:space="preserve"> </w:t>
      </w:r>
      <w:r w:rsidRPr="00592740">
        <w:rPr>
          <w:rFonts w:ascii="Sylfaen" w:hAnsi="Sylfaen" w:cs="Sylfaen"/>
          <w:noProof/>
          <w:lang w:val="en-US"/>
        </w:rPr>
        <w:t>საწყისი</w:t>
      </w:r>
      <w:r w:rsidRPr="00592740">
        <w:rPr>
          <w:noProof/>
          <w:lang w:val="en-US"/>
        </w:rPr>
        <w:t xml:space="preserve"> </w:t>
      </w:r>
      <w:r w:rsidRPr="00592740">
        <w:rPr>
          <w:rFonts w:ascii="Sylfaen" w:hAnsi="Sylfaen" w:cs="Sylfaen"/>
          <w:noProof/>
          <w:lang w:val="en-US"/>
        </w:rPr>
        <w:t>შემცირება</w:t>
      </w:r>
      <w:r w:rsidRPr="00592740">
        <w:rPr>
          <w:noProof/>
          <w:lang w:val="en-US"/>
        </w:rPr>
        <w:t xml:space="preserve"> </w:t>
      </w:r>
      <w:r w:rsidRPr="00592740">
        <w:rPr>
          <w:rFonts w:ascii="Sylfaen" w:hAnsi="Sylfaen" w:cs="Sylfaen"/>
          <w:noProof/>
          <w:lang w:val="en-US"/>
        </w:rPr>
        <w:t>იყო</w:t>
      </w:r>
      <w:r w:rsidRPr="00592740">
        <w:rPr>
          <w:noProof/>
          <w:lang w:val="en-US"/>
        </w:rPr>
        <w:t xml:space="preserve"> 4.3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დაპაგლიფლოზინის</w:t>
      </w:r>
      <w:r w:rsidRPr="00592740">
        <w:rPr>
          <w:noProof/>
          <w:lang w:val="en-US"/>
        </w:rPr>
        <w:t xml:space="preserve"> </w:t>
      </w:r>
      <w:r w:rsidRPr="00592740">
        <w:rPr>
          <w:rFonts w:ascii="Sylfaen" w:hAnsi="Sylfaen" w:cs="Sylfaen"/>
          <w:noProof/>
          <w:lang w:val="en-US"/>
        </w:rPr>
        <w:t>ჯგუფში</w:t>
      </w:r>
      <w:r w:rsidRPr="00592740">
        <w:rPr>
          <w:noProof/>
          <w:lang w:val="en-US"/>
        </w:rPr>
        <w:t xml:space="preserve"> </w:t>
      </w:r>
      <w:r w:rsidRPr="00592740">
        <w:rPr>
          <w:rFonts w:ascii="Sylfaen" w:hAnsi="Sylfaen" w:cs="Sylfaen"/>
          <w:noProof/>
          <w:lang w:val="en-US"/>
        </w:rPr>
        <w:t>და</w:t>
      </w:r>
      <w:r w:rsidRPr="00592740">
        <w:rPr>
          <w:noProof/>
          <w:lang w:val="en-US"/>
        </w:rPr>
        <w:t xml:space="preserve"> 1.1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პლაცებოს</w:t>
      </w:r>
      <w:r w:rsidRPr="00592740">
        <w:rPr>
          <w:noProof/>
          <w:lang w:val="en-US"/>
        </w:rPr>
        <w:t xml:space="preserve"> </w:t>
      </w:r>
      <w:r w:rsidRPr="00592740">
        <w:rPr>
          <w:rFonts w:ascii="Sylfaen" w:hAnsi="Sylfaen" w:cs="Sylfaen"/>
          <w:noProof/>
          <w:lang w:val="en-US"/>
        </w:rPr>
        <w:t>ჯგუფში</w:t>
      </w:r>
      <w:r w:rsidRPr="00592740">
        <w:rPr>
          <w:noProof/>
          <w:lang w:val="en-US"/>
        </w:rPr>
        <w:t xml:space="preserve">. 20 </w:t>
      </w:r>
      <w:r w:rsidRPr="00592740">
        <w:rPr>
          <w:rFonts w:ascii="Sylfaen" w:hAnsi="Sylfaen" w:cs="Sylfaen"/>
          <w:noProof/>
          <w:lang w:val="en-US"/>
        </w:rPr>
        <w:t>თვის</w:t>
      </w:r>
      <w:r w:rsidRPr="00592740">
        <w:rPr>
          <w:noProof/>
          <w:lang w:val="en-US"/>
        </w:rPr>
        <w:t xml:space="preserve"> </w:t>
      </w:r>
      <w:r w:rsidRPr="00592740">
        <w:rPr>
          <w:rFonts w:ascii="Sylfaen" w:hAnsi="Sylfaen" w:cs="Sylfaen"/>
          <w:noProof/>
          <w:lang w:val="en-US"/>
        </w:rPr>
        <w:t>შემდეგ</w:t>
      </w:r>
      <w:r w:rsidRPr="00592740">
        <w:rPr>
          <w:noProof/>
          <w:lang w:val="en-US"/>
        </w:rPr>
        <w:t>, eGFR-</w:t>
      </w:r>
      <w:r w:rsidRPr="00592740">
        <w:rPr>
          <w:rFonts w:ascii="Sylfaen" w:hAnsi="Sylfaen" w:cs="Sylfaen"/>
          <w:noProof/>
          <w:lang w:val="en-US"/>
        </w:rPr>
        <w:t>ის</w:t>
      </w:r>
      <w:r w:rsidRPr="00592740">
        <w:rPr>
          <w:noProof/>
          <w:lang w:val="en-US"/>
        </w:rPr>
        <w:t xml:space="preserve"> </w:t>
      </w:r>
      <w:r w:rsidRPr="00592740">
        <w:rPr>
          <w:rFonts w:ascii="Sylfaen" w:hAnsi="Sylfaen" w:cs="Sylfaen"/>
          <w:noProof/>
          <w:lang w:val="en-US"/>
        </w:rPr>
        <w:t>ცვლილება</w:t>
      </w:r>
      <w:r w:rsidRPr="00592740">
        <w:rPr>
          <w:noProof/>
          <w:lang w:val="en-US"/>
        </w:rPr>
        <w:t xml:space="preserve"> </w:t>
      </w:r>
      <w:r w:rsidRPr="00592740">
        <w:rPr>
          <w:rFonts w:ascii="Sylfaen" w:hAnsi="Sylfaen" w:cs="Sylfaen"/>
          <w:noProof/>
          <w:lang w:val="en-US"/>
        </w:rPr>
        <w:t>საწყის</w:t>
      </w:r>
      <w:r w:rsidRPr="00592740">
        <w:rPr>
          <w:noProof/>
          <w:lang w:val="en-US"/>
        </w:rPr>
        <w:t xml:space="preserve"> </w:t>
      </w:r>
      <w:r w:rsidRPr="00592740">
        <w:rPr>
          <w:rFonts w:ascii="Sylfaen" w:hAnsi="Sylfaen" w:cs="Sylfaen"/>
          <w:noProof/>
          <w:lang w:val="en-US"/>
        </w:rPr>
        <w:t>დონესთან</w:t>
      </w:r>
      <w:r w:rsidRPr="00592740">
        <w:rPr>
          <w:noProof/>
          <w:lang w:val="en-US"/>
        </w:rPr>
        <w:t xml:space="preserve"> </w:t>
      </w:r>
      <w:r w:rsidRPr="00592740">
        <w:rPr>
          <w:rFonts w:ascii="Sylfaen" w:hAnsi="Sylfaen" w:cs="Sylfaen"/>
          <w:noProof/>
          <w:lang w:val="en-US"/>
        </w:rPr>
        <w:t>შედარებით</w:t>
      </w:r>
      <w:r w:rsidRPr="00592740">
        <w:rPr>
          <w:noProof/>
          <w:lang w:val="en-US"/>
        </w:rPr>
        <w:t xml:space="preserve"> </w:t>
      </w:r>
      <w:r w:rsidRPr="00592740">
        <w:rPr>
          <w:rFonts w:ascii="Sylfaen" w:hAnsi="Sylfaen" w:cs="Sylfaen"/>
          <w:noProof/>
          <w:lang w:val="en-US"/>
        </w:rPr>
        <w:t>მსგავსი</w:t>
      </w:r>
      <w:r w:rsidRPr="00592740">
        <w:rPr>
          <w:noProof/>
          <w:lang w:val="en-US"/>
        </w:rPr>
        <w:t xml:space="preserve"> </w:t>
      </w:r>
      <w:r w:rsidRPr="00592740">
        <w:rPr>
          <w:rFonts w:ascii="Sylfaen" w:hAnsi="Sylfaen" w:cs="Sylfaen"/>
          <w:noProof/>
          <w:lang w:val="en-US"/>
        </w:rPr>
        <w:t>იყო</w:t>
      </w:r>
      <w:r w:rsidRPr="00592740">
        <w:rPr>
          <w:noProof/>
          <w:lang w:val="en-US"/>
        </w:rPr>
        <w:t xml:space="preserve"> </w:t>
      </w:r>
      <w:r w:rsidRPr="00592740">
        <w:rPr>
          <w:rFonts w:ascii="Sylfaen" w:hAnsi="Sylfaen" w:cs="Sylfaen"/>
          <w:noProof/>
          <w:lang w:val="en-US"/>
        </w:rPr>
        <w:t>მკურნალობის</w:t>
      </w:r>
      <w:r w:rsidRPr="00592740">
        <w:rPr>
          <w:noProof/>
          <w:lang w:val="en-US"/>
        </w:rPr>
        <w:t xml:space="preserve"> </w:t>
      </w:r>
      <w:r w:rsidRPr="00592740">
        <w:rPr>
          <w:rFonts w:ascii="Sylfaen" w:hAnsi="Sylfaen" w:cs="Sylfaen"/>
          <w:noProof/>
          <w:lang w:val="en-US"/>
        </w:rPr>
        <w:t>ჯგუფებს</w:t>
      </w:r>
      <w:r w:rsidRPr="00592740">
        <w:rPr>
          <w:noProof/>
          <w:lang w:val="en-US"/>
        </w:rPr>
        <w:t xml:space="preserve"> </w:t>
      </w:r>
      <w:r w:rsidRPr="00592740">
        <w:rPr>
          <w:rFonts w:ascii="Sylfaen" w:hAnsi="Sylfaen" w:cs="Sylfaen"/>
          <w:noProof/>
          <w:lang w:val="en-US"/>
        </w:rPr>
        <w:t>შორის</w:t>
      </w:r>
      <w:r w:rsidRPr="00592740">
        <w:rPr>
          <w:noProof/>
          <w:lang w:val="en-US"/>
        </w:rPr>
        <w:t xml:space="preserve">: 5.3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დაპაგლიფლოზინისთვის</w:t>
      </w:r>
      <w:r w:rsidRPr="00592740">
        <w:rPr>
          <w:noProof/>
          <w:lang w:val="en-US"/>
        </w:rPr>
        <w:t xml:space="preserve"> </w:t>
      </w:r>
      <w:r w:rsidRPr="00592740">
        <w:rPr>
          <w:rFonts w:ascii="Sylfaen" w:hAnsi="Sylfaen" w:cs="Sylfaen"/>
          <w:noProof/>
          <w:lang w:val="en-US"/>
        </w:rPr>
        <w:t>და</w:t>
      </w:r>
      <w:r w:rsidRPr="00592740">
        <w:rPr>
          <w:noProof/>
          <w:lang w:val="en-US"/>
        </w:rPr>
        <w:t xml:space="preserve"> 4.5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პლაცებოსთვის</w:t>
      </w:r>
      <w:r w:rsidRPr="00592740">
        <w:rPr>
          <w:noProof/>
          <w:lang w:val="en-US"/>
        </w:rPr>
        <w:t>. DELIVER-</w:t>
      </w:r>
      <w:r w:rsidRPr="00592740">
        <w:rPr>
          <w:rFonts w:ascii="Sylfaen" w:hAnsi="Sylfaen" w:cs="Sylfaen"/>
          <w:noProof/>
          <w:lang w:val="en-US"/>
        </w:rPr>
        <w:t>ში</w:t>
      </w:r>
      <w:r w:rsidRPr="00592740">
        <w:rPr>
          <w:noProof/>
          <w:lang w:val="en-US"/>
        </w:rPr>
        <w:t xml:space="preserve">, </w:t>
      </w:r>
      <w:r w:rsidRPr="00592740">
        <w:rPr>
          <w:rFonts w:ascii="Sylfaen" w:hAnsi="Sylfaen" w:cs="Sylfaen"/>
          <w:noProof/>
          <w:lang w:val="en-US"/>
        </w:rPr>
        <w:t>საშუალო</w:t>
      </w:r>
      <w:r w:rsidRPr="00592740">
        <w:rPr>
          <w:noProof/>
          <w:lang w:val="en-US"/>
        </w:rPr>
        <w:t xml:space="preserve"> eGFR-</w:t>
      </w:r>
      <w:r w:rsidRPr="00592740">
        <w:rPr>
          <w:rFonts w:ascii="Sylfaen" w:hAnsi="Sylfaen" w:cs="Sylfaen"/>
          <w:noProof/>
          <w:lang w:val="en-US"/>
        </w:rPr>
        <w:t>ის</w:t>
      </w:r>
      <w:r w:rsidRPr="00592740">
        <w:rPr>
          <w:noProof/>
          <w:lang w:val="en-US"/>
        </w:rPr>
        <w:t xml:space="preserve"> </w:t>
      </w:r>
      <w:r w:rsidRPr="00592740">
        <w:rPr>
          <w:rFonts w:ascii="Sylfaen" w:hAnsi="Sylfaen" w:cs="Sylfaen"/>
          <w:noProof/>
          <w:lang w:val="en-US"/>
        </w:rPr>
        <w:t>შემცირება</w:t>
      </w:r>
      <w:r w:rsidRPr="00592740">
        <w:rPr>
          <w:noProof/>
          <w:lang w:val="en-US"/>
        </w:rPr>
        <w:t xml:space="preserve"> </w:t>
      </w:r>
      <w:r w:rsidRPr="00592740">
        <w:rPr>
          <w:rFonts w:ascii="Sylfaen" w:hAnsi="Sylfaen" w:cs="Sylfaen"/>
          <w:noProof/>
          <w:lang w:val="en-US"/>
        </w:rPr>
        <w:t>ერთი</w:t>
      </w:r>
      <w:r w:rsidRPr="00592740">
        <w:rPr>
          <w:noProof/>
          <w:lang w:val="en-US"/>
        </w:rPr>
        <w:t xml:space="preserve"> </w:t>
      </w:r>
      <w:r w:rsidRPr="00592740">
        <w:rPr>
          <w:rFonts w:ascii="Sylfaen" w:hAnsi="Sylfaen" w:cs="Sylfaen"/>
          <w:noProof/>
          <w:lang w:val="en-US"/>
        </w:rPr>
        <w:t>თვის</w:t>
      </w:r>
      <w:r w:rsidRPr="00592740">
        <w:rPr>
          <w:noProof/>
          <w:lang w:val="en-US"/>
        </w:rPr>
        <w:t xml:space="preserve"> </w:t>
      </w:r>
      <w:r w:rsidRPr="00592740">
        <w:rPr>
          <w:rFonts w:ascii="Sylfaen" w:hAnsi="Sylfaen" w:cs="Sylfaen"/>
          <w:noProof/>
          <w:lang w:val="en-US"/>
        </w:rPr>
        <w:t>შემდეგ</w:t>
      </w:r>
      <w:r w:rsidRPr="00592740">
        <w:rPr>
          <w:noProof/>
          <w:lang w:val="en-US"/>
        </w:rPr>
        <w:t xml:space="preserve"> </w:t>
      </w:r>
      <w:r w:rsidRPr="00592740">
        <w:rPr>
          <w:rFonts w:ascii="Sylfaen" w:hAnsi="Sylfaen" w:cs="Sylfaen"/>
          <w:noProof/>
          <w:lang w:val="en-US"/>
        </w:rPr>
        <w:t>იყო</w:t>
      </w:r>
      <w:r w:rsidRPr="00592740">
        <w:rPr>
          <w:noProof/>
          <w:lang w:val="en-US"/>
        </w:rPr>
        <w:t xml:space="preserve"> 3.7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დაპაგლიფლოზინის</w:t>
      </w:r>
      <w:r w:rsidRPr="00592740">
        <w:rPr>
          <w:noProof/>
          <w:lang w:val="en-US"/>
        </w:rPr>
        <w:t xml:space="preserve"> </w:t>
      </w:r>
      <w:r w:rsidRPr="00592740">
        <w:rPr>
          <w:rFonts w:ascii="Sylfaen" w:hAnsi="Sylfaen" w:cs="Sylfaen"/>
          <w:noProof/>
          <w:lang w:val="en-US"/>
        </w:rPr>
        <w:t>ჯგუფში</w:t>
      </w:r>
      <w:r w:rsidRPr="00592740">
        <w:rPr>
          <w:noProof/>
          <w:lang w:val="en-US"/>
        </w:rPr>
        <w:t xml:space="preserve"> </w:t>
      </w:r>
      <w:r w:rsidRPr="00592740">
        <w:rPr>
          <w:rFonts w:ascii="Sylfaen" w:hAnsi="Sylfaen" w:cs="Sylfaen"/>
          <w:noProof/>
          <w:lang w:val="en-US"/>
        </w:rPr>
        <w:t>და</w:t>
      </w:r>
      <w:r w:rsidRPr="00592740">
        <w:rPr>
          <w:noProof/>
          <w:lang w:val="en-US"/>
        </w:rPr>
        <w:t xml:space="preserve"> 0.4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პლაცებოს</w:t>
      </w:r>
      <w:r w:rsidRPr="00592740">
        <w:rPr>
          <w:noProof/>
          <w:lang w:val="en-US"/>
        </w:rPr>
        <w:t xml:space="preserve"> </w:t>
      </w:r>
      <w:r w:rsidRPr="00592740">
        <w:rPr>
          <w:rFonts w:ascii="Sylfaen" w:hAnsi="Sylfaen" w:cs="Sylfaen"/>
          <w:noProof/>
          <w:lang w:val="en-US"/>
        </w:rPr>
        <w:t>ჯგუფში</w:t>
      </w:r>
      <w:r w:rsidRPr="00592740">
        <w:rPr>
          <w:noProof/>
          <w:lang w:val="en-US"/>
        </w:rPr>
        <w:t xml:space="preserve">. 24 </w:t>
      </w:r>
      <w:r w:rsidRPr="00592740">
        <w:rPr>
          <w:rFonts w:ascii="Sylfaen" w:hAnsi="Sylfaen" w:cs="Sylfaen"/>
          <w:noProof/>
          <w:lang w:val="en-US"/>
        </w:rPr>
        <w:t>თვის</w:t>
      </w:r>
      <w:r w:rsidRPr="00592740">
        <w:rPr>
          <w:noProof/>
          <w:lang w:val="en-US"/>
        </w:rPr>
        <w:t xml:space="preserve"> </w:t>
      </w:r>
      <w:r w:rsidRPr="00592740">
        <w:rPr>
          <w:rFonts w:ascii="Sylfaen" w:hAnsi="Sylfaen" w:cs="Sylfaen"/>
          <w:noProof/>
          <w:lang w:val="en-US"/>
        </w:rPr>
        <w:t>შემდეგ</w:t>
      </w:r>
      <w:r w:rsidRPr="00592740">
        <w:rPr>
          <w:noProof/>
          <w:lang w:val="en-US"/>
        </w:rPr>
        <w:t>, eGFR-</w:t>
      </w:r>
      <w:r w:rsidRPr="00592740">
        <w:rPr>
          <w:rFonts w:ascii="Sylfaen" w:hAnsi="Sylfaen" w:cs="Sylfaen"/>
          <w:noProof/>
          <w:lang w:val="en-US"/>
        </w:rPr>
        <w:t>ის</w:t>
      </w:r>
      <w:r w:rsidRPr="00592740">
        <w:rPr>
          <w:noProof/>
          <w:lang w:val="en-US"/>
        </w:rPr>
        <w:t xml:space="preserve"> </w:t>
      </w:r>
      <w:r w:rsidRPr="00592740">
        <w:rPr>
          <w:rFonts w:ascii="Sylfaen" w:hAnsi="Sylfaen" w:cs="Sylfaen"/>
          <w:noProof/>
          <w:lang w:val="en-US"/>
        </w:rPr>
        <w:t>ცვლილება</w:t>
      </w:r>
      <w:r w:rsidRPr="00592740">
        <w:rPr>
          <w:noProof/>
          <w:lang w:val="en-US"/>
        </w:rPr>
        <w:t xml:space="preserve"> </w:t>
      </w:r>
      <w:r w:rsidRPr="00592740">
        <w:rPr>
          <w:rFonts w:ascii="Sylfaen" w:hAnsi="Sylfaen" w:cs="Sylfaen"/>
          <w:noProof/>
          <w:lang w:val="en-US"/>
        </w:rPr>
        <w:t>საწყის</w:t>
      </w:r>
      <w:r w:rsidRPr="00592740">
        <w:rPr>
          <w:noProof/>
          <w:lang w:val="en-US"/>
        </w:rPr>
        <w:t xml:space="preserve"> </w:t>
      </w:r>
      <w:r w:rsidRPr="00592740">
        <w:rPr>
          <w:rFonts w:ascii="Sylfaen" w:hAnsi="Sylfaen" w:cs="Sylfaen"/>
          <w:noProof/>
          <w:lang w:val="en-US"/>
        </w:rPr>
        <w:t>მაჩვენებელთან</w:t>
      </w:r>
      <w:r w:rsidRPr="00592740">
        <w:rPr>
          <w:noProof/>
          <w:lang w:val="en-US"/>
        </w:rPr>
        <w:t xml:space="preserve"> </w:t>
      </w:r>
      <w:r w:rsidRPr="00592740">
        <w:rPr>
          <w:rFonts w:ascii="Sylfaen" w:hAnsi="Sylfaen" w:cs="Sylfaen"/>
          <w:noProof/>
          <w:lang w:val="en-US"/>
        </w:rPr>
        <w:t>შედარებით</w:t>
      </w:r>
      <w:r w:rsidRPr="00592740">
        <w:rPr>
          <w:noProof/>
          <w:lang w:val="en-US"/>
        </w:rPr>
        <w:t xml:space="preserve"> </w:t>
      </w:r>
      <w:r w:rsidRPr="00592740">
        <w:rPr>
          <w:rFonts w:ascii="Sylfaen" w:hAnsi="Sylfaen" w:cs="Sylfaen"/>
          <w:noProof/>
          <w:lang w:val="en-US"/>
        </w:rPr>
        <w:t>მსგავსი</w:t>
      </w:r>
      <w:r w:rsidRPr="00592740">
        <w:rPr>
          <w:noProof/>
          <w:lang w:val="en-US"/>
        </w:rPr>
        <w:t xml:space="preserve"> </w:t>
      </w:r>
      <w:r w:rsidRPr="00592740">
        <w:rPr>
          <w:rFonts w:ascii="Sylfaen" w:hAnsi="Sylfaen" w:cs="Sylfaen"/>
          <w:noProof/>
          <w:lang w:val="en-US"/>
        </w:rPr>
        <w:t>იყო</w:t>
      </w:r>
      <w:r w:rsidRPr="00592740">
        <w:rPr>
          <w:noProof/>
          <w:lang w:val="en-US"/>
        </w:rPr>
        <w:t xml:space="preserve"> </w:t>
      </w:r>
      <w:r w:rsidRPr="00592740">
        <w:rPr>
          <w:rFonts w:ascii="Sylfaen" w:hAnsi="Sylfaen" w:cs="Sylfaen"/>
          <w:noProof/>
          <w:lang w:val="en-US"/>
        </w:rPr>
        <w:t>მკურნალობის</w:t>
      </w:r>
      <w:r w:rsidRPr="00592740">
        <w:rPr>
          <w:noProof/>
          <w:lang w:val="en-US"/>
        </w:rPr>
        <w:t xml:space="preserve"> </w:t>
      </w:r>
      <w:r w:rsidRPr="00592740">
        <w:rPr>
          <w:rFonts w:ascii="Sylfaen" w:hAnsi="Sylfaen" w:cs="Sylfaen"/>
          <w:noProof/>
          <w:lang w:val="en-US"/>
        </w:rPr>
        <w:t>ჯგუფებს</w:t>
      </w:r>
      <w:r w:rsidRPr="00592740">
        <w:rPr>
          <w:noProof/>
          <w:lang w:val="en-US"/>
        </w:rPr>
        <w:t xml:space="preserve"> </w:t>
      </w:r>
      <w:r w:rsidRPr="00592740">
        <w:rPr>
          <w:rFonts w:ascii="Sylfaen" w:hAnsi="Sylfaen" w:cs="Sylfaen"/>
          <w:noProof/>
          <w:lang w:val="en-US"/>
        </w:rPr>
        <w:t>შორის</w:t>
      </w:r>
      <w:r w:rsidRPr="00592740">
        <w:rPr>
          <w:noProof/>
          <w:lang w:val="en-US"/>
        </w:rPr>
        <w:t xml:space="preserve">: 4.2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დაპაგლიფლოზინის</w:t>
      </w:r>
      <w:r w:rsidRPr="00592740">
        <w:rPr>
          <w:noProof/>
          <w:lang w:val="en-US"/>
        </w:rPr>
        <w:t xml:space="preserve"> </w:t>
      </w:r>
      <w:r w:rsidRPr="00592740">
        <w:rPr>
          <w:rFonts w:ascii="Sylfaen" w:hAnsi="Sylfaen" w:cs="Sylfaen"/>
          <w:noProof/>
          <w:lang w:val="en-US"/>
        </w:rPr>
        <w:t>ჯგუფში</w:t>
      </w:r>
      <w:r w:rsidRPr="00592740">
        <w:rPr>
          <w:noProof/>
          <w:lang w:val="en-US"/>
        </w:rPr>
        <w:t xml:space="preserve"> </w:t>
      </w:r>
      <w:r w:rsidRPr="00592740">
        <w:rPr>
          <w:rFonts w:ascii="Sylfaen" w:hAnsi="Sylfaen" w:cs="Sylfaen"/>
          <w:noProof/>
          <w:lang w:val="en-US"/>
        </w:rPr>
        <w:t>და</w:t>
      </w:r>
      <w:r w:rsidRPr="00592740">
        <w:rPr>
          <w:noProof/>
          <w:lang w:val="en-US"/>
        </w:rPr>
        <w:t xml:space="preserve"> 3.2 </w:t>
      </w:r>
      <w:r w:rsidRPr="00592740">
        <w:rPr>
          <w:rFonts w:ascii="Sylfaen" w:hAnsi="Sylfaen" w:cs="Sylfaen"/>
          <w:noProof/>
          <w:lang w:val="en-US"/>
        </w:rPr>
        <w:t>მლ</w:t>
      </w:r>
      <w:r w:rsidRPr="00592740">
        <w:rPr>
          <w:noProof/>
          <w:lang w:val="en-US"/>
        </w:rPr>
        <w:t>/</w:t>
      </w:r>
      <w:r w:rsidRPr="00592740">
        <w:rPr>
          <w:rFonts w:ascii="Sylfaen" w:hAnsi="Sylfaen" w:cs="Sylfaen"/>
          <w:noProof/>
          <w:lang w:val="en-US"/>
        </w:rPr>
        <w:t>წთ</w:t>
      </w:r>
      <w:r w:rsidRPr="00592740">
        <w:rPr>
          <w:noProof/>
          <w:lang w:val="en-US"/>
        </w:rPr>
        <w:t xml:space="preserve">/1.73 </w:t>
      </w:r>
      <w:r w:rsidRPr="00592740">
        <w:rPr>
          <w:rFonts w:ascii="Sylfaen" w:hAnsi="Sylfaen" w:cs="Sylfaen"/>
          <w:noProof/>
          <w:lang w:val="en-US"/>
        </w:rPr>
        <w:t>მ</w:t>
      </w:r>
      <w:r w:rsidRPr="00592740">
        <w:rPr>
          <w:noProof/>
          <w:lang w:val="en-US"/>
        </w:rPr>
        <w:t xml:space="preserve">2 </w:t>
      </w:r>
      <w:r w:rsidRPr="00592740">
        <w:rPr>
          <w:rFonts w:ascii="Sylfaen" w:hAnsi="Sylfaen" w:cs="Sylfaen"/>
          <w:noProof/>
          <w:lang w:val="en-US"/>
        </w:rPr>
        <w:t>პლაცებოს</w:t>
      </w:r>
      <w:r w:rsidRPr="00592740">
        <w:rPr>
          <w:noProof/>
          <w:lang w:val="en-US"/>
        </w:rPr>
        <w:t xml:space="preserve"> </w:t>
      </w:r>
      <w:r w:rsidRPr="00592740">
        <w:rPr>
          <w:rFonts w:ascii="Sylfaen" w:hAnsi="Sylfaen" w:cs="Sylfaen"/>
          <w:noProof/>
          <w:lang w:val="en-US"/>
        </w:rPr>
        <w:t>ჯგუფში</w:t>
      </w:r>
      <w:r w:rsidRPr="00592740">
        <w:rPr>
          <w:noProof/>
          <w:lang w:val="en-US"/>
        </w:rPr>
        <w:t>.</w:t>
      </w:r>
    </w:p>
    <w:p w14:paraId="4FC2A2E3" w14:textId="77777777" w:rsidR="00266C27" w:rsidRDefault="00266C27" w:rsidP="0095169A">
      <w:pPr>
        <w:autoSpaceDE w:val="0"/>
        <w:autoSpaceDN w:val="0"/>
        <w:adjustRightInd w:val="0"/>
        <w:spacing w:after="0" w:line="240" w:lineRule="auto"/>
        <w:jc w:val="both"/>
        <w:rPr>
          <w:noProof/>
          <w:lang w:val="en-US"/>
        </w:rPr>
      </w:pPr>
      <w:r w:rsidRPr="00266C27">
        <w:rPr>
          <w:noProof/>
          <w:lang w:val="en-US"/>
        </w:rPr>
        <w:t xml:space="preserve">DAPA-CKD </w:t>
      </w:r>
      <w:r w:rsidRPr="00266C27">
        <w:rPr>
          <w:rFonts w:ascii="Sylfaen" w:hAnsi="Sylfaen" w:cs="Sylfaen"/>
          <w:noProof/>
          <w:lang w:val="en-US"/>
        </w:rPr>
        <w:t>კვლევაში</w:t>
      </w:r>
      <w:r w:rsidRPr="00266C27">
        <w:rPr>
          <w:noProof/>
          <w:lang w:val="en-US"/>
        </w:rPr>
        <w:t xml:space="preserve">, eGFR </w:t>
      </w:r>
      <w:r w:rsidRPr="00266C27">
        <w:rPr>
          <w:rFonts w:ascii="Sylfaen" w:hAnsi="Sylfaen" w:cs="Sylfaen"/>
          <w:noProof/>
          <w:lang w:val="en-US"/>
        </w:rPr>
        <w:t>დროთა</w:t>
      </w:r>
      <w:r w:rsidRPr="00266C27">
        <w:rPr>
          <w:noProof/>
          <w:lang w:val="en-US"/>
        </w:rPr>
        <w:t xml:space="preserve"> </w:t>
      </w:r>
      <w:r w:rsidRPr="00266C27">
        <w:rPr>
          <w:rFonts w:ascii="Sylfaen" w:hAnsi="Sylfaen" w:cs="Sylfaen"/>
          <w:noProof/>
          <w:lang w:val="en-US"/>
        </w:rPr>
        <w:t>განმავლობაში</w:t>
      </w:r>
      <w:r w:rsidRPr="00266C27">
        <w:rPr>
          <w:noProof/>
          <w:lang w:val="en-US"/>
        </w:rPr>
        <w:t xml:space="preserve"> </w:t>
      </w:r>
      <w:r w:rsidRPr="00266C27">
        <w:rPr>
          <w:rFonts w:ascii="Sylfaen" w:hAnsi="Sylfaen" w:cs="Sylfaen"/>
          <w:noProof/>
          <w:lang w:val="en-US"/>
        </w:rPr>
        <w:t>შემცირდა</w:t>
      </w:r>
      <w:r w:rsidRPr="00266C27">
        <w:rPr>
          <w:noProof/>
          <w:lang w:val="en-US"/>
        </w:rPr>
        <w:t xml:space="preserve"> </w:t>
      </w:r>
      <w:r w:rsidRPr="00266C27">
        <w:rPr>
          <w:rFonts w:ascii="Sylfaen" w:hAnsi="Sylfaen" w:cs="Sylfaen"/>
          <w:noProof/>
          <w:lang w:val="en-US"/>
        </w:rPr>
        <w:t>როგორც</w:t>
      </w:r>
      <w:r w:rsidRPr="00266C27">
        <w:rPr>
          <w:noProof/>
          <w:lang w:val="en-US"/>
        </w:rPr>
        <w:t xml:space="preserve"> </w:t>
      </w:r>
      <w:r w:rsidRPr="00266C27">
        <w:rPr>
          <w:rFonts w:ascii="Sylfaen" w:hAnsi="Sylfaen" w:cs="Sylfaen"/>
          <w:noProof/>
          <w:lang w:val="en-US"/>
        </w:rPr>
        <w:t>დაპაგლიფლოზინის</w:t>
      </w:r>
      <w:r w:rsidRPr="00266C27">
        <w:rPr>
          <w:noProof/>
          <w:lang w:val="en-US"/>
        </w:rPr>
        <w:t xml:space="preserve"> </w:t>
      </w:r>
      <w:r w:rsidRPr="00266C27">
        <w:rPr>
          <w:rFonts w:ascii="Sylfaen" w:hAnsi="Sylfaen" w:cs="Sylfaen"/>
          <w:noProof/>
          <w:lang w:val="en-US"/>
        </w:rPr>
        <w:t>ჯგუფში</w:t>
      </w:r>
      <w:r w:rsidRPr="00266C27">
        <w:rPr>
          <w:noProof/>
          <w:lang w:val="en-US"/>
        </w:rPr>
        <w:t xml:space="preserve">, </w:t>
      </w:r>
      <w:r w:rsidRPr="00266C27">
        <w:rPr>
          <w:rFonts w:ascii="Sylfaen" w:hAnsi="Sylfaen" w:cs="Sylfaen"/>
          <w:noProof/>
          <w:lang w:val="en-US"/>
        </w:rPr>
        <w:t>ასევე</w:t>
      </w:r>
      <w:r w:rsidRPr="00266C27">
        <w:rPr>
          <w:noProof/>
          <w:lang w:val="en-US"/>
        </w:rPr>
        <w:t xml:space="preserve"> </w:t>
      </w:r>
      <w:r w:rsidRPr="00266C27">
        <w:rPr>
          <w:rFonts w:ascii="Sylfaen" w:hAnsi="Sylfaen" w:cs="Sylfaen"/>
          <w:noProof/>
          <w:lang w:val="en-US"/>
        </w:rPr>
        <w:t>პლაცებოს</w:t>
      </w:r>
      <w:r w:rsidRPr="00266C27">
        <w:rPr>
          <w:noProof/>
          <w:lang w:val="en-US"/>
        </w:rPr>
        <w:t xml:space="preserve"> </w:t>
      </w:r>
      <w:r w:rsidRPr="00266C27">
        <w:rPr>
          <w:rFonts w:ascii="Sylfaen" w:hAnsi="Sylfaen" w:cs="Sylfaen"/>
          <w:noProof/>
          <w:lang w:val="en-US"/>
        </w:rPr>
        <w:t>ჯგუფში</w:t>
      </w:r>
      <w:r w:rsidRPr="00266C27">
        <w:rPr>
          <w:noProof/>
          <w:lang w:val="en-US"/>
        </w:rPr>
        <w:t xml:space="preserve">. </w:t>
      </w:r>
      <w:r w:rsidRPr="00266C27">
        <w:rPr>
          <w:rFonts w:ascii="Sylfaen" w:hAnsi="Sylfaen" w:cs="Sylfaen"/>
          <w:noProof/>
          <w:lang w:val="en-US"/>
        </w:rPr>
        <w:t>საშუალო</w:t>
      </w:r>
      <w:r w:rsidRPr="00266C27">
        <w:rPr>
          <w:noProof/>
          <w:lang w:val="en-US"/>
        </w:rPr>
        <w:t xml:space="preserve"> eGFR-</w:t>
      </w:r>
      <w:r w:rsidRPr="00266C27">
        <w:rPr>
          <w:rFonts w:ascii="Sylfaen" w:hAnsi="Sylfaen" w:cs="Sylfaen"/>
          <w:noProof/>
          <w:lang w:val="en-US"/>
        </w:rPr>
        <w:t>ის</w:t>
      </w:r>
      <w:r w:rsidRPr="00266C27">
        <w:rPr>
          <w:noProof/>
          <w:lang w:val="en-US"/>
        </w:rPr>
        <w:t xml:space="preserve"> </w:t>
      </w:r>
      <w:r w:rsidRPr="00266C27">
        <w:rPr>
          <w:rFonts w:ascii="Sylfaen" w:hAnsi="Sylfaen" w:cs="Sylfaen"/>
          <w:noProof/>
          <w:lang w:val="en-US"/>
        </w:rPr>
        <w:t>საწყისი</w:t>
      </w:r>
      <w:r w:rsidRPr="00266C27">
        <w:rPr>
          <w:noProof/>
          <w:lang w:val="en-US"/>
        </w:rPr>
        <w:t xml:space="preserve"> (</w:t>
      </w:r>
      <w:r w:rsidRPr="00266C27">
        <w:rPr>
          <w:rFonts w:ascii="Sylfaen" w:hAnsi="Sylfaen" w:cs="Sylfaen"/>
          <w:noProof/>
          <w:lang w:val="en-US"/>
        </w:rPr>
        <w:t>მე</w:t>
      </w:r>
      <w:r w:rsidRPr="00266C27">
        <w:rPr>
          <w:noProof/>
          <w:lang w:val="en-US"/>
        </w:rPr>
        <w:t xml:space="preserve">-14 </w:t>
      </w:r>
      <w:r w:rsidRPr="00266C27">
        <w:rPr>
          <w:rFonts w:ascii="Sylfaen" w:hAnsi="Sylfaen" w:cs="Sylfaen"/>
          <w:noProof/>
          <w:lang w:val="en-US"/>
        </w:rPr>
        <w:t>დღე</w:t>
      </w:r>
      <w:r w:rsidRPr="00266C27">
        <w:rPr>
          <w:noProof/>
          <w:lang w:val="en-US"/>
        </w:rPr>
        <w:t xml:space="preserve">) </w:t>
      </w:r>
      <w:r w:rsidRPr="00266C27">
        <w:rPr>
          <w:rFonts w:ascii="Sylfaen" w:hAnsi="Sylfaen" w:cs="Sylfaen"/>
          <w:noProof/>
          <w:lang w:val="en-US"/>
        </w:rPr>
        <w:t>შემცირება</w:t>
      </w:r>
      <w:r w:rsidRPr="00266C27">
        <w:rPr>
          <w:noProof/>
          <w:lang w:val="en-US"/>
        </w:rPr>
        <w:t xml:space="preserve"> </w:t>
      </w:r>
      <w:r w:rsidRPr="00266C27">
        <w:rPr>
          <w:rFonts w:ascii="Sylfaen" w:hAnsi="Sylfaen" w:cs="Sylfaen"/>
          <w:noProof/>
          <w:lang w:val="en-US"/>
        </w:rPr>
        <w:t>იყო</w:t>
      </w:r>
      <w:r w:rsidRPr="00266C27">
        <w:rPr>
          <w:noProof/>
          <w:lang w:val="en-US"/>
        </w:rPr>
        <w:t xml:space="preserve"> 4.0 </w:t>
      </w:r>
      <w:r w:rsidRPr="00266C27">
        <w:rPr>
          <w:rFonts w:ascii="Sylfaen" w:hAnsi="Sylfaen" w:cs="Sylfaen"/>
          <w:noProof/>
          <w:lang w:val="en-US"/>
        </w:rPr>
        <w:t>მლ</w:t>
      </w:r>
      <w:r w:rsidRPr="00266C27">
        <w:rPr>
          <w:noProof/>
          <w:lang w:val="en-US"/>
        </w:rPr>
        <w:t>/</w:t>
      </w:r>
      <w:r w:rsidRPr="00266C27">
        <w:rPr>
          <w:rFonts w:ascii="Sylfaen" w:hAnsi="Sylfaen" w:cs="Sylfaen"/>
          <w:noProof/>
          <w:lang w:val="en-US"/>
        </w:rPr>
        <w:t>წთ</w:t>
      </w:r>
      <w:r w:rsidRPr="00266C27">
        <w:rPr>
          <w:noProof/>
          <w:lang w:val="en-US"/>
        </w:rPr>
        <w:t xml:space="preserve">/1.73 </w:t>
      </w:r>
      <w:r w:rsidRPr="00266C27">
        <w:rPr>
          <w:rFonts w:ascii="Sylfaen" w:hAnsi="Sylfaen" w:cs="Sylfaen"/>
          <w:noProof/>
          <w:lang w:val="en-US"/>
        </w:rPr>
        <w:t>მ</w:t>
      </w:r>
      <w:r w:rsidRPr="00266C27">
        <w:rPr>
          <w:noProof/>
          <w:lang w:val="en-US"/>
        </w:rPr>
        <w:t xml:space="preserve">2 </w:t>
      </w:r>
      <w:r w:rsidRPr="00266C27">
        <w:rPr>
          <w:rFonts w:ascii="Sylfaen" w:hAnsi="Sylfaen" w:cs="Sylfaen"/>
          <w:noProof/>
          <w:lang w:val="en-US"/>
        </w:rPr>
        <w:t>დაპაგლიფლოზინის</w:t>
      </w:r>
      <w:r w:rsidRPr="00266C27">
        <w:rPr>
          <w:noProof/>
          <w:lang w:val="en-US"/>
        </w:rPr>
        <w:t xml:space="preserve"> </w:t>
      </w:r>
      <w:r w:rsidRPr="00266C27">
        <w:rPr>
          <w:rFonts w:ascii="Sylfaen" w:hAnsi="Sylfaen" w:cs="Sylfaen"/>
          <w:noProof/>
          <w:lang w:val="en-US"/>
        </w:rPr>
        <w:t>ჯგუფში</w:t>
      </w:r>
      <w:r w:rsidRPr="00266C27">
        <w:rPr>
          <w:noProof/>
          <w:lang w:val="en-US"/>
        </w:rPr>
        <w:t xml:space="preserve"> </w:t>
      </w:r>
      <w:r w:rsidRPr="00266C27">
        <w:rPr>
          <w:rFonts w:ascii="Sylfaen" w:hAnsi="Sylfaen" w:cs="Sylfaen"/>
          <w:noProof/>
          <w:lang w:val="en-US"/>
        </w:rPr>
        <w:t>და</w:t>
      </w:r>
      <w:r w:rsidRPr="00266C27">
        <w:rPr>
          <w:noProof/>
          <w:lang w:val="en-US"/>
        </w:rPr>
        <w:t xml:space="preserve"> 0.8 </w:t>
      </w:r>
      <w:r w:rsidRPr="00266C27">
        <w:rPr>
          <w:rFonts w:ascii="Sylfaen" w:hAnsi="Sylfaen" w:cs="Sylfaen"/>
          <w:noProof/>
          <w:lang w:val="en-US"/>
        </w:rPr>
        <w:t>მლ</w:t>
      </w:r>
      <w:r w:rsidRPr="00266C27">
        <w:rPr>
          <w:noProof/>
          <w:lang w:val="en-US"/>
        </w:rPr>
        <w:t>/</w:t>
      </w:r>
      <w:r w:rsidRPr="00266C27">
        <w:rPr>
          <w:rFonts w:ascii="Sylfaen" w:hAnsi="Sylfaen" w:cs="Sylfaen"/>
          <w:noProof/>
          <w:lang w:val="en-US"/>
        </w:rPr>
        <w:t>წთ</w:t>
      </w:r>
      <w:r w:rsidRPr="00266C27">
        <w:rPr>
          <w:noProof/>
          <w:lang w:val="en-US"/>
        </w:rPr>
        <w:t xml:space="preserve">/1.73 </w:t>
      </w:r>
      <w:r w:rsidRPr="00266C27">
        <w:rPr>
          <w:rFonts w:ascii="Sylfaen" w:hAnsi="Sylfaen" w:cs="Sylfaen"/>
          <w:noProof/>
          <w:lang w:val="en-US"/>
        </w:rPr>
        <w:t>მ</w:t>
      </w:r>
      <w:r w:rsidRPr="00266C27">
        <w:rPr>
          <w:noProof/>
          <w:lang w:val="en-US"/>
        </w:rPr>
        <w:t xml:space="preserve">2 </w:t>
      </w:r>
      <w:r w:rsidRPr="00266C27">
        <w:rPr>
          <w:rFonts w:ascii="Sylfaen" w:hAnsi="Sylfaen" w:cs="Sylfaen"/>
          <w:noProof/>
          <w:lang w:val="en-US"/>
        </w:rPr>
        <w:t>პლაცებოს</w:t>
      </w:r>
      <w:r w:rsidRPr="00266C27">
        <w:rPr>
          <w:noProof/>
          <w:lang w:val="en-US"/>
        </w:rPr>
        <w:t xml:space="preserve"> </w:t>
      </w:r>
      <w:r w:rsidRPr="00266C27">
        <w:rPr>
          <w:rFonts w:ascii="Sylfaen" w:hAnsi="Sylfaen" w:cs="Sylfaen"/>
          <w:noProof/>
          <w:lang w:val="en-US"/>
        </w:rPr>
        <w:t>ჯგუფში</w:t>
      </w:r>
      <w:r w:rsidRPr="00266C27">
        <w:rPr>
          <w:noProof/>
          <w:lang w:val="en-US"/>
        </w:rPr>
        <w:t xml:space="preserve">. 28 </w:t>
      </w:r>
      <w:r w:rsidRPr="00266C27">
        <w:rPr>
          <w:rFonts w:ascii="Sylfaen" w:hAnsi="Sylfaen" w:cs="Sylfaen"/>
          <w:noProof/>
          <w:lang w:val="en-US"/>
        </w:rPr>
        <w:t>თვის</w:t>
      </w:r>
      <w:r w:rsidRPr="00266C27">
        <w:rPr>
          <w:noProof/>
          <w:lang w:val="en-US"/>
        </w:rPr>
        <w:t xml:space="preserve"> </w:t>
      </w:r>
      <w:r w:rsidRPr="00266C27">
        <w:rPr>
          <w:rFonts w:ascii="Sylfaen" w:hAnsi="Sylfaen" w:cs="Sylfaen"/>
          <w:noProof/>
          <w:lang w:val="en-US"/>
        </w:rPr>
        <w:t>შემდეგ</w:t>
      </w:r>
      <w:r w:rsidRPr="00266C27">
        <w:rPr>
          <w:noProof/>
          <w:lang w:val="en-US"/>
        </w:rPr>
        <w:t>, eGFR-</w:t>
      </w:r>
      <w:r w:rsidRPr="00266C27">
        <w:rPr>
          <w:rFonts w:ascii="Sylfaen" w:hAnsi="Sylfaen" w:cs="Sylfaen"/>
          <w:noProof/>
          <w:lang w:val="en-US"/>
        </w:rPr>
        <w:t>ის</w:t>
      </w:r>
      <w:r w:rsidRPr="00266C27">
        <w:rPr>
          <w:noProof/>
          <w:lang w:val="en-US"/>
        </w:rPr>
        <w:t xml:space="preserve"> </w:t>
      </w:r>
      <w:r w:rsidRPr="00266C27">
        <w:rPr>
          <w:rFonts w:ascii="Sylfaen" w:hAnsi="Sylfaen" w:cs="Sylfaen"/>
          <w:noProof/>
          <w:lang w:val="en-US"/>
        </w:rPr>
        <w:t>ცვლილება</w:t>
      </w:r>
      <w:r w:rsidRPr="00266C27">
        <w:rPr>
          <w:noProof/>
          <w:lang w:val="en-US"/>
        </w:rPr>
        <w:t xml:space="preserve"> </w:t>
      </w:r>
      <w:r w:rsidRPr="00266C27">
        <w:rPr>
          <w:rFonts w:ascii="Sylfaen" w:hAnsi="Sylfaen" w:cs="Sylfaen"/>
          <w:noProof/>
          <w:lang w:val="en-US"/>
        </w:rPr>
        <w:t>საწყის</w:t>
      </w:r>
      <w:r w:rsidRPr="00266C27">
        <w:rPr>
          <w:noProof/>
          <w:lang w:val="en-US"/>
        </w:rPr>
        <w:t xml:space="preserve"> </w:t>
      </w:r>
      <w:r w:rsidRPr="00266C27">
        <w:rPr>
          <w:rFonts w:ascii="Sylfaen" w:hAnsi="Sylfaen" w:cs="Sylfaen"/>
          <w:noProof/>
          <w:lang w:val="en-US"/>
        </w:rPr>
        <w:t>დონესთან</w:t>
      </w:r>
      <w:r w:rsidRPr="00266C27">
        <w:rPr>
          <w:noProof/>
          <w:lang w:val="en-US"/>
        </w:rPr>
        <w:t xml:space="preserve"> </w:t>
      </w:r>
      <w:r w:rsidRPr="00266C27">
        <w:rPr>
          <w:rFonts w:ascii="Sylfaen" w:hAnsi="Sylfaen" w:cs="Sylfaen"/>
          <w:noProof/>
          <w:lang w:val="en-US"/>
        </w:rPr>
        <w:t>შედარებით</w:t>
      </w:r>
      <w:r w:rsidRPr="00266C27">
        <w:rPr>
          <w:noProof/>
          <w:lang w:val="en-US"/>
        </w:rPr>
        <w:t xml:space="preserve"> </w:t>
      </w:r>
      <w:r w:rsidRPr="00266C27">
        <w:rPr>
          <w:rFonts w:ascii="Sylfaen" w:hAnsi="Sylfaen" w:cs="Sylfaen"/>
          <w:noProof/>
          <w:lang w:val="en-US"/>
        </w:rPr>
        <w:t>იყო</w:t>
      </w:r>
      <w:r w:rsidRPr="00266C27">
        <w:rPr>
          <w:noProof/>
          <w:lang w:val="en-US"/>
        </w:rPr>
        <w:t xml:space="preserve"> 7.4 </w:t>
      </w:r>
      <w:r w:rsidRPr="00266C27">
        <w:rPr>
          <w:rFonts w:ascii="Sylfaen" w:hAnsi="Sylfaen" w:cs="Sylfaen"/>
          <w:noProof/>
          <w:lang w:val="en-US"/>
        </w:rPr>
        <w:t>მლ</w:t>
      </w:r>
      <w:r w:rsidRPr="00266C27">
        <w:rPr>
          <w:noProof/>
          <w:lang w:val="en-US"/>
        </w:rPr>
        <w:t>/</w:t>
      </w:r>
      <w:r w:rsidRPr="00266C27">
        <w:rPr>
          <w:rFonts w:ascii="Sylfaen" w:hAnsi="Sylfaen" w:cs="Sylfaen"/>
          <w:noProof/>
          <w:lang w:val="en-US"/>
        </w:rPr>
        <w:t>წთ</w:t>
      </w:r>
      <w:r w:rsidRPr="00266C27">
        <w:rPr>
          <w:noProof/>
          <w:lang w:val="en-US"/>
        </w:rPr>
        <w:t xml:space="preserve">/1.73 </w:t>
      </w:r>
      <w:r w:rsidRPr="00266C27">
        <w:rPr>
          <w:rFonts w:ascii="Sylfaen" w:hAnsi="Sylfaen" w:cs="Sylfaen"/>
          <w:noProof/>
          <w:lang w:val="en-US"/>
        </w:rPr>
        <w:t>მ</w:t>
      </w:r>
      <w:r w:rsidRPr="00266C27">
        <w:rPr>
          <w:noProof/>
          <w:lang w:val="en-US"/>
        </w:rPr>
        <w:t xml:space="preserve">2 </w:t>
      </w:r>
      <w:r w:rsidRPr="00266C27">
        <w:rPr>
          <w:rFonts w:ascii="Sylfaen" w:hAnsi="Sylfaen" w:cs="Sylfaen"/>
          <w:noProof/>
          <w:lang w:val="en-US"/>
        </w:rPr>
        <w:t>დაპაგლიფლოზინის</w:t>
      </w:r>
      <w:r w:rsidRPr="00266C27">
        <w:rPr>
          <w:noProof/>
          <w:lang w:val="en-US"/>
        </w:rPr>
        <w:t xml:space="preserve"> </w:t>
      </w:r>
      <w:r w:rsidRPr="00266C27">
        <w:rPr>
          <w:rFonts w:ascii="Sylfaen" w:hAnsi="Sylfaen" w:cs="Sylfaen"/>
          <w:noProof/>
          <w:lang w:val="en-US"/>
        </w:rPr>
        <w:t>ჯგუფში</w:t>
      </w:r>
      <w:r w:rsidRPr="00266C27">
        <w:rPr>
          <w:noProof/>
          <w:lang w:val="en-US"/>
        </w:rPr>
        <w:t xml:space="preserve"> </w:t>
      </w:r>
      <w:r w:rsidRPr="00266C27">
        <w:rPr>
          <w:rFonts w:ascii="Sylfaen" w:hAnsi="Sylfaen" w:cs="Sylfaen"/>
          <w:noProof/>
          <w:lang w:val="en-US"/>
        </w:rPr>
        <w:t>და</w:t>
      </w:r>
      <w:r w:rsidRPr="00266C27">
        <w:rPr>
          <w:noProof/>
          <w:lang w:val="en-US"/>
        </w:rPr>
        <w:t xml:space="preserve"> 8.6 </w:t>
      </w:r>
      <w:r w:rsidRPr="00266C27">
        <w:rPr>
          <w:rFonts w:ascii="Sylfaen" w:hAnsi="Sylfaen" w:cs="Sylfaen"/>
          <w:noProof/>
          <w:lang w:val="en-US"/>
        </w:rPr>
        <w:t>მლ</w:t>
      </w:r>
      <w:r w:rsidRPr="00266C27">
        <w:rPr>
          <w:noProof/>
          <w:lang w:val="en-US"/>
        </w:rPr>
        <w:t>/</w:t>
      </w:r>
      <w:r w:rsidRPr="00266C27">
        <w:rPr>
          <w:rFonts w:ascii="Sylfaen" w:hAnsi="Sylfaen" w:cs="Sylfaen"/>
          <w:noProof/>
          <w:lang w:val="en-US"/>
        </w:rPr>
        <w:t>წთ</w:t>
      </w:r>
      <w:r w:rsidRPr="00266C27">
        <w:rPr>
          <w:noProof/>
          <w:lang w:val="en-US"/>
        </w:rPr>
        <w:t xml:space="preserve">/1.73 </w:t>
      </w:r>
      <w:r w:rsidRPr="00266C27">
        <w:rPr>
          <w:rFonts w:ascii="Sylfaen" w:hAnsi="Sylfaen" w:cs="Sylfaen"/>
          <w:noProof/>
          <w:lang w:val="en-US"/>
        </w:rPr>
        <w:t>მ</w:t>
      </w:r>
      <w:r w:rsidRPr="00266C27">
        <w:rPr>
          <w:noProof/>
          <w:lang w:val="en-US"/>
        </w:rPr>
        <w:t xml:space="preserve">2 </w:t>
      </w:r>
      <w:r w:rsidRPr="00266C27">
        <w:rPr>
          <w:rFonts w:ascii="Sylfaen" w:hAnsi="Sylfaen" w:cs="Sylfaen"/>
          <w:noProof/>
          <w:lang w:val="en-US"/>
        </w:rPr>
        <w:t>პლაცებოს</w:t>
      </w:r>
      <w:r w:rsidRPr="00266C27">
        <w:rPr>
          <w:noProof/>
          <w:lang w:val="en-US"/>
        </w:rPr>
        <w:t xml:space="preserve"> </w:t>
      </w:r>
      <w:r w:rsidRPr="00266C27">
        <w:rPr>
          <w:rFonts w:ascii="Sylfaen" w:hAnsi="Sylfaen" w:cs="Sylfaen"/>
          <w:noProof/>
          <w:lang w:val="en-US"/>
        </w:rPr>
        <w:t>ჯგუფში</w:t>
      </w:r>
      <w:r w:rsidRPr="00266C27">
        <w:rPr>
          <w:noProof/>
          <w:lang w:val="en-US"/>
        </w:rPr>
        <w:t>.</w:t>
      </w:r>
    </w:p>
    <w:p w14:paraId="78EFC2CA" w14:textId="77777777" w:rsidR="00A66309" w:rsidRDefault="00A66309" w:rsidP="0095169A">
      <w:pPr>
        <w:autoSpaceDE w:val="0"/>
        <w:autoSpaceDN w:val="0"/>
        <w:adjustRightInd w:val="0"/>
        <w:spacing w:after="0" w:line="240" w:lineRule="auto"/>
        <w:jc w:val="both"/>
        <w:rPr>
          <w:noProof/>
          <w:lang w:val="en-US"/>
        </w:rPr>
      </w:pPr>
    </w:p>
    <w:p w14:paraId="2110C7E8" w14:textId="77777777" w:rsidR="00A66309" w:rsidRPr="0040108B" w:rsidRDefault="00A66309" w:rsidP="0095169A">
      <w:pPr>
        <w:autoSpaceDE w:val="0"/>
        <w:autoSpaceDN w:val="0"/>
        <w:adjustRightInd w:val="0"/>
        <w:spacing w:after="0" w:line="240" w:lineRule="auto"/>
        <w:jc w:val="both"/>
        <w:rPr>
          <w:noProof/>
          <w:u w:val="single"/>
          <w:lang w:val="en-US"/>
        </w:rPr>
      </w:pPr>
      <w:r w:rsidRPr="0040108B">
        <w:rPr>
          <w:rFonts w:ascii="Sylfaen" w:hAnsi="Sylfaen" w:cs="Sylfaen"/>
          <w:noProof/>
          <w:u w:val="single"/>
          <w:lang w:val="en-US"/>
        </w:rPr>
        <w:t>პედიატრიული</w:t>
      </w:r>
      <w:r w:rsidRPr="0040108B">
        <w:rPr>
          <w:noProof/>
          <w:u w:val="single"/>
          <w:lang w:val="en-US"/>
        </w:rPr>
        <w:t xml:space="preserve"> </w:t>
      </w:r>
      <w:r w:rsidRPr="0040108B">
        <w:rPr>
          <w:rFonts w:ascii="Sylfaen" w:hAnsi="Sylfaen" w:cs="Sylfaen"/>
          <w:noProof/>
          <w:u w:val="single"/>
          <w:lang w:val="en-US"/>
        </w:rPr>
        <w:t>პოპულაცია</w:t>
      </w:r>
    </w:p>
    <w:p w14:paraId="1BD1C0F6" w14:textId="77777777" w:rsidR="00A66309" w:rsidRDefault="00A66309" w:rsidP="0095169A">
      <w:pPr>
        <w:autoSpaceDE w:val="0"/>
        <w:autoSpaceDN w:val="0"/>
        <w:adjustRightInd w:val="0"/>
        <w:spacing w:after="0" w:line="240" w:lineRule="auto"/>
        <w:jc w:val="both"/>
        <w:rPr>
          <w:noProof/>
          <w:lang w:val="en-US"/>
        </w:rPr>
      </w:pPr>
      <w:r w:rsidRPr="00A66309">
        <w:rPr>
          <w:rFonts w:ascii="Sylfaen" w:hAnsi="Sylfaen" w:cs="Sylfaen"/>
          <w:noProof/>
          <w:lang w:val="en-US"/>
        </w:rPr>
        <w:t>დაპაგლიფლოზინის</w:t>
      </w:r>
      <w:r w:rsidRPr="00A66309">
        <w:rPr>
          <w:noProof/>
          <w:lang w:val="en-US"/>
        </w:rPr>
        <w:t xml:space="preserve"> </w:t>
      </w:r>
      <w:r w:rsidRPr="00A66309">
        <w:rPr>
          <w:rFonts w:ascii="Sylfaen" w:hAnsi="Sylfaen" w:cs="Sylfaen"/>
          <w:noProof/>
          <w:lang w:val="en-US"/>
        </w:rPr>
        <w:t>უსაფრთხოების</w:t>
      </w:r>
      <w:r w:rsidRPr="00A66309">
        <w:rPr>
          <w:noProof/>
          <w:lang w:val="en-US"/>
        </w:rPr>
        <w:t xml:space="preserve"> </w:t>
      </w:r>
      <w:r w:rsidRPr="00A66309">
        <w:rPr>
          <w:rFonts w:ascii="Sylfaen" w:hAnsi="Sylfaen" w:cs="Sylfaen"/>
          <w:noProof/>
          <w:lang w:val="en-US"/>
        </w:rPr>
        <w:t>პროფილი</w:t>
      </w:r>
      <w:r w:rsidRPr="00A66309">
        <w:rPr>
          <w:noProof/>
          <w:lang w:val="en-US"/>
        </w:rPr>
        <w:t xml:space="preserve">, </w:t>
      </w:r>
      <w:r w:rsidRPr="00A66309">
        <w:rPr>
          <w:rFonts w:ascii="Sylfaen" w:hAnsi="Sylfaen" w:cs="Sylfaen"/>
          <w:noProof/>
          <w:lang w:val="en-US"/>
        </w:rPr>
        <w:t>რომელიც</w:t>
      </w:r>
      <w:r w:rsidRPr="00A66309">
        <w:rPr>
          <w:noProof/>
          <w:lang w:val="en-US"/>
        </w:rPr>
        <w:t xml:space="preserve"> </w:t>
      </w:r>
      <w:r w:rsidRPr="00A66309">
        <w:rPr>
          <w:rFonts w:ascii="Sylfaen" w:hAnsi="Sylfaen" w:cs="Sylfaen"/>
          <w:noProof/>
          <w:lang w:val="en-US"/>
        </w:rPr>
        <w:t>დაფიქსირდა</w:t>
      </w:r>
      <w:r w:rsidRPr="00A66309">
        <w:rPr>
          <w:noProof/>
          <w:lang w:val="en-US"/>
        </w:rPr>
        <w:t xml:space="preserve"> </w:t>
      </w:r>
      <w:r w:rsidRPr="00A66309">
        <w:rPr>
          <w:rFonts w:ascii="Sylfaen" w:hAnsi="Sylfaen" w:cs="Sylfaen"/>
          <w:noProof/>
          <w:lang w:val="en-US"/>
        </w:rPr>
        <w:t>მე</w:t>
      </w:r>
      <w:r w:rsidRPr="00A66309">
        <w:rPr>
          <w:noProof/>
          <w:lang w:val="en-US"/>
        </w:rPr>
        <w:t xml:space="preserve">-2 </w:t>
      </w:r>
      <w:r w:rsidRPr="00A66309">
        <w:rPr>
          <w:rFonts w:ascii="Sylfaen" w:hAnsi="Sylfaen" w:cs="Sylfaen"/>
          <w:noProof/>
          <w:lang w:val="en-US"/>
        </w:rPr>
        <w:t>ტიპის</w:t>
      </w:r>
      <w:r w:rsidRPr="00A66309">
        <w:rPr>
          <w:noProof/>
          <w:lang w:val="en-US"/>
        </w:rPr>
        <w:t xml:space="preserve"> </w:t>
      </w:r>
      <w:r w:rsidRPr="00A66309">
        <w:rPr>
          <w:rFonts w:ascii="Sylfaen" w:hAnsi="Sylfaen" w:cs="Sylfaen"/>
          <w:noProof/>
          <w:lang w:val="en-US"/>
        </w:rPr>
        <w:t>შაქრიანი</w:t>
      </w:r>
      <w:r w:rsidRPr="00A66309">
        <w:rPr>
          <w:noProof/>
          <w:lang w:val="en-US"/>
        </w:rPr>
        <w:t xml:space="preserve"> </w:t>
      </w:r>
      <w:r w:rsidRPr="00A66309">
        <w:rPr>
          <w:rFonts w:ascii="Sylfaen" w:hAnsi="Sylfaen" w:cs="Sylfaen"/>
          <w:noProof/>
          <w:lang w:val="en-US"/>
        </w:rPr>
        <w:t>დიაბეტით</w:t>
      </w:r>
      <w:r w:rsidRPr="00A66309">
        <w:rPr>
          <w:noProof/>
          <w:lang w:val="en-US"/>
        </w:rPr>
        <w:t xml:space="preserve"> </w:t>
      </w:r>
      <w:r w:rsidRPr="00A66309">
        <w:rPr>
          <w:rFonts w:ascii="Sylfaen" w:hAnsi="Sylfaen" w:cs="Sylfaen"/>
          <w:noProof/>
          <w:lang w:val="en-US"/>
        </w:rPr>
        <w:t>დაავადებულ</w:t>
      </w:r>
      <w:r w:rsidRPr="00A66309">
        <w:rPr>
          <w:noProof/>
          <w:lang w:val="en-US"/>
        </w:rPr>
        <w:t xml:space="preserve"> 10 </w:t>
      </w:r>
      <w:r w:rsidRPr="00A66309">
        <w:rPr>
          <w:rFonts w:ascii="Sylfaen" w:hAnsi="Sylfaen" w:cs="Sylfaen"/>
          <w:noProof/>
          <w:lang w:val="en-US"/>
        </w:rPr>
        <w:t>წლის</w:t>
      </w:r>
      <w:r w:rsidRPr="00A66309">
        <w:rPr>
          <w:noProof/>
          <w:lang w:val="en-US"/>
        </w:rPr>
        <w:t xml:space="preserve"> </w:t>
      </w:r>
      <w:r w:rsidRPr="00A66309">
        <w:rPr>
          <w:rFonts w:ascii="Sylfaen" w:hAnsi="Sylfaen" w:cs="Sylfaen"/>
          <w:noProof/>
          <w:lang w:val="en-US"/>
        </w:rPr>
        <w:t>და</w:t>
      </w:r>
      <w:r w:rsidRPr="00A66309">
        <w:rPr>
          <w:noProof/>
          <w:lang w:val="en-US"/>
        </w:rPr>
        <w:t xml:space="preserve"> </w:t>
      </w:r>
      <w:r w:rsidRPr="00A66309">
        <w:rPr>
          <w:rFonts w:ascii="Sylfaen" w:hAnsi="Sylfaen" w:cs="Sylfaen"/>
          <w:noProof/>
          <w:lang w:val="en-US"/>
        </w:rPr>
        <w:t>უფროსი</w:t>
      </w:r>
      <w:r w:rsidRPr="00A66309">
        <w:rPr>
          <w:noProof/>
          <w:lang w:val="en-US"/>
        </w:rPr>
        <w:t xml:space="preserve"> </w:t>
      </w:r>
      <w:r w:rsidRPr="00A66309">
        <w:rPr>
          <w:rFonts w:ascii="Sylfaen" w:hAnsi="Sylfaen" w:cs="Sylfaen"/>
          <w:noProof/>
          <w:lang w:val="en-US"/>
        </w:rPr>
        <w:t>ასაკის</w:t>
      </w:r>
      <w:r w:rsidRPr="00A66309">
        <w:rPr>
          <w:noProof/>
          <w:lang w:val="en-US"/>
        </w:rPr>
        <w:t xml:space="preserve"> </w:t>
      </w:r>
      <w:r w:rsidRPr="00A66309">
        <w:rPr>
          <w:rFonts w:ascii="Sylfaen" w:hAnsi="Sylfaen" w:cs="Sylfaen"/>
          <w:noProof/>
          <w:lang w:val="en-US"/>
        </w:rPr>
        <w:t>ბავშვებში</w:t>
      </w:r>
      <w:r w:rsidRPr="00A66309">
        <w:rPr>
          <w:noProof/>
          <w:lang w:val="en-US"/>
        </w:rPr>
        <w:t xml:space="preserve"> </w:t>
      </w:r>
      <w:r w:rsidRPr="00A66309">
        <w:rPr>
          <w:rFonts w:ascii="Sylfaen" w:hAnsi="Sylfaen" w:cs="Sylfaen"/>
          <w:noProof/>
          <w:lang w:val="en-US"/>
        </w:rPr>
        <w:t>ჩატარებულ</w:t>
      </w:r>
      <w:r w:rsidRPr="00A66309">
        <w:rPr>
          <w:noProof/>
          <w:lang w:val="en-US"/>
        </w:rPr>
        <w:t xml:space="preserve"> </w:t>
      </w:r>
      <w:r w:rsidRPr="00A66309">
        <w:rPr>
          <w:rFonts w:ascii="Sylfaen" w:hAnsi="Sylfaen" w:cs="Sylfaen"/>
          <w:noProof/>
          <w:lang w:val="en-US"/>
        </w:rPr>
        <w:t>კლინიკურ</w:t>
      </w:r>
      <w:r w:rsidRPr="00A66309">
        <w:rPr>
          <w:noProof/>
          <w:lang w:val="en-US"/>
        </w:rPr>
        <w:t xml:space="preserve"> </w:t>
      </w:r>
      <w:r w:rsidRPr="00A66309">
        <w:rPr>
          <w:rFonts w:ascii="Sylfaen" w:hAnsi="Sylfaen" w:cs="Sylfaen"/>
          <w:noProof/>
          <w:lang w:val="en-US"/>
        </w:rPr>
        <w:t>კვლევაში</w:t>
      </w:r>
      <w:r w:rsidRPr="00A66309">
        <w:rPr>
          <w:noProof/>
          <w:lang w:val="en-US"/>
        </w:rPr>
        <w:t xml:space="preserve"> (</w:t>
      </w:r>
      <w:r w:rsidRPr="00A66309">
        <w:rPr>
          <w:rFonts w:ascii="Sylfaen" w:hAnsi="Sylfaen" w:cs="Sylfaen"/>
          <w:noProof/>
          <w:lang w:val="en-US"/>
        </w:rPr>
        <w:t>იხილეთ</w:t>
      </w:r>
      <w:r w:rsidRPr="00A66309">
        <w:rPr>
          <w:noProof/>
          <w:lang w:val="en-US"/>
        </w:rPr>
        <w:t xml:space="preserve"> </w:t>
      </w:r>
      <w:r w:rsidRPr="00A66309">
        <w:rPr>
          <w:rFonts w:ascii="Sylfaen" w:hAnsi="Sylfaen" w:cs="Sylfaen"/>
          <w:noProof/>
          <w:lang w:val="en-US"/>
        </w:rPr>
        <w:t>ნაწილი</w:t>
      </w:r>
      <w:r w:rsidRPr="00A66309">
        <w:rPr>
          <w:noProof/>
          <w:lang w:val="en-US"/>
        </w:rPr>
        <w:t xml:space="preserve"> 5.1), </w:t>
      </w:r>
      <w:r w:rsidRPr="00A66309">
        <w:rPr>
          <w:rFonts w:ascii="Sylfaen" w:hAnsi="Sylfaen" w:cs="Sylfaen"/>
          <w:noProof/>
          <w:lang w:val="en-US"/>
        </w:rPr>
        <w:t>მოზრდილებში</w:t>
      </w:r>
      <w:r w:rsidRPr="00A66309">
        <w:rPr>
          <w:noProof/>
          <w:lang w:val="en-US"/>
        </w:rPr>
        <w:t xml:space="preserve"> </w:t>
      </w:r>
      <w:r w:rsidRPr="00A66309">
        <w:rPr>
          <w:rFonts w:ascii="Sylfaen" w:hAnsi="Sylfaen" w:cs="Sylfaen"/>
          <w:noProof/>
          <w:lang w:val="en-US"/>
        </w:rPr>
        <w:t>ჩატარებულ</w:t>
      </w:r>
      <w:r w:rsidRPr="00A66309">
        <w:rPr>
          <w:noProof/>
          <w:lang w:val="en-US"/>
        </w:rPr>
        <w:t xml:space="preserve"> </w:t>
      </w:r>
      <w:r w:rsidRPr="00A66309">
        <w:rPr>
          <w:rFonts w:ascii="Sylfaen" w:hAnsi="Sylfaen" w:cs="Sylfaen"/>
          <w:noProof/>
          <w:lang w:val="en-US"/>
        </w:rPr>
        <w:t>კვლევებში</w:t>
      </w:r>
      <w:r w:rsidRPr="00A66309">
        <w:rPr>
          <w:noProof/>
          <w:lang w:val="en-US"/>
        </w:rPr>
        <w:t xml:space="preserve"> </w:t>
      </w:r>
      <w:r w:rsidRPr="00A66309">
        <w:rPr>
          <w:rFonts w:ascii="Sylfaen" w:hAnsi="Sylfaen" w:cs="Sylfaen"/>
          <w:noProof/>
          <w:lang w:val="en-US"/>
        </w:rPr>
        <w:t>დაფიქსირებული</w:t>
      </w:r>
      <w:r w:rsidRPr="00A66309">
        <w:rPr>
          <w:noProof/>
          <w:lang w:val="en-US"/>
        </w:rPr>
        <w:t xml:space="preserve"> </w:t>
      </w:r>
      <w:r w:rsidRPr="00A66309">
        <w:rPr>
          <w:rFonts w:ascii="Sylfaen" w:hAnsi="Sylfaen" w:cs="Sylfaen"/>
          <w:noProof/>
          <w:lang w:val="en-US"/>
        </w:rPr>
        <w:t>პროფილის</w:t>
      </w:r>
      <w:r w:rsidR="00574E88">
        <w:rPr>
          <w:rFonts w:ascii="Sylfaen" w:hAnsi="Sylfaen" w:cs="Sylfaen"/>
          <w:noProof/>
          <w:lang w:val="en-US"/>
        </w:rPr>
        <w:t xml:space="preserve"> </w:t>
      </w:r>
      <w:r w:rsidR="00574E88" w:rsidRPr="00A66309">
        <w:rPr>
          <w:rFonts w:ascii="Sylfaen" w:hAnsi="Sylfaen" w:cs="Sylfaen"/>
          <w:noProof/>
          <w:lang w:val="en-US"/>
        </w:rPr>
        <w:t>მსგავსი</w:t>
      </w:r>
      <w:r w:rsidR="00574E88" w:rsidRPr="00A66309">
        <w:rPr>
          <w:noProof/>
          <w:lang w:val="en-US"/>
        </w:rPr>
        <w:t xml:space="preserve"> </w:t>
      </w:r>
      <w:r w:rsidR="00574E88" w:rsidRPr="00A66309">
        <w:rPr>
          <w:rFonts w:ascii="Sylfaen" w:hAnsi="Sylfaen" w:cs="Sylfaen"/>
          <w:noProof/>
          <w:lang w:val="en-US"/>
        </w:rPr>
        <w:t>იყო</w:t>
      </w:r>
      <w:r w:rsidRPr="00A66309">
        <w:rPr>
          <w:noProof/>
          <w:lang w:val="en-US"/>
        </w:rPr>
        <w:t>.</w:t>
      </w:r>
      <w:r w:rsidR="00574E88">
        <w:rPr>
          <w:noProof/>
          <w:lang w:val="en-US"/>
        </w:rPr>
        <w:t xml:space="preserve"> </w:t>
      </w:r>
    </w:p>
    <w:p w14:paraId="58E46140" w14:textId="77777777" w:rsidR="004F7E21" w:rsidRDefault="004F7E21" w:rsidP="0095169A">
      <w:pPr>
        <w:autoSpaceDE w:val="0"/>
        <w:autoSpaceDN w:val="0"/>
        <w:adjustRightInd w:val="0"/>
        <w:spacing w:after="0" w:line="240" w:lineRule="auto"/>
        <w:jc w:val="both"/>
        <w:rPr>
          <w:noProof/>
          <w:lang w:val="en-US"/>
        </w:rPr>
      </w:pPr>
    </w:p>
    <w:p w14:paraId="4C73C3D1" w14:textId="77777777" w:rsidR="00986420" w:rsidRPr="00433945" w:rsidRDefault="00986420" w:rsidP="0095169A">
      <w:pPr>
        <w:autoSpaceDE w:val="0"/>
        <w:autoSpaceDN w:val="0"/>
        <w:adjustRightInd w:val="0"/>
        <w:spacing w:after="0" w:line="240" w:lineRule="auto"/>
        <w:jc w:val="both"/>
        <w:rPr>
          <w:noProof/>
          <w:u w:val="single"/>
          <w:lang w:val="en-US"/>
        </w:rPr>
      </w:pPr>
      <w:r w:rsidRPr="00433945">
        <w:rPr>
          <w:rFonts w:ascii="Sylfaen" w:hAnsi="Sylfaen" w:cs="Sylfaen"/>
          <w:noProof/>
          <w:u w:val="single"/>
          <w:lang w:val="en-US"/>
        </w:rPr>
        <w:t>საეჭვო</w:t>
      </w:r>
      <w:r w:rsidRPr="00433945">
        <w:rPr>
          <w:noProof/>
          <w:u w:val="single"/>
          <w:lang w:val="en-US"/>
        </w:rPr>
        <w:t xml:space="preserve"> </w:t>
      </w:r>
      <w:r w:rsidRPr="00433945">
        <w:rPr>
          <w:rFonts w:ascii="Sylfaen" w:hAnsi="Sylfaen" w:cs="Sylfaen"/>
          <w:noProof/>
          <w:u w:val="single"/>
          <w:lang w:val="en-US"/>
        </w:rPr>
        <w:t>გვერდითი</w:t>
      </w:r>
      <w:r w:rsidRPr="00433945">
        <w:rPr>
          <w:noProof/>
          <w:u w:val="single"/>
          <w:lang w:val="en-US"/>
        </w:rPr>
        <w:t xml:space="preserve"> </w:t>
      </w:r>
      <w:r w:rsidRPr="00433945">
        <w:rPr>
          <w:rFonts w:ascii="Sylfaen" w:hAnsi="Sylfaen" w:cs="Sylfaen"/>
          <w:noProof/>
          <w:u w:val="single"/>
          <w:lang w:val="en-US"/>
        </w:rPr>
        <w:t>რეაქციების</w:t>
      </w:r>
      <w:r w:rsidRPr="00433945">
        <w:rPr>
          <w:noProof/>
          <w:u w:val="single"/>
          <w:lang w:val="en-US"/>
        </w:rPr>
        <w:t xml:space="preserve"> </w:t>
      </w:r>
      <w:r w:rsidRPr="00433945">
        <w:rPr>
          <w:rFonts w:ascii="Sylfaen" w:hAnsi="Sylfaen" w:cs="Sylfaen"/>
          <w:noProof/>
          <w:u w:val="single"/>
          <w:lang w:val="en-US"/>
        </w:rPr>
        <w:t>შეტყობინება</w:t>
      </w:r>
    </w:p>
    <w:p w14:paraId="102C1487" w14:textId="77777777" w:rsidR="00986420" w:rsidRDefault="00986420" w:rsidP="0095169A">
      <w:pPr>
        <w:autoSpaceDE w:val="0"/>
        <w:autoSpaceDN w:val="0"/>
        <w:adjustRightInd w:val="0"/>
        <w:spacing w:after="0" w:line="240" w:lineRule="auto"/>
        <w:jc w:val="both"/>
        <w:rPr>
          <w:noProof/>
          <w:lang w:val="en-US"/>
        </w:rPr>
      </w:pPr>
      <w:r w:rsidRPr="00986420">
        <w:rPr>
          <w:rFonts w:ascii="Sylfaen" w:hAnsi="Sylfaen" w:cs="Sylfaen"/>
          <w:noProof/>
          <w:lang w:val="en-US"/>
        </w:rPr>
        <w:t>სამკურნალო</w:t>
      </w:r>
      <w:r w:rsidRPr="00986420">
        <w:rPr>
          <w:noProof/>
          <w:lang w:val="en-US"/>
        </w:rPr>
        <w:t xml:space="preserve"> </w:t>
      </w:r>
      <w:r w:rsidRPr="00986420">
        <w:rPr>
          <w:rFonts w:ascii="Sylfaen" w:hAnsi="Sylfaen" w:cs="Sylfaen"/>
          <w:noProof/>
          <w:lang w:val="en-US"/>
        </w:rPr>
        <w:t>პრეპარატის</w:t>
      </w:r>
      <w:r w:rsidRPr="00986420">
        <w:rPr>
          <w:noProof/>
          <w:lang w:val="en-US"/>
        </w:rPr>
        <w:t xml:space="preserve"> </w:t>
      </w:r>
      <w:r w:rsidRPr="00986420">
        <w:rPr>
          <w:rFonts w:ascii="Sylfaen" w:hAnsi="Sylfaen" w:cs="Sylfaen"/>
          <w:noProof/>
          <w:lang w:val="en-US"/>
        </w:rPr>
        <w:t>ავტორიზაციის</w:t>
      </w:r>
      <w:r w:rsidRPr="00986420">
        <w:rPr>
          <w:noProof/>
          <w:lang w:val="en-US"/>
        </w:rPr>
        <w:t xml:space="preserve"> </w:t>
      </w:r>
      <w:r w:rsidRPr="00986420">
        <w:rPr>
          <w:rFonts w:ascii="Sylfaen" w:hAnsi="Sylfaen" w:cs="Sylfaen"/>
          <w:noProof/>
          <w:lang w:val="en-US"/>
        </w:rPr>
        <w:t>შემდეგ</w:t>
      </w:r>
      <w:r w:rsidRPr="00986420">
        <w:rPr>
          <w:noProof/>
          <w:lang w:val="en-US"/>
        </w:rPr>
        <w:t xml:space="preserve"> </w:t>
      </w:r>
      <w:r w:rsidRPr="00986420">
        <w:rPr>
          <w:rFonts w:ascii="Sylfaen" w:hAnsi="Sylfaen" w:cs="Sylfaen"/>
          <w:noProof/>
          <w:lang w:val="en-US"/>
        </w:rPr>
        <w:t>საეჭვო</w:t>
      </w:r>
      <w:r w:rsidRPr="00986420">
        <w:rPr>
          <w:noProof/>
          <w:lang w:val="en-US"/>
        </w:rPr>
        <w:t xml:space="preserve"> </w:t>
      </w:r>
      <w:r w:rsidRPr="00986420">
        <w:rPr>
          <w:rFonts w:ascii="Sylfaen" w:hAnsi="Sylfaen" w:cs="Sylfaen"/>
          <w:noProof/>
          <w:lang w:val="en-US"/>
        </w:rPr>
        <w:t>გვერდითი</w:t>
      </w:r>
      <w:r w:rsidRPr="00986420">
        <w:rPr>
          <w:noProof/>
          <w:lang w:val="en-US"/>
        </w:rPr>
        <w:t xml:space="preserve"> </w:t>
      </w:r>
      <w:r w:rsidRPr="00986420">
        <w:rPr>
          <w:rFonts w:ascii="Sylfaen" w:hAnsi="Sylfaen" w:cs="Sylfaen"/>
          <w:noProof/>
          <w:lang w:val="en-US"/>
        </w:rPr>
        <w:t>რეაქციების</w:t>
      </w:r>
      <w:r w:rsidRPr="00986420">
        <w:rPr>
          <w:noProof/>
          <w:lang w:val="en-US"/>
        </w:rPr>
        <w:t xml:space="preserve"> </w:t>
      </w:r>
      <w:r w:rsidRPr="00986420">
        <w:rPr>
          <w:rFonts w:ascii="Sylfaen" w:hAnsi="Sylfaen" w:cs="Sylfaen"/>
          <w:noProof/>
          <w:lang w:val="en-US"/>
        </w:rPr>
        <w:t>შესახებ</w:t>
      </w:r>
      <w:r w:rsidRPr="00986420">
        <w:rPr>
          <w:noProof/>
          <w:lang w:val="en-US"/>
        </w:rPr>
        <w:t xml:space="preserve"> </w:t>
      </w:r>
      <w:r w:rsidRPr="00986420">
        <w:rPr>
          <w:rFonts w:ascii="Sylfaen" w:hAnsi="Sylfaen" w:cs="Sylfaen"/>
          <w:noProof/>
          <w:lang w:val="en-US"/>
        </w:rPr>
        <w:t>შეტყობინება</w:t>
      </w:r>
      <w:r w:rsidR="001B0519">
        <w:rPr>
          <w:rFonts w:ascii="Sylfaen" w:hAnsi="Sylfaen" w:cs="Sylfaen"/>
          <w:noProof/>
          <w:lang w:val="en-US"/>
        </w:rPr>
        <w:t>ს</w:t>
      </w:r>
      <w:r w:rsidRPr="00986420">
        <w:rPr>
          <w:noProof/>
          <w:lang w:val="en-US"/>
        </w:rPr>
        <w:t xml:space="preserve"> </w:t>
      </w:r>
      <w:r w:rsidR="001B0519">
        <w:rPr>
          <w:rFonts w:ascii="Sylfaen" w:hAnsi="Sylfaen" w:cs="Sylfaen"/>
          <w:noProof/>
          <w:lang w:val="en-US"/>
        </w:rPr>
        <w:t>დიდი მნიშვნელობა აქვს.</w:t>
      </w:r>
      <w:r w:rsidRPr="00986420">
        <w:rPr>
          <w:noProof/>
          <w:lang w:val="en-US"/>
        </w:rPr>
        <w:t xml:space="preserve"> </w:t>
      </w:r>
      <w:r w:rsidRPr="00986420">
        <w:rPr>
          <w:rFonts w:ascii="Sylfaen" w:hAnsi="Sylfaen" w:cs="Sylfaen"/>
          <w:noProof/>
          <w:lang w:val="en-US"/>
        </w:rPr>
        <w:t>ეს</w:t>
      </w:r>
      <w:r w:rsidRPr="00986420">
        <w:rPr>
          <w:noProof/>
          <w:lang w:val="en-US"/>
        </w:rPr>
        <w:t xml:space="preserve"> </w:t>
      </w:r>
      <w:r w:rsidRPr="00986420">
        <w:rPr>
          <w:rFonts w:ascii="Sylfaen" w:hAnsi="Sylfaen" w:cs="Sylfaen"/>
          <w:noProof/>
          <w:lang w:val="en-US"/>
        </w:rPr>
        <w:t>იძლევა</w:t>
      </w:r>
      <w:r w:rsidRPr="00986420">
        <w:rPr>
          <w:noProof/>
          <w:lang w:val="en-US"/>
        </w:rPr>
        <w:t xml:space="preserve"> </w:t>
      </w:r>
      <w:r w:rsidRPr="00986420">
        <w:rPr>
          <w:rFonts w:ascii="Sylfaen" w:hAnsi="Sylfaen" w:cs="Sylfaen"/>
          <w:noProof/>
          <w:lang w:val="en-US"/>
        </w:rPr>
        <w:t>სამკურნალო</w:t>
      </w:r>
      <w:r w:rsidRPr="00986420">
        <w:rPr>
          <w:noProof/>
          <w:lang w:val="en-US"/>
        </w:rPr>
        <w:t xml:space="preserve"> </w:t>
      </w:r>
      <w:r w:rsidRPr="00986420">
        <w:rPr>
          <w:rFonts w:ascii="Sylfaen" w:hAnsi="Sylfaen" w:cs="Sylfaen"/>
          <w:noProof/>
          <w:lang w:val="en-US"/>
        </w:rPr>
        <w:t>პროდუქტის</w:t>
      </w:r>
      <w:r w:rsidRPr="00986420">
        <w:rPr>
          <w:noProof/>
          <w:lang w:val="en-US"/>
        </w:rPr>
        <w:t xml:space="preserve"> </w:t>
      </w:r>
      <w:r w:rsidRPr="00986420">
        <w:rPr>
          <w:rFonts w:ascii="Sylfaen" w:hAnsi="Sylfaen" w:cs="Sylfaen"/>
          <w:noProof/>
          <w:lang w:val="en-US"/>
        </w:rPr>
        <w:t>სარგებლისა</w:t>
      </w:r>
      <w:r w:rsidRPr="00986420">
        <w:rPr>
          <w:noProof/>
          <w:lang w:val="en-US"/>
        </w:rPr>
        <w:t xml:space="preserve"> </w:t>
      </w:r>
      <w:r w:rsidRPr="00986420">
        <w:rPr>
          <w:rFonts w:ascii="Sylfaen" w:hAnsi="Sylfaen" w:cs="Sylfaen"/>
          <w:noProof/>
          <w:lang w:val="en-US"/>
        </w:rPr>
        <w:t>და</w:t>
      </w:r>
      <w:r w:rsidRPr="00986420">
        <w:rPr>
          <w:noProof/>
          <w:lang w:val="en-US"/>
        </w:rPr>
        <w:t xml:space="preserve"> </w:t>
      </w:r>
      <w:r w:rsidRPr="00986420">
        <w:rPr>
          <w:rFonts w:ascii="Sylfaen" w:hAnsi="Sylfaen" w:cs="Sylfaen"/>
          <w:noProof/>
          <w:lang w:val="en-US"/>
        </w:rPr>
        <w:t>რისკის</w:t>
      </w:r>
      <w:r w:rsidRPr="00986420">
        <w:rPr>
          <w:noProof/>
          <w:lang w:val="en-US"/>
        </w:rPr>
        <w:t xml:space="preserve"> </w:t>
      </w:r>
      <w:r w:rsidRPr="00986420">
        <w:rPr>
          <w:rFonts w:ascii="Sylfaen" w:hAnsi="Sylfaen" w:cs="Sylfaen"/>
          <w:noProof/>
          <w:lang w:val="en-US"/>
        </w:rPr>
        <w:t>ბალანსის</w:t>
      </w:r>
      <w:r w:rsidRPr="00986420">
        <w:rPr>
          <w:noProof/>
          <w:lang w:val="en-US"/>
        </w:rPr>
        <w:t xml:space="preserve"> </w:t>
      </w:r>
      <w:r w:rsidRPr="00986420">
        <w:rPr>
          <w:rFonts w:ascii="Sylfaen" w:hAnsi="Sylfaen" w:cs="Sylfaen"/>
          <w:noProof/>
          <w:lang w:val="en-US"/>
        </w:rPr>
        <w:t>მონიტორინგი</w:t>
      </w:r>
      <w:r w:rsidR="00111E78">
        <w:rPr>
          <w:rFonts w:ascii="Sylfaen" w:hAnsi="Sylfaen" w:cs="Sylfaen"/>
          <w:noProof/>
          <w:lang w:val="en-US"/>
        </w:rPr>
        <w:t>ს</w:t>
      </w:r>
      <w:r w:rsidRPr="00986420">
        <w:rPr>
          <w:noProof/>
          <w:lang w:val="en-US"/>
        </w:rPr>
        <w:t xml:space="preserve"> </w:t>
      </w:r>
      <w:r w:rsidR="00111E78" w:rsidRPr="00986420">
        <w:rPr>
          <w:rFonts w:ascii="Sylfaen" w:hAnsi="Sylfaen" w:cs="Sylfaen"/>
          <w:noProof/>
          <w:lang w:val="en-US"/>
        </w:rPr>
        <w:t>საშუალებას</w:t>
      </w:r>
      <w:r w:rsidR="00111E78">
        <w:rPr>
          <w:noProof/>
          <w:lang w:val="en-US"/>
        </w:rPr>
        <w:t xml:space="preserve">. </w:t>
      </w:r>
      <w:r w:rsidRPr="00986420">
        <w:rPr>
          <w:rFonts w:ascii="Sylfaen" w:hAnsi="Sylfaen" w:cs="Sylfaen"/>
          <w:noProof/>
          <w:lang w:val="en-US"/>
        </w:rPr>
        <w:t>ჯანდაცვის</w:t>
      </w:r>
      <w:r w:rsidRPr="00986420">
        <w:rPr>
          <w:noProof/>
          <w:lang w:val="en-US"/>
        </w:rPr>
        <w:t xml:space="preserve"> </w:t>
      </w:r>
      <w:r w:rsidRPr="00986420">
        <w:rPr>
          <w:rFonts w:ascii="Sylfaen" w:hAnsi="Sylfaen" w:cs="Sylfaen"/>
          <w:noProof/>
          <w:lang w:val="en-US"/>
        </w:rPr>
        <w:t>სპეციალისტებს</w:t>
      </w:r>
      <w:r w:rsidRPr="00986420">
        <w:rPr>
          <w:noProof/>
          <w:lang w:val="en-US"/>
        </w:rPr>
        <w:t xml:space="preserve"> </w:t>
      </w:r>
      <w:r w:rsidRPr="00986420">
        <w:rPr>
          <w:rFonts w:ascii="Sylfaen" w:hAnsi="Sylfaen" w:cs="Sylfaen"/>
          <w:noProof/>
          <w:lang w:val="en-US"/>
        </w:rPr>
        <w:t>მოეთხოვებათ</w:t>
      </w:r>
      <w:r w:rsidRPr="00986420">
        <w:rPr>
          <w:noProof/>
          <w:lang w:val="en-US"/>
        </w:rPr>
        <w:t xml:space="preserve">, </w:t>
      </w:r>
      <w:r w:rsidRPr="00986420">
        <w:rPr>
          <w:rFonts w:ascii="Sylfaen" w:hAnsi="Sylfaen" w:cs="Sylfaen"/>
          <w:noProof/>
          <w:lang w:val="en-US"/>
        </w:rPr>
        <w:t>რომ</w:t>
      </w:r>
      <w:r w:rsidR="00434488">
        <w:rPr>
          <w:rFonts w:ascii="Sylfaen" w:hAnsi="Sylfaen" w:cs="Sylfaen"/>
          <w:noProof/>
          <w:lang w:val="en-US"/>
        </w:rPr>
        <w:t xml:space="preserve"> </w:t>
      </w:r>
      <w:r w:rsidRPr="00986420">
        <w:rPr>
          <w:noProof/>
          <w:lang w:val="en-US"/>
        </w:rPr>
        <w:t xml:space="preserve"> </w:t>
      </w:r>
      <w:r w:rsidR="00434488" w:rsidRPr="00986420">
        <w:rPr>
          <w:rFonts w:ascii="Sylfaen" w:hAnsi="Sylfaen" w:cs="Sylfaen"/>
          <w:noProof/>
          <w:lang w:val="en-US"/>
        </w:rPr>
        <w:t>განახორციელონ</w:t>
      </w:r>
      <w:r w:rsidR="00434488">
        <w:rPr>
          <w:rFonts w:ascii="Sylfaen" w:hAnsi="Sylfaen" w:cs="Sylfaen"/>
          <w:noProof/>
          <w:lang w:val="en-US"/>
        </w:rPr>
        <w:t xml:space="preserve"> </w:t>
      </w:r>
      <w:r w:rsidRPr="00986420">
        <w:rPr>
          <w:rFonts w:ascii="Sylfaen" w:hAnsi="Sylfaen" w:cs="Sylfaen"/>
          <w:noProof/>
          <w:lang w:val="en-US"/>
        </w:rPr>
        <w:t>ნებისმიერი</w:t>
      </w:r>
      <w:r w:rsidRPr="00986420">
        <w:rPr>
          <w:noProof/>
          <w:lang w:val="en-US"/>
        </w:rPr>
        <w:t xml:space="preserve"> </w:t>
      </w:r>
      <w:r w:rsidRPr="00986420">
        <w:rPr>
          <w:rFonts w:ascii="Sylfaen" w:hAnsi="Sylfaen" w:cs="Sylfaen"/>
          <w:noProof/>
          <w:lang w:val="en-US"/>
        </w:rPr>
        <w:t>საეჭვო</w:t>
      </w:r>
      <w:r w:rsidRPr="00986420">
        <w:rPr>
          <w:noProof/>
          <w:lang w:val="en-US"/>
        </w:rPr>
        <w:t xml:space="preserve"> </w:t>
      </w:r>
      <w:r w:rsidRPr="00986420">
        <w:rPr>
          <w:rFonts w:ascii="Sylfaen" w:hAnsi="Sylfaen" w:cs="Sylfaen"/>
          <w:noProof/>
          <w:lang w:val="en-US"/>
        </w:rPr>
        <w:t>გვერდითი</w:t>
      </w:r>
      <w:r w:rsidRPr="00986420">
        <w:rPr>
          <w:noProof/>
          <w:lang w:val="en-US"/>
        </w:rPr>
        <w:t xml:space="preserve"> </w:t>
      </w:r>
      <w:r w:rsidRPr="00986420">
        <w:rPr>
          <w:rFonts w:ascii="Sylfaen" w:hAnsi="Sylfaen" w:cs="Sylfaen"/>
          <w:noProof/>
          <w:lang w:val="en-US"/>
        </w:rPr>
        <w:t>რეაქციის</w:t>
      </w:r>
      <w:r w:rsidRPr="00986420">
        <w:rPr>
          <w:noProof/>
          <w:lang w:val="en-US"/>
        </w:rPr>
        <w:t xml:space="preserve"> </w:t>
      </w:r>
      <w:r w:rsidRPr="00986420">
        <w:rPr>
          <w:rFonts w:ascii="Sylfaen" w:hAnsi="Sylfaen" w:cs="Sylfaen"/>
          <w:noProof/>
          <w:lang w:val="en-US"/>
        </w:rPr>
        <w:t>შესახებ</w:t>
      </w:r>
      <w:r w:rsidRPr="00986420">
        <w:rPr>
          <w:noProof/>
          <w:lang w:val="en-US"/>
        </w:rPr>
        <w:t xml:space="preserve"> </w:t>
      </w:r>
      <w:r w:rsidRPr="00986420">
        <w:rPr>
          <w:rFonts w:ascii="Sylfaen" w:hAnsi="Sylfaen" w:cs="Sylfaen"/>
          <w:noProof/>
          <w:lang w:val="en-US"/>
        </w:rPr>
        <w:t>შეტყობინება</w:t>
      </w:r>
      <w:r w:rsidRPr="00986420">
        <w:rPr>
          <w:noProof/>
          <w:lang w:val="en-US"/>
        </w:rPr>
        <w:t xml:space="preserve"> </w:t>
      </w:r>
      <w:r w:rsidRPr="00986420">
        <w:rPr>
          <w:rFonts w:ascii="Sylfaen" w:hAnsi="Sylfaen" w:cs="Sylfaen"/>
          <w:noProof/>
          <w:lang w:val="en-US"/>
        </w:rPr>
        <w:t>ეროვნული</w:t>
      </w:r>
      <w:r w:rsidRPr="00986420">
        <w:rPr>
          <w:noProof/>
          <w:lang w:val="en-US"/>
        </w:rPr>
        <w:t xml:space="preserve"> </w:t>
      </w:r>
      <w:r w:rsidRPr="00986420">
        <w:rPr>
          <w:rFonts w:ascii="Sylfaen" w:hAnsi="Sylfaen" w:cs="Sylfaen"/>
          <w:noProof/>
          <w:lang w:val="en-US"/>
        </w:rPr>
        <w:t>ანგარიშგების</w:t>
      </w:r>
      <w:r w:rsidRPr="00986420">
        <w:rPr>
          <w:noProof/>
          <w:lang w:val="en-US"/>
        </w:rPr>
        <w:t xml:space="preserve"> </w:t>
      </w:r>
      <w:r w:rsidRPr="00986420">
        <w:rPr>
          <w:rFonts w:ascii="Sylfaen" w:hAnsi="Sylfaen" w:cs="Sylfaen"/>
          <w:noProof/>
          <w:lang w:val="en-US"/>
        </w:rPr>
        <w:t>სისტემის</w:t>
      </w:r>
      <w:r w:rsidRPr="00986420">
        <w:rPr>
          <w:noProof/>
          <w:lang w:val="en-US"/>
        </w:rPr>
        <w:t xml:space="preserve"> </w:t>
      </w:r>
      <w:r w:rsidRPr="00986420">
        <w:rPr>
          <w:rFonts w:ascii="Sylfaen" w:hAnsi="Sylfaen" w:cs="Sylfaen"/>
          <w:noProof/>
          <w:lang w:val="en-US"/>
        </w:rPr>
        <w:t>მეშვეობით</w:t>
      </w:r>
      <w:r w:rsidRPr="00986420">
        <w:rPr>
          <w:noProof/>
          <w:lang w:val="en-US"/>
        </w:rPr>
        <w:t>.</w:t>
      </w:r>
      <w:r w:rsidR="00434488">
        <w:rPr>
          <w:noProof/>
          <w:lang w:val="en-US"/>
        </w:rPr>
        <w:t xml:space="preserve"> </w:t>
      </w:r>
    </w:p>
    <w:p w14:paraId="061C2C3B" w14:textId="77777777" w:rsidR="00197CF8" w:rsidRDefault="00197CF8" w:rsidP="0095169A">
      <w:pPr>
        <w:autoSpaceDE w:val="0"/>
        <w:autoSpaceDN w:val="0"/>
        <w:adjustRightInd w:val="0"/>
        <w:spacing w:after="0" w:line="240" w:lineRule="auto"/>
        <w:jc w:val="both"/>
        <w:rPr>
          <w:noProof/>
          <w:lang w:val="en-US"/>
        </w:rPr>
      </w:pPr>
    </w:p>
    <w:p w14:paraId="01D974DB" w14:textId="77777777" w:rsidR="00197CF8" w:rsidRDefault="00197CF8" w:rsidP="0095169A">
      <w:pPr>
        <w:autoSpaceDE w:val="0"/>
        <w:autoSpaceDN w:val="0"/>
        <w:adjustRightInd w:val="0"/>
        <w:spacing w:after="0" w:line="240" w:lineRule="auto"/>
        <w:jc w:val="both"/>
        <w:rPr>
          <w:rFonts w:ascii="Sylfaen" w:hAnsi="Sylfaen" w:cs="Sylfaen"/>
          <w:noProof/>
          <w:lang w:val="en-US"/>
        </w:rPr>
      </w:pPr>
      <w:r w:rsidRPr="00BA1172">
        <w:rPr>
          <w:b/>
          <w:bCs/>
          <w:noProof/>
          <w:lang w:val="en-US"/>
        </w:rPr>
        <w:t xml:space="preserve">4.9 </w:t>
      </w:r>
      <w:r w:rsidR="008965BD" w:rsidRPr="00BA1172">
        <w:rPr>
          <w:rFonts w:ascii="Sylfaen" w:hAnsi="Sylfaen" w:cs="Sylfaen"/>
          <w:b/>
          <w:bCs/>
          <w:noProof/>
          <w:lang w:val="en-US"/>
        </w:rPr>
        <w:t>ზედოზირება</w:t>
      </w:r>
    </w:p>
    <w:p w14:paraId="0E64A97D" w14:textId="77777777" w:rsidR="0068526F" w:rsidRDefault="008618B8" w:rsidP="0095169A">
      <w:pPr>
        <w:autoSpaceDE w:val="0"/>
        <w:autoSpaceDN w:val="0"/>
        <w:adjustRightInd w:val="0"/>
        <w:spacing w:after="0" w:line="240" w:lineRule="auto"/>
        <w:jc w:val="both"/>
        <w:rPr>
          <w:rFonts w:ascii="Sylfaen" w:hAnsi="Sylfaen" w:cs="Sylfaen"/>
          <w:noProof/>
          <w:lang w:val="en-US"/>
        </w:rPr>
      </w:pPr>
      <w:r w:rsidRPr="008618B8">
        <w:rPr>
          <w:rFonts w:ascii="Sylfaen" w:hAnsi="Sylfaen" w:cs="Sylfaen"/>
          <w:noProof/>
          <w:lang w:val="en-US"/>
        </w:rPr>
        <w:t xml:space="preserve">დაპაგლიფლოზინმა ჯანმრთელ მოხალისეებში 500 მგ-მდე ერთჯერადი პერორალური დოზების (ადამიანისთვის რეკომენდებული მაქსიმალური დოზის 50-ჯერ მეტი) მიღების შემდეგ ტოქსიკურობა არ გამოავლინა. ამ მოხალისეებმა დოზადამოკიდებული პერიოდის განმავლობაში (მინიმუმ 5 დღე 500 მგ დოზით) შეინარჩუნეს შარდში გლუკოზის დონე დეჰიდრატაციის, ჰიპოტენზიის ან ელექტროლიტური დარღვევების გარეშე და QTc ინტერვალზე კლინიკურად მნიშვნელოვანი ეფექტების გარეშე. ჰიპოგლიკემიის შემთხვევები პლაცებოსთან შედარებით მსგავსი იყო. ჯანმრთელ მოხალისეებსა და მე-2 ტიპის დიაბეტის მქონე პაციენტებში დღეში ერთხელ 100 მგ-მდე დოზების (ადამიანისთვის რეკომენდებული მაქსიმალური დოზის 10-ჯერ მეტი) 2 კვირის განმავლობაში მიღების კლინიკურ კვლევებში ჰიპოგლიკემიის შემთხვევები ოდნავ მაღალი იყო პლაცებოსთან შედარებით და არ იყო </w:t>
      </w:r>
      <w:r w:rsidRPr="008618B8">
        <w:rPr>
          <w:rFonts w:ascii="Sylfaen" w:hAnsi="Sylfaen" w:cs="Sylfaen"/>
          <w:noProof/>
          <w:lang w:val="en-US"/>
        </w:rPr>
        <w:lastRenderedPageBreak/>
        <w:t>დოზადამოკიდებული. ისეთი გვერდითი მოვლენების შემთხვევები, როგორიცაა დეჰიდრატაცია ან ჰიპოტენზია, პლაცებოსთან შედარებით მსგავსი იყო და ლაბორატორიულ პარამეტრებში, მათ შორის შრატის ელექტროლიტებსა და თირკმლის ფუნქციის ბიომარკერებში, კლინიკურად მნიშვნელოვანი დოზადამოკიდებული ცვლილებები არ დაფიქსირებულა.</w:t>
      </w:r>
    </w:p>
    <w:p w14:paraId="46C6CF2B" w14:textId="77777777" w:rsidR="0068526F" w:rsidRDefault="0068526F" w:rsidP="0095169A">
      <w:pPr>
        <w:autoSpaceDE w:val="0"/>
        <w:autoSpaceDN w:val="0"/>
        <w:adjustRightInd w:val="0"/>
        <w:spacing w:after="0" w:line="240" w:lineRule="auto"/>
        <w:jc w:val="both"/>
        <w:rPr>
          <w:noProof/>
          <w:lang w:val="en-US"/>
        </w:rPr>
      </w:pPr>
      <w:r w:rsidRPr="0068526F">
        <w:rPr>
          <w:rFonts w:ascii="Sylfaen" w:hAnsi="Sylfaen" w:cs="Sylfaen"/>
          <w:noProof/>
          <w:lang w:val="en-US"/>
        </w:rPr>
        <w:t>დოზის</w:t>
      </w:r>
      <w:r w:rsidRPr="0068526F">
        <w:rPr>
          <w:noProof/>
          <w:lang w:val="en-US"/>
        </w:rPr>
        <w:t xml:space="preserve"> </w:t>
      </w:r>
      <w:r w:rsidRPr="0068526F">
        <w:rPr>
          <w:rFonts w:ascii="Sylfaen" w:hAnsi="Sylfaen" w:cs="Sylfaen"/>
          <w:noProof/>
          <w:lang w:val="en-US"/>
        </w:rPr>
        <w:t>გადაჭარბების</w:t>
      </w:r>
      <w:r w:rsidRPr="0068526F">
        <w:rPr>
          <w:noProof/>
          <w:lang w:val="en-US"/>
        </w:rPr>
        <w:t xml:space="preserve"> </w:t>
      </w:r>
      <w:r w:rsidRPr="0068526F">
        <w:rPr>
          <w:rFonts w:ascii="Sylfaen" w:hAnsi="Sylfaen" w:cs="Sylfaen"/>
          <w:noProof/>
          <w:lang w:val="en-US"/>
        </w:rPr>
        <w:t>შემთხვევაში</w:t>
      </w:r>
      <w:r w:rsidRPr="0068526F">
        <w:rPr>
          <w:noProof/>
          <w:lang w:val="en-US"/>
        </w:rPr>
        <w:t xml:space="preserve">, </w:t>
      </w:r>
      <w:r w:rsidRPr="0068526F">
        <w:rPr>
          <w:rFonts w:ascii="Sylfaen" w:hAnsi="Sylfaen" w:cs="Sylfaen"/>
          <w:noProof/>
          <w:lang w:val="en-US"/>
        </w:rPr>
        <w:t>პაციენტის</w:t>
      </w:r>
      <w:r w:rsidRPr="0068526F">
        <w:rPr>
          <w:noProof/>
          <w:lang w:val="en-US"/>
        </w:rPr>
        <w:t xml:space="preserve"> </w:t>
      </w:r>
      <w:r w:rsidRPr="0068526F">
        <w:rPr>
          <w:rFonts w:ascii="Sylfaen" w:hAnsi="Sylfaen" w:cs="Sylfaen"/>
          <w:noProof/>
          <w:lang w:val="en-US"/>
        </w:rPr>
        <w:t>კლინიკური</w:t>
      </w:r>
      <w:r w:rsidRPr="0068526F">
        <w:rPr>
          <w:noProof/>
          <w:lang w:val="en-US"/>
        </w:rPr>
        <w:t xml:space="preserve"> </w:t>
      </w:r>
      <w:r w:rsidRPr="0068526F">
        <w:rPr>
          <w:rFonts w:ascii="Sylfaen" w:hAnsi="Sylfaen" w:cs="Sylfaen"/>
          <w:noProof/>
          <w:lang w:val="en-US"/>
        </w:rPr>
        <w:t>მდგომარეობის</w:t>
      </w:r>
      <w:r w:rsidRPr="0068526F">
        <w:rPr>
          <w:noProof/>
          <w:lang w:val="en-US"/>
        </w:rPr>
        <w:t xml:space="preserve"> </w:t>
      </w:r>
      <w:r w:rsidRPr="0068526F">
        <w:rPr>
          <w:rFonts w:ascii="Sylfaen" w:hAnsi="Sylfaen" w:cs="Sylfaen"/>
          <w:noProof/>
          <w:lang w:val="en-US"/>
        </w:rPr>
        <w:t>გათვალისწინებით</w:t>
      </w:r>
      <w:r w:rsidRPr="0068526F">
        <w:rPr>
          <w:noProof/>
          <w:lang w:val="en-US"/>
        </w:rPr>
        <w:t xml:space="preserve">, </w:t>
      </w:r>
      <w:r w:rsidRPr="0068526F">
        <w:rPr>
          <w:rFonts w:ascii="Sylfaen" w:hAnsi="Sylfaen" w:cs="Sylfaen"/>
          <w:noProof/>
          <w:lang w:val="en-US"/>
        </w:rPr>
        <w:t>უნდა</w:t>
      </w:r>
      <w:r w:rsidRPr="0068526F">
        <w:rPr>
          <w:noProof/>
          <w:lang w:val="en-US"/>
        </w:rPr>
        <w:t xml:space="preserve"> </w:t>
      </w:r>
      <w:r w:rsidRPr="0068526F">
        <w:rPr>
          <w:rFonts w:ascii="Sylfaen" w:hAnsi="Sylfaen" w:cs="Sylfaen"/>
          <w:noProof/>
          <w:lang w:val="en-US"/>
        </w:rPr>
        <w:t>დაიწყოს</w:t>
      </w:r>
      <w:r w:rsidRPr="0068526F">
        <w:rPr>
          <w:noProof/>
          <w:lang w:val="en-US"/>
        </w:rPr>
        <w:t xml:space="preserve"> </w:t>
      </w:r>
      <w:r w:rsidRPr="0068526F">
        <w:rPr>
          <w:rFonts w:ascii="Sylfaen" w:hAnsi="Sylfaen" w:cs="Sylfaen"/>
          <w:noProof/>
          <w:lang w:val="en-US"/>
        </w:rPr>
        <w:t>შესაბამისი</w:t>
      </w:r>
      <w:r w:rsidRPr="0068526F">
        <w:rPr>
          <w:noProof/>
          <w:lang w:val="en-US"/>
        </w:rPr>
        <w:t xml:space="preserve"> </w:t>
      </w:r>
      <w:r w:rsidRPr="0068526F">
        <w:rPr>
          <w:rFonts w:ascii="Sylfaen" w:hAnsi="Sylfaen" w:cs="Sylfaen"/>
          <w:noProof/>
          <w:lang w:val="en-US"/>
        </w:rPr>
        <w:t>დამხმარე</w:t>
      </w:r>
      <w:r w:rsidRPr="0068526F">
        <w:rPr>
          <w:noProof/>
          <w:lang w:val="en-US"/>
        </w:rPr>
        <w:t xml:space="preserve"> </w:t>
      </w:r>
      <w:r w:rsidRPr="0068526F">
        <w:rPr>
          <w:rFonts w:ascii="Sylfaen" w:hAnsi="Sylfaen" w:cs="Sylfaen"/>
          <w:noProof/>
          <w:lang w:val="en-US"/>
        </w:rPr>
        <w:t>მკურნალობა</w:t>
      </w:r>
      <w:r w:rsidRPr="0068526F">
        <w:rPr>
          <w:noProof/>
          <w:lang w:val="en-US"/>
        </w:rPr>
        <w:t xml:space="preserve">. </w:t>
      </w:r>
      <w:r w:rsidRPr="0068526F">
        <w:rPr>
          <w:rFonts w:ascii="Sylfaen" w:hAnsi="Sylfaen" w:cs="Sylfaen"/>
          <w:noProof/>
          <w:lang w:val="en-US"/>
        </w:rPr>
        <w:t>დაპაგლიფლოზინის</w:t>
      </w:r>
      <w:r w:rsidRPr="0068526F">
        <w:rPr>
          <w:noProof/>
          <w:lang w:val="en-US"/>
        </w:rPr>
        <w:t xml:space="preserve"> </w:t>
      </w:r>
      <w:r w:rsidRPr="0068526F">
        <w:rPr>
          <w:rFonts w:ascii="Sylfaen" w:hAnsi="Sylfaen" w:cs="Sylfaen"/>
          <w:noProof/>
          <w:lang w:val="en-US"/>
        </w:rPr>
        <w:t>ჰემოდიალიზის</w:t>
      </w:r>
      <w:r w:rsidRPr="0068526F">
        <w:rPr>
          <w:noProof/>
          <w:lang w:val="en-US"/>
        </w:rPr>
        <w:t xml:space="preserve"> </w:t>
      </w:r>
      <w:r w:rsidRPr="0068526F">
        <w:rPr>
          <w:rFonts w:ascii="Sylfaen" w:hAnsi="Sylfaen" w:cs="Sylfaen"/>
          <w:noProof/>
          <w:lang w:val="en-US"/>
        </w:rPr>
        <w:t>გზით</w:t>
      </w:r>
      <w:r w:rsidRPr="0068526F">
        <w:rPr>
          <w:noProof/>
          <w:lang w:val="en-US"/>
        </w:rPr>
        <w:t xml:space="preserve"> </w:t>
      </w:r>
      <w:r w:rsidRPr="0068526F">
        <w:rPr>
          <w:rFonts w:ascii="Sylfaen" w:hAnsi="Sylfaen" w:cs="Sylfaen"/>
          <w:noProof/>
          <w:lang w:val="en-US"/>
        </w:rPr>
        <w:t>გამოდევნა</w:t>
      </w:r>
      <w:r w:rsidRPr="0068526F">
        <w:rPr>
          <w:noProof/>
          <w:lang w:val="en-US"/>
        </w:rPr>
        <w:t xml:space="preserve"> </w:t>
      </w:r>
      <w:r w:rsidRPr="0068526F">
        <w:rPr>
          <w:rFonts w:ascii="Sylfaen" w:hAnsi="Sylfaen" w:cs="Sylfaen"/>
          <w:noProof/>
          <w:lang w:val="en-US"/>
        </w:rPr>
        <w:t>შესწავლილი</w:t>
      </w:r>
      <w:r w:rsidRPr="0068526F">
        <w:rPr>
          <w:noProof/>
          <w:lang w:val="en-US"/>
        </w:rPr>
        <w:t xml:space="preserve"> </w:t>
      </w:r>
      <w:r w:rsidRPr="0068526F">
        <w:rPr>
          <w:rFonts w:ascii="Sylfaen" w:hAnsi="Sylfaen" w:cs="Sylfaen"/>
          <w:noProof/>
          <w:lang w:val="en-US"/>
        </w:rPr>
        <w:t>არ</w:t>
      </w:r>
      <w:r w:rsidRPr="0068526F">
        <w:rPr>
          <w:noProof/>
          <w:lang w:val="en-US"/>
        </w:rPr>
        <w:t xml:space="preserve"> </w:t>
      </w:r>
      <w:r w:rsidRPr="0068526F">
        <w:rPr>
          <w:rFonts w:ascii="Sylfaen" w:hAnsi="Sylfaen" w:cs="Sylfaen"/>
          <w:noProof/>
          <w:lang w:val="en-US"/>
        </w:rPr>
        <w:t>არის</w:t>
      </w:r>
      <w:r w:rsidRPr="0068526F">
        <w:rPr>
          <w:noProof/>
          <w:lang w:val="en-US"/>
        </w:rPr>
        <w:t>.</w:t>
      </w:r>
    </w:p>
    <w:p w14:paraId="54067C49" w14:textId="77777777" w:rsidR="00A75D32" w:rsidRDefault="00A75D32" w:rsidP="0095169A">
      <w:pPr>
        <w:autoSpaceDE w:val="0"/>
        <w:autoSpaceDN w:val="0"/>
        <w:adjustRightInd w:val="0"/>
        <w:spacing w:after="0" w:line="240" w:lineRule="auto"/>
        <w:jc w:val="both"/>
        <w:rPr>
          <w:noProof/>
          <w:lang w:val="en-US"/>
        </w:rPr>
      </w:pPr>
    </w:p>
    <w:p w14:paraId="17DAEA4B" w14:textId="77777777" w:rsidR="00A75D32" w:rsidRPr="00A75D32" w:rsidRDefault="00A75D32" w:rsidP="0095169A">
      <w:pPr>
        <w:autoSpaceDE w:val="0"/>
        <w:autoSpaceDN w:val="0"/>
        <w:adjustRightInd w:val="0"/>
        <w:spacing w:after="0" w:line="240" w:lineRule="auto"/>
        <w:jc w:val="both"/>
        <w:rPr>
          <w:b/>
          <w:bCs/>
          <w:noProof/>
          <w:lang w:val="en-US"/>
        </w:rPr>
      </w:pPr>
      <w:r w:rsidRPr="00A75D32">
        <w:rPr>
          <w:b/>
          <w:bCs/>
          <w:noProof/>
          <w:lang w:val="en-US"/>
        </w:rPr>
        <w:t xml:space="preserve">5. </w:t>
      </w:r>
      <w:r w:rsidRPr="00A75D32">
        <w:rPr>
          <w:rFonts w:ascii="Sylfaen" w:hAnsi="Sylfaen" w:cs="Sylfaen"/>
          <w:b/>
          <w:bCs/>
          <w:noProof/>
          <w:lang w:val="en-US"/>
        </w:rPr>
        <w:t>ფარმაკოლოგიური</w:t>
      </w:r>
      <w:r w:rsidRPr="00A75D32">
        <w:rPr>
          <w:b/>
          <w:bCs/>
          <w:noProof/>
          <w:lang w:val="en-US"/>
        </w:rPr>
        <w:t xml:space="preserve"> </w:t>
      </w:r>
      <w:r w:rsidRPr="00A75D32">
        <w:rPr>
          <w:rFonts w:ascii="Sylfaen" w:hAnsi="Sylfaen" w:cs="Sylfaen"/>
          <w:b/>
          <w:bCs/>
          <w:noProof/>
          <w:lang w:val="en-US"/>
        </w:rPr>
        <w:t>თვისებები</w:t>
      </w:r>
    </w:p>
    <w:p w14:paraId="445AF6B1" w14:textId="77777777" w:rsidR="00A75D32" w:rsidRPr="00A75D32" w:rsidRDefault="00A75D32" w:rsidP="0095169A">
      <w:pPr>
        <w:autoSpaceDE w:val="0"/>
        <w:autoSpaceDN w:val="0"/>
        <w:adjustRightInd w:val="0"/>
        <w:spacing w:after="0" w:line="240" w:lineRule="auto"/>
        <w:jc w:val="both"/>
        <w:rPr>
          <w:b/>
          <w:bCs/>
          <w:noProof/>
          <w:lang w:val="en-US"/>
        </w:rPr>
      </w:pPr>
      <w:r w:rsidRPr="00A75D32">
        <w:rPr>
          <w:b/>
          <w:bCs/>
          <w:noProof/>
          <w:lang w:val="en-US"/>
        </w:rPr>
        <w:t xml:space="preserve">5.1 </w:t>
      </w:r>
      <w:r w:rsidRPr="00A75D32">
        <w:rPr>
          <w:rFonts w:ascii="Sylfaen" w:hAnsi="Sylfaen" w:cs="Sylfaen"/>
          <w:b/>
          <w:bCs/>
          <w:noProof/>
          <w:lang w:val="en-US"/>
        </w:rPr>
        <w:t>ფარმაკოდინამიკური</w:t>
      </w:r>
      <w:r w:rsidRPr="00A75D32">
        <w:rPr>
          <w:b/>
          <w:bCs/>
          <w:noProof/>
          <w:lang w:val="en-US"/>
        </w:rPr>
        <w:t xml:space="preserve"> </w:t>
      </w:r>
      <w:r w:rsidRPr="00A75D32">
        <w:rPr>
          <w:rFonts w:ascii="Sylfaen" w:hAnsi="Sylfaen" w:cs="Sylfaen"/>
          <w:b/>
          <w:bCs/>
          <w:noProof/>
          <w:lang w:val="en-US"/>
        </w:rPr>
        <w:t>თვისებები</w:t>
      </w:r>
    </w:p>
    <w:p w14:paraId="70B6CE06" w14:textId="77777777" w:rsidR="00613356" w:rsidRDefault="00A75D32" w:rsidP="0095169A">
      <w:pPr>
        <w:autoSpaceDE w:val="0"/>
        <w:autoSpaceDN w:val="0"/>
        <w:adjustRightInd w:val="0"/>
        <w:spacing w:after="0" w:line="240" w:lineRule="auto"/>
        <w:jc w:val="both"/>
        <w:rPr>
          <w:noProof/>
          <w:lang w:val="en-US"/>
        </w:rPr>
      </w:pPr>
      <w:r w:rsidRPr="00A75D32">
        <w:rPr>
          <w:rFonts w:ascii="Sylfaen" w:hAnsi="Sylfaen" w:cs="Sylfaen"/>
          <w:b/>
          <w:bCs/>
          <w:noProof/>
          <w:lang w:val="en-US"/>
        </w:rPr>
        <w:t>ფარმაკოთერაპიული</w:t>
      </w:r>
      <w:r w:rsidRPr="00A75D32">
        <w:rPr>
          <w:b/>
          <w:bCs/>
          <w:noProof/>
          <w:lang w:val="en-US"/>
        </w:rPr>
        <w:t xml:space="preserve"> </w:t>
      </w:r>
      <w:r w:rsidRPr="00A75D32">
        <w:rPr>
          <w:rFonts w:ascii="Sylfaen" w:hAnsi="Sylfaen" w:cs="Sylfaen"/>
          <w:b/>
          <w:bCs/>
          <w:noProof/>
          <w:lang w:val="en-US"/>
        </w:rPr>
        <w:t>ჯგუფი</w:t>
      </w:r>
      <w:r w:rsidRPr="00A75D32">
        <w:rPr>
          <w:b/>
          <w:bCs/>
          <w:noProof/>
          <w:lang w:val="en-US"/>
        </w:rPr>
        <w:t>:</w:t>
      </w:r>
      <w:r w:rsidRPr="00A75D32">
        <w:rPr>
          <w:noProof/>
          <w:lang w:val="en-US"/>
        </w:rPr>
        <w:t xml:space="preserve"> </w:t>
      </w:r>
      <w:r w:rsidRPr="00A75D32">
        <w:rPr>
          <w:rFonts w:ascii="Sylfaen" w:hAnsi="Sylfaen" w:cs="Sylfaen"/>
          <w:noProof/>
          <w:lang w:val="en-US"/>
        </w:rPr>
        <w:t>დიაბეტის</w:t>
      </w:r>
      <w:r w:rsidRPr="00A75D32">
        <w:rPr>
          <w:noProof/>
          <w:lang w:val="en-US"/>
        </w:rPr>
        <w:t xml:space="preserve"> </w:t>
      </w:r>
      <w:r w:rsidRPr="00A75D32">
        <w:rPr>
          <w:rFonts w:ascii="Sylfaen" w:hAnsi="Sylfaen" w:cs="Sylfaen"/>
          <w:noProof/>
          <w:lang w:val="en-US"/>
        </w:rPr>
        <w:t>დროს</w:t>
      </w:r>
      <w:r w:rsidRPr="00A75D32">
        <w:rPr>
          <w:noProof/>
          <w:lang w:val="en-US"/>
        </w:rPr>
        <w:t xml:space="preserve"> </w:t>
      </w:r>
      <w:r w:rsidRPr="00A75D32">
        <w:rPr>
          <w:rFonts w:ascii="Sylfaen" w:hAnsi="Sylfaen" w:cs="Sylfaen"/>
          <w:noProof/>
          <w:lang w:val="en-US"/>
        </w:rPr>
        <w:t>გამოსაყენებელი</w:t>
      </w:r>
      <w:r w:rsidRPr="00A75D32">
        <w:rPr>
          <w:noProof/>
          <w:lang w:val="en-US"/>
        </w:rPr>
        <w:t xml:space="preserve"> </w:t>
      </w:r>
      <w:r w:rsidRPr="00A75D32">
        <w:rPr>
          <w:rFonts w:ascii="Sylfaen" w:hAnsi="Sylfaen" w:cs="Sylfaen"/>
          <w:noProof/>
          <w:lang w:val="en-US"/>
        </w:rPr>
        <w:t>პრეპარატები</w:t>
      </w:r>
      <w:r w:rsidRPr="00A75D32">
        <w:rPr>
          <w:noProof/>
          <w:lang w:val="en-US"/>
        </w:rPr>
        <w:t xml:space="preserve">, </w:t>
      </w:r>
      <w:r w:rsidRPr="00A75D32">
        <w:rPr>
          <w:rFonts w:ascii="Sylfaen" w:hAnsi="Sylfaen" w:cs="Sylfaen"/>
          <w:noProof/>
          <w:lang w:val="en-US"/>
        </w:rPr>
        <w:t>ნატრიუმ</w:t>
      </w:r>
      <w:r w:rsidRPr="00A75D32">
        <w:rPr>
          <w:noProof/>
          <w:lang w:val="en-US"/>
        </w:rPr>
        <w:t>-</w:t>
      </w:r>
      <w:r w:rsidRPr="00A75D32">
        <w:rPr>
          <w:rFonts w:ascii="Sylfaen" w:hAnsi="Sylfaen" w:cs="Sylfaen"/>
          <w:noProof/>
          <w:lang w:val="en-US"/>
        </w:rPr>
        <w:t>გლუკოზის</w:t>
      </w:r>
      <w:r w:rsidRPr="00A75D32">
        <w:rPr>
          <w:noProof/>
          <w:lang w:val="en-US"/>
        </w:rPr>
        <w:t xml:space="preserve"> </w:t>
      </w:r>
      <w:r w:rsidRPr="00A75D32">
        <w:rPr>
          <w:rFonts w:ascii="Sylfaen" w:hAnsi="Sylfaen" w:cs="Sylfaen"/>
          <w:noProof/>
          <w:lang w:val="en-US"/>
        </w:rPr>
        <w:t>კო</w:t>
      </w:r>
      <w:r w:rsidRPr="00A75D32">
        <w:rPr>
          <w:noProof/>
          <w:lang w:val="en-US"/>
        </w:rPr>
        <w:t>-</w:t>
      </w:r>
      <w:r w:rsidRPr="00A75D32">
        <w:rPr>
          <w:rFonts w:ascii="Sylfaen" w:hAnsi="Sylfaen" w:cs="Sylfaen"/>
          <w:noProof/>
          <w:lang w:val="en-US"/>
        </w:rPr>
        <w:t>ტრანსპორტერი</w:t>
      </w:r>
      <w:r w:rsidRPr="00A75D32">
        <w:rPr>
          <w:noProof/>
          <w:lang w:val="en-US"/>
        </w:rPr>
        <w:t xml:space="preserve"> 2 (SGLT2) </w:t>
      </w:r>
      <w:r w:rsidRPr="00A75D32">
        <w:rPr>
          <w:rFonts w:ascii="Sylfaen" w:hAnsi="Sylfaen" w:cs="Sylfaen"/>
          <w:noProof/>
          <w:lang w:val="en-US"/>
        </w:rPr>
        <w:t>ინჰიბიტორები</w:t>
      </w:r>
      <w:r w:rsidRPr="00A75D32">
        <w:rPr>
          <w:noProof/>
          <w:lang w:val="en-US"/>
        </w:rPr>
        <w:t xml:space="preserve">, ATC </w:t>
      </w:r>
      <w:r w:rsidRPr="00A75D32">
        <w:rPr>
          <w:rFonts w:ascii="Sylfaen" w:hAnsi="Sylfaen" w:cs="Sylfaen"/>
          <w:noProof/>
          <w:lang w:val="en-US"/>
        </w:rPr>
        <w:t>კოდი</w:t>
      </w:r>
      <w:r w:rsidRPr="00A75D32">
        <w:rPr>
          <w:noProof/>
          <w:lang w:val="en-US"/>
        </w:rPr>
        <w:t>: A10BK01</w:t>
      </w:r>
    </w:p>
    <w:p w14:paraId="300AA156" w14:textId="77777777" w:rsidR="00613356" w:rsidRPr="000B619E" w:rsidRDefault="00613356" w:rsidP="0095169A">
      <w:pPr>
        <w:autoSpaceDE w:val="0"/>
        <w:autoSpaceDN w:val="0"/>
        <w:adjustRightInd w:val="0"/>
        <w:spacing w:after="0" w:line="240" w:lineRule="auto"/>
        <w:jc w:val="both"/>
        <w:rPr>
          <w:noProof/>
          <w:u w:val="single"/>
          <w:lang w:val="en-US"/>
        </w:rPr>
      </w:pPr>
      <w:r w:rsidRPr="000B619E">
        <w:rPr>
          <w:rFonts w:ascii="Sylfaen" w:hAnsi="Sylfaen" w:cs="Sylfaen"/>
          <w:noProof/>
          <w:u w:val="single"/>
          <w:lang w:val="en-US"/>
        </w:rPr>
        <w:t>მოქმედების</w:t>
      </w:r>
      <w:r w:rsidRPr="000B619E">
        <w:rPr>
          <w:noProof/>
          <w:u w:val="single"/>
          <w:lang w:val="en-US"/>
        </w:rPr>
        <w:t xml:space="preserve"> </w:t>
      </w:r>
      <w:r w:rsidRPr="000B619E">
        <w:rPr>
          <w:rFonts w:ascii="Sylfaen" w:hAnsi="Sylfaen" w:cs="Sylfaen"/>
          <w:noProof/>
          <w:u w:val="single"/>
          <w:lang w:val="en-US"/>
        </w:rPr>
        <w:t>მექანიზმი</w:t>
      </w:r>
    </w:p>
    <w:p w14:paraId="22DC1C1D" w14:textId="77777777" w:rsidR="00613356" w:rsidRDefault="00613356" w:rsidP="0095169A">
      <w:pPr>
        <w:autoSpaceDE w:val="0"/>
        <w:autoSpaceDN w:val="0"/>
        <w:adjustRightInd w:val="0"/>
        <w:spacing w:after="0" w:line="240" w:lineRule="auto"/>
        <w:jc w:val="both"/>
        <w:rPr>
          <w:noProof/>
          <w:lang w:val="en-US"/>
        </w:rPr>
      </w:pPr>
      <w:r w:rsidRPr="00613356">
        <w:rPr>
          <w:rFonts w:ascii="Sylfaen" w:hAnsi="Sylfaen" w:cs="Sylfaen"/>
          <w:noProof/>
          <w:lang w:val="en-US"/>
        </w:rPr>
        <w:t>დაპაგლიფლოზინი</w:t>
      </w:r>
      <w:r w:rsidRPr="00613356">
        <w:rPr>
          <w:noProof/>
          <w:lang w:val="en-US"/>
        </w:rPr>
        <w:t xml:space="preserve"> </w:t>
      </w:r>
      <w:r w:rsidRPr="00613356">
        <w:rPr>
          <w:rFonts w:ascii="Sylfaen" w:hAnsi="Sylfaen" w:cs="Sylfaen"/>
          <w:noProof/>
          <w:lang w:val="en-US"/>
        </w:rPr>
        <w:t>არის</w:t>
      </w:r>
      <w:r w:rsidRPr="00613356">
        <w:rPr>
          <w:noProof/>
          <w:lang w:val="en-US"/>
        </w:rPr>
        <w:t xml:space="preserve"> SGLT2-</w:t>
      </w:r>
      <w:r w:rsidRPr="00613356">
        <w:rPr>
          <w:rFonts w:ascii="Sylfaen" w:hAnsi="Sylfaen" w:cs="Sylfaen"/>
          <w:noProof/>
          <w:lang w:val="en-US"/>
        </w:rPr>
        <w:t>ის</w:t>
      </w:r>
      <w:r w:rsidRPr="00613356">
        <w:rPr>
          <w:noProof/>
          <w:lang w:val="en-US"/>
        </w:rPr>
        <w:t xml:space="preserve"> </w:t>
      </w:r>
      <w:r w:rsidRPr="00613356">
        <w:rPr>
          <w:rFonts w:ascii="Sylfaen" w:hAnsi="Sylfaen" w:cs="Sylfaen"/>
          <w:noProof/>
          <w:lang w:val="en-US"/>
        </w:rPr>
        <w:t>მაღალეფექტური</w:t>
      </w:r>
      <w:r w:rsidRPr="00613356">
        <w:rPr>
          <w:noProof/>
          <w:lang w:val="en-US"/>
        </w:rPr>
        <w:t xml:space="preserve"> (Ki: 0.55 nM), </w:t>
      </w:r>
      <w:r w:rsidRPr="00613356">
        <w:rPr>
          <w:rFonts w:ascii="Sylfaen" w:hAnsi="Sylfaen" w:cs="Sylfaen"/>
          <w:noProof/>
          <w:lang w:val="en-US"/>
        </w:rPr>
        <w:t>სელექციური</w:t>
      </w:r>
      <w:r w:rsidRPr="00613356">
        <w:rPr>
          <w:noProof/>
          <w:lang w:val="en-US"/>
        </w:rPr>
        <w:t xml:space="preserve"> </w:t>
      </w:r>
      <w:r w:rsidRPr="00613356">
        <w:rPr>
          <w:rFonts w:ascii="Sylfaen" w:hAnsi="Sylfaen" w:cs="Sylfaen"/>
          <w:noProof/>
          <w:lang w:val="en-US"/>
        </w:rPr>
        <w:t>და</w:t>
      </w:r>
      <w:r w:rsidRPr="00613356">
        <w:rPr>
          <w:noProof/>
          <w:lang w:val="en-US"/>
        </w:rPr>
        <w:t xml:space="preserve"> </w:t>
      </w:r>
      <w:r w:rsidRPr="00613356">
        <w:rPr>
          <w:rFonts w:ascii="Sylfaen" w:hAnsi="Sylfaen" w:cs="Sylfaen"/>
          <w:noProof/>
          <w:lang w:val="en-US"/>
        </w:rPr>
        <w:t>შექცევადი</w:t>
      </w:r>
      <w:r w:rsidRPr="00613356">
        <w:rPr>
          <w:noProof/>
          <w:lang w:val="en-US"/>
        </w:rPr>
        <w:t xml:space="preserve"> </w:t>
      </w:r>
      <w:r w:rsidRPr="00613356">
        <w:rPr>
          <w:rFonts w:ascii="Sylfaen" w:hAnsi="Sylfaen" w:cs="Sylfaen"/>
          <w:noProof/>
          <w:lang w:val="en-US"/>
        </w:rPr>
        <w:t>ინჰიბიტორი</w:t>
      </w:r>
      <w:r w:rsidRPr="00613356">
        <w:rPr>
          <w:noProof/>
          <w:lang w:val="en-US"/>
        </w:rPr>
        <w:t>.</w:t>
      </w:r>
    </w:p>
    <w:p w14:paraId="712F3D07" w14:textId="77777777" w:rsidR="00F94C5F" w:rsidRDefault="00F94C5F" w:rsidP="0095169A">
      <w:pPr>
        <w:autoSpaceDE w:val="0"/>
        <w:autoSpaceDN w:val="0"/>
        <w:adjustRightInd w:val="0"/>
        <w:spacing w:after="0" w:line="240" w:lineRule="auto"/>
        <w:jc w:val="both"/>
        <w:rPr>
          <w:noProof/>
          <w:lang w:val="en-US"/>
        </w:rPr>
      </w:pPr>
      <w:r w:rsidRPr="00F94C5F">
        <w:rPr>
          <w:rFonts w:ascii="Sylfaen" w:hAnsi="Sylfaen" w:cs="Sylfaen"/>
          <w:noProof/>
          <w:lang w:val="en-US"/>
        </w:rPr>
        <w:t>დაპაგლიფლოზინით</w:t>
      </w:r>
      <w:r w:rsidRPr="00F94C5F">
        <w:rPr>
          <w:noProof/>
          <w:lang w:val="en-US"/>
        </w:rPr>
        <w:t xml:space="preserve"> SGLT2-</w:t>
      </w:r>
      <w:r w:rsidRPr="00F94C5F">
        <w:rPr>
          <w:rFonts w:ascii="Sylfaen" w:hAnsi="Sylfaen" w:cs="Sylfaen"/>
          <w:noProof/>
          <w:lang w:val="en-US"/>
        </w:rPr>
        <w:t>ის</w:t>
      </w:r>
      <w:r w:rsidRPr="00F94C5F">
        <w:rPr>
          <w:noProof/>
          <w:lang w:val="en-US"/>
        </w:rPr>
        <w:t xml:space="preserve"> </w:t>
      </w:r>
      <w:r w:rsidRPr="00F94C5F">
        <w:rPr>
          <w:rFonts w:ascii="Sylfaen" w:hAnsi="Sylfaen" w:cs="Sylfaen"/>
          <w:noProof/>
          <w:lang w:val="en-US"/>
        </w:rPr>
        <w:t>ინჰიბირება</w:t>
      </w:r>
      <w:r w:rsidRPr="00F94C5F">
        <w:rPr>
          <w:noProof/>
          <w:lang w:val="en-US"/>
        </w:rPr>
        <w:t xml:space="preserve"> </w:t>
      </w:r>
      <w:r w:rsidRPr="00F94C5F">
        <w:rPr>
          <w:rFonts w:ascii="Sylfaen" w:hAnsi="Sylfaen" w:cs="Sylfaen"/>
          <w:noProof/>
          <w:lang w:val="en-US"/>
        </w:rPr>
        <w:t>ამცირებს</w:t>
      </w:r>
      <w:r w:rsidRPr="00F94C5F">
        <w:rPr>
          <w:noProof/>
          <w:lang w:val="en-US"/>
        </w:rPr>
        <w:t xml:space="preserve"> </w:t>
      </w:r>
      <w:r w:rsidRPr="00F94C5F">
        <w:rPr>
          <w:rFonts w:ascii="Sylfaen" w:hAnsi="Sylfaen" w:cs="Sylfaen"/>
          <w:noProof/>
          <w:lang w:val="en-US"/>
        </w:rPr>
        <w:t>გლუკოზის</w:t>
      </w:r>
      <w:r w:rsidRPr="00F94C5F">
        <w:rPr>
          <w:noProof/>
          <w:lang w:val="en-US"/>
        </w:rPr>
        <w:t xml:space="preserve"> </w:t>
      </w:r>
      <w:r w:rsidRPr="00F94C5F">
        <w:rPr>
          <w:rFonts w:ascii="Sylfaen" w:hAnsi="Sylfaen" w:cs="Sylfaen"/>
          <w:noProof/>
          <w:lang w:val="en-US"/>
        </w:rPr>
        <w:t>რეაბსორბციას</w:t>
      </w:r>
      <w:r w:rsidRPr="00F94C5F">
        <w:rPr>
          <w:noProof/>
          <w:lang w:val="en-US"/>
        </w:rPr>
        <w:t xml:space="preserve"> </w:t>
      </w:r>
      <w:r w:rsidRPr="00F94C5F">
        <w:rPr>
          <w:rFonts w:ascii="Sylfaen" w:hAnsi="Sylfaen" w:cs="Sylfaen"/>
          <w:noProof/>
          <w:lang w:val="en-US"/>
        </w:rPr>
        <w:t>პროქსიმალურ</w:t>
      </w:r>
      <w:r w:rsidRPr="00F94C5F">
        <w:rPr>
          <w:noProof/>
          <w:lang w:val="en-US"/>
        </w:rPr>
        <w:t xml:space="preserve"> </w:t>
      </w:r>
      <w:r w:rsidRPr="00F94C5F">
        <w:rPr>
          <w:rFonts w:ascii="Sylfaen" w:hAnsi="Sylfaen" w:cs="Sylfaen"/>
          <w:noProof/>
          <w:lang w:val="en-US"/>
        </w:rPr>
        <w:t>თირკმლის</w:t>
      </w:r>
      <w:r w:rsidRPr="00F94C5F">
        <w:rPr>
          <w:noProof/>
          <w:lang w:val="en-US"/>
        </w:rPr>
        <w:t xml:space="preserve"> </w:t>
      </w:r>
      <w:r w:rsidRPr="00F94C5F">
        <w:rPr>
          <w:rFonts w:ascii="Sylfaen" w:hAnsi="Sylfaen" w:cs="Sylfaen"/>
          <w:noProof/>
          <w:lang w:val="en-US"/>
        </w:rPr>
        <w:t>მილაკებში</w:t>
      </w:r>
      <w:r w:rsidRPr="00F94C5F">
        <w:rPr>
          <w:noProof/>
          <w:lang w:val="en-US"/>
        </w:rPr>
        <w:t xml:space="preserve"> </w:t>
      </w:r>
      <w:r w:rsidRPr="00F94C5F">
        <w:rPr>
          <w:rFonts w:ascii="Sylfaen" w:hAnsi="Sylfaen" w:cs="Sylfaen"/>
          <w:noProof/>
          <w:lang w:val="en-US"/>
        </w:rPr>
        <w:t>გლომერულური</w:t>
      </w:r>
      <w:r w:rsidRPr="00F94C5F">
        <w:rPr>
          <w:noProof/>
          <w:lang w:val="en-US"/>
        </w:rPr>
        <w:t xml:space="preserve"> </w:t>
      </w:r>
      <w:r w:rsidRPr="00F94C5F">
        <w:rPr>
          <w:rFonts w:ascii="Sylfaen" w:hAnsi="Sylfaen" w:cs="Sylfaen"/>
          <w:noProof/>
          <w:lang w:val="en-US"/>
        </w:rPr>
        <w:t>ფილტრატიდან</w:t>
      </w:r>
      <w:r w:rsidRPr="00F94C5F">
        <w:rPr>
          <w:noProof/>
          <w:lang w:val="en-US"/>
        </w:rPr>
        <w:t xml:space="preserve">, </w:t>
      </w:r>
      <w:r w:rsidRPr="00F94C5F">
        <w:rPr>
          <w:rFonts w:ascii="Sylfaen" w:hAnsi="Sylfaen" w:cs="Sylfaen"/>
          <w:noProof/>
          <w:lang w:val="en-US"/>
        </w:rPr>
        <w:t>რაც</w:t>
      </w:r>
      <w:r w:rsidRPr="00F94C5F">
        <w:rPr>
          <w:noProof/>
          <w:lang w:val="en-US"/>
        </w:rPr>
        <w:t xml:space="preserve"> </w:t>
      </w:r>
      <w:r w:rsidRPr="00F94C5F">
        <w:rPr>
          <w:rFonts w:ascii="Sylfaen" w:hAnsi="Sylfaen" w:cs="Sylfaen"/>
          <w:noProof/>
          <w:lang w:val="en-US"/>
        </w:rPr>
        <w:t>თან</w:t>
      </w:r>
      <w:r w:rsidRPr="00F94C5F">
        <w:rPr>
          <w:noProof/>
          <w:lang w:val="en-US"/>
        </w:rPr>
        <w:t xml:space="preserve"> </w:t>
      </w:r>
      <w:r w:rsidRPr="00F94C5F">
        <w:rPr>
          <w:rFonts w:ascii="Sylfaen" w:hAnsi="Sylfaen" w:cs="Sylfaen"/>
          <w:noProof/>
          <w:lang w:val="en-US"/>
        </w:rPr>
        <w:t>ახლავს</w:t>
      </w:r>
      <w:r w:rsidRPr="00F94C5F">
        <w:rPr>
          <w:noProof/>
          <w:lang w:val="en-US"/>
        </w:rPr>
        <w:t xml:space="preserve"> </w:t>
      </w:r>
      <w:r w:rsidRPr="00F94C5F">
        <w:rPr>
          <w:rFonts w:ascii="Sylfaen" w:hAnsi="Sylfaen" w:cs="Sylfaen"/>
          <w:noProof/>
          <w:lang w:val="en-US"/>
        </w:rPr>
        <w:t>ნატრიუმის</w:t>
      </w:r>
      <w:r w:rsidRPr="00F94C5F">
        <w:rPr>
          <w:noProof/>
          <w:lang w:val="en-US"/>
        </w:rPr>
        <w:t xml:space="preserve"> </w:t>
      </w:r>
      <w:r w:rsidRPr="00F94C5F">
        <w:rPr>
          <w:rFonts w:ascii="Sylfaen" w:hAnsi="Sylfaen" w:cs="Sylfaen"/>
          <w:noProof/>
          <w:lang w:val="en-US"/>
        </w:rPr>
        <w:t>რეაბსორბციის</w:t>
      </w:r>
      <w:r w:rsidRPr="00F94C5F">
        <w:rPr>
          <w:noProof/>
          <w:lang w:val="en-US"/>
        </w:rPr>
        <w:t xml:space="preserve"> </w:t>
      </w:r>
      <w:r w:rsidRPr="00F94C5F">
        <w:rPr>
          <w:rFonts w:ascii="Sylfaen" w:hAnsi="Sylfaen" w:cs="Sylfaen"/>
          <w:noProof/>
          <w:lang w:val="en-US"/>
        </w:rPr>
        <w:t>შემცირებას</w:t>
      </w:r>
      <w:r w:rsidRPr="00F94C5F">
        <w:rPr>
          <w:noProof/>
          <w:lang w:val="en-US"/>
        </w:rPr>
        <w:t xml:space="preserve">, </w:t>
      </w:r>
      <w:r w:rsidRPr="00F94C5F">
        <w:rPr>
          <w:rFonts w:ascii="Sylfaen" w:hAnsi="Sylfaen" w:cs="Sylfaen"/>
          <w:noProof/>
          <w:lang w:val="en-US"/>
        </w:rPr>
        <w:t>რაც</w:t>
      </w:r>
      <w:r w:rsidRPr="00F94C5F">
        <w:rPr>
          <w:noProof/>
          <w:lang w:val="en-US"/>
        </w:rPr>
        <w:t xml:space="preserve"> </w:t>
      </w:r>
      <w:r w:rsidRPr="00F94C5F">
        <w:rPr>
          <w:rFonts w:ascii="Sylfaen" w:hAnsi="Sylfaen" w:cs="Sylfaen"/>
          <w:noProof/>
          <w:lang w:val="en-US"/>
        </w:rPr>
        <w:t>იწვევს</w:t>
      </w:r>
      <w:r w:rsidRPr="00F94C5F">
        <w:rPr>
          <w:noProof/>
          <w:lang w:val="en-US"/>
        </w:rPr>
        <w:t xml:space="preserve"> </w:t>
      </w:r>
      <w:r w:rsidRPr="00F94C5F">
        <w:rPr>
          <w:rFonts w:ascii="Sylfaen" w:hAnsi="Sylfaen" w:cs="Sylfaen"/>
          <w:noProof/>
          <w:lang w:val="en-US"/>
        </w:rPr>
        <w:t>გლუკოზის</w:t>
      </w:r>
      <w:r w:rsidRPr="00F94C5F">
        <w:rPr>
          <w:noProof/>
          <w:lang w:val="en-US"/>
        </w:rPr>
        <w:t xml:space="preserve"> </w:t>
      </w:r>
      <w:r w:rsidRPr="00F94C5F">
        <w:rPr>
          <w:rFonts w:ascii="Sylfaen" w:hAnsi="Sylfaen" w:cs="Sylfaen"/>
          <w:noProof/>
          <w:lang w:val="en-US"/>
        </w:rPr>
        <w:t>შარდით</w:t>
      </w:r>
      <w:r w:rsidRPr="00F94C5F">
        <w:rPr>
          <w:noProof/>
          <w:lang w:val="en-US"/>
        </w:rPr>
        <w:t xml:space="preserve"> </w:t>
      </w:r>
      <w:r w:rsidRPr="00F94C5F">
        <w:rPr>
          <w:rFonts w:ascii="Sylfaen" w:hAnsi="Sylfaen" w:cs="Sylfaen"/>
          <w:noProof/>
          <w:lang w:val="en-US"/>
        </w:rPr>
        <w:t>გამოყოფას</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ოსმოსურ</w:t>
      </w:r>
      <w:r w:rsidRPr="00F94C5F">
        <w:rPr>
          <w:noProof/>
          <w:lang w:val="en-US"/>
        </w:rPr>
        <w:t xml:space="preserve"> </w:t>
      </w:r>
      <w:r w:rsidRPr="00F94C5F">
        <w:rPr>
          <w:rFonts w:ascii="Sylfaen" w:hAnsi="Sylfaen" w:cs="Sylfaen"/>
          <w:noProof/>
          <w:lang w:val="en-US"/>
        </w:rPr>
        <w:t>დიურეზს</w:t>
      </w:r>
      <w:r w:rsidRPr="00F94C5F">
        <w:rPr>
          <w:noProof/>
          <w:lang w:val="en-US"/>
        </w:rPr>
        <w:t xml:space="preserve">. </w:t>
      </w:r>
      <w:r w:rsidRPr="00F94C5F">
        <w:rPr>
          <w:rFonts w:ascii="Sylfaen" w:hAnsi="Sylfaen" w:cs="Sylfaen"/>
          <w:noProof/>
          <w:lang w:val="en-US"/>
        </w:rPr>
        <w:t>შესაბამისად</w:t>
      </w:r>
      <w:r w:rsidRPr="00F94C5F">
        <w:rPr>
          <w:noProof/>
          <w:lang w:val="en-US"/>
        </w:rPr>
        <w:t xml:space="preserve">, </w:t>
      </w:r>
      <w:r w:rsidRPr="00F94C5F">
        <w:rPr>
          <w:rFonts w:ascii="Sylfaen" w:hAnsi="Sylfaen" w:cs="Sylfaen"/>
          <w:noProof/>
          <w:lang w:val="en-US"/>
        </w:rPr>
        <w:t>დაპაგლიფლოზინი</w:t>
      </w:r>
      <w:r w:rsidRPr="00F94C5F">
        <w:rPr>
          <w:noProof/>
          <w:lang w:val="en-US"/>
        </w:rPr>
        <w:t xml:space="preserve"> </w:t>
      </w:r>
      <w:r w:rsidRPr="00F94C5F">
        <w:rPr>
          <w:rFonts w:ascii="Sylfaen" w:hAnsi="Sylfaen" w:cs="Sylfaen"/>
          <w:noProof/>
          <w:lang w:val="en-US"/>
        </w:rPr>
        <w:t>ზრდის</w:t>
      </w:r>
      <w:r w:rsidRPr="00F94C5F">
        <w:rPr>
          <w:noProof/>
          <w:lang w:val="en-US"/>
        </w:rPr>
        <w:t xml:space="preserve"> </w:t>
      </w:r>
      <w:r w:rsidRPr="00F94C5F">
        <w:rPr>
          <w:rFonts w:ascii="Sylfaen" w:hAnsi="Sylfaen" w:cs="Sylfaen"/>
          <w:noProof/>
          <w:lang w:val="en-US"/>
        </w:rPr>
        <w:t>ნატრიუმის</w:t>
      </w:r>
      <w:r w:rsidRPr="00F94C5F">
        <w:rPr>
          <w:noProof/>
          <w:lang w:val="en-US"/>
        </w:rPr>
        <w:t xml:space="preserve"> </w:t>
      </w:r>
      <w:r w:rsidRPr="00F94C5F">
        <w:rPr>
          <w:rFonts w:ascii="Sylfaen" w:hAnsi="Sylfaen" w:cs="Sylfaen"/>
          <w:noProof/>
          <w:lang w:val="en-US"/>
        </w:rPr>
        <w:t>მიწოდებას</w:t>
      </w:r>
      <w:r w:rsidRPr="00F94C5F">
        <w:rPr>
          <w:noProof/>
          <w:lang w:val="en-US"/>
        </w:rPr>
        <w:t xml:space="preserve"> </w:t>
      </w:r>
      <w:r w:rsidRPr="00F94C5F">
        <w:rPr>
          <w:rFonts w:ascii="Sylfaen" w:hAnsi="Sylfaen" w:cs="Sylfaen"/>
          <w:noProof/>
          <w:lang w:val="en-US"/>
        </w:rPr>
        <w:t>დისტალურ</w:t>
      </w:r>
      <w:r w:rsidRPr="00F94C5F">
        <w:rPr>
          <w:noProof/>
          <w:lang w:val="en-US"/>
        </w:rPr>
        <w:t xml:space="preserve"> </w:t>
      </w:r>
      <w:r w:rsidRPr="00F94C5F">
        <w:rPr>
          <w:rFonts w:ascii="Sylfaen" w:hAnsi="Sylfaen" w:cs="Sylfaen"/>
          <w:noProof/>
          <w:lang w:val="en-US"/>
        </w:rPr>
        <w:t>მილაკებში</w:t>
      </w:r>
      <w:r w:rsidRPr="00F94C5F">
        <w:rPr>
          <w:noProof/>
          <w:lang w:val="en-US"/>
        </w:rPr>
        <w:t xml:space="preserve">, </w:t>
      </w:r>
      <w:r w:rsidRPr="00F94C5F">
        <w:rPr>
          <w:rFonts w:ascii="Sylfaen" w:hAnsi="Sylfaen" w:cs="Sylfaen"/>
          <w:noProof/>
          <w:lang w:val="en-US"/>
        </w:rPr>
        <w:t>რაც</w:t>
      </w:r>
      <w:r w:rsidRPr="00F94C5F">
        <w:rPr>
          <w:noProof/>
          <w:lang w:val="en-US"/>
        </w:rPr>
        <w:t xml:space="preserve"> </w:t>
      </w:r>
      <w:r w:rsidRPr="00F94C5F">
        <w:rPr>
          <w:rFonts w:ascii="Sylfaen" w:hAnsi="Sylfaen" w:cs="Sylfaen"/>
          <w:noProof/>
          <w:lang w:val="en-US"/>
        </w:rPr>
        <w:t>ზრდის</w:t>
      </w:r>
      <w:r w:rsidRPr="00F94C5F">
        <w:rPr>
          <w:noProof/>
          <w:lang w:val="en-US"/>
        </w:rPr>
        <w:t xml:space="preserve"> </w:t>
      </w:r>
      <w:r w:rsidRPr="00F94C5F">
        <w:rPr>
          <w:rFonts w:ascii="Sylfaen" w:hAnsi="Sylfaen" w:cs="Sylfaen"/>
          <w:noProof/>
          <w:lang w:val="en-US"/>
        </w:rPr>
        <w:t>ტუბულოგლომერულ</w:t>
      </w:r>
      <w:r w:rsidRPr="00F94C5F">
        <w:rPr>
          <w:noProof/>
          <w:lang w:val="en-US"/>
        </w:rPr>
        <w:t xml:space="preserve"> </w:t>
      </w:r>
      <w:r w:rsidRPr="00F94C5F">
        <w:rPr>
          <w:rFonts w:ascii="Sylfaen" w:hAnsi="Sylfaen" w:cs="Sylfaen"/>
          <w:noProof/>
          <w:lang w:val="en-US"/>
        </w:rPr>
        <w:t>უკუკავშირს</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ამცირებს</w:t>
      </w:r>
      <w:r w:rsidRPr="00F94C5F">
        <w:rPr>
          <w:noProof/>
          <w:lang w:val="en-US"/>
        </w:rPr>
        <w:t xml:space="preserve"> </w:t>
      </w:r>
      <w:r w:rsidRPr="00F94C5F">
        <w:rPr>
          <w:rFonts w:ascii="Sylfaen" w:hAnsi="Sylfaen" w:cs="Sylfaen"/>
          <w:noProof/>
          <w:lang w:val="en-US"/>
        </w:rPr>
        <w:t>ინტრაგლომერულურ</w:t>
      </w:r>
      <w:r w:rsidRPr="00F94C5F">
        <w:rPr>
          <w:noProof/>
          <w:lang w:val="en-US"/>
        </w:rPr>
        <w:t xml:space="preserve"> </w:t>
      </w:r>
      <w:r w:rsidRPr="00F94C5F">
        <w:rPr>
          <w:rFonts w:ascii="Sylfaen" w:hAnsi="Sylfaen" w:cs="Sylfaen"/>
          <w:noProof/>
          <w:lang w:val="en-US"/>
        </w:rPr>
        <w:t>წნევას</w:t>
      </w:r>
      <w:r w:rsidRPr="00F94C5F">
        <w:rPr>
          <w:noProof/>
          <w:lang w:val="en-US"/>
        </w:rPr>
        <w:t xml:space="preserve">. </w:t>
      </w:r>
      <w:r w:rsidRPr="00F94C5F">
        <w:rPr>
          <w:rFonts w:ascii="Sylfaen" w:hAnsi="Sylfaen" w:cs="Sylfaen"/>
          <w:noProof/>
          <w:lang w:val="en-US"/>
        </w:rPr>
        <w:t>ეს</w:t>
      </w:r>
      <w:r w:rsidRPr="00F94C5F">
        <w:rPr>
          <w:noProof/>
          <w:lang w:val="en-US"/>
        </w:rPr>
        <w:t xml:space="preserve"> </w:t>
      </w:r>
      <w:r w:rsidRPr="00F94C5F">
        <w:rPr>
          <w:rFonts w:ascii="Sylfaen" w:hAnsi="Sylfaen" w:cs="Sylfaen"/>
          <w:noProof/>
          <w:lang w:val="en-US"/>
        </w:rPr>
        <w:t>ოსმოსურ</w:t>
      </w:r>
      <w:r w:rsidRPr="00F94C5F">
        <w:rPr>
          <w:noProof/>
          <w:lang w:val="en-US"/>
        </w:rPr>
        <w:t xml:space="preserve"> </w:t>
      </w:r>
      <w:r w:rsidRPr="00F94C5F">
        <w:rPr>
          <w:rFonts w:ascii="Sylfaen" w:hAnsi="Sylfaen" w:cs="Sylfaen"/>
          <w:noProof/>
          <w:lang w:val="en-US"/>
        </w:rPr>
        <w:t>დიურეზთან</w:t>
      </w:r>
      <w:r w:rsidRPr="00F94C5F">
        <w:rPr>
          <w:noProof/>
          <w:lang w:val="en-US"/>
        </w:rPr>
        <w:t xml:space="preserve"> </w:t>
      </w:r>
      <w:r w:rsidRPr="00F94C5F">
        <w:rPr>
          <w:rFonts w:ascii="Sylfaen" w:hAnsi="Sylfaen" w:cs="Sylfaen"/>
          <w:noProof/>
          <w:lang w:val="en-US"/>
        </w:rPr>
        <w:t>ერთად</w:t>
      </w:r>
      <w:r w:rsidRPr="00F94C5F">
        <w:rPr>
          <w:noProof/>
          <w:lang w:val="en-US"/>
        </w:rPr>
        <w:t xml:space="preserve"> </w:t>
      </w:r>
      <w:r w:rsidRPr="00F94C5F">
        <w:rPr>
          <w:rFonts w:ascii="Sylfaen" w:hAnsi="Sylfaen" w:cs="Sylfaen"/>
          <w:noProof/>
          <w:lang w:val="en-US"/>
        </w:rPr>
        <w:t>იწვევს</w:t>
      </w:r>
      <w:r w:rsidRPr="00F94C5F">
        <w:rPr>
          <w:noProof/>
          <w:lang w:val="en-US"/>
        </w:rPr>
        <w:t xml:space="preserve"> </w:t>
      </w:r>
      <w:r w:rsidRPr="00F94C5F">
        <w:rPr>
          <w:rFonts w:ascii="Sylfaen" w:hAnsi="Sylfaen" w:cs="Sylfaen"/>
          <w:noProof/>
          <w:lang w:val="en-US"/>
        </w:rPr>
        <w:t>მოცულობითი</w:t>
      </w:r>
      <w:r w:rsidRPr="00F94C5F">
        <w:rPr>
          <w:noProof/>
          <w:lang w:val="en-US"/>
        </w:rPr>
        <w:t xml:space="preserve"> </w:t>
      </w:r>
      <w:r w:rsidRPr="00F94C5F">
        <w:rPr>
          <w:rFonts w:ascii="Sylfaen" w:hAnsi="Sylfaen" w:cs="Sylfaen"/>
          <w:noProof/>
          <w:lang w:val="en-US"/>
        </w:rPr>
        <w:t>გადატვირთვის</w:t>
      </w:r>
      <w:r w:rsidRPr="00F94C5F">
        <w:rPr>
          <w:noProof/>
          <w:lang w:val="en-US"/>
        </w:rPr>
        <w:t xml:space="preserve"> </w:t>
      </w:r>
      <w:r w:rsidRPr="00F94C5F">
        <w:rPr>
          <w:rFonts w:ascii="Sylfaen" w:hAnsi="Sylfaen" w:cs="Sylfaen"/>
          <w:noProof/>
          <w:lang w:val="en-US"/>
        </w:rPr>
        <w:t>შემცირებას</w:t>
      </w:r>
      <w:r w:rsidRPr="00F94C5F">
        <w:rPr>
          <w:noProof/>
          <w:lang w:val="en-US"/>
        </w:rPr>
        <w:t xml:space="preserve">, </w:t>
      </w:r>
      <w:r w:rsidRPr="00F94C5F">
        <w:rPr>
          <w:rFonts w:ascii="Sylfaen" w:hAnsi="Sylfaen" w:cs="Sylfaen"/>
          <w:noProof/>
          <w:lang w:val="en-US"/>
        </w:rPr>
        <w:t>არტერიული</w:t>
      </w:r>
      <w:r w:rsidRPr="00F94C5F">
        <w:rPr>
          <w:noProof/>
          <w:lang w:val="en-US"/>
        </w:rPr>
        <w:t xml:space="preserve"> </w:t>
      </w:r>
      <w:r w:rsidRPr="00F94C5F">
        <w:rPr>
          <w:rFonts w:ascii="Sylfaen" w:hAnsi="Sylfaen" w:cs="Sylfaen"/>
          <w:noProof/>
          <w:lang w:val="en-US"/>
        </w:rPr>
        <w:t>წნევის</w:t>
      </w:r>
      <w:r w:rsidRPr="00F94C5F">
        <w:rPr>
          <w:noProof/>
          <w:lang w:val="en-US"/>
        </w:rPr>
        <w:t xml:space="preserve"> </w:t>
      </w:r>
      <w:r w:rsidRPr="00F94C5F">
        <w:rPr>
          <w:rFonts w:ascii="Sylfaen" w:hAnsi="Sylfaen" w:cs="Sylfaen"/>
          <w:noProof/>
          <w:lang w:val="en-US"/>
        </w:rPr>
        <w:t>შემცირებას</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პრე</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პოსტ</w:t>
      </w:r>
      <w:r w:rsidRPr="00F94C5F">
        <w:rPr>
          <w:noProof/>
          <w:lang w:val="en-US"/>
        </w:rPr>
        <w:t xml:space="preserve">- </w:t>
      </w:r>
      <w:r w:rsidRPr="00F94C5F">
        <w:rPr>
          <w:rFonts w:ascii="Sylfaen" w:hAnsi="Sylfaen" w:cs="Sylfaen"/>
          <w:noProof/>
          <w:lang w:val="en-US"/>
        </w:rPr>
        <w:t>დატვირთვის</w:t>
      </w:r>
      <w:r w:rsidRPr="00F94C5F">
        <w:rPr>
          <w:noProof/>
          <w:lang w:val="en-US"/>
        </w:rPr>
        <w:t xml:space="preserve"> </w:t>
      </w:r>
      <w:r w:rsidRPr="00F94C5F">
        <w:rPr>
          <w:rFonts w:ascii="Sylfaen" w:hAnsi="Sylfaen" w:cs="Sylfaen"/>
          <w:noProof/>
          <w:lang w:val="en-US"/>
        </w:rPr>
        <w:t>შემცირებას</w:t>
      </w:r>
      <w:r w:rsidRPr="00F94C5F">
        <w:rPr>
          <w:noProof/>
          <w:lang w:val="en-US"/>
        </w:rPr>
        <w:t xml:space="preserve">, </w:t>
      </w:r>
      <w:r w:rsidRPr="00F94C5F">
        <w:rPr>
          <w:rFonts w:ascii="Sylfaen" w:hAnsi="Sylfaen" w:cs="Sylfaen"/>
          <w:noProof/>
          <w:lang w:val="en-US"/>
        </w:rPr>
        <w:t>რამაც</w:t>
      </w:r>
      <w:r w:rsidRPr="00F94C5F">
        <w:rPr>
          <w:noProof/>
          <w:lang w:val="en-US"/>
        </w:rPr>
        <w:t xml:space="preserve"> </w:t>
      </w:r>
      <w:r w:rsidRPr="00F94C5F">
        <w:rPr>
          <w:rFonts w:ascii="Sylfaen" w:hAnsi="Sylfaen" w:cs="Sylfaen"/>
          <w:noProof/>
          <w:lang w:val="en-US"/>
        </w:rPr>
        <w:t>შეიძლება</w:t>
      </w:r>
      <w:r w:rsidRPr="00F94C5F">
        <w:rPr>
          <w:noProof/>
          <w:lang w:val="en-US"/>
        </w:rPr>
        <w:t xml:space="preserve"> </w:t>
      </w:r>
      <w:r w:rsidRPr="00F94C5F">
        <w:rPr>
          <w:rFonts w:ascii="Sylfaen" w:hAnsi="Sylfaen" w:cs="Sylfaen"/>
          <w:noProof/>
          <w:lang w:val="en-US"/>
        </w:rPr>
        <w:t>სასარგებლო</w:t>
      </w:r>
      <w:r w:rsidRPr="00F94C5F">
        <w:rPr>
          <w:noProof/>
          <w:lang w:val="en-US"/>
        </w:rPr>
        <w:t xml:space="preserve"> </w:t>
      </w:r>
      <w:r w:rsidRPr="00F94C5F">
        <w:rPr>
          <w:rFonts w:ascii="Sylfaen" w:hAnsi="Sylfaen" w:cs="Sylfaen"/>
          <w:noProof/>
          <w:lang w:val="en-US"/>
        </w:rPr>
        <w:t>გავლენა</w:t>
      </w:r>
      <w:r w:rsidRPr="00F94C5F">
        <w:rPr>
          <w:noProof/>
          <w:lang w:val="en-US"/>
        </w:rPr>
        <w:t xml:space="preserve"> </w:t>
      </w:r>
      <w:r w:rsidRPr="00F94C5F">
        <w:rPr>
          <w:rFonts w:ascii="Sylfaen" w:hAnsi="Sylfaen" w:cs="Sylfaen"/>
          <w:noProof/>
          <w:lang w:val="en-US"/>
        </w:rPr>
        <w:t>მოახდინოს</w:t>
      </w:r>
      <w:r w:rsidRPr="00F94C5F">
        <w:rPr>
          <w:noProof/>
          <w:lang w:val="en-US"/>
        </w:rPr>
        <w:t xml:space="preserve"> </w:t>
      </w:r>
      <w:r w:rsidRPr="00F94C5F">
        <w:rPr>
          <w:rFonts w:ascii="Sylfaen" w:hAnsi="Sylfaen" w:cs="Sylfaen"/>
          <w:noProof/>
          <w:lang w:val="en-US"/>
        </w:rPr>
        <w:t>გულის</w:t>
      </w:r>
      <w:r w:rsidRPr="00F94C5F">
        <w:rPr>
          <w:noProof/>
          <w:lang w:val="en-US"/>
        </w:rPr>
        <w:t xml:space="preserve"> </w:t>
      </w:r>
      <w:r w:rsidRPr="00F94C5F">
        <w:rPr>
          <w:rFonts w:ascii="Sylfaen" w:hAnsi="Sylfaen" w:cs="Sylfaen"/>
          <w:noProof/>
          <w:lang w:val="en-US"/>
        </w:rPr>
        <w:t>რემოდელირებასა</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დიასტოლურ</w:t>
      </w:r>
      <w:r w:rsidRPr="00F94C5F">
        <w:rPr>
          <w:noProof/>
          <w:lang w:val="en-US"/>
        </w:rPr>
        <w:t xml:space="preserve"> </w:t>
      </w:r>
      <w:r w:rsidRPr="00F94C5F">
        <w:rPr>
          <w:rFonts w:ascii="Sylfaen" w:hAnsi="Sylfaen" w:cs="Sylfaen"/>
          <w:noProof/>
          <w:lang w:val="en-US"/>
        </w:rPr>
        <w:t>ფუნქციაზე</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შეინარჩუნოს</w:t>
      </w:r>
      <w:r w:rsidRPr="00F94C5F">
        <w:rPr>
          <w:noProof/>
          <w:lang w:val="en-US"/>
        </w:rPr>
        <w:t xml:space="preserve"> </w:t>
      </w:r>
      <w:r w:rsidRPr="00F94C5F">
        <w:rPr>
          <w:rFonts w:ascii="Sylfaen" w:hAnsi="Sylfaen" w:cs="Sylfaen"/>
          <w:noProof/>
          <w:lang w:val="en-US"/>
        </w:rPr>
        <w:t>თირკმლის</w:t>
      </w:r>
      <w:r w:rsidRPr="00F94C5F">
        <w:rPr>
          <w:noProof/>
          <w:lang w:val="en-US"/>
        </w:rPr>
        <w:t xml:space="preserve"> </w:t>
      </w:r>
      <w:r w:rsidRPr="00F94C5F">
        <w:rPr>
          <w:rFonts w:ascii="Sylfaen" w:hAnsi="Sylfaen" w:cs="Sylfaen"/>
          <w:noProof/>
          <w:lang w:val="en-US"/>
        </w:rPr>
        <w:t>ფუნქცია</w:t>
      </w:r>
      <w:r w:rsidRPr="00F94C5F">
        <w:rPr>
          <w:noProof/>
          <w:lang w:val="en-US"/>
        </w:rPr>
        <w:t xml:space="preserve">. </w:t>
      </w:r>
      <w:r w:rsidRPr="00F94C5F">
        <w:rPr>
          <w:rFonts w:ascii="Sylfaen" w:hAnsi="Sylfaen" w:cs="Sylfaen"/>
          <w:noProof/>
          <w:lang w:val="en-US"/>
        </w:rPr>
        <w:t>დაპაგლიფლოზინის</w:t>
      </w:r>
      <w:r w:rsidRPr="00F94C5F">
        <w:rPr>
          <w:noProof/>
          <w:lang w:val="en-US"/>
        </w:rPr>
        <w:t xml:space="preserve"> </w:t>
      </w:r>
      <w:r w:rsidRPr="00F94C5F">
        <w:rPr>
          <w:rFonts w:ascii="Sylfaen" w:hAnsi="Sylfaen" w:cs="Sylfaen"/>
          <w:noProof/>
          <w:lang w:val="en-US"/>
        </w:rPr>
        <w:t>გულისა</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თირკმლის</w:t>
      </w:r>
      <w:r w:rsidRPr="00F94C5F">
        <w:rPr>
          <w:noProof/>
          <w:lang w:val="en-US"/>
        </w:rPr>
        <w:t xml:space="preserve"> </w:t>
      </w:r>
      <w:r w:rsidRPr="00F94C5F">
        <w:rPr>
          <w:rFonts w:ascii="Sylfaen" w:hAnsi="Sylfaen" w:cs="Sylfaen"/>
          <w:noProof/>
          <w:lang w:val="en-US"/>
        </w:rPr>
        <w:t>სარგებელი</w:t>
      </w:r>
      <w:r w:rsidRPr="00F94C5F">
        <w:rPr>
          <w:noProof/>
          <w:lang w:val="en-US"/>
        </w:rPr>
        <w:t xml:space="preserve"> </w:t>
      </w:r>
      <w:r w:rsidRPr="00F94C5F">
        <w:rPr>
          <w:rFonts w:ascii="Sylfaen" w:hAnsi="Sylfaen" w:cs="Sylfaen"/>
          <w:noProof/>
          <w:lang w:val="en-US"/>
        </w:rPr>
        <w:t>არ</w:t>
      </w:r>
      <w:r w:rsidRPr="00F94C5F">
        <w:rPr>
          <w:noProof/>
          <w:lang w:val="en-US"/>
        </w:rPr>
        <w:t xml:space="preserve"> </w:t>
      </w:r>
      <w:r w:rsidRPr="00F94C5F">
        <w:rPr>
          <w:rFonts w:ascii="Sylfaen" w:hAnsi="Sylfaen" w:cs="Sylfaen"/>
          <w:noProof/>
          <w:lang w:val="en-US"/>
        </w:rPr>
        <w:t>არის</w:t>
      </w:r>
      <w:r w:rsidRPr="00F94C5F">
        <w:rPr>
          <w:noProof/>
          <w:lang w:val="en-US"/>
        </w:rPr>
        <w:t xml:space="preserve"> </w:t>
      </w:r>
      <w:r w:rsidRPr="00F94C5F">
        <w:rPr>
          <w:rFonts w:ascii="Sylfaen" w:hAnsi="Sylfaen" w:cs="Sylfaen"/>
          <w:noProof/>
          <w:lang w:val="en-US"/>
        </w:rPr>
        <w:t>დამოკიდებული</w:t>
      </w:r>
      <w:r w:rsidRPr="00F94C5F">
        <w:rPr>
          <w:noProof/>
          <w:lang w:val="en-US"/>
        </w:rPr>
        <w:t xml:space="preserve"> </w:t>
      </w:r>
      <w:r w:rsidRPr="00F94C5F">
        <w:rPr>
          <w:rFonts w:ascii="Sylfaen" w:hAnsi="Sylfaen" w:cs="Sylfaen"/>
          <w:noProof/>
          <w:lang w:val="en-US"/>
        </w:rPr>
        <w:t>მხოლოდ</w:t>
      </w:r>
      <w:r w:rsidRPr="00F94C5F">
        <w:rPr>
          <w:noProof/>
          <w:lang w:val="en-US"/>
        </w:rPr>
        <w:t xml:space="preserve"> </w:t>
      </w:r>
      <w:r w:rsidRPr="00F94C5F">
        <w:rPr>
          <w:rFonts w:ascii="Sylfaen" w:hAnsi="Sylfaen" w:cs="Sylfaen"/>
          <w:noProof/>
          <w:lang w:val="en-US"/>
        </w:rPr>
        <w:t>სისხლში</w:t>
      </w:r>
      <w:r w:rsidRPr="00F94C5F">
        <w:rPr>
          <w:noProof/>
          <w:lang w:val="en-US"/>
        </w:rPr>
        <w:t xml:space="preserve"> </w:t>
      </w:r>
      <w:r w:rsidRPr="00F94C5F">
        <w:rPr>
          <w:rFonts w:ascii="Sylfaen" w:hAnsi="Sylfaen" w:cs="Sylfaen"/>
          <w:noProof/>
          <w:lang w:val="en-US"/>
        </w:rPr>
        <w:t>გლუკოზის</w:t>
      </w:r>
      <w:r w:rsidRPr="00F94C5F">
        <w:rPr>
          <w:noProof/>
          <w:lang w:val="en-US"/>
        </w:rPr>
        <w:t xml:space="preserve"> </w:t>
      </w:r>
      <w:r w:rsidRPr="00F94C5F">
        <w:rPr>
          <w:rFonts w:ascii="Sylfaen" w:hAnsi="Sylfaen" w:cs="Sylfaen"/>
          <w:noProof/>
          <w:lang w:val="en-US"/>
        </w:rPr>
        <w:t>დამწევ</w:t>
      </w:r>
      <w:r w:rsidRPr="00F94C5F">
        <w:rPr>
          <w:noProof/>
          <w:lang w:val="en-US"/>
        </w:rPr>
        <w:t xml:space="preserve"> </w:t>
      </w:r>
      <w:r w:rsidRPr="00F94C5F">
        <w:rPr>
          <w:rFonts w:ascii="Sylfaen" w:hAnsi="Sylfaen" w:cs="Sylfaen"/>
          <w:noProof/>
          <w:lang w:val="en-US"/>
        </w:rPr>
        <w:t>ეფექტზე</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არ</w:t>
      </w:r>
      <w:r w:rsidRPr="00F94C5F">
        <w:rPr>
          <w:noProof/>
          <w:lang w:val="en-US"/>
        </w:rPr>
        <w:t xml:space="preserve"> </w:t>
      </w:r>
      <w:r w:rsidRPr="00F94C5F">
        <w:rPr>
          <w:rFonts w:ascii="Sylfaen" w:hAnsi="Sylfaen" w:cs="Sylfaen"/>
          <w:noProof/>
          <w:lang w:val="en-US"/>
        </w:rPr>
        <w:t>შემოიფარგლება</w:t>
      </w:r>
      <w:r w:rsidRPr="00F94C5F">
        <w:rPr>
          <w:noProof/>
          <w:lang w:val="en-US"/>
        </w:rPr>
        <w:t xml:space="preserve"> </w:t>
      </w:r>
      <w:r w:rsidRPr="00F94C5F">
        <w:rPr>
          <w:rFonts w:ascii="Sylfaen" w:hAnsi="Sylfaen" w:cs="Sylfaen"/>
          <w:noProof/>
          <w:lang w:val="en-US"/>
        </w:rPr>
        <w:t>დიაბეტით</w:t>
      </w:r>
      <w:r w:rsidRPr="00F94C5F">
        <w:rPr>
          <w:noProof/>
          <w:lang w:val="en-US"/>
        </w:rPr>
        <w:t xml:space="preserve"> </w:t>
      </w:r>
      <w:r w:rsidRPr="00F94C5F">
        <w:rPr>
          <w:rFonts w:ascii="Sylfaen" w:hAnsi="Sylfaen" w:cs="Sylfaen"/>
          <w:noProof/>
          <w:lang w:val="en-US"/>
        </w:rPr>
        <w:t>დაავადებული</w:t>
      </w:r>
      <w:r w:rsidRPr="00F94C5F">
        <w:rPr>
          <w:noProof/>
          <w:lang w:val="en-US"/>
        </w:rPr>
        <w:t xml:space="preserve"> </w:t>
      </w:r>
      <w:r w:rsidRPr="00F94C5F">
        <w:rPr>
          <w:rFonts w:ascii="Sylfaen" w:hAnsi="Sylfaen" w:cs="Sylfaen"/>
          <w:noProof/>
          <w:lang w:val="en-US"/>
        </w:rPr>
        <w:t>პაციენტებით</w:t>
      </w:r>
      <w:r w:rsidRPr="00F94C5F">
        <w:rPr>
          <w:noProof/>
          <w:lang w:val="en-US"/>
        </w:rPr>
        <w:t xml:space="preserve">, </w:t>
      </w:r>
      <w:r w:rsidRPr="00F94C5F">
        <w:rPr>
          <w:rFonts w:ascii="Sylfaen" w:hAnsi="Sylfaen" w:cs="Sylfaen"/>
          <w:noProof/>
          <w:lang w:val="en-US"/>
        </w:rPr>
        <w:t>როგორც</w:t>
      </w:r>
      <w:r w:rsidRPr="00F94C5F">
        <w:rPr>
          <w:noProof/>
          <w:lang w:val="en-US"/>
        </w:rPr>
        <w:t xml:space="preserve"> </w:t>
      </w:r>
      <w:r w:rsidRPr="00F94C5F">
        <w:rPr>
          <w:rFonts w:ascii="Sylfaen" w:hAnsi="Sylfaen" w:cs="Sylfaen"/>
          <w:noProof/>
          <w:lang w:val="en-US"/>
        </w:rPr>
        <w:t>ეს</w:t>
      </w:r>
      <w:r w:rsidRPr="00F94C5F">
        <w:rPr>
          <w:noProof/>
          <w:lang w:val="en-US"/>
        </w:rPr>
        <w:t xml:space="preserve"> </w:t>
      </w:r>
      <w:r w:rsidRPr="00F94C5F">
        <w:rPr>
          <w:rFonts w:ascii="Sylfaen" w:hAnsi="Sylfaen" w:cs="Sylfaen"/>
          <w:noProof/>
          <w:lang w:val="en-US"/>
        </w:rPr>
        <w:t>ნაჩვენებია</w:t>
      </w:r>
      <w:r w:rsidRPr="00F94C5F">
        <w:rPr>
          <w:noProof/>
          <w:lang w:val="en-US"/>
        </w:rPr>
        <w:t xml:space="preserve"> DAPA-HF, DELIVER </w:t>
      </w:r>
      <w:r w:rsidRPr="00F94C5F">
        <w:rPr>
          <w:rFonts w:ascii="Sylfaen" w:hAnsi="Sylfaen" w:cs="Sylfaen"/>
          <w:noProof/>
          <w:lang w:val="en-US"/>
        </w:rPr>
        <w:t>და</w:t>
      </w:r>
      <w:r w:rsidRPr="00F94C5F">
        <w:rPr>
          <w:noProof/>
          <w:lang w:val="en-US"/>
        </w:rPr>
        <w:t xml:space="preserve"> DAPA-CKD </w:t>
      </w:r>
      <w:r w:rsidRPr="00F94C5F">
        <w:rPr>
          <w:rFonts w:ascii="Sylfaen" w:hAnsi="Sylfaen" w:cs="Sylfaen"/>
          <w:noProof/>
          <w:lang w:val="en-US"/>
        </w:rPr>
        <w:t>კვლევებში</w:t>
      </w:r>
      <w:r w:rsidRPr="00F94C5F">
        <w:rPr>
          <w:noProof/>
          <w:lang w:val="en-US"/>
        </w:rPr>
        <w:t xml:space="preserve">. </w:t>
      </w:r>
      <w:r w:rsidRPr="00F94C5F">
        <w:rPr>
          <w:rFonts w:ascii="Sylfaen" w:hAnsi="Sylfaen" w:cs="Sylfaen"/>
          <w:noProof/>
          <w:lang w:val="en-US"/>
        </w:rPr>
        <w:t>სხვა</w:t>
      </w:r>
      <w:r w:rsidRPr="00F94C5F">
        <w:rPr>
          <w:noProof/>
          <w:lang w:val="en-US"/>
        </w:rPr>
        <w:t xml:space="preserve"> </w:t>
      </w:r>
      <w:r w:rsidRPr="00F94C5F">
        <w:rPr>
          <w:rFonts w:ascii="Sylfaen" w:hAnsi="Sylfaen" w:cs="Sylfaen"/>
          <w:noProof/>
          <w:lang w:val="en-US"/>
        </w:rPr>
        <w:t>ეფექტები</w:t>
      </w:r>
      <w:r w:rsidRPr="00F94C5F">
        <w:rPr>
          <w:noProof/>
          <w:lang w:val="en-US"/>
        </w:rPr>
        <w:t xml:space="preserve"> </w:t>
      </w:r>
      <w:r w:rsidRPr="00F94C5F">
        <w:rPr>
          <w:rFonts w:ascii="Sylfaen" w:hAnsi="Sylfaen" w:cs="Sylfaen"/>
          <w:noProof/>
          <w:lang w:val="en-US"/>
        </w:rPr>
        <w:t>მოიცავს</w:t>
      </w:r>
      <w:r w:rsidRPr="00F94C5F">
        <w:rPr>
          <w:noProof/>
          <w:lang w:val="en-US"/>
        </w:rPr>
        <w:t xml:space="preserve"> </w:t>
      </w:r>
      <w:r w:rsidRPr="00F94C5F">
        <w:rPr>
          <w:rFonts w:ascii="Sylfaen" w:hAnsi="Sylfaen" w:cs="Sylfaen"/>
          <w:noProof/>
          <w:lang w:val="en-US"/>
        </w:rPr>
        <w:t>ჰემატოკრიტის</w:t>
      </w:r>
      <w:r w:rsidRPr="00F94C5F">
        <w:rPr>
          <w:noProof/>
          <w:lang w:val="en-US"/>
        </w:rPr>
        <w:t xml:space="preserve"> </w:t>
      </w:r>
      <w:r w:rsidRPr="00F94C5F">
        <w:rPr>
          <w:rFonts w:ascii="Sylfaen" w:hAnsi="Sylfaen" w:cs="Sylfaen"/>
          <w:noProof/>
          <w:lang w:val="en-US"/>
        </w:rPr>
        <w:t>ზრდას</w:t>
      </w:r>
      <w:r w:rsidRPr="00F94C5F">
        <w:rPr>
          <w:noProof/>
          <w:lang w:val="en-US"/>
        </w:rPr>
        <w:t xml:space="preserve"> </w:t>
      </w:r>
      <w:r w:rsidRPr="00F94C5F">
        <w:rPr>
          <w:rFonts w:ascii="Sylfaen" w:hAnsi="Sylfaen" w:cs="Sylfaen"/>
          <w:noProof/>
          <w:lang w:val="en-US"/>
        </w:rPr>
        <w:t>და</w:t>
      </w:r>
      <w:r w:rsidRPr="00F94C5F">
        <w:rPr>
          <w:noProof/>
          <w:lang w:val="en-US"/>
        </w:rPr>
        <w:t xml:space="preserve"> </w:t>
      </w:r>
      <w:r w:rsidRPr="00F94C5F">
        <w:rPr>
          <w:rFonts w:ascii="Sylfaen" w:hAnsi="Sylfaen" w:cs="Sylfaen"/>
          <w:noProof/>
          <w:lang w:val="en-US"/>
        </w:rPr>
        <w:t>სხეულის</w:t>
      </w:r>
      <w:r w:rsidRPr="00F94C5F">
        <w:rPr>
          <w:noProof/>
          <w:lang w:val="en-US"/>
        </w:rPr>
        <w:t xml:space="preserve"> </w:t>
      </w:r>
      <w:r w:rsidRPr="00F94C5F">
        <w:rPr>
          <w:rFonts w:ascii="Sylfaen" w:hAnsi="Sylfaen" w:cs="Sylfaen"/>
          <w:noProof/>
          <w:lang w:val="en-US"/>
        </w:rPr>
        <w:t>წონის</w:t>
      </w:r>
      <w:r w:rsidRPr="00F94C5F">
        <w:rPr>
          <w:noProof/>
          <w:lang w:val="en-US"/>
        </w:rPr>
        <w:t xml:space="preserve"> </w:t>
      </w:r>
      <w:r w:rsidRPr="00F94C5F">
        <w:rPr>
          <w:rFonts w:ascii="Sylfaen" w:hAnsi="Sylfaen" w:cs="Sylfaen"/>
          <w:noProof/>
          <w:lang w:val="en-US"/>
        </w:rPr>
        <w:t>შემცირებას</w:t>
      </w:r>
      <w:r w:rsidRPr="00F94C5F">
        <w:rPr>
          <w:noProof/>
          <w:lang w:val="en-US"/>
        </w:rPr>
        <w:t>.</w:t>
      </w:r>
    </w:p>
    <w:p w14:paraId="3C453419" w14:textId="77777777" w:rsidR="00926906" w:rsidRDefault="001A7217" w:rsidP="0095169A">
      <w:pPr>
        <w:autoSpaceDE w:val="0"/>
        <w:autoSpaceDN w:val="0"/>
        <w:adjustRightInd w:val="0"/>
        <w:spacing w:after="0" w:line="240" w:lineRule="auto"/>
        <w:jc w:val="both"/>
        <w:rPr>
          <w:noProof/>
          <w:lang w:val="en-US"/>
        </w:rPr>
      </w:pPr>
      <w:r w:rsidRPr="001A7217">
        <w:rPr>
          <w:rFonts w:ascii="Sylfaen" w:hAnsi="Sylfaen" w:cs="Sylfaen"/>
          <w:noProof/>
          <w:lang w:val="en-US"/>
        </w:rPr>
        <w:t>დაპაგლიფლოზინი</w:t>
      </w:r>
      <w:r w:rsidRPr="001A7217">
        <w:rPr>
          <w:noProof/>
          <w:lang w:val="en-US"/>
        </w:rPr>
        <w:t xml:space="preserve"> </w:t>
      </w:r>
      <w:r w:rsidRPr="001A7217">
        <w:rPr>
          <w:rFonts w:ascii="Sylfaen" w:hAnsi="Sylfaen" w:cs="Sylfaen"/>
          <w:noProof/>
          <w:lang w:val="en-US"/>
        </w:rPr>
        <w:t>აუმჯობესებს</w:t>
      </w:r>
      <w:r w:rsidRPr="001A7217">
        <w:rPr>
          <w:noProof/>
          <w:lang w:val="en-US"/>
        </w:rPr>
        <w:t xml:space="preserve"> </w:t>
      </w:r>
      <w:r w:rsidRPr="001A7217">
        <w:rPr>
          <w:rFonts w:ascii="Sylfaen" w:hAnsi="Sylfaen" w:cs="Sylfaen"/>
          <w:noProof/>
          <w:lang w:val="en-US"/>
        </w:rPr>
        <w:t>როგორც</w:t>
      </w:r>
      <w:r w:rsidRPr="001A7217">
        <w:rPr>
          <w:noProof/>
          <w:lang w:val="en-US"/>
        </w:rPr>
        <w:t xml:space="preserve"> </w:t>
      </w:r>
      <w:r w:rsidRPr="001A7217">
        <w:rPr>
          <w:rFonts w:ascii="Sylfaen" w:hAnsi="Sylfaen" w:cs="Sylfaen"/>
          <w:noProof/>
          <w:lang w:val="en-US"/>
        </w:rPr>
        <w:t>უზმოზე</w:t>
      </w:r>
      <w:r w:rsidRPr="001A7217">
        <w:rPr>
          <w:noProof/>
          <w:lang w:val="en-US"/>
        </w:rPr>
        <w:t xml:space="preserve">, </w:t>
      </w:r>
      <w:r w:rsidRPr="001A7217">
        <w:rPr>
          <w:rFonts w:ascii="Sylfaen" w:hAnsi="Sylfaen" w:cs="Sylfaen"/>
          <w:noProof/>
          <w:lang w:val="en-US"/>
        </w:rPr>
        <w:t>ასევე</w:t>
      </w:r>
      <w:r w:rsidRPr="001A7217">
        <w:rPr>
          <w:noProof/>
          <w:lang w:val="en-US"/>
        </w:rPr>
        <w:t xml:space="preserve"> </w:t>
      </w:r>
      <w:r w:rsidRPr="001A7217">
        <w:rPr>
          <w:rFonts w:ascii="Sylfaen" w:hAnsi="Sylfaen" w:cs="Sylfaen"/>
          <w:noProof/>
          <w:lang w:val="en-US"/>
        </w:rPr>
        <w:t>ჭამის</w:t>
      </w:r>
      <w:r w:rsidRPr="001A7217">
        <w:rPr>
          <w:noProof/>
          <w:lang w:val="en-US"/>
        </w:rPr>
        <w:t xml:space="preserve"> </w:t>
      </w:r>
      <w:r w:rsidRPr="001A7217">
        <w:rPr>
          <w:rFonts w:ascii="Sylfaen" w:hAnsi="Sylfaen" w:cs="Sylfaen"/>
          <w:noProof/>
          <w:lang w:val="en-US"/>
        </w:rPr>
        <w:t>შემდეგ</w:t>
      </w:r>
      <w:r w:rsidRPr="001A7217">
        <w:rPr>
          <w:noProof/>
          <w:lang w:val="en-US"/>
        </w:rPr>
        <w:t xml:space="preserve"> </w:t>
      </w:r>
      <w:r w:rsidRPr="001A7217">
        <w:rPr>
          <w:rFonts w:ascii="Sylfaen" w:hAnsi="Sylfaen" w:cs="Sylfaen"/>
          <w:noProof/>
          <w:lang w:val="en-US"/>
        </w:rPr>
        <w:t>პლაზმურ</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დონეს</w:t>
      </w:r>
      <w:r w:rsidRPr="001A7217">
        <w:rPr>
          <w:noProof/>
          <w:lang w:val="en-US"/>
        </w:rPr>
        <w:t xml:space="preserve"> </w:t>
      </w:r>
      <w:r w:rsidRPr="001A7217">
        <w:rPr>
          <w:rFonts w:ascii="Sylfaen" w:hAnsi="Sylfaen" w:cs="Sylfaen"/>
          <w:noProof/>
          <w:lang w:val="en-US"/>
        </w:rPr>
        <w:t>თირკმლისმიერი</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რეაბსორბციის</w:t>
      </w:r>
      <w:r w:rsidRPr="001A7217">
        <w:rPr>
          <w:noProof/>
          <w:lang w:val="en-US"/>
        </w:rPr>
        <w:t xml:space="preserve"> </w:t>
      </w:r>
      <w:r w:rsidRPr="001A7217">
        <w:rPr>
          <w:rFonts w:ascii="Sylfaen" w:hAnsi="Sylfaen" w:cs="Sylfaen"/>
          <w:noProof/>
          <w:lang w:val="en-US"/>
        </w:rPr>
        <w:t>შემცირებით</w:t>
      </w:r>
      <w:r w:rsidRPr="001A7217">
        <w:rPr>
          <w:noProof/>
          <w:lang w:val="en-US"/>
        </w:rPr>
        <w:t xml:space="preserve">, </w:t>
      </w:r>
      <w:r w:rsidRPr="001A7217">
        <w:rPr>
          <w:rFonts w:ascii="Sylfaen" w:hAnsi="Sylfaen" w:cs="Sylfaen"/>
          <w:noProof/>
          <w:lang w:val="en-US"/>
        </w:rPr>
        <w:t>რაც</w:t>
      </w:r>
      <w:r w:rsidRPr="001A7217">
        <w:rPr>
          <w:noProof/>
          <w:lang w:val="en-US"/>
        </w:rPr>
        <w:t xml:space="preserve"> </w:t>
      </w:r>
      <w:r w:rsidRPr="001A7217">
        <w:rPr>
          <w:rFonts w:ascii="Sylfaen" w:hAnsi="Sylfaen" w:cs="Sylfaen"/>
          <w:noProof/>
          <w:lang w:val="en-US"/>
        </w:rPr>
        <w:t>იწვევს</w:t>
      </w:r>
      <w:r w:rsidRPr="001A7217">
        <w:rPr>
          <w:noProof/>
          <w:lang w:val="en-US"/>
        </w:rPr>
        <w:t xml:space="preserve"> </w:t>
      </w:r>
      <w:r w:rsidRPr="001A7217">
        <w:rPr>
          <w:rFonts w:ascii="Sylfaen" w:hAnsi="Sylfaen" w:cs="Sylfaen"/>
          <w:noProof/>
          <w:lang w:val="en-US"/>
        </w:rPr>
        <w:t>შარდში</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გამოყოფას</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ეს</w:t>
      </w:r>
      <w:r w:rsidRPr="001A7217">
        <w:rPr>
          <w:noProof/>
          <w:lang w:val="en-US"/>
        </w:rPr>
        <w:t xml:space="preserve"> </w:t>
      </w:r>
      <w:r w:rsidRPr="001A7217">
        <w:rPr>
          <w:rFonts w:ascii="Sylfaen" w:hAnsi="Sylfaen" w:cs="Sylfaen"/>
          <w:noProof/>
          <w:lang w:val="en-US"/>
        </w:rPr>
        <w:t>გამოყოფა</w:t>
      </w:r>
      <w:r w:rsidRPr="001A7217">
        <w:rPr>
          <w:noProof/>
          <w:lang w:val="en-US"/>
        </w:rPr>
        <w:t xml:space="preserve"> (</w:t>
      </w:r>
      <w:r w:rsidRPr="001A7217">
        <w:rPr>
          <w:rFonts w:ascii="Sylfaen" w:hAnsi="Sylfaen" w:cs="Sylfaen"/>
          <w:noProof/>
          <w:lang w:val="en-US"/>
        </w:rPr>
        <w:t>გლუკურეზული</w:t>
      </w:r>
      <w:r w:rsidRPr="001A7217">
        <w:rPr>
          <w:noProof/>
          <w:lang w:val="en-US"/>
        </w:rPr>
        <w:t xml:space="preserve"> </w:t>
      </w:r>
      <w:r w:rsidRPr="001A7217">
        <w:rPr>
          <w:rFonts w:ascii="Sylfaen" w:hAnsi="Sylfaen" w:cs="Sylfaen"/>
          <w:noProof/>
          <w:lang w:val="en-US"/>
        </w:rPr>
        <w:t>ეფექტი</w:t>
      </w:r>
      <w:r w:rsidRPr="001A7217">
        <w:rPr>
          <w:noProof/>
          <w:lang w:val="en-US"/>
        </w:rPr>
        <w:t xml:space="preserve">) </w:t>
      </w:r>
      <w:r w:rsidRPr="001A7217">
        <w:rPr>
          <w:rFonts w:ascii="Sylfaen" w:hAnsi="Sylfaen" w:cs="Sylfaen"/>
          <w:noProof/>
          <w:lang w:val="en-US"/>
        </w:rPr>
        <w:t>შეინიშნება</w:t>
      </w:r>
      <w:r w:rsidRPr="001A7217">
        <w:rPr>
          <w:noProof/>
          <w:lang w:val="en-US"/>
        </w:rPr>
        <w:t xml:space="preserve"> </w:t>
      </w:r>
      <w:r w:rsidRPr="001A7217">
        <w:rPr>
          <w:rFonts w:ascii="Sylfaen" w:hAnsi="Sylfaen" w:cs="Sylfaen"/>
          <w:noProof/>
          <w:lang w:val="en-US"/>
        </w:rPr>
        <w:t>პირველი</w:t>
      </w:r>
      <w:r w:rsidRPr="001A7217">
        <w:rPr>
          <w:noProof/>
          <w:lang w:val="en-US"/>
        </w:rPr>
        <w:t xml:space="preserve"> </w:t>
      </w:r>
      <w:r w:rsidRPr="001A7217">
        <w:rPr>
          <w:rFonts w:ascii="Sylfaen" w:hAnsi="Sylfaen" w:cs="Sylfaen"/>
          <w:noProof/>
          <w:lang w:val="en-US"/>
        </w:rPr>
        <w:t>დოზის</w:t>
      </w:r>
      <w:r w:rsidRPr="001A7217">
        <w:rPr>
          <w:noProof/>
          <w:lang w:val="en-US"/>
        </w:rPr>
        <w:t xml:space="preserve"> </w:t>
      </w:r>
      <w:r w:rsidRPr="001A7217">
        <w:rPr>
          <w:rFonts w:ascii="Sylfaen" w:hAnsi="Sylfaen" w:cs="Sylfaen"/>
          <w:noProof/>
          <w:lang w:val="en-US"/>
        </w:rPr>
        <w:t>მიღების</w:t>
      </w:r>
      <w:r w:rsidRPr="001A7217">
        <w:rPr>
          <w:noProof/>
          <w:lang w:val="en-US"/>
        </w:rPr>
        <w:t xml:space="preserve"> </w:t>
      </w:r>
      <w:r w:rsidRPr="001A7217">
        <w:rPr>
          <w:rFonts w:ascii="Sylfaen" w:hAnsi="Sylfaen" w:cs="Sylfaen"/>
          <w:noProof/>
          <w:lang w:val="en-US"/>
        </w:rPr>
        <w:t>შემდეგ</w:t>
      </w:r>
      <w:r w:rsidRPr="001A7217">
        <w:rPr>
          <w:noProof/>
          <w:lang w:val="en-US"/>
        </w:rPr>
        <w:t xml:space="preserve">, </w:t>
      </w:r>
      <w:r w:rsidRPr="001A7217">
        <w:rPr>
          <w:rFonts w:ascii="Sylfaen" w:hAnsi="Sylfaen" w:cs="Sylfaen"/>
          <w:noProof/>
          <w:lang w:val="en-US"/>
        </w:rPr>
        <w:t>უწყვეტია</w:t>
      </w:r>
      <w:r w:rsidRPr="001A7217">
        <w:rPr>
          <w:noProof/>
          <w:lang w:val="en-US"/>
        </w:rPr>
        <w:t xml:space="preserve"> 24-</w:t>
      </w:r>
      <w:r w:rsidRPr="001A7217">
        <w:rPr>
          <w:rFonts w:ascii="Sylfaen" w:hAnsi="Sylfaen" w:cs="Sylfaen"/>
          <w:noProof/>
          <w:lang w:val="en-US"/>
        </w:rPr>
        <w:t>საათიანი</w:t>
      </w:r>
      <w:r w:rsidRPr="001A7217">
        <w:rPr>
          <w:noProof/>
          <w:lang w:val="en-US"/>
        </w:rPr>
        <w:t xml:space="preserve"> </w:t>
      </w:r>
      <w:r w:rsidRPr="001A7217">
        <w:rPr>
          <w:rFonts w:ascii="Sylfaen" w:hAnsi="Sylfaen" w:cs="Sylfaen"/>
          <w:noProof/>
          <w:lang w:val="en-US"/>
        </w:rPr>
        <w:t>დოზირების</w:t>
      </w:r>
      <w:r w:rsidRPr="001A7217">
        <w:rPr>
          <w:noProof/>
          <w:lang w:val="en-US"/>
        </w:rPr>
        <w:t xml:space="preserve"> </w:t>
      </w:r>
      <w:r w:rsidRPr="001A7217">
        <w:rPr>
          <w:rFonts w:ascii="Sylfaen" w:hAnsi="Sylfaen" w:cs="Sylfaen"/>
          <w:noProof/>
          <w:lang w:val="en-US"/>
        </w:rPr>
        <w:t>ინტერვალის</w:t>
      </w:r>
      <w:r w:rsidRPr="001A7217">
        <w:rPr>
          <w:noProof/>
          <w:lang w:val="en-US"/>
        </w:rPr>
        <w:t xml:space="preserve"> </w:t>
      </w:r>
      <w:r w:rsidRPr="001A7217">
        <w:rPr>
          <w:rFonts w:ascii="Sylfaen" w:hAnsi="Sylfaen" w:cs="Sylfaen"/>
          <w:noProof/>
          <w:lang w:val="en-US"/>
        </w:rPr>
        <w:t>განმავლობაში</w:t>
      </w:r>
      <w:r w:rsidRPr="001A7217">
        <w:rPr>
          <w:noProof/>
          <w:lang w:val="en-US"/>
        </w:rPr>
        <w:t xml:space="preserve"> </w:t>
      </w:r>
      <w:r w:rsidRPr="001A7217">
        <w:rPr>
          <w:rFonts w:ascii="Sylfaen" w:hAnsi="Sylfaen" w:cs="Sylfaen"/>
          <w:noProof/>
          <w:lang w:val="en-US"/>
        </w:rPr>
        <w:t>და</w:t>
      </w:r>
      <w:r w:rsidRPr="001A7217">
        <w:rPr>
          <w:noProof/>
          <w:lang w:val="en-US"/>
        </w:rPr>
        <w:t xml:space="preserve"> </w:t>
      </w:r>
      <w:r w:rsidRPr="001A7217">
        <w:rPr>
          <w:rFonts w:ascii="Sylfaen" w:hAnsi="Sylfaen" w:cs="Sylfaen"/>
          <w:noProof/>
          <w:lang w:val="en-US"/>
        </w:rPr>
        <w:t>ნარჩუნდება</w:t>
      </w:r>
      <w:r w:rsidRPr="001A7217">
        <w:rPr>
          <w:noProof/>
          <w:lang w:val="en-US"/>
        </w:rPr>
        <w:t xml:space="preserve"> </w:t>
      </w:r>
      <w:r w:rsidRPr="001A7217">
        <w:rPr>
          <w:rFonts w:ascii="Sylfaen" w:hAnsi="Sylfaen" w:cs="Sylfaen"/>
          <w:noProof/>
          <w:lang w:val="en-US"/>
        </w:rPr>
        <w:t>მკურნალობის</w:t>
      </w:r>
      <w:r w:rsidRPr="001A7217">
        <w:rPr>
          <w:noProof/>
          <w:lang w:val="en-US"/>
        </w:rPr>
        <w:t xml:space="preserve"> </w:t>
      </w:r>
      <w:r w:rsidRPr="001A7217">
        <w:rPr>
          <w:rFonts w:ascii="Sylfaen" w:hAnsi="Sylfaen" w:cs="Sylfaen"/>
          <w:noProof/>
          <w:lang w:val="en-US"/>
        </w:rPr>
        <w:t>მთელი</w:t>
      </w:r>
      <w:r w:rsidRPr="001A7217">
        <w:rPr>
          <w:noProof/>
          <w:lang w:val="en-US"/>
        </w:rPr>
        <w:t xml:space="preserve"> </w:t>
      </w:r>
      <w:r w:rsidRPr="001A7217">
        <w:rPr>
          <w:rFonts w:ascii="Sylfaen" w:hAnsi="Sylfaen" w:cs="Sylfaen"/>
          <w:noProof/>
          <w:lang w:val="en-US"/>
        </w:rPr>
        <w:t>ხანგრძლივობის</w:t>
      </w:r>
      <w:r w:rsidRPr="001A7217">
        <w:rPr>
          <w:noProof/>
          <w:lang w:val="en-US"/>
        </w:rPr>
        <w:t xml:space="preserve"> </w:t>
      </w:r>
      <w:r w:rsidRPr="001A7217">
        <w:rPr>
          <w:rFonts w:ascii="Sylfaen" w:hAnsi="Sylfaen" w:cs="Sylfaen"/>
          <w:noProof/>
          <w:lang w:val="en-US"/>
        </w:rPr>
        <w:t>განმავლობაში</w:t>
      </w:r>
      <w:r w:rsidRPr="001A7217">
        <w:rPr>
          <w:noProof/>
          <w:lang w:val="en-US"/>
        </w:rPr>
        <w:t xml:space="preserve">. </w:t>
      </w:r>
      <w:r w:rsidRPr="001A7217">
        <w:rPr>
          <w:rFonts w:ascii="Sylfaen" w:hAnsi="Sylfaen" w:cs="Sylfaen"/>
          <w:noProof/>
          <w:lang w:val="en-US"/>
        </w:rPr>
        <w:t>ამ</w:t>
      </w:r>
      <w:r w:rsidRPr="001A7217">
        <w:rPr>
          <w:noProof/>
          <w:lang w:val="en-US"/>
        </w:rPr>
        <w:t xml:space="preserve"> </w:t>
      </w:r>
      <w:r w:rsidRPr="001A7217">
        <w:rPr>
          <w:rFonts w:ascii="Sylfaen" w:hAnsi="Sylfaen" w:cs="Sylfaen"/>
          <w:noProof/>
          <w:lang w:val="en-US"/>
        </w:rPr>
        <w:t>მექანიზმის</w:t>
      </w:r>
      <w:r w:rsidRPr="001A7217">
        <w:rPr>
          <w:noProof/>
          <w:lang w:val="en-US"/>
        </w:rPr>
        <w:t xml:space="preserve"> </w:t>
      </w:r>
      <w:r w:rsidRPr="001A7217">
        <w:rPr>
          <w:rFonts w:ascii="Sylfaen" w:hAnsi="Sylfaen" w:cs="Sylfaen"/>
          <w:noProof/>
          <w:lang w:val="en-US"/>
        </w:rPr>
        <w:t>მეშვეობით</w:t>
      </w:r>
      <w:r w:rsidRPr="001A7217">
        <w:rPr>
          <w:noProof/>
          <w:lang w:val="en-US"/>
        </w:rPr>
        <w:t xml:space="preserve"> </w:t>
      </w:r>
      <w:r w:rsidRPr="001A7217">
        <w:rPr>
          <w:rFonts w:ascii="Sylfaen" w:hAnsi="Sylfaen" w:cs="Sylfaen"/>
          <w:noProof/>
          <w:lang w:val="en-US"/>
        </w:rPr>
        <w:t>თირკმლის</w:t>
      </w:r>
      <w:r w:rsidRPr="001A7217">
        <w:rPr>
          <w:noProof/>
          <w:lang w:val="en-US"/>
        </w:rPr>
        <w:t xml:space="preserve"> </w:t>
      </w:r>
      <w:r w:rsidRPr="001A7217">
        <w:rPr>
          <w:rFonts w:ascii="Sylfaen" w:hAnsi="Sylfaen" w:cs="Sylfaen"/>
          <w:noProof/>
          <w:lang w:val="en-US"/>
        </w:rPr>
        <w:t>მიერ</w:t>
      </w:r>
      <w:r w:rsidRPr="001A7217">
        <w:rPr>
          <w:noProof/>
          <w:lang w:val="en-US"/>
        </w:rPr>
        <w:t xml:space="preserve"> </w:t>
      </w:r>
      <w:r w:rsidRPr="001A7217">
        <w:rPr>
          <w:rFonts w:ascii="Sylfaen" w:hAnsi="Sylfaen" w:cs="Sylfaen"/>
          <w:noProof/>
          <w:lang w:val="en-US"/>
        </w:rPr>
        <w:t>გამოყოფილი</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რაოდენობა</w:t>
      </w:r>
      <w:r w:rsidRPr="001A7217">
        <w:rPr>
          <w:noProof/>
          <w:lang w:val="en-US"/>
        </w:rPr>
        <w:t xml:space="preserve"> </w:t>
      </w:r>
      <w:r w:rsidRPr="001A7217">
        <w:rPr>
          <w:rFonts w:ascii="Sylfaen" w:hAnsi="Sylfaen" w:cs="Sylfaen"/>
          <w:noProof/>
          <w:lang w:val="en-US"/>
        </w:rPr>
        <w:t>დამოკიდებულია</w:t>
      </w:r>
      <w:r w:rsidRPr="001A7217">
        <w:rPr>
          <w:noProof/>
          <w:lang w:val="en-US"/>
        </w:rPr>
        <w:t xml:space="preserve"> </w:t>
      </w:r>
      <w:r w:rsidRPr="001A7217">
        <w:rPr>
          <w:rFonts w:ascii="Sylfaen" w:hAnsi="Sylfaen" w:cs="Sylfaen"/>
          <w:noProof/>
          <w:lang w:val="en-US"/>
        </w:rPr>
        <w:t>სისხლში</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კონცენტრაციასა</w:t>
      </w:r>
      <w:r w:rsidRPr="001A7217">
        <w:rPr>
          <w:noProof/>
          <w:lang w:val="en-US"/>
        </w:rPr>
        <w:t xml:space="preserve"> </w:t>
      </w:r>
      <w:r w:rsidRPr="001A7217">
        <w:rPr>
          <w:rFonts w:ascii="Sylfaen" w:hAnsi="Sylfaen" w:cs="Sylfaen"/>
          <w:noProof/>
          <w:lang w:val="en-US"/>
        </w:rPr>
        <w:t>და</w:t>
      </w:r>
      <w:r w:rsidRPr="001A7217">
        <w:rPr>
          <w:noProof/>
          <w:lang w:val="en-US"/>
        </w:rPr>
        <w:t xml:space="preserve"> </w:t>
      </w:r>
      <w:r w:rsidRPr="001A7217">
        <w:rPr>
          <w:rFonts w:ascii="Sylfaen" w:hAnsi="Sylfaen" w:cs="Sylfaen"/>
          <w:noProof/>
          <w:lang w:val="en-US"/>
        </w:rPr>
        <w:t>გორგლოვანი</w:t>
      </w:r>
      <w:r w:rsidRPr="001A7217">
        <w:rPr>
          <w:noProof/>
          <w:lang w:val="en-US"/>
        </w:rPr>
        <w:t xml:space="preserve"> </w:t>
      </w:r>
      <w:r w:rsidRPr="001A7217">
        <w:rPr>
          <w:rFonts w:ascii="Sylfaen" w:hAnsi="Sylfaen" w:cs="Sylfaen"/>
          <w:noProof/>
          <w:lang w:val="en-US"/>
        </w:rPr>
        <w:t>ფილტრაციის</w:t>
      </w:r>
      <w:r w:rsidRPr="001A7217">
        <w:rPr>
          <w:noProof/>
          <w:lang w:val="en-US"/>
        </w:rPr>
        <w:t xml:space="preserve"> </w:t>
      </w:r>
      <w:r w:rsidRPr="001A7217">
        <w:rPr>
          <w:rFonts w:ascii="Sylfaen" w:hAnsi="Sylfaen" w:cs="Sylfaen"/>
          <w:noProof/>
          <w:lang w:val="en-US"/>
        </w:rPr>
        <w:t>სიჩქარეზე</w:t>
      </w:r>
      <w:r w:rsidRPr="001A7217">
        <w:rPr>
          <w:noProof/>
          <w:lang w:val="en-US"/>
        </w:rPr>
        <w:t xml:space="preserve"> (GFR). </w:t>
      </w:r>
      <w:r w:rsidRPr="001A7217">
        <w:rPr>
          <w:rFonts w:ascii="Sylfaen" w:hAnsi="Sylfaen" w:cs="Sylfaen"/>
          <w:noProof/>
          <w:lang w:val="en-US"/>
        </w:rPr>
        <w:t>ამრიგად</w:t>
      </w:r>
      <w:r w:rsidRPr="001A7217">
        <w:rPr>
          <w:noProof/>
          <w:lang w:val="en-US"/>
        </w:rPr>
        <w:t xml:space="preserve">, </w:t>
      </w:r>
      <w:r w:rsidRPr="001A7217">
        <w:rPr>
          <w:rFonts w:ascii="Sylfaen" w:hAnsi="Sylfaen" w:cs="Sylfaen"/>
          <w:noProof/>
          <w:lang w:val="en-US"/>
        </w:rPr>
        <w:t>სისხლში</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ნორმალური</w:t>
      </w:r>
      <w:r w:rsidRPr="001A7217">
        <w:rPr>
          <w:noProof/>
          <w:lang w:val="en-US"/>
        </w:rPr>
        <w:t xml:space="preserve"> </w:t>
      </w:r>
      <w:r w:rsidRPr="001A7217">
        <w:rPr>
          <w:rFonts w:ascii="Sylfaen" w:hAnsi="Sylfaen" w:cs="Sylfaen"/>
          <w:noProof/>
          <w:lang w:val="en-US"/>
        </w:rPr>
        <w:t>დონის</w:t>
      </w:r>
      <w:r w:rsidRPr="001A7217">
        <w:rPr>
          <w:noProof/>
          <w:lang w:val="en-US"/>
        </w:rPr>
        <w:t xml:space="preserve"> </w:t>
      </w:r>
      <w:r w:rsidRPr="001A7217">
        <w:rPr>
          <w:rFonts w:ascii="Sylfaen" w:hAnsi="Sylfaen" w:cs="Sylfaen"/>
          <w:noProof/>
          <w:lang w:val="en-US"/>
        </w:rPr>
        <w:t>მქონე</w:t>
      </w:r>
      <w:r w:rsidRPr="001A7217">
        <w:rPr>
          <w:noProof/>
          <w:lang w:val="en-US"/>
        </w:rPr>
        <w:t xml:space="preserve"> </w:t>
      </w:r>
      <w:r w:rsidRPr="001A7217">
        <w:rPr>
          <w:rFonts w:ascii="Sylfaen" w:hAnsi="Sylfaen" w:cs="Sylfaen"/>
          <w:noProof/>
          <w:lang w:val="en-US"/>
        </w:rPr>
        <w:t>სუბიექტებში</w:t>
      </w:r>
      <w:r w:rsidRPr="001A7217">
        <w:rPr>
          <w:noProof/>
          <w:lang w:val="en-US"/>
        </w:rPr>
        <w:t xml:space="preserve"> </w:t>
      </w:r>
      <w:r w:rsidRPr="001A7217">
        <w:rPr>
          <w:rFonts w:ascii="Sylfaen" w:hAnsi="Sylfaen" w:cs="Sylfaen"/>
          <w:noProof/>
          <w:lang w:val="en-US"/>
        </w:rPr>
        <w:t>დაპაგლიფლოზინს</w:t>
      </w:r>
      <w:r w:rsidRPr="001A7217">
        <w:rPr>
          <w:noProof/>
          <w:lang w:val="en-US"/>
        </w:rPr>
        <w:t xml:space="preserve"> </w:t>
      </w:r>
      <w:r w:rsidRPr="001A7217">
        <w:rPr>
          <w:rFonts w:ascii="Sylfaen" w:hAnsi="Sylfaen" w:cs="Sylfaen"/>
          <w:noProof/>
          <w:lang w:val="en-US"/>
        </w:rPr>
        <w:t>აქვს</w:t>
      </w:r>
      <w:r w:rsidRPr="001A7217">
        <w:rPr>
          <w:noProof/>
          <w:lang w:val="en-US"/>
        </w:rPr>
        <w:t xml:space="preserve"> </w:t>
      </w:r>
      <w:r w:rsidRPr="001A7217">
        <w:rPr>
          <w:rFonts w:ascii="Sylfaen" w:hAnsi="Sylfaen" w:cs="Sylfaen"/>
          <w:noProof/>
          <w:lang w:val="en-US"/>
        </w:rPr>
        <w:t>ჰიპოგლიკემიის</w:t>
      </w:r>
      <w:r w:rsidRPr="001A7217">
        <w:rPr>
          <w:noProof/>
          <w:lang w:val="en-US"/>
        </w:rPr>
        <w:t xml:space="preserve"> </w:t>
      </w:r>
      <w:r w:rsidRPr="001A7217">
        <w:rPr>
          <w:rFonts w:ascii="Sylfaen" w:hAnsi="Sylfaen" w:cs="Sylfaen"/>
          <w:noProof/>
          <w:lang w:val="en-US"/>
        </w:rPr>
        <w:t>გამოწვევის</w:t>
      </w:r>
      <w:r w:rsidRPr="001A7217">
        <w:rPr>
          <w:noProof/>
          <w:lang w:val="en-US"/>
        </w:rPr>
        <w:t xml:space="preserve"> </w:t>
      </w:r>
      <w:r w:rsidRPr="001A7217">
        <w:rPr>
          <w:rFonts w:ascii="Sylfaen" w:hAnsi="Sylfaen" w:cs="Sylfaen"/>
          <w:noProof/>
          <w:lang w:val="en-US"/>
        </w:rPr>
        <w:t>დაბალი</w:t>
      </w:r>
      <w:r w:rsidRPr="001A7217">
        <w:rPr>
          <w:noProof/>
          <w:lang w:val="en-US"/>
        </w:rPr>
        <w:t xml:space="preserve"> </w:t>
      </w:r>
      <w:r w:rsidRPr="001A7217">
        <w:rPr>
          <w:rFonts w:ascii="Sylfaen" w:hAnsi="Sylfaen" w:cs="Sylfaen"/>
          <w:noProof/>
          <w:lang w:val="en-US"/>
        </w:rPr>
        <w:t>მიდრეკილება</w:t>
      </w:r>
      <w:r w:rsidRPr="001A7217">
        <w:rPr>
          <w:noProof/>
          <w:lang w:val="en-US"/>
        </w:rPr>
        <w:t xml:space="preserve">. </w:t>
      </w:r>
      <w:r w:rsidRPr="001A7217">
        <w:rPr>
          <w:rFonts w:ascii="Sylfaen" w:hAnsi="Sylfaen" w:cs="Sylfaen"/>
          <w:noProof/>
          <w:lang w:val="en-US"/>
        </w:rPr>
        <w:t>დაპაგლიფლოზინი</w:t>
      </w:r>
      <w:r w:rsidRPr="001A7217">
        <w:rPr>
          <w:noProof/>
          <w:lang w:val="en-US"/>
        </w:rPr>
        <w:t xml:space="preserve"> </w:t>
      </w:r>
      <w:r w:rsidRPr="001A7217">
        <w:rPr>
          <w:rFonts w:ascii="Sylfaen" w:hAnsi="Sylfaen" w:cs="Sylfaen"/>
          <w:noProof/>
          <w:lang w:val="en-US"/>
        </w:rPr>
        <w:t>არ</w:t>
      </w:r>
      <w:r w:rsidRPr="001A7217">
        <w:rPr>
          <w:noProof/>
          <w:lang w:val="en-US"/>
        </w:rPr>
        <w:t xml:space="preserve"> </w:t>
      </w:r>
      <w:r w:rsidRPr="001A7217">
        <w:rPr>
          <w:rFonts w:ascii="Sylfaen" w:hAnsi="Sylfaen" w:cs="Sylfaen"/>
          <w:noProof/>
          <w:lang w:val="en-US"/>
        </w:rPr>
        <w:t>აფერხებს</w:t>
      </w:r>
      <w:r w:rsidRPr="001A7217">
        <w:rPr>
          <w:noProof/>
          <w:lang w:val="en-US"/>
        </w:rPr>
        <w:t xml:space="preserve"> </w:t>
      </w:r>
      <w:r w:rsidRPr="001A7217">
        <w:rPr>
          <w:rFonts w:ascii="Sylfaen" w:hAnsi="Sylfaen" w:cs="Sylfaen"/>
          <w:noProof/>
          <w:lang w:val="en-US"/>
        </w:rPr>
        <w:t>ენდოგენური</w:t>
      </w:r>
      <w:r w:rsidRPr="001A7217">
        <w:rPr>
          <w:noProof/>
          <w:lang w:val="en-US"/>
        </w:rPr>
        <w:t xml:space="preserve"> </w:t>
      </w:r>
      <w:r w:rsidRPr="001A7217">
        <w:rPr>
          <w:rFonts w:ascii="Sylfaen" w:hAnsi="Sylfaen" w:cs="Sylfaen"/>
          <w:noProof/>
          <w:lang w:val="en-US"/>
        </w:rPr>
        <w:t>გლუკოზის</w:t>
      </w:r>
      <w:r w:rsidRPr="001A7217">
        <w:rPr>
          <w:noProof/>
          <w:lang w:val="en-US"/>
        </w:rPr>
        <w:t xml:space="preserve"> </w:t>
      </w:r>
      <w:r w:rsidRPr="001A7217">
        <w:rPr>
          <w:rFonts w:ascii="Sylfaen" w:hAnsi="Sylfaen" w:cs="Sylfaen"/>
          <w:noProof/>
          <w:lang w:val="en-US"/>
        </w:rPr>
        <w:t>ნორმალურ</w:t>
      </w:r>
      <w:r w:rsidRPr="001A7217">
        <w:rPr>
          <w:noProof/>
          <w:lang w:val="en-US"/>
        </w:rPr>
        <w:t xml:space="preserve"> </w:t>
      </w:r>
      <w:r w:rsidRPr="001A7217">
        <w:rPr>
          <w:rFonts w:ascii="Sylfaen" w:hAnsi="Sylfaen" w:cs="Sylfaen"/>
          <w:noProof/>
          <w:lang w:val="en-US"/>
        </w:rPr>
        <w:t>წარმოებას</w:t>
      </w:r>
      <w:r w:rsidRPr="001A7217">
        <w:rPr>
          <w:noProof/>
          <w:lang w:val="en-US"/>
        </w:rPr>
        <w:t xml:space="preserve"> </w:t>
      </w:r>
      <w:r w:rsidRPr="001A7217">
        <w:rPr>
          <w:rFonts w:ascii="Sylfaen" w:hAnsi="Sylfaen" w:cs="Sylfaen"/>
          <w:noProof/>
          <w:lang w:val="en-US"/>
        </w:rPr>
        <w:t>ჰიპოგლიკემიის</w:t>
      </w:r>
      <w:r w:rsidRPr="001A7217">
        <w:rPr>
          <w:noProof/>
          <w:lang w:val="en-US"/>
        </w:rPr>
        <w:t xml:space="preserve"> </w:t>
      </w:r>
      <w:r w:rsidRPr="001A7217">
        <w:rPr>
          <w:rFonts w:ascii="Sylfaen" w:hAnsi="Sylfaen" w:cs="Sylfaen"/>
          <w:noProof/>
          <w:lang w:val="en-US"/>
        </w:rPr>
        <w:t>საპასუხოდ</w:t>
      </w:r>
      <w:r w:rsidRPr="001A7217">
        <w:rPr>
          <w:noProof/>
          <w:lang w:val="en-US"/>
        </w:rPr>
        <w:t xml:space="preserve">. </w:t>
      </w:r>
      <w:r w:rsidRPr="001A7217">
        <w:rPr>
          <w:rFonts w:ascii="Sylfaen" w:hAnsi="Sylfaen" w:cs="Sylfaen"/>
          <w:noProof/>
          <w:lang w:val="en-US"/>
        </w:rPr>
        <w:t>დაპაგლიფლოზინი</w:t>
      </w:r>
      <w:r w:rsidRPr="001A7217">
        <w:rPr>
          <w:noProof/>
          <w:lang w:val="en-US"/>
        </w:rPr>
        <w:t xml:space="preserve"> </w:t>
      </w:r>
      <w:r w:rsidRPr="001A7217">
        <w:rPr>
          <w:rFonts w:ascii="Sylfaen" w:hAnsi="Sylfaen" w:cs="Sylfaen"/>
          <w:noProof/>
          <w:lang w:val="en-US"/>
        </w:rPr>
        <w:t>მოქმედებს</w:t>
      </w:r>
      <w:r w:rsidRPr="001A7217">
        <w:rPr>
          <w:noProof/>
          <w:lang w:val="en-US"/>
        </w:rPr>
        <w:t xml:space="preserve"> </w:t>
      </w:r>
      <w:r w:rsidRPr="001A7217">
        <w:rPr>
          <w:rFonts w:ascii="Sylfaen" w:hAnsi="Sylfaen" w:cs="Sylfaen"/>
          <w:noProof/>
          <w:lang w:val="en-US"/>
        </w:rPr>
        <w:t>ინსულინის</w:t>
      </w:r>
      <w:r w:rsidRPr="001A7217">
        <w:rPr>
          <w:noProof/>
          <w:lang w:val="en-US"/>
        </w:rPr>
        <w:t xml:space="preserve"> </w:t>
      </w:r>
      <w:r w:rsidRPr="001A7217">
        <w:rPr>
          <w:rFonts w:ascii="Sylfaen" w:hAnsi="Sylfaen" w:cs="Sylfaen"/>
          <w:noProof/>
          <w:lang w:val="en-US"/>
        </w:rPr>
        <w:t>სეკრეციისა</w:t>
      </w:r>
      <w:r w:rsidRPr="001A7217">
        <w:rPr>
          <w:noProof/>
          <w:lang w:val="en-US"/>
        </w:rPr>
        <w:t xml:space="preserve"> </w:t>
      </w:r>
      <w:r w:rsidRPr="001A7217">
        <w:rPr>
          <w:rFonts w:ascii="Sylfaen" w:hAnsi="Sylfaen" w:cs="Sylfaen"/>
          <w:noProof/>
          <w:lang w:val="en-US"/>
        </w:rPr>
        <w:t>და</w:t>
      </w:r>
      <w:r w:rsidRPr="001A7217">
        <w:rPr>
          <w:noProof/>
          <w:lang w:val="en-US"/>
        </w:rPr>
        <w:t xml:space="preserve"> </w:t>
      </w:r>
      <w:r w:rsidRPr="001A7217">
        <w:rPr>
          <w:rFonts w:ascii="Sylfaen" w:hAnsi="Sylfaen" w:cs="Sylfaen"/>
          <w:noProof/>
          <w:lang w:val="en-US"/>
        </w:rPr>
        <w:t>ინსულინის</w:t>
      </w:r>
      <w:r w:rsidRPr="001A7217">
        <w:rPr>
          <w:noProof/>
          <w:lang w:val="en-US"/>
        </w:rPr>
        <w:t xml:space="preserve"> </w:t>
      </w:r>
      <w:r w:rsidRPr="001A7217">
        <w:rPr>
          <w:rFonts w:ascii="Sylfaen" w:hAnsi="Sylfaen" w:cs="Sylfaen"/>
          <w:noProof/>
          <w:lang w:val="en-US"/>
        </w:rPr>
        <w:t>მოქმედებისგან</w:t>
      </w:r>
      <w:r w:rsidRPr="001A7217">
        <w:rPr>
          <w:noProof/>
          <w:lang w:val="en-US"/>
        </w:rPr>
        <w:t xml:space="preserve"> </w:t>
      </w:r>
      <w:r w:rsidRPr="001A7217">
        <w:rPr>
          <w:rFonts w:ascii="Sylfaen" w:hAnsi="Sylfaen" w:cs="Sylfaen"/>
          <w:noProof/>
          <w:lang w:val="en-US"/>
        </w:rPr>
        <w:t>დამოუკიდებლად</w:t>
      </w:r>
      <w:r w:rsidRPr="001A7217">
        <w:rPr>
          <w:noProof/>
          <w:lang w:val="en-US"/>
        </w:rPr>
        <w:t xml:space="preserve">. </w:t>
      </w:r>
      <w:r w:rsidRPr="001A7217">
        <w:rPr>
          <w:rFonts w:ascii="Sylfaen" w:hAnsi="Sylfaen" w:cs="Sylfaen"/>
          <w:noProof/>
          <w:lang w:val="en-US"/>
        </w:rPr>
        <w:t>დაპაგლიფლოზინის</w:t>
      </w:r>
      <w:r w:rsidRPr="001A7217">
        <w:rPr>
          <w:noProof/>
          <w:lang w:val="en-US"/>
        </w:rPr>
        <w:t xml:space="preserve"> </w:t>
      </w:r>
      <w:r w:rsidRPr="001A7217">
        <w:rPr>
          <w:rFonts w:ascii="Sylfaen" w:hAnsi="Sylfaen" w:cs="Sylfaen"/>
          <w:noProof/>
          <w:lang w:val="en-US"/>
        </w:rPr>
        <w:t>კლინიკურ</w:t>
      </w:r>
      <w:r w:rsidRPr="001A7217">
        <w:rPr>
          <w:noProof/>
          <w:lang w:val="en-US"/>
        </w:rPr>
        <w:t xml:space="preserve"> </w:t>
      </w:r>
      <w:r w:rsidRPr="001A7217">
        <w:rPr>
          <w:rFonts w:ascii="Sylfaen" w:hAnsi="Sylfaen" w:cs="Sylfaen"/>
          <w:noProof/>
          <w:lang w:val="en-US"/>
        </w:rPr>
        <w:t>კვლევებში</w:t>
      </w:r>
      <w:r w:rsidRPr="001A7217">
        <w:rPr>
          <w:noProof/>
          <w:lang w:val="en-US"/>
        </w:rPr>
        <w:t xml:space="preserve"> </w:t>
      </w:r>
      <w:r w:rsidRPr="001A7217">
        <w:rPr>
          <w:rFonts w:ascii="Sylfaen" w:hAnsi="Sylfaen" w:cs="Sylfaen"/>
          <w:noProof/>
          <w:lang w:val="en-US"/>
        </w:rPr>
        <w:t>დაფიქსირდა</w:t>
      </w:r>
      <w:r w:rsidRPr="001A7217">
        <w:rPr>
          <w:noProof/>
          <w:lang w:val="en-US"/>
        </w:rPr>
        <w:t xml:space="preserve"> </w:t>
      </w:r>
      <w:r w:rsidRPr="001A7217">
        <w:rPr>
          <w:rFonts w:ascii="Sylfaen" w:hAnsi="Sylfaen" w:cs="Sylfaen"/>
          <w:noProof/>
          <w:lang w:val="en-US"/>
        </w:rPr>
        <w:t>ბეტა</w:t>
      </w:r>
      <w:r w:rsidRPr="001A7217">
        <w:rPr>
          <w:noProof/>
          <w:lang w:val="en-US"/>
        </w:rPr>
        <w:t xml:space="preserve"> </w:t>
      </w:r>
      <w:r w:rsidRPr="001A7217">
        <w:rPr>
          <w:rFonts w:ascii="Sylfaen" w:hAnsi="Sylfaen" w:cs="Sylfaen"/>
          <w:noProof/>
          <w:lang w:val="en-US"/>
        </w:rPr>
        <w:t>უჯრედების</w:t>
      </w:r>
      <w:r w:rsidRPr="001A7217">
        <w:rPr>
          <w:noProof/>
          <w:lang w:val="en-US"/>
        </w:rPr>
        <w:t xml:space="preserve"> </w:t>
      </w:r>
      <w:r w:rsidRPr="001A7217">
        <w:rPr>
          <w:rFonts w:ascii="Sylfaen" w:hAnsi="Sylfaen" w:cs="Sylfaen"/>
          <w:noProof/>
          <w:lang w:val="en-US"/>
        </w:rPr>
        <w:t>ფუნქციის</w:t>
      </w:r>
      <w:r w:rsidRPr="001A7217">
        <w:rPr>
          <w:noProof/>
          <w:lang w:val="en-US"/>
        </w:rPr>
        <w:t xml:space="preserve"> </w:t>
      </w:r>
      <w:r w:rsidRPr="001A7217">
        <w:rPr>
          <w:rFonts w:ascii="Sylfaen" w:hAnsi="Sylfaen" w:cs="Sylfaen"/>
          <w:noProof/>
          <w:lang w:val="en-US"/>
        </w:rPr>
        <w:t>ჰომეოსტაზის</w:t>
      </w:r>
      <w:r w:rsidRPr="001A7217">
        <w:rPr>
          <w:noProof/>
          <w:lang w:val="en-US"/>
        </w:rPr>
        <w:t xml:space="preserve"> </w:t>
      </w:r>
      <w:r w:rsidRPr="001A7217">
        <w:rPr>
          <w:rFonts w:ascii="Sylfaen" w:hAnsi="Sylfaen" w:cs="Sylfaen"/>
          <w:noProof/>
          <w:lang w:val="en-US"/>
        </w:rPr>
        <w:t>მოდელის</w:t>
      </w:r>
      <w:r w:rsidRPr="001A7217">
        <w:rPr>
          <w:noProof/>
          <w:lang w:val="en-US"/>
        </w:rPr>
        <w:t xml:space="preserve"> </w:t>
      </w:r>
      <w:r w:rsidRPr="001A7217">
        <w:rPr>
          <w:rFonts w:ascii="Sylfaen" w:hAnsi="Sylfaen" w:cs="Sylfaen"/>
          <w:noProof/>
          <w:lang w:val="en-US"/>
        </w:rPr>
        <w:t>შეფასების</w:t>
      </w:r>
      <w:r w:rsidRPr="001A7217">
        <w:rPr>
          <w:noProof/>
          <w:lang w:val="en-US"/>
        </w:rPr>
        <w:t xml:space="preserve"> </w:t>
      </w:r>
      <w:r w:rsidRPr="001A7217">
        <w:rPr>
          <w:rFonts w:ascii="Sylfaen" w:hAnsi="Sylfaen" w:cs="Sylfaen"/>
          <w:noProof/>
          <w:lang w:val="en-US"/>
        </w:rPr>
        <w:t>გაუმჯობესება</w:t>
      </w:r>
      <w:r w:rsidRPr="001A7217">
        <w:rPr>
          <w:noProof/>
          <w:lang w:val="en-US"/>
        </w:rPr>
        <w:t xml:space="preserve"> (HOMA </w:t>
      </w:r>
      <w:r w:rsidRPr="001A7217">
        <w:rPr>
          <w:rFonts w:ascii="Sylfaen" w:hAnsi="Sylfaen" w:cs="Sylfaen"/>
          <w:noProof/>
          <w:lang w:val="en-US"/>
        </w:rPr>
        <w:t>ბეტა</w:t>
      </w:r>
      <w:r w:rsidRPr="001A7217">
        <w:rPr>
          <w:noProof/>
          <w:lang w:val="en-US"/>
        </w:rPr>
        <w:t>-</w:t>
      </w:r>
      <w:r w:rsidRPr="001A7217">
        <w:rPr>
          <w:rFonts w:ascii="Sylfaen" w:hAnsi="Sylfaen" w:cs="Sylfaen"/>
          <w:noProof/>
          <w:lang w:val="en-US"/>
        </w:rPr>
        <w:t>უჯრედი</w:t>
      </w:r>
      <w:r w:rsidRPr="001A7217">
        <w:rPr>
          <w:noProof/>
          <w:lang w:val="en-US"/>
        </w:rPr>
        <w:t>).</w:t>
      </w:r>
    </w:p>
    <w:p w14:paraId="45EC74FB" w14:textId="77777777" w:rsidR="00926906" w:rsidRDefault="00926906" w:rsidP="0095169A">
      <w:pPr>
        <w:autoSpaceDE w:val="0"/>
        <w:autoSpaceDN w:val="0"/>
        <w:adjustRightInd w:val="0"/>
        <w:spacing w:after="0" w:line="240" w:lineRule="auto"/>
        <w:jc w:val="both"/>
        <w:rPr>
          <w:noProof/>
          <w:lang w:val="en-US"/>
        </w:rPr>
      </w:pPr>
      <w:r w:rsidRPr="00926906">
        <w:rPr>
          <w:noProof/>
          <w:lang w:val="en-US"/>
        </w:rPr>
        <w:t xml:space="preserve">SGLT2 </w:t>
      </w:r>
      <w:r w:rsidRPr="00926906">
        <w:rPr>
          <w:rFonts w:ascii="Sylfaen" w:hAnsi="Sylfaen" w:cs="Sylfaen"/>
          <w:noProof/>
          <w:lang w:val="en-US"/>
        </w:rPr>
        <w:t>სელექციურად</w:t>
      </w:r>
      <w:r w:rsidRPr="00926906">
        <w:rPr>
          <w:noProof/>
          <w:lang w:val="en-US"/>
        </w:rPr>
        <w:t xml:space="preserve"> </w:t>
      </w:r>
      <w:r w:rsidRPr="00926906">
        <w:rPr>
          <w:rFonts w:ascii="Sylfaen" w:hAnsi="Sylfaen" w:cs="Sylfaen"/>
          <w:noProof/>
          <w:lang w:val="en-US"/>
        </w:rPr>
        <w:t>ექსპრესირდება</w:t>
      </w:r>
      <w:r w:rsidRPr="00926906">
        <w:rPr>
          <w:noProof/>
          <w:lang w:val="en-US"/>
        </w:rPr>
        <w:t xml:space="preserve"> </w:t>
      </w:r>
      <w:r w:rsidRPr="00926906">
        <w:rPr>
          <w:rFonts w:ascii="Sylfaen" w:hAnsi="Sylfaen" w:cs="Sylfaen"/>
          <w:noProof/>
          <w:lang w:val="en-US"/>
        </w:rPr>
        <w:t>თირკმელში</w:t>
      </w:r>
      <w:r w:rsidRPr="00926906">
        <w:rPr>
          <w:noProof/>
          <w:lang w:val="en-US"/>
        </w:rPr>
        <w:t xml:space="preserve">. </w:t>
      </w:r>
      <w:r w:rsidRPr="00926906">
        <w:rPr>
          <w:rFonts w:ascii="Sylfaen" w:hAnsi="Sylfaen" w:cs="Sylfaen"/>
          <w:noProof/>
          <w:lang w:val="en-US"/>
        </w:rPr>
        <w:t>დაპაგლიფლოზინი</w:t>
      </w:r>
      <w:r w:rsidRPr="00926906">
        <w:rPr>
          <w:noProof/>
          <w:lang w:val="en-US"/>
        </w:rPr>
        <w:t xml:space="preserve"> </w:t>
      </w:r>
      <w:r w:rsidRPr="00926906">
        <w:rPr>
          <w:rFonts w:ascii="Sylfaen" w:hAnsi="Sylfaen" w:cs="Sylfaen"/>
          <w:noProof/>
          <w:lang w:val="en-US"/>
        </w:rPr>
        <w:t>არ</w:t>
      </w:r>
      <w:r w:rsidRPr="00926906">
        <w:rPr>
          <w:noProof/>
          <w:lang w:val="en-US"/>
        </w:rPr>
        <w:t xml:space="preserve"> </w:t>
      </w:r>
      <w:r w:rsidRPr="00926906">
        <w:rPr>
          <w:rFonts w:ascii="Sylfaen" w:hAnsi="Sylfaen" w:cs="Sylfaen"/>
          <w:noProof/>
          <w:lang w:val="en-US"/>
        </w:rPr>
        <w:t>თრგუნავს</w:t>
      </w:r>
      <w:r w:rsidRPr="00926906">
        <w:rPr>
          <w:noProof/>
          <w:lang w:val="en-US"/>
        </w:rPr>
        <w:t xml:space="preserve"> </w:t>
      </w:r>
      <w:r w:rsidRPr="00926906">
        <w:rPr>
          <w:rFonts w:ascii="Sylfaen" w:hAnsi="Sylfaen" w:cs="Sylfaen"/>
          <w:noProof/>
          <w:lang w:val="en-US"/>
        </w:rPr>
        <w:t>სხვა</w:t>
      </w:r>
      <w:r w:rsidRPr="00926906">
        <w:rPr>
          <w:noProof/>
          <w:lang w:val="en-US"/>
        </w:rPr>
        <w:t xml:space="preserve"> </w:t>
      </w:r>
      <w:r w:rsidRPr="00926906">
        <w:rPr>
          <w:rFonts w:ascii="Sylfaen" w:hAnsi="Sylfaen" w:cs="Sylfaen"/>
          <w:noProof/>
          <w:lang w:val="en-US"/>
        </w:rPr>
        <w:t>გლუკოზის</w:t>
      </w:r>
      <w:r w:rsidRPr="00926906">
        <w:rPr>
          <w:noProof/>
          <w:lang w:val="en-US"/>
        </w:rPr>
        <w:t xml:space="preserve"> </w:t>
      </w:r>
      <w:r w:rsidRPr="00926906">
        <w:rPr>
          <w:rFonts w:ascii="Sylfaen" w:hAnsi="Sylfaen" w:cs="Sylfaen"/>
          <w:noProof/>
          <w:lang w:val="en-US"/>
        </w:rPr>
        <w:t>ტრანსპორტიორებს</w:t>
      </w:r>
      <w:r w:rsidRPr="00926906">
        <w:rPr>
          <w:noProof/>
          <w:lang w:val="en-US"/>
        </w:rPr>
        <w:t xml:space="preserve">, </w:t>
      </w:r>
      <w:r w:rsidRPr="00926906">
        <w:rPr>
          <w:rFonts w:ascii="Sylfaen" w:hAnsi="Sylfaen" w:cs="Sylfaen"/>
          <w:noProof/>
          <w:lang w:val="en-US"/>
        </w:rPr>
        <w:t>რომლებიც</w:t>
      </w:r>
      <w:r w:rsidRPr="00926906">
        <w:rPr>
          <w:noProof/>
          <w:lang w:val="en-US"/>
        </w:rPr>
        <w:t xml:space="preserve"> </w:t>
      </w:r>
      <w:r w:rsidRPr="00926906">
        <w:rPr>
          <w:rFonts w:ascii="Sylfaen" w:hAnsi="Sylfaen" w:cs="Sylfaen"/>
          <w:noProof/>
          <w:lang w:val="en-US"/>
        </w:rPr>
        <w:t>მნიშვნელოვანია</w:t>
      </w:r>
      <w:r w:rsidRPr="00926906">
        <w:rPr>
          <w:noProof/>
          <w:lang w:val="en-US"/>
        </w:rPr>
        <w:t xml:space="preserve"> </w:t>
      </w:r>
      <w:r w:rsidRPr="00926906">
        <w:rPr>
          <w:rFonts w:ascii="Sylfaen" w:hAnsi="Sylfaen" w:cs="Sylfaen"/>
          <w:noProof/>
          <w:lang w:val="en-US"/>
        </w:rPr>
        <w:t>გლუკოზის</w:t>
      </w:r>
      <w:r w:rsidRPr="00926906">
        <w:rPr>
          <w:noProof/>
          <w:lang w:val="en-US"/>
        </w:rPr>
        <w:t xml:space="preserve"> </w:t>
      </w:r>
      <w:r w:rsidRPr="00926906">
        <w:rPr>
          <w:rFonts w:ascii="Sylfaen" w:hAnsi="Sylfaen" w:cs="Sylfaen"/>
          <w:noProof/>
          <w:lang w:val="en-US"/>
        </w:rPr>
        <w:t>პერიფერიულ</w:t>
      </w:r>
      <w:r w:rsidRPr="00926906">
        <w:rPr>
          <w:noProof/>
          <w:lang w:val="en-US"/>
        </w:rPr>
        <w:t xml:space="preserve"> </w:t>
      </w:r>
      <w:r w:rsidRPr="00926906">
        <w:rPr>
          <w:rFonts w:ascii="Sylfaen" w:hAnsi="Sylfaen" w:cs="Sylfaen"/>
          <w:noProof/>
          <w:lang w:val="en-US"/>
        </w:rPr>
        <w:t>ქსოვილებში</w:t>
      </w:r>
      <w:r w:rsidRPr="00926906">
        <w:rPr>
          <w:noProof/>
          <w:lang w:val="en-US"/>
        </w:rPr>
        <w:t xml:space="preserve"> </w:t>
      </w:r>
      <w:r w:rsidRPr="00926906">
        <w:rPr>
          <w:rFonts w:ascii="Sylfaen" w:hAnsi="Sylfaen" w:cs="Sylfaen"/>
          <w:noProof/>
          <w:lang w:val="en-US"/>
        </w:rPr>
        <w:t>ტრანსპორტირებისთვის</w:t>
      </w:r>
      <w:r w:rsidRPr="00926906">
        <w:rPr>
          <w:noProof/>
          <w:lang w:val="en-US"/>
        </w:rPr>
        <w:t xml:space="preserve"> </w:t>
      </w:r>
      <w:r w:rsidRPr="00926906">
        <w:rPr>
          <w:rFonts w:ascii="Sylfaen" w:hAnsi="Sylfaen" w:cs="Sylfaen"/>
          <w:noProof/>
          <w:lang w:val="en-US"/>
        </w:rPr>
        <w:t>და</w:t>
      </w:r>
      <w:r w:rsidRPr="00926906">
        <w:rPr>
          <w:noProof/>
          <w:lang w:val="en-US"/>
        </w:rPr>
        <w:t xml:space="preserve"> 1400-</w:t>
      </w:r>
      <w:r w:rsidRPr="00926906">
        <w:rPr>
          <w:rFonts w:ascii="Sylfaen" w:hAnsi="Sylfaen" w:cs="Sylfaen"/>
          <w:noProof/>
          <w:lang w:val="en-US"/>
        </w:rPr>
        <w:t>ჯერ</w:t>
      </w:r>
      <w:r w:rsidRPr="00926906">
        <w:rPr>
          <w:noProof/>
          <w:lang w:val="en-US"/>
        </w:rPr>
        <w:t xml:space="preserve"> </w:t>
      </w:r>
      <w:r w:rsidRPr="00926906">
        <w:rPr>
          <w:rFonts w:ascii="Sylfaen" w:hAnsi="Sylfaen" w:cs="Sylfaen"/>
          <w:noProof/>
          <w:lang w:val="en-US"/>
        </w:rPr>
        <w:t>უფრო</w:t>
      </w:r>
      <w:r w:rsidRPr="00926906">
        <w:rPr>
          <w:noProof/>
          <w:lang w:val="en-US"/>
        </w:rPr>
        <w:t xml:space="preserve"> </w:t>
      </w:r>
      <w:r w:rsidRPr="00926906">
        <w:rPr>
          <w:rFonts w:ascii="Sylfaen" w:hAnsi="Sylfaen" w:cs="Sylfaen"/>
          <w:noProof/>
          <w:lang w:val="en-US"/>
        </w:rPr>
        <w:t>სელექციურია</w:t>
      </w:r>
      <w:r w:rsidRPr="00926906">
        <w:rPr>
          <w:noProof/>
          <w:lang w:val="en-US"/>
        </w:rPr>
        <w:t xml:space="preserve"> SGLT2-</w:t>
      </w:r>
      <w:r w:rsidRPr="00926906">
        <w:rPr>
          <w:rFonts w:ascii="Sylfaen" w:hAnsi="Sylfaen" w:cs="Sylfaen"/>
          <w:noProof/>
          <w:lang w:val="en-US"/>
        </w:rPr>
        <w:t>ისთვის</w:t>
      </w:r>
      <w:r w:rsidRPr="00926906">
        <w:rPr>
          <w:noProof/>
          <w:lang w:val="en-US"/>
        </w:rPr>
        <w:t>, SGLT1-</w:t>
      </w:r>
      <w:r w:rsidRPr="00926906">
        <w:rPr>
          <w:rFonts w:ascii="Sylfaen" w:hAnsi="Sylfaen" w:cs="Sylfaen"/>
          <w:noProof/>
          <w:lang w:val="en-US"/>
        </w:rPr>
        <w:t>თან</w:t>
      </w:r>
      <w:r w:rsidRPr="00926906">
        <w:rPr>
          <w:noProof/>
          <w:lang w:val="en-US"/>
        </w:rPr>
        <w:t xml:space="preserve"> </w:t>
      </w:r>
      <w:r w:rsidRPr="00926906">
        <w:rPr>
          <w:rFonts w:ascii="Sylfaen" w:hAnsi="Sylfaen" w:cs="Sylfaen"/>
          <w:noProof/>
          <w:lang w:val="en-US"/>
        </w:rPr>
        <w:t>შედარებით</w:t>
      </w:r>
      <w:r w:rsidRPr="00926906">
        <w:rPr>
          <w:noProof/>
          <w:lang w:val="en-US"/>
        </w:rPr>
        <w:t xml:space="preserve">, </w:t>
      </w:r>
      <w:r w:rsidRPr="00926906">
        <w:rPr>
          <w:rFonts w:ascii="Sylfaen" w:hAnsi="Sylfaen" w:cs="Sylfaen"/>
          <w:noProof/>
          <w:lang w:val="en-US"/>
        </w:rPr>
        <w:t>რომელიც</w:t>
      </w:r>
      <w:r w:rsidRPr="00926906">
        <w:rPr>
          <w:noProof/>
          <w:lang w:val="en-US"/>
        </w:rPr>
        <w:t xml:space="preserve"> </w:t>
      </w:r>
      <w:r w:rsidRPr="00926906">
        <w:rPr>
          <w:rFonts w:ascii="Sylfaen" w:hAnsi="Sylfaen" w:cs="Sylfaen"/>
          <w:noProof/>
          <w:lang w:val="en-US"/>
        </w:rPr>
        <w:t>ნაწლავში</w:t>
      </w:r>
      <w:r w:rsidRPr="00926906">
        <w:rPr>
          <w:noProof/>
          <w:lang w:val="en-US"/>
        </w:rPr>
        <w:t xml:space="preserve"> </w:t>
      </w:r>
      <w:r w:rsidRPr="00926906">
        <w:rPr>
          <w:rFonts w:ascii="Sylfaen" w:hAnsi="Sylfaen" w:cs="Sylfaen"/>
          <w:noProof/>
          <w:lang w:val="en-US"/>
        </w:rPr>
        <w:t>გლუკოზის</w:t>
      </w:r>
      <w:r w:rsidRPr="00926906">
        <w:rPr>
          <w:noProof/>
          <w:lang w:val="en-US"/>
        </w:rPr>
        <w:t xml:space="preserve"> </w:t>
      </w:r>
      <w:r w:rsidRPr="00926906">
        <w:rPr>
          <w:rFonts w:ascii="Sylfaen" w:hAnsi="Sylfaen" w:cs="Sylfaen"/>
          <w:noProof/>
          <w:lang w:val="en-US"/>
        </w:rPr>
        <w:t>შეწოვაზე</w:t>
      </w:r>
      <w:r w:rsidRPr="00926906">
        <w:rPr>
          <w:noProof/>
          <w:lang w:val="en-US"/>
        </w:rPr>
        <w:t xml:space="preserve"> </w:t>
      </w:r>
      <w:r w:rsidRPr="00926906">
        <w:rPr>
          <w:rFonts w:ascii="Sylfaen" w:hAnsi="Sylfaen" w:cs="Sylfaen"/>
          <w:noProof/>
          <w:lang w:val="en-US"/>
        </w:rPr>
        <w:t>პასუხისმგებელი</w:t>
      </w:r>
      <w:r w:rsidRPr="00926906">
        <w:rPr>
          <w:noProof/>
          <w:lang w:val="en-US"/>
        </w:rPr>
        <w:t xml:space="preserve"> </w:t>
      </w:r>
      <w:r w:rsidRPr="00926906">
        <w:rPr>
          <w:rFonts w:ascii="Sylfaen" w:hAnsi="Sylfaen" w:cs="Sylfaen"/>
          <w:noProof/>
          <w:lang w:val="en-US"/>
        </w:rPr>
        <w:t>მთავარი</w:t>
      </w:r>
      <w:r w:rsidRPr="00926906">
        <w:rPr>
          <w:noProof/>
          <w:lang w:val="en-US"/>
        </w:rPr>
        <w:t xml:space="preserve"> </w:t>
      </w:r>
      <w:r w:rsidRPr="00926906">
        <w:rPr>
          <w:rFonts w:ascii="Sylfaen" w:hAnsi="Sylfaen" w:cs="Sylfaen"/>
          <w:noProof/>
          <w:lang w:val="en-US"/>
        </w:rPr>
        <w:t>ტრანსპორტიორია</w:t>
      </w:r>
      <w:r w:rsidRPr="00926906">
        <w:rPr>
          <w:noProof/>
          <w:lang w:val="en-US"/>
        </w:rPr>
        <w:t>.</w:t>
      </w:r>
    </w:p>
    <w:p w14:paraId="1B50891E" w14:textId="77777777" w:rsidR="00E70551" w:rsidRPr="006E4C11" w:rsidRDefault="00E70551" w:rsidP="0095169A">
      <w:pPr>
        <w:autoSpaceDE w:val="0"/>
        <w:autoSpaceDN w:val="0"/>
        <w:adjustRightInd w:val="0"/>
        <w:spacing w:after="0" w:line="240" w:lineRule="auto"/>
        <w:jc w:val="both"/>
        <w:rPr>
          <w:noProof/>
          <w:u w:val="single"/>
          <w:lang w:val="en-US"/>
        </w:rPr>
      </w:pPr>
      <w:r w:rsidRPr="006E4C11">
        <w:rPr>
          <w:rFonts w:ascii="Sylfaen" w:hAnsi="Sylfaen" w:cs="Sylfaen"/>
          <w:noProof/>
          <w:u w:val="single"/>
          <w:lang w:val="en-US"/>
        </w:rPr>
        <w:t>ფარმაკოდინამიკური</w:t>
      </w:r>
      <w:r w:rsidRPr="006E4C11">
        <w:rPr>
          <w:noProof/>
          <w:u w:val="single"/>
          <w:lang w:val="en-US"/>
        </w:rPr>
        <w:t xml:space="preserve"> </w:t>
      </w:r>
      <w:r w:rsidRPr="006E4C11">
        <w:rPr>
          <w:rFonts w:ascii="Sylfaen" w:hAnsi="Sylfaen" w:cs="Sylfaen"/>
          <w:noProof/>
          <w:u w:val="single"/>
          <w:lang w:val="en-US"/>
        </w:rPr>
        <w:t>ეფექტები</w:t>
      </w:r>
    </w:p>
    <w:p w14:paraId="7BA905C2" w14:textId="77777777" w:rsidR="000635C7" w:rsidRDefault="007D3FA5" w:rsidP="0095169A">
      <w:pPr>
        <w:autoSpaceDE w:val="0"/>
        <w:autoSpaceDN w:val="0"/>
        <w:adjustRightInd w:val="0"/>
        <w:spacing w:after="0" w:line="240" w:lineRule="auto"/>
        <w:jc w:val="both"/>
        <w:rPr>
          <w:noProof/>
          <w:lang w:val="en-US"/>
        </w:rPr>
      </w:pPr>
      <w:r w:rsidRPr="007D3FA5">
        <w:rPr>
          <w:rFonts w:ascii="Sylfaen" w:hAnsi="Sylfaen" w:cs="Sylfaen"/>
          <w:noProof/>
          <w:lang w:val="en-US"/>
        </w:rPr>
        <w:t>დაპაგლიფლოზინის</w:t>
      </w:r>
      <w:r w:rsidRPr="007D3FA5">
        <w:rPr>
          <w:noProof/>
          <w:lang w:val="en-US"/>
        </w:rPr>
        <w:t xml:space="preserve"> </w:t>
      </w:r>
      <w:r w:rsidRPr="007D3FA5">
        <w:rPr>
          <w:rFonts w:ascii="Sylfaen" w:hAnsi="Sylfaen" w:cs="Sylfaen"/>
          <w:noProof/>
          <w:lang w:val="en-US"/>
        </w:rPr>
        <w:t>მიღების</w:t>
      </w:r>
      <w:r w:rsidRPr="007D3FA5">
        <w:rPr>
          <w:noProof/>
          <w:lang w:val="en-US"/>
        </w:rPr>
        <w:t xml:space="preserve"> </w:t>
      </w:r>
      <w:r w:rsidRPr="007D3FA5">
        <w:rPr>
          <w:rFonts w:ascii="Sylfaen" w:hAnsi="Sylfaen" w:cs="Sylfaen"/>
          <w:noProof/>
          <w:lang w:val="en-US"/>
        </w:rPr>
        <w:t>შემდეგ</w:t>
      </w:r>
      <w:r w:rsidRPr="007D3FA5">
        <w:rPr>
          <w:noProof/>
          <w:lang w:val="en-US"/>
        </w:rPr>
        <w:t xml:space="preserve"> </w:t>
      </w:r>
      <w:r w:rsidRPr="007D3FA5">
        <w:rPr>
          <w:rFonts w:ascii="Sylfaen" w:hAnsi="Sylfaen" w:cs="Sylfaen"/>
          <w:noProof/>
          <w:lang w:val="en-US"/>
        </w:rPr>
        <w:t>ჯანმრთელ</w:t>
      </w:r>
      <w:r w:rsidRPr="007D3FA5">
        <w:rPr>
          <w:noProof/>
          <w:lang w:val="en-US"/>
        </w:rPr>
        <w:t xml:space="preserve"> </w:t>
      </w:r>
      <w:r w:rsidRPr="007D3FA5">
        <w:rPr>
          <w:rFonts w:ascii="Sylfaen" w:hAnsi="Sylfaen" w:cs="Sylfaen"/>
          <w:noProof/>
          <w:lang w:val="en-US"/>
        </w:rPr>
        <w:t>სუბიექტებსა</w:t>
      </w:r>
      <w:r w:rsidRPr="007D3FA5">
        <w:rPr>
          <w:noProof/>
          <w:lang w:val="en-US"/>
        </w:rPr>
        <w:t xml:space="preserve"> </w:t>
      </w:r>
      <w:r w:rsidRPr="007D3FA5">
        <w:rPr>
          <w:rFonts w:ascii="Sylfaen" w:hAnsi="Sylfaen" w:cs="Sylfaen"/>
          <w:noProof/>
          <w:lang w:val="en-US"/>
        </w:rPr>
        <w:t>და</w:t>
      </w:r>
      <w:r w:rsidRPr="007D3FA5">
        <w:rPr>
          <w:noProof/>
          <w:lang w:val="en-US"/>
        </w:rPr>
        <w:t xml:space="preserve"> </w:t>
      </w:r>
      <w:r w:rsidRPr="007D3FA5">
        <w:rPr>
          <w:rFonts w:ascii="Sylfaen" w:hAnsi="Sylfaen" w:cs="Sylfaen"/>
          <w:noProof/>
          <w:lang w:val="en-US"/>
        </w:rPr>
        <w:t>მე</w:t>
      </w:r>
      <w:r w:rsidRPr="007D3FA5">
        <w:rPr>
          <w:noProof/>
          <w:lang w:val="en-US"/>
        </w:rPr>
        <w:t xml:space="preserve">-2 </w:t>
      </w:r>
      <w:r w:rsidRPr="007D3FA5">
        <w:rPr>
          <w:rFonts w:ascii="Sylfaen" w:hAnsi="Sylfaen" w:cs="Sylfaen"/>
          <w:noProof/>
          <w:lang w:val="en-US"/>
        </w:rPr>
        <w:t>ტიპის</w:t>
      </w:r>
      <w:r w:rsidRPr="007D3FA5">
        <w:rPr>
          <w:noProof/>
          <w:lang w:val="en-US"/>
        </w:rPr>
        <w:t xml:space="preserve"> </w:t>
      </w:r>
      <w:r w:rsidRPr="007D3FA5">
        <w:rPr>
          <w:rFonts w:ascii="Sylfaen" w:hAnsi="Sylfaen" w:cs="Sylfaen"/>
          <w:noProof/>
          <w:lang w:val="en-US"/>
        </w:rPr>
        <w:t>შაქრიანი</w:t>
      </w:r>
      <w:r w:rsidRPr="007D3FA5">
        <w:rPr>
          <w:noProof/>
          <w:lang w:val="en-US"/>
        </w:rPr>
        <w:t xml:space="preserve"> </w:t>
      </w:r>
      <w:r w:rsidRPr="007D3FA5">
        <w:rPr>
          <w:rFonts w:ascii="Sylfaen" w:hAnsi="Sylfaen" w:cs="Sylfaen"/>
          <w:noProof/>
          <w:lang w:val="en-US"/>
        </w:rPr>
        <w:t>დიაბეტის</w:t>
      </w:r>
      <w:r w:rsidRPr="007D3FA5">
        <w:rPr>
          <w:noProof/>
          <w:lang w:val="en-US"/>
        </w:rPr>
        <w:t xml:space="preserve"> </w:t>
      </w:r>
      <w:r w:rsidRPr="007D3FA5">
        <w:rPr>
          <w:rFonts w:ascii="Sylfaen" w:hAnsi="Sylfaen" w:cs="Sylfaen"/>
          <w:noProof/>
          <w:lang w:val="en-US"/>
        </w:rPr>
        <w:t>მქონე</w:t>
      </w:r>
      <w:r w:rsidRPr="007D3FA5">
        <w:rPr>
          <w:noProof/>
          <w:lang w:val="en-US"/>
        </w:rPr>
        <w:t xml:space="preserve"> </w:t>
      </w:r>
      <w:r w:rsidRPr="007D3FA5">
        <w:rPr>
          <w:rFonts w:ascii="Sylfaen" w:hAnsi="Sylfaen" w:cs="Sylfaen"/>
          <w:noProof/>
          <w:lang w:val="en-US"/>
        </w:rPr>
        <w:t>სუბიექტებში</w:t>
      </w:r>
      <w:r w:rsidRPr="007D3FA5">
        <w:rPr>
          <w:noProof/>
          <w:lang w:val="en-US"/>
        </w:rPr>
        <w:t xml:space="preserve"> </w:t>
      </w:r>
      <w:r w:rsidR="004C0F9E" w:rsidRPr="007D3FA5">
        <w:rPr>
          <w:rFonts w:ascii="Sylfaen" w:hAnsi="Sylfaen" w:cs="Sylfaen"/>
          <w:noProof/>
          <w:lang w:val="en-US"/>
        </w:rPr>
        <w:t>დაფიქსირდა</w:t>
      </w:r>
      <w:r w:rsidR="004C0F9E">
        <w:rPr>
          <w:rFonts w:ascii="Sylfaen" w:hAnsi="Sylfaen" w:cs="Sylfaen"/>
          <w:noProof/>
          <w:lang w:val="en-US"/>
        </w:rPr>
        <w:t xml:space="preserve"> </w:t>
      </w:r>
      <w:r w:rsidRPr="007D3FA5">
        <w:rPr>
          <w:rFonts w:ascii="Sylfaen" w:hAnsi="Sylfaen" w:cs="Sylfaen"/>
          <w:noProof/>
          <w:lang w:val="en-US"/>
        </w:rPr>
        <w:t>შარდში</w:t>
      </w:r>
      <w:r w:rsidRPr="007D3FA5">
        <w:rPr>
          <w:noProof/>
          <w:lang w:val="en-US"/>
        </w:rPr>
        <w:t xml:space="preserve"> </w:t>
      </w:r>
      <w:r w:rsidRPr="007D3FA5">
        <w:rPr>
          <w:rFonts w:ascii="Sylfaen" w:hAnsi="Sylfaen" w:cs="Sylfaen"/>
          <w:noProof/>
          <w:lang w:val="en-US"/>
        </w:rPr>
        <w:t>გამოყოფილი</w:t>
      </w:r>
      <w:r w:rsidRPr="007D3FA5">
        <w:rPr>
          <w:noProof/>
          <w:lang w:val="en-US"/>
        </w:rPr>
        <w:t xml:space="preserve"> </w:t>
      </w:r>
      <w:r w:rsidRPr="007D3FA5">
        <w:rPr>
          <w:rFonts w:ascii="Sylfaen" w:hAnsi="Sylfaen" w:cs="Sylfaen"/>
          <w:noProof/>
          <w:lang w:val="en-US"/>
        </w:rPr>
        <w:t>გლუკოზის</w:t>
      </w:r>
      <w:r w:rsidRPr="007D3FA5">
        <w:rPr>
          <w:noProof/>
          <w:lang w:val="en-US"/>
        </w:rPr>
        <w:t xml:space="preserve"> </w:t>
      </w:r>
      <w:r w:rsidRPr="007D3FA5">
        <w:rPr>
          <w:rFonts w:ascii="Sylfaen" w:hAnsi="Sylfaen" w:cs="Sylfaen"/>
          <w:noProof/>
          <w:lang w:val="en-US"/>
        </w:rPr>
        <w:t>რაოდენობის</w:t>
      </w:r>
      <w:r w:rsidRPr="007D3FA5">
        <w:rPr>
          <w:noProof/>
          <w:lang w:val="en-US"/>
        </w:rPr>
        <w:t xml:space="preserve"> </w:t>
      </w:r>
      <w:r w:rsidRPr="007D3FA5">
        <w:rPr>
          <w:rFonts w:ascii="Sylfaen" w:hAnsi="Sylfaen" w:cs="Sylfaen"/>
          <w:noProof/>
          <w:lang w:val="en-US"/>
        </w:rPr>
        <w:t>ზრდა</w:t>
      </w:r>
      <w:r w:rsidRPr="007D3FA5">
        <w:rPr>
          <w:noProof/>
          <w:lang w:val="en-US"/>
        </w:rPr>
        <w:t xml:space="preserve">. </w:t>
      </w:r>
      <w:r w:rsidRPr="007D3FA5">
        <w:rPr>
          <w:rFonts w:ascii="Sylfaen" w:hAnsi="Sylfaen" w:cs="Sylfaen"/>
          <w:noProof/>
          <w:lang w:val="en-US"/>
        </w:rPr>
        <w:t>მე</w:t>
      </w:r>
      <w:r w:rsidRPr="007D3FA5">
        <w:rPr>
          <w:noProof/>
          <w:lang w:val="en-US"/>
        </w:rPr>
        <w:t xml:space="preserve">-2 </w:t>
      </w:r>
      <w:r w:rsidRPr="007D3FA5">
        <w:rPr>
          <w:rFonts w:ascii="Sylfaen" w:hAnsi="Sylfaen" w:cs="Sylfaen"/>
          <w:noProof/>
          <w:lang w:val="en-US"/>
        </w:rPr>
        <w:t>ტიპის</w:t>
      </w:r>
      <w:r w:rsidRPr="007D3FA5">
        <w:rPr>
          <w:noProof/>
          <w:lang w:val="en-US"/>
        </w:rPr>
        <w:t xml:space="preserve"> </w:t>
      </w:r>
      <w:r w:rsidRPr="007D3FA5">
        <w:rPr>
          <w:rFonts w:ascii="Sylfaen" w:hAnsi="Sylfaen" w:cs="Sylfaen"/>
          <w:noProof/>
          <w:lang w:val="en-US"/>
        </w:rPr>
        <w:t>შაქრიანი</w:t>
      </w:r>
      <w:r w:rsidRPr="007D3FA5">
        <w:rPr>
          <w:noProof/>
          <w:lang w:val="en-US"/>
        </w:rPr>
        <w:t xml:space="preserve"> </w:t>
      </w:r>
      <w:r w:rsidRPr="007D3FA5">
        <w:rPr>
          <w:rFonts w:ascii="Sylfaen" w:hAnsi="Sylfaen" w:cs="Sylfaen"/>
          <w:noProof/>
          <w:lang w:val="en-US"/>
        </w:rPr>
        <w:t>დიაბეტის</w:t>
      </w:r>
      <w:r w:rsidRPr="007D3FA5">
        <w:rPr>
          <w:noProof/>
          <w:lang w:val="en-US"/>
        </w:rPr>
        <w:t xml:space="preserve"> </w:t>
      </w:r>
      <w:r w:rsidRPr="007D3FA5">
        <w:rPr>
          <w:rFonts w:ascii="Sylfaen" w:hAnsi="Sylfaen" w:cs="Sylfaen"/>
          <w:noProof/>
          <w:lang w:val="en-US"/>
        </w:rPr>
        <w:t>მქონე</w:t>
      </w:r>
      <w:r w:rsidRPr="007D3FA5">
        <w:rPr>
          <w:noProof/>
          <w:lang w:val="en-US"/>
        </w:rPr>
        <w:t xml:space="preserve"> </w:t>
      </w:r>
      <w:r w:rsidRPr="007D3FA5">
        <w:rPr>
          <w:rFonts w:ascii="Sylfaen" w:hAnsi="Sylfaen" w:cs="Sylfaen"/>
          <w:noProof/>
          <w:lang w:val="en-US"/>
        </w:rPr>
        <w:t>სუბიექტებში</w:t>
      </w:r>
      <w:r w:rsidRPr="007D3FA5">
        <w:rPr>
          <w:noProof/>
          <w:lang w:val="en-US"/>
        </w:rPr>
        <w:t xml:space="preserve"> 12 </w:t>
      </w:r>
      <w:r w:rsidRPr="007D3FA5">
        <w:rPr>
          <w:rFonts w:ascii="Sylfaen" w:hAnsi="Sylfaen" w:cs="Sylfaen"/>
          <w:noProof/>
          <w:lang w:val="en-US"/>
        </w:rPr>
        <w:t>კვირის</w:t>
      </w:r>
      <w:r w:rsidRPr="007D3FA5">
        <w:rPr>
          <w:noProof/>
          <w:lang w:val="en-US"/>
        </w:rPr>
        <w:t xml:space="preserve"> </w:t>
      </w:r>
      <w:r w:rsidRPr="007D3FA5">
        <w:rPr>
          <w:rFonts w:ascii="Sylfaen" w:hAnsi="Sylfaen" w:cs="Sylfaen"/>
          <w:noProof/>
          <w:lang w:val="en-US"/>
        </w:rPr>
        <w:t>განმავლობაში</w:t>
      </w:r>
      <w:r w:rsidRPr="007D3FA5">
        <w:rPr>
          <w:noProof/>
          <w:lang w:val="en-US"/>
        </w:rPr>
        <w:t xml:space="preserve"> </w:t>
      </w:r>
      <w:r w:rsidRPr="007D3FA5">
        <w:rPr>
          <w:rFonts w:ascii="Sylfaen" w:hAnsi="Sylfaen" w:cs="Sylfaen"/>
          <w:noProof/>
          <w:lang w:val="en-US"/>
        </w:rPr>
        <w:t>დაპაგლიფლოზინის</w:t>
      </w:r>
      <w:r w:rsidRPr="007D3FA5">
        <w:rPr>
          <w:noProof/>
          <w:lang w:val="en-US"/>
        </w:rPr>
        <w:t xml:space="preserve"> 10 </w:t>
      </w:r>
      <w:r w:rsidRPr="007D3FA5">
        <w:rPr>
          <w:rFonts w:ascii="Sylfaen" w:hAnsi="Sylfaen" w:cs="Sylfaen"/>
          <w:noProof/>
          <w:lang w:val="en-US"/>
        </w:rPr>
        <w:lastRenderedPageBreak/>
        <w:t>მგ</w:t>
      </w:r>
      <w:r w:rsidRPr="007D3FA5">
        <w:rPr>
          <w:noProof/>
          <w:lang w:val="en-US"/>
        </w:rPr>
        <w:t>/</w:t>
      </w:r>
      <w:r w:rsidRPr="007D3FA5">
        <w:rPr>
          <w:rFonts w:ascii="Sylfaen" w:hAnsi="Sylfaen" w:cs="Sylfaen"/>
          <w:noProof/>
          <w:lang w:val="en-US"/>
        </w:rPr>
        <w:t>დღეში</w:t>
      </w:r>
      <w:r w:rsidRPr="007D3FA5">
        <w:rPr>
          <w:noProof/>
          <w:lang w:val="en-US"/>
        </w:rPr>
        <w:t xml:space="preserve"> </w:t>
      </w:r>
      <w:r w:rsidRPr="007D3FA5">
        <w:rPr>
          <w:rFonts w:ascii="Sylfaen" w:hAnsi="Sylfaen" w:cs="Sylfaen"/>
          <w:noProof/>
          <w:lang w:val="en-US"/>
        </w:rPr>
        <w:t>დოზით</w:t>
      </w:r>
      <w:r w:rsidRPr="007D3FA5">
        <w:rPr>
          <w:noProof/>
          <w:lang w:val="en-US"/>
        </w:rPr>
        <w:t xml:space="preserve"> </w:t>
      </w:r>
      <w:r w:rsidRPr="007D3FA5">
        <w:rPr>
          <w:rFonts w:ascii="Sylfaen" w:hAnsi="Sylfaen" w:cs="Sylfaen"/>
          <w:noProof/>
          <w:lang w:val="en-US"/>
        </w:rPr>
        <w:t>მიღებისას</w:t>
      </w:r>
      <w:r w:rsidRPr="007D3FA5">
        <w:rPr>
          <w:noProof/>
          <w:lang w:val="en-US"/>
        </w:rPr>
        <w:t xml:space="preserve"> </w:t>
      </w:r>
      <w:r w:rsidRPr="007D3FA5">
        <w:rPr>
          <w:rFonts w:ascii="Sylfaen" w:hAnsi="Sylfaen" w:cs="Sylfaen"/>
          <w:noProof/>
          <w:lang w:val="en-US"/>
        </w:rPr>
        <w:t>შარდში</w:t>
      </w:r>
      <w:r w:rsidRPr="007D3FA5">
        <w:rPr>
          <w:noProof/>
          <w:lang w:val="en-US"/>
        </w:rPr>
        <w:t xml:space="preserve"> </w:t>
      </w:r>
      <w:r w:rsidRPr="007D3FA5">
        <w:rPr>
          <w:rFonts w:ascii="Sylfaen" w:hAnsi="Sylfaen" w:cs="Sylfaen"/>
          <w:noProof/>
          <w:lang w:val="en-US"/>
        </w:rPr>
        <w:t>დაახლოებით</w:t>
      </w:r>
      <w:r w:rsidRPr="007D3FA5">
        <w:rPr>
          <w:noProof/>
          <w:lang w:val="en-US"/>
        </w:rPr>
        <w:t xml:space="preserve"> 70 </w:t>
      </w:r>
      <w:r w:rsidRPr="007D3FA5">
        <w:rPr>
          <w:rFonts w:ascii="Sylfaen" w:hAnsi="Sylfaen" w:cs="Sylfaen"/>
          <w:noProof/>
          <w:lang w:val="en-US"/>
        </w:rPr>
        <w:t>გ</w:t>
      </w:r>
      <w:r w:rsidRPr="007D3FA5">
        <w:rPr>
          <w:noProof/>
          <w:lang w:val="en-US"/>
        </w:rPr>
        <w:t xml:space="preserve"> </w:t>
      </w:r>
      <w:r w:rsidRPr="007D3FA5">
        <w:rPr>
          <w:rFonts w:ascii="Sylfaen" w:hAnsi="Sylfaen" w:cs="Sylfaen"/>
          <w:noProof/>
          <w:lang w:val="en-US"/>
        </w:rPr>
        <w:t>გლუკოზა</w:t>
      </w:r>
      <w:r w:rsidRPr="007D3FA5">
        <w:rPr>
          <w:noProof/>
          <w:lang w:val="en-US"/>
        </w:rPr>
        <w:t xml:space="preserve"> </w:t>
      </w:r>
      <w:r w:rsidRPr="007D3FA5">
        <w:rPr>
          <w:rFonts w:ascii="Sylfaen" w:hAnsi="Sylfaen" w:cs="Sylfaen"/>
          <w:noProof/>
          <w:lang w:val="en-US"/>
        </w:rPr>
        <w:t>გამოიყო</w:t>
      </w:r>
      <w:r w:rsidRPr="007D3FA5">
        <w:rPr>
          <w:noProof/>
          <w:lang w:val="en-US"/>
        </w:rPr>
        <w:t xml:space="preserve"> </w:t>
      </w:r>
      <w:r w:rsidRPr="007D3FA5">
        <w:rPr>
          <w:rFonts w:ascii="Sylfaen" w:hAnsi="Sylfaen" w:cs="Sylfaen"/>
          <w:noProof/>
          <w:lang w:val="en-US"/>
        </w:rPr>
        <w:t>დღეში</w:t>
      </w:r>
      <w:r w:rsidRPr="007D3FA5">
        <w:rPr>
          <w:noProof/>
          <w:lang w:val="en-US"/>
        </w:rPr>
        <w:t xml:space="preserve"> (</w:t>
      </w:r>
      <w:r w:rsidRPr="007D3FA5">
        <w:rPr>
          <w:rFonts w:ascii="Sylfaen" w:hAnsi="Sylfaen" w:cs="Sylfaen"/>
          <w:noProof/>
          <w:lang w:val="en-US"/>
        </w:rPr>
        <w:t>რაც</w:t>
      </w:r>
      <w:r w:rsidRPr="007D3FA5">
        <w:rPr>
          <w:noProof/>
          <w:lang w:val="en-US"/>
        </w:rPr>
        <w:t xml:space="preserve"> </w:t>
      </w:r>
      <w:r w:rsidRPr="007D3FA5">
        <w:rPr>
          <w:rFonts w:ascii="Sylfaen" w:hAnsi="Sylfaen" w:cs="Sylfaen"/>
          <w:noProof/>
          <w:lang w:val="en-US"/>
        </w:rPr>
        <w:t>შეესაბამება</w:t>
      </w:r>
      <w:r w:rsidRPr="007D3FA5">
        <w:rPr>
          <w:noProof/>
          <w:lang w:val="en-US"/>
        </w:rPr>
        <w:t xml:space="preserve"> 280 </w:t>
      </w:r>
      <w:r w:rsidRPr="007D3FA5">
        <w:rPr>
          <w:rFonts w:ascii="Sylfaen" w:hAnsi="Sylfaen" w:cs="Sylfaen"/>
          <w:noProof/>
          <w:lang w:val="en-US"/>
        </w:rPr>
        <w:t>კკალ</w:t>
      </w:r>
      <w:r w:rsidRPr="007D3FA5">
        <w:rPr>
          <w:noProof/>
          <w:lang w:val="en-US"/>
        </w:rPr>
        <w:t>/</w:t>
      </w:r>
      <w:r w:rsidRPr="007D3FA5">
        <w:rPr>
          <w:rFonts w:ascii="Sylfaen" w:hAnsi="Sylfaen" w:cs="Sylfaen"/>
          <w:noProof/>
          <w:lang w:val="en-US"/>
        </w:rPr>
        <w:t>დღეში</w:t>
      </w:r>
      <w:r w:rsidRPr="007D3FA5">
        <w:rPr>
          <w:noProof/>
          <w:lang w:val="en-US"/>
        </w:rPr>
        <w:t xml:space="preserve">). </w:t>
      </w:r>
      <w:r w:rsidRPr="007D3FA5">
        <w:rPr>
          <w:rFonts w:ascii="Sylfaen" w:hAnsi="Sylfaen" w:cs="Sylfaen"/>
          <w:noProof/>
          <w:lang w:val="en-US"/>
        </w:rPr>
        <w:t>გლუკოზის</w:t>
      </w:r>
      <w:r w:rsidRPr="007D3FA5">
        <w:rPr>
          <w:noProof/>
          <w:lang w:val="en-US"/>
        </w:rPr>
        <w:t xml:space="preserve"> </w:t>
      </w:r>
      <w:r w:rsidRPr="007D3FA5">
        <w:rPr>
          <w:rFonts w:ascii="Sylfaen" w:hAnsi="Sylfaen" w:cs="Sylfaen"/>
          <w:noProof/>
          <w:lang w:val="en-US"/>
        </w:rPr>
        <w:t>მდგრადი</w:t>
      </w:r>
      <w:r w:rsidRPr="007D3FA5">
        <w:rPr>
          <w:noProof/>
          <w:lang w:val="en-US"/>
        </w:rPr>
        <w:t xml:space="preserve"> </w:t>
      </w:r>
      <w:r w:rsidRPr="007D3FA5">
        <w:rPr>
          <w:rFonts w:ascii="Sylfaen" w:hAnsi="Sylfaen" w:cs="Sylfaen"/>
          <w:noProof/>
          <w:lang w:val="en-US"/>
        </w:rPr>
        <w:t>გამოყოფის</w:t>
      </w:r>
      <w:r w:rsidRPr="007D3FA5">
        <w:rPr>
          <w:noProof/>
          <w:lang w:val="en-US"/>
        </w:rPr>
        <w:t xml:space="preserve"> </w:t>
      </w:r>
      <w:r w:rsidRPr="007D3FA5">
        <w:rPr>
          <w:rFonts w:ascii="Sylfaen" w:hAnsi="Sylfaen" w:cs="Sylfaen"/>
          <w:noProof/>
          <w:lang w:val="en-US"/>
        </w:rPr>
        <w:t>ნიშნები</w:t>
      </w:r>
      <w:r w:rsidRPr="007D3FA5">
        <w:rPr>
          <w:noProof/>
          <w:lang w:val="en-US"/>
        </w:rPr>
        <w:t xml:space="preserve"> </w:t>
      </w:r>
      <w:r w:rsidRPr="007D3FA5">
        <w:rPr>
          <w:rFonts w:ascii="Sylfaen" w:hAnsi="Sylfaen" w:cs="Sylfaen"/>
          <w:noProof/>
          <w:lang w:val="en-US"/>
        </w:rPr>
        <w:t>დაფიქსირდა</w:t>
      </w:r>
      <w:r w:rsidRPr="007D3FA5">
        <w:rPr>
          <w:noProof/>
          <w:lang w:val="en-US"/>
        </w:rPr>
        <w:t xml:space="preserve"> </w:t>
      </w:r>
      <w:r w:rsidRPr="007D3FA5">
        <w:rPr>
          <w:rFonts w:ascii="Sylfaen" w:hAnsi="Sylfaen" w:cs="Sylfaen"/>
          <w:noProof/>
          <w:lang w:val="en-US"/>
        </w:rPr>
        <w:t>მე</w:t>
      </w:r>
      <w:r w:rsidRPr="007D3FA5">
        <w:rPr>
          <w:noProof/>
          <w:lang w:val="en-US"/>
        </w:rPr>
        <w:t xml:space="preserve">-2 </w:t>
      </w:r>
      <w:r w:rsidRPr="007D3FA5">
        <w:rPr>
          <w:rFonts w:ascii="Sylfaen" w:hAnsi="Sylfaen" w:cs="Sylfaen"/>
          <w:noProof/>
          <w:lang w:val="en-US"/>
        </w:rPr>
        <w:t>ტიპის</w:t>
      </w:r>
      <w:r w:rsidRPr="007D3FA5">
        <w:rPr>
          <w:noProof/>
          <w:lang w:val="en-US"/>
        </w:rPr>
        <w:t xml:space="preserve"> </w:t>
      </w:r>
      <w:r w:rsidRPr="007D3FA5">
        <w:rPr>
          <w:rFonts w:ascii="Sylfaen" w:hAnsi="Sylfaen" w:cs="Sylfaen"/>
          <w:noProof/>
          <w:lang w:val="en-US"/>
        </w:rPr>
        <w:t>შაქრიანი</w:t>
      </w:r>
      <w:r w:rsidRPr="007D3FA5">
        <w:rPr>
          <w:noProof/>
          <w:lang w:val="en-US"/>
        </w:rPr>
        <w:t xml:space="preserve"> </w:t>
      </w:r>
      <w:r w:rsidRPr="007D3FA5">
        <w:rPr>
          <w:rFonts w:ascii="Sylfaen" w:hAnsi="Sylfaen" w:cs="Sylfaen"/>
          <w:noProof/>
          <w:lang w:val="en-US"/>
        </w:rPr>
        <w:t>დიაბეტის</w:t>
      </w:r>
      <w:r w:rsidRPr="007D3FA5">
        <w:rPr>
          <w:noProof/>
          <w:lang w:val="en-US"/>
        </w:rPr>
        <w:t xml:space="preserve"> </w:t>
      </w:r>
      <w:r w:rsidRPr="007D3FA5">
        <w:rPr>
          <w:rFonts w:ascii="Sylfaen" w:hAnsi="Sylfaen" w:cs="Sylfaen"/>
          <w:noProof/>
          <w:lang w:val="en-US"/>
        </w:rPr>
        <w:t>მქონე</w:t>
      </w:r>
      <w:r w:rsidRPr="007D3FA5">
        <w:rPr>
          <w:noProof/>
          <w:lang w:val="en-US"/>
        </w:rPr>
        <w:t xml:space="preserve"> </w:t>
      </w:r>
      <w:r w:rsidRPr="007D3FA5">
        <w:rPr>
          <w:rFonts w:ascii="Sylfaen" w:hAnsi="Sylfaen" w:cs="Sylfaen"/>
          <w:noProof/>
          <w:lang w:val="en-US"/>
        </w:rPr>
        <w:t>სუბიექტებში</w:t>
      </w:r>
      <w:r w:rsidRPr="007D3FA5">
        <w:rPr>
          <w:noProof/>
          <w:lang w:val="en-US"/>
        </w:rPr>
        <w:t xml:space="preserve">, </w:t>
      </w:r>
      <w:r w:rsidRPr="007D3FA5">
        <w:rPr>
          <w:rFonts w:ascii="Sylfaen" w:hAnsi="Sylfaen" w:cs="Sylfaen"/>
          <w:noProof/>
          <w:lang w:val="en-US"/>
        </w:rPr>
        <w:t>რომლებიც</w:t>
      </w:r>
      <w:r w:rsidR="005E0BAE">
        <w:rPr>
          <w:rFonts w:ascii="Sylfaen" w:hAnsi="Sylfaen" w:cs="Sylfaen"/>
          <w:noProof/>
          <w:lang w:val="en-US"/>
        </w:rPr>
        <w:t xml:space="preserve"> </w:t>
      </w:r>
      <w:r w:rsidR="004C0F9E" w:rsidRPr="007D3FA5">
        <w:rPr>
          <w:rFonts w:ascii="Sylfaen" w:hAnsi="Sylfaen" w:cs="Sylfaen"/>
          <w:noProof/>
          <w:lang w:val="en-US"/>
        </w:rPr>
        <w:t>იღებდნენ</w:t>
      </w:r>
      <w:r w:rsidR="004C0F9E">
        <w:rPr>
          <w:rFonts w:ascii="Sylfaen" w:hAnsi="Sylfaen" w:cs="Sylfaen"/>
          <w:noProof/>
          <w:lang w:val="en-US"/>
        </w:rPr>
        <w:t xml:space="preserve"> </w:t>
      </w:r>
      <w:r w:rsidRPr="007D3FA5">
        <w:rPr>
          <w:noProof/>
          <w:lang w:val="en-US"/>
        </w:rPr>
        <w:t xml:space="preserve"> </w:t>
      </w:r>
      <w:r w:rsidRPr="007D3FA5">
        <w:rPr>
          <w:rFonts w:ascii="Sylfaen" w:hAnsi="Sylfaen" w:cs="Sylfaen"/>
          <w:noProof/>
          <w:lang w:val="en-US"/>
        </w:rPr>
        <w:t>დაპაგლიფლოზინს</w:t>
      </w:r>
      <w:r w:rsidRPr="007D3FA5">
        <w:rPr>
          <w:noProof/>
          <w:lang w:val="en-US"/>
        </w:rPr>
        <w:t xml:space="preserve"> 10 </w:t>
      </w:r>
      <w:r w:rsidRPr="007D3FA5">
        <w:rPr>
          <w:rFonts w:ascii="Sylfaen" w:hAnsi="Sylfaen" w:cs="Sylfaen"/>
          <w:noProof/>
          <w:lang w:val="en-US"/>
        </w:rPr>
        <w:t>მგ</w:t>
      </w:r>
      <w:r w:rsidRPr="007D3FA5">
        <w:rPr>
          <w:noProof/>
          <w:lang w:val="en-US"/>
        </w:rPr>
        <w:t>/</w:t>
      </w:r>
      <w:r w:rsidRPr="007D3FA5">
        <w:rPr>
          <w:rFonts w:ascii="Sylfaen" w:hAnsi="Sylfaen" w:cs="Sylfaen"/>
          <w:noProof/>
          <w:lang w:val="en-US"/>
        </w:rPr>
        <w:t>დღეში</w:t>
      </w:r>
      <w:r w:rsidRPr="007D3FA5">
        <w:rPr>
          <w:noProof/>
          <w:lang w:val="en-US"/>
        </w:rPr>
        <w:t xml:space="preserve"> 2 </w:t>
      </w:r>
      <w:r w:rsidRPr="007D3FA5">
        <w:rPr>
          <w:rFonts w:ascii="Sylfaen" w:hAnsi="Sylfaen" w:cs="Sylfaen"/>
          <w:noProof/>
          <w:lang w:val="en-US"/>
        </w:rPr>
        <w:t>წლამდე</w:t>
      </w:r>
      <w:r w:rsidRPr="007D3FA5">
        <w:rPr>
          <w:noProof/>
          <w:lang w:val="en-US"/>
        </w:rPr>
        <w:t>.</w:t>
      </w:r>
      <w:r w:rsidR="004C0F9E">
        <w:rPr>
          <w:noProof/>
          <w:lang w:val="en-US"/>
        </w:rPr>
        <w:t xml:space="preserve"> </w:t>
      </w:r>
    </w:p>
    <w:p w14:paraId="1E4ED6B8" w14:textId="77777777" w:rsidR="00BF1736" w:rsidRDefault="00BF1736" w:rsidP="0095169A">
      <w:pPr>
        <w:autoSpaceDE w:val="0"/>
        <w:autoSpaceDN w:val="0"/>
        <w:adjustRightInd w:val="0"/>
        <w:spacing w:after="0" w:line="240" w:lineRule="auto"/>
        <w:jc w:val="both"/>
        <w:rPr>
          <w:noProof/>
          <w:lang w:val="en-US"/>
        </w:rPr>
      </w:pPr>
      <w:r w:rsidRPr="00BF1736">
        <w:rPr>
          <w:rFonts w:ascii="Sylfaen" w:hAnsi="Sylfaen" w:cs="Sylfaen"/>
          <w:noProof/>
          <w:lang w:val="en-US"/>
        </w:rPr>
        <w:t>დაპაგლიფლოზინით</w:t>
      </w:r>
      <w:r w:rsidRPr="00BF1736">
        <w:rPr>
          <w:noProof/>
          <w:lang w:val="en-US"/>
        </w:rPr>
        <w:t xml:space="preserve"> </w:t>
      </w:r>
      <w:r w:rsidRPr="00BF1736">
        <w:rPr>
          <w:rFonts w:ascii="Sylfaen" w:hAnsi="Sylfaen" w:cs="Sylfaen"/>
          <w:noProof/>
          <w:lang w:val="en-US"/>
        </w:rPr>
        <w:t>გამოწვეული</w:t>
      </w:r>
      <w:r w:rsidRPr="00BF1736">
        <w:rPr>
          <w:noProof/>
          <w:lang w:val="en-US"/>
        </w:rPr>
        <w:t xml:space="preserve"> </w:t>
      </w:r>
      <w:r w:rsidRPr="00BF1736">
        <w:rPr>
          <w:rFonts w:ascii="Sylfaen" w:hAnsi="Sylfaen" w:cs="Sylfaen"/>
          <w:noProof/>
          <w:lang w:val="en-US"/>
        </w:rPr>
        <w:t>შარდში</w:t>
      </w:r>
      <w:r w:rsidRPr="00BF1736">
        <w:rPr>
          <w:noProof/>
          <w:lang w:val="en-US"/>
        </w:rPr>
        <w:t xml:space="preserve"> </w:t>
      </w:r>
      <w:r w:rsidRPr="00BF1736">
        <w:rPr>
          <w:rFonts w:ascii="Sylfaen" w:hAnsi="Sylfaen" w:cs="Sylfaen"/>
          <w:noProof/>
          <w:lang w:val="en-US"/>
        </w:rPr>
        <w:t>გლუკოზის</w:t>
      </w:r>
      <w:r w:rsidRPr="00BF1736">
        <w:rPr>
          <w:noProof/>
          <w:lang w:val="en-US"/>
        </w:rPr>
        <w:t xml:space="preserve"> </w:t>
      </w:r>
      <w:r w:rsidRPr="00BF1736">
        <w:rPr>
          <w:rFonts w:ascii="Sylfaen" w:hAnsi="Sylfaen" w:cs="Sylfaen"/>
          <w:noProof/>
          <w:lang w:val="en-US"/>
        </w:rPr>
        <w:t>გამოყოფა</w:t>
      </w:r>
      <w:r w:rsidRPr="00BF1736">
        <w:rPr>
          <w:noProof/>
          <w:lang w:val="en-US"/>
        </w:rPr>
        <w:t xml:space="preserve"> </w:t>
      </w:r>
      <w:r w:rsidRPr="00BF1736">
        <w:rPr>
          <w:rFonts w:ascii="Sylfaen" w:hAnsi="Sylfaen" w:cs="Sylfaen"/>
          <w:noProof/>
          <w:lang w:val="en-US"/>
        </w:rPr>
        <w:t>ასევე</w:t>
      </w:r>
      <w:r w:rsidRPr="00BF1736">
        <w:rPr>
          <w:noProof/>
          <w:lang w:val="en-US"/>
        </w:rPr>
        <w:t xml:space="preserve"> </w:t>
      </w:r>
      <w:r w:rsidRPr="00BF1736">
        <w:rPr>
          <w:rFonts w:ascii="Sylfaen" w:hAnsi="Sylfaen" w:cs="Sylfaen"/>
          <w:noProof/>
          <w:lang w:val="en-US"/>
        </w:rPr>
        <w:t>იწვევს</w:t>
      </w:r>
      <w:r w:rsidRPr="00BF1736">
        <w:rPr>
          <w:noProof/>
          <w:lang w:val="en-US"/>
        </w:rPr>
        <w:t xml:space="preserve"> </w:t>
      </w:r>
      <w:r w:rsidRPr="00BF1736">
        <w:rPr>
          <w:rFonts w:ascii="Sylfaen" w:hAnsi="Sylfaen" w:cs="Sylfaen"/>
          <w:noProof/>
          <w:lang w:val="en-US"/>
        </w:rPr>
        <w:t>ოსმოსურ</w:t>
      </w:r>
      <w:r w:rsidRPr="00BF1736">
        <w:rPr>
          <w:noProof/>
          <w:lang w:val="en-US"/>
        </w:rPr>
        <w:t xml:space="preserve"> </w:t>
      </w:r>
      <w:r w:rsidRPr="00BF1736">
        <w:rPr>
          <w:rFonts w:ascii="Sylfaen" w:hAnsi="Sylfaen" w:cs="Sylfaen"/>
          <w:noProof/>
          <w:lang w:val="en-US"/>
        </w:rPr>
        <w:t>დიურეზს</w:t>
      </w:r>
      <w:r w:rsidRPr="00BF1736">
        <w:rPr>
          <w:noProof/>
          <w:lang w:val="en-US"/>
        </w:rPr>
        <w:t xml:space="preserve"> </w:t>
      </w:r>
      <w:r w:rsidRPr="00BF1736">
        <w:rPr>
          <w:rFonts w:ascii="Sylfaen" w:hAnsi="Sylfaen" w:cs="Sylfaen"/>
          <w:noProof/>
          <w:lang w:val="en-US"/>
        </w:rPr>
        <w:t>და</w:t>
      </w:r>
      <w:r w:rsidRPr="00BF1736">
        <w:rPr>
          <w:noProof/>
          <w:lang w:val="en-US"/>
        </w:rPr>
        <w:t xml:space="preserve"> </w:t>
      </w:r>
      <w:r w:rsidRPr="00BF1736">
        <w:rPr>
          <w:rFonts w:ascii="Sylfaen" w:hAnsi="Sylfaen" w:cs="Sylfaen"/>
          <w:noProof/>
          <w:lang w:val="en-US"/>
        </w:rPr>
        <w:t>შარდის</w:t>
      </w:r>
      <w:r w:rsidRPr="00BF1736">
        <w:rPr>
          <w:noProof/>
          <w:lang w:val="en-US"/>
        </w:rPr>
        <w:t xml:space="preserve"> </w:t>
      </w:r>
      <w:r w:rsidRPr="00BF1736">
        <w:rPr>
          <w:rFonts w:ascii="Sylfaen" w:hAnsi="Sylfaen" w:cs="Sylfaen"/>
          <w:noProof/>
          <w:lang w:val="en-US"/>
        </w:rPr>
        <w:t>მოცულობის</w:t>
      </w:r>
      <w:r w:rsidRPr="00BF1736">
        <w:rPr>
          <w:noProof/>
          <w:lang w:val="en-US"/>
        </w:rPr>
        <w:t xml:space="preserve"> </w:t>
      </w:r>
      <w:r w:rsidRPr="00BF1736">
        <w:rPr>
          <w:rFonts w:ascii="Sylfaen" w:hAnsi="Sylfaen" w:cs="Sylfaen"/>
          <w:noProof/>
          <w:lang w:val="en-US"/>
        </w:rPr>
        <w:t>ზრდას</w:t>
      </w:r>
      <w:r w:rsidRPr="00BF1736">
        <w:rPr>
          <w:noProof/>
          <w:lang w:val="en-US"/>
        </w:rPr>
        <w:t xml:space="preserve"> </w:t>
      </w:r>
      <w:r w:rsidRPr="00BF1736">
        <w:rPr>
          <w:rFonts w:ascii="Sylfaen" w:hAnsi="Sylfaen" w:cs="Sylfaen"/>
          <w:noProof/>
          <w:lang w:val="en-US"/>
        </w:rPr>
        <w:t>მე</w:t>
      </w:r>
      <w:r w:rsidRPr="00BF1736">
        <w:rPr>
          <w:noProof/>
          <w:lang w:val="en-US"/>
        </w:rPr>
        <w:t xml:space="preserve">-2 </w:t>
      </w:r>
      <w:r w:rsidRPr="00BF1736">
        <w:rPr>
          <w:rFonts w:ascii="Sylfaen" w:hAnsi="Sylfaen" w:cs="Sylfaen"/>
          <w:noProof/>
          <w:lang w:val="en-US"/>
        </w:rPr>
        <w:t>ტიპის</w:t>
      </w:r>
      <w:r w:rsidRPr="00BF1736">
        <w:rPr>
          <w:noProof/>
          <w:lang w:val="en-US"/>
        </w:rPr>
        <w:t xml:space="preserve"> </w:t>
      </w:r>
      <w:r w:rsidRPr="00BF1736">
        <w:rPr>
          <w:rFonts w:ascii="Sylfaen" w:hAnsi="Sylfaen" w:cs="Sylfaen"/>
          <w:noProof/>
          <w:lang w:val="en-US"/>
        </w:rPr>
        <w:t>შაქრიანი</w:t>
      </w:r>
      <w:r w:rsidRPr="00BF1736">
        <w:rPr>
          <w:noProof/>
          <w:lang w:val="en-US"/>
        </w:rPr>
        <w:t xml:space="preserve"> </w:t>
      </w:r>
      <w:r w:rsidRPr="00BF1736">
        <w:rPr>
          <w:rFonts w:ascii="Sylfaen" w:hAnsi="Sylfaen" w:cs="Sylfaen"/>
          <w:noProof/>
          <w:lang w:val="en-US"/>
        </w:rPr>
        <w:t>დიაბეტის</w:t>
      </w:r>
      <w:r w:rsidRPr="00BF1736">
        <w:rPr>
          <w:noProof/>
          <w:lang w:val="en-US"/>
        </w:rPr>
        <w:t xml:space="preserve"> </w:t>
      </w:r>
      <w:r w:rsidRPr="00BF1736">
        <w:rPr>
          <w:rFonts w:ascii="Sylfaen" w:hAnsi="Sylfaen" w:cs="Sylfaen"/>
          <w:noProof/>
          <w:lang w:val="en-US"/>
        </w:rPr>
        <w:t>მქონე</w:t>
      </w:r>
      <w:r w:rsidRPr="00BF1736">
        <w:rPr>
          <w:noProof/>
          <w:lang w:val="en-US"/>
        </w:rPr>
        <w:t xml:space="preserve"> </w:t>
      </w:r>
      <w:r w:rsidRPr="00BF1736">
        <w:rPr>
          <w:rFonts w:ascii="Sylfaen" w:hAnsi="Sylfaen" w:cs="Sylfaen"/>
          <w:noProof/>
          <w:lang w:val="en-US"/>
        </w:rPr>
        <w:t>სუბიექტებში</w:t>
      </w:r>
      <w:r w:rsidRPr="00BF1736">
        <w:rPr>
          <w:noProof/>
          <w:lang w:val="en-US"/>
        </w:rPr>
        <w:t xml:space="preserve">. </w:t>
      </w:r>
      <w:r w:rsidRPr="00BF1736">
        <w:rPr>
          <w:rFonts w:ascii="Sylfaen" w:hAnsi="Sylfaen" w:cs="Sylfaen"/>
          <w:noProof/>
          <w:lang w:val="en-US"/>
        </w:rPr>
        <w:t>დაპაგლიფლოზინის</w:t>
      </w:r>
      <w:r w:rsidRPr="00BF1736">
        <w:rPr>
          <w:noProof/>
          <w:lang w:val="en-US"/>
        </w:rPr>
        <w:t xml:space="preserve"> 10 </w:t>
      </w:r>
      <w:r w:rsidRPr="00BF1736">
        <w:rPr>
          <w:rFonts w:ascii="Sylfaen" w:hAnsi="Sylfaen" w:cs="Sylfaen"/>
          <w:noProof/>
          <w:lang w:val="en-US"/>
        </w:rPr>
        <w:t>მგ</w:t>
      </w:r>
      <w:r w:rsidRPr="00BF1736">
        <w:rPr>
          <w:noProof/>
          <w:lang w:val="en-US"/>
        </w:rPr>
        <w:t xml:space="preserve"> </w:t>
      </w:r>
      <w:r w:rsidRPr="00BF1736">
        <w:rPr>
          <w:rFonts w:ascii="Sylfaen" w:hAnsi="Sylfaen" w:cs="Sylfaen"/>
          <w:noProof/>
          <w:lang w:val="en-US"/>
        </w:rPr>
        <w:t>დოზით</w:t>
      </w:r>
      <w:r w:rsidRPr="00BF1736">
        <w:rPr>
          <w:noProof/>
          <w:lang w:val="en-US"/>
        </w:rPr>
        <w:t xml:space="preserve"> </w:t>
      </w:r>
      <w:r w:rsidRPr="00BF1736">
        <w:rPr>
          <w:rFonts w:ascii="Sylfaen" w:hAnsi="Sylfaen" w:cs="Sylfaen"/>
          <w:noProof/>
          <w:lang w:val="en-US"/>
        </w:rPr>
        <w:t>მკურნალობისას</w:t>
      </w:r>
      <w:r w:rsidRPr="00BF1736">
        <w:rPr>
          <w:noProof/>
          <w:lang w:val="en-US"/>
        </w:rPr>
        <w:t xml:space="preserve"> </w:t>
      </w:r>
      <w:r w:rsidRPr="00BF1736">
        <w:rPr>
          <w:rFonts w:ascii="Sylfaen" w:hAnsi="Sylfaen" w:cs="Sylfaen"/>
          <w:noProof/>
          <w:lang w:val="en-US"/>
        </w:rPr>
        <w:t>მე</w:t>
      </w:r>
      <w:r w:rsidRPr="00BF1736">
        <w:rPr>
          <w:noProof/>
          <w:lang w:val="en-US"/>
        </w:rPr>
        <w:t xml:space="preserve">-2 </w:t>
      </w:r>
      <w:r w:rsidRPr="00BF1736">
        <w:rPr>
          <w:rFonts w:ascii="Sylfaen" w:hAnsi="Sylfaen" w:cs="Sylfaen"/>
          <w:noProof/>
          <w:lang w:val="en-US"/>
        </w:rPr>
        <w:t>ტიპის</w:t>
      </w:r>
      <w:r w:rsidRPr="00BF1736">
        <w:rPr>
          <w:noProof/>
          <w:lang w:val="en-US"/>
        </w:rPr>
        <w:t xml:space="preserve"> </w:t>
      </w:r>
      <w:r w:rsidRPr="00BF1736">
        <w:rPr>
          <w:rFonts w:ascii="Sylfaen" w:hAnsi="Sylfaen" w:cs="Sylfaen"/>
          <w:noProof/>
          <w:lang w:val="en-US"/>
        </w:rPr>
        <w:t>შაქრიანი</w:t>
      </w:r>
      <w:r w:rsidRPr="00BF1736">
        <w:rPr>
          <w:noProof/>
          <w:lang w:val="en-US"/>
        </w:rPr>
        <w:t xml:space="preserve"> </w:t>
      </w:r>
      <w:r w:rsidRPr="00BF1736">
        <w:rPr>
          <w:rFonts w:ascii="Sylfaen" w:hAnsi="Sylfaen" w:cs="Sylfaen"/>
          <w:noProof/>
          <w:lang w:val="en-US"/>
        </w:rPr>
        <w:t>დიაბეტის</w:t>
      </w:r>
      <w:r w:rsidRPr="00BF1736">
        <w:rPr>
          <w:noProof/>
          <w:lang w:val="en-US"/>
        </w:rPr>
        <w:t xml:space="preserve"> </w:t>
      </w:r>
      <w:r w:rsidRPr="00BF1736">
        <w:rPr>
          <w:rFonts w:ascii="Sylfaen" w:hAnsi="Sylfaen" w:cs="Sylfaen"/>
          <w:noProof/>
          <w:lang w:val="en-US"/>
        </w:rPr>
        <w:t>მქონე</w:t>
      </w:r>
      <w:r w:rsidRPr="00BF1736">
        <w:rPr>
          <w:noProof/>
          <w:lang w:val="en-US"/>
        </w:rPr>
        <w:t xml:space="preserve"> </w:t>
      </w:r>
      <w:r w:rsidRPr="00BF1736">
        <w:rPr>
          <w:rFonts w:ascii="Sylfaen" w:hAnsi="Sylfaen" w:cs="Sylfaen"/>
          <w:noProof/>
          <w:lang w:val="en-US"/>
        </w:rPr>
        <w:t>სუბიექტებში</w:t>
      </w:r>
      <w:r w:rsidRPr="00BF1736">
        <w:rPr>
          <w:noProof/>
          <w:lang w:val="en-US"/>
        </w:rPr>
        <w:t xml:space="preserve"> </w:t>
      </w:r>
      <w:r w:rsidRPr="00BF1736">
        <w:rPr>
          <w:rFonts w:ascii="Sylfaen" w:hAnsi="Sylfaen" w:cs="Sylfaen"/>
          <w:noProof/>
          <w:lang w:val="en-US"/>
        </w:rPr>
        <w:t>შარდის</w:t>
      </w:r>
      <w:r w:rsidRPr="00BF1736">
        <w:rPr>
          <w:noProof/>
          <w:lang w:val="en-US"/>
        </w:rPr>
        <w:t xml:space="preserve"> </w:t>
      </w:r>
      <w:r w:rsidRPr="00BF1736">
        <w:rPr>
          <w:rFonts w:ascii="Sylfaen" w:hAnsi="Sylfaen" w:cs="Sylfaen"/>
          <w:noProof/>
          <w:lang w:val="en-US"/>
        </w:rPr>
        <w:t>მოცულობის</w:t>
      </w:r>
      <w:r w:rsidRPr="00BF1736">
        <w:rPr>
          <w:noProof/>
          <w:lang w:val="en-US"/>
        </w:rPr>
        <w:t xml:space="preserve"> </w:t>
      </w:r>
      <w:r w:rsidRPr="00BF1736">
        <w:rPr>
          <w:rFonts w:ascii="Sylfaen" w:hAnsi="Sylfaen" w:cs="Sylfaen"/>
          <w:noProof/>
          <w:lang w:val="en-US"/>
        </w:rPr>
        <w:t>ზრდა</w:t>
      </w:r>
      <w:r w:rsidRPr="00BF1736">
        <w:rPr>
          <w:noProof/>
          <w:lang w:val="en-US"/>
        </w:rPr>
        <w:t xml:space="preserve"> </w:t>
      </w:r>
      <w:r w:rsidRPr="00BF1736">
        <w:rPr>
          <w:rFonts w:ascii="Sylfaen" w:hAnsi="Sylfaen" w:cs="Sylfaen"/>
          <w:noProof/>
          <w:lang w:val="en-US"/>
        </w:rPr>
        <w:t>შენარჩუნდა</w:t>
      </w:r>
      <w:r w:rsidRPr="00BF1736">
        <w:rPr>
          <w:noProof/>
          <w:lang w:val="en-US"/>
        </w:rPr>
        <w:t xml:space="preserve"> 12 </w:t>
      </w:r>
      <w:r w:rsidRPr="00BF1736">
        <w:rPr>
          <w:rFonts w:ascii="Sylfaen" w:hAnsi="Sylfaen" w:cs="Sylfaen"/>
          <w:noProof/>
          <w:lang w:val="en-US"/>
        </w:rPr>
        <w:t>კვირის</w:t>
      </w:r>
      <w:r w:rsidRPr="00BF1736">
        <w:rPr>
          <w:noProof/>
          <w:lang w:val="en-US"/>
        </w:rPr>
        <w:t xml:space="preserve"> </w:t>
      </w:r>
      <w:r w:rsidRPr="00BF1736">
        <w:rPr>
          <w:rFonts w:ascii="Sylfaen" w:hAnsi="Sylfaen" w:cs="Sylfaen"/>
          <w:noProof/>
          <w:lang w:val="en-US"/>
        </w:rPr>
        <w:t>განმავლობაში</w:t>
      </w:r>
      <w:r w:rsidRPr="00BF1736">
        <w:rPr>
          <w:noProof/>
          <w:lang w:val="en-US"/>
        </w:rPr>
        <w:t xml:space="preserve"> </w:t>
      </w:r>
      <w:r w:rsidRPr="00BF1736">
        <w:rPr>
          <w:rFonts w:ascii="Sylfaen" w:hAnsi="Sylfaen" w:cs="Sylfaen"/>
          <w:noProof/>
          <w:lang w:val="en-US"/>
        </w:rPr>
        <w:t>და</w:t>
      </w:r>
      <w:r w:rsidRPr="00BF1736">
        <w:rPr>
          <w:noProof/>
          <w:lang w:val="en-US"/>
        </w:rPr>
        <w:t xml:space="preserve"> </w:t>
      </w:r>
      <w:r w:rsidRPr="00BF1736">
        <w:rPr>
          <w:rFonts w:ascii="Sylfaen" w:hAnsi="Sylfaen" w:cs="Sylfaen"/>
          <w:noProof/>
          <w:lang w:val="en-US"/>
        </w:rPr>
        <w:t>შეადგენდა</w:t>
      </w:r>
      <w:r w:rsidRPr="00BF1736">
        <w:rPr>
          <w:noProof/>
          <w:lang w:val="en-US"/>
        </w:rPr>
        <w:t xml:space="preserve"> </w:t>
      </w:r>
      <w:r w:rsidRPr="00BF1736">
        <w:rPr>
          <w:rFonts w:ascii="Sylfaen" w:hAnsi="Sylfaen" w:cs="Sylfaen"/>
          <w:noProof/>
          <w:lang w:val="en-US"/>
        </w:rPr>
        <w:t>დაახლოებით</w:t>
      </w:r>
      <w:r w:rsidRPr="00BF1736">
        <w:rPr>
          <w:noProof/>
          <w:lang w:val="en-US"/>
        </w:rPr>
        <w:t xml:space="preserve"> 375 </w:t>
      </w:r>
      <w:r w:rsidRPr="00BF1736">
        <w:rPr>
          <w:rFonts w:ascii="Sylfaen" w:hAnsi="Sylfaen" w:cs="Sylfaen"/>
          <w:noProof/>
          <w:lang w:val="en-US"/>
        </w:rPr>
        <w:t>მლ</w:t>
      </w:r>
      <w:r w:rsidRPr="00BF1736">
        <w:rPr>
          <w:noProof/>
          <w:lang w:val="en-US"/>
        </w:rPr>
        <w:t>/</w:t>
      </w:r>
      <w:r w:rsidRPr="00BF1736">
        <w:rPr>
          <w:rFonts w:ascii="Sylfaen" w:hAnsi="Sylfaen" w:cs="Sylfaen"/>
          <w:noProof/>
          <w:lang w:val="en-US"/>
        </w:rPr>
        <w:t>დღეში</w:t>
      </w:r>
      <w:r w:rsidRPr="00BF1736">
        <w:rPr>
          <w:noProof/>
          <w:lang w:val="en-US"/>
        </w:rPr>
        <w:t xml:space="preserve">. </w:t>
      </w:r>
      <w:r w:rsidRPr="00BF1736">
        <w:rPr>
          <w:rFonts w:ascii="Sylfaen" w:hAnsi="Sylfaen" w:cs="Sylfaen"/>
          <w:noProof/>
          <w:lang w:val="en-US"/>
        </w:rPr>
        <w:t>შარდის</w:t>
      </w:r>
      <w:r w:rsidRPr="00BF1736">
        <w:rPr>
          <w:noProof/>
          <w:lang w:val="en-US"/>
        </w:rPr>
        <w:t xml:space="preserve"> </w:t>
      </w:r>
      <w:r w:rsidRPr="00BF1736">
        <w:rPr>
          <w:rFonts w:ascii="Sylfaen" w:hAnsi="Sylfaen" w:cs="Sylfaen"/>
          <w:noProof/>
          <w:lang w:val="en-US"/>
        </w:rPr>
        <w:t>მოცულობის</w:t>
      </w:r>
      <w:r w:rsidRPr="00BF1736">
        <w:rPr>
          <w:noProof/>
          <w:lang w:val="en-US"/>
        </w:rPr>
        <w:t xml:space="preserve"> </w:t>
      </w:r>
      <w:r w:rsidRPr="00BF1736">
        <w:rPr>
          <w:rFonts w:ascii="Sylfaen" w:hAnsi="Sylfaen" w:cs="Sylfaen"/>
          <w:noProof/>
          <w:lang w:val="en-US"/>
        </w:rPr>
        <w:t>ზრდა</w:t>
      </w:r>
      <w:r w:rsidRPr="00BF1736">
        <w:rPr>
          <w:noProof/>
          <w:lang w:val="en-US"/>
        </w:rPr>
        <w:t xml:space="preserve"> </w:t>
      </w:r>
      <w:r w:rsidRPr="00BF1736">
        <w:rPr>
          <w:rFonts w:ascii="Sylfaen" w:hAnsi="Sylfaen" w:cs="Sylfaen"/>
          <w:noProof/>
          <w:lang w:val="en-US"/>
        </w:rPr>
        <w:t>დაკავშირებული</w:t>
      </w:r>
      <w:r w:rsidRPr="00BF1736">
        <w:rPr>
          <w:noProof/>
          <w:lang w:val="en-US"/>
        </w:rPr>
        <w:t xml:space="preserve"> </w:t>
      </w:r>
      <w:r w:rsidRPr="00BF1736">
        <w:rPr>
          <w:rFonts w:ascii="Sylfaen" w:hAnsi="Sylfaen" w:cs="Sylfaen"/>
          <w:noProof/>
          <w:lang w:val="en-US"/>
        </w:rPr>
        <w:t>იყო</w:t>
      </w:r>
      <w:r w:rsidRPr="00BF1736">
        <w:rPr>
          <w:noProof/>
          <w:lang w:val="en-US"/>
        </w:rPr>
        <w:t xml:space="preserve"> </w:t>
      </w:r>
      <w:r w:rsidRPr="00BF1736">
        <w:rPr>
          <w:rFonts w:ascii="Sylfaen" w:hAnsi="Sylfaen" w:cs="Sylfaen"/>
          <w:noProof/>
          <w:lang w:val="en-US"/>
        </w:rPr>
        <w:t>შარდში</w:t>
      </w:r>
      <w:r w:rsidRPr="00BF1736">
        <w:rPr>
          <w:noProof/>
          <w:lang w:val="en-US"/>
        </w:rPr>
        <w:t xml:space="preserve"> </w:t>
      </w:r>
      <w:r w:rsidRPr="00BF1736">
        <w:rPr>
          <w:rFonts w:ascii="Sylfaen" w:hAnsi="Sylfaen" w:cs="Sylfaen"/>
          <w:noProof/>
          <w:lang w:val="en-US"/>
        </w:rPr>
        <w:t>ნატრიუმის</w:t>
      </w:r>
      <w:r w:rsidRPr="00BF1736">
        <w:rPr>
          <w:noProof/>
          <w:lang w:val="en-US"/>
        </w:rPr>
        <w:t xml:space="preserve"> </w:t>
      </w:r>
      <w:r w:rsidRPr="00BF1736">
        <w:rPr>
          <w:rFonts w:ascii="Sylfaen" w:hAnsi="Sylfaen" w:cs="Sylfaen"/>
          <w:noProof/>
          <w:lang w:val="en-US"/>
        </w:rPr>
        <w:t>ექსკრეციის</w:t>
      </w:r>
      <w:r w:rsidRPr="00BF1736">
        <w:rPr>
          <w:noProof/>
          <w:lang w:val="en-US"/>
        </w:rPr>
        <w:t xml:space="preserve"> </w:t>
      </w:r>
      <w:r w:rsidRPr="00BF1736">
        <w:rPr>
          <w:rFonts w:ascii="Sylfaen" w:hAnsi="Sylfaen" w:cs="Sylfaen"/>
          <w:noProof/>
          <w:lang w:val="en-US"/>
        </w:rPr>
        <w:t>მცირე</w:t>
      </w:r>
      <w:r w:rsidRPr="00BF1736">
        <w:rPr>
          <w:noProof/>
          <w:lang w:val="en-US"/>
        </w:rPr>
        <w:t xml:space="preserve"> </w:t>
      </w:r>
      <w:r w:rsidRPr="00BF1736">
        <w:rPr>
          <w:rFonts w:ascii="Sylfaen" w:hAnsi="Sylfaen" w:cs="Sylfaen"/>
          <w:noProof/>
          <w:lang w:val="en-US"/>
        </w:rPr>
        <w:t>და</w:t>
      </w:r>
      <w:r w:rsidRPr="00BF1736">
        <w:rPr>
          <w:noProof/>
          <w:lang w:val="en-US"/>
        </w:rPr>
        <w:t xml:space="preserve"> </w:t>
      </w:r>
      <w:r w:rsidRPr="00BF1736">
        <w:rPr>
          <w:rFonts w:ascii="Sylfaen" w:hAnsi="Sylfaen" w:cs="Sylfaen"/>
          <w:noProof/>
          <w:lang w:val="en-US"/>
        </w:rPr>
        <w:t>გარდამავალ</w:t>
      </w:r>
      <w:r w:rsidRPr="00BF1736">
        <w:rPr>
          <w:noProof/>
          <w:lang w:val="en-US"/>
        </w:rPr>
        <w:t xml:space="preserve"> </w:t>
      </w:r>
      <w:r w:rsidRPr="00BF1736">
        <w:rPr>
          <w:rFonts w:ascii="Sylfaen" w:hAnsi="Sylfaen" w:cs="Sylfaen"/>
          <w:noProof/>
          <w:lang w:val="en-US"/>
        </w:rPr>
        <w:t>ზრდასთან</w:t>
      </w:r>
      <w:r w:rsidRPr="00BF1736">
        <w:rPr>
          <w:noProof/>
          <w:lang w:val="en-US"/>
        </w:rPr>
        <w:t xml:space="preserve">, </w:t>
      </w:r>
      <w:r w:rsidRPr="00BF1736">
        <w:rPr>
          <w:rFonts w:ascii="Sylfaen" w:hAnsi="Sylfaen" w:cs="Sylfaen"/>
          <w:noProof/>
          <w:lang w:val="en-US"/>
        </w:rPr>
        <w:t>რაც</w:t>
      </w:r>
      <w:r w:rsidRPr="00BF1736">
        <w:rPr>
          <w:noProof/>
          <w:lang w:val="en-US"/>
        </w:rPr>
        <w:t xml:space="preserve"> </w:t>
      </w:r>
      <w:r w:rsidRPr="00BF1736">
        <w:rPr>
          <w:rFonts w:ascii="Sylfaen" w:hAnsi="Sylfaen" w:cs="Sylfaen"/>
          <w:noProof/>
          <w:lang w:val="en-US"/>
        </w:rPr>
        <w:t>არ</w:t>
      </w:r>
      <w:r w:rsidRPr="00BF1736">
        <w:rPr>
          <w:noProof/>
          <w:lang w:val="en-US"/>
        </w:rPr>
        <w:t xml:space="preserve"> </w:t>
      </w:r>
      <w:r w:rsidRPr="00BF1736">
        <w:rPr>
          <w:rFonts w:ascii="Sylfaen" w:hAnsi="Sylfaen" w:cs="Sylfaen"/>
          <w:noProof/>
          <w:lang w:val="en-US"/>
        </w:rPr>
        <w:t>იყო</w:t>
      </w:r>
      <w:r w:rsidRPr="00BF1736">
        <w:rPr>
          <w:noProof/>
          <w:lang w:val="en-US"/>
        </w:rPr>
        <w:t xml:space="preserve"> </w:t>
      </w:r>
      <w:r w:rsidRPr="00BF1736">
        <w:rPr>
          <w:rFonts w:ascii="Sylfaen" w:hAnsi="Sylfaen" w:cs="Sylfaen"/>
          <w:noProof/>
          <w:lang w:val="en-US"/>
        </w:rPr>
        <w:t>დაკავშირებული</w:t>
      </w:r>
      <w:r w:rsidRPr="00BF1736">
        <w:rPr>
          <w:noProof/>
          <w:lang w:val="en-US"/>
        </w:rPr>
        <w:t xml:space="preserve"> </w:t>
      </w:r>
      <w:r w:rsidRPr="00BF1736">
        <w:rPr>
          <w:rFonts w:ascii="Sylfaen" w:hAnsi="Sylfaen" w:cs="Sylfaen"/>
          <w:noProof/>
          <w:lang w:val="en-US"/>
        </w:rPr>
        <w:t>შრატში</w:t>
      </w:r>
      <w:r w:rsidRPr="00BF1736">
        <w:rPr>
          <w:noProof/>
          <w:lang w:val="en-US"/>
        </w:rPr>
        <w:t xml:space="preserve"> </w:t>
      </w:r>
      <w:r w:rsidRPr="00BF1736">
        <w:rPr>
          <w:rFonts w:ascii="Sylfaen" w:hAnsi="Sylfaen" w:cs="Sylfaen"/>
          <w:noProof/>
          <w:lang w:val="en-US"/>
        </w:rPr>
        <w:t>ნატრიუმის</w:t>
      </w:r>
      <w:r w:rsidRPr="00BF1736">
        <w:rPr>
          <w:noProof/>
          <w:lang w:val="en-US"/>
        </w:rPr>
        <w:t xml:space="preserve"> </w:t>
      </w:r>
      <w:r w:rsidRPr="00BF1736">
        <w:rPr>
          <w:rFonts w:ascii="Sylfaen" w:hAnsi="Sylfaen" w:cs="Sylfaen"/>
          <w:noProof/>
          <w:lang w:val="en-US"/>
        </w:rPr>
        <w:t>კონცენტრაციის</w:t>
      </w:r>
      <w:r w:rsidRPr="00BF1736">
        <w:rPr>
          <w:noProof/>
          <w:lang w:val="en-US"/>
        </w:rPr>
        <w:t xml:space="preserve"> </w:t>
      </w:r>
      <w:r w:rsidRPr="00BF1736">
        <w:rPr>
          <w:rFonts w:ascii="Sylfaen" w:hAnsi="Sylfaen" w:cs="Sylfaen"/>
          <w:noProof/>
          <w:lang w:val="en-US"/>
        </w:rPr>
        <w:t>ცვლილებებთან</w:t>
      </w:r>
      <w:r w:rsidRPr="00BF1736">
        <w:rPr>
          <w:noProof/>
          <w:lang w:val="en-US"/>
        </w:rPr>
        <w:t>.</w:t>
      </w:r>
      <w:r w:rsidR="00463519">
        <w:rPr>
          <w:noProof/>
          <w:lang w:val="en-US"/>
        </w:rPr>
        <w:t xml:space="preserve"> </w:t>
      </w:r>
    </w:p>
    <w:p w14:paraId="51901268" w14:textId="77777777" w:rsidR="00463519" w:rsidRDefault="00463519" w:rsidP="0095169A">
      <w:pPr>
        <w:autoSpaceDE w:val="0"/>
        <w:autoSpaceDN w:val="0"/>
        <w:adjustRightInd w:val="0"/>
        <w:spacing w:after="0" w:line="240" w:lineRule="auto"/>
        <w:jc w:val="both"/>
        <w:rPr>
          <w:noProof/>
          <w:lang w:val="en-US"/>
        </w:rPr>
      </w:pPr>
      <w:r w:rsidRPr="00463519">
        <w:rPr>
          <w:rFonts w:ascii="Sylfaen" w:hAnsi="Sylfaen" w:cs="Sylfaen"/>
          <w:noProof/>
          <w:lang w:val="en-US"/>
        </w:rPr>
        <w:t>შარდში</w:t>
      </w:r>
      <w:r w:rsidRPr="00463519">
        <w:rPr>
          <w:noProof/>
          <w:lang w:val="en-US"/>
        </w:rPr>
        <w:t xml:space="preserve"> </w:t>
      </w:r>
      <w:r w:rsidRPr="00463519">
        <w:rPr>
          <w:rFonts w:ascii="Sylfaen" w:hAnsi="Sylfaen" w:cs="Sylfaen"/>
          <w:noProof/>
          <w:lang w:val="en-US"/>
        </w:rPr>
        <w:t>შარდმჟავას</w:t>
      </w:r>
      <w:r w:rsidRPr="00463519">
        <w:rPr>
          <w:noProof/>
          <w:lang w:val="en-US"/>
        </w:rPr>
        <w:t xml:space="preserve"> </w:t>
      </w:r>
      <w:r w:rsidRPr="00463519">
        <w:rPr>
          <w:rFonts w:ascii="Sylfaen" w:hAnsi="Sylfaen" w:cs="Sylfaen"/>
          <w:noProof/>
          <w:lang w:val="en-US"/>
        </w:rPr>
        <w:t>გამოყოფა</w:t>
      </w:r>
      <w:r w:rsidRPr="00463519">
        <w:rPr>
          <w:noProof/>
          <w:lang w:val="en-US"/>
        </w:rPr>
        <w:t xml:space="preserve"> </w:t>
      </w:r>
      <w:r w:rsidRPr="00463519">
        <w:rPr>
          <w:rFonts w:ascii="Sylfaen" w:hAnsi="Sylfaen" w:cs="Sylfaen"/>
          <w:noProof/>
          <w:lang w:val="en-US"/>
        </w:rPr>
        <w:t>ასევე</w:t>
      </w:r>
      <w:r w:rsidRPr="00463519">
        <w:rPr>
          <w:noProof/>
          <w:lang w:val="en-US"/>
        </w:rPr>
        <w:t xml:space="preserve"> </w:t>
      </w:r>
      <w:r w:rsidRPr="00463519">
        <w:rPr>
          <w:rFonts w:ascii="Sylfaen" w:hAnsi="Sylfaen" w:cs="Sylfaen"/>
          <w:noProof/>
          <w:lang w:val="en-US"/>
        </w:rPr>
        <w:t>დროებით</w:t>
      </w:r>
      <w:r w:rsidRPr="00463519">
        <w:rPr>
          <w:noProof/>
          <w:lang w:val="en-US"/>
        </w:rPr>
        <w:t xml:space="preserve"> </w:t>
      </w:r>
      <w:r w:rsidRPr="00463519">
        <w:rPr>
          <w:rFonts w:ascii="Sylfaen" w:hAnsi="Sylfaen" w:cs="Sylfaen"/>
          <w:noProof/>
          <w:lang w:val="en-US"/>
        </w:rPr>
        <w:t>გაიზარდა</w:t>
      </w:r>
      <w:r w:rsidRPr="00463519">
        <w:rPr>
          <w:noProof/>
          <w:lang w:val="en-US"/>
        </w:rPr>
        <w:t xml:space="preserve"> (3-7 </w:t>
      </w:r>
      <w:r w:rsidRPr="00463519">
        <w:rPr>
          <w:rFonts w:ascii="Sylfaen" w:hAnsi="Sylfaen" w:cs="Sylfaen"/>
          <w:noProof/>
          <w:lang w:val="en-US"/>
        </w:rPr>
        <w:t>დღის</w:t>
      </w:r>
      <w:r w:rsidRPr="00463519">
        <w:rPr>
          <w:noProof/>
          <w:lang w:val="en-US"/>
        </w:rPr>
        <w:t xml:space="preserve"> </w:t>
      </w:r>
      <w:r w:rsidRPr="00463519">
        <w:rPr>
          <w:rFonts w:ascii="Sylfaen" w:hAnsi="Sylfaen" w:cs="Sylfaen"/>
          <w:noProof/>
          <w:lang w:val="en-US"/>
        </w:rPr>
        <w:t>განმავლობაში</w:t>
      </w:r>
      <w:r w:rsidRPr="00463519">
        <w:rPr>
          <w:noProof/>
          <w:lang w:val="en-US"/>
        </w:rPr>
        <w:t xml:space="preserve">) </w:t>
      </w:r>
      <w:r w:rsidRPr="00463519">
        <w:rPr>
          <w:rFonts w:ascii="Sylfaen" w:hAnsi="Sylfaen" w:cs="Sylfaen"/>
          <w:noProof/>
          <w:lang w:val="en-US"/>
        </w:rPr>
        <w:t>და</w:t>
      </w:r>
      <w:r w:rsidRPr="00463519">
        <w:rPr>
          <w:noProof/>
          <w:lang w:val="en-US"/>
        </w:rPr>
        <w:t xml:space="preserve"> </w:t>
      </w:r>
      <w:r w:rsidRPr="00463519">
        <w:rPr>
          <w:rFonts w:ascii="Sylfaen" w:hAnsi="Sylfaen" w:cs="Sylfaen"/>
          <w:noProof/>
          <w:lang w:val="en-US"/>
        </w:rPr>
        <w:t>თან</w:t>
      </w:r>
      <w:r w:rsidRPr="00463519">
        <w:rPr>
          <w:noProof/>
          <w:lang w:val="en-US"/>
        </w:rPr>
        <w:t xml:space="preserve"> </w:t>
      </w:r>
      <w:r w:rsidRPr="00463519">
        <w:rPr>
          <w:rFonts w:ascii="Sylfaen" w:hAnsi="Sylfaen" w:cs="Sylfaen"/>
          <w:noProof/>
          <w:lang w:val="en-US"/>
        </w:rPr>
        <w:t>ახლდა</w:t>
      </w:r>
      <w:r w:rsidRPr="00463519">
        <w:rPr>
          <w:noProof/>
          <w:lang w:val="en-US"/>
        </w:rPr>
        <w:t xml:space="preserve"> </w:t>
      </w:r>
      <w:r w:rsidRPr="00463519">
        <w:rPr>
          <w:rFonts w:ascii="Sylfaen" w:hAnsi="Sylfaen" w:cs="Sylfaen"/>
          <w:noProof/>
          <w:lang w:val="en-US"/>
        </w:rPr>
        <w:t>შრატში</w:t>
      </w:r>
      <w:r w:rsidRPr="00463519">
        <w:rPr>
          <w:noProof/>
          <w:lang w:val="en-US"/>
        </w:rPr>
        <w:t xml:space="preserve"> </w:t>
      </w:r>
      <w:r w:rsidRPr="00463519">
        <w:rPr>
          <w:rFonts w:ascii="Sylfaen" w:hAnsi="Sylfaen" w:cs="Sylfaen"/>
          <w:noProof/>
          <w:lang w:val="en-US"/>
        </w:rPr>
        <w:t>შარდმჟავას</w:t>
      </w:r>
      <w:r w:rsidRPr="00463519">
        <w:rPr>
          <w:noProof/>
          <w:lang w:val="en-US"/>
        </w:rPr>
        <w:t xml:space="preserve"> </w:t>
      </w:r>
      <w:r w:rsidRPr="00463519">
        <w:rPr>
          <w:rFonts w:ascii="Sylfaen" w:hAnsi="Sylfaen" w:cs="Sylfaen"/>
          <w:noProof/>
          <w:lang w:val="en-US"/>
        </w:rPr>
        <w:t>კონცენტრაციის</w:t>
      </w:r>
      <w:r w:rsidRPr="00463519">
        <w:rPr>
          <w:noProof/>
          <w:lang w:val="en-US"/>
        </w:rPr>
        <w:t xml:space="preserve"> </w:t>
      </w:r>
      <w:r w:rsidRPr="00463519">
        <w:rPr>
          <w:rFonts w:ascii="Sylfaen" w:hAnsi="Sylfaen" w:cs="Sylfaen"/>
          <w:noProof/>
          <w:lang w:val="en-US"/>
        </w:rPr>
        <w:t>მდგრადი</w:t>
      </w:r>
      <w:r w:rsidRPr="00463519">
        <w:rPr>
          <w:noProof/>
          <w:lang w:val="en-US"/>
        </w:rPr>
        <w:t xml:space="preserve"> </w:t>
      </w:r>
      <w:r w:rsidRPr="00463519">
        <w:rPr>
          <w:rFonts w:ascii="Sylfaen" w:hAnsi="Sylfaen" w:cs="Sylfaen"/>
          <w:noProof/>
          <w:lang w:val="en-US"/>
        </w:rPr>
        <w:t>შემცირება</w:t>
      </w:r>
      <w:r w:rsidRPr="00463519">
        <w:rPr>
          <w:noProof/>
          <w:lang w:val="en-US"/>
        </w:rPr>
        <w:t xml:space="preserve">. 24 </w:t>
      </w:r>
      <w:r w:rsidRPr="00463519">
        <w:rPr>
          <w:rFonts w:ascii="Sylfaen" w:hAnsi="Sylfaen" w:cs="Sylfaen"/>
          <w:noProof/>
          <w:lang w:val="en-US"/>
        </w:rPr>
        <w:t>კვირის</w:t>
      </w:r>
      <w:r w:rsidRPr="00463519">
        <w:rPr>
          <w:noProof/>
          <w:lang w:val="en-US"/>
        </w:rPr>
        <w:t xml:space="preserve"> </w:t>
      </w:r>
      <w:r w:rsidRPr="00463519">
        <w:rPr>
          <w:rFonts w:ascii="Sylfaen" w:hAnsi="Sylfaen" w:cs="Sylfaen"/>
          <w:noProof/>
          <w:lang w:val="en-US"/>
        </w:rPr>
        <w:t>შემდეგ</w:t>
      </w:r>
      <w:r w:rsidRPr="00463519">
        <w:rPr>
          <w:noProof/>
          <w:lang w:val="en-US"/>
        </w:rPr>
        <w:t xml:space="preserve">, </w:t>
      </w:r>
      <w:r w:rsidRPr="00463519">
        <w:rPr>
          <w:rFonts w:ascii="Sylfaen" w:hAnsi="Sylfaen" w:cs="Sylfaen"/>
          <w:noProof/>
          <w:lang w:val="en-US"/>
        </w:rPr>
        <w:t>შრატში</w:t>
      </w:r>
      <w:r w:rsidRPr="00463519">
        <w:rPr>
          <w:noProof/>
          <w:lang w:val="en-US"/>
        </w:rPr>
        <w:t xml:space="preserve"> </w:t>
      </w:r>
      <w:r w:rsidRPr="00463519">
        <w:rPr>
          <w:rFonts w:ascii="Sylfaen" w:hAnsi="Sylfaen" w:cs="Sylfaen"/>
          <w:noProof/>
          <w:lang w:val="en-US"/>
        </w:rPr>
        <w:t>შარდმჟავას</w:t>
      </w:r>
      <w:r w:rsidRPr="00463519">
        <w:rPr>
          <w:noProof/>
          <w:lang w:val="en-US"/>
        </w:rPr>
        <w:t xml:space="preserve"> </w:t>
      </w:r>
      <w:r w:rsidRPr="00463519">
        <w:rPr>
          <w:rFonts w:ascii="Sylfaen" w:hAnsi="Sylfaen" w:cs="Sylfaen"/>
          <w:noProof/>
          <w:lang w:val="en-US"/>
        </w:rPr>
        <w:t>კონცენტრაციის</w:t>
      </w:r>
      <w:r w:rsidRPr="00463519">
        <w:rPr>
          <w:noProof/>
          <w:lang w:val="en-US"/>
        </w:rPr>
        <w:t xml:space="preserve"> </w:t>
      </w:r>
      <w:r w:rsidRPr="00463519">
        <w:rPr>
          <w:rFonts w:ascii="Sylfaen" w:hAnsi="Sylfaen" w:cs="Sylfaen"/>
          <w:noProof/>
          <w:lang w:val="en-US"/>
        </w:rPr>
        <w:t>შემცირება</w:t>
      </w:r>
      <w:r w:rsidRPr="00463519">
        <w:rPr>
          <w:noProof/>
          <w:lang w:val="en-US"/>
        </w:rPr>
        <w:t xml:space="preserve"> </w:t>
      </w:r>
      <w:r w:rsidRPr="00463519">
        <w:rPr>
          <w:rFonts w:ascii="Sylfaen" w:hAnsi="Sylfaen" w:cs="Sylfaen"/>
          <w:noProof/>
          <w:lang w:val="en-US"/>
        </w:rPr>
        <w:t>მერყეობდა</w:t>
      </w:r>
      <w:r w:rsidRPr="00463519">
        <w:rPr>
          <w:noProof/>
          <w:lang w:val="en-US"/>
        </w:rPr>
        <w:t xml:space="preserve"> 48.3-</w:t>
      </w:r>
      <w:r w:rsidRPr="00463519">
        <w:rPr>
          <w:rFonts w:ascii="Sylfaen" w:hAnsi="Sylfaen" w:cs="Sylfaen"/>
          <w:noProof/>
          <w:lang w:val="en-US"/>
        </w:rPr>
        <w:t>დან</w:t>
      </w:r>
      <w:r w:rsidRPr="00463519">
        <w:rPr>
          <w:noProof/>
          <w:lang w:val="en-US"/>
        </w:rPr>
        <w:t xml:space="preserve"> 18.3 </w:t>
      </w:r>
      <w:r w:rsidRPr="00463519">
        <w:rPr>
          <w:rFonts w:ascii="Sylfaen" w:hAnsi="Sylfaen" w:cs="Sylfaen"/>
          <w:noProof/>
          <w:lang w:val="en-US"/>
        </w:rPr>
        <w:t>მიკრომოლ</w:t>
      </w:r>
      <w:r w:rsidRPr="00463519">
        <w:rPr>
          <w:noProof/>
          <w:lang w:val="en-US"/>
        </w:rPr>
        <w:t>/</w:t>
      </w:r>
      <w:r w:rsidRPr="00463519">
        <w:rPr>
          <w:rFonts w:ascii="Sylfaen" w:hAnsi="Sylfaen" w:cs="Sylfaen"/>
          <w:noProof/>
          <w:lang w:val="en-US"/>
        </w:rPr>
        <w:t>ლ</w:t>
      </w:r>
      <w:r w:rsidRPr="00463519">
        <w:rPr>
          <w:noProof/>
          <w:lang w:val="en-US"/>
        </w:rPr>
        <w:t>-</w:t>
      </w:r>
      <w:r w:rsidRPr="00463519">
        <w:rPr>
          <w:rFonts w:ascii="Sylfaen" w:hAnsi="Sylfaen" w:cs="Sylfaen"/>
          <w:noProof/>
          <w:lang w:val="en-US"/>
        </w:rPr>
        <w:t>მდე</w:t>
      </w:r>
      <w:r w:rsidRPr="00463519">
        <w:rPr>
          <w:noProof/>
          <w:lang w:val="en-US"/>
        </w:rPr>
        <w:t xml:space="preserve"> (0.87-</w:t>
      </w:r>
      <w:r w:rsidRPr="00463519">
        <w:rPr>
          <w:rFonts w:ascii="Sylfaen" w:hAnsi="Sylfaen" w:cs="Sylfaen"/>
          <w:noProof/>
          <w:lang w:val="en-US"/>
        </w:rPr>
        <w:t>დან</w:t>
      </w:r>
      <w:r w:rsidRPr="00463519">
        <w:rPr>
          <w:noProof/>
          <w:lang w:val="en-US"/>
        </w:rPr>
        <w:t xml:space="preserve"> 0.33 </w:t>
      </w:r>
      <w:r w:rsidRPr="00463519">
        <w:rPr>
          <w:rFonts w:ascii="Sylfaen" w:hAnsi="Sylfaen" w:cs="Sylfaen"/>
          <w:noProof/>
          <w:lang w:val="en-US"/>
        </w:rPr>
        <w:t>მგ</w:t>
      </w:r>
      <w:r w:rsidRPr="00463519">
        <w:rPr>
          <w:noProof/>
          <w:lang w:val="en-US"/>
        </w:rPr>
        <w:t>/</w:t>
      </w:r>
      <w:r w:rsidRPr="00463519">
        <w:rPr>
          <w:rFonts w:ascii="Sylfaen" w:hAnsi="Sylfaen" w:cs="Sylfaen"/>
          <w:noProof/>
          <w:lang w:val="en-US"/>
        </w:rPr>
        <w:t>დლ</w:t>
      </w:r>
      <w:r w:rsidRPr="00463519">
        <w:rPr>
          <w:noProof/>
          <w:lang w:val="en-US"/>
        </w:rPr>
        <w:t>-</w:t>
      </w:r>
      <w:r w:rsidRPr="00463519">
        <w:rPr>
          <w:rFonts w:ascii="Sylfaen" w:hAnsi="Sylfaen" w:cs="Sylfaen"/>
          <w:noProof/>
          <w:lang w:val="en-US"/>
        </w:rPr>
        <w:t>მდე</w:t>
      </w:r>
      <w:r w:rsidRPr="00463519">
        <w:rPr>
          <w:noProof/>
          <w:lang w:val="en-US"/>
        </w:rPr>
        <w:t>).</w:t>
      </w:r>
    </w:p>
    <w:p w14:paraId="1F1EF726" w14:textId="77777777" w:rsidR="0039151C" w:rsidRDefault="0039151C" w:rsidP="0095169A">
      <w:pPr>
        <w:autoSpaceDE w:val="0"/>
        <w:autoSpaceDN w:val="0"/>
        <w:adjustRightInd w:val="0"/>
        <w:spacing w:after="0" w:line="240" w:lineRule="auto"/>
        <w:jc w:val="both"/>
        <w:rPr>
          <w:noProof/>
          <w:lang w:val="en-US"/>
        </w:rPr>
      </w:pPr>
    </w:p>
    <w:p w14:paraId="01FC3EB5" w14:textId="77777777" w:rsidR="0039151C" w:rsidRPr="002F686E" w:rsidRDefault="0039151C" w:rsidP="0095169A">
      <w:pPr>
        <w:autoSpaceDE w:val="0"/>
        <w:autoSpaceDN w:val="0"/>
        <w:adjustRightInd w:val="0"/>
        <w:spacing w:after="0" w:line="240" w:lineRule="auto"/>
        <w:jc w:val="both"/>
        <w:rPr>
          <w:noProof/>
          <w:u w:val="single"/>
          <w:lang w:val="en-US"/>
        </w:rPr>
      </w:pPr>
      <w:r w:rsidRPr="002F686E">
        <w:rPr>
          <w:rFonts w:ascii="Sylfaen" w:hAnsi="Sylfaen" w:cs="Sylfaen"/>
          <w:noProof/>
          <w:u w:val="single"/>
          <w:lang w:val="en-US"/>
        </w:rPr>
        <w:t>კლინიკური</w:t>
      </w:r>
      <w:r w:rsidRPr="002F686E">
        <w:rPr>
          <w:noProof/>
          <w:u w:val="single"/>
          <w:lang w:val="en-US"/>
        </w:rPr>
        <w:t xml:space="preserve"> </w:t>
      </w:r>
      <w:r w:rsidRPr="002F686E">
        <w:rPr>
          <w:rFonts w:ascii="Sylfaen" w:hAnsi="Sylfaen" w:cs="Sylfaen"/>
          <w:noProof/>
          <w:u w:val="single"/>
          <w:lang w:val="en-US"/>
        </w:rPr>
        <w:t>ეფექტურობა</w:t>
      </w:r>
      <w:r w:rsidRPr="002F686E">
        <w:rPr>
          <w:noProof/>
          <w:u w:val="single"/>
          <w:lang w:val="en-US"/>
        </w:rPr>
        <w:t xml:space="preserve"> </w:t>
      </w:r>
      <w:r w:rsidRPr="002F686E">
        <w:rPr>
          <w:rFonts w:ascii="Sylfaen" w:hAnsi="Sylfaen" w:cs="Sylfaen"/>
          <w:noProof/>
          <w:u w:val="single"/>
          <w:lang w:val="en-US"/>
        </w:rPr>
        <w:t>და</w:t>
      </w:r>
      <w:r w:rsidRPr="002F686E">
        <w:rPr>
          <w:noProof/>
          <w:u w:val="single"/>
          <w:lang w:val="en-US"/>
        </w:rPr>
        <w:t xml:space="preserve"> </w:t>
      </w:r>
      <w:r w:rsidRPr="002F686E">
        <w:rPr>
          <w:rFonts w:ascii="Sylfaen" w:hAnsi="Sylfaen" w:cs="Sylfaen"/>
          <w:noProof/>
          <w:u w:val="single"/>
          <w:lang w:val="en-US"/>
        </w:rPr>
        <w:t>უსაფრთხოება</w:t>
      </w:r>
    </w:p>
    <w:p w14:paraId="44FE4752" w14:textId="77777777" w:rsidR="0039151C" w:rsidRPr="002F686E" w:rsidRDefault="0039151C" w:rsidP="0095169A">
      <w:pPr>
        <w:autoSpaceDE w:val="0"/>
        <w:autoSpaceDN w:val="0"/>
        <w:adjustRightInd w:val="0"/>
        <w:spacing w:after="0" w:line="240" w:lineRule="auto"/>
        <w:jc w:val="both"/>
        <w:rPr>
          <w:noProof/>
          <w:u w:val="single"/>
          <w:lang w:val="en-US"/>
        </w:rPr>
      </w:pPr>
      <w:r w:rsidRPr="002F686E">
        <w:rPr>
          <w:rFonts w:ascii="Sylfaen" w:hAnsi="Sylfaen" w:cs="Sylfaen"/>
          <w:noProof/>
          <w:u w:val="single"/>
          <w:lang w:val="en-US"/>
        </w:rPr>
        <w:t>ტიპი</w:t>
      </w:r>
      <w:r w:rsidRPr="002F686E">
        <w:rPr>
          <w:noProof/>
          <w:u w:val="single"/>
          <w:lang w:val="en-US"/>
        </w:rPr>
        <w:t xml:space="preserve"> 2 </w:t>
      </w:r>
      <w:r w:rsidRPr="002F686E">
        <w:rPr>
          <w:rFonts w:ascii="Sylfaen" w:hAnsi="Sylfaen" w:cs="Sylfaen"/>
          <w:noProof/>
          <w:u w:val="single"/>
          <w:lang w:val="en-US"/>
        </w:rPr>
        <w:t>შაქრიანი</w:t>
      </w:r>
      <w:r w:rsidRPr="002F686E">
        <w:rPr>
          <w:noProof/>
          <w:u w:val="single"/>
          <w:lang w:val="en-US"/>
        </w:rPr>
        <w:t xml:space="preserve"> </w:t>
      </w:r>
      <w:r w:rsidRPr="002F686E">
        <w:rPr>
          <w:rFonts w:ascii="Sylfaen" w:hAnsi="Sylfaen" w:cs="Sylfaen"/>
          <w:noProof/>
          <w:u w:val="single"/>
          <w:lang w:val="en-US"/>
        </w:rPr>
        <w:t>დიაბეტი</w:t>
      </w:r>
    </w:p>
    <w:p w14:paraId="6A02FD04" w14:textId="77777777" w:rsidR="0039151C" w:rsidRDefault="0039151C" w:rsidP="0095169A">
      <w:pPr>
        <w:autoSpaceDE w:val="0"/>
        <w:autoSpaceDN w:val="0"/>
        <w:adjustRightInd w:val="0"/>
        <w:spacing w:after="0" w:line="240" w:lineRule="auto"/>
        <w:jc w:val="both"/>
        <w:rPr>
          <w:noProof/>
          <w:lang w:val="en-US"/>
        </w:rPr>
      </w:pPr>
      <w:r w:rsidRPr="0039151C">
        <w:rPr>
          <w:rFonts w:ascii="Sylfaen" w:hAnsi="Sylfaen" w:cs="Sylfaen"/>
          <w:noProof/>
          <w:lang w:val="en-US"/>
        </w:rPr>
        <w:t>გლიკემიური</w:t>
      </w:r>
      <w:r w:rsidRPr="0039151C">
        <w:rPr>
          <w:noProof/>
          <w:lang w:val="en-US"/>
        </w:rPr>
        <w:t xml:space="preserve"> </w:t>
      </w:r>
      <w:r w:rsidRPr="0039151C">
        <w:rPr>
          <w:rFonts w:ascii="Sylfaen" w:hAnsi="Sylfaen" w:cs="Sylfaen"/>
          <w:noProof/>
          <w:lang w:val="en-US"/>
        </w:rPr>
        <w:t>კონტროლის</w:t>
      </w:r>
      <w:r w:rsidRPr="0039151C">
        <w:rPr>
          <w:noProof/>
          <w:lang w:val="en-US"/>
        </w:rPr>
        <w:t xml:space="preserve"> </w:t>
      </w:r>
      <w:r w:rsidRPr="0039151C">
        <w:rPr>
          <w:rFonts w:ascii="Sylfaen" w:hAnsi="Sylfaen" w:cs="Sylfaen"/>
          <w:noProof/>
          <w:lang w:val="en-US"/>
        </w:rPr>
        <w:t>გაუმჯობესება</w:t>
      </w:r>
      <w:r w:rsidRPr="0039151C">
        <w:rPr>
          <w:noProof/>
          <w:lang w:val="en-US"/>
        </w:rPr>
        <w:t xml:space="preserve"> </w:t>
      </w:r>
      <w:r w:rsidRPr="0039151C">
        <w:rPr>
          <w:rFonts w:ascii="Sylfaen" w:hAnsi="Sylfaen" w:cs="Sylfaen"/>
          <w:noProof/>
          <w:lang w:val="en-US"/>
        </w:rPr>
        <w:t>და</w:t>
      </w:r>
      <w:r w:rsidRPr="0039151C">
        <w:rPr>
          <w:noProof/>
          <w:lang w:val="en-US"/>
        </w:rPr>
        <w:t xml:space="preserve"> </w:t>
      </w:r>
      <w:r w:rsidRPr="0039151C">
        <w:rPr>
          <w:rFonts w:ascii="Sylfaen" w:hAnsi="Sylfaen" w:cs="Sylfaen"/>
          <w:noProof/>
          <w:lang w:val="en-US"/>
        </w:rPr>
        <w:t>გულ</w:t>
      </w:r>
      <w:r w:rsidRPr="0039151C">
        <w:rPr>
          <w:noProof/>
          <w:lang w:val="en-US"/>
        </w:rPr>
        <w:t>-</w:t>
      </w:r>
      <w:r w:rsidRPr="0039151C">
        <w:rPr>
          <w:rFonts w:ascii="Sylfaen" w:hAnsi="Sylfaen" w:cs="Sylfaen"/>
          <w:noProof/>
          <w:lang w:val="en-US"/>
        </w:rPr>
        <w:t>სისხლძარღვთა</w:t>
      </w:r>
      <w:r w:rsidRPr="0039151C">
        <w:rPr>
          <w:noProof/>
          <w:lang w:val="en-US"/>
        </w:rPr>
        <w:t xml:space="preserve"> </w:t>
      </w:r>
      <w:r w:rsidRPr="0039151C">
        <w:rPr>
          <w:rFonts w:ascii="Sylfaen" w:hAnsi="Sylfaen" w:cs="Sylfaen"/>
          <w:noProof/>
          <w:lang w:val="en-US"/>
        </w:rPr>
        <w:t>და</w:t>
      </w:r>
      <w:r w:rsidRPr="0039151C">
        <w:rPr>
          <w:noProof/>
          <w:lang w:val="en-US"/>
        </w:rPr>
        <w:t xml:space="preserve"> </w:t>
      </w:r>
      <w:r w:rsidRPr="0039151C">
        <w:rPr>
          <w:rFonts w:ascii="Sylfaen" w:hAnsi="Sylfaen" w:cs="Sylfaen"/>
          <w:noProof/>
          <w:lang w:val="en-US"/>
        </w:rPr>
        <w:t>თირკმლის</w:t>
      </w:r>
      <w:r w:rsidRPr="0039151C">
        <w:rPr>
          <w:noProof/>
          <w:lang w:val="en-US"/>
        </w:rPr>
        <w:t xml:space="preserve"> </w:t>
      </w:r>
      <w:r w:rsidRPr="0039151C">
        <w:rPr>
          <w:rFonts w:ascii="Sylfaen" w:hAnsi="Sylfaen" w:cs="Sylfaen"/>
          <w:noProof/>
          <w:lang w:val="en-US"/>
        </w:rPr>
        <w:t>ავადობისა</w:t>
      </w:r>
      <w:r w:rsidRPr="0039151C">
        <w:rPr>
          <w:noProof/>
          <w:lang w:val="en-US"/>
        </w:rPr>
        <w:t xml:space="preserve"> </w:t>
      </w:r>
      <w:r w:rsidRPr="0039151C">
        <w:rPr>
          <w:rFonts w:ascii="Sylfaen" w:hAnsi="Sylfaen" w:cs="Sylfaen"/>
          <w:noProof/>
          <w:lang w:val="en-US"/>
        </w:rPr>
        <w:t>და</w:t>
      </w:r>
      <w:r w:rsidRPr="0039151C">
        <w:rPr>
          <w:noProof/>
          <w:lang w:val="en-US"/>
        </w:rPr>
        <w:t xml:space="preserve"> </w:t>
      </w:r>
      <w:r w:rsidRPr="0039151C">
        <w:rPr>
          <w:rFonts w:ascii="Sylfaen" w:hAnsi="Sylfaen" w:cs="Sylfaen"/>
          <w:noProof/>
          <w:lang w:val="en-US"/>
        </w:rPr>
        <w:t>სიკვდილიანობის</w:t>
      </w:r>
      <w:r w:rsidRPr="0039151C">
        <w:rPr>
          <w:noProof/>
          <w:lang w:val="en-US"/>
        </w:rPr>
        <w:t xml:space="preserve"> </w:t>
      </w:r>
      <w:r w:rsidRPr="0039151C">
        <w:rPr>
          <w:rFonts w:ascii="Sylfaen" w:hAnsi="Sylfaen" w:cs="Sylfaen"/>
          <w:noProof/>
          <w:lang w:val="en-US"/>
        </w:rPr>
        <w:t>შემცირება</w:t>
      </w:r>
      <w:r w:rsidRPr="0039151C">
        <w:rPr>
          <w:noProof/>
          <w:lang w:val="en-US"/>
        </w:rPr>
        <w:t xml:space="preserve"> </w:t>
      </w:r>
      <w:r w:rsidRPr="0039151C">
        <w:rPr>
          <w:rFonts w:ascii="Sylfaen" w:hAnsi="Sylfaen" w:cs="Sylfaen"/>
          <w:noProof/>
          <w:lang w:val="en-US"/>
        </w:rPr>
        <w:t>ტიპი</w:t>
      </w:r>
      <w:r w:rsidRPr="0039151C">
        <w:rPr>
          <w:noProof/>
          <w:lang w:val="en-US"/>
        </w:rPr>
        <w:t xml:space="preserve"> 2 </w:t>
      </w:r>
      <w:r w:rsidRPr="0039151C">
        <w:rPr>
          <w:rFonts w:ascii="Sylfaen" w:hAnsi="Sylfaen" w:cs="Sylfaen"/>
          <w:noProof/>
          <w:lang w:val="en-US"/>
        </w:rPr>
        <w:t>დიაბეტის</w:t>
      </w:r>
      <w:r w:rsidRPr="0039151C">
        <w:rPr>
          <w:noProof/>
          <w:lang w:val="en-US"/>
        </w:rPr>
        <w:t xml:space="preserve"> </w:t>
      </w:r>
      <w:r w:rsidRPr="0039151C">
        <w:rPr>
          <w:rFonts w:ascii="Sylfaen" w:hAnsi="Sylfaen" w:cs="Sylfaen"/>
          <w:noProof/>
          <w:lang w:val="en-US"/>
        </w:rPr>
        <w:t>მკურნალობის</w:t>
      </w:r>
      <w:r w:rsidRPr="0039151C">
        <w:rPr>
          <w:noProof/>
          <w:lang w:val="en-US"/>
        </w:rPr>
        <w:t xml:space="preserve"> </w:t>
      </w:r>
      <w:r w:rsidRPr="0039151C">
        <w:rPr>
          <w:rFonts w:ascii="Sylfaen" w:hAnsi="Sylfaen" w:cs="Sylfaen"/>
          <w:noProof/>
          <w:lang w:val="en-US"/>
        </w:rPr>
        <w:t>განუყოფელი</w:t>
      </w:r>
      <w:r w:rsidRPr="0039151C">
        <w:rPr>
          <w:noProof/>
          <w:lang w:val="en-US"/>
        </w:rPr>
        <w:t xml:space="preserve"> </w:t>
      </w:r>
      <w:r w:rsidRPr="0039151C">
        <w:rPr>
          <w:rFonts w:ascii="Sylfaen" w:hAnsi="Sylfaen" w:cs="Sylfaen"/>
          <w:noProof/>
          <w:lang w:val="en-US"/>
        </w:rPr>
        <w:t>ნაწილია</w:t>
      </w:r>
      <w:r w:rsidRPr="0039151C">
        <w:rPr>
          <w:noProof/>
          <w:lang w:val="en-US"/>
        </w:rPr>
        <w:t>.</w:t>
      </w:r>
      <w:r w:rsidR="00B0678E">
        <w:rPr>
          <w:noProof/>
          <w:lang w:val="en-US"/>
        </w:rPr>
        <w:t xml:space="preserve"> </w:t>
      </w:r>
    </w:p>
    <w:p w14:paraId="0FB16656" w14:textId="77777777" w:rsidR="00B0678E" w:rsidRDefault="00B0678E" w:rsidP="0095169A">
      <w:pPr>
        <w:autoSpaceDE w:val="0"/>
        <w:autoSpaceDN w:val="0"/>
        <w:adjustRightInd w:val="0"/>
        <w:spacing w:after="0" w:line="240" w:lineRule="auto"/>
        <w:jc w:val="both"/>
        <w:rPr>
          <w:noProof/>
          <w:lang w:val="en-US"/>
        </w:rPr>
      </w:pPr>
      <w:r w:rsidRPr="00B0678E">
        <w:rPr>
          <w:rFonts w:ascii="Sylfaen" w:hAnsi="Sylfaen" w:cs="Sylfaen"/>
          <w:noProof/>
          <w:lang w:val="en-US"/>
        </w:rPr>
        <w:t>დაპაგლიფლოზინის</w:t>
      </w:r>
      <w:r w:rsidRPr="00B0678E">
        <w:rPr>
          <w:noProof/>
          <w:lang w:val="en-US"/>
        </w:rPr>
        <w:t xml:space="preserve"> </w:t>
      </w:r>
      <w:r w:rsidRPr="00B0678E">
        <w:rPr>
          <w:rFonts w:ascii="Sylfaen" w:hAnsi="Sylfaen" w:cs="Sylfaen"/>
          <w:noProof/>
          <w:lang w:val="en-US"/>
        </w:rPr>
        <w:t>გლიკემიური</w:t>
      </w:r>
      <w:r w:rsidRPr="00B0678E">
        <w:rPr>
          <w:noProof/>
          <w:lang w:val="en-US"/>
        </w:rPr>
        <w:t xml:space="preserve"> </w:t>
      </w:r>
      <w:r w:rsidRPr="00B0678E">
        <w:rPr>
          <w:rFonts w:ascii="Sylfaen" w:hAnsi="Sylfaen" w:cs="Sylfaen"/>
          <w:noProof/>
          <w:lang w:val="en-US"/>
        </w:rPr>
        <w:t>ეფექტურობისა</w:t>
      </w:r>
      <w:r w:rsidRPr="00B0678E">
        <w:rPr>
          <w:noProof/>
          <w:lang w:val="en-US"/>
        </w:rPr>
        <w:t xml:space="preserve"> </w:t>
      </w:r>
      <w:r w:rsidRPr="00B0678E">
        <w:rPr>
          <w:rFonts w:ascii="Sylfaen" w:hAnsi="Sylfaen" w:cs="Sylfaen"/>
          <w:noProof/>
          <w:lang w:val="en-US"/>
        </w:rPr>
        <w:t>და</w:t>
      </w:r>
      <w:r w:rsidRPr="00B0678E">
        <w:rPr>
          <w:noProof/>
          <w:lang w:val="en-US"/>
        </w:rPr>
        <w:t xml:space="preserve"> </w:t>
      </w:r>
      <w:r w:rsidRPr="00B0678E">
        <w:rPr>
          <w:rFonts w:ascii="Sylfaen" w:hAnsi="Sylfaen" w:cs="Sylfaen"/>
          <w:noProof/>
          <w:lang w:val="en-US"/>
        </w:rPr>
        <w:t>უსაფრთხოების</w:t>
      </w:r>
      <w:r w:rsidRPr="00B0678E">
        <w:rPr>
          <w:noProof/>
          <w:lang w:val="en-US"/>
        </w:rPr>
        <w:t xml:space="preserve"> </w:t>
      </w:r>
      <w:r w:rsidRPr="00B0678E">
        <w:rPr>
          <w:rFonts w:ascii="Sylfaen" w:hAnsi="Sylfaen" w:cs="Sylfaen"/>
          <w:noProof/>
          <w:lang w:val="en-US"/>
        </w:rPr>
        <w:t>შესაფასებლად</w:t>
      </w:r>
      <w:r w:rsidRPr="00B0678E">
        <w:rPr>
          <w:noProof/>
          <w:lang w:val="en-US"/>
        </w:rPr>
        <w:t xml:space="preserve"> </w:t>
      </w:r>
      <w:r w:rsidRPr="00B0678E">
        <w:rPr>
          <w:rFonts w:ascii="Sylfaen" w:hAnsi="Sylfaen" w:cs="Sylfaen"/>
          <w:noProof/>
          <w:lang w:val="en-US"/>
        </w:rPr>
        <w:t>ჩატარდა</w:t>
      </w:r>
      <w:r w:rsidRPr="00B0678E">
        <w:rPr>
          <w:noProof/>
          <w:lang w:val="en-US"/>
        </w:rPr>
        <w:t xml:space="preserve"> </w:t>
      </w:r>
      <w:r w:rsidRPr="00B0678E">
        <w:rPr>
          <w:rFonts w:ascii="Sylfaen" w:hAnsi="Sylfaen" w:cs="Sylfaen"/>
          <w:noProof/>
          <w:lang w:val="en-US"/>
        </w:rPr>
        <w:t>თოთხმეტი</w:t>
      </w:r>
      <w:r w:rsidRPr="00B0678E">
        <w:rPr>
          <w:noProof/>
          <w:lang w:val="en-US"/>
        </w:rPr>
        <w:t xml:space="preserve"> </w:t>
      </w:r>
      <w:r w:rsidRPr="00B0678E">
        <w:rPr>
          <w:rFonts w:ascii="Sylfaen" w:hAnsi="Sylfaen" w:cs="Sylfaen"/>
          <w:noProof/>
          <w:lang w:val="en-US"/>
        </w:rPr>
        <w:t>ორმაგი</w:t>
      </w:r>
      <w:r w:rsidRPr="00B0678E">
        <w:rPr>
          <w:noProof/>
          <w:lang w:val="en-US"/>
        </w:rPr>
        <w:t xml:space="preserve"> </w:t>
      </w:r>
      <w:r w:rsidRPr="00B0678E">
        <w:rPr>
          <w:rFonts w:ascii="Sylfaen" w:hAnsi="Sylfaen" w:cs="Sylfaen"/>
          <w:noProof/>
          <w:lang w:val="en-US"/>
        </w:rPr>
        <w:t>ბრმა</w:t>
      </w:r>
      <w:r w:rsidRPr="00B0678E">
        <w:rPr>
          <w:noProof/>
          <w:lang w:val="en-US"/>
        </w:rPr>
        <w:t xml:space="preserve">, </w:t>
      </w:r>
      <w:r w:rsidRPr="00B0678E">
        <w:rPr>
          <w:rFonts w:ascii="Sylfaen" w:hAnsi="Sylfaen" w:cs="Sylfaen"/>
          <w:noProof/>
          <w:lang w:val="en-US"/>
        </w:rPr>
        <w:t>რანდომიზებული</w:t>
      </w:r>
      <w:r w:rsidRPr="00B0678E">
        <w:rPr>
          <w:noProof/>
          <w:lang w:val="en-US"/>
        </w:rPr>
        <w:t xml:space="preserve">, </w:t>
      </w:r>
      <w:r w:rsidRPr="00B0678E">
        <w:rPr>
          <w:rFonts w:ascii="Sylfaen" w:hAnsi="Sylfaen" w:cs="Sylfaen"/>
          <w:noProof/>
          <w:lang w:val="en-US"/>
        </w:rPr>
        <w:t>კონტროლირებადი</w:t>
      </w:r>
      <w:r w:rsidRPr="00B0678E">
        <w:rPr>
          <w:noProof/>
          <w:lang w:val="en-US"/>
        </w:rPr>
        <w:t xml:space="preserve"> </w:t>
      </w:r>
      <w:r w:rsidRPr="00B0678E">
        <w:rPr>
          <w:rFonts w:ascii="Sylfaen" w:hAnsi="Sylfaen" w:cs="Sylfaen"/>
          <w:noProof/>
          <w:lang w:val="en-US"/>
        </w:rPr>
        <w:t>კლინიკური</w:t>
      </w:r>
      <w:r w:rsidRPr="00B0678E">
        <w:rPr>
          <w:noProof/>
          <w:lang w:val="en-US"/>
        </w:rPr>
        <w:t xml:space="preserve"> </w:t>
      </w:r>
      <w:r w:rsidRPr="00B0678E">
        <w:rPr>
          <w:rFonts w:ascii="Sylfaen" w:hAnsi="Sylfaen" w:cs="Sylfaen"/>
          <w:noProof/>
          <w:lang w:val="en-US"/>
        </w:rPr>
        <w:t>კვლევა</w:t>
      </w:r>
      <w:r w:rsidRPr="00B0678E">
        <w:rPr>
          <w:noProof/>
          <w:lang w:val="en-US"/>
        </w:rPr>
        <w:t xml:space="preserve">, </w:t>
      </w:r>
      <w:r w:rsidRPr="00B0678E">
        <w:rPr>
          <w:rFonts w:ascii="Sylfaen" w:hAnsi="Sylfaen" w:cs="Sylfaen"/>
          <w:noProof/>
          <w:lang w:val="en-US"/>
        </w:rPr>
        <w:t>რომელშიც</w:t>
      </w:r>
      <w:r w:rsidRPr="00B0678E">
        <w:rPr>
          <w:noProof/>
          <w:lang w:val="en-US"/>
        </w:rPr>
        <w:t xml:space="preserve"> </w:t>
      </w:r>
      <w:r w:rsidRPr="00B0678E">
        <w:rPr>
          <w:rFonts w:ascii="Sylfaen" w:hAnsi="Sylfaen" w:cs="Sylfaen"/>
          <w:noProof/>
          <w:lang w:val="en-US"/>
        </w:rPr>
        <w:t>მონაწილეობდა</w:t>
      </w:r>
      <w:r w:rsidRPr="00B0678E">
        <w:rPr>
          <w:noProof/>
          <w:lang w:val="en-US"/>
        </w:rPr>
        <w:t xml:space="preserve"> </w:t>
      </w:r>
      <w:r w:rsidRPr="00B0678E">
        <w:rPr>
          <w:rFonts w:ascii="Sylfaen" w:hAnsi="Sylfaen" w:cs="Sylfaen"/>
          <w:noProof/>
          <w:lang w:val="en-US"/>
        </w:rPr>
        <w:t>მე</w:t>
      </w:r>
      <w:r w:rsidRPr="00B0678E">
        <w:rPr>
          <w:noProof/>
          <w:lang w:val="en-US"/>
        </w:rPr>
        <w:t xml:space="preserve">-2 </w:t>
      </w:r>
      <w:r w:rsidRPr="00B0678E">
        <w:rPr>
          <w:rFonts w:ascii="Sylfaen" w:hAnsi="Sylfaen" w:cs="Sylfaen"/>
          <w:noProof/>
          <w:lang w:val="en-US"/>
        </w:rPr>
        <w:t>ტიპის</w:t>
      </w:r>
      <w:r w:rsidRPr="00B0678E">
        <w:rPr>
          <w:noProof/>
          <w:lang w:val="en-US"/>
        </w:rPr>
        <w:t xml:space="preserve"> </w:t>
      </w:r>
      <w:r w:rsidRPr="00B0678E">
        <w:rPr>
          <w:rFonts w:ascii="Sylfaen" w:hAnsi="Sylfaen" w:cs="Sylfaen"/>
          <w:noProof/>
          <w:lang w:val="en-US"/>
        </w:rPr>
        <w:t>დიაბეტის</w:t>
      </w:r>
      <w:r w:rsidRPr="00B0678E">
        <w:rPr>
          <w:noProof/>
          <w:lang w:val="en-US"/>
        </w:rPr>
        <w:t xml:space="preserve"> </w:t>
      </w:r>
      <w:r w:rsidRPr="00B0678E">
        <w:rPr>
          <w:rFonts w:ascii="Sylfaen" w:hAnsi="Sylfaen" w:cs="Sylfaen"/>
          <w:noProof/>
          <w:lang w:val="en-US"/>
        </w:rPr>
        <w:t>მქონე</w:t>
      </w:r>
      <w:r w:rsidRPr="00B0678E">
        <w:rPr>
          <w:noProof/>
          <w:lang w:val="en-US"/>
        </w:rPr>
        <w:t xml:space="preserve"> 7 056 </w:t>
      </w:r>
      <w:r w:rsidRPr="00B0678E">
        <w:rPr>
          <w:rFonts w:ascii="Sylfaen" w:hAnsi="Sylfaen" w:cs="Sylfaen"/>
          <w:noProof/>
          <w:lang w:val="en-US"/>
        </w:rPr>
        <w:t>ზრდასრული</w:t>
      </w:r>
      <w:r w:rsidRPr="00B0678E">
        <w:rPr>
          <w:noProof/>
          <w:lang w:val="en-US"/>
        </w:rPr>
        <w:t xml:space="preserve"> </w:t>
      </w:r>
      <w:r w:rsidRPr="00B0678E">
        <w:rPr>
          <w:rFonts w:ascii="Sylfaen" w:hAnsi="Sylfaen" w:cs="Sylfaen"/>
          <w:noProof/>
          <w:lang w:val="en-US"/>
        </w:rPr>
        <w:t>სუბიექტი</w:t>
      </w:r>
      <w:r w:rsidRPr="00B0678E">
        <w:rPr>
          <w:noProof/>
          <w:lang w:val="en-US"/>
        </w:rPr>
        <w:t xml:space="preserve">; </w:t>
      </w:r>
      <w:r w:rsidRPr="00B0678E">
        <w:rPr>
          <w:rFonts w:ascii="Sylfaen" w:hAnsi="Sylfaen" w:cs="Sylfaen"/>
          <w:noProof/>
          <w:lang w:val="en-US"/>
        </w:rPr>
        <w:t>ამ</w:t>
      </w:r>
      <w:r w:rsidRPr="00B0678E">
        <w:rPr>
          <w:noProof/>
          <w:lang w:val="en-US"/>
        </w:rPr>
        <w:t xml:space="preserve"> </w:t>
      </w:r>
      <w:r w:rsidRPr="00B0678E">
        <w:rPr>
          <w:rFonts w:ascii="Sylfaen" w:hAnsi="Sylfaen" w:cs="Sylfaen"/>
          <w:noProof/>
          <w:lang w:val="en-US"/>
        </w:rPr>
        <w:t>კვლევებში</w:t>
      </w:r>
      <w:r w:rsidRPr="00B0678E">
        <w:rPr>
          <w:noProof/>
          <w:lang w:val="en-US"/>
        </w:rPr>
        <w:t xml:space="preserve"> </w:t>
      </w:r>
      <w:r w:rsidRPr="00B0678E">
        <w:rPr>
          <w:rFonts w:ascii="Sylfaen" w:hAnsi="Sylfaen" w:cs="Sylfaen"/>
          <w:noProof/>
          <w:lang w:val="en-US"/>
        </w:rPr>
        <w:t>მონაწილე</w:t>
      </w:r>
      <w:r w:rsidRPr="00B0678E">
        <w:rPr>
          <w:noProof/>
          <w:lang w:val="en-US"/>
        </w:rPr>
        <w:t xml:space="preserve"> 4 737 </w:t>
      </w:r>
      <w:r w:rsidRPr="00B0678E">
        <w:rPr>
          <w:rFonts w:ascii="Sylfaen" w:hAnsi="Sylfaen" w:cs="Sylfaen"/>
          <w:noProof/>
          <w:lang w:val="en-US"/>
        </w:rPr>
        <w:t>სუბიექტი</w:t>
      </w:r>
      <w:r w:rsidRPr="00B0678E">
        <w:rPr>
          <w:noProof/>
          <w:lang w:val="en-US"/>
        </w:rPr>
        <w:t xml:space="preserve"> </w:t>
      </w:r>
      <w:r w:rsidRPr="00B0678E">
        <w:rPr>
          <w:rFonts w:ascii="Sylfaen" w:hAnsi="Sylfaen" w:cs="Sylfaen"/>
          <w:noProof/>
          <w:lang w:val="en-US"/>
        </w:rPr>
        <w:t>მკურნალობდა</w:t>
      </w:r>
      <w:r w:rsidRPr="00B0678E">
        <w:rPr>
          <w:noProof/>
          <w:lang w:val="en-US"/>
        </w:rPr>
        <w:t xml:space="preserve"> </w:t>
      </w:r>
      <w:r w:rsidRPr="00B0678E">
        <w:rPr>
          <w:rFonts w:ascii="Sylfaen" w:hAnsi="Sylfaen" w:cs="Sylfaen"/>
          <w:noProof/>
          <w:lang w:val="en-US"/>
        </w:rPr>
        <w:t>დაპაგლიფლოზინით</w:t>
      </w:r>
      <w:r w:rsidRPr="00B0678E">
        <w:rPr>
          <w:noProof/>
          <w:lang w:val="en-US"/>
        </w:rPr>
        <w:t xml:space="preserve">. </w:t>
      </w:r>
      <w:r w:rsidRPr="00B0678E">
        <w:rPr>
          <w:rFonts w:ascii="Sylfaen" w:hAnsi="Sylfaen" w:cs="Sylfaen"/>
          <w:noProof/>
          <w:lang w:val="en-US"/>
        </w:rPr>
        <w:t>თორმეტ</w:t>
      </w:r>
      <w:r w:rsidRPr="00B0678E">
        <w:rPr>
          <w:noProof/>
          <w:lang w:val="en-US"/>
        </w:rPr>
        <w:t xml:space="preserve"> </w:t>
      </w:r>
      <w:r w:rsidRPr="00B0678E">
        <w:rPr>
          <w:rFonts w:ascii="Sylfaen" w:hAnsi="Sylfaen" w:cs="Sylfaen"/>
          <w:noProof/>
          <w:lang w:val="en-US"/>
        </w:rPr>
        <w:t>კვლევაში</w:t>
      </w:r>
      <w:r w:rsidRPr="00B0678E">
        <w:rPr>
          <w:noProof/>
          <w:lang w:val="en-US"/>
        </w:rPr>
        <w:t xml:space="preserve"> </w:t>
      </w:r>
      <w:r w:rsidRPr="00B0678E">
        <w:rPr>
          <w:rFonts w:ascii="Sylfaen" w:hAnsi="Sylfaen" w:cs="Sylfaen"/>
          <w:noProof/>
          <w:lang w:val="en-US"/>
        </w:rPr>
        <w:t>მკურნალობის</w:t>
      </w:r>
      <w:r w:rsidRPr="00B0678E">
        <w:rPr>
          <w:noProof/>
          <w:lang w:val="en-US"/>
        </w:rPr>
        <w:t xml:space="preserve"> </w:t>
      </w:r>
      <w:r w:rsidRPr="00B0678E">
        <w:rPr>
          <w:rFonts w:ascii="Sylfaen" w:hAnsi="Sylfaen" w:cs="Sylfaen"/>
          <w:noProof/>
          <w:lang w:val="en-US"/>
        </w:rPr>
        <w:t>პერიოდი</w:t>
      </w:r>
      <w:r w:rsidRPr="00B0678E">
        <w:rPr>
          <w:noProof/>
          <w:lang w:val="en-US"/>
        </w:rPr>
        <w:t xml:space="preserve"> 24 </w:t>
      </w:r>
      <w:r w:rsidRPr="00B0678E">
        <w:rPr>
          <w:rFonts w:ascii="Sylfaen" w:hAnsi="Sylfaen" w:cs="Sylfaen"/>
          <w:noProof/>
          <w:lang w:val="en-US"/>
        </w:rPr>
        <w:t>კვირა</w:t>
      </w:r>
      <w:r w:rsidRPr="00B0678E">
        <w:rPr>
          <w:noProof/>
          <w:lang w:val="en-US"/>
        </w:rPr>
        <w:t xml:space="preserve"> </w:t>
      </w:r>
      <w:r w:rsidRPr="00B0678E">
        <w:rPr>
          <w:rFonts w:ascii="Sylfaen" w:hAnsi="Sylfaen" w:cs="Sylfaen"/>
          <w:noProof/>
          <w:lang w:val="en-US"/>
        </w:rPr>
        <w:t>იყო</w:t>
      </w:r>
      <w:r w:rsidRPr="00B0678E">
        <w:rPr>
          <w:noProof/>
          <w:lang w:val="en-US"/>
        </w:rPr>
        <w:t>, 8-</w:t>
      </w:r>
      <w:r w:rsidRPr="00B0678E">
        <w:rPr>
          <w:rFonts w:ascii="Sylfaen" w:hAnsi="Sylfaen" w:cs="Sylfaen"/>
          <w:noProof/>
          <w:lang w:val="en-US"/>
        </w:rPr>
        <w:t>ში</w:t>
      </w:r>
      <w:r w:rsidRPr="00B0678E">
        <w:rPr>
          <w:noProof/>
          <w:lang w:val="en-US"/>
        </w:rPr>
        <w:t xml:space="preserve"> - </w:t>
      </w:r>
      <w:r w:rsidRPr="00B0678E">
        <w:rPr>
          <w:rFonts w:ascii="Sylfaen" w:hAnsi="Sylfaen" w:cs="Sylfaen"/>
          <w:noProof/>
          <w:lang w:val="en-US"/>
        </w:rPr>
        <w:t>ხანგრძლივი</w:t>
      </w:r>
      <w:r w:rsidRPr="00B0678E">
        <w:rPr>
          <w:noProof/>
          <w:lang w:val="en-US"/>
        </w:rPr>
        <w:t xml:space="preserve"> </w:t>
      </w:r>
      <w:r w:rsidRPr="00B0678E">
        <w:rPr>
          <w:rFonts w:ascii="Sylfaen" w:hAnsi="Sylfaen" w:cs="Sylfaen"/>
          <w:noProof/>
          <w:lang w:val="en-US"/>
        </w:rPr>
        <w:t>გაგრძელება</w:t>
      </w:r>
      <w:r w:rsidRPr="00B0678E">
        <w:rPr>
          <w:noProof/>
          <w:lang w:val="en-US"/>
        </w:rPr>
        <w:t xml:space="preserve"> 24-</w:t>
      </w:r>
      <w:r w:rsidRPr="00B0678E">
        <w:rPr>
          <w:rFonts w:ascii="Sylfaen" w:hAnsi="Sylfaen" w:cs="Sylfaen"/>
          <w:noProof/>
          <w:lang w:val="en-US"/>
        </w:rPr>
        <w:t>დან</w:t>
      </w:r>
      <w:r w:rsidRPr="00B0678E">
        <w:rPr>
          <w:noProof/>
          <w:lang w:val="en-US"/>
        </w:rPr>
        <w:t xml:space="preserve"> 80 </w:t>
      </w:r>
      <w:r w:rsidRPr="00B0678E">
        <w:rPr>
          <w:rFonts w:ascii="Sylfaen" w:hAnsi="Sylfaen" w:cs="Sylfaen"/>
          <w:noProof/>
          <w:lang w:val="en-US"/>
        </w:rPr>
        <w:t>კვირამდე</w:t>
      </w:r>
      <w:r w:rsidRPr="00B0678E">
        <w:rPr>
          <w:noProof/>
          <w:lang w:val="en-US"/>
        </w:rPr>
        <w:t xml:space="preserve"> (</w:t>
      </w:r>
      <w:r w:rsidRPr="00B0678E">
        <w:rPr>
          <w:rFonts w:ascii="Sylfaen" w:hAnsi="Sylfaen" w:cs="Sylfaen"/>
          <w:noProof/>
          <w:lang w:val="en-US"/>
        </w:rPr>
        <w:t>კვლევის</w:t>
      </w:r>
      <w:r w:rsidRPr="00B0678E">
        <w:rPr>
          <w:noProof/>
          <w:lang w:val="en-US"/>
        </w:rPr>
        <w:t xml:space="preserve"> </w:t>
      </w:r>
      <w:r w:rsidRPr="00B0678E">
        <w:rPr>
          <w:rFonts w:ascii="Sylfaen" w:hAnsi="Sylfaen" w:cs="Sylfaen"/>
          <w:noProof/>
          <w:lang w:val="en-US"/>
        </w:rPr>
        <w:t>საერთო</w:t>
      </w:r>
      <w:r w:rsidRPr="00B0678E">
        <w:rPr>
          <w:noProof/>
          <w:lang w:val="en-US"/>
        </w:rPr>
        <w:t xml:space="preserve"> </w:t>
      </w:r>
      <w:r w:rsidRPr="00B0678E">
        <w:rPr>
          <w:rFonts w:ascii="Sylfaen" w:hAnsi="Sylfaen" w:cs="Sylfaen"/>
          <w:noProof/>
          <w:lang w:val="en-US"/>
        </w:rPr>
        <w:t>ხანგრძლივობა</w:t>
      </w:r>
      <w:r w:rsidRPr="00B0678E">
        <w:rPr>
          <w:noProof/>
          <w:lang w:val="en-US"/>
        </w:rPr>
        <w:t xml:space="preserve"> 104 </w:t>
      </w:r>
      <w:r w:rsidRPr="00B0678E">
        <w:rPr>
          <w:rFonts w:ascii="Sylfaen" w:hAnsi="Sylfaen" w:cs="Sylfaen"/>
          <w:noProof/>
          <w:lang w:val="en-US"/>
        </w:rPr>
        <w:t>კვირამდე</w:t>
      </w:r>
      <w:r w:rsidRPr="00B0678E">
        <w:rPr>
          <w:noProof/>
          <w:lang w:val="en-US"/>
        </w:rPr>
        <w:t xml:space="preserve">), </w:t>
      </w:r>
      <w:r w:rsidRPr="00B0678E">
        <w:rPr>
          <w:rFonts w:ascii="Sylfaen" w:hAnsi="Sylfaen" w:cs="Sylfaen"/>
          <w:noProof/>
          <w:lang w:val="en-US"/>
        </w:rPr>
        <w:t>ერთ</w:t>
      </w:r>
      <w:r w:rsidRPr="00B0678E">
        <w:rPr>
          <w:noProof/>
          <w:lang w:val="en-US"/>
        </w:rPr>
        <w:t xml:space="preserve"> </w:t>
      </w:r>
      <w:r w:rsidRPr="00B0678E">
        <w:rPr>
          <w:rFonts w:ascii="Sylfaen" w:hAnsi="Sylfaen" w:cs="Sylfaen"/>
          <w:noProof/>
          <w:lang w:val="en-US"/>
        </w:rPr>
        <w:t>კვლევაში</w:t>
      </w:r>
      <w:r w:rsidRPr="00B0678E">
        <w:rPr>
          <w:noProof/>
          <w:lang w:val="en-US"/>
        </w:rPr>
        <w:t xml:space="preserve"> - 28 </w:t>
      </w:r>
      <w:r w:rsidRPr="00B0678E">
        <w:rPr>
          <w:rFonts w:ascii="Sylfaen" w:hAnsi="Sylfaen" w:cs="Sylfaen"/>
          <w:noProof/>
          <w:lang w:val="en-US"/>
        </w:rPr>
        <w:t>კვირა</w:t>
      </w:r>
      <w:r w:rsidRPr="00B0678E">
        <w:rPr>
          <w:noProof/>
          <w:lang w:val="en-US"/>
        </w:rPr>
        <w:t xml:space="preserve">, </w:t>
      </w:r>
      <w:r w:rsidRPr="00B0678E">
        <w:rPr>
          <w:rFonts w:ascii="Sylfaen" w:hAnsi="Sylfaen" w:cs="Sylfaen"/>
          <w:noProof/>
          <w:lang w:val="en-US"/>
        </w:rPr>
        <w:t>ხოლო</w:t>
      </w:r>
      <w:r w:rsidRPr="00B0678E">
        <w:rPr>
          <w:noProof/>
          <w:lang w:val="en-US"/>
        </w:rPr>
        <w:t xml:space="preserve"> </w:t>
      </w:r>
      <w:r w:rsidRPr="00B0678E">
        <w:rPr>
          <w:rFonts w:ascii="Sylfaen" w:hAnsi="Sylfaen" w:cs="Sylfaen"/>
          <w:noProof/>
          <w:lang w:val="en-US"/>
        </w:rPr>
        <w:t>ერთ</w:t>
      </w:r>
      <w:r w:rsidRPr="00B0678E">
        <w:rPr>
          <w:noProof/>
          <w:lang w:val="en-US"/>
        </w:rPr>
        <w:t xml:space="preserve"> </w:t>
      </w:r>
      <w:r w:rsidRPr="00B0678E">
        <w:rPr>
          <w:rFonts w:ascii="Sylfaen" w:hAnsi="Sylfaen" w:cs="Sylfaen"/>
          <w:noProof/>
          <w:lang w:val="en-US"/>
        </w:rPr>
        <w:t>კვლევაში</w:t>
      </w:r>
      <w:r w:rsidRPr="00B0678E">
        <w:rPr>
          <w:noProof/>
          <w:lang w:val="en-US"/>
        </w:rPr>
        <w:t xml:space="preserve"> - 52 </w:t>
      </w:r>
      <w:r w:rsidRPr="00B0678E">
        <w:rPr>
          <w:rFonts w:ascii="Sylfaen" w:hAnsi="Sylfaen" w:cs="Sylfaen"/>
          <w:noProof/>
          <w:lang w:val="en-US"/>
        </w:rPr>
        <w:t>კვირა</w:t>
      </w:r>
      <w:r w:rsidRPr="00B0678E">
        <w:rPr>
          <w:noProof/>
          <w:lang w:val="en-US"/>
        </w:rPr>
        <w:t xml:space="preserve">, </w:t>
      </w:r>
      <w:r w:rsidRPr="00B0678E">
        <w:rPr>
          <w:rFonts w:ascii="Sylfaen" w:hAnsi="Sylfaen" w:cs="Sylfaen"/>
          <w:noProof/>
          <w:lang w:val="en-US"/>
        </w:rPr>
        <w:t>ხანგრძლივი</w:t>
      </w:r>
      <w:r w:rsidRPr="00B0678E">
        <w:rPr>
          <w:noProof/>
          <w:lang w:val="en-US"/>
        </w:rPr>
        <w:t xml:space="preserve"> </w:t>
      </w:r>
      <w:r w:rsidRPr="00B0678E">
        <w:rPr>
          <w:rFonts w:ascii="Sylfaen" w:hAnsi="Sylfaen" w:cs="Sylfaen"/>
          <w:noProof/>
          <w:lang w:val="en-US"/>
        </w:rPr>
        <w:t>გაგრძელება</w:t>
      </w:r>
      <w:r w:rsidRPr="00B0678E">
        <w:rPr>
          <w:noProof/>
          <w:lang w:val="en-US"/>
        </w:rPr>
        <w:t xml:space="preserve"> 52 </w:t>
      </w:r>
      <w:r w:rsidRPr="00B0678E">
        <w:rPr>
          <w:rFonts w:ascii="Sylfaen" w:hAnsi="Sylfaen" w:cs="Sylfaen"/>
          <w:noProof/>
          <w:lang w:val="en-US"/>
        </w:rPr>
        <w:t>და</w:t>
      </w:r>
      <w:r w:rsidRPr="00B0678E">
        <w:rPr>
          <w:noProof/>
          <w:lang w:val="en-US"/>
        </w:rPr>
        <w:t xml:space="preserve"> 104 </w:t>
      </w:r>
      <w:r w:rsidRPr="00B0678E">
        <w:rPr>
          <w:rFonts w:ascii="Sylfaen" w:hAnsi="Sylfaen" w:cs="Sylfaen"/>
          <w:noProof/>
          <w:lang w:val="en-US"/>
        </w:rPr>
        <w:t>კვირა</w:t>
      </w:r>
      <w:r w:rsidRPr="00B0678E">
        <w:rPr>
          <w:noProof/>
          <w:lang w:val="en-US"/>
        </w:rPr>
        <w:t xml:space="preserve"> (</w:t>
      </w:r>
      <w:r w:rsidRPr="00B0678E">
        <w:rPr>
          <w:rFonts w:ascii="Sylfaen" w:hAnsi="Sylfaen" w:cs="Sylfaen"/>
          <w:noProof/>
          <w:lang w:val="en-US"/>
        </w:rPr>
        <w:t>კვლევის</w:t>
      </w:r>
      <w:r w:rsidRPr="00B0678E">
        <w:rPr>
          <w:noProof/>
          <w:lang w:val="en-US"/>
        </w:rPr>
        <w:t xml:space="preserve"> </w:t>
      </w:r>
      <w:r w:rsidRPr="00B0678E">
        <w:rPr>
          <w:rFonts w:ascii="Sylfaen" w:hAnsi="Sylfaen" w:cs="Sylfaen"/>
          <w:noProof/>
          <w:lang w:val="en-US"/>
        </w:rPr>
        <w:t>საერთო</w:t>
      </w:r>
      <w:r w:rsidRPr="00B0678E">
        <w:rPr>
          <w:noProof/>
          <w:lang w:val="en-US"/>
        </w:rPr>
        <w:t xml:space="preserve"> </w:t>
      </w:r>
      <w:r w:rsidRPr="00B0678E">
        <w:rPr>
          <w:rFonts w:ascii="Sylfaen" w:hAnsi="Sylfaen" w:cs="Sylfaen"/>
          <w:noProof/>
          <w:lang w:val="en-US"/>
        </w:rPr>
        <w:t>ხანგრძლივობა</w:t>
      </w:r>
      <w:r w:rsidRPr="00B0678E">
        <w:rPr>
          <w:noProof/>
          <w:lang w:val="en-US"/>
        </w:rPr>
        <w:t xml:space="preserve"> 208 </w:t>
      </w:r>
      <w:r w:rsidRPr="00B0678E">
        <w:rPr>
          <w:rFonts w:ascii="Sylfaen" w:hAnsi="Sylfaen" w:cs="Sylfaen"/>
          <w:noProof/>
          <w:lang w:val="en-US"/>
        </w:rPr>
        <w:t>კვირა</w:t>
      </w:r>
      <w:r w:rsidRPr="00B0678E">
        <w:rPr>
          <w:noProof/>
          <w:lang w:val="en-US"/>
        </w:rPr>
        <w:t xml:space="preserve">). </w:t>
      </w:r>
      <w:r w:rsidRPr="00B0678E">
        <w:rPr>
          <w:rFonts w:ascii="Sylfaen" w:hAnsi="Sylfaen" w:cs="Sylfaen"/>
          <w:noProof/>
          <w:lang w:val="en-US"/>
        </w:rPr>
        <w:t>დიაბეტის</w:t>
      </w:r>
      <w:r w:rsidRPr="00B0678E">
        <w:rPr>
          <w:noProof/>
          <w:lang w:val="en-US"/>
        </w:rPr>
        <w:t xml:space="preserve"> </w:t>
      </w:r>
      <w:r w:rsidRPr="00B0678E">
        <w:rPr>
          <w:rFonts w:ascii="Sylfaen" w:hAnsi="Sylfaen" w:cs="Sylfaen"/>
          <w:noProof/>
          <w:lang w:val="en-US"/>
        </w:rPr>
        <w:t>საშუალო</w:t>
      </w:r>
      <w:r w:rsidRPr="00B0678E">
        <w:rPr>
          <w:noProof/>
          <w:lang w:val="en-US"/>
        </w:rPr>
        <w:t xml:space="preserve"> </w:t>
      </w:r>
      <w:r w:rsidRPr="00B0678E">
        <w:rPr>
          <w:rFonts w:ascii="Sylfaen" w:hAnsi="Sylfaen" w:cs="Sylfaen"/>
          <w:noProof/>
          <w:lang w:val="en-US"/>
        </w:rPr>
        <w:t>ხანგრძლივობა</w:t>
      </w:r>
      <w:r w:rsidRPr="00B0678E">
        <w:rPr>
          <w:noProof/>
          <w:lang w:val="en-US"/>
        </w:rPr>
        <w:t xml:space="preserve"> </w:t>
      </w:r>
      <w:r w:rsidRPr="00B0678E">
        <w:rPr>
          <w:rFonts w:ascii="Sylfaen" w:hAnsi="Sylfaen" w:cs="Sylfaen"/>
          <w:noProof/>
          <w:lang w:val="en-US"/>
        </w:rPr>
        <w:t>მერყეობდა</w:t>
      </w:r>
      <w:r w:rsidRPr="00B0678E">
        <w:rPr>
          <w:noProof/>
          <w:lang w:val="en-US"/>
        </w:rPr>
        <w:t xml:space="preserve"> 1.4-</w:t>
      </w:r>
      <w:r w:rsidRPr="00B0678E">
        <w:rPr>
          <w:rFonts w:ascii="Sylfaen" w:hAnsi="Sylfaen" w:cs="Sylfaen"/>
          <w:noProof/>
          <w:lang w:val="en-US"/>
        </w:rPr>
        <w:t>დან</w:t>
      </w:r>
      <w:r w:rsidRPr="00B0678E">
        <w:rPr>
          <w:noProof/>
          <w:lang w:val="en-US"/>
        </w:rPr>
        <w:t xml:space="preserve"> 16.9 </w:t>
      </w:r>
      <w:r w:rsidRPr="00B0678E">
        <w:rPr>
          <w:rFonts w:ascii="Sylfaen" w:hAnsi="Sylfaen" w:cs="Sylfaen"/>
          <w:noProof/>
          <w:lang w:val="en-US"/>
        </w:rPr>
        <w:t>წლამდე</w:t>
      </w:r>
      <w:r w:rsidRPr="00B0678E">
        <w:rPr>
          <w:noProof/>
          <w:lang w:val="en-US"/>
        </w:rPr>
        <w:t>. 50%-</w:t>
      </w:r>
      <w:r w:rsidRPr="00B0678E">
        <w:rPr>
          <w:rFonts w:ascii="Sylfaen" w:hAnsi="Sylfaen" w:cs="Sylfaen"/>
          <w:noProof/>
          <w:lang w:val="en-US"/>
        </w:rPr>
        <w:t>ს</w:t>
      </w:r>
      <w:r w:rsidRPr="00B0678E">
        <w:rPr>
          <w:noProof/>
          <w:lang w:val="en-US"/>
        </w:rPr>
        <w:t xml:space="preserve"> (50%) </w:t>
      </w:r>
      <w:r w:rsidRPr="00B0678E">
        <w:rPr>
          <w:rFonts w:ascii="Sylfaen" w:hAnsi="Sylfaen" w:cs="Sylfaen"/>
          <w:noProof/>
          <w:lang w:val="en-US"/>
        </w:rPr>
        <w:t>ჰქონდა</w:t>
      </w:r>
      <w:r w:rsidRPr="00B0678E">
        <w:rPr>
          <w:noProof/>
          <w:lang w:val="en-US"/>
        </w:rPr>
        <w:t xml:space="preserve"> </w:t>
      </w:r>
      <w:r w:rsidRPr="00B0678E">
        <w:rPr>
          <w:rFonts w:ascii="Sylfaen" w:hAnsi="Sylfaen" w:cs="Sylfaen"/>
          <w:noProof/>
          <w:lang w:val="en-US"/>
        </w:rPr>
        <w:t>თირკმლის</w:t>
      </w:r>
      <w:r w:rsidRPr="00B0678E">
        <w:rPr>
          <w:noProof/>
          <w:lang w:val="en-US"/>
        </w:rPr>
        <w:t xml:space="preserve"> </w:t>
      </w:r>
      <w:r w:rsidRPr="00B0678E">
        <w:rPr>
          <w:rFonts w:ascii="Sylfaen" w:hAnsi="Sylfaen" w:cs="Sylfaen"/>
          <w:noProof/>
          <w:lang w:val="en-US"/>
        </w:rPr>
        <w:t>მსუბუქი</w:t>
      </w:r>
      <w:r w:rsidRPr="00B0678E">
        <w:rPr>
          <w:noProof/>
          <w:lang w:val="en-US"/>
        </w:rPr>
        <w:t xml:space="preserve"> </w:t>
      </w:r>
      <w:r w:rsidRPr="00B0678E">
        <w:rPr>
          <w:rFonts w:ascii="Sylfaen" w:hAnsi="Sylfaen" w:cs="Sylfaen"/>
          <w:noProof/>
          <w:lang w:val="en-US"/>
        </w:rPr>
        <w:t>უკმარისობა</w:t>
      </w:r>
      <w:r w:rsidRPr="00B0678E">
        <w:rPr>
          <w:noProof/>
          <w:lang w:val="en-US"/>
        </w:rPr>
        <w:t xml:space="preserve"> </w:t>
      </w:r>
      <w:r w:rsidRPr="00B0678E">
        <w:rPr>
          <w:rFonts w:ascii="Sylfaen" w:hAnsi="Sylfaen" w:cs="Sylfaen"/>
          <w:noProof/>
          <w:lang w:val="en-US"/>
        </w:rPr>
        <w:t>და</w:t>
      </w:r>
      <w:r w:rsidRPr="00B0678E">
        <w:rPr>
          <w:noProof/>
          <w:lang w:val="en-US"/>
        </w:rPr>
        <w:t xml:space="preserve"> 11%-</w:t>
      </w:r>
      <w:r w:rsidRPr="00B0678E">
        <w:rPr>
          <w:rFonts w:ascii="Sylfaen" w:hAnsi="Sylfaen" w:cs="Sylfaen"/>
          <w:noProof/>
          <w:lang w:val="en-US"/>
        </w:rPr>
        <w:t>ს</w:t>
      </w:r>
      <w:r w:rsidRPr="00B0678E">
        <w:rPr>
          <w:noProof/>
          <w:lang w:val="en-US"/>
        </w:rPr>
        <w:t xml:space="preserve"> - </w:t>
      </w:r>
      <w:r w:rsidRPr="00B0678E">
        <w:rPr>
          <w:rFonts w:ascii="Sylfaen" w:hAnsi="Sylfaen" w:cs="Sylfaen"/>
          <w:noProof/>
          <w:lang w:val="en-US"/>
        </w:rPr>
        <w:t>თირკმლის</w:t>
      </w:r>
      <w:r w:rsidRPr="00B0678E">
        <w:rPr>
          <w:noProof/>
          <w:lang w:val="en-US"/>
        </w:rPr>
        <w:t xml:space="preserve"> </w:t>
      </w:r>
      <w:r w:rsidRPr="00B0678E">
        <w:rPr>
          <w:rFonts w:ascii="Sylfaen" w:hAnsi="Sylfaen" w:cs="Sylfaen"/>
          <w:noProof/>
          <w:lang w:val="en-US"/>
        </w:rPr>
        <w:t>საშუალო</w:t>
      </w:r>
      <w:r w:rsidRPr="00B0678E">
        <w:rPr>
          <w:noProof/>
          <w:lang w:val="en-US"/>
        </w:rPr>
        <w:t xml:space="preserve"> </w:t>
      </w:r>
      <w:r w:rsidRPr="00B0678E">
        <w:rPr>
          <w:rFonts w:ascii="Sylfaen" w:hAnsi="Sylfaen" w:cs="Sylfaen"/>
          <w:noProof/>
          <w:lang w:val="en-US"/>
        </w:rPr>
        <w:t>უკმარისობა</w:t>
      </w:r>
      <w:r w:rsidRPr="00B0678E">
        <w:rPr>
          <w:noProof/>
          <w:lang w:val="en-US"/>
        </w:rPr>
        <w:t xml:space="preserve">. </w:t>
      </w:r>
      <w:r w:rsidRPr="00B0678E">
        <w:rPr>
          <w:rFonts w:ascii="Sylfaen" w:hAnsi="Sylfaen" w:cs="Sylfaen"/>
          <w:noProof/>
          <w:lang w:val="en-US"/>
        </w:rPr>
        <w:t>სუბიექტების</w:t>
      </w:r>
      <w:r w:rsidRPr="00B0678E">
        <w:rPr>
          <w:noProof/>
          <w:lang w:val="en-US"/>
        </w:rPr>
        <w:t xml:space="preserve"> 51%-</w:t>
      </w:r>
      <w:r w:rsidRPr="00B0678E">
        <w:rPr>
          <w:rFonts w:ascii="Sylfaen" w:hAnsi="Sylfaen" w:cs="Sylfaen"/>
          <w:noProof/>
          <w:lang w:val="en-US"/>
        </w:rPr>
        <w:t>ს</w:t>
      </w:r>
      <w:r w:rsidRPr="00B0678E">
        <w:rPr>
          <w:noProof/>
          <w:lang w:val="en-US"/>
        </w:rPr>
        <w:t xml:space="preserve"> (51%) </w:t>
      </w:r>
      <w:r w:rsidRPr="00B0678E">
        <w:rPr>
          <w:rFonts w:ascii="Sylfaen" w:hAnsi="Sylfaen" w:cs="Sylfaen"/>
          <w:noProof/>
          <w:lang w:val="en-US"/>
        </w:rPr>
        <w:t>მამაკაცი</w:t>
      </w:r>
      <w:r w:rsidRPr="00B0678E">
        <w:rPr>
          <w:noProof/>
          <w:lang w:val="en-US"/>
        </w:rPr>
        <w:t xml:space="preserve"> </w:t>
      </w:r>
      <w:r w:rsidRPr="00B0678E">
        <w:rPr>
          <w:rFonts w:ascii="Sylfaen" w:hAnsi="Sylfaen" w:cs="Sylfaen"/>
          <w:noProof/>
          <w:lang w:val="en-US"/>
        </w:rPr>
        <w:t>წარმოადგენდა</w:t>
      </w:r>
      <w:r w:rsidRPr="00B0678E">
        <w:rPr>
          <w:noProof/>
          <w:lang w:val="en-US"/>
        </w:rPr>
        <w:t xml:space="preserve">, 84% - </w:t>
      </w:r>
      <w:r w:rsidRPr="00B0678E">
        <w:rPr>
          <w:rFonts w:ascii="Sylfaen" w:hAnsi="Sylfaen" w:cs="Sylfaen"/>
          <w:noProof/>
          <w:lang w:val="en-US"/>
        </w:rPr>
        <w:t>თეთრკანიანი</w:t>
      </w:r>
      <w:r w:rsidRPr="00B0678E">
        <w:rPr>
          <w:noProof/>
          <w:lang w:val="en-US"/>
        </w:rPr>
        <w:t xml:space="preserve">, 8% - </w:t>
      </w:r>
      <w:r w:rsidRPr="00B0678E">
        <w:rPr>
          <w:rFonts w:ascii="Sylfaen" w:hAnsi="Sylfaen" w:cs="Sylfaen"/>
          <w:noProof/>
          <w:lang w:val="en-US"/>
        </w:rPr>
        <w:t>აზიელი</w:t>
      </w:r>
      <w:r w:rsidRPr="00B0678E">
        <w:rPr>
          <w:noProof/>
          <w:lang w:val="en-US"/>
        </w:rPr>
        <w:t xml:space="preserve">, 4% - </w:t>
      </w:r>
      <w:r w:rsidRPr="00B0678E">
        <w:rPr>
          <w:rFonts w:ascii="Sylfaen" w:hAnsi="Sylfaen" w:cs="Sylfaen"/>
          <w:noProof/>
          <w:lang w:val="en-US"/>
        </w:rPr>
        <w:t>შავკანიანი</w:t>
      </w:r>
      <w:r w:rsidRPr="00B0678E">
        <w:rPr>
          <w:noProof/>
          <w:lang w:val="en-US"/>
        </w:rPr>
        <w:t xml:space="preserve"> </w:t>
      </w:r>
      <w:r w:rsidRPr="00B0678E">
        <w:rPr>
          <w:rFonts w:ascii="Sylfaen" w:hAnsi="Sylfaen" w:cs="Sylfaen"/>
          <w:noProof/>
          <w:lang w:val="en-US"/>
        </w:rPr>
        <w:t>და</w:t>
      </w:r>
      <w:r w:rsidRPr="00B0678E">
        <w:rPr>
          <w:noProof/>
          <w:lang w:val="en-US"/>
        </w:rPr>
        <w:t xml:space="preserve"> 4% - </w:t>
      </w:r>
      <w:r w:rsidRPr="00B0678E">
        <w:rPr>
          <w:rFonts w:ascii="Sylfaen" w:hAnsi="Sylfaen" w:cs="Sylfaen"/>
          <w:noProof/>
          <w:lang w:val="en-US"/>
        </w:rPr>
        <w:t>სხვა</w:t>
      </w:r>
      <w:r w:rsidRPr="00B0678E">
        <w:rPr>
          <w:noProof/>
          <w:lang w:val="en-US"/>
        </w:rPr>
        <w:t xml:space="preserve"> </w:t>
      </w:r>
      <w:r w:rsidRPr="00B0678E">
        <w:rPr>
          <w:rFonts w:ascii="Sylfaen" w:hAnsi="Sylfaen" w:cs="Sylfaen"/>
          <w:noProof/>
          <w:lang w:val="en-US"/>
        </w:rPr>
        <w:t>რასობრივი</w:t>
      </w:r>
      <w:r w:rsidRPr="00B0678E">
        <w:rPr>
          <w:noProof/>
          <w:lang w:val="en-US"/>
        </w:rPr>
        <w:t xml:space="preserve"> </w:t>
      </w:r>
      <w:r w:rsidRPr="00B0678E">
        <w:rPr>
          <w:rFonts w:ascii="Sylfaen" w:hAnsi="Sylfaen" w:cs="Sylfaen"/>
          <w:noProof/>
          <w:lang w:val="en-US"/>
        </w:rPr>
        <w:t>ჯგუფების</w:t>
      </w:r>
      <w:r w:rsidRPr="00B0678E">
        <w:rPr>
          <w:noProof/>
          <w:lang w:val="en-US"/>
        </w:rPr>
        <w:t xml:space="preserve"> </w:t>
      </w:r>
      <w:r w:rsidRPr="00B0678E">
        <w:rPr>
          <w:rFonts w:ascii="Sylfaen" w:hAnsi="Sylfaen" w:cs="Sylfaen"/>
          <w:noProof/>
          <w:lang w:val="en-US"/>
        </w:rPr>
        <w:t>წარმომადგენელი</w:t>
      </w:r>
      <w:r w:rsidRPr="00B0678E">
        <w:rPr>
          <w:noProof/>
          <w:lang w:val="en-US"/>
        </w:rPr>
        <w:t xml:space="preserve">. </w:t>
      </w:r>
      <w:r w:rsidRPr="00B0678E">
        <w:rPr>
          <w:rFonts w:ascii="Sylfaen" w:hAnsi="Sylfaen" w:cs="Sylfaen"/>
          <w:noProof/>
          <w:lang w:val="en-US"/>
        </w:rPr>
        <w:t>სუბიექტების</w:t>
      </w:r>
      <w:r w:rsidRPr="00B0678E">
        <w:rPr>
          <w:noProof/>
          <w:lang w:val="en-US"/>
        </w:rPr>
        <w:t xml:space="preserve"> </w:t>
      </w:r>
      <w:r w:rsidRPr="00B0678E">
        <w:rPr>
          <w:rFonts w:ascii="Sylfaen" w:hAnsi="Sylfaen" w:cs="Sylfaen"/>
          <w:noProof/>
          <w:lang w:val="en-US"/>
        </w:rPr>
        <w:t>ოთხმოცდაერთ</w:t>
      </w:r>
      <w:r w:rsidRPr="00B0678E">
        <w:rPr>
          <w:noProof/>
          <w:lang w:val="en-US"/>
        </w:rPr>
        <w:t xml:space="preserve"> </w:t>
      </w:r>
      <w:r w:rsidRPr="00B0678E">
        <w:rPr>
          <w:rFonts w:ascii="Sylfaen" w:hAnsi="Sylfaen" w:cs="Sylfaen"/>
          <w:noProof/>
          <w:lang w:val="en-US"/>
        </w:rPr>
        <w:t>პროცენტს</w:t>
      </w:r>
      <w:r w:rsidRPr="00B0678E">
        <w:rPr>
          <w:noProof/>
          <w:lang w:val="en-US"/>
        </w:rPr>
        <w:t xml:space="preserve"> (81%) </w:t>
      </w:r>
      <w:r w:rsidRPr="00B0678E">
        <w:rPr>
          <w:rFonts w:ascii="Sylfaen" w:hAnsi="Sylfaen" w:cs="Sylfaen"/>
          <w:noProof/>
          <w:lang w:val="en-US"/>
        </w:rPr>
        <w:t>ჰქონდა</w:t>
      </w:r>
      <w:r w:rsidRPr="00B0678E">
        <w:rPr>
          <w:noProof/>
          <w:lang w:val="en-US"/>
        </w:rPr>
        <w:t xml:space="preserve"> </w:t>
      </w:r>
      <w:r w:rsidRPr="00B0678E">
        <w:rPr>
          <w:rFonts w:ascii="Sylfaen" w:hAnsi="Sylfaen" w:cs="Sylfaen"/>
          <w:noProof/>
          <w:lang w:val="en-US"/>
        </w:rPr>
        <w:t>სხეულის</w:t>
      </w:r>
      <w:r w:rsidRPr="00B0678E">
        <w:rPr>
          <w:noProof/>
          <w:lang w:val="en-US"/>
        </w:rPr>
        <w:t xml:space="preserve"> </w:t>
      </w:r>
      <w:r w:rsidRPr="00B0678E">
        <w:rPr>
          <w:rFonts w:ascii="Sylfaen" w:hAnsi="Sylfaen" w:cs="Sylfaen"/>
          <w:noProof/>
          <w:lang w:val="en-US"/>
        </w:rPr>
        <w:t>მასის</w:t>
      </w:r>
      <w:r w:rsidRPr="00B0678E">
        <w:rPr>
          <w:noProof/>
          <w:lang w:val="en-US"/>
        </w:rPr>
        <w:t xml:space="preserve"> </w:t>
      </w:r>
      <w:r w:rsidRPr="00B0678E">
        <w:rPr>
          <w:rFonts w:ascii="Sylfaen" w:hAnsi="Sylfaen" w:cs="Sylfaen"/>
          <w:noProof/>
          <w:lang w:val="en-US"/>
        </w:rPr>
        <w:t>ინდექსი</w:t>
      </w:r>
      <w:r w:rsidRPr="00B0678E">
        <w:rPr>
          <w:noProof/>
          <w:lang w:val="en-US"/>
        </w:rPr>
        <w:t xml:space="preserve"> (BMI) ≥ 27. </w:t>
      </w:r>
      <w:r w:rsidRPr="00B0678E">
        <w:rPr>
          <w:rFonts w:ascii="Sylfaen" w:hAnsi="Sylfaen" w:cs="Sylfaen"/>
          <w:noProof/>
          <w:lang w:val="en-US"/>
        </w:rPr>
        <w:t>გარდა</w:t>
      </w:r>
      <w:r w:rsidRPr="00B0678E">
        <w:rPr>
          <w:noProof/>
          <w:lang w:val="en-US"/>
        </w:rPr>
        <w:t xml:space="preserve"> </w:t>
      </w:r>
      <w:r w:rsidRPr="00B0678E">
        <w:rPr>
          <w:rFonts w:ascii="Sylfaen" w:hAnsi="Sylfaen" w:cs="Sylfaen"/>
          <w:noProof/>
          <w:lang w:val="en-US"/>
        </w:rPr>
        <w:t>ამისა</w:t>
      </w:r>
      <w:r w:rsidRPr="00B0678E">
        <w:rPr>
          <w:noProof/>
          <w:lang w:val="en-US"/>
        </w:rPr>
        <w:t xml:space="preserve">, </w:t>
      </w:r>
      <w:r w:rsidRPr="00B0678E">
        <w:rPr>
          <w:rFonts w:ascii="Sylfaen" w:hAnsi="Sylfaen" w:cs="Sylfaen"/>
          <w:noProof/>
          <w:lang w:val="en-US"/>
        </w:rPr>
        <w:t>ჩატარდა</w:t>
      </w:r>
      <w:r w:rsidRPr="00B0678E">
        <w:rPr>
          <w:noProof/>
          <w:lang w:val="en-US"/>
        </w:rPr>
        <w:t xml:space="preserve"> </w:t>
      </w:r>
      <w:r w:rsidRPr="00B0678E">
        <w:rPr>
          <w:rFonts w:ascii="Sylfaen" w:hAnsi="Sylfaen" w:cs="Sylfaen"/>
          <w:noProof/>
          <w:lang w:val="en-US"/>
        </w:rPr>
        <w:t>ორი</w:t>
      </w:r>
      <w:r w:rsidRPr="00B0678E">
        <w:rPr>
          <w:noProof/>
          <w:lang w:val="en-US"/>
        </w:rPr>
        <w:t xml:space="preserve"> 12-</w:t>
      </w:r>
      <w:r w:rsidRPr="00B0678E">
        <w:rPr>
          <w:rFonts w:ascii="Sylfaen" w:hAnsi="Sylfaen" w:cs="Sylfaen"/>
          <w:noProof/>
          <w:lang w:val="en-US"/>
        </w:rPr>
        <w:t>კვირიანი</w:t>
      </w:r>
      <w:r w:rsidRPr="00B0678E">
        <w:rPr>
          <w:noProof/>
          <w:lang w:val="en-US"/>
        </w:rPr>
        <w:t xml:space="preserve">, </w:t>
      </w:r>
      <w:r w:rsidRPr="00B0678E">
        <w:rPr>
          <w:rFonts w:ascii="Sylfaen" w:hAnsi="Sylfaen" w:cs="Sylfaen"/>
          <w:noProof/>
          <w:lang w:val="en-US"/>
        </w:rPr>
        <w:t>პლაცებო</w:t>
      </w:r>
      <w:r w:rsidRPr="00B0678E">
        <w:rPr>
          <w:noProof/>
          <w:lang w:val="en-US"/>
        </w:rPr>
        <w:t>-</w:t>
      </w:r>
      <w:r w:rsidRPr="00B0678E">
        <w:rPr>
          <w:rFonts w:ascii="Sylfaen" w:hAnsi="Sylfaen" w:cs="Sylfaen"/>
          <w:noProof/>
          <w:lang w:val="en-US"/>
        </w:rPr>
        <w:t>კონტროლირებადი</w:t>
      </w:r>
      <w:r w:rsidRPr="00B0678E">
        <w:rPr>
          <w:noProof/>
          <w:lang w:val="en-US"/>
        </w:rPr>
        <w:t xml:space="preserve"> </w:t>
      </w:r>
      <w:r w:rsidRPr="00B0678E">
        <w:rPr>
          <w:rFonts w:ascii="Sylfaen" w:hAnsi="Sylfaen" w:cs="Sylfaen"/>
          <w:noProof/>
          <w:lang w:val="en-US"/>
        </w:rPr>
        <w:t>კვლევა</w:t>
      </w:r>
      <w:r w:rsidRPr="00B0678E">
        <w:rPr>
          <w:noProof/>
          <w:lang w:val="en-US"/>
        </w:rPr>
        <w:t xml:space="preserve"> </w:t>
      </w:r>
      <w:r w:rsidRPr="00B0678E">
        <w:rPr>
          <w:rFonts w:ascii="Sylfaen" w:hAnsi="Sylfaen" w:cs="Sylfaen"/>
          <w:noProof/>
          <w:lang w:val="en-US"/>
        </w:rPr>
        <w:t>პაციენტებში</w:t>
      </w:r>
      <w:r w:rsidRPr="00B0678E">
        <w:rPr>
          <w:noProof/>
          <w:lang w:val="en-US"/>
        </w:rPr>
        <w:t xml:space="preserve">, </w:t>
      </w:r>
      <w:r w:rsidRPr="00B0678E">
        <w:rPr>
          <w:rFonts w:ascii="Sylfaen" w:hAnsi="Sylfaen" w:cs="Sylfaen"/>
          <w:noProof/>
          <w:lang w:val="en-US"/>
        </w:rPr>
        <w:t>რომლებსაც</w:t>
      </w:r>
      <w:r w:rsidRPr="00B0678E">
        <w:rPr>
          <w:noProof/>
          <w:lang w:val="en-US"/>
        </w:rPr>
        <w:t xml:space="preserve"> </w:t>
      </w:r>
      <w:r w:rsidRPr="00B0678E">
        <w:rPr>
          <w:rFonts w:ascii="Sylfaen" w:hAnsi="Sylfaen" w:cs="Sylfaen"/>
          <w:noProof/>
          <w:lang w:val="en-US"/>
        </w:rPr>
        <w:t>არასაკმარისად</w:t>
      </w:r>
      <w:r w:rsidRPr="00B0678E">
        <w:rPr>
          <w:noProof/>
          <w:lang w:val="en-US"/>
        </w:rPr>
        <w:t xml:space="preserve"> </w:t>
      </w:r>
      <w:r w:rsidRPr="00B0678E">
        <w:rPr>
          <w:rFonts w:ascii="Sylfaen" w:hAnsi="Sylfaen" w:cs="Sylfaen"/>
          <w:noProof/>
          <w:lang w:val="en-US"/>
        </w:rPr>
        <w:t>ჰქონდათ</w:t>
      </w:r>
      <w:r w:rsidRPr="00B0678E">
        <w:rPr>
          <w:noProof/>
          <w:lang w:val="en-US"/>
        </w:rPr>
        <w:t xml:space="preserve"> </w:t>
      </w:r>
      <w:r w:rsidRPr="00B0678E">
        <w:rPr>
          <w:rFonts w:ascii="Sylfaen" w:hAnsi="Sylfaen" w:cs="Sylfaen"/>
          <w:noProof/>
          <w:lang w:val="en-US"/>
        </w:rPr>
        <w:t>კონტროლირებადი</w:t>
      </w:r>
      <w:r w:rsidRPr="00B0678E">
        <w:rPr>
          <w:noProof/>
          <w:lang w:val="en-US"/>
        </w:rPr>
        <w:t xml:space="preserve"> </w:t>
      </w:r>
      <w:r w:rsidRPr="00B0678E">
        <w:rPr>
          <w:rFonts w:ascii="Sylfaen" w:hAnsi="Sylfaen" w:cs="Sylfaen"/>
          <w:noProof/>
          <w:lang w:val="en-US"/>
        </w:rPr>
        <w:t>მე</w:t>
      </w:r>
      <w:r w:rsidRPr="00B0678E">
        <w:rPr>
          <w:noProof/>
          <w:lang w:val="en-US"/>
        </w:rPr>
        <w:t xml:space="preserve">-2 </w:t>
      </w:r>
      <w:r w:rsidRPr="00B0678E">
        <w:rPr>
          <w:rFonts w:ascii="Sylfaen" w:hAnsi="Sylfaen" w:cs="Sylfaen"/>
          <w:noProof/>
          <w:lang w:val="en-US"/>
        </w:rPr>
        <w:t>ტიპის</w:t>
      </w:r>
      <w:r w:rsidRPr="00B0678E">
        <w:rPr>
          <w:noProof/>
          <w:lang w:val="en-US"/>
        </w:rPr>
        <w:t xml:space="preserve"> </w:t>
      </w:r>
      <w:r w:rsidRPr="00B0678E">
        <w:rPr>
          <w:rFonts w:ascii="Sylfaen" w:hAnsi="Sylfaen" w:cs="Sylfaen"/>
          <w:noProof/>
          <w:lang w:val="en-US"/>
        </w:rPr>
        <w:t>დიაბეტი</w:t>
      </w:r>
      <w:r w:rsidRPr="00B0678E">
        <w:rPr>
          <w:noProof/>
          <w:lang w:val="en-US"/>
        </w:rPr>
        <w:t xml:space="preserve"> </w:t>
      </w:r>
      <w:r w:rsidRPr="00B0678E">
        <w:rPr>
          <w:rFonts w:ascii="Sylfaen" w:hAnsi="Sylfaen" w:cs="Sylfaen"/>
          <w:noProof/>
          <w:lang w:val="en-US"/>
        </w:rPr>
        <w:t>და</w:t>
      </w:r>
      <w:r w:rsidRPr="00B0678E">
        <w:rPr>
          <w:noProof/>
          <w:lang w:val="en-US"/>
        </w:rPr>
        <w:t xml:space="preserve"> </w:t>
      </w:r>
      <w:r w:rsidRPr="00B0678E">
        <w:rPr>
          <w:rFonts w:ascii="Sylfaen" w:hAnsi="Sylfaen" w:cs="Sylfaen"/>
          <w:noProof/>
          <w:lang w:val="en-US"/>
        </w:rPr>
        <w:t>ჰიპერტენზია</w:t>
      </w:r>
      <w:r w:rsidRPr="00B0678E">
        <w:rPr>
          <w:noProof/>
          <w:lang w:val="en-US"/>
        </w:rPr>
        <w:t>.</w:t>
      </w:r>
    </w:p>
    <w:p w14:paraId="23AFA997" w14:textId="77777777" w:rsidR="002E241B" w:rsidRDefault="002E241B" w:rsidP="0095169A">
      <w:pPr>
        <w:autoSpaceDE w:val="0"/>
        <w:autoSpaceDN w:val="0"/>
        <w:adjustRightInd w:val="0"/>
        <w:spacing w:after="0" w:line="240" w:lineRule="auto"/>
        <w:jc w:val="both"/>
        <w:rPr>
          <w:noProof/>
          <w:lang w:val="en-US"/>
        </w:rPr>
      </w:pPr>
      <w:r w:rsidRPr="002E241B">
        <w:rPr>
          <w:rFonts w:ascii="Sylfaen" w:hAnsi="Sylfaen" w:cs="Sylfaen"/>
          <w:noProof/>
          <w:lang w:val="en-US"/>
        </w:rPr>
        <w:t>გულ</w:t>
      </w:r>
      <w:r w:rsidRPr="002E241B">
        <w:rPr>
          <w:noProof/>
          <w:lang w:val="en-US"/>
        </w:rPr>
        <w:t>-</w:t>
      </w:r>
      <w:r w:rsidRPr="002E241B">
        <w:rPr>
          <w:rFonts w:ascii="Sylfaen" w:hAnsi="Sylfaen" w:cs="Sylfaen"/>
          <w:noProof/>
          <w:lang w:val="en-US"/>
        </w:rPr>
        <w:t>სისხლძარღვთა</w:t>
      </w:r>
      <w:r w:rsidRPr="002E241B">
        <w:rPr>
          <w:noProof/>
          <w:lang w:val="en-US"/>
        </w:rPr>
        <w:t xml:space="preserve"> </w:t>
      </w:r>
      <w:r w:rsidRPr="002E241B">
        <w:rPr>
          <w:rFonts w:ascii="Sylfaen" w:hAnsi="Sylfaen" w:cs="Sylfaen"/>
          <w:noProof/>
          <w:lang w:val="en-US"/>
        </w:rPr>
        <w:t>და</w:t>
      </w:r>
      <w:r w:rsidRPr="002E241B">
        <w:rPr>
          <w:noProof/>
          <w:lang w:val="en-US"/>
        </w:rPr>
        <w:t xml:space="preserve"> </w:t>
      </w:r>
      <w:r w:rsidRPr="002E241B">
        <w:rPr>
          <w:rFonts w:ascii="Sylfaen" w:hAnsi="Sylfaen" w:cs="Sylfaen"/>
          <w:noProof/>
          <w:lang w:val="en-US"/>
        </w:rPr>
        <w:t>თირკმლის</w:t>
      </w:r>
      <w:r w:rsidRPr="002E241B">
        <w:rPr>
          <w:noProof/>
          <w:lang w:val="en-US"/>
        </w:rPr>
        <w:t xml:space="preserve"> </w:t>
      </w:r>
      <w:r w:rsidRPr="002E241B">
        <w:rPr>
          <w:rFonts w:ascii="Sylfaen" w:hAnsi="Sylfaen" w:cs="Sylfaen"/>
          <w:noProof/>
          <w:lang w:val="en-US"/>
        </w:rPr>
        <w:t>მოვლენებზე</w:t>
      </w:r>
      <w:r w:rsidRPr="002E241B">
        <w:rPr>
          <w:noProof/>
          <w:lang w:val="en-US"/>
        </w:rPr>
        <w:t xml:space="preserve"> </w:t>
      </w:r>
      <w:r w:rsidRPr="002E241B">
        <w:rPr>
          <w:rFonts w:ascii="Sylfaen" w:hAnsi="Sylfaen" w:cs="Sylfaen"/>
          <w:noProof/>
          <w:lang w:val="en-US"/>
        </w:rPr>
        <w:t>ზემოქმედების</w:t>
      </w:r>
      <w:r w:rsidRPr="002E241B">
        <w:rPr>
          <w:noProof/>
          <w:lang w:val="en-US"/>
        </w:rPr>
        <w:t xml:space="preserve"> </w:t>
      </w:r>
      <w:r w:rsidRPr="002E241B">
        <w:rPr>
          <w:rFonts w:ascii="Sylfaen" w:hAnsi="Sylfaen" w:cs="Sylfaen"/>
          <w:noProof/>
          <w:lang w:val="en-US"/>
        </w:rPr>
        <w:t>შესაფასებლად</w:t>
      </w:r>
      <w:r w:rsidRPr="002E241B">
        <w:rPr>
          <w:noProof/>
          <w:lang w:val="en-US"/>
        </w:rPr>
        <w:t xml:space="preserve">, </w:t>
      </w:r>
      <w:r w:rsidRPr="002E241B">
        <w:rPr>
          <w:rFonts w:ascii="Sylfaen" w:hAnsi="Sylfaen" w:cs="Sylfaen"/>
          <w:noProof/>
          <w:lang w:val="en-US"/>
        </w:rPr>
        <w:t>ჩატარდა</w:t>
      </w:r>
      <w:r w:rsidRPr="002E241B">
        <w:rPr>
          <w:noProof/>
          <w:lang w:val="en-US"/>
        </w:rPr>
        <w:t xml:space="preserve"> </w:t>
      </w:r>
      <w:r w:rsidRPr="002E241B">
        <w:rPr>
          <w:rFonts w:ascii="Sylfaen" w:hAnsi="Sylfaen" w:cs="Sylfaen"/>
          <w:noProof/>
          <w:lang w:val="en-US"/>
        </w:rPr>
        <w:t>გულ</w:t>
      </w:r>
      <w:r w:rsidRPr="002E241B">
        <w:rPr>
          <w:noProof/>
          <w:lang w:val="en-US"/>
        </w:rPr>
        <w:t>-</w:t>
      </w:r>
      <w:r w:rsidRPr="002E241B">
        <w:rPr>
          <w:rFonts w:ascii="Sylfaen" w:hAnsi="Sylfaen" w:cs="Sylfaen"/>
          <w:noProof/>
          <w:lang w:val="en-US"/>
        </w:rPr>
        <w:t>სისხლძარღვთა</w:t>
      </w:r>
      <w:r w:rsidRPr="002E241B">
        <w:rPr>
          <w:noProof/>
          <w:lang w:val="en-US"/>
        </w:rPr>
        <w:t xml:space="preserve"> </w:t>
      </w:r>
      <w:r w:rsidRPr="002E241B">
        <w:rPr>
          <w:rFonts w:ascii="Sylfaen" w:hAnsi="Sylfaen" w:cs="Sylfaen"/>
          <w:noProof/>
          <w:lang w:val="en-US"/>
        </w:rPr>
        <w:t>შედეგების</w:t>
      </w:r>
      <w:r w:rsidRPr="002E241B">
        <w:rPr>
          <w:noProof/>
          <w:lang w:val="en-US"/>
        </w:rPr>
        <w:t xml:space="preserve"> </w:t>
      </w:r>
      <w:r w:rsidRPr="002E241B">
        <w:rPr>
          <w:rFonts w:ascii="Sylfaen" w:hAnsi="Sylfaen" w:cs="Sylfaen"/>
          <w:noProof/>
          <w:lang w:val="en-US"/>
        </w:rPr>
        <w:t>კვლევა</w:t>
      </w:r>
      <w:r w:rsidRPr="002E241B">
        <w:rPr>
          <w:noProof/>
          <w:lang w:val="en-US"/>
        </w:rPr>
        <w:t xml:space="preserve"> (DECLARE), </w:t>
      </w:r>
      <w:r w:rsidRPr="002E241B">
        <w:rPr>
          <w:rFonts w:ascii="Sylfaen" w:hAnsi="Sylfaen" w:cs="Sylfaen"/>
          <w:noProof/>
          <w:lang w:val="en-US"/>
        </w:rPr>
        <w:t>რომელიც</w:t>
      </w:r>
      <w:r w:rsidRPr="002E241B">
        <w:rPr>
          <w:noProof/>
          <w:lang w:val="en-US"/>
        </w:rPr>
        <w:t xml:space="preserve"> </w:t>
      </w:r>
      <w:r w:rsidRPr="002E241B">
        <w:rPr>
          <w:rFonts w:ascii="Sylfaen" w:hAnsi="Sylfaen" w:cs="Sylfaen"/>
          <w:noProof/>
          <w:lang w:val="en-US"/>
        </w:rPr>
        <w:t>შედგებოდა</w:t>
      </w:r>
      <w:r w:rsidRPr="002E241B">
        <w:rPr>
          <w:noProof/>
          <w:lang w:val="en-US"/>
        </w:rPr>
        <w:t xml:space="preserve"> </w:t>
      </w:r>
      <w:r w:rsidRPr="002E241B">
        <w:rPr>
          <w:rFonts w:ascii="Sylfaen" w:hAnsi="Sylfaen" w:cs="Sylfaen"/>
          <w:noProof/>
          <w:lang w:val="en-US"/>
        </w:rPr>
        <w:t>დაპაგლიფლოზინის</w:t>
      </w:r>
      <w:r w:rsidRPr="002E241B">
        <w:rPr>
          <w:noProof/>
          <w:lang w:val="en-US"/>
        </w:rPr>
        <w:t xml:space="preserve"> 10 </w:t>
      </w:r>
      <w:r w:rsidRPr="002E241B">
        <w:rPr>
          <w:rFonts w:ascii="Sylfaen" w:hAnsi="Sylfaen" w:cs="Sylfaen"/>
          <w:noProof/>
          <w:lang w:val="en-US"/>
        </w:rPr>
        <w:t>მგ</w:t>
      </w:r>
      <w:r w:rsidRPr="002E241B">
        <w:rPr>
          <w:noProof/>
          <w:lang w:val="en-US"/>
        </w:rPr>
        <w:t>-</w:t>
      </w:r>
      <w:r w:rsidRPr="002E241B">
        <w:rPr>
          <w:rFonts w:ascii="Sylfaen" w:hAnsi="Sylfaen" w:cs="Sylfaen"/>
          <w:noProof/>
          <w:lang w:val="en-US"/>
        </w:rPr>
        <w:t>ის</w:t>
      </w:r>
      <w:r w:rsidRPr="002E241B">
        <w:rPr>
          <w:noProof/>
          <w:lang w:val="en-US"/>
        </w:rPr>
        <w:t xml:space="preserve"> </w:t>
      </w:r>
      <w:r w:rsidRPr="002E241B">
        <w:rPr>
          <w:rFonts w:ascii="Sylfaen" w:hAnsi="Sylfaen" w:cs="Sylfaen"/>
          <w:noProof/>
          <w:lang w:val="en-US"/>
        </w:rPr>
        <w:t>პლაცებოსთან</w:t>
      </w:r>
      <w:r w:rsidRPr="002E241B">
        <w:rPr>
          <w:noProof/>
          <w:lang w:val="en-US"/>
        </w:rPr>
        <w:t xml:space="preserve"> </w:t>
      </w:r>
      <w:r w:rsidRPr="002E241B">
        <w:rPr>
          <w:rFonts w:ascii="Sylfaen" w:hAnsi="Sylfaen" w:cs="Sylfaen"/>
          <w:noProof/>
          <w:lang w:val="en-US"/>
        </w:rPr>
        <w:t>შედარებით</w:t>
      </w:r>
      <w:r w:rsidRPr="002E241B">
        <w:rPr>
          <w:noProof/>
          <w:lang w:val="en-US"/>
        </w:rPr>
        <w:t xml:space="preserve"> 17 160 </w:t>
      </w:r>
      <w:r w:rsidRPr="002E241B">
        <w:rPr>
          <w:rFonts w:ascii="Sylfaen" w:hAnsi="Sylfaen" w:cs="Sylfaen"/>
          <w:noProof/>
          <w:lang w:val="en-US"/>
        </w:rPr>
        <w:t>პაციენტში</w:t>
      </w:r>
      <w:r w:rsidRPr="002E241B">
        <w:rPr>
          <w:noProof/>
          <w:lang w:val="en-US"/>
        </w:rPr>
        <w:t xml:space="preserve">, </w:t>
      </w:r>
      <w:r w:rsidRPr="002E241B">
        <w:rPr>
          <w:rFonts w:ascii="Sylfaen" w:hAnsi="Sylfaen" w:cs="Sylfaen"/>
          <w:noProof/>
          <w:lang w:val="en-US"/>
        </w:rPr>
        <w:t>რომლებსაც</w:t>
      </w:r>
      <w:r w:rsidRPr="002E241B">
        <w:rPr>
          <w:noProof/>
          <w:lang w:val="en-US"/>
        </w:rPr>
        <w:t xml:space="preserve"> </w:t>
      </w:r>
      <w:r w:rsidRPr="002E241B">
        <w:rPr>
          <w:rFonts w:ascii="Sylfaen" w:hAnsi="Sylfaen" w:cs="Sylfaen"/>
          <w:noProof/>
          <w:lang w:val="en-US"/>
        </w:rPr>
        <w:t>აღენიშნებოდათ</w:t>
      </w:r>
      <w:r w:rsidRPr="002E241B">
        <w:rPr>
          <w:noProof/>
          <w:lang w:val="en-US"/>
        </w:rPr>
        <w:t xml:space="preserve"> </w:t>
      </w:r>
      <w:r w:rsidRPr="002E241B">
        <w:rPr>
          <w:rFonts w:ascii="Sylfaen" w:hAnsi="Sylfaen" w:cs="Sylfaen"/>
          <w:noProof/>
          <w:lang w:val="en-US"/>
        </w:rPr>
        <w:t>მე</w:t>
      </w:r>
      <w:r w:rsidRPr="002E241B">
        <w:rPr>
          <w:noProof/>
          <w:lang w:val="en-US"/>
        </w:rPr>
        <w:t xml:space="preserve">-2 </w:t>
      </w:r>
      <w:r w:rsidRPr="002E241B">
        <w:rPr>
          <w:rFonts w:ascii="Sylfaen" w:hAnsi="Sylfaen" w:cs="Sylfaen"/>
          <w:noProof/>
          <w:lang w:val="en-US"/>
        </w:rPr>
        <w:t>ტიპის</w:t>
      </w:r>
      <w:r w:rsidRPr="002E241B">
        <w:rPr>
          <w:noProof/>
          <w:lang w:val="en-US"/>
        </w:rPr>
        <w:t xml:space="preserve"> </w:t>
      </w:r>
      <w:r w:rsidRPr="002E241B">
        <w:rPr>
          <w:rFonts w:ascii="Sylfaen" w:hAnsi="Sylfaen" w:cs="Sylfaen"/>
          <w:noProof/>
          <w:lang w:val="en-US"/>
        </w:rPr>
        <w:t>შაქრიანი</w:t>
      </w:r>
      <w:r w:rsidRPr="002E241B">
        <w:rPr>
          <w:noProof/>
          <w:lang w:val="en-US"/>
        </w:rPr>
        <w:t xml:space="preserve"> </w:t>
      </w:r>
      <w:r w:rsidRPr="002E241B">
        <w:rPr>
          <w:rFonts w:ascii="Sylfaen" w:hAnsi="Sylfaen" w:cs="Sylfaen"/>
          <w:noProof/>
          <w:lang w:val="en-US"/>
        </w:rPr>
        <w:t>დიაბეტი</w:t>
      </w:r>
      <w:r w:rsidRPr="002E241B">
        <w:rPr>
          <w:noProof/>
          <w:lang w:val="en-US"/>
        </w:rPr>
        <w:t xml:space="preserve">, </w:t>
      </w:r>
      <w:r w:rsidRPr="002E241B">
        <w:rPr>
          <w:rFonts w:ascii="Sylfaen" w:hAnsi="Sylfaen" w:cs="Sylfaen"/>
          <w:noProof/>
          <w:lang w:val="en-US"/>
        </w:rPr>
        <w:t>დადგენილი</w:t>
      </w:r>
      <w:r w:rsidRPr="002E241B">
        <w:rPr>
          <w:noProof/>
          <w:lang w:val="en-US"/>
        </w:rPr>
        <w:t xml:space="preserve"> </w:t>
      </w:r>
      <w:r w:rsidRPr="002E241B">
        <w:rPr>
          <w:rFonts w:ascii="Sylfaen" w:hAnsi="Sylfaen" w:cs="Sylfaen"/>
          <w:noProof/>
          <w:lang w:val="en-US"/>
        </w:rPr>
        <w:t>გულ</w:t>
      </w:r>
      <w:r w:rsidRPr="002E241B">
        <w:rPr>
          <w:noProof/>
          <w:lang w:val="en-US"/>
        </w:rPr>
        <w:t>-</w:t>
      </w:r>
      <w:r w:rsidRPr="002E241B">
        <w:rPr>
          <w:rFonts w:ascii="Sylfaen" w:hAnsi="Sylfaen" w:cs="Sylfaen"/>
          <w:noProof/>
          <w:lang w:val="en-US"/>
        </w:rPr>
        <w:t>სისხლძარღვთა</w:t>
      </w:r>
      <w:r w:rsidRPr="002E241B">
        <w:rPr>
          <w:noProof/>
          <w:lang w:val="en-US"/>
        </w:rPr>
        <w:t xml:space="preserve"> </w:t>
      </w:r>
      <w:r w:rsidRPr="002E241B">
        <w:rPr>
          <w:rFonts w:ascii="Sylfaen" w:hAnsi="Sylfaen" w:cs="Sylfaen"/>
          <w:noProof/>
          <w:lang w:val="en-US"/>
        </w:rPr>
        <w:t>დაავადებით</w:t>
      </w:r>
      <w:r w:rsidRPr="002E241B">
        <w:rPr>
          <w:noProof/>
          <w:lang w:val="en-US"/>
        </w:rPr>
        <w:t xml:space="preserve"> </w:t>
      </w:r>
      <w:r w:rsidRPr="002E241B">
        <w:rPr>
          <w:rFonts w:ascii="Sylfaen" w:hAnsi="Sylfaen" w:cs="Sylfaen"/>
          <w:noProof/>
          <w:lang w:val="en-US"/>
        </w:rPr>
        <w:t>ან</w:t>
      </w:r>
      <w:r w:rsidRPr="002E241B">
        <w:rPr>
          <w:noProof/>
          <w:lang w:val="en-US"/>
        </w:rPr>
        <w:t xml:space="preserve"> </w:t>
      </w:r>
      <w:r w:rsidRPr="002E241B">
        <w:rPr>
          <w:rFonts w:ascii="Sylfaen" w:hAnsi="Sylfaen" w:cs="Sylfaen"/>
          <w:noProof/>
          <w:lang w:val="en-US"/>
        </w:rPr>
        <w:t>მის</w:t>
      </w:r>
      <w:r w:rsidRPr="002E241B">
        <w:rPr>
          <w:noProof/>
          <w:lang w:val="en-US"/>
        </w:rPr>
        <w:t xml:space="preserve"> </w:t>
      </w:r>
      <w:r w:rsidRPr="002E241B">
        <w:rPr>
          <w:rFonts w:ascii="Sylfaen" w:hAnsi="Sylfaen" w:cs="Sylfaen"/>
          <w:noProof/>
          <w:lang w:val="en-US"/>
        </w:rPr>
        <w:t>გარეშე</w:t>
      </w:r>
      <w:r w:rsidRPr="002E241B">
        <w:rPr>
          <w:noProof/>
          <w:lang w:val="en-US"/>
        </w:rPr>
        <w:t>.</w:t>
      </w:r>
      <w:r w:rsidR="002F7080">
        <w:rPr>
          <w:noProof/>
          <w:lang w:val="en-US"/>
        </w:rPr>
        <w:t xml:space="preserve"> </w:t>
      </w:r>
    </w:p>
    <w:p w14:paraId="2509D01D" w14:textId="77777777" w:rsidR="002F7080" w:rsidRDefault="002F7080" w:rsidP="0095169A">
      <w:pPr>
        <w:autoSpaceDE w:val="0"/>
        <w:autoSpaceDN w:val="0"/>
        <w:adjustRightInd w:val="0"/>
        <w:spacing w:after="0" w:line="240" w:lineRule="auto"/>
        <w:jc w:val="both"/>
        <w:rPr>
          <w:noProof/>
          <w:lang w:val="en-US"/>
        </w:rPr>
      </w:pPr>
    </w:p>
    <w:p w14:paraId="04819C3D" w14:textId="77777777" w:rsidR="002F7080" w:rsidRPr="002F7080" w:rsidRDefault="002F7080" w:rsidP="0095169A">
      <w:pPr>
        <w:autoSpaceDE w:val="0"/>
        <w:autoSpaceDN w:val="0"/>
        <w:adjustRightInd w:val="0"/>
        <w:spacing w:after="0" w:line="240" w:lineRule="auto"/>
        <w:jc w:val="both"/>
        <w:rPr>
          <w:noProof/>
          <w:u w:val="single"/>
          <w:lang w:val="en-US"/>
        </w:rPr>
      </w:pPr>
      <w:r w:rsidRPr="002F7080">
        <w:rPr>
          <w:rFonts w:ascii="Sylfaen" w:hAnsi="Sylfaen" w:cs="Sylfaen"/>
          <w:noProof/>
          <w:u w:val="single"/>
          <w:lang w:val="en-US"/>
        </w:rPr>
        <w:t>გლიკემიური</w:t>
      </w:r>
      <w:r w:rsidRPr="002F7080">
        <w:rPr>
          <w:noProof/>
          <w:u w:val="single"/>
          <w:lang w:val="en-US"/>
        </w:rPr>
        <w:t xml:space="preserve"> </w:t>
      </w:r>
      <w:r w:rsidRPr="002F7080">
        <w:rPr>
          <w:rFonts w:ascii="Sylfaen" w:hAnsi="Sylfaen" w:cs="Sylfaen"/>
          <w:noProof/>
          <w:u w:val="single"/>
          <w:lang w:val="en-US"/>
        </w:rPr>
        <w:t>კონტროლი</w:t>
      </w:r>
    </w:p>
    <w:p w14:paraId="7B53905F" w14:textId="77777777" w:rsidR="002F7080" w:rsidRPr="002F7080" w:rsidRDefault="002F7080" w:rsidP="0095169A">
      <w:pPr>
        <w:autoSpaceDE w:val="0"/>
        <w:autoSpaceDN w:val="0"/>
        <w:adjustRightInd w:val="0"/>
        <w:spacing w:after="0" w:line="240" w:lineRule="auto"/>
        <w:jc w:val="both"/>
        <w:rPr>
          <w:noProof/>
          <w:u w:val="single"/>
          <w:lang w:val="en-US"/>
        </w:rPr>
      </w:pPr>
      <w:r w:rsidRPr="002F7080">
        <w:rPr>
          <w:rFonts w:ascii="Sylfaen" w:hAnsi="Sylfaen" w:cs="Sylfaen"/>
          <w:noProof/>
          <w:u w:val="single"/>
          <w:lang w:val="en-US"/>
        </w:rPr>
        <w:t>მონოთერაპია</w:t>
      </w:r>
    </w:p>
    <w:p w14:paraId="4FD67FE7" w14:textId="77777777" w:rsidR="002F7080" w:rsidRPr="002F7080" w:rsidRDefault="002F7080" w:rsidP="0095169A">
      <w:pPr>
        <w:autoSpaceDE w:val="0"/>
        <w:autoSpaceDN w:val="0"/>
        <w:adjustRightInd w:val="0"/>
        <w:spacing w:after="0" w:line="240" w:lineRule="auto"/>
        <w:jc w:val="both"/>
        <w:rPr>
          <w:noProof/>
          <w:lang w:val="en-US"/>
        </w:rPr>
      </w:pPr>
      <w:r w:rsidRPr="002F7080">
        <w:rPr>
          <w:rFonts w:ascii="Sylfaen" w:hAnsi="Sylfaen" w:cs="Sylfaen"/>
          <w:noProof/>
          <w:lang w:val="en-US"/>
        </w:rPr>
        <w:t>დაპაგლიფლოზინით</w:t>
      </w:r>
      <w:r w:rsidRPr="002F7080">
        <w:rPr>
          <w:noProof/>
          <w:lang w:val="en-US"/>
        </w:rPr>
        <w:t xml:space="preserve"> </w:t>
      </w:r>
      <w:r w:rsidRPr="002F7080">
        <w:rPr>
          <w:rFonts w:ascii="Sylfaen" w:hAnsi="Sylfaen" w:cs="Sylfaen"/>
          <w:noProof/>
          <w:lang w:val="en-US"/>
        </w:rPr>
        <w:t>მონოთერაპიის</w:t>
      </w:r>
      <w:r w:rsidRPr="002F7080">
        <w:rPr>
          <w:noProof/>
          <w:lang w:val="en-US"/>
        </w:rPr>
        <w:t xml:space="preserve"> </w:t>
      </w:r>
      <w:r w:rsidRPr="002F7080">
        <w:rPr>
          <w:rFonts w:ascii="Sylfaen" w:hAnsi="Sylfaen" w:cs="Sylfaen"/>
          <w:noProof/>
          <w:lang w:val="en-US"/>
        </w:rPr>
        <w:t>უსაფრთხოებისა</w:t>
      </w:r>
      <w:r w:rsidRPr="002F7080">
        <w:rPr>
          <w:noProof/>
          <w:lang w:val="en-US"/>
        </w:rPr>
        <w:t xml:space="preserve"> </w:t>
      </w:r>
      <w:r w:rsidRPr="002F7080">
        <w:rPr>
          <w:rFonts w:ascii="Sylfaen" w:hAnsi="Sylfaen" w:cs="Sylfaen"/>
          <w:noProof/>
          <w:lang w:val="en-US"/>
        </w:rPr>
        <w:t>და</w:t>
      </w:r>
      <w:r w:rsidRPr="002F7080">
        <w:rPr>
          <w:noProof/>
          <w:lang w:val="en-US"/>
        </w:rPr>
        <w:t xml:space="preserve"> </w:t>
      </w:r>
      <w:r w:rsidRPr="002F7080">
        <w:rPr>
          <w:rFonts w:ascii="Sylfaen" w:hAnsi="Sylfaen" w:cs="Sylfaen"/>
          <w:noProof/>
          <w:lang w:val="en-US"/>
        </w:rPr>
        <w:t>ეფექტურობის</w:t>
      </w:r>
      <w:r w:rsidRPr="002F7080">
        <w:rPr>
          <w:noProof/>
          <w:lang w:val="en-US"/>
        </w:rPr>
        <w:t xml:space="preserve"> </w:t>
      </w:r>
      <w:r w:rsidRPr="002F7080">
        <w:rPr>
          <w:rFonts w:ascii="Sylfaen" w:hAnsi="Sylfaen" w:cs="Sylfaen"/>
          <w:noProof/>
          <w:lang w:val="en-US"/>
        </w:rPr>
        <w:t>შესაფასებლად</w:t>
      </w:r>
      <w:r w:rsidRPr="002F7080">
        <w:rPr>
          <w:noProof/>
          <w:lang w:val="en-US"/>
        </w:rPr>
        <w:t xml:space="preserve"> </w:t>
      </w:r>
      <w:r w:rsidRPr="002F7080">
        <w:rPr>
          <w:rFonts w:ascii="Sylfaen" w:hAnsi="Sylfaen" w:cs="Sylfaen"/>
          <w:noProof/>
          <w:lang w:val="en-US"/>
        </w:rPr>
        <w:t>ჩატარდა</w:t>
      </w:r>
      <w:r w:rsidRPr="002F7080">
        <w:rPr>
          <w:noProof/>
          <w:lang w:val="en-US"/>
        </w:rPr>
        <w:t xml:space="preserve"> 24-</w:t>
      </w:r>
      <w:r w:rsidRPr="002F7080">
        <w:rPr>
          <w:rFonts w:ascii="Sylfaen" w:hAnsi="Sylfaen" w:cs="Sylfaen"/>
          <w:noProof/>
          <w:lang w:val="en-US"/>
        </w:rPr>
        <w:t>კვირიანი</w:t>
      </w:r>
      <w:r w:rsidRPr="002F7080">
        <w:rPr>
          <w:noProof/>
          <w:lang w:val="en-US"/>
        </w:rPr>
        <w:t xml:space="preserve"> </w:t>
      </w:r>
      <w:r w:rsidRPr="002F7080">
        <w:rPr>
          <w:rFonts w:ascii="Sylfaen" w:hAnsi="Sylfaen" w:cs="Sylfaen"/>
          <w:noProof/>
          <w:lang w:val="en-US"/>
        </w:rPr>
        <w:t>ორმაგი</w:t>
      </w:r>
      <w:r w:rsidRPr="002F7080">
        <w:rPr>
          <w:noProof/>
          <w:lang w:val="en-US"/>
        </w:rPr>
        <w:t xml:space="preserve"> </w:t>
      </w:r>
      <w:r w:rsidRPr="002F7080">
        <w:rPr>
          <w:rFonts w:ascii="Sylfaen" w:hAnsi="Sylfaen" w:cs="Sylfaen"/>
          <w:noProof/>
          <w:lang w:val="en-US"/>
        </w:rPr>
        <w:t>ბრმა</w:t>
      </w:r>
      <w:r w:rsidRPr="002F7080">
        <w:rPr>
          <w:noProof/>
          <w:lang w:val="en-US"/>
        </w:rPr>
        <w:t xml:space="preserve">, </w:t>
      </w:r>
      <w:r w:rsidRPr="002F7080">
        <w:rPr>
          <w:rFonts w:ascii="Sylfaen" w:hAnsi="Sylfaen" w:cs="Sylfaen"/>
          <w:noProof/>
          <w:lang w:val="en-US"/>
        </w:rPr>
        <w:t>პლაცებო</w:t>
      </w:r>
      <w:r w:rsidRPr="002F7080">
        <w:rPr>
          <w:noProof/>
          <w:lang w:val="en-US"/>
        </w:rPr>
        <w:t>-</w:t>
      </w:r>
      <w:r w:rsidRPr="002F7080">
        <w:rPr>
          <w:rFonts w:ascii="Sylfaen" w:hAnsi="Sylfaen" w:cs="Sylfaen"/>
          <w:noProof/>
          <w:lang w:val="en-US"/>
        </w:rPr>
        <w:t>კონტროლირებადი</w:t>
      </w:r>
      <w:r w:rsidRPr="002F7080">
        <w:rPr>
          <w:noProof/>
          <w:lang w:val="en-US"/>
        </w:rPr>
        <w:t xml:space="preserve"> </w:t>
      </w:r>
      <w:r w:rsidRPr="002F7080">
        <w:rPr>
          <w:rFonts w:ascii="Sylfaen" w:hAnsi="Sylfaen" w:cs="Sylfaen"/>
          <w:noProof/>
          <w:lang w:val="en-US"/>
        </w:rPr>
        <w:t>კვლევა</w:t>
      </w:r>
      <w:r w:rsidRPr="002F7080">
        <w:rPr>
          <w:noProof/>
          <w:lang w:val="en-US"/>
        </w:rPr>
        <w:t xml:space="preserve"> (</w:t>
      </w:r>
      <w:r w:rsidRPr="002F7080">
        <w:rPr>
          <w:rFonts w:ascii="Sylfaen" w:hAnsi="Sylfaen" w:cs="Sylfaen"/>
          <w:noProof/>
          <w:lang w:val="en-US"/>
        </w:rPr>
        <w:t>დამატებითი</w:t>
      </w:r>
      <w:r w:rsidRPr="002F7080">
        <w:rPr>
          <w:noProof/>
          <w:lang w:val="en-US"/>
        </w:rPr>
        <w:t xml:space="preserve"> </w:t>
      </w:r>
      <w:r w:rsidRPr="002F7080">
        <w:rPr>
          <w:rFonts w:ascii="Sylfaen" w:hAnsi="Sylfaen" w:cs="Sylfaen"/>
          <w:noProof/>
          <w:lang w:val="en-US"/>
        </w:rPr>
        <w:t>გახანგრძლივების</w:t>
      </w:r>
      <w:r w:rsidRPr="002F7080">
        <w:rPr>
          <w:noProof/>
          <w:lang w:val="en-US"/>
        </w:rPr>
        <w:t xml:space="preserve"> </w:t>
      </w:r>
      <w:r w:rsidRPr="002F7080">
        <w:rPr>
          <w:rFonts w:ascii="Sylfaen" w:hAnsi="Sylfaen" w:cs="Sylfaen"/>
          <w:noProof/>
          <w:lang w:val="en-US"/>
        </w:rPr>
        <w:t>პერიოდით</w:t>
      </w:r>
      <w:r w:rsidRPr="002F7080">
        <w:rPr>
          <w:noProof/>
          <w:lang w:val="en-US"/>
        </w:rPr>
        <w:t xml:space="preserve">) </w:t>
      </w:r>
      <w:r w:rsidRPr="002F7080">
        <w:rPr>
          <w:rFonts w:ascii="Sylfaen" w:hAnsi="Sylfaen" w:cs="Sylfaen"/>
          <w:noProof/>
          <w:lang w:val="en-US"/>
        </w:rPr>
        <w:t>იმ</w:t>
      </w:r>
      <w:r w:rsidRPr="002F7080">
        <w:rPr>
          <w:noProof/>
          <w:lang w:val="en-US"/>
        </w:rPr>
        <w:t xml:space="preserve"> </w:t>
      </w:r>
      <w:r w:rsidRPr="002F7080">
        <w:rPr>
          <w:rFonts w:ascii="Sylfaen" w:hAnsi="Sylfaen" w:cs="Sylfaen"/>
          <w:noProof/>
          <w:lang w:val="en-US"/>
        </w:rPr>
        <w:t>სუბიექტებში</w:t>
      </w:r>
      <w:r w:rsidRPr="002F7080">
        <w:rPr>
          <w:noProof/>
          <w:lang w:val="en-US"/>
        </w:rPr>
        <w:t xml:space="preserve">, </w:t>
      </w:r>
      <w:r w:rsidRPr="002F7080">
        <w:rPr>
          <w:rFonts w:ascii="Sylfaen" w:hAnsi="Sylfaen" w:cs="Sylfaen"/>
          <w:noProof/>
          <w:lang w:val="en-US"/>
        </w:rPr>
        <w:t>რომლებსაც</w:t>
      </w:r>
      <w:r w:rsidRPr="002F7080">
        <w:rPr>
          <w:noProof/>
          <w:lang w:val="en-US"/>
        </w:rPr>
        <w:t xml:space="preserve"> </w:t>
      </w:r>
      <w:r w:rsidR="002D2AE5">
        <w:rPr>
          <w:rFonts w:ascii="Sylfaen" w:hAnsi="Sylfaen"/>
          <w:noProof/>
          <w:lang w:val="en-US"/>
        </w:rPr>
        <w:t xml:space="preserve">აღენიშნებოდათ </w:t>
      </w:r>
      <w:r w:rsidRPr="002F7080">
        <w:rPr>
          <w:rFonts w:ascii="Sylfaen" w:hAnsi="Sylfaen" w:cs="Sylfaen"/>
          <w:noProof/>
          <w:lang w:val="en-US"/>
        </w:rPr>
        <w:t>არასაკმარისად</w:t>
      </w:r>
      <w:r w:rsidRPr="002F7080">
        <w:rPr>
          <w:noProof/>
          <w:lang w:val="en-US"/>
        </w:rPr>
        <w:t xml:space="preserve"> </w:t>
      </w:r>
      <w:r w:rsidRPr="002F7080">
        <w:rPr>
          <w:rFonts w:ascii="Sylfaen" w:hAnsi="Sylfaen" w:cs="Sylfaen"/>
          <w:noProof/>
          <w:lang w:val="en-US"/>
        </w:rPr>
        <w:t>კონტროლირებადი</w:t>
      </w:r>
      <w:r w:rsidRPr="002F7080">
        <w:rPr>
          <w:noProof/>
          <w:lang w:val="en-US"/>
        </w:rPr>
        <w:t xml:space="preserve"> 2 </w:t>
      </w:r>
      <w:r w:rsidRPr="002F7080">
        <w:rPr>
          <w:rFonts w:ascii="Sylfaen" w:hAnsi="Sylfaen" w:cs="Sylfaen"/>
          <w:noProof/>
          <w:lang w:val="en-US"/>
        </w:rPr>
        <w:t>ტიპის</w:t>
      </w:r>
      <w:r w:rsidRPr="002F7080">
        <w:rPr>
          <w:noProof/>
          <w:lang w:val="en-US"/>
        </w:rPr>
        <w:t xml:space="preserve"> </w:t>
      </w:r>
      <w:r w:rsidRPr="002F7080">
        <w:rPr>
          <w:rFonts w:ascii="Sylfaen" w:hAnsi="Sylfaen" w:cs="Sylfaen"/>
          <w:noProof/>
          <w:lang w:val="en-US"/>
        </w:rPr>
        <w:t>შაქრიანი</w:t>
      </w:r>
      <w:r w:rsidRPr="002F7080">
        <w:rPr>
          <w:noProof/>
          <w:lang w:val="en-US"/>
        </w:rPr>
        <w:t xml:space="preserve"> </w:t>
      </w:r>
      <w:r w:rsidRPr="002F7080">
        <w:rPr>
          <w:rFonts w:ascii="Sylfaen" w:hAnsi="Sylfaen" w:cs="Sylfaen"/>
          <w:noProof/>
          <w:lang w:val="en-US"/>
        </w:rPr>
        <w:t>დიაბეტი</w:t>
      </w:r>
      <w:r w:rsidR="000F0DF8">
        <w:rPr>
          <w:noProof/>
          <w:lang w:val="en-US"/>
        </w:rPr>
        <w:t xml:space="preserve">. </w:t>
      </w:r>
      <w:r w:rsidRPr="002F7080">
        <w:rPr>
          <w:rFonts w:ascii="Sylfaen" w:hAnsi="Sylfaen" w:cs="Sylfaen"/>
          <w:noProof/>
          <w:lang w:val="en-US"/>
        </w:rPr>
        <w:t>დაპაგლიფლოზინით</w:t>
      </w:r>
      <w:r w:rsidRPr="002F7080">
        <w:rPr>
          <w:noProof/>
          <w:lang w:val="en-US"/>
        </w:rPr>
        <w:t xml:space="preserve"> </w:t>
      </w:r>
      <w:r w:rsidRPr="002F7080">
        <w:rPr>
          <w:rFonts w:ascii="Sylfaen" w:hAnsi="Sylfaen" w:cs="Sylfaen"/>
          <w:noProof/>
          <w:lang w:val="en-US"/>
        </w:rPr>
        <w:t>დღეში</w:t>
      </w:r>
      <w:r w:rsidRPr="002F7080">
        <w:rPr>
          <w:noProof/>
          <w:lang w:val="en-US"/>
        </w:rPr>
        <w:t xml:space="preserve"> </w:t>
      </w:r>
      <w:r w:rsidRPr="002F7080">
        <w:rPr>
          <w:rFonts w:ascii="Sylfaen" w:hAnsi="Sylfaen" w:cs="Sylfaen"/>
          <w:noProof/>
          <w:lang w:val="en-US"/>
        </w:rPr>
        <w:t>ერთხელ</w:t>
      </w:r>
      <w:r w:rsidRPr="002F7080">
        <w:rPr>
          <w:noProof/>
          <w:lang w:val="en-US"/>
        </w:rPr>
        <w:t xml:space="preserve"> </w:t>
      </w:r>
      <w:r w:rsidRPr="002F7080">
        <w:rPr>
          <w:rFonts w:ascii="Sylfaen" w:hAnsi="Sylfaen" w:cs="Sylfaen"/>
          <w:noProof/>
          <w:lang w:val="en-US"/>
        </w:rPr>
        <w:t>მკურნალობამ</w:t>
      </w:r>
      <w:r w:rsidRPr="002F7080">
        <w:rPr>
          <w:noProof/>
          <w:lang w:val="en-US"/>
        </w:rPr>
        <w:t xml:space="preserve"> </w:t>
      </w:r>
      <w:r w:rsidRPr="002F7080">
        <w:rPr>
          <w:rFonts w:ascii="Sylfaen" w:hAnsi="Sylfaen" w:cs="Sylfaen"/>
          <w:noProof/>
          <w:lang w:val="en-US"/>
        </w:rPr>
        <w:t>გამოიწვია</w:t>
      </w:r>
      <w:r w:rsidRPr="002F7080">
        <w:rPr>
          <w:noProof/>
          <w:lang w:val="en-US"/>
        </w:rPr>
        <w:t xml:space="preserve"> HbA1c-</w:t>
      </w:r>
      <w:r w:rsidRPr="002F7080">
        <w:rPr>
          <w:rFonts w:ascii="Sylfaen" w:hAnsi="Sylfaen" w:cs="Sylfaen"/>
          <w:noProof/>
          <w:lang w:val="en-US"/>
        </w:rPr>
        <w:t>ის</w:t>
      </w:r>
      <w:r w:rsidRPr="002F7080">
        <w:rPr>
          <w:noProof/>
          <w:lang w:val="en-US"/>
        </w:rPr>
        <w:t xml:space="preserve"> </w:t>
      </w:r>
      <w:r w:rsidRPr="002F7080">
        <w:rPr>
          <w:rFonts w:ascii="Sylfaen" w:hAnsi="Sylfaen" w:cs="Sylfaen"/>
          <w:noProof/>
          <w:lang w:val="en-US"/>
        </w:rPr>
        <w:t>სტატისტიკურად</w:t>
      </w:r>
      <w:r w:rsidRPr="002F7080">
        <w:rPr>
          <w:noProof/>
          <w:lang w:val="en-US"/>
        </w:rPr>
        <w:t xml:space="preserve"> </w:t>
      </w:r>
      <w:r w:rsidRPr="002F7080">
        <w:rPr>
          <w:rFonts w:ascii="Sylfaen" w:hAnsi="Sylfaen" w:cs="Sylfaen"/>
          <w:noProof/>
          <w:lang w:val="en-US"/>
        </w:rPr>
        <w:t>მნიშვნელოვანი</w:t>
      </w:r>
      <w:r w:rsidRPr="002F7080">
        <w:rPr>
          <w:noProof/>
          <w:lang w:val="en-US"/>
        </w:rPr>
        <w:t xml:space="preserve"> (p &lt; 0.0001) </w:t>
      </w:r>
      <w:r w:rsidRPr="002F7080">
        <w:rPr>
          <w:rFonts w:ascii="Sylfaen" w:hAnsi="Sylfaen" w:cs="Sylfaen"/>
          <w:noProof/>
          <w:lang w:val="en-US"/>
        </w:rPr>
        <w:t>შემცირება</w:t>
      </w:r>
      <w:r w:rsidRPr="002F7080">
        <w:rPr>
          <w:noProof/>
          <w:lang w:val="en-US"/>
        </w:rPr>
        <w:t xml:space="preserve"> </w:t>
      </w:r>
      <w:r w:rsidRPr="002F7080">
        <w:rPr>
          <w:rFonts w:ascii="Sylfaen" w:hAnsi="Sylfaen" w:cs="Sylfaen"/>
          <w:noProof/>
          <w:lang w:val="en-US"/>
        </w:rPr>
        <w:t>პლაცებოსთან</w:t>
      </w:r>
      <w:r w:rsidRPr="002F7080">
        <w:rPr>
          <w:noProof/>
          <w:lang w:val="en-US"/>
        </w:rPr>
        <w:t xml:space="preserve"> </w:t>
      </w:r>
      <w:r w:rsidRPr="002F7080">
        <w:rPr>
          <w:rFonts w:ascii="Sylfaen" w:hAnsi="Sylfaen" w:cs="Sylfaen"/>
          <w:noProof/>
          <w:lang w:val="en-US"/>
        </w:rPr>
        <w:t>შედარებით</w:t>
      </w:r>
      <w:r w:rsidRPr="002F7080">
        <w:rPr>
          <w:noProof/>
          <w:lang w:val="en-US"/>
        </w:rPr>
        <w:t xml:space="preserve"> (</w:t>
      </w:r>
      <w:r w:rsidRPr="002F7080">
        <w:rPr>
          <w:rFonts w:ascii="Sylfaen" w:hAnsi="Sylfaen" w:cs="Sylfaen"/>
          <w:noProof/>
          <w:lang w:val="en-US"/>
        </w:rPr>
        <w:t>ცხრილი</w:t>
      </w:r>
      <w:r w:rsidRPr="002F7080">
        <w:rPr>
          <w:noProof/>
          <w:lang w:val="en-US"/>
        </w:rPr>
        <w:t xml:space="preserve"> 2).</w:t>
      </w:r>
    </w:p>
    <w:p w14:paraId="72F59044" w14:textId="77777777" w:rsidR="002F7080" w:rsidRDefault="002F7080" w:rsidP="0095169A">
      <w:pPr>
        <w:autoSpaceDE w:val="0"/>
        <w:autoSpaceDN w:val="0"/>
        <w:adjustRightInd w:val="0"/>
        <w:spacing w:after="0" w:line="240" w:lineRule="auto"/>
        <w:jc w:val="both"/>
        <w:rPr>
          <w:noProof/>
          <w:lang w:val="en-US"/>
        </w:rPr>
      </w:pPr>
      <w:r w:rsidRPr="002F7080">
        <w:rPr>
          <w:rFonts w:ascii="Sylfaen" w:hAnsi="Sylfaen" w:cs="Sylfaen"/>
          <w:noProof/>
          <w:lang w:val="en-US"/>
        </w:rPr>
        <w:lastRenderedPageBreak/>
        <w:t>გახანგრძლივების</w:t>
      </w:r>
      <w:r w:rsidRPr="002F7080">
        <w:rPr>
          <w:noProof/>
          <w:lang w:val="en-US"/>
        </w:rPr>
        <w:t xml:space="preserve"> </w:t>
      </w:r>
      <w:r w:rsidRPr="002F7080">
        <w:rPr>
          <w:rFonts w:ascii="Sylfaen" w:hAnsi="Sylfaen" w:cs="Sylfaen"/>
          <w:noProof/>
          <w:lang w:val="en-US"/>
        </w:rPr>
        <w:t>პერიოდში</w:t>
      </w:r>
      <w:r w:rsidRPr="002F7080">
        <w:rPr>
          <w:noProof/>
          <w:lang w:val="en-US"/>
        </w:rPr>
        <w:t>, HbA1c-</w:t>
      </w:r>
      <w:r w:rsidRPr="002F7080">
        <w:rPr>
          <w:rFonts w:ascii="Sylfaen" w:hAnsi="Sylfaen" w:cs="Sylfaen"/>
          <w:noProof/>
          <w:lang w:val="en-US"/>
        </w:rPr>
        <w:t>ის</w:t>
      </w:r>
      <w:r w:rsidRPr="002F7080">
        <w:rPr>
          <w:noProof/>
          <w:lang w:val="en-US"/>
        </w:rPr>
        <w:t xml:space="preserve"> </w:t>
      </w:r>
      <w:r w:rsidRPr="002F7080">
        <w:rPr>
          <w:rFonts w:ascii="Sylfaen" w:hAnsi="Sylfaen" w:cs="Sylfaen"/>
          <w:noProof/>
          <w:lang w:val="en-US"/>
        </w:rPr>
        <w:t>შემცირება</w:t>
      </w:r>
      <w:r w:rsidRPr="002F7080">
        <w:rPr>
          <w:noProof/>
          <w:lang w:val="en-US"/>
        </w:rPr>
        <w:t xml:space="preserve"> </w:t>
      </w:r>
      <w:r w:rsidRPr="002F7080">
        <w:rPr>
          <w:rFonts w:ascii="Sylfaen" w:hAnsi="Sylfaen" w:cs="Sylfaen"/>
          <w:noProof/>
          <w:lang w:val="en-US"/>
        </w:rPr>
        <w:t>შენარჩუნდა</w:t>
      </w:r>
      <w:r w:rsidRPr="002F7080">
        <w:rPr>
          <w:noProof/>
          <w:lang w:val="en-US"/>
        </w:rPr>
        <w:t xml:space="preserve"> 102-</w:t>
      </w:r>
      <w:r w:rsidRPr="002F7080">
        <w:rPr>
          <w:rFonts w:ascii="Sylfaen" w:hAnsi="Sylfaen" w:cs="Sylfaen"/>
          <w:noProof/>
          <w:lang w:val="en-US"/>
        </w:rPr>
        <w:t>ე</w:t>
      </w:r>
      <w:r w:rsidRPr="002F7080">
        <w:rPr>
          <w:noProof/>
          <w:lang w:val="en-US"/>
        </w:rPr>
        <w:t xml:space="preserve"> </w:t>
      </w:r>
      <w:r w:rsidRPr="002F7080">
        <w:rPr>
          <w:rFonts w:ascii="Sylfaen" w:hAnsi="Sylfaen" w:cs="Sylfaen"/>
          <w:noProof/>
          <w:lang w:val="en-US"/>
        </w:rPr>
        <w:t>კვირამდე</w:t>
      </w:r>
      <w:r w:rsidRPr="002F7080">
        <w:rPr>
          <w:noProof/>
          <w:lang w:val="en-US"/>
        </w:rPr>
        <w:t xml:space="preserve"> (</w:t>
      </w:r>
      <w:r w:rsidRPr="002F7080">
        <w:rPr>
          <w:rFonts w:ascii="Sylfaen" w:hAnsi="Sylfaen" w:cs="Sylfaen"/>
          <w:noProof/>
          <w:lang w:val="en-US"/>
        </w:rPr>
        <w:t>დაპაგლიფლოზინის</w:t>
      </w:r>
      <w:r w:rsidRPr="002F7080">
        <w:rPr>
          <w:noProof/>
          <w:lang w:val="en-US"/>
        </w:rPr>
        <w:t xml:space="preserve"> 10 </w:t>
      </w:r>
      <w:r w:rsidRPr="002F7080">
        <w:rPr>
          <w:rFonts w:ascii="Sylfaen" w:hAnsi="Sylfaen" w:cs="Sylfaen"/>
          <w:noProof/>
          <w:lang w:val="en-US"/>
        </w:rPr>
        <w:t>მგ</w:t>
      </w:r>
      <w:r w:rsidRPr="002F7080">
        <w:rPr>
          <w:noProof/>
          <w:lang w:val="en-US"/>
        </w:rPr>
        <w:t xml:space="preserve"> </w:t>
      </w:r>
      <w:r w:rsidRPr="002F7080">
        <w:rPr>
          <w:rFonts w:ascii="Sylfaen" w:hAnsi="Sylfaen" w:cs="Sylfaen"/>
          <w:noProof/>
          <w:lang w:val="en-US"/>
        </w:rPr>
        <w:t>და</w:t>
      </w:r>
      <w:r w:rsidRPr="002F7080">
        <w:rPr>
          <w:noProof/>
          <w:lang w:val="en-US"/>
        </w:rPr>
        <w:t xml:space="preserve"> </w:t>
      </w:r>
      <w:r w:rsidRPr="002F7080">
        <w:rPr>
          <w:rFonts w:ascii="Sylfaen" w:hAnsi="Sylfaen" w:cs="Sylfaen"/>
          <w:noProof/>
          <w:lang w:val="en-US"/>
        </w:rPr>
        <w:t>პლაცებოსთვის</w:t>
      </w:r>
      <w:r w:rsidRPr="002F7080">
        <w:rPr>
          <w:noProof/>
          <w:lang w:val="en-US"/>
        </w:rPr>
        <w:t xml:space="preserve">, </w:t>
      </w:r>
      <w:r w:rsidRPr="002F7080">
        <w:rPr>
          <w:rFonts w:ascii="Sylfaen" w:hAnsi="Sylfaen" w:cs="Sylfaen"/>
          <w:noProof/>
          <w:lang w:val="en-US"/>
        </w:rPr>
        <w:t>შესაბამისად</w:t>
      </w:r>
      <w:r w:rsidRPr="002F7080">
        <w:rPr>
          <w:noProof/>
          <w:lang w:val="en-US"/>
        </w:rPr>
        <w:t xml:space="preserve">, 0.61% </w:t>
      </w:r>
      <w:r w:rsidRPr="002F7080">
        <w:rPr>
          <w:rFonts w:ascii="Sylfaen" w:hAnsi="Sylfaen" w:cs="Sylfaen"/>
          <w:noProof/>
          <w:lang w:val="en-US"/>
        </w:rPr>
        <w:t>და</w:t>
      </w:r>
      <w:r w:rsidRPr="002F7080">
        <w:rPr>
          <w:noProof/>
          <w:lang w:val="en-US"/>
        </w:rPr>
        <w:t xml:space="preserve"> 0.17% </w:t>
      </w:r>
      <w:r w:rsidRPr="002F7080">
        <w:rPr>
          <w:rFonts w:ascii="Sylfaen" w:hAnsi="Sylfaen" w:cs="Sylfaen"/>
          <w:noProof/>
          <w:lang w:val="en-US"/>
        </w:rPr>
        <w:t>კორექტირებული</w:t>
      </w:r>
      <w:r w:rsidRPr="002F7080">
        <w:rPr>
          <w:noProof/>
          <w:lang w:val="en-US"/>
        </w:rPr>
        <w:t xml:space="preserve"> </w:t>
      </w:r>
      <w:r w:rsidRPr="002F7080">
        <w:rPr>
          <w:rFonts w:ascii="Sylfaen" w:hAnsi="Sylfaen" w:cs="Sylfaen"/>
          <w:noProof/>
          <w:lang w:val="en-US"/>
        </w:rPr>
        <w:t>საშუალო</w:t>
      </w:r>
      <w:r w:rsidRPr="002F7080">
        <w:rPr>
          <w:noProof/>
          <w:lang w:val="en-US"/>
        </w:rPr>
        <w:t xml:space="preserve"> </w:t>
      </w:r>
      <w:r w:rsidRPr="002F7080">
        <w:rPr>
          <w:rFonts w:ascii="Sylfaen" w:hAnsi="Sylfaen" w:cs="Sylfaen"/>
          <w:noProof/>
          <w:lang w:val="en-US"/>
        </w:rPr>
        <w:t>ცვლილება</w:t>
      </w:r>
      <w:r w:rsidRPr="002F7080">
        <w:rPr>
          <w:noProof/>
          <w:lang w:val="en-US"/>
        </w:rPr>
        <w:t xml:space="preserve"> </w:t>
      </w:r>
      <w:r w:rsidRPr="002F7080">
        <w:rPr>
          <w:rFonts w:ascii="Sylfaen" w:hAnsi="Sylfaen" w:cs="Sylfaen"/>
          <w:noProof/>
          <w:lang w:val="en-US"/>
        </w:rPr>
        <w:t>საწყის</w:t>
      </w:r>
      <w:r w:rsidRPr="002F7080">
        <w:rPr>
          <w:noProof/>
          <w:lang w:val="en-US"/>
        </w:rPr>
        <w:t xml:space="preserve"> </w:t>
      </w:r>
      <w:r w:rsidRPr="002F7080">
        <w:rPr>
          <w:rFonts w:ascii="Sylfaen" w:hAnsi="Sylfaen" w:cs="Sylfaen"/>
          <w:noProof/>
          <w:lang w:val="en-US"/>
        </w:rPr>
        <w:t>დონესთან</w:t>
      </w:r>
      <w:r w:rsidRPr="002F7080">
        <w:rPr>
          <w:noProof/>
          <w:lang w:val="en-US"/>
        </w:rPr>
        <w:t xml:space="preserve"> </w:t>
      </w:r>
      <w:r w:rsidRPr="002F7080">
        <w:rPr>
          <w:rFonts w:ascii="Sylfaen" w:hAnsi="Sylfaen" w:cs="Sylfaen"/>
          <w:noProof/>
          <w:lang w:val="en-US"/>
        </w:rPr>
        <w:t>შედარებით</w:t>
      </w:r>
      <w:r w:rsidRPr="002F7080">
        <w:rPr>
          <w:noProof/>
          <w:lang w:val="en-US"/>
        </w:rPr>
        <w:t>).</w:t>
      </w:r>
    </w:p>
    <w:p w14:paraId="51AC6841" w14:textId="77777777" w:rsidR="00C9358E" w:rsidRDefault="00C9358E" w:rsidP="0095169A">
      <w:pPr>
        <w:autoSpaceDE w:val="0"/>
        <w:autoSpaceDN w:val="0"/>
        <w:adjustRightInd w:val="0"/>
        <w:spacing w:after="0" w:line="240" w:lineRule="auto"/>
        <w:jc w:val="both"/>
        <w:rPr>
          <w:noProof/>
          <w:lang w:val="en-US"/>
        </w:rPr>
      </w:pPr>
    </w:p>
    <w:p w14:paraId="5E2860A6" w14:textId="77777777" w:rsidR="00C9358E" w:rsidRPr="00F85AC9" w:rsidRDefault="00580EAA" w:rsidP="0095169A">
      <w:pPr>
        <w:autoSpaceDE w:val="0"/>
        <w:autoSpaceDN w:val="0"/>
        <w:adjustRightInd w:val="0"/>
        <w:spacing w:after="0" w:line="240" w:lineRule="auto"/>
        <w:jc w:val="both"/>
        <w:rPr>
          <w:b/>
          <w:bCs/>
          <w:noProof/>
          <w:lang w:val="en-US"/>
        </w:rPr>
      </w:pPr>
      <w:r w:rsidRPr="00F85AC9">
        <w:rPr>
          <w:rFonts w:ascii="Sylfaen" w:hAnsi="Sylfaen" w:cs="Sylfaen"/>
          <w:b/>
          <w:bCs/>
          <w:noProof/>
          <w:lang w:val="en-US"/>
        </w:rPr>
        <w:t>ცხრილი</w:t>
      </w:r>
      <w:r w:rsidRPr="00F85AC9">
        <w:rPr>
          <w:b/>
          <w:bCs/>
          <w:noProof/>
          <w:lang w:val="en-US"/>
        </w:rPr>
        <w:t xml:space="preserve"> 2. </w:t>
      </w:r>
      <w:r w:rsidRPr="00F85AC9">
        <w:rPr>
          <w:rFonts w:ascii="Sylfaen" w:hAnsi="Sylfaen" w:cs="Sylfaen"/>
          <w:b/>
          <w:bCs/>
          <w:noProof/>
          <w:lang w:val="en-US"/>
        </w:rPr>
        <w:t>დაპაგლიფლოზინის</w:t>
      </w:r>
      <w:r w:rsidRPr="00F85AC9">
        <w:rPr>
          <w:b/>
          <w:bCs/>
          <w:noProof/>
          <w:lang w:val="en-US"/>
        </w:rPr>
        <w:t xml:space="preserve"> </w:t>
      </w:r>
      <w:r w:rsidRPr="00F85AC9">
        <w:rPr>
          <w:rFonts w:ascii="Sylfaen" w:hAnsi="Sylfaen" w:cs="Sylfaen"/>
          <w:b/>
          <w:bCs/>
          <w:noProof/>
          <w:lang w:val="en-US"/>
        </w:rPr>
        <w:t>მონოთერაპიის</w:t>
      </w:r>
      <w:r w:rsidRPr="00F85AC9">
        <w:rPr>
          <w:b/>
          <w:bCs/>
          <w:noProof/>
          <w:lang w:val="en-US"/>
        </w:rPr>
        <w:t xml:space="preserve"> </w:t>
      </w:r>
      <w:r w:rsidRPr="00F85AC9">
        <w:rPr>
          <w:rFonts w:ascii="Sylfaen" w:hAnsi="Sylfaen" w:cs="Sylfaen"/>
          <w:b/>
          <w:bCs/>
          <w:noProof/>
          <w:lang w:val="en-US"/>
        </w:rPr>
        <w:t>სახით</w:t>
      </w:r>
      <w:r w:rsidRPr="00F85AC9">
        <w:rPr>
          <w:b/>
          <w:bCs/>
          <w:noProof/>
          <w:lang w:val="en-US"/>
        </w:rPr>
        <w:t xml:space="preserve"> </w:t>
      </w:r>
      <w:r w:rsidRPr="00F85AC9">
        <w:rPr>
          <w:rFonts w:ascii="Sylfaen" w:hAnsi="Sylfaen" w:cs="Sylfaen"/>
          <w:b/>
          <w:bCs/>
          <w:noProof/>
          <w:lang w:val="en-US"/>
        </w:rPr>
        <w:t>პლაცებო</w:t>
      </w:r>
      <w:r w:rsidRPr="00F85AC9">
        <w:rPr>
          <w:b/>
          <w:bCs/>
          <w:noProof/>
          <w:lang w:val="en-US"/>
        </w:rPr>
        <w:t>-</w:t>
      </w:r>
      <w:r w:rsidRPr="00F85AC9">
        <w:rPr>
          <w:rFonts w:ascii="Sylfaen" w:hAnsi="Sylfaen" w:cs="Sylfaen"/>
          <w:b/>
          <w:bCs/>
          <w:noProof/>
          <w:lang w:val="en-US"/>
        </w:rPr>
        <w:t>კონტროლირებადი</w:t>
      </w:r>
      <w:r w:rsidRPr="00F85AC9">
        <w:rPr>
          <w:b/>
          <w:bCs/>
          <w:noProof/>
          <w:lang w:val="en-US"/>
        </w:rPr>
        <w:t xml:space="preserve"> </w:t>
      </w:r>
      <w:r w:rsidRPr="00F85AC9">
        <w:rPr>
          <w:rFonts w:ascii="Sylfaen" w:hAnsi="Sylfaen" w:cs="Sylfaen"/>
          <w:b/>
          <w:bCs/>
          <w:noProof/>
          <w:lang w:val="en-US"/>
        </w:rPr>
        <w:t>კვლევის</w:t>
      </w:r>
      <w:r w:rsidRPr="00F85AC9">
        <w:rPr>
          <w:b/>
          <w:bCs/>
          <w:noProof/>
          <w:lang w:val="en-US"/>
        </w:rPr>
        <w:t xml:space="preserve"> 24-</w:t>
      </w:r>
      <w:r w:rsidRPr="00F85AC9">
        <w:rPr>
          <w:rFonts w:ascii="Sylfaen" w:hAnsi="Sylfaen" w:cs="Sylfaen"/>
          <w:b/>
          <w:bCs/>
          <w:noProof/>
          <w:lang w:val="en-US"/>
        </w:rPr>
        <w:t>ე</w:t>
      </w:r>
      <w:r w:rsidRPr="00F85AC9">
        <w:rPr>
          <w:b/>
          <w:bCs/>
          <w:noProof/>
          <w:lang w:val="en-US"/>
        </w:rPr>
        <w:t xml:space="preserve"> </w:t>
      </w:r>
      <w:r w:rsidRPr="00F85AC9">
        <w:rPr>
          <w:rFonts w:ascii="Sylfaen" w:hAnsi="Sylfaen" w:cs="Sylfaen"/>
          <w:b/>
          <w:bCs/>
          <w:noProof/>
          <w:lang w:val="en-US"/>
        </w:rPr>
        <w:t>კვირის</w:t>
      </w:r>
      <w:r w:rsidRPr="00F85AC9">
        <w:rPr>
          <w:b/>
          <w:bCs/>
          <w:noProof/>
          <w:lang w:val="en-US"/>
        </w:rPr>
        <w:t xml:space="preserve"> </w:t>
      </w:r>
      <w:r w:rsidRPr="00F85AC9">
        <w:rPr>
          <w:rFonts w:ascii="Sylfaen" w:hAnsi="Sylfaen" w:cs="Sylfaen"/>
          <w:b/>
          <w:bCs/>
          <w:noProof/>
          <w:lang w:val="en-US"/>
        </w:rPr>
        <w:t>შედეგები</w:t>
      </w:r>
      <w:r w:rsidRPr="00F85AC9">
        <w:rPr>
          <w:b/>
          <w:bCs/>
          <w:noProof/>
          <w:lang w:val="en-US"/>
        </w:rPr>
        <w:t xml:space="preserve"> (LOCFa)</w:t>
      </w:r>
    </w:p>
    <w:p w14:paraId="4E10B4BE" w14:textId="77777777" w:rsidR="00576414" w:rsidRDefault="00576414" w:rsidP="0095169A">
      <w:pPr>
        <w:autoSpaceDE w:val="0"/>
        <w:autoSpaceDN w:val="0"/>
        <w:adjustRightInd w:val="0"/>
        <w:spacing w:after="0" w:line="240" w:lineRule="auto"/>
        <w:jc w:val="both"/>
        <w:rPr>
          <w:noProof/>
          <w:lang w:val="en-US"/>
        </w:rPr>
      </w:pPr>
    </w:p>
    <w:tbl>
      <w:tblPr>
        <w:tblStyle w:val="TableGrid"/>
        <w:tblW w:w="0" w:type="auto"/>
        <w:tblLook w:val="04A0" w:firstRow="1" w:lastRow="0" w:firstColumn="1" w:lastColumn="0" w:noHBand="0" w:noVBand="1"/>
      </w:tblPr>
      <w:tblGrid>
        <w:gridCol w:w="3539"/>
        <w:gridCol w:w="3544"/>
        <w:gridCol w:w="3118"/>
      </w:tblGrid>
      <w:tr w:rsidR="00536C35" w:rsidRPr="009A7A1D" w14:paraId="303F5E4E" w14:textId="77777777" w:rsidTr="004A2EDF">
        <w:trPr>
          <w:tblHeader/>
        </w:trPr>
        <w:tc>
          <w:tcPr>
            <w:tcW w:w="3539" w:type="dxa"/>
            <w:tcBorders>
              <w:bottom w:val="single" w:sz="4" w:space="0" w:color="auto"/>
              <w:right w:val="nil"/>
            </w:tcBorders>
          </w:tcPr>
          <w:p w14:paraId="71F2C133" w14:textId="77777777" w:rsidR="00536C35" w:rsidRPr="009A7A1D" w:rsidRDefault="00536C35" w:rsidP="0095169A">
            <w:pPr>
              <w:autoSpaceDE w:val="0"/>
              <w:autoSpaceDN w:val="0"/>
              <w:adjustRightInd w:val="0"/>
              <w:rPr>
                <w:sz w:val="22"/>
                <w:szCs w:val="22"/>
              </w:rPr>
            </w:pPr>
          </w:p>
        </w:tc>
        <w:tc>
          <w:tcPr>
            <w:tcW w:w="6662" w:type="dxa"/>
            <w:gridSpan w:val="2"/>
            <w:tcBorders>
              <w:left w:val="nil"/>
              <w:bottom w:val="single" w:sz="4" w:space="0" w:color="auto"/>
            </w:tcBorders>
          </w:tcPr>
          <w:p w14:paraId="08EABC1D" w14:textId="77777777" w:rsidR="00536C35" w:rsidRPr="009A7A1D" w:rsidRDefault="004A2EDF" w:rsidP="0095169A">
            <w:pPr>
              <w:autoSpaceDE w:val="0"/>
              <w:autoSpaceDN w:val="0"/>
              <w:adjustRightInd w:val="0"/>
              <w:jc w:val="center"/>
              <w:rPr>
                <w:rFonts w:ascii="Sylfaen" w:hAnsi="Sylfaen"/>
                <w:b/>
                <w:bCs/>
                <w:sz w:val="22"/>
                <w:szCs w:val="22"/>
              </w:rPr>
            </w:pPr>
            <w:proofErr w:type="spellStart"/>
            <w:r w:rsidRPr="009A7A1D">
              <w:rPr>
                <w:rFonts w:ascii="Sylfaen" w:hAnsi="Sylfaen"/>
                <w:b/>
                <w:bCs/>
                <w:sz w:val="22"/>
                <w:szCs w:val="22"/>
              </w:rPr>
              <w:t>მონოთერაპია</w:t>
            </w:r>
            <w:proofErr w:type="spellEnd"/>
          </w:p>
        </w:tc>
      </w:tr>
      <w:tr w:rsidR="00536C35" w:rsidRPr="009A7A1D" w14:paraId="633A97EC" w14:textId="77777777" w:rsidTr="004A2EDF">
        <w:trPr>
          <w:tblHeader/>
        </w:trPr>
        <w:tc>
          <w:tcPr>
            <w:tcW w:w="3539" w:type="dxa"/>
            <w:tcBorders>
              <w:left w:val="single" w:sz="4" w:space="0" w:color="auto"/>
              <w:right w:val="nil"/>
            </w:tcBorders>
          </w:tcPr>
          <w:p w14:paraId="0A11B1E7" w14:textId="77777777" w:rsidR="00536C35" w:rsidRPr="009A7A1D" w:rsidRDefault="00536C35" w:rsidP="0095169A">
            <w:pPr>
              <w:autoSpaceDE w:val="0"/>
              <w:autoSpaceDN w:val="0"/>
              <w:adjustRightInd w:val="0"/>
              <w:rPr>
                <w:sz w:val="22"/>
                <w:szCs w:val="22"/>
              </w:rPr>
            </w:pPr>
          </w:p>
        </w:tc>
        <w:tc>
          <w:tcPr>
            <w:tcW w:w="3544" w:type="dxa"/>
            <w:tcBorders>
              <w:left w:val="nil"/>
              <w:bottom w:val="single" w:sz="4" w:space="0" w:color="auto"/>
              <w:right w:val="nil"/>
            </w:tcBorders>
          </w:tcPr>
          <w:p w14:paraId="63E29D0B" w14:textId="77777777" w:rsidR="00413E57" w:rsidRPr="009A7A1D" w:rsidRDefault="00413E57" w:rsidP="0095169A">
            <w:pPr>
              <w:autoSpaceDE w:val="0"/>
              <w:autoSpaceDN w:val="0"/>
              <w:adjustRightInd w:val="0"/>
              <w:jc w:val="center"/>
              <w:rPr>
                <w:b/>
                <w:bCs/>
                <w:sz w:val="22"/>
                <w:szCs w:val="22"/>
              </w:rPr>
            </w:pPr>
            <w:proofErr w:type="spellStart"/>
            <w:r w:rsidRPr="009A7A1D">
              <w:rPr>
                <w:rFonts w:ascii="Sylfaen" w:hAnsi="Sylfaen" w:cs="Sylfaen"/>
                <w:b/>
                <w:bCs/>
                <w:sz w:val="22"/>
                <w:szCs w:val="22"/>
              </w:rPr>
              <w:t>დაპაგლიფლოზინი</w:t>
            </w:r>
            <w:proofErr w:type="spellEnd"/>
            <w:r w:rsidRPr="009A7A1D">
              <w:rPr>
                <w:b/>
                <w:bCs/>
                <w:sz w:val="22"/>
                <w:szCs w:val="22"/>
              </w:rPr>
              <w:t xml:space="preserve"> </w:t>
            </w:r>
          </w:p>
          <w:p w14:paraId="07AF9CB2" w14:textId="77777777" w:rsidR="00536C35" w:rsidRPr="009A7A1D" w:rsidRDefault="00413E57" w:rsidP="0095169A">
            <w:pPr>
              <w:autoSpaceDE w:val="0"/>
              <w:autoSpaceDN w:val="0"/>
              <w:adjustRightInd w:val="0"/>
              <w:jc w:val="center"/>
              <w:rPr>
                <w:b/>
                <w:bCs/>
                <w:sz w:val="22"/>
                <w:szCs w:val="22"/>
              </w:rPr>
            </w:pPr>
            <w:r w:rsidRPr="009A7A1D">
              <w:rPr>
                <w:b/>
                <w:bCs/>
                <w:sz w:val="22"/>
                <w:szCs w:val="22"/>
              </w:rPr>
              <w:t xml:space="preserve">10 </w:t>
            </w:r>
            <w:proofErr w:type="spellStart"/>
            <w:r w:rsidRPr="009A7A1D">
              <w:rPr>
                <w:rFonts w:ascii="Sylfaen" w:hAnsi="Sylfaen" w:cs="Sylfaen"/>
                <w:b/>
                <w:bCs/>
                <w:sz w:val="22"/>
                <w:szCs w:val="22"/>
              </w:rPr>
              <w:t>მგ</w:t>
            </w:r>
            <w:proofErr w:type="spellEnd"/>
          </w:p>
        </w:tc>
        <w:tc>
          <w:tcPr>
            <w:tcW w:w="3118" w:type="dxa"/>
            <w:tcBorders>
              <w:left w:val="nil"/>
            </w:tcBorders>
          </w:tcPr>
          <w:p w14:paraId="771B0924" w14:textId="77777777" w:rsidR="00536C35" w:rsidRPr="009A7A1D" w:rsidRDefault="00A54FF6" w:rsidP="0095169A">
            <w:pPr>
              <w:autoSpaceDE w:val="0"/>
              <w:autoSpaceDN w:val="0"/>
              <w:adjustRightInd w:val="0"/>
              <w:jc w:val="center"/>
              <w:rPr>
                <w:rFonts w:ascii="Sylfaen" w:hAnsi="Sylfaen"/>
                <w:b/>
                <w:bCs/>
                <w:sz w:val="22"/>
                <w:szCs w:val="22"/>
              </w:rPr>
            </w:pPr>
            <w:proofErr w:type="spellStart"/>
            <w:r w:rsidRPr="009A7A1D">
              <w:rPr>
                <w:rFonts w:ascii="Sylfaen" w:hAnsi="Sylfaen"/>
                <w:b/>
                <w:bCs/>
                <w:sz w:val="22"/>
                <w:szCs w:val="22"/>
              </w:rPr>
              <w:t>პლაცებო</w:t>
            </w:r>
            <w:proofErr w:type="spellEnd"/>
          </w:p>
        </w:tc>
      </w:tr>
      <w:tr w:rsidR="00536C35" w:rsidRPr="009A7A1D" w14:paraId="1966CE8F" w14:textId="77777777" w:rsidTr="004A2EDF">
        <w:tc>
          <w:tcPr>
            <w:tcW w:w="3539" w:type="dxa"/>
            <w:tcBorders>
              <w:bottom w:val="single" w:sz="4" w:space="0" w:color="auto"/>
              <w:right w:val="nil"/>
            </w:tcBorders>
          </w:tcPr>
          <w:p w14:paraId="59E31DA9" w14:textId="77777777" w:rsidR="00536C35" w:rsidRPr="009A7A1D" w:rsidRDefault="00536C35" w:rsidP="0095169A">
            <w:pPr>
              <w:autoSpaceDE w:val="0"/>
              <w:autoSpaceDN w:val="0"/>
              <w:adjustRightInd w:val="0"/>
              <w:rPr>
                <w:b/>
                <w:bCs/>
                <w:sz w:val="22"/>
                <w:szCs w:val="22"/>
                <w:vertAlign w:val="superscript"/>
              </w:rPr>
            </w:pPr>
            <w:r w:rsidRPr="009A7A1D">
              <w:rPr>
                <w:b/>
                <w:bCs/>
                <w:sz w:val="22"/>
                <w:szCs w:val="22"/>
              </w:rPr>
              <w:t>N</w:t>
            </w:r>
            <w:r w:rsidRPr="009A7A1D">
              <w:rPr>
                <w:b/>
                <w:bCs/>
                <w:sz w:val="22"/>
                <w:szCs w:val="22"/>
                <w:vertAlign w:val="superscript"/>
              </w:rPr>
              <w:t>b</w:t>
            </w:r>
          </w:p>
        </w:tc>
        <w:tc>
          <w:tcPr>
            <w:tcW w:w="3544" w:type="dxa"/>
            <w:tcBorders>
              <w:left w:val="nil"/>
              <w:bottom w:val="single" w:sz="4" w:space="0" w:color="auto"/>
              <w:right w:val="nil"/>
            </w:tcBorders>
          </w:tcPr>
          <w:p w14:paraId="78F5CFEE" w14:textId="77777777" w:rsidR="00536C35" w:rsidRPr="009A7A1D" w:rsidRDefault="00536C35" w:rsidP="0095169A">
            <w:pPr>
              <w:autoSpaceDE w:val="0"/>
              <w:autoSpaceDN w:val="0"/>
              <w:adjustRightInd w:val="0"/>
              <w:jc w:val="center"/>
              <w:rPr>
                <w:sz w:val="22"/>
                <w:szCs w:val="22"/>
              </w:rPr>
            </w:pPr>
            <w:r w:rsidRPr="009A7A1D">
              <w:rPr>
                <w:sz w:val="22"/>
                <w:szCs w:val="22"/>
              </w:rPr>
              <w:t>70</w:t>
            </w:r>
          </w:p>
        </w:tc>
        <w:tc>
          <w:tcPr>
            <w:tcW w:w="3118" w:type="dxa"/>
            <w:tcBorders>
              <w:left w:val="nil"/>
              <w:bottom w:val="single" w:sz="4" w:space="0" w:color="auto"/>
            </w:tcBorders>
          </w:tcPr>
          <w:p w14:paraId="0936E11D" w14:textId="77777777" w:rsidR="00536C35" w:rsidRPr="009A7A1D" w:rsidRDefault="00536C35" w:rsidP="0095169A">
            <w:pPr>
              <w:autoSpaceDE w:val="0"/>
              <w:autoSpaceDN w:val="0"/>
              <w:adjustRightInd w:val="0"/>
              <w:jc w:val="center"/>
              <w:rPr>
                <w:sz w:val="22"/>
                <w:szCs w:val="22"/>
              </w:rPr>
            </w:pPr>
            <w:r w:rsidRPr="009A7A1D">
              <w:rPr>
                <w:sz w:val="22"/>
                <w:szCs w:val="22"/>
              </w:rPr>
              <w:t>75</w:t>
            </w:r>
          </w:p>
        </w:tc>
      </w:tr>
      <w:tr w:rsidR="00536C35" w:rsidRPr="009A7A1D" w14:paraId="67C1AFA9" w14:textId="77777777" w:rsidTr="004A2EDF">
        <w:tc>
          <w:tcPr>
            <w:tcW w:w="3539" w:type="dxa"/>
            <w:tcBorders>
              <w:top w:val="single" w:sz="4" w:space="0" w:color="auto"/>
              <w:left w:val="single" w:sz="4" w:space="0" w:color="auto"/>
              <w:bottom w:val="nil"/>
              <w:right w:val="nil"/>
            </w:tcBorders>
          </w:tcPr>
          <w:p w14:paraId="180F0032" w14:textId="77777777" w:rsidR="00536C35" w:rsidRPr="009A7A1D" w:rsidRDefault="00536C35" w:rsidP="0095169A">
            <w:pPr>
              <w:autoSpaceDE w:val="0"/>
              <w:autoSpaceDN w:val="0"/>
              <w:adjustRightInd w:val="0"/>
              <w:rPr>
                <w:b/>
                <w:bCs/>
                <w:sz w:val="22"/>
                <w:szCs w:val="22"/>
              </w:rPr>
            </w:pPr>
            <w:r w:rsidRPr="009A7A1D">
              <w:rPr>
                <w:b/>
                <w:bCs/>
                <w:sz w:val="22"/>
                <w:szCs w:val="22"/>
              </w:rPr>
              <w:t>HbA1c (%)</w:t>
            </w:r>
          </w:p>
        </w:tc>
        <w:tc>
          <w:tcPr>
            <w:tcW w:w="6662" w:type="dxa"/>
            <w:gridSpan w:val="2"/>
            <w:tcBorders>
              <w:top w:val="single" w:sz="4" w:space="0" w:color="auto"/>
              <w:left w:val="nil"/>
              <w:bottom w:val="nil"/>
              <w:right w:val="single" w:sz="4" w:space="0" w:color="auto"/>
            </w:tcBorders>
          </w:tcPr>
          <w:p w14:paraId="12873324" w14:textId="77777777" w:rsidR="00536C35" w:rsidRPr="009A7A1D" w:rsidRDefault="00536C35" w:rsidP="0095169A">
            <w:pPr>
              <w:autoSpaceDE w:val="0"/>
              <w:autoSpaceDN w:val="0"/>
              <w:adjustRightInd w:val="0"/>
              <w:jc w:val="center"/>
              <w:rPr>
                <w:sz w:val="22"/>
                <w:szCs w:val="22"/>
              </w:rPr>
            </w:pPr>
          </w:p>
        </w:tc>
      </w:tr>
      <w:tr w:rsidR="00536C35" w:rsidRPr="009A7A1D" w14:paraId="566E93F6" w14:textId="77777777" w:rsidTr="004A2EDF">
        <w:tc>
          <w:tcPr>
            <w:tcW w:w="3539" w:type="dxa"/>
            <w:tcBorders>
              <w:top w:val="nil"/>
              <w:left w:val="single" w:sz="4" w:space="0" w:color="auto"/>
              <w:bottom w:val="nil"/>
              <w:right w:val="nil"/>
            </w:tcBorders>
          </w:tcPr>
          <w:p w14:paraId="0C7CE075" w14:textId="77777777" w:rsidR="00536C35" w:rsidRPr="009A7A1D" w:rsidRDefault="002819D3" w:rsidP="0095169A">
            <w:pPr>
              <w:autoSpaceDE w:val="0"/>
              <w:autoSpaceDN w:val="0"/>
              <w:adjustRightInd w:val="0"/>
              <w:rPr>
                <w:b/>
                <w:bCs/>
                <w:sz w:val="22"/>
                <w:szCs w:val="22"/>
              </w:rPr>
            </w:pPr>
            <w:proofErr w:type="spellStart"/>
            <w:r w:rsidRPr="009A7A1D">
              <w:rPr>
                <w:rFonts w:ascii="Sylfaen" w:hAnsi="Sylfaen" w:cs="Sylfaen"/>
                <w:b/>
                <w:bCs/>
                <w:sz w:val="22"/>
                <w:szCs w:val="22"/>
              </w:rPr>
              <w:t>საწყისი</w:t>
            </w:r>
            <w:proofErr w:type="spellEnd"/>
            <w:r w:rsidRPr="009A7A1D">
              <w:rPr>
                <w:b/>
                <w:bCs/>
                <w:sz w:val="22"/>
                <w:szCs w:val="22"/>
              </w:rPr>
              <w:t xml:space="preserve"> (</w:t>
            </w:r>
            <w:proofErr w:type="spellStart"/>
            <w:r w:rsidRPr="009A7A1D">
              <w:rPr>
                <w:rFonts w:ascii="Sylfaen" w:hAnsi="Sylfaen" w:cs="Sylfaen"/>
                <w:b/>
                <w:bCs/>
                <w:sz w:val="22"/>
                <w:szCs w:val="22"/>
              </w:rPr>
              <w:t>საშუალო</w:t>
            </w:r>
            <w:proofErr w:type="spellEnd"/>
            <w:r w:rsidRPr="009A7A1D">
              <w:rPr>
                <w:b/>
                <w:bCs/>
                <w:sz w:val="22"/>
                <w:szCs w:val="22"/>
              </w:rPr>
              <w:t>)</w:t>
            </w:r>
          </w:p>
        </w:tc>
        <w:tc>
          <w:tcPr>
            <w:tcW w:w="3544" w:type="dxa"/>
            <w:tcBorders>
              <w:top w:val="nil"/>
              <w:left w:val="nil"/>
              <w:bottom w:val="nil"/>
              <w:right w:val="nil"/>
            </w:tcBorders>
          </w:tcPr>
          <w:p w14:paraId="2DBB97DC" w14:textId="77777777" w:rsidR="00536C35" w:rsidRPr="009A7A1D" w:rsidRDefault="00536C35" w:rsidP="0095169A">
            <w:pPr>
              <w:autoSpaceDE w:val="0"/>
              <w:autoSpaceDN w:val="0"/>
              <w:adjustRightInd w:val="0"/>
              <w:jc w:val="center"/>
              <w:rPr>
                <w:sz w:val="22"/>
                <w:szCs w:val="22"/>
              </w:rPr>
            </w:pPr>
            <w:r w:rsidRPr="009A7A1D">
              <w:rPr>
                <w:sz w:val="22"/>
                <w:szCs w:val="22"/>
              </w:rPr>
              <w:t>8.01</w:t>
            </w:r>
          </w:p>
        </w:tc>
        <w:tc>
          <w:tcPr>
            <w:tcW w:w="3118" w:type="dxa"/>
            <w:tcBorders>
              <w:top w:val="nil"/>
              <w:left w:val="nil"/>
              <w:bottom w:val="nil"/>
              <w:right w:val="single" w:sz="4" w:space="0" w:color="auto"/>
            </w:tcBorders>
          </w:tcPr>
          <w:p w14:paraId="10BDA4F9" w14:textId="77777777" w:rsidR="00536C35" w:rsidRPr="009A7A1D" w:rsidRDefault="00536C35" w:rsidP="0095169A">
            <w:pPr>
              <w:autoSpaceDE w:val="0"/>
              <w:autoSpaceDN w:val="0"/>
              <w:adjustRightInd w:val="0"/>
              <w:jc w:val="center"/>
              <w:rPr>
                <w:sz w:val="22"/>
                <w:szCs w:val="22"/>
              </w:rPr>
            </w:pPr>
            <w:r w:rsidRPr="009A7A1D">
              <w:rPr>
                <w:sz w:val="22"/>
                <w:szCs w:val="22"/>
              </w:rPr>
              <w:t>7.79</w:t>
            </w:r>
          </w:p>
        </w:tc>
      </w:tr>
      <w:tr w:rsidR="00536C35" w:rsidRPr="009A7A1D" w14:paraId="2DD2EB43" w14:textId="77777777" w:rsidTr="004A2EDF">
        <w:tc>
          <w:tcPr>
            <w:tcW w:w="3539" w:type="dxa"/>
            <w:tcBorders>
              <w:top w:val="nil"/>
              <w:left w:val="single" w:sz="4" w:space="0" w:color="auto"/>
              <w:bottom w:val="nil"/>
              <w:right w:val="nil"/>
            </w:tcBorders>
          </w:tcPr>
          <w:p w14:paraId="6B2F2459" w14:textId="77777777" w:rsidR="00536C35" w:rsidRPr="009A7A1D" w:rsidRDefault="008A1715" w:rsidP="0095169A">
            <w:pPr>
              <w:autoSpaceDE w:val="0"/>
              <w:autoSpaceDN w:val="0"/>
              <w:adjustRightInd w:val="0"/>
              <w:rPr>
                <w:sz w:val="22"/>
                <w:szCs w:val="22"/>
              </w:rPr>
            </w:pPr>
            <w:proofErr w:type="spellStart"/>
            <w:r w:rsidRPr="009A7A1D">
              <w:rPr>
                <w:rFonts w:ascii="Sylfaen" w:hAnsi="Sylfaen" w:cs="Sylfaen"/>
                <w:sz w:val="22"/>
                <w:szCs w:val="22"/>
              </w:rPr>
              <w:t>ცვლილება</w:t>
            </w:r>
            <w:proofErr w:type="spellEnd"/>
            <w:r w:rsidRPr="009A7A1D">
              <w:rPr>
                <w:sz w:val="22"/>
                <w:szCs w:val="22"/>
              </w:rPr>
              <w:t xml:space="preserve"> </w:t>
            </w:r>
            <w:proofErr w:type="spellStart"/>
            <w:r w:rsidRPr="009A7A1D">
              <w:rPr>
                <w:rFonts w:ascii="Sylfaen" w:hAnsi="Sylfaen" w:cs="Sylfaen"/>
                <w:sz w:val="22"/>
                <w:szCs w:val="22"/>
              </w:rPr>
              <w:t>საწყის</w:t>
            </w:r>
            <w:r w:rsidR="00CF1737" w:rsidRPr="009A7A1D">
              <w:rPr>
                <w:rFonts w:ascii="Sylfaen" w:hAnsi="Sylfaen"/>
                <w:sz w:val="22"/>
                <w:szCs w:val="22"/>
              </w:rPr>
              <w:t>იდან</w:t>
            </w:r>
            <w:r w:rsidR="00536C35" w:rsidRPr="009A7A1D">
              <w:rPr>
                <w:sz w:val="22"/>
                <w:szCs w:val="22"/>
                <w:vertAlign w:val="superscript"/>
              </w:rPr>
              <w:t>c</w:t>
            </w:r>
            <w:proofErr w:type="spellEnd"/>
          </w:p>
        </w:tc>
        <w:tc>
          <w:tcPr>
            <w:tcW w:w="3544" w:type="dxa"/>
            <w:tcBorders>
              <w:top w:val="nil"/>
              <w:left w:val="nil"/>
              <w:bottom w:val="nil"/>
              <w:right w:val="nil"/>
            </w:tcBorders>
          </w:tcPr>
          <w:p w14:paraId="0A925E53" w14:textId="77777777" w:rsidR="00536C35" w:rsidRPr="009A7A1D" w:rsidRDefault="00536C35" w:rsidP="0095169A">
            <w:pPr>
              <w:autoSpaceDE w:val="0"/>
              <w:autoSpaceDN w:val="0"/>
              <w:adjustRightInd w:val="0"/>
              <w:jc w:val="center"/>
              <w:rPr>
                <w:sz w:val="22"/>
                <w:szCs w:val="22"/>
              </w:rPr>
            </w:pPr>
            <w:r w:rsidRPr="009A7A1D">
              <w:rPr>
                <w:sz w:val="22"/>
                <w:szCs w:val="22"/>
              </w:rPr>
              <w:t>-0.89</w:t>
            </w:r>
          </w:p>
        </w:tc>
        <w:tc>
          <w:tcPr>
            <w:tcW w:w="3118" w:type="dxa"/>
            <w:tcBorders>
              <w:top w:val="nil"/>
              <w:left w:val="nil"/>
              <w:bottom w:val="nil"/>
              <w:right w:val="single" w:sz="4" w:space="0" w:color="auto"/>
            </w:tcBorders>
          </w:tcPr>
          <w:p w14:paraId="2C395086" w14:textId="77777777" w:rsidR="00536C35" w:rsidRPr="009A7A1D" w:rsidRDefault="00536C35" w:rsidP="0095169A">
            <w:pPr>
              <w:autoSpaceDE w:val="0"/>
              <w:autoSpaceDN w:val="0"/>
              <w:adjustRightInd w:val="0"/>
              <w:jc w:val="center"/>
              <w:rPr>
                <w:sz w:val="22"/>
                <w:szCs w:val="22"/>
              </w:rPr>
            </w:pPr>
            <w:r w:rsidRPr="009A7A1D">
              <w:rPr>
                <w:sz w:val="22"/>
                <w:szCs w:val="22"/>
              </w:rPr>
              <w:t>-0.23</w:t>
            </w:r>
          </w:p>
        </w:tc>
      </w:tr>
      <w:tr w:rsidR="00536C35" w:rsidRPr="009A7A1D" w14:paraId="51A56672" w14:textId="77777777" w:rsidTr="004A2EDF">
        <w:tc>
          <w:tcPr>
            <w:tcW w:w="3539" w:type="dxa"/>
            <w:tcBorders>
              <w:top w:val="nil"/>
              <w:left w:val="single" w:sz="4" w:space="0" w:color="auto"/>
              <w:bottom w:val="nil"/>
              <w:right w:val="nil"/>
            </w:tcBorders>
          </w:tcPr>
          <w:p w14:paraId="0F98473A" w14:textId="77777777" w:rsidR="00536C35" w:rsidRPr="009A7A1D" w:rsidRDefault="00AE3C52" w:rsidP="0095169A">
            <w:pPr>
              <w:autoSpaceDE w:val="0"/>
              <w:autoSpaceDN w:val="0"/>
              <w:adjustRightInd w:val="0"/>
              <w:rPr>
                <w:sz w:val="22"/>
                <w:szCs w:val="22"/>
              </w:rPr>
            </w:pPr>
            <w:proofErr w:type="spellStart"/>
            <w:r w:rsidRPr="009A7A1D">
              <w:rPr>
                <w:rFonts w:ascii="Sylfaen" w:hAnsi="Sylfaen" w:cs="Sylfaen"/>
                <w:sz w:val="22"/>
                <w:szCs w:val="22"/>
              </w:rPr>
              <w:t>განსხვავება</w:t>
            </w:r>
            <w:proofErr w:type="spellEnd"/>
            <w:r w:rsidRPr="009A7A1D">
              <w:rPr>
                <w:sz w:val="22"/>
                <w:szCs w:val="22"/>
              </w:rPr>
              <w:t xml:space="preserve"> </w:t>
            </w:r>
            <w:proofErr w:type="spellStart"/>
            <w:r w:rsidRPr="009A7A1D">
              <w:rPr>
                <w:rFonts w:ascii="Sylfaen" w:hAnsi="Sylfaen" w:cs="Sylfaen"/>
                <w:sz w:val="22"/>
                <w:szCs w:val="22"/>
              </w:rPr>
              <w:t>პლაცებოსგან</w:t>
            </w:r>
            <w:r w:rsidR="00536C35" w:rsidRPr="009A7A1D">
              <w:rPr>
                <w:sz w:val="22"/>
                <w:szCs w:val="22"/>
                <w:vertAlign w:val="superscript"/>
              </w:rPr>
              <w:t>c</w:t>
            </w:r>
            <w:proofErr w:type="spellEnd"/>
          </w:p>
        </w:tc>
        <w:tc>
          <w:tcPr>
            <w:tcW w:w="3544" w:type="dxa"/>
            <w:tcBorders>
              <w:top w:val="nil"/>
              <w:left w:val="nil"/>
              <w:bottom w:val="nil"/>
              <w:right w:val="nil"/>
            </w:tcBorders>
          </w:tcPr>
          <w:p w14:paraId="5FF14666" w14:textId="77777777" w:rsidR="00536C35" w:rsidRPr="009A7A1D" w:rsidRDefault="00536C35" w:rsidP="0095169A">
            <w:pPr>
              <w:autoSpaceDE w:val="0"/>
              <w:autoSpaceDN w:val="0"/>
              <w:adjustRightInd w:val="0"/>
              <w:jc w:val="center"/>
              <w:rPr>
                <w:sz w:val="22"/>
                <w:szCs w:val="22"/>
              </w:rPr>
            </w:pPr>
            <w:r w:rsidRPr="009A7A1D">
              <w:rPr>
                <w:sz w:val="22"/>
                <w:szCs w:val="22"/>
              </w:rPr>
              <w:t>-0.66*</w:t>
            </w:r>
          </w:p>
        </w:tc>
        <w:tc>
          <w:tcPr>
            <w:tcW w:w="3118" w:type="dxa"/>
            <w:tcBorders>
              <w:top w:val="nil"/>
              <w:left w:val="nil"/>
              <w:bottom w:val="nil"/>
              <w:right w:val="single" w:sz="4" w:space="0" w:color="auto"/>
            </w:tcBorders>
          </w:tcPr>
          <w:p w14:paraId="46269816" w14:textId="77777777" w:rsidR="00536C35" w:rsidRPr="009A7A1D" w:rsidRDefault="00536C35" w:rsidP="0095169A">
            <w:pPr>
              <w:autoSpaceDE w:val="0"/>
              <w:autoSpaceDN w:val="0"/>
              <w:adjustRightInd w:val="0"/>
              <w:jc w:val="center"/>
              <w:rPr>
                <w:sz w:val="22"/>
                <w:szCs w:val="22"/>
              </w:rPr>
            </w:pPr>
          </w:p>
        </w:tc>
      </w:tr>
      <w:tr w:rsidR="00536C35" w:rsidRPr="009A7A1D" w14:paraId="68775C06" w14:textId="77777777" w:rsidTr="004A2EDF">
        <w:tc>
          <w:tcPr>
            <w:tcW w:w="3539" w:type="dxa"/>
            <w:tcBorders>
              <w:top w:val="nil"/>
              <w:left w:val="single" w:sz="4" w:space="0" w:color="auto"/>
              <w:bottom w:val="single" w:sz="4" w:space="0" w:color="auto"/>
              <w:right w:val="nil"/>
            </w:tcBorders>
          </w:tcPr>
          <w:p w14:paraId="5158172D" w14:textId="77777777" w:rsidR="00536C35" w:rsidRPr="009A7A1D" w:rsidRDefault="00536C35" w:rsidP="0095169A">
            <w:pPr>
              <w:autoSpaceDE w:val="0"/>
              <w:autoSpaceDN w:val="0"/>
              <w:adjustRightInd w:val="0"/>
              <w:rPr>
                <w:sz w:val="22"/>
                <w:szCs w:val="22"/>
              </w:rPr>
            </w:pPr>
            <w:r w:rsidRPr="009A7A1D">
              <w:rPr>
                <w:sz w:val="22"/>
                <w:szCs w:val="22"/>
              </w:rPr>
              <w:t>(95% CI)</w:t>
            </w:r>
          </w:p>
        </w:tc>
        <w:tc>
          <w:tcPr>
            <w:tcW w:w="3544" w:type="dxa"/>
            <w:tcBorders>
              <w:top w:val="nil"/>
              <w:left w:val="nil"/>
              <w:bottom w:val="single" w:sz="4" w:space="0" w:color="auto"/>
              <w:right w:val="nil"/>
            </w:tcBorders>
          </w:tcPr>
          <w:p w14:paraId="3B7E0B8A" w14:textId="77777777" w:rsidR="00536C35" w:rsidRPr="009A7A1D" w:rsidRDefault="00536C35" w:rsidP="0095169A">
            <w:pPr>
              <w:autoSpaceDE w:val="0"/>
              <w:autoSpaceDN w:val="0"/>
              <w:adjustRightInd w:val="0"/>
              <w:jc w:val="center"/>
              <w:rPr>
                <w:sz w:val="22"/>
                <w:szCs w:val="22"/>
              </w:rPr>
            </w:pPr>
            <w:r w:rsidRPr="009A7A1D">
              <w:rPr>
                <w:sz w:val="22"/>
                <w:szCs w:val="22"/>
              </w:rPr>
              <w:t>(-0.96, -0.36)</w:t>
            </w:r>
          </w:p>
        </w:tc>
        <w:tc>
          <w:tcPr>
            <w:tcW w:w="3118" w:type="dxa"/>
            <w:tcBorders>
              <w:top w:val="nil"/>
              <w:left w:val="nil"/>
              <w:bottom w:val="single" w:sz="4" w:space="0" w:color="auto"/>
              <w:right w:val="single" w:sz="4" w:space="0" w:color="auto"/>
            </w:tcBorders>
          </w:tcPr>
          <w:p w14:paraId="6D8D8013" w14:textId="77777777" w:rsidR="00536C35" w:rsidRPr="009A7A1D" w:rsidRDefault="00536C35" w:rsidP="0095169A">
            <w:pPr>
              <w:autoSpaceDE w:val="0"/>
              <w:autoSpaceDN w:val="0"/>
              <w:adjustRightInd w:val="0"/>
              <w:jc w:val="center"/>
              <w:rPr>
                <w:sz w:val="22"/>
                <w:szCs w:val="22"/>
              </w:rPr>
            </w:pPr>
          </w:p>
        </w:tc>
      </w:tr>
      <w:tr w:rsidR="00536C35" w:rsidRPr="009A7A1D" w14:paraId="30975A8A" w14:textId="77777777" w:rsidTr="004A2EDF">
        <w:tc>
          <w:tcPr>
            <w:tcW w:w="3539" w:type="dxa"/>
            <w:tcBorders>
              <w:top w:val="single" w:sz="4" w:space="0" w:color="auto"/>
              <w:left w:val="single" w:sz="4" w:space="0" w:color="auto"/>
              <w:bottom w:val="nil"/>
              <w:right w:val="nil"/>
            </w:tcBorders>
          </w:tcPr>
          <w:p w14:paraId="46124D96" w14:textId="77777777" w:rsidR="00536C35" w:rsidRPr="009A7A1D" w:rsidRDefault="0075482D" w:rsidP="0095169A">
            <w:pPr>
              <w:autoSpaceDE w:val="0"/>
              <w:autoSpaceDN w:val="0"/>
              <w:adjustRightInd w:val="0"/>
              <w:rPr>
                <w:b/>
                <w:bCs/>
                <w:sz w:val="22"/>
                <w:szCs w:val="22"/>
              </w:rPr>
            </w:pPr>
            <w:proofErr w:type="spellStart"/>
            <w:r w:rsidRPr="009A7A1D">
              <w:rPr>
                <w:rFonts w:ascii="Sylfaen" w:hAnsi="Sylfaen" w:cs="Sylfaen"/>
                <w:b/>
                <w:bCs/>
                <w:sz w:val="22"/>
                <w:szCs w:val="22"/>
              </w:rPr>
              <w:t>სუბიექტები</w:t>
            </w:r>
            <w:proofErr w:type="spellEnd"/>
            <w:r w:rsidRPr="009A7A1D">
              <w:rPr>
                <w:b/>
                <w:bCs/>
                <w:sz w:val="22"/>
                <w:szCs w:val="22"/>
              </w:rPr>
              <w:t xml:space="preserve"> (%), </w:t>
            </w:r>
            <w:proofErr w:type="spellStart"/>
            <w:r w:rsidRPr="009A7A1D">
              <w:rPr>
                <w:rFonts w:ascii="Sylfaen" w:hAnsi="Sylfaen" w:cs="Sylfaen"/>
                <w:b/>
                <w:bCs/>
                <w:sz w:val="22"/>
                <w:szCs w:val="22"/>
              </w:rPr>
              <w:t>რომლებმაც</w:t>
            </w:r>
            <w:proofErr w:type="spellEnd"/>
            <w:r w:rsidRPr="009A7A1D">
              <w:rPr>
                <w:b/>
                <w:bCs/>
                <w:sz w:val="22"/>
                <w:szCs w:val="22"/>
              </w:rPr>
              <w:t xml:space="preserve"> </w:t>
            </w:r>
            <w:proofErr w:type="spellStart"/>
            <w:r w:rsidRPr="009A7A1D">
              <w:rPr>
                <w:rFonts w:ascii="Sylfaen" w:hAnsi="Sylfaen" w:cs="Sylfaen"/>
                <w:b/>
                <w:bCs/>
                <w:sz w:val="22"/>
                <w:szCs w:val="22"/>
              </w:rPr>
              <w:t>მიაღწიეს</w:t>
            </w:r>
            <w:proofErr w:type="spellEnd"/>
            <w:r w:rsidR="00536C35" w:rsidRPr="009A7A1D">
              <w:rPr>
                <w:b/>
                <w:bCs/>
                <w:sz w:val="22"/>
                <w:szCs w:val="22"/>
              </w:rPr>
              <w:t>:</w:t>
            </w:r>
          </w:p>
        </w:tc>
        <w:tc>
          <w:tcPr>
            <w:tcW w:w="3544" w:type="dxa"/>
            <w:tcBorders>
              <w:top w:val="single" w:sz="4" w:space="0" w:color="auto"/>
              <w:left w:val="nil"/>
              <w:bottom w:val="nil"/>
              <w:right w:val="nil"/>
            </w:tcBorders>
          </w:tcPr>
          <w:p w14:paraId="4737538D" w14:textId="77777777" w:rsidR="00536C35" w:rsidRPr="009A7A1D" w:rsidRDefault="00536C35" w:rsidP="0095169A">
            <w:pPr>
              <w:autoSpaceDE w:val="0"/>
              <w:autoSpaceDN w:val="0"/>
              <w:adjustRightInd w:val="0"/>
              <w:jc w:val="center"/>
              <w:rPr>
                <w:sz w:val="22"/>
                <w:szCs w:val="22"/>
              </w:rPr>
            </w:pPr>
          </w:p>
        </w:tc>
        <w:tc>
          <w:tcPr>
            <w:tcW w:w="3118" w:type="dxa"/>
            <w:tcBorders>
              <w:top w:val="single" w:sz="4" w:space="0" w:color="auto"/>
              <w:left w:val="nil"/>
              <w:bottom w:val="nil"/>
              <w:right w:val="single" w:sz="4" w:space="0" w:color="auto"/>
            </w:tcBorders>
          </w:tcPr>
          <w:p w14:paraId="308D1CD1" w14:textId="77777777" w:rsidR="00536C35" w:rsidRPr="009A7A1D" w:rsidRDefault="00536C35" w:rsidP="0095169A">
            <w:pPr>
              <w:autoSpaceDE w:val="0"/>
              <w:autoSpaceDN w:val="0"/>
              <w:adjustRightInd w:val="0"/>
              <w:jc w:val="center"/>
              <w:rPr>
                <w:sz w:val="22"/>
                <w:szCs w:val="22"/>
              </w:rPr>
            </w:pPr>
          </w:p>
        </w:tc>
      </w:tr>
      <w:tr w:rsidR="00536C35" w:rsidRPr="009A7A1D" w14:paraId="5FF1F271" w14:textId="77777777" w:rsidTr="004A2EDF">
        <w:tc>
          <w:tcPr>
            <w:tcW w:w="3539" w:type="dxa"/>
            <w:tcBorders>
              <w:top w:val="nil"/>
              <w:left w:val="single" w:sz="4" w:space="0" w:color="auto"/>
              <w:bottom w:val="nil"/>
              <w:right w:val="nil"/>
            </w:tcBorders>
          </w:tcPr>
          <w:p w14:paraId="39792717" w14:textId="77777777" w:rsidR="00536C35" w:rsidRPr="009A7A1D" w:rsidRDefault="00536C35" w:rsidP="0095169A">
            <w:pPr>
              <w:autoSpaceDE w:val="0"/>
              <w:autoSpaceDN w:val="0"/>
              <w:adjustRightInd w:val="0"/>
              <w:rPr>
                <w:b/>
                <w:bCs/>
                <w:sz w:val="22"/>
                <w:szCs w:val="22"/>
              </w:rPr>
            </w:pPr>
            <w:r w:rsidRPr="009A7A1D">
              <w:rPr>
                <w:b/>
                <w:bCs/>
                <w:sz w:val="22"/>
                <w:szCs w:val="22"/>
              </w:rPr>
              <w:t>HbA1c &lt; 7%</w:t>
            </w:r>
          </w:p>
        </w:tc>
        <w:tc>
          <w:tcPr>
            <w:tcW w:w="3544" w:type="dxa"/>
            <w:tcBorders>
              <w:top w:val="nil"/>
              <w:left w:val="nil"/>
              <w:bottom w:val="nil"/>
              <w:right w:val="nil"/>
            </w:tcBorders>
          </w:tcPr>
          <w:p w14:paraId="77DD77B7" w14:textId="77777777" w:rsidR="00536C35" w:rsidRPr="009A7A1D" w:rsidRDefault="00536C35" w:rsidP="0095169A">
            <w:pPr>
              <w:autoSpaceDE w:val="0"/>
              <w:autoSpaceDN w:val="0"/>
              <w:adjustRightInd w:val="0"/>
              <w:jc w:val="center"/>
              <w:rPr>
                <w:sz w:val="22"/>
                <w:szCs w:val="22"/>
              </w:rPr>
            </w:pPr>
          </w:p>
        </w:tc>
        <w:tc>
          <w:tcPr>
            <w:tcW w:w="3118" w:type="dxa"/>
            <w:tcBorders>
              <w:top w:val="nil"/>
              <w:left w:val="nil"/>
              <w:bottom w:val="nil"/>
              <w:right w:val="single" w:sz="4" w:space="0" w:color="auto"/>
            </w:tcBorders>
          </w:tcPr>
          <w:p w14:paraId="0646A9EF" w14:textId="77777777" w:rsidR="00536C35" w:rsidRPr="009A7A1D" w:rsidRDefault="00536C35" w:rsidP="0095169A">
            <w:pPr>
              <w:autoSpaceDE w:val="0"/>
              <w:autoSpaceDN w:val="0"/>
              <w:adjustRightInd w:val="0"/>
              <w:jc w:val="center"/>
              <w:rPr>
                <w:sz w:val="22"/>
                <w:szCs w:val="22"/>
              </w:rPr>
            </w:pPr>
          </w:p>
        </w:tc>
      </w:tr>
      <w:tr w:rsidR="00536C35" w:rsidRPr="009A7A1D" w14:paraId="7A786493" w14:textId="77777777" w:rsidTr="004A2EDF">
        <w:tc>
          <w:tcPr>
            <w:tcW w:w="3539" w:type="dxa"/>
            <w:tcBorders>
              <w:top w:val="nil"/>
              <w:left w:val="single" w:sz="4" w:space="0" w:color="auto"/>
              <w:bottom w:val="single" w:sz="4" w:space="0" w:color="auto"/>
              <w:right w:val="nil"/>
            </w:tcBorders>
          </w:tcPr>
          <w:p w14:paraId="5FEEB0DD" w14:textId="77777777" w:rsidR="00536C35" w:rsidRPr="009A7A1D" w:rsidRDefault="00746161" w:rsidP="0095169A">
            <w:pPr>
              <w:autoSpaceDE w:val="0"/>
              <w:autoSpaceDN w:val="0"/>
              <w:adjustRightInd w:val="0"/>
              <w:rPr>
                <w:sz w:val="22"/>
                <w:szCs w:val="22"/>
              </w:rPr>
            </w:pPr>
            <w:proofErr w:type="spellStart"/>
            <w:r w:rsidRPr="009A7A1D">
              <w:rPr>
                <w:rFonts w:ascii="Sylfaen" w:hAnsi="Sylfaen" w:cs="Sylfaen"/>
                <w:sz w:val="22"/>
                <w:szCs w:val="22"/>
              </w:rPr>
              <w:t>საწყის</w:t>
            </w:r>
            <w:proofErr w:type="spellEnd"/>
            <w:r w:rsidRPr="009A7A1D">
              <w:rPr>
                <w:sz w:val="22"/>
                <w:szCs w:val="22"/>
              </w:rPr>
              <w:t xml:space="preserve"> </w:t>
            </w:r>
            <w:proofErr w:type="spellStart"/>
            <w:r w:rsidRPr="009A7A1D">
              <w:rPr>
                <w:rFonts w:ascii="Sylfaen" w:hAnsi="Sylfaen" w:cs="Sylfaen"/>
                <w:sz w:val="22"/>
                <w:szCs w:val="22"/>
              </w:rPr>
              <w:t>მნიშვნელობაზე</w:t>
            </w:r>
            <w:proofErr w:type="spellEnd"/>
            <w:r w:rsidRPr="009A7A1D">
              <w:rPr>
                <w:sz w:val="22"/>
                <w:szCs w:val="22"/>
              </w:rPr>
              <w:t xml:space="preserve"> </w:t>
            </w:r>
            <w:proofErr w:type="spellStart"/>
            <w:r w:rsidRPr="009A7A1D">
              <w:rPr>
                <w:rFonts w:ascii="Sylfaen" w:hAnsi="Sylfaen" w:cs="Sylfaen"/>
                <w:sz w:val="22"/>
                <w:szCs w:val="22"/>
              </w:rPr>
              <w:t>მორგებული</w:t>
            </w:r>
            <w:proofErr w:type="spellEnd"/>
          </w:p>
        </w:tc>
        <w:tc>
          <w:tcPr>
            <w:tcW w:w="3544" w:type="dxa"/>
            <w:tcBorders>
              <w:top w:val="nil"/>
              <w:left w:val="nil"/>
              <w:bottom w:val="single" w:sz="4" w:space="0" w:color="auto"/>
              <w:right w:val="nil"/>
            </w:tcBorders>
          </w:tcPr>
          <w:p w14:paraId="630409FD" w14:textId="77777777" w:rsidR="00536C35" w:rsidRPr="009A7A1D" w:rsidRDefault="00536C35" w:rsidP="0095169A">
            <w:pPr>
              <w:autoSpaceDE w:val="0"/>
              <w:autoSpaceDN w:val="0"/>
              <w:adjustRightInd w:val="0"/>
              <w:jc w:val="center"/>
              <w:rPr>
                <w:sz w:val="22"/>
                <w:szCs w:val="22"/>
              </w:rPr>
            </w:pPr>
            <w:r w:rsidRPr="009A7A1D">
              <w:rPr>
                <w:sz w:val="22"/>
                <w:szCs w:val="22"/>
              </w:rPr>
              <w:t>50.8</w:t>
            </w:r>
            <w:r w:rsidRPr="009A7A1D">
              <w:rPr>
                <w:sz w:val="22"/>
                <w:szCs w:val="22"/>
                <w:vertAlign w:val="superscript"/>
              </w:rPr>
              <w:t>§</w:t>
            </w:r>
          </w:p>
        </w:tc>
        <w:tc>
          <w:tcPr>
            <w:tcW w:w="3118" w:type="dxa"/>
            <w:tcBorders>
              <w:top w:val="nil"/>
              <w:left w:val="nil"/>
              <w:bottom w:val="single" w:sz="4" w:space="0" w:color="auto"/>
              <w:right w:val="single" w:sz="4" w:space="0" w:color="auto"/>
            </w:tcBorders>
          </w:tcPr>
          <w:p w14:paraId="2D002AD8" w14:textId="77777777" w:rsidR="00536C35" w:rsidRPr="009A7A1D" w:rsidRDefault="00536C35" w:rsidP="0095169A">
            <w:pPr>
              <w:autoSpaceDE w:val="0"/>
              <w:autoSpaceDN w:val="0"/>
              <w:adjustRightInd w:val="0"/>
              <w:jc w:val="center"/>
              <w:rPr>
                <w:sz w:val="22"/>
                <w:szCs w:val="22"/>
              </w:rPr>
            </w:pPr>
            <w:r w:rsidRPr="009A7A1D">
              <w:rPr>
                <w:sz w:val="22"/>
                <w:szCs w:val="22"/>
              </w:rPr>
              <w:t>31.6</w:t>
            </w:r>
          </w:p>
        </w:tc>
      </w:tr>
      <w:tr w:rsidR="00536C35" w:rsidRPr="009A7A1D" w14:paraId="6D14D90E" w14:textId="77777777" w:rsidTr="004A2EDF">
        <w:tc>
          <w:tcPr>
            <w:tcW w:w="3539" w:type="dxa"/>
            <w:tcBorders>
              <w:top w:val="single" w:sz="4" w:space="0" w:color="auto"/>
              <w:left w:val="single" w:sz="4" w:space="0" w:color="auto"/>
              <w:bottom w:val="nil"/>
              <w:right w:val="nil"/>
            </w:tcBorders>
          </w:tcPr>
          <w:p w14:paraId="77B75FDF" w14:textId="77777777" w:rsidR="00536C35" w:rsidRPr="009A7A1D" w:rsidRDefault="00A45363" w:rsidP="0095169A">
            <w:pPr>
              <w:autoSpaceDE w:val="0"/>
              <w:autoSpaceDN w:val="0"/>
              <w:adjustRightInd w:val="0"/>
              <w:rPr>
                <w:b/>
                <w:bCs/>
                <w:sz w:val="22"/>
                <w:szCs w:val="22"/>
              </w:rPr>
            </w:pPr>
            <w:proofErr w:type="spellStart"/>
            <w:r w:rsidRPr="009A7A1D">
              <w:rPr>
                <w:rFonts w:ascii="Sylfaen" w:hAnsi="Sylfaen" w:cs="Sylfaen"/>
                <w:b/>
                <w:bCs/>
                <w:sz w:val="22"/>
                <w:szCs w:val="22"/>
              </w:rPr>
              <w:t>სხეულის</w:t>
            </w:r>
            <w:proofErr w:type="spellEnd"/>
            <w:r w:rsidRPr="009A7A1D">
              <w:rPr>
                <w:b/>
                <w:bCs/>
                <w:sz w:val="22"/>
                <w:szCs w:val="22"/>
              </w:rPr>
              <w:t xml:space="preserve"> </w:t>
            </w:r>
            <w:proofErr w:type="spellStart"/>
            <w:r w:rsidRPr="009A7A1D">
              <w:rPr>
                <w:rFonts w:ascii="Sylfaen" w:hAnsi="Sylfaen" w:cs="Sylfaen"/>
                <w:b/>
                <w:bCs/>
                <w:sz w:val="22"/>
                <w:szCs w:val="22"/>
              </w:rPr>
              <w:t>წონა</w:t>
            </w:r>
            <w:proofErr w:type="spellEnd"/>
            <w:r w:rsidRPr="009A7A1D">
              <w:rPr>
                <w:b/>
                <w:bCs/>
                <w:sz w:val="22"/>
                <w:szCs w:val="22"/>
              </w:rPr>
              <w:t xml:space="preserve"> (</w:t>
            </w:r>
            <w:proofErr w:type="spellStart"/>
            <w:r w:rsidRPr="009A7A1D">
              <w:rPr>
                <w:rFonts w:ascii="Sylfaen" w:hAnsi="Sylfaen" w:cs="Sylfaen"/>
                <w:b/>
                <w:bCs/>
                <w:sz w:val="22"/>
                <w:szCs w:val="22"/>
              </w:rPr>
              <w:t>კგ</w:t>
            </w:r>
            <w:proofErr w:type="spellEnd"/>
            <w:r w:rsidRPr="009A7A1D">
              <w:rPr>
                <w:b/>
                <w:bCs/>
                <w:sz w:val="22"/>
                <w:szCs w:val="22"/>
              </w:rPr>
              <w:t>)</w:t>
            </w:r>
          </w:p>
        </w:tc>
        <w:tc>
          <w:tcPr>
            <w:tcW w:w="3544" w:type="dxa"/>
            <w:tcBorders>
              <w:top w:val="single" w:sz="4" w:space="0" w:color="auto"/>
              <w:left w:val="nil"/>
              <w:bottom w:val="nil"/>
              <w:right w:val="nil"/>
            </w:tcBorders>
          </w:tcPr>
          <w:p w14:paraId="50E5F39C" w14:textId="77777777" w:rsidR="00536C35" w:rsidRPr="009A7A1D" w:rsidRDefault="00536C35" w:rsidP="0095169A">
            <w:pPr>
              <w:autoSpaceDE w:val="0"/>
              <w:autoSpaceDN w:val="0"/>
              <w:adjustRightInd w:val="0"/>
              <w:jc w:val="center"/>
              <w:rPr>
                <w:sz w:val="22"/>
                <w:szCs w:val="22"/>
              </w:rPr>
            </w:pPr>
          </w:p>
        </w:tc>
        <w:tc>
          <w:tcPr>
            <w:tcW w:w="3118" w:type="dxa"/>
            <w:tcBorders>
              <w:top w:val="single" w:sz="4" w:space="0" w:color="auto"/>
              <w:left w:val="nil"/>
              <w:bottom w:val="nil"/>
              <w:right w:val="single" w:sz="4" w:space="0" w:color="auto"/>
            </w:tcBorders>
          </w:tcPr>
          <w:p w14:paraId="20BF7C6B" w14:textId="77777777" w:rsidR="00536C35" w:rsidRPr="009A7A1D" w:rsidRDefault="00536C35" w:rsidP="0095169A">
            <w:pPr>
              <w:autoSpaceDE w:val="0"/>
              <w:autoSpaceDN w:val="0"/>
              <w:adjustRightInd w:val="0"/>
              <w:jc w:val="center"/>
              <w:rPr>
                <w:sz w:val="22"/>
                <w:szCs w:val="22"/>
              </w:rPr>
            </w:pPr>
          </w:p>
        </w:tc>
      </w:tr>
      <w:tr w:rsidR="00536C35" w:rsidRPr="009A7A1D" w14:paraId="4EE9B389" w14:textId="77777777" w:rsidTr="004A2EDF">
        <w:tc>
          <w:tcPr>
            <w:tcW w:w="3539" w:type="dxa"/>
            <w:tcBorders>
              <w:top w:val="nil"/>
              <w:left w:val="single" w:sz="4" w:space="0" w:color="auto"/>
              <w:bottom w:val="nil"/>
              <w:right w:val="nil"/>
            </w:tcBorders>
          </w:tcPr>
          <w:p w14:paraId="53D7D32A" w14:textId="77777777" w:rsidR="00536C35" w:rsidRPr="009A7A1D" w:rsidRDefault="00E2159C" w:rsidP="0095169A">
            <w:pPr>
              <w:autoSpaceDE w:val="0"/>
              <w:autoSpaceDN w:val="0"/>
              <w:adjustRightInd w:val="0"/>
              <w:rPr>
                <w:sz w:val="22"/>
                <w:szCs w:val="22"/>
              </w:rPr>
            </w:pPr>
            <w:proofErr w:type="spellStart"/>
            <w:r w:rsidRPr="009A7A1D">
              <w:rPr>
                <w:rFonts w:ascii="Sylfaen" w:hAnsi="Sylfaen" w:cs="Sylfaen"/>
                <w:sz w:val="22"/>
                <w:szCs w:val="22"/>
              </w:rPr>
              <w:t>საწყისი</w:t>
            </w:r>
            <w:proofErr w:type="spellEnd"/>
            <w:r w:rsidRPr="009A7A1D">
              <w:rPr>
                <w:sz w:val="22"/>
                <w:szCs w:val="22"/>
              </w:rPr>
              <w:t xml:space="preserve"> (</w:t>
            </w:r>
            <w:proofErr w:type="spellStart"/>
            <w:r w:rsidRPr="009A7A1D">
              <w:rPr>
                <w:rFonts w:ascii="Sylfaen" w:hAnsi="Sylfaen" w:cs="Sylfaen"/>
                <w:sz w:val="22"/>
                <w:szCs w:val="22"/>
              </w:rPr>
              <w:t>საშუალო</w:t>
            </w:r>
            <w:proofErr w:type="spellEnd"/>
            <w:r w:rsidRPr="009A7A1D">
              <w:rPr>
                <w:sz w:val="22"/>
                <w:szCs w:val="22"/>
              </w:rPr>
              <w:t>)</w:t>
            </w:r>
          </w:p>
        </w:tc>
        <w:tc>
          <w:tcPr>
            <w:tcW w:w="3544" w:type="dxa"/>
            <w:tcBorders>
              <w:top w:val="nil"/>
              <w:left w:val="nil"/>
              <w:bottom w:val="nil"/>
              <w:right w:val="nil"/>
            </w:tcBorders>
          </w:tcPr>
          <w:p w14:paraId="19CCCD73" w14:textId="77777777" w:rsidR="00536C35" w:rsidRPr="009A7A1D" w:rsidRDefault="00536C35" w:rsidP="0095169A">
            <w:pPr>
              <w:autoSpaceDE w:val="0"/>
              <w:autoSpaceDN w:val="0"/>
              <w:adjustRightInd w:val="0"/>
              <w:jc w:val="center"/>
              <w:rPr>
                <w:sz w:val="22"/>
                <w:szCs w:val="22"/>
              </w:rPr>
            </w:pPr>
            <w:r w:rsidRPr="009A7A1D">
              <w:rPr>
                <w:sz w:val="22"/>
                <w:szCs w:val="22"/>
              </w:rPr>
              <w:t>94.13</w:t>
            </w:r>
          </w:p>
        </w:tc>
        <w:tc>
          <w:tcPr>
            <w:tcW w:w="3118" w:type="dxa"/>
            <w:tcBorders>
              <w:top w:val="nil"/>
              <w:left w:val="nil"/>
              <w:bottom w:val="nil"/>
              <w:right w:val="single" w:sz="4" w:space="0" w:color="auto"/>
            </w:tcBorders>
          </w:tcPr>
          <w:p w14:paraId="60F26A6D" w14:textId="77777777" w:rsidR="00536C35" w:rsidRPr="009A7A1D" w:rsidRDefault="00536C35" w:rsidP="0095169A">
            <w:pPr>
              <w:autoSpaceDE w:val="0"/>
              <w:autoSpaceDN w:val="0"/>
              <w:adjustRightInd w:val="0"/>
              <w:jc w:val="center"/>
              <w:rPr>
                <w:sz w:val="22"/>
                <w:szCs w:val="22"/>
              </w:rPr>
            </w:pPr>
            <w:r w:rsidRPr="009A7A1D">
              <w:rPr>
                <w:sz w:val="22"/>
                <w:szCs w:val="22"/>
              </w:rPr>
              <w:t>88.77</w:t>
            </w:r>
          </w:p>
        </w:tc>
      </w:tr>
      <w:tr w:rsidR="00536C35" w:rsidRPr="009A7A1D" w14:paraId="331CA96A" w14:textId="77777777" w:rsidTr="004A2EDF">
        <w:tc>
          <w:tcPr>
            <w:tcW w:w="3539" w:type="dxa"/>
            <w:tcBorders>
              <w:top w:val="nil"/>
              <w:left w:val="single" w:sz="4" w:space="0" w:color="auto"/>
              <w:bottom w:val="nil"/>
              <w:right w:val="nil"/>
            </w:tcBorders>
          </w:tcPr>
          <w:p w14:paraId="769963BC" w14:textId="77777777" w:rsidR="00536C35" w:rsidRPr="009A7A1D" w:rsidRDefault="003A6128" w:rsidP="0095169A">
            <w:pPr>
              <w:autoSpaceDE w:val="0"/>
              <w:autoSpaceDN w:val="0"/>
              <w:adjustRightInd w:val="0"/>
              <w:rPr>
                <w:sz w:val="22"/>
                <w:szCs w:val="22"/>
              </w:rPr>
            </w:pPr>
            <w:proofErr w:type="spellStart"/>
            <w:r w:rsidRPr="009A7A1D">
              <w:rPr>
                <w:rFonts w:ascii="Sylfaen" w:hAnsi="Sylfaen" w:cs="Sylfaen"/>
                <w:sz w:val="22"/>
                <w:szCs w:val="22"/>
              </w:rPr>
              <w:t>ცვლილება</w:t>
            </w:r>
            <w:proofErr w:type="spellEnd"/>
            <w:r w:rsidRPr="009A7A1D">
              <w:rPr>
                <w:sz w:val="22"/>
                <w:szCs w:val="22"/>
              </w:rPr>
              <w:t xml:space="preserve"> </w:t>
            </w:r>
            <w:proofErr w:type="spellStart"/>
            <w:r w:rsidRPr="009A7A1D">
              <w:rPr>
                <w:rFonts w:ascii="Sylfaen" w:hAnsi="Sylfaen" w:cs="Sylfaen"/>
                <w:sz w:val="22"/>
                <w:szCs w:val="22"/>
              </w:rPr>
              <w:t>საწყის</w:t>
            </w:r>
            <w:r w:rsidRPr="009A7A1D">
              <w:rPr>
                <w:rFonts w:ascii="Sylfaen" w:hAnsi="Sylfaen"/>
                <w:sz w:val="22"/>
                <w:szCs w:val="22"/>
              </w:rPr>
              <w:t>იდან</w:t>
            </w:r>
            <w:r w:rsidRPr="009A7A1D">
              <w:rPr>
                <w:sz w:val="22"/>
                <w:szCs w:val="22"/>
                <w:vertAlign w:val="superscript"/>
              </w:rPr>
              <w:t>c</w:t>
            </w:r>
            <w:proofErr w:type="spellEnd"/>
          </w:p>
        </w:tc>
        <w:tc>
          <w:tcPr>
            <w:tcW w:w="3544" w:type="dxa"/>
            <w:tcBorders>
              <w:top w:val="nil"/>
              <w:left w:val="nil"/>
              <w:bottom w:val="nil"/>
              <w:right w:val="nil"/>
            </w:tcBorders>
          </w:tcPr>
          <w:p w14:paraId="759422BF" w14:textId="77777777" w:rsidR="00536C35" w:rsidRPr="009A7A1D" w:rsidRDefault="00536C35" w:rsidP="0095169A">
            <w:pPr>
              <w:autoSpaceDE w:val="0"/>
              <w:autoSpaceDN w:val="0"/>
              <w:adjustRightInd w:val="0"/>
              <w:jc w:val="center"/>
              <w:rPr>
                <w:sz w:val="22"/>
                <w:szCs w:val="22"/>
              </w:rPr>
            </w:pPr>
            <w:r w:rsidRPr="009A7A1D">
              <w:rPr>
                <w:sz w:val="22"/>
                <w:szCs w:val="22"/>
              </w:rPr>
              <w:t>-3.16</w:t>
            </w:r>
          </w:p>
        </w:tc>
        <w:tc>
          <w:tcPr>
            <w:tcW w:w="3118" w:type="dxa"/>
            <w:tcBorders>
              <w:top w:val="nil"/>
              <w:left w:val="nil"/>
              <w:bottom w:val="nil"/>
              <w:right w:val="single" w:sz="4" w:space="0" w:color="auto"/>
            </w:tcBorders>
          </w:tcPr>
          <w:p w14:paraId="4F05F88A" w14:textId="77777777" w:rsidR="00536C35" w:rsidRPr="009A7A1D" w:rsidRDefault="00536C35" w:rsidP="0095169A">
            <w:pPr>
              <w:autoSpaceDE w:val="0"/>
              <w:autoSpaceDN w:val="0"/>
              <w:adjustRightInd w:val="0"/>
              <w:jc w:val="center"/>
              <w:rPr>
                <w:sz w:val="22"/>
                <w:szCs w:val="22"/>
              </w:rPr>
            </w:pPr>
            <w:r w:rsidRPr="009A7A1D">
              <w:rPr>
                <w:sz w:val="22"/>
                <w:szCs w:val="22"/>
              </w:rPr>
              <w:t>-2.19</w:t>
            </w:r>
          </w:p>
        </w:tc>
      </w:tr>
      <w:tr w:rsidR="00536C35" w:rsidRPr="009A7A1D" w14:paraId="75DCF858" w14:textId="77777777" w:rsidTr="004A2EDF">
        <w:tc>
          <w:tcPr>
            <w:tcW w:w="3539" w:type="dxa"/>
            <w:tcBorders>
              <w:top w:val="nil"/>
              <w:left w:val="single" w:sz="4" w:space="0" w:color="auto"/>
              <w:bottom w:val="nil"/>
              <w:right w:val="nil"/>
            </w:tcBorders>
          </w:tcPr>
          <w:p w14:paraId="6D9C14D5" w14:textId="77777777" w:rsidR="00536C35" w:rsidRPr="009A7A1D" w:rsidRDefault="00F95C32" w:rsidP="0095169A">
            <w:pPr>
              <w:autoSpaceDE w:val="0"/>
              <w:autoSpaceDN w:val="0"/>
              <w:adjustRightInd w:val="0"/>
              <w:rPr>
                <w:sz w:val="22"/>
                <w:szCs w:val="22"/>
              </w:rPr>
            </w:pPr>
            <w:proofErr w:type="spellStart"/>
            <w:r w:rsidRPr="009A7A1D">
              <w:rPr>
                <w:rFonts w:ascii="Sylfaen" w:hAnsi="Sylfaen" w:cs="Sylfaen"/>
                <w:sz w:val="22"/>
                <w:szCs w:val="22"/>
              </w:rPr>
              <w:t>განსხვავება</w:t>
            </w:r>
            <w:proofErr w:type="spellEnd"/>
            <w:r w:rsidRPr="009A7A1D">
              <w:rPr>
                <w:sz w:val="22"/>
                <w:szCs w:val="22"/>
              </w:rPr>
              <w:t xml:space="preserve"> </w:t>
            </w:r>
            <w:proofErr w:type="spellStart"/>
            <w:r w:rsidRPr="009A7A1D">
              <w:rPr>
                <w:rFonts w:ascii="Sylfaen" w:hAnsi="Sylfaen" w:cs="Sylfaen"/>
                <w:sz w:val="22"/>
                <w:szCs w:val="22"/>
              </w:rPr>
              <w:t>პლაცებოსგან</w:t>
            </w:r>
            <w:r w:rsidRPr="009A7A1D">
              <w:rPr>
                <w:sz w:val="22"/>
                <w:szCs w:val="22"/>
                <w:vertAlign w:val="superscript"/>
              </w:rPr>
              <w:t>c</w:t>
            </w:r>
            <w:proofErr w:type="spellEnd"/>
          </w:p>
        </w:tc>
        <w:tc>
          <w:tcPr>
            <w:tcW w:w="3544" w:type="dxa"/>
            <w:tcBorders>
              <w:top w:val="nil"/>
              <w:left w:val="nil"/>
              <w:bottom w:val="nil"/>
              <w:right w:val="nil"/>
            </w:tcBorders>
          </w:tcPr>
          <w:p w14:paraId="17D81A9B" w14:textId="77777777" w:rsidR="00536C35" w:rsidRPr="009A7A1D" w:rsidRDefault="00536C35" w:rsidP="0095169A">
            <w:pPr>
              <w:autoSpaceDE w:val="0"/>
              <w:autoSpaceDN w:val="0"/>
              <w:adjustRightInd w:val="0"/>
              <w:jc w:val="center"/>
              <w:rPr>
                <w:sz w:val="22"/>
                <w:szCs w:val="22"/>
              </w:rPr>
            </w:pPr>
            <w:r w:rsidRPr="009A7A1D">
              <w:rPr>
                <w:sz w:val="22"/>
                <w:szCs w:val="22"/>
              </w:rPr>
              <w:t>-0.97</w:t>
            </w:r>
          </w:p>
        </w:tc>
        <w:tc>
          <w:tcPr>
            <w:tcW w:w="3118" w:type="dxa"/>
            <w:tcBorders>
              <w:top w:val="nil"/>
              <w:left w:val="nil"/>
              <w:bottom w:val="nil"/>
              <w:right w:val="single" w:sz="4" w:space="0" w:color="auto"/>
            </w:tcBorders>
          </w:tcPr>
          <w:p w14:paraId="58815D16" w14:textId="77777777" w:rsidR="00536C35" w:rsidRPr="009A7A1D" w:rsidRDefault="00536C35" w:rsidP="0095169A">
            <w:pPr>
              <w:autoSpaceDE w:val="0"/>
              <w:autoSpaceDN w:val="0"/>
              <w:adjustRightInd w:val="0"/>
              <w:jc w:val="center"/>
              <w:rPr>
                <w:sz w:val="22"/>
                <w:szCs w:val="22"/>
              </w:rPr>
            </w:pPr>
          </w:p>
        </w:tc>
      </w:tr>
      <w:tr w:rsidR="00536C35" w:rsidRPr="009A7A1D" w14:paraId="32FC3F59" w14:textId="77777777" w:rsidTr="004A2EDF">
        <w:tc>
          <w:tcPr>
            <w:tcW w:w="3539" w:type="dxa"/>
            <w:tcBorders>
              <w:top w:val="nil"/>
              <w:left w:val="single" w:sz="4" w:space="0" w:color="auto"/>
              <w:bottom w:val="single" w:sz="4" w:space="0" w:color="auto"/>
              <w:right w:val="nil"/>
            </w:tcBorders>
          </w:tcPr>
          <w:p w14:paraId="393042A1" w14:textId="77777777" w:rsidR="00536C35" w:rsidRPr="009A7A1D" w:rsidRDefault="00536C35" w:rsidP="0095169A">
            <w:pPr>
              <w:autoSpaceDE w:val="0"/>
              <w:autoSpaceDN w:val="0"/>
              <w:adjustRightInd w:val="0"/>
              <w:rPr>
                <w:sz w:val="22"/>
                <w:szCs w:val="22"/>
              </w:rPr>
            </w:pPr>
            <w:r w:rsidRPr="009A7A1D">
              <w:rPr>
                <w:sz w:val="22"/>
                <w:szCs w:val="22"/>
              </w:rPr>
              <w:t>(95% CI)</w:t>
            </w:r>
          </w:p>
        </w:tc>
        <w:tc>
          <w:tcPr>
            <w:tcW w:w="3544" w:type="dxa"/>
            <w:tcBorders>
              <w:top w:val="nil"/>
              <w:left w:val="nil"/>
              <w:bottom w:val="single" w:sz="4" w:space="0" w:color="auto"/>
              <w:right w:val="nil"/>
            </w:tcBorders>
          </w:tcPr>
          <w:p w14:paraId="0B78DB4E" w14:textId="77777777" w:rsidR="00536C35" w:rsidRPr="009A7A1D" w:rsidRDefault="00536C35" w:rsidP="0095169A">
            <w:pPr>
              <w:autoSpaceDE w:val="0"/>
              <w:autoSpaceDN w:val="0"/>
              <w:adjustRightInd w:val="0"/>
              <w:jc w:val="center"/>
              <w:rPr>
                <w:sz w:val="22"/>
                <w:szCs w:val="22"/>
              </w:rPr>
            </w:pPr>
            <w:r w:rsidRPr="009A7A1D">
              <w:rPr>
                <w:sz w:val="22"/>
                <w:szCs w:val="22"/>
              </w:rPr>
              <w:t>(-2.20, 0.25)</w:t>
            </w:r>
          </w:p>
        </w:tc>
        <w:tc>
          <w:tcPr>
            <w:tcW w:w="3118" w:type="dxa"/>
            <w:tcBorders>
              <w:top w:val="nil"/>
              <w:left w:val="nil"/>
              <w:bottom w:val="single" w:sz="4" w:space="0" w:color="auto"/>
              <w:right w:val="single" w:sz="4" w:space="0" w:color="auto"/>
            </w:tcBorders>
          </w:tcPr>
          <w:p w14:paraId="3681F762" w14:textId="77777777" w:rsidR="00536C35" w:rsidRPr="009A7A1D" w:rsidRDefault="00536C35" w:rsidP="0095169A">
            <w:pPr>
              <w:autoSpaceDE w:val="0"/>
              <w:autoSpaceDN w:val="0"/>
              <w:adjustRightInd w:val="0"/>
              <w:jc w:val="center"/>
              <w:rPr>
                <w:sz w:val="22"/>
                <w:szCs w:val="22"/>
              </w:rPr>
            </w:pPr>
          </w:p>
        </w:tc>
      </w:tr>
    </w:tbl>
    <w:p w14:paraId="1216FD85" w14:textId="77777777" w:rsidR="003F70E1" w:rsidRDefault="004D11A1" w:rsidP="0095169A">
      <w:pPr>
        <w:autoSpaceDE w:val="0"/>
        <w:autoSpaceDN w:val="0"/>
        <w:adjustRightInd w:val="0"/>
        <w:spacing w:after="0" w:line="240" w:lineRule="auto"/>
        <w:rPr>
          <w:rFonts w:ascii="Sylfaen" w:hAnsi="Sylfaen" w:cs="Sylfaen"/>
          <w:sz w:val="20"/>
          <w:lang w:val="en-US"/>
        </w:rPr>
      </w:pPr>
      <w:proofErr w:type="spellStart"/>
      <w:r w:rsidRPr="00A35397">
        <w:rPr>
          <w:sz w:val="20"/>
          <w:vertAlign w:val="superscript"/>
          <w:lang w:val="en-US"/>
        </w:rPr>
        <w:t>a</w:t>
      </w:r>
      <w:r w:rsidRPr="00A35397">
        <w:rPr>
          <w:sz w:val="20"/>
          <w:lang w:val="en-US"/>
        </w:rPr>
        <w:t>LOCF</w:t>
      </w:r>
      <w:proofErr w:type="spellEnd"/>
      <w:r w:rsidRPr="00A35397">
        <w:rPr>
          <w:sz w:val="20"/>
          <w:lang w:val="en-US"/>
        </w:rPr>
        <w:t xml:space="preserve">: </w:t>
      </w:r>
      <w:proofErr w:type="spellStart"/>
      <w:r w:rsidR="00C4466F">
        <w:rPr>
          <w:rFonts w:ascii="Sylfaen" w:hAnsi="Sylfaen"/>
          <w:sz w:val="20"/>
          <w:lang w:val="en-US"/>
        </w:rPr>
        <w:t>გადატანილია</w:t>
      </w:r>
      <w:proofErr w:type="spellEnd"/>
      <w:r w:rsidR="00C4466F">
        <w:rPr>
          <w:rFonts w:ascii="Sylfaen" w:hAnsi="Sylfaen"/>
          <w:sz w:val="20"/>
          <w:lang w:val="en-US"/>
        </w:rPr>
        <w:t xml:space="preserve"> </w:t>
      </w:r>
      <w:proofErr w:type="spellStart"/>
      <w:r w:rsidR="00D945B4" w:rsidRPr="00D945B4">
        <w:rPr>
          <w:rFonts w:ascii="Sylfaen" w:hAnsi="Sylfaen" w:cs="Sylfaen"/>
          <w:sz w:val="20"/>
          <w:lang w:val="en-US"/>
        </w:rPr>
        <w:t>ბოლო</w:t>
      </w:r>
      <w:proofErr w:type="spellEnd"/>
      <w:r w:rsidR="00D945B4" w:rsidRPr="00D945B4">
        <w:rPr>
          <w:sz w:val="20"/>
          <w:lang w:val="en-US"/>
        </w:rPr>
        <w:t xml:space="preserve"> </w:t>
      </w:r>
      <w:proofErr w:type="spellStart"/>
      <w:r w:rsidR="00D945B4" w:rsidRPr="00D945B4">
        <w:rPr>
          <w:rFonts w:ascii="Sylfaen" w:hAnsi="Sylfaen" w:cs="Sylfaen"/>
          <w:sz w:val="20"/>
          <w:lang w:val="en-US"/>
        </w:rPr>
        <w:t>დაკვირვება</w:t>
      </w:r>
      <w:proofErr w:type="spellEnd"/>
      <w:r w:rsidR="00D945B4" w:rsidRPr="00D945B4">
        <w:rPr>
          <w:sz w:val="20"/>
          <w:lang w:val="en-US"/>
        </w:rPr>
        <w:t xml:space="preserve"> (</w:t>
      </w:r>
      <w:proofErr w:type="spellStart"/>
      <w:r w:rsidR="00D945B4" w:rsidRPr="00D945B4">
        <w:rPr>
          <w:rFonts w:ascii="Sylfaen" w:hAnsi="Sylfaen" w:cs="Sylfaen"/>
          <w:sz w:val="20"/>
          <w:lang w:val="en-US"/>
        </w:rPr>
        <w:t>გადარჩენილი</w:t>
      </w:r>
      <w:proofErr w:type="spellEnd"/>
      <w:r w:rsidR="00D945B4" w:rsidRPr="00D945B4">
        <w:rPr>
          <w:sz w:val="20"/>
          <w:lang w:val="en-US"/>
        </w:rPr>
        <w:t xml:space="preserve"> </w:t>
      </w:r>
      <w:proofErr w:type="spellStart"/>
      <w:r w:rsidR="00D945B4" w:rsidRPr="00D945B4">
        <w:rPr>
          <w:rFonts w:ascii="Sylfaen" w:hAnsi="Sylfaen" w:cs="Sylfaen"/>
          <w:sz w:val="20"/>
          <w:lang w:val="en-US"/>
        </w:rPr>
        <w:t>სუბიექტების</w:t>
      </w:r>
      <w:proofErr w:type="spellEnd"/>
      <w:r w:rsidR="00D945B4" w:rsidRPr="00D945B4">
        <w:rPr>
          <w:sz w:val="20"/>
          <w:lang w:val="en-US"/>
        </w:rPr>
        <w:t xml:space="preserve"> </w:t>
      </w:r>
      <w:proofErr w:type="spellStart"/>
      <w:r w:rsidR="00D945B4" w:rsidRPr="00D945B4">
        <w:rPr>
          <w:rFonts w:ascii="Sylfaen" w:hAnsi="Sylfaen" w:cs="Sylfaen"/>
          <w:sz w:val="20"/>
          <w:lang w:val="en-US"/>
        </w:rPr>
        <w:t>გადარჩენამდე</w:t>
      </w:r>
      <w:proofErr w:type="spellEnd"/>
      <w:r w:rsidR="00D945B4" w:rsidRPr="00D945B4">
        <w:rPr>
          <w:sz w:val="20"/>
          <w:lang w:val="en-US"/>
        </w:rPr>
        <w:t xml:space="preserve">) </w:t>
      </w:r>
    </w:p>
    <w:p w14:paraId="17089609" w14:textId="77777777" w:rsidR="000422AE" w:rsidRDefault="004D11A1" w:rsidP="0095169A">
      <w:pPr>
        <w:autoSpaceDE w:val="0"/>
        <w:autoSpaceDN w:val="0"/>
        <w:adjustRightInd w:val="0"/>
        <w:spacing w:after="0" w:line="240" w:lineRule="auto"/>
        <w:rPr>
          <w:rFonts w:ascii="Sylfaen" w:hAnsi="Sylfaen" w:cs="Sylfaen"/>
          <w:sz w:val="20"/>
          <w:lang w:val="en-US"/>
        </w:rPr>
      </w:pPr>
      <w:r w:rsidRPr="00D945B4">
        <w:rPr>
          <w:sz w:val="20"/>
          <w:vertAlign w:val="superscript"/>
          <w:lang w:val="en-US"/>
        </w:rPr>
        <w:t>b</w:t>
      </w:r>
      <w:r w:rsidR="00BC7E74" w:rsidRPr="00B17DE2">
        <w:rPr>
          <w:lang w:val="en-US"/>
        </w:rPr>
        <w:t xml:space="preserve"> </w:t>
      </w:r>
      <w:proofErr w:type="spellStart"/>
      <w:r w:rsidR="00BC7E74" w:rsidRPr="00BC7E74">
        <w:rPr>
          <w:rFonts w:ascii="Sylfaen" w:hAnsi="Sylfaen" w:cs="Sylfaen"/>
          <w:sz w:val="20"/>
          <w:lang w:val="en-US"/>
        </w:rPr>
        <w:t>ყველა</w:t>
      </w:r>
      <w:proofErr w:type="spellEnd"/>
      <w:r w:rsidR="00BC7E74" w:rsidRPr="00BC7E74">
        <w:rPr>
          <w:sz w:val="20"/>
          <w:lang w:val="en-US"/>
        </w:rPr>
        <w:t xml:space="preserve"> </w:t>
      </w:r>
      <w:proofErr w:type="spellStart"/>
      <w:r w:rsidR="00BC7E74" w:rsidRPr="00BC7E74">
        <w:rPr>
          <w:rFonts w:ascii="Sylfaen" w:hAnsi="Sylfaen" w:cs="Sylfaen"/>
          <w:sz w:val="20"/>
          <w:lang w:val="en-US"/>
        </w:rPr>
        <w:t>რანდომიზებული</w:t>
      </w:r>
      <w:proofErr w:type="spellEnd"/>
      <w:r w:rsidR="00BC7E74" w:rsidRPr="00BC7E74">
        <w:rPr>
          <w:sz w:val="20"/>
          <w:lang w:val="en-US"/>
        </w:rPr>
        <w:t xml:space="preserve"> </w:t>
      </w:r>
      <w:proofErr w:type="spellStart"/>
      <w:r w:rsidR="00BC7E74" w:rsidRPr="00BC7E74">
        <w:rPr>
          <w:rFonts w:ascii="Sylfaen" w:hAnsi="Sylfaen" w:cs="Sylfaen"/>
          <w:sz w:val="20"/>
          <w:lang w:val="en-US"/>
        </w:rPr>
        <w:t>სუბიექტი</w:t>
      </w:r>
      <w:proofErr w:type="spellEnd"/>
      <w:r w:rsidR="00BC7E74" w:rsidRPr="00BC7E74">
        <w:rPr>
          <w:sz w:val="20"/>
          <w:lang w:val="en-US"/>
        </w:rPr>
        <w:t xml:space="preserve">, </w:t>
      </w:r>
      <w:proofErr w:type="spellStart"/>
      <w:r w:rsidR="00BC7E74" w:rsidRPr="00BC7E74">
        <w:rPr>
          <w:rFonts w:ascii="Sylfaen" w:hAnsi="Sylfaen" w:cs="Sylfaen"/>
          <w:sz w:val="20"/>
          <w:lang w:val="en-US"/>
        </w:rPr>
        <w:t>რომლებმაც</w:t>
      </w:r>
      <w:proofErr w:type="spellEnd"/>
      <w:r w:rsidR="00BC7E74" w:rsidRPr="00BC7E74">
        <w:rPr>
          <w:sz w:val="20"/>
          <w:lang w:val="en-US"/>
        </w:rPr>
        <w:t xml:space="preserve"> </w:t>
      </w:r>
      <w:proofErr w:type="spellStart"/>
      <w:r w:rsidR="00BC7E74" w:rsidRPr="00BC7E74">
        <w:rPr>
          <w:rFonts w:ascii="Sylfaen" w:hAnsi="Sylfaen" w:cs="Sylfaen"/>
          <w:sz w:val="20"/>
          <w:lang w:val="en-US"/>
        </w:rPr>
        <w:t>მოკლევადიანი</w:t>
      </w:r>
      <w:proofErr w:type="spellEnd"/>
      <w:r w:rsidR="00BC7E74" w:rsidRPr="00BC7E74">
        <w:rPr>
          <w:sz w:val="20"/>
          <w:lang w:val="en-US"/>
        </w:rPr>
        <w:t xml:space="preserve"> </w:t>
      </w:r>
      <w:proofErr w:type="spellStart"/>
      <w:r w:rsidR="00BC7E74" w:rsidRPr="00BC7E74">
        <w:rPr>
          <w:rFonts w:ascii="Sylfaen" w:hAnsi="Sylfaen" w:cs="Sylfaen"/>
          <w:sz w:val="20"/>
          <w:lang w:val="en-US"/>
        </w:rPr>
        <w:t>ორმაგი</w:t>
      </w:r>
      <w:proofErr w:type="spellEnd"/>
      <w:r w:rsidR="00BC7E74" w:rsidRPr="00BC7E74">
        <w:rPr>
          <w:sz w:val="20"/>
          <w:lang w:val="en-US"/>
        </w:rPr>
        <w:t xml:space="preserve"> </w:t>
      </w:r>
      <w:proofErr w:type="spellStart"/>
      <w:r w:rsidR="00BC7E74" w:rsidRPr="00BC7E74">
        <w:rPr>
          <w:rFonts w:ascii="Sylfaen" w:hAnsi="Sylfaen" w:cs="Sylfaen"/>
          <w:sz w:val="20"/>
          <w:lang w:val="en-US"/>
        </w:rPr>
        <w:t>ბრმა</w:t>
      </w:r>
      <w:proofErr w:type="spellEnd"/>
      <w:r w:rsidR="00BC7E74" w:rsidRPr="00BC7E74">
        <w:rPr>
          <w:sz w:val="20"/>
          <w:lang w:val="en-US"/>
        </w:rPr>
        <w:t xml:space="preserve"> </w:t>
      </w:r>
      <w:proofErr w:type="spellStart"/>
      <w:r w:rsidR="00BC7E74" w:rsidRPr="00BC7E74">
        <w:rPr>
          <w:rFonts w:ascii="Sylfaen" w:hAnsi="Sylfaen" w:cs="Sylfaen"/>
          <w:sz w:val="20"/>
          <w:lang w:val="en-US"/>
        </w:rPr>
        <w:t>კვლევის</w:t>
      </w:r>
      <w:proofErr w:type="spellEnd"/>
      <w:r w:rsidR="00BC7E74" w:rsidRPr="00BC7E74">
        <w:rPr>
          <w:sz w:val="20"/>
          <w:lang w:val="en-US"/>
        </w:rPr>
        <w:t xml:space="preserve"> </w:t>
      </w:r>
      <w:proofErr w:type="spellStart"/>
      <w:r w:rsidR="00BC7E74" w:rsidRPr="00BC7E74">
        <w:rPr>
          <w:rFonts w:ascii="Sylfaen" w:hAnsi="Sylfaen" w:cs="Sylfaen"/>
          <w:sz w:val="20"/>
          <w:lang w:val="en-US"/>
        </w:rPr>
        <w:t>პერიოდში</w:t>
      </w:r>
      <w:proofErr w:type="spellEnd"/>
      <w:r w:rsidR="00BC7E74" w:rsidRPr="00BC7E74">
        <w:rPr>
          <w:sz w:val="20"/>
          <w:lang w:val="en-US"/>
        </w:rPr>
        <w:t xml:space="preserve"> </w:t>
      </w:r>
      <w:proofErr w:type="spellStart"/>
      <w:r w:rsidR="00BC7E74" w:rsidRPr="00BC7E74">
        <w:rPr>
          <w:rFonts w:ascii="Sylfaen" w:hAnsi="Sylfaen" w:cs="Sylfaen"/>
          <w:sz w:val="20"/>
          <w:lang w:val="en-US"/>
        </w:rPr>
        <w:t>მიიღეს</w:t>
      </w:r>
      <w:proofErr w:type="spellEnd"/>
      <w:r w:rsidR="00BC7E74" w:rsidRPr="00BC7E74">
        <w:rPr>
          <w:sz w:val="20"/>
          <w:lang w:val="en-US"/>
        </w:rPr>
        <w:t xml:space="preserve"> </w:t>
      </w:r>
      <w:proofErr w:type="spellStart"/>
      <w:r w:rsidR="00BC7E74" w:rsidRPr="00BC7E74">
        <w:rPr>
          <w:rFonts w:ascii="Sylfaen" w:hAnsi="Sylfaen" w:cs="Sylfaen"/>
          <w:sz w:val="20"/>
          <w:lang w:val="en-US"/>
        </w:rPr>
        <w:t>ორმაგად</w:t>
      </w:r>
      <w:proofErr w:type="spellEnd"/>
      <w:r w:rsidR="00BC7E74" w:rsidRPr="00BC7E74">
        <w:rPr>
          <w:sz w:val="20"/>
          <w:lang w:val="en-US"/>
        </w:rPr>
        <w:t xml:space="preserve"> </w:t>
      </w:r>
      <w:proofErr w:type="spellStart"/>
      <w:r w:rsidR="00BC7E74" w:rsidRPr="00BC7E74">
        <w:rPr>
          <w:rFonts w:ascii="Sylfaen" w:hAnsi="Sylfaen" w:cs="Sylfaen"/>
          <w:sz w:val="20"/>
          <w:lang w:val="en-US"/>
        </w:rPr>
        <w:t>ბრმა</w:t>
      </w:r>
      <w:proofErr w:type="spellEnd"/>
      <w:r w:rsidR="00BC7E74" w:rsidRPr="00BC7E74">
        <w:rPr>
          <w:sz w:val="20"/>
          <w:lang w:val="en-US"/>
        </w:rPr>
        <w:t xml:space="preserve"> </w:t>
      </w:r>
      <w:proofErr w:type="spellStart"/>
      <w:r w:rsidR="00BC7E74" w:rsidRPr="00BC7E74">
        <w:rPr>
          <w:rFonts w:ascii="Sylfaen" w:hAnsi="Sylfaen" w:cs="Sylfaen"/>
          <w:sz w:val="20"/>
          <w:lang w:val="en-US"/>
        </w:rPr>
        <w:t>კვლევის</w:t>
      </w:r>
      <w:proofErr w:type="spellEnd"/>
      <w:r w:rsidR="00BC7E74" w:rsidRPr="00BC7E74">
        <w:rPr>
          <w:sz w:val="20"/>
          <w:lang w:val="en-US"/>
        </w:rPr>
        <w:t xml:space="preserve"> </w:t>
      </w:r>
      <w:proofErr w:type="spellStart"/>
      <w:r w:rsidR="00BC7E74" w:rsidRPr="00BC7E74">
        <w:rPr>
          <w:rFonts w:ascii="Sylfaen" w:hAnsi="Sylfaen" w:cs="Sylfaen"/>
          <w:sz w:val="20"/>
          <w:lang w:val="en-US"/>
        </w:rPr>
        <w:t>სამკურნალო</w:t>
      </w:r>
      <w:proofErr w:type="spellEnd"/>
      <w:r w:rsidR="00BC7E74" w:rsidRPr="00BC7E74">
        <w:rPr>
          <w:sz w:val="20"/>
          <w:lang w:val="en-US"/>
        </w:rPr>
        <w:t xml:space="preserve"> </w:t>
      </w:r>
      <w:proofErr w:type="spellStart"/>
      <w:r w:rsidR="00BC7E74" w:rsidRPr="00BC7E74">
        <w:rPr>
          <w:rFonts w:ascii="Sylfaen" w:hAnsi="Sylfaen" w:cs="Sylfaen"/>
          <w:sz w:val="20"/>
          <w:lang w:val="en-US"/>
        </w:rPr>
        <w:t>საშუალების</w:t>
      </w:r>
      <w:proofErr w:type="spellEnd"/>
      <w:r w:rsidR="00BC7E74" w:rsidRPr="00BC7E74">
        <w:rPr>
          <w:sz w:val="20"/>
          <w:lang w:val="en-US"/>
        </w:rPr>
        <w:t xml:space="preserve"> </w:t>
      </w:r>
      <w:proofErr w:type="spellStart"/>
      <w:r w:rsidR="00BC7E74" w:rsidRPr="00BC7E74">
        <w:rPr>
          <w:rFonts w:ascii="Sylfaen" w:hAnsi="Sylfaen" w:cs="Sylfaen"/>
          <w:sz w:val="20"/>
          <w:lang w:val="en-US"/>
        </w:rPr>
        <w:t>მინიმუმ</w:t>
      </w:r>
      <w:proofErr w:type="spellEnd"/>
      <w:r w:rsidR="00BC7E74" w:rsidRPr="00BC7E74">
        <w:rPr>
          <w:sz w:val="20"/>
          <w:lang w:val="en-US"/>
        </w:rPr>
        <w:t xml:space="preserve"> </w:t>
      </w:r>
      <w:proofErr w:type="spellStart"/>
      <w:r w:rsidR="00BC7E74" w:rsidRPr="00BC7E74">
        <w:rPr>
          <w:rFonts w:ascii="Sylfaen" w:hAnsi="Sylfaen" w:cs="Sylfaen"/>
          <w:sz w:val="20"/>
          <w:lang w:val="en-US"/>
        </w:rPr>
        <w:t>ერთი</w:t>
      </w:r>
      <w:proofErr w:type="spellEnd"/>
      <w:r w:rsidR="00BC7E74" w:rsidRPr="00BC7E74">
        <w:rPr>
          <w:sz w:val="20"/>
          <w:lang w:val="en-US"/>
        </w:rPr>
        <w:t xml:space="preserve"> </w:t>
      </w:r>
      <w:proofErr w:type="spellStart"/>
      <w:r w:rsidR="00BC7E74" w:rsidRPr="00BC7E74">
        <w:rPr>
          <w:rFonts w:ascii="Sylfaen" w:hAnsi="Sylfaen" w:cs="Sylfaen"/>
          <w:sz w:val="20"/>
          <w:lang w:val="en-US"/>
        </w:rPr>
        <w:t>დოზა</w:t>
      </w:r>
      <w:proofErr w:type="spellEnd"/>
    </w:p>
    <w:p w14:paraId="3F708C05" w14:textId="77777777" w:rsidR="00616471" w:rsidRDefault="004D11A1" w:rsidP="0095169A">
      <w:pPr>
        <w:autoSpaceDE w:val="0"/>
        <w:autoSpaceDN w:val="0"/>
        <w:adjustRightInd w:val="0"/>
        <w:spacing w:after="0" w:line="240" w:lineRule="auto"/>
        <w:rPr>
          <w:rFonts w:ascii="Sylfaen" w:hAnsi="Sylfaen" w:cs="Sylfaen"/>
          <w:sz w:val="20"/>
          <w:lang w:val="en-US"/>
        </w:rPr>
      </w:pPr>
      <w:r w:rsidRPr="00D945B4">
        <w:rPr>
          <w:sz w:val="20"/>
          <w:vertAlign w:val="superscript"/>
          <w:lang w:val="en-US"/>
        </w:rPr>
        <w:t>c</w:t>
      </w:r>
      <w:r w:rsidR="00B17DE2" w:rsidRPr="00B17DE2">
        <w:t xml:space="preserve"> </w:t>
      </w:r>
      <w:proofErr w:type="spellStart"/>
      <w:r w:rsidR="00B17DE2" w:rsidRPr="00B17DE2">
        <w:rPr>
          <w:rFonts w:ascii="Sylfaen" w:hAnsi="Sylfaen" w:cs="Sylfaen"/>
          <w:sz w:val="20"/>
          <w:lang w:val="en-US"/>
        </w:rPr>
        <w:t>უმცირესი</w:t>
      </w:r>
      <w:proofErr w:type="spellEnd"/>
      <w:r w:rsidR="00B17DE2" w:rsidRPr="00B17DE2">
        <w:rPr>
          <w:sz w:val="20"/>
          <w:lang w:val="en-US"/>
        </w:rPr>
        <w:t xml:space="preserve"> </w:t>
      </w:r>
      <w:proofErr w:type="spellStart"/>
      <w:r w:rsidR="00B17DE2" w:rsidRPr="00B17DE2">
        <w:rPr>
          <w:rFonts w:ascii="Sylfaen" w:hAnsi="Sylfaen" w:cs="Sylfaen"/>
          <w:sz w:val="20"/>
          <w:lang w:val="en-US"/>
        </w:rPr>
        <w:t>კვადრატების</w:t>
      </w:r>
      <w:proofErr w:type="spellEnd"/>
      <w:r w:rsidR="00B17DE2" w:rsidRPr="00B17DE2">
        <w:rPr>
          <w:sz w:val="20"/>
          <w:lang w:val="en-US"/>
        </w:rPr>
        <w:t xml:space="preserve"> </w:t>
      </w:r>
      <w:proofErr w:type="spellStart"/>
      <w:r w:rsidR="00B17DE2" w:rsidRPr="00B17DE2">
        <w:rPr>
          <w:rFonts w:ascii="Sylfaen" w:hAnsi="Sylfaen" w:cs="Sylfaen"/>
          <w:sz w:val="20"/>
          <w:lang w:val="en-US"/>
        </w:rPr>
        <w:t>საშუალო</w:t>
      </w:r>
      <w:proofErr w:type="spellEnd"/>
      <w:r w:rsidR="00B17DE2" w:rsidRPr="00B17DE2">
        <w:rPr>
          <w:sz w:val="20"/>
          <w:lang w:val="en-US"/>
        </w:rPr>
        <w:t xml:space="preserve"> </w:t>
      </w:r>
      <w:proofErr w:type="spellStart"/>
      <w:r w:rsidR="00B17DE2" w:rsidRPr="00B17DE2">
        <w:rPr>
          <w:rFonts w:ascii="Sylfaen" w:hAnsi="Sylfaen" w:cs="Sylfaen"/>
          <w:sz w:val="20"/>
          <w:lang w:val="en-US"/>
        </w:rPr>
        <w:t>კორექტირება</w:t>
      </w:r>
      <w:proofErr w:type="spellEnd"/>
      <w:r w:rsidR="00B17DE2" w:rsidRPr="00B17DE2">
        <w:rPr>
          <w:sz w:val="20"/>
          <w:lang w:val="en-US"/>
        </w:rPr>
        <w:t xml:space="preserve"> </w:t>
      </w:r>
      <w:proofErr w:type="spellStart"/>
      <w:r w:rsidR="00B17DE2" w:rsidRPr="00B17DE2">
        <w:rPr>
          <w:rFonts w:ascii="Sylfaen" w:hAnsi="Sylfaen" w:cs="Sylfaen"/>
          <w:sz w:val="20"/>
          <w:lang w:val="en-US"/>
        </w:rPr>
        <w:t>საბაზისო</w:t>
      </w:r>
      <w:proofErr w:type="spellEnd"/>
      <w:r w:rsidR="00B17DE2" w:rsidRPr="00B17DE2">
        <w:rPr>
          <w:sz w:val="20"/>
          <w:lang w:val="en-US"/>
        </w:rPr>
        <w:t xml:space="preserve"> </w:t>
      </w:r>
      <w:proofErr w:type="spellStart"/>
      <w:r w:rsidR="00B17DE2" w:rsidRPr="00B17DE2">
        <w:rPr>
          <w:rFonts w:ascii="Sylfaen" w:hAnsi="Sylfaen" w:cs="Sylfaen"/>
          <w:sz w:val="20"/>
          <w:lang w:val="en-US"/>
        </w:rPr>
        <w:t>მნიშვნელობის</w:t>
      </w:r>
      <w:proofErr w:type="spellEnd"/>
      <w:r w:rsidR="00B17DE2" w:rsidRPr="00B17DE2">
        <w:rPr>
          <w:sz w:val="20"/>
          <w:lang w:val="en-US"/>
        </w:rPr>
        <w:t xml:space="preserve"> </w:t>
      </w:r>
      <w:proofErr w:type="spellStart"/>
      <w:r w:rsidR="00B17DE2" w:rsidRPr="00B17DE2">
        <w:rPr>
          <w:rFonts w:ascii="Sylfaen" w:hAnsi="Sylfaen" w:cs="Sylfaen"/>
          <w:sz w:val="20"/>
          <w:lang w:val="en-US"/>
        </w:rPr>
        <w:t>მიხედვით</w:t>
      </w:r>
      <w:proofErr w:type="spellEnd"/>
    </w:p>
    <w:p w14:paraId="5BB870DC" w14:textId="77777777" w:rsidR="004D11A1" w:rsidRPr="00D945B4" w:rsidRDefault="004D11A1" w:rsidP="0095169A">
      <w:pPr>
        <w:autoSpaceDE w:val="0"/>
        <w:autoSpaceDN w:val="0"/>
        <w:adjustRightInd w:val="0"/>
        <w:spacing w:after="0" w:line="240" w:lineRule="auto"/>
        <w:rPr>
          <w:sz w:val="20"/>
          <w:lang w:val="en-US"/>
        </w:rPr>
      </w:pPr>
      <w:r w:rsidRPr="00D945B4">
        <w:rPr>
          <w:sz w:val="20"/>
          <w:lang w:val="en-US"/>
        </w:rPr>
        <w:t>*</w:t>
      </w:r>
      <w:r w:rsidR="00616471" w:rsidRPr="00616471">
        <w:t xml:space="preserve"> </w:t>
      </w:r>
      <w:r w:rsidR="00616471" w:rsidRPr="00616471">
        <w:rPr>
          <w:sz w:val="20"/>
          <w:lang w:val="en-US"/>
        </w:rPr>
        <w:t>p-</w:t>
      </w:r>
      <w:proofErr w:type="spellStart"/>
      <w:r w:rsidR="00616471" w:rsidRPr="00616471">
        <w:rPr>
          <w:rFonts w:ascii="Sylfaen" w:hAnsi="Sylfaen" w:cs="Sylfaen"/>
          <w:sz w:val="20"/>
          <w:lang w:val="en-US"/>
        </w:rPr>
        <w:t>მნიშვნელობა</w:t>
      </w:r>
      <w:proofErr w:type="spellEnd"/>
      <w:r w:rsidR="00616471" w:rsidRPr="00616471">
        <w:rPr>
          <w:sz w:val="20"/>
          <w:lang w:val="en-US"/>
        </w:rPr>
        <w:t xml:space="preserve"> &lt; 0.0001 </w:t>
      </w:r>
      <w:proofErr w:type="spellStart"/>
      <w:r w:rsidR="00616471" w:rsidRPr="00616471">
        <w:rPr>
          <w:rFonts w:ascii="Sylfaen" w:hAnsi="Sylfaen" w:cs="Sylfaen"/>
          <w:sz w:val="20"/>
          <w:lang w:val="en-US"/>
        </w:rPr>
        <w:t>პლაცებოსთან</w:t>
      </w:r>
      <w:proofErr w:type="spellEnd"/>
      <w:r w:rsidR="00616471" w:rsidRPr="00616471">
        <w:rPr>
          <w:sz w:val="20"/>
          <w:lang w:val="en-US"/>
        </w:rPr>
        <w:t xml:space="preserve"> </w:t>
      </w:r>
      <w:proofErr w:type="spellStart"/>
      <w:r w:rsidR="00616471" w:rsidRPr="00616471">
        <w:rPr>
          <w:rFonts w:ascii="Sylfaen" w:hAnsi="Sylfaen" w:cs="Sylfaen"/>
          <w:sz w:val="20"/>
          <w:lang w:val="en-US"/>
        </w:rPr>
        <w:t>შედარებით</w:t>
      </w:r>
      <w:proofErr w:type="spellEnd"/>
    </w:p>
    <w:p w14:paraId="4DCE87FB" w14:textId="77777777" w:rsidR="00576414" w:rsidRDefault="004D11A1" w:rsidP="0095169A">
      <w:pPr>
        <w:autoSpaceDE w:val="0"/>
        <w:autoSpaceDN w:val="0"/>
        <w:adjustRightInd w:val="0"/>
        <w:spacing w:after="0" w:line="240" w:lineRule="auto"/>
        <w:rPr>
          <w:rFonts w:ascii="Sylfaen" w:hAnsi="Sylfaen" w:cs="Sylfaen"/>
          <w:sz w:val="20"/>
          <w:lang w:val="en-US"/>
        </w:rPr>
      </w:pPr>
      <w:r w:rsidRPr="00D945B4">
        <w:rPr>
          <w:sz w:val="20"/>
          <w:vertAlign w:val="superscript"/>
          <w:lang w:val="en-US"/>
        </w:rPr>
        <w:t>§</w:t>
      </w:r>
      <w:r w:rsidR="009974B0" w:rsidRPr="009974B0">
        <w:t xml:space="preserve"> </w:t>
      </w:r>
      <w:proofErr w:type="spellStart"/>
      <w:r w:rsidR="007429EA" w:rsidRPr="007429EA">
        <w:rPr>
          <w:rFonts w:ascii="Sylfaen" w:hAnsi="Sylfaen" w:cs="Sylfaen"/>
          <w:sz w:val="20"/>
          <w:lang w:val="en-US"/>
        </w:rPr>
        <w:t>მეორადი</w:t>
      </w:r>
      <w:proofErr w:type="spellEnd"/>
      <w:r w:rsidR="007429EA" w:rsidRPr="007429EA">
        <w:rPr>
          <w:rFonts w:ascii="Sylfaen" w:hAnsi="Sylfaen" w:cs="Sylfaen"/>
          <w:sz w:val="20"/>
          <w:lang w:val="en-US"/>
        </w:rPr>
        <w:t xml:space="preserve"> </w:t>
      </w:r>
      <w:proofErr w:type="spellStart"/>
      <w:r w:rsidR="007429EA" w:rsidRPr="007429EA">
        <w:rPr>
          <w:rFonts w:ascii="Sylfaen" w:hAnsi="Sylfaen" w:cs="Sylfaen"/>
          <w:sz w:val="20"/>
          <w:lang w:val="en-US"/>
        </w:rPr>
        <w:t>საბოლოო</w:t>
      </w:r>
      <w:proofErr w:type="spellEnd"/>
      <w:r w:rsidR="007429EA" w:rsidRPr="007429EA">
        <w:rPr>
          <w:rFonts w:ascii="Sylfaen" w:hAnsi="Sylfaen" w:cs="Sylfaen"/>
          <w:sz w:val="20"/>
          <w:lang w:val="en-US"/>
        </w:rPr>
        <w:t xml:space="preserve"> </w:t>
      </w:r>
      <w:proofErr w:type="spellStart"/>
      <w:r w:rsidR="007429EA" w:rsidRPr="007429EA">
        <w:rPr>
          <w:rFonts w:ascii="Sylfaen" w:hAnsi="Sylfaen" w:cs="Sylfaen"/>
          <w:sz w:val="20"/>
          <w:lang w:val="en-US"/>
        </w:rPr>
        <w:t>წერტილების</w:t>
      </w:r>
      <w:proofErr w:type="spellEnd"/>
      <w:r w:rsidR="007429EA" w:rsidRPr="007429EA">
        <w:rPr>
          <w:rFonts w:ascii="Sylfaen" w:hAnsi="Sylfaen" w:cs="Sylfaen"/>
          <w:sz w:val="20"/>
          <w:lang w:val="en-US"/>
        </w:rPr>
        <w:t xml:space="preserve"> </w:t>
      </w:r>
      <w:proofErr w:type="spellStart"/>
      <w:r w:rsidR="007429EA" w:rsidRPr="007429EA">
        <w:rPr>
          <w:rFonts w:ascii="Sylfaen" w:hAnsi="Sylfaen" w:cs="Sylfaen"/>
          <w:sz w:val="20"/>
          <w:lang w:val="en-US"/>
        </w:rPr>
        <w:t>თანმიმდევრული</w:t>
      </w:r>
      <w:proofErr w:type="spellEnd"/>
      <w:r w:rsidR="007429EA" w:rsidRPr="007429EA">
        <w:rPr>
          <w:rFonts w:ascii="Sylfaen" w:hAnsi="Sylfaen" w:cs="Sylfaen"/>
          <w:sz w:val="20"/>
          <w:lang w:val="en-US"/>
        </w:rPr>
        <w:t xml:space="preserve"> </w:t>
      </w:r>
      <w:proofErr w:type="spellStart"/>
      <w:r w:rsidR="007429EA" w:rsidRPr="007429EA">
        <w:rPr>
          <w:rFonts w:ascii="Sylfaen" w:hAnsi="Sylfaen" w:cs="Sylfaen"/>
          <w:sz w:val="20"/>
          <w:lang w:val="en-US"/>
        </w:rPr>
        <w:t>ტესტირების</w:t>
      </w:r>
      <w:proofErr w:type="spellEnd"/>
      <w:r w:rsidR="007429EA" w:rsidRPr="007429EA">
        <w:rPr>
          <w:rFonts w:ascii="Sylfaen" w:hAnsi="Sylfaen" w:cs="Sylfaen"/>
          <w:sz w:val="20"/>
          <w:lang w:val="en-US"/>
        </w:rPr>
        <w:t xml:space="preserve"> </w:t>
      </w:r>
      <w:proofErr w:type="spellStart"/>
      <w:r w:rsidR="007429EA" w:rsidRPr="007429EA">
        <w:rPr>
          <w:rFonts w:ascii="Sylfaen" w:hAnsi="Sylfaen" w:cs="Sylfaen"/>
          <w:sz w:val="20"/>
          <w:lang w:val="en-US"/>
        </w:rPr>
        <w:t>პროცედურის</w:t>
      </w:r>
      <w:proofErr w:type="spellEnd"/>
      <w:r w:rsidR="007429EA" w:rsidRPr="007429EA">
        <w:rPr>
          <w:rFonts w:ascii="Sylfaen" w:hAnsi="Sylfaen" w:cs="Sylfaen"/>
          <w:sz w:val="20"/>
          <w:lang w:val="en-US"/>
        </w:rPr>
        <w:t xml:space="preserve"> </w:t>
      </w:r>
      <w:proofErr w:type="spellStart"/>
      <w:r w:rsidR="007429EA" w:rsidRPr="007429EA">
        <w:rPr>
          <w:rFonts w:ascii="Sylfaen" w:hAnsi="Sylfaen" w:cs="Sylfaen"/>
          <w:sz w:val="20"/>
          <w:lang w:val="en-US"/>
        </w:rPr>
        <w:t>გამო</w:t>
      </w:r>
      <w:proofErr w:type="spellEnd"/>
      <w:r w:rsidR="007429EA" w:rsidRPr="007429EA">
        <w:rPr>
          <w:rFonts w:ascii="Sylfaen" w:hAnsi="Sylfaen" w:cs="Sylfaen"/>
          <w:sz w:val="20"/>
          <w:lang w:val="en-US"/>
        </w:rPr>
        <w:t xml:space="preserve">, </w:t>
      </w:r>
      <w:proofErr w:type="spellStart"/>
      <w:r w:rsidR="008E44A8">
        <w:rPr>
          <w:rFonts w:ascii="Sylfaen" w:hAnsi="Sylfaen" w:cs="Sylfaen"/>
          <w:sz w:val="20"/>
          <w:lang w:val="en-US"/>
        </w:rPr>
        <w:t>არ</w:t>
      </w:r>
      <w:proofErr w:type="spellEnd"/>
      <w:r w:rsidR="008E44A8">
        <w:rPr>
          <w:rFonts w:ascii="Sylfaen" w:hAnsi="Sylfaen" w:cs="Sylfaen"/>
          <w:sz w:val="20"/>
          <w:lang w:val="en-US"/>
        </w:rPr>
        <w:t xml:space="preserve"> </w:t>
      </w:r>
      <w:proofErr w:type="spellStart"/>
      <w:r w:rsidR="008E44A8">
        <w:rPr>
          <w:rFonts w:ascii="Sylfaen" w:hAnsi="Sylfaen" w:cs="Sylfaen"/>
          <w:sz w:val="20"/>
          <w:lang w:val="en-US"/>
        </w:rPr>
        <w:t>შეფასებულა</w:t>
      </w:r>
      <w:proofErr w:type="spellEnd"/>
      <w:r w:rsidR="008E44A8">
        <w:rPr>
          <w:rFonts w:ascii="Sylfaen" w:hAnsi="Sylfaen" w:cs="Sylfaen"/>
          <w:sz w:val="20"/>
          <w:lang w:val="en-US"/>
        </w:rPr>
        <w:t xml:space="preserve">, </w:t>
      </w:r>
      <w:proofErr w:type="spellStart"/>
      <w:r w:rsidR="008E44A8">
        <w:rPr>
          <w:rFonts w:ascii="Sylfaen" w:hAnsi="Sylfaen" w:cs="Sylfaen"/>
          <w:sz w:val="20"/>
          <w:lang w:val="en-US"/>
        </w:rPr>
        <w:t>როგორც</w:t>
      </w:r>
      <w:proofErr w:type="spellEnd"/>
      <w:r w:rsidR="008E44A8">
        <w:rPr>
          <w:rFonts w:ascii="Sylfaen" w:hAnsi="Sylfaen" w:cs="Sylfaen"/>
          <w:sz w:val="20"/>
          <w:lang w:val="en-US"/>
        </w:rPr>
        <w:t xml:space="preserve"> </w:t>
      </w:r>
      <w:proofErr w:type="spellStart"/>
      <w:r w:rsidR="007429EA" w:rsidRPr="007429EA">
        <w:rPr>
          <w:rFonts w:ascii="Sylfaen" w:hAnsi="Sylfaen" w:cs="Sylfaen"/>
          <w:sz w:val="20"/>
          <w:lang w:val="en-US"/>
        </w:rPr>
        <w:t>სტატისტიკურად</w:t>
      </w:r>
      <w:proofErr w:type="spellEnd"/>
      <w:r w:rsidR="007429EA" w:rsidRPr="007429EA">
        <w:rPr>
          <w:rFonts w:ascii="Sylfaen" w:hAnsi="Sylfaen" w:cs="Sylfaen"/>
          <w:sz w:val="20"/>
          <w:lang w:val="en-US"/>
        </w:rPr>
        <w:t xml:space="preserve"> </w:t>
      </w:r>
      <w:proofErr w:type="spellStart"/>
      <w:r w:rsidR="007429EA" w:rsidRPr="007429EA">
        <w:rPr>
          <w:rFonts w:ascii="Sylfaen" w:hAnsi="Sylfaen" w:cs="Sylfaen"/>
          <w:sz w:val="20"/>
          <w:lang w:val="en-US"/>
        </w:rPr>
        <w:t>მნიშვნელოვანი</w:t>
      </w:r>
      <w:proofErr w:type="spellEnd"/>
      <w:r w:rsidR="008E44A8">
        <w:rPr>
          <w:rFonts w:ascii="Sylfaen" w:hAnsi="Sylfaen" w:cs="Sylfaen"/>
          <w:sz w:val="20"/>
          <w:lang w:val="en-US"/>
        </w:rPr>
        <w:t xml:space="preserve">. </w:t>
      </w:r>
    </w:p>
    <w:p w14:paraId="07437CC8" w14:textId="77777777" w:rsidR="00CE445C" w:rsidRDefault="00CE445C" w:rsidP="0095169A">
      <w:pPr>
        <w:autoSpaceDE w:val="0"/>
        <w:autoSpaceDN w:val="0"/>
        <w:adjustRightInd w:val="0"/>
        <w:spacing w:after="0" w:line="240" w:lineRule="auto"/>
        <w:rPr>
          <w:rFonts w:ascii="Sylfaen" w:hAnsi="Sylfaen" w:cs="Sylfaen"/>
          <w:sz w:val="20"/>
          <w:lang w:val="en-US"/>
        </w:rPr>
      </w:pPr>
    </w:p>
    <w:p w14:paraId="4316BAE8" w14:textId="77777777" w:rsidR="00D02346" w:rsidRDefault="00D02346" w:rsidP="0095169A">
      <w:pPr>
        <w:autoSpaceDE w:val="0"/>
        <w:autoSpaceDN w:val="0"/>
        <w:adjustRightInd w:val="0"/>
        <w:spacing w:after="0" w:line="240" w:lineRule="auto"/>
        <w:rPr>
          <w:rFonts w:ascii="Sylfaen" w:hAnsi="Sylfaen" w:cs="Sylfaen"/>
          <w:sz w:val="20"/>
          <w:lang w:val="en-US"/>
        </w:rPr>
      </w:pPr>
    </w:p>
    <w:p w14:paraId="5A0D1D3D" w14:textId="77777777" w:rsidR="00CE445C" w:rsidRPr="004063D3" w:rsidRDefault="00CE445C" w:rsidP="0095169A">
      <w:pPr>
        <w:autoSpaceDE w:val="0"/>
        <w:autoSpaceDN w:val="0"/>
        <w:adjustRightInd w:val="0"/>
        <w:spacing w:after="0" w:line="240" w:lineRule="auto"/>
        <w:jc w:val="both"/>
        <w:rPr>
          <w:i/>
          <w:iCs/>
          <w:lang w:val="en-US"/>
        </w:rPr>
      </w:pPr>
      <w:proofErr w:type="spellStart"/>
      <w:r w:rsidRPr="004063D3">
        <w:rPr>
          <w:rFonts w:ascii="Sylfaen" w:hAnsi="Sylfaen" w:cs="Sylfaen"/>
          <w:i/>
          <w:iCs/>
          <w:lang w:val="en-US"/>
        </w:rPr>
        <w:t>დამატებითი</w:t>
      </w:r>
      <w:proofErr w:type="spellEnd"/>
      <w:r w:rsidRPr="004063D3">
        <w:rPr>
          <w:i/>
          <w:iCs/>
          <w:lang w:val="en-US"/>
        </w:rPr>
        <w:t xml:space="preserve"> </w:t>
      </w:r>
      <w:proofErr w:type="spellStart"/>
      <w:r w:rsidRPr="004063D3">
        <w:rPr>
          <w:rFonts w:ascii="Sylfaen" w:hAnsi="Sylfaen" w:cs="Sylfaen"/>
          <w:i/>
          <w:iCs/>
          <w:lang w:val="en-US"/>
        </w:rPr>
        <w:t>კომბინირებული</w:t>
      </w:r>
      <w:proofErr w:type="spellEnd"/>
      <w:r w:rsidRPr="004063D3">
        <w:rPr>
          <w:i/>
          <w:iCs/>
          <w:lang w:val="en-US"/>
        </w:rPr>
        <w:t xml:space="preserve"> </w:t>
      </w:r>
      <w:proofErr w:type="spellStart"/>
      <w:r w:rsidRPr="004063D3">
        <w:rPr>
          <w:rFonts w:ascii="Sylfaen" w:hAnsi="Sylfaen" w:cs="Sylfaen"/>
          <w:i/>
          <w:iCs/>
          <w:lang w:val="en-US"/>
        </w:rPr>
        <w:t>თერაპია</w:t>
      </w:r>
      <w:proofErr w:type="spellEnd"/>
    </w:p>
    <w:p w14:paraId="44278786" w14:textId="77777777" w:rsidR="00CE445C" w:rsidRPr="003839D6" w:rsidRDefault="00CE445C" w:rsidP="0095169A">
      <w:pPr>
        <w:autoSpaceDE w:val="0"/>
        <w:autoSpaceDN w:val="0"/>
        <w:adjustRightInd w:val="0"/>
        <w:spacing w:after="0" w:line="240" w:lineRule="auto"/>
        <w:jc w:val="both"/>
        <w:rPr>
          <w:lang w:val="en-US"/>
        </w:rPr>
      </w:pPr>
      <w:r w:rsidRPr="003839D6">
        <w:rPr>
          <w:lang w:val="en-US"/>
        </w:rPr>
        <w:t>52-</w:t>
      </w:r>
      <w:r w:rsidRPr="003839D6">
        <w:rPr>
          <w:rFonts w:ascii="Sylfaen" w:hAnsi="Sylfaen" w:cs="Sylfaen"/>
          <w:lang w:val="en-US"/>
        </w:rPr>
        <w:t>კვირიან</w:t>
      </w:r>
      <w:r w:rsidRPr="003839D6">
        <w:rPr>
          <w:lang w:val="en-US"/>
        </w:rPr>
        <w:t xml:space="preserve">, </w:t>
      </w:r>
      <w:proofErr w:type="spellStart"/>
      <w:r w:rsidRPr="003839D6">
        <w:rPr>
          <w:rFonts w:ascii="Sylfaen" w:hAnsi="Sylfaen" w:cs="Sylfaen"/>
          <w:lang w:val="en-US"/>
        </w:rPr>
        <w:t>აქტიური</w:t>
      </w:r>
      <w:proofErr w:type="spellEnd"/>
      <w:r w:rsidRPr="003839D6">
        <w:rPr>
          <w:lang w:val="en-US"/>
        </w:rPr>
        <w:t xml:space="preserve"> </w:t>
      </w:r>
      <w:proofErr w:type="spellStart"/>
      <w:r w:rsidRPr="003839D6">
        <w:rPr>
          <w:rFonts w:ascii="Sylfaen" w:hAnsi="Sylfaen" w:cs="Sylfaen"/>
          <w:lang w:val="en-US"/>
        </w:rPr>
        <w:t>ნივთიერებით</w:t>
      </w:r>
      <w:proofErr w:type="spellEnd"/>
      <w:r w:rsidRPr="003839D6">
        <w:rPr>
          <w:lang w:val="en-US"/>
        </w:rPr>
        <w:t xml:space="preserve"> </w:t>
      </w:r>
      <w:proofErr w:type="spellStart"/>
      <w:r w:rsidRPr="003839D6">
        <w:rPr>
          <w:rFonts w:ascii="Sylfaen" w:hAnsi="Sylfaen" w:cs="Sylfaen"/>
          <w:lang w:val="en-US"/>
        </w:rPr>
        <w:t>კონტროლირებად</w:t>
      </w:r>
      <w:proofErr w:type="spellEnd"/>
      <w:r w:rsidRPr="003839D6">
        <w:rPr>
          <w:lang w:val="en-US"/>
        </w:rPr>
        <w:t xml:space="preserve"> </w:t>
      </w:r>
      <w:proofErr w:type="spellStart"/>
      <w:r w:rsidR="00276419">
        <w:rPr>
          <w:rFonts w:ascii="Sylfaen" w:hAnsi="Sylfaen" w:cs="Sylfaen"/>
          <w:lang w:val="en-US"/>
        </w:rPr>
        <w:t>უპირატესობის</w:t>
      </w:r>
      <w:proofErr w:type="spellEnd"/>
      <w:r w:rsidRPr="003839D6">
        <w:rPr>
          <w:lang w:val="en-US"/>
        </w:rPr>
        <w:t xml:space="preserve"> </w:t>
      </w:r>
      <w:proofErr w:type="spellStart"/>
      <w:r w:rsidRPr="003839D6">
        <w:rPr>
          <w:rFonts w:ascii="Sylfaen" w:hAnsi="Sylfaen" w:cs="Sylfaen"/>
          <w:lang w:val="en-US"/>
        </w:rPr>
        <w:t>დონის</w:t>
      </w:r>
      <w:proofErr w:type="spellEnd"/>
      <w:r w:rsidRPr="003839D6">
        <w:rPr>
          <w:lang w:val="en-US"/>
        </w:rPr>
        <w:t xml:space="preserve"> </w:t>
      </w:r>
      <w:proofErr w:type="spellStart"/>
      <w:r w:rsidRPr="003839D6">
        <w:rPr>
          <w:rFonts w:ascii="Sylfaen" w:hAnsi="Sylfaen" w:cs="Sylfaen"/>
          <w:lang w:val="en-US"/>
        </w:rPr>
        <w:t>კვლევაში</w:t>
      </w:r>
      <w:proofErr w:type="spellEnd"/>
      <w:r w:rsidRPr="003839D6">
        <w:rPr>
          <w:lang w:val="en-US"/>
        </w:rPr>
        <w:t xml:space="preserve"> (52 </w:t>
      </w:r>
      <w:proofErr w:type="spellStart"/>
      <w:r w:rsidRPr="003839D6">
        <w:rPr>
          <w:rFonts w:ascii="Sylfaen" w:hAnsi="Sylfaen" w:cs="Sylfaen"/>
          <w:lang w:val="en-US"/>
        </w:rPr>
        <w:t>და</w:t>
      </w:r>
      <w:proofErr w:type="spellEnd"/>
      <w:r w:rsidRPr="003839D6">
        <w:rPr>
          <w:lang w:val="en-US"/>
        </w:rPr>
        <w:t xml:space="preserve"> 104 </w:t>
      </w:r>
      <w:proofErr w:type="spellStart"/>
      <w:r w:rsidRPr="003839D6">
        <w:rPr>
          <w:rFonts w:ascii="Sylfaen" w:hAnsi="Sylfaen" w:cs="Sylfaen"/>
          <w:lang w:val="en-US"/>
        </w:rPr>
        <w:t>კვირიანი</w:t>
      </w:r>
      <w:proofErr w:type="spellEnd"/>
      <w:r w:rsidRPr="003839D6">
        <w:rPr>
          <w:lang w:val="en-US"/>
        </w:rPr>
        <w:t xml:space="preserve"> </w:t>
      </w:r>
      <w:proofErr w:type="spellStart"/>
      <w:r w:rsidRPr="003839D6">
        <w:rPr>
          <w:rFonts w:ascii="Sylfaen" w:hAnsi="Sylfaen" w:cs="Sylfaen"/>
          <w:lang w:val="en-US"/>
        </w:rPr>
        <w:t>გახანგრძლივების</w:t>
      </w:r>
      <w:proofErr w:type="spellEnd"/>
      <w:r w:rsidRPr="003839D6">
        <w:rPr>
          <w:lang w:val="en-US"/>
        </w:rPr>
        <w:t xml:space="preserve"> </w:t>
      </w:r>
      <w:proofErr w:type="spellStart"/>
      <w:r w:rsidRPr="003839D6">
        <w:rPr>
          <w:rFonts w:ascii="Sylfaen" w:hAnsi="Sylfaen" w:cs="Sylfaen"/>
          <w:lang w:val="en-US"/>
        </w:rPr>
        <w:t>პერიოდებით</w:t>
      </w:r>
      <w:proofErr w:type="spellEnd"/>
      <w:r w:rsidRPr="003839D6">
        <w:rPr>
          <w:lang w:val="en-US"/>
        </w:rPr>
        <w:t xml:space="preserve">), </w:t>
      </w:r>
      <w:proofErr w:type="spellStart"/>
      <w:r w:rsidRPr="003839D6">
        <w:rPr>
          <w:rFonts w:ascii="Sylfaen" w:hAnsi="Sylfaen" w:cs="Sylfaen"/>
          <w:lang w:val="en-US"/>
        </w:rPr>
        <w:t>დაპაგლიფლოზინი</w:t>
      </w:r>
      <w:proofErr w:type="spellEnd"/>
      <w:r w:rsidRPr="003839D6">
        <w:rPr>
          <w:lang w:val="en-US"/>
        </w:rPr>
        <w:t xml:space="preserve"> </w:t>
      </w:r>
      <w:proofErr w:type="spellStart"/>
      <w:r w:rsidRPr="003839D6">
        <w:rPr>
          <w:rFonts w:ascii="Sylfaen" w:hAnsi="Sylfaen" w:cs="Sylfaen"/>
          <w:lang w:val="en-US"/>
        </w:rPr>
        <w:t>შეფასდა</w:t>
      </w:r>
      <w:proofErr w:type="spellEnd"/>
      <w:r w:rsidRPr="003839D6">
        <w:rPr>
          <w:lang w:val="en-US"/>
        </w:rPr>
        <w:t xml:space="preserve">, </w:t>
      </w:r>
      <w:proofErr w:type="spellStart"/>
      <w:r w:rsidRPr="003839D6">
        <w:rPr>
          <w:rFonts w:ascii="Sylfaen" w:hAnsi="Sylfaen" w:cs="Sylfaen"/>
          <w:lang w:val="en-US"/>
        </w:rPr>
        <w:t>როგორც</w:t>
      </w:r>
      <w:proofErr w:type="spellEnd"/>
      <w:r w:rsidRPr="003839D6">
        <w:rPr>
          <w:lang w:val="en-US"/>
        </w:rPr>
        <w:t xml:space="preserve"> </w:t>
      </w:r>
      <w:proofErr w:type="spellStart"/>
      <w:r w:rsidRPr="003839D6">
        <w:rPr>
          <w:rFonts w:ascii="Sylfaen" w:hAnsi="Sylfaen" w:cs="Sylfaen"/>
          <w:lang w:val="en-US"/>
        </w:rPr>
        <w:t>მეტფორმინის</w:t>
      </w:r>
      <w:proofErr w:type="spellEnd"/>
      <w:r w:rsidRPr="003839D6">
        <w:rPr>
          <w:lang w:val="en-US"/>
        </w:rPr>
        <w:t xml:space="preserve"> </w:t>
      </w:r>
      <w:proofErr w:type="spellStart"/>
      <w:r w:rsidRPr="003839D6">
        <w:rPr>
          <w:rFonts w:ascii="Sylfaen" w:hAnsi="Sylfaen" w:cs="Sylfaen"/>
          <w:lang w:val="en-US"/>
        </w:rPr>
        <w:t>დამატებითი</w:t>
      </w:r>
      <w:proofErr w:type="spellEnd"/>
      <w:r w:rsidRPr="003839D6">
        <w:rPr>
          <w:lang w:val="en-US"/>
        </w:rPr>
        <w:t xml:space="preserve"> </w:t>
      </w:r>
      <w:proofErr w:type="spellStart"/>
      <w:r w:rsidRPr="003839D6">
        <w:rPr>
          <w:rFonts w:ascii="Sylfaen" w:hAnsi="Sylfaen" w:cs="Sylfaen"/>
          <w:lang w:val="en-US"/>
        </w:rPr>
        <w:t>თერაპია</w:t>
      </w:r>
      <w:proofErr w:type="spellEnd"/>
      <w:r w:rsidRPr="003839D6">
        <w:rPr>
          <w:lang w:val="en-US"/>
        </w:rPr>
        <w:t xml:space="preserve">, </w:t>
      </w:r>
      <w:proofErr w:type="spellStart"/>
      <w:r w:rsidRPr="003839D6">
        <w:rPr>
          <w:rFonts w:ascii="Sylfaen" w:hAnsi="Sylfaen" w:cs="Sylfaen"/>
          <w:lang w:val="en-US"/>
        </w:rPr>
        <w:t>სულფონილშარდოვანასთან</w:t>
      </w:r>
      <w:proofErr w:type="spellEnd"/>
      <w:r w:rsidRPr="003839D6">
        <w:rPr>
          <w:lang w:val="en-US"/>
        </w:rPr>
        <w:t xml:space="preserve"> (</w:t>
      </w:r>
      <w:proofErr w:type="spellStart"/>
      <w:r w:rsidRPr="003839D6">
        <w:rPr>
          <w:rFonts w:ascii="Sylfaen" w:hAnsi="Sylfaen" w:cs="Sylfaen"/>
          <w:lang w:val="en-US"/>
        </w:rPr>
        <w:t>გლიპიზიდი</w:t>
      </w:r>
      <w:proofErr w:type="spellEnd"/>
      <w:r w:rsidRPr="003839D6">
        <w:rPr>
          <w:lang w:val="en-US"/>
        </w:rPr>
        <w:t xml:space="preserve">) </w:t>
      </w:r>
      <w:proofErr w:type="spellStart"/>
      <w:r w:rsidRPr="003839D6">
        <w:rPr>
          <w:rFonts w:ascii="Sylfaen" w:hAnsi="Sylfaen" w:cs="Sylfaen"/>
          <w:lang w:val="en-US"/>
        </w:rPr>
        <w:t>შედარებით</w:t>
      </w:r>
      <w:proofErr w:type="spellEnd"/>
      <w:r w:rsidRPr="003839D6">
        <w:rPr>
          <w:lang w:val="en-US"/>
        </w:rPr>
        <w:t xml:space="preserve">, </w:t>
      </w:r>
      <w:proofErr w:type="spellStart"/>
      <w:r w:rsidRPr="003839D6">
        <w:rPr>
          <w:rFonts w:ascii="Sylfaen" w:hAnsi="Sylfaen" w:cs="Sylfaen"/>
          <w:lang w:val="en-US"/>
        </w:rPr>
        <w:t>როგორც</w:t>
      </w:r>
      <w:proofErr w:type="spellEnd"/>
      <w:r w:rsidRPr="003839D6">
        <w:rPr>
          <w:lang w:val="en-US"/>
        </w:rPr>
        <w:t xml:space="preserve"> </w:t>
      </w:r>
      <w:proofErr w:type="spellStart"/>
      <w:r w:rsidRPr="003839D6">
        <w:rPr>
          <w:rFonts w:ascii="Sylfaen" w:hAnsi="Sylfaen" w:cs="Sylfaen"/>
          <w:lang w:val="en-US"/>
        </w:rPr>
        <w:t>მეტფორმინის</w:t>
      </w:r>
      <w:proofErr w:type="spellEnd"/>
      <w:r w:rsidRPr="003839D6">
        <w:rPr>
          <w:lang w:val="en-US"/>
        </w:rPr>
        <w:t xml:space="preserve"> </w:t>
      </w:r>
      <w:proofErr w:type="spellStart"/>
      <w:r w:rsidRPr="003839D6">
        <w:rPr>
          <w:rFonts w:ascii="Sylfaen" w:hAnsi="Sylfaen" w:cs="Sylfaen"/>
          <w:lang w:val="en-US"/>
        </w:rPr>
        <w:t>დამატებითი</w:t>
      </w:r>
      <w:proofErr w:type="spellEnd"/>
      <w:r w:rsidRPr="003839D6">
        <w:rPr>
          <w:lang w:val="en-US"/>
        </w:rPr>
        <w:t xml:space="preserve"> </w:t>
      </w:r>
      <w:proofErr w:type="spellStart"/>
      <w:r w:rsidRPr="003839D6">
        <w:rPr>
          <w:rFonts w:ascii="Sylfaen" w:hAnsi="Sylfaen" w:cs="Sylfaen"/>
          <w:lang w:val="en-US"/>
        </w:rPr>
        <w:t>თერაპია</w:t>
      </w:r>
      <w:proofErr w:type="spellEnd"/>
      <w:r w:rsidRPr="003839D6">
        <w:rPr>
          <w:lang w:val="en-US"/>
        </w:rPr>
        <w:t xml:space="preserve"> </w:t>
      </w:r>
      <w:proofErr w:type="spellStart"/>
      <w:r w:rsidRPr="003839D6">
        <w:rPr>
          <w:rFonts w:ascii="Sylfaen" w:hAnsi="Sylfaen" w:cs="Sylfaen"/>
          <w:lang w:val="en-US"/>
        </w:rPr>
        <w:t>იმ</w:t>
      </w:r>
      <w:proofErr w:type="spellEnd"/>
      <w:r w:rsidRPr="003839D6">
        <w:rPr>
          <w:lang w:val="en-US"/>
        </w:rPr>
        <w:t xml:space="preserve"> </w:t>
      </w:r>
      <w:proofErr w:type="spellStart"/>
      <w:r w:rsidRPr="003839D6">
        <w:rPr>
          <w:rFonts w:ascii="Sylfaen" w:hAnsi="Sylfaen" w:cs="Sylfaen"/>
          <w:lang w:val="en-US"/>
        </w:rPr>
        <w:t>სუბიექტებში</w:t>
      </w:r>
      <w:proofErr w:type="spellEnd"/>
      <w:r w:rsidRPr="003839D6">
        <w:rPr>
          <w:lang w:val="en-US"/>
        </w:rPr>
        <w:t xml:space="preserve">, </w:t>
      </w:r>
      <w:proofErr w:type="spellStart"/>
      <w:r w:rsidRPr="003839D6">
        <w:rPr>
          <w:rFonts w:ascii="Sylfaen" w:hAnsi="Sylfaen" w:cs="Sylfaen"/>
          <w:lang w:val="en-US"/>
        </w:rPr>
        <w:t>რომლებსაც</w:t>
      </w:r>
      <w:proofErr w:type="spellEnd"/>
      <w:r w:rsidRPr="003839D6">
        <w:rPr>
          <w:lang w:val="en-US"/>
        </w:rPr>
        <w:t xml:space="preserve"> </w:t>
      </w:r>
      <w:proofErr w:type="spellStart"/>
      <w:r w:rsidR="0025259E">
        <w:rPr>
          <w:rFonts w:ascii="Sylfaen" w:hAnsi="Sylfaen" w:cs="Sylfaen"/>
          <w:lang w:val="en-US"/>
        </w:rPr>
        <w:t>აღენიშნებოდათ</w:t>
      </w:r>
      <w:proofErr w:type="spellEnd"/>
      <w:r w:rsidRPr="003839D6">
        <w:rPr>
          <w:lang w:val="en-US"/>
        </w:rPr>
        <w:t xml:space="preserve"> </w:t>
      </w:r>
      <w:proofErr w:type="spellStart"/>
      <w:r w:rsidRPr="003839D6">
        <w:rPr>
          <w:rFonts w:ascii="Sylfaen" w:hAnsi="Sylfaen" w:cs="Sylfaen"/>
          <w:lang w:val="en-US"/>
        </w:rPr>
        <w:t>არასაკმარისი</w:t>
      </w:r>
      <w:proofErr w:type="spellEnd"/>
      <w:r w:rsidRPr="003839D6">
        <w:rPr>
          <w:lang w:val="en-US"/>
        </w:rPr>
        <w:t xml:space="preserve"> </w:t>
      </w:r>
      <w:proofErr w:type="spellStart"/>
      <w:r w:rsidRPr="003839D6">
        <w:rPr>
          <w:rFonts w:ascii="Sylfaen" w:hAnsi="Sylfaen" w:cs="Sylfaen"/>
          <w:lang w:val="en-US"/>
        </w:rPr>
        <w:t>გლიკემიური</w:t>
      </w:r>
      <w:proofErr w:type="spellEnd"/>
      <w:r w:rsidRPr="003839D6">
        <w:rPr>
          <w:lang w:val="en-US"/>
        </w:rPr>
        <w:t xml:space="preserve"> </w:t>
      </w:r>
      <w:proofErr w:type="spellStart"/>
      <w:r w:rsidRPr="003839D6">
        <w:rPr>
          <w:rFonts w:ascii="Sylfaen" w:hAnsi="Sylfaen" w:cs="Sylfaen"/>
          <w:lang w:val="en-US"/>
        </w:rPr>
        <w:t>კონტროლი</w:t>
      </w:r>
      <w:proofErr w:type="spellEnd"/>
      <w:r w:rsidRPr="003839D6">
        <w:rPr>
          <w:lang w:val="en-US"/>
        </w:rPr>
        <w:t xml:space="preserve"> (HbA1c &gt; 6.5% </w:t>
      </w:r>
      <w:proofErr w:type="spellStart"/>
      <w:r w:rsidRPr="003839D6">
        <w:rPr>
          <w:rFonts w:ascii="Sylfaen" w:hAnsi="Sylfaen" w:cs="Sylfaen"/>
          <w:lang w:val="en-US"/>
        </w:rPr>
        <w:t>და</w:t>
      </w:r>
      <w:proofErr w:type="spellEnd"/>
      <w:r w:rsidRPr="003839D6">
        <w:rPr>
          <w:lang w:val="en-US"/>
        </w:rPr>
        <w:t xml:space="preserve"> ≤ 10%). </w:t>
      </w:r>
      <w:proofErr w:type="spellStart"/>
      <w:r w:rsidRPr="003839D6">
        <w:rPr>
          <w:rFonts w:ascii="Sylfaen" w:hAnsi="Sylfaen" w:cs="Sylfaen"/>
          <w:lang w:val="en-US"/>
        </w:rPr>
        <w:t>შედეგებმა</w:t>
      </w:r>
      <w:proofErr w:type="spellEnd"/>
      <w:r w:rsidRPr="003839D6">
        <w:rPr>
          <w:lang w:val="en-US"/>
        </w:rPr>
        <w:t xml:space="preserve"> </w:t>
      </w:r>
      <w:proofErr w:type="spellStart"/>
      <w:r w:rsidRPr="003839D6">
        <w:rPr>
          <w:rFonts w:ascii="Sylfaen" w:hAnsi="Sylfaen" w:cs="Sylfaen"/>
          <w:lang w:val="en-US"/>
        </w:rPr>
        <w:t>აჩვენა</w:t>
      </w:r>
      <w:proofErr w:type="spellEnd"/>
      <w:r w:rsidRPr="003839D6">
        <w:rPr>
          <w:lang w:val="en-US"/>
        </w:rPr>
        <w:t xml:space="preserve"> HbA1c-</w:t>
      </w:r>
      <w:r w:rsidRPr="003839D6">
        <w:rPr>
          <w:rFonts w:ascii="Sylfaen" w:hAnsi="Sylfaen" w:cs="Sylfaen"/>
          <w:lang w:val="en-US"/>
        </w:rPr>
        <w:t>ის</w:t>
      </w:r>
      <w:r w:rsidRPr="003839D6">
        <w:rPr>
          <w:lang w:val="en-US"/>
        </w:rPr>
        <w:t xml:space="preserve"> </w:t>
      </w:r>
      <w:proofErr w:type="spellStart"/>
      <w:r w:rsidRPr="003839D6">
        <w:rPr>
          <w:rFonts w:ascii="Sylfaen" w:hAnsi="Sylfaen" w:cs="Sylfaen"/>
          <w:lang w:val="en-US"/>
        </w:rPr>
        <w:t>მსგავსი</w:t>
      </w:r>
      <w:proofErr w:type="spellEnd"/>
      <w:r w:rsidRPr="003839D6">
        <w:rPr>
          <w:lang w:val="en-US"/>
        </w:rPr>
        <w:t xml:space="preserve"> </w:t>
      </w:r>
      <w:proofErr w:type="spellStart"/>
      <w:r w:rsidRPr="003839D6">
        <w:rPr>
          <w:rFonts w:ascii="Sylfaen" w:hAnsi="Sylfaen" w:cs="Sylfaen"/>
          <w:lang w:val="en-US"/>
        </w:rPr>
        <w:t>საშუალო</w:t>
      </w:r>
      <w:proofErr w:type="spellEnd"/>
      <w:r w:rsidRPr="003839D6">
        <w:rPr>
          <w:lang w:val="en-US"/>
        </w:rPr>
        <w:t xml:space="preserve"> </w:t>
      </w:r>
      <w:proofErr w:type="spellStart"/>
      <w:r w:rsidRPr="003839D6">
        <w:rPr>
          <w:rFonts w:ascii="Sylfaen" w:hAnsi="Sylfaen" w:cs="Sylfaen"/>
          <w:lang w:val="en-US"/>
        </w:rPr>
        <w:t>შემცირება</w:t>
      </w:r>
      <w:proofErr w:type="spellEnd"/>
      <w:r w:rsidRPr="003839D6">
        <w:rPr>
          <w:lang w:val="en-US"/>
        </w:rPr>
        <w:t xml:space="preserve"> </w:t>
      </w:r>
      <w:proofErr w:type="spellStart"/>
      <w:r w:rsidRPr="003839D6">
        <w:rPr>
          <w:rFonts w:ascii="Sylfaen" w:hAnsi="Sylfaen" w:cs="Sylfaen"/>
          <w:lang w:val="en-US"/>
        </w:rPr>
        <w:t>საწყისიდან</w:t>
      </w:r>
      <w:proofErr w:type="spellEnd"/>
      <w:r w:rsidRPr="003839D6">
        <w:rPr>
          <w:lang w:val="en-US"/>
        </w:rPr>
        <w:t xml:space="preserve"> 52-</w:t>
      </w:r>
      <w:r w:rsidRPr="003839D6">
        <w:rPr>
          <w:rFonts w:ascii="Sylfaen" w:hAnsi="Sylfaen" w:cs="Sylfaen"/>
          <w:lang w:val="en-US"/>
        </w:rPr>
        <w:t>ე</w:t>
      </w:r>
      <w:r w:rsidRPr="003839D6">
        <w:rPr>
          <w:lang w:val="en-US"/>
        </w:rPr>
        <w:t xml:space="preserve"> </w:t>
      </w:r>
      <w:proofErr w:type="spellStart"/>
      <w:r w:rsidRPr="003839D6">
        <w:rPr>
          <w:rFonts w:ascii="Sylfaen" w:hAnsi="Sylfaen" w:cs="Sylfaen"/>
          <w:lang w:val="en-US"/>
        </w:rPr>
        <w:t>კვირამდე</w:t>
      </w:r>
      <w:proofErr w:type="spellEnd"/>
      <w:r w:rsidRPr="003839D6">
        <w:rPr>
          <w:lang w:val="en-US"/>
        </w:rPr>
        <w:t xml:space="preserve">, </w:t>
      </w:r>
      <w:proofErr w:type="spellStart"/>
      <w:r w:rsidRPr="003839D6">
        <w:rPr>
          <w:rFonts w:ascii="Sylfaen" w:hAnsi="Sylfaen" w:cs="Sylfaen"/>
          <w:lang w:val="en-US"/>
        </w:rPr>
        <w:t>გლიპიზიდთან</w:t>
      </w:r>
      <w:proofErr w:type="spellEnd"/>
      <w:r w:rsidRPr="003839D6">
        <w:rPr>
          <w:lang w:val="en-US"/>
        </w:rPr>
        <w:t xml:space="preserve"> </w:t>
      </w:r>
      <w:proofErr w:type="spellStart"/>
      <w:r w:rsidRPr="003839D6">
        <w:rPr>
          <w:rFonts w:ascii="Sylfaen" w:hAnsi="Sylfaen" w:cs="Sylfaen"/>
          <w:lang w:val="en-US"/>
        </w:rPr>
        <w:t>შედარებით</w:t>
      </w:r>
      <w:proofErr w:type="spellEnd"/>
      <w:r w:rsidRPr="003839D6">
        <w:rPr>
          <w:lang w:val="en-US"/>
        </w:rPr>
        <w:t xml:space="preserve">, </w:t>
      </w:r>
      <w:proofErr w:type="spellStart"/>
      <w:r w:rsidRPr="003839D6">
        <w:rPr>
          <w:rFonts w:ascii="Sylfaen" w:hAnsi="Sylfaen" w:cs="Sylfaen"/>
          <w:lang w:val="en-US"/>
        </w:rPr>
        <w:t>რითაც</w:t>
      </w:r>
      <w:proofErr w:type="spellEnd"/>
      <w:r w:rsidRPr="003839D6">
        <w:rPr>
          <w:lang w:val="en-US"/>
        </w:rPr>
        <w:t xml:space="preserve"> </w:t>
      </w:r>
      <w:proofErr w:type="spellStart"/>
      <w:r w:rsidRPr="003839D6">
        <w:rPr>
          <w:rFonts w:ascii="Sylfaen" w:hAnsi="Sylfaen" w:cs="Sylfaen"/>
          <w:lang w:val="en-US"/>
        </w:rPr>
        <w:t>დადასტურდა</w:t>
      </w:r>
      <w:proofErr w:type="spellEnd"/>
      <w:r w:rsidRPr="003839D6">
        <w:rPr>
          <w:lang w:val="en-US"/>
        </w:rPr>
        <w:t xml:space="preserve"> </w:t>
      </w:r>
      <w:proofErr w:type="spellStart"/>
      <w:r w:rsidR="00253D57">
        <w:rPr>
          <w:rFonts w:ascii="Sylfaen" w:hAnsi="Sylfaen" w:cs="Sylfaen"/>
          <w:lang w:val="en-US"/>
        </w:rPr>
        <w:t>თერაპიის</w:t>
      </w:r>
      <w:proofErr w:type="spellEnd"/>
      <w:r w:rsidR="00253D57">
        <w:rPr>
          <w:rFonts w:ascii="Sylfaen" w:hAnsi="Sylfaen" w:cs="Sylfaen"/>
          <w:lang w:val="en-US"/>
        </w:rPr>
        <w:t xml:space="preserve"> </w:t>
      </w:r>
      <w:proofErr w:type="spellStart"/>
      <w:r w:rsidR="00253D57">
        <w:rPr>
          <w:rFonts w:ascii="Sylfaen" w:hAnsi="Sylfaen" w:cs="Sylfaen"/>
          <w:lang w:val="en-US"/>
        </w:rPr>
        <w:t>უპირატესობა</w:t>
      </w:r>
      <w:proofErr w:type="spellEnd"/>
      <w:r w:rsidRPr="003839D6">
        <w:rPr>
          <w:lang w:val="en-US"/>
        </w:rPr>
        <w:t xml:space="preserve"> (</w:t>
      </w:r>
      <w:proofErr w:type="spellStart"/>
      <w:r w:rsidRPr="003839D6">
        <w:rPr>
          <w:rFonts w:ascii="Sylfaen" w:hAnsi="Sylfaen" w:cs="Sylfaen"/>
          <w:lang w:val="en-US"/>
        </w:rPr>
        <w:t>ცხრილი</w:t>
      </w:r>
      <w:proofErr w:type="spellEnd"/>
      <w:r w:rsidRPr="003839D6">
        <w:rPr>
          <w:lang w:val="en-US"/>
        </w:rPr>
        <w:t xml:space="preserve"> 3). 104-</w:t>
      </w:r>
      <w:r w:rsidRPr="003839D6">
        <w:rPr>
          <w:rFonts w:ascii="Sylfaen" w:hAnsi="Sylfaen" w:cs="Sylfaen"/>
          <w:lang w:val="en-US"/>
        </w:rPr>
        <w:t>ე</w:t>
      </w:r>
      <w:r w:rsidRPr="003839D6">
        <w:rPr>
          <w:lang w:val="en-US"/>
        </w:rPr>
        <w:t xml:space="preserve"> </w:t>
      </w:r>
      <w:proofErr w:type="spellStart"/>
      <w:r w:rsidRPr="003839D6">
        <w:rPr>
          <w:rFonts w:ascii="Sylfaen" w:hAnsi="Sylfaen" w:cs="Sylfaen"/>
          <w:lang w:val="en-US"/>
        </w:rPr>
        <w:t>კვირაში</w:t>
      </w:r>
      <w:proofErr w:type="spellEnd"/>
      <w:r w:rsidRPr="003839D6">
        <w:rPr>
          <w:lang w:val="en-US"/>
        </w:rPr>
        <w:t>, HbA1c-</w:t>
      </w:r>
      <w:r w:rsidRPr="003839D6">
        <w:rPr>
          <w:rFonts w:ascii="Sylfaen" w:hAnsi="Sylfaen" w:cs="Sylfaen"/>
          <w:lang w:val="en-US"/>
        </w:rPr>
        <w:t>ის</w:t>
      </w:r>
      <w:r w:rsidRPr="003839D6">
        <w:rPr>
          <w:lang w:val="en-US"/>
        </w:rPr>
        <w:t xml:space="preserve"> </w:t>
      </w:r>
      <w:proofErr w:type="spellStart"/>
      <w:r w:rsidRPr="003839D6">
        <w:rPr>
          <w:rFonts w:ascii="Sylfaen" w:hAnsi="Sylfaen" w:cs="Sylfaen"/>
          <w:lang w:val="en-US"/>
        </w:rPr>
        <w:t>საწყისიდან</w:t>
      </w:r>
      <w:proofErr w:type="spellEnd"/>
      <w:r w:rsidRPr="003839D6">
        <w:rPr>
          <w:lang w:val="en-US"/>
        </w:rPr>
        <w:t xml:space="preserve"> </w:t>
      </w:r>
      <w:proofErr w:type="spellStart"/>
      <w:r w:rsidRPr="003839D6">
        <w:rPr>
          <w:rFonts w:ascii="Sylfaen" w:hAnsi="Sylfaen" w:cs="Sylfaen"/>
          <w:lang w:val="en-US"/>
        </w:rPr>
        <w:t>კორექტირებული</w:t>
      </w:r>
      <w:proofErr w:type="spellEnd"/>
      <w:r w:rsidRPr="003839D6">
        <w:rPr>
          <w:lang w:val="en-US"/>
        </w:rPr>
        <w:t xml:space="preserve"> </w:t>
      </w:r>
      <w:proofErr w:type="spellStart"/>
      <w:r w:rsidRPr="003839D6">
        <w:rPr>
          <w:rFonts w:ascii="Sylfaen" w:hAnsi="Sylfaen" w:cs="Sylfaen"/>
          <w:lang w:val="en-US"/>
        </w:rPr>
        <w:t>საშუალო</w:t>
      </w:r>
      <w:proofErr w:type="spellEnd"/>
      <w:r w:rsidRPr="003839D6">
        <w:rPr>
          <w:lang w:val="en-US"/>
        </w:rPr>
        <w:t xml:space="preserve"> </w:t>
      </w:r>
      <w:proofErr w:type="spellStart"/>
      <w:r w:rsidRPr="003839D6">
        <w:rPr>
          <w:rFonts w:ascii="Sylfaen" w:hAnsi="Sylfaen" w:cs="Sylfaen"/>
          <w:lang w:val="en-US"/>
        </w:rPr>
        <w:t>ცვლილება</w:t>
      </w:r>
      <w:proofErr w:type="spellEnd"/>
      <w:r w:rsidRPr="003839D6">
        <w:rPr>
          <w:lang w:val="en-US"/>
        </w:rPr>
        <w:t xml:space="preserve"> </w:t>
      </w:r>
      <w:proofErr w:type="spellStart"/>
      <w:r w:rsidRPr="003839D6">
        <w:rPr>
          <w:rFonts w:ascii="Sylfaen" w:hAnsi="Sylfaen" w:cs="Sylfaen"/>
          <w:lang w:val="en-US"/>
        </w:rPr>
        <w:t>იყო</w:t>
      </w:r>
      <w:proofErr w:type="spellEnd"/>
      <w:r w:rsidRPr="003839D6">
        <w:rPr>
          <w:lang w:val="en-US"/>
        </w:rPr>
        <w:t xml:space="preserve"> 0.32% </w:t>
      </w:r>
      <w:proofErr w:type="spellStart"/>
      <w:r w:rsidRPr="003839D6">
        <w:rPr>
          <w:rFonts w:ascii="Sylfaen" w:hAnsi="Sylfaen" w:cs="Sylfaen"/>
          <w:lang w:val="en-US"/>
        </w:rPr>
        <w:t>დაპაგლიფლოზინისთვის</w:t>
      </w:r>
      <w:proofErr w:type="spellEnd"/>
      <w:r w:rsidRPr="003839D6">
        <w:rPr>
          <w:lang w:val="en-US"/>
        </w:rPr>
        <w:t xml:space="preserve"> </w:t>
      </w:r>
      <w:proofErr w:type="spellStart"/>
      <w:r w:rsidRPr="003839D6">
        <w:rPr>
          <w:rFonts w:ascii="Sylfaen" w:hAnsi="Sylfaen" w:cs="Sylfaen"/>
          <w:lang w:val="en-US"/>
        </w:rPr>
        <w:t>და</w:t>
      </w:r>
      <w:proofErr w:type="spellEnd"/>
      <w:r w:rsidRPr="003839D6">
        <w:rPr>
          <w:lang w:val="en-US"/>
        </w:rPr>
        <w:t xml:space="preserve"> 0.14% </w:t>
      </w:r>
      <w:proofErr w:type="spellStart"/>
      <w:r w:rsidRPr="003839D6">
        <w:rPr>
          <w:rFonts w:ascii="Sylfaen" w:hAnsi="Sylfaen" w:cs="Sylfaen"/>
          <w:lang w:val="en-US"/>
        </w:rPr>
        <w:t>გლიპიზიდისთვის</w:t>
      </w:r>
      <w:proofErr w:type="spellEnd"/>
      <w:r w:rsidRPr="003839D6">
        <w:rPr>
          <w:lang w:val="en-US"/>
        </w:rPr>
        <w:t>. 208-</w:t>
      </w:r>
      <w:r w:rsidRPr="003839D6">
        <w:rPr>
          <w:rFonts w:ascii="Sylfaen" w:hAnsi="Sylfaen" w:cs="Sylfaen"/>
          <w:lang w:val="en-US"/>
        </w:rPr>
        <w:t>ე</w:t>
      </w:r>
      <w:r w:rsidRPr="003839D6">
        <w:rPr>
          <w:lang w:val="en-US"/>
        </w:rPr>
        <w:t xml:space="preserve"> </w:t>
      </w:r>
      <w:proofErr w:type="spellStart"/>
      <w:r w:rsidRPr="003839D6">
        <w:rPr>
          <w:rFonts w:ascii="Sylfaen" w:hAnsi="Sylfaen" w:cs="Sylfaen"/>
          <w:lang w:val="en-US"/>
        </w:rPr>
        <w:t>კვირაში</w:t>
      </w:r>
      <w:proofErr w:type="spellEnd"/>
      <w:r w:rsidRPr="003839D6">
        <w:rPr>
          <w:lang w:val="en-US"/>
        </w:rPr>
        <w:t>, HbA1c-</w:t>
      </w:r>
      <w:r w:rsidRPr="003839D6">
        <w:rPr>
          <w:rFonts w:ascii="Sylfaen" w:hAnsi="Sylfaen" w:cs="Sylfaen"/>
          <w:lang w:val="en-US"/>
        </w:rPr>
        <w:t>ის</w:t>
      </w:r>
      <w:r w:rsidRPr="003839D6">
        <w:rPr>
          <w:lang w:val="en-US"/>
        </w:rPr>
        <w:t xml:space="preserve"> </w:t>
      </w:r>
      <w:proofErr w:type="spellStart"/>
      <w:r w:rsidRPr="003839D6">
        <w:rPr>
          <w:rFonts w:ascii="Sylfaen" w:hAnsi="Sylfaen" w:cs="Sylfaen"/>
          <w:lang w:val="en-US"/>
        </w:rPr>
        <w:t>საწყისიდან</w:t>
      </w:r>
      <w:proofErr w:type="spellEnd"/>
      <w:r w:rsidRPr="003839D6">
        <w:rPr>
          <w:lang w:val="en-US"/>
        </w:rPr>
        <w:t xml:space="preserve"> </w:t>
      </w:r>
      <w:proofErr w:type="spellStart"/>
      <w:r w:rsidRPr="003839D6">
        <w:rPr>
          <w:rFonts w:ascii="Sylfaen" w:hAnsi="Sylfaen" w:cs="Sylfaen"/>
          <w:lang w:val="en-US"/>
        </w:rPr>
        <w:t>კორექტირებული</w:t>
      </w:r>
      <w:proofErr w:type="spellEnd"/>
      <w:r w:rsidRPr="003839D6">
        <w:rPr>
          <w:lang w:val="en-US"/>
        </w:rPr>
        <w:t xml:space="preserve"> </w:t>
      </w:r>
      <w:proofErr w:type="spellStart"/>
      <w:r w:rsidRPr="003839D6">
        <w:rPr>
          <w:rFonts w:ascii="Sylfaen" w:hAnsi="Sylfaen" w:cs="Sylfaen"/>
          <w:lang w:val="en-US"/>
        </w:rPr>
        <w:t>საშუალო</w:t>
      </w:r>
      <w:proofErr w:type="spellEnd"/>
      <w:r w:rsidRPr="003839D6">
        <w:rPr>
          <w:lang w:val="en-US"/>
        </w:rPr>
        <w:t xml:space="preserve"> </w:t>
      </w:r>
      <w:proofErr w:type="spellStart"/>
      <w:r w:rsidRPr="003839D6">
        <w:rPr>
          <w:rFonts w:ascii="Sylfaen" w:hAnsi="Sylfaen" w:cs="Sylfaen"/>
          <w:lang w:val="en-US"/>
        </w:rPr>
        <w:t>ცვლილება</w:t>
      </w:r>
      <w:proofErr w:type="spellEnd"/>
      <w:r w:rsidRPr="003839D6">
        <w:rPr>
          <w:lang w:val="en-US"/>
        </w:rPr>
        <w:t xml:space="preserve"> </w:t>
      </w:r>
      <w:proofErr w:type="spellStart"/>
      <w:r w:rsidRPr="003839D6">
        <w:rPr>
          <w:rFonts w:ascii="Sylfaen" w:hAnsi="Sylfaen" w:cs="Sylfaen"/>
          <w:lang w:val="en-US"/>
        </w:rPr>
        <w:t>იყო</w:t>
      </w:r>
      <w:proofErr w:type="spellEnd"/>
      <w:r w:rsidRPr="003839D6">
        <w:rPr>
          <w:lang w:val="en-US"/>
        </w:rPr>
        <w:t xml:space="preserve"> 0.10% </w:t>
      </w:r>
      <w:proofErr w:type="spellStart"/>
      <w:r w:rsidRPr="003839D6">
        <w:rPr>
          <w:rFonts w:ascii="Sylfaen" w:hAnsi="Sylfaen" w:cs="Sylfaen"/>
          <w:lang w:val="en-US"/>
        </w:rPr>
        <w:t>დაპაგლიფლოზინისთვის</w:t>
      </w:r>
      <w:proofErr w:type="spellEnd"/>
      <w:r w:rsidRPr="003839D6">
        <w:rPr>
          <w:lang w:val="en-US"/>
        </w:rPr>
        <w:t xml:space="preserve"> </w:t>
      </w:r>
      <w:proofErr w:type="spellStart"/>
      <w:r w:rsidRPr="003839D6">
        <w:rPr>
          <w:rFonts w:ascii="Sylfaen" w:hAnsi="Sylfaen" w:cs="Sylfaen"/>
          <w:lang w:val="en-US"/>
        </w:rPr>
        <w:t>და</w:t>
      </w:r>
      <w:proofErr w:type="spellEnd"/>
      <w:r w:rsidRPr="003839D6">
        <w:rPr>
          <w:lang w:val="en-US"/>
        </w:rPr>
        <w:t xml:space="preserve"> 0.20% </w:t>
      </w:r>
      <w:proofErr w:type="spellStart"/>
      <w:r w:rsidRPr="003839D6">
        <w:rPr>
          <w:rFonts w:ascii="Sylfaen" w:hAnsi="Sylfaen" w:cs="Sylfaen"/>
          <w:lang w:val="en-US"/>
        </w:rPr>
        <w:t>გლიპიზიდისთვის</w:t>
      </w:r>
      <w:proofErr w:type="spellEnd"/>
      <w:r w:rsidRPr="003839D6">
        <w:rPr>
          <w:lang w:val="en-US"/>
        </w:rPr>
        <w:t xml:space="preserve">. 52, 104 </w:t>
      </w:r>
      <w:proofErr w:type="spellStart"/>
      <w:r w:rsidRPr="003839D6">
        <w:rPr>
          <w:rFonts w:ascii="Sylfaen" w:hAnsi="Sylfaen" w:cs="Sylfaen"/>
          <w:lang w:val="en-US"/>
        </w:rPr>
        <w:t>და</w:t>
      </w:r>
      <w:proofErr w:type="spellEnd"/>
      <w:r w:rsidRPr="003839D6">
        <w:rPr>
          <w:lang w:val="en-US"/>
        </w:rPr>
        <w:t xml:space="preserve"> 208 </w:t>
      </w:r>
      <w:proofErr w:type="spellStart"/>
      <w:r w:rsidRPr="003839D6">
        <w:rPr>
          <w:rFonts w:ascii="Sylfaen" w:hAnsi="Sylfaen" w:cs="Sylfaen"/>
          <w:lang w:val="en-US"/>
        </w:rPr>
        <w:t>კვირაზე</w:t>
      </w:r>
      <w:proofErr w:type="spellEnd"/>
      <w:r w:rsidRPr="003839D6">
        <w:rPr>
          <w:lang w:val="en-US"/>
        </w:rPr>
        <w:t xml:space="preserve">, </w:t>
      </w:r>
      <w:proofErr w:type="spellStart"/>
      <w:r w:rsidRPr="003839D6">
        <w:rPr>
          <w:rFonts w:ascii="Sylfaen" w:hAnsi="Sylfaen" w:cs="Sylfaen"/>
          <w:lang w:val="en-US"/>
        </w:rPr>
        <w:t>დაპაგლიფლოზინით</w:t>
      </w:r>
      <w:proofErr w:type="spellEnd"/>
      <w:r w:rsidRPr="003839D6">
        <w:rPr>
          <w:lang w:val="en-US"/>
        </w:rPr>
        <w:t xml:space="preserve"> </w:t>
      </w:r>
      <w:proofErr w:type="spellStart"/>
      <w:r w:rsidRPr="003839D6">
        <w:rPr>
          <w:rFonts w:ascii="Sylfaen" w:hAnsi="Sylfaen" w:cs="Sylfaen"/>
          <w:lang w:val="en-US"/>
        </w:rPr>
        <w:t>ნამკურნალებ</w:t>
      </w:r>
      <w:proofErr w:type="spellEnd"/>
      <w:r w:rsidRPr="003839D6">
        <w:rPr>
          <w:lang w:val="en-US"/>
        </w:rPr>
        <w:t xml:space="preserve"> </w:t>
      </w:r>
      <w:proofErr w:type="spellStart"/>
      <w:r w:rsidRPr="003839D6">
        <w:rPr>
          <w:rFonts w:ascii="Sylfaen" w:hAnsi="Sylfaen" w:cs="Sylfaen"/>
          <w:lang w:val="en-US"/>
        </w:rPr>
        <w:t>ჯგუფში</w:t>
      </w:r>
      <w:proofErr w:type="spellEnd"/>
      <w:r w:rsidRPr="003839D6">
        <w:rPr>
          <w:lang w:val="en-US"/>
        </w:rPr>
        <w:t xml:space="preserve"> </w:t>
      </w:r>
      <w:proofErr w:type="spellStart"/>
      <w:r w:rsidRPr="003839D6">
        <w:rPr>
          <w:rFonts w:ascii="Sylfaen" w:hAnsi="Sylfaen" w:cs="Sylfaen"/>
          <w:lang w:val="en-US"/>
        </w:rPr>
        <w:t>სუბიექტების</w:t>
      </w:r>
      <w:proofErr w:type="spellEnd"/>
      <w:r w:rsidRPr="003839D6">
        <w:rPr>
          <w:lang w:val="en-US"/>
        </w:rPr>
        <w:t xml:space="preserve"> </w:t>
      </w:r>
      <w:proofErr w:type="spellStart"/>
      <w:r w:rsidRPr="003839D6">
        <w:rPr>
          <w:rFonts w:ascii="Sylfaen" w:hAnsi="Sylfaen" w:cs="Sylfaen"/>
          <w:lang w:val="en-US"/>
        </w:rPr>
        <w:t>მნიშვნელოვნად</w:t>
      </w:r>
      <w:proofErr w:type="spellEnd"/>
      <w:r w:rsidRPr="003839D6">
        <w:rPr>
          <w:lang w:val="en-US"/>
        </w:rPr>
        <w:t xml:space="preserve"> </w:t>
      </w:r>
      <w:proofErr w:type="spellStart"/>
      <w:r w:rsidRPr="003839D6">
        <w:rPr>
          <w:rFonts w:ascii="Sylfaen" w:hAnsi="Sylfaen" w:cs="Sylfaen"/>
          <w:lang w:val="en-US"/>
        </w:rPr>
        <w:t>დაბალ</w:t>
      </w:r>
      <w:proofErr w:type="spellEnd"/>
      <w:r w:rsidRPr="003839D6">
        <w:rPr>
          <w:lang w:val="en-US"/>
        </w:rPr>
        <w:t xml:space="preserve"> </w:t>
      </w:r>
      <w:proofErr w:type="spellStart"/>
      <w:r w:rsidRPr="003839D6">
        <w:rPr>
          <w:rFonts w:ascii="Sylfaen" w:hAnsi="Sylfaen" w:cs="Sylfaen"/>
          <w:lang w:val="en-US"/>
        </w:rPr>
        <w:t>პროპორციას</w:t>
      </w:r>
      <w:proofErr w:type="spellEnd"/>
      <w:r w:rsidRPr="003839D6">
        <w:rPr>
          <w:lang w:val="en-US"/>
        </w:rPr>
        <w:t xml:space="preserve"> (</w:t>
      </w:r>
      <w:proofErr w:type="spellStart"/>
      <w:r w:rsidRPr="003839D6">
        <w:rPr>
          <w:rFonts w:ascii="Sylfaen" w:hAnsi="Sylfaen" w:cs="Sylfaen"/>
          <w:lang w:val="en-US"/>
        </w:rPr>
        <w:t>შესაბამისად</w:t>
      </w:r>
      <w:proofErr w:type="spellEnd"/>
      <w:r w:rsidRPr="003839D6">
        <w:rPr>
          <w:lang w:val="en-US"/>
        </w:rPr>
        <w:t xml:space="preserve">, 3.5%, 4.3% </w:t>
      </w:r>
      <w:proofErr w:type="spellStart"/>
      <w:r w:rsidRPr="003839D6">
        <w:rPr>
          <w:rFonts w:ascii="Sylfaen" w:hAnsi="Sylfaen" w:cs="Sylfaen"/>
          <w:lang w:val="en-US"/>
        </w:rPr>
        <w:t>და</w:t>
      </w:r>
      <w:proofErr w:type="spellEnd"/>
      <w:r w:rsidRPr="003839D6">
        <w:rPr>
          <w:lang w:val="en-US"/>
        </w:rPr>
        <w:t xml:space="preserve"> 5.0%) </w:t>
      </w:r>
      <w:proofErr w:type="spellStart"/>
      <w:r w:rsidRPr="003839D6">
        <w:rPr>
          <w:rFonts w:ascii="Sylfaen" w:hAnsi="Sylfaen" w:cs="Sylfaen"/>
          <w:lang w:val="en-US"/>
        </w:rPr>
        <w:t>განუვითარდა</w:t>
      </w:r>
      <w:proofErr w:type="spellEnd"/>
      <w:r w:rsidRPr="003839D6">
        <w:rPr>
          <w:lang w:val="en-US"/>
        </w:rPr>
        <w:t xml:space="preserve"> </w:t>
      </w:r>
      <w:proofErr w:type="spellStart"/>
      <w:r w:rsidRPr="003839D6">
        <w:rPr>
          <w:rFonts w:ascii="Sylfaen" w:hAnsi="Sylfaen" w:cs="Sylfaen"/>
          <w:lang w:val="en-US"/>
        </w:rPr>
        <w:t>ჰიპოგლიკემიის</w:t>
      </w:r>
      <w:proofErr w:type="spellEnd"/>
      <w:r w:rsidRPr="003839D6">
        <w:rPr>
          <w:lang w:val="en-US"/>
        </w:rPr>
        <w:t xml:space="preserve"> </w:t>
      </w:r>
      <w:proofErr w:type="spellStart"/>
      <w:r w:rsidRPr="003839D6">
        <w:rPr>
          <w:rFonts w:ascii="Sylfaen" w:hAnsi="Sylfaen" w:cs="Sylfaen"/>
          <w:lang w:val="en-US"/>
        </w:rPr>
        <w:t>სულ</w:t>
      </w:r>
      <w:proofErr w:type="spellEnd"/>
      <w:r w:rsidRPr="003839D6">
        <w:rPr>
          <w:lang w:val="en-US"/>
        </w:rPr>
        <w:t xml:space="preserve"> </w:t>
      </w:r>
      <w:proofErr w:type="spellStart"/>
      <w:r w:rsidRPr="003839D6">
        <w:rPr>
          <w:rFonts w:ascii="Sylfaen" w:hAnsi="Sylfaen" w:cs="Sylfaen"/>
          <w:lang w:val="en-US"/>
        </w:rPr>
        <w:t>მცირე</w:t>
      </w:r>
      <w:proofErr w:type="spellEnd"/>
      <w:r w:rsidRPr="003839D6">
        <w:rPr>
          <w:lang w:val="en-US"/>
        </w:rPr>
        <w:t xml:space="preserve"> </w:t>
      </w:r>
      <w:proofErr w:type="spellStart"/>
      <w:r w:rsidRPr="003839D6">
        <w:rPr>
          <w:rFonts w:ascii="Sylfaen" w:hAnsi="Sylfaen" w:cs="Sylfaen"/>
          <w:lang w:val="en-US"/>
        </w:rPr>
        <w:t>ერთი</w:t>
      </w:r>
      <w:proofErr w:type="spellEnd"/>
      <w:r w:rsidRPr="003839D6">
        <w:rPr>
          <w:lang w:val="en-US"/>
        </w:rPr>
        <w:t xml:space="preserve"> </w:t>
      </w:r>
      <w:proofErr w:type="spellStart"/>
      <w:r w:rsidRPr="003839D6">
        <w:rPr>
          <w:rFonts w:ascii="Sylfaen" w:hAnsi="Sylfaen" w:cs="Sylfaen"/>
          <w:lang w:val="en-US"/>
        </w:rPr>
        <w:t>შემთხვევა</w:t>
      </w:r>
      <w:proofErr w:type="spellEnd"/>
      <w:r w:rsidRPr="003839D6">
        <w:rPr>
          <w:lang w:val="en-US"/>
        </w:rPr>
        <w:t xml:space="preserve"> </w:t>
      </w:r>
      <w:proofErr w:type="spellStart"/>
      <w:r w:rsidRPr="003839D6">
        <w:rPr>
          <w:rFonts w:ascii="Sylfaen" w:hAnsi="Sylfaen" w:cs="Sylfaen"/>
          <w:lang w:val="en-US"/>
        </w:rPr>
        <w:t>გლიპიზიდით</w:t>
      </w:r>
      <w:proofErr w:type="spellEnd"/>
      <w:r w:rsidRPr="003839D6">
        <w:rPr>
          <w:lang w:val="en-US"/>
        </w:rPr>
        <w:t xml:space="preserve"> </w:t>
      </w:r>
      <w:proofErr w:type="spellStart"/>
      <w:r w:rsidRPr="003839D6">
        <w:rPr>
          <w:rFonts w:ascii="Sylfaen" w:hAnsi="Sylfaen" w:cs="Sylfaen"/>
          <w:lang w:val="en-US"/>
        </w:rPr>
        <w:t>ნამკურნალებ</w:t>
      </w:r>
      <w:proofErr w:type="spellEnd"/>
      <w:r w:rsidRPr="003839D6">
        <w:rPr>
          <w:lang w:val="en-US"/>
        </w:rPr>
        <w:t xml:space="preserve"> </w:t>
      </w:r>
      <w:proofErr w:type="spellStart"/>
      <w:r w:rsidRPr="003839D6">
        <w:rPr>
          <w:rFonts w:ascii="Sylfaen" w:hAnsi="Sylfaen" w:cs="Sylfaen"/>
          <w:lang w:val="en-US"/>
        </w:rPr>
        <w:t>ჯგუფთან</w:t>
      </w:r>
      <w:proofErr w:type="spellEnd"/>
      <w:r w:rsidRPr="003839D6">
        <w:rPr>
          <w:lang w:val="en-US"/>
        </w:rPr>
        <w:t xml:space="preserve"> </w:t>
      </w:r>
      <w:proofErr w:type="spellStart"/>
      <w:r w:rsidRPr="003839D6">
        <w:rPr>
          <w:rFonts w:ascii="Sylfaen" w:hAnsi="Sylfaen" w:cs="Sylfaen"/>
          <w:lang w:val="en-US"/>
        </w:rPr>
        <w:t>შედარებით</w:t>
      </w:r>
      <w:proofErr w:type="spellEnd"/>
      <w:r w:rsidRPr="003839D6">
        <w:rPr>
          <w:lang w:val="en-US"/>
        </w:rPr>
        <w:t xml:space="preserve"> (</w:t>
      </w:r>
      <w:proofErr w:type="spellStart"/>
      <w:r w:rsidRPr="003839D6">
        <w:rPr>
          <w:rFonts w:ascii="Sylfaen" w:hAnsi="Sylfaen" w:cs="Sylfaen"/>
          <w:lang w:val="en-US"/>
        </w:rPr>
        <w:t>შესაბამისად</w:t>
      </w:r>
      <w:proofErr w:type="spellEnd"/>
      <w:r w:rsidRPr="003839D6">
        <w:rPr>
          <w:lang w:val="en-US"/>
        </w:rPr>
        <w:t xml:space="preserve">, 40.8%, 47.0% </w:t>
      </w:r>
      <w:proofErr w:type="spellStart"/>
      <w:r w:rsidRPr="003839D6">
        <w:rPr>
          <w:rFonts w:ascii="Sylfaen" w:hAnsi="Sylfaen" w:cs="Sylfaen"/>
          <w:lang w:val="en-US"/>
        </w:rPr>
        <w:t>და</w:t>
      </w:r>
      <w:proofErr w:type="spellEnd"/>
      <w:r w:rsidRPr="003839D6">
        <w:rPr>
          <w:lang w:val="en-US"/>
        </w:rPr>
        <w:t xml:space="preserve"> 50.0%). </w:t>
      </w:r>
      <w:proofErr w:type="spellStart"/>
      <w:r w:rsidRPr="003839D6">
        <w:rPr>
          <w:rFonts w:ascii="Sylfaen" w:hAnsi="Sylfaen" w:cs="Sylfaen"/>
          <w:lang w:val="en-US"/>
        </w:rPr>
        <w:t>კვლევაში</w:t>
      </w:r>
      <w:proofErr w:type="spellEnd"/>
      <w:r w:rsidRPr="003839D6">
        <w:rPr>
          <w:lang w:val="en-US"/>
        </w:rPr>
        <w:t xml:space="preserve"> </w:t>
      </w:r>
      <w:proofErr w:type="spellStart"/>
      <w:r w:rsidRPr="003839D6">
        <w:rPr>
          <w:rFonts w:ascii="Sylfaen" w:hAnsi="Sylfaen" w:cs="Sylfaen"/>
          <w:lang w:val="en-US"/>
        </w:rPr>
        <w:t>დარჩენილი</w:t>
      </w:r>
      <w:proofErr w:type="spellEnd"/>
      <w:r w:rsidRPr="003839D6">
        <w:rPr>
          <w:lang w:val="en-US"/>
        </w:rPr>
        <w:t xml:space="preserve"> </w:t>
      </w:r>
      <w:proofErr w:type="spellStart"/>
      <w:r w:rsidRPr="003839D6">
        <w:rPr>
          <w:rFonts w:ascii="Sylfaen" w:hAnsi="Sylfaen" w:cs="Sylfaen"/>
          <w:lang w:val="en-US"/>
        </w:rPr>
        <w:t>სუბიექტების</w:t>
      </w:r>
      <w:proofErr w:type="spellEnd"/>
      <w:r w:rsidRPr="003839D6">
        <w:rPr>
          <w:lang w:val="en-US"/>
        </w:rPr>
        <w:t xml:space="preserve"> </w:t>
      </w:r>
      <w:proofErr w:type="spellStart"/>
      <w:r w:rsidRPr="003839D6">
        <w:rPr>
          <w:rFonts w:ascii="Sylfaen" w:hAnsi="Sylfaen" w:cs="Sylfaen"/>
          <w:lang w:val="en-US"/>
        </w:rPr>
        <w:t>პროპორცია</w:t>
      </w:r>
      <w:proofErr w:type="spellEnd"/>
      <w:r w:rsidRPr="003839D6">
        <w:rPr>
          <w:lang w:val="en-US"/>
        </w:rPr>
        <w:t xml:space="preserve"> 104 </w:t>
      </w:r>
      <w:proofErr w:type="spellStart"/>
      <w:r w:rsidRPr="003839D6">
        <w:rPr>
          <w:rFonts w:ascii="Sylfaen" w:hAnsi="Sylfaen" w:cs="Sylfaen"/>
          <w:lang w:val="en-US"/>
        </w:rPr>
        <w:t>და</w:t>
      </w:r>
      <w:proofErr w:type="spellEnd"/>
      <w:r w:rsidRPr="003839D6">
        <w:rPr>
          <w:lang w:val="en-US"/>
        </w:rPr>
        <w:t xml:space="preserve"> 208 </w:t>
      </w:r>
      <w:proofErr w:type="spellStart"/>
      <w:r w:rsidRPr="003839D6">
        <w:rPr>
          <w:rFonts w:ascii="Sylfaen" w:hAnsi="Sylfaen" w:cs="Sylfaen"/>
          <w:lang w:val="en-US"/>
        </w:rPr>
        <w:t>კვირას</w:t>
      </w:r>
      <w:proofErr w:type="spellEnd"/>
      <w:r w:rsidRPr="003839D6">
        <w:rPr>
          <w:lang w:val="en-US"/>
        </w:rPr>
        <w:t xml:space="preserve"> </w:t>
      </w:r>
      <w:proofErr w:type="spellStart"/>
      <w:r w:rsidRPr="003839D6">
        <w:rPr>
          <w:rFonts w:ascii="Sylfaen" w:hAnsi="Sylfaen" w:cs="Sylfaen"/>
          <w:lang w:val="en-US"/>
        </w:rPr>
        <w:t>დაპაგლიფლოზინით</w:t>
      </w:r>
      <w:proofErr w:type="spellEnd"/>
      <w:r w:rsidRPr="003839D6">
        <w:rPr>
          <w:lang w:val="en-US"/>
        </w:rPr>
        <w:t xml:space="preserve"> </w:t>
      </w:r>
      <w:proofErr w:type="spellStart"/>
      <w:r w:rsidRPr="003839D6">
        <w:rPr>
          <w:rFonts w:ascii="Sylfaen" w:hAnsi="Sylfaen" w:cs="Sylfaen"/>
          <w:lang w:val="en-US"/>
        </w:rPr>
        <w:t>ნამკურნალებ</w:t>
      </w:r>
      <w:proofErr w:type="spellEnd"/>
      <w:r w:rsidRPr="003839D6">
        <w:rPr>
          <w:lang w:val="en-US"/>
        </w:rPr>
        <w:t xml:space="preserve"> </w:t>
      </w:r>
      <w:proofErr w:type="spellStart"/>
      <w:r w:rsidRPr="003839D6">
        <w:rPr>
          <w:rFonts w:ascii="Sylfaen" w:hAnsi="Sylfaen" w:cs="Sylfaen"/>
          <w:lang w:val="en-US"/>
        </w:rPr>
        <w:t>ჯგუფში</w:t>
      </w:r>
      <w:proofErr w:type="spellEnd"/>
      <w:r w:rsidRPr="003839D6">
        <w:rPr>
          <w:lang w:val="en-US"/>
        </w:rPr>
        <w:t xml:space="preserve"> </w:t>
      </w:r>
      <w:proofErr w:type="spellStart"/>
      <w:r w:rsidRPr="003839D6">
        <w:rPr>
          <w:rFonts w:ascii="Sylfaen" w:hAnsi="Sylfaen" w:cs="Sylfaen"/>
          <w:lang w:val="en-US"/>
        </w:rPr>
        <w:t>იყო</w:t>
      </w:r>
      <w:proofErr w:type="spellEnd"/>
      <w:r w:rsidRPr="003839D6">
        <w:rPr>
          <w:lang w:val="en-US"/>
        </w:rPr>
        <w:t xml:space="preserve"> 56.2% </w:t>
      </w:r>
      <w:proofErr w:type="spellStart"/>
      <w:r w:rsidRPr="003839D6">
        <w:rPr>
          <w:rFonts w:ascii="Sylfaen" w:hAnsi="Sylfaen" w:cs="Sylfaen"/>
          <w:lang w:val="en-US"/>
        </w:rPr>
        <w:t>და</w:t>
      </w:r>
      <w:proofErr w:type="spellEnd"/>
      <w:r w:rsidRPr="003839D6">
        <w:rPr>
          <w:lang w:val="en-US"/>
        </w:rPr>
        <w:t xml:space="preserve"> 39.7%, </w:t>
      </w:r>
      <w:proofErr w:type="spellStart"/>
      <w:r w:rsidRPr="003839D6">
        <w:rPr>
          <w:rFonts w:ascii="Sylfaen" w:hAnsi="Sylfaen" w:cs="Sylfaen"/>
          <w:lang w:val="en-US"/>
        </w:rPr>
        <w:t>ხოლო</w:t>
      </w:r>
      <w:proofErr w:type="spellEnd"/>
      <w:r w:rsidRPr="003839D6">
        <w:rPr>
          <w:lang w:val="en-US"/>
        </w:rPr>
        <w:t xml:space="preserve"> </w:t>
      </w:r>
      <w:proofErr w:type="spellStart"/>
      <w:r w:rsidRPr="003839D6">
        <w:rPr>
          <w:rFonts w:ascii="Sylfaen" w:hAnsi="Sylfaen" w:cs="Sylfaen"/>
          <w:lang w:val="en-US"/>
        </w:rPr>
        <w:t>გლიპიზიდით</w:t>
      </w:r>
      <w:proofErr w:type="spellEnd"/>
      <w:r w:rsidRPr="003839D6">
        <w:rPr>
          <w:lang w:val="en-US"/>
        </w:rPr>
        <w:t xml:space="preserve"> </w:t>
      </w:r>
      <w:proofErr w:type="spellStart"/>
      <w:r w:rsidRPr="003839D6">
        <w:rPr>
          <w:rFonts w:ascii="Sylfaen" w:hAnsi="Sylfaen" w:cs="Sylfaen"/>
          <w:lang w:val="en-US"/>
        </w:rPr>
        <w:t>ნამკურნალებ</w:t>
      </w:r>
      <w:proofErr w:type="spellEnd"/>
      <w:r w:rsidRPr="003839D6">
        <w:rPr>
          <w:lang w:val="en-US"/>
        </w:rPr>
        <w:t xml:space="preserve"> </w:t>
      </w:r>
      <w:proofErr w:type="spellStart"/>
      <w:r w:rsidRPr="003839D6">
        <w:rPr>
          <w:rFonts w:ascii="Sylfaen" w:hAnsi="Sylfaen" w:cs="Sylfaen"/>
          <w:lang w:val="en-US"/>
        </w:rPr>
        <w:t>ჯგუფში</w:t>
      </w:r>
      <w:proofErr w:type="spellEnd"/>
      <w:r w:rsidRPr="003839D6">
        <w:rPr>
          <w:lang w:val="en-US"/>
        </w:rPr>
        <w:t xml:space="preserve"> - 50.0% </w:t>
      </w:r>
      <w:proofErr w:type="spellStart"/>
      <w:r w:rsidRPr="003839D6">
        <w:rPr>
          <w:rFonts w:ascii="Sylfaen" w:hAnsi="Sylfaen" w:cs="Sylfaen"/>
          <w:lang w:val="en-US"/>
        </w:rPr>
        <w:t>და</w:t>
      </w:r>
      <w:proofErr w:type="spellEnd"/>
      <w:r w:rsidRPr="003839D6">
        <w:rPr>
          <w:lang w:val="en-US"/>
        </w:rPr>
        <w:t xml:space="preserve"> 34.6%.</w:t>
      </w:r>
    </w:p>
    <w:p w14:paraId="3B86FBC4" w14:textId="77777777" w:rsidR="00AB6DFB" w:rsidRDefault="00AB6DFB" w:rsidP="0095169A">
      <w:pPr>
        <w:autoSpaceDE w:val="0"/>
        <w:autoSpaceDN w:val="0"/>
        <w:adjustRightInd w:val="0"/>
        <w:spacing w:after="0" w:line="240" w:lineRule="auto"/>
        <w:jc w:val="both"/>
        <w:rPr>
          <w:sz w:val="20"/>
          <w:lang w:val="en-US"/>
        </w:rPr>
      </w:pPr>
    </w:p>
    <w:p w14:paraId="4475711C" w14:textId="77777777" w:rsidR="00857729" w:rsidRDefault="00CD5CC1" w:rsidP="0095169A">
      <w:pPr>
        <w:autoSpaceDE w:val="0"/>
        <w:autoSpaceDN w:val="0"/>
        <w:adjustRightInd w:val="0"/>
        <w:spacing w:after="0" w:line="240" w:lineRule="auto"/>
        <w:jc w:val="both"/>
        <w:rPr>
          <w:rFonts w:ascii="Sylfaen" w:hAnsi="Sylfaen" w:cs="Sylfaen"/>
          <w:b/>
          <w:bCs/>
          <w:lang w:val="en-US"/>
        </w:rPr>
      </w:pPr>
      <w:proofErr w:type="spellStart"/>
      <w:r w:rsidRPr="003B3C84">
        <w:rPr>
          <w:rFonts w:ascii="Sylfaen" w:hAnsi="Sylfaen" w:cs="Sylfaen"/>
          <w:b/>
          <w:bCs/>
          <w:lang w:val="en-US"/>
        </w:rPr>
        <w:lastRenderedPageBreak/>
        <w:t>ცხრილი</w:t>
      </w:r>
      <w:proofErr w:type="spellEnd"/>
      <w:r w:rsidRPr="003B3C84">
        <w:rPr>
          <w:b/>
          <w:bCs/>
          <w:lang w:val="en-US"/>
        </w:rPr>
        <w:t xml:space="preserve"> 3. </w:t>
      </w:r>
      <w:proofErr w:type="spellStart"/>
      <w:r w:rsidRPr="003B3C84">
        <w:rPr>
          <w:rFonts w:ascii="Sylfaen" w:hAnsi="Sylfaen" w:cs="Sylfaen"/>
          <w:b/>
          <w:bCs/>
          <w:lang w:val="en-US"/>
        </w:rPr>
        <w:t>შედეგები</w:t>
      </w:r>
      <w:proofErr w:type="spellEnd"/>
      <w:r w:rsidRPr="003B3C84">
        <w:rPr>
          <w:b/>
          <w:bCs/>
          <w:lang w:val="en-US"/>
        </w:rPr>
        <w:t xml:space="preserve"> 52-</w:t>
      </w:r>
      <w:r w:rsidRPr="003B3C84">
        <w:rPr>
          <w:rFonts w:ascii="Sylfaen" w:hAnsi="Sylfaen" w:cs="Sylfaen"/>
          <w:b/>
          <w:bCs/>
          <w:lang w:val="en-US"/>
        </w:rPr>
        <w:t>ე</w:t>
      </w:r>
      <w:r w:rsidRPr="003B3C84">
        <w:rPr>
          <w:b/>
          <w:bCs/>
          <w:lang w:val="en-US"/>
        </w:rPr>
        <w:t xml:space="preserve"> </w:t>
      </w:r>
      <w:proofErr w:type="spellStart"/>
      <w:r w:rsidRPr="003B3C84">
        <w:rPr>
          <w:rFonts w:ascii="Sylfaen" w:hAnsi="Sylfaen" w:cs="Sylfaen"/>
          <w:b/>
          <w:bCs/>
          <w:lang w:val="en-US"/>
        </w:rPr>
        <w:t>კვირაში</w:t>
      </w:r>
      <w:proofErr w:type="spellEnd"/>
      <w:r w:rsidRPr="003B3C84">
        <w:rPr>
          <w:b/>
          <w:bCs/>
          <w:lang w:val="en-US"/>
        </w:rPr>
        <w:t xml:space="preserve"> (</w:t>
      </w:r>
      <w:proofErr w:type="spellStart"/>
      <w:r w:rsidRPr="003B3C84">
        <w:rPr>
          <w:b/>
          <w:bCs/>
          <w:lang w:val="en-US"/>
        </w:rPr>
        <w:t>LOCFa</w:t>
      </w:r>
      <w:proofErr w:type="spellEnd"/>
      <w:r w:rsidRPr="003B3C84">
        <w:rPr>
          <w:b/>
          <w:bCs/>
          <w:lang w:val="en-US"/>
        </w:rPr>
        <w:t xml:space="preserve">) </w:t>
      </w:r>
      <w:proofErr w:type="spellStart"/>
      <w:r w:rsidRPr="003B3C84">
        <w:rPr>
          <w:rFonts w:ascii="Sylfaen" w:hAnsi="Sylfaen" w:cs="Sylfaen"/>
          <w:b/>
          <w:bCs/>
          <w:lang w:val="en-US"/>
        </w:rPr>
        <w:t>აქტიური</w:t>
      </w:r>
      <w:proofErr w:type="spellEnd"/>
      <w:r w:rsidRPr="003B3C84">
        <w:rPr>
          <w:b/>
          <w:bCs/>
          <w:lang w:val="en-US"/>
        </w:rPr>
        <w:t xml:space="preserve"> </w:t>
      </w:r>
      <w:proofErr w:type="spellStart"/>
      <w:r w:rsidRPr="003B3C84">
        <w:rPr>
          <w:rFonts w:ascii="Sylfaen" w:hAnsi="Sylfaen" w:cs="Sylfaen"/>
          <w:b/>
          <w:bCs/>
          <w:lang w:val="en-US"/>
        </w:rPr>
        <w:t>ნივთიერებით</w:t>
      </w:r>
      <w:proofErr w:type="spellEnd"/>
      <w:r w:rsidRPr="003B3C84">
        <w:rPr>
          <w:b/>
          <w:bCs/>
          <w:lang w:val="en-US"/>
        </w:rPr>
        <w:t xml:space="preserve"> </w:t>
      </w:r>
      <w:proofErr w:type="spellStart"/>
      <w:r w:rsidRPr="003B3C84">
        <w:rPr>
          <w:rFonts w:ascii="Sylfaen" w:hAnsi="Sylfaen" w:cs="Sylfaen"/>
          <w:b/>
          <w:bCs/>
          <w:lang w:val="en-US"/>
        </w:rPr>
        <w:t>კონტროლირებად</w:t>
      </w:r>
      <w:proofErr w:type="spellEnd"/>
      <w:r w:rsidRPr="003B3C84">
        <w:rPr>
          <w:b/>
          <w:bCs/>
          <w:lang w:val="en-US"/>
        </w:rPr>
        <w:t xml:space="preserve"> </w:t>
      </w:r>
      <w:proofErr w:type="spellStart"/>
      <w:r w:rsidRPr="003B3C84">
        <w:rPr>
          <w:rFonts w:ascii="Sylfaen" w:hAnsi="Sylfaen" w:cs="Sylfaen"/>
          <w:b/>
          <w:bCs/>
          <w:lang w:val="en-US"/>
        </w:rPr>
        <w:t>კვლევაში</w:t>
      </w:r>
      <w:proofErr w:type="spellEnd"/>
      <w:r w:rsidRPr="003B3C84">
        <w:rPr>
          <w:b/>
          <w:bCs/>
          <w:lang w:val="en-US"/>
        </w:rPr>
        <w:t xml:space="preserve">, </w:t>
      </w:r>
      <w:proofErr w:type="spellStart"/>
      <w:r w:rsidRPr="003B3C84">
        <w:rPr>
          <w:rFonts w:ascii="Sylfaen" w:hAnsi="Sylfaen" w:cs="Sylfaen"/>
          <w:b/>
          <w:bCs/>
          <w:lang w:val="en-US"/>
        </w:rPr>
        <w:t>რომელშიც</w:t>
      </w:r>
      <w:proofErr w:type="spellEnd"/>
      <w:r w:rsidRPr="003B3C84">
        <w:rPr>
          <w:b/>
          <w:bCs/>
          <w:lang w:val="en-US"/>
        </w:rPr>
        <w:t xml:space="preserve"> </w:t>
      </w:r>
      <w:proofErr w:type="spellStart"/>
      <w:r w:rsidRPr="003B3C84">
        <w:rPr>
          <w:rFonts w:ascii="Sylfaen" w:hAnsi="Sylfaen" w:cs="Sylfaen"/>
          <w:b/>
          <w:bCs/>
          <w:lang w:val="en-US"/>
        </w:rPr>
        <w:t>შედარებულია</w:t>
      </w:r>
      <w:proofErr w:type="spellEnd"/>
      <w:r w:rsidRPr="003B3C84">
        <w:rPr>
          <w:b/>
          <w:bCs/>
          <w:lang w:val="en-US"/>
        </w:rPr>
        <w:t xml:space="preserve"> </w:t>
      </w:r>
      <w:proofErr w:type="spellStart"/>
      <w:r w:rsidRPr="003B3C84">
        <w:rPr>
          <w:rFonts w:ascii="Sylfaen" w:hAnsi="Sylfaen" w:cs="Sylfaen"/>
          <w:b/>
          <w:bCs/>
          <w:lang w:val="en-US"/>
        </w:rPr>
        <w:t>დაპაგლიფლოზინი</w:t>
      </w:r>
      <w:proofErr w:type="spellEnd"/>
      <w:r w:rsidRPr="003B3C84">
        <w:rPr>
          <w:b/>
          <w:bCs/>
          <w:lang w:val="en-US"/>
        </w:rPr>
        <w:t xml:space="preserve"> </w:t>
      </w:r>
      <w:proofErr w:type="spellStart"/>
      <w:r w:rsidRPr="003B3C84">
        <w:rPr>
          <w:rFonts w:ascii="Sylfaen" w:hAnsi="Sylfaen" w:cs="Sylfaen"/>
          <w:b/>
          <w:bCs/>
          <w:lang w:val="en-US"/>
        </w:rPr>
        <w:t>გლიპიზიდთან</w:t>
      </w:r>
      <w:proofErr w:type="spellEnd"/>
      <w:r w:rsidRPr="003B3C84">
        <w:rPr>
          <w:b/>
          <w:bCs/>
          <w:lang w:val="en-US"/>
        </w:rPr>
        <w:t xml:space="preserve">, </w:t>
      </w:r>
      <w:proofErr w:type="spellStart"/>
      <w:r w:rsidRPr="003B3C84">
        <w:rPr>
          <w:rFonts w:ascii="Sylfaen" w:hAnsi="Sylfaen" w:cs="Sylfaen"/>
          <w:b/>
          <w:bCs/>
          <w:lang w:val="en-US"/>
        </w:rPr>
        <w:t>როგორც</w:t>
      </w:r>
      <w:proofErr w:type="spellEnd"/>
      <w:r w:rsidRPr="003B3C84">
        <w:rPr>
          <w:b/>
          <w:bCs/>
          <w:lang w:val="en-US"/>
        </w:rPr>
        <w:t xml:space="preserve"> </w:t>
      </w:r>
      <w:proofErr w:type="spellStart"/>
      <w:r w:rsidRPr="003B3C84">
        <w:rPr>
          <w:rFonts w:ascii="Sylfaen" w:hAnsi="Sylfaen" w:cs="Sylfaen"/>
          <w:b/>
          <w:bCs/>
          <w:lang w:val="en-US"/>
        </w:rPr>
        <w:t>მეტფორმინის</w:t>
      </w:r>
      <w:proofErr w:type="spellEnd"/>
      <w:r w:rsidRPr="003B3C84">
        <w:rPr>
          <w:b/>
          <w:bCs/>
          <w:lang w:val="en-US"/>
        </w:rPr>
        <w:t xml:space="preserve"> </w:t>
      </w:r>
      <w:proofErr w:type="spellStart"/>
      <w:r w:rsidRPr="003B3C84">
        <w:rPr>
          <w:rFonts w:ascii="Sylfaen" w:hAnsi="Sylfaen" w:cs="Sylfaen"/>
          <w:b/>
          <w:bCs/>
          <w:lang w:val="en-US"/>
        </w:rPr>
        <w:t>დამატება</w:t>
      </w:r>
      <w:proofErr w:type="spellEnd"/>
    </w:p>
    <w:p w14:paraId="68811004" w14:textId="77777777" w:rsidR="0018131B" w:rsidRDefault="0018131B" w:rsidP="0095169A">
      <w:pPr>
        <w:autoSpaceDE w:val="0"/>
        <w:autoSpaceDN w:val="0"/>
        <w:adjustRightInd w:val="0"/>
        <w:spacing w:after="0" w:line="240" w:lineRule="auto"/>
        <w:jc w:val="both"/>
        <w:rPr>
          <w:rFonts w:ascii="Sylfaen" w:hAnsi="Sylfaen" w:cs="Sylfaen"/>
          <w:b/>
          <w:bCs/>
          <w:lang w:val="en-US"/>
        </w:rPr>
      </w:pPr>
    </w:p>
    <w:tbl>
      <w:tblPr>
        <w:tblStyle w:val="TableGrid"/>
        <w:tblW w:w="0" w:type="auto"/>
        <w:tblLook w:val="04A0" w:firstRow="1" w:lastRow="0" w:firstColumn="1" w:lastColumn="0" w:noHBand="0" w:noVBand="1"/>
      </w:tblPr>
      <w:tblGrid>
        <w:gridCol w:w="3338"/>
        <w:gridCol w:w="3338"/>
        <w:gridCol w:w="3340"/>
      </w:tblGrid>
      <w:tr w:rsidR="009046EB" w:rsidRPr="009A7A1D" w14:paraId="3144FADE" w14:textId="77777777" w:rsidTr="000F08CF">
        <w:trPr>
          <w:trHeight w:val="571"/>
          <w:tblHeader/>
        </w:trPr>
        <w:tc>
          <w:tcPr>
            <w:tcW w:w="3338" w:type="dxa"/>
            <w:tcBorders>
              <w:left w:val="single" w:sz="4" w:space="0" w:color="auto"/>
              <w:right w:val="nil"/>
            </w:tcBorders>
          </w:tcPr>
          <w:p w14:paraId="3A506948" w14:textId="77777777" w:rsidR="009046EB" w:rsidRPr="009A7A1D" w:rsidRDefault="000F08CF" w:rsidP="0095169A">
            <w:pPr>
              <w:autoSpaceDE w:val="0"/>
              <w:autoSpaceDN w:val="0"/>
              <w:adjustRightInd w:val="0"/>
              <w:rPr>
                <w:rFonts w:ascii="Sylfaen" w:hAnsi="Sylfaen"/>
                <w:b/>
                <w:bCs/>
                <w:sz w:val="22"/>
                <w:szCs w:val="22"/>
              </w:rPr>
            </w:pPr>
            <w:proofErr w:type="spellStart"/>
            <w:r w:rsidRPr="009A7A1D">
              <w:rPr>
                <w:rFonts w:ascii="Sylfaen" w:hAnsi="Sylfaen"/>
                <w:b/>
                <w:bCs/>
                <w:sz w:val="22"/>
                <w:szCs w:val="22"/>
              </w:rPr>
              <w:t>პარამეტრები</w:t>
            </w:r>
            <w:proofErr w:type="spellEnd"/>
          </w:p>
        </w:tc>
        <w:tc>
          <w:tcPr>
            <w:tcW w:w="3338" w:type="dxa"/>
            <w:tcBorders>
              <w:left w:val="nil"/>
              <w:bottom w:val="single" w:sz="4" w:space="0" w:color="auto"/>
              <w:right w:val="nil"/>
            </w:tcBorders>
          </w:tcPr>
          <w:p w14:paraId="39E3C45A" w14:textId="77777777" w:rsidR="009046EB" w:rsidRPr="009A7A1D" w:rsidRDefault="007169B1" w:rsidP="0095169A">
            <w:pPr>
              <w:autoSpaceDE w:val="0"/>
              <w:autoSpaceDN w:val="0"/>
              <w:adjustRightInd w:val="0"/>
              <w:jc w:val="center"/>
              <w:rPr>
                <w:b/>
                <w:bCs/>
                <w:sz w:val="22"/>
                <w:szCs w:val="22"/>
              </w:rPr>
            </w:pPr>
            <w:proofErr w:type="spellStart"/>
            <w:r w:rsidRPr="009A7A1D">
              <w:rPr>
                <w:rFonts w:ascii="Sylfaen" w:hAnsi="Sylfaen" w:cs="Sylfaen"/>
                <w:b/>
                <w:bCs/>
                <w:sz w:val="22"/>
                <w:szCs w:val="22"/>
              </w:rPr>
              <w:t>დაპაგლიფლოზინი</w:t>
            </w:r>
            <w:proofErr w:type="spellEnd"/>
            <w:r w:rsidRPr="009A7A1D">
              <w:rPr>
                <w:b/>
                <w:bCs/>
                <w:sz w:val="22"/>
                <w:szCs w:val="22"/>
              </w:rPr>
              <w:t xml:space="preserve">+ </w:t>
            </w:r>
            <w:proofErr w:type="spellStart"/>
            <w:r w:rsidRPr="009A7A1D">
              <w:rPr>
                <w:rFonts w:ascii="Sylfaen" w:hAnsi="Sylfaen" w:cs="Sylfaen"/>
                <w:b/>
                <w:bCs/>
                <w:sz w:val="22"/>
                <w:szCs w:val="22"/>
              </w:rPr>
              <w:t>მეტფორმინი</w:t>
            </w:r>
            <w:proofErr w:type="spellEnd"/>
          </w:p>
        </w:tc>
        <w:tc>
          <w:tcPr>
            <w:tcW w:w="3339" w:type="dxa"/>
            <w:tcBorders>
              <w:left w:val="nil"/>
            </w:tcBorders>
          </w:tcPr>
          <w:p w14:paraId="71F07853" w14:textId="77777777" w:rsidR="009046EB" w:rsidRPr="009A7A1D" w:rsidRDefault="00724727" w:rsidP="0095169A">
            <w:pPr>
              <w:autoSpaceDE w:val="0"/>
              <w:autoSpaceDN w:val="0"/>
              <w:adjustRightInd w:val="0"/>
              <w:jc w:val="center"/>
              <w:rPr>
                <w:b/>
                <w:bCs/>
                <w:sz w:val="22"/>
                <w:szCs w:val="22"/>
              </w:rPr>
            </w:pPr>
            <w:proofErr w:type="spellStart"/>
            <w:r w:rsidRPr="009A7A1D">
              <w:rPr>
                <w:rFonts w:ascii="Sylfaen" w:hAnsi="Sylfaen" w:cs="Sylfaen"/>
                <w:b/>
                <w:bCs/>
                <w:sz w:val="22"/>
                <w:szCs w:val="22"/>
              </w:rPr>
              <w:t>გლიპიზიდი</w:t>
            </w:r>
            <w:proofErr w:type="spellEnd"/>
            <w:r w:rsidRPr="009A7A1D">
              <w:rPr>
                <w:b/>
                <w:bCs/>
                <w:sz w:val="22"/>
                <w:szCs w:val="22"/>
              </w:rPr>
              <w:t xml:space="preserve"> + </w:t>
            </w:r>
            <w:proofErr w:type="spellStart"/>
            <w:r w:rsidRPr="009A7A1D">
              <w:rPr>
                <w:rFonts w:ascii="Sylfaen" w:hAnsi="Sylfaen" w:cs="Sylfaen"/>
                <w:b/>
                <w:bCs/>
                <w:sz w:val="22"/>
                <w:szCs w:val="22"/>
              </w:rPr>
              <w:t>მეტფორმინი</w:t>
            </w:r>
            <w:proofErr w:type="spellEnd"/>
          </w:p>
        </w:tc>
      </w:tr>
      <w:tr w:rsidR="009046EB" w:rsidRPr="009A7A1D" w14:paraId="3B219FDA" w14:textId="77777777" w:rsidTr="000F08CF">
        <w:trPr>
          <w:trHeight w:val="278"/>
        </w:trPr>
        <w:tc>
          <w:tcPr>
            <w:tcW w:w="3338" w:type="dxa"/>
            <w:tcBorders>
              <w:bottom w:val="single" w:sz="4" w:space="0" w:color="auto"/>
              <w:right w:val="nil"/>
            </w:tcBorders>
          </w:tcPr>
          <w:p w14:paraId="3E58F416" w14:textId="77777777" w:rsidR="009046EB" w:rsidRPr="009A7A1D" w:rsidRDefault="009046EB" w:rsidP="0095169A">
            <w:pPr>
              <w:autoSpaceDE w:val="0"/>
              <w:autoSpaceDN w:val="0"/>
              <w:adjustRightInd w:val="0"/>
              <w:rPr>
                <w:b/>
                <w:bCs/>
                <w:sz w:val="22"/>
                <w:szCs w:val="22"/>
                <w:vertAlign w:val="superscript"/>
              </w:rPr>
            </w:pPr>
            <w:r w:rsidRPr="009A7A1D">
              <w:rPr>
                <w:b/>
                <w:bCs/>
                <w:sz w:val="22"/>
                <w:szCs w:val="22"/>
              </w:rPr>
              <w:t>N</w:t>
            </w:r>
            <w:r w:rsidRPr="009A7A1D">
              <w:rPr>
                <w:b/>
                <w:bCs/>
                <w:sz w:val="22"/>
                <w:szCs w:val="22"/>
                <w:vertAlign w:val="superscript"/>
              </w:rPr>
              <w:t>b</w:t>
            </w:r>
          </w:p>
        </w:tc>
        <w:tc>
          <w:tcPr>
            <w:tcW w:w="3338" w:type="dxa"/>
            <w:tcBorders>
              <w:left w:val="nil"/>
              <w:bottom w:val="single" w:sz="4" w:space="0" w:color="auto"/>
              <w:right w:val="nil"/>
            </w:tcBorders>
          </w:tcPr>
          <w:p w14:paraId="7598B6DF" w14:textId="77777777" w:rsidR="009046EB" w:rsidRPr="009A7A1D" w:rsidRDefault="009046EB" w:rsidP="0095169A">
            <w:pPr>
              <w:autoSpaceDE w:val="0"/>
              <w:autoSpaceDN w:val="0"/>
              <w:adjustRightInd w:val="0"/>
              <w:jc w:val="center"/>
              <w:rPr>
                <w:sz w:val="22"/>
                <w:szCs w:val="22"/>
              </w:rPr>
            </w:pPr>
            <w:r w:rsidRPr="009A7A1D">
              <w:rPr>
                <w:sz w:val="22"/>
                <w:szCs w:val="22"/>
              </w:rPr>
              <w:t>400</w:t>
            </w:r>
          </w:p>
        </w:tc>
        <w:tc>
          <w:tcPr>
            <w:tcW w:w="3339" w:type="dxa"/>
            <w:tcBorders>
              <w:left w:val="nil"/>
              <w:bottom w:val="single" w:sz="4" w:space="0" w:color="auto"/>
            </w:tcBorders>
          </w:tcPr>
          <w:p w14:paraId="7EAC82C4" w14:textId="77777777" w:rsidR="009046EB" w:rsidRPr="009A7A1D" w:rsidRDefault="009046EB" w:rsidP="0095169A">
            <w:pPr>
              <w:autoSpaceDE w:val="0"/>
              <w:autoSpaceDN w:val="0"/>
              <w:adjustRightInd w:val="0"/>
              <w:jc w:val="center"/>
              <w:rPr>
                <w:sz w:val="22"/>
                <w:szCs w:val="22"/>
              </w:rPr>
            </w:pPr>
            <w:r w:rsidRPr="009A7A1D">
              <w:rPr>
                <w:sz w:val="22"/>
                <w:szCs w:val="22"/>
              </w:rPr>
              <w:t>401</w:t>
            </w:r>
          </w:p>
        </w:tc>
      </w:tr>
      <w:tr w:rsidR="009046EB" w:rsidRPr="009A7A1D" w14:paraId="184FD5F6" w14:textId="77777777" w:rsidTr="000F08CF">
        <w:trPr>
          <w:trHeight w:val="278"/>
        </w:trPr>
        <w:tc>
          <w:tcPr>
            <w:tcW w:w="3338" w:type="dxa"/>
            <w:tcBorders>
              <w:top w:val="single" w:sz="4" w:space="0" w:color="auto"/>
              <w:left w:val="single" w:sz="4" w:space="0" w:color="auto"/>
              <w:bottom w:val="nil"/>
              <w:right w:val="nil"/>
            </w:tcBorders>
          </w:tcPr>
          <w:p w14:paraId="13FE3169" w14:textId="77777777" w:rsidR="009046EB" w:rsidRPr="009A7A1D" w:rsidRDefault="009046EB" w:rsidP="0095169A">
            <w:pPr>
              <w:autoSpaceDE w:val="0"/>
              <w:autoSpaceDN w:val="0"/>
              <w:adjustRightInd w:val="0"/>
              <w:rPr>
                <w:b/>
                <w:bCs/>
                <w:sz w:val="22"/>
                <w:szCs w:val="22"/>
              </w:rPr>
            </w:pPr>
            <w:r w:rsidRPr="009A7A1D">
              <w:rPr>
                <w:b/>
                <w:bCs/>
                <w:sz w:val="22"/>
                <w:szCs w:val="22"/>
              </w:rPr>
              <w:t>HbA1c (%)</w:t>
            </w:r>
          </w:p>
        </w:tc>
        <w:tc>
          <w:tcPr>
            <w:tcW w:w="6678" w:type="dxa"/>
            <w:gridSpan w:val="2"/>
            <w:tcBorders>
              <w:top w:val="single" w:sz="4" w:space="0" w:color="auto"/>
              <w:left w:val="nil"/>
              <w:bottom w:val="nil"/>
              <w:right w:val="single" w:sz="4" w:space="0" w:color="auto"/>
            </w:tcBorders>
          </w:tcPr>
          <w:p w14:paraId="19BA3A00" w14:textId="77777777" w:rsidR="009046EB" w:rsidRPr="009A7A1D" w:rsidRDefault="009046EB" w:rsidP="0095169A">
            <w:pPr>
              <w:autoSpaceDE w:val="0"/>
              <w:autoSpaceDN w:val="0"/>
              <w:adjustRightInd w:val="0"/>
              <w:jc w:val="center"/>
              <w:rPr>
                <w:sz w:val="22"/>
                <w:szCs w:val="22"/>
              </w:rPr>
            </w:pPr>
          </w:p>
        </w:tc>
      </w:tr>
      <w:tr w:rsidR="009046EB" w:rsidRPr="009A7A1D" w14:paraId="2061B27B" w14:textId="77777777" w:rsidTr="000F08CF">
        <w:trPr>
          <w:trHeight w:val="292"/>
        </w:trPr>
        <w:tc>
          <w:tcPr>
            <w:tcW w:w="3338" w:type="dxa"/>
            <w:tcBorders>
              <w:top w:val="nil"/>
              <w:left w:val="single" w:sz="4" w:space="0" w:color="auto"/>
              <w:bottom w:val="nil"/>
              <w:right w:val="nil"/>
            </w:tcBorders>
          </w:tcPr>
          <w:p w14:paraId="49D00E8A" w14:textId="77777777" w:rsidR="009046EB" w:rsidRPr="009A7A1D" w:rsidRDefault="005C1FB3" w:rsidP="0095169A">
            <w:pPr>
              <w:autoSpaceDE w:val="0"/>
              <w:autoSpaceDN w:val="0"/>
              <w:adjustRightInd w:val="0"/>
              <w:rPr>
                <w:sz w:val="22"/>
                <w:szCs w:val="22"/>
              </w:rPr>
            </w:pPr>
            <w:proofErr w:type="spellStart"/>
            <w:r w:rsidRPr="009A7A1D">
              <w:rPr>
                <w:rFonts w:ascii="Sylfaen" w:hAnsi="Sylfaen" w:cs="Sylfaen"/>
                <w:sz w:val="22"/>
                <w:szCs w:val="22"/>
              </w:rPr>
              <w:t>საწყისი</w:t>
            </w:r>
            <w:proofErr w:type="spellEnd"/>
            <w:r w:rsidRPr="009A7A1D">
              <w:rPr>
                <w:sz w:val="22"/>
                <w:szCs w:val="22"/>
              </w:rPr>
              <w:t xml:space="preserve"> (</w:t>
            </w:r>
            <w:proofErr w:type="spellStart"/>
            <w:r w:rsidRPr="009A7A1D">
              <w:rPr>
                <w:rFonts w:ascii="Sylfaen" w:hAnsi="Sylfaen" w:cs="Sylfaen"/>
                <w:sz w:val="22"/>
                <w:szCs w:val="22"/>
              </w:rPr>
              <w:t>საშუალო</w:t>
            </w:r>
            <w:proofErr w:type="spellEnd"/>
            <w:r w:rsidRPr="009A7A1D">
              <w:rPr>
                <w:sz w:val="22"/>
                <w:szCs w:val="22"/>
              </w:rPr>
              <w:t>)</w:t>
            </w:r>
          </w:p>
        </w:tc>
        <w:tc>
          <w:tcPr>
            <w:tcW w:w="3338" w:type="dxa"/>
            <w:tcBorders>
              <w:top w:val="nil"/>
              <w:left w:val="nil"/>
              <w:bottom w:val="nil"/>
              <w:right w:val="nil"/>
            </w:tcBorders>
          </w:tcPr>
          <w:p w14:paraId="4DCAAB9C" w14:textId="77777777" w:rsidR="009046EB" w:rsidRPr="009A7A1D" w:rsidRDefault="009046EB" w:rsidP="0095169A">
            <w:pPr>
              <w:autoSpaceDE w:val="0"/>
              <w:autoSpaceDN w:val="0"/>
              <w:adjustRightInd w:val="0"/>
              <w:jc w:val="center"/>
              <w:rPr>
                <w:sz w:val="22"/>
                <w:szCs w:val="22"/>
              </w:rPr>
            </w:pPr>
            <w:r w:rsidRPr="009A7A1D">
              <w:rPr>
                <w:sz w:val="22"/>
                <w:szCs w:val="22"/>
              </w:rPr>
              <w:t>7.69</w:t>
            </w:r>
          </w:p>
        </w:tc>
        <w:tc>
          <w:tcPr>
            <w:tcW w:w="3339" w:type="dxa"/>
            <w:tcBorders>
              <w:top w:val="nil"/>
              <w:left w:val="nil"/>
              <w:bottom w:val="nil"/>
              <w:right w:val="single" w:sz="4" w:space="0" w:color="auto"/>
            </w:tcBorders>
          </w:tcPr>
          <w:p w14:paraId="73265397" w14:textId="77777777" w:rsidR="009046EB" w:rsidRPr="009A7A1D" w:rsidRDefault="009046EB" w:rsidP="0095169A">
            <w:pPr>
              <w:autoSpaceDE w:val="0"/>
              <w:autoSpaceDN w:val="0"/>
              <w:adjustRightInd w:val="0"/>
              <w:jc w:val="center"/>
              <w:rPr>
                <w:sz w:val="22"/>
                <w:szCs w:val="22"/>
              </w:rPr>
            </w:pPr>
            <w:r w:rsidRPr="009A7A1D">
              <w:rPr>
                <w:sz w:val="22"/>
                <w:szCs w:val="22"/>
              </w:rPr>
              <w:t>7.74</w:t>
            </w:r>
          </w:p>
        </w:tc>
      </w:tr>
      <w:tr w:rsidR="009046EB" w:rsidRPr="009A7A1D" w14:paraId="6760B1F3" w14:textId="77777777" w:rsidTr="000F08CF">
        <w:trPr>
          <w:trHeight w:val="278"/>
        </w:trPr>
        <w:tc>
          <w:tcPr>
            <w:tcW w:w="3338" w:type="dxa"/>
            <w:tcBorders>
              <w:top w:val="nil"/>
              <w:left w:val="single" w:sz="4" w:space="0" w:color="auto"/>
              <w:bottom w:val="nil"/>
              <w:right w:val="nil"/>
            </w:tcBorders>
          </w:tcPr>
          <w:p w14:paraId="5F08DE71" w14:textId="77777777" w:rsidR="009046EB" w:rsidRPr="009A7A1D" w:rsidRDefault="00664FE7" w:rsidP="0095169A">
            <w:pPr>
              <w:autoSpaceDE w:val="0"/>
              <w:autoSpaceDN w:val="0"/>
              <w:adjustRightInd w:val="0"/>
              <w:rPr>
                <w:sz w:val="22"/>
                <w:szCs w:val="22"/>
              </w:rPr>
            </w:pPr>
            <w:proofErr w:type="spellStart"/>
            <w:r w:rsidRPr="009A7A1D">
              <w:rPr>
                <w:rFonts w:ascii="Sylfaen" w:hAnsi="Sylfaen"/>
                <w:sz w:val="22"/>
                <w:szCs w:val="22"/>
              </w:rPr>
              <w:t>ცვლილება</w:t>
            </w:r>
            <w:proofErr w:type="spellEnd"/>
            <w:r w:rsidRPr="009A7A1D">
              <w:rPr>
                <w:rFonts w:ascii="Sylfaen" w:hAnsi="Sylfaen"/>
                <w:sz w:val="22"/>
                <w:szCs w:val="22"/>
              </w:rPr>
              <w:t xml:space="preserve"> </w:t>
            </w:r>
            <w:proofErr w:type="spellStart"/>
            <w:r w:rsidRPr="009A7A1D">
              <w:rPr>
                <w:rFonts w:ascii="Sylfaen" w:hAnsi="Sylfaen"/>
                <w:sz w:val="22"/>
                <w:szCs w:val="22"/>
              </w:rPr>
              <w:t>საწყისიდან</w:t>
            </w:r>
            <w:proofErr w:type="spellEnd"/>
            <w:r w:rsidRPr="009A7A1D">
              <w:rPr>
                <w:sz w:val="22"/>
                <w:szCs w:val="22"/>
              </w:rPr>
              <w:t xml:space="preserve"> </w:t>
            </w:r>
            <w:r w:rsidR="009046EB" w:rsidRPr="009A7A1D">
              <w:rPr>
                <w:sz w:val="22"/>
                <w:szCs w:val="22"/>
                <w:vertAlign w:val="superscript"/>
              </w:rPr>
              <w:t>c</w:t>
            </w:r>
          </w:p>
        </w:tc>
        <w:tc>
          <w:tcPr>
            <w:tcW w:w="3338" w:type="dxa"/>
            <w:tcBorders>
              <w:top w:val="nil"/>
              <w:left w:val="nil"/>
              <w:bottom w:val="nil"/>
              <w:right w:val="nil"/>
            </w:tcBorders>
          </w:tcPr>
          <w:p w14:paraId="724A7302" w14:textId="77777777" w:rsidR="009046EB" w:rsidRPr="009A7A1D" w:rsidRDefault="009046EB" w:rsidP="0095169A">
            <w:pPr>
              <w:autoSpaceDE w:val="0"/>
              <w:autoSpaceDN w:val="0"/>
              <w:adjustRightInd w:val="0"/>
              <w:jc w:val="center"/>
              <w:rPr>
                <w:sz w:val="22"/>
                <w:szCs w:val="22"/>
              </w:rPr>
            </w:pPr>
            <w:r w:rsidRPr="009A7A1D">
              <w:rPr>
                <w:sz w:val="22"/>
                <w:szCs w:val="22"/>
              </w:rPr>
              <w:t>-0.52</w:t>
            </w:r>
          </w:p>
        </w:tc>
        <w:tc>
          <w:tcPr>
            <w:tcW w:w="3339" w:type="dxa"/>
            <w:tcBorders>
              <w:top w:val="nil"/>
              <w:left w:val="nil"/>
              <w:bottom w:val="nil"/>
              <w:right w:val="single" w:sz="4" w:space="0" w:color="auto"/>
            </w:tcBorders>
          </w:tcPr>
          <w:p w14:paraId="2D2B0B63" w14:textId="77777777" w:rsidR="009046EB" w:rsidRPr="009A7A1D" w:rsidRDefault="009046EB" w:rsidP="0095169A">
            <w:pPr>
              <w:autoSpaceDE w:val="0"/>
              <w:autoSpaceDN w:val="0"/>
              <w:adjustRightInd w:val="0"/>
              <w:jc w:val="center"/>
              <w:rPr>
                <w:sz w:val="22"/>
                <w:szCs w:val="22"/>
              </w:rPr>
            </w:pPr>
            <w:r w:rsidRPr="009A7A1D">
              <w:rPr>
                <w:sz w:val="22"/>
                <w:szCs w:val="22"/>
              </w:rPr>
              <w:t>-0.52</w:t>
            </w:r>
          </w:p>
        </w:tc>
      </w:tr>
      <w:tr w:rsidR="009046EB" w:rsidRPr="009A7A1D" w14:paraId="13BB3C87" w14:textId="77777777" w:rsidTr="000F08CF">
        <w:trPr>
          <w:trHeight w:val="571"/>
        </w:trPr>
        <w:tc>
          <w:tcPr>
            <w:tcW w:w="3338" w:type="dxa"/>
            <w:tcBorders>
              <w:top w:val="nil"/>
              <w:left w:val="single" w:sz="4" w:space="0" w:color="auto"/>
              <w:bottom w:val="nil"/>
              <w:right w:val="nil"/>
            </w:tcBorders>
          </w:tcPr>
          <w:p w14:paraId="0397A115" w14:textId="77777777" w:rsidR="009046EB" w:rsidRPr="009A7A1D" w:rsidRDefault="004E283B" w:rsidP="0095169A">
            <w:pPr>
              <w:autoSpaceDE w:val="0"/>
              <w:autoSpaceDN w:val="0"/>
              <w:adjustRightInd w:val="0"/>
              <w:rPr>
                <w:sz w:val="22"/>
                <w:szCs w:val="22"/>
              </w:rPr>
            </w:pPr>
            <w:proofErr w:type="spellStart"/>
            <w:r w:rsidRPr="009A7A1D">
              <w:rPr>
                <w:rFonts w:ascii="Sylfaen" w:hAnsi="Sylfaen" w:cs="Sylfaen"/>
                <w:sz w:val="22"/>
                <w:szCs w:val="22"/>
              </w:rPr>
              <w:t>განსხვავება</w:t>
            </w:r>
            <w:proofErr w:type="spellEnd"/>
            <w:r w:rsidRPr="009A7A1D">
              <w:rPr>
                <w:sz w:val="22"/>
                <w:szCs w:val="22"/>
              </w:rPr>
              <w:t xml:space="preserve"> </w:t>
            </w:r>
            <w:proofErr w:type="spellStart"/>
            <w:r w:rsidRPr="009A7A1D">
              <w:rPr>
                <w:rFonts w:ascii="Sylfaen" w:hAnsi="Sylfaen" w:cs="Sylfaen"/>
                <w:sz w:val="22"/>
                <w:szCs w:val="22"/>
              </w:rPr>
              <w:t>გლიპიზიდ</w:t>
            </w:r>
            <w:r w:rsidR="008F5EA1" w:rsidRPr="009A7A1D">
              <w:rPr>
                <w:rFonts w:ascii="Sylfaen" w:hAnsi="Sylfaen" w:cs="Sylfaen"/>
                <w:sz w:val="22"/>
                <w:szCs w:val="22"/>
              </w:rPr>
              <w:t>ი</w:t>
            </w:r>
            <w:proofErr w:type="spellEnd"/>
            <w:r w:rsidR="008F5EA1" w:rsidRPr="009A7A1D">
              <w:rPr>
                <w:sz w:val="22"/>
                <w:szCs w:val="22"/>
              </w:rPr>
              <w:t>+</w:t>
            </w:r>
            <w:r w:rsidRPr="009A7A1D">
              <w:rPr>
                <w:sz w:val="22"/>
                <w:szCs w:val="22"/>
              </w:rPr>
              <w:t xml:space="preserve"> </w:t>
            </w:r>
            <w:proofErr w:type="spellStart"/>
            <w:r w:rsidRPr="009A7A1D">
              <w:rPr>
                <w:rFonts w:ascii="Sylfaen" w:hAnsi="Sylfaen" w:cs="Sylfaen"/>
                <w:sz w:val="22"/>
                <w:szCs w:val="22"/>
              </w:rPr>
              <w:t>მეტფორმინ</w:t>
            </w:r>
            <w:r w:rsidR="00891263" w:rsidRPr="009A7A1D">
              <w:rPr>
                <w:rFonts w:ascii="Sylfaen" w:hAnsi="Sylfaen" w:cs="Sylfaen"/>
                <w:sz w:val="22"/>
                <w:szCs w:val="22"/>
              </w:rPr>
              <w:t>ისაგან</w:t>
            </w:r>
            <w:r w:rsidR="009046EB" w:rsidRPr="009A7A1D">
              <w:rPr>
                <w:sz w:val="22"/>
                <w:szCs w:val="22"/>
                <w:vertAlign w:val="superscript"/>
              </w:rPr>
              <w:t>c</w:t>
            </w:r>
            <w:proofErr w:type="spellEnd"/>
          </w:p>
        </w:tc>
        <w:tc>
          <w:tcPr>
            <w:tcW w:w="3338" w:type="dxa"/>
            <w:tcBorders>
              <w:top w:val="nil"/>
              <w:left w:val="nil"/>
              <w:bottom w:val="nil"/>
              <w:right w:val="nil"/>
            </w:tcBorders>
          </w:tcPr>
          <w:p w14:paraId="6B0B4206" w14:textId="77777777" w:rsidR="009046EB" w:rsidRPr="009A7A1D" w:rsidRDefault="009046EB" w:rsidP="0095169A">
            <w:pPr>
              <w:autoSpaceDE w:val="0"/>
              <w:autoSpaceDN w:val="0"/>
              <w:adjustRightInd w:val="0"/>
              <w:jc w:val="center"/>
              <w:rPr>
                <w:sz w:val="22"/>
                <w:szCs w:val="22"/>
                <w:vertAlign w:val="superscript"/>
              </w:rPr>
            </w:pPr>
            <w:r w:rsidRPr="009A7A1D">
              <w:rPr>
                <w:sz w:val="22"/>
                <w:szCs w:val="22"/>
              </w:rPr>
              <w:t>0.00</w:t>
            </w:r>
            <w:r w:rsidRPr="009A7A1D">
              <w:rPr>
                <w:sz w:val="22"/>
                <w:szCs w:val="22"/>
                <w:vertAlign w:val="superscript"/>
              </w:rPr>
              <w:t>d</w:t>
            </w:r>
          </w:p>
        </w:tc>
        <w:tc>
          <w:tcPr>
            <w:tcW w:w="3339" w:type="dxa"/>
            <w:tcBorders>
              <w:top w:val="nil"/>
              <w:left w:val="nil"/>
              <w:bottom w:val="nil"/>
              <w:right w:val="single" w:sz="4" w:space="0" w:color="auto"/>
            </w:tcBorders>
          </w:tcPr>
          <w:p w14:paraId="29F0BE24" w14:textId="77777777" w:rsidR="009046EB" w:rsidRPr="009A7A1D" w:rsidRDefault="009046EB" w:rsidP="0095169A">
            <w:pPr>
              <w:autoSpaceDE w:val="0"/>
              <w:autoSpaceDN w:val="0"/>
              <w:adjustRightInd w:val="0"/>
              <w:jc w:val="center"/>
              <w:rPr>
                <w:sz w:val="22"/>
                <w:szCs w:val="22"/>
              </w:rPr>
            </w:pPr>
          </w:p>
        </w:tc>
      </w:tr>
      <w:tr w:rsidR="009046EB" w:rsidRPr="009A7A1D" w14:paraId="4973E63A" w14:textId="77777777" w:rsidTr="000F08CF">
        <w:trPr>
          <w:trHeight w:val="292"/>
        </w:trPr>
        <w:tc>
          <w:tcPr>
            <w:tcW w:w="3338" w:type="dxa"/>
            <w:tcBorders>
              <w:top w:val="nil"/>
              <w:left w:val="single" w:sz="4" w:space="0" w:color="auto"/>
              <w:bottom w:val="single" w:sz="4" w:space="0" w:color="auto"/>
              <w:right w:val="nil"/>
            </w:tcBorders>
          </w:tcPr>
          <w:p w14:paraId="110DCB88" w14:textId="77777777" w:rsidR="009046EB" w:rsidRPr="009A7A1D" w:rsidRDefault="009046EB" w:rsidP="0095169A">
            <w:pPr>
              <w:autoSpaceDE w:val="0"/>
              <w:autoSpaceDN w:val="0"/>
              <w:adjustRightInd w:val="0"/>
              <w:rPr>
                <w:sz w:val="22"/>
                <w:szCs w:val="22"/>
              </w:rPr>
            </w:pPr>
            <w:r w:rsidRPr="009A7A1D">
              <w:rPr>
                <w:sz w:val="22"/>
                <w:szCs w:val="22"/>
              </w:rPr>
              <w:t>(95% CI)</w:t>
            </w:r>
          </w:p>
        </w:tc>
        <w:tc>
          <w:tcPr>
            <w:tcW w:w="3338" w:type="dxa"/>
            <w:tcBorders>
              <w:top w:val="nil"/>
              <w:left w:val="nil"/>
              <w:bottom w:val="single" w:sz="4" w:space="0" w:color="auto"/>
              <w:right w:val="nil"/>
            </w:tcBorders>
          </w:tcPr>
          <w:p w14:paraId="5945D4A1" w14:textId="77777777" w:rsidR="009046EB" w:rsidRPr="009A7A1D" w:rsidRDefault="009046EB" w:rsidP="0095169A">
            <w:pPr>
              <w:autoSpaceDE w:val="0"/>
              <w:autoSpaceDN w:val="0"/>
              <w:adjustRightInd w:val="0"/>
              <w:jc w:val="center"/>
              <w:rPr>
                <w:sz w:val="22"/>
                <w:szCs w:val="22"/>
              </w:rPr>
            </w:pPr>
            <w:r w:rsidRPr="009A7A1D">
              <w:rPr>
                <w:sz w:val="22"/>
                <w:szCs w:val="22"/>
              </w:rPr>
              <w:t>(-0.11, -0.11)</w:t>
            </w:r>
          </w:p>
        </w:tc>
        <w:tc>
          <w:tcPr>
            <w:tcW w:w="3339" w:type="dxa"/>
            <w:tcBorders>
              <w:top w:val="nil"/>
              <w:left w:val="nil"/>
              <w:bottom w:val="single" w:sz="4" w:space="0" w:color="auto"/>
              <w:right w:val="single" w:sz="4" w:space="0" w:color="auto"/>
            </w:tcBorders>
          </w:tcPr>
          <w:p w14:paraId="66FB157A" w14:textId="77777777" w:rsidR="009046EB" w:rsidRPr="009A7A1D" w:rsidRDefault="009046EB" w:rsidP="0095169A">
            <w:pPr>
              <w:autoSpaceDE w:val="0"/>
              <w:autoSpaceDN w:val="0"/>
              <w:adjustRightInd w:val="0"/>
              <w:jc w:val="center"/>
              <w:rPr>
                <w:sz w:val="22"/>
                <w:szCs w:val="22"/>
              </w:rPr>
            </w:pPr>
          </w:p>
        </w:tc>
      </w:tr>
      <w:tr w:rsidR="009046EB" w:rsidRPr="009A7A1D" w14:paraId="1B08BACF" w14:textId="77777777" w:rsidTr="000F08CF">
        <w:trPr>
          <w:trHeight w:val="278"/>
        </w:trPr>
        <w:tc>
          <w:tcPr>
            <w:tcW w:w="3338" w:type="dxa"/>
            <w:tcBorders>
              <w:top w:val="single" w:sz="4" w:space="0" w:color="auto"/>
              <w:left w:val="single" w:sz="4" w:space="0" w:color="auto"/>
              <w:bottom w:val="nil"/>
              <w:right w:val="nil"/>
            </w:tcBorders>
          </w:tcPr>
          <w:p w14:paraId="7E54110A" w14:textId="77777777" w:rsidR="009046EB" w:rsidRPr="009A7A1D" w:rsidRDefault="00590EAC" w:rsidP="0095169A">
            <w:pPr>
              <w:autoSpaceDE w:val="0"/>
              <w:autoSpaceDN w:val="0"/>
              <w:adjustRightInd w:val="0"/>
              <w:rPr>
                <w:b/>
                <w:bCs/>
                <w:sz w:val="22"/>
                <w:szCs w:val="22"/>
              </w:rPr>
            </w:pPr>
            <w:proofErr w:type="spellStart"/>
            <w:r w:rsidRPr="009A7A1D">
              <w:rPr>
                <w:rFonts w:ascii="Sylfaen" w:hAnsi="Sylfaen" w:cs="Sylfaen"/>
                <w:b/>
                <w:bCs/>
                <w:sz w:val="22"/>
                <w:szCs w:val="22"/>
              </w:rPr>
              <w:t>სხეულის</w:t>
            </w:r>
            <w:proofErr w:type="spellEnd"/>
            <w:r w:rsidRPr="009A7A1D">
              <w:rPr>
                <w:b/>
                <w:bCs/>
                <w:sz w:val="22"/>
                <w:szCs w:val="22"/>
              </w:rPr>
              <w:t xml:space="preserve"> </w:t>
            </w:r>
            <w:proofErr w:type="spellStart"/>
            <w:r w:rsidRPr="009A7A1D">
              <w:rPr>
                <w:rFonts w:ascii="Sylfaen" w:hAnsi="Sylfaen" w:cs="Sylfaen"/>
                <w:b/>
                <w:bCs/>
                <w:sz w:val="22"/>
                <w:szCs w:val="22"/>
              </w:rPr>
              <w:t>წონა</w:t>
            </w:r>
            <w:proofErr w:type="spellEnd"/>
            <w:r w:rsidRPr="009A7A1D">
              <w:rPr>
                <w:b/>
                <w:bCs/>
                <w:sz w:val="22"/>
                <w:szCs w:val="22"/>
              </w:rPr>
              <w:t xml:space="preserve"> (</w:t>
            </w:r>
            <w:proofErr w:type="spellStart"/>
            <w:r w:rsidRPr="009A7A1D">
              <w:rPr>
                <w:rFonts w:ascii="Sylfaen" w:hAnsi="Sylfaen" w:cs="Sylfaen"/>
                <w:b/>
                <w:bCs/>
                <w:sz w:val="22"/>
                <w:szCs w:val="22"/>
              </w:rPr>
              <w:t>კგ</w:t>
            </w:r>
            <w:proofErr w:type="spellEnd"/>
            <w:r w:rsidRPr="009A7A1D">
              <w:rPr>
                <w:b/>
                <w:bCs/>
                <w:sz w:val="22"/>
                <w:szCs w:val="22"/>
              </w:rPr>
              <w:t>)</w:t>
            </w:r>
          </w:p>
        </w:tc>
        <w:tc>
          <w:tcPr>
            <w:tcW w:w="3338" w:type="dxa"/>
            <w:tcBorders>
              <w:top w:val="single" w:sz="4" w:space="0" w:color="auto"/>
              <w:left w:val="nil"/>
              <w:bottom w:val="nil"/>
              <w:right w:val="nil"/>
            </w:tcBorders>
          </w:tcPr>
          <w:p w14:paraId="7A1EA1E4" w14:textId="77777777" w:rsidR="009046EB" w:rsidRPr="009A7A1D" w:rsidRDefault="009046EB" w:rsidP="0095169A">
            <w:pPr>
              <w:autoSpaceDE w:val="0"/>
              <w:autoSpaceDN w:val="0"/>
              <w:adjustRightInd w:val="0"/>
              <w:jc w:val="center"/>
              <w:rPr>
                <w:sz w:val="22"/>
                <w:szCs w:val="22"/>
              </w:rPr>
            </w:pPr>
          </w:p>
        </w:tc>
        <w:tc>
          <w:tcPr>
            <w:tcW w:w="3339" w:type="dxa"/>
            <w:tcBorders>
              <w:top w:val="single" w:sz="4" w:space="0" w:color="auto"/>
              <w:left w:val="nil"/>
              <w:bottom w:val="nil"/>
              <w:right w:val="single" w:sz="4" w:space="0" w:color="auto"/>
            </w:tcBorders>
          </w:tcPr>
          <w:p w14:paraId="0435B260" w14:textId="77777777" w:rsidR="009046EB" w:rsidRPr="009A7A1D" w:rsidRDefault="009046EB" w:rsidP="0095169A">
            <w:pPr>
              <w:autoSpaceDE w:val="0"/>
              <w:autoSpaceDN w:val="0"/>
              <w:adjustRightInd w:val="0"/>
              <w:jc w:val="center"/>
              <w:rPr>
                <w:sz w:val="22"/>
                <w:szCs w:val="22"/>
              </w:rPr>
            </w:pPr>
          </w:p>
        </w:tc>
      </w:tr>
      <w:tr w:rsidR="009046EB" w:rsidRPr="009A7A1D" w14:paraId="759F4CDE" w14:textId="77777777" w:rsidTr="000F08CF">
        <w:trPr>
          <w:trHeight w:val="278"/>
        </w:trPr>
        <w:tc>
          <w:tcPr>
            <w:tcW w:w="3338" w:type="dxa"/>
            <w:tcBorders>
              <w:top w:val="nil"/>
              <w:left w:val="single" w:sz="4" w:space="0" w:color="auto"/>
              <w:bottom w:val="nil"/>
              <w:right w:val="nil"/>
            </w:tcBorders>
          </w:tcPr>
          <w:p w14:paraId="38F357F0" w14:textId="77777777" w:rsidR="009046EB" w:rsidRPr="009A7A1D" w:rsidRDefault="00455904" w:rsidP="0095169A">
            <w:pPr>
              <w:autoSpaceDE w:val="0"/>
              <w:autoSpaceDN w:val="0"/>
              <w:adjustRightInd w:val="0"/>
              <w:rPr>
                <w:sz w:val="22"/>
                <w:szCs w:val="22"/>
              </w:rPr>
            </w:pPr>
            <w:proofErr w:type="spellStart"/>
            <w:r w:rsidRPr="009A7A1D">
              <w:rPr>
                <w:rFonts w:ascii="Sylfaen" w:hAnsi="Sylfaen" w:cs="Sylfaen"/>
                <w:sz w:val="22"/>
                <w:szCs w:val="22"/>
              </w:rPr>
              <w:t>საწყისი</w:t>
            </w:r>
            <w:proofErr w:type="spellEnd"/>
            <w:r w:rsidRPr="009A7A1D">
              <w:rPr>
                <w:sz w:val="22"/>
                <w:szCs w:val="22"/>
              </w:rPr>
              <w:t xml:space="preserve"> (</w:t>
            </w:r>
            <w:proofErr w:type="spellStart"/>
            <w:r w:rsidRPr="009A7A1D">
              <w:rPr>
                <w:rFonts w:ascii="Sylfaen" w:hAnsi="Sylfaen" w:cs="Sylfaen"/>
                <w:sz w:val="22"/>
                <w:szCs w:val="22"/>
              </w:rPr>
              <w:t>საშუალო</w:t>
            </w:r>
            <w:proofErr w:type="spellEnd"/>
            <w:r w:rsidRPr="009A7A1D">
              <w:rPr>
                <w:sz w:val="22"/>
                <w:szCs w:val="22"/>
              </w:rPr>
              <w:t>)</w:t>
            </w:r>
          </w:p>
        </w:tc>
        <w:tc>
          <w:tcPr>
            <w:tcW w:w="3338" w:type="dxa"/>
            <w:tcBorders>
              <w:top w:val="nil"/>
              <w:left w:val="nil"/>
              <w:bottom w:val="nil"/>
              <w:right w:val="nil"/>
            </w:tcBorders>
          </w:tcPr>
          <w:p w14:paraId="6A8169A0" w14:textId="77777777" w:rsidR="009046EB" w:rsidRPr="009A7A1D" w:rsidRDefault="009046EB" w:rsidP="0095169A">
            <w:pPr>
              <w:autoSpaceDE w:val="0"/>
              <w:autoSpaceDN w:val="0"/>
              <w:adjustRightInd w:val="0"/>
              <w:jc w:val="center"/>
              <w:rPr>
                <w:sz w:val="22"/>
                <w:szCs w:val="22"/>
              </w:rPr>
            </w:pPr>
            <w:r w:rsidRPr="009A7A1D">
              <w:rPr>
                <w:sz w:val="22"/>
                <w:szCs w:val="22"/>
              </w:rPr>
              <w:t>88.44</w:t>
            </w:r>
          </w:p>
        </w:tc>
        <w:tc>
          <w:tcPr>
            <w:tcW w:w="3339" w:type="dxa"/>
            <w:tcBorders>
              <w:top w:val="nil"/>
              <w:left w:val="nil"/>
              <w:bottom w:val="nil"/>
              <w:right w:val="single" w:sz="4" w:space="0" w:color="auto"/>
            </w:tcBorders>
          </w:tcPr>
          <w:p w14:paraId="01BE1E5B" w14:textId="77777777" w:rsidR="009046EB" w:rsidRPr="009A7A1D" w:rsidRDefault="009046EB" w:rsidP="0095169A">
            <w:pPr>
              <w:autoSpaceDE w:val="0"/>
              <w:autoSpaceDN w:val="0"/>
              <w:adjustRightInd w:val="0"/>
              <w:jc w:val="center"/>
              <w:rPr>
                <w:sz w:val="22"/>
                <w:szCs w:val="22"/>
              </w:rPr>
            </w:pPr>
            <w:r w:rsidRPr="009A7A1D">
              <w:rPr>
                <w:sz w:val="22"/>
                <w:szCs w:val="22"/>
              </w:rPr>
              <w:t>87.60</w:t>
            </w:r>
          </w:p>
        </w:tc>
      </w:tr>
      <w:tr w:rsidR="009046EB" w:rsidRPr="009A7A1D" w14:paraId="38018642" w14:textId="77777777" w:rsidTr="000F08CF">
        <w:trPr>
          <w:trHeight w:val="292"/>
        </w:trPr>
        <w:tc>
          <w:tcPr>
            <w:tcW w:w="3338" w:type="dxa"/>
            <w:tcBorders>
              <w:top w:val="nil"/>
              <w:left w:val="single" w:sz="4" w:space="0" w:color="auto"/>
              <w:bottom w:val="nil"/>
              <w:right w:val="nil"/>
            </w:tcBorders>
          </w:tcPr>
          <w:p w14:paraId="7B54C93F" w14:textId="77777777" w:rsidR="009046EB" w:rsidRPr="009A7A1D" w:rsidRDefault="0016548C" w:rsidP="0095169A">
            <w:pPr>
              <w:autoSpaceDE w:val="0"/>
              <w:autoSpaceDN w:val="0"/>
              <w:adjustRightInd w:val="0"/>
              <w:rPr>
                <w:sz w:val="22"/>
                <w:szCs w:val="22"/>
              </w:rPr>
            </w:pPr>
            <w:proofErr w:type="spellStart"/>
            <w:r w:rsidRPr="009A7A1D">
              <w:rPr>
                <w:rFonts w:ascii="Sylfaen" w:hAnsi="Sylfaen"/>
                <w:sz w:val="22"/>
                <w:szCs w:val="22"/>
              </w:rPr>
              <w:t>ცვლილება</w:t>
            </w:r>
            <w:proofErr w:type="spellEnd"/>
            <w:r w:rsidRPr="009A7A1D">
              <w:rPr>
                <w:rFonts w:ascii="Sylfaen" w:hAnsi="Sylfaen"/>
                <w:sz w:val="22"/>
                <w:szCs w:val="22"/>
              </w:rPr>
              <w:t xml:space="preserve"> </w:t>
            </w:r>
            <w:proofErr w:type="spellStart"/>
            <w:r w:rsidRPr="009A7A1D">
              <w:rPr>
                <w:rFonts w:ascii="Sylfaen" w:hAnsi="Sylfaen"/>
                <w:sz w:val="22"/>
                <w:szCs w:val="22"/>
              </w:rPr>
              <w:t>საწყისიდან</w:t>
            </w:r>
            <w:proofErr w:type="spellEnd"/>
            <w:r w:rsidRPr="009A7A1D">
              <w:rPr>
                <w:sz w:val="22"/>
                <w:szCs w:val="22"/>
              </w:rPr>
              <w:t xml:space="preserve"> </w:t>
            </w:r>
            <w:r w:rsidRPr="009A7A1D">
              <w:rPr>
                <w:sz w:val="22"/>
                <w:szCs w:val="22"/>
                <w:vertAlign w:val="superscript"/>
              </w:rPr>
              <w:t>c</w:t>
            </w:r>
          </w:p>
        </w:tc>
        <w:tc>
          <w:tcPr>
            <w:tcW w:w="3338" w:type="dxa"/>
            <w:tcBorders>
              <w:top w:val="nil"/>
              <w:left w:val="nil"/>
              <w:bottom w:val="nil"/>
              <w:right w:val="nil"/>
            </w:tcBorders>
          </w:tcPr>
          <w:p w14:paraId="7EB97CAE" w14:textId="77777777" w:rsidR="009046EB" w:rsidRPr="009A7A1D" w:rsidRDefault="009046EB" w:rsidP="0095169A">
            <w:pPr>
              <w:autoSpaceDE w:val="0"/>
              <w:autoSpaceDN w:val="0"/>
              <w:adjustRightInd w:val="0"/>
              <w:jc w:val="center"/>
              <w:rPr>
                <w:sz w:val="22"/>
                <w:szCs w:val="22"/>
              </w:rPr>
            </w:pPr>
            <w:r w:rsidRPr="009A7A1D">
              <w:rPr>
                <w:sz w:val="22"/>
                <w:szCs w:val="22"/>
              </w:rPr>
              <w:t>-3.22</w:t>
            </w:r>
          </w:p>
        </w:tc>
        <w:tc>
          <w:tcPr>
            <w:tcW w:w="3339" w:type="dxa"/>
            <w:tcBorders>
              <w:top w:val="nil"/>
              <w:left w:val="nil"/>
              <w:bottom w:val="nil"/>
              <w:right w:val="single" w:sz="4" w:space="0" w:color="auto"/>
            </w:tcBorders>
          </w:tcPr>
          <w:p w14:paraId="2CF116B9" w14:textId="77777777" w:rsidR="009046EB" w:rsidRPr="009A7A1D" w:rsidRDefault="009046EB" w:rsidP="0095169A">
            <w:pPr>
              <w:autoSpaceDE w:val="0"/>
              <w:autoSpaceDN w:val="0"/>
              <w:adjustRightInd w:val="0"/>
              <w:jc w:val="center"/>
              <w:rPr>
                <w:sz w:val="22"/>
                <w:szCs w:val="22"/>
              </w:rPr>
            </w:pPr>
            <w:r w:rsidRPr="009A7A1D">
              <w:rPr>
                <w:sz w:val="22"/>
                <w:szCs w:val="22"/>
              </w:rPr>
              <w:t>1.44</w:t>
            </w:r>
          </w:p>
        </w:tc>
      </w:tr>
      <w:tr w:rsidR="009046EB" w:rsidRPr="009A7A1D" w14:paraId="07FE685D" w14:textId="77777777" w:rsidTr="000F08CF">
        <w:trPr>
          <w:trHeight w:val="571"/>
        </w:trPr>
        <w:tc>
          <w:tcPr>
            <w:tcW w:w="3338" w:type="dxa"/>
            <w:tcBorders>
              <w:top w:val="nil"/>
              <w:left w:val="single" w:sz="4" w:space="0" w:color="auto"/>
              <w:bottom w:val="nil"/>
              <w:right w:val="nil"/>
            </w:tcBorders>
          </w:tcPr>
          <w:p w14:paraId="2D885DA8" w14:textId="77777777" w:rsidR="009046EB" w:rsidRPr="009A7A1D" w:rsidRDefault="0009446B" w:rsidP="0095169A">
            <w:pPr>
              <w:autoSpaceDE w:val="0"/>
              <w:autoSpaceDN w:val="0"/>
              <w:adjustRightInd w:val="0"/>
              <w:rPr>
                <w:sz w:val="22"/>
                <w:szCs w:val="22"/>
              </w:rPr>
            </w:pPr>
            <w:proofErr w:type="spellStart"/>
            <w:r w:rsidRPr="009A7A1D">
              <w:rPr>
                <w:rFonts w:ascii="Sylfaen" w:hAnsi="Sylfaen" w:cs="Sylfaen"/>
                <w:sz w:val="22"/>
                <w:szCs w:val="22"/>
              </w:rPr>
              <w:t>განსხვავება</w:t>
            </w:r>
            <w:proofErr w:type="spellEnd"/>
            <w:r w:rsidRPr="009A7A1D">
              <w:rPr>
                <w:sz w:val="22"/>
                <w:szCs w:val="22"/>
              </w:rPr>
              <w:t xml:space="preserve"> </w:t>
            </w:r>
            <w:proofErr w:type="spellStart"/>
            <w:r w:rsidRPr="009A7A1D">
              <w:rPr>
                <w:rFonts w:ascii="Sylfaen" w:hAnsi="Sylfaen" w:cs="Sylfaen"/>
                <w:sz w:val="22"/>
                <w:szCs w:val="22"/>
              </w:rPr>
              <w:t>გლიპიზიდი</w:t>
            </w:r>
            <w:proofErr w:type="spellEnd"/>
            <w:r w:rsidRPr="009A7A1D">
              <w:rPr>
                <w:sz w:val="22"/>
                <w:szCs w:val="22"/>
              </w:rPr>
              <w:t xml:space="preserve">+ </w:t>
            </w:r>
            <w:proofErr w:type="spellStart"/>
            <w:r w:rsidRPr="009A7A1D">
              <w:rPr>
                <w:rFonts w:ascii="Sylfaen" w:hAnsi="Sylfaen" w:cs="Sylfaen"/>
                <w:sz w:val="22"/>
                <w:szCs w:val="22"/>
              </w:rPr>
              <w:t>მეტფორმინისაგან</w:t>
            </w:r>
            <w:r w:rsidRPr="009A7A1D">
              <w:rPr>
                <w:sz w:val="22"/>
                <w:szCs w:val="22"/>
                <w:vertAlign w:val="superscript"/>
              </w:rPr>
              <w:t>c</w:t>
            </w:r>
            <w:proofErr w:type="spellEnd"/>
          </w:p>
        </w:tc>
        <w:tc>
          <w:tcPr>
            <w:tcW w:w="3338" w:type="dxa"/>
            <w:tcBorders>
              <w:top w:val="nil"/>
              <w:left w:val="nil"/>
              <w:bottom w:val="nil"/>
              <w:right w:val="nil"/>
            </w:tcBorders>
          </w:tcPr>
          <w:p w14:paraId="637DBB0A" w14:textId="77777777" w:rsidR="009046EB" w:rsidRPr="009A7A1D" w:rsidRDefault="009046EB" w:rsidP="0095169A">
            <w:pPr>
              <w:autoSpaceDE w:val="0"/>
              <w:autoSpaceDN w:val="0"/>
              <w:adjustRightInd w:val="0"/>
              <w:jc w:val="center"/>
              <w:rPr>
                <w:sz w:val="22"/>
                <w:szCs w:val="22"/>
              </w:rPr>
            </w:pPr>
            <w:r w:rsidRPr="009A7A1D">
              <w:rPr>
                <w:sz w:val="22"/>
                <w:szCs w:val="22"/>
              </w:rPr>
              <w:t>-4.65*</w:t>
            </w:r>
          </w:p>
        </w:tc>
        <w:tc>
          <w:tcPr>
            <w:tcW w:w="3339" w:type="dxa"/>
            <w:tcBorders>
              <w:top w:val="nil"/>
              <w:left w:val="nil"/>
              <w:bottom w:val="nil"/>
              <w:right w:val="single" w:sz="4" w:space="0" w:color="auto"/>
            </w:tcBorders>
          </w:tcPr>
          <w:p w14:paraId="697D53A2" w14:textId="77777777" w:rsidR="009046EB" w:rsidRPr="009A7A1D" w:rsidRDefault="009046EB" w:rsidP="0095169A">
            <w:pPr>
              <w:autoSpaceDE w:val="0"/>
              <w:autoSpaceDN w:val="0"/>
              <w:adjustRightInd w:val="0"/>
              <w:jc w:val="center"/>
              <w:rPr>
                <w:sz w:val="22"/>
                <w:szCs w:val="22"/>
              </w:rPr>
            </w:pPr>
          </w:p>
        </w:tc>
      </w:tr>
      <w:tr w:rsidR="009046EB" w:rsidRPr="009A7A1D" w14:paraId="2653DA16" w14:textId="77777777" w:rsidTr="000F08CF">
        <w:trPr>
          <w:trHeight w:val="278"/>
        </w:trPr>
        <w:tc>
          <w:tcPr>
            <w:tcW w:w="3338" w:type="dxa"/>
            <w:tcBorders>
              <w:top w:val="nil"/>
              <w:left w:val="single" w:sz="4" w:space="0" w:color="auto"/>
              <w:bottom w:val="single" w:sz="4" w:space="0" w:color="auto"/>
              <w:right w:val="nil"/>
            </w:tcBorders>
          </w:tcPr>
          <w:p w14:paraId="45F66A96" w14:textId="77777777" w:rsidR="009046EB" w:rsidRPr="009A7A1D" w:rsidRDefault="009046EB" w:rsidP="0095169A">
            <w:pPr>
              <w:autoSpaceDE w:val="0"/>
              <w:autoSpaceDN w:val="0"/>
              <w:adjustRightInd w:val="0"/>
              <w:rPr>
                <w:sz w:val="22"/>
                <w:szCs w:val="22"/>
              </w:rPr>
            </w:pPr>
            <w:r w:rsidRPr="009A7A1D">
              <w:rPr>
                <w:sz w:val="22"/>
                <w:szCs w:val="22"/>
              </w:rPr>
              <w:t>(95% CI)</w:t>
            </w:r>
          </w:p>
        </w:tc>
        <w:tc>
          <w:tcPr>
            <w:tcW w:w="3338" w:type="dxa"/>
            <w:tcBorders>
              <w:top w:val="nil"/>
              <w:left w:val="nil"/>
              <w:bottom w:val="single" w:sz="4" w:space="0" w:color="auto"/>
              <w:right w:val="nil"/>
            </w:tcBorders>
          </w:tcPr>
          <w:p w14:paraId="1963DC2E" w14:textId="77777777" w:rsidR="009046EB" w:rsidRPr="009A7A1D" w:rsidRDefault="009046EB" w:rsidP="0095169A">
            <w:pPr>
              <w:autoSpaceDE w:val="0"/>
              <w:autoSpaceDN w:val="0"/>
              <w:adjustRightInd w:val="0"/>
              <w:jc w:val="center"/>
              <w:rPr>
                <w:sz w:val="22"/>
                <w:szCs w:val="22"/>
              </w:rPr>
            </w:pPr>
            <w:r w:rsidRPr="009A7A1D">
              <w:rPr>
                <w:sz w:val="22"/>
                <w:szCs w:val="22"/>
              </w:rPr>
              <w:t>(-5.14, -4.17)</w:t>
            </w:r>
          </w:p>
        </w:tc>
        <w:tc>
          <w:tcPr>
            <w:tcW w:w="3339" w:type="dxa"/>
            <w:tcBorders>
              <w:top w:val="nil"/>
              <w:left w:val="nil"/>
              <w:bottom w:val="single" w:sz="4" w:space="0" w:color="auto"/>
              <w:right w:val="single" w:sz="4" w:space="0" w:color="auto"/>
            </w:tcBorders>
          </w:tcPr>
          <w:p w14:paraId="27028277" w14:textId="77777777" w:rsidR="009046EB" w:rsidRPr="009A7A1D" w:rsidRDefault="009046EB" w:rsidP="0095169A">
            <w:pPr>
              <w:autoSpaceDE w:val="0"/>
              <w:autoSpaceDN w:val="0"/>
              <w:adjustRightInd w:val="0"/>
              <w:jc w:val="center"/>
              <w:rPr>
                <w:sz w:val="22"/>
                <w:szCs w:val="22"/>
              </w:rPr>
            </w:pPr>
          </w:p>
        </w:tc>
      </w:tr>
    </w:tbl>
    <w:p w14:paraId="79E24313" w14:textId="77777777" w:rsidR="00BC0390" w:rsidRPr="00E40BF4" w:rsidRDefault="00BC0390" w:rsidP="0095169A">
      <w:pPr>
        <w:autoSpaceDE w:val="0"/>
        <w:autoSpaceDN w:val="0"/>
        <w:adjustRightInd w:val="0"/>
        <w:spacing w:after="0" w:line="240" w:lineRule="auto"/>
        <w:rPr>
          <w:rFonts w:ascii="Sylfaen" w:hAnsi="Sylfaen"/>
          <w:sz w:val="20"/>
          <w:szCs w:val="20"/>
        </w:rPr>
      </w:pPr>
      <w:r w:rsidRPr="00E40BF4">
        <w:rPr>
          <w:sz w:val="20"/>
          <w:szCs w:val="20"/>
          <w:vertAlign w:val="superscript"/>
        </w:rPr>
        <w:t>a</w:t>
      </w:r>
      <w:r w:rsidRPr="00E40BF4">
        <w:rPr>
          <w:sz w:val="20"/>
          <w:szCs w:val="20"/>
        </w:rPr>
        <w:t xml:space="preserve">LOCF: </w:t>
      </w:r>
      <w:r w:rsidR="00F6548A" w:rsidRPr="00E40BF4">
        <w:rPr>
          <w:rFonts w:ascii="Sylfaen" w:hAnsi="Sylfaen"/>
          <w:sz w:val="20"/>
          <w:szCs w:val="20"/>
        </w:rPr>
        <w:t>გადატანილია ბოლო დაკვირვება</w:t>
      </w:r>
    </w:p>
    <w:p w14:paraId="78341BDF" w14:textId="77777777" w:rsidR="009F3701" w:rsidRPr="00E40BF4" w:rsidRDefault="00BC0390" w:rsidP="0095169A">
      <w:pPr>
        <w:autoSpaceDE w:val="0"/>
        <w:autoSpaceDN w:val="0"/>
        <w:adjustRightInd w:val="0"/>
        <w:spacing w:after="0" w:line="240" w:lineRule="auto"/>
        <w:rPr>
          <w:rFonts w:ascii="Sylfaen" w:hAnsi="Sylfaen" w:cs="Sylfaen"/>
          <w:sz w:val="20"/>
          <w:szCs w:val="20"/>
          <w:lang w:val="en-US"/>
        </w:rPr>
      </w:pPr>
      <w:r w:rsidRPr="00E40BF4">
        <w:rPr>
          <w:sz w:val="20"/>
          <w:szCs w:val="20"/>
          <w:vertAlign w:val="superscript"/>
        </w:rPr>
        <w:t>b</w:t>
      </w:r>
      <w:r w:rsidR="009F3701" w:rsidRPr="00E40BF4">
        <w:rPr>
          <w:sz w:val="20"/>
          <w:szCs w:val="20"/>
        </w:rPr>
        <w:t xml:space="preserve"> </w:t>
      </w:r>
      <w:proofErr w:type="spellStart"/>
      <w:r w:rsidR="009F3701" w:rsidRPr="00E40BF4">
        <w:rPr>
          <w:rFonts w:ascii="Sylfaen" w:hAnsi="Sylfaen" w:cs="Sylfaen"/>
          <w:sz w:val="20"/>
          <w:szCs w:val="20"/>
          <w:lang w:val="en-US"/>
        </w:rPr>
        <w:t>რანდომიზებული</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და</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ნამკურნალები</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სუბიექტები</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საწყისი</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და</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მინიმუმ</w:t>
      </w:r>
      <w:proofErr w:type="spellEnd"/>
      <w:r w:rsidR="009F3701" w:rsidRPr="00E40BF4">
        <w:rPr>
          <w:sz w:val="20"/>
          <w:szCs w:val="20"/>
        </w:rPr>
        <w:t xml:space="preserve"> 1 </w:t>
      </w:r>
      <w:proofErr w:type="spellStart"/>
      <w:r w:rsidR="009F3701" w:rsidRPr="00E40BF4">
        <w:rPr>
          <w:rFonts w:ascii="Sylfaen" w:hAnsi="Sylfaen" w:cs="Sylfaen"/>
          <w:sz w:val="20"/>
          <w:szCs w:val="20"/>
          <w:lang w:val="en-US"/>
        </w:rPr>
        <w:t>საწყისი</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დონის</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შემდგომი</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ეფექტურობის</w:t>
      </w:r>
      <w:proofErr w:type="spellEnd"/>
      <w:r w:rsidR="009F3701" w:rsidRPr="00E40BF4">
        <w:rPr>
          <w:sz w:val="20"/>
          <w:szCs w:val="20"/>
        </w:rPr>
        <w:t xml:space="preserve"> </w:t>
      </w:r>
      <w:proofErr w:type="spellStart"/>
      <w:r w:rsidR="009F3701" w:rsidRPr="00E40BF4">
        <w:rPr>
          <w:rFonts w:ascii="Sylfaen" w:hAnsi="Sylfaen" w:cs="Sylfaen"/>
          <w:sz w:val="20"/>
          <w:szCs w:val="20"/>
          <w:lang w:val="en-US"/>
        </w:rPr>
        <w:t>გაზომვით</w:t>
      </w:r>
      <w:proofErr w:type="spellEnd"/>
    </w:p>
    <w:p w14:paraId="021E307A" w14:textId="77777777" w:rsidR="00BC0390" w:rsidRPr="00E40BF4" w:rsidRDefault="00BC0390" w:rsidP="0095169A">
      <w:pPr>
        <w:autoSpaceDE w:val="0"/>
        <w:autoSpaceDN w:val="0"/>
        <w:adjustRightInd w:val="0"/>
        <w:spacing w:after="0" w:line="240" w:lineRule="auto"/>
        <w:rPr>
          <w:sz w:val="20"/>
          <w:szCs w:val="20"/>
          <w:lang w:val="en-US"/>
        </w:rPr>
      </w:pPr>
      <w:proofErr w:type="spellStart"/>
      <w:r w:rsidRPr="00E40BF4">
        <w:rPr>
          <w:sz w:val="20"/>
          <w:szCs w:val="20"/>
          <w:vertAlign w:val="superscript"/>
          <w:lang w:val="en-US"/>
        </w:rPr>
        <w:t>c</w:t>
      </w:r>
      <w:r w:rsidR="008E5CAE" w:rsidRPr="00E40BF4">
        <w:rPr>
          <w:rFonts w:ascii="Sylfaen" w:hAnsi="Sylfaen" w:cs="Sylfaen"/>
          <w:sz w:val="20"/>
          <w:szCs w:val="20"/>
          <w:lang w:val="en-US"/>
        </w:rPr>
        <w:t>უმცირესი</w:t>
      </w:r>
      <w:proofErr w:type="spellEnd"/>
      <w:r w:rsidR="008E5CAE" w:rsidRPr="00E40BF4">
        <w:rPr>
          <w:sz w:val="20"/>
          <w:szCs w:val="20"/>
          <w:lang w:val="en-US"/>
        </w:rPr>
        <w:t xml:space="preserve"> </w:t>
      </w:r>
      <w:proofErr w:type="spellStart"/>
      <w:r w:rsidR="008E5CAE" w:rsidRPr="00E40BF4">
        <w:rPr>
          <w:rFonts w:ascii="Sylfaen" w:hAnsi="Sylfaen" w:cs="Sylfaen"/>
          <w:sz w:val="20"/>
          <w:szCs w:val="20"/>
          <w:lang w:val="en-US"/>
        </w:rPr>
        <w:t>კვადრატების</w:t>
      </w:r>
      <w:proofErr w:type="spellEnd"/>
      <w:r w:rsidR="008E5CAE" w:rsidRPr="00E40BF4">
        <w:rPr>
          <w:sz w:val="20"/>
          <w:szCs w:val="20"/>
          <w:lang w:val="en-US"/>
        </w:rPr>
        <w:t xml:space="preserve"> </w:t>
      </w:r>
      <w:proofErr w:type="spellStart"/>
      <w:r w:rsidR="008E5CAE" w:rsidRPr="00E40BF4">
        <w:rPr>
          <w:rFonts w:ascii="Sylfaen" w:hAnsi="Sylfaen" w:cs="Sylfaen"/>
          <w:sz w:val="20"/>
          <w:szCs w:val="20"/>
          <w:lang w:val="en-US"/>
        </w:rPr>
        <w:t>საშუალო</w:t>
      </w:r>
      <w:proofErr w:type="spellEnd"/>
      <w:r w:rsidR="008E5CAE" w:rsidRPr="00E40BF4">
        <w:rPr>
          <w:sz w:val="20"/>
          <w:szCs w:val="20"/>
          <w:lang w:val="en-US"/>
        </w:rPr>
        <w:t xml:space="preserve">, </w:t>
      </w:r>
      <w:proofErr w:type="spellStart"/>
      <w:r w:rsidR="008E5CAE" w:rsidRPr="00E40BF4">
        <w:rPr>
          <w:rFonts w:ascii="Sylfaen" w:hAnsi="Sylfaen" w:cs="Sylfaen"/>
          <w:sz w:val="20"/>
          <w:szCs w:val="20"/>
          <w:lang w:val="en-US"/>
        </w:rPr>
        <w:t>კორექტირებული</w:t>
      </w:r>
      <w:proofErr w:type="spellEnd"/>
      <w:r w:rsidR="008E5CAE" w:rsidRPr="00E40BF4">
        <w:rPr>
          <w:sz w:val="20"/>
          <w:szCs w:val="20"/>
          <w:lang w:val="en-US"/>
        </w:rPr>
        <w:t xml:space="preserve"> </w:t>
      </w:r>
      <w:proofErr w:type="spellStart"/>
      <w:r w:rsidR="008E5CAE" w:rsidRPr="00E40BF4">
        <w:rPr>
          <w:rFonts w:ascii="Sylfaen" w:hAnsi="Sylfaen" w:cs="Sylfaen"/>
          <w:sz w:val="20"/>
          <w:szCs w:val="20"/>
          <w:lang w:val="en-US"/>
        </w:rPr>
        <w:t>საბაზისო</w:t>
      </w:r>
      <w:proofErr w:type="spellEnd"/>
      <w:r w:rsidR="008E5CAE" w:rsidRPr="00E40BF4">
        <w:rPr>
          <w:sz w:val="20"/>
          <w:szCs w:val="20"/>
          <w:lang w:val="en-US"/>
        </w:rPr>
        <w:t xml:space="preserve"> </w:t>
      </w:r>
      <w:proofErr w:type="spellStart"/>
      <w:r w:rsidR="008E5CAE" w:rsidRPr="00E40BF4">
        <w:rPr>
          <w:rFonts w:ascii="Sylfaen" w:hAnsi="Sylfaen" w:cs="Sylfaen"/>
          <w:sz w:val="20"/>
          <w:szCs w:val="20"/>
          <w:lang w:val="en-US"/>
        </w:rPr>
        <w:t>მნიშვნელობასთან</w:t>
      </w:r>
      <w:proofErr w:type="spellEnd"/>
    </w:p>
    <w:p w14:paraId="5B36728A" w14:textId="77777777" w:rsidR="001D03E7" w:rsidRPr="00E40BF4" w:rsidRDefault="00BC0390" w:rsidP="0095169A">
      <w:pPr>
        <w:autoSpaceDE w:val="0"/>
        <w:autoSpaceDN w:val="0"/>
        <w:adjustRightInd w:val="0"/>
        <w:spacing w:after="0" w:line="240" w:lineRule="auto"/>
        <w:rPr>
          <w:rFonts w:ascii="Sylfaen" w:hAnsi="Sylfaen" w:cs="Sylfaen"/>
          <w:sz w:val="20"/>
          <w:szCs w:val="20"/>
          <w:lang w:val="en-US"/>
        </w:rPr>
      </w:pPr>
      <w:r w:rsidRPr="00E40BF4">
        <w:rPr>
          <w:sz w:val="20"/>
          <w:szCs w:val="20"/>
          <w:vertAlign w:val="superscript"/>
          <w:lang w:val="en-US"/>
        </w:rPr>
        <w:t>d</w:t>
      </w:r>
      <w:r w:rsidR="00A26886" w:rsidRPr="00E40BF4">
        <w:rPr>
          <w:sz w:val="20"/>
          <w:szCs w:val="20"/>
        </w:rPr>
        <w:t xml:space="preserve"> </w:t>
      </w:r>
      <w:r w:rsidR="00A26886" w:rsidRPr="00E40BF4">
        <w:rPr>
          <w:rFonts w:ascii="Sylfaen" w:hAnsi="Sylfaen"/>
          <w:sz w:val="20"/>
          <w:szCs w:val="20"/>
        </w:rPr>
        <w:t xml:space="preserve">უპირატესობა </w:t>
      </w:r>
      <w:proofErr w:type="spellStart"/>
      <w:r w:rsidR="00A26886" w:rsidRPr="00E40BF4">
        <w:rPr>
          <w:rFonts w:ascii="Sylfaen" w:hAnsi="Sylfaen" w:cs="Sylfaen"/>
          <w:sz w:val="20"/>
          <w:szCs w:val="20"/>
          <w:lang w:val="en-US"/>
        </w:rPr>
        <w:t>გლიპიზიდთან</w:t>
      </w:r>
      <w:proofErr w:type="spellEnd"/>
      <w:r w:rsidR="00A26886" w:rsidRPr="00E40BF4">
        <w:rPr>
          <w:sz w:val="20"/>
          <w:szCs w:val="20"/>
          <w:lang w:val="en-US"/>
        </w:rPr>
        <w:t xml:space="preserve"> + </w:t>
      </w:r>
      <w:proofErr w:type="spellStart"/>
      <w:r w:rsidR="00A26886" w:rsidRPr="00E40BF4">
        <w:rPr>
          <w:rFonts w:ascii="Sylfaen" w:hAnsi="Sylfaen" w:cs="Sylfaen"/>
          <w:sz w:val="20"/>
          <w:szCs w:val="20"/>
          <w:lang w:val="en-US"/>
        </w:rPr>
        <w:t>მეტფორმინთან</w:t>
      </w:r>
      <w:proofErr w:type="spellEnd"/>
      <w:r w:rsidR="00A26886" w:rsidRPr="00E40BF4">
        <w:rPr>
          <w:sz w:val="20"/>
          <w:szCs w:val="20"/>
          <w:lang w:val="en-US"/>
        </w:rPr>
        <w:t xml:space="preserve"> </w:t>
      </w:r>
      <w:proofErr w:type="spellStart"/>
      <w:r w:rsidR="00A26886" w:rsidRPr="00E40BF4">
        <w:rPr>
          <w:rFonts w:ascii="Sylfaen" w:hAnsi="Sylfaen" w:cs="Sylfaen"/>
          <w:sz w:val="20"/>
          <w:szCs w:val="20"/>
          <w:lang w:val="en-US"/>
        </w:rPr>
        <w:t>შედარებით</w:t>
      </w:r>
      <w:proofErr w:type="spellEnd"/>
      <w:r w:rsidR="00A26886" w:rsidRPr="00E40BF4">
        <w:rPr>
          <w:sz w:val="20"/>
          <w:szCs w:val="20"/>
          <w:lang w:val="en-US"/>
        </w:rPr>
        <w:t xml:space="preserve"> </w:t>
      </w:r>
    </w:p>
    <w:p w14:paraId="52D4F725" w14:textId="77777777" w:rsidR="00BC0390" w:rsidRDefault="00331ED1" w:rsidP="0095169A">
      <w:pPr>
        <w:autoSpaceDE w:val="0"/>
        <w:autoSpaceDN w:val="0"/>
        <w:adjustRightInd w:val="0"/>
        <w:spacing w:after="0" w:line="240" w:lineRule="auto"/>
        <w:rPr>
          <w:rFonts w:ascii="Sylfaen" w:hAnsi="Sylfaen"/>
          <w:sz w:val="20"/>
          <w:szCs w:val="20"/>
          <w:lang w:val="en-US"/>
        </w:rPr>
      </w:pPr>
      <w:r w:rsidRPr="00E40BF4">
        <w:rPr>
          <w:sz w:val="20"/>
          <w:szCs w:val="20"/>
          <w:vertAlign w:val="superscript"/>
        </w:rPr>
        <w:t>*</w:t>
      </w:r>
      <w:r w:rsidRPr="00E40BF4">
        <w:rPr>
          <w:sz w:val="20"/>
          <w:szCs w:val="20"/>
        </w:rPr>
        <w:t>p</w:t>
      </w:r>
      <w:r w:rsidRPr="00E40BF4">
        <w:rPr>
          <w:sz w:val="20"/>
          <w:szCs w:val="20"/>
          <w:lang w:val="en-US"/>
        </w:rPr>
        <w:t xml:space="preserve"> </w:t>
      </w:r>
      <w:r w:rsidR="005D4850">
        <w:rPr>
          <w:sz w:val="20"/>
          <w:szCs w:val="20"/>
          <w:lang w:val="en-US"/>
        </w:rPr>
        <w:t xml:space="preserve">- </w:t>
      </w:r>
      <w:proofErr w:type="spellStart"/>
      <w:r w:rsidR="005D4850">
        <w:rPr>
          <w:rFonts w:ascii="Sylfaen" w:hAnsi="Sylfaen"/>
          <w:sz w:val="20"/>
          <w:szCs w:val="20"/>
          <w:lang w:val="en-US"/>
        </w:rPr>
        <w:t>მნიშვნეობა</w:t>
      </w:r>
      <w:proofErr w:type="spellEnd"/>
      <w:r w:rsidR="00BC0390" w:rsidRPr="00E40BF4">
        <w:rPr>
          <w:sz w:val="20"/>
          <w:szCs w:val="20"/>
          <w:lang w:val="en-US"/>
        </w:rPr>
        <w:t> &lt; 0.0001</w:t>
      </w:r>
    </w:p>
    <w:p w14:paraId="4F1A1D35" w14:textId="77777777" w:rsidR="00E40BF4" w:rsidRDefault="00E40BF4" w:rsidP="0095169A">
      <w:pPr>
        <w:autoSpaceDE w:val="0"/>
        <w:autoSpaceDN w:val="0"/>
        <w:adjustRightInd w:val="0"/>
        <w:spacing w:after="0" w:line="240" w:lineRule="auto"/>
        <w:rPr>
          <w:rFonts w:ascii="Sylfaen" w:hAnsi="Sylfaen"/>
          <w:sz w:val="20"/>
          <w:szCs w:val="20"/>
          <w:lang w:val="en-US"/>
        </w:rPr>
      </w:pPr>
    </w:p>
    <w:p w14:paraId="37DF6122" w14:textId="77777777" w:rsidR="0034491F" w:rsidRDefault="001E276C" w:rsidP="0095169A">
      <w:pPr>
        <w:autoSpaceDE w:val="0"/>
        <w:autoSpaceDN w:val="0"/>
        <w:adjustRightInd w:val="0"/>
        <w:spacing w:after="0" w:line="240" w:lineRule="auto"/>
        <w:jc w:val="both"/>
        <w:rPr>
          <w:rFonts w:ascii="Sylfaen" w:hAnsi="Sylfaen"/>
          <w:lang w:val="en-US"/>
        </w:rPr>
      </w:pPr>
      <w:proofErr w:type="spellStart"/>
      <w:r w:rsidRPr="00062270">
        <w:rPr>
          <w:rFonts w:ascii="Sylfaen" w:hAnsi="Sylfaen"/>
          <w:lang w:val="en-US"/>
        </w:rPr>
        <w:t>დაპაგლიფლოზინის</w:t>
      </w:r>
      <w:proofErr w:type="spellEnd"/>
      <w:r w:rsidRPr="00062270">
        <w:rPr>
          <w:rFonts w:ascii="Sylfaen" w:hAnsi="Sylfaen"/>
          <w:lang w:val="en-US"/>
        </w:rPr>
        <w:t xml:space="preserve"> </w:t>
      </w:r>
      <w:proofErr w:type="spellStart"/>
      <w:r w:rsidRPr="00062270">
        <w:rPr>
          <w:rFonts w:ascii="Sylfaen" w:hAnsi="Sylfaen"/>
          <w:lang w:val="en-US"/>
        </w:rPr>
        <w:t>მეტფორმინთან</w:t>
      </w:r>
      <w:proofErr w:type="spellEnd"/>
      <w:r w:rsidRPr="00062270">
        <w:rPr>
          <w:rFonts w:ascii="Sylfaen" w:hAnsi="Sylfaen"/>
          <w:lang w:val="en-US"/>
        </w:rPr>
        <w:t xml:space="preserve">, </w:t>
      </w:r>
      <w:proofErr w:type="spellStart"/>
      <w:r w:rsidRPr="00062270">
        <w:rPr>
          <w:rFonts w:ascii="Sylfaen" w:hAnsi="Sylfaen"/>
          <w:lang w:val="en-US"/>
        </w:rPr>
        <w:t>გლიმეპირიდთან</w:t>
      </w:r>
      <w:proofErr w:type="spellEnd"/>
      <w:r w:rsidRPr="00062270">
        <w:rPr>
          <w:rFonts w:ascii="Sylfaen" w:hAnsi="Sylfaen"/>
          <w:lang w:val="en-US"/>
        </w:rPr>
        <w:t xml:space="preserve">, </w:t>
      </w:r>
      <w:proofErr w:type="spellStart"/>
      <w:r w:rsidRPr="00062270">
        <w:rPr>
          <w:rFonts w:ascii="Sylfaen" w:hAnsi="Sylfaen"/>
          <w:lang w:val="en-US"/>
        </w:rPr>
        <w:t>მეტფორმინთან</w:t>
      </w:r>
      <w:proofErr w:type="spellEnd"/>
      <w:r w:rsidRPr="00062270">
        <w:rPr>
          <w:rFonts w:ascii="Sylfaen" w:hAnsi="Sylfaen"/>
          <w:lang w:val="en-US"/>
        </w:rPr>
        <w:t xml:space="preserve"> </w:t>
      </w:r>
      <w:proofErr w:type="spellStart"/>
      <w:r w:rsidRPr="00062270">
        <w:rPr>
          <w:rFonts w:ascii="Sylfaen" w:hAnsi="Sylfaen"/>
          <w:lang w:val="en-US"/>
        </w:rPr>
        <w:t>და</w:t>
      </w:r>
      <w:proofErr w:type="spellEnd"/>
      <w:r w:rsidRPr="00062270">
        <w:rPr>
          <w:rFonts w:ascii="Sylfaen" w:hAnsi="Sylfaen"/>
          <w:lang w:val="en-US"/>
        </w:rPr>
        <w:t xml:space="preserve"> </w:t>
      </w:r>
      <w:proofErr w:type="spellStart"/>
      <w:r w:rsidRPr="00062270">
        <w:rPr>
          <w:rFonts w:ascii="Sylfaen" w:hAnsi="Sylfaen"/>
          <w:lang w:val="en-US"/>
        </w:rPr>
        <w:t>სულფონილშარდოვანასთან</w:t>
      </w:r>
      <w:proofErr w:type="spellEnd"/>
      <w:r w:rsidRPr="00062270">
        <w:rPr>
          <w:rFonts w:ascii="Sylfaen" w:hAnsi="Sylfaen"/>
          <w:lang w:val="en-US"/>
        </w:rPr>
        <w:t xml:space="preserve">, </w:t>
      </w:r>
      <w:proofErr w:type="spellStart"/>
      <w:r w:rsidRPr="00062270">
        <w:rPr>
          <w:rFonts w:ascii="Sylfaen" w:hAnsi="Sylfaen"/>
          <w:lang w:val="en-US"/>
        </w:rPr>
        <w:t>სიტაგლიპტინთან</w:t>
      </w:r>
      <w:proofErr w:type="spellEnd"/>
      <w:r w:rsidRPr="00062270">
        <w:rPr>
          <w:rFonts w:ascii="Sylfaen" w:hAnsi="Sylfaen"/>
          <w:lang w:val="en-US"/>
        </w:rPr>
        <w:t xml:space="preserve"> (</w:t>
      </w:r>
      <w:proofErr w:type="spellStart"/>
      <w:r w:rsidRPr="00062270">
        <w:rPr>
          <w:rFonts w:ascii="Sylfaen" w:hAnsi="Sylfaen"/>
          <w:lang w:val="en-US"/>
        </w:rPr>
        <w:t>მეტფორმინთან</w:t>
      </w:r>
      <w:proofErr w:type="spellEnd"/>
      <w:r w:rsidRPr="00062270">
        <w:rPr>
          <w:rFonts w:ascii="Sylfaen" w:hAnsi="Sylfaen"/>
          <w:lang w:val="en-US"/>
        </w:rPr>
        <w:t xml:space="preserve"> </w:t>
      </w:r>
      <w:proofErr w:type="spellStart"/>
      <w:r w:rsidRPr="00062270">
        <w:rPr>
          <w:rFonts w:ascii="Sylfaen" w:hAnsi="Sylfaen"/>
          <w:lang w:val="en-US"/>
        </w:rPr>
        <w:t>ერთად</w:t>
      </w:r>
      <w:proofErr w:type="spellEnd"/>
      <w:r w:rsidRPr="00062270">
        <w:rPr>
          <w:rFonts w:ascii="Sylfaen" w:hAnsi="Sylfaen"/>
          <w:lang w:val="en-US"/>
        </w:rPr>
        <w:t xml:space="preserve"> </w:t>
      </w:r>
      <w:proofErr w:type="spellStart"/>
      <w:r w:rsidRPr="00062270">
        <w:rPr>
          <w:rFonts w:ascii="Sylfaen" w:hAnsi="Sylfaen"/>
          <w:lang w:val="en-US"/>
        </w:rPr>
        <w:t>ან</w:t>
      </w:r>
      <w:proofErr w:type="spellEnd"/>
      <w:r w:rsidRPr="00062270">
        <w:rPr>
          <w:rFonts w:ascii="Sylfaen" w:hAnsi="Sylfaen"/>
          <w:lang w:val="en-US"/>
        </w:rPr>
        <w:t xml:space="preserve"> </w:t>
      </w:r>
      <w:proofErr w:type="spellStart"/>
      <w:r w:rsidRPr="00062270">
        <w:rPr>
          <w:rFonts w:ascii="Sylfaen" w:hAnsi="Sylfaen"/>
          <w:lang w:val="en-US"/>
        </w:rPr>
        <w:t>მის</w:t>
      </w:r>
      <w:proofErr w:type="spellEnd"/>
      <w:r w:rsidRPr="00062270">
        <w:rPr>
          <w:rFonts w:ascii="Sylfaen" w:hAnsi="Sylfaen"/>
          <w:lang w:val="en-US"/>
        </w:rPr>
        <w:t xml:space="preserve"> </w:t>
      </w:r>
      <w:proofErr w:type="spellStart"/>
      <w:r w:rsidRPr="00062270">
        <w:rPr>
          <w:rFonts w:ascii="Sylfaen" w:hAnsi="Sylfaen"/>
          <w:lang w:val="en-US"/>
        </w:rPr>
        <w:t>გარეშე</w:t>
      </w:r>
      <w:proofErr w:type="spellEnd"/>
      <w:r w:rsidRPr="00062270">
        <w:rPr>
          <w:rFonts w:ascii="Sylfaen" w:hAnsi="Sylfaen"/>
          <w:lang w:val="en-US"/>
        </w:rPr>
        <w:t xml:space="preserve">) </w:t>
      </w:r>
      <w:proofErr w:type="spellStart"/>
      <w:r w:rsidRPr="00062270">
        <w:rPr>
          <w:rFonts w:ascii="Sylfaen" w:hAnsi="Sylfaen"/>
          <w:lang w:val="en-US"/>
        </w:rPr>
        <w:t>ან</w:t>
      </w:r>
      <w:proofErr w:type="spellEnd"/>
      <w:r w:rsidRPr="00062270">
        <w:rPr>
          <w:rFonts w:ascii="Sylfaen" w:hAnsi="Sylfaen"/>
          <w:lang w:val="en-US"/>
        </w:rPr>
        <w:t xml:space="preserve"> </w:t>
      </w:r>
      <w:proofErr w:type="spellStart"/>
      <w:r w:rsidRPr="00062270">
        <w:rPr>
          <w:rFonts w:ascii="Sylfaen" w:hAnsi="Sylfaen"/>
          <w:lang w:val="en-US"/>
        </w:rPr>
        <w:t>ინსულინთან</w:t>
      </w:r>
      <w:proofErr w:type="spellEnd"/>
      <w:r w:rsidRPr="00062270">
        <w:rPr>
          <w:rFonts w:ascii="Sylfaen" w:hAnsi="Sylfaen"/>
          <w:lang w:val="en-US"/>
        </w:rPr>
        <w:t xml:space="preserve"> </w:t>
      </w:r>
      <w:proofErr w:type="spellStart"/>
      <w:r w:rsidRPr="00062270">
        <w:rPr>
          <w:rFonts w:ascii="Sylfaen" w:hAnsi="Sylfaen"/>
          <w:lang w:val="en-US"/>
        </w:rPr>
        <w:t>ერთად</w:t>
      </w:r>
      <w:proofErr w:type="spellEnd"/>
      <w:r w:rsidRPr="00062270">
        <w:rPr>
          <w:rFonts w:ascii="Sylfaen" w:hAnsi="Sylfaen"/>
          <w:lang w:val="en-US"/>
        </w:rPr>
        <w:t xml:space="preserve"> </w:t>
      </w:r>
      <w:proofErr w:type="spellStart"/>
      <w:r w:rsidRPr="00062270">
        <w:rPr>
          <w:rFonts w:ascii="Sylfaen" w:hAnsi="Sylfaen"/>
          <w:lang w:val="en-US"/>
        </w:rPr>
        <w:t>დამატებითმა</w:t>
      </w:r>
      <w:proofErr w:type="spellEnd"/>
      <w:r w:rsidRPr="00062270">
        <w:rPr>
          <w:rFonts w:ascii="Sylfaen" w:hAnsi="Sylfaen"/>
          <w:lang w:val="en-US"/>
        </w:rPr>
        <w:t xml:space="preserve"> </w:t>
      </w:r>
      <w:proofErr w:type="spellStart"/>
      <w:r w:rsidRPr="00062270">
        <w:rPr>
          <w:rFonts w:ascii="Sylfaen" w:hAnsi="Sylfaen"/>
          <w:lang w:val="en-US"/>
        </w:rPr>
        <w:t>გამოყენებამ</w:t>
      </w:r>
      <w:proofErr w:type="spellEnd"/>
      <w:r w:rsidRPr="00062270">
        <w:rPr>
          <w:rFonts w:ascii="Sylfaen" w:hAnsi="Sylfaen"/>
          <w:lang w:val="en-US"/>
        </w:rPr>
        <w:t xml:space="preserve"> 24 </w:t>
      </w:r>
      <w:proofErr w:type="spellStart"/>
      <w:r w:rsidRPr="00062270">
        <w:rPr>
          <w:rFonts w:ascii="Sylfaen" w:hAnsi="Sylfaen"/>
          <w:lang w:val="en-US"/>
        </w:rPr>
        <w:t>კვირაში</w:t>
      </w:r>
      <w:proofErr w:type="spellEnd"/>
      <w:r w:rsidRPr="00062270">
        <w:rPr>
          <w:rFonts w:ascii="Sylfaen" w:hAnsi="Sylfaen"/>
          <w:lang w:val="en-US"/>
        </w:rPr>
        <w:t xml:space="preserve"> </w:t>
      </w:r>
      <w:proofErr w:type="spellStart"/>
      <w:r w:rsidR="006437E4" w:rsidRPr="00062270">
        <w:rPr>
          <w:rFonts w:ascii="Sylfaen" w:hAnsi="Sylfaen"/>
          <w:lang w:val="en-US"/>
        </w:rPr>
        <w:t>გამოიწვია</w:t>
      </w:r>
      <w:proofErr w:type="spellEnd"/>
      <w:r w:rsidR="006437E4" w:rsidRPr="00062270">
        <w:rPr>
          <w:rFonts w:ascii="Sylfaen" w:hAnsi="Sylfaen"/>
          <w:lang w:val="en-US"/>
        </w:rPr>
        <w:t xml:space="preserve"> </w:t>
      </w:r>
      <w:r w:rsidRPr="00062270">
        <w:rPr>
          <w:rFonts w:ascii="Sylfaen" w:hAnsi="Sylfaen"/>
          <w:lang w:val="en-US"/>
        </w:rPr>
        <w:t xml:space="preserve">HbA1c-ის </w:t>
      </w:r>
      <w:proofErr w:type="spellStart"/>
      <w:r w:rsidRPr="00062270">
        <w:rPr>
          <w:rFonts w:ascii="Sylfaen" w:hAnsi="Sylfaen"/>
          <w:lang w:val="en-US"/>
        </w:rPr>
        <w:t>სტატისტიკურად</w:t>
      </w:r>
      <w:proofErr w:type="spellEnd"/>
      <w:r w:rsidRPr="00062270">
        <w:rPr>
          <w:rFonts w:ascii="Sylfaen" w:hAnsi="Sylfaen"/>
          <w:lang w:val="en-US"/>
        </w:rPr>
        <w:t xml:space="preserve"> </w:t>
      </w:r>
      <w:proofErr w:type="spellStart"/>
      <w:r w:rsidRPr="00062270">
        <w:rPr>
          <w:rFonts w:ascii="Sylfaen" w:hAnsi="Sylfaen"/>
          <w:lang w:val="en-US"/>
        </w:rPr>
        <w:t>მნიშვნელოვანი</w:t>
      </w:r>
      <w:proofErr w:type="spellEnd"/>
      <w:r w:rsidRPr="00062270">
        <w:rPr>
          <w:rFonts w:ascii="Sylfaen" w:hAnsi="Sylfaen"/>
          <w:lang w:val="en-US"/>
        </w:rPr>
        <w:t xml:space="preserve"> </w:t>
      </w:r>
      <w:proofErr w:type="spellStart"/>
      <w:r w:rsidRPr="00062270">
        <w:rPr>
          <w:rFonts w:ascii="Sylfaen" w:hAnsi="Sylfaen"/>
          <w:lang w:val="en-US"/>
        </w:rPr>
        <w:t>შემცირება</w:t>
      </w:r>
      <w:proofErr w:type="spellEnd"/>
      <w:r w:rsidRPr="00062270">
        <w:rPr>
          <w:rFonts w:ascii="Sylfaen" w:hAnsi="Sylfaen"/>
          <w:lang w:val="en-US"/>
        </w:rPr>
        <w:t xml:space="preserve"> </w:t>
      </w:r>
      <w:proofErr w:type="spellStart"/>
      <w:r w:rsidRPr="00062270">
        <w:rPr>
          <w:rFonts w:ascii="Sylfaen" w:hAnsi="Sylfaen"/>
          <w:lang w:val="en-US"/>
        </w:rPr>
        <w:t>პლაცებოს</w:t>
      </w:r>
      <w:proofErr w:type="spellEnd"/>
      <w:r w:rsidRPr="00062270">
        <w:rPr>
          <w:rFonts w:ascii="Sylfaen" w:hAnsi="Sylfaen"/>
          <w:lang w:val="en-US"/>
        </w:rPr>
        <w:t xml:space="preserve"> </w:t>
      </w:r>
      <w:proofErr w:type="spellStart"/>
      <w:r w:rsidRPr="00062270">
        <w:rPr>
          <w:rFonts w:ascii="Sylfaen" w:hAnsi="Sylfaen"/>
          <w:lang w:val="en-US"/>
        </w:rPr>
        <w:t>მიმღებ</w:t>
      </w:r>
      <w:proofErr w:type="spellEnd"/>
      <w:r w:rsidRPr="00062270">
        <w:rPr>
          <w:rFonts w:ascii="Sylfaen" w:hAnsi="Sylfaen"/>
          <w:lang w:val="en-US"/>
        </w:rPr>
        <w:t xml:space="preserve"> </w:t>
      </w:r>
      <w:proofErr w:type="spellStart"/>
      <w:r w:rsidRPr="00062270">
        <w:rPr>
          <w:rFonts w:ascii="Sylfaen" w:hAnsi="Sylfaen"/>
          <w:lang w:val="en-US"/>
        </w:rPr>
        <w:t>სუბიექტებთან</w:t>
      </w:r>
      <w:proofErr w:type="spellEnd"/>
      <w:r w:rsidRPr="00062270">
        <w:rPr>
          <w:rFonts w:ascii="Sylfaen" w:hAnsi="Sylfaen"/>
          <w:lang w:val="en-US"/>
        </w:rPr>
        <w:t xml:space="preserve"> </w:t>
      </w:r>
      <w:proofErr w:type="spellStart"/>
      <w:r w:rsidRPr="00062270">
        <w:rPr>
          <w:rFonts w:ascii="Sylfaen" w:hAnsi="Sylfaen"/>
          <w:lang w:val="en-US"/>
        </w:rPr>
        <w:t>შედარებით</w:t>
      </w:r>
      <w:proofErr w:type="spellEnd"/>
      <w:r w:rsidRPr="00062270">
        <w:rPr>
          <w:rFonts w:ascii="Sylfaen" w:hAnsi="Sylfaen"/>
          <w:lang w:val="en-US"/>
        </w:rPr>
        <w:t xml:space="preserve"> (p &lt; 0.0001; </w:t>
      </w:r>
      <w:proofErr w:type="spellStart"/>
      <w:r w:rsidRPr="00062270">
        <w:rPr>
          <w:rFonts w:ascii="Sylfaen" w:hAnsi="Sylfaen"/>
          <w:lang w:val="en-US"/>
        </w:rPr>
        <w:t>ცხრილები</w:t>
      </w:r>
      <w:proofErr w:type="spellEnd"/>
      <w:r w:rsidRPr="00062270">
        <w:rPr>
          <w:rFonts w:ascii="Sylfaen" w:hAnsi="Sylfaen"/>
          <w:lang w:val="en-US"/>
        </w:rPr>
        <w:t xml:space="preserve"> 4, 5 </w:t>
      </w:r>
      <w:proofErr w:type="spellStart"/>
      <w:r w:rsidRPr="00062270">
        <w:rPr>
          <w:rFonts w:ascii="Sylfaen" w:hAnsi="Sylfaen"/>
          <w:lang w:val="en-US"/>
        </w:rPr>
        <w:t>და</w:t>
      </w:r>
      <w:proofErr w:type="spellEnd"/>
      <w:r w:rsidRPr="00062270">
        <w:rPr>
          <w:rFonts w:ascii="Sylfaen" w:hAnsi="Sylfaen"/>
          <w:lang w:val="en-US"/>
        </w:rPr>
        <w:t xml:space="preserve"> 6).</w:t>
      </w:r>
      <w:r w:rsidR="006437E4">
        <w:rPr>
          <w:rFonts w:ascii="Sylfaen" w:hAnsi="Sylfaen"/>
          <w:lang w:val="en-US"/>
        </w:rPr>
        <w:t xml:space="preserve"> </w:t>
      </w:r>
    </w:p>
    <w:p w14:paraId="0F9E17E4" w14:textId="77777777" w:rsidR="00AE1F4D" w:rsidRDefault="00DB21B4" w:rsidP="0095169A">
      <w:pPr>
        <w:autoSpaceDE w:val="0"/>
        <w:autoSpaceDN w:val="0"/>
        <w:adjustRightInd w:val="0"/>
        <w:spacing w:after="0" w:line="240" w:lineRule="auto"/>
        <w:jc w:val="both"/>
        <w:rPr>
          <w:rFonts w:ascii="Sylfaen" w:hAnsi="Sylfaen"/>
          <w:lang w:val="en-US"/>
        </w:rPr>
      </w:pPr>
      <w:r w:rsidRPr="00DB21B4">
        <w:rPr>
          <w:rFonts w:ascii="Sylfaen" w:hAnsi="Sylfaen"/>
          <w:lang w:val="en-US"/>
        </w:rPr>
        <w:t xml:space="preserve">24-ე </w:t>
      </w:r>
      <w:proofErr w:type="spellStart"/>
      <w:r w:rsidRPr="00DB21B4">
        <w:rPr>
          <w:rFonts w:ascii="Sylfaen" w:hAnsi="Sylfaen"/>
          <w:lang w:val="en-US"/>
        </w:rPr>
        <w:t>კვირაში</w:t>
      </w:r>
      <w:proofErr w:type="spellEnd"/>
      <w:r w:rsidRPr="00DB21B4">
        <w:rPr>
          <w:rFonts w:ascii="Sylfaen" w:hAnsi="Sylfaen"/>
          <w:lang w:val="en-US"/>
        </w:rPr>
        <w:t xml:space="preserve"> </w:t>
      </w:r>
      <w:proofErr w:type="spellStart"/>
      <w:r w:rsidRPr="00DB21B4">
        <w:rPr>
          <w:rFonts w:ascii="Sylfaen" w:hAnsi="Sylfaen"/>
          <w:lang w:val="en-US"/>
        </w:rPr>
        <w:t>დაფიქსირებული</w:t>
      </w:r>
      <w:proofErr w:type="spellEnd"/>
      <w:r w:rsidRPr="00DB21B4">
        <w:rPr>
          <w:rFonts w:ascii="Sylfaen" w:hAnsi="Sylfaen"/>
          <w:lang w:val="en-US"/>
        </w:rPr>
        <w:t xml:space="preserve"> HbA1c-ის </w:t>
      </w:r>
      <w:proofErr w:type="spellStart"/>
      <w:r w:rsidRPr="00DB21B4">
        <w:rPr>
          <w:rFonts w:ascii="Sylfaen" w:hAnsi="Sylfaen"/>
          <w:lang w:val="en-US"/>
        </w:rPr>
        <w:t>შემცირება</w:t>
      </w:r>
      <w:proofErr w:type="spellEnd"/>
      <w:r w:rsidRPr="00DB21B4">
        <w:rPr>
          <w:rFonts w:ascii="Sylfaen" w:hAnsi="Sylfaen"/>
          <w:lang w:val="en-US"/>
        </w:rPr>
        <w:t xml:space="preserve"> </w:t>
      </w:r>
      <w:proofErr w:type="spellStart"/>
      <w:r w:rsidRPr="00DB21B4">
        <w:rPr>
          <w:rFonts w:ascii="Sylfaen" w:hAnsi="Sylfaen"/>
          <w:lang w:val="en-US"/>
        </w:rPr>
        <w:t>შენარჩუნდა</w:t>
      </w:r>
      <w:proofErr w:type="spellEnd"/>
      <w:r w:rsidRPr="00DB21B4">
        <w:rPr>
          <w:rFonts w:ascii="Sylfaen" w:hAnsi="Sylfaen"/>
          <w:lang w:val="en-US"/>
        </w:rPr>
        <w:t xml:space="preserve"> </w:t>
      </w:r>
      <w:proofErr w:type="spellStart"/>
      <w:r w:rsidRPr="00DB21B4">
        <w:rPr>
          <w:rFonts w:ascii="Sylfaen" w:hAnsi="Sylfaen"/>
          <w:lang w:val="en-US"/>
        </w:rPr>
        <w:t>დამატებითი</w:t>
      </w:r>
      <w:proofErr w:type="spellEnd"/>
      <w:r w:rsidRPr="00DB21B4">
        <w:rPr>
          <w:rFonts w:ascii="Sylfaen" w:hAnsi="Sylfaen"/>
          <w:lang w:val="en-US"/>
        </w:rPr>
        <w:t xml:space="preserve"> </w:t>
      </w:r>
      <w:proofErr w:type="spellStart"/>
      <w:r w:rsidRPr="00DB21B4">
        <w:rPr>
          <w:rFonts w:ascii="Sylfaen" w:hAnsi="Sylfaen"/>
          <w:lang w:val="en-US"/>
        </w:rPr>
        <w:t>კომბინირებული</w:t>
      </w:r>
      <w:proofErr w:type="spellEnd"/>
      <w:r w:rsidRPr="00DB21B4">
        <w:rPr>
          <w:rFonts w:ascii="Sylfaen" w:hAnsi="Sylfaen"/>
          <w:lang w:val="en-US"/>
        </w:rPr>
        <w:t xml:space="preserve"> </w:t>
      </w:r>
      <w:proofErr w:type="spellStart"/>
      <w:r w:rsidRPr="00DB21B4">
        <w:rPr>
          <w:rFonts w:ascii="Sylfaen" w:hAnsi="Sylfaen"/>
          <w:lang w:val="en-US"/>
        </w:rPr>
        <w:t>კვლევების</w:t>
      </w:r>
      <w:proofErr w:type="spellEnd"/>
      <w:r w:rsidRPr="00DB21B4">
        <w:rPr>
          <w:rFonts w:ascii="Sylfaen" w:hAnsi="Sylfaen"/>
          <w:lang w:val="en-US"/>
        </w:rPr>
        <w:t xml:space="preserve"> (</w:t>
      </w:r>
      <w:proofErr w:type="spellStart"/>
      <w:r w:rsidRPr="00DB21B4">
        <w:rPr>
          <w:rFonts w:ascii="Sylfaen" w:hAnsi="Sylfaen"/>
          <w:lang w:val="en-US"/>
        </w:rPr>
        <w:t>გლიმეპირიდი</w:t>
      </w:r>
      <w:proofErr w:type="spellEnd"/>
      <w:r w:rsidRPr="00DB21B4">
        <w:rPr>
          <w:rFonts w:ascii="Sylfaen" w:hAnsi="Sylfaen"/>
          <w:lang w:val="en-US"/>
        </w:rPr>
        <w:t xml:space="preserve"> </w:t>
      </w:r>
      <w:proofErr w:type="spellStart"/>
      <w:r w:rsidRPr="00DB21B4">
        <w:rPr>
          <w:rFonts w:ascii="Sylfaen" w:hAnsi="Sylfaen"/>
          <w:lang w:val="en-US"/>
        </w:rPr>
        <w:t>და</w:t>
      </w:r>
      <w:proofErr w:type="spellEnd"/>
      <w:r w:rsidRPr="00DB21B4">
        <w:rPr>
          <w:rFonts w:ascii="Sylfaen" w:hAnsi="Sylfaen"/>
          <w:lang w:val="en-US"/>
        </w:rPr>
        <w:t xml:space="preserve"> </w:t>
      </w:r>
      <w:proofErr w:type="spellStart"/>
      <w:r w:rsidRPr="00DB21B4">
        <w:rPr>
          <w:rFonts w:ascii="Sylfaen" w:hAnsi="Sylfaen"/>
          <w:lang w:val="en-US"/>
        </w:rPr>
        <w:t>ინსულინი</w:t>
      </w:r>
      <w:proofErr w:type="spellEnd"/>
      <w:r w:rsidRPr="00DB21B4">
        <w:rPr>
          <w:rFonts w:ascii="Sylfaen" w:hAnsi="Sylfaen"/>
          <w:lang w:val="en-US"/>
        </w:rPr>
        <w:t xml:space="preserve">) 48-კვირიანი </w:t>
      </w:r>
      <w:proofErr w:type="spellStart"/>
      <w:r w:rsidRPr="00DB21B4">
        <w:rPr>
          <w:rFonts w:ascii="Sylfaen" w:hAnsi="Sylfaen"/>
          <w:lang w:val="en-US"/>
        </w:rPr>
        <w:t>მონაცემებით</w:t>
      </w:r>
      <w:proofErr w:type="spellEnd"/>
      <w:r w:rsidRPr="00DB21B4">
        <w:rPr>
          <w:rFonts w:ascii="Sylfaen" w:hAnsi="Sylfaen"/>
          <w:lang w:val="en-US"/>
        </w:rPr>
        <w:t xml:space="preserve"> (</w:t>
      </w:r>
      <w:proofErr w:type="spellStart"/>
      <w:r w:rsidRPr="00DB21B4">
        <w:rPr>
          <w:rFonts w:ascii="Sylfaen" w:hAnsi="Sylfaen"/>
          <w:lang w:val="en-US"/>
        </w:rPr>
        <w:t>გლიმეპირიდი</w:t>
      </w:r>
      <w:proofErr w:type="spellEnd"/>
      <w:r w:rsidRPr="00DB21B4">
        <w:rPr>
          <w:rFonts w:ascii="Sylfaen" w:hAnsi="Sylfaen"/>
          <w:lang w:val="en-US"/>
        </w:rPr>
        <w:t xml:space="preserve">) </w:t>
      </w:r>
      <w:proofErr w:type="spellStart"/>
      <w:r w:rsidRPr="00DB21B4">
        <w:rPr>
          <w:rFonts w:ascii="Sylfaen" w:hAnsi="Sylfaen"/>
          <w:lang w:val="en-US"/>
        </w:rPr>
        <w:t>და</w:t>
      </w:r>
      <w:proofErr w:type="spellEnd"/>
      <w:r w:rsidRPr="00DB21B4">
        <w:rPr>
          <w:rFonts w:ascii="Sylfaen" w:hAnsi="Sylfaen"/>
          <w:lang w:val="en-US"/>
        </w:rPr>
        <w:t xml:space="preserve"> 104-კვირიანი </w:t>
      </w:r>
      <w:proofErr w:type="spellStart"/>
      <w:r w:rsidRPr="00DB21B4">
        <w:rPr>
          <w:rFonts w:ascii="Sylfaen" w:hAnsi="Sylfaen"/>
          <w:lang w:val="en-US"/>
        </w:rPr>
        <w:t>მონაცემებით</w:t>
      </w:r>
      <w:proofErr w:type="spellEnd"/>
      <w:r w:rsidRPr="00DB21B4">
        <w:rPr>
          <w:rFonts w:ascii="Sylfaen" w:hAnsi="Sylfaen"/>
          <w:lang w:val="en-US"/>
        </w:rPr>
        <w:t xml:space="preserve"> (</w:t>
      </w:r>
      <w:proofErr w:type="spellStart"/>
      <w:r w:rsidRPr="00DB21B4">
        <w:rPr>
          <w:rFonts w:ascii="Sylfaen" w:hAnsi="Sylfaen"/>
          <w:lang w:val="en-US"/>
        </w:rPr>
        <w:t>ინსულინი</w:t>
      </w:r>
      <w:proofErr w:type="spellEnd"/>
      <w:r w:rsidRPr="00DB21B4">
        <w:rPr>
          <w:rFonts w:ascii="Sylfaen" w:hAnsi="Sylfaen"/>
          <w:lang w:val="en-US"/>
        </w:rPr>
        <w:t xml:space="preserve">). 48-ე </w:t>
      </w:r>
      <w:proofErr w:type="spellStart"/>
      <w:r w:rsidRPr="00DB21B4">
        <w:rPr>
          <w:rFonts w:ascii="Sylfaen" w:hAnsi="Sylfaen"/>
          <w:lang w:val="en-US"/>
        </w:rPr>
        <w:t>კვირაში</w:t>
      </w:r>
      <w:proofErr w:type="spellEnd"/>
      <w:r w:rsidRPr="00DB21B4">
        <w:rPr>
          <w:rFonts w:ascii="Sylfaen" w:hAnsi="Sylfaen"/>
          <w:lang w:val="en-US"/>
        </w:rPr>
        <w:t xml:space="preserve"> </w:t>
      </w:r>
      <w:proofErr w:type="spellStart"/>
      <w:r w:rsidRPr="00DB21B4">
        <w:rPr>
          <w:rFonts w:ascii="Sylfaen" w:hAnsi="Sylfaen"/>
          <w:lang w:val="en-US"/>
        </w:rPr>
        <w:t>სიტაგლიპტინთან</w:t>
      </w:r>
      <w:proofErr w:type="spellEnd"/>
      <w:r w:rsidRPr="00DB21B4">
        <w:rPr>
          <w:rFonts w:ascii="Sylfaen" w:hAnsi="Sylfaen"/>
          <w:lang w:val="en-US"/>
        </w:rPr>
        <w:t xml:space="preserve"> (</w:t>
      </w:r>
      <w:proofErr w:type="spellStart"/>
      <w:r w:rsidRPr="00DB21B4">
        <w:rPr>
          <w:rFonts w:ascii="Sylfaen" w:hAnsi="Sylfaen"/>
          <w:lang w:val="en-US"/>
        </w:rPr>
        <w:t>მეტფორმინთან</w:t>
      </w:r>
      <w:proofErr w:type="spellEnd"/>
      <w:r w:rsidRPr="00DB21B4">
        <w:rPr>
          <w:rFonts w:ascii="Sylfaen" w:hAnsi="Sylfaen"/>
          <w:lang w:val="en-US"/>
        </w:rPr>
        <w:t xml:space="preserve"> </w:t>
      </w:r>
      <w:proofErr w:type="spellStart"/>
      <w:r w:rsidRPr="00DB21B4">
        <w:rPr>
          <w:rFonts w:ascii="Sylfaen" w:hAnsi="Sylfaen"/>
          <w:lang w:val="en-US"/>
        </w:rPr>
        <w:t>ერთად</w:t>
      </w:r>
      <w:proofErr w:type="spellEnd"/>
      <w:r w:rsidRPr="00DB21B4">
        <w:rPr>
          <w:rFonts w:ascii="Sylfaen" w:hAnsi="Sylfaen"/>
          <w:lang w:val="en-US"/>
        </w:rPr>
        <w:t xml:space="preserve"> </w:t>
      </w:r>
      <w:proofErr w:type="spellStart"/>
      <w:r w:rsidRPr="00DB21B4">
        <w:rPr>
          <w:rFonts w:ascii="Sylfaen" w:hAnsi="Sylfaen"/>
          <w:lang w:val="en-US"/>
        </w:rPr>
        <w:t>ან</w:t>
      </w:r>
      <w:proofErr w:type="spellEnd"/>
      <w:r w:rsidRPr="00DB21B4">
        <w:rPr>
          <w:rFonts w:ascii="Sylfaen" w:hAnsi="Sylfaen"/>
          <w:lang w:val="en-US"/>
        </w:rPr>
        <w:t xml:space="preserve"> </w:t>
      </w:r>
      <w:proofErr w:type="spellStart"/>
      <w:r w:rsidRPr="00DB21B4">
        <w:rPr>
          <w:rFonts w:ascii="Sylfaen" w:hAnsi="Sylfaen"/>
          <w:lang w:val="en-US"/>
        </w:rPr>
        <w:t>მის</w:t>
      </w:r>
      <w:proofErr w:type="spellEnd"/>
      <w:r w:rsidRPr="00DB21B4">
        <w:rPr>
          <w:rFonts w:ascii="Sylfaen" w:hAnsi="Sylfaen"/>
          <w:lang w:val="en-US"/>
        </w:rPr>
        <w:t xml:space="preserve"> </w:t>
      </w:r>
      <w:proofErr w:type="spellStart"/>
      <w:r w:rsidRPr="00DB21B4">
        <w:rPr>
          <w:rFonts w:ascii="Sylfaen" w:hAnsi="Sylfaen"/>
          <w:lang w:val="en-US"/>
        </w:rPr>
        <w:t>გარეშე</w:t>
      </w:r>
      <w:proofErr w:type="spellEnd"/>
      <w:r w:rsidRPr="00DB21B4">
        <w:rPr>
          <w:rFonts w:ascii="Sylfaen" w:hAnsi="Sylfaen"/>
          <w:lang w:val="en-US"/>
        </w:rPr>
        <w:t xml:space="preserve">) </w:t>
      </w:r>
      <w:proofErr w:type="spellStart"/>
      <w:r w:rsidRPr="00DB21B4">
        <w:rPr>
          <w:rFonts w:ascii="Sylfaen" w:hAnsi="Sylfaen"/>
          <w:lang w:val="en-US"/>
        </w:rPr>
        <w:t>დამატებისას</w:t>
      </w:r>
      <w:proofErr w:type="spellEnd"/>
      <w:r w:rsidRPr="00DB21B4">
        <w:rPr>
          <w:rFonts w:ascii="Sylfaen" w:hAnsi="Sylfaen"/>
          <w:lang w:val="en-US"/>
        </w:rPr>
        <w:t xml:space="preserve">, </w:t>
      </w:r>
      <w:proofErr w:type="spellStart"/>
      <w:r w:rsidRPr="00DB21B4">
        <w:rPr>
          <w:rFonts w:ascii="Sylfaen" w:hAnsi="Sylfaen"/>
          <w:lang w:val="en-US"/>
        </w:rPr>
        <w:t>დაპაგლიფლოზინის</w:t>
      </w:r>
      <w:proofErr w:type="spellEnd"/>
      <w:r w:rsidRPr="00DB21B4">
        <w:rPr>
          <w:rFonts w:ascii="Sylfaen" w:hAnsi="Sylfaen"/>
          <w:lang w:val="en-US"/>
        </w:rPr>
        <w:t xml:space="preserve"> 10 </w:t>
      </w:r>
      <w:proofErr w:type="spellStart"/>
      <w:r w:rsidRPr="00DB21B4">
        <w:rPr>
          <w:rFonts w:ascii="Sylfaen" w:hAnsi="Sylfaen"/>
          <w:lang w:val="en-US"/>
        </w:rPr>
        <w:t>მგ</w:t>
      </w:r>
      <w:proofErr w:type="spellEnd"/>
      <w:r w:rsidRPr="00DB21B4">
        <w:rPr>
          <w:rFonts w:ascii="Sylfaen" w:hAnsi="Sylfaen"/>
          <w:lang w:val="en-US"/>
        </w:rPr>
        <w:t xml:space="preserve"> </w:t>
      </w:r>
      <w:proofErr w:type="spellStart"/>
      <w:r w:rsidRPr="00DB21B4">
        <w:rPr>
          <w:rFonts w:ascii="Sylfaen" w:hAnsi="Sylfaen"/>
          <w:lang w:val="en-US"/>
        </w:rPr>
        <w:t>და</w:t>
      </w:r>
      <w:proofErr w:type="spellEnd"/>
      <w:r w:rsidRPr="00DB21B4">
        <w:rPr>
          <w:rFonts w:ascii="Sylfaen" w:hAnsi="Sylfaen"/>
          <w:lang w:val="en-US"/>
        </w:rPr>
        <w:t xml:space="preserve"> </w:t>
      </w:r>
      <w:proofErr w:type="spellStart"/>
      <w:r w:rsidRPr="00DB21B4">
        <w:rPr>
          <w:rFonts w:ascii="Sylfaen" w:hAnsi="Sylfaen"/>
          <w:lang w:val="en-US"/>
        </w:rPr>
        <w:t>პლაცებოსთვის</w:t>
      </w:r>
      <w:proofErr w:type="spellEnd"/>
      <w:r w:rsidRPr="00DB21B4">
        <w:rPr>
          <w:rFonts w:ascii="Sylfaen" w:hAnsi="Sylfaen"/>
          <w:lang w:val="en-US"/>
        </w:rPr>
        <w:t xml:space="preserve"> </w:t>
      </w:r>
      <w:proofErr w:type="spellStart"/>
      <w:r w:rsidRPr="00DB21B4">
        <w:rPr>
          <w:rFonts w:ascii="Sylfaen" w:hAnsi="Sylfaen"/>
          <w:lang w:val="en-US"/>
        </w:rPr>
        <w:t>საწყისი</w:t>
      </w:r>
      <w:proofErr w:type="spellEnd"/>
      <w:r w:rsidRPr="00DB21B4">
        <w:rPr>
          <w:rFonts w:ascii="Sylfaen" w:hAnsi="Sylfaen"/>
          <w:lang w:val="en-US"/>
        </w:rPr>
        <w:t xml:space="preserve"> </w:t>
      </w:r>
      <w:proofErr w:type="spellStart"/>
      <w:r w:rsidRPr="00DB21B4">
        <w:rPr>
          <w:rFonts w:ascii="Sylfaen" w:hAnsi="Sylfaen"/>
          <w:lang w:val="en-US"/>
        </w:rPr>
        <w:t>დონის</w:t>
      </w:r>
      <w:proofErr w:type="spellEnd"/>
      <w:r w:rsidRPr="00DB21B4">
        <w:rPr>
          <w:rFonts w:ascii="Sylfaen" w:hAnsi="Sylfaen"/>
          <w:lang w:val="en-US"/>
        </w:rPr>
        <w:t xml:space="preserve"> </w:t>
      </w:r>
      <w:proofErr w:type="spellStart"/>
      <w:r w:rsidRPr="00DB21B4">
        <w:rPr>
          <w:rFonts w:ascii="Sylfaen" w:hAnsi="Sylfaen"/>
          <w:lang w:val="en-US"/>
        </w:rPr>
        <w:t>კორექტირებული</w:t>
      </w:r>
      <w:proofErr w:type="spellEnd"/>
      <w:r w:rsidRPr="00DB21B4">
        <w:rPr>
          <w:rFonts w:ascii="Sylfaen" w:hAnsi="Sylfaen"/>
          <w:lang w:val="en-US"/>
        </w:rPr>
        <w:t xml:space="preserve"> </w:t>
      </w:r>
      <w:proofErr w:type="spellStart"/>
      <w:r w:rsidRPr="00DB21B4">
        <w:rPr>
          <w:rFonts w:ascii="Sylfaen" w:hAnsi="Sylfaen"/>
          <w:lang w:val="en-US"/>
        </w:rPr>
        <w:t>საშუალო</w:t>
      </w:r>
      <w:proofErr w:type="spellEnd"/>
      <w:r w:rsidRPr="00DB21B4">
        <w:rPr>
          <w:rFonts w:ascii="Sylfaen" w:hAnsi="Sylfaen"/>
          <w:lang w:val="en-US"/>
        </w:rPr>
        <w:t xml:space="preserve"> </w:t>
      </w:r>
      <w:proofErr w:type="spellStart"/>
      <w:r w:rsidRPr="00DB21B4">
        <w:rPr>
          <w:rFonts w:ascii="Sylfaen" w:hAnsi="Sylfaen"/>
          <w:lang w:val="en-US"/>
        </w:rPr>
        <w:t>ცვლილება</w:t>
      </w:r>
      <w:proofErr w:type="spellEnd"/>
      <w:r w:rsidRPr="00DB21B4">
        <w:rPr>
          <w:rFonts w:ascii="Sylfaen" w:hAnsi="Sylfaen"/>
          <w:lang w:val="en-US"/>
        </w:rPr>
        <w:t xml:space="preserve"> </w:t>
      </w:r>
      <w:proofErr w:type="spellStart"/>
      <w:r w:rsidR="00E06FB6" w:rsidRPr="00DB21B4">
        <w:rPr>
          <w:rFonts w:ascii="Sylfaen" w:hAnsi="Sylfaen"/>
          <w:lang w:val="en-US"/>
        </w:rPr>
        <w:t>იყო</w:t>
      </w:r>
      <w:proofErr w:type="spellEnd"/>
      <w:r w:rsidR="00E06FB6">
        <w:rPr>
          <w:rFonts w:ascii="Sylfaen" w:hAnsi="Sylfaen"/>
          <w:lang w:val="en-US"/>
        </w:rPr>
        <w:t xml:space="preserve"> </w:t>
      </w:r>
      <w:r w:rsidRPr="00DB21B4">
        <w:rPr>
          <w:rFonts w:ascii="Sylfaen" w:hAnsi="Sylfaen"/>
          <w:lang w:val="en-US"/>
        </w:rPr>
        <w:t xml:space="preserve">0.30% </w:t>
      </w:r>
      <w:proofErr w:type="spellStart"/>
      <w:r w:rsidRPr="00DB21B4">
        <w:rPr>
          <w:rFonts w:ascii="Sylfaen" w:hAnsi="Sylfaen"/>
          <w:lang w:val="en-US"/>
        </w:rPr>
        <w:t>და</w:t>
      </w:r>
      <w:proofErr w:type="spellEnd"/>
      <w:r w:rsidRPr="00DB21B4">
        <w:rPr>
          <w:rFonts w:ascii="Sylfaen" w:hAnsi="Sylfaen"/>
          <w:lang w:val="en-US"/>
        </w:rPr>
        <w:t xml:space="preserve"> 0.38%</w:t>
      </w:r>
      <w:r w:rsidR="00E06FB6">
        <w:rPr>
          <w:rFonts w:ascii="Sylfaen" w:hAnsi="Sylfaen"/>
          <w:lang w:val="en-US"/>
        </w:rPr>
        <w:t>,</w:t>
      </w:r>
      <w:r w:rsidRPr="00DB21B4">
        <w:rPr>
          <w:rFonts w:ascii="Sylfaen" w:hAnsi="Sylfaen"/>
          <w:lang w:val="en-US"/>
        </w:rPr>
        <w:t xml:space="preserve"> </w:t>
      </w:r>
      <w:proofErr w:type="spellStart"/>
      <w:r w:rsidR="00E06FB6" w:rsidRPr="00DB21B4">
        <w:rPr>
          <w:rFonts w:ascii="Sylfaen" w:hAnsi="Sylfaen"/>
          <w:lang w:val="en-US"/>
        </w:rPr>
        <w:t>შესაბამისად</w:t>
      </w:r>
      <w:proofErr w:type="spellEnd"/>
      <w:r w:rsidRPr="00DB21B4">
        <w:rPr>
          <w:rFonts w:ascii="Sylfaen" w:hAnsi="Sylfaen"/>
          <w:lang w:val="en-US"/>
        </w:rPr>
        <w:t xml:space="preserve">. </w:t>
      </w:r>
      <w:proofErr w:type="spellStart"/>
      <w:r w:rsidRPr="00DB21B4">
        <w:rPr>
          <w:rFonts w:ascii="Sylfaen" w:hAnsi="Sylfaen"/>
          <w:lang w:val="en-US"/>
        </w:rPr>
        <w:t>მეტფორმინზე</w:t>
      </w:r>
      <w:proofErr w:type="spellEnd"/>
      <w:r w:rsidRPr="00DB21B4">
        <w:rPr>
          <w:rFonts w:ascii="Sylfaen" w:hAnsi="Sylfaen"/>
          <w:lang w:val="en-US"/>
        </w:rPr>
        <w:t xml:space="preserve"> </w:t>
      </w:r>
      <w:proofErr w:type="spellStart"/>
      <w:r w:rsidRPr="00DB21B4">
        <w:rPr>
          <w:rFonts w:ascii="Sylfaen" w:hAnsi="Sylfaen"/>
          <w:lang w:val="en-US"/>
        </w:rPr>
        <w:t>დამატებითი</w:t>
      </w:r>
      <w:proofErr w:type="spellEnd"/>
      <w:r w:rsidRPr="00DB21B4">
        <w:rPr>
          <w:rFonts w:ascii="Sylfaen" w:hAnsi="Sylfaen"/>
          <w:lang w:val="en-US"/>
        </w:rPr>
        <w:t xml:space="preserve"> </w:t>
      </w:r>
      <w:proofErr w:type="spellStart"/>
      <w:r w:rsidRPr="00DB21B4">
        <w:rPr>
          <w:rFonts w:ascii="Sylfaen" w:hAnsi="Sylfaen"/>
          <w:lang w:val="en-US"/>
        </w:rPr>
        <w:t>კვლევისთვის</w:t>
      </w:r>
      <w:proofErr w:type="spellEnd"/>
      <w:r w:rsidRPr="00DB21B4">
        <w:rPr>
          <w:rFonts w:ascii="Sylfaen" w:hAnsi="Sylfaen"/>
          <w:lang w:val="en-US"/>
        </w:rPr>
        <w:t xml:space="preserve">, HbA1c-ის </w:t>
      </w:r>
      <w:proofErr w:type="spellStart"/>
      <w:r w:rsidRPr="00DB21B4">
        <w:rPr>
          <w:rFonts w:ascii="Sylfaen" w:hAnsi="Sylfaen"/>
          <w:lang w:val="en-US"/>
        </w:rPr>
        <w:t>შემცირება</w:t>
      </w:r>
      <w:proofErr w:type="spellEnd"/>
      <w:r w:rsidRPr="00DB21B4">
        <w:rPr>
          <w:rFonts w:ascii="Sylfaen" w:hAnsi="Sylfaen"/>
          <w:lang w:val="en-US"/>
        </w:rPr>
        <w:t xml:space="preserve"> </w:t>
      </w:r>
      <w:proofErr w:type="spellStart"/>
      <w:r w:rsidRPr="00DB21B4">
        <w:rPr>
          <w:rFonts w:ascii="Sylfaen" w:hAnsi="Sylfaen"/>
          <w:lang w:val="en-US"/>
        </w:rPr>
        <w:t>შენარჩუნდა</w:t>
      </w:r>
      <w:proofErr w:type="spellEnd"/>
      <w:r w:rsidRPr="00DB21B4">
        <w:rPr>
          <w:rFonts w:ascii="Sylfaen" w:hAnsi="Sylfaen"/>
          <w:lang w:val="en-US"/>
        </w:rPr>
        <w:t xml:space="preserve"> 102-ე </w:t>
      </w:r>
      <w:proofErr w:type="spellStart"/>
      <w:r w:rsidRPr="00DB21B4">
        <w:rPr>
          <w:rFonts w:ascii="Sylfaen" w:hAnsi="Sylfaen"/>
          <w:lang w:val="en-US"/>
        </w:rPr>
        <w:t>კვირამდე</w:t>
      </w:r>
      <w:proofErr w:type="spellEnd"/>
      <w:r w:rsidRPr="00DB21B4">
        <w:rPr>
          <w:rFonts w:ascii="Sylfaen" w:hAnsi="Sylfaen"/>
          <w:lang w:val="en-US"/>
        </w:rPr>
        <w:t xml:space="preserve"> (</w:t>
      </w:r>
      <w:proofErr w:type="spellStart"/>
      <w:r w:rsidRPr="00DB21B4">
        <w:rPr>
          <w:rFonts w:ascii="Sylfaen" w:hAnsi="Sylfaen"/>
          <w:lang w:val="en-US"/>
        </w:rPr>
        <w:t>შესაბამისად</w:t>
      </w:r>
      <w:proofErr w:type="spellEnd"/>
      <w:r w:rsidRPr="00DB21B4">
        <w:rPr>
          <w:rFonts w:ascii="Sylfaen" w:hAnsi="Sylfaen"/>
          <w:lang w:val="en-US"/>
        </w:rPr>
        <w:t xml:space="preserve">, 10 </w:t>
      </w:r>
      <w:proofErr w:type="spellStart"/>
      <w:r w:rsidRPr="00DB21B4">
        <w:rPr>
          <w:rFonts w:ascii="Sylfaen" w:hAnsi="Sylfaen"/>
          <w:lang w:val="en-US"/>
        </w:rPr>
        <w:t>მგ</w:t>
      </w:r>
      <w:proofErr w:type="spellEnd"/>
      <w:r w:rsidRPr="00DB21B4">
        <w:rPr>
          <w:rFonts w:ascii="Sylfaen" w:hAnsi="Sylfaen"/>
          <w:lang w:val="en-US"/>
        </w:rPr>
        <w:t xml:space="preserve"> </w:t>
      </w:r>
      <w:proofErr w:type="spellStart"/>
      <w:r w:rsidRPr="00DB21B4">
        <w:rPr>
          <w:rFonts w:ascii="Sylfaen" w:hAnsi="Sylfaen"/>
          <w:lang w:val="en-US"/>
        </w:rPr>
        <w:t>და</w:t>
      </w:r>
      <w:proofErr w:type="spellEnd"/>
      <w:r w:rsidRPr="00DB21B4">
        <w:rPr>
          <w:rFonts w:ascii="Sylfaen" w:hAnsi="Sylfaen"/>
          <w:lang w:val="en-US"/>
        </w:rPr>
        <w:t xml:space="preserve"> </w:t>
      </w:r>
      <w:proofErr w:type="spellStart"/>
      <w:r w:rsidRPr="00DB21B4">
        <w:rPr>
          <w:rFonts w:ascii="Sylfaen" w:hAnsi="Sylfaen"/>
          <w:lang w:val="en-US"/>
        </w:rPr>
        <w:t>პლაცებოსთვის</w:t>
      </w:r>
      <w:proofErr w:type="spellEnd"/>
      <w:r w:rsidRPr="00DB21B4">
        <w:rPr>
          <w:rFonts w:ascii="Sylfaen" w:hAnsi="Sylfaen"/>
          <w:lang w:val="en-US"/>
        </w:rPr>
        <w:t xml:space="preserve"> </w:t>
      </w:r>
      <w:proofErr w:type="spellStart"/>
      <w:r w:rsidRPr="00DB21B4">
        <w:rPr>
          <w:rFonts w:ascii="Sylfaen" w:hAnsi="Sylfaen"/>
          <w:lang w:val="en-US"/>
        </w:rPr>
        <w:t>საწყისი</w:t>
      </w:r>
      <w:proofErr w:type="spellEnd"/>
      <w:r w:rsidRPr="00DB21B4">
        <w:rPr>
          <w:rFonts w:ascii="Sylfaen" w:hAnsi="Sylfaen"/>
          <w:lang w:val="en-US"/>
        </w:rPr>
        <w:t xml:space="preserve"> </w:t>
      </w:r>
      <w:proofErr w:type="spellStart"/>
      <w:r w:rsidRPr="00DB21B4">
        <w:rPr>
          <w:rFonts w:ascii="Sylfaen" w:hAnsi="Sylfaen"/>
          <w:lang w:val="en-US"/>
        </w:rPr>
        <w:t>დონის</w:t>
      </w:r>
      <w:proofErr w:type="spellEnd"/>
      <w:r w:rsidRPr="00DB21B4">
        <w:rPr>
          <w:rFonts w:ascii="Sylfaen" w:hAnsi="Sylfaen"/>
          <w:lang w:val="en-US"/>
        </w:rPr>
        <w:t xml:space="preserve"> </w:t>
      </w:r>
      <w:proofErr w:type="spellStart"/>
      <w:r w:rsidRPr="00DB21B4">
        <w:rPr>
          <w:rFonts w:ascii="Sylfaen" w:hAnsi="Sylfaen"/>
          <w:lang w:val="en-US"/>
        </w:rPr>
        <w:t>კორექტირებული</w:t>
      </w:r>
      <w:proofErr w:type="spellEnd"/>
      <w:r w:rsidRPr="00DB21B4">
        <w:rPr>
          <w:rFonts w:ascii="Sylfaen" w:hAnsi="Sylfaen"/>
          <w:lang w:val="en-US"/>
        </w:rPr>
        <w:t xml:space="preserve"> </w:t>
      </w:r>
      <w:proofErr w:type="spellStart"/>
      <w:r w:rsidRPr="00DB21B4">
        <w:rPr>
          <w:rFonts w:ascii="Sylfaen" w:hAnsi="Sylfaen"/>
          <w:lang w:val="en-US"/>
        </w:rPr>
        <w:t>საშუალო</w:t>
      </w:r>
      <w:proofErr w:type="spellEnd"/>
      <w:r w:rsidRPr="00DB21B4">
        <w:rPr>
          <w:rFonts w:ascii="Sylfaen" w:hAnsi="Sylfaen"/>
          <w:lang w:val="en-US"/>
        </w:rPr>
        <w:t xml:space="preserve"> </w:t>
      </w:r>
      <w:proofErr w:type="spellStart"/>
      <w:r w:rsidRPr="00DB21B4">
        <w:rPr>
          <w:rFonts w:ascii="Sylfaen" w:hAnsi="Sylfaen"/>
          <w:lang w:val="en-US"/>
        </w:rPr>
        <w:t>ცვლილება</w:t>
      </w:r>
      <w:proofErr w:type="spellEnd"/>
      <w:r w:rsidRPr="00DB21B4">
        <w:rPr>
          <w:rFonts w:ascii="Sylfaen" w:hAnsi="Sylfaen"/>
          <w:lang w:val="en-US"/>
        </w:rPr>
        <w:t xml:space="preserve"> -0.78% </w:t>
      </w:r>
      <w:proofErr w:type="spellStart"/>
      <w:r w:rsidRPr="00DB21B4">
        <w:rPr>
          <w:rFonts w:ascii="Sylfaen" w:hAnsi="Sylfaen"/>
          <w:lang w:val="en-US"/>
        </w:rPr>
        <w:t>და</w:t>
      </w:r>
      <w:proofErr w:type="spellEnd"/>
      <w:r w:rsidRPr="00DB21B4">
        <w:rPr>
          <w:rFonts w:ascii="Sylfaen" w:hAnsi="Sylfaen"/>
          <w:lang w:val="en-US"/>
        </w:rPr>
        <w:t xml:space="preserve"> 0.02%). </w:t>
      </w:r>
      <w:r w:rsidR="005825EF" w:rsidRPr="005825EF">
        <w:rPr>
          <w:rFonts w:ascii="Sylfaen" w:hAnsi="Sylfaen"/>
          <w:lang w:val="en-US"/>
        </w:rPr>
        <w:t xml:space="preserve">104-ე </w:t>
      </w:r>
      <w:proofErr w:type="spellStart"/>
      <w:r w:rsidR="005825EF" w:rsidRPr="005825EF">
        <w:rPr>
          <w:rFonts w:ascii="Sylfaen" w:hAnsi="Sylfaen"/>
          <w:lang w:val="en-US"/>
        </w:rPr>
        <w:t>კვირაში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ინსულინის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მიღებისას</w:t>
      </w:r>
      <w:proofErr w:type="spellEnd"/>
      <w:r w:rsidR="005825EF" w:rsidRPr="005825EF">
        <w:rPr>
          <w:rFonts w:ascii="Sylfaen" w:hAnsi="Sylfaen"/>
          <w:lang w:val="en-US"/>
        </w:rPr>
        <w:t xml:space="preserve"> HbA1c-ის </w:t>
      </w:r>
      <w:proofErr w:type="spellStart"/>
      <w:r w:rsidR="005825EF" w:rsidRPr="005825EF">
        <w:rPr>
          <w:rFonts w:ascii="Sylfaen" w:hAnsi="Sylfaen"/>
          <w:lang w:val="en-US"/>
        </w:rPr>
        <w:t>შემცირება</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დამატებითი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პერორალური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გლუკოზის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დამწევი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მედიკამენტებით</w:t>
      </w:r>
      <w:proofErr w:type="spellEnd"/>
      <w:r w:rsidR="005825EF" w:rsidRPr="005825EF">
        <w:rPr>
          <w:rFonts w:ascii="Sylfaen" w:hAnsi="Sylfaen"/>
          <w:lang w:val="en-US"/>
        </w:rPr>
        <w:t xml:space="preserve"> </w:t>
      </w:r>
      <w:proofErr w:type="spellStart"/>
      <w:r w:rsidR="005825EF" w:rsidRPr="005825EF">
        <w:rPr>
          <w:rFonts w:ascii="Sylfaen" w:hAnsi="Sylfaen"/>
          <w:lang w:val="en-US"/>
        </w:rPr>
        <w:t>ან</w:t>
      </w:r>
      <w:proofErr w:type="spellEnd"/>
      <w:r w:rsidR="005825EF" w:rsidRPr="005825EF">
        <w:rPr>
          <w:rFonts w:ascii="Sylfaen" w:hAnsi="Sylfaen"/>
          <w:lang w:val="en-US"/>
        </w:rPr>
        <w:t xml:space="preserve"> </w:t>
      </w:r>
      <w:proofErr w:type="spellStart"/>
      <w:r w:rsidR="005825EF" w:rsidRPr="005825EF">
        <w:rPr>
          <w:rFonts w:ascii="Sylfaen" w:hAnsi="Sylfaen"/>
          <w:lang w:val="en-US"/>
        </w:rPr>
        <w:t>მათ</w:t>
      </w:r>
      <w:proofErr w:type="spellEnd"/>
      <w:r w:rsidR="005825EF" w:rsidRPr="005825EF">
        <w:rPr>
          <w:rFonts w:ascii="Sylfaen" w:hAnsi="Sylfaen"/>
          <w:lang w:val="en-US"/>
        </w:rPr>
        <w:t xml:space="preserve"> </w:t>
      </w:r>
      <w:proofErr w:type="spellStart"/>
      <w:r w:rsidR="005825EF" w:rsidRPr="005825EF">
        <w:rPr>
          <w:rFonts w:ascii="Sylfaen" w:hAnsi="Sylfaen"/>
          <w:lang w:val="en-US"/>
        </w:rPr>
        <w:t>გარეშე</w:t>
      </w:r>
      <w:proofErr w:type="spellEnd"/>
      <w:r w:rsidR="005825EF" w:rsidRPr="005825EF">
        <w:rPr>
          <w:rFonts w:ascii="Sylfaen" w:hAnsi="Sylfaen"/>
          <w:lang w:val="en-US"/>
        </w:rPr>
        <w:t xml:space="preserve">) </w:t>
      </w:r>
      <w:proofErr w:type="spellStart"/>
      <w:r w:rsidR="005825EF" w:rsidRPr="005825EF">
        <w:rPr>
          <w:rFonts w:ascii="Sylfaen" w:hAnsi="Sylfaen"/>
          <w:lang w:val="en-US"/>
        </w:rPr>
        <w:t>იყო</w:t>
      </w:r>
      <w:proofErr w:type="spellEnd"/>
      <w:r w:rsidR="005825EF" w:rsidRPr="005825EF">
        <w:rPr>
          <w:rFonts w:ascii="Sylfaen" w:hAnsi="Sylfaen"/>
          <w:lang w:val="en-US"/>
        </w:rPr>
        <w:t xml:space="preserve"> -0.71% </w:t>
      </w:r>
      <w:proofErr w:type="spellStart"/>
      <w:r w:rsidR="005825EF" w:rsidRPr="005825EF">
        <w:rPr>
          <w:rFonts w:ascii="Sylfaen" w:hAnsi="Sylfaen"/>
          <w:lang w:val="en-US"/>
        </w:rPr>
        <w:t>და</w:t>
      </w:r>
      <w:proofErr w:type="spellEnd"/>
      <w:r w:rsidR="005825EF" w:rsidRPr="005825EF">
        <w:rPr>
          <w:rFonts w:ascii="Sylfaen" w:hAnsi="Sylfaen"/>
          <w:lang w:val="en-US"/>
        </w:rPr>
        <w:t xml:space="preserve"> -0.06% (</w:t>
      </w:r>
      <w:proofErr w:type="spellStart"/>
      <w:r w:rsidR="005825EF" w:rsidRPr="005825EF">
        <w:rPr>
          <w:rFonts w:ascii="Sylfaen" w:hAnsi="Sylfaen"/>
          <w:lang w:val="en-US"/>
        </w:rPr>
        <w:t>დაპაგლიფლოზინის</w:t>
      </w:r>
      <w:proofErr w:type="spellEnd"/>
      <w:r w:rsidR="005825EF" w:rsidRPr="005825EF">
        <w:rPr>
          <w:rFonts w:ascii="Sylfaen" w:hAnsi="Sylfaen"/>
          <w:lang w:val="en-US"/>
        </w:rPr>
        <w:t xml:space="preserve"> 10 </w:t>
      </w:r>
      <w:proofErr w:type="spellStart"/>
      <w:r w:rsidR="005825EF" w:rsidRPr="005825EF">
        <w:rPr>
          <w:rFonts w:ascii="Sylfaen" w:hAnsi="Sylfaen"/>
          <w:lang w:val="en-US"/>
        </w:rPr>
        <w:t>მგ</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w:t>
      </w:r>
      <w:proofErr w:type="spellEnd"/>
      <w:r w:rsidR="005825EF" w:rsidRPr="005825EF">
        <w:rPr>
          <w:rFonts w:ascii="Sylfaen" w:hAnsi="Sylfaen"/>
          <w:lang w:val="en-US"/>
        </w:rPr>
        <w:t xml:space="preserve"> </w:t>
      </w:r>
      <w:proofErr w:type="spellStart"/>
      <w:r w:rsidR="005825EF" w:rsidRPr="005825EF">
        <w:rPr>
          <w:rFonts w:ascii="Sylfaen" w:hAnsi="Sylfaen"/>
          <w:lang w:val="en-US"/>
        </w:rPr>
        <w:t>პლაცებოს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საწყის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დონესთან</w:t>
      </w:r>
      <w:proofErr w:type="spellEnd"/>
      <w:r w:rsidR="005825EF" w:rsidRPr="005825EF">
        <w:rPr>
          <w:rFonts w:ascii="Sylfaen" w:hAnsi="Sylfaen"/>
          <w:lang w:val="en-US"/>
        </w:rPr>
        <w:t xml:space="preserve"> </w:t>
      </w:r>
      <w:proofErr w:type="spellStart"/>
      <w:r w:rsidR="005825EF" w:rsidRPr="005825EF">
        <w:rPr>
          <w:rFonts w:ascii="Sylfaen" w:hAnsi="Sylfaen"/>
          <w:lang w:val="en-US"/>
        </w:rPr>
        <w:t>შედარებით</w:t>
      </w:r>
      <w:proofErr w:type="spellEnd"/>
      <w:r w:rsidR="005825EF" w:rsidRPr="005825EF">
        <w:rPr>
          <w:rFonts w:ascii="Sylfaen" w:hAnsi="Sylfaen"/>
          <w:lang w:val="en-US"/>
        </w:rPr>
        <w:t xml:space="preserve"> </w:t>
      </w:r>
      <w:proofErr w:type="spellStart"/>
      <w:r w:rsidR="005825EF" w:rsidRPr="005825EF">
        <w:rPr>
          <w:rFonts w:ascii="Sylfaen" w:hAnsi="Sylfaen"/>
          <w:lang w:val="en-US"/>
        </w:rPr>
        <w:t>კორექტირებული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საშუალო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ცვლილება</w:t>
      </w:r>
      <w:proofErr w:type="spellEnd"/>
      <w:r w:rsidR="005825EF" w:rsidRPr="005825EF">
        <w:rPr>
          <w:rFonts w:ascii="Sylfaen" w:hAnsi="Sylfaen"/>
          <w:lang w:val="en-US"/>
        </w:rPr>
        <w:t xml:space="preserve">, </w:t>
      </w:r>
      <w:proofErr w:type="spellStart"/>
      <w:r w:rsidR="005825EF" w:rsidRPr="005825EF">
        <w:rPr>
          <w:rFonts w:ascii="Sylfaen" w:hAnsi="Sylfaen"/>
          <w:lang w:val="en-US"/>
        </w:rPr>
        <w:t>შესაბამისად</w:t>
      </w:r>
      <w:proofErr w:type="spellEnd"/>
      <w:r w:rsidR="005825EF" w:rsidRPr="005825EF">
        <w:rPr>
          <w:rFonts w:ascii="Sylfaen" w:hAnsi="Sylfaen"/>
          <w:lang w:val="en-US"/>
        </w:rPr>
        <w:t xml:space="preserve">). 48-ე </w:t>
      </w:r>
      <w:proofErr w:type="spellStart"/>
      <w:r w:rsidR="005825EF" w:rsidRPr="005825EF">
        <w:rPr>
          <w:rFonts w:ascii="Sylfaen" w:hAnsi="Sylfaen"/>
          <w:lang w:val="en-US"/>
        </w:rPr>
        <w:t>და</w:t>
      </w:r>
      <w:proofErr w:type="spellEnd"/>
      <w:r w:rsidR="005825EF" w:rsidRPr="005825EF">
        <w:rPr>
          <w:rFonts w:ascii="Sylfaen" w:hAnsi="Sylfaen"/>
          <w:lang w:val="en-US"/>
        </w:rPr>
        <w:t xml:space="preserve"> 104-ე </w:t>
      </w:r>
      <w:proofErr w:type="spellStart"/>
      <w:r w:rsidR="005825EF" w:rsidRPr="005825EF">
        <w:rPr>
          <w:rFonts w:ascii="Sylfaen" w:hAnsi="Sylfaen"/>
          <w:lang w:val="en-US"/>
        </w:rPr>
        <w:t>კვირაში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ინსულინის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დოზა</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სტაბილური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დარჩა</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საწყის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დონესთან</w:t>
      </w:r>
      <w:proofErr w:type="spellEnd"/>
      <w:r w:rsidR="005825EF" w:rsidRPr="005825EF">
        <w:rPr>
          <w:rFonts w:ascii="Sylfaen" w:hAnsi="Sylfaen"/>
          <w:lang w:val="en-US"/>
        </w:rPr>
        <w:t xml:space="preserve"> </w:t>
      </w:r>
      <w:proofErr w:type="spellStart"/>
      <w:r w:rsidR="005825EF" w:rsidRPr="005825EF">
        <w:rPr>
          <w:rFonts w:ascii="Sylfaen" w:hAnsi="Sylfaen"/>
          <w:lang w:val="en-US"/>
        </w:rPr>
        <w:t>შედარებით</w:t>
      </w:r>
      <w:proofErr w:type="spellEnd"/>
      <w:r w:rsidR="005825EF" w:rsidRPr="005825EF">
        <w:rPr>
          <w:rFonts w:ascii="Sylfaen" w:hAnsi="Sylfaen"/>
          <w:lang w:val="en-US"/>
        </w:rPr>
        <w:t xml:space="preserve"> </w:t>
      </w:r>
      <w:proofErr w:type="spellStart"/>
      <w:r w:rsidR="005825EF" w:rsidRPr="005825EF">
        <w:rPr>
          <w:rFonts w:ascii="Sylfaen" w:hAnsi="Sylfaen"/>
          <w:lang w:val="en-US"/>
        </w:rPr>
        <w:t>იმ</w:t>
      </w:r>
      <w:proofErr w:type="spellEnd"/>
      <w:r w:rsidR="005825EF" w:rsidRPr="005825EF">
        <w:rPr>
          <w:rFonts w:ascii="Sylfaen" w:hAnsi="Sylfaen"/>
          <w:lang w:val="en-US"/>
        </w:rPr>
        <w:t xml:space="preserve"> </w:t>
      </w:r>
      <w:proofErr w:type="spellStart"/>
      <w:r w:rsidR="005825EF" w:rsidRPr="005825EF">
        <w:rPr>
          <w:rFonts w:ascii="Sylfaen" w:hAnsi="Sylfaen"/>
          <w:lang w:val="en-US"/>
        </w:rPr>
        <w:t>პაციენტებში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რომლებიც</w:t>
      </w:r>
      <w:proofErr w:type="spellEnd"/>
      <w:r w:rsidR="005825EF" w:rsidRPr="005825EF">
        <w:rPr>
          <w:rFonts w:ascii="Sylfaen" w:hAnsi="Sylfaen"/>
          <w:lang w:val="en-US"/>
        </w:rPr>
        <w:t xml:space="preserve"> </w:t>
      </w:r>
      <w:proofErr w:type="spellStart"/>
      <w:r w:rsidR="005825EF" w:rsidRPr="005825EF">
        <w:rPr>
          <w:rFonts w:ascii="Sylfaen" w:hAnsi="Sylfaen"/>
          <w:lang w:val="en-US"/>
        </w:rPr>
        <w:t>მკურნალობდნენ</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დაპაგლიფლოზინის</w:t>
      </w:r>
      <w:proofErr w:type="spellEnd"/>
      <w:r w:rsidR="005825EF" w:rsidRPr="005825EF">
        <w:rPr>
          <w:rFonts w:ascii="Sylfaen" w:hAnsi="Sylfaen"/>
          <w:lang w:val="en-US"/>
        </w:rPr>
        <w:t xml:space="preserve"> 10 </w:t>
      </w:r>
      <w:proofErr w:type="spellStart"/>
      <w:r w:rsidR="005825EF" w:rsidRPr="005825EF">
        <w:rPr>
          <w:rFonts w:ascii="Sylfaen" w:hAnsi="Sylfaen"/>
          <w:lang w:val="en-US"/>
        </w:rPr>
        <w:t>მგ-ით</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საშუალო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დოზით</w:t>
      </w:r>
      <w:proofErr w:type="spellEnd"/>
      <w:r w:rsidR="005825EF" w:rsidRPr="005825EF">
        <w:rPr>
          <w:rFonts w:ascii="Sylfaen" w:hAnsi="Sylfaen"/>
          <w:lang w:val="en-US"/>
        </w:rPr>
        <w:t xml:space="preserve"> 76 </w:t>
      </w:r>
      <w:proofErr w:type="spellStart"/>
      <w:r w:rsidR="005825EF" w:rsidRPr="005825EF">
        <w:rPr>
          <w:rFonts w:ascii="Sylfaen" w:hAnsi="Sylfaen"/>
          <w:lang w:val="en-US"/>
        </w:rPr>
        <w:t>სე</w:t>
      </w:r>
      <w:proofErr w:type="spellEnd"/>
      <w:r w:rsidR="005825EF" w:rsidRPr="005825EF">
        <w:rPr>
          <w:rFonts w:ascii="Sylfaen" w:hAnsi="Sylfaen"/>
          <w:lang w:val="en-US"/>
        </w:rPr>
        <w:t>/</w:t>
      </w:r>
      <w:proofErr w:type="spellStart"/>
      <w:r w:rsidR="005825EF" w:rsidRPr="005825EF">
        <w:rPr>
          <w:rFonts w:ascii="Sylfaen" w:hAnsi="Sylfaen"/>
          <w:lang w:val="en-US"/>
        </w:rPr>
        <w:t>დღეში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პლაცებო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ჯგუფში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საწყის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დონესთან</w:t>
      </w:r>
      <w:proofErr w:type="spellEnd"/>
      <w:r w:rsidR="005825EF" w:rsidRPr="005825EF">
        <w:rPr>
          <w:rFonts w:ascii="Sylfaen" w:hAnsi="Sylfaen"/>
          <w:lang w:val="en-US"/>
        </w:rPr>
        <w:t xml:space="preserve"> </w:t>
      </w:r>
      <w:proofErr w:type="spellStart"/>
      <w:r w:rsidR="005825EF" w:rsidRPr="005825EF">
        <w:rPr>
          <w:rFonts w:ascii="Sylfaen" w:hAnsi="Sylfaen"/>
          <w:lang w:val="en-US"/>
        </w:rPr>
        <w:t>შედარებით</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საშუალო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ზრდა</w:t>
      </w:r>
      <w:proofErr w:type="spellEnd"/>
      <w:r w:rsidR="005825EF" w:rsidRPr="005825EF">
        <w:rPr>
          <w:rFonts w:ascii="Sylfaen" w:hAnsi="Sylfaen"/>
          <w:lang w:val="en-US"/>
        </w:rPr>
        <w:t xml:space="preserve"> </w:t>
      </w:r>
      <w:proofErr w:type="spellStart"/>
      <w:r w:rsidR="005825EF" w:rsidRPr="005825EF">
        <w:rPr>
          <w:rFonts w:ascii="Sylfaen" w:hAnsi="Sylfaen"/>
          <w:lang w:val="en-US"/>
        </w:rPr>
        <w:t>იყო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შესაბამისად</w:t>
      </w:r>
      <w:proofErr w:type="spellEnd"/>
      <w:r w:rsidR="005825EF" w:rsidRPr="005825EF">
        <w:rPr>
          <w:rFonts w:ascii="Sylfaen" w:hAnsi="Sylfaen"/>
          <w:lang w:val="en-US"/>
        </w:rPr>
        <w:t xml:space="preserve"> 10.5 </w:t>
      </w:r>
      <w:proofErr w:type="spellStart"/>
      <w:r w:rsidR="005825EF" w:rsidRPr="005825EF">
        <w:rPr>
          <w:rFonts w:ascii="Sylfaen" w:hAnsi="Sylfaen"/>
          <w:lang w:val="en-US"/>
        </w:rPr>
        <w:t>სე</w:t>
      </w:r>
      <w:proofErr w:type="spellEnd"/>
      <w:r w:rsidR="005825EF" w:rsidRPr="005825EF">
        <w:rPr>
          <w:rFonts w:ascii="Sylfaen" w:hAnsi="Sylfaen"/>
          <w:lang w:val="en-US"/>
        </w:rPr>
        <w:t>/</w:t>
      </w:r>
      <w:proofErr w:type="spellStart"/>
      <w:r w:rsidR="005825EF" w:rsidRPr="005825EF">
        <w:rPr>
          <w:rFonts w:ascii="Sylfaen" w:hAnsi="Sylfaen"/>
          <w:lang w:val="en-US"/>
        </w:rPr>
        <w:t>დღეში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w:t>
      </w:r>
      <w:proofErr w:type="spellEnd"/>
      <w:r w:rsidR="005825EF" w:rsidRPr="005825EF">
        <w:rPr>
          <w:rFonts w:ascii="Sylfaen" w:hAnsi="Sylfaen"/>
          <w:lang w:val="en-US"/>
        </w:rPr>
        <w:t xml:space="preserve"> 18.3 </w:t>
      </w:r>
      <w:proofErr w:type="spellStart"/>
      <w:r w:rsidR="005825EF" w:rsidRPr="005825EF">
        <w:rPr>
          <w:rFonts w:ascii="Sylfaen" w:hAnsi="Sylfaen"/>
          <w:lang w:val="en-US"/>
        </w:rPr>
        <w:t>სე</w:t>
      </w:r>
      <w:proofErr w:type="spellEnd"/>
      <w:r w:rsidR="005825EF" w:rsidRPr="005825EF">
        <w:rPr>
          <w:rFonts w:ascii="Sylfaen" w:hAnsi="Sylfaen"/>
          <w:lang w:val="en-US"/>
        </w:rPr>
        <w:t>/</w:t>
      </w:r>
      <w:proofErr w:type="spellStart"/>
      <w:r w:rsidR="005825EF" w:rsidRPr="005825EF">
        <w:rPr>
          <w:rFonts w:ascii="Sylfaen" w:hAnsi="Sylfaen"/>
          <w:lang w:val="en-US"/>
        </w:rPr>
        <w:t>დღეში</w:t>
      </w:r>
      <w:proofErr w:type="spellEnd"/>
      <w:r w:rsidR="005825EF" w:rsidRPr="005825EF">
        <w:rPr>
          <w:rFonts w:ascii="Sylfaen" w:hAnsi="Sylfaen"/>
          <w:lang w:val="en-US"/>
        </w:rPr>
        <w:t xml:space="preserve"> 48-ე </w:t>
      </w:r>
      <w:proofErr w:type="spellStart"/>
      <w:r w:rsidR="005825EF" w:rsidRPr="005825EF">
        <w:rPr>
          <w:rFonts w:ascii="Sylfaen" w:hAnsi="Sylfaen"/>
          <w:lang w:val="en-US"/>
        </w:rPr>
        <w:t>და</w:t>
      </w:r>
      <w:proofErr w:type="spellEnd"/>
      <w:r w:rsidR="005825EF" w:rsidRPr="005825EF">
        <w:rPr>
          <w:rFonts w:ascii="Sylfaen" w:hAnsi="Sylfaen"/>
          <w:lang w:val="en-US"/>
        </w:rPr>
        <w:t xml:space="preserve"> 104-ე </w:t>
      </w:r>
      <w:proofErr w:type="spellStart"/>
      <w:r w:rsidR="005825EF" w:rsidRPr="005825EF">
        <w:rPr>
          <w:rFonts w:ascii="Sylfaen" w:hAnsi="Sylfaen"/>
          <w:lang w:val="en-US"/>
        </w:rPr>
        <w:t>კვირაში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საშუალო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საშუალო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დოზა</w:t>
      </w:r>
      <w:proofErr w:type="spellEnd"/>
      <w:r w:rsidR="005825EF" w:rsidRPr="005825EF">
        <w:rPr>
          <w:rFonts w:ascii="Sylfaen" w:hAnsi="Sylfaen"/>
          <w:lang w:val="en-US"/>
        </w:rPr>
        <w:t xml:space="preserve"> 84 </w:t>
      </w:r>
      <w:proofErr w:type="spellStart"/>
      <w:r w:rsidR="005825EF" w:rsidRPr="005825EF">
        <w:rPr>
          <w:rFonts w:ascii="Sylfaen" w:hAnsi="Sylfaen"/>
          <w:lang w:val="en-US"/>
        </w:rPr>
        <w:t>და</w:t>
      </w:r>
      <w:proofErr w:type="spellEnd"/>
      <w:r w:rsidR="005825EF" w:rsidRPr="005825EF">
        <w:rPr>
          <w:rFonts w:ascii="Sylfaen" w:hAnsi="Sylfaen"/>
          <w:lang w:val="en-US"/>
        </w:rPr>
        <w:t xml:space="preserve"> 92 </w:t>
      </w:r>
      <w:proofErr w:type="spellStart"/>
      <w:r w:rsidR="005825EF" w:rsidRPr="005825EF">
        <w:rPr>
          <w:rFonts w:ascii="Sylfaen" w:hAnsi="Sylfaen"/>
          <w:lang w:val="en-US"/>
        </w:rPr>
        <w:t>სე</w:t>
      </w:r>
      <w:proofErr w:type="spellEnd"/>
      <w:r w:rsidR="005825EF" w:rsidRPr="005825EF">
        <w:rPr>
          <w:rFonts w:ascii="Sylfaen" w:hAnsi="Sylfaen"/>
          <w:lang w:val="en-US"/>
        </w:rPr>
        <w:t>/</w:t>
      </w:r>
      <w:proofErr w:type="spellStart"/>
      <w:r w:rsidR="005825EF" w:rsidRPr="005825EF">
        <w:rPr>
          <w:rFonts w:ascii="Sylfaen" w:hAnsi="Sylfaen"/>
          <w:lang w:val="en-US"/>
        </w:rPr>
        <w:t>დღეში</w:t>
      </w:r>
      <w:proofErr w:type="spellEnd"/>
      <w:r w:rsidR="005825EF" w:rsidRPr="005825EF">
        <w:rPr>
          <w:rFonts w:ascii="Sylfaen" w:hAnsi="Sylfaen"/>
          <w:lang w:val="en-US"/>
        </w:rPr>
        <w:t xml:space="preserve">). 104-ე </w:t>
      </w:r>
      <w:proofErr w:type="spellStart"/>
      <w:r w:rsidR="005825EF" w:rsidRPr="005825EF">
        <w:rPr>
          <w:rFonts w:ascii="Sylfaen" w:hAnsi="Sylfaen"/>
          <w:lang w:val="en-US"/>
        </w:rPr>
        <w:t>კვირაში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კვლევაში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დარჩენილი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პაციენტების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წილი</w:t>
      </w:r>
      <w:proofErr w:type="spellEnd"/>
      <w:r w:rsidR="005825EF" w:rsidRPr="005825EF">
        <w:rPr>
          <w:rFonts w:ascii="Sylfaen" w:hAnsi="Sylfaen"/>
          <w:lang w:val="en-US"/>
        </w:rPr>
        <w:t xml:space="preserve"> </w:t>
      </w:r>
      <w:proofErr w:type="spellStart"/>
      <w:r w:rsidR="005825EF" w:rsidRPr="005825EF">
        <w:rPr>
          <w:rFonts w:ascii="Sylfaen" w:hAnsi="Sylfaen"/>
          <w:lang w:val="en-US"/>
        </w:rPr>
        <w:t>იყო</w:t>
      </w:r>
      <w:proofErr w:type="spellEnd"/>
      <w:r w:rsidR="005825EF" w:rsidRPr="005825EF">
        <w:rPr>
          <w:rFonts w:ascii="Sylfaen" w:hAnsi="Sylfaen"/>
          <w:lang w:val="en-US"/>
        </w:rPr>
        <w:t xml:space="preserve"> 72.4% </w:t>
      </w:r>
      <w:proofErr w:type="spellStart"/>
      <w:r w:rsidR="005825EF" w:rsidRPr="005825EF">
        <w:rPr>
          <w:rFonts w:ascii="Sylfaen" w:hAnsi="Sylfaen"/>
          <w:lang w:val="en-US"/>
        </w:rPr>
        <w:t>დაპაგლიფლოზინის</w:t>
      </w:r>
      <w:proofErr w:type="spellEnd"/>
      <w:r w:rsidR="005825EF" w:rsidRPr="005825EF">
        <w:rPr>
          <w:rFonts w:ascii="Sylfaen" w:hAnsi="Sylfaen"/>
          <w:lang w:val="en-US"/>
        </w:rPr>
        <w:t xml:space="preserve"> 10 </w:t>
      </w:r>
      <w:proofErr w:type="spellStart"/>
      <w:r w:rsidR="005825EF" w:rsidRPr="005825EF">
        <w:rPr>
          <w:rFonts w:ascii="Sylfaen" w:hAnsi="Sylfaen"/>
          <w:lang w:val="en-US"/>
        </w:rPr>
        <w:t>მგ</w:t>
      </w:r>
      <w:proofErr w:type="spellEnd"/>
      <w:r w:rsidR="005825EF" w:rsidRPr="005825EF">
        <w:rPr>
          <w:rFonts w:ascii="Sylfaen" w:hAnsi="Sylfaen"/>
          <w:lang w:val="en-US"/>
        </w:rPr>
        <w:t xml:space="preserve"> </w:t>
      </w:r>
      <w:proofErr w:type="spellStart"/>
      <w:r w:rsidR="005825EF" w:rsidRPr="005825EF">
        <w:rPr>
          <w:rFonts w:ascii="Sylfaen" w:hAnsi="Sylfaen"/>
          <w:lang w:val="en-US"/>
        </w:rPr>
        <w:t>ჯგუფისთვის</w:t>
      </w:r>
      <w:proofErr w:type="spellEnd"/>
      <w:r w:rsidR="005825EF" w:rsidRPr="005825EF">
        <w:rPr>
          <w:rFonts w:ascii="Sylfaen" w:hAnsi="Sylfaen"/>
          <w:lang w:val="en-US"/>
        </w:rPr>
        <w:t xml:space="preserve"> </w:t>
      </w:r>
      <w:proofErr w:type="spellStart"/>
      <w:r w:rsidR="005825EF" w:rsidRPr="005825EF">
        <w:rPr>
          <w:rFonts w:ascii="Sylfaen" w:hAnsi="Sylfaen"/>
          <w:lang w:val="en-US"/>
        </w:rPr>
        <w:t>და</w:t>
      </w:r>
      <w:proofErr w:type="spellEnd"/>
      <w:r w:rsidR="005825EF" w:rsidRPr="005825EF">
        <w:rPr>
          <w:rFonts w:ascii="Sylfaen" w:hAnsi="Sylfaen"/>
          <w:lang w:val="en-US"/>
        </w:rPr>
        <w:t xml:space="preserve"> 54.8% </w:t>
      </w:r>
      <w:proofErr w:type="spellStart"/>
      <w:r w:rsidR="005825EF" w:rsidRPr="005825EF">
        <w:rPr>
          <w:rFonts w:ascii="Sylfaen" w:hAnsi="Sylfaen"/>
          <w:lang w:val="en-US"/>
        </w:rPr>
        <w:t>პლაცებო</w:t>
      </w:r>
      <w:proofErr w:type="spellEnd"/>
      <w:r w:rsidR="005825EF" w:rsidRPr="005825EF">
        <w:rPr>
          <w:rFonts w:ascii="Sylfaen" w:hAnsi="Sylfaen"/>
          <w:lang w:val="en-US"/>
        </w:rPr>
        <w:t xml:space="preserve"> </w:t>
      </w:r>
      <w:proofErr w:type="spellStart"/>
      <w:r w:rsidR="005825EF" w:rsidRPr="005825EF">
        <w:rPr>
          <w:rFonts w:ascii="Sylfaen" w:hAnsi="Sylfaen"/>
          <w:lang w:val="en-US"/>
        </w:rPr>
        <w:t>ჯგუფისთვის</w:t>
      </w:r>
      <w:proofErr w:type="spellEnd"/>
      <w:r w:rsidR="005825EF" w:rsidRPr="005825EF">
        <w:rPr>
          <w:rFonts w:ascii="Sylfaen" w:hAnsi="Sylfaen"/>
          <w:lang w:val="en-US"/>
        </w:rPr>
        <w:t>.</w:t>
      </w:r>
      <w:r w:rsidR="00FC0FCD">
        <w:rPr>
          <w:rFonts w:ascii="Sylfaen" w:hAnsi="Sylfaen"/>
          <w:lang w:val="en-US"/>
        </w:rPr>
        <w:t xml:space="preserve"> </w:t>
      </w:r>
    </w:p>
    <w:p w14:paraId="3F0744B1" w14:textId="77777777" w:rsidR="00FC0FCD" w:rsidRDefault="00FC0FCD" w:rsidP="0095169A">
      <w:pPr>
        <w:autoSpaceDE w:val="0"/>
        <w:autoSpaceDN w:val="0"/>
        <w:adjustRightInd w:val="0"/>
        <w:spacing w:after="0" w:line="240" w:lineRule="auto"/>
        <w:jc w:val="both"/>
        <w:rPr>
          <w:rFonts w:ascii="Sylfaen" w:hAnsi="Sylfaen"/>
          <w:lang w:val="en-US"/>
        </w:rPr>
      </w:pPr>
    </w:p>
    <w:p w14:paraId="14E3235A" w14:textId="77777777" w:rsidR="00FC0FCD" w:rsidRDefault="00FC0FCD" w:rsidP="0095169A">
      <w:pPr>
        <w:autoSpaceDE w:val="0"/>
        <w:autoSpaceDN w:val="0"/>
        <w:adjustRightInd w:val="0"/>
        <w:spacing w:after="0" w:line="240" w:lineRule="auto"/>
        <w:jc w:val="both"/>
        <w:rPr>
          <w:rFonts w:ascii="Sylfaen" w:hAnsi="Sylfaen" w:cs="Sylfaen"/>
          <w:b/>
          <w:bCs/>
          <w:lang w:val="en-US"/>
        </w:rPr>
      </w:pPr>
      <w:proofErr w:type="spellStart"/>
      <w:r w:rsidRPr="00EE741F">
        <w:rPr>
          <w:rFonts w:ascii="Sylfaen" w:hAnsi="Sylfaen" w:cs="Sylfaen"/>
          <w:b/>
          <w:bCs/>
          <w:lang w:val="en-US"/>
        </w:rPr>
        <w:t>ცხრილი</w:t>
      </w:r>
      <w:proofErr w:type="spellEnd"/>
      <w:r w:rsidRPr="00EE741F">
        <w:rPr>
          <w:b/>
          <w:bCs/>
          <w:lang w:val="en-US"/>
        </w:rPr>
        <w:t xml:space="preserve"> 4. </w:t>
      </w:r>
      <w:proofErr w:type="spellStart"/>
      <w:r w:rsidRPr="00EE741F">
        <w:rPr>
          <w:rFonts w:ascii="Sylfaen" w:hAnsi="Sylfaen" w:cs="Sylfaen"/>
          <w:b/>
          <w:bCs/>
          <w:lang w:val="en-US"/>
        </w:rPr>
        <w:t>დაპაგლიფლოზინის</w:t>
      </w:r>
      <w:proofErr w:type="spellEnd"/>
      <w:r w:rsidRPr="00EE741F">
        <w:rPr>
          <w:b/>
          <w:bCs/>
          <w:lang w:val="en-US"/>
        </w:rPr>
        <w:t xml:space="preserve"> 24-</w:t>
      </w:r>
      <w:r w:rsidRPr="00EE741F">
        <w:rPr>
          <w:rFonts w:ascii="Sylfaen" w:hAnsi="Sylfaen" w:cs="Sylfaen"/>
          <w:b/>
          <w:bCs/>
          <w:lang w:val="en-US"/>
        </w:rPr>
        <w:t>კვირიანი</w:t>
      </w:r>
      <w:r w:rsidRPr="00EE741F">
        <w:rPr>
          <w:b/>
          <w:bCs/>
          <w:lang w:val="en-US"/>
        </w:rPr>
        <w:t xml:space="preserve"> (</w:t>
      </w:r>
      <w:proofErr w:type="spellStart"/>
      <w:r w:rsidRPr="00EE741F">
        <w:rPr>
          <w:b/>
          <w:bCs/>
          <w:lang w:val="en-US"/>
        </w:rPr>
        <w:t>LOCFa</w:t>
      </w:r>
      <w:proofErr w:type="spellEnd"/>
      <w:r w:rsidRPr="00EE741F">
        <w:rPr>
          <w:b/>
          <w:bCs/>
          <w:lang w:val="en-US"/>
        </w:rPr>
        <w:t xml:space="preserve">) </w:t>
      </w:r>
      <w:proofErr w:type="spellStart"/>
      <w:r w:rsidRPr="00EE741F">
        <w:rPr>
          <w:rFonts w:ascii="Sylfaen" w:hAnsi="Sylfaen" w:cs="Sylfaen"/>
          <w:b/>
          <w:bCs/>
          <w:lang w:val="en-US"/>
        </w:rPr>
        <w:t>პლაცებო</w:t>
      </w:r>
      <w:r w:rsidRPr="00EE741F">
        <w:rPr>
          <w:b/>
          <w:bCs/>
          <w:lang w:val="en-US"/>
        </w:rPr>
        <w:t>-</w:t>
      </w:r>
      <w:r w:rsidRPr="00EE741F">
        <w:rPr>
          <w:rFonts w:ascii="Sylfaen" w:hAnsi="Sylfaen" w:cs="Sylfaen"/>
          <w:b/>
          <w:bCs/>
          <w:lang w:val="en-US"/>
        </w:rPr>
        <w:t>კონტროლირებადი</w:t>
      </w:r>
      <w:proofErr w:type="spellEnd"/>
      <w:r w:rsidRPr="00EE741F">
        <w:rPr>
          <w:b/>
          <w:bCs/>
          <w:lang w:val="en-US"/>
        </w:rPr>
        <w:t xml:space="preserve"> </w:t>
      </w:r>
      <w:proofErr w:type="spellStart"/>
      <w:r w:rsidRPr="00EE741F">
        <w:rPr>
          <w:rFonts w:ascii="Sylfaen" w:hAnsi="Sylfaen" w:cs="Sylfaen"/>
          <w:b/>
          <w:bCs/>
          <w:lang w:val="en-US"/>
        </w:rPr>
        <w:t>კვლევების</w:t>
      </w:r>
      <w:proofErr w:type="spellEnd"/>
      <w:r w:rsidRPr="00EE741F">
        <w:rPr>
          <w:b/>
          <w:bCs/>
          <w:lang w:val="en-US"/>
        </w:rPr>
        <w:t xml:space="preserve"> </w:t>
      </w:r>
      <w:proofErr w:type="spellStart"/>
      <w:r w:rsidRPr="00EE741F">
        <w:rPr>
          <w:rFonts w:ascii="Sylfaen" w:hAnsi="Sylfaen" w:cs="Sylfaen"/>
          <w:b/>
          <w:bCs/>
          <w:lang w:val="en-US"/>
        </w:rPr>
        <w:t>შედეგები</w:t>
      </w:r>
      <w:proofErr w:type="spellEnd"/>
      <w:r w:rsidRPr="00EE741F">
        <w:rPr>
          <w:b/>
          <w:bCs/>
          <w:lang w:val="en-US"/>
        </w:rPr>
        <w:t xml:space="preserve"> </w:t>
      </w:r>
      <w:proofErr w:type="spellStart"/>
      <w:r w:rsidRPr="00EE741F">
        <w:rPr>
          <w:rFonts w:ascii="Sylfaen" w:hAnsi="Sylfaen" w:cs="Sylfaen"/>
          <w:b/>
          <w:bCs/>
          <w:lang w:val="en-US"/>
        </w:rPr>
        <w:t>მეტფორმინთან</w:t>
      </w:r>
      <w:proofErr w:type="spellEnd"/>
      <w:r w:rsidRPr="00EE741F">
        <w:rPr>
          <w:b/>
          <w:bCs/>
          <w:lang w:val="en-US"/>
        </w:rPr>
        <w:t xml:space="preserve"> </w:t>
      </w:r>
      <w:proofErr w:type="spellStart"/>
      <w:r w:rsidRPr="00EE741F">
        <w:rPr>
          <w:rFonts w:ascii="Sylfaen" w:hAnsi="Sylfaen" w:cs="Sylfaen"/>
          <w:b/>
          <w:bCs/>
          <w:lang w:val="en-US"/>
        </w:rPr>
        <w:t>ან</w:t>
      </w:r>
      <w:proofErr w:type="spellEnd"/>
      <w:r w:rsidRPr="00EE741F">
        <w:rPr>
          <w:b/>
          <w:bCs/>
          <w:lang w:val="en-US"/>
        </w:rPr>
        <w:t xml:space="preserve"> </w:t>
      </w:r>
      <w:proofErr w:type="spellStart"/>
      <w:r w:rsidRPr="00EE741F">
        <w:rPr>
          <w:rFonts w:ascii="Sylfaen" w:hAnsi="Sylfaen" w:cs="Sylfaen"/>
          <w:b/>
          <w:bCs/>
          <w:lang w:val="en-US"/>
        </w:rPr>
        <w:t>სიტაგლიპტინთან</w:t>
      </w:r>
      <w:proofErr w:type="spellEnd"/>
      <w:r w:rsidRPr="00EE741F">
        <w:rPr>
          <w:b/>
          <w:bCs/>
          <w:lang w:val="en-US"/>
        </w:rPr>
        <w:t xml:space="preserve"> (</w:t>
      </w:r>
      <w:proofErr w:type="spellStart"/>
      <w:r w:rsidRPr="00EE741F">
        <w:rPr>
          <w:rFonts w:ascii="Sylfaen" w:hAnsi="Sylfaen" w:cs="Sylfaen"/>
          <w:b/>
          <w:bCs/>
          <w:lang w:val="en-US"/>
        </w:rPr>
        <w:t>მეტფორმინთან</w:t>
      </w:r>
      <w:proofErr w:type="spellEnd"/>
      <w:r w:rsidRPr="00EE741F">
        <w:rPr>
          <w:b/>
          <w:bCs/>
          <w:lang w:val="en-US"/>
        </w:rPr>
        <w:t xml:space="preserve"> </w:t>
      </w:r>
      <w:proofErr w:type="spellStart"/>
      <w:r w:rsidRPr="00EE741F">
        <w:rPr>
          <w:rFonts w:ascii="Sylfaen" w:hAnsi="Sylfaen" w:cs="Sylfaen"/>
          <w:b/>
          <w:bCs/>
          <w:lang w:val="en-US"/>
        </w:rPr>
        <w:t>ან</w:t>
      </w:r>
      <w:proofErr w:type="spellEnd"/>
      <w:r w:rsidRPr="00EE741F">
        <w:rPr>
          <w:b/>
          <w:bCs/>
          <w:lang w:val="en-US"/>
        </w:rPr>
        <w:t xml:space="preserve"> </w:t>
      </w:r>
      <w:proofErr w:type="spellStart"/>
      <w:r w:rsidRPr="00EE741F">
        <w:rPr>
          <w:rFonts w:ascii="Sylfaen" w:hAnsi="Sylfaen" w:cs="Sylfaen"/>
          <w:b/>
          <w:bCs/>
          <w:lang w:val="en-US"/>
        </w:rPr>
        <w:t>მის</w:t>
      </w:r>
      <w:proofErr w:type="spellEnd"/>
      <w:r w:rsidRPr="00EE741F">
        <w:rPr>
          <w:b/>
          <w:bCs/>
          <w:lang w:val="en-US"/>
        </w:rPr>
        <w:t xml:space="preserve"> </w:t>
      </w:r>
      <w:proofErr w:type="spellStart"/>
      <w:r w:rsidRPr="00EE741F">
        <w:rPr>
          <w:rFonts w:ascii="Sylfaen" w:hAnsi="Sylfaen" w:cs="Sylfaen"/>
          <w:b/>
          <w:bCs/>
          <w:lang w:val="en-US"/>
        </w:rPr>
        <w:t>გარეშე</w:t>
      </w:r>
      <w:proofErr w:type="spellEnd"/>
      <w:r w:rsidRPr="00EE741F">
        <w:rPr>
          <w:b/>
          <w:bCs/>
          <w:lang w:val="en-US"/>
        </w:rPr>
        <w:t xml:space="preserve">) </w:t>
      </w:r>
      <w:proofErr w:type="spellStart"/>
      <w:r w:rsidRPr="00EE741F">
        <w:rPr>
          <w:rFonts w:ascii="Sylfaen" w:hAnsi="Sylfaen" w:cs="Sylfaen"/>
          <w:b/>
          <w:bCs/>
          <w:lang w:val="en-US"/>
        </w:rPr>
        <w:t>დამატებით</w:t>
      </w:r>
      <w:proofErr w:type="spellEnd"/>
      <w:r w:rsidRPr="00EE741F">
        <w:rPr>
          <w:b/>
          <w:bCs/>
          <w:lang w:val="en-US"/>
        </w:rPr>
        <w:t xml:space="preserve"> </w:t>
      </w:r>
      <w:proofErr w:type="spellStart"/>
      <w:r w:rsidRPr="00EE741F">
        <w:rPr>
          <w:rFonts w:ascii="Sylfaen" w:hAnsi="Sylfaen" w:cs="Sylfaen"/>
          <w:b/>
          <w:bCs/>
          <w:lang w:val="en-US"/>
        </w:rPr>
        <w:t>კომბინაციაში</w:t>
      </w:r>
      <w:proofErr w:type="spellEnd"/>
      <w:r w:rsidRPr="00EE741F">
        <w:rPr>
          <w:b/>
          <w:bCs/>
          <w:lang w:val="en-US"/>
        </w:rPr>
        <w:t xml:space="preserve"> </w:t>
      </w:r>
      <w:proofErr w:type="spellStart"/>
      <w:r w:rsidRPr="00EE741F">
        <w:rPr>
          <w:rFonts w:ascii="Sylfaen" w:hAnsi="Sylfaen" w:cs="Sylfaen"/>
          <w:b/>
          <w:bCs/>
          <w:lang w:val="en-US"/>
        </w:rPr>
        <w:t>გამოყენებისას</w:t>
      </w:r>
      <w:proofErr w:type="spellEnd"/>
    </w:p>
    <w:p w14:paraId="68D0007F" w14:textId="77777777" w:rsidR="00531170" w:rsidRDefault="00531170" w:rsidP="0095169A">
      <w:pPr>
        <w:autoSpaceDE w:val="0"/>
        <w:autoSpaceDN w:val="0"/>
        <w:adjustRightInd w:val="0"/>
        <w:spacing w:after="0" w:line="240" w:lineRule="auto"/>
        <w:jc w:val="both"/>
        <w:rPr>
          <w:rFonts w:ascii="Sylfaen" w:hAnsi="Sylfaen" w:cs="Sylfaen"/>
          <w:b/>
          <w:bCs/>
          <w:lang w:val="en-US"/>
        </w:rPr>
      </w:pPr>
    </w:p>
    <w:tbl>
      <w:tblPr>
        <w:tblStyle w:val="TableGrid"/>
        <w:tblW w:w="0" w:type="auto"/>
        <w:tblLayout w:type="fixed"/>
        <w:tblLook w:val="04A0" w:firstRow="1" w:lastRow="0" w:firstColumn="1" w:lastColumn="0" w:noHBand="0" w:noVBand="1"/>
      </w:tblPr>
      <w:tblGrid>
        <w:gridCol w:w="2405"/>
        <w:gridCol w:w="1891"/>
        <w:gridCol w:w="377"/>
        <w:gridCol w:w="1607"/>
        <w:gridCol w:w="2033"/>
        <w:gridCol w:w="1904"/>
      </w:tblGrid>
      <w:tr w:rsidR="00075144" w:rsidRPr="005D4850" w14:paraId="42DD03FF" w14:textId="77777777" w:rsidTr="00551198">
        <w:trPr>
          <w:tblHeader/>
        </w:trPr>
        <w:tc>
          <w:tcPr>
            <w:tcW w:w="2405" w:type="dxa"/>
            <w:tcBorders>
              <w:bottom w:val="single" w:sz="4" w:space="0" w:color="auto"/>
              <w:right w:val="nil"/>
            </w:tcBorders>
          </w:tcPr>
          <w:p w14:paraId="0EAFE8F3" w14:textId="77777777" w:rsidR="00075144" w:rsidRPr="005D4850" w:rsidRDefault="00075144" w:rsidP="0095169A">
            <w:pPr>
              <w:autoSpaceDE w:val="0"/>
              <w:autoSpaceDN w:val="0"/>
              <w:adjustRightInd w:val="0"/>
              <w:rPr>
                <w:sz w:val="22"/>
                <w:szCs w:val="22"/>
              </w:rPr>
            </w:pPr>
          </w:p>
        </w:tc>
        <w:tc>
          <w:tcPr>
            <w:tcW w:w="7812" w:type="dxa"/>
            <w:gridSpan w:val="5"/>
            <w:tcBorders>
              <w:left w:val="nil"/>
              <w:bottom w:val="single" w:sz="4" w:space="0" w:color="auto"/>
            </w:tcBorders>
          </w:tcPr>
          <w:p w14:paraId="0D885978" w14:textId="77777777" w:rsidR="00075144" w:rsidRPr="005D4850" w:rsidRDefault="00101D05" w:rsidP="0095169A">
            <w:pPr>
              <w:autoSpaceDE w:val="0"/>
              <w:autoSpaceDN w:val="0"/>
              <w:adjustRightInd w:val="0"/>
              <w:jc w:val="center"/>
              <w:rPr>
                <w:b/>
                <w:bCs/>
                <w:sz w:val="22"/>
                <w:szCs w:val="22"/>
              </w:rPr>
            </w:pPr>
            <w:proofErr w:type="spellStart"/>
            <w:r w:rsidRPr="005D4850">
              <w:rPr>
                <w:rFonts w:ascii="Sylfaen" w:hAnsi="Sylfaen" w:cs="Sylfaen"/>
                <w:b/>
                <w:bCs/>
                <w:sz w:val="22"/>
                <w:szCs w:val="22"/>
              </w:rPr>
              <w:t>დამატებითი</w:t>
            </w:r>
            <w:proofErr w:type="spellEnd"/>
            <w:r w:rsidRPr="005D4850">
              <w:rPr>
                <w:b/>
                <w:bCs/>
                <w:sz w:val="22"/>
                <w:szCs w:val="22"/>
              </w:rPr>
              <w:t xml:space="preserve"> </w:t>
            </w:r>
            <w:proofErr w:type="spellStart"/>
            <w:r w:rsidRPr="005D4850">
              <w:rPr>
                <w:rFonts w:ascii="Sylfaen" w:hAnsi="Sylfaen" w:cs="Sylfaen"/>
                <w:b/>
                <w:bCs/>
                <w:sz w:val="22"/>
                <w:szCs w:val="22"/>
              </w:rPr>
              <w:t>კომბინაცია</w:t>
            </w:r>
            <w:proofErr w:type="spellEnd"/>
          </w:p>
        </w:tc>
      </w:tr>
      <w:tr w:rsidR="00075144" w:rsidRPr="005D4850" w14:paraId="20CE8EB6" w14:textId="77777777" w:rsidTr="00551198">
        <w:trPr>
          <w:tblHeader/>
        </w:trPr>
        <w:tc>
          <w:tcPr>
            <w:tcW w:w="2405" w:type="dxa"/>
            <w:tcBorders>
              <w:bottom w:val="single" w:sz="4" w:space="0" w:color="auto"/>
              <w:right w:val="nil"/>
            </w:tcBorders>
          </w:tcPr>
          <w:p w14:paraId="33EF1857" w14:textId="77777777" w:rsidR="00075144" w:rsidRPr="005D4850" w:rsidRDefault="00075144" w:rsidP="0095169A">
            <w:pPr>
              <w:autoSpaceDE w:val="0"/>
              <w:autoSpaceDN w:val="0"/>
              <w:adjustRightInd w:val="0"/>
              <w:jc w:val="center"/>
              <w:rPr>
                <w:b/>
                <w:bCs/>
                <w:sz w:val="22"/>
                <w:szCs w:val="22"/>
              </w:rPr>
            </w:pPr>
          </w:p>
        </w:tc>
        <w:tc>
          <w:tcPr>
            <w:tcW w:w="3875" w:type="dxa"/>
            <w:gridSpan w:val="3"/>
            <w:tcBorders>
              <w:left w:val="nil"/>
              <w:bottom w:val="single" w:sz="4" w:space="0" w:color="auto"/>
              <w:right w:val="nil"/>
            </w:tcBorders>
          </w:tcPr>
          <w:p w14:paraId="76859F1D" w14:textId="77777777" w:rsidR="00075144" w:rsidRPr="005D4850" w:rsidRDefault="00110A33" w:rsidP="0095169A">
            <w:pPr>
              <w:autoSpaceDE w:val="0"/>
              <w:autoSpaceDN w:val="0"/>
              <w:adjustRightInd w:val="0"/>
              <w:jc w:val="center"/>
              <w:rPr>
                <w:b/>
                <w:bCs/>
                <w:sz w:val="22"/>
                <w:szCs w:val="22"/>
                <w:vertAlign w:val="superscript"/>
              </w:rPr>
            </w:pPr>
            <w:r w:rsidRPr="005D4850">
              <w:rPr>
                <w:rFonts w:ascii="Sylfaen" w:hAnsi="Sylfaen" w:cs="Sylfaen"/>
                <w:b/>
                <w:bCs/>
                <w:sz w:val="22"/>
                <w:szCs w:val="22"/>
              </w:rPr>
              <w:t>მეტფორმინი</w:t>
            </w:r>
            <w:r w:rsidR="00075144" w:rsidRPr="005D4850">
              <w:rPr>
                <w:b/>
                <w:bCs/>
                <w:sz w:val="22"/>
                <w:szCs w:val="22"/>
                <w:vertAlign w:val="superscript"/>
              </w:rPr>
              <w:t>1</w:t>
            </w:r>
          </w:p>
        </w:tc>
        <w:tc>
          <w:tcPr>
            <w:tcW w:w="3937" w:type="dxa"/>
            <w:gridSpan w:val="2"/>
            <w:tcBorders>
              <w:left w:val="nil"/>
              <w:bottom w:val="single" w:sz="4" w:space="0" w:color="auto"/>
            </w:tcBorders>
          </w:tcPr>
          <w:p w14:paraId="7F360FBF" w14:textId="77777777" w:rsidR="00EC15A6" w:rsidRPr="005D4850" w:rsidRDefault="00EC15A6" w:rsidP="0095169A">
            <w:pPr>
              <w:autoSpaceDE w:val="0"/>
              <w:autoSpaceDN w:val="0"/>
              <w:adjustRightInd w:val="0"/>
              <w:jc w:val="center"/>
              <w:rPr>
                <w:b/>
                <w:bCs/>
                <w:sz w:val="22"/>
                <w:szCs w:val="22"/>
              </w:rPr>
            </w:pPr>
            <w:r w:rsidRPr="005D4850">
              <w:rPr>
                <w:b/>
                <w:bCs/>
                <w:sz w:val="22"/>
                <w:szCs w:val="22"/>
              </w:rPr>
              <w:t xml:space="preserve">DPP 4 </w:t>
            </w:r>
            <w:proofErr w:type="spellStart"/>
            <w:r w:rsidRPr="005D4850">
              <w:rPr>
                <w:rFonts w:ascii="Sylfaen" w:hAnsi="Sylfaen" w:cs="Sylfaen"/>
                <w:b/>
                <w:bCs/>
                <w:sz w:val="22"/>
                <w:szCs w:val="22"/>
              </w:rPr>
              <w:t>ინჰიბიტორი</w:t>
            </w:r>
            <w:proofErr w:type="spellEnd"/>
          </w:p>
          <w:p w14:paraId="58070819" w14:textId="77777777" w:rsidR="00075144" w:rsidRPr="005D4850" w:rsidRDefault="00EC15A6" w:rsidP="0095169A">
            <w:pPr>
              <w:autoSpaceDE w:val="0"/>
              <w:autoSpaceDN w:val="0"/>
              <w:adjustRightInd w:val="0"/>
              <w:jc w:val="center"/>
              <w:rPr>
                <w:b/>
                <w:bCs/>
                <w:sz w:val="22"/>
                <w:szCs w:val="22"/>
              </w:rPr>
            </w:pPr>
            <w:r w:rsidRPr="005D4850">
              <w:rPr>
                <w:b/>
                <w:bCs/>
                <w:sz w:val="22"/>
                <w:szCs w:val="22"/>
              </w:rPr>
              <w:t>(</w:t>
            </w:r>
            <w:r w:rsidRPr="005D4850">
              <w:rPr>
                <w:rFonts w:ascii="Sylfaen" w:hAnsi="Sylfaen" w:cs="Sylfaen"/>
                <w:b/>
                <w:bCs/>
                <w:sz w:val="22"/>
                <w:szCs w:val="22"/>
              </w:rPr>
              <w:t>სიტალიპტინი</w:t>
            </w:r>
            <w:r w:rsidRPr="005D4850">
              <w:rPr>
                <w:b/>
                <w:bCs/>
                <w:sz w:val="22"/>
                <w:szCs w:val="22"/>
                <w:vertAlign w:val="superscript"/>
              </w:rPr>
              <w:t>2</w:t>
            </w:r>
            <w:r w:rsidRPr="005D4850">
              <w:rPr>
                <w:b/>
                <w:bCs/>
                <w:sz w:val="22"/>
                <w:szCs w:val="22"/>
              </w:rPr>
              <w:t xml:space="preserve">) ± </w:t>
            </w:r>
            <w:proofErr w:type="spellStart"/>
            <w:r w:rsidRPr="005D4850">
              <w:rPr>
                <w:rFonts w:ascii="Sylfaen" w:hAnsi="Sylfaen" w:cs="Sylfaen"/>
                <w:b/>
                <w:bCs/>
                <w:sz w:val="22"/>
                <w:szCs w:val="22"/>
              </w:rPr>
              <w:t>მეტფორმინი</w:t>
            </w:r>
            <w:proofErr w:type="spellEnd"/>
            <w:r w:rsidRPr="005D4850">
              <w:rPr>
                <w:b/>
                <w:bCs/>
                <w:sz w:val="22"/>
                <w:szCs w:val="22"/>
                <w:vertAlign w:val="superscript"/>
              </w:rPr>
              <w:t xml:space="preserve"> </w:t>
            </w:r>
            <w:r w:rsidR="00075144" w:rsidRPr="005D4850">
              <w:rPr>
                <w:b/>
                <w:bCs/>
                <w:sz w:val="22"/>
                <w:szCs w:val="22"/>
                <w:vertAlign w:val="superscript"/>
              </w:rPr>
              <w:t>1</w:t>
            </w:r>
          </w:p>
        </w:tc>
      </w:tr>
      <w:tr w:rsidR="00075144" w:rsidRPr="005D4850" w14:paraId="6A546E86" w14:textId="77777777" w:rsidTr="005D4850">
        <w:trPr>
          <w:tblHeader/>
        </w:trPr>
        <w:tc>
          <w:tcPr>
            <w:tcW w:w="2405" w:type="dxa"/>
            <w:tcBorders>
              <w:left w:val="single" w:sz="4" w:space="0" w:color="auto"/>
              <w:right w:val="nil"/>
            </w:tcBorders>
          </w:tcPr>
          <w:p w14:paraId="2F45979D" w14:textId="77777777" w:rsidR="00075144" w:rsidRPr="005D4850" w:rsidRDefault="00075144" w:rsidP="0095169A">
            <w:pPr>
              <w:autoSpaceDE w:val="0"/>
              <w:autoSpaceDN w:val="0"/>
              <w:adjustRightInd w:val="0"/>
              <w:rPr>
                <w:sz w:val="22"/>
                <w:szCs w:val="22"/>
              </w:rPr>
            </w:pPr>
          </w:p>
        </w:tc>
        <w:tc>
          <w:tcPr>
            <w:tcW w:w="2268" w:type="dxa"/>
            <w:gridSpan w:val="2"/>
            <w:tcBorders>
              <w:left w:val="nil"/>
              <w:bottom w:val="single" w:sz="4" w:space="0" w:color="auto"/>
              <w:right w:val="nil"/>
            </w:tcBorders>
          </w:tcPr>
          <w:p w14:paraId="1BD61E0E" w14:textId="77777777" w:rsidR="00222289" w:rsidRPr="005D4850" w:rsidRDefault="00222289" w:rsidP="0095169A">
            <w:pPr>
              <w:autoSpaceDE w:val="0"/>
              <w:autoSpaceDN w:val="0"/>
              <w:adjustRightInd w:val="0"/>
              <w:jc w:val="center"/>
              <w:rPr>
                <w:b/>
                <w:bCs/>
                <w:sz w:val="22"/>
                <w:szCs w:val="22"/>
              </w:rPr>
            </w:pPr>
            <w:proofErr w:type="spellStart"/>
            <w:r w:rsidRPr="005D4850">
              <w:rPr>
                <w:rFonts w:ascii="Sylfaen" w:hAnsi="Sylfaen" w:cs="Sylfaen"/>
                <w:b/>
                <w:bCs/>
                <w:sz w:val="22"/>
                <w:szCs w:val="22"/>
              </w:rPr>
              <w:t>დაპაგლიფლოზინი</w:t>
            </w:r>
            <w:proofErr w:type="spellEnd"/>
          </w:p>
          <w:p w14:paraId="004BC586" w14:textId="77777777" w:rsidR="00075144" w:rsidRPr="005D4850" w:rsidRDefault="00222289" w:rsidP="0095169A">
            <w:pPr>
              <w:autoSpaceDE w:val="0"/>
              <w:autoSpaceDN w:val="0"/>
              <w:adjustRightInd w:val="0"/>
              <w:jc w:val="center"/>
              <w:rPr>
                <w:b/>
                <w:bCs/>
                <w:sz w:val="22"/>
                <w:szCs w:val="22"/>
              </w:rPr>
            </w:pPr>
            <w:r w:rsidRPr="005D4850">
              <w:rPr>
                <w:b/>
                <w:bCs/>
                <w:sz w:val="22"/>
                <w:szCs w:val="22"/>
              </w:rPr>
              <w:t xml:space="preserve">10 </w:t>
            </w:r>
            <w:proofErr w:type="spellStart"/>
            <w:r w:rsidRPr="005D4850">
              <w:rPr>
                <w:rFonts w:ascii="Sylfaen" w:hAnsi="Sylfaen" w:cs="Sylfaen"/>
                <w:b/>
                <w:bCs/>
                <w:sz w:val="22"/>
                <w:szCs w:val="22"/>
              </w:rPr>
              <w:t>მგ</w:t>
            </w:r>
            <w:proofErr w:type="spellEnd"/>
          </w:p>
        </w:tc>
        <w:tc>
          <w:tcPr>
            <w:tcW w:w="1607" w:type="dxa"/>
            <w:tcBorders>
              <w:left w:val="nil"/>
              <w:right w:val="nil"/>
            </w:tcBorders>
          </w:tcPr>
          <w:p w14:paraId="75E54F43" w14:textId="77777777" w:rsidR="00075144" w:rsidRPr="005D4850" w:rsidRDefault="008F7A1D" w:rsidP="0095169A">
            <w:pPr>
              <w:autoSpaceDE w:val="0"/>
              <w:autoSpaceDN w:val="0"/>
              <w:adjustRightInd w:val="0"/>
              <w:jc w:val="center"/>
              <w:rPr>
                <w:rFonts w:ascii="Sylfaen" w:hAnsi="Sylfaen"/>
                <w:b/>
                <w:bCs/>
                <w:sz w:val="22"/>
                <w:szCs w:val="22"/>
              </w:rPr>
            </w:pPr>
            <w:proofErr w:type="spellStart"/>
            <w:r w:rsidRPr="005D4850">
              <w:rPr>
                <w:rFonts w:ascii="Sylfaen" w:hAnsi="Sylfaen"/>
                <w:b/>
                <w:bCs/>
                <w:sz w:val="22"/>
                <w:szCs w:val="22"/>
              </w:rPr>
              <w:t>პლაცებო</w:t>
            </w:r>
            <w:proofErr w:type="spellEnd"/>
          </w:p>
        </w:tc>
        <w:tc>
          <w:tcPr>
            <w:tcW w:w="2033" w:type="dxa"/>
            <w:tcBorders>
              <w:left w:val="nil"/>
              <w:bottom w:val="single" w:sz="4" w:space="0" w:color="auto"/>
              <w:right w:val="nil"/>
            </w:tcBorders>
          </w:tcPr>
          <w:p w14:paraId="791EB646" w14:textId="77777777" w:rsidR="008F7A1D" w:rsidRPr="005D4850" w:rsidRDefault="008F7A1D" w:rsidP="0095169A">
            <w:pPr>
              <w:autoSpaceDE w:val="0"/>
              <w:autoSpaceDN w:val="0"/>
              <w:adjustRightInd w:val="0"/>
              <w:jc w:val="center"/>
              <w:rPr>
                <w:b/>
                <w:bCs/>
                <w:sz w:val="22"/>
                <w:szCs w:val="22"/>
              </w:rPr>
            </w:pPr>
            <w:proofErr w:type="spellStart"/>
            <w:r w:rsidRPr="005D4850">
              <w:rPr>
                <w:rFonts w:ascii="Sylfaen" w:hAnsi="Sylfaen" w:cs="Sylfaen"/>
                <w:b/>
                <w:bCs/>
                <w:sz w:val="22"/>
                <w:szCs w:val="22"/>
              </w:rPr>
              <w:t>დაპაგლიფლოზინი</w:t>
            </w:r>
            <w:proofErr w:type="spellEnd"/>
          </w:p>
          <w:p w14:paraId="2A438A1A" w14:textId="77777777" w:rsidR="00075144" w:rsidRPr="005D4850" w:rsidRDefault="008F7A1D" w:rsidP="0095169A">
            <w:pPr>
              <w:autoSpaceDE w:val="0"/>
              <w:autoSpaceDN w:val="0"/>
              <w:adjustRightInd w:val="0"/>
              <w:jc w:val="center"/>
              <w:rPr>
                <w:b/>
                <w:bCs/>
                <w:sz w:val="22"/>
                <w:szCs w:val="22"/>
              </w:rPr>
            </w:pPr>
            <w:r w:rsidRPr="005D4850">
              <w:rPr>
                <w:b/>
                <w:bCs/>
                <w:sz w:val="22"/>
                <w:szCs w:val="22"/>
              </w:rPr>
              <w:t xml:space="preserve">10 </w:t>
            </w:r>
            <w:proofErr w:type="spellStart"/>
            <w:r w:rsidRPr="005D4850">
              <w:rPr>
                <w:rFonts w:ascii="Sylfaen" w:hAnsi="Sylfaen" w:cs="Sylfaen"/>
                <w:b/>
                <w:bCs/>
                <w:sz w:val="22"/>
                <w:szCs w:val="22"/>
              </w:rPr>
              <w:t>მგ</w:t>
            </w:r>
            <w:proofErr w:type="spellEnd"/>
          </w:p>
        </w:tc>
        <w:tc>
          <w:tcPr>
            <w:tcW w:w="1904" w:type="dxa"/>
            <w:tcBorders>
              <w:left w:val="nil"/>
            </w:tcBorders>
          </w:tcPr>
          <w:p w14:paraId="7C15C5DB" w14:textId="77777777" w:rsidR="00075144" w:rsidRPr="005D4850" w:rsidRDefault="006232D1" w:rsidP="0095169A">
            <w:pPr>
              <w:autoSpaceDE w:val="0"/>
              <w:autoSpaceDN w:val="0"/>
              <w:adjustRightInd w:val="0"/>
              <w:jc w:val="center"/>
              <w:rPr>
                <w:rFonts w:ascii="Sylfaen" w:hAnsi="Sylfaen"/>
                <w:b/>
                <w:bCs/>
                <w:sz w:val="22"/>
                <w:szCs w:val="22"/>
              </w:rPr>
            </w:pPr>
            <w:proofErr w:type="spellStart"/>
            <w:r w:rsidRPr="005D4850">
              <w:rPr>
                <w:rFonts w:ascii="Sylfaen" w:hAnsi="Sylfaen"/>
                <w:b/>
                <w:bCs/>
                <w:sz w:val="22"/>
                <w:szCs w:val="22"/>
              </w:rPr>
              <w:t>პლაცებო</w:t>
            </w:r>
            <w:proofErr w:type="spellEnd"/>
          </w:p>
        </w:tc>
      </w:tr>
      <w:tr w:rsidR="00075144" w:rsidRPr="005D4850" w14:paraId="4D57F59D" w14:textId="77777777" w:rsidTr="00551198">
        <w:tc>
          <w:tcPr>
            <w:tcW w:w="2405" w:type="dxa"/>
            <w:tcBorders>
              <w:bottom w:val="single" w:sz="4" w:space="0" w:color="auto"/>
              <w:right w:val="nil"/>
            </w:tcBorders>
          </w:tcPr>
          <w:p w14:paraId="4420F035" w14:textId="77777777" w:rsidR="00075144" w:rsidRPr="005D4850" w:rsidRDefault="00075144" w:rsidP="0095169A">
            <w:pPr>
              <w:autoSpaceDE w:val="0"/>
              <w:autoSpaceDN w:val="0"/>
              <w:adjustRightInd w:val="0"/>
              <w:rPr>
                <w:b/>
                <w:bCs/>
                <w:sz w:val="22"/>
                <w:szCs w:val="22"/>
                <w:vertAlign w:val="superscript"/>
              </w:rPr>
            </w:pPr>
            <w:r w:rsidRPr="005D4850">
              <w:rPr>
                <w:b/>
                <w:bCs/>
                <w:sz w:val="22"/>
                <w:szCs w:val="22"/>
              </w:rPr>
              <w:t>N</w:t>
            </w:r>
            <w:r w:rsidRPr="005D4850">
              <w:rPr>
                <w:b/>
                <w:bCs/>
                <w:sz w:val="22"/>
                <w:szCs w:val="22"/>
                <w:vertAlign w:val="superscript"/>
              </w:rPr>
              <w:t>b</w:t>
            </w:r>
          </w:p>
        </w:tc>
        <w:tc>
          <w:tcPr>
            <w:tcW w:w="1891" w:type="dxa"/>
            <w:tcBorders>
              <w:left w:val="nil"/>
              <w:bottom w:val="single" w:sz="4" w:space="0" w:color="auto"/>
              <w:right w:val="nil"/>
            </w:tcBorders>
          </w:tcPr>
          <w:p w14:paraId="3EABFFD0" w14:textId="77777777" w:rsidR="00075144" w:rsidRPr="005D4850" w:rsidRDefault="00075144" w:rsidP="0095169A">
            <w:pPr>
              <w:autoSpaceDE w:val="0"/>
              <w:autoSpaceDN w:val="0"/>
              <w:adjustRightInd w:val="0"/>
              <w:jc w:val="center"/>
              <w:rPr>
                <w:sz w:val="22"/>
                <w:szCs w:val="22"/>
              </w:rPr>
            </w:pPr>
            <w:r w:rsidRPr="005D4850">
              <w:rPr>
                <w:sz w:val="22"/>
                <w:szCs w:val="22"/>
              </w:rPr>
              <w:t>135</w:t>
            </w:r>
          </w:p>
        </w:tc>
        <w:tc>
          <w:tcPr>
            <w:tcW w:w="1984" w:type="dxa"/>
            <w:gridSpan w:val="2"/>
            <w:tcBorders>
              <w:left w:val="nil"/>
              <w:bottom w:val="single" w:sz="4" w:space="0" w:color="auto"/>
              <w:right w:val="nil"/>
            </w:tcBorders>
          </w:tcPr>
          <w:p w14:paraId="6781B13E" w14:textId="77777777" w:rsidR="00075144" w:rsidRPr="005D4850" w:rsidRDefault="00075144" w:rsidP="0095169A">
            <w:pPr>
              <w:autoSpaceDE w:val="0"/>
              <w:autoSpaceDN w:val="0"/>
              <w:adjustRightInd w:val="0"/>
              <w:jc w:val="center"/>
              <w:rPr>
                <w:sz w:val="22"/>
                <w:szCs w:val="22"/>
              </w:rPr>
            </w:pPr>
            <w:r w:rsidRPr="005D4850">
              <w:rPr>
                <w:sz w:val="22"/>
                <w:szCs w:val="22"/>
              </w:rPr>
              <w:t>137</w:t>
            </w:r>
          </w:p>
        </w:tc>
        <w:tc>
          <w:tcPr>
            <w:tcW w:w="2033" w:type="dxa"/>
            <w:tcBorders>
              <w:left w:val="nil"/>
              <w:bottom w:val="single" w:sz="4" w:space="0" w:color="auto"/>
              <w:right w:val="nil"/>
            </w:tcBorders>
          </w:tcPr>
          <w:p w14:paraId="757979D4" w14:textId="77777777" w:rsidR="00075144" w:rsidRPr="005D4850" w:rsidRDefault="00075144" w:rsidP="0095169A">
            <w:pPr>
              <w:autoSpaceDE w:val="0"/>
              <w:autoSpaceDN w:val="0"/>
              <w:adjustRightInd w:val="0"/>
              <w:jc w:val="center"/>
              <w:rPr>
                <w:sz w:val="22"/>
                <w:szCs w:val="22"/>
              </w:rPr>
            </w:pPr>
            <w:r w:rsidRPr="005D4850">
              <w:rPr>
                <w:sz w:val="22"/>
                <w:szCs w:val="22"/>
              </w:rPr>
              <w:t>223</w:t>
            </w:r>
          </w:p>
        </w:tc>
        <w:tc>
          <w:tcPr>
            <w:tcW w:w="1904" w:type="dxa"/>
            <w:tcBorders>
              <w:left w:val="nil"/>
              <w:bottom w:val="single" w:sz="4" w:space="0" w:color="auto"/>
            </w:tcBorders>
          </w:tcPr>
          <w:p w14:paraId="50439FD8" w14:textId="77777777" w:rsidR="00075144" w:rsidRPr="005D4850" w:rsidRDefault="00075144" w:rsidP="0095169A">
            <w:pPr>
              <w:autoSpaceDE w:val="0"/>
              <w:autoSpaceDN w:val="0"/>
              <w:adjustRightInd w:val="0"/>
              <w:jc w:val="center"/>
              <w:rPr>
                <w:sz w:val="22"/>
                <w:szCs w:val="22"/>
              </w:rPr>
            </w:pPr>
            <w:r w:rsidRPr="005D4850">
              <w:rPr>
                <w:sz w:val="22"/>
                <w:szCs w:val="22"/>
              </w:rPr>
              <w:t>224</w:t>
            </w:r>
          </w:p>
        </w:tc>
      </w:tr>
      <w:tr w:rsidR="00075144" w:rsidRPr="005D4850" w14:paraId="74B3C453" w14:textId="77777777" w:rsidTr="00551198">
        <w:tc>
          <w:tcPr>
            <w:tcW w:w="2405" w:type="dxa"/>
            <w:tcBorders>
              <w:top w:val="single" w:sz="4" w:space="0" w:color="auto"/>
              <w:left w:val="single" w:sz="4" w:space="0" w:color="auto"/>
              <w:bottom w:val="nil"/>
              <w:right w:val="nil"/>
            </w:tcBorders>
          </w:tcPr>
          <w:p w14:paraId="42766133" w14:textId="77777777" w:rsidR="00075144" w:rsidRPr="005D4850" w:rsidRDefault="00075144" w:rsidP="0095169A">
            <w:pPr>
              <w:autoSpaceDE w:val="0"/>
              <w:autoSpaceDN w:val="0"/>
              <w:adjustRightInd w:val="0"/>
              <w:rPr>
                <w:b/>
                <w:bCs/>
                <w:sz w:val="22"/>
                <w:szCs w:val="22"/>
              </w:rPr>
            </w:pPr>
            <w:r w:rsidRPr="005D4850">
              <w:rPr>
                <w:b/>
                <w:bCs/>
                <w:sz w:val="22"/>
                <w:szCs w:val="22"/>
              </w:rPr>
              <w:t>HbA1c (%)</w:t>
            </w:r>
          </w:p>
        </w:tc>
        <w:tc>
          <w:tcPr>
            <w:tcW w:w="3875" w:type="dxa"/>
            <w:gridSpan w:val="3"/>
            <w:tcBorders>
              <w:top w:val="single" w:sz="4" w:space="0" w:color="auto"/>
              <w:left w:val="nil"/>
              <w:bottom w:val="nil"/>
              <w:right w:val="nil"/>
            </w:tcBorders>
          </w:tcPr>
          <w:p w14:paraId="527BC136" w14:textId="77777777" w:rsidR="00075144" w:rsidRPr="005D4850" w:rsidRDefault="00075144" w:rsidP="0095169A">
            <w:pPr>
              <w:autoSpaceDE w:val="0"/>
              <w:autoSpaceDN w:val="0"/>
              <w:adjustRightInd w:val="0"/>
              <w:jc w:val="center"/>
              <w:rPr>
                <w:sz w:val="22"/>
                <w:szCs w:val="22"/>
              </w:rPr>
            </w:pPr>
          </w:p>
        </w:tc>
        <w:tc>
          <w:tcPr>
            <w:tcW w:w="2033" w:type="dxa"/>
            <w:tcBorders>
              <w:top w:val="single" w:sz="4" w:space="0" w:color="auto"/>
              <w:left w:val="nil"/>
              <w:bottom w:val="nil"/>
              <w:right w:val="nil"/>
            </w:tcBorders>
          </w:tcPr>
          <w:p w14:paraId="70B00CBB" w14:textId="77777777" w:rsidR="00075144" w:rsidRPr="005D4850" w:rsidRDefault="00075144" w:rsidP="0095169A">
            <w:pPr>
              <w:autoSpaceDE w:val="0"/>
              <w:autoSpaceDN w:val="0"/>
              <w:adjustRightInd w:val="0"/>
              <w:jc w:val="center"/>
              <w:rPr>
                <w:sz w:val="22"/>
                <w:szCs w:val="22"/>
              </w:rPr>
            </w:pPr>
          </w:p>
        </w:tc>
        <w:tc>
          <w:tcPr>
            <w:tcW w:w="1904" w:type="dxa"/>
            <w:tcBorders>
              <w:top w:val="single" w:sz="4" w:space="0" w:color="auto"/>
              <w:left w:val="nil"/>
              <w:bottom w:val="nil"/>
              <w:right w:val="single" w:sz="4" w:space="0" w:color="auto"/>
            </w:tcBorders>
          </w:tcPr>
          <w:p w14:paraId="2CE55327" w14:textId="77777777" w:rsidR="00075144" w:rsidRPr="005D4850" w:rsidRDefault="00075144" w:rsidP="0095169A">
            <w:pPr>
              <w:autoSpaceDE w:val="0"/>
              <w:autoSpaceDN w:val="0"/>
              <w:adjustRightInd w:val="0"/>
              <w:jc w:val="center"/>
              <w:rPr>
                <w:sz w:val="22"/>
                <w:szCs w:val="22"/>
              </w:rPr>
            </w:pPr>
          </w:p>
        </w:tc>
      </w:tr>
      <w:tr w:rsidR="00075144" w:rsidRPr="005D4850" w14:paraId="62A15D8C" w14:textId="77777777" w:rsidTr="00551198">
        <w:tc>
          <w:tcPr>
            <w:tcW w:w="2405" w:type="dxa"/>
            <w:tcBorders>
              <w:top w:val="nil"/>
              <w:left w:val="single" w:sz="4" w:space="0" w:color="auto"/>
              <w:bottom w:val="nil"/>
              <w:right w:val="nil"/>
            </w:tcBorders>
          </w:tcPr>
          <w:p w14:paraId="2F7F9718" w14:textId="77777777" w:rsidR="00075144" w:rsidRPr="005D4850" w:rsidRDefault="00E855BF" w:rsidP="0095169A">
            <w:pPr>
              <w:autoSpaceDE w:val="0"/>
              <w:autoSpaceDN w:val="0"/>
              <w:adjustRightInd w:val="0"/>
              <w:rPr>
                <w:sz w:val="22"/>
                <w:szCs w:val="22"/>
              </w:rPr>
            </w:pPr>
            <w:proofErr w:type="spellStart"/>
            <w:r w:rsidRPr="005D4850">
              <w:rPr>
                <w:rFonts w:ascii="Sylfaen" w:hAnsi="Sylfaen" w:cs="Sylfaen"/>
                <w:sz w:val="22"/>
                <w:szCs w:val="22"/>
              </w:rPr>
              <w:t>საწყისი</w:t>
            </w:r>
            <w:proofErr w:type="spellEnd"/>
            <w:r w:rsidRPr="005D4850">
              <w:rPr>
                <w:sz w:val="22"/>
                <w:szCs w:val="22"/>
              </w:rPr>
              <w:t xml:space="preserve"> (</w:t>
            </w:r>
            <w:proofErr w:type="spellStart"/>
            <w:r w:rsidRPr="005D4850">
              <w:rPr>
                <w:rFonts w:ascii="Sylfaen" w:hAnsi="Sylfaen" w:cs="Sylfaen"/>
                <w:sz w:val="22"/>
                <w:szCs w:val="22"/>
              </w:rPr>
              <w:t>საშუალო</w:t>
            </w:r>
            <w:proofErr w:type="spellEnd"/>
            <w:r w:rsidRPr="005D4850">
              <w:rPr>
                <w:sz w:val="22"/>
                <w:szCs w:val="22"/>
              </w:rPr>
              <w:t>)</w:t>
            </w:r>
          </w:p>
        </w:tc>
        <w:tc>
          <w:tcPr>
            <w:tcW w:w="1891" w:type="dxa"/>
            <w:tcBorders>
              <w:top w:val="nil"/>
              <w:left w:val="nil"/>
              <w:bottom w:val="nil"/>
              <w:right w:val="nil"/>
            </w:tcBorders>
          </w:tcPr>
          <w:p w14:paraId="4CD43FC5" w14:textId="77777777" w:rsidR="00075144" w:rsidRPr="005D4850" w:rsidRDefault="00075144" w:rsidP="0095169A">
            <w:pPr>
              <w:autoSpaceDE w:val="0"/>
              <w:autoSpaceDN w:val="0"/>
              <w:adjustRightInd w:val="0"/>
              <w:jc w:val="center"/>
              <w:rPr>
                <w:sz w:val="22"/>
                <w:szCs w:val="22"/>
              </w:rPr>
            </w:pPr>
            <w:r w:rsidRPr="005D4850">
              <w:rPr>
                <w:sz w:val="22"/>
                <w:szCs w:val="22"/>
              </w:rPr>
              <w:t>7.92</w:t>
            </w:r>
          </w:p>
        </w:tc>
        <w:tc>
          <w:tcPr>
            <w:tcW w:w="1984" w:type="dxa"/>
            <w:gridSpan w:val="2"/>
            <w:tcBorders>
              <w:top w:val="nil"/>
              <w:left w:val="nil"/>
              <w:bottom w:val="nil"/>
              <w:right w:val="nil"/>
            </w:tcBorders>
          </w:tcPr>
          <w:p w14:paraId="059F506C" w14:textId="77777777" w:rsidR="00075144" w:rsidRPr="005D4850" w:rsidRDefault="00075144" w:rsidP="0095169A">
            <w:pPr>
              <w:autoSpaceDE w:val="0"/>
              <w:autoSpaceDN w:val="0"/>
              <w:adjustRightInd w:val="0"/>
              <w:jc w:val="center"/>
              <w:rPr>
                <w:sz w:val="22"/>
                <w:szCs w:val="22"/>
              </w:rPr>
            </w:pPr>
            <w:r w:rsidRPr="005D4850">
              <w:rPr>
                <w:sz w:val="22"/>
                <w:szCs w:val="22"/>
              </w:rPr>
              <w:t>8.11</w:t>
            </w:r>
          </w:p>
        </w:tc>
        <w:tc>
          <w:tcPr>
            <w:tcW w:w="2033" w:type="dxa"/>
            <w:tcBorders>
              <w:top w:val="nil"/>
              <w:left w:val="nil"/>
              <w:bottom w:val="nil"/>
              <w:right w:val="nil"/>
            </w:tcBorders>
          </w:tcPr>
          <w:p w14:paraId="4BDCE945" w14:textId="77777777" w:rsidR="00075144" w:rsidRPr="005D4850" w:rsidRDefault="00075144" w:rsidP="0095169A">
            <w:pPr>
              <w:autoSpaceDE w:val="0"/>
              <w:autoSpaceDN w:val="0"/>
              <w:adjustRightInd w:val="0"/>
              <w:jc w:val="center"/>
              <w:rPr>
                <w:sz w:val="22"/>
                <w:szCs w:val="22"/>
              </w:rPr>
            </w:pPr>
            <w:r w:rsidRPr="005D4850">
              <w:rPr>
                <w:sz w:val="22"/>
                <w:szCs w:val="22"/>
              </w:rPr>
              <w:t>7.90</w:t>
            </w:r>
          </w:p>
        </w:tc>
        <w:tc>
          <w:tcPr>
            <w:tcW w:w="1904" w:type="dxa"/>
            <w:tcBorders>
              <w:top w:val="nil"/>
              <w:left w:val="nil"/>
              <w:bottom w:val="nil"/>
              <w:right w:val="single" w:sz="4" w:space="0" w:color="auto"/>
            </w:tcBorders>
          </w:tcPr>
          <w:p w14:paraId="74EDD215" w14:textId="77777777" w:rsidR="00075144" w:rsidRPr="005D4850" w:rsidRDefault="00075144" w:rsidP="0095169A">
            <w:pPr>
              <w:autoSpaceDE w:val="0"/>
              <w:autoSpaceDN w:val="0"/>
              <w:adjustRightInd w:val="0"/>
              <w:jc w:val="center"/>
              <w:rPr>
                <w:sz w:val="22"/>
                <w:szCs w:val="22"/>
              </w:rPr>
            </w:pPr>
            <w:r w:rsidRPr="005D4850">
              <w:rPr>
                <w:sz w:val="22"/>
                <w:szCs w:val="22"/>
              </w:rPr>
              <w:t>7.97</w:t>
            </w:r>
          </w:p>
        </w:tc>
      </w:tr>
      <w:tr w:rsidR="00075144" w:rsidRPr="005D4850" w14:paraId="35028B28" w14:textId="77777777" w:rsidTr="00551198">
        <w:tc>
          <w:tcPr>
            <w:tcW w:w="2405" w:type="dxa"/>
            <w:tcBorders>
              <w:top w:val="nil"/>
              <w:left w:val="single" w:sz="4" w:space="0" w:color="auto"/>
              <w:bottom w:val="nil"/>
              <w:right w:val="nil"/>
            </w:tcBorders>
          </w:tcPr>
          <w:p w14:paraId="638EAFAE" w14:textId="77777777" w:rsidR="00075144" w:rsidRPr="005D4850" w:rsidRDefault="00187D25" w:rsidP="0095169A">
            <w:pPr>
              <w:autoSpaceDE w:val="0"/>
              <w:autoSpaceDN w:val="0"/>
              <w:adjustRightInd w:val="0"/>
              <w:rPr>
                <w:sz w:val="22"/>
                <w:szCs w:val="22"/>
              </w:rPr>
            </w:pPr>
            <w:proofErr w:type="spellStart"/>
            <w:r w:rsidRPr="005D4850">
              <w:rPr>
                <w:rFonts w:ascii="Sylfaen" w:hAnsi="Sylfaen"/>
                <w:sz w:val="22"/>
                <w:szCs w:val="22"/>
              </w:rPr>
              <w:t>ცვლილება</w:t>
            </w:r>
            <w:proofErr w:type="spellEnd"/>
            <w:r w:rsidRPr="005D4850">
              <w:rPr>
                <w:rFonts w:ascii="Sylfaen" w:hAnsi="Sylfaen"/>
                <w:sz w:val="22"/>
                <w:szCs w:val="22"/>
              </w:rPr>
              <w:t xml:space="preserve"> </w:t>
            </w:r>
            <w:proofErr w:type="spellStart"/>
            <w:r w:rsidRPr="005D4850">
              <w:rPr>
                <w:rFonts w:ascii="Sylfaen" w:hAnsi="Sylfaen"/>
                <w:sz w:val="22"/>
                <w:szCs w:val="22"/>
              </w:rPr>
              <w:t>საწყისიდან</w:t>
            </w:r>
            <w:proofErr w:type="spellEnd"/>
            <w:r w:rsidRPr="005D4850">
              <w:rPr>
                <w:sz w:val="22"/>
                <w:szCs w:val="22"/>
              </w:rPr>
              <w:t xml:space="preserve"> </w:t>
            </w:r>
            <w:r w:rsidR="00075144" w:rsidRPr="005D4850">
              <w:rPr>
                <w:sz w:val="22"/>
                <w:szCs w:val="22"/>
                <w:vertAlign w:val="superscript"/>
              </w:rPr>
              <w:t>c</w:t>
            </w:r>
          </w:p>
        </w:tc>
        <w:tc>
          <w:tcPr>
            <w:tcW w:w="1891" w:type="dxa"/>
            <w:tcBorders>
              <w:top w:val="nil"/>
              <w:left w:val="nil"/>
              <w:bottom w:val="nil"/>
              <w:right w:val="nil"/>
            </w:tcBorders>
          </w:tcPr>
          <w:p w14:paraId="73F68EA8" w14:textId="77777777" w:rsidR="00075144" w:rsidRPr="005D4850" w:rsidRDefault="00075144" w:rsidP="0095169A">
            <w:pPr>
              <w:autoSpaceDE w:val="0"/>
              <w:autoSpaceDN w:val="0"/>
              <w:adjustRightInd w:val="0"/>
              <w:jc w:val="center"/>
              <w:rPr>
                <w:sz w:val="22"/>
                <w:szCs w:val="22"/>
              </w:rPr>
            </w:pPr>
            <w:r w:rsidRPr="005D4850">
              <w:rPr>
                <w:sz w:val="22"/>
                <w:szCs w:val="22"/>
              </w:rPr>
              <w:t>-0.84</w:t>
            </w:r>
          </w:p>
        </w:tc>
        <w:tc>
          <w:tcPr>
            <w:tcW w:w="1984" w:type="dxa"/>
            <w:gridSpan w:val="2"/>
            <w:tcBorders>
              <w:top w:val="nil"/>
              <w:left w:val="nil"/>
              <w:bottom w:val="nil"/>
              <w:right w:val="nil"/>
            </w:tcBorders>
          </w:tcPr>
          <w:p w14:paraId="54CBCB2D" w14:textId="77777777" w:rsidR="00075144" w:rsidRPr="005D4850" w:rsidRDefault="00075144" w:rsidP="0095169A">
            <w:pPr>
              <w:autoSpaceDE w:val="0"/>
              <w:autoSpaceDN w:val="0"/>
              <w:adjustRightInd w:val="0"/>
              <w:jc w:val="center"/>
              <w:rPr>
                <w:sz w:val="22"/>
                <w:szCs w:val="22"/>
              </w:rPr>
            </w:pPr>
            <w:r w:rsidRPr="005D4850">
              <w:rPr>
                <w:sz w:val="22"/>
                <w:szCs w:val="22"/>
              </w:rPr>
              <w:t>-0.30</w:t>
            </w:r>
          </w:p>
        </w:tc>
        <w:tc>
          <w:tcPr>
            <w:tcW w:w="2033" w:type="dxa"/>
            <w:tcBorders>
              <w:top w:val="nil"/>
              <w:left w:val="nil"/>
              <w:bottom w:val="nil"/>
              <w:right w:val="nil"/>
            </w:tcBorders>
          </w:tcPr>
          <w:p w14:paraId="293E58D6" w14:textId="77777777" w:rsidR="00075144" w:rsidRPr="005D4850" w:rsidRDefault="00075144" w:rsidP="0095169A">
            <w:pPr>
              <w:autoSpaceDE w:val="0"/>
              <w:autoSpaceDN w:val="0"/>
              <w:adjustRightInd w:val="0"/>
              <w:jc w:val="center"/>
              <w:rPr>
                <w:sz w:val="22"/>
                <w:szCs w:val="22"/>
              </w:rPr>
            </w:pPr>
            <w:r w:rsidRPr="005D4850">
              <w:rPr>
                <w:sz w:val="22"/>
                <w:szCs w:val="22"/>
              </w:rPr>
              <w:t>-0.45</w:t>
            </w:r>
          </w:p>
        </w:tc>
        <w:tc>
          <w:tcPr>
            <w:tcW w:w="1904" w:type="dxa"/>
            <w:tcBorders>
              <w:top w:val="nil"/>
              <w:left w:val="nil"/>
              <w:bottom w:val="nil"/>
              <w:right w:val="single" w:sz="4" w:space="0" w:color="auto"/>
            </w:tcBorders>
          </w:tcPr>
          <w:p w14:paraId="57E2DB43" w14:textId="77777777" w:rsidR="00075144" w:rsidRPr="005D4850" w:rsidRDefault="00075144" w:rsidP="0095169A">
            <w:pPr>
              <w:autoSpaceDE w:val="0"/>
              <w:autoSpaceDN w:val="0"/>
              <w:adjustRightInd w:val="0"/>
              <w:jc w:val="center"/>
              <w:rPr>
                <w:sz w:val="22"/>
                <w:szCs w:val="22"/>
              </w:rPr>
            </w:pPr>
            <w:r w:rsidRPr="005D4850">
              <w:rPr>
                <w:sz w:val="22"/>
                <w:szCs w:val="22"/>
              </w:rPr>
              <w:t>0.04</w:t>
            </w:r>
          </w:p>
        </w:tc>
      </w:tr>
      <w:tr w:rsidR="00075144" w:rsidRPr="005D4850" w14:paraId="2F7EB91C" w14:textId="77777777" w:rsidTr="00551198">
        <w:tc>
          <w:tcPr>
            <w:tcW w:w="2405" w:type="dxa"/>
            <w:tcBorders>
              <w:top w:val="nil"/>
              <w:left w:val="single" w:sz="4" w:space="0" w:color="auto"/>
              <w:bottom w:val="nil"/>
              <w:right w:val="nil"/>
            </w:tcBorders>
          </w:tcPr>
          <w:p w14:paraId="3DA15400" w14:textId="77777777" w:rsidR="00075144" w:rsidRPr="005D4850" w:rsidRDefault="003676ED" w:rsidP="0095169A">
            <w:pPr>
              <w:autoSpaceDE w:val="0"/>
              <w:autoSpaceDN w:val="0"/>
              <w:adjustRightInd w:val="0"/>
              <w:rPr>
                <w:sz w:val="22"/>
                <w:szCs w:val="22"/>
              </w:rPr>
            </w:pPr>
            <w:proofErr w:type="spellStart"/>
            <w:r w:rsidRPr="005D4850">
              <w:rPr>
                <w:rFonts w:ascii="Sylfaen" w:hAnsi="Sylfaen"/>
                <w:sz w:val="22"/>
                <w:szCs w:val="22"/>
              </w:rPr>
              <w:t>სხვაობა</w:t>
            </w:r>
            <w:proofErr w:type="spellEnd"/>
            <w:r w:rsidRPr="005D4850">
              <w:rPr>
                <w:rFonts w:ascii="Sylfaen" w:hAnsi="Sylfaen"/>
                <w:sz w:val="22"/>
                <w:szCs w:val="22"/>
              </w:rPr>
              <w:t xml:space="preserve"> </w:t>
            </w:r>
            <w:proofErr w:type="spellStart"/>
            <w:r w:rsidRPr="005D4850">
              <w:rPr>
                <w:rFonts w:ascii="Sylfaen" w:hAnsi="Sylfaen"/>
                <w:sz w:val="22"/>
                <w:szCs w:val="22"/>
              </w:rPr>
              <w:t>პლაცებოდან</w:t>
            </w:r>
            <w:r w:rsidR="00075144" w:rsidRPr="005D4850">
              <w:rPr>
                <w:sz w:val="22"/>
                <w:szCs w:val="22"/>
                <w:vertAlign w:val="superscript"/>
              </w:rPr>
              <w:t>c</w:t>
            </w:r>
            <w:proofErr w:type="spellEnd"/>
          </w:p>
        </w:tc>
        <w:tc>
          <w:tcPr>
            <w:tcW w:w="1891" w:type="dxa"/>
            <w:tcBorders>
              <w:top w:val="nil"/>
              <w:left w:val="nil"/>
              <w:bottom w:val="nil"/>
              <w:right w:val="nil"/>
            </w:tcBorders>
          </w:tcPr>
          <w:p w14:paraId="71204F00" w14:textId="77777777" w:rsidR="00075144" w:rsidRPr="005D4850" w:rsidRDefault="00075144" w:rsidP="0095169A">
            <w:pPr>
              <w:autoSpaceDE w:val="0"/>
              <w:autoSpaceDN w:val="0"/>
              <w:adjustRightInd w:val="0"/>
              <w:jc w:val="center"/>
              <w:rPr>
                <w:sz w:val="22"/>
                <w:szCs w:val="22"/>
              </w:rPr>
            </w:pPr>
            <w:r w:rsidRPr="005D4850">
              <w:rPr>
                <w:sz w:val="22"/>
                <w:szCs w:val="22"/>
              </w:rPr>
              <w:t>-0.54*</w:t>
            </w:r>
          </w:p>
        </w:tc>
        <w:tc>
          <w:tcPr>
            <w:tcW w:w="1984" w:type="dxa"/>
            <w:gridSpan w:val="2"/>
            <w:tcBorders>
              <w:top w:val="nil"/>
              <w:left w:val="nil"/>
              <w:bottom w:val="nil"/>
              <w:right w:val="nil"/>
            </w:tcBorders>
          </w:tcPr>
          <w:p w14:paraId="7F83AC61" w14:textId="77777777" w:rsidR="00075144" w:rsidRPr="005D4850" w:rsidRDefault="00075144" w:rsidP="0095169A">
            <w:pPr>
              <w:autoSpaceDE w:val="0"/>
              <w:autoSpaceDN w:val="0"/>
              <w:adjustRightInd w:val="0"/>
              <w:jc w:val="center"/>
              <w:rPr>
                <w:sz w:val="22"/>
                <w:szCs w:val="22"/>
              </w:rPr>
            </w:pPr>
          </w:p>
        </w:tc>
        <w:tc>
          <w:tcPr>
            <w:tcW w:w="2033" w:type="dxa"/>
            <w:tcBorders>
              <w:top w:val="nil"/>
              <w:left w:val="nil"/>
              <w:bottom w:val="nil"/>
              <w:right w:val="nil"/>
            </w:tcBorders>
          </w:tcPr>
          <w:p w14:paraId="79790F54" w14:textId="77777777" w:rsidR="00075144" w:rsidRPr="005D4850" w:rsidRDefault="00075144" w:rsidP="0095169A">
            <w:pPr>
              <w:autoSpaceDE w:val="0"/>
              <w:autoSpaceDN w:val="0"/>
              <w:adjustRightInd w:val="0"/>
              <w:jc w:val="center"/>
              <w:rPr>
                <w:sz w:val="22"/>
                <w:szCs w:val="22"/>
              </w:rPr>
            </w:pPr>
            <w:r w:rsidRPr="005D4850">
              <w:rPr>
                <w:sz w:val="22"/>
                <w:szCs w:val="22"/>
              </w:rPr>
              <w:t>-0.48*</w:t>
            </w:r>
          </w:p>
        </w:tc>
        <w:tc>
          <w:tcPr>
            <w:tcW w:w="1904" w:type="dxa"/>
            <w:tcBorders>
              <w:top w:val="nil"/>
              <w:left w:val="nil"/>
              <w:bottom w:val="nil"/>
              <w:right w:val="single" w:sz="4" w:space="0" w:color="auto"/>
            </w:tcBorders>
          </w:tcPr>
          <w:p w14:paraId="344E00BA" w14:textId="77777777" w:rsidR="00075144" w:rsidRPr="005D4850" w:rsidRDefault="00075144" w:rsidP="0095169A">
            <w:pPr>
              <w:autoSpaceDE w:val="0"/>
              <w:autoSpaceDN w:val="0"/>
              <w:adjustRightInd w:val="0"/>
              <w:jc w:val="center"/>
              <w:rPr>
                <w:sz w:val="22"/>
                <w:szCs w:val="22"/>
              </w:rPr>
            </w:pPr>
          </w:p>
        </w:tc>
      </w:tr>
      <w:tr w:rsidR="00075144" w:rsidRPr="005D4850" w14:paraId="591552C1" w14:textId="77777777" w:rsidTr="00551198">
        <w:tc>
          <w:tcPr>
            <w:tcW w:w="2405" w:type="dxa"/>
            <w:tcBorders>
              <w:top w:val="nil"/>
              <w:left w:val="single" w:sz="4" w:space="0" w:color="auto"/>
              <w:bottom w:val="single" w:sz="4" w:space="0" w:color="auto"/>
              <w:right w:val="nil"/>
            </w:tcBorders>
          </w:tcPr>
          <w:p w14:paraId="2B904356" w14:textId="77777777" w:rsidR="00075144" w:rsidRPr="005D4850" w:rsidRDefault="00075144" w:rsidP="0095169A">
            <w:pPr>
              <w:autoSpaceDE w:val="0"/>
              <w:autoSpaceDN w:val="0"/>
              <w:adjustRightInd w:val="0"/>
              <w:rPr>
                <w:sz w:val="22"/>
                <w:szCs w:val="22"/>
              </w:rPr>
            </w:pPr>
            <w:r w:rsidRPr="005D4850">
              <w:rPr>
                <w:sz w:val="22"/>
                <w:szCs w:val="22"/>
              </w:rPr>
              <w:t>(95% CI)</w:t>
            </w:r>
          </w:p>
        </w:tc>
        <w:tc>
          <w:tcPr>
            <w:tcW w:w="1891" w:type="dxa"/>
            <w:tcBorders>
              <w:top w:val="nil"/>
              <w:left w:val="nil"/>
              <w:bottom w:val="single" w:sz="4" w:space="0" w:color="auto"/>
              <w:right w:val="nil"/>
            </w:tcBorders>
          </w:tcPr>
          <w:p w14:paraId="5873FDC0" w14:textId="77777777" w:rsidR="00075144" w:rsidRPr="005D4850" w:rsidRDefault="00075144" w:rsidP="0095169A">
            <w:pPr>
              <w:autoSpaceDE w:val="0"/>
              <w:autoSpaceDN w:val="0"/>
              <w:adjustRightInd w:val="0"/>
              <w:jc w:val="center"/>
              <w:rPr>
                <w:sz w:val="22"/>
                <w:szCs w:val="22"/>
              </w:rPr>
            </w:pPr>
            <w:r w:rsidRPr="005D4850">
              <w:rPr>
                <w:sz w:val="22"/>
                <w:szCs w:val="22"/>
              </w:rPr>
              <w:t>(-0.74, -0.34)</w:t>
            </w:r>
          </w:p>
        </w:tc>
        <w:tc>
          <w:tcPr>
            <w:tcW w:w="1984" w:type="dxa"/>
            <w:gridSpan w:val="2"/>
            <w:tcBorders>
              <w:top w:val="nil"/>
              <w:left w:val="nil"/>
              <w:bottom w:val="single" w:sz="4" w:space="0" w:color="auto"/>
              <w:right w:val="nil"/>
            </w:tcBorders>
          </w:tcPr>
          <w:p w14:paraId="74DAA1D6" w14:textId="77777777" w:rsidR="00075144" w:rsidRPr="005D4850" w:rsidRDefault="00075144" w:rsidP="0095169A">
            <w:pPr>
              <w:autoSpaceDE w:val="0"/>
              <w:autoSpaceDN w:val="0"/>
              <w:adjustRightInd w:val="0"/>
              <w:jc w:val="center"/>
              <w:rPr>
                <w:sz w:val="22"/>
                <w:szCs w:val="22"/>
              </w:rPr>
            </w:pPr>
          </w:p>
        </w:tc>
        <w:tc>
          <w:tcPr>
            <w:tcW w:w="2033" w:type="dxa"/>
            <w:tcBorders>
              <w:top w:val="nil"/>
              <w:left w:val="nil"/>
              <w:bottom w:val="single" w:sz="4" w:space="0" w:color="auto"/>
              <w:right w:val="nil"/>
            </w:tcBorders>
          </w:tcPr>
          <w:p w14:paraId="027F8EF3" w14:textId="77777777" w:rsidR="00075144" w:rsidRPr="005D4850" w:rsidRDefault="00075144" w:rsidP="0095169A">
            <w:pPr>
              <w:autoSpaceDE w:val="0"/>
              <w:autoSpaceDN w:val="0"/>
              <w:adjustRightInd w:val="0"/>
              <w:jc w:val="center"/>
              <w:rPr>
                <w:sz w:val="22"/>
                <w:szCs w:val="22"/>
              </w:rPr>
            </w:pPr>
            <w:r w:rsidRPr="005D4850">
              <w:rPr>
                <w:sz w:val="22"/>
                <w:szCs w:val="22"/>
              </w:rPr>
              <w:t>(-0.62, -0.34)</w:t>
            </w:r>
          </w:p>
        </w:tc>
        <w:tc>
          <w:tcPr>
            <w:tcW w:w="1904" w:type="dxa"/>
            <w:tcBorders>
              <w:top w:val="nil"/>
              <w:left w:val="nil"/>
              <w:bottom w:val="single" w:sz="4" w:space="0" w:color="auto"/>
              <w:right w:val="single" w:sz="4" w:space="0" w:color="auto"/>
            </w:tcBorders>
          </w:tcPr>
          <w:p w14:paraId="729BABA8" w14:textId="77777777" w:rsidR="00075144" w:rsidRPr="005D4850" w:rsidRDefault="00075144" w:rsidP="0095169A">
            <w:pPr>
              <w:autoSpaceDE w:val="0"/>
              <w:autoSpaceDN w:val="0"/>
              <w:adjustRightInd w:val="0"/>
              <w:jc w:val="center"/>
              <w:rPr>
                <w:sz w:val="22"/>
                <w:szCs w:val="22"/>
              </w:rPr>
            </w:pPr>
          </w:p>
        </w:tc>
      </w:tr>
      <w:tr w:rsidR="00075144" w:rsidRPr="005D4850" w14:paraId="071A06BB" w14:textId="77777777" w:rsidTr="00551198">
        <w:tc>
          <w:tcPr>
            <w:tcW w:w="2405" w:type="dxa"/>
            <w:tcBorders>
              <w:top w:val="single" w:sz="4" w:space="0" w:color="auto"/>
              <w:left w:val="single" w:sz="4" w:space="0" w:color="auto"/>
              <w:bottom w:val="nil"/>
              <w:right w:val="nil"/>
            </w:tcBorders>
          </w:tcPr>
          <w:p w14:paraId="2214974C" w14:textId="77777777" w:rsidR="00075144" w:rsidRPr="005D4850" w:rsidRDefault="00551198" w:rsidP="0095169A">
            <w:pPr>
              <w:autoSpaceDE w:val="0"/>
              <w:autoSpaceDN w:val="0"/>
              <w:adjustRightInd w:val="0"/>
              <w:rPr>
                <w:b/>
                <w:bCs/>
                <w:sz w:val="22"/>
                <w:szCs w:val="22"/>
              </w:rPr>
            </w:pPr>
            <w:proofErr w:type="spellStart"/>
            <w:r w:rsidRPr="005D4850">
              <w:rPr>
                <w:rFonts w:ascii="Sylfaen" w:hAnsi="Sylfaen" w:cs="Sylfaen"/>
                <w:b/>
                <w:bCs/>
                <w:sz w:val="22"/>
                <w:szCs w:val="22"/>
              </w:rPr>
              <w:t>სუბიექტები</w:t>
            </w:r>
            <w:proofErr w:type="spellEnd"/>
            <w:r w:rsidRPr="005D4850">
              <w:rPr>
                <w:b/>
                <w:bCs/>
                <w:sz w:val="22"/>
                <w:szCs w:val="22"/>
              </w:rPr>
              <w:t xml:space="preserve"> (%), </w:t>
            </w:r>
            <w:proofErr w:type="spellStart"/>
            <w:r w:rsidRPr="005D4850">
              <w:rPr>
                <w:rFonts w:ascii="Sylfaen" w:hAnsi="Sylfaen" w:cs="Sylfaen"/>
                <w:b/>
                <w:bCs/>
                <w:sz w:val="22"/>
                <w:szCs w:val="22"/>
              </w:rPr>
              <w:t>რომლებმაც</w:t>
            </w:r>
            <w:proofErr w:type="spellEnd"/>
            <w:r w:rsidRPr="005D4850">
              <w:rPr>
                <w:b/>
                <w:bCs/>
                <w:sz w:val="22"/>
                <w:szCs w:val="22"/>
              </w:rPr>
              <w:t xml:space="preserve"> </w:t>
            </w:r>
            <w:proofErr w:type="spellStart"/>
            <w:r w:rsidRPr="005D4850">
              <w:rPr>
                <w:rFonts w:ascii="Sylfaen" w:hAnsi="Sylfaen" w:cs="Sylfaen"/>
                <w:b/>
                <w:bCs/>
                <w:sz w:val="22"/>
                <w:szCs w:val="22"/>
              </w:rPr>
              <w:t>მიაღწიეს</w:t>
            </w:r>
            <w:proofErr w:type="spellEnd"/>
            <w:r w:rsidR="00075144" w:rsidRPr="005D4850">
              <w:rPr>
                <w:b/>
                <w:bCs/>
                <w:sz w:val="22"/>
                <w:szCs w:val="22"/>
              </w:rPr>
              <w:t>:</w:t>
            </w:r>
          </w:p>
        </w:tc>
        <w:tc>
          <w:tcPr>
            <w:tcW w:w="1891" w:type="dxa"/>
            <w:tcBorders>
              <w:top w:val="single" w:sz="4" w:space="0" w:color="auto"/>
              <w:left w:val="nil"/>
              <w:bottom w:val="nil"/>
              <w:right w:val="nil"/>
            </w:tcBorders>
          </w:tcPr>
          <w:p w14:paraId="0AFD08A4" w14:textId="77777777" w:rsidR="00075144" w:rsidRPr="005D4850" w:rsidRDefault="00075144" w:rsidP="0095169A">
            <w:pPr>
              <w:autoSpaceDE w:val="0"/>
              <w:autoSpaceDN w:val="0"/>
              <w:adjustRightInd w:val="0"/>
              <w:jc w:val="center"/>
              <w:rPr>
                <w:sz w:val="22"/>
                <w:szCs w:val="22"/>
              </w:rPr>
            </w:pPr>
          </w:p>
        </w:tc>
        <w:tc>
          <w:tcPr>
            <w:tcW w:w="1984" w:type="dxa"/>
            <w:gridSpan w:val="2"/>
            <w:tcBorders>
              <w:top w:val="single" w:sz="4" w:space="0" w:color="auto"/>
              <w:left w:val="nil"/>
              <w:bottom w:val="nil"/>
              <w:right w:val="nil"/>
            </w:tcBorders>
          </w:tcPr>
          <w:p w14:paraId="284140BD" w14:textId="77777777" w:rsidR="00075144" w:rsidRPr="005D4850" w:rsidRDefault="00075144" w:rsidP="0095169A">
            <w:pPr>
              <w:autoSpaceDE w:val="0"/>
              <w:autoSpaceDN w:val="0"/>
              <w:adjustRightInd w:val="0"/>
              <w:jc w:val="center"/>
              <w:rPr>
                <w:sz w:val="22"/>
                <w:szCs w:val="22"/>
              </w:rPr>
            </w:pPr>
          </w:p>
        </w:tc>
        <w:tc>
          <w:tcPr>
            <w:tcW w:w="2033" w:type="dxa"/>
            <w:tcBorders>
              <w:top w:val="single" w:sz="4" w:space="0" w:color="auto"/>
              <w:left w:val="nil"/>
              <w:bottom w:val="nil"/>
              <w:right w:val="nil"/>
            </w:tcBorders>
          </w:tcPr>
          <w:p w14:paraId="6A5D5F3C" w14:textId="77777777" w:rsidR="00075144" w:rsidRPr="005D4850" w:rsidRDefault="00075144" w:rsidP="0095169A">
            <w:pPr>
              <w:autoSpaceDE w:val="0"/>
              <w:autoSpaceDN w:val="0"/>
              <w:adjustRightInd w:val="0"/>
              <w:jc w:val="center"/>
              <w:rPr>
                <w:sz w:val="22"/>
                <w:szCs w:val="22"/>
              </w:rPr>
            </w:pPr>
          </w:p>
        </w:tc>
        <w:tc>
          <w:tcPr>
            <w:tcW w:w="1904" w:type="dxa"/>
            <w:tcBorders>
              <w:top w:val="single" w:sz="4" w:space="0" w:color="auto"/>
              <w:left w:val="nil"/>
              <w:bottom w:val="nil"/>
              <w:right w:val="single" w:sz="4" w:space="0" w:color="auto"/>
            </w:tcBorders>
          </w:tcPr>
          <w:p w14:paraId="1B1B7311" w14:textId="77777777" w:rsidR="00075144" w:rsidRPr="005D4850" w:rsidRDefault="00075144" w:rsidP="0095169A">
            <w:pPr>
              <w:autoSpaceDE w:val="0"/>
              <w:autoSpaceDN w:val="0"/>
              <w:adjustRightInd w:val="0"/>
              <w:jc w:val="center"/>
              <w:rPr>
                <w:sz w:val="22"/>
                <w:szCs w:val="22"/>
              </w:rPr>
            </w:pPr>
          </w:p>
        </w:tc>
      </w:tr>
      <w:tr w:rsidR="00075144" w:rsidRPr="005D4850" w14:paraId="069D1EB6" w14:textId="77777777" w:rsidTr="00551198">
        <w:tc>
          <w:tcPr>
            <w:tcW w:w="2405" w:type="dxa"/>
            <w:tcBorders>
              <w:top w:val="nil"/>
              <w:left w:val="single" w:sz="4" w:space="0" w:color="auto"/>
              <w:bottom w:val="nil"/>
              <w:right w:val="nil"/>
            </w:tcBorders>
          </w:tcPr>
          <w:p w14:paraId="0C80E637" w14:textId="77777777" w:rsidR="00075144" w:rsidRPr="005D4850" w:rsidRDefault="00075144" w:rsidP="0095169A">
            <w:pPr>
              <w:autoSpaceDE w:val="0"/>
              <w:autoSpaceDN w:val="0"/>
              <w:adjustRightInd w:val="0"/>
              <w:rPr>
                <w:b/>
                <w:bCs/>
                <w:sz w:val="22"/>
                <w:szCs w:val="22"/>
              </w:rPr>
            </w:pPr>
            <w:r w:rsidRPr="005D4850">
              <w:rPr>
                <w:b/>
                <w:bCs/>
                <w:sz w:val="22"/>
                <w:szCs w:val="22"/>
              </w:rPr>
              <w:t>HbA1c &lt; 7%</w:t>
            </w:r>
          </w:p>
        </w:tc>
        <w:tc>
          <w:tcPr>
            <w:tcW w:w="1891" w:type="dxa"/>
            <w:tcBorders>
              <w:top w:val="nil"/>
              <w:left w:val="nil"/>
              <w:bottom w:val="nil"/>
              <w:right w:val="nil"/>
            </w:tcBorders>
          </w:tcPr>
          <w:p w14:paraId="480C7AE3" w14:textId="77777777" w:rsidR="00075144" w:rsidRPr="005D4850" w:rsidRDefault="00075144" w:rsidP="0095169A">
            <w:pPr>
              <w:autoSpaceDE w:val="0"/>
              <w:autoSpaceDN w:val="0"/>
              <w:adjustRightInd w:val="0"/>
              <w:jc w:val="center"/>
              <w:rPr>
                <w:sz w:val="22"/>
                <w:szCs w:val="22"/>
              </w:rPr>
            </w:pPr>
          </w:p>
        </w:tc>
        <w:tc>
          <w:tcPr>
            <w:tcW w:w="1984" w:type="dxa"/>
            <w:gridSpan w:val="2"/>
            <w:tcBorders>
              <w:top w:val="nil"/>
              <w:left w:val="nil"/>
              <w:bottom w:val="nil"/>
              <w:right w:val="nil"/>
            </w:tcBorders>
          </w:tcPr>
          <w:p w14:paraId="21D32511" w14:textId="77777777" w:rsidR="00075144" w:rsidRPr="005D4850" w:rsidRDefault="00075144" w:rsidP="0095169A">
            <w:pPr>
              <w:autoSpaceDE w:val="0"/>
              <w:autoSpaceDN w:val="0"/>
              <w:adjustRightInd w:val="0"/>
              <w:jc w:val="center"/>
              <w:rPr>
                <w:sz w:val="22"/>
                <w:szCs w:val="22"/>
              </w:rPr>
            </w:pPr>
          </w:p>
        </w:tc>
        <w:tc>
          <w:tcPr>
            <w:tcW w:w="2033" w:type="dxa"/>
            <w:tcBorders>
              <w:top w:val="nil"/>
              <w:left w:val="nil"/>
              <w:bottom w:val="nil"/>
              <w:right w:val="nil"/>
            </w:tcBorders>
          </w:tcPr>
          <w:p w14:paraId="3C41C568" w14:textId="77777777" w:rsidR="00075144" w:rsidRPr="005D4850" w:rsidRDefault="00075144" w:rsidP="0095169A">
            <w:pPr>
              <w:autoSpaceDE w:val="0"/>
              <w:autoSpaceDN w:val="0"/>
              <w:adjustRightInd w:val="0"/>
              <w:jc w:val="center"/>
              <w:rPr>
                <w:sz w:val="22"/>
                <w:szCs w:val="22"/>
              </w:rPr>
            </w:pPr>
          </w:p>
        </w:tc>
        <w:tc>
          <w:tcPr>
            <w:tcW w:w="1904" w:type="dxa"/>
            <w:tcBorders>
              <w:top w:val="nil"/>
              <w:left w:val="nil"/>
              <w:bottom w:val="nil"/>
              <w:right w:val="single" w:sz="4" w:space="0" w:color="auto"/>
            </w:tcBorders>
          </w:tcPr>
          <w:p w14:paraId="423F0484" w14:textId="77777777" w:rsidR="00075144" w:rsidRPr="005D4850" w:rsidRDefault="00075144" w:rsidP="0095169A">
            <w:pPr>
              <w:autoSpaceDE w:val="0"/>
              <w:autoSpaceDN w:val="0"/>
              <w:adjustRightInd w:val="0"/>
              <w:jc w:val="center"/>
              <w:rPr>
                <w:sz w:val="22"/>
                <w:szCs w:val="22"/>
              </w:rPr>
            </w:pPr>
          </w:p>
        </w:tc>
      </w:tr>
      <w:tr w:rsidR="00075144" w:rsidRPr="005D4850" w14:paraId="2E41D57E" w14:textId="77777777" w:rsidTr="00551198">
        <w:tc>
          <w:tcPr>
            <w:tcW w:w="2405" w:type="dxa"/>
            <w:tcBorders>
              <w:top w:val="nil"/>
              <w:left w:val="single" w:sz="4" w:space="0" w:color="auto"/>
              <w:bottom w:val="single" w:sz="4" w:space="0" w:color="auto"/>
              <w:right w:val="nil"/>
            </w:tcBorders>
          </w:tcPr>
          <w:p w14:paraId="54AFEF07" w14:textId="77777777" w:rsidR="00075144" w:rsidRPr="005D4850" w:rsidRDefault="00204262" w:rsidP="0095169A">
            <w:pPr>
              <w:autoSpaceDE w:val="0"/>
              <w:autoSpaceDN w:val="0"/>
              <w:adjustRightInd w:val="0"/>
              <w:rPr>
                <w:sz w:val="22"/>
                <w:szCs w:val="22"/>
              </w:rPr>
            </w:pPr>
            <w:proofErr w:type="spellStart"/>
            <w:r w:rsidRPr="005D4850">
              <w:rPr>
                <w:rFonts w:ascii="Sylfaen" w:hAnsi="Sylfaen" w:cs="Sylfaen"/>
                <w:sz w:val="22"/>
                <w:szCs w:val="22"/>
              </w:rPr>
              <w:t>საწყის</w:t>
            </w:r>
            <w:proofErr w:type="spellEnd"/>
            <w:r w:rsidRPr="005D4850">
              <w:rPr>
                <w:sz w:val="22"/>
                <w:szCs w:val="22"/>
              </w:rPr>
              <w:t xml:space="preserve"> </w:t>
            </w:r>
            <w:proofErr w:type="spellStart"/>
            <w:r w:rsidRPr="005D4850">
              <w:rPr>
                <w:rFonts w:ascii="Sylfaen" w:hAnsi="Sylfaen" w:cs="Sylfaen"/>
                <w:sz w:val="22"/>
                <w:szCs w:val="22"/>
              </w:rPr>
              <w:t>მნიშვნელობაზე</w:t>
            </w:r>
            <w:proofErr w:type="spellEnd"/>
            <w:r w:rsidRPr="005D4850">
              <w:rPr>
                <w:sz w:val="22"/>
                <w:szCs w:val="22"/>
              </w:rPr>
              <w:t xml:space="preserve"> </w:t>
            </w:r>
            <w:proofErr w:type="spellStart"/>
            <w:r w:rsidRPr="005D4850">
              <w:rPr>
                <w:rFonts w:ascii="Sylfaen" w:hAnsi="Sylfaen" w:cs="Sylfaen"/>
                <w:sz w:val="22"/>
                <w:szCs w:val="22"/>
              </w:rPr>
              <w:t>მორგებული</w:t>
            </w:r>
            <w:proofErr w:type="spellEnd"/>
          </w:p>
        </w:tc>
        <w:tc>
          <w:tcPr>
            <w:tcW w:w="1891" w:type="dxa"/>
            <w:tcBorders>
              <w:top w:val="nil"/>
              <w:left w:val="nil"/>
              <w:bottom w:val="single" w:sz="4" w:space="0" w:color="auto"/>
              <w:right w:val="nil"/>
            </w:tcBorders>
          </w:tcPr>
          <w:p w14:paraId="7C71C13F" w14:textId="77777777" w:rsidR="00075144" w:rsidRPr="005D4850" w:rsidRDefault="00075144" w:rsidP="0095169A">
            <w:pPr>
              <w:autoSpaceDE w:val="0"/>
              <w:autoSpaceDN w:val="0"/>
              <w:adjustRightInd w:val="0"/>
              <w:jc w:val="center"/>
              <w:rPr>
                <w:sz w:val="22"/>
                <w:szCs w:val="22"/>
              </w:rPr>
            </w:pPr>
            <w:r w:rsidRPr="005D4850">
              <w:rPr>
                <w:sz w:val="22"/>
                <w:szCs w:val="22"/>
              </w:rPr>
              <w:t>40.6**</w:t>
            </w:r>
          </w:p>
        </w:tc>
        <w:tc>
          <w:tcPr>
            <w:tcW w:w="1984" w:type="dxa"/>
            <w:gridSpan w:val="2"/>
            <w:tcBorders>
              <w:top w:val="nil"/>
              <w:left w:val="nil"/>
              <w:bottom w:val="single" w:sz="4" w:space="0" w:color="auto"/>
              <w:right w:val="nil"/>
            </w:tcBorders>
          </w:tcPr>
          <w:p w14:paraId="330F88B2" w14:textId="77777777" w:rsidR="00075144" w:rsidRPr="005D4850" w:rsidRDefault="00075144" w:rsidP="0095169A">
            <w:pPr>
              <w:autoSpaceDE w:val="0"/>
              <w:autoSpaceDN w:val="0"/>
              <w:adjustRightInd w:val="0"/>
              <w:jc w:val="center"/>
              <w:rPr>
                <w:sz w:val="22"/>
                <w:szCs w:val="22"/>
              </w:rPr>
            </w:pPr>
            <w:r w:rsidRPr="005D4850">
              <w:rPr>
                <w:sz w:val="22"/>
                <w:szCs w:val="22"/>
              </w:rPr>
              <w:t>25.9</w:t>
            </w:r>
          </w:p>
        </w:tc>
        <w:tc>
          <w:tcPr>
            <w:tcW w:w="2033" w:type="dxa"/>
            <w:tcBorders>
              <w:top w:val="nil"/>
              <w:left w:val="nil"/>
              <w:bottom w:val="single" w:sz="4" w:space="0" w:color="auto"/>
              <w:right w:val="nil"/>
            </w:tcBorders>
          </w:tcPr>
          <w:p w14:paraId="75FBE369" w14:textId="77777777" w:rsidR="00075144" w:rsidRPr="005D4850" w:rsidRDefault="00075144" w:rsidP="0095169A">
            <w:pPr>
              <w:autoSpaceDE w:val="0"/>
              <w:autoSpaceDN w:val="0"/>
              <w:adjustRightInd w:val="0"/>
              <w:jc w:val="center"/>
              <w:rPr>
                <w:sz w:val="22"/>
                <w:szCs w:val="22"/>
              </w:rPr>
            </w:pPr>
          </w:p>
        </w:tc>
        <w:tc>
          <w:tcPr>
            <w:tcW w:w="1904" w:type="dxa"/>
            <w:tcBorders>
              <w:top w:val="nil"/>
              <w:left w:val="nil"/>
              <w:bottom w:val="single" w:sz="4" w:space="0" w:color="auto"/>
              <w:right w:val="single" w:sz="4" w:space="0" w:color="auto"/>
            </w:tcBorders>
          </w:tcPr>
          <w:p w14:paraId="5B502FAD" w14:textId="77777777" w:rsidR="00075144" w:rsidRPr="005D4850" w:rsidRDefault="00075144" w:rsidP="0095169A">
            <w:pPr>
              <w:autoSpaceDE w:val="0"/>
              <w:autoSpaceDN w:val="0"/>
              <w:adjustRightInd w:val="0"/>
              <w:jc w:val="center"/>
              <w:rPr>
                <w:sz w:val="22"/>
                <w:szCs w:val="22"/>
              </w:rPr>
            </w:pPr>
          </w:p>
        </w:tc>
      </w:tr>
      <w:tr w:rsidR="00075144" w:rsidRPr="005D4850" w14:paraId="1F2E291B" w14:textId="77777777" w:rsidTr="00551198">
        <w:tc>
          <w:tcPr>
            <w:tcW w:w="2405" w:type="dxa"/>
            <w:tcBorders>
              <w:top w:val="single" w:sz="4" w:space="0" w:color="auto"/>
              <w:left w:val="single" w:sz="4" w:space="0" w:color="auto"/>
              <w:bottom w:val="nil"/>
              <w:right w:val="nil"/>
            </w:tcBorders>
          </w:tcPr>
          <w:p w14:paraId="2EA80DDA" w14:textId="77777777" w:rsidR="00075144" w:rsidRPr="005D4850" w:rsidRDefault="00517A36" w:rsidP="0095169A">
            <w:pPr>
              <w:autoSpaceDE w:val="0"/>
              <w:autoSpaceDN w:val="0"/>
              <w:adjustRightInd w:val="0"/>
              <w:rPr>
                <w:b/>
                <w:bCs/>
                <w:sz w:val="22"/>
                <w:szCs w:val="22"/>
              </w:rPr>
            </w:pPr>
            <w:proofErr w:type="spellStart"/>
            <w:r w:rsidRPr="005D4850">
              <w:rPr>
                <w:rFonts w:ascii="Sylfaen" w:hAnsi="Sylfaen" w:cs="Sylfaen"/>
                <w:b/>
                <w:bCs/>
                <w:sz w:val="22"/>
                <w:szCs w:val="22"/>
              </w:rPr>
              <w:t>სხეულის</w:t>
            </w:r>
            <w:proofErr w:type="spellEnd"/>
            <w:r w:rsidRPr="005D4850">
              <w:rPr>
                <w:b/>
                <w:bCs/>
                <w:sz w:val="22"/>
                <w:szCs w:val="22"/>
              </w:rPr>
              <w:t xml:space="preserve"> </w:t>
            </w:r>
            <w:proofErr w:type="spellStart"/>
            <w:r w:rsidRPr="005D4850">
              <w:rPr>
                <w:rFonts w:ascii="Sylfaen" w:hAnsi="Sylfaen" w:cs="Sylfaen"/>
                <w:b/>
                <w:bCs/>
                <w:sz w:val="22"/>
                <w:szCs w:val="22"/>
              </w:rPr>
              <w:t>წონა</w:t>
            </w:r>
            <w:proofErr w:type="spellEnd"/>
            <w:r w:rsidRPr="005D4850">
              <w:rPr>
                <w:b/>
                <w:bCs/>
                <w:sz w:val="22"/>
                <w:szCs w:val="22"/>
              </w:rPr>
              <w:t xml:space="preserve"> (</w:t>
            </w:r>
            <w:proofErr w:type="spellStart"/>
            <w:r w:rsidRPr="005D4850">
              <w:rPr>
                <w:rFonts w:ascii="Sylfaen" w:hAnsi="Sylfaen" w:cs="Sylfaen"/>
                <w:b/>
                <w:bCs/>
                <w:sz w:val="22"/>
                <w:szCs w:val="22"/>
              </w:rPr>
              <w:t>კგ</w:t>
            </w:r>
            <w:proofErr w:type="spellEnd"/>
            <w:r w:rsidRPr="005D4850">
              <w:rPr>
                <w:b/>
                <w:bCs/>
                <w:sz w:val="22"/>
                <w:szCs w:val="22"/>
              </w:rPr>
              <w:t>)</w:t>
            </w:r>
          </w:p>
        </w:tc>
        <w:tc>
          <w:tcPr>
            <w:tcW w:w="1891" w:type="dxa"/>
            <w:tcBorders>
              <w:top w:val="single" w:sz="4" w:space="0" w:color="auto"/>
              <w:left w:val="nil"/>
              <w:bottom w:val="nil"/>
              <w:right w:val="nil"/>
            </w:tcBorders>
          </w:tcPr>
          <w:p w14:paraId="00283E30" w14:textId="77777777" w:rsidR="00075144" w:rsidRPr="005D4850" w:rsidRDefault="00075144" w:rsidP="0095169A">
            <w:pPr>
              <w:autoSpaceDE w:val="0"/>
              <w:autoSpaceDN w:val="0"/>
              <w:adjustRightInd w:val="0"/>
              <w:jc w:val="center"/>
              <w:rPr>
                <w:sz w:val="22"/>
                <w:szCs w:val="22"/>
              </w:rPr>
            </w:pPr>
          </w:p>
        </w:tc>
        <w:tc>
          <w:tcPr>
            <w:tcW w:w="1984" w:type="dxa"/>
            <w:gridSpan w:val="2"/>
            <w:tcBorders>
              <w:top w:val="single" w:sz="4" w:space="0" w:color="auto"/>
              <w:left w:val="nil"/>
              <w:bottom w:val="nil"/>
              <w:right w:val="nil"/>
            </w:tcBorders>
          </w:tcPr>
          <w:p w14:paraId="22E670AF" w14:textId="77777777" w:rsidR="00075144" w:rsidRPr="005D4850" w:rsidRDefault="00075144" w:rsidP="0095169A">
            <w:pPr>
              <w:autoSpaceDE w:val="0"/>
              <w:autoSpaceDN w:val="0"/>
              <w:adjustRightInd w:val="0"/>
              <w:jc w:val="center"/>
              <w:rPr>
                <w:sz w:val="22"/>
                <w:szCs w:val="22"/>
              </w:rPr>
            </w:pPr>
          </w:p>
        </w:tc>
        <w:tc>
          <w:tcPr>
            <w:tcW w:w="2033" w:type="dxa"/>
            <w:tcBorders>
              <w:top w:val="single" w:sz="4" w:space="0" w:color="auto"/>
              <w:left w:val="nil"/>
              <w:bottom w:val="nil"/>
              <w:right w:val="nil"/>
            </w:tcBorders>
          </w:tcPr>
          <w:p w14:paraId="7D7DBAB8" w14:textId="77777777" w:rsidR="00075144" w:rsidRPr="005D4850" w:rsidRDefault="00075144" w:rsidP="0095169A">
            <w:pPr>
              <w:autoSpaceDE w:val="0"/>
              <w:autoSpaceDN w:val="0"/>
              <w:adjustRightInd w:val="0"/>
              <w:jc w:val="center"/>
              <w:rPr>
                <w:sz w:val="22"/>
                <w:szCs w:val="22"/>
              </w:rPr>
            </w:pPr>
          </w:p>
        </w:tc>
        <w:tc>
          <w:tcPr>
            <w:tcW w:w="1904" w:type="dxa"/>
            <w:tcBorders>
              <w:top w:val="single" w:sz="4" w:space="0" w:color="auto"/>
              <w:left w:val="nil"/>
              <w:bottom w:val="nil"/>
              <w:right w:val="single" w:sz="4" w:space="0" w:color="auto"/>
            </w:tcBorders>
          </w:tcPr>
          <w:p w14:paraId="5B712891" w14:textId="77777777" w:rsidR="00075144" w:rsidRPr="005D4850" w:rsidRDefault="00075144" w:rsidP="0095169A">
            <w:pPr>
              <w:autoSpaceDE w:val="0"/>
              <w:autoSpaceDN w:val="0"/>
              <w:adjustRightInd w:val="0"/>
              <w:jc w:val="center"/>
              <w:rPr>
                <w:sz w:val="22"/>
                <w:szCs w:val="22"/>
              </w:rPr>
            </w:pPr>
          </w:p>
        </w:tc>
      </w:tr>
      <w:tr w:rsidR="00075144" w:rsidRPr="005D4850" w14:paraId="74B12B15" w14:textId="77777777" w:rsidTr="00551198">
        <w:tc>
          <w:tcPr>
            <w:tcW w:w="2405" w:type="dxa"/>
            <w:tcBorders>
              <w:top w:val="nil"/>
              <w:left w:val="single" w:sz="4" w:space="0" w:color="auto"/>
              <w:bottom w:val="nil"/>
              <w:right w:val="nil"/>
            </w:tcBorders>
          </w:tcPr>
          <w:p w14:paraId="48EBAFE6" w14:textId="77777777" w:rsidR="00075144" w:rsidRPr="005D4850" w:rsidRDefault="00F0081B" w:rsidP="0095169A">
            <w:pPr>
              <w:autoSpaceDE w:val="0"/>
              <w:autoSpaceDN w:val="0"/>
              <w:adjustRightInd w:val="0"/>
              <w:rPr>
                <w:sz w:val="22"/>
                <w:szCs w:val="22"/>
              </w:rPr>
            </w:pPr>
            <w:proofErr w:type="spellStart"/>
            <w:r w:rsidRPr="005D4850">
              <w:rPr>
                <w:rFonts w:ascii="Sylfaen" w:hAnsi="Sylfaen" w:cs="Sylfaen"/>
                <w:sz w:val="22"/>
                <w:szCs w:val="22"/>
              </w:rPr>
              <w:t>საწყისი</w:t>
            </w:r>
            <w:proofErr w:type="spellEnd"/>
            <w:r w:rsidRPr="005D4850">
              <w:rPr>
                <w:sz w:val="22"/>
                <w:szCs w:val="22"/>
              </w:rPr>
              <w:t xml:space="preserve"> (</w:t>
            </w:r>
            <w:proofErr w:type="spellStart"/>
            <w:r w:rsidRPr="005D4850">
              <w:rPr>
                <w:rFonts w:ascii="Sylfaen" w:hAnsi="Sylfaen" w:cs="Sylfaen"/>
                <w:sz w:val="22"/>
                <w:szCs w:val="22"/>
              </w:rPr>
              <w:t>საშუალო</w:t>
            </w:r>
            <w:proofErr w:type="spellEnd"/>
            <w:r w:rsidRPr="005D4850">
              <w:rPr>
                <w:sz w:val="22"/>
                <w:szCs w:val="22"/>
              </w:rPr>
              <w:t>)</w:t>
            </w:r>
          </w:p>
        </w:tc>
        <w:tc>
          <w:tcPr>
            <w:tcW w:w="1891" w:type="dxa"/>
            <w:tcBorders>
              <w:top w:val="nil"/>
              <w:left w:val="nil"/>
              <w:bottom w:val="nil"/>
              <w:right w:val="nil"/>
            </w:tcBorders>
          </w:tcPr>
          <w:p w14:paraId="14C7E226" w14:textId="77777777" w:rsidR="00075144" w:rsidRPr="005D4850" w:rsidRDefault="00075144" w:rsidP="0095169A">
            <w:pPr>
              <w:autoSpaceDE w:val="0"/>
              <w:autoSpaceDN w:val="0"/>
              <w:adjustRightInd w:val="0"/>
              <w:jc w:val="center"/>
              <w:rPr>
                <w:sz w:val="22"/>
                <w:szCs w:val="22"/>
              </w:rPr>
            </w:pPr>
            <w:r w:rsidRPr="005D4850">
              <w:rPr>
                <w:sz w:val="22"/>
                <w:szCs w:val="22"/>
              </w:rPr>
              <w:t>86.28</w:t>
            </w:r>
          </w:p>
        </w:tc>
        <w:tc>
          <w:tcPr>
            <w:tcW w:w="1984" w:type="dxa"/>
            <w:gridSpan w:val="2"/>
            <w:tcBorders>
              <w:top w:val="nil"/>
              <w:left w:val="nil"/>
              <w:bottom w:val="nil"/>
              <w:right w:val="nil"/>
            </w:tcBorders>
          </w:tcPr>
          <w:p w14:paraId="533B8C3E" w14:textId="77777777" w:rsidR="00075144" w:rsidRPr="005D4850" w:rsidRDefault="00075144" w:rsidP="0095169A">
            <w:pPr>
              <w:autoSpaceDE w:val="0"/>
              <w:autoSpaceDN w:val="0"/>
              <w:adjustRightInd w:val="0"/>
              <w:jc w:val="center"/>
              <w:rPr>
                <w:sz w:val="22"/>
                <w:szCs w:val="22"/>
              </w:rPr>
            </w:pPr>
            <w:r w:rsidRPr="005D4850">
              <w:rPr>
                <w:sz w:val="22"/>
                <w:szCs w:val="22"/>
              </w:rPr>
              <w:t>87.74</w:t>
            </w:r>
          </w:p>
        </w:tc>
        <w:tc>
          <w:tcPr>
            <w:tcW w:w="2033" w:type="dxa"/>
            <w:tcBorders>
              <w:top w:val="nil"/>
              <w:left w:val="nil"/>
              <w:bottom w:val="nil"/>
              <w:right w:val="nil"/>
            </w:tcBorders>
          </w:tcPr>
          <w:p w14:paraId="2E800875" w14:textId="77777777" w:rsidR="00075144" w:rsidRPr="005D4850" w:rsidRDefault="00075144" w:rsidP="0095169A">
            <w:pPr>
              <w:autoSpaceDE w:val="0"/>
              <w:autoSpaceDN w:val="0"/>
              <w:adjustRightInd w:val="0"/>
              <w:jc w:val="center"/>
              <w:rPr>
                <w:sz w:val="22"/>
                <w:szCs w:val="22"/>
              </w:rPr>
            </w:pPr>
            <w:r w:rsidRPr="005D4850">
              <w:rPr>
                <w:sz w:val="22"/>
                <w:szCs w:val="22"/>
              </w:rPr>
              <w:t>91.02</w:t>
            </w:r>
          </w:p>
        </w:tc>
        <w:tc>
          <w:tcPr>
            <w:tcW w:w="1904" w:type="dxa"/>
            <w:tcBorders>
              <w:top w:val="nil"/>
              <w:left w:val="nil"/>
              <w:bottom w:val="nil"/>
              <w:right w:val="single" w:sz="4" w:space="0" w:color="auto"/>
            </w:tcBorders>
          </w:tcPr>
          <w:p w14:paraId="00D1337E" w14:textId="77777777" w:rsidR="00075144" w:rsidRPr="005D4850" w:rsidRDefault="00075144" w:rsidP="0095169A">
            <w:pPr>
              <w:autoSpaceDE w:val="0"/>
              <w:autoSpaceDN w:val="0"/>
              <w:adjustRightInd w:val="0"/>
              <w:jc w:val="center"/>
              <w:rPr>
                <w:sz w:val="22"/>
                <w:szCs w:val="22"/>
              </w:rPr>
            </w:pPr>
            <w:r w:rsidRPr="005D4850">
              <w:rPr>
                <w:sz w:val="22"/>
                <w:szCs w:val="22"/>
              </w:rPr>
              <w:t>89.23</w:t>
            </w:r>
          </w:p>
        </w:tc>
      </w:tr>
      <w:tr w:rsidR="00075144" w:rsidRPr="005D4850" w14:paraId="5420F7E7" w14:textId="77777777" w:rsidTr="00551198">
        <w:tc>
          <w:tcPr>
            <w:tcW w:w="2405" w:type="dxa"/>
            <w:tcBorders>
              <w:top w:val="nil"/>
              <w:left w:val="single" w:sz="4" w:space="0" w:color="auto"/>
              <w:bottom w:val="nil"/>
              <w:right w:val="nil"/>
            </w:tcBorders>
          </w:tcPr>
          <w:p w14:paraId="4BCEBB51" w14:textId="77777777" w:rsidR="00075144" w:rsidRPr="005D4850" w:rsidRDefault="00D211C2" w:rsidP="0095169A">
            <w:pPr>
              <w:autoSpaceDE w:val="0"/>
              <w:autoSpaceDN w:val="0"/>
              <w:adjustRightInd w:val="0"/>
              <w:rPr>
                <w:sz w:val="22"/>
                <w:szCs w:val="22"/>
              </w:rPr>
            </w:pPr>
            <w:proofErr w:type="spellStart"/>
            <w:r w:rsidRPr="005D4850">
              <w:rPr>
                <w:rFonts w:ascii="Sylfaen" w:hAnsi="Sylfaen"/>
                <w:sz w:val="22"/>
                <w:szCs w:val="22"/>
              </w:rPr>
              <w:t>ცვლილება</w:t>
            </w:r>
            <w:proofErr w:type="spellEnd"/>
            <w:r w:rsidRPr="005D4850">
              <w:rPr>
                <w:rFonts w:ascii="Sylfaen" w:hAnsi="Sylfaen"/>
                <w:sz w:val="22"/>
                <w:szCs w:val="22"/>
              </w:rPr>
              <w:t xml:space="preserve"> </w:t>
            </w:r>
            <w:proofErr w:type="spellStart"/>
            <w:r w:rsidRPr="005D4850">
              <w:rPr>
                <w:rFonts w:ascii="Sylfaen" w:hAnsi="Sylfaen"/>
                <w:sz w:val="22"/>
                <w:szCs w:val="22"/>
              </w:rPr>
              <w:t>საწყისიდან</w:t>
            </w:r>
            <w:r w:rsidR="00075144" w:rsidRPr="005D4850">
              <w:rPr>
                <w:sz w:val="22"/>
                <w:szCs w:val="22"/>
                <w:vertAlign w:val="superscript"/>
              </w:rPr>
              <w:t>c</w:t>
            </w:r>
            <w:proofErr w:type="spellEnd"/>
          </w:p>
        </w:tc>
        <w:tc>
          <w:tcPr>
            <w:tcW w:w="1891" w:type="dxa"/>
            <w:tcBorders>
              <w:top w:val="nil"/>
              <w:left w:val="nil"/>
              <w:bottom w:val="nil"/>
              <w:right w:val="nil"/>
            </w:tcBorders>
          </w:tcPr>
          <w:p w14:paraId="54F4ED03" w14:textId="77777777" w:rsidR="00075144" w:rsidRPr="005D4850" w:rsidRDefault="00075144" w:rsidP="0095169A">
            <w:pPr>
              <w:autoSpaceDE w:val="0"/>
              <w:autoSpaceDN w:val="0"/>
              <w:adjustRightInd w:val="0"/>
              <w:jc w:val="center"/>
              <w:rPr>
                <w:sz w:val="22"/>
                <w:szCs w:val="22"/>
              </w:rPr>
            </w:pPr>
            <w:r w:rsidRPr="005D4850">
              <w:rPr>
                <w:sz w:val="22"/>
                <w:szCs w:val="22"/>
              </w:rPr>
              <w:t>-2.86</w:t>
            </w:r>
          </w:p>
        </w:tc>
        <w:tc>
          <w:tcPr>
            <w:tcW w:w="1984" w:type="dxa"/>
            <w:gridSpan w:val="2"/>
            <w:tcBorders>
              <w:top w:val="nil"/>
              <w:left w:val="nil"/>
              <w:bottom w:val="nil"/>
              <w:right w:val="nil"/>
            </w:tcBorders>
          </w:tcPr>
          <w:p w14:paraId="53357D15" w14:textId="77777777" w:rsidR="00075144" w:rsidRPr="005D4850" w:rsidRDefault="00075144" w:rsidP="0095169A">
            <w:pPr>
              <w:autoSpaceDE w:val="0"/>
              <w:autoSpaceDN w:val="0"/>
              <w:adjustRightInd w:val="0"/>
              <w:jc w:val="center"/>
              <w:rPr>
                <w:sz w:val="22"/>
                <w:szCs w:val="22"/>
              </w:rPr>
            </w:pPr>
            <w:r w:rsidRPr="005D4850">
              <w:rPr>
                <w:sz w:val="22"/>
                <w:szCs w:val="22"/>
              </w:rPr>
              <w:t>-0.89</w:t>
            </w:r>
          </w:p>
        </w:tc>
        <w:tc>
          <w:tcPr>
            <w:tcW w:w="2033" w:type="dxa"/>
            <w:tcBorders>
              <w:top w:val="nil"/>
              <w:left w:val="nil"/>
              <w:bottom w:val="nil"/>
              <w:right w:val="nil"/>
            </w:tcBorders>
          </w:tcPr>
          <w:p w14:paraId="460C652C" w14:textId="77777777" w:rsidR="00075144" w:rsidRPr="005D4850" w:rsidRDefault="00075144" w:rsidP="0095169A">
            <w:pPr>
              <w:autoSpaceDE w:val="0"/>
              <w:autoSpaceDN w:val="0"/>
              <w:adjustRightInd w:val="0"/>
              <w:jc w:val="center"/>
              <w:rPr>
                <w:sz w:val="22"/>
                <w:szCs w:val="22"/>
              </w:rPr>
            </w:pPr>
            <w:r w:rsidRPr="005D4850">
              <w:rPr>
                <w:sz w:val="22"/>
                <w:szCs w:val="22"/>
              </w:rPr>
              <w:t>-2.14</w:t>
            </w:r>
          </w:p>
        </w:tc>
        <w:tc>
          <w:tcPr>
            <w:tcW w:w="1904" w:type="dxa"/>
            <w:tcBorders>
              <w:top w:val="nil"/>
              <w:left w:val="nil"/>
              <w:bottom w:val="nil"/>
              <w:right w:val="single" w:sz="4" w:space="0" w:color="auto"/>
            </w:tcBorders>
          </w:tcPr>
          <w:p w14:paraId="64921AF4" w14:textId="77777777" w:rsidR="00075144" w:rsidRPr="005D4850" w:rsidRDefault="00075144" w:rsidP="0095169A">
            <w:pPr>
              <w:autoSpaceDE w:val="0"/>
              <w:autoSpaceDN w:val="0"/>
              <w:adjustRightInd w:val="0"/>
              <w:jc w:val="center"/>
              <w:rPr>
                <w:sz w:val="22"/>
                <w:szCs w:val="22"/>
              </w:rPr>
            </w:pPr>
            <w:r w:rsidRPr="005D4850">
              <w:rPr>
                <w:sz w:val="22"/>
                <w:szCs w:val="22"/>
              </w:rPr>
              <w:t>-0.26</w:t>
            </w:r>
          </w:p>
        </w:tc>
      </w:tr>
      <w:tr w:rsidR="00075144" w:rsidRPr="005D4850" w14:paraId="1DBE38CA" w14:textId="77777777" w:rsidTr="00551198">
        <w:tc>
          <w:tcPr>
            <w:tcW w:w="2405" w:type="dxa"/>
            <w:tcBorders>
              <w:top w:val="nil"/>
              <w:left w:val="single" w:sz="4" w:space="0" w:color="auto"/>
              <w:bottom w:val="nil"/>
              <w:right w:val="nil"/>
            </w:tcBorders>
          </w:tcPr>
          <w:p w14:paraId="0FD33D07" w14:textId="77777777" w:rsidR="00075144" w:rsidRPr="005D4850" w:rsidRDefault="009C7EA4" w:rsidP="0095169A">
            <w:pPr>
              <w:autoSpaceDE w:val="0"/>
              <w:autoSpaceDN w:val="0"/>
              <w:adjustRightInd w:val="0"/>
              <w:rPr>
                <w:sz w:val="22"/>
                <w:szCs w:val="22"/>
              </w:rPr>
            </w:pPr>
            <w:proofErr w:type="spellStart"/>
            <w:r w:rsidRPr="005D4850">
              <w:rPr>
                <w:rFonts w:ascii="Sylfaen" w:hAnsi="Sylfaen"/>
                <w:sz w:val="22"/>
                <w:szCs w:val="22"/>
              </w:rPr>
              <w:t>სხვაობა</w:t>
            </w:r>
            <w:proofErr w:type="spellEnd"/>
            <w:r w:rsidRPr="005D4850">
              <w:rPr>
                <w:rFonts w:ascii="Sylfaen" w:hAnsi="Sylfaen"/>
                <w:sz w:val="22"/>
                <w:szCs w:val="22"/>
              </w:rPr>
              <w:t xml:space="preserve"> </w:t>
            </w:r>
            <w:proofErr w:type="spellStart"/>
            <w:r w:rsidRPr="005D4850">
              <w:rPr>
                <w:rFonts w:ascii="Sylfaen" w:hAnsi="Sylfaen"/>
                <w:sz w:val="22"/>
                <w:szCs w:val="22"/>
              </w:rPr>
              <w:t>პლაცებოდან</w:t>
            </w:r>
            <w:r w:rsidRPr="005D4850">
              <w:rPr>
                <w:sz w:val="22"/>
                <w:szCs w:val="22"/>
                <w:vertAlign w:val="superscript"/>
              </w:rPr>
              <w:t>c</w:t>
            </w:r>
            <w:proofErr w:type="spellEnd"/>
          </w:p>
        </w:tc>
        <w:tc>
          <w:tcPr>
            <w:tcW w:w="1891" w:type="dxa"/>
            <w:tcBorders>
              <w:top w:val="nil"/>
              <w:left w:val="nil"/>
              <w:bottom w:val="nil"/>
              <w:right w:val="nil"/>
            </w:tcBorders>
          </w:tcPr>
          <w:p w14:paraId="35D8DC6F" w14:textId="77777777" w:rsidR="00075144" w:rsidRPr="005D4850" w:rsidRDefault="00075144" w:rsidP="0095169A">
            <w:pPr>
              <w:autoSpaceDE w:val="0"/>
              <w:autoSpaceDN w:val="0"/>
              <w:adjustRightInd w:val="0"/>
              <w:jc w:val="center"/>
              <w:rPr>
                <w:sz w:val="22"/>
                <w:szCs w:val="22"/>
              </w:rPr>
            </w:pPr>
            <w:r w:rsidRPr="005D4850">
              <w:rPr>
                <w:sz w:val="22"/>
                <w:szCs w:val="22"/>
              </w:rPr>
              <w:t>-1.97*</w:t>
            </w:r>
          </w:p>
        </w:tc>
        <w:tc>
          <w:tcPr>
            <w:tcW w:w="1984" w:type="dxa"/>
            <w:gridSpan w:val="2"/>
            <w:tcBorders>
              <w:top w:val="nil"/>
              <w:left w:val="nil"/>
              <w:bottom w:val="nil"/>
              <w:right w:val="nil"/>
            </w:tcBorders>
          </w:tcPr>
          <w:p w14:paraId="5B8D4C37" w14:textId="77777777" w:rsidR="00075144" w:rsidRPr="005D4850" w:rsidRDefault="00075144" w:rsidP="0095169A">
            <w:pPr>
              <w:autoSpaceDE w:val="0"/>
              <w:autoSpaceDN w:val="0"/>
              <w:adjustRightInd w:val="0"/>
              <w:jc w:val="center"/>
              <w:rPr>
                <w:sz w:val="22"/>
                <w:szCs w:val="22"/>
              </w:rPr>
            </w:pPr>
          </w:p>
        </w:tc>
        <w:tc>
          <w:tcPr>
            <w:tcW w:w="2033" w:type="dxa"/>
            <w:tcBorders>
              <w:top w:val="nil"/>
              <w:left w:val="nil"/>
              <w:bottom w:val="nil"/>
              <w:right w:val="nil"/>
            </w:tcBorders>
          </w:tcPr>
          <w:p w14:paraId="56B1B52B" w14:textId="77777777" w:rsidR="00075144" w:rsidRPr="005D4850" w:rsidRDefault="00075144" w:rsidP="0095169A">
            <w:pPr>
              <w:autoSpaceDE w:val="0"/>
              <w:autoSpaceDN w:val="0"/>
              <w:adjustRightInd w:val="0"/>
              <w:jc w:val="center"/>
              <w:rPr>
                <w:sz w:val="22"/>
                <w:szCs w:val="22"/>
              </w:rPr>
            </w:pPr>
            <w:r w:rsidRPr="005D4850">
              <w:rPr>
                <w:sz w:val="22"/>
                <w:szCs w:val="22"/>
              </w:rPr>
              <w:t>-1.89*</w:t>
            </w:r>
          </w:p>
        </w:tc>
        <w:tc>
          <w:tcPr>
            <w:tcW w:w="1904" w:type="dxa"/>
            <w:tcBorders>
              <w:top w:val="nil"/>
              <w:left w:val="nil"/>
              <w:bottom w:val="nil"/>
              <w:right w:val="single" w:sz="4" w:space="0" w:color="auto"/>
            </w:tcBorders>
          </w:tcPr>
          <w:p w14:paraId="7A800EA1" w14:textId="77777777" w:rsidR="00075144" w:rsidRPr="005D4850" w:rsidRDefault="00075144" w:rsidP="0095169A">
            <w:pPr>
              <w:autoSpaceDE w:val="0"/>
              <w:autoSpaceDN w:val="0"/>
              <w:adjustRightInd w:val="0"/>
              <w:jc w:val="center"/>
              <w:rPr>
                <w:sz w:val="22"/>
                <w:szCs w:val="22"/>
              </w:rPr>
            </w:pPr>
          </w:p>
        </w:tc>
      </w:tr>
      <w:tr w:rsidR="00075144" w:rsidRPr="005D4850" w14:paraId="42BCE0A7" w14:textId="77777777" w:rsidTr="00551198">
        <w:tc>
          <w:tcPr>
            <w:tcW w:w="2405" w:type="dxa"/>
            <w:tcBorders>
              <w:top w:val="nil"/>
              <w:left w:val="single" w:sz="4" w:space="0" w:color="auto"/>
              <w:bottom w:val="single" w:sz="4" w:space="0" w:color="auto"/>
              <w:right w:val="nil"/>
            </w:tcBorders>
          </w:tcPr>
          <w:p w14:paraId="2595726E" w14:textId="77777777" w:rsidR="00075144" w:rsidRPr="005D4850" w:rsidRDefault="00075144" w:rsidP="0095169A">
            <w:pPr>
              <w:autoSpaceDE w:val="0"/>
              <w:autoSpaceDN w:val="0"/>
              <w:adjustRightInd w:val="0"/>
              <w:rPr>
                <w:sz w:val="22"/>
                <w:szCs w:val="22"/>
              </w:rPr>
            </w:pPr>
            <w:r w:rsidRPr="005D4850">
              <w:rPr>
                <w:sz w:val="22"/>
                <w:szCs w:val="22"/>
              </w:rPr>
              <w:t>(95% CI)</w:t>
            </w:r>
          </w:p>
        </w:tc>
        <w:tc>
          <w:tcPr>
            <w:tcW w:w="1891" w:type="dxa"/>
            <w:tcBorders>
              <w:top w:val="nil"/>
              <w:left w:val="nil"/>
              <w:bottom w:val="single" w:sz="4" w:space="0" w:color="auto"/>
              <w:right w:val="nil"/>
            </w:tcBorders>
          </w:tcPr>
          <w:p w14:paraId="71539FA7" w14:textId="77777777" w:rsidR="00075144" w:rsidRPr="005D4850" w:rsidRDefault="00075144" w:rsidP="0095169A">
            <w:pPr>
              <w:autoSpaceDE w:val="0"/>
              <w:autoSpaceDN w:val="0"/>
              <w:adjustRightInd w:val="0"/>
              <w:jc w:val="center"/>
              <w:rPr>
                <w:sz w:val="22"/>
                <w:szCs w:val="22"/>
              </w:rPr>
            </w:pPr>
            <w:r w:rsidRPr="005D4850">
              <w:rPr>
                <w:sz w:val="22"/>
                <w:szCs w:val="22"/>
              </w:rPr>
              <w:t>(-2.63, -1.31)</w:t>
            </w:r>
          </w:p>
        </w:tc>
        <w:tc>
          <w:tcPr>
            <w:tcW w:w="1984" w:type="dxa"/>
            <w:gridSpan w:val="2"/>
            <w:tcBorders>
              <w:top w:val="nil"/>
              <w:left w:val="nil"/>
              <w:bottom w:val="single" w:sz="4" w:space="0" w:color="auto"/>
              <w:right w:val="nil"/>
            </w:tcBorders>
          </w:tcPr>
          <w:p w14:paraId="3020C4A0" w14:textId="77777777" w:rsidR="00075144" w:rsidRPr="005D4850" w:rsidRDefault="00075144" w:rsidP="0095169A">
            <w:pPr>
              <w:autoSpaceDE w:val="0"/>
              <w:autoSpaceDN w:val="0"/>
              <w:adjustRightInd w:val="0"/>
              <w:jc w:val="center"/>
              <w:rPr>
                <w:sz w:val="22"/>
                <w:szCs w:val="22"/>
              </w:rPr>
            </w:pPr>
          </w:p>
        </w:tc>
        <w:tc>
          <w:tcPr>
            <w:tcW w:w="2033" w:type="dxa"/>
            <w:tcBorders>
              <w:top w:val="nil"/>
              <w:left w:val="nil"/>
              <w:bottom w:val="single" w:sz="4" w:space="0" w:color="auto"/>
              <w:right w:val="nil"/>
            </w:tcBorders>
          </w:tcPr>
          <w:p w14:paraId="74240ACF" w14:textId="77777777" w:rsidR="00075144" w:rsidRPr="005D4850" w:rsidRDefault="00075144" w:rsidP="0095169A">
            <w:pPr>
              <w:autoSpaceDE w:val="0"/>
              <w:autoSpaceDN w:val="0"/>
              <w:adjustRightInd w:val="0"/>
              <w:jc w:val="center"/>
              <w:rPr>
                <w:sz w:val="22"/>
                <w:szCs w:val="22"/>
              </w:rPr>
            </w:pPr>
            <w:r w:rsidRPr="005D4850">
              <w:rPr>
                <w:sz w:val="22"/>
                <w:szCs w:val="22"/>
              </w:rPr>
              <w:t>(-2.37, -1.40)</w:t>
            </w:r>
          </w:p>
        </w:tc>
        <w:tc>
          <w:tcPr>
            <w:tcW w:w="1904" w:type="dxa"/>
            <w:tcBorders>
              <w:top w:val="nil"/>
              <w:left w:val="nil"/>
              <w:bottom w:val="single" w:sz="4" w:space="0" w:color="auto"/>
              <w:right w:val="single" w:sz="4" w:space="0" w:color="auto"/>
            </w:tcBorders>
          </w:tcPr>
          <w:p w14:paraId="25BF9B7D" w14:textId="77777777" w:rsidR="00075144" w:rsidRPr="005D4850" w:rsidRDefault="00075144" w:rsidP="0095169A">
            <w:pPr>
              <w:autoSpaceDE w:val="0"/>
              <w:autoSpaceDN w:val="0"/>
              <w:adjustRightInd w:val="0"/>
              <w:jc w:val="center"/>
              <w:rPr>
                <w:sz w:val="22"/>
                <w:szCs w:val="22"/>
              </w:rPr>
            </w:pPr>
          </w:p>
        </w:tc>
      </w:tr>
    </w:tbl>
    <w:p w14:paraId="63034321" w14:textId="77777777" w:rsidR="002C5EAE" w:rsidRPr="00101D05" w:rsidRDefault="002C5EAE" w:rsidP="0095169A">
      <w:pPr>
        <w:autoSpaceDE w:val="0"/>
        <w:autoSpaceDN w:val="0"/>
        <w:adjustRightInd w:val="0"/>
        <w:spacing w:after="0" w:line="240" w:lineRule="auto"/>
        <w:jc w:val="both"/>
        <w:rPr>
          <w:b/>
          <w:bCs/>
          <w:lang w:val="ka-GE"/>
        </w:rPr>
      </w:pPr>
    </w:p>
    <w:p w14:paraId="0F332860" w14:textId="77777777" w:rsidR="00FF3142" w:rsidRDefault="007C3BEA" w:rsidP="0095169A">
      <w:pPr>
        <w:autoSpaceDE w:val="0"/>
        <w:autoSpaceDN w:val="0"/>
        <w:adjustRightInd w:val="0"/>
        <w:spacing w:after="0" w:line="240" w:lineRule="auto"/>
        <w:rPr>
          <w:sz w:val="20"/>
          <w:lang w:val="en-US"/>
        </w:rPr>
      </w:pPr>
      <w:r w:rsidRPr="00FF3142">
        <w:rPr>
          <w:sz w:val="20"/>
          <w:vertAlign w:val="superscript"/>
          <w:lang w:val="en-US"/>
        </w:rPr>
        <w:t>1</w:t>
      </w:r>
      <w:r w:rsidR="0030757D" w:rsidRPr="00FF3142">
        <w:rPr>
          <w:lang w:val="en-US"/>
        </w:rPr>
        <w:t xml:space="preserve"> </w:t>
      </w:r>
      <w:r w:rsidR="0030757D" w:rsidRPr="0030757D">
        <w:rPr>
          <w:rFonts w:ascii="Sylfaen" w:hAnsi="Sylfaen" w:cs="Sylfaen"/>
          <w:sz w:val="20"/>
        </w:rPr>
        <w:t>მეტფორმინი</w:t>
      </w:r>
      <w:r w:rsidR="0030757D" w:rsidRPr="00FF3142">
        <w:rPr>
          <w:sz w:val="20"/>
          <w:lang w:val="en-US"/>
        </w:rPr>
        <w:t xml:space="preserve"> ≥ 1 500 </w:t>
      </w:r>
      <w:r w:rsidR="0030757D" w:rsidRPr="0030757D">
        <w:rPr>
          <w:rFonts w:ascii="Sylfaen" w:hAnsi="Sylfaen" w:cs="Sylfaen"/>
          <w:sz w:val="20"/>
        </w:rPr>
        <w:t>მგ</w:t>
      </w:r>
      <w:r w:rsidR="0030757D" w:rsidRPr="00FF3142">
        <w:rPr>
          <w:sz w:val="20"/>
          <w:lang w:val="en-US"/>
        </w:rPr>
        <w:t>/</w:t>
      </w:r>
      <w:r w:rsidR="0030757D" w:rsidRPr="0030757D">
        <w:rPr>
          <w:rFonts w:ascii="Sylfaen" w:hAnsi="Sylfaen" w:cs="Sylfaen"/>
          <w:sz w:val="20"/>
        </w:rPr>
        <w:t>დღეში</w:t>
      </w:r>
      <w:r w:rsidR="0030757D" w:rsidRPr="00FF3142">
        <w:rPr>
          <w:sz w:val="20"/>
          <w:lang w:val="en-US"/>
        </w:rPr>
        <w:t>;</w:t>
      </w:r>
    </w:p>
    <w:p w14:paraId="38A0A71E" w14:textId="77777777" w:rsidR="007C3BEA" w:rsidRPr="00FF3142" w:rsidRDefault="007C3BEA" w:rsidP="0095169A">
      <w:pPr>
        <w:autoSpaceDE w:val="0"/>
        <w:autoSpaceDN w:val="0"/>
        <w:adjustRightInd w:val="0"/>
        <w:spacing w:after="0" w:line="240" w:lineRule="auto"/>
        <w:rPr>
          <w:sz w:val="20"/>
          <w:lang w:val="en-US"/>
        </w:rPr>
      </w:pPr>
      <w:r w:rsidRPr="00FF3142">
        <w:rPr>
          <w:sz w:val="20"/>
          <w:vertAlign w:val="superscript"/>
          <w:lang w:val="en-US"/>
        </w:rPr>
        <w:t>2</w:t>
      </w:r>
      <w:r w:rsidR="00FF3142">
        <w:rPr>
          <w:sz w:val="20"/>
          <w:vertAlign w:val="superscript"/>
          <w:lang w:val="en-US"/>
        </w:rPr>
        <w:t xml:space="preserve"> </w:t>
      </w:r>
      <w:proofErr w:type="spellStart"/>
      <w:r w:rsidR="00F729E0" w:rsidRPr="00F729E0">
        <w:rPr>
          <w:rFonts w:ascii="Sylfaen" w:hAnsi="Sylfaen" w:cs="Sylfaen"/>
          <w:sz w:val="20"/>
          <w:lang w:val="en-US"/>
        </w:rPr>
        <w:t>სიტაგლიპტინი</w:t>
      </w:r>
      <w:proofErr w:type="spellEnd"/>
      <w:r w:rsidR="00F729E0" w:rsidRPr="00F729E0">
        <w:rPr>
          <w:sz w:val="20"/>
          <w:lang w:val="en-US"/>
        </w:rPr>
        <w:t xml:space="preserve"> 100 </w:t>
      </w:r>
      <w:proofErr w:type="spellStart"/>
      <w:r w:rsidR="00F729E0" w:rsidRPr="00F729E0">
        <w:rPr>
          <w:rFonts w:ascii="Sylfaen" w:hAnsi="Sylfaen" w:cs="Sylfaen"/>
          <w:sz w:val="20"/>
          <w:lang w:val="en-US"/>
        </w:rPr>
        <w:t>მგ</w:t>
      </w:r>
      <w:proofErr w:type="spellEnd"/>
      <w:r w:rsidR="00F729E0" w:rsidRPr="00F729E0">
        <w:rPr>
          <w:sz w:val="20"/>
          <w:lang w:val="en-US"/>
        </w:rPr>
        <w:t>/</w:t>
      </w:r>
      <w:proofErr w:type="spellStart"/>
      <w:r w:rsidR="00F729E0" w:rsidRPr="00F729E0">
        <w:rPr>
          <w:rFonts w:ascii="Sylfaen" w:hAnsi="Sylfaen" w:cs="Sylfaen"/>
          <w:sz w:val="20"/>
          <w:lang w:val="en-US"/>
        </w:rPr>
        <w:t>დღეში</w:t>
      </w:r>
      <w:proofErr w:type="spellEnd"/>
    </w:p>
    <w:p w14:paraId="0638053D" w14:textId="77777777" w:rsidR="00E413A0" w:rsidRDefault="007C3BEA" w:rsidP="0095169A">
      <w:pPr>
        <w:autoSpaceDE w:val="0"/>
        <w:autoSpaceDN w:val="0"/>
        <w:adjustRightInd w:val="0"/>
        <w:spacing w:after="0" w:line="240" w:lineRule="auto"/>
        <w:rPr>
          <w:sz w:val="20"/>
          <w:lang w:val="en-US"/>
        </w:rPr>
      </w:pPr>
      <w:r w:rsidRPr="00FF3142">
        <w:rPr>
          <w:sz w:val="20"/>
          <w:vertAlign w:val="superscript"/>
          <w:lang w:val="en-US"/>
        </w:rPr>
        <w:t>a</w:t>
      </w:r>
      <w:r w:rsidR="00E413A0">
        <w:rPr>
          <w:sz w:val="20"/>
          <w:vertAlign w:val="superscript"/>
          <w:lang w:val="en-US"/>
        </w:rPr>
        <w:t xml:space="preserve"> </w:t>
      </w:r>
      <w:r w:rsidRPr="00FF3142">
        <w:rPr>
          <w:sz w:val="20"/>
          <w:lang w:val="en-US"/>
        </w:rPr>
        <w:t xml:space="preserve">LOCF: </w:t>
      </w:r>
      <w:proofErr w:type="spellStart"/>
      <w:r w:rsidR="00E128EE">
        <w:rPr>
          <w:rFonts w:ascii="Sylfaen" w:hAnsi="Sylfaen"/>
          <w:sz w:val="20"/>
          <w:lang w:val="en-US"/>
        </w:rPr>
        <w:t>გადატანილია</w:t>
      </w:r>
      <w:proofErr w:type="spellEnd"/>
      <w:r w:rsidR="00E128EE">
        <w:rPr>
          <w:rFonts w:ascii="Sylfaen" w:hAnsi="Sylfaen"/>
          <w:sz w:val="20"/>
          <w:lang w:val="en-US"/>
        </w:rPr>
        <w:t xml:space="preserve"> </w:t>
      </w:r>
      <w:proofErr w:type="spellStart"/>
      <w:r w:rsidR="00E413A0" w:rsidRPr="00E413A0">
        <w:rPr>
          <w:rFonts w:ascii="Sylfaen" w:hAnsi="Sylfaen" w:cs="Sylfaen"/>
          <w:sz w:val="20"/>
          <w:lang w:val="en-US"/>
        </w:rPr>
        <w:t>ბოლო</w:t>
      </w:r>
      <w:proofErr w:type="spellEnd"/>
      <w:r w:rsidR="00E413A0" w:rsidRPr="00E413A0">
        <w:rPr>
          <w:sz w:val="20"/>
          <w:lang w:val="en-US"/>
        </w:rPr>
        <w:t xml:space="preserve"> </w:t>
      </w:r>
      <w:proofErr w:type="spellStart"/>
      <w:r w:rsidR="00E413A0" w:rsidRPr="00E413A0">
        <w:rPr>
          <w:rFonts w:ascii="Sylfaen" w:hAnsi="Sylfaen" w:cs="Sylfaen"/>
          <w:sz w:val="20"/>
          <w:lang w:val="en-US"/>
        </w:rPr>
        <w:t>დაკვირვება</w:t>
      </w:r>
      <w:proofErr w:type="spellEnd"/>
      <w:r w:rsidR="00E413A0" w:rsidRPr="00E413A0">
        <w:rPr>
          <w:sz w:val="20"/>
          <w:lang w:val="en-US"/>
        </w:rPr>
        <w:t xml:space="preserve"> (</w:t>
      </w:r>
      <w:proofErr w:type="spellStart"/>
      <w:r w:rsidR="00E413A0" w:rsidRPr="00E413A0">
        <w:rPr>
          <w:rFonts w:ascii="Sylfaen" w:hAnsi="Sylfaen" w:cs="Sylfaen"/>
          <w:sz w:val="20"/>
          <w:lang w:val="en-US"/>
        </w:rPr>
        <w:t>გადარჩენილი</w:t>
      </w:r>
      <w:proofErr w:type="spellEnd"/>
      <w:r w:rsidR="00E413A0" w:rsidRPr="00E413A0">
        <w:rPr>
          <w:sz w:val="20"/>
          <w:lang w:val="en-US"/>
        </w:rPr>
        <w:t xml:space="preserve"> </w:t>
      </w:r>
      <w:proofErr w:type="spellStart"/>
      <w:r w:rsidR="00E413A0" w:rsidRPr="00E413A0">
        <w:rPr>
          <w:rFonts w:ascii="Sylfaen" w:hAnsi="Sylfaen" w:cs="Sylfaen"/>
          <w:sz w:val="20"/>
          <w:lang w:val="en-US"/>
        </w:rPr>
        <w:t>პირების</w:t>
      </w:r>
      <w:proofErr w:type="spellEnd"/>
      <w:r w:rsidR="00E413A0" w:rsidRPr="00E413A0">
        <w:rPr>
          <w:sz w:val="20"/>
          <w:lang w:val="en-US"/>
        </w:rPr>
        <w:t xml:space="preserve"> </w:t>
      </w:r>
      <w:proofErr w:type="spellStart"/>
      <w:r w:rsidR="00E413A0" w:rsidRPr="00E413A0">
        <w:rPr>
          <w:rFonts w:ascii="Sylfaen" w:hAnsi="Sylfaen" w:cs="Sylfaen"/>
          <w:sz w:val="20"/>
          <w:lang w:val="en-US"/>
        </w:rPr>
        <w:t>გადარჩენამდე</w:t>
      </w:r>
      <w:proofErr w:type="spellEnd"/>
      <w:r w:rsidR="00E413A0" w:rsidRPr="00E413A0">
        <w:rPr>
          <w:sz w:val="20"/>
          <w:lang w:val="en-US"/>
        </w:rPr>
        <w:t>)</w:t>
      </w:r>
    </w:p>
    <w:p w14:paraId="2E2DB8BF" w14:textId="77777777" w:rsidR="00AE7E0A" w:rsidRDefault="007C3BEA" w:rsidP="0095169A">
      <w:pPr>
        <w:autoSpaceDE w:val="0"/>
        <w:autoSpaceDN w:val="0"/>
        <w:adjustRightInd w:val="0"/>
        <w:spacing w:after="0" w:line="240" w:lineRule="auto"/>
        <w:rPr>
          <w:rFonts w:ascii="Sylfaen" w:hAnsi="Sylfaen" w:cs="Sylfaen"/>
          <w:sz w:val="20"/>
          <w:lang w:val="en-US"/>
        </w:rPr>
      </w:pPr>
      <w:r w:rsidRPr="00FF3142">
        <w:rPr>
          <w:sz w:val="20"/>
          <w:vertAlign w:val="superscript"/>
          <w:lang w:val="en-US"/>
        </w:rPr>
        <w:t>b</w:t>
      </w:r>
      <w:r w:rsidR="0011471F" w:rsidRPr="00D135AB">
        <w:rPr>
          <w:lang w:val="en-US"/>
        </w:rPr>
        <w:t xml:space="preserve"> </w:t>
      </w:r>
      <w:proofErr w:type="spellStart"/>
      <w:r w:rsidR="0011471F" w:rsidRPr="0011471F">
        <w:rPr>
          <w:rFonts w:ascii="Sylfaen" w:hAnsi="Sylfaen" w:cs="Sylfaen"/>
          <w:sz w:val="20"/>
          <w:lang w:val="en-US"/>
        </w:rPr>
        <w:t>ყველა</w:t>
      </w:r>
      <w:proofErr w:type="spellEnd"/>
      <w:r w:rsidR="0011471F" w:rsidRPr="0011471F">
        <w:rPr>
          <w:sz w:val="20"/>
          <w:lang w:val="en-US"/>
        </w:rPr>
        <w:t xml:space="preserve"> </w:t>
      </w:r>
      <w:proofErr w:type="spellStart"/>
      <w:r w:rsidR="0011471F" w:rsidRPr="0011471F">
        <w:rPr>
          <w:rFonts w:ascii="Sylfaen" w:hAnsi="Sylfaen" w:cs="Sylfaen"/>
          <w:sz w:val="20"/>
          <w:lang w:val="en-US"/>
        </w:rPr>
        <w:t>რანდომიზებული</w:t>
      </w:r>
      <w:proofErr w:type="spellEnd"/>
      <w:r w:rsidR="0011471F" w:rsidRPr="0011471F">
        <w:rPr>
          <w:sz w:val="20"/>
          <w:lang w:val="en-US"/>
        </w:rPr>
        <w:t xml:space="preserve"> </w:t>
      </w:r>
      <w:proofErr w:type="spellStart"/>
      <w:r w:rsidR="0011471F" w:rsidRPr="0011471F">
        <w:rPr>
          <w:rFonts w:ascii="Sylfaen" w:hAnsi="Sylfaen" w:cs="Sylfaen"/>
          <w:sz w:val="20"/>
          <w:lang w:val="en-US"/>
        </w:rPr>
        <w:t>სუბიექტი</w:t>
      </w:r>
      <w:proofErr w:type="spellEnd"/>
      <w:r w:rsidR="0011471F" w:rsidRPr="0011471F">
        <w:rPr>
          <w:sz w:val="20"/>
          <w:lang w:val="en-US"/>
        </w:rPr>
        <w:t xml:space="preserve">, </w:t>
      </w:r>
      <w:proofErr w:type="spellStart"/>
      <w:r w:rsidR="0011471F" w:rsidRPr="0011471F">
        <w:rPr>
          <w:rFonts w:ascii="Sylfaen" w:hAnsi="Sylfaen" w:cs="Sylfaen"/>
          <w:sz w:val="20"/>
          <w:lang w:val="en-US"/>
        </w:rPr>
        <w:t>რომლებმაც</w:t>
      </w:r>
      <w:proofErr w:type="spellEnd"/>
      <w:r w:rsidR="0011471F" w:rsidRPr="0011471F">
        <w:rPr>
          <w:sz w:val="20"/>
          <w:lang w:val="en-US"/>
        </w:rPr>
        <w:t xml:space="preserve"> </w:t>
      </w:r>
      <w:proofErr w:type="spellStart"/>
      <w:r w:rsidR="0011471F" w:rsidRPr="0011471F">
        <w:rPr>
          <w:rFonts w:ascii="Sylfaen" w:hAnsi="Sylfaen" w:cs="Sylfaen"/>
          <w:sz w:val="20"/>
          <w:lang w:val="en-US"/>
        </w:rPr>
        <w:t>მოკლევადიანი</w:t>
      </w:r>
      <w:proofErr w:type="spellEnd"/>
      <w:r w:rsidR="0011471F" w:rsidRPr="0011471F">
        <w:rPr>
          <w:sz w:val="20"/>
          <w:lang w:val="en-US"/>
        </w:rPr>
        <w:t xml:space="preserve"> </w:t>
      </w:r>
      <w:proofErr w:type="spellStart"/>
      <w:r w:rsidR="0011471F" w:rsidRPr="0011471F">
        <w:rPr>
          <w:rFonts w:ascii="Sylfaen" w:hAnsi="Sylfaen" w:cs="Sylfaen"/>
          <w:sz w:val="20"/>
          <w:lang w:val="en-US"/>
        </w:rPr>
        <w:t>ორმაგი</w:t>
      </w:r>
      <w:proofErr w:type="spellEnd"/>
      <w:r w:rsidR="0011471F" w:rsidRPr="0011471F">
        <w:rPr>
          <w:sz w:val="20"/>
          <w:lang w:val="en-US"/>
        </w:rPr>
        <w:t xml:space="preserve"> </w:t>
      </w:r>
      <w:proofErr w:type="spellStart"/>
      <w:r w:rsidR="0011471F" w:rsidRPr="0011471F">
        <w:rPr>
          <w:rFonts w:ascii="Sylfaen" w:hAnsi="Sylfaen" w:cs="Sylfaen"/>
          <w:sz w:val="20"/>
          <w:lang w:val="en-US"/>
        </w:rPr>
        <w:t>ბრმა</w:t>
      </w:r>
      <w:proofErr w:type="spellEnd"/>
      <w:r w:rsidR="0011471F" w:rsidRPr="0011471F">
        <w:rPr>
          <w:sz w:val="20"/>
          <w:lang w:val="en-US"/>
        </w:rPr>
        <w:t xml:space="preserve"> </w:t>
      </w:r>
      <w:proofErr w:type="spellStart"/>
      <w:r w:rsidR="0011471F" w:rsidRPr="0011471F">
        <w:rPr>
          <w:rFonts w:ascii="Sylfaen" w:hAnsi="Sylfaen" w:cs="Sylfaen"/>
          <w:sz w:val="20"/>
          <w:lang w:val="en-US"/>
        </w:rPr>
        <w:t>კვლევის</w:t>
      </w:r>
      <w:proofErr w:type="spellEnd"/>
      <w:r w:rsidR="0011471F" w:rsidRPr="0011471F">
        <w:rPr>
          <w:sz w:val="20"/>
          <w:lang w:val="en-US"/>
        </w:rPr>
        <w:t xml:space="preserve"> </w:t>
      </w:r>
      <w:proofErr w:type="spellStart"/>
      <w:r w:rsidR="0011471F" w:rsidRPr="0011471F">
        <w:rPr>
          <w:rFonts w:ascii="Sylfaen" w:hAnsi="Sylfaen" w:cs="Sylfaen"/>
          <w:sz w:val="20"/>
          <w:lang w:val="en-US"/>
        </w:rPr>
        <w:t>პერიოდში</w:t>
      </w:r>
      <w:proofErr w:type="spellEnd"/>
      <w:r w:rsidR="0011471F" w:rsidRPr="0011471F">
        <w:rPr>
          <w:sz w:val="20"/>
          <w:lang w:val="en-US"/>
        </w:rPr>
        <w:t xml:space="preserve"> </w:t>
      </w:r>
      <w:proofErr w:type="spellStart"/>
      <w:r w:rsidR="0011471F" w:rsidRPr="0011471F">
        <w:rPr>
          <w:rFonts w:ascii="Sylfaen" w:hAnsi="Sylfaen" w:cs="Sylfaen"/>
          <w:sz w:val="20"/>
          <w:lang w:val="en-US"/>
        </w:rPr>
        <w:t>მიიღეს</w:t>
      </w:r>
      <w:proofErr w:type="spellEnd"/>
      <w:r w:rsidR="0011471F" w:rsidRPr="0011471F">
        <w:rPr>
          <w:sz w:val="20"/>
          <w:lang w:val="en-US"/>
        </w:rPr>
        <w:t xml:space="preserve"> </w:t>
      </w:r>
      <w:proofErr w:type="spellStart"/>
      <w:r w:rsidR="0011471F" w:rsidRPr="0011471F">
        <w:rPr>
          <w:rFonts w:ascii="Sylfaen" w:hAnsi="Sylfaen" w:cs="Sylfaen"/>
          <w:sz w:val="20"/>
          <w:lang w:val="en-US"/>
        </w:rPr>
        <w:t>ორმაგად</w:t>
      </w:r>
      <w:proofErr w:type="spellEnd"/>
      <w:r w:rsidR="0011471F" w:rsidRPr="0011471F">
        <w:rPr>
          <w:sz w:val="20"/>
          <w:lang w:val="en-US"/>
        </w:rPr>
        <w:t xml:space="preserve"> </w:t>
      </w:r>
      <w:proofErr w:type="spellStart"/>
      <w:r w:rsidR="0011471F" w:rsidRPr="0011471F">
        <w:rPr>
          <w:rFonts w:ascii="Sylfaen" w:hAnsi="Sylfaen" w:cs="Sylfaen"/>
          <w:sz w:val="20"/>
          <w:lang w:val="en-US"/>
        </w:rPr>
        <w:t>ბრმა</w:t>
      </w:r>
      <w:proofErr w:type="spellEnd"/>
      <w:r w:rsidR="0011471F" w:rsidRPr="0011471F">
        <w:rPr>
          <w:sz w:val="20"/>
          <w:lang w:val="en-US"/>
        </w:rPr>
        <w:t xml:space="preserve"> </w:t>
      </w:r>
      <w:proofErr w:type="spellStart"/>
      <w:r w:rsidR="0011471F" w:rsidRPr="0011471F">
        <w:rPr>
          <w:rFonts w:ascii="Sylfaen" w:hAnsi="Sylfaen" w:cs="Sylfaen"/>
          <w:sz w:val="20"/>
          <w:lang w:val="en-US"/>
        </w:rPr>
        <w:t>კვლევის</w:t>
      </w:r>
      <w:proofErr w:type="spellEnd"/>
      <w:r w:rsidR="0011471F" w:rsidRPr="0011471F">
        <w:rPr>
          <w:sz w:val="20"/>
          <w:lang w:val="en-US"/>
        </w:rPr>
        <w:t xml:space="preserve"> </w:t>
      </w:r>
      <w:proofErr w:type="spellStart"/>
      <w:r w:rsidR="0011471F" w:rsidRPr="0011471F">
        <w:rPr>
          <w:rFonts w:ascii="Sylfaen" w:hAnsi="Sylfaen" w:cs="Sylfaen"/>
          <w:sz w:val="20"/>
          <w:lang w:val="en-US"/>
        </w:rPr>
        <w:t>სამკურნალო</w:t>
      </w:r>
      <w:proofErr w:type="spellEnd"/>
      <w:r w:rsidR="0011471F" w:rsidRPr="0011471F">
        <w:rPr>
          <w:sz w:val="20"/>
          <w:lang w:val="en-US"/>
        </w:rPr>
        <w:t xml:space="preserve"> </w:t>
      </w:r>
      <w:proofErr w:type="spellStart"/>
      <w:r w:rsidR="0011471F" w:rsidRPr="0011471F">
        <w:rPr>
          <w:rFonts w:ascii="Sylfaen" w:hAnsi="Sylfaen" w:cs="Sylfaen"/>
          <w:sz w:val="20"/>
          <w:lang w:val="en-US"/>
        </w:rPr>
        <w:t>საშუალების</w:t>
      </w:r>
      <w:proofErr w:type="spellEnd"/>
      <w:r w:rsidR="0011471F" w:rsidRPr="0011471F">
        <w:rPr>
          <w:sz w:val="20"/>
          <w:lang w:val="en-US"/>
        </w:rPr>
        <w:t xml:space="preserve"> </w:t>
      </w:r>
      <w:proofErr w:type="spellStart"/>
      <w:r w:rsidR="0011471F" w:rsidRPr="0011471F">
        <w:rPr>
          <w:rFonts w:ascii="Sylfaen" w:hAnsi="Sylfaen" w:cs="Sylfaen"/>
          <w:sz w:val="20"/>
          <w:lang w:val="en-US"/>
        </w:rPr>
        <w:t>მინიმუმ</w:t>
      </w:r>
      <w:proofErr w:type="spellEnd"/>
      <w:r w:rsidR="0011471F" w:rsidRPr="0011471F">
        <w:rPr>
          <w:sz w:val="20"/>
          <w:lang w:val="en-US"/>
        </w:rPr>
        <w:t xml:space="preserve"> </w:t>
      </w:r>
      <w:proofErr w:type="spellStart"/>
      <w:r w:rsidR="0011471F" w:rsidRPr="0011471F">
        <w:rPr>
          <w:rFonts w:ascii="Sylfaen" w:hAnsi="Sylfaen" w:cs="Sylfaen"/>
          <w:sz w:val="20"/>
          <w:lang w:val="en-US"/>
        </w:rPr>
        <w:t>ერთი</w:t>
      </w:r>
      <w:proofErr w:type="spellEnd"/>
      <w:r w:rsidR="0011471F" w:rsidRPr="0011471F">
        <w:rPr>
          <w:sz w:val="20"/>
          <w:lang w:val="en-US"/>
        </w:rPr>
        <w:t xml:space="preserve"> </w:t>
      </w:r>
      <w:proofErr w:type="spellStart"/>
      <w:r w:rsidR="0011471F" w:rsidRPr="0011471F">
        <w:rPr>
          <w:rFonts w:ascii="Sylfaen" w:hAnsi="Sylfaen" w:cs="Sylfaen"/>
          <w:sz w:val="20"/>
          <w:lang w:val="en-US"/>
        </w:rPr>
        <w:t>დოზა</w:t>
      </w:r>
      <w:proofErr w:type="spellEnd"/>
    </w:p>
    <w:p w14:paraId="2B154B15" w14:textId="77777777" w:rsidR="00ED053E" w:rsidRDefault="007C3BEA" w:rsidP="0095169A">
      <w:pPr>
        <w:autoSpaceDE w:val="0"/>
        <w:autoSpaceDN w:val="0"/>
        <w:adjustRightInd w:val="0"/>
        <w:spacing w:after="0" w:line="240" w:lineRule="auto"/>
        <w:rPr>
          <w:rFonts w:ascii="Sylfaen" w:hAnsi="Sylfaen" w:cs="Sylfaen"/>
          <w:sz w:val="20"/>
          <w:lang w:val="en-US"/>
        </w:rPr>
      </w:pPr>
      <w:r w:rsidRPr="00FF3142">
        <w:rPr>
          <w:sz w:val="20"/>
          <w:vertAlign w:val="superscript"/>
          <w:lang w:val="en-US"/>
        </w:rPr>
        <w:t>c</w:t>
      </w:r>
      <w:r w:rsidR="00D135AB">
        <w:rPr>
          <w:sz w:val="20"/>
          <w:vertAlign w:val="superscript"/>
          <w:lang w:val="en-US"/>
        </w:rPr>
        <w:t xml:space="preserve"> </w:t>
      </w:r>
      <w:proofErr w:type="spellStart"/>
      <w:r w:rsidR="00D135AB" w:rsidRPr="00D135AB">
        <w:rPr>
          <w:rFonts w:ascii="Sylfaen" w:hAnsi="Sylfaen" w:cs="Sylfaen"/>
          <w:sz w:val="20"/>
          <w:lang w:val="en-US"/>
        </w:rPr>
        <w:t>უმცირესი</w:t>
      </w:r>
      <w:proofErr w:type="spellEnd"/>
      <w:r w:rsidR="00D135AB" w:rsidRPr="00D135AB">
        <w:rPr>
          <w:sz w:val="20"/>
          <w:lang w:val="en-US"/>
        </w:rPr>
        <w:t xml:space="preserve"> </w:t>
      </w:r>
      <w:proofErr w:type="spellStart"/>
      <w:r w:rsidR="00D135AB" w:rsidRPr="00D135AB">
        <w:rPr>
          <w:rFonts w:ascii="Sylfaen" w:hAnsi="Sylfaen" w:cs="Sylfaen"/>
          <w:sz w:val="20"/>
          <w:lang w:val="en-US"/>
        </w:rPr>
        <w:t>კვადრატების</w:t>
      </w:r>
      <w:proofErr w:type="spellEnd"/>
      <w:r w:rsidR="00D135AB" w:rsidRPr="00D135AB">
        <w:rPr>
          <w:sz w:val="20"/>
          <w:lang w:val="en-US"/>
        </w:rPr>
        <w:t xml:space="preserve"> </w:t>
      </w:r>
      <w:proofErr w:type="spellStart"/>
      <w:r w:rsidR="00D135AB" w:rsidRPr="00D135AB">
        <w:rPr>
          <w:rFonts w:ascii="Sylfaen" w:hAnsi="Sylfaen" w:cs="Sylfaen"/>
          <w:sz w:val="20"/>
          <w:lang w:val="en-US"/>
        </w:rPr>
        <w:t>საშუალო</w:t>
      </w:r>
      <w:proofErr w:type="spellEnd"/>
      <w:r w:rsidR="00D135AB" w:rsidRPr="00D135AB">
        <w:rPr>
          <w:sz w:val="20"/>
          <w:lang w:val="en-US"/>
        </w:rPr>
        <w:t xml:space="preserve"> </w:t>
      </w:r>
      <w:proofErr w:type="spellStart"/>
      <w:r w:rsidR="00D135AB" w:rsidRPr="00D135AB">
        <w:rPr>
          <w:rFonts w:ascii="Sylfaen" w:hAnsi="Sylfaen" w:cs="Sylfaen"/>
          <w:sz w:val="20"/>
          <w:lang w:val="en-US"/>
        </w:rPr>
        <w:t>კორექტირება</w:t>
      </w:r>
      <w:proofErr w:type="spellEnd"/>
      <w:r w:rsidR="00D135AB" w:rsidRPr="00D135AB">
        <w:rPr>
          <w:sz w:val="20"/>
          <w:lang w:val="en-US"/>
        </w:rPr>
        <w:t xml:space="preserve"> </w:t>
      </w:r>
      <w:proofErr w:type="spellStart"/>
      <w:r w:rsidR="00D135AB" w:rsidRPr="00D135AB">
        <w:rPr>
          <w:rFonts w:ascii="Sylfaen" w:hAnsi="Sylfaen" w:cs="Sylfaen"/>
          <w:sz w:val="20"/>
          <w:lang w:val="en-US"/>
        </w:rPr>
        <w:t>საბაზისო</w:t>
      </w:r>
      <w:proofErr w:type="spellEnd"/>
      <w:r w:rsidR="00D135AB" w:rsidRPr="00D135AB">
        <w:rPr>
          <w:sz w:val="20"/>
          <w:lang w:val="en-US"/>
        </w:rPr>
        <w:t xml:space="preserve"> </w:t>
      </w:r>
      <w:proofErr w:type="spellStart"/>
      <w:r w:rsidR="00D135AB" w:rsidRPr="00D135AB">
        <w:rPr>
          <w:rFonts w:ascii="Sylfaen" w:hAnsi="Sylfaen" w:cs="Sylfaen"/>
          <w:sz w:val="20"/>
          <w:lang w:val="en-US"/>
        </w:rPr>
        <w:t>მნიშვნელობის</w:t>
      </w:r>
      <w:proofErr w:type="spellEnd"/>
      <w:r w:rsidR="00D135AB" w:rsidRPr="00D135AB">
        <w:rPr>
          <w:sz w:val="20"/>
          <w:lang w:val="en-US"/>
        </w:rPr>
        <w:t xml:space="preserve"> </w:t>
      </w:r>
      <w:proofErr w:type="spellStart"/>
      <w:r w:rsidR="00D135AB" w:rsidRPr="00D135AB">
        <w:rPr>
          <w:rFonts w:ascii="Sylfaen" w:hAnsi="Sylfaen" w:cs="Sylfaen"/>
          <w:sz w:val="20"/>
          <w:lang w:val="en-US"/>
        </w:rPr>
        <w:t>მიხედვით</w:t>
      </w:r>
      <w:proofErr w:type="spellEnd"/>
    </w:p>
    <w:p w14:paraId="6AEE3A58" w14:textId="77777777" w:rsidR="00D46BF8" w:rsidRPr="00D46BF8" w:rsidRDefault="007C3BEA" w:rsidP="0095169A">
      <w:pPr>
        <w:autoSpaceDE w:val="0"/>
        <w:autoSpaceDN w:val="0"/>
        <w:adjustRightInd w:val="0"/>
        <w:spacing w:after="0" w:line="240" w:lineRule="auto"/>
        <w:rPr>
          <w:rFonts w:ascii="Sylfaen" w:hAnsi="Sylfaen" w:cs="Sylfaen"/>
          <w:sz w:val="20"/>
          <w:lang w:val="ka-GE"/>
        </w:rPr>
      </w:pPr>
      <w:r w:rsidRPr="00F729E0">
        <w:rPr>
          <w:sz w:val="20"/>
          <w:lang w:val="en-US"/>
        </w:rPr>
        <w:t>*</w:t>
      </w:r>
      <w:r w:rsidR="0096074D">
        <w:rPr>
          <w:sz w:val="20"/>
          <w:lang w:val="en-US"/>
        </w:rPr>
        <w:t xml:space="preserve"> </w:t>
      </w:r>
      <w:r w:rsidR="0096074D" w:rsidRPr="0096074D">
        <w:rPr>
          <w:sz w:val="20"/>
          <w:lang w:val="en-US"/>
        </w:rPr>
        <w:t>p-</w:t>
      </w:r>
      <w:proofErr w:type="spellStart"/>
      <w:r w:rsidR="0096074D" w:rsidRPr="0096074D">
        <w:rPr>
          <w:rFonts w:ascii="Sylfaen" w:hAnsi="Sylfaen" w:cs="Sylfaen"/>
          <w:sz w:val="20"/>
          <w:lang w:val="en-US"/>
        </w:rPr>
        <w:t>მნიშვნელობა</w:t>
      </w:r>
      <w:proofErr w:type="spellEnd"/>
      <w:r w:rsidR="0096074D" w:rsidRPr="0096074D">
        <w:rPr>
          <w:sz w:val="20"/>
          <w:lang w:val="en-US"/>
        </w:rPr>
        <w:t xml:space="preserve"> &lt; 0.0001 </w:t>
      </w:r>
      <w:r w:rsidR="00D46BF8">
        <w:rPr>
          <w:sz w:val="20"/>
          <w:lang w:val="en-US"/>
        </w:rPr>
        <w:t xml:space="preserve">vs. </w:t>
      </w:r>
      <w:proofErr w:type="spellStart"/>
      <w:r w:rsidR="0096074D" w:rsidRPr="0096074D">
        <w:rPr>
          <w:rFonts w:ascii="Sylfaen" w:hAnsi="Sylfaen" w:cs="Sylfaen"/>
          <w:sz w:val="20"/>
          <w:lang w:val="en-US"/>
        </w:rPr>
        <w:t>პლაცებო</w:t>
      </w:r>
      <w:proofErr w:type="spellEnd"/>
      <w:r w:rsidR="0096074D" w:rsidRPr="0096074D">
        <w:rPr>
          <w:sz w:val="20"/>
          <w:lang w:val="en-US"/>
        </w:rPr>
        <w:t xml:space="preserve"> + </w:t>
      </w:r>
      <w:proofErr w:type="spellStart"/>
      <w:r w:rsidR="0096074D" w:rsidRPr="0096074D">
        <w:rPr>
          <w:rFonts w:ascii="Sylfaen" w:hAnsi="Sylfaen" w:cs="Sylfaen"/>
          <w:sz w:val="20"/>
          <w:lang w:val="en-US"/>
        </w:rPr>
        <w:t>პერორალურ</w:t>
      </w:r>
      <w:proofErr w:type="spellEnd"/>
      <w:r w:rsidR="0096074D" w:rsidRPr="0096074D">
        <w:rPr>
          <w:sz w:val="20"/>
          <w:lang w:val="en-US"/>
        </w:rPr>
        <w:t xml:space="preserve"> </w:t>
      </w:r>
      <w:proofErr w:type="spellStart"/>
      <w:r w:rsidR="0096074D" w:rsidRPr="0096074D">
        <w:rPr>
          <w:rFonts w:ascii="Sylfaen" w:hAnsi="Sylfaen" w:cs="Sylfaen"/>
          <w:sz w:val="20"/>
          <w:lang w:val="en-US"/>
        </w:rPr>
        <w:t>გლუკოზის</w:t>
      </w:r>
      <w:proofErr w:type="spellEnd"/>
      <w:r w:rsidR="0096074D" w:rsidRPr="0096074D">
        <w:rPr>
          <w:sz w:val="20"/>
          <w:lang w:val="en-US"/>
        </w:rPr>
        <w:t xml:space="preserve"> </w:t>
      </w:r>
      <w:proofErr w:type="spellStart"/>
      <w:r w:rsidR="0096074D" w:rsidRPr="0096074D">
        <w:rPr>
          <w:rFonts w:ascii="Sylfaen" w:hAnsi="Sylfaen" w:cs="Sylfaen"/>
          <w:sz w:val="20"/>
          <w:lang w:val="en-US"/>
        </w:rPr>
        <w:t>დამწევ</w:t>
      </w:r>
      <w:r w:rsidR="00D46BF8">
        <w:rPr>
          <w:rFonts w:ascii="Sylfaen" w:hAnsi="Sylfaen" w:cs="Sylfaen"/>
          <w:sz w:val="20"/>
          <w:lang w:val="en-US"/>
        </w:rPr>
        <w:t>ი</w:t>
      </w:r>
      <w:proofErr w:type="spellEnd"/>
      <w:r w:rsidR="0096074D" w:rsidRPr="0096074D">
        <w:rPr>
          <w:sz w:val="20"/>
          <w:lang w:val="en-US"/>
        </w:rPr>
        <w:t xml:space="preserve"> </w:t>
      </w:r>
      <w:proofErr w:type="spellStart"/>
      <w:r w:rsidR="0096074D" w:rsidRPr="0096074D">
        <w:rPr>
          <w:rFonts w:ascii="Sylfaen" w:hAnsi="Sylfaen" w:cs="Sylfaen"/>
          <w:sz w:val="20"/>
          <w:lang w:val="en-US"/>
        </w:rPr>
        <w:t>სამკურნალო</w:t>
      </w:r>
      <w:proofErr w:type="spellEnd"/>
      <w:r w:rsidR="0096074D" w:rsidRPr="0096074D">
        <w:rPr>
          <w:sz w:val="20"/>
          <w:lang w:val="en-US"/>
        </w:rPr>
        <w:t xml:space="preserve"> </w:t>
      </w:r>
      <w:proofErr w:type="spellStart"/>
      <w:r w:rsidR="0096074D" w:rsidRPr="0096074D">
        <w:rPr>
          <w:rFonts w:ascii="Sylfaen" w:hAnsi="Sylfaen" w:cs="Sylfaen"/>
          <w:sz w:val="20"/>
          <w:lang w:val="en-US"/>
        </w:rPr>
        <w:t>საშუალებ</w:t>
      </w:r>
      <w:proofErr w:type="spellEnd"/>
      <w:r w:rsidR="00D46BF8">
        <w:rPr>
          <w:rFonts w:ascii="Sylfaen" w:hAnsi="Sylfaen" w:cs="Sylfaen"/>
          <w:sz w:val="20"/>
          <w:lang w:val="ka-GE"/>
        </w:rPr>
        <w:t>ი</w:t>
      </w:r>
    </w:p>
    <w:p w14:paraId="50413A61" w14:textId="77777777" w:rsidR="007C3BEA" w:rsidRDefault="007C3BEA" w:rsidP="0095169A">
      <w:pPr>
        <w:autoSpaceDE w:val="0"/>
        <w:autoSpaceDN w:val="0"/>
        <w:adjustRightInd w:val="0"/>
        <w:spacing w:after="0" w:line="240" w:lineRule="auto"/>
        <w:rPr>
          <w:rFonts w:ascii="Sylfaen" w:hAnsi="Sylfaen" w:cs="Sylfaen"/>
          <w:sz w:val="20"/>
          <w:lang w:val="en-US"/>
        </w:rPr>
      </w:pPr>
      <w:r w:rsidRPr="00F729E0">
        <w:rPr>
          <w:sz w:val="20"/>
          <w:lang w:val="en-US"/>
        </w:rPr>
        <w:t>**</w:t>
      </w:r>
      <w:r w:rsidR="0031213D">
        <w:rPr>
          <w:sz w:val="20"/>
          <w:lang w:val="en-US"/>
        </w:rPr>
        <w:t xml:space="preserve"> </w:t>
      </w:r>
      <w:r w:rsidR="0031213D" w:rsidRPr="0031213D">
        <w:rPr>
          <w:sz w:val="20"/>
          <w:lang w:val="en-US"/>
        </w:rPr>
        <w:t>p-</w:t>
      </w:r>
      <w:proofErr w:type="spellStart"/>
      <w:r w:rsidR="0031213D" w:rsidRPr="0031213D">
        <w:rPr>
          <w:rFonts w:ascii="Sylfaen" w:hAnsi="Sylfaen" w:cs="Sylfaen"/>
          <w:sz w:val="20"/>
          <w:lang w:val="en-US"/>
        </w:rPr>
        <w:t>მნიშვნელობა</w:t>
      </w:r>
      <w:proofErr w:type="spellEnd"/>
      <w:r w:rsidR="0031213D" w:rsidRPr="0031213D">
        <w:rPr>
          <w:sz w:val="20"/>
          <w:lang w:val="en-US"/>
        </w:rPr>
        <w:t xml:space="preserve"> &lt; 0.05 </w:t>
      </w:r>
      <w:r w:rsidR="00D46BF8">
        <w:rPr>
          <w:sz w:val="20"/>
          <w:lang w:val="en-US"/>
        </w:rPr>
        <w:t xml:space="preserve">vs.  </w:t>
      </w:r>
      <w:proofErr w:type="spellStart"/>
      <w:r w:rsidR="0031213D" w:rsidRPr="0031213D">
        <w:rPr>
          <w:rFonts w:ascii="Sylfaen" w:hAnsi="Sylfaen" w:cs="Sylfaen"/>
          <w:sz w:val="20"/>
          <w:lang w:val="en-US"/>
        </w:rPr>
        <w:t>პლაცებო</w:t>
      </w:r>
      <w:proofErr w:type="spellEnd"/>
      <w:r w:rsidR="0031213D" w:rsidRPr="0031213D">
        <w:rPr>
          <w:sz w:val="20"/>
          <w:lang w:val="en-US"/>
        </w:rPr>
        <w:t xml:space="preserve"> + </w:t>
      </w:r>
      <w:proofErr w:type="spellStart"/>
      <w:r w:rsidR="0031213D" w:rsidRPr="0031213D">
        <w:rPr>
          <w:rFonts w:ascii="Sylfaen" w:hAnsi="Sylfaen" w:cs="Sylfaen"/>
          <w:sz w:val="20"/>
          <w:lang w:val="en-US"/>
        </w:rPr>
        <w:t>პერორალურ</w:t>
      </w:r>
      <w:proofErr w:type="spellEnd"/>
      <w:r w:rsidR="0031213D" w:rsidRPr="0031213D">
        <w:rPr>
          <w:sz w:val="20"/>
          <w:lang w:val="en-US"/>
        </w:rPr>
        <w:t xml:space="preserve"> </w:t>
      </w:r>
      <w:proofErr w:type="spellStart"/>
      <w:r w:rsidR="0031213D" w:rsidRPr="0031213D">
        <w:rPr>
          <w:rFonts w:ascii="Sylfaen" w:hAnsi="Sylfaen" w:cs="Sylfaen"/>
          <w:sz w:val="20"/>
          <w:lang w:val="en-US"/>
        </w:rPr>
        <w:t>გლუკოზის</w:t>
      </w:r>
      <w:proofErr w:type="spellEnd"/>
      <w:r w:rsidR="0031213D" w:rsidRPr="0031213D">
        <w:rPr>
          <w:sz w:val="20"/>
          <w:lang w:val="en-US"/>
        </w:rPr>
        <w:t xml:space="preserve"> </w:t>
      </w:r>
      <w:proofErr w:type="spellStart"/>
      <w:r w:rsidR="0031213D" w:rsidRPr="0031213D">
        <w:rPr>
          <w:rFonts w:ascii="Sylfaen" w:hAnsi="Sylfaen" w:cs="Sylfaen"/>
          <w:sz w:val="20"/>
          <w:lang w:val="en-US"/>
        </w:rPr>
        <w:t>დამწევ</w:t>
      </w:r>
      <w:r w:rsidR="00D46BF8">
        <w:rPr>
          <w:rFonts w:ascii="Sylfaen" w:hAnsi="Sylfaen" w:cs="Sylfaen"/>
          <w:sz w:val="20"/>
          <w:lang w:val="en-US"/>
        </w:rPr>
        <w:t>ი</w:t>
      </w:r>
      <w:proofErr w:type="spellEnd"/>
      <w:r w:rsidR="0031213D" w:rsidRPr="0031213D">
        <w:rPr>
          <w:sz w:val="20"/>
          <w:lang w:val="en-US"/>
        </w:rPr>
        <w:t xml:space="preserve"> </w:t>
      </w:r>
      <w:proofErr w:type="spellStart"/>
      <w:r w:rsidR="0031213D" w:rsidRPr="0031213D">
        <w:rPr>
          <w:rFonts w:ascii="Sylfaen" w:hAnsi="Sylfaen" w:cs="Sylfaen"/>
          <w:sz w:val="20"/>
          <w:lang w:val="en-US"/>
        </w:rPr>
        <w:t>სამკურნალო</w:t>
      </w:r>
      <w:proofErr w:type="spellEnd"/>
      <w:r w:rsidR="0031213D" w:rsidRPr="0031213D">
        <w:rPr>
          <w:sz w:val="20"/>
          <w:lang w:val="en-US"/>
        </w:rPr>
        <w:t xml:space="preserve"> </w:t>
      </w:r>
      <w:proofErr w:type="spellStart"/>
      <w:r w:rsidR="0031213D" w:rsidRPr="0031213D">
        <w:rPr>
          <w:rFonts w:ascii="Sylfaen" w:hAnsi="Sylfaen" w:cs="Sylfaen"/>
          <w:sz w:val="20"/>
          <w:lang w:val="en-US"/>
        </w:rPr>
        <w:t>საშუალებ</w:t>
      </w:r>
      <w:r w:rsidR="00D46BF8">
        <w:rPr>
          <w:rFonts w:ascii="Sylfaen" w:hAnsi="Sylfaen" w:cs="Sylfaen"/>
          <w:sz w:val="20"/>
          <w:lang w:val="en-US"/>
        </w:rPr>
        <w:t>ი</w:t>
      </w:r>
      <w:proofErr w:type="spellEnd"/>
      <w:r w:rsidR="00D46BF8">
        <w:rPr>
          <w:rFonts w:ascii="Sylfaen" w:hAnsi="Sylfaen" w:cs="Sylfaen"/>
          <w:sz w:val="20"/>
          <w:lang w:val="en-US"/>
        </w:rPr>
        <w:t xml:space="preserve"> </w:t>
      </w:r>
    </w:p>
    <w:p w14:paraId="7169712E" w14:textId="77777777" w:rsidR="00A14B63" w:rsidRDefault="00A14B63" w:rsidP="0095169A">
      <w:pPr>
        <w:autoSpaceDE w:val="0"/>
        <w:autoSpaceDN w:val="0"/>
        <w:adjustRightInd w:val="0"/>
        <w:spacing w:after="0" w:line="240" w:lineRule="auto"/>
        <w:rPr>
          <w:sz w:val="20"/>
          <w:lang w:val="en-US"/>
        </w:rPr>
      </w:pPr>
    </w:p>
    <w:p w14:paraId="7527D8A9" w14:textId="77777777" w:rsidR="00166986" w:rsidRPr="005D4850" w:rsidRDefault="00073E96" w:rsidP="0095169A">
      <w:pPr>
        <w:autoSpaceDE w:val="0"/>
        <w:autoSpaceDN w:val="0"/>
        <w:adjustRightInd w:val="0"/>
        <w:spacing w:after="0" w:line="240" w:lineRule="auto"/>
        <w:jc w:val="both"/>
        <w:rPr>
          <w:rFonts w:ascii="Sylfaen" w:hAnsi="Sylfaen" w:cs="Sylfaen"/>
          <w:b/>
          <w:bCs/>
          <w:lang w:val="en-US"/>
        </w:rPr>
      </w:pPr>
      <w:proofErr w:type="spellStart"/>
      <w:r w:rsidRPr="002A2192">
        <w:rPr>
          <w:rFonts w:ascii="Sylfaen" w:hAnsi="Sylfaen" w:cs="Sylfaen"/>
          <w:b/>
          <w:bCs/>
          <w:lang w:val="en-US"/>
        </w:rPr>
        <w:t>ცხრილი</w:t>
      </w:r>
      <w:proofErr w:type="spellEnd"/>
      <w:r w:rsidRPr="002A2192">
        <w:rPr>
          <w:b/>
          <w:bCs/>
          <w:lang w:val="en-US"/>
        </w:rPr>
        <w:t xml:space="preserve"> 5. </w:t>
      </w:r>
      <w:proofErr w:type="spellStart"/>
      <w:r w:rsidRPr="002A2192">
        <w:rPr>
          <w:rFonts w:ascii="Sylfaen" w:hAnsi="Sylfaen" w:cs="Sylfaen"/>
          <w:b/>
          <w:bCs/>
          <w:lang w:val="en-US"/>
        </w:rPr>
        <w:t>დაპაგლიფლოზინის</w:t>
      </w:r>
      <w:proofErr w:type="spellEnd"/>
      <w:r w:rsidRPr="002A2192">
        <w:rPr>
          <w:b/>
          <w:bCs/>
          <w:lang w:val="en-US"/>
        </w:rPr>
        <w:t xml:space="preserve"> 24-</w:t>
      </w:r>
      <w:r w:rsidRPr="002A2192">
        <w:rPr>
          <w:rFonts w:ascii="Sylfaen" w:hAnsi="Sylfaen" w:cs="Sylfaen"/>
          <w:b/>
          <w:bCs/>
          <w:lang w:val="en-US"/>
        </w:rPr>
        <w:t>კვირიანი</w:t>
      </w:r>
      <w:r w:rsidRPr="002A2192">
        <w:rPr>
          <w:b/>
          <w:bCs/>
          <w:lang w:val="en-US"/>
        </w:rPr>
        <w:t xml:space="preserve"> </w:t>
      </w:r>
      <w:proofErr w:type="spellStart"/>
      <w:r w:rsidRPr="002A2192">
        <w:rPr>
          <w:rFonts w:ascii="Sylfaen" w:hAnsi="Sylfaen" w:cs="Sylfaen"/>
          <w:b/>
          <w:bCs/>
          <w:lang w:val="en-US"/>
        </w:rPr>
        <w:t>პლაცებო</w:t>
      </w:r>
      <w:proofErr w:type="spellEnd"/>
      <w:r w:rsidR="002A2192">
        <w:rPr>
          <w:rFonts w:ascii="Sylfaen" w:hAnsi="Sylfaen" w:cs="Sylfaen"/>
          <w:b/>
          <w:bCs/>
          <w:lang w:val="en-US"/>
        </w:rPr>
        <w:t xml:space="preserve"> </w:t>
      </w:r>
      <w:r w:rsidRPr="002A2192">
        <w:rPr>
          <w:b/>
          <w:bCs/>
          <w:lang w:val="en-US"/>
        </w:rPr>
        <w:t>-</w:t>
      </w:r>
      <w:proofErr w:type="spellStart"/>
      <w:r w:rsidRPr="002A2192">
        <w:rPr>
          <w:rFonts w:ascii="Sylfaen" w:hAnsi="Sylfaen" w:cs="Sylfaen"/>
          <w:b/>
          <w:bCs/>
          <w:lang w:val="en-US"/>
        </w:rPr>
        <w:t>კონტროლირებადი</w:t>
      </w:r>
      <w:proofErr w:type="spellEnd"/>
      <w:r w:rsidRPr="002A2192">
        <w:rPr>
          <w:b/>
          <w:bCs/>
          <w:lang w:val="en-US"/>
        </w:rPr>
        <w:t xml:space="preserve"> </w:t>
      </w:r>
      <w:proofErr w:type="spellStart"/>
      <w:r w:rsidRPr="002A2192">
        <w:rPr>
          <w:rFonts w:ascii="Sylfaen" w:hAnsi="Sylfaen" w:cs="Sylfaen"/>
          <w:b/>
          <w:bCs/>
          <w:lang w:val="en-US"/>
        </w:rPr>
        <w:t>კვლევების</w:t>
      </w:r>
      <w:proofErr w:type="spellEnd"/>
      <w:r w:rsidR="002A2192">
        <w:rPr>
          <w:b/>
          <w:bCs/>
          <w:lang w:val="en-US"/>
        </w:rPr>
        <w:t xml:space="preserve"> </w:t>
      </w:r>
      <w:proofErr w:type="spellStart"/>
      <w:r w:rsidRPr="002A2192">
        <w:rPr>
          <w:rFonts w:ascii="Sylfaen" w:hAnsi="Sylfaen" w:cs="Sylfaen"/>
          <w:b/>
          <w:bCs/>
          <w:lang w:val="en-US"/>
        </w:rPr>
        <w:t>შედეგები</w:t>
      </w:r>
      <w:proofErr w:type="spellEnd"/>
      <w:r w:rsidR="002A2192">
        <w:rPr>
          <w:b/>
          <w:bCs/>
          <w:lang w:val="en-US"/>
        </w:rPr>
        <w:t xml:space="preserve"> </w:t>
      </w:r>
      <w:proofErr w:type="spellStart"/>
      <w:r w:rsidRPr="002A2192">
        <w:rPr>
          <w:rFonts w:ascii="Sylfaen" w:hAnsi="Sylfaen" w:cs="Sylfaen"/>
          <w:b/>
          <w:bCs/>
          <w:lang w:val="en-US"/>
        </w:rPr>
        <w:t>სულფონილ</w:t>
      </w:r>
      <w:r w:rsidR="002A2192">
        <w:rPr>
          <w:rFonts w:ascii="Sylfaen" w:hAnsi="Sylfaen" w:cs="Sylfaen"/>
          <w:b/>
          <w:bCs/>
          <w:lang w:val="en-US"/>
        </w:rPr>
        <w:t>-</w:t>
      </w:r>
      <w:r w:rsidRPr="002A2192">
        <w:rPr>
          <w:rFonts w:ascii="Sylfaen" w:hAnsi="Sylfaen" w:cs="Sylfaen"/>
          <w:b/>
          <w:bCs/>
          <w:lang w:val="en-US"/>
        </w:rPr>
        <w:t>შარდოვანასთან</w:t>
      </w:r>
      <w:proofErr w:type="spellEnd"/>
      <w:r w:rsidRPr="002A2192">
        <w:rPr>
          <w:b/>
          <w:bCs/>
          <w:lang w:val="en-US"/>
        </w:rPr>
        <w:t xml:space="preserve"> (</w:t>
      </w:r>
      <w:proofErr w:type="spellStart"/>
      <w:r w:rsidRPr="002A2192">
        <w:rPr>
          <w:rFonts w:ascii="Sylfaen" w:hAnsi="Sylfaen" w:cs="Sylfaen"/>
          <w:b/>
          <w:bCs/>
          <w:lang w:val="en-US"/>
        </w:rPr>
        <w:t>გლიმეპირიდი</w:t>
      </w:r>
      <w:proofErr w:type="spellEnd"/>
      <w:r w:rsidRPr="002A2192">
        <w:rPr>
          <w:b/>
          <w:bCs/>
          <w:lang w:val="en-US"/>
        </w:rPr>
        <w:t xml:space="preserve">) </w:t>
      </w:r>
      <w:proofErr w:type="spellStart"/>
      <w:r w:rsidRPr="002A2192">
        <w:rPr>
          <w:rFonts w:ascii="Sylfaen" w:hAnsi="Sylfaen" w:cs="Sylfaen"/>
          <w:b/>
          <w:bCs/>
          <w:lang w:val="en-US"/>
        </w:rPr>
        <w:t>ან</w:t>
      </w:r>
      <w:proofErr w:type="spellEnd"/>
      <w:r w:rsidRPr="002A2192">
        <w:rPr>
          <w:b/>
          <w:bCs/>
          <w:lang w:val="en-US"/>
        </w:rPr>
        <w:t xml:space="preserve"> </w:t>
      </w:r>
      <w:proofErr w:type="spellStart"/>
      <w:r w:rsidRPr="002A2192">
        <w:rPr>
          <w:rFonts w:ascii="Sylfaen" w:hAnsi="Sylfaen" w:cs="Sylfaen"/>
          <w:b/>
          <w:bCs/>
          <w:lang w:val="en-US"/>
        </w:rPr>
        <w:t>მეტფორმინთან</w:t>
      </w:r>
      <w:proofErr w:type="spellEnd"/>
      <w:r w:rsidRPr="002A2192">
        <w:rPr>
          <w:b/>
          <w:bCs/>
          <w:lang w:val="en-US"/>
        </w:rPr>
        <w:t xml:space="preserve"> </w:t>
      </w:r>
      <w:proofErr w:type="spellStart"/>
      <w:r w:rsidRPr="002A2192">
        <w:rPr>
          <w:rFonts w:ascii="Sylfaen" w:hAnsi="Sylfaen" w:cs="Sylfaen"/>
          <w:b/>
          <w:bCs/>
          <w:lang w:val="en-US"/>
        </w:rPr>
        <w:t>და</w:t>
      </w:r>
      <w:proofErr w:type="spellEnd"/>
      <w:r w:rsidRPr="002A2192">
        <w:rPr>
          <w:b/>
          <w:bCs/>
          <w:lang w:val="en-US"/>
        </w:rPr>
        <w:t xml:space="preserve"> </w:t>
      </w:r>
      <w:proofErr w:type="spellStart"/>
      <w:r w:rsidRPr="002A2192">
        <w:rPr>
          <w:rFonts w:ascii="Sylfaen" w:hAnsi="Sylfaen" w:cs="Sylfaen"/>
          <w:b/>
          <w:bCs/>
          <w:lang w:val="en-US"/>
        </w:rPr>
        <w:t>სულფონილ</w:t>
      </w:r>
      <w:r w:rsidR="002A2192">
        <w:rPr>
          <w:rFonts w:ascii="Sylfaen" w:hAnsi="Sylfaen" w:cs="Sylfaen"/>
          <w:b/>
          <w:bCs/>
          <w:lang w:val="en-US"/>
        </w:rPr>
        <w:t>-</w:t>
      </w:r>
      <w:r w:rsidRPr="002A2192">
        <w:rPr>
          <w:rFonts w:ascii="Sylfaen" w:hAnsi="Sylfaen" w:cs="Sylfaen"/>
          <w:b/>
          <w:bCs/>
          <w:lang w:val="en-US"/>
        </w:rPr>
        <w:t>შარდოვანასთან</w:t>
      </w:r>
      <w:proofErr w:type="spellEnd"/>
      <w:r w:rsidRPr="002A2192">
        <w:rPr>
          <w:b/>
          <w:bCs/>
          <w:lang w:val="en-US"/>
        </w:rPr>
        <w:t xml:space="preserve"> </w:t>
      </w:r>
      <w:proofErr w:type="spellStart"/>
      <w:r w:rsidRPr="002A2192">
        <w:rPr>
          <w:rFonts w:ascii="Sylfaen" w:hAnsi="Sylfaen" w:cs="Sylfaen"/>
          <w:b/>
          <w:bCs/>
          <w:lang w:val="en-US"/>
        </w:rPr>
        <w:t>დამატებითი</w:t>
      </w:r>
      <w:proofErr w:type="spellEnd"/>
      <w:r w:rsidRPr="002A2192">
        <w:rPr>
          <w:b/>
          <w:bCs/>
          <w:lang w:val="en-US"/>
        </w:rPr>
        <w:t xml:space="preserve"> </w:t>
      </w:r>
      <w:proofErr w:type="spellStart"/>
      <w:r w:rsidRPr="002A2192">
        <w:rPr>
          <w:rFonts w:ascii="Sylfaen" w:hAnsi="Sylfaen" w:cs="Sylfaen"/>
          <w:b/>
          <w:bCs/>
          <w:lang w:val="en-US"/>
        </w:rPr>
        <w:t>კომბინაციის</w:t>
      </w:r>
      <w:proofErr w:type="spellEnd"/>
      <w:r w:rsidRPr="002A2192">
        <w:rPr>
          <w:b/>
          <w:bCs/>
          <w:lang w:val="en-US"/>
        </w:rPr>
        <w:t xml:space="preserve"> </w:t>
      </w:r>
      <w:proofErr w:type="spellStart"/>
      <w:r w:rsidRPr="002A2192">
        <w:rPr>
          <w:rFonts w:ascii="Sylfaen" w:hAnsi="Sylfaen" w:cs="Sylfaen"/>
          <w:b/>
          <w:bCs/>
          <w:lang w:val="en-US"/>
        </w:rPr>
        <w:t>სახით</w:t>
      </w:r>
      <w:proofErr w:type="spellEnd"/>
      <w:r w:rsidR="002A2192">
        <w:rPr>
          <w:rFonts w:ascii="Sylfaen" w:hAnsi="Sylfaen" w:cs="Sylfaen"/>
          <w:b/>
          <w:bCs/>
          <w:lang w:val="en-US"/>
        </w:rPr>
        <w:t xml:space="preserve"> </w:t>
      </w:r>
    </w:p>
    <w:tbl>
      <w:tblPr>
        <w:tblStyle w:val="TableGrid"/>
        <w:tblW w:w="0" w:type="auto"/>
        <w:tblLayout w:type="fixed"/>
        <w:tblLook w:val="04A0" w:firstRow="1" w:lastRow="0" w:firstColumn="1" w:lastColumn="0" w:noHBand="0" w:noVBand="1"/>
      </w:tblPr>
      <w:tblGrid>
        <w:gridCol w:w="2689"/>
        <w:gridCol w:w="2268"/>
        <w:gridCol w:w="1572"/>
        <w:gridCol w:w="2397"/>
        <w:gridCol w:w="1554"/>
      </w:tblGrid>
      <w:tr w:rsidR="00166986" w:rsidRPr="002A2192" w14:paraId="35EBE47E" w14:textId="77777777" w:rsidTr="00960F00">
        <w:trPr>
          <w:tblHeader/>
        </w:trPr>
        <w:tc>
          <w:tcPr>
            <w:tcW w:w="2689" w:type="dxa"/>
            <w:tcBorders>
              <w:bottom w:val="single" w:sz="4" w:space="0" w:color="auto"/>
              <w:right w:val="nil"/>
            </w:tcBorders>
          </w:tcPr>
          <w:p w14:paraId="14AFBB6A" w14:textId="77777777" w:rsidR="00166986" w:rsidRPr="002A2192" w:rsidRDefault="00166986" w:rsidP="0095169A">
            <w:pPr>
              <w:autoSpaceDE w:val="0"/>
              <w:autoSpaceDN w:val="0"/>
              <w:adjustRightInd w:val="0"/>
              <w:rPr>
                <w:sz w:val="22"/>
                <w:szCs w:val="22"/>
              </w:rPr>
            </w:pPr>
          </w:p>
        </w:tc>
        <w:tc>
          <w:tcPr>
            <w:tcW w:w="7791" w:type="dxa"/>
            <w:gridSpan w:val="4"/>
            <w:tcBorders>
              <w:left w:val="nil"/>
              <w:bottom w:val="single" w:sz="4" w:space="0" w:color="auto"/>
            </w:tcBorders>
          </w:tcPr>
          <w:p w14:paraId="34B59A44" w14:textId="77777777" w:rsidR="00166986" w:rsidRPr="002A2192" w:rsidRDefault="00166986" w:rsidP="0095169A">
            <w:pPr>
              <w:autoSpaceDE w:val="0"/>
              <w:autoSpaceDN w:val="0"/>
              <w:adjustRightInd w:val="0"/>
              <w:jc w:val="center"/>
              <w:rPr>
                <w:b/>
                <w:bCs/>
                <w:sz w:val="22"/>
                <w:szCs w:val="22"/>
              </w:rPr>
            </w:pPr>
            <w:proofErr w:type="spellStart"/>
            <w:r w:rsidRPr="002A2192">
              <w:rPr>
                <w:rFonts w:ascii="Sylfaen" w:hAnsi="Sylfaen" w:cs="Sylfaen"/>
                <w:b/>
                <w:bCs/>
                <w:sz w:val="22"/>
                <w:szCs w:val="22"/>
              </w:rPr>
              <w:t>დამატებითი</w:t>
            </w:r>
            <w:proofErr w:type="spellEnd"/>
            <w:r w:rsidRPr="002A2192">
              <w:rPr>
                <w:b/>
                <w:bCs/>
                <w:sz w:val="22"/>
                <w:szCs w:val="22"/>
              </w:rPr>
              <w:t xml:space="preserve"> </w:t>
            </w:r>
            <w:proofErr w:type="spellStart"/>
            <w:r w:rsidRPr="002A2192">
              <w:rPr>
                <w:rFonts w:ascii="Sylfaen" w:hAnsi="Sylfaen" w:cs="Sylfaen"/>
                <w:b/>
                <w:bCs/>
                <w:sz w:val="22"/>
                <w:szCs w:val="22"/>
              </w:rPr>
              <w:t>კომბინაცია</w:t>
            </w:r>
            <w:proofErr w:type="spellEnd"/>
          </w:p>
        </w:tc>
      </w:tr>
      <w:tr w:rsidR="00166986" w:rsidRPr="002A2192" w14:paraId="5041B03D" w14:textId="77777777" w:rsidTr="00960F00">
        <w:trPr>
          <w:tblHeader/>
        </w:trPr>
        <w:tc>
          <w:tcPr>
            <w:tcW w:w="2689" w:type="dxa"/>
            <w:tcBorders>
              <w:bottom w:val="single" w:sz="4" w:space="0" w:color="auto"/>
              <w:right w:val="nil"/>
            </w:tcBorders>
          </w:tcPr>
          <w:p w14:paraId="35A97BAF" w14:textId="77777777" w:rsidR="00166986" w:rsidRPr="002A2192" w:rsidRDefault="00166986" w:rsidP="0095169A">
            <w:pPr>
              <w:autoSpaceDE w:val="0"/>
              <w:autoSpaceDN w:val="0"/>
              <w:adjustRightInd w:val="0"/>
              <w:jc w:val="center"/>
              <w:rPr>
                <w:b/>
                <w:bCs/>
                <w:sz w:val="22"/>
                <w:szCs w:val="22"/>
              </w:rPr>
            </w:pPr>
          </w:p>
        </w:tc>
        <w:tc>
          <w:tcPr>
            <w:tcW w:w="3840" w:type="dxa"/>
            <w:gridSpan w:val="2"/>
            <w:tcBorders>
              <w:left w:val="nil"/>
              <w:bottom w:val="single" w:sz="4" w:space="0" w:color="auto"/>
              <w:right w:val="nil"/>
            </w:tcBorders>
          </w:tcPr>
          <w:p w14:paraId="41FAAE1C" w14:textId="77777777" w:rsidR="00392341" w:rsidRPr="002A2192" w:rsidRDefault="00392341" w:rsidP="0095169A">
            <w:pPr>
              <w:autoSpaceDE w:val="0"/>
              <w:autoSpaceDN w:val="0"/>
              <w:adjustRightInd w:val="0"/>
              <w:jc w:val="center"/>
              <w:rPr>
                <w:b/>
                <w:bCs/>
                <w:sz w:val="22"/>
                <w:szCs w:val="22"/>
              </w:rPr>
            </w:pPr>
            <w:proofErr w:type="spellStart"/>
            <w:r w:rsidRPr="002A2192">
              <w:rPr>
                <w:rFonts w:ascii="Sylfaen" w:hAnsi="Sylfaen" w:cs="Sylfaen"/>
                <w:b/>
                <w:bCs/>
                <w:sz w:val="22"/>
                <w:szCs w:val="22"/>
              </w:rPr>
              <w:t>სულფონილშარდოვანა</w:t>
            </w:r>
            <w:proofErr w:type="spellEnd"/>
          </w:p>
          <w:p w14:paraId="48F6313A" w14:textId="77777777" w:rsidR="00166986" w:rsidRPr="002A2192" w:rsidRDefault="00392341" w:rsidP="0095169A">
            <w:pPr>
              <w:autoSpaceDE w:val="0"/>
              <w:autoSpaceDN w:val="0"/>
              <w:adjustRightInd w:val="0"/>
              <w:jc w:val="center"/>
              <w:rPr>
                <w:b/>
                <w:bCs/>
                <w:sz w:val="22"/>
                <w:szCs w:val="22"/>
              </w:rPr>
            </w:pPr>
            <w:r w:rsidRPr="002A2192">
              <w:rPr>
                <w:b/>
                <w:bCs/>
                <w:sz w:val="22"/>
                <w:szCs w:val="22"/>
              </w:rPr>
              <w:t>(</w:t>
            </w:r>
            <w:proofErr w:type="spellStart"/>
            <w:r w:rsidRPr="002A2192">
              <w:rPr>
                <w:rFonts w:ascii="Sylfaen" w:hAnsi="Sylfaen" w:cs="Sylfaen"/>
                <w:b/>
                <w:bCs/>
                <w:sz w:val="22"/>
                <w:szCs w:val="22"/>
              </w:rPr>
              <w:t>გლიმეპირიდი</w:t>
            </w:r>
            <w:proofErr w:type="spellEnd"/>
            <w:r w:rsidRPr="002A2192">
              <w:rPr>
                <w:b/>
                <w:bCs/>
                <w:sz w:val="22"/>
                <w:szCs w:val="22"/>
              </w:rPr>
              <w:t xml:space="preserve"> </w:t>
            </w:r>
            <w:r w:rsidRPr="002A2192">
              <w:rPr>
                <w:b/>
                <w:bCs/>
                <w:sz w:val="22"/>
                <w:szCs w:val="22"/>
                <w:vertAlign w:val="superscript"/>
              </w:rPr>
              <w:t>1</w:t>
            </w:r>
            <w:r w:rsidRPr="002A2192">
              <w:rPr>
                <w:b/>
                <w:bCs/>
                <w:sz w:val="22"/>
                <w:szCs w:val="22"/>
              </w:rPr>
              <w:t>)</w:t>
            </w:r>
          </w:p>
        </w:tc>
        <w:tc>
          <w:tcPr>
            <w:tcW w:w="3951" w:type="dxa"/>
            <w:gridSpan w:val="2"/>
            <w:tcBorders>
              <w:left w:val="nil"/>
              <w:bottom w:val="single" w:sz="4" w:space="0" w:color="auto"/>
            </w:tcBorders>
          </w:tcPr>
          <w:p w14:paraId="27CB5BBC" w14:textId="77777777" w:rsidR="001E1F7E" w:rsidRPr="002A2192" w:rsidRDefault="001E1F7E" w:rsidP="0095169A">
            <w:pPr>
              <w:autoSpaceDE w:val="0"/>
              <w:autoSpaceDN w:val="0"/>
              <w:adjustRightInd w:val="0"/>
              <w:jc w:val="center"/>
              <w:rPr>
                <w:b/>
                <w:bCs/>
                <w:sz w:val="22"/>
                <w:szCs w:val="22"/>
              </w:rPr>
            </w:pPr>
            <w:proofErr w:type="spellStart"/>
            <w:r w:rsidRPr="002A2192">
              <w:rPr>
                <w:rFonts w:ascii="Sylfaen" w:hAnsi="Sylfaen" w:cs="Sylfaen"/>
                <w:b/>
                <w:bCs/>
                <w:sz w:val="22"/>
                <w:szCs w:val="22"/>
              </w:rPr>
              <w:t>სულფონილშარდოვანა</w:t>
            </w:r>
            <w:proofErr w:type="spellEnd"/>
          </w:p>
          <w:p w14:paraId="3F8AF0B9" w14:textId="77777777" w:rsidR="00166986" w:rsidRPr="002A2192" w:rsidRDefault="001E1F7E" w:rsidP="0095169A">
            <w:pPr>
              <w:autoSpaceDE w:val="0"/>
              <w:autoSpaceDN w:val="0"/>
              <w:adjustRightInd w:val="0"/>
              <w:jc w:val="center"/>
              <w:rPr>
                <w:b/>
                <w:bCs/>
                <w:sz w:val="22"/>
                <w:szCs w:val="22"/>
              </w:rPr>
            </w:pPr>
            <w:r w:rsidRPr="002A2192">
              <w:rPr>
                <w:b/>
                <w:bCs/>
                <w:sz w:val="22"/>
                <w:szCs w:val="22"/>
              </w:rPr>
              <w:t>+</w:t>
            </w:r>
            <w:proofErr w:type="spellStart"/>
            <w:r w:rsidRPr="002A2192">
              <w:rPr>
                <w:rFonts w:ascii="Sylfaen" w:hAnsi="Sylfaen" w:cs="Sylfaen"/>
                <w:b/>
                <w:bCs/>
                <w:sz w:val="22"/>
                <w:szCs w:val="22"/>
              </w:rPr>
              <w:t>მეტფორმინი</w:t>
            </w:r>
            <w:proofErr w:type="spellEnd"/>
            <w:r w:rsidRPr="002A2192">
              <w:rPr>
                <w:b/>
                <w:bCs/>
                <w:sz w:val="22"/>
                <w:szCs w:val="22"/>
              </w:rPr>
              <w:t xml:space="preserve"> </w:t>
            </w:r>
            <w:r w:rsidRPr="002A2192">
              <w:rPr>
                <w:b/>
                <w:bCs/>
                <w:sz w:val="22"/>
                <w:szCs w:val="22"/>
                <w:vertAlign w:val="superscript"/>
              </w:rPr>
              <w:t>2</w:t>
            </w:r>
          </w:p>
        </w:tc>
      </w:tr>
      <w:tr w:rsidR="00166986" w:rsidRPr="002A2192" w14:paraId="64E0CD00" w14:textId="77777777" w:rsidTr="00960F00">
        <w:trPr>
          <w:tblHeader/>
        </w:trPr>
        <w:tc>
          <w:tcPr>
            <w:tcW w:w="2689" w:type="dxa"/>
            <w:tcBorders>
              <w:left w:val="single" w:sz="4" w:space="0" w:color="auto"/>
              <w:right w:val="nil"/>
            </w:tcBorders>
          </w:tcPr>
          <w:p w14:paraId="0312F57F" w14:textId="77777777" w:rsidR="00166986" w:rsidRPr="002A2192" w:rsidRDefault="00166986" w:rsidP="0095169A">
            <w:pPr>
              <w:autoSpaceDE w:val="0"/>
              <w:autoSpaceDN w:val="0"/>
              <w:adjustRightInd w:val="0"/>
              <w:rPr>
                <w:sz w:val="22"/>
                <w:szCs w:val="22"/>
              </w:rPr>
            </w:pPr>
          </w:p>
        </w:tc>
        <w:tc>
          <w:tcPr>
            <w:tcW w:w="2268" w:type="dxa"/>
            <w:tcBorders>
              <w:left w:val="nil"/>
              <w:bottom w:val="single" w:sz="4" w:space="0" w:color="auto"/>
              <w:right w:val="nil"/>
            </w:tcBorders>
          </w:tcPr>
          <w:p w14:paraId="0960BABE" w14:textId="77777777" w:rsidR="00B374E5" w:rsidRPr="002A2192" w:rsidRDefault="00B374E5" w:rsidP="0095169A">
            <w:pPr>
              <w:autoSpaceDE w:val="0"/>
              <w:autoSpaceDN w:val="0"/>
              <w:adjustRightInd w:val="0"/>
              <w:jc w:val="center"/>
              <w:rPr>
                <w:b/>
                <w:bCs/>
                <w:sz w:val="22"/>
                <w:szCs w:val="22"/>
              </w:rPr>
            </w:pPr>
            <w:proofErr w:type="spellStart"/>
            <w:r w:rsidRPr="002A2192">
              <w:rPr>
                <w:rFonts w:ascii="Sylfaen" w:hAnsi="Sylfaen" w:cs="Sylfaen"/>
                <w:b/>
                <w:bCs/>
                <w:sz w:val="22"/>
                <w:szCs w:val="22"/>
              </w:rPr>
              <w:t>დაპაგლიფლოზინი</w:t>
            </w:r>
            <w:proofErr w:type="spellEnd"/>
          </w:p>
          <w:p w14:paraId="5EE8C7F1" w14:textId="77777777" w:rsidR="00166986" w:rsidRPr="002A2192" w:rsidRDefault="00B374E5" w:rsidP="0095169A">
            <w:pPr>
              <w:autoSpaceDE w:val="0"/>
              <w:autoSpaceDN w:val="0"/>
              <w:adjustRightInd w:val="0"/>
              <w:jc w:val="center"/>
              <w:rPr>
                <w:b/>
                <w:bCs/>
                <w:sz w:val="22"/>
                <w:szCs w:val="22"/>
              </w:rPr>
            </w:pPr>
            <w:r w:rsidRPr="002A2192">
              <w:rPr>
                <w:b/>
                <w:bCs/>
                <w:sz w:val="22"/>
                <w:szCs w:val="22"/>
              </w:rPr>
              <w:t xml:space="preserve">10 </w:t>
            </w:r>
            <w:proofErr w:type="spellStart"/>
            <w:r w:rsidRPr="002A2192">
              <w:rPr>
                <w:rFonts w:ascii="Sylfaen" w:hAnsi="Sylfaen" w:cs="Sylfaen"/>
                <w:b/>
                <w:bCs/>
                <w:sz w:val="22"/>
                <w:szCs w:val="22"/>
              </w:rPr>
              <w:t>მგ</w:t>
            </w:r>
            <w:proofErr w:type="spellEnd"/>
          </w:p>
        </w:tc>
        <w:tc>
          <w:tcPr>
            <w:tcW w:w="1572" w:type="dxa"/>
            <w:tcBorders>
              <w:left w:val="nil"/>
              <w:right w:val="nil"/>
            </w:tcBorders>
          </w:tcPr>
          <w:p w14:paraId="234B4CDF" w14:textId="77777777" w:rsidR="00166986" w:rsidRPr="002A2192" w:rsidRDefault="00B374E5" w:rsidP="0095169A">
            <w:pPr>
              <w:autoSpaceDE w:val="0"/>
              <w:autoSpaceDN w:val="0"/>
              <w:adjustRightInd w:val="0"/>
              <w:jc w:val="center"/>
              <w:rPr>
                <w:rFonts w:ascii="Sylfaen" w:hAnsi="Sylfaen"/>
                <w:b/>
                <w:bCs/>
                <w:sz w:val="22"/>
                <w:szCs w:val="22"/>
              </w:rPr>
            </w:pPr>
            <w:proofErr w:type="spellStart"/>
            <w:r w:rsidRPr="002A2192">
              <w:rPr>
                <w:rFonts w:ascii="Sylfaen" w:hAnsi="Sylfaen"/>
                <w:b/>
                <w:bCs/>
                <w:sz w:val="22"/>
                <w:szCs w:val="22"/>
              </w:rPr>
              <w:t>პლაცებო</w:t>
            </w:r>
            <w:proofErr w:type="spellEnd"/>
          </w:p>
        </w:tc>
        <w:tc>
          <w:tcPr>
            <w:tcW w:w="2397" w:type="dxa"/>
            <w:tcBorders>
              <w:left w:val="nil"/>
              <w:bottom w:val="single" w:sz="4" w:space="0" w:color="auto"/>
              <w:right w:val="nil"/>
            </w:tcBorders>
          </w:tcPr>
          <w:p w14:paraId="1AD0D9E3" w14:textId="77777777" w:rsidR="00B374E5" w:rsidRPr="002A2192" w:rsidRDefault="00B374E5" w:rsidP="0095169A">
            <w:pPr>
              <w:autoSpaceDE w:val="0"/>
              <w:autoSpaceDN w:val="0"/>
              <w:adjustRightInd w:val="0"/>
              <w:jc w:val="center"/>
              <w:rPr>
                <w:b/>
                <w:bCs/>
                <w:sz w:val="22"/>
                <w:szCs w:val="22"/>
              </w:rPr>
            </w:pPr>
            <w:proofErr w:type="spellStart"/>
            <w:r w:rsidRPr="002A2192">
              <w:rPr>
                <w:rFonts w:ascii="Sylfaen" w:hAnsi="Sylfaen" w:cs="Sylfaen"/>
                <w:b/>
                <w:bCs/>
                <w:sz w:val="22"/>
                <w:szCs w:val="22"/>
              </w:rPr>
              <w:t>დაპაგლიფლოზინი</w:t>
            </w:r>
            <w:proofErr w:type="spellEnd"/>
          </w:p>
          <w:p w14:paraId="594388E5" w14:textId="77777777" w:rsidR="00166986" w:rsidRPr="002A2192" w:rsidRDefault="00B374E5" w:rsidP="0095169A">
            <w:pPr>
              <w:autoSpaceDE w:val="0"/>
              <w:autoSpaceDN w:val="0"/>
              <w:adjustRightInd w:val="0"/>
              <w:jc w:val="center"/>
              <w:rPr>
                <w:b/>
                <w:bCs/>
                <w:sz w:val="22"/>
                <w:szCs w:val="22"/>
              </w:rPr>
            </w:pPr>
            <w:r w:rsidRPr="002A2192">
              <w:rPr>
                <w:b/>
                <w:bCs/>
                <w:sz w:val="22"/>
                <w:szCs w:val="22"/>
              </w:rPr>
              <w:t xml:space="preserve">10 </w:t>
            </w:r>
            <w:proofErr w:type="spellStart"/>
            <w:r w:rsidRPr="002A2192">
              <w:rPr>
                <w:rFonts w:ascii="Sylfaen" w:hAnsi="Sylfaen" w:cs="Sylfaen"/>
                <w:b/>
                <w:bCs/>
                <w:sz w:val="22"/>
                <w:szCs w:val="22"/>
              </w:rPr>
              <w:t>მგ</w:t>
            </w:r>
            <w:proofErr w:type="spellEnd"/>
          </w:p>
        </w:tc>
        <w:tc>
          <w:tcPr>
            <w:tcW w:w="1554" w:type="dxa"/>
            <w:tcBorders>
              <w:left w:val="nil"/>
            </w:tcBorders>
          </w:tcPr>
          <w:p w14:paraId="0EE79236" w14:textId="77777777" w:rsidR="00166986" w:rsidRPr="002A2192" w:rsidRDefault="00B374E5" w:rsidP="0095169A">
            <w:pPr>
              <w:autoSpaceDE w:val="0"/>
              <w:autoSpaceDN w:val="0"/>
              <w:adjustRightInd w:val="0"/>
              <w:jc w:val="center"/>
              <w:rPr>
                <w:rFonts w:ascii="Sylfaen" w:hAnsi="Sylfaen"/>
                <w:b/>
                <w:bCs/>
                <w:sz w:val="22"/>
                <w:szCs w:val="22"/>
              </w:rPr>
            </w:pPr>
            <w:proofErr w:type="spellStart"/>
            <w:r w:rsidRPr="002A2192">
              <w:rPr>
                <w:rFonts w:ascii="Sylfaen" w:hAnsi="Sylfaen"/>
                <w:b/>
                <w:bCs/>
                <w:sz w:val="22"/>
                <w:szCs w:val="22"/>
              </w:rPr>
              <w:t>პლაცებო</w:t>
            </w:r>
            <w:proofErr w:type="spellEnd"/>
          </w:p>
        </w:tc>
      </w:tr>
      <w:tr w:rsidR="00166986" w:rsidRPr="002A2192" w14:paraId="1BA246E9" w14:textId="77777777" w:rsidTr="00960F00">
        <w:tc>
          <w:tcPr>
            <w:tcW w:w="2689" w:type="dxa"/>
            <w:tcBorders>
              <w:bottom w:val="single" w:sz="4" w:space="0" w:color="auto"/>
              <w:right w:val="nil"/>
            </w:tcBorders>
          </w:tcPr>
          <w:p w14:paraId="1F25595C" w14:textId="77777777" w:rsidR="00166986" w:rsidRPr="002A2192" w:rsidRDefault="00166986" w:rsidP="0095169A">
            <w:pPr>
              <w:autoSpaceDE w:val="0"/>
              <w:autoSpaceDN w:val="0"/>
              <w:adjustRightInd w:val="0"/>
              <w:rPr>
                <w:b/>
                <w:bCs/>
                <w:sz w:val="22"/>
                <w:szCs w:val="22"/>
                <w:vertAlign w:val="superscript"/>
              </w:rPr>
            </w:pPr>
            <w:r w:rsidRPr="002A2192">
              <w:rPr>
                <w:b/>
                <w:bCs/>
                <w:sz w:val="22"/>
                <w:szCs w:val="22"/>
              </w:rPr>
              <w:t>N</w:t>
            </w:r>
            <w:r w:rsidRPr="002A2192">
              <w:rPr>
                <w:b/>
                <w:bCs/>
                <w:sz w:val="22"/>
                <w:szCs w:val="22"/>
                <w:vertAlign w:val="superscript"/>
              </w:rPr>
              <w:t>a</w:t>
            </w:r>
          </w:p>
        </w:tc>
        <w:tc>
          <w:tcPr>
            <w:tcW w:w="2268" w:type="dxa"/>
            <w:tcBorders>
              <w:left w:val="nil"/>
              <w:bottom w:val="single" w:sz="4" w:space="0" w:color="auto"/>
              <w:right w:val="nil"/>
            </w:tcBorders>
          </w:tcPr>
          <w:p w14:paraId="76E1E886" w14:textId="77777777" w:rsidR="00166986" w:rsidRPr="002A2192" w:rsidRDefault="00166986" w:rsidP="0095169A">
            <w:pPr>
              <w:autoSpaceDE w:val="0"/>
              <w:autoSpaceDN w:val="0"/>
              <w:adjustRightInd w:val="0"/>
              <w:jc w:val="center"/>
              <w:rPr>
                <w:sz w:val="22"/>
                <w:szCs w:val="22"/>
              </w:rPr>
            </w:pPr>
            <w:r w:rsidRPr="002A2192">
              <w:rPr>
                <w:sz w:val="22"/>
                <w:szCs w:val="22"/>
              </w:rPr>
              <w:t>151</w:t>
            </w:r>
          </w:p>
        </w:tc>
        <w:tc>
          <w:tcPr>
            <w:tcW w:w="1572" w:type="dxa"/>
            <w:tcBorders>
              <w:left w:val="nil"/>
              <w:bottom w:val="single" w:sz="4" w:space="0" w:color="auto"/>
              <w:right w:val="nil"/>
            </w:tcBorders>
          </w:tcPr>
          <w:p w14:paraId="53A24F2B" w14:textId="77777777" w:rsidR="00166986" w:rsidRPr="002A2192" w:rsidRDefault="00166986" w:rsidP="0095169A">
            <w:pPr>
              <w:autoSpaceDE w:val="0"/>
              <w:autoSpaceDN w:val="0"/>
              <w:adjustRightInd w:val="0"/>
              <w:jc w:val="center"/>
              <w:rPr>
                <w:sz w:val="22"/>
                <w:szCs w:val="22"/>
              </w:rPr>
            </w:pPr>
            <w:r w:rsidRPr="002A2192">
              <w:rPr>
                <w:sz w:val="22"/>
                <w:szCs w:val="22"/>
              </w:rPr>
              <w:t>145</w:t>
            </w:r>
          </w:p>
        </w:tc>
        <w:tc>
          <w:tcPr>
            <w:tcW w:w="2397" w:type="dxa"/>
            <w:tcBorders>
              <w:left w:val="nil"/>
              <w:bottom w:val="single" w:sz="4" w:space="0" w:color="auto"/>
              <w:right w:val="nil"/>
            </w:tcBorders>
          </w:tcPr>
          <w:p w14:paraId="14C41371" w14:textId="77777777" w:rsidR="00166986" w:rsidRPr="002A2192" w:rsidRDefault="00166986" w:rsidP="0095169A">
            <w:pPr>
              <w:autoSpaceDE w:val="0"/>
              <w:autoSpaceDN w:val="0"/>
              <w:adjustRightInd w:val="0"/>
              <w:jc w:val="center"/>
              <w:rPr>
                <w:sz w:val="22"/>
                <w:szCs w:val="22"/>
              </w:rPr>
            </w:pPr>
            <w:r w:rsidRPr="002A2192">
              <w:rPr>
                <w:sz w:val="22"/>
                <w:szCs w:val="22"/>
              </w:rPr>
              <w:t>108</w:t>
            </w:r>
          </w:p>
        </w:tc>
        <w:tc>
          <w:tcPr>
            <w:tcW w:w="1554" w:type="dxa"/>
            <w:tcBorders>
              <w:left w:val="nil"/>
              <w:bottom w:val="single" w:sz="4" w:space="0" w:color="auto"/>
            </w:tcBorders>
          </w:tcPr>
          <w:p w14:paraId="412AA254" w14:textId="77777777" w:rsidR="00166986" w:rsidRPr="002A2192" w:rsidRDefault="00166986" w:rsidP="0095169A">
            <w:pPr>
              <w:autoSpaceDE w:val="0"/>
              <w:autoSpaceDN w:val="0"/>
              <w:adjustRightInd w:val="0"/>
              <w:jc w:val="center"/>
              <w:rPr>
                <w:sz w:val="22"/>
                <w:szCs w:val="22"/>
              </w:rPr>
            </w:pPr>
            <w:r w:rsidRPr="002A2192">
              <w:rPr>
                <w:sz w:val="22"/>
                <w:szCs w:val="22"/>
              </w:rPr>
              <w:t>108</w:t>
            </w:r>
          </w:p>
        </w:tc>
      </w:tr>
      <w:tr w:rsidR="00166986" w:rsidRPr="002A2192" w14:paraId="43AF998E" w14:textId="77777777" w:rsidTr="00960F00">
        <w:tc>
          <w:tcPr>
            <w:tcW w:w="2689" w:type="dxa"/>
            <w:tcBorders>
              <w:top w:val="single" w:sz="4" w:space="0" w:color="auto"/>
              <w:left w:val="single" w:sz="4" w:space="0" w:color="auto"/>
              <w:bottom w:val="nil"/>
              <w:right w:val="nil"/>
            </w:tcBorders>
          </w:tcPr>
          <w:p w14:paraId="3B871CAE" w14:textId="77777777" w:rsidR="00166986" w:rsidRPr="002A2192" w:rsidRDefault="00166986" w:rsidP="0095169A">
            <w:pPr>
              <w:autoSpaceDE w:val="0"/>
              <w:autoSpaceDN w:val="0"/>
              <w:adjustRightInd w:val="0"/>
              <w:rPr>
                <w:b/>
                <w:bCs/>
                <w:sz w:val="22"/>
                <w:szCs w:val="22"/>
                <w:vertAlign w:val="superscript"/>
              </w:rPr>
            </w:pPr>
            <w:r w:rsidRPr="002A2192">
              <w:rPr>
                <w:b/>
                <w:bCs/>
                <w:sz w:val="22"/>
                <w:szCs w:val="22"/>
              </w:rPr>
              <w:t>HbA1c (</w:t>
            </w:r>
            <w:proofErr w:type="gramStart"/>
            <w:r w:rsidRPr="002A2192">
              <w:rPr>
                <w:b/>
                <w:bCs/>
                <w:sz w:val="22"/>
                <w:szCs w:val="22"/>
              </w:rPr>
              <w:t>%)</w:t>
            </w:r>
            <w:r w:rsidRPr="002A2192">
              <w:rPr>
                <w:b/>
                <w:bCs/>
                <w:sz w:val="22"/>
                <w:szCs w:val="22"/>
                <w:vertAlign w:val="superscript"/>
              </w:rPr>
              <w:t>b</w:t>
            </w:r>
            <w:proofErr w:type="gramEnd"/>
          </w:p>
        </w:tc>
        <w:tc>
          <w:tcPr>
            <w:tcW w:w="3840" w:type="dxa"/>
            <w:gridSpan w:val="2"/>
            <w:tcBorders>
              <w:top w:val="single" w:sz="4" w:space="0" w:color="auto"/>
              <w:left w:val="nil"/>
              <w:bottom w:val="nil"/>
              <w:right w:val="nil"/>
            </w:tcBorders>
          </w:tcPr>
          <w:p w14:paraId="4964165A" w14:textId="77777777" w:rsidR="00166986" w:rsidRPr="002A2192" w:rsidRDefault="00166986" w:rsidP="0095169A">
            <w:pPr>
              <w:autoSpaceDE w:val="0"/>
              <w:autoSpaceDN w:val="0"/>
              <w:adjustRightInd w:val="0"/>
              <w:jc w:val="center"/>
              <w:rPr>
                <w:sz w:val="22"/>
                <w:szCs w:val="22"/>
              </w:rPr>
            </w:pPr>
          </w:p>
        </w:tc>
        <w:tc>
          <w:tcPr>
            <w:tcW w:w="2397" w:type="dxa"/>
            <w:tcBorders>
              <w:top w:val="single" w:sz="4" w:space="0" w:color="auto"/>
              <w:left w:val="nil"/>
              <w:bottom w:val="nil"/>
              <w:right w:val="nil"/>
            </w:tcBorders>
          </w:tcPr>
          <w:p w14:paraId="1FBA5E0D" w14:textId="77777777" w:rsidR="00166986" w:rsidRPr="002A2192" w:rsidRDefault="00166986" w:rsidP="0095169A">
            <w:pPr>
              <w:autoSpaceDE w:val="0"/>
              <w:autoSpaceDN w:val="0"/>
              <w:adjustRightInd w:val="0"/>
              <w:jc w:val="center"/>
              <w:rPr>
                <w:sz w:val="22"/>
                <w:szCs w:val="22"/>
              </w:rPr>
            </w:pPr>
          </w:p>
        </w:tc>
        <w:tc>
          <w:tcPr>
            <w:tcW w:w="1554" w:type="dxa"/>
            <w:tcBorders>
              <w:top w:val="single" w:sz="4" w:space="0" w:color="auto"/>
              <w:left w:val="nil"/>
              <w:bottom w:val="nil"/>
              <w:right w:val="single" w:sz="4" w:space="0" w:color="auto"/>
            </w:tcBorders>
          </w:tcPr>
          <w:p w14:paraId="4BB6ED04" w14:textId="77777777" w:rsidR="00166986" w:rsidRPr="002A2192" w:rsidRDefault="00166986" w:rsidP="0095169A">
            <w:pPr>
              <w:autoSpaceDE w:val="0"/>
              <w:autoSpaceDN w:val="0"/>
              <w:adjustRightInd w:val="0"/>
              <w:jc w:val="center"/>
              <w:rPr>
                <w:sz w:val="22"/>
                <w:szCs w:val="22"/>
              </w:rPr>
            </w:pPr>
          </w:p>
        </w:tc>
      </w:tr>
      <w:tr w:rsidR="00166986" w:rsidRPr="002A2192" w14:paraId="188AF0CD" w14:textId="77777777" w:rsidTr="00960F00">
        <w:tc>
          <w:tcPr>
            <w:tcW w:w="2689" w:type="dxa"/>
            <w:tcBorders>
              <w:top w:val="nil"/>
              <w:left w:val="single" w:sz="4" w:space="0" w:color="auto"/>
              <w:bottom w:val="nil"/>
              <w:right w:val="nil"/>
            </w:tcBorders>
          </w:tcPr>
          <w:p w14:paraId="42A2B407" w14:textId="77777777" w:rsidR="00166986" w:rsidRPr="002A2192" w:rsidRDefault="003840D3" w:rsidP="0095169A">
            <w:pPr>
              <w:autoSpaceDE w:val="0"/>
              <w:autoSpaceDN w:val="0"/>
              <w:adjustRightInd w:val="0"/>
              <w:rPr>
                <w:sz w:val="22"/>
                <w:szCs w:val="22"/>
              </w:rPr>
            </w:pPr>
            <w:proofErr w:type="spellStart"/>
            <w:r w:rsidRPr="002A2192">
              <w:rPr>
                <w:rFonts w:ascii="Sylfaen" w:hAnsi="Sylfaen" w:cs="Sylfaen"/>
                <w:sz w:val="22"/>
                <w:szCs w:val="22"/>
              </w:rPr>
              <w:t>საწყისი</w:t>
            </w:r>
            <w:proofErr w:type="spellEnd"/>
            <w:r w:rsidRPr="002A2192">
              <w:rPr>
                <w:sz w:val="22"/>
                <w:szCs w:val="22"/>
              </w:rPr>
              <w:t xml:space="preserve"> (</w:t>
            </w:r>
            <w:proofErr w:type="spellStart"/>
            <w:r w:rsidRPr="002A2192">
              <w:rPr>
                <w:rFonts w:ascii="Sylfaen" w:hAnsi="Sylfaen" w:cs="Sylfaen"/>
                <w:sz w:val="22"/>
                <w:szCs w:val="22"/>
              </w:rPr>
              <w:t>საშუალო</w:t>
            </w:r>
            <w:proofErr w:type="spellEnd"/>
            <w:r w:rsidRPr="002A2192">
              <w:rPr>
                <w:sz w:val="22"/>
                <w:szCs w:val="22"/>
              </w:rPr>
              <w:t>)</w:t>
            </w:r>
          </w:p>
        </w:tc>
        <w:tc>
          <w:tcPr>
            <w:tcW w:w="2268" w:type="dxa"/>
            <w:tcBorders>
              <w:top w:val="nil"/>
              <w:left w:val="nil"/>
              <w:bottom w:val="nil"/>
              <w:right w:val="nil"/>
            </w:tcBorders>
          </w:tcPr>
          <w:p w14:paraId="76E14968" w14:textId="77777777" w:rsidR="00166986" w:rsidRPr="002A2192" w:rsidRDefault="00166986" w:rsidP="0095169A">
            <w:pPr>
              <w:autoSpaceDE w:val="0"/>
              <w:autoSpaceDN w:val="0"/>
              <w:adjustRightInd w:val="0"/>
              <w:jc w:val="center"/>
              <w:rPr>
                <w:sz w:val="22"/>
                <w:szCs w:val="22"/>
              </w:rPr>
            </w:pPr>
            <w:r w:rsidRPr="002A2192">
              <w:rPr>
                <w:sz w:val="22"/>
                <w:szCs w:val="22"/>
              </w:rPr>
              <w:t>8.07</w:t>
            </w:r>
          </w:p>
        </w:tc>
        <w:tc>
          <w:tcPr>
            <w:tcW w:w="1572" w:type="dxa"/>
            <w:tcBorders>
              <w:top w:val="nil"/>
              <w:left w:val="nil"/>
              <w:bottom w:val="nil"/>
              <w:right w:val="nil"/>
            </w:tcBorders>
          </w:tcPr>
          <w:p w14:paraId="3BCA04F5" w14:textId="77777777" w:rsidR="00166986" w:rsidRPr="002A2192" w:rsidRDefault="00166986" w:rsidP="0095169A">
            <w:pPr>
              <w:autoSpaceDE w:val="0"/>
              <w:autoSpaceDN w:val="0"/>
              <w:adjustRightInd w:val="0"/>
              <w:jc w:val="center"/>
              <w:rPr>
                <w:sz w:val="22"/>
                <w:szCs w:val="22"/>
              </w:rPr>
            </w:pPr>
            <w:r w:rsidRPr="002A2192">
              <w:rPr>
                <w:sz w:val="22"/>
                <w:szCs w:val="22"/>
              </w:rPr>
              <w:t>8.15</w:t>
            </w:r>
          </w:p>
        </w:tc>
        <w:tc>
          <w:tcPr>
            <w:tcW w:w="2397" w:type="dxa"/>
            <w:tcBorders>
              <w:top w:val="nil"/>
              <w:left w:val="nil"/>
              <w:bottom w:val="nil"/>
              <w:right w:val="nil"/>
            </w:tcBorders>
          </w:tcPr>
          <w:p w14:paraId="502CED51" w14:textId="77777777" w:rsidR="00166986" w:rsidRPr="002A2192" w:rsidRDefault="00166986" w:rsidP="0095169A">
            <w:pPr>
              <w:autoSpaceDE w:val="0"/>
              <w:autoSpaceDN w:val="0"/>
              <w:adjustRightInd w:val="0"/>
              <w:jc w:val="center"/>
              <w:rPr>
                <w:sz w:val="22"/>
                <w:szCs w:val="22"/>
              </w:rPr>
            </w:pPr>
            <w:r w:rsidRPr="002A2192">
              <w:rPr>
                <w:sz w:val="22"/>
                <w:szCs w:val="22"/>
              </w:rPr>
              <w:t>8.08</w:t>
            </w:r>
          </w:p>
        </w:tc>
        <w:tc>
          <w:tcPr>
            <w:tcW w:w="1554" w:type="dxa"/>
            <w:tcBorders>
              <w:top w:val="nil"/>
              <w:left w:val="nil"/>
              <w:bottom w:val="nil"/>
              <w:right w:val="single" w:sz="4" w:space="0" w:color="auto"/>
            </w:tcBorders>
          </w:tcPr>
          <w:p w14:paraId="66990CBF" w14:textId="77777777" w:rsidR="00166986" w:rsidRPr="002A2192" w:rsidRDefault="00166986" w:rsidP="0095169A">
            <w:pPr>
              <w:autoSpaceDE w:val="0"/>
              <w:autoSpaceDN w:val="0"/>
              <w:adjustRightInd w:val="0"/>
              <w:jc w:val="center"/>
              <w:rPr>
                <w:sz w:val="22"/>
                <w:szCs w:val="22"/>
              </w:rPr>
            </w:pPr>
            <w:r w:rsidRPr="002A2192">
              <w:rPr>
                <w:sz w:val="22"/>
                <w:szCs w:val="22"/>
              </w:rPr>
              <w:t>8.24</w:t>
            </w:r>
          </w:p>
        </w:tc>
      </w:tr>
      <w:tr w:rsidR="00F33EFD" w:rsidRPr="002A2192" w14:paraId="4B9A139F" w14:textId="77777777" w:rsidTr="00960F00">
        <w:tc>
          <w:tcPr>
            <w:tcW w:w="2689" w:type="dxa"/>
            <w:tcBorders>
              <w:top w:val="nil"/>
              <w:left w:val="single" w:sz="4" w:space="0" w:color="auto"/>
              <w:bottom w:val="nil"/>
              <w:right w:val="nil"/>
            </w:tcBorders>
          </w:tcPr>
          <w:p w14:paraId="2544B427" w14:textId="77777777" w:rsidR="00F33EFD" w:rsidRPr="002A2192" w:rsidRDefault="00F33EFD" w:rsidP="0095169A">
            <w:pPr>
              <w:autoSpaceDE w:val="0"/>
              <w:autoSpaceDN w:val="0"/>
              <w:adjustRightInd w:val="0"/>
              <w:rPr>
                <w:sz w:val="22"/>
                <w:szCs w:val="22"/>
              </w:rPr>
            </w:pPr>
            <w:proofErr w:type="spellStart"/>
            <w:r w:rsidRPr="002A2192">
              <w:rPr>
                <w:rFonts w:ascii="Sylfaen" w:hAnsi="Sylfaen"/>
                <w:sz w:val="22"/>
                <w:szCs w:val="22"/>
              </w:rPr>
              <w:t>ცვლილება</w:t>
            </w:r>
            <w:proofErr w:type="spellEnd"/>
            <w:r w:rsidRPr="002A2192">
              <w:rPr>
                <w:rFonts w:ascii="Sylfaen" w:hAnsi="Sylfaen"/>
                <w:sz w:val="22"/>
                <w:szCs w:val="22"/>
              </w:rPr>
              <w:t xml:space="preserve"> </w:t>
            </w:r>
            <w:proofErr w:type="spellStart"/>
            <w:r w:rsidRPr="002A2192">
              <w:rPr>
                <w:rFonts w:ascii="Sylfaen" w:hAnsi="Sylfaen"/>
                <w:sz w:val="22"/>
                <w:szCs w:val="22"/>
              </w:rPr>
              <w:t>საწყისიდან</w:t>
            </w:r>
            <w:proofErr w:type="spellEnd"/>
            <w:r w:rsidRPr="002A2192">
              <w:rPr>
                <w:sz w:val="22"/>
                <w:szCs w:val="22"/>
              </w:rPr>
              <w:t xml:space="preserve"> </w:t>
            </w:r>
            <w:r w:rsidRPr="002A2192">
              <w:rPr>
                <w:sz w:val="22"/>
                <w:szCs w:val="22"/>
                <w:vertAlign w:val="superscript"/>
              </w:rPr>
              <w:t>c</w:t>
            </w:r>
          </w:p>
        </w:tc>
        <w:tc>
          <w:tcPr>
            <w:tcW w:w="2268" w:type="dxa"/>
            <w:tcBorders>
              <w:top w:val="nil"/>
              <w:left w:val="nil"/>
              <w:bottom w:val="nil"/>
              <w:right w:val="nil"/>
            </w:tcBorders>
          </w:tcPr>
          <w:p w14:paraId="57C0012D" w14:textId="77777777" w:rsidR="00F33EFD" w:rsidRPr="002A2192" w:rsidRDefault="00F33EFD" w:rsidP="0095169A">
            <w:pPr>
              <w:autoSpaceDE w:val="0"/>
              <w:autoSpaceDN w:val="0"/>
              <w:adjustRightInd w:val="0"/>
              <w:jc w:val="center"/>
              <w:rPr>
                <w:sz w:val="22"/>
                <w:szCs w:val="22"/>
              </w:rPr>
            </w:pPr>
            <w:r w:rsidRPr="002A2192">
              <w:rPr>
                <w:sz w:val="22"/>
                <w:szCs w:val="22"/>
              </w:rPr>
              <w:t>-0.82</w:t>
            </w:r>
          </w:p>
        </w:tc>
        <w:tc>
          <w:tcPr>
            <w:tcW w:w="1572" w:type="dxa"/>
            <w:tcBorders>
              <w:top w:val="nil"/>
              <w:left w:val="nil"/>
              <w:bottom w:val="nil"/>
              <w:right w:val="nil"/>
            </w:tcBorders>
          </w:tcPr>
          <w:p w14:paraId="7BFA0059" w14:textId="77777777" w:rsidR="00F33EFD" w:rsidRPr="002A2192" w:rsidRDefault="00F33EFD" w:rsidP="0095169A">
            <w:pPr>
              <w:autoSpaceDE w:val="0"/>
              <w:autoSpaceDN w:val="0"/>
              <w:adjustRightInd w:val="0"/>
              <w:jc w:val="center"/>
              <w:rPr>
                <w:sz w:val="22"/>
                <w:szCs w:val="22"/>
              </w:rPr>
            </w:pPr>
            <w:r w:rsidRPr="002A2192">
              <w:rPr>
                <w:sz w:val="22"/>
                <w:szCs w:val="22"/>
              </w:rPr>
              <w:t>-0.13</w:t>
            </w:r>
          </w:p>
        </w:tc>
        <w:tc>
          <w:tcPr>
            <w:tcW w:w="2397" w:type="dxa"/>
            <w:tcBorders>
              <w:top w:val="nil"/>
              <w:left w:val="nil"/>
              <w:bottom w:val="nil"/>
              <w:right w:val="nil"/>
            </w:tcBorders>
          </w:tcPr>
          <w:p w14:paraId="40EC50D7" w14:textId="77777777" w:rsidR="00F33EFD" w:rsidRPr="002A2192" w:rsidRDefault="00F33EFD" w:rsidP="0095169A">
            <w:pPr>
              <w:autoSpaceDE w:val="0"/>
              <w:autoSpaceDN w:val="0"/>
              <w:adjustRightInd w:val="0"/>
              <w:jc w:val="center"/>
              <w:rPr>
                <w:sz w:val="22"/>
                <w:szCs w:val="22"/>
              </w:rPr>
            </w:pPr>
            <w:r w:rsidRPr="002A2192">
              <w:rPr>
                <w:sz w:val="22"/>
                <w:szCs w:val="22"/>
              </w:rPr>
              <w:t>-0.86</w:t>
            </w:r>
          </w:p>
        </w:tc>
        <w:tc>
          <w:tcPr>
            <w:tcW w:w="1554" w:type="dxa"/>
            <w:tcBorders>
              <w:top w:val="nil"/>
              <w:left w:val="nil"/>
              <w:bottom w:val="nil"/>
              <w:right w:val="single" w:sz="4" w:space="0" w:color="auto"/>
            </w:tcBorders>
          </w:tcPr>
          <w:p w14:paraId="44E62158" w14:textId="77777777" w:rsidR="00F33EFD" w:rsidRPr="002A2192" w:rsidRDefault="00F33EFD" w:rsidP="0095169A">
            <w:pPr>
              <w:autoSpaceDE w:val="0"/>
              <w:autoSpaceDN w:val="0"/>
              <w:adjustRightInd w:val="0"/>
              <w:jc w:val="center"/>
              <w:rPr>
                <w:sz w:val="22"/>
                <w:szCs w:val="22"/>
              </w:rPr>
            </w:pPr>
            <w:r w:rsidRPr="002A2192">
              <w:rPr>
                <w:sz w:val="22"/>
                <w:szCs w:val="22"/>
              </w:rPr>
              <w:t>-0.17</w:t>
            </w:r>
          </w:p>
        </w:tc>
      </w:tr>
      <w:tr w:rsidR="00F33EFD" w:rsidRPr="002A2192" w14:paraId="67CD3CDF" w14:textId="77777777" w:rsidTr="00960F00">
        <w:tc>
          <w:tcPr>
            <w:tcW w:w="2689" w:type="dxa"/>
            <w:tcBorders>
              <w:top w:val="nil"/>
              <w:left w:val="single" w:sz="4" w:space="0" w:color="auto"/>
              <w:bottom w:val="nil"/>
              <w:right w:val="nil"/>
            </w:tcBorders>
          </w:tcPr>
          <w:p w14:paraId="70EF8EC1" w14:textId="77777777" w:rsidR="00F33EFD" w:rsidRPr="002A2192" w:rsidRDefault="00F33EFD" w:rsidP="0095169A">
            <w:pPr>
              <w:autoSpaceDE w:val="0"/>
              <w:autoSpaceDN w:val="0"/>
              <w:adjustRightInd w:val="0"/>
              <w:rPr>
                <w:sz w:val="22"/>
                <w:szCs w:val="22"/>
              </w:rPr>
            </w:pPr>
            <w:proofErr w:type="spellStart"/>
            <w:r w:rsidRPr="002A2192">
              <w:rPr>
                <w:rFonts w:ascii="Sylfaen" w:hAnsi="Sylfaen"/>
                <w:sz w:val="22"/>
                <w:szCs w:val="22"/>
              </w:rPr>
              <w:t>სხვაობა</w:t>
            </w:r>
            <w:proofErr w:type="spellEnd"/>
            <w:r w:rsidRPr="002A2192">
              <w:rPr>
                <w:rFonts w:ascii="Sylfaen" w:hAnsi="Sylfaen"/>
                <w:sz w:val="22"/>
                <w:szCs w:val="22"/>
              </w:rPr>
              <w:t xml:space="preserve"> </w:t>
            </w:r>
            <w:proofErr w:type="spellStart"/>
            <w:r w:rsidRPr="002A2192">
              <w:rPr>
                <w:rFonts w:ascii="Sylfaen" w:hAnsi="Sylfaen"/>
                <w:sz w:val="22"/>
                <w:szCs w:val="22"/>
              </w:rPr>
              <w:t>პლაცებოდან</w:t>
            </w:r>
            <w:r w:rsidRPr="002A2192">
              <w:rPr>
                <w:sz w:val="22"/>
                <w:szCs w:val="22"/>
                <w:vertAlign w:val="superscript"/>
              </w:rPr>
              <w:t>c</w:t>
            </w:r>
            <w:proofErr w:type="spellEnd"/>
          </w:p>
        </w:tc>
        <w:tc>
          <w:tcPr>
            <w:tcW w:w="2268" w:type="dxa"/>
            <w:tcBorders>
              <w:top w:val="nil"/>
              <w:left w:val="nil"/>
              <w:bottom w:val="nil"/>
              <w:right w:val="nil"/>
            </w:tcBorders>
          </w:tcPr>
          <w:p w14:paraId="314473B5" w14:textId="77777777" w:rsidR="00F33EFD" w:rsidRPr="002A2192" w:rsidRDefault="00F33EFD" w:rsidP="0095169A">
            <w:pPr>
              <w:autoSpaceDE w:val="0"/>
              <w:autoSpaceDN w:val="0"/>
              <w:adjustRightInd w:val="0"/>
              <w:jc w:val="center"/>
              <w:rPr>
                <w:sz w:val="22"/>
                <w:szCs w:val="22"/>
              </w:rPr>
            </w:pPr>
            <w:r w:rsidRPr="002A2192">
              <w:rPr>
                <w:sz w:val="22"/>
                <w:szCs w:val="22"/>
              </w:rPr>
              <w:t>-0.68*</w:t>
            </w:r>
          </w:p>
        </w:tc>
        <w:tc>
          <w:tcPr>
            <w:tcW w:w="1572" w:type="dxa"/>
            <w:tcBorders>
              <w:top w:val="nil"/>
              <w:left w:val="nil"/>
              <w:bottom w:val="nil"/>
              <w:right w:val="nil"/>
            </w:tcBorders>
          </w:tcPr>
          <w:p w14:paraId="2A17A851" w14:textId="77777777" w:rsidR="00F33EFD" w:rsidRPr="002A2192" w:rsidRDefault="00F33EFD" w:rsidP="0095169A">
            <w:pPr>
              <w:autoSpaceDE w:val="0"/>
              <w:autoSpaceDN w:val="0"/>
              <w:adjustRightInd w:val="0"/>
              <w:jc w:val="center"/>
              <w:rPr>
                <w:sz w:val="22"/>
                <w:szCs w:val="22"/>
              </w:rPr>
            </w:pPr>
          </w:p>
        </w:tc>
        <w:tc>
          <w:tcPr>
            <w:tcW w:w="2397" w:type="dxa"/>
            <w:tcBorders>
              <w:top w:val="nil"/>
              <w:left w:val="nil"/>
              <w:bottom w:val="nil"/>
              <w:right w:val="nil"/>
            </w:tcBorders>
          </w:tcPr>
          <w:p w14:paraId="68A102CA" w14:textId="77777777" w:rsidR="00F33EFD" w:rsidRPr="002A2192" w:rsidRDefault="00F33EFD" w:rsidP="0095169A">
            <w:pPr>
              <w:autoSpaceDE w:val="0"/>
              <w:autoSpaceDN w:val="0"/>
              <w:adjustRightInd w:val="0"/>
              <w:jc w:val="center"/>
              <w:rPr>
                <w:sz w:val="22"/>
                <w:szCs w:val="22"/>
              </w:rPr>
            </w:pPr>
            <w:r w:rsidRPr="002A2192">
              <w:rPr>
                <w:sz w:val="22"/>
                <w:szCs w:val="22"/>
              </w:rPr>
              <w:t>-0.69*</w:t>
            </w:r>
          </w:p>
        </w:tc>
        <w:tc>
          <w:tcPr>
            <w:tcW w:w="1554" w:type="dxa"/>
            <w:tcBorders>
              <w:top w:val="nil"/>
              <w:left w:val="nil"/>
              <w:bottom w:val="nil"/>
              <w:right w:val="single" w:sz="4" w:space="0" w:color="auto"/>
            </w:tcBorders>
          </w:tcPr>
          <w:p w14:paraId="03F4F7A6" w14:textId="77777777" w:rsidR="00F33EFD" w:rsidRPr="002A2192" w:rsidRDefault="00F33EFD" w:rsidP="0095169A">
            <w:pPr>
              <w:autoSpaceDE w:val="0"/>
              <w:autoSpaceDN w:val="0"/>
              <w:adjustRightInd w:val="0"/>
              <w:jc w:val="center"/>
              <w:rPr>
                <w:sz w:val="22"/>
                <w:szCs w:val="22"/>
              </w:rPr>
            </w:pPr>
          </w:p>
        </w:tc>
      </w:tr>
      <w:tr w:rsidR="00166986" w:rsidRPr="002A2192" w14:paraId="046AD4DE" w14:textId="77777777" w:rsidTr="00960F00">
        <w:tc>
          <w:tcPr>
            <w:tcW w:w="2689" w:type="dxa"/>
            <w:tcBorders>
              <w:top w:val="nil"/>
              <w:left w:val="single" w:sz="4" w:space="0" w:color="auto"/>
              <w:bottom w:val="single" w:sz="4" w:space="0" w:color="auto"/>
              <w:right w:val="nil"/>
            </w:tcBorders>
          </w:tcPr>
          <w:p w14:paraId="47A51F3D" w14:textId="77777777" w:rsidR="00166986" w:rsidRPr="002A2192" w:rsidRDefault="00166986" w:rsidP="0095169A">
            <w:pPr>
              <w:autoSpaceDE w:val="0"/>
              <w:autoSpaceDN w:val="0"/>
              <w:adjustRightInd w:val="0"/>
              <w:rPr>
                <w:sz w:val="22"/>
                <w:szCs w:val="22"/>
              </w:rPr>
            </w:pPr>
            <w:r w:rsidRPr="002A2192">
              <w:rPr>
                <w:sz w:val="22"/>
                <w:szCs w:val="22"/>
              </w:rPr>
              <w:t>(95% CI)</w:t>
            </w:r>
          </w:p>
        </w:tc>
        <w:tc>
          <w:tcPr>
            <w:tcW w:w="2268" w:type="dxa"/>
            <w:tcBorders>
              <w:top w:val="nil"/>
              <w:left w:val="nil"/>
              <w:bottom w:val="single" w:sz="4" w:space="0" w:color="auto"/>
              <w:right w:val="nil"/>
            </w:tcBorders>
          </w:tcPr>
          <w:p w14:paraId="24AC340A" w14:textId="77777777" w:rsidR="00166986" w:rsidRPr="002A2192" w:rsidRDefault="00166986" w:rsidP="0095169A">
            <w:pPr>
              <w:autoSpaceDE w:val="0"/>
              <w:autoSpaceDN w:val="0"/>
              <w:adjustRightInd w:val="0"/>
              <w:jc w:val="center"/>
              <w:rPr>
                <w:sz w:val="22"/>
                <w:szCs w:val="22"/>
              </w:rPr>
            </w:pPr>
            <w:r w:rsidRPr="002A2192">
              <w:rPr>
                <w:sz w:val="22"/>
                <w:szCs w:val="22"/>
              </w:rPr>
              <w:t>(-0.86, -0.51)</w:t>
            </w:r>
          </w:p>
        </w:tc>
        <w:tc>
          <w:tcPr>
            <w:tcW w:w="1572" w:type="dxa"/>
            <w:tcBorders>
              <w:top w:val="nil"/>
              <w:left w:val="nil"/>
              <w:bottom w:val="single" w:sz="4" w:space="0" w:color="auto"/>
              <w:right w:val="nil"/>
            </w:tcBorders>
          </w:tcPr>
          <w:p w14:paraId="7D55250B" w14:textId="77777777" w:rsidR="00166986" w:rsidRPr="002A2192" w:rsidRDefault="00166986" w:rsidP="0095169A">
            <w:pPr>
              <w:autoSpaceDE w:val="0"/>
              <w:autoSpaceDN w:val="0"/>
              <w:adjustRightInd w:val="0"/>
              <w:jc w:val="center"/>
              <w:rPr>
                <w:sz w:val="22"/>
                <w:szCs w:val="22"/>
              </w:rPr>
            </w:pPr>
          </w:p>
        </w:tc>
        <w:tc>
          <w:tcPr>
            <w:tcW w:w="2397" w:type="dxa"/>
            <w:tcBorders>
              <w:top w:val="nil"/>
              <w:left w:val="nil"/>
              <w:bottom w:val="single" w:sz="4" w:space="0" w:color="auto"/>
              <w:right w:val="nil"/>
            </w:tcBorders>
          </w:tcPr>
          <w:p w14:paraId="467B06CA" w14:textId="77777777" w:rsidR="00166986" w:rsidRPr="002A2192" w:rsidRDefault="00166986" w:rsidP="0095169A">
            <w:pPr>
              <w:autoSpaceDE w:val="0"/>
              <w:autoSpaceDN w:val="0"/>
              <w:adjustRightInd w:val="0"/>
              <w:jc w:val="center"/>
              <w:rPr>
                <w:sz w:val="22"/>
                <w:szCs w:val="22"/>
              </w:rPr>
            </w:pPr>
            <w:r w:rsidRPr="002A2192">
              <w:rPr>
                <w:sz w:val="22"/>
                <w:szCs w:val="22"/>
              </w:rPr>
              <w:t>(-0.89, -0.49)</w:t>
            </w:r>
          </w:p>
        </w:tc>
        <w:tc>
          <w:tcPr>
            <w:tcW w:w="1554" w:type="dxa"/>
            <w:tcBorders>
              <w:top w:val="nil"/>
              <w:left w:val="nil"/>
              <w:bottom w:val="single" w:sz="4" w:space="0" w:color="auto"/>
              <w:right w:val="single" w:sz="4" w:space="0" w:color="auto"/>
            </w:tcBorders>
          </w:tcPr>
          <w:p w14:paraId="78C04D85" w14:textId="77777777" w:rsidR="00166986" w:rsidRPr="002A2192" w:rsidRDefault="00166986" w:rsidP="0095169A">
            <w:pPr>
              <w:autoSpaceDE w:val="0"/>
              <w:autoSpaceDN w:val="0"/>
              <w:adjustRightInd w:val="0"/>
              <w:jc w:val="center"/>
              <w:rPr>
                <w:sz w:val="22"/>
                <w:szCs w:val="22"/>
              </w:rPr>
            </w:pPr>
          </w:p>
        </w:tc>
      </w:tr>
      <w:tr w:rsidR="00166986" w:rsidRPr="002A2192" w14:paraId="141653AA" w14:textId="77777777" w:rsidTr="00960F00">
        <w:tc>
          <w:tcPr>
            <w:tcW w:w="2689" w:type="dxa"/>
            <w:tcBorders>
              <w:top w:val="single" w:sz="4" w:space="0" w:color="auto"/>
              <w:left w:val="single" w:sz="4" w:space="0" w:color="auto"/>
              <w:bottom w:val="nil"/>
              <w:right w:val="nil"/>
            </w:tcBorders>
          </w:tcPr>
          <w:p w14:paraId="1174EB58" w14:textId="77777777" w:rsidR="00166986" w:rsidRPr="002A2192" w:rsidRDefault="007E40E5" w:rsidP="0095169A">
            <w:pPr>
              <w:autoSpaceDE w:val="0"/>
              <w:autoSpaceDN w:val="0"/>
              <w:adjustRightInd w:val="0"/>
              <w:rPr>
                <w:b/>
                <w:bCs/>
                <w:sz w:val="22"/>
                <w:szCs w:val="22"/>
              </w:rPr>
            </w:pPr>
            <w:proofErr w:type="spellStart"/>
            <w:r w:rsidRPr="002A2192">
              <w:rPr>
                <w:rFonts w:ascii="Sylfaen" w:hAnsi="Sylfaen" w:cs="Sylfaen"/>
                <w:b/>
                <w:bCs/>
                <w:sz w:val="22"/>
                <w:szCs w:val="22"/>
              </w:rPr>
              <w:t>სუბიექტები</w:t>
            </w:r>
            <w:proofErr w:type="spellEnd"/>
            <w:r w:rsidRPr="002A2192">
              <w:rPr>
                <w:b/>
                <w:bCs/>
                <w:sz w:val="22"/>
                <w:szCs w:val="22"/>
              </w:rPr>
              <w:t xml:space="preserve"> (%), </w:t>
            </w:r>
            <w:proofErr w:type="spellStart"/>
            <w:r w:rsidRPr="002A2192">
              <w:rPr>
                <w:rFonts w:ascii="Sylfaen" w:hAnsi="Sylfaen" w:cs="Sylfaen"/>
                <w:b/>
                <w:bCs/>
                <w:sz w:val="22"/>
                <w:szCs w:val="22"/>
              </w:rPr>
              <w:t>რომლებმაც</w:t>
            </w:r>
            <w:proofErr w:type="spellEnd"/>
            <w:r w:rsidRPr="002A2192">
              <w:rPr>
                <w:b/>
                <w:bCs/>
                <w:sz w:val="22"/>
                <w:szCs w:val="22"/>
              </w:rPr>
              <w:t xml:space="preserve"> </w:t>
            </w:r>
            <w:proofErr w:type="spellStart"/>
            <w:r w:rsidRPr="002A2192">
              <w:rPr>
                <w:rFonts w:ascii="Sylfaen" w:hAnsi="Sylfaen" w:cs="Sylfaen"/>
                <w:b/>
                <w:bCs/>
                <w:sz w:val="22"/>
                <w:szCs w:val="22"/>
              </w:rPr>
              <w:t>მიაღწიეს</w:t>
            </w:r>
            <w:proofErr w:type="spellEnd"/>
            <w:r w:rsidRPr="002A2192">
              <w:rPr>
                <w:b/>
                <w:bCs/>
                <w:sz w:val="22"/>
                <w:szCs w:val="22"/>
              </w:rPr>
              <w:t>:</w:t>
            </w:r>
          </w:p>
        </w:tc>
        <w:tc>
          <w:tcPr>
            <w:tcW w:w="2268" w:type="dxa"/>
            <w:tcBorders>
              <w:top w:val="single" w:sz="4" w:space="0" w:color="auto"/>
              <w:left w:val="nil"/>
              <w:bottom w:val="nil"/>
              <w:right w:val="nil"/>
            </w:tcBorders>
          </w:tcPr>
          <w:p w14:paraId="4D754644" w14:textId="77777777" w:rsidR="00166986" w:rsidRPr="002A2192" w:rsidRDefault="00166986" w:rsidP="0095169A">
            <w:pPr>
              <w:autoSpaceDE w:val="0"/>
              <w:autoSpaceDN w:val="0"/>
              <w:adjustRightInd w:val="0"/>
              <w:jc w:val="center"/>
              <w:rPr>
                <w:sz w:val="22"/>
                <w:szCs w:val="22"/>
              </w:rPr>
            </w:pPr>
          </w:p>
        </w:tc>
        <w:tc>
          <w:tcPr>
            <w:tcW w:w="1572" w:type="dxa"/>
            <w:tcBorders>
              <w:top w:val="single" w:sz="4" w:space="0" w:color="auto"/>
              <w:left w:val="nil"/>
              <w:bottom w:val="nil"/>
              <w:right w:val="nil"/>
            </w:tcBorders>
          </w:tcPr>
          <w:p w14:paraId="27157A7E" w14:textId="77777777" w:rsidR="00166986" w:rsidRPr="002A2192" w:rsidRDefault="00166986" w:rsidP="0095169A">
            <w:pPr>
              <w:autoSpaceDE w:val="0"/>
              <w:autoSpaceDN w:val="0"/>
              <w:adjustRightInd w:val="0"/>
              <w:jc w:val="center"/>
              <w:rPr>
                <w:sz w:val="22"/>
                <w:szCs w:val="22"/>
              </w:rPr>
            </w:pPr>
          </w:p>
        </w:tc>
        <w:tc>
          <w:tcPr>
            <w:tcW w:w="2397" w:type="dxa"/>
            <w:tcBorders>
              <w:top w:val="single" w:sz="4" w:space="0" w:color="auto"/>
              <w:left w:val="nil"/>
              <w:bottom w:val="nil"/>
              <w:right w:val="nil"/>
            </w:tcBorders>
          </w:tcPr>
          <w:p w14:paraId="7E08FACD" w14:textId="77777777" w:rsidR="00166986" w:rsidRPr="002A2192" w:rsidRDefault="00166986" w:rsidP="0095169A">
            <w:pPr>
              <w:autoSpaceDE w:val="0"/>
              <w:autoSpaceDN w:val="0"/>
              <w:adjustRightInd w:val="0"/>
              <w:jc w:val="center"/>
              <w:rPr>
                <w:sz w:val="22"/>
                <w:szCs w:val="22"/>
              </w:rPr>
            </w:pPr>
          </w:p>
        </w:tc>
        <w:tc>
          <w:tcPr>
            <w:tcW w:w="1554" w:type="dxa"/>
            <w:tcBorders>
              <w:top w:val="single" w:sz="4" w:space="0" w:color="auto"/>
              <w:left w:val="nil"/>
              <w:bottom w:val="nil"/>
              <w:right w:val="single" w:sz="4" w:space="0" w:color="auto"/>
            </w:tcBorders>
          </w:tcPr>
          <w:p w14:paraId="398A922B" w14:textId="77777777" w:rsidR="00166986" w:rsidRPr="002A2192" w:rsidRDefault="00166986" w:rsidP="0095169A">
            <w:pPr>
              <w:autoSpaceDE w:val="0"/>
              <w:autoSpaceDN w:val="0"/>
              <w:adjustRightInd w:val="0"/>
              <w:jc w:val="center"/>
              <w:rPr>
                <w:sz w:val="22"/>
                <w:szCs w:val="22"/>
              </w:rPr>
            </w:pPr>
          </w:p>
        </w:tc>
      </w:tr>
      <w:tr w:rsidR="00166986" w:rsidRPr="002A2192" w14:paraId="2BCD3D10" w14:textId="77777777" w:rsidTr="00960F00">
        <w:tc>
          <w:tcPr>
            <w:tcW w:w="2689" w:type="dxa"/>
            <w:tcBorders>
              <w:top w:val="nil"/>
              <w:left w:val="single" w:sz="4" w:space="0" w:color="auto"/>
              <w:bottom w:val="nil"/>
              <w:right w:val="nil"/>
            </w:tcBorders>
          </w:tcPr>
          <w:p w14:paraId="379464A5" w14:textId="77777777" w:rsidR="00166986" w:rsidRPr="002A2192" w:rsidRDefault="00166986" w:rsidP="0095169A">
            <w:pPr>
              <w:autoSpaceDE w:val="0"/>
              <w:autoSpaceDN w:val="0"/>
              <w:adjustRightInd w:val="0"/>
              <w:rPr>
                <w:b/>
                <w:bCs/>
                <w:sz w:val="22"/>
                <w:szCs w:val="22"/>
              </w:rPr>
            </w:pPr>
            <w:r w:rsidRPr="002A2192">
              <w:rPr>
                <w:b/>
                <w:bCs/>
                <w:sz w:val="22"/>
                <w:szCs w:val="22"/>
              </w:rPr>
              <w:t>HbA1c &lt; 7% (LOCF)</w:t>
            </w:r>
            <w:r w:rsidRPr="002A2192">
              <w:rPr>
                <w:b/>
                <w:bCs/>
                <w:sz w:val="22"/>
                <w:szCs w:val="22"/>
                <w:vertAlign w:val="superscript"/>
              </w:rPr>
              <w:t>d</w:t>
            </w:r>
          </w:p>
        </w:tc>
        <w:tc>
          <w:tcPr>
            <w:tcW w:w="2268" w:type="dxa"/>
            <w:tcBorders>
              <w:top w:val="nil"/>
              <w:left w:val="nil"/>
              <w:bottom w:val="nil"/>
              <w:right w:val="nil"/>
            </w:tcBorders>
          </w:tcPr>
          <w:p w14:paraId="52E5D725" w14:textId="77777777" w:rsidR="00166986" w:rsidRPr="002A2192" w:rsidRDefault="00166986" w:rsidP="0095169A">
            <w:pPr>
              <w:autoSpaceDE w:val="0"/>
              <w:autoSpaceDN w:val="0"/>
              <w:adjustRightInd w:val="0"/>
              <w:jc w:val="center"/>
              <w:rPr>
                <w:sz w:val="22"/>
                <w:szCs w:val="22"/>
              </w:rPr>
            </w:pPr>
          </w:p>
        </w:tc>
        <w:tc>
          <w:tcPr>
            <w:tcW w:w="1572" w:type="dxa"/>
            <w:tcBorders>
              <w:top w:val="nil"/>
              <w:left w:val="nil"/>
              <w:bottom w:val="nil"/>
              <w:right w:val="nil"/>
            </w:tcBorders>
          </w:tcPr>
          <w:p w14:paraId="567B920A" w14:textId="77777777" w:rsidR="00166986" w:rsidRPr="002A2192" w:rsidRDefault="00166986" w:rsidP="0095169A">
            <w:pPr>
              <w:autoSpaceDE w:val="0"/>
              <w:autoSpaceDN w:val="0"/>
              <w:adjustRightInd w:val="0"/>
              <w:jc w:val="center"/>
              <w:rPr>
                <w:sz w:val="22"/>
                <w:szCs w:val="22"/>
              </w:rPr>
            </w:pPr>
          </w:p>
        </w:tc>
        <w:tc>
          <w:tcPr>
            <w:tcW w:w="2397" w:type="dxa"/>
            <w:tcBorders>
              <w:top w:val="nil"/>
              <w:left w:val="nil"/>
              <w:bottom w:val="nil"/>
              <w:right w:val="nil"/>
            </w:tcBorders>
          </w:tcPr>
          <w:p w14:paraId="5D9E5D2D" w14:textId="77777777" w:rsidR="00166986" w:rsidRPr="002A2192" w:rsidRDefault="00166986" w:rsidP="0095169A">
            <w:pPr>
              <w:autoSpaceDE w:val="0"/>
              <w:autoSpaceDN w:val="0"/>
              <w:adjustRightInd w:val="0"/>
              <w:jc w:val="center"/>
              <w:rPr>
                <w:sz w:val="22"/>
                <w:szCs w:val="22"/>
              </w:rPr>
            </w:pPr>
          </w:p>
        </w:tc>
        <w:tc>
          <w:tcPr>
            <w:tcW w:w="1554" w:type="dxa"/>
            <w:tcBorders>
              <w:top w:val="nil"/>
              <w:left w:val="nil"/>
              <w:bottom w:val="nil"/>
              <w:right w:val="single" w:sz="4" w:space="0" w:color="auto"/>
            </w:tcBorders>
          </w:tcPr>
          <w:p w14:paraId="1F69757F" w14:textId="77777777" w:rsidR="00166986" w:rsidRPr="002A2192" w:rsidRDefault="00166986" w:rsidP="0095169A">
            <w:pPr>
              <w:autoSpaceDE w:val="0"/>
              <w:autoSpaceDN w:val="0"/>
              <w:adjustRightInd w:val="0"/>
              <w:jc w:val="center"/>
              <w:rPr>
                <w:sz w:val="22"/>
                <w:szCs w:val="22"/>
              </w:rPr>
            </w:pPr>
          </w:p>
        </w:tc>
      </w:tr>
      <w:tr w:rsidR="00166986" w:rsidRPr="002A2192" w14:paraId="337D1473" w14:textId="77777777" w:rsidTr="00960F00">
        <w:tc>
          <w:tcPr>
            <w:tcW w:w="2689" w:type="dxa"/>
            <w:tcBorders>
              <w:top w:val="nil"/>
              <w:left w:val="single" w:sz="4" w:space="0" w:color="auto"/>
              <w:bottom w:val="single" w:sz="4" w:space="0" w:color="auto"/>
              <w:right w:val="nil"/>
            </w:tcBorders>
          </w:tcPr>
          <w:p w14:paraId="7BAC63ED" w14:textId="77777777" w:rsidR="00166986" w:rsidRPr="002A2192" w:rsidRDefault="008168B7" w:rsidP="0095169A">
            <w:pPr>
              <w:autoSpaceDE w:val="0"/>
              <w:autoSpaceDN w:val="0"/>
              <w:adjustRightInd w:val="0"/>
              <w:rPr>
                <w:rFonts w:ascii="Sylfaen" w:hAnsi="Sylfaen"/>
                <w:sz w:val="22"/>
                <w:szCs w:val="22"/>
              </w:rPr>
            </w:pPr>
            <w:proofErr w:type="spellStart"/>
            <w:r w:rsidRPr="002A2192">
              <w:rPr>
                <w:rFonts w:ascii="Sylfaen" w:hAnsi="Sylfaen"/>
                <w:sz w:val="22"/>
                <w:szCs w:val="22"/>
              </w:rPr>
              <w:lastRenderedPageBreak/>
              <w:t>საწყისზე</w:t>
            </w:r>
            <w:proofErr w:type="spellEnd"/>
            <w:r w:rsidRPr="002A2192">
              <w:rPr>
                <w:rFonts w:ascii="Sylfaen" w:hAnsi="Sylfaen"/>
                <w:sz w:val="22"/>
                <w:szCs w:val="22"/>
              </w:rPr>
              <w:t xml:space="preserve"> </w:t>
            </w:r>
            <w:proofErr w:type="spellStart"/>
            <w:r w:rsidRPr="002A2192">
              <w:rPr>
                <w:rFonts w:ascii="Sylfaen" w:hAnsi="Sylfaen"/>
                <w:sz w:val="22"/>
                <w:szCs w:val="22"/>
              </w:rPr>
              <w:t>მორგებული</w:t>
            </w:r>
            <w:proofErr w:type="spellEnd"/>
          </w:p>
        </w:tc>
        <w:tc>
          <w:tcPr>
            <w:tcW w:w="2268" w:type="dxa"/>
            <w:tcBorders>
              <w:top w:val="nil"/>
              <w:left w:val="nil"/>
              <w:bottom w:val="single" w:sz="4" w:space="0" w:color="auto"/>
              <w:right w:val="nil"/>
            </w:tcBorders>
          </w:tcPr>
          <w:p w14:paraId="1F82887D" w14:textId="77777777" w:rsidR="00166986" w:rsidRPr="002A2192" w:rsidRDefault="00166986" w:rsidP="0095169A">
            <w:pPr>
              <w:autoSpaceDE w:val="0"/>
              <w:autoSpaceDN w:val="0"/>
              <w:adjustRightInd w:val="0"/>
              <w:jc w:val="center"/>
              <w:rPr>
                <w:sz w:val="22"/>
                <w:szCs w:val="22"/>
              </w:rPr>
            </w:pPr>
            <w:r w:rsidRPr="002A2192">
              <w:rPr>
                <w:sz w:val="22"/>
                <w:szCs w:val="22"/>
              </w:rPr>
              <w:t>31.7*</w:t>
            </w:r>
          </w:p>
        </w:tc>
        <w:tc>
          <w:tcPr>
            <w:tcW w:w="1572" w:type="dxa"/>
            <w:tcBorders>
              <w:top w:val="nil"/>
              <w:left w:val="nil"/>
              <w:bottom w:val="single" w:sz="4" w:space="0" w:color="auto"/>
              <w:right w:val="nil"/>
            </w:tcBorders>
          </w:tcPr>
          <w:p w14:paraId="6DBAF3F5" w14:textId="77777777" w:rsidR="00166986" w:rsidRPr="002A2192" w:rsidRDefault="00166986" w:rsidP="0095169A">
            <w:pPr>
              <w:autoSpaceDE w:val="0"/>
              <w:autoSpaceDN w:val="0"/>
              <w:adjustRightInd w:val="0"/>
              <w:jc w:val="center"/>
              <w:rPr>
                <w:sz w:val="22"/>
                <w:szCs w:val="22"/>
              </w:rPr>
            </w:pPr>
            <w:r w:rsidRPr="002A2192">
              <w:rPr>
                <w:sz w:val="22"/>
                <w:szCs w:val="22"/>
              </w:rPr>
              <w:t>13.0</w:t>
            </w:r>
          </w:p>
        </w:tc>
        <w:tc>
          <w:tcPr>
            <w:tcW w:w="2397" w:type="dxa"/>
            <w:tcBorders>
              <w:top w:val="nil"/>
              <w:left w:val="nil"/>
              <w:bottom w:val="single" w:sz="4" w:space="0" w:color="auto"/>
              <w:right w:val="nil"/>
            </w:tcBorders>
          </w:tcPr>
          <w:p w14:paraId="382DE1F6" w14:textId="77777777" w:rsidR="00166986" w:rsidRPr="002A2192" w:rsidRDefault="00166986" w:rsidP="0095169A">
            <w:pPr>
              <w:autoSpaceDE w:val="0"/>
              <w:autoSpaceDN w:val="0"/>
              <w:adjustRightInd w:val="0"/>
              <w:jc w:val="center"/>
              <w:rPr>
                <w:sz w:val="22"/>
                <w:szCs w:val="22"/>
              </w:rPr>
            </w:pPr>
            <w:r w:rsidRPr="002A2192">
              <w:rPr>
                <w:sz w:val="22"/>
                <w:szCs w:val="22"/>
              </w:rPr>
              <w:t>31.8*</w:t>
            </w:r>
          </w:p>
        </w:tc>
        <w:tc>
          <w:tcPr>
            <w:tcW w:w="1554" w:type="dxa"/>
            <w:tcBorders>
              <w:top w:val="nil"/>
              <w:left w:val="nil"/>
              <w:bottom w:val="single" w:sz="4" w:space="0" w:color="auto"/>
              <w:right w:val="single" w:sz="4" w:space="0" w:color="auto"/>
            </w:tcBorders>
          </w:tcPr>
          <w:p w14:paraId="534259D5" w14:textId="77777777" w:rsidR="00166986" w:rsidRPr="002A2192" w:rsidRDefault="00166986" w:rsidP="0095169A">
            <w:pPr>
              <w:autoSpaceDE w:val="0"/>
              <w:autoSpaceDN w:val="0"/>
              <w:adjustRightInd w:val="0"/>
              <w:jc w:val="center"/>
              <w:rPr>
                <w:sz w:val="22"/>
                <w:szCs w:val="22"/>
              </w:rPr>
            </w:pPr>
            <w:r w:rsidRPr="002A2192">
              <w:rPr>
                <w:sz w:val="22"/>
                <w:szCs w:val="22"/>
              </w:rPr>
              <w:t>11.1</w:t>
            </w:r>
          </w:p>
        </w:tc>
      </w:tr>
      <w:tr w:rsidR="00166986" w:rsidRPr="002A2192" w14:paraId="2E9398EC" w14:textId="77777777" w:rsidTr="00960F00">
        <w:tc>
          <w:tcPr>
            <w:tcW w:w="2689" w:type="dxa"/>
            <w:tcBorders>
              <w:top w:val="single" w:sz="4" w:space="0" w:color="auto"/>
              <w:left w:val="single" w:sz="4" w:space="0" w:color="auto"/>
              <w:bottom w:val="nil"/>
              <w:right w:val="nil"/>
            </w:tcBorders>
          </w:tcPr>
          <w:p w14:paraId="608651F9" w14:textId="77777777" w:rsidR="00166986" w:rsidRPr="002A2192" w:rsidRDefault="008E1958" w:rsidP="0095169A">
            <w:pPr>
              <w:autoSpaceDE w:val="0"/>
              <w:autoSpaceDN w:val="0"/>
              <w:adjustRightInd w:val="0"/>
              <w:rPr>
                <w:rFonts w:ascii="Sylfaen" w:hAnsi="Sylfaen"/>
                <w:b/>
                <w:bCs/>
                <w:sz w:val="22"/>
                <w:szCs w:val="22"/>
              </w:rPr>
            </w:pPr>
            <w:proofErr w:type="spellStart"/>
            <w:r w:rsidRPr="002A2192">
              <w:rPr>
                <w:rFonts w:ascii="Sylfaen" w:hAnsi="Sylfaen"/>
                <w:b/>
                <w:bCs/>
                <w:sz w:val="22"/>
                <w:szCs w:val="22"/>
              </w:rPr>
              <w:t>სხეულის</w:t>
            </w:r>
            <w:proofErr w:type="spellEnd"/>
            <w:r w:rsidRPr="002A2192">
              <w:rPr>
                <w:rFonts w:ascii="Sylfaen" w:hAnsi="Sylfaen"/>
                <w:b/>
                <w:bCs/>
                <w:sz w:val="22"/>
                <w:szCs w:val="22"/>
              </w:rPr>
              <w:t xml:space="preserve"> </w:t>
            </w:r>
            <w:proofErr w:type="spellStart"/>
            <w:r w:rsidRPr="002A2192">
              <w:rPr>
                <w:rFonts w:ascii="Sylfaen" w:hAnsi="Sylfaen"/>
                <w:b/>
                <w:bCs/>
                <w:sz w:val="22"/>
                <w:szCs w:val="22"/>
              </w:rPr>
              <w:t>წონა</w:t>
            </w:r>
            <w:proofErr w:type="spellEnd"/>
            <w:r w:rsidRPr="002A2192">
              <w:rPr>
                <w:rFonts w:ascii="Sylfaen" w:hAnsi="Sylfaen"/>
                <w:b/>
                <w:bCs/>
                <w:sz w:val="22"/>
                <w:szCs w:val="22"/>
              </w:rPr>
              <w:t xml:space="preserve"> (</w:t>
            </w:r>
            <w:proofErr w:type="spellStart"/>
            <w:r w:rsidRPr="002A2192">
              <w:rPr>
                <w:rFonts w:ascii="Sylfaen" w:hAnsi="Sylfaen"/>
                <w:b/>
                <w:bCs/>
                <w:sz w:val="22"/>
                <w:szCs w:val="22"/>
              </w:rPr>
              <w:t>კგ</w:t>
            </w:r>
            <w:proofErr w:type="spellEnd"/>
            <w:r w:rsidRPr="002A2192">
              <w:rPr>
                <w:rFonts w:ascii="Sylfaen" w:hAnsi="Sylfaen"/>
                <w:b/>
                <w:bCs/>
                <w:sz w:val="22"/>
                <w:szCs w:val="22"/>
              </w:rPr>
              <w:t>)</w:t>
            </w:r>
          </w:p>
          <w:p w14:paraId="1C03A144" w14:textId="77777777" w:rsidR="00166986" w:rsidRPr="002A2192" w:rsidRDefault="00166986" w:rsidP="0095169A">
            <w:pPr>
              <w:autoSpaceDE w:val="0"/>
              <w:autoSpaceDN w:val="0"/>
              <w:adjustRightInd w:val="0"/>
              <w:rPr>
                <w:b/>
                <w:bCs/>
                <w:sz w:val="22"/>
                <w:szCs w:val="22"/>
              </w:rPr>
            </w:pPr>
            <w:r w:rsidRPr="002A2192">
              <w:rPr>
                <w:b/>
                <w:bCs/>
                <w:sz w:val="22"/>
                <w:szCs w:val="22"/>
              </w:rPr>
              <w:t>(LOCF)</w:t>
            </w:r>
            <w:r w:rsidRPr="002A2192">
              <w:rPr>
                <w:b/>
                <w:bCs/>
                <w:sz w:val="22"/>
                <w:szCs w:val="22"/>
                <w:vertAlign w:val="superscript"/>
              </w:rPr>
              <w:t>d</w:t>
            </w:r>
          </w:p>
        </w:tc>
        <w:tc>
          <w:tcPr>
            <w:tcW w:w="2268" w:type="dxa"/>
            <w:tcBorders>
              <w:top w:val="single" w:sz="4" w:space="0" w:color="auto"/>
              <w:left w:val="nil"/>
              <w:bottom w:val="nil"/>
              <w:right w:val="nil"/>
            </w:tcBorders>
          </w:tcPr>
          <w:p w14:paraId="524E5F15" w14:textId="77777777" w:rsidR="00166986" w:rsidRPr="002A2192" w:rsidRDefault="00166986" w:rsidP="0095169A">
            <w:pPr>
              <w:autoSpaceDE w:val="0"/>
              <w:autoSpaceDN w:val="0"/>
              <w:adjustRightInd w:val="0"/>
              <w:jc w:val="center"/>
              <w:rPr>
                <w:sz w:val="22"/>
                <w:szCs w:val="22"/>
              </w:rPr>
            </w:pPr>
          </w:p>
        </w:tc>
        <w:tc>
          <w:tcPr>
            <w:tcW w:w="1572" w:type="dxa"/>
            <w:tcBorders>
              <w:top w:val="single" w:sz="4" w:space="0" w:color="auto"/>
              <w:left w:val="nil"/>
              <w:bottom w:val="nil"/>
              <w:right w:val="nil"/>
            </w:tcBorders>
          </w:tcPr>
          <w:p w14:paraId="23A27702" w14:textId="77777777" w:rsidR="00166986" w:rsidRPr="002A2192" w:rsidRDefault="00166986" w:rsidP="0095169A">
            <w:pPr>
              <w:autoSpaceDE w:val="0"/>
              <w:autoSpaceDN w:val="0"/>
              <w:adjustRightInd w:val="0"/>
              <w:jc w:val="center"/>
              <w:rPr>
                <w:sz w:val="22"/>
                <w:szCs w:val="22"/>
              </w:rPr>
            </w:pPr>
          </w:p>
        </w:tc>
        <w:tc>
          <w:tcPr>
            <w:tcW w:w="2397" w:type="dxa"/>
            <w:tcBorders>
              <w:top w:val="single" w:sz="4" w:space="0" w:color="auto"/>
              <w:left w:val="nil"/>
              <w:bottom w:val="nil"/>
              <w:right w:val="nil"/>
            </w:tcBorders>
          </w:tcPr>
          <w:p w14:paraId="2ABC3B0E" w14:textId="77777777" w:rsidR="00166986" w:rsidRPr="002A2192" w:rsidRDefault="00166986" w:rsidP="0095169A">
            <w:pPr>
              <w:autoSpaceDE w:val="0"/>
              <w:autoSpaceDN w:val="0"/>
              <w:adjustRightInd w:val="0"/>
              <w:jc w:val="center"/>
              <w:rPr>
                <w:sz w:val="22"/>
                <w:szCs w:val="22"/>
              </w:rPr>
            </w:pPr>
          </w:p>
        </w:tc>
        <w:tc>
          <w:tcPr>
            <w:tcW w:w="1554" w:type="dxa"/>
            <w:tcBorders>
              <w:top w:val="single" w:sz="4" w:space="0" w:color="auto"/>
              <w:left w:val="nil"/>
              <w:bottom w:val="nil"/>
              <w:right w:val="single" w:sz="4" w:space="0" w:color="auto"/>
            </w:tcBorders>
          </w:tcPr>
          <w:p w14:paraId="12324BD3" w14:textId="77777777" w:rsidR="00166986" w:rsidRPr="002A2192" w:rsidRDefault="00166986" w:rsidP="0095169A">
            <w:pPr>
              <w:autoSpaceDE w:val="0"/>
              <w:autoSpaceDN w:val="0"/>
              <w:adjustRightInd w:val="0"/>
              <w:jc w:val="center"/>
              <w:rPr>
                <w:sz w:val="22"/>
                <w:szCs w:val="22"/>
              </w:rPr>
            </w:pPr>
          </w:p>
        </w:tc>
      </w:tr>
      <w:tr w:rsidR="002B0E83" w:rsidRPr="002A2192" w14:paraId="540664BC" w14:textId="77777777" w:rsidTr="00960F00">
        <w:tc>
          <w:tcPr>
            <w:tcW w:w="2689" w:type="dxa"/>
            <w:tcBorders>
              <w:top w:val="nil"/>
              <w:left w:val="single" w:sz="4" w:space="0" w:color="auto"/>
              <w:bottom w:val="nil"/>
              <w:right w:val="nil"/>
            </w:tcBorders>
          </w:tcPr>
          <w:p w14:paraId="6F5E6335" w14:textId="77777777" w:rsidR="002B0E83" w:rsidRPr="002A2192" w:rsidRDefault="002B0E83" w:rsidP="0095169A">
            <w:pPr>
              <w:autoSpaceDE w:val="0"/>
              <w:autoSpaceDN w:val="0"/>
              <w:adjustRightInd w:val="0"/>
              <w:rPr>
                <w:sz w:val="22"/>
                <w:szCs w:val="22"/>
              </w:rPr>
            </w:pPr>
            <w:proofErr w:type="spellStart"/>
            <w:r w:rsidRPr="002A2192">
              <w:rPr>
                <w:rFonts w:ascii="Sylfaen" w:hAnsi="Sylfaen" w:cs="Sylfaen"/>
                <w:sz w:val="22"/>
                <w:szCs w:val="22"/>
              </w:rPr>
              <w:t>საწყისი</w:t>
            </w:r>
            <w:proofErr w:type="spellEnd"/>
            <w:r w:rsidRPr="002A2192">
              <w:rPr>
                <w:sz w:val="22"/>
                <w:szCs w:val="22"/>
              </w:rPr>
              <w:t xml:space="preserve"> (</w:t>
            </w:r>
            <w:proofErr w:type="spellStart"/>
            <w:r w:rsidRPr="002A2192">
              <w:rPr>
                <w:rFonts w:ascii="Sylfaen" w:hAnsi="Sylfaen" w:cs="Sylfaen"/>
                <w:sz w:val="22"/>
                <w:szCs w:val="22"/>
              </w:rPr>
              <w:t>საშუალო</w:t>
            </w:r>
            <w:proofErr w:type="spellEnd"/>
            <w:r w:rsidRPr="002A2192">
              <w:rPr>
                <w:sz w:val="22"/>
                <w:szCs w:val="22"/>
              </w:rPr>
              <w:t>)</w:t>
            </w:r>
          </w:p>
        </w:tc>
        <w:tc>
          <w:tcPr>
            <w:tcW w:w="2268" w:type="dxa"/>
            <w:tcBorders>
              <w:top w:val="nil"/>
              <w:left w:val="nil"/>
              <w:bottom w:val="nil"/>
              <w:right w:val="nil"/>
            </w:tcBorders>
          </w:tcPr>
          <w:p w14:paraId="1310E16B" w14:textId="77777777" w:rsidR="002B0E83" w:rsidRPr="002A2192" w:rsidRDefault="002B0E83" w:rsidP="0095169A">
            <w:pPr>
              <w:autoSpaceDE w:val="0"/>
              <w:autoSpaceDN w:val="0"/>
              <w:adjustRightInd w:val="0"/>
              <w:jc w:val="center"/>
              <w:rPr>
                <w:sz w:val="22"/>
                <w:szCs w:val="22"/>
              </w:rPr>
            </w:pPr>
            <w:r w:rsidRPr="002A2192">
              <w:rPr>
                <w:sz w:val="22"/>
                <w:szCs w:val="22"/>
              </w:rPr>
              <w:t>80.56</w:t>
            </w:r>
          </w:p>
        </w:tc>
        <w:tc>
          <w:tcPr>
            <w:tcW w:w="1572" w:type="dxa"/>
            <w:tcBorders>
              <w:top w:val="nil"/>
              <w:left w:val="nil"/>
              <w:bottom w:val="nil"/>
              <w:right w:val="nil"/>
            </w:tcBorders>
          </w:tcPr>
          <w:p w14:paraId="09A46E69" w14:textId="77777777" w:rsidR="002B0E83" w:rsidRPr="002A2192" w:rsidRDefault="002B0E83" w:rsidP="0095169A">
            <w:pPr>
              <w:autoSpaceDE w:val="0"/>
              <w:autoSpaceDN w:val="0"/>
              <w:adjustRightInd w:val="0"/>
              <w:jc w:val="center"/>
              <w:rPr>
                <w:sz w:val="22"/>
                <w:szCs w:val="22"/>
              </w:rPr>
            </w:pPr>
            <w:r w:rsidRPr="002A2192">
              <w:rPr>
                <w:sz w:val="22"/>
                <w:szCs w:val="22"/>
              </w:rPr>
              <w:t>80.94</w:t>
            </w:r>
          </w:p>
        </w:tc>
        <w:tc>
          <w:tcPr>
            <w:tcW w:w="2397" w:type="dxa"/>
            <w:tcBorders>
              <w:top w:val="nil"/>
              <w:left w:val="nil"/>
              <w:bottom w:val="nil"/>
              <w:right w:val="nil"/>
            </w:tcBorders>
          </w:tcPr>
          <w:p w14:paraId="042C6FE4" w14:textId="77777777" w:rsidR="002B0E83" w:rsidRPr="002A2192" w:rsidRDefault="002B0E83" w:rsidP="0095169A">
            <w:pPr>
              <w:autoSpaceDE w:val="0"/>
              <w:autoSpaceDN w:val="0"/>
              <w:adjustRightInd w:val="0"/>
              <w:jc w:val="center"/>
              <w:rPr>
                <w:sz w:val="22"/>
                <w:szCs w:val="22"/>
              </w:rPr>
            </w:pPr>
            <w:r w:rsidRPr="002A2192">
              <w:rPr>
                <w:sz w:val="22"/>
                <w:szCs w:val="22"/>
              </w:rPr>
              <w:t>88.57</w:t>
            </w:r>
          </w:p>
        </w:tc>
        <w:tc>
          <w:tcPr>
            <w:tcW w:w="1554" w:type="dxa"/>
            <w:tcBorders>
              <w:top w:val="nil"/>
              <w:left w:val="nil"/>
              <w:bottom w:val="nil"/>
              <w:right w:val="single" w:sz="4" w:space="0" w:color="auto"/>
            </w:tcBorders>
          </w:tcPr>
          <w:p w14:paraId="37CD24B7" w14:textId="77777777" w:rsidR="002B0E83" w:rsidRPr="002A2192" w:rsidRDefault="002B0E83" w:rsidP="0095169A">
            <w:pPr>
              <w:autoSpaceDE w:val="0"/>
              <w:autoSpaceDN w:val="0"/>
              <w:adjustRightInd w:val="0"/>
              <w:jc w:val="center"/>
              <w:rPr>
                <w:sz w:val="22"/>
                <w:szCs w:val="22"/>
              </w:rPr>
            </w:pPr>
            <w:r w:rsidRPr="002A2192">
              <w:rPr>
                <w:sz w:val="22"/>
                <w:szCs w:val="22"/>
              </w:rPr>
              <w:t>90.07</w:t>
            </w:r>
          </w:p>
        </w:tc>
      </w:tr>
      <w:tr w:rsidR="002B0E83" w:rsidRPr="002A2192" w14:paraId="22B2CFBA" w14:textId="77777777" w:rsidTr="00960F00">
        <w:tc>
          <w:tcPr>
            <w:tcW w:w="2689" w:type="dxa"/>
            <w:tcBorders>
              <w:top w:val="nil"/>
              <w:left w:val="single" w:sz="4" w:space="0" w:color="auto"/>
              <w:bottom w:val="nil"/>
              <w:right w:val="nil"/>
            </w:tcBorders>
          </w:tcPr>
          <w:p w14:paraId="14535B7D" w14:textId="77777777" w:rsidR="002B0E83" w:rsidRPr="002A2192" w:rsidRDefault="002B0E83" w:rsidP="0095169A">
            <w:pPr>
              <w:autoSpaceDE w:val="0"/>
              <w:autoSpaceDN w:val="0"/>
              <w:adjustRightInd w:val="0"/>
              <w:rPr>
                <w:sz w:val="22"/>
                <w:szCs w:val="22"/>
              </w:rPr>
            </w:pPr>
            <w:proofErr w:type="spellStart"/>
            <w:r w:rsidRPr="002A2192">
              <w:rPr>
                <w:rFonts w:ascii="Sylfaen" w:hAnsi="Sylfaen"/>
                <w:sz w:val="22"/>
                <w:szCs w:val="22"/>
              </w:rPr>
              <w:t>ცვლილება</w:t>
            </w:r>
            <w:proofErr w:type="spellEnd"/>
            <w:r w:rsidRPr="002A2192">
              <w:rPr>
                <w:rFonts w:ascii="Sylfaen" w:hAnsi="Sylfaen"/>
                <w:sz w:val="22"/>
                <w:szCs w:val="22"/>
              </w:rPr>
              <w:t xml:space="preserve"> </w:t>
            </w:r>
            <w:proofErr w:type="spellStart"/>
            <w:r w:rsidRPr="002A2192">
              <w:rPr>
                <w:rFonts w:ascii="Sylfaen" w:hAnsi="Sylfaen"/>
                <w:sz w:val="22"/>
                <w:szCs w:val="22"/>
              </w:rPr>
              <w:t>საწყისიდან</w:t>
            </w:r>
            <w:proofErr w:type="spellEnd"/>
            <w:r w:rsidRPr="002A2192">
              <w:rPr>
                <w:sz w:val="22"/>
                <w:szCs w:val="22"/>
              </w:rPr>
              <w:t xml:space="preserve"> </w:t>
            </w:r>
            <w:r w:rsidRPr="002A2192">
              <w:rPr>
                <w:sz w:val="22"/>
                <w:szCs w:val="22"/>
                <w:vertAlign w:val="superscript"/>
              </w:rPr>
              <w:t>c</w:t>
            </w:r>
          </w:p>
        </w:tc>
        <w:tc>
          <w:tcPr>
            <w:tcW w:w="2268" w:type="dxa"/>
            <w:tcBorders>
              <w:top w:val="nil"/>
              <w:left w:val="nil"/>
              <w:bottom w:val="nil"/>
              <w:right w:val="nil"/>
            </w:tcBorders>
          </w:tcPr>
          <w:p w14:paraId="5CE9800F" w14:textId="77777777" w:rsidR="002B0E83" w:rsidRPr="002A2192" w:rsidRDefault="002B0E83" w:rsidP="0095169A">
            <w:pPr>
              <w:autoSpaceDE w:val="0"/>
              <w:autoSpaceDN w:val="0"/>
              <w:adjustRightInd w:val="0"/>
              <w:jc w:val="center"/>
              <w:rPr>
                <w:sz w:val="22"/>
                <w:szCs w:val="22"/>
              </w:rPr>
            </w:pPr>
            <w:r w:rsidRPr="002A2192">
              <w:rPr>
                <w:sz w:val="22"/>
                <w:szCs w:val="22"/>
              </w:rPr>
              <w:t>-2.26</w:t>
            </w:r>
          </w:p>
        </w:tc>
        <w:tc>
          <w:tcPr>
            <w:tcW w:w="1572" w:type="dxa"/>
            <w:tcBorders>
              <w:top w:val="nil"/>
              <w:left w:val="nil"/>
              <w:bottom w:val="nil"/>
              <w:right w:val="nil"/>
            </w:tcBorders>
          </w:tcPr>
          <w:p w14:paraId="04E29B64" w14:textId="77777777" w:rsidR="002B0E83" w:rsidRPr="002A2192" w:rsidRDefault="002B0E83" w:rsidP="0095169A">
            <w:pPr>
              <w:autoSpaceDE w:val="0"/>
              <w:autoSpaceDN w:val="0"/>
              <w:adjustRightInd w:val="0"/>
              <w:jc w:val="center"/>
              <w:rPr>
                <w:sz w:val="22"/>
                <w:szCs w:val="22"/>
              </w:rPr>
            </w:pPr>
            <w:r w:rsidRPr="002A2192">
              <w:rPr>
                <w:sz w:val="22"/>
                <w:szCs w:val="22"/>
              </w:rPr>
              <w:t>-0.72</w:t>
            </w:r>
          </w:p>
        </w:tc>
        <w:tc>
          <w:tcPr>
            <w:tcW w:w="2397" w:type="dxa"/>
            <w:tcBorders>
              <w:top w:val="nil"/>
              <w:left w:val="nil"/>
              <w:bottom w:val="nil"/>
              <w:right w:val="nil"/>
            </w:tcBorders>
          </w:tcPr>
          <w:p w14:paraId="046FF9F0" w14:textId="77777777" w:rsidR="002B0E83" w:rsidRPr="002A2192" w:rsidRDefault="002B0E83" w:rsidP="0095169A">
            <w:pPr>
              <w:autoSpaceDE w:val="0"/>
              <w:autoSpaceDN w:val="0"/>
              <w:adjustRightInd w:val="0"/>
              <w:jc w:val="center"/>
              <w:rPr>
                <w:sz w:val="22"/>
                <w:szCs w:val="22"/>
              </w:rPr>
            </w:pPr>
            <w:r w:rsidRPr="002A2192">
              <w:rPr>
                <w:sz w:val="22"/>
                <w:szCs w:val="22"/>
              </w:rPr>
              <w:t>-2.65</w:t>
            </w:r>
          </w:p>
        </w:tc>
        <w:tc>
          <w:tcPr>
            <w:tcW w:w="1554" w:type="dxa"/>
            <w:tcBorders>
              <w:top w:val="nil"/>
              <w:left w:val="nil"/>
              <w:bottom w:val="nil"/>
              <w:right w:val="single" w:sz="4" w:space="0" w:color="auto"/>
            </w:tcBorders>
          </w:tcPr>
          <w:p w14:paraId="56D41EEA" w14:textId="77777777" w:rsidR="002B0E83" w:rsidRPr="002A2192" w:rsidRDefault="002B0E83" w:rsidP="0095169A">
            <w:pPr>
              <w:autoSpaceDE w:val="0"/>
              <w:autoSpaceDN w:val="0"/>
              <w:adjustRightInd w:val="0"/>
              <w:jc w:val="center"/>
              <w:rPr>
                <w:sz w:val="22"/>
                <w:szCs w:val="22"/>
              </w:rPr>
            </w:pPr>
            <w:r w:rsidRPr="002A2192">
              <w:rPr>
                <w:sz w:val="22"/>
                <w:szCs w:val="22"/>
              </w:rPr>
              <w:t>-0.58</w:t>
            </w:r>
          </w:p>
        </w:tc>
      </w:tr>
      <w:tr w:rsidR="002B0E83" w:rsidRPr="002A2192" w14:paraId="0F7F7B20" w14:textId="77777777" w:rsidTr="00960F00">
        <w:tc>
          <w:tcPr>
            <w:tcW w:w="2689" w:type="dxa"/>
            <w:tcBorders>
              <w:top w:val="nil"/>
              <w:left w:val="single" w:sz="4" w:space="0" w:color="auto"/>
              <w:bottom w:val="nil"/>
              <w:right w:val="nil"/>
            </w:tcBorders>
          </w:tcPr>
          <w:p w14:paraId="40D7C872" w14:textId="77777777" w:rsidR="002B0E83" w:rsidRPr="002A2192" w:rsidRDefault="002B0E83" w:rsidP="0095169A">
            <w:pPr>
              <w:autoSpaceDE w:val="0"/>
              <w:autoSpaceDN w:val="0"/>
              <w:adjustRightInd w:val="0"/>
              <w:rPr>
                <w:sz w:val="22"/>
                <w:szCs w:val="22"/>
              </w:rPr>
            </w:pPr>
            <w:proofErr w:type="spellStart"/>
            <w:r w:rsidRPr="002A2192">
              <w:rPr>
                <w:rFonts w:ascii="Sylfaen" w:hAnsi="Sylfaen"/>
                <w:sz w:val="22"/>
                <w:szCs w:val="22"/>
              </w:rPr>
              <w:t>სხვაობა</w:t>
            </w:r>
            <w:proofErr w:type="spellEnd"/>
            <w:r w:rsidRPr="002A2192">
              <w:rPr>
                <w:rFonts w:ascii="Sylfaen" w:hAnsi="Sylfaen"/>
                <w:sz w:val="22"/>
                <w:szCs w:val="22"/>
              </w:rPr>
              <w:t xml:space="preserve"> </w:t>
            </w:r>
            <w:proofErr w:type="spellStart"/>
            <w:r w:rsidRPr="002A2192">
              <w:rPr>
                <w:rFonts w:ascii="Sylfaen" w:hAnsi="Sylfaen"/>
                <w:sz w:val="22"/>
                <w:szCs w:val="22"/>
              </w:rPr>
              <w:t>პლაცებოდან</w:t>
            </w:r>
            <w:r w:rsidRPr="002A2192">
              <w:rPr>
                <w:sz w:val="22"/>
                <w:szCs w:val="22"/>
                <w:vertAlign w:val="superscript"/>
              </w:rPr>
              <w:t>c</w:t>
            </w:r>
            <w:proofErr w:type="spellEnd"/>
          </w:p>
        </w:tc>
        <w:tc>
          <w:tcPr>
            <w:tcW w:w="2268" w:type="dxa"/>
            <w:tcBorders>
              <w:top w:val="nil"/>
              <w:left w:val="nil"/>
              <w:bottom w:val="nil"/>
              <w:right w:val="nil"/>
            </w:tcBorders>
          </w:tcPr>
          <w:p w14:paraId="313187E5" w14:textId="77777777" w:rsidR="002B0E83" w:rsidRPr="002A2192" w:rsidRDefault="002B0E83" w:rsidP="0095169A">
            <w:pPr>
              <w:autoSpaceDE w:val="0"/>
              <w:autoSpaceDN w:val="0"/>
              <w:adjustRightInd w:val="0"/>
              <w:jc w:val="center"/>
              <w:rPr>
                <w:sz w:val="22"/>
                <w:szCs w:val="22"/>
              </w:rPr>
            </w:pPr>
            <w:r w:rsidRPr="002A2192">
              <w:rPr>
                <w:sz w:val="22"/>
                <w:szCs w:val="22"/>
              </w:rPr>
              <w:t>-1.54*</w:t>
            </w:r>
          </w:p>
        </w:tc>
        <w:tc>
          <w:tcPr>
            <w:tcW w:w="1572" w:type="dxa"/>
            <w:tcBorders>
              <w:top w:val="nil"/>
              <w:left w:val="nil"/>
              <w:bottom w:val="nil"/>
              <w:right w:val="nil"/>
            </w:tcBorders>
          </w:tcPr>
          <w:p w14:paraId="543724CC" w14:textId="77777777" w:rsidR="002B0E83" w:rsidRPr="002A2192" w:rsidRDefault="002B0E83" w:rsidP="0095169A">
            <w:pPr>
              <w:autoSpaceDE w:val="0"/>
              <w:autoSpaceDN w:val="0"/>
              <w:adjustRightInd w:val="0"/>
              <w:jc w:val="center"/>
              <w:rPr>
                <w:sz w:val="22"/>
                <w:szCs w:val="22"/>
              </w:rPr>
            </w:pPr>
          </w:p>
        </w:tc>
        <w:tc>
          <w:tcPr>
            <w:tcW w:w="2397" w:type="dxa"/>
            <w:tcBorders>
              <w:top w:val="nil"/>
              <w:left w:val="nil"/>
              <w:bottom w:val="nil"/>
              <w:right w:val="nil"/>
            </w:tcBorders>
          </w:tcPr>
          <w:p w14:paraId="628B8052" w14:textId="77777777" w:rsidR="002B0E83" w:rsidRPr="002A2192" w:rsidRDefault="002B0E83" w:rsidP="0095169A">
            <w:pPr>
              <w:autoSpaceDE w:val="0"/>
              <w:autoSpaceDN w:val="0"/>
              <w:adjustRightInd w:val="0"/>
              <w:jc w:val="center"/>
              <w:rPr>
                <w:sz w:val="22"/>
                <w:szCs w:val="22"/>
              </w:rPr>
            </w:pPr>
            <w:r w:rsidRPr="002A2192">
              <w:rPr>
                <w:sz w:val="22"/>
                <w:szCs w:val="22"/>
              </w:rPr>
              <w:t>-2.07*</w:t>
            </w:r>
          </w:p>
        </w:tc>
        <w:tc>
          <w:tcPr>
            <w:tcW w:w="1554" w:type="dxa"/>
            <w:tcBorders>
              <w:top w:val="nil"/>
              <w:left w:val="nil"/>
              <w:bottom w:val="nil"/>
              <w:right w:val="single" w:sz="4" w:space="0" w:color="auto"/>
            </w:tcBorders>
          </w:tcPr>
          <w:p w14:paraId="1CC6BE4E" w14:textId="77777777" w:rsidR="002B0E83" w:rsidRPr="002A2192" w:rsidRDefault="002B0E83" w:rsidP="0095169A">
            <w:pPr>
              <w:autoSpaceDE w:val="0"/>
              <w:autoSpaceDN w:val="0"/>
              <w:adjustRightInd w:val="0"/>
              <w:jc w:val="center"/>
              <w:rPr>
                <w:sz w:val="22"/>
                <w:szCs w:val="22"/>
              </w:rPr>
            </w:pPr>
          </w:p>
        </w:tc>
      </w:tr>
      <w:tr w:rsidR="00166986" w:rsidRPr="002A2192" w14:paraId="7E06C13C" w14:textId="77777777" w:rsidTr="00960F00">
        <w:tc>
          <w:tcPr>
            <w:tcW w:w="2689" w:type="dxa"/>
            <w:tcBorders>
              <w:top w:val="nil"/>
              <w:left w:val="single" w:sz="4" w:space="0" w:color="auto"/>
              <w:bottom w:val="single" w:sz="4" w:space="0" w:color="auto"/>
              <w:right w:val="nil"/>
            </w:tcBorders>
          </w:tcPr>
          <w:p w14:paraId="28A3245D" w14:textId="77777777" w:rsidR="00166986" w:rsidRPr="002A2192" w:rsidRDefault="00166986" w:rsidP="0095169A">
            <w:pPr>
              <w:autoSpaceDE w:val="0"/>
              <w:autoSpaceDN w:val="0"/>
              <w:adjustRightInd w:val="0"/>
              <w:rPr>
                <w:sz w:val="22"/>
                <w:szCs w:val="22"/>
              </w:rPr>
            </w:pPr>
            <w:r w:rsidRPr="002A2192">
              <w:rPr>
                <w:sz w:val="22"/>
                <w:szCs w:val="22"/>
              </w:rPr>
              <w:t>(95% CI)</w:t>
            </w:r>
          </w:p>
        </w:tc>
        <w:tc>
          <w:tcPr>
            <w:tcW w:w="2268" w:type="dxa"/>
            <w:tcBorders>
              <w:top w:val="nil"/>
              <w:left w:val="nil"/>
              <w:bottom w:val="single" w:sz="4" w:space="0" w:color="auto"/>
              <w:right w:val="nil"/>
            </w:tcBorders>
          </w:tcPr>
          <w:p w14:paraId="15B6BDEF" w14:textId="77777777" w:rsidR="00166986" w:rsidRPr="002A2192" w:rsidRDefault="00166986" w:rsidP="0095169A">
            <w:pPr>
              <w:autoSpaceDE w:val="0"/>
              <w:autoSpaceDN w:val="0"/>
              <w:adjustRightInd w:val="0"/>
              <w:jc w:val="center"/>
              <w:rPr>
                <w:sz w:val="22"/>
                <w:szCs w:val="22"/>
              </w:rPr>
            </w:pPr>
            <w:r w:rsidRPr="002A2192">
              <w:rPr>
                <w:sz w:val="22"/>
                <w:szCs w:val="22"/>
              </w:rPr>
              <w:t>(-2.17, -0.92)</w:t>
            </w:r>
          </w:p>
        </w:tc>
        <w:tc>
          <w:tcPr>
            <w:tcW w:w="1572" w:type="dxa"/>
            <w:tcBorders>
              <w:top w:val="nil"/>
              <w:left w:val="nil"/>
              <w:bottom w:val="single" w:sz="4" w:space="0" w:color="auto"/>
              <w:right w:val="nil"/>
            </w:tcBorders>
          </w:tcPr>
          <w:p w14:paraId="1EA12B81" w14:textId="77777777" w:rsidR="00166986" w:rsidRPr="002A2192" w:rsidRDefault="00166986" w:rsidP="0095169A">
            <w:pPr>
              <w:autoSpaceDE w:val="0"/>
              <w:autoSpaceDN w:val="0"/>
              <w:adjustRightInd w:val="0"/>
              <w:jc w:val="center"/>
              <w:rPr>
                <w:sz w:val="22"/>
                <w:szCs w:val="22"/>
              </w:rPr>
            </w:pPr>
          </w:p>
        </w:tc>
        <w:tc>
          <w:tcPr>
            <w:tcW w:w="2397" w:type="dxa"/>
            <w:tcBorders>
              <w:top w:val="nil"/>
              <w:left w:val="nil"/>
              <w:bottom w:val="single" w:sz="4" w:space="0" w:color="auto"/>
              <w:right w:val="nil"/>
            </w:tcBorders>
          </w:tcPr>
          <w:p w14:paraId="280EB7C0" w14:textId="77777777" w:rsidR="00166986" w:rsidRPr="002A2192" w:rsidRDefault="00166986" w:rsidP="0095169A">
            <w:pPr>
              <w:autoSpaceDE w:val="0"/>
              <w:autoSpaceDN w:val="0"/>
              <w:adjustRightInd w:val="0"/>
              <w:jc w:val="center"/>
              <w:rPr>
                <w:sz w:val="22"/>
                <w:szCs w:val="22"/>
              </w:rPr>
            </w:pPr>
            <w:r w:rsidRPr="002A2192">
              <w:rPr>
                <w:sz w:val="22"/>
                <w:szCs w:val="22"/>
              </w:rPr>
              <w:t>(-2.79, -1.35)</w:t>
            </w:r>
          </w:p>
        </w:tc>
        <w:tc>
          <w:tcPr>
            <w:tcW w:w="1554" w:type="dxa"/>
            <w:tcBorders>
              <w:top w:val="nil"/>
              <w:left w:val="nil"/>
              <w:bottom w:val="single" w:sz="4" w:space="0" w:color="auto"/>
              <w:right w:val="single" w:sz="4" w:space="0" w:color="auto"/>
            </w:tcBorders>
          </w:tcPr>
          <w:p w14:paraId="57AC09F4" w14:textId="77777777" w:rsidR="00166986" w:rsidRPr="002A2192" w:rsidRDefault="00166986" w:rsidP="0095169A">
            <w:pPr>
              <w:autoSpaceDE w:val="0"/>
              <w:autoSpaceDN w:val="0"/>
              <w:adjustRightInd w:val="0"/>
              <w:jc w:val="center"/>
              <w:rPr>
                <w:sz w:val="22"/>
                <w:szCs w:val="22"/>
              </w:rPr>
            </w:pPr>
          </w:p>
        </w:tc>
      </w:tr>
    </w:tbl>
    <w:p w14:paraId="643014B4" w14:textId="77777777" w:rsidR="00166986" w:rsidRPr="00166986" w:rsidRDefault="00166986" w:rsidP="0095169A">
      <w:pPr>
        <w:autoSpaceDE w:val="0"/>
        <w:autoSpaceDN w:val="0"/>
        <w:adjustRightInd w:val="0"/>
        <w:spacing w:after="0" w:line="240" w:lineRule="auto"/>
        <w:rPr>
          <w:rFonts w:ascii="Sylfaen" w:hAnsi="Sylfaen" w:cs="Sylfaen"/>
          <w:b/>
          <w:bCs/>
          <w:sz w:val="20"/>
          <w:lang w:val="en-US"/>
        </w:rPr>
      </w:pPr>
    </w:p>
    <w:p w14:paraId="23972B9D" w14:textId="77777777" w:rsidR="0048157B" w:rsidRPr="0040605D" w:rsidRDefault="0048157B" w:rsidP="0095169A">
      <w:pPr>
        <w:autoSpaceDE w:val="0"/>
        <w:autoSpaceDN w:val="0"/>
        <w:adjustRightInd w:val="0"/>
        <w:spacing w:after="0" w:line="240" w:lineRule="auto"/>
        <w:rPr>
          <w:sz w:val="20"/>
        </w:rPr>
      </w:pPr>
      <w:r w:rsidRPr="0040605D">
        <w:rPr>
          <w:sz w:val="20"/>
          <w:vertAlign w:val="superscript"/>
        </w:rPr>
        <w:t>1</w:t>
      </w:r>
      <w:r w:rsidR="00A730C1">
        <w:rPr>
          <w:sz w:val="20"/>
        </w:rPr>
        <w:t xml:space="preserve"> </w:t>
      </w:r>
      <w:r w:rsidR="00A730C1" w:rsidRPr="00A730C1">
        <w:rPr>
          <w:rFonts w:ascii="Sylfaen" w:hAnsi="Sylfaen" w:cs="Sylfaen"/>
          <w:sz w:val="20"/>
        </w:rPr>
        <w:t>გლიმეპირიდი</w:t>
      </w:r>
      <w:r w:rsidR="00A730C1" w:rsidRPr="00A730C1">
        <w:rPr>
          <w:sz w:val="20"/>
        </w:rPr>
        <w:t xml:space="preserve"> 4 </w:t>
      </w:r>
      <w:r w:rsidR="00A730C1" w:rsidRPr="00A730C1">
        <w:rPr>
          <w:rFonts w:ascii="Sylfaen" w:hAnsi="Sylfaen" w:cs="Sylfaen"/>
          <w:sz w:val="20"/>
        </w:rPr>
        <w:t>მგ</w:t>
      </w:r>
      <w:r w:rsidR="00A730C1" w:rsidRPr="00A730C1">
        <w:rPr>
          <w:sz w:val="20"/>
        </w:rPr>
        <w:t>/</w:t>
      </w:r>
      <w:r w:rsidR="00A730C1" w:rsidRPr="00A730C1">
        <w:rPr>
          <w:rFonts w:ascii="Sylfaen" w:hAnsi="Sylfaen" w:cs="Sylfaen"/>
          <w:sz w:val="20"/>
        </w:rPr>
        <w:t>დღეში</w:t>
      </w:r>
      <w:r w:rsidR="00A730C1" w:rsidRPr="00A730C1">
        <w:rPr>
          <w:sz w:val="20"/>
        </w:rPr>
        <w:t>;</w:t>
      </w:r>
    </w:p>
    <w:p w14:paraId="7970E0ED" w14:textId="77777777" w:rsidR="004E7E9D" w:rsidRDefault="0048157B" w:rsidP="0095169A">
      <w:pPr>
        <w:autoSpaceDE w:val="0"/>
        <w:autoSpaceDN w:val="0"/>
        <w:adjustRightInd w:val="0"/>
        <w:spacing w:after="0" w:line="240" w:lineRule="auto"/>
        <w:rPr>
          <w:sz w:val="20"/>
          <w:lang w:val="en-US"/>
        </w:rPr>
      </w:pPr>
      <w:r w:rsidRPr="00A730C1">
        <w:rPr>
          <w:sz w:val="20"/>
          <w:vertAlign w:val="superscript"/>
          <w:lang w:val="en-US"/>
        </w:rPr>
        <w:t>2</w:t>
      </w:r>
      <w:r w:rsidR="00DD72A6">
        <w:rPr>
          <w:sz w:val="20"/>
          <w:vertAlign w:val="superscript"/>
          <w:lang w:val="en-US"/>
        </w:rPr>
        <w:t xml:space="preserve"> </w:t>
      </w:r>
      <w:proofErr w:type="spellStart"/>
      <w:r w:rsidR="00DD72A6" w:rsidRPr="00DD72A6">
        <w:rPr>
          <w:rFonts w:ascii="Sylfaen" w:hAnsi="Sylfaen" w:cs="Sylfaen"/>
          <w:sz w:val="20"/>
          <w:lang w:val="en-US"/>
        </w:rPr>
        <w:t>მეტფორმინი</w:t>
      </w:r>
      <w:proofErr w:type="spellEnd"/>
      <w:r w:rsidR="00DD72A6" w:rsidRPr="00DD72A6">
        <w:rPr>
          <w:sz w:val="20"/>
          <w:lang w:val="en-US"/>
        </w:rPr>
        <w:t xml:space="preserve"> (</w:t>
      </w:r>
      <w:proofErr w:type="spellStart"/>
      <w:r w:rsidR="00DD72A6" w:rsidRPr="00DD72A6">
        <w:rPr>
          <w:rFonts w:ascii="Sylfaen" w:hAnsi="Sylfaen" w:cs="Sylfaen"/>
          <w:sz w:val="20"/>
          <w:lang w:val="en-US"/>
        </w:rPr>
        <w:t>დაუყოვნებლივი</w:t>
      </w:r>
      <w:proofErr w:type="spellEnd"/>
      <w:r w:rsidR="00DD72A6" w:rsidRPr="00DD72A6">
        <w:rPr>
          <w:sz w:val="20"/>
          <w:lang w:val="en-US"/>
        </w:rPr>
        <w:t xml:space="preserve"> </w:t>
      </w:r>
      <w:proofErr w:type="spellStart"/>
      <w:r w:rsidR="00DD72A6" w:rsidRPr="00DD72A6">
        <w:rPr>
          <w:rFonts w:ascii="Sylfaen" w:hAnsi="Sylfaen" w:cs="Sylfaen"/>
          <w:sz w:val="20"/>
          <w:lang w:val="en-US"/>
        </w:rPr>
        <w:t>ან</w:t>
      </w:r>
      <w:proofErr w:type="spellEnd"/>
      <w:r w:rsidR="00DD72A6" w:rsidRPr="00DD72A6">
        <w:rPr>
          <w:sz w:val="20"/>
          <w:lang w:val="en-US"/>
        </w:rPr>
        <w:t xml:space="preserve"> </w:t>
      </w:r>
      <w:proofErr w:type="spellStart"/>
      <w:r w:rsidR="00DD72A6" w:rsidRPr="00DD72A6">
        <w:rPr>
          <w:rFonts w:ascii="Sylfaen" w:hAnsi="Sylfaen" w:cs="Sylfaen"/>
          <w:sz w:val="20"/>
          <w:lang w:val="en-US"/>
        </w:rPr>
        <w:t>გახანგრძლივებული</w:t>
      </w:r>
      <w:proofErr w:type="spellEnd"/>
      <w:r w:rsidR="00DD72A6" w:rsidRPr="00DD72A6">
        <w:rPr>
          <w:sz w:val="20"/>
          <w:lang w:val="en-US"/>
        </w:rPr>
        <w:t xml:space="preserve"> </w:t>
      </w:r>
      <w:proofErr w:type="spellStart"/>
      <w:r w:rsidR="00DD72A6" w:rsidRPr="00DD72A6">
        <w:rPr>
          <w:rFonts w:ascii="Sylfaen" w:hAnsi="Sylfaen" w:cs="Sylfaen"/>
          <w:sz w:val="20"/>
          <w:lang w:val="en-US"/>
        </w:rPr>
        <w:t>გამოთავისუფლების</w:t>
      </w:r>
      <w:proofErr w:type="spellEnd"/>
      <w:r w:rsidR="00DD72A6" w:rsidRPr="00DD72A6">
        <w:rPr>
          <w:sz w:val="20"/>
          <w:lang w:val="en-US"/>
        </w:rPr>
        <w:t xml:space="preserve"> </w:t>
      </w:r>
      <w:proofErr w:type="spellStart"/>
      <w:r w:rsidR="00DD72A6" w:rsidRPr="00DD72A6">
        <w:rPr>
          <w:rFonts w:ascii="Sylfaen" w:hAnsi="Sylfaen" w:cs="Sylfaen"/>
          <w:sz w:val="20"/>
          <w:lang w:val="en-US"/>
        </w:rPr>
        <w:t>ფორმულირებები</w:t>
      </w:r>
      <w:proofErr w:type="spellEnd"/>
      <w:r w:rsidR="00DD72A6" w:rsidRPr="00DD72A6">
        <w:rPr>
          <w:sz w:val="20"/>
          <w:lang w:val="en-US"/>
        </w:rPr>
        <w:t xml:space="preserve">) ≥ 1 500 </w:t>
      </w:r>
      <w:proofErr w:type="spellStart"/>
      <w:r w:rsidR="00DD72A6" w:rsidRPr="00DD72A6">
        <w:rPr>
          <w:rFonts w:ascii="Sylfaen" w:hAnsi="Sylfaen" w:cs="Sylfaen"/>
          <w:sz w:val="20"/>
          <w:lang w:val="en-US"/>
        </w:rPr>
        <w:t>მგ</w:t>
      </w:r>
      <w:proofErr w:type="spellEnd"/>
      <w:r w:rsidR="00DD72A6" w:rsidRPr="00DD72A6">
        <w:rPr>
          <w:sz w:val="20"/>
          <w:lang w:val="en-US"/>
        </w:rPr>
        <w:t>/</w:t>
      </w:r>
      <w:proofErr w:type="spellStart"/>
      <w:r w:rsidR="00DD72A6" w:rsidRPr="00DD72A6">
        <w:rPr>
          <w:rFonts w:ascii="Sylfaen" w:hAnsi="Sylfaen" w:cs="Sylfaen"/>
          <w:sz w:val="20"/>
          <w:lang w:val="en-US"/>
        </w:rPr>
        <w:t>დღეში</w:t>
      </w:r>
      <w:proofErr w:type="spellEnd"/>
      <w:r w:rsidR="00DD72A6" w:rsidRPr="00DD72A6">
        <w:rPr>
          <w:sz w:val="20"/>
          <w:lang w:val="en-US"/>
        </w:rPr>
        <w:t xml:space="preserve"> </w:t>
      </w:r>
      <w:proofErr w:type="spellStart"/>
      <w:r w:rsidR="00DD72A6" w:rsidRPr="00DD72A6">
        <w:rPr>
          <w:rFonts w:ascii="Sylfaen" w:hAnsi="Sylfaen" w:cs="Sylfaen"/>
          <w:sz w:val="20"/>
          <w:lang w:val="en-US"/>
        </w:rPr>
        <w:t>პლუს</w:t>
      </w:r>
      <w:proofErr w:type="spellEnd"/>
      <w:r w:rsidR="00DD72A6" w:rsidRPr="00DD72A6">
        <w:rPr>
          <w:sz w:val="20"/>
          <w:lang w:val="en-US"/>
        </w:rPr>
        <w:t xml:space="preserve"> </w:t>
      </w:r>
      <w:proofErr w:type="spellStart"/>
      <w:r w:rsidR="00DD72A6" w:rsidRPr="00DD72A6">
        <w:rPr>
          <w:rFonts w:ascii="Sylfaen" w:hAnsi="Sylfaen" w:cs="Sylfaen"/>
          <w:sz w:val="20"/>
          <w:lang w:val="en-US"/>
        </w:rPr>
        <w:t>სულფონილშარდოვანას</w:t>
      </w:r>
      <w:proofErr w:type="spellEnd"/>
      <w:r w:rsidR="00DD72A6" w:rsidRPr="00DD72A6">
        <w:rPr>
          <w:sz w:val="20"/>
          <w:lang w:val="en-US"/>
        </w:rPr>
        <w:t xml:space="preserve"> </w:t>
      </w:r>
      <w:proofErr w:type="spellStart"/>
      <w:r w:rsidR="00DD72A6" w:rsidRPr="00DD72A6">
        <w:rPr>
          <w:rFonts w:ascii="Sylfaen" w:hAnsi="Sylfaen" w:cs="Sylfaen"/>
          <w:sz w:val="20"/>
          <w:lang w:val="en-US"/>
        </w:rPr>
        <w:t>მაქსიმალური</w:t>
      </w:r>
      <w:proofErr w:type="spellEnd"/>
      <w:r w:rsidR="00DD72A6" w:rsidRPr="00DD72A6">
        <w:rPr>
          <w:sz w:val="20"/>
          <w:lang w:val="en-US"/>
        </w:rPr>
        <w:t xml:space="preserve"> </w:t>
      </w:r>
      <w:proofErr w:type="spellStart"/>
      <w:r w:rsidR="00DD72A6" w:rsidRPr="00DD72A6">
        <w:rPr>
          <w:rFonts w:ascii="Sylfaen" w:hAnsi="Sylfaen" w:cs="Sylfaen"/>
          <w:sz w:val="20"/>
          <w:lang w:val="en-US"/>
        </w:rPr>
        <w:t>ასატანი</w:t>
      </w:r>
      <w:proofErr w:type="spellEnd"/>
      <w:r w:rsidR="00DD72A6" w:rsidRPr="00DD72A6">
        <w:rPr>
          <w:sz w:val="20"/>
          <w:lang w:val="en-US"/>
        </w:rPr>
        <w:t xml:space="preserve"> </w:t>
      </w:r>
      <w:proofErr w:type="spellStart"/>
      <w:r w:rsidR="00DD72A6" w:rsidRPr="00DD72A6">
        <w:rPr>
          <w:rFonts w:ascii="Sylfaen" w:hAnsi="Sylfaen" w:cs="Sylfaen"/>
          <w:sz w:val="20"/>
          <w:lang w:val="en-US"/>
        </w:rPr>
        <w:t>დოზა</w:t>
      </w:r>
      <w:proofErr w:type="spellEnd"/>
      <w:r w:rsidR="00DD72A6" w:rsidRPr="00DD72A6">
        <w:rPr>
          <w:sz w:val="20"/>
          <w:lang w:val="en-US"/>
        </w:rPr>
        <w:t xml:space="preserve">, </w:t>
      </w:r>
      <w:proofErr w:type="spellStart"/>
      <w:r w:rsidR="00DD72A6" w:rsidRPr="00DD72A6">
        <w:rPr>
          <w:rFonts w:ascii="Sylfaen" w:hAnsi="Sylfaen" w:cs="Sylfaen"/>
          <w:sz w:val="20"/>
          <w:lang w:val="en-US"/>
        </w:rPr>
        <w:t>რომელიც</w:t>
      </w:r>
      <w:proofErr w:type="spellEnd"/>
      <w:r w:rsidR="00DD72A6" w:rsidRPr="00DD72A6">
        <w:rPr>
          <w:sz w:val="20"/>
          <w:lang w:val="en-US"/>
        </w:rPr>
        <w:t xml:space="preserve"> </w:t>
      </w:r>
      <w:proofErr w:type="spellStart"/>
      <w:r w:rsidR="00DD72A6" w:rsidRPr="00DD72A6">
        <w:rPr>
          <w:rFonts w:ascii="Sylfaen" w:hAnsi="Sylfaen" w:cs="Sylfaen"/>
          <w:sz w:val="20"/>
          <w:lang w:val="en-US"/>
        </w:rPr>
        <w:t>უნდა</w:t>
      </w:r>
      <w:proofErr w:type="spellEnd"/>
      <w:r w:rsidR="00DD72A6" w:rsidRPr="00DD72A6">
        <w:rPr>
          <w:sz w:val="20"/>
          <w:lang w:val="en-US"/>
        </w:rPr>
        <w:t xml:space="preserve"> </w:t>
      </w:r>
      <w:proofErr w:type="spellStart"/>
      <w:r w:rsidR="00DD72A6" w:rsidRPr="00DD72A6">
        <w:rPr>
          <w:rFonts w:ascii="Sylfaen" w:hAnsi="Sylfaen" w:cs="Sylfaen"/>
          <w:sz w:val="20"/>
          <w:lang w:val="en-US"/>
        </w:rPr>
        <w:t>იყოს</w:t>
      </w:r>
      <w:proofErr w:type="spellEnd"/>
      <w:r w:rsidR="00DD72A6" w:rsidRPr="00DD72A6">
        <w:rPr>
          <w:sz w:val="20"/>
          <w:lang w:val="en-US"/>
        </w:rPr>
        <w:t xml:space="preserve"> </w:t>
      </w:r>
      <w:proofErr w:type="spellStart"/>
      <w:r w:rsidR="00DD72A6" w:rsidRPr="00DD72A6">
        <w:rPr>
          <w:rFonts w:ascii="Sylfaen" w:hAnsi="Sylfaen" w:cs="Sylfaen"/>
          <w:sz w:val="20"/>
          <w:lang w:val="en-US"/>
        </w:rPr>
        <w:t>მაქსიმალური</w:t>
      </w:r>
      <w:proofErr w:type="spellEnd"/>
      <w:r w:rsidR="00DD72A6" w:rsidRPr="00DD72A6">
        <w:rPr>
          <w:sz w:val="20"/>
          <w:lang w:val="en-US"/>
        </w:rPr>
        <w:t xml:space="preserve"> </w:t>
      </w:r>
      <w:proofErr w:type="spellStart"/>
      <w:r w:rsidR="00DD72A6" w:rsidRPr="00DD72A6">
        <w:rPr>
          <w:rFonts w:ascii="Sylfaen" w:hAnsi="Sylfaen" w:cs="Sylfaen"/>
          <w:sz w:val="20"/>
          <w:lang w:val="en-US"/>
        </w:rPr>
        <w:t>დოზის</w:t>
      </w:r>
      <w:proofErr w:type="spellEnd"/>
      <w:r w:rsidR="00DD72A6" w:rsidRPr="00DD72A6">
        <w:rPr>
          <w:sz w:val="20"/>
          <w:lang w:val="en-US"/>
        </w:rPr>
        <w:t xml:space="preserve"> </w:t>
      </w:r>
      <w:proofErr w:type="spellStart"/>
      <w:r w:rsidR="00DD72A6" w:rsidRPr="00DD72A6">
        <w:rPr>
          <w:rFonts w:ascii="Sylfaen" w:hAnsi="Sylfaen" w:cs="Sylfaen"/>
          <w:sz w:val="20"/>
          <w:lang w:val="en-US"/>
        </w:rPr>
        <w:t>მინიმუმ</w:t>
      </w:r>
      <w:proofErr w:type="spellEnd"/>
      <w:r w:rsidR="00DD72A6" w:rsidRPr="00DD72A6">
        <w:rPr>
          <w:sz w:val="20"/>
          <w:lang w:val="en-US"/>
        </w:rPr>
        <w:t xml:space="preserve"> </w:t>
      </w:r>
      <w:proofErr w:type="spellStart"/>
      <w:r w:rsidR="00DD72A6" w:rsidRPr="00DD72A6">
        <w:rPr>
          <w:rFonts w:ascii="Sylfaen" w:hAnsi="Sylfaen" w:cs="Sylfaen"/>
          <w:sz w:val="20"/>
          <w:lang w:val="en-US"/>
        </w:rPr>
        <w:t>ნახევარი</w:t>
      </w:r>
      <w:proofErr w:type="spellEnd"/>
      <w:r w:rsidR="00DD72A6" w:rsidRPr="00DD72A6">
        <w:rPr>
          <w:sz w:val="20"/>
          <w:lang w:val="en-US"/>
        </w:rPr>
        <w:t xml:space="preserve">, </w:t>
      </w:r>
      <w:proofErr w:type="spellStart"/>
      <w:r w:rsidR="00DD72A6" w:rsidRPr="00DD72A6">
        <w:rPr>
          <w:rFonts w:ascii="Sylfaen" w:hAnsi="Sylfaen" w:cs="Sylfaen"/>
          <w:sz w:val="20"/>
          <w:lang w:val="en-US"/>
        </w:rPr>
        <w:t>კვლევაში</w:t>
      </w:r>
      <w:proofErr w:type="spellEnd"/>
      <w:r w:rsidR="00DD72A6" w:rsidRPr="00DD72A6">
        <w:rPr>
          <w:sz w:val="20"/>
          <w:lang w:val="en-US"/>
        </w:rPr>
        <w:t xml:space="preserve"> </w:t>
      </w:r>
      <w:proofErr w:type="spellStart"/>
      <w:r w:rsidR="00DD72A6" w:rsidRPr="00DD72A6">
        <w:rPr>
          <w:rFonts w:ascii="Sylfaen" w:hAnsi="Sylfaen" w:cs="Sylfaen"/>
          <w:sz w:val="20"/>
          <w:lang w:val="en-US"/>
        </w:rPr>
        <w:t>ჩართვამდე</w:t>
      </w:r>
      <w:proofErr w:type="spellEnd"/>
      <w:r w:rsidR="00DD72A6" w:rsidRPr="00DD72A6">
        <w:rPr>
          <w:sz w:val="20"/>
          <w:lang w:val="en-US"/>
        </w:rPr>
        <w:t xml:space="preserve"> </w:t>
      </w:r>
      <w:proofErr w:type="spellStart"/>
      <w:r w:rsidR="00DD72A6" w:rsidRPr="00DD72A6">
        <w:rPr>
          <w:rFonts w:ascii="Sylfaen" w:hAnsi="Sylfaen" w:cs="Sylfaen"/>
          <w:sz w:val="20"/>
          <w:lang w:val="en-US"/>
        </w:rPr>
        <w:t>სულ</w:t>
      </w:r>
      <w:proofErr w:type="spellEnd"/>
      <w:r w:rsidR="00DD72A6" w:rsidRPr="00DD72A6">
        <w:rPr>
          <w:sz w:val="20"/>
          <w:lang w:val="en-US"/>
        </w:rPr>
        <w:t xml:space="preserve"> </w:t>
      </w:r>
      <w:proofErr w:type="spellStart"/>
      <w:r w:rsidR="00DD72A6" w:rsidRPr="00DD72A6">
        <w:rPr>
          <w:rFonts w:ascii="Sylfaen" w:hAnsi="Sylfaen" w:cs="Sylfaen"/>
          <w:sz w:val="20"/>
          <w:lang w:val="en-US"/>
        </w:rPr>
        <w:t>მცირე</w:t>
      </w:r>
      <w:proofErr w:type="spellEnd"/>
      <w:r w:rsidR="00DD72A6" w:rsidRPr="00DD72A6">
        <w:rPr>
          <w:sz w:val="20"/>
          <w:lang w:val="en-US"/>
        </w:rPr>
        <w:t xml:space="preserve"> 8 </w:t>
      </w:r>
      <w:proofErr w:type="spellStart"/>
      <w:r w:rsidR="00DD72A6" w:rsidRPr="00DD72A6">
        <w:rPr>
          <w:rFonts w:ascii="Sylfaen" w:hAnsi="Sylfaen" w:cs="Sylfaen"/>
          <w:sz w:val="20"/>
          <w:lang w:val="en-US"/>
        </w:rPr>
        <w:t>კვირის</w:t>
      </w:r>
      <w:proofErr w:type="spellEnd"/>
      <w:r w:rsidR="00DD72A6" w:rsidRPr="00DD72A6">
        <w:rPr>
          <w:sz w:val="20"/>
          <w:lang w:val="en-US"/>
        </w:rPr>
        <w:t xml:space="preserve"> </w:t>
      </w:r>
      <w:proofErr w:type="spellStart"/>
      <w:r w:rsidR="00DD72A6" w:rsidRPr="00DD72A6">
        <w:rPr>
          <w:rFonts w:ascii="Sylfaen" w:hAnsi="Sylfaen" w:cs="Sylfaen"/>
          <w:sz w:val="20"/>
          <w:lang w:val="en-US"/>
        </w:rPr>
        <w:t>განმავლობაში</w:t>
      </w:r>
      <w:proofErr w:type="spellEnd"/>
      <w:r w:rsidR="00DD72A6" w:rsidRPr="00DD72A6">
        <w:rPr>
          <w:sz w:val="20"/>
          <w:lang w:val="en-US"/>
        </w:rPr>
        <w:t>.</w:t>
      </w:r>
    </w:p>
    <w:p w14:paraId="7A71DB75" w14:textId="77777777" w:rsidR="0048157B" w:rsidRPr="00A730C1" w:rsidRDefault="0048157B" w:rsidP="0095169A">
      <w:pPr>
        <w:autoSpaceDE w:val="0"/>
        <w:autoSpaceDN w:val="0"/>
        <w:adjustRightInd w:val="0"/>
        <w:spacing w:after="0" w:line="240" w:lineRule="auto"/>
        <w:rPr>
          <w:sz w:val="20"/>
          <w:lang w:val="en-US"/>
        </w:rPr>
      </w:pPr>
      <w:r w:rsidRPr="00A730C1">
        <w:rPr>
          <w:sz w:val="20"/>
          <w:vertAlign w:val="superscript"/>
          <w:lang w:val="en-US"/>
        </w:rPr>
        <w:t>a</w:t>
      </w:r>
      <w:r w:rsidR="004E7E9D">
        <w:rPr>
          <w:sz w:val="20"/>
          <w:vertAlign w:val="superscript"/>
          <w:lang w:val="en-US"/>
        </w:rPr>
        <w:t xml:space="preserve"> </w:t>
      </w:r>
      <w:proofErr w:type="spellStart"/>
      <w:r w:rsidR="00422151" w:rsidRPr="00422151">
        <w:rPr>
          <w:rFonts w:ascii="Sylfaen" w:hAnsi="Sylfaen" w:cs="Sylfaen"/>
          <w:sz w:val="20"/>
          <w:lang w:val="en-US"/>
        </w:rPr>
        <w:t>რანდომიზებული</w:t>
      </w:r>
      <w:proofErr w:type="spellEnd"/>
      <w:r w:rsidR="00422151" w:rsidRPr="00422151">
        <w:rPr>
          <w:sz w:val="20"/>
          <w:lang w:val="en-US"/>
        </w:rPr>
        <w:t xml:space="preserve"> </w:t>
      </w:r>
      <w:proofErr w:type="spellStart"/>
      <w:r w:rsidR="00422151" w:rsidRPr="00422151">
        <w:rPr>
          <w:rFonts w:ascii="Sylfaen" w:hAnsi="Sylfaen" w:cs="Sylfaen"/>
          <w:sz w:val="20"/>
          <w:lang w:val="en-US"/>
        </w:rPr>
        <w:t>და</w:t>
      </w:r>
      <w:proofErr w:type="spellEnd"/>
      <w:r w:rsidR="00422151" w:rsidRPr="00422151">
        <w:rPr>
          <w:sz w:val="20"/>
          <w:lang w:val="en-US"/>
        </w:rPr>
        <w:t xml:space="preserve"> </w:t>
      </w:r>
      <w:proofErr w:type="spellStart"/>
      <w:r w:rsidR="00422151" w:rsidRPr="00422151">
        <w:rPr>
          <w:rFonts w:ascii="Sylfaen" w:hAnsi="Sylfaen" w:cs="Sylfaen"/>
          <w:sz w:val="20"/>
          <w:lang w:val="en-US"/>
        </w:rPr>
        <w:t>ნამკურნალები</w:t>
      </w:r>
      <w:proofErr w:type="spellEnd"/>
      <w:r w:rsidR="00422151" w:rsidRPr="00422151">
        <w:rPr>
          <w:sz w:val="20"/>
          <w:lang w:val="en-US"/>
        </w:rPr>
        <w:t xml:space="preserve"> </w:t>
      </w:r>
      <w:proofErr w:type="spellStart"/>
      <w:r w:rsidR="00422151" w:rsidRPr="00422151">
        <w:rPr>
          <w:rFonts w:ascii="Sylfaen" w:hAnsi="Sylfaen" w:cs="Sylfaen"/>
          <w:sz w:val="20"/>
          <w:lang w:val="en-US"/>
        </w:rPr>
        <w:t>პაციენტები</w:t>
      </w:r>
      <w:proofErr w:type="spellEnd"/>
      <w:r w:rsidR="00422151" w:rsidRPr="00422151">
        <w:rPr>
          <w:sz w:val="20"/>
          <w:lang w:val="en-US"/>
        </w:rPr>
        <w:t xml:space="preserve"> </w:t>
      </w:r>
      <w:proofErr w:type="spellStart"/>
      <w:r w:rsidR="00422151" w:rsidRPr="00422151">
        <w:rPr>
          <w:rFonts w:ascii="Sylfaen" w:hAnsi="Sylfaen" w:cs="Sylfaen"/>
          <w:sz w:val="20"/>
          <w:lang w:val="en-US"/>
        </w:rPr>
        <w:t>საწყისი</w:t>
      </w:r>
      <w:proofErr w:type="spellEnd"/>
      <w:r w:rsidR="00422151" w:rsidRPr="00422151">
        <w:rPr>
          <w:sz w:val="20"/>
          <w:lang w:val="en-US"/>
        </w:rPr>
        <w:t xml:space="preserve"> </w:t>
      </w:r>
      <w:proofErr w:type="spellStart"/>
      <w:r w:rsidR="00422151" w:rsidRPr="00422151">
        <w:rPr>
          <w:rFonts w:ascii="Sylfaen" w:hAnsi="Sylfaen" w:cs="Sylfaen"/>
          <w:sz w:val="20"/>
          <w:lang w:val="en-US"/>
        </w:rPr>
        <w:t>და</w:t>
      </w:r>
      <w:proofErr w:type="spellEnd"/>
      <w:r w:rsidR="00422151" w:rsidRPr="00422151">
        <w:rPr>
          <w:sz w:val="20"/>
          <w:lang w:val="en-US"/>
        </w:rPr>
        <w:t xml:space="preserve"> </w:t>
      </w:r>
      <w:proofErr w:type="spellStart"/>
      <w:r w:rsidR="00422151" w:rsidRPr="00422151">
        <w:rPr>
          <w:rFonts w:ascii="Sylfaen" w:hAnsi="Sylfaen" w:cs="Sylfaen"/>
          <w:sz w:val="20"/>
          <w:lang w:val="en-US"/>
        </w:rPr>
        <w:t>მინიმუმ</w:t>
      </w:r>
      <w:proofErr w:type="spellEnd"/>
      <w:r w:rsidR="00422151" w:rsidRPr="00422151">
        <w:rPr>
          <w:sz w:val="20"/>
          <w:lang w:val="en-US"/>
        </w:rPr>
        <w:t xml:space="preserve"> 1 </w:t>
      </w:r>
      <w:proofErr w:type="spellStart"/>
      <w:r w:rsidR="00422151" w:rsidRPr="00422151">
        <w:rPr>
          <w:rFonts w:ascii="Sylfaen" w:hAnsi="Sylfaen" w:cs="Sylfaen"/>
          <w:sz w:val="20"/>
          <w:lang w:val="en-US"/>
        </w:rPr>
        <w:t>საწყისი</w:t>
      </w:r>
      <w:proofErr w:type="spellEnd"/>
      <w:r w:rsidR="00422151" w:rsidRPr="00422151">
        <w:rPr>
          <w:sz w:val="20"/>
          <w:lang w:val="en-US"/>
        </w:rPr>
        <w:t xml:space="preserve"> </w:t>
      </w:r>
      <w:proofErr w:type="spellStart"/>
      <w:r w:rsidR="00422151" w:rsidRPr="00422151">
        <w:rPr>
          <w:rFonts w:ascii="Sylfaen" w:hAnsi="Sylfaen" w:cs="Sylfaen"/>
          <w:sz w:val="20"/>
          <w:lang w:val="en-US"/>
        </w:rPr>
        <w:t>დონის</w:t>
      </w:r>
      <w:proofErr w:type="spellEnd"/>
      <w:r w:rsidR="00422151" w:rsidRPr="00422151">
        <w:rPr>
          <w:sz w:val="20"/>
          <w:lang w:val="en-US"/>
        </w:rPr>
        <w:t xml:space="preserve"> </w:t>
      </w:r>
      <w:proofErr w:type="spellStart"/>
      <w:r w:rsidR="00422151" w:rsidRPr="00422151">
        <w:rPr>
          <w:rFonts w:ascii="Sylfaen" w:hAnsi="Sylfaen" w:cs="Sylfaen"/>
          <w:sz w:val="20"/>
          <w:lang w:val="en-US"/>
        </w:rPr>
        <w:t>შემდგომი</w:t>
      </w:r>
      <w:proofErr w:type="spellEnd"/>
      <w:r w:rsidR="00422151" w:rsidRPr="00422151">
        <w:rPr>
          <w:sz w:val="20"/>
          <w:lang w:val="en-US"/>
        </w:rPr>
        <w:t xml:space="preserve"> </w:t>
      </w:r>
      <w:proofErr w:type="spellStart"/>
      <w:r w:rsidR="00422151" w:rsidRPr="00422151">
        <w:rPr>
          <w:rFonts w:ascii="Sylfaen" w:hAnsi="Sylfaen" w:cs="Sylfaen"/>
          <w:sz w:val="20"/>
          <w:lang w:val="en-US"/>
        </w:rPr>
        <w:t>ეფექტურობის</w:t>
      </w:r>
      <w:proofErr w:type="spellEnd"/>
      <w:r w:rsidR="00422151" w:rsidRPr="00422151">
        <w:rPr>
          <w:sz w:val="20"/>
          <w:lang w:val="en-US"/>
        </w:rPr>
        <w:t xml:space="preserve"> </w:t>
      </w:r>
      <w:proofErr w:type="spellStart"/>
      <w:r w:rsidR="00422151" w:rsidRPr="00422151">
        <w:rPr>
          <w:rFonts w:ascii="Sylfaen" w:hAnsi="Sylfaen" w:cs="Sylfaen"/>
          <w:sz w:val="20"/>
          <w:lang w:val="en-US"/>
        </w:rPr>
        <w:t>გაზომვით</w:t>
      </w:r>
      <w:proofErr w:type="spellEnd"/>
      <w:r w:rsidR="00422151" w:rsidRPr="00422151">
        <w:rPr>
          <w:sz w:val="20"/>
          <w:lang w:val="en-US"/>
        </w:rPr>
        <w:t>.</w:t>
      </w:r>
    </w:p>
    <w:p w14:paraId="7CFCFEFA" w14:textId="77777777" w:rsidR="007409CC" w:rsidRDefault="0048157B" w:rsidP="0095169A">
      <w:pPr>
        <w:autoSpaceDE w:val="0"/>
        <w:autoSpaceDN w:val="0"/>
        <w:adjustRightInd w:val="0"/>
        <w:spacing w:after="0" w:line="240" w:lineRule="auto"/>
        <w:rPr>
          <w:sz w:val="20"/>
          <w:lang w:val="en-US"/>
        </w:rPr>
      </w:pPr>
      <w:r w:rsidRPr="00DD72A6">
        <w:rPr>
          <w:sz w:val="20"/>
          <w:vertAlign w:val="superscript"/>
          <w:lang w:val="en-US"/>
        </w:rPr>
        <w:t>b</w:t>
      </w:r>
      <w:r w:rsidR="00F81157">
        <w:rPr>
          <w:sz w:val="20"/>
          <w:vertAlign w:val="superscript"/>
          <w:lang w:val="en-US"/>
        </w:rPr>
        <w:t xml:space="preserve"> </w:t>
      </w:r>
      <w:proofErr w:type="spellStart"/>
      <w:r w:rsidR="00F81157" w:rsidRPr="00F81157">
        <w:rPr>
          <w:rFonts w:ascii="Sylfaen" w:hAnsi="Sylfaen" w:cs="Sylfaen"/>
          <w:sz w:val="20"/>
          <w:lang w:val="en-US"/>
        </w:rPr>
        <w:t>სვეტები</w:t>
      </w:r>
      <w:proofErr w:type="spellEnd"/>
      <w:r w:rsidR="00F81157" w:rsidRPr="00F81157">
        <w:rPr>
          <w:sz w:val="20"/>
          <w:lang w:val="en-US"/>
        </w:rPr>
        <w:t xml:space="preserve"> 1 </w:t>
      </w:r>
      <w:proofErr w:type="spellStart"/>
      <w:r w:rsidR="00F81157" w:rsidRPr="00F81157">
        <w:rPr>
          <w:rFonts w:ascii="Sylfaen" w:hAnsi="Sylfaen" w:cs="Sylfaen"/>
          <w:sz w:val="20"/>
          <w:lang w:val="en-US"/>
        </w:rPr>
        <w:t>და</w:t>
      </w:r>
      <w:proofErr w:type="spellEnd"/>
      <w:r w:rsidR="00F81157" w:rsidRPr="00F81157">
        <w:rPr>
          <w:sz w:val="20"/>
          <w:lang w:val="en-US"/>
        </w:rPr>
        <w:t xml:space="preserve"> 2, HbA1c </w:t>
      </w:r>
      <w:proofErr w:type="spellStart"/>
      <w:r w:rsidR="00F81157" w:rsidRPr="00F81157">
        <w:rPr>
          <w:rFonts w:ascii="Sylfaen" w:hAnsi="Sylfaen" w:cs="Sylfaen"/>
          <w:sz w:val="20"/>
          <w:lang w:val="en-US"/>
        </w:rPr>
        <w:t>ანალიზირებული</w:t>
      </w:r>
      <w:proofErr w:type="spellEnd"/>
      <w:r w:rsidR="00F81157" w:rsidRPr="00F81157">
        <w:rPr>
          <w:sz w:val="20"/>
          <w:lang w:val="en-US"/>
        </w:rPr>
        <w:t xml:space="preserve"> LOCF-</w:t>
      </w:r>
      <w:proofErr w:type="spellStart"/>
      <w:r w:rsidR="00F81157" w:rsidRPr="00F81157">
        <w:rPr>
          <w:rFonts w:ascii="Sylfaen" w:hAnsi="Sylfaen" w:cs="Sylfaen"/>
          <w:sz w:val="20"/>
          <w:lang w:val="en-US"/>
        </w:rPr>
        <w:t>ის</w:t>
      </w:r>
      <w:proofErr w:type="spellEnd"/>
      <w:r w:rsidR="00F81157" w:rsidRPr="00F81157">
        <w:rPr>
          <w:sz w:val="20"/>
          <w:lang w:val="en-US"/>
        </w:rPr>
        <w:t xml:space="preserve"> </w:t>
      </w:r>
      <w:proofErr w:type="spellStart"/>
      <w:r w:rsidR="00F81157" w:rsidRPr="00F81157">
        <w:rPr>
          <w:rFonts w:ascii="Sylfaen" w:hAnsi="Sylfaen" w:cs="Sylfaen"/>
          <w:sz w:val="20"/>
          <w:lang w:val="en-US"/>
        </w:rPr>
        <w:t>გამოყენებით</w:t>
      </w:r>
      <w:proofErr w:type="spellEnd"/>
      <w:r w:rsidR="00F81157" w:rsidRPr="00F81157">
        <w:rPr>
          <w:sz w:val="20"/>
          <w:lang w:val="en-US"/>
        </w:rPr>
        <w:t xml:space="preserve"> (</w:t>
      </w:r>
      <w:proofErr w:type="spellStart"/>
      <w:r w:rsidR="00F81157" w:rsidRPr="00F81157">
        <w:rPr>
          <w:rFonts w:ascii="Sylfaen" w:hAnsi="Sylfaen" w:cs="Sylfaen"/>
          <w:sz w:val="20"/>
          <w:lang w:val="en-US"/>
        </w:rPr>
        <w:t>იხილეთ</w:t>
      </w:r>
      <w:proofErr w:type="spellEnd"/>
      <w:r w:rsidR="00F81157" w:rsidRPr="00F81157">
        <w:rPr>
          <w:sz w:val="20"/>
          <w:lang w:val="en-US"/>
        </w:rPr>
        <w:t xml:space="preserve"> </w:t>
      </w:r>
      <w:proofErr w:type="spellStart"/>
      <w:r w:rsidR="00F81157" w:rsidRPr="00F81157">
        <w:rPr>
          <w:rFonts w:ascii="Sylfaen" w:hAnsi="Sylfaen" w:cs="Sylfaen"/>
          <w:sz w:val="20"/>
          <w:lang w:val="en-US"/>
        </w:rPr>
        <w:t>შენიშვნა</w:t>
      </w:r>
      <w:proofErr w:type="spellEnd"/>
      <w:r w:rsidR="00F81157" w:rsidRPr="00F81157">
        <w:rPr>
          <w:sz w:val="20"/>
          <w:lang w:val="en-US"/>
        </w:rPr>
        <w:t xml:space="preserve"> d); </w:t>
      </w:r>
      <w:proofErr w:type="spellStart"/>
      <w:r w:rsidR="00F81157" w:rsidRPr="00F81157">
        <w:rPr>
          <w:rFonts w:ascii="Sylfaen" w:hAnsi="Sylfaen" w:cs="Sylfaen"/>
          <w:sz w:val="20"/>
          <w:lang w:val="en-US"/>
        </w:rPr>
        <w:t>სვეტები</w:t>
      </w:r>
      <w:proofErr w:type="spellEnd"/>
      <w:r w:rsidR="00F81157" w:rsidRPr="00F81157">
        <w:rPr>
          <w:sz w:val="20"/>
          <w:lang w:val="en-US"/>
        </w:rPr>
        <w:t xml:space="preserve"> 3 </w:t>
      </w:r>
      <w:proofErr w:type="spellStart"/>
      <w:r w:rsidR="00F81157" w:rsidRPr="00F81157">
        <w:rPr>
          <w:rFonts w:ascii="Sylfaen" w:hAnsi="Sylfaen" w:cs="Sylfaen"/>
          <w:sz w:val="20"/>
          <w:lang w:val="en-US"/>
        </w:rPr>
        <w:t>და</w:t>
      </w:r>
      <w:proofErr w:type="spellEnd"/>
      <w:r w:rsidR="00F81157" w:rsidRPr="00F81157">
        <w:rPr>
          <w:sz w:val="20"/>
          <w:lang w:val="en-US"/>
        </w:rPr>
        <w:t xml:space="preserve"> 4, HbA1c </w:t>
      </w:r>
      <w:proofErr w:type="spellStart"/>
      <w:r w:rsidR="00F81157" w:rsidRPr="00F81157">
        <w:rPr>
          <w:rFonts w:ascii="Sylfaen" w:hAnsi="Sylfaen" w:cs="Sylfaen"/>
          <w:sz w:val="20"/>
          <w:lang w:val="en-US"/>
        </w:rPr>
        <w:t>ანალიზირებული</w:t>
      </w:r>
      <w:proofErr w:type="spellEnd"/>
      <w:r w:rsidR="00F81157" w:rsidRPr="00F81157">
        <w:rPr>
          <w:sz w:val="20"/>
          <w:lang w:val="en-US"/>
        </w:rPr>
        <w:t xml:space="preserve"> LRM-</w:t>
      </w:r>
      <w:proofErr w:type="spellStart"/>
      <w:r w:rsidR="00F81157" w:rsidRPr="00F81157">
        <w:rPr>
          <w:rFonts w:ascii="Sylfaen" w:hAnsi="Sylfaen" w:cs="Sylfaen"/>
          <w:sz w:val="20"/>
          <w:lang w:val="en-US"/>
        </w:rPr>
        <w:t>ის</w:t>
      </w:r>
      <w:proofErr w:type="spellEnd"/>
      <w:r w:rsidR="00F81157" w:rsidRPr="00F81157">
        <w:rPr>
          <w:sz w:val="20"/>
          <w:lang w:val="en-US"/>
        </w:rPr>
        <w:t xml:space="preserve"> </w:t>
      </w:r>
      <w:proofErr w:type="spellStart"/>
      <w:r w:rsidR="00F81157" w:rsidRPr="00F81157">
        <w:rPr>
          <w:rFonts w:ascii="Sylfaen" w:hAnsi="Sylfaen" w:cs="Sylfaen"/>
          <w:sz w:val="20"/>
          <w:lang w:val="en-US"/>
        </w:rPr>
        <w:t>გამოყენებით</w:t>
      </w:r>
      <w:proofErr w:type="spellEnd"/>
      <w:r w:rsidR="00F81157" w:rsidRPr="00F81157">
        <w:rPr>
          <w:sz w:val="20"/>
          <w:lang w:val="en-US"/>
        </w:rPr>
        <w:t xml:space="preserve"> (</w:t>
      </w:r>
      <w:proofErr w:type="spellStart"/>
      <w:r w:rsidR="00F81157" w:rsidRPr="00F81157">
        <w:rPr>
          <w:rFonts w:ascii="Sylfaen" w:hAnsi="Sylfaen" w:cs="Sylfaen"/>
          <w:sz w:val="20"/>
          <w:lang w:val="en-US"/>
        </w:rPr>
        <w:t>იხილეთ</w:t>
      </w:r>
      <w:proofErr w:type="spellEnd"/>
      <w:r w:rsidR="00F81157" w:rsidRPr="00F81157">
        <w:rPr>
          <w:sz w:val="20"/>
          <w:lang w:val="en-US"/>
        </w:rPr>
        <w:t xml:space="preserve"> </w:t>
      </w:r>
      <w:proofErr w:type="spellStart"/>
      <w:r w:rsidR="00F81157" w:rsidRPr="00F81157">
        <w:rPr>
          <w:rFonts w:ascii="Sylfaen" w:hAnsi="Sylfaen" w:cs="Sylfaen"/>
          <w:sz w:val="20"/>
          <w:lang w:val="en-US"/>
        </w:rPr>
        <w:t>შენიშვნა</w:t>
      </w:r>
      <w:proofErr w:type="spellEnd"/>
      <w:r w:rsidR="00F81157" w:rsidRPr="00F81157">
        <w:rPr>
          <w:sz w:val="20"/>
          <w:lang w:val="en-US"/>
        </w:rPr>
        <w:t xml:space="preserve"> e)</w:t>
      </w:r>
    </w:p>
    <w:p w14:paraId="10CEB72E" w14:textId="77777777" w:rsidR="0048157B" w:rsidRPr="00DD72A6" w:rsidRDefault="0048157B" w:rsidP="0095169A">
      <w:pPr>
        <w:autoSpaceDE w:val="0"/>
        <w:autoSpaceDN w:val="0"/>
        <w:adjustRightInd w:val="0"/>
        <w:spacing w:after="0" w:line="240" w:lineRule="auto"/>
        <w:rPr>
          <w:sz w:val="20"/>
          <w:lang w:val="en-US"/>
        </w:rPr>
      </w:pPr>
      <w:r w:rsidRPr="00DD72A6">
        <w:rPr>
          <w:sz w:val="20"/>
          <w:vertAlign w:val="superscript"/>
          <w:lang w:val="en-US"/>
        </w:rPr>
        <w:t>c</w:t>
      </w:r>
      <w:r w:rsidR="007409CC">
        <w:rPr>
          <w:sz w:val="20"/>
          <w:vertAlign w:val="superscript"/>
          <w:lang w:val="en-US"/>
        </w:rPr>
        <w:t xml:space="preserve"> </w:t>
      </w:r>
      <w:proofErr w:type="spellStart"/>
      <w:r w:rsidR="007409CC" w:rsidRPr="007409CC">
        <w:rPr>
          <w:rFonts w:ascii="Sylfaen" w:hAnsi="Sylfaen" w:cs="Sylfaen"/>
          <w:sz w:val="20"/>
          <w:lang w:val="en-US"/>
        </w:rPr>
        <w:t>უმცირესი</w:t>
      </w:r>
      <w:proofErr w:type="spellEnd"/>
      <w:r w:rsidR="007409CC" w:rsidRPr="007409CC">
        <w:rPr>
          <w:sz w:val="20"/>
          <w:lang w:val="en-US"/>
        </w:rPr>
        <w:t xml:space="preserve"> </w:t>
      </w:r>
      <w:proofErr w:type="spellStart"/>
      <w:r w:rsidR="007409CC" w:rsidRPr="007409CC">
        <w:rPr>
          <w:rFonts w:ascii="Sylfaen" w:hAnsi="Sylfaen" w:cs="Sylfaen"/>
          <w:sz w:val="20"/>
          <w:lang w:val="en-US"/>
        </w:rPr>
        <w:t>კვადრატების</w:t>
      </w:r>
      <w:proofErr w:type="spellEnd"/>
      <w:r w:rsidR="007409CC" w:rsidRPr="007409CC">
        <w:rPr>
          <w:sz w:val="20"/>
          <w:lang w:val="en-US"/>
        </w:rPr>
        <w:t xml:space="preserve"> </w:t>
      </w:r>
      <w:proofErr w:type="spellStart"/>
      <w:r w:rsidR="007409CC" w:rsidRPr="007409CC">
        <w:rPr>
          <w:rFonts w:ascii="Sylfaen" w:hAnsi="Sylfaen" w:cs="Sylfaen"/>
          <w:sz w:val="20"/>
          <w:lang w:val="en-US"/>
        </w:rPr>
        <w:t>საშუალო</w:t>
      </w:r>
      <w:proofErr w:type="spellEnd"/>
      <w:r w:rsidR="007409CC" w:rsidRPr="007409CC">
        <w:rPr>
          <w:sz w:val="20"/>
          <w:lang w:val="en-US"/>
        </w:rPr>
        <w:t xml:space="preserve"> </w:t>
      </w:r>
      <w:proofErr w:type="spellStart"/>
      <w:r w:rsidR="007409CC" w:rsidRPr="007409CC">
        <w:rPr>
          <w:rFonts w:ascii="Sylfaen" w:hAnsi="Sylfaen" w:cs="Sylfaen"/>
          <w:sz w:val="20"/>
          <w:lang w:val="en-US"/>
        </w:rPr>
        <w:t>კორექტირება</w:t>
      </w:r>
      <w:proofErr w:type="spellEnd"/>
      <w:r w:rsidR="007409CC" w:rsidRPr="007409CC">
        <w:rPr>
          <w:sz w:val="20"/>
          <w:lang w:val="en-US"/>
        </w:rPr>
        <w:t xml:space="preserve"> </w:t>
      </w:r>
      <w:proofErr w:type="spellStart"/>
      <w:r w:rsidR="007409CC" w:rsidRPr="007409CC">
        <w:rPr>
          <w:rFonts w:ascii="Sylfaen" w:hAnsi="Sylfaen" w:cs="Sylfaen"/>
          <w:sz w:val="20"/>
          <w:lang w:val="en-US"/>
        </w:rPr>
        <w:t>საბაზისო</w:t>
      </w:r>
      <w:proofErr w:type="spellEnd"/>
      <w:r w:rsidR="007409CC" w:rsidRPr="007409CC">
        <w:rPr>
          <w:sz w:val="20"/>
          <w:lang w:val="en-US"/>
        </w:rPr>
        <w:t xml:space="preserve"> </w:t>
      </w:r>
      <w:proofErr w:type="spellStart"/>
      <w:r w:rsidR="007409CC" w:rsidRPr="007409CC">
        <w:rPr>
          <w:rFonts w:ascii="Sylfaen" w:hAnsi="Sylfaen" w:cs="Sylfaen"/>
          <w:sz w:val="20"/>
          <w:lang w:val="en-US"/>
        </w:rPr>
        <w:t>მნიშვნელობის</w:t>
      </w:r>
      <w:proofErr w:type="spellEnd"/>
      <w:r w:rsidR="007409CC" w:rsidRPr="007409CC">
        <w:rPr>
          <w:sz w:val="20"/>
          <w:lang w:val="en-US"/>
        </w:rPr>
        <w:t xml:space="preserve"> </w:t>
      </w:r>
      <w:proofErr w:type="spellStart"/>
      <w:r w:rsidR="007409CC" w:rsidRPr="007409CC">
        <w:rPr>
          <w:rFonts w:ascii="Sylfaen" w:hAnsi="Sylfaen" w:cs="Sylfaen"/>
          <w:sz w:val="20"/>
          <w:lang w:val="en-US"/>
        </w:rPr>
        <w:t>მიხედვით</w:t>
      </w:r>
      <w:proofErr w:type="spellEnd"/>
    </w:p>
    <w:p w14:paraId="65562B03" w14:textId="77777777" w:rsidR="002951E3" w:rsidRDefault="0048157B" w:rsidP="0095169A">
      <w:pPr>
        <w:autoSpaceDE w:val="0"/>
        <w:autoSpaceDN w:val="0"/>
        <w:adjustRightInd w:val="0"/>
        <w:spacing w:after="0" w:line="240" w:lineRule="auto"/>
        <w:rPr>
          <w:rFonts w:ascii="Sylfaen" w:hAnsi="Sylfaen" w:cs="Sylfaen"/>
          <w:sz w:val="20"/>
          <w:lang w:val="en-US"/>
        </w:rPr>
      </w:pPr>
      <w:r w:rsidRPr="00DD72A6">
        <w:rPr>
          <w:sz w:val="20"/>
          <w:vertAlign w:val="superscript"/>
          <w:lang w:val="en-US"/>
        </w:rPr>
        <w:t>d</w:t>
      </w:r>
      <w:r w:rsidR="002951E3">
        <w:rPr>
          <w:sz w:val="20"/>
          <w:vertAlign w:val="superscript"/>
          <w:lang w:val="en-US"/>
        </w:rPr>
        <w:t xml:space="preserve"> </w:t>
      </w:r>
      <w:r w:rsidRPr="00DD72A6">
        <w:rPr>
          <w:sz w:val="20"/>
          <w:lang w:val="en-US"/>
        </w:rPr>
        <w:t xml:space="preserve">LOCF: </w:t>
      </w:r>
      <w:proofErr w:type="spellStart"/>
      <w:r w:rsidR="00074946" w:rsidRPr="002951E3">
        <w:rPr>
          <w:rFonts w:ascii="Sylfaen" w:hAnsi="Sylfaen" w:cs="Sylfaen"/>
          <w:sz w:val="20"/>
          <w:lang w:val="en-US"/>
        </w:rPr>
        <w:t>გადატანილია</w:t>
      </w:r>
      <w:proofErr w:type="spellEnd"/>
      <w:r w:rsidR="00074946">
        <w:rPr>
          <w:rFonts w:ascii="Sylfaen" w:hAnsi="Sylfaen" w:cs="Sylfaen"/>
          <w:sz w:val="20"/>
          <w:lang w:val="en-US"/>
        </w:rPr>
        <w:t xml:space="preserve"> </w:t>
      </w:r>
      <w:proofErr w:type="spellStart"/>
      <w:r w:rsidR="002951E3" w:rsidRPr="002951E3">
        <w:rPr>
          <w:rFonts w:ascii="Sylfaen" w:hAnsi="Sylfaen" w:cs="Sylfaen"/>
          <w:sz w:val="20"/>
          <w:lang w:val="en-US"/>
        </w:rPr>
        <w:t>ბოლო</w:t>
      </w:r>
      <w:proofErr w:type="spellEnd"/>
      <w:r w:rsidR="002951E3" w:rsidRPr="002951E3">
        <w:rPr>
          <w:sz w:val="20"/>
          <w:lang w:val="en-US"/>
        </w:rPr>
        <w:t xml:space="preserve"> </w:t>
      </w:r>
      <w:proofErr w:type="spellStart"/>
      <w:r w:rsidR="002951E3" w:rsidRPr="002951E3">
        <w:rPr>
          <w:rFonts w:ascii="Sylfaen" w:hAnsi="Sylfaen" w:cs="Sylfaen"/>
          <w:sz w:val="20"/>
          <w:lang w:val="en-US"/>
        </w:rPr>
        <w:t>დაკვირვება</w:t>
      </w:r>
      <w:proofErr w:type="spellEnd"/>
      <w:r w:rsidR="002951E3" w:rsidRPr="002951E3">
        <w:rPr>
          <w:sz w:val="20"/>
          <w:lang w:val="en-US"/>
        </w:rPr>
        <w:t xml:space="preserve"> (</w:t>
      </w:r>
      <w:proofErr w:type="spellStart"/>
      <w:r w:rsidR="002951E3" w:rsidRPr="002951E3">
        <w:rPr>
          <w:rFonts w:ascii="Sylfaen" w:hAnsi="Sylfaen" w:cs="Sylfaen"/>
          <w:sz w:val="20"/>
          <w:lang w:val="en-US"/>
        </w:rPr>
        <w:t>გადარჩენილი</w:t>
      </w:r>
      <w:proofErr w:type="spellEnd"/>
      <w:r w:rsidR="002951E3" w:rsidRPr="002951E3">
        <w:rPr>
          <w:sz w:val="20"/>
          <w:lang w:val="en-US"/>
        </w:rPr>
        <w:t xml:space="preserve"> </w:t>
      </w:r>
      <w:proofErr w:type="spellStart"/>
      <w:r w:rsidR="002951E3" w:rsidRPr="002951E3">
        <w:rPr>
          <w:rFonts w:ascii="Sylfaen" w:hAnsi="Sylfaen" w:cs="Sylfaen"/>
          <w:sz w:val="20"/>
          <w:lang w:val="en-US"/>
        </w:rPr>
        <w:t>სუბიექტების</w:t>
      </w:r>
      <w:proofErr w:type="spellEnd"/>
      <w:r w:rsidR="002951E3" w:rsidRPr="002951E3">
        <w:rPr>
          <w:sz w:val="20"/>
          <w:lang w:val="en-US"/>
        </w:rPr>
        <w:t xml:space="preserve"> </w:t>
      </w:r>
      <w:proofErr w:type="spellStart"/>
      <w:r w:rsidR="002951E3" w:rsidRPr="002951E3">
        <w:rPr>
          <w:rFonts w:ascii="Sylfaen" w:hAnsi="Sylfaen" w:cs="Sylfaen"/>
          <w:sz w:val="20"/>
          <w:lang w:val="en-US"/>
        </w:rPr>
        <w:t>გადარჩენამდე</w:t>
      </w:r>
      <w:proofErr w:type="spellEnd"/>
      <w:r w:rsidR="002951E3" w:rsidRPr="002951E3">
        <w:rPr>
          <w:sz w:val="20"/>
          <w:lang w:val="en-US"/>
        </w:rPr>
        <w:t xml:space="preserve">) </w:t>
      </w:r>
    </w:p>
    <w:p w14:paraId="35BD00FC" w14:textId="77777777" w:rsidR="00805821" w:rsidRDefault="0048157B" w:rsidP="0095169A">
      <w:pPr>
        <w:autoSpaceDE w:val="0"/>
        <w:autoSpaceDN w:val="0"/>
        <w:adjustRightInd w:val="0"/>
        <w:spacing w:after="0" w:line="240" w:lineRule="auto"/>
        <w:rPr>
          <w:rFonts w:ascii="Sylfaen" w:hAnsi="Sylfaen" w:cs="Sylfaen"/>
          <w:sz w:val="20"/>
          <w:lang w:val="en-US"/>
        </w:rPr>
      </w:pPr>
      <w:proofErr w:type="spellStart"/>
      <w:r w:rsidRPr="00DD72A6">
        <w:rPr>
          <w:sz w:val="20"/>
          <w:vertAlign w:val="superscript"/>
          <w:lang w:val="en-US"/>
        </w:rPr>
        <w:t>e</w:t>
      </w:r>
      <w:r w:rsidRPr="00DD72A6">
        <w:rPr>
          <w:sz w:val="20"/>
          <w:lang w:val="en-US"/>
        </w:rPr>
        <w:t>LRM</w:t>
      </w:r>
      <w:proofErr w:type="spellEnd"/>
      <w:r w:rsidRPr="00DD72A6">
        <w:rPr>
          <w:sz w:val="20"/>
          <w:lang w:val="en-US"/>
        </w:rPr>
        <w:t xml:space="preserve">: </w:t>
      </w:r>
      <w:proofErr w:type="spellStart"/>
      <w:r w:rsidR="00805821" w:rsidRPr="00805821">
        <w:rPr>
          <w:rFonts w:ascii="Sylfaen" w:hAnsi="Sylfaen" w:cs="Sylfaen"/>
          <w:sz w:val="20"/>
          <w:lang w:val="en-US"/>
        </w:rPr>
        <w:t>გრძივი</w:t>
      </w:r>
      <w:proofErr w:type="spellEnd"/>
      <w:r w:rsidR="00805821" w:rsidRPr="00805821">
        <w:rPr>
          <w:rFonts w:ascii="Sylfaen" w:hAnsi="Sylfaen" w:cs="Sylfaen"/>
          <w:sz w:val="20"/>
          <w:lang w:val="en-US"/>
        </w:rPr>
        <w:t xml:space="preserve"> </w:t>
      </w:r>
      <w:proofErr w:type="spellStart"/>
      <w:r w:rsidR="00805821" w:rsidRPr="00805821">
        <w:rPr>
          <w:rFonts w:ascii="Sylfaen" w:hAnsi="Sylfaen" w:cs="Sylfaen"/>
          <w:sz w:val="20"/>
          <w:lang w:val="en-US"/>
        </w:rPr>
        <w:t>ანალიზი</w:t>
      </w:r>
      <w:proofErr w:type="spellEnd"/>
      <w:r w:rsidR="00805821" w:rsidRPr="00805821">
        <w:rPr>
          <w:rFonts w:ascii="Sylfaen" w:hAnsi="Sylfaen" w:cs="Sylfaen"/>
          <w:sz w:val="20"/>
          <w:lang w:val="en-US"/>
        </w:rPr>
        <w:t xml:space="preserve"> </w:t>
      </w:r>
      <w:proofErr w:type="spellStart"/>
      <w:r w:rsidR="00805821" w:rsidRPr="00805821">
        <w:rPr>
          <w:rFonts w:ascii="Sylfaen" w:hAnsi="Sylfaen" w:cs="Sylfaen"/>
          <w:sz w:val="20"/>
          <w:lang w:val="en-US"/>
        </w:rPr>
        <w:t>განმეორებითი</w:t>
      </w:r>
      <w:proofErr w:type="spellEnd"/>
      <w:r w:rsidR="00805821" w:rsidRPr="00805821">
        <w:rPr>
          <w:rFonts w:ascii="Sylfaen" w:hAnsi="Sylfaen" w:cs="Sylfaen"/>
          <w:sz w:val="20"/>
          <w:lang w:val="en-US"/>
        </w:rPr>
        <w:t xml:space="preserve"> </w:t>
      </w:r>
      <w:proofErr w:type="spellStart"/>
      <w:r w:rsidR="00805821" w:rsidRPr="00805821">
        <w:rPr>
          <w:rFonts w:ascii="Sylfaen" w:hAnsi="Sylfaen" w:cs="Sylfaen"/>
          <w:sz w:val="20"/>
          <w:lang w:val="en-US"/>
        </w:rPr>
        <w:t>გაზომვებით</w:t>
      </w:r>
      <w:proofErr w:type="spellEnd"/>
    </w:p>
    <w:p w14:paraId="2EDB96CB" w14:textId="77777777" w:rsidR="00166986" w:rsidRDefault="0048157B" w:rsidP="0095169A">
      <w:pPr>
        <w:autoSpaceDE w:val="0"/>
        <w:autoSpaceDN w:val="0"/>
        <w:adjustRightInd w:val="0"/>
        <w:spacing w:after="0" w:line="240" w:lineRule="auto"/>
        <w:rPr>
          <w:sz w:val="20"/>
          <w:lang w:val="en-US"/>
        </w:rPr>
      </w:pPr>
      <w:r w:rsidRPr="00DD72A6">
        <w:rPr>
          <w:sz w:val="20"/>
          <w:lang w:val="en-US"/>
        </w:rPr>
        <w:t>*p-</w:t>
      </w:r>
      <w:proofErr w:type="spellStart"/>
      <w:r w:rsidR="00D46BF8">
        <w:rPr>
          <w:rFonts w:ascii="Sylfaen" w:hAnsi="Sylfaen"/>
          <w:sz w:val="20"/>
          <w:lang w:val="en-US"/>
        </w:rPr>
        <w:t>მნიშვნელობა</w:t>
      </w:r>
      <w:proofErr w:type="spellEnd"/>
      <w:r w:rsidR="00D46BF8">
        <w:rPr>
          <w:rFonts w:ascii="Sylfaen" w:hAnsi="Sylfaen"/>
          <w:sz w:val="20"/>
          <w:lang w:val="en-US"/>
        </w:rPr>
        <w:t xml:space="preserve"> </w:t>
      </w:r>
      <w:r w:rsidRPr="00DD72A6">
        <w:rPr>
          <w:sz w:val="20"/>
          <w:lang w:val="en-US"/>
        </w:rPr>
        <w:t>&lt; 0.0001 vs</w:t>
      </w:r>
      <w:r w:rsidR="000819CC">
        <w:rPr>
          <w:sz w:val="20"/>
          <w:lang w:val="en-US"/>
        </w:rPr>
        <w:t>.</w:t>
      </w:r>
      <w:r w:rsidRPr="00DD72A6">
        <w:rPr>
          <w:sz w:val="20"/>
          <w:lang w:val="en-US"/>
        </w:rPr>
        <w:t xml:space="preserve"> </w:t>
      </w:r>
      <w:proofErr w:type="spellStart"/>
      <w:r w:rsidR="000819CC">
        <w:rPr>
          <w:rFonts w:ascii="Sylfaen" w:hAnsi="Sylfaen"/>
          <w:sz w:val="20"/>
          <w:lang w:val="en-US"/>
        </w:rPr>
        <w:t>პლაცებო</w:t>
      </w:r>
      <w:proofErr w:type="spellEnd"/>
      <w:r w:rsidRPr="00DD72A6">
        <w:rPr>
          <w:sz w:val="20"/>
          <w:lang w:val="en-US"/>
        </w:rPr>
        <w:t xml:space="preserve"> + </w:t>
      </w:r>
      <w:proofErr w:type="spellStart"/>
      <w:r w:rsidR="00FA26D4" w:rsidRPr="00FA26D4">
        <w:rPr>
          <w:rFonts w:ascii="Sylfaen" w:hAnsi="Sylfaen" w:cs="Sylfaen"/>
          <w:sz w:val="20"/>
          <w:lang w:val="en-US"/>
        </w:rPr>
        <w:t>პერორალური</w:t>
      </w:r>
      <w:proofErr w:type="spellEnd"/>
      <w:r w:rsidR="00FA26D4" w:rsidRPr="00FA26D4">
        <w:rPr>
          <w:sz w:val="20"/>
          <w:lang w:val="en-US"/>
        </w:rPr>
        <w:t xml:space="preserve"> </w:t>
      </w:r>
      <w:proofErr w:type="spellStart"/>
      <w:r w:rsidR="00FA26D4" w:rsidRPr="00FA26D4">
        <w:rPr>
          <w:rFonts w:ascii="Sylfaen" w:hAnsi="Sylfaen" w:cs="Sylfaen"/>
          <w:sz w:val="20"/>
          <w:lang w:val="en-US"/>
        </w:rPr>
        <w:t>გლუკოზის</w:t>
      </w:r>
      <w:proofErr w:type="spellEnd"/>
      <w:r w:rsidR="00FA26D4" w:rsidRPr="00FA26D4">
        <w:rPr>
          <w:sz w:val="20"/>
          <w:lang w:val="en-US"/>
        </w:rPr>
        <w:t xml:space="preserve"> </w:t>
      </w:r>
      <w:proofErr w:type="spellStart"/>
      <w:r w:rsidR="00FA26D4" w:rsidRPr="00FA26D4">
        <w:rPr>
          <w:rFonts w:ascii="Sylfaen" w:hAnsi="Sylfaen" w:cs="Sylfaen"/>
          <w:sz w:val="20"/>
          <w:lang w:val="en-US"/>
        </w:rPr>
        <w:t>დამწევი</w:t>
      </w:r>
      <w:proofErr w:type="spellEnd"/>
      <w:r w:rsidR="00FA26D4" w:rsidRPr="00FA26D4">
        <w:rPr>
          <w:sz w:val="20"/>
          <w:lang w:val="en-US"/>
        </w:rPr>
        <w:t xml:space="preserve"> </w:t>
      </w:r>
      <w:proofErr w:type="spellStart"/>
      <w:r w:rsidR="00FA26D4" w:rsidRPr="00FA26D4">
        <w:rPr>
          <w:rFonts w:ascii="Sylfaen" w:hAnsi="Sylfaen" w:cs="Sylfaen"/>
          <w:sz w:val="20"/>
          <w:lang w:val="en-US"/>
        </w:rPr>
        <w:t>სამკურნალო</w:t>
      </w:r>
      <w:proofErr w:type="spellEnd"/>
      <w:r w:rsidR="00FA26D4" w:rsidRPr="00FA26D4">
        <w:rPr>
          <w:sz w:val="20"/>
          <w:lang w:val="en-US"/>
        </w:rPr>
        <w:t xml:space="preserve"> </w:t>
      </w:r>
      <w:proofErr w:type="spellStart"/>
      <w:r w:rsidR="00FA26D4" w:rsidRPr="00FA26D4">
        <w:rPr>
          <w:rFonts w:ascii="Sylfaen" w:hAnsi="Sylfaen" w:cs="Sylfaen"/>
          <w:sz w:val="20"/>
          <w:lang w:val="en-US"/>
        </w:rPr>
        <w:t>საშუალება</w:t>
      </w:r>
      <w:proofErr w:type="spellEnd"/>
      <w:r w:rsidR="00FA26D4" w:rsidRPr="00FA26D4">
        <w:rPr>
          <w:sz w:val="20"/>
          <w:lang w:val="en-US"/>
        </w:rPr>
        <w:t>(</w:t>
      </w:r>
      <w:proofErr w:type="spellStart"/>
      <w:r w:rsidR="00FA26D4" w:rsidRPr="00FA26D4">
        <w:rPr>
          <w:rFonts w:ascii="Sylfaen" w:hAnsi="Sylfaen" w:cs="Sylfaen"/>
          <w:sz w:val="20"/>
          <w:lang w:val="en-US"/>
        </w:rPr>
        <w:t>ები</w:t>
      </w:r>
      <w:proofErr w:type="spellEnd"/>
      <w:r w:rsidR="00FA26D4" w:rsidRPr="00FA26D4">
        <w:rPr>
          <w:sz w:val="20"/>
          <w:lang w:val="en-US"/>
        </w:rPr>
        <w:t>)</w:t>
      </w:r>
    </w:p>
    <w:p w14:paraId="3934BC05" w14:textId="77777777" w:rsidR="00331590" w:rsidRPr="0087131E" w:rsidRDefault="00331590" w:rsidP="0095169A">
      <w:pPr>
        <w:autoSpaceDE w:val="0"/>
        <w:autoSpaceDN w:val="0"/>
        <w:adjustRightInd w:val="0"/>
        <w:spacing w:after="0" w:line="240" w:lineRule="auto"/>
        <w:rPr>
          <w:b/>
          <w:bCs/>
          <w:sz w:val="20"/>
          <w:lang w:val="en-US"/>
        </w:rPr>
      </w:pPr>
    </w:p>
    <w:p w14:paraId="371DD03A" w14:textId="77777777" w:rsidR="00331590" w:rsidRDefault="00331590" w:rsidP="0095169A">
      <w:pPr>
        <w:autoSpaceDE w:val="0"/>
        <w:autoSpaceDN w:val="0"/>
        <w:adjustRightInd w:val="0"/>
        <w:spacing w:after="0" w:line="240" w:lineRule="auto"/>
        <w:rPr>
          <w:rFonts w:ascii="Sylfaen" w:hAnsi="Sylfaen" w:cs="Sylfaen"/>
          <w:b/>
          <w:bCs/>
          <w:lang w:val="en-US"/>
        </w:rPr>
      </w:pPr>
      <w:proofErr w:type="spellStart"/>
      <w:r w:rsidRPr="0087131E">
        <w:rPr>
          <w:rFonts w:ascii="Sylfaen" w:hAnsi="Sylfaen" w:cs="Sylfaen"/>
          <w:b/>
          <w:bCs/>
          <w:lang w:val="en-US"/>
        </w:rPr>
        <w:t>ცხრილი</w:t>
      </w:r>
      <w:proofErr w:type="spellEnd"/>
      <w:r w:rsidRPr="0087131E">
        <w:rPr>
          <w:b/>
          <w:bCs/>
          <w:lang w:val="en-US"/>
        </w:rPr>
        <w:t xml:space="preserve"> 6. </w:t>
      </w:r>
      <w:proofErr w:type="spellStart"/>
      <w:r w:rsidRPr="0087131E">
        <w:rPr>
          <w:rFonts w:ascii="Sylfaen" w:hAnsi="Sylfaen" w:cs="Sylfaen"/>
          <w:b/>
          <w:bCs/>
          <w:lang w:val="en-US"/>
        </w:rPr>
        <w:t>შედეგები</w:t>
      </w:r>
      <w:proofErr w:type="spellEnd"/>
      <w:r w:rsidRPr="0087131E">
        <w:rPr>
          <w:b/>
          <w:bCs/>
          <w:lang w:val="en-US"/>
        </w:rPr>
        <w:t xml:space="preserve"> 24-</w:t>
      </w:r>
      <w:r w:rsidRPr="0087131E">
        <w:rPr>
          <w:rFonts w:ascii="Sylfaen" w:hAnsi="Sylfaen" w:cs="Sylfaen"/>
          <w:b/>
          <w:bCs/>
          <w:lang w:val="en-US"/>
        </w:rPr>
        <w:t>ე</w:t>
      </w:r>
      <w:r w:rsidRPr="0087131E">
        <w:rPr>
          <w:b/>
          <w:bCs/>
          <w:lang w:val="en-US"/>
        </w:rPr>
        <w:t xml:space="preserve"> </w:t>
      </w:r>
      <w:proofErr w:type="spellStart"/>
      <w:r w:rsidRPr="0087131E">
        <w:rPr>
          <w:rFonts w:ascii="Sylfaen" w:hAnsi="Sylfaen" w:cs="Sylfaen"/>
          <w:b/>
          <w:bCs/>
          <w:lang w:val="en-US"/>
        </w:rPr>
        <w:t>კვირისთვის</w:t>
      </w:r>
      <w:proofErr w:type="spellEnd"/>
      <w:r w:rsidRPr="0087131E">
        <w:rPr>
          <w:b/>
          <w:bCs/>
          <w:lang w:val="en-US"/>
        </w:rPr>
        <w:t xml:space="preserve"> (</w:t>
      </w:r>
      <w:proofErr w:type="spellStart"/>
      <w:r w:rsidRPr="0087131E">
        <w:rPr>
          <w:b/>
          <w:bCs/>
          <w:lang w:val="en-US"/>
        </w:rPr>
        <w:t>LOCFa</w:t>
      </w:r>
      <w:proofErr w:type="spellEnd"/>
      <w:r w:rsidRPr="0087131E">
        <w:rPr>
          <w:b/>
          <w:bCs/>
          <w:lang w:val="en-US"/>
        </w:rPr>
        <w:t xml:space="preserve">) </w:t>
      </w:r>
      <w:proofErr w:type="spellStart"/>
      <w:r w:rsidRPr="0087131E">
        <w:rPr>
          <w:rFonts w:ascii="Sylfaen" w:hAnsi="Sylfaen" w:cs="Sylfaen"/>
          <w:b/>
          <w:bCs/>
          <w:lang w:val="en-US"/>
        </w:rPr>
        <w:t>დაპაგლიფლოზინის</w:t>
      </w:r>
      <w:proofErr w:type="spellEnd"/>
      <w:r w:rsidRPr="0087131E">
        <w:rPr>
          <w:b/>
          <w:bCs/>
          <w:lang w:val="en-US"/>
        </w:rPr>
        <w:t xml:space="preserve"> </w:t>
      </w:r>
      <w:proofErr w:type="spellStart"/>
      <w:r w:rsidRPr="0087131E">
        <w:rPr>
          <w:rFonts w:ascii="Sylfaen" w:hAnsi="Sylfaen" w:cs="Sylfaen"/>
          <w:b/>
          <w:bCs/>
          <w:lang w:val="en-US"/>
        </w:rPr>
        <w:t>ინსულინთან</w:t>
      </w:r>
      <w:proofErr w:type="spellEnd"/>
      <w:r w:rsidRPr="0087131E">
        <w:rPr>
          <w:b/>
          <w:bCs/>
          <w:lang w:val="en-US"/>
        </w:rPr>
        <w:t xml:space="preserve"> </w:t>
      </w:r>
      <w:proofErr w:type="spellStart"/>
      <w:r w:rsidRPr="0087131E">
        <w:rPr>
          <w:rFonts w:ascii="Sylfaen" w:hAnsi="Sylfaen" w:cs="Sylfaen"/>
          <w:b/>
          <w:bCs/>
          <w:lang w:val="en-US"/>
        </w:rPr>
        <w:t>კომბინაციაში</w:t>
      </w:r>
      <w:proofErr w:type="spellEnd"/>
      <w:r w:rsidRPr="0087131E">
        <w:rPr>
          <w:b/>
          <w:bCs/>
          <w:lang w:val="en-US"/>
        </w:rPr>
        <w:t xml:space="preserve"> (</w:t>
      </w:r>
      <w:proofErr w:type="spellStart"/>
      <w:r w:rsidRPr="0087131E">
        <w:rPr>
          <w:rFonts w:ascii="Sylfaen" w:hAnsi="Sylfaen" w:cs="Sylfaen"/>
          <w:b/>
          <w:bCs/>
          <w:lang w:val="en-US"/>
        </w:rPr>
        <w:t>მონო</w:t>
      </w:r>
      <w:proofErr w:type="spellEnd"/>
      <w:r w:rsidRPr="0087131E">
        <w:rPr>
          <w:b/>
          <w:bCs/>
          <w:lang w:val="en-US"/>
        </w:rPr>
        <w:t xml:space="preserve"> </w:t>
      </w:r>
      <w:proofErr w:type="spellStart"/>
      <w:r w:rsidRPr="0087131E">
        <w:rPr>
          <w:rFonts w:ascii="Sylfaen" w:hAnsi="Sylfaen" w:cs="Sylfaen"/>
          <w:b/>
          <w:bCs/>
          <w:lang w:val="en-US"/>
        </w:rPr>
        <w:t>ან</w:t>
      </w:r>
      <w:proofErr w:type="spellEnd"/>
      <w:r w:rsidRPr="0087131E">
        <w:rPr>
          <w:b/>
          <w:bCs/>
          <w:lang w:val="en-US"/>
        </w:rPr>
        <w:t xml:space="preserve"> </w:t>
      </w:r>
      <w:proofErr w:type="spellStart"/>
      <w:r w:rsidRPr="0087131E">
        <w:rPr>
          <w:rFonts w:ascii="Sylfaen" w:hAnsi="Sylfaen" w:cs="Sylfaen"/>
          <w:b/>
          <w:bCs/>
          <w:lang w:val="en-US"/>
        </w:rPr>
        <w:t>პერორალურ</w:t>
      </w:r>
      <w:proofErr w:type="spellEnd"/>
      <w:r w:rsidRPr="0087131E">
        <w:rPr>
          <w:b/>
          <w:bCs/>
          <w:lang w:val="en-US"/>
        </w:rPr>
        <w:t xml:space="preserve"> </w:t>
      </w:r>
      <w:proofErr w:type="spellStart"/>
      <w:r w:rsidRPr="0087131E">
        <w:rPr>
          <w:rFonts w:ascii="Sylfaen" w:hAnsi="Sylfaen" w:cs="Sylfaen"/>
          <w:b/>
          <w:bCs/>
          <w:lang w:val="en-US"/>
        </w:rPr>
        <w:t>გლუკოზის</w:t>
      </w:r>
      <w:proofErr w:type="spellEnd"/>
      <w:r w:rsidRPr="0087131E">
        <w:rPr>
          <w:b/>
          <w:bCs/>
          <w:lang w:val="en-US"/>
        </w:rPr>
        <w:t xml:space="preserve"> </w:t>
      </w:r>
      <w:proofErr w:type="spellStart"/>
      <w:r w:rsidRPr="0087131E">
        <w:rPr>
          <w:rFonts w:ascii="Sylfaen" w:hAnsi="Sylfaen" w:cs="Sylfaen"/>
          <w:b/>
          <w:bCs/>
          <w:lang w:val="en-US"/>
        </w:rPr>
        <w:t>დამწევ</w:t>
      </w:r>
      <w:proofErr w:type="spellEnd"/>
      <w:r w:rsidRPr="0087131E">
        <w:rPr>
          <w:b/>
          <w:bCs/>
          <w:lang w:val="en-US"/>
        </w:rPr>
        <w:t xml:space="preserve"> </w:t>
      </w:r>
      <w:proofErr w:type="spellStart"/>
      <w:r w:rsidRPr="0087131E">
        <w:rPr>
          <w:rFonts w:ascii="Sylfaen" w:hAnsi="Sylfaen" w:cs="Sylfaen"/>
          <w:b/>
          <w:bCs/>
          <w:lang w:val="en-US"/>
        </w:rPr>
        <w:t>სამკურნალო</w:t>
      </w:r>
      <w:proofErr w:type="spellEnd"/>
      <w:r w:rsidRPr="0087131E">
        <w:rPr>
          <w:b/>
          <w:bCs/>
          <w:lang w:val="en-US"/>
        </w:rPr>
        <w:t xml:space="preserve"> </w:t>
      </w:r>
      <w:proofErr w:type="spellStart"/>
      <w:r w:rsidRPr="0087131E">
        <w:rPr>
          <w:rFonts w:ascii="Sylfaen" w:hAnsi="Sylfaen" w:cs="Sylfaen"/>
          <w:b/>
          <w:bCs/>
          <w:lang w:val="en-US"/>
        </w:rPr>
        <w:t>საშუალებებთან</w:t>
      </w:r>
      <w:proofErr w:type="spellEnd"/>
      <w:r w:rsidRPr="0087131E">
        <w:rPr>
          <w:b/>
          <w:bCs/>
          <w:lang w:val="en-US"/>
        </w:rPr>
        <w:t xml:space="preserve"> </w:t>
      </w:r>
      <w:proofErr w:type="spellStart"/>
      <w:r w:rsidRPr="0087131E">
        <w:rPr>
          <w:rFonts w:ascii="Sylfaen" w:hAnsi="Sylfaen" w:cs="Sylfaen"/>
          <w:b/>
          <w:bCs/>
          <w:lang w:val="en-US"/>
        </w:rPr>
        <w:t>ერთად</w:t>
      </w:r>
      <w:proofErr w:type="spellEnd"/>
      <w:r w:rsidRPr="0087131E">
        <w:rPr>
          <w:b/>
          <w:bCs/>
          <w:lang w:val="en-US"/>
        </w:rPr>
        <w:t xml:space="preserve">) </w:t>
      </w:r>
      <w:proofErr w:type="spellStart"/>
      <w:r w:rsidRPr="0087131E">
        <w:rPr>
          <w:rFonts w:ascii="Sylfaen" w:hAnsi="Sylfaen" w:cs="Sylfaen"/>
          <w:b/>
          <w:bCs/>
          <w:lang w:val="en-US"/>
        </w:rPr>
        <w:t>პლაცებო</w:t>
      </w:r>
      <w:r w:rsidRPr="0087131E">
        <w:rPr>
          <w:b/>
          <w:bCs/>
          <w:lang w:val="en-US"/>
        </w:rPr>
        <w:t>-</w:t>
      </w:r>
      <w:r w:rsidRPr="0087131E">
        <w:rPr>
          <w:rFonts w:ascii="Sylfaen" w:hAnsi="Sylfaen" w:cs="Sylfaen"/>
          <w:b/>
          <w:bCs/>
          <w:lang w:val="en-US"/>
        </w:rPr>
        <w:t>კონტროლირებად</w:t>
      </w:r>
      <w:proofErr w:type="spellEnd"/>
      <w:r w:rsidRPr="0087131E">
        <w:rPr>
          <w:b/>
          <w:bCs/>
          <w:lang w:val="en-US"/>
        </w:rPr>
        <w:t xml:space="preserve"> </w:t>
      </w:r>
      <w:proofErr w:type="spellStart"/>
      <w:r w:rsidRPr="0087131E">
        <w:rPr>
          <w:rFonts w:ascii="Sylfaen" w:hAnsi="Sylfaen" w:cs="Sylfaen"/>
          <w:b/>
          <w:bCs/>
          <w:lang w:val="en-US"/>
        </w:rPr>
        <w:t>კვლევაში</w:t>
      </w:r>
      <w:proofErr w:type="spellEnd"/>
    </w:p>
    <w:p w14:paraId="0DCA14B2" w14:textId="77777777" w:rsidR="00B71638" w:rsidRDefault="00B71638" w:rsidP="0095169A">
      <w:pPr>
        <w:autoSpaceDE w:val="0"/>
        <w:autoSpaceDN w:val="0"/>
        <w:adjustRightInd w:val="0"/>
        <w:spacing w:after="0" w:line="240" w:lineRule="auto"/>
        <w:rPr>
          <w:rFonts w:ascii="Sylfaen" w:hAnsi="Sylfaen" w:cs="Sylfaen"/>
          <w:b/>
          <w:bCs/>
          <w:lang w:val="en-US"/>
        </w:rPr>
      </w:pPr>
    </w:p>
    <w:tbl>
      <w:tblPr>
        <w:tblStyle w:val="TableGrid"/>
        <w:tblW w:w="0" w:type="auto"/>
        <w:tblLook w:val="04A0" w:firstRow="1" w:lastRow="0" w:firstColumn="1" w:lastColumn="0" w:noHBand="0" w:noVBand="1"/>
      </w:tblPr>
      <w:tblGrid>
        <w:gridCol w:w="3964"/>
        <w:gridCol w:w="3119"/>
        <w:gridCol w:w="3118"/>
      </w:tblGrid>
      <w:tr w:rsidR="00C948F3" w:rsidRPr="009E1192" w14:paraId="36A2324B" w14:textId="77777777" w:rsidTr="009E1192">
        <w:trPr>
          <w:tblHeader/>
        </w:trPr>
        <w:tc>
          <w:tcPr>
            <w:tcW w:w="3964" w:type="dxa"/>
            <w:tcBorders>
              <w:left w:val="single" w:sz="4" w:space="0" w:color="auto"/>
              <w:right w:val="nil"/>
            </w:tcBorders>
          </w:tcPr>
          <w:p w14:paraId="1C88990E" w14:textId="77777777" w:rsidR="00C948F3" w:rsidRPr="009E1192" w:rsidRDefault="00B71638" w:rsidP="0095169A">
            <w:pPr>
              <w:autoSpaceDE w:val="0"/>
              <w:autoSpaceDN w:val="0"/>
              <w:adjustRightInd w:val="0"/>
              <w:rPr>
                <w:b/>
                <w:bCs/>
                <w:sz w:val="22"/>
                <w:szCs w:val="22"/>
              </w:rPr>
            </w:pPr>
            <w:proofErr w:type="spellStart"/>
            <w:r w:rsidRPr="009E1192">
              <w:rPr>
                <w:rFonts w:ascii="Sylfaen" w:hAnsi="Sylfaen" w:cs="Sylfaen"/>
                <w:b/>
                <w:bCs/>
                <w:sz w:val="22"/>
                <w:szCs w:val="22"/>
              </w:rPr>
              <w:t>პარამეტრი</w:t>
            </w:r>
            <w:proofErr w:type="spellEnd"/>
          </w:p>
        </w:tc>
        <w:tc>
          <w:tcPr>
            <w:tcW w:w="3119" w:type="dxa"/>
            <w:tcBorders>
              <w:left w:val="nil"/>
              <w:bottom w:val="single" w:sz="4" w:space="0" w:color="auto"/>
              <w:right w:val="nil"/>
            </w:tcBorders>
          </w:tcPr>
          <w:p w14:paraId="3F645DE4" w14:textId="77777777" w:rsidR="00C948F3" w:rsidRPr="009E1192" w:rsidRDefault="00B71638" w:rsidP="0095169A">
            <w:pPr>
              <w:autoSpaceDE w:val="0"/>
              <w:autoSpaceDN w:val="0"/>
              <w:adjustRightInd w:val="0"/>
              <w:jc w:val="center"/>
              <w:rPr>
                <w:b/>
                <w:bCs/>
                <w:sz w:val="22"/>
                <w:szCs w:val="22"/>
              </w:rPr>
            </w:pPr>
            <w:proofErr w:type="spellStart"/>
            <w:r w:rsidRPr="009E1192">
              <w:rPr>
                <w:rFonts w:ascii="Sylfaen" w:hAnsi="Sylfaen" w:cs="Sylfaen"/>
                <w:b/>
                <w:bCs/>
                <w:sz w:val="22"/>
                <w:szCs w:val="22"/>
              </w:rPr>
              <w:t>დაპაგლიფლოზინი</w:t>
            </w:r>
            <w:proofErr w:type="spellEnd"/>
            <w:r w:rsidRPr="009E1192">
              <w:rPr>
                <w:b/>
                <w:bCs/>
                <w:sz w:val="22"/>
                <w:szCs w:val="22"/>
              </w:rPr>
              <w:t xml:space="preserve"> 10 </w:t>
            </w:r>
            <w:proofErr w:type="spellStart"/>
            <w:r w:rsidRPr="009E1192">
              <w:rPr>
                <w:rFonts w:ascii="Sylfaen" w:hAnsi="Sylfaen" w:cs="Sylfaen"/>
                <w:b/>
                <w:bCs/>
                <w:sz w:val="22"/>
                <w:szCs w:val="22"/>
              </w:rPr>
              <w:t>მგ</w:t>
            </w:r>
            <w:proofErr w:type="spellEnd"/>
            <w:r w:rsidRPr="009E1192">
              <w:rPr>
                <w:b/>
                <w:bCs/>
                <w:sz w:val="22"/>
                <w:szCs w:val="22"/>
              </w:rPr>
              <w:t xml:space="preserve"> + </w:t>
            </w:r>
            <w:proofErr w:type="spellStart"/>
            <w:r w:rsidRPr="009E1192">
              <w:rPr>
                <w:rFonts w:ascii="Sylfaen" w:hAnsi="Sylfaen" w:cs="Sylfaen"/>
                <w:b/>
                <w:bCs/>
                <w:sz w:val="22"/>
                <w:szCs w:val="22"/>
              </w:rPr>
              <w:t>ინსულინი</w:t>
            </w:r>
            <w:proofErr w:type="spellEnd"/>
            <w:r w:rsidRPr="009E1192">
              <w:rPr>
                <w:b/>
                <w:bCs/>
                <w:sz w:val="22"/>
                <w:szCs w:val="22"/>
              </w:rPr>
              <w:t xml:space="preserve"> ± </w:t>
            </w:r>
            <w:proofErr w:type="spellStart"/>
            <w:r w:rsidRPr="009E1192">
              <w:rPr>
                <w:rFonts w:ascii="Sylfaen" w:hAnsi="Sylfaen" w:cs="Sylfaen"/>
                <w:b/>
                <w:bCs/>
                <w:sz w:val="22"/>
                <w:szCs w:val="22"/>
              </w:rPr>
              <w:t>პერორალური</w:t>
            </w:r>
            <w:proofErr w:type="spellEnd"/>
            <w:r w:rsidRPr="009E1192">
              <w:rPr>
                <w:b/>
                <w:bCs/>
                <w:sz w:val="22"/>
                <w:szCs w:val="22"/>
              </w:rPr>
              <w:t xml:space="preserve"> </w:t>
            </w:r>
            <w:proofErr w:type="spellStart"/>
            <w:r w:rsidRPr="009E1192">
              <w:rPr>
                <w:rFonts w:ascii="Sylfaen" w:hAnsi="Sylfaen" w:cs="Sylfaen"/>
                <w:b/>
                <w:bCs/>
                <w:sz w:val="22"/>
                <w:szCs w:val="22"/>
              </w:rPr>
              <w:t>გლუკოზის</w:t>
            </w:r>
            <w:proofErr w:type="spellEnd"/>
            <w:r w:rsidRPr="009E1192">
              <w:rPr>
                <w:b/>
                <w:bCs/>
                <w:sz w:val="22"/>
                <w:szCs w:val="22"/>
              </w:rPr>
              <w:t xml:space="preserve"> </w:t>
            </w:r>
            <w:proofErr w:type="spellStart"/>
            <w:r w:rsidRPr="009E1192">
              <w:rPr>
                <w:rFonts w:ascii="Sylfaen" w:hAnsi="Sylfaen" w:cs="Sylfaen"/>
                <w:b/>
                <w:bCs/>
                <w:sz w:val="22"/>
                <w:szCs w:val="22"/>
              </w:rPr>
              <w:t>დამწევი</w:t>
            </w:r>
            <w:proofErr w:type="spellEnd"/>
            <w:r w:rsidRPr="009E1192">
              <w:rPr>
                <w:b/>
                <w:bCs/>
                <w:sz w:val="22"/>
                <w:szCs w:val="22"/>
              </w:rPr>
              <w:t xml:space="preserve"> </w:t>
            </w:r>
            <w:proofErr w:type="spellStart"/>
            <w:r w:rsidRPr="009E1192">
              <w:rPr>
                <w:rFonts w:ascii="Sylfaen" w:hAnsi="Sylfaen" w:cs="Sylfaen"/>
                <w:b/>
                <w:bCs/>
                <w:sz w:val="22"/>
                <w:szCs w:val="22"/>
              </w:rPr>
              <w:t>სამკურნალო</w:t>
            </w:r>
            <w:proofErr w:type="spellEnd"/>
            <w:r w:rsidRPr="009E1192">
              <w:rPr>
                <w:b/>
                <w:bCs/>
                <w:sz w:val="22"/>
                <w:szCs w:val="22"/>
              </w:rPr>
              <w:t xml:space="preserve"> </w:t>
            </w:r>
            <w:proofErr w:type="spellStart"/>
            <w:r w:rsidRPr="009E1192">
              <w:rPr>
                <w:rFonts w:ascii="Sylfaen" w:hAnsi="Sylfaen" w:cs="Sylfaen"/>
                <w:b/>
                <w:bCs/>
                <w:sz w:val="22"/>
                <w:szCs w:val="22"/>
              </w:rPr>
              <w:t>საშუალებები</w:t>
            </w:r>
            <w:proofErr w:type="spellEnd"/>
            <w:r w:rsidRPr="009E1192">
              <w:rPr>
                <w:b/>
                <w:bCs/>
                <w:sz w:val="22"/>
                <w:szCs w:val="22"/>
              </w:rPr>
              <w:t xml:space="preserve"> </w:t>
            </w:r>
            <w:r w:rsidR="00C948F3" w:rsidRPr="009E1192">
              <w:rPr>
                <w:b/>
                <w:bCs/>
                <w:sz w:val="22"/>
                <w:szCs w:val="22"/>
                <w:vertAlign w:val="superscript"/>
              </w:rPr>
              <w:t>2</w:t>
            </w:r>
          </w:p>
        </w:tc>
        <w:tc>
          <w:tcPr>
            <w:tcW w:w="3118" w:type="dxa"/>
            <w:tcBorders>
              <w:left w:val="nil"/>
            </w:tcBorders>
          </w:tcPr>
          <w:p w14:paraId="0872C953" w14:textId="77777777" w:rsidR="00C948F3" w:rsidRPr="009E1192" w:rsidRDefault="006E4005" w:rsidP="0095169A">
            <w:pPr>
              <w:autoSpaceDE w:val="0"/>
              <w:autoSpaceDN w:val="0"/>
              <w:adjustRightInd w:val="0"/>
              <w:jc w:val="center"/>
              <w:rPr>
                <w:b/>
                <w:bCs/>
                <w:sz w:val="22"/>
                <w:szCs w:val="22"/>
              </w:rPr>
            </w:pPr>
            <w:proofErr w:type="spellStart"/>
            <w:r w:rsidRPr="009E1192">
              <w:rPr>
                <w:rFonts w:ascii="Sylfaen" w:hAnsi="Sylfaen" w:cs="Sylfaen"/>
                <w:b/>
                <w:bCs/>
                <w:sz w:val="22"/>
                <w:szCs w:val="22"/>
              </w:rPr>
              <w:t>პლაცებო</w:t>
            </w:r>
            <w:proofErr w:type="spellEnd"/>
            <w:r w:rsidRPr="009E1192">
              <w:rPr>
                <w:b/>
                <w:bCs/>
                <w:sz w:val="22"/>
                <w:szCs w:val="22"/>
              </w:rPr>
              <w:t xml:space="preserve"> + </w:t>
            </w:r>
            <w:proofErr w:type="spellStart"/>
            <w:r w:rsidRPr="009E1192">
              <w:rPr>
                <w:rFonts w:ascii="Sylfaen" w:hAnsi="Sylfaen" w:cs="Sylfaen"/>
                <w:b/>
                <w:bCs/>
                <w:sz w:val="22"/>
                <w:szCs w:val="22"/>
              </w:rPr>
              <w:t>ინსულინი</w:t>
            </w:r>
            <w:proofErr w:type="spellEnd"/>
            <w:r w:rsidRPr="009E1192">
              <w:rPr>
                <w:b/>
                <w:bCs/>
                <w:sz w:val="22"/>
                <w:szCs w:val="22"/>
              </w:rPr>
              <w:t xml:space="preserve"> ± </w:t>
            </w:r>
            <w:proofErr w:type="spellStart"/>
            <w:r w:rsidRPr="009E1192">
              <w:rPr>
                <w:rFonts w:ascii="Sylfaen" w:hAnsi="Sylfaen" w:cs="Sylfaen"/>
                <w:b/>
                <w:bCs/>
                <w:sz w:val="22"/>
                <w:szCs w:val="22"/>
              </w:rPr>
              <w:t>პერორალური</w:t>
            </w:r>
            <w:proofErr w:type="spellEnd"/>
            <w:r w:rsidRPr="009E1192">
              <w:rPr>
                <w:b/>
                <w:bCs/>
                <w:sz w:val="22"/>
                <w:szCs w:val="22"/>
              </w:rPr>
              <w:t xml:space="preserve"> </w:t>
            </w:r>
            <w:proofErr w:type="spellStart"/>
            <w:r w:rsidRPr="009E1192">
              <w:rPr>
                <w:rFonts w:ascii="Sylfaen" w:hAnsi="Sylfaen" w:cs="Sylfaen"/>
                <w:b/>
                <w:bCs/>
                <w:sz w:val="22"/>
                <w:szCs w:val="22"/>
              </w:rPr>
              <w:t>გლუკოზის</w:t>
            </w:r>
            <w:proofErr w:type="spellEnd"/>
            <w:r w:rsidRPr="009E1192">
              <w:rPr>
                <w:b/>
                <w:bCs/>
                <w:sz w:val="22"/>
                <w:szCs w:val="22"/>
              </w:rPr>
              <w:t xml:space="preserve"> </w:t>
            </w:r>
            <w:proofErr w:type="spellStart"/>
            <w:r w:rsidRPr="009E1192">
              <w:rPr>
                <w:rFonts w:ascii="Sylfaen" w:hAnsi="Sylfaen" w:cs="Sylfaen"/>
                <w:b/>
                <w:bCs/>
                <w:sz w:val="22"/>
                <w:szCs w:val="22"/>
              </w:rPr>
              <w:t>დამწევი</w:t>
            </w:r>
            <w:proofErr w:type="spellEnd"/>
            <w:r w:rsidRPr="009E1192">
              <w:rPr>
                <w:b/>
                <w:bCs/>
                <w:sz w:val="22"/>
                <w:szCs w:val="22"/>
              </w:rPr>
              <w:t xml:space="preserve"> </w:t>
            </w:r>
            <w:proofErr w:type="spellStart"/>
            <w:r w:rsidRPr="009E1192">
              <w:rPr>
                <w:rFonts w:ascii="Sylfaen" w:hAnsi="Sylfaen" w:cs="Sylfaen"/>
                <w:b/>
                <w:bCs/>
                <w:sz w:val="22"/>
                <w:szCs w:val="22"/>
              </w:rPr>
              <w:t>სამკურნალო</w:t>
            </w:r>
            <w:proofErr w:type="spellEnd"/>
            <w:r w:rsidRPr="009E1192">
              <w:rPr>
                <w:b/>
                <w:bCs/>
                <w:sz w:val="22"/>
                <w:szCs w:val="22"/>
              </w:rPr>
              <w:t xml:space="preserve"> </w:t>
            </w:r>
            <w:proofErr w:type="spellStart"/>
            <w:r w:rsidRPr="009E1192">
              <w:rPr>
                <w:rFonts w:ascii="Sylfaen" w:hAnsi="Sylfaen" w:cs="Sylfaen"/>
                <w:b/>
                <w:bCs/>
                <w:sz w:val="22"/>
                <w:szCs w:val="22"/>
              </w:rPr>
              <w:t>საშუალებები</w:t>
            </w:r>
            <w:proofErr w:type="spellEnd"/>
            <w:r w:rsidRPr="009E1192">
              <w:rPr>
                <w:b/>
                <w:bCs/>
                <w:sz w:val="22"/>
                <w:szCs w:val="22"/>
              </w:rPr>
              <w:t xml:space="preserve"> </w:t>
            </w:r>
            <w:r w:rsidR="00C948F3" w:rsidRPr="009E1192">
              <w:rPr>
                <w:b/>
                <w:bCs/>
                <w:sz w:val="22"/>
                <w:szCs w:val="22"/>
                <w:vertAlign w:val="superscript"/>
              </w:rPr>
              <w:t>2</w:t>
            </w:r>
          </w:p>
        </w:tc>
      </w:tr>
      <w:tr w:rsidR="00C948F3" w:rsidRPr="009E1192" w14:paraId="4CBCC7D0" w14:textId="77777777" w:rsidTr="009E1192">
        <w:tc>
          <w:tcPr>
            <w:tcW w:w="3964" w:type="dxa"/>
            <w:tcBorders>
              <w:bottom w:val="single" w:sz="4" w:space="0" w:color="auto"/>
              <w:right w:val="nil"/>
            </w:tcBorders>
          </w:tcPr>
          <w:p w14:paraId="0770497B" w14:textId="77777777" w:rsidR="00C948F3" w:rsidRPr="009E1192" w:rsidRDefault="00C948F3" w:rsidP="0095169A">
            <w:pPr>
              <w:autoSpaceDE w:val="0"/>
              <w:autoSpaceDN w:val="0"/>
              <w:adjustRightInd w:val="0"/>
              <w:rPr>
                <w:b/>
                <w:bCs/>
                <w:sz w:val="22"/>
                <w:szCs w:val="22"/>
                <w:vertAlign w:val="superscript"/>
              </w:rPr>
            </w:pPr>
            <w:r w:rsidRPr="009E1192">
              <w:rPr>
                <w:b/>
                <w:bCs/>
                <w:sz w:val="22"/>
                <w:szCs w:val="22"/>
              </w:rPr>
              <w:t>N</w:t>
            </w:r>
            <w:r w:rsidRPr="009E1192">
              <w:rPr>
                <w:b/>
                <w:bCs/>
                <w:sz w:val="22"/>
                <w:szCs w:val="22"/>
                <w:vertAlign w:val="superscript"/>
              </w:rPr>
              <w:t>b</w:t>
            </w:r>
          </w:p>
        </w:tc>
        <w:tc>
          <w:tcPr>
            <w:tcW w:w="3119" w:type="dxa"/>
            <w:tcBorders>
              <w:left w:val="nil"/>
              <w:bottom w:val="single" w:sz="4" w:space="0" w:color="auto"/>
              <w:right w:val="nil"/>
            </w:tcBorders>
          </w:tcPr>
          <w:p w14:paraId="79BFAC2D" w14:textId="77777777" w:rsidR="00C948F3" w:rsidRPr="009E1192" w:rsidRDefault="00C948F3" w:rsidP="0095169A">
            <w:pPr>
              <w:autoSpaceDE w:val="0"/>
              <w:autoSpaceDN w:val="0"/>
              <w:adjustRightInd w:val="0"/>
              <w:jc w:val="center"/>
              <w:rPr>
                <w:sz w:val="22"/>
                <w:szCs w:val="22"/>
              </w:rPr>
            </w:pPr>
            <w:r w:rsidRPr="009E1192">
              <w:rPr>
                <w:sz w:val="22"/>
                <w:szCs w:val="22"/>
              </w:rPr>
              <w:t>194</w:t>
            </w:r>
          </w:p>
        </w:tc>
        <w:tc>
          <w:tcPr>
            <w:tcW w:w="3118" w:type="dxa"/>
            <w:tcBorders>
              <w:left w:val="nil"/>
              <w:bottom w:val="single" w:sz="4" w:space="0" w:color="auto"/>
            </w:tcBorders>
          </w:tcPr>
          <w:p w14:paraId="493D38E7" w14:textId="77777777" w:rsidR="00C948F3" w:rsidRPr="009E1192" w:rsidRDefault="00C948F3" w:rsidP="0095169A">
            <w:pPr>
              <w:autoSpaceDE w:val="0"/>
              <w:autoSpaceDN w:val="0"/>
              <w:adjustRightInd w:val="0"/>
              <w:jc w:val="center"/>
              <w:rPr>
                <w:sz w:val="22"/>
                <w:szCs w:val="22"/>
              </w:rPr>
            </w:pPr>
            <w:r w:rsidRPr="009E1192">
              <w:rPr>
                <w:sz w:val="22"/>
                <w:szCs w:val="22"/>
              </w:rPr>
              <w:t>193</w:t>
            </w:r>
          </w:p>
        </w:tc>
      </w:tr>
      <w:tr w:rsidR="00C948F3" w:rsidRPr="009E1192" w14:paraId="4F79A4E6" w14:textId="77777777" w:rsidTr="009E1192">
        <w:tc>
          <w:tcPr>
            <w:tcW w:w="3964" w:type="dxa"/>
            <w:tcBorders>
              <w:top w:val="single" w:sz="4" w:space="0" w:color="auto"/>
              <w:left w:val="single" w:sz="4" w:space="0" w:color="auto"/>
              <w:bottom w:val="nil"/>
              <w:right w:val="nil"/>
            </w:tcBorders>
          </w:tcPr>
          <w:p w14:paraId="014A64DC" w14:textId="77777777" w:rsidR="00C948F3" w:rsidRPr="009E1192" w:rsidRDefault="00C948F3" w:rsidP="0095169A">
            <w:pPr>
              <w:autoSpaceDE w:val="0"/>
              <w:autoSpaceDN w:val="0"/>
              <w:adjustRightInd w:val="0"/>
              <w:rPr>
                <w:b/>
                <w:bCs/>
                <w:sz w:val="22"/>
                <w:szCs w:val="22"/>
              </w:rPr>
            </w:pPr>
            <w:r w:rsidRPr="009E1192">
              <w:rPr>
                <w:b/>
                <w:bCs/>
                <w:sz w:val="22"/>
                <w:szCs w:val="22"/>
              </w:rPr>
              <w:t>HbA1c (%)</w:t>
            </w:r>
          </w:p>
        </w:tc>
        <w:tc>
          <w:tcPr>
            <w:tcW w:w="6237" w:type="dxa"/>
            <w:gridSpan w:val="2"/>
            <w:tcBorders>
              <w:top w:val="single" w:sz="4" w:space="0" w:color="auto"/>
              <w:left w:val="nil"/>
              <w:bottom w:val="nil"/>
              <w:right w:val="single" w:sz="4" w:space="0" w:color="auto"/>
            </w:tcBorders>
          </w:tcPr>
          <w:p w14:paraId="1E0C0DC9" w14:textId="77777777" w:rsidR="00C948F3" w:rsidRPr="009E1192" w:rsidRDefault="00C948F3" w:rsidP="0095169A">
            <w:pPr>
              <w:autoSpaceDE w:val="0"/>
              <w:autoSpaceDN w:val="0"/>
              <w:adjustRightInd w:val="0"/>
              <w:jc w:val="center"/>
              <w:rPr>
                <w:sz w:val="22"/>
                <w:szCs w:val="22"/>
              </w:rPr>
            </w:pPr>
          </w:p>
        </w:tc>
      </w:tr>
      <w:tr w:rsidR="00C948F3" w:rsidRPr="009E1192" w14:paraId="3971C88B" w14:textId="77777777" w:rsidTr="009E1192">
        <w:tc>
          <w:tcPr>
            <w:tcW w:w="3964" w:type="dxa"/>
            <w:tcBorders>
              <w:top w:val="nil"/>
              <w:left w:val="single" w:sz="4" w:space="0" w:color="auto"/>
              <w:bottom w:val="nil"/>
              <w:right w:val="nil"/>
            </w:tcBorders>
          </w:tcPr>
          <w:p w14:paraId="08B7D879" w14:textId="77777777" w:rsidR="00C948F3" w:rsidRPr="009E1192" w:rsidRDefault="007309FD" w:rsidP="0095169A">
            <w:pPr>
              <w:autoSpaceDE w:val="0"/>
              <w:autoSpaceDN w:val="0"/>
              <w:adjustRightInd w:val="0"/>
              <w:rPr>
                <w:sz w:val="22"/>
                <w:szCs w:val="22"/>
              </w:rPr>
            </w:pPr>
            <w:proofErr w:type="spellStart"/>
            <w:r w:rsidRPr="009E1192">
              <w:rPr>
                <w:rFonts w:ascii="Sylfaen" w:hAnsi="Sylfaen" w:cs="Sylfaen"/>
                <w:sz w:val="22"/>
                <w:szCs w:val="22"/>
              </w:rPr>
              <w:t>საწყისი</w:t>
            </w:r>
            <w:proofErr w:type="spellEnd"/>
            <w:r w:rsidRPr="009E1192">
              <w:rPr>
                <w:sz w:val="22"/>
                <w:szCs w:val="22"/>
              </w:rPr>
              <w:t xml:space="preserve"> (</w:t>
            </w:r>
            <w:proofErr w:type="spellStart"/>
            <w:r w:rsidRPr="009E1192">
              <w:rPr>
                <w:rFonts w:ascii="Sylfaen" w:hAnsi="Sylfaen" w:cs="Sylfaen"/>
                <w:sz w:val="22"/>
                <w:szCs w:val="22"/>
              </w:rPr>
              <w:t>საშუალო</w:t>
            </w:r>
            <w:proofErr w:type="spellEnd"/>
            <w:r w:rsidRPr="009E1192">
              <w:rPr>
                <w:sz w:val="22"/>
                <w:szCs w:val="22"/>
              </w:rPr>
              <w:t>)</w:t>
            </w:r>
          </w:p>
        </w:tc>
        <w:tc>
          <w:tcPr>
            <w:tcW w:w="3119" w:type="dxa"/>
            <w:tcBorders>
              <w:top w:val="nil"/>
              <w:left w:val="nil"/>
              <w:bottom w:val="nil"/>
              <w:right w:val="nil"/>
            </w:tcBorders>
          </w:tcPr>
          <w:p w14:paraId="0FF84BB6" w14:textId="77777777" w:rsidR="00C948F3" w:rsidRPr="009E1192" w:rsidRDefault="00C948F3" w:rsidP="0095169A">
            <w:pPr>
              <w:autoSpaceDE w:val="0"/>
              <w:autoSpaceDN w:val="0"/>
              <w:adjustRightInd w:val="0"/>
              <w:jc w:val="center"/>
              <w:rPr>
                <w:sz w:val="22"/>
                <w:szCs w:val="22"/>
              </w:rPr>
            </w:pPr>
            <w:r w:rsidRPr="009E1192">
              <w:rPr>
                <w:sz w:val="22"/>
                <w:szCs w:val="22"/>
              </w:rPr>
              <w:t>8.58</w:t>
            </w:r>
          </w:p>
        </w:tc>
        <w:tc>
          <w:tcPr>
            <w:tcW w:w="3118" w:type="dxa"/>
            <w:tcBorders>
              <w:top w:val="nil"/>
              <w:left w:val="nil"/>
              <w:bottom w:val="nil"/>
              <w:right w:val="single" w:sz="4" w:space="0" w:color="auto"/>
            </w:tcBorders>
          </w:tcPr>
          <w:p w14:paraId="437D4FF8" w14:textId="77777777" w:rsidR="00C948F3" w:rsidRPr="009E1192" w:rsidRDefault="00C948F3" w:rsidP="0095169A">
            <w:pPr>
              <w:autoSpaceDE w:val="0"/>
              <w:autoSpaceDN w:val="0"/>
              <w:adjustRightInd w:val="0"/>
              <w:jc w:val="center"/>
              <w:rPr>
                <w:sz w:val="22"/>
                <w:szCs w:val="22"/>
              </w:rPr>
            </w:pPr>
            <w:r w:rsidRPr="009E1192">
              <w:rPr>
                <w:sz w:val="22"/>
                <w:szCs w:val="22"/>
              </w:rPr>
              <w:t>8.46</w:t>
            </w:r>
          </w:p>
        </w:tc>
      </w:tr>
      <w:tr w:rsidR="00C948F3" w:rsidRPr="009E1192" w14:paraId="19CA8489" w14:textId="77777777" w:rsidTr="009E1192">
        <w:tc>
          <w:tcPr>
            <w:tcW w:w="3964" w:type="dxa"/>
            <w:tcBorders>
              <w:top w:val="nil"/>
              <w:left w:val="single" w:sz="4" w:space="0" w:color="auto"/>
              <w:bottom w:val="nil"/>
              <w:right w:val="nil"/>
            </w:tcBorders>
          </w:tcPr>
          <w:p w14:paraId="5D27421A" w14:textId="77777777" w:rsidR="00C948F3" w:rsidRPr="009E1192" w:rsidRDefault="00F4228F" w:rsidP="0095169A">
            <w:pPr>
              <w:autoSpaceDE w:val="0"/>
              <w:autoSpaceDN w:val="0"/>
              <w:adjustRightInd w:val="0"/>
              <w:rPr>
                <w:sz w:val="22"/>
                <w:szCs w:val="22"/>
              </w:rPr>
            </w:pPr>
            <w:proofErr w:type="spellStart"/>
            <w:r w:rsidRPr="009E1192">
              <w:rPr>
                <w:rFonts w:ascii="Sylfaen" w:hAnsi="Sylfaen"/>
                <w:sz w:val="22"/>
                <w:szCs w:val="22"/>
              </w:rPr>
              <w:t>ცვლილება</w:t>
            </w:r>
            <w:proofErr w:type="spellEnd"/>
            <w:r w:rsidRPr="009E1192">
              <w:rPr>
                <w:rFonts w:ascii="Sylfaen" w:hAnsi="Sylfaen"/>
                <w:sz w:val="22"/>
                <w:szCs w:val="22"/>
              </w:rPr>
              <w:t xml:space="preserve"> </w:t>
            </w:r>
            <w:proofErr w:type="spellStart"/>
            <w:r w:rsidRPr="009E1192">
              <w:rPr>
                <w:rFonts w:ascii="Sylfaen" w:hAnsi="Sylfaen"/>
                <w:sz w:val="22"/>
                <w:szCs w:val="22"/>
              </w:rPr>
              <w:t>საწყისიდან</w:t>
            </w:r>
            <w:proofErr w:type="spellEnd"/>
            <w:r w:rsidRPr="009E1192">
              <w:rPr>
                <w:sz w:val="22"/>
                <w:szCs w:val="22"/>
              </w:rPr>
              <w:t xml:space="preserve"> </w:t>
            </w:r>
            <w:r w:rsidR="00C948F3" w:rsidRPr="009E1192">
              <w:rPr>
                <w:sz w:val="22"/>
                <w:szCs w:val="22"/>
                <w:vertAlign w:val="superscript"/>
              </w:rPr>
              <w:t>c</w:t>
            </w:r>
          </w:p>
        </w:tc>
        <w:tc>
          <w:tcPr>
            <w:tcW w:w="3119" w:type="dxa"/>
            <w:tcBorders>
              <w:top w:val="nil"/>
              <w:left w:val="nil"/>
              <w:bottom w:val="nil"/>
              <w:right w:val="nil"/>
            </w:tcBorders>
          </w:tcPr>
          <w:p w14:paraId="461FD5D5" w14:textId="77777777" w:rsidR="00C948F3" w:rsidRPr="009E1192" w:rsidRDefault="00C948F3" w:rsidP="0095169A">
            <w:pPr>
              <w:autoSpaceDE w:val="0"/>
              <w:autoSpaceDN w:val="0"/>
              <w:adjustRightInd w:val="0"/>
              <w:jc w:val="center"/>
              <w:rPr>
                <w:sz w:val="22"/>
                <w:szCs w:val="22"/>
              </w:rPr>
            </w:pPr>
            <w:r w:rsidRPr="009E1192">
              <w:rPr>
                <w:sz w:val="22"/>
                <w:szCs w:val="22"/>
              </w:rPr>
              <w:t>-0.90</w:t>
            </w:r>
          </w:p>
        </w:tc>
        <w:tc>
          <w:tcPr>
            <w:tcW w:w="3118" w:type="dxa"/>
            <w:tcBorders>
              <w:top w:val="nil"/>
              <w:left w:val="nil"/>
              <w:bottom w:val="nil"/>
              <w:right w:val="single" w:sz="4" w:space="0" w:color="auto"/>
            </w:tcBorders>
          </w:tcPr>
          <w:p w14:paraId="4E5B25EB" w14:textId="77777777" w:rsidR="00C948F3" w:rsidRPr="009E1192" w:rsidRDefault="00C948F3" w:rsidP="0095169A">
            <w:pPr>
              <w:autoSpaceDE w:val="0"/>
              <w:autoSpaceDN w:val="0"/>
              <w:adjustRightInd w:val="0"/>
              <w:jc w:val="center"/>
              <w:rPr>
                <w:sz w:val="22"/>
                <w:szCs w:val="22"/>
              </w:rPr>
            </w:pPr>
            <w:r w:rsidRPr="009E1192">
              <w:rPr>
                <w:sz w:val="22"/>
                <w:szCs w:val="22"/>
              </w:rPr>
              <w:t>-0.30</w:t>
            </w:r>
          </w:p>
        </w:tc>
      </w:tr>
      <w:tr w:rsidR="00C948F3" w:rsidRPr="009E1192" w14:paraId="68466B38" w14:textId="77777777" w:rsidTr="009E1192">
        <w:tc>
          <w:tcPr>
            <w:tcW w:w="3964" w:type="dxa"/>
            <w:tcBorders>
              <w:top w:val="nil"/>
              <w:left w:val="single" w:sz="4" w:space="0" w:color="auto"/>
              <w:bottom w:val="nil"/>
              <w:right w:val="nil"/>
            </w:tcBorders>
          </w:tcPr>
          <w:p w14:paraId="094B3F49" w14:textId="77777777" w:rsidR="00C948F3" w:rsidRPr="009E1192" w:rsidRDefault="00DD39FF" w:rsidP="0095169A">
            <w:pPr>
              <w:autoSpaceDE w:val="0"/>
              <w:autoSpaceDN w:val="0"/>
              <w:adjustRightInd w:val="0"/>
              <w:rPr>
                <w:rFonts w:ascii="Sylfaen" w:hAnsi="Sylfaen"/>
                <w:sz w:val="22"/>
                <w:szCs w:val="22"/>
              </w:rPr>
            </w:pPr>
            <w:proofErr w:type="spellStart"/>
            <w:r w:rsidRPr="009E1192">
              <w:rPr>
                <w:rFonts w:ascii="Sylfaen" w:hAnsi="Sylfaen"/>
                <w:sz w:val="22"/>
                <w:szCs w:val="22"/>
              </w:rPr>
              <w:t>სხვაობა</w:t>
            </w:r>
            <w:proofErr w:type="spellEnd"/>
            <w:r w:rsidRPr="009E1192">
              <w:rPr>
                <w:rFonts w:ascii="Sylfaen" w:hAnsi="Sylfaen"/>
                <w:sz w:val="22"/>
                <w:szCs w:val="22"/>
              </w:rPr>
              <w:t xml:space="preserve"> </w:t>
            </w:r>
            <w:proofErr w:type="spellStart"/>
            <w:r w:rsidRPr="009E1192">
              <w:rPr>
                <w:rFonts w:ascii="Sylfaen" w:hAnsi="Sylfaen"/>
                <w:sz w:val="22"/>
                <w:szCs w:val="22"/>
              </w:rPr>
              <w:t>პლაცებოსგან</w:t>
            </w:r>
            <w:proofErr w:type="spellEnd"/>
          </w:p>
        </w:tc>
        <w:tc>
          <w:tcPr>
            <w:tcW w:w="3119" w:type="dxa"/>
            <w:tcBorders>
              <w:top w:val="nil"/>
              <w:left w:val="nil"/>
              <w:bottom w:val="nil"/>
              <w:right w:val="nil"/>
            </w:tcBorders>
          </w:tcPr>
          <w:p w14:paraId="26C779E2" w14:textId="77777777" w:rsidR="00C948F3" w:rsidRPr="009E1192" w:rsidRDefault="00C948F3" w:rsidP="0095169A">
            <w:pPr>
              <w:autoSpaceDE w:val="0"/>
              <w:autoSpaceDN w:val="0"/>
              <w:adjustRightInd w:val="0"/>
              <w:jc w:val="center"/>
              <w:rPr>
                <w:sz w:val="22"/>
                <w:szCs w:val="22"/>
              </w:rPr>
            </w:pPr>
            <w:r w:rsidRPr="009E1192">
              <w:rPr>
                <w:sz w:val="22"/>
                <w:szCs w:val="22"/>
              </w:rPr>
              <w:t>-0.60*</w:t>
            </w:r>
          </w:p>
        </w:tc>
        <w:tc>
          <w:tcPr>
            <w:tcW w:w="3118" w:type="dxa"/>
            <w:tcBorders>
              <w:top w:val="nil"/>
              <w:left w:val="nil"/>
              <w:bottom w:val="nil"/>
              <w:right w:val="single" w:sz="4" w:space="0" w:color="auto"/>
            </w:tcBorders>
          </w:tcPr>
          <w:p w14:paraId="4D9BACF1" w14:textId="77777777" w:rsidR="00C948F3" w:rsidRPr="009E1192" w:rsidRDefault="00C948F3" w:rsidP="0095169A">
            <w:pPr>
              <w:autoSpaceDE w:val="0"/>
              <w:autoSpaceDN w:val="0"/>
              <w:adjustRightInd w:val="0"/>
              <w:jc w:val="center"/>
              <w:rPr>
                <w:sz w:val="22"/>
                <w:szCs w:val="22"/>
              </w:rPr>
            </w:pPr>
          </w:p>
        </w:tc>
      </w:tr>
      <w:tr w:rsidR="00C948F3" w:rsidRPr="009E1192" w14:paraId="464A0C1E" w14:textId="77777777" w:rsidTr="009E1192">
        <w:tc>
          <w:tcPr>
            <w:tcW w:w="3964" w:type="dxa"/>
            <w:tcBorders>
              <w:top w:val="nil"/>
              <w:left w:val="single" w:sz="4" w:space="0" w:color="auto"/>
              <w:bottom w:val="single" w:sz="4" w:space="0" w:color="auto"/>
              <w:right w:val="nil"/>
            </w:tcBorders>
          </w:tcPr>
          <w:p w14:paraId="708C4318" w14:textId="77777777" w:rsidR="00C948F3" w:rsidRPr="009E1192" w:rsidRDefault="00C948F3" w:rsidP="0095169A">
            <w:pPr>
              <w:autoSpaceDE w:val="0"/>
              <w:autoSpaceDN w:val="0"/>
              <w:adjustRightInd w:val="0"/>
              <w:rPr>
                <w:sz w:val="22"/>
                <w:szCs w:val="22"/>
              </w:rPr>
            </w:pPr>
            <w:r w:rsidRPr="009E1192">
              <w:rPr>
                <w:sz w:val="22"/>
                <w:szCs w:val="22"/>
              </w:rPr>
              <w:t>(95% CI)</w:t>
            </w:r>
          </w:p>
        </w:tc>
        <w:tc>
          <w:tcPr>
            <w:tcW w:w="3119" w:type="dxa"/>
            <w:tcBorders>
              <w:top w:val="nil"/>
              <w:left w:val="nil"/>
              <w:bottom w:val="single" w:sz="4" w:space="0" w:color="auto"/>
              <w:right w:val="nil"/>
            </w:tcBorders>
          </w:tcPr>
          <w:p w14:paraId="4FF6E44E" w14:textId="77777777" w:rsidR="00C948F3" w:rsidRPr="009E1192" w:rsidRDefault="00C948F3" w:rsidP="0095169A">
            <w:pPr>
              <w:autoSpaceDE w:val="0"/>
              <w:autoSpaceDN w:val="0"/>
              <w:adjustRightInd w:val="0"/>
              <w:jc w:val="center"/>
              <w:rPr>
                <w:sz w:val="22"/>
                <w:szCs w:val="22"/>
              </w:rPr>
            </w:pPr>
            <w:r w:rsidRPr="009E1192">
              <w:rPr>
                <w:sz w:val="22"/>
                <w:szCs w:val="22"/>
              </w:rPr>
              <w:t>(-0.74, -0.45)</w:t>
            </w:r>
          </w:p>
        </w:tc>
        <w:tc>
          <w:tcPr>
            <w:tcW w:w="3118" w:type="dxa"/>
            <w:tcBorders>
              <w:top w:val="nil"/>
              <w:left w:val="nil"/>
              <w:bottom w:val="single" w:sz="4" w:space="0" w:color="auto"/>
              <w:right w:val="single" w:sz="4" w:space="0" w:color="auto"/>
            </w:tcBorders>
          </w:tcPr>
          <w:p w14:paraId="4DA17674" w14:textId="77777777" w:rsidR="00C948F3" w:rsidRPr="009E1192" w:rsidRDefault="00C948F3" w:rsidP="0095169A">
            <w:pPr>
              <w:autoSpaceDE w:val="0"/>
              <w:autoSpaceDN w:val="0"/>
              <w:adjustRightInd w:val="0"/>
              <w:jc w:val="center"/>
              <w:rPr>
                <w:sz w:val="22"/>
                <w:szCs w:val="22"/>
              </w:rPr>
            </w:pPr>
          </w:p>
        </w:tc>
      </w:tr>
      <w:tr w:rsidR="00C948F3" w:rsidRPr="009E1192" w14:paraId="4DEBDE5A" w14:textId="77777777" w:rsidTr="009E1192">
        <w:tc>
          <w:tcPr>
            <w:tcW w:w="3964" w:type="dxa"/>
            <w:tcBorders>
              <w:top w:val="single" w:sz="4" w:space="0" w:color="auto"/>
              <w:left w:val="single" w:sz="4" w:space="0" w:color="auto"/>
              <w:bottom w:val="nil"/>
              <w:right w:val="nil"/>
            </w:tcBorders>
          </w:tcPr>
          <w:p w14:paraId="21BFBBC8" w14:textId="77777777" w:rsidR="00C948F3" w:rsidRPr="009E1192" w:rsidRDefault="00C36EBD" w:rsidP="0095169A">
            <w:pPr>
              <w:autoSpaceDE w:val="0"/>
              <w:autoSpaceDN w:val="0"/>
              <w:adjustRightInd w:val="0"/>
              <w:rPr>
                <w:b/>
                <w:bCs/>
                <w:sz w:val="22"/>
                <w:szCs w:val="22"/>
              </w:rPr>
            </w:pPr>
            <w:proofErr w:type="spellStart"/>
            <w:r w:rsidRPr="009E1192">
              <w:rPr>
                <w:rFonts w:ascii="Sylfaen" w:hAnsi="Sylfaen" w:cs="Sylfaen"/>
                <w:b/>
                <w:bCs/>
                <w:sz w:val="22"/>
                <w:szCs w:val="22"/>
              </w:rPr>
              <w:t>სხეულის</w:t>
            </w:r>
            <w:proofErr w:type="spellEnd"/>
            <w:r w:rsidRPr="009E1192">
              <w:rPr>
                <w:b/>
                <w:bCs/>
                <w:sz w:val="22"/>
                <w:szCs w:val="22"/>
              </w:rPr>
              <w:t xml:space="preserve"> </w:t>
            </w:r>
            <w:proofErr w:type="spellStart"/>
            <w:r w:rsidRPr="009E1192">
              <w:rPr>
                <w:rFonts w:ascii="Sylfaen" w:hAnsi="Sylfaen" w:cs="Sylfaen"/>
                <w:b/>
                <w:bCs/>
                <w:sz w:val="22"/>
                <w:szCs w:val="22"/>
              </w:rPr>
              <w:t>წონა</w:t>
            </w:r>
            <w:proofErr w:type="spellEnd"/>
            <w:r w:rsidRPr="009E1192">
              <w:rPr>
                <w:b/>
                <w:bCs/>
                <w:sz w:val="22"/>
                <w:szCs w:val="22"/>
              </w:rPr>
              <w:t xml:space="preserve"> (</w:t>
            </w:r>
            <w:proofErr w:type="spellStart"/>
            <w:r w:rsidRPr="009E1192">
              <w:rPr>
                <w:rFonts w:ascii="Sylfaen" w:hAnsi="Sylfaen" w:cs="Sylfaen"/>
                <w:b/>
                <w:bCs/>
                <w:sz w:val="22"/>
                <w:szCs w:val="22"/>
              </w:rPr>
              <w:t>კგ</w:t>
            </w:r>
            <w:proofErr w:type="spellEnd"/>
            <w:r w:rsidRPr="009E1192">
              <w:rPr>
                <w:b/>
                <w:bCs/>
                <w:sz w:val="22"/>
                <w:szCs w:val="22"/>
              </w:rPr>
              <w:t>)</w:t>
            </w:r>
          </w:p>
        </w:tc>
        <w:tc>
          <w:tcPr>
            <w:tcW w:w="3119" w:type="dxa"/>
            <w:tcBorders>
              <w:top w:val="single" w:sz="4" w:space="0" w:color="auto"/>
              <w:left w:val="nil"/>
              <w:bottom w:val="nil"/>
              <w:right w:val="nil"/>
            </w:tcBorders>
          </w:tcPr>
          <w:p w14:paraId="5393BC2D" w14:textId="77777777" w:rsidR="00C948F3" w:rsidRPr="009E1192" w:rsidRDefault="00C948F3" w:rsidP="0095169A">
            <w:pPr>
              <w:autoSpaceDE w:val="0"/>
              <w:autoSpaceDN w:val="0"/>
              <w:adjustRightInd w:val="0"/>
              <w:jc w:val="center"/>
              <w:rPr>
                <w:sz w:val="22"/>
                <w:szCs w:val="22"/>
              </w:rPr>
            </w:pPr>
          </w:p>
        </w:tc>
        <w:tc>
          <w:tcPr>
            <w:tcW w:w="3118" w:type="dxa"/>
            <w:tcBorders>
              <w:top w:val="single" w:sz="4" w:space="0" w:color="auto"/>
              <w:left w:val="nil"/>
              <w:bottom w:val="nil"/>
              <w:right w:val="single" w:sz="4" w:space="0" w:color="auto"/>
            </w:tcBorders>
          </w:tcPr>
          <w:p w14:paraId="65A6DFFD" w14:textId="77777777" w:rsidR="00C948F3" w:rsidRPr="009E1192" w:rsidRDefault="00C948F3" w:rsidP="0095169A">
            <w:pPr>
              <w:autoSpaceDE w:val="0"/>
              <w:autoSpaceDN w:val="0"/>
              <w:adjustRightInd w:val="0"/>
              <w:jc w:val="center"/>
              <w:rPr>
                <w:sz w:val="22"/>
                <w:szCs w:val="22"/>
              </w:rPr>
            </w:pPr>
          </w:p>
        </w:tc>
      </w:tr>
      <w:tr w:rsidR="00C36EBD" w:rsidRPr="009E1192" w14:paraId="7AB1D2AE" w14:textId="77777777" w:rsidTr="009E1192">
        <w:tc>
          <w:tcPr>
            <w:tcW w:w="3964" w:type="dxa"/>
            <w:tcBorders>
              <w:top w:val="nil"/>
              <w:left w:val="single" w:sz="4" w:space="0" w:color="auto"/>
              <w:bottom w:val="nil"/>
              <w:right w:val="nil"/>
            </w:tcBorders>
          </w:tcPr>
          <w:p w14:paraId="6CBDFCAF" w14:textId="77777777" w:rsidR="00C36EBD" w:rsidRPr="009E1192" w:rsidRDefault="00C36EBD" w:rsidP="0095169A">
            <w:pPr>
              <w:autoSpaceDE w:val="0"/>
              <w:autoSpaceDN w:val="0"/>
              <w:adjustRightInd w:val="0"/>
              <w:rPr>
                <w:sz w:val="22"/>
                <w:szCs w:val="22"/>
              </w:rPr>
            </w:pPr>
            <w:proofErr w:type="spellStart"/>
            <w:r w:rsidRPr="009E1192">
              <w:rPr>
                <w:rFonts w:ascii="Sylfaen" w:hAnsi="Sylfaen" w:cs="Sylfaen"/>
                <w:sz w:val="22"/>
                <w:szCs w:val="22"/>
              </w:rPr>
              <w:t>საწყისი</w:t>
            </w:r>
            <w:proofErr w:type="spellEnd"/>
            <w:r w:rsidRPr="009E1192">
              <w:rPr>
                <w:sz w:val="22"/>
                <w:szCs w:val="22"/>
              </w:rPr>
              <w:t xml:space="preserve"> (</w:t>
            </w:r>
            <w:proofErr w:type="spellStart"/>
            <w:r w:rsidRPr="009E1192">
              <w:rPr>
                <w:rFonts w:ascii="Sylfaen" w:hAnsi="Sylfaen" w:cs="Sylfaen"/>
                <w:sz w:val="22"/>
                <w:szCs w:val="22"/>
              </w:rPr>
              <w:t>საშუალო</w:t>
            </w:r>
            <w:proofErr w:type="spellEnd"/>
            <w:r w:rsidRPr="009E1192">
              <w:rPr>
                <w:sz w:val="22"/>
                <w:szCs w:val="22"/>
              </w:rPr>
              <w:t>)</w:t>
            </w:r>
          </w:p>
        </w:tc>
        <w:tc>
          <w:tcPr>
            <w:tcW w:w="3119" w:type="dxa"/>
            <w:tcBorders>
              <w:top w:val="nil"/>
              <w:left w:val="nil"/>
              <w:bottom w:val="nil"/>
              <w:right w:val="nil"/>
            </w:tcBorders>
          </w:tcPr>
          <w:p w14:paraId="4F93A52F" w14:textId="77777777" w:rsidR="00C36EBD" w:rsidRPr="009E1192" w:rsidRDefault="00C36EBD" w:rsidP="0095169A">
            <w:pPr>
              <w:autoSpaceDE w:val="0"/>
              <w:autoSpaceDN w:val="0"/>
              <w:adjustRightInd w:val="0"/>
              <w:jc w:val="center"/>
              <w:rPr>
                <w:sz w:val="22"/>
                <w:szCs w:val="22"/>
              </w:rPr>
            </w:pPr>
            <w:r w:rsidRPr="009E1192">
              <w:rPr>
                <w:sz w:val="22"/>
                <w:szCs w:val="22"/>
              </w:rPr>
              <w:t>94.63</w:t>
            </w:r>
          </w:p>
        </w:tc>
        <w:tc>
          <w:tcPr>
            <w:tcW w:w="3118" w:type="dxa"/>
            <w:tcBorders>
              <w:top w:val="nil"/>
              <w:left w:val="nil"/>
              <w:bottom w:val="nil"/>
              <w:right w:val="single" w:sz="4" w:space="0" w:color="auto"/>
            </w:tcBorders>
          </w:tcPr>
          <w:p w14:paraId="6E34CD38" w14:textId="77777777" w:rsidR="00C36EBD" w:rsidRPr="009E1192" w:rsidRDefault="00C36EBD" w:rsidP="0095169A">
            <w:pPr>
              <w:autoSpaceDE w:val="0"/>
              <w:autoSpaceDN w:val="0"/>
              <w:adjustRightInd w:val="0"/>
              <w:jc w:val="center"/>
              <w:rPr>
                <w:sz w:val="22"/>
                <w:szCs w:val="22"/>
              </w:rPr>
            </w:pPr>
            <w:r w:rsidRPr="009E1192">
              <w:rPr>
                <w:sz w:val="22"/>
                <w:szCs w:val="22"/>
              </w:rPr>
              <w:t>94.21</w:t>
            </w:r>
          </w:p>
        </w:tc>
      </w:tr>
      <w:tr w:rsidR="00C36EBD" w:rsidRPr="009E1192" w14:paraId="26F28FCA" w14:textId="77777777" w:rsidTr="009E1192">
        <w:tc>
          <w:tcPr>
            <w:tcW w:w="3964" w:type="dxa"/>
            <w:tcBorders>
              <w:top w:val="nil"/>
              <w:left w:val="single" w:sz="4" w:space="0" w:color="auto"/>
              <w:bottom w:val="nil"/>
              <w:right w:val="nil"/>
            </w:tcBorders>
          </w:tcPr>
          <w:p w14:paraId="12EC4870" w14:textId="77777777" w:rsidR="00C36EBD" w:rsidRPr="009E1192" w:rsidRDefault="00C36EBD" w:rsidP="0095169A">
            <w:pPr>
              <w:autoSpaceDE w:val="0"/>
              <w:autoSpaceDN w:val="0"/>
              <w:adjustRightInd w:val="0"/>
              <w:rPr>
                <w:sz w:val="22"/>
                <w:szCs w:val="22"/>
              </w:rPr>
            </w:pPr>
            <w:proofErr w:type="spellStart"/>
            <w:r w:rsidRPr="009E1192">
              <w:rPr>
                <w:rFonts w:ascii="Sylfaen" w:hAnsi="Sylfaen"/>
                <w:sz w:val="22"/>
                <w:szCs w:val="22"/>
              </w:rPr>
              <w:t>ცვლილება</w:t>
            </w:r>
            <w:proofErr w:type="spellEnd"/>
            <w:r w:rsidRPr="009E1192">
              <w:rPr>
                <w:rFonts w:ascii="Sylfaen" w:hAnsi="Sylfaen"/>
                <w:sz w:val="22"/>
                <w:szCs w:val="22"/>
              </w:rPr>
              <w:t xml:space="preserve"> </w:t>
            </w:r>
            <w:proofErr w:type="spellStart"/>
            <w:r w:rsidRPr="009E1192">
              <w:rPr>
                <w:rFonts w:ascii="Sylfaen" w:hAnsi="Sylfaen"/>
                <w:sz w:val="22"/>
                <w:szCs w:val="22"/>
              </w:rPr>
              <w:t>საწყისიდან</w:t>
            </w:r>
            <w:proofErr w:type="spellEnd"/>
            <w:r w:rsidRPr="009E1192">
              <w:rPr>
                <w:sz w:val="22"/>
                <w:szCs w:val="22"/>
              </w:rPr>
              <w:t xml:space="preserve"> </w:t>
            </w:r>
            <w:r w:rsidRPr="009E1192">
              <w:rPr>
                <w:sz w:val="22"/>
                <w:szCs w:val="22"/>
                <w:vertAlign w:val="superscript"/>
              </w:rPr>
              <w:t>c</w:t>
            </w:r>
          </w:p>
        </w:tc>
        <w:tc>
          <w:tcPr>
            <w:tcW w:w="3119" w:type="dxa"/>
            <w:tcBorders>
              <w:top w:val="nil"/>
              <w:left w:val="nil"/>
              <w:bottom w:val="nil"/>
              <w:right w:val="nil"/>
            </w:tcBorders>
          </w:tcPr>
          <w:p w14:paraId="0DA3A178" w14:textId="77777777" w:rsidR="00C36EBD" w:rsidRPr="009E1192" w:rsidRDefault="00C36EBD" w:rsidP="0095169A">
            <w:pPr>
              <w:autoSpaceDE w:val="0"/>
              <w:autoSpaceDN w:val="0"/>
              <w:adjustRightInd w:val="0"/>
              <w:jc w:val="center"/>
              <w:rPr>
                <w:sz w:val="22"/>
                <w:szCs w:val="22"/>
              </w:rPr>
            </w:pPr>
            <w:r w:rsidRPr="009E1192">
              <w:rPr>
                <w:sz w:val="22"/>
                <w:szCs w:val="22"/>
              </w:rPr>
              <w:t>-1.67</w:t>
            </w:r>
          </w:p>
        </w:tc>
        <w:tc>
          <w:tcPr>
            <w:tcW w:w="3118" w:type="dxa"/>
            <w:tcBorders>
              <w:top w:val="nil"/>
              <w:left w:val="nil"/>
              <w:bottom w:val="nil"/>
              <w:right w:val="single" w:sz="4" w:space="0" w:color="auto"/>
            </w:tcBorders>
          </w:tcPr>
          <w:p w14:paraId="59763596" w14:textId="77777777" w:rsidR="00C36EBD" w:rsidRPr="009E1192" w:rsidRDefault="00C36EBD" w:rsidP="0095169A">
            <w:pPr>
              <w:autoSpaceDE w:val="0"/>
              <w:autoSpaceDN w:val="0"/>
              <w:adjustRightInd w:val="0"/>
              <w:jc w:val="center"/>
              <w:rPr>
                <w:sz w:val="22"/>
                <w:szCs w:val="22"/>
              </w:rPr>
            </w:pPr>
            <w:r w:rsidRPr="009E1192">
              <w:rPr>
                <w:sz w:val="22"/>
                <w:szCs w:val="22"/>
              </w:rPr>
              <w:t>0.02</w:t>
            </w:r>
          </w:p>
        </w:tc>
      </w:tr>
      <w:tr w:rsidR="00C36EBD" w:rsidRPr="009E1192" w14:paraId="69172AC9" w14:textId="77777777" w:rsidTr="009E1192">
        <w:tc>
          <w:tcPr>
            <w:tcW w:w="3964" w:type="dxa"/>
            <w:tcBorders>
              <w:top w:val="nil"/>
              <w:left w:val="single" w:sz="4" w:space="0" w:color="auto"/>
              <w:bottom w:val="single" w:sz="4" w:space="0" w:color="auto"/>
              <w:right w:val="nil"/>
            </w:tcBorders>
          </w:tcPr>
          <w:p w14:paraId="4282F91F" w14:textId="77777777" w:rsidR="00C36EBD" w:rsidRPr="009E1192" w:rsidRDefault="00C36EBD" w:rsidP="0095169A">
            <w:pPr>
              <w:autoSpaceDE w:val="0"/>
              <w:autoSpaceDN w:val="0"/>
              <w:adjustRightInd w:val="0"/>
              <w:rPr>
                <w:rFonts w:ascii="Sylfaen" w:hAnsi="Sylfaen"/>
                <w:sz w:val="22"/>
                <w:szCs w:val="22"/>
              </w:rPr>
            </w:pPr>
            <w:proofErr w:type="spellStart"/>
            <w:r w:rsidRPr="009E1192">
              <w:rPr>
                <w:rFonts w:ascii="Sylfaen" w:hAnsi="Sylfaen"/>
                <w:sz w:val="22"/>
                <w:szCs w:val="22"/>
              </w:rPr>
              <w:t>სხვაობა</w:t>
            </w:r>
            <w:proofErr w:type="spellEnd"/>
            <w:r w:rsidRPr="009E1192">
              <w:rPr>
                <w:rFonts w:ascii="Sylfaen" w:hAnsi="Sylfaen"/>
                <w:sz w:val="22"/>
                <w:szCs w:val="22"/>
              </w:rPr>
              <w:t xml:space="preserve"> </w:t>
            </w:r>
            <w:proofErr w:type="spellStart"/>
            <w:r w:rsidRPr="009E1192">
              <w:rPr>
                <w:rFonts w:ascii="Sylfaen" w:hAnsi="Sylfaen"/>
                <w:sz w:val="22"/>
                <w:szCs w:val="22"/>
              </w:rPr>
              <w:t>პლაცებოსგან</w:t>
            </w:r>
            <w:r w:rsidRPr="009E1192">
              <w:rPr>
                <w:sz w:val="22"/>
                <w:szCs w:val="22"/>
                <w:vertAlign w:val="superscript"/>
              </w:rPr>
              <w:t>c</w:t>
            </w:r>
            <w:proofErr w:type="spellEnd"/>
          </w:p>
        </w:tc>
        <w:tc>
          <w:tcPr>
            <w:tcW w:w="3119" w:type="dxa"/>
            <w:tcBorders>
              <w:top w:val="nil"/>
              <w:left w:val="nil"/>
              <w:bottom w:val="single" w:sz="4" w:space="0" w:color="auto"/>
              <w:right w:val="nil"/>
            </w:tcBorders>
          </w:tcPr>
          <w:p w14:paraId="359BF1B4" w14:textId="77777777" w:rsidR="00C36EBD" w:rsidRPr="009E1192" w:rsidRDefault="00C36EBD" w:rsidP="0095169A">
            <w:pPr>
              <w:autoSpaceDE w:val="0"/>
              <w:autoSpaceDN w:val="0"/>
              <w:adjustRightInd w:val="0"/>
              <w:jc w:val="center"/>
              <w:rPr>
                <w:sz w:val="22"/>
                <w:szCs w:val="22"/>
              </w:rPr>
            </w:pPr>
            <w:r w:rsidRPr="009E1192">
              <w:rPr>
                <w:sz w:val="22"/>
                <w:szCs w:val="22"/>
              </w:rPr>
              <w:t>-1.68*</w:t>
            </w:r>
          </w:p>
        </w:tc>
        <w:tc>
          <w:tcPr>
            <w:tcW w:w="3118" w:type="dxa"/>
            <w:tcBorders>
              <w:top w:val="nil"/>
              <w:left w:val="nil"/>
              <w:bottom w:val="single" w:sz="4" w:space="0" w:color="auto"/>
              <w:right w:val="single" w:sz="4" w:space="0" w:color="auto"/>
            </w:tcBorders>
          </w:tcPr>
          <w:p w14:paraId="3A945F42" w14:textId="77777777" w:rsidR="00C36EBD" w:rsidRPr="009E1192" w:rsidRDefault="00C36EBD" w:rsidP="0095169A">
            <w:pPr>
              <w:autoSpaceDE w:val="0"/>
              <w:autoSpaceDN w:val="0"/>
              <w:adjustRightInd w:val="0"/>
              <w:jc w:val="center"/>
              <w:rPr>
                <w:sz w:val="22"/>
                <w:szCs w:val="22"/>
              </w:rPr>
            </w:pPr>
          </w:p>
        </w:tc>
      </w:tr>
      <w:tr w:rsidR="00C948F3" w:rsidRPr="009E1192" w14:paraId="454CF9D8" w14:textId="77777777" w:rsidTr="009E1192">
        <w:tc>
          <w:tcPr>
            <w:tcW w:w="3964" w:type="dxa"/>
            <w:tcBorders>
              <w:top w:val="single" w:sz="4" w:space="0" w:color="auto"/>
              <w:left w:val="single" w:sz="4" w:space="0" w:color="auto"/>
              <w:bottom w:val="single" w:sz="4" w:space="0" w:color="auto"/>
              <w:right w:val="nil"/>
            </w:tcBorders>
          </w:tcPr>
          <w:p w14:paraId="38D1499F" w14:textId="77777777" w:rsidR="00C948F3" w:rsidRPr="009E1192" w:rsidRDefault="00C948F3" w:rsidP="0095169A">
            <w:pPr>
              <w:autoSpaceDE w:val="0"/>
              <w:autoSpaceDN w:val="0"/>
              <w:adjustRightInd w:val="0"/>
              <w:rPr>
                <w:sz w:val="22"/>
                <w:szCs w:val="22"/>
              </w:rPr>
            </w:pPr>
            <w:r w:rsidRPr="009E1192">
              <w:rPr>
                <w:sz w:val="22"/>
                <w:szCs w:val="22"/>
              </w:rPr>
              <w:t>(95% CI)</w:t>
            </w:r>
          </w:p>
        </w:tc>
        <w:tc>
          <w:tcPr>
            <w:tcW w:w="3119" w:type="dxa"/>
            <w:tcBorders>
              <w:top w:val="single" w:sz="4" w:space="0" w:color="auto"/>
              <w:left w:val="nil"/>
              <w:bottom w:val="single" w:sz="4" w:space="0" w:color="auto"/>
              <w:right w:val="nil"/>
            </w:tcBorders>
          </w:tcPr>
          <w:p w14:paraId="5002221E" w14:textId="77777777" w:rsidR="00C948F3" w:rsidRPr="009E1192" w:rsidRDefault="00C948F3" w:rsidP="0095169A">
            <w:pPr>
              <w:autoSpaceDE w:val="0"/>
              <w:autoSpaceDN w:val="0"/>
              <w:adjustRightInd w:val="0"/>
              <w:jc w:val="center"/>
              <w:rPr>
                <w:sz w:val="22"/>
                <w:szCs w:val="22"/>
              </w:rPr>
            </w:pPr>
            <w:r w:rsidRPr="009E1192">
              <w:rPr>
                <w:sz w:val="22"/>
                <w:szCs w:val="22"/>
              </w:rPr>
              <w:t>(-2.19, -1.18)</w:t>
            </w:r>
          </w:p>
        </w:tc>
        <w:tc>
          <w:tcPr>
            <w:tcW w:w="3118" w:type="dxa"/>
            <w:tcBorders>
              <w:top w:val="single" w:sz="4" w:space="0" w:color="auto"/>
              <w:left w:val="nil"/>
              <w:bottom w:val="single" w:sz="4" w:space="0" w:color="auto"/>
              <w:right w:val="single" w:sz="4" w:space="0" w:color="auto"/>
            </w:tcBorders>
          </w:tcPr>
          <w:p w14:paraId="7CE3AC11" w14:textId="77777777" w:rsidR="00C948F3" w:rsidRPr="009E1192" w:rsidRDefault="00C948F3" w:rsidP="0095169A">
            <w:pPr>
              <w:autoSpaceDE w:val="0"/>
              <w:autoSpaceDN w:val="0"/>
              <w:adjustRightInd w:val="0"/>
              <w:jc w:val="center"/>
              <w:rPr>
                <w:sz w:val="22"/>
                <w:szCs w:val="22"/>
              </w:rPr>
            </w:pPr>
          </w:p>
        </w:tc>
      </w:tr>
      <w:tr w:rsidR="00C948F3" w:rsidRPr="009E1192" w14:paraId="04A04783" w14:textId="77777777" w:rsidTr="009E1192">
        <w:tc>
          <w:tcPr>
            <w:tcW w:w="3964" w:type="dxa"/>
            <w:tcBorders>
              <w:top w:val="single" w:sz="4" w:space="0" w:color="auto"/>
              <w:left w:val="single" w:sz="4" w:space="0" w:color="auto"/>
              <w:bottom w:val="nil"/>
              <w:right w:val="nil"/>
            </w:tcBorders>
          </w:tcPr>
          <w:p w14:paraId="35199C13" w14:textId="77777777" w:rsidR="00C948F3" w:rsidRPr="009E1192" w:rsidRDefault="00646E6C" w:rsidP="0095169A">
            <w:pPr>
              <w:autoSpaceDE w:val="0"/>
              <w:autoSpaceDN w:val="0"/>
              <w:adjustRightInd w:val="0"/>
              <w:rPr>
                <w:b/>
                <w:bCs/>
                <w:sz w:val="22"/>
                <w:szCs w:val="22"/>
                <w:vertAlign w:val="superscript"/>
              </w:rPr>
            </w:pPr>
            <w:proofErr w:type="spellStart"/>
            <w:r w:rsidRPr="00646E6C">
              <w:rPr>
                <w:rFonts w:ascii="Sylfaen" w:hAnsi="Sylfaen" w:cs="Sylfaen"/>
                <w:b/>
                <w:bCs/>
                <w:sz w:val="22"/>
                <w:szCs w:val="22"/>
              </w:rPr>
              <w:t>ინსულინის</w:t>
            </w:r>
            <w:proofErr w:type="spellEnd"/>
            <w:r w:rsidRPr="00646E6C">
              <w:rPr>
                <w:b/>
                <w:bCs/>
                <w:sz w:val="22"/>
                <w:szCs w:val="22"/>
              </w:rPr>
              <w:t xml:space="preserve"> </w:t>
            </w:r>
            <w:proofErr w:type="spellStart"/>
            <w:r w:rsidRPr="00646E6C">
              <w:rPr>
                <w:rFonts w:ascii="Sylfaen" w:hAnsi="Sylfaen" w:cs="Sylfaen"/>
                <w:b/>
                <w:bCs/>
                <w:sz w:val="22"/>
                <w:szCs w:val="22"/>
              </w:rPr>
              <w:t>საშუალო</w:t>
            </w:r>
            <w:proofErr w:type="spellEnd"/>
            <w:r w:rsidRPr="00646E6C">
              <w:rPr>
                <w:b/>
                <w:bCs/>
                <w:sz w:val="22"/>
                <w:szCs w:val="22"/>
              </w:rPr>
              <w:t xml:space="preserve"> </w:t>
            </w:r>
            <w:proofErr w:type="spellStart"/>
            <w:r w:rsidRPr="00646E6C">
              <w:rPr>
                <w:rFonts w:ascii="Sylfaen" w:hAnsi="Sylfaen" w:cs="Sylfaen"/>
                <w:b/>
                <w:bCs/>
                <w:sz w:val="22"/>
                <w:szCs w:val="22"/>
              </w:rPr>
              <w:t>დღიური</w:t>
            </w:r>
            <w:proofErr w:type="spellEnd"/>
            <w:r w:rsidRPr="00646E6C">
              <w:rPr>
                <w:b/>
                <w:bCs/>
                <w:sz w:val="22"/>
                <w:szCs w:val="22"/>
              </w:rPr>
              <w:t xml:space="preserve"> </w:t>
            </w:r>
            <w:proofErr w:type="spellStart"/>
            <w:r w:rsidRPr="00646E6C">
              <w:rPr>
                <w:rFonts w:ascii="Sylfaen" w:hAnsi="Sylfaen" w:cs="Sylfaen"/>
                <w:b/>
                <w:bCs/>
                <w:sz w:val="22"/>
                <w:szCs w:val="22"/>
              </w:rPr>
              <w:t>დოზა</w:t>
            </w:r>
            <w:proofErr w:type="spellEnd"/>
            <w:r w:rsidRPr="00646E6C">
              <w:rPr>
                <w:b/>
                <w:bCs/>
                <w:sz w:val="22"/>
                <w:szCs w:val="22"/>
              </w:rPr>
              <w:t xml:space="preserve"> (</w:t>
            </w:r>
            <w:proofErr w:type="spellStart"/>
            <w:r w:rsidRPr="00646E6C">
              <w:rPr>
                <w:rFonts w:ascii="Sylfaen" w:hAnsi="Sylfaen" w:cs="Sylfaen"/>
                <w:b/>
                <w:bCs/>
                <w:sz w:val="22"/>
                <w:szCs w:val="22"/>
              </w:rPr>
              <w:t>სე</w:t>
            </w:r>
            <w:proofErr w:type="spellEnd"/>
            <w:r w:rsidRPr="00646E6C">
              <w:rPr>
                <w:b/>
                <w:bCs/>
                <w:sz w:val="22"/>
                <w:szCs w:val="22"/>
              </w:rPr>
              <w:t>)</w:t>
            </w:r>
            <w:r w:rsidR="00C948F3" w:rsidRPr="009E1192">
              <w:rPr>
                <w:b/>
                <w:bCs/>
                <w:sz w:val="22"/>
                <w:szCs w:val="22"/>
                <w:vertAlign w:val="superscript"/>
              </w:rPr>
              <w:t>1</w:t>
            </w:r>
          </w:p>
        </w:tc>
        <w:tc>
          <w:tcPr>
            <w:tcW w:w="3119" w:type="dxa"/>
            <w:tcBorders>
              <w:top w:val="single" w:sz="4" w:space="0" w:color="auto"/>
              <w:left w:val="nil"/>
              <w:bottom w:val="nil"/>
              <w:right w:val="nil"/>
            </w:tcBorders>
          </w:tcPr>
          <w:p w14:paraId="32855F1E" w14:textId="77777777" w:rsidR="00C948F3" w:rsidRPr="009E1192" w:rsidRDefault="00C948F3" w:rsidP="0095169A">
            <w:pPr>
              <w:autoSpaceDE w:val="0"/>
              <w:autoSpaceDN w:val="0"/>
              <w:adjustRightInd w:val="0"/>
              <w:jc w:val="center"/>
              <w:rPr>
                <w:sz w:val="22"/>
                <w:szCs w:val="22"/>
              </w:rPr>
            </w:pPr>
          </w:p>
        </w:tc>
        <w:tc>
          <w:tcPr>
            <w:tcW w:w="3118" w:type="dxa"/>
            <w:tcBorders>
              <w:top w:val="single" w:sz="4" w:space="0" w:color="auto"/>
              <w:left w:val="nil"/>
              <w:bottom w:val="nil"/>
              <w:right w:val="single" w:sz="4" w:space="0" w:color="auto"/>
            </w:tcBorders>
          </w:tcPr>
          <w:p w14:paraId="419ED00D" w14:textId="77777777" w:rsidR="00C948F3" w:rsidRPr="009E1192" w:rsidRDefault="00C948F3" w:rsidP="0095169A">
            <w:pPr>
              <w:autoSpaceDE w:val="0"/>
              <w:autoSpaceDN w:val="0"/>
              <w:adjustRightInd w:val="0"/>
              <w:jc w:val="center"/>
              <w:rPr>
                <w:sz w:val="22"/>
                <w:szCs w:val="22"/>
              </w:rPr>
            </w:pPr>
          </w:p>
        </w:tc>
      </w:tr>
      <w:tr w:rsidR="00A9437E" w:rsidRPr="009E1192" w14:paraId="7FF16992" w14:textId="77777777" w:rsidTr="009E1192">
        <w:tc>
          <w:tcPr>
            <w:tcW w:w="3964" w:type="dxa"/>
            <w:tcBorders>
              <w:top w:val="nil"/>
              <w:left w:val="single" w:sz="4" w:space="0" w:color="auto"/>
              <w:bottom w:val="nil"/>
              <w:right w:val="nil"/>
            </w:tcBorders>
          </w:tcPr>
          <w:p w14:paraId="13E41654" w14:textId="77777777" w:rsidR="00A9437E" w:rsidRPr="009E1192" w:rsidRDefault="00A9437E" w:rsidP="0095169A">
            <w:pPr>
              <w:autoSpaceDE w:val="0"/>
              <w:autoSpaceDN w:val="0"/>
              <w:adjustRightInd w:val="0"/>
              <w:rPr>
                <w:sz w:val="22"/>
                <w:szCs w:val="22"/>
              </w:rPr>
            </w:pPr>
            <w:proofErr w:type="spellStart"/>
            <w:r w:rsidRPr="009E1192">
              <w:rPr>
                <w:rFonts w:ascii="Sylfaen" w:hAnsi="Sylfaen" w:cs="Sylfaen"/>
                <w:sz w:val="22"/>
                <w:szCs w:val="22"/>
              </w:rPr>
              <w:t>საწყისი</w:t>
            </w:r>
            <w:proofErr w:type="spellEnd"/>
            <w:r w:rsidRPr="009E1192">
              <w:rPr>
                <w:sz w:val="22"/>
                <w:szCs w:val="22"/>
              </w:rPr>
              <w:t xml:space="preserve"> (</w:t>
            </w:r>
            <w:proofErr w:type="spellStart"/>
            <w:r w:rsidRPr="009E1192">
              <w:rPr>
                <w:rFonts w:ascii="Sylfaen" w:hAnsi="Sylfaen" w:cs="Sylfaen"/>
                <w:sz w:val="22"/>
                <w:szCs w:val="22"/>
              </w:rPr>
              <w:t>საშუალო</w:t>
            </w:r>
            <w:proofErr w:type="spellEnd"/>
            <w:r w:rsidRPr="009E1192">
              <w:rPr>
                <w:sz w:val="22"/>
                <w:szCs w:val="22"/>
              </w:rPr>
              <w:t>)</w:t>
            </w:r>
          </w:p>
        </w:tc>
        <w:tc>
          <w:tcPr>
            <w:tcW w:w="3119" w:type="dxa"/>
            <w:tcBorders>
              <w:top w:val="nil"/>
              <w:left w:val="nil"/>
              <w:bottom w:val="nil"/>
              <w:right w:val="nil"/>
            </w:tcBorders>
          </w:tcPr>
          <w:p w14:paraId="30394EA9" w14:textId="77777777" w:rsidR="00A9437E" w:rsidRPr="009E1192" w:rsidRDefault="00A9437E" w:rsidP="0095169A">
            <w:pPr>
              <w:autoSpaceDE w:val="0"/>
              <w:autoSpaceDN w:val="0"/>
              <w:adjustRightInd w:val="0"/>
              <w:jc w:val="center"/>
              <w:rPr>
                <w:sz w:val="22"/>
                <w:szCs w:val="22"/>
              </w:rPr>
            </w:pPr>
            <w:r w:rsidRPr="009E1192">
              <w:rPr>
                <w:sz w:val="22"/>
                <w:szCs w:val="22"/>
              </w:rPr>
              <w:t>77.96</w:t>
            </w:r>
          </w:p>
        </w:tc>
        <w:tc>
          <w:tcPr>
            <w:tcW w:w="3118" w:type="dxa"/>
            <w:tcBorders>
              <w:top w:val="nil"/>
              <w:left w:val="nil"/>
              <w:bottom w:val="nil"/>
              <w:right w:val="single" w:sz="4" w:space="0" w:color="auto"/>
            </w:tcBorders>
          </w:tcPr>
          <w:p w14:paraId="218B8170" w14:textId="77777777" w:rsidR="00A9437E" w:rsidRPr="009E1192" w:rsidRDefault="00A9437E" w:rsidP="0095169A">
            <w:pPr>
              <w:autoSpaceDE w:val="0"/>
              <w:autoSpaceDN w:val="0"/>
              <w:adjustRightInd w:val="0"/>
              <w:jc w:val="center"/>
              <w:rPr>
                <w:sz w:val="22"/>
                <w:szCs w:val="22"/>
              </w:rPr>
            </w:pPr>
            <w:r w:rsidRPr="009E1192">
              <w:rPr>
                <w:sz w:val="22"/>
                <w:szCs w:val="22"/>
              </w:rPr>
              <w:t>73.96</w:t>
            </w:r>
          </w:p>
        </w:tc>
      </w:tr>
      <w:tr w:rsidR="00A9437E" w:rsidRPr="009E1192" w14:paraId="735F878E" w14:textId="77777777" w:rsidTr="009E1192">
        <w:tc>
          <w:tcPr>
            <w:tcW w:w="3964" w:type="dxa"/>
            <w:tcBorders>
              <w:top w:val="nil"/>
              <w:left w:val="single" w:sz="4" w:space="0" w:color="auto"/>
              <w:bottom w:val="nil"/>
              <w:right w:val="nil"/>
            </w:tcBorders>
          </w:tcPr>
          <w:p w14:paraId="6B6BF59B" w14:textId="77777777" w:rsidR="00A9437E" w:rsidRPr="009E1192" w:rsidRDefault="00A9437E" w:rsidP="0095169A">
            <w:pPr>
              <w:autoSpaceDE w:val="0"/>
              <w:autoSpaceDN w:val="0"/>
              <w:adjustRightInd w:val="0"/>
              <w:rPr>
                <w:sz w:val="22"/>
                <w:szCs w:val="22"/>
              </w:rPr>
            </w:pPr>
            <w:proofErr w:type="spellStart"/>
            <w:r w:rsidRPr="009E1192">
              <w:rPr>
                <w:rFonts w:ascii="Sylfaen" w:hAnsi="Sylfaen"/>
                <w:sz w:val="22"/>
                <w:szCs w:val="22"/>
              </w:rPr>
              <w:t>ცვლილება</w:t>
            </w:r>
            <w:proofErr w:type="spellEnd"/>
            <w:r w:rsidRPr="009E1192">
              <w:rPr>
                <w:rFonts w:ascii="Sylfaen" w:hAnsi="Sylfaen"/>
                <w:sz w:val="22"/>
                <w:szCs w:val="22"/>
              </w:rPr>
              <w:t xml:space="preserve"> </w:t>
            </w:r>
            <w:proofErr w:type="spellStart"/>
            <w:r w:rsidRPr="009E1192">
              <w:rPr>
                <w:rFonts w:ascii="Sylfaen" w:hAnsi="Sylfaen"/>
                <w:sz w:val="22"/>
                <w:szCs w:val="22"/>
              </w:rPr>
              <w:t>საწყისიდან</w:t>
            </w:r>
            <w:proofErr w:type="spellEnd"/>
            <w:r w:rsidRPr="009E1192">
              <w:rPr>
                <w:sz w:val="22"/>
                <w:szCs w:val="22"/>
              </w:rPr>
              <w:t xml:space="preserve"> </w:t>
            </w:r>
            <w:r w:rsidRPr="009E1192">
              <w:rPr>
                <w:sz w:val="22"/>
                <w:szCs w:val="22"/>
                <w:vertAlign w:val="superscript"/>
              </w:rPr>
              <w:t>c</w:t>
            </w:r>
          </w:p>
        </w:tc>
        <w:tc>
          <w:tcPr>
            <w:tcW w:w="3119" w:type="dxa"/>
            <w:tcBorders>
              <w:top w:val="nil"/>
              <w:left w:val="nil"/>
              <w:bottom w:val="nil"/>
              <w:right w:val="nil"/>
            </w:tcBorders>
          </w:tcPr>
          <w:p w14:paraId="27BA26FB" w14:textId="77777777" w:rsidR="00A9437E" w:rsidRPr="009E1192" w:rsidRDefault="00A9437E" w:rsidP="0095169A">
            <w:pPr>
              <w:autoSpaceDE w:val="0"/>
              <w:autoSpaceDN w:val="0"/>
              <w:adjustRightInd w:val="0"/>
              <w:jc w:val="center"/>
              <w:rPr>
                <w:sz w:val="22"/>
                <w:szCs w:val="22"/>
              </w:rPr>
            </w:pPr>
            <w:r w:rsidRPr="009E1192">
              <w:rPr>
                <w:sz w:val="22"/>
                <w:szCs w:val="22"/>
              </w:rPr>
              <w:t>-1.16</w:t>
            </w:r>
          </w:p>
        </w:tc>
        <w:tc>
          <w:tcPr>
            <w:tcW w:w="3118" w:type="dxa"/>
            <w:tcBorders>
              <w:top w:val="nil"/>
              <w:left w:val="nil"/>
              <w:bottom w:val="nil"/>
              <w:right w:val="single" w:sz="4" w:space="0" w:color="auto"/>
            </w:tcBorders>
          </w:tcPr>
          <w:p w14:paraId="2B7645C6" w14:textId="77777777" w:rsidR="00A9437E" w:rsidRPr="009E1192" w:rsidRDefault="00A9437E" w:rsidP="0095169A">
            <w:pPr>
              <w:autoSpaceDE w:val="0"/>
              <w:autoSpaceDN w:val="0"/>
              <w:adjustRightInd w:val="0"/>
              <w:jc w:val="center"/>
              <w:rPr>
                <w:sz w:val="22"/>
                <w:szCs w:val="22"/>
              </w:rPr>
            </w:pPr>
            <w:r w:rsidRPr="009E1192">
              <w:rPr>
                <w:sz w:val="22"/>
                <w:szCs w:val="22"/>
              </w:rPr>
              <w:t>5.08</w:t>
            </w:r>
          </w:p>
        </w:tc>
      </w:tr>
      <w:tr w:rsidR="00A9437E" w:rsidRPr="009E1192" w14:paraId="26E34A84" w14:textId="77777777" w:rsidTr="009E1192">
        <w:tc>
          <w:tcPr>
            <w:tcW w:w="3964" w:type="dxa"/>
            <w:tcBorders>
              <w:top w:val="nil"/>
              <w:left w:val="single" w:sz="4" w:space="0" w:color="auto"/>
              <w:bottom w:val="nil"/>
              <w:right w:val="nil"/>
            </w:tcBorders>
          </w:tcPr>
          <w:p w14:paraId="32E04F7E" w14:textId="77777777" w:rsidR="00A9437E" w:rsidRPr="009E1192" w:rsidRDefault="00A9437E" w:rsidP="0095169A">
            <w:pPr>
              <w:autoSpaceDE w:val="0"/>
              <w:autoSpaceDN w:val="0"/>
              <w:adjustRightInd w:val="0"/>
              <w:rPr>
                <w:rFonts w:ascii="Sylfaen" w:hAnsi="Sylfaen"/>
                <w:sz w:val="22"/>
                <w:szCs w:val="22"/>
              </w:rPr>
            </w:pPr>
            <w:proofErr w:type="spellStart"/>
            <w:r w:rsidRPr="009E1192">
              <w:rPr>
                <w:rFonts w:ascii="Sylfaen" w:hAnsi="Sylfaen"/>
                <w:sz w:val="22"/>
                <w:szCs w:val="22"/>
              </w:rPr>
              <w:t>სხვაობა</w:t>
            </w:r>
            <w:proofErr w:type="spellEnd"/>
            <w:r w:rsidRPr="009E1192">
              <w:rPr>
                <w:rFonts w:ascii="Sylfaen" w:hAnsi="Sylfaen"/>
                <w:sz w:val="22"/>
                <w:szCs w:val="22"/>
              </w:rPr>
              <w:t xml:space="preserve"> </w:t>
            </w:r>
            <w:proofErr w:type="spellStart"/>
            <w:r w:rsidRPr="009E1192">
              <w:rPr>
                <w:rFonts w:ascii="Sylfaen" w:hAnsi="Sylfaen"/>
                <w:sz w:val="22"/>
                <w:szCs w:val="22"/>
              </w:rPr>
              <w:t>პლაცებოსგან</w:t>
            </w:r>
            <w:r w:rsidRPr="009E1192">
              <w:rPr>
                <w:sz w:val="22"/>
                <w:szCs w:val="22"/>
                <w:vertAlign w:val="superscript"/>
              </w:rPr>
              <w:t>c</w:t>
            </w:r>
            <w:proofErr w:type="spellEnd"/>
          </w:p>
        </w:tc>
        <w:tc>
          <w:tcPr>
            <w:tcW w:w="3119" w:type="dxa"/>
            <w:tcBorders>
              <w:top w:val="nil"/>
              <w:left w:val="nil"/>
              <w:bottom w:val="nil"/>
              <w:right w:val="nil"/>
            </w:tcBorders>
          </w:tcPr>
          <w:p w14:paraId="625666D1" w14:textId="77777777" w:rsidR="00A9437E" w:rsidRPr="009E1192" w:rsidRDefault="00A9437E" w:rsidP="0095169A">
            <w:pPr>
              <w:autoSpaceDE w:val="0"/>
              <w:autoSpaceDN w:val="0"/>
              <w:adjustRightInd w:val="0"/>
              <w:jc w:val="center"/>
              <w:rPr>
                <w:sz w:val="22"/>
                <w:szCs w:val="22"/>
              </w:rPr>
            </w:pPr>
            <w:r w:rsidRPr="009E1192">
              <w:rPr>
                <w:sz w:val="22"/>
                <w:szCs w:val="22"/>
              </w:rPr>
              <w:t>-6.23*</w:t>
            </w:r>
          </w:p>
        </w:tc>
        <w:tc>
          <w:tcPr>
            <w:tcW w:w="3118" w:type="dxa"/>
            <w:tcBorders>
              <w:top w:val="nil"/>
              <w:left w:val="nil"/>
              <w:bottom w:val="nil"/>
              <w:right w:val="single" w:sz="4" w:space="0" w:color="auto"/>
            </w:tcBorders>
          </w:tcPr>
          <w:p w14:paraId="27B35C29" w14:textId="77777777" w:rsidR="00A9437E" w:rsidRPr="009E1192" w:rsidRDefault="00A9437E" w:rsidP="0095169A">
            <w:pPr>
              <w:autoSpaceDE w:val="0"/>
              <w:autoSpaceDN w:val="0"/>
              <w:adjustRightInd w:val="0"/>
              <w:jc w:val="center"/>
              <w:rPr>
                <w:sz w:val="22"/>
                <w:szCs w:val="22"/>
              </w:rPr>
            </w:pPr>
          </w:p>
        </w:tc>
      </w:tr>
      <w:tr w:rsidR="00C948F3" w:rsidRPr="009E1192" w14:paraId="13493563" w14:textId="77777777" w:rsidTr="009E1192">
        <w:tc>
          <w:tcPr>
            <w:tcW w:w="3964" w:type="dxa"/>
            <w:tcBorders>
              <w:top w:val="nil"/>
              <w:left w:val="single" w:sz="4" w:space="0" w:color="auto"/>
              <w:bottom w:val="nil"/>
              <w:right w:val="nil"/>
            </w:tcBorders>
          </w:tcPr>
          <w:p w14:paraId="78AE7793" w14:textId="77777777" w:rsidR="00C948F3" w:rsidRPr="009E1192" w:rsidRDefault="00C948F3" w:rsidP="0095169A">
            <w:pPr>
              <w:autoSpaceDE w:val="0"/>
              <w:autoSpaceDN w:val="0"/>
              <w:adjustRightInd w:val="0"/>
              <w:rPr>
                <w:sz w:val="22"/>
                <w:szCs w:val="22"/>
              </w:rPr>
            </w:pPr>
            <w:r w:rsidRPr="009E1192">
              <w:rPr>
                <w:sz w:val="22"/>
                <w:szCs w:val="22"/>
              </w:rPr>
              <w:t>(95% CI)</w:t>
            </w:r>
          </w:p>
        </w:tc>
        <w:tc>
          <w:tcPr>
            <w:tcW w:w="3119" w:type="dxa"/>
            <w:tcBorders>
              <w:top w:val="nil"/>
              <w:left w:val="nil"/>
              <w:bottom w:val="nil"/>
              <w:right w:val="nil"/>
            </w:tcBorders>
          </w:tcPr>
          <w:p w14:paraId="582E497F" w14:textId="77777777" w:rsidR="00C948F3" w:rsidRPr="009E1192" w:rsidRDefault="00C948F3" w:rsidP="0095169A">
            <w:pPr>
              <w:autoSpaceDE w:val="0"/>
              <w:autoSpaceDN w:val="0"/>
              <w:adjustRightInd w:val="0"/>
              <w:jc w:val="center"/>
              <w:rPr>
                <w:sz w:val="22"/>
                <w:szCs w:val="22"/>
              </w:rPr>
            </w:pPr>
            <w:r w:rsidRPr="009E1192">
              <w:rPr>
                <w:sz w:val="22"/>
                <w:szCs w:val="22"/>
              </w:rPr>
              <w:t>(-8.84, -3.63)</w:t>
            </w:r>
          </w:p>
        </w:tc>
        <w:tc>
          <w:tcPr>
            <w:tcW w:w="3118" w:type="dxa"/>
            <w:tcBorders>
              <w:top w:val="nil"/>
              <w:left w:val="nil"/>
              <w:bottom w:val="nil"/>
              <w:right w:val="single" w:sz="4" w:space="0" w:color="auto"/>
            </w:tcBorders>
          </w:tcPr>
          <w:p w14:paraId="02C67A29" w14:textId="77777777" w:rsidR="00C948F3" w:rsidRPr="009E1192" w:rsidRDefault="00C948F3" w:rsidP="0095169A">
            <w:pPr>
              <w:autoSpaceDE w:val="0"/>
              <w:autoSpaceDN w:val="0"/>
              <w:adjustRightInd w:val="0"/>
              <w:jc w:val="center"/>
              <w:rPr>
                <w:sz w:val="22"/>
                <w:szCs w:val="22"/>
              </w:rPr>
            </w:pPr>
          </w:p>
        </w:tc>
      </w:tr>
      <w:tr w:rsidR="00C948F3" w:rsidRPr="009E1192" w14:paraId="5AD948B6" w14:textId="77777777" w:rsidTr="009E1192">
        <w:tc>
          <w:tcPr>
            <w:tcW w:w="3964" w:type="dxa"/>
            <w:tcBorders>
              <w:top w:val="nil"/>
              <w:left w:val="single" w:sz="4" w:space="0" w:color="auto"/>
              <w:bottom w:val="single" w:sz="4" w:space="0" w:color="auto"/>
              <w:right w:val="nil"/>
            </w:tcBorders>
          </w:tcPr>
          <w:p w14:paraId="7A91DD2C" w14:textId="77777777" w:rsidR="00C948F3" w:rsidRPr="009E1192" w:rsidRDefault="00A9437E" w:rsidP="0095169A">
            <w:pPr>
              <w:autoSpaceDE w:val="0"/>
              <w:autoSpaceDN w:val="0"/>
              <w:adjustRightInd w:val="0"/>
              <w:rPr>
                <w:sz w:val="22"/>
                <w:szCs w:val="22"/>
              </w:rPr>
            </w:pPr>
            <w:proofErr w:type="spellStart"/>
            <w:r w:rsidRPr="00A9437E">
              <w:rPr>
                <w:rFonts w:ascii="Sylfaen" w:hAnsi="Sylfaen" w:cs="Sylfaen"/>
                <w:sz w:val="22"/>
                <w:szCs w:val="22"/>
              </w:rPr>
              <w:t>სუბიექტები</w:t>
            </w:r>
            <w:proofErr w:type="spellEnd"/>
            <w:r w:rsidRPr="00A9437E">
              <w:rPr>
                <w:sz w:val="22"/>
                <w:szCs w:val="22"/>
              </w:rPr>
              <w:t xml:space="preserve">, </w:t>
            </w:r>
            <w:proofErr w:type="spellStart"/>
            <w:r w:rsidRPr="00A9437E">
              <w:rPr>
                <w:rFonts w:ascii="Sylfaen" w:hAnsi="Sylfaen" w:cs="Sylfaen"/>
                <w:sz w:val="22"/>
                <w:szCs w:val="22"/>
              </w:rPr>
              <w:t>რომლებსაც</w:t>
            </w:r>
            <w:proofErr w:type="spellEnd"/>
            <w:r w:rsidRPr="00A9437E">
              <w:rPr>
                <w:sz w:val="22"/>
                <w:szCs w:val="22"/>
              </w:rPr>
              <w:t xml:space="preserve"> </w:t>
            </w:r>
            <w:proofErr w:type="spellStart"/>
            <w:r w:rsidRPr="00A9437E">
              <w:rPr>
                <w:rFonts w:ascii="Sylfaen" w:hAnsi="Sylfaen" w:cs="Sylfaen"/>
                <w:sz w:val="22"/>
                <w:szCs w:val="22"/>
              </w:rPr>
              <w:t>ინსულინის</w:t>
            </w:r>
            <w:proofErr w:type="spellEnd"/>
            <w:r w:rsidRPr="00A9437E">
              <w:rPr>
                <w:sz w:val="22"/>
                <w:szCs w:val="22"/>
              </w:rPr>
              <w:t xml:space="preserve"> </w:t>
            </w:r>
            <w:proofErr w:type="spellStart"/>
            <w:r w:rsidRPr="00A9437E">
              <w:rPr>
                <w:rFonts w:ascii="Sylfaen" w:hAnsi="Sylfaen" w:cs="Sylfaen"/>
                <w:sz w:val="22"/>
                <w:szCs w:val="22"/>
              </w:rPr>
              <w:t>საშუალო</w:t>
            </w:r>
            <w:proofErr w:type="spellEnd"/>
            <w:r w:rsidRPr="00A9437E">
              <w:rPr>
                <w:sz w:val="22"/>
                <w:szCs w:val="22"/>
              </w:rPr>
              <w:t xml:space="preserve"> </w:t>
            </w:r>
            <w:proofErr w:type="spellStart"/>
            <w:r w:rsidRPr="00A9437E">
              <w:rPr>
                <w:rFonts w:ascii="Sylfaen" w:hAnsi="Sylfaen" w:cs="Sylfaen"/>
                <w:sz w:val="22"/>
                <w:szCs w:val="22"/>
              </w:rPr>
              <w:t>დღიური</w:t>
            </w:r>
            <w:proofErr w:type="spellEnd"/>
            <w:r w:rsidRPr="00A9437E">
              <w:rPr>
                <w:sz w:val="22"/>
                <w:szCs w:val="22"/>
              </w:rPr>
              <w:t xml:space="preserve"> </w:t>
            </w:r>
            <w:proofErr w:type="spellStart"/>
            <w:r w:rsidRPr="00A9437E">
              <w:rPr>
                <w:rFonts w:ascii="Sylfaen" w:hAnsi="Sylfaen" w:cs="Sylfaen"/>
                <w:sz w:val="22"/>
                <w:szCs w:val="22"/>
              </w:rPr>
              <w:t>დოზა</w:t>
            </w:r>
            <w:proofErr w:type="spellEnd"/>
            <w:r w:rsidRPr="00A9437E">
              <w:rPr>
                <w:sz w:val="22"/>
                <w:szCs w:val="22"/>
              </w:rPr>
              <w:t xml:space="preserve"> </w:t>
            </w:r>
            <w:proofErr w:type="spellStart"/>
            <w:r w:rsidRPr="00A9437E">
              <w:rPr>
                <w:rFonts w:ascii="Sylfaen" w:hAnsi="Sylfaen" w:cs="Sylfaen"/>
                <w:sz w:val="22"/>
                <w:szCs w:val="22"/>
              </w:rPr>
              <w:t>მინიმუმ</w:t>
            </w:r>
            <w:proofErr w:type="spellEnd"/>
            <w:r w:rsidRPr="00A9437E">
              <w:rPr>
                <w:sz w:val="22"/>
                <w:szCs w:val="22"/>
              </w:rPr>
              <w:t xml:space="preserve"> 10%-</w:t>
            </w:r>
            <w:proofErr w:type="spellStart"/>
            <w:r w:rsidRPr="00A9437E">
              <w:rPr>
                <w:rFonts w:ascii="Sylfaen" w:hAnsi="Sylfaen" w:cs="Sylfaen"/>
                <w:sz w:val="22"/>
                <w:szCs w:val="22"/>
              </w:rPr>
              <w:t>ით</w:t>
            </w:r>
            <w:proofErr w:type="spellEnd"/>
            <w:r w:rsidRPr="00A9437E">
              <w:rPr>
                <w:sz w:val="22"/>
                <w:szCs w:val="22"/>
              </w:rPr>
              <w:t xml:space="preserve"> (%) </w:t>
            </w:r>
            <w:proofErr w:type="spellStart"/>
            <w:r w:rsidRPr="00A9437E">
              <w:rPr>
                <w:rFonts w:ascii="Sylfaen" w:hAnsi="Sylfaen" w:cs="Sylfaen"/>
                <w:sz w:val="22"/>
                <w:szCs w:val="22"/>
              </w:rPr>
              <w:t>შეუმცირდათ</w:t>
            </w:r>
            <w:proofErr w:type="spellEnd"/>
          </w:p>
        </w:tc>
        <w:tc>
          <w:tcPr>
            <w:tcW w:w="3119" w:type="dxa"/>
            <w:tcBorders>
              <w:top w:val="nil"/>
              <w:left w:val="nil"/>
              <w:bottom w:val="single" w:sz="4" w:space="0" w:color="auto"/>
              <w:right w:val="nil"/>
            </w:tcBorders>
          </w:tcPr>
          <w:p w14:paraId="48DED965" w14:textId="77777777" w:rsidR="00C948F3" w:rsidRPr="009E1192" w:rsidRDefault="00C948F3" w:rsidP="0095169A">
            <w:pPr>
              <w:autoSpaceDE w:val="0"/>
              <w:autoSpaceDN w:val="0"/>
              <w:adjustRightInd w:val="0"/>
              <w:jc w:val="center"/>
              <w:rPr>
                <w:sz w:val="22"/>
                <w:szCs w:val="22"/>
              </w:rPr>
            </w:pPr>
          </w:p>
          <w:p w14:paraId="2846CDA3" w14:textId="77777777" w:rsidR="00C948F3" w:rsidRPr="009E1192" w:rsidRDefault="00C948F3" w:rsidP="0095169A">
            <w:pPr>
              <w:autoSpaceDE w:val="0"/>
              <w:autoSpaceDN w:val="0"/>
              <w:adjustRightInd w:val="0"/>
              <w:jc w:val="center"/>
              <w:rPr>
                <w:sz w:val="22"/>
                <w:szCs w:val="22"/>
              </w:rPr>
            </w:pPr>
            <w:r w:rsidRPr="009E1192">
              <w:rPr>
                <w:sz w:val="22"/>
                <w:szCs w:val="22"/>
              </w:rPr>
              <w:t>19.7**</w:t>
            </w:r>
          </w:p>
        </w:tc>
        <w:tc>
          <w:tcPr>
            <w:tcW w:w="3118" w:type="dxa"/>
            <w:tcBorders>
              <w:top w:val="nil"/>
              <w:left w:val="nil"/>
              <w:bottom w:val="single" w:sz="4" w:space="0" w:color="auto"/>
              <w:right w:val="single" w:sz="4" w:space="0" w:color="auto"/>
            </w:tcBorders>
          </w:tcPr>
          <w:p w14:paraId="3F4BA6CE" w14:textId="77777777" w:rsidR="00C948F3" w:rsidRPr="009E1192" w:rsidRDefault="00C948F3" w:rsidP="0095169A">
            <w:pPr>
              <w:autoSpaceDE w:val="0"/>
              <w:autoSpaceDN w:val="0"/>
              <w:adjustRightInd w:val="0"/>
              <w:jc w:val="center"/>
              <w:rPr>
                <w:sz w:val="22"/>
                <w:szCs w:val="22"/>
              </w:rPr>
            </w:pPr>
          </w:p>
          <w:p w14:paraId="544AF657" w14:textId="77777777" w:rsidR="00C948F3" w:rsidRPr="009E1192" w:rsidRDefault="00C948F3" w:rsidP="0095169A">
            <w:pPr>
              <w:autoSpaceDE w:val="0"/>
              <w:autoSpaceDN w:val="0"/>
              <w:adjustRightInd w:val="0"/>
              <w:jc w:val="center"/>
              <w:rPr>
                <w:sz w:val="22"/>
                <w:szCs w:val="22"/>
              </w:rPr>
            </w:pPr>
            <w:r w:rsidRPr="009E1192">
              <w:rPr>
                <w:sz w:val="22"/>
                <w:szCs w:val="22"/>
              </w:rPr>
              <w:t>11.0</w:t>
            </w:r>
          </w:p>
        </w:tc>
      </w:tr>
    </w:tbl>
    <w:p w14:paraId="5CC7578A" w14:textId="77777777" w:rsidR="00E25A50" w:rsidRDefault="00E25A50" w:rsidP="0095169A">
      <w:pPr>
        <w:autoSpaceDE w:val="0"/>
        <w:autoSpaceDN w:val="0"/>
        <w:adjustRightInd w:val="0"/>
        <w:spacing w:after="0" w:line="240" w:lineRule="auto"/>
        <w:rPr>
          <w:b/>
          <w:bCs/>
          <w:lang w:val="en-US"/>
        </w:rPr>
      </w:pPr>
    </w:p>
    <w:p w14:paraId="667638C6" w14:textId="77777777" w:rsidR="00EE6933" w:rsidRPr="00EE6933" w:rsidRDefault="00692FE4" w:rsidP="0095169A">
      <w:pPr>
        <w:autoSpaceDE w:val="0"/>
        <w:autoSpaceDN w:val="0"/>
        <w:adjustRightInd w:val="0"/>
        <w:spacing w:after="0" w:line="240" w:lineRule="auto"/>
        <w:jc w:val="both"/>
        <w:rPr>
          <w:sz w:val="20"/>
          <w:szCs w:val="20"/>
          <w:lang w:val="en-US"/>
        </w:rPr>
      </w:pPr>
      <w:r w:rsidRPr="003C5A1A">
        <w:rPr>
          <w:sz w:val="20"/>
          <w:vertAlign w:val="superscript"/>
          <w:lang w:val="en-US"/>
        </w:rPr>
        <w:lastRenderedPageBreak/>
        <w:t>a</w:t>
      </w:r>
      <w:r w:rsidR="00EE6933" w:rsidRPr="00EE6933">
        <w:rPr>
          <w:sz w:val="20"/>
          <w:szCs w:val="20"/>
          <w:lang w:val="en-US"/>
        </w:rPr>
        <w:t xml:space="preserve"> </w:t>
      </w:r>
      <w:proofErr w:type="spellStart"/>
      <w:r w:rsidRPr="00EE6933">
        <w:rPr>
          <w:rFonts w:ascii="Sylfaen" w:hAnsi="Sylfaen" w:cs="Sylfaen"/>
          <w:sz w:val="20"/>
          <w:szCs w:val="20"/>
          <w:lang w:val="en-US"/>
        </w:rPr>
        <w:t>გადატანილი</w:t>
      </w:r>
      <w:proofErr w:type="spellEnd"/>
      <w:r>
        <w:rPr>
          <w:rFonts w:ascii="Sylfaen" w:hAnsi="Sylfaen" w:cs="Sylfaen"/>
          <w:sz w:val="20"/>
          <w:szCs w:val="20"/>
          <w:lang w:val="en-US"/>
        </w:rPr>
        <w:t xml:space="preserve"> </w:t>
      </w:r>
      <w:proofErr w:type="spellStart"/>
      <w:r w:rsidR="00EE6933" w:rsidRPr="00EE6933">
        <w:rPr>
          <w:rFonts w:ascii="Sylfaen" w:hAnsi="Sylfaen" w:cs="Sylfaen"/>
          <w:sz w:val="20"/>
          <w:szCs w:val="20"/>
          <w:lang w:val="en-US"/>
        </w:rPr>
        <w:t>ბოლო</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დაკვირვება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ინსულინის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პირველი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დოზის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ტიტრაციის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თარიღამდე</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ან</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თარიღზე</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საჭიროების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შემთხვევაში</w:t>
      </w:r>
      <w:proofErr w:type="spellEnd"/>
      <w:r w:rsidR="00EE6933" w:rsidRPr="00EE6933">
        <w:rPr>
          <w:sz w:val="20"/>
          <w:szCs w:val="20"/>
          <w:lang w:val="en-US"/>
        </w:rPr>
        <w:t xml:space="preserve">) </w:t>
      </w:r>
    </w:p>
    <w:p w14:paraId="606CF67E" w14:textId="77777777" w:rsidR="00EE6933" w:rsidRPr="00EE6933" w:rsidRDefault="00692FE4" w:rsidP="0095169A">
      <w:pPr>
        <w:autoSpaceDE w:val="0"/>
        <w:autoSpaceDN w:val="0"/>
        <w:adjustRightInd w:val="0"/>
        <w:spacing w:after="0" w:line="240" w:lineRule="auto"/>
        <w:jc w:val="both"/>
        <w:rPr>
          <w:sz w:val="20"/>
          <w:szCs w:val="20"/>
          <w:lang w:val="en-US"/>
        </w:rPr>
      </w:pPr>
      <w:r w:rsidRPr="003C5A1A">
        <w:rPr>
          <w:sz w:val="20"/>
          <w:vertAlign w:val="superscript"/>
          <w:lang w:val="en-US"/>
        </w:rPr>
        <w:t xml:space="preserve">b </w:t>
      </w:r>
      <w:proofErr w:type="spellStart"/>
      <w:r w:rsidR="00EE6933" w:rsidRPr="00EE6933">
        <w:rPr>
          <w:rFonts w:ascii="Sylfaen" w:hAnsi="Sylfaen" w:cs="Sylfaen"/>
          <w:sz w:val="20"/>
          <w:szCs w:val="20"/>
          <w:lang w:val="en-US"/>
        </w:rPr>
        <w:t>ყველა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რანდომიზებული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სუბიექტი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რომელმაც</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მიიღო</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ორმაგი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ბრმა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კვლევის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სამკურნალო</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საშუალების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მინიმუმ</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ერთი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დოზა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მოკლევადიანი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ორმაგი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ბრმა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პერიოდის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განმავლობაში</w:t>
      </w:r>
      <w:proofErr w:type="spellEnd"/>
    </w:p>
    <w:p w14:paraId="4F39358F" w14:textId="77777777" w:rsidR="00EE6933" w:rsidRPr="00EE6933" w:rsidRDefault="003C5A1A" w:rsidP="0095169A">
      <w:pPr>
        <w:autoSpaceDE w:val="0"/>
        <w:autoSpaceDN w:val="0"/>
        <w:adjustRightInd w:val="0"/>
        <w:spacing w:after="0" w:line="240" w:lineRule="auto"/>
        <w:jc w:val="both"/>
        <w:rPr>
          <w:sz w:val="20"/>
          <w:szCs w:val="20"/>
          <w:lang w:val="en-US"/>
        </w:rPr>
      </w:pPr>
      <w:r w:rsidRPr="003C5A1A">
        <w:rPr>
          <w:sz w:val="20"/>
          <w:vertAlign w:val="superscript"/>
          <w:lang w:val="en-US"/>
        </w:rPr>
        <w:t xml:space="preserve">c </w:t>
      </w:r>
      <w:proofErr w:type="spellStart"/>
      <w:r w:rsidR="00EE6933" w:rsidRPr="00EE6933">
        <w:rPr>
          <w:rFonts w:ascii="Sylfaen" w:hAnsi="Sylfaen" w:cs="Sylfaen"/>
          <w:sz w:val="20"/>
          <w:szCs w:val="20"/>
          <w:lang w:val="en-US"/>
        </w:rPr>
        <w:t>მინიმალური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კვადრატების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საშუალო</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კორექტირება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საწყისი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მაჩვენებლისა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პერორალური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გლუკოზის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დამწევი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სამკურნალო</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საშუალების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არსებობის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გათვალისწინებით</w:t>
      </w:r>
      <w:proofErr w:type="spellEnd"/>
    </w:p>
    <w:p w14:paraId="60C89D77" w14:textId="77777777" w:rsidR="00EE6933" w:rsidRPr="00EE6933" w:rsidRDefault="00EE6933" w:rsidP="0095169A">
      <w:pPr>
        <w:autoSpaceDE w:val="0"/>
        <w:autoSpaceDN w:val="0"/>
        <w:adjustRightInd w:val="0"/>
        <w:spacing w:after="0" w:line="240" w:lineRule="auto"/>
        <w:jc w:val="both"/>
        <w:rPr>
          <w:sz w:val="20"/>
          <w:szCs w:val="20"/>
          <w:lang w:val="en-US"/>
        </w:rPr>
      </w:pPr>
      <w:r w:rsidRPr="00EE6933">
        <w:rPr>
          <w:sz w:val="20"/>
          <w:szCs w:val="20"/>
          <w:lang w:val="en-US"/>
        </w:rPr>
        <w:t>*p-</w:t>
      </w:r>
      <w:proofErr w:type="spellStart"/>
      <w:r w:rsidRPr="00EE6933">
        <w:rPr>
          <w:rFonts w:ascii="Sylfaen" w:hAnsi="Sylfaen" w:cs="Sylfaen"/>
          <w:sz w:val="20"/>
          <w:szCs w:val="20"/>
          <w:lang w:val="en-US"/>
        </w:rPr>
        <w:t>მნიშვნელობა</w:t>
      </w:r>
      <w:proofErr w:type="spellEnd"/>
      <w:r w:rsidRPr="00EE6933">
        <w:rPr>
          <w:sz w:val="20"/>
          <w:szCs w:val="20"/>
          <w:lang w:val="en-US"/>
        </w:rPr>
        <w:t xml:space="preserve"> &lt; 0.0001 </w:t>
      </w:r>
      <w:r w:rsidR="003C5A1A">
        <w:rPr>
          <w:sz w:val="20"/>
          <w:szCs w:val="20"/>
          <w:lang w:val="en-US"/>
        </w:rPr>
        <w:t xml:space="preserve">vs. </w:t>
      </w:r>
      <w:proofErr w:type="spellStart"/>
      <w:r w:rsidRPr="00EE6933">
        <w:rPr>
          <w:rFonts w:ascii="Sylfaen" w:hAnsi="Sylfaen" w:cs="Sylfaen"/>
          <w:sz w:val="20"/>
          <w:szCs w:val="20"/>
          <w:lang w:val="en-US"/>
        </w:rPr>
        <w:t>პლაცებო</w:t>
      </w:r>
      <w:proofErr w:type="spellEnd"/>
      <w:r w:rsidRPr="00EE6933">
        <w:rPr>
          <w:sz w:val="20"/>
          <w:szCs w:val="20"/>
          <w:lang w:val="en-US"/>
        </w:rPr>
        <w:t xml:space="preserve"> + </w:t>
      </w:r>
      <w:proofErr w:type="spellStart"/>
      <w:r w:rsidRPr="00EE6933">
        <w:rPr>
          <w:rFonts w:ascii="Sylfaen" w:hAnsi="Sylfaen" w:cs="Sylfaen"/>
          <w:sz w:val="20"/>
          <w:szCs w:val="20"/>
          <w:lang w:val="en-US"/>
        </w:rPr>
        <w:t>ინსულინ</w:t>
      </w:r>
      <w:r w:rsidR="003C5A1A">
        <w:rPr>
          <w:rFonts w:ascii="Sylfaen" w:hAnsi="Sylfaen" w:cs="Sylfaen"/>
          <w:sz w:val="20"/>
          <w:szCs w:val="20"/>
          <w:lang w:val="en-US"/>
        </w:rPr>
        <w:t>ი</w:t>
      </w:r>
      <w:proofErr w:type="spellEnd"/>
      <w:r w:rsidRPr="00EE6933">
        <w:rPr>
          <w:sz w:val="20"/>
          <w:szCs w:val="20"/>
          <w:lang w:val="en-US"/>
        </w:rPr>
        <w:t xml:space="preserve">± </w:t>
      </w:r>
      <w:proofErr w:type="spellStart"/>
      <w:r w:rsidRPr="00EE6933">
        <w:rPr>
          <w:rFonts w:ascii="Sylfaen" w:hAnsi="Sylfaen" w:cs="Sylfaen"/>
          <w:sz w:val="20"/>
          <w:szCs w:val="20"/>
          <w:lang w:val="en-US"/>
        </w:rPr>
        <w:t>პერორალური</w:t>
      </w:r>
      <w:proofErr w:type="spellEnd"/>
      <w:r w:rsidRPr="00EE6933">
        <w:rPr>
          <w:sz w:val="20"/>
          <w:szCs w:val="20"/>
          <w:lang w:val="en-US"/>
        </w:rPr>
        <w:t xml:space="preserve"> </w:t>
      </w:r>
      <w:proofErr w:type="spellStart"/>
      <w:r w:rsidRPr="00EE6933">
        <w:rPr>
          <w:rFonts w:ascii="Sylfaen" w:hAnsi="Sylfaen" w:cs="Sylfaen"/>
          <w:sz w:val="20"/>
          <w:szCs w:val="20"/>
          <w:lang w:val="en-US"/>
        </w:rPr>
        <w:t>გლუკოზის</w:t>
      </w:r>
      <w:proofErr w:type="spellEnd"/>
      <w:r w:rsidRPr="00EE6933">
        <w:rPr>
          <w:sz w:val="20"/>
          <w:szCs w:val="20"/>
          <w:lang w:val="en-US"/>
        </w:rPr>
        <w:t xml:space="preserve"> </w:t>
      </w:r>
      <w:proofErr w:type="spellStart"/>
      <w:r w:rsidRPr="00EE6933">
        <w:rPr>
          <w:rFonts w:ascii="Sylfaen" w:hAnsi="Sylfaen" w:cs="Sylfaen"/>
          <w:sz w:val="20"/>
          <w:szCs w:val="20"/>
          <w:lang w:val="en-US"/>
        </w:rPr>
        <w:t>დამწევი</w:t>
      </w:r>
      <w:proofErr w:type="spellEnd"/>
      <w:r w:rsidRPr="00EE6933">
        <w:rPr>
          <w:sz w:val="20"/>
          <w:szCs w:val="20"/>
          <w:lang w:val="en-US"/>
        </w:rPr>
        <w:t xml:space="preserve"> </w:t>
      </w:r>
      <w:proofErr w:type="spellStart"/>
      <w:r w:rsidRPr="00EE6933">
        <w:rPr>
          <w:rFonts w:ascii="Sylfaen" w:hAnsi="Sylfaen" w:cs="Sylfaen"/>
          <w:sz w:val="20"/>
          <w:szCs w:val="20"/>
          <w:lang w:val="en-US"/>
        </w:rPr>
        <w:t>სამკურნალო</w:t>
      </w:r>
      <w:proofErr w:type="spellEnd"/>
      <w:r w:rsidRPr="00EE6933">
        <w:rPr>
          <w:sz w:val="20"/>
          <w:szCs w:val="20"/>
          <w:lang w:val="en-US"/>
        </w:rPr>
        <w:t xml:space="preserve"> </w:t>
      </w:r>
      <w:proofErr w:type="spellStart"/>
      <w:r w:rsidRPr="00EE6933">
        <w:rPr>
          <w:rFonts w:ascii="Sylfaen" w:hAnsi="Sylfaen" w:cs="Sylfaen"/>
          <w:sz w:val="20"/>
          <w:szCs w:val="20"/>
          <w:lang w:val="en-US"/>
        </w:rPr>
        <w:t>საშუალები</w:t>
      </w:r>
      <w:proofErr w:type="spellEnd"/>
      <w:r w:rsidR="003C5A1A">
        <w:rPr>
          <w:rFonts w:ascii="Sylfaen" w:hAnsi="Sylfaen" w:cs="Sylfaen"/>
          <w:sz w:val="20"/>
          <w:szCs w:val="20"/>
          <w:lang w:val="en-US"/>
        </w:rPr>
        <w:t xml:space="preserve"> </w:t>
      </w:r>
    </w:p>
    <w:p w14:paraId="0B4DDB5D" w14:textId="77777777" w:rsidR="00EE6933" w:rsidRPr="00EE6933" w:rsidRDefault="00EE6933" w:rsidP="0095169A">
      <w:pPr>
        <w:autoSpaceDE w:val="0"/>
        <w:autoSpaceDN w:val="0"/>
        <w:adjustRightInd w:val="0"/>
        <w:spacing w:after="0" w:line="240" w:lineRule="auto"/>
        <w:jc w:val="both"/>
        <w:rPr>
          <w:sz w:val="20"/>
          <w:szCs w:val="20"/>
          <w:lang w:val="en-US"/>
        </w:rPr>
      </w:pPr>
      <w:r w:rsidRPr="00EE6933">
        <w:rPr>
          <w:sz w:val="20"/>
          <w:szCs w:val="20"/>
          <w:lang w:val="en-US"/>
        </w:rPr>
        <w:t>**p-</w:t>
      </w:r>
      <w:proofErr w:type="spellStart"/>
      <w:r w:rsidRPr="00EE6933">
        <w:rPr>
          <w:rFonts w:ascii="Sylfaen" w:hAnsi="Sylfaen" w:cs="Sylfaen"/>
          <w:sz w:val="20"/>
          <w:szCs w:val="20"/>
          <w:lang w:val="en-US"/>
        </w:rPr>
        <w:t>მნიშვნელობა</w:t>
      </w:r>
      <w:proofErr w:type="spellEnd"/>
      <w:r w:rsidRPr="00EE6933">
        <w:rPr>
          <w:sz w:val="20"/>
          <w:szCs w:val="20"/>
          <w:lang w:val="en-US"/>
        </w:rPr>
        <w:t xml:space="preserve"> &lt; 0.05 </w:t>
      </w:r>
      <w:r w:rsidR="003C5A1A">
        <w:rPr>
          <w:sz w:val="20"/>
          <w:szCs w:val="20"/>
          <w:lang w:val="en-US"/>
        </w:rPr>
        <w:t xml:space="preserve">vs. </w:t>
      </w:r>
      <w:proofErr w:type="spellStart"/>
      <w:r w:rsidRPr="00EE6933">
        <w:rPr>
          <w:rFonts w:ascii="Sylfaen" w:hAnsi="Sylfaen" w:cs="Sylfaen"/>
          <w:sz w:val="20"/>
          <w:szCs w:val="20"/>
          <w:lang w:val="en-US"/>
        </w:rPr>
        <w:t>პლაცებო</w:t>
      </w:r>
      <w:proofErr w:type="spellEnd"/>
      <w:r w:rsidRPr="00EE6933">
        <w:rPr>
          <w:sz w:val="20"/>
          <w:szCs w:val="20"/>
          <w:lang w:val="en-US"/>
        </w:rPr>
        <w:t xml:space="preserve"> + </w:t>
      </w:r>
      <w:proofErr w:type="spellStart"/>
      <w:r w:rsidRPr="00EE6933">
        <w:rPr>
          <w:rFonts w:ascii="Sylfaen" w:hAnsi="Sylfaen" w:cs="Sylfaen"/>
          <w:sz w:val="20"/>
          <w:szCs w:val="20"/>
          <w:lang w:val="en-US"/>
        </w:rPr>
        <w:t>ინსულინთან</w:t>
      </w:r>
      <w:proofErr w:type="spellEnd"/>
      <w:r w:rsidRPr="00EE6933">
        <w:rPr>
          <w:sz w:val="20"/>
          <w:szCs w:val="20"/>
          <w:lang w:val="en-US"/>
        </w:rPr>
        <w:t xml:space="preserve"> ± </w:t>
      </w:r>
      <w:proofErr w:type="spellStart"/>
      <w:r w:rsidRPr="00EE6933">
        <w:rPr>
          <w:rFonts w:ascii="Sylfaen" w:hAnsi="Sylfaen" w:cs="Sylfaen"/>
          <w:sz w:val="20"/>
          <w:szCs w:val="20"/>
          <w:lang w:val="en-US"/>
        </w:rPr>
        <w:t>პერორალური</w:t>
      </w:r>
      <w:proofErr w:type="spellEnd"/>
      <w:r w:rsidRPr="00EE6933">
        <w:rPr>
          <w:sz w:val="20"/>
          <w:szCs w:val="20"/>
          <w:lang w:val="en-US"/>
        </w:rPr>
        <w:t xml:space="preserve"> </w:t>
      </w:r>
      <w:proofErr w:type="spellStart"/>
      <w:r w:rsidRPr="00EE6933">
        <w:rPr>
          <w:rFonts w:ascii="Sylfaen" w:hAnsi="Sylfaen" w:cs="Sylfaen"/>
          <w:sz w:val="20"/>
          <w:szCs w:val="20"/>
          <w:lang w:val="en-US"/>
        </w:rPr>
        <w:t>გლუკოზის</w:t>
      </w:r>
      <w:proofErr w:type="spellEnd"/>
      <w:r w:rsidRPr="00EE6933">
        <w:rPr>
          <w:sz w:val="20"/>
          <w:szCs w:val="20"/>
          <w:lang w:val="en-US"/>
        </w:rPr>
        <w:t xml:space="preserve"> </w:t>
      </w:r>
      <w:proofErr w:type="spellStart"/>
      <w:r w:rsidRPr="00EE6933">
        <w:rPr>
          <w:rFonts w:ascii="Sylfaen" w:hAnsi="Sylfaen" w:cs="Sylfaen"/>
          <w:sz w:val="20"/>
          <w:szCs w:val="20"/>
          <w:lang w:val="en-US"/>
        </w:rPr>
        <w:t>დამწევი</w:t>
      </w:r>
      <w:proofErr w:type="spellEnd"/>
      <w:r w:rsidRPr="00EE6933">
        <w:rPr>
          <w:sz w:val="20"/>
          <w:szCs w:val="20"/>
          <w:lang w:val="en-US"/>
        </w:rPr>
        <w:t xml:space="preserve"> </w:t>
      </w:r>
      <w:proofErr w:type="spellStart"/>
      <w:r w:rsidRPr="00EE6933">
        <w:rPr>
          <w:rFonts w:ascii="Sylfaen" w:hAnsi="Sylfaen" w:cs="Sylfaen"/>
          <w:sz w:val="20"/>
          <w:szCs w:val="20"/>
          <w:lang w:val="en-US"/>
        </w:rPr>
        <w:t>სამკურნალო</w:t>
      </w:r>
      <w:proofErr w:type="spellEnd"/>
      <w:r w:rsidRPr="00EE6933">
        <w:rPr>
          <w:sz w:val="20"/>
          <w:szCs w:val="20"/>
          <w:lang w:val="en-US"/>
        </w:rPr>
        <w:t xml:space="preserve"> </w:t>
      </w:r>
      <w:proofErr w:type="spellStart"/>
      <w:r w:rsidRPr="00EE6933">
        <w:rPr>
          <w:rFonts w:ascii="Sylfaen" w:hAnsi="Sylfaen" w:cs="Sylfaen"/>
          <w:sz w:val="20"/>
          <w:szCs w:val="20"/>
          <w:lang w:val="en-US"/>
        </w:rPr>
        <w:t>საშუალები</w:t>
      </w:r>
      <w:proofErr w:type="spellEnd"/>
      <w:r w:rsidRPr="00EE6933">
        <w:rPr>
          <w:sz w:val="20"/>
          <w:szCs w:val="20"/>
          <w:lang w:val="en-US"/>
        </w:rPr>
        <w:t xml:space="preserve"> </w:t>
      </w:r>
    </w:p>
    <w:p w14:paraId="44E53F4C" w14:textId="77777777" w:rsidR="00EE6933" w:rsidRPr="00EE6933" w:rsidRDefault="003B3317" w:rsidP="0095169A">
      <w:pPr>
        <w:autoSpaceDE w:val="0"/>
        <w:autoSpaceDN w:val="0"/>
        <w:adjustRightInd w:val="0"/>
        <w:spacing w:after="0" w:line="240" w:lineRule="auto"/>
        <w:jc w:val="both"/>
        <w:rPr>
          <w:sz w:val="20"/>
          <w:szCs w:val="20"/>
          <w:lang w:val="en-US"/>
        </w:rPr>
      </w:pPr>
      <w:r w:rsidRPr="0040605D">
        <w:rPr>
          <w:sz w:val="20"/>
          <w:vertAlign w:val="superscript"/>
        </w:rPr>
        <w:t>1</w:t>
      </w:r>
      <w:r w:rsidR="00C10DDC">
        <w:rPr>
          <w:sz w:val="20"/>
          <w:vertAlign w:val="superscript"/>
        </w:rPr>
        <w:t xml:space="preserve"> </w:t>
      </w:r>
      <w:proofErr w:type="spellStart"/>
      <w:r w:rsidR="00EE6933" w:rsidRPr="00EE6933">
        <w:rPr>
          <w:rFonts w:ascii="Sylfaen" w:hAnsi="Sylfaen" w:cs="Sylfaen"/>
          <w:sz w:val="20"/>
          <w:szCs w:val="20"/>
          <w:lang w:val="en-US"/>
        </w:rPr>
        <w:t>ინსულინის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რეჟიმების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ტიტრაცია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მათ</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შორის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ხანმოკლე</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მოქმედების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შუალედური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ბაზალური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ინსულინის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დაშვებული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იყო</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მხოლოდ</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იმ</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შემთხვევაში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თუ</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სუბიექტები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აკმაყოფილებდნენ</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წინასწარ</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განსაზღვრულ</w:t>
      </w:r>
      <w:proofErr w:type="spellEnd"/>
      <w:r w:rsidR="00EE6933" w:rsidRPr="00EE6933">
        <w:rPr>
          <w:sz w:val="20"/>
          <w:szCs w:val="20"/>
          <w:lang w:val="en-US"/>
        </w:rPr>
        <w:t xml:space="preserve"> FPG </w:t>
      </w:r>
      <w:proofErr w:type="spellStart"/>
      <w:r w:rsidR="00EE6933" w:rsidRPr="00EE6933">
        <w:rPr>
          <w:rFonts w:ascii="Sylfaen" w:hAnsi="Sylfaen" w:cs="Sylfaen"/>
          <w:sz w:val="20"/>
          <w:szCs w:val="20"/>
          <w:lang w:val="en-US"/>
        </w:rPr>
        <w:t>კრიტერიუმებს</w:t>
      </w:r>
      <w:proofErr w:type="spellEnd"/>
      <w:r w:rsidR="00EE6933" w:rsidRPr="00EE6933">
        <w:rPr>
          <w:sz w:val="20"/>
          <w:szCs w:val="20"/>
          <w:lang w:val="en-US"/>
        </w:rPr>
        <w:t>.</w:t>
      </w:r>
    </w:p>
    <w:p w14:paraId="29BA2F83" w14:textId="77777777" w:rsidR="00EE6933" w:rsidRDefault="009E2E5C" w:rsidP="0095169A">
      <w:pPr>
        <w:autoSpaceDE w:val="0"/>
        <w:autoSpaceDN w:val="0"/>
        <w:adjustRightInd w:val="0"/>
        <w:spacing w:after="0" w:line="240" w:lineRule="auto"/>
        <w:jc w:val="both"/>
        <w:rPr>
          <w:sz w:val="20"/>
          <w:szCs w:val="20"/>
          <w:lang w:val="en-US"/>
        </w:rPr>
      </w:pPr>
      <w:r w:rsidRPr="0040605D">
        <w:rPr>
          <w:sz w:val="20"/>
          <w:vertAlign w:val="superscript"/>
        </w:rPr>
        <w:t>2</w:t>
      </w:r>
      <w:r>
        <w:rPr>
          <w:sz w:val="20"/>
          <w:vertAlign w:val="superscript"/>
        </w:rPr>
        <w:t xml:space="preserve"> </w:t>
      </w:r>
      <w:proofErr w:type="spellStart"/>
      <w:r w:rsidR="00EE6933" w:rsidRPr="00EE6933">
        <w:rPr>
          <w:rFonts w:ascii="Sylfaen" w:hAnsi="Sylfaen" w:cs="Sylfaen"/>
          <w:sz w:val="20"/>
          <w:szCs w:val="20"/>
          <w:lang w:val="en-US"/>
        </w:rPr>
        <w:t>სუბიექტების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ორმოცდაათი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პროცენტი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საწყის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ეტაპზე</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ინსულინის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მონოთერაპიაზე</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იმყოფებოდა</w:t>
      </w:r>
      <w:proofErr w:type="spellEnd"/>
      <w:r w:rsidR="00EE6933" w:rsidRPr="00EE6933">
        <w:rPr>
          <w:sz w:val="20"/>
          <w:szCs w:val="20"/>
          <w:lang w:val="en-US"/>
        </w:rPr>
        <w:t xml:space="preserve">; 50% </w:t>
      </w:r>
      <w:proofErr w:type="spellStart"/>
      <w:r w:rsidR="00EE6933" w:rsidRPr="00EE6933">
        <w:rPr>
          <w:rFonts w:ascii="Sylfaen" w:hAnsi="Sylfaen" w:cs="Sylfaen"/>
          <w:sz w:val="20"/>
          <w:szCs w:val="20"/>
          <w:lang w:val="en-US"/>
        </w:rPr>
        <w:t>ინსულინთან</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ერთად</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იღებდა</w:t>
      </w:r>
      <w:proofErr w:type="spellEnd"/>
      <w:r w:rsidR="00EE6933" w:rsidRPr="00EE6933">
        <w:rPr>
          <w:sz w:val="20"/>
          <w:szCs w:val="20"/>
          <w:lang w:val="en-US"/>
        </w:rPr>
        <w:t xml:space="preserve"> 1 </w:t>
      </w:r>
      <w:proofErr w:type="spellStart"/>
      <w:r w:rsidR="00EE6933" w:rsidRPr="00EE6933">
        <w:rPr>
          <w:rFonts w:ascii="Sylfaen" w:hAnsi="Sylfaen" w:cs="Sylfaen"/>
          <w:sz w:val="20"/>
          <w:szCs w:val="20"/>
          <w:lang w:val="en-US"/>
        </w:rPr>
        <w:t>ან</w:t>
      </w:r>
      <w:proofErr w:type="spellEnd"/>
      <w:r w:rsidR="00EE6933" w:rsidRPr="00EE6933">
        <w:rPr>
          <w:sz w:val="20"/>
          <w:szCs w:val="20"/>
          <w:lang w:val="en-US"/>
        </w:rPr>
        <w:t xml:space="preserve"> 2 </w:t>
      </w:r>
      <w:proofErr w:type="spellStart"/>
      <w:r w:rsidR="00EE6933" w:rsidRPr="00EE6933">
        <w:rPr>
          <w:rFonts w:ascii="Sylfaen" w:hAnsi="Sylfaen" w:cs="Sylfaen"/>
          <w:sz w:val="20"/>
          <w:szCs w:val="20"/>
          <w:lang w:val="en-US"/>
        </w:rPr>
        <w:t>პერორალურ</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გლუკოზის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დამწევ</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მედიკამენტს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ამ</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უკანასკნელი</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ჯგუფიდან</w:t>
      </w:r>
      <w:proofErr w:type="spellEnd"/>
      <w:r w:rsidR="00EE6933" w:rsidRPr="00EE6933">
        <w:rPr>
          <w:sz w:val="20"/>
          <w:szCs w:val="20"/>
          <w:lang w:val="en-US"/>
        </w:rPr>
        <w:t xml:space="preserve"> 80% </w:t>
      </w:r>
      <w:proofErr w:type="spellStart"/>
      <w:r w:rsidR="00EE6933" w:rsidRPr="00EE6933">
        <w:rPr>
          <w:rFonts w:ascii="Sylfaen" w:hAnsi="Sylfaen" w:cs="Sylfaen"/>
          <w:sz w:val="20"/>
          <w:szCs w:val="20"/>
          <w:lang w:val="en-US"/>
        </w:rPr>
        <w:t>იღებდა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მხოლოდ</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მეტფორმინს</w:t>
      </w:r>
      <w:proofErr w:type="spellEnd"/>
      <w:r w:rsidR="00EE6933" w:rsidRPr="00EE6933">
        <w:rPr>
          <w:sz w:val="20"/>
          <w:szCs w:val="20"/>
          <w:lang w:val="en-US"/>
        </w:rPr>
        <w:t xml:space="preserve">, 12% </w:t>
      </w:r>
      <w:proofErr w:type="spellStart"/>
      <w:r w:rsidR="00EE6933" w:rsidRPr="00EE6933">
        <w:rPr>
          <w:rFonts w:ascii="Sylfaen" w:hAnsi="Sylfaen" w:cs="Sylfaen"/>
          <w:sz w:val="20"/>
          <w:szCs w:val="20"/>
          <w:lang w:val="en-US"/>
        </w:rPr>
        <w:t>იღებდა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მეტფორმინს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სულფონილშარდოვანასთან</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ერთად</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თერაპიას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ხოლო</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დანარჩენი</w:t>
      </w:r>
      <w:proofErr w:type="spellEnd"/>
      <w:r w:rsidR="00EE6933" w:rsidRPr="00EE6933">
        <w:rPr>
          <w:sz w:val="20"/>
          <w:szCs w:val="20"/>
          <w:lang w:val="en-US"/>
        </w:rPr>
        <w:t xml:space="preserve"> - </w:t>
      </w:r>
      <w:proofErr w:type="spellStart"/>
      <w:r w:rsidR="00EE6933" w:rsidRPr="00EE6933">
        <w:rPr>
          <w:rFonts w:ascii="Sylfaen" w:hAnsi="Sylfaen" w:cs="Sylfaen"/>
          <w:sz w:val="20"/>
          <w:szCs w:val="20"/>
          <w:lang w:val="en-US"/>
        </w:rPr>
        <w:t>სხვა</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პერორალურ</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გლუკოზის</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დამწევ</w:t>
      </w:r>
      <w:proofErr w:type="spellEnd"/>
      <w:r w:rsidR="00EE6933" w:rsidRPr="00EE6933">
        <w:rPr>
          <w:sz w:val="20"/>
          <w:szCs w:val="20"/>
          <w:lang w:val="en-US"/>
        </w:rPr>
        <w:t xml:space="preserve"> </w:t>
      </w:r>
      <w:proofErr w:type="spellStart"/>
      <w:r w:rsidR="00EE6933" w:rsidRPr="00EE6933">
        <w:rPr>
          <w:rFonts w:ascii="Sylfaen" w:hAnsi="Sylfaen" w:cs="Sylfaen"/>
          <w:sz w:val="20"/>
          <w:szCs w:val="20"/>
          <w:lang w:val="en-US"/>
        </w:rPr>
        <w:t>მედიკამენტებს</w:t>
      </w:r>
      <w:proofErr w:type="spellEnd"/>
      <w:r w:rsidR="00EE6933" w:rsidRPr="00EE6933">
        <w:rPr>
          <w:sz w:val="20"/>
          <w:szCs w:val="20"/>
          <w:lang w:val="en-US"/>
        </w:rPr>
        <w:t>.</w:t>
      </w:r>
    </w:p>
    <w:p w14:paraId="66BD7374" w14:textId="77777777" w:rsidR="005A1B6A" w:rsidRDefault="005A1B6A" w:rsidP="0095169A">
      <w:pPr>
        <w:autoSpaceDE w:val="0"/>
        <w:autoSpaceDN w:val="0"/>
        <w:adjustRightInd w:val="0"/>
        <w:spacing w:after="0" w:line="240" w:lineRule="auto"/>
        <w:jc w:val="both"/>
        <w:rPr>
          <w:sz w:val="20"/>
          <w:szCs w:val="20"/>
          <w:lang w:val="en-US"/>
        </w:rPr>
      </w:pPr>
    </w:p>
    <w:p w14:paraId="0D031232" w14:textId="77777777" w:rsidR="005A1B6A" w:rsidRPr="005F2AA5" w:rsidRDefault="005A1B6A" w:rsidP="0095169A">
      <w:pPr>
        <w:autoSpaceDE w:val="0"/>
        <w:autoSpaceDN w:val="0"/>
        <w:adjustRightInd w:val="0"/>
        <w:spacing w:after="0" w:line="240" w:lineRule="auto"/>
        <w:jc w:val="both"/>
        <w:rPr>
          <w:rFonts w:ascii="Sylfaen" w:hAnsi="Sylfaen"/>
          <w:i/>
          <w:iCs/>
          <w:lang w:val="en-US"/>
        </w:rPr>
      </w:pPr>
      <w:proofErr w:type="spellStart"/>
      <w:r w:rsidRPr="005F2AA5">
        <w:rPr>
          <w:rFonts w:ascii="Sylfaen" w:hAnsi="Sylfaen"/>
          <w:i/>
          <w:iCs/>
          <w:lang w:val="en-US"/>
        </w:rPr>
        <w:t>მეტფორმინთან</w:t>
      </w:r>
      <w:proofErr w:type="spellEnd"/>
      <w:r w:rsidRPr="005F2AA5">
        <w:rPr>
          <w:rFonts w:ascii="Sylfaen" w:hAnsi="Sylfaen"/>
          <w:i/>
          <w:iCs/>
          <w:lang w:val="en-US"/>
        </w:rPr>
        <w:t xml:space="preserve"> </w:t>
      </w:r>
      <w:proofErr w:type="spellStart"/>
      <w:r w:rsidRPr="005F2AA5">
        <w:rPr>
          <w:rFonts w:ascii="Sylfaen" w:hAnsi="Sylfaen"/>
          <w:i/>
          <w:iCs/>
          <w:lang w:val="en-US"/>
        </w:rPr>
        <w:t>კომბინაციაში</w:t>
      </w:r>
      <w:proofErr w:type="spellEnd"/>
      <w:r w:rsidRPr="005F2AA5">
        <w:rPr>
          <w:rFonts w:ascii="Sylfaen" w:hAnsi="Sylfaen"/>
          <w:i/>
          <w:iCs/>
          <w:lang w:val="en-US"/>
        </w:rPr>
        <w:t xml:space="preserve"> </w:t>
      </w:r>
      <w:proofErr w:type="spellStart"/>
      <w:r w:rsidR="00640CDF">
        <w:rPr>
          <w:rFonts w:ascii="Sylfaen" w:hAnsi="Sylfaen"/>
          <w:i/>
          <w:iCs/>
          <w:lang w:val="en-US"/>
        </w:rPr>
        <w:t>მედიკაციის</w:t>
      </w:r>
      <w:proofErr w:type="spellEnd"/>
      <w:r w:rsidR="00F507F7">
        <w:rPr>
          <w:rFonts w:ascii="Sylfaen" w:hAnsi="Sylfaen"/>
          <w:i/>
          <w:iCs/>
          <w:lang w:val="en-US"/>
        </w:rPr>
        <w:t xml:space="preserve"> </w:t>
      </w:r>
      <w:proofErr w:type="spellStart"/>
      <w:r w:rsidR="00F507F7">
        <w:rPr>
          <w:rFonts w:ascii="Sylfaen" w:hAnsi="Sylfaen"/>
          <w:i/>
          <w:iCs/>
          <w:lang w:val="en-US"/>
        </w:rPr>
        <w:t>მიმართ</w:t>
      </w:r>
      <w:proofErr w:type="spellEnd"/>
      <w:r w:rsidR="00F507F7">
        <w:rPr>
          <w:rFonts w:ascii="Sylfaen" w:hAnsi="Sylfaen"/>
          <w:i/>
          <w:iCs/>
          <w:lang w:val="en-US"/>
        </w:rPr>
        <w:t xml:space="preserve"> </w:t>
      </w:r>
      <w:proofErr w:type="spellStart"/>
      <w:r w:rsidR="00F507F7">
        <w:rPr>
          <w:rFonts w:ascii="Sylfaen" w:hAnsi="Sylfaen"/>
          <w:i/>
          <w:iCs/>
          <w:lang w:val="en-US"/>
        </w:rPr>
        <w:t>რეზისტენტულ</w:t>
      </w:r>
      <w:proofErr w:type="spellEnd"/>
      <w:r w:rsidR="00F507F7">
        <w:rPr>
          <w:rFonts w:ascii="Sylfaen" w:hAnsi="Sylfaen"/>
          <w:i/>
          <w:iCs/>
          <w:lang w:val="en-US"/>
        </w:rPr>
        <w:t xml:space="preserve"> </w:t>
      </w:r>
      <w:proofErr w:type="spellStart"/>
      <w:r w:rsidR="00F507F7">
        <w:rPr>
          <w:rFonts w:ascii="Sylfaen" w:hAnsi="Sylfaen"/>
          <w:i/>
          <w:iCs/>
          <w:lang w:val="en-US"/>
        </w:rPr>
        <w:t>პაციენტებში</w:t>
      </w:r>
      <w:proofErr w:type="spellEnd"/>
    </w:p>
    <w:p w14:paraId="49DDAE9A" w14:textId="77777777" w:rsidR="008702BB" w:rsidRPr="00C94742" w:rsidRDefault="00125E35" w:rsidP="0095169A">
      <w:pPr>
        <w:autoSpaceDE w:val="0"/>
        <w:autoSpaceDN w:val="0"/>
        <w:adjustRightInd w:val="0"/>
        <w:spacing w:after="0" w:line="240" w:lineRule="auto"/>
        <w:jc w:val="both"/>
        <w:rPr>
          <w:rFonts w:ascii="Sylfaen" w:hAnsi="Sylfaen"/>
          <w:lang w:val="en-US"/>
        </w:rPr>
      </w:pPr>
      <w:proofErr w:type="spellStart"/>
      <w:r w:rsidRPr="00125E35">
        <w:rPr>
          <w:rFonts w:ascii="Sylfaen" w:hAnsi="Sylfaen"/>
          <w:lang w:val="en-US"/>
        </w:rPr>
        <w:t>ორ</w:t>
      </w:r>
      <w:proofErr w:type="spellEnd"/>
      <w:r w:rsidRPr="00125E35">
        <w:rPr>
          <w:rFonts w:ascii="Sylfaen" w:hAnsi="Sylfaen"/>
          <w:lang w:val="en-US"/>
        </w:rPr>
        <w:t xml:space="preserve"> 24-კვირიან, </w:t>
      </w:r>
      <w:proofErr w:type="spellStart"/>
      <w:r w:rsidRPr="00125E35">
        <w:rPr>
          <w:rFonts w:ascii="Sylfaen" w:hAnsi="Sylfaen"/>
          <w:lang w:val="en-US"/>
        </w:rPr>
        <w:t>აქტიური</w:t>
      </w:r>
      <w:proofErr w:type="spellEnd"/>
      <w:r w:rsidRPr="00125E35">
        <w:rPr>
          <w:rFonts w:ascii="Sylfaen" w:hAnsi="Sylfaen"/>
          <w:lang w:val="en-US"/>
        </w:rPr>
        <w:t xml:space="preserve"> </w:t>
      </w:r>
      <w:proofErr w:type="spellStart"/>
      <w:r w:rsidRPr="00125E35">
        <w:rPr>
          <w:rFonts w:ascii="Sylfaen" w:hAnsi="Sylfaen"/>
          <w:lang w:val="en-US"/>
        </w:rPr>
        <w:t>ნივთიერებით</w:t>
      </w:r>
      <w:proofErr w:type="spellEnd"/>
      <w:r w:rsidRPr="00125E35">
        <w:rPr>
          <w:rFonts w:ascii="Sylfaen" w:hAnsi="Sylfaen"/>
          <w:lang w:val="en-US"/>
        </w:rPr>
        <w:t xml:space="preserve"> </w:t>
      </w:r>
      <w:proofErr w:type="spellStart"/>
      <w:r w:rsidRPr="00125E35">
        <w:rPr>
          <w:rFonts w:ascii="Sylfaen" w:hAnsi="Sylfaen"/>
          <w:lang w:val="en-US"/>
        </w:rPr>
        <w:t>კონტროლირებად</w:t>
      </w:r>
      <w:proofErr w:type="spellEnd"/>
      <w:r w:rsidRPr="00125E35">
        <w:rPr>
          <w:rFonts w:ascii="Sylfaen" w:hAnsi="Sylfaen"/>
          <w:lang w:val="en-US"/>
        </w:rPr>
        <w:t xml:space="preserve"> </w:t>
      </w:r>
      <w:proofErr w:type="spellStart"/>
      <w:r w:rsidRPr="00125E35">
        <w:rPr>
          <w:rFonts w:ascii="Sylfaen" w:hAnsi="Sylfaen"/>
          <w:lang w:val="en-US"/>
        </w:rPr>
        <w:t>კვლევაში</w:t>
      </w:r>
      <w:proofErr w:type="spellEnd"/>
      <w:r w:rsidRPr="00125E35">
        <w:rPr>
          <w:rFonts w:ascii="Sylfaen" w:hAnsi="Sylfaen"/>
          <w:lang w:val="en-US"/>
        </w:rPr>
        <w:t xml:space="preserve"> </w:t>
      </w:r>
      <w:proofErr w:type="spellStart"/>
      <w:r w:rsidRPr="00125E35">
        <w:rPr>
          <w:rFonts w:ascii="Sylfaen" w:hAnsi="Sylfaen"/>
          <w:lang w:val="en-US"/>
        </w:rPr>
        <w:t>მონაწილეობა</w:t>
      </w:r>
      <w:proofErr w:type="spellEnd"/>
      <w:r w:rsidRPr="00125E35">
        <w:rPr>
          <w:rFonts w:ascii="Sylfaen" w:hAnsi="Sylfaen"/>
          <w:lang w:val="en-US"/>
        </w:rPr>
        <w:t xml:space="preserve"> </w:t>
      </w:r>
      <w:proofErr w:type="spellStart"/>
      <w:r w:rsidRPr="00125E35">
        <w:rPr>
          <w:rFonts w:ascii="Sylfaen" w:hAnsi="Sylfaen"/>
          <w:lang w:val="en-US"/>
        </w:rPr>
        <w:t>მიიღო</w:t>
      </w:r>
      <w:proofErr w:type="spellEnd"/>
      <w:r w:rsidRPr="00125E35">
        <w:rPr>
          <w:rFonts w:ascii="Sylfaen" w:hAnsi="Sylfaen"/>
          <w:lang w:val="en-US"/>
        </w:rPr>
        <w:t xml:space="preserve"> 1236 </w:t>
      </w:r>
      <w:proofErr w:type="spellStart"/>
      <w:r w:rsidRPr="00125E35">
        <w:rPr>
          <w:rFonts w:ascii="Sylfaen" w:hAnsi="Sylfaen"/>
          <w:lang w:val="en-US"/>
        </w:rPr>
        <w:t>პაციენტმა</w:t>
      </w:r>
      <w:proofErr w:type="spellEnd"/>
      <w:r w:rsidRPr="00125E35">
        <w:rPr>
          <w:rFonts w:ascii="Sylfaen" w:hAnsi="Sylfaen"/>
          <w:lang w:val="en-US"/>
        </w:rPr>
        <w:t xml:space="preserve">, </w:t>
      </w:r>
      <w:proofErr w:type="spellStart"/>
      <w:r w:rsidR="00AD3559">
        <w:rPr>
          <w:rFonts w:ascii="Sylfaen" w:hAnsi="Sylfaen"/>
          <w:lang w:val="en-US"/>
        </w:rPr>
        <w:t>რომლებიც</w:t>
      </w:r>
      <w:proofErr w:type="spellEnd"/>
      <w:r w:rsidR="00AD3559">
        <w:rPr>
          <w:rFonts w:ascii="Sylfaen" w:hAnsi="Sylfaen"/>
          <w:lang w:val="en-US"/>
        </w:rPr>
        <w:t xml:space="preserve"> </w:t>
      </w:r>
      <w:proofErr w:type="spellStart"/>
      <w:r w:rsidR="00AD3559">
        <w:rPr>
          <w:rFonts w:ascii="Sylfaen" w:hAnsi="Sylfaen"/>
          <w:lang w:val="en-US"/>
        </w:rPr>
        <w:t>იყვნენ</w:t>
      </w:r>
      <w:proofErr w:type="spellEnd"/>
      <w:r w:rsidR="00AD3559">
        <w:rPr>
          <w:rFonts w:ascii="Sylfaen" w:hAnsi="Sylfaen"/>
          <w:lang w:val="en-US"/>
        </w:rPr>
        <w:t xml:space="preserve"> </w:t>
      </w:r>
      <w:proofErr w:type="spellStart"/>
      <w:r w:rsidR="00AD3559">
        <w:rPr>
          <w:rFonts w:ascii="Sylfaen" w:hAnsi="Sylfaen"/>
          <w:lang w:val="en-US"/>
        </w:rPr>
        <w:t>რეზისტენტულები</w:t>
      </w:r>
      <w:proofErr w:type="spellEnd"/>
      <w:r w:rsidR="00AD3559">
        <w:rPr>
          <w:rFonts w:ascii="Sylfaen" w:hAnsi="Sylfaen"/>
          <w:lang w:val="en-US"/>
        </w:rPr>
        <w:t xml:space="preserve"> </w:t>
      </w:r>
      <w:proofErr w:type="spellStart"/>
      <w:r w:rsidR="00AD3559">
        <w:rPr>
          <w:rFonts w:ascii="Sylfaen" w:hAnsi="Sylfaen"/>
          <w:lang w:val="en-US"/>
        </w:rPr>
        <w:t>მედიკაციის</w:t>
      </w:r>
      <w:proofErr w:type="spellEnd"/>
      <w:r w:rsidR="00AD3559">
        <w:rPr>
          <w:rFonts w:ascii="Sylfaen" w:hAnsi="Sylfaen"/>
          <w:lang w:val="en-US"/>
        </w:rPr>
        <w:t xml:space="preserve"> </w:t>
      </w:r>
      <w:proofErr w:type="spellStart"/>
      <w:r w:rsidR="00AD3559">
        <w:rPr>
          <w:rFonts w:ascii="Sylfaen" w:hAnsi="Sylfaen"/>
          <w:lang w:val="en-US"/>
        </w:rPr>
        <w:t>მიმართ</w:t>
      </w:r>
      <w:proofErr w:type="spellEnd"/>
      <w:r w:rsidRPr="00125E35">
        <w:rPr>
          <w:rFonts w:ascii="Sylfaen" w:hAnsi="Sylfaen"/>
          <w:lang w:val="en-US"/>
        </w:rPr>
        <w:t xml:space="preserve"> </w:t>
      </w:r>
      <w:proofErr w:type="spellStart"/>
      <w:r w:rsidRPr="00125E35">
        <w:rPr>
          <w:rFonts w:ascii="Sylfaen" w:hAnsi="Sylfaen"/>
          <w:lang w:val="en-US"/>
        </w:rPr>
        <w:t>და</w:t>
      </w:r>
      <w:proofErr w:type="spellEnd"/>
      <w:r w:rsidRPr="00125E35">
        <w:rPr>
          <w:rFonts w:ascii="Sylfaen" w:hAnsi="Sylfaen"/>
          <w:lang w:val="en-US"/>
        </w:rPr>
        <w:t xml:space="preserve"> </w:t>
      </w:r>
      <w:proofErr w:type="spellStart"/>
      <w:r w:rsidR="00F76883">
        <w:rPr>
          <w:rFonts w:ascii="Sylfaen" w:hAnsi="Sylfaen"/>
          <w:lang w:val="en-US"/>
        </w:rPr>
        <w:t>აღენიშნებოდათ</w:t>
      </w:r>
      <w:proofErr w:type="spellEnd"/>
      <w:r w:rsidR="00F76883">
        <w:rPr>
          <w:rFonts w:ascii="Sylfaen" w:hAnsi="Sylfaen"/>
          <w:lang w:val="en-US"/>
        </w:rPr>
        <w:t xml:space="preserve"> </w:t>
      </w:r>
      <w:proofErr w:type="spellStart"/>
      <w:r w:rsidRPr="00125E35">
        <w:rPr>
          <w:rFonts w:ascii="Sylfaen" w:hAnsi="Sylfaen"/>
          <w:lang w:val="en-US"/>
        </w:rPr>
        <w:t>არასაკმარისად</w:t>
      </w:r>
      <w:proofErr w:type="spellEnd"/>
      <w:r w:rsidRPr="00125E35">
        <w:rPr>
          <w:rFonts w:ascii="Sylfaen" w:hAnsi="Sylfaen"/>
          <w:lang w:val="en-US"/>
        </w:rPr>
        <w:t xml:space="preserve"> </w:t>
      </w:r>
      <w:proofErr w:type="spellStart"/>
      <w:r w:rsidRPr="00125E35">
        <w:rPr>
          <w:rFonts w:ascii="Sylfaen" w:hAnsi="Sylfaen"/>
          <w:lang w:val="en-US"/>
        </w:rPr>
        <w:t>კონტროლირებადი</w:t>
      </w:r>
      <w:proofErr w:type="spellEnd"/>
      <w:r w:rsidRPr="00125E35">
        <w:rPr>
          <w:rFonts w:ascii="Sylfaen" w:hAnsi="Sylfaen"/>
          <w:lang w:val="en-US"/>
        </w:rPr>
        <w:t xml:space="preserve"> მე-2 </w:t>
      </w:r>
      <w:proofErr w:type="spellStart"/>
      <w:r w:rsidRPr="00125E35">
        <w:rPr>
          <w:rFonts w:ascii="Sylfaen" w:hAnsi="Sylfaen"/>
          <w:lang w:val="en-US"/>
        </w:rPr>
        <w:t>ტიპის</w:t>
      </w:r>
      <w:proofErr w:type="spellEnd"/>
      <w:r w:rsidRPr="00125E35">
        <w:rPr>
          <w:rFonts w:ascii="Sylfaen" w:hAnsi="Sylfaen"/>
          <w:lang w:val="en-US"/>
        </w:rPr>
        <w:t xml:space="preserve"> </w:t>
      </w:r>
      <w:proofErr w:type="spellStart"/>
      <w:r w:rsidRPr="00125E35">
        <w:rPr>
          <w:rFonts w:ascii="Sylfaen" w:hAnsi="Sylfaen"/>
          <w:lang w:val="en-US"/>
        </w:rPr>
        <w:t>დიაბეტი</w:t>
      </w:r>
      <w:proofErr w:type="spellEnd"/>
      <w:r w:rsidRPr="00125E35">
        <w:rPr>
          <w:rFonts w:ascii="Sylfaen" w:hAnsi="Sylfaen"/>
          <w:lang w:val="en-US"/>
        </w:rPr>
        <w:t xml:space="preserve"> (HbA1c ≥ 7.5% </w:t>
      </w:r>
      <w:proofErr w:type="spellStart"/>
      <w:r w:rsidRPr="00125E35">
        <w:rPr>
          <w:rFonts w:ascii="Sylfaen" w:hAnsi="Sylfaen"/>
          <w:lang w:val="en-US"/>
        </w:rPr>
        <w:t>და</w:t>
      </w:r>
      <w:proofErr w:type="spellEnd"/>
      <w:r w:rsidRPr="00125E35">
        <w:rPr>
          <w:rFonts w:ascii="Sylfaen" w:hAnsi="Sylfaen"/>
          <w:lang w:val="en-US"/>
        </w:rPr>
        <w:t xml:space="preserve"> ≤ 12%)</w:t>
      </w:r>
      <w:r w:rsidR="00B14B4C">
        <w:rPr>
          <w:rFonts w:ascii="Sylfaen" w:hAnsi="Sylfaen"/>
          <w:lang w:val="en-US"/>
        </w:rPr>
        <w:t xml:space="preserve">. </w:t>
      </w:r>
      <w:proofErr w:type="spellStart"/>
      <w:r w:rsidRPr="00125E35">
        <w:rPr>
          <w:rFonts w:ascii="Sylfaen" w:hAnsi="Sylfaen"/>
          <w:lang w:val="en-US"/>
        </w:rPr>
        <w:t>მიზანი</w:t>
      </w:r>
      <w:proofErr w:type="spellEnd"/>
      <w:r w:rsidRPr="00125E35">
        <w:rPr>
          <w:rFonts w:ascii="Sylfaen" w:hAnsi="Sylfaen"/>
          <w:lang w:val="en-US"/>
        </w:rPr>
        <w:t xml:space="preserve"> </w:t>
      </w:r>
      <w:proofErr w:type="spellStart"/>
      <w:r w:rsidRPr="00125E35">
        <w:rPr>
          <w:rFonts w:ascii="Sylfaen" w:hAnsi="Sylfaen"/>
          <w:lang w:val="en-US"/>
        </w:rPr>
        <w:t>იყო</w:t>
      </w:r>
      <w:proofErr w:type="spellEnd"/>
      <w:r w:rsidRPr="00125E35">
        <w:rPr>
          <w:rFonts w:ascii="Sylfaen" w:hAnsi="Sylfaen"/>
          <w:lang w:val="en-US"/>
        </w:rPr>
        <w:t xml:space="preserve"> </w:t>
      </w:r>
      <w:proofErr w:type="spellStart"/>
      <w:r w:rsidRPr="00125E35">
        <w:rPr>
          <w:rFonts w:ascii="Sylfaen" w:hAnsi="Sylfaen"/>
          <w:lang w:val="en-US"/>
        </w:rPr>
        <w:t>დაპაგლიფლოზინის</w:t>
      </w:r>
      <w:proofErr w:type="spellEnd"/>
      <w:r w:rsidRPr="00125E35">
        <w:rPr>
          <w:rFonts w:ascii="Sylfaen" w:hAnsi="Sylfaen"/>
          <w:lang w:val="en-US"/>
        </w:rPr>
        <w:t xml:space="preserve"> (5 </w:t>
      </w:r>
      <w:proofErr w:type="spellStart"/>
      <w:r w:rsidRPr="00125E35">
        <w:rPr>
          <w:rFonts w:ascii="Sylfaen" w:hAnsi="Sylfaen"/>
          <w:lang w:val="en-US"/>
        </w:rPr>
        <w:t>მგ</w:t>
      </w:r>
      <w:proofErr w:type="spellEnd"/>
      <w:r w:rsidRPr="00125E35">
        <w:rPr>
          <w:rFonts w:ascii="Sylfaen" w:hAnsi="Sylfaen"/>
          <w:lang w:val="en-US"/>
        </w:rPr>
        <w:t xml:space="preserve"> </w:t>
      </w:r>
      <w:proofErr w:type="spellStart"/>
      <w:r w:rsidRPr="00125E35">
        <w:rPr>
          <w:rFonts w:ascii="Sylfaen" w:hAnsi="Sylfaen"/>
          <w:lang w:val="en-US"/>
        </w:rPr>
        <w:t>ან</w:t>
      </w:r>
      <w:proofErr w:type="spellEnd"/>
      <w:r w:rsidRPr="00125E35">
        <w:rPr>
          <w:rFonts w:ascii="Sylfaen" w:hAnsi="Sylfaen"/>
          <w:lang w:val="en-US"/>
        </w:rPr>
        <w:t xml:space="preserve"> 10 </w:t>
      </w:r>
      <w:proofErr w:type="spellStart"/>
      <w:r w:rsidRPr="00125E35">
        <w:rPr>
          <w:rFonts w:ascii="Sylfaen" w:hAnsi="Sylfaen"/>
          <w:lang w:val="en-US"/>
        </w:rPr>
        <w:t>მგ</w:t>
      </w:r>
      <w:proofErr w:type="spellEnd"/>
      <w:r w:rsidRPr="00125E35">
        <w:rPr>
          <w:rFonts w:ascii="Sylfaen" w:hAnsi="Sylfaen"/>
          <w:lang w:val="en-US"/>
        </w:rPr>
        <w:t xml:space="preserve">) </w:t>
      </w:r>
      <w:proofErr w:type="spellStart"/>
      <w:r w:rsidRPr="00125E35">
        <w:rPr>
          <w:rFonts w:ascii="Sylfaen" w:hAnsi="Sylfaen"/>
          <w:lang w:val="en-US"/>
        </w:rPr>
        <w:t>ეფექტურობისა</w:t>
      </w:r>
      <w:proofErr w:type="spellEnd"/>
      <w:r w:rsidRPr="00125E35">
        <w:rPr>
          <w:rFonts w:ascii="Sylfaen" w:hAnsi="Sylfaen"/>
          <w:lang w:val="en-US"/>
        </w:rPr>
        <w:t xml:space="preserve"> </w:t>
      </w:r>
      <w:proofErr w:type="spellStart"/>
      <w:r w:rsidRPr="00125E35">
        <w:rPr>
          <w:rFonts w:ascii="Sylfaen" w:hAnsi="Sylfaen"/>
          <w:lang w:val="en-US"/>
        </w:rPr>
        <w:t>და</w:t>
      </w:r>
      <w:proofErr w:type="spellEnd"/>
      <w:r w:rsidRPr="00125E35">
        <w:rPr>
          <w:rFonts w:ascii="Sylfaen" w:hAnsi="Sylfaen"/>
          <w:lang w:val="en-US"/>
        </w:rPr>
        <w:t xml:space="preserve"> </w:t>
      </w:r>
      <w:proofErr w:type="spellStart"/>
      <w:r w:rsidRPr="00125E35">
        <w:rPr>
          <w:rFonts w:ascii="Sylfaen" w:hAnsi="Sylfaen"/>
          <w:lang w:val="en-US"/>
        </w:rPr>
        <w:t>უსაფრთხოების</w:t>
      </w:r>
      <w:proofErr w:type="spellEnd"/>
      <w:r w:rsidRPr="00125E35">
        <w:rPr>
          <w:rFonts w:ascii="Sylfaen" w:hAnsi="Sylfaen"/>
          <w:lang w:val="en-US"/>
        </w:rPr>
        <w:t xml:space="preserve"> </w:t>
      </w:r>
      <w:proofErr w:type="spellStart"/>
      <w:r w:rsidRPr="00125E35">
        <w:rPr>
          <w:rFonts w:ascii="Sylfaen" w:hAnsi="Sylfaen"/>
          <w:lang w:val="en-US"/>
        </w:rPr>
        <w:t>შეფასება</w:t>
      </w:r>
      <w:proofErr w:type="spellEnd"/>
      <w:r w:rsidRPr="00125E35">
        <w:rPr>
          <w:rFonts w:ascii="Sylfaen" w:hAnsi="Sylfaen"/>
          <w:lang w:val="en-US"/>
        </w:rPr>
        <w:t xml:space="preserve"> </w:t>
      </w:r>
      <w:proofErr w:type="spellStart"/>
      <w:r w:rsidRPr="00125E35">
        <w:rPr>
          <w:rFonts w:ascii="Sylfaen" w:hAnsi="Sylfaen"/>
          <w:lang w:val="en-US"/>
        </w:rPr>
        <w:t>მეტფორმინთან</w:t>
      </w:r>
      <w:proofErr w:type="spellEnd"/>
      <w:r w:rsidRPr="00125E35">
        <w:rPr>
          <w:rFonts w:ascii="Sylfaen" w:hAnsi="Sylfaen"/>
          <w:lang w:val="en-US"/>
        </w:rPr>
        <w:t xml:space="preserve"> </w:t>
      </w:r>
      <w:proofErr w:type="spellStart"/>
      <w:r w:rsidRPr="00125E35">
        <w:rPr>
          <w:rFonts w:ascii="Sylfaen" w:hAnsi="Sylfaen"/>
          <w:lang w:val="en-US"/>
        </w:rPr>
        <w:t>კომბინაციაში</w:t>
      </w:r>
      <w:proofErr w:type="spellEnd"/>
      <w:r w:rsidRPr="00125E35">
        <w:rPr>
          <w:rFonts w:ascii="Sylfaen" w:hAnsi="Sylfaen"/>
          <w:lang w:val="en-US"/>
        </w:rPr>
        <w:t xml:space="preserve"> </w:t>
      </w:r>
      <w:proofErr w:type="spellStart"/>
      <w:r w:rsidR="002819DD">
        <w:rPr>
          <w:rFonts w:ascii="Sylfaen" w:hAnsi="Sylfaen"/>
          <w:lang w:val="en-US"/>
        </w:rPr>
        <w:t>იმ</w:t>
      </w:r>
      <w:proofErr w:type="spellEnd"/>
      <w:r w:rsidR="002819DD">
        <w:rPr>
          <w:rFonts w:ascii="Sylfaen" w:hAnsi="Sylfaen"/>
          <w:lang w:val="en-US"/>
        </w:rPr>
        <w:t xml:space="preserve"> </w:t>
      </w:r>
      <w:proofErr w:type="spellStart"/>
      <w:r w:rsidRPr="00125E35">
        <w:rPr>
          <w:rFonts w:ascii="Sylfaen" w:hAnsi="Sylfaen"/>
          <w:lang w:val="en-US"/>
        </w:rPr>
        <w:t>პაციენტებში</w:t>
      </w:r>
      <w:proofErr w:type="spellEnd"/>
      <w:r w:rsidR="002819DD">
        <w:rPr>
          <w:rFonts w:ascii="Sylfaen" w:hAnsi="Sylfaen"/>
          <w:lang w:val="en-US"/>
        </w:rPr>
        <w:t xml:space="preserve">, </w:t>
      </w:r>
      <w:proofErr w:type="spellStart"/>
      <w:r w:rsidR="002819DD">
        <w:rPr>
          <w:rFonts w:ascii="Sylfaen" w:hAnsi="Sylfaen"/>
          <w:lang w:val="en-US"/>
        </w:rPr>
        <w:t>რომლებთაც</w:t>
      </w:r>
      <w:proofErr w:type="spellEnd"/>
      <w:r w:rsidR="002819DD">
        <w:rPr>
          <w:rFonts w:ascii="Sylfaen" w:hAnsi="Sylfaen"/>
          <w:lang w:val="en-US"/>
        </w:rPr>
        <w:t xml:space="preserve"> </w:t>
      </w:r>
      <w:proofErr w:type="spellStart"/>
      <w:r w:rsidR="002819DD">
        <w:rPr>
          <w:rFonts w:ascii="Sylfaen" w:hAnsi="Sylfaen"/>
          <w:lang w:val="en-US"/>
        </w:rPr>
        <w:t>აღენიშნებოდათ</w:t>
      </w:r>
      <w:proofErr w:type="spellEnd"/>
      <w:r w:rsidR="002819DD">
        <w:rPr>
          <w:rFonts w:ascii="Sylfaen" w:hAnsi="Sylfaen"/>
          <w:lang w:val="en-US"/>
        </w:rPr>
        <w:t xml:space="preserve"> </w:t>
      </w:r>
      <w:proofErr w:type="spellStart"/>
      <w:r w:rsidR="002819DD">
        <w:rPr>
          <w:rFonts w:ascii="Sylfaen" w:hAnsi="Sylfaen"/>
          <w:lang w:val="en-US"/>
        </w:rPr>
        <w:t>რეზისტენტულობა</w:t>
      </w:r>
      <w:proofErr w:type="spellEnd"/>
      <w:r w:rsidR="002819DD">
        <w:rPr>
          <w:rFonts w:ascii="Sylfaen" w:hAnsi="Sylfaen"/>
          <w:lang w:val="en-US"/>
        </w:rPr>
        <w:t xml:space="preserve"> </w:t>
      </w:r>
      <w:proofErr w:type="spellStart"/>
      <w:r w:rsidR="002819DD">
        <w:rPr>
          <w:rFonts w:ascii="Sylfaen" w:hAnsi="Sylfaen"/>
          <w:lang w:val="en-US"/>
        </w:rPr>
        <w:t>მედიკაციის</w:t>
      </w:r>
      <w:proofErr w:type="spellEnd"/>
      <w:r w:rsidR="002819DD">
        <w:rPr>
          <w:rFonts w:ascii="Sylfaen" w:hAnsi="Sylfaen"/>
          <w:lang w:val="en-US"/>
        </w:rPr>
        <w:t xml:space="preserve"> </w:t>
      </w:r>
      <w:proofErr w:type="spellStart"/>
      <w:r w:rsidR="002819DD">
        <w:rPr>
          <w:rFonts w:ascii="Sylfaen" w:hAnsi="Sylfaen"/>
          <w:lang w:val="en-US"/>
        </w:rPr>
        <w:t>მიმართ</w:t>
      </w:r>
      <w:proofErr w:type="spellEnd"/>
      <w:r w:rsidRPr="00125E35">
        <w:rPr>
          <w:rFonts w:ascii="Sylfaen" w:hAnsi="Sylfaen"/>
          <w:lang w:val="en-US"/>
        </w:rPr>
        <w:t xml:space="preserve"> </w:t>
      </w:r>
      <w:proofErr w:type="spellStart"/>
      <w:r w:rsidR="00F0022D" w:rsidRPr="00C94742">
        <w:rPr>
          <w:rFonts w:ascii="Sylfaen" w:hAnsi="Sylfaen"/>
          <w:lang w:val="en-US"/>
        </w:rPr>
        <w:t>მონოთერაპიულ</w:t>
      </w:r>
      <w:proofErr w:type="spellEnd"/>
      <w:r w:rsidRPr="00C94742">
        <w:rPr>
          <w:rFonts w:ascii="Sylfaen" w:hAnsi="Sylfaen"/>
          <w:lang w:val="en-US"/>
        </w:rPr>
        <w:t xml:space="preserve"> </w:t>
      </w:r>
      <w:proofErr w:type="spellStart"/>
      <w:r w:rsidR="00997CFE" w:rsidRPr="00C94742">
        <w:rPr>
          <w:rFonts w:ascii="Sylfaen" w:hAnsi="Sylfaen"/>
          <w:lang w:val="en-US"/>
        </w:rPr>
        <w:t>მკურნალობასთან</w:t>
      </w:r>
      <w:proofErr w:type="spellEnd"/>
      <w:r w:rsidRPr="00C94742">
        <w:rPr>
          <w:rFonts w:ascii="Sylfaen" w:hAnsi="Sylfaen"/>
          <w:lang w:val="en-US"/>
        </w:rPr>
        <w:t xml:space="preserve"> </w:t>
      </w:r>
      <w:proofErr w:type="spellStart"/>
      <w:r w:rsidRPr="00C94742">
        <w:rPr>
          <w:rFonts w:ascii="Sylfaen" w:hAnsi="Sylfaen"/>
          <w:lang w:val="en-US"/>
        </w:rPr>
        <w:t>შედარებით</w:t>
      </w:r>
      <w:proofErr w:type="spellEnd"/>
      <w:r w:rsidRPr="00C94742">
        <w:rPr>
          <w:rFonts w:ascii="Sylfaen" w:hAnsi="Sylfaen"/>
          <w:lang w:val="en-US"/>
        </w:rPr>
        <w:t>.</w:t>
      </w:r>
      <w:r w:rsidR="009A1E7C" w:rsidRPr="00C94742">
        <w:rPr>
          <w:rFonts w:ascii="Sylfaen" w:hAnsi="Sylfaen"/>
          <w:lang w:val="en-US"/>
        </w:rPr>
        <w:t xml:space="preserve"> </w:t>
      </w:r>
    </w:p>
    <w:p w14:paraId="58802AC0" w14:textId="77777777" w:rsidR="00F502AC" w:rsidRDefault="007F24C6" w:rsidP="0095169A">
      <w:pPr>
        <w:autoSpaceDE w:val="0"/>
        <w:autoSpaceDN w:val="0"/>
        <w:adjustRightInd w:val="0"/>
        <w:spacing w:after="0" w:line="240" w:lineRule="auto"/>
        <w:jc w:val="both"/>
        <w:rPr>
          <w:rFonts w:ascii="Sylfaen" w:hAnsi="Sylfaen"/>
          <w:lang w:val="en-US"/>
        </w:rPr>
      </w:pPr>
      <w:r w:rsidRPr="00C94742">
        <w:rPr>
          <w:rFonts w:ascii="Sylfaen" w:hAnsi="Sylfaen"/>
          <w:lang w:val="en-US"/>
        </w:rPr>
        <w:t xml:space="preserve">10 </w:t>
      </w:r>
      <w:proofErr w:type="spellStart"/>
      <w:proofErr w:type="gramStart"/>
      <w:r w:rsidRPr="00C94742">
        <w:rPr>
          <w:rFonts w:ascii="Sylfaen" w:hAnsi="Sylfaen" w:cs="Sylfaen"/>
          <w:lang w:val="en-US"/>
        </w:rPr>
        <w:t>მგ</w:t>
      </w:r>
      <w:proofErr w:type="spellEnd"/>
      <w:r>
        <w:rPr>
          <w:rFonts w:ascii="Sylfaen" w:hAnsi="Sylfaen"/>
          <w:lang w:val="en-US"/>
        </w:rPr>
        <w:t xml:space="preserve"> </w:t>
      </w:r>
      <w:r w:rsidRPr="00C94742">
        <w:rPr>
          <w:rFonts w:ascii="Sylfaen" w:hAnsi="Sylfaen"/>
          <w:lang w:val="en-US"/>
        </w:rPr>
        <w:t xml:space="preserve"> </w:t>
      </w:r>
      <w:proofErr w:type="spellStart"/>
      <w:r w:rsidR="00F502AC" w:rsidRPr="00C94742">
        <w:rPr>
          <w:rFonts w:ascii="Sylfaen" w:hAnsi="Sylfaen" w:cs="Sylfaen"/>
          <w:lang w:val="en-US"/>
        </w:rPr>
        <w:t>დაპაგლიფლოზინის</w:t>
      </w:r>
      <w:proofErr w:type="spellEnd"/>
      <w:proofErr w:type="gramEnd"/>
      <w:r w:rsidR="00F502AC" w:rsidRPr="00C94742">
        <w:rPr>
          <w:rFonts w:ascii="Sylfaen" w:hAnsi="Sylfaen"/>
          <w:lang w:val="en-US"/>
        </w:rPr>
        <w:t xml:space="preserve"> </w:t>
      </w:r>
      <w:proofErr w:type="spellStart"/>
      <w:r w:rsidR="00F502AC" w:rsidRPr="00C94742">
        <w:rPr>
          <w:rFonts w:ascii="Sylfaen" w:hAnsi="Sylfaen" w:cs="Sylfaen"/>
          <w:lang w:val="en-US"/>
        </w:rPr>
        <w:t>მეტფორმინთან</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დღეში</w:t>
      </w:r>
      <w:proofErr w:type="spellEnd"/>
      <w:r w:rsidR="00F502AC" w:rsidRPr="00C94742">
        <w:rPr>
          <w:rFonts w:ascii="Sylfaen" w:hAnsi="Sylfaen"/>
          <w:lang w:val="en-US"/>
        </w:rPr>
        <w:t xml:space="preserve"> 2000 </w:t>
      </w:r>
      <w:proofErr w:type="spellStart"/>
      <w:r w:rsidR="00F502AC" w:rsidRPr="00C94742">
        <w:rPr>
          <w:rFonts w:ascii="Sylfaen" w:hAnsi="Sylfaen" w:cs="Sylfaen"/>
          <w:lang w:val="en-US"/>
        </w:rPr>
        <w:t>მგ</w:t>
      </w:r>
      <w:r w:rsidR="00F502AC" w:rsidRPr="00C94742">
        <w:rPr>
          <w:rFonts w:ascii="Sylfaen" w:hAnsi="Sylfaen"/>
          <w:lang w:val="en-US"/>
        </w:rPr>
        <w:t>-</w:t>
      </w:r>
      <w:r w:rsidR="00F502AC" w:rsidRPr="00C94742">
        <w:rPr>
          <w:rFonts w:ascii="Sylfaen" w:hAnsi="Sylfaen" w:cs="Sylfaen"/>
          <w:lang w:val="en-US"/>
        </w:rPr>
        <w:t>მდე</w:t>
      </w:r>
      <w:proofErr w:type="spellEnd"/>
      <w:r w:rsidR="00F502AC" w:rsidRPr="00C94742">
        <w:rPr>
          <w:rFonts w:ascii="Sylfaen" w:hAnsi="Sylfaen"/>
          <w:lang w:val="en-US"/>
        </w:rPr>
        <w:t xml:space="preserve">) </w:t>
      </w:r>
      <w:proofErr w:type="spellStart"/>
      <w:r>
        <w:rPr>
          <w:rFonts w:ascii="Sylfaen" w:hAnsi="Sylfaen"/>
          <w:lang w:val="en-US"/>
        </w:rPr>
        <w:t>ერთად</w:t>
      </w:r>
      <w:proofErr w:type="spellEnd"/>
      <w:r>
        <w:rPr>
          <w:rFonts w:ascii="Sylfaen" w:hAnsi="Sylfaen"/>
          <w:lang w:val="en-US"/>
        </w:rPr>
        <w:t xml:space="preserve"> </w:t>
      </w:r>
      <w:proofErr w:type="spellStart"/>
      <w:r w:rsidR="00F502AC" w:rsidRPr="00C94742">
        <w:rPr>
          <w:rFonts w:ascii="Sylfaen" w:hAnsi="Sylfaen" w:cs="Sylfaen"/>
          <w:lang w:val="en-US"/>
        </w:rPr>
        <w:t>კომბინაციაში</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მკურნალობამ</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მნიშვნელოვნად</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გააუმჯობესა</w:t>
      </w:r>
      <w:proofErr w:type="spellEnd"/>
      <w:r w:rsidR="00F502AC" w:rsidRPr="00C94742">
        <w:rPr>
          <w:rFonts w:ascii="Sylfaen" w:hAnsi="Sylfaen"/>
          <w:lang w:val="en-US"/>
        </w:rPr>
        <w:t xml:space="preserve"> HbA1c-</w:t>
      </w:r>
      <w:r w:rsidR="00F502AC" w:rsidRPr="00C94742">
        <w:rPr>
          <w:rFonts w:ascii="Sylfaen" w:hAnsi="Sylfaen" w:cs="Sylfaen"/>
          <w:lang w:val="en-US"/>
        </w:rPr>
        <w:t>ის</w:t>
      </w:r>
      <w:r w:rsidR="00F502AC" w:rsidRPr="00C94742">
        <w:rPr>
          <w:rFonts w:ascii="Sylfaen" w:hAnsi="Sylfaen"/>
          <w:lang w:val="en-US"/>
        </w:rPr>
        <w:t xml:space="preserve"> </w:t>
      </w:r>
      <w:proofErr w:type="spellStart"/>
      <w:r w:rsidR="00F502AC" w:rsidRPr="00C94742">
        <w:rPr>
          <w:rFonts w:ascii="Sylfaen" w:hAnsi="Sylfaen" w:cs="Sylfaen"/>
          <w:lang w:val="en-US"/>
        </w:rPr>
        <w:t>დონე</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ცალკეულ</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კომპონენტებთან</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შედარებით</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ცხრილი</w:t>
      </w:r>
      <w:proofErr w:type="spellEnd"/>
      <w:r w:rsidR="00F502AC" w:rsidRPr="00C94742">
        <w:rPr>
          <w:rFonts w:ascii="Sylfaen" w:hAnsi="Sylfaen"/>
          <w:lang w:val="en-US"/>
        </w:rPr>
        <w:t xml:space="preserve"> 7) </w:t>
      </w:r>
      <w:proofErr w:type="spellStart"/>
      <w:r w:rsidR="00F502AC" w:rsidRPr="00C94742">
        <w:rPr>
          <w:rFonts w:ascii="Sylfaen" w:hAnsi="Sylfaen" w:cs="Sylfaen"/>
          <w:lang w:val="en-US"/>
        </w:rPr>
        <w:t>და</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გამოიწვია</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უზმოზე</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პლაზმური</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გლუკოზის</w:t>
      </w:r>
      <w:proofErr w:type="spellEnd"/>
      <w:r w:rsidR="00F502AC" w:rsidRPr="00C94742">
        <w:rPr>
          <w:rFonts w:ascii="Sylfaen" w:hAnsi="Sylfaen"/>
          <w:lang w:val="en-US"/>
        </w:rPr>
        <w:t xml:space="preserve"> (FPG) (</w:t>
      </w:r>
      <w:proofErr w:type="spellStart"/>
      <w:r w:rsidR="00F502AC" w:rsidRPr="00C94742">
        <w:rPr>
          <w:rFonts w:ascii="Sylfaen" w:hAnsi="Sylfaen" w:cs="Sylfaen"/>
          <w:lang w:val="en-US"/>
        </w:rPr>
        <w:t>ცალკეულ</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კომპონენტებთან</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შედარებით</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და</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სხეულის</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წონის</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მეტფორმინთან</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შედარებით</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უფრო</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მეტად</w:t>
      </w:r>
      <w:proofErr w:type="spellEnd"/>
      <w:r w:rsidR="00F502AC" w:rsidRPr="00C94742">
        <w:rPr>
          <w:rFonts w:ascii="Sylfaen" w:hAnsi="Sylfaen"/>
          <w:lang w:val="en-US"/>
        </w:rPr>
        <w:t xml:space="preserve"> </w:t>
      </w:r>
      <w:proofErr w:type="spellStart"/>
      <w:r w:rsidR="00F502AC" w:rsidRPr="00C94742">
        <w:rPr>
          <w:rFonts w:ascii="Sylfaen" w:hAnsi="Sylfaen" w:cs="Sylfaen"/>
          <w:lang w:val="en-US"/>
        </w:rPr>
        <w:t>შემცირება</w:t>
      </w:r>
      <w:proofErr w:type="spellEnd"/>
      <w:r w:rsidR="00F502AC" w:rsidRPr="00C94742">
        <w:rPr>
          <w:rFonts w:ascii="Sylfaen" w:hAnsi="Sylfaen"/>
          <w:lang w:val="en-US"/>
        </w:rPr>
        <w:t>.</w:t>
      </w:r>
    </w:p>
    <w:p w14:paraId="47F4FBAA" w14:textId="77777777" w:rsidR="00BC0D57" w:rsidRDefault="00BC0D57" w:rsidP="0095169A">
      <w:pPr>
        <w:autoSpaceDE w:val="0"/>
        <w:autoSpaceDN w:val="0"/>
        <w:adjustRightInd w:val="0"/>
        <w:spacing w:after="0" w:line="240" w:lineRule="auto"/>
        <w:jc w:val="both"/>
        <w:rPr>
          <w:rFonts w:ascii="Sylfaen" w:hAnsi="Sylfaen"/>
          <w:lang w:val="en-US"/>
        </w:rPr>
      </w:pPr>
    </w:p>
    <w:p w14:paraId="1C678286" w14:textId="77777777" w:rsidR="00BC0D57" w:rsidRPr="00E320E2" w:rsidRDefault="00BC0D57" w:rsidP="0095169A">
      <w:pPr>
        <w:autoSpaceDE w:val="0"/>
        <w:autoSpaceDN w:val="0"/>
        <w:adjustRightInd w:val="0"/>
        <w:spacing w:after="0" w:line="240" w:lineRule="auto"/>
        <w:jc w:val="both"/>
        <w:rPr>
          <w:rFonts w:ascii="Sylfaen" w:hAnsi="Sylfaen"/>
          <w:b/>
          <w:bCs/>
          <w:lang w:val="en-US"/>
        </w:rPr>
      </w:pPr>
      <w:proofErr w:type="spellStart"/>
      <w:r w:rsidRPr="00E320E2">
        <w:rPr>
          <w:rFonts w:ascii="Sylfaen" w:hAnsi="Sylfaen"/>
          <w:b/>
          <w:bCs/>
          <w:lang w:val="en-US"/>
        </w:rPr>
        <w:t>ცხრილი</w:t>
      </w:r>
      <w:proofErr w:type="spellEnd"/>
      <w:r w:rsidRPr="00E320E2">
        <w:rPr>
          <w:rFonts w:ascii="Sylfaen" w:hAnsi="Sylfaen"/>
          <w:b/>
          <w:bCs/>
          <w:lang w:val="en-US"/>
        </w:rPr>
        <w:t xml:space="preserve"> 7. </w:t>
      </w:r>
      <w:proofErr w:type="spellStart"/>
      <w:r w:rsidRPr="00E320E2">
        <w:rPr>
          <w:rFonts w:ascii="Sylfaen" w:hAnsi="Sylfaen"/>
          <w:b/>
          <w:bCs/>
          <w:lang w:val="en-US"/>
        </w:rPr>
        <w:t>დაპაგლიფლოზინი</w:t>
      </w:r>
      <w:r w:rsidR="009B1983" w:rsidRPr="00E320E2">
        <w:rPr>
          <w:rFonts w:ascii="Sylfaen" w:hAnsi="Sylfaen"/>
          <w:b/>
          <w:bCs/>
          <w:lang w:val="en-US"/>
        </w:rPr>
        <w:t>თა</w:t>
      </w:r>
      <w:proofErr w:type="spellEnd"/>
      <w:r w:rsidRPr="00E320E2">
        <w:rPr>
          <w:rFonts w:ascii="Sylfaen" w:hAnsi="Sylfaen"/>
          <w:b/>
          <w:bCs/>
          <w:lang w:val="en-US"/>
        </w:rPr>
        <w:t xml:space="preserve"> </w:t>
      </w:r>
      <w:proofErr w:type="spellStart"/>
      <w:r w:rsidRPr="00E320E2">
        <w:rPr>
          <w:rFonts w:ascii="Sylfaen" w:hAnsi="Sylfaen"/>
          <w:b/>
          <w:bCs/>
          <w:lang w:val="en-US"/>
        </w:rPr>
        <w:t>და</w:t>
      </w:r>
      <w:proofErr w:type="spellEnd"/>
      <w:r w:rsidRPr="00E320E2">
        <w:rPr>
          <w:rFonts w:ascii="Sylfaen" w:hAnsi="Sylfaen"/>
          <w:b/>
          <w:bCs/>
          <w:lang w:val="en-US"/>
        </w:rPr>
        <w:t xml:space="preserve"> </w:t>
      </w:r>
      <w:proofErr w:type="spellStart"/>
      <w:r w:rsidRPr="00E320E2">
        <w:rPr>
          <w:rFonts w:ascii="Sylfaen" w:hAnsi="Sylfaen"/>
          <w:b/>
          <w:bCs/>
          <w:lang w:val="en-US"/>
        </w:rPr>
        <w:t>მეტფორმინი</w:t>
      </w:r>
      <w:r w:rsidR="009B1983" w:rsidRPr="00E320E2">
        <w:rPr>
          <w:rFonts w:ascii="Sylfaen" w:hAnsi="Sylfaen"/>
          <w:b/>
          <w:bCs/>
          <w:lang w:val="en-US"/>
        </w:rPr>
        <w:t>თ</w:t>
      </w:r>
      <w:proofErr w:type="spellEnd"/>
      <w:r w:rsidRPr="00E320E2">
        <w:rPr>
          <w:rFonts w:ascii="Sylfaen" w:hAnsi="Sylfaen"/>
          <w:b/>
          <w:bCs/>
          <w:lang w:val="en-US"/>
        </w:rPr>
        <w:t xml:space="preserve"> </w:t>
      </w:r>
      <w:proofErr w:type="spellStart"/>
      <w:r w:rsidRPr="00E320E2">
        <w:rPr>
          <w:rFonts w:ascii="Sylfaen" w:hAnsi="Sylfaen"/>
          <w:b/>
          <w:bCs/>
          <w:lang w:val="en-US"/>
        </w:rPr>
        <w:t>კომბინირებული</w:t>
      </w:r>
      <w:proofErr w:type="spellEnd"/>
      <w:r w:rsidRPr="00E320E2">
        <w:rPr>
          <w:rFonts w:ascii="Sylfaen" w:hAnsi="Sylfaen"/>
          <w:b/>
          <w:bCs/>
          <w:lang w:val="en-US"/>
        </w:rPr>
        <w:t xml:space="preserve"> </w:t>
      </w:r>
      <w:proofErr w:type="spellStart"/>
      <w:r w:rsidRPr="00E320E2">
        <w:rPr>
          <w:rFonts w:ascii="Sylfaen" w:hAnsi="Sylfaen"/>
          <w:b/>
          <w:bCs/>
          <w:lang w:val="en-US"/>
        </w:rPr>
        <w:t>თერაპიის</w:t>
      </w:r>
      <w:proofErr w:type="spellEnd"/>
      <w:r w:rsidRPr="00E320E2">
        <w:rPr>
          <w:rFonts w:ascii="Sylfaen" w:hAnsi="Sylfaen"/>
          <w:b/>
          <w:bCs/>
          <w:lang w:val="en-US"/>
        </w:rPr>
        <w:t xml:space="preserve"> </w:t>
      </w:r>
      <w:proofErr w:type="spellStart"/>
      <w:r w:rsidRPr="00E320E2">
        <w:rPr>
          <w:rFonts w:ascii="Sylfaen" w:hAnsi="Sylfaen"/>
          <w:b/>
          <w:bCs/>
          <w:lang w:val="en-US"/>
        </w:rPr>
        <w:t>აქტიური</w:t>
      </w:r>
      <w:proofErr w:type="spellEnd"/>
      <w:r w:rsidRPr="00E320E2">
        <w:rPr>
          <w:rFonts w:ascii="Sylfaen" w:hAnsi="Sylfaen"/>
          <w:b/>
          <w:bCs/>
          <w:lang w:val="en-US"/>
        </w:rPr>
        <w:t xml:space="preserve"> </w:t>
      </w:r>
      <w:proofErr w:type="spellStart"/>
      <w:r w:rsidRPr="00E320E2">
        <w:rPr>
          <w:rFonts w:ascii="Sylfaen" w:hAnsi="Sylfaen"/>
          <w:b/>
          <w:bCs/>
          <w:lang w:val="en-US"/>
        </w:rPr>
        <w:t>ნივთიერებით</w:t>
      </w:r>
      <w:proofErr w:type="spellEnd"/>
      <w:r w:rsidRPr="00E320E2">
        <w:rPr>
          <w:rFonts w:ascii="Sylfaen" w:hAnsi="Sylfaen"/>
          <w:b/>
          <w:bCs/>
          <w:lang w:val="en-US"/>
        </w:rPr>
        <w:t xml:space="preserve"> </w:t>
      </w:r>
      <w:proofErr w:type="spellStart"/>
      <w:r w:rsidRPr="00E320E2">
        <w:rPr>
          <w:rFonts w:ascii="Sylfaen" w:hAnsi="Sylfaen"/>
          <w:b/>
          <w:bCs/>
          <w:lang w:val="en-US"/>
        </w:rPr>
        <w:t>კონტროლირებადი</w:t>
      </w:r>
      <w:proofErr w:type="spellEnd"/>
      <w:r w:rsidRPr="00E320E2">
        <w:rPr>
          <w:rFonts w:ascii="Sylfaen" w:hAnsi="Sylfaen"/>
          <w:b/>
          <w:bCs/>
          <w:lang w:val="en-US"/>
        </w:rPr>
        <w:t xml:space="preserve"> </w:t>
      </w:r>
      <w:proofErr w:type="spellStart"/>
      <w:r w:rsidRPr="00E320E2">
        <w:rPr>
          <w:rFonts w:ascii="Sylfaen" w:hAnsi="Sylfaen"/>
          <w:b/>
          <w:bCs/>
          <w:lang w:val="en-US"/>
        </w:rPr>
        <w:t>კვლევის</w:t>
      </w:r>
      <w:proofErr w:type="spellEnd"/>
      <w:r w:rsidRPr="00E320E2">
        <w:rPr>
          <w:rFonts w:ascii="Sylfaen" w:hAnsi="Sylfaen"/>
          <w:b/>
          <w:bCs/>
          <w:lang w:val="en-US"/>
        </w:rPr>
        <w:t xml:space="preserve"> </w:t>
      </w:r>
      <w:proofErr w:type="spellStart"/>
      <w:r w:rsidRPr="00E320E2">
        <w:rPr>
          <w:rFonts w:ascii="Sylfaen" w:hAnsi="Sylfaen"/>
          <w:b/>
          <w:bCs/>
          <w:lang w:val="en-US"/>
        </w:rPr>
        <w:t>შედეგები</w:t>
      </w:r>
      <w:proofErr w:type="spellEnd"/>
      <w:r w:rsidRPr="00E320E2">
        <w:rPr>
          <w:rFonts w:ascii="Sylfaen" w:hAnsi="Sylfaen"/>
          <w:b/>
          <w:bCs/>
          <w:lang w:val="en-US"/>
        </w:rPr>
        <w:t xml:space="preserve"> 24-ე </w:t>
      </w:r>
      <w:proofErr w:type="spellStart"/>
      <w:r w:rsidRPr="00E320E2">
        <w:rPr>
          <w:rFonts w:ascii="Sylfaen" w:hAnsi="Sylfaen"/>
          <w:b/>
          <w:bCs/>
          <w:lang w:val="en-US"/>
        </w:rPr>
        <w:t>კვირაში</w:t>
      </w:r>
      <w:proofErr w:type="spellEnd"/>
      <w:r w:rsidRPr="00E320E2">
        <w:rPr>
          <w:rFonts w:ascii="Sylfaen" w:hAnsi="Sylfaen"/>
          <w:b/>
          <w:bCs/>
          <w:lang w:val="en-US"/>
        </w:rPr>
        <w:t xml:space="preserve"> (</w:t>
      </w:r>
      <w:proofErr w:type="spellStart"/>
      <w:r w:rsidRPr="00E320E2">
        <w:rPr>
          <w:rFonts w:ascii="Sylfaen" w:hAnsi="Sylfaen"/>
          <w:b/>
          <w:bCs/>
          <w:lang w:val="en-US"/>
        </w:rPr>
        <w:t>LOCFa</w:t>
      </w:r>
      <w:proofErr w:type="spellEnd"/>
      <w:r w:rsidRPr="00E320E2">
        <w:rPr>
          <w:rFonts w:ascii="Sylfaen" w:hAnsi="Sylfaen"/>
          <w:b/>
          <w:bCs/>
          <w:lang w:val="en-US"/>
        </w:rPr>
        <w:t xml:space="preserve">) </w:t>
      </w:r>
      <w:proofErr w:type="spellStart"/>
      <w:r w:rsidRPr="00E320E2">
        <w:rPr>
          <w:rFonts w:ascii="Sylfaen" w:hAnsi="Sylfaen"/>
          <w:b/>
          <w:bCs/>
          <w:lang w:val="en-US"/>
        </w:rPr>
        <w:t>წამლის</w:t>
      </w:r>
      <w:proofErr w:type="spellEnd"/>
      <w:r w:rsidR="00F93796" w:rsidRPr="00E320E2">
        <w:rPr>
          <w:rFonts w:ascii="Sylfaen" w:hAnsi="Sylfaen"/>
          <w:b/>
          <w:bCs/>
          <w:lang w:val="en-US"/>
        </w:rPr>
        <w:t xml:space="preserve"> </w:t>
      </w:r>
      <w:proofErr w:type="spellStart"/>
      <w:r w:rsidR="00F93796" w:rsidRPr="00E320E2">
        <w:rPr>
          <w:rFonts w:ascii="Sylfaen" w:hAnsi="Sylfaen"/>
          <w:b/>
          <w:bCs/>
          <w:lang w:val="en-US"/>
        </w:rPr>
        <w:t>მიმართ</w:t>
      </w:r>
      <w:proofErr w:type="spellEnd"/>
      <w:r w:rsidR="00F93796" w:rsidRPr="00E320E2">
        <w:rPr>
          <w:rFonts w:ascii="Sylfaen" w:hAnsi="Sylfaen"/>
          <w:b/>
          <w:bCs/>
          <w:lang w:val="en-US"/>
        </w:rPr>
        <w:t xml:space="preserve"> </w:t>
      </w:r>
      <w:proofErr w:type="spellStart"/>
      <w:r w:rsidR="00F93796" w:rsidRPr="00E320E2">
        <w:rPr>
          <w:rFonts w:ascii="Sylfaen" w:hAnsi="Sylfaen"/>
          <w:b/>
          <w:bCs/>
          <w:lang w:val="en-US"/>
        </w:rPr>
        <w:t>რეზისტენტული</w:t>
      </w:r>
      <w:proofErr w:type="spellEnd"/>
      <w:r w:rsidRPr="00E320E2">
        <w:rPr>
          <w:rFonts w:ascii="Sylfaen" w:hAnsi="Sylfaen"/>
          <w:b/>
          <w:bCs/>
          <w:lang w:val="en-US"/>
        </w:rPr>
        <w:t xml:space="preserve"> </w:t>
      </w:r>
      <w:proofErr w:type="spellStart"/>
      <w:r w:rsidRPr="00E320E2">
        <w:rPr>
          <w:rFonts w:ascii="Sylfaen" w:hAnsi="Sylfaen"/>
          <w:b/>
          <w:bCs/>
          <w:lang w:val="en-US"/>
        </w:rPr>
        <w:t>პაციენტების</w:t>
      </w:r>
      <w:proofErr w:type="spellEnd"/>
      <w:r w:rsidRPr="00E320E2">
        <w:rPr>
          <w:rFonts w:ascii="Sylfaen" w:hAnsi="Sylfaen"/>
          <w:b/>
          <w:bCs/>
          <w:lang w:val="en-US"/>
        </w:rPr>
        <w:t xml:space="preserve"> </w:t>
      </w:r>
      <w:proofErr w:type="spellStart"/>
      <w:r w:rsidRPr="00E320E2">
        <w:rPr>
          <w:rFonts w:ascii="Sylfaen" w:hAnsi="Sylfaen"/>
          <w:b/>
          <w:bCs/>
          <w:lang w:val="en-US"/>
        </w:rPr>
        <w:t>მკურნალობისას</w:t>
      </w:r>
      <w:proofErr w:type="spellEnd"/>
    </w:p>
    <w:tbl>
      <w:tblPr>
        <w:tblStyle w:val="TableGrid"/>
        <w:tblW w:w="10485" w:type="dxa"/>
        <w:tblLook w:val="04A0" w:firstRow="1" w:lastRow="0" w:firstColumn="1" w:lastColumn="0" w:noHBand="0" w:noVBand="1"/>
      </w:tblPr>
      <w:tblGrid>
        <w:gridCol w:w="3823"/>
        <w:gridCol w:w="2268"/>
        <w:gridCol w:w="2268"/>
        <w:gridCol w:w="2126"/>
      </w:tblGrid>
      <w:tr w:rsidR="00E320E2" w:rsidRPr="005524B5" w14:paraId="01AFF5BF" w14:textId="77777777" w:rsidTr="005524B5">
        <w:trPr>
          <w:tblHeader/>
        </w:trPr>
        <w:tc>
          <w:tcPr>
            <w:tcW w:w="3823" w:type="dxa"/>
            <w:tcBorders>
              <w:left w:val="single" w:sz="4" w:space="0" w:color="auto"/>
              <w:right w:val="nil"/>
            </w:tcBorders>
          </w:tcPr>
          <w:p w14:paraId="4A071962" w14:textId="77777777" w:rsidR="00E320E2" w:rsidRPr="005524B5" w:rsidRDefault="00815119" w:rsidP="0095169A">
            <w:pPr>
              <w:autoSpaceDE w:val="0"/>
              <w:autoSpaceDN w:val="0"/>
              <w:adjustRightInd w:val="0"/>
              <w:rPr>
                <w:rFonts w:ascii="Sylfaen" w:hAnsi="Sylfaen"/>
                <w:b/>
                <w:bCs/>
                <w:sz w:val="22"/>
                <w:szCs w:val="22"/>
              </w:rPr>
            </w:pPr>
            <w:proofErr w:type="spellStart"/>
            <w:r w:rsidRPr="005524B5">
              <w:rPr>
                <w:rFonts w:ascii="Sylfaen" w:hAnsi="Sylfaen"/>
                <w:b/>
                <w:bCs/>
                <w:sz w:val="22"/>
                <w:szCs w:val="22"/>
              </w:rPr>
              <w:t>პარამეტრი</w:t>
            </w:r>
            <w:proofErr w:type="spellEnd"/>
          </w:p>
        </w:tc>
        <w:tc>
          <w:tcPr>
            <w:tcW w:w="2268" w:type="dxa"/>
            <w:tcBorders>
              <w:left w:val="nil"/>
              <w:bottom w:val="single" w:sz="4" w:space="0" w:color="auto"/>
              <w:right w:val="nil"/>
            </w:tcBorders>
          </w:tcPr>
          <w:p w14:paraId="0D65A21E" w14:textId="77777777" w:rsidR="00E320E2" w:rsidRPr="005524B5" w:rsidRDefault="003B10D7" w:rsidP="0095169A">
            <w:pPr>
              <w:autoSpaceDE w:val="0"/>
              <w:autoSpaceDN w:val="0"/>
              <w:adjustRightInd w:val="0"/>
              <w:jc w:val="center"/>
              <w:rPr>
                <w:b/>
                <w:bCs/>
                <w:sz w:val="22"/>
                <w:szCs w:val="22"/>
              </w:rPr>
            </w:pPr>
            <w:proofErr w:type="spellStart"/>
            <w:r w:rsidRPr="005524B5">
              <w:rPr>
                <w:rFonts w:ascii="Sylfaen" w:hAnsi="Sylfaen" w:cs="Sylfaen"/>
                <w:b/>
                <w:bCs/>
                <w:sz w:val="22"/>
                <w:szCs w:val="22"/>
              </w:rPr>
              <w:t>დაპაგლიფლოზინი</w:t>
            </w:r>
            <w:proofErr w:type="spellEnd"/>
            <w:r w:rsidRPr="005524B5">
              <w:rPr>
                <w:b/>
                <w:bCs/>
                <w:sz w:val="22"/>
                <w:szCs w:val="22"/>
              </w:rPr>
              <w:t xml:space="preserve"> 10 </w:t>
            </w:r>
            <w:proofErr w:type="spellStart"/>
            <w:r w:rsidRPr="005524B5">
              <w:rPr>
                <w:rFonts w:ascii="Sylfaen" w:hAnsi="Sylfaen" w:cs="Sylfaen"/>
                <w:b/>
                <w:bCs/>
                <w:sz w:val="22"/>
                <w:szCs w:val="22"/>
              </w:rPr>
              <w:t>მგ</w:t>
            </w:r>
            <w:proofErr w:type="spellEnd"/>
            <w:r w:rsidRPr="005524B5">
              <w:rPr>
                <w:rFonts w:ascii="Sylfaen" w:hAnsi="Sylfaen" w:cs="Sylfaen"/>
                <w:b/>
                <w:bCs/>
                <w:sz w:val="22"/>
                <w:szCs w:val="22"/>
              </w:rPr>
              <w:t xml:space="preserve"> +</w:t>
            </w:r>
            <w:r w:rsidRPr="005524B5">
              <w:rPr>
                <w:b/>
                <w:bCs/>
                <w:sz w:val="22"/>
                <w:szCs w:val="22"/>
              </w:rPr>
              <w:t xml:space="preserve"> </w:t>
            </w:r>
            <w:proofErr w:type="spellStart"/>
            <w:r w:rsidRPr="005524B5">
              <w:rPr>
                <w:rFonts w:ascii="Sylfaen" w:hAnsi="Sylfaen" w:cs="Sylfaen"/>
                <w:b/>
                <w:bCs/>
                <w:sz w:val="22"/>
                <w:szCs w:val="22"/>
              </w:rPr>
              <w:t>მეტფორმინი</w:t>
            </w:r>
            <w:proofErr w:type="spellEnd"/>
          </w:p>
        </w:tc>
        <w:tc>
          <w:tcPr>
            <w:tcW w:w="2268" w:type="dxa"/>
            <w:tcBorders>
              <w:left w:val="nil"/>
              <w:right w:val="nil"/>
            </w:tcBorders>
          </w:tcPr>
          <w:p w14:paraId="0F090064" w14:textId="77777777" w:rsidR="00E320E2" w:rsidRPr="005524B5" w:rsidRDefault="007342FD" w:rsidP="0095169A">
            <w:pPr>
              <w:autoSpaceDE w:val="0"/>
              <w:autoSpaceDN w:val="0"/>
              <w:adjustRightInd w:val="0"/>
              <w:jc w:val="center"/>
              <w:rPr>
                <w:b/>
                <w:bCs/>
                <w:sz w:val="22"/>
                <w:szCs w:val="22"/>
              </w:rPr>
            </w:pPr>
            <w:proofErr w:type="spellStart"/>
            <w:r w:rsidRPr="005524B5">
              <w:rPr>
                <w:rFonts w:ascii="Sylfaen" w:hAnsi="Sylfaen" w:cs="Sylfaen"/>
                <w:b/>
                <w:bCs/>
                <w:sz w:val="22"/>
                <w:szCs w:val="22"/>
              </w:rPr>
              <w:t>დაპაგლიფლოზინი</w:t>
            </w:r>
            <w:proofErr w:type="spellEnd"/>
            <w:r w:rsidRPr="005524B5">
              <w:rPr>
                <w:b/>
                <w:bCs/>
                <w:sz w:val="22"/>
                <w:szCs w:val="22"/>
              </w:rPr>
              <w:t xml:space="preserve"> 10 </w:t>
            </w:r>
            <w:proofErr w:type="spellStart"/>
            <w:r w:rsidRPr="005524B5">
              <w:rPr>
                <w:rFonts w:ascii="Sylfaen" w:hAnsi="Sylfaen" w:cs="Sylfaen"/>
                <w:b/>
                <w:bCs/>
                <w:sz w:val="22"/>
                <w:szCs w:val="22"/>
              </w:rPr>
              <w:t>მგ</w:t>
            </w:r>
            <w:proofErr w:type="spellEnd"/>
          </w:p>
        </w:tc>
        <w:tc>
          <w:tcPr>
            <w:tcW w:w="2126" w:type="dxa"/>
            <w:tcBorders>
              <w:left w:val="nil"/>
            </w:tcBorders>
          </w:tcPr>
          <w:p w14:paraId="6760A53D" w14:textId="77777777" w:rsidR="00E320E2" w:rsidRPr="005524B5" w:rsidRDefault="007342FD" w:rsidP="0095169A">
            <w:pPr>
              <w:autoSpaceDE w:val="0"/>
              <w:autoSpaceDN w:val="0"/>
              <w:adjustRightInd w:val="0"/>
              <w:jc w:val="center"/>
              <w:rPr>
                <w:b/>
                <w:bCs/>
                <w:sz w:val="22"/>
                <w:szCs w:val="22"/>
              </w:rPr>
            </w:pPr>
            <w:proofErr w:type="spellStart"/>
            <w:r w:rsidRPr="005524B5">
              <w:rPr>
                <w:rFonts w:ascii="Sylfaen" w:hAnsi="Sylfaen" w:cs="Sylfaen"/>
                <w:b/>
                <w:bCs/>
                <w:sz w:val="22"/>
                <w:szCs w:val="22"/>
              </w:rPr>
              <w:t>მეტფორმინი</w:t>
            </w:r>
            <w:proofErr w:type="spellEnd"/>
          </w:p>
        </w:tc>
      </w:tr>
      <w:tr w:rsidR="00E320E2" w:rsidRPr="005524B5" w14:paraId="4524BA05" w14:textId="77777777" w:rsidTr="005524B5">
        <w:tc>
          <w:tcPr>
            <w:tcW w:w="3823" w:type="dxa"/>
            <w:tcBorders>
              <w:bottom w:val="single" w:sz="4" w:space="0" w:color="auto"/>
              <w:right w:val="nil"/>
            </w:tcBorders>
          </w:tcPr>
          <w:p w14:paraId="56735908" w14:textId="77777777" w:rsidR="00E320E2" w:rsidRPr="005524B5" w:rsidRDefault="00E320E2" w:rsidP="0095169A">
            <w:pPr>
              <w:autoSpaceDE w:val="0"/>
              <w:autoSpaceDN w:val="0"/>
              <w:adjustRightInd w:val="0"/>
              <w:rPr>
                <w:b/>
                <w:bCs/>
                <w:sz w:val="22"/>
                <w:szCs w:val="22"/>
                <w:vertAlign w:val="superscript"/>
              </w:rPr>
            </w:pPr>
            <w:r w:rsidRPr="005524B5">
              <w:rPr>
                <w:b/>
                <w:bCs/>
                <w:sz w:val="22"/>
                <w:szCs w:val="22"/>
              </w:rPr>
              <w:t>N</w:t>
            </w:r>
            <w:r w:rsidRPr="005524B5">
              <w:rPr>
                <w:b/>
                <w:bCs/>
                <w:sz w:val="22"/>
                <w:szCs w:val="22"/>
                <w:vertAlign w:val="superscript"/>
              </w:rPr>
              <w:t>b</w:t>
            </w:r>
          </w:p>
        </w:tc>
        <w:tc>
          <w:tcPr>
            <w:tcW w:w="2268" w:type="dxa"/>
            <w:tcBorders>
              <w:left w:val="nil"/>
              <w:bottom w:val="single" w:sz="4" w:space="0" w:color="auto"/>
              <w:right w:val="nil"/>
            </w:tcBorders>
          </w:tcPr>
          <w:p w14:paraId="222B6E0A" w14:textId="77777777" w:rsidR="00E320E2" w:rsidRPr="005524B5" w:rsidRDefault="00E320E2" w:rsidP="0095169A">
            <w:pPr>
              <w:autoSpaceDE w:val="0"/>
              <w:autoSpaceDN w:val="0"/>
              <w:adjustRightInd w:val="0"/>
              <w:jc w:val="center"/>
              <w:rPr>
                <w:sz w:val="22"/>
                <w:szCs w:val="22"/>
                <w:vertAlign w:val="superscript"/>
              </w:rPr>
            </w:pPr>
            <w:r w:rsidRPr="005524B5">
              <w:rPr>
                <w:sz w:val="22"/>
                <w:szCs w:val="22"/>
              </w:rPr>
              <w:t>211</w:t>
            </w:r>
            <w:r w:rsidRPr="005524B5">
              <w:rPr>
                <w:sz w:val="22"/>
                <w:szCs w:val="22"/>
                <w:vertAlign w:val="superscript"/>
              </w:rPr>
              <w:t>b</w:t>
            </w:r>
          </w:p>
        </w:tc>
        <w:tc>
          <w:tcPr>
            <w:tcW w:w="2268" w:type="dxa"/>
            <w:tcBorders>
              <w:left w:val="nil"/>
              <w:bottom w:val="single" w:sz="4" w:space="0" w:color="auto"/>
              <w:right w:val="nil"/>
            </w:tcBorders>
          </w:tcPr>
          <w:p w14:paraId="77292FD9" w14:textId="77777777" w:rsidR="00E320E2" w:rsidRPr="005524B5" w:rsidRDefault="00E320E2" w:rsidP="0095169A">
            <w:pPr>
              <w:autoSpaceDE w:val="0"/>
              <w:autoSpaceDN w:val="0"/>
              <w:adjustRightInd w:val="0"/>
              <w:jc w:val="center"/>
              <w:rPr>
                <w:sz w:val="22"/>
                <w:szCs w:val="22"/>
                <w:vertAlign w:val="superscript"/>
              </w:rPr>
            </w:pPr>
            <w:r w:rsidRPr="005524B5">
              <w:rPr>
                <w:sz w:val="22"/>
                <w:szCs w:val="22"/>
              </w:rPr>
              <w:t>219</w:t>
            </w:r>
            <w:r w:rsidRPr="005524B5">
              <w:rPr>
                <w:sz w:val="22"/>
                <w:szCs w:val="22"/>
                <w:vertAlign w:val="superscript"/>
              </w:rPr>
              <w:t>b</w:t>
            </w:r>
          </w:p>
        </w:tc>
        <w:tc>
          <w:tcPr>
            <w:tcW w:w="2126" w:type="dxa"/>
            <w:tcBorders>
              <w:left w:val="nil"/>
              <w:bottom w:val="single" w:sz="4" w:space="0" w:color="auto"/>
            </w:tcBorders>
          </w:tcPr>
          <w:p w14:paraId="021D9D35" w14:textId="77777777" w:rsidR="00E320E2" w:rsidRPr="005524B5" w:rsidRDefault="00E320E2" w:rsidP="0095169A">
            <w:pPr>
              <w:autoSpaceDE w:val="0"/>
              <w:autoSpaceDN w:val="0"/>
              <w:adjustRightInd w:val="0"/>
              <w:jc w:val="center"/>
              <w:rPr>
                <w:sz w:val="22"/>
                <w:szCs w:val="22"/>
                <w:vertAlign w:val="superscript"/>
              </w:rPr>
            </w:pPr>
            <w:r w:rsidRPr="005524B5">
              <w:rPr>
                <w:sz w:val="22"/>
                <w:szCs w:val="22"/>
              </w:rPr>
              <w:t>208</w:t>
            </w:r>
            <w:r w:rsidRPr="005524B5">
              <w:rPr>
                <w:sz w:val="22"/>
                <w:szCs w:val="22"/>
                <w:vertAlign w:val="superscript"/>
              </w:rPr>
              <w:t>b</w:t>
            </w:r>
          </w:p>
        </w:tc>
      </w:tr>
      <w:tr w:rsidR="00E320E2" w:rsidRPr="005524B5" w14:paraId="6F875650" w14:textId="77777777" w:rsidTr="005524B5">
        <w:tc>
          <w:tcPr>
            <w:tcW w:w="3823" w:type="dxa"/>
            <w:tcBorders>
              <w:top w:val="single" w:sz="4" w:space="0" w:color="auto"/>
              <w:left w:val="single" w:sz="4" w:space="0" w:color="auto"/>
              <w:bottom w:val="nil"/>
              <w:right w:val="nil"/>
            </w:tcBorders>
          </w:tcPr>
          <w:p w14:paraId="2D011B66" w14:textId="77777777" w:rsidR="00E320E2" w:rsidRPr="005524B5" w:rsidRDefault="00E320E2" w:rsidP="0095169A">
            <w:pPr>
              <w:autoSpaceDE w:val="0"/>
              <w:autoSpaceDN w:val="0"/>
              <w:adjustRightInd w:val="0"/>
              <w:rPr>
                <w:b/>
                <w:bCs/>
                <w:sz w:val="22"/>
                <w:szCs w:val="22"/>
              </w:rPr>
            </w:pPr>
            <w:r w:rsidRPr="005524B5">
              <w:rPr>
                <w:b/>
                <w:bCs/>
                <w:sz w:val="22"/>
                <w:szCs w:val="22"/>
              </w:rPr>
              <w:t>HbA1c (%)</w:t>
            </w:r>
          </w:p>
        </w:tc>
        <w:tc>
          <w:tcPr>
            <w:tcW w:w="2268" w:type="dxa"/>
            <w:tcBorders>
              <w:top w:val="single" w:sz="4" w:space="0" w:color="auto"/>
              <w:left w:val="nil"/>
              <w:bottom w:val="nil"/>
              <w:right w:val="nil"/>
            </w:tcBorders>
          </w:tcPr>
          <w:p w14:paraId="1E84F0C6" w14:textId="77777777" w:rsidR="00E320E2" w:rsidRPr="005524B5" w:rsidRDefault="00E320E2" w:rsidP="0095169A">
            <w:pPr>
              <w:autoSpaceDE w:val="0"/>
              <w:autoSpaceDN w:val="0"/>
              <w:adjustRightInd w:val="0"/>
              <w:jc w:val="center"/>
              <w:rPr>
                <w:sz w:val="22"/>
                <w:szCs w:val="22"/>
              </w:rPr>
            </w:pPr>
          </w:p>
        </w:tc>
        <w:tc>
          <w:tcPr>
            <w:tcW w:w="4394" w:type="dxa"/>
            <w:gridSpan w:val="2"/>
            <w:tcBorders>
              <w:top w:val="single" w:sz="4" w:space="0" w:color="auto"/>
              <w:left w:val="nil"/>
              <w:bottom w:val="nil"/>
              <w:right w:val="single" w:sz="4" w:space="0" w:color="auto"/>
            </w:tcBorders>
          </w:tcPr>
          <w:p w14:paraId="6D1591CD" w14:textId="77777777" w:rsidR="00E320E2" w:rsidRPr="005524B5" w:rsidRDefault="00E320E2" w:rsidP="0095169A">
            <w:pPr>
              <w:autoSpaceDE w:val="0"/>
              <w:autoSpaceDN w:val="0"/>
              <w:adjustRightInd w:val="0"/>
              <w:jc w:val="center"/>
              <w:rPr>
                <w:sz w:val="22"/>
                <w:szCs w:val="22"/>
              </w:rPr>
            </w:pPr>
          </w:p>
        </w:tc>
      </w:tr>
      <w:tr w:rsidR="00102583" w:rsidRPr="005524B5" w14:paraId="2BA08D5D" w14:textId="77777777" w:rsidTr="005524B5">
        <w:tc>
          <w:tcPr>
            <w:tcW w:w="3823" w:type="dxa"/>
            <w:tcBorders>
              <w:top w:val="nil"/>
              <w:left w:val="single" w:sz="4" w:space="0" w:color="auto"/>
              <w:bottom w:val="nil"/>
              <w:right w:val="nil"/>
            </w:tcBorders>
          </w:tcPr>
          <w:p w14:paraId="36072A2F" w14:textId="77777777" w:rsidR="00102583" w:rsidRPr="005524B5" w:rsidRDefault="00102583" w:rsidP="0095169A">
            <w:pPr>
              <w:rPr>
                <w:sz w:val="22"/>
                <w:szCs w:val="22"/>
              </w:rPr>
            </w:pPr>
            <w:proofErr w:type="spellStart"/>
            <w:r w:rsidRPr="005524B5">
              <w:rPr>
                <w:rFonts w:ascii="Sylfaen" w:hAnsi="Sylfaen" w:cs="Sylfaen"/>
                <w:sz w:val="22"/>
                <w:szCs w:val="22"/>
              </w:rPr>
              <w:t>საწყისი</w:t>
            </w:r>
            <w:proofErr w:type="spellEnd"/>
            <w:r w:rsidRPr="005524B5">
              <w:rPr>
                <w:sz w:val="22"/>
                <w:szCs w:val="22"/>
              </w:rPr>
              <w:t xml:space="preserve"> (</w:t>
            </w:r>
            <w:proofErr w:type="spellStart"/>
            <w:r w:rsidRPr="005524B5">
              <w:rPr>
                <w:rFonts w:ascii="Sylfaen" w:hAnsi="Sylfaen" w:cs="Sylfaen"/>
                <w:sz w:val="22"/>
                <w:szCs w:val="22"/>
              </w:rPr>
              <w:t>საშუალო</w:t>
            </w:r>
            <w:proofErr w:type="spellEnd"/>
            <w:r w:rsidRPr="005524B5">
              <w:rPr>
                <w:sz w:val="22"/>
                <w:szCs w:val="22"/>
              </w:rPr>
              <w:t>)</w:t>
            </w:r>
          </w:p>
        </w:tc>
        <w:tc>
          <w:tcPr>
            <w:tcW w:w="2268" w:type="dxa"/>
            <w:tcBorders>
              <w:top w:val="nil"/>
              <w:left w:val="nil"/>
              <w:bottom w:val="nil"/>
              <w:right w:val="nil"/>
            </w:tcBorders>
          </w:tcPr>
          <w:p w14:paraId="4BEA0EF0" w14:textId="77777777" w:rsidR="00102583" w:rsidRPr="005524B5" w:rsidRDefault="00102583" w:rsidP="0095169A">
            <w:pPr>
              <w:autoSpaceDE w:val="0"/>
              <w:autoSpaceDN w:val="0"/>
              <w:adjustRightInd w:val="0"/>
              <w:jc w:val="center"/>
              <w:rPr>
                <w:sz w:val="22"/>
                <w:szCs w:val="22"/>
              </w:rPr>
            </w:pPr>
            <w:r w:rsidRPr="005524B5">
              <w:rPr>
                <w:sz w:val="22"/>
                <w:szCs w:val="22"/>
              </w:rPr>
              <w:t>9.10</w:t>
            </w:r>
          </w:p>
        </w:tc>
        <w:tc>
          <w:tcPr>
            <w:tcW w:w="2268" w:type="dxa"/>
            <w:tcBorders>
              <w:top w:val="nil"/>
              <w:left w:val="nil"/>
              <w:bottom w:val="nil"/>
              <w:right w:val="nil"/>
            </w:tcBorders>
          </w:tcPr>
          <w:p w14:paraId="6D4BDA10" w14:textId="77777777" w:rsidR="00102583" w:rsidRPr="005524B5" w:rsidRDefault="00102583" w:rsidP="0095169A">
            <w:pPr>
              <w:autoSpaceDE w:val="0"/>
              <w:autoSpaceDN w:val="0"/>
              <w:adjustRightInd w:val="0"/>
              <w:jc w:val="center"/>
              <w:rPr>
                <w:sz w:val="22"/>
                <w:szCs w:val="22"/>
              </w:rPr>
            </w:pPr>
            <w:r w:rsidRPr="005524B5">
              <w:rPr>
                <w:sz w:val="22"/>
                <w:szCs w:val="22"/>
              </w:rPr>
              <w:t>9.03</w:t>
            </w:r>
          </w:p>
        </w:tc>
        <w:tc>
          <w:tcPr>
            <w:tcW w:w="2126" w:type="dxa"/>
            <w:tcBorders>
              <w:top w:val="nil"/>
              <w:left w:val="nil"/>
              <w:bottom w:val="nil"/>
              <w:right w:val="single" w:sz="4" w:space="0" w:color="auto"/>
            </w:tcBorders>
          </w:tcPr>
          <w:p w14:paraId="11F97F97" w14:textId="77777777" w:rsidR="00102583" w:rsidRPr="005524B5" w:rsidRDefault="00102583" w:rsidP="0095169A">
            <w:pPr>
              <w:autoSpaceDE w:val="0"/>
              <w:autoSpaceDN w:val="0"/>
              <w:adjustRightInd w:val="0"/>
              <w:jc w:val="center"/>
              <w:rPr>
                <w:sz w:val="22"/>
                <w:szCs w:val="22"/>
              </w:rPr>
            </w:pPr>
            <w:r w:rsidRPr="005524B5">
              <w:rPr>
                <w:sz w:val="22"/>
                <w:szCs w:val="22"/>
              </w:rPr>
              <w:t>9.03</w:t>
            </w:r>
          </w:p>
        </w:tc>
      </w:tr>
      <w:tr w:rsidR="00102583" w:rsidRPr="005524B5" w14:paraId="6EC3B130" w14:textId="77777777" w:rsidTr="005524B5">
        <w:tc>
          <w:tcPr>
            <w:tcW w:w="3823" w:type="dxa"/>
            <w:tcBorders>
              <w:top w:val="nil"/>
              <w:left w:val="single" w:sz="4" w:space="0" w:color="auto"/>
              <w:bottom w:val="nil"/>
              <w:right w:val="nil"/>
            </w:tcBorders>
          </w:tcPr>
          <w:p w14:paraId="495BE387" w14:textId="77777777" w:rsidR="00102583" w:rsidRPr="005524B5" w:rsidRDefault="00102583" w:rsidP="0095169A">
            <w:pPr>
              <w:rPr>
                <w:sz w:val="22"/>
                <w:szCs w:val="22"/>
              </w:rPr>
            </w:pPr>
            <w:proofErr w:type="spellStart"/>
            <w:r w:rsidRPr="005524B5">
              <w:rPr>
                <w:rFonts w:ascii="Sylfaen" w:hAnsi="Sylfaen" w:cs="Sylfaen"/>
                <w:sz w:val="22"/>
                <w:szCs w:val="22"/>
              </w:rPr>
              <w:t>ცვლილება</w:t>
            </w:r>
            <w:proofErr w:type="spellEnd"/>
            <w:r w:rsidRPr="005524B5">
              <w:rPr>
                <w:sz w:val="22"/>
                <w:szCs w:val="22"/>
              </w:rPr>
              <w:t xml:space="preserve"> </w:t>
            </w:r>
            <w:proofErr w:type="spellStart"/>
            <w:r w:rsidRPr="005524B5">
              <w:rPr>
                <w:rFonts w:ascii="Sylfaen" w:hAnsi="Sylfaen" w:cs="Sylfaen"/>
                <w:sz w:val="22"/>
                <w:szCs w:val="22"/>
              </w:rPr>
              <w:t>საწყისიდან</w:t>
            </w:r>
            <w:proofErr w:type="spellEnd"/>
            <w:r w:rsidR="00182D6B" w:rsidRPr="005524B5">
              <w:rPr>
                <w:rFonts w:ascii="Sylfaen" w:hAnsi="Sylfaen" w:cs="Sylfaen"/>
                <w:sz w:val="22"/>
                <w:szCs w:val="22"/>
              </w:rPr>
              <w:t xml:space="preserve"> </w:t>
            </w:r>
            <w:r w:rsidRPr="005524B5">
              <w:rPr>
                <w:sz w:val="22"/>
                <w:szCs w:val="22"/>
                <w:vertAlign w:val="superscript"/>
              </w:rPr>
              <w:t>c</w:t>
            </w:r>
          </w:p>
        </w:tc>
        <w:tc>
          <w:tcPr>
            <w:tcW w:w="2268" w:type="dxa"/>
            <w:tcBorders>
              <w:top w:val="nil"/>
              <w:left w:val="nil"/>
              <w:bottom w:val="nil"/>
              <w:right w:val="nil"/>
            </w:tcBorders>
          </w:tcPr>
          <w:p w14:paraId="65349B77" w14:textId="77777777" w:rsidR="00102583" w:rsidRPr="005524B5" w:rsidRDefault="00102583" w:rsidP="0095169A">
            <w:pPr>
              <w:autoSpaceDE w:val="0"/>
              <w:autoSpaceDN w:val="0"/>
              <w:adjustRightInd w:val="0"/>
              <w:jc w:val="center"/>
              <w:rPr>
                <w:sz w:val="22"/>
                <w:szCs w:val="22"/>
              </w:rPr>
            </w:pPr>
            <w:r w:rsidRPr="005524B5">
              <w:rPr>
                <w:sz w:val="22"/>
                <w:szCs w:val="22"/>
              </w:rPr>
              <w:t>-1.98</w:t>
            </w:r>
          </w:p>
        </w:tc>
        <w:tc>
          <w:tcPr>
            <w:tcW w:w="2268" w:type="dxa"/>
            <w:tcBorders>
              <w:top w:val="nil"/>
              <w:left w:val="nil"/>
              <w:bottom w:val="nil"/>
              <w:right w:val="nil"/>
            </w:tcBorders>
          </w:tcPr>
          <w:p w14:paraId="2E3D13E0" w14:textId="77777777" w:rsidR="00102583" w:rsidRPr="005524B5" w:rsidRDefault="00102583" w:rsidP="0095169A">
            <w:pPr>
              <w:autoSpaceDE w:val="0"/>
              <w:autoSpaceDN w:val="0"/>
              <w:adjustRightInd w:val="0"/>
              <w:jc w:val="center"/>
              <w:rPr>
                <w:sz w:val="22"/>
                <w:szCs w:val="22"/>
              </w:rPr>
            </w:pPr>
            <w:r w:rsidRPr="005524B5">
              <w:rPr>
                <w:sz w:val="22"/>
                <w:szCs w:val="22"/>
              </w:rPr>
              <w:t>-1.45</w:t>
            </w:r>
          </w:p>
        </w:tc>
        <w:tc>
          <w:tcPr>
            <w:tcW w:w="2126" w:type="dxa"/>
            <w:tcBorders>
              <w:top w:val="nil"/>
              <w:left w:val="nil"/>
              <w:bottom w:val="nil"/>
              <w:right w:val="single" w:sz="4" w:space="0" w:color="auto"/>
            </w:tcBorders>
          </w:tcPr>
          <w:p w14:paraId="78304493" w14:textId="77777777" w:rsidR="00102583" w:rsidRPr="005524B5" w:rsidRDefault="00102583" w:rsidP="0095169A">
            <w:pPr>
              <w:autoSpaceDE w:val="0"/>
              <w:autoSpaceDN w:val="0"/>
              <w:adjustRightInd w:val="0"/>
              <w:jc w:val="center"/>
              <w:rPr>
                <w:sz w:val="22"/>
                <w:szCs w:val="22"/>
              </w:rPr>
            </w:pPr>
            <w:r w:rsidRPr="005524B5">
              <w:rPr>
                <w:sz w:val="22"/>
                <w:szCs w:val="22"/>
              </w:rPr>
              <w:t>-1.44</w:t>
            </w:r>
          </w:p>
        </w:tc>
      </w:tr>
      <w:tr w:rsidR="00102583" w:rsidRPr="005524B5" w14:paraId="387C3373" w14:textId="77777777" w:rsidTr="005524B5">
        <w:tc>
          <w:tcPr>
            <w:tcW w:w="3823" w:type="dxa"/>
            <w:tcBorders>
              <w:top w:val="nil"/>
              <w:left w:val="single" w:sz="4" w:space="0" w:color="auto"/>
              <w:bottom w:val="nil"/>
              <w:right w:val="nil"/>
            </w:tcBorders>
          </w:tcPr>
          <w:p w14:paraId="64716CF4" w14:textId="77777777" w:rsidR="00102583" w:rsidRPr="005524B5" w:rsidRDefault="009276C9" w:rsidP="0095169A">
            <w:pPr>
              <w:rPr>
                <w:sz w:val="22"/>
                <w:szCs w:val="22"/>
              </w:rPr>
            </w:pPr>
            <w:proofErr w:type="spellStart"/>
            <w:r w:rsidRPr="005524B5">
              <w:rPr>
                <w:rFonts w:ascii="Sylfaen" w:hAnsi="Sylfaen" w:cs="Sylfaen"/>
                <w:sz w:val="22"/>
                <w:szCs w:val="22"/>
              </w:rPr>
              <w:t>სხვაობა</w:t>
            </w:r>
            <w:proofErr w:type="spellEnd"/>
            <w:r w:rsidR="00102583" w:rsidRPr="005524B5">
              <w:rPr>
                <w:sz w:val="22"/>
                <w:szCs w:val="22"/>
              </w:rPr>
              <w:t xml:space="preserve"> </w:t>
            </w:r>
            <w:proofErr w:type="spellStart"/>
            <w:r w:rsidR="00102583" w:rsidRPr="005524B5">
              <w:rPr>
                <w:rFonts w:ascii="Sylfaen" w:hAnsi="Sylfaen" w:cs="Sylfaen"/>
                <w:sz w:val="22"/>
                <w:szCs w:val="22"/>
              </w:rPr>
              <w:t>დაპაგლიფლოზინ</w:t>
            </w:r>
            <w:r w:rsidR="00913E90" w:rsidRPr="005524B5">
              <w:rPr>
                <w:rFonts w:ascii="Sylfaen" w:hAnsi="Sylfaen" w:cs="Sylfaen"/>
                <w:sz w:val="22"/>
                <w:szCs w:val="22"/>
              </w:rPr>
              <w:t>ისგან</w:t>
            </w:r>
            <w:proofErr w:type="spellEnd"/>
            <w:r w:rsidR="00102583" w:rsidRPr="005524B5">
              <w:rPr>
                <w:sz w:val="22"/>
                <w:szCs w:val="22"/>
                <w:vertAlign w:val="superscript"/>
              </w:rPr>
              <w:t xml:space="preserve"> c</w:t>
            </w:r>
          </w:p>
        </w:tc>
        <w:tc>
          <w:tcPr>
            <w:tcW w:w="2268" w:type="dxa"/>
            <w:tcBorders>
              <w:top w:val="nil"/>
              <w:left w:val="nil"/>
              <w:bottom w:val="nil"/>
              <w:right w:val="nil"/>
            </w:tcBorders>
          </w:tcPr>
          <w:p w14:paraId="6E6DC9D8" w14:textId="77777777" w:rsidR="00102583" w:rsidRPr="005524B5" w:rsidRDefault="00102583" w:rsidP="0095169A">
            <w:pPr>
              <w:autoSpaceDE w:val="0"/>
              <w:autoSpaceDN w:val="0"/>
              <w:adjustRightInd w:val="0"/>
              <w:jc w:val="center"/>
              <w:rPr>
                <w:sz w:val="22"/>
                <w:szCs w:val="22"/>
              </w:rPr>
            </w:pPr>
            <w:r w:rsidRPr="005524B5">
              <w:rPr>
                <w:sz w:val="22"/>
                <w:szCs w:val="22"/>
              </w:rPr>
              <w:t>-0.53*</w:t>
            </w:r>
          </w:p>
        </w:tc>
        <w:tc>
          <w:tcPr>
            <w:tcW w:w="2268" w:type="dxa"/>
            <w:tcBorders>
              <w:top w:val="nil"/>
              <w:left w:val="nil"/>
              <w:bottom w:val="nil"/>
              <w:right w:val="nil"/>
            </w:tcBorders>
          </w:tcPr>
          <w:p w14:paraId="04E55151" w14:textId="77777777" w:rsidR="00102583" w:rsidRPr="005524B5" w:rsidRDefault="00102583" w:rsidP="0095169A">
            <w:pPr>
              <w:autoSpaceDE w:val="0"/>
              <w:autoSpaceDN w:val="0"/>
              <w:adjustRightInd w:val="0"/>
              <w:jc w:val="center"/>
              <w:rPr>
                <w:sz w:val="22"/>
                <w:szCs w:val="22"/>
              </w:rPr>
            </w:pPr>
          </w:p>
        </w:tc>
        <w:tc>
          <w:tcPr>
            <w:tcW w:w="2126" w:type="dxa"/>
            <w:tcBorders>
              <w:top w:val="nil"/>
              <w:left w:val="nil"/>
              <w:bottom w:val="nil"/>
              <w:right w:val="single" w:sz="4" w:space="0" w:color="auto"/>
            </w:tcBorders>
          </w:tcPr>
          <w:p w14:paraId="6C6D4EFD" w14:textId="77777777" w:rsidR="00102583" w:rsidRPr="005524B5" w:rsidRDefault="00102583" w:rsidP="0095169A">
            <w:pPr>
              <w:autoSpaceDE w:val="0"/>
              <w:autoSpaceDN w:val="0"/>
              <w:adjustRightInd w:val="0"/>
              <w:jc w:val="center"/>
              <w:rPr>
                <w:sz w:val="22"/>
                <w:szCs w:val="22"/>
              </w:rPr>
            </w:pPr>
          </w:p>
        </w:tc>
      </w:tr>
      <w:tr w:rsidR="00E320E2" w:rsidRPr="005524B5" w14:paraId="19EE1F68" w14:textId="77777777" w:rsidTr="005524B5">
        <w:tc>
          <w:tcPr>
            <w:tcW w:w="3823" w:type="dxa"/>
            <w:tcBorders>
              <w:top w:val="nil"/>
              <w:left w:val="single" w:sz="4" w:space="0" w:color="auto"/>
              <w:bottom w:val="nil"/>
              <w:right w:val="nil"/>
            </w:tcBorders>
          </w:tcPr>
          <w:p w14:paraId="0FCEA037" w14:textId="77777777" w:rsidR="00E320E2" w:rsidRPr="005524B5" w:rsidRDefault="00E320E2" w:rsidP="0095169A">
            <w:pPr>
              <w:autoSpaceDE w:val="0"/>
              <w:autoSpaceDN w:val="0"/>
              <w:adjustRightInd w:val="0"/>
              <w:rPr>
                <w:sz w:val="22"/>
                <w:szCs w:val="22"/>
              </w:rPr>
            </w:pPr>
            <w:r w:rsidRPr="005524B5">
              <w:rPr>
                <w:sz w:val="22"/>
                <w:szCs w:val="22"/>
              </w:rPr>
              <w:t>(95% CI)</w:t>
            </w:r>
          </w:p>
        </w:tc>
        <w:tc>
          <w:tcPr>
            <w:tcW w:w="2268" w:type="dxa"/>
            <w:tcBorders>
              <w:top w:val="nil"/>
              <w:left w:val="nil"/>
              <w:bottom w:val="nil"/>
              <w:right w:val="nil"/>
            </w:tcBorders>
          </w:tcPr>
          <w:p w14:paraId="04E524DE" w14:textId="77777777" w:rsidR="00E320E2" w:rsidRPr="005524B5" w:rsidRDefault="00E320E2" w:rsidP="0095169A">
            <w:pPr>
              <w:autoSpaceDE w:val="0"/>
              <w:autoSpaceDN w:val="0"/>
              <w:adjustRightInd w:val="0"/>
              <w:jc w:val="center"/>
              <w:rPr>
                <w:sz w:val="22"/>
                <w:szCs w:val="22"/>
              </w:rPr>
            </w:pPr>
            <w:r w:rsidRPr="005524B5">
              <w:rPr>
                <w:sz w:val="22"/>
                <w:szCs w:val="22"/>
              </w:rPr>
              <w:t>(-0.74, -0.32)</w:t>
            </w:r>
          </w:p>
        </w:tc>
        <w:tc>
          <w:tcPr>
            <w:tcW w:w="2268" w:type="dxa"/>
            <w:tcBorders>
              <w:top w:val="nil"/>
              <w:left w:val="nil"/>
              <w:bottom w:val="nil"/>
              <w:right w:val="nil"/>
            </w:tcBorders>
          </w:tcPr>
          <w:p w14:paraId="65C405AE" w14:textId="77777777" w:rsidR="00E320E2" w:rsidRPr="005524B5" w:rsidRDefault="00E320E2" w:rsidP="0095169A">
            <w:pPr>
              <w:autoSpaceDE w:val="0"/>
              <w:autoSpaceDN w:val="0"/>
              <w:adjustRightInd w:val="0"/>
              <w:jc w:val="center"/>
              <w:rPr>
                <w:sz w:val="22"/>
                <w:szCs w:val="22"/>
              </w:rPr>
            </w:pPr>
          </w:p>
        </w:tc>
        <w:tc>
          <w:tcPr>
            <w:tcW w:w="2126" w:type="dxa"/>
            <w:tcBorders>
              <w:top w:val="nil"/>
              <w:left w:val="nil"/>
              <w:bottom w:val="nil"/>
              <w:right w:val="single" w:sz="4" w:space="0" w:color="auto"/>
            </w:tcBorders>
          </w:tcPr>
          <w:p w14:paraId="2C1AC46C" w14:textId="77777777" w:rsidR="00E320E2" w:rsidRPr="005524B5" w:rsidRDefault="00E320E2" w:rsidP="0095169A">
            <w:pPr>
              <w:autoSpaceDE w:val="0"/>
              <w:autoSpaceDN w:val="0"/>
              <w:adjustRightInd w:val="0"/>
              <w:jc w:val="center"/>
              <w:rPr>
                <w:sz w:val="22"/>
                <w:szCs w:val="22"/>
              </w:rPr>
            </w:pPr>
          </w:p>
        </w:tc>
      </w:tr>
      <w:tr w:rsidR="00E320E2" w:rsidRPr="005524B5" w14:paraId="2B7EF4A5" w14:textId="77777777" w:rsidTr="005524B5">
        <w:tc>
          <w:tcPr>
            <w:tcW w:w="3823" w:type="dxa"/>
            <w:tcBorders>
              <w:top w:val="nil"/>
              <w:left w:val="single" w:sz="4" w:space="0" w:color="auto"/>
              <w:bottom w:val="nil"/>
              <w:right w:val="nil"/>
            </w:tcBorders>
          </w:tcPr>
          <w:p w14:paraId="5F3786C9" w14:textId="77777777" w:rsidR="00E320E2" w:rsidRPr="005524B5" w:rsidRDefault="007B377A" w:rsidP="0095169A">
            <w:pPr>
              <w:autoSpaceDE w:val="0"/>
              <w:autoSpaceDN w:val="0"/>
              <w:adjustRightInd w:val="0"/>
              <w:rPr>
                <w:sz w:val="22"/>
                <w:szCs w:val="22"/>
                <w:vertAlign w:val="superscript"/>
              </w:rPr>
            </w:pPr>
            <w:proofErr w:type="spellStart"/>
            <w:r w:rsidRPr="005524B5">
              <w:rPr>
                <w:rFonts w:ascii="Sylfaen" w:hAnsi="Sylfaen"/>
                <w:sz w:val="22"/>
                <w:szCs w:val="22"/>
              </w:rPr>
              <w:t>სხვაობა</w:t>
            </w:r>
            <w:proofErr w:type="spellEnd"/>
            <w:r w:rsidRPr="005524B5">
              <w:rPr>
                <w:rFonts w:ascii="Sylfaen" w:hAnsi="Sylfaen"/>
                <w:sz w:val="22"/>
                <w:szCs w:val="22"/>
              </w:rPr>
              <w:t xml:space="preserve"> </w:t>
            </w:r>
            <w:proofErr w:type="spellStart"/>
            <w:r w:rsidRPr="005524B5">
              <w:rPr>
                <w:rFonts w:ascii="Sylfaen" w:hAnsi="Sylfaen"/>
                <w:sz w:val="22"/>
                <w:szCs w:val="22"/>
              </w:rPr>
              <w:t>მეთფორმინისგან</w:t>
            </w:r>
            <w:proofErr w:type="spellEnd"/>
            <w:r w:rsidR="009276C9" w:rsidRPr="005524B5">
              <w:rPr>
                <w:sz w:val="22"/>
                <w:szCs w:val="22"/>
              </w:rPr>
              <w:t xml:space="preserve"> </w:t>
            </w:r>
            <w:r w:rsidR="00E320E2" w:rsidRPr="005524B5">
              <w:rPr>
                <w:sz w:val="22"/>
                <w:szCs w:val="22"/>
                <w:vertAlign w:val="superscript"/>
              </w:rPr>
              <w:t>c</w:t>
            </w:r>
          </w:p>
        </w:tc>
        <w:tc>
          <w:tcPr>
            <w:tcW w:w="2268" w:type="dxa"/>
            <w:tcBorders>
              <w:top w:val="nil"/>
              <w:left w:val="nil"/>
              <w:bottom w:val="nil"/>
              <w:right w:val="nil"/>
            </w:tcBorders>
          </w:tcPr>
          <w:p w14:paraId="703ABB16" w14:textId="77777777" w:rsidR="00E320E2" w:rsidRPr="005524B5" w:rsidRDefault="00E320E2" w:rsidP="0095169A">
            <w:pPr>
              <w:autoSpaceDE w:val="0"/>
              <w:autoSpaceDN w:val="0"/>
              <w:adjustRightInd w:val="0"/>
              <w:jc w:val="center"/>
              <w:rPr>
                <w:sz w:val="22"/>
                <w:szCs w:val="22"/>
              </w:rPr>
            </w:pPr>
            <w:r w:rsidRPr="005524B5">
              <w:rPr>
                <w:sz w:val="22"/>
                <w:szCs w:val="22"/>
              </w:rPr>
              <w:t>-0.54*</w:t>
            </w:r>
          </w:p>
        </w:tc>
        <w:tc>
          <w:tcPr>
            <w:tcW w:w="2268" w:type="dxa"/>
            <w:tcBorders>
              <w:top w:val="nil"/>
              <w:left w:val="nil"/>
              <w:bottom w:val="nil"/>
              <w:right w:val="nil"/>
            </w:tcBorders>
          </w:tcPr>
          <w:p w14:paraId="182834AE" w14:textId="77777777" w:rsidR="00E320E2" w:rsidRPr="005524B5" w:rsidRDefault="00E320E2" w:rsidP="0095169A">
            <w:pPr>
              <w:autoSpaceDE w:val="0"/>
              <w:autoSpaceDN w:val="0"/>
              <w:adjustRightInd w:val="0"/>
              <w:jc w:val="center"/>
              <w:rPr>
                <w:sz w:val="22"/>
                <w:szCs w:val="22"/>
              </w:rPr>
            </w:pPr>
            <w:r w:rsidRPr="005524B5">
              <w:rPr>
                <w:sz w:val="22"/>
                <w:szCs w:val="22"/>
              </w:rPr>
              <w:t>-0.01</w:t>
            </w:r>
          </w:p>
        </w:tc>
        <w:tc>
          <w:tcPr>
            <w:tcW w:w="2126" w:type="dxa"/>
            <w:tcBorders>
              <w:top w:val="nil"/>
              <w:left w:val="nil"/>
              <w:bottom w:val="nil"/>
              <w:right w:val="single" w:sz="4" w:space="0" w:color="auto"/>
            </w:tcBorders>
          </w:tcPr>
          <w:p w14:paraId="5979AA16" w14:textId="77777777" w:rsidR="00E320E2" w:rsidRPr="005524B5" w:rsidRDefault="00E320E2" w:rsidP="0095169A">
            <w:pPr>
              <w:autoSpaceDE w:val="0"/>
              <w:autoSpaceDN w:val="0"/>
              <w:adjustRightInd w:val="0"/>
              <w:jc w:val="center"/>
              <w:rPr>
                <w:sz w:val="22"/>
                <w:szCs w:val="22"/>
              </w:rPr>
            </w:pPr>
          </w:p>
        </w:tc>
      </w:tr>
      <w:tr w:rsidR="00E320E2" w:rsidRPr="005524B5" w14:paraId="58309211" w14:textId="77777777" w:rsidTr="005524B5">
        <w:tc>
          <w:tcPr>
            <w:tcW w:w="3823" w:type="dxa"/>
            <w:tcBorders>
              <w:top w:val="nil"/>
              <w:left w:val="single" w:sz="4" w:space="0" w:color="auto"/>
              <w:bottom w:val="single" w:sz="4" w:space="0" w:color="auto"/>
              <w:right w:val="nil"/>
            </w:tcBorders>
          </w:tcPr>
          <w:p w14:paraId="407C31F0" w14:textId="77777777" w:rsidR="00E320E2" w:rsidRPr="005524B5" w:rsidRDefault="00E320E2" w:rsidP="0095169A">
            <w:pPr>
              <w:autoSpaceDE w:val="0"/>
              <w:autoSpaceDN w:val="0"/>
              <w:adjustRightInd w:val="0"/>
              <w:rPr>
                <w:sz w:val="22"/>
                <w:szCs w:val="22"/>
              </w:rPr>
            </w:pPr>
            <w:r w:rsidRPr="005524B5">
              <w:rPr>
                <w:sz w:val="22"/>
                <w:szCs w:val="22"/>
              </w:rPr>
              <w:t>(95% CI)</w:t>
            </w:r>
          </w:p>
        </w:tc>
        <w:tc>
          <w:tcPr>
            <w:tcW w:w="2268" w:type="dxa"/>
            <w:tcBorders>
              <w:top w:val="nil"/>
              <w:left w:val="nil"/>
              <w:bottom w:val="single" w:sz="4" w:space="0" w:color="auto"/>
              <w:right w:val="nil"/>
            </w:tcBorders>
          </w:tcPr>
          <w:p w14:paraId="77948F6A" w14:textId="77777777" w:rsidR="00E320E2" w:rsidRPr="005524B5" w:rsidRDefault="00E320E2" w:rsidP="0095169A">
            <w:pPr>
              <w:autoSpaceDE w:val="0"/>
              <w:autoSpaceDN w:val="0"/>
              <w:adjustRightInd w:val="0"/>
              <w:jc w:val="center"/>
              <w:rPr>
                <w:sz w:val="22"/>
                <w:szCs w:val="22"/>
              </w:rPr>
            </w:pPr>
            <w:r w:rsidRPr="005524B5">
              <w:rPr>
                <w:sz w:val="22"/>
                <w:szCs w:val="22"/>
              </w:rPr>
              <w:t>(-0.75, -0.33)</w:t>
            </w:r>
          </w:p>
        </w:tc>
        <w:tc>
          <w:tcPr>
            <w:tcW w:w="2268" w:type="dxa"/>
            <w:tcBorders>
              <w:top w:val="nil"/>
              <w:left w:val="nil"/>
              <w:bottom w:val="single" w:sz="4" w:space="0" w:color="auto"/>
              <w:right w:val="nil"/>
            </w:tcBorders>
          </w:tcPr>
          <w:p w14:paraId="194EBD70" w14:textId="77777777" w:rsidR="00E320E2" w:rsidRPr="005524B5" w:rsidRDefault="00E320E2" w:rsidP="0095169A">
            <w:pPr>
              <w:autoSpaceDE w:val="0"/>
              <w:autoSpaceDN w:val="0"/>
              <w:adjustRightInd w:val="0"/>
              <w:jc w:val="center"/>
              <w:rPr>
                <w:sz w:val="22"/>
                <w:szCs w:val="22"/>
              </w:rPr>
            </w:pPr>
            <w:r w:rsidRPr="005524B5">
              <w:rPr>
                <w:sz w:val="22"/>
                <w:szCs w:val="22"/>
              </w:rPr>
              <w:t>(-0.22, 0.20)</w:t>
            </w:r>
          </w:p>
        </w:tc>
        <w:tc>
          <w:tcPr>
            <w:tcW w:w="2126" w:type="dxa"/>
            <w:tcBorders>
              <w:top w:val="nil"/>
              <w:left w:val="nil"/>
              <w:bottom w:val="single" w:sz="4" w:space="0" w:color="auto"/>
              <w:right w:val="single" w:sz="4" w:space="0" w:color="auto"/>
            </w:tcBorders>
          </w:tcPr>
          <w:p w14:paraId="7CC622C3" w14:textId="77777777" w:rsidR="00E320E2" w:rsidRPr="005524B5" w:rsidRDefault="00E320E2" w:rsidP="0095169A">
            <w:pPr>
              <w:autoSpaceDE w:val="0"/>
              <w:autoSpaceDN w:val="0"/>
              <w:adjustRightInd w:val="0"/>
              <w:jc w:val="center"/>
              <w:rPr>
                <w:sz w:val="22"/>
                <w:szCs w:val="22"/>
              </w:rPr>
            </w:pPr>
          </w:p>
        </w:tc>
      </w:tr>
    </w:tbl>
    <w:p w14:paraId="5A60807F" w14:textId="77777777" w:rsidR="001D70A4" w:rsidRPr="001D70A4" w:rsidRDefault="001D70A4" w:rsidP="0095169A">
      <w:pPr>
        <w:autoSpaceDE w:val="0"/>
        <w:autoSpaceDN w:val="0"/>
        <w:adjustRightInd w:val="0"/>
        <w:spacing w:after="0" w:line="240" w:lineRule="auto"/>
        <w:rPr>
          <w:sz w:val="20"/>
          <w:lang w:val="en-US"/>
        </w:rPr>
      </w:pPr>
      <w:r w:rsidRPr="0040605D">
        <w:rPr>
          <w:sz w:val="20"/>
          <w:vertAlign w:val="superscript"/>
        </w:rPr>
        <w:t>a</w:t>
      </w:r>
      <w:r>
        <w:rPr>
          <w:sz w:val="20"/>
          <w:vertAlign w:val="superscript"/>
        </w:rPr>
        <w:t xml:space="preserve"> </w:t>
      </w:r>
      <w:proofErr w:type="spellStart"/>
      <w:r w:rsidRPr="001D70A4">
        <w:rPr>
          <w:rFonts w:ascii="Sylfaen" w:hAnsi="Sylfaen" w:cs="Sylfaen"/>
          <w:sz w:val="20"/>
          <w:lang w:val="en-US"/>
        </w:rPr>
        <w:t>ბოლო</w:t>
      </w:r>
      <w:proofErr w:type="spellEnd"/>
      <w:r w:rsidRPr="001D70A4">
        <w:rPr>
          <w:sz w:val="20"/>
          <w:lang w:val="en-US"/>
        </w:rPr>
        <w:t xml:space="preserve"> </w:t>
      </w:r>
      <w:proofErr w:type="spellStart"/>
      <w:r w:rsidRPr="001D70A4">
        <w:rPr>
          <w:rFonts w:ascii="Sylfaen" w:hAnsi="Sylfaen" w:cs="Sylfaen"/>
          <w:sz w:val="20"/>
          <w:lang w:val="en-US"/>
        </w:rPr>
        <w:t>დაკვირვება</w:t>
      </w:r>
      <w:proofErr w:type="spellEnd"/>
      <w:r w:rsidRPr="001D70A4">
        <w:rPr>
          <w:sz w:val="20"/>
          <w:lang w:val="en-US"/>
        </w:rPr>
        <w:t xml:space="preserve"> (</w:t>
      </w:r>
      <w:proofErr w:type="spellStart"/>
      <w:r w:rsidRPr="001D70A4">
        <w:rPr>
          <w:rFonts w:ascii="Sylfaen" w:hAnsi="Sylfaen" w:cs="Sylfaen"/>
          <w:sz w:val="20"/>
          <w:lang w:val="en-US"/>
        </w:rPr>
        <w:t>გადარჩენილი</w:t>
      </w:r>
      <w:proofErr w:type="spellEnd"/>
      <w:r w:rsidRPr="001D70A4">
        <w:rPr>
          <w:sz w:val="20"/>
          <w:lang w:val="en-US"/>
        </w:rPr>
        <w:t xml:space="preserve"> </w:t>
      </w:r>
      <w:proofErr w:type="spellStart"/>
      <w:r w:rsidRPr="001D70A4">
        <w:rPr>
          <w:rFonts w:ascii="Sylfaen" w:hAnsi="Sylfaen" w:cs="Sylfaen"/>
          <w:sz w:val="20"/>
          <w:lang w:val="en-US"/>
        </w:rPr>
        <w:t>პაციენტების</w:t>
      </w:r>
      <w:proofErr w:type="spellEnd"/>
      <w:r w:rsidRPr="001D70A4">
        <w:rPr>
          <w:sz w:val="20"/>
          <w:lang w:val="en-US"/>
        </w:rPr>
        <w:t xml:space="preserve"> </w:t>
      </w:r>
      <w:proofErr w:type="spellStart"/>
      <w:r w:rsidRPr="001D70A4">
        <w:rPr>
          <w:rFonts w:ascii="Sylfaen" w:hAnsi="Sylfaen" w:cs="Sylfaen"/>
          <w:sz w:val="20"/>
          <w:lang w:val="en-US"/>
        </w:rPr>
        <w:t>გადარჩენის</w:t>
      </w:r>
      <w:proofErr w:type="spellEnd"/>
      <w:r w:rsidRPr="001D70A4">
        <w:rPr>
          <w:sz w:val="20"/>
          <w:lang w:val="en-US"/>
        </w:rPr>
        <w:t xml:space="preserve"> </w:t>
      </w:r>
      <w:proofErr w:type="spellStart"/>
      <w:r w:rsidRPr="001D70A4">
        <w:rPr>
          <w:rFonts w:ascii="Sylfaen" w:hAnsi="Sylfaen" w:cs="Sylfaen"/>
          <w:sz w:val="20"/>
          <w:lang w:val="en-US"/>
        </w:rPr>
        <w:t>წინ</w:t>
      </w:r>
      <w:proofErr w:type="spellEnd"/>
      <w:r w:rsidRPr="001D70A4">
        <w:rPr>
          <w:sz w:val="20"/>
          <w:lang w:val="en-US"/>
        </w:rPr>
        <w:t xml:space="preserve">) </w:t>
      </w:r>
      <w:proofErr w:type="spellStart"/>
      <w:r w:rsidRPr="001D70A4">
        <w:rPr>
          <w:rFonts w:ascii="Sylfaen" w:hAnsi="Sylfaen" w:cs="Sylfaen"/>
          <w:sz w:val="20"/>
          <w:lang w:val="en-US"/>
        </w:rPr>
        <w:t>გადატანილი</w:t>
      </w:r>
      <w:proofErr w:type="spellEnd"/>
      <w:r w:rsidRPr="001D70A4">
        <w:rPr>
          <w:sz w:val="20"/>
          <w:lang w:val="en-US"/>
        </w:rPr>
        <w:t>.</w:t>
      </w:r>
    </w:p>
    <w:p w14:paraId="432E7EAC" w14:textId="77777777" w:rsidR="001D70A4" w:rsidRPr="001D70A4" w:rsidRDefault="001D70A4" w:rsidP="0095169A">
      <w:pPr>
        <w:autoSpaceDE w:val="0"/>
        <w:autoSpaceDN w:val="0"/>
        <w:adjustRightInd w:val="0"/>
        <w:spacing w:after="0" w:line="240" w:lineRule="auto"/>
        <w:rPr>
          <w:sz w:val="20"/>
          <w:lang w:val="en-US"/>
        </w:rPr>
      </w:pPr>
      <w:r w:rsidRPr="0040605D">
        <w:rPr>
          <w:sz w:val="20"/>
          <w:vertAlign w:val="superscript"/>
        </w:rPr>
        <w:t>b</w:t>
      </w:r>
      <w:r>
        <w:rPr>
          <w:sz w:val="20"/>
          <w:vertAlign w:val="superscript"/>
        </w:rPr>
        <w:t xml:space="preserve"> </w:t>
      </w:r>
      <w:proofErr w:type="spellStart"/>
      <w:r w:rsidRPr="001D70A4">
        <w:rPr>
          <w:rFonts w:ascii="Sylfaen" w:hAnsi="Sylfaen" w:cs="Sylfaen"/>
          <w:sz w:val="20"/>
          <w:lang w:val="en-US"/>
        </w:rPr>
        <w:t>ყველა</w:t>
      </w:r>
      <w:proofErr w:type="spellEnd"/>
      <w:r w:rsidRPr="001D70A4">
        <w:rPr>
          <w:sz w:val="20"/>
          <w:lang w:val="en-US"/>
        </w:rPr>
        <w:t xml:space="preserve"> </w:t>
      </w:r>
      <w:proofErr w:type="spellStart"/>
      <w:r w:rsidRPr="001D70A4">
        <w:rPr>
          <w:rFonts w:ascii="Sylfaen" w:hAnsi="Sylfaen" w:cs="Sylfaen"/>
          <w:sz w:val="20"/>
          <w:lang w:val="en-US"/>
        </w:rPr>
        <w:t>რანდომიზებული</w:t>
      </w:r>
      <w:proofErr w:type="spellEnd"/>
      <w:r w:rsidRPr="001D70A4">
        <w:rPr>
          <w:sz w:val="20"/>
          <w:lang w:val="en-US"/>
        </w:rPr>
        <w:t xml:space="preserve"> </w:t>
      </w:r>
      <w:proofErr w:type="spellStart"/>
      <w:r w:rsidRPr="001D70A4">
        <w:rPr>
          <w:rFonts w:ascii="Sylfaen" w:hAnsi="Sylfaen" w:cs="Sylfaen"/>
          <w:sz w:val="20"/>
          <w:lang w:val="en-US"/>
        </w:rPr>
        <w:t>პაციენტი</w:t>
      </w:r>
      <w:proofErr w:type="spellEnd"/>
      <w:r w:rsidRPr="001D70A4">
        <w:rPr>
          <w:sz w:val="20"/>
          <w:lang w:val="en-US"/>
        </w:rPr>
        <w:t xml:space="preserve">, </w:t>
      </w:r>
      <w:proofErr w:type="spellStart"/>
      <w:r w:rsidRPr="001D70A4">
        <w:rPr>
          <w:rFonts w:ascii="Sylfaen" w:hAnsi="Sylfaen" w:cs="Sylfaen"/>
          <w:sz w:val="20"/>
          <w:lang w:val="en-US"/>
        </w:rPr>
        <w:t>რომლებმაც</w:t>
      </w:r>
      <w:proofErr w:type="spellEnd"/>
      <w:r w:rsidRPr="001D70A4">
        <w:rPr>
          <w:sz w:val="20"/>
          <w:lang w:val="en-US"/>
        </w:rPr>
        <w:t xml:space="preserve"> </w:t>
      </w:r>
      <w:proofErr w:type="spellStart"/>
      <w:r w:rsidRPr="001D70A4">
        <w:rPr>
          <w:rFonts w:ascii="Sylfaen" w:hAnsi="Sylfaen" w:cs="Sylfaen"/>
          <w:sz w:val="20"/>
          <w:lang w:val="en-US"/>
        </w:rPr>
        <w:t>მოკლევადიანი</w:t>
      </w:r>
      <w:proofErr w:type="spellEnd"/>
      <w:r w:rsidRPr="001D70A4">
        <w:rPr>
          <w:sz w:val="20"/>
          <w:lang w:val="en-US"/>
        </w:rPr>
        <w:t xml:space="preserve"> </w:t>
      </w:r>
      <w:proofErr w:type="spellStart"/>
      <w:r w:rsidRPr="001D70A4">
        <w:rPr>
          <w:rFonts w:ascii="Sylfaen" w:hAnsi="Sylfaen" w:cs="Sylfaen"/>
          <w:sz w:val="20"/>
          <w:lang w:val="en-US"/>
        </w:rPr>
        <w:t>ორმაგი</w:t>
      </w:r>
      <w:proofErr w:type="spellEnd"/>
      <w:r w:rsidRPr="001D70A4">
        <w:rPr>
          <w:sz w:val="20"/>
          <w:lang w:val="en-US"/>
        </w:rPr>
        <w:t xml:space="preserve"> </w:t>
      </w:r>
      <w:proofErr w:type="spellStart"/>
      <w:r w:rsidRPr="001D70A4">
        <w:rPr>
          <w:rFonts w:ascii="Sylfaen" w:hAnsi="Sylfaen" w:cs="Sylfaen"/>
          <w:sz w:val="20"/>
          <w:lang w:val="en-US"/>
        </w:rPr>
        <w:t>ბრმა</w:t>
      </w:r>
      <w:proofErr w:type="spellEnd"/>
      <w:r w:rsidRPr="001D70A4">
        <w:rPr>
          <w:sz w:val="20"/>
          <w:lang w:val="en-US"/>
        </w:rPr>
        <w:t xml:space="preserve"> </w:t>
      </w:r>
      <w:proofErr w:type="spellStart"/>
      <w:r w:rsidRPr="001D70A4">
        <w:rPr>
          <w:rFonts w:ascii="Sylfaen" w:hAnsi="Sylfaen" w:cs="Sylfaen"/>
          <w:sz w:val="20"/>
          <w:lang w:val="en-US"/>
        </w:rPr>
        <w:t>პერიოდის</w:t>
      </w:r>
      <w:proofErr w:type="spellEnd"/>
      <w:r w:rsidRPr="001D70A4">
        <w:rPr>
          <w:sz w:val="20"/>
          <w:lang w:val="en-US"/>
        </w:rPr>
        <w:t xml:space="preserve"> </w:t>
      </w:r>
      <w:proofErr w:type="spellStart"/>
      <w:r w:rsidRPr="001D70A4">
        <w:rPr>
          <w:rFonts w:ascii="Sylfaen" w:hAnsi="Sylfaen" w:cs="Sylfaen"/>
          <w:sz w:val="20"/>
          <w:lang w:val="en-US"/>
        </w:rPr>
        <w:t>განმავლობაში</w:t>
      </w:r>
      <w:proofErr w:type="spellEnd"/>
      <w:r w:rsidRPr="001D70A4">
        <w:rPr>
          <w:sz w:val="20"/>
          <w:lang w:val="en-US"/>
        </w:rPr>
        <w:t xml:space="preserve"> </w:t>
      </w:r>
      <w:proofErr w:type="spellStart"/>
      <w:r w:rsidRPr="001D70A4">
        <w:rPr>
          <w:rFonts w:ascii="Sylfaen" w:hAnsi="Sylfaen" w:cs="Sylfaen"/>
          <w:sz w:val="20"/>
          <w:lang w:val="en-US"/>
        </w:rPr>
        <w:t>მიიღეს</w:t>
      </w:r>
      <w:proofErr w:type="spellEnd"/>
      <w:r w:rsidRPr="001D70A4">
        <w:rPr>
          <w:sz w:val="20"/>
          <w:lang w:val="en-US"/>
        </w:rPr>
        <w:t xml:space="preserve"> </w:t>
      </w:r>
      <w:proofErr w:type="spellStart"/>
      <w:r w:rsidRPr="001D70A4">
        <w:rPr>
          <w:rFonts w:ascii="Sylfaen" w:hAnsi="Sylfaen" w:cs="Sylfaen"/>
          <w:sz w:val="20"/>
          <w:lang w:val="en-US"/>
        </w:rPr>
        <w:t>ორმაგად</w:t>
      </w:r>
      <w:proofErr w:type="spellEnd"/>
      <w:r w:rsidRPr="001D70A4">
        <w:rPr>
          <w:sz w:val="20"/>
          <w:lang w:val="en-US"/>
        </w:rPr>
        <w:t xml:space="preserve"> </w:t>
      </w:r>
      <w:proofErr w:type="spellStart"/>
      <w:r w:rsidRPr="001D70A4">
        <w:rPr>
          <w:rFonts w:ascii="Sylfaen" w:hAnsi="Sylfaen" w:cs="Sylfaen"/>
          <w:sz w:val="20"/>
          <w:lang w:val="en-US"/>
        </w:rPr>
        <w:t>ბრმა</w:t>
      </w:r>
      <w:proofErr w:type="spellEnd"/>
      <w:r w:rsidRPr="001D70A4">
        <w:rPr>
          <w:sz w:val="20"/>
          <w:lang w:val="en-US"/>
        </w:rPr>
        <w:t xml:space="preserve"> </w:t>
      </w:r>
      <w:proofErr w:type="spellStart"/>
      <w:r w:rsidRPr="001D70A4">
        <w:rPr>
          <w:rFonts w:ascii="Sylfaen" w:hAnsi="Sylfaen" w:cs="Sylfaen"/>
          <w:sz w:val="20"/>
          <w:lang w:val="en-US"/>
        </w:rPr>
        <w:t>კვლევის</w:t>
      </w:r>
      <w:proofErr w:type="spellEnd"/>
      <w:r w:rsidRPr="001D70A4">
        <w:rPr>
          <w:sz w:val="20"/>
          <w:lang w:val="en-US"/>
        </w:rPr>
        <w:t xml:space="preserve"> </w:t>
      </w:r>
      <w:proofErr w:type="spellStart"/>
      <w:r w:rsidRPr="001D70A4">
        <w:rPr>
          <w:rFonts w:ascii="Sylfaen" w:hAnsi="Sylfaen" w:cs="Sylfaen"/>
          <w:sz w:val="20"/>
          <w:lang w:val="en-US"/>
        </w:rPr>
        <w:t>სამკურნალო</w:t>
      </w:r>
      <w:proofErr w:type="spellEnd"/>
      <w:r w:rsidRPr="001D70A4">
        <w:rPr>
          <w:sz w:val="20"/>
          <w:lang w:val="en-US"/>
        </w:rPr>
        <w:t xml:space="preserve"> </w:t>
      </w:r>
      <w:proofErr w:type="spellStart"/>
      <w:r w:rsidRPr="001D70A4">
        <w:rPr>
          <w:rFonts w:ascii="Sylfaen" w:hAnsi="Sylfaen" w:cs="Sylfaen"/>
          <w:sz w:val="20"/>
          <w:lang w:val="en-US"/>
        </w:rPr>
        <w:t>საშუალების</w:t>
      </w:r>
      <w:proofErr w:type="spellEnd"/>
      <w:r w:rsidRPr="001D70A4">
        <w:rPr>
          <w:sz w:val="20"/>
          <w:lang w:val="en-US"/>
        </w:rPr>
        <w:t xml:space="preserve"> </w:t>
      </w:r>
      <w:proofErr w:type="spellStart"/>
      <w:r w:rsidRPr="001D70A4">
        <w:rPr>
          <w:rFonts w:ascii="Sylfaen" w:hAnsi="Sylfaen" w:cs="Sylfaen"/>
          <w:sz w:val="20"/>
          <w:lang w:val="en-US"/>
        </w:rPr>
        <w:t>მინიმუმ</w:t>
      </w:r>
      <w:proofErr w:type="spellEnd"/>
      <w:r w:rsidRPr="001D70A4">
        <w:rPr>
          <w:sz w:val="20"/>
          <w:lang w:val="en-US"/>
        </w:rPr>
        <w:t xml:space="preserve"> </w:t>
      </w:r>
      <w:proofErr w:type="spellStart"/>
      <w:r w:rsidRPr="001D70A4">
        <w:rPr>
          <w:rFonts w:ascii="Sylfaen" w:hAnsi="Sylfaen" w:cs="Sylfaen"/>
          <w:sz w:val="20"/>
          <w:lang w:val="en-US"/>
        </w:rPr>
        <w:t>ერთი</w:t>
      </w:r>
      <w:proofErr w:type="spellEnd"/>
      <w:r w:rsidRPr="001D70A4">
        <w:rPr>
          <w:sz w:val="20"/>
          <w:lang w:val="en-US"/>
        </w:rPr>
        <w:t xml:space="preserve"> </w:t>
      </w:r>
      <w:proofErr w:type="spellStart"/>
      <w:r w:rsidRPr="001D70A4">
        <w:rPr>
          <w:rFonts w:ascii="Sylfaen" w:hAnsi="Sylfaen" w:cs="Sylfaen"/>
          <w:sz w:val="20"/>
          <w:lang w:val="en-US"/>
        </w:rPr>
        <w:t>დოზა</w:t>
      </w:r>
      <w:proofErr w:type="spellEnd"/>
      <w:r w:rsidRPr="001D70A4">
        <w:rPr>
          <w:sz w:val="20"/>
          <w:lang w:val="en-US"/>
        </w:rPr>
        <w:t>.</w:t>
      </w:r>
    </w:p>
    <w:p w14:paraId="69BE73F5" w14:textId="77777777" w:rsidR="001D70A4" w:rsidRPr="001D70A4" w:rsidRDefault="001D70A4" w:rsidP="0095169A">
      <w:pPr>
        <w:autoSpaceDE w:val="0"/>
        <w:autoSpaceDN w:val="0"/>
        <w:adjustRightInd w:val="0"/>
        <w:spacing w:after="0" w:line="240" w:lineRule="auto"/>
        <w:jc w:val="both"/>
        <w:rPr>
          <w:sz w:val="20"/>
          <w:lang w:val="en-US"/>
        </w:rPr>
      </w:pPr>
      <w:r w:rsidRPr="0040605D">
        <w:rPr>
          <w:sz w:val="20"/>
          <w:vertAlign w:val="superscript"/>
        </w:rPr>
        <w:t>c</w:t>
      </w:r>
      <w:r>
        <w:rPr>
          <w:sz w:val="20"/>
          <w:vertAlign w:val="superscript"/>
        </w:rPr>
        <w:t xml:space="preserve"> </w:t>
      </w:r>
      <w:proofErr w:type="spellStart"/>
      <w:r w:rsidRPr="001D70A4">
        <w:rPr>
          <w:rFonts w:ascii="Sylfaen" w:hAnsi="Sylfaen" w:cs="Sylfaen"/>
          <w:sz w:val="20"/>
          <w:lang w:val="en-US"/>
        </w:rPr>
        <w:t>უმცირესი</w:t>
      </w:r>
      <w:proofErr w:type="spellEnd"/>
      <w:r w:rsidRPr="001D70A4">
        <w:rPr>
          <w:sz w:val="20"/>
          <w:lang w:val="en-US"/>
        </w:rPr>
        <w:t xml:space="preserve"> </w:t>
      </w:r>
      <w:proofErr w:type="spellStart"/>
      <w:r w:rsidRPr="001D70A4">
        <w:rPr>
          <w:rFonts w:ascii="Sylfaen" w:hAnsi="Sylfaen" w:cs="Sylfaen"/>
          <w:sz w:val="20"/>
          <w:lang w:val="en-US"/>
        </w:rPr>
        <w:t>კვადრატების</w:t>
      </w:r>
      <w:proofErr w:type="spellEnd"/>
      <w:r w:rsidRPr="001D70A4">
        <w:rPr>
          <w:sz w:val="20"/>
          <w:lang w:val="en-US"/>
        </w:rPr>
        <w:t xml:space="preserve"> </w:t>
      </w:r>
      <w:proofErr w:type="spellStart"/>
      <w:r w:rsidRPr="001D70A4">
        <w:rPr>
          <w:rFonts w:ascii="Sylfaen" w:hAnsi="Sylfaen" w:cs="Sylfaen"/>
          <w:sz w:val="20"/>
          <w:lang w:val="en-US"/>
        </w:rPr>
        <w:t>საშუალო</w:t>
      </w:r>
      <w:proofErr w:type="spellEnd"/>
      <w:r w:rsidRPr="001D70A4">
        <w:rPr>
          <w:sz w:val="20"/>
          <w:lang w:val="en-US"/>
        </w:rPr>
        <w:t xml:space="preserve"> </w:t>
      </w:r>
      <w:proofErr w:type="spellStart"/>
      <w:r w:rsidRPr="001D70A4">
        <w:rPr>
          <w:rFonts w:ascii="Sylfaen" w:hAnsi="Sylfaen" w:cs="Sylfaen"/>
          <w:sz w:val="20"/>
          <w:lang w:val="en-US"/>
        </w:rPr>
        <w:t>მნიშვნელობის</w:t>
      </w:r>
      <w:proofErr w:type="spellEnd"/>
      <w:r w:rsidRPr="001D70A4">
        <w:rPr>
          <w:sz w:val="20"/>
          <w:lang w:val="en-US"/>
        </w:rPr>
        <w:t xml:space="preserve"> </w:t>
      </w:r>
      <w:proofErr w:type="spellStart"/>
      <w:r w:rsidRPr="001D70A4">
        <w:rPr>
          <w:rFonts w:ascii="Sylfaen" w:hAnsi="Sylfaen" w:cs="Sylfaen"/>
          <w:sz w:val="20"/>
          <w:lang w:val="en-US"/>
        </w:rPr>
        <w:t>კორექტირება</w:t>
      </w:r>
      <w:proofErr w:type="spellEnd"/>
      <w:r w:rsidRPr="001D70A4">
        <w:rPr>
          <w:sz w:val="20"/>
          <w:lang w:val="en-US"/>
        </w:rPr>
        <w:t xml:space="preserve"> </w:t>
      </w:r>
      <w:proofErr w:type="spellStart"/>
      <w:r w:rsidRPr="001D70A4">
        <w:rPr>
          <w:rFonts w:ascii="Sylfaen" w:hAnsi="Sylfaen" w:cs="Sylfaen"/>
          <w:sz w:val="20"/>
          <w:lang w:val="en-US"/>
        </w:rPr>
        <w:t>საწყისი</w:t>
      </w:r>
      <w:proofErr w:type="spellEnd"/>
      <w:r w:rsidRPr="001D70A4">
        <w:rPr>
          <w:sz w:val="20"/>
          <w:lang w:val="en-US"/>
        </w:rPr>
        <w:t xml:space="preserve"> </w:t>
      </w:r>
      <w:proofErr w:type="spellStart"/>
      <w:r w:rsidRPr="001D70A4">
        <w:rPr>
          <w:rFonts w:ascii="Sylfaen" w:hAnsi="Sylfaen" w:cs="Sylfaen"/>
          <w:sz w:val="20"/>
          <w:lang w:val="en-US"/>
        </w:rPr>
        <w:t>მნიშვნელობის</w:t>
      </w:r>
      <w:proofErr w:type="spellEnd"/>
      <w:r w:rsidRPr="001D70A4">
        <w:rPr>
          <w:sz w:val="20"/>
          <w:lang w:val="en-US"/>
        </w:rPr>
        <w:t xml:space="preserve"> </w:t>
      </w:r>
      <w:proofErr w:type="spellStart"/>
      <w:r w:rsidRPr="001D70A4">
        <w:rPr>
          <w:rFonts w:ascii="Sylfaen" w:hAnsi="Sylfaen" w:cs="Sylfaen"/>
          <w:sz w:val="20"/>
          <w:lang w:val="en-US"/>
        </w:rPr>
        <w:t>მიხედვით</w:t>
      </w:r>
      <w:proofErr w:type="spellEnd"/>
      <w:r w:rsidRPr="001D70A4">
        <w:rPr>
          <w:sz w:val="20"/>
          <w:lang w:val="en-US"/>
        </w:rPr>
        <w:t>.</w:t>
      </w:r>
    </w:p>
    <w:p w14:paraId="4A737849" w14:textId="77777777" w:rsidR="00166986" w:rsidRDefault="001D70A4" w:rsidP="0095169A">
      <w:pPr>
        <w:autoSpaceDE w:val="0"/>
        <w:autoSpaceDN w:val="0"/>
        <w:adjustRightInd w:val="0"/>
        <w:spacing w:after="0" w:line="240" w:lineRule="auto"/>
        <w:rPr>
          <w:sz w:val="20"/>
          <w:lang w:val="en-US"/>
        </w:rPr>
      </w:pPr>
      <w:r w:rsidRPr="001D70A4">
        <w:rPr>
          <w:sz w:val="20"/>
          <w:lang w:val="en-US"/>
        </w:rPr>
        <w:t>*p-</w:t>
      </w:r>
      <w:proofErr w:type="spellStart"/>
      <w:r w:rsidRPr="001D70A4">
        <w:rPr>
          <w:rFonts w:ascii="Sylfaen" w:hAnsi="Sylfaen" w:cs="Sylfaen"/>
          <w:sz w:val="20"/>
          <w:lang w:val="en-US"/>
        </w:rPr>
        <w:t>მნიშვნელობა</w:t>
      </w:r>
      <w:proofErr w:type="spellEnd"/>
      <w:r w:rsidRPr="001D70A4">
        <w:rPr>
          <w:sz w:val="20"/>
          <w:lang w:val="en-US"/>
        </w:rPr>
        <w:t xml:space="preserve"> &lt; 0.0001.</w:t>
      </w:r>
    </w:p>
    <w:p w14:paraId="4ADA7324" w14:textId="77777777" w:rsidR="001D70A4" w:rsidRDefault="001D70A4" w:rsidP="0095169A">
      <w:pPr>
        <w:autoSpaceDE w:val="0"/>
        <w:autoSpaceDN w:val="0"/>
        <w:adjustRightInd w:val="0"/>
        <w:spacing w:after="0" w:line="240" w:lineRule="auto"/>
        <w:rPr>
          <w:sz w:val="20"/>
          <w:lang w:val="en-US"/>
        </w:rPr>
      </w:pPr>
    </w:p>
    <w:p w14:paraId="39801820" w14:textId="77777777" w:rsidR="00AE1F4D" w:rsidRPr="000C1D07" w:rsidRDefault="009A01D4" w:rsidP="0095169A">
      <w:pPr>
        <w:autoSpaceDE w:val="0"/>
        <w:autoSpaceDN w:val="0"/>
        <w:adjustRightInd w:val="0"/>
        <w:spacing w:after="0" w:line="240" w:lineRule="auto"/>
        <w:rPr>
          <w:i/>
          <w:iCs/>
          <w:lang w:val="en-US"/>
        </w:rPr>
      </w:pPr>
      <w:proofErr w:type="spellStart"/>
      <w:r w:rsidRPr="000C1D07">
        <w:rPr>
          <w:rFonts w:ascii="Sylfaen" w:hAnsi="Sylfaen" w:cs="Sylfaen"/>
          <w:i/>
          <w:iCs/>
          <w:lang w:val="en-US"/>
        </w:rPr>
        <w:t>კომბინირებული</w:t>
      </w:r>
      <w:proofErr w:type="spellEnd"/>
      <w:r w:rsidRPr="000C1D07">
        <w:rPr>
          <w:i/>
          <w:iCs/>
          <w:lang w:val="en-US"/>
        </w:rPr>
        <w:t xml:space="preserve"> </w:t>
      </w:r>
      <w:proofErr w:type="spellStart"/>
      <w:r w:rsidRPr="000C1D07">
        <w:rPr>
          <w:rFonts w:ascii="Sylfaen" w:hAnsi="Sylfaen" w:cs="Sylfaen"/>
          <w:i/>
          <w:iCs/>
          <w:lang w:val="en-US"/>
        </w:rPr>
        <w:t>თერაპია</w:t>
      </w:r>
      <w:proofErr w:type="spellEnd"/>
      <w:r w:rsidRPr="000C1D07">
        <w:rPr>
          <w:i/>
          <w:iCs/>
          <w:lang w:val="en-US"/>
        </w:rPr>
        <w:t xml:space="preserve"> </w:t>
      </w:r>
      <w:proofErr w:type="spellStart"/>
      <w:r w:rsidRPr="000C1D07">
        <w:rPr>
          <w:rFonts w:ascii="Sylfaen" w:hAnsi="Sylfaen" w:cs="Sylfaen"/>
          <w:i/>
          <w:iCs/>
          <w:lang w:val="en-US"/>
        </w:rPr>
        <w:t>ხანგრძლივი</w:t>
      </w:r>
      <w:proofErr w:type="spellEnd"/>
      <w:r w:rsidRPr="000C1D07">
        <w:rPr>
          <w:i/>
          <w:iCs/>
          <w:lang w:val="en-US"/>
        </w:rPr>
        <w:t xml:space="preserve"> </w:t>
      </w:r>
      <w:proofErr w:type="spellStart"/>
      <w:r w:rsidRPr="000C1D07">
        <w:rPr>
          <w:rFonts w:ascii="Sylfaen" w:hAnsi="Sylfaen" w:cs="Sylfaen"/>
          <w:i/>
          <w:iCs/>
          <w:lang w:val="en-US"/>
        </w:rPr>
        <w:t>გამოთავისუფლების</w:t>
      </w:r>
      <w:proofErr w:type="spellEnd"/>
      <w:r w:rsidRPr="000C1D07">
        <w:rPr>
          <w:i/>
          <w:iCs/>
          <w:lang w:val="en-US"/>
        </w:rPr>
        <w:t xml:space="preserve"> </w:t>
      </w:r>
      <w:proofErr w:type="spellStart"/>
      <w:r w:rsidRPr="000C1D07">
        <w:rPr>
          <w:rFonts w:ascii="Sylfaen" w:hAnsi="Sylfaen" w:cs="Sylfaen"/>
          <w:i/>
          <w:iCs/>
          <w:lang w:val="en-US"/>
        </w:rPr>
        <w:t>ეგზენატიდთან</w:t>
      </w:r>
      <w:proofErr w:type="spellEnd"/>
    </w:p>
    <w:p w14:paraId="022A5A9F" w14:textId="77777777" w:rsidR="00FA200F" w:rsidRDefault="001862A7" w:rsidP="0095169A">
      <w:pPr>
        <w:autoSpaceDE w:val="0"/>
        <w:autoSpaceDN w:val="0"/>
        <w:adjustRightInd w:val="0"/>
        <w:spacing w:after="0" w:line="240" w:lineRule="auto"/>
        <w:jc w:val="both"/>
        <w:rPr>
          <w:noProof/>
          <w:lang w:val="en-US"/>
        </w:rPr>
      </w:pPr>
      <w:r w:rsidRPr="001862A7">
        <w:rPr>
          <w:noProof/>
          <w:lang w:val="en-US"/>
        </w:rPr>
        <w:t>28-</w:t>
      </w:r>
      <w:r w:rsidRPr="001862A7">
        <w:rPr>
          <w:rFonts w:ascii="Sylfaen" w:hAnsi="Sylfaen" w:cs="Sylfaen"/>
          <w:noProof/>
          <w:lang w:val="en-US"/>
        </w:rPr>
        <w:t>კვირიან</w:t>
      </w:r>
      <w:r w:rsidRPr="001862A7">
        <w:rPr>
          <w:noProof/>
          <w:lang w:val="en-US"/>
        </w:rPr>
        <w:t xml:space="preserve">, </w:t>
      </w:r>
      <w:r w:rsidRPr="001862A7">
        <w:rPr>
          <w:rFonts w:ascii="Sylfaen" w:hAnsi="Sylfaen" w:cs="Sylfaen"/>
          <w:noProof/>
          <w:lang w:val="en-US"/>
        </w:rPr>
        <w:t>ორმაგად</w:t>
      </w:r>
      <w:r w:rsidRPr="001862A7">
        <w:rPr>
          <w:noProof/>
          <w:lang w:val="en-US"/>
        </w:rPr>
        <w:t xml:space="preserve"> </w:t>
      </w:r>
      <w:r w:rsidRPr="001862A7">
        <w:rPr>
          <w:rFonts w:ascii="Sylfaen" w:hAnsi="Sylfaen" w:cs="Sylfaen"/>
          <w:noProof/>
          <w:lang w:val="en-US"/>
        </w:rPr>
        <w:t>ბრმა</w:t>
      </w:r>
      <w:r w:rsidRPr="001862A7">
        <w:rPr>
          <w:noProof/>
          <w:lang w:val="en-US"/>
        </w:rPr>
        <w:t xml:space="preserve">, </w:t>
      </w:r>
      <w:r w:rsidRPr="001862A7">
        <w:rPr>
          <w:rFonts w:ascii="Sylfaen" w:hAnsi="Sylfaen" w:cs="Sylfaen"/>
          <w:noProof/>
          <w:lang w:val="en-US"/>
        </w:rPr>
        <w:t>აქტიურად</w:t>
      </w:r>
      <w:r w:rsidRPr="001862A7">
        <w:rPr>
          <w:noProof/>
          <w:lang w:val="en-US"/>
        </w:rPr>
        <w:t xml:space="preserve"> </w:t>
      </w:r>
      <w:r w:rsidRPr="001862A7">
        <w:rPr>
          <w:rFonts w:ascii="Sylfaen" w:hAnsi="Sylfaen" w:cs="Sylfaen"/>
          <w:noProof/>
          <w:lang w:val="en-US"/>
        </w:rPr>
        <w:t>კონტროლირებად</w:t>
      </w:r>
      <w:r w:rsidRPr="001862A7">
        <w:rPr>
          <w:noProof/>
          <w:lang w:val="en-US"/>
        </w:rPr>
        <w:t xml:space="preserve"> </w:t>
      </w:r>
      <w:r w:rsidRPr="001862A7">
        <w:rPr>
          <w:rFonts w:ascii="Sylfaen" w:hAnsi="Sylfaen" w:cs="Sylfaen"/>
          <w:noProof/>
          <w:lang w:val="en-US"/>
        </w:rPr>
        <w:t>კვლევაში</w:t>
      </w:r>
      <w:r w:rsidRPr="001862A7">
        <w:rPr>
          <w:noProof/>
          <w:lang w:val="en-US"/>
        </w:rPr>
        <w:t xml:space="preserve"> </w:t>
      </w:r>
      <w:r w:rsidRPr="001862A7">
        <w:rPr>
          <w:rFonts w:ascii="Sylfaen" w:hAnsi="Sylfaen" w:cs="Sylfaen"/>
          <w:noProof/>
          <w:lang w:val="en-US"/>
        </w:rPr>
        <w:t>შედარებული</w:t>
      </w:r>
      <w:r w:rsidRPr="001862A7">
        <w:rPr>
          <w:noProof/>
          <w:lang w:val="en-US"/>
        </w:rPr>
        <w:t xml:space="preserve"> </w:t>
      </w:r>
      <w:r w:rsidRPr="001862A7">
        <w:rPr>
          <w:rFonts w:ascii="Sylfaen" w:hAnsi="Sylfaen" w:cs="Sylfaen"/>
          <w:noProof/>
          <w:lang w:val="en-US"/>
        </w:rPr>
        <w:t>იყო</w:t>
      </w:r>
      <w:r w:rsidRPr="001862A7">
        <w:rPr>
          <w:noProof/>
          <w:lang w:val="en-US"/>
        </w:rPr>
        <w:t xml:space="preserve"> </w:t>
      </w:r>
      <w:r w:rsidRPr="001862A7">
        <w:rPr>
          <w:rFonts w:ascii="Sylfaen" w:hAnsi="Sylfaen" w:cs="Sylfaen"/>
          <w:noProof/>
          <w:lang w:val="en-US"/>
        </w:rPr>
        <w:t>დაპაგლიფლოზინისა</w:t>
      </w:r>
      <w:r w:rsidRPr="001862A7">
        <w:rPr>
          <w:noProof/>
          <w:lang w:val="en-US"/>
        </w:rPr>
        <w:t xml:space="preserve"> </w:t>
      </w:r>
      <w:r w:rsidRPr="001862A7">
        <w:rPr>
          <w:rFonts w:ascii="Sylfaen" w:hAnsi="Sylfaen" w:cs="Sylfaen"/>
          <w:noProof/>
          <w:lang w:val="en-US"/>
        </w:rPr>
        <w:t>და</w:t>
      </w:r>
      <w:r w:rsidRPr="001862A7">
        <w:rPr>
          <w:noProof/>
          <w:lang w:val="en-US"/>
        </w:rPr>
        <w:t xml:space="preserve"> </w:t>
      </w:r>
      <w:r w:rsidRPr="001862A7">
        <w:rPr>
          <w:rFonts w:ascii="Sylfaen" w:hAnsi="Sylfaen" w:cs="Sylfaen"/>
          <w:noProof/>
          <w:lang w:val="en-US"/>
        </w:rPr>
        <w:t>დეპო</w:t>
      </w:r>
      <w:r w:rsidRPr="001862A7">
        <w:rPr>
          <w:noProof/>
          <w:lang w:val="en-US"/>
        </w:rPr>
        <w:t xml:space="preserve"> </w:t>
      </w:r>
      <w:r w:rsidRPr="001862A7">
        <w:rPr>
          <w:rFonts w:ascii="Sylfaen" w:hAnsi="Sylfaen" w:cs="Sylfaen"/>
          <w:noProof/>
          <w:lang w:val="en-US"/>
        </w:rPr>
        <w:t>ეგზენატიდის</w:t>
      </w:r>
      <w:r w:rsidRPr="001862A7">
        <w:rPr>
          <w:noProof/>
          <w:lang w:val="en-US"/>
        </w:rPr>
        <w:t xml:space="preserve"> (GLP1 </w:t>
      </w:r>
      <w:r w:rsidRPr="001862A7">
        <w:rPr>
          <w:rFonts w:ascii="Sylfaen" w:hAnsi="Sylfaen" w:cs="Sylfaen"/>
          <w:noProof/>
          <w:lang w:val="en-US"/>
        </w:rPr>
        <w:t>რეცეპტორის</w:t>
      </w:r>
      <w:r w:rsidRPr="001862A7">
        <w:rPr>
          <w:noProof/>
          <w:lang w:val="en-US"/>
        </w:rPr>
        <w:t xml:space="preserve"> </w:t>
      </w:r>
      <w:r w:rsidRPr="001862A7">
        <w:rPr>
          <w:rFonts w:ascii="Sylfaen" w:hAnsi="Sylfaen" w:cs="Sylfaen"/>
          <w:noProof/>
          <w:lang w:val="en-US"/>
        </w:rPr>
        <w:t>აგონისტი</w:t>
      </w:r>
      <w:r w:rsidRPr="001862A7">
        <w:rPr>
          <w:noProof/>
          <w:lang w:val="en-US"/>
        </w:rPr>
        <w:t xml:space="preserve">) </w:t>
      </w:r>
      <w:r w:rsidRPr="001862A7">
        <w:rPr>
          <w:rFonts w:ascii="Sylfaen" w:hAnsi="Sylfaen" w:cs="Sylfaen"/>
          <w:noProof/>
          <w:lang w:val="en-US"/>
        </w:rPr>
        <w:t>კომბინაცია</w:t>
      </w:r>
      <w:r w:rsidRPr="001862A7">
        <w:rPr>
          <w:noProof/>
          <w:lang w:val="en-US"/>
        </w:rPr>
        <w:t xml:space="preserve"> </w:t>
      </w:r>
      <w:r w:rsidRPr="001862A7">
        <w:rPr>
          <w:rFonts w:ascii="Sylfaen" w:hAnsi="Sylfaen" w:cs="Sylfaen"/>
          <w:noProof/>
          <w:lang w:val="en-US"/>
        </w:rPr>
        <w:t>მხოლოდ</w:t>
      </w:r>
      <w:r w:rsidRPr="001862A7">
        <w:rPr>
          <w:noProof/>
          <w:lang w:val="en-US"/>
        </w:rPr>
        <w:t xml:space="preserve"> </w:t>
      </w:r>
      <w:r w:rsidRPr="001862A7">
        <w:rPr>
          <w:rFonts w:ascii="Sylfaen" w:hAnsi="Sylfaen" w:cs="Sylfaen"/>
          <w:noProof/>
          <w:lang w:val="en-US"/>
        </w:rPr>
        <w:t>დაპაგლიფლოზინთან</w:t>
      </w:r>
      <w:r w:rsidRPr="001862A7">
        <w:rPr>
          <w:noProof/>
          <w:lang w:val="en-US"/>
        </w:rPr>
        <w:t xml:space="preserve"> </w:t>
      </w:r>
      <w:r w:rsidRPr="001862A7">
        <w:rPr>
          <w:rFonts w:ascii="Sylfaen" w:hAnsi="Sylfaen" w:cs="Sylfaen"/>
          <w:noProof/>
          <w:lang w:val="en-US"/>
        </w:rPr>
        <w:t>და</w:t>
      </w:r>
      <w:r w:rsidRPr="001862A7">
        <w:rPr>
          <w:noProof/>
          <w:lang w:val="en-US"/>
        </w:rPr>
        <w:t xml:space="preserve"> </w:t>
      </w:r>
      <w:r w:rsidRPr="001862A7">
        <w:rPr>
          <w:rFonts w:ascii="Sylfaen" w:hAnsi="Sylfaen" w:cs="Sylfaen"/>
          <w:noProof/>
          <w:lang w:val="en-US"/>
        </w:rPr>
        <w:t>მხოლოდ</w:t>
      </w:r>
      <w:r w:rsidRPr="001862A7">
        <w:rPr>
          <w:noProof/>
          <w:lang w:val="en-US"/>
        </w:rPr>
        <w:t xml:space="preserve"> </w:t>
      </w:r>
      <w:r w:rsidRPr="001862A7">
        <w:rPr>
          <w:rFonts w:ascii="Sylfaen" w:hAnsi="Sylfaen" w:cs="Sylfaen"/>
          <w:noProof/>
          <w:lang w:val="en-US"/>
        </w:rPr>
        <w:t>დეპო</w:t>
      </w:r>
      <w:r w:rsidRPr="001862A7">
        <w:rPr>
          <w:noProof/>
          <w:lang w:val="en-US"/>
        </w:rPr>
        <w:t xml:space="preserve"> </w:t>
      </w:r>
      <w:r w:rsidRPr="001862A7">
        <w:rPr>
          <w:rFonts w:ascii="Sylfaen" w:hAnsi="Sylfaen" w:cs="Sylfaen"/>
          <w:noProof/>
          <w:lang w:val="en-US"/>
        </w:rPr>
        <w:t>ეგზენატიდთან</w:t>
      </w:r>
      <w:r w:rsidRPr="001862A7">
        <w:rPr>
          <w:noProof/>
          <w:lang w:val="en-US"/>
        </w:rPr>
        <w:t xml:space="preserve"> </w:t>
      </w:r>
      <w:r w:rsidRPr="001862A7">
        <w:rPr>
          <w:rFonts w:ascii="Sylfaen" w:hAnsi="Sylfaen" w:cs="Sylfaen"/>
          <w:noProof/>
          <w:lang w:val="en-US"/>
        </w:rPr>
        <w:t>იმ</w:t>
      </w:r>
      <w:r w:rsidRPr="001862A7">
        <w:rPr>
          <w:noProof/>
          <w:lang w:val="en-US"/>
        </w:rPr>
        <w:t xml:space="preserve"> </w:t>
      </w:r>
      <w:r w:rsidRPr="001862A7">
        <w:rPr>
          <w:rFonts w:ascii="Sylfaen" w:hAnsi="Sylfaen" w:cs="Sylfaen"/>
          <w:noProof/>
          <w:lang w:val="en-US"/>
        </w:rPr>
        <w:t>პაციენტებში</w:t>
      </w:r>
      <w:r w:rsidRPr="001862A7">
        <w:rPr>
          <w:noProof/>
          <w:lang w:val="en-US"/>
        </w:rPr>
        <w:t xml:space="preserve">, </w:t>
      </w:r>
      <w:r w:rsidRPr="001862A7">
        <w:rPr>
          <w:rFonts w:ascii="Sylfaen" w:hAnsi="Sylfaen" w:cs="Sylfaen"/>
          <w:noProof/>
          <w:lang w:val="en-US"/>
        </w:rPr>
        <w:t>რომლებსაც</w:t>
      </w:r>
      <w:r w:rsidRPr="001862A7">
        <w:rPr>
          <w:noProof/>
          <w:lang w:val="en-US"/>
        </w:rPr>
        <w:t xml:space="preserve"> </w:t>
      </w:r>
      <w:r w:rsidRPr="001862A7">
        <w:rPr>
          <w:rFonts w:ascii="Sylfaen" w:hAnsi="Sylfaen" w:cs="Sylfaen"/>
          <w:noProof/>
          <w:lang w:val="en-US"/>
        </w:rPr>
        <w:t>მხოლოდ</w:t>
      </w:r>
      <w:r w:rsidRPr="001862A7">
        <w:rPr>
          <w:noProof/>
          <w:lang w:val="en-US"/>
        </w:rPr>
        <w:t xml:space="preserve"> </w:t>
      </w:r>
      <w:r w:rsidRPr="001862A7">
        <w:rPr>
          <w:rFonts w:ascii="Sylfaen" w:hAnsi="Sylfaen" w:cs="Sylfaen"/>
          <w:noProof/>
          <w:lang w:val="en-US"/>
        </w:rPr>
        <w:t>მეტფორმინის</w:t>
      </w:r>
      <w:r w:rsidRPr="001862A7">
        <w:rPr>
          <w:noProof/>
          <w:lang w:val="en-US"/>
        </w:rPr>
        <w:t xml:space="preserve"> </w:t>
      </w:r>
      <w:r w:rsidRPr="001862A7">
        <w:rPr>
          <w:rFonts w:ascii="Sylfaen" w:hAnsi="Sylfaen" w:cs="Sylfaen"/>
          <w:noProof/>
          <w:lang w:val="en-US"/>
        </w:rPr>
        <w:t>მიღებისას</w:t>
      </w:r>
      <w:r w:rsidRPr="001862A7">
        <w:rPr>
          <w:noProof/>
          <w:lang w:val="en-US"/>
        </w:rPr>
        <w:t xml:space="preserve"> </w:t>
      </w:r>
      <w:r w:rsidRPr="001862A7">
        <w:rPr>
          <w:rFonts w:ascii="Sylfaen" w:hAnsi="Sylfaen" w:cs="Sylfaen"/>
          <w:noProof/>
          <w:lang w:val="en-US"/>
        </w:rPr>
        <w:t>აღენიშნებოდათ</w:t>
      </w:r>
      <w:r w:rsidRPr="001862A7">
        <w:rPr>
          <w:noProof/>
          <w:lang w:val="en-US"/>
        </w:rPr>
        <w:t xml:space="preserve"> </w:t>
      </w:r>
      <w:r w:rsidRPr="001862A7">
        <w:rPr>
          <w:rFonts w:ascii="Sylfaen" w:hAnsi="Sylfaen" w:cs="Sylfaen"/>
          <w:noProof/>
          <w:lang w:val="en-US"/>
        </w:rPr>
        <w:t>არასაკმარისი</w:t>
      </w:r>
      <w:r w:rsidRPr="001862A7">
        <w:rPr>
          <w:noProof/>
          <w:lang w:val="en-US"/>
        </w:rPr>
        <w:t xml:space="preserve"> </w:t>
      </w:r>
      <w:r w:rsidRPr="001862A7">
        <w:rPr>
          <w:rFonts w:ascii="Sylfaen" w:hAnsi="Sylfaen" w:cs="Sylfaen"/>
          <w:noProof/>
          <w:lang w:val="en-US"/>
        </w:rPr>
        <w:t>გლიკემიური</w:t>
      </w:r>
      <w:r w:rsidRPr="001862A7">
        <w:rPr>
          <w:noProof/>
          <w:lang w:val="en-US"/>
        </w:rPr>
        <w:t xml:space="preserve"> </w:t>
      </w:r>
      <w:r w:rsidRPr="001862A7">
        <w:rPr>
          <w:rFonts w:ascii="Sylfaen" w:hAnsi="Sylfaen" w:cs="Sylfaen"/>
          <w:noProof/>
          <w:lang w:val="en-US"/>
        </w:rPr>
        <w:t>კონტროლი</w:t>
      </w:r>
      <w:r w:rsidRPr="001862A7">
        <w:rPr>
          <w:noProof/>
          <w:lang w:val="en-US"/>
        </w:rPr>
        <w:t xml:space="preserve"> (HbA1c ≥ 8% </w:t>
      </w:r>
      <w:r w:rsidRPr="001862A7">
        <w:rPr>
          <w:rFonts w:ascii="Sylfaen" w:hAnsi="Sylfaen" w:cs="Sylfaen"/>
          <w:noProof/>
          <w:lang w:val="en-US"/>
        </w:rPr>
        <w:t>და</w:t>
      </w:r>
      <w:r w:rsidRPr="001862A7">
        <w:rPr>
          <w:noProof/>
          <w:lang w:val="en-US"/>
        </w:rPr>
        <w:t xml:space="preserve"> ≤ 12%). HbA1c-</w:t>
      </w:r>
      <w:r w:rsidRPr="001862A7">
        <w:rPr>
          <w:rFonts w:ascii="Sylfaen" w:hAnsi="Sylfaen" w:cs="Sylfaen"/>
          <w:noProof/>
          <w:lang w:val="en-US"/>
        </w:rPr>
        <w:t>ის</w:t>
      </w:r>
      <w:r w:rsidRPr="001862A7">
        <w:rPr>
          <w:noProof/>
          <w:lang w:val="en-US"/>
        </w:rPr>
        <w:t xml:space="preserve"> </w:t>
      </w:r>
      <w:r w:rsidRPr="001862A7">
        <w:rPr>
          <w:rFonts w:ascii="Sylfaen" w:hAnsi="Sylfaen" w:cs="Sylfaen"/>
          <w:noProof/>
          <w:lang w:val="en-US"/>
        </w:rPr>
        <w:t>შემცირება</w:t>
      </w:r>
      <w:r w:rsidRPr="001862A7">
        <w:rPr>
          <w:noProof/>
          <w:lang w:val="en-US"/>
        </w:rPr>
        <w:t xml:space="preserve"> </w:t>
      </w:r>
      <w:r w:rsidRPr="001862A7">
        <w:rPr>
          <w:rFonts w:ascii="Sylfaen" w:hAnsi="Sylfaen" w:cs="Sylfaen"/>
          <w:noProof/>
          <w:lang w:val="en-US"/>
        </w:rPr>
        <w:t>საწყის</w:t>
      </w:r>
      <w:r w:rsidRPr="001862A7">
        <w:rPr>
          <w:noProof/>
          <w:lang w:val="en-US"/>
        </w:rPr>
        <w:t xml:space="preserve"> </w:t>
      </w:r>
      <w:r w:rsidRPr="001862A7">
        <w:rPr>
          <w:rFonts w:ascii="Sylfaen" w:hAnsi="Sylfaen" w:cs="Sylfaen"/>
          <w:noProof/>
          <w:lang w:val="en-US"/>
        </w:rPr>
        <w:t>დონესთან</w:t>
      </w:r>
      <w:r w:rsidRPr="001862A7">
        <w:rPr>
          <w:noProof/>
          <w:lang w:val="en-US"/>
        </w:rPr>
        <w:t xml:space="preserve"> </w:t>
      </w:r>
      <w:r w:rsidRPr="001862A7">
        <w:rPr>
          <w:rFonts w:ascii="Sylfaen" w:hAnsi="Sylfaen" w:cs="Sylfaen"/>
          <w:noProof/>
          <w:lang w:val="en-US"/>
        </w:rPr>
        <w:t>შედარებით</w:t>
      </w:r>
      <w:r w:rsidRPr="001862A7">
        <w:rPr>
          <w:noProof/>
          <w:lang w:val="en-US"/>
        </w:rPr>
        <w:t xml:space="preserve"> </w:t>
      </w:r>
      <w:r w:rsidRPr="001862A7">
        <w:rPr>
          <w:rFonts w:ascii="Sylfaen" w:hAnsi="Sylfaen" w:cs="Sylfaen"/>
          <w:noProof/>
          <w:lang w:val="en-US"/>
        </w:rPr>
        <w:t>დაფიქსირდა</w:t>
      </w:r>
      <w:r w:rsidRPr="001862A7">
        <w:rPr>
          <w:noProof/>
          <w:lang w:val="en-US"/>
        </w:rPr>
        <w:t xml:space="preserve"> </w:t>
      </w:r>
      <w:r w:rsidRPr="001862A7">
        <w:rPr>
          <w:rFonts w:ascii="Sylfaen" w:hAnsi="Sylfaen" w:cs="Sylfaen"/>
          <w:noProof/>
          <w:lang w:val="en-US"/>
        </w:rPr>
        <w:t>ყველა</w:t>
      </w:r>
      <w:r w:rsidRPr="001862A7">
        <w:rPr>
          <w:noProof/>
          <w:lang w:val="en-US"/>
        </w:rPr>
        <w:t xml:space="preserve"> </w:t>
      </w:r>
      <w:r w:rsidRPr="001862A7">
        <w:rPr>
          <w:rFonts w:ascii="Sylfaen" w:hAnsi="Sylfaen" w:cs="Sylfaen"/>
          <w:noProof/>
          <w:lang w:val="en-US"/>
        </w:rPr>
        <w:lastRenderedPageBreak/>
        <w:t>სამკურნალო</w:t>
      </w:r>
      <w:r w:rsidRPr="001862A7">
        <w:rPr>
          <w:noProof/>
          <w:lang w:val="en-US"/>
        </w:rPr>
        <w:t xml:space="preserve"> </w:t>
      </w:r>
      <w:r w:rsidRPr="001862A7">
        <w:rPr>
          <w:rFonts w:ascii="Sylfaen" w:hAnsi="Sylfaen" w:cs="Sylfaen"/>
          <w:noProof/>
          <w:lang w:val="en-US"/>
        </w:rPr>
        <w:t>ჯგუფში</w:t>
      </w:r>
      <w:r w:rsidRPr="001862A7">
        <w:rPr>
          <w:noProof/>
          <w:lang w:val="en-US"/>
        </w:rPr>
        <w:t xml:space="preserve">. </w:t>
      </w:r>
      <w:r w:rsidRPr="001862A7">
        <w:rPr>
          <w:rFonts w:ascii="Sylfaen" w:hAnsi="Sylfaen" w:cs="Sylfaen"/>
          <w:noProof/>
          <w:lang w:val="en-US"/>
        </w:rPr>
        <w:t>დაპაგლიფლოზინის</w:t>
      </w:r>
      <w:r w:rsidRPr="001862A7">
        <w:rPr>
          <w:noProof/>
          <w:lang w:val="en-US"/>
        </w:rPr>
        <w:t xml:space="preserve"> 10 </w:t>
      </w:r>
      <w:r w:rsidRPr="001862A7">
        <w:rPr>
          <w:rFonts w:ascii="Sylfaen" w:hAnsi="Sylfaen" w:cs="Sylfaen"/>
          <w:noProof/>
          <w:lang w:val="en-US"/>
        </w:rPr>
        <w:t>მგ</w:t>
      </w:r>
      <w:r w:rsidRPr="001862A7">
        <w:rPr>
          <w:noProof/>
          <w:lang w:val="en-US"/>
        </w:rPr>
        <w:t>-</w:t>
      </w:r>
      <w:r w:rsidRPr="001862A7">
        <w:rPr>
          <w:rFonts w:ascii="Sylfaen" w:hAnsi="Sylfaen" w:cs="Sylfaen"/>
          <w:noProof/>
          <w:lang w:val="en-US"/>
        </w:rPr>
        <w:t>ის</w:t>
      </w:r>
      <w:r w:rsidRPr="001862A7">
        <w:rPr>
          <w:noProof/>
          <w:lang w:val="en-US"/>
        </w:rPr>
        <w:t xml:space="preserve"> </w:t>
      </w:r>
      <w:r w:rsidRPr="001862A7">
        <w:rPr>
          <w:rFonts w:ascii="Sylfaen" w:hAnsi="Sylfaen" w:cs="Sylfaen"/>
          <w:noProof/>
          <w:lang w:val="en-US"/>
        </w:rPr>
        <w:t>და</w:t>
      </w:r>
      <w:r w:rsidRPr="001862A7">
        <w:rPr>
          <w:noProof/>
          <w:lang w:val="en-US"/>
        </w:rPr>
        <w:t xml:space="preserve"> </w:t>
      </w:r>
      <w:r w:rsidRPr="001862A7">
        <w:rPr>
          <w:rFonts w:ascii="Sylfaen" w:hAnsi="Sylfaen" w:cs="Sylfaen"/>
          <w:noProof/>
          <w:lang w:val="en-US"/>
        </w:rPr>
        <w:t>დეპო</w:t>
      </w:r>
      <w:r w:rsidRPr="001862A7">
        <w:rPr>
          <w:noProof/>
          <w:lang w:val="en-US"/>
        </w:rPr>
        <w:t xml:space="preserve"> </w:t>
      </w:r>
      <w:r w:rsidRPr="001862A7">
        <w:rPr>
          <w:rFonts w:ascii="Sylfaen" w:hAnsi="Sylfaen" w:cs="Sylfaen"/>
          <w:noProof/>
          <w:lang w:val="en-US"/>
        </w:rPr>
        <w:t>ეგზენატიდის</w:t>
      </w:r>
      <w:r w:rsidRPr="001862A7">
        <w:rPr>
          <w:noProof/>
          <w:lang w:val="en-US"/>
        </w:rPr>
        <w:t xml:space="preserve"> </w:t>
      </w:r>
      <w:r w:rsidRPr="001862A7">
        <w:rPr>
          <w:rFonts w:ascii="Sylfaen" w:hAnsi="Sylfaen" w:cs="Sylfaen"/>
          <w:noProof/>
          <w:lang w:val="en-US"/>
        </w:rPr>
        <w:t>კომბინირებული</w:t>
      </w:r>
      <w:r w:rsidRPr="001862A7">
        <w:rPr>
          <w:noProof/>
          <w:lang w:val="en-US"/>
        </w:rPr>
        <w:t xml:space="preserve"> </w:t>
      </w:r>
      <w:r w:rsidRPr="001862A7">
        <w:rPr>
          <w:rFonts w:ascii="Sylfaen" w:hAnsi="Sylfaen" w:cs="Sylfaen"/>
          <w:noProof/>
          <w:lang w:val="en-US"/>
        </w:rPr>
        <w:t>მკურნალობის</w:t>
      </w:r>
      <w:r w:rsidRPr="001862A7">
        <w:rPr>
          <w:noProof/>
          <w:lang w:val="en-US"/>
        </w:rPr>
        <w:t xml:space="preserve"> </w:t>
      </w:r>
      <w:r w:rsidRPr="001862A7">
        <w:rPr>
          <w:rFonts w:ascii="Sylfaen" w:hAnsi="Sylfaen" w:cs="Sylfaen"/>
          <w:noProof/>
          <w:lang w:val="en-US"/>
        </w:rPr>
        <w:t>ჯგუფში</w:t>
      </w:r>
      <w:r w:rsidRPr="001862A7">
        <w:rPr>
          <w:noProof/>
          <w:lang w:val="en-US"/>
        </w:rPr>
        <w:t xml:space="preserve"> </w:t>
      </w:r>
      <w:r w:rsidRPr="001862A7">
        <w:rPr>
          <w:rFonts w:ascii="Sylfaen" w:hAnsi="Sylfaen" w:cs="Sylfaen"/>
          <w:noProof/>
          <w:lang w:val="en-US"/>
        </w:rPr>
        <w:t>აღინიშნა</w:t>
      </w:r>
      <w:r w:rsidRPr="001862A7">
        <w:rPr>
          <w:noProof/>
          <w:lang w:val="en-US"/>
        </w:rPr>
        <w:t xml:space="preserve"> HbA1c-</w:t>
      </w:r>
      <w:r w:rsidRPr="001862A7">
        <w:rPr>
          <w:rFonts w:ascii="Sylfaen" w:hAnsi="Sylfaen" w:cs="Sylfaen"/>
          <w:noProof/>
          <w:lang w:val="en-US"/>
        </w:rPr>
        <w:t>ის</w:t>
      </w:r>
      <w:r w:rsidRPr="001862A7">
        <w:rPr>
          <w:noProof/>
          <w:lang w:val="en-US"/>
        </w:rPr>
        <w:t xml:space="preserve"> </w:t>
      </w:r>
      <w:r w:rsidRPr="001862A7">
        <w:rPr>
          <w:rFonts w:ascii="Sylfaen" w:hAnsi="Sylfaen" w:cs="Sylfaen"/>
          <w:noProof/>
          <w:lang w:val="en-US"/>
        </w:rPr>
        <w:t>უფრო</w:t>
      </w:r>
      <w:r w:rsidRPr="001862A7">
        <w:rPr>
          <w:noProof/>
          <w:lang w:val="en-US"/>
        </w:rPr>
        <w:t xml:space="preserve"> </w:t>
      </w:r>
      <w:r w:rsidRPr="001862A7">
        <w:rPr>
          <w:rFonts w:ascii="Sylfaen" w:hAnsi="Sylfaen" w:cs="Sylfaen"/>
          <w:noProof/>
          <w:lang w:val="en-US"/>
        </w:rPr>
        <w:t>დიდი</w:t>
      </w:r>
      <w:r w:rsidRPr="001862A7">
        <w:rPr>
          <w:noProof/>
          <w:lang w:val="en-US"/>
        </w:rPr>
        <w:t xml:space="preserve"> </w:t>
      </w:r>
      <w:r w:rsidRPr="001862A7">
        <w:rPr>
          <w:rFonts w:ascii="Sylfaen" w:hAnsi="Sylfaen" w:cs="Sylfaen"/>
          <w:noProof/>
          <w:lang w:val="en-US"/>
        </w:rPr>
        <w:t>შემცირება</w:t>
      </w:r>
      <w:r w:rsidRPr="001862A7">
        <w:rPr>
          <w:noProof/>
          <w:lang w:val="en-US"/>
        </w:rPr>
        <w:t xml:space="preserve"> </w:t>
      </w:r>
      <w:r w:rsidRPr="001862A7">
        <w:rPr>
          <w:rFonts w:ascii="Sylfaen" w:hAnsi="Sylfaen" w:cs="Sylfaen"/>
          <w:noProof/>
          <w:lang w:val="en-US"/>
        </w:rPr>
        <w:t>საწყის</w:t>
      </w:r>
      <w:r w:rsidRPr="001862A7">
        <w:rPr>
          <w:noProof/>
          <w:lang w:val="en-US"/>
        </w:rPr>
        <w:t xml:space="preserve"> </w:t>
      </w:r>
      <w:r w:rsidRPr="001862A7">
        <w:rPr>
          <w:rFonts w:ascii="Sylfaen" w:hAnsi="Sylfaen" w:cs="Sylfaen"/>
          <w:noProof/>
          <w:lang w:val="en-US"/>
        </w:rPr>
        <w:t>დონესთან</w:t>
      </w:r>
      <w:r w:rsidRPr="001862A7">
        <w:rPr>
          <w:noProof/>
          <w:lang w:val="en-US"/>
        </w:rPr>
        <w:t xml:space="preserve"> </w:t>
      </w:r>
      <w:r w:rsidRPr="001862A7">
        <w:rPr>
          <w:rFonts w:ascii="Sylfaen" w:hAnsi="Sylfaen" w:cs="Sylfaen"/>
          <w:noProof/>
          <w:lang w:val="en-US"/>
        </w:rPr>
        <w:t>შედარებით</w:t>
      </w:r>
      <w:r w:rsidRPr="001862A7">
        <w:rPr>
          <w:noProof/>
          <w:lang w:val="en-US"/>
        </w:rPr>
        <w:t xml:space="preserve">, </w:t>
      </w:r>
      <w:r w:rsidRPr="001862A7">
        <w:rPr>
          <w:rFonts w:ascii="Sylfaen" w:hAnsi="Sylfaen" w:cs="Sylfaen"/>
          <w:noProof/>
          <w:lang w:val="en-US"/>
        </w:rPr>
        <w:t>ვიდრე</w:t>
      </w:r>
      <w:r w:rsidRPr="001862A7">
        <w:rPr>
          <w:noProof/>
          <w:lang w:val="en-US"/>
        </w:rPr>
        <w:t xml:space="preserve"> </w:t>
      </w:r>
      <w:r w:rsidRPr="001862A7">
        <w:rPr>
          <w:rFonts w:ascii="Sylfaen" w:hAnsi="Sylfaen" w:cs="Sylfaen"/>
          <w:noProof/>
          <w:lang w:val="en-US"/>
        </w:rPr>
        <w:t>მხოლოდ</w:t>
      </w:r>
      <w:r w:rsidRPr="001862A7">
        <w:rPr>
          <w:noProof/>
          <w:lang w:val="en-US"/>
        </w:rPr>
        <w:t xml:space="preserve"> </w:t>
      </w:r>
      <w:r w:rsidRPr="001862A7">
        <w:rPr>
          <w:rFonts w:ascii="Sylfaen" w:hAnsi="Sylfaen" w:cs="Sylfaen"/>
          <w:noProof/>
          <w:lang w:val="en-US"/>
        </w:rPr>
        <w:t>დაპაგლიფლოზინისა</w:t>
      </w:r>
      <w:r w:rsidRPr="001862A7">
        <w:rPr>
          <w:noProof/>
          <w:lang w:val="en-US"/>
        </w:rPr>
        <w:t xml:space="preserve"> </w:t>
      </w:r>
      <w:r w:rsidRPr="001862A7">
        <w:rPr>
          <w:rFonts w:ascii="Sylfaen" w:hAnsi="Sylfaen" w:cs="Sylfaen"/>
          <w:noProof/>
          <w:lang w:val="en-US"/>
        </w:rPr>
        <w:t>და</w:t>
      </w:r>
      <w:r w:rsidRPr="001862A7">
        <w:rPr>
          <w:noProof/>
          <w:lang w:val="en-US"/>
        </w:rPr>
        <w:t xml:space="preserve"> </w:t>
      </w:r>
      <w:r w:rsidRPr="001862A7">
        <w:rPr>
          <w:rFonts w:ascii="Sylfaen" w:hAnsi="Sylfaen" w:cs="Sylfaen"/>
          <w:noProof/>
          <w:lang w:val="en-US"/>
        </w:rPr>
        <w:t>დეპო</w:t>
      </w:r>
      <w:r w:rsidRPr="001862A7">
        <w:rPr>
          <w:noProof/>
          <w:lang w:val="en-US"/>
        </w:rPr>
        <w:t xml:space="preserve"> </w:t>
      </w:r>
      <w:r w:rsidRPr="001862A7">
        <w:rPr>
          <w:rFonts w:ascii="Sylfaen" w:hAnsi="Sylfaen" w:cs="Sylfaen"/>
          <w:noProof/>
          <w:lang w:val="en-US"/>
        </w:rPr>
        <w:t>ეგზენატიდის</w:t>
      </w:r>
      <w:r w:rsidRPr="001862A7">
        <w:rPr>
          <w:noProof/>
          <w:lang w:val="en-US"/>
        </w:rPr>
        <w:t xml:space="preserve"> </w:t>
      </w:r>
      <w:r w:rsidRPr="001862A7">
        <w:rPr>
          <w:rFonts w:ascii="Sylfaen" w:hAnsi="Sylfaen" w:cs="Sylfaen"/>
          <w:noProof/>
          <w:lang w:val="en-US"/>
        </w:rPr>
        <w:t>ჯგუფში</w:t>
      </w:r>
      <w:r w:rsidRPr="001862A7">
        <w:rPr>
          <w:noProof/>
          <w:lang w:val="en-US"/>
        </w:rPr>
        <w:t xml:space="preserve"> (</w:t>
      </w:r>
      <w:r w:rsidRPr="001862A7">
        <w:rPr>
          <w:rFonts w:ascii="Sylfaen" w:hAnsi="Sylfaen" w:cs="Sylfaen"/>
          <w:noProof/>
          <w:lang w:val="en-US"/>
        </w:rPr>
        <w:t>ცხრილი</w:t>
      </w:r>
      <w:r w:rsidRPr="001862A7">
        <w:rPr>
          <w:noProof/>
          <w:lang w:val="en-US"/>
        </w:rPr>
        <w:t xml:space="preserve"> 8).</w:t>
      </w:r>
    </w:p>
    <w:p w14:paraId="2DE334D1" w14:textId="77777777" w:rsidR="006B30AD" w:rsidRDefault="006B30AD" w:rsidP="0095169A">
      <w:pPr>
        <w:autoSpaceDE w:val="0"/>
        <w:autoSpaceDN w:val="0"/>
        <w:adjustRightInd w:val="0"/>
        <w:spacing w:after="0" w:line="240" w:lineRule="auto"/>
        <w:jc w:val="both"/>
        <w:rPr>
          <w:noProof/>
          <w:lang w:val="en-US"/>
        </w:rPr>
      </w:pPr>
    </w:p>
    <w:p w14:paraId="006E1278" w14:textId="77777777" w:rsidR="006B30AD" w:rsidRPr="00344209" w:rsidRDefault="006B30AD" w:rsidP="0095169A">
      <w:pPr>
        <w:autoSpaceDE w:val="0"/>
        <w:autoSpaceDN w:val="0"/>
        <w:adjustRightInd w:val="0"/>
        <w:spacing w:after="0" w:line="240" w:lineRule="auto"/>
        <w:jc w:val="both"/>
        <w:rPr>
          <w:b/>
          <w:bCs/>
          <w:noProof/>
          <w:lang w:val="en-US"/>
        </w:rPr>
      </w:pPr>
      <w:r w:rsidRPr="00344209">
        <w:rPr>
          <w:rFonts w:ascii="Sylfaen" w:hAnsi="Sylfaen" w:cs="Sylfaen"/>
          <w:b/>
          <w:bCs/>
          <w:noProof/>
          <w:lang w:val="en-US"/>
        </w:rPr>
        <w:t>ცხრილი</w:t>
      </w:r>
      <w:r w:rsidRPr="00344209">
        <w:rPr>
          <w:b/>
          <w:bCs/>
          <w:noProof/>
          <w:lang w:val="en-US"/>
        </w:rPr>
        <w:t xml:space="preserve"> 8. </w:t>
      </w:r>
      <w:r w:rsidRPr="00344209">
        <w:rPr>
          <w:rFonts w:ascii="Sylfaen" w:hAnsi="Sylfaen" w:cs="Sylfaen"/>
          <w:b/>
          <w:bCs/>
          <w:noProof/>
          <w:lang w:val="en-US"/>
        </w:rPr>
        <w:t>დაპაგლიფლოზინისა</w:t>
      </w:r>
      <w:r w:rsidRPr="00344209">
        <w:rPr>
          <w:b/>
          <w:bCs/>
          <w:noProof/>
          <w:lang w:val="en-US"/>
        </w:rPr>
        <w:t xml:space="preserve"> </w:t>
      </w:r>
      <w:r w:rsidRPr="00344209">
        <w:rPr>
          <w:rFonts w:ascii="Sylfaen" w:hAnsi="Sylfaen" w:cs="Sylfaen"/>
          <w:b/>
          <w:bCs/>
          <w:noProof/>
          <w:lang w:val="en-US"/>
        </w:rPr>
        <w:t>და</w:t>
      </w:r>
      <w:r w:rsidRPr="00344209">
        <w:rPr>
          <w:b/>
          <w:bCs/>
          <w:noProof/>
          <w:lang w:val="en-US"/>
        </w:rPr>
        <w:t xml:space="preserve"> </w:t>
      </w:r>
      <w:r w:rsidRPr="00344209">
        <w:rPr>
          <w:rFonts w:ascii="Sylfaen" w:hAnsi="Sylfaen" w:cs="Sylfaen"/>
          <w:b/>
          <w:bCs/>
          <w:noProof/>
          <w:lang w:val="en-US"/>
        </w:rPr>
        <w:t>გახანგრძლივებული</w:t>
      </w:r>
      <w:r w:rsidRPr="00344209">
        <w:rPr>
          <w:b/>
          <w:bCs/>
          <w:noProof/>
          <w:lang w:val="en-US"/>
        </w:rPr>
        <w:t xml:space="preserve"> </w:t>
      </w:r>
      <w:r w:rsidRPr="00344209">
        <w:rPr>
          <w:rFonts w:ascii="Sylfaen" w:hAnsi="Sylfaen" w:cs="Sylfaen"/>
          <w:b/>
          <w:bCs/>
          <w:noProof/>
          <w:lang w:val="en-US"/>
        </w:rPr>
        <w:t>გამოთავისუფლების</w:t>
      </w:r>
      <w:r w:rsidRPr="00344209">
        <w:rPr>
          <w:b/>
          <w:bCs/>
          <w:noProof/>
          <w:lang w:val="en-US"/>
        </w:rPr>
        <w:t xml:space="preserve"> </w:t>
      </w:r>
      <w:r w:rsidRPr="00344209">
        <w:rPr>
          <w:rFonts w:ascii="Sylfaen" w:hAnsi="Sylfaen" w:cs="Sylfaen"/>
          <w:b/>
          <w:bCs/>
          <w:noProof/>
          <w:lang w:val="en-US"/>
        </w:rPr>
        <w:t>ეგზენატიდის</w:t>
      </w:r>
      <w:r w:rsidRPr="00344209">
        <w:rPr>
          <w:b/>
          <w:bCs/>
          <w:noProof/>
          <w:lang w:val="en-US"/>
        </w:rPr>
        <w:t xml:space="preserve"> 28-</w:t>
      </w:r>
      <w:r w:rsidRPr="00344209">
        <w:rPr>
          <w:rFonts w:ascii="Sylfaen" w:hAnsi="Sylfaen" w:cs="Sylfaen"/>
          <w:b/>
          <w:bCs/>
          <w:noProof/>
          <w:lang w:val="en-US"/>
        </w:rPr>
        <w:t>კვირიანი</w:t>
      </w:r>
      <w:r w:rsidRPr="00344209">
        <w:rPr>
          <w:b/>
          <w:bCs/>
          <w:noProof/>
          <w:lang w:val="en-US"/>
        </w:rPr>
        <w:t xml:space="preserve"> </w:t>
      </w:r>
      <w:r w:rsidRPr="00344209">
        <w:rPr>
          <w:rFonts w:ascii="Sylfaen" w:hAnsi="Sylfaen" w:cs="Sylfaen"/>
          <w:b/>
          <w:bCs/>
          <w:noProof/>
          <w:lang w:val="en-US"/>
        </w:rPr>
        <w:t>კვლევის</w:t>
      </w:r>
      <w:r w:rsidRPr="00344209">
        <w:rPr>
          <w:b/>
          <w:bCs/>
          <w:noProof/>
          <w:lang w:val="en-US"/>
        </w:rPr>
        <w:t xml:space="preserve"> </w:t>
      </w:r>
      <w:r w:rsidRPr="00344209">
        <w:rPr>
          <w:rFonts w:ascii="Sylfaen" w:hAnsi="Sylfaen" w:cs="Sylfaen"/>
          <w:b/>
          <w:bCs/>
          <w:noProof/>
          <w:lang w:val="en-US"/>
        </w:rPr>
        <w:t>შედეგები</w:t>
      </w:r>
      <w:r w:rsidRPr="00344209">
        <w:rPr>
          <w:b/>
          <w:bCs/>
          <w:noProof/>
          <w:lang w:val="en-US"/>
        </w:rPr>
        <w:t xml:space="preserve"> </w:t>
      </w:r>
      <w:r w:rsidRPr="00344209">
        <w:rPr>
          <w:rFonts w:ascii="Sylfaen" w:hAnsi="Sylfaen" w:cs="Sylfaen"/>
          <w:b/>
          <w:bCs/>
          <w:noProof/>
          <w:lang w:val="en-US"/>
        </w:rPr>
        <w:t>მხოლოდ</w:t>
      </w:r>
      <w:r w:rsidRPr="00344209">
        <w:rPr>
          <w:b/>
          <w:bCs/>
          <w:noProof/>
          <w:lang w:val="en-US"/>
        </w:rPr>
        <w:t xml:space="preserve"> </w:t>
      </w:r>
      <w:r w:rsidRPr="00344209">
        <w:rPr>
          <w:rFonts w:ascii="Sylfaen" w:hAnsi="Sylfaen" w:cs="Sylfaen"/>
          <w:b/>
          <w:bCs/>
          <w:noProof/>
          <w:lang w:val="en-US"/>
        </w:rPr>
        <w:t>დაპაგლიფლოზინისა</w:t>
      </w:r>
      <w:r w:rsidRPr="00344209">
        <w:rPr>
          <w:b/>
          <w:bCs/>
          <w:noProof/>
          <w:lang w:val="en-US"/>
        </w:rPr>
        <w:t xml:space="preserve"> </w:t>
      </w:r>
      <w:r w:rsidRPr="00344209">
        <w:rPr>
          <w:rFonts w:ascii="Sylfaen" w:hAnsi="Sylfaen" w:cs="Sylfaen"/>
          <w:b/>
          <w:bCs/>
          <w:noProof/>
          <w:lang w:val="en-US"/>
        </w:rPr>
        <w:t>და</w:t>
      </w:r>
      <w:r w:rsidRPr="00344209">
        <w:rPr>
          <w:b/>
          <w:bCs/>
          <w:noProof/>
          <w:lang w:val="en-US"/>
        </w:rPr>
        <w:t xml:space="preserve"> </w:t>
      </w:r>
      <w:r w:rsidRPr="00344209">
        <w:rPr>
          <w:rFonts w:ascii="Sylfaen" w:hAnsi="Sylfaen" w:cs="Sylfaen"/>
          <w:b/>
          <w:bCs/>
          <w:noProof/>
          <w:lang w:val="en-US"/>
        </w:rPr>
        <w:t>მხოლოდ</w:t>
      </w:r>
      <w:r w:rsidRPr="00344209">
        <w:rPr>
          <w:b/>
          <w:bCs/>
          <w:noProof/>
          <w:lang w:val="en-US"/>
        </w:rPr>
        <w:t xml:space="preserve"> </w:t>
      </w:r>
      <w:r w:rsidRPr="00344209">
        <w:rPr>
          <w:rFonts w:ascii="Sylfaen" w:hAnsi="Sylfaen" w:cs="Sylfaen"/>
          <w:b/>
          <w:bCs/>
          <w:noProof/>
          <w:lang w:val="en-US"/>
        </w:rPr>
        <w:t>გახანგრძლივებული</w:t>
      </w:r>
      <w:r w:rsidRPr="00344209">
        <w:rPr>
          <w:b/>
          <w:bCs/>
          <w:noProof/>
          <w:lang w:val="en-US"/>
        </w:rPr>
        <w:t xml:space="preserve"> </w:t>
      </w:r>
      <w:r w:rsidRPr="00344209">
        <w:rPr>
          <w:rFonts w:ascii="Sylfaen" w:hAnsi="Sylfaen" w:cs="Sylfaen"/>
          <w:b/>
          <w:bCs/>
          <w:noProof/>
          <w:lang w:val="en-US"/>
        </w:rPr>
        <w:t>გამოთავისუფლების</w:t>
      </w:r>
      <w:r w:rsidRPr="00344209">
        <w:rPr>
          <w:b/>
          <w:bCs/>
          <w:noProof/>
          <w:lang w:val="en-US"/>
        </w:rPr>
        <w:t xml:space="preserve"> </w:t>
      </w:r>
      <w:r w:rsidRPr="00344209">
        <w:rPr>
          <w:rFonts w:ascii="Sylfaen" w:hAnsi="Sylfaen" w:cs="Sylfaen"/>
          <w:b/>
          <w:bCs/>
          <w:noProof/>
          <w:lang w:val="en-US"/>
        </w:rPr>
        <w:t>ეგზენატიდის</w:t>
      </w:r>
      <w:r w:rsidRPr="00344209">
        <w:rPr>
          <w:b/>
          <w:bCs/>
          <w:noProof/>
          <w:lang w:val="en-US"/>
        </w:rPr>
        <w:t xml:space="preserve"> </w:t>
      </w:r>
      <w:r w:rsidRPr="00344209">
        <w:rPr>
          <w:rFonts w:ascii="Sylfaen" w:hAnsi="Sylfaen" w:cs="Sylfaen"/>
          <w:b/>
          <w:bCs/>
          <w:noProof/>
          <w:lang w:val="en-US"/>
        </w:rPr>
        <w:t>მეტფორმინთან</w:t>
      </w:r>
      <w:r w:rsidRPr="00344209">
        <w:rPr>
          <w:b/>
          <w:bCs/>
          <w:noProof/>
          <w:lang w:val="en-US"/>
        </w:rPr>
        <w:t xml:space="preserve"> </w:t>
      </w:r>
      <w:r w:rsidRPr="00344209">
        <w:rPr>
          <w:rFonts w:ascii="Sylfaen" w:hAnsi="Sylfaen" w:cs="Sylfaen"/>
          <w:b/>
          <w:bCs/>
          <w:noProof/>
          <w:lang w:val="en-US"/>
        </w:rPr>
        <w:t>კომბინაციაში</w:t>
      </w:r>
      <w:r w:rsidRPr="00344209">
        <w:rPr>
          <w:b/>
          <w:bCs/>
          <w:noProof/>
          <w:lang w:val="en-US"/>
        </w:rPr>
        <w:t xml:space="preserve"> (</w:t>
      </w:r>
      <w:r w:rsidRPr="00344209">
        <w:rPr>
          <w:rFonts w:ascii="Sylfaen" w:hAnsi="Sylfaen" w:cs="Sylfaen"/>
          <w:b/>
          <w:bCs/>
          <w:noProof/>
          <w:lang w:val="en-US"/>
        </w:rPr>
        <w:t>პაციენტების</w:t>
      </w:r>
      <w:r w:rsidRPr="00344209">
        <w:rPr>
          <w:b/>
          <w:bCs/>
          <w:noProof/>
          <w:lang w:val="en-US"/>
        </w:rPr>
        <w:t xml:space="preserve"> </w:t>
      </w:r>
      <w:r w:rsidRPr="00344209">
        <w:rPr>
          <w:rFonts w:ascii="Sylfaen" w:hAnsi="Sylfaen" w:cs="Sylfaen"/>
          <w:b/>
          <w:bCs/>
          <w:noProof/>
          <w:lang w:val="en-US"/>
        </w:rPr>
        <w:t>მკურნალობის</w:t>
      </w:r>
      <w:r w:rsidRPr="00344209">
        <w:rPr>
          <w:b/>
          <w:bCs/>
          <w:noProof/>
          <w:lang w:val="en-US"/>
        </w:rPr>
        <w:t xml:space="preserve"> </w:t>
      </w:r>
      <w:r w:rsidRPr="00344209">
        <w:rPr>
          <w:rFonts w:ascii="Sylfaen" w:hAnsi="Sylfaen" w:cs="Sylfaen"/>
          <w:b/>
          <w:bCs/>
          <w:noProof/>
          <w:lang w:val="en-US"/>
        </w:rPr>
        <w:t>განზრახვა</w:t>
      </w:r>
      <w:r w:rsidRPr="00344209">
        <w:rPr>
          <w:b/>
          <w:bCs/>
          <w:noProof/>
          <w:lang w:val="en-US"/>
        </w:rPr>
        <w:t>)</w:t>
      </w:r>
    </w:p>
    <w:p w14:paraId="19C7363A" w14:textId="77777777" w:rsidR="00344209" w:rsidRDefault="00344209" w:rsidP="0095169A">
      <w:pPr>
        <w:autoSpaceDE w:val="0"/>
        <w:autoSpaceDN w:val="0"/>
        <w:adjustRightInd w:val="0"/>
        <w:spacing w:after="0" w:line="240" w:lineRule="auto"/>
        <w:jc w:val="both"/>
        <w:rPr>
          <w:noProof/>
          <w:lang w:val="en-US"/>
        </w:rPr>
      </w:pPr>
    </w:p>
    <w:tbl>
      <w:tblPr>
        <w:tblStyle w:val="TableGrid"/>
        <w:tblW w:w="0" w:type="auto"/>
        <w:tblLook w:val="04A0" w:firstRow="1" w:lastRow="0" w:firstColumn="1" w:lastColumn="0" w:noHBand="0" w:noVBand="1"/>
      </w:tblPr>
      <w:tblGrid>
        <w:gridCol w:w="2547"/>
        <w:gridCol w:w="3118"/>
        <w:gridCol w:w="2410"/>
        <w:gridCol w:w="2363"/>
      </w:tblGrid>
      <w:tr w:rsidR="00153A6D" w:rsidRPr="00407E85" w14:paraId="6003BB69" w14:textId="77777777" w:rsidTr="00407E85">
        <w:trPr>
          <w:trHeight w:val="942"/>
          <w:tblHeader/>
        </w:trPr>
        <w:tc>
          <w:tcPr>
            <w:tcW w:w="2547" w:type="dxa"/>
            <w:tcBorders>
              <w:left w:val="single" w:sz="4" w:space="0" w:color="auto"/>
              <w:right w:val="nil"/>
            </w:tcBorders>
          </w:tcPr>
          <w:p w14:paraId="0A77FE21" w14:textId="77777777" w:rsidR="00153A6D" w:rsidRPr="00407E85" w:rsidRDefault="00153A6D" w:rsidP="0095169A">
            <w:pPr>
              <w:autoSpaceDE w:val="0"/>
              <w:autoSpaceDN w:val="0"/>
              <w:adjustRightInd w:val="0"/>
              <w:rPr>
                <w:rFonts w:ascii="Sylfaen" w:hAnsi="Sylfaen"/>
                <w:b/>
                <w:bCs/>
                <w:sz w:val="22"/>
                <w:szCs w:val="22"/>
              </w:rPr>
            </w:pPr>
            <w:proofErr w:type="spellStart"/>
            <w:r w:rsidRPr="00407E85">
              <w:rPr>
                <w:rFonts w:ascii="Sylfaen" w:hAnsi="Sylfaen"/>
                <w:b/>
                <w:bCs/>
                <w:sz w:val="22"/>
                <w:szCs w:val="22"/>
              </w:rPr>
              <w:t>პარამეტრი</w:t>
            </w:r>
            <w:proofErr w:type="spellEnd"/>
          </w:p>
        </w:tc>
        <w:tc>
          <w:tcPr>
            <w:tcW w:w="3118" w:type="dxa"/>
            <w:tcBorders>
              <w:left w:val="nil"/>
              <w:bottom w:val="single" w:sz="4" w:space="0" w:color="auto"/>
              <w:right w:val="nil"/>
            </w:tcBorders>
          </w:tcPr>
          <w:p w14:paraId="385CF9AA" w14:textId="77777777" w:rsidR="00153A6D" w:rsidRPr="00407E85" w:rsidRDefault="008160F8" w:rsidP="0095169A">
            <w:pPr>
              <w:autoSpaceDE w:val="0"/>
              <w:autoSpaceDN w:val="0"/>
              <w:adjustRightInd w:val="0"/>
              <w:jc w:val="center"/>
              <w:rPr>
                <w:b/>
                <w:bCs/>
                <w:sz w:val="22"/>
                <w:szCs w:val="22"/>
              </w:rPr>
            </w:pPr>
            <w:proofErr w:type="spellStart"/>
            <w:r w:rsidRPr="00407E85">
              <w:rPr>
                <w:rFonts w:ascii="Sylfaen" w:hAnsi="Sylfaen" w:cs="Sylfaen"/>
                <w:b/>
                <w:bCs/>
                <w:sz w:val="22"/>
                <w:szCs w:val="22"/>
              </w:rPr>
              <w:t>დაპაგლიფლოზინი</w:t>
            </w:r>
            <w:proofErr w:type="spellEnd"/>
            <w:r w:rsidRPr="00407E85">
              <w:rPr>
                <w:b/>
                <w:bCs/>
                <w:sz w:val="22"/>
                <w:szCs w:val="22"/>
              </w:rPr>
              <w:t xml:space="preserve"> 10 </w:t>
            </w:r>
            <w:proofErr w:type="spellStart"/>
            <w:r w:rsidRPr="00407E85">
              <w:rPr>
                <w:rFonts w:ascii="Sylfaen" w:hAnsi="Sylfaen" w:cs="Sylfaen"/>
                <w:b/>
                <w:bCs/>
                <w:sz w:val="22"/>
                <w:szCs w:val="22"/>
              </w:rPr>
              <w:t>მგ</w:t>
            </w:r>
            <w:proofErr w:type="spellEnd"/>
            <w:r w:rsidRPr="00407E85">
              <w:rPr>
                <w:b/>
                <w:bCs/>
                <w:sz w:val="22"/>
                <w:szCs w:val="22"/>
              </w:rPr>
              <w:t xml:space="preserve"> QD + </w:t>
            </w:r>
            <w:proofErr w:type="spellStart"/>
            <w:r w:rsidRPr="00407E85">
              <w:rPr>
                <w:rFonts w:ascii="Sylfaen" w:hAnsi="Sylfaen" w:cs="Sylfaen"/>
                <w:b/>
                <w:bCs/>
                <w:sz w:val="22"/>
                <w:szCs w:val="22"/>
              </w:rPr>
              <w:t>გახანგრძლივებული</w:t>
            </w:r>
            <w:proofErr w:type="spellEnd"/>
            <w:r w:rsidRPr="00407E85">
              <w:rPr>
                <w:b/>
                <w:bCs/>
                <w:sz w:val="22"/>
                <w:szCs w:val="22"/>
              </w:rPr>
              <w:t xml:space="preserve"> </w:t>
            </w:r>
            <w:proofErr w:type="spellStart"/>
            <w:r w:rsidRPr="00407E85">
              <w:rPr>
                <w:rFonts w:ascii="Sylfaen" w:hAnsi="Sylfaen" w:cs="Sylfaen"/>
                <w:b/>
                <w:bCs/>
                <w:sz w:val="22"/>
                <w:szCs w:val="22"/>
              </w:rPr>
              <w:t>გამოთავისუფლების</w:t>
            </w:r>
            <w:proofErr w:type="spellEnd"/>
            <w:r w:rsidRPr="00407E85">
              <w:rPr>
                <w:b/>
                <w:bCs/>
                <w:sz w:val="22"/>
                <w:szCs w:val="22"/>
              </w:rPr>
              <w:t xml:space="preserve"> </w:t>
            </w:r>
            <w:proofErr w:type="spellStart"/>
            <w:r w:rsidRPr="00407E85">
              <w:rPr>
                <w:rFonts w:ascii="Sylfaen" w:hAnsi="Sylfaen" w:cs="Sylfaen"/>
                <w:b/>
                <w:bCs/>
                <w:sz w:val="22"/>
                <w:szCs w:val="22"/>
              </w:rPr>
              <w:t>ეგზენატიდი</w:t>
            </w:r>
            <w:proofErr w:type="spellEnd"/>
            <w:r w:rsidRPr="00407E85">
              <w:rPr>
                <w:b/>
                <w:bCs/>
                <w:sz w:val="22"/>
                <w:szCs w:val="22"/>
              </w:rPr>
              <w:t xml:space="preserve"> 2 </w:t>
            </w:r>
            <w:proofErr w:type="spellStart"/>
            <w:r w:rsidRPr="00407E85">
              <w:rPr>
                <w:rFonts w:ascii="Sylfaen" w:hAnsi="Sylfaen" w:cs="Sylfaen"/>
                <w:b/>
                <w:bCs/>
                <w:sz w:val="22"/>
                <w:szCs w:val="22"/>
              </w:rPr>
              <w:t>მგ</w:t>
            </w:r>
            <w:proofErr w:type="spellEnd"/>
            <w:r w:rsidRPr="00407E85">
              <w:rPr>
                <w:b/>
                <w:bCs/>
                <w:sz w:val="22"/>
                <w:szCs w:val="22"/>
              </w:rPr>
              <w:t xml:space="preserve"> QW</w:t>
            </w:r>
          </w:p>
        </w:tc>
        <w:tc>
          <w:tcPr>
            <w:tcW w:w="2410" w:type="dxa"/>
            <w:tcBorders>
              <w:left w:val="nil"/>
              <w:right w:val="nil"/>
            </w:tcBorders>
          </w:tcPr>
          <w:p w14:paraId="61E2BD65" w14:textId="77777777" w:rsidR="00153A6D" w:rsidRPr="00407E85" w:rsidRDefault="004C4CA6" w:rsidP="0095169A">
            <w:pPr>
              <w:autoSpaceDE w:val="0"/>
              <w:autoSpaceDN w:val="0"/>
              <w:adjustRightInd w:val="0"/>
              <w:jc w:val="center"/>
              <w:rPr>
                <w:b/>
                <w:bCs/>
                <w:sz w:val="22"/>
                <w:szCs w:val="22"/>
              </w:rPr>
            </w:pPr>
            <w:proofErr w:type="spellStart"/>
            <w:r w:rsidRPr="00407E85">
              <w:rPr>
                <w:rFonts w:ascii="Sylfaen" w:hAnsi="Sylfaen" w:cs="Sylfaen"/>
                <w:b/>
                <w:bCs/>
                <w:sz w:val="22"/>
                <w:szCs w:val="22"/>
              </w:rPr>
              <w:t>დაპაგლიფლოზინი</w:t>
            </w:r>
            <w:proofErr w:type="spellEnd"/>
            <w:r w:rsidRPr="00407E85">
              <w:rPr>
                <w:b/>
                <w:bCs/>
                <w:sz w:val="22"/>
                <w:szCs w:val="22"/>
              </w:rPr>
              <w:t xml:space="preserve"> 10 </w:t>
            </w:r>
            <w:proofErr w:type="spellStart"/>
            <w:r w:rsidRPr="00407E85">
              <w:rPr>
                <w:rFonts w:ascii="Sylfaen" w:hAnsi="Sylfaen" w:cs="Sylfaen"/>
                <w:b/>
                <w:bCs/>
                <w:sz w:val="22"/>
                <w:szCs w:val="22"/>
              </w:rPr>
              <w:t>მგ</w:t>
            </w:r>
            <w:proofErr w:type="spellEnd"/>
            <w:r w:rsidRPr="00407E85">
              <w:rPr>
                <w:b/>
                <w:bCs/>
                <w:sz w:val="22"/>
                <w:szCs w:val="22"/>
              </w:rPr>
              <w:t xml:space="preserve"> QD + </w:t>
            </w:r>
            <w:proofErr w:type="spellStart"/>
            <w:r w:rsidRPr="00407E85">
              <w:rPr>
                <w:rFonts w:ascii="Sylfaen" w:hAnsi="Sylfaen" w:cs="Sylfaen"/>
                <w:b/>
                <w:bCs/>
                <w:sz w:val="22"/>
                <w:szCs w:val="22"/>
              </w:rPr>
              <w:t>პლაცებო</w:t>
            </w:r>
            <w:proofErr w:type="spellEnd"/>
            <w:r w:rsidRPr="00407E85">
              <w:rPr>
                <w:b/>
                <w:bCs/>
                <w:sz w:val="22"/>
                <w:szCs w:val="22"/>
              </w:rPr>
              <w:t xml:space="preserve"> QW</w:t>
            </w:r>
          </w:p>
        </w:tc>
        <w:tc>
          <w:tcPr>
            <w:tcW w:w="2363" w:type="dxa"/>
            <w:tcBorders>
              <w:left w:val="nil"/>
            </w:tcBorders>
          </w:tcPr>
          <w:p w14:paraId="5288AA8D" w14:textId="77777777" w:rsidR="00153A6D" w:rsidRPr="00407E85" w:rsidRDefault="00B175B6" w:rsidP="0095169A">
            <w:pPr>
              <w:autoSpaceDE w:val="0"/>
              <w:autoSpaceDN w:val="0"/>
              <w:adjustRightInd w:val="0"/>
              <w:jc w:val="center"/>
              <w:rPr>
                <w:b/>
                <w:bCs/>
                <w:sz w:val="22"/>
                <w:szCs w:val="22"/>
              </w:rPr>
            </w:pPr>
            <w:proofErr w:type="spellStart"/>
            <w:r w:rsidRPr="00407E85">
              <w:rPr>
                <w:rFonts w:ascii="Sylfaen" w:hAnsi="Sylfaen" w:cs="Sylfaen"/>
                <w:b/>
                <w:bCs/>
                <w:sz w:val="22"/>
                <w:szCs w:val="22"/>
              </w:rPr>
              <w:t>გახანგრძლივებული</w:t>
            </w:r>
            <w:proofErr w:type="spellEnd"/>
            <w:r w:rsidRPr="00407E85">
              <w:rPr>
                <w:b/>
                <w:bCs/>
                <w:sz w:val="22"/>
                <w:szCs w:val="22"/>
              </w:rPr>
              <w:t xml:space="preserve"> </w:t>
            </w:r>
            <w:proofErr w:type="spellStart"/>
            <w:r w:rsidRPr="00407E85">
              <w:rPr>
                <w:rFonts w:ascii="Sylfaen" w:hAnsi="Sylfaen" w:cs="Sylfaen"/>
                <w:b/>
                <w:bCs/>
                <w:sz w:val="22"/>
                <w:szCs w:val="22"/>
              </w:rPr>
              <w:t>გამოთავისუფლების</w:t>
            </w:r>
            <w:proofErr w:type="spellEnd"/>
            <w:r w:rsidRPr="00407E85">
              <w:rPr>
                <w:b/>
                <w:bCs/>
                <w:sz w:val="22"/>
                <w:szCs w:val="22"/>
              </w:rPr>
              <w:t xml:space="preserve"> </w:t>
            </w:r>
            <w:proofErr w:type="spellStart"/>
            <w:r w:rsidRPr="00407E85">
              <w:rPr>
                <w:rFonts w:ascii="Sylfaen" w:hAnsi="Sylfaen" w:cs="Sylfaen"/>
                <w:b/>
                <w:bCs/>
                <w:sz w:val="22"/>
                <w:szCs w:val="22"/>
              </w:rPr>
              <w:t>ეგზენატიდი</w:t>
            </w:r>
            <w:proofErr w:type="spellEnd"/>
            <w:r w:rsidRPr="00407E85">
              <w:rPr>
                <w:b/>
                <w:bCs/>
                <w:sz w:val="22"/>
                <w:szCs w:val="22"/>
              </w:rPr>
              <w:t xml:space="preserve"> 2 </w:t>
            </w:r>
            <w:proofErr w:type="spellStart"/>
            <w:r w:rsidRPr="00407E85">
              <w:rPr>
                <w:rFonts w:ascii="Sylfaen" w:hAnsi="Sylfaen" w:cs="Sylfaen"/>
                <w:b/>
                <w:bCs/>
                <w:sz w:val="22"/>
                <w:szCs w:val="22"/>
              </w:rPr>
              <w:t>მგ</w:t>
            </w:r>
            <w:proofErr w:type="spellEnd"/>
            <w:r w:rsidRPr="00407E85">
              <w:rPr>
                <w:b/>
                <w:bCs/>
                <w:sz w:val="22"/>
                <w:szCs w:val="22"/>
              </w:rPr>
              <w:t xml:space="preserve"> QW + </w:t>
            </w:r>
            <w:proofErr w:type="spellStart"/>
            <w:r w:rsidRPr="00407E85">
              <w:rPr>
                <w:rFonts w:ascii="Sylfaen" w:hAnsi="Sylfaen" w:cs="Sylfaen"/>
                <w:b/>
                <w:bCs/>
                <w:sz w:val="22"/>
                <w:szCs w:val="22"/>
              </w:rPr>
              <w:t>პლაცებო</w:t>
            </w:r>
            <w:proofErr w:type="spellEnd"/>
            <w:r w:rsidRPr="00407E85">
              <w:rPr>
                <w:b/>
                <w:bCs/>
                <w:sz w:val="22"/>
                <w:szCs w:val="22"/>
              </w:rPr>
              <w:t xml:space="preserve"> QD</w:t>
            </w:r>
          </w:p>
        </w:tc>
      </w:tr>
      <w:tr w:rsidR="00153A6D" w:rsidRPr="00407E85" w14:paraId="57BFFCF3" w14:textId="77777777" w:rsidTr="00407E85">
        <w:trPr>
          <w:trHeight w:val="229"/>
        </w:trPr>
        <w:tc>
          <w:tcPr>
            <w:tcW w:w="2547" w:type="dxa"/>
            <w:tcBorders>
              <w:bottom w:val="single" w:sz="4" w:space="0" w:color="auto"/>
              <w:right w:val="nil"/>
            </w:tcBorders>
          </w:tcPr>
          <w:p w14:paraId="0A39A355" w14:textId="77777777" w:rsidR="00153A6D" w:rsidRPr="00407E85" w:rsidRDefault="00153A6D" w:rsidP="0095169A">
            <w:pPr>
              <w:autoSpaceDE w:val="0"/>
              <w:autoSpaceDN w:val="0"/>
              <w:adjustRightInd w:val="0"/>
              <w:rPr>
                <w:b/>
                <w:bCs/>
                <w:sz w:val="22"/>
                <w:szCs w:val="22"/>
                <w:vertAlign w:val="superscript"/>
              </w:rPr>
            </w:pPr>
            <w:r w:rsidRPr="00407E85">
              <w:rPr>
                <w:b/>
                <w:bCs/>
                <w:sz w:val="22"/>
                <w:szCs w:val="22"/>
              </w:rPr>
              <w:t>N</w:t>
            </w:r>
            <w:r w:rsidRPr="00407E85">
              <w:rPr>
                <w:b/>
                <w:bCs/>
                <w:sz w:val="22"/>
                <w:szCs w:val="22"/>
                <w:vertAlign w:val="superscript"/>
              </w:rPr>
              <w:t>b</w:t>
            </w:r>
          </w:p>
        </w:tc>
        <w:tc>
          <w:tcPr>
            <w:tcW w:w="3118" w:type="dxa"/>
            <w:tcBorders>
              <w:left w:val="nil"/>
              <w:bottom w:val="single" w:sz="4" w:space="0" w:color="auto"/>
              <w:right w:val="nil"/>
            </w:tcBorders>
          </w:tcPr>
          <w:p w14:paraId="603BB4D7" w14:textId="77777777" w:rsidR="00153A6D" w:rsidRPr="00407E85" w:rsidRDefault="00153A6D" w:rsidP="0095169A">
            <w:pPr>
              <w:autoSpaceDE w:val="0"/>
              <w:autoSpaceDN w:val="0"/>
              <w:adjustRightInd w:val="0"/>
              <w:jc w:val="center"/>
              <w:rPr>
                <w:sz w:val="22"/>
                <w:szCs w:val="22"/>
              </w:rPr>
            </w:pPr>
            <w:r w:rsidRPr="00407E85">
              <w:rPr>
                <w:sz w:val="22"/>
                <w:szCs w:val="22"/>
              </w:rPr>
              <w:t>228</w:t>
            </w:r>
          </w:p>
        </w:tc>
        <w:tc>
          <w:tcPr>
            <w:tcW w:w="2410" w:type="dxa"/>
            <w:tcBorders>
              <w:left w:val="nil"/>
              <w:bottom w:val="single" w:sz="4" w:space="0" w:color="auto"/>
              <w:right w:val="nil"/>
            </w:tcBorders>
          </w:tcPr>
          <w:p w14:paraId="6D958873" w14:textId="77777777" w:rsidR="00153A6D" w:rsidRPr="00407E85" w:rsidRDefault="00153A6D" w:rsidP="0095169A">
            <w:pPr>
              <w:autoSpaceDE w:val="0"/>
              <w:autoSpaceDN w:val="0"/>
              <w:adjustRightInd w:val="0"/>
              <w:jc w:val="center"/>
              <w:rPr>
                <w:sz w:val="22"/>
                <w:szCs w:val="22"/>
                <w:vertAlign w:val="superscript"/>
              </w:rPr>
            </w:pPr>
            <w:r w:rsidRPr="00407E85">
              <w:rPr>
                <w:sz w:val="22"/>
                <w:szCs w:val="22"/>
              </w:rPr>
              <w:t>230</w:t>
            </w:r>
          </w:p>
        </w:tc>
        <w:tc>
          <w:tcPr>
            <w:tcW w:w="2363" w:type="dxa"/>
            <w:tcBorders>
              <w:left w:val="nil"/>
              <w:bottom w:val="single" w:sz="4" w:space="0" w:color="auto"/>
            </w:tcBorders>
          </w:tcPr>
          <w:p w14:paraId="1CA096A5" w14:textId="77777777" w:rsidR="00153A6D" w:rsidRPr="00407E85" w:rsidRDefault="00153A6D" w:rsidP="0095169A">
            <w:pPr>
              <w:autoSpaceDE w:val="0"/>
              <w:autoSpaceDN w:val="0"/>
              <w:adjustRightInd w:val="0"/>
              <w:jc w:val="center"/>
              <w:rPr>
                <w:sz w:val="22"/>
                <w:szCs w:val="22"/>
                <w:vertAlign w:val="superscript"/>
              </w:rPr>
            </w:pPr>
            <w:r w:rsidRPr="00407E85">
              <w:rPr>
                <w:sz w:val="22"/>
                <w:szCs w:val="22"/>
              </w:rPr>
              <w:t>227</w:t>
            </w:r>
          </w:p>
        </w:tc>
      </w:tr>
      <w:tr w:rsidR="00153A6D" w:rsidRPr="00407E85" w14:paraId="35A34A58" w14:textId="77777777" w:rsidTr="00407E85">
        <w:trPr>
          <w:trHeight w:val="229"/>
        </w:trPr>
        <w:tc>
          <w:tcPr>
            <w:tcW w:w="2547" w:type="dxa"/>
            <w:tcBorders>
              <w:top w:val="single" w:sz="4" w:space="0" w:color="auto"/>
              <w:left w:val="single" w:sz="4" w:space="0" w:color="auto"/>
              <w:bottom w:val="nil"/>
              <w:right w:val="nil"/>
            </w:tcBorders>
          </w:tcPr>
          <w:p w14:paraId="7B57DB47" w14:textId="77777777" w:rsidR="00153A6D" w:rsidRPr="00407E85" w:rsidRDefault="00153A6D" w:rsidP="0095169A">
            <w:pPr>
              <w:autoSpaceDE w:val="0"/>
              <w:autoSpaceDN w:val="0"/>
              <w:adjustRightInd w:val="0"/>
              <w:rPr>
                <w:b/>
                <w:bCs/>
                <w:sz w:val="22"/>
                <w:szCs w:val="22"/>
              </w:rPr>
            </w:pPr>
            <w:r w:rsidRPr="00407E85">
              <w:rPr>
                <w:b/>
                <w:bCs/>
                <w:sz w:val="22"/>
                <w:szCs w:val="22"/>
              </w:rPr>
              <w:t>HbA1c (%)</w:t>
            </w:r>
          </w:p>
        </w:tc>
        <w:tc>
          <w:tcPr>
            <w:tcW w:w="3118" w:type="dxa"/>
            <w:tcBorders>
              <w:top w:val="single" w:sz="4" w:space="0" w:color="auto"/>
              <w:left w:val="nil"/>
              <w:bottom w:val="nil"/>
              <w:right w:val="nil"/>
            </w:tcBorders>
          </w:tcPr>
          <w:p w14:paraId="74842D4C" w14:textId="77777777" w:rsidR="00153A6D" w:rsidRPr="00407E85" w:rsidRDefault="00153A6D" w:rsidP="0095169A">
            <w:pPr>
              <w:autoSpaceDE w:val="0"/>
              <w:autoSpaceDN w:val="0"/>
              <w:adjustRightInd w:val="0"/>
              <w:jc w:val="center"/>
              <w:rPr>
                <w:sz w:val="22"/>
                <w:szCs w:val="22"/>
              </w:rPr>
            </w:pPr>
          </w:p>
        </w:tc>
        <w:tc>
          <w:tcPr>
            <w:tcW w:w="4773" w:type="dxa"/>
            <w:gridSpan w:val="2"/>
            <w:tcBorders>
              <w:top w:val="single" w:sz="4" w:space="0" w:color="auto"/>
              <w:left w:val="nil"/>
              <w:bottom w:val="nil"/>
              <w:right w:val="single" w:sz="4" w:space="0" w:color="auto"/>
            </w:tcBorders>
          </w:tcPr>
          <w:p w14:paraId="0DCABC37" w14:textId="77777777" w:rsidR="00153A6D" w:rsidRPr="00407E85" w:rsidRDefault="00153A6D" w:rsidP="0095169A">
            <w:pPr>
              <w:autoSpaceDE w:val="0"/>
              <w:autoSpaceDN w:val="0"/>
              <w:adjustRightInd w:val="0"/>
              <w:jc w:val="center"/>
              <w:rPr>
                <w:sz w:val="22"/>
                <w:szCs w:val="22"/>
              </w:rPr>
            </w:pPr>
          </w:p>
        </w:tc>
      </w:tr>
      <w:tr w:rsidR="00153A6D" w:rsidRPr="00407E85" w14:paraId="05D8BA3C" w14:textId="77777777" w:rsidTr="00407E85">
        <w:trPr>
          <w:trHeight w:val="241"/>
        </w:trPr>
        <w:tc>
          <w:tcPr>
            <w:tcW w:w="2547" w:type="dxa"/>
            <w:tcBorders>
              <w:top w:val="nil"/>
              <w:left w:val="single" w:sz="4" w:space="0" w:color="auto"/>
              <w:bottom w:val="nil"/>
              <w:right w:val="nil"/>
            </w:tcBorders>
          </w:tcPr>
          <w:p w14:paraId="5467ECEE" w14:textId="77777777" w:rsidR="00153A6D" w:rsidRPr="00407E85" w:rsidRDefault="00756544" w:rsidP="0095169A">
            <w:pPr>
              <w:autoSpaceDE w:val="0"/>
              <w:autoSpaceDN w:val="0"/>
              <w:adjustRightInd w:val="0"/>
              <w:rPr>
                <w:sz w:val="22"/>
                <w:szCs w:val="22"/>
              </w:rPr>
            </w:pPr>
            <w:proofErr w:type="spellStart"/>
            <w:r w:rsidRPr="00407E85">
              <w:rPr>
                <w:rFonts w:ascii="Sylfaen" w:hAnsi="Sylfaen" w:cs="Sylfaen"/>
                <w:sz w:val="22"/>
                <w:szCs w:val="22"/>
              </w:rPr>
              <w:t>საწყისი</w:t>
            </w:r>
            <w:proofErr w:type="spellEnd"/>
            <w:r w:rsidRPr="00407E85">
              <w:rPr>
                <w:sz w:val="22"/>
                <w:szCs w:val="22"/>
              </w:rPr>
              <w:t xml:space="preserve"> (</w:t>
            </w:r>
            <w:proofErr w:type="spellStart"/>
            <w:r w:rsidRPr="00407E85">
              <w:rPr>
                <w:rFonts w:ascii="Sylfaen" w:hAnsi="Sylfaen" w:cs="Sylfaen"/>
                <w:sz w:val="22"/>
                <w:szCs w:val="22"/>
              </w:rPr>
              <w:t>საშუალო</w:t>
            </w:r>
            <w:proofErr w:type="spellEnd"/>
            <w:r w:rsidRPr="00407E85">
              <w:rPr>
                <w:sz w:val="22"/>
                <w:szCs w:val="22"/>
              </w:rPr>
              <w:t>)</w:t>
            </w:r>
          </w:p>
        </w:tc>
        <w:tc>
          <w:tcPr>
            <w:tcW w:w="3118" w:type="dxa"/>
            <w:tcBorders>
              <w:top w:val="nil"/>
              <w:left w:val="nil"/>
              <w:bottom w:val="nil"/>
              <w:right w:val="nil"/>
            </w:tcBorders>
          </w:tcPr>
          <w:p w14:paraId="31F953EF" w14:textId="77777777" w:rsidR="00153A6D" w:rsidRPr="00407E85" w:rsidRDefault="00153A6D" w:rsidP="0095169A">
            <w:pPr>
              <w:autoSpaceDE w:val="0"/>
              <w:autoSpaceDN w:val="0"/>
              <w:adjustRightInd w:val="0"/>
              <w:jc w:val="center"/>
              <w:rPr>
                <w:sz w:val="22"/>
                <w:szCs w:val="22"/>
              </w:rPr>
            </w:pPr>
            <w:r w:rsidRPr="00407E85">
              <w:rPr>
                <w:sz w:val="22"/>
                <w:szCs w:val="22"/>
              </w:rPr>
              <w:t>9.29</w:t>
            </w:r>
          </w:p>
        </w:tc>
        <w:tc>
          <w:tcPr>
            <w:tcW w:w="2410" w:type="dxa"/>
            <w:tcBorders>
              <w:top w:val="nil"/>
              <w:left w:val="nil"/>
              <w:bottom w:val="nil"/>
              <w:right w:val="nil"/>
            </w:tcBorders>
          </w:tcPr>
          <w:p w14:paraId="4515B9C3" w14:textId="77777777" w:rsidR="00153A6D" w:rsidRPr="00407E85" w:rsidRDefault="00153A6D" w:rsidP="0095169A">
            <w:pPr>
              <w:autoSpaceDE w:val="0"/>
              <w:autoSpaceDN w:val="0"/>
              <w:adjustRightInd w:val="0"/>
              <w:jc w:val="center"/>
              <w:rPr>
                <w:sz w:val="22"/>
                <w:szCs w:val="22"/>
              </w:rPr>
            </w:pPr>
            <w:r w:rsidRPr="00407E85">
              <w:rPr>
                <w:sz w:val="22"/>
                <w:szCs w:val="22"/>
              </w:rPr>
              <w:t>9.25</w:t>
            </w:r>
          </w:p>
        </w:tc>
        <w:tc>
          <w:tcPr>
            <w:tcW w:w="2363" w:type="dxa"/>
            <w:tcBorders>
              <w:top w:val="nil"/>
              <w:left w:val="nil"/>
              <w:bottom w:val="nil"/>
              <w:right w:val="single" w:sz="4" w:space="0" w:color="auto"/>
            </w:tcBorders>
          </w:tcPr>
          <w:p w14:paraId="6D8441AF" w14:textId="77777777" w:rsidR="00153A6D" w:rsidRPr="00407E85" w:rsidRDefault="00153A6D" w:rsidP="0095169A">
            <w:pPr>
              <w:autoSpaceDE w:val="0"/>
              <w:autoSpaceDN w:val="0"/>
              <w:adjustRightInd w:val="0"/>
              <w:jc w:val="center"/>
              <w:rPr>
                <w:sz w:val="22"/>
                <w:szCs w:val="22"/>
              </w:rPr>
            </w:pPr>
            <w:r w:rsidRPr="00407E85">
              <w:rPr>
                <w:sz w:val="22"/>
                <w:szCs w:val="22"/>
              </w:rPr>
              <w:t>9.26</w:t>
            </w:r>
          </w:p>
        </w:tc>
      </w:tr>
      <w:tr w:rsidR="00153A6D" w:rsidRPr="00407E85" w14:paraId="54270A9E" w14:textId="77777777" w:rsidTr="00407E85">
        <w:trPr>
          <w:trHeight w:val="627"/>
        </w:trPr>
        <w:tc>
          <w:tcPr>
            <w:tcW w:w="2547" w:type="dxa"/>
            <w:tcBorders>
              <w:top w:val="nil"/>
              <w:left w:val="single" w:sz="4" w:space="0" w:color="auto"/>
              <w:bottom w:val="nil"/>
              <w:right w:val="nil"/>
            </w:tcBorders>
          </w:tcPr>
          <w:p w14:paraId="666D3363" w14:textId="77777777" w:rsidR="00153A6D" w:rsidRPr="00407E85" w:rsidRDefault="00DC352F" w:rsidP="0095169A">
            <w:pPr>
              <w:autoSpaceDE w:val="0"/>
              <w:autoSpaceDN w:val="0"/>
              <w:adjustRightInd w:val="0"/>
              <w:rPr>
                <w:sz w:val="22"/>
                <w:szCs w:val="22"/>
                <w:vertAlign w:val="superscript"/>
              </w:rPr>
            </w:pPr>
            <w:proofErr w:type="spellStart"/>
            <w:r w:rsidRPr="00407E85">
              <w:rPr>
                <w:rFonts w:ascii="Sylfaen" w:hAnsi="Sylfaen" w:cs="Sylfaen"/>
                <w:sz w:val="22"/>
                <w:szCs w:val="22"/>
              </w:rPr>
              <w:t>ცვლილება</w:t>
            </w:r>
            <w:proofErr w:type="spellEnd"/>
            <w:r w:rsidRPr="00407E85">
              <w:rPr>
                <w:sz w:val="22"/>
                <w:szCs w:val="22"/>
              </w:rPr>
              <w:t xml:space="preserve"> </w:t>
            </w:r>
            <w:proofErr w:type="spellStart"/>
            <w:r w:rsidRPr="00407E85">
              <w:rPr>
                <w:rFonts w:ascii="Sylfaen" w:hAnsi="Sylfaen" w:cs="Sylfaen"/>
                <w:sz w:val="22"/>
                <w:szCs w:val="22"/>
              </w:rPr>
              <w:t>საწყის</w:t>
            </w:r>
            <w:r w:rsidRPr="00407E85">
              <w:rPr>
                <w:rFonts w:ascii="Sylfaen" w:hAnsi="Sylfaen"/>
                <w:sz w:val="22"/>
                <w:szCs w:val="22"/>
              </w:rPr>
              <w:t>იდან</w:t>
            </w:r>
            <w:r w:rsidR="00153A6D" w:rsidRPr="00407E85">
              <w:rPr>
                <w:sz w:val="22"/>
                <w:szCs w:val="22"/>
                <w:vertAlign w:val="superscript"/>
              </w:rPr>
              <w:t>a</w:t>
            </w:r>
            <w:proofErr w:type="spellEnd"/>
          </w:p>
        </w:tc>
        <w:tc>
          <w:tcPr>
            <w:tcW w:w="3118" w:type="dxa"/>
            <w:tcBorders>
              <w:top w:val="nil"/>
              <w:left w:val="nil"/>
              <w:bottom w:val="nil"/>
              <w:right w:val="nil"/>
            </w:tcBorders>
          </w:tcPr>
          <w:p w14:paraId="06594186" w14:textId="77777777" w:rsidR="00153A6D" w:rsidRPr="00407E85" w:rsidRDefault="00153A6D" w:rsidP="0095169A">
            <w:pPr>
              <w:autoSpaceDE w:val="0"/>
              <w:autoSpaceDN w:val="0"/>
              <w:adjustRightInd w:val="0"/>
              <w:jc w:val="center"/>
              <w:rPr>
                <w:sz w:val="22"/>
                <w:szCs w:val="22"/>
              </w:rPr>
            </w:pPr>
            <w:r w:rsidRPr="00407E85">
              <w:rPr>
                <w:sz w:val="22"/>
                <w:szCs w:val="22"/>
              </w:rPr>
              <w:t>-1.98</w:t>
            </w:r>
          </w:p>
        </w:tc>
        <w:tc>
          <w:tcPr>
            <w:tcW w:w="2410" w:type="dxa"/>
            <w:tcBorders>
              <w:top w:val="nil"/>
              <w:left w:val="nil"/>
              <w:bottom w:val="nil"/>
              <w:right w:val="nil"/>
            </w:tcBorders>
          </w:tcPr>
          <w:p w14:paraId="29335C04" w14:textId="77777777" w:rsidR="00153A6D" w:rsidRPr="00407E85" w:rsidRDefault="00153A6D" w:rsidP="0095169A">
            <w:pPr>
              <w:autoSpaceDE w:val="0"/>
              <w:autoSpaceDN w:val="0"/>
              <w:adjustRightInd w:val="0"/>
              <w:jc w:val="center"/>
              <w:rPr>
                <w:sz w:val="22"/>
                <w:szCs w:val="22"/>
              </w:rPr>
            </w:pPr>
            <w:r w:rsidRPr="00407E85">
              <w:rPr>
                <w:sz w:val="22"/>
                <w:szCs w:val="22"/>
              </w:rPr>
              <w:t>-1.39</w:t>
            </w:r>
          </w:p>
        </w:tc>
        <w:tc>
          <w:tcPr>
            <w:tcW w:w="2363" w:type="dxa"/>
            <w:tcBorders>
              <w:top w:val="nil"/>
              <w:left w:val="nil"/>
              <w:bottom w:val="nil"/>
              <w:right w:val="single" w:sz="4" w:space="0" w:color="auto"/>
            </w:tcBorders>
          </w:tcPr>
          <w:p w14:paraId="325DD0FB" w14:textId="77777777" w:rsidR="00153A6D" w:rsidRPr="00407E85" w:rsidRDefault="00153A6D" w:rsidP="0095169A">
            <w:pPr>
              <w:autoSpaceDE w:val="0"/>
              <w:autoSpaceDN w:val="0"/>
              <w:adjustRightInd w:val="0"/>
              <w:jc w:val="center"/>
              <w:rPr>
                <w:sz w:val="22"/>
                <w:szCs w:val="22"/>
              </w:rPr>
            </w:pPr>
            <w:r w:rsidRPr="00407E85">
              <w:rPr>
                <w:sz w:val="22"/>
                <w:szCs w:val="22"/>
              </w:rPr>
              <w:t>-1.60</w:t>
            </w:r>
          </w:p>
        </w:tc>
      </w:tr>
      <w:tr w:rsidR="00153A6D" w:rsidRPr="00407E85" w14:paraId="3C2CD2F6" w14:textId="77777777" w:rsidTr="00407E85">
        <w:trPr>
          <w:trHeight w:val="1172"/>
        </w:trPr>
        <w:tc>
          <w:tcPr>
            <w:tcW w:w="2547" w:type="dxa"/>
            <w:tcBorders>
              <w:top w:val="nil"/>
              <w:left w:val="single" w:sz="4" w:space="0" w:color="auto"/>
              <w:bottom w:val="nil"/>
              <w:right w:val="nil"/>
            </w:tcBorders>
          </w:tcPr>
          <w:p w14:paraId="78CF3CA4" w14:textId="77777777" w:rsidR="00153A6D" w:rsidRPr="00407E85" w:rsidRDefault="00192A2F" w:rsidP="0095169A">
            <w:pPr>
              <w:autoSpaceDE w:val="0"/>
              <w:autoSpaceDN w:val="0"/>
              <w:adjustRightInd w:val="0"/>
              <w:rPr>
                <w:sz w:val="22"/>
                <w:szCs w:val="22"/>
                <w:lang w:val="en-US"/>
              </w:rPr>
            </w:pPr>
            <w:proofErr w:type="spellStart"/>
            <w:r w:rsidRPr="00407E85">
              <w:rPr>
                <w:rFonts w:ascii="Sylfaen" w:hAnsi="Sylfaen" w:cs="Sylfaen"/>
                <w:sz w:val="22"/>
                <w:szCs w:val="22"/>
              </w:rPr>
              <w:t>საშუალო</w:t>
            </w:r>
            <w:proofErr w:type="spellEnd"/>
            <w:r w:rsidRPr="00407E85">
              <w:rPr>
                <w:sz w:val="22"/>
                <w:szCs w:val="22"/>
              </w:rPr>
              <w:t xml:space="preserve"> </w:t>
            </w:r>
            <w:proofErr w:type="spellStart"/>
            <w:r w:rsidRPr="00407E85">
              <w:rPr>
                <w:rFonts w:ascii="Sylfaen" w:hAnsi="Sylfaen" w:cs="Sylfaen"/>
                <w:sz w:val="22"/>
                <w:szCs w:val="22"/>
              </w:rPr>
              <w:t>სხვაობა</w:t>
            </w:r>
            <w:proofErr w:type="spellEnd"/>
            <w:r w:rsidRPr="00407E85">
              <w:rPr>
                <w:sz w:val="22"/>
                <w:szCs w:val="22"/>
              </w:rPr>
              <w:t xml:space="preserve"> </w:t>
            </w:r>
            <w:proofErr w:type="spellStart"/>
            <w:r w:rsidRPr="00407E85">
              <w:rPr>
                <w:rFonts w:ascii="Sylfaen" w:hAnsi="Sylfaen" w:cs="Sylfaen"/>
                <w:sz w:val="22"/>
                <w:szCs w:val="22"/>
              </w:rPr>
              <w:t>საწყის</w:t>
            </w:r>
            <w:proofErr w:type="spellEnd"/>
            <w:r w:rsidRPr="00407E85">
              <w:rPr>
                <w:sz w:val="22"/>
                <w:szCs w:val="22"/>
              </w:rPr>
              <w:t xml:space="preserve"> </w:t>
            </w:r>
            <w:proofErr w:type="spellStart"/>
            <w:r w:rsidRPr="00407E85">
              <w:rPr>
                <w:rFonts w:ascii="Sylfaen" w:hAnsi="Sylfaen" w:cs="Sylfaen"/>
                <w:sz w:val="22"/>
                <w:szCs w:val="22"/>
              </w:rPr>
              <w:t>ეტაპთან</w:t>
            </w:r>
            <w:proofErr w:type="spellEnd"/>
            <w:r w:rsidRPr="00407E85">
              <w:rPr>
                <w:sz w:val="22"/>
                <w:szCs w:val="22"/>
              </w:rPr>
              <w:t xml:space="preserve"> </w:t>
            </w:r>
            <w:proofErr w:type="spellStart"/>
            <w:r w:rsidRPr="00407E85">
              <w:rPr>
                <w:rFonts w:ascii="Sylfaen" w:hAnsi="Sylfaen" w:cs="Sylfaen"/>
                <w:sz w:val="22"/>
                <w:szCs w:val="22"/>
              </w:rPr>
              <w:t>შედარებით</w:t>
            </w:r>
            <w:proofErr w:type="spellEnd"/>
            <w:r w:rsidRPr="00407E85">
              <w:rPr>
                <w:sz w:val="22"/>
                <w:szCs w:val="22"/>
              </w:rPr>
              <w:t xml:space="preserve"> </w:t>
            </w:r>
            <w:proofErr w:type="spellStart"/>
            <w:r w:rsidRPr="00407E85">
              <w:rPr>
                <w:rFonts w:ascii="Sylfaen" w:hAnsi="Sylfaen" w:cs="Sylfaen"/>
                <w:sz w:val="22"/>
                <w:szCs w:val="22"/>
              </w:rPr>
              <w:t>კომბინირებულ</w:t>
            </w:r>
            <w:proofErr w:type="spellEnd"/>
            <w:r w:rsidRPr="00407E85">
              <w:rPr>
                <w:sz w:val="22"/>
                <w:szCs w:val="22"/>
              </w:rPr>
              <w:t xml:space="preserve"> </w:t>
            </w:r>
            <w:proofErr w:type="spellStart"/>
            <w:r w:rsidRPr="00407E85">
              <w:rPr>
                <w:rFonts w:ascii="Sylfaen" w:hAnsi="Sylfaen" w:cs="Sylfaen"/>
                <w:sz w:val="22"/>
                <w:szCs w:val="22"/>
              </w:rPr>
              <w:t>და</w:t>
            </w:r>
            <w:proofErr w:type="spellEnd"/>
            <w:r w:rsidRPr="00407E85">
              <w:rPr>
                <w:sz w:val="22"/>
                <w:szCs w:val="22"/>
              </w:rPr>
              <w:t xml:space="preserve"> </w:t>
            </w:r>
            <w:proofErr w:type="spellStart"/>
            <w:r w:rsidRPr="00407E85">
              <w:rPr>
                <w:rFonts w:ascii="Sylfaen" w:hAnsi="Sylfaen" w:cs="Sylfaen"/>
                <w:sz w:val="22"/>
                <w:szCs w:val="22"/>
              </w:rPr>
              <w:t>მონოთერაპიის</w:t>
            </w:r>
            <w:proofErr w:type="spellEnd"/>
            <w:r w:rsidRPr="00407E85">
              <w:rPr>
                <w:sz w:val="22"/>
                <w:szCs w:val="22"/>
              </w:rPr>
              <w:t xml:space="preserve"> </w:t>
            </w:r>
            <w:proofErr w:type="spellStart"/>
            <w:r w:rsidRPr="00407E85">
              <w:rPr>
                <w:rFonts w:ascii="Sylfaen" w:hAnsi="Sylfaen" w:cs="Sylfaen"/>
                <w:sz w:val="22"/>
                <w:szCs w:val="22"/>
              </w:rPr>
              <w:t>სამკურნალო</w:t>
            </w:r>
            <w:proofErr w:type="spellEnd"/>
            <w:r w:rsidRPr="00407E85">
              <w:rPr>
                <w:sz w:val="22"/>
                <w:szCs w:val="22"/>
              </w:rPr>
              <w:t xml:space="preserve"> </w:t>
            </w:r>
            <w:proofErr w:type="spellStart"/>
            <w:r w:rsidRPr="00407E85">
              <w:rPr>
                <w:rFonts w:ascii="Sylfaen" w:hAnsi="Sylfaen" w:cs="Sylfaen"/>
                <w:sz w:val="22"/>
                <w:szCs w:val="22"/>
              </w:rPr>
              <w:t>პრეპარატებს</w:t>
            </w:r>
            <w:proofErr w:type="spellEnd"/>
            <w:r w:rsidRPr="00407E85">
              <w:rPr>
                <w:sz w:val="22"/>
                <w:szCs w:val="22"/>
              </w:rPr>
              <w:t xml:space="preserve"> </w:t>
            </w:r>
            <w:proofErr w:type="spellStart"/>
            <w:r w:rsidRPr="00407E85">
              <w:rPr>
                <w:rFonts w:ascii="Sylfaen" w:hAnsi="Sylfaen" w:cs="Sylfaen"/>
                <w:sz w:val="22"/>
                <w:szCs w:val="22"/>
              </w:rPr>
              <w:t>შორის</w:t>
            </w:r>
            <w:proofErr w:type="spellEnd"/>
          </w:p>
        </w:tc>
        <w:tc>
          <w:tcPr>
            <w:tcW w:w="3118" w:type="dxa"/>
            <w:tcBorders>
              <w:top w:val="nil"/>
              <w:left w:val="nil"/>
              <w:bottom w:val="nil"/>
              <w:right w:val="nil"/>
            </w:tcBorders>
          </w:tcPr>
          <w:p w14:paraId="41565956" w14:textId="77777777" w:rsidR="00153A6D" w:rsidRPr="00407E85" w:rsidRDefault="00153A6D" w:rsidP="0095169A">
            <w:pPr>
              <w:autoSpaceDE w:val="0"/>
              <w:autoSpaceDN w:val="0"/>
              <w:adjustRightInd w:val="0"/>
              <w:jc w:val="center"/>
              <w:rPr>
                <w:sz w:val="22"/>
                <w:szCs w:val="22"/>
              </w:rPr>
            </w:pPr>
          </w:p>
        </w:tc>
        <w:tc>
          <w:tcPr>
            <w:tcW w:w="2410" w:type="dxa"/>
            <w:tcBorders>
              <w:top w:val="nil"/>
              <w:left w:val="nil"/>
              <w:bottom w:val="nil"/>
              <w:right w:val="nil"/>
            </w:tcBorders>
          </w:tcPr>
          <w:p w14:paraId="28AE1887" w14:textId="77777777" w:rsidR="00153A6D" w:rsidRPr="00407E85" w:rsidRDefault="00153A6D" w:rsidP="0095169A">
            <w:pPr>
              <w:autoSpaceDE w:val="0"/>
              <w:autoSpaceDN w:val="0"/>
              <w:adjustRightInd w:val="0"/>
              <w:jc w:val="center"/>
              <w:rPr>
                <w:sz w:val="22"/>
                <w:szCs w:val="22"/>
              </w:rPr>
            </w:pPr>
            <w:r w:rsidRPr="00407E85">
              <w:rPr>
                <w:sz w:val="22"/>
                <w:szCs w:val="22"/>
              </w:rPr>
              <w:t>-0.59*</w:t>
            </w:r>
          </w:p>
        </w:tc>
        <w:tc>
          <w:tcPr>
            <w:tcW w:w="2363" w:type="dxa"/>
            <w:tcBorders>
              <w:top w:val="nil"/>
              <w:left w:val="nil"/>
              <w:bottom w:val="nil"/>
              <w:right w:val="single" w:sz="4" w:space="0" w:color="auto"/>
            </w:tcBorders>
          </w:tcPr>
          <w:p w14:paraId="39EFB62E" w14:textId="77777777" w:rsidR="00153A6D" w:rsidRPr="00407E85" w:rsidRDefault="00153A6D" w:rsidP="0095169A">
            <w:pPr>
              <w:autoSpaceDE w:val="0"/>
              <w:autoSpaceDN w:val="0"/>
              <w:adjustRightInd w:val="0"/>
              <w:jc w:val="center"/>
              <w:rPr>
                <w:sz w:val="22"/>
                <w:szCs w:val="22"/>
              </w:rPr>
            </w:pPr>
            <w:r w:rsidRPr="00407E85">
              <w:rPr>
                <w:sz w:val="22"/>
                <w:szCs w:val="22"/>
              </w:rPr>
              <w:t>-0.38**</w:t>
            </w:r>
          </w:p>
        </w:tc>
      </w:tr>
      <w:tr w:rsidR="00153A6D" w:rsidRPr="00407E85" w14:paraId="06903B85" w14:textId="77777777" w:rsidTr="00407E85">
        <w:trPr>
          <w:trHeight w:val="241"/>
        </w:trPr>
        <w:tc>
          <w:tcPr>
            <w:tcW w:w="2547" w:type="dxa"/>
            <w:tcBorders>
              <w:top w:val="nil"/>
              <w:left w:val="single" w:sz="4" w:space="0" w:color="auto"/>
              <w:bottom w:val="single" w:sz="4" w:space="0" w:color="auto"/>
              <w:right w:val="nil"/>
            </w:tcBorders>
          </w:tcPr>
          <w:p w14:paraId="1EA5EF73" w14:textId="77777777" w:rsidR="00153A6D" w:rsidRPr="00407E85" w:rsidRDefault="00153A6D" w:rsidP="0095169A">
            <w:pPr>
              <w:autoSpaceDE w:val="0"/>
              <w:autoSpaceDN w:val="0"/>
              <w:adjustRightInd w:val="0"/>
              <w:rPr>
                <w:sz w:val="22"/>
                <w:szCs w:val="22"/>
              </w:rPr>
            </w:pPr>
            <w:r w:rsidRPr="00407E85">
              <w:rPr>
                <w:sz w:val="22"/>
                <w:szCs w:val="22"/>
              </w:rPr>
              <w:t>(95% CI)</w:t>
            </w:r>
          </w:p>
        </w:tc>
        <w:tc>
          <w:tcPr>
            <w:tcW w:w="3118" w:type="dxa"/>
            <w:tcBorders>
              <w:top w:val="nil"/>
              <w:left w:val="nil"/>
              <w:bottom w:val="single" w:sz="4" w:space="0" w:color="auto"/>
              <w:right w:val="nil"/>
            </w:tcBorders>
          </w:tcPr>
          <w:p w14:paraId="5EDFDE93" w14:textId="77777777" w:rsidR="00153A6D" w:rsidRPr="00407E85" w:rsidRDefault="00153A6D" w:rsidP="0095169A">
            <w:pPr>
              <w:autoSpaceDE w:val="0"/>
              <w:autoSpaceDN w:val="0"/>
              <w:adjustRightInd w:val="0"/>
              <w:jc w:val="center"/>
              <w:rPr>
                <w:sz w:val="22"/>
                <w:szCs w:val="22"/>
              </w:rPr>
            </w:pPr>
          </w:p>
        </w:tc>
        <w:tc>
          <w:tcPr>
            <w:tcW w:w="2410" w:type="dxa"/>
            <w:tcBorders>
              <w:top w:val="nil"/>
              <w:left w:val="nil"/>
              <w:bottom w:val="single" w:sz="4" w:space="0" w:color="auto"/>
              <w:right w:val="nil"/>
            </w:tcBorders>
          </w:tcPr>
          <w:p w14:paraId="4D6A9866" w14:textId="77777777" w:rsidR="00153A6D" w:rsidRPr="00407E85" w:rsidRDefault="00153A6D" w:rsidP="0095169A">
            <w:pPr>
              <w:autoSpaceDE w:val="0"/>
              <w:autoSpaceDN w:val="0"/>
              <w:adjustRightInd w:val="0"/>
              <w:jc w:val="center"/>
              <w:rPr>
                <w:sz w:val="22"/>
                <w:szCs w:val="22"/>
              </w:rPr>
            </w:pPr>
            <w:r w:rsidRPr="00407E85">
              <w:rPr>
                <w:sz w:val="22"/>
                <w:szCs w:val="22"/>
              </w:rPr>
              <w:t>(-0.84, -0.34)</w:t>
            </w:r>
          </w:p>
        </w:tc>
        <w:tc>
          <w:tcPr>
            <w:tcW w:w="2363" w:type="dxa"/>
            <w:tcBorders>
              <w:top w:val="nil"/>
              <w:left w:val="nil"/>
              <w:bottom w:val="single" w:sz="4" w:space="0" w:color="auto"/>
              <w:right w:val="single" w:sz="4" w:space="0" w:color="auto"/>
            </w:tcBorders>
          </w:tcPr>
          <w:p w14:paraId="0D656995" w14:textId="77777777" w:rsidR="00153A6D" w:rsidRPr="00407E85" w:rsidRDefault="00153A6D" w:rsidP="0095169A">
            <w:pPr>
              <w:autoSpaceDE w:val="0"/>
              <w:autoSpaceDN w:val="0"/>
              <w:adjustRightInd w:val="0"/>
              <w:jc w:val="center"/>
              <w:rPr>
                <w:sz w:val="22"/>
                <w:szCs w:val="22"/>
              </w:rPr>
            </w:pPr>
            <w:r w:rsidRPr="00407E85">
              <w:rPr>
                <w:sz w:val="22"/>
                <w:szCs w:val="22"/>
              </w:rPr>
              <w:t>(-0.63, -0.13)</w:t>
            </w:r>
          </w:p>
        </w:tc>
      </w:tr>
      <w:tr w:rsidR="00153A6D" w:rsidRPr="00407E85" w14:paraId="4571F6C1" w14:textId="77777777" w:rsidTr="00407E85">
        <w:trPr>
          <w:trHeight w:val="701"/>
        </w:trPr>
        <w:tc>
          <w:tcPr>
            <w:tcW w:w="2547" w:type="dxa"/>
            <w:tcBorders>
              <w:top w:val="single" w:sz="4" w:space="0" w:color="auto"/>
              <w:left w:val="single" w:sz="4" w:space="0" w:color="auto"/>
              <w:bottom w:val="single" w:sz="4" w:space="0" w:color="auto"/>
              <w:right w:val="nil"/>
            </w:tcBorders>
          </w:tcPr>
          <w:p w14:paraId="66480E3E" w14:textId="77777777" w:rsidR="00153A6D" w:rsidRPr="00407E85" w:rsidRDefault="00E63B80" w:rsidP="0095169A">
            <w:pPr>
              <w:autoSpaceDE w:val="0"/>
              <w:autoSpaceDN w:val="0"/>
              <w:adjustRightInd w:val="0"/>
              <w:rPr>
                <w:b/>
                <w:bCs/>
                <w:sz w:val="22"/>
                <w:szCs w:val="22"/>
              </w:rPr>
            </w:pPr>
            <w:proofErr w:type="spellStart"/>
            <w:r w:rsidRPr="00407E85">
              <w:rPr>
                <w:rFonts w:ascii="Sylfaen" w:hAnsi="Sylfaen" w:cs="Sylfaen"/>
                <w:b/>
                <w:bCs/>
                <w:sz w:val="22"/>
                <w:szCs w:val="22"/>
              </w:rPr>
              <w:t>სუბიექტები</w:t>
            </w:r>
            <w:proofErr w:type="spellEnd"/>
            <w:r w:rsidRPr="00407E85">
              <w:rPr>
                <w:b/>
                <w:bCs/>
                <w:sz w:val="22"/>
                <w:szCs w:val="22"/>
              </w:rPr>
              <w:t xml:space="preserve"> (%), </w:t>
            </w:r>
            <w:proofErr w:type="spellStart"/>
            <w:r w:rsidRPr="00407E85">
              <w:rPr>
                <w:rFonts w:ascii="Sylfaen" w:hAnsi="Sylfaen" w:cs="Sylfaen"/>
                <w:b/>
                <w:bCs/>
                <w:sz w:val="22"/>
                <w:szCs w:val="22"/>
              </w:rPr>
              <w:t>რომლებმაც</w:t>
            </w:r>
            <w:proofErr w:type="spellEnd"/>
            <w:r w:rsidRPr="00407E85">
              <w:rPr>
                <w:b/>
                <w:bCs/>
                <w:sz w:val="22"/>
                <w:szCs w:val="22"/>
              </w:rPr>
              <w:t xml:space="preserve"> </w:t>
            </w:r>
            <w:proofErr w:type="spellStart"/>
            <w:r w:rsidRPr="00407E85">
              <w:rPr>
                <w:rFonts w:ascii="Sylfaen" w:hAnsi="Sylfaen" w:cs="Sylfaen"/>
                <w:b/>
                <w:bCs/>
                <w:sz w:val="22"/>
                <w:szCs w:val="22"/>
              </w:rPr>
              <w:t>მიაღწიეს</w:t>
            </w:r>
            <w:proofErr w:type="spellEnd"/>
            <w:r w:rsidRPr="00407E85">
              <w:rPr>
                <w:b/>
                <w:bCs/>
                <w:sz w:val="22"/>
                <w:szCs w:val="22"/>
              </w:rPr>
              <w:t xml:space="preserve"> </w:t>
            </w:r>
            <w:r w:rsidR="00153A6D" w:rsidRPr="00407E85">
              <w:rPr>
                <w:b/>
                <w:bCs/>
                <w:sz w:val="22"/>
                <w:szCs w:val="22"/>
              </w:rPr>
              <w:t>HbA1c &lt; 7%</w:t>
            </w:r>
          </w:p>
        </w:tc>
        <w:tc>
          <w:tcPr>
            <w:tcW w:w="3118" w:type="dxa"/>
            <w:tcBorders>
              <w:top w:val="single" w:sz="4" w:space="0" w:color="auto"/>
              <w:left w:val="nil"/>
              <w:bottom w:val="single" w:sz="4" w:space="0" w:color="auto"/>
              <w:right w:val="nil"/>
            </w:tcBorders>
          </w:tcPr>
          <w:p w14:paraId="755751D0" w14:textId="77777777" w:rsidR="00153A6D" w:rsidRPr="00407E85" w:rsidRDefault="00153A6D" w:rsidP="0095169A">
            <w:pPr>
              <w:autoSpaceDE w:val="0"/>
              <w:autoSpaceDN w:val="0"/>
              <w:adjustRightInd w:val="0"/>
              <w:jc w:val="center"/>
              <w:rPr>
                <w:sz w:val="22"/>
                <w:szCs w:val="22"/>
              </w:rPr>
            </w:pPr>
            <w:r w:rsidRPr="00407E85">
              <w:rPr>
                <w:sz w:val="22"/>
                <w:szCs w:val="22"/>
              </w:rPr>
              <w:t>44.7</w:t>
            </w:r>
          </w:p>
        </w:tc>
        <w:tc>
          <w:tcPr>
            <w:tcW w:w="2410" w:type="dxa"/>
            <w:tcBorders>
              <w:top w:val="single" w:sz="4" w:space="0" w:color="auto"/>
              <w:left w:val="nil"/>
              <w:bottom w:val="single" w:sz="4" w:space="0" w:color="auto"/>
              <w:right w:val="nil"/>
            </w:tcBorders>
          </w:tcPr>
          <w:p w14:paraId="31EA8AFB" w14:textId="77777777" w:rsidR="00153A6D" w:rsidRPr="00407E85" w:rsidRDefault="00153A6D" w:rsidP="0095169A">
            <w:pPr>
              <w:autoSpaceDE w:val="0"/>
              <w:autoSpaceDN w:val="0"/>
              <w:adjustRightInd w:val="0"/>
              <w:jc w:val="center"/>
              <w:rPr>
                <w:sz w:val="22"/>
                <w:szCs w:val="22"/>
              </w:rPr>
            </w:pPr>
            <w:r w:rsidRPr="00407E85">
              <w:rPr>
                <w:sz w:val="22"/>
                <w:szCs w:val="22"/>
              </w:rPr>
              <w:t>19.1</w:t>
            </w:r>
          </w:p>
        </w:tc>
        <w:tc>
          <w:tcPr>
            <w:tcW w:w="2363" w:type="dxa"/>
            <w:tcBorders>
              <w:top w:val="single" w:sz="4" w:space="0" w:color="auto"/>
              <w:left w:val="nil"/>
              <w:bottom w:val="single" w:sz="4" w:space="0" w:color="auto"/>
              <w:right w:val="single" w:sz="4" w:space="0" w:color="auto"/>
            </w:tcBorders>
          </w:tcPr>
          <w:p w14:paraId="0DE280C0" w14:textId="77777777" w:rsidR="00153A6D" w:rsidRPr="00407E85" w:rsidRDefault="00153A6D" w:rsidP="0095169A">
            <w:pPr>
              <w:autoSpaceDE w:val="0"/>
              <w:autoSpaceDN w:val="0"/>
              <w:adjustRightInd w:val="0"/>
              <w:jc w:val="center"/>
              <w:rPr>
                <w:sz w:val="22"/>
                <w:szCs w:val="22"/>
              </w:rPr>
            </w:pPr>
            <w:r w:rsidRPr="00407E85">
              <w:rPr>
                <w:sz w:val="22"/>
                <w:szCs w:val="22"/>
              </w:rPr>
              <w:t>26.9</w:t>
            </w:r>
          </w:p>
        </w:tc>
      </w:tr>
      <w:tr w:rsidR="00153A6D" w:rsidRPr="00407E85" w14:paraId="2523A7F0" w14:textId="77777777" w:rsidTr="00407E85">
        <w:trPr>
          <w:trHeight w:val="229"/>
        </w:trPr>
        <w:tc>
          <w:tcPr>
            <w:tcW w:w="2547" w:type="dxa"/>
            <w:tcBorders>
              <w:top w:val="single" w:sz="4" w:space="0" w:color="auto"/>
              <w:left w:val="single" w:sz="4" w:space="0" w:color="auto"/>
              <w:bottom w:val="nil"/>
              <w:right w:val="nil"/>
            </w:tcBorders>
          </w:tcPr>
          <w:p w14:paraId="40141C03" w14:textId="77777777" w:rsidR="00153A6D" w:rsidRPr="00407E85" w:rsidRDefault="00B35288" w:rsidP="0095169A">
            <w:pPr>
              <w:autoSpaceDE w:val="0"/>
              <w:autoSpaceDN w:val="0"/>
              <w:adjustRightInd w:val="0"/>
              <w:rPr>
                <w:b/>
                <w:bCs/>
                <w:sz w:val="22"/>
                <w:szCs w:val="22"/>
              </w:rPr>
            </w:pPr>
            <w:proofErr w:type="spellStart"/>
            <w:r w:rsidRPr="00407E85">
              <w:rPr>
                <w:rFonts w:ascii="Sylfaen" w:hAnsi="Sylfaen" w:cs="Sylfaen"/>
                <w:b/>
                <w:bCs/>
                <w:sz w:val="22"/>
                <w:szCs w:val="22"/>
              </w:rPr>
              <w:t>სხეულის</w:t>
            </w:r>
            <w:proofErr w:type="spellEnd"/>
            <w:r w:rsidRPr="00407E85">
              <w:rPr>
                <w:b/>
                <w:bCs/>
                <w:sz w:val="22"/>
                <w:szCs w:val="22"/>
              </w:rPr>
              <w:t xml:space="preserve"> </w:t>
            </w:r>
            <w:proofErr w:type="spellStart"/>
            <w:r w:rsidRPr="00407E85">
              <w:rPr>
                <w:rFonts w:ascii="Sylfaen" w:hAnsi="Sylfaen" w:cs="Sylfaen"/>
                <w:b/>
                <w:bCs/>
                <w:sz w:val="22"/>
                <w:szCs w:val="22"/>
              </w:rPr>
              <w:t>წონა</w:t>
            </w:r>
            <w:proofErr w:type="spellEnd"/>
            <w:r w:rsidRPr="00407E85">
              <w:rPr>
                <w:b/>
                <w:bCs/>
                <w:sz w:val="22"/>
                <w:szCs w:val="22"/>
              </w:rPr>
              <w:t xml:space="preserve"> (</w:t>
            </w:r>
            <w:proofErr w:type="spellStart"/>
            <w:r w:rsidRPr="00407E85">
              <w:rPr>
                <w:rFonts w:ascii="Sylfaen" w:hAnsi="Sylfaen" w:cs="Sylfaen"/>
                <w:b/>
                <w:bCs/>
                <w:sz w:val="22"/>
                <w:szCs w:val="22"/>
              </w:rPr>
              <w:t>კგ</w:t>
            </w:r>
            <w:proofErr w:type="spellEnd"/>
            <w:r w:rsidRPr="00407E85">
              <w:rPr>
                <w:b/>
                <w:bCs/>
                <w:sz w:val="22"/>
                <w:szCs w:val="22"/>
              </w:rPr>
              <w:t>)</w:t>
            </w:r>
          </w:p>
        </w:tc>
        <w:tc>
          <w:tcPr>
            <w:tcW w:w="3118" w:type="dxa"/>
            <w:tcBorders>
              <w:top w:val="single" w:sz="4" w:space="0" w:color="auto"/>
              <w:left w:val="nil"/>
              <w:bottom w:val="nil"/>
              <w:right w:val="nil"/>
            </w:tcBorders>
          </w:tcPr>
          <w:p w14:paraId="5E836705" w14:textId="77777777" w:rsidR="00153A6D" w:rsidRPr="00407E85" w:rsidRDefault="00153A6D" w:rsidP="0095169A">
            <w:pPr>
              <w:autoSpaceDE w:val="0"/>
              <w:autoSpaceDN w:val="0"/>
              <w:adjustRightInd w:val="0"/>
              <w:jc w:val="center"/>
              <w:rPr>
                <w:sz w:val="22"/>
                <w:szCs w:val="22"/>
              </w:rPr>
            </w:pPr>
          </w:p>
        </w:tc>
        <w:tc>
          <w:tcPr>
            <w:tcW w:w="2410" w:type="dxa"/>
            <w:tcBorders>
              <w:top w:val="single" w:sz="4" w:space="0" w:color="auto"/>
              <w:left w:val="nil"/>
              <w:bottom w:val="nil"/>
              <w:right w:val="nil"/>
            </w:tcBorders>
          </w:tcPr>
          <w:p w14:paraId="7214130A" w14:textId="77777777" w:rsidR="00153A6D" w:rsidRPr="00407E85" w:rsidRDefault="00153A6D" w:rsidP="0095169A">
            <w:pPr>
              <w:autoSpaceDE w:val="0"/>
              <w:autoSpaceDN w:val="0"/>
              <w:adjustRightInd w:val="0"/>
              <w:jc w:val="center"/>
              <w:rPr>
                <w:sz w:val="22"/>
                <w:szCs w:val="22"/>
              </w:rPr>
            </w:pPr>
          </w:p>
        </w:tc>
        <w:tc>
          <w:tcPr>
            <w:tcW w:w="2363" w:type="dxa"/>
            <w:tcBorders>
              <w:top w:val="single" w:sz="4" w:space="0" w:color="auto"/>
              <w:left w:val="nil"/>
              <w:bottom w:val="nil"/>
              <w:right w:val="single" w:sz="4" w:space="0" w:color="auto"/>
            </w:tcBorders>
          </w:tcPr>
          <w:p w14:paraId="072B59E0" w14:textId="77777777" w:rsidR="00153A6D" w:rsidRPr="00407E85" w:rsidRDefault="00153A6D" w:rsidP="0095169A">
            <w:pPr>
              <w:autoSpaceDE w:val="0"/>
              <w:autoSpaceDN w:val="0"/>
              <w:adjustRightInd w:val="0"/>
              <w:jc w:val="center"/>
              <w:rPr>
                <w:sz w:val="22"/>
                <w:szCs w:val="22"/>
              </w:rPr>
            </w:pPr>
          </w:p>
        </w:tc>
      </w:tr>
      <w:tr w:rsidR="00153A6D" w:rsidRPr="00407E85" w14:paraId="7B929E3C" w14:textId="77777777" w:rsidTr="00407E85">
        <w:trPr>
          <w:trHeight w:val="241"/>
        </w:trPr>
        <w:tc>
          <w:tcPr>
            <w:tcW w:w="2547" w:type="dxa"/>
            <w:tcBorders>
              <w:top w:val="nil"/>
              <w:left w:val="single" w:sz="4" w:space="0" w:color="auto"/>
              <w:bottom w:val="nil"/>
              <w:right w:val="nil"/>
            </w:tcBorders>
          </w:tcPr>
          <w:p w14:paraId="63EE798D" w14:textId="77777777" w:rsidR="00153A6D" w:rsidRPr="00407E85" w:rsidRDefault="00B5606F" w:rsidP="0095169A">
            <w:pPr>
              <w:autoSpaceDE w:val="0"/>
              <w:autoSpaceDN w:val="0"/>
              <w:adjustRightInd w:val="0"/>
              <w:rPr>
                <w:sz w:val="22"/>
                <w:szCs w:val="22"/>
              </w:rPr>
            </w:pPr>
            <w:proofErr w:type="spellStart"/>
            <w:r w:rsidRPr="00407E85">
              <w:rPr>
                <w:rFonts w:ascii="Sylfaen" w:hAnsi="Sylfaen" w:cs="Sylfaen"/>
                <w:sz w:val="22"/>
                <w:szCs w:val="22"/>
              </w:rPr>
              <w:t>საწყისი</w:t>
            </w:r>
            <w:proofErr w:type="spellEnd"/>
            <w:r w:rsidRPr="00407E85">
              <w:rPr>
                <w:sz w:val="22"/>
                <w:szCs w:val="22"/>
              </w:rPr>
              <w:t xml:space="preserve"> (</w:t>
            </w:r>
            <w:proofErr w:type="spellStart"/>
            <w:r w:rsidRPr="00407E85">
              <w:rPr>
                <w:rFonts w:ascii="Sylfaen" w:hAnsi="Sylfaen" w:cs="Sylfaen"/>
                <w:sz w:val="22"/>
                <w:szCs w:val="22"/>
              </w:rPr>
              <w:t>საშუალო</w:t>
            </w:r>
            <w:proofErr w:type="spellEnd"/>
            <w:r w:rsidRPr="00407E85">
              <w:rPr>
                <w:sz w:val="22"/>
                <w:szCs w:val="22"/>
              </w:rPr>
              <w:t>)</w:t>
            </w:r>
          </w:p>
        </w:tc>
        <w:tc>
          <w:tcPr>
            <w:tcW w:w="3118" w:type="dxa"/>
            <w:tcBorders>
              <w:top w:val="nil"/>
              <w:left w:val="nil"/>
              <w:bottom w:val="nil"/>
              <w:right w:val="nil"/>
            </w:tcBorders>
          </w:tcPr>
          <w:p w14:paraId="4EBA0E7B" w14:textId="77777777" w:rsidR="00153A6D" w:rsidRPr="00407E85" w:rsidRDefault="00153A6D" w:rsidP="0095169A">
            <w:pPr>
              <w:autoSpaceDE w:val="0"/>
              <w:autoSpaceDN w:val="0"/>
              <w:adjustRightInd w:val="0"/>
              <w:jc w:val="center"/>
              <w:rPr>
                <w:sz w:val="22"/>
                <w:szCs w:val="22"/>
              </w:rPr>
            </w:pPr>
            <w:r w:rsidRPr="00407E85">
              <w:rPr>
                <w:sz w:val="22"/>
                <w:szCs w:val="22"/>
              </w:rPr>
              <w:t>92.13</w:t>
            </w:r>
          </w:p>
        </w:tc>
        <w:tc>
          <w:tcPr>
            <w:tcW w:w="2410" w:type="dxa"/>
            <w:tcBorders>
              <w:top w:val="nil"/>
              <w:left w:val="nil"/>
              <w:bottom w:val="nil"/>
              <w:right w:val="nil"/>
            </w:tcBorders>
          </w:tcPr>
          <w:p w14:paraId="52CA72FA" w14:textId="77777777" w:rsidR="00153A6D" w:rsidRPr="00407E85" w:rsidRDefault="00153A6D" w:rsidP="0095169A">
            <w:pPr>
              <w:autoSpaceDE w:val="0"/>
              <w:autoSpaceDN w:val="0"/>
              <w:adjustRightInd w:val="0"/>
              <w:jc w:val="center"/>
              <w:rPr>
                <w:sz w:val="22"/>
                <w:szCs w:val="22"/>
              </w:rPr>
            </w:pPr>
            <w:r w:rsidRPr="00407E85">
              <w:rPr>
                <w:sz w:val="22"/>
                <w:szCs w:val="22"/>
              </w:rPr>
              <w:t>90.87</w:t>
            </w:r>
          </w:p>
        </w:tc>
        <w:tc>
          <w:tcPr>
            <w:tcW w:w="2363" w:type="dxa"/>
            <w:tcBorders>
              <w:top w:val="nil"/>
              <w:left w:val="nil"/>
              <w:bottom w:val="nil"/>
              <w:right w:val="single" w:sz="4" w:space="0" w:color="auto"/>
            </w:tcBorders>
          </w:tcPr>
          <w:p w14:paraId="3BA9C90C" w14:textId="77777777" w:rsidR="00153A6D" w:rsidRPr="00407E85" w:rsidRDefault="00153A6D" w:rsidP="0095169A">
            <w:pPr>
              <w:autoSpaceDE w:val="0"/>
              <w:autoSpaceDN w:val="0"/>
              <w:adjustRightInd w:val="0"/>
              <w:jc w:val="center"/>
              <w:rPr>
                <w:sz w:val="22"/>
                <w:szCs w:val="22"/>
              </w:rPr>
            </w:pPr>
            <w:r w:rsidRPr="00407E85">
              <w:rPr>
                <w:sz w:val="22"/>
                <w:szCs w:val="22"/>
              </w:rPr>
              <w:t>89.12</w:t>
            </w:r>
          </w:p>
        </w:tc>
      </w:tr>
      <w:tr w:rsidR="00153A6D" w:rsidRPr="00407E85" w14:paraId="5FB9009B" w14:textId="77777777" w:rsidTr="00407E85">
        <w:trPr>
          <w:trHeight w:val="229"/>
        </w:trPr>
        <w:tc>
          <w:tcPr>
            <w:tcW w:w="2547" w:type="dxa"/>
            <w:tcBorders>
              <w:top w:val="nil"/>
              <w:left w:val="single" w:sz="4" w:space="0" w:color="auto"/>
              <w:bottom w:val="nil"/>
              <w:right w:val="nil"/>
            </w:tcBorders>
          </w:tcPr>
          <w:p w14:paraId="42CD4B93" w14:textId="77777777" w:rsidR="00153A6D" w:rsidRPr="00407E85" w:rsidRDefault="008B1A5D" w:rsidP="0095169A">
            <w:pPr>
              <w:autoSpaceDE w:val="0"/>
              <w:autoSpaceDN w:val="0"/>
              <w:adjustRightInd w:val="0"/>
              <w:rPr>
                <w:sz w:val="22"/>
                <w:szCs w:val="22"/>
                <w:vertAlign w:val="superscript"/>
              </w:rPr>
            </w:pPr>
            <w:proofErr w:type="spellStart"/>
            <w:r w:rsidRPr="00407E85">
              <w:rPr>
                <w:rFonts w:ascii="Sylfaen" w:hAnsi="Sylfaen" w:cs="Sylfaen"/>
                <w:sz w:val="22"/>
                <w:szCs w:val="22"/>
              </w:rPr>
              <w:t>ცვლილება</w:t>
            </w:r>
            <w:proofErr w:type="spellEnd"/>
            <w:r w:rsidRPr="00407E85">
              <w:rPr>
                <w:sz w:val="22"/>
                <w:szCs w:val="22"/>
              </w:rPr>
              <w:t xml:space="preserve"> </w:t>
            </w:r>
            <w:proofErr w:type="spellStart"/>
            <w:r w:rsidRPr="00407E85">
              <w:rPr>
                <w:rFonts w:ascii="Sylfaen" w:hAnsi="Sylfaen" w:cs="Sylfaen"/>
                <w:sz w:val="22"/>
                <w:szCs w:val="22"/>
              </w:rPr>
              <w:t>საწყის</w:t>
            </w:r>
            <w:proofErr w:type="spellEnd"/>
            <w:r w:rsidRPr="00407E85">
              <w:rPr>
                <w:sz w:val="22"/>
                <w:szCs w:val="22"/>
              </w:rPr>
              <w:t xml:space="preserve"> </w:t>
            </w:r>
            <w:proofErr w:type="spellStart"/>
            <w:r w:rsidRPr="00407E85">
              <w:rPr>
                <w:rFonts w:ascii="Sylfaen" w:hAnsi="Sylfaen" w:cs="Sylfaen"/>
                <w:sz w:val="22"/>
                <w:szCs w:val="22"/>
              </w:rPr>
              <w:t>ეტაპზე</w:t>
            </w:r>
            <w:proofErr w:type="spellEnd"/>
            <w:r w:rsidRPr="00407E85">
              <w:rPr>
                <w:sz w:val="22"/>
                <w:szCs w:val="22"/>
              </w:rPr>
              <w:t xml:space="preserve"> </w:t>
            </w:r>
            <w:r w:rsidR="00153A6D" w:rsidRPr="00407E85">
              <w:rPr>
                <w:sz w:val="22"/>
                <w:szCs w:val="22"/>
                <w:vertAlign w:val="superscript"/>
              </w:rPr>
              <w:t>a</w:t>
            </w:r>
          </w:p>
        </w:tc>
        <w:tc>
          <w:tcPr>
            <w:tcW w:w="3118" w:type="dxa"/>
            <w:tcBorders>
              <w:top w:val="nil"/>
              <w:left w:val="nil"/>
              <w:bottom w:val="nil"/>
              <w:right w:val="nil"/>
            </w:tcBorders>
          </w:tcPr>
          <w:p w14:paraId="58D90FE8" w14:textId="77777777" w:rsidR="00153A6D" w:rsidRPr="00407E85" w:rsidRDefault="00153A6D" w:rsidP="0095169A">
            <w:pPr>
              <w:autoSpaceDE w:val="0"/>
              <w:autoSpaceDN w:val="0"/>
              <w:adjustRightInd w:val="0"/>
              <w:jc w:val="center"/>
              <w:rPr>
                <w:sz w:val="22"/>
                <w:szCs w:val="22"/>
              </w:rPr>
            </w:pPr>
            <w:r w:rsidRPr="00407E85">
              <w:rPr>
                <w:sz w:val="22"/>
                <w:szCs w:val="22"/>
              </w:rPr>
              <w:t>-3.55</w:t>
            </w:r>
          </w:p>
        </w:tc>
        <w:tc>
          <w:tcPr>
            <w:tcW w:w="2410" w:type="dxa"/>
            <w:tcBorders>
              <w:top w:val="nil"/>
              <w:left w:val="nil"/>
              <w:bottom w:val="nil"/>
              <w:right w:val="nil"/>
            </w:tcBorders>
          </w:tcPr>
          <w:p w14:paraId="1A441864" w14:textId="77777777" w:rsidR="00153A6D" w:rsidRPr="00407E85" w:rsidRDefault="00153A6D" w:rsidP="0095169A">
            <w:pPr>
              <w:autoSpaceDE w:val="0"/>
              <w:autoSpaceDN w:val="0"/>
              <w:adjustRightInd w:val="0"/>
              <w:jc w:val="center"/>
              <w:rPr>
                <w:sz w:val="22"/>
                <w:szCs w:val="22"/>
              </w:rPr>
            </w:pPr>
            <w:r w:rsidRPr="00407E85">
              <w:rPr>
                <w:sz w:val="22"/>
                <w:szCs w:val="22"/>
              </w:rPr>
              <w:t>-2.22</w:t>
            </w:r>
          </w:p>
        </w:tc>
        <w:tc>
          <w:tcPr>
            <w:tcW w:w="2363" w:type="dxa"/>
            <w:tcBorders>
              <w:top w:val="nil"/>
              <w:left w:val="nil"/>
              <w:bottom w:val="nil"/>
              <w:right w:val="single" w:sz="4" w:space="0" w:color="auto"/>
            </w:tcBorders>
          </w:tcPr>
          <w:p w14:paraId="41687764" w14:textId="77777777" w:rsidR="00153A6D" w:rsidRPr="00407E85" w:rsidRDefault="00153A6D" w:rsidP="0095169A">
            <w:pPr>
              <w:autoSpaceDE w:val="0"/>
              <w:autoSpaceDN w:val="0"/>
              <w:adjustRightInd w:val="0"/>
              <w:jc w:val="center"/>
              <w:rPr>
                <w:sz w:val="22"/>
                <w:szCs w:val="22"/>
              </w:rPr>
            </w:pPr>
            <w:r w:rsidRPr="00407E85">
              <w:rPr>
                <w:sz w:val="22"/>
                <w:szCs w:val="22"/>
              </w:rPr>
              <w:t>-1.56</w:t>
            </w:r>
          </w:p>
        </w:tc>
      </w:tr>
      <w:tr w:rsidR="00153A6D" w:rsidRPr="00407E85" w14:paraId="7A3EAB7D" w14:textId="77777777" w:rsidTr="00407E85">
        <w:trPr>
          <w:trHeight w:val="1184"/>
        </w:trPr>
        <w:tc>
          <w:tcPr>
            <w:tcW w:w="2547" w:type="dxa"/>
            <w:tcBorders>
              <w:top w:val="nil"/>
              <w:left w:val="single" w:sz="4" w:space="0" w:color="auto"/>
              <w:bottom w:val="nil"/>
              <w:right w:val="nil"/>
            </w:tcBorders>
          </w:tcPr>
          <w:p w14:paraId="57592CDF" w14:textId="77777777" w:rsidR="00153A6D" w:rsidRPr="00407E85" w:rsidRDefault="00CB7758" w:rsidP="0095169A">
            <w:pPr>
              <w:autoSpaceDE w:val="0"/>
              <w:autoSpaceDN w:val="0"/>
              <w:adjustRightInd w:val="0"/>
              <w:rPr>
                <w:sz w:val="22"/>
                <w:szCs w:val="22"/>
              </w:rPr>
            </w:pPr>
            <w:proofErr w:type="spellStart"/>
            <w:r w:rsidRPr="00407E85">
              <w:rPr>
                <w:rFonts w:ascii="Sylfaen" w:hAnsi="Sylfaen" w:cs="Sylfaen"/>
                <w:sz w:val="22"/>
                <w:szCs w:val="22"/>
              </w:rPr>
              <w:t>საშუალო</w:t>
            </w:r>
            <w:proofErr w:type="spellEnd"/>
            <w:r w:rsidRPr="00407E85">
              <w:rPr>
                <w:sz w:val="22"/>
                <w:szCs w:val="22"/>
              </w:rPr>
              <w:t xml:space="preserve"> </w:t>
            </w:r>
            <w:proofErr w:type="spellStart"/>
            <w:r w:rsidRPr="00407E85">
              <w:rPr>
                <w:rFonts w:ascii="Sylfaen" w:hAnsi="Sylfaen" w:cs="Sylfaen"/>
                <w:sz w:val="22"/>
                <w:szCs w:val="22"/>
              </w:rPr>
              <w:t>სხვაობა</w:t>
            </w:r>
            <w:proofErr w:type="spellEnd"/>
            <w:r w:rsidRPr="00407E85">
              <w:rPr>
                <w:sz w:val="22"/>
                <w:szCs w:val="22"/>
              </w:rPr>
              <w:t xml:space="preserve"> </w:t>
            </w:r>
            <w:proofErr w:type="spellStart"/>
            <w:r w:rsidRPr="00407E85">
              <w:rPr>
                <w:rFonts w:ascii="Sylfaen" w:hAnsi="Sylfaen" w:cs="Sylfaen"/>
                <w:sz w:val="22"/>
                <w:szCs w:val="22"/>
              </w:rPr>
              <w:t>საწყის</w:t>
            </w:r>
            <w:proofErr w:type="spellEnd"/>
            <w:r w:rsidRPr="00407E85">
              <w:rPr>
                <w:sz w:val="22"/>
                <w:szCs w:val="22"/>
              </w:rPr>
              <w:t xml:space="preserve"> </w:t>
            </w:r>
            <w:proofErr w:type="spellStart"/>
            <w:r w:rsidRPr="00407E85">
              <w:rPr>
                <w:rFonts w:ascii="Sylfaen" w:hAnsi="Sylfaen" w:cs="Sylfaen"/>
                <w:sz w:val="22"/>
                <w:szCs w:val="22"/>
              </w:rPr>
              <w:t>ეტაპთან</w:t>
            </w:r>
            <w:proofErr w:type="spellEnd"/>
            <w:r w:rsidRPr="00407E85">
              <w:rPr>
                <w:sz w:val="22"/>
                <w:szCs w:val="22"/>
              </w:rPr>
              <w:t xml:space="preserve"> </w:t>
            </w:r>
            <w:proofErr w:type="spellStart"/>
            <w:r w:rsidRPr="00407E85">
              <w:rPr>
                <w:rFonts w:ascii="Sylfaen" w:hAnsi="Sylfaen" w:cs="Sylfaen"/>
                <w:sz w:val="22"/>
                <w:szCs w:val="22"/>
              </w:rPr>
              <w:t>შედარებით</w:t>
            </w:r>
            <w:proofErr w:type="spellEnd"/>
            <w:r w:rsidRPr="00407E85">
              <w:rPr>
                <w:sz w:val="22"/>
                <w:szCs w:val="22"/>
              </w:rPr>
              <w:t xml:space="preserve"> </w:t>
            </w:r>
            <w:proofErr w:type="spellStart"/>
            <w:r w:rsidRPr="00407E85">
              <w:rPr>
                <w:rFonts w:ascii="Sylfaen" w:hAnsi="Sylfaen" w:cs="Sylfaen"/>
                <w:sz w:val="22"/>
                <w:szCs w:val="22"/>
              </w:rPr>
              <w:t>კომბინირებულ</w:t>
            </w:r>
            <w:proofErr w:type="spellEnd"/>
            <w:r w:rsidRPr="00407E85">
              <w:rPr>
                <w:sz w:val="22"/>
                <w:szCs w:val="22"/>
              </w:rPr>
              <w:t xml:space="preserve"> </w:t>
            </w:r>
            <w:proofErr w:type="spellStart"/>
            <w:r w:rsidRPr="00407E85">
              <w:rPr>
                <w:rFonts w:ascii="Sylfaen" w:hAnsi="Sylfaen" w:cs="Sylfaen"/>
                <w:sz w:val="22"/>
                <w:szCs w:val="22"/>
              </w:rPr>
              <w:t>და</w:t>
            </w:r>
            <w:proofErr w:type="spellEnd"/>
            <w:r w:rsidRPr="00407E85">
              <w:rPr>
                <w:sz w:val="22"/>
                <w:szCs w:val="22"/>
              </w:rPr>
              <w:t xml:space="preserve"> </w:t>
            </w:r>
            <w:proofErr w:type="spellStart"/>
            <w:r w:rsidRPr="00407E85">
              <w:rPr>
                <w:rFonts w:ascii="Sylfaen" w:hAnsi="Sylfaen" w:cs="Sylfaen"/>
                <w:sz w:val="22"/>
                <w:szCs w:val="22"/>
              </w:rPr>
              <w:t>მონოთერაპიის</w:t>
            </w:r>
            <w:proofErr w:type="spellEnd"/>
            <w:r w:rsidRPr="00407E85">
              <w:rPr>
                <w:sz w:val="22"/>
                <w:szCs w:val="22"/>
              </w:rPr>
              <w:t xml:space="preserve"> </w:t>
            </w:r>
            <w:proofErr w:type="spellStart"/>
            <w:r w:rsidRPr="00407E85">
              <w:rPr>
                <w:rFonts w:ascii="Sylfaen" w:hAnsi="Sylfaen" w:cs="Sylfaen"/>
                <w:sz w:val="22"/>
                <w:szCs w:val="22"/>
              </w:rPr>
              <w:t>სამკურნალო</w:t>
            </w:r>
            <w:proofErr w:type="spellEnd"/>
            <w:r w:rsidRPr="00407E85">
              <w:rPr>
                <w:sz w:val="22"/>
                <w:szCs w:val="22"/>
              </w:rPr>
              <w:t xml:space="preserve"> </w:t>
            </w:r>
            <w:proofErr w:type="spellStart"/>
            <w:r w:rsidRPr="00407E85">
              <w:rPr>
                <w:rFonts w:ascii="Sylfaen" w:hAnsi="Sylfaen" w:cs="Sylfaen"/>
                <w:sz w:val="22"/>
                <w:szCs w:val="22"/>
              </w:rPr>
              <w:t>პრეპარატებს</w:t>
            </w:r>
            <w:proofErr w:type="spellEnd"/>
            <w:r w:rsidRPr="00407E85">
              <w:rPr>
                <w:sz w:val="22"/>
                <w:szCs w:val="22"/>
              </w:rPr>
              <w:t xml:space="preserve"> </w:t>
            </w:r>
            <w:proofErr w:type="spellStart"/>
            <w:r w:rsidRPr="00407E85">
              <w:rPr>
                <w:rFonts w:ascii="Sylfaen" w:hAnsi="Sylfaen" w:cs="Sylfaen"/>
                <w:sz w:val="22"/>
                <w:szCs w:val="22"/>
              </w:rPr>
              <w:t>შორის</w:t>
            </w:r>
            <w:proofErr w:type="spellEnd"/>
          </w:p>
        </w:tc>
        <w:tc>
          <w:tcPr>
            <w:tcW w:w="3118" w:type="dxa"/>
            <w:tcBorders>
              <w:top w:val="nil"/>
              <w:left w:val="nil"/>
              <w:bottom w:val="nil"/>
              <w:right w:val="nil"/>
            </w:tcBorders>
          </w:tcPr>
          <w:p w14:paraId="131B5CCD" w14:textId="77777777" w:rsidR="00153A6D" w:rsidRPr="00407E85" w:rsidRDefault="00153A6D" w:rsidP="0095169A">
            <w:pPr>
              <w:autoSpaceDE w:val="0"/>
              <w:autoSpaceDN w:val="0"/>
              <w:adjustRightInd w:val="0"/>
              <w:jc w:val="center"/>
              <w:rPr>
                <w:sz w:val="22"/>
                <w:szCs w:val="22"/>
              </w:rPr>
            </w:pPr>
          </w:p>
        </w:tc>
        <w:tc>
          <w:tcPr>
            <w:tcW w:w="2410" w:type="dxa"/>
            <w:tcBorders>
              <w:top w:val="nil"/>
              <w:left w:val="nil"/>
              <w:bottom w:val="nil"/>
              <w:right w:val="nil"/>
            </w:tcBorders>
          </w:tcPr>
          <w:p w14:paraId="1BC3ECA2" w14:textId="77777777" w:rsidR="00153A6D" w:rsidRPr="00407E85" w:rsidRDefault="00153A6D" w:rsidP="0095169A">
            <w:pPr>
              <w:autoSpaceDE w:val="0"/>
              <w:autoSpaceDN w:val="0"/>
              <w:adjustRightInd w:val="0"/>
              <w:jc w:val="center"/>
              <w:rPr>
                <w:sz w:val="22"/>
                <w:szCs w:val="22"/>
              </w:rPr>
            </w:pPr>
            <w:r w:rsidRPr="00407E85">
              <w:rPr>
                <w:sz w:val="22"/>
                <w:szCs w:val="22"/>
              </w:rPr>
              <w:t>-1.33*</w:t>
            </w:r>
          </w:p>
        </w:tc>
        <w:tc>
          <w:tcPr>
            <w:tcW w:w="2363" w:type="dxa"/>
            <w:tcBorders>
              <w:top w:val="nil"/>
              <w:left w:val="nil"/>
              <w:bottom w:val="nil"/>
              <w:right w:val="single" w:sz="4" w:space="0" w:color="auto"/>
            </w:tcBorders>
          </w:tcPr>
          <w:p w14:paraId="4659B341" w14:textId="77777777" w:rsidR="00153A6D" w:rsidRPr="00407E85" w:rsidRDefault="00153A6D" w:rsidP="0095169A">
            <w:pPr>
              <w:autoSpaceDE w:val="0"/>
              <w:autoSpaceDN w:val="0"/>
              <w:adjustRightInd w:val="0"/>
              <w:jc w:val="center"/>
              <w:rPr>
                <w:sz w:val="22"/>
                <w:szCs w:val="22"/>
              </w:rPr>
            </w:pPr>
            <w:r w:rsidRPr="00407E85">
              <w:rPr>
                <w:sz w:val="22"/>
                <w:szCs w:val="22"/>
              </w:rPr>
              <w:t>-2.00*</w:t>
            </w:r>
          </w:p>
        </w:tc>
      </w:tr>
      <w:tr w:rsidR="00153A6D" w:rsidRPr="00407E85" w14:paraId="62110FEE" w14:textId="77777777" w:rsidTr="00407E85">
        <w:trPr>
          <w:trHeight w:val="229"/>
        </w:trPr>
        <w:tc>
          <w:tcPr>
            <w:tcW w:w="2547" w:type="dxa"/>
            <w:tcBorders>
              <w:top w:val="nil"/>
              <w:left w:val="single" w:sz="4" w:space="0" w:color="auto"/>
              <w:bottom w:val="single" w:sz="4" w:space="0" w:color="auto"/>
              <w:right w:val="nil"/>
            </w:tcBorders>
          </w:tcPr>
          <w:p w14:paraId="5145C34F" w14:textId="77777777" w:rsidR="00153A6D" w:rsidRPr="00407E85" w:rsidRDefault="00153A6D" w:rsidP="0095169A">
            <w:pPr>
              <w:autoSpaceDE w:val="0"/>
              <w:autoSpaceDN w:val="0"/>
              <w:adjustRightInd w:val="0"/>
              <w:rPr>
                <w:sz w:val="22"/>
                <w:szCs w:val="22"/>
              </w:rPr>
            </w:pPr>
            <w:r w:rsidRPr="00407E85">
              <w:rPr>
                <w:sz w:val="22"/>
                <w:szCs w:val="22"/>
              </w:rPr>
              <w:t>(95% CI)</w:t>
            </w:r>
          </w:p>
        </w:tc>
        <w:tc>
          <w:tcPr>
            <w:tcW w:w="3118" w:type="dxa"/>
            <w:tcBorders>
              <w:top w:val="nil"/>
              <w:left w:val="nil"/>
              <w:bottom w:val="single" w:sz="4" w:space="0" w:color="auto"/>
              <w:right w:val="nil"/>
            </w:tcBorders>
          </w:tcPr>
          <w:p w14:paraId="7C6292ED" w14:textId="77777777" w:rsidR="00153A6D" w:rsidRPr="00407E85" w:rsidRDefault="00153A6D" w:rsidP="0095169A">
            <w:pPr>
              <w:autoSpaceDE w:val="0"/>
              <w:autoSpaceDN w:val="0"/>
              <w:adjustRightInd w:val="0"/>
              <w:jc w:val="center"/>
              <w:rPr>
                <w:sz w:val="22"/>
                <w:szCs w:val="22"/>
              </w:rPr>
            </w:pPr>
          </w:p>
        </w:tc>
        <w:tc>
          <w:tcPr>
            <w:tcW w:w="2410" w:type="dxa"/>
            <w:tcBorders>
              <w:top w:val="nil"/>
              <w:left w:val="nil"/>
              <w:bottom w:val="single" w:sz="4" w:space="0" w:color="auto"/>
              <w:right w:val="nil"/>
            </w:tcBorders>
          </w:tcPr>
          <w:p w14:paraId="6CAB7725" w14:textId="77777777" w:rsidR="00153A6D" w:rsidRPr="00407E85" w:rsidRDefault="00153A6D" w:rsidP="0095169A">
            <w:pPr>
              <w:autoSpaceDE w:val="0"/>
              <w:autoSpaceDN w:val="0"/>
              <w:adjustRightInd w:val="0"/>
              <w:jc w:val="center"/>
              <w:rPr>
                <w:sz w:val="22"/>
                <w:szCs w:val="22"/>
              </w:rPr>
            </w:pPr>
            <w:r w:rsidRPr="00407E85">
              <w:rPr>
                <w:sz w:val="22"/>
                <w:szCs w:val="22"/>
              </w:rPr>
              <w:t>(-2.12, -0.55)</w:t>
            </w:r>
          </w:p>
        </w:tc>
        <w:tc>
          <w:tcPr>
            <w:tcW w:w="2363" w:type="dxa"/>
            <w:tcBorders>
              <w:top w:val="nil"/>
              <w:left w:val="nil"/>
              <w:bottom w:val="single" w:sz="4" w:space="0" w:color="auto"/>
              <w:right w:val="single" w:sz="4" w:space="0" w:color="auto"/>
            </w:tcBorders>
          </w:tcPr>
          <w:p w14:paraId="0906B9C2" w14:textId="77777777" w:rsidR="00153A6D" w:rsidRPr="00407E85" w:rsidRDefault="00153A6D" w:rsidP="0095169A">
            <w:pPr>
              <w:autoSpaceDE w:val="0"/>
              <w:autoSpaceDN w:val="0"/>
              <w:adjustRightInd w:val="0"/>
              <w:jc w:val="center"/>
              <w:rPr>
                <w:sz w:val="22"/>
                <w:szCs w:val="22"/>
              </w:rPr>
            </w:pPr>
            <w:r w:rsidRPr="00407E85">
              <w:rPr>
                <w:sz w:val="22"/>
                <w:szCs w:val="22"/>
              </w:rPr>
              <w:t>(-2.79, -1.20)</w:t>
            </w:r>
          </w:p>
        </w:tc>
      </w:tr>
    </w:tbl>
    <w:p w14:paraId="439D101A" w14:textId="77777777" w:rsidR="005F528A" w:rsidRPr="00FD7823" w:rsidRDefault="00F06C2F" w:rsidP="0095169A">
      <w:pPr>
        <w:autoSpaceDE w:val="0"/>
        <w:autoSpaceDN w:val="0"/>
        <w:adjustRightInd w:val="0"/>
        <w:spacing w:after="0" w:line="240" w:lineRule="auto"/>
        <w:jc w:val="both"/>
        <w:rPr>
          <w:sz w:val="20"/>
          <w:lang w:val="en-US"/>
        </w:rPr>
      </w:pPr>
      <w:r w:rsidRPr="00FD7823">
        <w:rPr>
          <w:sz w:val="20"/>
          <w:lang w:val="en-US"/>
        </w:rPr>
        <w:t xml:space="preserve">QD = </w:t>
      </w:r>
      <w:r w:rsidRPr="00F06C2F">
        <w:rPr>
          <w:rFonts w:ascii="Sylfaen" w:hAnsi="Sylfaen" w:cs="Sylfaen"/>
          <w:sz w:val="20"/>
        </w:rPr>
        <w:t>დღეში</w:t>
      </w:r>
      <w:r w:rsidRPr="00FD7823">
        <w:rPr>
          <w:sz w:val="20"/>
          <w:lang w:val="en-US"/>
        </w:rPr>
        <w:t xml:space="preserve"> </w:t>
      </w:r>
      <w:r w:rsidRPr="00F06C2F">
        <w:rPr>
          <w:rFonts w:ascii="Sylfaen" w:hAnsi="Sylfaen" w:cs="Sylfaen"/>
          <w:sz w:val="20"/>
        </w:rPr>
        <w:t>ერთხელ</w:t>
      </w:r>
      <w:r w:rsidRPr="00FD7823">
        <w:rPr>
          <w:sz w:val="20"/>
          <w:lang w:val="en-US"/>
        </w:rPr>
        <w:t xml:space="preserve">, QW = </w:t>
      </w:r>
      <w:r w:rsidRPr="00F06C2F">
        <w:rPr>
          <w:rFonts w:ascii="Sylfaen" w:hAnsi="Sylfaen" w:cs="Sylfaen"/>
          <w:sz w:val="20"/>
        </w:rPr>
        <w:t>კვირაში</w:t>
      </w:r>
      <w:r w:rsidRPr="00FD7823">
        <w:rPr>
          <w:sz w:val="20"/>
          <w:lang w:val="en-US"/>
        </w:rPr>
        <w:t xml:space="preserve"> </w:t>
      </w:r>
      <w:r w:rsidRPr="00F06C2F">
        <w:rPr>
          <w:rFonts w:ascii="Sylfaen" w:hAnsi="Sylfaen" w:cs="Sylfaen"/>
          <w:sz w:val="20"/>
        </w:rPr>
        <w:t>ერთხელ</w:t>
      </w:r>
      <w:r w:rsidRPr="00FD7823">
        <w:rPr>
          <w:sz w:val="20"/>
          <w:lang w:val="en-US"/>
        </w:rPr>
        <w:t xml:space="preserve">, N = </w:t>
      </w:r>
      <w:r w:rsidRPr="00F06C2F">
        <w:rPr>
          <w:rFonts w:ascii="Sylfaen" w:hAnsi="Sylfaen" w:cs="Sylfaen"/>
          <w:sz w:val="20"/>
        </w:rPr>
        <w:t>პაციენტების</w:t>
      </w:r>
      <w:r w:rsidRPr="00FD7823">
        <w:rPr>
          <w:sz w:val="20"/>
          <w:lang w:val="en-US"/>
        </w:rPr>
        <w:t xml:space="preserve"> </w:t>
      </w:r>
      <w:r w:rsidRPr="00F06C2F">
        <w:rPr>
          <w:rFonts w:ascii="Sylfaen" w:hAnsi="Sylfaen" w:cs="Sylfaen"/>
          <w:sz w:val="20"/>
        </w:rPr>
        <w:t>რაოდენობა</w:t>
      </w:r>
      <w:r w:rsidRPr="00FD7823">
        <w:rPr>
          <w:sz w:val="20"/>
          <w:lang w:val="en-US"/>
        </w:rPr>
        <w:t xml:space="preserve">, CI = </w:t>
      </w:r>
      <w:r w:rsidRPr="00F06C2F">
        <w:rPr>
          <w:rFonts w:ascii="Sylfaen" w:hAnsi="Sylfaen" w:cs="Sylfaen"/>
          <w:sz w:val="20"/>
        </w:rPr>
        <w:t>სანდოობის</w:t>
      </w:r>
      <w:r w:rsidRPr="00FD7823">
        <w:rPr>
          <w:sz w:val="20"/>
          <w:lang w:val="en-US"/>
        </w:rPr>
        <w:t xml:space="preserve"> </w:t>
      </w:r>
      <w:r w:rsidRPr="00F06C2F">
        <w:rPr>
          <w:rFonts w:ascii="Sylfaen" w:hAnsi="Sylfaen" w:cs="Sylfaen"/>
          <w:sz w:val="20"/>
        </w:rPr>
        <w:t>ინტერვალი</w:t>
      </w:r>
      <w:r w:rsidRPr="00FD7823">
        <w:rPr>
          <w:sz w:val="20"/>
          <w:lang w:val="en-US"/>
        </w:rPr>
        <w:t>.</w:t>
      </w:r>
    </w:p>
    <w:p w14:paraId="7B7F8BD6" w14:textId="77777777" w:rsidR="00FD7823" w:rsidRDefault="00335EAF" w:rsidP="0095169A">
      <w:pPr>
        <w:autoSpaceDE w:val="0"/>
        <w:autoSpaceDN w:val="0"/>
        <w:adjustRightInd w:val="0"/>
        <w:spacing w:after="0" w:line="240" w:lineRule="auto"/>
        <w:jc w:val="both"/>
        <w:rPr>
          <w:sz w:val="20"/>
          <w:lang w:val="en-US"/>
        </w:rPr>
      </w:pPr>
      <w:r w:rsidRPr="00FD7823">
        <w:rPr>
          <w:sz w:val="20"/>
          <w:vertAlign w:val="superscript"/>
          <w:lang w:val="en-US"/>
        </w:rPr>
        <w:t>a</w:t>
      </w:r>
      <w:r w:rsidR="00FD7823" w:rsidRPr="00FD7823">
        <w:rPr>
          <w:sz w:val="20"/>
          <w:vertAlign w:val="superscript"/>
          <w:lang w:val="en-US"/>
        </w:rPr>
        <w:t xml:space="preserve"> </w:t>
      </w:r>
      <w:proofErr w:type="spellStart"/>
      <w:r w:rsidR="00FD7823" w:rsidRPr="00FD7823">
        <w:rPr>
          <w:rFonts w:ascii="Sylfaen" w:hAnsi="Sylfaen" w:cs="Sylfaen"/>
          <w:sz w:val="20"/>
          <w:lang w:val="en-US"/>
        </w:rPr>
        <w:t>ორექტირებული</w:t>
      </w:r>
      <w:proofErr w:type="spellEnd"/>
      <w:r w:rsidR="00FD7823" w:rsidRPr="00FD7823">
        <w:rPr>
          <w:sz w:val="20"/>
          <w:lang w:val="en-US"/>
        </w:rPr>
        <w:t xml:space="preserve"> </w:t>
      </w:r>
      <w:proofErr w:type="spellStart"/>
      <w:r w:rsidR="00FD7823" w:rsidRPr="00FD7823">
        <w:rPr>
          <w:rFonts w:ascii="Sylfaen" w:hAnsi="Sylfaen" w:cs="Sylfaen"/>
          <w:sz w:val="20"/>
          <w:lang w:val="en-US"/>
        </w:rPr>
        <w:t>უმცირესი</w:t>
      </w:r>
      <w:proofErr w:type="spellEnd"/>
      <w:r w:rsidR="00FD7823" w:rsidRPr="00FD7823">
        <w:rPr>
          <w:sz w:val="20"/>
          <w:lang w:val="en-US"/>
        </w:rPr>
        <w:t xml:space="preserve"> </w:t>
      </w:r>
      <w:proofErr w:type="spellStart"/>
      <w:r w:rsidR="00FD7823" w:rsidRPr="00FD7823">
        <w:rPr>
          <w:rFonts w:ascii="Sylfaen" w:hAnsi="Sylfaen" w:cs="Sylfaen"/>
          <w:sz w:val="20"/>
          <w:lang w:val="en-US"/>
        </w:rPr>
        <w:t>კვადრატების</w:t>
      </w:r>
      <w:proofErr w:type="spellEnd"/>
      <w:r w:rsidR="00FD7823" w:rsidRPr="00FD7823">
        <w:rPr>
          <w:sz w:val="20"/>
          <w:lang w:val="en-US"/>
        </w:rPr>
        <w:t xml:space="preserve"> </w:t>
      </w:r>
      <w:proofErr w:type="spellStart"/>
      <w:r w:rsidR="00FD7823" w:rsidRPr="00FD7823">
        <w:rPr>
          <w:rFonts w:ascii="Sylfaen" w:hAnsi="Sylfaen" w:cs="Sylfaen"/>
          <w:sz w:val="20"/>
          <w:lang w:val="en-US"/>
        </w:rPr>
        <w:t>საშუალოები</w:t>
      </w:r>
      <w:proofErr w:type="spellEnd"/>
      <w:r w:rsidR="00FD7823" w:rsidRPr="00FD7823">
        <w:rPr>
          <w:sz w:val="20"/>
          <w:lang w:val="en-US"/>
        </w:rPr>
        <w:t xml:space="preserve"> (LS Means) </w:t>
      </w:r>
      <w:proofErr w:type="spellStart"/>
      <w:r w:rsidR="00FD7823" w:rsidRPr="00FD7823">
        <w:rPr>
          <w:rFonts w:ascii="Sylfaen" w:hAnsi="Sylfaen" w:cs="Sylfaen"/>
          <w:sz w:val="20"/>
          <w:lang w:val="en-US"/>
        </w:rPr>
        <w:t>და</w:t>
      </w:r>
      <w:proofErr w:type="spellEnd"/>
      <w:r w:rsidR="00FD7823" w:rsidRPr="00FD7823">
        <w:rPr>
          <w:sz w:val="20"/>
          <w:lang w:val="en-US"/>
        </w:rPr>
        <w:t xml:space="preserve"> </w:t>
      </w:r>
      <w:proofErr w:type="spellStart"/>
      <w:r w:rsidR="00FD7823" w:rsidRPr="00FD7823">
        <w:rPr>
          <w:rFonts w:ascii="Sylfaen" w:hAnsi="Sylfaen" w:cs="Sylfaen"/>
          <w:sz w:val="20"/>
          <w:lang w:val="en-US"/>
        </w:rPr>
        <w:t>მკურნალობის</w:t>
      </w:r>
      <w:proofErr w:type="spellEnd"/>
      <w:r w:rsidR="00FD7823" w:rsidRPr="00FD7823">
        <w:rPr>
          <w:sz w:val="20"/>
          <w:lang w:val="en-US"/>
        </w:rPr>
        <w:t xml:space="preserve"> </w:t>
      </w:r>
      <w:proofErr w:type="spellStart"/>
      <w:r w:rsidR="00FD7823" w:rsidRPr="00FD7823">
        <w:rPr>
          <w:rFonts w:ascii="Sylfaen" w:hAnsi="Sylfaen" w:cs="Sylfaen"/>
          <w:sz w:val="20"/>
          <w:lang w:val="en-US"/>
        </w:rPr>
        <w:t>ჯგუფის</w:t>
      </w:r>
      <w:proofErr w:type="spellEnd"/>
      <w:r w:rsidR="00FD7823" w:rsidRPr="00FD7823">
        <w:rPr>
          <w:sz w:val="20"/>
          <w:lang w:val="en-US"/>
        </w:rPr>
        <w:t xml:space="preserve"> </w:t>
      </w:r>
      <w:proofErr w:type="spellStart"/>
      <w:r w:rsidR="00FD7823" w:rsidRPr="00FD7823">
        <w:rPr>
          <w:rFonts w:ascii="Sylfaen" w:hAnsi="Sylfaen" w:cs="Sylfaen"/>
          <w:sz w:val="20"/>
          <w:lang w:val="en-US"/>
        </w:rPr>
        <w:t>სხვაობა</w:t>
      </w:r>
      <w:proofErr w:type="spellEnd"/>
      <w:r w:rsidR="00FD7823" w:rsidRPr="00FD7823">
        <w:rPr>
          <w:sz w:val="20"/>
          <w:lang w:val="en-US"/>
        </w:rPr>
        <w:t>(</w:t>
      </w:r>
      <w:proofErr w:type="spellStart"/>
      <w:r w:rsidR="00FD7823" w:rsidRPr="00FD7823">
        <w:rPr>
          <w:rFonts w:ascii="Sylfaen" w:hAnsi="Sylfaen" w:cs="Sylfaen"/>
          <w:sz w:val="20"/>
          <w:lang w:val="en-US"/>
        </w:rPr>
        <w:t>ები</w:t>
      </w:r>
      <w:proofErr w:type="spellEnd"/>
      <w:r w:rsidR="00FD7823" w:rsidRPr="00FD7823">
        <w:rPr>
          <w:sz w:val="20"/>
          <w:lang w:val="en-US"/>
        </w:rPr>
        <w:t>) 28-</w:t>
      </w:r>
      <w:r w:rsidR="00FD7823" w:rsidRPr="00FD7823">
        <w:rPr>
          <w:rFonts w:ascii="Sylfaen" w:hAnsi="Sylfaen" w:cs="Sylfaen"/>
          <w:sz w:val="20"/>
          <w:lang w:val="en-US"/>
        </w:rPr>
        <w:t>ე</w:t>
      </w:r>
      <w:r w:rsidR="00FD7823" w:rsidRPr="00FD7823">
        <w:rPr>
          <w:sz w:val="20"/>
          <w:lang w:val="en-US"/>
        </w:rPr>
        <w:t xml:space="preserve"> </w:t>
      </w:r>
      <w:proofErr w:type="spellStart"/>
      <w:r w:rsidR="00FD7823" w:rsidRPr="00FD7823">
        <w:rPr>
          <w:rFonts w:ascii="Sylfaen" w:hAnsi="Sylfaen" w:cs="Sylfaen"/>
          <w:sz w:val="20"/>
          <w:lang w:val="en-US"/>
        </w:rPr>
        <w:t>კვირაში</w:t>
      </w:r>
      <w:proofErr w:type="spellEnd"/>
      <w:r w:rsidR="00FD7823" w:rsidRPr="00FD7823">
        <w:rPr>
          <w:sz w:val="20"/>
          <w:lang w:val="en-US"/>
        </w:rPr>
        <w:t xml:space="preserve"> </w:t>
      </w:r>
      <w:proofErr w:type="spellStart"/>
      <w:r w:rsidR="00FD7823" w:rsidRPr="00FD7823">
        <w:rPr>
          <w:rFonts w:ascii="Sylfaen" w:hAnsi="Sylfaen" w:cs="Sylfaen"/>
          <w:sz w:val="20"/>
          <w:lang w:val="en-US"/>
        </w:rPr>
        <w:t>საწყისი</w:t>
      </w:r>
      <w:proofErr w:type="spellEnd"/>
      <w:r w:rsidR="00FD7823" w:rsidRPr="00FD7823">
        <w:rPr>
          <w:sz w:val="20"/>
          <w:lang w:val="en-US"/>
        </w:rPr>
        <w:t xml:space="preserve"> </w:t>
      </w:r>
      <w:proofErr w:type="spellStart"/>
      <w:r w:rsidR="00FD7823" w:rsidRPr="00FD7823">
        <w:rPr>
          <w:rFonts w:ascii="Sylfaen" w:hAnsi="Sylfaen" w:cs="Sylfaen"/>
          <w:sz w:val="20"/>
          <w:lang w:val="en-US"/>
        </w:rPr>
        <w:t>მნიშვნელობებიდან</w:t>
      </w:r>
      <w:proofErr w:type="spellEnd"/>
      <w:r w:rsidR="00FD7823" w:rsidRPr="00FD7823">
        <w:rPr>
          <w:sz w:val="20"/>
          <w:lang w:val="en-US"/>
        </w:rPr>
        <w:t xml:space="preserve"> </w:t>
      </w:r>
      <w:proofErr w:type="spellStart"/>
      <w:r w:rsidR="00FD7823" w:rsidRPr="00FD7823">
        <w:rPr>
          <w:rFonts w:ascii="Sylfaen" w:hAnsi="Sylfaen" w:cs="Sylfaen"/>
          <w:sz w:val="20"/>
          <w:lang w:val="en-US"/>
        </w:rPr>
        <w:t>ცვლილებაში</w:t>
      </w:r>
      <w:proofErr w:type="spellEnd"/>
      <w:r w:rsidR="00FD7823" w:rsidRPr="00FD7823">
        <w:rPr>
          <w:sz w:val="20"/>
          <w:lang w:val="en-US"/>
        </w:rPr>
        <w:t xml:space="preserve"> </w:t>
      </w:r>
      <w:proofErr w:type="spellStart"/>
      <w:r w:rsidR="00FD7823" w:rsidRPr="00FD7823">
        <w:rPr>
          <w:rFonts w:ascii="Sylfaen" w:hAnsi="Sylfaen" w:cs="Sylfaen"/>
          <w:sz w:val="20"/>
          <w:lang w:val="en-US"/>
        </w:rPr>
        <w:t>მოდელირებულია</w:t>
      </w:r>
      <w:proofErr w:type="spellEnd"/>
      <w:r w:rsidR="00FD7823" w:rsidRPr="00FD7823">
        <w:rPr>
          <w:sz w:val="20"/>
          <w:lang w:val="en-US"/>
        </w:rPr>
        <w:t xml:space="preserve"> </w:t>
      </w:r>
      <w:proofErr w:type="spellStart"/>
      <w:r w:rsidR="00FD7823" w:rsidRPr="00FD7823">
        <w:rPr>
          <w:rFonts w:ascii="Sylfaen" w:hAnsi="Sylfaen" w:cs="Sylfaen"/>
          <w:sz w:val="20"/>
          <w:lang w:val="en-US"/>
        </w:rPr>
        <w:t>შერეული</w:t>
      </w:r>
      <w:proofErr w:type="spellEnd"/>
      <w:r w:rsidR="00FD7823" w:rsidRPr="00FD7823">
        <w:rPr>
          <w:sz w:val="20"/>
          <w:lang w:val="en-US"/>
        </w:rPr>
        <w:t xml:space="preserve"> </w:t>
      </w:r>
      <w:proofErr w:type="spellStart"/>
      <w:r w:rsidR="00FD7823" w:rsidRPr="00FD7823">
        <w:rPr>
          <w:rFonts w:ascii="Sylfaen" w:hAnsi="Sylfaen" w:cs="Sylfaen"/>
          <w:sz w:val="20"/>
          <w:lang w:val="en-US"/>
        </w:rPr>
        <w:t>მოდელის</w:t>
      </w:r>
      <w:proofErr w:type="spellEnd"/>
      <w:r w:rsidR="00FD7823" w:rsidRPr="00FD7823">
        <w:rPr>
          <w:sz w:val="20"/>
          <w:lang w:val="en-US"/>
        </w:rPr>
        <w:t xml:space="preserve"> </w:t>
      </w:r>
      <w:proofErr w:type="spellStart"/>
      <w:r w:rsidR="00FD7823" w:rsidRPr="00FD7823">
        <w:rPr>
          <w:rFonts w:ascii="Sylfaen" w:hAnsi="Sylfaen" w:cs="Sylfaen"/>
          <w:sz w:val="20"/>
          <w:lang w:val="en-US"/>
        </w:rPr>
        <w:t>გამოყენებით</w:t>
      </w:r>
      <w:proofErr w:type="spellEnd"/>
      <w:r w:rsidR="00FD7823" w:rsidRPr="00FD7823">
        <w:rPr>
          <w:sz w:val="20"/>
          <w:lang w:val="en-US"/>
        </w:rPr>
        <w:t xml:space="preserve"> </w:t>
      </w:r>
      <w:proofErr w:type="spellStart"/>
      <w:r w:rsidR="00FD7823" w:rsidRPr="00FD7823">
        <w:rPr>
          <w:rFonts w:ascii="Sylfaen" w:hAnsi="Sylfaen" w:cs="Sylfaen"/>
          <w:sz w:val="20"/>
          <w:lang w:val="en-US"/>
        </w:rPr>
        <w:t>განმეორებითი</w:t>
      </w:r>
      <w:proofErr w:type="spellEnd"/>
      <w:r w:rsidR="00FD7823" w:rsidRPr="00FD7823">
        <w:rPr>
          <w:sz w:val="20"/>
          <w:lang w:val="en-US"/>
        </w:rPr>
        <w:t xml:space="preserve"> </w:t>
      </w:r>
      <w:proofErr w:type="spellStart"/>
      <w:r w:rsidR="00FD7823" w:rsidRPr="00FD7823">
        <w:rPr>
          <w:rFonts w:ascii="Sylfaen" w:hAnsi="Sylfaen" w:cs="Sylfaen"/>
          <w:sz w:val="20"/>
          <w:lang w:val="en-US"/>
        </w:rPr>
        <w:t>გაზომვებით</w:t>
      </w:r>
      <w:proofErr w:type="spellEnd"/>
      <w:r w:rsidR="00FD7823" w:rsidRPr="00FD7823">
        <w:rPr>
          <w:sz w:val="20"/>
          <w:lang w:val="en-US"/>
        </w:rPr>
        <w:t xml:space="preserve"> (MMRM), </w:t>
      </w:r>
      <w:proofErr w:type="spellStart"/>
      <w:r w:rsidR="00FD7823" w:rsidRPr="00FD7823">
        <w:rPr>
          <w:rFonts w:ascii="Sylfaen" w:hAnsi="Sylfaen" w:cs="Sylfaen"/>
          <w:sz w:val="20"/>
          <w:lang w:val="en-US"/>
        </w:rPr>
        <w:t>მათ</w:t>
      </w:r>
      <w:proofErr w:type="spellEnd"/>
      <w:r w:rsidR="00FD7823" w:rsidRPr="00FD7823">
        <w:rPr>
          <w:sz w:val="20"/>
          <w:lang w:val="en-US"/>
        </w:rPr>
        <w:t xml:space="preserve"> </w:t>
      </w:r>
      <w:proofErr w:type="spellStart"/>
      <w:r w:rsidR="00FD7823" w:rsidRPr="00FD7823">
        <w:rPr>
          <w:rFonts w:ascii="Sylfaen" w:hAnsi="Sylfaen" w:cs="Sylfaen"/>
          <w:sz w:val="20"/>
          <w:lang w:val="en-US"/>
        </w:rPr>
        <w:t>შორის</w:t>
      </w:r>
      <w:proofErr w:type="spellEnd"/>
      <w:r w:rsidR="00FD7823" w:rsidRPr="00FD7823">
        <w:rPr>
          <w:sz w:val="20"/>
          <w:lang w:val="en-US"/>
        </w:rPr>
        <w:t xml:space="preserve"> </w:t>
      </w:r>
      <w:proofErr w:type="spellStart"/>
      <w:r w:rsidR="00FD7823" w:rsidRPr="00FD7823">
        <w:rPr>
          <w:rFonts w:ascii="Sylfaen" w:hAnsi="Sylfaen" w:cs="Sylfaen"/>
          <w:sz w:val="20"/>
          <w:lang w:val="en-US"/>
        </w:rPr>
        <w:t>მკურნალობა</w:t>
      </w:r>
      <w:proofErr w:type="spellEnd"/>
      <w:r w:rsidR="00FD7823" w:rsidRPr="00FD7823">
        <w:rPr>
          <w:sz w:val="20"/>
          <w:lang w:val="en-US"/>
        </w:rPr>
        <w:t xml:space="preserve">, </w:t>
      </w:r>
      <w:proofErr w:type="spellStart"/>
      <w:r w:rsidR="00FD7823" w:rsidRPr="00FD7823">
        <w:rPr>
          <w:rFonts w:ascii="Sylfaen" w:hAnsi="Sylfaen" w:cs="Sylfaen"/>
          <w:sz w:val="20"/>
          <w:lang w:val="en-US"/>
        </w:rPr>
        <w:t>რეგიონი</w:t>
      </w:r>
      <w:proofErr w:type="spellEnd"/>
      <w:r w:rsidR="00FD7823" w:rsidRPr="00FD7823">
        <w:rPr>
          <w:sz w:val="20"/>
          <w:lang w:val="en-US"/>
        </w:rPr>
        <w:t xml:space="preserve">, </w:t>
      </w:r>
      <w:proofErr w:type="spellStart"/>
      <w:r w:rsidR="00FD7823" w:rsidRPr="00FD7823">
        <w:rPr>
          <w:rFonts w:ascii="Sylfaen" w:hAnsi="Sylfaen" w:cs="Sylfaen"/>
          <w:sz w:val="20"/>
          <w:lang w:val="en-US"/>
        </w:rPr>
        <w:t>საწყისი</w:t>
      </w:r>
      <w:proofErr w:type="spellEnd"/>
      <w:r w:rsidR="00FD7823" w:rsidRPr="00FD7823">
        <w:rPr>
          <w:sz w:val="20"/>
          <w:lang w:val="en-US"/>
        </w:rPr>
        <w:t xml:space="preserve"> HbA1c </w:t>
      </w:r>
      <w:proofErr w:type="spellStart"/>
      <w:r w:rsidR="00FD7823" w:rsidRPr="00FD7823">
        <w:rPr>
          <w:rFonts w:ascii="Sylfaen" w:hAnsi="Sylfaen" w:cs="Sylfaen"/>
          <w:sz w:val="20"/>
          <w:lang w:val="en-US"/>
        </w:rPr>
        <w:t>შრე</w:t>
      </w:r>
      <w:proofErr w:type="spellEnd"/>
      <w:r w:rsidR="00FD7823" w:rsidRPr="00FD7823">
        <w:rPr>
          <w:sz w:val="20"/>
          <w:lang w:val="en-US"/>
        </w:rPr>
        <w:t xml:space="preserve"> (&lt; 9.0% </w:t>
      </w:r>
      <w:proofErr w:type="spellStart"/>
      <w:r w:rsidR="00FD7823" w:rsidRPr="00FD7823">
        <w:rPr>
          <w:rFonts w:ascii="Sylfaen" w:hAnsi="Sylfaen" w:cs="Sylfaen"/>
          <w:sz w:val="20"/>
          <w:lang w:val="en-US"/>
        </w:rPr>
        <w:t>ან</w:t>
      </w:r>
      <w:proofErr w:type="spellEnd"/>
      <w:r w:rsidR="00FD7823" w:rsidRPr="00FD7823">
        <w:rPr>
          <w:sz w:val="20"/>
          <w:lang w:val="en-US"/>
        </w:rPr>
        <w:t xml:space="preserve"> ≥ 9.0%), </w:t>
      </w:r>
      <w:proofErr w:type="spellStart"/>
      <w:r w:rsidR="00FD7823" w:rsidRPr="00FD7823">
        <w:rPr>
          <w:rFonts w:ascii="Sylfaen" w:hAnsi="Sylfaen" w:cs="Sylfaen"/>
          <w:sz w:val="20"/>
          <w:lang w:val="en-US"/>
        </w:rPr>
        <w:t>კვირა</w:t>
      </w:r>
      <w:proofErr w:type="spellEnd"/>
      <w:r w:rsidR="00FD7823" w:rsidRPr="00FD7823">
        <w:rPr>
          <w:sz w:val="20"/>
          <w:lang w:val="en-US"/>
        </w:rPr>
        <w:t xml:space="preserve"> </w:t>
      </w:r>
      <w:proofErr w:type="spellStart"/>
      <w:r w:rsidR="00FD7823" w:rsidRPr="00FD7823">
        <w:rPr>
          <w:rFonts w:ascii="Sylfaen" w:hAnsi="Sylfaen" w:cs="Sylfaen"/>
          <w:sz w:val="20"/>
          <w:lang w:val="en-US"/>
        </w:rPr>
        <w:t>და</w:t>
      </w:r>
      <w:proofErr w:type="spellEnd"/>
      <w:r w:rsidR="00FD7823" w:rsidRPr="00FD7823">
        <w:rPr>
          <w:sz w:val="20"/>
          <w:lang w:val="en-US"/>
        </w:rPr>
        <w:t xml:space="preserve"> </w:t>
      </w:r>
      <w:proofErr w:type="spellStart"/>
      <w:r w:rsidR="00FD7823" w:rsidRPr="00FD7823">
        <w:rPr>
          <w:rFonts w:ascii="Sylfaen" w:hAnsi="Sylfaen" w:cs="Sylfaen"/>
          <w:sz w:val="20"/>
          <w:lang w:val="en-US"/>
        </w:rPr>
        <w:t>მკურნალობა</w:t>
      </w:r>
      <w:r w:rsidR="00FD7823" w:rsidRPr="00FD7823">
        <w:rPr>
          <w:sz w:val="20"/>
          <w:lang w:val="en-US"/>
        </w:rPr>
        <w:t>-</w:t>
      </w:r>
      <w:r w:rsidR="00FD7823" w:rsidRPr="00FD7823">
        <w:rPr>
          <w:rFonts w:ascii="Sylfaen" w:hAnsi="Sylfaen" w:cs="Sylfaen"/>
          <w:sz w:val="20"/>
          <w:lang w:val="en-US"/>
        </w:rPr>
        <w:t>კვირის</w:t>
      </w:r>
      <w:proofErr w:type="spellEnd"/>
      <w:r w:rsidR="00FD7823" w:rsidRPr="00FD7823">
        <w:rPr>
          <w:sz w:val="20"/>
          <w:lang w:val="en-US"/>
        </w:rPr>
        <w:t xml:space="preserve"> </w:t>
      </w:r>
      <w:proofErr w:type="spellStart"/>
      <w:r w:rsidR="00FD7823" w:rsidRPr="00FD7823">
        <w:rPr>
          <w:rFonts w:ascii="Sylfaen" w:hAnsi="Sylfaen" w:cs="Sylfaen"/>
          <w:sz w:val="20"/>
          <w:lang w:val="en-US"/>
        </w:rPr>
        <w:t>ურთიერთქმედება</w:t>
      </w:r>
      <w:proofErr w:type="spellEnd"/>
      <w:r w:rsidR="00FD7823" w:rsidRPr="00FD7823">
        <w:rPr>
          <w:sz w:val="20"/>
          <w:lang w:val="en-US"/>
        </w:rPr>
        <w:t xml:space="preserve">, </w:t>
      </w:r>
      <w:proofErr w:type="spellStart"/>
      <w:r w:rsidR="00FD7823" w:rsidRPr="00FD7823">
        <w:rPr>
          <w:rFonts w:ascii="Sylfaen" w:hAnsi="Sylfaen" w:cs="Sylfaen"/>
          <w:sz w:val="20"/>
          <w:lang w:val="en-US"/>
        </w:rPr>
        <w:t>როგორც</w:t>
      </w:r>
      <w:proofErr w:type="spellEnd"/>
      <w:r w:rsidR="00FD7823" w:rsidRPr="00FD7823">
        <w:rPr>
          <w:sz w:val="20"/>
          <w:lang w:val="en-US"/>
        </w:rPr>
        <w:t xml:space="preserve"> </w:t>
      </w:r>
      <w:proofErr w:type="spellStart"/>
      <w:r w:rsidR="00FD7823" w:rsidRPr="00FD7823">
        <w:rPr>
          <w:rFonts w:ascii="Sylfaen" w:hAnsi="Sylfaen" w:cs="Sylfaen"/>
          <w:sz w:val="20"/>
          <w:lang w:val="en-US"/>
        </w:rPr>
        <w:t>ფიქსირებული</w:t>
      </w:r>
      <w:proofErr w:type="spellEnd"/>
      <w:r w:rsidR="00FD7823" w:rsidRPr="00FD7823">
        <w:rPr>
          <w:sz w:val="20"/>
          <w:lang w:val="en-US"/>
        </w:rPr>
        <w:t xml:space="preserve"> </w:t>
      </w:r>
      <w:proofErr w:type="spellStart"/>
      <w:r w:rsidR="00FD7823" w:rsidRPr="00FD7823">
        <w:rPr>
          <w:rFonts w:ascii="Sylfaen" w:hAnsi="Sylfaen" w:cs="Sylfaen"/>
          <w:sz w:val="20"/>
          <w:lang w:val="en-US"/>
        </w:rPr>
        <w:t>ფაქტორები</w:t>
      </w:r>
      <w:proofErr w:type="spellEnd"/>
      <w:r w:rsidR="00FD7823" w:rsidRPr="00FD7823">
        <w:rPr>
          <w:sz w:val="20"/>
          <w:lang w:val="en-US"/>
        </w:rPr>
        <w:t xml:space="preserve">, </w:t>
      </w:r>
      <w:proofErr w:type="spellStart"/>
      <w:r w:rsidR="00FD7823" w:rsidRPr="00FD7823">
        <w:rPr>
          <w:rFonts w:ascii="Sylfaen" w:hAnsi="Sylfaen" w:cs="Sylfaen"/>
          <w:sz w:val="20"/>
          <w:lang w:val="en-US"/>
        </w:rPr>
        <w:t>და</w:t>
      </w:r>
      <w:proofErr w:type="spellEnd"/>
      <w:r w:rsidR="00FD7823" w:rsidRPr="00FD7823">
        <w:rPr>
          <w:sz w:val="20"/>
          <w:lang w:val="en-US"/>
        </w:rPr>
        <w:t xml:space="preserve"> </w:t>
      </w:r>
      <w:proofErr w:type="spellStart"/>
      <w:r w:rsidR="00FD7823" w:rsidRPr="00FD7823">
        <w:rPr>
          <w:rFonts w:ascii="Sylfaen" w:hAnsi="Sylfaen" w:cs="Sylfaen"/>
          <w:sz w:val="20"/>
          <w:lang w:val="en-US"/>
        </w:rPr>
        <w:t>საწყისი</w:t>
      </w:r>
      <w:proofErr w:type="spellEnd"/>
      <w:r w:rsidR="00FD7823" w:rsidRPr="00FD7823">
        <w:rPr>
          <w:sz w:val="20"/>
          <w:lang w:val="en-US"/>
        </w:rPr>
        <w:t xml:space="preserve"> </w:t>
      </w:r>
      <w:proofErr w:type="spellStart"/>
      <w:r w:rsidR="00FD7823" w:rsidRPr="00FD7823">
        <w:rPr>
          <w:rFonts w:ascii="Sylfaen" w:hAnsi="Sylfaen" w:cs="Sylfaen"/>
          <w:sz w:val="20"/>
          <w:lang w:val="en-US"/>
        </w:rPr>
        <w:t>მნიშვნელობა</w:t>
      </w:r>
      <w:proofErr w:type="spellEnd"/>
      <w:r w:rsidR="00FD7823" w:rsidRPr="00FD7823">
        <w:rPr>
          <w:sz w:val="20"/>
          <w:lang w:val="en-US"/>
        </w:rPr>
        <w:t xml:space="preserve">, </w:t>
      </w:r>
      <w:proofErr w:type="spellStart"/>
      <w:r w:rsidR="00FD7823" w:rsidRPr="00FD7823">
        <w:rPr>
          <w:rFonts w:ascii="Sylfaen" w:hAnsi="Sylfaen" w:cs="Sylfaen"/>
          <w:sz w:val="20"/>
          <w:lang w:val="en-US"/>
        </w:rPr>
        <w:t>როგორც</w:t>
      </w:r>
      <w:proofErr w:type="spellEnd"/>
      <w:r w:rsidR="00FD7823" w:rsidRPr="00FD7823">
        <w:rPr>
          <w:sz w:val="20"/>
          <w:lang w:val="en-US"/>
        </w:rPr>
        <w:t xml:space="preserve"> </w:t>
      </w:r>
      <w:proofErr w:type="spellStart"/>
      <w:r w:rsidR="00FD7823" w:rsidRPr="00FD7823">
        <w:rPr>
          <w:rFonts w:ascii="Sylfaen" w:hAnsi="Sylfaen" w:cs="Sylfaen"/>
          <w:sz w:val="20"/>
          <w:lang w:val="en-US"/>
        </w:rPr>
        <w:t>კოვარიატი</w:t>
      </w:r>
      <w:proofErr w:type="spellEnd"/>
      <w:r w:rsidR="00FD7823" w:rsidRPr="00FD7823">
        <w:rPr>
          <w:sz w:val="20"/>
          <w:lang w:val="en-US"/>
        </w:rPr>
        <w:t>.</w:t>
      </w:r>
    </w:p>
    <w:p w14:paraId="67247B23" w14:textId="77777777" w:rsidR="00335EAF" w:rsidRPr="00FD7823" w:rsidRDefault="00335EAF" w:rsidP="0095169A">
      <w:pPr>
        <w:autoSpaceDE w:val="0"/>
        <w:autoSpaceDN w:val="0"/>
        <w:adjustRightInd w:val="0"/>
        <w:spacing w:after="0" w:line="240" w:lineRule="auto"/>
        <w:jc w:val="both"/>
        <w:rPr>
          <w:sz w:val="20"/>
          <w:lang w:val="en-US"/>
        </w:rPr>
      </w:pPr>
      <w:r w:rsidRPr="00FD7823">
        <w:rPr>
          <w:sz w:val="20"/>
          <w:lang w:val="en-US"/>
        </w:rPr>
        <w:t>*p &lt; 0.001.</w:t>
      </w:r>
    </w:p>
    <w:p w14:paraId="7D94EB37" w14:textId="77777777" w:rsidR="00335EAF" w:rsidRPr="00FD7823" w:rsidRDefault="00335EAF" w:rsidP="0095169A">
      <w:pPr>
        <w:autoSpaceDE w:val="0"/>
        <w:autoSpaceDN w:val="0"/>
        <w:adjustRightInd w:val="0"/>
        <w:spacing w:after="0" w:line="240" w:lineRule="auto"/>
        <w:jc w:val="both"/>
        <w:rPr>
          <w:sz w:val="20"/>
          <w:lang w:val="en-US"/>
        </w:rPr>
      </w:pPr>
      <w:r w:rsidRPr="00FD7823">
        <w:rPr>
          <w:sz w:val="20"/>
          <w:lang w:val="en-US"/>
        </w:rPr>
        <w:t>**p &lt; 0.01.</w:t>
      </w:r>
    </w:p>
    <w:p w14:paraId="5510A6B3" w14:textId="77777777" w:rsidR="00CD458F" w:rsidRDefault="00335EAF" w:rsidP="0095169A">
      <w:pPr>
        <w:autoSpaceDE w:val="0"/>
        <w:autoSpaceDN w:val="0"/>
        <w:adjustRightInd w:val="0"/>
        <w:spacing w:after="0" w:line="240" w:lineRule="auto"/>
        <w:jc w:val="both"/>
        <w:rPr>
          <w:sz w:val="20"/>
          <w:lang w:val="en-US"/>
        </w:rPr>
      </w:pPr>
      <w:r w:rsidRPr="00FD7823">
        <w:rPr>
          <w:sz w:val="20"/>
          <w:lang w:val="en-US"/>
        </w:rPr>
        <w:t>P-</w:t>
      </w:r>
      <w:r w:rsidR="00746A2A">
        <w:rPr>
          <w:sz w:val="20"/>
          <w:lang w:val="en-US"/>
        </w:rPr>
        <w:t xml:space="preserve"> </w:t>
      </w:r>
      <w:proofErr w:type="spellStart"/>
      <w:r w:rsidR="00746A2A" w:rsidRPr="00746A2A">
        <w:rPr>
          <w:rFonts w:ascii="Sylfaen" w:hAnsi="Sylfaen" w:cs="Sylfaen"/>
          <w:sz w:val="20"/>
          <w:lang w:val="en-US"/>
        </w:rPr>
        <w:t>ყველა</w:t>
      </w:r>
      <w:proofErr w:type="spellEnd"/>
      <w:r w:rsidR="00746A2A" w:rsidRPr="00746A2A">
        <w:rPr>
          <w:sz w:val="20"/>
          <w:lang w:val="en-US"/>
        </w:rPr>
        <w:t xml:space="preserve"> </w:t>
      </w:r>
      <w:proofErr w:type="spellStart"/>
      <w:r w:rsidR="00746A2A" w:rsidRPr="00746A2A">
        <w:rPr>
          <w:rFonts w:ascii="Sylfaen" w:hAnsi="Sylfaen" w:cs="Sylfaen"/>
          <w:sz w:val="20"/>
          <w:lang w:val="en-US"/>
        </w:rPr>
        <w:t>მნიშვნელობა</w:t>
      </w:r>
      <w:proofErr w:type="spellEnd"/>
      <w:r w:rsidR="00746A2A" w:rsidRPr="00746A2A">
        <w:rPr>
          <w:sz w:val="20"/>
          <w:lang w:val="en-US"/>
        </w:rPr>
        <w:t xml:space="preserve"> </w:t>
      </w:r>
      <w:proofErr w:type="spellStart"/>
      <w:r w:rsidR="00746A2A" w:rsidRPr="00746A2A">
        <w:rPr>
          <w:rFonts w:ascii="Sylfaen" w:hAnsi="Sylfaen" w:cs="Sylfaen"/>
          <w:sz w:val="20"/>
          <w:lang w:val="en-US"/>
        </w:rPr>
        <w:t>წარმოადგენს</w:t>
      </w:r>
      <w:proofErr w:type="spellEnd"/>
      <w:r w:rsidR="00746A2A" w:rsidRPr="00746A2A">
        <w:rPr>
          <w:sz w:val="20"/>
          <w:lang w:val="en-US"/>
        </w:rPr>
        <w:t xml:space="preserve"> </w:t>
      </w:r>
      <w:proofErr w:type="spellStart"/>
      <w:r w:rsidR="00CD458F">
        <w:rPr>
          <w:rFonts w:ascii="Sylfaen" w:hAnsi="Sylfaen" w:cs="Sylfaen"/>
          <w:sz w:val="20"/>
          <w:lang w:val="en-US"/>
        </w:rPr>
        <w:t>მრავლობითობისათვის</w:t>
      </w:r>
      <w:proofErr w:type="spellEnd"/>
      <w:r w:rsidR="00746A2A" w:rsidRPr="00746A2A">
        <w:rPr>
          <w:sz w:val="20"/>
          <w:lang w:val="en-US"/>
        </w:rPr>
        <w:t xml:space="preserve"> </w:t>
      </w:r>
      <w:proofErr w:type="spellStart"/>
      <w:r w:rsidR="00746A2A" w:rsidRPr="00746A2A">
        <w:rPr>
          <w:rFonts w:ascii="Sylfaen" w:hAnsi="Sylfaen" w:cs="Sylfaen"/>
          <w:sz w:val="20"/>
          <w:lang w:val="en-US"/>
        </w:rPr>
        <w:t>კორექტირებულ</w:t>
      </w:r>
      <w:proofErr w:type="spellEnd"/>
      <w:r w:rsidR="00746A2A" w:rsidRPr="00746A2A">
        <w:rPr>
          <w:sz w:val="20"/>
          <w:lang w:val="en-US"/>
        </w:rPr>
        <w:t xml:space="preserve"> p-</w:t>
      </w:r>
      <w:proofErr w:type="spellStart"/>
      <w:r w:rsidR="00746A2A" w:rsidRPr="00746A2A">
        <w:rPr>
          <w:rFonts w:ascii="Sylfaen" w:hAnsi="Sylfaen" w:cs="Sylfaen"/>
          <w:sz w:val="20"/>
          <w:lang w:val="en-US"/>
        </w:rPr>
        <w:t>მნიშვნელობებს</w:t>
      </w:r>
      <w:proofErr w:type="spellEnd"/>
      <w:r w:rsidR="00746A2A" w:rsidRPr="00746A2A">
        <w:rPr>
          <w:sz w:val="20"/>
          <w:lang w:val="en-US"/>
        </w:rPr>
        <w:t>.</w:t>
      </w:r>
    </w:p>
    <w:p w14:paraId="7AD7F578" w14:textId="77777777" w:rsidR="004907A0" w:rsidRDefault="00005CDB" w:rsidP="0095169A">
      <w:pPr>
        <w:autoSpaceDE w:val="0"/>
        <w:autoSpaceDN w:val="0"/>
        <w:adjustRightInd w:val="0"/>
        <w:spacing w:after="0" w:line="240" w:lineRule="auto"/>
        <w:jc w:val="both"/>
        <w:rPr>
          <w:sz w:val="20"/>
          <w:lang w:val="en-US"/>
        </w:rPr>
      </w:pPr>
      <w:proofErr w:type="spellStart"/>
      <w:r w:rsidRPr="00005CDB">
        <w:rPr>
          <w:rFonts w:ascii="Sylfaen" w:hAnsi="Sylfaen" w:cs="Sylfaen"/>
          <w:sz w:val="20"/>
          <w:lang w:val="en-US"/>
        </w:rPr>
        <w:t>ანალიზები</w:t>
      </w:r>
      <w:proofErr w:type="spellEnd"/>
      <w:r w:rsidRPr="00005CDB">
        <w:rPr>
          <w:sz w:val="20"/>
          <w:lang w:val="en-US"/>
        </w:rPr>
        <w:t xml:space="preserve"> </w:t>
      </w:r>
      <w:proofErr w:type="spellStart"/>
      <w:r w:rsidRPr="00005CDB">
        <w:rPr>
          <w:rFonts w:ascii="Sylfaen" w:hAnsi="Sylfaen" w:cs="Sylfaen"/>
          <w:sz w:val="20"/>
          <w:lang w:val="en-US"/>
        </w:rPr>
        <w:t>არ</w:t>
      </w:r>
      <w:proofErr w:type="spellEnd"/>
      <w:r w:rsidRPr="00005CDB">
        <w:rPr>
          <w:sz w:val="20"/>
          <w:lang w:val="en-US"/>
        </w:rPr>
        <w:t xml:space="preserve"> </w:t>
      </w:r>
      <w:proofErr w:type="spellStart"/>
      <w:r w:rsidRPr="00005CDB">
        <w:rPr>
          <w:rFonts w:ascii="Sylfaen" w:hAnsi="Sylfaen" w:cs="Sylfaen"/>
          <w:sz w:val="20"/>
          <w:lang w:val="en-US"/>
        </w:rPr>
        <w:t>მოიცავს</w:t>
      </w:r>
      <w:proofErr w:type="spellEnd"/>
      <w:r w:rsidRPr="00005CDB">
        <w:rPr>
          <w:sz w:val="20"/>
          <w:lang w:val="en-US"/>
        </w:rPr>
        <w:t xml:space="preserve"> </w:t>
      </w:r>
      <w:proofErr w:type="spellStart"/>
      <w:r w:rsidRPr="00005CDB">
        <w:rPr>
          <w:rFonts w:ascii="Sylfaen" w:hAnsi="Sylfaen" w:cs="Sylfaen"/>
          <w:sz w:val="20"/>
          <w:lang w:val="en-US"/>
        </w:rPr>
        <w:t>გადარჩენის</w:t>
      </w:r>
      <w:proofErr w:type="spellEnd"/>
      <w:r w:rsidRPr="00005CDB">
        <w:rPr>
          <w:sz w:val="20"/>
          <w:lang w:val="en-US"/>
        </w:rPr>
        <w:t xml:space="preserve"> </w:t>
      </w:r>
      <w:proofErr w:type="spellStart"/>
      <w:r w:rsidRPr="00005CDB">
        <w:rPr>
          <w:rFonts w:ascii="Sylfaen" w:hAnsi="Sylfaen" w:cs="Sylfaen"/>
          <w:sz w:val="20"/>
          <w:lang w:val="en-US"/>
        </w:rPr>
        <w:t>თერაპიის</w:t>
      </w:r>
      <w:proofErr w:type="spellEnd"/>
      <w:r w:rsidRPr="00005CDB">
        <w:rPr>
          <w:sz w:val="20"/>
          <w:lang w:val="en-US"/>
        </w:rPr>
        <w:t xml:space="preserve"> </w:t>
      </w:r>
      <w:proofErr w:type="spellStart"/>
      <w:r w:rsidRPr="00005CDB">
        <w:rPr>
          <w:rFonts w:ascii="Sylfaen" w:hAnsi="Sylfaen" w:cs="Sylfaen"/>
          <w:sz w:val="20"/>
          <w:lang w:val="en-US"/>
        </w:rPr>
        <w:t>შემდეგ</w:t>
      </w:r>
      <w:proofErr w:type="spellEnd"/>
      <w:r w:rsidRPr="00005CDB">
        <w:rPr>
          <w:sz w:val="20"/>
          <w:lang w:val="en-US"/>
        </w:rPr>
        <w:t xml:space="preserve"> </w:t>
      </w:r>
      <w:proofErr w:type="spellStart"/>
      <w:r w:rsidRPr="00005CDB">
        <w:rPr>
          <w:rFonts w:ascii="Sylfaen" w:hAnsi="Sylfaen" w:cs="Sylfaen"/>
          <w:sz w:val="20"/>
          <w:lang w:val="en-US"/>
        </w:rPr>
        <w:t>ჩატარებულ</w:t>
      </w:r>
      <w:proofErr w:type="spellEnd"/>
      <w:r w:rsidRPr="00005CDB">
        <w:rPr>
          <w:sz w:val="20"/>
          <w:lang w:val="en-US"/>
        </w:rPr>
        <w:t xml:space="preserve"> </w:t>
      </w:r>
      <w:proofErr w:type="spellStart"/>
      <w:r w:rsidRPr="00005CDB">
        <w:rPr>
          <w:rFonts w:ascii="Sylfaen" w:hAnsi="Sylfaen" w:cs="Sylfaen"/>
          <w:sz w:val="20"/>
          <w:lang w:val="en-US"/>
        </w:rPr>
        <w:t>გაზომვებს</w:t>
      </w:r>
      <w:proofErr w:type="spellEnd"/>
      <w:r w:rsidRPr="00005CDB">
        <w:rPr>
          <w:sz w:val="20"/>
          <w:lang w:val="en-US"/>
        </w:rPr>
        <w:t xml:space="preserve"> </w:t>
      </w:r>
      <w:proofErr w:type="spellStart"/>
      <w:r w:rsidRPr="00005CDB">
        <w:rPr>
          <w:rFonts w:ascii="Sylfaen" w:hAnsi="Sylfaen" w:cs="Sylfaen"/>
          <w:sz w:val="20"/>
          <w:lang w:val="en-US"/>
        </w:rPr>
        <w:t>და</w:t>
      </w:r>
      <w:proofErr w:type="spellEnd"/>
      <w:r w:rsidRPr="00005CDB">
        <w:rPr>
          <w:sz w:val="20"/>
          <w:lang w:val="en-US"/>
        </w:rPr>
        <w:t xml:space="preserve"> </w:t>
      </w:r>
      <w:proofErr w:type="spellStart"/>
      <w:r w:rsidRPr="00005CDB">
        <w:rPr>
          <w:rFonts w:ascii="Sylfaen" w:hAnsi="Sylfaen" w:cs="Sylfaen"/>
          <w:sz w:val="20"/>
          <w:lang w:val="en-US"/>
        </w:rPr>
        <w:t>კვლევის</w:t>
      </w:r>
      <w:proofErr w:type="spellEnd"/>
      <w:r w:rsidRPr="00005CDB">
        <w:rPr>
          <w:sz w:val="20"/>
          <w:lang w:val="en-US"/>
        </w:rPr>
        <w:t xml:space="preserve"> </w:t>
      </w:r>
      <w:proofErr w:type="spellStart"/>
      <w:r w:rsidRPr="00005CDB">
        <w:rPr>
          <w:rFonts w:ascii="Sylfaen" w:hAnsi="Sylfaen" w:cs="Sylfaen"/>
          <w:sz w:val="20"/>
          <w:lang w:val="en-US"/>
        </w:rPr>
        <w:t>სამკურნალო</w:t>
      </w:r>
      <w:proofErr w:type="spellEnd"/>
      <w:r w:rsidRPr="00005CDB">
        <w:rPr>
          <w:sz w:val="20"/>
          <w:lang w:val="en-US"/>
        </w:rPr>
        <w:t xml:space="preserve"> </w:t>
      </w:r>
      <w:proofErr w:type="spellStart"/>
      <w:r w:rsidRPr="00005CDB">
        <w:rPr>
          <w:rFonts w:ascii="Sylfaen" w:hAnsi="Sylfaen" w:cs="Sylfaen"/>
          <w:sz w:val="20"/>
          <w:lang w:val="en-US"/>
        </w:rPr>
        <w:t>პროდუქტის</w:t>
      </w:r>
      <w:proofErr w:type="spellEnd"/>
      <w:r w:rsidRPr="00005CDB">
        <w:rPr>
          <w:sz w:val="20"/>
          <w:lang w:val="en-US"/>
        </w:rPr>
        <w:t xml:space="preserve"> </w:t>
      </w:r>
      <w:proofErr w:type="spellStart"/>
      <w:r w:rsidRPr="00005CDB">
        <w:rPr>
          <w:rFonts w:ascii="Sylfaen" w:hAnsi="Sylfaen" w:cs="Sylfaen"/>
          <w:sz w:val="20"/>
          <w:lang w:val="en-US"/>
        </w:rPr>
        <w:t>ნაადრევი</w:t>
      </w:r>
      <w:proofErr w:type="spellEnd"/>
      <w:r w:rsidRPr="00005CDB">
        <w:rPr>
          <w:sz w:val="20"/>
          <w:lang w:val="en-US"/>
        </w:rPr>
        <w:t xml:space="preserve"> </w:t>
      </w:r>
      <w:proofErr w:type="spellStart"/>
      <w:r w:rsidRPr="00005CDB">
        <w:rPr>
          <w:rFonts w:ascii="Sylfaen" w:hAnsi="Sylfaen" w:cs="Sylfaen"/>
          <w:sz w:val="20"/>
          <w:lang w:val="en-US"/>
        </w:rPr>
        <w:t>შეწყვეტის</w:t>
      </w:r>
      <w:proofErr w:type="spellEnd"/>
      <w:r w:rsidRPr="00005CDB">
        <w:rPr>
          <w:sz w:val="20"/>
          <w:lang w:val="en-US"/>
        </w:rPr>
        <w:t xml:space="preserve"> </w:t>
      </w:r>
      <w:proofErr w:type="spellStart"/>
      <w:r w:rsidRPr="00005CDB">
        <w:rPr>
          <w:rFonts w:ascii="Sylfaen" w:hAnsi="Sylfaen" w:cs="Sylfaen"/>
          <w:sz w:val="20"/>
          <w:lang w:val="en-US"/>
        </w:rPr>
        <w:t>შემდეგ</w:t>
      </w:r>
      <w:proofErr w:type="spellEnd"/>
      <w:r w:rsidRPr="00005CDB">
        <w:rPr>
          <w:sz w:val="20"/>
          <w:lang w:val="en-US"/>
        </w:rPr>
        <w:t xml:space="preserve"> </w:t>
      </w:r>
      <w:proofErr w:type="spellStart"/>
      <w:r w:rsidRPr="00005CDB">
        <w:rPr>
          <w:rFonts w:ascii="Sylfaen" w:hAnsi="Sylfaen" w:cs="Sylfaen"/>
          <w:sz w:val="20"/>
          <w:lang w:val="en-US"/>
        </w:rPr>
        <w:t>ჩატარებულ</w:t>
      </w:r>
      <w:proofErr w:type="spellEnd"/>
      <w:r w:rsidRPr="00005CDB">
        <w:rPr>
          <w:sz w:val="20"/>
          <w:lang w:val="en-US"/>
        </w:rPr>
        <w:t xml:space="preserve"> </w:t>
      </w:r>
      <w:proofErr w:type="spellStart"/>
      <w:r w:rsidRPr="00005CDB">
        <w:rPr>
          <w:rFonts w:ascii="Sylfaen" w:hAnsi="Sylfaen" w:cs="Sylfaen"/>
          <w:sz w:val="20"/>
          <w:lang w:val="en-US"/>
        </w:rPr>
        <w:t>გაზომვებს</w:t>
      </w:r>
      <w:proofErr w:type="spellEnd"/>
      <w:r w:rsidRPr="00005CDB">
        <w:rPr>
          <w:sz w:val="20"/>
          <w:lang w:val="en-US"/>
        </w:rPr>
        <w:t>.</w:t>
      </w:r>
    </w:p>
    <w:p w14:paraId="49F0F1A2" w14:textId="77777777" w:rsidR="00CF403E" w:rsidRDefault="00CF403E" w:rsidP="0095169A">
      <w:pPr>
        <w:autoSpaceDE w:val="0"/>
        <w:autoSpaceDN w:val="0"/>
        <w:adjustRightInd w:val="0"/>
        <w:spacing w:after="0" w:line="240" w:lineRule="auto"/>
        <w:jc w:val="both"/>
        <w:rPr>
          <w:sz w:val="20"/>
          <w:lang w:val="en-US"/>
        </w:rPr>
      </w:pPr>
    </w:p>
    <w:p w14:paraId="3B72A334" w14:textId="77777777" w:rsidR="00CF403E" w:rsidRPr="00CA6D97" w:rsidRDefault="00AD7CAA" w:rsidP="0095169A">
      <w:pPr>
        <w:autoSpaceDE w:val="0"/>
        <w:autoSpaceDN w:val="0"/>
        <w:adjustRightInd w:val="0"/>
        <w:spacing w:after="0" w:line="240" w:lineRule="auto"/>
        <w:jc w:val="both"/>
        <w:rPr>
          <w:i/>
          <w:iCs/>
          <w:noProof/>
          <w:u w:val="single"/>
          <w:lang w:val="en-US"/>
        </w:rPr>
      </w:pPr>
      <w:r w:rsidRPr="00CA6D97">
        <w:rPr>
          <w:rFonts w:ascii="Sylfaen" w:hAnsi="Sylfaen" w:cs="Sylfaen"/>
          <w:i/>
          <w:iCs/>
          <w:noProof/>
          <w:u w:val="single"/>
          <w:lang w:val="en-US"/>
        </w:rPr>
        <w:t>უზმოზე</w:t>
      </w:r>
      <w:r w:rsidRPr="00CA6D97">
        <w:rPr>
          <w:i/>
          <w:iCs/>
          <w:noProof/>
          <w:u w:val="single"/>
          <w:lang w:val="en-US"/>
        </w:rPr>
        <w:t xml:space="preserve"> </w:t>
      </w:r>
      <w:r w:rsidRPr="00CA6D97">
        <w:rPr>
          <w:rFonts w:ascii="Sylfaen" w:hAnsi="Sylfaen" w:cs="Sylfaen"/>
          <w:i/>
          <w:iCs/>
          <w:noProof/>
          <w:u w:val="single"/>
          <w:lang w:val="en-US"/>
        </w:rPr>
        <w:t>პლაზმური</w:t>
      </w:r>
      <w:r w:rsidRPr="00CA6D97">
        <w:rPr>
          <w:i/>
          <w:iCs/>
          <w:noProof/>
          <w:u w:val="single"/>
          <w:lang w:val="en-US"/>
        </w:rPr>
        <w:t xml:space="preserve"> </w:t>
      </w:r>
      <w:r w:rsidRPr="00CA6D97">
        <w:rPr>
          <w:rFonts w:ascii="Sylfaen" w:hAnsi="Sylfaen" w:cs="Sylfaen"/>
          <w:i/>
          <w:iCs/>
          <w:noProof/>
          <w:u w:val="single"/>
          <w:lang w:val="en-US"/>
        </w:rPr>
        <w:t>გლუკოზა</w:t>
      </w:r>
    </w:p>
    <w:p w14:paraId="37EBC314" w14:textId="77777777" w:rsidR="00570063" w:rsidRDefault="00C9624F" w:rsidP="0095169A">
      <w:pPr>
        <w:autoSpaceDE w:val="0"/>
        <w:autoSpaceDN w:val="0"/>
        <w:adjustRightInd w:val="0"/>
        <w:spacing w:after="0" w:line="240" w:lineRule="auto"/>
        <w:jc w:val="both"/>
        <w:rPr>
          <w:noProof/>
          <w:lang w:val="en-US"/>
        </w:rPr>
      </w:pPr>
      <w:r w:rsidRPr="00C9624F">
        <w:rPr>
          <w:rFonts w:ascii="Sylfaen" w:hAnsi="Sylfaen" w:cs="Sylfaen"/>
          <w:noProof/>
          <w:lang w:val="en-US"/>
        </w:rPr>
        <w:lastRenderedPageBreak/>
        <w:t>დაპაგლიფლოზინით</w:t>
      </w:r>
      <w:r w:rsidRPr="00C9624F">
        <w:rPr>
          <w:noProof/>
          <w:lang w:val="en-US"/>
        </w:rPr>
        <w:t xml:space="preserve"> 10 </w:t>
      </w:r>
      <w:r w:rsidRPr="00C9624F">
        <w:rPr>
          <w:rFonts w:ascii="Sylfaen" w:hAnsi="Sylfaen" w:cs="Sylfaen"/>
          <w:noProof/>
          <w:lang w:val="en-US"/>
        </w:rPr>
        <w:t>მგ</w:t>
      </w:r>
      <w:r w:rsidRPr="00C9624F">
        <w:rPr>
          <w:noProof/>
          <w:lang w:val="en-US"/>
        </w:rPr>
        <w:t xml:space="preserve"> </w:t>
      </w:r>
      <w:r w:rsidRPr="00C9624F">
        <w:rPr>
          <w:rFonts w:ascii="Sylfaen" w:hAnsi="Sylfaen" w:cs="Sylfaen"/>
          <w:noProof/>
          <w:lang w:val="en-US"/>
        </w:rPr>
        <w:t>მკურნალობამ</w:t>
      </w:r>
      <w:r w:rsidRPr="00C9624F">
        <w:rPr>
          <w:noProof/>
          <w:lang w:val="en-US"/>
        </w:rPr>
        <w:t xml:space="preserve"> </w:t>
      </w:r>
      <w:r w:rsidRPr="00C9624F">
        <w:rPr>
          <w:rFonts w:ascii="Sylfaen" w:hAnsi="Sylfaen" w:cs="Sylfaen"/>
          <w:noProof/>
          <w:lang w:val="en-US"/>
        </w:rPr>
        <w:t>მონოთერაპიის</w:t>
      </w:r>
      <w:r w:rsidRPr="00C9624F">
        <w:rPr>
          <w:noProof/>
          <w:lang w:val="en-US"/>
        </w:rPr>
        <w:t xml:space="preserve"> </w:t>
      </w:r>
      <w:r w:rsidRPr="00C9624F">
        <w:rPr>
          <w:rFonts w:ascii="Sylfaen" w:hAnsi="Sylfaen" w:cs="Sylfaen"/>
          <w:noProof/>
          <w:lang w:val="en-US"/>
        </w:rPr>
        <w:t>სახით</w:t>
      </w:r>
      <w:r w:rsidRPr="00C9624F">
        <w:rPr>
          <w:noProof/>
          <w:lang w:val="en-US"/>
        </w:rPr>
        <w:t xml:space="preserve"> </w:t>
      </w:r>
      <w:r w:rsidRPr="00C9624F">
        <w:rPr>
          <w:rFonts w:ascii="Sylfaen" w:hAnsi="Sylfaen" w:cs="Sylfaen"/>
          <w:noProof/>
          <w:lang w:val="en-US"/>
        </w:rPr>
        <w:t>ან</w:t>
      </w:r>
      <w:r w:rsidRPr="00C9624F">
        <w:rPr>
          <w:noProof/>
          <w:lang w:val="en-US"/>
        </w:rPr>
        <w:t xml:space="preserve"> </w:t>
      </w:r>
      <w:r w:rsidRPr="00C9624F">
        <w:rPr>
          <w:rFonts w:ascii="Sylfaen" w:hAnsi="Sylfaen" w:cs="Sylfaen"/>
          <w:noProof/>
          <w:lang w:val="en-US"/>
        </w:rPr>
        <w:t>მეტფორმინის</w:t>
      </w:r>
      <w:r w:rsidRPr="00C9624F">
        <w:rPr>
          <w:noProof/>
          <w:lang w:val="en-US"/>
        </w:rPr>
        <w:t xml:space="preserve">, </w:t>
      </w:r>
      <w:r w:rsidRPr="00C9624F">
        <w:rPr>
          <w:rFonts w:ascii="Sylfaen" w:hAnsi="Sylfaen" w:cs="Sylfaen"/>
          <w:noProof/>
          <w:lang w:val="en-US"/>
        </w:rPr>
        <w:t>გლიმეპირიდის</w:t>
      </w:r>
      <w:r w:rsidRPr="00C9624F">
        <w:rPr>
          <w:noProof/>
          <w:lang w:val="en-US"/>
        </w:rPr>
        <w:t xml:space="preserve">, </w:t>
      </w:r>
      <w:r w:rsidRPr="00C9624F">
        <w:rPr>
          <w:rFonts w:ascii="Sylfaen" w:hAnsi="Sylfaen" w:cs="Sylfaen"/>
          <w:noProof/>
          <w:lang w:val="en-US"/>
        </w:rPr>
        <w:t>მეტფორმინის</w:t>
      </w:r>
      <w:r w:rsidRPr="00C9624F">
        <w:rPr>
          <w:noProof/>
          <w:lang w:val="en-US"/>
        </w:rPr>
        <w:t xml:space="preserve"> </w:t>
      </w:r>
      <w:r w:rsidRPr="00C9624F">
        <w:rPr>
          <w:rFonts w:ascii="Sylfaen" w:hAnsi="Sylfaen" w:cs="Sylfaen"/>
          <w:noProof/>
          <w:lang w:val="en-US"/>
        </w:rPr>
        <w:t>და</w:t>
      </w:r>
      <w:r w:rsidRPr="00C9624F">
        <w:rPr>
          <w:noProof/>
          <w:lang w:val="en-US"/>
        </w:rPr>
        <w:t xml:space="preserve"> </w:t>
      </w:r>
      <w:r w:rsidRPr="00C9624F">
        <w:rPr>
          <w:rFonts w:ascii="Sylfaen" w:hAnsi="Sylfaen" w:cs="Sylfaen"/>
          <w:noProof/>
          <w:lang w:val="en-US"/>
        </w:rPr>
        <w:t>სულფონილშარდოვანას</w:t>
      </w:r>
      <w:r w:rsidRPr="00C9624F">
        <w:rPr>
          <w:noProof/>
          <w:lang w:val="en-US"/>
        </w:rPr>
        <w:t xml:space="preserve">, </w:t>
      </w:r>
      <w:r w:rsidRPr="00C9624F">
        <w:rPr>
          <w:rFonts w:ascii="Sylfaen" w:hAnsi="Sylfaen" w:cs="Sylfaen"/>
          <w:noProof/>
          <w:lang w:val="en-US"/>
        </w:rPr>
        <w:t>სიტაგლიპტინის</w:t>
      </w:r>
      <w:r w:rsidRPr="00C9624F">
        <w:rPr>
          <w:noProof/>
          <w:lang w:val="en-US"/>
        </w:rPr>
        <w:t xml:space="preserve"> (</w:t>
      </w:r>
      <w:r w:rsidRPr="00C9624F">
        <w:rPr>
          <w:rFonts w:ascii="Sylfaen" w:hAnsi="Sylfaen" w:cs="Sylfaen"/>
          <w:noProof/>
          <w:lang w:val="en-US"/>
        </w:rPr>
        <w:t>მეტფორმინით</w:t>
      </w:r>
      <w:r w:rsidRPr="00C9624F">
        <w:rPr>
          <w:noProof/>
          <w:lang w:val="en-US"/>
        </w:rPr>
        <w:t xml:space="preserve"> </w:t>
      </w:r>
      <w:r w:rsidRPr="00C9624F">
        <w:rPr>
          <w:rFonts w:ascii="Sylfaen" w:hAnsi="Sylfaen" w:cs="Sylfaen"/>
          <w:noProof/>
          <w:lang w:val="en-US"/>
        </w:rPr>
        <w:t>ან</w:t>
      </w:r>
      <w:r w:rsidRPr="00C9624F">
        <w:rPr>
          <w:noProof/>
          <w:lang w:val="en-US"/>
        </w:rPr>
        <w:t xml:space="preserve"> </w:t>
      </w:r>
      <w:r w:rsidRPr="00C9624F">
        <w:rPr>
          <w:rFonts w:ascii="Sylfaen" w:hAnsi="Sylfaen" w:cs="Sylfaen"/>
          <w:noProof/>
          <w:lang w:val="en-US"/>
        </w:rPr>
        <w:t>მის</w:t>
      </w:r>
      <w:r w:rsidRPr="00C9624F">
        <w:rPr>
          <w:noProof/>
          <w:lang w:val="en-US"/>
        </w:rPr>
        <w:t xml:space="preserve"> </w:t>
      </w:r>
      <w:r w:rsidRPr="00C9624F">
        <w:rPr>
          <w:rFonts w:ascii="Sylfaen" w:hAnsi="Sylfaen" w:cs="Sylfaen"/>
          <w:noProof/>
          <w:lang w:val="en-US"/>
        </w:rPr>
        <w:t>გარეშე</w:t>
      </w:r>
      <w:r w:rsidRPr="00C9624F">
        <w:rPr>
          <w:noProof/>
          <w:lang w:val="en-US"/>
        </w:rPr>
        <w:t xml:space="preserve">) </w:t>
      </w:r>
      <w:r w:rsidRPr="00C9624F">
        <w:rPr>
          <w:rFonts w:ascii="Sylfaen" w:hAnsi="Sylfaen" w:cs="Sylfaen"/>
          <w:noProof/>
          <w:lang w:val="en-US"/>
        </w:rPr>
        <w:t>ან</w:t>
      </w:r>
      <w:r w:rsidRPr="00C9624F">
        <w:rPr>
          <w:noProof/>
          <w:lang w:val="en-US"/>
        </w:rPr>
        <w:t xml:space="preserve"> </w:t>
      </w:r>
      <w:r w:rsidRPr="00C9624F">
        <w:rPr>
          <w:rFonts w:ascii="Sylfaen" w:hAnsi="Sylfaen" w:cs="Sylfaen"/>
          <w:noProof/>
          <w:lang w:val="en-US"/>
        </w:rPr>
        <w:t>ინსულინის</w:t>
      </w:r>
      <w:r w:rsidRPr="00C9624F">
        <w:rPr>
          <w:noProof/>
          <w:lang w:val="en-US"/>
        </w:rPr>
        <w:t xml:space="preserve"> </w:t>
      </w:r>
      <w:r w:rsidRPr="00C9624F">
        <w:rPr>
          <w:rFonts w:ascii="Sylfaen" w:hAnsi="Sylfaen" w:cs="Sylfaen"/>
          <w:noProof/>
          <w:lang w:val="en-US"/>
        </w:rPr>
        <w:t>დამატებით</w:t>
      </w:r>
      <w:r w:rsidRPr="00C9624F">
        <w:rPr>
          <w:noProof/>
          <w:lang w:val="en-US"/>
        </w:rPr>
        <w:t xml:space="preserve">, </w:t>
      </w:r>
      <w:r w:rsidRPr="00C9624F">
        <w:rPr>
          <w:rFonts w:ascii="Sylfaen" w:hAnsi="Sylfaen" w:cs="Sylfaen"/>
          <w:noProof/>
          <w:lang w:val="en-US"/>
        </w:rPr>
        <w:t>გამოიწვია</w:t>
      </w:r>
      <w:r w:rsidRPr="00C9624F">
        <w:rPr>
          <w:noProof/>
          <w:lang w:val="en-US"/>
        </w:rPr>
        <w:t xml:space="preserve"> FPG-</w:t>
      </w:r>
      <w:r w:rsidRPr="00C9624F">
        <w:rPr>
          <w:rFonts w:ascii="Sylfaen" w:hAnsi="Sylfaen" w:cs="Sylfaen"/>
          <w:noProof/>
          <w:lang w:val="en-US"/>
        </w:rPr>
        <w:t>ის</w:t>
      </w:r>
      <w:r w:rsidRPr="00C9624F">
        <w:rPr>
          <w:noProof/>
          <w:lang w:val="en-US"/>
        </w:rPr>
        <w:t xml:space="preserve"> </w:t>
      </w:r>
      <w:r w:rsidRPr="00C9624F">
        <w:rPr>
          <w:rFonts w:ascii="Sylfaen" w:hAnsi="Sylfaen" w:cs="Sylfaen"/>
          <w:noProof/>
          <w:lang w:val="en-US"/>
        </w:rPr>
        <w:t>სტატისტიკურად</w:t>
      </w:r>
      <w:r w:rsidRPr="00C9624F">
        <w:rPr>
          <w:noProof/>
          <w:lang w:val="en-US"/>
        </w:rPr>
        <w:t xml:space="preserve"> </w:t>
      </w:r>
      <w:r w:rsidRPr="00C9624F">
        <w:rPr>
          <w:rFonts w:ascii="Sylfaen" w:hAnsi="Sylfaen" w:cs="Sylfaen"/>
          <w:noProof/>
          <w:lang w:val="en-US"/>
        </w:rPr>
        <w:t>მნიშვნელოვანი</w:t>
      </w:r>
      <w:r w:rsidRPr="00C9624F">
        <w:rPr>
          <w:noProof/>
          <w:lang w:val="en-US"/>
        </w:rPr>
        <w:t xml:space="preserve"> </w:t>
      </w:r>
      <w:r w:rsidRPr="00C9624F">
        <w:rPr>
          <w:rFonts w:ascii="Sylfaen" w:hAnsi="Sylfaen" w:cs="Sylfaen"/>
          <w:noProof/>
          <w:lang w:val="en-US"/>
        </w:rPr>
        <w:t>შემცირება</w:t>
      </w:r>
      <w:r w:rsidRPr="00C9624F">
        <w:rPr>
          <w:noProof/>
          <w:lang w:val="en-US"/>
        </w:rPr>
        <w:t xml:space="preserve"> (-1.90-</w:t>
      </w:r>
      <w:r w:rsidRPr="00C9624F">
        <w:rPr>
          <w:rFonts w:ascii="Sylfaen" w:hAnsi="Sylfaen" w:cs="Sylfaen"/>
          <w:noProof/>
          <w:lang w:val="en-US"/>
        </w:rPr>
        <w:t>დან</w:t>
      </w:r>
      <w:r w:rsidRPr="00C9624F">
        <w:rPr>
          <w:noProof/>
          <w:lang w:val="en-US"/>
        </w:rPr>
        <w:t xml:space="preserve"> -1.20 </w:t>
      </w:r>
      <w:r w:rsidRPr="00C9624F">
        <w:rPr>
          <w:rFonts w:ascii="Sylfaen" w:hAnsi="Sylfaen" w:cs="Sylfaen"/>
          <w:noProof/>
          <w:lang w:val="en-US"/>
        </w:rPr>
        <w:t>მმოლ</w:t>
      </w:r>
      <w:r w:rsidRPr="00C9624F">
        <w:rPr>
          <w:noProof/>
          <w:lang w:val="en-US"/>
        </w:rPr>
        <w:t>/</w:t>
      </w:r>
      <w:r w:rsidRPr="00C9624F">
        <w:rPr>
          <w:rFonts w:ascii="Sylfaen" w:hAnsi="Sylfaen" w:cs="Sylfaen"/>
          <w:noProof/>
          <w:lang w:val="en-US"/>
        </w:rPr>
        <w:t>ლ</w:t>
      </w:r>
      <w:r w:rsidRPr="00C9624F">
        <w:rPr>
          <w:noProof/>
          <w:lang w:val="en-US"/>
        </w:rPr>
        <w:t>-</w:t>
      </w:r>
      <w:r w:rsidRPr="00C9624F">
        <w:rPr>
          <w:rFonts w:ascii="Sylfaen" w:hAnsi="Sylfaen" w:cs="Sylfaen"/>
          <w:noProof/>
          <w:lang w:val="en-US"/>
        </w:rPr>
        <w:t>მდე</w:t>
      </w:r>
      <w:r w:rsidRPr="00C9624F">
        <w:rPr>
          <w:noProof/>
          <w:lang w:val="en-US"/>
        </w:rPr>
        <w:t xml:space="preserve"> [-34.2-</w:t>
      </w:r>
      <w:r w:rsidRPr="00C9624F">
        <w:rPr>
          <w:rFonts w:ascii="Sylfaen" w:hAnsi="Sylfaen" w:cs="Sylfaen"/>
          <w:noProof/>
          <w:lang w:val="en-US"/>
        </w:rPr>
        <w:t>დან</w:t>
      </w:r>
      <w:r w:rsidRPr="00C9624F">
        <w:rPr>
          <w:noProof/>
          <w:lang w:val="en-US"/>
        </w:rPr>
        <w:t xml:space="preserve"> -21.7 </w:t>
      </w:r>
      <w:r w:rsidRPr="00C9624F">
        <w:rPr>
          <w:rFonts w:ascii="Sylfaen" w:hAnsi="Sylfaen" w:cs="Sylfaen"/>
          <w:noProof/>
          <w:lang w:val="en-US"/>
        </w:rPr>
        <w:t>მგ</w:t>
      </w:r>
      <w:r w:rsidRPr="00C9624F">
        <w:rPr>
          <w:noProof/>
          <w:lang w:val="en-US"/>
        </w:rPr>
        <w:t>/</w:t>
      </w:r>
      <w:r w:rsidRPr="00C9624F">
        <w:rPr>
          <w:rFonts w:ascii="Sylfaen" w:hAnsi="Sylfaen" w:cs="Sylfaen"/>
          <w:noProof/>
          <w:lang w:val="en-US"/>
        </w:rPr>
        <w:t>დლ</w:t>
      </w:r>
      <w:r w:rsidRPr="00C9624F">
        <w:rPr>
          <w:noProof/>
          <w:lang w:val="en-US"/>
        </w:rPr>
        <w:t>-</w:t>
      </w:r>
      <w:r w:rsidRPr="00C9624F">
        <w:rPr>
          <w:rFonts w:ascii="Sylfaen" w:hAnsi="Sylfaen" w:cs="Sylfaen"/>
          <w:noProof/>
          <w:lang w:val="en-US"/>
        </w:rPr>
        <w:t>მდე</w:t>
      </w:r>
      <w:r w:rsidRPr="00C9624F">
        <w:rPr>
          <w:noProof/>
          <w:lang w:val="en-US"/>
        </w:rPr>
        <w:t xml:space="preserve">]) </w:t>
      </w:r>
      <w:r w:rsidRPr="00C9624F">
        <w:rPr>
          <w:rFonts w:ascii="Sylfaen" w:hAnsi="Sylfaen" w:cs="Sylfaen"/>
          <w:noProof/>
          <w:lang w:val="en-US"/>
        </w:rPr>
        <w:t>პლაცებოსთან</w:t>
      </w:r>
      <w:r w:rsidRPr="00C9624F">
        <w:rPr>
          <w:noProof/>
          <w:lang w:val="en-US"/>
        </w:rPr>
        <w:t xml:space="preserve"> </w:t>
      </w:r>
      <w:r w:rsidRPr="00C9624F">
        <w:rPr>
          <w:rFonts w:ascii="Sylfaen" w:hAnsi="Sylfaen" w:cs="Sylfaen"/>
          <w:noProof/>
          <w:lang w:val="en-US"/>
        </w:rPr>
        <w:t>შედარებით</w:t>
      </w:r>
      <w:r w:rsidRPr="00C9624F">
        <w:rPr>
          <w:noProof/>
          <w:lang w:val="en-US"/>
        </w:rPr>
        <w:t xml:space="preserve"> (-0.33-</w:t>
      </w:r>
      <w:r w:rsidRPr="00C9624F">
        <w:rPr>
          <w:rFonts w:ascii="Sylfaen" w:hAnsi="Sylfaen" w:cs="Sylfaen"/>
          <w:noProof/>
          <w:lang w:val="en-US"/>
        </w:rPr>
        <w:t>დან</w:t>
      </w:r>
      <w:r w:rsidRPr="00C9624F">
        <w:rPr>
          <w:noProof/>
          <w:lang w:val="en-US"/>
        </w:rPr>
        <w:t xml:space="preserve"> 0.21 </w:t>
      </w:r>
      <w:r w:rsidRPr="00C9624F">
        <w:rPr>
          <w:rFonts w:ascii="Sylfaen" w:hAnsi="Sylfaen" w:cs="Sylfaen"/>
          <w:noProof/>
          <w:lang w:val="en-US"/>
        </w:rPr>
        <w:t>მმოლ</w:t>
      </w:r>
      <w:r w:rsidRPr="00C9624F">
        <w:rPr>
          <w:noProof/>
          <w:lang w:val="en-US"/>
        </w:rPr>
        <w:t>/</w:t>
      </w:r>
      <w:r w:rsidRPr="00C9624F">
        <w:rPr>
          <w:rFonts w:ascii="Sylfaen" w:hAnsi="Sylfaen" w:cs="Sylfaen"/>
          <w:noProof/>
          <w:lang w:val="en-US"/>
        </w:rPr>
        <w:t>ლ</w:t>
      </w:r>
      <w:r w:rsidRPr="00C9624F">
        <w:rPr>
          <w:noProof/>
          <w:lang w:val="en-US"/>
        </w:rPr>
        <w:t>-</w:t>
      </w:r>
      <w:r w:rsidRPr="00C9624F">
        <w:rPr>
          <w:rFonts w:ascii="Sylfaen" w:hAnsi="Sylfaen" w:cs="Sylfaen"/>
          <w:noProof/>
          <w:lang w:val="en-US"/>
        </w:rPr>
        <w:t>მდე</w:t>
      </w:r>
      <w:r w:rsidRPr="00C9624F">
        <w:rPr>
          <w:noProof/>
          <w:lang w:val="en-US"/>
        </w:rPr>
        <w:t xml:space="preserve"> [-6.0-</w:t>
      </w:r>
      <w:r w:rsidRPr="00C9624F">
        <w:rPr>
          <w:rFonts w:ascii="Sylfaen" w:hAnsi="Sylfaen" w:cs="Sylfaen"/>
          <w:noProof/>
          <w:lang w:val="en-US"/>
        </w:rPr>
        <w:t>დან</w:t>
      </w:r>
      <w:r w:rsidRPr="00C9624F">
        <w:rPr>
          <w:noProof/>
          <w:lang w:val="en-US"/>
        </w:rPr>
        <w:t xml:space="preserve"> 3.8 </w:t>
      </w:r>
      <w:r w:rsidRPr="00C9624F">
        <w:rPr>
          <w:rFonts w:ascii="Sylfaen" w:hAnsi="Sylfaen" w:cs="Sylfaen"/>
          <w:noProof/>
          <w:lang w:val="en-US"/>
        </w:rPr>
        <w:t>მგ</w:t>
      </w:r>
      <w:r w:rsidRPr="00C9624F">
        <w:rPr>
          <w:noProof/>
          <w:lang w:val="en-US"/>
        </w:rPr>
        <w:t>/</w:t>
      </w:r>
      <w:r w:rsidRPr="00C9624F">
        <w:rPr>
          <w:rFonts w:ascii="Sylfaen" w:hAnsi="Sylfaen" w:cs="Sylfaen"/>
          <w:noProof/>
          <w:lang w:val="en-US"/>
        </w:rPr>
        <w:t>დლ</w:t>
      </w:r>
      <w:r w:rsidRPr="00C9624F">
        <w:rPr>
          <w:noProof/>
          <w:lang w:val="en-US"/>
        </w:rPr>
        <w:t>-</w:t>
      </w:r>
      <w:r w:rsidRPr="00C9624F">
        <w:rPr>
          <w:rFonts w:ascii="Sylfaen" w:hAnsi="Sylfaen" w:cs="Sylfaen"/>
          <w:noProof/>
          <w:lang w:val="en-US"/>
        </w:rPr>
        <w:t>მდე</w:t>
      </w:r>
      <w:r w:rsidRPr="00C9624F">
        <w:rPr>
          <w:noProof/>
          <w:lang w:val="en-US"/>
        </w:rPr>
        <w:t xml:space="preserve">]). </w:t>
      </w:r>
      <w:r w:rsidRPr="00C9624F">
        <w:rPr>
          <w:rFonts w:ascii="Sylfaen" w:hAnsi="Sylfaen" w:cs="Sylfaen"/>
          <w:noProof/>
          <w:lang w:val="en-US"/>
        </w:rPr>
        <w:t>ეს</w:t>
      </w:r>
      <w:r w:rsidRPr="00C9624F">
        <w:rPr>
          <w:noProof/>
          <w:lang w:val="en-US"/>
        </w:rPr>
        <w:t xml:space="preserve"> </w:t>
      </w:r>
      <w:r w:rsidRPr="00C9624F">
        <w:rPr>
          <w:rFonts w:ascii="Sylfaen" w:hAnsi="Sylfaen" w:cs="Sylfaen"/>
          <w:noProof/>
          <w:lang w:val="en-US"/>
        </w:rPr>
        <w:t>ეფექტი</w:t>
      </w:r>
      <w:r w:rsidRPr="00C9624F">
        <w:rPr>
          <w:noProof/>
          <w:lang w:val="en-US"/>
        </w:rPr>
        <w:t xml:space="preserve"> </w:t>
      </w:r>
      <w:r w:rsidRPr="00C9624F">
        <w:rPr>
          <w:rFonts w:ascii="Sylfaen" w:hAnsi="Sylfaen" w:cs="Sylfaen"/>
          <w:noProof/>
          <w:lang w:val="en-US"/>
        </w:rPr>
        <w:t>დაფიქსირდა</w:t>
      </w:r>
      <w:r w:rsidRPr="00C9624F">
        <w:rPr>
          <w:noProof/>
          <w:lang w:val="en-US"/>
        </w:rPr>
        <w:t xml:space="preserve"> </w:t>
      </w:r>
      <w:r w:rsidRPr="00C9624F">
        <w:rPr>
          <w:rFonts w:ascii="Sylfaen" w:hAnsi="Sylfaen" w:cs="Sylfaen"/>
          <w:noProof/>
          <w:lang w:val="en-US"/>
        </w:rPr>
        <w:t>მკურნალობის</w:t>
      </w:r>
      <w:r w:rsidRPr="00C9624F">
        <w:rPr>
          <w:noProof/>
          <w:lang w:val="en-US"/>
        </w:rPr>
        <w:t xml:space="preserve"> 1 </w:t>
      </w:r>
      <w:r w:rsidRPr="00C9624F">
        <w:rPr>
          <w:rFonts w:ascii="Sylfaen" w:hAnsi="Sylfaen" w:cs="Sylfaen"/>
          <w:noProof/>
          <w:lang w:val="en-US"/>
        </w:rPr>
        <w:t>კვირაში</w:t>
      </w:r>
      <w:r w:rsidRPr="00C9624F">
        <w:rPr>
          <w:noProof/>
          <w:lang w:val="en-US"/>
        </w:rPr>
        <w:t xml:space="preserve"> </w:t>
      </w:r>
      <w:r w:rsidRPr="00C9624F">
        <w:rPr>
          <w:rFonts w:ascii="Sylfaen" w:hAnsi="Sylfaen" w:cs="Sylfaen"/>
          <w:noProof/>
          <w:lang w:val="en-US"/>
        </w:rPr>
        <w:t>და</w:t>
      </w:r>
      <w:r w:rsidRPr="00C9624F">
        <w:rPr>
          <w:noProof/>
          <w:lang w:val="en-US"/>
        </w:rPr>
        <w:t xml:space="preserve"> </w:t>
      </w:r>
      <w:r w:rsidRPr="00C9624F">
        <w:rPr>
          <w:rFonts w:ascii="Sylfaen" w:hAnsi="Sylfaen" w:cs="Sylfaen"/>
          <w:noProof/>
          <w:lang w:val="en-US"/>
        </w:rPr>
        <w:t>შენარჩუნდა</w:t>
      </w:r>
      <w:r w:rsidRPr="00C9624F">
        <w:rPr>
          <w:noProof/>
          <w:lang w:val="en-US"/>
        </w:rPr>
        <w:t xml:space="preserve"> 104-</w:t>
      </w:r>
      <w:r w:rsidRPr="00C9624F">
        <w:rPr>
          <w:rFonts w:ascii="Sylfaen" w:hAnsi="Sylfaen" w:cs="Sylfaen"/>
          <w:noProof/>
          <w:lang w:val="en-US"/>
        </w:rPr>
        <w:t>ე</w:t>
      </w:r>
      <w:r w:rsidRPr="00C9624F">
        <w:rPr>
          <w:noProof/>
          <w:lang w:val="en-US"/>
        </w:rPr>
        <w:t xml:space="preserve"> </w:t>
      </w:r>
      <w:r w:rsidRPr="00C9624F">
        <w:rPr>
          <w:rFonts w:ascii="Sylfaen" w:hAnsi="Sylfaen" w:cs="Sylfaen"/>
          <w:noProof/>
          <w:lang w:val="en-US"/>
        </w:rPr>
        <w:t>კვირამდე</w:t>
      </w:r>
      <w:r w:rsidRPr="00C9624F">
        <w:rPr>
          <w:noProof/>
          <w:lang w:val="en-US"/>
        </w:rPr>
        <w:t xml:space="preserve"> </w:t>
      </w:r>
      <w:r w:rsidRPr="00C9624F">
        <w:rPr>
          <w:rFonts w:ascii="Sylfaen" w:hAnsi="Sylfaen" w:cs="Sylfaen"/>
          <w:noProof/>
          <w:lang w:val="en-US"/>
        </w:rPr>
        <w:t>გახანგრძლივებულ</w:t>
      </w:r>
      <w:r w:rsidRPr="00C9624F">
        <w:rPr>
          <w:noProof/>
          <w:lang w:val="en-US"/>
        </w:rPr>
        <w:t xml:space="preserve"> </w:t>
      </w:r>
      <w:r w:rsidRPr="00C9624F">
        <w:rPr>
          <w:rFonts w:ascii="Sylfaen" w:hAnsi="Sylfaen" w:cs="Sylfaen"/>
          <w:noProof/>
          <w:lang w:val="en-US"/>
        </w:rPr>
        <w:t>კვლევებში</w:t>
      </w:r>
      <w:r w:rsidRPr="00C9624F">
        <w:rPr>
          <w:noProof/>
          <w:lang w:val="en-US"/>
        </w:rPr>
        <w:t>.</w:t>
      </w:r>
    </w:p>
    <w:p w14:paraId="6AA7B127" w14:textId="77777777" w:rsidR="00570063" w:rsidRDefault="00570063" w:rsidP="0095169A">
      <w:pPr>
        <w:autoSpaceDE w:val="0"/>
        <w:autoSpaceDN w:val="0"/>
        <w:adjustRightInd w:val="0"/>
        <w:spacing w:after="0" w:line="240" w:lineRule="auto"/>
        <w:jc w:val="both"/>
        <w:rPr>
          <w:noProof/>
          <w:lang w:val="en-US"/>
        </w:rPr>
      </w:pPr>
      <w:r w:rsidRPr="00570063">
        <w:rPr>
          <w:rFonts w:ascii="Sylfaen" w:hAnsi="Sylfaen" w:cs="Sylfaen"/>
          <w:noProof/>
          <w:lang w:val="en-US"/>
        </w:rPr>
        <w:t>დაპაგლიფლოზინის</w:t>
      </w:r>
      <w:r w:rsidRPr="00570063">
        <w:rPr>
          <w:noProof/>
          <w:lang w:val="en-US"/>
        </w:rPr>
        <w:t xml:space="preserve"> 10 </w:t>
      </w:r>
      <w:r w:rsidRPr="00570063">
        <w:rPr>
          <w:rFonts w:ascii="Sylfaen" w:hAnsi="Sylfaen" w:cs="Sylfaen"/>
          <w:noProof/>
          <w:lang w:val="en-US"/>
        </w:rPr>
        <w:t>მგ</w:t>
      </w:r>
      <w:r w:rsidRPr="00570063">
        <w:rPr>
          <w:noProof/>
          <w:lang w:val="en-US"/>
        </w:rPr>
        <w:t>-</w:t>
      </w:r>
      <w:r w:rsidRPr="00570063">
        <w:rPr>
          <w:rFonts w:ascii="Sylfaen" w:hAnsi="Sylfaen" w:cs="Sylfaen"/>
          <w:noProof/>
          <w:lang w:val="en-US"/>
        </w:rPr>
        <w:t>ისა</w:t>
      </w:r>
      <w:r w:rsidRPr="00570063">
        <w:rPr>
          <w:noProof/>
          <w:lang w:val="en-US"/>
        </w:rPr>
        <w:t xml:space="preserve"> </w:t>
      </w:r>
      <w:r w:rsidRPr="00570063">
        <w:rPr>
          <w:rFonts w:ascii="Sylfaen" w:hAnsi="Sylfaen" w:cs="Sylfaen"/>
          <w:noProof/>
          <w:lang w:val="en-US"/>
        </w:rPr>
        <w:t>და</w:t>
      </w:r>
      <w:r w:rsidRPr="00570063">
        <w:rPr>
          <w:noProof/>
          <w:lang w:val="en-US"/>
        </w:rPr>
        <w:t xml:space="preserve"> </w:t>
      </w:r>
      <w:r w:rsidRPr="00570063">
        <w:rPr>
          <w:rFonts w:ascii="Sylfaen" w:hAnsi="Sylfaen" w:cs="Sylfaen"/>
          <w:noProof/>
          <w:lang w:val="en-US"/>
        </w:rPr>
        <w:t>ხანგრძლივი</w:t>
      </w:r>
      <w:r w:rsidRPr="00570063">
        <w:rPr>
          <w:noProof/>
          <w:lang w:val="en-US"/>
        </w:rPr>
        <w:t xml:space="preserve"> </w:t>
      </w:r>
      <w:r w:rsidRPr="00570063">
        <w:rPr>
          <w:rFonts w:ascii="Sylfaen" w:hAnsi="Sylfaen" w:cs="Sylfaen"/>
          <w:noProof/>
          <w:lang w:val="en-US"/>
        </w:rPr>
        <w:t>გამოთავისუფლების</w:t>
      </w:r>
      <w:r w:rsidRPr="00570063">
        <w:rPr>
          <w:noProof/>
          <w:lang w:val="en-US"/>
        </w:rPr>
        <w:t xml:space="preserve"> </w:t>
      </w:r>
      <w:r w:rsidRPr="00570063">
        <w:rPr>
          <w:rFonts w:ascii="Sylfaen" w:hAnsi="Sylfaen" w:cs="Sylfaen"/>
          <w:noProof/>
          <w:lang w:val="en-US"/>
        </w:rPr>
        <w:t>ეგზენატიდის</w:t>
      </w:r>
      <w:r w:rsidRPr="00570063">
        <w:rPr>
          <w:noProof/>
          <w:lang w:val="en-US"/>
        </w:rPr>
        <w:t xml:space="preserve"> </w:t>
      </w:r>
      <w:r w:rsidRPr="00570063">
        <w:rPr>
          <w:rFonts w:ascii="Sylfaen" w:hAnsi="Sylfaen" w:cs="Sylfaen"/>
          <w:noProof/>
          <w:lang w:val="en-US"/>
        </w:rPr>
        <w:t>კომბინირებულმა</w:t>
      </w:r>
      <w:r w:rsidRPr="00570063">
        <w:rPr>
          <w:noProof/>
          <w:lang w:val="en-US"/>
        </w:rPr>
        <w:t xml:space="preserve"> </w:t>
      </w:r>
      <w:r w:rsidRPr="00570063">
        <w:rPr>
          <w:rFonts w:ascii="Sylfaen" w:hAnsi="Sylfaen" w:cs="Sylfaen"/>
          <w:noProof/>
          <w:lang w:val="en-US"/>
        </w:rPr>
        <w:t>თერაპიამ</w:t>
      </w:r>
      <w:r w:rsidRPr="00570063">
        <w:rPr>
          <w:noProof/>
          <w:lang w:val="en-US"/>
        </w:rPr>
        <w:t xml:space="preserve"> 28-</w:t>
      </w:r>
      <w:r w:rsidRPr="00570063">
        <w:rPr>
          <w:rFonts w:ascii="Sylfaen" w:hAnsi="Sylfaen" w:cs="Sylfaen"/>
          <w:noProof/>
          <w:lang w:val="en-US"/>
        </w:rPr>
        <w:t>ე</w:t>
      </w:r>
      <w:r w:rsidRPr="00570063">
        <w:rPr>
          <w:noProof/>
          <w:lang w:val="en-US"/>
        </w:rPr>
        <w:t xml:space="preserve"> </w:t>
      </w:r>
      <w:r w:rsidRPr="00570063">
        <w:rPr>
          <w:rFonts w:ascii="Sylfaen" w:hAnsi="Sylfaen" w:cs="Sylfaen"/>
          <w:noProof/>
          <w:lang w:val="en-US"/>
        </w:rPr>
        <w:t>კვირაში</w:t>
      </w:r>
      <w:r w:rsidRPr="00570063">
        <w:rPr>
          <w:noProof/>
          <w:lang w:val="en-US"/>
        </w:rPr>
        <w:t xml:space="preserve"> FPG-</w:t>
      </w:r>
      <w:r w:rsidRPr="00570063">
        <w:rPr>
          <w:rFonts w:ascii="Sylfaen" w:hAnsi="Sylfaen" w:cs="Sylfaen"/>
          <w:noProof/>
          <w:lang w:val="en-US"/>
        </w:rPr>
        <w:t>ის</w:t>
      </w:r>
      <w:r w:rsidRPr="00570063">
        <w:rPr>
          <w:noProof/>
          <w:lang w:val="en-US"/>
        </w:rPr>
        <w:t xml:space="preserve"> </w:t>
      </w:r>
      <w:r w:rsidRPr="00570063">
        <w:rPr>
          <w:rFonts w:ascii="Sylfaen" w:hAnsi="Sylfaen" w:cs="Sylfaen"/>
          <w:noProof/>
          <w:lang w:val="en-US"/>
        </w:rPr>
        <w:t>მნიშვნელოვნად</w:t>
      </w:r>
      <w:r w:rsidRPr="00570063">
        <w:rPr>
          <w:noProof/>
          <w:lang w:val="en-US"/>
        </w:rPr>
        <w:t xml:space="preserve"> </w:t>
      </w:r>
      <w:r w:rsidRPr="00570063">
        <w:rPr>
          <w:rFonts w:ascii="Sylfaen" w:hAnsi="Sylfaen" w:cs="Sylfaen"/>
          <w:noProof/>
          <w:lang w:val="en-US"/>
        </w:rPr>
        <w:t>უფრო</w:t>
      </w:r>
      <w:r w:rsidRPr="00570063">
        <w:rPr>
          <w:noProof/>
          <w:lang w:val="en-US"/>
        </w:rPr>
        <w:t xml:space="preserve"> </w:t>
      </w:r>
      <w:r w:rsidRPr="00570063">
        <w:rPr>
          <w:rFonts w:ascii="Sylfaen" w:hAnsi="Sylfaen" w:cs="Sylfaen"/>
          <w:noProof/>
          <w:lang w:val="en-US"/>
        </w:rPr>
        <w:t>დიდი</w:t>
      </w:r>
      <w:r w:rsidRPr="00570063">
        <w:rPr>
          <w:noProof/>
          <w:lang w:val="en-US"/>
        </w:rPr>
        <w:t xml:space="preserve"> </w:t>
      </w:r>
      <w:r w:rsidRPr="00570063">
        <w:rPr>
          <w:rFonts w:ascii="Sylfaen" w:hAnsi="Sylfaen" w:cs="Sylfaen"/>
          <w:noProof/>
          <w:lang w:val="en-US"/>
        </w:rPr>
        <w:t>შემცირება</w:t>
      </w:r>
      <w:r w:rsidRPr="00570063">
        <w:rPr>
          <w:noProof/>
          <w:lang w:val="en-US"/>
        </w:rPr>
        <w:t xml:space="preserve"> </w:t>
      </w:r>
      <w:r w:rsidRPr="00570063">
        <w:rPr>
          <w:rFonts w:ascii="Sylfaen" w:hAnsi="Sylfaen" w:cs="Sylfaen"/>
          <w:noProof/>
          <w:lang w:val="en-US"/>
        </w:rPr>
        <w:t>გამოიწვია</w:t>
      </w:r>
      <w:r w:rsidRPr="00570063">
        <w:rPr>
          <w:noProof/>
          <w:lang w:val="en-US"/>
        </w:rPr>
        <w:t xml:space="preserve">: -3.66 </w:t>
      </w:r>
      <w:r w:rsidRPr="00570063">
        <w:rPr>
          <w:rFonts w:ascii="Sylfaen" w:hAnsi="Sylfaen" w:cs="Sylfaen"/>
          <w:noProof/>
          <w:lang w:val="en-US"/>
        </w:rPr>
        <w:t>მმოლ</w:t>
      </w:r>
      <w:r w:rsidRPr="00570063">
        <w:rPr>
          <w:noProof/>
          <w:lang w:val="en-US"/>
        </w:rPr>
        <w:t>/</w:t>
      </w:r>
      <w:r w:rsidRPr="00570063">
        <w:rPr>
          <w:rFonts w:ascii="Sylfaen" w:hAnsi="Sylfaen" w:cs="Sylfaen"/>
          <w:noProof/>
          <w:lang w:val="en-US"/>
        </w:rPr>
        <w:t>ლ</w:t>
      </w:r>
      <w:r w:rsidRPr="00570063">
        <w:rPr>
          <w:noProof/>
          <w:lang w:val="en-US"/>
        </w:rPr>
        <w:t xml:space="preserve"> (-65.8 </w:t>
      </w:r>
      <w:r w:rsidRPr="00570063">
        <w:rPr>
          <w:rFonts w:ascii="Sylfaen" w:hAnsi="Sylfaen" w:cs="Sylfaen"/>
          <w:noProof/>
          <w:lang w:val="en-US"/>
        </w:rPr>
        <w:t>მგ</w:t>
      </w:r>
      <w:r w:rsidRPr="00570063">
        <w:rPr>
          <w:noProof/>
          <w:lang w:val="en-US"/>
        </w:rPr>
        <w:t>/</w:t>
      </w:r>
      <w:r w:rsidRPr="00570063">
        <w:rPr>
          <w:rFonts w:ascii="Sylfaen" w:hAnsi="Sylfaen" w:cs="Sylfaen"/>
          <w:noProof/>
          <w:lang w:val="en-US"/>
        </w:rPr>
        <w:t>დლ</w:t>
      </w:r>
      <w:r w:rsidRPr="00570063">
        <w:rPr>
          <w:noProof/>
          <w:lang w:val="en-US"/>
        </w:rPr>
        <w:t xml:space="preserve">), </w:t>
      </w:r>
      <w:r w:rsidRPr="00570063">
        <w:rPr>
          <w:rFonts w:ascii="Sylfaen" w:hAnsi="Sylfaen" w:cs="Sylfaen"/>
          <w:noProof/>
          <w:lang w:val="en-US"/>
        </w:rPr>
        <w:t>მხოლოდ</w:t>
      </w:r>
      <w:r w:rsidRPr="00570063">
        <w:rPr>
          <w:noProof/>
          <w:lang w:val="en-US"/>
        </w:rPr>
        <w:t xml:space="preserve"> </w:t>
      </w:r>
      <w:r w:rsidRPr="00570063">
        <w:rPr>
          <w:rFonts w:ascii="Sylfaen" w:hAnsi="Sylfaen" w:cs="Sylfaen"/>
          <w:noProof/>
          <w:lang w:val="en-US"/>
        </w:rPr>
        <w:t>დაპაგლიფლოზინის</w:t>
      </w:r>
      <w:r w:rsidRPr="00570063">
        <w:rPr>
          <w:noProof/>
          <w:lang w:val="en-US"/>
        </w:rPr>
        <w:t xml:space="preserve"> </w:t>
      </w:r>
      <w:r w:rsidRPr="00570063">
        <w:rPr>
          <w:rFonts w:ascii="Sylfaen" w:hAnsi="Sylfaen" w:cs="Sylfaen"/>
          <w:noProof/>
          <w:lang w:val="en-US"/>
        </w:rPr>
        <w:t>შემთხვევაში</w:t>
      </w:r>
      <w:r w:rsidRPr="00570063">
        <w:rPr>
          <w:noProof/>
          <w:lang w:val="en-US"/>
        </w:rPr>
        <w:t xml:space="preserve"> -2.73 </w:t>
      </w:r>
      <w:r w:rsidRPr="00570063">
        <w:rPr>
          <w:rFonts w:ascii="Sylfaen" w:hAnsi="Sylfaen" w:cs="Sylfaen"/>
          <w:noProof/>
          <w:lang w:val="en-US"/>
        </w:rPr>
        <w:t>მმოლ</w:t>
      </w:r>
      <w:r w:rsidRPr="00570063">
        <w:rPr>
          <w:noProof/>
          <w:lang w:val="en-US"/>
        </w:rPr>
        <w:t>/</w:t>
      </w:r>
      <w:r w:rsidRPr="00570063">
        <w:rPr>
          <w:rFonts w:ascii="Sylfaen" w:hAnsi="Sylfaen" w:cs="Sylfaen"/>
          <w:noProof/>
          <w:lang w:val="en-US"/>
        </w:rPr>
        <w:t>ლ</w:t>
      </w:r>
      <w:r w:rsidRPr="00570063">
        <w:rPr>
          <w:noProof/>
          <w:lang w:val="en-US"/>
        </w:rPr>
        <w:t xml:space="preserve"> (49.2 </w:t>
      </w:r>
      <w:r w:rsidRPr="00570063">
        <w:rPr>
          <w:rFonts w:ascii="Sylfaen" w:hAnsi="Sylfaen" w:cs="Sylfaen"/>
          <w:noProof/>
          <w:lang w:val="en-US"/>
        </w:rPr>
        <w:t>მგ</w:t>
      </w:r>
      <w:r w:rsidRPr="00570063">
        <w:rPr>
          <w:noProof/>
          <w:lang w:val="en-US"/>
        </w:rPr>
        <w:t>/</w:t>
      </w:r>
      <w:r w:rsidRPr="00570063">
        <w:rPr>
          <w:rFonts w:ascii="Sylfaen" w:hAnsi="Sylfaen" w:cs="Sylfaen"/>
          <w:noProof/>
          <w:lang w:val="en-US"/>
        </w:rPr>
        <w:t>დლ</w:t>
      </w:r>
      <w:r w:rsidRPr="00570063">
        <w:rPr>
          <w:noProof/>
          <w:lang w:val="en-US"/>
        </w:rPr>
        <w:t xml:space="preserve">) (p &lt; 0.001) </w:t>
      </w:r>
      <w:r w:rsidRPr="00570063">
        <w:rPr>
          <w:rFonts w:ascii="Sylfaen" w:hAnsi="Sylfaen" w:cs="Sylfaen"/>
          <w:noProof/>
          <w:lang w:val="en-US"/>
        </w:rPr>
        <w:t>და</w:t>
      </w:r>
      <w:r w:rsidRPr="00570063">
        <w:rPr>
          <w:noProof/>
          <w:lang w:val="en-US"/>
        </w:rPr>
        <w:t xml:space="preserve"> </w:t>
      </w:r>
      <w:r w:rsidRPr="00570063">
        <w:rPr>
          <w:rFonts w:ascii="Sylfaen" w:hAnsi="Sylfaen" w:cs="Sylfaen"/>
          <w:noProof/>
          <w:lang w:val="en-US"/>
        </w:rPr>
        <w:t>მხოლოდ</w:t>
      </w:r>
      <w:r w:rsidRPr="00570063">
        <w:rPr>
          <w:noProof/>
          <w:lang w:val="en-US"/>
        </w:rPr>
        <w:t xml:space="preserve"> </w:t>
      </w:r>
      <w:r w:rsidRPr="00570063">
        <w:rPr>
          <w:rFonts w:ascii="Sylfaen" w:hAnsi="Sylfaen" w:cs="Sylfaen"/>
          <w:noProof/>
          <w:lang w:val="en-US"/>
        </w:rPr>
        <w:t>ეგზენატიდის</w:t>
      </w:r>
      <w:r w:rsidRPr="00570063">
        <w:rPr>
          <w:noProof/>
          <w:lang w:val="en-US"/>
        </w:rPr>
        <w:t xml:space="preserve"> </w:t>
      </w:r>
      <w:r w:rsidRPr="00570063">
        <w:rPr>
          <w:rFonts w:ascii="Sylfaen" w:hAnsi="Sylfaen" w:cs="Sylfaen"/>
          <w:noProof/>
          <w:lang w:val="en-US"/>
        </w:rPr>
        <w:t>შემთხვევაში</w:t>
      </w:r>
      <w:r w:rsidRPr="00570063">
        <w:rPr>
          <w:noProof/>
          <w:lang w:val="en-US"/>
        </w:rPr>
        <w:t xml:space="preserve"> -2.54 </w:t>
      </w:r>
      <w:r w:rsidRPr="00570063">
        <w:rPr>
          <w:rFonts w:ascii="Sylfaen" w:hAnsi="Sylfaen" w:cs="Sylfaen"/>
          <w:noProof/>
          <w:lang w:val="en-US"/>
        </w:rPr>
        <w:t>მმოლ</w:t>
      </w:r>
      <w:r w:rsidRPr="00570063">
        <w:rPr>
          <w:noProof/>
          <w:lang w:val="en-US"/>
        </w:rPr>
        <w:t>/</w:t>
      </w:r>
      <w:r w:rsidRPr="00570063">
        <w:rPr>
          <w:rFonts w:ascii="Sylfaen" w:hAnsi="Sylfaen" w:cs="Sylfaen"/>
          <w:noProof/>
          <w:lang w:val="en-US"/>
        </w:rPr>
        <w:t>ლ</w:t>
      </w:r>
      <w:r w:rsidRPr="00570063">
        <w:rPr>
          <w:noProof/>
          <w:lang w:val="en-US"/>
        </w:rPr>
        <w:t xml:space="preserve"> (45.8 </w:t>
      </w:r>
      <w:r w:rsidRPr="00570063">
        <w:rPr>
          <w:rFonts w:ascii="Sylfaen" w:hAnsi="Sylfaen" w:cs="Sylfaen"/>
          <w:noProof/>
          <w:lang w:val="en-US"/>
        </w:rPr>
        <w:t>მგ</w:t>
      </w:r>
      <w:r w:rsidRPr="00570063">
        <w:rPr>
          <w:noProof/>
          <w:lang w:val="en-US"/>
        </w:rPr>
        <w:t>/</w:t>
      </w:r>
      <w:r w:rsidRPr="00570063">
        <w:rPr>
          <w:rFonts w:ascii="Sylfaen" w:hAnsi="Sylfaen" w:cs="Sylfaen"/>
          <w:noProof/>
          <w:lang w:val="en-US"/>
        </w:rPr>
        <w:t>დლ</w:t>
      </w:r>
      <w:r w:rsidRPr="00570063">
        <w:rPr>
          <w:noProof/>
          <w:lang w:val="en-US"/>
        </w:rPr>
        <w:t>) (p &lt; 0.001).</w:t>
      </w:r>
    </w:p>
    <w:p w14:paraId="3E440BAC" w14:textId="77777777" w:rsidR="00415EC4" w:rsidRDefault="00570063" w:rsidP="0095169A">
      <w:pPr>
        <w:autoSpaceDE w:val="0"/>
        <w:autoSpaceDN w:val="0"/>
        <w:adjustRightInd w:val="0"/>
        <w:spacing w:after="0" w:line="240" w:lineRule="auto"/>
        <w:jc w:val="both"/>
        <w:rPr>
          <w:noProof/>
          <w:lang w:val="en-US"/>
        </w:rPr>
      </w:pPr>
      <w:r w:rsidRPr="00570063">
        <w:rPr>
          <w:rFonts w:ascii="Sylfaen" w:hAnsi="Sylfaen" w:cs="Sylfaen"/>
          <w:noProof/>
          <w:lang w:val="en-US"/>
        </w:rPr>
        <w:t>დიაბეტით</w:t>
      </w:r>
      <w:r w:rsidRPr="00570063">
        <w:rPr>
          <w:noProof/>
          <w:lang w:val="en-US"/>
        </w:rPr>
        <w:t xml:space="preserve"> </w:t>
      </w:r>
      <w:r w:rsidRPr="00570063">
        <w:rPr>
          <w:rFonts w:ascii="Sylfaen" w:hAnsi="Sylfaen" w:cs="Sylfaen"/>
          <w:noProof/>
          <w:lang w:val="en-US"/>
        </w:rPr>
        <w:t>დაავადებულ</w:t>
      </w:r>
      <w:r w:rsidRPr="00570063">
        <w:rPr>
          <w:noProof/>
          <w:lang w:val="en-US"/>
        </w:rPr>
        <w:t xml:space="preserve"> </w:t>
      </w:r>
      <w:r w:rsidRPr="00570063">
        <w:rPr>
          <w:rFonts w:ascii="Sylfaen" w:hAnsi="Sylfaen" w:cs="Sylfaen"/>
          <w:noProof/>
          <w:lang w:val="en-US"/>
        </w:rPr>
        <w:t>პაციენტებში</w:t>
      </w:r>
      <w:r w:rsidRPr="00570063">
        <w:rPr>
          <w:noProof/>
          <w:lang w:val="en-US"/>
        </w:rPr>
        <w:t xml:space="preserve">, </w:t>
      </w:r>
      <w:r w:rsidRPr="00570063">
        <w:rPr>
          <w:rFonts w:ascii="Sylfaen" w:hAnsi="Sylfaen" w:cs="Sylfaen"/>
          <w:noProof/>
          <w:lang w:val="en-US"/>
        </w:rPr>
        <w:t>რომელთა</w:t>
      </w:r>
      <w:r w:rsidRPr="00570063">
        <w:rPr>
          <w:noProof/>
          <w:lang w:val="en-US"/>
        </w:rPr>
        <w:t xml:space="preserve"> eGFR ≥ 45-</w:t>
      </w:r>
      <w:r w:rsidRPr="00570063">
        <w:rPr>
          <w:rFonts w:ascii="Sylfaen" w:hAnsi="Sylfaen" w:cs="Sylfaen"/>
          <w:noProof/>
          <w:lang w:val="en-US"/>
        </w:rPr>
        <w:t>დან</w:t>
      </w:r>
      <w:r w:rsidRPr="00570063">
        <w:rPr>
          <w:noProof/>
          <w:lang w:val="en-US"/>
        </w:rPr>
        <w:t xml:space="preserve"> &lt; 60 </w:t>
      </w:r>
      <w:r w:rsidRPr="00570063">
        <w:rPr>
          <w:rFonts w:ascii="Sylfaen" w:hAnsi="Sylfaen" w:cs="Sylfaen"/>
          <w:noProof/>
          <w:lang w:val="en-US"/>
        </w:rPr>
        <w:t>მლ</w:t>
      </w:r>
      <w:r w:rsidRPr="00570063">
        <w:rPr>
          <w:noProof/>
          <w:lang w:val="en-US"/>
        </w:rPr>
        <w:t>/</w:t>
      </w:r>
      <w:r w:rsidRPr="00570063">
        <w:rPr>
          <w:rFonts w:ascii="Sylfaen" w:hAnsi="Sylfaen" w:cs="Sylfaen"/>
          <w:noProof/>
          <w:lang w:val="en-US"/>
        </w:rPr>
        <w:t>წთ</w:t>
      </w:r>
      <w:r w:rsidRPr="00570063">
        <w:rPr>
          <w:noProof/>
          <w:lang w:val="en-US"/>
        </w:rPr>
        <w:t xml:space="preserve">/1.73 </w:t>
      </w:r>
      <w:r w:rsidRPr="00570063">
        <w:rPr>
          <w:rFonts w:ascii="Sylfaen" w:hAnsi="Sylfaen" w:cs="Sylfaen"/>
          <w:noProof/>
          <w:lang w:val="en-US"/>
        </w:rPr>
        <w:t>მ</w:t>
      </w:r>
      <w:r w:rsidRPr="00570063">
        <w:rPr>
          <w:noProof/>
          <w:lang w:val="en-US"/>
        </w:rPr>
        <w:t>2-</w:t>
      </w:r>
      <w:r w:rsidRPr="00570063">
        <w:rPr>
          <w:rFonts w:ascii="Sylfaen" w:hAnsi="Sylfaen" w:cs="Sylfaen"/>
          <w:noProof/>
          <w:lang w:val="en-US"/>
        </w:rPr>
        <w:t>მდე</w:t>
      </w:r>
      <w:r w:rsidRPr="00570063">
        <w:rPr>
          <w:noProof/>
          <w:lang w:val="en-US"/>
        </w:rPr>
        <w:t xml:space="preserve"> </w:t>
      </w:r>
      <w:r w:rsidRPr="00570063">
        <w:rPr>
          <w:rFonts w:ascii="Sylfaen" w:hAnsi="Sylfaen" w:cs="Sylfaen"/>
          <w:noProof/>
          <w:lang w:val="en-US"/>
        </w:rPr>
        <w:t>იყო</w:t>
      </w:r>
      <w:r w:rsidRPr="00570063">
        <w:rPr>
          <w:noProof/>
          <w:lang w:val="en-US"/>
        </w:rPr>
        <w:t xml:space="preserve">, </w:t>
      </w:r>
      <w:r w:rsidRPr="00570063">
        <w:rPr>
          <w:rFonts w:ascii="Sylfaen" w:hAnsi="Sylfaen" w:cs="Sylfaen"/>
          <w:noProof/>
          <w:lang w:val="en-US"/>
        </w:rPr>
        <w:t>დაპაგლიფლოზინით</w:t>
      </w:r>
      <w:r w:rsidRPr="00570063">
        <w:rPr>
          <w:noProof/>
          <w:lang w:val="en-US"/>
        </w:rPr>
        <w:t xml:space="preserve"> </w:t>
      </w:r>
      <w:r w:rsidRPr="00570063">
        <w:rPr>
          <w:rFonts w:ascii="Sylfaen" w:hAnsi="Sylfaen" w:cs="Sylfaen"/>
          <w:noProof/>
          <w:lang w:val="en-US"/>
        </w:rPr>
        <w:t>მკურნალობამ</w:t>
      </w:r>
      <w:r w:rsidRPr="00570063">
        <w:rPr>
          <w:noProof/>
          <w:lang w:val="en-US"/>
        </w:rPr>
        <w:t xml:space="preserve"> </w:t>
      </w:r>
      <w:r w:rsidRPr="00570063">
        <w:rPr>
          <w:rFonts w:ascii="Sylfaen" w:hAnsi="Sylfaen" w:cs="Sylfaen"/>
          <w:noProof/>
          <w:lang w:val="en-US"/>
        </w:rPr>
        <w:t>აჩვენა</w:t>
      </w:r>
      <w:r w:rsidRPr="00570063">
        <w:rPr>
          <w:noProof/>
          <w:lang w:val="en-US"/>
        </w:rPr>
        <w:t xml:space="preserve"> FPG-</w:t>
      </w:r>
      <w:r w:rsidRPr="00570063">
        <w:rPr>
          <w:rFonts w:ascii="Sylfaen" w:hAnsi="Sylfaen" w:cs="Sylfaen"/>
          <w:noProof/>
          <w:lang w:val="en-US"/>
        </w:rPr>
        <w:t>ის</w:t>
      </w:r>
      <w:r w:rsidRPr="00570063">
        <w:rPr>
          <w:noProof/>
          <w:lang w:val="en-US"/>
        </w:rPr>
        <w:t xml:space="preserve"> </w:t>
      </w:r>
      <w:r w:rsidRPr="00570063">
        <w:rPr>
          <w:rFonts w:ascii="Sylfaen" w:hAnsi="Sylfaen" w:cs="Sylfaen"/>
          <w:noProof/>
          <w:lang w:val="en-US"/>
        </w:rPr>
        <w:t>შემცირება</w:t>
      </w:r>
      <w:r w:rsidRPr="00570063">
        <w:rPr>
          <w:noProof/>
          <w:lang w:val="en-US"/>
        </w:rPr>
        <w:t xml:space="preserve"> 24-</w:t>
      </w:r>
      <w:r w:rsidRPr="00570063">
        <w:rPr>
          <w:rFonts w:ascii="Sylfaen" w:hAnsi="Sylfaen" w:cs="Sylfaen"/>
          <w:noProof/>
          <w:lang w:val="en-US"/>
        </w:rPr>
        <w:t>ე</w:t>
      </w:r>
      <w:r w:rsidRPr="00570063">
        <w:rPr>
          <w:noProof/>
          <w:lang w:val="en-US"/>
        </w:rPr>
        <w:t xml:space="preserve"> </w:t>
      </w:r>
      <w:r w:rsidRPr="00570063">
        <w:rPr>
          <w:rFonts w:ascii="Sylfaen" w:hAnsi="Sylfaen" w:cs="Sylfaen"/>
          <w:noProof/>
          <w:lang w:val="en-US"/>
        </w:rPr>
        <w:t>კვირაში</w:t>
      </w:r>
      <w:r w:rsidRPr="00570063">
        <w:rPr>
          <w:noProof/>
          <w:lang w:val="en-US"/>
        </w:rPr>
        <w:t xml:space="preserve">: -1.19 </w:t>
      </w:r>
      <w:r w:rsidRPr="00570063">
        <w:rPr>
          <w:rFonts w:ascii="Sylfaen" w:hAnsi="Sylfaen" w:cs="Sylfaen"/>
          <w:noProof/>
          <w:lang w:val="en-US"/>
        </w:rPr>
        <w:t>მმოლ</w:t>
      </w:r>
      <w:r w:rsidRPr="00570063">
        <w:rPr>
          <w:noProof/>
          <w:lang w:val="en-US"/>
        </w:rPr>
        <w:t>/</w:t>
      </w:r>
      <w:r w:rsidRPr="00570063">
        <w:rPr>
          <w:rFonts w:ascii="Sylfaen" w:hAnsi="Sylfaen" w:cs="Sylfaen"/>
          <w:noProof/>
          <w:lang w:val="en-US"/>
        </w:rPr>
        <w:t>ლ</w:t>
      </w:r>
      <w:r w:rsidRPr="00570063">
        <w:rPr>
          <w:noProof/>
          <w:lang w:val="en-US"/>
        </w:rPr>
        <w:t xml:space="preserve"> (-21.46 </w:t>
      </w:r>
      <w:r w:rsidRPr="00570063">
        <w:rPr>
          <w:rFonts w:ascii="Sylfaen" w:hAnsi="Sylfaen" w:cs="Sylfaen"/>
          <w:noProof/>
          <w:lang w:val="en-US"/>
        </w:rPr>
        <w:t>მგ</w:t>
      </w:r>
      <w:r w:rsidRPr="00570063">
        <w:rPr>
          <w:noProof/>
          <w:lang w:val="en-US"/>
        </w:rPr>
        <w:t>/</w:t>
      </w:r>
      <w:r w:rsidRPr="00570063">
        <w:rPr>
          <w:rFonts w:ascii="Sylfaen" w:hAnsi="Sylfaen" w:cs="Sylfaen"/>
          <w:noProof/>
          <w:lang w:val="en-US"/>
        </w:rPr>
        <w:t>დლ</w:t>
      </w:r>
      <w:r w:rsidRPr="00570063">
        <w:rPr>
          <w:noProof/>
          <w:lang w:val="en-US"/>
        </w:rPr>
        <w:t xml:space="preserve">) </w:t>
      </w:r>
      <w:r w:rsidR="001E54CD">
        <w:rPr>
          <w:noProof/>
          <w:lang w:val="en-US"/>
        </w:rPr>
        <w:t xml:space="preserve">vs. </w:t>
      </w:r>
      <w:r w:rsidRPr="00570063">
        <w:rPr>
          <w:noProof/>
          <w:lang w:val="en-US"/>
        </w:rPr>
        <w:t xml:space="preserve">-0.27 </w:t>
      </w:r>
      <w:r w:rsidRPr="00570063">
        <w:rPr>
          <w:rFonts w:ascii="Sylfaen" w:hAnsi="Sylfaen" w:cs="Sylfaen"/>
          <w:noProof/>
          <w:lang w:val="en-US"/>
        </w:rPr>
        <w:t>მმოლ</w:t>
      </w:r>
      <w:r w:rsidRPr="00570063">
        <w:rPr>
          <w:noProof/>
          <w:lang w:val="en-US"/>
        </w:rPr>
        <w:t>/</w:t>
      </w:r>
      <w:r w:rsidRPr="00570063">
        <w:rPr>
          <w:rFonts w:ascii="Sylfaen" w:hAnsi="Sylfaen" w:cs="Sylfaen"/>
          <w:noProof/>
          <w:lang w:val="en-US"/>
        </w:rPr>
        <w:t>ლ</w:t>
      </w:r>
      <w:r w:rsidRPr="00570063">
        <w:rPr>
          <w:noProof/>
          <w:lang w:val="en-US"/>
        </w:rPr>
        <w:t xml:space="preserve"> (4.87 </w:t>
      </w:r>
      <w:r w:rsidRPr="00570063">
        <w:rPr>
          <w:rFonts w:ascii="Sylfaen" w:hAnsi="Sylfaen" w:cs="Sylfaen"/>
          <w:noProof/>
          <w:lang w:val="en-US"/>
        </w:rPr>
        <w:t>მგ</w:t>
      </w:r>
      <w:r w:rsidRPr="00570063">
        <w:rPr>
          <w:noProof/>
          <w:lang w:val="en-US"/>
        </w:rPr>
        <w:t>/</w:t>
      </w:r>
      <w:r w:rsidRPr="00570063">
        <w:rPr>
          <w:rFonts w:ascii="Sylfaen" w:hAnsi="Sylfaen" w:cs="Sylfaen"/>
          <w:noProof/>
          <w:lang w:val="en-US"/>
        </w:rPr>
        <w:t>დლ</w:t>
      </w:r>
      <w:r w:rsidRPr="00570063">
        <w:rPr>
          <w:noProof/>
          <w:lang w:val="en-US"/>
        </w:rPr>
        <w:t>)</w:t>
      </w:r>
      <w:r w:rsidR="001E54CD">
        <w:rPr>
          <w:noProof/>
          <w:lang w:val="en-US"/>
        </w:rPr>
        <w:t xml:space="preserve"> </w:t>
      </w:r>
      <w:r w:rsidR="001E54CD" w:rsidRPr="00570063">
        <w:rPr>
          <w:rFonts w:ascii="Sylfaen" w:hAnsi="Sylfaen" w:cs="Sylfaen"/>
          <w:noProof/>
          <w:lang w:val="en-US"/>
        </w:rPr>
        <w:t>პლაცებოსთან</w:t>
      </w:r>
      <w:r w:rsidR="001E54CD" w:rsidRPr="00570063">
        <w:rPr>
          <w:noProof/>
          <w:lang w:val="en-US"/>
        </w:rPr>
        <w:t xml:space="preserve"> </w:t>
      </w:r>
      <w:r w:rsidR="001E54CD">
        <w:rPr>
          <w:rFonts w:ascii="Sylfaen" w:hAnsi="Sylfaen" w:cs="Sylfaen"/>
          <w:noProof/>
          <w:lang w:val="en-US"/>
        </w:rPr>
        <w:t xml:space="preserve"> </w:t>
      </w:r>
      <w:r w:rsidRPr="00570063">
        <w:rPr>
          <w:rFonts w:ascii="Sylfaen" w:hAnsi="Sylfaen" w:cs="Sylfaen"/>
          <w:noProof/>
          <w:lang w:val="en-US"/>
        </w:rPr>
        <w:t>შედარებით</w:t>
      </w:r>
      <w:r w:rsidRPr="00570063">
        <w:rPr>
          <w:noProof/>
          <w:lang w:val="en-US"/>
        </w:rPr>
        <w:t xml:space="preserve"> (p=0.001).</w:t>
      </w:r>
      <w:r w:rsidR="00A31A69">
        <w:rPr>
          <w:noProof/>
          <w:lang w:val="en-US"/>
        </w:rPr>
        <w:t xml:space="preserve"> </w:t>
      </w:r>
    </w:p>
    <w:p w14:paraId="53808B8B" w14:textId="77777777" w:rsidR="00A31A69" w:rsidRPr="002444B7" w:rsidRDefault="00A31A69" w:rsidP="0095169A">
      <w:pPr>
        <w:autoSpaceDE w:val="0"/>
        <w:autoSpaceDN w:val="0"/>
        <w:adjustRightInd w:val="0"/>
        <w:spacing w:after="0" w:line="240" w:lineRule="auto"/>
        <w:jc w:val="both"/>
        <w:rPr>
          <w:rFonts w:ascii="Sylfaen" w:hAnsi="Sylfaen" w:cs="Sylfaen"/>
          <w:i/>
          <w:iCs/>
          <w:noProof/>
          <w:u w:val="single"/>
          <w:lang w:val="en-US"/>
        </w:rPr>
      </w:pPr>
      <w:r w:rsidRPr="002444B7">
        <w:rPr>
          <w:rFonts w:ascii="Sylfaen" w:hAnsi="Sylfaen" w:cs="Sylfaen"/>
          <w:i/>
          <w:iCs/>
          <w:noProof/>
          <w:u w:val="single"/>
          <w:lang w:val="en-US"/>
        </w:rPr>
        <w:t>ჭამის</w:t>
      </w:r>
      <w:r w:rsidRPr="002444B7">
        <w:rPr>
          <w:i/>
          <w:iCs/>
          <w:noProof/>
          <w:u w:val="single"/>
          <w:lang w:val="en-US"/>
        </w:rPr>
        <w:t xml:space="preserve"> </w:t>
      </w:r>
      <w:r w:rsidRPr="002444B7">
        <w:rPr>
          <w:rFonts w:ascii="Sylfaen" w:hAnsi="Sylfaen" w:cs="Sylfaen"/>
          <w:i/>
          <w:iCs/>
          <w:noProof/>
          <w:u w:val="single"/>
          <w:lang w:val="en-US"/>
        </w:rPr>
        <w:t>შემდგომი</w:t>
      </w:r>
      <w:r w:rsidRPr="002444B7">
        <w:rPr>
          <w:i/>
          <w:iCs/>
          <w:noProof/>
          <w:u w:val="single"/>
          <w:lang w:val="en-US"/>
        </w:rPr>
        <w:t xml:space="preserve"> </w:t>
      </w:r>
      <w:r w:rsidRPr="002444B7">
        <w:rPr>
          <w:rFonts w:ascii="Sylfaen" w:hAnsi="Sylfaen" w:cs="Sylfaen"/>
          <w:i/>
          <w:iCs/>
          <w:noProof/>
          <w:u w:val="single"/>
          <w:lang w:val="en-US"/>
        </w:rPr>
        <w:t>გლუკოზა</w:t>
      </w:r>
    </w:p>
    <w:p w14:paraId="057626F8" w14:textId="77777777" w:rsidR="00466F1B" w:rsidRPr="00466F1B" w:rsidRDefault="00466F1B" w:rsidP="0095169A">
      <w:pPr>
        <w:autoSpaceDE w:val="0"/>
        <w:autoSpaceDN w:val="0"/>
        <w:adjustRightInd w:val="0"/>
        <w:spacing w:after="0" w:line="240" w:lineRule="auto"/>
        <w:jc w:val="both"/>
        <w:rPr>
          <w:noProof/>
          <w:lang w:val="en-US"/>
        </w:rPr>
      </w:pPr>
      <w:r w:rsidRPr="00466F1B">
        <w:rPr>
          <w:rFonts w:ascii="Sylfaen" w:hAnsi="Sylfaen" w:cs="Sylfaen"/>
          <w:noProof/>
          <w:lang w:val="en-US"/>
        </w:rPr>
        <w:t>გლიმეპირიდზე</w:t>
      </w:r>
      <w:r w:rsidRPr="00466F1B">
        <w:rPr>
          <w:noProof/>
          <w:lang w:val="en-US"/>
        </w:rPr>
        <w:t xml:space="preserve"> </w:t>
      </w:r>
      <w:r w:rsidRPr="00466F1B">
        <w:rPr>
          <w:rFonts w:ascii="Sylfaen" w:hAnsi="Sylfaen" w:cs="Sylfaen"/>
          <w:noProof/>
          <w:lang w:val="en-US"/>
        </w:rPr>
        <w:t>დამატებით</w:t>
      </w:r>
      <w:r w:rsidRPr="00466F1B">
        <w:rPr>
          <w:noProof/>
          <w:lang w:val="en-US"/>
        </w:rPr>
        <w:t xml:space="preserve"> </w:t>
      </w:r>
      <w:r w:rsidRPr="00466F1B">
        <w:rPr>
          <w:rFonts w:ascii="Sylfaen" w:hAnsi="Sylfaen" w:cs="Sylfaen"/>
          <w:noProof/>
          <w:lang w:val="en-US"/>
        </w:rPr>
        <w:t>დაპაგლიფლოზინით</w:t>
      </w:r>
      <w:r w:rsidRPr="00466F1B">
        <w:rPr>
          <w:noProof/>
          <w:lang w:val="en-US"/>
        </w:rPr>
        <w:t xml:space="preserve"> 10 </w:t>
      </w:r>
      <w:r w:rsidRPr="00466F1B">
        <w:rPr>
          <w:rFonts w:ascii="Sylfaen" w:hAnsi="Sylfaen" w:cs="Sylfaen"/>
          <w:noProof/>
          <w:lang w:val="en-US"/>
        </w:rPr>
        <w:t>მგ</w:t>
      </w:r>
      <w:r w:rsidRPr="00466F1B">
        <w:rPr>
          <w:noProof/>
          <w:lang w:val="en-US"/>
        </w:rPr>
        <w:t xml:space="preserve"> </w:t>
      </w:r>
      <w:r w:rsidRPr="00466F1B">
        <w:rPr>
          <w:rFonts w:ascii="Sylfaen" w:hAnsi="Sylfaen" w:cs="Sylfaen"/>
          <w:noProof/>
          <w:lang w:val="en-US"/>
        </w:rPr>
        <w:t>მკურნალობამ</w:t>
      </w:r>
      <w:r w:rsidRPr="00466F1B">
        <w:rPr>
          <w:noProof/>
          <w:lang w:val="en-US"/>
        </w:rPr>
        <w:t xml:space="preserve"> </w:t>
      </w:r>
      <w:r w:rsidRPr="00466F1B">
        <w:rPr>
          <w:rFonts w:ascii="Sylfaen" w:hAnsi="Sylfaen" w:cs="Sylfaen"/>
          <w:noProof/>
          <w:lang w:val="en-US"/>
        </w:rPr>
        <w:t>გამოიწვია</w:t>
      </w:r>
      <w:r w:rsidRPr="00466F1B">
        <w:rPr>
          <w:noProof/>
          <w:lang w:val="en-US"/>
        </w:rPr>
        <w:t xml:space="preserve"> </w:t>
      </w:r>
      <w:r w:rsidRPr="00466F1B">
        <w:rPr>
          <w:rFonts w:ascii="Sylfaen" w:hAnsi="Sylfaen" w:cs="Sylfaen"/>
          <w:noProof/>
          <w:lang w:val="en-US"/>
        </w:rPr>
        <w:t>გლუკოზის</w:t>
      </w:r>
      <w:r w:rsidRPr="00466F1B">
        <w:rPr>
          <w:noProof/>
          <w:lang w:val="en-US"/>
        </w:rPr>
        <w:t xml:space="preserve"> </w:t>
      </w:r>
      <w:r w:rsidRPr="00466F1B">
        <w:rPr>
          <w:rFonts w:ascii="Sylfaen" w:hAnsi="Sylfaen" w:cs="Sylfaen"/>
          <w:noProof/>
          <w:lang w:val="en-US"/>
        </w:rPr>
        <w:t>დონის</w:t>
      </w:r>
      <w:r w:rsidRPr="00466F1B">
        <w:rPr>
          <w:noProof/>
          <w:lang w:val="en-US"/>
        </w:rPr>
        <w:t xml:space="preserve"> </w:t>
      </w:r>
      <w:r w:rsidRPr="00466F1B">
        <w:rPr>
          <w:rFonts w:ascii="Sylfaen" w:hAnsi="Sylfaen" w:cs="Sylfaen"/>
          <w:noProof/>
          <w:lang w:val="en-US"/>
        </w:rPr>
        <w:t>სტატისტიკურად</w:t>
      </w:r>
      <w:r w:rsidRPr="00466F1B">
        <w:rPr>
          <w:noProof/>
          <w:lang w:val="en-US"/>
        </w:rPr>
        <w:t xml:space="preserve"> </w:t>
      </w:r>
      <w:r w:rsidRPr="00466F1B">
        <w:rPr>
          <w:rFonts w:ascii="Sylfaen" w:hAnsi="Sylfaen" w:cs="Sylfaen"/>
          <w:noProof/>
          <w:lang w:val="en-US"/>
        </w:rPr>
        <w:t>მნიშვნელოვანი</w:t>
      </w:r>
      <w:r w:rsidRPr="00466F1B">
        <w:rPr>
          <w:noProof/>
          <w:lang w:val="en-US"/>
        </w:rPr>
        <w:t xml:space="preserve"> </w:t>
      </w:r>
      <w:r w:rsidRPr="00466F1B">
        <w:rPr>
          <w:rFonts w:ascii="Sylfaen" w:hAnsi="Sylfaen" w:cs="Sylfaen"/>
          <w:noProof/>
          <w:lang w:val="en-US"/>
        </w:rPr>
        <w:t>შემცირება</w:t>
      </w:r>
      <w:r w:rsidRPr="00466F1B">
        <w:rPr>
          <w:noProof/>
          <w:lang w:val="en-US"/>
        </w:rPr>
        <w:t xml:space="preserve"> </w:t>
      </w:r>
      <w:r w:rsidRPr="00466F1B">
        <w:rPr>
          <w:rFonts w:ascii="Sylfaen" w:hAnsi="Sylfaen" w:cs="Sylfaen"/>
          <w:noProof/>
          <w:lang w:val="en-US"/>
        </w:rPr>
        <w:t>ჭამიდან</w:t>
      </w:r>
      <w:r w:rsidRPr="00466F1B">
        <w:rPr>
          <w:noProof/>
          <w:lang w:val="en-US"/>
        </w:rPr>
        <w:t xml:space="preserve"> 2 </w:t>
      </w:r>
      <w:r w:rsidRPr="00466F1B">
        <w:rPr>
          <w:rFonts w:ascii="Sylfaen" w:hAnsi="Sylfaen" w:cs="Sylfaen"/>
          <w:noProof/>
          <w:lang w:val="en-US"/>
        </w:rPr>
        <w:t>საათის</w:t>
      </w:r>
      <w:r w:rsidRPr="00466F1B">
        <w:rPr>
          <w:noProof/>
          <w:lang w:val="en-US"/>
        </w:rPr>
        <w:t xml:space="preserve"> </w:t>
      </w:r>
      <w:r w:rsidRPr="00466F1B">
        <w:rPr>
          <w:rFonts w:ascii="Sylfaen" w:hAnsi="Sylfaen" w:cs="Sylfaen"/>
          <w:noProof/>
          <w:lang w:val="en-US"/>
        </w:rPr>
        <w:t>შემდეგ</w:t>
      </w:r>
      <w:r w:rsidRPr="00466F1B">
        <w:rPr>
          <w:noProof/>
          <w:lang w:val="en-US"/>
        </w:rPr>
        <w:t xml:space="preserve"> 24 </w:t>
      </w:r>
      <w:r w:rsidRPr="00466F1B">
        <w:rPr>
          <w:rFonts w:ascii="Sylfaen" w:hAnsi="Sylfaen" w:cs="Sylfaen"/>
          <w:noProof/>
          <w:lang w:val="en-US"/>
        </w:rPr>
        <w:t>კვირის</w:t>
      </w:r>
      <w:r w:rsidRPr="00466F1B">
        <w:rPr>
          <w:noProof/>
          <w:lang w:val="en-US"/>
        </w:rPr>
        <w:t xml:space="preserve"> </w:t>
      </w:r>
      <w:r w:rsidRPr="00466F1B">
        <w:rPr>
          <w:rFonts w:ascii="Sylfaen" w:hAnsi="Sylfaen" w:cs="Sylfaen"/>
          <w:noProof/>
          <w:lang w:val="en-US"/>
        </w:rPr>
        <w:t>შემდეგ</w:t>
      </w:r>
      <w:r w:rsidRPr="00466F1B">
        <w:rPr>
          <w:noProof/>
          <w:lang w:val="en-US"/>
        </w:rPr>
        <w:t xml:space="preserve">, </w:t>
      </w:r>
      <w:r w:rsidRPr="00466F1B">
        <w:rPr>
          <w:rFonts w:ascii="Sylfaen" w:hAnsi="Sylfaen" w:cs="Sylfaen"/>
          <w:noProof/>
          <w:lang w:val="en-US"/>
        </w:rPr>
        <w:t>რომელიც</w:t>
      </w:r>
      <w:r w:rsidRPr="00466F1B">
        <w:rPr>
          <w:noProof/>
          <w:lang w:val="en-US"/>
        </w:rPr>
        <w:t xml:space="preserve"> </w:t>
      </w:r>
      <w:r w:rsidRPr="00466F1B">
        <w:rPr>
          <w:rFonts w:ascii="Sylfaen" w:hAnsi="Sylfaen" w:cs="Sylfaen"/>
          <w:noProof/>
          <w:lang w:val="en-US"/>
        </w:rPr>
        <w:t>შენარჩუნდა</w:t>
      </w:r>
      <w:r w:rsidRPr="00466F1B">
        <w:rPr>
          <w:noProof/>
          <w:lang w:val="en-US"/>
        </w:rPr>
        <w:t xml:space="preserve"> 48-</w:t>
      </w:r>
      <w:r w:rsidRPr="00466F1B">
        <w:rPr>
          <w:rFonts w:ascii="Sylfaen" w:hAnsi="Sylfaen" w:cs="Sylfaen"/>
          <w:noProof/>
          <w:lang w:val="en-US"/>
        </w:rPr>
        <w:t>ე</w:t>
      </w:r>
      <w:r w:rsidRPr="00466F1B">
        <w:rPr>
          <w:noProof/>
          <w:lang w:val="en-US"/>
        </w:rPr>
        <w:t xml:space="preserve"> </w:t>
      </w:r>
      <w:r w:rsidRPr="00466F1B">
        <w:rPr>
          <w:rFonts w:ascii="Sylfaen" w:hAnsi="Sylfaen" w:cs="Sylfaen"/>
          <w:noProof/>
          <w:lang w:val="en-US"/>
        </w:rPr>
        <w:t>კვირამდე</w:t>
      </w:r>
      <w:r w:rsidRPr="00466F1B">
        <w:rPr>
          <w:noProof/>
          <w:lang w:val="en-US"/>
        </w:rPr>
        <w:t>.</w:t>
      </w:r>
    </w:p>
    <w:p w14:paraId="20C1B8E9" w14:textId="77777777" w:rsidR="00466F1B" w:rsidRPr="00466F1B" w:rsidRDefault="00466F1B" w:rsidP="0095169A">
      <w:pPr>
        <w:autoSpaceDE w:val="0"/>
        <w:autoSpaceDN w:val="0"/>
        <w:adjustRightInd w:val="0"/>
        <w:spacing w:after="0" w:line="240" w:lineRule="auto"/>
        <w:jc w:val="both"/>
        <w:rPr>
          <w:noProof/>
          <w:lang w:val="en-US"/>
        </w:rPr>
      </w:pPr>
      <w:r w:rsidRPr="00466F1B">
        <w:rPr>
          <w:rFonts w:ascii="Sylfaen" w:hAnsi="Sylfaen" w:cs="Sylfaen"/>
          <w:noProof/>
          <w:lang w:val="en-US"/>
        </w:rPr>
        <w:t>სიტაგლიპტინზე</w:t>
      </w:r>
      <w:r w:rsidRPr="00466F1B">
        <w:rPr>
          <w:noProof/>
          <w:lang w:val="en-US"/>
        </w:rPr>
        <w:t xml:space="preserve"> </w:t>
      </w:r>
      <w:r w:rsidRPr="00466F1B">
        <w:rPr>
          <w:rFonts w:ascii="Sylfaen" w:hAnsi="Sylfaen" w:cs="Sylfaen"/>
          <w:noProof/>
          <w:lang w:val="en-US"/>
        </w:rPr>
        <w:t>დამატებით</w:t>
      </w:r>
      <w:r w:rsidRPr="00466F1B">
        <w:rPr>
          <w:noProof/>
          <w:lang w:val="en-US"/>
        </w:rPr>
        <w:t xml:space="preserve"> </w:t>
      </w:r>
      <w:r w:rsidRPr="00466F1B">
        <w:rPr>
          <w:rFonts w:ascii="Sylfaen" w:hAnsi="Sylfaen" w:cs="Sylfaen"/>
          <w:noProof/>
          <w:lang w:val="en-US"/>
        </w:rPr>
        <w:t>დაპაგლიფლოზინით</w:t>
      </w:r>
      <w:r w:rsidRPr="00466F1B">
        <w:rPr>
          <w:noProof/>
          <w:lang w:val="en-US"/>
        </w:rPr>
        <w:t xml:space="preserve"> 10 </w:t>
      </w:r>
      <w:r w:rsidRPr="00466F1B">
        <w:rPr>
          <w:rFonts w:ascii="Sylfaen" w:hAnsi="Sylfaen" w:cs="Sylfaen"/>
          <w:noProof/>
          <w:lang w:val="en-US"/>
        </w:rPr>
        <w:t>მგ</w:t>
      </w:r>
      <w:r w:rsidRPr="00466F1B">
        <w:rPr>
          <w:noProof/>
          <w:lang w:val="en-US"/>
        </w:rPr>
        <w:t xml:space="preserve"> </w:t>
      </w:r>
      <w:r w:rsidRPr="00466F1B">
        <w:rPr>
          <w:rFonts w:ascii="Sylfaen" w:hAnsi="Sylfaen" w:cs="Sylfaen"/>
          <w:noProof/>
          <w:lang w:val="en-US"/>
        </w:rPr>
        <w:t>მკურნალობამ</w:t>
      </w:r>
      <w:r w:rsidRPr="00466F1B">
        <w:rPr>
          <w:noProof/>
          <w:lang w:val="en-US"/>
        </w:rPr>
        <w:t xml:space="preserve"> (</w:t>
      </w:r>
      <w:r w:rsidRPr="00466F1B">
        <w:rPr>
          <w:rFonts w:ascii="Sylfaen" w:hAnsi="Sylfaen" w:cs="Sylfaen"/>
          <w:noProof/>
          <w:lang w:val="en-US"/>
        </w:rPr>
        <w:t>მეტფორმინთან</w:t>
      </w:r>
      <w:r w:rsidRPr="00466F1B">
        <w:rPr>
          <w:noProof/>
          <w:lang w:val="en-US"/>
        </w:rPr>
        <w:t xml:space="preserve"> </w:t>
      </w:r>
      <w:r w:rsidRPr="00466F1B">
        <w:rPr>
          <w:rFonts w:ascii="Sylfaen" w:hAnsi="Sylfaen" w:cs="Sylfaen"/>
          <w:noProof/>
          <w:lang w:val="en-US"/>
        </w:rPr>
        <w:t>ერთად</w:t>
      </w:r>
      <w:r w:rsidRPr="00466F1B">
        <w:rPr>
          <w:noProof/>
          <w:lang w:val="en-US"/>
        </w:rPr>
        <w:t xml:space="preserve"> </w:t>
      </w:r>
      <w:r w:rsidRPr="00466F1B">
        <w:rPr>
          <w:rFonts w:ascii="Sylfaen" w:hAnsi="Sylfaen" w:cs="Sylfaen"/>
          <w:noProof/>
          <w:lang w:val="en-US"/>
        </w:rPr>
        <w:t>ან</w:t>
      </w:r>
      <w:r w:rsidRPr="00466F1B">
        <w:rPr>
          <w:noProof/>
          <w:lang w:val="en-US"/>
        </w:rPr>
        <w:t xml:space="preserve"> </w:t>
      </w:r>
      <w:r w:rsidRPr="00466F1B">
        <w:rPr>
          <w:rFonts w:ascii="Sylfaen" w:hAnsi="Sylfaen" w:cs="Sylfaen"/>
          <w:noProof/>
          <w:lang w:val="en-US"/>
        </w:rPr>
        <w:t>მის</w:t>
      </w:r>
      <w:r w:rsidRPr="00466F1B">
        <w:rPr>
          <w:noProof/>
          <w:lang w:val="en-US"/>
        </w:rPr>
        <w:t xml:space="preserve"> </w:t>
      </w:r>
      <w:r w:rsidRPr="00466F1B">
        <w:rPr>
          <w:rFonts w:ascii="Sylfaen" w:hAnsi="Sylfaen" w:cs="Sylfaen"/>
          <w:noProof/>
          <w:lang w:val="en-US"/>
        </w:rPr>
        <w:t>გარეშე</w:t>
      </w:r>
      <w:r w:rsidRPr="00466F1B">
        <w:rPr>
          <w:noProof/>
          <w:lang w:val="en-US"/>
        </w:rPr>
        <w:t xml:space="preserve">) </w:t>
      </w:r>
      <w:r w:rsidRPr="00466F1B">
        <w:rPr>
          <w:rFonts w:ascii="Sylfaen" w:hAnsi="Sylfaen" w:cs="Sylfaen"/>
          <w:noProof/>
          <w:lang w:val="en-US"/>
        </w:rPr>
        <w:t>გამოიწვია</w:t>
      </w:r>
      <w:r w:rsidRPr="00466F1B">
        <w:rPr>
          <w:noProof/>
          <w:lang w:val="en-US"/>
        </w:rPr>
        <w:t xml:space="preserve"> </w:t>
      </w:r>
      <w:r w:rsidRPr="00466F1B">
        <w:rPr>
          <w:rFonts w:ascii="Sylfaen" w:hAnsi="Sylfaen" w:cs="Sylfaen"/>
          <w:noProof/>
          <w:lang w:val="en-US"/>
        </w:rPr>
        <w:t>გლუკოზის</w:t>
      </w:r>
      <w:r w:rsidRPr="00466F1B">
        <w:rPr>
          <w:noProof/>
          <w:lang w:val="en-US"/>
        </w:rPr>
        <w:t xml:space="preserve"> </w:t>
      </w:r>
      <w:r w:rsidRPr="00466F1B">
        <w:rPr>
          <w:rFonts w:ascii="Sylfaen" w:hAnsi="Sylfaen" w:cs="Sylfaen"/>
          <w:noProof/>
          <w:lang w:val="en-US"/>
        </w:rPr>
        <w:t>დონის</w:t>
      </w:r>
      <w:r w:rsidRPr="00466F1B">
        <w:rPr>
          <w:noProof/>
          <w:lang w:val="en-US"/>
        </w:rPr>
        <w:t xml:space="preserve"> </w:t>
      </w:r>
      <w:r w:rsidRPr="00466F1B">
        <w:rPr>
          <w:rFonts w:ascii="Sylfaen" w:hAnsi="Sylfaen" w:cs="Sylfaen"/>
          <w:noProof/>
          <w:lang w:val="en-US"/>
        </w:rPr>
        <w:t>შემცირება</w:t>
      </w:r>
      <w:r w:rsidRPr="00466F1B">
        <w:rPr>
          <w:noProof/>
          <w:lang w:val="en-US"/>
        </w:rPr>
        <w:t xml:space="preserve"> </w:t>
      </w:r>
      <w:r w:rsidRPr="00466F1B">
        <w:rPr>
          <w:rFonts w:ascii="Sylfaen" w:hAnsi="Sylfaen" w:cs="Sylfaen"/>
          <w:noProof/>
          <w:lang w:val="en-US"/>
        </w:rPr>
        <w:t>ჭამიდან</w:t>
      </w:r>
      <w:r w:rsidRPr="00466F1B">
        <w:rPr>
          <w:noProof/>
          <w:lang w:val="en-US"/>
        </w:rPr>
        <w:t xml:space="preserve"> 2 </w:t>
      </w:r>
      <w:r w:rsidRPr="00466F1B">
        <w:rPr>
          <w:rFonts w:ascii="Sylfaen" w:hAnsi="Sylfaen" w:cs="Sylfaen"/>
          <w:noProof/>
          <w:lang w:val="en-US"/>
        </w:rPr>
        <w:t>საათის</w:t>
      </w:r>
      <w:r w:rsidRPr="00466F1B">
        <w:rPr>
          <w:noProof/>
          <w:lang w:val="en-US"/>
        </w:rPr>
        <w:t xml:space="preserve"> </w:t>
      </w:r>
      <w:r w:rsidRPr="00466F1B">
        <w:rPr>
          <w:rFonts w:ascii="Sylfaen" w:hAnsi="Sylfaen" w:cs="Sylfaen"/>
          <w:noProof/>
          <w:lang w:val="en-US"/>
        </w:rPr>
        <w:t>შემდეგ</w:t>
      </w:r>
      <w:r w:rsidRPr="00466F1B">
        <w:rPr>
          <w:noProof/>
          <w:lang w:val="en-US"/>
        </w:rPr>
        <w:t xml:space="preserve"> 24 </w:t>
      </w:r>
      <w:r w:rsidRPr="00466F1B">
        <w:rPr>
          <w:rFonts w:ascii="Sylfaen" w:hAnsi="Sylfaen" w:cs="Sylfaen"/>
          <w:noProof/>
          <w:lang w:val="en-US"/>
        </w:rPr>
        <w:t>კვირის</w:t>
      </w:r>
      <w:r w:rsidRPr="00466F1B">
        <w:rPr>
          <w:noProof/>
          <w:lang w:val="en-US"/>
        </w:rPr>
        <w:t xml:space="preserve"> </w:t>
      </w:r>
      <w:r w:rsidRPr="00466F1B">
        <w:rPr>
          <w:rFonts w:ascii="Sylfaen" w:hAnsi="Sylfaen" w:cs="Sylfaen"/>
          <w:noProof/>
          <w:lang w:val="en-US"/>
        </w:rPr>
        <w:t>შემდეგ</w:t>
      </w:r>
      <w:r w:rsidRPr="00466F1B">
        <w:rPr>
          <w:noProof/>
          <w:lang w:val="en-US"/>
        </w:rPr>
        <w:t xml:space="preserve">, </w:t>
      </w:r>
      <w:r w:rsidRPr="00466F1B">
        <w:rPr>
          <w:rFonts w:ascii="Sylfaen" w:hAnsi="Sylfaen" w:cs="Sylfaen"/>
          <w:noProof/>
          <w:lang w:val="en-US"/>
        </w:rPr>
        <w:t>რომელიც</w:t>
      </w:r>
      <w:r w:rsidRPr="00466F1B">
        <w:rPr>
          <w:noProof/>
          <w:lang w:val="en-US"/>
        </w:rPr>
        <w:t xml:space="preserve"> </w:t>
      </w:r>
      <w:r w:rsidRPr="00466F1B">
        <w:rPr>
          <w:rFonts w:ascii="Sylfaen" w:hAnsi="Sylfaen" w:cs="Sylfaen"/>
          <w:noProof/>
          <w:lang w:val="en-US"/>
        </w:rPr>
        <w:t>შენარჩუნდა</w:t>
      </w:r>
      <w:r w:rsidRPr="00466F1B">
        <w:rPr>
          <w:noProof/>
          <w:lang w:val="en-US"/>
        </w:rPr>
        <w:t xml:space="preserve"> 48-</w:t>
      </w:r>
      <w:r w:rsidRPr="00466F1B">
        <w:rPr>
          <w:rFonts w:ascii="Sylfaen" w:hAnsi="Sylfaen" w:cs="Sylfaen"/>
          <w:noProof/>
          <w:lang w:val="en-US"/>
        </w:rPr>
        <w:t>ე</w:t>
      </w:r>
      <w:r w:rsidRPr="00466F1B">
        <w:rPr>
          <w:noProof/>
          <w:lang w:val="en-US"/>
        </w:rPr>
        <w:t xml:space="preserve"> </w:t>
      </w:r>
      <w:r w:rsidRPr="00466F1B">
        <w:rPr>
          <w:rFonts w:ascii="Sylfaen" w:hAnsi="Sylfaen" w:cs="Sylfaen"/>
          <w:noProof/>
          <w:lang w:val="en-US"/>
        </w:rPr>
        <w:t>კვირამდე</w:t>
      </w:r>
      <w:r w:rsidRPr="00466F1B">
        <w:rPr>
          <w:noProof/>
          <w:lang w:val="en-US"/>
        </w:rPr>
        <w:t>.</w:t>
      </w:r>
    </w:p>
    <w:p w14:paraId="42DF7AB1" w14:textId="77777777" w:rsidR="004405EA" w:rsidRDefault="00466F1B" w:rsidP="0095169A">
      <w:pPr>
        <w:autoSpaceDE w:val="0"/>
        <w:autoSpaceDN w:val="0"/>
        <w:adjustRightInd w:val="0"/>
        <w:spacing w:after="0" w:line="240" w:lineRule="auto"/>
        <w:jc w:val="both"/>
        <w:rPr>
          <w:noProof/>
          <w:lang w:val="en-US"/>
        </w:rPr>
      </w:pPr>
      <w:r w:rsidRPr="00466F1B">
        <w:rPr>
          <w:rFonts w:ascii="Sylfaen" w:hAnsi="Sylfaen" w:cs="Sylfaen"/>
          <w:noProof/>
          <w:lang w:val="en-US"/>
        </w:rPr>
        <w:t>დაპაგლიფლოზინის</w:t>
      </w:r>
      <w:r w:rsidRPr="00466F1B">
        <w:rPr>
          <w:noProof/>
          <w:lang w:val="en-US"/>
        </w:rPr>
        <w:t xml:space="preserve"> 10 </w:t>
      </w:r>
      <w:r w:rsidRPr="00466F1B">
        <w:rPr>
          <w:rFonts w:ascii="Sylfaen" w:hAnsi="Sylfaen" w:cs="Sylfaen"/>
          <w:noProof/>
          <w:lang w:val="en-US"/>
        </w:rPr>
        <w:t>მგ</w:t>
      </w:r>
      <w:r w:rsidRPr="00466F1B">
        <w:rPr>
          <w:noProof/>
          <w:lang w:val="en-US"/>
        </w:rPr>
        <w:t>-</w:t>
      </w:r>
      <w:r w:rsidRPr="00466F1B">
        <w:rPr>
          <w:rFonts w:ascii="Sylfaen" w:hAnsi="Sylfaen" w:cs="Sylfaen"/>
          <w:noProof/>
          <w:lang w:val="en-US"/>
        </w:rPr>
        <w:t>ისა</w:t>
      </w:r>
      <w:r w:rsidRPr="00466F1B">
        <w:rPr>
          <w:noProof/>
          <w:lang w:val="en-US"/>
        </w:rPr>
        <w:t xml:space="preserve"> </w:t>
      </w:r>
      <w:r w:rsidRPr="00466F1B">
        <w:rPr>
          <w:rFonts w:ascii="Sylfaen" w:hAnsi="Sylfaen" w:cs="Sylfaen"/>
          <w:noProof/>
          <w:lang w:val="en-US"/>
        </w:rPr>
        <w:t>და</w:t>
      </w:r>
      <w:r w:rsidRPr="00466F1B">
        <w:rPr>
          <w:noProof/>
          <w:lang w:val="en-US"/>
        </w:rPr>
        <w:t xml:space="preserve"> </w:t>
      </w:r>
      <w:r w:rsidRPr="00466F1B">
        <w:rPr>
          <w:rFonts w:ascii="Sylfaen" w:hAnsi="Sylfaen" w:cs="Sylfaen"/>
          <w:noProof/>
          <w:lang w:val="en-US"/>
        </w:rPr>
        <w:t>ხანგრძლივი</w:t>
      </w:r>
      <w:r w:rsidRPr="00466F1B">
        <w:rPr>
          <w:noProof/>
          <w:lang w:val="en-US"/>
        </w:rPr>
        <w:t xml:space="preserve"> </w:t>
      </w:r>
      <w:r w:rsidRPr="00466F1B">
        <w:rPr>
          <w:rFonts w:ascii="Sylfaen" w:hAnsi="Sylfaen" w:cs="Sylfaen"/>
          <w:noProof/>
          <w:lang w:val="en-US"/>
        </w:rPr>
        <w:t>გამოთავისუფლების</w:t>
      </w:r>
      <w:r w:rsidRPr="00466F1B">
        <w:rPr>
          <w:noProof/>
          <w:lang w:val="en-US"/>
        </w:rPr>
        <w:t xml:space="preserve"> </w:t>
      </w:r>
      <w:r w:rsidRPr="00466F1B">
        <w:rPr>
          <w:rFonts w:ascii="Sylfaen" w:hAnsi="Sylfaen" w:cs="Sylfaen"/>
          <w:noProof/>
          <w:lang w:val="en-US"/>
        </w:rPr>
        <w:t>ეგზენატიდის</w:t>
      </w:r>
      <w:r w:rsidRPr="00466F1B">
        <w:rPr>
          <w:noProof/>
          <w:lang w:val="en-US"/>
        </w:rPr>
        <w:t xml:space="preserve"> </w:t>
      </w:r>
      <w:r w:rsidRPr="00466F1B">
        <w:rPr>
          <w:rFonts w:ascii="Sylfaen" w:hAnsi="Sylfaen" w:cs="Sylfaen"/>
          <w:noProof/>
          <w:lang w:val="en-US"/>
        </w:rPr>
        <w:t>კომბინირებულმა</w:t>
      </w:r>
      <w:r w:rsidRPr="00466F1B">
        <w:rPr>
          <w:noProof/>
          <w:lang w:val="en-US"/>
        </w:rPr>
        <w:t xml:space="preserve"> </w:t>
      </w:r>
      <w:r w:rsidRPr="00466F1B">
        <w:rPr>
          <w:rFonts w:ascii="Sylfaen" w:hAnsi="Sylfaen" w:cs="Sylfaen"/>
          <w:noProof/>
          <w:lang w:val="en-US"/>
        </w:rPr>
        <w:t>თერაპიამ</w:t>
      </w:r>
      <w:r w:rsidRPr="00466F1B">
        <w:rPr>
          <w:noProof/>
          <w:lang w:val="en-US"/>
        </w:rPr>
        <w:t xml:space="preserve"> </w:t>
      </w:r>
      <w:r w:rsidRPr="00466F1B">
        <w:rPr>
          <w:rFonts w:ascii="Sylfaen" w:hAnsi="Sylfaen" w:cs="Sylfaen"/>
          <w:noProof/>
          <w:lang w:val="en-US"/>
        </w:rPr>
        <w:t>გამოიწვია</w:t>
      </w:r>
      <w:r w:rsidRPr="00466F1B">
        <w:rPr>
          <w:noProof/>
          <w:lang w:val="en-US"/>
        </w:rPr>
        <w:t xml:space="preserve"> </w:t>
      </w:r>
      <w:r w:rsidRPr="00466F1B">
        <w:rPr>
          <w:rFonts w:ascii="Sylfaen" w:hAnsi="Sylfaen" w:cs="Sylfaen"/>
          <w:noProof/>
          <w:lang w:val="en-US"/>
        </w:rPr>
        <w:t>გლუკოზის</w:t>
      </w:r>
      <w:r w:rsidRPr="00466F1B">
        <w:rPr>
          <w:noProof/>
          <w:lang w:val="en-US"/>
        </w:rPr>
        <w:t xml:space="preserve"> </w:t>
      </w:r>
      <w:r w:rsidRPr="00466F1B">
        <w:rPr>
          <w:rFonts w:ascii="Sylfaen" w:hAnsi="Sylfaen" w:cs="Sylfaen"/>
          <w:noProof/>
          <w:lang w:val="en-US"/>
        </w:rPr>
        <w:t>დონის</w:t>
      </w:r>
      <w:r w:rsidRPr="00466F1B">
        <w:rPr>
          <w:noProof/>
          <w:lang w:val="en-US"/>
        </w:rPr>
        <w:t xml:space="preserve"> </w:t>
      </w:r>
      <w:r w:rsidRPr="00466F1B">
        <w:rPr>
          <w:rFonts w:ascii="Sylfaen" w:hAnsi="Sylfaen" w:cs="Sylfaen"/>
          <w:noProof/>
          <w:lang w:val="en-US"/>
        </w:rPr>
        <w:t>მნიშვნელოვნად</w:t>
      </w:r>
      <w:r w:rsidRPr="00466F1B">
        <w:rPr>
          <w:noProof/>
          <w:lang w:val="en-US"/>
        </w:rPr>
        <w:t xml:space="preserve"> </w:t>
      </w:r>
      <w:r w:rsidRPr="00466F1B">
        <w:rPr>
          <w:rFonts w:ascii="Sylfaen" w:hAnsi="Sylfaen" w:cs="Sylfaen"/>
          <w:noProof/>
          <w:lang w:val="en-US"/>
        </w:rPr>
        <w:t>უფრო</w:t>
      </w:r>
      <w:r w:rsidRPr="00466F1B">
        <w:rPr>
          <w:noProof/>
          <w:lang w:val="en-US"/>
        </w:rPr>
        <w:t xml:space="preserve"> </w:t>
      </w:r>
      <w:r w:rsidRPr="00466F1B">
        <w:rPr>
          <w:rFonts w:ascii="Sylfaen" w:hAnsi="Sylfaen" w:cs="Sylfaen"/>
          <w:noProof/>
          <w:lang w:val="en-US"/>
        </w:rPr>
        <w:t>დიდი</w:t>
      </w:r>
      <w:r w:rsidRPr="00466F1B">
        <w:rPr>
          <w:noProof/>
          <w:lang w:val="en-US"/>
        </w:rPr>
        <w:t xml:space="preserve"> </w:t>
      </w:r>
      <w:r w:rsidRPr="00466F1B">
        <w:rPr>
          <w:rFonts w:ascii="Sylfaen" w:hAnsi="Sylfaen" w:cs="Sylfaen"/>
          <w:noProof/>
          <w:lang w:val="en-US"/>
        </w:rPr>
        <w:t>შემცირება</w:t>
      </w:r>
      <w:r w:rsidRPr="00466F1B">
        <w:rPr>
          <w:noProof/>
          <w:lang w:val="en-US"/>
        </w:rPr>
        <w:t xml:space="preserve"> </w:t>
      </w:r>
      <w:r w:rsidRPr="00466F1B">
        <w:rPr>
          <w:rFonts w:ascii="Sylfaen" w:hAnsi="Sylfaen" w:cs="Sylfaen"/>
          <w:noProof/>
          <w:lang w:val="en-US"/>
        </w:rPr>
        <w:t>ჭამიდან</w:t>
      </w:r>
      <w:r w:rsidRPr="00466F1B">
        <w:rPr>
          <w:noProof/>
          <w:lang w:val="en-US"/>
        </w:rPr>
        <w:t xml:space="preserve"> 2 </w:t>
      </w:r>
      <w:r w:rsidRPr="00466F1B">
        <w:rPr>
          <w:rFonts w:ascii="Sylfaen" w:hAnsi="Sylfaen" w:cs="Sylfaen"/>
          <w:noProof/>
          <w:lang w:val="en-US"/>
        </w:rPr>
        <w:t>საათის</w:t>
      </w:r>
      <w:r w:rsidRPr="00466F1B">
        <w:rPr>
          <w:noProof/>
          <w:lang w:val="en-US"/>
        </w:rPr>
        <w:t xml:space="preserve"> </w:t>
      </w:r>
      <w:r w:rsidRPr="00466F1B">
        <w:rPr>
          <w:rFonts w:ascii="Sylfaen" w:hAnsi="Sylfaen" w:cs="Sylfaen"/>
          <w:noProof/>
          <w:lang w:val="en-US"/>
        </w:rPr>
        <w:t>შემდეგ</w:t>
      </w:r>
      <w:r w:rsidRPr="00466F1B">
        <w:rPr>
          <w:noProof/>
          <w:lang w:val="en-US"/>
        </w:rPr>
        <w:t xml:space="preserve"> 28-</w:t>
      </w:r>
      <w:r w:rsidRPr="00466F1B">
        <w:rPr>
          <w:rFonts w:ascii="Sylfaen" w:hAnsi="Sylfaen" w:cs="Sylfaen"/>
          <w:noProof/>
          <w:lang w:val="en-US"/>
        </w:rPr>
        <w:t>ე</w:t>
      </w:r>
      <w:r w:rsidRPr="00466F1B">
        <w:rPr>
          <w:noProof/>
          <w:lang w:val="en-US"/>
        </w:rPr>
        <w:t xml:space="preserve"> </w:t>
      </w:r>
      <w:r w:rsidRPr="00466F1B">
        <w:rPr>
          <w:rFonts w:ascii="Sylfaen" w:hAnsi="Sylfaen" w:cs="Sylfaen"/>
          <w:noProof/>
          <w:lang w:val="en-US"/>
        </w:rPr>
        <w:t>კვირაში</w:t>
      </w:r>
      <w:r w:rsidRPr="00466F1B">
        <w:rPr>
          <w:noProof/>
          <w:lang w:val="en-US"/>
        </w:rPr>
        <w:t xml:space="preserve">, </w:t>
      </w:r>
      <w:r w:rsidRPr="00466F1B">
        <w:rPr>
          <w:rFonts w:ascii="Sylfaen" w:hAnsi="Sylfaen" w:cs="Sylfaen"/>
          <w:noProof/>
          <w:lang w:val="en-US"/>
        </w:rPr>
        <w:t>თითოეული</w:t>
      </w:r>
      <w:r w:rsidRPr="00466F1B">
        <w:rPr>
          <w:noProof/>
          <w:lang w:val="en-US"/>
        </w:rPr>
        <w:t xml:space="preserve"> </w:t>
      </w:r>
      <w:r w:rsidRPr="00466F1B">
        <w:rPr>
          <w:rFonts w:ascii="Sylfaen" w:hAnsi="Sylfaen" w:cs="Sylfaen"/>
          <w:noProof/>
          <w:lang w:val="en-US"/>
        </w:rPr>
        <w:t>სამკურნალო</w:t>
      </w:r>
      <w:r w:rsidRPr="00466F1B">
        <w:rPr>
          <w:noProof/>
          <w:lang w:val="en-US"/>
        </w:rPr>
        <w:t xml:space="preserve"> </w:t>
      </w:r>
      <w:r w:rsidRPr="00466F1B">
        <w:rPr>
          <w:rFonts w:ascii="Sylfaen" w:hAnsi="Sylfaen" w:cs="Sylfaen"/>
          <w:noProof/>
          <w:lang w:val="en-US"/>
        </w:rPr>
        <w:t>პროდუქტის</w:t>
      </w:r>
      <w:r w:rsidRPr="00466F1B">
        <w:rPr>
          <w:noProof/>
          <w:lang w:val="en-US"/>
        </w:rPr>
        <w:t xml:space="preserve"> </w:t>
      </w:r>
      <w:r w:rsidRPr="00466F1B">
        <w:rPr>
          <w:rFonts w:ascii="Sylfaen" w:hAnsi="Sylfaen" w:cs="Sylfaen"/>
          <w:noProof/>
          <w:lang w:val="en-US"/>
        </w:rPr>
        <w:t>ცალ</w:t>
      </w:r>
      <w:r w:rsidRPr="00466F1B">
        <w:rPr>
          <w:noProof/>
          <w:lang w:val="en-US"/>
        </w:rPr>
        <w:t>-</w:t>
      </w:r>
      <w:r w:rsidRPr="00466F1B">
        <w:rPr>
          <w:rFonts w:ascii="Sylfaen" w:hAnsi="Sylfaen" w:cs="Sylfaen"/>
          <w:noProof/>
          <w:lang w:val="en-US"/>
        </w:rPr>
        <w:t>ცალკე</w:t>
      </w:r>
      <w:r w:rsidRPr="00466F1B">
        <w:rPr>
          <w:noProof/>
          <w:lang w:val="en-US"/>
        </w:rPr>
        <w:t xml:space="preserve"> </w:t>
      </w:r>
      <w:r w:rsidRPr="00466F1B">
        <w:rPr>
          <w:rFonts w:ascii="Sylfaen" w:hAnsi="Sylfaen" w:cs="Sylfaen"/>
          <w:noProof/>
          <w:lang w:val="en-US"/>
        </w:rPr>
        <w:t>მიღებასთან</w:t>
      </w:r>
      <w:r w:rsidRPr="00466F1B">
        <w:rPr>
          <w:noProof/>
          <w:lang w:val="en-US"/>
        </w:rPr>
        <w:t xml:space="preserve"> </w:t>
      </w:r>
      <w:r w:rsidRPr="00466F1B">
        <w:rPr>
          <w:rFonts w:ascii="Sylfaen" w:hAnsi="Sylfaen" w:cs="Sylfaen"/>
          <w:noProof/>
          <w:lang w:val="en-US"/>
        </w:rPr>
        <w:t>შედარებით</w:t>
      </w:r>
      <w:r w:rsidRPr="00466F1B">
        <w:rPr>
          <w:noProof/>
          <w:lang w:val="en-US"/>
        </w:rPr>
        <w:t>.</w:t>
      </w:r>
    </w:p>
    <w:p w14:paraId="1272AD0C" w14:textId="77777777" w:rsidR="00E72EC1" w:rsidRPr="008A03E1" w:rsidRDefault="00E72EC1" w:rsidP="0095169A">
      <w:pPr>
        <w:autoSpaceDE w:val="0"/>
        <w:autoSpaceDN w:val="0"/>
        <w:adjustRightInd w:val="0"/>
        <w:spacing w:after="0" w:line="240" w:lineRule="auto"/>
        <w:jc w:val="both"/>
        <w:rPr>
          <w:i/>
          <w:iCs/>
          <w:noProof/>
          <w:u w:val="single"/>
          <w:lang w:val="en-US"/>
        </w:rPr>
      </w:pPr>
      <w:r w:rsidRPr="008A03E1">
        <w:rPr>
          <w:rFonts w:ascii="Sylfaen" w:hAnsi="Sylfaen" w:cs="Sylfaen"/>
          <w:i/>
          <w:iCs/>
          <w:noProof/>
          <w:u w:val="single"/>
          <w:lang w:val="en-US"/>
        </w:rPr>
        <w:t>სხეულის</w:t>
      </w:r>
      <w:r w:rsidRPr="008A03E1">
        <w:rPr>
          <w:i/>
          <w:iCs/>
          <w:noProof/>
          <w:u w:val="single"/>
          <w:lang w:val="en-US"/>
        </w:rPr>
        <w:t xml:space="preserve"> </w:t>
      </w:r>
      <w:r w:rsidRPr="008A03E1">
        <w:rPr>
          <w:rFonts w:ascii="Sylfaen" w:hAnsi="Sylfaen" w:cs="Sylfaen"/>
          <w:i/>
          <w:iCs/>
          <w:noProof/>
          <w:u w:val="single"/>
          <w:lang w:val="en-US"/>
        </w:rPr>
        <w:t>წონა</w:t>
      </w:r>
    </w:p>
    <w:p w14:paraId="5465698B" w14:textId="77777777" w:rsidR="004405EA" w:rsidRDefault="00E72EC1" w:rsidP="0095169A">
      <w:pPr>
        <w:autoSpaceDE w:val="0"/>
        <w:autoSpaceDN w:val="0"/>
        <w:adjustRightInd w:val="0"/>
        <w:spacing w:after="0" w:line="240" w:lineRule="auto"/>
        <w:jc w:val="both"/>
        <w:rPr>
          <w:noProof/>
          <w:lang w:val="en-US"/>
        </w:rPr>
      </w:pPr>
      <w:r w:rsidRPr="00E72EC1">
        <w:rPr>
          <w:rFonts w:ascii="Sylfaen" w:hAnsi="Sylfaen" w:cs="Sylfaen"/>
          <w:noProof/>
          <w:lang w:val="en-US"/>
        </w:rPr>
        <w:t>დაპაგლიფლოზინის</w:t>
      </w:r>
      <w:r w:rsidRPr="00E72EC1">
        <w:rPr>
          <w:noProof/>
          <w:lang w:val="en-US"/>
        </w:rPr>
        <w:t xml:space="preserve"> 10 </w:t>
      </w:r>
      <w:r w:rsidRPr="00E72EC1">
        <w:rPr>
          <w:rFonts w:ascii="Sylfaen" w:hAnsi="Sylfaen" w:cs="Sylfaen"/>
          <w:noProof/>
          <w:lang w:val="en-US"/>
        </w:rPr>
        <w:t>მგ</w:t>
      </w:r>
      <w:r w:rsidRPr="00E72EC1">
        <w:rPr>
          <w:noProof/>
          <w:lang w:val="en-US"/>
        </w:rPr>
        <w:t xml:space="preserve"> </w:t>
      </w:r>
      <w:r w:rsidRPr="00E72EC1">
        <w:rPr>
          <w:rFonts w:ascii="Sylfaen" w:hAnsi="Sylfaen" w:cs="Sylfaen"/>
          <w:noProof/>
          <w:lang w:val="en-US"/>
        </w:rPr>
        <w:t>მიღებამ</w:t>
      </w:r>
      <w:r w:rsidRPr="00E72EC1">
        <w:rPr>
          <w:noProof/>
          <w:lang w:val="en-US"/>
        </w:rPr>
        <w:t xml:space="preserve"> </w:t>
      </w:r>
      <w:r w:rsidRPr="00E72EC1">
        <w:rPr>
          <w:rFonts w:ascii="Sylfaen" w:hAnsi="Sylfaen" w:cs="Sylfaen"/>
          <w:noProof/>
          <w:lang w:val="en-US"/>
        </w:rPr>
        <w:t>მეტფორმინთან</w:t>
      </w:r>
      <w:r w:rsidRPr="00E72EC1">
        <w:rPr>
          <w:noProof/>
          <w:lang w:val="en-US"/>
        </w:rPr>
        <w:t xml:space="preserve">, </w:t>
      </w:r>
      <w:r w:rsidRPr="00E72EC1">
        <w:rPr>
          <w:rFonts w:ascii="Sylfaen" w:hAnsi="Sylfaen" w:cs="Sylfaen"/>
          <w:noProof/>
          <w:lang w:val="en-US"/>
        </w:rPr>
        <w:t>გლიმეპირიდთან</w:t>
      </w:r>
      <w:r w:rsidRPr="00E72EC1">
        <w:rPr>
          <w:noProof/>
          <w:lang w:val="en-US"/>
        </w:rPr>
        <w:t xml:space="preserve">, </w:t>
      </w:r>
      <w:r w:rsidRPr="00E72EC1">
        <w:rPr>
          <w:rFonts w:ascii="Sylfaen" w:hAnsi="Sylfaen" w:cs="Sylfaen"/>
          <w:noProof/>
          <w:lang w:val="en-US"/>
        </w:rPr>
        <w:t>მეტფორმინთან</w:t>
      </w:r>
      <w:r w:rsidRPr="00E72EC1">
        <w:rPr>
          <w:noProof/>
          <w:lang w:val="en-US"/>
        </w:rPr>
        <w:t xml:space="preserve"> </w:t>
      </w:r>
      <w:r w:rsidRPr="00E72EC1">
        <w:rPr>
          <w:rFonts w:ascii="Sylfaen" w:hAnsi="Sylfaen" w:cs="Sylfaen"/>
          <w:noProof/>
          <w:lang w:val="en-US"/>
        </w:rPr>
        <w:t>და</w:t>
      </w:r>
      <w:r w:rsidRPr="00E72EC1">
        <w:rPr>
          <w:noProof/>
          <w:lang w:val="en-US"/>
        </w:rPr>
        <w:t xml:space="preserve"> </w:t>
      </w:r>
      <w:r w:rsidRPr="00E72EC1">
        <w:rPr>
          <w:rFonts w:ascii="Sylfaen" w:hAnsi="Sylfaen" w:cs="Sylfaen"/>
          <w:noProof/>
          <w:lang w:val="en-US"/>
        </w:rPr>
        <w:t>სულფონილშარდოვანასთან</w:t>
      </w:r>
      <w:r w:rsidRPr="00E72EC1">
        <w:rPr>
          <w:noProof/>
          <w:lang w:val="en-US"/>
        </w:rPr>
        <w:t xml:space="preserve">, </w:t>
      </w:r>
      <w:r w:rsidRPr="00E72EC1">
        <w:rPr>
          <w:rFonts w:ascii="Sylfaen" w:hAnsi="Sylfaen" w:cs="Sylfaen"/>
          <w:noProof/>
          <w:lang w:val="en-US"/>
        </w:rPr>
        <w:t>სიტაგლიპტინთან</w:t>
      </w:r>
      <w:r w:rsidRPr="00E72EC1">
        <w:rPr>
          <w:noProof/>
          <w:lang w:val="en-US"/>
        </w:rPr>
        <w:t xml:space="preserve"> (</w:t>
      </w:r>
      <w:r w:rsidRPr="00E72EC1">
        <w:rPr>
          <w:rFonts w:ascii="Sylfaen" w:hAnsi="Sylfaen" w:cs="Sylfaen"/>
          <w:noProof/>
          <w:lang w:val="en-US"/>
        </w:rPr>
        <w:t>მეტფორმინთან</w:t>
      </w:r>
      <w:r w:rsidRPr="00E72EC1">
        <w:rPr>
          <w:noProof/>
          <w:lang w:val="en-US"/>
        </w:rPr>
        <w:t xml:space="preserve"> </w:t>
      </w:r>
      <w:r w:rsidRPr="00E72EC1">
        <w:rPr>
          <w:rFonts w:ascii="Sylfaen" w:hAnsi="Sylfaen" w:cs="Sylfaen"/>
          <w:noProof/>
          <w:lang w:val="en-US"/>
        </w:rPr>
        <w:t>ერთად</w:t>
      </w:r>
      <w:r w:rsidRPr="00E72EC1">
        <w:rPr>
          <w:noProof/>
          <w:lang w:val="en-US"/>
        </w:rPr>
        <w:t xml:space="preserve"> </w:t>
      </w:r>
      <w:r w:rsidRPr="00E72EC1">
        <w:rPr>
          <w:rFonts w:ascii="Sylfaen" w:hAnsi="Sylfaen" w:cs="Sylfaen"/>
          <w:noProof/>
          <w:lang w:val="en-US"/>
        </w:rPr>
        <w:t>ან</w:t>
      </w:r>
      <w:r w:rsidRPr="00E72EC1">
        <w:rPr>
          <w:noProof/>
          <w:lang w:val="en-US"/>
        </w:rPr>
        <w:t xml:space="preserve"> </w:t>
      </w:r>
      <w:r w:rsidRPr="00E72EC1">
        <w:rPr>
          <w:rFonts w:ascii="Sylfaen" w:hAnsi="Sylfaen" w:cs="Sylfaen"/>
          <w:noProof/>
          <w:lang w:val="en-US"/>
        </w:rPr>
        <w:t>მის</w:t>
      </w:r>
      <w:r w:rsidRPr="00E72EC1">
        <w:rPr>
          <w:noProof/>
          <w:lang w:val="en-US"/>
        </w:rPr>
        <w:t xml:space="preserve"> </w:t>
      </w:r>
      <w:r w:rsidRPr="00E72EC1">
        <w:rPr>
          <w:rFonts w:ascii="Sylfaen" w:hAnsi="Sylfaen" w:cs="Sylfaen"/>
          <w:noProof/>
          <w:lang w:val="en-US"/>
        </w:rPr>
        <w:t>გარეშე</w:t>
      </w:r>
      <w:r w:rsidRPr="00E72EC1">
        <w:rPr>
          <w:noProof/>
          <w:lang w:val="en-US"/>
        </w:rPr>
        <w:t xml:space="preserve">) </w:t>
      </w:r>
      <w:r w:rsidRPr="00E72EC1">
        <w:rPr>
          <w:rFonts w:ascii="Sylfaen" w:hAnsi="Sylfaen" w:cs="Sylfaen"/>
          <w:noProof/>
          <w:lang w:val="en-US"/>
        </w:rPr>
        <w:t>ან</w:t>
      </w:r>
      <w:r w:rsidRPr="00E72EC1">
        <w:rPr>
          <w:noProof/>
          <w:lang w:val="en-US"/>
        </w:rPr>
        <w:t xml:space="preserve"> </w:t>
      </w:r>
      <w:r w:rsidRPr="00E72EC1">
        <w:rPr>
          <w:rFonts w:ascii="Sylfaen" w:hAnsi="Sylfaen" w:cs="Sylfaen"/>
          <w:noProof/>
          <w:lang w:val="en-US"/>
        </w:rPr>
        <w:t>ინსულინთან</w:t>
      </w:r>
      <w:r w:rsidRPr="00E72EC1">
        <w:rPr>
          <w:noProof/>
          <w:lang w:val="en-US"/>
        </w:rPr>
        <w:t xml:space="preserve"> </w:t>
      </w:r>
      <w:r w:rsidRPr="00E72EC1">
        <w:rPr>
          <w:rFonts w:ascii="Sylfaen" w:hAnsi="Sylfaen" w:cs="Sylfaen"/>
          <w:noProof/>
          <w:lang w:val="en-US"/>
        </w:rPr>
        <w:t>ერთად</w:t>
      </w:r>
      <w:r w:rsidRPr="00E72EC1">
        <w:rPr>
          <w:noProof/>
          <w:lang w:val="en-US"/>
        </w:rPr>
        <w:t xml:space="preserve"> </w:t>
      </w:r>
      <w:r w:rsidRPr="00E72EC1">
        <w:rPr>
          <w:rFonts w:ascii="Sylfaen" w:hAnsi="Sylfaen" w:cs="Sylfaen"/>
          <w:noProof/>
          <w:lang w:val="en-US"/>
        </w:rPr>
        <w:t>დამატებით</w:t>
      </w:r>
      <w:r w:rsidRPr="00E72EC1">
        <w:rPr>
          <w:noProof/>
          <w:lang w:val="en-US"/>
        </w:rPr>
        <w:t xml:space="preserve"> </w:t>
      </w:r>
      <w:r w:rsidRPr="00E72EC1">
        <w:rPr>
          <w:rFonts w:ascii="Sylfaen" w:hAnsi="Sylfaen" w:cs="Sylfaen"/>
          <w:noProof/>
          <w:lang w:val="en-US"/>
        </w:rPr>
        <w:t>მიღებისას</w:t>
      </w:r>
      <w:r w:rsidRPr="00E72EC1">
        <w:rPr>
          <w:noProof/>
          <w:lang w:val="en-US"/>
        </w:rPr>
        <w:t xml:space="preserve"> </w:t>
      </w:r>
      <w:r w:rsidRPr="00E72EC1">
        <w:rPr>
          <w:rFonts w:ascii="Sylfaen" w:hAnsi="Sylfaen" w:cs="Sylfaen"/>
          <w:noProof/>
          <w:lang w:val="en-US"/>
        </w:rPr>
        <w:t>გამოიწვია</w:t>
      </w:r>
      <w:r w:rsidRPr="00E72EC1">
        <w:rPr>
          <w:noProof/>
          <w:lang w:val="en-US"/>
        </w:rPr>
        <w:t xml:space="preserve"> </w:t>
      </w:r>
      <w:r w:rsidRPr="00E72EC1">
        <w:rPr>
          <w:rFonts w:ascii="Sylfaen" w:hAnsi="Sylfaen" w:cs="Sylfaen"/>
          <w:noProof/>
          <w:lang w:val="en-US"/>
        </w:rPr>
        <w:t>სტატისტიკურად</w:t>
      </w:r>
      <w:r w:rsidRPr="00E72EC1">
        <w:rPr>
          <w:noProof/>
          <w:lang w:val="en-US"/>
        </w:rPr>
        <w:t xml:space="preserve"> </w:t>
      </w:r>
      <w:r w:rsidRPr="00E72EC1">
        <w:rPr>
          <w:rFonts w:ascii="Sylfaen" w:hAnsi="Sylfaen" w:cs="Sylfaen"/>
          <w:noProof/>
          <w:lang w:val="en-US"/>
        </w:rPr>
        <w:t>მნიშვნელოვანი</w:t>
      </w:r>
      <w:r w:rsidRPr="00E72EC1">
        <w:rPr>
          <w:noProof/>
          <w:lang w:val="en-US"/>
        </w:rPr>
        <w:t xml:space="preserve"> </w:t>
      </w:r>
      <w:r w:rsidRPr="00E72EC1">
        <w:rPr>
          <w:rFonts w:ascii="Sylfaen" w:hAnsi="Sylfaen" w:cs="Sylfaen"/>
          <w:noProof/>
          <w:lang w:val="en-US"/>
        </w:rPr>
        <w:t>სხეულის</w:t>
      </w:r>
      <w:r w:rsidRPr="00E72EC1">
        <w:rPr>
          <w:noProof/>
          <w:lang w:val="en-US"/>
        </w:rPr>
        <w:t xml:space="preserve"> </w:t>
      </w:r>
      <w:r w:rsidRPr="00E72EC1">
        <w:rPr>
          <w:rFonts w:ascii="Sylfaen" w:hAnsi="Sylfaen" w:cs="Sylfaen"/>
          <w:noProof/>
          <w:lang w:val="en-US"/>
        </w:rPr>
        <w:t>წონის</w:t>
      </w:r>
      <w:r w:rsidRPr="00E72EC1">
        <w:rPr>
          <w:noProof/>
          <w:lang w:val="en-US"/>
        </w:rPr>
        <w:t xml:space="preserve"> </w:t>
      </w:r>
      <w:r w:rsidRPr="00E72EC1">
        <w:rPr>
          <w:rFonts w:ascii="Sylfaen" w:hAnsi="Sylfaen" w:cs="Sylfaen"/>
          <w:noProof/>
          <w:lang w:val="en-US"/>
        </w:rPr>
        <w:t>შემცირება</w:t>
      </w:r>
      <w:r w:rsidRPr="00E72EC1">
        <w:rPr>
          <w:noProof/>
          <w:lang w:val="en-US"/>
        </w:rPr>
        <w:t xml:space="preserve"> 24 </w:t>
      </w:r>
      <w:r w:rsidRPr="00E72EC1">
        <w:rPr>
          <w:rFonts w:ascii="Sylfaen" w:hAnsi="Sylfaen" w:cs="Sylfaen"/>
          <w:noProof/>
          <w:lang w:val="en-US"/>
        </w:rPr>
        <w:t>კვირაში</w:t>
      </w:r>
      <w:r w:rsidRPr="00E72EC1">
        <w:rPr>
          <w:noProof/>
          <w:lang w:val="en-US"/>
        </w:rPr>
        <w:t xml:space="preserve"> (p &lt; 0.0001, </w:t>
      </w:r>
      <w:r w:rsidRPr="00E72EC1">
        <w:rPr>
          <w:rFonts w:ascii="Sylfaen" w:hAnsi="Sylfaen" w:cs="Sylfaen"/>
          <w:noProof/>
          <w:lang w:val="en-US"/>
        </w:rPr>
        <w:t>ცხრილები</w:t>
      </w:r>
      <w:r w:rsidRPr="00E72EC1">
        <w:rPr>
          <w:noProof/>
          <w:lang w:val="en-US"/>
        </w:rPr>
        <w:t xml:space="preserve"> 4 </w:t>
      </w:r>
      <w:r w:rsidRPr="00E72EC1">
        <w:rPr>
          <w:rFonts w:ascii="Sylfaen" w:hAnsi="Sylfaen" w:cs="Sylfaen"/>
          <w:noProof/>
          <w:lang w:val="en-US"/>
        </w:rPr>
        <w:t>და</w:t>
      </w:r>
      <w:r w:rsidRPr="00E72EC1">
        <w:rPr>
          <w:noProof/>
          <w:lang w:val="en-US"/>
        </w:rPr>
        <w:t xml:space="preserve"> 5). </w:t>
      </w:r>
      <w:r w:rsidRPr="00E72EC1">
        <w:rPr>
          <w:rFonts w:ascii="Sylfaen" w:hAnsi="Sylfaen" w:cs="Sylfaen"/>
          <w:noProof/>
          <w:lang w:val="en-US"/>
        </w:rPr>
        <w:t>ეს</w:t>
      </w:r>
      <w:r w:rsidRPr="00E72EC1">
        <w:rPr>
          <w:noProof/>
          <w:lang w:val="en-US"/>
        </w:rPr>
        <w:t xml:space="preserve"> </w:t>
      </w:r>
      <w:r w:rsidRPr="00E72EC1">
        <w:rPr>
          <w:rFonts w:ascii="Sylfaen" w:hAnsi="Sylfaen" w:cs="Sylfaen"/>
          <w:noProof/>
          <w:lang w:val="en-US"/>
        </w:rPr>
        <w:t>ეფექტები</w:t>
      </w:r>
      <w:r w:rsidRPr="00E72EC1">
        <w:rPr>
          <w:noProof/>
          <w:lang w:val="en-US"/>
        </w:rPr>
        <w:t xml:space="preserve"> </w:t>
      </w:r>
      <w:r w:rsidRPr="00E72EC1">
        <w:rPr>
          <w:rFonts w:ascii="Sylfaen" w:hAnsi="Sylfaen" w:cs="Sylfaen"/>
          <w:noProof/>
          <w:lang w:val="en-US"/>
        </w:rPr>
        <w:t>შენარჩუნდა</w:t>
      </w:r>
      <w:r w:rsidRPr="00E72EC1">
        <w:rPr>
          <w:noProof/>
          <w:lang w:val="en-US"/>
        </w:rPr>
        <w:t xml:space="preserve"> </w:t>
      </w:r>
      <w:r w:rsidRPr="00E72EC1">
        <w:rPr>
          <w:rFonts w:ascii="Sylfaen" w:hAnsi="Sylfaen" w:cs="Sylfaen"/>
          <w:noProof/>
          <w:lang w:val="en-US"/>
        </w:rPr>
        <w:t>გრძელვადიან</w:t>
      </w:r>
      <w:r w:rsidRPr="00E72EC1">
        <w:rPr>
          <w:noProof/>
          <w:lang w:val="en-US"/>
        </w:rPr>
        <w:t xml:space="preserve"> </w:t>
      </w:r>
      <w:r w:rsidRPr="00E72EC1">
        <w:rPr>
          <w:rFonts w:ascii="Sylfaen" w:hAnsi="Sylfaen" w:cs="Sylfaen"/>
          <w:noProof/>
          <w:lang w:val="en-US"/>
        </w:rPr>
        <w:t>კვლევებშიც</w:t>
      </w:r>
      <w:r w:rsidRPr="00E72EC1">
        <w:rPr>
          <w:noProof/>
          <w:lang w:val="en-US"/>
        </w:rPr>
        <w:t xml:space="preserve">. 48 </w:t>
      </w:r>
      <w:r w:rsidRPr="00E72EC1">
        <w:rPr>
          <w:rFonts w:ascii="Sylfaen" w:hAnsi="Sylfaen" w:cs="Sylfaen"/>
          <w:noProof/>
          <w:lang w:val="en-US"/>
        </w:rPr>
        <w:t>კვირის</w:t>
      </w:r>
      <w:r w:rsidRPr="00E72EC1">
        <w:rPr>
          <w:noProof/>
          <w:lang w:val="en-US"/>
        </w:rPr>
        <w:t xml:space="preserve"> </w:t>
      </w:r>
      <w:r w:rsidRPr="00E72EC1">
        <w:rPr>
          <w:rFonts w:ascii="Sylfaen" w:hAnsi="Sylfaen" w:cs="Sylfaen"/>
          <w:noProof/>
          <w:lang w:val="en-US"/>
        </w:rPr>
        <w:t>შემდეგ</w:t>
      </w:r>
      <w:r w:rsidRPr="00E72EC1">
        <w:rPr>
          <w:noProof/>
          <w:lang w:val="en-US"/>
        </w:rPr>
        <w:t xml:space="preserve">, </w:t>
      </w:r>
      <w:r w:rsidRPr="00E72EC1">
        <w:rPr>
          <w:rFonts w:ascii="Sylfaen" w:hAnsi="Sylfaen" w:cs="Sylfaen"/>
          <w:noProof/>
          <w:lang w:val="en-US"/>
        </w:rPr>
        <w:t>დაპაგლიფლოზინის</w:t>
      </w:r>
      <w:r w:rsidRPr="00E72EC1">
        <w:rPr>
          <w:noProof/>
          <w:lang w:val="en-US"/>
        </w:rPr>
        <w:t xml:space="preserve"> </w:t>
      </w:r>
      <w:r w:rsidRPr="00E72EC1">
        <w:rPr>
          <w:rFonts w:ascii="Sylfaen" w:hAnsi="Sylfaen" w:cs="Sylfaen"/>
          <w:noProof/>
          <w:lang w:val="en-US"/>
        </w:rPr>
        <w:t>სხვაობა</w:t>
      </w:r>
      <w:r w:rsidRPr="00E72EC1">
        <w:rPr>
          <w:noProof/>
          <w:lang w:val="en-US"/>
        </w:rPr>
        <w:t xml:space="preserve"> </w:t>
      </w:r>
      <w:r w:rsidRPr="00E72EC1">
        <w:rPr>
          <w:rFonts w:ascii="Sylfaen" w:hAnsi="Sylfaen" w:cs="Sylfaen"/>
          <w:noProof/>
          <w:lang w:val="en-US"/>
        </w:rPr>
        <w:t>სიტაგლიპტინთან</w:t>
      </w:r>
      <w:r w:rsidRPr="00E72EC1">
        <w:rPr>
          <w:noProof/>
          <w:lang w:val="en-US"/>
        </w:rPr>
        <w:t xml:space="preserve"> (</w:t>
      </w:r>
      <w:r w:rsidRPr="00E72EC1">
        <w:rPr>
          <w:rFonts w:ascii="Sylfaen" w:hAnsi="Sylfaen" w:cs="Sylfaen"/>
          <w:noProof/>
          <w:lang w:val="en-US"/>
        </w:rPr>
        <w:t>მეტფორმინთან</w:t>
      </w:r>
      <w:r w:rsidRPr="00E72EC1">
        <w:rPr>
          <w:noProof/>
          <w:lang w:val="en-US"/>
        </w:rPr>
        <w:t xml:space="preserve"> </w:t>
      </w:r>
      <w:r w:rsidRPr="00E72EC1">
        <w:rPr>
          <w:rFonts w:ascii="Sylfaen" w:hAnsi="Sylfaen" w:cs="Sylfaen"/>
          <w:noProof/>
          <w:lang w:val="en-US"/>
        </w:rPr>
        <w:t>ერთად</w:t>
      </w:r>
      <w:r w:rsidRPr="00E72EC1">
        <w:rPr>
          <w:noProof/>
          <w:lang w:val="en-US"/>
        </w:rPr>
        <w:t xml:space="preserve"> </w:t>
      </w:r>
      <w:r w:rsidRPr="00E72EC1">
        <w:rPr>
          <w:rFonts w:ascii="Sylfaen" w:hAnsi="Sylfaen" w:cs="Sylfaen"/>
          <w:noProof/>
          <w:lang w:val="en-US"/>
        </w:rPr>
        <w:t>ან</w:t>
      </w:r>
      <w:r w:rsidRPr="00E72EC1">
        <w:rPr>
          <w:noProof/>
          <w:lang w:val="en-US"/>
        </w:rPr>
        <w:t xml:space="preserve"> </w:t>
      </w:r>
      <w:r w:rsidRPr="00E72EC1">
        <w:rPr>
          <w:rFonts w:ascii="Sylfaen" w:hAnsi="Sylfaen" w:cs="Sylfaen"/>
          <w:noProof/>
          <w:lang w:val="en-US"/>
        </w:rPr>
        <w:t>მის</w:t>
      </w:r>
      <w:r w:rsidRPr="00E72EC1">
        <w:rPr>
          <w:noProof/>
          <w:lang w:val="en-US"/>
        </w:rPr>
        <w:t xml:space="preserve"> </w:t>
      </w:r>
      <w:r w:rsidRPr="00E72EC1">
        <w:rPr>
          <w:rFonts w:ascii="Sylfaen" w:hAnsi="Sylfaen" w:cs="Sylfaen"/>
          <w:noProof/>
          <w:lang w:val="en-US"/>
        </w:rPr>
        <w:t>გარეშე</w:t>
      </w:r>
      <w:r w:rsidRPr="00E72EC1">
        <w:rPr>
          <w:noProof/>
          <w:lang w:val="en-US"/>
        </w:rPr>
        <w:t xml:space="preserve">) </w:t>
      </w:r>
      <w:r w:rsidRPr="00E72EC1">
        <w:rPr>
          <w:rFonts w:ascii="Sylfaen" w:hAnsi="Sylfaen" w:cs="Sylfaen"/>
          <w:noProof/>
          <w:lang w:val="en-US"/>
        </w:rPr>
        <w:t>დამატებით</w:t>
      </w:r>
      <w:r w:rsidRPr="00E72EC1">
        <w:rPr>
          <w:noProof/>
          <w:lang w:val="en-US"/>
        </w:rPr>
        <w:t xml:space="preserve"> </w:t>
      </w:r>
      <w:r w:rsidRPr="00E72EC1">
        <w:rPr>
          <w:rFonts w:ascii="Sylfaen" w:hAnsi="Sylfaen" w:cs="Sylfaen"/>
          <w:noProof/>
          <w:lang w:val="en-US"/>
        </w:rPr>
        <w:t>მიღებისას</w:t>
      </w:r>
      <w:r w:rsidRPr="00E72EC1">
        <w:rPr>
          <w:noProof/>
          <w:lang w:val="en-US"/>
        </w:rPr>
        <w:t xml:space="preserve"> </w:t>
      </w:r>
      <w:r w:rsidRPr="00E72EC1">
        <w:rPr>
          <w:rFonts w:ascii="Sylfaen" w:hAnsi="Sylfaen" w:cs="Sylfaen"/>
          <w:noProof/>
          <w:lang w:val="en-US"/>
        </w:rPr>
        <w:t>პლაცებოსთან</w:t>
      </w:r>
      <w:r w:rsidRPr="00E72EC1">
        <w:rPr>
          <w:noProof/>
          <w:lang w:val="en-US"/>
        </w:rPr>
        <w:t xml:space="preserve"> </w:t>
      </w:r>
      <w:r w:rsidRPr="00E72EC1">
        <w:rPr>
          <w:rFonts w:ascii="Sylfaen" w:hAnsi="Sylfaen" w:cs="Sylfaen"/>
          <w:noProof/>
          <w:lang w:val="en-US"/>
        </w:rPr>
        <w:t>შედარებით</w:t>
      </w:r>
      <w:r w:rsidRPr="00E72EC1">
        <w:rPr>
          <w:noProof/>
          <w:lang w:val="en-US"/>
        </w:rPr>
        <w:t xml:space="preserve"> </w:t>
      </w:r>
      <w:r w:rsidRPr="00E72EC1">
        <w:rPr>
          <w:rFonts w:ascii="Sylfaen" w:hAnsi="Sylfaen" w:cs="Sylfaen"/>
          <w:noProof/>
          <w:lang w:val="en-US"/>
        </w:rPr>
        <w:t>იყო</w:t>
      </w:r>
      <w:r w:rsidRPr="00E72EC1">
        <w:rPr>
          <w:noProof/>
          <w:lang w:val="en-US"/>
        </w:rPr>
        <w:t xml:space="preserve"> -2.22 </w:t>
      </w:r>
      <w:r w:rsidRPr="00E72EC1">
        <w:rPr>
          <w:rFonts w:ascii="Sylfaen" w:hAnsi="Sylfaen" w:cs="Sylfaen"/>
          <w:noProof/>
          <w:lang w:val="en-US"/>
        </w:rPr>
        <w:t>კგ</w:t>
      </w:r>
      <w:r w:rsidRPr="00E72EC1">
        <w:rPr>
          <w:noProof/>
          <w:lang w:val="en-US"/>
        </w:rPr>
        <w:t xml:space="preserve">. 102 </w:t>
      </w:r>
      <w:r w:rsidRPr="00E72EC1">
        <w:rPr>
          <w:rFonts w:ascii="Sylfaen" w:hAnsi="Sylfaen" w:cs="Sylfaen"/>
          <w:noProof/>
          <w:lang w:val="en-US"/>
        </w:rPr>
        <w:t>კვირის</w:t>
      </w:r>
      <w:r w:rsidRPr="00E72EC1">
        <w:rPr>
          <w:noProof/>
          <w:lang w:val="en-US"/>
        </w:rPr>
        <w:t xml:space="preserve"> </w:t>
      </w:r>
      <w:r w:rsidRPr="00E72EC1">
        <w:rPr>
          <w:rFonts w:ascii="Sylfaen" w:hAnsi="Sylfaen" w:cs="Sylfaen"/>
          <w:noProof/>
          <w:lang w:val="en-US"/>
        </w:rPr>
        <w:t>შემდეგ</w:t>
      </w:r>
      <w:r w:rsidRPr="00E72EC1">
        <w:rPr>
          <w:noProof/>
          <w:lang w:val="en-US"/>
        </w:rPr>
        <w:t xml:space="preserve">, </w:t>
      </w:r>
      <w:r w:rsidRPr="00E72EC1">
        <w:rPr>
          <w:rFonts w:ascii="Sylfaen" w:hAnsi="Sylfaen" w:cs="Sylfaen"/>
          <w:noProof/>
          <w:lang w:val="en-US"/>
        </w:rPr>
        <w:t>დაპაგლიფლოზინის</w:t>
      </w:r>
      <w:r w:rsidRPr="00E72EC1">
        <w:rPr>
          <w:noProof/>
          <w:lang w:val="en-US"/>
        </w:rPr>
        <w:t xml:space="preserve"> </w:t>
      </w:r>
      <w:r w:rsidRPr="00E72EC1">
        <w:rPr>
          <w:rFonts w:ascii="Sylfaen" w:hAnsi="Sylfaen" w:cs="Sylfaen"/>
          <w:noProof/>
          <w:lang w:val="en-US"/>
        </w:rPr>
        <w:t>სხვაობა</w:t>
      </w:r>
      <w:r w:rsidRPr="00E72EC1">
        <w:rPr>
          <w:noProof/>
          <w:lang w:val="en-US"/>
        </w:rPr>
        <w:t xml:space="preserve"> </w:t>
      </w:r>
      <w:r w:rsidRPr="00E72EC1">
        <w:rPr>
          <w:rFonts w:ascii="Sylfaen" w:hAnsi="Sylfaen" w:cs="Sylfaen"/>
          <w:noProof/>
          <w:lang w:val="en-US"/>
        </w:rPr>
        <w:t>მეტფორმინთან</w:t>
      </w:r>
      <w:r w:rsidRPr="00E72EC1">
        <w:rPr>
          <w:noProof/>
          <w:lang w:val="en-US"/>
        </w:rPr>
        <w:t xml:space="preserve"> </w:t>
      </w:r>
      <w:r w:rsidRPr="00E72EC1">
        <w:rPr>
          <w:rFonts w:ascii="Sylfaen" w:hAnsi="Sylfaen" w:cs="Sylfaen"/>
          <w:noProof/>
          <w:lang w:val="en-US"/>
        </w:rPr>
        <w:t>დამატებით</w:t>
      </w:r>
      <w:r w:rsidRPr="00E72EC1">
        <w:rPr>
          <w:noProof/>
          <w:lang w:val="en-US"/>
        </w:rPr>
        <w:t xml:space="preserve"> </w:t>
      </w:r>
      <w:r w:rsidRPr="00E72EC1">
        <w:rPr>
          <w:rFonts w:ascii="Sylfaen" w:hAnsi="Sylfaen" w:cs="Sylfaen"/>
          <w:noProof/>
          <w:lang w:val="en-US"/>
        </w:rPr>
        <w:t>მიღებისას</w:t>
      </w:r>
      <w:r w:rsidRPr="00E72EC1">
        <w:rPr>
          <w:noProof/>
          <w:lang w:val="en-US"/>
        </w:rPr>
        <w:t xml:space="preserve"> </w:t>
      </w:r>
      <w:r w:rsidRPr="00E72EC1">
        <w:rPr>
          <w:rFonts w:ascii="Sylfaen" w:hAnsi="Sylfaen" w:cs="Sylfaen"/>
          <w:noProof/>
          <w:lang w:val="en-US"/>
        </w:rPr>
        <w:t>პლაცებოსთან</w:t>
      </w:r>
      <w:r w:rsidRPr="00E72EC1">
        <w:rPr>
          <w:noProof/>
          <w:lang w:val="en-US"/>
        </w:rPr>
        <w:t xml:space="preserve"> </w:t>
      </w:r>
      <w:r w:rsidRPr="00E72EC1">
        <w:rPr>
          <w:rFonts w:ascii="Sylfaen" w:hAnsi="Sylfaen" w:cs="Sylfaen"/>
          <w:noProof/>
          <w:lang w:val="en-US"/>
        </w:rPr>
        <w:t>შედარებით</w:t>
      </w:r>
      <w:r w:rsidRPr="00E72EC1">
        <w:rPr>
          <w:noProof/>
          <w:lang w:val="en-US"/>
        </w:rPr>
        <w:t xml:space="preserve">, </w:t>
      </w:r>
      <w:r w:rsidRPr="00E72EC1">
        <w:rPr>
          <w:rFonts w:ascii="Sylfaen" w:hAnsi="Sylfaen" w:cs="Sylfaen"/>
          <w:noProof/>
          <w:lang w:val="en-US"/>
        </w:rPr>
        <w:t>ან</w:t>
      </w:r>
      <w:r w:rsidRPr="00E72EC1">
        <w:rPr>
          <w:noProof/>
          <w:lang w:val="en-US"/>
        </w:rPr>
        <w:t xml:space="preserve"> </w:t>
      </w:r>
      <w:r w:rsidRPr="00E72EC1">
        <w:rPr>
          <w:rFonts w:ascii="Sylfaen" w:hAnsi="Sylfaen" w:cs="Sylfaen"/>
          <w:noProof/>
          <w:lang w:val="en-US"/>
        </w:rPr>
        <w:t>ინსულინთან</w:t>
      </w:r>
      <w:r w:rsidRPr="00E72EC1">
        <w:rPr>
          <w:noProof/>
          <w:lang w:val="en-US"/>
        </w:rPr>
        <w:t xml:space="preserve"> </w:t>
      </w:r>
      <w:r w:rsidRPr="00E72EC1">
        <w:rPr>
          <w:rFonts w:ascii="Sylfaen" w:hAnsi="Sylfaen" w:cs="Sylfaen"/>
          <w:noProof/>
          <w:lang w:val="en-US"/>
        </w:rPr>
        <w:t>დამატებით</w:t>
      </w:r>
      <w:r w:rsidRPr="00E72EC1">
        <w:rPr>
          <w:noProof/>
          <w:lang w:val="en-US"/>
        </w:rPr>
        <w:t xml:space="preserve"> </w:t>
      </w:r>
      <w:r w:rsidRPr="00E72EC1">
        <w:rPr>
          <w:rFonts w:ascii="Sylfaen" w:hAnsi="Sylfaen" w:cs="Sylfaen"/>
          <w:noProof/>
          <w:lang w:val="en-US"/>
        </w:rPr>
        <w:t>მიღებისას</w:t>
      </w:r>
      <w:r w:rsidRPr="00E72EC1">
        <w:rPr>
          <w:noProof/>
          <w:lang w:val="en-US"/>
        </w:rPr>
        <w:t xml:space="preserve"> </w:t>
      </w:r>
      <w:r w:rsidRPr="00E72EC1">
        <w:rPr>
          <w:rFonts w:ascii="Sylfaen" w:hAnsi="Sylfaen" w:cs="Sylfaen"/>
          <w:noProof/>
          <w:lang w:val="en-US"/>
        </w:rPr>
        <w:t>პლაცებოსთან</w:t>
      </w:r>
      <w:r w:rsidRPr="00E72EC1">
        <w:rPr>
          <w:noProof/>
          <w:lang w:val="en-US"/>
        </w:rPr>
        <w:t xml:space="preserve"> </w:t>
      </w:r>
      <w:r w:rsidRPr="00E72EC1">
        <w:rPr>
          <w:rFonts w:ascii="Sylfaen" w:hAnsi="Sylfaen" w:cs="Sylfaen"/>
          <w:noProof/>
          <w:lang w:val="en-US"/>
        </w:rPr>
        <w:t>შედარებით</w:t>
      </w:r>
      <w:r w:rsidRPr="00E72EC1">
        <w:rPr>
          <w:noProof/>
          <w:lang w:val="en-US"/>
        </w:rPr>
        <w:t xml:space="preserve"> </w:t>
      </w:r>
      <w:r w:rsidRPr="00E72EC1">
        <w:rPr>
          <w:rFonts w:ascii="Sylfaen" w:hAnsi="Sylfaen" w:cs="Sylfaen"/>
          <w:noProof/>
          <w:lang w:val="en-US"/>
        </w:rPr>
        <w:t>იყო</w:t>
      </w:r>
      <w:r w:rsidRPr="00E72EC1">
        <w:rPr>
          <w:noProof/>
          <w:lang w:val="en-US"/>
        </w:rPr>
        <w:t xml:space="preserve"> 2.14 </w:t>
      </w:r>
      <w:r w:rsidRPr="00E72EC1">
        <w:rPr>
          <w:rFonts w:ascii="Sylfaen" w:hAnsi="Sylfaen" w:cs="Sylfaen"/>
          <w:noProof/>
          <w:lang w:val="en-US"/>
        </w:rPr>
        <w:t>და</w:t>
      </w:r>
      <w:r w:rsidRPr="00E72EC1">
        <w:rPr>
          <w:noProof/>
          <w:lang w:val="en-US"/>
        </w:rPr>
        <w:t xml:space="preserve"> -2.88 </w:t>
      </w:r>
      <w:r w:rsidRPr="00E72EC1">
        <w:rPr>
          <w:rFonts w:ascii="Sylfaen" w:hAnsi="Sylfaen" w:cs="Sylfaen"/>
          <w:noProof/>
          <w:lang w:val="en-US"/>
        </w:rPr>
        <w:t>კგ</w:t>
      </w:r>
      <w:r w:rsidR="00CD2F8E">
        <w:rPr>
          <w:noProof/>
          <w:lang w:val="en-US"/>
        </w:rPr>
        <w:t>,</w:t>
      </w:r>
    </w:p>
    <w:p w14:paraId="518EDE93" w14:textId="77777777" w:rsidR="002A771D" w:rsidRDefault="00CD2F8E" w:rsidP="0095169A">
      <w:pPr>
        <w:autoSpaceDE w:val="0"/>
        <w:autoSpaceDN w:val="0"/>
        <w:adjustRightInd w:val="0"/>
        <w:spacing w:after="0" w:line="240" w:lineRule="auto"/>
        <w:jc w:val="both"/>
        <w:rPr>
          <w:noProof/>
          <w:lang w:val="en-US"/>
        </w:rPr>
      </w:pPr>
      <w:r w:rsidRPr="00E72EC1">
        <w:rPr>
          <w:rFonts w:ascii="Sylfaen" w:hAnsi="Sylfaen" w:cs="Sylfaen"/>
          <w:noProof/>
          <w:lang w:val="en-US"/>
        </w:rPr>
        <w:t>შესაბამისად</w:t>
      </w:r>
      <w:r>
        <w:rPr>
          <w:noProof/>
          <w:lang w:val="en-US"/>
        </w:rPr>
        <w:t>.</w:t>
      </w:r>
    </w:p>
    <w:p w14:paraId="70FD8883" w14:textId="77777777" w:rsidR="00CD2F8E" w:rsidRDefault="00153814" w:rsidP="0095169A">
      <w:pPr>
        <w:autoSpaceDE w:val="0"/>
        <w:autoSpaceDN w:val="0"/>
        <w:adjustRightInd w:val="0"/>
        <w:spacing w:after="0" w:line="240" w:lineRule="auto"/>
        <w:jc w:val="both"/>
        <w:rPr>
          <w:rFonts w:ascii="Sylfaen" w:hAnsi="Sylfaen"/>
          <w:noProof/>
          <w:lang w:val="en-US"/>
        </w:rPr>
      </w:pPr>
      <w:r w:rsidRPr="00153814">
        <w:rPr>
          <w:rFonts w:ascii="Sylfaen" w:hAnsi="Sylfaen"/>
          <w:noProof/>
          <w:lang w:val="en-US"/>
        </w:rPr>
        <w:t xml:space="preserve">აქტიური ნივთიერებით კონტროლირებად </w:t>
      </w:r>
      <w:r w:rsidR="00416BDD">
        <w:rPr>
          <w:rFonts w:ascii="Sylfaen" w:hAnsi="Sylfaen"/>
          <w:noProof/>
          <w:lang w:val="en-US"/>
        </w:rPr>
        <w:t>უპირატესობის</w:t>
      </w:r>
      <w:r w:rsidRPr="00153814">
        <w:rPr>
          <w:rFonts w:ascii="Sylfaen" w:hAnsi="Sylfaen"/>
          <w:noProof/>
          <w:lang w:val="en-US"/>
        </w:rPr>
        <w:t xml:space="preserve"> კვლევაში მეტფორმინის დამატებითი თერაპიის სახით, დაპაგლიფლოზინმა გამოიწვია სტატისტიკურად მნიშვნელოვანი სხეულის წონის შემცირება გლიპიზიდთან შედარებით -4.65 კგ-ით 52 კვირაში (p &lt; 0.0001, ცხრილი 3), რომელიც შენარჩუნდა 104 და 208 კვირაზე (-5.06 კგ და –4.38 კგ</w:t>
      </w:r>
      <w:r w:rsidR="00C70447" w:rsidRPr="00153814">
        <w:rPr>
          <w:rFonts w:ascii="Sylfaen" w:hAnsi="Sylfaen"/>
          <w:noProof/>
          <w:lang w:val="en-US"/>
        </w:rPr>
        <w:t>,</w:t>
      </w:r>
      <w:r w:rsidR="00C70447">
        <w:rPr>
          <w:rFonts w:ascii="Sylfaen" w:hAnsi="Sylfaen"/>
          <w:noProof/>
          <w:lang w:val="en-US"/>
        </w:rPr>
        <w:t xml:space="preserve"> </w:t>
      </w:r>
      <w:r w:rsidR="00C70447" w:rsidRPr="00153814">
        <w:rPr>
          <w:rFonts w:ascii="Sylfaen" w:hAnsi="Sylfaen"/>
          <w:noProof/>
          <w:lang w:val="en-US"/>
        </w:rPr>
        <w:t>შესაბამისად</w:t>
      </w:r>
      <w:r w:rsidRPr="00153814">
        <w:rPr>
          <w:rFonts w:ascii="Sylfaen" w:hAnsi="Sylfaen"/>
          <w:noProof/>
          <w:lang w:val="en-US"/>
        </w:rPr>
        <w:t>).</w:t>
      </w:r>
    </w:p>
    <w:p w14:paraId="496B04FF" w14:textId="77777777" w:rsidR="000E2ACB" w:rsidRDefault="000E2ACB" w:rsidP="0095169A">
      <w:pPr>
        <w:autoSpaceDE w:val="0"/>
        <w:autoSpaceDN w:val="0"/>
        <w:adjustRightInd w:val="0"/>
        <w:spacing w:after="0" w:line="240" w:lineRule="auto"/>
        <w:jc w:val="both"/>
        <w:rPr>
          <w:rFonts w:ascii="Sylfaen" w:hAnsi="Sylfaen"/>
          <w:noProof/>
          <w:lang w:val="en-US"/>
        </w:rPr>
      </w:pPr>
      <w:r w:rsidRPr="000E2ACB">
        <w:rPr>
          <w:rFonts w:ascii="Sylfaen" w:hAnsi="Sylfaen"/>
          <w:noProof/>
          <w:lang w:val="en-US"/>
        </w:rPr>
        <w:t>დაპაგლიფლოზინის 10 მგ-ისა და ხანგრძლივი გამოთავისუფლების ეგზენატიდის კომბინაციამ მნიშვნელოვნად უფრო მეტი წონის კლება აჩვენა, ვიდრე თითოეულ</w:t>
      </w:r>
      <w:r w:rsidR="005D6F6E">
        <w:rPr>
          <w:rFonts w:ascii="Sylfaen" w:hAnsi="Sylfaen"/>
          <w:noProof/>
          <w:lang w:val="en-US"/>
        </w:rPr>
        <w:t>მა</w:t>
      </w:r>
      <w:r w:rsidRPr="000E2ACB">
        <w:rPr>
          <w:rFonts w:ascii="Sylfaen" w:hAnsi="Sylfaen"/>
          <w:noProof/>
          <w:lang w:val="en-US"/>
        </w:rPr>
        <w:t xml:space="preserve"> სამკურნალო პროდუქტ</w:t>
      </w:r>
      <w:r w:rsidR="00B91FB1">
        <w:rPr>
          <w:rFonts w:ascii="Sylfaen" w:hAnsi="Sylfaen"/>
          <w:noProof/>
          <w:lang w:val="en-US"/>
        </w:rPr>
        <w:t xml:space="preserve">მა </w:t>
      </w:r>
      <w:r w:rsidRPr="000E2ACB">
        <w:rPr>
          <w:rFonts w:ascii="Sylfaen" w:hAnsi="Sylfaen"/>
          <w:noProof/>
          <w:lang w:val="en-US"/>
        </w:rPr>
        <w:t>ცალკე (ცხრილი 8).</w:t>
      </w:r>
    </w:p>
    <w:p w14:paraId="29AB8AC5" w14:textId="77777777" w:rsidR="007230E5" w:rsidRPr="001B4513" w:rsidRDefault="009569B0" w:rsidP="0095169A">
      <w:pPr>
        <w:autoSpaceDE w:val="0"/>
        <w:autoSpaceDN w:val="0"/>
        <w:adjustRightInd w:val="0"/>
        <w:spacing w:after="0" w:line="240" w:lineRule="auto"/>
        <w:jc w:val="both"/>
        <w:rPr>
          <w:rFonts w:ascii="Sylfaen" w:hAnsi="Sylfaen"/>
          <w:noProof/>
          <w:lang w:val="en-US"/>
        </w:rPr>
      </w:pPr>
      <w:r w:rsidRPr="009569B0">
        <w:rPr>
          <w:rFonts w:ascii="Sylfaen" w:hAnsi="Sylfaen"/>
          <w:noProof/>
          <w:lang w:val="en-US"/>
        </w:rPr>
        <w:t xml:space="preserve">24-კვირიანმა კვლევამ, რომელშიც 182 დიაბეტით დაავადებულ პაციენტზე ჩატარდა ორმაგი ენერგიის რენტგენის აბსორბციომეტრიის (DXA) გამოყენებით სხეულის შემადგენლობის შესაფასებლად, აჩვენა სხეულის წონის და სხეულის ცხიმოვანი მასის (გაზომილი DXA-თი) შემცირება 10 მგ დაპაგლიფლოზინით პლუს მეტფორმინის მკურნალობისას პლაცებოსთან პლუს მეტფორმინთან შედარებით, მაგრამ კუნთოვანი მასის ან სითხის დაკარგვა არ დაფიქსირებულა. მაგნიტურ-რეზონანსული ტომოგრაფიის გამოყენებით ჩატარებულ ქვეკვლევაში, </w:t>
      </w:r>
      <w:r w:rsidRPr="009569B0">
        <w:rPr>
          <w:rFonts w:ascii="Sylfaen" w:hAnsi="Sylfaen"/>
          <w:noProof/>
          <w:lang w:val="en-US"/>
        </w:rPr>
        <w:lastRenderedPageBreak/>
        <w:t>დაპაგლიფლოზინით პლუს მეტფორმინის მკურნალობამ აჩვენა ვისცერული ცხიმოვანი ქსოვილის რიცხობრივი შემცირება პლაცებოსთან პლუს მეტფორმინთან შედარებით.</w:t>
      </w:r>
    </w:p>
    <w:p w14:paraId="34F78321" w14:textId="77777777" w:rsidR="0060599A" w:rsidRDefault="0060599A" w:rsidP="0095169A">
      <w:pPr>
        <w:autoSpaceDE w:val="0"/>
        <w:autoSpaceDN w:val="0"/>
        <w:adjustRightInd w:val="0"/>
        <w:spacing w:after="0" w:line="240" w:lineRule="auto"/>
        <w:jc w:val="both"/>
        <w:rPr>
          <w:rFonts w:ascii="Sylfaen" w:hAnsi="Sylfaen" w:cs="Sylfaen"/>
          <w:i/>
          <w:iCs/>
          <w:noProof/>
          <w:u w:val="single"/>
          <w:lang w:val="en-US"/>
        </w:rPr>
      </w:pPr>
      <w:r w:rsidRPr="007230E5">
        <w:rPr>
          <w:rFonts w:ascii="Sylfaen" w:hAnsi="Sylfaen" w:cs="Sylfaen"/>
          <w:i/>
          <w:iCs/>
          <w:noProof/>
          <w:u w:val="single"/>
          <w:lang w:val="en-US"/>
        </w:rPr>
        <w:t>არტერიული</w:t>
      </w:r>
      <w:r w:rsidRPr="007230E5">
        <w:rPr>
          <w:i/>
          <w:iCs/>
          <w:noProof/>
          <w:u w:val="single"/>
          <w:lang w:val="en-US"/>
        </w:rPr>
        <w:t xml:space="preserve"> </w:t>
      </w:r>
      <w:r w:rsidRPr="007230E5">
        <w:rPr>
          <w:rFonts w:ascii="Sylfaen" w:hAnsi="Sylfaen" w:cs="Sylfaen"/>
          <w:i/>
          <w:iCs/>
          <w:noProof/>
          <w:u w:val="single"/>
          <w:lang w:val="en-US"/>
        </w:rPr>
        <w:t>წნევა</w:t>
      </w:r>
    </w:p>
    <w:p w14:paraId="166E617B" w14:textId="77777777" w:rsidR="001E4DF5" w:rsidRPr="00E74184" w:rsidRDefault="00E74184" w:rsidP="0095169A">
      <w:pPr>
        <w:autoSpaceDE w:val="0"/>
        <w:autoSpaceDN w:val="0"/>
        <w:adjustRightInd w:val="0"/>
        <w:spacing w:after="0" w:line="240" w:lineRule="auto"/>
        <w:jc w:val="both"/>
        <w:rPr>
          <w:noProof/>
          <w:lang w:val="ka-GE"/>
        </w:rPr>
      </w:pPr>
      <w:r w:rsidRPr="00E74184">
        <w:rPr>
          <w:noProof/>
          <w:lang w:val="ka-GE"/>
        </w:rPr>
        <w:t xml:space="preserve">13 </w:t>
      </w:r>
      <w:r w:rsidRPr="00E74184">
        <w:rPr>
          <w:rFonts w:ascii="Sylfaen" w:hAnsi="Sylfaen" w:cs="Sylfaen"/>
          <w:noProof/>
          <w:lang w:val="ka-GE"/>
        </w:rPr>
        <w:t>პლაცებო</w:t>
      </w:r>
      <w:r w:rsidRPr="00E74184">
        <w:rPr>
          <w:noProof/>
          <w:lang w:val="ka-GE"/>
        </w:rPr>
        <w:t>-</w:t>
      </w:r>
      <w:r w:rsidRPr="00E74184">
        <w:rPr>
          <w:rFonts w:ascii="Sylfaen" w:hAnsi="Sylfaen" w:cs="Sylfaen"/>
          <w:noProof/>
          <w:lang w:val="ka-GE"/>
        </w:rPr>
        <w:t>კონტროლირებადი</w:t>
      </w:r>
      <w:r w:rsidRPr="00E74184">
        <w:rPr>
          <w:noProof/>
          <w:lang w:val="ka-GE"/>
        </w:rPr>
        <w:t xml:space="preserve"> </w:t>
      </w:r>
      <w:r w:rsidRPr="00E74184">
        <w:rPr>
          <w:rFonts w:ascii="Sylfaen" w:hAnsi="Sylfaen" w:cs="Sylfaen"/>
          <w:noProof/>
          <w:lang w:val="ka-GE"/>
        </w:rPr>
        <w:t>კვლევის</w:t>
      </w:r>
      <w:r w:rsidRPr="00E74184">
        <w:rPr>
          <w:noProof/>
          <w:lang w:val="ka-GE"/>
        </w:rPr>
        <w:t xml:space="preserve"> </w:t>
      </w:r>
      <w:r w:rsidRPr="00E74184">
        <w:rPr>
          <w:rFonts w:ascii="Sylfaen" w:hAnsi="Sylfaen" w:cs="Sylfaen"/>
          <w:noProof/>
          <w:lang w:val="ka-GE"/>
        </w:rPr>
        <w:t>წინასწარ</w:t>
      </w:r>
      <w:r w:rsidRPr="00E74184">
        <w:rPr>
          <w:noProof/>
          <w:lang w:val="ka-GE"/>
        </w:rPr>
        <w:t xml:space="preserve"> </w:t>
      </w:r>
      <w:r w:rsidRPr="00E74184">
        <w:rPr>
          <w:rFonts w:ascii="Sylfaen" w:hAnsi="Sylfaen" w:cs="Sylfaen"/>
          <w:noProof/>
          <w:lang w:val="ka-GE"/>
        </w:rPr>
        <w:t>განსაზღვრული</w:t>
      </w:r>
      <w:r w:rsidRPr="00E74184">
        <w:rPr>
          <w:noProof/>
          <w:lang w:val="ka-GE"/>
        </w:rPr>
        <w:t xml:space="preserve"> </w:t>
      </w:r>
      <w:r w:rsidRPr="00E74184">
        <w:rPr>
          <w:rFonts w:ascii="Sylfaen" w:hAnsi="Sylfaen" w:cs="Sylfaen"/>
          <w:noProof/>
          <w:lang w:val="ka-GE"/>
        </w:rPr>
        <w:t>გაერთიანებული</w:t>
      </w:r>
      <w:r w:rsidRPr="00E74184">
        <w:rPr>
          <w:noProof/>
          <w:lang w:val="ka-GE"/>
        </w:rPr>
        <w:t xml:space="preserve"> </w:t>
      </w:r>
      <w:r w:rsidRPr="00E74184">
        <w:rPr>
          <w:rFonts w:ascii="Sylfaen" w:hAnsi="Sylfaen" w:cs="Sylfaen"/>
          <w:noProof/>
          <w:lang w:val="ka-GE"/>
        </w:rPr>
        <w:t>ანალიზის</w:t>
      </w:r>
      <w:r w:rsidRPr="00E74184">
        <w:rPr>
          <w:noProof/>
          <w:lang w:val="ka-GE"/>
        </w:rPr>
        <w:t xml:space="preserve"> </w:t>
      </w:r>
      <w:r w:rsidRPr="00E74184">
        <w:rPr>
          <w:rFonts w:ascii="Sylfaen" w:hAnsi="Sylfaen" w:cs="Sylfaen"/>
          <w:noProof/>
          <w:lang w:val="ka-GE"/>
        </w:rPr>
        <w:t>თანახმად</w:t>
      </w:r>
      <w:r w:rsidRPr="00E74184">
        <w:rPr>
          <w:noProof/>
          <w:lang w:val="ka-GE"/>
        </w:rPr>
        <w:t xml:space="preserve">, 10 </w:t>
      </w:r>
      <w:r w:rsidRPr="00E74184">
        <w:rPr>
          <w:rFonts w:ascii="Sylfaen" w:hAnsi="Sylfaen" w:cs="Sylfaen"/>
          <w:noProof/>
          <w:lang w:val="ka-GE"/>
        </w:rPr>
        <w:t>მგ</w:t>
      </w:r>
      <w:r w:rsidRPr="00E74184">
        <w:rPr>
          <w:noProof/>
          <w:lang w:val="ka-GE"/>
        </w:rPr>
        <w:t xml:space="preserve"> </w:t>
      </w:r>
      <w:r w:rsidRPr="00E74184">
        <w:rPr>
          <w:rFonts w:ascii="Sylfaen" w:hAnsi="Sylfaen" w:cs="Sylfaen"/>
          <w:noProof/>
          <w:lang w:val="ka-GE"/>
        </w:rPr>
        <w:t>დაპაგლიფლოზინით</w:t>
      </w:r>
      <w:r w:rsidRPr="00E74184">
        <w:rPr>
          <w:noProof/>
          <w:lang w:val="ka-GE"/>
        </w:rPr>
        <w:t xml:space="preserve"> </w:t>
      </w:r>
      <w:r w:rsidRPr="00E74184">
        <w:rPr>
          <w:rFonts w:ascii="Sylfaen" w:hAnsi="Sylfaen" w:cs="Sylfaen"/>
          <w:noProof/>
          <w:lang w:val="ka-GE"/>
        </w:rPr>
        <w:t>მკურნალობამ</w:t>
      </w:r>
      <w:r w:rsidRPr="00E74184">
        <w:rPr>
          <w:noProof/>
          <w:lang w:val="ka-GE"/>
        </w:rPr>
        <w:t xml:space="preserve"> </w:t>
      </w:r>
      <w:r w:rsidRPr="00E74184">
        <w:rPr>
          <w:rFonts w:ascii="Sylfaen" w:hAnsi="Sylfaen" w:cs="Sylfaen"/>
          <w:noProof/>
          <w:lang w:val="ka-GE"/>
        </w:rPr>
        <w:t>გამოიწვია</w:t>
      </w:r>
      <w:r w:rsidRPr="00E74184">
        <w:rPr>
          <w:noProof/>
          <w:lang w:val="ka-GE"/>
        </w:rPr>
        <w:t xml:space="preserve"> </w:t>
      </w:r>
      <w:r w:rsidRPr="00E74184">
        <w:rPr>
          <w:rFonts w:ascii="Sylfaen" w:hAnsi="Sylfaen" w:cs="Sylfaen"/>
          <w:noProof/>
          <w:lang w:val="ka-GE"/>
        </w:rPr>
        <w:t>სისტოლური</w:t>
      </w:r>
      <w:r w:rsidRPr="00E74184">
        <w:rPr>
          <w:noProof/>
          <w:lang w:val="ka-GE"/>
        </w:rPr>
        <w:t xml:space="preserve"> </w:t>
      </w:r>
      <w:r w:rsidRPr="00E74184">
        <w:rPr>
          <w:rFonts w:ascii="Sylfaen" w:hAnsi="Sylfaen" w:cs="Sylfaen"/>
          <w:noProof/>
          <w:lang w:val="ka-GE"/>
        </w:rPr>
        <w:t>არტერიული</w:t>
      </w:r>
      <w:r w:rsidRPr="00E74184">
        <w:rPr>
          <w:noProof/>
          <w:lang w:val="ka-GE"/>
        </w:rPr>
        <w:t xml:space="preserve"> </w:t>
      </w:r>
      <w:r w:rsidRPr="00E74184">
        <w:rPr>
          <w:rFonts w:ascii="Sylfaen" w:hAnsi="Sylfaen" w:cs="Sylfaen"/>
          <w:noProof/>
          <w:lang w:val="ka-GE"/>
        </w:rPr>
        <w:t>წნევის</w:t>
      </w:r>
      <w:r w:rsidRPr="00E74184">
        <w:rPr>
          <w:noProof/>
          <w:lang w:val="ka-GE"/>
        </w:rPr>
        <w:t xml:space="preserve"> </w:t>
      </w:r>
      <w:r w:rsidRPr="00E74184">
        <w:rPr>
          <w:rFonts w:ascii="Sylfaen" w:hAnsi="Sylfaen" w:cs="Sylfaen"/>
          <w:noProof/>
          <w:lang w:val="ka-GE"/>
        </w:rPr>
        <w:t>ცვლილება</w:t>
      </w:r>
      <w:r w:rsidRPr="00E74184">
        <w:rPr>
          <w:noProof/>
          <w:lang w:val="ka-GE"/>
        </w:rPr>
        <w:t xml:space="preserve"> </w:t>
      </w:r>
      <w:r w:rsidRPr="00E74184">
        <w:rPr>
          <w:rFonts w:ascii="Sylfaen" w:hAnsi="Sylfaen" w:cs="Sylfaen"/>
          <w:noProof/>
          <w:lang w:val="ka-GE"/>
        </w:rPr>
        <w:t>საწყის</w:t>
      </w:r>
      <w:r w:rsidRPr="00E74184">
        <w:rPr>
          <w:noProof/>
          <w:lang w:val="ka-GE"/>
        </w:rPr>
        <w:t xml:space="preserve"> </w:t>
      </w:r>
      <w:r w:rsidRPr="00E74184">
        <w:rPr>
          <w:rFonts w:ascii="Sylfaen" w:hAnsi="Sylfaen" w:cs="Sylfaen"/>
          <w:noProof/>
          <w:lang w:val="ka-GE"/>
        </w:rPr>
        <w:t>დონესთან</w:t>
      </w:r>
      <w:r w:rsidRPr="00E74184">
        <w:rPr>
          <w:noProof/>
          <w:lang w:val="ka-GE"/>
        </w:rPr>
        <w:t xml:space="preserve"> </w:t>
      </w:r>
      <w:r w:rsidRPr="00E74184">
        <w:rPr>
          <w:rFonts w:ascii="Sylfaen" w:hAnsi="Sylfaen" w:cs="Sylfaen"/>
          <w:noProof/>
          <w:lang w:val="ka-GE"/>
        </w:rPr>
        <w:t>შედარებით</w:t>
      </w:r>
      <w:r w:rsidRPr="00E74184">
        <w:rPr>
          <w:noProof/>
          <w:lang w:val="ka-GE"/>
        </w:rPr>
        <w:t xml:space="preserve"> -3.7 mmHg-</w:t>
      </w:r>
      <w:r w:rsidRPr="00E74184">
        <w:rPr>
          <w:rFonts w:ascii="Sylfaen" w:hAnsi="Sylfaen" w:cs="Sylfaen"/>
          <w:noProof/>
          <w:lang w:val="ka-GE"/>
        </w:rPr>
        <w:t>ით</w:t>
      </w:r>
      <w:r w:rsidRPr="00E74184">
        <w:rPr>
          <w:noProof/>
          <w:lang w:val="ka-GE"/>
        </w:rPr>
        <w:t xml:space="preserve"> </w:t>
      </w:r>
      <w:r w:rsidRPr="00E74184">
        <w:rPr>
          <w:rFonts w:ascii="Sylfaen" w:hAnsi="Sylfaen" w:cs="Sylfaen"/>
          <w:noProof/>
          <w:lang w:val="ka-GE"/>
        </w:rPr>
        <w:t>და</w:t>
      </w:r>
      <w:r w:rsidRPr="00E74184">
        <w:rPr>
          <w:noProof/>
          <w:lang w:val="ka-GE"/>
        </w:rPr>
        <w:t xml:space="preserve"> </w:t>
      </w:r>
      <w:r w:rsidRPr="00E74184">
        <w:rPr>
          <w:rFonts w:ascii="Sylfaen" w:hAnsi="Sylfaen" w:cs="Sylfaen"/>
          <w:noProof/>
          <w:lang w:val="ka-GE"/>
        </w:rPr>
        <w:t>დიასტოლური</w:t>
      </w:r>
      <w:r w:rsidRPr="00E74184">
        <w:rPr>
          <w:noProof/>
          <w:lang w:val="ka-GE"/>
        </w:rPr>
        <w:t xml:space="preserve"> </w:t>
      </w:r>
      <w:r w:rsidRPr="00E74184">
        <w:rPr>
          <w:rFonts w:ascii="Sylfaen" w:hAnsi="Sylfaen" w:cs="Sylfaen"/>
          <w:noProof/>
          <w:lang w:val="ka-GE"/>
        </w:rPr>
        <w:t>არტერიული</w:t>
      </w:r>
      <w:r w:rsidRPr="00E74184">
        <w:rPr>
          <w:noProof/>
          <w:lang w:val="ka-GE"/>
        </w:rPr>
        <w:t xml:space="preserve"> </w:t>
      </w:r>
      <w:r w:rsidRPr="00E74184">
        <w:rPr>
          <w:rFonts w:ascii="Sylfaen" w:hAnsi="Sylfaen" w:cs="Sylfaen"/>
          <w:noProof/>
          <w:lang w:val="ka-GE"/>
        </w:rPr>
        <w:t>წნევის</w:t>
      </w:r>
      <w:r w:rsidRPr="00E74184">
        <w:rPr>
          <w:noProof/>
          <w:lang w:val="ka-GE"/>
        </w:rPr>
        <w:t xml:space="preserve"> -1.8 mmHg-</w:t>
      </w:r>
      <w:r w:rsidRPr="00E74184">
        <w:rPr>
          <w:rFonts w:ascii="Sylfaen" w:hAnsi="Sylfaen" w:cs="Sylfaen"/>
          <w:noProof/>
          <w:lang w:val="ka-GE"/>
        </w:rPr>
        <w:t>ით</w:t>
      </w:r>
      <w:r w:rsidRPr="00E74184">
        <w:rPr>
          <w:noProof/>
          <w:lang w:val="ka-GE"/>
        </w:rPr>
        <w:t xml:space="preserve">, </w:t>
      </w:r>
      <w:r w:rsidR="000762DC">
        <w:rPr>
          <w:rFonts w:ascii="Sylfaen" w:hAnsi="Sylfaen"/>
          <w:noProof/>
          <w:lang w:val="ka-GE"/>
        </w:rPr>
        <w:t xml:space="preserve">ხოლო </w:t>
      </w:r>
      <w:r w:rsidRPr="00E74184">
        <w:rPr>
          <w:rFonts w:ascii="Sylfaen" w:hAnsi="Sylfaen" w:cs="Sylfaen"/>
          <w:noProof/>
          <w:lang w:val="ka-GE"/>
        </w:rPr>
        <w:t>პლაცებო</w:t>
      </w:r>
      <w:r w:rsidRPr="00E74184">
        <w:rPr>
          <w:noProof/>
          <w:lang w:val="ka-GE"/>
        </w:rPr>
        <w:t xml:space="preserve"> </w:t>
      </w:r>
      <w:r w:rsidRPr="00E74184">
        <w:rPr>
          <w:rFonts w:ascii="Sylfaen" w:hAnsi="Sylfaen" w:cs="Sylfaen"/>
          <w:noProof/>
          <w:lang w:val="ka-GE"/>
        </w:rPr>
        <w:t>ჯგუფის</w:t>
      </w:r>
      <w:r w:rsidRPr="00E74184">
        <w:rPr>
          <w:noProof/>
          <w:lang w:val="ka-GE"/>
        </w:rPr>
        <w:t xml:space="preserve"> </w:t>
      </w:r>
      <w:r w:rsidRPr="00E74184">
        <w:rPr>
          <w:rFonts w:ascii="Sylfaen" w:hAnsi="Sylfaen" w:cs="Sylfaen"/>
          <w:noProof/>
          <w:lang w:val="ka-GE"/>
        </w:rPr>
        <w:t>შემთხვევაში</w:t>
      </w:r>
      <w:r w:rsidRPr="00E74184">
        <w:rPr>
          <w:noProof/>
          <w:lang w:val="ka-GE"/>
        </w:rPr>
        <w:t xml:space="preserve"> </w:t>
      </w:r>
      <w:r w:rsidRPr="00E74184">
        <w:rPr>
          <w:rFonts w:ascii="Sylfaen" w:hAnsi="Sylfaen" w:cs="Sylfaen"/>
          <w:noProof/>
          <w:lang w:val="ka-GE"/>
        </w:rPr>
        <w:t>სისტოლური</w:t>
      </w:r>
      <w:r w:rsidRPr="00E74184">
        <w:rPr>
          <w:noProof/>
          <w:lang w:val="ka-GE"/>
        </w:rPr>
        <w:t xml:space="preserve"> </w:t>
      </w:r>
      <w:r w:rsidRPr="00E74184">
        <w:rPr>
          <w:rFonts w:ascii="Sylfaen" w:hAnsi="Sylfaen" w:cs="Sylfaen"/>
          <w:noProof/>
          <w:lang w:val="ka-GE"/>
        </w:rPr>
        <w:t>არტერიული</w:t>
      </w:r>
      <w:r w:rsidRPr="00E74184">
        <w:rPr>
          <w:noProof/>
          <w:lang w:val="ka-GE"/>
        </w:rPr>
        <w:t xml:space="preserve"> </w:t>
      </w:r>
      <w:r w:rsidRPr="00E74184">
        <w:rPr>
          <w:rFonts w:ascii="Sylfaen" w:hAnsi="Sylfaen" w:cs="Sylfaen"/>
          <w:noProof/>
          <w:lang w:val="ka-GE"/>
        </w:rPr>
        <w:t>წნევის</w:t>
      </w:r>
      <w:r w:rsidRPr="00E74184">
        <w:rPr>
          <w:noProof/>
          <w:lang w:val="ka-GE"/>
        </w:rPr>
        <w:t xml:space="preserve"> -0.5 mmHg-</w:t>
      </w:r>
      <w:r w:rsidRPr="00E74184">
        <w:rPr>
          <w:rFonts w:ascii="Sylfaen" w:hAnsi="Sylfaen" w:cs="Sylfaen"/>
          <w:noProof/>
          <w:lang w:val="ka-GE"/>
        </w:rPr>
        <w:t>ით</w:t>
      </w:r>
      <w:r w:rsidRPr="00E74184">
        <w:rPr>
          <w:noProof/>
          <w:lang w:val="ka-GE"/>
        </w:rPr>
        <w:t xml:space="preserve"> </w:t>
      </w:r>
      <w:r w:rsidRPr="00E74184">
        <w:rPr>
          <w:rFonts w:ascii="Sylfaen" w:hAnsi="Sylfaen" w:cs="Sylfaen"/>
          <w:noProof/>
          <w:lang w:val="ka-GE"/>
        </w:rPr>
        <w:t>და</w:t>
      </w:r>
      <w:r w:rsidRPr="00E74184">
        <w:rPr>
          <w:noProof/>
          <w:lang w:val="ka-GE"/>
        </w:rPr>
        <w:t xml:space="preserve"> </w:t>
      </w:r>
      <w:r w:rsidRPr="00E74184">
        <w:rPr>
          <w:rFonts w:ascii="Sylfaen" w:hAnsi="Sylfaen" w:cs="Sylfaen"/>
          <w:noProof/>
          <w:lang w:val="ka-GE"/>
        </w:rPr>
        <w:t>დიასტოლური</w:t>
      </w:r>
      <w:r w:rsidRPr="00E74184">
        <w:rPr>
          <w:noProof/>
          <w:lang w:val="ka-GE"/>
        </w:rPr>
        <w:t xml:space="preserve"> </w:t>
      </w:r>
      <w:r w:rsidRPr="00E74184">
        <w:rPr>
          <w:rFonts w:ascii="Sylfaen" w:hAnsi="Sylfaen" w:cs="Sylfaen"/>
          <w:noProof/>
          <w:lang w:val="ka-GE"/>
        </w:rPr>
        <w:t>არტერიული</w:t>
      </w:r>
      <w:r w:rsidRPr="00E74184">
        <w:rPr>
          <w:noProof/>
          <w:lang w:val="ka-GE"/>
        </w:rPr>
        <w:t xml:space="preserve"> </w:t>
      </w:r>
      <w:r w:rsidRPr="00E74184">
        <w:rPr>
          <w:rFonts w:ascii="Sylfaen" w:hAnsi="Sylfaen" w:cs="Sylfaen"/>
          <w:noProof/>
          <w:lang w:val="ka-GE"/>
        </w:rPr>
        <w:t>წნევის</w:t>
      </w:r>
      <w:r w:rsidRPr="00E74184">
        <w:rPr>
          <w:noProof/>
          <w:lang w:val="ka-GE"/>
        </w:rPr>
        <w:t xml:space="preserve"> -0.5 mmHg-</w:t>
      </w:r>
      <w:r w:rsidRPr="00E74184">
        <w:rPr>
          <w:rFonts w:ascii="Sylfaen" w:hAnsi="Sylfaen" w:cs="Sylfaen"/>
          <w:noProof/>
          <w:lang w:val="ka-GE"/>
        </w:rPr>
        <w:t>ით</w:t>
      </w:r>
      <w:r w:rsidR="005F56A4">
        <w:rPr>
          <w:noProof/>
          <w:lang w:val="ka-GE"/>
        </w:rPr>
        <w:t xml:space="preserve"> </w:t>
      </w:r>
      <w:r w:rsidRPr="00E74184">
        <w:rPr>
          <w:noProof/>
          <w:lang w:val="ka-GE"/>
        </w:rPr>
        <w:t>24-</w:t>
      </w:r>
      <w:r w:rsidRPr="00E74184">
        <w:rPr>
          <w:rFonts w:ascii="Sylfaen" w:hAnsi="Sylfaen" w:cs="Sylfaen"/>
          <w:noProof/>
          <w:lang w:val="ka-GE"/>
        </w:rPr>
        <w:t>ე</w:t>
      </w:r>
      <w:r w:rsidRPr="00E74184">
        <w:rPr>
          <w:noProof/>
          <w:lang w:val="ka-GE"/>
        </w:rPr>
        <w:t xml:space="preserve"> </w:t>
      </w:r>
      <w:r w:rsidRPr="00E74184">
        <w:rPr>
          <w:rFonts w:ascii="Sylfaen" w:hAnsi="Sylfaen" w:cs="Sylfaen"/>
          <w:noProof/>
          <w:lang w:val="ka-GE"/>
        </w:rPr>
        <w:t>კვირაში</w:t>
      </w:r>
      <w:r w:rsidRPr="00E74184">
        <w:rPr>
          <w:noProof/>
          <w:lang w:val="ka-GE"/>
        </w:rPr>
        <w:t xml:space="preserve">. </w:t>
      </w:r>
      <w:r w:rsidRPr="00E74184">
        <w:rPr>
          <w:rFonts w:ascii="Sylfaen" w:hAnsi="Sylfaen" w:cs="Sylfaen"/>
          <w:noProof/>
          <w:lang w:val="ka-GE"/>
        </w:rPr>
        <w:t>მსგავსი</w:t>
      </w:r>
      <w:r w:rsidRPr="00E74184">
        <w:rPr>
          <w:noProof/>
          <w:lang w:val="ka-GE"/>
        </w:rPr>
        <w:t xml:space="preserve"> </w:t>
      </w:r>
      <w:r w:rsidRPr="00E74184">
        <w:rPr>
          <w:rFonts w:ascii="Sylfaen" w:hAnsi="Sylfaen" w:cs="Sylfaen"/>
          <w:noProof/>
          <w:lang w:val="ka-GE"/>
        </w:rPr>
        <w:t>შემცირება</w:t>
      </w:r>
      <w:r w:rsidRPr="00E74184">
        <w:rPr>
          <w:noProof/>
          <w:lang w:val="ka-GE"/>
        </w:rPr>
        <w:t xml:space="preserve"> </w:t>
      </w:r>
      <w:r w:rsidRPr="00E74184">
        <w:rPr>
          <w:rFonts w:ascii="Sylfaen" w:hAnsi="Sylfaen" w:cs="Sylfaen"/>
          <w:noProof/>
          <w:lang w:val="ka-GE"/>
        </w:rPr>
        <w:t>დაფიქსირდა</w:t>
      </w:r>
      <w:r w:rsidRPr="00E74184">
        <w:rPr>
          <w:noProof/>
          <w:lang w:val="ka-GE"/>
        </w:rPr>
        <w:t xml:space="preserve"> 104 </w:t>
      </w:r>
      <w:r w:rsidRPr="00E74184">
        <w:rPr>
          <w:rFonts w:ascii="Sylfaen" w:hAnsi="Sylfaen" w:cs="Sylfaen"/>
          <w:noProof/>
          <w:lang w:val="ka-GE"/>
        </w:rPr>
        <w:t>კვირამდე</w:t>
      </w:r>
      <w:r w:rsidRPr="00E74184">
        <w:rPr>
          <w:noProof/>
          <w:lang w:val="ka-GE"/>
        </w:rPr>
        <w:t>.</w:t>
      </w:r>
    </w:p>
    <w:p w14:paraId="239E7304" w14:textId="77777777" w:rsidR="0031137A" w:rsidRDefault="00AF332E" w:rsidP="0095169A">
      <w:pPr>
        <w:autoSpaceDE w:val="0"/>
        <w:autoSpaceDN w:val="0"/>
        <w:adjustRightInd w:val="0"/>
        <w:spacing w:after="0" w:line="240" w:lineRule="auto"/>
        <w:jc w:val="both"/>
        <w:rPr>
          <w:noProof/>
          <w:lang w:val="ka-GE"/>
        </w:rPr>
      </w:pPr>
      <w:r w:rsidRPr="00AF332E">
        <w:rPr>
          <w:noProof/>
          <w:lang w:val="ka-GE"/>
        </w:rPr>
        <w:t xml:space="preserve">10 </w:t>
      </w:r>
      <w:r w:rsidRPr="00AF332E">
        <w:rPr>
          <w:rFonts w:ascii="Sylfaen" w:hAnsi="Sylfaen" w:cs="Sylfaen"/>
          <w:noProof/>
          <w:lang w:val="ka-GE"/>
        </w:rPr>
        <w:t>მგ</w:t>
      </w:r>
      <w:r w:rsidRPr="00AF332E">
        <w:rPr>
          <w:noProof/>
          <w:lang w:val="ka-GE"/>
        </w:rPr>
        <w:t xml:space="preserve"> </w:t>
      </w:r>
      <w:r w:rsidR="00340874" w:rsidRPr="00AF332E">
        <w:rPr>
          <w:rFonts w:ascii="Sylfaen" w:hAnsi="Sylfaen" w:cs="Sylfaen"/>
          <w:noProof/>
          <w:lang w:val="ka-GE"/>
        </w:rPr>
        <w:t>დაპაგლიფლოზინის</w:t>
      </w:r>
      <w:r w:rsidR="00340874" w:rsidRPr="00AF332E">
        <w:rPr>
          <w:noProof/>
          <w:lang w:val="ka-GE"/>
        </w:rPr>
        <w:t xml:space="preserve"> </w:t>
      </w:r>
      <w:r w:rsidR="00340874" w:rsidRPr="00AF332E">
        <w:rPr>
          <w:rFonts w:ascii="Sylfaen" w:hAnsi="Sylfaen" w:cs="Sylfaen"/>
          <w:noProof/>
          <w:lang w:val="ka-GE"/>
        </w:rPr>
        <w:t>და</w:t>
      </w:r>
      <w:r w:rsidR="00340874" w:rsidRPr="00AF332E">
        <w:rPr>
          <w:noProof/>
          <w:lang w:val="ka-GE"/>
        </w:rPr>
        <w:t xml:space="preserve"> </w:t>
      </w:r>
      <w:r w:rsidR="00340874" w:rsidRPr="00AF332E">
        <w:rPr>
          <w:rFonts w:ascii="Sylfaen" w:hAnsi="Sylfaen" w:cs="Sylfaen"/>
          <w:noProof/>
          <w:lang w:val="ka-GE"/>
        </w:rPr>
        <w:t>ხანგრძლივი</w:t>
      </w:r>
      <w:r w:rsidR="00340874" w:rsidRPr="00AF332E">
        <w:rPr>
          <w:noProof/>
          <w:lang w:val="ka-GE"/>
        </w:rPr>
        <w:t xml:space="preserve"> </w:t>
      </w:r>
      <w:r w:rsidR="00340874" w:rsidRPr="00AF332E">
        <w:rPr>
          <w:rFonts w:ascii="Sylfaen" w:hAnsi="Sylfaen" w:cs="Sylfaen"/>
          <w:noProof/>
          <w:lang w:val="ka-GE"/>
        </w:rPr>
        <w:t>გამოთავისუფლების</w:t>
      </w:r>
      <w:r w:rsidR="00340874" w:rsidRPr="00AF332E">
        <w:rPr>
          <w:noProof/>
          <w:lang w:val="ka-GE"/>
        </w:rPr>
        <w:t xml:space="preserve"> </w:t>
      </w:r>
      <w:r w:rsidR="00340874" w:rsidRPr="00AF332E">
        <w:rPr>
          <w:rFonts w:ascii="Sylfaen" w:hAnsi="Sylfaen" w:cs="Sylfaen"/>
          <w:noProof/>
          <w:lang w:val="ka-GE"/>
        </w:rPr>
        <w:t>ეგზენატიდის</w:t>
      </w:r>
      <w:r w:rsidR="00340874" w:rsidRPr="00AF332E">
        <w:rPr>
          <w:noProof/>
          <w:lang w:val="ka-GE"/>
        </w:rPr>
        <w:t xml:space="preserve"> </w:t>
      </w:r>
      <w:r w:rsidR="00340874" w:rsidRPr="00AF332E">
        <w:rPr>
          <w:rFonts w:ascii="Sylfaen" w:hAnsi="Sylfaen" w:cs="Sylfaen"/>
          <w:noProof/>
          <w:lang w:val="ka-GE"/>
        </w:rPr>
        <w:t>კომბინირებულმა</w:t>
      </w:r>
      <w:r w:rsidR="00340874" w:rsidRPr="00AF332E">
        <w:rPr>
          <w:noProof/>
          <w:lang w:val="ka-GE"/>
        </w:rPr>
        <w:t xml:space="preserve"> </w:t>
      </w:r>
      <w:r w:rsidR="00340874" w:rsidRPr="00AF332E">
        <w:rPr>
          <w:rFonts w:ascii="Sylfaen" w:hAnsi="Sylfaen" w:cs="Sylfaen"/>
          <w:noProof/>
          <w:lang w:val="ka-GE"/>
        </w:rPr>
        <w:t>თერაპიამ</w:t>
      </w:r>
      <w:r w:rsidR="00340874" w:rsidRPr="00AF332E">
        <w:rPr>
          <w:noProof/>
          <w:lang w:val="ka-GE"/>
        </w:rPr>
        <w:t xml:space="preserve"> 28-</w:t>
      </w:r>
      <w:r w:rsidR="00340874" w:rsidRPr="00AF332E">
        <w:rPr>
          <w:rFonts w:ascii="Sylfaen" w:hAnsi="Sylfaen" w:cs="Sylfaen"/>
          <w:noProof/>
          <w:lang w:val="ka-GE"/>
        </w:rPr>
        <w:t>ე</w:t>
      </w:r>
      <w:r w:rsidR="00340874" w:rsidRPr="00AF332E">
        <w:rPr>
          <w:noProof/>
          <w:lang w:val="ka-GE"/>
        </w:rPr>
        <w:t xml:space="preserve"> </w:t>
      </w:r>
      <w:r w:rsidR="00340874" w:rsidRPr="00AF332E">
        <w:rPr>
          <w:rFonts w:ascii="Sylfaen" w:hAnsi="Sylfaen" w:cs="Sylfaen"/>
          <w:noProof/>
          <w:lang w:val="ka-GE"/>
        </w:rPr>
        <w:t>კვირაში</w:t>
      </w:r>
      <w:r w:rsidR="00340874" w:rsidRPr="00AF332E">
        <w:rPr>
          <w:noProof/>
          <w:lang w:val="ka-GE"/>
        </w:rPr>
        <w:t xml:space="preserve"> </w:t>
      </w:r>
      <w:r w:rsidR="00340874" w:rsidRPr="00AF332E">
        <w:rPr>
          <w:rFonts w:ascii="Sylfaen" w:hAnsi="Sylfaen" w:cs="Sylfaen"/>
          <w:noProof/>
          <w:lang w:val="ka-GE"/>
        </w:rPr>
        <w:t>სისტოლური</w:t>
      </w:r>
      <w:r w:rsidR="00340874" w:rsidRPr="00AF332E">
        <w:rPr>
          <w:noProof/>
          <w:lang w:val="ka-GE"/>
        </w:rPr>
        <w:t xml:space="preserve"> </w:t>
      </w:r>
      <w:r w:rsidR="00340874" w:rsidRPr="00AF332E">
        <w:rPr>
          <w:rFonts w:ascii="Sylfaen" w:hAnsi="Sylfaen" w:cs="Sylfaen"/>
          <w:noProof/>
          <w:lang w:val="ka-GE"/>
        </w:rPr>
        <w:t>არტერიული</w:t>
      </w:r>
      <w:r w:rsidR="00340874" w:rsidRPr="00AF332E">
        <w:rPr>
          <w:noProof/>
          <w:lang w:val="ka-GE"/>
        </w:rPr>
        <w:t xml:space="preserve"> </w:t>
      </w:r>
      <w:r w:rsidR="00340874" w:rsidRPr="00AF332E">
        <w:rPr>
          <w:rFonts w:ascii="Sylfaen" w:hAnsi="Sylfaen" w:cs="Sylfaen"/>
          <w:noProof/>
          <w:lang w:val="ka-GE"/>
        </w:rPr>
        <w:t>წნევის</w:t>
      </w:r>
      <w:r w:rsidR="00340874" w:rsidRPr="00AF332E">
        <w:rPr>
          <w:noProof/>
          <w:lang w:val="ka-GE"/>
        </w:rPr>
        <w:t xml:space="preserve"> </w:t>
      </w:r>
      <w:r w:rsidR="00340874" w:rsidRPr="00AF332E">
        <w:rPr>
          <w:rFonts w:ascii="Sylfaen" w:hAnsi="Sylfaen" w:cs="Sylfaen"/>
          <w:noProof/>
          <w:lang w:val="ka-GE"/>
        </w:rPr>
        <w:t>მნიშვნელოვნად</w:t>
      </w:r>
      <w:r w:rsidR="00340874" w:rsidRPr="00AF332E">
        <w:rPr>
          <w:noProof/>
          <w:lang w:val="ka-GE"/>
        </w:rPr>
        <w:t xml:space="preserve"> </w:t>
      </w:r>
      <w:r w:rsidR="00340874" w:rsidRPr="00AF332E">
        <w:rPr>
          <w:rFonts w:ascii="Sylfaen" w:hAnsi="Sylfaen" w:cs="Sylfaen"/>
          <w:noProof/>
          <w:lang w:val="ka-GE"/>
        </w:rPr>
        <w:t>უფრო</w:t>
      </w:r>
      <w:r w:rsidR="00340874" w:rsidRPr="00AF332E">
        <w:rPr>
          <w:noProof/>
          <w:lang w:val="ka-GE"/>
        </w:rPr>
        <w:t xml:space="preserve"> </w:t>
      </w:r>
      <w:r w:rsidR="00340874" w:rsidRPr="00AF332E">
        <w:rPr>
          <w:rFonts w:ascii="Sylfaen" w:hAnsi="Sylfaen" w:cs="Sylfaen"/>
          <w:noProof/>
          <w:lang w:val="ka-GE"/>
        </w:rPr>
        <w:t>დიდი</w:t>
      </w:r>
      <w:r w:rsidR="00340874" w:rsidRPr="00AF332E">
        <w:rPr>
          <w:noProof/>
          <w:lang w:val="ka-GE"/>
        </w:rPr>
        <w:t xml:space="preserve"> </w:t>
      </w:r>
      <w:r w:rsidR="00340874" w:rsidRPr="00AF332E">
        <w:rPr>
          <w:rFonts w:ascii="Sylfaen" w:hAnsi="Sylfaen" w:cs="Sylfaen"/>
          <w:noProof/>
          <w:lang w:val="ka-GE"/>
        </w:rPr>
        <w:t>შემცირება</w:t>
      </w:r>
      <w:r w:rsidR="00340874" w:rsidRPr="00AF332E">
        <w:rPr>
          <w:noProof/>
          <w:lang w:val="ka-GE"/>
        </w:rPr>
        <w:t xml:space="preserve"> </w:t>
      </w:r>
      <w:r w:rsidR="00340874" w:rsidRPr="00AF332E">
        <w:rPr>
          <w:rFonts w:ascii="Sylfaen" w:hAnsi="Sylfaen" w:cs="Sylfaen"/>
          <w:noProof/>
          <w:lang w:val="ka-GE"/>
        </w:rPr>
        <w:t>გამოიწვია</w:t>
      </w:r>
      <w:r w:rsidR="00340874" w:rsidRPr="00AF332E">
        <w:rPr>
          <w:noProof/>
          <w:lang w:val="ka-GE"/>
        </w:rPr>
        <w:t xml:space="preserve"> (-4.3 mmHg) </w:t>
      </w:r>
      <w:r w:rsidR="00340874" w:rsidRPr="00AF332E">
        <w:rPr>
          <w:rFonts w:ascii="Sylfaen" w:hAnsi="Sylfaen" w:cs="Sylfaen"/>
          <w:noProof/>
          <w:lang w:val="ka-GE"/>
        </w:rPr>
        <w:t>მხოლოდ</w:t>
      </w:r>
      <w:r w:rsidR="00340874" w:rsidRPr="00AF332E">
        <w:rPr>
          <w:noProof/>
          <w:lang w:val="ka-GE"/>
        </w:rPr>
        <w:t xml:space="preserve"> </w:t>
      </w:r>
      <w:r w:rsidR="00340874" w:rsidRPr="00AF332E">
        <w:rPr>
          <w:rFonts w:ascii="Sylfaen" w:hAnsi="Sylfaen" w:cs="Sylfaen"/>
          <w:noProof/>
          <w:lang w:val="ka-GE"/>
        </w:rPr>
        <w:t>დაპაგლიფლოზინთან</w:t>
      </w:r>
      <w:r w:rsidR="00340874" w:rsidRPr="00AF332E">
        <w:rPr>
          <w:noProof/>
          <w:lang w:val="ka-GE"/>
        </w:rPr>
        <w:t xml:space="preserve"> (-1.8 mmHg, p &lt; 0.05) </w:t>
      </w:r>
      <w:r w:rsidR="00340874" w:rsidRPr="00AF332E">
        <w:rPr>
          <w:rFonts w:ascii="Sylfaen" w:hAnsi="Sylfaen" w:cs="Sylfaen"/>
          <w:noProof/>
          <w:lang w:val="ka-GE"/>
        </w:rPr>
        <w:t>და</w:t>
      </w:r>
      <w:r w:rsidR="00340874" w:rsidRPr="00AF332E">
        <w:rPr>
          <w:noProof/>
          <w:lang w:val="ka-GE"/>
        </w:rPr>
        <w:t xml:space="preserve"> </w:t>
      </w:r>
      <w:r w:rsidR="00340874" w:rsidRPr="00AF332E">
        <w:rPr>
          <w:rFonts w:ascii="Sylfaen" w:hAnsi="Sylfaen" w:cs="Sylfaen"/>
          <w:noProof/>
          <w:lang w:val="ka-GE"/>
        </w:rPr>
        <w:t>მხოლოდ</w:t>
      </w:r>
      <w:r w:rsidR="00340874" w:rsidRPr="00AF332E">
        <w:rPr>
          <w:noProof/>
          <w:lang w:val="ka-GE"/>
        </w:rPr>
        <w:t xml:space="preserve"> </w:t>
      </w:r>
      <w:r w:rsidR="00340874" w:rsidRPr="00AF332E">
        <w:rPr>
          <w:rFonts w:ascii="Sylfaen" w:hAnsi="Sylfaen" w:cs="Sylfaen"/>
          <w:noProof/>
          <w:lang w:val="ka-GE"/>
        </w:rPr>
        <w:t>ხანგრძლივი</w:t>
      </w:r>
      <w:r w:rsidR="00340874" w:rsidRPr="00AF332E">
        <w:rPr>
          <w:noProof/>
          <w:lang w:val="ka-GE"/>
        </w:rPr>
        <w:t xml:space="preserve"> </w:t>
      </w:r>
      <w:r w:rsidR="00340874" w:rsidRPr="00AF332E">
        <w:rPr>
          <w:rFonts w:ascii="Sylfaen" w:hAnsi="Sylfaen" w:cs="Sylfaen"/>
          <w:noProof/>
          <w:lang w:val="ka-GE"/>
        </w:rPr>
        <w:t>გამოთავისუფლების</w:t>
      </w:r>
      <w:r w:rsidR="00340874" w:rsidRPr="00AF332E">
        <w:rPr>
          <w:noProof/>
          <w:lang w:val="ka-GE"/>
        </w:rPr>
        <w:t xml:space="preserve"> </w:t>
      </w:r>
      <w:r w:rsidR="00340874" w:rsidRPr="00AF332E">
        <w:rPr>
          <w:rFonts w:ascii="Sylfaen" w:hAnsi="Sylfaen" w:cs="Sylfaen"/>
          <w:noProof/>
          <w:lang w:val="ka-GE"/>
        </w:rPr>
        <w:t>ეგზენატიდთან</w:t>
      </w:r>
      <w:r w:rsidR="00340874" w:rsidRPr="00AF332E">
        <w:rPr>
          <w:noProof/>
          <w:lang w:val="ka-GE"/>
        </w:rPr>
        <w:t xml:space="preserve"> (-1.2 mmHg, p &lt; 0.01) </w:t>
      </w:r>
      <w:r w:rsidR="00340874" w:rsidRPr="00AF332E">
        <w:rPr>
          <w:rFonts w:ascii="Sylfaen" w:hAnsi="Sylfaen" w:cs="Sylfaen"/>
          <w:noProof/>
          <w:lang w:val="ka-GE"/>
        </w:rPr>
        <w:t>შედარებით</w:t>
      </w:r>
      <w:r w:rsidR="00340874" w:rsidRPr="00AF332E">
        <w:rPr>
          <w:noProof/>
          <w:lang w:val="ka-GE"/>
        </w:rPr>
        <w:t>.</w:t>
      </w:r>
      <w:r w:rsidR="00094005">
        <w:rPr>
          <w:noProof/>
          <w:lang w:val="ka-GE"/>
        </w:rPr>
        <w:t xml:space="preserve"> </w:t>
      </w:r>
    </w:p>
    <w:p w14:paraId="10AF374C" w14:textId="77777777" w:rsidR="00094005" w:rsidRDefault="00094005" w:rsidP="0095169A">
      <w:pPr>
        <w:autoSpaceDE w:val="0"/>
        <w:autoSpaceDN w:val="0"/>
        <w:adjustRightInd w:val="0"/>
        <w:spacing w:after="0" w:line="240" w:lineRule="auto"/>
        <w:jc w:val="both"/>
        <w:rPr>
          <w:noProof/>
          <w:lang w:val="ka-GE"/>
        </w:rPr>
      </w:pPr>
      <w:r w:rsidRPr="00094005">
        <w:rPr>
          <w:rFonts w:ascii="Sylfaen" w:hAnsi="Sylfaen" w:cs="Sylfaen"/>
          <w:noProof/>
          <w:lang w:val="ka-GE"/>
        </w:rPr>
        <w:t>ორ</w:t>
      </w:r>
      <w:r w:rsidRPr="00094005">
        <w:rPr>
          <w:noProof/>
          <w:lang w:val="ka-GE"/>
        </w:rPr>
        <w:t xml:space="preserve"> 12-</w:t>
      </w:r>
      <w:r w:rsidRPr="00094005">
        <w:rPr>
          <w:rFonts w:ascii="Sylfaen" w:hAnsi="Sylfaen" w:cs="Sylfaen"/>
          <w:noProof/>
          <w:lang w:val="ka-GE"/>
        </w:rPr>
        <w:t>კვირიან</w:t>
      </w:r>
      <w:r w:rsidRPr="00094005">
        <w:rPr>
          <w:noProof/>
          <w:lang w:val="ka-GE"/>
        </w:rPr>
        <w:t xml:space="preserve">, </w:t>
      </w:r>
      <w:r w:rsidRPr="00094005">
        <w:rPr>
          <w:rFonts w:ascii="Sylfaen" w:hAnsi="Sylfaen" w:cs="Sylfaen"/>
          <w:noProof/>
          <w:lang w:val="ka-GE"/>
        </w:rPr>
        <w:t>პლაცებო</w:t>
      </w:r>
      <w:r w:rsidRPr="00094005">
        <w:rPr>
          <w:noProof/>
          <w:lang w:val="ka-GE"/>
        </w:rPr>
        <w:t>-</w:t>
      </w:r>
      <w:r w:rsidRPr="00094005">
        <w:rPr>
          <w:rFonts w:ascii="Sylfaen" w:hAnsi="Sylfaen" w:cs="Sylfaen"/>
          <w:noProof/>
          <w:lang w:val="ka-GE"/>
        </w:rPr>
        <w:t>კონტროლირებად</w:t>
      </w:r>
      <w:r w:rsidRPr="00094005">
        <w:rPr>
          <w:noProof/>
          <w:lang w:val="ka-GE"/>
        </w:rPr>
        <w:t xml:space="preserve"> </w:t>
      </w:r>
      <w:r w:rsidRPr="00094005">
        <w:rPr>
          <w:rFonts w:ascii="Sylfaen" w:hAnsi="Sylfaen" w:cs="Sylfaen"/>
          <w:noProof/>
          <w:lang w:val="ka-GE"/>
        </w:rPr>
        <w:t>კვლევაში</w:t>
      </w:r>
      <w:r w:rsidRPr="00094005">
        <w:rPr>
          <w:noProof/>
          <w:lang w:val="ka-GE"/>
        </w:rPr>
        <w:t xml:space="preserve">, </w:t>
      </w:r>
      <w:r w:rsidRPr="00094005">
        <w:rPr>
          <w:rFonts w:ascii="Sylfaen" w:hAnsi="Sylfaen" w:cs="Sylfaen"/>
          <w:noProof/>
          <w:lang w:val="ka-GE"/>
        </w:rPr>
        <w:t>სულ</w:t>
      </w:r>
      <w:r w:rsidRPr="00094005">
        <w:rPr>
          <w:noProof/>
          <w:lang w:val="ka-GE"/>
        </w:rPr>
        <w:t xml:space="preserve"> 1062 </w:t>
      </w:r>
      <w:r w:rsidRPr="00094005">
        <w:rPr>
          <w:rFonts w:ascii="Sylfaen" w:hAnsi="Sylfaen" w:cs="Sylfaen"/>
          <w:noProof/>
          <w:lang w:val="ka-GE"/>
        </w:rPr>
        <w:t>პაციენტი</w:t>
      </w:r>
      <w:r w:rsidRPr="00094005">
        <w:rPr>
          <w:noProof/>
          <w:lang w:val="ka-GE"/>
        </w:rPr>
        <w:t xml:space="preserve">, </w:t>
      </w:r>
      <w:r w:rsidRPr="00094005">
        <w:rPr>
          <w:rFonts w:ascii="Sylfaen" w:hAnsi="Sylfaen" w:cs="Sylfaen"/>
          <w:noProof/>
          <w:lang w:val="ka-GE"/>
        </w:rPr>
        <w:t>რომლებსაც</w:t>
      </w:r>
      <w:r w:rsidRPr="00094005">
        <w:rPr>
          <w:noProof/>
          <w:lang w:val="ka-GE"/>
        </w:rPr>
        <w:t xml:space="preserve"> </w:t>
      </w:r>
      <w:r w:rsidRPr="00094005">
        <w:rPr>
          <w:rFonts w:ascii="Sylfaen" w:hAnsi="Sylfaen" w:cs="Sylfaen"/>
          <w:noProof/>
          <w:lang w:val="ka-GE"/>
        </w:rPr>
        <w:t>აღენიშნებოდათ</w:t>
      </w:r>
      <w:r w:rsidRPr="00094005">
        <w:rPr>
          <w:noProof/>
          <w:lang w:val="ka-GE"/>
        </w:rPr>
        <w:t xml:space="preserve"> </w:t>
      </w:r>
      <w:r w:rsidRPr="00094005">
        <w:rPr>
          <w:rFonts w:ascii="Sylfaen" w:hAnsi="Sylfaen" w:cs="Sylfaen"/>
          <w:noProof/>
          <w:lang w:val="ka-GE"/>
        </w:rPr>
        <w:t>არასაკმარისად</w:t>
      </w:r>
      <w:r w:rsidRPr="00094005">
        <w:rPr>
          <w:noProof/>
          <w:lang w:val="ka-GE"/>
        </w:rPr>
        <w:t xml:space="preserve"> </w:t>
      </w:r>
      <w:r w:rsidRPr="00094005">
        <w:rPr>
          <w:rFonts w:ascii="Sylfaen" w:hAnsi="Sylfaen" w:cs="Sylfaen"/>
          <w:noProof/>
          <w:lang w:val="ka-GE"/>
        </w:rPr>
        <w:t>კონტროლირებადი</w:t>
      </w:r>
      <w:r w:rsidRPr="00094005">
        <w:rPr>
          <w:noProof/>
          <w:lang w:val="ka-GE"/>
        </w:rPr>
        <w:t xml:space="preserve"> </w:t>
      </w:r>
      <w:r w:rsidRPr="00094005">
        <w:rPr>
          <w:rFonts w:ascii="Sylfaen" w:hAnsi="Sylfaen" w:cs="Sylfaen"/>
          <w:noProof/>
          <w:lang w:val="ka-GE"/>
        </w:rPr>
        <w:t>მე</w:t>
      </w:r>
      <w:r w:rsidRPr="00094005">
        <w:rPr>
          <w:noProof/>
          <w:lang w:val="ka-GE"/>
        </w:rPr>
        <w:t xml:space="preserve">-2 </w:t>
      </w:r>
      <w:r w:rsidRPr="00094005">
        <w:rPr>
          <w:rFonts w:ascii="Sylfaen" w:hAnsi="Sylfaen" w:cs="Sylfaen"/>
          <w:noProof/>
          <w:lang w:val="ka-GE"/>
        </w:rPr>
        <w:t>ტიპის</w:t>
      </w:r>
      <w:r w:rsidRPr="00094005">
        <w:rPr>
          <w:noProof/>
          <w:lang w:val="ka-GE"/>
        </w:rPr>
        <w:t xml:space="preserve"> </w:t>
      </w:r>
      <w:r w:rsidRPr="00094005">
        <w:rPr>
          <w:rFonts w:ascii="Sylfaen" w:hAnsi="Sylfaen" w:cs="Sylfaen"/>
          <w:noProof/>
          <w:lang w:val="ka-GE"/>
        </w:rPr>
        <w:t>დიაბეტი</w:t>
      </w:r>
      <w:r w:rsidRPr="00094005">
        <w:rPr>
          <w:noProof/>
          <w:lang w:val="ka-GE"/>
        </w:rPr>
        <w:t xml:space="preserve"> </w:t>
      </w:r>
      <w:r w:rsidRPr="00094005">
        <w:rPr>
          <w:rFonts w:ascii="Sylfaen" w:hAnsi="Sylfaen" w:cs="Sylfaen"/>
          <w:noProof/>
          <w:lang w:val="ka-GE"/>
        </w:rPr>
        <w:t>და</w:t>
      </w:r>
      <w:r w:rsidRPr="00094005">
        <w:rPr>
          <w:noProof/>
          <w:lang w:val="ka-GE"/>
        </w:rPr>
        <w:t xml:space="preserve"> </w:t>
      </w:r>
      <w:r w:rsidRPr="00094005">
        <w:rPr>
          <w:rFonts w:ascii="Sylfaen" w:hAnsi="Sylfaen" w:cs="Sylfaen"/>
          <w:noProof/>
          <w:lang w:val="ka-GE"/>
        </w:rPr>
        <w:t>ჰიპერტენზია</w:t>
      </w:r>
      <w:r w:rsidRPr="00094005">
        <w:rPr>
          <w:noProof/>
          <w:lang w:val="ka-GE"/>
        </w:rPr>
        <w:t xml:space="preserve"> (</w:t>
      </w:r>
      <w:r w:rsidRPr="00094005">
        <w:rPr>
          <w:rFonts w:ascii="Sylfaen" w:hAnsi="Sylfaen" w:cs="Sylfaen"/>
          <w:noProof/>
          <w:lang w:val="ka-GE"/>
        </w:rPr>
        <w:t>ერთ</w:t>
      </w:r>
      <w:r w:rsidRPr="00094005">
        <w:rPr>
          <w:noProof/>
          <w:lang w:val="ka-GE"/>
        </w:rPr>
        <w:t xml:space="preserve"> </w:t>
      </w:r>
      <w:r w:rsidRPr="00094005">
        <w:rPr>
          <w:rFonts w:ascii="Sylfaen" w:hAnsi="Sylfaen" w:cs="Sylfaen"/>
          <w:noProof/>
          <w:lang w:val="ka-GE"/>
        </w:rPr>
        <w:t>კვლევაში</w:t>
      </w:r>
      <w:r w:rsidRPr="00094005">
        <w:rPr>
          <w:noProof/>
          <w:lang w:val="ka-GE"/>
        </w:rPr>
        <w:t xml:space="preserve"> </w:t>
      </w:r>
      <w:r w:rsidRPr="00094005">
        <w:rPr>
          <w:rFonts w:ascii="Sylfaen" w:hAnsi="Sylfaen" w:cs="Sylfaen"/>
          <w:noProof/>
          <w:lang w:val="ka-GE"/>
        </w:rPr>
        <w:t>აგფ</w:t>
      </w:r>
      <w:r w:rsidRPr="00094005">
        <w:rPr>
          <w:noProof/>
          <w:lang w:val="ka-GE"/>
        </w:rPr>
        <w:t>-I-</w:t>
      </w:r>
      <w:r w:rsidRPr="00094005">
        <w:rPr>
          <w:rFonts w:ascii="Sylfaen" w:hAnsi="Sylfaen" w:cs="Sylfaen"/>
          <w:noProof/>
          <w:lang w:val="ka-GE"/>
        </w:rPr>
        <w:t>ით</w:t>
      </w:r>
      <w:r w:rsidRPr="00094005">
        <w:rPr>
          <w:noProof/>
          <w:lang w:val="ka-GE"/>
        </w:rPr>
        <w:t xml:space="preserve"> </w:t>
      </w:r>
      <w:r w:rsidRPr="00094005">
        <w:rPr>
          <w:rFonts w:ascii="Sylfaen" w:hAnsi="Sylfaen" w:cs="Sylfaen"/>
          <w:noProof/>
          <w:lang w:val="ka-GE"/>
        </w:rPr>
        <w:t>ან</w:t>
      </w:r>
      <w:r w:rsidRPr="00094005">
        <w:rPr>
          <w:noProof/>
          <w:lang w:val="ka-GE"/>
        </w:rPr>
        <w:t xml:space="preserve"> ARB-</w:t>
      </w:r>
      <w:r w:rsidRPr="00094005">
        <w:rPr>
          <w:rFonts w:ascii="Sylfaen" w:hAnsi="Sylfaen" w:cs="Sylfaen"/>
          <w:noProof/>
          <w:lang w:val="ka-GE"/>
        </w:rPr>
        <w:t>ით</w:t>
      </w:r>
      <w:r w:rsidRPr="00094005">
        <w:rPr>
          <w:noProof/>
          <w:lang w:val="ka-GE"/>
        </w:rPr>
        <w:t xml:space="preserve"> </w:t>
      </w:r>
      <w:r w:rsidRPr="00094005">
        <w:rPr>
          <w:rFonts w:ascii="Sylfaen" w:hAnsi="Sylfaen" w:cs="Sylfaen"/>
          <w:noProof/>
          <w:lang w:val="ka-GE"/>
        </w:rPr>
        <w:t>ადრე</w:t>
      </w:r>
      <w:r w:rsidRPr="00094005">
        <w:rPr>
          <w:noProof/>
          <w:lang w:val="ka-GE"/>
        </w:rPr>
        <w:t xml:space="preserve"> </w:t>
      </w:r>
      <w:r w:rsidRPr="00094005">
        <w:rPr>
          <w:rFonts w:ascii="Sylfaen" w:hAnsi="Sylfaen" w:cs="Sylfaen"/>
          <w:noProof/>
          <w:lang w:val="ka-GE"/>
        </w:rPr>
        <w:t>არსებული</w:t>
      </w:r>
      <w:r w:rsidRPr="00094005">
        <w:rPr>
          <w:noProof/>
          <w:lang w:val="ka-GE"/>
        </w:rPr>
        <w:t xml:space="preserve"> </w:t>
      </w:r>
      <w:r w:rsidRPr="00094005">
        <w:rPr>
          <w:rFonts w:ascii="Sylfaen" w:hAnsi="Sylfaen" w:cs="Sylfaen"/>
          <w:noProof/>
          <w:lang w:val="ka-GE"/>
        </w:rPr>
        <w:t>სტაბილური</w:t>
      </w:r>
      <w:r w:rsidRPr="00094005">
        <w:rPr>
          <w:noProof/>
          <w:lang w:val="ka-GE"/>
        </w:rPr>
        <w:t xml:space="preserve"> </w:t>
      </w:r>
      <w:r w:rsidRPr="00094005">
        <w:rPr>
          <w:rFonts w:ascii="Sylfaen" w:hAnsi="Sylfaen" w:cs="Sylfaen"/>
          <w:noProof/>
          <w:lang w:val="ka-GE"/>
        </w:rPr>
        <w:t>მკურნალობისა</w:t>
      </w:r>
      <w:r w:rsidRPr="00094005">
        <w:rPr>
          <w:noProof/>
          <w:lang w:val="ka-GE"/>
        </w:rPr>
        <w:t xml:space="preserve"> </w:t>
      </w:r>
      <w:r w:rsidRPr="00094005">
        <w:rPr>
          <w:rFonts w:ascii="Sylfaen" w:hAnsi="Sylfaen" w:cs="Sylfaen"/>
          <w:noProof/>
          <w:lang w:val="ka-GE"/>
        </w:rPr>
        <w:t>და</w:t>
      </w:r>
      <w:r w:rsidRPr="00094005">
        <w:rPr>
          <w:noProof/>
          <w:lang w:val="ka-GE"/>
        </w:rPr>
        <w:t xml:space="preserve"> </w:t>
      </w:r>
      <w:r w:rsidRPr="00094005">
        <w:rPr>
          <w:rFonts w:ascii="Sylfaen" w:hAnsi="Sylfaen" w:cs="Sylfaen"/>
          <w:noProof/>
          <w:lang w:val="ka-GE"/>
        </w:rPr>
        <w:t>მეორე</w:t>
      </w:r>
      <w:r w:rsidRPr="00094005">
        <w:rPr>
          <w:noProof/>
          <w:lang w:val="ka-GE"/>
        </w:rPr>
        <w:t xml:space="preserve"> </w:t>
      </w:r>
      <w:r w:rsidRPr="00094005">
        <w:rPr>
          <w:rFonts w:ascii="Sylfaen" w:hAnsi="Sylfaen" w:cs="Sylfaen"/>
          <w:noProof/>
          <w:lang w:val="ka-GE"/>
        </w:rPr>
        <w:t>კვლევაში</w:t>
      </w:r>
      <w:r w:rsidRPr="00094005">
        <w:rPr>
          <w:noProof/>
          <w:lang w:val="ka-GE"/>
        </w:rPr>
        <w:t xml:space="preserve"> </w:t>
      </w:r>
      <w:r w:rsidRPr="00094005">
        <w:rPr>
          <w:rFonts w:ascii="Sylfaen" w:hAnsi="Sylfaen" w:cs="Sylfaen"/>
          <w:noProof/>
          <w:lang w:val="ka-GE"/>
        </w:rPr>
        <w:t>აგფ</w:t>
      </w:r>
      <w:r w:rsidRPr="00094005">
        <w:rPr>
          <w:noProof/>
          <w:lang w:val="ka-GE"/>
        </w:rPr>
        <w:t>-I-</w:t>
      </w:r>
      <w:r w:rsidRPr="00094005">
        <w:rPr>
          <w:rFonts w:ascii="Sylfaen" w:hAnsi="Sylfaen" w:cs="Sylfaen"/>
          <w:noProof/>
          <w:lang w:val="ka-GE"/>
        </w:rPr>
        <w:t>ით</w:t>
      </w:r>
      <w:r w:rsidRPr="00094005">
        <w:rPr>
          <w:noProof/>
          <w:lang w:val="ka-GE"/>
        </w:rPr>
        <w:t xml:space="preserve"> </w:t>
      </w:r>
      <w:r w:rsidRPr="00094005">
        <w:rPr>
          <w:rFonts w:ascii="Sylfaen" w:hAnsi="Sylfaen" w:cs="Sylfaen"/>
          <w:noProof/>
          <w:lang w:val="ka-GE"/>
        </w:rPr>
        <w:t>ან</w:t>
      </w:r>
      <w:r w:rsidRPr="00094005">
        <w:rPr>
          <w:noProof/>
          <w:lang w:val="ka-GE"/>
        </w:rPr>
        <w:t xml:space="preserve"> ARB-</w:t>
      </w:r>
      <w:r w:rsidRPr="00094005">
        <w:rPr>
          <w:rFonts w:ascii="Sylfaen" w:hAnsi="Sylfaen" w:cs="Sylfaen"/>
          <w:noProof/>
          <w:lang w:val="ka-GE"/>
        </w:rPr>
        <w:t>ით</w:t>
      </w:r>
      <w:r w:rsidRPr="00094005">
        <w:rPr>
          <w:noProof/>
          <w:lang w:val="ka-GE"/>
        </w:rPr>
        <w:t xml:space="preserve"> </w:t>
      </w:r>
      <w:r w:rsidRPr="00094005">
        <w:rPr>
          <w:rFonts w:ascii="Sylfaen" w:hAnsi="Sylfaen" w:cs="Sylfaen"/>
          <w:noProof/>
          <w:lang w:val="ka-GE"/>
        </w:rPr>
        <w:t>პლუს</w:t>
      </w:r>
      <w:r w:rsidRPr="00094005">
        <w:rPr>
          <w:noProof/>
          <w:lang w:val="ka-GE"/>
        </w:rPr>
        <w:t xml:space="preserve"> </w:t>
      </w:r>
      <w:r w:rsidRPr="00094005">
        <w:rPr>
          <w:rFonts w:ascii="Sylfaen" w:hAnsi="Sylfaen" w:cs="Sylfaen"/>
          <w:noProof/>
          <w:lang w:val="ka-GE"/>
        </w:rPr>
        <w:t>ერთი</w:t>
      </w:r>
      <w:r w:rsidRPr="00094005">
        <w:rPr>
          <w:noProof/>
          <w:lang w:val="ka-GE"/>
        </w:rPr>
        <w:t xml:space="preserve"> </w:t>
      </w:r>
      <w:r w:rsidRPr="00094005">
        <w:rPr>
          <w:rFonts w:ascii="Sylfaen" w:hAnsi="Sylfaen" w:cs="Sylfaen"/>
          <w:noProof/>
          <w:lang w:val="ka-GE"/>
        </w:rPr>
        <w:t>დამატებითი</w:t>
      </w:r>
      <w:r w:rsidRPr="00094005">
        <w:rPr>
          <w:noProof/>
          <w:lang w:val="ka-GE"/>
        </w:rPr>
        <w:t xml:space="preserve"> </w:t>
      </w:r>
      <w:r w:rsidRPr="00094005">
        <w:rPr>
          <w:rFonts w:ascii="Sylfaen" w:hAnsi="Sylfaen" w:cs="Sylfaen"/>
          <w:noProof/>
          <w:lang w:val="ka-GE"/>
        </w:rPr>
        <w:t>ანტიჰიპერტენზიული</w:t>
      </w:r>
      <w:r w:rsidRPr="00094005">
        <w:rPr>
          <w:noProof/>
          <w:lang w:val="ka-GE"/>
        </w:rPr>
        <w:t xml:space="preserve"> </w:t>
      </w:r>
      <w:r w:rsidRPr="00094005">
        <w:rPr>
          <w:rFonts w:ascii="Sylfaen" w:hAnsi="Sylfaen" w:cs="Sylfaen"/>
          <w:noProof/>
          <w:lang w:val="ka-GE"/>
        </w:rPr>
        <w:t>მკურნალობით</w:t>
      </w:r>
      <w:r w:rsidRPr="00094005">
        <w:rPr>
          <w:noProof/>
          <w:lang w:val="ka-GE"/>
        </w:rPr>
        <w:t xml:space="preserve">) </w:t>
      </w:r>
      <w:r w:rsidRPr="00094005">
        <w:rPr>
          <w:rFonts w:ascii="Sylfaen" w:hAnsi="Sylfaen" w:cs="Sylfaen"/>
          <w:noProof/>
          <w:lang w:val="ka-GE"/>
        </w:rPr>
        <w:t>მკურნალობდნენ</w:t>
      </w:r>
      <w:r w:rsidRPr="00094005">
        <w:rPr>
          <w:noProof/>
          <w:lang w:val="ka-GE"/>
        </w:rPr>
        <w:t xml:space="preserve"> </w:t>
      </w:r>
      <w:r w:rsidR="00ED4F11" w:rsidRPr="00094005">
        <w:rPr>
          <w:noProof/>
          <w:lang w:val="ka-GE"/>
        </w:rPr>
        <w:t xml:space="preserve">10 </w:t>
      </w:r>
      <w:r w:rsidR="00ED4F11" w:rsidRPr="00094005">
        <w:rPr>
          <w:rFonts w:ascii="Sylfaen" w:hAnsi="Sylfaen" w:cs="Sylfaen"/>
          <w:noProof/>
          <w:lang w:val="ka-GE"/>
        </w:rPr>
        <w:t>მგ</w:t>
      </w:r>
      <w:r w:rsidR="00ED4F11" w:rsidRPr="00094005">
        <w:rPr>
          <w:noProof/>
          <w:lang w:val="ka-GE"/>
        </w:rPr>
        <w:t xml:space="preserve"> </w:t>
      </w:r>
      <w:r w:rsidRPr="00094005">
        <w:rPr>
          <w:rFonts w:ascii="Sylfaen" w:hAnsi="Sylfaen" w:cs="Sylfaen"/>
          <w:noProof/>
          <w:lang w:val="ka-GE"/>
        </w:rPr>
        <w:t>დაპაგლიფლოზინით</w:t>
      </w:r>
      <w:r w:rsidRPr="00094005">
        <w:rPr>
          <w:noProof/>
          <w:lang w:val="ka-GE"/>
        </w:rPr>
        <w:t xml:space="preserve"> </w:t>
      </w:r>
      <w:r w:rsidRPr="00094005">
        <w:rPr>
          <w:rFonts w:ascii="Sylfaen" w:hAnsi="Sylfaen" w:cs="Sylfaen"/>
          <w:noProof/>
          <w:lang w:val="ka-GE"/>
        </w:rPr>
        <w:t>ან</w:t>
      </w:r>
      <w:r w:rsidRPr="00094005">
        <w:rPr>
          <w:noProof/>
          <w:lang w:val="ka-GE"/>
        </w:rPr>
        <w:t xml:space="preserve"> </w:t>
      </w:r>
      <w:r w:rsidRPr="00094005">
        <w:rPr>
          <w:rFonts w:ascii="Sylfaen" w:hAnsi="Sylfaen" w:cs="Sylfaen"/>
          <w:noProof/>
          <w:lang w:val="ka-GE"/>
        </w:rPr>
        <w:t>პლაცებოთი</w:t>
      </w:r>
      <w:r w:rsidRPr="00094005">
        <w:rPr>
          <w:noProof/>
          <w:lang w:val="ka-GE"/>
        </w:rPr>
        <w:t xml:space="preserve">. </w:t>
      </w:r>
      <w:r w:rsidRPr="00094005">
        <w:rPr>
          <w:rFonts w:ascii="Sylfaen" w:hAnsi="Sylfaen" w:cs="Sylfaen"/>
          <w:noProof/>
          <w:lang w:val="ka-GE"/>
        </w:rPr>
        <w:t>ორივე</w:t>
      </w:r>
      <w:r w:rsidRPr="00094005">
        <w:rPr>
          <w:noProof/>
          <w:lang w:val="ka-GE"/>
        </w:rPr>
        <w:t xml:space="preserve"> </w:t>
      </w:r>
      <w:r w:rsidRPr="00094005">
        <w:rPr>
          <w:rFonts w:ascii="Sylfaen" w:hAnsi="Sylfaen" w:cs="Sylfaen"/>
          <w:noProof/>
          <w:lang w:val="ka-GE"/>
        </w:rPr>
        <w:t>კვლევის</w:t>
      </w:r>
      <w:r w:rsidRPr="00094005">
        <w:rPr>
          <w:noProof/>
          <w:lang w:val="ka-GE"/>
        </w:rPr>
        <w:t xml:space="preserve"> </w:t>
      </w:r>
      <w:r w:rsidRPr="00094005">
        <w:rPr>
          <w:rFonts w:ascii="Sylfaen" w:hAnsi="Sylfaen" w:cs="Sylfaen"/>
          <w:noProof/>
          <w:lang w:val="ka-GE"/>
        </w:rPr>
        <w:t>მე</w:t>
      </w:r>
      <w:r w:rsidRPr="00094005">
        <w:rPr>
          <w:noProof/>
          <w:lang w:val="ka-GE"/>
        </w:rPr>
        <w:t xml:space="preserve">-12 </w:t>
      </w:r>
      <w:r w:rsidRPr="00094005">
        <w:rPr>
          <w:rFonts w:ascii="Sylfaen" w:hAnsi="Sylfaen" w:cs="Sylfaen"/>
          <w:noProof/>
          <w:lang w:val="ka-GE"/>
        </w:rPr>
        <w:t>კვირაში</w:t>
      </w:r>
      <w:r w:rsidRPr="00094005">
        <w:rPr>
          <w:noProof/>
          <w:lang w:val="ka-GE"/>
        </w:rPr>
        <w:t xml:space="preserve">, </w:t>
      </w:r>
      <w:r w:rsidR="00ED4F11" w:rsidRPr="00094005">
        <w:rPr>
          <w:noProof/>
          <w:lang w:val="ka-GE"/>
        </w:rPr>
        <w:t xml:space="preserve">10 </w:t>
      </w:r>
      <w:r w:rsidR="00ED4F11" w:rsidRPr="00094005">
        <w:rPr>
          <w:rFonts w:ascii="Sylfaen" w:hAnsi="Sylfaen" w:cs="Sylfaen"/>
          <w:noProof/>
          <w:lang w:val="ka-GE"/>
        </w:rPr>
        <w:t>მგ</w:t>
      </w:r>
      <w:r w:rsidR="00ED4F11" w:rsidRPr="00094005">
        <w:rPr>
          <w:noProof/>
          <w:lang w:val="ka-GE"/>
        </w:rPr>
        <w:t xml:space="preserve"> </w:t>
      </w:r>
      <w:r w:rsidRPr="00094005">
        <w:rPr>
          <w:rFonts w:ascii="Sylfaen" w:hAnsi="Sylfaen" w:cs="Sylfaen"/>
          <w:noProof/>
          <w:lang w:val="ka-GE"/>
        </w:rPr>
        <w:t>დაპაგლიფლოზინ</w:t>
      </w:r>
      <w:r w:rsidR="009106F7">
        <w:rPr>
          <w:rFonts w:ascii="Sylfaen" w:hAnsi="Sylfaen" w:cs="Sylfaen"/>
          <w:noProof/>
          <w:lang w:val="ka-GE"/>
        </w:rPr>
        <w:t>ის</w:t>
      </w:r>
      <w:r w:rsidRPr="00094005">
        <w:rPr>
          <w:noProof/>
          <w:lang w:val="ka-GE"/>
        </w:rPr>
        <w:t xml:space="preserve"> </w:t>
      </w:r>
      <w:r w:rsidRPr="00094005">
        <w:rPr>
          <w:rFonts w:ascii="Sylfaen" w:hAnsi="Sylfaen" w:cs="Sylfaen"/>
          <w:noProof/>
          <w:lang w:val="ka-GE"/>
        </w:rPr>
        <w:t>ჩვეულებრივ</w:t>
      </w:r>
      <w:r w:rsidRPr="00094005">
        <w:rPr>
          <w:noProof/>
          <w:lang w:val="ka-GE"/>
        </w:rPr>
        <w:t xml:space="preserve"> </w:t>
      </w:r>
      <w:r w:rsidRPr="00094005">
        <w:rPr>
          <w:rFonts w:ascii="Sylfaen" w:hAnsi="Sylfaen" w:cs="Sylfaen"/>
          <w:noProof/>
          <w:lang w:val="ka-GE"/>
        </w:rPr>
        <w:t>ანტიდიაბეტურ</w:t>
      </w:r>
      <w:r w:rsidRPr="00094005">
        <w:rPr>
          <w:noProof/>
          <w:lang w:val="ka-GE"/>
        </w:rPr>
        <w:t xml:space="preserve"> </w:t>
      </w:r>
      <w:r w:rsidRPr="00094005">
        <w:rPr>
          <w:rFonts w:ascii="Sylfaen" w:hAnsi="Sylfaen" w:cs="Sylfaen"/>
          <w:noProof/>
          <w:lang w:val="ka-GE"/>
        </w:rPr>
        <w:t>მკურნალობ</w:t>
      </w:r>
      <w:r w:rsidR="009106F7">
        <w:rPr>
          <w:rFonts w:ascii="Sylfaen" w:hAnsi="Sylfaen" w:cs="Sylfaen"/>
          <w:noProof/>
          <w:lang w:val="ka-GE"/>
        </w:rPr>
        <w:t>ზე დამატებით გამოყენებამ</w:t>
      </w:r>
      <w:r w:rsidRPr="00094005">
        <w:rPr>
          <w:noProof/>
          <w:lang w:val="ka-GE"/>
        </w:rPr>
        <w:t xml:space="preserve"> </w:t>
      </w:r>
      <w:r w:rsidRPr="00094005">
        <w:rPr>
          <w:rFonts w:ascii="Sylfaen" w:hAnsi="Sylfaen" w:cs="Sylfaen"/>
          <w:noProof/>
          <w:lang w:val="ka-GE"/>
        </w:rPr>
        <w:t>გამოიწვია</w:t>
      </w:r>
      <w:r w:rsidRPr="00094005">
        <w:rPr>
          <w:noProof/>
          <w:lang w:val="ka-GE"/>
        </w:rPr>
        <w:t xml:space="preserve"> HbA1c-</w:t>
      </w:r>
      <w:r w:rsidRPr="00094005">
        <w:rPr>
          <w:rFonts w:ascii="Sylfaen" w:hAnsi="Sylfaen" w:cs="Sylfaen"/>
          <w:noProof/>
          <w:lang w:val="ka-GE"/>
        </w:rPr>
        <w:t>ის</w:t>
      </w:r>
      <w:r w:rsidRPr="00094005">
        <w:rPr>
          <w:noProof/>
          <w:lang w:val="ka-GE"/>
        </w:rPr>
        <w:t xml:space="preserve"> </w:t>
      </w:r>
      <w:r w:rsidRPr="00094005">
        <w:rPr>
          <w:rFonts w:ascii="Sylfaen" w:hAnsi="Sylfaen" w:cs="Sylfaen"/>
          <w:noProof/>
          <w:lang w:val="ka-GE"/>
        </w:rPr>
        <w:t>გაუმჯობესება</w:t>
      </w:r>
      <w:r w:rsidRPr="00094005">
        <w:rPr>
          <w:noProof/>
          <w:lang w:val="ka-GE"/>
        </w:rPr>
        <w:t xml:space="preserve"> </w:t>
      </w:r>
      <w:r w:rsidRPr="00094005">
        <w:rPr>
          <w:rFonts w:ascii="Sylfaen" w:hAnsi="Sylfaen" w:cs="Sylfaen"/>
          <w:noProof/>
          <w:lang w:val="ka-GE"/>
        </w:rPr>
        <w:t>და</w:t>
      </w:r>
      <w:r w:rsidRPr="00094005">
        <w:rPr>
          <w:noProof/>
          <w:lang w:val="ka-GE"/>
        </w:rPr>
        <w:t xml:space="preserve"> </w:t>
      </w:r>
      <w:r w:rsidRPr="00094005">
        <w:rPr>
          <w:rFonts w:ascii="Sylfaen" w:hAnsi="Sylfaen" w:cs="Sylfaen"/>
          <w:noProof/>
          <w:lang w:val="ka-GE"/>
        </w:rPr>
        <w:t>პლაცებოთი</w:t>
      </w:r>
      <w:r w:rsidRPr="00094005">
        <w:rPr>
          <w:noProof/>
          <w:lang w:val="ka-GE"/>
        </w:rPr>
        <w:t xml:space="preserve"> </w:t>
      </w:r>
      <w:r w:rsidRPr="00094005">
        <w:rPr>
          <w:rFonts w:ascii="Sylfaen" w:hAnsi="Sylfaen" w:cs="Sylfaen"/>
          <w:noProof/>
          <w:lang w:val="ka-GE"/>
        </w:rPr>
        <w:t>კორეგირებული</w:t>
      </w:r>
      <w:r w:rsidRPr="00094005">
        <w:rPr>
          <w:noProof/>
          <w:lang w:val="ka-GE"/>
        </w:rPr>
        <w:t xml:space="preserve"> </w:t>
      </w:r>
      <w:r w:rsidRPr="00094005">
        <w:rPr>
          <w:rFonts w:ascii="Sylfaen" w:hAnsi="Sylfaen" w:cs="Sylfaen"/>
          <w:noProof/>
          <w:lang w:val="ka-GE"/>
        </w:rPr>
        <w:t>სისტოლური</w:t>
      </w:r>
      <w:r w:rsidRPr="00094005">
        <w:rPr>
          <w:noProof/>
          <w:lang w:val="ka-GE"/>
        </w:rPr>
        <w:t xml:space="preserve"> </w:t>
      </w:r>
      <w:r w:rsidRPr="00094005">
        <w:rPr>
          <w:rFonts w:ascii="Sylfaen" w:hAnsi="Sylfaen" w:cs="Sylfaen"/>
          <w:noProof/>
          <w:lang w:val="ka-GE"/>
        </w:rPr>
        <w:t>არტერიული</w:t>
      </w:r>
      <w:r w:rsidRPr="00094005">
        <w:rPr>
          <w:noProof/>
          <w:lang w:val="ka-GE"/>
        </w:rPr>
        <w:t xml:space="preserve"> </w:t>
      </w:r>
      <w:r w:rsidRPr="00094005">
        <w:rPr>
          <w:rFonts w:ascii="Sylfaen" w:hAnsi="Sylfaen" w:cs="Sylfaen"/>
          <w:noProof/>
          <w:lang w:val="ka-GE"/>
        </w:rPr>
        <w:t>წნევის</w:t>
      </w:r>
      <w:r w:rsidRPr="00094005">
        <w:rPr>
          <w:noProof/>
          <w:lang w:val="ka-GE"/>
        </w:rPr>
        <w:t xml:space="preserve"> </w:t>
      </w:r>
      <w:r w:rsidRPr="00094005">
        <w:rPr>
          <w:rFonts w:ascii="Sylfaen" w:hAnsi="Sylfaen" w:cs="Sylfaen"/>
          <w:noProof/>
          <w:lang w:val="ka-GE"/>
        </w:rPr>
        <w:t>შემცირება</w:t>
      </w:r>
      <w:r w:rsidRPr="00094005">
        <w:rPr>
          <w:noProof/>
          <w:lang w:val="ka-GE"/>
        </w:rPr>
        <w:t xml:space="preserve"> </w:t>
      </w:r>
      <w:r w:rsidRPr="00094005">
        <w:rPr>
          <w:rFonts w:ascii="Sylfaen" w:hAnsi="Sylfaen" w:cs="Sylfaen"/>
          <w:noProof/>
          <w:lang w:val="ka-GE"/>
        </w:rPr>
        <w:t>საშუალოდ</w:t>
      </w:r>
      <w:r w:rsidRPr="00094005">
        <w:rPr>
          <w:noProof/>
          <w:lang w:val="ka-GE"/>
        </w:rPr>
        <w:t xml:space="preserve"> 3.1 </w:t>
      </w:r>
      <w:r w:rsidRPr="00094005">
        <w:rPr>
          <w:rFonts w:ascii="Sylfaen" w:hAnsi="Sylfaen" w:cs="Sylfaen"/>
          <w:noProof/>
          <w:lang w:val="ka-GE"/>
        </w:rPr>
        <w:t>და</w:t>
      </w:r>
      <w:r w:rsidRPr="00094005">
        <w:rPr>
          <w:noProof/>
          <w:lang w:val="ka-GE"/>
        </w:rPr>
        <w:t xml:space="preserve"> 4.3 mmHg-</w:t>
      </w:r>
      <w:r w:rsidRPr="00094005">
        <w:rPr>
          <w:rFonts w:ascii="Sylfaen" w:hAnsi="Sylfaen" w:cs="Sylfaen"/>
          <w:noProof/>
          <w:lang w:val="ka-GE"/>
        </w:rPr>
        <w:t>ით</w:t>
      </w:r>
      <w:r w:rsidRPr="00094005">
        <w:rPr>
          <w:noProof/>
          <w:lang w:val="ka-GE"/>
        </w:rPr>
        <w:t xml:space="preserve">, </w:t>
      </w:r>
      <w:r w:rsidRPr="00094005">
        <w:rPr>
          <w:rFonts w:ascii="Sylfaen" w:hAnsi="Sylfaen" w:cs="Sylfaen"/>
          <w:noProof/>
          <w:lang w:val="ka-GE"/>
        </w:rPr>
        <w:t>შესაბამისად</w:t>
      </w:r>
      <w:r w:rsidRPr="00094005">
        <w:rPr>
          <w:noProof/>
          <w:lang w:val="ka-GE"/>
        </w:rPr>
        <w:t>.</w:t>
      </w:r>
      <w:r w:rsidR="00880373">
        <w:rPr>
          <w:noProof/>
          <w:lang w:val="ka-GE"/>
        </w:rPr>
        <w:t xml:space="preserve"> </w:t>
      </w:r>
    </w:p>
    <w:p w14:paraId="2CE92618" w14:textId="77777777" w:rsidR="000011AF" w:rsidRDefault="00CD0236" w:rsidP="0095169A">
      <w:pPr>
        <w:autoSpaceDE w:val="0"/>
        <w:autoSpaceDN w:val="0"/>
        <w:adjustRightInd w:val="0"/>
        <w:spacing w:after="0" w:line="240" w:lineRule="auto"/>
        <w:jc w:val="both"/>
        <w:rPr>
          <w:noProof/>
          <w:lang w:val="ka-GE"/>
        </w:rPr>
      </w:pPr>
      <w:r w:rsidRPr="00CD0236">
        <w:rPr>
          <w:rFonts w:ascii="Sylfaen" w:hAnsi="Sylfaen" w:cs="Sylfaen"/>
          <w:noProof/>
          <w:lang w:val="ka-GE"/>
        </w:rPr>
        <w:t>დიაბეტით</w:t>
      </w:r>
      <w:r w:rsidRPr="00CD0236">
        <w:rPr>
          <w:noProof/>
          <w:lang w:val="ka-GE"/>
        </w:rPr>
        <w:t xml:space="preserve"> </w:t>
      </w:r>
      <w:r w:rsidRPr="00CD0236">
        <w:rPr>
          <w:rFonts w:ascii="Sylfaen" w:hAnsi="Sylfaen" w:cs="Sylfaen"/>
          <w:noProof/>
          <w:lang w:val="ka-GE"/>
        </w:rPr>
        <w:t>დაავადებულ</w:t>
      </w:r>
      <w:r w:rsidRPr="00CD0236">
        <w:rPr>
          <w:noProof/>
          <w:lang w:val="ka-GE"/>
        </w:rPr>
        <w:t xml:space="preserve"> </w:t>
      </w:r>
      <w:r w:rsidRPr="00CD0236">
        <w:rPr>
          <w:rFonts w:ascii="Sylfaen" w:hAnsi="Sylfaen" w:cs="Sylfaen"/>
          <w:noProof/>
          <w:lang w:val="ka-GE"/>
        </w:rPr>
        <w:t>პაციენტებში</w:t>
      </w:r>
      <w:r w:rsidRPr="00CD0236">
        <w:rPr>
          <w:noProof/>
          <w:lang w:val="ka-GE"/>
        </w:rPr>
        <w:t xml:space="preserve">, </w:t>
      </w:r>
      <w:r w:rsidRPr="00CD0236">
        <w:rPr>
          <w:rFonts w:ascii="Sylfaen" w:hAnsi="Sylfaen" w:cs="Sylfaen"/>
          <w:noProof/>
          <w:lang w:val="ka-GE"/>
        </w:rPr>
        <w:t>რომელთა</w:t>
      </w:r>
      <w:r w:rsidRPr="00CD0236">
        <w:rPr>
          <w:noProof/>
          <w:lang w:val="ka-GE"/>
        </w:rPr>
        <w:t xml:space="preserve"> eGFR ≥ 45-</w:t>
      </w:r>
      <w:r w:rsidRPr="00CD0236">
        <w:rPr>
          <w:rFonts w:ascii="Sylfaen" w:hAnsi="Sylfaen" w:cs="Sylfaen"/>
          <w:noProof/>
          <w:lang w:val="ka-GE"/>
        </w:rPr>
        <w:t>დან</w:t>
      </w:r>
      <w:r w:rsidRPr="00CD0236">
        <w:rPr>
          <w:noProof/>
          <w:lang w:val="ka-GE"/>
        </w:rPr>
        <w:t xml:space="preserve"> &lt; 60 </w:t>
      </w:r>
      <w:r w:rsidRPr="00CD0236">
        <w:rPr>
          <w:rFonts w:ascii="Sylfaen" w:hAnsi="Sylfaen" w:cs="Sylfaen"/>
          <w:noProof/>
          <w:lang w:val="ka-GE"/>
        </w:rPr>
        <w:t>მლ</w:t>
      </w:r>
      <w:r w:rsidRPr="00CD0236">
        <w:rPr>
          <w:noProof/>
          <w:lang w:val="ka-GE"/>
        </w:rPr>
        <w:t>/</w:t>
      </w:r>
      <w:r w:rsidRPr="00CD0236">
        <w:rPr>
          <w:rFonts w:ascii="Sylfaen" w:hAnsi="Sylfaen" w:cs="Sylfaen"/>
          <w:noProof/>
          <w:lang w:val="ka-GE"/>
        </w:rPr>
        <w:t>წთ</w:t>
      </w:r>
      <w:r w:rsidRPr="00CD0236">
        <w:rPr>
          <w:noProof/>
          <w:lang w:val="ka-GE"/>
        </w:rPr>
        <w:t xml:space="preserve">/1.73 </w:t>
      </w:r>
      <w:r w:rsidRPr="00CD0236">
        <w:rPr>
          <w:rFonts w:ascii="Sylfaen" w:hAnsi="Sylfaen" w:cs="Sylfaen"/>
          <w:noProof/>
          <w:lang w:val="ka-GE"/>
        </w:rPr>
        <w:t>მ</w:t>
      </w:r>
      <w:r w:rsidRPr="00CD0236">
        <w:rPr>
          <w:noProof/>
          <w:lang w:val="ka-GE"/>
        </w:rPr>
        <w:t>2-</w:t>
      </w:r>
      <w:r w:rsidRPr="00CD0236">
        <w:rPr>
          <w:rFonts w:ascii="Sylfaen" w:hAnsi="Sylfaen" w:cs="Sylfaen"/>
          <w:noProof/>
          <w:lang w:val="ka-GE"/>
        </w:rPr>
        <w:t>მდე</w:t>
      </w:r>
      <w:r w:rsidRPr="00CD0236">
        <w:rPr>
          <w:noProof/>
          <w:lang w:val="ka-GE"/>
        </w:rPr>
        <w:t xml:space="preserve"> </w:t>
      </w:r>
      <w:r w:rsidRPr="00CD0236">
        <w:rPr>
          <w:rFonts w:ascii="Sylfaen" w:hAnsi="Sylfaen" w:cs="Sylfaen"/>
          <w:noProof/>
          <w:lang w:val="ka-GE"/>
        </w:rPr>
        <w:t>იყო</w:t>
      </w:r>
      <w:r w:rsidRPr="00CD0236">
        <w:rPr>
          <w:noProof/>
          <w:lang w:val="ka-GE"/>
        </w:rPr>
        <w:t xml:space="preserve">, </w:t>
      </w:r>
      <w:r w:rsidRPr="00CD0236">
        <w:rPr>
          <w:rFonts w:ascii="Sylfaen" w:hAnsi="Sylfaen" w:cs="Sylfaen"/>
          <w:noProof/>
          <w:lang w:val="ka-GE"/>
        </w:rPr>
        <w:t>დაპაგლიფლოზინით</w:t>
      </w:r>
      <w:r w:rsidRPr="00CD0236">
        <w:rPr>
          <w:noProof/>
          <w:lang w:val="ka-GE"/>
        </w:rPr>
        <w:t xml:space="preserve"> </w:t>
      </w:r>
      <w:r w:rsidRPr="00CD0236">
        <w:rPr>
          <w:rFonts w:ascii="Sylfaen" w:hAnsi="Sylfaen" w:cs="Sylfaen"/>
          <w:noProof/>
          <w:lang w:val="ka-GE"/>
        </w:rPr>
        <w:t>მკურნალობამ</w:t>
      </w:r>
      <w:r w:rsidRPr="00CD0236">
        <w:rPr>
          <w:noProof/>
          <w:lang w:val="ka-GE"/>
        </w:rPr>
        <w:t xml:space="preserve"> </w:t>
      </w:r>
      <w:r w:rsidRPr="00CD0236">
        <w:rPr>
          <w:rFonts w:ascii="Sylfaen" w:hAnsi="Sylfaen" w:cs="Sylfaen"/>
          <w:noProof/>
          <w:lang w:val="ka-GE"/>
        </w:rPr>
        <w:t>აჩვენა</w:t>
      </w:r>
      <w:r w:rsidRPr="00CD0236">
        <w:rPr>
          <w:noProof/>
          <w:lang w:val="ka-GE"/>
        </w:rPr>
        <w:t xml:space="preserve"> </w:t>
      </w:r>
      <w:r w:rsidRPr="00CD0236">
        <w:rPr>
          <w:rFonts w:ascii="Sylfaen" w:hAnsi="Sylfaen" w:cs="Sylfaen"/>
          <w:noProof/>
          <w:lang w:val="ka-GE"/>
        </w:rPr>
        <w:t>სისტოლური</w:t>
      </w:r>
      <w:r w:rsidRPr="00CD0236">
        <w:rPr>
          <w:noProof/>
          <w:lang w:val="ka-GE"/>
        </w:rPr>
        <w:t xml:space="preserve"> </w:t>
      </w:r>
      <w:r w:rsidRPr="00CD0236">
        <w:rPr>
          <w:rFonts w:ascii="Sylfaen" w:hAnsi="Sylfaen" w:cs="Sylfaen"/>
          <w:noProof/>
          <w:lang w:val="ka-GE"/>
        </w:rPr>
        <w:t>არტერიული</w:t>
      </w:r>
      <w:r w:rsidRPr="00CD0236">
        <w:rPr>
          <w:noProof/>
          <w:lang w:val="ka-GE"/>
        </w:rPr>
        <w:t xml:space="preserve"> </w:t>
      </w:r>
      <w:r w:rsidRPr="00CD0236">
        <w:rPr>
          <w:rFonts w:ascii="Sylfaen" w:hAnsi="Sylfaen" w:cs="Sylfaen"/>
          <w:noProof/>
          <w:lang w:val="ka-GE"/>
        </w:rPr>
        <w:t>წნევის</w:t>
      </w:r>
      <w:r w:rsidRPr="00CD0236">
        <w:rPr>
          <w:noProof/>
          <w:lang w:val="ka-GE"/>
        </w:rPr>
        <w:t xml:space="preserve"> </w:t>
      </w:r>
      <w:r w:rsidRPr="00CD0236">
        <w:rPr>
          <w:rFonts w:ascii="Sylfaen" w:hAnsi="Sylfaen" w:cs="Sylfaen"/>
          <w:noProof/>
          <w:lang w:val="ka-GE"/>
        </w:rPr>
        <w:t>შემცირება</w:t>
      </w:r>
      <w:r w:rsidRPr="00CD0236">
        <w:rPr>
          <w:noProof/>
          <w:lang w:val="ka-GE"/>
        </w:rPr>
        <w:t xml:space="preserve"> </w:t>
      </w:r>
      <w:r w:rsidRPr="00CD0236">
        <w:rPr>
          <w:rFonts w:ascii="Sylfaen" w:hAnsi="Sylfaen" w:cs="Sylfaen"/>
          <w:noProof/>
          <w:lang w:val="ka-GE"/>
        </w:rPr>
        <w:t>მჯდომარე</w:t>
      </w:r>
      <w:r w:rsidRPr="00CD0236">
        <w:rPr>
          <w:noProof/>
          <w:lang w:val="ka-GE"/>
        </w:rPr>
        <w:t xml:space="preserve"> </w:t>
      </w:r>
      <w:r w:rsidRPr="00CD0236">
        <w:rPr>
          <w:rFonts w:ascii="Sylfaen" w:hAnsi="Sylfaen" w:cs="Sylfaen"/>
          <w:noProof/>
          <w:lang w:val="ka-GE"/>
        </w:rPr>
        <w:t>მდგომარეობაში</w:t>
      </w:r>
      <w:r w:rsidRPr="00CD0236">
        <w:rPr>
          <w:noProof/>
          <w:lang w:val="ka-GE"/>
        </w:rPr>
        <w:t xml:space="preserve"> 24-</w:t>
      </w:r>
      <w:r w:rsidRPr="00CD0236">
        <w:rPr>
          <w:rFonts w:ascii="Sylfaen" w:hAnsi="Sylfaen" w:cs="Sylfaen"/>
          <w:noProof/>
          <w:lang w:val="ka-GE"/>
        </w:rPr>
        <w:t>ე</w:t>
      </w:r>
      <w:r w:rsidRPr="00CD0236">
        <w:rPr>
          <w:noProof/>
          <w:lang w:val="ka-GE"/>
        </w:rPr>
        <w:t xml:space="preserve"> </w:t>
      </w:r>
      <w:r w:rsidRPr="00CD0236">
        <w:rPr>
          <w:rFonts w:ascii="Sylfaen" w:hAnsi="Sylfaen" w:cs="Sylfaen"/>
          <w:noProof/>
          <w:lang w:val="ka-GE"/>
        </w:rPr>
        <w:t>კვირაში</w:t>
      </w:r>
      <w:r w:rsidRPr="00CD0236">
        <w:rPr>
          <w:noProof/>
          <w:lang w:val="ka-GE"/>
        </w:rPr>
        <w:t xml:space="preserve">: 4.8 mmHg </w:t>
      </w:r>
      <w:r w:rsidRPr="00CD0236">
        <w:rPr>
          <w:rFonts w:ascii="Sylfaen" w:hAnsi="Sylfaen" w:cs="Sylfaen"/>
          <w:noProof/>
          <w:lang w:val="ka-GE"/>
        </w:rPr>
        <w:t>პლაცებოს</w:t>
      </w:r>
      <w:r w:rsidRPr="00CD0236">
        <w:rPr>
          <w:noProof/>
          <w:lang w:val="ka-GE"/>
        </w:rPr>
        <w:t xml:space="preserve"> 1.7 mmHg-</w:t>
      </w:r>
      <w:r w:rsidRPr="00CD0236">
        <w:rPr>
          <w:rFonts w:ascii="Sylfaen" w:hAnsi="Sylfaen" w:cs="Sylfaen"/>
          <w:noProof/>
          <w:lang w:val="ka-GE"/>
        </w:rPr>
        <w:t>თან</w:t>
      </w:r>
      <w:r w:rsidRPr="00CD0236">
        <w:rPr>
          <w:noProof/>
          <w:lang w:val="ka-GE"/>
        </w:rPr>
        <w:t xml:space="preserve"> </w:t>
      </w:r>
      <w:r w:rsidRPr="00CD0236">
        <w:rPr>
          <w:rFonts w:ascii="Sylfaen" w:hAnsi="Sylfaen" w:cs="Sylfaen"/>
          <w:noProof/>
          <w:lang w:val="ka-GE"/>
        </w:rPr>
        <w:t>შედარებით</w:t>
      </w:r>
      <w:r w:rsidRPr="00CD0236">
        <w:rPr>
          <w:noProof/>
          <w:lang w:val="ka-GE"/>
        </w:rPr>
        <w:t xml:space="preserve"> (p &lt; 0.05).</w:t>
      </w:r>
    </w:p>
    <w:p w14:paraId="07672523" w14:textId="77777777" w:rsidR="000011AF" w:rsidRDefault="000011AF" w:rsidP="0095169A">
      <w:pPr>
        <w:autoSpaceDE w:val="0"/>
        <w:autoSpaceDN w:val="0"/>
        <w:adjustRightInd w:val="0"/>
        <w:spacing w:after="0" w:line="240" w:lineRule="auto"/>
        <w:jc w:val="both"/>
        <w:rPr>
          <w:i/>
          <w:iCs/>
          <w:noProof/>
          <w:u w:val="single"/>
          <w:lang w:val="ka-GE"/>
        </w:rPr>
      </w:pPr>
      <w:r w:rsidRPr="00A844D8">
        <w:rPr>
          <w:rFonts w:ascii="Sylfaen" w:hAnsi="Sylfaen" w:cs="Sylfaen"/>
          <w:i/>
          <w:iCs/>
          <w:noProof/>
          <w:u w:val="single"/>
          <w:lang w:val="ka-GE"/>
        </w:rPr>
        <w:t>გლიკემიური</w:t>
      </w:r>
      <w:r w:rsidRPr="00A844D8">
        <w:rPr>
          <w:i/>
          <w:iCs/>
          <w:noProof/>
          <w:u w:val="single"/>
          <w:lang w:val="ka-GE"/>
        </w:rPr>
        <w:t xml:space="preserve"> </w:t>
      </w:r>
      <w:r w:rsidRPr="00A844D8">
        <w:rPr>
          <w:rFonts w:ascii="Sylfaen" w:hAnsi="Sylfaen" w:cs="Sylfaen"/>
          <w:i/>
          <w:iCs/>
          <w:noProof/>
          <w:u w:val="single"/>
          <w:lang w:val="ka-GE"/>
        </w:rPr>
        <w:t>კონტროლი</w:t>
      </w:r>
      <w:r w:rsidR="00FA5D03">
        <w:rPr>
          <w:rFonts w:ascii="Sylfaen" w:hAnsi="Sylfaen" w:cs="Sylfaen"/>
          <w:i/>
          <w:iCs/>
          <w:noProof/>
          <w:u w:val="single"/>
          <w:lang w:val="ka-GE"/>
        </w:rPr>
        <w:t xml:space="preserve"> </w:t>
      </w:r>
      <w:r w:rsidR="00514619" w:rsidRPr="00A844D8">
        <w:rPr>
          <w:rFonts w:ascii="Sylfaen" w:hAnsi="Sylfaen" w:cs="Sylfaen"/>
          <w:i/>
          <w:iCs/>
          <w:noProof/>
          <w:u w:val="single"/>
          <w:lang w:val="ka-GE"/>
        </w:rPr>
        <w:t>თირკმლის</w:t>
      </w:r>
      <w:r w:rsidR="00514619" w:rsidRPr="00A844D8">
        <w:rPr>
          <w:i/>
          <w:iCs/>
          <w:noProof/>
          <w:u w:val="single"/>
          <w:lang w:val="ka-GE"/>
        </w:rPr>
        <w:t xml:space="preserve"> </w:t>
      </w:r>
      <w:r w:rsidR="00514619" w:rsidRPr="00A844D8">
        <w:rPr>
          <w:rFonts w:ascii="Sylfaen" w:hAnsi="Sylfaen" w:cs="Sylfaen"/>
          <w:i/>
          <w:iCs/>
          <w:noProof/>
          <w:u w:val="single"/>
          <w:lang w:val="ka-GE"/>
        </w:rPr>
        <w:t>ზომიერი</w:t>
      </w:r>
      <w:r w:rsidR="00514619" w:rsidRPr="00A844D8">
        <w:rPr>
          <w:i/>
          <w:iCs/>
          <w:noProof/>
          <w:u w:val="single"/>
          <w:lang w:val="ka-GE"/>
        </w:rPr>
        <w:t xml:space="preserve"> </w:t>
      </w:r>
      <w:r w:rsidR="00514619" w:rsidRPr="00A844D8">
        <w:rPr>
          <w:rFonts w:ascii="Sylfaen" w:hAnsi="Sylfaen" w:cs="Sylfaen"/>
          <w:i/>
          <w:iCs/>
          <w:noProof/>
          <w:u w:val="single"/>
          <w:lang w:val="ka-GE"/>
        </w:rPr>
        <w:t>უკმარისობის</w:t>
      </w:r>
      <w:r w:rsidR="00514619" w:rsidRPr="00A844D8">
        <w:rPr>
          <w:i/>
          <w:iCs/>
          <w:noProof/>
          <w:u w:val="single"/>
          <w:lang w:val="ka-GE"/>
        </w:rPr>
        <w:t xml:space="preserve"> </w:t>
      </w:r>
      <w:r w:rsidR="00514619" w:rsidRPr="00A844D8">
        <w:rPr>
          <w:rFonts w:ascii="Sylfaen" w:hAnsi="Sylfaen" w:cs="Sylfaen"/>
          <w:i/>
          <w:iCs/>
          <w:noProof/>
          <w:u w:val="single"/>
          <w:lang w:val="ka-GE"/>
        </w:rPr>
        <w:t>მქონე</w:t>
      </w:r>
      <w:r w:rsidR="00514619" w:rsidRPr="00A844D8">
        <w:rPr>
          <w:i/>
          <w:iCs/>
          <w:noProof/>
          <w:u w:val="single"/>
          <w:lang w:val="ka-GE"/>
        </w:rPr>
        <w:t xml:space="preserve"> </w:t>
      </w:r>
      <w:r w:rsidR="00FA5D03">
        <w:rPr>
          <w:rFonts w:ascii="Sylfaen" w:hAnsi="Sylfaen" w:cs="Sylfaen"/>
          <w:i/>
          <w:iCs/>
          <w:noProof/>
          <w:u w:val="single"/>
          <w:lang w:val="ka-GE"/>
        </w:rPr>
        <w:t>პაციენტებში, რომლებთაც აღენიშნებათ</w:t>
      </w:r>
      <w:r w:rsidR="005A6224">
        <w:rPr>
          <w:rFonts w:ascii="Sylfaen" w:hAnsi="Sylfaen" w:cs="Sylfaen"/>
          <w:i/>
          <w:iCs/>
          <w:noProof/>
          <w:u w:val="single"/>
          <w:lang w:val="ka-GE"/>
        </w:rPr>
        <w:t xml:space="preserve"> </w:t>
      </w:r>
      <w:r w:rsidR="005A6224" w:rsidRPr="005A6224">
        <w:rPr>
          <w:rFonts w:ascii="Sylfaen" w:hAnsi="Sylfaen" w:cs="Sylfaen"/>
          <w:i/>
          <w:iCs/>
          <w:noProof/>
          <w:u w:val="single"/>
          <w:lang w:val="ka-GE"/>
        </w:rPr>
        <w:t>CKD 3A</w:t>
      </w:r>
      <w:r w:rsidR="005A6224">
        <w:rPr>
          <w:rFonts w:ascii="Sylfaen" w:hAnsi="Sylfaen" w:cs="Sylfaen"/>
          <w:i/>
          <w:iCs/>
          <w:noProof/>
          <w:u w:val="single"/>
          <w:lang w:val="ka-GE"/>
        </w:rPr>
        <w:t xml:space="preserve"> თირკმლის ფუნქციის დარღვევა</w:t>
      </w:r>
      <w:r w:rsidRPr="00A844D8">
        <w:rPr>
          <w:i/>
          <w:iCs/>
          <w:noProof/>
          <w:u w:val="single"/>
          <w:lang w:val="ka-GE"/>
        </w:rPr>
        <w:t xml:space="preserve">  (eGFR ≥ 45-</w:t>
      </w:r>
      <w:r w:rsidRPr="00A844D8">
        <w:rPr>
          <w:rFonts w:ascii="Sylfaen" w:hAnsi="Sylfaen" w:cs="Sylfaen"/>
          <w:i/>
          <w:iCs/>
          <w:noProof/>
          <w:u w:val="single"/>
          <w:lang w:val="ka-GE"/>
        </w:rPr>
        <w:t>დან</w:t>
      </w:r>
      <w:r w:rsidRPr="00A844D8">
        <w:rPr>
          <w:i/>
          <w:iCs/>
          <w:noProof/>
          <w:u w:val="single"/>
          <w:lang w:val="ka-GE"/>
        </w:rPr>
        <w:t xml:space="preserve"> &lt; 60 </w:t>
      </w:r>
      <w:r w:rsidRPr="00A844D8">
        <w:rPr>
          <w:rFonts w:ascii="Sylfaen" w:hAnsi="Sylfaen" w:cs="Sylfaen"/>
          <w:i/>
          <w:iCs/>
          <w:noProof/>
          <w:u w:val="single"/>
          <w:lang w:val="ka-GE"/>
        </w:rPr>
        <w:t>მლ</w:t>
      </w:r>
      <w:r w:rsidRPr="00A844D8">
        <w:rPr>
          <w:i/>
          <w:iCs/>
          <w:noProof/>
          <w:u w:val="single"/>
          <w:lang w:val="ka-GE"/>
        </w:rPr>
        <w:t>/</w:t>
      </w:r>
      <w:r w:rsidRPr="00A844D8">
        <w:rPr>
          <w:rFonts w:ascii="Sylfaen" w:hAnsi="Sylfaen" w:cs="Sylfaen"/>
          <w:i/>
          <w:iCs/>
          <w:noProof/>
          <w:u w:val="single"/>
          <w:lang w:val="ka-GE"/>
        </w:rPr>
        <w:t>წთ</w:t>
      </w:r>
      <w:r w:rsidRPr="00A844D8">
        <w:rPr>
          <w:i/>
          <w:iCs/>
          <w:noProof/>
          <w:u w:val="single"/>
          <w:lang w:val="ka-GE"/>
        </w:rPr>
        <w:t xml:space="preserve">/1.73 </w:t>
      </w:r>
      <w:r w:rsidRPr="00A844D8">
        <w:rPr>
          <w:rFonts w:ascii="Sylfaen" w:hAnsi="Sylfaen" w:cs="Sylfaen"/>
          <w:i/>
          <w:iCs/>
          <w:noProof/>
          <w:u w:val="single"/>
          <w:lang w:val="ka-GE"/>
        </w:rPr>
        <w:t>მ</w:t>
      </w:r>
      <w:r w:rsidRPr="00A844D8">
        <w:rPr>
          <w:i/>
          <w:iCs/>
          <w:noProof/>
          <w:u w:val="single"/>
          <w:lang w:val="ka-GE"/>
        </w:rPr>
        <w:t>2-</w:t>
      </w:r>
      <w:r w:rsidRPr="00A844D8">
        <w:rPr>
          <w:rFonts w:ascii="Sylfaen" w:hAnsi="Sylfaen" w:cs="Sylfaen"/>
          <w:i/>
          <w:iCs/>
          <w:noProof/>
          <w:u w:val="single"/>
          <w:lang w:val="ka-GE"/>
        </w:rPr>
        <w:t>მდე</w:t>
      </w:r>
      <w:r w:rsidRPr="00A844D8">
        <w:rPr>
          <w:i/>
          <w:iCs/>
          <w:noProof/>
          <w:u w:val="single"/>
          <w:lang w:val="ka-GE"/>
        </w:rPr>
        <w:t>)</w:t>
      </w:r>
    </w:p>
    <w:p w14:paraId="1B086EF5" w14:textId="77777777" w:rsidR="00FD7DF0" w:rsidRDefault="009457A5" w:rsidP="0095169A">
      <w:pPr>
        <w:autoSpaceDE w:val="0"/>
        <w:autoSpaceDN w:val="0"/>
        <w:adjustRightInd w:val="0"/>
        <w:spacing w:after="0" w:line="240" w:lineRule="auto"/>
        <w:jc w:val="both"/>
        <w:rPr>
          <w:noProof/>
          <w:lang w:val="ka-GE"/>
        </w:rPr>
      </w:pPr>
      <w:r w:rsidRPr="009457A5">
        <w:rPr>
          <w:rFonts w:ascii="Sylfaen" w:hAnsi="Sylfaen" w:cs="Sylfaen"/>
          <w:noProof/>
          <w:lang w:val="ka-GE"/>
        </w:rPr>
        <w:t>დაპაგლიფლოზინის</w:t>
      </w:r>
      <w:r w:rsidRPr="009457A5">
        <w:rPr>
          <w:noProof/>
          <w:lang w:val="ka-GE"/>
        </w:rPr>
        <w:t xml:space="preserve"> </w:t>
      </w:r>
      <w:r w:rsidRPr="009457A5">
        <w:rPr>
          <w:rFonts w:ascii="Sylfaen" w:hAnsi="Sylfaen" w:cs="Sylfaen"/>
          <w:noProof/>
          <w:lang w:val="ka-GE"/>
        </w:rPr>
        <w:t>ეფექტურობა</w:t>
      </w:r>
      <w:r w:rsidRPr="009457A5">
        <w:rPr>
          <w:noProof/>
          <w:lang w:val="ka-GE"/>
        </w:rPr>
        <w:t xml:space="preserve"> </w:t>
      </w:r>
      <w:r w:rsidRPr="009457A5">
        <w:rPr>
          <w:rFonts w:ascii="Sylfaen" w:hAnsi="Sylfaen" w:cs="Sylfaen"/>
          <w:noProof/>
          <w:lang w:val="ka-GE"/>
        </w:rPr>
        <w:t>შეფასდა</w:t>
      </w:r>
      <w:r w:rsidRPr="009457A5">
        <w:rPr>
          <w:noProof/>
          <w:lang w:val="ka-GE"/>
        </w:rPr>
        <w:t xml:space="preserve"> </w:t>
      </w:r>
      <w:r w:rsidRPr="009457A5">
        <w:rPr>
          <w:rFonts w:ascii="Sylfaen" w:hAnsi="Sylfaen" w:cs="Sylfaen"/>
          <w:noProof/>
          <w:lang w:val="ka-GE"/>
        </w:rPr>
        <w:t>სპეციალიზებულ</w:t>
      </w:r>
      <w:r w:rsidRPr="009457A5">
        <w:rPr>
          <w:noProof/>
          <w:lang w:val="ka-GE"/>
        </w:rPr>
        <w:t xml:space="preserve"> </w:t>
      </w:r>
      <w:r w:rsidRPr="009457A5">
        <w:rPr>
          <w:rFonts w:ascii="Sylfaen" w:hAnsi="Sylfaen" w:cs="Sylfaen"/>
          <w:noProof/>
          <w:lang w:val="ka-GE"/>
        </w:rPr>
        <w:t>კვლევაში</w:t>
      </w:r>
      <w:r w:rsidRPr="009457A5">
        <w:rPr>
          <w:noProof/>
          <w:lang w:val="ka-GE"/>
        </w:rPr>
        <w:t xml:space="preserve"> </w:t>
      </w:r>
      <w:r w:rsidRPr="009457A5">
        <w:rPr>
          <w:rFonts w:ascii="Sylfaen" w:hAnsi="Sylfaen" w:cs="Sylfaen"/>
          <w:noProof/>
          <w:lang w:val="ka-GE"/>
        </w:rPr>
        <w:t>დიაბეტით</w:t>
      </w:r>
      <w:r w:rsidRPr="009457A5">
        <w:rPr>
          <w:noProof/>
          <w:lang w:val="ka-GE"/>
        </w:rPr>
        <w:t xml:space="preserve"> </w:t>
      </w:r>
      <w:r w:rsidRPr="009457A5">
        <w:rPr>
          <w:rFonts w:ascii="Sylfaen" w:hAnsi="Sylfaen" w:cs="Sylfaen"/>
          <w:noProof/>
          <w:lang w:val="ka-GE"/>
        </w:rPr>
        <w:t>დაავადებულ</w:t>
      </w:r>
      <w:r w:rsidRPr="009457A5">
        <w:rPr>
          <w:noProof/>
          <w:lang w:val="ka-GE"/>
        </w:rPr>
        <w:t xml:space="preserve"> </w:t>
      </w:r>
      <w:r w:rsidRPr="009457A5">
        <w:rPr>
          <w:rFonts w:ascii="Sylfaen" w:hAnsi="Sylfaen" w:cs="Sylfaen"/>
          <w:noProof/>
          <w:lang w:val="ka-GE"/>
        </w:rPr>
        <w:t>პაციენტებში</w:t>
      </w:r>
      <w:r w:rsidRPr="009457A5">
        <w:rPr>
          <w:noProof/>
          <w:lang w:val="ka-GE"/>
        </w:rPr>
        <w:t xml:space="preserve">, </w:t>
      </w:r>
      <w:r w:rsidRPr="009457A5">
        <w:rPr>
          <w:rFonts w:ascii="Sylfaen" w:hAnsi="Sylfaen" w:cs="Sylfaen"/>
          <w:noProof/>
          <w:lang w:val="ka-GE"/>
        </w:rPr>
        <w:t>რომლებსაც</w:t>
      </w:r>
      <w:r w:rsidRPr="009457A5">
        <w:rPr>
          <w:noProof/>
          <w:lang w:val="ka-GE"/>
        </w:rPr>
        <w:t xml:space="preserve"> </w:t>
      </w:r>
      <w:r w:rsidRPr="009457A5">
        <w:rPr>
          <w:rFonts w:ascii="Sylfaen" w:hAnsi="Sylfaen" w:cs="Sylfaen"/>
          <w:noProof/>
          <w:lang w:val="ka-GE"/>
        </w:rPr>
        <w:t>ჰქონდათ</w:t>
      </w:r>
      <w:r w:rsidRPr="009457A5">
        <w:rPr>
          <w:noProof/>
          <w:lang w:val="ka-GE"/>
        </w:rPr>
        <w:t xml:space="preserve"> eGFR ≥ 45-</w:t>
      </w:r>
      <w:r w:rsidRPr="009457A5">
        <w:rPr>
          <w:rFonts w:ascii="Sylfaen" w:hAnsi="Sylfaen" w:cs="Sylfaen"/>
          <w:noProof/>
          <w:lang w:val="ka-GE"/>
        </w:rPr>
        <w:t>დან</w:t>
      </w:r>
      <w:r w:rsidRPr="009457A5">
        <w:rPr>
          <w:noProof/>
          <w:lang w:val="ka-GE"/>
        </w:rPr>
        <w:t xml:space="preserve"> &lt; 60 </w:t>
      </w:r>
      <w:r w:rsidRPr="009457A5">
        <w:rPr>
          <w:rFonts w:ascii="Sylfaen" w:hAnsi="Sylfaen" w:cs="Sylfaen"/>
          <w:noProof/>
          <w:lang w:val="ka-GE"/>
        </w:rPr>
        <w:t>მლ</w:t>
      </w:r>
      <w:r w:rsidRPr="009457A5">
        <w:rPr>
          <w:noProof/>
          <w:lang w:val="ka-GE"/>
        </w:rPr>
        <w:t>/</w:t>
      </w:r>
      <w:r w:rsidRPr="009457A5">
        <w:rPr>
          <w:rFonts w:ascii="Sylfaen" w:hAnsi="Sylfaen" w:cs="Sylfaen"/>
          <w:noProof/>
          <w:lang w:val="ka-GE"/>
        </w:rPr>
        <w:t>წთ</w:t>
      </w:r>
      <w:r w:rsidRPr="009457A5">
        <w:rPr>
          <w:noProof/>
          <w:lang w:val="ka-GE"/>
        </w:rPr>
        <w:t xml:space="preserve">/1.73 </w:t>
      </w:r>
      <w:r w:rsidRPr="009457A5">
        <w:rPr>
          <w:rFonts w:ascii="Sylfaen" w:hAnsi="Sylfaen" w:cs="Sylfaen"/>
          <w:noProof/>
          <w:lang w:val="ka-GE"/>
        </w:rPr>
        <w:t>მ</w:t>
      </w:r>
      <w:r w:rsidRPr="009457A5">
        <w:rPr>
          <w:noProof/>
          <w:lang w:val="ka-GE"/>
        </w:rPr>
        <w:t>2-</w:t>
      </w:r>
      <w:r w:rsidRPr="009457A5">
        <w:rPr>
          <w:rFonts w:ascii="Sylfaen" w:hAnsi="Sylfaen" w:cs="Sylfaen"/>
          <w:noProof/>
          <w:lang w:val="ka-GE"/>
        </w:rPr>
        <w:t>მდე</w:t>
      </w:r>
      <w:r w:rsidRPr="009457A5">
        <w:rPr>
          <w:noProof/>
          <w:lang w:val="ka-GE"/>
        </w:rPr>
        <w:t xml:space="preserve"> </w:t>
      </w:r>
      <w:r w:rsidRPr="009457A5">
        <w:rPr>
          <w:rFonts w:ascii="Sylfaen" w:hAnsi="Sylfaen" w:cs="Sylfaen"/>
          <w:noProof/>
          <w:lang w:val="ka-GE"/>
        </w:rPr>
        <w:t>და</w:t>
      </w:r>
      <w:r w:rsidRPr="009457A5">
        <w:rPr>
          <w:noProof/>
          <w:lang w:val="ka-GE"/>
        </w:rPr>
        <w:t xml:space="preserve"> </w:t>
      </w:r>
      <w:r w:rsidRPr="009457A5">
        <w:rPr>
          <w:rFonts w:ascii="Sylfaen" w:hAnsi="Sylfaen" w:cs="Sylfaen"/>
          <w:noProof/>
          <w:lang w:val="ka-GE"/>
        </w:rPr>
        <w:t>რომლებსაც</w:t>
      </w:r>
      <w:r w:rsidRPr="009457A5">
        <w:rPr>
          <w:noProof/>
          <w:lang w:val="ka-GE"/>
        </w:rPr>
        <w:t xml:space="preserve"> </w:t>
      </w:r>
      <w:r w:rsidRPr="009457A5">
        <w:rPr>
          <w:rFonts w:ascii="Sylfaen" w:hAnsi="Sylfaen" w:cs="Sylfaen"/>
          <w:noProof/>
          <w:lang w:val="ka-GE"/>
        </w:rPr>
        <w:t>ჩვეულებრივი</w:t>
      </w:r>
      <w:r w:rsidRPr="009457A5">
        <w:rPr>
          <w:noProof/>
          <w:lang w:val="ka-GE"/>
        </w:rPr>
        <w:t xml:space="preserve"> </w:t>
      </w:r>
      <w:r w:rsidRPr="009457A5">
        <w:rPr>
          <w:rFonts w:ascii="Sylfaen" w:hAnsi="Sylfaen" w:cs="Sylfaen"/>
          <w:noProof/>
          <w:lang w:val="ka-GE"/>
        </w:rPr>
        <w:t>მკურნალობის</w:t>
      </w:r>
      <w:r w:rsidRPr="009457A5">
        <w:rPr>
          <w:noProof/>
          <w:lang w:val="ka-GE"/>
        </w:rPr>
        <w:t xml:space="preserve"> </w:t>
      </w:r>
      <w:r w:rsidRPr="009457A5">
        <w:rPr>
          <w:rFonts w:ascii="Sylfaen" w:hAnsi="Sylfaen" w:cs="Sylfaen"/>
          <w:noProof/>
          <w:lang w:val="ka-GE"/>
        </w:rPr>
        <w:t>ფონზე</w:t>
      </w:r>
      <w:r w:rsidRPr="009457A5">
        <w:rPr>
          <w:noProof/>
          <w:lang w:val="ka-GE"/>
        </w:rPr>
        <w:t xml:space="preserve"> </w:t>
      </w:r>
      <w:r w:rsidR="004A306A">
        <w:rPr>
          <w:rFonts w:ascii="Sylfaen" w:hAnsi="Sylfaen"/>
          <w:noProof/>
          <w:lang w:val="ka-GE"/>
        </w:rPr>
        <w:t xml:space="preserve">აღენიშნებოდათ </w:t>
      </w:r>
      <w:r w:rsidRPr="009457A5">
        <w:rPr>
          <w:rFonts w:ascii="Sylfaen" w:hAnsi="Sylfaen" w:cs="Sylfaen"/>
          <w:noProof/>
          <w:lang w:val="ka-GE"/>
        </w:rPr>
        <w:t>არასაკმარისი</w:t>
      </w:r>
      <w:r w:rsidRPr="009457A5">
        <w:rPr>
          <w:noProof/>
          <w:lang w:val="ka-GE"/>
        </w:rPr>
        <w:t xml:space="preserve"> </w:t>
      </w:r>
      <w:r w:rsidRPr="009457A5">
        <w:rPr>
          <w:rFonts w:ascii="Sylfaen" w:hAnsi="Sylfaen" w:cs="Sylfaen"/>
          <w:noProof/>
          <w:lang w:val="ka-GE"/>
        </w:rPr>
        <w:t>გლიკემიური</w:t>
      </w:r>
      <w:r w:rsidRPr="009457A5">
        <w:rPr>
          <w:noProof/>
          <w:lang w:val="ka-GE"/>
        </w:rPr>
        <w:t xml:space="preserve"> </w:t>
      </w:r>
      <w:r w:rsidRPr="009457A5">
        <w:rPr>
          <w:rFonts w:ascii="Sylfaen" w:hAnsi="Sylfaen" w:cs="Sylfaen"/>
          <w:noProof/>
          <w:lang w:val="ka-GE"/>
        </w:rPr>
        <w:t>კონტროლი</w:t>
      </w:r>
      <w:r w:rsidR="00E4519B">
        <w:rPr>
          <w:noProof/>
          <w:lang w:val="ka-GE"/>
        </w:rPr>
        <w:t xml:space="preserve">. </w:t>
      </w:r>
      <w:r w:rsidRPr="009457A5">
        <w:rPr>
          <w:rFonts w:ascii="Sylfaen" w:hAnsi="Sylfaen" w:cs="Sylfaen"/>
          <w:noProof/>
          <w:lang w:val="ka-GE"/>
        </w:rPr>
        <w:t>დაპაგლიფლოზინით</w:t>
      </w:r>
      <w:r w:rsidRPr="009457A5">
        <w:rPr>
          <w:noProof/>
          <w:lang w:val="ka-GE"/>
        </w:rPr>
        <w:t xml:space="preserve"> </w:t>
      </w:r>
      <w:r w:rsidRPr="009457A5">
        <w:rPr>
          <w:rFonts w:ascii="Sylfaen" w:hAnsi="Sylfaen" w:cs="Sylfaen"/>
          <w:noProof/>
          <w:lang w:val="ka-GE"/>
        </w:rPr>
        <w:t>მკურნალობამ</w:t>
      </w:r>
      <w:r w:rsidRPr="009457A5">
        <w:rPr>
          <w:noProof/>
          <w:lang w:val="ka-GE"/>
        </w:rPr>
        <w:t xml:space="preserve"> </w:t>
      </w:r>
      <w:r w:rsidRPr="009457A5">
        <w:rPr>
          <w:rFonts w:ascii="Sylfaen" w:hAnsi="Sylfaen" w:cs="Sylfaen"/>
          <w:noProof/>
          <w:lang w:val="ka-GE"/>
        </w:rPr>
        <w:t>გამოიწვია</w:t>
      </w:r>
      <w:r w:rsidRPr="009457A5">
        <w:rPr>
          <w:noProof/>
          <w:lang w:val="ka-GE"/>
        </w:rPr>
        <w:t xml:space="preserve"> HbA1c-</w:t>
      </w:r>
      <w:r w:rsidRPr="009457A5">
        <w:rPr>
          <w:rFonts w:ascii="Sylfaen" w:hAnsi="Sylfaen" w:cs="Sylfaen"/>
          <w:noProof/>
          <w:lang w:val="ka-GE"/>
        </w:rPr>
        <w:t>ის</w:t>
      </w:r>
      <w:r w:rsidRPr="009457A5">
        <w:rPr>
          <w:noProof/>
          <w:lang w:val="ka-GE"/>
        </w:rPr>
        <w:t xml:space="preserve"> </w:t>
      </w:r>
      <w:r w:rsidRPr="009457A5">
        <w:rPr>
          <w:rFonts w:ascii="Sylfaen" w:hAnsi="Sylfaen" w:cs="Sylfaen"/>
          <w:noProof/>
          <w:lang w:val="ka-GE"/>
        </w:rPr>
        <w:t>და</w:t>
      </w:r>
      <w:r w:rsidRPr="009457A5">
        <w:rPr>
          <w:noProof/>
          <w:lang w:val="ka-GE"/>
        </w:rPr>
        <w:t xml:space="preserve"> </w:t>
      </w:r>
      <w:r w:rsidRPr="009457A5">
        <w:rPr>
          <w:rFonts w:ascii="Sylfaen" w:hAnsi="Sylfaen" w:cs="Sylfaen"/>
          <w:noProof/>
          <w:lang w:val="ka-GE"/>
        </w:rPr>
        <w:t>სხეულის</w:t>
      </w:r>
      <w:r w:rsidRPr="009457A5">
        <w:rPr>
          <w:noProof/>
          <w:lang w:val="ka-GE"/>
        </w:rPr>
        <w:t xml:space="preserve"> </w:t>
      </w:r>
      <w:r w:rsidRPr="009457A5">
        <w:rPr>
          <w:rFonts w:ascii="Sylfaen" w:hAnsi="Sylfaen" w:cs="Sylfaen"/>
          <w:noProof/>
          <w:lang w:val="ka-GE"/>
        </w:rPr>
        <w:t>წონის</w:t>
      </w:r>
      <w:r w:rsidRPr="009457A5">
        <w:rPr>
          <w:noProof/>
          <w:lang w:val="ka-GE"/>
        </w:rPr>
        <w:t xml:space="preserve"> </w:t>
      </w:r>
      <w:r w:rsidRPr="009457A5">
        <w:rPr>
          <w:rFonts w:ascii="Sylfaen" w:hAnsi="Sylfaen" w:cs="Sylfaen"/>
          <w:noProof/>
          <w:lang w:val="ka-GE"/>
        </w:rPr>
        <w:t>შემცირება</w:t>
      </w:r>
      <w:r w:rsidRPr="009457A5">
        <w:rPr>
          <w:noProof/>
          <w:lang w:val="ka-GE"/>
        </w:rPr>
        <w:t xml:space="preserve"> </w:t>
      </w:r>
      <w:r w:rsidRPr="009457A5">
        <w:rPr>
          <w:rFonts w:ascii="Sylfaen" w:hAnsi="Sylfaen" w:cs="Sylfaen"/>
          <w:noProof/>
          <w:lang w:val="ka-GE"/>
        </w:rPr>
        <w:t>პლაცებოსთან</w:t>
      </w:r>
      <w:r w:rsidRPr="009457A5">
        <w:rPr>
          <w:noProof/>
          <w:lang w:val="ka-GE"/>
        </w:rPr>
        <w:t xml:space="preserve"> </w:t>
      </w:r>
      <w:r w:rsidRPr="009457A5">
        <w:rPr>
          <w:rFonts w:ascii="Sylfaen" w:hAnsi="Sylfaen" w:cs="Sylfaen"/>
          <w:noProof/>
          <w:lang w:val="ka-GE"/>
        </w:rPr>
        <w:t>შედარებით</w:t>
      </w:r>
      <w:r w:rsidRPr="009457A5">
        <w:rPr>
          <w:noProof/>
          <w:lang w:val="ka-GE"/>
        </w:rPr>
        <w:t xml:space="preserve"> (</w:t>
      </w:r>
      <w:r w:rsidRPr="009457A5">
        <w:rPr>
          <w:rFonts w:ascii="Sylfaen" w:hAnsi="Sylfaen" w:cs="Sylfaen"/>
          <w:noProof/>
          <w:lang w:val="ka-GE"/>
        </w:rPr>
        <w:t>ცხრილი</w:t>
      </w:r>
      <w:r w:rsidRPr="009457A5">
        <w:rPr>
          <w:noProof/>
          <w:lang w:val="ka-GE"/>
        </w:rPr>
        <w:t xml:space="preserve"> 9).</w:t>
      </w:r>
      <w:r w:rsidR="009E5BB0">
        <w:rPr>
          <w:noProof/>
          <w:lang w:val="ka-GE"/>
        </w:rPr>
        <w:t xml:space="preserve"> </w:t>
      </w:r>
    </w:p>
    <w:p w14:paraId="2D956C2B" w14:textId="77777777" w:rsidR="00415EC4" w:rsidRDefault="00415EC4" w:rsidP="0095169A">
      <w:pPr>
        <w:autoSpaceDE w:val="0"/>
        <w:autoSpaceDN w:val="0"/>
        <w:adjustRightInd w:val="0"/>
        <w:spacing w:after="0" w:line="240" w:lineRule="auto"/>
        <w:jc w:val="both"/>
        <w:rPr>
          <w:noProof/>
          <w:lang w:val="ka-GE"/>
        </w:rPr>
      </w:pPr>
    </w:p>
    <w:p w14:paraId="58638C2E" w14:textId="77777777" w:rsidR="00DD0E67" w:rsidRPr="000678D4" w:rsidRDefault="00DD0E67" w:rsidP="0095169A">
      <w:pPr>
        <w:autoSpaceDE w:val="0"/>
        <w:autoSpaceDN w:val="0"/>
        <w:adjustRightInd w:val="0"/>
        <w:spacing w:after="0" w:line="240" w:lineRule="auto"/>
        <w:jc w:val="both"/>
        <w:rPr>
          <w:b/>
          <w:bCs/>
          <w:noProof/>
          <w:lang w:val="ka-GE"/>
        </w:rPr>
      </w:pPr>
      <w:r w:rsidRPr="000678D4">
        <w:rPr>
          <w:rFonts w:ascii="Sylfaen" w:hAnsi="Sylfaen" w:cs="Sylfaen"/>
          <w:b/>
          <w:bCs/>
          <w:noProof/>
          <w:lang w:val="ka-GE"/>
        </w:rPr>
        <w:t>ცხრილი</w:t>
      </w:r>
      <w:r w:rsidRPr="000678D4">
        <w:rPr>
          <w:b/>
          <w:bCs/>
          <w:noProof/>
          <w:lang w:val="ka-GE"/>
        </w:rPr>
        <w:t xml:space="preserve"> 9. </w:t>
      </w:r>
      <w:r w:rsidRPr="000678D4">
        <w:rPr>
          <w:rFonts w:ascii="Sylfaen" w:hAnsi="Sylfaen" w:cs="Sylfaen"/>
          <w:b/>
          <w:bCs/>
          <w:noProof/>
          <w:lang w:val="ka-GE"/>
        </w:rPr>
        <w:t>დაპაგლიფლოზინის</w:t>
      </w:r>
      <w:r w:rsidRPr="000678D4">
        <w:rPr>
          <w:b/>
          <w:bCs/>
          <w:noProof/>
          <w:lang w:val="ka-GE"/>
        </w:rPr>
        <w:t xml:space="preserve"> </w:t>
      </w:r>
      <w:r w:rsidRPr="000678D4">
        <w:rPr>
          <w:rFonts w:ascii="Sylfaen" w:hAnsi="Sylfaen" w:cs="Sylfaen"/>
          <w:b/>
          <w:bCs/>
          <w:noProof/>
          <w:lang w:val="ka-GE"/>
        </w:rPr>
        <w:t>პლაცებო</w:t>
      </w:r>
      <w:r w:rsidRPr="000678D4">
        <w:rPr>
          <w:b/>
          <w:bCs/>
          <w:noProof/>
          <w:lang w:val="ka-GE"/>
        </w:rPr>
        <w:t>-</w:t>
      </w:r>
      <w:r w:rsidRPr="000678D4">
        <w:rPr>
          <w:rFonts w:ascii="Sylfaen" w:hAnsi="Sylfaen" w:cs="Sylfaen"/>
          <w:b/>
          <w:bCs/>
          <w:noProof/>
          <w:lang w:val="ka-GE"/>
        </w:rPr>
        <w:t>კონტროლირებადი</w:t>
      </w:r>
      <w:r w:rsidRPr="000678D4">
        <w:rPr>
          <w:b/>
          <w:bCs/>
          <w:noProof/>
          <w:lang w:val="ka-GE"/>
        </w:rPr>
        <w:t xml:space="preserve"> </w:t>
      </w:r>
      <w:r w:rsidRPr="000678D4">
        <w:rPr>
          <w:rFonts w:ascii="Sylfaen" w:hAnsi="Sylfaen" w:cs="Sylfaen"/>
          <w:b/>
          <w:bCs/>
          <w:noProof/>
          <w:lang w:val="ka-GE"/>
        </w:rPr>
        <w:t>კვლევის</w:t>
      </w:r>
      <w:r w:rsidRPr="000678D4">
        <w:rPr>
          <w:b/>
          <w:bCs/>
          <w:noProof/>
          <w:lang w:val="ka-GE"/>
        </w:rPr>
        <w:t xml:space="preserve"> 24-</w:t>
      </w:r>
      <w:r w:rsidRPr="000678D4">
        <w:rPr>
          <w:rFonts w:ascii="Sylfaen" w:hAnsi="Sylfaen" w:cs="Sylfaen"/>
          <w:b/>
          <w:bCs/>
          <w:noProof/>
          <w:lang w:val="ka-GE"/>
        </w:rPr>
        <w:t>ე</w:t>
      </w:r>
      <w:r w:rsidRPr="000678D4">
        <w:rPr>
          <w:b/>
          <w:bCs/>
          <w:noProof/>
          <w:lang w:val="ka-GE"/>
        </w:rPr>
        <w:t xml:space="preserve"> </w:t>
      </w:r>
      <w:r w:rsidRPr="000678D4">
        <w:rPr>
          <w:rFonts w:ascii="Sylfaen" w:hAnsi="Sylfaen" w:cs="Sylfaen"/>
          <w:b/>
          <w:bCs/>
          <w:noProof/>
          <w:lang w:val="ka-GE"/>
        </w:rPr>
        <w:t>კვირის</w:t>
      </w:r>
      <w:r w:rsidRPr="000678D4">
        <w:rPr>
          <w:b/>
          <w:bCs/>
          <w:noProof/>
          <w:lang w:val="ka-GE"/>
        </w:rPr>
        <w:t xml:space="preserve"> </w:t>
      </w:r>
      <w:r w:rsidRPr="000678D4">
        <w:rPr>
          <w:rFonts w:ascii="Sylfaen" w:hAnsi="Sylfaen" w:cs="Sylfaen"/>
          <w:b/>
          <w:bCs/>
          <w:noProof/>
          <w:lang w:val="ka-GE"/>
        </w:rPr>
        <w:t>შედეგები</w:t>
      </w:r>
      <w:r w:rsidRPr="000678D4">
        <w:rPr>
          <w:b/>
          <w:bCs/>
          <w:noProof/>
          <w:lang w:val="ka-GE"/>
        </w:rPr>
        <w:t xml:space="preserve"> </w:t>
      </w:r>
      <w:r w:rsidRPr="000678D4">
        <w:rPr>
          <w:rFonts w:ascii="Sylfaen" w:hAnsi="Sylfaen" w:cs="Sylfaen"/>
          <w:b/>
          <w:bCs/>
          <w:noProof/>
          <w:lang w:val="ka-GE"/>
        </w:rPr>
        <w:t>დიაბეტით</w:t>
      </w:r>
      <w:r w:rsidRPr="000678D4">
        <w:rPr>
          <w:b/>
          <w:bCs/>
          <w:noProof/>
          <w:lang w:val="ka-GE"/>
        </w:rPr>
        <w:t xml:space="preserve"> </w:t>
      </w:r>
      <w:r w:rsidRPr="000678D4">
        <w:rPr>
          <w:rFonts w:ascii="Sylfaen" w:hAnsi="Sylfaen" w:cs="Sylfaen"/>
          <w:b/>
          <w:bCs/>
          <w:noProof/>
          <w:lang w:val="ka-GE"/>
        </w:rPr>
        <w:t>დაავადებულ</w:t>
      </w:r>
      <w:r w:rsidRPr="000678D4">
        <w:rPr>
          <w:b/>
          <w:bCs/>
          <w:noProof/>
          <w:lang w:val="ka-GE"/>
        </w:rPr>
        <w:t xml:space="preserve"> </w:t>
      </w:r>
      <w:r w:rsidRPr="000678D4">
        <w:rPr>
          <w:rFonts w:ascii="Sylfaen" w:hAnsi="Sylfaen" w:cs="Sylfaen"/>
          <w:b/>
          <w:bCs/>
          <w:noProof/>
          <w:lang w:val="ka-GE"/>
        </w:rPr>
        <w:t>პაციენტებში</w:t>
      </w:r>
      <w:r w:rsidRPr="000678D4">
        <w:rPr>
          <w:b/>
          <w:bCs/>
          <w:noProof/>
          <w:lang w:val="ka-GE"/>
        </w:rPr>
        <w:t xml:space="preserve">, </w:t>
      </w:r>
      <w:r w:rsidRPr="000678D4">
        <w:rPr>
          <w:rFonts w:ascii="Sylfaen" w:hAnsi="Sylfaen" w:cs="Sylfaen"/>
          <w:b/>
          <w:bCs/>
          <w:noProof/>
          <w:lang w:val="ka-GE"/>
        </w:rPr>
        <w:t>რომელთა</w:t>
      </w:r>
      <w:r w:rsidRPr="000678D4">
        <w:rPr>
          <w:b/>
          <w:bCs/>
          <w:noProof/>
          <w:lang w:val="ka-GE"/>
        </w:rPr>
        <w:t xml:space="preserve"> eGFR ≥ 45-</w:t>
      </w:r>
      <w:r w:rsidRPr="000678D4">
        <w:rPr>
          <w:rFonts w:ascii="Sylfaen" w:hAnsi="Sylfaen" w:cs="Sylfaen"/>
          <w:b/>
          <w:bCs/>
          <w:noProof/>
          <w:lang w:val="ka-GE"/>
        </w:rPr>
        <w:t>დან</w:t>
      </w:r>
      <w:r w:rsidRPr="000678D4">
        <w:rPr>
          <w:b/>
          <w:bCs/>
          <w:noProof/>
          <w:lang w:val="ka-GE"/>
        </w:rPr>
        <w:t xml:space="preserve"> &lt; 60 </w:t>
      </w:r>
      <w:r w:rsidRPr="000678D4">
        <w:rPr>
          <w:rFonts w:ascii="Sylfaen" w:hAnsi="Sylfaen" w:cs="Sylfaen"/>
          <w:b/>
          <w:bCs/>
          <w:noProof/>
          <w:lang w:val="ka-GE"/>
        </w:rPr>
        <w:t>მლ</w:t>
      </w:r>
      <w:r w:rsidRPr="000678D4">
        <w:rPr>
          <w:b/>
          <w:bCs/>
          <w:noProof/>
          <w:lang w:val="ka-GE"/>
        </w:rPr>
        <w:t>/</w:t>
      </w:r>
      <w:r w:rsidRPr="000678D4">
        <w:rPr>
          <w:rFonts w:ascii="Sylfaen" w:hAnsi="Sylfaen" w:cs="Sylfaen"/>
          <w:b/>
          <w:bCs/>
          <w:noProof/>
          <w:lang w:val="ka-GE"/>
        </w:rPr>
        <w:t>წთ</w:t>
      </w:r>
      <w:r w:rsidRPr="000678D4">
        <w:rPr>
          <w:b/>
          <w:bCs/>
          <w:noProof/>
          <w:lang w:val="ka-GE"/>
        </w:rPr>
        <w:t xml:space="preserve">/1.73 </w:t>
      </w:r>
      <w:r w:rsidRPr="000678D4">
        <w:rPr>
          <w:rFonts w:ascii="Sylfaen" w:hAnsi="Sylfaen" w:cs="Sylfaen"/>
          <w:b/>
          <w:bCs/>
          <w:noProof/>
          <w:lang w:val="ka-GE"/>
        </w:rPr>
        <w:t>მ</w:t>
      </w:r>
      <w:r w:rsidRPr="000678D4">
        <w:rPr>
          <w:b/>
          <w:bCs/>
          <w:noProof/>
          <w:lang w:val="ka-GE"/>
        </w:rPr>
        <w:t>2-</w:t>
      </w:r>
      <w:r w:rsidRPr="000678D4">
        <w:rPr>
          <w:rFonts w:ascii="Sylfaen" w:hAnsi="Sylfaen" w:cs="Sylfaen"/>
          <w:b/>
          <w:bCs/>
          <w:noProof/>
          <w:lang w:val="ka-GE"/>
        </w:rPr>
        <w:t>მდე</w:t>
      </w:r>
      <w:r w:rsidR="000678D4">
        <w:rPr>
          <w:b/>
          <w:bCs/>
          <w:noProof/>
          <w:lang w:val="ka-GE"/>
        </w:rPr>
        <w:t xml:space="preserve"> </w:t>
      </w:r>
      <w:r w:rsidR="000678D4">
        <w:rPr>
          <w:rFonts w:ascii="Sylfaen" w:hAnsi="Sylfaen"/>
          <w:b/>
          <w:bCs/>
          <w:noProof/>
          <w:lang w:val="ka-GE"/>
        </w:rPr>
        <w:t>იყო</w:t>
      </w:r>
      <w:r w:rsidRPr="000678D4">
        <w:rPr>
          <w:b/>
          <w:bCs/>
          <w:noProof/>
          <w:lang w:val="ka-GE"/>
        </w:rPr>
        <w:t>.</w:t>
      </w:r>
    </w:p>
    <w:tbl>
      <w:tblPr>
        <w:tblStyle w:val="TableGrid"/>
        <w:tblW w:w="0" w:type="auto"/>
        <w:tblLook w:val="04A0" w:firstRow="1" w:lastRow="0" w:firstColumn="1" w:lastColumn="0" w:noHBand="0" w:noVBand="1"/>
      </w:tblPr>
      <w:tblGrid>
        <w:gridCol w:w="4248"/>
        <w:gridCol w:w="3118"/>
        <w:gridCol w:w="2791"/>
      </w:tblGrid>
      <w:tr w:rsidR="00161C1F" w:rsidRPr="00CE1595" w14:paraId="22597C5B" w14:textId="77777777" w:rsidTr="00CE1595">
        <w:trPr>
          <w:trHeight w:val="486"/>
          <w:tblHeader/>
        </w:trPr>
        <w:tc>
          <w:tcPr>
            <w:tcW w:w="4248" w:type="dxa"/>
            <w:tcBorders>
              <w:left w:val="single" w:sz="4" w:space="0" w:color="auto"/>
              <w:right w:val="nil"/>
            </w:tcBorders>
          </w:tcPr>
          <w:p w14:paraId="7E05A363" w14:textId="77777777" w:rsidR="00161C1F" w:rsidRPr="00CE1595" w:rsidRDefault="00161C1F" w:rsidP="0095169A">
            <w:pPr>
              <w:autoSpaceDE w:val="0"/>
              <w:autoSpaceDN w:val="0"/>
              <w:adjustRightInd w:val="0"/>
              <w:rPr>
                <w:b/>
                <w:bCs/>
                <w:sz w:val="22"/>
                <w:szCs w:val="22"/>
              </w:rPr>
            </w:pPr>
          </w:p>
        </w:tc>
        <w:tc>
          <w:tcPr>
            <w:tcW w:w="3118" w:type="dxa"/>
            <w:tcBorders>
              <w:left w:val="nil"/>
              <w:bottom w:val="single" w:sz="4" w:space="0" w:color="auto"/>
              <w:right w:val="nil"/>
            </w:tcBorders>
          </w:tcPr>
          <w:p w14:paraId="395A15A3" w14:textId="77777777" w:rsidR="00161C1F" w:rsidRPr="00CE1595" w:rsidRDefault="00761484" w:rsidP="0095169A">
            <w:pPr>
              <w:autoSpaceDE w:val="0"/>
              <w:autoSpaceDN w:val="0"/>
              <w:adjustRightInd w:val="0"/>
              <w:jc w:val="center"/>
              <w:rPr>
                <w:b/>
                <w:bCs/>
                <w:sz w:val="22"/>
                <w:szCs w:val="22"/>
                <w:vertAlign w:val="superscript"/>
              </w:rPr>
            </w:pPr>
            <w:proofErr w:type="spellStart"/>
            <w:r w:rsidRPr="00CE1595">
              <w:rPr>
                <w:rFonts w:ascii="Sylfaen" w:hAnsi="Sylfaen"/>
                <w:b/>
                <w:bCs/>
                <w:sz w:val="22"/>
                <w:szCs w:val="22"/>
              </w:rPr>
              <w:t>დაპაგლიფლოზინი</w:t>
            </w:r>
            <w:r w:rsidR="00161C1F" w:rsidRPr="00CE1595">
              <w:rPr>
                <w:b/>
                <w:bCs/>
                <w:sz w:val="22"/>
                <w:szCs w:val="22"/>
                <w:vertAlign w:val="superscript"/>
              </w:rPr>
              <w:t>a</w:t>
            </w:r>
            <w:proofErr w:type="spellEnd"/>
          </w:p>
          <w:p w14:paraId="4FFCCDAE" w14:textId="77777777" w:rsidR="00161C1F" w:rsidRPr="00CE1595" w:rsidRDefault="00161C1F" w:rsidP="0095169A">
            <w:pPr>
              <w:autoSpaceDE w:val="0"/>
              <w:autoSpaceDN w:val="0"/>
              <w:adjustRightInd w:val="0"/>
              <w:jc w:val="center"/>
              <w:rPr>
                <w:rFonts w:ascii="Sylfaen" w:hAnsi="Sylfaen"/>
                <w:b/>
                <w:bCs/>
                <w:sz w:val="22"/>
                <w:szCs w:val="22"/>
              </w:rPr>
            </w:pPr>
            <w:r w:rsidRPr="00CE1595">
              <w:rPr>
                <w:b/>
                <w:bCs/>
                <w:sz w:val="22"/>
                <w:szCs w:val="22"/>
              </w:rPr>
              <w:t>10 </w:t>
            </w:r>
            <w:proofErr w:type="spellStart"/>
            <w:r w:rsidR="00A53FD7" w:rsidRPr="00CE1595">
              <w:rPr>
                <w:rFonts w:ascii="Sylfaen" w:hAnsi="Sylfaen"/>
                <w:b/>
                <w:bCs/>
                <w:sz w:val="22"/>
                <w:szCs w:val="22"/>
              </w:rPr>
              <w:t>მგ</w:t>
            </w:r>
            <w:proofErr w:type="spellEnd"/>
          </w:p>
        </w:tc>
        <w:tc>
          <w:tcPr>
            <w:tcW w:w="2791" w:type="dxa"/>
            <w:tcBorders>
              <w:left w:val="nil"/>
            </w:tcBorders>
          </w:tcPr>
          <w:p w14:paraId="306B6048" w14:textId="77777777" w:rsidR="00161C1F" w:rsidRPr="00CE1595" w:rsidRDefault="00AB5F9A" w:rsidP="0095169A">
            <w:pPr>
              <w:autoSpaceDE w:val="0"/>
              <w:autoSpaceDN w:val="0"/>
              <w:adjustRightInd w:val="0"/>
              <w:jc w:val="center"/>
              <w:rPr>
                <w:b/>
                <w:bCs/>
                <w:sz w:val="22"/>
                <w:szCs w:val="22"/>
                <w:vertAlign w:val="superscript"/>
              </w:rPr>
            </w:pPr>
            <w:proofErr w:type="spellStart"/>
            <w:r w:rsidRPr="00CE1595">
              <w:rPr>
                <w:rFonts w:ascii="Sylfaen" w:hAnsi="Sylfaen"/>
                <w:b/>
                <w:bCs/>
                <w:sz w:val="22"/>
                <w:szCs w:val="22"/>
              </w:rPr>
              <w:t>პლაცებო</w:t>
            </w:r>
            <w:proofErr w:type="spellEnd"/>
            <w:r w:rsidRPr="00CE1595">
              <w:rPr>
                <w:b/>
                <w:bCs/>
                <w:sz w:val="22"/>
                <w:szCs w:val="22"/>
              </w:rPr>
              <w:t xml:space="preserve"> </w:t>
            </w:r>
            <w:r w:rsidR="00161C1F" w:rsidRPr="00CE1595">
              <w:rPr>
                <w:b/>
                <w:bCs/>
                <w:sz w:val="22"/>
                <w:szCs w:val="22"/>
                <w:vertAlign w:val="superscript"/>
              </w:rPr>
              <w:t>a</w:t>
            </w:r>
          </w:p>
        </w:tc>
      </w:tr>
      <w:tr w:rsidR="00161C1F" w:rsidRPr="00CE1595" w14:paraId="72CEDB3E" w14:textId="77777777" w:rsidTr="00CE1595">
        <w:trPr>
          <w:trHeight w:val="236"/>
        </w:trPr>
        <w:tc>
          <w:tcPr>
            <w:tcW w:w="4248" w:type="dxa"/>
            <w:tcBorders>
              <w:bottom w:val="single" w:sz="4" w:space="0" w:color="auto"/>
              <w:right w:val="nil"/>
            </w:tcBorders>
          </w:tcPr>
          <w:p w14:paraId="5E046C80" w14:textId="77777777" w:rsidR="00161C1F" w:rsidRPr="00CE1595" w:rsidRDefault="00161C1F" w:rsidP="0095169A">
            <w:pPr>
              <w:autoSpaceDE w:val="0"/>
              <w:autoSpaceDN w:val="0"/>
              <w:adjustRightInd w:val="0"/>
              <w:rPr>
                <w:b/>
                <w:bCs/>
                <w:sz w:val="22"/>
                <w:szCs w:val="22"/>
                <w:vertAlign w:val="superscript"/>
              </w:rPr>
            </w:pPr>
            <w:r w:rsidRPr="00CE1595">
              <w:rPr>
                <w:b/>
                <w:bCs/>
                <w:sz w:val="22"/>
                <w:szCs w:val="22"/>
              </w:rPr>
              <w:t>N</w:t>
            </w:r>
            <w:r w:rsidRPr="00CE1595">
              <w:rPr>
                <w:b/>
                <w:bCs/>
                <w:sz w:val="22"/>
                <w:szCs w:val="22"/>
                <w:vertAlign w:val="superscript"/>
              </w:rPr>
              <w:t>b</w:t>
            </w:r>
          </w:p>
        </w:tc>
        <w:tc>
          <w:tcPr>
            <w:tcW w:w="3118" w:type="dxa"/>
            <w:tcBorders>
              <w:left w:val="nil"/>
              <w:bottom w:val="single" w:sz="4" w:space="0" w:color="auto"/>
              <w:right w:val="nil"/>
            </w:tcBorders>
          </w:tcPr>
          <w:p w14:paraId="6AC3423D" w14:textId="77777777" w:rsidR="00161C1F" w:rsidRPr="00CE1595" w:rsidRDefault="00161C1F" w:rsidP="0095169A">
            <w:pPr>
              <w:autoSpaceDE w:val="0"/>
              <w:autoSpaceDN w:val="0"/>
              <w:adjustRightInd w:val="0"/>
              <w:jc w:val="center"/>
              <w:rPr>
                <w:sz w:val="22"/>
                <w:szCs w:val="22"/>
              </w:rPr>
            </w:pPr>
            <w:r w:rsidRPr="00CE1595">
              <w:rPr>
                <w:sz w:val="22"/>
                <w:szCs w:val="22"/>
              </w:rPr>
              <w:t>159</w:t>
            </w:r>
          </w:p>
        </w:tc>
        <w:tc>
          <w:tcPr>
            <w:tcW w:w="2791" w:type="dxa"/>
            <w:tcBorders>
              <w:left w:val="nil"/>
              <w:bottom w:val="single" w:sz="4" w:space="0" w:color="auto"/>
            </w:tcBorders>
          </w:tcPr>
          <w:p w14:paraId="5FD112E6" w14:textId="77777777" w:rsidR="00161C1F" w:rsidRPr="00CE1595" w:rsidRDefault="00161C1F" w:rsidP="0095169A">
            <w:pPr>
              <w:autoSpaceDE w:val="0"/>
              <w:autoSpaceDN w:val="0"/>
              <w:adjustRightInd w:val="0"/>
              <w:jc w:val="center"/>
              <w:rPr>
                <w:sz w:val="22"/>
                <w:szCs w:val="22"/>
              </w:rPr>
            </w:pPr>
            <w:r w:rsidRPr="00CE1595">
              <w:rPr>
                <w:sz w:val="22"/>
                <w:szCs w:val="22"/>
              </w:rPr>
              <w:t>161</w:t>
            </w:r>
          </w:p>
        </w:tc>
      </w:tr>
      <w:tr w:rsidR="00161C1F" w:rsidRPr="00CE1595" w14:paraId="3944CC2B" w14:textId="77777777" w:rsidTr="00CE1595">
        <w:trPr>
          <w:trHeight w:val="236"/>
        </w:trPr>
        <w:tc>
          <w:tcPr>
            <w:tcW w:w="4248" w:type="dxa"/>
            <w:tcBorders>
              <w:top w:val="single" w:sz="4" w:space="0" w:color="auto"/>
              <w:left w:val="single" w:sz="4" w:space="0" w:color="auto"/>
              <w:bottom w:val="nil"/>
              <w:right w:val="nil"/>
            </w:tcBorders>
          </w:tcPr>
          <w:p w14:paraId="04BDC3A0" w14:textId="77777777" w:rsidR="00161C1F" w:rsidRPr="00CE1595" w:rsidRDefault="00161C1F" w:rsidP="0095169A">
            <w:pPr>
              <w:autoSpaceDE w:val="0"/>
              <w:autoSpaceDN w:val="0"/>
              <w:adjustRightInd w:val="0"/>
              <w:rPr>
                <w:b/>
                <w:bCs/>
                <w:sz w:val="22"/>
                <w:szCs w:val="22"/>
              </w:rPr>
            </w:pPr>
            <w:r w:rsidRPr="00CE1595">
              <w:rPr>
                <w:b/>
                <w:bCs/>
                <w:sz w:val="22"/>
                <w:szCs w:val="22"/>
              </w:rPr>
              <w:t>HbA1c (%)</w:t>
            </w:r>
          </w:p>
        </w:tc>
        <w:tc>
          <w:tcPr>
            <w:tcW w:w="5909" w:type="dxa"/>
            <w:gridSpan w:val="2"/>
            <w:tcBorders>
              <w:top w:val="single" w:sz="4" w:space="0" w:color="auto"/>
              <w:left w:val="nil"/>
              <w:bottom w:val="nil"/>
              <w:right w:val="single" w:sz="4" w:space="0" w:color="auto"/>
            </w:tcBorders>
          </w:tcPr>
          <w:p w14:paraId="7F068C64" w14:textId="77777777" w:rsidR="00161C1F" w:rsidRPr="00CE1595" w:rsidRDefault="00161C1F" w:rsidP="0095169A">
            <w:pPr>
              <w:autoSpaceDE w:val="0"/>
              <w:autoSpaceDN w:val="0"/>
              <w:adjustRightInd w:val="0"/>
              <w:jc w:val="center"/>
              <w:rPr>
                <w:sz w:val="22"/>
                <w:szCs w:val="22"/>
              </w:rPr>
            </w:pPr>
          </w:p>
        </w:tc>
      </w:tr>
      <w:tr w:rsidR="00161C1F" w:rsidRPr="00CE1595" w14:paraId="6A959E3F" w14:textId="77777777" w:rsidTr="00CE1595">
        <w:trPr>
          <w:trHeight w:val="249"/>
        </w:trPr>
        <w:tc>
          <w:tcPr>
            <w:tcW w:w="4248" w:type="dxa"/>
            <w:tcBorders>
              <w:top w:val="nil"/>
              <w:left w:val="single" w:sz="4" w:space="0" w:color="auto"/>
              <w:bottom w:val="nil"/>
              <w:right w:val="nil"/>
            </w:tcBorders>
          </w:tcPr>
          <w:p w14:paraId="1F596092" w14:textId="77777777" w:rsidR="00161C1F" w:rsidRPr="00CE1595" w:rsidRDefault="008D0653" w:rsidP="0095169A">
            <w:pPr>
              <w:autoSpaceDE w:val="0"/>
              <w:autoSpaceDN w:val="0"/>
              <w:adjustRightInd w:val="0"/>
              <w:rPr>
                <w:sz w:val="22"/>
                <w:szCs w:val="22"/>
              </w:rPr>
            </w:pPr>
            <w:proofErr w:type="spellStart"/>
            <w:r w:rsidRPr="00CE1595">
              <w:rPr>
                <w:rFonts w:ascii="Sylfaen" w:hAnsi="Sylfaen" w:cs="Sylfaen"/>
                <w:sz w:val="22"/>
                <w:szCs w:val="22"/>
              </w:rPr>
              <w:t>საწყისი</w:t>
            </w:r>
            <w:proofErr w:type="spellEnd"/>
            <w:r w:rsidRPr="00CE1595">
              <w:rPr>
                <w:sz w:val="22"/>
                <w:szCs w:val="22"/>
              </w:rPr>
              <w:t xml:space="preserve"> (</w:t>
            </w:r>
            <w:proofErr w:type="spellStart"/>
            <w:r w:rsidRPr="00CE1595">
              <w:rPr>
                <w:rFonts w:ascii="Sylfaen" w:hAnsi="Sylfaen" w:cs="Sylfaen"/>
                <w:sz w:val="22"/>
                <w:szCs w:val="22"/>
              </w:rPr>
              <w:t>საშუალო</w:t>
            </w:r>
            <w:proofErr w:type="spellEnd"/>
            <w:r w:rsidRPr="00CE1595">
              <w:rPr>
                <w:sz w:val="22"/>
                <w:szCs w:val="22"/>
              </w:rPr>
              <w:t>)</w:t>
            </w:r>
          </w:p>
        </w:tc>
        <w:tc>
          <w:tcPr>
            <w:tcW w:w="3118" w:type="dxa"/>
            <w:tcBorders>
              <w:top w:val="nil"/>
              <w:left w:val="nil"/>
              <w:bottom w:val="nil"/>
              <w:right w:val="nil"/>
            </w:tcBorders>
          </w:tcPr>
          <w:p w14:paraId="42DA7770" w14:textId="77777777" w:rsidR="00161C1F" w:rsidRPr="00CE1595" w:rsidRDefault="00161C1F" w:rsidP="0095169A">
            <w:pPr>
              <w:autoSpaceDE w:val="0"/>
              <w:autoSpaceDN w:val="0"/>
              <w:adjustRightInd w:val="0"/>
              <w:jc w:val="center"/>
              <w:rPr>
                <w:sz w:val="22"/>
                <w:szCs w:val="22"/>
              </w:rPr>
            </w:pPr>
            <w:r w:rsidRPr="00CE1595">
              <w:rPr>
                <w:sz w:val="22"/>
                <w:szCs w:val="22"/>
              </w:rPr>
              <w:t>8.35</w:t>
            </w:r>
          </w:p>
        </w:tc>
        <w:tc>
          <w:tcPr>
            <w:tcW w:w="2791" w:type="dxa"/>
            <w:tcBorders>
              <w:top w:val="nil"/>
              <w:left w:val="nil"/>
              <w:bottom w:val="nil"/>
              <w:right w:val="single" w:sz="4" w:space="0" w:color="auto"/>
            </w:tcBorders>
          </w:tcPr>
          <w:p w14:paraId="5224D895" w14:textId="77777777" w:rsidR="00161C1F" w:rsidRPr="00CE1595" w:rsidRDefault="00161C1F" w:rsidP="0095169A">
            <w:pPr>
              <w:autoSpaceDE w:val="0"/>
              <w:autoSpaceDN w:val="0"/>
              <w:adjustRightInd w:val="0"/>
              <w:jc w:val="center"/>
              <w:rPr>
                <w:sz w:val="22"/>
                <w:szCs w:val="22"/>
              </w:rPr>
            </w:pPr>
            <w:r w:rsidRPr="00CE1595">
              <w:rPr>
                <w:sz w:val="22"/>
                <w:szCs w:val="22"/>
              </w:rPr>
              <w:t>8.03</w:t>
            </w:r>
          </w:p>
        </w:tc>
      </w:tr>
      <w:tr w:rsidR="00161C1F" w:rsidRPr="00CE1595" w14:paraId="2A90EF29" w14:textId="77777777" w:rsidTr="00CE1595">
        <w:trPr>
          <w:trHeight w:val="236"/>
        </w:trPr>
        <w:tc>
          <w:tcPr>
            <w:tcW w:w="4248" w:type="dxa"/>
            <w:tcBorders>
              <w:top w:val="nil"/>
              <w:left w:val="single" w:sz="4" w:space="0" w:color="auto"/>
              <w:bottom w:val="nil"/>
              <w:right w:val="nil"/>
            </w:tcBorders>
          </w:tcPr>
          <w:p w14:paraId="08E4DA17" w14:textId="77777777" w:rsidR="00161C1F" w:rsidRPr="00CE1595" w:rsidRDefault="008D0653" w:rsidP="0095169A">
            <w:pPr>
              <w:autoSpaceDE w:val="0"/>
              <w:autoSpaceDN w:val="0"/>
              <w:adjustRightInd w:val="0"/>
              <w:rPr>
                <w:sz w:val="22"/>
                <w:szCs w:val="22"/>
                <w:vertAlign w:val="superscript"/>
              </w:rPr>
            </w:pPr>
            <w:proofErr w:type="spellStart"/>
            <w:r w:rsidRPr="00CE1595">
              <w:rPr>
                <w:rFonts w:ascii="Sylfaen" w:hAnsi="Sylfaen"/>
                <w:sz w:val="22"/>
                <w:szCs w:val="22"/>
              </w:rPr>
              <w:t>ცვლილება</w:t>
            </w:r>
            <w:proofErr w:type="spellEnd"/>
            <w:r w:rsidRPr="00CE1595">
              <w:rPr>
                <w:rFonts w:ascii="Sylfaen" w:hAnsi="Sylfaen"/>
                <w:sz w:val="22"/>
                <w:szCs w:val="22"/>
              </w:rPr>
              <w:t xml:space="preserve"> </w:t>
            </w:r>
            <w:proofErr w:type="spellStart"/>
            <w:r w:rsidRPr="00CE1595">
              <w:rPr>
                <w:rFonts w:ascii="Sylfaen" w:hAnsi="Sylfaen"/>
                <w:sz w:val="22"/>
                <w:szCs w:val="22"/>
              </w:rPr>
              <w:t>საწყისიდან</w:t>
            </w:r>
            <w:proofErr w:type="spellEnd"/>
            <w:r w:rsidRPr="00CE1595">
              <w:rPr>
                <w:sz w:val="22"/>
                <w:szCs w:val="22"/>
              </w:rPr>
              <w:t xml:space="preserve"> </w:t>
            </w:r>
            <w:r w:rsidR="00161C1F" w:rsidRPr="00CE1595">
              <w:rPr>
                <w:sz w:val="22"/>
                <w:szCs w:val="22"/>
                <w:vertAlign w:val="superscript"/>
              </w:rPr>
              <w:t>b</w:t>
            </w:r>
          </w:p>
        </w:tc>
        <w:tc>
          <w:tcPr>
            <w:tcW w:w="3118" w:type="dxa"/>
            <w:tcBorders>
              <w:top w:val="nil"/>
              <w:left w:val="nil"/>
              <w:bottom w:val="nil"/>
              <w:right w:val="nil"/>
            </w:tcBorders>
          </w:tcPr>
          <w:p w14:paraId="4E8F59DB" w14:textId="77777777" w:rsidR="00161C1F" w:rsidRPr="00CE1595" w:rsidRDefault="00161C1F" w:rsidP="0095169A">
            <w:pPr>
              <w:autoSpaceDE w:val="0"/>
              <w:autoSpaceDN w:val="0"/>
              <w:adjustRightInd w:val="0"/>
              <w:jc w:val="center"/>
              <w:rPr>
                <w:sz w:val="22"/>
                <w:szCs w:val="22"/>
              </w:rPr>
            </w:pPr>
            <w:r w:rsidRPr="00CE1595">
              <w:rPr>
                <w:sz w:val="22"/>
                <w:szCs w:val="22"/>
              </w:rPr>
              <w:t>-0.37</w:t>
            </w:r>
          </w:p>
        </w:tc>
        <w:tc>
          <w:tcPr>
            <w:tcW w:w="2791" w:type="dxa"/>
            <w:tcBorders>
              <w:top w:val="nil"/>
              <w:left w:val="nil"/>
              <w:bottom w:val="nil"/>
              <w:right w:val="single" w:sz="4" w:space="0" w:color="auto"/>
            </w:tcBorders>
          </w:tcPr>
          <w:p w14:paraId="6C76F48E" w14:textId="77777777" w:rsidR="00161C1F" w:rsidRPr="00CE1595" w:rsidRDefault="00161C1F" w:rsidP="0095169A">
            <w:pPr>
              <w:autoSpaceDE w:val="0"/>
              <w:autoSpaceDN w:val="0"/>
              <w:adjustRightInd w:val="0"/>
              <w:jc w:val="center"/>
              <w:rPr>
                <w:sz w:val="22"/>
                <w:szCs w:val="22"/>
              </w:rPr>
            </w:pPr>
            <w:r w:rsidRPr="00CE1595">
              <w:rPr>
                <w:sz w:val="22"/>
                <w:szCs w:val="22"/>
              </w:rPr>
              <w:t>-0.03</w:t>
            </w:r>
          </w:p>
        </w:tc>
      </w:tr>
      <w:tr w:rsidR="00161C1F" w:rsidRPr="00CE1595" w14:paraId="2808F04B" w14:textId="77777777" w:rsidTr="00CE1595">
        <w:trPr>
          <w:trHeight w:val="249"/>
        </w:trPr>
        <w:tc>
          <w:tcPr>
            <w:tcW w:w="4248" w:type="dxa"/>
            <w:tcBorders>
              <w:top w:val="nil"/>
              <w:left w:val="single" w:sz="4" w:space="0" w:color="auto"/>
              <w:bottom w:val="nil"/>
              <w:right w:val="nil"/>
            </w:tcBorders>
          </w:tcPr>
          <w:p w14:paraId="1533D03D" w14:textId="77777777" w:rsidR="00161C1F" w:rsidRPr="00CE1595" w:rsidRDefault="00F45816" w:rsidP="0095169A">
            <w:pPr>
              <w:autoSpaceDE w:val="0"/>
              <w:autoSpaceDN w:val="0"/>
              <w:adjustRightInd w:val="0"/>
              <w:rPr>
                <w:sz w:val="22"/>
                <w:szCs w:val="22"/>
                <w:vertAlign w:val="superscript"/>
              </w:rPr>
            </w:pPr>
            <w:proofErr w:type="spellStart"/>
            <w:r w:rsidRPr="00CE1595">
              <w:rPr>
                <w:rFonts w:ascii="Sylfaen" w:hAnsi="Sylfaen"/>
                <w:sz w:val="22"/>
                <w:szCs w:val="22"/>
              </w:rPr>
              <w:t>სხვაობა</w:t>
            </w:r>
            <w:proofErr w:type="spellEnd"/>
            <w:r w:rsidRPr="00CE1595">
              <w:rPr>
                <w:rFonts w:ascii="Sylfaen" w:hAnsi="Sylfaen"/>
                <w:sz w:val="22"/>
                <w:szCs w:val="22"/>
              </w:rPr>
              <w:t xml:space="preserve"> </w:t>
            </w:r>
            <w:proofErr w:type="spellStart"/>
            <w:r w:rsidRPr="00CE1595">
              <w:rPr>
                <w:rFonts w:ascii="Sylfaen" w:hAnsi="Sylfaen"/>
                <w:sz w:val="22"/>
                <w:szCs w:val="22"/>
              </w:rPr>
              <w:t>პლაცებოდან</w:t>
            </w:r>
            <w:proofErr w:type="spellEnd"/>
            <w:r w:rsidRPr="00CE1595">
              <w:rPr>
                <w:rFonts w:ascii="Sylfaen" w:hAnsi="Sylfaen"/>
                <w:sz w:val="22"/>
                <w:szCs w:val="22"/>
                <w:vertAlign w:val="superscript"/>
              </w:rPr>
              <w:t xml:space="preserve"> </w:t>
            </w:r>
            <w:r w:rsidR="00161C1F" w:rsidRPr="00CE1595">
              <w:rPr>
                <w:sz w:val="22"/>
                <w:szCs w:val="22"/>
                <w:vertAlign w:val="superscript"/>
              </w:rPr>
              <w:t>b</w:t>
            </w:r>
          </w:p>
        </w:tc>
        <w:tc>
          <w:tcPr>
            <w:tcW w:w="3118" w:type="dxa"/>
            <w:tcBorders>
              <w:top w:val="nil"/>
              <w:left w:val="nil"/>
              <w:bottom w:val="nil"/>
              <w:right w:val="nil"/>
            </w:tcBorders>
          </w:tcPr>
          <w:p w14:paraId="7FC86D8D" w14:textId="77777777" w:rsidR="00161C1F" w:rsidRPr="00CE1595" w:rsidRDefault="00161C1F" w:rsidP="0095169A">
            <w:pPr>
              <w:autoSpaceDE w:val="0"/>
              <w:autoSpaceDN w:val="0"/>
              <w:adjustRightInd w:val="0"/>
              <w:jc w:val="center"/>
              <w:rPr>
                <w:sz w:val="22"/>
                <w:szCs w:val="22"/>
                <w:vertAlign w:val="superscript"/>
              </w:rPr>
            </w:pPr>
            <w:r w:rsidRPr="00CE1595">
              <w:rPr>
                <w:sz w:val="22"/>
                <w:szCs w:val="22"/>
              </w:rPr>
              <w:t>0.34*</w:t>
            </w:r>
          </w:p>
        </w:tc>
        <w:tc>
          <w:tcPr>
            <w:tcW w:w="2791" w:type="dxa"/>
            <w:tcBorders>
              <w:top w:val="nil"/>
              <w:left w:val="nil"/>
              <w:bottom w:val="nil"/>
              <w:right w:val="single" w:sz="4" w:space="0" w:color="auto"/>
            </w:tcBorders>
          </w:tcPr>
          <w:p w14:paraId="471FBFAB" w14:textId="77777777" w:rsidR="00161C1F" w:rsidRPr="00CE1595" w:rsidRDefault="00161C1F" w:rsidP="0095169A">
            <w:pPr>
              <w:autoSpaceDE w:val="0"/>
              <w:autoSpaceDN w:val="0"/>
              <w:adjustRightInd w:val="0"/>
              <w:jc w:val="center"/>
              <w:rPr>
                <w:sz w:val="22"/>
                <w:szCs w:val="22"/>
              </w:rPr>
            </w:pPr>
          </w:p>
        </w:tc>
      </w:tr>
      <w:tr w:rsidR="00161C1F" w:rsidRPr="00CE1595" w14:paraId="38539A9B" w14:textId="77777777" w:rsidTr="00CE1595">
        <w:trPr>
          <w:trHeight w:val="236"/>
        </w:trPr>
        <w:tc>
          <w:tcPr>
            <w:tcW w:w="4248" w:type="dxa"/>
            <w:tcBorders>
              <w:top w:val="nil"/>
              <w:left w:val="single" w:sz="4" w:space="0" w:color="auto"/>
              <w:bottom w:val="single" w:sz="4" w:space="0" w:color="auto"/>
              <w:right w:val="nil"/>
            </w:tcBorders>
          </w:tcPr>
          <w:p w14:paraId="79F739AB" w14:textId="77777777" w:rsidR="00161C1F" w:rsidRPr="00CE1595" w:rsidRDefault="00161C1F" w:rsidP="0095169A">
            <w:pPr>
              <w:autoSpaceDE w:val="0"/>
              <w:autoSpaceDN w:val="0"/>
              <w:adjustRightInd w:val="0"/>
              <w:rPr>
                <w:sz w:val="22"/>
                <w:szCs w:val="22"/>
              </w:rPr>
            </w:pPr>
            <w:r w:rsidRPr="00CE1595">
              <w:rPr>
                <w:sz w:val="22"/>
                <w:szCs w:val="22"/>
              </w:rPr>
              <w:t>(95% CI)</w:t>
            </w:r>
          </w:p>
        </w:tc>
        <w:tc>
          <w:tcPr>
            <w:tcW w:w="3118" w:type="dxa"/>
            <w:tcBorders>
              <w:top w:val="nil"/>
              <w:left w:val="nil"/>
              <w:bottom w:val="single" w:sz="4" w:space="0" w:color="auto"/>
              <w:right w:val="nil"/>
            </w:tcBorders>
          </w:tcPr>
          <w:p w14:paraId="1C6C5FD1" w14:textId="77777777" w:rsidR="00161C1F" w:rsidRPr="00CE1595" w:rsidRDefault="00161C1F" w:rsidP="0095169A">
            <w:pPr>
              <w:autoSpaceDE w:val="0"/>
              <w:autoSpaceDN w:val="0"/>
              <w:adjustRightInd w:val="0"/>
              <w:jc w:val="center"/>
              <w:rPr>
                <w:sz w:val="22"/>
                <w:szCs w:val="22"/>
              </w:rPr>
            </w:pPr>
            <w:r w:rsidRPr="00CE1595">
              <w:rPr>
                <w:sz w:val="22"/>
                <w:szCs w:val="22"/>
              </w:rPr>
              <w:t>(-0.53, -0.15)</w:t>
            </w:r>
          </w:p>
        </w:tc>
        <w:tc>
          <w:tcPr>
            <w:tcW w:w="2791" w:type="dxa"/>
            <w:tcBorders>
              <w:top w:val="nil"/>
              <w:left w:val="nil"/>
              <w:bottom w:val="single" w:sz="4" w:space="0" w:color="auto"/>
              <w:right w:val="single" w:sz="4" w:space="0" w:color="auto"/>
            </w:tcBorders>
          </w:tcPr>
          <w:p w14:paraId="04A490CC" w14:textId="77777777" w:rsidR="00161C1F" w:rsidRPr="00CE1595" w:rsidRDefault="00161C1F" w:rsidP="0095169A">
            <w:pPr>
              <w:autoSpaceDE w:val="0"/>
              <w:autoSpaceDN w:val="0"/>
              <w:adjustRightInd w:val="0"/>
              <w:jc w:val="center"/>
              <w:rPr>
                <w:sz w:val="22"/>
                <w:szCs w:val="22"/>
              </w:rPr>
            </w:pPr>
          </w:p>
        </w:tc>
      </w:tr>
      <w:tr w:rsidR="00161C1F" w:rsidRPr="00CE1595" w14:paraId="079925E3" w14:textId="77777777" w:rsidTr="00CE1595">
        <w:trPr>
          <w:trHeight w:val="249"/>
        </w:trPr>
        <w:tc>
          <w:tcPr>
            <w:tcW w:w="4248" w:type="dxa"/>
            <w:tcBorders>
              <w:top w:val="single" w:sz="4" w:space="0" w:color="auto"/>
              <w:left w:val="single" w:sz="4" w:space="0" w:color="auto"/>
              <w:bottom w:val="nil"/>
              <w:right w:val="nil"/>
            </w:tcBorders>
          </w:tcPr>
          <w:p w14:paraId="7A5F047F" w14:textId="77777777" w:rsidR="00161C1F" w:rsidRPr="00CE1595" w:rsidRDefault="001755C6" w:rsidP="0095169A">
            <w:pPr>
              <w:autoSpaceDE w:val="0"/>
              <w:autoSpaceDN w:val="0"/>
              <w:adjustRightInd w:val="0"/>
              <w:rPr>
                <w:b/>
                <w:bCs/>
                <w:sz w:val="22"/>
                <w:szCs w:val="22"/>
              </w:rPr>
            </w:pPr>
            <w:proofErr w:type="spellStart"/>
            <w:r w:rsidRPr="00CE1595">
              <w:rPr>
                <w:rFonts w:ascii="Sylfaen" w:hAnsi="Sylfaen"/>
                <w:b/>
                <w:bCs/>
                <w:sz w:val="22"/>
                <w:szCs w:val="22"/>
              </w:rPr>
              <w:t>სხეულის</w:t>
            </w:r>
            <w:proofErr w:type="spellEnd"/>
            <w:r w:rsidRPr="00CE1595">
              <w:rPr>
                <w:rFonts w:ascii="Sylfaen" w:hAnsi="Sylfaen"/>
                <w:b/>
                <w:bCs/>
                <w:sz w:val="22"/>
                <w:szCs w:val="22"/>
              </w:rPr>
              <w:t xml:space="preserve"> </w:t>
            </w:r>
            <w:proofErr w:type="spellStart"/>
            <w:r w:rsidRPr="00CE1595">
              <w:rPr>
                <w:rFonts w:ascii="Sylfaen" w:hAnsi="Sylfaen"/>
                <w:b/>
                <w:bCs/>
                <w:sz w:val="22"/>
                <w:szCs w:val="22"/>
              </w:rPr>
              <w:t>წონა</w:t>
            </w:r>
            <w:proofErr w:type="spellEnd"/>
            <w:r w:rsidR="00161C1F" w:rsidRPr="00CE1595">
              <w:rPr>
                <w:b/>
                <w:bCs/>
                <w:sz w:val="22"/>
                <w:szCs w:val="22"/>
              </w:rPr>
              <w:t xml:space="preserve"> (</w:t>
            </w:r>
            <w:proofErr w:type="spellStart"/>
            <w:r w:rsidR="00191CDE" w:rsidRPr="00CE1595">
              <w:rPr>
                <w:rFonts w:ascii="Sylfaen" w:hAnsi="Sylfaen"/>
                <w:b/>
                <w:bCs/>
                <w:sz w:val="22"/>
                <w:szCs w:val="22"/>
              </w:rPr>
              <w:t>კგ</w:t>
            </w:r>
            <w:proofErr w:type="spellEnd"/>
            <w:r w:rsidR="00161C1F" w:rsidRPr="00CE1595">
              <w:rPr>
                <w:b/>
                <w:bCs/>
                <w:sz w:val="22"/>
                <w:szCs w:val="22"/>
              </w:rPr>
              <w:t>)</w:t>
            </w:r>
          </w:p>
        </w:tc>
        <w:tc>
          <w:tcPr>
            <w:tcW w:w="3118" w:type="dxa"/>
            <w:tcBorders>
              <w:top w:val="single" w:sz="4" w:space="0" w:color="auto"/>
              <w:left w:val="nil"/>
              <w:bottom w:val="nil"/>
              <w:right w:val="nil"/>
            </w:tcBorders>
          </w:tcPr>
          <w:p w14:paraId="2A3C7453" w14:textId="77777777" w:rsidR="00161C1F" w:rsidRPr="00CE1595" w:rsidRDefault="00161C1F" w:rsidP="0095169A">
            <w:pPr>
              <w:autoSpaceDE w:val="0"/>
              <w:autoSpaceDN w:val="0"/>
              <w:adjustRightInd w:val="0"/>
              <w:jc w:val="center"/>
              <w:rPr>
                <w:sz w:val="22"/>
                <w:szCs w:val="22"/>
              </w:rPr>
            </w:pPr>
          </w:p>
        </w:tc>
        <w:tc>
          <w:tcPr>
            <w:tcW w:w="2791" w:type="dxa"/>
            <w:tcBorders>
              <w:top w:val="single" w:sz="4" w:space="0" w:color="auto"/>
              <w:left w:val="nil"/>
              <w:bottom w:val="nil"/>
              <w:right w:val="single" w:sz="4" w:space="0" w:color="auto"/>
            </w:tcBorders>
          </w:tcPr>
          <w:p w14:paraId="6C47551D" w14:textId="77777777" w:rsidR="00161C1F" w:rsidRPr="00CE1595" w:rsidRDefault="00161C1F" w:rsidP="0095169A">
            <w:pPr>
              <w:autoSpaceDE w:val="0"/>
              <w:autoSpaceDN w:val="0"/>
              <w:adjustRightInd w:val="0"/>
              <w:jc w:val="center"/>
              <w:rPr>
                <w:sz w:val="22"/>
                <w:szCs w:val="22"/>
              </w:rPr>
            </w:pPr>
          </w:p>
        </w:tc>
      </w:tr>
      <w:tr w:rsidR="00161C1F" w:rsidRPr="00CE1595" w14:paraId="72E12C9E" w14:textId="77777777" w:rsidTr="00CE1595">
        <w:trPr>
          <w:trHeight w:val="236"/>
        </w:trPr>
        <w:tc>
          <w:tcPr>
            <w:tcW w:w="4248" w:type="dxa"/>
            <w:tcBorders>
              <w:top w:val="nil"/>
              <w:left w:val="single" w:sz="4" w:space="0" w:color="auto"/>
              <w:bottom w:val="nil"/>
              <w:right w:val="nil"/>
            </w:tcBorders>
          </w:tcPr>
          <w:p w14:paraId="194F1BC2" w14:textId="77777777" w:rsidR="00161C1F" w:rsidRPr="00CE1595" w:rsidRDefault="00191CDE" w:rsidP="0095169A">
            <w:pPr>
              <w:autoSpaceDE w:val="0"/>
              <w:autoSpaceDN w:val="0"/>
              <w:adjustRightInd w:val="0"/>
              <w:rPr>
                <w:sz w:val="22"/>
                <w:szCs w:val="22"/>
              </w:rPr>
            </w:pPr>
            <w:proofErr w:type="spellStart"/>
            <w:r w:rsidRPr="00CE1595">
              <w:rPr>
                <w:rFonts w:ascii="Sylfaen" w:hAnsi="Sylfaen" w:cs="Sylfaen"/>
                <w:sz w:val="22"/>
                <w:szCs w:val="22"/>
              </w:rPr>
              <w:t>საწყისი</w:t>
            </w:r>
            <w:proofErr w:type="spellEnd"/>
            <w:r w:rsidRPr="00CE1595">
              <w:rPr>
                <w:sz w:val="22"/>
                <w:szCs w:val="22"/>
              </w:rPr>
              <w:t xml:space="preserve"> (</w:t>
            </w:r>
            <w:proofErr w:type="spellStart"/>
            <w:r w:rsidRPr="00CE1595">
              <w:rPr>
                <w:rFonts w:ascii="Sylfaen" w:hAnsi="Sylfaen" w:cs="Sylfaen"/>
                <w:sz w:val="22"/>
                <w:szCs w:val="22"/>
              </w:rPr>
              <w:t>საშუალო</w:t>
            </w:r>
            <w:proofErr w:type="spellEnd"/>
            <w:r w:rsidRPr="00CE1595">
              <w:rPr>
                <w:sz w:val="22"/>
                <w:szCs w:val="22"/>
              </w:rPr>
              <w:t>)</w:t>
            </w:r>
          </w:p>
        </w:tc>
        <w:tc>
          <w:tcPr>
            <w:tcW w:w="3118" w:type="dxa"/>
            <w:tcBorders>
              <w:top w:val="nil"/>
              <w:left w:val="nil"/>
              <w:bottom w:val="nil"/>
              <w:right w:val="nil"/>
            </w:tcBorders>
          </w:tcPr>
          <w:p w14:paraId="0AE88DFD" w14:textId="77777777" w:rsidR="00161C1F" w:rsidRPr="00CE1595" w:rsidRDefault="00161C1F" w:rsidP="0095169A">
            <w:pPr>
              <w:autoSpaceDE w:val="0"/>
              <w:autoSpaceDN w:val="0"/>
              <w:adjustRightInd w:val="0"/>
              <w:jc w:val="center"/>
              <w:rPr>
                <w:sz w:val="22"/>
                <w:szCs w:val="22"/>
              </w:rPr>
            </w:pPr>
            <w:r w:rsidRPr="00CE1595">
              <w:rPr>
                <w:sz w:val="22"/>
                <w:szCs w:val="22"/>
              </w:rPr>
              <w:t>92.51</w:t>
            </w:r>
          </w:p>
        </w:tc>
        <w:tc>
          <w:tcPr>
            <w:tcW w:w="2791" w:type="dxa"/>
            <w:tcBorders>
              <w:top w:val="nil"/>
              <w:left w:val="nil"/>
              <w:bottom w:val="nil"/>
              <w:right w:val="single" w:sz="4" w:space="0" w:color="auto"/>
            </w:tcBorders>
          </w:tcPr>
          <w:p w14:paraId="169BD258" w14:textId="77777777" w:rsidR="00161C1F" w:rsidRPr="00CE1595" w:rsidRDefault="00161C1F" w:rsidP="0095169A">
            <w:pPr>
              <w:autoSpaceDE w:val="0"/>
              <w:autoSpaceDN w:val="0"/>
              <w:adjustRightInd w:val="0"/>
              <w:jc w:val="center"/>
              <w:rPr>
                <w:sz w:val="22"/>
                <w:szCs w:val="22"/>
              </w:rPr>
            </w:pPr>
            <w:r w:rsidRPr="00CE1595">
              <w:rPr>
                <w:sz w:val="22"/>
                <w:szCs w:val="22"/>
              </w:rPr>
              <w:t>88.30</w:t>
            </w:r>
          </w:p>
        </w:tc>
      </w:tr>
      <w:tr w:rsidR="00161C1F" w:rsidRPr="00CE1595" w14:paraId="40106F9A" w14:textId="77777777" w:rsidTr="00CE1595">
        <w:trPr>
          <w:trHeight w:val="249"/>
        </w:trPr>
        <w:tc>
          <w:tcPr>
            <w:tcW w:w="4248" w:type="dxa"/>
            <w:tcBorders>
              <w:top w:val="nil"/>
              <w:left w:val="single" w:sz="4" w:space="0" w:color="auto"/>
              <w:bottom w:val="nil"/>
              <w:right w:val="nil"/>
            </w:tcBorders>
          </w:tcPr>
          <w:p w14:paraId="4379A182" w14:textId="77777777" w:rsidR="00161C1F" w:rsidRPr="00CE1595" w:rsidRDefault="00191CDE" w:rsidP="0095169A">
            <w:pPr>
              <w:autoSpaceDE w:val="0"/>
              <w:autoSpaceDN w:val="0"/>
              <w:adjustRightInd w:val="0"/>
              <w:rPr>
                <w:sz w:val="22"/>
                <w:szCs w:val="22"/>
              </w:rPr>
            </w:pPr>
            <w:proofErr w:type="spellStart"/>
            <w:r w:rsidRPr="00CE1595">
              <w:rPr>
                <w:rFonts w:ascii="Sylfaen" w:hAnsi="Sylfaen"/>
                <w:sz w:val="22"/>
                <w:szCs w:val="22"/>
              </w:rPr>
              <w:t>ცვლილება</w:t>
            </w:r>
            <w:proofErr w:type="spellEnd"/>
            <w:r w:rsidRPr="00CE1595">
              <w:rPr>
                <w:rFonts w:ascii="Sylfaen" w:hAnsi="Sylfaen"/>
                <w:sz w:val="22"/>
                <w:szCs w:val="22"/>
              </w:rPr>
              <w:t xml:space="preserve"> </w:t>
            </w:r>
            <w:proofErr w:type="spellStart"/>
            <w:r w:rsidRPr="00CE1595">
              <w:rPr>
                <w:rFonts w:ascii="Sylfaen" w:hAnsi="Sylfaen"/>
                <w:sz w:val="22"/>
                <w:szCs w:val="22"/>
              </w:rPr>
              <w:t>საწყისიდან</w:t>
            </w:r>
            <w:proofErr w:type="spellEnd"/>
            <w:r w:rsidRPr="00CE1595">
              <w:rPr>
                <w:sz w:val="22"/>
                <w:szCs w:val="22"/>
              </w:rPr>
              <w:t xml:space="preserve"> </w:t>
            </w:r>
            <w:r w:rsidR="00161C1F" w:rsidRPr="00CE1595">
              <w:rPr>
                <w:sz w:val="22"/>
                <w:szCs w:val="22"/>
                <w:vertAlign w:val="superscript"/>
              </w:rPr>
              <w:t>c</w:t>
            </w:r>
          </w:p>
        </w:tc>
        <w:tc>
          <w:tcPr>
            <w:tcW w:w="3118" w:type="dxa"/>
            <w:tcBorders>
              <w:top w:val="nil"/>
              <w:left w:val="nil"/>
              <w:bottom w:val="nil"/>
              <w:right w:val="nil"/>
            </w:tcBorders>
          </w:tcPr>
          <w:p w14:paraId="2C35D8A9" w14:textId="77777777" w:rsidR="00161C1F" w:rsidRPr="00CE1595" w:rsidRDefault="00161C1F" w:rsidP="0095169A">
            <w:pPr>
              <w:autoSpaceDE w:val="0"/>
              <w:autoSpaceDN w:val="0"/>
              <w:adjustRightInd w:val="0"/>
              <w:jc w:val="center"/>
              <w:rPr>
                <w:sz w:val="22"/>
                <w:szCs w:val="22"/>
              </w:rPr>
            </w:pPr>
            <w:r w:rsidRPr="00CE1595">
              <w:rPr>
                <w:sz w:val="22"/>
                <w:szCs w:val="22"/>
              </w:rPr>
              <w:t>-3.42</w:t>
            </w:r>
          </w:p>
        </w:tc>
        <w:tc>
          <w:tcPr>
            <w:tcW w:w="2791" w:type="dxa"/>
            <w:tcBorders>
              <w:top w:val="nil"/>
              <w:left w:val="nil"/>
              <w:bottom w:val="nil"/>
              <w:right w:val="single" w:sz="4" w:space="0" w:color="auto"/>
            </w:tcBorders>
          </w:tcPr>
          <w:p w14:paraId="28C59C78" w14:textId="77777777" w:rsidR="00161C1F" w:rsidRPr="00CE1595" w:rsidRDefault="00161C1F" w:rsidP="0095169A">
            <w:pPr>
              <w:autoSpaceDE w:val="0"/>
              <w:autoSpaceDN w:val="0"/>
              <w:adjustRightInd w:val="0"/>
              <w:jc w:val="center"/>
              <w:rPr>
                <w:sz w:val="22"/>
                <w:szCs w:val="22"/>
              </w:rPr>
            </w:pPr>
            <w:r w:rsidRPr="00CE1595">
              <w:rPr>
                <w:sz w:val="22"/>
                <w:szCs w:val="22"/>
              </w:rPr>
              <w:t>-2.02</w:t>
            </w:r>
          </w:p>
        </w:tc>
      </w:tr>
      <w:tr w:rsidR="00161C1F" w:rsidRPr="00CE1595" w14:paraId="35B96980" w14:textId="77777777" w:rsidTr="00CE1595">
        <w:trPr>
          <w:trHeight w:val="486"/>
        </w:trPr>
        <w:tc>
          <w:tcPr>
            <w:tcW w:w="4248" w:type="dxa"/>
            <w:tcBorders>
              <w:top w:val="nil"/>
              <w:left w:val="single" w:sz="4" w:space="0" w:color="auto"/>
              <w:bottom w:val="nil"/>
              <w:right w:val="nil"/>
            </w:tcBorders>
          </w:tcPr>
          <w:p w14:paraId="51962FC6" w14:textId="77777777" w:rsidR="00161C1F" w:rsidRPr="00CE1595" w:rsidRDefault="0025405D" w:rsidP="0095169A">
            <w:pPr>
              <w:autoSpaceDE w:val="0"/>
              <w:autoSpaceDN w:val="0"/>
              <w:adjustRightInd w:val="0"/>
              <w:rPr>
                <w:sz w:val="22"/>
                <w:szCs w:val="22"/>
                <w:vertAlign w:val="superscript"/>
              </w:rPr>
            </w:pPr>
            <w:proofErr w:type="spellStart"/>
            <w:r w:rsidRPr="00CE1595">
              <w:rPr>
                <w:rFonts w:ascii="Sylfaen" w:hAnsi="Sylfaen" w:cs="Sylfaen"/>
                <w:sz w:val="22"/>
                <w:szCs w:val="22"/>
              </w:rPr>
              <w:t>პლაცებოსთან</w:t>
            </w:r>
            <w:proofErr w:type="spellEnd"/>
            <w:r w:rsidRPr="00CE1595">
              <w:rPr>
                <w:sz w:val="22"/>
                <w:szCs w:val="22"/>
              </w:rPr>
              <w:t xml:space="preserve"> </w:t>
            </w:r>
            <w:proofErr w:type="spellStart"/>
            <w:r w:rsidRPr="00CE1595">
              <w:rPr>
                <w:rFonts w:ascii="Sylfaen" w:hAnsi="Sylfaen" w:cs="Sylfaen"/>
                <w:sz w:val="22"/>
                <w:szCs w:val="22"/>
              </w:rPr>
              <w:t>შედარებით</w:t>
            </w:r>
            <w:proofErr w:type="spellEnd"/>
            <w:r w:rsidRPr="00CE1595">
              <w:rPr>
                <w:sz w:val="22"/>
                <w:szCs w:val="22"/>
              </w:rPr>
              <w:t xml:space="preserve"> </w:t>
            </w:r>
            <w:proofErr w:type="spellStart"/>
            <w:r w:rsidRPr="00CE1595">
              <w:rPr>
                <w:rFonts w:ascii="Sylfaen" w:hAnsi="Sylfaen" w:cs="Sylfaen"/>
                <w:sz w:val="22"/>
                <w:szCs w:val="22"/>
              </w:rPr>
              <w:t>პროცენტული</w:t>
            </w:r>
            <w:proofErr w:type="spellEnd"/>
            <w:r w:rsidRPr="00CE1595">
              <w:rPr>
                <w:sz w:val="22"/>
                <w:szCs w:val="22"/>
              </w:rPr>
              <w:t xml:space="preserve"> </w:t>
            </w:r>
            <w:proofErr w:type="spellStart"/>
            <w:r w:rsidRPr="00CE1595">
              <w:rPr>
                <w:rFonts w:ascii="Sylfaen" w:hAnsi="Sylfaen" w:cs="Sylfaen"/>
                <w:sz w:val="22"/>
                <w:szCs w:val="22"/>
              </w:rPr>
              <w:t>ცვლილების</w:t>
            </w:r>
            <w:proofErr w:type="spellEnd"/>
            <w:r w:rsidRPr="00CE1595">
              <w:rPr>
                <w:sz w:val="22"/>
                <w:szCs w:val="22"/>
              </w:rPr>
              <w:t xml:space="preserve"> </w:t>
            </w:r>
            <w:proofErr w:type="spellStart"/>
            <w:r w:rsidRPr="00CE1595">
              <w:rPr>
                <w:rFonts w:ascii="Sylfaen" w:hAnsi="Sylfaen" w:cs="Sylfaen"/>
                <w:sz w:val="22"/>
                <w:szCs w:val="22"/>
              </w:rPr>
              <w:t>სხვაობა</w:t>
            </w:r>
            <w:r w:rsidR="00161C1F" w:rsidRPr="00CE1595">
              <w:rPr>
                <w:sz w:val="22"/>
                <w:szCs w:val="22"/>
                <w:vertAlign w:val="superscript"/>
              </w:rPr>
              <w:t>c</w:t>
            </w:r>
            <w:proofErr w:type="spellEnd"/>
            <w:r w:rsidRPr="00CE1595">
              <w:rPr>
                <w:sz w:val="22"/>
                <w:szCs w:val="22"/>
                <w:vertAlign w:val="superscript"/>
              </w:rPr>
              <w:t xml:space="preserve"> </w:t>
            </w:r>
          </w:p>
        </w:tc>
        <w:tc>
          <w:tcPr>
            <w:tcW w:w="3118" w:type="dxa"/>
            <w:tcBorders>
              <w:top w:val="nil"/>
              <w:left w:val="nil"/>
              <w:bottom w:val="nil"/>
              <w:right w:val="nil"/>
            </w:tcBorders>
          </w:tcPr>
          <w:p w14:paraId="09B3AE0D" w14:textId="77777777" w:rsidR="00161C1F" w:rsidRPr="00CE1595" w:rsidRDefault="00161C1F" w:rsidP="0095169A">
            <w:pPr>
              <w:autoSpaceDE w:val="0"/>
              <w:autoSpaceDN w:val="0"/>
              <w:adjustRightInd w:val="0"/>
              <w:jc w:val="center"/>
              <w:rPr>
                <w:sz w:val="22"/>
                <w:szCs w:val="22"/>
              </w:rPr>
            </w:pPr>
            <w:r w:rsidRPr="00CE1595">
              <w:rPr>
                <w:sz w:val="22"/>
                <w:szCs w:val="22"/>
              </w:rPr>
              <w:t>-1.43*</w:t>
            </w:r>
          </w:p>
        </w:tc>
        <w:tc>
          <w:tcPr>
            <w:tcW w:w="2791" w:type="dxa"/>
            <w:tcBorders>
              <w:top w:val="nil"/>
              <w:left w:val="nil"/>
              <w:bottom w:val="nil"/>
              <w:right w:val="single" w:sz="4" w:space="0" w:color="auto"/>
            </w:tcBorders>
          </w:tcPr>
          <w:p w14:paraId="4D28EA82" w14:textId="77777777" w:rsidR="00161C1F" w:rsidRPr="00CE1595" w:rsidRDefault="00161C1F" w:rsidP="0095169A">
            <w:pPr>
              <w:autoSpaceDE w:val="0"/>
              <w:autoSpaceDN w:val="0"/>
              <w:adjustRightInd w:val="0"/>
              <w:jc w:val="center"/>
              <w:rPr>
                <w:sz w:val="22"/>
                <w:szCs w:val="22"/>
              </w:rPr>
            </w:pPr>
          </w:p>
        </w:tc>
      </w:tr>
      <w:tr w:rsidR="00161C1F" w:rsidRPr="00CE1595" w14:paraId="6FDB2F59" w14:textId="77777777" w:rsidTr="00CE1595">
        <w:trPr>
          <w:trHeight w:val="236"/>
        </w:trPr>
        <w:tc>
          <w:tcPr>
            <w:tcW w:w="4248" w:type="dxa"/>
            <w:tcBorders>
              <w:top w:val="nil"/>
              <w:left w:val="single" w:sz="4" w:space="0" w:color="auto"/>
              <w:bottom w:val="single" w:sz="4" w:space="0" w:color="auto"/>
              <w:right w:val="nil"/>
            </w:tcBorders>
          </w:tcPr>
          <w:p w14:paraId="25111909" w14:textId="77777777" w:rsidR="00161C1F" w:rsidRPr="00CE1595" w:rsidRDefault="00161C1F" w:rsidP="0095169A">
            <w:pPr>
              <w:autoSpaceDE w:val="0"/>
              <w:autoSpaceDN w:val="0"/>
              <w:adjustRightInd w:val="0"/>
              <w:rPr>
                <w:sz w:val="22"/>
                <w:szCs w:val="22"/>
              </w:rPr>
            </w:pPr>
            <w:r w:rsidRPr="00CE1595">
              <w:rPr>
                <w:sz w:val="22"/>
                <w:szCs w:val="22"/>
              </w:rPr>
              <w:t>(95% CI)</w:t>
            </w:r>
          </w:p>
        </w:tc>
        <w:tc>
          <w:tcPr>
            <w:tcW w:w="3118" w:type="dxa"/>
            <w:tcBorders>
              <w:top w:val="nil"/>
              <w:left w:val="nil"/>
              <w:bottom w:val="single" w:sz="4" w:space="0" w:color="auto"/>
              <w:right w:val="nil"/>
            </w:tcBorders>
          </w:tcPr>
          <w:p w14:paraId="1BFA3754" w14:textId="77777777" w:rsidR="00161C1F" w:rsidRPr="00CE1595" w:rsidRDefault="00161C1F" w:rsidP="0095169A">
            <w:pPr>
              <w:autoSpaceDE w:val="0"/>
              <w:autoSpaceDN w:val="0"/>
              <w:adjustRightInd w:val="0"/>
              <w:jc w:val="center"/>
              <w:rPr>
                <w:sz w:val="22"/>
                <w:szCs w:val="22"/>
              </w:rPr>
            </w:pPr>
            <w:r w:rsidRPr="00CE1595">
              <w:rPr>
                <w:sz w:val="22"/>
                <w:szCs w:val="22"/>
              </w:rPr>
              <w:t>(-2.15, -0.69)</w:t>
            </w:r>
          </w:p>
        </w:tc>
        <w:tc>
          <w:tcPr>
            <w:tcW w:w="2791" w:type="dxa"/>
            <w:tcBorders>
              <w:top w:val="nil"/>
              <w:left w:val="nil"/>
              <w:bottom w:val="single" w:sz="4" w:space="0" w:color="auto"/>
              <w:right w:val="single" w:sz="4" w:space="0" w:color="auto"/>
            </w:tcBorders>
          </w:tcPr>
          <w:p w14:paraId="692948CF" w14:textId="77777777" w:rsidR="00161C1F" w:rsidRPr="00CE1595" w:rsidRDefault="00161C1F" w:rsidP="0095169A">
            <w:pPr>
              <w:autoSpaceDE w:val="0"/>
              <w:autoSpaceDN w:val="0"/>
              <w:adjustRightInd w:val="0"/>
              <w:jc w:val="center"/>
              <w:rPr>
                <w:sz w:val="22"/>
                <w:szCs w:val="22"/>
              </w:rPr>
            </w:pPr>
          </w:p>
        </w:tc>
      </w:tr>
    </w:tbl>
    <w:p w14:paraId="46B456BA" w14:textId="77777777" w:rsidR="000D3F46" w:rsidRPr="00AF332E" w:rsidRDefault="000D3F46" w:rsidP="0095169A">
      <w:pPr>
        <w:autoSpaceDE w:val="0"/>
        <w:autoSpaceDN w:val="0"/>
        <w:adjustRightInd w:val="0"/>
        <w:spacing w:after="0" w:line="240" w:lineRule="auto"/>
        <w:jc w:val="both"/>
        <w:rPr>
          <w:rFonts w:ascii="Sylfaen" w:hAnsi="Sylfaen" w:cs="Arial"/>
          <w:lang w:val="ka-GE"/>
        </w:rPr>
      </w:pPr>
    </w:p>
    <w:p w14:paraId="0F6FFEE8" w14:textId="77777777" w:rsidR="006C451C" w:rsidRPr="006C451C" w:rsidRDefault="008809DA" w:rsidP="0095169A">
      <w:pPr>
        <w:autoSpaceDE w:val="0"/>
        <w:autoSpaceDN w:val="0"/>
        <w:adjustRightInd w:val="0"/>
        <w:spacing w:after="0" w:line="240" w:lineRule="auto"/>
        <w:rPr>
          <w:sz w:val="20"/>
          <w:lang w:val="ka-GE"/>
        </w:rPr>
      </w:pPr>
      <w:r w:rsidRPr="006C451C">
        <w:rPr>
          <w:sz w:val="20"/>
          <w:vertAlign w:val="superscript"/>
          <w:lang w:val="ka-GE"/>
        </w:rPr>
        <w:lastRenderedPageBreak/>
        <w:t>a</w:t>
      </w:r>
      <w:r w:rsidR="008F55EE" w:rsidRPr="006C451C">
        <w:rPr>
          <w:sz w:val="20"/>
          <w:vertAlign w:val="superscript"/>
          <w:lang w:val="ka-GE"/>
        </w:rPr>
        <w:t xml:space="preserve"> </w:t>
      </w:r>
      <w:r w:rsidR="008F55EE" w:rsidRPr="006C451C">
        <w:rPr>
          <w:rFonts w:ascii="Sylfaen" w:hAnsi="Sylfaen" w:cs="Sylfaen"/>
          <w:sz w:val="20"/>
          <w:lang w:val="ka-GE"/>
        </w:rPr>
        <w:t>მეტფორმინი</w:t>
      </w:r>
      <w:r w:rsidR="008F55EE" w:rsidRPr="006C451C">
        <w:rPr>
          <w:sz w:val="20"/>
          <w:lang w:val="ka-GE"/>
        </w:rPr>
        <w:t xml:space="preserve"> </w:t>
      </w:r>
      <w:r w:rsidR="008F55EE" w:rsidRPr="006C451C">
        <w:rPr>
          <w:rFonts w:ascii="Sylfaen" w:hAnsi="Sylfaen" w:cs="Sylfaen"/>
          <w:sz w:val="20"/>
          <w:lang w:val="ka-GE"/>
        </w:rPr>
        <w:t>ან</w:t>
      </w:r>
      <w:r w:rsidR="008F55EE" w:rsidRPr="006C451C">
        <w:rPr>
          <w:sz w:val="20"/>
          <w:lang w:val="ka-GE"/>
        </w:rPr>
        <w:t xml:space="preserve"> </w:t>
      </w:r>
      <w:r w:rsidR="008F55EE" w:rsidRPr="006C451C">
        <w:rPr>
          <w:rFonts w:ascii="Sylfaen" w:hAnsi="Sylfaen" w:cs="Sylfaen"/>
          <w:sz w:val="20"/>
          <w:lang w:val="ka-GE"/>
        </w:rPr>
        <w:t>მეტფორმინის</w:t>
      </w:r>
      <w:r w:rsidR="008F55EE" w:rsidRPr="006C451C">
        <w:rPr>
          <w:sz w:val="20"/>
          <w:lang w:val="ka-GE"/>
        </w:rPr>
        <w:t xml:space="preserve"> </w:t>
      </w:r>
      <w:r w:rsidR="008F55EE" w:rsidRPr="006C451C">
        <w:rPr>
          <w:rFonts w:ascii="Sylfaen" w:hAnsi="Sylfaen" w:cs="Sylfaen"/>
          <w:sz w:val="20"/>
          <w:lang w:val="ka-GE"/>
        </w:rPr>
        <w:t>ჰიდროქლორიდი</w:t>
      </w:r>
      <w:r w:rsidR="008F55EE" w:rsidRPr="006C451C">
        <w:rPr>
          <w:sz w:val="20"/>
          <w:lang w:val="ka-GE"/>
        </w:rPr>
        <w:t xml:space="preserve"> </w:t>
      </w:r>
      <w:r w:rsidR="008F55EE" w:rsidRPr="006C451C">
        <w:rPr>
          <w:rFonts w:ascii="Sylfaen" w:hAnsi="Sylfaen" w:cs="Sylfaen"/>
          <w:sz w:val="20"/>
          <w:lang w:val="ka-GE"/>
        </w:rPr>
        <w:t>ჩვეულებრივი</w:t>
      </w:r>
      <w:r w:rsidR="008F55EE" w:rsidRPr="006C451C">
        <w:rPr>
          <w:sz w:val="20"/>
          <w:lang w:val="ka-GE"/>
        </w:rPr>
        <w:t xml:space="preserve"> </w:t>
      </w:r>
      <w:r w:rsidR="008F55EE" w:rsidRPr="006C451C">
        <w:rPr>
          <w:rFonts w:ascii="Sylfaen" w:hAnsi="Sylfaen" w:cs="Sylfaen"/>
          <w:sz w:val="20"/>
          <w:lang w:val="ka-GE"/>
        </w:rPr>
        <w:t>მკურნალობის</w:t>
      </w:r>
      <w:r w:rsidR="008F55EE" w:rsidRPr="006C451C">
        <w:rPr>
          <w:sz w:val="20"/>
          <w:lang w:val="ka-GE"/>
        </w:rPr>
        <w:t xml:space="preserve"> </w:t>
      </w:r>
      <w:r w:rsidR="008F55EE" w:rsidRPr="006C451C">
        <w:rPr>
          <w:rFonts w:ascii="Sylfaen" w:hAnsi="Sylfaen" w:cs="Sylfaen"/>
          <w:sz w:val="20"/>
          <w:lang w:val="ka-GE"/>
        </w:rPr>
        <w:t>ნაწილი</w:t>
      </w:r>
      <w:r w:rsidR="008F55EE" w:rsidRPr="006C451C">
        <w:rPr>
          <w:sz w:val="20"/>
          <w:lang w:val="ka-GE"/>
        </w:rPr>
        <w:t xml:space="preserve"> </w:t>
      </w:r>
      <w:r w:rsidR="008F55EE" w:rsidRPr="006C451C">
        <w:rPr>
          <w:rFonts w:ascii="Sylfaen" w:hAnsi="Sylfaen" w:cs="Sylfaen"/>
          <w:sz w:val="20"/>
          <w:lang w:val="ka-GE"/>
        </w:rPr>
        <w:t>იყო</w:t>
      </w:r>
      <w:r w:rsidR="008F55EE" w:rsidRPr="006C451C">
        <w:rPr>
          <w:sz w:val="20"/>
          <w:lang w:val="ka-GE"/>
        </w:rPr>
        <w:t xml:space="preserve"> </w:t>
      </w:r>
      <w:r w:rsidR="008F55EE" w:rsidRPr="006C451C">
        <w:rPr>
          <w:rFonts w:ascii="Sylfaen" w:hAnsi="Sylfaen" w:cs="Sylfaen"/>
          <w:sz w:val="20"/>
          <w:lang w:val="ka-GE"/>
        </w:rPr>
        <w:t>დაპაგლიფლოზინის</w:t>
      </w:r>
      <w:r w:rsidR="008F55EE" w:rsidRPr="006C451C">
        <w:rPr>
          <w:sz w:val="20"/>
          <w:lang w:val="ka-GE"/>
        </w:rPr>
        <w:t xml:space="preserve"> </w:t>
      </w:r>
      <w:r w:rsidR="008F55EE" w:rsidRPr="006C451C">
        <w:rPr>
          <w:rFonts w:ascii="Sylfaen" w:hAnsi="Sylfaen" w:cs="Sylfaen"/>
          <w:sz w:val="20"/>
          <w:lang w:val="ka-GE"/>
        </w:rPr>
        <w:t>და</w:t>
      </w:r>
      <w:r w:rsidR="008F55EE" w:rsidRPr="006C451C">
        <w:rPr>
          <w:sz w:val="20"/>
          <w:lang w:val="ka-GE"/>
        </w:rPr>
        <w:t xml:space="preserve"> </w:t>
      </w:r>
      <w:r w:rsidR="008F55EE" w:rsidRPr="006C451C">
        <w:rPr>
          <w:rFonts w:ascii="Sylfaen" w:hAnsi="Sylfaen" w:cs="Sylfaen"/>
          <w:sz w:val="20"/>
          <w:lang w:val="ka-GE"/>
        </w:rPr>
        <w:t>პლაცებოს</w:t>
      </w:r>
      <w:r w:rsidR="008F55EE" w:rsidRPr="006C451C">
        <w:rPr>
          <w:sz w:val="20"/>
          <w:lang w:val="ka-GE"/>
        </w:rPr>
        <w:t xml:space="preserve"> </w:t>
      </w:r>
      <w:r w:rsidR="008F55EE" w:rsidRPr="006C451C">
        <w:rPr>
          <w:rFonts w:ascii="Sylfaen" w:hAnsi="Sylfaen" w:cs="Sylfaen"/>
          <w:sz w:val="20"/>
          <w:lang w:val="ka-GE"/>
        </w:rPr>
        <w:t>ჯგუფების</w:t>
      </w:r>
      <w:r w:rsidR="008F55EE" w:rsidRPr="006C451C">
        <w:rPr>
          <w:sz w:val="20"/>
          <w:lang w:val="ka-GE"/>
        </w:rPr>
        <w:t xml:space="preserve"> </w:t>
      </w:r>
      <w:r w:rsidR="008F55EE" w:rsidRPr="006C451C">
        <w:rPr>
          <w:rFonts w:ascii="Sylfaen" w:hAnsi="Sylfaen" w:cs="Sylfaen"/>
          <w:sz w:val="20"/>
          <w:lang w:val="ka-GE"/>
        </w:rPr>
        <w:t>პაციენტების</w:t>
      </w:r>
      <w:r w:rsidR="008F55EE" w:rsidRPr="006C451C">
        <w:rPr>
          <w:sz w:val="20"/>
          <w:lang w:val="ka-GE"/>
        </w:rPr>
        <w:t xml:space="preserve"> 69.4%-</w:t>
      </w:r>
      <w:r w:rsidR="008F55EE" w:rsidRPr="006C451C">
        <w:rPr>
          <w:rFonts w:ascii="Sylfaen" w:hAnsi="Sylfaen" w:cs="Sylfaen"/>
          <w:sz w:val="20"/>
          <w:lang w:val="ka-GE"/>
        </w:rPr>
        <w:t>ში</w:t>
      </w:r>
      <w:r w:rsidR="008F55EE" w:rsidRPr="006C451C">
        <w:rPr>
          <w:sz w:val="20"/>
          <w:lang w:val="ka-GE"/>
        </w:rPr>
        <w:t xml:space="preserve"> </w:t>
      </w:r>
      <w:r w:rsidR="008F55EE" w:rsidRPr="006C451C">
        <w:rPr>
          <w:rFonts w:ascii="Sylfaen" w:hAnsi="Sylfaen" w:cs="Sylfaen"/>
          <w:sz w:val="20"/>
          <w:lang w:val="ka-GE"/>
        </w:rPr>
        <w:t>და</w:t>
      </w:r>
      <w:r w:rsidR="008F55EE" w:rsidRPr="006C451C">
        <w:rPr>
          <w:sz w:val="20"/>
          <w:lang w:val="ka-GE"/>
        </w:rPr>
        <w:t xml:space="preserve"> 64.0%-</w:t>
      </w:r>
      <w:r w:rsidR="008F55EE" w:rsidRPr="006C451C">
        <w:rPr>
          <w:rFonts w:ascii="Sylfaen" w:hAnsi="Sylfaen" w:cs="Sylfaen"/>
          <w:sz w:val="20"/>
          <w:lang w:val="ka-GE"/>
        </w:rPr>
        <w:t>ში</w:t>
      </w:r>
      <w:r w:rsidR="008F55EE" w:rsidRPr="006C451C">
        <w:rPr>
          <w:sz w:val="20"/>
          <w:lang w:val="ka-GE"/>
        </w:rPr>
        <w:t xml:space="preserve">, </w:t>
      </w:r>
      <w:r w:rsidR="008F55EE" w:rsidRPr="006C451C">
        <w:rPr>
          <w:rFonts w:ascii="Sylfaen" w:hAnsi="Sylfaen" w:cs="Sylfaen"/>
          <w:sz w:val="20"/>
          <w:lang w:val="ka-GE"/>
        </w:rPr>
        <w:t>შესაბამისად</w:t>
      </w:r>
      <w:r w:rsidR="008F55EE" w:rsidRPr="006C451C">
        <w:rPr>
          <w:sz w:val="20"/>
          <w:lang w:val="ka-GE"/>
        </w:rPr>
        <w:t>.</w:t>
      </w:r>
    </w:p>
    <w:p w14:paraId="5692BBE2" w14:textId="77777777" w:rsidR="002416B0" w:rsidRDefault="008809DA" w:rsidP="0095169A">
      <w:pPr>
        <w:autoSpaceDE w:val="0"/>
        <w:autoSpaceDN w:val="0"/>
        <w:adjustRightInd w:val="0"/>
        <w:spacing w:after="0" w:line="240" w:lineRule="auto"/>
        <w:rPr>
          <w:rFonts w:ascii="Sylfaen" w:hAnsi="Sylfaen" w:cs="Sylfaen"/>
          <w:sz w:val="20"/>
          <w:lang w:val="ka-GE"/>
        </w:rPr>
      </w:pPr>
      <w:r w:rsidRPr="006C451C">
        <w:rPr>
          <w:sz w:val="20"/>
          <w:vertAlign w:val="superscript"/>
          <w:lang w:val="ka-GE"/>
        </w:rPr>
        <w:t>b</w:t>
      </w:r>
      <w:r w:rsidR="008F55EE" w:rsidRPr="006C451C">
        <w:rPr>
          <w:sz w:val="20"/>
          <w:vertAlign w:val="superscript"/>
          <w:lang w:val="ka-GE"/>
        </w:rPr>
        <w:t xml:space="preserve"> </w:t>
      </w:r>
      <w:r w:rsidR="006C451C" w:rsidRPr="006C451C">
        <w:rPr>
          <w:rFonts w:ascii="Sylfaen" w:hAnsi="Sylfaen" w:cs="Sylfaen"/>
          <w:sz w:val="20"/>
          <w:lang w:val="ka-GE"/>
        </w:rPr>
        <w:t>უმცირესი</w:t>
      </w:r>
      <w:r w:rsidR="006C451C" w:rsidRPr="006C451C">
        <w:rPr>
          <w:sz w:val="20"/>
          <w:lang w:val="ka-GE"/>
        </w:rPr>
        <w:t xml:space="preserve"> </w:t>
      </w:r>
      <w:r w:rsidR="006C451C" w:rsidRPr="006C451C">
        <w:rPr>
          <w:rFonts w:ascii="Sylfaen" w:hAnsi="Sylfaen" w:cs="Sylfaen"/>
          <w:sz w:val="20"/>
          <w:lang w:val="ka-GE"/>
        </w:rPr>
        <w:t>კვადრატების</w:t>
      </w:r>
      <w:r w:rsidR="006C451C" w:rsidRPr="006C451C">
        <w:rPr>
          <w:sz w:val="20"/>
          <w:lang w:val="ka-GE"/>
        </w:rPr>
        <w:t xml:space="preserve"> </w:t>
      </w:r>
      <w:r w:rsidR="006C451C" w:rsidRPr="006C451C">
        <w:rPr>
          <w:rFonts w:ascii="Sylfaen" w:hAnsi="Sylfaen" w:cs="Sylfaen"/>
          <w:sz w:val="20"/>
          <w:lang w:val="ka-GE"/>
        </w:rPr>
        <w:t>საშუალო</w:t>
      </w:r>
      <w:r w:rsidR="006C451C" w:rsidRPr="006C451C">
        <w:rPr>
          <w:sz w:val="20"/>
          <w:lang w:val="ka-GE"/>
        </w:rPr>
        <w:t xml:space="preserve"> </w:t>
      </w:r>
      <w:r w:rsidR="006C451C" w:rsidRPr="006C451C">
        <w:rPr>
          <w:rFonts w:ascii="Sylfaen" w:hAnsi="Sylfaen" w:cs="Sylfaen"/>
          <w:sz w:val="20"/>
          <w:lang w:val="ka-GE"/>
        </w:rPr>
        <w:t>კორექტირება</w:t>
      </w:r>
      <w:r w:rsidR="006C451C" w:rsidRPr="006C451C">
        <w:rPr>
          <w:sz w:val="20"/>
          <w:lang w:val="ka-GE"/>
        </w:rPr>
        <w:t xml:space="preserve"> </w:t>
      </w:r>
      <w:r w:rsidR="006C451C" w:rsidRPr="006C451C">
        <w:rPr>
          <w:rFonts w:ascii="Sylfaen" w:hAnsi="Sylfaen" w:cs="Sylfaen"/>
          <w:sz w:val="20"/>
          <w:lang w:val="ka-GE"/>
        </w:rPr>
        <w:t>საბაზისო</w:t>
      </w:r>
      <w:r w:rsidR="006C451C" w:rsidRPr="006C451C">
        <w:rPr>
          <w:sz w:val="20"/>
          <w:lang w:val="ka-GE"/>
        </w:rPr>
        <w:t xml:space="preserve"> </w:t>
      </w:r>
      <w:r w:rsidR="006C451C" w:rsidRPr="006C451C">
        <w:rPr>
          <w:rFonts w:ascii="Sylfaen" w:hAnsi="Sylfaen" w:cs="Sylfaen"/>
          <w:sz w:val="20"/>
          <w:lang w:val="ka-GE"/>
        </w:rPr>
        <w:t>მნიშვნელობის</w:t>
      </w:r>
      <w:r w:rsidR="006C451C" w:rsidRPr="006C451C">
        <w:rPr>
          <w:sz w:val="20"/>
          <w:lang w:val="ka-GE"/>
        </w:rPr>
        <w:t xml:space="preserve"> </w:t>
      </w:r>
      <w:r w:rsidR="006C451C" w:rsidRPr="006C451C">
        <w:rPr>
          <w:rFonts w:ascii="Sylfaen" w:hAnsi="Sylfaen" w:cs="Sylfaen"/>
          <w:sz w:val="20"/>
          <w:lang w:val="ka-GE"/>
        </w:rPr>
        <w:t>მიხედვით</w:t>
      </w:r>
    </w:p>
    <w:p w14:paraId="563EB061" w14:textId="77777777" w:rsidR="00C02506" w:rsidRPr="002B4BF5" w:rsidRDefault="008809DA" w:rsidP="0095169A">
      <w:pPr>
        <w:autoSpaceDE w:val="0"/>
        <w:autoSpaceDN w:val="0"/>
        <w:adjustRightInd w:val="0"/>
        <w:spacing w:after="0" w:line="240" w:lineRule="auto"/>
        <w:rPr>
          <w:rFonts w:ascii="Sylfaen" w:hAnsi="Sylfaen" w:cs="Sylfaen"/>
          <w:sz w:val="20"/>
          <w:lang w:val="ka-GE"/>
        </w:rPr>
      </w:pPr>
      <w:r w:rsidRPr="006C451C">
        <w:rPr>
          <w:sz w:val="20"/>
          <w:vertAlign w:val="superscript"/>
          <w:lang w:val="ka-GE"/>
        </w:rPr>
        <w:t>c</w:t>
      </w:r>
      <w:r w:rsidR="008F55EE" w:rsidRPr="006C451C">
        <w:rPr>
          <w:sz w:val="20"/>
          <w:vertAlign w:val="superscript"/>
          <w:lang w:val="ka-GE"/>
        </w:rPr>
        <w:t xml:space="preserve"> </w:t>
      </w:r>
      <w:r w:rsidR="002416B0" w:rsidRPr="002416B0">
        <w:rPr>
          <w:rFonts w:ascii="Sylfaen" w:hAnsi="Sylfaen" w:cs="Sylfaen"/>
          <w:sz w:val="20"/>
          <w:lang w:val="ka-GE"/>
        </w:rPr>
        <w:t>მიღებულია</w:t>
      </w:r>
      <w:r w:rsidR="002416B0" w:rsidRPr="002416B0">
        <w:rPr>
          <w:sz w:val="20"/>
          <w:lang w:val="ka-GE"/>
        </w:rPr>
        <w:t xml:space="preserve"> </w:t>
      </w:r>
      <w:r w:rsidR="002416B0" w:rsidRPr="002416B0">
        <w:rPr>
          <w:rFonts w:ascii="Sylfaen" w:hAnsi="Sylfaen" w:cs="Sylfaen"/>
          <w:sz w:val="20"/>
          <w:lang w:val="ka-GE"/>
        </w:rPr>
        <w:t>უმცირესი</w:t>
      </w:r>
      <w:r w:rsidR="002416B0" w:rsidRPr="002416B0">
        <w:rPr>
          <w:sz w:val="20"/>
          <w:lang w:val="ka-GE"/>
        </w:rPr>
        <w:t xml:space="preserve"> </w:t>
      </w:r>
      <w:r w:rsidR="002416B0" w:rsidRPr="002416B0">
        <w:rPr>
          <w:rFonts w:ascii="Sylfaen" w:hAnsi="Sylfaen" w:cs="Sylfaen"/>
          <w:sz w:val="20"/>
          <w:lang w:val="ka-GE"/>
        </w:rPr>
        <w:t>კვადრატების</w:t>
      </w:r>
      <w:r w:rsidR="002416B0" w:rsidRPr="002416B0">
        <w:rPr>
          <w:sz w:val="20"/>
          <w:lang w:val="ka-GE"/>
        </w:rPr>
        <w:t xml:space="preserve"> </w:t>
      </w:r>
      <w:r w:rsidR="002416B0" w:rsidRPr="002416B0">
        <w:rPr>
          <w:rFonts w:ascii="Sylfaen" w:hAnsi="Sylfaen" w:cs="Sylfaen"/>
          <w:sz w:val="20"/>
          <w:lang w:val="ka-GE"/>
        </w:rPr>
        <w:t>საშუალოდან</w:t>
      </w:r>
      <w:r w:rsidR="002416B0" w:rsidRPr="002416B0">
        <w:rPr>
          <w:sz w:val="20"/>
          <w:lang w:val="ka-GE"/>
        </w:rPr>
        <w:t xml:space="preserve">, </w:t>
      </w:r>
      <w:r w:rsidR="002416B0" w:rsidRPr="002416B0">
        <w:rPr>
          <w:rFonts w:ascii="Sylfaen" w:hAnsi="Sylfaen" w:cs="Sylfaen"/>
          <w:sz w:val="20"/>
          <w:lang w:val="ka-GE"/>
        </w:rPr>
        <w:t>რომელიც</w:t>
      </w:r>
      <w:r w:rsidR="002416B0" w:rsidRPr="002416B0">
        <w:rPr>
          <w:sz w:val="20"/>
          <w:lang w:val="ka-GE"/>
        </w:rPr>
        <w:t xml:space="preserve"> </w:t>
      </w:r>
      <w:r w:rsidR="002416B0" w:rsidRPr="002416B0">
        <w:rPr>
          <w:rFonts w:ascii="Sylfaen" w:hAnsi="Sylfaen" w:cs="Sylfaen"/>
          <w:sz w:val="20"/>
          <w:lang w:val="ka-GE"/>
        </w:rPr>
        <w:t>კორექტირებულია</w:t>
      </w:r>
      <w:r w:rsidR="002416B0" w:rsidRPr="002416B0">
        <w:rPr>
          <w:sz w:val="20"/>
          <w:lang w:val="ka-GE"/>
        </w:rPr>
        <w:t xml:space="preserve"> </w:t>
      </w:r>
      <w:r w:rsidR="002416B0" w:rsidRPr="002416B0">
        <w:rPr>
          <w:rFonts w:ascii="Sylfaen" w:hAnsi="Sylfaen" w:cs="Sylfaen"/>
          <w:sz w:val="20"/>
          <w:lang w:val="ka-GE"/>
        </w:rPr>
        <w:t>საბაზისო</w:t>
      </w:r>
      <w:r w:rsidR="002416B0" w:rsidRPr="002416B0">
        <w:rPr>
          <w:sz w:val="20"/>
          <w:lang w:val="ka-GE"/>
        </w:rPr>
        <w:t xml:space="preserve"> </w:t>
      </w:r>
      <w:r w:rsidR="002416B0" w:rsidRPr="002416B0">
        <w:rPr>
          <w:rFonts w:ascii="Sylfaen" w:hAnsi="Sylfaen" w:cs="Sylfaen"/>
          <w:sz w:val="20"/>
          <w:lang w:val="ka-GE"/>
        </w:rPr>
        <w:t>მნიშვნელობის</w:t>
      </w:r>
      <w:r w:rsidR="002416B0" w:rsidRPr="002416B0">
        <w:rPr>
          <w:sz w:val="20"/>
          <w:lang w:val="ka-GE"/>
        </w:rPr>
        <w:t xml:space="preserve"> </w:t>
      </w:r>
      <w:r w:rsidR="002416B0" w:rsidRPr="002416B0">
        <w:rPr>
          <w:rFonts w:ascii="Sylfaen" w:hAnsi="Sylfaen" w:cs="Sylfaen"/>
          <w:sz w:val="20"/>
          <w:lang w:val="ka-GE"/>
        </w:rPr>
        <w:t>მიხედვით</w:t>
      </w:r>
    </w:p>
    <w:p w14:paraId="3E016CEE" w14:textId="77777777" w:rsidR="00992011" w:rsidRPr="00AF332E" w:rsidRDefault="008809DA" w:rsidP="0095169A">
      <w:pPr>
        <w:spacing w:after="0" w:line="240" w:lineRule="auto"/>
        <w:jc w:val="both"/>
        <w:rPr>
          <w:lang w:val="ka-GE"/>
        </w:rPr>
      </w:pPr>
      <w:r w:rsidRPr="0040605D">
        <w:rPr>
          <w:sz w:val="20"/>
        </w:rPr>
        <w:t>*p &lt; 0.001</w:t>
      </w:r>
    </w:p>
    <w:p w14:paraId="57BCAB52" w14:textId="77777777" w:rsidR="00992011" w:rsidRPr="00AF332E" w:rsidRDefault="00992011" w:rsidP="0095169A">
      <w:pPr>
        <w:spacing w:after="0" w:line="240" w:lineRule="auto"/>
        <w:jc w:val="both"/>
        <w:rPr>
          <w:lang w:val="ka-GE"/>
        </w:rPr>
      </w:pPr>
    </w:p>
    <w:p w14:paraId="7C053FDA" w14:textId="77777777" w:rsidR="00A37B48" w:rsidRPr="00B62D3D" w:rsidRDefault="009C08CE" w:rsidP="0095169A">
      <w:pPr>
        <w:spacing w:after="0"/>
        <w:rPr>
          <w:i/>
          <w:iCs/>
          <w:u w:val="single"/>
          <w:lang w:val="ka-GE"/>
        </w:rPr>
      </w:pPr>
      <w:r w:rsidRPr="00B62D3D">
        <w:rPr>
          <w:rFonts w:ascii="Sylfaen" w:hAnsi="Sylfaen" w:cs="Sylfaen"/>
          <w:i/>
          <w:iCs/>
          <w:u w:val="single"/>
          <w:lang w:val="ka-GE"/>
        </w:rPr>
        <w:t>პაციენტები</w:t>
      </w:r>
      <w:r w:rsidRPr="00B62D3D">
        <w:rPr>
          <w:i/>
          <w:iCs/>
          <w:u w:val="single"/>
          <w:lang w:val="ka-GE"/>
        </w:rPr>
        <w:t xml:space="preserve">, </w:t>
      </w:r>
      <w:r w:rsidRPr="00B62D3D">
        <w:rPr>
          <w:rFonts w:ascii="Sylfaen" w:hAnsi="Sylfaen" w:cs="Sylfaen"/>
          <w:i/>
          <w:iCs/>
          <w:u w:val="single"/>
          <w:lang w:val="ka-GE"/>
        </w:rPr>
        <w:t>რომელთა</w:t>
      </w:r>
      <w:r w:rsidRPr="00B62D3D">
        <w:rPr>
          <w:i/>
          <w:iCs/>
          <w:u w:val="single"/>
          <w:lang w:val="ka-GE"/>
        </w:rPr>
        <w:t xml:space="preserve"> </w:t>
      </w:r>
      <w:r w:rsidRPr="00B62D3D">
        <w:rPr>
          <w:rFonts w:ascii="Sylfaen" w:hAnsi="Sylfaen" w:cs="Sylfaen"/>
          <w:i/>
          <w:iCs/>
          <w:u w:val="single"/>
          <w:lang w:val="ka-GE"/>
        </w:rPr>
        <w:t>საწყისი</w:t>
      </w:r>
      <w:r w:rsidRPr="00B62D3D">
        <w:rPr>
          <w:i/>
          <w:iCs/>
          <w:u w:val="single"/>
          <w:lang w:val="ka-GE"/>
        </w:rPr>
        <w:t xml:space="preserve"> HbA1c ≥ 9%</w:t>
      </w:r>
    </w:p>
    <w:p w14:paraId="706F90F1" w14:textId="77777777" w:rsidR="00A37B48" w:rsidRDefault="00E4011A" w:rsidP="001B4513">
      <w:pPr>
        <w:spacing w:after="0" w:line="240" w:lineRule="auto"/>
        <w:jc w:val="both"/>
        <w:rPr>
          <w:lang w:val="ka-GE"/>
        </w:rPr>
      </w:pPr>
      <w:r w:rsidRPr="00E4011A">
        <w:rPr>
          <w:rFonts w:ascii="Sylfaen" w:hAnsi="Sylfaen" w:cs="Sylfaen"/>
          <w:lang w:val="ka-GE"/>
        </w:rPr>
        <w:t>საწყისი</w:t>
      </w:r>
      <w:r w:rsidRPr="00E4011A">
        <w:rPr>
          <w:lang w:val="ka-GE"/>
        </w:rPr>
        <w:t xml:space="preserve"> HbA1c ≥ 9.0% </w:t>
      </w:r>
      <w:r w:rsidRPr="00E4011A">
        <w:rPr>
          <w:rFonts w:ascii="Sylfaen" w:hAnsi="Sylfaen" w:cs="Sylfaen"/>
          <w:lang w:val="ka-GE"/>
        </w:rPr>
        <w:t>მქონე</w:t>
      </w:r>
      <w:r w:rsidRPr="00E4011A">
        <w:rPr>
          <w:lang w:val="ka-GE"/>
        </w:rPr>
        <w:t xml:space="preserve"> </w:t>
      </w:r>
      <w:r w:rsidRPr="00E4011A">
        <w:rPr>
          <w:rFonts w:ascii="Sylfaen" w:hAnsi="Sylfaen" w:cs="Sylfaen"/>
          <w:lang w:val="ka-GE"/>
        </w:rPr>
        <w:t>სუბიექტების</w:t>
      </w:r>
      <w:r w:rsidRPr="00E4011A">
        <w:rPr>
          <w:lang w:val="ka-GE"/>
        </w:rPr>
        <w:t xml:space="preserve"> </w:t>
      </w:r>
      <w:r w:rsidRPr="00E4011A">
        <w:rPr>
          <w:rFonts w:ascii="Sylfaen" w:hAnsi="Sylfaen" w:cs="Sylfaen"/>
          <w:lang w:val="ka-GE"/>
        </w:rPr>
        <w:t>წინასწარ</w:t>
      </w:r>
      <w:r w:rsidRPr="00E4011A">
        <w:rPr>
          <w:lang w:val="ka-GE"/>
        </w:rPr>
        <w:t xml:space="preserve"> </w:t>
      </w:r>
      <w:r w:rsidRPr="00E4011A">
        <w:rPr>
          <w:rFonts w:ascii="Sylfaen" w:hAnsi="Sylfaen" w:cs="Sylfaen"/>
          <w:lang w:val="ka-GE"/>
        </w:rPr>
        <w:t>განსაზღვრულ</w:t>
      </w:r>
      <w:r w:rsidRPr="00E4011A">
        <w:rPr>
          <w:lang w:val="ka-GE"/>
        </w:rPr>
        <w:t xml:space="preserve"> </w:t>
      </w:r>
      <w:r w:rsidRPr="00E4011A">
        <w:rPr>
          <w:rFonts w:ascii="Sylfaen" w:hAnsi="Sylfaen" w:cs="Sylfaen"/>
          <w:lang w:val="ka-GE"/>
        </w:rPr>
        <w:t>ანალიზში</w:t>
      </w:r>
      <w:r w:rsidRPr="00E4011A">
        <w:rPr>
          <w:lang w:val="ka-GE"/>
        </w:rPr>
        <w:t xml:space="preserve">, </w:t>
      </w:r>
      <w:r w:rsidRPr="00E4011A">
        <w:rPr>
          <w:rFonts w:ascii="Sylfaen" w:hAnsi="Sylfaen" w:cs="Sylfaen"/>
          <w:lang w:val="ka-GE"/>
        </w:rPr>
        <w:t>დაპაგლიფლოზინ</w:t>
      </w:r>
      <w:r w:rsidRPr="00E4011A">
        <w:rPr>
          <w:lang w:val="ka-GE"/>
        </w:rPr>
        <w:t xml:space="preserve"> 10 </w:t>
      </w:r>
      <w:r w:rsidRPr="00E4011A">
        <w:rPr>
          <w:rFonts w:ascii="Sylfaen" w:hAnsi="Sylfaen" w:cs="Sylfaen"/>
          <w:lang w:val="ka-GE"/>
        </w:rPr>
        <w:t>მგ</w:t>
      </w:r>
      <w:r w:rsidRPr="00E4011A">
        <w:rPr>
          <w:lang w:val="ka-GE"/>
        </w:rPr>
        <w:t>-</w:t>
      </w:r>
      <w:r w:rsidRPr="00E4011A">
        <w:rPr>
          <w:rFonts w:ascii="Sylfaen" w:hAnsi="Sylfaen" w:cs="Sylfaen"/>
          <w:lang w:val="ka-GE"/>
        </w:rPr>
        <w:t>ით</w:t>
      </w:r>
      <w:r w:rsidRPr="00E4011A">
        <w:rPr>
          <w:lang w:val="ka-GE"/>
        </w:rPr>
        <w:t xml:space="preserve"> </w:t>
      </w:r>
      <w:r w:rsidRPr="00E4011A">
        <w:rPr>
          <w:rFonts w:ascii="Sylfaen" w:hAnsi="Sylfaen" w:cs="Sylfaen"/>
          <w:lang w:val="ka-GE"/>
        </w:rPr>
        <w:t>მკურნალობამ</w:t>
      </w:r>
      <w:r w:rsidRPr="00E4011A">
        <w:rPr>
          <w:lang w:val="ka-GE"/>
        </w:rPr>
        <w:t xml:space="preserve"> </w:t>
      </w:r>
      <w:r w:rsidRPr="00E4011A">
        <w:rPr>
          <w:rFonts w:ascii="Sylfaen" w:hAnsi="Sylfaen" w:cs="Sylfaen"/>
          <w:lang w:val="ka-GE"/>
        </w:rPr>
        <w:t>გამოიწვია</w:t>
      </w:r>
      <w:r w:rsidRPr="00E4011A">
        <w:rPr>
          <w:lang w:val="ka-GE"/>
        </w:rPr>
        <w:t xml:space="preserve"> HbA1c-</w:t>
      </w:r>
      <w:r w:rsidRPr="00E4011A">
        <w:rPr>
          <w:rFonts w:ascii="Sylfaen" w:hAnsi="Sylfaen" w:cs="Sylfaen"/>
          <w:lang w:val="ka-GE"/>
        </w:rPr>
        <w:t>ის</w:t>
      </w:r>
      <w:r w:rsidRPr="00E4011A">
        <w:rPr>
          <w:lang w:val="ka-GE"/>
        </w:rPr>
        <w:t xml:space="preserve"> </w:t>
      </w:r>
      <w:r w:rsidRPr="00E4011A">
        <w:rPr>
          <w:rFonts w:ascii="Sylfaen" w:hAnsi="Sylfaen" w:cs="Sylfaen"/>
          <w:lang w:val="ka-GE"/>
        </w:rPr>
        <w:t>სტატისტიკურად</w:t>
      </w:r>
      <w:r w:rsidRPr="00E4011A">
        <w:rPr>
          <w:lang w:val="ka-GE"/>
        </w:rPr>
        <w:t xml:space="preserve"> </w:t>
      </w:r>
      <w:r w:rsidRPr="00E4011A">
        <w:rPr>
          <w:rFonts w:ascii="Sylfaen" w:hAnsi="Sylfaen" w:cs="Sylfaen"/>
          <w:lang w:val="ka-GE"/>
        </w:rPr>
        <w:t>მნიშვნელოვანი</w:t>
      </w:r>
      <w:r w:rsidRPr="00E4011A">
        <w:rPr>
          <w:lang w:val="ka-GE"/>
        </w:rPr>
        <w:t xml:space="preserve"> </w:t>
      </w:r>
      <w:r w:rsidRPr="00E4011A">
        <w:rPr>
          <w:rFonts w:ascii="Sylfaen" w:hAnsi="Sylfaen" w:cs="Sylfaen"/>
          <w:lang w:val="ka-GE"/>
        </w:rPr>
        <w:t>შემცირება</w:t>
      </w:r>
      <w:r w:rsidRPr="00E4011A">
        <w:rPr>
          <w:lang w:val="ka-GE"/>
        </w:rPr>
        <w:t xml:space="preserve"> 24-</w:t>
      </w:r>
      <w:r w:rsidRPr="00E4011A">
        <w:rPr>
          <w:rFonts w:ascii="Sylfaen" w:hAnsi="Sylfaen" w:cs="Sylfaen"/>
          <w:lang w:val="ka-GE"/>
        </w:rPr>
        <w:t>ე</w:t>
      </w:r>
      <w:r w:rsidRPr="00E4011A">
        <w:rPr>
          <w:lang w:val="ka-GE"/>
        </w:rPr>
        <w:t xml:space="preserve"> </w:t>
      </w:r>
      <w:r w:rsidRPr="00E4011A">
        <w:rPr>
          <w:rFonts w:ascii="Sylfaen" w:hAnsi="Sylfaen" w:cs="Sylfaen"/>
          <w:lang w:val="ka-GE"/>
        </w:rPr>
        <w:t>კვირაში</w:t>
      </w:r>
      <w:r w:rsidRPr="00E4011A">
        <w:rPr>
          <w:lang w:val="ka-GE"/>
        </w:rPr>
        <w:t xml:space="preserve">, </w:t>
      </w:r>
      <w:r w:rsidRPr="00E4011A">
        <w:rPr>
          <w:rFonts w:ascii="Sylfaen" w:hAnsi="Sylfaen" w:cs="Sylfaen"/>
          <w:lang w:val="ka-GE"/>
        </w:rPr>
        <w:t>როგორც</w:t>
      </w:r>
      <w:r w:rsidRPr="00E4011A">
        <w:rPr>
          <w:lang w:val="ka-GE"/>
        </w:rPr>
        <w:t xml:space="preserve"> </w:t>
      </w:r>
      <w:r w:rsidRPr="00E4011A">
        <w:rPr>
          <w:rFonts w:ascii="Sylfaen" w:hAnsi="Sylfaen" w:cs="Sylfaen"/>
          <w:lang w:val="ka-GE"/>
        </w:rPr>
        <w:t>მონოთერაპიამ</w:t>
      </w:r>
      <w:r w:rsidRPr="00E4011A">
        <w:rPr>
          <w:lang w:val="ka-GE"/>
        </w:rPr>
        <w:t xml:space="preserve"> (</w:t>
      </w:r>
      <w:r w:rsidRPr="00E4011A">
        <w:rPr>
          <w:rFonts w:ascii="Sylfaen" w:hAnsi="Sylfaen" w:cs="Sylfaen"/>
          <w:lang w:val="ka-GE"/>
        </w:rPr>
        <w:t>კორექტირებული</w:t>
      </w:r>
      <w:r w:rsidRPr="00E4011A">
        <w:rPr>
          <w:lang w:val="ka-GE"/>
        </w:rPr>
        <w:t xml:space="preserve"> </w:t>
      </w:r>
      <w:r w:rsidRPr="00E4011A">
        <w:rPr>
          <w:rFonts w:ascii="Sylfaen" w:hAnsi="Sylfaen" w:cs="Sylfaen"/>
          <w:lang w:val="ka-GE"/>
        </w:rPr>
        <w:t>საშუალო</w:t>
      </w:r>
      <w:r w:rsidRPr="00E4011A">
        <w:rPr>
          <w:lang w:val="ka-GE"/>
        </w:rPr>
        <w:t xml:space="preserve"> </w:t>
      </w:r>
      <w:r w:rsidRPr="00E4011A">
        <w:rPr>
          <w:rFonts w:ascii="Sylfaen" w:hAnsi="Sylfaen" w:cs="Sylfaen"/>
          <w:lang w:val="ka-GE"/>
        </w:rPr>
        <w:t>ცვლილება</w:t>
      </w:r>
      <w:r w:rsidRPr="00E4011A">
        <w:rPr>
          <w:lang w:val="ka-GE"/>
        </w:rPr>
        <w:t xml:space="preserve"> </w:t>
      </w:r>
      <w:r w:rsidRPr="00E4011A">
        <w:rPr>
          <w:rFonts w:ascii="Sylfaen" w:hAnsi="Sylfaen" w:cs="Sylfaen"/>
          <w:lang w:val="ka-GE"/>
        </w:rPr>
        <w:t>საწყისიდან</w:t>
      </w:r>
      <w:r w:rsidRPr="00E4011A">
        <w:rPr>
          <w:lang w:val="ka-GE"/>
        </w:rPr>
        <w:t xml:space="preserve">: -2.04% </w:t>
      </w:r>
      <w:r w:rsidRPr="00E4011A">
        <w:rPr>
          <w:rFonts w:ascii="Sylfaen" w:hAnsi="Sylfaen" w:cs="Sylfaen"/>
          <w:lang w:val="ka-GE"/>
        </w:rPr>
        <w:t>და</w:t>
      </w:r>
      <w:r w:rsidRPr="00E4011A">
        <w:rPr>
          <w:lang w:val="ka-GE"/>
        </w:rPr>
        <w:t xml:space="preserve"> 0.19% </w:t>
      </w:r>
      <w:r w:rsidRPr="00E4011A">
        <w:rPr>
          <w:rFonts w:ascii="Sylfaen" w:hAnsi="Sylfaen" w:cs="Sylfaen"/>
          <w:lang w:val="ka-GE"/>
        </w:rPr>
        <w:t>დაპაგლიფლოზინ</w:t>
      </w:r>
      <w:r w:rsidRPr="00E4011A">
        <w:rPr>
          <w:lang w:val="ka-GE"/>
        </w:rPr>
        <w:t xml:space="preserve"> 10 </w:t>
      </w:r>
      <w:r w:rsidRPr="00E4011A">
        <w:rPr>
          <w:rFonts w:ascii="Sylfaen" w:hAnsi="Sylfaen" w:cs="Sylfaen"/>
          <w:lang w:val="ka-GE"/>
        </w:rPr>
        <w:t>მგ</w:t>
      </w:r>
      <w:r w:rsidRPr="00E4011A">
        <w:rPr>
          <w:lang w:val="ka-GE"/>
        </w:rPr>
        <w:t>-</w:t>
      </w:r>
      <w:r w:rsidRPr="00E4011A">
        <w:rPr>
          <w:rFonts w:ascii="Sylfaen" w:hAnsi="Sylfaen" w:cs="Sylfaen"/>
          <w:lang w:val="ka-GE"/>
        </w:rPr>
        <w:t>ისა</w:t>
      </w:r>
      <w:r w:rsidRPr="00E4011A">
        <w:rPr>
          <w:lang w:val="ka-GE"/>
        </w:rPr>
        <w:t xml:space="preserve"> </w:t>
      </w:r>
      <w:r w:rsidRPr="00E4011A">
        <w:rPr>
          <w:rFonts w:ascii="Sylfaen" w:hAnsi="Sylfaen" w:cs="Sylfaen"/>
          <w:lang w:val="ka-GE"/>
        </w:rPr>
        <w:t>და</w:t>
      </w:r>
      <w:r w:rsidRPr="00E4011A">
        <w:rPr>
          <w:lang w:val="ka-GE"/>
        </w:rPr>
        <w:t xml:space="preserve"> </w:t>
      </w:r>
      <w:r w:rsidRPr="00E4011A">
        <w:rPr>
          <w:rFonts w:ascii="Sylfaen" w:hAnsi="Sylfaen" w:cs="Sylfaen"/>
          <w:lang w:val="ka-GE"/>
        </w:rPr>
        <w:t>პლაცებოსთვის</w:t>
      </w:r>
      <w:r w:rsidRPr="00E4011A">
        <w:rPr>
          <w:lang w:val="ka-GE"/>
        </w:rPr>
        <w:t xml:space="preserve">, </w:t>
      </w:r>
      <w:r w:rsidRPr="00E4011A">
        <w:rPr>
          <w:rFonts w:ascii="Sylfaen" w:hAnsi="Sylfaen" w:cs="Sylfaen"/>
          <w:lang w:val="ka-GE"/>
        </w:rPr>
        <w:t>შესაბამისად</w:t>
      </w:r>
      <w:r w:rsidRPr="00E4011A">
        <w:rPr>
          <w:lang w:val="ka-GE"/>
        </w:rPr>
        <w:t xml:space="preserve">) </w:t>
      </w:r>
      <w:r w:rsidRPr="00E4011A">
        <w:rPr>
          <w:rFonts w:ascii="Sylfaen" w:hAnsi="Sylfaen" w:cs="Sylfaen"/>
          <w:lang w:val="ka-GE"/>
        </w:rPr>
        <w:t>და</w:t>
      </w:r>
      <w:r w:rsidRPr="00E4011A">
        <w:rPr>
          <w:lang w:val="ka-GE"/>
        </w:rPr>
        <w:t xml:space="preserve"> </w:t>
      </w:r>
      <w:r w:rsidRPr="00E4011A">
        <w:rPr>
          <w:rFonts w:ascii="Sylfaen" w:hAnsi="Sylfaen" w:cs="Sylfaen"/>
          <w:lang w:val="ka-GE"/>
        </w:rPr>
        <w:t>როგორც</w:t>
      </w:r>
      <w:r w:rsidRPr="00E4011A">
        <w:rPr>
          <w:lang w:val="ka-GE"/>
        </w:rPr>
        <w:t xml:space="preserve"> </w:t>
      </w:r>
      <w:r w:rsidRPr="00E4011A">
        <w:rPr>
          <w:rFonts w:ascii="Sylfaen" w:hAnsi="Sylfaen" w:cs="Sylfaen"/>
          <w:lang w:val="ka-GE"/>
        </w:rPr>
        <w:t>მეტფორმინზე</w:t>
      </w:r>
      <w:r w:rsidRPr="00E4011A">
        <w:rPr>
          <w:lang w:val="ka-GE"/>
        </w:rPr>
        <w:t xml:space="preserve"> </w:t>
      </w:r>
      <w:r w:rsidRPr="00E4011A">
        <w:rPr>
          <w:rFonts w:ascii="Sylfaen" w:hAnsi="Sylfaen" w:cs="Sylfaen"/>
          <w:lang w:val="ka-GE"/>
        </w:rPr>
        <w:t>დამატების</w:t>
      </w:r>
      <w:r w:rsidRPr="00E4011A">
        <w:rPr>
          <w:lang w:val="ka-GE"/>
        </w:rPr>
        <w:t xml:space="preserve"> </w:t>
      </w:r>
      <w:r w:rsidRPr="00E4011A">
        <w:rPr>
          <w:rFonts w:ascii="Sylfaen" w:hAnsi="Sylfaen" w:cs="Sylfaen"/>
          <w:lang w:val="ka-GE"/>
        </w:rPr>
        <w:t>სახით</w:t>
      </w:r>
      <w:r w:rsidRPr="00E4011A">
        <w:rPr>
          <w:lang w:val="ka-GE"/>
        </w:rPr>
        <w:t xml:space="preserve"> (</w:t>
      </w:r>
      <w:r w:rsidRPr="00E4011A">
        <w:rPr>
          <w:rFonts w:ascii="Sylfaen" w:hAnsi="Sylfaen" w:cs="Sylfaen"/>
          <w:lang w:val="ka-GE"/>
        </w:rPr>
        <w:t>კორექტირებული</w:t>
      </w:r>
      <w:r w:rsidRPr="00E4011A">
        <w:rPr>
          <w:lang w:val="ka-GE"/>
        </w:rPr>
        <w:t xml:space="preserve"> </w:t>
      </w:r>
      <w:r w:rsidRPr="00E4011A">
        <w:rPr>
          <w:rFonts w:ascii="Sylfaen" w:hAnsi="Sylfaen" w:cs="Sylfaen"/>
          <w:lang w:val="ka-GE"/>
        </w:rPr>
        <w:t>საშუალო</w:t>
      </w:r>
      <w:r w:rsidRPr="00E4011A">
        <w:rPr>
          <w:lang w:val="ka-GE"/>
        </w:rPr>
        <w:t xml:space="preserve"> </w:t>
      </w:r>
      <w:r w:rsidRPr="00E4011A">
        <w:rPr>
          <w:rFonts w:ascii="Sylfaen" w:hAnsi="Sylfaen" w:cs="Sylfaen"/>
          <w:lang w:val="ka-GE"/>
        </w:rPr>
        <w:t>ცვლილება</w:t>
      </w:r>
      <w:r w:rsidRPr="00E4011A">
        <w:rPr>
          <w:lang w:val="ka-GE"/>
        </w:rPr>
        <w:t xml:space="preserve"> </w:t>
      </w:r>
      <w:r w:rsidRPr="00E4011A">
        <w:rPr>
          <w:rFonts w:ascii="Sylfaen" w:hAnsi="Sylfaen" w:cs="Sylfaen"/>
          <w:lang w:val="ka-GE"/>
        </w:rPr>
        <w:t>საწყისიდან</w:t>
      </w:r>
      <w:r w:rsidRPr="00E4011A">
        <w:rPr>
          <w:lang w:val="ka-GE"/>
        </w:rPr>
        <w:t xml:space="preserve">: -1.32% </w:t>
      </w:r>
      <w:r w:rsidRPr="00E4011A">
        <w:rPr>
          <w:rFonts w:ascii="Sylfaen" w:hAnsi="Sylfaen" w:cs="Sylfaen"/>
          <w:lang w:val="ka-GE"/>
        </w:rPr>
        <w:t>და</w:t>
      </w:r>
      <w:r w:rsidRPr="00E4011A">
        <w:rPr>
          <w:lang w:val="ka-GE"/>
        </w:rPr>
        <w:t xml:space="preserve"> -0.53% </w:t>
      </w:r>
      <w:r w:rsidRPr="00E4011A">
        <w:rPr>
          <w:rFonts w:ascii="Sylfaen" w:hAnsi="Sylfaen" w:cs="Sylfaen"/>
          <w:lang w:val="ka-GE"/>
        </w:rPr>
        <w:t>დაპაგლიფლოზინისა</w:t>
      </w:r>
      <w:r w:rsidRPr="00E4011A">
        <w:rPr>
          <w:lang w:val="ka-GE"/>
        </w:rPr>
        <w:t xml:space="preserve"> </w:t>
      </w:r>
      <w:r w:rsidRPr="00E4011A">
        <w:rPr>
          <w:rFonts w:ascii="Sylfaen" w:hAnsi="Sylfaen" w:cs="Sylfaen"/>
          <w:lang w:val="ka-GE"/>
        </w:rPr>
        <w:t>და</w:t>
      </w:r>
      <w:r w:rsidRPr="00E4011A">
        <w:rPr>
          <w:lang w:val="ka-GE"/>
        </w:rPr>
        <w:t xml:space="preserve"> </w:t>
      </w:r>
      <w:r w:rsidRPr="00E4011A">
        <w:rPr>
          <w:rFonts w:ascii="Sylfaen" w:hAnsi="Sylfaen" w:cs="Sylfaen"/>
          <w:lang w:val="ka-GE"/>
        </w:rPr>
        <w:t>პლაცებოსთვის</w:t>
      </w:r>
      <w:r w:rsidRPr="00E4011A">
        <w:rPr>
          <w:lang w:val="ka-GE"/>
        </w:rPr>
        <w:t xml:space="preserve">, </w:t>
      </w:r>
      <w:r w:rsidRPr="00E4011A">
        <w:rPr>
          <w:rFonts w:ascii="Sylfaen" w:hAnsi="Sylfaen" w:cs="Sylfaen"/>
          <w:lang w:val="ka-GE"/>
        </w:rPr>
        <w:t>შესაბამისად</w:t>
      </w:r>
      <w:r w:rsidRPr="00E4011A">
        <w:rPr>
          <w:lang w:val="ka-GE"/>
        </w:rPr>
        <w:t>).</w:t>
      </w:r>
    </w:p>
    <w:p w14:paraId="03186C69" w14:textId="77777777" w:rsidR="003E0618" w:rsidRPr="00AF7D4D" w:rsidRDefault="003E0618" w:rsidP="0095169A">
      <w:pPr>
        <w:spacing w:after="0" w:line="240" w:lineRule="auto"/>
        <w:rPr>
          <w:rFonts w:ascii="Sylfaen" w:hAnsi="Sylfaen" w:cs="Sylfaen"/>
          <w:i/>
          <w:iCs/>
          <w:u w:val="single"/>
          <w:lang w:val="ka-GE"/>
        </w:rPr>
      </w:pPr>
      <w:r w:rsidRPr="00AF7D4D">
        <w:rPr>
          <w:rFonts w:ascii="Sylfaen" w:hAnsi="Sylfaen" w:cs="Sylfaen"/>
          <w:i/>
          <w:iCs/>
          <w:u w:val="single"/>
          <w:lang w:val="ka-GE"/>
        </w:rPr>
        <w:t>გულ</w:t>
      </w:r>
      <w:r w:rsidRPr="00AF7D4D">
        <w:rPr>
          <w:i/>
          <w:iCs/>
          <w:u w:val="single"/>
          <w:lang w:val="ka-GE"/>
        </w:rPr>
        <w:t>-</w:t>
      </w:r>
      <w:r w:rsidRPr="00AF7D4D">
        <w:rPr>
          <w:rFonts w:ascii="Sylfaen" w:hAnsi="Sylfaen" w:cs="Sylfaen"/>
          <w:i/>
          <w:iCs/>
          <w:u w:val="single"/>
          <w:lang w:val="ka-GE"/>
        </w:rPr>
        <w:t>სისხლძარღვთა</w:t>
      </w:r>
      <w:r w:rsidRPr="00AF7D4D">
        <w:rPr>
          <w:i/>
          <w:iCs/>
          <w:u w:val="single"/>
          <w:lang w:val="ka-GE"/>
        </w:rPr>
        <w:t xml:space="preserve"> </w:t>
      </w:r>
      <w:r w:rsidRPr="00AF7D4D">
        <w:rPr>
          <w:rFonts w:ascii="Sylfaen" w:hAnsi="Sylfaen" w:cs="Sylfaen"/>
          <w:i/>
          <w:iCs/>
          <w:u w:val="single"/>
          <w:lang w:val="ka-GE"/>
        </w:rPr>
        <w:t>და</w:t>
      </w:r>
      <w:r w:rsidRPr="00AF7D4D">
        <w:rPr>
          <w:i/>
          <w:iCs/>
          <w:u w:val="single"/>
          <w:lang w:val="ka-GE"/>
        </w:rPr>
        <w:t xml:space="preserve"> </w:t>
      </w:r>
      <w:r w:rsidRPr="00AF7D4D">
        <w:rPr>
          <w:rFonts w:ascii="Sylfaen" w:hAnsi="Sylfaen" w:cs="Sylfaen"/>
          <w:i/>
          <w:iCs/>
          <w:u w:val="single"/>
          <w:lang w:val="ka-GE"/>
        </w:rPr>
        <w:t>თირკმლის</w:t>
      </w:r>
      <w:r w:rsidRPr="00AF7D4D">
        <w:rPr>
          <w:i/>
          <w:iCs/>
          <w:u w:val="single"/>
          <w:lang w:val="ka-GE"/>
        </w:rPr>
        <w:t xml:space="preserve"> </w:t>
      </w:r>
      <w:r w:rsidRPr="00AF7D4D">
        <w:rPr>
          <w:rFonts w:ascii="Sylfaen" w:hAnsi="Sylfaen" w:cs="Sylfaen"/>
          <w:i/>
          <w:iCs/>
          <w:u w:val="single"/>
          <w:lang w:val="ka-GE"/>
        </w:rPr>
        <w:t>შედეგები</w:t>
      </w:r>
    </w:p>
    <w:p w14:paraId="5B039930" w14:textId="77777777" w:rsidR="00700EB4" w:rsidRDefault="008941FC" w:rsidP="0095169A">
      <w:pPr>
        <w:spacing w:after="0" w:line="240" w:lineRule="auto"/>
        <w:jc w:val="both"/>
        <w:rPr>
          <w:lang w:val="ka-GE"/>
        </w:rPr>
      </w:pPr>
      <w:r w:rsidRPr="008941FC">
        <w:rPr>
          <w:rFonts w:ascii="Sylfaen" w:hAnsi="Sylfaen" w:cs="Sylfaen"/>
          <w:lang w:val="ka-GE"/>
        </w:rPr>
        <w:t>დაპაგლიფლოზინის</w:t>
      </w:r>
      <w:r w:rsidRPr="008941FC">
        <w:rPr>
          <w:lang w:val="ka-GE"/>
        </w:rPr>
        <w:t xml:space="preserve"> </w:t>
      </w:r>
      <w:r w:rsidRPr="008941FC">
        <w:rPr>
          <w:rFonts w:ascii="Sylfaen" w:hAnsi="Sylfaen" w:cs="Sylfaen"/>
          <w:lang w:val="ka-GE"/>
        </w:rPr>
        <w:t>გავლენა</w:t>
      </w:r>
      <w:r w:rsidRPr="008941FC">
        <w:rPr>
          <w:lang w:val="ka-GE"/>
        </w:rPr>
        <w:t xml:space="preserve"> </w:t>
      </w:r>
      <w:r w:rsidRPr="008941FC">
        <w:rPr>
          <w:rFonts w:ascii="Sylfaen" w:hAnsi="Sylfaen" w:cs="Sylfaen"/>
          <w:lang w:val="ka-GE"/>
        </w:rPr>
        <w:t>გულ</w:t>
      </w:r>
      <w:r w:rsidRPr="008941FC">
        <w:rPr>
          <w:lang w:val="ka-GE"/>
        </w:rPr>
        <w:t>-</w:t>
      </w:r>
      <w:r w:rsidRPr="008941FC">
        <w:rPr>
          <w:rFonts w:ascii="Sylfaen" w:hAnsi="Sylfaen" w:cs="Sylfaen"/>
          <w:lang w:val="ka-GE"/>
        </w:rPr>
        <w:t>სისხლძარღვთა</w:t>
      </w:r>
      <w:r w:rsidRPr="008941FC">
        <w:rPr>
          <w:lang w:val="ka-GE"/>
        </w:rPr>
        <w:t xml:space="preserve"> </w:t>
      </w:r>
      <w:r w:rsidRPr="008941FC">
        <w:rPr>
          <w:rFonts w:ascii="Sylfaen" w:hAnsi="Sylfaen" w:cs="Sylfaen"/>
          <w:lang w:val="ka-GE"/>
        </w:rPr>
        <w:t>მოვლენებზე</w:t>
      </w:r>
      <w:r w:rsidRPr="008941FC">
        <w:rPr>
          <w:lang w:val="ka-GE"/>
        </w:rPr>
        <w:t xml:space="preserve"> (DECLARE) </w:t>
      </w:r>
      <w:r w:rsidRPr="008941FC">
        <w:rPr>
          <w:rFonts w:ascii="Sylfaen" w:hAnsi="Sylfaen" w:cs="Sylfaen"/>
          <w:lang w:val="ka-GE"/>
        </w:rPr>
        <w:t>იყო</w:t>
      </w:r>
      <w:r w:rsidRPr="008941FC">
        <w:rPr>
          <w:lang w:val="ka-GE"/>
        </w:rPr>
        <w:t xml:space="preserve"> </w:t>
      </w:r>
      <w:r w:rsidRPr="008941FC">
        <w:rPr>
          <w:rFonts w:ascii="Sylfaen" w:hAnsi="Sylfaen" w:cs="Sylfaen"/>
          <w:lang w:val="ka-GE"/>
        </w:rPr>
        <w:t>საერთაშორისო</w:t>
      </w:r>
      <w:r w:rsidRPr="008941FC">
        <w:rPr>
          <w:lang w:val="ka-GE"/>
        </w:rPr>
        <w:t xml:space="preserve">, </w:t>
      </w:r>
      <w:r w:rsidRPr="008941FC">
        <w:rPr>
          <w:rFonts w:ascii="Sylfaen" w:hAnsi="Sylfaen" w:cs="Sylfaen"/>
          <w:lang w:val="ka-GE"/>
        </w:rPr>
        <w:t>მულტიცენტრული</w:t>
      </w:r>
      <w:r w:rsidRPr="008941FC">
        <w:rPr>
          <w:lang w:val="ka-GE"/>
        </w:rPr>
        <w:t xml:space="preserve">, </w:t>
      </w:r>
      <w:r w:rsidRPr="008941FC">
        <w:rPr>
          <w:rFonts w:ascii="Sylfaen" w:hAnsi="Sylfaen" w:cs="Sylfaen"/>
          <w:lang w:val="ka-GE"/>
        </w:rPr>
        <w:t>რანდომიზებული</w:t>
      </w:r>
      <w:r w:rsidRPr="008941FC">
        <w:rPr>
          <w:lang w:val="ka-GE"/>
        </w:rPr>
        <w:t xml:space="preserve">, </w:t>
      </w:r>
      <w:r w:rsidRPr="008941FC">
        <w:rPr>
          <w:rFonts w:ascii="Sylfaen" w:hAnsi="Sylfaen" w:cs="Sylfaen"/>
          <w:lang w:val="ka-GE"/>
        </w:rPr>
        <w:t>ორმაგად</w:t>
      </w:r>
      <w:r w:rsidRPr="008941FC">
        <w:rPr>
          <w:lang w:val="ka-GE"/>
        </w:rPr>
        <w:t xml:space="preserve"> </w:t>
      </w:r>
      <w:r w:rsidRPr="008941FC">
        <w:rPr>
          <w:rFonts w:ascii="Sylfaen" w:hAnsi="Sylfaen" w:cs="Sylfaen"/>
          <w:lang w:val="ka-GE"/>
        </w:rPr>
        <w:t>ბრმა</w:t>
      </w:r>
      <w:r w:rsidRPr="008941FC">
        <w:rPr>
          <w:lang w:val="ka-GE"/>
        </w:rPr>
        <w:t xml:space="preserve">, </w:t>
      </w:r>
      <w:r w:rsidRPr="008941FC">
        <w:rPr>
          <w:rFonts w:ascii="Sylfaen" w:hAnsi="Sylfaen" w:cs="Sylfaen"/>
          <w:lang w:val="ka-GE"/>
        </w:rPr>
        <w:t>პლაცებო</w:t>
      </w:r>
      <w:r w:rsidRPr="008941FC">
        <w:rPr>
          <w:lang w:val="ka-GE"/>
        </w:rPr>
        <w:t>-</w:t>
      </w:r>
      <w:r w:rsidRPr="008941FC">
        <w:rPr>
          <w:rFonts w:ascii="Sylfaen" w:hAnsi="Sylfaen" w:cs="Sylfaen"/>
          <w:lang w:val="ka-GE"/>
        </w:rPr>
        <w:t>კონტროლირებადი</w:t>
      </w:r>
      <w:r w:rsidRPr="008941FC">
        <w:rPr>
          <w:lang w:val="ka-GE"/>
        </w:rPr>
        <w:t xml:space="preserve"> </w:t>
      </w:r>
      <w:r w:rsidRPr="008941FC">
        <w:rPr>
          <w:rFonts w:ascii="Sylfaen" w:hAnsi="Sylfaen" w:cs="Sylfaen"/>
          <w:lang w:val="ka-GE"/>
        </w:rPr>
        <w:t>კლინიკური</w:t>
      </w:r>
      <w:r w:rsidRPr="008941FC">
        <w:rPr>
          <w:lang w:val="ka-GE"/>
        </w:rPr>
        <w:t xml:space="preserve"> </w:t>
      </w:r>
      <w:r w:rsidRPr="008941FC">
        <w:rPr>
          <w:rFonts w:ascii="Sylfaen" w:hAnsi="Sylfaen" w:cs="Sylfaen"/>
          <w:lang w:val="ka-GE"/>
        </w:rPr>
        <w:t>კვლევა</w:t>
      </w:r>
      <w:r w:rsidRPr="008941FC">
        <w:rPr>
          <w:lang w:val="ka-GE"/>
        </w:rPr>
        <w:t xml:space="preserve">, </w:t>
      </w:r>
      <w:r w:rsidRPr="008941FC">
        <w:rPr>
          <w:rFonts w:ascii="Sylfaen" w:hAnsi="Sylfaen" w:cs="Sylfaen"/>
          <w:lang w:val="ka-GE"/>
        </w:rPr>
        <w:t>რომელიც</w:t>
      </w:r>
      <w:r w:rsidRPr="008941FC">
        <w:rPr>
          <w:lang w:val="ka-GE"/>
        </w:rPr>
        <w:t xml:space="preserve"> </w:t>
      </w:r>
      <w:r w:rsidRPr="008941FC">
        <w:rPr>
          <w:rFonts w:ascii="Sylfaen" w:hAnsi="Sylfaen" w:cs="Sylfaen"/>
          <w:lang w:val="ka-GE"/>
        </w:rPr>
        <w:t>ჩატარდა</w:t>
      </w:r>
      <w:r w:rsidRPr="008941FC">
        <w:rPr>
          <w:lang w:val="ka-GE"/>
        </w:rPr>
        <w:t xml:space="preserve"> </w:t>
      </w:r>
      <w:r w:rsidRPr="008941FC">
        <w:rPr>
          <w:rFonts w:ascii="Sylfaen" w:hAnsi="Sylfaen" w:cs="Sylfaen"/>
          <w:lang w:val="ka-GE"/>
        </w:rPr>
        <w:t>დაპაგლიფლოზინის</w:t>
      </w:r>
      <w:r w:rsidRPr="008941FC">
        <w:rPr>
          <w:lang w:val="ka-GE"/>
        </w:rPr>
        <w:t xml:space="preserve"> </w:t>
      </w:r>
      <w:r w:rsidRPr="008941FC">
        <w:rPr>
          <w:rFonts w:ascii="Sylfaen" w:hAnsi="Sylfaen" w:cs="Sylfaen"/>
          <w:lang w:val="ka-GE"/>
        </w:rPr>
        <w:t>პლაცებოსთან</w:t>
      </w:r>
      <w:r w:rsidRPr="008941FC">
        <w:rPr>
          <w:lang w:val="ka-GE"/>
        </w:rPr>
        <w:t xml:space="preserve"> </w:t>
      </w:r>
      <w:r w:rsidRPr="008941FC">
        <w:rPr>
          <w:rFonts w:ascii="Sylfaen" w:hAnsi="Sylfaen" w:cs="Sylfaen"/>
          <w:lang w:val="ka-GE"/>
        </w:rPr>
        <w:t>შედარებით</w:t>
      </w:r>
      <w:r w:rsidRPr="008941FC">
        <w:rPr>
          <w:lang w:val="ka-GE"/>
        </w:rPr>
        <w:t xml:space="preserve"> </w:t>
      </w:r>
      <w:r w:rsidRPr="008941FC">
        <w:rPr>
          <w:rFonts w:ascii="Sylfaen" w:hAnsi="Sylfaen" w:cs="Sylfaen"/>
          <w:lang w:val="ka-GE"/>
        </w:rPr>
        <w:t>გულ</w:t>
      </w:r>
      <w:r w:rsidRPr="008941FC">
        <w:rPr>
          <w:lang w:val="ka-GE"/>
        </w:rPr>
        <w:t>-</w:t>
      </w:r>
      <w:r w:rsidRPr="008941FC">
        <w:rPr>
          <w:rFonts w:ascii="Sylfaen" w:hAnsi="Sylfaen" w:cs="Sylfaen"/>
          <w:lang w:val="ka-GE"/>
        </w:rPr>
        <w:t>სისხლძარღვთა</w:t>
      </w:r>
      <w:r w:rsidRPr="008941FC">
        <w:rPr>
          <w:lang w:val="ka-GE"/>
        </w:rPr>
        <w:t xml:space="preserve"> </w:t>
      </w:r>
      <w:r w:rsidRPr="008941FC">
        <w:rPr>
          <w:rFonts w:ascii="Sylfaen" w:hAnsi="Sylfaen" w:cs="Sylfaen"/>
          <w:lang w:val="ka-GE"/>
        </w:rPr>
        <w:t>შედეგებზე</w:t>
      </w:r>
      <w:r w:rsidRPr="008941FC">
        <w:rPr>
          <w:lang w:val="ka-GE"/>
        </w:rPr>
        <w:t xml:space="preserve"> </w:t>
      </w:r>
      <w:r w:rsidRPr="008941FC">
        <w:rPr>
          <w:rFonts w:ascii="Sylfaen" w:hAnsi="Sylfaen" w:cs="Sylfaen"/>
          <w:lang w:val="ka-GE"/>
        </w:rPr>
        <w:t>ზემოქმედების</w:t>
      </w:r>
      <w:r w:rsidRPr="008941FC">
        <w:rPr>
          <w:lang w:val="ka-GE"/>
        </w:rPr>
        <w:t xml:space="preserve"> </w:t>
      </w:r>
      <w:r w:rsidRPr="008941FC">
        <w:rPr>
          <w:rFonts w:ascii="Sylfaen" w:hAnsi="Sylfaen" w:cs="Sylfaen"/>
          <w:lang w:val="ka-GE"/>
        </w:rPr>
        <w:t>დასადგენად</w:t>
      </w:r>
      <w:r w:rsidRPr="008941FC">
        <w:rPr>
          <w:lang w:val="ka-GE"/>
        </w:rPr>
        <w:t xml:space="preserve">, </w:t>
      </w:r>
      <w:r w:rsidRPr="008941FC">
        <w:rPr>
          <w:rFonts w:ascii="Sylfaen" w:hAnsi="Sylfaen" w:cs="Sylfaen"/>
          <w:lang w:val="ka-GE"/>
        </w:rPr>
        <w:t>მიმდინარე</w:t>
      </w:r>
      <w:r w:rsidRPr="008941FC">
        <w:rPr>
          <w:lang w:val="ka-GE"/>
        </w:rPr>
        <w:t xml:space="preserve"> </w:t>
      </w:r>
      <w:r w:rsidRPr="008941FC">
        <w:rPr>
          <w:rFonts w:ascii="Sylfaen" w:hAnsi="Sylfaen" w:cs="Sylfaen"/>
          <w:lang w:val="ka-GE"/>
        </w:rPr>
        <w:t>ფონურ</w:t>
      </w:r>
      <w:r w:rsidRPr="008941FC">
        <w:rPr>
          <w:lang w:val="ka-GE"/>
        </w:rPr>
        <w:t xml:space="preserve"> </w:t>
      </w:r>
      <w:r w:rsidRPr="008941FC">
        <w:rPr>
          <w:rFonts w:ascii="Sylfaen" w:hAnsi="Sylfaen" w:cs="Sylfaen"/>
          <w:lang w:val="ka-GE"/>
        </w:rPr>
        <w:t>თერაპიასთან</w:t>
      </w:r>
      <w:r w:rsidRPr="008941FC">
        <w:rPr>
          <w:lang w:val="ka-GE"/>
        </w:rPr>
        <w:t xml:space="preserve"> </w:t>
      </w:r>
      <w:r w:rsidRPr="008941FC">
        <w:rPr>
          <w:rFonts w:ascii="Sylfaen" w:hAnsi="Sylfaen" w:cs="Sylfaen"/>
          <w:lang w:val="ka-GE"/>
        </w:rPr>
        <w:t>დამატებისას</w:t>
      </w:r>
      <w:r w:rsidRPr="008941FC">
        <w:rPr>
          <w:lang w:val="ka-GE"/>
        </w:rPr>
        <w:t xml:space="preserve">. </w:t>
      </w:r>
      <w:r w:rsidRPr="008941FC">
        <w:rPr>
          <w:rFonts w:ascii="Sylfaen" w:hAnsi="Sylfaen" w:cs="Sylfaen"/>
          <w:lang w:val="ka-GE"/>
        </w:rPr>
        <w:t>ყველა</w:t>
      </w:r>
      <w:r w:rsidRPr="008941FC">
        <w:rPr>
          <w:lang w:val="ka-GE"/>
        </w:rPr>
        <w:t xml:space="preserve"> </w:t>
      </w:r>
      <w:r w:rsidRPr="008941FC">
        <w:rPr>
          <w:rFonts w:ascii="Sylfaen" w:hAnsi="Sylfaen" w:cs="Sylfaen"/>
          <w:lang w:val="ka-GE"/>
        </w:rPr>
        <w:t>პაციენტს</w:t>
      </w:r>
      <w:r w:rsidRPr="008941FC">
        <w:rPr>
          <w:lang w:val="ka-GE"/>
        </w:rPr>
        <w:t xml:space="preserve"> </w:t>
      </w:r>
      <w:r w:rsidRPr="008941FC">
        <w:rPr>
          <w:rFonts w:ascii="Sylfaen" w:hAnsi="Sylfaen" w:cs="Sylfaen"/>
          <w:lang w:val="ka-GE"/>
        </w:rPr>
        <w:t>ჰქონდა</w:t>
      </w:r>
      <w:r w:rsidRPr="008941FC">
        <w:rPr>
          <w:lang w:val="ka-GE"/>
        </w:rPr>
        <w:t xml:space="preserve"> </w:t>
      </w:r>
      <w:r w:rsidRPr="008941FC">
        <w:rPr>
          <w:rFonts w:ascii="Sylfaen" w:hAnsi="Sylfaen" w:cs="Sylfaen"/>
          <w:lang w:val="ka-GE"/>
        </w:rPr>
        <w:t>მე</w:t>
      </w:r>
      <w:r w:rsidRPr="008941FC">
        <w:rPr>
          <w:lang w:val="ka-GE"/>
        </w:rPr>
        <w:t xml:space="preserve">-2 </w:t>
      </w:r>
      <w:r w:rsidRPr="008941FC">
        <w:rPr>
          <w:rFonts w:ascii="Sylfaen" w:hAnsi="Sylfaen" w:cs="Sylfaen"/>
          <w:lang w:val="ka-GE"/>
        </w:rPr>
        <w:t>ტიპის</w:t>
      </w:r>
      <w:r w:rsidRPr="008941FC">
        <w:rPr>
          <w:lang w:val="ka-GE"/>
        </w:rPr>
        <w:t xml:space="preserve"> </w:t>
      </w:r>
      <w:r w:rsidRPr="008941FC">
        <w:rPr>
          <w:rFonts w:ascii="Sylfaen" w:hAnsi="Sylfaen" w:cs="Sylfaen"/>
          <w:lang w:val="ka-GE"/>
        </w:rPr>
        <w:t>შაქრიანი</w:t>
      </w:r>
      <w:r w:rsidRPr="008941FC">
        <w:rPr>
          <w:lang w:val="ka-GE"/>
        </w:rPr>
        <w:t xml:space="preserve"> </w:t>
      </w:r>
      <w:r w:rsidRPr="008941FC">
        <w:rPr>
          <w:rFonts w:ascii="Sylfaen" w:hAnsi="Sylfaen" w:cs="Sylfaen"/>
          <w:lang w:val="ka-GE"/>
        </w:rPr>
        <w:t>დიაბეტი</w:t>
      </w:r>
      <w:r w:rsidRPr="008941FC">
        <w:rPr>
          <w:lang w:val="ka-GE"/>
        </w:rPr>
        <w:t xml:space="preserve"> </w:t>
      </w:r>
      <w:r w:rsidRPr="008941FC">
        <w:rPr>
          <w:rFonts w:ascii="Sylfaen" w:hAnsi="Sylfaen" w:cs="Sylfaen"/>
          <w:lang w:val="ka-GE"/>
        </w:rPr>
        <w:t>და</w:t>
      </w:r>
      <w:r w:rsidRPr="008941FC">
        <w:rPr>
          <w:lang w:val="ka-GE"/>
        </w:rPr>
        <w:t xml:space="preserve"> </w:t>
      </w:r>
      <w:r w:rsidRPr="008941FC">
        <w:rPr>
          <w:rFonts w:ascii="Sylfaen" w:hAnsi="Sylfaen" w:cs="Sylfaen"/>
          <w:lang w:val="ka-GE"/>
        </w:rPr>
        <w:t>ან</w:t>
      </w:r>
      <w:r w:rsidRPr="008941FC">
        <w:rPr>
          <w:lang w:val="ka-GE"/>
        </w:rPr>
        <w:t xml:space="preserve"> </w:t>
      </w:r>
      <w:r w:rsidRPr="008941FC">
        <w:rPr>
          <w:rFonts w:ascii="Sylfaen" w:hAnsi="Sylfaen" w:cs="Sylfaen"/>
          <w:lang w:val="ka-GE"/>
        </w:rPr>
        <w:t>სულ</w:t>
      </w:r>
      <w:r w:rsidRPr="008941FC">
        <w:rPr>
          <w:lang w:val="ka-GE"/>
        </w:rPr>
        <w:t xml:space="preserve"> </w:t>
      </w:r>
      <w:r w:rsidRPr="008941FC">
        <w:rPr>
          <w:rFonts w:ascii="Sylfaen" w:hAnsi="Sylfaen" w:cs="Sylfaen"/>
          <w:lang w:val="ka-GE"/>
        </w:rPr>
        <w:t>მცირე</w:t>
      </w:r>
      <w:r w:rsidRPr="008941FC">
        <w:rPr>
          <w:lang w:val="ka-GE"/>
        </w:rPr>
        <w:t xml:space="preserve"> </w:t>
      </w:r>
      <w:r w:rsidRPr="008941FC">
        <w:rPr>
          <w:rFonts w:ascii="Sylfaen" w:hAnsi="Sylfaen" w:cs="Sylfaen"/>
          <w:lang w:val="ka-GE"/>
        </w:rPr>
        <w:t>ორი</w:t>
      </w:r>
      <w:r w:rsidRPr="008941FC">
        <w:rPr>
          <w:lang w:val="ka-GE"/>
        </w:rPr>
        <w:t xml:space="preserve"> </w:t>
      </w:r>
      <w:r w:rsidRPr="008941FC">
        <w:rPr>
          <w:rFonts w:ascii="Sylfaen" w:hAnsi="Sylfaen" w:cs="Sylfaen"/>
          <w:lang w:val="ka-GE"/>
        </w:rPr>
        <w:t>დამატებითი</w:t>
      </w:r>
      <w:r w:rsidRPr="008941FC">
        <w:rPr>
          <w:lang w:val="ka-GE"/>
        </w:rPr>
        <w:t xml:space="preserve"> </w:t>
      </w:r>
      <w:r w:rsidRPr="008941FC">
        <w:rPr>
          <w:rFonts w:ascii="Sylfaen" w:hAnsi="Sylfaen" w:cs="Sylfaen"/>
          <w:lang w:val="ka-GE"/>
        </w:rPr>
        <w:t>გულ</w:t>
      </w:r>
      <w:r w:rsidRPr="008941FC">
        <w:rPr>
          <w:lang w:val="ka-GE"/>
        </w:rPr>
        <w:t>-</w:t>
      </w:r>
      <w:r w:rsidRPr="008941FC">
        <w:rPr>
          <w:rFonts w:ascii="Sylfaen" w:hAnsi="Sylfaen" w:cs="Sylfaen"/>
          <w:lang w:val="ka-GE"/>
        </w:rPr>
        <w:t>სისხლძარღვთა</w:t>
      </w:r>
      <w:r w:rsidRPr="008941FC">
        <w:rPr>
          <w:lang w:val="ka-GE"/>
        </w:rPr>
        <w:t xml:space="preserve"> </w:t>
      </w:r>
      <w:r w:rsidRPr="008941FC">
        <w:rPr>
          <w:rFonts w:ascii="Sylfaen" w:hAnsi="Sylfaen" w:cs="Sylfaen"/>
          <w:lang w:val="ka-GE"/>
        </w:rPr>
        <w:t>რისკ</w:t>
      </w:r>
      <w:r w:rsidRPr="008941FC">
        <w:rPr>
          <w:lang w:val="ka-GE"/>
        </w:rPr>
        <w:t>-</w:t>
      </w:r>
      <w:r w:rsidRPr="008941FC">
        <w:rPr>
          <w:rFonts w:ascii="Sylfaen" w:hAnsi="Sylfaen" w:cs="Sylfaen"/>
          <w:lang w:val="ka-GE"/>
        </w:rPr>
        <w:t>ფაქტორი</w:t>
      </w:r>
      <w:r w:rsidRPr="008941FC">
        <w:rPr>
          <w:lang w:val="ka-GE"/>
        </w:rPr>
        <w:t xml:space="preserve"> (</w:t>
      </w:r>
      <w:r w:rsidRPr="008941FC">
        <w:rPr>
          <w:rFonts w:ascii="Sylfaen" w:hAnsi="Sylfaen" w:cs="Sylfaen"/>
          <w:lang w:val="ka-GE"/>
        </w:rPr>
        <w:t>ასაკი</w:t>
      </w:r>
      <w:r w:rsidRPr="008941FC">
        <w:rPr>
          <w:lang w:val="ka-GE"/>
        </w:rPr>
        <w:t xml:space="preserve"> ≥ 55 </w:t>
      </w:r>
      <w:r w:rsidRPr="008941FC">
        <w:rPr>
          <w:rFonts w:ascii="Sylfaen" w:hAnsi="Sylfaen" w:cs="Sylfaen"/>
          <w:lang w:val="ka-GE"/>
        </w:rPr>
        <w:t>წელი</w:t>
      </w:r>
      <w:r w:rsidRPr="008941FC">
        <w:rPr>
          <w:lang w:val="ka-GE"/>
        </w:rPr>
        <w:t xml:space="preserve"> </w:t>
      </w:r>
      <w:r w:rsidRPr="008941FC">
        <w:rPr>
          <w:rFonts w:ascii="Sylfaen" w:hAnsi="Sylfaen" w:cs="Sylfaen"/>
          <w:lang w:val="ka-GE"/>
        </w:rPr>
        <w:t>მამაკაცებში</w:t>
      </w:r>
      <w:r w:rsidRPr="008941FC">
        <w:rPr>
          <w:lang w:val="ka-GE"/>
        </w:rPr>
        <w:t xml:space="preserve"> </w:t>
      </w:r>
      <w:r w:rsidRPr="008941FC">
        <w:rPr>
          <w:rFonts w:ascii="Sylfaen" w:hAnsi="Sylfaen" w:cs="Sylfaen"/>
          <w:lang w:val="ka-GE"/>
        </w:rPr>
        <w:t>ან</w:t>
      </w:r>
      <w:r w:rsidRPr="008941FC">
        <w:rPr>
          <w:lang w:val="ka-GE"/>
        </w:rPr>
        <w:t xml:space="preserve"> ≥ 60 </w:t>
      </w:r>
      <w:r w:rsidRPr="008941FC">
        <w:rPr>
          <w:rFonts w:ascii="Sylfaen" w:hAnsi="Sylfaen" w:cs="Sylfaen"/>
          <w:lang w:val="ka-GE"/>
        </w:rPr>
        <w:t>წელი</w:t>
      </w:r>
      <w:r w:rsidRPr="008941FC">
        <w:rPr>
          <w:lang w:val="ka-GE"/>
        </w:rPr>
        <w:t xml:space="preserve"> </w:t>
      </w:r>
      <w:r w:rsidRPr="008941FC">
        <w:rPr>
          <w:rFonts w:ascii="Sylfaen" w:hAnsi="Sylfaen" w:cs="Sylfaen"/>
          <w:lang w:val="ka-GE"/>
        </w:rPr>
        <w:t>ქალებში</w:t>
      </w:r>
      <w:r w:rsidRPr="008941FC">
        <w:rPr>
          <w:lang w:val="ka-GE"/>
        </w:rPr>
        <w:t xml:space="preserve"> </w:t>
      </w:r>
      <w:r w:rsidRPr="008941FC">
        <w:rPr>
          <w:rFonts w:ascii="Sylfaen" w:hAnsi="Sylfaen" w:cs="Sylfaen"/>
          <w:lang w:val="ka-GE"/>
        </w:rPr>
        <w:t>და</w:t>
      </w:r>
      <w:r w:rsidRPr="008941FC">
        <w:rPr>
          <w:lang w:val="ka-GE"/>
        </w:rPr>
        <w:t xml:space="preserve"> </w:t>
      </w:r>
      <w:r w:rsidRPr="008941FC">
        <w:rPr>
          <w:rFonts w:ascii="Sylfaen" w:hAnsi="Sylfaen" w:cs="Sylfaen"/>
          <w:lang w:val="ka-GE"/>
        </w:rPr>
        <w:t>ერთი</w:t>
      </w:r>
      <w:r w:rsidRPr="008941FC">
        <w:rPr>
          <w:lang w:val="ka-GE"/>
        </w:rPr>
        <w:t xml:space="preserve"> </w:t>
      </w:r>
      <w:r w:rsidRPr="008941FC">
        <w:rPr>
          <w:rFonts w:ascii="Sylfaen" w:hAnsi="Sylfaen" w:cs="Sylfaen"/>
          <w:lang w:val="ka-GE"/>
        </w:rPr>
        <w:t>ან</w:t>
      </w:r>
      <w:r w:rsidRPr="008941FC">
        <w:rPr>
          <w:lang w:val="ka-GE"/>
        </w:rPr>
        <w:t xml:space="preserve"> </w:t>
      </w:r>
      <w:r w:rsidRPr="008941FC">
        <w:rPr>
          <w:rFonts w:ascii="Sylfaen" w:hAnsi="Sylfaen" w:cs="Sylfaen"/>
          <w:lang w:val="ka-GE"/>
        </w:rPr>
        <w:t>მეტი</w:t>
      </w:r>
      <w:r w:rsidRPr="008941FC">
        <w:rPr>
          <w:lang w:val="ka-GE"/>
        </w:rPr>
        <w:t xml:space="preserve"> </w:t>
      </w:r>
      <w:r w:rsidRPr="008941FC">
        <w:rPr>
          <w:rFonts w:ascii="Sylfaen" w:hAnsi="Sylfaen" w:cs="Sylfaen"/>
          <w:lang w:val="ka-GE"/>
        </w:rPr>
        <w:t>დისლიპიდემია</w:t>
      </w:r>
      <w:r w:rsidRPr="008941FC">
        <w:rPr>
          <w:lang w:val="ka-GE"/>
        </w:rPr>
        <w:t xml:space="preserve">, </w:t>
      </w:r>
      <w:r w:rsidRPr="008941FC">
        <w:rPr>
          <w:rFonts w:ascii="Sylfaen" w:hAnsi="Sylfaen" w:cs="Sylfaen"/>
          <w:lang w:val="ka-GE"/>
        </w:rPr>
        <w:t>ჰიპერტენზია</w:t>
      </w:r>
      <w:r w:rsidRPr="008941FC">
        <w:rPr>
          <w:lang w:val="ka-GE"/>
        </w:rPr>
        <w:t xml:space="preserve"> </w:t>
      </w:r>
      <w:r w:rsidRPr="008941FC">
        <w:rPr>
          <w:rFonts w:ascii="Sylfaen" w:hAnsi="Sylfaen" w:cs="Sylfaen"/>
          <w:lang w:val="ka-GE"/>
        </w:rPr>
        <w:t>ან</w:t>
      </w:r>
      <w:r w:rsidRPr="008941FC">
        <w:rPr>
          <w:lang w:val="ka-GE"/>
        </w:rPr>
        <w:t xml:space="preserve"> </w:t>
      </w:r>
      <w:r w:rsidRPr="008941FC">
        <w:rPr>
          <w:rFonts w:ascii="Sylfaen" w:hAnsi="Sylfaen" w:cs="Sylfaen"/>
          <w:lang w:val="ka-GE"/>
        </w:rPr>
        <w:t>თამბაქოს</w:t>
      </w:r>
      <w:r w:rsidRPr="008941FC">
        <w:rPr>
          <w:lang w:val="ka-GE"/>
        </w:rPr>
        <w:t xml:space="preserve"> </w:t>
      </w:r>
      <w:r w:rsidRPr="008941FC">
        <w:rPr>
          <w:rFonts w:ascii="Sylfaen" w:hAnsi="Sylfaen" w:cs="Sylfaen"/>
          <w:lang w:val="ka-GE"/>
        </w:rPr>
        <w:t>მოხმარება</w:t>
      </w:r>
      <w:r w:rsidRPr="008941FC">
        <w:rPr>
          <w:lang w:val="ka-GE"/>
        </w:rPr>
        <w:t xml:space="preserve">) </w:t>
      </w:r>
      <w:r w:rsidRPr="008941FC">
        <w:rPr>
          <w:rFonts w:ascii="Sylfaen" w:hAnsi="Sylfaen" w:cs="Sylfaen"/>
          <w:lang w:val="ka-GE"/>
        </w:rPr>
        <w:t>ან</w:t>
      </w:r>
      <w:r w:rsidRPr="008941FC">
        <w:rPr>
          <w:lang w:val="ka-GE"/>
        </w:rPr>
        <w:t xml:space="preserve"> </w:t>
      </w:r>
      <w:r w:rsidRPr="008941FC">
        <w:rPr>
          <w:rFonts w:ascii="Sylfaen" w:hAnsi="Sylfaen" w:cs="Sylfaen"/>
          <w:lang w:val="ka-GE"/>
        </w:rPr>
        <w:t>დადგენილი</w:t>
      </w:r>
      <w:r w:rsidRPr="008941FC">
        <w:rPr>
          <w:lang w:val="ka-GE"/>
        </w:rPr>
        <w:t xml:space="preserve"> </w:t>
      </w:r>
      <w:r w:rsidRPr="008941FC">
        <w:rPr>
          <w:rFonts w:ascii="Sylfaen" w:hAnsi="Sylfaen" w:cs="Sylfaen"/>
          <w:lang w:val="ka-GE"/>
        </w:rPr>
        <w:t>გულ</w:t>
      </w:r>
      <w:r w:rsidRPr="008941FC">
        <w:rPr>
          <w:lang w:val="ka-GE"/>
        </w:rPr>
        <w:t>-</w:t>
      </w:r>
      <w:r w:rsidRPr="008941FC">
        <w:rPr>
          <w:rFonts w:ascii="Sylfaen" w:hAnsi="Sylfaen" w:cs="Sylfaen"/>
          <w:lang w:val="ka-GE"/>
        </w:rPr>
        <w:t>სისხლძარღვთა</w:t>
      </w:r>
      <w:r w:rsidRPr="008941FC">
        <w:rPr>
          <w:lang w:val="ka-GE"/>
        </w:rPr>
        <w:t xml:space="preserve"> </w:t>
      </w:r>
      <w:r w:rsidRPr="008941FC">
        <w:rPr>
          <w:rFonts w:ascii="Sylfaen" w:hAnsi="Sylfaen" w:cs="Sylfaen"/>
          <w:lang w:val="ka-GE"/>
        </w:rPr>
        <w:t>დაავადება</w:t>
      </w:r>
      <w:r w:rsidRPr="008941FC">
        <w:rPr>
          <w:lang w:val="ka-GE"/>
        </w:rPr>
        <w:t>.</w:t>
      </w:r>
    </w:p>
    <w:p w14:paraId="3418A440" w14:textId="77777777" w:rsidR="00BA6144" w:rsidRDefault="00BA6144" w:rsidP="0095169A">
      <w:pPr>
        <w:spacing w:after="0" w:line="240" w:lineRule="auto"/>
        <w:jc w:val="both"/>
        <w:rPr>
          <w:lang w:val="ka-GE"/>
        </w:rPr>
      </w:pPr>
      <w:r w:rsidRPr="00BA6144">
        <w:rPr>
          <w:lang w:val="ka-GE"/>
        </w:rPr>
        <w:t xml:space="preserve">17 160 </w:t>
      </w:r>
      <w:r w:rsidRPr="00BA6144">
        <w:rPr>
          <w:rFonts w:ascii="Sylfaen" w:hAnsi="Sylfaen" w:cs="Sylfaen"/>
          <w:lang w:val="ka-GE"/>
        </w:rPr>
        <w:t>რანდომიზებული</w:t>
      </w:r>
      <w:r w:rsidRPr="00BA6144">
        <w:rPr>
          <w:lang w:val="ka-GE"/>
        </w:rPr>
        <w:t xml:space="preserve"> </w:t>
      </w:r>
      <w:r w:rsidRPr="00BA6144">
        <w:rPr>
          <w:rFonts w:ascii="Sylfaen" w:hAnsi="Sylfaen" w:cs="Sylfaen"/>
          <w:lang w:val="ka-GE"/>
        </w:rPr>
        <w:t>პაციენტიდან</w:t>
      </w:r>
      <w:r w:rsidRPr="00BA6144">
        <w:rPr>
          <w:lang w:val="ka-GE"/>
        </w:rPr>
        <w:t xml:space="preserve"> 6 974-</w:t>
      </w:r>
      <w:r w:rsidRPr="00BA6144">
        <w:rPr>
          <w:rFonts w:ascii="Sylfaen" w:hAnsi="Sylfaen" w:cs="Sylfaen"/>
          <w:lang w:val="ka-GE"/>
        </w:rPr>
        <w:t>ს</w:t>
      </w:r>
      <w:r w:rsidRPr="00BA6144">
        <w:rPr>
          <w:lang w:val="ka-GE"/>
        </w:rPr>
        <w:t xml:space="preserve"> (40.6%) </w:t>
      </w:r>
      <w:r w:rsidRPr="00BA6144">
        <w:rPr>
          <w:rFonts w:ascii="Sylfaen" w:hAnsi="Sylfaen" w:cs="Sylfaen"/>
          <w:lang w:val="ka-GE"/>
        </w:rPr>
        <w:t>ჰქონდა</w:t>
      </w:r>
      <w:r w:rsidRPr="00BA6144">
        <w:rPr>
          <w:lang w:val="ka-GE"/>
        </w:rPr>
        <w:t xml:space="preserve"> </w:t>
      </w:r>
      <w:r w:rsidRPr="00BA6144">
        <w:rPr>
          <w:rFonts w:ascii="Sylfaen" w:hAnsi="Sylfaen" w:cs="Sylfaen"/>
          <w:lang w:val="ka-GE"/>
        </w:rPr>
        <w:t>დადგენილი</w:t>
      </w:r>
      <w:r w:rsidRPr="00BA6144">
        <w:rPr>
          <w:lang w:val="ka-GE"/>
        </w:rPr>
        <w:t xml:space="preserve"> </w:t>
      </w:r>
      <w:r w:rsidRPr="00BA6144">
        <w:rPr>
          <w:rFonts w:ascii="Sylfaen" w:hAnsi="Sylfaen" w:cs="Sylfaen"/>
          <w:lang w:val="ka-GE"/>
        </w:rPr>
        <w:t>გულ</w:t>
      </w:r>
      <w:r w:rsidRPr="00BA6144">
        <w:rPr>
          <w:lang w:val="ka-GE"/>
        </w:rPr>
        <w:t>-</w:t>
      </w:r>
      <w:r w:rsidRPr="00BA6144">
        <w:rPr>
          <w:rFonts w:ascii="Sylfaen" w:hAnsi="Sylfaen" w:cs="Sylfaen"/>
          <w:lang w:val="ka-GE"/>
        </w:rPr>
        <w:t>სისხლძარღვთა</w:t>
      </w:r>
      <w:r w:rsidRPr="00BA6144">
        <w:rPr>
          <w:lang w:val="ka-GE"/>
        </w:rPr>
        <w:t xml:space="preserve"> </w:t>
      </w:r>
      <w:r w:rsidRPr="00BA6144">
        <w:rPr>
          <w:rFonts w:ascii="Sylfaen" w:hAnsi="Sylfaen" w:cs="Sylfaen"/>
          <w:lang w:val="ka-GE"/>
        </w:rPr>
        <w:t>დაავადება</w:t>
      </w:r>
      <w:r w:rsidRPr="00BA6144">
        <w:rPr>
          <w:lang w:val="ka-GE"/>
        </w:rPr>
        <w:t xml:space="preserve">, </w:t>
      </w:r>
      <w:r w:rsidRPr="00BA6144">
        <w:rPr>
          <w:rFonts w:ascii="Sylfaen" w:hAnsi="Sylfaen" w:cs="Sylfaen"/>
          <w:lang w:val="ka-GE"/>
        </w:rPr>
        <w:t>ხოლო</w:t>
      </w:r>
      <w:r w:rsidRPr="00BA6144">
        <w:rPr>
          <w:lang w:val="ka-GE"/>
        </w:rPr>
        <w:t xml:space="preserve"> 10 186-</w:t>
      </w:r>
      <w:r w:rsidRPr="00BA6144">
        <w:rPr>
          <w:rFonts w:ascii="Sylfaen" w:hAnsi="Sylfaen" w:cs="Sylfaen"/>
          <w:lang w:val="ka-GE"/>
        </w:rPr>
        <w:t>ს</w:t>
      </w:r>
      <w:r w:rsidRPr="00BA6144">
        <w:rPr>
          <w:lang w:val="ka-GE"/>
        </w:rPr>
        <w:t xml:space="preserve"> (59.4%) </w:t>
      </w:r>
      <w:r w:rsidRPr="00BA6144">
        <w:rPr>
          <w:rFonts w:ascii="Sylfaen" w:hAnsi="Sylfaen" w:cs="Sylfaen"/>
          <w:lang w:val="ka-GE"/>
        </w:rPr>
        <w:t>არ</w:t>
      </w:r>
      <w:r w:rsidRPr="00BA6144">
        <w:rPr>
          <w:lang w:val="ka-GE"/>
        </w:rPr>
        <w:t xml:space="preserve"> </w:t>
      </w:r>
      <w:r w:rsidRPr="00BA6144">
        <w:rPr>
          <w:rFonts w:ascii="Sylfaen" w:hAnsi="Sylfaen" w:cs="Sylfaen"/>
          <w:lang w:val="ka-GE"/>
        </w:rPr>
        <w:t>ჰქონდა</w:t>
      </w:r>
      <w:r w:rsidRPr="00BA6144">
        <w:rPr>
          <w:lang w:val="ka-GE"/>
        </w:rPr>
        <w:t xml:space="preserve"> </w:t>
      </w:r>
      <w:r w:rsidRPr="00BA6144">
        <w:rPr>
          <w:rFonts w:ascii="Sylfaen" w:hAnsi="Sylfaen" w:cs="Sylfaen"/>
          <w:lang w:val="ka-GE"/>
        </w:rPr>
        <w:t>დადგენილი</w:t>
      </w:r>
      <w:r w:rsidRPr="00BA6144">
        <w:rPr>
          <w:lang w:val="ka-GE"/>
        </w:rPr>
        <w:t xml:space="preserve"> </w:t>
      </w:r>
      <w:r w:rsidRPr="00BA6144">
        <w:rPr>
          <w:rFonts w:ascii="Sylfaen" w:hAnsi="Sylfaen" w:cs="Sylfaen"/>
          <w:lang w:val="ka-GE"/>
        </w:rPr>
        <w:t>გულ</w:t>
      </w:r>
      <w:r w:rsidRPr="00BA6144">
        <w:rPr>
          <w:lang w:val="ka-GE"/>
        </w:rPr>
        <w:t>-</w:t>
      </w:r>
      <w:r w:rsidRPr="00BA6144">
        <w:rPr>
          <w:rFonts w:ascii="Sylfaen" w:hAnsi="Sylfaen" w:cs="Sylfaen"/>
          <w:lang w:val="ka-GE"/>
        </w:rPr>
        <w:t>სისხლძარღვთა</w:t>
      </w:r>
      <w:r w:rsidRPr="00BA6144">
        <w:rPr>
          <w:lang w:val="ka-GE"/>
        </w:rPr>
        <w:t xml:space="preserve"> </w:t>
      </w:r>
      <w:r w:rsidRPr="00BA6144">
        <w:rPr>
          <w:rFonts w:ascii="Sylfaen" w:hAnsi="Sylfaen" w:cs="Sylfaen"/>
          <w:lang w:val="ka-GE"/>
        </w:rPr>
        <w:t>დაავადება</w:t>
      </w:r>
      <w:r w:rsidRPr="00BA6144">
        <w:rPr>
          <w:lang w:val="ka-GE"/>
        </w:rPr>
        <w:t xml:space="preserve">. 8 582 </w:t>
      </w:r>
      <w:r w:rsidRPr="00BA6144">
        <w:rPr>
          <w:rFonts w:ascii="Sylfaen" w:hAnsi="Sylfaen" w:cs="Sylfaen"/>
          <w:lang w:val="ka-GE"/>
        </w:rPr>
        <w:t>პაციენტი</w:t>
      </w:r>
      <w:r w:rsidRPr="00BA6144">
        <w:rPr>
          <w:lang w:val="ka-GE"/>
        </w:rPr>
        <w:t xml:space="preserve"> </w:t>
      </w:r>
      <w:r w:rsidRPr="00BA6144">
        <w:rPr>
          <w:rFonts w:ascii="Sylfaen" w:hAnsi="Sylfaen" w:cs="Sylfaen"/>
          <w:lang w:val="ka-GE"/>
        </w:rPr>
        <w:t>რანდომიზებული</w:t>
      </w:r>
      <w:r w:rsidRPr="00BA6144">
        <w:rPr>
          <w:lang w:val="ka-GE"/>
        </w:rPr>
        <w:t xml:space="preserve"> </w:t>
      </w:r>
      <w:r w:rsidRPr="00BA6144">
        <w:rPr>
          <w:rFonts w:ascii="Sylfaen" w:hAnsi="Sylfaen" w:cs="Sylfaen"/>
          <w:lang w:val="ka-GE"/>
        </w:rPr>
        <w:t>იქნა</w:t>
      </w:r>
      <w:r w:rsidRPr="00BA6144">
        <w:rPr>
          <w:lang w:val="ka-GE"/>
        </w:rPr>
        <w:t xml:space="preserve"> </w:t>
      </w:r>
      <w:r w:rsidRPr="00BA6144">
        <w:rPr>
          <w:rFonts w:ascii="Sylfaen" w:hAnsi="Sylfaen" w:cs="Sylfaen"/>
          <w:lang w:val="ka-GE"/>
        </w:rPr>
        <w:t>დაპაგლიფლოზინის</w:t>
      </w:r>
      <w:r w:rsidRPr="00BA6144">
        <w:rPr>
          <w:lang w:val="ka-GE"/>
        </w:rPr>
        <w:t xml:space="preserve"> 10 </w:t>
      </w:r>
      <w:r w:rsidRPr="00BA6144">
        <w:rPr>
          <w:rFonts w:ascii="Sylfaen" w:hAnsi="Sylfaen" w:cs="Sylfaen"/>
          <w:lang w:val="ka-GE"/>
        </w:rPr>
        <w:t>მგ</w:t>
      </w:r>
      <w:r w:rsidRPr="00BA6144">
        <w:rPr>
          <w:lang w:val="ka-GE"/>
        </w:rPr>
        <w:t xml:space="preserve"> </w:t>
      </w:r>
      <w:r w:rsidRPr="00BA6144">
        <w:rPr>
          <w:rFonts w:ascii="Sylfaen" w:hAnsi="Sylfaen" w:cs="Sylfaen"/>
          <w:lang w:val="ka-GE"/>
        </w:rPr>
        <w:t>ჯგუფში</w:t>
      </w:r>
      <w:r w:rsidRPr="00BA6144">
        <w:rPr>
          <w:lang w:val="ka-GE"/>
        </w:rPr>
        <w:t xml:space="preserve">, </w:t>
      </w:r>
      <w:r w:rsidRPr="00BA6144">
        <w:rPr>
          <w:rFonts w:ascii="Sylfaen" w:hAnsi="Sylfaen" w:cs="Sylfaen"/>
          <w:lang w:val="ka-GE"/>
        </w:rPr>
        <w:t>ხოლო</w:t>
      </w:r>
      <w:r w:rsidRPr="00BA6144">
        <w:rPr>
          <w:lang w:val="ka-GE"/>
        </w:rPr>
        <w:t xml:space="preserve"> 8 578 - </w:t>
      </w:r>
      <w:r w:rsidRPr="00BA6144">
        <w:rPr>
          <w:rFonts w:ascii="Sylfaen" w:hAnsi="Sylfaen" w:cs="Sylfaen"/>
          <w:lang w:val="ka-GE"/>
        </w:rPr>
        <w:t>პლაცებოში</w:t>
      </w:r>
      <w:r w:rsidRPr="00BA6144">
        <w:rPr>
          <w:lang w:val="ka-GE"/>
        </w:rPr>
        <w:t xml:space="preserve"> </w:t>
      </w:r>
      <w:r w:rsidRPr="00BA6144">
        <w:rPr>
          <w:rFonts w:ascii="Sylfaen" w:hAnsi="Sylfaen" w:cs="Sylfaen"/>
          <w:lang w:val="ka-GE"/>
        </w:rPr>
        <w:t>და</w:t>
      </w:r>
      <w:r w:rsidRPr="00BA6144">
        <w:rPr>
          <w:lang w:val="ka-GE"/>
        </w:rPr>
        <w:t xml:space="preserve"> </w:t>
      </w:r>
      <w:r w:rsidRPr="00BA6144">
        <w:rPr>
          <w:rFonts w:ascii="Sylfaen" w:hAnsi="Sylfaen" w:cs="Sylfaen"/>
          <w:lang w:val="ka-GE"/>
        </w:rPr>
        <w:t>მათზე</w:t>
      </w:r>
      <w:r w:rsidRPr="00BA6144">
        <w:rPr>
          <w:lang w:val="ka-GE"/>
        </w:rPr>
        <w:t xml:space="preserve"> </w:t>
      </w:r>
      <w:r w:rsidRPr="00BA6144">
        <w:rPr>
          <w:rFonts w:ascii="Sylfaen" w:hAnsi="Sylfaen" w:cs="Sylfaen"/>
          <w:lang w:val="ka-GE"/>
        </w:rPr>
        <w:t>დაკვირვება</w:t>
      </w:r>
      <w:r w:rsidRPr="00BA6144">
        <w:rPr>
          <w:lang w:val="ka-GE"/>
        </w:rPr>
        <w:t xml:space="preserve"> </w:t>
      </w:r>
      <w:r w:rsidRPr="00BA6144">
        <w:rPr>
          <w:rFonts w:ascii="Sylfaen" w:hAnsi="Sylfaen" w:cs="Sylfaen"/>
          <w:lang w:val="ka-GE"/>
        </w:rPr>
        <w:t>საშუალოდ</w:t>
      </w:r>
      <w:r w:rsidRPr="00BA6144">
        <w:rPr>
          <w:lang w:val="ka-GE"/>
        </w:rPr>
        <w:t xml:space="preserve"> 4.2 </w:t>
      </w:r>
      <w:r w:rsidRPr="00BA6144">
        <w:rPr>
          <w:rFonts w:ascii="Sylfaen" w:hAnsi="Sylfaen" w:cs="Sylfaen"/>
          <w:lang w:val="ka-GE"/>
        </w:rPr>
        <w:t>წლის</w:t>
      </w:r>
      <w:r w:rsidRPr="00BA6144">
        <w:rPr>
          <w:lang w:val="ka-GE"/>
        </w:rPr>
        <w:t xml:space="preserve"> </w:t>
      </w:r>
      <w:r w:rsidRPr="00BA6144">
        <w:rPr>
          <w:rFonts w:ascii="Sylfaen" w:hAnsi="Sylfaen" w:cs="Sylfaen"/>
          <w:lang w:val="ka-GE"/>
        </w:rPr>
        <w:t>განმავლობაში</w:t>
      </w:r>
      <w:r w:rsidRPr="00BA6144">
        <w:rPr>
          <w:lang w:val="ka-GE"/>
        </w:rPr>
        <w:t xml:space="preserve"> </w:t>
      </w:r>
      <w:r w:rsidRPr="00BA6144">
        <w:rPr>
          <w:rFonts w:ascii="Sylfaen" w:hAnsi="Sylfaen" w:cs="Sylfaen"/>
          <w:lang w:val="ka-GE"/>
        </w:rPr>
        <w:t>მიმდინარეობდა</w:t>
      </w:r>
      <w:r w:rsidRPr="00BA6144">
        <w:rPr>
          <w:lang w:val="ka-GE"/>
        </w:rPr>
        <w:t>.</w:t>
      </w:r>
      <w:r w:rsidR="0010331F">
        <w:rPr>
          <w:lang w:val="ka-GE"/>
        </w:rPr>
        <w:t xml:space="preserve"> </w:t>
      </w:r>
      <w:r w:rsidR="0010331F" w:rsidRPr="0010331F">
        <w:rPr>
          <w:rFonts w:ascii="Sylfaen" w:hAnsi="Sylfaen" w:cs="Sylfaen"/>
          <w:lang w:val="ka-GE"/>
        </w:rPr>
        <w:t>კვლევის</w:t>
      </w:r>
      <w:r w:rsidR="0010331F" w:rsidRPr="0010331F">
        <w:rPr>
          <w:lang w:val="ka-GE"/>
        </w:rPr>
        <w:t xml:space="preserve"> </w:t>
      </w:r>
      <w:r w:rsidR="0010331F" w:rsidRPr="0010331F">
        <w:rPr>
          <w:rFonts w:ascii="Sylfaen" w:hAnsi="Sylfaen" w:cs="Sylfaen"/>
          <w:lang w:val="ka-GE"/>
        </w:rPr>
        <w:t>მონაწილეთა</w:t>
      </w:r>
      <w:r w:rsidR="0010331F" w:rsidRPr="0010331F">
        <w:rPr>
          <w:lang w:val="ka-GE"/>
        </w:rPr>
        <w:t xml:space="preserve"> </w:t>
      </w:r>
      <w:r w:rsidR="0010331F" w:rsidRPr="0010331F">
        <w:rPr>
          <w:rFonts w:ascii="Sylfaen" w:hAnsi="Sylfaen" w:cs="Sylfaen"/>
          <w:lang w:val="ka-GE"/>
        </w:rPr>
        <w:t>საშუალო</w:t>
      </w:r>
      <w:r w:rsidR="0010331F" w:rsidRPr="0010331F">
        <w:rPr>
          <w:lang w:val="ka-GE"/>
        </w:rPr>
        <w:t xml:space="preserve"> </w:t>
      </w:r>
      <w:r w:rsidR="0010331F" w:rsidRPr="0010331F">
        <w:rPr>
          <w:rFonts w:ascii="Sylfaen" w:hAnsi="Sylfaen" w:cs="Sylfaen"/>
          <w:lang w:val="ka-GE"/>
        </w:rPr>
        <w:t>ასაკი</w:t>
      </w:r>
      <w:r w:rsidR="0010331F" w:rsidRPr="0010331F">
        <w:rPr>
          <w:lang w:val="ka-GE"/>
        </w:rPr>
        <w:t xml:space="preserve"> </w:t>
      </w:r>
      <w:r w:rsidR="0010331F" w:rsidRPr="0010331F">
        <w:rPr>
          <w:rFonts w:ascii="Sylfaen" w:hAnsi="Sylfaen" w:cs="Sylfaen"/>
          <w:lang w:val="ka-GE"/>
        </w:rPr>
        <w:t>იყო</w:t>
      </w:r>
      <w:r w:rsidR="0010331F" w:rsidRPr="0010331F">
        <w:rPr>
          <w:lang w:val="ka-GE"/>
        </w:rPr>
        <w:t xml:space="preserve"> 63.9 </w:t>
      </w:r>
      <w:r w:rsidR="0010331F" w:rsidRPr="0010331F">
        <w:rPr>
          <w:rFonts w:ascii="Sylfaen" w:hAnsi="Sylfaen" w:cs="Sylfaen"/>
          <w:lang w:val="ka-GE"/>
        </w:rPr>
        <w:t>წელი</w:t>
      </w:r>
      <w:r w:rsidR="0010331F" w:rsidRPr="0010331F">
        <w:rPr>
          <w:lang w:val="ka-GE"/>
        </w:rPr>
        <w:t xml:space="preserve">, 37.4% </w:t>
      </w:r>
      <w:r w:rsidR="0010331F" w:rsidRPr="0010331F">
        <w:rPr>
          <w:rFonts w:ascii="Sylfaen" w:hAnsi="Sylfaen" w:cs="Sylfaen"/>
          <w:lang w:val="ka-GE"/>
        </w:rPr>
        <w:t>იყო</w:t>
      </w:r>
      <w:r w:rsidR="0010331F" w:rsidRPr="0010331F">
        <w:rPr>
          <w:lang w:val="ka-GE"/>
        </w:rPr>
        <w:t xml:space="preserve"> </w:t>
      </w:r>
      <w:r w:rsidR="0010331F" w:rsidRPr="0010331F">
        <w:rPr>
          <w:rFonts w:ascii="Sylfaen" w:hAnsi="Sylfaen" w:cs="Sylfaen"/>
          <w:lang w:val="ka-GE"/>
        </w:rPr>
        <w:t>ქალი</w:t>
      </w:r>
      <w:r w:rsidR="0010331F" w:rsidRPr="0010331F">
        <w:rPr>
          <w:lang w:val="ka-GE"/>
        </w:rPr>
        <w:t xml:space="preserve">. </w:t>
      </w:r>
      <w:r w:rsidR="0010331F" w:rsidRPr="0010331F">
        <w:rPr>
          <w:rFonts w:ascii="Sylfaen" w:hAnsi="Sylfaen" w:cs="Sylfaen"/>
          <w:lang w:val="ka-GE"/>
        </w:rPr>
        <w:t>საერთო</w:t>
      </w:r>
      <w:r w:rsidR="0010331F" w:rsidRPr="0010331F">
        <w:rPr>
          <w:lang w:val="ka-GE"/>
        </w:rPr>
        <w:t xml:space="preserve"> </w:t>
      </w:r>
      <w:r w:rsidR="0010331F" w:rsidRPr="0010331F">
        <w:rPr>
          <w:rFonts w:ascii="Sylfaen" w:hAnsi="Sylfaen" w:cs="Sylfaen"/>
          <w:lang w:val="ka-GE"/>
        </w:rPr>
        <w:t>ჯამში</w:t>
      </w:r>
      <w:r w:rsidR="0010331F" w:rsidRPr="0010331F">
        <w:rPr>
          <w:lang w:val="ka-GE"/>
        </w:rPr>
        <w:t>, 22.4%-</w:t>
      </w:r>
      <w:r w:rsidR="0010331F" w:rsidRPr="0010331F">
        <w:rPr>
          <w:rFonts w:ascii="Sylfaen" w:hAnsi="Sylfaen" w:cs="Sylfaen"/>
          <w:lang w:val="ka-GE"/>
        </w:rPr>
        <w:t>ს</w:t>
      </w:r>
      <w:r w:rsidR="0010331F" w:rsidRPr="0010331F">
        <w:rPr>
          <w:lang w:val="ka-GE"/>
        </w:rPr>
        <w:t xml:space="preserve"> </w:t>
      </w:r>
      <w:r w:rsidR="0010331F" w:rsidRPr="0010331F">
        <w:rPr>
          <w:rFonts w:ascii="Sylfaen" w:hAnsi="Sylfaen" w:cs="Sylfaen"/>
          <w:lang w:val="ka-GE"/>
        </w:rPr>
        <w:t>ჰქონდა</w:t>
      </w:r>
      <w:r w:rsidR="0010331F" w:rsidRPr="0010331F">
        <w:rPr>
          <w:lang w:val="ka-GE"/>
        </w:rPr>
        <w:t xml:space="preserve"> </w:t>
      </w:r>
      <w:r w:rsidR="0010331F" w:rsidRPr="0010331F">
        <w:rPr>
          <w:rFonts w:ascii="Sylfaen" w:hAnsi="Sylfaen" w:cs="Sylfaen"/>
          <w:lang w:val="ka-GE"/>
        </w:rPr>
        <w:t>დიაბეტი</w:t>
      </w:r>
      <w:r w:rsidR="0010331F" w:rsidRPr="0010331F">
        <w:rPr>
          <w:lang w:val="ka-GE"/>
        </w:rPr>
        <w:t xml:space="preserve"> ≤ 5 </w:t>
      </w:r>
      <w:r w:rsidR="0010331F" w:rsidRPr="0010331F">
        <w:rPr>
          <w:rFonts w:ascii="Sylfaen" w:hAnsi="Sylfaen" w:cs="Sylfaen"/>
          <w:lang w:val="ka-GE"/>
        </w:rPr>
        <w:t>წლის</w:t>
      </w:r>
      <w:r w:rsidR="0010331F" w:rsidRPr="0010331F">
        <w:rPr>
          <w:lang w:val="ka-GE"/>
        </w:rPr>
        <w:t xml:space="preserve"> </w:t>
      </w:r>
      <w:r w:rsidR="0010331F" w:rsidRPr="0010331F">
        <w:rPr>
          <w:rFonts w:ascii="Sylfaen" w:hAnsi="Sylfaen" w:cs="Sylfaen"/>
          <w:lang w:val="ka-GE"/>
        </w:rPr>
        <w:t>განმავლობაში</w:t>
      </w:r>
      <w:r w:rsidR="0010331F" w:rsidRPr="0010331F">
        <w:rPr>
          <w:lang w:val="ka-GE"/>
        </w:rPr>
        <w:t xml:space="preserve">, </w:t>
      </w:r>
      <w:r w:rsidR="0010331F" w:rsidRPr="0010331F">
        <w:rPr>
          <w:rFonts w:ascii="Sylfaen" w:hAnsi="Sylfaen" w:cs="Sylfaen"/>
          <w:lang w:val="ka-GE"/>
        </w:rPr>
        <w:t>დიაბეტის</w:t>
      </w:r>
      <w:r w:rsidR="0010331F" w:rsidRPr="0010331F">
        <w:rPr>
          <w:lang w:val="ka-GE"/>
        </w:rPr>
        <w:t xml:space="preserve"> </w:t>
      </w:r>
      <w:r w:rsidR="0010331F" w:rsidRPr="0010331F">
        <w:rPr>
          <w:rFonts w:ascii="Sylfaen" w:hAnsi="Sylfaen" w:cs="Sylfaen"/>
          <w:lang w:val="ka-GE"/>
        </w:rPr>
        <w:t>საშუალო</w:t>
      </w:r>
      <w:r w:rsidR="0010331F" w:rsidRPr="0010331F">
        <w:rPr>
          <w:lang w:val="ka-GE"/>
        </w:rPr>
        <w:t xml:space="preserve"> </w:t>
      </w:r>
      <w:r w:rsidR="0010331F" w:rsidRPr="0010331F">
        <w:rPr>
          <w:rFonts w:ascii="Sylfaen" w:hAnsi="Sylfaen" w:cs="Sylfaen"/>
          <w:lang w:val="ka-GE"/>
        </w:rPr>
        <w:t>ხანგრძლივობა</w:t>
      </w:r>
      <w:r w:rsidR="0010331F" w:rsidRPr="0010331F">
        <w:rPr>
          <w:lang w:val="ka-GE"/>
        </w:rPr>
        <w:t xml:space="preserve"> </w:t>
      </w:r>
      <w:r w:rsidR="0010331F" w:rsidRPr="0010331F">
        <w:rPr>
          <w:rFonts w:ascii="Sylfaen" w:hAnsi="Sylfaen" w:cs="Sylfaen"/>
          <w:lang w:val="ka-GE"/>
        </w:rPr>
        <w:t>იყო</w:t>
      </w:r>
      <w:r w:rsidR="0010331F" w:rsidRPr="0010331F">
        <w:rPr>
          <w:lang w:val="ka-GE"/>
        </w:rPr>
        <w:t xml:space="preserve"> 11.9 </w:t>
      </w:r>
      <w:r w:rsidR="0010331F" w:rsidRPr="0010331F">
        <w:rPr>
          <w:rFonts w:ascii="Sylfaen" w:hAnsi="Sylfaen" w:cs="Sylfaen"/>
          <w:lang w:val="ka-GE"/>
        </w:rPr>
        <w:t>წელი</w:t>
      </w:r>
      <w:r w:rsidR="0010331F" w:rsidRPr="0010331F">
        <w:rPr>
          <w:lang w:val="ka-GE"/>
        </w:rPr>
        <w:t>. HbA1c-</w:t>
      </w:r>
      <w:r w:rsidR="0010331F" w:rsidRPr="0010331F">
        <w:rPr>
          <w:rFonts w:ascii="Sylfaen" w:hAnsi="Sylfaen" w:cs="Sylfaen"/>
          <w:lang w:val="ka-GE"/>
        </w:rPr>
        <w:t>ის</w:t>
      </w:r>
      <w:r w:rsidR="0010331F" w:rsidRPr="0010331F">
        <w:rPr>
          <w:lang w:val="ka-GE"/>
        </w:rPr>
        <w:t xml:space="preserve"> </w:t>
      </w:r>
      <w:r w:rsidR="0010331F" w:rsidRPr="0010331F">
        <w:rPr>
          <w:rFonts w:ascii="Sylfaen" w:hAnsi="Sylfaen" w:cs="Sylfaen"/>
          <w:lang w:val="ka-GE"/>
        </w:rPr>
        <w:t>საშუალო</w:t>
      </w:r>
      <w:r w:rsidR="0010331F" w:rsidRPr="0010331F">
        <w:rPr>
          <w:lang w:val="ka-GE"/>
        </w:rPr>
        <w:t xml:space="preserve"> </w:t>
      </w:r>
      <w:r w:rsidR="0010331F" w:rsidRPr="0010331F">
        <w:rPr>
          <w:rFonts w:ascii="Sylfaen" w:hAnsi="Sylfaen" w:cs="Sylfaen"/>
          <w:lang w:val="ka-GE"/>
        </w:rPr>
        <w:t>მაჩვენებელი</w:t>
      </w:r>
      <w:r w:rsidR="0010331F" w:rsidRPr="0010331F">
        <w:rPr>
          <w:lang w:val="ka-GE"/>
        </w:rPr>
        <w:t xml:space="preserve"> </w:t>
      </w:r>
      <w:r w:rsidR="0010331F" w:rsidRPr="0010331F">
        <w:rPr>
          <w:rFonts w:ascii="Sylfaen" w:hAnsi="Sylfaen" w:cs="Sylfaen"/>
          <w:lang w:val="ka-GE"/>
        </w:rPr>
        <w:t>იყო</w:t>
      </w:r>
      <w:r w:rsidR="0010331F" w:rsidRPr="0010331F">
        <w:rPr>
          <w:lang w:val="ka-GE"/>
        </w:rPr>
        <w:t xml:space="preserve"> 8.3%, </w:t>
      </w:r>
      <w:r w:rsidR="0010331F" w:rsidRPr="0010331F">
        <w:rPr>
          <w:rFonts w:ascii="Sylfaen" w:hAnsi="Sylfaen" w:cs="Sylfaen"/>
          <w:lang w:val="ka-GE"/>
        </w:rPr>
        <w:t>ხოლო</w:t>
      </w:r>
      <w:r w:rsidR="0010331F" w:rsidRPr="0010331F">
        <w:rPr>
          <w:lang w:val="ka-GE"/>
        </w:rPr>
        <w:t xml:space="preserve"> BMI-</w:t>
      </w:r>
      <w:r w:rsidR="0010331F" w:rsidRPr="0010331F">
        <w:rPr>
          <w:rFonts w:ascii="Sylfaen" w:hAnsi="Sylfaen" w:cs="Sylfaen"/>
          <w:lang w:val="ka-GE"/>
        </w:rPr>
        <w:t>ის</w:t>
      </w:r>
      <w:r w:rsidR="0010331F" w:rsidRPr="0010331F">
        <w:rPr>
          <w:lang w:val="ka-GE"/>
        </w:rPr>
        <w:t xml:space="preserve"> </w:t>
      </w:r>
      <w:r w:rsidR="0010331F" w:rsidRPr="0010331F">
        <w:rPr>
          <w:rFonts w:ascii="Sylfaen" w:hAnsi="Sylfaen" w:cs="Sylfaen"/>
          <w:lang w:val="ka-GE"/>
        </w:rPr>
        <w:t>საშუალო</w:t>
      </w:r>
      <w:r w:rsidR="0010331F" w:rsidRPr="0010331F">
        <w:rPr>
          <w:lang w:val="ka-GE"/>
        </w:rPr>
        <w:t xml:space="preserve"> </w:t>
      </w:r>
      <w:r w:rsidR="0010331F" w:rsidRPr="0010331F">
        <w:rPr>
          <w:rFonts w:ascii="Sylfaen" w:hAnsi="Sylfaen" w:cs="Sylfaen"/>
          <w:lang w:val="ka-GE"/>
        </w:rPr>
        <w:t>მაჩვენებელი</w:t>
      </w:r>
      <w:r w:rsidR="0010331F" w:rsidRPr="0010331F">
        <w:rPr>
          <w:lang w:val="ka-GE"/>
        </w:rPr>
        <w:t xml:space="preserve"> </w:t>
      </w:r>
      <w:r w:rsidR="0010331F" w:rsidRPr="0010331F">
        <w:rPr>
          <w:rFonts w:ascii="Sylfaen" w:hAnsi="Sylfaen" w:cs="Sylfaen"/>
          <w:lang w:val="ka-GE"/>
        </w:rPr>
        <w:t>იყო</w:t>
      </w:r>
      <w:r w:rsidR="0010331F" w:rsidRPr="0010331F">
        <w:rPr>
          <w:lang w:val="ka-GE"/>
        </w:rPr>
        <w:t xml:space="preserve"> 32.1 </w:t>
      </w:r>
      <w:r w:rsidR="0010331F" w:rsidRPr="0010331F">
        <w:rPr>
          <w:rFonts w:ascii="Sylfaen" w:hAnsi="Sylfaen" w:cs="Sylfaen"/>
          <w:lang w:val="ka-GE"/>
        </w:rPr>
        <w:t>კგ</w:t>
      </w:r>
      <w:r w:rsidR="0010331F" w:rsidRPr="0010331F">
        <w:rPr>
          <w:lang w:val="ka-GE"/>
        </w:rPr>
        <w:t>/</w:t>
      </w:r>
      <w:r w:rsidR="0010331F" w:rsidRPr="0010331F">
        <w:rPr>
          <w:rFonts w:ascii="Sylfaen" w:hAnsi="Sylfaen" w:cs="Sylfaen"/>
          <w:lang w:val="ka-GE"/>
        </w:rPr>
        <w:t>მ</w:t>
      </w:r>
      <w:r w:rsidR="0010331F" w:rsidRPr="0010331F">
        <w:rPr>
          <w:lang w:val="ka-GE"/>
        </w:rPr>
        <w:t>2.</w:t>
      </w:r>
      <w:r w:rsidR="003C5E1A">
        <w:rPr>
          <w:lang w:val="ka-GE"/>
        </w:rPr>
        <w:t xml:space="preserve"> </w:t>
      </w:r>
      <w:r w:rsidR="003C5E1A" w:rsidRPr="003C5E1A">
        <w:rPr>
          <w:rFonts w:ascii="Sylfaen" w:hAnsi="Sylfaen" w:cs="Sylfaen"/>
          <w:lang w:val="ka-GE"/>
        </w:rPr>
        <w:t>საწყის</w:t>
      </w:r>
      <w:r w:rsidR="003C5E1A" w:rsidRPr="003C5E1A">
        <w:rPr>
          <w:lang w:val="ka-GE"/>
        </w:rPr>
        <w:t xml:space="preserve"> </w:t>
      </w:r>
      <w:r w:rsidR="003C5E1A" w:rsidRPr="003C5E1A">
        <w:rPr>
          <w:rFonts w:ascii="Sylfaen" w:hAnsi="Sylfaen" w:cs="Sylfaen"/>
          <w:lang w:val="ka-GE"/>
        </w:rPr>
        <w:t>ეტაპზე</w:t>
      </w:r>
      <w:r w:rsidR="003C5E1A" w:rsidRPr="003C5E1A">
        <w:rPr>
          <w:lang w:val="ka-GE"/>
        </w:rPr>
        <w:t xml:space="preserve">, </w:t>
      </w:r>
      <w:r w:rsidR="003C5E1A" w:rsidRPr="003C5E1A">
        <w:rPr>
          <w:rFonts w:ascii="Sylfaen" w:hAnsi="Sylfaen" w:cs="Sylfaen"/>
          <w:lang w:val="ka-GE"/>
        </w:rPr>
        <w:t>პაციენტების</w:t>
      </w:r>
      <w:r w:rsidR="003C5E1A" w:rsidRPr="003C5E1A">
        <w:rPr>
          <w:lang w:val="ka-GE"/>
        </w:rPr>
        <w:t xml:space="preserve"> 10.0%-</w:t>
      </w:r>
      <w:r w:rsidR="003C5E1A" w:rsidRPr="003C5E1A">
        <w:rPr>
          <w:rFonts w:ascii="Sylfaen" w:hAnsi="Sylfaen" w:cs="Sylfaen"/>
          <w:lang w:val="ka-GE"/>
        </w:rPr>
        <w:t>ს</w:t>
      </w:r>
      <w:r w:rsidR="003C5E1A" w:rsidRPr="003C5E1A">
        <w:rPr>
          <w:lang w:val="ka-GE"/>
        </w:rPr>
        <w:t xml:space="preserve"> </w:t>
      </w:r>
      <w:r w:rsidR="003C5E1A" w:rsidRPr="003C5E1A">
        <w:rPr>
          <w:rFonts w:ascii="Sylfaen" w:hAnsi="Sylfaen" w:cs="Sylfaen"/>
          <w:lang w:val="ka-GE"/>
        </w:rPr>
        <w:t>ანამნეზში</w:t>
      </w:r>
      <w:r w:rsidR="003C5E1A" w:rsidRPr="003C5E1A">
        <w:rPr>
          <w:lang w:val="ka-GE"/>
        </w:rPr>
        <w:t xml:space="preserve"> </w:t>
      </w:r>
      <w:r w:rsidR="003C5E1A" w:rsidRPr="003C5E1A">
        <w:rPr>
          <w:rFonts w:ascii="Sylfaen" w:hAnsi="Sylfaen" w:cs="Sylfaen"/>
          <w:lang w:val="ka-GE"/>
        </w:rPr>
        <w:t>ჰქონდა</w:t>
      </w:r>
      <w:r w:rsidR="003C5E1A" w:rsidRPr="003C5E1A">
        <w:rPr>
          <w:lang w:val="ka-GE"/>
        </w:rPr>
        <w:t xml:space="preserve"> </w:t>
      </w:r>
      <w:r w:rsidR="003C5E1A" w:rsidRPr="003C5E1A">
        <w:rPr>
          <w:rFonts w:ascii="Sylfaen" w:hAnsi="Sylfaen" w:cs="Sylfaen"/>
          <w:lang w:val="ka-GE"/>
        </w:rPr>
        <w:t>გულის</w:t>
      </w:r>
      <w:r w:rsidR="003C5E1A" w:rsidRPr="003C5E1A">
        <w:rPr>
          <w:lang w:val="ka-GE"/>
        </w:rPr>
        <w:t xml:space="preserve"> </w:t>
      </w:r>
      <w:r w:rsidR="003C5E1A" w:rsidRPr="003C5E1A">
        <w:rPr>
          <w:rFonts w:ascii="Sylfaen" w:hAnsi="Sylfaen" w:cs="Sylfaen"/>
          <w:lang w:val="ka-GE"/>
        </w:rPr>
        <w:t>უკმარისობის</w:t>
      </w:r>
      <w:r w:rsidR="003C5E1A" w:rsidRPr="003C5E1A">
        <w:rPr>
          <w:lang w:val="ka-GE"/>
        </w:rPr>
        <w:t xml:space="preserve"> </w:t>
      </w:r>
      <w:r w:rsidR="003C5E1A" w:rsidRPr="003C5E1A">
        <w:rPr>
          <w:rFonts w:ascii="Sylfaen" w:hAnsi="Sylfaen" w:cs="Sylfaen"/>
          <w:lang w:val="ka-GE"/>
        </w:rPr>
        <w:t>შემთხვევა</w:t>
      </w:r>
      <w:r w:rsidR="003C5E1A" w:rsidRPr="003C5E1A">
        <w:rPr>
          <w:lang w:val="ka-GE"/>
        </w:rPr>
        <w:t xml:space="preserve">. </w:t>
      </w:r>
      <w:r w:rsidR="003C5E1A" w:rsidRPr="003C5E1A">
        <w:rPr>
          <w:rFonts w:ascii="Sylfaen" w:hAnsi="Sylfaen" w:cs="Sylfaen"/>
          <w:lang w:val="ka-GE"/>
        </w:rPr>
        <w:t>საშუალო</w:t>
      </w:r>
      <w:r w:rsidR="003C5E1A" w:rsidRPr="003C5E1A">
        <w:rPr>
          <w:lang w:val="ka-GE"/>
        </w:rPr>
        <w:t xml:space="preserve"> eGFR </w:t>
      </w:r>
      <w:r w:rsidR="003C5E1A" w:rsidRPr="003C5E1A">
        <w:rPr>
          <w:rFonts w:ascii="Sylfaen" w:hAnsi="Sylfaen" w:cs="Sylfaen"/>
          <w:lang w:val="ka-GE"/>
        </w:rPr>
        <w:t>იყო</w:t>
      </w:r>
      <w:r w:rsidR="003C5E1A" w:rsidRPr="003C5E1A">
        <w:rPr>
          <w:lang w:val="ka-GE"/>
        </w:rPr>
        <w:t xml:space="preserve"> 85.2 </w:t>
      </w:r>
      <w:r w:rsidR="003C5E1A" w:rsidRPr="003C5E1A">
        <w:rPr>
          <w:rFonts w:ascii="Sylfaen" w:hAnsi="Sylfaen" w:cs="Sylfaen"/>
          <w:lang w:val="ka-GE"/>
        </w:rPr>
        <w:t>მლ</w:t>
      </w:r>
      <w:r w:rsidR="003C5E1A" w:rsidRPr="003C5E1A">
        <w:rPr>
          <w:lang w:val="ka-GE"/>
        </w:rPr>
        <w:t>/</w:t>
      </w:r>
      <w:r w:rsidR="003C5E1A" w:rsidRPr="003C5E1A">
        <w:rPr>
          <w:rFonts w:ascii="Sylfaen" w:hAnsi="Sylfaen" w:cs="Sylfaen"/>
          <w:lang w:val="ka-GE"/>
        </w:rPr>
        <w:t>წთ</w:t>
      </w:r>
      <w:r w:rsidR="003C5E1A" w:rsidRPr="003C5E1A">
        <w:rPr>
          <w:lang w:val="ka-GE"/>
        </w:rPr>
        <w:t xml:space="preserve">/1.73 </w:t>
      </w:r>
      <w:r w:rsidR="003C5E1A" w:rsidRPr="003C5E1A">
        <w:rPr>
          <w:rFonts w:ascii="Sylfaen" w:hAnsi="Sylfaen" w:cs="Sylfaen"/>
          <w:lang w:val="ka-GE"/>
        </w:rPr>
        <w:t>მ</w:t>
      </w:r>
      <w:r w:rsidR="003C5E1A" w:rsidRPr="003C5E1A">
        <w:rPr>
          <w:lang w:val="ka-GE"/>
        </w:rPr>
        <w:t xml:space="preserve">2, </w:t>
      </w:r>
      <w:r w:rsidR="003C5E1A" w:rsidRPr="003C5E1A">
        <w:rPr>
          <w:rFonts w:ascii="Sylfaen" w:hAnsi="Sylfaen" w:cs="Sylfaen"/>
          <w:lang w:val="ka-GE"/>
        </w:rPr>
        <w:t>პაციენტების</w:t>
      </w:r>
      <w:r w:rsidR="003C5E1A" w:rsidRPr="003C5E1A">
        <w:rPr>
          <w:lang w:val="ka-GE"/>
        </w:rPr>
        <w:t xml:space="preserve"> 7.4%-</w:t>
      </w:r>
      <w:r w:rsidR="003C5E1A" w:rsidRPr="003C5E1A">
        <w:rPr>
          <w:rFonts w:ascii="Sylfaen" w:hAnsi="Sylfaen" w:cs="Sylfaen"/>
          <w:lang w:val="ka-GE"/>
        </w:rPr>
        <w:t>ს</w:t>
      </w:r>
      <w:r w:rsidR="003C5E1A" w:rsidRPr="003C5E1A">
        <w:rPr>
          <w:lang w:val="ka-GE"/>
        </w:rPr>
        <w:t xml:space="preserve"> </w:t>
      </w:r>
      <w:r w:rsidR="003C5E1A" w:rsidRPr="003C5E1A">
        <w:rPr>
          <w:rFonts w:ascii="Sylfaen" w:hAnsi="Sylfaen" w:cs="Sylfaen"/>
          <w:lang w:val="ka-GE"/>
        </w:rPr>
        <w:t>ჰქონდა</w:t>
      </w:r>
      <w:r w:rsidR="003C5E1A" w:rsidRPr="003C5E1A">
        <w:rPr>
          <w:lang w:val="ka-GE"/>
        </w:rPr>
        <w:t xml:space="preserve"> eGFR &lt; 60 </w:t>
      </w:r>
      <w:r w:rsidR="003C5E1A" w:rsidRPr="003C5E1A">
        <w:rPr>
          <w:rFonts w:ascii="Sylfaen" w:hAnsi="Sylfaen" w:cs="Sylfaen"/>
          <w:lang w:val="ka-GE"/>
        </w:rPr>
        <w:t>მლ</w:t>
      </w:r>
      <w:r w:rsidR="003C5E1A" w:rsidRPr="003C5E1A">
        <w:rPr>
          <w:lang w:val="ka-GE"/>
        </w:rPr>
        <w:t>/</w:t>
      </w:r>
      <w:r w:rsidR="003C5E1A" w:rsidRPr="003C5E1A">
        <w:rPr>
          <w:rFonts w:ascii="Sylfaen" w:hAnsi="Sylfaen" w:cs="Sylfaen"/>
          <w:lang w:val="ka-GE"/>
        </w:rPr>
        <w:t>წთ</w:t>
      </w:r>
      <w:r w:rsidR="003C5E1A" w:rsidRPr="003C5E1A">
        <w:rPr>
          <w:lang w:val="ka-GE"/>
        </w:rPr>
        <w:t xml:space="preserve">/1.73 </w:t>
      </w:r>
      <w:r w:rsidR="003C5E1A" w:rsidRPr="003C5E1A">
        <w:rPr>
          <w:rFonts w:ascii="Sylfaen" w:hAnsi="Sylfaen" w:cs="Sylfaen"/>
          <w:lang w:val="ka-GE"/>
        </w:rPr>
        <w:t>მ</w:t>
      </w:r>
      <w:r w:rsidR="003C5E1A" w:rsidRPr="003C5E1A">
        <w:rPr>
          <w:lang w:val="ka-GE"/>
        </w:rPr>
        <w:t xml:space="preserve">2, </w:t>
      </w:r>
      <w:r w:rsidR="003C5E1A" w:rsidRPr="003C5E1A">
        <w:rPr>
          <w:rFonts w:ascii="Sylfaen" w:hAnsi="Sylfaen" w:cs="Sylfaen"/>
          <w:lang w:val="ka-GE"/>
        </w:rPr>
        <w:t>ხოლო</w:t>
      </w:r>
      <w:r w:rsidR="003C5E1A" w:rsidRPr="003C5E1A">
        <w:rPr>
          <w:lang w:val="ka-GE"/>
        </w:rPr>
        <w:t xml:space="preserve"> </w:t>
      </w:r>
      <w:r w:rsidR="003C5E1A" w:rsidRPr="003C5E1A">
        <w:rPr>
          <w:rFonts w:ascii="Sylfaen" w:hAnsi="Sylfaen" w:cs="Sylfaen"/>
          <w:lang w:val="ka-GE"/>
        </w:rPr>
        <w:t>პაციენტების</w:t>
      </w:r>
      <w:r w:rsidR="003C5E1A" w:rsidRPr="003C5E1A">
        <w:rPr>
          <w:lang w:val="ka-GE"/>
        </w:rPr>
        <w:t xml:space="preserve"> 30.3%-</w:t>
      </w:r>
      <w:r w:rsidR="003C5E1A" w:rsidRPr="003C5E1A">
        <w:rPr>
          <w:rFonts w:ascii="Sylfaen" w:hAnsi="Sylfaen" w:cs="Sylfaen"/>
          <w:lang w:val="ka-GE"/>
        </w:rPr>
        <w:t>ს</w:t>
      </w:r>
      <w:r w:rsidR="003C5E1A" w:rsidRPr="003C5E1A">
        <w:rPr>
          <w:lang w:val="ka-GE"/>
        </w:rPr>
        <w:t xml:space="preserve"> </w:t>
      </w:r>
      <w:r w:rsidR="003C5E1A" w:rsidRPr="003C5E1A">
        <w:rPr>
          <w:rFonts w:ascii="Sylfaen" w:hAnsi="Sylfaen" w:cs="Sylfaen"/>
          <w:lang w:val="ka-GE"/>
        </w:rPr>
        <w:t>ჰქონდა</w:t>
      </w:r>
      <w:r w:rsidR="003C5E1A" w:rsidRPr="003C5E1A">
        <w:rPr>
          <w:lang w:val="ka-GE"/>
        </w:rPr>
        <w:t xml:space="preserve"> </w:t>
      </w:r>
      <w:r w:rsidR="003C5E1A" w:rsidRPr="003C5E1A">
        <w:rPr>
          <w:rFonts w:ascii="Sylfaen" w:hAnsi="Sylfaen" w:cs="Sylfaen"/>
          <w:lang w:val="ka-GE"/>
        </w:rPr>
        <w:t>მიკრო</w:t>
      </w:r>
      <w:r w:rsidR="003C5E1A" w:rsidRPr="003C5E1A">
        <w:rPr>
          <w:lang w:val="ka-GE"/>
        </w:rPr>
        <w:t xml:space="preserve">- </w:t>
      </w:r>
      <w:r w:rsidR="003C5E1A" w:rsidRPr="003C5E1A">
        <w:rPr>
          <w:rFonts w:ascii="Sylfaen" w:hAnsi="Sylfaen" w:cs="Sylfaen"/>
          <w:lang w:val="ka-GE"/>
        </w:rPr>
        <w:t>ან</w:t>
      </w:r>
      <w:r w:rsidR="003C5E1A" w:rsidRPr="003C5E1A">
        <w:rPr>
          <w:lang w:val="ka-GE"/>
        </w:rPr>
        <w:t xml:space="preserve"> </w:t>
      </w:r>
      <w:r w:rsidR="003C5E1A" w:rsidRPr="003C5E1A">
        <w:rPr>
          <w:rFonts w:ascii="Sylfaen" w:hAnsi="Sylfaen" w:cs="Sylfaen"/>
          <w:lang w:val="ka-GE"/>
        </w:rPr>
        <w:t>მაკროალბუმინურია</w:t>
      </w:r>
      <w:r w:rsidR="003C5E1A" w:rsidRPr="003C5E1A">
        <w:rPr>
          <w:lang w:val="ka-GE"/>
        </w:rPr>
        <w:t xml:space="preserve"> (UACR ≥ 30-</w:t>
      </w:r>
      <w:r w:rsidR="003C5E1A" w:rsidRPr="003C5E1A">
        <w:rPr>
          <w:rFonts w:ascii="Sylfaen" w:hAnsi="Sylfaen" w:cs="Sylfaen"/>
          <w:lang w:val="ka-GE"/>
        </w:rPr>
        <w:t>დან</w:t>
      </w:r>
      <w:r w:rsidR="003C5E1A" w:rsidRPr="003C5E1A">
        <w:rPr>
          <w:lang w:val="ka-GE"/>
        </w:rPr>
        <w:t xml:space="preserve"> ≤ 300 </w:t>
      </w:r>
      <w:r w:rsidR="003C5E1A" w:rsidRPr="003C5E1A">
        <w:rPr>
          <w:rFonts w:ascii="Sylfaen" w:hAnsi="Sylfaen" w:cs="Sylfaen"/>
          <w:lang w:val="ka-GE"/>
        </w:rPr>
        <w:t>მგ</w:t>
      </w:r>
      <w:r w:rsidR="003C5E1A" w:rsidRPr="003C5E1A">
        <w:rPr>
          <w:lang w:val="ka-GE"/>
        </w:rPr>
        <w:t>/</w:t>
      </w:r>
      <w:r w:rsidR="003C5E1A" w:rsidRPr="003C5E1A">
        <w:rPr>
          <w:rFonts w:ascii="Sylfaen" w:hAnsi="Sylfaen" w:cs="Sylfaen"/>
          <w:lang w:val="ka-GE"/>
        </w:rPr>
        <w:t>გ</w:t>
      </w:r>
      <w:r w:rsidR="003C5E1A" w:rsidRPr="003C5E1A">
        <w:rPr>
          <w:lang w:val="ka-GE"/>
        </w:rPr>
        <w:t>-</w:t>
      </w:r>
      <w:r w:rsidR="003C5E1A" w:rsidRPr="003C5E1A">
        <w:rPr>
          <w:rFonts w:ascii="Sylfaen" w:hAnsi="Sylfaen" w:cs="Sylfaen"/>
          <w:lang w:val="ka-GE"/>
        </w:rPr>
        <w:t>მდე</w:t>
      </w:r>
      <w:r w:rsidR="003C5E1A" w:rsidRPr="003C5E1A">
        <w:rPr>
          <w:lang w:val="ka-GE"/>
        </w:rPr>
        <w:t xml:space="preserve"> </w:t>
      </w:r>
      <w:r w:rsidR="003C5E1A" w:rsidRPr="003C5E1A">
        <w:rPr>
          <w:rFonts w:ascii="Sylfaen" w:hAnsi="Sylfaen" w:cs="Sylfaen"/>
          <w:lang w:val="ka-GE"/>
        </w:rPr>
        <w:t>ან</w:t>
      </w:r>
      <w:r w:rsidR="003C5E1A" w:rsidRPr="003C5E1A">
        <w:rPr>
          <w:lang w:val="ka-GE"/>
        </w:rPr>
        <w:t xml:space="preserve"> &gt; 300 </w:t>
      </w:r>
      <w:r w:rsidR="003C5E1A" w:rsidRPr="003C5E1A">
        <w:rPr>
          <w:rFonts w:ascii="Sylfaen" w:hAnsi="Sylfaen" w:cs="Sylfaen"/>
          <w:lang w:val="ka-GE"/>
        </w:rPr>
        <w:t>მგ</w:t>
      </w:r>
      <w:r w:rsidR="003C5E1A" w:rsidRPr="003C5E1A">
        <w:rPr>
          <w:lang w:val="ka-GE"/>
        </w:rPr>
        <w:t>/</w:t>
      </w:r>
      <w:r w:rsidR="003C5E1A" w:rsidRPr="003C5E1A">
        <w:rPr>
          <w:rFonts w:ascii="Sylfaen" w:hAnsi="Sylfaen" w:cs="Sylfaen"/>
          <w:lang w:val="ka-GE"/>
        </w:rPr>
        <w:t>გ</w:t>
      </w:r>
      <w:r w:rsidR="003C5E1A" w:rsidRPr="003C5E1A">
        <w:rPr>
          <w:lang w:val="ka-GE"/>
        </w:rPr>
        <w:t xml:space="preserve">, </w:t>
      </w:r>
      <w:r w:rsidR="003C5E1A" w:rsidRPr="003C5E1A">
        <w:rPr>
          <w:rFonts w:ascii="Sylfaen" w:hAnsi="Sylfaen" w:cs="Sylfaen"/>
          <w:lang w:val="ka-GE"/>
        </w:rPr>
        <w:t>შესაბამისად</w:t>
      </w:r>
      <w:r w:rsidR="003C5E1A" w:rsidRPr="003C5E1A">
        <w:rPr>
          <w:lang w:val="ka-GE"/>
        </w:rPr>
        <w:t>).</w:t>
      </w:r>
    </w:p>
    <w:p w14:paraId="3062059D" w14:textId="77777777" w:rsidR="00B82BBC" w:rsidRDefault="00B82BBC" w:rsidP="0095169A">
      <w:pPr>
        <w:spacing w:after="0" w:line="240" w:lineRule="auto"/>
        <w:jc w:val="both"/>
        <w:rPr>
          <w:lang w:val="ka-GE"/>
        </w:rPr>
      </w:pPr>
      <w:r w:rsidRPr="00B82BBC">
        <w:rPr>
          <w:rFonts w:ascii="Sylfaen" w:hAnsi="Sylfaen" w:cs="Sylfaen"/>
          <w:lang w:val="ka-GE"/>
        </w:rPr>
        <w:t>პაციენტთა</w:t>
      </w:r>
      <w:r w:rsidRPr="00B82BBC">
        <w:rPr>
          <w:lang w:val="ka-GE"/>
        </w:rPr>
        <w:t xml:space="preserve"> </w:t>
      </w:r>
      <w:r w:rsidRPr="00B82BBC">
        <w:rPr>
          <w:rFonts w:ascii="Sylfaen" w:hAnsi="Sylfaen" w:cs="Sylfaen"/>
          <w:lang w:val="ka-GE"/>
        </w:rPr>
        <w:t>უმეტესობამ</w:t>
      </w:r>
      <w:r w:rsidRPr="00B82BBC">
        <w:rPr>
          <w:lang w:val="ka-GE"/>
        </w:rPr>
        <w:t xml:space="preserve"> (98%) </w:t>
      </w:r>
      <w:r w:rsidRPr="00B82BBC">
        <w:rPr>
          <w:rFonts w:ascii="Sylfaen" w:hAnsi="Sylfaen" w:cs="Sylfaen"/>
          <w:lang w:val="ka-GE"/>
        </w:rPr>
        <w:t>საწყის</w:t>
      </w:r>
      <w:r w:rsidRPr="00B82BBC">
        <w:rPr>
          <w:lang w:val="ka-GE"/>
        </w:rPr>
        <w:t xml:space="preserve"> </w:t>
      </w:r>
      <w:r w:rsidRPr="00B82BBC">
        <w:rPr>
          <w:rFonts w:ascii="Sylfaen" w:hAnsi="Sylfaen" w:cs="Sylfaen"/>
          <w:lang w:val="ka-GE"/>
        </w:rPr>
        <w:t>ეტაპზე</w:t>
      </w:r>
      <w:r w:rsidRPr="00B82BBC">
        <w:rPr>
          <w:lang w:val="ka-GE"/>
        </w:rPr>
        <w:t xml:space="preserve"> </w:t>
      </w:r>
      <w:r w:rsidRPr="00B82BBC">
        <w:rPr>
          <w:rFonts w:ascii="Sylfaen" w:hAnsi="Sylfaen" w:cs="Sylfaen"/>
          <w:lang w:val="ka-GE"/>
        </w:rPr>
        <w:t>გამოიყენა</w:t>
      </w:r>
      <w:r w:rsidRPr="00B82BBC">
        <w:rPr>
          <w:lang w:val="ka-GE"/>
        </w:rPr>
        <w:t xml:space="preserve"> </w:t>
      </w:r>
      <w:r w:rsidRPr="00B82BBC">
        <w:rPr>
          <w:rFonts w:ascii="Sylfaen" w:hAnsi="Sylfaen" w:cs="Sylfaen"/>
          <w:lang w:val="ka-GE"/>
        </w:rPr>
        <w:t>ერთი</w:t>
      </w:r>
      <w:r w:rsidRPr="00B82BBC">
        <w:rPr>
          <w:lang w:val="ka-GE"/>
        </w:rPr>
        <w:t xml:space="preserve"> </w:t>
      </w:r>
      <w:r w:rsidRPr="00B82BBC">
        <w:rPr>
          <w:rFonts w:ascii="Sylfaen" w:hAnsi="Sylfaen" w:cs="Sylfaen"/>
          <w:lang w:val="ka-GE"/>
        </w:rPr>
        <w:t>ან</w:t>
      </w:r>
      <w:r w:rsidRPr="00B82BBC">
        <w:rPr>
          <w:lang w:val="ka-GE"/>
        </w:rPr>
        <w:t xml:space="preserve"> </w:t>
      </w:r>
      <w:r w:rsidRPr="00B82BBC">
        <w:rPr>
          <w:rFonts w:ascii="Sylfaen" w:hAnsi="Sylfaen" w:cs="Sylfaen"/>
          <w:lang w:val="ka-GE"/>
        </w:rPr>
        <w:t>მეტი</w:t>
      </w:r>
      <w:r w:rsidRPr="00B82BBC">
        <w:rPr>
          <w:lang w:val="ka-GE"/>
        </w:rPr>
        <w:t xml:space="preserve"> </w:t>
      </w:r>
      <w:r w:rsidRPr="00B82BBC">
        <w:rPr>
          <w:rFonts w:ascii="Sylfaen" w:hAnsi="Sylfaen" w:cs="Sylfaen"/>
          <w:lang w:val="ka-GE"/>
        </w:rPr>
        <w:t>დიაბეტის</w:t>
      </w:r>
      <w:r w:rsidRPr="00B82BBC">
        <w:rPr>
          <w:lang w:val="ka-GE"/>
        </w:rPr>
        <w:t xml:space="preserve"> </w:t>
      </w:r>
      <w:r w:rsidRPr="00B82BBC">
        <w:rPr>
          <w:rFonts w:ascii="Sylfaen" w:hAnsi="Sylfaen" w:cs="Sylfaen"/>
          <w:lang w:val="ka-GE"/>
        </w:rPr>
        <w:t>სამკურნალო</w:t>
      </w:r>
      <w:r w:rsidRPr="00B82BBC">
        <w:rPr>
          <w:lang w:val="ka-GE"/>
        </w:rPr>
        <w:t xml:space="preserve"> </w:t>
      </w:r>
      <w:r w:rsidRPr="00B82BBC">
        <w:rPr>
          <w:rFonts w:ascii="Sylfaen" w:hAnsi="Sylfaen" w:cs="Sylfaen"/>
          <w:lang w:val="ka-GE"/>
        </w:rPr>
        <w:t>საშუალება</w:t>
      </w:r>
      <w:r w:rsidRPr="00B82BBC">
        <w:rPr>
          <w:lang w:val="ka-GE"/>
        </w:rPr>
        <w:t xml:space="preserve">, </w:t>
      </w:r>
      <w:r w:rsidRPr="00B82BBC">
        <w:rPr>
          <w:rFonts w:ascii="Sylfaen" w:hAnsi="Sylfaen" w:cs="Sylfaen"/>
          <w:lang w:val="ka-GE"/>
        </w:rPr>
        <w:t>მათ</w:t>
      </w:r>
      <w:r w:rsidRPr="00B82BBC">
        <w:rPr>
          <w:lang w:val="ka-GE"/>
        </w:rPr>
        <w:t xml:space="preserve"> </w:t>
      </w:r>
      <w:r w:rsidRPr="00B82BBC">
        <w:rPr>
          <w:rFonts w:ascii="Sylfaen" w:hAnsi="Sylfaen" w:cs="Sylfaen"/>
          <w:lang w:val="ka-GE"/>
        </w:rPr>
        <w:t>შორის</w:t>
      </w:r>
      <w:r w:rsidRPr="00B82BBC">
        <w:rPr>
          <w:lang w:val="ka-GE"/>
        </w:rPr>
        <w:t xml:space="preserve"> </w:t>
      </w:r>
      <w:r w:rsidRPr="00B82BBC">
        <w:rPr>
          <w:rFonts w:ascii="Sylfaen" w:hAnsi="Sylfaen" w:cs="Sylfaen"/>
          <w:lang w:val="ka-GE"/>
        </w:rPr>
        <w:t>მეტფორმინი</w:t>
      </w:r>
      <w:r w:rsidRPr="00B82BBC">
        <w:rPr>
          <w:lang w:val="ka-GE"/>
        </w:rPr>
        <w:t xml:space="preserve"> (82%), </w:t>
      </w:r>
      <w:r w:rsidRPr="00B82BBC">
        <w:rPr>
          <w:rFonts w:ascii="Sylfaen" w:hAnsi="Sylfaen" w:cs="Sylfaen"/>
          <w:lang w:val="ka-GE"/>
        </w:rPr>
        <w:t>ინსულინი</w:t>
      </w:r>
      <w:r w:rsidRPr="00B82BBC">
        <w:rPr>
          <w:lang w:val="ka-GE"/>
        </w:rPr>
        <w:t xml:space="preserve"> (41%) </w:t>
      </w:r>
      <w:r w:rsidRPr="00B82BBC">
        <w:rPr>
          <w:rFonts w:ascii="Sylfaen" w:hAnsi="Sylfaen" w:cs="Sylfaen"/>
          <w:lang w:val="ka-GE"/>
        </w:rPr>
        <w:t>და</w:t>
      </w:r>
      <w:r w:rsidRPr="00B82BBC">
        <w:rPr>
          <w:lang w:val="ka-GE"/>
        </w:rPr>
        <w:t xml:space="preserve"> </w:t>
      </w:r>
      <w:r w:rsidRPr="00B82BBC">
        <w:rPr>
          <w:rFonts w:ascii="Sylfaen" w:hAnsi="Sylfaen" w:cs="Sylfaen"/>
          <w:lang w:val="ka-GE"/>
        </w:rPr>
        <w:t>სულფონილშარდოვანა</w:t>
      </w:r>
      <w:r w:rsidRPr="00B82BBC">
        <w:rPr>
          <w:lang w:val="ka-GE"/>
        </w:rPr>
        <w:t xml:space="preserve"> (43%).</w:t>
      </w:r>
      <w:r w:rsidR="006001DD">
        <w:rPr>
          <w:lang w:val="ka-GE"/>
        </w:rPr>
        <w:t xml:space="preserve"> </w:t>
      </w:r>
    </w:p>
    <w:p w14:paraId="3B7E341F" w14:textId="77777777" w:rsidR="00DB7CA2" w:rsidRDefault="00DB7CA2" w:rsidP="0095169A">
      <w:pPr>
        <w:spacing w:after="0" w:line="240" w:lineRule="auto"/>
        <w:jc w:val="both"/>
        <w:rPr>
          <w:lang w:val="ka-GE"/>
        </w:rPr>
      </w:pPr>
      <w:r w:rsidRPr="00DB7CA2">
        <w:rPr>
          <w:rFonts w:ascii="Sylfaen" w:hAnsi="Sylfaen" w:cs="Sylfaen"/>
          <w:lang w:val="ka-GE"/>
        </w:rPr>
        <w:t>პირველადი</w:t>
      </w:r>
      <w:r w:rsidRPr="00DB7CA2">
        <w:rPr>
          <w:lang w:val="ka-GE"/>
        </w:rPr>
        <w:t xml:space="preserve"> </w:t>
      </w:r>
      <w:r w:rsidRPr="00DB7CA2">
        <w:rPr>
          <w:rFonts w:ascii="Sylfaen" w:hAnsi="Sylfaen" w:cs="Sylfaen"/>
          <w:lang w:val="ka-GE"/>
        </w:rPr>
        <w:t>საბოლოო</w:t>
      </w:r>
      <w:r w:rsidRPr="00DB7CA2">
        <w:rPr>
          <w:lang w:val="ka-GE"/>
        </w:rPr>
        <w:t xml:space="preserve"> </w:t>
      </w:r>
      <w:r w:rsidRPr="00DB7CA2">
        <w:rPr>
          <w:rFonts w:ascii="Sylfaen" w:hAnsi="Sylfaen" w:cs="Sylfaen"/>
          <w:lang w:val="ka-GE"/>
        </w:rPr>
        <w:t>წერტილები</w:t>
      </w:r>
      <w:r w:rsidRPr="00DB7CA2">
        <w:rPr>
          <w:lang w:val="ka-GE"/>
        </w:rPr>
        <w:t xml:space="preserve"> </w:t>
      </w:r>
      <w:r w:rsidRPr="00DB7CA2">
        <w:rPr>
          <w:rFonts w:ascii="Sylfaen" w:hAnsi="Sylfaen" w:cs="Sylfaen"/>
          <w:lang w:val="ka-GE"/>
        </w:rPr>
        <w:t>იყო</w:t>
      </w:r>
      <w:r w:rsidRPr="00DB7CA2">
        <w:rPr>
          <w:lang w:val="ka-GE"/>
        </w:rPr>
        <w:t xml:space="preserve"> </w:t>
      </w:r>
      <w:r w:rsidRPr="00DB7CA2">
        <w:rPr>
          <w:rFonts w:ascii="Sylfaen" w:hAnsi="Sylfaen" w:cs="Sylfaen"/>
          <w:lang w:val="ka-GE"/>
        </w:rPr>
        <w:t>გულ</w:t>
      </w:r>
      <w:r w:rsidRPr="00DB7CA2">
        <w:rPr>
          <w:lang w:val="ka-GE"/>
        </w:rPr>
        <w:t>-</w:t>
      </w:r>
      <w:r w:rsidRPr="00DB7CA2">
        <w:rPr>
          <w:rFonts w:ascii="Sylfaen" w:hAnsi="Sylfaen" w:cs="Sylfaen"/>
          <w:lang w:val="ka-GE"/>
        </w:rPr>
        <w:t>სისხლძარღვთა</w:t>
      </w:r>
      <w:r w:rsidRPr="00DB7CA2">
        <w:rPr>
          <w:lang w:val="ka-GE"/>
        </w:rPr>
        <w:t xml:space="preserve"> </w:t>
      </w:r>
      <w:r w:rsidRPr="00DB7CA2">
        <w:rPr>
          <w:rFonts w:ascii="Sylfaen" w:hAnsi="Sylfaen" w:cs="Sylfaen"/>
          <w:lang w:val="ka-GE"/>
        </w:rPr>
        <w:t>სიკვდილის</w:t>
      </w:r>
      <w:r w:rsidRPr="00DB7CA2">
        <w:rPr>
          <w:lang w:val="ka-GE"/>
        </w:rPr>
        <w:t xml:space="preserve">, </w:t>
      </w:r>
      <w:r w:rsidRPr="00DB7CA2">
        <w:rPr>
          <w:rFonts w:ascii="Sylfaen" w:hAnsi="Sylfaen" w:cs="Sylfaen"/>
          <w:lang w:val="ka-GE"/>
        </w:rPr>
        <w:t>მიოკარდიუმის</w:t>
      </w:r>
      <w:r w:rsidRPr="00DB7CA2">
        <w:rPr>
          <w:lang w:val="ka-GE"/>
        </w:rPr>
        <w:t xml:space="preserve"> </w:t>
      </w:r>
      <w:r w:rsidRPr="00DB7CA2">
        <w:rPr>
          <w:rFonts w:ascii="Sylfaen" w:hAnsi="Sylfaen" w:cs="Sylfaen"/>
          <w:lang w:val="ka-GE"/>
        </w:rPr>
        <w:t>ინფარქტის</w:t>
      </w:r>
      <w:r w:rsidRPr="00DB7CA2">
        <w:rPr>
          <w:lang w:val="ka-GE"/>
        </w:rPr>
        <w:t xml:space="preserve"> </w:t>
      </w:r>
      <w:r w:rsidRPr="00DB7CA2">
        <w:rPr>
          <w:rFonts w:ascii="Sylfaen" w:hAnsi="Sylfaen" w:cs="Sylfaen"/>
          <w:lang w:val="ka-GE"/>
        </w:rPr>
        <w:t>ან</w:t>
      </w:r>
      <w:r w:rsidRPr="00DB7CA2">
        <w:rPr>
          <w:lang w:val="ka-GE"/>
        </w:rPr>
        <w:t xml:space="preserve"> </w:t>
      </w:r>
      <w:r w:rsidRPr="00DB7CA2">
        <w:rPr>
          <w:rFonts w:ascii="Sylfaen" w:hAnsi="Sylfaen" w:cs="Sylfaen"/>
          <w:lang w:val="ka-GE"/>
        </w:rPr>
        <w:t>იშემიური</w:t>
      </w:r>
      <w:r w:rsidRPr="00DB7CA2">
        <w:rPr>
          <w:lang w:val="ka-GE"/>
        </w:rPr>
        <w:t xml:space="preserve"> </w:t>
      </w:r>
      <w:r w:rsidRPr="00DB7CA2">
        <w:rPr>
          <w:rFonts w:ascii="Sylfaen" w:hAnsi="Sylfaen" w:cs="Sylfaen"/>
          <w:lang w:val="ka-GE"/>
        </w:rPr>
        <w:t>ინსულტის</w:t>
      </w:r>
      <w:r w:rsidRPr="00DB7CA2">
        <w:rPr>
          <w:lang w:val="ka-GE"/>
        </w:rPr>
        <w:t xml:space="preserve"> (MACE) </w:t>
      </w:r>
      <w:r w:rsidRPr="00DB7CA2">
        <w:rPr>
          <w:rFonts w:ascii="Sylfaen" w:hAnsi="Sylfaen" w:cs="Sylfaen"/>
          <w:lang w:val="ka-GE"/>
        </w:rPr>
        <w:t>ერთობლიობის</w:t>
      </w:r>
      <w:r w:rsidRPr="00DB7CA2">
        <w:rPr>
          <w:lang w:val="ka-GE"/>
        </w:rPr>
        <w:t xml:space="preserve"> </w:t>
      </w:r>
      <w:r w:rsidRPr="00DB7CA2">
        <w:rPr>
          <w:rFonts w:ascii="Sylfaen" w:hAnsi="Sylfaen" w:cs="Sylfaen"/>
          <w:lang w:val="ka-GE"/>
        </w:rPr>
        <w:t>პირველ</w:t>
      </w:r>
      <w:r w:rsidRPr="00DB7CA2">
        <w:rPr>
          <w:lang w:val="ka-GE"/>
        </w:rPr>
        <w:t xml:space="preserve"> </w:t>
      </w:r>
      <w:r w:rsidRPr="00DB7CA2">
        <w:rPr>
          <w:rFonts w:ascii="Sylfaen" w:hAnsi="Sylfaen" w:cs="Sylfaen"/>
          <w:lang w:val="ka-GE"/>
        </w:rPr>
        <w:t>მოვლენამდე</w:t>
      </w:r>
      <w:r w:rsidRPr="00DB7CA2">
        <w:rPr>
          <w:lang w:val="ka-GE"/>
        </w:rPr>
        <w:t xml:space="preserve"> </w:t>
      </w:r>
      <w:r w:rsidRPr="00DB7CA2">
        <w:rPr>
          <w:rFonts w:ascii="Sylfaen" w:hAnsi="Sylfaen" w:cs="Sylfaen"/>
          <w:lang w:val="ka-GE"/>
        </w:rPr>
        <w:t>დრო</w:t>
      </w:r>
      <w:r w:rsidRPr="00DB7CA2">
        <w:rPr>
          <w:lang w:val="ka-GE"/>
        </w:rPr>
        <w:t xml:space="preserve"> </w:t>
      </w:r>
      <w:r w:rsidRPr="00DB7CA2">
        <w:rPr>
          <w:rFonts w:ascii="Sylfaen" w:hAnsi="Sylfaen" w:cs="Sylfaen"/>
          <w:lang w:val="ka-GE"/>
        </w:rPr>
        <w:t>და</w:t>
      </w:r>
      <w:r w:rsidRPr="00DB7CA2">
        <w:rPr>
          <w:lang w:val="ka-GE"/>
        </w:rPr>
        <w:t xml:space="preserve"> </w:t>
      </w:r>
      <w:r w:rsidRPr="00DB7CA2">
        <w:rPr>
          <w:rFonts w:ascii="Sylfaen" w:hAnsi="Sylfaen" w:cs="Sylfaen"/>
          <w:lang w:val="ka-GE"/>
        </w:rPr>
        <w:t>გულის</w:t>
      </w:r>
      <w:r w:rsidRPr="00DB7CA2">
        <w:rPr>
          <w:lang w:val="ka-GE"/>
        </w:rPr>
        <w:t xml:space="preserve"> </w:t>
      </w:r>
      <w:r w:rsidRPr="00DB7CA2">
        <w:rPr>
          <w:rFonts w:ascii="Sylfaen" w:hAnsi="Sylfaen" w:cs="Sylfaen"/>
          <w:lang w:val="ka-GE"/>
        </w:rPr>
        <w:t>უკმარისობის</w:t>
      </w:r>
      <w:r w:rsidRPr="00DB7CA2">
        <w:rPr>
          <w:lang w:val="ka-GE"/>
        </w:rPr>
        <w:t xml:space="preserve"> </w:t>
      </w:r>
      <w:r w:rsidRPr="00DB7CA2">
        <w:rPr>
          <w:rFonts w:ascii="Sylfaen" w:hAnsi="Sylfaen" w:cs="Sylfaen"/>
          <w:lang w:val="ka-GE"/>
        </w:rPr>
        <w:t>ან</w:t>
      </w:r>
      <w:r w:rsidRPr="00DB7CA2">
        <w:rPr>
          <w:lang w:val="ka-GE"/>
        </w:rPr>
        <w:t xml:space="preserve"> </w:t>
      </w:r>
      <w:r w:rsidRPr="00DB7CA2">
        <w:rPr>
          <w:rFonts w:ascii="Sylfaen" w:hAnsi="Sylfaen" w:cs="Sylfaen"/>
          <w:lang w:val="ka-GE"/>
        </w:rPr>
        <w:t>გულ</w:t>
      </w:r>
      <w:r w:rsidRPr="00DB7CA2">
        <w:rPr>
          <w:lang w:val="ka-GE"/>
        </w:rPr>
        <w:t>-</w:t>
      </w:r>
      <w:r w:rsidRPr="00DB7CA2">
        <w:rPr>
          <w:rFonts w:ascii="Sylfaen" w:hAnsi="Sylfaen" w:cs="Sylfaen"/>
          <w:lang w:val="ka-GE"/>
        </w:rPr>
        <w:t>სისხლძარღვთა</w:t>
      </w:r>
      <w:r w:rsidRPr="00DB7CA2">
        <w:rPr>
          <w:lang w:val="ka-GE"/>
        </w:rPr>
        <w:t xml:space="preserve"> </w:t>
      </w:r>
      <w:r w:rsidRPr="00DB7CA2">
        <w:rPr>
          <w:rFonts w:ascii="Sylfaen" w:hAnsi="Sylfaen" w:cs="Sylfaen"/>
          <w:lang w:val="ka-GE"/>
        </w:rPr>
        <w:t>სიკვდილის</w:t>
      </w:r>
      <w:r w:rsidRPr="00DB7CA2">
        <w:rPr>
          <w:lang w:val="ka-GE"/>
        </w:rPr>
        <w:t xml:space="preserve"> </w:t>
      </w:r>
      <w:r w:rsidRPr="00DB7CA2">
        <w:rPr>
          <w:rFonts w:ascii="Sylfaen" w:hAnsi="Sylfaen" w:cs="Sylfaen"/>
          <w:lang w:val="ka-GE"/>
        </w:rPr>
        <w:t>ერთობლიობის</w:t>
      </w:r>
      <w:r w:rsidRPr="00DB7CA2">
        <w:rPr>
          <w:lang w:val="ka-GE"/>
        </w:rPr>
        <w:t xml:space="preserve"> </w:t>
      </w:r>
      <w:r w:rsidRPr="00DB7CA2">
        <w:rPr>
          <w:rFonts w:ascii="Sylfaen" w:hAnsi="Sylfaen" w:cs="Sylfaen"/>
          <w:lang w:val="ka-GE"/>
        </w:rPr>
        <w:t>პირველ</w:t>
      </w:r>
      <w:r w:rsidRPr="00DB7CA2">
        <w:rPr>
          <w:lang w:val="ka-GE"/>
        </w:rPr>
        <w:t xml:space="preserve"> </w:t>
      </w:r>
      <w:r w:rsidRPr="00DB7CA2">
        <w:rPr>
          <w:rFonts w:ascii="Sylfaen" w:hAnsi="Sylfaen" w:cs="Sylfaen"/>
          <w:lang w:val="ka-GE"/>
        </w:rPr>
        <w:t>მოვლენამდე</w:t>
      </w:r>
      <w:r w:rsidRPr="00DB7CA2">
        <w:rPr>
          <w:lang w:val="ka-GE"/>
        </w:rPr>
        <w:t xml:space="preserve"> </w:t>
      </w:r>
      <w:r w:rsidRPr="00DB7CA2">
        <w:rPr>
          <w:rFonts w:ascii="Sylfaen" w:hAnsi="Sylfaen" w:cs="Sylfaen"/>
          <w:lang w:val="ka-GE"/>
        </w:rPr>
        <w:t>დრო</w:t>
      </w:r>
      <w:r w:rsidRPr="00DB7CA2">
        <w:rPr>
          <w:lang w:val="ka-GE"/>
        </w:rPr>
        <w:t xml:space="preserve">. </w:t>
      </w:r>
      <w:r w:rsidRPr="00DB7CA2">
        <w:rPr>
          <w:rFonts w:ascii="Sylfaen" w:hAnsi="Sylfaen" w:cs="Sylfaen"/>
          <w:lang w:val="ka-GE"/>
        </w:rPr>
        <w:t>მეორადი</w:t>
      </w:r>
      <w:r w:rsidRPr="00DB7CA2">
        <w:rPr>
          <w:lang w:val="ka-GE"/>
        </w:rPr>
        <w:t xml:space="preserve"> </w:t>
      </w:r>
      <w:r w:rsidRPr="00DB7CA2">
        <w:rPr>
          <w:rFonts w:ascii="Sylfaen" w:hAnsi="Sylfaen" w:cs="Sylfaen"/>
          <w:lang w:val="ka-GE"/>
        </w:rPr>
        <w:t>საბოლოო</w:t>
      </w:r>
      <w:r w:rsidRPr="00DB7CA2">
        <w:rPr>
          <w:lang w:val="ka-GE"/>
        </w:rPr>
        <w:t xml:space="preserve"> </w:t>
      </w:r>
      <w:r w:rsidRPr="00DB7CA2">
        <w:rPr>
          <w:rFonts w:ascii="Sylfaen" w:hAnsi="Sylfaen" w:cs="Sylfaen"/>
          <w:lang w:val="ka-GE"/>
        </w:rPr>
        <w:t>წერტილები</w:t>
      </w:r>
      <w:r w:rsidRPr="00DB7CA2">
        <w:rPr>
          <w:lang w:val="ka-GE"/>
        </w:rPr>
        <w:t xml:space="preserve"> </w:t>
      </w:r>
      <w:r w:rsidRPr="00DB7CA2">
        <w:rPr>
          <w:rFonts w:ascii="Sylfaen" w:hAnsi="Sylfaen" w:cs="Sylfaen"/>
          <w:lang w:val="ka-GE"/>
        </w:rPr>
        <w:t>იყო</w:t>
      </w:r>
      <w:r w:rsidRPr="00DB7CA2">
        <w:rPr>
          <w:lang w:val="ka-GE"/>
        </w:rPr>
        <w:t xml:space="preserve"> </w:t>
      </w:r>
      <w:r w:rsidRPr="00DB7CA2">
        <w:rPr>
          <w:rFonts w:ascii="Sylfaen" w:hAnsi="Sylfaen" w:cs="Sylfaen"/>
          <w:lang w:val="ka-GE"/>
        </w:rPr>
        <w:t>თირკმლის</w:t>
      </w:r>
      <w:r w:rsidRPr="00DB7CA2">
        <w:rPr>
          <w:lang w:val="ka-GE"/>
        </w:rPr>
        <w:t xml:space="preserve"> </w:t>
      </w:r>
      <w:r w:rsidRPr="00DB7CA2">
        <w:rPr>
          <w:rFonts w:ascii="Sylfaen" w:hAnsi="Sylfaen" w:cs="Sylfaen"/>
          <w:lang w:val="ka-GE"/>
        </w:rPr>
        <w:t>ერთობლივი</w:t>
      </w:r>
      <w:r w:rsidRPr="00DB7CA2">
        <w:rPr>
          <w:lang w:val="ka-GE"/>
        </w:rPr>
        <w:t xml:space="preserve"> </w:t>
      </w:r>
      <w:r w:rsidRPr="00DB7CA2">
        <w:rPr>
          <w:rFonts w:ascii="Sylfaen" w:hAnsi="Sylfaen" w:cs="Sylfaen"/>
          <w:lang w:val="ka-GE"/>
        </w:rPr>
        <w:t>საბოლოო</w:t>
      </w:r>
      <w:r w:rsidRPr="00DB7CA2">
        <w:rPr>
          <w:lang w:val="ka-GE"/>
        </w:rPr>
        <w:t xml:space="preserve"> </w:t>
      </w:r>
      <w:r w:rsidRPr="00DB7CA2">
        <w:rPr>
          <w:rFonts w:ascii="Sylfaen" w:hAnsi="Sylfaen" w:cs="Sylfaen"/>
          <w:lang w:val="ka-GE"/>
        </w:rPr>
        <w:t>წერტილი</w:t>
      </w:r>
      <w:r w:rsidRPr="00DB7CA2">
        <w:rPr>
          <w:lang w:val="ka-GE"/>
        </w:rPr>
        <w:t xml:space="preserve"> </w:t>
      </w:r>
      <w:r w:rsidRPr="00DB7CA2">
        <w:rPr>
          <w:rFonts w:ascii="Sylfaen" w:hAnsi="Sylfaen" w:cs="Sylfaen"/>
          <w:lang w:val="ka-GE"/>
        </w:rPr>
        <w:t>და</w:t>
      </w:r>
      <w:r w:rsidRPr="00DB7CA2">
        <w:rPr>
          <w:lang w:val="ka-GE"/>
        </w:rPr>
        <w:t xml:space="preserve"> </w:t>
      </w:r>
      <w:r w:rsidRPr="00DB7CA2">
        <w:rPr>
          <w:rFonts w:ascii="Sylfaen" w:hAnsi="Sylfaen" w:cs="Sylfaen"/>
          <w:lang w:val="ka-GE"/>
        </w:rPr>
        <w:t>ყველა</w:t>
      </w:r>
      <w:r w:rsidRPr="00DB7CA2">
        <w:rPr>
          <w:lang w:val="ka-GE"/>
        </w:rPr>
        <w:t xml:space="preserve"> </w:t>
      </w:r>
      <w:r w:rsidRPr="00DB7CA2">
        <w:rPr>
          <w:rFonts w:ascii="Sylfaen" w:hAnsi="Sylfaen" w:cs="Sylfaen"/>
          <w:lang w:val="ka-GE"/>
        </w:rPr>
        <w:t>მიზეზით</w:t>
      </w:r>
      <w:r w:rsidRPr="00DB7CA2">
        <w:rPr>
          <w:lang w:val="ka-GE"/>
        </w:rPr>
        <w:t xml:space="preserve"> </w:t>
      </w:r>
      <w:r w:rsidRPr="00DB7CA2">
        <w:rPr>
          <w:rFonts w:ascii="Sylfaen" w:hAnsi="Sylfaen" w:cs="Sylfaen"/>
          <w:lang w:val="ka-GE"/>
        </w:rPr>
        <w:t>გამოწვეული</w:t>
      </w:r>
      <w:r w:rsidRPr="00DB7CA2">
        <w:rPr>
          <w:lang w:val="ka-GE"/>
        </w:rPr>
        <w:t xml:space="preserve"> </w:t>
      </w:r>
      <w:r w:rsidRPr="00DB7CA2">
        <w:rPr>
          <w:rFonts w:ascii="Sylfaen" w:hAnsi="Sylfaen" w:cs="Sylfaen"/>
          <w:lang w:val="ka-GE"/>
        </w:rPr>
        <w:t>სიკვდილიანობა</w:t>
      </w:r>
      <w:r w:rsidRPr="00DB7CA2">
        <w:rPr>
          <w:lang w:val="ka-GE"/>
        </w:rPr>
        <w:t>.</w:t>
      </w:r>
      <w:r w:rsidR="00E4661D">
        <w:rPr>
          <w:lang w:val="ka-GE"/>
        </w:rPr>
        <w:t xml:space="preserve"> </w:t>
      </w:r>
    </w:p>
    <w:p w14:paraId="73A26C2A" w14:textId="77777777" w:rsidR="00541433" w:rsidRPr="001C29B7" w:rsidRDefault="00541433" w:rsidP="0095169A">
      <w:pPr>
        <w:spacing w:after="0" w:line="240" w:lineRule="auto"/>
        <w:jc w:val="both"/>
        <w:rPr>
          <w:i/>
          <w:iCs/>
          <w:lang w:val="ka-GE"/>
        </w:rPr>
      </w:pPr>
      <w:r w:rsidRPr="001C29B7">
        <w:rPr>
          <w:rFonts w:ascii="Sylfaen" w:hAnsi="Sylfaen" w:cs="Sylfaen"/>
          <w:i/>
          <w:iCs/>
          <w:lang w:val="ka-GE"/>
        </w:rPr>
        <w:t>ძირითადი</w:t>
      </w:r>
      <w:r w:rsidRPr="001C29B7">
        <w:rPr>
          <w:i/>
          <w:iCs/>
          <w:lang w:val="ka-GE"/>
        </w:rPr>
        <w:t xml:space="preserve"> </w:t>
      </w:r>
      <w:r w:rsidRPr="001C29B7">
        <w:rPr>
          <w:rFonts w:ascii="Sylfaen" w:hAnsi="Sylfaen" w:cs="Sylfaen"/>
          <w:i/>
          <w:iCs/>
          <w:lang w:val="ka-GE"/>
        </w:rPr>
        <w:t>გვერდითი</w:t>
      </w:r>
      <w:r w:rsidRPr="001C29B7">
        <w:rPr>
          <w:i/>
          <w:iCs/>
          <w:lang w:val="ka-GE"/>
        </w:rPr>
        <w:t xml:space="preserve"> </w:t>
      </w:r>
      <w:r w:rsidRPr="001C29B7">
        <w:rPr>
          <w:rFonts w:ascii="Sylfaen" w:hAnsi="Sylfaen" w:cs="Sylfaen"/>
          <w:i/>
          <w:iCs/>
          <w:lang w:val="ka-GE"/>
        </w:rPr>
        <w:t>გულ</w:t>
      </w:r>
      <w:r w:rsidRPr="001C29B7">
        <w:rPr>
          <w:i/>
          <w:iCs/>
          <w:lang w:val="ka-GE"/>
        </w:rPr>
        <w:t>-</w:t>
      </w:r>
      <w:r w:rsidRPr="001C29B7">
        <w:rPr>
          <w:rFonts w:ascii="Sylfaen" w:hAnsi="Sylfaen" w:cs="Sylfaen"/>
          <w:i/>
          <w:iCs/>
          <w:lang w:val="ka-GE"/>
        </w:rPr>
        <w:t>სისხლძარღვთა</w:t>
      </w:r>
      <w:r w:rsidRPr="001C29B7">
        <w:rPr>
          <w:i/>
          <w:iCs/>
          <w:lang w:val="ka-GE"/>
        </w:rPr>
        <w:t xml:space="preserve"> </w:t>
      </w:r>
      <w:r w:rsidRPr="001C29B7">
        <w:rPr>
          <w:rFonts w:ascii="Sylfaen" w:hAnsi="Sylfaen" w:cs="Sylfaen"/>
          <w:i/>
          <w:iCs/>
          <w:lang w:val="ka-GE"/>
        </w:rPr>
        <w:t>მოვლენები</w:t>
      </w:r>
    </w:p>
    <w:p w14:paraId="391C7E78" w14:textId="77777777" w:rsidR="00541433" w:rsidRDefault="00541433" w:rsidP="0095169A">
      <w:pPr>
        <w:spacing w:after="0" w:line="240" w:lineRule="auto"/>
        <w:jc w:val="both"/>
        <w:rPr>
          <w:lang w:val="ka-GE"/>
        </w:rPr>
      </w:pPr>
      <w:r w:rsidRPr="00541433">
        <w:rPr>
          <w:rFonts w:ascii="Sylfaen" w:hAnsi="Sylfaen" w:cs="Sylfaen"/>
          <w:lang w:val="ka-GE"/>
        </w:rPr>
        <w:t>დაპაგლიფლოზინმა</w:t>
      </w:r>
      <w:r w:rsidRPr="00541433">
        <w:rPr>
          <w:lang w:val="ka-GE"/>
        </w:rPr>
        <w:t xml:space="preserve"> 10 </w:t>
      </w:r>
      <w:r w:rsidRPr="00541433">
        <w:rPr>
          <w:rFonts w:ascii="Sylfaen" w:hAnsi="Sylfaen" w:cs="Sylfaen"/>
          <w:lang w:val="ka-GE"/>
        </w:rPr>
        <w:t>მგ</w:t>
      </w:r>
      <w:r w:rsidRPr="00541433">
        <w:rPr>
          <w:lang w:val="ka-GE"/>
        </w:rPr>
        <w:t xml:space="preserve"> </w:t>
      </w:r>
      <w:r w:rsidRPr="00541433">
        <w:rPr>
          <w:rFonts w:ascii="Sylfaen" w:hAnsi="Sylfaen" w:cs="Sylfaen"/>
          <w:lang w:val="ka-GE"/>
        </w:rPr>
        <w:t>აჩვენა</w:t>
      </w:r>
      <w:r w:rsidRPr="00541433">
        <w:rPr>
          <w:lang w:val="ka-GE"/>
        </w:rPr>
        <w:t xml:space="preserve"> </w:t>
      </w:r>
      <w:r w:rsidRPr="00541433">
        <w:rPr>
          <w:rFonts w:ascii="Sylfaen" w:hAnsi="Sylfaen" w:cs="Sylfaen"/>
          <w:lang w:val="ka-GE"/>
        </w:rPr>
        <w:t>არადაბალი</w:t>
      </w:r>
      <w:r w:rsidRPr="00541433">
        <w:rPr>
          <w:lang w:val="ka-GE"/>
        </w:rPr>
        <w:t xml:space="preserve"> </w:t>
      </w:r>
      <w:r w:rsidRPr="00541433">
        <w:rPr>
          <w:rFonts w:ascii="Sylfaen" w:hAnsi="Sylfaen" w:cs="Sylfaen"/>
          <w:lang w:val="ka-GE"/>
        </w:rPr>
        <w:t>ეფექტურობა</w:t>
      </w:r>
      <w:r w:rsidRPr="00541433">
        <w:rPr>
          <w:lang w:val="ka-GE"/>
        </w:rPr>
        <w:t xml:space="preserve"> </w:t>
      </w:r>
      <w:r w:rsidRPr="00541433">
        <w:rPr>
          <w:rFonts w:ascii="Sylfaen" w:hAnsi="Sylfaen" w:cs="Sylfaen"/>
          <w:lang w:val="ka-GE"/>
        </w:rPr>
        <w:t>პლაცებოსთან</w:t>
      </w:r>
      <w:r w:rsidRPr="00541433">
        <w:rPr>
          <w:lang w:val="ka-GE"/>
        </w:rPr>
        <w:t xml:space="preserve"> </w:t>
      </w:r>
      <w:r w:rsidRPr="00541433">
        <w:rPr>
          <w:rFonts w:ascii="Sylfaen" w:hAnsi="Sylfaen" w:cs="Sylfaen"/>
          <w:lang w:val="ka-GE"/>
        </w:rPr>
        <w:t>შედარებით</w:t>
      </w:r>
      <w:r w:rsidRPr="00541433">
        <w:rPr>
          <w:lang w:val="ka-GE"/>
        </w:rPr>
        <w:t xml:space="preserve"> </w:t>
      </w:r>
      <w:r w:rsidRPr="00541433">
        <w:rPr>
          <w:rFonts w:ascii="Sylfaen" w:hAnsi="Sylfaen" w:cs="Sylfaen"/>
          <w:lang w:val="ka-GE"/>
        </w:rPr>
        <w:t>გულ</w:t>
      </w:r>
      <w:r w:rsidRPr="00541433">
        <w:rPr>
          <w:lang w:val="ka-GE"/>
        </w:rPr>
        <w:t>-</w:t>
      </w:r>
      <w:r w:rsidRPr="00541433">
        <w:rPr>
          <w:rFonts w:ascii="Sylfaen" w:hAnsi="Sylfaen" w:cs="Sylfaen"/>
          <w:lang w:val="ka-GE"/>
        </w:rPr>
        <w:t>სისხლძარღვთა</w:t>
      </w:r>
      <w:r w:rsidRPr="00541433">
        <w:rPr>
          <w:lang w:val="ka-GE"/>
        </w:rPr>
        <w:t xml:space="preserve"> </w:t>
      </w:r>
      <w:r w:rsidRPr="00541433">
        <w:rPr>
          <w:rFonts w:ascii="Sylfaen" w:hAnsi="Sylfaen" w:cs="Sylfaen"/>
          <w:lang w:val="ka-GE"/>
        </w:rPr>
        <w:t>სიკვდილის</w:t>
      </w:r>
      <w:r w:rsidRPr="00541433">
        <w:rPr>
          <w:lang w:val="ka-GE"/>
        </w:rPr>
        <w:t xml:space="preserve">, </w:t>
      </w:r>
      <w:r w:rsidRPr="00541433">
        <w:rPr>
          <w:rFonts w:ascii="Sylfaen" w:hAnsi="Sylfaen" w:cs="Sylfaen"/>
          <w:lang w:val="ka-GE"/>
        </w:rPr>
        <w:t>მიოკარდიუმის</w:t>
      </w:r>
      <w:r w:rsidRPr="00541433">
        <w:rPr>
          <w:lang w:val="ka-GE"/>
        </w:rPr>
        <w:t xml:space="preserve"> </w:t>
      </w:r>
      <w:r w:rsidRPr="00541433">
        <w:rPr>
          <w:rFonts w:ascii="Sylfaen" w:hAnsi="Sylfaen" w:cs="Sylfaen"/>
          <w:lang w:val="ka-GE"/>
        </w:rPr>
        <w:t>ინფარქტის</w:t>
      </w:r>
      <w:r w:rsidRPr="00541433">
        <w:rPr>
          <w:lang w:val="ka-GE"/>
        </w:rPr>
        <w:t xml:space="preserve"> </w:t>
      </w:r>
      <w:r w:rsidRPr="00541433">
        <w:rPr>
          <w:rFonts w:ascii="Sylfaen" w:hAnsi="Sylfaen" w:cs="Sylfaen"/>
          <w:lang w:val="ka-GE"/>
        </w:rPr>
        <w:t>ან</w:t>
      </w:r>
      <w:r w:rsidRPr="00541433">
        <w:rPr>
          <w:lang w:val="ka-GE"/>
        </w:rPr>
        <w:t xml:space="preserve"> </w:t>
      </w:r>
      <w:r w:rsidRPr="00541433">
        <w:rPr>
          <w:rFonts w:ascii="Sylfaen" w:hAnsi="Sylfaen" w:cs="Sylfaen"/>
          <w:lang w:val="ka-GE"/>
        </w:rPr>
        <w:t>იშემიური</w:t>
      </w:r>
      <w:r w:rsidRPr="00541433">
        <w:rPr>
          <w:lang w:val="ka-GE"/>
        </w:rPr>
        <w:t xml:space="preserve"> </w:t>
      </w:r>
      <w:r w:rsidRPr="00541433">
        <w:rPr>
          <w:rFonts w:ascii="Sylfaen" w:hAnsi="Sylfaen" w:cs="Sylfaen"/>
          <w:lang w:val="ka-GE"/>
        </w:rPr>
        <w:t>ინსულტის</w:t>
      </w:r>
      <w:r w:rsidRPr="00541433">
        <w:rPr>
          <w:lang w:val="ka-GE"/>
        </w:rPr>
        <w:t xml:space="preserve"> </w:t>
      </w:r>
      <w:r w:rsidRPr="00541433">
        <w:rPr>
          <w:rFonts w:ascii="Sylfaen" w:hAnsi="Sylfaen" w:cs="Sylfaen"/>
          <w:lang w:val="ka-GE"/>
        </w:rPr>
        <w:t>ერთობლიობის</w:t>
      </w:r>
      <w:r w:rsidRPr="00541433">
        <w:rPr>
          <w:lang w:val="ka-GE"/>
        </w:rPr>
        <w:t xml:space="preserve"> </w:t>
      </w:r>
      <w:r w:rsidRPr="00541433">
        <w:rPr>
          <w:rFonts w:ascii="Sylfaen" w:hAnsi="Sylfaen" w:cs="Sylfaen"/>
          <w:lang w:val="ka-GE"/>
        </w:rPr>
        <w:t>თვალსაზრისით</w:t>
      </w:r>
      <w:r w:rsidRPr="00541433">
        <w:rPr>
          <w:lang w:val="ka-GE"/>
        </w:rPr>
        <w:t xml:space="preserve"> (</w:t>
      </w:r>
      <w:r w:rsidRPr="00541433">
        <w:rPr>
          <w:rFonts w:ascii="Sylfaen" w:hAnsi="Sylfaen" w:cs="Sylfaen"/>
          <w:lang w:val="ka-GE"/>
        </w:rPr>
        <w:t>ცალმხრივი</w:t>
      </w:r>
      <w:r w:rsidRPr="00541433">
        <w:rPr>
          <w:lang w:val="ka-GE"/>
        </w:rPr>
        <w:t xml:space="preserve"> p &lt; 0.001).</w:t>
      </w:r>
    </w:p>
    <w:p w14:paraId="152C9B23" w14:textId="77777777" w:rsidR="00343625" w:rsidRPr="00A40120" w:rsidRDefault="00343625" w:rsidP="0095169A">
      <w:pPr>
        <w:spacing w:after="0" w:line="240" w:lineRule="auto"/>
        <w:jc w:val="both"/>
        <w:rPr>
          <w:i/>
          <w:iCs/>
          <w:lang w:val="ka-GE"/>
        </w:rPr>
      </w:pPr>
      <w:r w:rsidRPr="00A40120">
        <w:rPr>
          <w:rFonts w:ascii="Sylfaen" w:hAnsi="Sylfaen" w:cs="Sylfaen"/>
          <w:i/>
          <w:iCs/>
          <w:lang w:val="ka-GE"/>
        </w:rPr>
        <w:t>გულის</w:t>
      </w:r>
      <w:r w:rsidRPr="00A40120">
        <w:rPr>
          <w:i/>
          <w:iCs/>
          <w:lang w:val="ka-GE"/>
        </w:rPr>
        <w:t xml:space="preserve"> </w:t>
      </w:r>
      <w:r w:rsidRPr="00A40120">
        <w:rPr>
          <w:rFonts w:ascii="Sylfaen" w:hAnsi="Sylfaen" w:cs="Sylfaen"/>
          <w:i/>
          <w:iCs/>
          <w:lang w:val="ka-GE"/>
        </w:rPr>
        <w:t>უკმარისობა</w:t>
      </w:r>
      <w:r w:rsidRPr="00A40120">
        <w:rPr>
          <w:i/>
          <w:iCs/>
          <w:lang w:val="ka-GE"/>
        </w:rPr>
        <w:t xml:space="preserve"> </w:t>
      </w:r>
      <w:r w:rsidRPr="00A40120">
        <w:rPr>
          <w:rFonts w:ascii="Sylfaen" w:hAnsi="Sylfaen" w:cs="Sylfaen"/>
          <w:i/>
          <w:iCs/>
          <w:lang w:val="ka-GE"/>
        </w:rPr>
        <w:t>ან</w:t>
      </w:r>
      <w:r w:rsidRPr="00A40120">
        <w:rPr>
          <w:i/>
          <w:iCs/>
          <w:lang w:val="ka-GE"/>
        </w:rPr>
        <w:t xml:space="preserve"> </w:t>
      </w:r>
      <w:r w:rsidRPr="00A40120">
        <w:rPr>
          <w:rFonts w:ascii="Sylfaen" w:hAnsi="Sylfaen" w:cs="Sylfaen"/>
          <w:i/>
          <w:iCs/>
          <w:lang w:val="ka-GE"/>
        </w:rPr>
        <w:t>გულ</w:t>
      </w:r>
      <w:r w:rsidRPr="00A40120">
        <w:rPr>
          <w:i/>
          <w:iCs/>
          <w:lang w:val="ka-GE"/>
        </w:rPr>
        <w:t>-</w:t>
      </w:r>
      <w:r w:rsidRPr="00A40120">
        <w:rPr>
          <w:rFonts w:ascii="Sylfaen" w:hAnsi="Sylfaen" w:cs="Sylfaen"/>
          <w:i/>
          <w:iCs/>
          <w:lang w:val="ka-GE"/>
        </w:rPr>
        <w:t>სისხლძარღვთა</w:t>
      </w:r>
      <w:r w:rsidRPr="00A40120">
        <w:rPr>
          <w:i/>
          <w:iCs/>
          <w:lang w:val="ka-GE"/>
        </w:rPr>
        <w:t xml:space="preserve"> </w:t>
      </w:r>
      <w:r w:rsidRPr="00A40120">
        <w:rPr>
          <w:rFonts w:ascii="Sylfaen" w:hAnsi="Sylfaen" w:cs="Sylfaen"/>
          <w:i/>
          <w:iCs/>
          <w:lang w:val="ka-GE"/>
        </w:rPr>
        <w:t>სიკვდილი</w:t>
      </w:r>
    </w:p>
    <w:p w14:paraId="6B484383" w14:textId="77777777" w:rsidR="00343625" w:rsidRDefault="00343625" w:rsidP="0095169A">
      <w:pPr>
        <w:spacing w:after="0" w:line="240" w:lineRule="auto"/>
        <w:jc w:val="both"/>
        <w:rPr>
          <w:lang w:val="ka-GE"/>
        </w:rPr>
      </w:pPr>
      <w:r w:rsidRPr="00343625">
        <w:rPr>
          <w:rFonts w:ascii="Sylfaen" w:hAnsi="Sylfaen" w:cs="Sylfaen"/>
          <w:lang w:val="ka-GE"/>
        </w:rPr>
        <w:t>დაპაგლიფლოზინმა</w:t>
      </w:r>
      <w:r w:rsidRPr="00343625">
        <w:rPr>
          <w:lang w:val="ka-GE"/>
        </w:rPr>
        <w:t xml:space="preserve"> 10 </w:t>
      </w:r>
      <w:r w:rsidRPr="00343625">
        <w:rPr>
          <w:rFonts w:ascii="Sylfaen" w:hAnsi="Sylfaen" w:cs="Sylfaen"/>
          <w:lang w:val="ka-GE"/>
        </w:rPr>
        <w:t>მგ</w:t>
      </w:r>
      <w:r w:rsidRPr="00343625">
        <w:rPr>
          <w:lang w:val="ka-GE"/>
        </w:rPr>
        <w:t>-</w:t>
      </w:r>
      <w:r w:rsidRPr="00343625">
        <w:rPr>
          <w:rFonts w:ascii="Sylfaen" w:hAnsi="Sylfaen" w:cs="Sylfaen"/>
          <w:lang w:val="ka-GE"/>
        </w:rPr>
        <w:t>მა</w:t>
      </w:r>
      <w:r w:rsidRPr="00343625">
        <w:rPr>
          <w:lang w:val="ka-GE"/>
        </w:rPr>
        <w:t xml:space="preserve"> </w:t>
      </w:r>
      <w:r w:rsidRPr="00343625">
        <w:rPr>
          <w:rFonts w:ascii="Sylfaen" w:hAnsi="Sylfaen" w:cs="Sylfaen"/>
          <w:lang w:val="ka-GE"/>
        </w:rPr>
        <w:t>აჩვენა</w:t>
      </w:r>
      <w:r w:rsidRPr="00343625">
        <w:rPr>
          <w:lang w:val="ka-GE"/>
        </w:rPr>
        <w:t xml:space="preserve"> </w:t>
      </w:r>
      <w:r w:rsidRPr="00343625">
        <w:rPr>
          <w:rFonts w:ascii="Sylfaen" w:hAnsi="Sylfaen" w:cs="Sylfaen"/>
          <w:lang w:val="ka-GE"/>
        </w:rPr>
        <w:t>უპირატესობა</w:t>
      </w:r>
      <w:r w:rsidRPr="00343625">
        <w:rPr>
          <w:lang w:val="ka-GE"/>
        </w:rPr>
        <w:t xml:space="preserve"> </w:t>
      </w:r>
      <w:r w:rsidRPr="00343625">
        <w:rPr>
          <w:rFonts w:ascii="Sylfaen" w:hAnsi="Sylfaen" w:cs="Sylfaen"/>
          <w:lang w:val="ka-GE"/>
        </w:rPr>
        <w:t>პლაცებოსთან</w:t>
      </w:r>
      <w:r w:rsidRPr="00343625">
        <w:rPr>
          <w:lang w:val="ka-GE"/>
        </w:rPr>
        <w:t xml:space="preserve"> </w:t>
      </w:r>
      <w:r w:rsidRPr="00343625">
        <w:rPr>
          <w:rFonts w:ascii="Sylfaen" w:hAnsi="Sylfaen" w:cs="Sylfaen"/>
          <w:lang w:val="ka-GE"/>
        </w:rPr>
        <w:t>შედარებით</w:t>
      </w:r>
      <w:r w:rsidRPr="00343625">
        <w:rPr>
          <w:lang w:val="ka-GE"/>
        </w:rPr>
        <w:t xml:space="preserve"> </w:t>
      </w:r>
      <w:r w:rsidRPr="00343625">
        <w:rPr>
          <w:rFonts w:ascii="Sylfaen" w:hAnsi="Sylfaen" w:cs="Sylfaen"/>
          <w:lang w:val="ka-GE"/>
        </w:rPr>
        <w:t>გულის</w:t>
      </w:r>
      <w:r w:rsidRPr="00343625">
        <w:rPr>
          <w:lang w:val="ka-GE"/>
        </w:rPr>
        <w:t xml:space="preserve"> </w:t>
      </w:r>
      <w:r w:rsidRPr="00343625">
        <w:rPr>
          <w:rFonts w:ascii="Sylfaen" w:hAnsi="Sylfaen" w:cs="Sylfaen"/>
          <w:lang w:val="ka-GE"/>
        </w:rPr>
        <w:t>უკმარისობის</w:t>
      </w:r>
      <w:r w:rsidRPr="00343625">
        <w:rPr>
          <w:lang w:val="ka-GE"/>
        </w:rPr>
        <w:t xml:space="preserve"> </w:t>
      </w:r>
      <w:r w:rsidRPr="00343625">
        <w:rPr>
          <w:rFonts w:ascii="Sylfaen" w:hAnsi="Sylfaen" w:cs="Sylfaen"/>
          <w:lang w:val="ka-GE"/>
        </w:rPr>
        <w:t>ან</w:t>
      </w:r>
      <w:r w:rsidRPr="00343625">
        <w:rPr>
          <w:lang w:val="ka-GE"/>
        </w:rPr>
        <w:t xml:space="preserve"> </w:t>
      </w:r>
      <w:r w:rsidRPr="00343625">
        <w:rPr>
          <w:rFonts w:ascii="Sylfaen" w:hAnsi="Sylfaen" w:cs="Sylfaen"/>
          <w:lang w:val="ka-GE"/>
        </w:rPr>
        <w:t>გულ</w:t>
      </w:r>
      <w:r w:rsidRPr="00343625">
        <w:rPr>
          <w:lang w:val="ka-GE"/>
        </w:rPr>
        <w:t>-</w:t>
      </w:r>
      <w:r w:rsidRPr="00343625">
        <w:rPr>
          <w:rFonts w:ascii="Sylfaen" w:hAnsi="Sylfaen" w:cs="Sylfaen"/>
          <w:lang w:val="ka-GE"/>
        </w:rPr>
        <w:t>სისხლძარღვთა</w:t>
      </w:r>
      <w:r w:rsidRPr="00343625">
        <w:rPr>
          <w:lang w:val="ka-GE"/>
        </w:rPr>
        <w:t xml:space="preserve"> </w:t>
      </w:r>
      <w:r w:rsidRPr="00343625">
        <w:rPr>
          <w:rFonts w:ascii="Sylfaen" w:hAnsi="Sylfaen" w:cs="Sylfaen"/>
          <w:lang w:val="ka-GE"/>
        </w:rPr>
        <w:t>სიკვდილის</w:t>
      </w:r>
      <w:r w:rsidRPr="00343625">
        <w:rPr>
          <w:lang w:val="ka-GE"/>
        </w:rPr>
        <w:t xml:space="preserve"> </w:t>
      </w:r>
      <w:r w:rsidRPr="00343625">
        <w:rPr>
          <w:rFonts w:ascii="Sylfaen" w:hAnsi="Sylfaen" w:cs="Sylfaen"/>
          <w:lang w:val="ka-GE"/>
        </w:rPr>
        <w:t>კომბინირებული</w:t>
      </w:r>
      <w:r w:rsidRPr="00343625">
        <w:rPr>
          <w:lang w:val="ka-GE"/>
        </w:rPr>
        <w:t xml:space="preserve"> </w:t>
      </w:r>
      <w:r w:rsidRPr="00343625">
        <w:rPr>
          <w:rFonts w:ascii="Sylfaen" w:hAnsi="Sylfaen" w:cs="Sylfaen"/>
          <w:lang w:val="ka-GE"/>
        </w:rPr>
        <w:t>შემთხვევების</w:t>
      </w:r>
      <w:r w:rsidRPr="00343625">
        <w:rPr>
          <w:lang w:val="ka-GE"/>
        </w:rPr>
        <w:t xml:space="preserve"> </w:t>
      </w:r>
      <w:r w:rsidRPr="00343625">
        <w:rPr>
          <w:rFonts w:ascii="Sylfaen" w:hAnsi="Sylfaen" w:cs="Sylfaen"/>
          <w:lang w:val="ka-GE"/>
        </w:rPr>
        <w:t>პრევენციაში</w:t>
      </w:r>
      <w:r w:rsidRPr="00343625">
        <w:rPr>
          <w:lang w:val="ka-GE"/>
        </w:rPr>
        <w:t xml:space="preserve"> (</w:t>
      </w:r>
      <w:r w:rsidRPr="00343625">
        <w:rPr>
          <w:rFonts w:ascii="Sylfaen" w:hAnsi="Sylfaen" w:cs="Sylfaen"/>
          <w:lang w:val="ka-GE"/>
        </w:rPr>
        <w:t>სურათი</w:t>
      </w:r>
      <w:r w:rsidRPr="00343625">
        <w:rPr>
          <w:lang w:val="ka-GE"/>
        </w:rPr>
        <w:t xml:space="preserve"> 1). </w:t>
      </w:r>
      <w:r w:rsidRPr="00343625">
        <w:rPr>
          <w:rFonts w:ascii="Sylfaen" w:hAnsi="Sylfaen" w:cs="Sylfaen"/>
          <w:lang w:val="ka-GE"/>
        </w:rPr>
        <w:t>მკურნალობის</w:t>
      </w:r>
      <w:r w:rsidRPr="00343625">
        <w:rPr>
          <w:lang w:val="ka-GE"/>
        </w:rPr>
        <w:t xml:space="preserve"> </w:t>
      </w:r>
      <w:r w:rsidRPr="00343625">
        <w:rPr>
          <w:rFonts w:ascii="Sylfaen" w:hAnsi="Sylfaen" w:cs="Sylfaen"/>
          <w:lang w:val="ka-GE"/>
        </w:rPr>
        <w:t>ეფექტის</w:t>
      </w:r>
      <w:r w:rsidRPr="00343625">
        <w:rPr>
          <w:lang w:val="ka-GE"/>
        </w:rPr>
        <w:t xml:space="preserve"> </w:t>
      </w:r>
      <w:r w:rsidRPr="00343625">
        <w:rPr>
          <w:rFonts w:ascii="Sylfaen" w:hAnsi="Sylfaen" w:cs="Sylfaen"/>
          <w:lang w:val="ka-GE"/>
        </w:rPr>
        <w:t>განსხვავება</w:t>
      </w:r>
      <w:r w:rsidRPr="00343625">
        <w:rPr>
          <w:lang w:val="ka-GE"/>
        </w:rPr>
        <w:t xml:space="preserve"> </w:t>
      </w:r>
      <w:r w:rsidRPr="00343625">
        <w:rPr>
          <w:rFonts w:ascii="Sylfaen" w:hAnsi="Sylfaen" w:cs="Sylfaen"/>
          <w:lang w:val="ka-GE"/>
        </w:rPr>
        <w:t>განპირობებული</w:t>
      </w:r>
      <w:r w:rsidRPr="00343625">
        <w:rPr>
          <w:lang w:val="ka-GE"/>
        </w:rPr>
        <w:t xml:space="preserve"> </w:t>
      </w:r>
      <w:r w:rsidRPr="00343625">
        <w:rPr>
          <w:rFonts w:ascii="Sylfaen" w:hAnsi="Sylfaen" w:cs="Sylfaen"/>
          <w:lang w:val="ka-GE"/>
        </w:rPr>
        <w:t>იყო</w:t>
      </w:r>
      <w:r w:rsidRPr="00343625">
        <w:rPr>
          <w:lang w:val="ka-GE"/>
        </w:rPr>
        <w:t xml:space="preserve"> </w:t>
      </w:r>
      <w:r w:rsidRPr="00343625">
        <w:rPr>
          <w:rFonts w:ascii="Sylfaen" w:hAnsi="Sylfaen" w:cs="Sylfaen"/>
          <w:lang w:val="ka-GE"/>
        </w:rPr>
        <w:t>გულის</w:t>
      </w:r>
      <w:r w:rsidRPr="00343625">
        <w:rPr>
          <w:lang w:val="ka-GE"/>
        </w:rPr>
        <w:t xml:space="preserve"> </w:t>
      </w:r>
      <w:r w:rsidRPr="00343625">
        <w:rPr>
          <w:rFonts w:ascii="Sylfaen" w:hAnsi="Sylfaen" w:cs="Sylfaen"/>
          <w:lang w:val="ka-GE"/>
        </w:rPr>
        <w:t>უკმარისობის</w:t>
      </w:r>
      <w:r w:rsidRPr="00343625">
        <w:rPr>
          <w:lang w:val="ka-GE"/>
        </w:rPr>
        <w:t xml:space="preserve"> </w:t>
      </w:r>
      <w:r w:rsidRPr="00343625">
        <w:rPr>
          <w:rFonts w:ascii="Sylfaen" w:hAnsi="Sylfaen" w:cs="Sylfaen"/>
          <w:lang w:val="ka-GE"/>
        </w:rPr>
        <w:t>გამო</w:t>
      </w:r>
      <w:r w:rsidRPr="00343625">
        <w:rPr>
          <w:lang w:val="ka-GE"/>
        </w:rPr>
        <w:t xml:space="preserve"> </w:t>
      </w:r>
      <w:r w:rsidRPr="00343625">
        <w:rPr>
          <w:rFonts w:ascii="Sylfaen" w:hAnsi="Sylfaen" w:cs="Sylfaen"/>
          <w:lang w:val="ka-GE"/>
        </w:rPr>
        <w:lastRenderedPageBreak/>
        <w:t>ჰოსპიტალიზაციით</w:t>
      </w:r>
      <w:r w:rsidRPr="00343625">
        <w:rPr>
          <w:lang w:val="ka-GE"/>
        </w:rPr>
        <w:t xml:space="preserve">, </w:t>
      </w:r>
      <w:r w:rsidRPr="00343625">
        <w:rPr>
          <w:rFonts w:ascii="Sylfaen" w:hAnsi="Sylfaen" w:cs="Sylfaen"/>
          <w:lang w:val="ka-GE"/>
        </w:rPr>
        <w:t>ხოლო</w:t>
      </w:r>
      <w:r w:rsidRPr="00343625">
        <w:rPr>
          <w:lang w:val="ka-GE"/>
        </w:rPr>
        <w:t xml:space="preserve"> </w:t>
      </w:r>
      <w:r w:rsidRPr="00343625">
        <w:rPr>
          <w:rFonts w:ascii="Sylfaen" w:hAnsi="Sylfaen" w:cs="Sylfaen"/>
          <w:lang w:val="ka-GE"/>
        </w:rPr>
        <w:t>გულ</w:t>
      </w:r>
      <w:r w:rsidRPr="00343625">
        <w:rPr>
          <w:lang w:val="ka-GE"/>
        </w:rPr>
        <w:t>-</w:t>
      </w:r>
      <w:r w:rsidRPr="00343625">
        <w:rPr>
          <w:rFonts w:ascii="Sylfaen" w:hAnsi="Sylfaen" w:cs="Sylfaen"/>
          <w:lang w:val="ka-GE"/>
        </w:rPr>
        <w:t>სისხლძარღვთა</w:t>
      </w:r>
      <w:r w:rsidRPr="00343625">
        <w:rPr>
          <w:lang w:val="ka-GE"/>
        </w:rPr>
        <w:t xml:space="preserve"> </w:t>
      </w:r>
      <w:r w:rsidRPr="00343625">
        <w:rPr>
          <w:rFonts w:ascii="Sylfaen" w:hAnsi="Sylfaen" w:cs="Sylfaen"/>
          <w:lang w:val="ka-GE"/>
        </w:rPr>
        <w:t>სიკვდილიანობის</w:t>
      </w:r>
      <w:r w:rsidRPr="00343625">
        <w:rPr>
          <w:lang w:val="ka-GE"/>
        </w:rPr>
        <w:t xml:space="preserve"> </w:t>
      </w:r>
      <w:r w:rsidRPr="00343625">
        <w:rPr>
          <w:rFonts w:ascii="Sylfaen" w:hAnsi="Sylfaen" w:cs="Sylfaen"/>
          <w:lang w:val="ka-GE"/>
        </w:rPr>
        <w:t>მხრივ</w:t>
      </w:r>
      <w:r w:rsidRPr="00343625">
        <w:rPr>
          <w:lang w:val="ka-GE"/>
        </w:rPr>
        <w:t xml:space="preserve"> </w:t>
      </w:r>
      <w:r w:rsidRPr="00343625">
        <w:rPr>
          <w:rFonts w:ascii="Sylfaen" w:hAnsi="Sylfaen" w:cs="Sylfaen"/>
          <w:lang w:val="ka-GE"/>
        </w:rPr>
        <w:t>განსხვავება</w:t>
      </w:r>
      <w:r w:rsidRPr="00343625">
        <w:rPr>
          <w:lang w:val="ka-GE"/>
        </w:rPr>
        <w:t xml:space="preserve"> </w:t>
      </w:r>
      <w:r w:rsidRPr="00343625">
        <w:rPr>
          <w:rFonts w:ascii="Sylfaen" w:hAnsi="Sylfaen" w:cs="Sylfaen"/>
          <w:lang w:val="ka-GE"/>
        </w:rPr>
        <w:t>არ</w:t>
      </w:r>
      <w:r w:rsidRPr="00343625">
        <w:rPr>
          <w:lang w:val="ka-GE"/>
        </w:rPr>
        <w:t xml:space="preserve"> </w:t>
      </w:r>
      <w:r w:rsidRPr="00343625">
        <w:rPr>
          <w:rFonts w:ascii="Sylfaen" w:hAnsi="Sylfaen" w:cs="Sylfaen"/>
          <w:lang w:val="ka-GE"/>
        </w:rPr>
        <w:t>ყოფილა</w:t>
      </w:r>
      <w:r w:rsidRPr="00343625">
        <w:rPr>
          <w:lang w:val="ka-GE"/>
        </w:rPr>
        <w:t xml:space="preserve"> (</w:t>
      </w:r>
      <w:r w:rsidRPr="00343625">
        <w:rPr>
          <w:rFonts w:ascii="Sylfaen" w:hAnsi="Sylfaen" w:cs="Sylfaen"/>
          <w:lang w:val="ka-GE"/>
        </w:rPr>
        <w:t>სურათი</w:t>
      </w:r>
      <w:r w:rsidRPr="00343625">
        <w:rPr>
          <w:lang w:val="ka-GE"/>
        </w:rPr>
        <w:t xml:space="preserve"> 2).</w:t>
      </w:r>
    </w:p>
    <w:p w14:paraId="4E52E277" w14:textId="77777777" w:rsidR="00B9182B" w:rsidRDefault="00B9182B" w:rsidP="0095169A">
      <w:pPr>
        <w:spacing w:after="0" w:line="240" w:lineRule="auto"/>
        <w:jc w:val="both"/>
        <w:rPr>
          <w:lang w:val="ka-GE"/>
        </w:rPr>
      </w:pPr>
      <w:r w:rsidRPr="00B9182B">
        <w:rPr>
          <w:rFonts w:ascii="Sylfaen" w:hAnsi="Sylfaen" w:cs="Sylfaen"/>
          <w:lang w:val="ka-GE"/>
        </w:rPr>
        <w:t>დაპაგლიფლოზინის</w:t>
      </w:r>
      <w:r w:rsidRPr="00B9182B">
        <w:rPr>
          <w:lang w:val="ka-GE"/>
        </w:rPr>
        <w:t xml:space="preserve"> </w:t>
      </w:r>
      <w:r w:rsidRPr="00B9182B">
        <w:rPr>
          <w:rFonts w:ascii="Sylfaen" w:hAnsi="Sylfaen" w:cs="Sylfaen"/>
          <w:lang w:val="ka-GE"/>
        </w:rPr>
        <w:t>მკურნალობის</w:t>
      </w:r>
      <w:r w:rsidRPr="00B9182B">
        <w:rPr>
          <w:lang w:val="ka-GE"/>
        </w:rPr>
        <w:t xml:space="preserve"> </w:t>
      </w:r>
      <w:r w:rsidRPr="00B9182B">
        <w:rPr>
          <w:rFonts w:ascii="Sylfaen" w:hAnsi="Sylfaen" w:cs="Sylfaen"/>
          <w:lang w:val="ka-GE"/>
        </w:rPr>
        <w:t>სარგებელი</w:t>
      </w:r>
      <w:r w:rsidRPr="00B9182B">
        <w:rPr>
          <w:lang w:val="ka-GE"/>
        </w:rPr>
        <w:t xml:space="preserve"> </w:t>
      </w:r>
      <w:r w:rsidRPr="00B9182B">
        <w:rPr>
          <w:rFonts w:ascii="Sylfaen" w:hAnsi="Sylfaen" w:cs="Sylfaen"/>
          <w:lang w:val="ka-GE"/>
        </w:rPr>
        <w:t>პლაცებოსთან</w:t>
      </w:r>
      <w:r w:rsidRPr="00B9182B">
        <w:rPr>
          <w:lang w:val="ka-GE"/>
        </w:rPr>
        <w:t xml:space="preserve"> </w:t>
      </w:r>
      <w:r w:rsidRPr="00B9182B">
        <w:rPr>
          <w:rFonts w:ascii="Sylfaen" w:hAnsi="Sylfaen" w:cs="Sylfaen"/>
          <w:lang w:val="ka-GE"/>
        </w:rPr>
        <w:t>შედარებით</w:t>
      </w:r>
      <w:r w:rsidRPr="00B9182B">
        <w:rPr>
          <w:lang w:val="ka-GE"/>
        </w:rPr>
        <w:t xml:space="preserve"> </w:t>
      </w:r>
      <w:r w:rsidRPr="00B9182B">
        <w:rPr>
          <w:rFonts w:ascii="Sylfaen" w:hAnsi="Sylfaen" w:cs="Sylfaen"/>
          <w:lang w:val="ka-GE"/>
        </w:rPr>
        <w:t>დაფიქსირდა</w:t>
      </w:r>
      <w:r w:rsidRPr="00B9182B">
        <w:rPr>
          <w:lang w:val="ka-GE"/>
        </w:rPr>
        <w:t xml:space="preserve"> </w:t>
      </w:r>
      <w:r w:rsidRPr="00B9182B">
        <w:rPr>
          <w:rFonts w:ascii="Sylfaen" w:hAnsi="Sylfaen" w:cs="Sylfaen"/>
          <w:lang w:val="ka-GE"/>
        </w:rPr>
        <w:t>როგორც</w:t>
      </w:r>
      <w:r w:rsidRPr="00B9182B">
        <w:rPr>
          <w:lang w:val="ka-GE"/>
        </w:rPr>
        <w:t xml:space="preserve"> </w:t>
      </w:r>
      <w:r w:rsidRPr="00B9182B">
        <w:rPr>
          <w:rFonts w:ascii="Sylfaen" w:hAnsi="Sylfaen" w:cs="Sylfaen"/>
          <w:lang w:val="ka-GE"/>
        </w:rPr>
        <w:t>დადასტურებული</w:t>
      </w:r>
      <w:r w:rsidRPr="00B9182B">
        <w:rPr>
          <w:lang w:val="ka-GE"/>
        </w:rPr>
        <w:t xml:space="preserve"> </w:t>
      </w:r>
      <w:r w:rsidRPr="00B9182B">
        <w:rPr>
          <w:rFonts w:ascii="Sylfaen" w:hAnsi="Sylfaen" w:cs="Sylfaen"/>
          <w:lang w:val="ka-GE"/>
        </w:rPr>
        <w:t>გულ</w:t>
      </w:r>
      <w:r w:rsidRPr="00B9182B">
        <w:rPr>
          <w:lang w:val="ka-GE"/>
        </w:rPr>
        <w:t>-</w:t>
      </w:r>
      <w:r w:rsidRPr="00B9182B">
        <w:rPr>
          <w:rFonts w:ascii="Sylfaen" w:hAnsi="Sylfaen" w:cs="Sylfaen"/>
          <w:lang w:val="ka-GE"/>
        </w:rPr>
        <w:t>სისხლძარღვთა</w:t>
      </w:r>
      <w:r w:rsidRPr="00B9182B">
        <w:rPr>
          <w:lang w:val="ka-GE"/>
        </w:rPr>
        <w:t xml:space="preserve"> </w:t>
      </w:r>
      <w:r w:rsidRPr="00B9182B">
        <w:rPr>
          <w:rFonts w:ascii="Sylfaen" w:hAnsi="Sylfaen" w:cs="Sylfaen"/>
          <w:lang w:val="ka-GE"/>
        </w:rPr>
        <w:t>დაავადების</w:t>
      </w:r>
      <w:r w:rsidRPr="00B9182B">
        <w:rPr>
          <w:lang w:val="ka-GE"/>
        </w:rPr>
        <w:t xml:space="preserve"> </w:t>
      </w:r>
      <w:r w:rsidRPr="00B9182B">
        <w:rPr>
          <w:rFonts w:ascii="Sylfaen" w:hAnsi="Sylfaen" w:cs="Sylfaen"/>
          <w:lang w:val="ka-GE"/>
        </w:rPr>
        <w:t>მქონე</w:t>
      </w:r>
      <w:r w:rsidRPr="00B9182B">
        <w:rPr>
          <w:lang w:val="ka-GE"/>
        </w:rPr>
        <w:t xml:space="preserve">, </w:t>
      </w:r>
      <w:r w:rsidRPr="00B9182B">
        <w:rPr>
          <w:rFonts w:ascii="Sylfaen" w:hAnsi="Sylfaen" w:cs="Sylfaen"/>
          <w:lang w:val="ka-GE"/>
        </w:rPr>
        <w:t>ასევე</w:t>
      </w:r>
      <w:r w:rsidRPr="00B9182B">
        <w:rPr>
          <w:lang w:val="ka-GE"/>
        </w:rPr>
        <w:t xml:space="preserve"> </w:t>
      </w:r>
      <w:r w:rsidRPr="00B9182B">
        <w:rPr>
          <w:rFonts w:ascii="Sylfaen" w:hAnsi="Sylfaen" w:cs="Sylfaen"/>
          <w:lang w:val="ka-GE"/>
        </w:rPr>
        <w:t>არმქონე</w:t>
      </w:r>
      <w:r w:rsidRPr="00B9182B">
        <w:rPr>
          <w:lang w:val="ka-GE"/>
        </w:rPr>
        <w:t xml:space="preserve"> </w:t>
      </w:r>
      <w:r w:rsidRPr="00B9182B">
        <w:rPr>
          <w:rFonts w:ascii="Sylfaen" w:hAnsi="Sylfaen" w:cs="Sylfaen"/>
          <w:lang w:val="ka-GE"/>
        </w:rPr>
        <w:t>პაციენტებში</w:t>
      </w:r>
      <w:r w:rsidRPr="00B9182B">
        <w:rPr>
          <w:lang w:val="ka-GE"/>
        </w:rPr>
        <w:t xml:space="preserve">, </w:t>
      </w:r>
      <w:r w:rsidRPr="00B9182B">
        <w:rPr>
          <w:rFonts w:ascii="Sylfaen" w:hAnsi="Sylfaen" w:cs="Sylfaen"/>
          <w:lang w:val="ka-GE"/>
        </w:rPr>
        <w:t>საწყის</w:t>
      </w:r>
      <w:r w:rsidRPr="00B9182B">
        <w:rPr>
          <w:lang w:val="ka-GE"/>
        </w:rPr>
        <w:t xml:space="preserve"> </w:t>
      </w:r>
      <w:r w:rsidRPr="00B9182B">
        <w:rPr>
          <w:rFonts w:ascii="Sylfaen" w:hAnsi="Sylfaen" w:cs="Sylfaen"/>
          <w:lang w:val="ka-GE"/>
        </w:rPr>
        <w:t>ეტაპზე</w:t>
      </w:r>
      <w:r w:rsidRPr="00B9182B">
        <w:rPr>
          <w:lang w:val="ka-GE"/>
        </w:rPr>
        <w:t xml:space="preserve"> </w:t>
      </w:r>
      <w:r w:rsidRPr="00B9182B">
        <w:rPr>
          <w:rFonts w:ascii="Sylfaen" w:hAnsi="Sylfaen" w:cs="Sylfaen"/>
          <w:lang w:val="ka-GE"/>
        </w:rPr>
        <w:t>გულის</w:t>
      </w:r>
      <w:r w:rsidRPr="00B9182B">
        <w:rPr>
          <w:lang w:val="ka-GE"/>
        </w:rPr>
        <w:t xml:space="preserve"> </w:t>
      </w:r>
      <w:r w:rsidRPr="00B9182B">
        <w:rPr>
          <w:rFonts w:ascii="Sylfaen" w:hAnsi="Sylfaen" w:cs="Sylfaen"/>
          <w:lang w:val="ka-GE"/>
        </w:rPr>
        <w:t>უკმარისობით</w:t>
      </w:r>
      <w:r w:rsidRPr="00B9182B">
        <w:rPr>
          <w:lang w:val="ka-GE"/>
        </w:rPr>
        <w:t xml:space="preserve"> </w:t>
      </w:r>
      <w:r w:rsidRPr="00B9182B">
        <w:rPr>
          <w:rFonts w:ascii="Sylfaen" w:hAnsi="Sylfaen" w:cs="Sylfaen"/>
          <w:lang w:val="ka-GE"/>
        </w:rPr>
        <w:t>და</w:t>
      </w:r>
      <w:r w:rsidRPr="00B9182B">
        <w:rPr>
          <w:lang w:val="ka-GE"/>
        </w:rPr>
        <w:t xml:space="preserve"> </w:t>
      </w:r>
      <w:r w:rsidRPr="00B9182B">
        <w:rPr>
          <w:rFonts w:ascii="Sylfaen" w:hAnsi="Sylfaen" w:cs="Sylfaen"/>
          <w:lang w:val="ka-GE"/>
        </w:rPr>
        <w:t>მის</w:t>
      </w:r>
      <w:r w:rsidRPr="00B9182B">
        <w:rPr>
          <w:lang w:val="ka-GE"/>
        </w:rPr>
        <w:t xml:space="preserve"> </w:t>
      </w:r>
      <w:r w:rsidRPr="00B9182B">
        <w:rPr>
          <w:rFonts w:ascii="Sylfaen" w:hAnsi="Sylfaen" w:cs="Sylfaen"/>
          <w:lang w:val="ka-GE"/>
        </w:rPr>
        <w:t>გარეშე</w:t>
      </w:r>
      <w:r w:rsidRPr="00B9182B">
        <w:rPr>
          <w:lang w:val="ka-GE"/>
        </w:rPr>
        <w:t xml:space="preserve"> </w:t>
      </w:r>
      <w:r w:rsidRPr="00B9182B">
        <w:rPr>
          <w:rFonts w:ascii="Sylfaen" w:hAnsi="Sylfaen" w:cs="Sylfaen"/>
          <w:lang w:val="ka-GE"/>
        </w:rPr>
        <w:t>და</w:t>
      </w:r>
      <w:r w:rsidRPr="00B9182B">
        <w:rPr>
          <w:lang w:val="ka-GE"/>
        </w:rPr>
        <w:t xml:space="preserve"> </w:t>
      </w:r>
      <w:r w:rsidRPr="00B9182B">
        <w:rPr>
          <w:rFonts w:ascii="Sylfaen" w:hAnsi="Sylfaen" w:cs="Sylfaen"/>
          <w:lang w:val="ka-GE"/>
        </w:rPr>
        <w:t>თანმიმდევრული</w:t>
      </w:r>
      <w:r w:rsidRPr="00B9182B">
        <w:rPr>
          <w:lang w:val="ka-GE"/>
        </w:rPr>
        <w:t xml:space="preserve"> </w:t>
      </w:r>
      <w:r w:rsidRPr="00B9182B">
        <w:rPr>
          <w:rFonts w:ascii="Sylfaen" w:hAnsi="Sylfaen" w:cs="Sylfaen"/>
          <w:lang w:val="ka-GE"/>
        </w:rPr>
        <w:t>იყო</w:t>
      </w:r>
      <w:r w:rsidRPr="00B9182B">
        <w:rPr>
          <w:lang w:val="ka-GE"/>
        </w:rPr>
        <w:t xml:space="preserve"> </w:t>
      </w:r>
      <w:r w:rsidRPr="00B9182B">
        <w:rPr>
          <w:rFonts w:ascii="Sylfaen" w:hAnsi="Sylfaen" w:cs="Sylfaen"/>
          <w:lang w:val="ka-GE"/>
        </w:rPr>
        <w:t>ძირითად</w:t>
      </w:r>
      <w:r w:rsidRPr="00B9182B">
        <w:rPr>
          <w:lang w:val="ka-GE"/>
        </w:rPr>
        <w:t xml:space="preserve"> </w:t>
      </w:r>
      <w:r w:rsidRPr="00B9182B">
        <w:rPr>
          <w:rFonts w:ascii="Sylfaen" w:hAnsi="Sylfaen" w:cs="Sylfaen"/>
          <w:lang w:val="ka-GE"/>
        </w:rPr>
        <w:t>ქვეჯგუფებში</w:t>
      </w:r>
      <w:r w:rsidRPr="00B9182B">
        <w:rPr>
          <w:lang w:val="ka-GE"/>
        </w:rPr>
        <w:t xml:space="preserve">, </w:t>
      </w:r>
      <w:r w:rsidRPr="00B9182B">
        <w:rPr>
          <w:rFonts w:ascii="Sylfaen" w:hAnsi="Sylfaen" w:cs="Sylfaen"/>
          <w:lang w:val="ka-GE"/>
        </w:rPr>
        <w:t>მათ</w:t>
      </w:r>
      <w:r w:rsidRPr="00B9182B">
        <w:rPr>
          <w:lang w:val="ka-GE"/>
        </w:rPr>
        <w:t xml:space="preserve"> </w:t>
      </w:r>
      <w:r w:rsidRPr="00B9182B">
        <w:rPr>
          <w:rFonts w:ascii="Sylfaen" w:hAnsi="Sylfaen" w:cs="Sylfaen"/>
          <w:lang w:val="ka-GE"/>
        </w:rPr>
        <w:t>შორის</w:t>
      </w:r>
      <w:r w:rsidRPr="00B9182B">
        <w:rPr>
          <w:lang w:val="ka-GE"/>
        </w:rPr>
        <w:t xml:space="preserve"> </w:t>
      </w:r>
      <w:r w:rsidRPr="00B9182B">
        <w:rPr>
          <w:rFonts w:ascii="Sylfaen" w:hAnsi="Sylfaen" w:cs="Sylfaen"/>
          <w:lang w:val="ka-GE"/>
        </w:rPr>
        <w:t>ასაკი</w:t>
      </w:r>
      <w:r w:rsidRPr="00B9182B">
        <w:rPr>
          <w:lang w:val="ka-GE"/>
        </w:rPr>
        <w:t xml:space="preserve">, </w:t>
      </w:r>
      <w:r w:rsidRPr="00B9182B">
        <w:rPr>
          <w:rFonts w:ascii="Sylfaen" w:hAnsi="Sylfaen" w:cs="Sylfaen"/>
          <w:lang w:val="ka-GE"/>
        </w:rPr>
        <w:t>სქესი</w:t>
      </w:r>
      <w:r w:rsidRPr="00B9182B">
        <w:rPr>
          <w:lang w:val="ka-GE"/>
        </w:rPr>
        <w:t xml:space="preserve">, </w:t>
      </w:r>
      <w:r w:rsidRPr="00B9182B">
        <w:rPr>
          <w:rFonts w:ascii="Sylfaen" w:hAnsi="Sylfaen" w:cs="Sylfaen"/>
          <w:lang w:val="ka-GE"/>
        </w:rPr>
        <w:t>თირკმლის</w:t>
      </w:r>
      <w:r w:rsidRPr="00B9182B">
        <w:rPr>
          <w:lang w:val="ka-GE"/>
        </w:rPr>
        <w:t xml:space="preserve"> </w:t>
      </w:r>
      <w:r w:rsidRPr="00B9182B">
        <w:rPr>
          <w:rFonts w:ascii="Sylfaen" w:hAnsi="Sylfaen" w:cs="Sylfaen"/>
          <w:lang w:val="ka-GE"/>
        </w:rPr>
        <w:t>ფუნქცია</w:t>
      </w:r>
      <w:r w:rsidRPr="00B9182B">
        <w:rPr>
          <w:lang w:val="ka-GE"/>
        </w:rPr>
        <w:t xml:space="preserve"> (eGFR) </w:t>
      </w:r>
      <w:r w:rsidRPr="00B9182B">
        <w:rPr>
          <w:rFonts w:ascii="Sylfaen" w:hAnsi="Sylfaen" w:cs="Sylfaen"/>
          <w:lang w:val="ka-GE"/>
        </w:rPr>
        <w:t>და</w:t>
      </w:r>
      <w:r w:rsidRPr="00B9182B">
        <w:rPr>
          <w:lang w:val="ka-GE"/>
        </w:rPr>
        <w:t xml:space="preserve"> </w:t>
      </w:r>
      <w:r w:rsidRPr="00B9182B">
        <w:rPr>
          <w:rFonts w:ascii="Sylfaen" w:hAnsi="Sylfaen" w:cs="Sylfaen"/>
          <w:lang w:val="ka-GE"/>
        </w:rPr>
        <w:t>რეგიონი</w:t>
      </w:r>
      <w:r w:rsidRPr="00B9182B">
        <w:rPr>
          <w:lang w:val="ka-GE"/>
        </w:rPr>
        <w:t>.</w:t>
      </w:r>
      <w:r w:rsidR="00F178D0">
        <w:rPr>
          <w:lang w:val="ka-GE"/>
        </w:rPr>
        <w:t xml:space="preserve"> </w:t>
      </w:r>
    </w:p>
    <w:p w14:paraId="5CC6BC08" w14:textId="77777777" w:rsidR="00415EC4" w:rsidRDefault="00415EC4" w:rsidP="0095169A">
      <w:pPr>
        <w:spacing w:after="0" w:line="240" w:lineRule="auto"/>
        <w:jc w:val="both"/>
        <w:rPr>
          <w:lang w:val="ka-GE"/>
        </w:rPr>
      </w:pPr>
    </w:p>
    <w:p w14:paraId="4F285FB7" w14:textId="77777777" w:rsidR="0092364D" w:rsidRPr="00851EB8" w:rsidRDefault="0092364D" w:rsidP="0095169A">
      <w:pPr>
        <w:spacing w:after="0" w:line="240" w:lineRule="auto"/>
        <w:jc w:val="both"/>
        <w:rPr>
          <w:rFonts w:ascii="Sylfaen" w:hAnsi="Sylfaen" w:cs="Sylfaen"/>
          <w:b/>
          <w:bCs/>
          <w:lang w:val="ka-GE"/>
        </w:rPr>
      </w:pPr>
      <w:r w:rsidRPr="00851EB8">
        <w:rPr>
          <w:rFonts w:ascii="Sylfaen" w:hAnsi="Sylfaen" w:cs="Sylfaen"/>
          <w:b/>
          <w:bCs/>
          <w:lang w:val="ka-GE"/>
        </w:rPr>
        <w:t>სურათი</w:t>
      </w:r>
      <w:r w:rsidRPr="00851EB8">
        <w:rPr>
          <w:b/>
          <w:bCs/>
          <w:lang w:val="ka-GE"/>
        </w:rPr>
        <w:t xml:space="preserve"> 1: </w:t>
      </w:r>
      <w:r w:rsidRPr="00851EB8">
        <w:rPr>
          <w:rFonts w:ascii="Sylfaen" w:hAnsi="Sylfaen" w:cs="Sylfaen"/>
          <w:b/>
          <w:bCs/>
          <w:lang w:val="ka-GE"/>
        </w:rPr>
        <w:t>გულის</w:t>
      </w:r>
      <w:r w:rsidRPr="00851EB8">
        <w:rPr>
          <w:b/>
          <w:bCs/>
          <w:lang w:val="ka-GE"/>
        </w:rPr>
        <w:t xml:space="preserve"> </w:t>
      </w:r>
      <w:r w:rsidRPr="00851EB8">
        <w:rPr>
          <w:rFonts w:ascii="Sylfaen" w:hAnsi="Sylfaen" w:cs="Sylfaen"/>
          <w:b/>
          <w:bCs/>
          <w:lang w:val="ka-GE"/>
        </w:rPr>
        <w:t>უკმარისობის</w:t>
      </w:r>
      <w:r w:rsidRPr="00851EB8">
        <w:rPr>
          <w:b/>
          <w:bCs/>
          <w:lang w:val="ka-GE"/>
        </w:rPr>
        <w:t xml:space="preserve"> </w:t>
      </w:r>
      <w:r w:rsidRPr="00851EB8">
        <w:rPr>
          <w:rFonts w:ascii="Sylfaen" w:hAnsi="Sylfaen" w:cs="Sylfaen"/>
          <w:b/>
          <w:bCs/>
          <w:lang w:val="ka-GE"/>
        </w:rPr>
        <w:t>ან</w:t>
      </w:r>
      <w:r w:rsidRPr="00851EB8">
        <w:rPr>
          <w:b/>
          <w:bCs/>
          <w:lang w:val="ka-GE"/>
        </w:rPr>
        <w:t xml:space="preserve"> </w:t>
      </w:r>
      <w:r w:rsidRPr="00851EB8">
        <w:rPr>
          <w:rFonts w:ascii="Sylfaen" w:hAnsi="Sylfaen" w:cs="Sylfaen"/>
          <w:b/>
          <w:bCs/>
          <w:lang w:val="ka-GE"/>
        </w:rPr>
        <w:t>გულ</w:t>
      </w:r>
      <w:r w:rsidRPr="00851EB8">
        <w:rPr>
          <w:b/>
          <w:bCs/>
          <w:lang w:val="ka-GE"/>
        </w:rPr>
        <w:t>-</w:t>
      </w:r>
      <w:r w:rsidRPr="00851EB8">
        <w:rPr>
          <w:rFonts w:ascii="Sylfaen" w:hAnsi="Sylfaen" w:cs="Sylfaen"/>
          <w:b/>
          <w:bCs/>
          <w:lang w:val="ka-GE"/>
        </w:rPr>
        <w:t>სისხლძარღვთა</w:t>
      </w:r>
      <w:r w:rsidRPr="00851EB8">
        <w:rPr>
          <w:b/>
          <w:bCs/>
          <w:lang w:val="ka-GE"/>
        </w:rPr>
        <w:t xml:space="preserve"> </w:t>
      </w:r>
      <w:r w:rsidRPr="00851EB8">
        <w:rPr>
          <w:rFonts w:ascii="Sylfaen" w:hAnsi="Sylfaen" w:cs="Sylfaen"/>
          <w:b/>
          <w:bCs/>
          <w:lang w:val="ka-GE"/>
        </w:rPr>
        <w:t>სიკვდილის</w:t>
      </w:r>
      <w:r w:rsidRPr="00851EB8">
        <w:rPr>
          <w:b/>
          <w:bCs/>
          <w:lang w:val="ka-GE"/>
        </w:rPr>
        <w:t xml:space="preserve"> </w:t>
      </w:r>
      <w:r w:rsidRPr="00851EB8">
        <w:rPr>
          <w:rFonts w:ascii="Sylfaen" w:hAnsi="Sylfaen" w:cs="Sylfaen"/>
          <w:b/>
          <w:bCs/>
          <w:lang w:val="ka-GE"/>
        </w:rPr>
        <w:t>გამო</w:t>
      </w:r>
      <w:r w:rsidRPr="00851EB8">
        <w:rPr>
          <w:b/>
          <w:bCs/>
          <w:lang w:val="ka-GE"/>
        </w:rPr>
        <w:t xml:space="preserve"> </w:t>
      </w:r>
      <w:r w:rsidRPr="00851EB8">
        <w:rPr>
          <w:rFonts w:ascii="Sylfaen" w:hAnsi="Sylfaen" w:cs="Sylfaen"/>
          <w:b/>
          <w:bCs/>
          <w:lang w:val="ka-GE"/>
        </w:rPr>
        <w:t>ჰოსპიტალიზაციის</w:t>
      </w:r>
      <w:r w:rsidRPr="00851EB8">
        <w:rPr>
          <w:b/>
          <w:bCs/>
          <w:lang w:val="ka-GE"/>
        </w:rPr>
        <w:t xml:space="preserve"> </w:t>
      </w:r>
      <w:r w:rsidRPr="00851EB8">
        <w:rPr>
          <w:rFonts w:ascii="Sylfaen" w:hAnsi="Sylfaen" w:cs="Sylfaen"/>
          <w:b/>
          <w:bCs/>
          <w:lang w:val="ka-GE"/>
        </w:rPr>
        <w:t>პირველ</w:t>
      </w:r>
      <w:r w:rsidRPr="00851EB8">
        <w:rPr>
          <w:b/>
          <w:bCs/>
          <w:lang w:val="ka-GE"/>
        </w:rPr>
        <w:t xml:space="preserve"> </w:t>
      </w:r>
      <w:r w:rsidRPr="00851EB8">
        <w:rPr>
          <w:rFonts w:ascii="Sylfaen" w:hAnsi="Sylfaen" w:cs="Sylfaen"/>
          <w:b/>
          <w:bCs/>
          <w:lang w:val="ka-GE"/>
        </w:rPr>
        <w:t>შემთხვევამდე</w:t>
      </w:r>
      <w:r w:rsidRPr="00851EB8">
        <w:rPr>
          <w:b/>
          <w:bCs/>
          <w:lang w:val="ka-GE"/>
        </w:rPr>
        <w:t xml:space="preserve"> </w:t>
      </w:r>
      <w:r w:rsidRPr="00851EB8">
        <w:rPr>
          <w:rFonts w:ascii="Sylfaen" w:hAnsi="Sylfaen" w:cs="Sylfaen"/>
          <w:b/>
          <w:bCs/>
          <w:lang w:val="ka-GE"/>
        </w:rPr>
        <w:t>დრო</w:t>
      </w:r>
    </w:p>
    <w:p w14:paraId="5AECBD08" w14:textId="77777777" w:rsidR="009500B2" w:rsidRDefault="009500B2" w:rsidP="0095169A">
      <w:pPr>
        <w:spacing w:after="0" w:line="240" w:lineRule="auto"/>
        <w:jc w:val="both"/>
        <w:rPr>
          <w:lang w:val="ka-GE"/>
        </w:rPr>
      </w:pPr>
    </w:p>
    <w:p w14:paraId="471CB5AC" w14:textId="77777777" w:rsidR="0014359C" w:rsidRDefault="004C6EEC" w:rsidP="0095169A">
      <w:pPr>
        <w:spacing w:after="0" w:line="240" w:lineRule="auto"/>
        <w:jc w:val="both"/>
        <w:rPr>
          <w:lang w:val="ka-GE"/>
        </w:rPr>
      </w:pPr>
      <w:r w:rsidRPr="0040605D">
        <w:rPr>
          <w:noProof/>
          <w:szCs w:val="22"/>
        </w:rPr>
        <w:drawing>
          <wp:inline distT="0" distB="0" distL="0" distR="0" wp14:anchorId="6B29174A" wp14:editId="226F54F1">
            <wp:extent cx="4009869" cy="2596623"/>
            <wp:effectExtent l="0" t="0" r="3810" b="0"/>
            <wp:docPr id="2085914755" name="Picture 1" descr="A picture containing text, diagram, plo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14755" name="Picture 1" descr="A picture containing text, diagram, plot, screenshot&#10;&#10;Description automatically generated"/>
                    <pic:cNvPicPr/>
                  </pic:nvPicPr>
                  <pic:blipFill>
                    <a:blip r:embed="rId7"/>
                    <a:stretch>
                      <a:fillRect/>
                    </a:stretch>
                  </pic:blipFill>
                  <pic:spPr>
                    <a:xfrm>
                      <a:off x="0" y="0"/>
                      <a:ext cx="4026173" cy="2607181"/>
                    </a:xfrm>
                    <a:prstGeom prst="rect">
                      <a:avLst/>
                    </a:prstGeom>
                  </pic:spPr>
                </pic:pic>
              </a:graphicData>
            </a:graphic>
          </wp:inline>
        </w:drawing>
      </w:r>
    </w:p>
    <w:p w14:paraId="33725230" w14:textId="77777777" w:rsidR="00620676" w:rsidRPr="00103FB5" w:rsidRDefault="00620676" w:rsidP="0095169A">
      <w:pPr>
        <w:spacing w:after="0" w:line="240" w:lineRule="auto"/>
        <w:jc w:val="both"/>
        <w:rPr>
          <w:sz w:val="20"/>
          <w:szCs w:val="20"/>
          <w:lang w:val="ka-GE"/>
        </w:rPr>
      </w:pPr>
      <w:r w:rsidRPr="00103FB5">
        <w:rPr>
          <w:rFonts w:ascii="Sylfaen" w:hAnsi="Sylfaen" w:cs="Sylfaen"/>
          <w:sz w:val="20"/>
          <w:szCs w:val="20"/>
          <w:lang w:val="ka-GE"/>
        </w:rPr>
        <w:t>რისკის</w:t>
      </w:r>
      <w:r w:rsidRPr="00103FB5">
        <w:rPr>
          <w:sz w:val="20"/>
          <w:szCs w:val="20"/>
          <w:lang w:val="ka-GE"/>
        </w:rPr>
        <w:t xml:space="preserve"> </w:t>
      </w:r>
      <w:r w:rsidRPr="00103FB5">
        <w:rPr>
          <w:rFonts w:ascii="Sylfaen" w:hAnsi="Sylfaen" w:cs="Sylfaen"/>
          <w:sz w:val="20"/>
          <w:szCs w:val="20"/>
          <w:lang w:val="ka-GE"/>
        </w:rPr>
        <w:t>ქვეშ</w:t>
      </w:r>
      <w:r w:rsidRPr="00103FB5">
        <w:rPr>
          <w:sz w:val="20"/>
          <w:szCs w:val="20"/>
          <w:lang w:val="ka-GE"/>
        </w:rPr>
        <w:t xml:space="preserve"> </w:t>
      </w:r>
      <w:r w:rsidRPr="00103FB5">
        <w:rPr>
          <w:rFonts w:ascii="Sylfaen" w:hAnsi="Sylfaen" w:cs="Sylfaen"/>
          <w:sz w:val="20"/>
          <w:szCs w:val="20"/>
          <w:lang w:val="ka-GE"/>
        </w:rPr>
        <w:t>მყოფი</w:t>
      </w:r>
      <w:r w:rsidRPr="00103FB5">
        <w:rPr>
          <w:sz w:val="20"/>
          <w:szCs w:val="20"/>
          <w:lang w:val="ka-GE"/>
        </w:rPr>
        <w:t xml:space="preserve"> </w:t>
      </w:r>
      <w:r w:rsidRPr="00103FB5">
        <w:rPr>
          <w:rFonts w:ascii="Sylfaen" w:hAnsi="Sylfaen" w:cs="Sylfaen"/>
          <w:sz w:val="20"/>
          <w:szCs w:val="20"/>
          <w:lang w:val="ka-GE"/>
        </w:rPr>
        <w:t>პაციენტები</w:t>
      </w:r>
      <w:r w:rsidRPr="00103FB5">
        <w:rPr>
          <w:sz w:val="20"/>
          <w:szCs w:val="20"/>
          <w:lang w:val="ka-GE"/>
        </w:rPr>
        <w:t xml:space="preserve"> </w:t>
      </w:r>
      <w:r w:rsidRPr="00103FB5">
        <w:rPr>
          <w:rFonts w:ascii="Sylfaen" w:hAnsi="Sylfaen" w:cs="Sylfaen"/>
          <w:sz w:val="20"/>
          <w:szCs w:val="20"/>
          <w:lang w:val="ka-GE"/>
        </w:rPr>
        <w:t>პერიოდის</w:t>
      </w:r>
      <w:r w:rsidRPr="00103FB5">
        <w:rPr>
          <w:sz w:val="20"/>
          <w:szCs w:val="20"/>
          <w:lang w:val="ka-GE"/>
        </w:rPr>
        <w:t xml:space="preserve"> </w:t>
      </w:r>
      <w:r w:rsidRPr="00103FB5">
        <w:rPr>
          <w:rFonts w:ascii="Sylfaen" w:hAnsi="Sylfaen" w:cs="Sylfaen"/>
          <w:sz w:val="20"/>
          <w:szCs w:val="20"/>
          <w:lang w:val="ka-GE"/>
        </w:rPr>
        <w:t>დასაწყისში</w:t>
      </w:r>
      <w:r w:rsidRPr="00103FB5">
        <w:rPr>
          <w:sz w:val="20"/>
          <w:szCs w:val="20"/>
          <w:lang w:val="ka-GE"/>
        </w:rPr>
        <w:t xml:space="preserve"> </w:t>
      </w:r>
      <w:r w:rsidRPr="00103FB5">
        <w:rPr>
          <w:rFonts w:ascii="Sylfaen" w:hAnsi="Sylfaen" w:cs="Sylfaen"/>
          <w:sz w:val="20"/>
          <w:szCs w:val="20"/>
          <w:lang w:val="ka-GE"/>
        </w:rPr>
        <w:t>რისკის</w:t>
      </w:r>
      <w:r w:rsidRPr="00103FB5">
        <w:rPr>
          <w:sz w:val="20"/>
          <w:szCs w:val="20"/>
          <w:lang w:val="ka-GE"/>
        </w:rPr>
        <w:t xml:space="preserve"> </w:t>
      </w:r>
      <w:r w:rsidRPr="00103FB5">
        <w:rPr>
          <w:rFonts w:ascii="Sylfaen" w:hAnsi="Sylfaen" w:cs="Sylfaen"/>
          <w:sz w:val="20"/>
          <w:szCs w:val="20"/>
          <w:lang w:val="ka-GE"/>
        </w:rPr>
        <w:t>ქვეშ</w:t>
      </w:r>
      <w:r w:rsidRPr="00103FB5">
        <w:rPr>
          <w:sz w:val="20"/>
          <w:szCs w:val="20"/>
          <w:lang w:val="ka-GE"/>
        </w:rPr>
        <w:t xml:space="preserve"> </w:t>
      </w:r>
      <w:r w:rsidRPr="00103FB5">
        <w:rPr>
          <w:rFonts w:ascii="Sylfaen" w:hAnsi="Sylfaen" w:cs="Sylfaen"/>
          <w:sz w:val="20"/>
          <w:szCs w:val="20"/>
          <w:lang w:val="ka-GE"/>
        </w:rPr>
        <w:t>მყოფი</w:t>
      </w:r>
      <w:r w:rsidRPr="00103FB5">
        <w:rPr>
          <w:sz w:val="20"/>
          <w:szCs w:val="20"/>
          <w:lang w:val="ka-GE"/>
        </w:rPr>
        <w:t xml:space="preserve"> </w:t>
      </w:r>
      <w:r w:rsidRPr="00103FB5">
        <w:rPr>
          <w:rFonts w:ascii="Sylfaen" w:hAnsi="Sylfaen" w:cs="Sylfaen"/>
          <w:sz w:val="20"/>
          <w:szCs w:val="20"/>
          <w:lang w:val="ka-GE"/>
        </w:rPr>
        <w:t>პაციენტების</w:t>
      </w:r>
      <w:r w:rsidRPr="00103FB5">
        <w:rPr>
          <w:sz w:val="20"/>
          <w:szCs w:val="20"/>
          <w:lang w:val="ka-GE"/>
        </w:rPr>
        <w:t xml:space="preserve"> </w:t>
      </w:r>
      <w:r w:rsidRPr="00103FB5">
        <w:rPr>
          <w:rFonts w:ascii="Sylfaen" w:hAnsi="Sylfaen" w:cs="Sylfaen"/>
          <w:sz w:val="20"/>
          <w:szCs w:val="20"/>
          <w:lang w:val="ka-GE"/>
        </w:rPr>
        <w:t>რაოდენობაა</w:t>
      </w:r>
      <w:r w:rsidRPr="00103FB5">
        <w:rPr>
          <w:sz w:val="20"/>
          <w:szCs w:val="20"/>
          <w:lang w:val="ka-GE"/>
        </w:rPr>
        <w:t>.</w:t>
      </w:r>
    </w:p>
    <w:p w14:paraId="43C7D8F3" w14:textId="77777777" w:rsidR="00620676" w:rsidRDefault="00620676" w:rsidP="0095169A">
      <w:pPr>
        <w:spacing w:after="0" w:line="240" w:lineRule="auto"/>
        <w:jc w:val="both"/>
        <w:rPr>
          <w:sz w:val="20"/>
          <w:szCs w:val="20"/>
          <w:lang w:val="ka-GE"/>
        </w:rPr>
      </w:pPr>
      <w:r w:rsidRPr="00103FB5">
        <w:rPr>
          <w:sz w:val="20"/>
          <w:szCs w:val="20"/>
          <w:lang w:val="ka-GE"/>
        </w:rPr>
        <w:t xml:space="preserve">HR = </w:t>
      </w:r>
      <w:r w:rsidRPr="00103FB5">
        <w:rPr>
          <w:rFonts w:ascii="Sylfaen" w:hAnsi="Sylfaen" w:cs="Sylfaen"/>
          <w:sz w:val="20"/>
          <w:szCs w:val="20"/>
          <w:lang w:val="ka-GE"/>
        </w:rPr>
        <w:t>საფრთხის</w:t>
      </w:r>
      <w:r w:rsidRPr="00103FB5">
        <w:rPr>
          <w:sz w:val="20"/>
          <w:szCs w:val="20"/>
          <w:lang w:val="ka-GE"/>
        </w:rPr>
        <w:t xml:space="preserve"> </w:t>
      </w:r>
      <w:r w:rsidRPr="00103FB5">
        <w:rPr>
          <w:rFonts w:ascii="Sylfaen" w:hAnsi="Sylfaen" w:cs="Sylfaen"/>
          <w:sz w:val="20"/>
          <w:szCs w:val="20"/>
          <w:lang w:val="ka-GE"/>
        </w:rPr>
        <w:t>თანაფარდობა</w:t>
      </w:r>
      <w:r w:rsidRPr="00103FB5">
        <w:rPr>
          <w:sz w:val="20"/>
          <w:szCs w:val="20"/>
          <w:lang w:val="ka-GE"/>
        </w:rPr>
        <w:t xml:space="preserve"> CI = </w:t>
      </w:r>
      <w:r w:rsidRPr="00103FB5">
        <w:rPr>
          <w:rFonts w:ascii="Sylfaen" w:hAnsi="Sylfaen" w:cs="Sylfaen"/>
          <w:sz w:val="20"/>
          <w:szCs w:val="20"/>
          <w:lang w:val="ka-GE"/>
        </w:rPr>
        <w:t>ნდობის</w:t>
      </w:r>
      <w:r w:rsidRPr="00103FB5">
        <w:rPr>
          <w:sz w:val="20"/>
          <w:szCs w:val="20"/>
          <w:lang w:val="ka-GE"/>
        </w:rPr>
        <w:t xml:space="preserve"> </w:t>
      </w:r>
      <w:r w:rsidRPr="00103FB5">
        <w:rPr>
          <w:rFonts w:ascii="Sylfaen" w:hAnsi="Sylfaen" w:cs="Sylfaen"/>
          <w:sz w:val="20"/>
          <w:szCs w:val="20"/>
          <w:lang w:val="ka-GE"/>
        </w:rPr>
        <w:t>ინტერვალი</w:t>
      </w:r>
      <w:r w:rsidRPr="00103FB5">
        <w:rPr>
          <w:sz w:val="20"/>
          <w:szCs w:val="20"/>
          <w:lang w:val="ka-GE"/>
        </w:rPr>
        <w:t>.</w:t>
      </w:r>
    </w:p>
    <w:p w14:paraId="64DAB020" w14:textId="77777777" w:rsidR="00103FB5" w:rsidRDefault="0056031F" w:rsidP="0095169A">
      <w:pPr>
        <w:spacing w:after="0" w:line="240" w:lineRule="auto"/>
        <w:jc w:val="both"/>
        <w:rPr>
          <w:lang w:val="ka-GE"/>
        </w:rPr>
      </w:pPr>
      <w:r w:rsidRPr="0056031F">
        <w:rPr>
          <w:rFonts w:ascii="Sylfaen" w:hAnsi="Sylfaen" w:cs="Sylfaen"/>
          <w:lang w:val="ka-GE"/>
        </w:rPr>
        <w:t>პირველადი</w:t>
      </w:r>
      <w:r w:rsidRPr="0056031F">
        <w:rPr>
          <w:lang w:val="ka-GE"/>
        </w:rPr>
        <w:t xml:space="preserve"> </w:t>
      </w:r>
      <w:r w:rsidRPr="0056031F">
        <w:rPr>
          <w:rFonts w:ascii="Sylfaen" w:hAnsi="Sylfaen" w:cs="Sylfaen"/>
          <w:lang w:val="ka-GE"/>
        </w:rPr>
        <w:t>და</w:t>
      </w:r>
      <w:r w:rsidRPr="0056031F">
        <w:rPr>
          <w:lang w:val="ka-GE"/>
        </w:rPr>
        <w:t xml:space="preserve"> </w:t>
      </w:r>
      <w:r w:rsidRPr="0056031F">
        <w:rPr>
          <w:rFonts w:ascii="Sylfaen" w:hAnsi="Sylfaen" w:cs="Sylfaen"/>
          <w:lang w:val="ka-GE"/>
        </w:rPr>
        <w:t>მეორადი</w:t>
      </w:r>
      <w:r w:rsidRPr="0056031F">
        <w:rPr>
          <w:lang w:val="ka-GE"/>
        </w:rPr>
        <w:t xml:space="preserve"> </w:t>
      </w:r>
      <w:r w:rsidRPr="0056031F">
        <w:rPr>
          <w:rFonts w:ascii="Sylfaen" w:hAnsi="Sylfaen" w:cs="Sylfaen"/>
          <w:lang w:val="ka-GE"/>
        </w:rPr>
        <w:t>საბოლოო</w:t>
      </w:r>
      <w:r w:rsidRPr="0056031F">
        <w:rPr>
          <w:lang w:val="ka-GE"/>
        </w:rPr>
        <w:t xml:space="preserve"> </w:t>
      </w:r>
      <w:r w:rsidRPr="0056031F">
        <w:rPr>
          <w:rFonts w:ascii="Sylfaen" w:hAnsi="Sylfaen" w:cs="Sylfaen"/>
          <w:lang w:val="ka-GE"/>
        </w:rPr>
        <w:t>წერტილების</w:t>
      </w:r>
      <w:r w:rsidRPr="0056031F">
        <w:rPr>
          <w:lang w:val="ka-GE"/>
        </w:rPr>
        <w:t xml:space="preserve"> </w:t>
      </w:r>
      <w:r w:rsidRPr="0056031F">
        <w:rPr>
          <w:rFonts w:ascii="Sylfaen" w:hAnsi="Sylfaen" w:cs="Sylfaen"/>
          <w:lang w:val="ka-GE"/>
        </w:rPr>
        <w:t>შედეგები</w:t>
      </w:r>
      <w:r w:rsidRPr="0056031F">
        <w:rPr>
          <w:lang w:val="ka-GE"/>
        </w:rPr>
        <w:t xml:space="preserve"> </w:t>
      </w:r>
      <w:r w:rsidRPr="0056031F">
        <w:rPr>
          <w:rFonts w:ascii="Sylfaen" w:hAnsi="Sylfaen" w:cs="Sylfaen"/>
          <w:lang w:val="ka-GE"/>
        </w:rPr>
        <w:t>ნაჩვენებია</w:t>
      </w:r>
      <w:r w:rsidRPr="0056031F">
        <w:rPr>
          <w:lang w:val="ka-GE"/>
        </w:rPr>
        <w:t xml:space="preserve"> </w:t>
      </w:r>
      <w:r w:rsidR="003B08BD">
        <w:rPr>
          <w:rFonts w:ascii="Sylfaen" w:hAnsi="Sylfaen" w:cs="Sylfaen"/>
          <w:lang w:val="ka-GE"/>
        </w:rPr>
        <w:t>სურათში</w:t>
      </w:r>
      <w:r w:rsidRPr="0056031F">
        <w:rPr>
          <w:lang w:val="ka-GE"/>
        </w:rPr>
        <w:t xml:space="preserve"> 2. </w:t>
      </w:r>
      <w:r w:rsidRPr="0056031F">
        <w:rPr>
          <w:rFonts w:ascii="Sylfaen" w:hAnsi="Sylfaen" w:cs="Sylfaen"/>
          <w:lang w:val="ka-GE"/>
        </w:rPr>
        <w:t>დაპაგლიფლოზინის</w:t>
      </w:r>
      <w:r w:rsidRPr="0056031F">
        <w:rPr>
          <w:lang w:val="ka-GE"/>
        </w:rPr>
        <w:t xml:space="preserve"> </w:t>
      </w:r>
      <w:r w:rsidRPr="0056031F">
        <w:rPr>
          <w:rFonts w:ascii="Sylfaen" w:hAnsi="Sylfaen" w:cs="Sylfaen"/>
          <w:lang w:val="ka-GE"/>
        </w:rPr>
        <w:t>უპირატესობა</w:t>
      </w:r>
      <w:r w:rsidRPr="0056031F">
        <w:rPr>
          <w:lang w:val="ka-GE"/>
        </w:rPr>
        <w:t xml:space="preserve"> </w:t>
      </w:r>
      <w:r w:rsidRPr="0056031F">
        <w:rPr>
          <w:rFonts w:ascii="Sylfaen" w:hAnsi="Sylfaen" w:cs="Sylfaen"/>
          <w:lang w:val="ka-GE"/>
        </w:rPr>
        <w:t>პლაცებოსთან</w:t>
      </w:r>
      <w:r w:rsidRPr="0056031F">
        <w:rPr>
          <w:lang w:val="ka-GE"/>
        </w:rPr>
        <w:t xml:space="preserve"> </w:t>
      </w:r>
      <w:r w:rsidRPr="0056031F">
        <w:rPr>
          <w:rFonts w:ascii="Sylfaen" w:hAnsi="Sylfaen" w:cs="Sylfaen"/>
          <w:lang w:val="ka-GE"/>
        </w:rPr>
        <w:t>შედარებით</w:t>
      </w:r>
      <w:r w:rsidRPr="0056031F">
        <w:rPr>
          <w:lang w:val="ka-GE"/>
        </w:rPr>
        <w:t xml:space="preserve"> MACE-</w:t>
      </w:r>
      <w:r w:rsidRPr="0056031F">
        <w:rPr>
          <w:rFonts w:ascii="Sylfaen" w:hAnsi="Sylfaen" w:cs="Sylfaen"/>
          <w:lang w:val="ka-GE"/>
        </w:rPr>
        <w:t>ის</w:t>
      </w:r>
      <w:r w:rsidRPr="0056031F">
        <w:rPr>
          <w:lang w:val="ka-GE"/>
        </w:rPr>
        <w:t xml:space="preserve"> </w:t>
      </w:r>
      <w:r w:rsidRPr="0056031F">
        <w:rPr>
          <w:rFonts w:ascii="Sylfaen" w:hAnsi="Sylfaen" w:cs="Sylfaen"/>
          <w:lang w:val="ka-GE"/>
        </w:rPr>
        <w:t>დროს</w:t>
      </w:r>
      <w:r w:rsidRPr="0056031F">
        <w:rPr>
          <w:lang w:val="ka-GE"/>
        </w:rPr>
        <w:t xml:space="preserve"> </w:t>
      </w:r>
      <w:r w:rsidRPr="0056031F">
        <w:rPr>
          <w:rFonts w:ascii="Sylfaen" w:hAnsi="Sylfaen" w:cs="Sylfaen"/>
          <w:lang w:val="ka-GE"/>
        </w:rPr>
        <w:t>არ</w:t>
      </w:r>
      <w:r w:rsidRPr="0056031F">
        <w:rPr>
          <w:lang w:val="ka-GE"/>
        </w:rPr>
        <w:t xml:space="preserve"> </w:t>
      </w:r>
      <w:r w:rsidRPr="0056031F">
        <w:rPr>
          <w:rFonts w:ascii="Sylfaen" w:hAnsi="Sylfaen" w:cs="Sylfaen"/>
          <w:lang w:val="ka-GE"/>
        </w:rPr>
        <w:t>დადასტურებულა</w:t>
      </w:r>
      <w:r w:rsidRPr="0056031F">
        <w:rPr>
          <w:lang w:val="ka-GE"/>
        </w:rPr>
        <w:t xml:space="preserve"> (p = 0.172). </w:t>
      </w:r>
      <w:r w:rsidRPr="0056031F">
        <w:rPr>
          <w:rFonts w:ascii="Sylfaen" w:hAnsi="Sylfaen" w:cs="Sylfaen"/>
          <w:lang w:val="ka-GE"/>
        </w:rPr>
        <w:t>შესაბამისად</w:t>
      </w:r>
      <w:r w:rsidRPr="0056031F">
        <w:rPr>
          <w:lang w:val="ka-GE"/>
        </w:rPr>
        <w:t xml:space="preserve">, </w:t>
      </w:r>
      <w:r w:rsidRPr="0056031F">
        <w:rPr>
          <w:rFonts w:ascii="Sylfaen" w:hAnsi="Sylfaen" w:cs="Sylfaen"/>
          <w:lang w:val="ka-GE"/>
        </w:rPr>
        <w:t>თირკმლის</w:t>
      </w:r>
      <w:r w:rsidRPr="0056031F">
        <w:rPr>
          <w:lang w:val="ka-GE"/>
        </w:rPr>
        <w:t xml:space="preserve"> </w:t>
      </w:r>
      <w:r w:rsidRPr="0056031F">
        <w:rPr>
          <w:rFonts w:ascii="Sylfaen" w:hAnsi="Sylfaen" w:cs="Sylfaen"/>
          <w:lang w:val="ka-GE"/>
        </w:rPr>
        <w:t>კომბინირებული</w:t>
      </w:r>
      <w:r w:rsidRPr="0056031F">
        <w:rPr>
          <w:lang w:val="ka-GE"/>
        </w:rPr>
        <w:t xml:space="preserve"> </w:t>
      </w:r>
      <w:r w:rsidRPr="0056031F">
        <w:rPr>
          <w:rFonts w:ascii="Sylfaen" w:hAnsi="Sylfaen" w:cs="Sylfaen"/>
          <w:lang w:val="ka-GE"/>
        </w:rPr>
        <w:t>საბოლოო</w:t>
      </w:r>
      <w:r w:rsidRPr="0056031F">
        <w:rPr>
          <w:lang w:val="ka-GE"/>
        </w:rPr>
        <w:t xml:space="preserve"> </w:t>
      </w:r>
      <w:r w:rsidRPr="0056031F">
        <w:rPr>
          <w:rFonts w:ascii="Sylfaen" w:hAnsi="Sylfaen" w:cs="Sylfaen"/>
          <w:lang w:val="ka-GE"/>
        </w:rPr>
        <w:t>წერტილი</w:t>
      </w:r>
      <w:r w:rsidRPr="0056031F">
        <w:rPr>
          <w:lang w:val="ka-GE"/>
        </w:rPr>
        <w:t xml:space="preserve"> </w:t>
      </w:r>
      <w:r w:rsidRPr="0056031F">
        <w:rPr>
          <w:rFonts w:ascii="Sylfaen" w:hAnsi="Sylfaen" w:cs="Sylfaen"/>
          <w:lang w:val="ka-GE"/>
        </w:rPr>
        <w:t>და</w:t>
      </w:r>
      <w:r w:rsidRPr="0056031F">
        <w:rPr>
          <w:lang w:val="ka-GE"/>
        </w:rPr>
        <w:t xml:space="preserve"> </w:t>
      </w:r>
      <w:r w:rsidRPr="0056031F">
        <w:rPr>
          <w:rFonts w:ascii="Sylfaen" w:hAnsi="Sylfaen" w:cs="Sylfaen"/>
          <w:lang w:val="ka-GE"/>
        </w:rPr>
        <w:t>ყველა</w:t>
      </w:r>
      <w:r w:rsidRPr="0056031F">
        <w:rPr>
          <w:lang w:val="ka-GE"/>
        </w:rPr>
        <w:t xml:space="preserve"> </w:t>
      </w:r>
      <w:r w:rsidRPr="0056031F">
        <w:rPr>
          <w:rFonts w:ascii="Sylfaen" w:hAnsi="Sylfaen" w:cs="Sylfaen"/>
          <w:lang w:val="ka-GE"/>
        </w:rPr>
        <w:t>მიზეზით</w:t>
      </w:r>
      <w:r w:rsidRPr="0056031F">
        <w:rPr>
          <w:lang w:val="ka-GE"/>
        </w:rPr>
        <w:t xml:space="preserve"> </w:t>
      </w:r>
      <w:r w:rsidRPr="0056031F">
        <w:rPr>
          <w:rFonts w:ascii="Sylfaen" w:hAnsi="Sylfaen" w:cs="Sylfaen"/>
          <w:lang w:val="ka-GE"/>
        </w:rPr>
        <w:t>გამოწვეული</w:t>
      </w:r>
      <w:r w:rsidRPr="0056031F">
        <w:rPr>
          <w:lang w:val="ka-GE"/>
        </w:rPr>
        <w:t xml:space="preserve"> </w:t>
      </w:r>
      <w:r w:rsidRPr="0056031F">
        <w:rPr>
          <w:rFonts w:ascii="Sylfaen" w:hAnsi="Sylfaen" w:cs="Sylfaen"/>
          <w:lang w:val="ka-GE"/>
        </w:rPr>
        <w:t>სიკვდილიანობა</w:t>
      </w:r>
      <w:r w:rsidRPr="0056031F">
        <w:rPr>
          <w:lang w:val="ka-GE"/>
        </w:rPr>
        <w:t xml:space="preserve"> </w:t>
      </w:r>
      <w:r w:rsidRPr="0056031F">
        <w:rPr>
          <w:rFonts w:ascii="Sylfaen" w:hAnsi="Sylfaen" w:cs="Sylfaen"/>
          <w:lang w:val="ka-GE"/>
        </w:rPr>
        <w:t>არ</w:t>
      </w:r>
      <w:r w:rsidRPr="0056031F">
        <w:rPr>
          <w:lang w:val="ka-GE"/>
        </w:rPr>
        <w:t xml:space="preserve"> </w:t>
      </w:r>
      <w:r w:rsidRPr="0056031F">
        <w:rPr>
          <w:rFonts w:ascii="Sylfaen" w:hAnsi="Sylfaen" w:cs="Sylfaen"/>
          <w:lang w:val="ka-GE"/>
        </w:rPr>
        <w:t>შემოწმებულა</w:t>
      </w:r>
      <w:r w:rsidRPr="0056031F">
        <w:rPr>
          <w:lang w:val="ka-GE"/>
        </w:rPr>
        <w:t xml:space="preserve"> </w:t>
      </w:r>
      <w:r w:rsidRPr="0056031F">
        <w:rPr>
          <w:rFonts w:ascii="Sylfaen" w:hAnsi="Sylfaen" w:cs="Sylfaen"/>
          <w:lang w:val="ka-GE"/>
        </w:rPr>
        <w:t>დამადასტურებელი</w:t>
      </w:r>
      <w:r w:rsidRPr="0056031F">
        <w:rPr>
          <w:lang w:val="ka-GE"/>
        </w:rPr>
        <w:t xml:space="preserve"> </w:t>
      </w:r>
      <w:r w:rsidRPr="0056031F">
        <w:rPr>
          <w:rFonts w:ascii="Sylfaen" w:hAnsi="Sylfaen" w:cs="Sylfaen"/>
          <w:lang w:val="ka-GE"/>
        </w:rPr>
        <w:t>ტესტირების</w:t>
      </w:r>
      <w:r w:rsidRPr="0056031F">
        <w:rPr>
          <w:lang w:val="ka-GE"/>
        </w:rPr>
        <w:t xml:space="preserve"> </w:t>
      </w:r>
      <w:r w:rsidRPr="0056031F">
        <w:rPr>
          <w:rFonts w:ascii="Sylfaen" w:hAnsi="Sylfaen" w:cs="Sylfaen"/>
          <w:lang w:val="ka-GE"/>
        </w:rPr>
        <w:t>პროცედურის</w:t>
      </w:r>
      <w:r w:rsidRPr="0056031F">
        <w:rPr>
          <w:lang w:val="ka-GE"/>
        </w:rPr>
        <w:t xml:space="preserve"> </w:t>
      </w:r>
      <w:r w:rsidRPr="0056031F">
        <w:rPr>
          <w:rFonts w:ascii="Sylfaen" w:hAnsi="Sylfaen" w:cs="Sylfaen"/>
          <w:lang w:val="ka-GE"/>
        </w:rPr>
        <w:t>ფარგლებში</w:t>
      </w:r>
      <w:r w:rsidRPr="0056031F">
        <w:rPr>
          <w:lang w:val="ka-GE"/>
        </w:rPr>
        <w:t>.</w:t>
      </w:r>
      <w:r w:rsidR="00DE0D6F">
        <w:rPr>
          <w:lang w:val="ka-GE"/>
        </w:rPr>
        <w:t xml:space="preserve"> </w:t>
      </w:r>
    </w:p>
    <w:p w14:paraId="34A3B143" w14:textId="77777777" w:rsidR="001B4513" w:rsidRDefault="001B4513" w:rsidP="0095169A">
      <w:pPr>
        <w:spacing w:after="0" w:line="240" w:lineRule="auto"/>
        <w:jc w:val="both"/>
        <w:rPr>
          <w:lang w:val="ka-GE"/>
        </w:rPr>
      </w:pPr>
    </w:p>
    <w:p w14:paraId="06D437ED" w14:textId="77777777" w:rsidR="00DE0D6F" w:rsidRDefault="00DE0D6F" w:rsidP="0095169A">
      <w:pPr>
        <w:spacing w:after="0" w:line="240" w:lineRule="auto"/>
        <w:jc w:val="both"/>
        <w:rPr>
          <w:rFonts w:ascii="Sylfaen" w:hAnsi="Sylfaen" w:cs="Sylfaen"/>
          <w:b/>
          <w:bCs/>
          <w:lang w:val="ka-GE"/>
        </w:rPr>
      </w:pPr>
      <w:r w:rsidRPr="00584DA6">
        <w:rPr>
          <w:rFonts w:ascii="Sylfaen" w:hAnsi="Sylfaen" w:cs="Sylfaen"/>
          <w:b/>
          <w:bCs/>
          <w:lang w:val="ka-GE"/>
        </w:rPr>
        <w:t>სურათი</w:t>
      </w:r>
      <w:r w:rsidRPr="00584DA6">
        <w:rPr>
          <w:b/>
          <w:bCs/>
          <w:lang w:val="ka-GE"/>
        </w:rPr>
        <w:t xml:space="preserve"> 2: </w:t>
      </w:r>
      <w:r w:rsidRPr="00584DA6">
        <w:rPr>
          <w:rFonts w:ascii="Sylfaen" w:hAnsi="Sylfaen" w:cs="Sylfaen"/>
          <w:b/>
          <w:bCs/>
          <w:lang w:val="ka-GE"/>
        </w:rPr>
        <w:t>მკურნალობის</w:t>
      </w:r>
      <w:r w:rsidRPr="00584DA6">
        <w:rPr>
          <w:b/>
          <w:bCs/>
          <w:lang w:val="ka-GE"/>
        </w:rPr>
        <w:t xml:space="preserve"> </w:t>
      </w:r>
      <w:r w:rsidRPr="00584DA6">
        <w:rPr>
          <w:rFonts w:ascii="Sylfaen" w:hAnsi="Sylfaen" w:cs="Sylfaen"/>
          <w:b/>
          <w:bCs/>
          <w:lang w:val="ka-GE"/>
        </w:rPr>
        <w:t>ეფექტები</w:t>
      </w:r>
      <w:r w:rsidRPr="00584DA6">
        <w:rPr>
          <w:b/>
          <w:bCs/>
          <w:lang w:val="ka-GE"/>
        </w:rPr>
        <w:t xml:space="preserve"> </w:t>
      </w:r>
      <w:r w:rsidRPr="00584DA6">
        <w:rPr>
          <w:rFonts w:ascii="Sylfaen" w:hAnsi="Sylfaen" w:cs="Sylfaen"/>
          <w:b/>
          <w:bCs/>
          <w:lang w:val="ka-GE"/>
        </w:rPr>
        <w:t>პირველადი</w:t>
      </w:r>
      <w:r w:rsidRPr="00584DA6">
        <w:rPr>
          <w:b/>
          <w:bCs/>
          <w:lang w:val="ka-GE"/>
        </w:rPr>
        <w:t xml:space="preserve"> </w:t>
      </w:r>
      <w:r w:rsidRPr="00584DA6">
        <w:rPr>
          <w:rFonts w:ascii="Sylfaen" w:hAnsi="Sylfaen" w:cs="Sylfaen"/>
          <w:b/>
          <w:bCs/>
          <w:lang w:val="ka-GE"/>
        </w:rPr>
        <w:t>კომპოზიტური</w:t>
      </w:r>
      <w:r w:rsidRPr="00584DA6">
        <w:rPr>
          <w:b/>
          <w:bCs/>
          <w:lang w:val="ka-GE"/>
        </w:rPr>
        <w:t xml:space="preserve"> </w:t>
      </w:r>
      <w:r w:rsidRPr="00584DA6">
        <w:rPr>
          <w:rFonts w:ascii="Sylfaen" w:hAnsi="Sylfaen" w:cs="Sylfaen"/>
          <w:b/>
          <w:bCs/>
          <w:lang w:val="ka-GE"/>
        </w:rPr>
        <w:t>საბოლოო</w:t>
      </w:r>
      <w:r w:rsidRPr="00584DA6">
        <w:rPr>
          <w:b/>
          <w:bCs/>
          <w:lang w:val="ka-GE"/>
        </w:rPr>
        <w:t xml:space="preserve"> </w:t>
      </w:r>
      <w:r w:rsidRPr="00584DA6">
        <w:rPr>
          <w:rFonts w:ascii="Sylfaen" w:hAnsi="Sylfaen" w:cs="Sylfaen"/>
          <w:b/>
          <w:bCs/>
          <w:lang w:val="ka-GE"/>
        </w:rPr>
        <w:t>წერტილებისა</w:t>
      </w:r>
      <w:r w:rsidRPr="00584DA6">
        <w:rPr>
          <w:b/>
          <w:bCs/>
          <w:lang w:val="ka-GE"/>
        </w:rPr>
        <w:t xml:space="preserve"> </w:t>
      </w:r>
      <w:r w:rsidRPr="00584DA6">
        <w:rPr>
          <w:rFonts w:ascii="Sylfaen" w:hAnsi="Sylfaen" w:cs="Sylfaen"/>
          <w:b/>
          <w:bCs/>
          <w:lang w:val="ka-GE"/>
        </w:rPr>
        <w:t>და</w:t>
      </w:r>
      <w:r w:rsidRPr="00584DA6">
        <w:rPr>
          <w:b/>
          <w:bCs/>
          <w:lang w:val="ka-GE"/>
        </w:rPr>
        <w:t xml:space="preserve"> </w:t>
      </w:r>
      <w:r w:rsidRPr="00584DA6">
        <w:rPr>
          <w:rFonts w:ascii="Sylfaen" w:hAnsi="Sylfaen" w:cs="Sylfaen"/>
          <w:b/>
          <w:bCs/>
          <w:lang w:val="ka-GE"/>
        </w:rPr>
        <w:t>მათი</w:t>
      </w:r>
      <w:r w:rsidRPr="00584DA6">
        <w:rPr>
          <w:b/>
          <w:bCs/>
          <w:lang w:val="ka-GE"/>
        </w:rPr>
        <w:t xml:space="preserve"> </w:t>
      </w:r>
      <w:r w:rsidRPr="00584DA6">
        <w:rPr>
          <w:rFonts w:ascii="Sylfaen" w:hAnsi="Sylfaen" w:cs="Sylfaen"/>
          <w:b/>
          <w:bCs/>
          <w:lang w:val="ka-GE"/>
        </w:rPr>
        <w:t>კომპონენტებისთვის</w:t>
      </w:r>
      <w:r w:rsidRPr="00584DA6">
        <w:rPr>
          <w:b/>
          <w:bCs/>
          <w:lang w:val="ka-GE"/>
        </w:rPr>
        <w:t xml:space="preserve">, </w:t>
      </w:r>
      <w:r w:rsidRPr="00584DA6">
        <w:rPr>
          <w:rFonts w:ascii="Sylfaen" w:hAnsi="Sylfaen" w:cs="Sylfaen"/>
          <w:b/>
          <w:bCs/>
          <w:lang w:val="ka-GE"/>
        </w:rPr>
        <w:t>ასევე</w:t>
      </w:r>
      <w:r w:rsidRPr="00584DA6">
        <w:rPr>
          <w:b/>
          <w:bCs/>
          <w:lang w:val="ka-GE"/>
        </w:rPr>
        <w:t xml:space="preserve"> </w:t>
      </w:r>
      <w:r w:rsidRPr="00584DA6">
        <w:rPr>
          <w:rFonts w:ascii="Sylfaen" w:hAnsi="Sylfaen" w:cs="Sylfaen"/>
          <w:b/>
          <w:bCs/>
          <w:lang w:val="ka-GE"/>
        </w:rPr>
        <w:t>მეორადი</w:t>
      </w:r>
      <w:r w:rsidRPr="00584DA6">
        <w:rPr>
          <w:b/>
          <w:bCs/>
          <w:lang w:val="ka-GE"/>
        </w:rPr>
        <w:t xml:space="preserve"> </w:t>
      </w:r>
      <w:r w:rsidRPr="00584DA6">
        <w:rPr>
          <w:rFonts w:ascii="Sylfaen" w:hAnsi="Sylfaen" w:cs="Sylfaen"/>
          <w:b/>
          <w:bCs/>
          <w:lang w:val="ka-GE"/>
        </w:rPr>
        <w:t>საბოლოო</w:t>
      </w:r>
      <w:r w:rsidRPr="00584DA6">
        <w:rPr>
          <w:b/>
          <w:bCs/>
          <w:lang w:val="ka-GE"/>
        </w:rPr>
        <w:t xml:space="preserve"> </w:t>
      </w:r>
      <w:r w:rsidRPr="00584DA6">
        <w:rPr>
          <w:rFonts w:ascii="Sylfaen" w:hAnsi="Sylfaen" w:cs="Sylfaen"/>
          <w:b/>
          <w:bCs/>
          <w:lang w:val="ka-GE"/>
        </w:rPr>
        <w:t>წერტილებისა</w:t>
      </w:r>
      <w:r w:rsidRPr="00584DA6">
        <w:rPr>
          <w:b/>
          <w:bCs/>
          <w:lang w:val="ka-GE"/>
        </w:rPr>
        <w:t xml:space="preserve"> </w:t>
      </w:r>
      <w:r w:rsidRPr="00584DA6">
        <w:rPr>
          <w:rFonts w:ascii="Sylfaen" w:hAnsi="Sylfaen" w:cs="Sylfaen"/>
          <w:b/>
          <w:bCs/>
          <w:lang w:val="ka-GE"/>
        </w:rPr>
        <w:t>და</w:t>
      </w:r>
      <w:r w:rsidRPr="00584DA6">
        <w:rPr>
          <w:b/>
          <w:bCs/>
          <w:lang w:val="ka-GE"/>
        </w:rPr>
        <w:t xml:space="preserve"> </w:t>
      </w:r>
      <w:r w:rsidRPr="00584DA6">
        <w:rPr>
          <w:rFonts w:ascii="Sylfaen" w:hAnsi="Sylfaen" w:cs="Sylfaen"/>
          <w:b/>
          <w:bCs/>
          <w:lang w:val="ka-GE"/>
        </w:rPr>
        <w:t>კომპონენტებისთვის</w:t>
      </w:r>
    </w:p>
    <w:p w14:paraId="167237BF" w14:textId="77777777" w:rsidR="00584DA6" w:rsidRPr="00584DA6" w:rsidRDefault="00584DA6" w:rsidP="0095169A">
      <w:pPr>
        <w:spacing w:after="0" w:line="240" w:lineRule="auto"/>
        <w:jc w:val="both"/>
        <w:rPr>
          <w:b/>
          <w:bCs/>
          <w:lang w:val="ka-GE"/>
        </w:rPr>
      </w:pPr>
      <w:r w:rsidRPr="0040605D">
        <w:rPr>
          <w:b/>
          <w:bCs/>
          <w:noProof/>
          <w:szCs w:val="22"/>
        </w:rPr>
        <w:drawing>
          <wp:inline distT="0" distB="0" distL="0" distR="0" wp14:anchorId="241A5A20" wp14:editId="2200366C">
            <wp:extent cx="4945542" cy="2788171"/>
            <wp:effectExtent l="0" t="0" r="0" b="6350"/>
            <wp:docPr id="1483347964" name="Picture 1" descr="A picture containing text, screenshot, menu,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47964" name="Picture 1" descr="A picture containing text, screenshot, menu, font&#10;&#10;Description automatically generated"/>
                    <pic:cNvPicPr/>
                  </pic:nvPicPr>
                  <pic:blipFill>
                    <a:blip r:embed="rId8"/>
                    <a:stretch>
                      <a:fillRect/>
                    </a:stretch>
                  </pic:blipFill>
                  <pic:spPr>
                    <a:xfrm>
                      <a:off x="0" y="0"/>
                      <a:ext cx="5057670" cy="2851386"/>
                    </a:xfrm>
                    <a:prstGeom prst="rect">
                      <a:avLst/>
                    </a:prstGeom>
                  </pic:spPr>
                </pic:pic>
              </a:graphicData>
            </a:graphic>
          </wp:inline>
        </w:drawing>
      </w:r>
    </w:p>
    <w:p w14:paraId="36D15A27" w14:textId="77777777" w:rsidR="00A37B48" w:rsidRDefault="002401B1" w:rsidP="0095169A">
      <w:pPr>
        <w:spacing w:after="0" w:line="240" w:lineRule="auto"/>
        <w:rPr>
          <w:lang w:val="ka-GE"/>
        </w:rPr>
      </w:pPr>
      <w:r>
        <w:rPr>
          <w:lang w:val="ka-GE"/>
        </w:rPr>
        <w:t xml:space="preserve"> </w:t>
      </w:r>
    </w:p>
    <w:p w14:paraId="187C53C0" w14:textId="77777777" w:rsidR="00BA6144" w:rsidRPr="00AF332E" w:rsidRDefault="006C4FB5" w:rsidP="0095169A">
      <w:pPr>
        <w:spacing w:after="0" w:line="240" w:lineRule="auto"/>
        <w:jc w:val="both"/>
        <w:rPr>
          <w:lang w:val="ka-GE"/>
        </w:rPr>
      </w:pPr>
      <w:r w:rsidRPr="006C4FB5">
        <w:rPr>
          <w:rFonts w:ascii="Sylfaen" w:hAnsi="Sylfaen" w:cs="Sylfaen"/>
          <w:lang w:val="ka-GE"/>
        </w:rPr>
        <w:t>თირკმლის</w:t>
      </w:r>
      <w:r w:rsidRPr="006C4FB5">
        <w:rPr>
          <w:lang w:val="ka-GE"/>
        </w:rPr>
        <w:t xml:space="preserve"> </w:t>
      </w:r>
      <w:r w:rsidRPr="006C4FB5">
        <w:rPr>
          <w:rFonts w:ascii="Sylfaen" w:hAnsi="Sylfaen" w:cs="Sylfaen"/>
          <w:lang w:val="ka-GE"/>
        </w:rPr>
        <w:t>კომბინირებული</w:t>
      </w:r>
      <w:r w:rsidRPr="006C4FB5">
        <w:rPr>
          <w:lang w:val="ka-GE"/>
        </w:rPr>
        <w:t xml:space="preserve"> </w:t>
      </w:r>
      <w:r w:rsidRPr="006C4FB5">
        <w:rPr>
          <w:rFonts w:ascii="Sylfaen" w:hAnsi="Sylfaen" w:cs="Sylfaen"/>
          <w:lang w:val="ka-GE"/>
        </w:rPr>
        <w:t>საბოლოო</w:t>
      </w:r>
      <w:r w:rsidRPr="006C4FB5">
        <w:rPr>
          <w:lang w:val="ka-GE"/>
        </w:rPr>
        <w:t xml:space="preserve"> </w:t>
      </w:r>
      <w:r w:rsidRPr="006C4FB5">
        <w:rPr>
          <w:rFonts w:ascii="Sylfaen" w:hAnsi="Sylfaen" w:cs="Sylfaen"/>
          <w:lang w:val="ka-GE"/>
        </w:rPr>
        <w:t>წერტილი</w:t>
      </w:r>
      <w:r w:rsidRPr="006C4FB5">
        <w:rPr>
          <w:lang w:val="ka-GE"/>
        </w:rPr>
        <w:t xml:space="preserve"> </w:t>
      </w:r>
      <w:r w:rsidRPr="006C4FB5">
        <w:rPr>
          <w:rFonts w:ascii="Sylfaen" w:hAnsi="Sylfaen" w:cs="Sylfaen"/>
          <w:lang w:val="ka-GE"/>
        </w:rPr>
        <w:t>განისაზღვრება</w:t>
      </w:r>
      <w:r w:rsidRPr="006C4FB5">
        <w:rPr>
          <w:lang w:val="ka-GE"/>
        </w:rPr>
        <w:t xml:space="preserve">, </w:t>
      </w:r>
      <w:r w:rsidRPr="006C4FB5">
        <w:rPr>
          <w:rFonts w:ascii="Sylfaen" w:hAnsi="Sylfaen" w:cs="Sylfaen"/>
          <w:lang w:val="ka-GE"/>
        </w:rPr>
        <w:t>როგორც</w:t>
      </w:r>
      <w:r w:rsidRPr="006C4FB5">
        <w:rPr>
          <w:lang w:val="ka-GE"/>
        </w:rPr>
        <w:t>: eGFR-</w:t>
      </w:r>
      <w:r w:rsidRPr="006C4FB5">
        <w:rPr>
          <w:rFonts w:ascii="Sylfaen" w:hAnsi="Sylfaen" w:cs="Sylfaen"/>
          <w:lang w:val="ka-GE"/>
        </w:rPr>
        <w:t>ის</w:t>
      </w:r>
      <w:r w:rsidRPr="006C4FB5">
        <w:rPr>
          <w:lang w:val="ka-GE"/>
        </w:rPr>
        <w:t xml:space="preserve"> </w:t>
      </w:r>
      <w:r w:rsidRPr="006C4FB5">
        <w:rPr>
          <w:rFonts w:ascii="Sylfaen" w:hAnsi="Sylfaen" w:cs="Sylfaen"/>
          <w:lang w:val="ka-GE"/>
        </w:rPr>
        <w:t>მდგრადი</w:t>
      </w:r>
      <w:r w:rsidRPr="006C4FB5">
        <w:rPr>
          <w:lang w:val="ka-GE"/>
        </w:rPr>
        <w:t xml:space="preserve"> </w:t>
      </w:r>
      <w:r w:rsidRPr="006C4FB5">
        <w:rPr>
          <w:rFonts w:ascii="Sylfaen" w:hAnsi="Sylfaen" w:cs="Sylfaen"/>
          <w:lang w:val="ka-GE"/>
        </w:rPr>
        <w:t>დადასტურებული</w:t>
      </w:r>
      <w:r w:rsidRPr="006C4FB5">
        <w:rPr>
          <w:lang w:val="ka-GE"/>
        </w:rPr>
        <w:t xml:space="preserve"> ≥ 40%-</w:t>
      </w:r>
      <w:r w:rsidRPr="006C4FB5">
        <w:rPr>
          <w:rFonts w:ascii="Sylfaen" w:hAnsi="Sylfaen" w:cs="Sylfaen"/>
          <w:lang w:val="ka-GE"/>
        </w:rPr>
        <w:t>იანი</w:t>
      </w:r>
      <w:r w:rsidRPr="006C4FB5">
        <w:rPr>
          <w:lang w:val="ka-GE"/>
        </w:rPr>
        <w:t xml:space="preserve"> </w:t>
      </w:r>
      <w:r w:rsidRPr="006C4FB5">
        <w:rPr>
          <w:rFonts w:ascii="Sylfaen" w:hAnsi="Sylfaen" w:cs="Sylfaen"/>
          <w:lang w:val="ka-GE"/>
        </w:rPr>
        <w:t>შემცირება</w:t>
      </w:r>
      <w:r w:rsidRPr="006C4FB5">
        <w:rPr>
          <w:lang w:val="ka-GE"/>
        </w:rPr>
        <w:t xml:space="preserve"> eGFR &lt; 60 </w:t>
      </w:r>
      <w:r w:rsidRPr="006C4FB5">
        <w:rPr>
          <w:rFonts w:ascii="Sylfaen" w:hAnsi="Sylfaen" w:cs="Sylfaen"/>
          <w:lang w:val="ka-GE"/>
        </w:rPr>
        <w:t>მლ</w:t>
      </w:r>
      <w:r w:rsidRPr="006C4FB5">
        <w:rPr>
          <w:lang w:val="ka-GE"/>
        </w:rPr>
        <w:t>/</w:t>
      </w:r>
      <w:r w:rsidRPr="006C4FB5">
        <w:rPr>
          <w:rFonts w:ascii="Sylfaen" w:hAnsi="Sylfaen" w:cs="Sylfaen"/>
          <w:lang w:val="ka-GE"/>
        </w:rPr>
        <w:t>წთ</w:t>
      </w:r>
      <w:r w:rsidRPr="006C4FB5">
        <w:rPr>
          <w:lang w:val="ka-GE"/>
        </w:rPr>
        <w:t xml:space="preserve">/1.73 </w:t>
      </w:r>
      <w:r w:rsidRPr="006C4FB5">
        <w:rPr>
          <w:rFonts w:ascii="Sylfaen" w:hAnsi="Sylfaen" w:cs="Sylfaen"/>
          <w:lang w:val="ka-GE"/>
        </w:rPr>
        <w:t>მ</w:t>
      </w:r>
      <w:r w:rsidRPr="006C4FB5">
        <w:rPr>
          <w:lang w:val="ka-GE"/>
        </w:rPr>
        <w:t>2-</w:t>
      </w:r>
      <w:r w:rsidRPr="006C4FB5">
        <w:rPr>
          <w:rFonts w:ascii="Sylfaen" w:hAnsi="Sylfaen" w:cs="Sylfaen"/>
          <w:lang w:val="ka-GE"/>
        </w:rPr>
        <w:t>მდე</w:t>
      </w:r>
      <w:r w:rsidRPr="006C4FB5">
        <w:rPr>
          <w:lang w:val="ka-GE"/>
        </w:rPr>
        <w:t xml:space="preserve"> </w:t>
      </w:r>
      <w:r w:rsidRPr="006C4FB5">
        <w:rPr>
          <w:rFonts w:ascii="Sylfaen" w:hAnsi="Sylfaen" w:cs="Sylfaen"/>
          <w:lang w:val="ka-GE"/>
        </w:rPr>
        <w:t>და</w:t>
      </w:r>
      <w:r w:rsidRPr="006C4FB5">
        <w:rPr>
          <w:lang w:val="ka-GE"/>
        </w:rPr>
        <w:t>/</w:t>
      </w:r>
      <w:r w:rsidRPr="006C4FB5">
        <w:rPr>
          <w:rFonts w:ascii="Sylfaen" w:hAnsi="Sylfaen" w:cs="Sylfaen"/>
          <w:lang w:val="ka-GE"/>
        </w:rPr>
        <w:t>ან</w:t>
      </w:r>
      <w:r w:rsidRPr="006C4FB5">
        <w:rPr>
          <w:lang w:val="ka-GE"/>
        </w:rPr>
        <w:t xml:space="preserve"> </w:t>
      </w:r>
      <w:r w:rsidRPr="006C4FB5">
        <w:rPr>
          <w:rFonts w:ascii="Sylfaen" w:hAnsi="Sylfaen" w:cs="Sylfaen"/>
          <w:lang w:val="ka-GE"/>
        </w:rPr>
        <w:t>თირკმლის</w:t>
      </w:r>
      <w:r w:rsidRPr="006C4FB5">
        <w:rPr>
          <w:lang w:val="ka-GE"/>
        </w:rPr>
        <w:t xml:space="preserve"> </w:t>
      </w:r>
      <w:r w:rsidRPr="006C4FB5">
        <w:rPr>
          <w:rFonts w:ascii="Sylfaen" w:hAnsi="Sylfaen" w:cs="Sylfaen"/>
          <w:lang w:val="ka-GE"/>
        </w:rPr>
        <w:lastRenderedPageBreak/>
        <w:t>დაავადების</w:t>
      </w:r>
      <w:r w:rsidRPr="006C4FB5">
        <w:rPr>
          <w:lang w:val="ka-GE"/>
        </w:rPr>
        <w:t xml:space="preserve"> </w:t>
      </w:r>
      <w:r w:rsidRPr="006C4FB5">
        <w:rPr>
          <w:rFonts w:ascii="Sylfaen" w:hAnsi="Sylfaen" w:cs="Sylfaen"/>
          <w:lang w:val="ka-GE"/>
        </w:rPr>
        <w:t>ბოლო</w:t>
      </w:r>
      <w:r w:rsidRPr="006C4FB5">
        <w:rPr>
          <w:lang w:val="ka-GE"/>
        </w:rPr>
        <w:t xml:space="preserve"> </w:t>
      </w:r>
      <w:r w:rsidRPr="006C4FB5">
        <w:rPr>
          <w:rFonts w:ascii="Sylfaen" w:hAnsi="Sylfaen" w:cs="Sylfaen"/>
          <w:lang w:val="ka-GE"/>
        </w:rPr>
        <w:t>სტადია</w:t>
      </w:r>
      <w:r w:rsidRPr="006C4FB5">
        <w:rPr>
          <w:lang w:val="ka-GE"/>
        </w:rPr>
        <w:t xml:space="preserve"> (</w:t>
      </w:r>
      <w:r w:rsidRPr="006C4FB5">
        <w:rPr>
          <w:rFonts w:ascii="Sylfaen" w:hAnsi="Sylfaen" w:cs="Sylfaen"/>
          <w:lang w:val="ka-GE"/>
        </w:rPr>
        <w:t>დიალიზი</w:t>
      </w:r>
      <w:r w:rsidRPr="006C4FB5">
        <w:rPr>
          <w:lang w:val="ka-GE"/>
        </w:rPr>
        <w:t xml:space="preserve"> ≥ 90 </w:t>
      </w:r>
      <w:r w:rsidRPr="006C4FB5">
        <w:rPr>
          <w:rFonts w:ascii="Sylfaen" w:hAnsi="Sylfaen" w:cs="Sylfaen"/>
          <w:lang w:val="ka-GE"/>
        </w:rPr>
        <w:t>დღე</w:t>
      </w:r>
      <w:r w:rsidRPr="006C4FB5">
        <w:rPr>
          <w:lang w:val="ka-GE"/>
        </w:rPr>
        <w:t xml:space="preserve"> </w:t>
      </w:r>
      <w:r w:rsidRPr="006C4FB5">
        <w:rPr>
          <w:rFonts w:ascii="Sylfaen" w:hAnsi="Sylfaen" w:cs="Sylfaen"/>
          <w:lang w:val="ka-GE"/>
        </w:rPr>
        <w:t>ან</w:t>
      </w:r>
      <w:r w:rsidRPr="006C4FB5">
        <w:rPr>
          <w:lang w:val="ka-GE"/>
        </w:rPr>
        <w:t xml:space="preserve"> </w:t>
      </w:r>
      <w:r w:rsidRPr="006C4FB5">
        <w:rPr>
          <w:rFonts w:ascii="Sylfaen" w:hAnsi="Sylfaen" w:cs="Sylfaen"/>
          <w:lang w:val="ka-GE"/>
        </w:rPr>
        <w:t>თირკმლის</w:t>
      </w:r>
      <w:r w:rsidRPr="006C4FB5">
        <w:rPr>
          <w:lang w:val="ka-GE"/>
        </w:rPr>
        <w:t xml:space="preserve"> </w:t>
      </w:r>
      <w:r w:rsidRPr="006C4FB5">
        <w:rPr>
          <w:rFonts w:ascii="Sylfaen" w:hAnsi="Sylfaen" w:cs="Sylfaen"/>
          <w:lang w:val="ka-GE"/>
        </w:rPr>
        <w:t>ტრანსპლანტაცია</w:t>
      </w:r>
      <w:r w:rsidRPr="006C4FB5">
        <w:rPr>
          <w:lang w:val="ka-GE"/>
        </w:rPr>
        <w:t xml:space="preserve">, </w:t>
      </w:r>
      <w:r w:rsidRPr="006C4FB5">
        <w:rPr>
          <w:rFonts w:ascii="Sylfaen" w:hAnsi="Sylfaen" w:cs="Sylfaen"/>
          <w:lang w:val="ka-GE"/>
        </w:rPr>
        <w:t>მდგრადი</w:t>
      </w:r>
      <w:r w:rsidRPr="006C4FB5">
        <w:rPr>
          <w:lang w:val="ka-GE"/>
        </w:rPr>
        <w:t xml:space="preserve"> </w:t>
      </w:r>
      <w:r w:rsidRPr="006C4FB5">
        <w:rPr>
          <w:rFonts w:ascii="Sylfaen" w:hAnsi="Sylfaen" w:cs="Sylfaen"/>
          <w:lang w:val="ka-GE"/>
        </w:rPr>
        <w:t>დადასტურებული</w:t>
      </w:r>
      <w:r w:rsidRPr="006C4FB5">
        <w:rPr>
          <w:lang w:val="ka-GE"/>
        </w:rPr>
        <w:t xml:space="preserve"> eGFR &lt; 15 </w:t>
      </w:r>
      <w:r w:rsidRPr="006C4FB5">
        <w:rPr>
          <w:rFonts w:ascii="Sylfaen" w:hAnsi="Sylfaen" w:cs="Sylfaen"/>
          <w:lang w:val="ka-GE"/>
        </w:rPr>
        <w:t>მლ</w:t>
      </w:r>
      <w:r w:rsidRPr="006C4FB5">
        <w:rPr>
          <w:lang w:val="ka-GE"/>
        </w:rPr>
        <w:t>/</w:t>
      </w:r>
      <w:r w:rsidRPr="006C4FB5">
        <w:rPr>
          <w:rFonts w:ascii="Sylfaen" w:hAnsi="Sylfaen" w:cs="Sylfaen"/>
          <w:lang w:val="ka-GE"/>
        </w:rPr>
        <w:t>წთ</w:t>
      </w:r>
      <w:r w:rsidRPr="006C4FB5">
        <w:rPr>
          <w:lang w:val="ka-GE"/>
        </w:rPr>
        <w:t xml:space="preserve">/1.73 </w:t>
      </w:r>
      <w:r w:rsidRPr="006C4FB5">
        <w:rPr>
          <w:rFonts w:ascii="Sylfaen" w:hAnsi="Sylfaen" w:cs="Sylfaen"/>
          <w:lang w:val="ka-GE"/>
        </w:rPr>
        <w:t>მ</w:t>
      </w:r>
      <w:r w:rsidRPr="006C4FB5">
        <w:rPr>
          <w:lang w:val="ka-GE"/>
        </w:rPr>
        <w:t xml:space="preserve">2) </w:t>
      </w:r>
      <w:r w:rsidRPr="006C4FB5">
        <w:rPr>
          <w:rFonts w:ascii="Sylfaen" w:hAnsi="Sylfaen" w:cs="Sylfaen"/>
          <w:lang w:val="ka-GE"/>
        </w:rPr>
        <w:t>და</w:t>
      </w:r>
      <w:r w:rsidRPr="006C4FB5">
        <w:rPr>
          <w:lang w:val="ka-GE"/>
        </w:rPr>
        <w:t>/</w:t>
      </w:r>
      <w:r w:rsidRPr="006C4FB5">
        <w:rPr>
          <w:rFonts w:ascii="Sylfaen" w:hAnsi="Sylfaen" w:cs="Sylfaen"/>
          <w:lang w:val="ka-GE"/>
        </w:rPr>
        <w:t>ან</w:t>
      </w:r>
      <w:r w:rsidRPr="006C4FB5">
        <w:rPr>
          <w:lang w:val="ka-GE"/>
        </w:rPr>
        <w:t xml:space="preserve"> </w:t>
      </w:r>
      <w:r w:rsidRPr="006C4FB5">
        <w:rPr>
          <w:rFonts w:ascii="Sylfaen" w:hAnsi="Sylfaen" w:cs="Sylfaen"/>
          <w:lang w:val="ka-GE"/>
        </w:rPr>
        <w:t>თირკმლის</w:t>
      </w:r>
      <w:r w:rsidRPr="006C4FB5">
        <w:rPr>
          <w:lang w:val="ka-GE"/>
        </w:rPr>
        <w:t xml:space="preserve"> </w:t>
      </w:r>
      <w:r w:rsidRPr="006C4FB5">
        <w:rPr>
          <w:rFonts w:ascii="Sylfaen" w:hAnsi="Sylfaen" w:cs="Sylfaen"/>
          <w:lang w:val="ka-GE"/>
        </w:rPr>
        <w:t>ან</w:t>
      </w:r>
      <w:r w:rsidRPr="006C4FB5">
        <w:rPr>
          <w:lang w:val="ka-GE"/>
        </w:rPr>
        <w:t xml:space="preserve"> </w:t>
      </w:r>
      <w:r w:rsidRPr="006C4FB5">
        <w:rPr>
          <w:rFonts w:ascii="Sylfaen" w:hAnsi="Sylfaen" w:cs="Sylfaen"/>
          <w:lang w:val="ka-GE"/>
        </w:rPr>
        <w:t>გულ</w:t>
      </w:r>
      <w:r w:rsidRPr="006C4FB5">
        <w:rPr>
          <w:lang w:val="ka-GE"/>
        </w:rPr>
        <w:t>-</w:t>
      </w:r>
      <w:r w:rsidRPr="006C4FB5">
        <w:rPr>
          <w:rFonts w:ascii="Sylfaen" w:hAnsi="Sylfaen" w:cs="Sylfaen"/>
          <w:lang w:val="ka-GE"/>
        </w:rPr>
        <w:t>სისხლძარღვთა</w:t>
      </w:r>
      <w:r w:rsidRPr="006C4FB5">
        <w:rPr>
          <w:lang w:val="ka-GE"/>
        </w:rPr>
        <w:t xml:space="preserve"> </w:t>
      </w:r>
      <w:r w:rsidRPr="006C4FB5">
        <w:rPr>
          <w:rFonts w:ascii="Sylfaen" w:hAnsi="Sylfaen" w:cs="Sylfaen"/>
          <w:lang w:val="ka-GE"/>
        </w:rPr>
        <w:t>სიკვდილი</w:t>
      </w:r>
      <w:r w:rsidRPr="006C4FB5">
        <w:rPr>
          <w:lang w:val="ka-GE"/>
        </w:rPr>
        <w:t>.</w:t>
      </w:r>
    </w:p>
    <w:p w14:paraId="74A5AE76" w14:textId="77777777" w:rsidR="009F3662" w:rsidRPr="009F3662" w:rsidRDefault="009F3662" w:rsidP="0095169A">
      <w:pPr>
        <w:spacing w:after="0" w:line="240" w:lineRule="auto"/>
        <w:jc w:val="both"/>
        <w:rPr>
          <w:lang w:val="ka-GE"/>
        </w:rPr>
      </w:pPr>
      <w:r w:rsidRPr="009F3662">
        <w:rPr>
          <w:lang w:val="ka-GE"/>
        </w:rPr>
        <w:t>p-</w:t>
      </w:r>
      <w:r w:rsidRPr="009F3662">
        <w:rPr>
          <w:rFonts w:ascii="Sylfaen" w:hAnsi="Sylfaen" w:cs="Sylfaen"/>
          <w:lang w:val="ka-GE"/>
        </w:rPr>
        <w:t>მნიშვნელობები</w:t>
      </w:r>
      <w:r w:rsidRPr="009F3662">
        <w:rPr>
          <w:lang w:val="ka-GE"/>
        </w:rPr>
        <w:t xml:space="preserve"> </w:t>
      </w:r>
      <w:r w:rsidRPr="009F3662">
        <w:rPr>
          <w:rFonts w:ascii="Sylfaen" w:hAnsi="Sylfaen" w:cs="Sylfaen"/>
          <w:lang w:val="ka-GE"/>
        </w:rPr>
        <w:t>ორმხრივია</w:t>
      </w:r>
      <w:r w:rsidRPr="009F3662">
        <w:rPr>
          <w:lang w:val="ka-GE"/>
        </w:rPr>
        <w:t xml:space="preserve">. </w:t>
      </w:r>
      <w:r w:rsidRPr="009F3662">
        <w:rPr>
          <w:rFonts w:ascii="Sylfaen" w:hAnsi="Sylfaen" w:cs="Sylfaen"/>
          <w:lang w:val="ka-GE"/>
        </w:rPr>
        <w:t>მეორადი</w:t>
      </w:r>
      <w:r w:rsidRPr="009F3662">
        <w:rPr>
          <w:lang w:val="ka-GE"/>
        </w:rPr>
        <w:t xml:space="preserve"> </w:t>
      </w:r>
      <w:r w:rsidRPr="009F3662">
        <w:rPr>
          <w:rFonts w:ascii="Sylfaen" w:hAnsi="Sylfaen" w:cs="Sylfaen"/>
          <w:lang w:val="ka-GE"/>
        </w:rPr>
        <w:t>საბოლოო</w:t>
      </w:r>
      <w:r w:rsidRPr="009F3662">
        <w:rPr>
          <w:lang w:val="ka-GE"/>
        </w:rPr>
        <w:t xml:space="preserve"> </w:t>
      </w:r>
      <w:r w:rsidRPr="009F3662">
        <w:rPr>
          <w:rFonts w:ascii="Sylfaen" w:hAnsi="Sylfaen" w:cs="Sylfaen"/>
          <w:lang w:val="ka-GE"/>
        </w:rPr>
        <w:t>წერტილებისა</w:t>
      </w:r>
      <w:r w:rsidRPr="009F3662">
        <w:rPr>
          <w:lang w:val="ka-GE"/>
        </w:rPr>
        <w:t xml:space="preserve"> </w:t>
      </w:r>
      <w:r w:rsidRPr="009F3662">
        <w:rPr>
          <w:rFonts w:ascii="Sylfaen" w:hAnsi="Sylfaen" w:cs="Sylfaen"/>
          <w:lang w:val="ka-GE"/>
        </w:rPr>
        <w:t>და</w:t>
      </w:r>
      <w:r w:rsidRPr="009F3662">
        <w:rPr>
          <w:lang w:val="ka-GE"/>
        </w:rPr>
        <w:t xml:space="preserve"> </w:t>
      </w:r>
      <w:r w:rsidRPr="009F3662">
        <w:rPr>
          <w:rFonts w:ascii="Sylfaen" w:hAnsi="Sylfaen" w:cs="Sylfaen"/>
          <w:lang w:val="ka-GE"/>
        </w:rPr>
        <w:t>ცალკეული</w:t>
      </w:r>
      <w:r w:rsidRPr="009F3662">
        <w:rPr>
          <w:lang w:val="ka-GE"/>
        </w:rPr>
        <w:t xml:space="preserve"> </w:t>
      </w:r>
      <w:r w:rsidRPr="009F3662">
        <w:rPr>
          <w:rFonts w:ascii="Sylfaen" w:hAnsi="Sylfaen" w:cs="Sylfaen"/>
          <w:lang w:val="ka-GE"/>
        </w:rPr>
        <w:t>კომპონენტების</w:t>
      </w:r>
      <w:r w:rsidRPr="009F3662">
        <w:rPr>
          <w:lang w:val="ka-GE"/>
        </w:rPr>
        <w:t xml:space="preserve"> p-</w:t>
      </w:r>
      <w:r w:rsidRPr="009F3662">
        <w:rPr>
          <w:rFonts w:ascii="Sylfaen" w:hAnsi="Sylfaen" w:cs="Sylfaen"/>
          <w:lang w:val="ka-GE"/>
        </w:rPr>
        <w:t>მნიშვნელობები</w:t>
      </w:r>
      <w:r w:rsidRPr="009F3662">
        <w:rPr>
          <w:lang w:val="ka-GE"/>
        </w:rPr>
        <w:t xml:space="preserve"> </w:t>
      </w:r>
      <w:r w:rsidRPr="009F3662">
        <w:rPr>
          <w:rFonts w:ascii="Sylfaen" w:hAnsi="Sylfaen" w:cs="Sylfaen"/>
          <w:lang w:val="ka-GE"/>
        </w:rPr>
        <w:t>ნომინალურია</w:t>
      </w:r>
      <w:r w:rsidRPr="009F3662">
        <w:rPr>
          <w:lang w:val="ka-GE"/>
        </w:rPr>
        <w:t xml:space="preserve">. </w:t>
      </w:r>
      <w:r w:rsidRPr="009F3662">
        <w:rPr>
          <w:rFonts w:ascii="Sylfaen" w:hAnsi="Sylfaen" w:cs="Sylfaen"/>
          <w:lang w:val="ka-GE"/>
        </w:rPr>
        <w:t>პირველ</w:t>
      </w:r>
      <w:r w:rsidRPr="009F3662">
        <w:rPr>
          <w:lang w:val="ka-GE"/>
        </w:rPr>
        <w:t xml:space="preserve"> </w:t>
      </w:r>
      <w:r w:rsidRPr="009F3662">
        <w:rPr>
          <w:rFonts w:ascii="Sylfaen" w:hAnsi="Sylfaen" w:cs="Sylfaen"/>
          <w:lang w:val="ka-GE"/>
        </w:rPr>
        <w:t>მოვლენამდე</w:t>
      </w:r>
      <w:r w:rsidRPr="009F3662">
        <w:rPr>
          <w:lang w:val="ka-GE"/>
        </w:rPr>
        <w:t xml:space="preserve"> </w:t>
      </w:r>
      <w:r w:rsidRPr="009F3662">
        <w:rPr>
          <w:rFonts w:ascii="Sylfaen" w:hAnsi="Sylfaen" w:cs="Sylfaen"/>
          <w:lang w:val="ka-GE"/>
        </w:rPr>
        <w:t>დრო</w:t>
      </w:r>
      <w:r w:rsidRPr="009F3662">
        <w:rPr>
          <w:lang w:val="ka-GE"/>
        </w:rPr>
        <w:t xml:space="preserve"> </w:t>
      </w:r>
      <w:r w:rsidRPr="009F3662">
        <w:rPr>
          <w:rFonts w:ascii="Sylfaen" w:hAnsi="Sylfaen" w:cs="Sylfaen"/>
          <w:lang w:val="ka-GE"/>
        </w:rPr>
        <w:t>გაანალიზდა</w:t>
      </w:r>
      <w:r w:rsidRPr="009F3662">
        <w:rPr>
          <w:lang w:val="ka-GE"/>
        </w:rPr>
        <w:t xml:space="preserve"> </w:t>
      </w:r>
      <w:r w:rsidRPr="009F3662">
        <w:rPr>
          <w:rFonts w:ascii="Sylfaen" w:hAnsi="Sylfaen" w:cs="Sylfaen"/>
          <w:lang w:val="ka-GE"/>
        </w:rPr>
        <w:t>კოქსის</w:t>
      </w:r>
      <w:r w:rsidRPr="009F3662">
        <w:rPr>
          <w:lang w:val="ka-GE"/>
        </w:rPr>
        <w:t xml:space="preserve"> </w:t>
      </w:r>
      <w:r w:rsidRPr="009F3662">
        <w:rPr>
          <w:rFonts w:ascii="Sylfaen" w:hAnsi="Sylfaen" w:cs="Sylfaen"/>
          <w:lang w:val="ka-GE"/>
        </w:rPr>
        <w:t>პროპორციული</w:t>
      </w:r>
      <w:r w:rsidRPr="009F3662">
        <w:rPr>
          <w:lang w:val="ka-GE"/>
        </w:rPr>
        <w:t xml:space="preserve"> </w:t>
      </w:r>
      <w:r w:rsidRPr="009F3662">
        <w:rPr>
          <w:rFonts w:ascii="Sylfaen" w:hAnsi="Sylfaen" w:cs="Sylfaen"/>
          <w:lang w:val="ka-GE"/>
        </w:rPr>
        <w:t>საფრთხეების</w:t>
      </w:r>
      <w:r w:rsidRPr="009F3662">
        <w:rPr>
          <w:lang w:val="ka-GE"/>
        </w:rPr>
        <w:t xml:space="preserve"> </w:t>
      </w:r>
      <w:r w:rsidRPr="009F3662">
        <w:rPr>
          <w:rFonts w:ascii="Sylfaen" w:hAnsi="Sylfaen" w:cs="Sylfaen"/>
          <w:lang w:val="ka-GE"/>
        </w:rPr>
        <w:t>მოდელში</w:t>
      </w:r>
      <w:r w:rsidRPr="009F3662">
        <w:rPr>
          <w:lang w:val="ka-GE"/>
        </w:rPr>
        <w:t xml:space="preserve">. </w:t>
      </w:r>
      <w:r w:rsidRPr="009F3662">
        <w:rPr>
          <w:rFonts w:ascii="Sylfaen" w:hAnsi="Sylfaen" w:cs="Sylfaen"/>
          <w:lang w:val="ka-GE"/>
        </w:rPr>
        <w:t>ცალკეული</w:t>
      </w:r>
      <w:r w:rsidRPr="009F3662">
        <w:rPr>
          <w:lang w:val="ka-GE"/>
        </w:rPr>
        <w:t xml:space="preserve"> </w:t>
      </w:r>
      <w:r w:rsidRPr="009F3662">
        <w:rPr>
          <w:rFonts w:ascii="Sylfaen" w:hAnsi="Sylfaen" w:cs="Sylfaen"/>
          <w:lang w:val="ka-GE"/>
        </w:rPr>
        <w:t>კომპონენტების</w:t>
      </w:r>
      <w:r w:rsidRPr="009F3662">
        <w:rPr>
          <w:lang w:val="ka-GE"/>
        </w:rPr>
        <w:t xml:space="preserve"> </w:t>
      </w:r>
      <w:r w:rsidRPr="009F3662">
        <w:rPr>
          <w:rFonts w:ascii="Sylfaen" w:hAnsi="Sylfaen" w:cs="Sylfaen"/>
          <w:lang w:val="ka-GE"/>
        </w:rPr>
        <w:t>პირველი</w:t>
      </w:r>
      <w:r w:rsidRPr="009F3662">
        <w:rPr>
          <w:lang w:val="ka-GE"/>
        </w:rPr>
        <w:t xml:space="preserve"> </w:t>
      </w:r>
      <w:r w:rsidRPr="009F3662">
        <w:rPr>
          <w:rFonts w:ascii="Sylfaen" w:hAnsi="Sylfaen" w:cs="Sylfaen"/>
          <w:lang w:val="ka-GE"/>
        </w:rPr>
        <w:t>მოვლენების</w:t>
      </w:r>
      <w:r w:rsidRPr="009F3662">
        <w:rPr>
          <w:lang w:val="ka-GE"/>
        </w:rPr>
        <w:t xml:space="preserve"> </w:t>
      </w:r>
      <w:r w:rsidRPr="009F3662">
        <w:rPr>
          <w:rFonts w:ascii="Sylfaen" w:hAnsi="Sylfaen" w:cs="Sylfaen"/>
          <w:lang w:val="ka-GE"/>
        </w:rPr>
        <w:t>რაოდენობა</w:t>
      </w:r>
      <w:r w:rsidRPr="009F3662">
        <w:rPr>
          <w:lang w:val="ka-GE"/>
        </w:rPr>
        <w:t xml:space="preserve"> </w:t>
      </w:r>
      <w:r w:rsidRPr="009F3662">
        <w:rPr>
          <w:rFonts w:ascii="Sylfaen" w:hAnsi="Sylfaen" w:cs="Sylfaen"/>
          <w:lang w:val="ka-GE"/>
        </w:rPr>
        <w:t>თითოეული</w:t>
      </w:r>
      <w:r w:rsidRPr="009F3662">
        <w:rPr>
          <w:lang w:val="ka-GE"/>
        </w:rPr>
        <w:t xml:space="preserve"> </w:t>
      </w:r>
      <w:r w:rsidRPr="009F3662">
        <w:rPr>
          <w:rFonts w:ascii="Sylfaen" w:hAnsi="Sylfaen" w:cs="Sylfaen"/>
          <w:lang w:val="ka-GE"/>
        </w:rPr>
        <w:t>კომპონენტის</w:t>
      </w:r>
      <w:r w:rsidRPr="009F3662">
        <w:rPr>
          <w:lang w:val="ka-GE"/>
        </w:rPr>
        <w:t xml:space="preserve"> </w:t>
      </w:r>
      <w:r w:rsidRPr="009F3662">
        <w:rPr>
          <w:rFonts w:ascii="Sylfaen" w:hAnsi="Sylfaen" w:cs="Sylfaen"/>
          <w:lang w:val="ka-GE"/>
        </w:rPr>
        <w:t>პირველი</w:t>
      </w:r>
      <w:r w:rsidRPr="009F3662">
        <w:rPr>
          <w:lang w:val="ka-GE"/>
        </w:rPr>
        <w:t xml:space="preserve"> </w:t>
      </w:r>
      <w:r w:rsidRPr="009F3662">
        <w:rPr>
          <w:rFonts w:ascii="Sylfaen" w:hAnsi="Sylfaen" w:cs="Sylfaen"/>
          <w:lang w:val="ka-GE"/>
        </w:rPr>
        <w:t>მოვლენების</w:t>
      </w:r>
      <w:r w:rsidRPr="009F3662">
        <w:rPr>
          <w:lang w:val="ka-GE"/>
        </w:rPr>
        <w:t xml:space="preserve"> </w:t>
      </w:r>
      <w:r w:rsidRPr="009F3662">
        <w:rPr>
          <w:rFonts w:ascii="Sylfaen" w:hAnsi="Sylfaen" w:cs="Sylfaen"/>
          <w:lang w:val="ka-GE"/>
        </w:rPr>
        <w:t>ფაქტობრივ</w:t>
      </w:r>
      <w:r w:rsidRPr="009F3662">
        <w:rPr>
          <w:lang w:val="ka-GE"/>
        </w:rPr>
        <w:t xml:space="preserve"> </w:t>
      </w:r>
      <w:r w:rsidRPr="009F3662">
        <w:rPr>
          <w:rFonts w:ascii="Sylfaen" w:hAnsi="Sylfaen" w:cs="Sylfaen"/>
          <w:lang w:val="ka-GE"/>
        </w:rPr>
        <w:t>რაოდენობას</w:t>
      </w:r>
      <w:r w:rsidRPr="009F3662">
        <w:rPr>
          <w:lang w:val="ka-GE"/>
        </w:rPr>
        <w:t xml:space="preserve"> </w:t>
      </w:r>
      <w:r w:rsidRPr="009F3662">
        <w:rPr>
          <w:rFonts w:ascii="Sylfaen" w:hAnsi="Sylfaen" w:cs="Sylfaen"/>
          <w:lang w:val="ka-GE"/>
        </w:rPr>
        <w:t>წარმოადგენს</w:t>
      </w:r>
      <w:r w:rsidRPr="009F3662">
        <w:rPr>
          <w:lang w:val="ka-GE"/>
        </w:rPr>
        <w:t xml:space="preserve"> </w:t>
      </w:r>
      <w:r w:rsidRPr="009F3662">
        <w:rPr>
          <w:rFonts w:ascii="Sylfaen" w:hAnsi="Sylfaen" w:cs="Sylfaen"/>
          <w:lang w:val="ka-GE"/>
        </w:rPr>
        <w:t>და</w:t>
      </w:r>
      <w:r w:rsidRPr="009F3662">
        <w:rPr>
          <w:lang w:val="ka-GE"/>
        </w:rPr>
        <w:t xml:space="preserve"> </w:t>
      </w:r>
      <w:r w:rsidRPr="009F3662">
        <w:rPr>
          <w:rFonts w:ascii="Sylfaen" w:hAnsi="Sylfaen" w:cs="Sylfaen"/>
          <w:lang w:val="ka-GE"/>
        </w:rPr>
        <w:t>არ</w:t>
      </w:r>
      <w:r w:rsidRPr="009F3662">
        <w:rPr>
          <w:lang w:val="ka-GE"/>
        </w:rPr>
        <w:t xml:space="preserve"> </w:t>
      </w:r>
      <w:r w:rsidRPr="009F3662">
        <w:rPr>
          <w:rFonts w:ascii="Sylfaen" w:hAnsi="Sylfaen" w:cs="Sylfaen"/>
          <w:lang w:val="ka-GE"/>
        </w:rPr>
        <w:t>ემთხვევა</w:t>
      </w:r>
      <w:r w:rsidRPr="009F3662">
        <w:rPr>
          <w:lang w:val="ka-GE"/>
        </w:rPr>
        <w:t xml:space="preserve"> </w:t>
      </w:r>
      <w:r w:rsidRPr="009F3662">
        <w:rPr>
          <w:rFonts w:ascii="Sylfaen" w:hAnsi="Sylfaen" w:cs="Sylfaen"/>
          <w:lang w:val="ka-GE"/>
        </w:rPr>
        <w:t>კომპლექსურ</w:t>
      </w:r>
      <w:r w:rsidRPr="009F3662">
        <w:rPr>
          <w:lang w:val="ka-GE"/>
        </w:rPr>
        <w:t xml:space="preserve"> </w:t>
      </w:r>
      <w:r w:rsidRPr="009F3662">
        <w:rPr>
          <w:rFonts w:ascii="Sylfaen" w:hAnsi="Sylfaen" w:cs="Sylfaen"/>
          <w:lang w:val="ka-GE"/>
        </w:rPr>
        <w:t>საბოლოო</w:t>
      </w:r>
      <w:r w:rsidRPr="009F3662">
        <w:rPr>
          <w:lang w:val="ka-GE"/>
        </w:rPr>
        <w:t xml:space="preserve"> </w:t>
      </w:r>
      <w:r w:rsidRPr="009F3662">
        <w:rPr>
          <w:rFonts w:ascii="Sylfaen" w:hAnsi="Sylfaen" w:cs="Sylfaen"/>
          <w:lang w:val="ka-GE"/>
        </w:rPr>
        <w:t>წერტილში</w:t>
      </w:r>
      <w:r w:rsidRPr="009F3662">
        <w:rPr>
          <w:lang w:val="ka-GE"/>
        </w:rPr>
        <w:t xml:space="preserve"> </w:t>
      </w:r>
      <w:r w:rsidRPr="009F3662">
        <w:rPr>
          <w:rFonts w:ascii="Sylfaen" w:hAnsi="Sylfaen" w:cs="Sylfaen"/>
          <w:lang w:val="ka-GE"/>
        </w:rPr>
        <w:t>მოვლენების</w:t>
      </w:r>
      <w:r w:rsidRPr="009F3662">
        <w:rPr>
          <w:lang w:val="ka-GE"/>
        </w:rPr>
        <w:t xml:space="preserve"> </w:t>
      </w:r>
      <w:r w:rsidRPr="009F3662">
        <w:rPr>
          <w:rFonts w:ascii="Sylfaen" w:hAnsi="Sylfaen" w:cs="Sylfaen"/>
          <w:lang w:val="ka-GE"/>
        </w:rPr>
        <w:t>რაოდენობას</w:t>
      </w:r>
      <w:r w:rsidRPr="009F3662">
        <w:rPr>
          <w:lang w:val="ka-GE"/>
        </w:rPr>
        <w:t>.</w:t>
      </w:r>
    </w:p>
    <w:p w14:paraId="1322CA2C" w14:textId="77777777" w:rsidR="00A37B48" w:rsidRDefault="009F3662" w:rsidP="0095169A">
      <w:pPr>
        <w:spacing w:after="0" w:line="240" w:lineRule="auto"/>
        <w:jc w:val="both"/>
        <w:rPr>
          <w:lang w:val="ka-GE"/>
        </w:rPr>
      </w:pPr>
      <w:r w:rsidRPr="009F3662">
        <w:rPr>
          <w:lang w:val="ka-GE"/>
        </w:rPr>
        <w:t xml:space="preserve">CI = </w:t>
      </w:r>
      <w:r w:rsidRPr="009F3662">
        <w:rPr>
          <w:rFonts w:ascii="Sylfaen" w:hAnsi="Sylfaen" w:cs="Sylfaen"/>
          <w:lang w:val="ka-GE"/>
        </w:rPr>
        <w:t>სანდოობის</w:t>
      </w:r>
      <w:r w:rsidRPr="009F3662">
        <w:rPr>
          <w:lang w:val="ka-GE"/>
        </w:rPr>
        <w:t xml:space="preserve"> </w:t>
      </w:r>
      <w:r w:rsidRPr="009F3662">
        <w:rPr>
          <w:rFonts w:ascii="Sylfaen" w:hAnsi="Sylfaen" w:cs="Sylfaen"/>
          <w:lang w:val="ka-GE"/>
        </w:rPr>
        <w:t>ინტერვალი</w:t>
      </w:r>
      <w:r w:rsidRPr="009F3662">
        <w:rPr>
          <w:lang w:val="ka-GE"/>
        </w:rPr>
        <w:t>.</w:t>
      </w:r>
    </w:p>
    <w:p w14:paraId="38B2C3A4" w14:textId="77777777" w:rsidR="009F3662" w:rsidRPr="00F35655" w:rsidRDefault="00F35655" w:rsidP="0095169A">
      <w:pPr>
        <w:spacing w:after="0" w:line="240" w:lineRule="auto"/>
        <w:jc w:val="both"/>
        <w:rPr>
          <w:rFonts w:ascii="Sylfaen" w:hAnsi="Sylfaen" w:cs="Sylfaen"/>
          <w:i/>
          <w:iCs/>
          <w:lang w:val="ka-GE"/>
        </w:rPr>
      </w:pPr>
      <w:r w:rsidRPr="00F35655">
        <w:rPr>
          <w:rFonts w:ascii="Sylfaen" w:hAnsi="Sylfaen" w:cs="Sylfaen"/>
          <w:i/>
          <w:iCs/>
          <w:lang w:val="ka-GE"/>
        </w:rPr>
        <w:t>ნეფროპათია</w:t>
      </w:r>
    </w:p>
    <w:p w14:paraId="3D083342" w14:textId="77777777" w:rsidR="00F35655" w:rsidRDefault="00F35655" w:rsidP="0095169A">
      <w:pPr>
        <w:spacing w:after="0" w:line="240" w:lineRule="auto"/>
        <w:jc w:val="both"/>
        <w:rPr>
          <w:lang w:val="ka-GE"/>
        </w:rPr>
      </w:pPr>
      <w:r w:rsidRPr="00F35655">
        <w:rPr>
          <w:rFonts w:ascii="Sylfaen" w:hAnsi="Sylfaen" w:cs="Sylfaen"/>
          <w:lang w:val="ka-GE"/>
        </w:rPr>
        <w:t>დაპაგლიფლოზინმა</w:t>
      </w:r>
      <w:r w:rsidRPr="00F35655">
        <w:rPr>
          <w:lang w:val="ka-GE"/>
        </w:rPr>
        <w:t xml:space="preserve"> </w:t>
      </w:r>
      <w:r w:rsidRPr="00F35655">
        <w:rPr>
          <w:rFonts w:ascii="Sylfaen" w:hAnsi="Sylfaen" w:cs="Sylfaen"/>
          <w:lang w:val="ka-GE"/>
        </w:rPr>
        <w:t>შეამცირა</w:t>
      </w:r>
      <w:r w:rsidRPr="00F35655">
        <w:rPr>
          <w:lang w:val="ka-GE"/>
        </w:rPr>
        <w:t xml:space="preserve"> </w:t>
      </w:r>
      <w:r w:rsidRPr="00F35655">
        <w:rPr>
          <w:rFonts w:ascii="Sylfaen" w:hAnsi="Sylfaen" w:cs="Sylfaen"/>
          <w:lang w:val="ka-GE"/>
        </w:rPr>
        <w:t>შემდეგი</w:t>
      </w:r>
      <w:r w:rsidRPr="00F35655">
        <w:rPr>
          <w:lang w:val="ka-GE"/>
        </w:rPr>
        <w:t xml:space="preserve"> </w:t>
      </w:r>
      <w:r w:rsidRPr="00F35655">
        <w:rPr>
          <w:rFonts w:ascii="Sylfaen" w:hAnsi="Sylfaen" w:cs="Sylfaen"/>
          <w:lang w:val="ka-GE"/>
        </w:rPr>
        <w:t>მოვლენების</w:t>
      </w:r>
      <w:r w:rsidRPr="00F35655">
        <w:rPr>
          <w:lang w:val="ka-GE"/>
        </w:rPr>
        <w:t xml:space="preserve"> </w:t>
      </w:r>
      <w:r w:rsidRPr="00F35655">
        <w:rPr>
          <w:rFonts w:ascii="Sylfaen" w:hAnsi="Sylfaen" w:cs="Sylfaen"/>
          <w:lang w:val="ka-GE"/>
        </w:rPr>
        <w:t>შემთხვევ</w:t>
      </w:r>
      <w:r w:rsidR="00FE417C">
        <w:rPr>
          <w:rFonts w:ascii="Sylfaen" w:hAnsi="Sylfaen" w:cs="Sylfaen"/>
          <w:lang w:val="ka-GE"/>
        </w:rPr>
        <w:t>ე</w:t>
      </w:r>
      <w:r w:rsidRPr="00F35655">
        <w:rPr>
          <w:rFonts w:ascii="Sylfaen" w:hAnsi="Sylfaen" w:cs="Sylfaen"/>
          <w:lang w:val="ka-GE"/>
        </w:rPr>
        <w:t>ბი</w:t>
      </w:r>
      <w:r w:rsidRPr="00F35655">
        <w:rPr>
          <w:lang w:val="ka-GE"/>
        </w:rPr>
        <w:t xml:space="preserve">: </w:t>
      </w:r>
      <w:r w:rsidRPr="00F35655">
        <w:rPr>
          <w:rFonts w:ascii="Sylfaen" w:hAnsi="Sylfaen" w:cs="Sylfaen"/>
          <w:lang w:val="ka-GE"/>
        </w:rPr>
        <w:t>დადასტურებული</w:t>
      </w:r>
      <w:r w:rsidRPr="00F35655">
        <w:rPr>
          <w:lang w:val="ka-GE"/>
        </w:rPr>
        <w:t xml:space="preserve"> </w:t>
      </w:r>
      <w:r w:rsidRPr="00F35655">
        <w:rPr>
          <w:rFonts w:ascii="Sylfaen" w:hAnsi="Sylfaen" w:cs="Sylfaen"/>
          <w:lang w:val="ka-GE"/>
        </w:rPr>
        <w:t>მდგრადი</w:t>
      </w:r>
      <w:r w:rsidRPr="00F35655">
        <w:rPr>
          <w:lang w:val="ka-GE"/>
        </w:rPr>
        <w:t xml:space="preserve"> eGFR-</w:t>
      </w:r>
      <w:r w:rsidRPr="00F35655">
        <w:rPr>
          <w:rFonts w:ascii="Sylfaen" w:hAnsi="Sylfaen" w:cs="Sylfaen"/>
          <w:lang w:val="ka-GE"/>
        </w:rPr>
        <w:t>ის</w:t>
      </w:r>
      <w:r w:rsidRPr="00F35655">
        <w:rPr>
          <w:lang w:val="ka-GE"/>
        </w:rPr>
        <w:t xml:space="preserve"> </w:t>
      </w:r>
      <w:r w:rsidRPr="00F35655">
        <w:rPr>
          <w:rFonts w:ascii="Sylfaen" w:hAnsi="Sylfaen" w:cs="Sylfaen"/>
          <w:lang w:val="ka-GE"/>
        </w:rPr>
        <w:t>შემცირება</w:t>
      </w:r>
      <w:r w:rsidRPr="00F35655">
        <w:rPr>
          <w:lang w:val="ka-GE"/>
        </w:rPr>
        <w:t xml:space="preserve">, </w:t>
      </w:r>
      <w:r w:rsidRPr="00F35655">
        <w:rPr>
          <w:rFonts w:ascii="Sylfaen" w:hAnsi="Sylfaen" w:cs="Sylfaen"/>
          <w:lang w:val="ka-GE"/>
        </w:rPr>
        <w:t>თირკმლის</w:t>
      </w:r>
      <w:r w:rsidRPr="00F35655">
        <w:rPr>
          <w:lang w:val="ka-GE"/>
        </w:rPr>
        <w:t xml:space="preserve"> </w:t>
      </w:r>
      <w:r w:rsidRPr="00F35655">
        <w:rPr>
          <w:rFonts w:ascii="Sylfaen" w:hAnsi="Sylfaen" w:cs="Sylfaen"/>
          <w:lang w:val="ka-GE"/>
        </w:rPr>
        <w:t>უკმარისობის</w:t>
      </w:r>
      <w:r w:rsidRPr="00F35655">
        <w:rPr>
          <w:lang w:val="ka-GE"/>
        </w:rPr>
        <w:t xml:space="preserve"> </w:t>
      </w:r>
      <w:r w:rsidRPr="00F35655">
        <w:rPr>
          <w:rFonts w:ascii="Sylfaen" w:hAnsi="Sylfaen" w:cs="Sylfaen"/>
          <w:lang w:val="ka-GE"/>
        </w:rPr>
        <w:t>ბოლო</w:t>
      </w:r>
      <w:r w:rsidRPr="00F35655">
        <w:rPr>
          <w:lang w:val="ka-GE"/>
        </w:rPr>
        <w:t xml:space="preserve"> </w:t>
      </w:r>
      <w:r w:rsidRPr="00F35655">
        <w:rPr>
          <w:rFonts w:ascii="Sylfaen" w:hAnsi="Sylfaen" w:cs="Sylfaen"/>
          <w:lang w:val="ka-GE"/>
        </w:rPr>
        <w:t>სტადია</w:t>
      </w:r>
      <w:r w:rsidRPr="00F35655">
        <w:rPr>
          <w:lang w:val="ka-GE"/>
        </w:rPr>
        <w:t xml:space="preserve">, </w:t>
      </w:r>
      <w:r w:rsidRPr="00F35655">
        <w:rPr>
          <w:rFonts w:ascii="Sylfaen" w:hAnsi="Sylfaen" w:cs="Sylfaen"/>
          <w:lang w:val="ka-GE"/>
        </w:rPr>
        <w:t>თირკმლის</w:t>
      </w:r>
      <w:r w:rsidRPr="00F35655">
        <w:rPr>
          <w:lang w:val="ka-GE"/>
        </w:rPr>
        <w:t xml:space="preserve"> </w:t>
      </w:r>
      <w:r w:rsidRPr="00F35655">
        <w:rPr>
          <w:rFonts w:ascii="Sylfaen" w:hAnsi="Sylfaen" w:cs="Sylfaen"/>
          <w:lang w:val="ka-GE"/>
        </w:rPr>
        <w:t>ან</w:t>
      </w:r>
      <w:r w:rsidRPr="00F35655">
        <w:rPr>
          <w:lang w:val="ka-GE"/>
        </w:rPr>
        <w:t xml:space="preserve"> </w:t>
      </w:r>
      <w:r w:rsidRPr="00F35655">
        <w:rPr>
          <w:rFonts w:ascii="Sylfaen" w:hAnsi="Sylfaen" w:cs="Sylfaen"/>
          <w:lang w:val="ka-GE"/>
        </w:rPr>
        <w:t>გულ</w:t>
      </w:r>
      <w:r w:rsidRPr="00F35655">
        <w:rPr>
          <w:lang w:val="ka-GE"/>
        </w:rPr>
        <w:t>-</w:t>
      </w:r>
      <w:r w:rsidRPr="00F35655">
        <w:rPr>
          <w:rFonts w:ascii="Sylfaen" w:hAnsi="Sylfaen" w:cs="Sylfaen"/>
          <w:lang w:val="ka-GE"/>
        </w:rPr>
        <w:t>სისხლძარღვთა</w:t>
      </w:r>
      <w:r w:rsidRPr="00F35655">
        <w:rPr>
          <w:lang w:val="ka-GE"/>
        </w:rPr>
        <w:t xml:space="preserve"> </w:t>
      </w:r>
      <w:r w:rsidRPr="00F35655">
        <w:rPr>
          <w:rFonts w:ascii="Sylfaen" w:hAnsi="Sylfaen" w:cs="Sylfaen"/>
          <w:lang w:val="ka-GE"/>
        </w:rPr>
        <w:t>სიკვდილი</w:t>
      </w:r>
      <w:r w:rsidRPr="00F35655">
        <w:rPr>
          <w:lang w:val="ka-GE"/>
        </w:rPr>
        <w:t xml:space="preserve">. </w:t>
      </w:r>
      <w:r w:rsidRPr="00F35655">
        <w:rPr>
          <w:rFonts w:ascii="Sylfaen" w:hAnsi="Sylfaen" w:cs="Sylfaen"/>
          <w:lang w:val="ka-GE"/>
        </w:rPr>
        <w:t>ჯგუფებს</w:t>
      </w:r>
      <w:r w:rsidRPr="00F35655">
        <w:rPr>
          <w:lang w:val="ka-GE"/>
        </w:rPr>
        <w:t xml:space="preserve"> </w:t>
      </w:r>
      <w:r w:rsidRPr="00F35655">
        <w:rPr>
          <w:rFonts w:ascii="Sylfaen" w:hAnsi="Sylfaen" w:cs="Sylfaen"/>
          <w:lang w:val="ka-GE"/>
        </w:rPr>
        <w:t>შორის</w:t>
      </w:r>
      <w:r w:rsidRPr="00F35655">
        <w:rPr>
          <w:lang w:val="ka-GE"/>
        </w:rPr>
        <w:t xml:space="preserve"> </w:t>
      </w:r>
      <w:r w:rsidRPr="00F35655">
        <w:rPr>
          <w:rFonts w:ascii="Sylfaen" w:hAnsi="Sylfaen" w:cs="Sylfaen"/>
          <w:lang w:val="ka-GE"/>
        </w:rPr>
        <w:t>განსხვავება</w:t>
      </w:r>
      <w:r w:rsidRPr="00F35655">
        <w:rPr>
          <w:lang w:val="ka-GE"/>
        </w:rPr>
        <w:t xml:space="preserve"> </w:t>
      </w:r>
      <w:r w:rsidRPr="00F35655">
        <w:rPr>
          <w:rFonts w:ascii="Sylfaen" w:hAnsi="Sylfaen" w:cs="Sylfaen"/>
          <w:lang w:val="ka-GE"/>
        </w:rPr>
        <w:t>განპირობებული</w:t>
      </w:r>
      <w:r w:rsidRPr="00F35655">
        <w:rPr>
          <w:lang w:val="ka-GE"/>
        </w:rPr>
        <w:t xml:space="preserve"> </w:t>
      </w:r>
      <w:r w:rsidRPr="00F35655">
        <w:rPr>
          <w:rFonts w:ascii="Sylfaen" w:hAnsi="Sylfaen" w:cs="Sylfaen"/>
          <w:lang w:val="ka-GE"/>
        </w:rPr>
        <w:t>იყო</w:t>
      </w:r>
      <w:r w:rsidRPr="00F35655">
        <w:rPr>
          <w:lang w:val="ka-GE"/>
        </w:rPr>
        <w:t xml:space="preserve"> </w:t>
      </w:r>
      <w:r w:rsidRPr="00F35655">
        <w:rPr>
          <w:rFonts w:ascii="Sylfaen" w:hAnsi="Sylfaen" w:cs="Sylfaen"/>
          <w:lang w:val="ka-GE"/>
        </w:rPr>
        <w:t>თირკმლის</w:t>
      </w:r>
      <w:r w:rsidRPr="00F35655">
        <w:rPr>
          <w:lang w:val="ka-GE"/>
        </w:rPr>
        <w:t xml:space="preserve"> </w:t>
      </w:r>
      <w:r w:rsidRPr="00F35655">
        <w:rPr>
          <w:rFonts w:ascii="Sylfaen" w:hAnsi="Sylfaen" w:cs="Sylfaen"/>
          <w:lang w:val="ka-GE"/>
        </w:rPr>
        <w:t>კომპონენტების</w:t>
      </w:r>
      <w:r w:rsidRPr="00F35655">
        <w:rPr>
          <w:lang w:val="ka-GE"/>
        </w:rPr>
        <w:t xml:space="preserve"> </w:t>
      </w:r>
      <w:r w:rsidRPr="00F35655">
        <w:rPr>
          <w:rFonts w:ascii="Sylfaen" w:hAnsi="Sylfaen" w:cs="Sylfaen"/>
          <w:lang w:val="ka-GE"/>
        </w:rPr>
        <w:t>მოვლენების</w:t>
      </w:r>
      <w:r w:rsidRPr="00F35655">
        <w:rPr>
          <w:lang w:val="ka-GE"/>
        </w:rPr>
        <w:t xml:space="preserve"> </w:t>
      </w:r>
      <w:r w:rsidRPr="00F35655">
        <w:rPr>
          <w:rFonts w:ascii="Sylfaen" w:hAnsi="Sylfaen" w:cs="Sylfaen"/>
          <w:lang w:val="ka-GE"/>
        </w:rPr>
        <w:t>შემცირებით</w:t>
      </w:r>
      <w:r w:rsidRPr="00F35655">
        <w:rPr>
          <w:lang w:val="ka-GE"/>
        </w:rPr>
        <w:t xml:space="preserve">; </w:t>
      </w:r>
      <w:r w:rsidRPr="00F35655">
        <w:rPr>
          <w:rFonts w:ascii="Sylfaen" w:hAnsi="Sylfaen" w:cs="Sylfaen"/>
          <w:lang w:val="ka-GE"/>
        </w:rPr>
        <w:t>მდგრადი</w:t>
      </w:r>
      <w:r w:rsidRPr="00F35655">
        <w:rPr>
          <w:lang w:val="ka-GE"/>
        </w:rPr>
        <w:t xml:space="preserve"> eGFR-</w:t>
      </w:r>
      <w:r w:rsidRPr="00F35655">
        <w:rPr>
          <w:rFonts w:ascii="Sylfaen" w:hAnsi="Sylfaen" w:cs="Sylfaen"/>
          <w:lang w:val="ka-GE"/>
        </w:rPr>
        <w:t>ის</w:t>
      </w:r>
      <w:r w:rsidRPr="00F35655">
        <w:rPr>
          <w:lang w:val="ka-GE"/>
        </w:rPr>
        <w:t xml:space="preserve"> </w:t>
      </w:r>
      <w:r w:rsidRPr="00F35655">
        <w:rPr>
          <w:rFonts w:ascii="Sylfaen" w:hAnsi="Sylfaen" w:cs="Sylfaen"/>
          <w:lang w:val="ka-GE"/>
        </w:rPr>
        <w:t>შემცირება</w:t>
      </w:r>
      <w:r w:rsidRPr="00F35655">
        <w:rPr>
          <w:lang w:val="ka-GE"/>
        </w:rPr>
        <w:t xml:space="preserve">, </w:t>
      </w:r>
      <w:r w:rsidRPr="00F35655">
        <w:rPr>
          <w:rFonts w:ascii="Sylfaen" w:hAnsi="Sylfaen" w:cs="Sylfaen"/>
          <w:lang w:val="ka-GE"/>
        </w:rPr>
        <w:t>თირკმლის</w:t>
      </w:r>
      <w:r w:rsidRPr="00F35655">
        <w:rPr>
          <w:lang w:val="ka-GE"/>
        </w:rPr>
        <w:t xml:space="preserve"> </w:t>
      </w:r>
      <w:r w:rsidRPr="00F35655">
        <w:rPr>
          <w:rFonts w:ascii="Sylfaen" w:hAnsi="Sylfaen" w:cs="Sylfaen"/>
          <w:lang w:val="ka-GE"/>
        </w:rPr>
        <w:t>უკმარისობის</w:t>
      </w:r>
      <w:r w:rsidRPr="00F35655">
        <w:rPr>
          <w:lang w:val="ka-GE"/>
        </w:rPr>
        <w:t xml:space="preserve"> </w:t>
      </w:r>
      <w:r w:rsidRPr="00F35655">
        <w:rPr>
          <w:rFonts w:ascii="Sylfaen" w:hAnsi="Sylfaen" w:cs="Sylfaen"/>
          <w:lang w:val="ka-GE"/>
        </w:rPr>
        <w:t>ბოლო</w:t>
      </w:r>
      <w:r w:rsidRPr="00F35655">
        <w:rPr>
          <w:lang w:val="ka-GE"/>
        </w:rPr>
        <w:t xml:space="preserve"> </w:t>
      </w:r>
      <w:r w:rsidRPr="00F35655">
        <w:rPr>
          <w:rFonts w:ascii="Sylfaen" w:hAnsi="Sylfaen" w:cs="Sylfaen"/>
          <w:lang w:val="ka-GE"/>
        </w:rPr>
        <w:t>სტადია</w:t>
      </w:r>
      <w:r w:rsidRPr="00F35655">
        <w:rPr>
          <w:lang w:val="ka-GE"/>
        </w:rPr>
        <w:t xml:space="preserve"> </w:t>
      </w:r>
      <w:r w:rsidRPr="00F35655">
        <w:rPr>
          <w:rFonts w:ascii="Sylfaen" w:hAnsi="Sylfaen" w:cs="Sylfaen"/>
          <w:lang w:val="ka-GE"/>
        </w:rPr>
        <w:t>და</w:t>
      </w:r>
      <w:r w:rsidRPr="00F35655">
        <w:rPr>
          <w:lang w:val="ka-GE"/>
        </w:rPr>
        <w:t xml:space="preserve"> </w:t>
      </w:r>
      <w:r w:rsidRPr="00F35655">
        <w:rPr>
          <w:rFonts w:ascii="Sylfaen" w:hAnsi="Sylfaen" w:cs="Sylfaen"/>
          <w:lang w:val="ka-GE"/>
        </w:rPr>
        <w:t>თირკმლის</w:t>
      </w:r>
      <w:r w:rsidRPr="00F35655">
        <w:rPr>
          <w:lang w:val="ka-GE"/>
        </w:rPr>
        <w:t xml:space="preserve"> </w:t>
      </w:r>
      <w:r w:rsidRPr="00F35655">
        <w:rPr>
          <w:rFonts w:ascii="Sylfaen" w:hAnsi="Sylfaen" w:cs="Sylfaen"/>
          <w:lang w:val="ka-GE"/>
        </w:rPr>
        <w:t>სიკვდილი</w:t>
      </w:r>
      <w:r w:rsidRPr="00F35655">
        <w:rPr>
          <w:lang w:val="ka-GE"/>
        </w:rPr>
        <w:t xml:space="preserve"> (</w:t>
      </w:r>
      <w:r w:rsidRPr="00F35655">
        <w:rPr>
          <w:rFonts w:ascii="Sylfaen" w:hAnsi="Sylfaen" w:cs="Sylfaen"/>
          <w:lang w:val="ka-GE"/>
        </w:rPr>
        <w:t>სურათი</w:t>
      </w:r>
      <w:r w:rsidRPr="00F35655">
        <w:rPr>
          <w:lang w:val="ka-GE"/>
        </w:rPr>
        <w:t xml:space="preserve"> 2).</w:t>
      </w:r>
    </w:p>
    <w:p w14:paraId="7EA34C28" w14:textId="77777777" w:rsidR="00D25FDC" w:rsidRDefault="00D25FDC" w:rsidP="0095169A">
      <w:pPr>
        <w:spacing w:after="0" w:line="240" w:lineRule="auto"/>
        <w:jc w:val="both"/>
        <w:rPr>
          <w:lang w:val="ka-GE"/>
        </w:rPr>
      </w:pPr>
      <w:r w:rsidRPr="00D25FDC">
        <w:rPr>
          <w:rFonts w:ascii="Sylfaen" w:hAnsi="Sylfaen" w:cs="Sylfaen"/>
          <w:lang w:val="ka-GE"/>
        </w:rPr>
        <w:t>ნეფროპათიამდე</w:t>
      </w:r>
      <w:r w:rsidRPr="00D25FDC">
        <w:rPr>
          <w:lang w:val="ka-GE"/>
        </w:rPr>
        <w:t xml:space="preserve"> (eGFR-</w:t>
      </w:r>
      <w:r w:rsidRPr="00D25FDC">
        <w:rPr>
          <w:rFonts w:ascii="Sylfaen" w:hAnsi="Sylfaen" w:cs="Sylfaen"/>
          <w:lang w:val="ka-GE"/>
        </w:rPr>
        <w:t>ის</w:t>
      </w:r>
      <w:r w:rsidRPr="00D25FDC">
        <w:rPr>
          <w:lang w:val="ka-GE"/>
        </w:rPr>
        <w:t xml:space="preserve"> </w:t>
      </w:r>
      <w:r w:rsidRPr="00D25FDC">
        <w:rPr>
          <w:rFonts w:ascii="Sylfaen" w:hAnsi="Sylfaen" w:cs="Sylfaen"/>
          <w:lang w:val="ka-GE"/>
        </w:rPr>
        <w:t>მდგრადი</w:t>
      </w:r>
      <w:r w:rsidRPr="00D25FDC">
        <w:rPr>
          <w:lang w:val="ka-GE"/>
        </w:rPr>
        <w:t xml:space="preserve"> </w:t>
      </w:r>
      <w:r w:rsidRPr="00D25FDC">
        <w:rPr>
          <w:rFonts w:ascii="Sylfaen" w:hAnsi="Sylfaen" w:cs="Sylfaen"/>
          <w:lang w:val="ka-GE"/>
        </w:rPr>
        <w:t>შემცირება</w:t>
      </w:r>
      <w:r w:rsidRPr="00D25FDC">
        <w:rPr>
          <w:lang w:val="ka-GE"/>
        </w:rPr>
        <w:t xml:space="preserve">, </w:t>
      </w:r>
      <w:r w:rsidRPr="00D25FDC">
        <w:rPr>
          <w:rFonts w:ascii="Sylfaen" w:hAnsi="Sylfaen" w:cs="Sylfaen"/>
          <w:lang w:val="ka-GE"/>
        </w:rPr>
        <w:t>თირკმლის</w:t>
      </w:r>
      <w:r w:rsidRPr="00D25FDC">
        <w:rPr>
          <w:lang w:val="ka-GE"/>
        </w:rPr>
        <w:t xml:space="preserve"> </w:t>
      </w:r>
      <w:r w:rsidRPr="00D25FDC">
        <w:rPr>
          <w:rFonts w:ascii="Sylfaen" w:hAnsi="Sylfaen" w:cs="Sylfaen"/>
          <w:lang w:val="ka-GE"/>
        </w:rPr>
        <w:t>უკმარისობის</w:t>
      </w:r>
      <w:r w:rsidRPr="00D25FDC">
        <w:rPr>
          <w:lang w:val="ka-GE"/>
        </w:rPr>
        <w:t xml:space="preserve"> </w:t>
      </w:r>
      <w:r w:rsidRPr="00D25FDC">
        <w:rPr>
          <w:rFonts w:ascii="Sylfaen" w:hAnsi="Sylfaen" w:cs="Sylfaen"/>
          <w:lang w:val="ka-GE"/>
        </w:rPr>
        <w:t>ბოლო</w:t>
      </w:r>
      <w:r w:rsidRPr="00D25FDC">
        <w:rPr>
          <w:lang w:val="ka-GE"/>
        </w:rPr>
        <w:t xml:space="preserve"> </w:t>
      </w:r>
      <w:r w:rsidRPr="00D25FDC">
        <w:rPr>
          <w:rFonts w:ascii="Sylfaen" w:hAnsi="Sylfaen" w:cs="Sylfaen"/>
          <w:lang w:val="ka-GE"/>
        </w:rPr>
        <w:t>სტადია</w:t>
      </w:r>
      <w:r w:rsidRPr="00D25FDC">
        <w:rPr>
          <w:lang w:val="ka-GE"/>
        </w:rPr>
        <w:t xml:space="preserve"> </w:t>
      </w:r>
      <w:r w:rsidRPr="00D25FDC">
        <w:rPr>
          <w:rFonts w:ascii="Sylfaen" w:hAnsi="Sylfaen" w:cs="Sylfaen"/>
          <w:lang w:val="ka-GE"/>
        </w:rPr>
        <w:t>და</w:t>
      </w:r>
      <w:r w:rsidRPr="00D25FDC">
        <w:rPr>
          <w:lang w:val="ka-GE"/>
        </w:rPr>
        <w:t xml:space="preserve"> </w:t>
      </w:r>
      <w:r w:rsidRPr="00D25FDC">
        <w:rPr>
          <w:rFonts w:ascii="Sylfaen" w:hAnsi="Sylfaen" w:cs="Sylfaen"/>
          <w:lang w:val="ka-GE"/>
        </w:rPr>
        <w:t>თირკმლისმიერი</w:t>
      </w:r>
      <w:r w:rsidRPr="00D25FDC">
        <w:rPr>
          <w:lang w:val="ka-GE"/>
        </w:rPr>
        <w:t xml:space="preserve"> </w:t>
      </w:r>
      <w:r w:rsidRPr="00D25FDC">
        <w:rPr>
          <w:rFonts w:ascii="Sylfaen" w:hAnsi="Sylfaen" w:cs="Sylfaen"/>
          <w:lang w:val="ka-GE"/>
        </w:rPr>
        <w:t>სიკვდილი</w:t>
      </w:r>
      <w:r w:rsidRPr="00D25FDC">
        <w:rPr>
          <w:lang w:val="ka-GE"/>
        </w:rPr>
        <w:t xml:space="preserve">) </w:t>
      </w:r>
      <w:r w:rsidRPr="00D25FDC">
        <w:rPr>
          <w:rFonts w:ascii="Sylfaen" w:hAnsi="Sylfaen" w:cs="Sylfaen"/>
          <w:lang w:val="ka-GE"/>
        </w:rPr>
        <w:t>დროისთვის</w:t>
      </w:r>
      <w:r w:rsidRPr="00D25FDC">
        <w:rPr>
          <w:lang w:val="ka-GE"/>
        </w:rPr>
        <w:t xml:space="preserve"> </w:t>
      </w:r>
      <w:r w:rsidRPr="00D25FDC">
        <w:rPr>
          <w:rFonts w:ascii="Sylfaen" w:hAnsi="Sylfaen" w:cs="Sylfaen"/>
          <w:lang w:val="ka-GE"/>
        </w:rPr>
        <w:t>საფრთხის</w:t>
      </w:r>
      <w:r w:rsidRPr="00D25FDC">
        <w:rPr>
          <w:lang w:val="ka-GE"/>
        </w:rPr>
        <w:t xml:space="preserve"> </w:t>
      </w:r>
      <w:r w:rsidRPr="00D25FDC">
        <w:rPr>
          <w:rFonts w:ascii="Sylfaen" w:hAnsi="Sylfaen" w:cs="Sylfaen"/>
          <w:lang w:val="ka-GE"/>
        </w:rPr>
        <w:t>თანაფარდობა</w:t>
      </w:r>
      <w:r>
        <w:rPr>
          <w:rFonts w:ascii="Sylfaen" w:hAnsi="Sylfaen" w:cs="Sylfaen"/>
          <w:lang w:val="ka-GE"/>
        </w:rPr>
        <w:t>-</w:t>
      </w:r>
      <w:r w:rsidRPr="00D25FDC">
        <w:rPr>
          <w:lang w:val="ka-GE"/>
        </w:rPr>
        <w:t xml:space="preserve"> </w:t>
      </w:r>
      <w:r w:rsidRPr="002C40B4">
        <w:rPr>
          <w:rFonts w:ascii="Arial" w:hAnsi="Arial" w:cs="Arial"/>
          <w:lang w:val="ka-GE"/>
        </w:rPr>
        <w:t>hazard ratio</w:t>
      </w:r>
      <w:r w:rsidRPr="00D25FDC">
        <w:rPr>
          <w:lang w:val="ka-GE"/>
        </w:rPr>
        <w:t xml:space="preserve"> (HR) </w:t>
      </w:r>
      <w:r w:rsidRPr="00D25FDC">
        <w:rPr>
          <w:rFonts w:ascii="Sylfaen" w:hAnsi="Sylfaen" w:cs="Sylfaen"/>
          <w:lang w:val="ka-GE"/>
        </w:rPr>
        <w:t>დაპაგლიფლოზინისთვის</w:t>
      </w:r>
      <w:r w:rsidRPr="00D25FDC">
        <w:rPr>
          <w:lang w:val="ka-GE"/>
        </w:rPr>
        <w:t xml:space="preserve"> </w:t>
      </w:r>
      <w:r w:rsidR="00BD5DD1">
        <w:rPr>
          <w:rFonts w:ascii="Sylfaen" w:hAnsi="Sylfaen"/>
          <w:lang w:val="ka-GE"/>
        </w:rPr>
        <w:t xml:space="preserve">შეადგენდა </w:t>
      </w:r>
      <w:r w:rsidRPr="00D25FDC">
        <w:rPr>
          <w:lang w:val="ka-GE"/>
        </w:rPr>
        <w:t>0.53 (95% CI 0.43, 0.66)</w:t>
      </w:r>
      <w:r w:rsidR="0007025A" w:rsidRPr="0007025A">
        <w:rPr>
          <w:rFonts w:ascii="Sylfaen" w:hAnsi="Sylfaen" w:cs="Sylfaen"/>
          <w:lang w:val="ka-GE"/>
        </w:rPr>
        <w:t xml:space="preserve"> </w:t>
      </w:r>
      <w:r w:rsidR="0007025A" w:rsidRPr="00D25FDC">
        <w:rPr>
          <w:rFonts w:ascii="Sylfaen" w:hAnsi="Sylfaen" w:cs="Sylfaen"/>
          <w:lang w:val="ka-GE"/>
        </w:rPr>
        <w:t>პლაცებოსთან</w:t>
      </w:r>
      <w:r w:rsidR="0007025A" w:rsidRPr="00D25FDC">
        <w:rPr>
          <w:lang w:val="ka-GE"/>
        </w:rPr>
        <w:t xml:space="preserve"> </w:t>
      </w:r>
      <w:r w:rsidR="0007025A" w:rsidRPr="00D25FDC">
        <w:rPr>
          <w:rFonts w:ascii="Sylfaen" w:hAnsi="Sylfaen" w:cs="Sylfaen"/>
          <w:lang w:val="ka-GE"/>
        </w:rPr>
        <w:t>შედარებით</w:t>
      </w:r>
      <w:r w:rsidR="00BD5DD1">
        <w:rPr>
          <w:lang w:val="ka-GE"/>
        </w:rPr>
        <w:t>.</w:t>
      </w:r>
      <w:r w:rsidR="0007025A">
        <w:rPr>
          <w:lang w:val="ka-GE"/>
        </w:rPr>
        <w:t xml:space="preserve"> </w:t>
      </w:r>
      <w:r w:rsidR="008E7416" w:rsidRPr="008E7416">
        <w:rPr>
          <w:rFonts w:ascii="Sylfaen" w:hAnsi="Sylfaen" w:cs="Sylfaen"/>
          <w:lang w:val="ka-GE"/>
        </w:rPr>
        <w:t>გარდა</w:t>
      </w:r>
      <w:r w:rsidR="008E7416" w:rsidRPr="008E7416">
        <w:rPr>
          <w:lang w:val="ka-GE"/>
        </w:rPr>
        <w:t xml:space="preserve"> </w:t>
      </w:r>
      <w:r w:rsidR="008E7416" w:rsidRPr="008E7416">
        <w:rPr>
          <w:rFonts w:ascii="Sylfaen" w:hAnsi="Sylfaen" w:cs="Sylfaen"/>
          <w:lang w:val="ka-GE"/>
        </w:rPr>
        <w:t>ამისა</w:t>
      </w:r>
      <w:r w:rsidR="008E7416" w:rsidRPr="008E7416">
        <w:rPr>
          <w:lang w:val="ka-GE"/>
        </w:rPr>
        <w:t xml:space="preserve">, </w:t>
      </w:r>
      <w:r w:rsidR="008E7416" w:rsidRPr="008E7416">
        <w:rPr>
          <w:rFonts w:ascii="Sylfaen" w:hAnsi="Sylfaen" w:cs="Sylfaen"/>
          <w:lang w:val="ka-GE"/>
        </w:rPr>
        <w:t>დაპაგლიფლოზინმა</w:t>
      </w:r>
      <w:r w:rsidR="008E7416" w:rsidRPr="008E7416">
        <w:rPr>
          <w:lang w:val="ka-GE"/>
        </w:rPr>
        <w:t xml:space="preserve"> </w:t>
      </w:r>
      <w:r w:rsidR="008E7416" w:rsidRPr="008E7416">
        <w:rPr>
          <w:rFonts w:ascii="Sylfaen" w:hAnsi="Sylfaen" w:cs="Sylfaen"/>
          <w:lang w:val="ka-GE"/>
        </w:rPr>
        <w:t>შეამცირა</w:t>
      </w:r>
      <w:r w:rsidR="008E7416" w:rsidRPr="008E7416">
        <w:rPr>
          <w:lang w:val="ka-GE"/>
        </w:rPr>
        <w:t xml:space="preserve"> </w:t>
      </w:r>
      <w:r w:rsidR="008E7416" w:rsidRPr="008E7416">
        <w:rPr>
          <w:rFonts w:ascii="Sylfaen" w:hAnsi="Sylfaen" w:cs="Sylfaen"/>
          <w:lang w:val="ka-GE"/>
        </w:rPr>
        <w:t>მდგრადი</w:t>
      </w:r>
      <w:r w:rsidR="008E7416" w:rsidRPr="008E7416">
        <w:rPr>
          <w:lang w:val="ka-GE"/>
        </w:rPr>
        <w:t xml:space="preserve"> </w:t>
      </w:r>
      <w:r w:rsidR="008E7416" w:rsidRPr="008E7416">
        <w:rPr>
          <w:rFonts w:ascii="Sylfaen" w:hAnsi="Sylfaen" w:cs="Sylfaen"/>
          <w:lang w:val="ka-GE"/>
        </w:rPr>
        <w:t>ალბუმინურიის</w:t>
      </w:r>
      <w:r w:rsidR="008E7416" w:rsidRPr="008E7416">
        <w:rPr>
          <w:lang w:val="ka-GE"/>
        </w:rPr>
        <w:t xml:space="preserve"> </w:t>
      </w:r>
      <w:r w:rsidR="008E7416" w:rsidRPr="008E7416">
        <w:rPr>
          <w:rFonts w:ascii="Sylfaen" w:hAnsi="Sylfaen" w:cs="Sylfaen"/>
          <w:lang w:val="ka-GE"/>
        </w:rPr>
        <w:t>ახალი</w:t>
      </w:r>
      <w:r w:rsidR="008E7416" w:rsidRPr="008E7416">
        <w:rPr>
          <w:lang w:val="ka-GE"/>
        </w:rPr>
        <w:t xml:space="preserve"> </w:t>
      </w:r>
      <w:r w:rsidR="008E7416" w:rsidRPr="008E7416">
        <w:rPr>
          <w:rFonts w:ascii="Sylfaen" w:hAnsi="Sylfaen" w:cs="Sylfaen"/>
          <w:lang w:val="ka-GE"/>
        </w:rPr>
        <w:t>გამოვლინება</w:t>
      </w:r>
      <w:r w:rsidR="008E7416" w:rsidRPr="008E7416">
        <w:rPr>
          <w:lang w:val="ka-GE"/>
        </w:rPr>
        <w:t xml:space="preserve"> (HR 0.79 [95% CI 0.72, 0.87]) </w:t>
      </w:r>
      <w:r w:rsidR="008E7416" w:rsidRPr="008E7416">
        <w:rPr>
          <w:rFonts w:ascii="Sylfaen" w:hAnsi="Sylfaen" w:cs="Sylfaen"/>
          <w:lang w:val="ka-GE"/>
        </w:rPr>
        <w:t>და</w:t>
      </w:r>
      <w:r w:rsidR="008E7416" w:rsidRPr="008E7416">
        <w:rPr>
          <w:lang w:val="ka-GE"/>
        </w:rPr>
        <w:t xml:space="preserve"> </w:t>
      </w:r>
      <w:r w:rsidR="008E7416" w:rsidRPr="008E7416">
        <w:rPr>
          <w:rFonts w:ascii="Sylfaen" w:hAnsi="Sylfaen" w:cs="Sylfaen"/>
          <w:lang w:val="ka-GE"/>
        </w:rPr>
        <w:t>გამოიწვია</w:t>
      </w:r>
      <w:r w:rsidR="008E7416" w:rsidRPr="008E7416">
        <w:rPr>
          <w:lang w:val="ka-GE"/>
        </w:rPr>
        <w:t xml:space="preserve"> </w:t>
      </w:r>
      <w:r w:rsidR="008E7416" w:rsidRPr="008E7416">
        <w:rPr>
          <w:rFonts w:ascii="Sylfaen" w:hAnsi="Sylfaen" w:cs="Sylfaen"/>
          <w:lang w:val="ka-GE"/>
        </w:rPr>
        <w:t>მაკროალბუმინურიის</w:t>
      </w:r>
      <w:r w:rsidR="008E7416" w:rsidRPr="008E7416">
        <w:rPr>
          <w:lang w:val="ka-GE"/>
        </w:rPr>
        <w:t xml:space="preserve"> </w:t>
      </w:r>
      <w:r w:rsidR="008E7416" w:rsidRPr="008E7416">
        <w:rPr>
          <w:rFonts w:ascii="Sylfaen" w:hAnsi="Sylfaen" w:cs="Sylfaen"/>
          <w:lang w:val="ka-GE"/>
        </w:rPr>
        <w:t>უფრო</w:t>
      </w:r>
      <w:r w:rsidR="008E7416" w:rsidRPr="008E7416">
        <w:rPr>
          <w:lang w:val="ka-GE"/>
        </w:rPr>
        <w:t xml:space="preserve"> </w:t>
      </w:r>
      <w:r w:rsidR="008E7416" w:rsidRPr="008E7416">
        <w:rPr>
          <w:rFonts w:ascii="Sylfaen" w:hAnsi="Sylfaen" w:cs="Sylfaen"/>
          <w:lang w:val="ka-GE"/>
        </w:rPr>
        <w:t>დიდი</w:t>
      </w:r>
      <w:r w:rsidR="008E7416" w:rsidRPr="008E7416">
        <w:rPr>
          <w:lang w:val="ka-GE"/>
        </w:rPr>
        <w:t xml:space="preserve"> </w:t>
      </w:r>
      <w:r w:rsidR="008E7416" w:rsidRPr="008E7416">
        <w:rPr>
          <w:rFonts w:ascii="Sylfaen" w:hAnsi="Sylfaen" w:cs="Sylfaen"/>
          <w:lang w:val="ka-GE"/>
        </w:rPr>
        <w:t>რეგრესია</w:t>
      </w:r>
      <w:r w:rsidR="008E7416" w:rsidRPr="008E7416">
        <w:rPr>
          <w:lang w:val="ka-GE"/>
        </w:rPr>
        <w:t xml:space="preserve"> (HR 1.82 [95% CI 1.51, 2.20]) </w:t>
      </w:r>
      <w:r w:rsidR="008E7416" w:rsidRPr="008E7416">
        <w:rPr>
          <w:rFonts w:ascii="Sylfaen" w:hAnsi="Sylfaen" w:cs="Sylfaen"/>
          <w:lang w:val="ka-GE"/>
        </w:rPr>
        <w:t>პლაცებოსთან</w:t>
      </w:r>
      <w:r w:rsidR="008E7416" w:rsidRPr="008E7416">
        <w:rPr>
          <w:lang w:val="ka-GE"/>
        </w:rPr>
        <w:t xml:space="preserve"> </w:t>
      </w:r>
      <w:r w:rsidR="008E7416" w:rsidRPr="008E7416">
        <w:rPr>
          <w:rFonts w:ascii="Sylfaen" w:hAnsi="Sylfaen" w:cs="Sylfaen"/>
          <w:lang w:val="ka-GE"/>
        </w:rPr>
        <w:t>შედარებით</w:t>
      </w:r>
      <w:r w:rsidR="008E7416" w:rsidRPr="008E7416">
        <w:rPr>
          <w:lang w:val="ka-GE"/>
        </w:rPr>
        <w:t>.</w:t>
      </w:r>
    </w:p>
    <w:p w14:paraId="59AD8AEC" w14:textId="77777777" w:rsidR="000B72D0" w:rsidRDefault="000B72D0" w:rsidP="0095169A">
      <w:pPr>
        <w:spacing w:after="0" w:line="240" w:lineRule="auto"/>
        <w:jc w:val="both"/>
        <w:rPr>
          <w:lang w:val="ka-GE"/>
        </w:rPr>
      </w:pPr>
    </w:p>
    <w:p w14:paraId="71B76B41" w14:textId="77777777" w:rsidR="00F52455" w:rsidRPr="00A7140B" w:rsidRDefault="00F52455" w:rsidP="0095169A">
      <w:pPr>
        <w:spacing w:after="0" w:line="240" w:lineRule="auto"/>
        <w:jc w:val="both"/>
        <w:rPr>
          <w:u w:val="single"/>
          <w:lang w:val="ka-GE"/>
        </w:rPr>
      </w:pPr>
      <w:r w:rsidRPr="00A7140B">
        <w:rPr>
          <w:rFonts w:ascii="Sylfaen" w:hAnsi="Sylfaen" w:cs="Sylfaen"/>
          <w:u w:val="single"/>
          <w:lang w:val="ka-GE"/>
        </w:rPr>
        <w:t>გულის</w:t>
      </w:r>
      <w:r w:rsidRPr="00A7140B">
        <w:rPr>
          <w:u w:val="single"/>
          <w:lang w:val="ka-GE"/>
        </w:rPr>
        <w:t xml:space="preserve"> </w:t>
      </w:r>
      <w:r w:rsidRPr="00A7140B">
        <w:rPr>
          <w:rFonts w:ascii="Sylfaen" w:hAnsi="Sylfaen" w:cs="Sylfaen"/>
          <w:u w:val="single"/>
          <w:lang w:val="ka-GE"/>
        </w:rPr>
        <w:t>უკმარისობა</w:t>
      </w:r>
    </w:p>
    <w:p w14:paraId="249A8F8E" w14:textId="77777777" w:rsidR="00F52455" w:rsidRDefault="00F52455" w:rsidP="0095169A">
      <w:pPr>
        <w:spacing w:after="0" w:line="240" w:lineRule="auto"/>
        <w:jc w:val="both"/>
        <w:rPr>
          <w:lang w:val="ka-GE"/>
        </w:rPr>
      </w:pPr>
      <w:r w:rsidRPr="007D089F">
        <w:rPr>
          <w:i/>
          <w:iCs/>
          <w:u w:val="single"/>
          <w:lang w:val="ka-GE"/>
        </w:rPr>
        <w:t xml:space="preserve">DAPA-HF </w:t>
      </w:r>
      <w:r w:rsidRPr="007D089F">
        <w:rPr>
          <w:rFonts w:ascii="Sylfaen" w:hAnsi="Sylfaen" w:cs="Sylfaen"/>
          <w:i/>
          <w:iCs/>
          <w:u w:val="single"/>
          <w:lang w:val="ka-GE"/>
        </w:rPr>
        <w:t>კვლევა</w:t>
      </w:r>
      <w:r w:rsidRPr="007D089F">
        <w:rPr>
          <w:i/>
          <w:iCs/>
          <w:u w:val="single"/>
          <w:lang w:val="ka-GE"/>
        </w:rPr>
        <w:t xml:space="preserve">: </w:t>
      </w:r>
      <w:r w:rsidRPr="007D089F">
        <w:rPr>
          <w:rFonts w:ascii="Sylfaen" w:hAnsi="Sylfaen" w:cs="Sylfaen"/>
          <w:i/>
          <w:iCs/>
          <w:u w:val="single"/>
          <w:lang w:val="ka-GE"/>
        </w:rPr>
        <w:t>გულის</w:t>
      </w:r>
      <w:r w:rsidRPr="007D089F">
        <w:rPr>
          <w:i/>
          <w:iCs/>
          <w:u w:val="single"/>
          <w:lang w:val="ka-GE"/>
        </w:rPr>
        <w:t xml:space="preserve"> </w:t>
      </w:r>
      <w:r w:rsidRPr="007D089F">
        <w:rPr>
          <w:rFonts w:ascii="Sylfaen" w:hAnsi="Sylfaen" w:cs="Sylfaen"/>
          <w:i/>
          <w:iCs/>
          <w:u w:val="single"/>
          <w:lang w:val="ka-GE"/>
        </w:rPr>
        <w:t>უკმარისობა</w:t>
      </w:r>
      <w:r w:rsidRPr="007D089F">
        <w:rPr>
          <w:i/>
          <w:iCs/>
          <w:u w:val="single"/>
          <w:lang w:val="ka-GE"/>
        </w:rPr>
        <w:t xml:space="preserve"> </w:t>
      </w:r>
      <w:r w:rsidRPr="007D089F">
        <w:rPr>
          <w:rFonts w:ascii="Sylfaen" w:hAnsi="Sylfaen" w:cs="Sylfaen"/>
          <w:i/>
          <w:iCs/>
          <w:u w:val="single"/>
          <w:lang w:val="ka-GE"/>
        </w:rPr>
        <w:t>შემცირებული</w:t>
      </w:r>
      <w:r w:rsidRPr="007D089F">
        <w:rPr>
          <w:i/>
          <w:iCs/>
          <w:u w:val="single"/>
          <w:lang w:val="ka-GE"/>
        </w:rPr>
        <w:t xml:space="preserve"> </w:t>
      </w:r>
      <w:r w:rsidRPr="007D089F">
        <w:rPr>
          <w:rFonts w:ascii="Sylfaen" w:hAnsi="Sylfaen" w:cs="Sylfaen"/>
          <w:i/>
          <w:iCs/>
          <w:u w:val="single"/>
          <w:lang w:val="ka-GE"/>
        </w:rPr>
        <w:t>განდევნის</w:t>
      </w:r>
      <w:r w:rsidRPr="007D089F">
        <w:rPr>
          <w:i/>
          <w:iCs/>
          <w:u w:val="single"/>
          <w:lang w:val="ka-GE"/>
        </w:rPr>
        <w:t xml:space="preserve"> </w:t>
      </w:r>
      <w:r w:rsidRPr="007D089F">
        <w:rPr>
          <w:rFonts w:ascii="Sylfaen" w:hAnsi="Sylfaen" w:cs="Sylfaen"/>
          <w:i/>
          <w:iCs/>
          <w:u w:val="single"/>
          <w:lang w:val="ka-GE"/>
        </w:rPr>
        <w:t>ფრაქციით</w:t>
      </w:r>
      <w:r w:rsidRPr="007D089F">
        <w:rPr>
          <w:i/>
          <w:iCs/>
          <w:u w:val="single"/>
          <w:lang w:val="ka-GE"/>
        </w:rPr>
        <w:t xml:space="preserve"> (LVEF ≤ 40%</w:t>
      </w:r>
      <w:r w:rsidRPr="007D089F">
        <w:rPr>
          <w:i/>
          <w:iCs/>
          <w:lang w:val="ka-GE"/>
        </w:rPr>
        <w:t>)</w:t>
      </w:r>
    </w:p>
    <w:p w14:paraId="588206A3" w14:textId="77777777" w:rsidR="008B5A1C" w:rsidRDefault="00CC0F58" w:rsidP="0095169A">
      <w:pPr>
        <w:spacing w:after="0" w:line="240" w:lineRule="auto"/>
        <w:jc w:val="both"/>
        <w:rPr>
          <w:lang w:val="ka-GE"/>
        </w:rPr>
      </w:pPr>
      <w:r w:rsidRPr="00CC0F58">
        <w:rPr>
          <w:lang w:val="ka-GE"/>
        </w:rPr>
        <w:t>„</w:t>
      </w:r>
      <w:r w:rsidRPr="00CC0F58">
        <w:rPr>
          <w:rFonts w:ascii="Sylfaen" w:hAnsi="Sylfaen" w:cs="Sylfaen"/>
          <w:lang w:val="ka-GE"/>
        </w:rPr>
        <w:t>დაპაგლიფლოზინი</w:t>
      </w:r>
      <w:r w:rsidRPr="00CC0F58">
        <w:rPr>
          <w:lang w:val="ka-GE"/>
        </w:rPr>
        <w:t xml:space="preserve"> </w:t>
      </w:r>
      <w:r w:rsidRPr="00CC0F58">
        <w:rPr>
          <w:rFonts w:ascii="Sylfaen" w:hAnsi="Sylfaen" w:cs="Sylfaen"/>
          <w:lang w:val="ka-GE"/>
        </w:rPr>
        <w:t>და</w:t>
      </w:r>
      <w:r w:rsidRPr="00CC0F58">
        <w:rPr>
          <w:lang w:val="ka-GE"/>
        </w:rPr>
        <w:t xml:space="preserve"> </w:t>
      </w:r>
      <w:r w:rsidRPr="00CC0F58">
        <w:rPr>
          <w:rFonts w:ascii="Sylfaen" w:hAnsi="Sylfaen" w:cs="Sylfaen"/>
          <w:lang w:val="ka-GE"/>
        </w:rPr>
        <w:t>გულის</w:t>
      </w:r>
      <w:r w:rsidRPr="00CC0F58">
        <w:rPr>
          <w:lang w:val="ka-GE"/>
        </w:rPr>
        <w:t xml:space="preserve"> </w:t>
      </w:r>
      <w:r w:rsidRPr="00CC0F58">
        <w:rPr>
          <w:rFonts w:ascii="Sylfaen" w:hAnsi="Sylfaen" w:cs="Sylfaen"/>
          <w:lang w:val="ka-GE"/>
        </w:rPr>
        <w:t>უკმარისობის</w:t>
      </w:r>
      <w:r w:rsidRPr="00CC0F58">
        <w:rPr>
          <w:lang w:val="ka-GE"/>
        </w:rPr>
        <w:t xml:space="preserve"> </w:t>
      </w:r>
      <w:r w:rsidRPr="00CC0F58">
        <w:rPr>
          <w:rFonts w:ascii="Sylfaen" w:hAnsi="Sylfaen" w:cs="Sylfaen"/>
          <w:lang w:val="ka-GE"/>
        </w:rPr>
        <w:t>დროს</w:t>
      </w:r>
      <w:r w:rsidRPr="00CC0F58">
        <w:rPr>
          <w:lang w:val="ka-GE"/>
        </w:rPr>
        <w:t xml:space="preserve"> </w:t>
      </w:r>
      <w:r w:rsidRPr="00CC0F58">
        <w:rPr>
          <w:rFonts w:ascii="Sylfaen" w:hAnsi="Sylfaen" w:cs="Sylfaen"/>
          <w:lang w:val="ka-GE"/>
        </w:rPr>
        <w:t>გვერდითი</w:t>
      </w:r>
      <w:r w:rsidRPr="00CC0F58">
        <w:rPr>
          <w:lang w:val="ka-GE"/>
        </w:rPr>
        <w:t xml:space="preserve"> </w:t>
      </w:r>
      <w:r w:rsidRPr="00CC0F58">
        <w:rPr>
          <w:rFonts w:ascii="Sylfaen" w:hAnsi="Sylfaen" w:cs="Sylfaen"/>
          <w:lang w:val="ka-GE"/>
        </w:rPr>
        <w:t>მოვლენების</w:t>
      </w:r>
      <w:r w:rsidRPr="00CC0F58">
        <w:rPr>
          <w:lang w:val="ka-GE"/>
        </w:rPr>
        <w:t xml:space="preserve"> </w:t>
      </w:r>
      <w:r w:rsidRPr="00CC0F58">
        <w:rPr>
          <w:rFonts w:ascii="Sylfaen" w:hAnsi="Sylfaen" w:cs="Sylfaen"/>
          <w:lang w:val="ka-GE"/>
        </w:rPr>
        <w:t>პრევენცია</w:t>
      </w:r>
      <w:r w:rsidRPr="00CC0F58">
        <w:rPr>
          <w:lang w:val="ka-GE"/>
        </w:rPr>
        <w:t xml:space="preserve">“ (DAPA-HF) </w:t>
      </w:r>
      <w:r w:rsidRPr="00CC0F58">
        <w:rPr>
          <w:rFonts w:ascii="Sylfaen" w:hAnsi="Sylfaen" w:cs="Sylfaen"/>
          <w:lang w:val="ka-GE"/>
        </w:rPr>
        <w:t>იყო</w:t>
      </w:r>
      <w:r w:rsidRPr="00CC0F58">
        <w:rPr>
          <w:lang w:val="ka-GE"/>
        </w:rPr>
        <w:t xml:space="preserve"> </w:t>
      </w:r>
      <w:r w:rsidRPr="00CC0F58">
        <w:rPr>
          <w:rFonts w:ascii="Sylfaen" w:hAnsi="Sylfaen" w:cs="Sylfaen"/>
          <w:lang w:val="ka-GE"/>
        </w:rPr>
        <w:t>საერთაშორისო</w:t>
      </w:r>
      <w:r w:rsidRPr="00CC0F58">
        <w:rPr>
          <w:lang w:val="ka-GE"/>
        </w:rPr>
        <w:t xml:space="preserve">, </w:t>
      </w:r>
      <w:r w:rsidRPr="00CC0F58">
        <w:rPr>
          <w:rFonts w:ascii="Sylfaen" w:hAnsi="Sylfaen" w:cs="Sylfaen"/>
          <w:lang w:val="ka-GE"/>
        </w:rPr>
        <w:t>მულტიცენტრული</w:t>
      </w:r>
      <w:r w:rsidRPr="00CC0F58">
        <w:rPr>
          <w:lang w:val="ka-GE"/>
        </w:rPr>
        <w:t xml:space="preserve">, </w:t>
      </w:r>
      <w:r w:rsidRPr="00CC0F58">
        <w:rPr>
          <w:rFonts w:ascii="Sylfaen" w:hAnsi="Sylfaen" w:cs="Sylfaen"/>
          <w:lang w:val="ka-GE"/>
        </w:rPr>
        <w:t>რანდომიზებული</w:t>
      </w:r>
      <w:r w:rsidRPr="00CC0F58">
        <w:rPr>
          <w:lang w:val="ka-GE"/>
        </w:rPr>
        <w:t xml:space="preserve">, </w:t>
      </w:r>
      <w:r w:rsidRPr="00CC0F58">
        <w:rPr>
          <w:rFonts w:ascii="Sylfaen" w:hAnsi="Sylfaen" w:cs="Sylfaen"/>
          <w:lang w:val="ka-GE"/>
        </w:rPr>
        <w:t>ორმაგად</w:t>
      </w:r>
      <w:r w:rsidRPr="00CC0F58">
        <w:rPr>
          <w:lang w:val="ka-GE"/>
        </w:rPr>
        <w:t xml:space="preserve"> </w:t>
      </w:r>
      <w:r w:rsidRPr="00CC0F58">
        <w:rPr>
          <w:rFonts w:ascii="Sylfaen" w:hAnsi="Sylfaen" w:cs="Sylfaen"/>
          <w:lang w:val="ka-GE"/>
        </w:rPr>
        <w:t>ბრმა</w:t>
      </w:r>
      <w:r w:rsidRPr="00CC0F58">
        <w:rPr>
          <w:lang w:val="ka-GE"/>
        </w:rPr>
        <w:t xml:space="preserve">, </w:t>
      </w:r>
      <w:r w:rsidRPr="00CC0F58">
        <w:rPr>
          <w:rFonts w:ascii="Sylfaen" w:hAnsi="Sylfaen" w:cs="Sylfaen"/>
          <w:lang w:val="ka-GE"/>
        </w:rPr>
        <w:t>პლაცებო</w:t>
      </w:r>
      <w:r w:rsidRPr="00CC0F58">
        <w:rPr>
          <w:lang w:val="ka-GE"/>
        </w:rPr>
        <w:t>-</w:t>
      </w:r>
      <w:r w:rsidRPr="00CC0F58">
        <w:rPr>
          <w:rFonts w:ascii="Sylfaen" w:hAnsi="Sylfaen" w:cs="Sylfaen"/>
          <w:lang w:val="ka-GE"/>
        </w:rPr>
        <w:t>კონტროლირებადი</w:t>
      </w:r>
      <w:r w:rsidRPr="00CC0F58">
        <w:rPr>
          <w:lang w:val="ka-GE"/>
        </w:rPr>
        <w:t xml:space="preserve"> </w:t>
      </w:r>
      <w:r w:rsidRPr="00CC0F58">
        <w:rPr>
          <w:rFonts w:ascii="Sylfaen" w:hAnsi="Sylfaen" w:cs="Sylfaen"/>
          <w:lang w:val="ka-GE"/>
        </w:rPr>
        <w:t>კვლევა</w:t>
      </w:r>
      <w:r w:rsidRPr="00CC0F58">
        <w:rPr>
          <w:lang w:val="ka-GE"/>
        </w:rPr>
        <w:t xml:space="preserve"> </w:t>
      </w:r>
      <w:r w:rsidRPr="00CC0F58">
        <w:rPr>
          <w:rFonts w:ascii="Sylfaen" w:hAnsi="Sylfaen" w:cs="Sylfaen"/>
          <w:lang w:val="ka-GE"/>
        </w:rPr>
        <w:t>გულის</w:t>
      </w:r>
      <w:r w:rsidRPr="00CC0F58">
        <w:rPr>
          <w:lang w:val="ka-GE"/>
        </w:rPr>
        <w:t xml:space="preserve"> </w:t>
      </w:r>
      <w:r w:rsidRPr="00CC0F58">
        <w:rPr>
          <w:rFonts w:ascii="Sylfaen" w:hAnsi="Sylfaen" w:cs="Sylfaen"/>
          <w:lang w:val="ka-GE"/>
        </w:rPr>
        <w:t>უკმარისობის</w:t>
      </w:r>
      <w:r w:rsidRPr="00CC0F58">
        <w:rPr>
          <w:lang w:val="ka-GE"/>
        </w:rPr>
        <w:t xml:space="preserve"> </w:t>
      </w:r>
      <w:r w:rsidRPr="00CC0F58">
        <w:rPr>
          <w:rFonts w:ascii="Sylfaen" w:hAnsi="Sylfaen" w:cs="Sylfaen"/>
          <w:lang w:val="ka-GE"/>
        </w:rPr>
        <w:t>მქონე</w:t>
      </w:r>
      <w:r w:rsidRPr="00CC0F58">
        <w:rPr>
          <w:lang w:val="ka-GE"/>
        </w:rPr>
        <w:t xml:space="preserve"> </w:t>
      </w:r>
      <w:r w:rsidRPr="00CC0F58">
        <w:rPr>
          <w:rFonts w:ascii="Sylfaen" w:hAnsi="Sylfaen" w:cs="Sylfaen"/>
          <w:lang w:val="ka-GE"/>
        </w:rPr>
        <w:t>პაციენტებში</w:t>
      </w:r>
      <w:r w:rsidRPr="00CC0F58">
        <w:rPr>
          <w:lang w:val="ka-GE"/>
        </w:rPr>
        <w:t xml:space="preserve"> (</w:t>
      </w:r>
      <w:r w:rsidRPr="00CC0F58">
        <w:rPr>
          <w:rFonts w:ascii="Sylfaen" w:hAnsi="Sylfaen" w:cs="Sylfaen"/>
          <w:lang w:val="ka-GE"/>
        </w:rPr>
        <w:t>ნიუ</w:t>
      </w:r>
      <w:r w:rsidRPr="00CC0F58">
        <w:rPr>
          <w:lang w:val="ka-GE"/>
        </w:rPr>
        <w:t>-</w:t>
      </w:r>
      <w:r w:rsidRPr="00CC0F58">
        <w:rPr>
          <w:rFonts w:ascii="Sylfaen" w:hAnsi="Sylfaen" w:cs="Sylfaen"/>
          <w:lang w:val="ka-GE"/>
        </w:rPr>
        <w:t>იორკის</w:t>
      </w:r>
      <w:r w:rsidRPr="00CC0F58">
        <w:rPr>
          <w:lang w:val="ka-GE"/>
        </w:rPr>
        <w:t xml:space="preserve"> </w:t>
      </w:r>
      <w:r w:rsidRPr="00CC0F58">
        <w:rPr>
          <w:rFonts w:ascii="Sylfaen" w:hAnsi="Sylfaen" w:cs="Sylfaen"/>
          <w:lang w:val="ka-GE"/>
        </w:rPr>
        <w:t>გულის</w:t>
      </w:r>
      <w:r w:rsidRPr="00CC0F58">
        <w:rPr>
          <w:lang w:val="ka-GE"/>
        </w:rPr>
        <w:t xml:space="preserve"> </w:t>
      </w:r>
      <w:r w:rsidRPr="00CC0F58">
        <w:rPr>
          <w:rFonts w:ascii="Sylfaen" w:hAnsi="Sylfaen" w:cs="Sylfaen"/>
          <w:lang w:val="ka-GE"/>
        </w:rPr>
        <w:t>ასოციაციის</w:t>
      </w:r>
      <w:r w:rsidRPr="00CC0F58">
        <w:rPr>
          <w:lang w:val="ka-GE"/>
        </w:rPr>
        <w:t xml:space="preserve"> [NYHA] </w:t>
      </w:r>
      <w:r w:rsidRPr="00CC0F58">
        <w:rPr>
          <w:rFonts w:ascii="Sylfaen" w:hAnsi="Sylfaen" w:cs="Sylfaen"/>
          <w:lang w:val="ka-GE"/>
        </w:rPr>
        <w:t>ფუნქციური</w:t>
      </w:r>
      <w:r w:rsidRPr="00CC0F58">
        <w:rPr>
          <w:lang w:val="ka-GE"/>
        </w:rPr>
        <w:t xml:space="preserve"> </w:t>
      </w:r>
      <w:r w:rsidRPr="00CC0F58">
        <w:rPr>
          <w:rFonts w:ascii="Sylfaen" w:hAnsi="Sylfaen" w:cs="Sylfaen"/>
          <w:lang w:val="ka-GE"/>
        </w:rPr>
        <w:t>კლასი</w:t>
      </w:r>
      <w:r w:rsidRPr="00CC0F58">
        <w:rPr>
          <w:lang w:val="ka-GE"/>
        </w:rPr>
        <w:t xml:space="preserve"> II IV) </w:t>
      </w:r>
      <w:r w:rsidRPr="00CC0F58">
        <w:rPr>
          <w:rFonts w:ascii="Sylfaen" w:hAnsi="Sylfaen" w:cs="Sylfaen"/>
          <w:lang w:val="ka-GE"/>
        </w:rPr>
        <w:t>შემცირებული</w:t>
      </w:r>
      <w:r w:rsidRPr="00CC0F58">
        <w:rPr>
          <w:lang w:val="ka-GE"/>
        </w:rPr>
        <w:t xml:space="preserve"> </w:t>
      </w:r>
      <w:r w:rsidRPr="00CC0F58">
        <w:rPr>
          <w:rFonts w:ascii="Sylfaen" w:hAnsi="Sylfaen" w:cs="Sylfaen"/>
          <w:lang w:val="ka-GE"/>
        </w:rPr>
        <w:t>განდევნის</w:t>
      </w:r>
      <w:r w:rsidRPr="00CC0F58">
        <w:rPr>
          <w:lang w:val="ka-GE"/>
        </w:rPr>
        <w:t xml:space="preserve"> </w:t>
      </w:r>
      <w:r w:rsidRPr="00CC0F58">
        <w:rPr>
          <w:rFonts w:ascii="Sylfaen" w:hAnsi="Sylfaen" w:cs="Sylfaen"/>
          <w:lang w:val="ka-GE"/>
        </w:rPr>
        <w:t>ფრაქციით</w:t>
      </w:r>
      <w:r w:rsidRPr="00CC0F58">
        <w:rPr>
          <w:lang w:val="ka-GE"/>
        </w:rPr>
        <w:t xml:space="preserve"> (</w:t>
      </w:r>
      <w:r w:rsidRPr="00CC0F58">
        <w:rPr>
          <w:rFonts w:ascii="Sylfaen" w:hAnsi="Sylfaen" w:cs="Sylfaen"/>
          <w:lang w:val="ka-GE"/>
        </w:rPr>
        <w:t>მარცხენა</w:t>
      </w:r>
      <w:r w:rsidRPr="00CC0F58">
        <w:rPr>
          <w:lang w:val="ka-GE"/>
        </w:rPr>
        <w:t xml:space="preserve"> </w:t>
      </w:r>
      <w:r w:rsidRPr="00CC0F58">
        <w:rPr>
          <w:rFonts w:ascii="Sylfaen" w:hAnsi="Sylfaen" w:cs="Sylfaen"/>
          <w:lang w:val="ka-GE"/>
        </w:rPr>
        <w:t>პარკუჭის</w:t>
      </w:r>
      <w:r w:rsidRPr="00CC0F58">
        <w:rPr>
          <w:lang w:val="ka-GE"/>
        </w:rPr>
        <w:t xml:space="preserve"> </w:t>
      </w:r>
      <w:r w:rsidRPr="00CC0F58">
        <w:rPr>
          <w:rFonts w:ascii="Sylfaen" w:hAnsi="Sylfaen" w:cs="Sylfaen"/>
          <w:lang w:val="ka-GE"/>
        </w:rPr>
        <w:t>განდევნის</w:t>
      </w:r>
      <w:r w:rsidRPr="00CC0F58">
        <w:rPr>
          <w:lang w:val="ka-GE"/>
        </w:rPr>
        <w:t xml:space="preserve"> </w:t>
      </w:r>
      <w:r w:rsidRPr="00CC0F58">
        <w:rPr>
          <w:rFonts w:ascii="Sylfaen" w:hAnsi="Sylfaen" w:cs="Sylfaen"/>
          <w:lang w:val="ka-GE"/>
        </w:rPr>
        <w:t>ფრაქცია</w:t>
      </w:r>
      <w:r w:rsidRPr="00CC0F58">
        <w:rPr>
          <w:lang w:val="ka-GE"/>
        </w:rPr>
        <w:t xml:space="preserve"> [LVEF] ≤ 40%), </w:t>
      </w:r>
      <w:r w:rsidRPr="00CC0F58">
        <w:rPr>
          <w:rFonts w:ascii="Sylfaen" w:hAnsi="Sylfaen" w:cs="Sylfaen"/>
          <w:lang w:val="ka-GE"/>
        </w:rPr>
        <w:t>რათა</w:t>
      </w:r>
      <w:r w:rsidRPr="00CC0F58">
        <w:rPr>
          <w:lang w:val="ka-GE"/>
        </w:rPr>
        <w:t xml:space="preserve"> </w:t>
      </w:r>
      <w:r w:rsidRPr="00CC0F58">
        <w:rPr>
          <w:rFonts w:ascii="Sylfaen" w:hAnsi="Sylfaen" w:cs="Sylfaen"/>
          <w:lang w:val="ka-GE"/>
        </w:rPr>
        <w:t>განესაზღვრა</w:t>
      </w:r>
      <w:r w:rsidRPr="00CC0F58">
        <w:rPr>
          <w:lang w:val="ka-GE"/>
        </w:rPr>
        <w:t xml:space="preserve"> </w:t>
      </w:r>
      <w:r w:rsidRPr="00CC0F58">
        <w:rPr>
          <w:rFonts w:ascii="Sylfaen" w:hAnsi="Sylfaen" w:cs="Sylfaen"/>
          <w:lang w:val="ka-GE"/>
        </w:rPr>
        <w:t>დაპაგლიფლოზინის</w:t>
      </w:r>
      <w:r w:rsidRPr="00CC0F58">
        <w:rPr>
          <w:lang w:val="ka-GE"/>
        </w:rPr>
        <w:t xml:space="preserve"> </w:t>
      </w:r>
      <w:r w:rsidRPr="00CC0F58">
        <w:rPr>
          <w:rFonts w:ascii="Sylfaen" w:hAnsi="Sylfaen" w:cs="Sylfaen"/>
          <w:lang w:val="ka-GE"/>
        </w:rPr>
        <w:t>გავლენა</w:t>
      </w:r>
      <w:r w:rsidRPr="00CC0F58">
        <w:rPr>
          <w:lang w:val="ka-GE"/>
        </w:rPr>
        <w:t xml:space="preserve"> </w:t>
      </w:r>
      <w:r w:rsidRPr="00CC0F58">
        <w:rPr>
          <w:rFonts w:ascii="Sylfaen" w:hAnsi="Sylfaen" w:cs="Sylfaen"/>
          <w:lang w:val="ka-GE"/>
        </w:rPr>
        <w:t>პლაცებოსთან</w:t>
      </w:r>
      <w:r w:rsidRPr="00CC0F58">
        <w:rPr>
          <w:lang w:val="ka-GE"/>
        </w:rPr>
        <w:t xml:space="preserve"> </w:t>
      </w:r>
      <w:r w:rsidRPr="00CC0F58">
        <w:rPr>
          <w:rFonts w:ascii="Sylfaen" w:hAnsi="Sylfaen" w:cs="Sylfaen"/>
          <w:lang w:val="ka-GE"/>
        </w:rPr>
        <w:t>შედარებით</w:t>
      </w:r>
      <w:r w:rsidRPr="00CC0F58">
        <w:rPr>
          <w:lang w:val="ka-GE"/>
        </w:rPr>
        <w:t xml:space="preserve">, </w:t>
      </w:r>
      <w:r w:rsidRPr="00CC0F58">
        <w:rPr>
          <w:rFonts w:ascii="Sylfaen" w:hAnsi="Sylfaen" w:cs="Sylfaen"/>
          <w:lang w:val="ka-GE"/>
        </w:rPr>
        <w:t>სტანდარტულ</w:t>
      </w:r>
      <w:r w:rsidRPr="00CC0F58">
        <w:rPr>
          <w:lang w:val="ka-GE"/>
        </w:rPr>
        <w:t xml:space="preserve"> </w:t>
      </w:r>
      <w:r w:rsidRPr="00CC0F58">
        <w:rPr>
          <w:rFonts w:ascii="Sylfaen" w:hAnsi="Sylfaen" w:cs="Sylfaen"/>
          <w:lang w:val="ka-GE"/>
        </w:rPr>
        <w:t>თერაპიასთან</w:t>
      </w:r>
      <w:r w:rsidRPr="00CC0F58">
        <w:rPr>
          <w:lang w:val="ka-GE"/>
        </w:rPr>
        <w:t xml:space="preserve"> </w:t>
      </w:r>
      <w:r w:rsidRPr="00CC0F58">
        <w:rPr>
          <w:rFonts w:ascii="Sylfaen" w:hAnsi="Sylfaen" w:cs="Sylfaen"/>
          <w:lang w:val="ka-GE"/>
        </w:rPr>
        <w:t>დამატებისას</w:t>
      </w:r>
      <w:r w:rsidRPr="00CC0F58">
        <w:rPr>
          <w:lang w:val="ka-GE"/>
        </w:rPr>
        <w:t xml:space="preserve">, </w:t>
      </w:r>
      <w:r w:rsidRPr="00CC0F58">
        <w:rPr>
          <w:rFonts w:ascii="Sylfaen" w:hAnsi="Sylfaen" w:cs="Sylfaen"/>
          <w:lang w:val="ka-GE"/>
        </w:rPr>
        <w:t>გულ</w:t>
      </w:r>
      <w:r w:rsidRPr="00CC0F58">
        <w:rPr>
          <w:lang w:val="ka-GE"/>
        </w:rPr>
        <w:t>-</w:t>
      </w:r>
      <w:r w:rsidRPr="00CC0F58">
        <w:rPr>
          <w:rFonts w:ascii="Sylfaen" w:hAnsi="Sylfaen" w:cs="Sylfaen"/>
          <w:lang w:val="ka-GE"/>
        </w:rPr>
        <w:t>სისხლძარღვთა</w:t>
      </w:r>
      <w:r w:rsidRPr="00CC0F58">
        <w:rPr>
          <w:lang w:val="ka-GE"/>
        </w:rPr>
        <w:t xml:space="preserve"> </w:t>
      </w:r>
      <w:r w:rsidRPr="00CC0F58">
        <w:rPr>
          <w:rFonts w:ascii="Sylfaen" w:hAnsi="Sylfaen" w:cs="Sylfaen"/>
          <w:lang w:val="ka-GE"/>
        </w:rPr>
        <w:t>სიკვდილიანობის</w:t>
      </w:r>
      <w:r w:rsidRPr="00CC0F58">
        <w:rPr>
          <w:lang w:val="ka-GE"/>
        </w:rPr>
        <w:t xml:space="preserve"> </w:t>
      </w:r>
      <w:r w:rsidRPr="00CC0F58">
        <w:rPr>
          <w:rFonts w:ascii="Sylfaen" w:hAnsi="Sylfaen" w:cs="Sylfaen"/>
          <w:lang w:val="ka-GE"/>
        </w:rPr>
        <w:t>და</w:t>
      </w:r>
      <w:r w:rsidRPr="00CC0F58">
        <w:rPr>
          <w:lang w:val="ka-GE"/>
        </w:rPr>
        <w:t xml:space="preserve"> </w:t>
      </w:r>
      <w:r w:rsidRPr="00CC0F58">
        <w:rPr>
          <w:rFonts w:ascii="Sylfaen" w:hAnsi="Sylfaen" w:cs="Sylfaen"/>
          <w:lang w:val="ka-GE"/>
        </w:rPr>
        <w:t>გულის</w:t>
      </w:r>
      <w:r w:rsidRPr="00CC0F58">
        <w:rPr>
          <w:lang w:val="ka-GE"/>
        </w:rPr>
        <w:t xml:space="preserve"> </w:t>
      </w:r>
      <w:r w:rsidRPr="00CC0F58">
        <w:rPr>
          <w:rFonts w:ascii="Sylfaen" w:hAnsi="Sylfaen" w:cs="Sylfaen"/>
          <w:lang w:val="ka-GE"/>
        </w:rPr>
        <w:t>უკმარისობის</w:t>
      </w:r>
      <w:r w:rsidRPr="00CC0F58">
        <w:rPr>
          <w:lang w:val="ka-GE"/>
        </w:rPr>
        <w:t xml:space="preserve"> </w:t>
      </w:r>
      <w:r w:rsidRPr="00CC0F58">
        <w:rPr>
          <w:rFonts w:ascii="Sylfaen" w:hAnsi="Sylfaen" w:cs="Sylfaen"/>
          <w:lang w:val="ka-GE"/>
        </w:rPr>
        <w:t>გაუარესების</w:t>
      </w:r>
      <w:r w:rsidRPr="00CC0F58">
        <w:rPr>
          <w:lang w:val="ka-GE"/>
        </w:rPr>
        <w:t xml:space="preserve"> </w:t>
      </w:r>
      <w:r w:rsidRPr="00CC0F58">
        <w:rPr>
          <w:rFonts w:ascii="Sylfaen" w:hAnsi="Sylfaen" w:cs="Sylfaen"/>
          <w:lang w:val="ka-GE"/>
        </w:rPr>
        <w:t>შემთხვევების</w:t>
      </w:r>
      <w:r w:rsidRPr="00CC0F58">
        <w:rPr>
          <w:lang w:val="ka-GE"/>
        </w:rPr>
        <w:t xml:space="preserve"> </w:t>
      </w:r>
      <w:r w:rsidRPr="00CC0F58">
        <w:rPr>
          <w:rFonts w:ascii="Sylfaen" w:hAnsi="Sylfaen" w:cs="Sylfaen"/>
          <w:lang w:val="ka-GE"/>
        </w:rPr>
        <w:t>შესახებ</w:t>
      </w:r>
      <w:r w:rsidRPr="00CC0F58">
        <w:rPr>
          <w:lang w:val="ka-GE"/>
        </w:rPr>
        <w:t>.</w:t>
      </w:r>
    </w:p>
    <w:p w14:paraId="0F458312" w14:textId="77777777" w:rsidR="00F8787D" w:rsidRDefault="00F8787D" w:rsidP="0095169A">
      <w:pPr>
        <w:spacing w:after="0" w:line="240" w:lineRule="auto"/>
        <w:jc w:val="both"/>
        <w:rPr>
          <w:lang w:val="ka-GE"/>
        </w:rPr>
      </w:pPr>
      <w:r w:rsidRPr="00F8787D">
        <w:rPr>
          <w:lang w:val="ka-GE"/>
        </w:rPr>
        <w:t xml:space="preserve">4 744 </w:t>
      </w:r>
      <w:r w:rsidRPr="00F8787D">
        <w:rPr>
          <w:rFonts w:ascii="Sylfaen" w:hAnsi="Sylfaen" w:cs="Sylfaen"/>
          <w:lang w:val="ka-GE"/>
        </w:rPr>
        <w:t>პაციენტიდან</w:t>
      </w:r>
      <w:r w:rsidRPr="00F8787D">
        <w:rPr>
          <w:lang w:val="ka-GE"/>
        </w:rPr>
        <w:t xml:space="preserve"> 2 373 </w:t>
      </w:r>
      <w:r w:rsidR="00830FCC">
        <w:rPr>
          <w:rFonts w:ascii="Sylfaen" w:hAnsi="Sylfaen" w:cs="Sylfaen"/>
          <w:lang w:val="ka-GE"/>
        </w:rPr>
        <w:t xml:space="preserve">შერჩეული იქნა </w:t>
      </w:r>
      <w:r w:rsidRPr="00F8787D">
        <w:rPr>
          <w:rFonts w:ascii="Sylfaen" w:hAnsi="Sylfaen" w:cs="Sylfaen"/>
          <w:lang w:val="ka-GE"/>
        </w:rPr>
        <w:t>შემთხვევითი</w:t>
      </w:r>
      <w:r w:rsidRPr="00F8787D">
        <w:rPr>
          <w:lang w:val="ka-GE"/>
        </w:rPr>
        <w:t xml:space="preserve"> </w:t>
      </w:r>
      <w:r w:rsidRPr="00F8787D">
        <w:rPr>
          <w:rFonts w:ascii="Sylfaen" w:hAnsi="Sylfaen" w:cs="Sylfaen"/>
          <w:lang w:val="ka-GE"/>
        </w:rPr>
        <w:t>შერჩევის</w:t>
      </w:r>
      <w:r w:rsidRPr="00F8787D">
        <w:rPr>
          <w:lang w:val="ka-GE"/>
        </w:rPr>
        <w:t xml:space="preserve"> </w:t>
      </w:r>
      <w:r w:rsidRPr="00F8787D">
        <w:rPr>
          <w:rFonts w:ascii="Sylfaen" w:hAnsi="Sylfaen" w:cs="Sylfaen"/>
          <w:lang w:val="ka-GE"/>
        </w:rPr>
        <w:t>პრინციპით</w:t>
      </w:r>
      <w:r w:rsidRPr="00F8787D">
        <w:rPr>
          <w:lang w:val="ka-GE"/>
        </w:rPr>
        <w:t xml:space="preserve"> 10 </w:t>
      </w:r>
      <w:r w:rsidRPr="00F8787D">
        <w:rPr>
          <w:rFonts w:ascii="Sylfaen" w:hAnsi="Sylfaen" w:cs="Sylfaen"/>
          <w:lang w:val="ka-GE"/>
        </w:rPr>
        <w:t>მგ</w:t>
      </w:r>
      <w:r w:rsidRPr="00F8787D">
        <w:rPr>
          <w:lang w:val="ka-GE"/>
        </w:rPr>
        <w:t xml:space="preserve"> </w:t>
      </w:r>
      <w:r w:rsidRPr="00F8787D">
        <w:rPr>
          <w:rFonts w:ascii="Sylfaen" w:hAnsi="Sylfaen" w:cs="Sylfaen"/>
          <w:lang w:val="ka-GE"/>
        </w:rPr>
        <w:t>დაპაგლიფლოზინზე</w:t>
      </w:r>
      <w:r w:rsidRPr="00F8787D">
        <w:rPr>
          <w:lang w:val="ka-GE"/>
        </w:rPr>
        <w:t xml:space="preserve">, </w:t>
      </w:r>
      <w:r w:rsidRPr="00F8787D">
        <w:rPr>
          <w:rFonts w:ascii="Sylfaen" w:hAnsi="Sylfaen" w:cs="Sylfaen"/>
          <w:lang w:val="ka-GE"/>
        </w:rPr>
        <w:t>ხოლო</w:t>
      </w:r>
      <w:r w:rsidRPr="00F8787D">
        <w:rPr>
          <w:lang w:val="ka-GE"/>
        </w:rPr>
        <w:t xml:space="preserve"> 2 371 - </w:t>
      </w:r>
      <w:r w:rsidRPr="00F8787D">
        <w:rPr>
          <w:rFonts w:ascii="Sylfaen" w:hAnsi="Sylfaen" w:cs="Sylfaen"/>
          <w:lang w:val="ka-GE"/>
        </w:rPr>
        <w:t>პლაცებოზე</w:t>
      </w:r>
      <w:r w:rsidRPr="00F8787D">
        <w:rPr>
          <w:lang w:val="ka-GE"/>
        </w:rPr>
        <w:t xml:space="preserve"> </w:t>
      </w:r>
      <w:r w:rsidRPr="00F8787D">
        <w:rPr>
          <w:rFonts w:ascii="Sylfaen" w:hAnsi="Sylfaen" w:cs="Sylfaen"/>
          <w:lang w:val="ka-GE"/>
        </w:rPr>
        <w:t>და</w:t>
      </w:r>
      <w:r w:rsidRPr="00F8787D">
        <w:rPr>
          <w:lang w:val="ka-GE"/>
        </w:rPr>
        <w:t xml:space="preserve"> </w:t>
      </w:r>
      <w:r w:rsidRPr="00F8787D">
        <w:rPr>
          <w:rFonts w:ascii="Sylfaen" w:hAnsi="Sylfaen" w:cs="Sylfaen"/>
          <w:lang w:val="ka-GE"/>
        </w:rPr>
        <w:t>მათი</w:t>
      </w:r>
      <w:r w:rsidRPr="00F8787D">
        <w:rPr>
          <w:lang w:val="ka-GE"/>
        </w:rPr>
        <w:t xml:space="preserve"> </w:t>
      </w:r>
      <w:r w:rsidRPr="00F8787D">
        <w:rPr>
          <w:rFonts w:ascii="Sylfaen" w:hAnsi="Sylfaen" w:cs="Sylfaen"/>
          <w:lang w:val="ka-GE"/>
        </w:rPr>
        <w:t>დაკვირვება</w:t>
      </w:r>
      <w:r w:rsidRPr="00F8787D">
        <w:rPr>
          <w:lang w:val="ka-GE"/>
        </w:rPr>
        <w:t xml:space="preserve"> </w:t>
      </w:r>
      <w:r w:rsidRPr="00F8787D">
        <w:rPr>
          <w:rFonts w:ascii="Sylfaen" w:hAnsi="Sylfaen" w:cs="Sylfaen"/>
          <w:lang w:val="ka-GE"/>
        </w:rPr>
        <w:t>საშუალოდ</w:t>
      </w:r>
      <w:r w:rsidRPr="00F8787D">
        <w:rPr>
          <w:lang w:val="ka-GE"/>
        </w:rPr>
        <w:t xml:space="preserve"> 18 </w:t>
      </w:r>
      <w:r w:rsidRPr="00F8787D">
        <w:rPr>
          <w:rFonts w:ascii="Sylfaen" w:hAnsi="Sylfaen" w:cs="Sylfaen"/>
          <w:lang w:val="ka-GE"/>
        </w:rPr>
        <w:t>თვის</w:t>
      </w:r>
      <w:r w:rsidRPr="00F8787D">
        <w:rPr>
          <w:lang w:val="ka-GE"/>
        </w:rPr>
        <w:t xml:space="preserve"> </w:t>
      </w:r>
      <w:r w:rsidRPr="00F8787D">
        <w:rPr>
          <w:rFonts w:ascii="Sylfaen" w:hAnsi="Sylfaen" w:cs="Sylfaen"/>
          <w:lang w:val="ka-GE"/>
        </w:rPr>
        <w:t>განმავლობაში</w:t>
      </w:r>
      <w:r w:rsidRPr="00F8787D">
        <w:rPr>
          <w:lang w:val="ka-GE"/>
        </w:rPr>
        <w:t xml:space="preserve"> </w:t>
      </w:r>
      <w:r w:rsidRPr="00F8787D">
        <w:rPr>
          <w:rFonts w:ascii="Sylfaen" w:hAnsi="Sylfaen" w:cs="Sylfaen"/>
          <w:lang w:val="ka-GE"/>
        </w:rPr>
        <w:t>მიმდინარეობდა</w:t>
      </w:r>
      <w:r w:rsidRPr="00F8787D">
        <w:rPr>
          <w:lang w:val="ka-GE"/>
        </w:rPr>
        <w:t xml:space="preserve">. </w:t>
      </w:r>
      <w:r w:rsidRPr="00F8787D">
        <w:rPr>
          <w:rFonts w:ascii="Sylfaen" w:hAnsi="Sylfaen" w:cs="Sylfaen"/>
          <w:lang w:val="ka-GE"/>
        </w:rPr>
        <w:t>კვლევის</w:t>
      </w:r>
      <w:r w:rsidRPr="00F8787D">
        <w:rPr>
          <w:lang w:val="ka-GE"/>
        </w:rPr>
        <w:t xml:space="preserve"> </w:t>
      </w:r>
      <w:r w:rsidRPr="00F8787D">
        <w:rPr>
          <w:rFonts w:ascii="Sylfaen" w:hAnsi="Sylfaen" w:cs="Sylfaen"/>
          <w:lang w:val="ka-GE"/>
        </w:rPr>
        <w:t>მონაწილეთა</w:t>
      </w:r>
      <w:r w:rsidRPr="00F8787D">
        <w:rPr>
          <w:lang w:val="ka-GE"/>
        </w:rPr>
        <w:t xml:space="preserve"> </w:t>
      </w:r>
      <w:r w:rsidRPr="00F8787D">
        <w:rPr>
          <w:rFonts w:ascii="Sylfaen" w:hAnsi="Sylfaen" w:cs="Sylfaen"/>
          <w:lang w:val="ka-GE"/>
        </w:rPr>
        <w:t>საშუალო</w:t>
      </w:r>
      <w:r w:rsidRPr="00F8787D">
        <w:rPr>
          <w:lang w:val="ka-GE"/>
        </w:rPr>
        <w:t xml:space="preserve"> </w:t>
      </w:r>
      <w:r w:rsidRPr="00F8787D">
        <w:rPr>
          <w:rFonts w:ascii="Sylfaen" w:hAnsi="Sylfaen" w:cs="Sylfaen"/>
          <w:lang w:val="ka-GE"/>
        </w:rPr>
        <w:t>ასაკი</w:t>
      </w:r>
      <w:r w:rsidRPr="00F8787D">
        <w:rPr>
          <w:lang w:val="ka-GE"/>
        </w:rPr>
        <w:t xml:space="preserve"> 66 </w:t>
      </w:r>
      <w:r w:rsidRPr="00F8787D">
        <w:rPr>
          <w:rFonts w:ascii="Sylfaen" w:hAnsi="Sylfaen" w:cs="Sylfaen"/>
          <w:lang w:val="ka-GE"/>
        </w:rPr>
        <w:t>წელი</w:t>
      </w:r>
      <w:r w:rsidRPr="00F8787D">
        <w:rPr>
          <w:lang w:val="ka-GE"/>
        </w:rPr>
        <w:t xml:space="preserve"> </w:t>
      </w:r>
      <w:r w:rsidRPr="00F8787D">
        <w:rPr>
          <w:rFonts w:ascii="Sylfaen" w:hAnsi="Sylfaen" w:cs="Sylfaen"/>
          <w:lang w:val="ka-GE"/>
        </w:rPr>
        <w:t>იყო</w:t>
      </w:r>
      <w:r w:rsidRPr="00F8787D">
        <w:rPr>
          <w:lang w:val="ka-GE"/>
        </w:rPr>
        <w:t xml:space="preserve">, </w:t>
      </w:r>
      <w:r w:rsidRPr="00F8787D">
        <w:rPr>
          <w:rFonts w:ascii="Sylfaen" w:hAnsi="Sylfaen" w:cs="Sylfaen"/>
          <w:lang w:val="ka-GE"/>
        </w:rPr>
        <w:t>რომელთაგან</w:t>
      </w:r>
      <w:r w:rsidRPr="00F8787D">
        <w:rPr>
          <w:lang w:val="ka-GE"/>
        </w:rPr>
        <w:t xml:space="preserve"> 77% </w:t>
      </w:r>
      <w:r w:rsidRPr="00F8787D">
        <w:rPr>
          <w:rFonts w:ascii="Sylfaen" w:hAnsi="Sylfaen" w:cs="Sylfaen"/>
          <w:lang w:val="ka-GE"/>
        </w:rPr>
        <w:t>მამაკაცი</w:t>
      </w:r>
      <w:r w:rsidRPr="00F8787D">
        <w:rPr>
          <w:lang w:val="ka-GE"/>
        </w:rPr>
        <w:t xml:space="preserve"> </w:t>
      </w:r>
      <w:r w:rsidRPr="00F8787D">
        <w:rPr>
          <w:rFonts w:ascii="Sylfaen" w:hAnsi="Sylfaen" w:cs="Sylfaen"/>
          <w:lang w:val="ka-GE"/>
        </w:rPr>
        <w:t>იყო</w:t>
      </w:r>
      <w:r w:rsidRPr="00F8787D">
        <w:rPr>
          <w:lang w:val="ka-GE"/>
        </w:rPr>
        <w:t>.</w:t>
      </w:r>
    </w:p>
    <w:p w14:paraId="78C1F392" w14:textId="77777777" w:rsidR="006E53FA" w:rsidRDefault="00243189" w:rsidP="0095169A">
      <w:pPr>
        <w:spacing w:after="0" w:line="240" w:lineRule="auto"/>
        <w:jc w:val="both"/>
        <w:rPr>
          <w:rFonts w:ascii="Sylfaen" w:hAnsi="Sylfaen" w:cs="Sylfaen"/>
          <w:lang w:val="ka-GE"/>
        </w:rPr>
      </w:pPr>
      <w:r w:rsidRPr="00243189">
        <w:rPr>
          <w:rFonts w:ascii="Sylfaen" w:hAnsi="Sylfaen" w:cs="Sylfaen"/>
          <w:lang w:val="ka-GE"/>
        </w:rPr>
        <w:t>საწყის ეტაპზე, პაციენტების 67.5% კლასიფიცირებული იყო NYHA II კლასის, 31.6% - III კლასის და 0.9% - IV კლასის მიხედვით. მარცხენა პარკუჭის განდევნის ფრაქციის (LVEF) მედიანა იყო 32%. გულის უკმარისობის შემთხვევების 56% იყო იშემიური, 36% - არაიშემიური, ხოლო 8%</w:t>
      </w:r>
      <w:r w:rsidR="00135595">
        <w:rPr>
          <w:rFonts w:ascii="Sylfaen" w:hAnsi="Sylfaen" w:cs="Sylfaen"/>
          <w:lang w:val="ka-GE"/>
        </w:rPr>
        <w:t xml:space="preserve"> იყო გაურკვეველი ეთიოლოგიის</w:t>
      </w:r>
      <w:r w:rsidRPr="00243189">
        <w:rPr>
          <w:rFonts w:ascii="Sylfaen" w:hAnsi="Sylfaen" w:cs="Sylfaen"/>
          <w:lang w:val="ka-GE"/>
        </w:rPr>
        <w:t>. თითოეულ სამკურნალო ჯგუფში პაციენტების 42%-ს ჰქონდა მე-2 ტიპის შაქრიანი დიაბეტის ისტორია, ხოლო თითოეულ ჯგუფში პაციენტების დამატებით 3% კლასიფიცირებული იყო მე-2 ტიპის შაქრიანი დიაბეტით, როგორც HbA1c ≥ 6.5%-ის მაჩვენებლის საფუძველზე, როგორც ჩარიცხვის, ასევე რანდომიზაციის დროს. პაციენტებმა მიიღეს სტანდარტული თერაპია; პაციენტების 94% მკურნალობდა ACE-I-ით, ARB-ით ან ანგიოტენზინის რეცეპტორების ნეპრილიზინის ინჰიბიტორით (ARNI, 11%), 96% - ბეტა-ბლოკატორით, 71% - მინერალოკორტიკოიდური რეცეპტორების ანტაგონისტით (MRA), 93% - შარდმდენით და 26%-ს ჰქონდა იმპლანტირებადი მოწყობილობა (დეფიბრილატორის ფუნქციით).</w:t>
      </w:r>
      <w:r w:rsidR="006E53FA">
        <w:rPr>
          <w:rFonts w:ascii="Sylfaen" w:hAnsi="Sylfaen" w:cs="Sylfaen"/>
          <w:lang w:val="ka-GE"/>
        </w:rPr>
        <w:t xml:space="preserve"> </w:t>
      </w:r>
      <w:r w:rsidR="00415B9A">
        <w:rPr>
          <w:rFonts w:ascii="Sylfaen" w:hAnsi="Sylfaen" w:cs="Sylfaen"/>
          <w:lang w:val="ka-GE"/>
        </w:rPr>
        <w:t xml:space="preserve"> </w:t>
      </w:r>
      <w:r w:rsidR="001E4BA3" w:rsidRPr="001E4BA3">
        <w:rPr>
          <w:rFonts w:ascii="Sylfaen" w:hAnsi="Sylfaen" w:cs="Sylfaen"/>
          <w:lang w:val="ka-GE"/>
        </w:rPr>
        <w:t>კვლევაში ჩართული იყვნენ პაციენტები, რომელთა საწყის ეტაპზე eGFR ≥ 30 მლ/წთ/1.73 მ² იყო. საშუალო eGFR იყო 66 მლ/წთ/1.73 მ², პაციენტების 41%-ს eGFR &lt; 60 მლ/წთ/1.73 მ² ჰქონდა, ხოლო 15%-ს - eGFR &lt; 45 მლ/წთ/1.73 მ².</w:t>
      </w:r>
      <w:r w:rsidR="009E0082">
        <w:rPr>
          <w:rFonts w:ascii="Sylfaen" w:hAnsi="Sylfaen" w:cs="Sylfaen"/>
          <w:lang w:val="ka-GE"/>
        </w:rPr>
        <w:t xml:space="preserve"> </w:t>
      </w:r>
    </w:p>
    <w:p w14:paraId="43AA246C" w14:textId="77777777" w:rsidR="00A52DE6" w:rsidRPr="00424179" w:rsidRDefault="00A52DE6" w:rsidP="0095169A">
      <w:pPr>
        <w:spacing w:after="0" w:line="240" w:lineRule="auto"/>
        <w:jc w:val="both"/>
        <w:rPr>
          <w:rFonts w:ascii="Sylfaen" w:hAnsi="Sylfaen" w:cs="Sylfaen"/>
          <w:i/>
          <w:iCs/>
          <w:lang w:val="ka-GE"/>
        </w:rPr>
      </w:pPr>
      <w:r w:rsidRPr="00424179">
        <w:rPr>
          <w:rFonts w:ascii="Sylfaen" w:hAnsi="Sylfaen" w:cs="Sylfaen"/>
          <w:i/>
          <w:iCs/>
          <w:lang w:val="ka-GE"/>
        </w:rPr>
        <w:lastRenderedPageBreak/>
        <w:t>გულ-სისხლძარღვთა სიკვდილი და გულის უკმარისობის გაუარესება</w:t>
      </w:r>
    </w:p>
    <w:p w14:paraId="71440ACA" w14:textId="77777777" w:rsidR="00A52DE6" w:rsidRDefault="000D2939" w:rsidP="0095169A">
      <w:pPr>
        <w:spacing w:after="0" w:line="240" w:lineRule="auto"/>
        <w:jc w:val="both"/>
        <w:rPr>
          <w:rFonts w:ascii="Sylfaen" w:hAnsi="Sylfaen" w:cs="Sylfaen"/>
          <w:lang w:val="ka-GE"/>
        </w:rPr>
      </w:pPr>
      <w:r w:rsidRPr="000D2939">
        <w:rPr>
          <w:rFonts w:ascii="Sylfaen" w:hAnsi="Sylfaen" w:cs="Sylfaen"/>
          <w:lang w:val="ka-GE"/>
        </w:rPr>
        <w:t>დაპაგლიფლოზინ</w:t>
      </w:r>
      <w:r w:rsidR="001D7215">
        <w:rPr>
          <w:rFonts w:ascii="Sylfaen" w:hAnsi="Sylfaen" w:cs="Sylfaen"/>
          <w:lang w:val="ka-GE"/>
        </w:rPr>
        <w:t>ს ახასიათებდა</w:t>
      </w:r>
      <w:r w:rsidRPr="000D2939">
        <w:rPr>
          <w:rFonts w:ascii="Sylfaen" w:hAnsi="Sylfaen" w:cs="Sylfaen"/>
          <w:lang w:val="ka-GE"/>
        </w:rPr>
        <w:t xml:space="preserve"> პლაცებოსთან შედარებით </w:t>
      </w:r>
      <w:r w:rsidR="008C62FB">
        <w:rPr>
          <w:rFonts w:ascii="Sylfaen" w:hAnsi="Sylfaen" w:cs="Sylfaen"/>
          <w:lang w:val="ka-GE"/>
        </w:rPr>
        <w:t>უპირატესობა</w:t>
      </w:r>
      <w:r w:rsidRPr="000D2939">
        <w:rPr>
          <w:rFonts w:ascii="Sylfaen" w:hAnsi="Sylfaen" w:cs="Sylfaen"/>
          <w:lang w:val="ka-GE"/>
        </w:rPr>
        <w:t xml:space="preserve"> გულ-სისხლძარღვთა სიკვდილის, გულის უკმარისობის გამო ჰოსპიტალიზაციის ან გულის უკმარისობის გადაუდებელი მკურნალობის პირველადი კომბინირებული საბოლოო წერტილის პრევენციის თვალსაზრისით </w:t>
      </w:r>
      <w:r w:rsidR="00A52DE6" w:rsidRPr="00A52DE6">
        <w:rPr>
          <w:rFonts w:ascii="Sylfaen" w:hAnsi="Sylfaen" w:cs="Sylfaen"/>
          <w:lang w:val="ka-GE"/>
        </w:rPr>
        <w:t>(HR 0.74 [95% CI 0.65, 0.85], p &lt; 0.0001). ეფექტი ადრეულ ეტაპზე დაფიქსირდა და კვლევის მთელი ხანგრძლივობის განმავლობაში შენარჩუნდა (სურათი 3).</w:t>
      </w:r>
      <w:r w:rsidR="00D23691">
        <w:rPr>
          <w:rFonts w:ascii="Sylfaen" w:hAnsi="Sylfaen" w:cs="Sylfaen"/>
          <w:lang w:val="ka-GE"/>
        </w:rPr>
        <w:t xml:space="preserve"> </w:t>
      </w:r>
    </w:p>
    <w:p w14:paraId="5A5ED321" w14:textId="77777777" w:rsidR="00203FFD" w:rsidRDefault="00203FFD" w:rsidP="0095169A">
      <w:pPr>
        <w:spacing w:after="0" w:line="240" w:lineRule="auto"/>
        <w:jc w:val="both"/>
        <w:rPr>
          <w:rFonts w:ascii="Sylfaen" w:hAnsi="Sylfaen" w:cs="Sylfaen"/>
          <w:lang w:val="ka-GE"/>
        </w:rPr>
      </w:pPr>
    </w:p>
    <w:p w14:paraId="02D67AA0" w14:textId="77777777" w:rsidR="00203FFD" w:rsidRDefault="00203FFD" w:rsidP="0095169A">
      <w:pPr>
        <w:spacing w:after="0" w:line="240" w:lineRule="auto"/>
        <w:jc w:val="both"/>
        <w:rPr>
          <w:rFonts w:ascii="Sylfaen" w:hAnsi="Sylfaen" w:cs="Sylfaen"/>
          <w:b/>
          <w:bCs/>
          <w:lang w:val="ka-GE"/>
        </w:rPr>
      </w:pPr>
      <w:r w:rsidRPr="008A7F98">
        <w:rPr>
          <w:rFonts w:ascii="Sylfaen" w:hAnsi="Sylfaen" w:cs="Sylfaen"/>
          <w:b/>
          <w:bCs/>
          <w:lang w:val="ka-GE"/>
        </w:rPr>
        <w:t>სურათი 3: გულ-სისხლძარღვთა სიკვდილის, გულის უკმარისობის გამო ჰოსპიტალიზაციის ან გულის უკმარისობის გამო სასწრაფო ვიზიტის პირველი შემთხვევის დადგომის დრო</w:t>
      </w:r>
    </w:p>
    <w:p w14:paraId="792AF33C" w14:textId="77777777" w:rsidR="00415EC4" w:rsidRPr="008A7F98" w:rsidRDefault="00415EC4" w:rsidP="0095169A">
      <w:pPr>
        <w:spacing w:after="0" w:line="240" w:lineRule="auto"/>
        <w:jc w:val="both"/>
        <w:rPr>
          <w:rFonts w:ascii="Sylfaen" w:hAnsi="Sylfaen" w:cs="Sylfaen"/>
          <w:b/>
          <w:bCs/>
          <w:lang w:val="ka-GE"/>
        </w:rPr>
      </w:pPr>
    </w:p>
    <w:p w14:paraId="7FC23DF4" w14:textId="77777777" w:rsidR="00A44648" w:rsidRDefault="00292531" w:rsidP="0095169A">
      <w:pPr>
        <w:spacing w:after="0" w:line="240" w:lineRule="auto"/>
        <w:jc w:val="both"/>
        <w:rPr>
          <w:rFonts w:ascii="Sylfaen" w:hAnsi="Sylfaen" w:cs="Sylfaen"/>
          <w:lang w:val="ka-GE"/>
        </w:rPr>
      </w:pPr>
      <w:r w:rsidRPr="0040605D">
        <w:rPr>
          <w:noProof/>
          <w:szCs w:val="22"/>
        </w:rPr>
        <w:drawing>
          <wp:inline distT="0" distB="0" distL="0" distR="0" wp14:anchorId="7D349AEE" wp14:editId="6628AA86">
            <wp:extent cx="3462479" cy="2735705"/>
            <wp:effectExtent l="0" t="0" r="5080" b="0"/>
            <wp:docPr id="592821050" name="Picture 1" descr="Ein Bild, das Text, Diagramm, Reihe,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21050" name="Picture 1" descr="Ein Bild, das Text, Diagramm, Reihe, Zahl enthält.&#10;&#10;KI-generierte Inhalte können fehlerhaft sein."/>
                    <pic:cNvPicPr/>
                  </pic:nvPicPr>
                  <pic:blipFill>
                    <a:blip r:embed="rId9"/>
                    <a:stretch>
                      <a:fillRect/>
                    </a:stretch>
                  </pic:blipFill>
                  <pic:spPr>
                    <a:xfrm>
                      <a:off x="0" y="0"/>
                      <a:ext cx="3501436" cy="2766485"/>
                    </a:xfrm>
                    <a:prstGeom prst="rect">
                      <a:avLst/>
                    </a:prstGeom>
                  </pic:spPr>
                </pic:pic>
              </a:graphicData>
            </a:graphic>
          </wp:inline>
        </w:drawing>
      </w:r>
    </w:p>
    <w:p w14:paraId="59CFC5D5" w14:textId="77777777" w:rsidR="005C1462" w:rsidRPr="005C1462" w:rsidRDefault="005C1462" w:rsidP="0095169A">
      <w:pPr>
        <w:spacing w:after="0" w:line="240" w:lineRule="auto"/>
        <w:jc w:val="both"/>
        <w:rPr>
          <w:rFonts w:ascii="Sylfaen" w:hAnsi="Sylfaen" w:cs="Sylfaen"/>
          <w:lang w:val="ka-GE"/>
        </w:rPr>
      </w:pPr>
      <w:r w:rsidRPr="005C1462">
        <w:rPr>
          <w:rFonts w:ascii="Sylfaen" w:hAnsi="Sylfaen" w:cs="Sylfaen"/>
          <w:lang w:val="ka-GE"/>
        </w:rPr>
        <w:t>გულის უკმარისობის გამო სასწრაფო ვიზიტი განისაზღვრა, როგორც სასწრაფო, დაუგეგმავი ექიმთან ვიზიტი, მაგალითად, გადაუდებელი დახმარების განყოფილებაში, რომელიც საჭიროებს გულის უკმარისობის გაუარესების მკურნალობას (პერორალური შარდმდენის დოზის უბრალოდ გაზრდის გარდა). პაციენტის რისკ-ჯგუფი შეესაბამება პერიოდის დასაწყისში რისკის ქვეშ მყოფი პაციენტების რაოდენობას.</w:t>
      </w:r>
    </w:p>
    <w:p w14:paraId="12E55087" w14:textId="77777777" w:rsidR="000252EE" w:rsidRDefault="005C1462" w:rsidP="0095169A">
      <w:pPr>
        <w:spacing w:after="0" w:line="240" w:lineRule="auto"/>
        <w:jc w:val="both"/>
        <w:rPr>
          <w:rFonts w:ascii="Sylfaen" w:hAnsi="Sylfaen" w:cs="Sylfaen"/>
          <w:lang w:val="ka-GE"/>
        </w:rPr>
      </w:pPr>
      <w:r w:rsidRPr="005C1462">
        <w:rPr>
          <w:rFonts w:ascii="Sylfaen" w:hAnsi="Sylfaen" w:cs="Sylfaen"/>
          <w:lang w:val="ka-GE"/>
        </w:rPr>
        <w:t>პირველადი კომბინირებული საბოლოო წერტილის სამივე კომპონენტმა წვლილი შეიტანა მკურნალობის ეფექტში (სურათი 4).</w:t>
      </w:r>
      <w:r w:rsidR="00DE65C9">
        <w:rPr>
          <w:rFonts w:ascii="Sylfaen" w:hAnsi="Sylfaen" w:cs="Sylfaen"/>
          <w:lang w:val="ka-GE"/>
        </w:rPr>
        <w:t xml:space="preserve"> </w:t>
      </w:r>
      <w:r w:rsidR="008B1902">
        <w:rPr>
          <w:rFonts w:ascii="Sylfaen" w:hAnsi="Sylfaen" w:cs="Sylfaen"/>
          <w:lang w:val="ka-GE"/>
        </w:rPr>
        <w:t>ადგილი ჰქ</w:t>
      </w:r>
      <w:r w:rsidR="00D2380B">
        <w:rPr>
          <w:rFonts w:ascii="Sylfaen" w:hAnsi="Sylfaen" w:cs="Sylfaen"/>
          <w:lang w:val="ka-GE"/>
        </w:rPr>
        <w:t>ო</w:t>
      </w:r>
      <w:r w:rsidR="008B1902">
        <w:rPr>
          <w:rFonts w:ascii="Sylfaen" w:hAnsi="Sylfaen" w:cs="Sylfaen"/>
          <w:lang w:val="ka-GE"/>
        </w:rPr>
        <w:t>ნდა</w:t>
      </w:r>
      <w:r w:rsidR="00D2380B">
        <w:rPr>
          <w:rFonts w:ascii="Sylfaen" w:hAnsi="Sylfaen" w:cs="Sylfaen"/>
          <w:lang w:val="ka-GE"/>
        </w:rPr>
        <w:t xml:space="preserve"> </w:t>
      </w:r>
      <w:r w:rsidR="00113452">
        <w:rPr>
          <w:rFonts w:ascii="Sylfaen" w:hAnsi="Sylfaen" w:cs="Sylfaen"/>
          <w:lang w:val="ka-GE"/>
        </w:rPr>
        <w:t xml:space="preserve">მხოლოდ </w:t>
      </w:r>
      <w:r w:rsidR="005C6DFB">
        <w:rPr>
          <w:rFonts w:ascii="Sylfaen" w:hAnsi="Sylfaen" w:cs="Sylfaen"/>
          <w:lang w:val="ka-GE"/>
        </w:rPr>
        <w:t xml:space="preserve">რამოდენიმე </w:t>
      </w:r>
      <w:r w:rsidRPr="005C1462">
        <w:rPr>
          <w:rFonts w:ascii="Sylfaen" w:hAnsi="Sylfaen" w:cs="Sylfaen"/>
          <w:lang w:val="ka-GE"/>
        </w:rPr>
        <w:t>სასწრაფო ვიზიტე</w:t>
      </w:r>
      <w:r w:rsidR="006A5554">
        <w:rPr>
          <w:rFonts w:ascii="Sylfaen" w:hAnsi="Sylfaen" w:cs="Sylfaen"/>
          <w:lang w:val="ka-GE"/>
        </w:rPr>
        <w:t>ბს</w:t>
      </w:r>
      <w:r w:rsidR="002A6B20">
        <w:rPr>
          <w:rFonts w:ascii="Sylfaen" w:hAnsi="Sylfaen" w:cs="Sylfaen"/>
          <w:lang w:val="ka-GE"/>
        </w:rPr>
        <w:t xml:space="preserve"> </w:t>
      </w:r>
      <w:r w:rsidR="002A6B20" w:rsidRPr="005C1462">
        <w:rPr>
          <w:rFonts w:ascii="Sylfaen" w:hAnsi="Sylfaen" w:cs="Sylfaen"/>
          <w:lang w:val="ka-GE"/>
        </w:rPr>
        <w:t>გულის უკმარისობის გამო</w:t>
      </w:r>
      <w:r w:rsidR="002A6B20">
        <w:rPr>
          <w:rFonts w:ascii="Sylfaen" w:hAnsi="Sylfaen" w:cs="Sylfaen"/>
          <w:lang w:val="ka-GE"/>
        </w:rPr>
        <w:t>.</w:t>
      </w:r>
      <w:r w:rsidR="00480AF8">
        <w:rPr>
          <w:rFonts w:ascii="Sylfaen" w:hAnsi="Sylfaen" w:cs="Sylfaen"/>
          <w:lang w:val="ka-GE"/>
        </w:rPr>
        <w:t xml:space="preserve"> </w:t>
      </w:r>
      <w:r w:rsidR="004E0E4C">
        <w:rPr>
          <w:rFonts w:ascii="Sylfaen" w:hAnsi="Sylfaen" w:cs="Sylfaen"/>
          <w:lang w:val="ka-GE"/>
        </w:rPr>
        <w:t xml:space="preserve"> </w:t>
      </w:r>
    </w:p>
    <w:p w14:paraId="024EFDD9" w14:textId="77777777" w:rsidR="005E2848" w:rsidRDefault="00F672FA" w:rsidP="0095169A">
      <w:pPr>
        <w:spacing w:after="0" w:line="240" w:lineRule="auto"/>
        <w:jc w:val="both"/>
        <w:rPr>
          <w:rFonts w:ascii="Sylfaen" w:hAnsi="Sylfaen" w:cs="Sylfaen"/>
          <w:b/>
          <w:bCs/>
          <w:lang w:val="ka-GE"/>
        </w:rPr>
      </w:pPr>
      <w:r w:rsidRPr="00F672FA">
        <w:rPr>
          <w:rFonts w:ascii="Sylfaen" w:hAnsi="Sylfaen" w:cs="Sylfaen"/>
          <w:b/>
          <w:bCs/>
          <w:lang w:val="ka-GE"/>
        </w:rPr>
        <w:t>სურათი 4: მკურნალობის ეფექტები პირველადი კომბინირებული საბოლოო წერტილისთვის, მისი კომპონენტებისთვის და ყველა მიზეზით გამოწვეული სიკვდილიანობისთვის</w:t>
      </w:r>
    </w:p>
    <w:p w14:paraId="2B6D2727" w14:textId="77777777" w:rsidR="004D55AE" w:rsidRDefault="004D55AE" w:rsidP="0095169A">
      <w:pPr>
        <w:spacing w:after="0" w:line="240" w:lineRule="auto"/>
        <w:jc w:val="both"/>
        <w:rPr>
          <w:rFonts w:ascii="Sylfaen" w:hAnsi="Sylfaen" w:cs="Sylfaen"/>
          <w:b/>
          <w:bCs/>
          <w:lang w:val="ka-GE"/>
        </w:rPr>
      </w:pPr>
      <w:r w:rsidRPr="0040605D">
        <w:rPr>
          <w:noProof/>
          <w:szCs w:val="22"/>
        </w:rPr>
        <w:drawing>
          <wp:inline distT="0" distB="0" distL="0" distR="0" wp14:anchorId="4122BF81" wp14:editId="6D19961F">
            <wp:extent cx="3859967" cy="2989760"/>
            <wp:effectExtent l="0" t="0" r="1270" b="0"/>
            <wp:docPr id="426616441" name="Picture 1" descr="A close-up of a pap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16441" name="Picture 1" descr="A close-up of a paper&#10;&#10;Description automatically generated with low confidence"/>
                    <pic:cNvPicPr/>
                  </pic:nvPicPr>
                  <pic:blipFill>
                    <a:blip r:embed="rId10"/>
                    <a:stretch>
                      <a:fillRect/>
                    </a:stretch>
                  </pic:blipFill>
                  <pic:spPr>
                    <a:xfrm>
                      <a:off x="0" y="0"/>
                      <a:ext cx="3940385" cy="3052048"/>
                    </a:xfrm>
                    <a:prstGeom prst="rect">
                      <a:avLst/>
                    </a:prstGeom>
                  </pic:spPr>
                </pic:pic>
              </a:graphicData>
            </a:graphic>
          </wp:inline>
        </w:drawing>
      </w:r>
    </w:p>
    <w:p w14:paraId="1583DB4A" w14:textId="77777777" w:rsidR="004B0EAB" w:rsidRDefault="004B0EAB" w:rsidP="0095169A">
      <w:pPr>
        <w:spacing w:after="0" w:line="240" w:lineRule="auto"/>
        <w:jc w:val="both"/>
        <w:rPr>
          <w:rFonts w:ascii="Sylfaen" w:hAnsi="Sylfaen" w:cs="Sylfaen"/>
          <w:b/>
          <w:bCs/>
          <w:lang w:val="ka-GE"/>
        </w:rPr>
      </w:pPr>
    </w:p>
    <w:p w14:paraId="7E80615F" w14:textId="77777777" w:rsidR="004B0EAB" w:rsidRPr="00C717C6" w:rsidRDefault="004B0EAB" w:rsidP="0095169A">
      <w:pPr>
        <w:spacing w:after="0" w:line="240" w:lineRule="auto"/>
        <w:jc w:val="both"/>
        <w:rPr>
          <w:rFonts w:ascii="Sylfaen" w:hAnsi="Sylfaen" w:cs="Sylfaen"/>
          <w:lang w:val="ka-GE"/>
        </w:rPr>
      </w:pPr>
      <w:r w:rsidRPr="00C717C6">
        <w:rPr>
          <w:rFonts w:ascii="Sylfaen" w:hAnsi="Sylfaen" w:cs="Sylfaen"/>
          <w:lang w:val="ka-GE"/>
        </w:rPr>
        <w:lastRenderedPageBreak/>
        <w:t>გულის უკმარისობის გამო სასწრაფო ვიზიტი განისაზღვრა, როგორც სასწრაფო, დაუგეგმავი ექიმთან ვიზიტი, მაგალითად, გადაუდებელი დახმარების განყოფილებაში, რომელიც მოითხოვს გულის უკმარისობის გაუარესების მკურნალობას (პერორალური შარდმდენის დოზის უბრალოდ გაზრდის გარდა).</w:t>
      </w:r>
    </w:p>
    <w:p w14:paraId="1E248242" w14:textId="77777777" w:rsidR="004B0EAB" w:rsidRPr="00C717C6" w:rsidRDefault="004B0EAB" w:rsidP="0095169A">
      <w:pPr>
        <w:spacing w:after="0" w:line="240" w:lineRule="auto"/>
        <w:jc w:val="both"/>
        <w:rPr>
          <w:rFonts w:ascii="Sylfaen" w:hAnsi="Sylfaen" w:cs="Sylfaen"/>
          <w:lang w:val="ka-GE"/>
        </w:rPr>
      </w:pPr>
      <w:r w:rsidRPr="00C717C6">
        <w:rPr>
          <w:rFonts w:ascii="Sylfaen" w:hAnsi="Sylfaen" w:cs="Sylfaen"/>
          <w:lang w:val="ka-GE"/>
        </w:rPr>
        <w:t>თითოეული კომპონენტის პირველი მოვლენების რაოდენობა წარმოადგენს თითოეული კომპონენტის პირველი მოვლენების ფაქტობრივ რაოდენობას და არ წარმოადგენს კომბინირებული საბოლოო წერტილის მოვლენების რაოდენობას.</w:t>
      </w:r>
    </w:p>
    <w:p w14:paraId="79A5E47B" w14:textId="77777777" w:rsidR="004B0EAB" w:rsidRPr="00C717C6" w:rsidRDefault="004B0EAB" w:rsidP="0095169A">
      <w:pPr>
        <w:spacing w:after="0" w:line="240" w:lineRule="auto"/>
        <w:jc w:val="both"/>
        <w:rPr>
          <w:rFonts w:ascii="Sylfaen" w:hAnsi="Sylfaen" w:cs="Sylfaen"/>
          <w:lang w:val="ka-GE"/>
        </w:rPr>
      </w:pPr>
      <w:r w:rsidRPr="00C717C6">
        <w:rPr>
          <w:rFonts w:ascii="Sylfaen" w:hAnsi="Sylfaen" w:cs="Sylfaen"/>
          <w:lang w:val="ka-GE"/>
        </w:rPr>
        <w:t>მოვლენების სიხშირე გამოიხატება, როგორც იმ სუბიექტების რაოდენობა, რომლებსაც აღენიშნებათ მოვლენა 100 პაციენტ-წელზე დაკვირვების დროს.</w:t>
      </w:r>
    </w:p>
    <w:p w14:paraId="6C3B3FF6" w14:textId="77777777" w:rsidR="004B0EAB" w:rsidRDefault="004B0EAB" w:rsidP="0095169A">
      <w:pPr>
        <w:spacing w:after="0" w:line="240" w:lineRule="auto"/>
        <w:jc w:val="both"/>
        <w:rPr>
          <w:rFonts w:ascii="Sylfaen" w:hAnsi="Sylfaen" w:cs="Sylfaen"/>
          <w:lang w:val="ka-GE"/>
        </w:rPr>
      </w:pPr>
      <w:r w:rsidRPr="00C717C6">
        <w:rPr>
          <w:rFonts w:ascii="Sylfaen" w:hAnsi="Sylfaen" w:cs="Sylfaen"/>
          <w:lang w:val="ka-GE"/>
        </w:rPr>
        <w:t>ცალკეული კომპონენტების p-მნიშვნელობები და ყველა მიზეზით გამოწვეული სიკვდილიანობა ნომინალურია.</w:t>
      </w:r>
      <w:r w:rsidR="008A62B0">
        <w:rPr>
          <w:rFonts w:ascii="Sylfaen" w:hAnsi="Sylfaen" w:cs="Sylfaen"/>
          <w:lang w:val="ka-GE"/>
        </w:rPr>
        <w:t xml:space="preserve"> </w:t>
      </w:r>
      <w:r w:rsidR="008A62B0" w:rsidRPr="008A62B0">
        <w:rPr>
          <w:rFonts w:ascii="Sylfaen" w:hAnsi="Sylfaen" w:cs="Sylfaen"/>
          <w:lang w:val="ka-GE"/>
        </w:rPr>
        <w:t>დაპაგლიფლოზინმა ასევე შეამცირა გულის უკმარისობის (პირველადი და მორეციდივე) და გულ-სისხლძარღვთა დაავადებებით გამოწვეული ჰოსპიტალიზაციის საერთო რაოდენობა. დაპაგლიფლოზინის ჯგუფში დაფიქსირდა 567 შემთხვევა, პლაცებოს ჯგუფში კი - 742 (სიხშირის თანაფარდობა 0.75 [95% CI 0.65, 0.88]; p = 0.0002).</w:t>
      </w:r>
    </w:p>
    <w:p w14:paraId="3811B52E" w14:textId="77777777" w:rsidR="00AA1058" w:rsidRDefault="00AA1058" w:rsidP="0095169A">
      <w:pPr>
        <w:spacing w:after="0" w:line="240" w:lineRule="auto"/>
        <w:jc w:val="both"/>
        <w:rPr>
          <w:rFonts w:ascii="Sylfaen" w:hAnsi="Sylfaen" w:cs="Sylfaen"/>
          <w:lang w:val="ka-GE"/>
        </w:rPr>
      </w:pPr>
      <w:r w:rsidRPr="00AA1058">
        <w:rPr>
          <w:rFonts w:ascii="Sylfaen" w:hAnsi="Sylfaen" w:cs="Sylfaen"/>
          <w:lang w:val="ka-GE"/>
        </w:rPr>
        <w:t>დაპაგლიფლოზინის მკურნალობის სარგებელი დაფიქსირდა გულის უკმარისობის მქონე პაციენტებში, როგორც მე-2 ტიპის შაქრიანი დიაბეტით, ასევე დიაბეტის გარეშე. დაპაგლიფლოზინმა შეამცირა გულ-სისხლძარღვთა სიკვდილიანობის და გულის უკმარისობის გაუარესების პირველადი კომბინირებული საბოლოო წერტილი დიაბეტის მქონე პაციენტებში HR 0.75-ით (95% CI 0.63, 0.90) და დიაბეტის არმქონე პაციენტებში 0.73-ით (95% CI 0.60, 0.88).</w:t>
      </w:r>
      <w:r w:rsidR="00E136C1">
        <w:rPr>
          <w:rFonts w:ascii="Sylfaen" w:hAnsi="Sylfaen" w:cs="Sylfaen"/>
          <w:lang w:val="ka-GE"/>
        </w:rPr>
        <w:t xml:space="preserve"> </w:t>
      </w:r>
      <w:r w:rsidR="00E136C1" w:rsidRPr="00E136C1">
        <w:rPr>
          <w:rFonts w:ascii="Sylfaen" w:hAnsi="Sylfaen" w:cs="Sylfaen"/>
          <w:lang w:val="ka-GE"/>
        </w:rPr>
        <w:t>დაპაგლიფლოზინის მკურნალობის სარგებელი პლაცებოსთან შედარებით პირველად საბოლოო წერტილში ასევე თანმიმდევრული იყო სხვა ძირითად ქვეჯგუფებში, მათ შორის გულის უკმარისობის თანმხლები თერაპიის, თირკმლის ფუნქციის (eGFR), ასაკის, სქესის და რეგიონის ჩათვლით.</w:t>
      </w:r>
      <w:r w:rsidR="002F72A4">
        <w:rPr>
          <w:rFonts w:ascii="Sylfaen" w:hAnsi="Sylfaen" w:cs="Sylfaen"/>
          <w:lang w:val="ka-GE"/>
        </w:rPr>
        <w:t xml:space="preserve"> </w:t>
      </w:r>
    </w:p>
    <w:p w14:paraId="1A608672" w14:textId="77777777" w:rsidR="00A24868" w:rsidRPr="007615DF" w:rsidRDefault="00A24868" w:rsidP="0095169A">
      <w:pPr>
        <w:spacing w:after="0" w:line="240" w:lineRule="auto"/>
        <w:jc w:val="both"/>
        <w:rPr>
          <w:rFonts w:ascii="Sylfaen" w:hAnsi="Sylfaen" w:cs="Sylfaen"/>
          <w:i/>
          <w:iCs/>
          <w:lang w:val="ka-GE"/>
        </w:rPr>
      </w:pPr>
      <w:r w:rsidRPr="007615DF">
        <w:rPr>
          <w:rFonts w:ascii="Sylfaen" w:hAnsi="Sylfaen" w:cs="Sylfaen"/>
          <w:i/>
          <w:iCs/>
          <w:lang w:val="ka-GE"/>
        </w:rPr>
        <w:t>პაციენტის მიერ მოხსენებული შედეგი - გულის უკმარისობის სიმპტომები</w:t>
      </w:r>
    </w:p>
    <w:p w14:paraId="04128A00" w14:textId="77777777" w:rsidR="007F7941" w:rsidRDefault="004B30E0" w:rsidP="0095169A">
      <w:pPr>
        <w:spacing w:after="0" w:line="240" w:lineRule="auto"/>
        <w:jc w:val="both"/>
        <w:rPr>
          <w:rFonts w:ascii="Sylfaen" w:hAnsi="Sylfaen" w:cs="Sylfaen"/>
          <w:lang w:val="ka-GE"/>
        </w:rPr>
      </w:pPr>
      <w:r w:rsidRPr="004B30E0">
        <w:rPr>
          <w:rFonts w:ascii="Sylfaen" w:hAnsi="Sylfaen" w:cs="Sylfaen"/>
          <w:lang w:val="ka-GE"/>
        </w:rPr>
        <w:t>დაპაგლიფლოზინის მკურნალობის ეფექტი გულის უკმარისობის სიმპტომებზე შეფასდა კანზას სიტის კარდიომიოპათიის კითხვარის სიმპტომების საერთო ქულით (KCCQ-TSS), რომელიც განსაზღვრავს გულის უკმარისობის სიმპტომების სიხშირეს და სიმძიმეს, მათ შორის დაღლილობას, პერიფერიულ შეშუპებას, დისპნეას და ორთოპნოეს. ქულა მერყეობს 0-დან 100-მდე, სადაც უფრო მაღალი ქულა ჯანმრთელობის უკეთეს მდგომარეობას წარმოადგენს.</w:t>
      </w:r>
    </w:p>
    <w:p w14:paraId="5644D985" w14:textId="77777777" w:rsidR="00E340C3" w:rsidRDefault="00E340C3" w:rsidP="0095169A">
      <w:pPr>
        <w:spacing w:after="0" w:line="240" w:lineRule="auto"/>
        <w:jc w:val="both"/>
        <w:rPr>
          <w:rFonts w:ascii="Sylfaen" w:hAnsi="Sylfaen" w:cs="Sylfaen"/>
          <w:lang w:val="ka-GE"/>
        </w:rPr>
      </w:pPr>
      <w:r w:rsidRPr="00E340C3">
        <w:rPr>
          <w:rFonts w:ascii="Sylfaen" w:hAnsi="Sylfaen" w:cs="Sylfaen"/>
          <w:lang w:val="ka-GE"/>
        </w:rPr>
        <w:t>დაპაგლიფლოზინით მკურნალობამ გულის უკმარისობის სიმპტომების მხრივ პლაცებოსთან შედარებით სტატისტიკურად და კლინიკურად მნიშვნელოვანი სარგებელი გამოიღო, რაც KCCQ-TSS-ში მე-8 თვის საწყის დონესთან შედარებით ცვლილებით იზომებოდა (Win Ratio 1.18 [95% CI 1.11, 1.26]; p &lt; 0.0001). შედეგებში წვლილი შეიტანა როგორც სიმპტომების სიხშირემ, ასევე სიმპტომების დატვირთვამ. სარგებელი აღინიშნა როგორც გულის უკმარისობის სიმპტომების გაუმჯობესებაში, ასევე გულის უკმარისობის სიმპტომების გაუარესების პრევენციაში.</w:t>
      </w:r>
      <w:r w:rsidR="00880EE0">
        <w:rPr>
          <w:rFonts w:ascii="Sylfaen" w:hAnsi="Sylfaen" w:cs="Sylfaen"/>
          <w:lang w:val="ka-GE"/>
        </w:rPr>
        <w:t xml:space="preserve"> </w:t>
      </w:r>
    </w:p>
    <w:p w14:paraId="2A59B403" w14:textId="77777777" w:rsidR="008D54E2" w:rsidRDefault="008D54E2" w:rsidP="0095169A">
      <w:pPr>
        <w:spacing w:after="0" w:line="240" w:lineRule="auto"/>
        <w:jc w:val="both"/>
        <w:rPr>
          <w:rFonts w:ascii="Sylfaen" w:hAnsi="Sylfaen" w:cs="Sylfaen"/>
          <w:lang w:val="ka-GE"/>
        </w:rPr>
      </w:pPr>
      <w:r w:rsidRPr="008D54E2">
        <w:rPr>
          <w:rFonts w:ascii="Sylfaen" w:hAnsi="Sylfaen" w:cs="Sylfaen"/>
          <w:lang w:val="ka-GE"/>
        </w:rPr>
        <w:t>რეაგირების ანალიზში, პაციენტების წილი, რომლებსაც 8 თვის შემდეგ KCCQ-TSS-ის კლინიკურად მნიშვნელოვანი გაუმჯობესება აღენიშნებოდათ საწყის ეტაპზე, რაც 5 ან მეტი ქულით იყო განსაზღვრული, უფრო მაღალი იყო დაპაგლიფლოზინის სამკურნალო ჯგუფში პლაცებოსთან შედარებით. პაციენტების წილი, რომლებსაც კლინიკურად მნიშვნელოვანი გაუარესება აღენიშნებოდათ, რაც 5 ან მეტი ქულით იყო განსაზღვრული, უფრო დაბალი იყო დაპაგლიფლოზინის სამკურნალო ჯგუფში პლაცებოსთან შედარებით. დაპაგლიფლოზინით დაფიქსირებული სარგებელი შენარჩუნდა კლინიკურად მნიშვნელოვანი ცვლილების უფრო დიდი რაოდენობისთვის უფრო კონსერვატიული ზღვრული მაჩვენებლების გამოყენებისას (ცხრილი 10).</w:t>
      </w:r>
    </w:p>
    <w:p w14:paraId="4E5B91C2" w14:textId="77777777" w:rsidR="001E3A7F" w:rsidRDefault="001E3A7F" w:rsidP="0095169A">
      <w:pPr>
        <w:spacing w:after="0" w:line="240" w:lineRule="auto"/>
        <w:jc w:val="both"/>
        <w:rPr>
          <w:rFonts w:ascii="Sylfaen" w:hAnsi="Sylfaen" w:cs="Sylfaen"/>
          <w:lang w:val="ka-GE"/>
        </w:rPr>
      </w:pPr>
    </w:p>
    <w:p w14:paraId="29F3A1EF" w14:textId="77777777" w:rsidR="001E3A7F" w:rsidRDefault="00737FA0" w:rsidP="0095169A">
      <w:pPr>
        <w:spacing w:after="0" w:line="240" w:lineRule="auto"/>
        <w:jc w:val="both"/>
        <w:rPr>
          <w:rFonts w:ascii="Sylfaen" w:hAnsi="Sylfaen" w:cs="Sylfaen"/>
          <w:b/>
          <w:bCs/>
          <w:lang w:val="ka-GE"/>
        </w:rPr>
      </w:pPr>
      <w:r w:rsidRPr="00DC2487">
        <w:rPr>
          <w:rFonts w:ascii="Sylfaen" w:hAnsi="Sylfaen" w:cs="Sylfaen"/>
          <w:b/>
          <w:bCs/>
          <w:lang w:val="ka-GE"/>
        </w:rPr>
        <w:t>ცხრილი 10. პაციენტების რაოდენობა და პროცენტული მაჩვენებელი, რომლებსაც 8 თვის შემდეგ აღენიშნებოდათ კლინიკურად მნიშვნელოვანი გაუმჯობესება და გაუარესება KCCQ-TSS-ში.</w:t>
      </w:r>
    </w:p>
    <w:tbl>
      <w:tblPr>
        <w:tblStyle w:val="TableGrid"/>
        <w:tblW w:w="10485" w:type="dxa"/>
        <w:tblLook w:val="04A0" w:firstRow="1" w:lastRow="0" w:firstColumn="1" w:lastColumn="0" w:noHBand="0" w:noVBand="1"/>
      </w:tblPr>
      <w:tblGrid>
        <w:gridCol w:w="2689"/>
        <w:gridCol w:w="2268"/>
        <w:gridCol w:w="2268"/>
        <w:gridCol w:w="1989"/>
        <w:gridCol w:w="1271"/>
      </w:tblGrid>
      <w:tr w:rsidR="009172E2" w:rsidRPr="009172E2" w14:paraId="57B81FEB" w14:textId="77777777" w:rsidTr="00AE1FBF">
        <w:trPr>
          <w:trHeight w:val="834"/>
          <w:tblHeader/>
        </w:trPr>
        <w:tc>
          <w:tcPr>
            <w:tcW w:w="2689" w:type="dxa"/>
            <w:tcBorders>
              <w:left w:val="single" w:sz="4" w:space="0" w:color="auto"/>
              <w:right w:val="nil"/>
            </w:tcBorders>
          </w:tcPr>
          <w:p w14:paraId="02981B3B" w14:textId="77777777" w:rsidR="001E3A7F" w:rsidRPr="009172E2" w:rsidRDefault="00B82F60" w:rsidP="0095169A">
            <w:pPr>
              <w:autoSpaceDE w:val="0"/>
              <w:autoSpaceDN w:val="0"/>
              <w:adjustRightInd w:val="0"/>
              <w:jc w:val="both"/>
              <w:rPr>
                <w:b/>
                <w:bCs/>
                <w:sz w:val="22"/>
                <w:szCs w:val="22"/>
              </w:rPr>
            </w:pPr>
            <w:proofErr w:type="spellStart"/>
            <w:r w:rsidRPr="009172E2">
              <w:rPr>
                <w:rFonts w:ascii="Sylfaen" w:hAnsi="Sylfaen" w:cs="Sylfaen"/>
                <w:b/>
                <w:bCs/>
                <w:sz w:val="22"/>
                <w:szCs w:val="22"/>
              </w:rPr>
              <w:lastRenderedPageBreak/>
              <w:t>ცვლილება</w:t>
            </w:r>
            <w:proofErr w:type="spellEnd"/>
            <w:r w:rsidRPr="009172E2">
              <w:rPr>
                <w:b/>
                <w:bCs/>
                <w:sz w:val="22"/>
                <w:szCs w:val="22"/>
              </w:rPr>
              <w:t xml:space="preserve"> </w:t>
            </w:r>
            <w:proofErr w:type="spellStart"/>
            <w:r w:rsidRPr="009172E2">
              <w:rPr>
                <w:rFonts w:ascii="Sylfaen" w:hAnsi="Sylfaen" w:cs="Sylfaen"/>
                <w:b/>
                <w:bCs/>
                <w:sz w:val="22"/>
                <w:szCs w:val="22"/>
              </w:rPr>
              <w:t>საწყის</w:t>
            </w:r>
            <w:proofErr w:type="spellEnd"/>
            <w:r w:rsidRPr="009172E2">
              <w:rPr>
                <w:b/>
                <w:bCs/>
                <w:sz w:val="22"/>
                <w:szCs w:val="22"/>
              </w:rPr>
              <w:t xml:space="preserve"> </w:t>
            </w:r>
            <w:proofErr w:type="spellStart"/>
            <w:r w:rsidRPr="009172E2">
              <w:rPr>
                <w:rFonts w:ascii="Sylfaen" w:hAnsi="Sylfaen" w:cs="Sylfaen"/>
                <w:b/>
                <w:bCs/>
                <w:sz w:val="22"/>
                <w:szCs w:val="22"/>
              </w:rPr>
              <w:t>დონესთან</w:t>
            </w:r>
            <w:proofErr w:type="spellEnd"/>
            <w:r w:rsidRPr="009172E2">
              <w:rPr>
                <w:b/>
                <w:bCs/>
                <w:sz w:val="22"/>
                <w:szCs w:val="22"/>
              </w:rPr>
              <w:t xml:space="preserve"> </w:t>
            </w:r>
            <w:proofErr w:type="spellStart"/>
            <w:r w:rsidRPr="009172E2">
              <w:rPr>
                <w:rFonts w:ascii="Sylfaen" w:hAnsi="Sylfaen" w:cs="Sylfaen"/>
                <w:b/>
                <w:bCs/>
                <w:sz w:val="22"/>
                <w:szCs w:val="22"/>
              </w:rPr>
              <w:t>შედარებით</w:t>
            </w:r>
            <w:proofErr w:type="spellEnd"/>
            <w:r w:rsidRPr="009172E2">
              <w:rPr>
                <w:b/>
                <w:bCs/>
                <w:sz w:val="22"/>
                <w:szCs w:val="22"/>
              </w:rPr>
              <w:t xml:space="preserve"> 8 </w:t>
            </w:r>
            <w:proofErr w:type="spellStart"/>
            <w:r w:rsidRPr="009172E2">
              <w:rPr>
                <w:rFonts w:ascii="Sylfaen" w:hAnsi="Sylfaen" w:cs="Sylfaen"/>
                <w:b/>
                <w:bCs/>
                <w:sz w:val="22"/>
                <w:szCs w:val="22"/>
              </w:rPr>
              <w:t>თვის</w:t>
            </w:r>
            <w:proofErr w:type="spellEnd"/>
            <w:r w:rsidRPr="009172E2">
              <w:rPr>
                <w:b/>
                <w:bCs/>
                <w:sz w:val="22"/>
                <w:szCs w:val="22"/>
              </w:rPr>
              <w:t xml:space="preserve"> </w:t>
            </w:r>
            <w:proofErr w:type="spellStart"/>
            <w:r w:rsidRPr="009172E2">
              <w:rPr>
                <w:rFonts w:ascii="Sylfaen" w:hAnsi="Sylfaen" w:cs="Sylfaen"/>
                <w:b/>
                <w:bCs/>
                <w:sz w:val="22"/>
                <w:szCs w:val="22"/>
              </w:rPr>
              <w:t>შემდეგ</w:t>
            </w:r>
            <w:proofErr w:type="spellEnd"/>
            <w:r w:rsidRPr="009172E2">
              <w:rPr>
                <w:b/>
                <w:bCs/>
                <w:sz w:val="22"/>
                <w:szCs w:val="22"/>
              </w:rPr>
              <w:t>:</w:t>
            </w:r>
          </w:p>
        </w:tc>
        <w:tc>
          <w:tcPr>
            <w:tcW w:w="2268" w:type="dxa"/>
            <w:tcBorders>
              <w:left w:val="nil"/>
              <w:bottom w:val="single" w:sz="4" w:space="0" w:color="auto"/>
              <w:right w:val="nil"/>
            </w:tcBorders>
          </w:tcPr>
          <w:p w14:paraId="20594BE6" w14:textId="77777777" w:rsidR="004C2F20" w:rsidRPr="009172E2" w:rsidRDefault="004C2F20" w:rsidP="0095169A">
            <w:pPr>
              <w:autoSpaceDE w:val="0"/>
              <w:autoSpaceDN w:val="0"/>
              <w:adjustRightInd w:val="0"/>
              <w:jc w:val="both"/>
              <w:rPr>
                <w:b/>
                <w:bCs/>
                <w:sz w:val="22"/>
                <w:szCs w:val="22"/>
              </w:rPr>
            </w:pPr>
            <w:proofErr w:type="spellStart"/>
            <w:r w:rsidRPr="009172E2">
              <w:rPr>
                <w:rFonts w:ascii="Sylfaen" w:hAnsi="Sylfaen" w:cs="Sylfaen"/>
                <w:b/>
                <w:bCs/>
                <w:sz w:val="22"/>
                <w:szCs w:val="22"/>
              </w:rPr>
              <w:t>დაპაგლიფლოზინი</w:t>
            </w:r>
            <w:proofErr w:type="spellEnd"/>
          </w:p>
          <w:p w14:paraId="1CC18981" w14:textId="77777777" w:rsidR="00E35F14" w:rsidRPr="009172E2" w:rsidRDefault="004C2F20" w:rsidP="0095169A">
            <w:pPr>
              <w:autoSpaceDE w:val="0"/>
              <w:autoSpaceDN w:val="0"/>
              <w:adjustRightInd w:val="0"/>
              <w:jc w:val="both"/>
              <w:rPr>
                <w:rFonts w:ascii="Sylfaen" w:hAnsi="Sylfaen" w:cs="Sylfaen"/>
                <w:b/>
                <w:bCs/>
                <w:sz w:val="22"/>
                <w:szCs w:val="22"/>
              </w:rPr>
            </w:pPr>
            <w:r w:rsidRPr="009172E2">
              <w:rPr>
                <w:b/>
                <w:bCs/>
                <w:sz w:val="22"/>
                <w:szCs w:val="22"/>
              </w:rPr>
              <w:t xml:space="preserve">10 </w:t>
            </w:r>
            <w:proofErr w:type="spellStart"/>
            <w:r w:rsidRPr="009172E2">
              <w:rPr>
                <w:rFonts w:ascii="Sylfaen" w:hAnsi="Sylfaen" w:cs="Sylfaen"/>
                <w:b/>
                <w:bCs/>
                <w:sz w:val="22"/>
                <w:szCs w:val="22"/>
              </w:rPr>
              <w:t>მგ</w:t>
            </w:r>
            <w:proofErr w:type="spellEnd"/>
          </w:p>
          <w:p w14:paraId="47C4E744" w14:textId="77777777" w:rsidR="001E3A7F" w:rsidRPr="009172E2" w:rsidRDefault="001E3A7F" w:rsidP="0095169A">
            <w:pPr>
              <w:autoSpaceDE w:val="0"/>
              <w:autoSpaceDN w:val="0"/>
              <w:adjustRightInd w:val="0"/>
              <w:jc w:val="both"/>
              <w:rPr>
                <w:b/>
                <w:bCs/>
                <w:sz w:val="22"/>
                <w:szCs w:val="22"/>
              </w:rPr>
            </w:pPr>
            <w:r w:rsidRPr="009172E2">
              <w:rPr>
                <w:b/>
                <w:bCs/>
                <w:sz w:val="22"/>
                <w:szCs w:val="22"/>
              </w:rPr>
              <w:t>N</w:t>
            </w:r>
            <w:r w:rsidRPr="009172E2">
              <w:rPr>
                <w:b/>
                <w:bCs/>
                <w:sz w:val="22"/>
                <w:szCs w:val="22"/>
                <w:vertAlign w:val="superscript"/>
              </w:rPr>
              <w:t>a</w:t>
            </w:r>
            <w:r w:rsidRPr="009172E2">
              <w:rPr>
                <w:b/>
                <w:bCs/>
                <w:sz w:val="22"/>
                <w:szCs w:val="22"/>
              </w:rPr>
              <w:t>=2 086</w:t>
            </w:r>
          </w:p>
        </w:tc>
        <w:tc>
          <w:tcPr>
            <w:tcW w:w="2268" w:type="dxa"/>
            <w:tcBorders>
              <w:left w:val="nil"/>
              <w:right w:val="nil"/>
            </w:tcBorders>
          </w:tcPr>
          <w:p w14:paraId="67E8E787" w14:textId="77777777" w:rsidR="001E3A7F" w:rsidRPr="009172E2" w:rsidRDefault="006D5E88" w:rsidP="0095169A">
            <w:pPr>
              <w:autoSpaceDE w:val="0"/>
              <w:autoSpaceDN w:val="0"/>
              <w:adjustRightInd w:val="0"/>
              <w:jc w:val="both"/>
              <w:rPr>
                <w:rFonts w:ascii="Sylfaen" w:hAnsi="Sylfaen"/>
                <w:b/>
                <w:bCs/>
                <w:sz w:val="22"/>
                <w:szCs w:val="22"/>
              </w:rPr>
            </w:pPr>
            <w:proofErr w:type="spellStart"/>
            <w:r w:rsidRPr="009172E2">
              <w:rPr>
                <w:rFonts w:ascii="Sylfaen" w:hAnsi="Sylfaen"/>
                <w:b/>
                <w:bCs/>
                <w:sz w:val="22"/>
                <w:szCs w:val="22"/>
              </w:rPr>
              <w:t>პლაცებო</w:t>
            </w:r>
            <w:proofErr w:type="spellEnd"/>
          </w:p>
          <w:p w14:paraId="6D071F59" w14:textId="77777777" w:rsidR="001E3A7F" w:rsidRPr="009172E2" w:rsidRDefault="001E3A7F" w:rsidP="0095169A">
            <w:pPr>
              <w:autoSpaceDE w:val="0"/>
              <w:autoSpaceDN w:val="0"/>
              <w:adjustRightInd w:val="0"/>
              <w:jc w:val="both"/>
              <w:rPr>
                <w:b/>
                <w:bCs/>
                <w:sz w:val="22"/>
                <w:szCs w:val="22"/>
              </w:rPr>
            </w:pPr>
            <w:r w:rsidRPr="009172E2">
              <w:rPr>
                <w:b/>
                <w:bCs/>
                <w:sz w:val="22"/>
                <w:szCs w:val="22"/>
              </w:rPr>
              <w:t>N</w:t>
            </w:r>
            <w:r w:rsidRPr="009172E2">
              <w:rPr>
                <w:b/>
                <w:bCs/>
                <w:sz w:val="22"/>
                <w:szCs w:val="22"/>
                <w:vertAlign w:val="superscript"/>
              </w:rPr>
              <w:t>a</w:t>
            </w:r>
            <w:r w:rsidRPr="009172E2">
              <w:rPr>
                <w:b/>
                <w:bCs/>
                <w:sz w:val="22"/>
                <w:szCs w:val="22"/>
              </w:rPr>
              <w:t>=2 062</w:t>
            </w:r>
          </w:p>
        </w:tc>
        <w:tc>
          <w:tcPr>
            <w:tcW w:w="1989" w:type="dxa"/>
            <w:tcBorders>
              <w:left w:val="nil"/>
              <w:right w:val="nil"/>
            </w:tcBorders>
          </w:tcPr>
          <w:p w14:paraId="454A9C75" w14:textId="77777777" w:rsidR="001E3A7F" w:rsidRPr="009172E2" w:rsidRDefault="001E3A7F" w:rsidP="0095169A">
            <w:pPr>
              <w:autoSpaceDE w:val="0"/>
              <w:autoSpaceDN w:val="0"/>
              <w:adjustRightInd w:val="0"/>
              <w:jc w:val="both"/>
              <w:rPr>
                <w:b/>
                <w:bCs/>
                <w:sz w:val="22"/>
                <w:szCs w:val="22"/>
              </w:rPr>
            </w:pPr>
          </w:p>
        </w:tc>
        <w:tc>
          <w:tcPr>
            <w:tcW w:w="1271" w:type="dxa"/>
            <w:tcBorders>
              <w:left w:val="nil"/>
            </w:tcBorders>
          </w:tcPr>
          <w:p w14:paraId="5A61098C" w14:textId="77777777" w:rsidR="001E3A7F" w:rsidRPr="009172E2" w:rsidRDefault="001E3A7F" w:rsidP="0095169A">
            <w:pPr>
              <w:autoSpaceDE w:val="0"/>
              <w:autoSpaceDN w:val="0"/>
              <w:adjustRightInd w:val="0"/>
              <w:jc w:val="both"/>
              <w:rPr>
                <w:b/>
                <w:bCs/>
                <w:sz w:val="22"/>
                <w:szCs w:val="22"/>
              </w:rPr>
            </w:pPr>
          </w:p>
        </w:tc>
      </w:tr>
      <w:tr w:rsidR="009172E2" w:rsidRPr="009172E2" w14:paraId="2E79748A" w14:textId="77777777" w:rsidTr="00AE1FBF">
        <w:trPr>
          <w:trHeight w:val="1034"/>
        </w:trPr>
        <w:tc>
          <w:tcPr>
            <w:tcW w:w="2689" w:type="dxa"/>
            <w:tcBorders>
              <w:bottom w:val="single" w:sz="4" w:space="0" w:color="auto"/>
              <w:right w:val="nil"/>
            </w:tcBorders>
          </w:tcPr>
          <w:p w14:paraId="4DAD4EF7" w14:textId="77777777" w:rsidR="001E3A7F" w:rsidRPr="009172E2" w:rsidRDefault="004F1620" w:rsidP="0095169A">
            <w:pPr>
              <w:autoSpaceDE w:val="0"/>
              <w:autoSpaceDN w:val="0"/>
              <w:adjustRightInd w:val="0"/>
              <w:jc w:val="both"/>
              <w:rPr>
                <w:b/>
                <w:bCs/>
                <w:i/>
                <w:iCs/>
                <w:sz w:val="22"/>
                <w:szCs w:val="22"/>
                <w:vertAlign w:val="superscript"/>
              </w:rPr>
            </w:pPr>
            <w:proofErr w:type="spellStart"/>
            <w:r w:rsidRPr="009172E2">
              <w:rPr>
                <w:rFonts w:ascii="Sylfaen" w:hAnsi="Sylfaen" w:cs="Sylfaen"/>
                <w:b/>
                <w:bCs/>
                <w:i/>
                <w:iCs/>
                <w:sz w:val="22"/>
                <w:szCs w:val="22"/>
              </w:rPr>
              <w:t>გაუმჯობესება</w:t>
            </w:r>
            <w:proofErr w:type="spellEnd"/>
          </w:p>
        </w:tc>
        <w:tc>
          <w:tcPr>
            <w:tcW w:w="2268" w:type="dxa"/>
            <w:tcBorders>
              <w:left w:val="nil"/>
              <w:bottom w:val="single" w:sz="4" w:space="0" w:color="auto"/>
              <w:right w:val="nil"/>
            </w:tcBorders>
          </w:tcPr>
          <w:p w14:paraId="0CBB3658" w14:textId="77777777" w:rsidR="001E3A7F" w:rsidRPr="009172E2" w:rsidRDefault="001E3A7F" w:rsidP="0095169A">
            <w:pPr>
              <w:autoSpaceDE w:val="0"/>
              <w:autoSpaceDN w:val="0"/>
              <w:adjustRightInd w:val="0"/>
              <w:jc w:val="both"/>
              <w:rPr>
                <w:b/>
                <w:bCs/>
                <w:sz w:val="22"/>
                <w:szCs w:val="22"/>
              </w:rPr>
            </w:pPr>
            <w:r w:rsidRPr="009172E2">
              <w:rPr>
                <w:b/>
                <w:bCs/>
                <w:sz w:val="22"/>
                <w:szCs w:val="22"/>
              </w:rPr>
              <w:t>n (%)</w:t>
            </w:r>
          </w:p>
          <w:p w14:paraId="052094EE" w14:textId="77777777" w:rsidR="001E3A7F" w:rsidRPr="009172E2" w:rsidRDefault="002E7DA0" w:rsidP="0095169A">
            <w:pPr>
              <w:autoSpaceDE w:val="0"/>
              <w:autoSpaceDN w:val="0"/>
              <w:adjustRightInd w:val="0"/>
              <w:jc w:val="both"/>
              <w:rPr>
                <w:b/>
                <w:bCs/>
                <w:sz w:val="22"/>
                <w:szCs w:val="22"/>
                <w:vertAlign w:val="superscript"/>
              </w:rPr>
            </w:pPr>
            <w:proofErr w:type="spellStart"/>
            <w:r w:rsidRPr="009172E2">
              <w:rPr>
                <w:rFonts w:ascii="Sylfaen" w:hAnsi="Sylfaen" w:cs="Sylfaen"/>
                <w:b/>
                <w:bCs/>
                <w:sz w:val="22"/>
                <w:szCs w:val="22"/>
              </w:rPr>
              <w:t>გაუმჯობესებული</w:t>
            </w:r>
            <w:proofErr w:type="spellEnd"/>
            <w:r w:rsidRPr="009172E2">
              <w:rPr>
                <w:b/>
                <w:bCs/>
                <w:sz w:val="22"/>
                <w:szCs w:val="22"/>
              </w:rPr>
              <w:t xml:space="preserve"> </w:t>
            </w:r>
            <w:r w:rsidR="001E3A7F" w:rsidRPr="009172E2">
              <w:rPr>
                <w:b/>
                <w:bCs/>
                <w:sz w:val="22"/>
                <w:szCs w:val="22"/>
                <w:vertAlign w:val="superscript"/>
              </w:rPr>
              <w:t>b</w:t>
            </w:r>
          </w:p>
        </w:tc>
        <w:tc>
          <w:tcPr>
            <w:tcW w:w="2268" w:type="dxa"/>
            <w:tcBorders>
              <w:left w:val="nil"/>
              <w:bottom w:val="single" w:sz="4" w:space="0" w:color="auto"/>
              <w:right w:val="nil"/>
            </w:tcBorders>
          </w:tcPr>
          <w:p w14:paraId="4DFE2276" w14:textId="77777777" w:rsidR="001E3A7F" w:rsidRPr="009172E2" w:rsidRDefault="001E3A7F" w:rsidP="0095169A">
            <w:pPr>
              <w:autoSpaceDE w:val="0"/>
              <w:autoSpaceDN w:val="0"/>
              <w:adjustRightInd w:val="0"/>
              <w:jc w:val="both"/>
              <w:rPr>
                <w:b/>
                <w:bCs/>
                <w:sz w:val="22"/>
                <w:szCs w:val="22"/>
              </w:rPr>
            </w:pPr>
            <w:r w:rsidRPr="009172E2">
              <w:rPr>
                <w:b/>
                <w:bCs/>
                <w:sz w:val="22"/>
                <w:szCs w:val="22"/>
              </w:rPr>
              <w:t>n (%)</w:t>
            </w:r>
          </w:p>
          <w:p w14:paraId="297CE4F5" w14:textId="77777777" w:rsidR="001E3A7F" w:rsidRPr="009172E2" w:rsidRDefault="002E7DA0" w:rsidP="0095169A">
            <w:pPr>
              <w:autoSpaceDE w:val="0"/>
              <w:autoSpaceDN w:val="0"/>
              <w:adjustRightInd w:val="0"/>
              <w:jc w:val="both"/>
              <w:rPr>
                <w:b/>
                <w:bCs/>
                <w:sz w:val="22"/>
                <w:szCs w:val="22"/>
              </w:rPr>
            </w:pPr>
            <w:proofErr w:type="spellStart"/>
            <w:r w:rsidRPr="009172E2">
              <w:rPr>
                <w:rFonts w:ascii="Sylfaen" w:hAnsi="Sylfaen" w:cs="Sylfaen"/>
                <w:b/>
                <w:bCs/>
                <w:sz w:val="22"/>
                <w:szCs w:val="22"/>
              </w:rPr>
              <w:t>გაუმჯობესებული</w:t>
            </w:r>
            <w:proofErr w:type="spellEnd"/>
            <w:r w:rsidRPr="009172E2">
              <w:rPr>
                <w:b/>
                <w:bCs/>
                <w:sz w:val="22"/>
                <w:szCs w:val="22"/>
              </w:rPr>
              <w:t xml:space="preserve"> </w:t>
            </w:r>
            <w:r w:rsidR="001E3A7F" w:rsidRPr="009172E2">
              <w:rPr>
                <w:b/>
                <w:bCs/>
                <w:sz w:val="22"/>
                <w:szCs w:val="22"/>
                <w:vertAlign w:val="superscript"/>
              </w:rPr>
              <w:t>b</w:t>
            </w:r>
          </w:p>
        </w:tc>
        <w:tc>
          <w:tcPr>
            <w:tcW w:w="1989" w:type="dxa"/>
            <w:tcBorders>
              <w:left w:val="nil"/>
              <w:bottom w:val="single" w:sz="4" w:space="0" w:color="auto"/>
              <w:right w:val="nil"/>
            </w:tcBorders>
          </w:tcPr>
          <w:p w14:paraId="3768478C" w14:textId="77777777" w:rsidR="001E3A7F" w:rsidRPr="009172E2" w:rsidRDefault="009172E2" w:rsidP="0095169A">
            <w:pPr>
              <w:autoSpaceDE w:val="0"/>
              <w:autoSpaceDN w:val="0"/>
              <w:adjustRightInd w:val="0"/>
              <w:jc w:val="both"/>
              <w:rPr>
                <w:b/>
                <w:bCs/>
                <w:sz w:val="22"/>
                <w:szCs w:val="22"/>
              </w:rPr>
            </w:pPr>
            <w:proofErr w:type="spellStart"/>
            <w:r>
              <w:rPr>
                <w:rFonts w:ascii="Sylfaen" w:hAnsi="Sylfaen" w:cs="Sylfaen"/>
                <w:b/>
                <w:bCs/>
                <w:sz w:val="22"/>
                <w:szCs w:val="22"/>
              </w:rPr>
              <w:t>ქვოტას</w:t>
            </w:r>
            <w:proofErr w:type="spellEnd"/>
            <w:r w:rsidR="00973D6F" w:rsidRPr="009172E2">
              <w:rPr>
                <w:b/>
                <w:bCs/>
                <w:sz w:val="22"/>
                <w:szCs w:val="22"/>
              </w:rPr>
              <w:t xml:space="preserve"> </w:t>
            </w:r>
            <w:proofErr w:type="spellStart"/>
            <w:r w:rsidR="00973D6F" w:rsidRPr="009172E2">
              <w:rPr>
                <w:rFonts w:ascii="Sylfaen" w:hAnsi="Sylfaen" w:cs="Sylfaen"/>
                <w:b/>
                <w:bCs/>
                <w:sz w:val="22"/>
                <w:szCs w:val="22"/>
              </w:rPr>
              <w:t>თანაფარდობა</w:t>
            </w:r>
            <w:proofErr w:type="spellEnd"/>
            <w:r w:rsidR="00973D6F" w:rsidRPr="009172E2">
              <w:rPr>
                <w:b/>
                <w:bCs/>
                <w:sz w:val="22"/>
                <w:szCs w:val="22"/>
              </w:rPr>
              <w:t xml:space="preserve"> </w:t>
            </w:r>
            <w:r w:rsidR="001E3A7F" w:rsidRPr="009172E2">
              <w:rPr>
                <w:b/>
                <w:bCs/>
                <w:sz w:val="22"/>
                <w:szCs w:val="22"/>
                <w:vertAlign w:val="superscript"/>
              </w:rPr>
              <w:t>c</w:t>
            </w:r>
          </w:p>
          <w:p w14:paraId="368D96B5" w14:textId="77777777" w:rsidR="001E3A7F" w:rsidRPr="009172E2" w:rsidRDefault="001E3A7F" w:rsidP="0095169A">
            <w:pPr>
              <w:autoSpaceDE w:val="0"/>
              <w:autoSpaceDN w:val="0"/>
              <w:adjustRightInd w:val="0"/>
              <w:jc w:val="both"/>
              <w:rPr>
                <w:b/>
                <w:bCs/>
                <w:sz w:val="22"/>
                <w:szCs w:val="22"/>
              </w:rPr>
            </w:pPr>
            <w:r w:rsidRPr="009172E2">
              <w:rPr>
                <w:b/>
                <w:bCs/>
                <w:sz w:val="22"/>
                <w:szCs w:val="22"/>
              </w:rPr>
              <w:t>(95% CI)</w:t>
            </w:r>
          </w:p>
        </w:tc>
        <w:tc>
          <w:tcPr>
            <w:tcW w:w="1271" w:type="dxa"/>
            <w:tcBorders>
              <w:left w:val="nil"/>
              <w:bottom w:val="single" w:sz="4" w:space="0" w:color="auto"/>
            </w:tcBorders>
          </w:tcPr>
          <w:p w14:paraId="70DB7737" w14:textId="77777777" w:rsidR="001E3A7F" w:rsidRPr="009172E2" w:rsidRDefault="001E3A7F" w:rsidP="0095169A">
            <w:pPr>
              <w:autoSpaceDE w:val="0"/>
              <w:autoSpaceDN w:val="0"/>
              <w:adjustRightInd w:val="0"/>
              <w:jc w:val="both"/>
              <w:rPr>
                <w:b/>
                <w:bCs/>
                <w:sz w:val="22"/>
                <w:szCs w:val="22"/>
                <w:vertAlign w:val="superscript"/>
              </w:rPr>
            </w:pPr>
            <w:r w:rsidRPr="009172E2">
              <w:rPr>
                <w:b/>
                <w:bCs/>
                <w:sz w:val="22"/>
                <w:szCs w:val="22"/>
              </w:rPr>
              <w:t>p-</w:t>
            </w:r>
            <w:proofErr w:type="spellStart"/>
            <w:r w:rsidR="00973D6F" w:rsidRPr="009172E2">
              <w:rPr>
                <w:rFonts w:ascii="Sylfaen" w:hAnsi="Sylfaen"/>
                <w:b/>
                <w:bCs/>
                <w:sz w:val="22"/>
                <w:szCs w:val="22"/>
              </w:rPr>
              <w:t>დონე</w:t>
            </w:r>
            <w:r w:rsidRPr="009172E2">
              <w:rPr>
                <w:b/>
                <w:bCs/>
                <w:sz w:val="22"/>
                <w:szCs w:val="22"/>
                <w:vertAlign w:val="superscript"/>
              </w:rPr>
              <w:t>f</w:t>
            </w:r>
            <w:proofErr w:type="spellEnd"/>
          </w:p>
        </w:tc>
      </w:tr>
      <w:tr w:rsidR="009172E2" w:rsidRPr="009172E2" w14:paraId="12185E0F" w14:textId="77777777" w:rsidTr="00AE1FBF">
        <w:trPr>
          <w:trHeight w:val="485"/>
        </w:trPr>
        <w:tc>
          <w:tcPr>
            <w:tcW w:w="2689" w:type="dxa"/>
            <w:tcBorders>
              <w:top w:val="single" w:sz="4" w:space="0" w:color="auto"/>
              <w:left w:val="single" w:sz="4" w:space="0" w:color="auto"/>
              <w:bottom w:val="nil"/>
              <w:right w:val="nil"/>
            </w:tcBorders>
          </w:tcPr>
          <w:p w14:paraId="047899D8" w14:textId="77777777" w:rsidR="001E3A7F" w:rsidRPr="009172E2" w:rsidRDefault="001E3A7F" w:rsidP="0095169A">
            <w:pPr>
              <w:autoSpaceDE w:val="0"/>
              <w:autoSpaceDN w:val="0"/>
              <w:adjustRightInd w:val="0"/>
              <w:jc w:val="both"/>
              <w:rPr>
                <w:rFonts w:ascii="Sylfaen" w:hAnsi="Sylfaen"/>
                <w:sz w:val="22"/>
                <w:szCs w:val="22"/>
              </w:rPr>
            </w:pPr>
            <w:r w:rsidRPr="009172E2">
              <w:rPr>
                <w:sz w:val="22"/>
                <w:szCs w:val="22"/>
              </w:rPr>
              <w:t>≥ 5 </w:t>
            </w:r>
            <w:proofErr w:type="spellStart"/>
            <w:r w:rsidR="00754E00" w:rsidRPr="009172E2">
              <w:rPr>
                <w:rFonts w:ascii="Sylfaen" w:hAnsi="Sylfaen"/>
                <w:sz w:val="22"/>
                <w:szCs w:val="22"/>
              </w:rPr>
              <w:t>ქულა</w:t>
            </w:r>
            <w:proofErr w:type="spellEnd"/>
          </w:p>
        </w:tc>
        <w:tc>
          <w:tcPr>
            <w:tcW w:w="2268" w:type="dxa"/>
            <w:tcBorders>
              <w:top w:val="single" w:sz="4" w:space="0" w:color="auto"/>
              <w:left w:val="nil"/>
              <w:bottom w:val="nil"/>
              <w:right w:val="nil"/>
            </w:tcBorders>
          </w:tcPr>
          <w:p w14:paraId="21B2A06E" w14:textId="77777777" w:rsidR="001E3A7F" w:rsidRPr="009172E2" w:rsidRDefault="001E3A7F" w:rsidP="0095169A">
            <w:pPr>
              <w:autoSpaceDE w:val="0"/>
              <w:autoSpaceDN w:val="0"/>
              <w:adjustRightInd w:val="0"/>
              <w:jc w:val="both"/>
              <w:rPr>
                <w:sz w:val="22"/>
                <w:szCs w:val="22"/>
              </w:rPr>
            </w:pPr>
            <w:r w:rsidRPr="009172E2">
              <w:rPr>
                <w:sz w:val="22"/>
                <w:szCs w:val="22"/>
              </w:rPr>
              <w:t>933 (44.7)</w:t>
            </w:r>
          </w:p>
        </w:tc>
        <w:tc>
          <w:tcPr>
            <w:tcW w:w="2268" w:type="dxa"/>
            <w:tcBorders>
              <w:top w:val="single" w:sz="4" w:space="0" w:color="auto"/>
              <w:left w:val="nil"/>
              <w:bottom w:val="nil"/>
              <w:right w:val="nil"/>
            </w:tcBorders>
          </w:tcPr>
          <w:p w14:paraId="5CC14ED6" w14:textId="77777777" w:rsidR="001E3A7F" w:rsidRPr="009172E2" w:rsidRDefault="001E3A7F" w:rsidP="0095169A">
            <w:pPr>
              <w:autoSpaceDE w:val="0"/>
              <w:autoSpaceDN w:val="0"/>
              <w:adjustRightInd w:val="0"/>
              <w:jc w:val="both"/>
              <w:rPr>
                <w:sz w:val="22"/>
                <w:szCs w:val="22"/>
              </w:rPr>
            </w:pPr>
            <w:r w:rsidRPr="009172E2">
              <w:rPr>
                <w:sz w:val="22"/>
                <w:szCs w:val="22"/>
              </w:rPr>
              <w:t>794 (38.5)</w:t>
            </w:r>
          </w:p>
        </w:tc>
        <w:tc>
          <w:tcPr>
            <w:tcW w:w="1989" w:type="dxa"/>
            <w:tcBorders>
              <w:top w:val="single" w:sz="4" w:space="0" w:color="auto"/>
              <w:left w:val="nil"/>
              <w:bottom w:val="nil"/>
              <w:right w:val="nil"/>
            </w:tcBorders>
          </w:tcPr>
          <w:p w14:paraId="7EFA4E64" w14:textId="77777777" w:rsidR="001E3A7F" w:rsidRPr="009172E2" w:rsidRDefault="001E3A7F" w:rsidP="0095169A">
            <w:pPr>
              <w:autoSpaceDE w:val="0"/>
              <w:autoSpaceDN w:val="0"/>
              <w:adjustRightInd w:val="0"/>
              <w:jc w:val="both"/>
              <w:rPr>
                <w:sz w:val="22"/>
                <w:szCs w:val="22"/>
              </w:rPr>
            </w:pPr>
            <w:r w:rsidRPr="009172E2">
              <w:rPr>
                <w:sz w:val="22"/>
                <w:szCs w:val="22"/>
              </w:rPr>
              <w:t>1.14</w:t>
            </w:r>
          </w:p>
          <w:p w14:paraId="639E4CAF" w14:textId="77777777" w:rsidR="001E3A7F" w:rsidRPr="009172E2" w:rsidRDefault="001E3A7F" w:rsidP="0095169A">
            <w:pPr>
              <w:autoSpaceDE w:val="0"/>
              <w:autoSpaceDN w:val="0"/>
              <w:adjustRightInd w:val="0"/>
              <w:jc w:val="both"/>
              <w:rPr>
                <w:sz w:val="22"/>
                <w:szCs w:val="22"/>
              </w:rPr>
            </w:pPr>
            <w:r w:rsidRPr="009172E2">
              <w:rPr>
                <w:sz w:val="22"/>
                <w:szCs w:val="22"/>
              </w:rPr>
              <w:t>(1.06, 1.22)</w:t>
            </w:r>
          </w:p>
        </w:tc>
        <w:tc>
          <w:tcPr>
            <w:tcW w:w="1271" w:type="dxa"/>
            <w:tcBorders>
              <w:top w:val="single" w:sz="4" w:space="0" w:color="auto"/>
              <w:left w:val="nil"/>
              <w:bottom w:val="nil"/>
              <w:right w:val="single" w:sz="4" w:space="0" w:color="auto"/>
            </w:tcBorders>
          </w:tcPr>
          <w:p w14:paraId="4AF0C73D" w14:textId="77777777" w:rsidR="001E3A7F" w:rsidRPr="009172E2" w:rsidRDefault="001E3A7F" w:rsidP="0095169A">
            <w:pPr>
              <w:autoSpaceDE w:val="0"/>
              <w:autoSpaceDN w:val="0"/>
              <w:adjustRightInd w:val="0"/>
              <w:jc w:val="both"/>
              <w:rPr>
                <w:sz w:val="22"/>
                <w:szCs w:val="22"/>
              </w:rPr>
            </w:pPr>
            <w:r w:rsidRPr="009172E2">
              <w:rPr>
                <w:sz w:val="22"/>
                <w:szCs w:val="22"/>
              </w:rPr>
              <w:t>0.0002</w:t>
            </w:r>
          </w:p>
        </w:tc>
      </w:tr>
      <w:tr w:rsidR="009172E2" w:rsidRPr="009172E2" w14:paraId="2A3CB3E5" w14:textId="77777777" w:rsidTr="00AE1FBF">
        <w:trPr>
          <w:trHeight w:val="485"/>
        </w:trPr>
        <w:tc>
          <w:tcPr>
            <w:tcW w:w="2689" w:type="dxa"/>
            <w:tcBorders>
              <w:top w:val="nil"/>
              <w:left w:val="single" w:sz="4" w:space="0" w:color="auto"/>
              <w:bottom w:val="nil"/>
              <w:right w:val="nil"/>
            </w:tcBorders>
          </w:tcPr>
          <w:p w14:paraId="4BDD1255" w14:textId="77777777" w:rsidR="001E3A7F" w:rsidRPr="009172E2" w:rsidRDefault="001E3A7F" w:rsidP="0095169A">
            <w:pPr>
              <w:autoSpaceDE w:val="0"/>
              <w:autoSpaceDN w:val="0"/>
              <w:adjustRightInd w:val="0"/>
              <w:jc w:val="both"/>
              <w:rPr>
                <w:sz w:val="22"/>
                <w:szCs w:val="22"/>
              </w:rPr>
            </w:pPr>
            <w:r w:rsidRPr="009172E2">
              <w:rPr>
                <w:sz w:val="22"/>
                <w:szCs w:val="22"/>
              </w:rPr>
              <w:t>≥ 10 </w:t>
            </w:r>
            <w:proofErr w:type="spellStart"/>
            <w:r w:rsidR="002A0969" w:rsidRPr="009172E2">
              <w:rPr>
                <w:rFonts w:ascii="Sylfaen" w:hAnsi="Sylfaen"/>
                <w:sz w:val="22"/>
                <w:szCs w:val="22"/>
              </w:rPr>
              <w:t>ქულა</w:t>
            </w:r>
            <w:proofErr w:type="spellEnd"/>
          </w:p>
        </w:tc>
        <w:tc>
          <w:tcPr>
            <w:tcW w:w="2268" w:type="dxa"/>
            <w:tcBorders>
              <w:top w:val="nil"/>
              <w:left w:val="nil"/>
              <w:bottom w:val="nil"/>
              <w:right w:val="nil"/>
            </w:tcBorders>
          </w:tcPr>
          <w:p w14:paraId="7B151926" w14:textId="77777777" w:rsidR="001E3A7F" w:rsidRPr="009172E2" w:rsidRDefault="001E3A7F" w:rsidP="0095169A">
            <w:pPr>
              <w:autoSpaceDE w:val="0"/>
              <w:autoSpaceDN w:val="0"/>
              <w:adjustRightInd w:val="0"/>
              <w:jc w:val="both"/>
              <w:rPr>
                <w:sz w:val="22"/>
                <w:szCs w:val="22"/>
              </w:rPr>
            </w:pPr>
            <w:r w:rsidRPr="009172E2">
              <w:rPr>
                <w:sz w:val="22"/>
                <w:szCs w:val="22"/>
              </w:rPr>
              <w:t>689 (33.0)</w:t>
            </w:r>
          </w:p>
        </w:tc>
        <w:tc>
          <w:tcPr>
            <w:tcW w:w="2268" w:type="dxa"/>
            <w:tcBorders>
              <w:top w:val="nil"/>
              <w:left w:val="nil"/>
              <w:bottom w:val="nil"/>
              <w:right w:val="nil"/>
            </w:tcBorders>
          </w:tcPr>
          <w:p w14:paraId="7372B193" w14:textId="77777777" w:rsidR="001E3A7F" w:rsidRPr="009172E2" w:rsidRDefault="001E3A7F" w:rsidP="0095169A">
            <w:pPr>
              <w:autoSpaceDE w:val="0"/>
              <w:autoSpaceDN w:val="0"/>
              <w:adjustRightInd w:val="0"/>
              <w:jc w:val="both"/>
              <w:rPr>
                <w:sz w:val="22"/>
                <w:szCs w:val="22"/>
              </w:rPr>
            </w:pPr>
            <w:r w:rsidRPr="009172E2">
              <w:rPr>
                <w:sz w:val="22"/>
                <w:szCs w:val="22"/>
              </w:rPr>
              <w:t>579 (28.1)</w:t>
            </w:r>
          </w:p>
        </w:tc>
        <w:tc>
          <w:tcPr>
            <w:tcW w:w="1989" w:type="dxa"/>
            <w:tcBorders>
              <w:top w:val="nil"/>
              <w:left w:val="nil"/>
              <w:bottom w:val="nil"/>
              <w:right w:val="nil"/>
            </w:tcBorders>
          </w:tcPr>
          <w:p w14:paraId="12134E77" w14:textId="77777777" w:rsidR="001E3A7F" w:rsidRPr="009172E2" w:rsidRDefault="001E3A7F" w:rsidP="0095169A">
            <w:pPr>
              <w:autoSpaceDE w:val="0"/>
              <w:autoSpaceDN w:val="0"/>
              <w:adjustRightInd w:val="0"/>
              <w:jc w:val="both"/>
              <w:rPr>
                <w:sz w:val="22"/>
                <w:szCs w:val="22"/>
              </w:rPr>
            </w:pPr>
            <w:r w:rsidRPr="009172E2">
              <w:rPr>
                <w:sz w:val="22"/>
                <w:szCs w:val="22"/>
              </w:rPr>
              <w:t>1.13</w:t>
            </w:r>
          </w:p>
          <w:p w14:paraId="09B5DAAA" w14:textId="77777777" w:rsidR="001E3A7F" w:rsidRPr="009172E2" w:rsidRDefault="001E3A7F" w:rsidP="0095169A">
            <w:pPr>
              <w:autoSpaceDE w:val="0"/>
              <w:autoSpaceDN w:val="0"/>
              <w:adjustRightInd w:val="0"/>
              <w:jc w:val="both"/>
              <w:rPr>
                <w:sz w:val="22"/>
                <w:szCs w:val="22"/>
              </w:rPr>
            </w:pPr>
            <w:r w:rsidRPr="009172E2">
              <w:rPr>
                <w:sz w:val="22"/>
                <w:szCs w:val="22"/>
              </w:rPr>
              <w:t>(1.05, 1.22)</w:t>
            </w:r>
          </w:p>
        </w:tc>
        <w:tc>
          <w:tcPr>
            <w:tcW w:w="1271" w:type="dxa"/>
            <w:tcBorders>
              <w:top w:val="nil"/>
              <w:left w:val="nil"/>
              <w:bottom w:val="nil"/>
              <w:right w:val="single" w:sz="4" w:space="0" w:color="auto"/>
            </w:tcBorders>
          </w:tcPr>
          <w:p w14:paraId="20925E69" w14:textId="77777777" w:rsidR="001E3A7F" w:rsidRPr="009172E2" w:rsidRDefault="001E3A7F" w:rsidP="0095169A">
            <w:pPr>
              <w:autoSpaceDE w:val="0"/>
              <w:autoSpaceDN w:val="0"/>
              <w:adjustRightInd w:val="0"/>
              <w:jc w:val="both"/>
              <w:rPr>
                <w:sz w:val="22"/>
                <w:szCs w:val="22"/>
              </w:rPr>
            </w:pPr>
            <w:r w:rsidRPr="009172E2">
              <w:rPr>
                <w:sz w:val="22"/>
                <w:szCs w:val="22"/>
              </w:rPr>
              <w:t>0.0018</w:t>
            </w:r>
          </w:p>
        </w:tc>
      </w:tr>
      <w:tr w:rsidR="009172E2" w:rsidRPr="009172E2" w14:paraId="3684FAD9" w14:textId="77777777" w:rsidTr="00AE1FBF">
        <w:trPr>
          <w:trHeight w:val="485"/>
        </w:trPr>
        <w:tc>
          <w:tcPr>
            <w:tcW w:w="2689" w:type="dxa"/>
            <w:tcBorders>
              <w:top w:val="nil"/>
              <w:left w:val="single" w:sz="4" w:space="0" w:color="auto"/>
              <w:bottom w:val="single" w:sz="4" w:space="0" w:color="auto"/>
              <w:right w:val="nil"/>
            </w:tcBorders>
          </w:tcPr>
          <w:p w14:paraId="75CE122F" w14:textId="77777777" w:rsidR="001E3A7F" w:rsidRPr="009172E2" w:rsidRDefault="001E3A7F" w:rsidP="0095169A">
            <w:pPr>
              <w:autoSpaceDE w:val="0"/>
              <w:autoSpaceDN w:val="0"/>
              <w:adjustRightInd w:val="0"/>
              <w:jc w:val="both"/>
              <w:rPr>
                <w:sz w:val="22"/>
                <w:szCs w:val="22"/>
                <w:vertAlign w:val="superscript"/>
              </w:rPr>
            </w:pPr>
            <w:r w:rsidRPr="009172E2">
              <w:rPr>
                <w:sz w:val="22"/>
                <w:szCs w:val="22"/>
              </w:rPr>
              <w:t>≥ 15 </w:t>
            </w:r>
            <w:proofErr w:type="spellStart"/>
            <w:r w:rsidR="002A0969" w:rsidRPr="009172E2">
              <w:rPr>
                <w:rFonts w:ascii="Sylfaen" w:hAnsi="Sylfaen"/>
                <w:sz w:val="22"/>
                <w:szCs w:val="22"/>
              </w:rPr>
              <w:t>ქულა</w:t>
            </w:r>
            <w:proofErr w:type="spellEnd"/>
          </w:p>
        </w:tc>
        <w:tc>
          <w:tcPr>
            <w:tcW w:w="2268" w:type="dxa"/>
            <w:tcBorders>
              <w:top w:val="nil"/>
              <w:left w:val="nil"/>
              <w:bottom w:val="single" w:sz="4" w:space="0" w:color="auto"/>
              <w:right w:val="nil"/>
            </w:tcBorders>
          </w:tcPr>
          <w:p w14:paraId="7D9C858A" w14:textId="77777777" w:rsidR="001E3A7F" w:rsidRPr="009172E2" w:rsidRDefault="001E3A7F" w:rsidP="0095169A">
            <w:pPr>
              <w:autoSpaceDE w:val="0"/>
              <w:autoSpaceDN w:val="0"/>
              <w:adjustRightInd w:val="0"/>
              <w:jc w:val="both"/>
              <w:rPr>
                <w:sz w:val="22"/>
                <w:szCs w:val="22"/>
              </w:rPr>
            </w:pPr>
            <w:r w:rsidRPr="009172E2">
              <w:rPr>
                <w:sz w:val="22"/>
                <w:szCs w:val="22"/>
              </w:rPr>
              <w:t>474 (22.7)</w:t>
            </w:r>
          </w:p>
        </w:tc>
        <w:tc>
          <w:tcPr>
            <w:tcW w:w="2268" w:type="dxa"/>
            <w:tcBorders>
              <w:top w:val="nil"/>
              <w:left w:val="nil"/>
              <w:bottom w:val="single" w:sz="4" w:space="0" w:color="auto"/>
              <w:right w:val="nil"/>
            </w:tcBorders>
          </w:tcPr>
          <w:p w14:paraId="78BBF1B2" w14:textId="77777777" w:rsidR="001E3A7F" w:rsidRPr="009172E2" w:rsidRDefault="001E3A7F" w:rsidP="0095169A">
            <w:pPr>
              <w:autoSpaceDE w:val="0"/>
              <w:autoSpaceDN w:val="0"/>
              <w:adjustRightInd w:val="0"/>
              <w:jc w:val="both"/>
              <w:rPr>
                <w:sz w:val="22"/>
                <w:szCs w:val="22"/>
              </w:rPr>
            </w:pPr>
            <w:r w:rsidRPr="009172E2">
              <w:rPr>
                <w:sz w:val="22"/>
                <w:szCs w:val="22"/>
              </w:rPr>
              <w:t>406 (19.7)</w:t>
            </w:r>
          </w:p>
        </w:tc>
        <w:tc>
          <w:tcPr>
            <w:tcW w:w="1989" w:type="dxa"/>
            <w:tcBorders>
              <w:top w:val="nil"/>
              <w:left w:val="nil"/>
              <w:bottom w:val="single" w:sz="4" w:space="0" w:color="auto"/>
              <w:right w:val="nil"/>
            </w:tcBorders>
          </w:tcPr>
          <w:p w14:paraId="5D342F86" w14:textId="77777777" w:rsidR="001E3A7F" w:rsidRPr="009172E2" w:rsidRDefault="001E3A7F" w:rsidP="0095169A">
            <w:pPr>
              <w:autoSpaceDE w:val="0"/>
              <w:autoSpaceDN w:val="0"/>
              <w:adjustRightInd w:val="0"/>
              <w:jc w:val="both"/>
              <w:rPr>
                <w:sz w:val="22"/>
                <w:szCs w:val="22"/>
              </w:rPr>
            </w:pPr>
            <w:r w:rsidRPr="009172E2">
              <w:rPr>
                <w:sz w:val="22"/>
                <w:szCs w:val="22"/>
              </w:rPr>
              <w:t>1.10</w:t>
            </w:r>
          </w:p>
          <w:p w14:paraId="36101D3E" w14:textId="77777777" w:rsidR="001E3A7F" w:rsidRPr="009172E2" w:rsidRDefault="001E3A7F" w:rsidP="0095169A">
            <w:pPr>
              <w:autoSpaceDE w:val="0"/>
              <w:autoSpaceDN w:val="0"/>
              <w:adjustRightInd w:val="0"/>
              <w:jc w:val="both"/>
              <w:rPr>
                <w:sz w:val="22"/>
                <w:szCs w:val="22"/>
              </w:rPr>
            </w:pPr>
            <w:r w:rsidRPr="009172E2">
              <w:rPr>
                <w:sz w:val="22"/>
                <w:szCs w:val="22"/>
              </w:rPr>
              <w:t>(1.01, 1.19)</w:t>
            </w:r>
          </w:p>
        </w:tc>
        <w:tc>
          <w:tcPr>
            <w:tcW w:w="1271" w:type="dxa"/>
            <w:tcBorders>
              <w:top w:val="nil"/>
              <w:left w:val="nil"/>
              <w:bottom w:val="single" w:sz="4" w:space="0" w:color="auto"/>
              <w:right w:val="single" w:sz="4" w:space="0" w:color="auto"/>
            </w:tcBorders>
          </w:tcPr>
          <w:p w14:paraId="233EAD24" w14:textId="77777777" w:rsidR="001E3A7F" w:rsidRPr="009172E2" w:rsidRDefault="001E3A7F" w:rsidP="0095169A">
            <w:pPr>
              <w:autoSpaceDE w:val="0"/>
              <w:autoSpaceDN w:val="0"/>
              <w:adjustRightInd w:val="0"/>
              <w:jc w:val="both"/>
              <w:rPr>
                <w:sz w:val="22"/>
                <w:szCs w:val="22"/>
              </w:rPr>
            </w:pPr>
            <w:r w:rsidRPr="009172E2">
              <w:rPr>
                <w:sz w:val="22"/>
                <w:szCs w:val="22"/>
              </w:rPr>
              <w:t>0.0300</w:t>
            </w:r>
          </w:p>
        </w:tc>
      </w:tr>
      <w:tr w:rsidR="009172E2" w:rsidRPr="009172E2" w14:paraId="4485A1F6" w14:textId="77777777" w:rsidTr="00AE1FBF">
        <w:trPr>
          <w:trHeight w:val="1034"/>
        </w:trPr>
        <w:tc>
          <w:tcPr>
            <w:tcW w:w="2689" w:type="dxa"/>
            <w:tcBorders>
              <w:top w:val="single" w:sz="4" w:space="0" w:color="auto"/>
              <w:left w:val="single" w:sz="4" w:space="0" w:color="auto"/>
              <w:bottom w:val="single" w:sz="4" w:space="0" w:color="auto"/>
              <w:right w:val="nil"/>
            </w:tcBorders>
          </w:tcPr>
          <w:p w14:paraId="26981639" w14:textId="77777777" w:rsidR="001E3A7F" w:rsidRPr="009172E2" w:rsidRDefault="00BB3387" w:rsidP="0095169A">
            <w:pPr>
              <w:autoSpaceDE w:val="0"/>
              <w:autoSpaceDN w:val="0"/>
              <w:adjustRightInd w:val="0"/>
              <w:jc w:val="both"/>
              <w:rPr>
                <w:b/>
                <w:bCs/>
                <w:i/>
                <w:iCs/>
                <w:sz w:val="22"/>
                <w:szCs w:val="22"/>
              </w:rPr>
            </w:pPr>
            <w:proofErr w:type="spellStart"/>
            <w:r w:rsidRPr="009172E2">
              <w:rPr>
                <w:rFonts w:ascii="Sylfaen" w:hAnsi="Sylfaen" w:cs="Sylfaen"/>
                <w:b/>
                <w:bCs/>
                <w:i/>
                <w:iCs/>
                <w:sz w:val="22"/>
                <w:szCs w:val="22"/>
              </w:rPr>
              <w:t>გაუარესება</w:t>
            </w:r>
            <w:proofErr w:type="spellEnd"/>
          </w:p>
        </w:tc>
        <w:tc>
          <w:tcPr>
            <w:tcW w:w="2268" w:type="dxa"/>
            <w:tcBorders>
              <w:top w:val="single" w:sz="4" w:space="0" w:color="auto"/>
              <w:left w:val="nil"/>
              <w:bottom w:val="single" w:sz="4" w:space="0" w:color="auto"/>
              <w:right w:val="nil"/>
            </w:tcBorders>
          </w:tcPr>
          <w:p w14:paraId="339955CF" w14:textId="77777777" w:rsidR="001E3A7F" w:rsidRPr="009172E2" w:rsidRDefault="001E3A7F" w:rsidP="0095169A">
            <w:pPr>
              <w:autoSpaceDE w:val="0"/>
              <w:autoSpaceDN w:val="0"/>
              <w:adjustRightInd w:val="0"/>
              <w:jc w:val="both"/>
              <w:rPr>
                <w:b/>
                <w:bCs/>
                <w:sz w:val="22"/>
                <w:szCs w:val="22"/>
              </w:rPr>
            </w:pPr>
            <w:r w:rsidRPr="009172E2">
              <w:rPr>
                <w:b/>
                <w:bCs/>
                <w:sz w:val="22"/>
                <w:szCs w:val="22"/>
              </w:rPr>
              <w:t>n (%)</w:t>
            </w:r>
          </w:p>
          <w:p w14:paraId="1C7DBC85" w14:textId="77777777" w:rsidR="001E3A7F" w:rsidRPr="009172E2" w:rsidRDefault="006776E8" w:rsidP="0095169A">
            <w:pPr>
              <w:autoSpaceDE w:val="0"/>
              <w:autoSpaceDN w:val="0"/>
              <w:adjustRightInd w:val="0"/>
              <w:jc w:val="both"/>
              <w:rPr>
                <w:sz w:val="22"/>
                <w:szCs w:val="22"/>
              </w:rPr>
            </w:pPr>
            <w:proofErr w:type="spellStart"/>
            <w:r w:rsidRPr="009172E2">
              <w:rPr>
                <w:rFonts w:ascii="Sylfaen" w:hAnsi="Sylfaen" w:cs="Sylfaen"/>
                <w:b/>
                <w:bCs/>
                <w:sz w:val="22"/>
                <w:szCs w:val="22"/>
              </w:rPr>
              <w:t>გაუარესდა</w:t>
            </w:r>
            <w:proofErr w:type="spellEnd"/>
            <w:r w:rsidRPr="009172E2">
              <w:rPr>
                <w:b/>
                <w:bCs/>
                <w:sz w:val="22"/>
                <w:szCs w:val="22"/>
              </w:rPr>
              <w:t xml:space="preserve"> </w:t>
            </w:r>
            <w:r w:rsidR="001E3A7F" w:rsidRPr="009172E2">
              <w:rPr>
                <w:b/>
                <w:bCs/>
                <w:sz w:val="22"/>
                <w:szCs w:val="22"/>
                <w:vertAlign w:val="superscript"/>
              </w:rPr>
              <w:t>d</w:t>
            </w:r>
          </w:p>
        </w:tc>
        <w:tc>
          <w:tcPr>
            <w:tcW w:w="2268" w:type="dxa"/>
            <w:tcBorders>
              <w:top w:val="single" w:sz="4" w:space="0" w:color="auto"/>
              <w:left w:val="nil"/>
              <w:bottom w:val="single" w:sz="4" w:space="0" w:color="auto"/>
              <w:right w:val="nil"/>
            </w:tcBorders>
          </w:tcPr>
          <w:p w14:paraId="1EB5F763" w14:textId="77777777" w:rsidR="001E3A7F" w:rsidRPr="009172E2" w:rsidRDefault="001E3A7F" w:rsidP="0095169A">
            <w:pPr>
              <w:autoSpaceDE w:val="0"/>
              <w:autoSpaceDN w:val="0"/>
              <w:adjustRightInd w:val="0"/>
              <w:jc w:val="both"/>
              <w:rPr>
                <w:b/>
                <w:bCs/>
                <w:sz w:val="22"/>
                <w:szCs w:val="22"/>
              </w:rPr>
            </w:pPr>
            <w:r w:rsidRPr="009172E2">
              <w:rPr>
                <w:b/>
                <w:bCs/>
                <w:sz w:val="22"/>
                <w:szCs w:val="22"/>
              </w:rPr>
              <w:t>n (%)</w:t>
            </w:r>
          </w:p>
          <w:p w14:paraId="45E045DD" w14:textId="77777777" w:rsidR="001E3A7F" w:rsidRPr="009172E2" w:rsidRDefault="006776E8" w:rsidP="0095169A">
            <w:pPr>
              <w:autoSpaceDE w:val="0"/>
              <w:autoSpaceDN w:val="0"/>
              <w:adjustRightInd w:val="0"/>
              <w:jc w:val="both"/>
              <w:rPr>
                <w:sz w:val="22"/>
                <w:szCs w:val="22"/>
              </w:rPr>
            </w:pPr>
            <w:proofErr w:type="spellStart"/>
            <w:r w:rsidRPr="009172E2">
              <w:rPr>
                <w:rFonts w:ascii="Sylfaen" w:hAnsi="Sylfaen" w:cs="Sylfaen"/>
                <w:b/>
                <w:bCs/>
                <w:sz w:val="22"/>
                <w:szCs w:val="22"/>
              </w:rPr>
              <w:t>გაუარესდა</w:t>
            </w:r>
            <w:proofErr w:type="spellEnd"/>
            <w:r w:rsidRPr="009172E2">
              <w:rPr>
                <w:b/>
                <w:bCs/>
                <w:sz w:val="22"/>
                <w:szCs w:val="22"/>
              </w:rPr>
              <w:t xml:space="preserve"> </w:t>
            </w:r>
            <w:r w:rsidR="001E3A7F" w:rsidRPr="009172E2">
              <w:rPr>
                <w:b/>
                <w:bCs/>
                <w:sz w:val="22"/>
                <w:szCs w:val="22"/>
                <w:vertAlign w:val="superscript"/>
              </w:rPr>
              <w:t>d</w:t>
            </w:r>
          </w:p>
        </w:tc>
        <w:tc>
          <w:tcPr>
            <w:tcW w:w="1989" w:type="dxa"/>
            <w:tcBorders>
              <w:top w:val="single" w:sz="4" w:space="0" w:color="auto"/>
              <w:left w:val="nil"/>
              <w:bottom w:val="single" w:sz="4" w:space="0" w:color="auto"/>
              <w:right w:val="nil"/>
            </w:tcBorders>
          </w:tcPr>
          <w:p w14:paraId="47E51244" w14:textId="77777777" w:rsidR="001E3A7F" w:rsidRPr="009172E2" w:rsidRDefault="0019702A" w:rsidP="0095169A">
            <w:pPr>
              <w:autoSpaceDE w:val="0"/>
              <w:autoSpaceDN w:val="0"/>
              <w:adjustRightInd w:val="0"/>
              <w:jc w:val="both"/>
              <w:rPr>
                <w:b/>
                <w:bCs/>
                <w:sz w:val="22"/>
                <w:szCs w:val="22"/>
              </w:rPr>
            </w:pPr>
            <w:proofErr w:type="spellStart"/>
            <w:r>
              <w:rPr>
                <w:rFonts w:ascii="Sylfaen" w:hAnsi="Sylfaen" w:cs="Sylfaen"/>
                <w:b/>
                <w:bCs/>
                <w:sz w:val="22"/>
                <w:szCs w:val="22"/>
              </w:rPr>
              <w:t>ქვოტას</w:t>
            </w:r>
            <w:proofErr w:type="spellEnd"/>
            <w:r w:rsidRPr="009172E2">
              <w:rPr>
                <w:b/>
                <w:bCs/>
                <w:sz w:val="22"/>
                <w:szCs w:val="22"/>
              </w:rPr>
              <w:t xml:space="preserve"> </w:t>
            </w:r>
            <w:proofErr w:type="spellStart"/>
            <w:r w:rsidR="006776E8" w:rsidRPr="009172E2">
              <w:rPr>
                <w:rFonts w:ascii="Sylfaen" w:hAnsi="Sylfaen"/>
                <w:b/>
                <w:bCs/>
                <w:sz w:val="22"/>
                <w:szCs w:val="22"/>
              </w:rPr>
              <w:t>თანაფარდობა</w:t>
            </w:r>
            <w:proofErr w:type="spellEnd"/>
            <w:r w:rsidR="006776E8" w:rsidRPr="009172E2">
              <w:rPr>
                <w:b/>
                <w:bCs/>
                <w:sz w:val="22"/>
                <w:szCs w:val="22"/>
              </w:rPr>
              <w:t xml:space="preserve"> </w:t>
            </w:r>
            <w:r w:rsidR="001E3A7F" w:rsidRPr="009172E2">
              <w:rPr>
                <w:b/>
                <w:bCs/>
                <w:sz w:val="22"/>
                <w:szCs w:val="22"/>
                <w:vertAlign w:val="superscript"/>
              </w:rPr>
              <w:t>e</w:t>
            </w:r>
          </w:p>
          <w:p w14:paraId="39FA9285" w14:textId="77777777" w:rsidR="001E3A7F" w:rsidRPr="009172E2" w:rsidRDefault="001E3A7F" w:rsidP="0095169A">
            <w:pPr>
              <w:autoSpaceDE w:val="0"/>
              <w:autoSpaceDN w:val="0"/>
              <w:adjustRightInd w:val="0"/>
              <w:jc w:val="both"/>
              <w:rPr>
                <w:sz w:val="22"/>
                <w:szCs w:val="22"/>
              </w:rPr>
            </w:pPr>
            <w:r w:rsidRPr="009172E2">
              <w:rPr>
                <w:b/>
                <w:bCs/>
                <w:sz w:val="22"/>
                <w:szCs w:val="22"/>
              </w:rPr>
              <w:t>(95% CI)</w:t>
            </w:r>
          </w:p>
        </w:tc>
        <w:tc>
          <w:tcPr>
            <w:tcW w:w="1271" w:type="dxa"/>
            <w:tcBorders>
              <w:top w:val="single" w:sz="4" w:space="0" w:color="auto"/>
              <w:left w:val="nil"/>
              <w:bottom w:val="single" w:sz="4" w:space="0" w:color="auto"/>
              <w:right w:val="single" w:sz="4" w:space="0" w:color="auto"/>
            </w:tcBorders>
          </w:tcPr>
          <w:p w14:paraId="5CD3CDA9" w14:textId="77777777" w:rsidR="001E3A7F" w:rsidRPr="009172E2" w:rsidRDefault="001E3A7F" w:rsidP="0095169A">
            <w:pPr>
              <w:autoSpaceDE w:val="0"/>
              <w:autoSpaceDN w:val="0"/>
              <w:adjustRightInd w:val="0"/>
              <w:jc w:val="both"/>
              <w:rPr>
                <w:sz w:val="22"/>
                <w:szCs w:val="22"/>
              </w:rPr>
            </w:pPr>
            <w:r w:rsidRPr="009172E2">
              <w:rPr>
                <w:b/>
                <w:bCs/>
                <w:sz w:val="22"/>
                <w:szCs w:val="22"/>
              </w:rPr>
              <w:t>p-</w:t>
            </w:r>
            <w:proofErr w:type="spellStart"/>
            <w:r w:rsidR="00524879" w:rsidRPr="009172E2">
              <w:rPr>
                <w:rFonts w:ascii="Sylfaen" w:hAnsi="Sylfaen"/>
                <w:b/>
                <w:bCs/>
                <w:sz w:val="22"/>
                <w:szCs w:val="22"/>
              </w:rPr>
              <w:t>დონე</w:t>
            </w:r>
            <w:r w:rsidRPr="009172E2">
              <w:rPr>
                <w:b/>
                <w:bCs/>
                <w:sz w:val="22"/>
                <w:szCs w:val="22"/>
                <w:vertAlign w:val="superscript"/>
              </w:rPr>
              <w:t>f</w:t>
            </w:r>
            <w:proofErr w:type="spellEnd"/>
          </w:p>
        </w:tc>
      </w:tr>
      <w:tr w:rsidR="009172E2" w:rsidRPr="009172E2" w14:paraId="3E0223EA" w14:textId="77777777" w:rsidTr="00AE1FBF">
        <w:trPr>
          <w:trHeight w:val="485"/>
        </w:trPr>
        <w:tc>
          <w:tcPr>
            <w:tcW w:w="2689" w:type="dxa"/>
            <w:tcBorders>
              <w:top w:val="single" w:sz="4" w:space="0" w:color="auto"/>
              <w:left w:val="single" w:sz="4" w:space="0" w:color="auto"/>
              <w:bottom w:val="nil"/>
              <w:right w:val="nil"/>
            </w:tcBorders>
          </w:tcPr>
          <w:p w14:paraId="55A344D7" w14:textId="77777777" w:rsidR="001E3A7F" w:rsidRPr="009172E2" w:rsidRDefault="001E3A7F" w:rsidP="0095169A">
            <w:pPr>
              <w:autoSpaceDE w:val="0"/>
              <w:autoSpaceDN w:val="0"/>
              <w:adjustRightInd w:val="0"/>
              <w:jc w:val="both"/>
              <w:rPr>
                <w:b/>
                <w:bCs/>
                <w:i/>
                <w:iCs/>
                <w:sz w:val="22"/>
                <w:szCs w:val="22"/>
              </w:rPr>
            </w:pPr>
            <w:r w:rsidRPr="009172E2">
              <w:rPr>
                <w:sz w:val="22"/>
                <w:szCs w:val="22"/>
              </w:rPr>
              <w:t>≥ 5 </w:t>
            </w:r>
            <w:proofErr w:type="spellStart"/>
            <w:r w:rsidR="002A0969" w:rsidRPr="009172E2">
              <w:rPr>
                <w:rFonts w:ascii="Sylfaen" w:hAnsi="Sylfaen"/>
                <w:sz w:val="22"/>
                <w:szCs w:val="22"/>
              </w:rPr>
              <w:t>ქულა</w:t>
            </w:r>
            <w:proofErr w:type="spellEnd"/>
          </w:p>
        </w:tc>
        <w:tc>
          <w:tcPr>
            <w:tcW w:w="2268" w:type="dxa"/>
            <w:tcBorders>
              <w:top w:val="single" w:sz="4" w:space="0" w:color="auto"/>
              <w:left w:val="nil"/>
              <w:bottom w:val="nil"/>
              <w:right w:val="nil"/>
            </w:tcBorders>
          </w:tcPr>
          <w:p w14:paraId="7394CA36" w14:textId="77777777" w:rsidR="001E3A7F" w:rsidRPr="009172E2" w:rsidRDefault="001E3A7F" w:rsidP="0095169A">
            <w:pPr>
              <w:autoSpaceDE w:val="0"/>
              <w:autoSpaceDN w:val="0"/>
              <w:adjustRightInd w:val="0"/>
              <w:jc w:val="both"/>
              <w:rPr>
                <w:b/>
                <w:bCs/>
                <w:sz w:val="22"/>
                <w:szCs w:val="22"/>
              </w:rPr>
            </w:pPr>
            <w:r w:rsidRPr="009172E2">
              <w:rPr>
                <w:sz w:val="22"/>
                <w:szCs w:val="22"/>
              </w:rPr>
              <w:t>537 (25.7)</w:t>
            </w:r>
          </w:p>
        </w:tc>
        <w:tc>
          <w:tcPr>
            <w:tcW w:w="2268" w:type="dxa"/>
            <w:tcBorders>
              <w:top w:val="single" w:sz="4" w:space="0" w:color="auto"/>
              <w:left w:val="nil"/>
              <w:bottom w:val="nil"/>
              <w:right w:val="nil"/>
            </w:tcBorders>
          </w:tcPr>
          <w:p w14:paraId="2E1E7F37" w14:textId="77777777" w:rsidR="001E3A7F" w:rsidRPr="009172E2" w:rsidRDefault="001E3A7F" w:rsidP="0095169A">
            <w:pPr>
              <w:autoSpaceDE w:val="0"/>
              <w:autoSpaceDN w:val="0"/>
              <w:adjustRightInd w:val="0"/>
              <w:jc w:val="both"/>
              <w:rPr>
                <w:b/>
                <w:bCs/>
                <w:sz w:val="22"/>
                <w:szCs w:val="22"/>
              </w:rPr>
            </w:pPr>
            <w:r w:rsidRPr="009172E2">
              <w:rPr>
                <w:sz w:val="22"/>
                <w:szCs w:val="22"/>
              </w:rPr>
              <w:t>693 (33.6)</w:t>
            </w:r>
          </w:p>
        </w:tc>
        <w:tc>
          <w:tcPr>
            <w:tcW w:w="1989" w:type="dxa"/>
            <w:tcBorders>
              <w:top w:val="single" w:sz="4" w:space="0" w:color="auto"/>
              <w:left w:val="nil"/>
              <w:bottom w:val="nil"/>
              <w:right w:val="nil"/>
            </w:tcBorders>
          </w:tcPr>
          <w:p w14:paraId="630335B9" w14:textId="77777777" w:rsidR="001E3A7F" w:rsidRPr="009172E2" w:rsidRDefault="001E3A7F" w:rsidP="0095169A">
            <w:pPr>
              <w:autoSpaceDE w:val="0"/>
              <w:autoSpaceDN w:val="0"/>
              <w:adjustRightInd w:val="0"/>
              <w:jc w:val="both"/>
              <w:rPr>
                <w:sz w:val="22"/>
                <w:szCs w:val="22"/>
              </w:rPr>
            </w:pPr>
            <w:r w:rsidRPr="009172E2">
              <w:rPr>
                <w:sz w:val="22"/>
                <w:szCs w:val="22"/>
              </w:rPr>
              <w:t>0.84</w:t>
            </w:r>
          </w:p>
          <w:p w14:paraId="0D30E4C2" w14:textId="77777777" w:rsidR="001E3A7F" w:rsidRPr="009172E2" w:rsidRDefault="001E3A7F" w:rsidP="0095169A">
            <w:pPr>
              <w:autoSpaceDE w:val="0"/>
              <w:autoSpaceDN w:val="0"/>
              <w:adjustRightInd w:val="0"/>
              <w:jc w:val="both"/>
              <w:rPr>
                <w:b/>
                <w:bCs/>
                <w:sz w:val="22"/>
                <w:szCs w:val="22"/>
              </w:rPr>
            </w:pPr>
            <w:r w:rsidRPr="009172E2">
              <w:rPr>
                <w:sz w:val="22"/>
                <w:szCs w:val="22"/>
              </w:rPr>
              <w:t>(0.78, 0.89)</w:t>
            </w:r>
          </w:p>
        </w:tc>
        <w:tc>
          <w:tcPr>
            <w:tcW w:w="1271" w:type="dxa"/>
            <w:tcBorders>
              <w:top w:val="single" w:sz="4" w:space="0" w:color="auto"/>
              <w:left w:val="nil"/>
              <w:bottom w:val="nil"/>
              <w:right w:val="single" w:sz="4" w:space="0" w:color="auto"/>
            </w:tcBorders>
          </w:tcPr>
          <w:p w14:paraId="27C4A531" w14:textId="77777777" w:rsidR="001E3A7F" w:rsidRPr="009172E2" w:rsidRDefault="001E3A7F" w:rsidP="0095169A">
            <w:pPr>
              <w:autoSpaceDE w:val="0"/>
              <w:autoSpaceDN w:val="0"/>
              <w:adjustRightInd w:val="0"/>
              <w:jc w:val="both"/>
              <w:rPr>
                <w:b/>
                <w:bCs/>
                <w:sz w:val="22"/>
                <w:szCs w:val="22"/>
              </w:rPr>
            </w:pPr>
            <w:r w:rsidRPr="009172E2">
              <w:rPr>
                <w:sz w:val="22"/>
                <w:szCs w:val="22"/>
              </w:rPr>
              <w:t>&lt; 0.0001</w:t>
            </w:r>
          </w:p>
        </w:tc>
      </w:tr>
      <w:tr w:rsidR="009172E2" w:rsidRPr="009172E2" w14:paraId="3B661B7E" w14:textId="77777777" w:rsidTr="00AE1FBF">
        <w:trPr>
          <w:trHeight w:val="485"/>
        </w:trPr>
        <w:tc>
          <w:tcPr>
            <w:tcW w:w="2689" w:type="dxa"/>
            <w:tcBorders>
              <w:top w:val="nil"/>
              <w:left w:val="single" w:sz="4" w:space="0" w:color="auto"/>
              <w:bottom w:val="single" w:sz="4" w:space="0" w:color="auto"/>
              <w:right w:val="nil"/>
            </w:tcBorders>
          </w:tcPr>
          <w:p w14:paraId="73289D0C" w14:textId="77777777" w:rsidR="001E3A7F" w:rsidRPr="009172E2" w:rsidRDefault="001E3A7F" w:rsidP="0095169A">
            <w:pPr>
              <w:autoSpaceDE w:val="0"/>
              <w:autoSpaceDN w:val="0"/>
              <w:adjustRightInd w:val="0"/>
              <w:jc w:val="both"/>
              <w:rPr>
                <w:b/>
                <w:bCs/>
                <w:i/>
                <w:iCs/>
                <w:sz w:val="22"/>
                <w:szCs w:val="22"/>
              </w:rPr>
            </w:pPr>
            <w:r w:rsidRPr="009172E2">
              <w:rPr>
                <w:sz w:val="22"/>
                <w:szCs w:val="22"/>
              </w:rPr>
              <w:t>≥ 10 </w:t>
            </w:r>
            <w:proofErr w:type="spellStart"/>
            <w:r w:rsidR="002A0969" w:rsidRPr="009172E2">
              <w:rPr>
                <w:rFonts w:ascii="Sylfaen" w:hAnsi="Sylfaen"/>
                <w:sz w:val="22"/>
                <w:szCs w:val="22"/>
              </w:rPr>
              <w:t>ქულა</w:t>
            </w:r>
            <w:proofErr w:type="spellEnd"/>
          </w:p>
        </w:tc>
        <w:tc>
          <w:tcPr>
            <w:tcW w:w="2268" w:type="dxa"/>
            <w:tcBorders>
              <w:top w:val="nil"/>
              <w:left w:val="nil"/>
              <w:bottom w:val="single" w:sz="4" w:space="0" w:color="auto"/>
              <w:right w:val="nil"/>
            </w:tcBorders>
          </w:tcPr>
          <w:p w14:paraId="781DDBC7" w14:textId="77777777" w:rsidR="001E3A7F" w:rsidRPr="009172E2" w:rsidRDefault="001E3A7F" w:rsidP="0095169A">
            <w:pPr>
              <w:autoSpaceDE w:val="0"/>
              <w:autoSpaceDN w:val="0"/>
              <w:adjustRightInd w:val="0"/>
              <w:jc w:val="both"/>
              <w:rPr>
                <w:b/>
                <w:bCs/>
                <w:sz w:val="22"/>
                <w:szCs w:val="22"/>
              </w:rPr>
            </w:pPr>
            <w:r w:rsidRPr="009172E2">
              <w:rPr>
                <w:sz w:val="22"/>
                <w:szCs w:val="22"/>
              </w:rPr>
              <w:t>395 (18.9)</w:t>
            </w:r>
          </w:p>
        </w:tc>
        <w:tc>
          <w:tcPr>
            <w:tcW w:w="2268" w:type="dxa"/>
            <w:tcBorders>
              <w:top w:val="nil"/>
              <w:left w:val="nil"/>
              <w:bottom w:val="single" w:sz="4" w:space="0" w:color="auto"/>
              <w:right w:val="nil"/>
            </w:tcBorders>
          </w:tcPr>
          <w:p w14:paraId="2C855C67" w14:textId="77777777" w:rsidR="001E3A7F" w:rsidRPr="009172E2" w:rsidRDefault="001E3A7F" w:rsidP="0095169A">
            <w:pPr>
              <w:autoSpaceDE w:val="0"/>
              <w:autoSpaceDN w:val="0"/>
              <w:adjustRightInd w:val="0"/>
              <w:jc w:val="both"/>
              <w:rPr>
                <w:b/>
                <w:bCs/>
                <w:sz w:val="22"/>
                <w:szCs w:val="22"/>
              </w:rPr>
            </w:pPr>
            <w:r w:rsidRPr="009172E2">
              <w:rPr>
                <w:sz w:val="22"/>
                <w:szCs w:val="22"/>
              </w:rPr>
              <w:t>506 (24.5)</w:t>
            </w:r>
          </w:p>
        </w:tc>
        <w:tc>
          <w:tcPr>
            <w:tcW w:w="1989" w:type="dxa"/>
            <w:tcBorders>
              <w:top w:val="nil"/>
              <w:left w:val="nil"/>
              <w:bottom w:val="single" w:sz="4" w:space="0" w:color="auto"/>
              <w:right w:val="nil"/>
            </w:tcBorders>
          </w:tcPr>
          <w:p w14:paraId="13369FAE" w14:textId="77777777" w:rsidR="001E3A7F" w:rsidRPr="009172E2" w:rsidRDefault="001E3A7F" w:rsidP="0095169A">
            <w:pPr>
              <w:autoSpaceDE w:val="0"/>
              <w:autoSpaceDN w:val="0"/>
              <w:adjustRightInd w:val="0"/>
              <w:jc w:val="both"/>
              <w:rPr>
                <w:sz w:val="22"/>
                <w:szCs w:val="22"/>
              </w:rPr>
            </w:pPr>
            <w:r w:rsidRPr="009172E2">
              <w:rPr>
                <w:sz w:val="22"/>
                <w:szCs w:val="22"/>
              </w:rPr>
              <w:t>0.85</w:t>
            </w:r>
          </w:p>
          <w:p w14:paraId="31989BE5" w14:textId="77777777" w:rsidR="001E3A7F" w:rsidRPr="009172E2" w:rsidRDefault="001E3A7F" w:rsidP="0095169A">
            <w:pPr>
              <w:autoSpaceDE w:val="0"/>
              <w:autoSpaceDN w:val="0"/>
              <w:adjustRightInd w:val="0"/>
              <w:jc w:val="both"/>
              <w:rPr>
                <w:b/>
                <w:bCs/>
                <w:sz w:val="22"/>
                <w:szCs w:val="22"/>
              </w:rPr>
            </w:pPr>
            <w:r w:rsidRPr="009172E2">
              <w:rPr>
                <w:sz w:val="22"/>
                <w:szCs w:val="22"/>
              </w:rPr>
              <w:t>(0.79, 0.92)</w:t>
            </w:r>
          </w:p>
        </w:tc>
        <w:tc>
          <w:tcPr>
            <w:tcW w:w="1271" w:type="dxa"/>
            <w:tcBorders>
              <w:top w:val="nil"/>
              <w:left w:val="nil"/>
              <w:bottom w:val="single" w:sz="4" w:space="0" w:color="auto"/>
              <w:right w:val="single" w:sz="4" w:space="0" w:color="auto"/>
            </w:tcBorders>
          </w:tcPr>
          <w:p w14:paraId="46A1772F" w14:textId="77777777" w:rsidR="001E3A7F" w:rsidRPr="009172E2" w:rsidRDefault="001E3A7F" w:rsidP="0095169A">
            <w:pPr>
              <w:autoSpaceDE w:val="0"/>
              <w:autoSpaceDN w:val="0"/>
              <w:adjustRightInd w:val="0"/>
              <w:jc w:val="both"/>
              <w:rPr>
                <w:b/>
                <w:bCs/>
                <w:sz w:val="22"/>
                <w:szCs w:val="22"/>
              </w:rPr>
            </w:pPr>
            <w:r w:rsidRPr="009172E2">
              <w:rPr>
                <w:sz w:val="22"/>
                <w:szCs w:val="22"/>
              </w:rPr>
              <w:t>&lt; 0.0001</w:t>
            </w:r>
          </w:p>
        </w:tc>
      </w:tr>
    </w:tbl>
    <w:p w14:paraId="57398D4F" w14:textId="77777777" w:rsidR="001E3A7F" w:rsidRDefault="001E3A7F" w:rsidP="0095169A">
      <w:pPr>
        <w:spacing w:after="0" w:line="240" w:lineRule="auto"/>
        <w:jc w:val="both"/>
        <w:rPr>
          <w:rFonts w:ascii="Sylfaen" w:hAnsi="Sylfaen" w:cs="Sylfaen"/>
          <w:b/>
          <w:bCs/>
          <w:lang w:val="ka-GE"/>
        </w:rPr>
      </w:pPr>
    </w:p>
    <w:p w14:paraId="55EEF60D" w14:textId="77777777" w:rsidR="007739FF" w:rsidRPr="005F3854" w:rsidRDefault="007739FF" w:rsidP="0095169A">
      <w:pPr>
        <w:autoSpaceDE w:val="0"/>
        <w:autoSpaceDN w:val="0"/>
        <w:adjustRightInd w:val="0"/>
        <w:spacing w:after="0" w:line="240" w:lineRule="auto"/>
        <w:jc w:val="both"/>
        <w:rPr>
          <w:sz w:val="20"/>
          <w:lang w:val="en-US"/>
        </w:rPr>
      </w:pPr>
      <w:r w:rsidRPr="005F3854">
        <w:rPr>
          <w:sz w:val="20"/>
          <w:vertAlign w:val="superscript"/>
          <w:lang w:val="en-US"/>
        </w:rPr>
        <w:t>a</w:t>
      </w:r>
      <w:r w:rsidR="004A7024" w:rsidRPr="004A7024">
        <w:rPr>
          <w:rFonts w:ascii="Sylfaen" w:hAnsi="Sylfaen" w:cs="Sylfaen"/>
          <w:sz w:val="20"/>
        </w:rPr>
        <w:t>პაციენტების</w:t>
      </w:r>
      <w:r w:rsidR="004A7024" w:rsidRPr="005F3854">
        <w:rPr>
          <w:sz w:val="20"/>
          <w:lang w:val="en-US"/>
        </w:rPr>
        <w:t xml:space="preserve"> </w:t>
      </w:r>
      <w:r w:rsidR="004A7024" w:rsidRPr="004A7024">
        <w:rPr>
          <w:rFonts w:ascii="Sylfaen" w:hAnsi="Sylfaen" w:cs="Sylfaen"/>
          <w:sz w:val="20"/>
        </w:rPr>
        <w:t>რაოდენობა</w:t>
      </w:r>
      <w:r w:rsidR="004A7024" w:rsidRPr="005F3854">
        <w:rPr>
          <w:sz w:val="20"/>
          <w:lang w:val="en-US"/>
        </w:rPr>
        <w:t xml:space="preserve">, </w:t>
      </w:r>
      <w:r w:rsidR="004A7024" w:rsidRPr="004A7024">
        <w:rPr>
          <w:rFonts w:ascii="Sylfaen" w:hAnsi="Sylfaen" w:cs="Sylfaen"/>
          <w:sz w:val="20"/>
        </w:rPr>
        <w:t>რომლებსაც</w:t>
      </w:r>
      <w:r w:rsidR="004A7024" w:rsidRPr="005F3854">
        <w:rPr>
          <w:sz w:val="20"/>
          <w:lang w:val="en-US"/>
        </w:rPr>
        <w:t xml:space="preserve"> </w:t>
      </w:r>
      <w:r w:rsidR="004A7024" w:rsidRPr="004A7024">
        <w:rPr>
          <w:rFonts w:ascii="Sylfaen" w:hAnsi="Sylfaen" w:cs="Sylfaen"/>
          <w:sz w:val="20"/>
        </w:rPr>
        <w:t>აღენიშნებოდათ</w:t>
      </w:r>
      <w:r w:rsidR="004A7024" w:rsidRPr="005F3854">
        <w:rPr>
          <w:sz w:val="20"/>
          <w:lang w:val="en-US"/>
        </w:rPr>
        <w:t xml:space="preserve"> KCCQ-TSS </w:t>
      </w:r>
      <w:r w:rsidR="004A7024" w:rsidRPr="004A7024">
        <w:rPr>
          <w:rFonts w:ascii="Sylfaen" w:hAnsi="Sylfaen" w:cs="Sylfaen"/>
          <w:sz w:val="20"/>
        </w:rPr>
        <w:t>ან</w:t>
      </w:r>
      <w:r w:rsidR="004A7024" w:rsidRPr="005F3854">
        <w:rPr>
          <w:sz w:val="20"/>
          <w:lang w:val="en-US"/>
        </w:rPr>
        <w:t xml:space="preserve"> </w:t>
      </w:r>
      <w:r w:rsidR="004A7024" w:rsidRPr="004A7024">
        <w:rPr>
          <w:rFonts w:ascii="Sylfaen" w:hAnsi="Sylfaen" w:cs="Sylfaen"/>
          <w:sz w:val="20"/>
        </w:rPr>
        <w:t>რომლებიც</w:t>
      </w:r>
      <w:r w:rsidR="004A7024" w:rsidRPr="005F3854">
        <w:rPr>
          <w:sz w:val="20"/>
          <w:lang w:val="en-US"/>
        </w:rPr>
        <w:t xml:space="preserve"> </w:t>
      </w:r>
      <w:r w:rsidR="004A7024" w:rsidRPr="004A7024">
        <w:rPr>
          <w:rFonts w:ascii="Sylfaen" w:hAnsi="Sylfaen" w:cs="Sylfaen"/>
          <w:sz w:val="20"/>
        </w:rPr>
        <w:t>გარდაიცვალნენ</w:t>
      </w:r>
      <w:r w:rsidR="004A7024" w:rsidRPr="005F3854">
        <w:rPr>
          <w:sz w:val="20"/>
          <w:lang w:val="en-US"/>
        </w:rPr>
        <w:t xml:space="preserve"> 8 </w:t>
      </w:r>
      <w:r w:rsidR="004A7024" w:rsidRPr="004A7024">
        <w:rPr>
          <w:rFonts w:ascii="Sylfaen" w:hAnsi="Sylfaen" w:cs="Sylfaen"/>
          <w:sz w:val="20"/>
        </w:rPr>
        <w:t>თვემდე</w:t>
      </w:r>
      <w:r w:rsidRPr="005F3854">
        <w:rPr>
          <w:sz w:val="20"/>
          <w:lang w:val="en-US"/>
        </w:rPr>
        <w:t>.</w:t>
      </w:r>
    </w:p>
    <w:p w14:paraId="4B622F35" w14:textId="77777777" w:rsidR="00706EA0" w:rsidRDefault="007739FF" w:rsidP="0095169A">
      <w:pPr>
        <w:autoSpaceDE w:val="0"/>
        <w:autoSpaceDN w:val="0"/>
        <w:adjustRightInd w:val="0"/>
        <w:spacing w:after="0" w:line="240" w:lineRule="auto"/>
        <w:jc w:val="both"/>
        <w:rPr>
          <w:sz w:val="20"/>
          <w:lang w:val="en-US"/>
        </w:rPr>
      </w:pPr>
      <w:r w:rsidRPr="005F3854">
        <w:rPr>
          <w:sz w:val="20"/>
          <w:vertAlign w:val="superscript"/>
          <w:lang w:val="en-US"/>
        </w:rPr>
        <w:t>b</w:t>
      </w:r>
      <w:r w:rsidR="005F3854" w:rsidRPr="00706EA0">
        <w:rPr>
          <w:lang w:val="en-US"/>
        </w:rPr>
        <w:t xml:space="preserve"> </w:t>
      </w:r>
      <w:proofErr w:type="spellStart"/>
      <w:r w:rsidR="00DC13E6" w:rsidRPr="00DC13E6">
        <w:rPr>
          <w:rFonts w:ascii="Sylfaen" w:hAnsi="Sylfaen" w:cs="Sylfaen"/>
          <w:sz w:val="20"/>
          <w:lang w:val="en-US"/>
        </w:rPr>
        <w:t>პაციენტების</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რაოდენობა</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რომლებსაც</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საწყის</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დონესთან</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შედარებით</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მინიმუმ</w:t>
      </w:r>
      <w:proofErr w:type="spellEnd"/>
      <w:r w:rsidR="00DC13E6" w:rsidRPr="00DC13E6">
        <w:rPr>
          <w:rFonts w:ascii="Sylfaen" w:hAnsi="Sylfaen" w:cs="Sylfaen"/>
          <w:sz w:val="20"/>
          <w:lang w:val="en-US"/>
        </w:rPr>
        <w:t xml:space="preserve"> 5, 10 </w:t>
      </w:r>
      <w:proofErr w:type="spellStart"/>
      <w:r w:rsidR="00DC13E6" w:rsidRPr="00DC13E6">
        <w:rPr>
          <w:rFonts w:ascii="Sylfaen" w:hAnsi="Sylfaen" w:cs="Sylfaen"/>
          <w:sz w:val="20"/>
          <w:lang w:val="en-US"/>
        </w:rPr>
        <w:t>ან</w:t>
      </w:r>
      <w:proofErr w:type="spellEnd"/>
      <w:r w:rsidR="00DC13E6" w:rsidRPr="00DC13E6">
        <w:rPr>
          <w:rFonts w:ascii="Sylfaen" w:hAnsi="Sylfaen" w:cs="Sylfaen"/>
          <w:sz w:val="20"/>
          <w:lang w:val="en-US"/>
        </w:rPr>
        <w:t xml:space="preserve"> 15 </w:t>
      </w:r>
      <w:proofErr w:type="spellStart"/>
      <w:r w:rsidR="00DC13E6" w:rsidRPr="00DC13E6">
        <w:rPr>
          <w:rFonts w:ascii="Sylfaen" w:hAnsi="Sylfaen" w:cs="Sylfaen"/>
          <w:sz w:val="20"/>
          <w:lang w:val="en-US"/>
        </w:rPr>
        <w:t>პუნქტით</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გაუმჯობესება</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აღენიშნებოდათ</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პაციენტები</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რომლებიც</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მითითებულ</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ვადამდე</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გარდაიცვალნენ</w:t>
      </w:r>
      <w:proofErr w:type="spellEnd"/>
      <w:r w:rsidR="00DC13E6" w:rsidRPr="00DC13E6">
        <w:rPr>
          <w:rFonts w:ascii="Sylfaen" w:hAnsi="Sylfaen" w:cs="Sylfaen"/>
          <w:sz w:val="20"/>
          <w:lang w:val="en-US"/>
        </w:rPr>
        <w:t xml:space="preserve">, </w:t>
      </w:r>
      <w:proofErr w:type="spellStart"/>
      <w:r w:rsidR="002E03A6">
        <w:rPr>
          <w:rFonts w:ascii="Sylfaen" w:hAnsi="Sylfaen" w:cs="Sylfaen"/>
          <w:sz w:val="20"/>
          <w:lang w:val="en-US"/>
        </w:rPr>
        <w:t>ჩაითვალა</w:t>
      </w:r>
      <w:proofErr w:type="spellEnd"/>
      <w:r w:rsidR="002E03A6">
        <w:rPr>
          <w:rFonts w:ascii="Sylfaen" w:hAnsi="Sylfaen" w:cs="Sylfaen"/>
          <w:sz w:val="20"/>
          <w:lang w:val="en-US"/>
        </w:rPr>
        <w:t xml:space="preserve"> </w:t>
      </w:r>
      <w:proofErr w:type="spellStart"/>
      <w:r w:rsidR="002E03A6">
        <w:rPr>
          <w:rFonts w:ascii="Sylfaen" w:hAnsi="Sylfaen" w:cs="Sylfaen"/>
          <w:sz w:val="20"/>
          <w:lang w:val="en-US"/>
        </w:rPr>
        <w:t>რომ</w:t>
      </w:r>
      <w:proofErr w:type="spellEnd"/>
      <w:r w:rsidR="002E03A6">
        <w:rPr>
          <w:rFonts w:ascii="Sylfaen" w:hAnsi="Sylfaen" w:cs="Sylfaen"/>
          <w:sz w:val="20"/>
          <w:lang w:val="en-US"/>
        </w:rPr>
        <w:t xml:space="preserve"> </w:t>
      </w:r>
      <w:proofErr w:type="spellStart"/>
      <w:r w:rsidR="00DC13E6" w:rsidRPr="00DC13E6">
        <w:rPr>
          <w:rFonts w:ascii="Sylfaen" w:hAnsi="Sylfaen" w:cs="Sylfaen"/>
          <w:sz w:val="20"/>
          <w:lang w:val="en-US"/>
        </w:rPr>
        <w:t>არ</w:t>
      </w:r>
      <w:proofErr w:type="spellEnd"/>
      <w:r w:rsidR="00DC13E6" w:rsidRPr="00DC13E6">
        <w:rPr>
          <w:rFonts w:ascii="Sylfaen" w:hAnsi="Sylfaen" w:cs="Sylfaen"/>
          <w:sz w:val="20"/>
          <w:lang w:val="en-US"/>
        </w:rPr>
        <w:t xml:space="preserve"> </w:t>
      </w:r>
      <w:proofErr w:type="spellStart"/>
      <w:r w:rsidR="00DC13E6" w:rsidRPr="00DC13E6">
        <w:rPr>
          <w:rFonts w:ascii="Sylfaen" w:hAnsi="Sylfaen" w:cs="Sylfaen"/>
          <w:sz w:val="20"/>
          <w:lang w:val="en-US"/>
        </w:rPr>
        <w:t>გაუმჯობესებულან</w:t>
      </w:r>
      <w:proofErr w:type="spellEnd"/>
      <w:r w:rsidR="00DC13E6" w:rsidRPr="00DC13E6">
        <w:rPr>
          <w:rFonts w:ascii="Sylfaen" w:hAnsi="Sylfaen" w:cs="Sylfaen"/>
          <w:sz w:val="20"/>
          <w:lang w:val="en-US"/>
        </w:rPr>
        <w:t>.</w:t>
      </w:r>
    </w:p>
    <w:p w14:paraId="10B9DFF8" w14:textId="77777777" w:rsidR="00541460" w:rsidRDefault="007739FF" w:rsidP="0095169A">
      <w:pPr>
        <w:autoSpaceDE w:val="0"/>
        <w:autoSpaceDN w:val="0"/>
        <w:adjustRightInd w:val="0"/>
        <w:spacing w:after="0" w:line="240" w:lineRule="auto"/>
        <w:jc w:val="both"/>
        <w:rPr>
          <w:sz w:val="20"/>
          <w:lang w:val="en-US"/>
        </w:rPr>
      </w:pPr>
      <w:r w:rsidRPr="005F3854">
        <w:rPr>
          <w:sz w:val="20"/>
          <w:vertAlign w:val="superscript"/>
          <w:lang w:val="en-US"/>
        </w:rPr>
        <w:t>c</w:t>
      </w:r>
      <w:r w:rsidR="00F31CA4">
        <w:rPr>
          <w:sz w:val="20"/>
          <w:vertAlign w:val="superscript"/>
          <w:lang w:val="en-US"/>
        </w:rPr>
        <w:t xml:space="preserve"> </w:t>
      </w:r>
      <w:proofErr w:type="spellStart"/>
      <w:r w:rsidR="00F31CA4" w:rsidRPr="00F31CA4">
        <w:rPr>
          <w:rFonts w:ascii="Sylfaen" w:hAnsi="Sylfaen" w:cs="Sylfaen"/>
          <w:sz w:val="20"/>
          <w:lang w:val="en-US"/>
        </w:rPr>
        <w:t>გაუმჯობესების</w:t>
      </w:r>
      <w:proofErr w:type="spellEnd"/>
      <w:r w:rsidR="00F31CA4" w:rsidRPr="00F31CA4">
        <w:rPr>
          <w:sz w:val="20"/>
          <w:lang w:val="en-US"/>
        </w:rPr>
        <w:t xml:space="preserve"> </w:t>
      </w:r>
      <w:proofErr w:type="spellStart"/>
      <w:r w:rsidR="00F31CA4" w:rsidRPr="00F31CA4">
        <w:rPr>
          <w:rFonts w:ascii="Sylfaen" w:hAnsi="Sylfaen" w:cs="Sylfaen"/>
          <w:sz w:val="20"/>
          <w:lang w:val="en-US"/>
        </w:rPr>
        <w:t>მიზნით</w:t>
      </w:r>
      <w:proofErr w:type="spellEnd"/>
      <w:r w:rsidR="00F31CA4" w:rsidRPr="00F31CA4">
        <w:rPr>
          <w:sz w:val="20"/>
          <w:lang w:val="en-US"/>
        </w:rPr>
        <w:t xml:space="preserve">, </w:t>
      </w:r>
      <w:proofErr w:type="spellStart"/>
      <w:r w:rsidR="00F31CA4" w:rsidRPr="00F31CA4">
        <w:rPr>
          <w:rFonts w:ascii="Sylfaen" w:hAnsi="Sylfaen" w:cs="Sylfaen"/>
          <w:sz w:val="20"/>
          <w:lang w:val="en-US"/>
        </w:rPr>
        <w:t>შანსების</w:t>
      </w:r>
      <w:proofErr w:type="spellEnd"/>
      <w:r w:rsidR="00F31CA4" w:rsidRPr="00F31CA4">
        <w:rPr>
          <w:sz w:val="20"/>
          <w:lang w:val="en-US"/>
        </w:rPr>
        <w:t xml:space="preserve"> </w:t>
      </w:r>
      <w:proofErr w:type="spellStart"/>
      <w:r w:rsidR="00F31CA4" w:rsidRPr="00F31CA4">
        <w:rPr>
          <w:rFonts w:ascii="Sylfaen" w:hAnsi="Sylfaen" w:cs="Sylfaen"/>
          <w:sz w:val="20"/>
          <w:lang w:val="en-US"/>
        </w:rPr>
        <w:t>თანაფარდობა</w:t>
      </w:r>
      <w:proofErr w:type="spellEnd"/>
      <w:r w:rsidR="00F31CA4" w:rsidRPr="00F31CA4">
        <w:rPr>
          <w:sz w:val="20"/>
          <w:lang w:val="en-US"/>
        </w:rPr>
        <w:t xml:space="preserve"> &gt; 1 </w:t>
      </w:r>
      <w:proofErr w:type="spellStart"/>
      <w:r w:rsidR="00F31CA4" w:rsidRPr="00F31CA4">
        <w:rPr>
          <w:rFonts w:ascii="Sylfaen" w:hAnsi="Sylfaen" w:cs="Sylfaen"/>
          <w:sz w:val="20"/>
          <w:lang w:val="en-US"/>
        </w:rPr>
        <w:t>უპირატესობას</w:t>
      </w:r>
      <w:proofErr w:type="spellEnd"/>
      <w:r w:rsidR="00F31CA4" w:rsidRPr="00F31CA4">
        <w:rPr>
          <w:sz w:val="20"/>
          <w:lang w:val="en-US"/>
        </w:rPr>
        <w:t xml:space="preserve"> </w:t>
      </w:r>
      <w:proofErr w:type="spellStart"/>
      <w:r w:rsidR="00F31CA4" w:rsidRPr="00F31CA4">
        <w:rPr>
          <w:rFonts w:ascii="Sylfaen" w:hAnsi="Sylfaen" w:cs="Sylfaen"/>
          <w:sz w:val="20"/>
          <w:lang w:val="en-US"/>
        </w:rPr>
        <w:t>ანიჭებს</w:t>
      </w:r>
      <w:proofErr w:type="spellEnd"/>
      <w:r w:rsidR="00F31CA4" w:rsidRPr="00F31CA4">
        <w:rPr>
          <w:sz w:val="20"/>
          <w:lang w:val="en-US"/>
        </w:rPr>
        <w:t xml:space="preserve"> 10 </w:t>
      </w:r>
      <w:proofErr w:type="spellStart"/>
      <w:r w:rsidR="00F31CA4" w:rsidRPr="00F31CA4">
        <w:rPr>
          <w:rFonts w:ascii="Sylfaen" w:hAnsi="Sylfaen" w:cs="Sylfaen"/>
          <w:sz w:val="20"/>
          <w:lang w:val="en-US"/>
        </w:rPr>
        <w:t>მგ</w:t>
      </w:r>
      <w:proofErr w:type="spellEnd"/>
      <w:r w:rsidR="00F31CA4" w:rsidRPr="00F31CA4">
        <w:rPr>
          <w:sz w:val="20"/>
          <w:lang w:val="en-US"/>
        </w:rPr>
        <w:t xml:space="preserve"> </w:t>
      </w:r>
      <w:proofErr w:type="spellStart"/>
      <w:r w:rsidR="00F31CA4" w:rsidRPr="00F31CA4">
        <w:rPr>
          <w:rFonts w:ascii="Sylfaen" w:hAnsi="Sylfaen" w:cs="Sylfaen"/>
          <w:sz w:val="20"/>
          <w:lang w:val="en-US"/>
        </w:rPr>
        <w:t>დაპაგლიფლოზინს</w:t>
      </w:r>
      <w:proofErr w:type="spellEnd"/>
      <w:r w:rsidR="00F31CA4" w:rsidRPr="00F31CA4">
        <w:rPr>
          <w:sz w:val="20"/>
          <w:lang w:val="en-US"/>
        </w:rPr>
        <w:t>.</w:t>
      </w:r>
    </w:p>
    <w:p w14:paraId="45D1ED28" w14:textId="77777777" w:rsidR="00BB414C" w:rsidRDefault="007739FF" w:rsidP="0095169A">
      <w:pPr>
        <w:autoSpaceDE w:val="0"/>
        <w:autoSpaceDN w:val="0"/>
        <w:adjustRightInd w:val="0"/>
        <w:spacing w:after="0" w:line="240" w:lineRule="auto"/>
        <w:jc w:val="both"/>
        <w:rPr>
          <w:sz w:val="20"/>
          <w:lang w:val="en-US"/>
        </w:rPr>
      </w:pPr>
      <w:r w:rsidRPr="005F3854">
        <w:rPr>
          <w:sz w:val="20"/>
          <w:vertAlign w:val="superscript"/>
          <w:lang w:val="en-US"/>
        </w:rPr>
        <w:t>d</w:t>
      </w:r>
      <w:r w:rsidR="00754A6F">
        <w:rPr>
          <w:sz w:val="20"/>
          <w:vertAlign w:val="superscript"/>
          <w:lang w:val="en-US"/>
        </w:rPr>
        <w:t xml:space="preserve"> </w:t>
      </w:r>
      <w:proofErr w:type="spellStart"/>
      <w:r w:rsidR="002F2E26" w:rsidRPr="002F2E26">
        <w:rPr>
          <w:rFonts w:ascii="Sylfaen" w:hAnsi="Sylfaen" w:cs="Sylfaen"/>
          <w:sz w:val="20"/>
          <w:lang w:val="en-US"/>
        </w:rPr>
        <w:t>პაციენტების</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რაოდენობა</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რომლებშიც</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დაფიქსირდა</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საწყისი</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მაჩვენებლიდან</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მინიმუმ</w:t>
      </w:r>
      <w:proofErr w:type="spellEnd"/>
      <w:r w:rsidR="002F2E26" w:rsidRPr="002F2E26">
        <w:rPr>
          <w:rFonts w:ascii="Sylfaen" w:hAnsi="Sylfaen" w:cs="Sylfaen"/>
          <w:sz w:val="20"/>
          <w:lang w:val="en-US"/>
        </w:rPr>
        <w:t xml:space="preserve"> 5 </w:t>
      </w:r>
      <w:proofErr w:type="spellStart"/>
      <w:r w:rsidR="002F2E26" w:rsidRPr="002F2E26">
        <w:rPr>
          <w:rFonts w:ascii="Sylfaen" w:hAnsi="Sylfaen" w:cs="Sylfaen"/>
          <w:sz w:val="20"/>
          <w:lang w:val="en-US"/>
        </w:rPr>
        <w:t>ან</w:t>
      </w:r>
      <w:proofErr w:type="spellEnd"/>
      <w:r w:rsidR="002F2E26" w:rsidRPr="002F2E26">
        <w:rPr>
          <w:rFonts w:ascii="Sylfaen" w:hAnsi="Sylfaen" w:cs="Sylfaen"/>
          <w:sz w:val="20"/>
          <w:lang w:val="en-US"/>
        </w:rPr>
        <w:t xml:space="preserve"> 10 </w:t>
      </w:r>
      <w:proofErr w:type="spellStart"/>
      <w:r w:rsidR="002F2E26" w:rsidRPr="002F2E26">
        <w:rPr>
          <w:rFonts w:ascii="Sylfaen" w:hAnsi="Sylfaen" w:cs="Sylfaen"/>
          <w:sz w:val="20"/>
          <w:lang w:val="en-US"/>
        </w:rPr>
        <w:t>პუნქტით</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გაუარესება</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პაციენტები</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რომლებიც</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გარდაიცვალნენ</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მითითებულ</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დროის</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წერტილამდე</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ითვლებიან</w:t>
      </w:r>
      <w:proofErr w:type="spellEnd"/>
      <w:r w:rsidR="002F2E26" w:rsidRPr="002F2E26">
        <w:rPr>
          <w:rFonts w:ascii="Sylfaen" w:hAnsi="Sylfaen" w:cs="Sylfaen"/>
          <w:sz w:val="20"/>
          <w:lang w:val="en-US"/>
        </w:rPr>
        <w:t xml:space="preserve"> </w:t>
      </w:r>
      <w:proofErr w:type="spellStart"/>
      <w:r w:rsidR="002F2E26" w:rsidRPr="002F2E26">
        <w:rPr>
          <w:rFonts w:ascii="Sylfaen" w:hAnsi="Sylfaen" w:cs="Sylfaen"/>
          <w:sz w:val="20"/>
          <w:lang w:val="en-US"/>
        </w:rPr>
        <w:t>გაუარესებულად</w:t>
      </w:r>
      <w:proofErr w:type="spellEnd"/>
      <w:r w:rsidR="002F2E26" w:rsidRPr="002F2E26">
        <w:rPr>
          <w:rFonts w:ascii="Sylfaen" w:hAnsi="Sylfaen" w:cs="Sylfaen"/>
          <w:sz w:val="20"/>
          <w:lang w:val="en-US"/>
        </w:rPr>
        <w:t>.</w:t>
      </w:r>
    </w:p>
    <w:p w14:paraId="2183FCFD" w14:textId="77777777" w:rsidR="00426F42" w:rsidRDefault="007739FF" w:rsidP="0095169A">
      <w:pPr>
        <w:autoSpaceDE w:val="0"/>
        <w:autoSpaceDN w:val="0"/>
        <w:adjustRightInd w:val="0"/>
        <w:spacing w:after="0" w:line="240" w:lineRule="auto"/>
        <w:jc w:val="both"/>
        <w:rPr>
          <w:sz w:val="20"/>
          <w:lang w:val="en-US"/>
        </w:rPr>
      </w:pPr>
      <w:r w:rsidRPr="005F3854">
        <w:rPr>
          <w:sz w:val="20"/>
          <w:vertAlign w:val="superscript"/>
          <w:lang w:val="en-US"/>
        </w:rPr>
        <w:t>e</w:t>
      </w:r>
      <w:r w:rsidR="00906815">
        <w:rPr>
          <w:sz w:val="20"/>
          <w:vertAlign w:val="superscript"/>
          <w:lang w:val="en-US"/>
        </w:rPr>
        <w:t xml:space="preserve"> </w:t>
      </w:r>
      <w:proofErr w:type="spellStart"/>
      <w:r w:rsidR="00906815" w:rsidRPr="00906815">
        <w:rPr>
          <w:rFonts w:ascii="Sylfaen" w:hAnsi="Sylfaen" w:cs="Sylfaen"/>
          <w:sz w:val="20"/>
          <w:lang w:val="en-US"/>
        </w:rPr>
        <w:t>გაუარესების</w:t>
      </w:r>
      <w:proofErr w:type="spellEnd"/>
      <w:r w:rsidR="00906815" w:rsidRPr="00906815">
        <w:rPr>
          <w:sz w:val="20"/>
          <w:lang w:val="en-US"/>
        </w:rPr>
        <w:t xml:space="preserve"> </w:t>
      </w:r>
      <w:proofErr w:type="spellStart"/>
      <w:r w:rsidR="00906815" w:rsidRPr="00906815">
        <w:rPr>
          <w:rFonts w:ascii="Sylfaen" w:hAnsi="Sylfaen" w:cs="Sylfaen"/>
          <w:sz w:val="20"/>
          <w:lang w:val="en-US"/>
        </w:rPr>
        <w:t>შემთხვევაში</w:t>
      </w:r>
      <w:proofErr w:type="spellEnd"/>
      <w:r w:rsidR="00906815" w:rsidRPr="00906815">
        <w:rPr>
          <w:sz w:val="20"/>
          <w:lang w:val="en-US"/>
        </w:rPr>
        <w:t xml:space="preserve">, &lt; 1 </w:t>
      </w:r>
      <w:proofErr w:type="spellStart"/>
      <w:r w:rsidR="00906815" w:rsidRPr="00906815">
        <w:rPr>
          <w:rFonts w:ascii="Sylfaen" w:hAnsi="Sylfaen" w:cs="Sylfaen"/>
          <w:sz w:val="20"/>
          <w:lang w:val="en-US"/>
        </w:rPr>
        <w:t>შანსების</w:t>
      </w:r>
      <w:proofErr w:type="spellEnd"/>
      <w:r w:rsidR="00906815" w:rsidRPr="00906815">
        <w:rPr>
          <w:sz w:val="20"/>
          <w:lang w:val="en-US"/>
        </w:rPr>
        <w:t xml:space="preserve"> </w:t>
      </w:r>
      <w:proofErr w:type="spellStart"/>
      <w:r w:rsidR="00906815" w:rsidRPr="00906815">
        <w:rPr>
          <w:rFonts w:ascii="Sylfaen" w:hAnsi="Sylfaen" w:cs="Sylfaen"/>
          <w:sz w:val="20"/>
          <w:lang w:val="en-US"/>
        </w:rPr>
        <w:t>თანაფარდობა</w:t>
      </w:r>
      <w:proofErr w:type="spellEnd"/>
      <w:r w:rsidR="00906815" w:rsidRPr="00906815">
        <w:rPr>
          <w:sz w:val="20"/>
          <w:lang w:val="en-US"/>
        </w:rPr>
        <w:t xml:space="preserve"> 10 </w:t>
      </w:r>
      <w:proofErr w:type="spellStart"/>
      <w:r w:rsidR="00906815" w:rsidRPr="00906815">
        <w:rPr>
          <w:rFonts w:ascii="Sylfaen" w:hAnsi="Sylfaen" w:cs="Sylfaen"/>
          <w:sz w:val="20"/>
          <w:lang w:val="en-US"/>
        </w:rPr>
        <w:t>მგ</w:t>
      </w:r>
      <w:proofErr w:type="spellEnd"/>
      <w:r w:rsidR="00906815" w:rsidRPr="00906815">
        <w:rPr>
          <w:sz w:val="20"/>
          <w:lang w:val="en-US"/>
        </w:rPr>
        <w:t xml:space="preserve"> </w:t>
      </w:r>
      <w:proofErr w:type="spellStart"/>
      <w:r w:rsidR="00906815" w:rsidRPr="00906815">
        <w:rPr>
          <w:rFonts w:ascii="Sylfaen" w:hAnsi="Sylfaen" w:cs="Sylfaen"/>
          <w:sz w:val="20"/>
          <w:lang w:val="en-US"/>
        </w:rPr>
        <w:t>დაპაგლიფლოზინის</w:t>
      </w:r>
      <w:proofErr w:type="spellEnd"/>
      <w:r w:rsidR="00906815" w:rsidRPr="00906815">
        <w:rPr>
          <w:sz w:val="20"/>
          <w:lang w:val="en-US"/>
        </w:rPr>
        <w:t xml:space="preserve"> </w:t>
      </w:r>
      <w:proofErr w:type="spellStart"/>
      <w:r w:rsidR="00906815" w:rsidRPr="00906815">
        <w:rPr>
          <w:rFonts w:ascii="Sylfaen" w:hAnsi="Sylfaen" w:cs="Sylfaen"/>
          <w:sz w:val="20"/>
          <w:lang w:val="en-US"/>
        </w:rPr>
        <w:t>სასარგებლოდ</w:t>
      </w:r>
      <w:proofErr w:type="spellEnd"/>
      <w:r w:rsidR="00906815" w:rsidRPr="00906815">
        <w:rPr>
          <w:sz w:val="20"/>
          <w:lang w:val="en-US"/>
        </w:rPr>
        <w:t xml:space="preserve"> </w:t>
      </w:r>
      <w:proofErr w:type="spellStart"/>
      <w:r w:rsidR="00906815" w:rsidRPr="00906815">
        <w:rPr>
          <w:rFonts w:ascii="Sylfaen" w:hAnsi="Sylfaen" w:cs="Sylfaen"/>
          <w:sz w:val="20"/>
          <w:lang w:val="en-US"/>
        </w:rPr>
        <w:t>არის</w:t>
      </w:r>
      <w:proofErr w:type="spellEnd"/>
      <w:r w:rsidR="00906815" w:rsidRPr="00906815">
        <w:rPr>
          <w:sz w:val="20"/>
          <w:lang w:val="en-US"/>
        </w:rPr>
        <w:t>.</w:t>
      </w:r>
    </w:p>
    <w:p w14:paraId="5F8D2723" w14:textId="77777777" w:rsidR="00B751C2" w:rsidRDefault="007739FF" w:rsidP="0095169A">
      <w:pPr>
        <w:autoSpaceDE w:val="0"/>
        <w:autoSpaceDN w:val="0"/>
        <w:adjustRightInd w:val="0"/>
        <w:spacing w:after="0" w:line="240" w:lineRule="auto"/>
        <w:jc w:val="both"/>
        <w:rPr>
          <w:sz w:val="20"/>
          <w:lang w:val="en-US"/>
        </w:rPr>
      </w:pPr>
      <w:r w:rsidRPr="00426F42">
        <w:rPr>
          <w:sz w:val="20"/>
          <w:vertAlign w:val="superscript"/>
          <w:lang w:val="en-US"/>
        </w:rPr>
        <w:t>f</w:t>
      </w:r>
      <w:r w:rsidR="00426F42" w:rsidRPr="00426F42">
        <w:t xml:space="preserve"> </w:t>
      </w:r>
      <w:r w:rsidR="00426F42" w:rsidRPr="00426F42">
        <w:rPr>
          <w:sz w:val="20"/>
          <w:lang w:val="en-US"/>
        </w:rPr>
        <w:t>p-</w:t>
      </w:r>
      <w:proofErr w:type="spellStart"/>
      <w:r w:rsidR="00426F42" w:rsidRPr="00426F42">
        <w:rPr>
          <w:rFonts w:ascii="Sylfaen" w:hAnsi="Sylfaen" w:cs="Sylfaen"/>
          <w:sz w:val="20"/>
          <w:lang w:val="en-US"/>
        </w:rPr>
        <w:t>მნიშვნელობები</w:t>
      </w:r>
      <w:proofErr w:type="spellEnd"/>
      <w:r w:rsidR="00426F42" w:rsidRPr="00426F42">
        <w:rPr>
          <w:sz w:val="20"/>
          <w:lang w:val="en-US"/>
        </w:rPr>
        <w:t xml:space="preserve"> </w:t>
      </w:r>
      <w:proofErr w:type="spellStart"/>
      <w:r w:rsidR="00426F42" w:rsidRPr="00426F42">
        <w:rPr>
          <w:rFonts w:ascii="Sylfaen" w:hAnsi="Sylfaen" w:cs="Sylfaen"/>
          <w:sz w:val="20"/>
          <w:lang w:val="en-US"/>
        </w:rPr>
        <w:t>ნომინალურია</w:t>
      </w:r>
      <w:proofErr w:type="spellEnd"/>
      <w:r w:rsidR="00426F42" w:rsidRPr="00426F42">
        <w:rPr>
          <w:sz w:val="20"/>
          <w:lang w:val="en-US"/>
        </w:rPr>
        <w:t>.</w:t>
      </w:r>
    </w:p>
    <w:p w14:paraId="45235084" w14:textId="77777777" w:rsidR="00316E13" w:rsidRDefault="00316E13" w:rsidP="0095169A">
      <w:pPr>
        <w:autoSpaceDE w:val="0"/>
        <w:autoSpaceDN w:val="0"/>
        <w:adjustRightInd w:val="0"/>
        <w:spacing w:after="0" w:line="240" w:lineRule="auto"/>
        <w:jc w:val="both"/>
        <w:rPr>
          <w:sz w:val="20"/>
          <w:lang w:val="en-US"/>
        </w:rPr>
      </w:pPr>
    </w:p>
    <w:p w14:paraId="76D4B9E2" w14:textId="77777777" w:rsidR="00316E13" w:rsidRDefault="00796AF7" w:rsidP="0095169A">
      <w:pPr>
        <w:autoSpaceDE w:val="0"/>
        <w:autoSpaceDN w:val="0"/>
        <w:adjustRightInd w:val="0"/>
        <w:spacing w:after="0" w:line="240" w:lineRule="auto"/>
        <w:jc w:val="both"/>
        <w:rPr>
          <w:rFonts w:ascii="Sylfaen" w:hAnsi="Sylfaen" w:cs="Sylfaen"/>
          <w:i/>
          <w:iCs/>
          <w:lang w:val="ka-GE"/>
        </w:rPr>
      </w:pPr>
      <w:r w:rsidRPr="00623854">
        <w:rPr>
          <w:rFonts w:ascii="Sylfaen" w:hAnsi="Sylfaen" w:cs="Sylfaen"/>
          <w:i/>
          <w:iCs/>
          <w:lang w:val="ka-GE"/>
        </w:rPr>
        <w:t>ნეფროპათია</w:t>
      </w:r>
    </w:p>
    <w:p w14:paraId="59EBFC73" w14:textId="77777777" w:rsidR="005375E5" w:rsidRDefault="005375E5" w:rsidP="0095169A">
      <w:pPr>
        <w:autoSpaceDE w:val="0"/>
        <w:autoSpaceDN w:val="0"/>
        <w:adjustRightInd w:val="0"/>
        <w:spacing w:after="0" w:line="240" w:lineRule="auto"/>
        <w:jc w:val="both"/>
        <w:rPr>
          <w:rFonts w:ascii="Sylfaen" w:hAnsi="Sylfaen" w:cs="Sylfaen"/>
          <w:lang w:val="ka-GE"/>
        </w:rPr>
      </w:pPr>
      <w:r w:rsidRPr="005375E5">
        <w:rPr>
          <w:rFonts w:ascii="Sylfaen" w:hAnsi="Sylfaen" w:cs="Sylfaen"/>
          <w:lang w:val="ka-GE"/>
        </w:rPr>
        <w:t>თირკმლის კომპოზიტური საბოლოო წერტილის რამდენიმე მოვლენა დაფიქსირდა (დადასტურებული eGFR-ის ≥ 50%-ით მდგრადი შემცირება, ენდოკარდიუმის თირკმლის უკმარისობა ან თირკმლისმიერი სიკვდილი); მათი სიხშირე</w:t>
      </w:r>
      <w:r w:rsidR="00F86E09">
        <w:rPr>
          <w:rFonts w:ascii="Sylfaen" w:hAnsi="Sylfaen" w:cs="Sylfaen"/>
          <w:lang w:val="ka-GE"/>
        </w:rPr>
        <w:t xml:space="preserve"> </w:t>
      </w:r>
      <w:r w:rsidR="00C724E6">
        <w:rPr>
          <w:rFonts w:ascii="Sylfaen" w:hAnsi="Sylfaen" w:cs="Sylfaen"/>
          <w:lang w:val="ka-GE"/>
        </w:rPr>
        <w:t xml:space="preserve">იყო </w:t>
      </w:r>
      <w:r w:rsidRPr="005375E5">
        <w:rPr>
          <w:rFonts w:ascii="Sylfaen" w:hAnsi="Sylfaen" w:cs="Sylfaen"/>
          <w:lang w:val="ka-GE"/>
        </w:rPr>
        <w:t>დაპაგლიფლოზინის ჯგუფში 1.2% და პლაცებოს ჯგუფში 1.6%</w:t>
      </w:r>
      <w:r w:rsidR="00C724E6">
        <w:rPr>
          <w:rFonts w:ascii="Sylfaen" w:hAnsi="Sylfaen" w:cs="Sylfaen"/>
          <w:lang w:val="ka-GE"/>
        </w:rPr>
        <w:t>.</w:t>
      </w:r>
    </w:p>
    <w:p w14:paraId="4D40B09A" w14:textId="77777777" w:rsidR="00F51ECD" w:rsidRDefault="00F51ECD" w:rsidP="0095169A">
      <w:pPr>
        <w:autoSpaceDE w:val="0"/>
        <w:autoSpaceDN w:val="0"/>
        <w:adjustRightInd w:val="0"/>
        <w:spacing w:after="0" w:line="240" w:lineRule="auto"/>
        <w:jc w:val="both"/>
        <w:rPr>
          <w:rFonts w:ascii="Sylfaen" w:hAnsi="Sylfaen" w:cs="Sylfaen"/>
          <w:lang w:val="ka-GE"/>
        </w:rPr>
      </w:pPr>
    </w:p>
    <w:p w14:paraId="45C3E234" w14:textId="77777777" w:rsidR="00F51ECD" w:rsidRPr="00464B28" w:rsidRDefault="00F51ECD" w:rsidP="0095169A">
      <w:pPr>
        <w:autoSpaceDE w:val="0"/>
        <w:autoSpaceDN w:val="0"/>
        <w:adjustRightInd w:val="0"/>
        <w:spacing w:after="0" w:line="240" w:lineRule="auto"/>
        <w:jc w:val="both"/>
        <w:rPr>
          <w:rFonts w:ascii="Sylfaen" w:hAnsi="Sylfaen" w:cs="Sylfaen"/>
          <w:i/>
          <w:iCs/>
          <w:u w:val="single"/>
          <w:lang w:val="ka-GE"/>
        </w:rPr>
      </w:pPr>
      <w:r w:rsidRPr="00464B28">
        <w:rPr>
          <w:rFonts w:ascii="Sylfaen" w:hAnsi="Sylfaen" w:cs="Sylfaen"/>
          <w:i/>
          <w:iCs/>
          <w:u w:val="single"/>
          <w:lang w:val="ka-GE"/>
        </w:rPr>
        <w:t>DELIVER კვლევა: გულის უკმარისობა მარცხენა პარკუჭის განდევნის ფრაქციით &gt; 40%</w:t>
      </w:r>
    </w:p>
    <w:p w14:paraId="06C9D211" w14:textId="77777777" w:rsidR="00F715BD" w:rsidRDefault="00A06DE2" w:rsidP="0095169A">
      <w:pPr>
        <w:autoSpaceDE w:val="0"/>
        <w:autoSpaceDN w:val="0"/>
        <w:adjustRightInd w:val="0"/>
        <w:spacing w:after="0" w:line="240" w:lineRule="auto"/>
        <w:jc w:val="both"/>
        <w:rPr>
          <w:rFonts w:ascii="Sylfaen" w:hAnsi="Sylfaen" w:cs="Sylfaen"/>
          <w:lang w:val="ka-GE"/>
        </w:rPr>
      </w:pPr>
      <w:r w:rsidRPr="00A06DE2">
        <w:rPr>
          <w:rFonts w:ascii="Sylfaen" w:hAnsi="Sylfaen" w:cs="Sylfaen"/>
          <w:lang w:val="ka-GE"/>
        </w:rPr>
        <w:t xml:space="preserve">დაპაგლიფლოზინის შეფასება შენახული განდევნის ფრაქციის მქონე გულის უკმარისობის (DELIVER) მქონე პაციენტების ცხოვრების გაუმჯობესების მიზნით </w:t>
      </w:r>
      <w:r w:rsidR="002054F9">
        <w:rPr>
          <w:rFonts w:ascii="Sylfaen" w:hAnsi="Sylfaen" w:cs="Sylfaen"/>
          <w:lang w:val="ka-GE"/>
        </w:rPr>
        <w:t>წარმოადგენდა</w:t>
      </w:r>
      <w:r w:rsidRPr="00A06DE2">
        <w:rPr>
          <w:rFonts w:ascii="Sylfaen" w:hAnsi="Sylfaen" w:cs="Sylfaen"/>
          <w:lang w:val="ka-GE"/>
        </w:rPr>
        <w:t xml:space="preserve"> საერთაშორისო, მულტიცენტრულ, რანდომიზებულ, ორმაგად ბრმა, პლაცებო-კონტროლირებად კვლევა</w:t>
      </w:r>
      <w:r w:rsidR="00104D81">
        <w:rPr>
          <w:rFonts w:ascii="Sylfaen" w:hAnsi="Sylfaen" w:cs="Sylfaen"/>
          <w:lang w:val="ka-GE"/>
        </w:rPr>
        <w:t>ს</w:t>
      </w:r>
      <w:r w:rsidRPr="00A06DE2">
        <w:rPr>
          <w:rFonts w:ascii="Sylfaen" w:hAnsi="Sylfaen" w:cs="Sylfaen"/>
          <w:lang w:val="ka-GE"/>
        </w:rPr>
        <w:t>, რომელშიც მონაწილეობდნენ 40 წელზე უფროსი ასაკის პაციენტებში გულის უკმარისობით (NYHA კლასი II-IV), მარცხენა პარკუჭის განდევნის ფრაქციის განმსაზღვრელი ფრაქციით (LVEF) &gt; 40%-ით და გულის სტრუქტურული დაავადების ნიშნებით, რათა დადგენილიყო დაპაგლიფლოზინის გავლენა პლაცებოსთან შედარებით გულ-სისხლძარღვთა სიკვდილიანობის და გულის უკმარისობის გაუარესების შემთხვევებზე.</w:t>
      </w:r>
      <w:r w:rsidR="00035643">
        <w:rPr>
          <w:rFonts w:ascii="Sylfaen" w:hAnsi="Sylfaen" w:cs="Sylfaen"/>
          <w:lang w:val="ka-GE"/>
        </w:rPr>
        <w:t xml:space="preserve"> </w:t>
      </w:r>
    </w:p>
    <w:p w14:paraId="078C7C3E" w14:textId="77777777" w:rsidR="006A1E18" w:rsidRDefault="006A1E18" w:rsidP="0095169A">
      <w:pPr>
        <w:autoSpaceDE w:val="0"/>
        <w:autoSpaceDN w:val="0"/>
        <w:adjustRightInd w:val="0"/>
        <w:spacing w:after="0" w:line="240" w:lineRule="auto"/>
        <w:jc w:val="both"/>
        <w:rPr>
          <w:rFonts w:ascii="Sylfaen" w:hAnsi="Sylfaen" w:cs="Sylfaen"/>
          <w:lang w:val="ka-GE"/>
        </w:rPr>
      </w:pPr>
      <w:r w:rsidRPr="006A1E18">
        <w:rPr>
          <w:rFonts w:ascii="Sylfaen" w:hAnsi="Sylfaen" w:cs="Sylfaen"/>
          <w:lang w:val="ka-GE"/>
        </w:rPr>
        <w:t>6263</w:t>
      </w:r>
      <w:r w:rsidR="00BB0124">
        <w:rPr>
          <w:rFonts w:ascii="Sylfaen" w:hAnsi="Sylfaen" w:cs="Sylfaen"/>
          <w:lang w:val="ka-GE"/>
        </w:rPr>
        <w:t>-დან</w:t>
      </w:r>
      <w:r w:rsidRPr="006A1E18">
        <w:rPr>
          <w:rFonts w:ascii="Sylfaen" w:hAnsi="Sylfaen" w:cs="Sylfaen"/>
          <w:lang w:val="ka-GE"/>
        </w:rPr>
        <w:t xml:space="preserve"> 3131</w:t>
      </w:r>
      <w:r w:rsidR="00BB0124">
        <w:rPr>
          <w:rFonts w:ascii="Sylfaen" w:hAnsi="Sylfaen" w:cs="Sylfaen"/>
          <w:lang w:val="ka-GE"/>
        </w:rPr>
        <w:t xml:space="preserve"> პაციენტი</w:t>
      </w:r>
      <w:r w:rsidRPr="006A1E18">
        <w:rPr>
          <w:rFonts w:ascii="Sylfaen" w:hAnsi="Sylfaen" w:cs="Sylfaen"/>
          <w:lang w:val="ka-GE"/>
        </w:rPr>
        <w:t xml:space="preserve"> შემთხვევითი შერჩევის პრინციპით </w:t>
      </w:r>
      <w:r w:rsidR="00F90356">
        <w:rPr>
          <w:rFonts w:ascii="Sylfaen" w:hAnsi="Sylfaen" w:cs="Sylfaen"/>
          <w:lang w:val="ka-GE"/>
        </w:rPr>
        <w:t>რანდომიზებული იქნა</w:t>
      </w:r>
      <w:r w:rsidRPr="006A1E18">
        <w:rPr>
          <w:rFonts w:ascii="Sylfaen" w:hAnsi="Sylfaen" w:cs="Sylfaen"/>
          <w:lang w:val="ka-GE"/>
        </w:rPr>
        <w:t xml:space="preserve"> 10 მგ დაპაგლიფლოზინზე, ხოლო 3 132 - </w:t>
      </w:r>
      <w:r w:rsidR="00644719">
        <w:rPr>
          <w:rFonts w:ascii="Sylfaen" w:hAnsi="Sylfaen" w:cs="Sylfaen"/>
          <w:lang w:val="ka-GE"/>
        </w:rPr>
        <w:t>იღებდა პლაცებოს</w:t>
      </w:r>
      <w:r w:rsidRPr="006A1E18">
        <w:rPr>
          <w:rFonts w:ascii="Sylfaen" w:hAnsi="Sylfaen" w:cs="Sylfaen"/>
          <w:lang w:val="ka-GE"/>
        </w:rPr>
        <w:t xml:space="preserve"> და მათი დაკვირვება საშუალოდ 28 თვის განმავლობაში მიმდინარეობდა. კვლევაში მონაწილეობდა ქვემწვავე გულის უკმარისობის მქონე 654 (10%) პაციენტი (განისაზღვრა, როგორც რანდომიზებული პაციენტები გულის უკმარისობის გამო ჰოსპიტალიზაციის დროს ან გაწერიდან 30 დღის განმავლობაში). კვლევის პოპულაციის საშუალო ასაკი იყო 72 წელი და 56% მამაკაცი იყო.</w:t>
      </w:r>
    </w:p>
    <w:p w14:paraId="3387147D" w14:textId="77777777" w:rsidR="00730BCB" w:rsidRDefault="00730BCB" w:rsidP="0095169A">
      <w:pPr>
        <w:autoSpaceDE w:val="0"/>
        <w:autoSpaceDN w:val="0"/>
        <w:adjustRightInd w:val="0"/>
        <w:spacing w:after="0" w:line="240" w:lineRule="auto"/>
        <w:jc w:val="both"/>
        <w:rPr>
          <w:rFonts w:ascii="Sylfaen" w:hAnsi="Sylfaen" w:cs="Sylfaen"/>
          <w:lang w:val="ka-GE"/>
        </w:rPr>
      </w:pPr>
      <w:r w:rsidRPr="00730BCB">
        <w:rPr>
          <w:rFonts w:ascii="Sylfaen" w:hAnsi="Sylfaen" w:cs="Sylfaen"/>
          <w:lang w:val="ka-GE"/>
        </w:rPr>
        <w:lastRenderedPageBreak/>
        <w:t>საწყის ეტაპზე, პაციენტების 75% კლასიფიცირებული იყო NYHA II კლასის, 24% III კლასის და 0.3% IV კლასის მიხედვით. მარცხენა პარკუჭის განდევნის ფრაქციის (LVEF) საშუალო მაჩვენებელი იყო 54%, პაციენტების 34%-ს ჰქონდა LVEF ≤ 49%, 36%-ს - LVEF 50-59% და 30%-ს - LVEF ≥ 60%. თითოეულ სამკურნალო ჯგუფში, 45%-ს ჰქონდა მე-2 ტიპის შაქრიანი დიაბეტის ისტორია. საბაზისო თერაპია მოიცავდა აგფ/არბ/არტერიული ალერგიის საწინააღმდეგო პრეპარატებს (77%), ბეტა-ბლოკატორებს (83%), შარდმდენებს (98%) და მალფორმაციულ-რეზისტენტულ რიბოტენზინის ოქსიდაზას (43%).</w:t>
      </w:r>
    </w:p>
    <w:p w14:paraId="6029E191" w14:textId="77777777" w:rsidR="007C484A" w:rsidRDefault="007C484A" w:rsidP="0095169A">
      <w:pPr>
        <w:autoSpaceDE w:val="0"/>
        <w:autoSpaceDN w:val="0"/>
        <w:adjustRightInd w:val="0"/>
        <w:spacing w:after="0" w:line="240" w:lineRule="auto"/>
        <w:jc w:val="both"/>
        <w:rPr>
          <w:rFonts w:ascii="Sylfaen" w:hAnsi="Sylfaen" w:cs="Sylfaen"/>
          <w:lang w:val="ka-GE"/>
        </w:rPr>
      </w:pPr>
      <w:r w:rsidRPr="007C484A">
        <w:rPr>
          <w:rFonts w:ascii="Sylfaen" w:hAnsi="Sylfaen" w:cs="Sylfaen"/>
          <w:lang w:val="ka-GE"/>
        </w:rPr>
        <w:t>საშუალო eGFR იყო 61 მლ/წთ/1.73 მ2, პაციენტების 49%-ს ჰქონდა eGFR &lt; 60 მლ/წთ/1.73 მ2, 23%-ს ჰქონდა eGFR &lt; 45 მლ/წთ/1.73 მ2 და 3%-ს ჰქონდა eGFR &lt; 30 მლ/წთ/1.73 მ2.</w:t>
      </w:r>
    </w:p>
    <w:p w14:paraId="41BF4F91" w14:textId="77777777" w:rsidR="009039E4" w:rsidRDefault="009039E4" w:rsidP="0095169A">
      <w:pPr>
        <w:autoSpaceDE w:val="0"/>
        <w:autoSpaceDN w:val="0"/>
        <w:adjustRightInd w:val="0"/>
        <w:spacing w:after="0" w:line="240" w:lineRule="auto"/>
        <w:jc w:val="both"/>
        <w:rPr>
          <w:rFonts w:ascii="Sylfaen" w:hAnsi="Sylfaen" w:cs="Sylfaen"/>
          <w:lang w:val="ka-GE"/>
        </w:rPr>
      </w:pPr>
      <w:r w:rsidRPr="009039E4">
        <w:rPr>
          <w:rFonts w:ascii="Sylfaen" w:hAnsi="Sylfaen" w:cs="Sylfaen"/>
          <w:lang w:val="ka-GE"/>
        </w:rPr>
        <w:t xml:space="preserve">დაპაგლიფლოზინი პლაცებოსთან შედარებით </w:t>
      </w:r>
      <w:r w:rsidR="00EE24B1">
        <w:rPr>
          <w:rFonts w:ascii="Sylfaen" w:hAnsi="Sylfaen" w:cs="Sylfaen"/>
          <w:lang w:val="ka-GE"/>
        </w:rPr>
        <w:t>სარგებლობდა უპირატესობით</w:t>
      </w:r>
      <w:r w:rsidRPr="009039E4">
        <w:rPr>
          <w:rFonts w:ascii="Sylfaen" w:hAnsi="Sylfaen" w:cs="Sylfaen"/>
          <w:lang w:val="ka-GE"/>
        </w:rPr>
        <w:t xml:space="preserve"> გულ-სისხლძარღვთა დაავადებებით გამოწვეული სიკვდილის, გულის უკმარისობის გამო ჰოსპიტალიზაციის ან გულის უკმარისობის გამო სასწრაფო ვიზიტის შემთხვევების შემცირების თვალსაზრისით (HR 0.82 [95% CI 0.73, 0.92]; p=0.0008) (სურათი 5).</w:t>
      </w:r>
      <w:r w:rsidR="00AB4FC4">
        <w:rPr>
          <w:rFonts w:ascii="Sylfaen" w:hAnsi="Sylfaen" w:cs="Sylfaen"/>
          <w:lang w:val="ka-GE"/>
        </w:rPr>
        <w:t xml:space="preserve"> </w:t>
      </w:r>
    </w:p>
    <w:p w14:paraId="635C49FC" w14:textId="77777777" w:rsidR="002D7C1A" w:rsidRDefault="002D7C1A" w:rsidP="0095169A">
      <w:pPr>
        <w:autoSpaceDE w:val="0"/>
        <w:autoSpaceDN w:val="0"/>
        <w:adjustRightInd w:val="0"/>
        <w:spacing w:after="0" w:line="240" w:lineRule="auto"/>
        <w:jc w:val="both"/>
        <w:rPr>
          <w:rFonts w:ascii="Sylfaen" w:hAnsi="Sylfaen" w:cs="Sylfaen"/>
          <w:lang w:val="ka-GE"/>
        </w:rPr>
      </w:pPr>
    </w:p>
    <w:p w14:paraId="668F405B" w14:textId="77777777" w:rsidR="002D7C1A" w:rsidRDefault="002D7C1A" w:rsidP="0095169A">
      <w:pPr>
        <w:autoSpaceDE w:val="0"/>
        <w:autoSpaceDN w:val="0"/>
        <w:adjustRightInd w:val="0"/>
        <w:spacing w:after="0" w:line="240" w:lineRule="auto"/>
        <w:jc w:val="both"/>
        <w:rPr>
          <w:rFonts w:ascii="Sylfaen" w:hAnsi="Sylfaen" w:cs="Sylfaen"/>
          <w:lang w:val="ka-GE"/>
        </w:rPr>
      </w:pPr>
      <w:r w:rsidRPr="002142B3">
        <w:rPr>
          <w:rFonts w:ascii="Sylfaen" w:hAnsi="Sylfaen" w:cs="Sylfaen"/>
          <w:b/>
          <w:bCs/>
          <w:lang w:val="ka-GE"/>
        </w:rPr>
        <w:t xml:space="preserve">სურათი 5: </w:t>
      </w:r>
      <w:r w:rsidR="001A5A0C" w:rsidRPr="002142B3">
        <w:rPr>
          <w:rFonts w:ascii="Sylfaen" w:hAnsi="Sylfaen" w:cs="Sylfaen"/>
          <w:b/>
          <w:bCs/>
          <w:lang w:val="ka-GE"/>
        </w:rPr>
        <w:t>გულ-სისხლძარღვთა სიკვდილის, გულის უკმარისობის გამო ჰოსპიტალიზაციის ან გულის უკმარისობის გამო სასწრაფო ვიზიტის კომბინაციის პირველი გამოვლინების დრო</w:t>
      </w:r>
    </w:p>
    <w:p w14:paraId="20A4CDE9" w14:textId="77777777" w:rsidR="0095001A" w:rsidRDefault="002471B2" w:rsidP="0095169A">
      <w:pPr>
        <w:autoSpaceDE w:val="0"/>
        <w:autoSpaceDN w:val="0"/>
        <w:adjustRightInd w:val="0"/>
        <w:spacing w:after="0" w:line="240" w:lineRule="auto"/>
        <w:jc w:val="both"/>
        <w:rPr>
          <w:rFonts w:ascii="Sylfaen" w:hAnsi="Sylfaen" w:cs="Sylfaen"/>
          <w:lang w:val="ka-GE"/>
        </w:rPr>
      </w:pPr>
      <w:r w:rsidRPr="0040605D">
        <w:rPr>
          <w:noProof/>
          <w:szCs w:val="22"/>
        </w:rPr>
        <w:drawing>
          <wp:inline distT="0" distB="0" distL="0" distR="0" wp14:anchorId="09A11070" wp14:editId="03003ED4">
            <wp:extent cx="4189751" cy="2208268"/>
            <wp:effectExtent l="0" t="0" r="1270" b="1905"/>
            <wp:docPr id="1045717131" name="Picture 1" descr="Ein Bild, das Tex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717131" name="Picture 1" descr="Ein Bild, das Text, Reihe, Diagramm enthält.&#10;&#10;KI-generierte Inhalte können fehlerhaft sein."/>
                    <pic:cNvPicPr/>
                  </pic:nvPicPr>
                  <pic:blipFill>
                    <a:blip r:embed="rId11"/>
                    <a:stretch>
                      <a:fillRect/>
                    </a:stretch>
                  </pic:blipFill>
                  <pic:spPr>
                    <a:xfrm>
                      <a:off x="0" y="0"/>
                      <a:ext cx="4238698" cy="2234066"/>
                    </a:xfrm>
                    <a:prstGeom prst="rect">
                      <a:avLst/>
                    </a:prstGeom>
                  </pic:spPr>
                </pic:pic>
              </a:graphicData>
            </a:graphic>
          </wp:inline>
        </w:drawing>
      </w:r>
    </w:p>
    <w:p w14:paraId="6D7C17DE" w14:textId="77777777" w:rsidR="0063194B" w:rsidRDefault="0063194B" w:rsidP="0095169A">
      <w:pPr>
        <w:autoSpaceDE w:val="0"/>
        <w:autoSpaceDN w:val="0"/>
        <w:adjustRightInd w:val="0"/>
        <w:spacing w:after="0" w:line="240" w:lineRule="auto"/>
        <w:jc w:val="both"/>
        <w:rPr>
          <w:rFonts w:ascii="Sylfaen" w:hAnsi="Sylfaen" w:cs="Sylfaen"/>
          <w:lang w:val="ka-GE"/>
        </w:rPr>
      </w:pPr>
    </w:p>
    <w:p w14:paraId="4CAC90A4" w14:textId="77777777" w:rsidR="0063194B" w:rsidRPr="0063194B" w:rsidRDefault="0063194B" w:rsidP="0095169A">
      <w:pPr>
        <w:autoSpaceDE w:val="0"/>
        <w:autoSpaceDN w:val="0"/>
        <w:adjustRightInd w:val="0"/>
        <w:spacing w:after="0" w:line="240" w:lineRule="auto"/>
        <w:jc w:val="both"/>
        <w:rPr>
          <w:rFonts w:ascii="Sylfaen" w:hAnsi="Sylfaen" w:cs="Sylfaen"/>
          <w:lang w:val="ka-GE"/>
        </w:rPr>
      </w:pPr>
      <w:r w:rsidRPr="0063194B">
        <w:rPr>
          <w:rFonts w:ascii="Sylfaen" w:hAnsi="Sylfaen" w:cs="Sylfaen"/>
          <w:lang w:val="ka-GE"/>
        </w:rPr>
        <w:t>გულის უკმარისობის გამო სასწრაფო ვიზიტი განისაზღვრა, როგორც სასწრაფო, დაუგეგმავი ექიმთან ვიზიტი, მაგალითად, გადაუდებელი დახმარების განყოფილებაში, რომელიც მოითხოვს გულის უკმარისობის გაუარესების მკურნალობას (პერორალური შარდმდენის დოზის უბრალოდ გაზრდის გარდა). რისკის ქვეშ მყოფი პაციენტების რაოდენობა შეესაბამება პერიოდის დასაწყისში პაციენტების რაოდენობას.</w:t>
      </w:r>
    </w:p>
    <w:p w14:paraId="1335BA20" w14:textId="77777777" w:rsidR="0063194B" w:rsidRDefault="00CE35CA" w:rsidP="0095169A">
      <w:pPr>
        <w:autoSpaceDE w:val="0"/>
        <w:autoSpaceDN w:val="0"/>
        <w:adjustRightInd w:val="0"/>
        <w:spacing w:after="0" w:line="240" w:lineRule="auto"/>
        <w:jc w:val="both"/>
        <w:rPr>
          <w:rFonts w:ascii="Sylfaen" w:hAnsi="Sylfaen" w:cs="Sylfaen"/>
          <w:lang w:val="ka-GE"/>
        </w:rPr>
      </w:pPr>
      <w:r>
        <w:rPr>
          <w:rFonts w:ascii="Sylfaen" w:hAnsi="Sylfaen" w:cs="Sylfaen"/>
          <w:lang w:val="ka-GE"/>
        </w:rPr>
        <w:t>სურათი</w:t>
      </w:r>
      <w:r w:rsidR="0063194B" w:rsidRPr="0063194B">
        <w:rPr>
          <w:rFonts w:ascii="Sylfaen" w:hAnsi="Sylfaen" w:cs="Sylfaen"/>
          <w:lang w:val="ka-GE"/>
        </w:rPr>
        <w:t xml:space="preserve"> 6 გვიჩვენებს პირველადი კომპოზიტური საბოლოო წერტილის სამი კომპონენტის წვლილს მკურნალობის ეფექტში.</w:t>
      </w:r>
      <w:r w:rsidR="00510D23">
        <w:rPr>
          <w:rFonts w:ascii="Sylfaen" w:hAnsi="Sylfaen" w:cs="Sylfaen"/>
          <w:lang w:val="ka-GE"/>
        </w:rPr>
        <w:t xml:space="preserve"> </w:t>
      </w:r>
    </w:p>
    <w:p w14:paraId="0F32093D" w14:textId="77777777" w:rsidR="009971BE" w:rsidRDefault="009971BE" w:rsidP="0095169A">
      <w:pPr>
        <w:autoSpaceDE w:val="0"/>
        <w:autoSpaceDN w:val="0"/>
        <w:adjustRightInd w:val="0"/>
        <w:spacing w:after="0" w:line="240" w:lineRule="auto"/>
        <w:jc w:val="both"/>
        <w:rPr>
          <w:rFonts w:ascii="Sylfaen" w:hAnsi="Sylfaen" w:cs="Sylfaen"/>
          <w:b/>
          <w:bCs/>
          <w:lang w:val="ka-GE"/>
        </w:rPr>
      </w:pPr>
      <w:r w:rsidRPr="00662299">
        <w:rPr>
          <w:rFonts w:ascii="Sylfaen" w:hAnsi="Sylfaen" w:cs="Sylfaen"/>
          <w:b/>
          <w:bCs/>
          <w:lang w:val="ka-GE"/>
        </w:rPr>
        <w:t>სურათი 6: მკურნალობის ეფექტები პირველადი კომბინირებული საბოლოო წერტილისა და მისი კომპონენტებისთვის</w:t>
      </w:r>
    </w:p>
    <w:p w14:paraId="0D9911B3" w14:textId="77777777" w:rsidR="00CF0D09" w:rsidRDefault="00AE011F" w:rsidP="0095169A">
      <w:pPr>
        <w:autoSpaceDE w:val="0"/>
        <w:autoSpaceDN w:val="0"/>
        <w:adjustRightInd w:val="0"/>
        <w:spacing w:after="0" w:line="240" w:lineRule="auto"/>
        <w:jc w:val="both"/>
        <w:rPr>
          <w:rFonts w:ascii="Sylfaen" w:hAnsi="Sylfaen" w:cs="Sylfaen"/>
          <w:lang w:val="ka-GE"/>
        </w:rPr>
      </w:pPr>
      <w:r w:rsidRPr="0040605D">
        <w:rPr>
          <w:noProof/>
          <w:szCs w:val="22"/>
        </w:rPr>
        <w:lastRenderedPageBreak/>
        <w:drawing>
          <wp:inline distT="0" distB="0" distL="0" distR="0" wp14:anchorId="3B770FF3" wp14:editId="61ABBB50">
            <wp:extent cx="4916774" cy="2831576"/>
            <wp:effectExtent l="0" t="0" r="0" b="635"/>
            <wp:docPr id="1353456455"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456455" name="Picture 1" descr="A picture containing text, screenshot, font, number&#10;&#10;Description automatically generated"/>
                    <pic:cNvPicPr/>
                  </pic:nvPicPr>
                  <pic:blipFill>
                    <a:blip r:embed="rId12"/>
                    <a:stretch>
                      <a:fillRect/>
                    </a:stretch>
                  </pic:blipFill>
                  <pic:spPr>
                    <a:xfrm>
                      <a:off x="0" y="0"/>
                      <a:ext cx="4957372" cy="2854956"/>
                    </a:xfrm>
                    <a:prstGeom prst="rect">
                      <a:avLst/>
                    </a:prstGeom>
                  </pic:spPr>
                </pic:pic>
              </a:graphicData>
            </a:graphic>
          </wp:inline>
        </w:drawing>
      </w:r>
    </w:p>
    <w:p w14:paraId="4448BDC5" w14:textId="77777777" w:rsidR="0031416A" w:rsidRDefault="0031416A" w:rsidP="0095169A">
      <w:pPr>
        <w:autoSpaceDE w:val="0"/>
        <w:autoSpaceDN w:val="0"/>
        <w:adjustRightInd w:val="0"/>
        <w:spacing w:after="0" w:line="240" w:lineRule="auto"/>
        <w:jc w:val="both"/>
        <w:rPr>
          <w:rFonts w:ascii="Sylfaen" w:hAnsi="Sylfaen" w:cs="Sylfaen"/>
          <w:lang w:val="ka-GE"/>
        </w:rPr>
      </w:pPr>
    </w:p>
    <w:p w14:paraId="35A4FBD2" w14:textId="77777777" w:rsidR="00C0087E" w:rsidRPr="00C0087E" w:rsidRDefault="00C0087E" w:rsidP="0095169A">
      <w:pPr>
        <w:autoSpaceDE w:val="0"/>
        <w:autoSpaceDN w:val="0"/>
        <w:adjustRightInd w:val="0"/>
        <w:spacing w:after="0" w:line="240" w:lineRule="auto"/>
        <w:jc w:val="both"/>
        <w:rPr>
          <w:rFonts w:ascii="Sylfaen" w:hAnsi="Sylfaen" w:cs="Sylfaen"/>
          <w:lang w:val="ka-GE"/>
        </w:rPr>
      </w:pPr>
      <w:r w:rsidRPr="00C0087E">
        <w:rPr>
          <w:rFonts w:ascii="Sylfaen" w:hAnsi="Sylfaen" w:cs="Sylfaen"/>
          <w:lang w:val="ka-GE"/>
        </w:rPr>
        <w:t>გულის უკმარისობის გამო სასწრაფო ვიზიტი განისაზღვრა, როგორც სასწრაფო, დაუგეგმავი ექიმთან ვიზიტი, მაგალითად, გადაუდებელი დახმარების განყოფილებაში, რომელიც მოითხოვს გულის უკმარისობის გაუარესების მკურნალობას (პერორალური შარდმდენის დოზის უბრალოდ გაზრდის გარდა).</w:t>
      </w:r>
    </w:p>
    <w:p w14:paraId="155D652F" w14:textId="77777777" w:rsidR="00C0087E" w:rsidRPr="00C0087E" w:rsidRDefault="00C0087E" w:rsidP="0095169A">
      <w:pPr>
        <w:autoSpaceDE w:val="0"/>
        <w:autoSpaceDN w:val="0"/>
        <w:adjustRightInd w:val="0"/>
        <w:spacing w:after="0" w:line="240" w:lineRule="auto"/>
        <w:jc w:val="both"/>
        <w:rPr>
          <w:rFonts w:ascii="Sylfaen" w:hAnsi="Sylfaen" w:cs="Sylfaen"/>
          <w:lang w:val="ka-GE"/>
        </w:rPr>
      </w:pPr>
      <w:r w:rsidRPr="00C0087E">
        <w:rPr>
          <w:rFonts w:ascii="Sylfaen" w:hAnsi="Sylfaen" w:cs="Sylfaen"/>
          <w:lang w:val="ka-GE"/>
        </w:rPr>
        <w:t>თითოეული კომპონენტის პირველი მოვლენების რაოდენობა წარმოადგენს თითოეული კომპონენტის პირველი მოვლენების ფაქტობრივ რაოდენობას და არ წარმოადგენს კომბინირებული საბოლოო წერტილის მოვლენების რაოდენობას.</w:t>
      </w:r>
    </w:p>
    <w:p w14:paraId="3AFF70E6" w14:textId="77777777" w:rsidR="00C0087E" w:rsidRPr="00C0087E" w:rsidRDefault="00C0087E" w:rsidP="0095169A">
      <w:pPr>
        <w:autoSpaceDE w:val="0"/>
        <w:autoSpaceDN w:val="0"/>
        <w:adjustRightInd w:val="0"/>
        <w:spacing w:after="0" w:line="240" w:lineRule="auto"/>
        <w:jc w:val="both"/>
        <w:rPr>
          <w:rFonts w:ascii="Sylfaen" w:hAnsi="Sylfaen" w:cs="Sylfaen"/>
          <w:lang w:val="ka-GE"/>
        </w:rPr>
      </w:pPr>
      <w:r w:rsidRPr="00C0087E">
        <w:rPr>
          <w:rFonts w:ascii="Sylfaen" w:hAnsi="Sylfaen" w:cs="Sylfaen"/>
          <w:lang w:val="ka-GE"/>
        </w:rPr>
        <w:t>მოვლენების სიხშირე გამოიხატება, როგორც სუბიექტების რაოდენობა, რომლებსაც აღენიშნებათ მოვლენა 100 პაციენტ-წელზე დაკვირვების დროს.</w:t>
      </w:r>
    </w:p>
    <w:p w14:paraId="749B0390" w14:textId="77777777" w:rsidR="00B31786" w:rsidRDefault="00C0087E" w:rsidP="0095169A">
      <w:pPr>
        <w:autoSpaceDE w:val="0"/>
        <w:autoSpaceDN w:val="0"/>
        <w:adjustRightInd w:val="0"/>
        <w:spacing w:after="0" w:line="240" w:lineRule="auto"/>
        <w:jc w:val="both"/>
        <w:rPr>
          <w:rFonts w:ascii="Sylfaen" w:hAnsi="Sylfaen" w:cs="Sylfaen"/>
          <w:lang w:val="ka-GE"/>
        </w:rPr>
      </w:pPr>
      <w:r w:rsidRPr="00C0087E">
        <w:rPr>
          <w:rFonts w:ascii="Sylfaen" w:hAnsi="Sylfaen" w:cs="Sylfaen"/>
          <w:lang w:val="ka-GE"/>
        </w:rPr>
        <w:t xml:space="preserve">გულ-სისხლძარღვთა სიკვდილიანობა, რომელიც აქ წარმოდგენილია, როგორც პირველადი საბოლოო წერტილის კომპონენტი, </w:t>
      </w:r>
      <w:r w:rsidR="000F4907" w:rsidRPr="000F4907">
        <w:rPr>
          <w:rFonts w:ascii="Sylfaen" w:hAnsi="Sylfaen" w:cs="Sylfaen"/>
          <w:lang w:val="ka-GE"/>
        </w:rPr>
        <w:t>ასევე შემოწმდა ფორმალური 1 ტიპის შეცდომის კონტროლის ქვეშ, როგორც მეორადი საბოლოო წერტილი.</w:t>
      </w:r>
      <w:r w:rsidR="00583902">
        <w:rPr>
          <w:rFonts w:ascii="Sylfaen" w:hAnsi="Sylfaen" w:cs="Sylfaen"/>
          <w:lang w:val="ka-GE"/>
        </w:rPr>
        <w:t xml:space="preserve"> </w:t>
      </w:r>
    </w:p>
    <w:p w14:paraId="79E4AD9C" w14:textId="77777777" w:rsidR="005E488C" w:rsidRDefault="00D7599F" w:rsidP="0095169A">
      <w:pPr>
        <w:autoSpaceDE w:val="0"/>
        <w:autoSpaceDN w:val="0"/>
        <w:adjustRightInd w:val="0"/>
        <w:spacing w:after="0" w:line="240" w:lineRule="auto"/>
        <w:jc w:val="both"/>
        <w:rPr>
          <w:rFonts w:ascii="Sylfaen" w:hAnsi="Sylfaen" w:cs="Sylfaen"/>
          <w:lang w:val="ka-GE"/>
        </w:rPr>
      </w:pPr>
      <w:r w:rsidRPr="00D7599F">
        <w:rPr>
          <w:rFonts w:ascii="Sylfaen" w:hAnsi="Sylfaen" w:cs="Sylfaen"/>
          <w:lang w:val="ka-GE"/>
        </w:rPr>
        <w:t>დაპაგლიფლოზინი პლაცებოსთან შედარებით უკეთესი იყო გულის უკმარისობის შემთხვევების საერთო რაოდენობის (განისაზღვრება, როგორც გულის უკმარისობის ან გულის უკმარისობის გამო პირველი და განმეორებითი ჰოსპიტალიზაცია) და გულ-სისხლძარღვთა სიკვდილიანობის შემცირების თვალსაზრისით; დაპაგლიფლოზინის ჯგუფში დაფიქსირდა 815 შემთხვევა</w:t>
      </w:r>
      <w:r w:rsidR="003E4A09">
        <w:rPr>
          <w:rFonts w:ascii="Sylfaen" w:hAnsi="Sylfaen" w:cs="Sylfaen"/>
          <w:lang w:val="ka-GE"/>
        </w:rPr>
        <w:t xml:space="preserve">, ხოლო </w:t>
      </w:r>
      <w:r w:rsidRPr="00D7599F">
        <w:rPr>
          <w:rFonts w:ascii="Sylfaen" w:hAnsi="Sylfaen" w:cs="Sylfaen"/>
          <w:lang w:val="ka-GE"/>
        </w:rPr>
        <w:t>პლაცებოს ჯგუფში 1057 შემთხვევ</w:t>
      </w:r>
      <w:r w:rsidR="005D633C">
        <w:rPr>
          <w:rFonts w:ascii="Sylfaen" w:hAnsi="Sylfaen" w:cs="Sylfaen"/>
          <w:lang w:val="ka-GE"/>
        </w:rPr>
        <w:t xml:space="preserve">ა </w:t>
      </w:r>
      <w:r w:rsidRPr="00D7599F">
        <w:rPr>
          <w:rFonts w:ascii="Sylfaen" w:hAnsi="Sylfaen" w:cs="Sylfaen"/>
          <w:lang w:val="ka-GE"/>
        </w:rPr>
        <w:t>(სიხშირის თანაფარდობა 0.77 [95% CI 0.67, 0.89]; p=0.0003).</w:t>
      </w:r>
      <w:r w:rsidR="00382D85">
        <w:rPr>
          <w:rFonts w:ascii="Sylfaen" w:hAnsi="Sylfaen" w:cs="Sylfaen"/>
          <w:lang w:val="ka-GE"/>
        </w:rPr>
        <w:t xml:space="preserve"> </w:t>
      </w:r>
    </w:p>
    <w:p w14:paraId="54E53514" w14:textId="77777777" w:rsidR="00382D85" w:rsidRDefault="00892AD0" w:rsidP="0095169A">
      <w:pPr>
        <w:autoSpaceDE w:val="0"/>
        <w:autoSpaceDN w:val="0"/>
        <w:adjustRightInd w:val="0"/>
        <w:spacing w:after="0" w:line="240" w:lineRule="auto"/>
        <w:jc w:val="both"/>
        <w:rPr>
          <w:rFonts w:ascii="Sylfaen" w:hAnsi="Sylfaen" w:cs="Sylfaen"/>
          <w:lang w:val="ka-GE"/>
        </w:rPr>
      </w:pPr>
      <w:r w:rsidRPr="00892AD0">
        <w:rPr>
          <w:rFonts w:ascii="Sylfaen" w:hAnsi="Sylfaen" w:cs="Sylfaen"/>
          <w:lang w:val="ka-GE"/>
        </w:rPr>
        <w:t>დაპაგლიფლოზინის მკურნალობის სარგებელი პლაცებოსთან შედარებით პირველად საბოლოო წერტილში დაფიქსირდა პაციენტების ქვეჯგუფებში, რომლებსაც ჰქონდათ მარცხენა პარკუჭის განდევნის ფრაქცია ≤ 49%, 50%, 59% და ≥ 60%. ეფექტები ასევე თანმიმდევრული იყო სხვა ძირითად ქვეჯგუფებში, რომლებიც კატეგორიზებული იყო, მაგალითად, ასაკის, სქესის, NYHA კლასის, NT-proBNP დონის, ქვემწვავე სტატუსის და მე-2 ტიპის შაქრიანი დიაბეტის სტატუსის მიხედვით.</w:t>
      </w:r>
      <w:r w:rsidR="00796CE2">
        <w:rPr>
          <w:rFonts w:ascii="Sylfaen" w:hAnsi="Sylfaen" w:cs="Sylfaen"/>
          <w:lang w:val="ka-GE"/>
        </w:rPr>
        <w:t xml:space="preserve"> </w:t>
      </w:r>
    </w:p>
    <w:p w14:paraId="78322065" w14:textId="77777777" w:rsidR="00672E75" w:rsidRPr="008752EF" w:rsidRDefault="00672E75" w:rsidP="0095169A">
      <w:pPr>
        <w:autoSpaceDE w:val="0"/>
        <w:autoSpaceDN w:val="0"/>
        <w:adjustRightInd w:val="0"/>
        <w:spacing w:after="0" w:line="240" w:lineRule="auto"/>
        <w:jc w:val="both"/>
        <w:rPr>
          <w:rFonts w:ascii="Sylfaen" w:hAnsi="Sylfaen" w:cs="Sylfaen"/>
          <w:i/>
          <w:iCs/>
          <w:lang w:val="ka-GE"/>
        </w:rPr>
      </w:pPr>
      <w:r w:rsidRPr="008752EF">
        <w:rPr>
          <w:rFonts w:ascii="Sylfaen" w:hAnsi="Sylfaen" w:cs="Sylfaen"/>
          <w:i/>
          <w:iCs/>
          <w:lang w:val="ka-GE"/>
        </w:rPr>
        <w:t>პაციენტის მიერ მოხსენებული შედეგი - გულის უკმარისობის სიმპტომები</w:t>
      </w:r>
    </w:p>
    <w:p w14:paraId="3611C49E" w14:textId="77777777" w:rsidR="008752EF" w:rsidRDefault="002020E3" w:rsidP="0095169A">
      <w:pPr>
        <w:autoSpaceDE w:val="0"/>
        <w:autoSpaceDN w:val="0"/>
        <w:adjustRightInd w:val="0"/>
        <w:spacing w:after="0" w:line="240" w:lineRule="auto"/>
        <w:jc w:val="both"/>
        <w:rPr>
          <w:rFonts w:ascii="Sylfaen" w:hAnsi="Sylfaen" w:cs="Sylfaen"/>
          <w:lang w:val="ka-GE"/>
        </w:rPr>
      </w:pPr>
      <w:r w:rsidRPr="002020E3">
        <w:rPr>
          <w:rFonts w:ascii="Sylfaen" w:hAnsi="Sylfaen" w:cs="Sylfaen"/>
          <w:lang w:val="ka-GE"/>
        </w:rPr>
        <w:t>დაპაგლიფლოზინით მკურნალობამ გულის უკმარისობის სიმპტომების მხრივ პლაცებოსთან შედარებით სტატისტიკურად მნიშვნელოვანი სარგებელი გამოიღო, რაც KCCQ-TSS-ში მე-8 თვის საწყის დონესთან შედარებით ცვლილებით იზომებოდა (Win Ratio 1.11 [95% CI 1.03, 1.21]; p=0.0086). შედეგებში წვლილი შეიტანა როგორც სიმპტომების სიხშირემ, ასევე სიმპტომების დატვირთვამ.</w:t>
      </w:r>
      <w:r w:rsidR="004D65F3">
        <w:rPr>
          <w:rFonts w:ascii="Sylfaen" w:hAnsi="Sylfaen" w:cs="Sylfaen"/>
          <w:lang w:val="ka-GE"/>
        </w:rPr>
        <w:t xml:space="preserve"> </w:t>
      </w:r>
    </w:p>
    <w:p w14:paraId="62B0BA09" w14:textId="77777777" w:rsidR="00FD161B" w:rsidRDefault="00FD161B" w:rsidP="0095169A">
      <w:pPr>
        <w:autoSpaceDE w:val="0"/>
        <w:autoSpaceDN w:val="0"/>
        <w:adjustRightInd w:val="0"/>
        <w:spacing w:after="0" w:line="240" w:lineRule="auto"/>
        <w:jc w:val="both"/>
        <w:rPr>
          <w:rFonts w:ascii="Sylfaen" w:hAnsi="Sylfaen" w:cs="Sylfaen"/>
          <w:lang w:val="ka-GE"/>
        </w:rPr>
      </w:pPr>
      <w:r w:rsidRPr="00FD161B">
        <w:rPr>
          <w:rFonts w:ascii="Sylfaen" w:hAnsi="Sylfaen" w:cs="Sylfaen"/>
          <w:lang w:val="ka-GE"/>
        </w:rPr>
        <w:t xml:space="preserve">რეაგირების ანალიზში, იმ პაციენტების წილი, რომლებსაც KCCQ-TSS-ზე 8 თვის შემდეგ საწყისი მაჩვენებლიდან საშუალო (≥ 5 ქულა) ან დიდი (≥ 14 ქულა) გაუარესება აღენიშნებოდათ, დაპაგლიფლოზინით მკურნალობის ჯგუფში უფრო დაბალი იყო; დაპაგლიფლოზინით მყოფი პაციენტების 24.1%-ს </w:t>
      </w:r>
      <w:r w:rsidR="00EB5661" w:rsidRPr="00EB5661">
        <w:rPr>
          <w:rFonts w:ascii="Sylfaen" w:hAnsi="Sylfaen" w:cs="Sylfaen"/>
          <w:lang w:val="ka-GE"/>
        </w:rPr>
        <w:t xml:space="preserve">vs. </w:t>
      </w:r>
      <w:r w:rsidRPr="00FD161B">
        <w:rPr>
          <w:rFonts w:ascii="Sylfaen" w:hAnsi="Sylfaen" w:cs="Sylfaen"/>
          <w:lang w:val="ka-GE"/>
        </w:rPr>
        <w:t>პლაცებო</w:t>
      </w:r>
      <w:r w:rsidR="00EB5661">
        <w:rPr>
          <w:rFonts w:ascii="Sylfaen" w:hAnsi="Sylfaen" w:cs="Sylfaen"/>
          <w:lang w:val="ka-GE"/>
        </w:rPr>
        <w:t xml:space="preserve">ს </w:t>
      </w:r>
      <w:r w:rsidRPr="00FD161B">
        <w:rPr>
          <w:rFonts w:ascii="Sylfaen" w:hAnsi="Sylfaen" w:cs="Sylfaen"/>
          <w:lang w:val="ka-GE"/>
        </w:rPr>
        <w:t xml:space="preserve">29.1%-თან შედარებით, საშუალო გაუარესება აღენიშნებოდა (შანსების თანაფარდობა 0.78 [95% CI 0.64, 0.95]) და დაპაგლიფლოზინით მყოფი პაციენტების </w:t>
      </w:r>
      <w:r w:rsidRPr="00FD161B">
        <w:rPr>
          <w:rFonts w:ascii="Sylfaen" w:hAnsi="Sylfaen" w:cs="Sylfaen"/>
          <w:lang w:val="ka-GE"/>
        </w:rPr>
        <w:lastRenderedPageBreak/>
        <w:t>13.5%-ს</w:t>
      </w:r>
      <w:r w:rsidR="00B57B3E">
        <w:rPr>
          <w:rFonts w:ascii="Sylfaen" w:hAnsi="Sylfaen" w:cs="Sylfaen"/>
          <w:lang w:val="ka-GE"/>
        </w:rPr>
        <w:t xml:space="preserve"> </w:t>
      </w:r>
      <w:r w:rsidR="00B57B3E" w:rsidRPr="00B57B3E">
        <w:rPr>
          <w:rFonts w:ascii="Sylfaen" w:hAnsi="Sylfaen" w:cs="Sylfaen"/>
          <w:lang w:val="ka-GE"/>
        </w:rPr>
        <w:t>vs.</w:t>
      </w:r>
      <w:r w:rsidRPr="00FD161B">
        <w:rPr>
          <w:rFonts w:ascii="Sylfaen" w:hAnsi="Sylfaen" w:cs="Sylfaen"/>
          <w:lang w:val="ka-GE"/>
        </w:rPr>
        <w:t xml:space="preserve"> პლაცებო</w:t>
      </w:r>
      <w:r w:rsidR="008A7303">
        <w:rPr>
          <w:rFonts w:ascii="Sylfaen" w:hAnsi="Sylfaen" w:cs="Sylfaen"/>
          <w:lang w:val="ka-GE"/>
        </w:rPr>
        <w:t>ს</w:t>
      </w:r>
      <w:r w:rsidRPr="00FD161B">
        <w:rPr>
          <w:rFonts w:ascii="Sylfaen" w:hAnsi="Sylfaen" w:cs="Sylfaen"/>
          <w:lang w:val="ka-GE"/>
        </w:rPr>
        <w:t xml:space="preserve"> 18.4%-თან შედარებით, დიდი გაუარესება აღენიშნებოდა (შანსების თანაფარდობა 0.70 [95% CI 0.55, 0.88]). მცირე ან საშუალო გაუმჯობესების (≥ 13 ქულა) ან დიდი გაუმჯობესების (≥ 17 ქულა) მქონე პაციენტების წილი მკურნალობის ჯგუფებს შორის არ განსხვავდებოდა.</w:t>
      </w:r>
    </w:p>
    <w:p w14:paraId="30DDE6E7" w14:textId="77777777" w:rsidR="00F24A93" w:rsidRDefault="00F24A93" w:rsidP="0095169A">
      <w:pPr>
        <w:autoSpaceDE w:val="0"/>
        <w:autoSpaceDN w:val="0"/>
        <w:adjustRightInd w:val="0"/>
        <w:spacing w:after="0" w:line="240" w:lineRule="auto"/>
        <w:jc w:val="both"/>
        <w:rPr>
          <w:rFonts w:ascii="Sylfaen" w:hAnsi="Sylfaen" w:cs="Sylfaen"/>
          <w:lang w:val="ka-GE"/>
        </w:rPr>
      </w:pPr>
    </w:p>
    <w:p w14:paraId="4BEFFA84" w14:textId="77777777" w:rsidR="00F24A93" w:rsidRPr="00F24A93" w:rsidRDefault="00F24A93" w:rsidP="0095169A">
      <w:pPr>
        <w:autoSpaceDE w:val="0"/>
        <w:autoSpaceDN w:val="0"/>
        <w:adjustRightInd w:val="0"/>
        <w:spacing w:after="0" w:line="240" w:lineRule="auto"/>
        <w:jc w:val="both"/>
        <w:rPr>
          <w:rFonts w:ascii="Sylfaen" w:hAnsi="Sylfaen" w:cs="Sylfaen"/>
          <w:i/>
          <w:iCs/>
          <w:u w:val="single"/>
          <w:lang w:val="ka-GE"/>
        </w:rPr>
      </w:pPr>
      <w:r w:rsidRPr="00F24A93">
        <w:rPr>
          <w:rFonts w:ascii="Sylfaen" w:hAnsi="Sylfaen" w:cs="Sylfaen"/>
          <w:i/>
          <w:iCs/>
          <w:u w:val="single"/>
          <w:lang w:val="ka-GE"/>
        </w:rPr>
        <w:t>გულის უკმარისობა DAPA-HF და DELIVER კვლევებში</w:t>
      </w:r>
    </w:p>
    <w:p w14:paraId="506A888C" w14:textId="77777777" w:rsidR="00F24A93" w:rsidRDefault="00F24A93" w:rsidP="0095169A">
      <w:pPr>
        <w:autoSpaceDE w:val="0"/>
        <w:autoSpaceDN w:val="0"/>
        <w:adjustRightInd w:val="0"/>
        <w:spacing w:after="0" w:line="240" w:lineRule="auto"/>
        <w:jc w:val="both"/>
        <w:rPr>
          <w:rFonts w:ascii="Sylfaen" w:hAnsi="Sylfaen" w:cs="Sylfaen"/>
          <w:lang w:val="ka-GE"/>
        </w:rPr>
      </w:pPr>
      <w:r w:rsidRPr="00F24A93">
        <w:rPr>
          <w:rFonts w:ascii="Sylfaen" w:hAnsi="Sylfaen" w:cs="Sylfaen"/>
          <w:lang w:val="ka-GE"/>
        </w:rPr>
        <w:t>DAPA-HF და DELIVER კვლევების გაერთიანებულ ანალიზში, დაპაგლიფლოზინის HR პლაცებოსთან შედარებით გულ-სისხლძარღვთა სიკვდილის, გულის უკმარისობის გამო ჰოსპიტალიზაციის ან გულის უკმარისობის გამო სასწრაფო ვიზიტის კომბინირებული საბოლოო წერტილისთვის იყო 0.78 (95% CI 0.72–0.85), p &lt; 0.0001. მკურნალობის ეფექტი თანმიმდევრული იყო LVEF დიაპაზონის მასშტაბით, LVEF-ის შესუსტების გარეშე.</w:t>
      </w:r>
    </w:p>
    <w:p w14:paraId="22054099" w14:textId="77777777" w:rsidR="00F05427" w:rsidRDefault="00F05427" w:rsidP="0095169A">
      <w:pPr>
        <w:autoSpaceDE w:val="0"/>
        <w:autoSpaceDN w:val="0"/>
        <w:adjustRightInd w:val="0"/>
        <w:spacing w:after="0" w:line="240" w:lineRule="auto"/>
        <w:jc w:val="both"/>
        <w:rPr>
          <w:rFonts w:ascii="Sylfaen" w:hAnsi="Sylfaen" w:cs="Sylfaen"/>
          <w:lang w:val="ka-GE"/>
        </w:rPr>
      </w:pPr>
      <w:r w:rsidRPr="00F05427">
        <w:rPr>
          <w:rFonts w:ascii="Sylfaen" w:hAnsi="Sylfaen" w:cs="Sylfaen"/>
          <w:lang w:val="ka-GE"/>
        </w:rPr>
        <w:t>DAPA-HF და DELIVER კვლევების წინასწარ განსაზღვრულ, სუბიექტურ დონეზე ჩატარებულ გაერთიანებულ ანალიზში, დაპაგლიფლოზინმა შეამცირა გულ-სისხლძარღვთა სიკვდილის რისკი პლაცებოსთან შედარებით (HR 0.85 [95% CI 0.75, 0.96], p = 0.0115). ორივე კვლევამ წვლილი შეიტანა ამ ეფექტში.</w:t>
      </w:r>
    </w:p>
    <w:p w14:paraId="3E8BE9FA" w14:textId="77777777" w:rsidR="00061C27" w:rsidRDefault="00061C27" w:rsidP="0095169A">
      <w:pPr>
        <w:autoSpaceDE w:val="0"/>
        <w:autoSpaceDN w:val="0"/>
        <w:adjustRightInd w:val="0"/>
        <w:spacing w:after="0" w:line="240" w:lineRule="auto"/>
        <w:jc w:val="both"/>
        <w:rPr>
          <w:rFonts w:ascii="Sylfaen" w:hAnsi="Sylfaen" w:cs="Sylfaen"/>
          <w:lang w:val="ka-GE"/>
        </w:rPr>
      </w:pPr>
    </w:p>
    <w:p w14:paraId="189BDEBC" w14:textId="77777777" w:rsidR="00061C27" w:rsidRPr="00F342A7" w:rsidRDefault="00061C27" w:rsidP="0095169A">
      <w:pPr>
        <w:autoSpaceDE w:val="0"/>
        <w:autoSpaceDN w:val="0"/>
        <w:adjustRightInd w:val="0"/>
        <w:spacing w:after="0" w:line="240" w:lineRule="auto"/>
        <w:jc w:val="both"/>
        <w:rPr>
          <w:rFonts w:ascii="Sylfaen" w:hAnsi="Sylfaen" w:cs="Sylfaen"/>
          <w:u w:val="single"/>
          <w:lang w:val="ka-GE"/>
        </w:rPr>
      </w:pPr>
      <w:r w:rsidRPr="00F342A7">
        <w:rPr>
          <w:rFonts w:ascii="Sylfaen" w:hAnsi="Sylfaen" w:cs="Sylfaen"/>
          <w:u w:val="single"/>
          <w:lang w:val="ka-GE"/>
        </w:rPr>
        <w:t xml:space="preserve">თირკმლის </w:t>
      </w:r>
      <w:r w:rsidR="009D20E3" w:rsidRPr="00F342A7">
        <w:rPr>
          <w:rFonts w:ascii="Sylfaen" w:hAnsi="Sylfaen" w:cs="Sylfaen"/>
          <w:u w:val="single"/>
          <w:lang w:val="ka-GE"/>
        </w:rPr>
        <w:t xml:space="preserve">ქრონიკული </w:t>
      </w:r>
      <w:r w:rsidRPr="00F342A7">
        <w:rPr>
          <w:rFonts w:ascii="Sylfaen" w:hAnsi="Sylfaen" w:cs="Sylfaen"/>
          <w:u w:val="single"/>
          <w:lang w:val="ka-GE"/>
        </w:rPr>
        <w:t>დაავადება</w:t>
      </w:r>
    </w:p>
    <w:p w14:paraId="2EBC8DA4" w14:textId="77777777" w:rsidR="006950CA" w:rsidRPr="00F61500" w:rsidRDefault="00CD50B9" w:rsidP="0095169A">
      <w:pPr>
        <w:autoSpaceDE w:val="0"/>
        <w:autoSpaceDN w:val="0"/>
        <w:adjustRightInd w:val="0"/>
        <w:spacing w:after="0" w:line="240" w:lineRule="auto"/>
        <w:jc w:val="both"/>
        <w:rPr>
          <w:rFonts w:ascii="Sylfaen" w:hAnsi="Sylfaen" w:cs="Sylfaen"/>
          <w:lang w:val="ka-GE"/>
        </w:rPr>
      </w:pPr>
      <w:r w:rsidRPr="00CD50B9">
        <w:rPr>
          <w:rFonts w:ascii="Sylfaen" w:hAnsi="Sylfaen" w:cs="Sylfaen"/>
          <w:lang w:val="ka-GE"/>
        </w:rPr>
        <w:t xml:space="preserve">თირკმლის </w:t>
      </w:r>
      <w:r w:rsidR="001C3D58" w:rsidRPr="00CD50B9">
        <w:rPr>
          <w:rFonts w:ascii="Sylfaen" w:hAnsi="Sylfaen" w:cs="Sylfaen"/>
          <w:lang w:val="ka-GE"/>
        </w:rPr>
        <w:t xml:space="preserve">ქრონიკული </w:t>
      </w:r>
      <w:r w:rsidRPr="00CD50B9">
        <w:rPr>
          <w:rFonts w:ascii="Sylfaen" w:hAnsi="Sylfaen" w:cs="Sylfaen"/>
          <w:lang w:val="ka-GE"/>
        </w:rPr>
        <w:t>დაავადების მქონე პაციენტებში თირკმლის შედეგებსა და გულ-სისხლძარღვთა სიკვდილიანობაზე დაპაგლიფლოზინის ზემოქმედების შესაფასებლად ჩატარებული კვლევა წარმოადგენდა საერთაშორისო, მულტიცენტრულ, რანდომიზებულ, ორმაგად ბრმა, პლაცებო-კონტროლირებად კვლევას, რომელშიც მონაწილეობდნენ ქრონიკული თირკმლის დაავადების (CKD) მქონე პაციენტები eGFR ≥ 25-დან ≤ 75 მლ/წთ/1.73 მ2-მდე და ალბუმინურიი</w:t>
      </w:r>
      <w:r w:rsidR="00E47874">
        <w:rPr>
          <w:rFonts w:ascii="Sylfaen" w:hAnsi="Sylfaen" w:cs="Sylfaen"/>
          <w:lang w:val="ka-GE"/>
        </w:rPr>
        <w:t>ს მქონე პაციენტები</w:t>
      </w:r>
      <w:r w:rsidRPr="00CD50B9">
        <w:rPr>
          <w:rFonts w:ascii="Sylfaen" w:hAnsi="Sylfaen" w:cs="Sylfaen"/>
          <w:lang w:val="ka-GE"/>
        </w:rPr>
        <w:t xml:space="preserve"> (UACR ≥ 200 და ≤ 5000 მგ/გ), რათა დაედგინათ დაპაგლიფლოზინის ეფექტი პლაცებოსთან შედარებით, სტანდარტულ თერაპიასთან დამატებისას, eGFR-ის ≥ 50%-ით მდგრადი შემცირების, თირკმლის ბოლო სტადიის დაავადების (ESKD) (განისაზღვრება, როგორც მდგრადი eGFR &lt; 15 მლ/წთ/1.73 მ2, ქრონიკული დიალიზის მკურნალობა ან თირკმლის ტრანსპლანტაციის მიღება), გულ-სისხლძარღვთა ან თირკმლის სიკვდილის შემთხვევები.</w:t>
      </w:r>
      <w:r w:rsidR="00E47874">
        <w:rPr>
          <w:rFonts w:ascii="Sylfaen" w:hAnsi="Sylfaen" w:cs="Sylfaen"/>
          <w:lang w:val="ka-GE"/>
        </w:rPr>
        <w:t xml:space="preserve"> </w:t>
      </w:r>
    </w:p>
    <w:p w14:paraId="1292A107" w14:textId="77777777" w:rsidR="00E604F9" w:rsidRDefault="00A272CC" w:rsidP="0095169A">
      <w:pPr>
        <w:autoSpaceDE w:val="0"/>
        <w:autoSpaceDN w:val="0"/>
        <w:adjustRightInd w:val="0"/>
        <w:spacing w:after="0" w:line="240" w:lineRule="auto"/>
        <w:jc w:val="both"/>
        <w:rPr>
          <w:rFonts w:ascii="Sylfaen" w:hAnsi="Sylfaen" w:cs="Sylfaen"/>
          <w:lang w:val="ka-GE"/>
        </w:rPr>
      </w:pPr>
      <w:r w:rsidRPr="00A272CC">
        <w:rPr>
          <w:rFonts w:ascii="Sylfaen" w:hAnsi="Sylfaen" w:cs="Sylfaen"/>
          <w:lang w:val="ka-GE"/>
        </w:rPr>
        <w:t xml:space="preserve">4304 პაციენტიდან 2152 შემთხვევითი შერჩევის პრინციპით </w:t>
      </w:r>
      <w:r w:rsidR="007815E8">
        <w:rPr>
          <w:rFonts w:ascii="Sylfaen" w:hAnsi="Sylfaen" w:cs="Sylfaen"/>
          <w:lang w:val="ka-GE"/>
        </w:rPr>
        <w:t>რანდომიზებული იქნა</w:t>
      </w:r>
      <w:r w:rsidRPr="00A272CC">
        <w:rPr>
          <w:rFonts w:ascii="Sylfaen" w:hAnsi="Sylfaen" w:cs="Sylfaen"/>
          <w:lang w:val="ka-GE"/>
        </w:rPr>
        <w:t xml:space="preserve"> 10 მგ დაპაგლიფლოზინის მისაღებად, ხოლო 2152 - პლაცებოს მისაღებად და მათზე საშუალოდ 28,5 თვის განმავლობაში მიმდინარეობდა დაკვირვება. მკურნალობა გაგრძელდა, თუ კვლევის დროს eGFR 25 მლ/წთ/1,73 მ2-ზე ქვემოთ შემცირდებოდა და შეიძლებოდა გაგრძელებულიყო დიალიზის საჭიროების შემთხვევაშიც კი.</w:t>
      </w:r>
      <w:r w:rsidR="00FF626F">
        <w:rPr>
          <w:rFonts w:ascii="Sylfaen" w:hAnsi="Sylfaen" w:cs="Sylfaen"/>
          <w:lang w:val="ka-GE"/>
        </w:rPr>
        <w:t xml:space="preserve"> </w:t>
      </w:r>
    </w:p>
    <w:p w14:paraId="1E3831DB" w14:textId="77777777" w:rsidR="008D5EBF" w:rsidRDefault="008D5EBF" w:rsidP="0095169A">
      <w:pPr>
        <w:autoSpaceDE w:val="0"/>
        <w:autoSpaceDN w:val="0"/>
        <w:adjustRightInd w:val="0"/>
        <w:spacing w:after="0" w:line="240" w:lineRule="auto"/>
        <w:jc w:val="both"/>
        <w:rPr>
          <w:rFonts w:ascii="Sylfaen" w:hAnsi="Sylfaen" w:cs="Sylfaen"/>
          <w:lang w:val="ka-GE"/>
        </w:rPr>
      </w:pPr>
      <w:r w:rsidRPr="008D5EBF">
        <w:rPr>
          <w:rFonts w:ascii="Sylfaen" w:hAnsi="Sylfaen" w:cs="Sylfaen"/>
          <w:lang w:val="ka-GE"/>
        </w:rPr>
        <w:t>კვლევის პოპულაციის საშუალო ასაკი იყო 61.8 წელი და 66.9% მამრობითი სქესის იყო. საწყის ეტაპზე, საშუალო eGFR იყო 43.1 მლ/წთ/1.73 მ², ხოლო მედიანური UACR იყო 949.3 მგ/გ. პაციენტების 44.1%-ს ჰქონდა eGFR 30-დან &lt; 45 მლ/წთ/1.73 მ²-მდე, ხოლო 14.5%-ს ჰქონდა eGFR &lt; 30 მლ/წთ/1.73 მ². პაციენტების 67.5%-ს ჰქონდა მე-2 ტიპის შაქრიანი დიაბეტი. პაციენტებმა მიიღეს სტანდარტული მკურნალობა (SOC); პაციენტების 97.0%-ს მკურნალობდნენ ანგიოტენზინ-გარდამქმნელი ფერმენტის ინჰიბიტორით (ACE ინჰიბიტორი) ან ანგიოტენზინის რეცეპტორების ბლოკატორით (ARB).</w:t>
      </w:r>
    </w:p>
    <w:p w14:paraId="6CDD6DC1" w14:textId="77777777" w:rsidR="003C2ABE" w:rsidRDefault="003C2ABE" w:rsidP="0095169A">
      <w:pPr>
        <w:autoSpaceDE w:val="0"/>
        <w:autoSpaceDN w:val="0"/>
        <w:adjustRightInd w:val="0"/>
        <w:spacing w:after="0" w:line="240" w:lineRule="auto"/>
        <w:jc w:val="both"/>
        <w:rPr>
          <w:rFonts w:ascii="Sylfaen" w:hAnsi="Sylfaen" w:cs="Sylfaen"/>
          <w:lang w:val="ka-GE"/>
        </w:rPr>
      </w:pPr>
      <w:r w:rsidRPr="003C2ABE">
        <w:rPr>
          <w:rFonts w:ascii="Sylfaen" w:hAnsi="Sylfaen" w:cs="Sylfaen"/>
          <w:lang w:val="ka-GE"/>
        </w:rPr>
        <w:t xml:space="preserve">დამოუკიდებელი მონაცემთა მონიტორინგის კომიტეტის რეკომენდაციის საფუძველზე, კვლევა ეფექტურობის მიზეზების გამო ნაადრევად შეწყდა დაგეგმილ ანალიზამდე. დაპაგლიფლოზინი პლაცებოსთან შედარებით </w:t>
      </w:r>
      <w:r w:rsidR="00C17849">
        <w:rPr>
          <w:rFonts w:ascii="Sylfaen" w:hAnsi="Sylfaen" w:cs="Sylfaen"/>
          <w:lang w:val="ka-GE"/>
        </w:rPr>
        <w:t>უპირატესობით სარგებლობდა</w:t>
      </w:r>
      <w:r w:rsidRPr="003C2ABE">
        <w:rPr>
          <w:rFonts w:ascii="Sylfaen" w:hAnsi="Sylfaen" w:cs="Sylfaen"/>
          <w:lang w:val="ka-GE"/>
        </w:rPr>
        <w:t xml:space="preserve"> პირველადი კომბინირებული საბოლოო წერტილის პრევენციის - </w:t>
      </w:r>
      <w:r w:rsidR="00280ABF">
        <w:rPr>
          <w:rFonts w:ascii="Sylfaen" w:hAnsi="Sylfaen" w:cs="Sylfaen"/>
          <w:lang w:val="ka-GE"/>
        </w:rPr>
        <w:t xml:space="preserve">კერძოდ, </w:t>
      </w:r>
      <w:r w:rsidRPr="003C2ABE">
        <w:rPr>
          <w:rFonts w:ascii="Sylfaen" w:hAnsi="Sylfaen" w:cs="Sylfaen"/>
          <w:lang w:val="ka-GE"/>
        </w:rPr>
        <w:t>eGFR-ის ≥ 50%-ით მდგრადი შემცირებ</w:t>
      </w:r>
      <w:r w:rsidR="00290D2B">
        <w:rPr>
          <w:rFonts w:ascii="Sylfaen" w:hAnsi="Sylfaen" w:cs="Sylfaen"/>
          <w:lang w:val="ka-GE"/>
        </w:rPr>
        <w:t>ის</w:t>
      </w:r>
      <w:r w:rsidRPr="003C2ABE">
        <w:rPr>
          <w:rFonts w:ascii="Sylfaen" w:hAnsi="Sylfaen" w:cs="Sylfaen"/>
          <w:lang w:val="ka-GE"/>
        </w:rPr>
        <w:t>, თირკმლის უკმარისობის ბოლო სტადიის მიღწევ</w:t>
      </w:r>
      <w:r w:rsidR="00290D2B">
        <w:rPr>
          <w:rFonts w:ascii="Sylfaen" w:hAnsi="Sylfaen" w:cs="Sylfaen"/>
          <w:lang w:val="ka-GE"/>
        </w:rPr>
        <w:t xml:space="preserve">ის </w:t>
      </w:r>
      <w:r w:rsidRPr="003C2ABE">
        <w:rPr>
          <w:rFonts w:ascii="Sylfaen" w:hAnsi="Sylfaen" w:cs="Sylfaen"/>
          <w:lang w:val="ka-GE"/>
        </w:rPr>
        <w:t>და გულ-სისხლძარღვთა ან თირკმლისმიერი სიკვდილი</w:t>
      </w:r>
      <w:r w:rsidR="00A10EF3">
        <w:rPr>
          <w:rFonts w:ascii="Sylfaen" w:hAnsi="Sylfaen" w:cs="Sylfaen"/>
          <w:lang w:val="ka-GE"/>
        </w:rPr>
        <w:t>ს</w:t>
      </w:r>
      <w:r w:rsidR="00713123">
        <w:rPr>
          <w:rFonts w:ascii="Sylfaen" w:hAnsi="Sylfaen" w:cs="Sylfaen"/>
          <w:lang w:val="ka-GE"/>
        </w:rPr>
        <w:t xml:space="preserve"> </w:t>
      </w:r>
      <w:r w:rsidR="00713123" w:rsidRPr="003C2ABE">
        <w:rPr>
          <w:rFonts w:ascii="Sylfaen" w:hAnsi="Sylfaen" w:cs="Sylfaen"/>
          <w:lang w:val="ka-GE"/>
        </w:rPr>
        <w:t>პრევენციის</w:t>
      </w:r>
      <w:r w:rsidR="00A10EF3">
        <w:rPr>
          <w:rFonts w:ascii="Sylfaen" w:hAnsi="Sylfaen" w:cs="Sylfaen"/>
          <w:lang w:val="ka-GE"/>
        </w:rPr>
        <w:t xml:space="preserve"> თვალსაზრისით</w:t>
      </w:r>
      <w:r w:rsidRPr="003C2ABE">
        <w:rPr>
          <w:rFonts w:ascii="Sylfaen" w:hAnsi="Sylfaen" w:cs="Sylfaen"/>
          <w:lang w:val="ka-GE"/>
        </w:rPr>
        <w:t>. პირველადი კომბინირებული საბოლოო წერტილის პირველ გამოვლენამდე დროის კაპლან-მაიერის დიაგრამის საფუძველზე, მკურნალობის ეფექტი აშკარა იყო 4 თვიდან და შენარჩუნდა კვლევის დასრულებამდე (სურათი 7).</w:t>
      </w:r>
      <w:r w:rsidR="0029085C">
        <w:rPr>
          <w:rFonts w:ascii="Sylfaen" w:hAnsi="Sylfaen" w:cs="Sylfaen"/>
          <w:lang w:val="ka-GE"/>
        </w:rPr>
        <w:t xml:space="preserve"> </w:t>
      </w:r>
    </w:p>
    <w:p w14:paraId="05C88518" w14:textId="77777777" w:rsidR="00475BCB" w:rsidRDefault="00475BCB" w:rsidP="0095169A">
      <w:pPr>
        <w:autoSpaceDE w:val="0"/>
        <w:autoSpaceDN w:val="0"/>
        <w:adjustRightInd w:val="0"/>
        <w:spacing w:after="0" w:line="240" w:lineRule="auto"/>
        <w:jc w:val="both"/>
        <w:rPr>
          <w:rFonts w:ascii="Sylfaen" w:hAnsi="Sylfaen" w:cs="Sylfaen"/>
          <w:b/>
          <w:bCs/>
          <w:lang w:val="ka-GE"/>
        </w:rPr>
      </w:pPr>
    </w:p>
    <w:p w14:paraId="78A6A67C" w14:textId="77777777" w:rsidR="008A549A" w:rsidRDefault="008A549A" w:rsidP="0095169A">
      <w:pPr>
        <w:autoSpaceDE w:val="0"/>
        <w:autoSpaceDN w:val="0"/>
        <w:adjustRightInd w:val="0"/>
        <w:spacing w:after="0" w:line="240" w:lineRule="auto"/>
        <w:jc w:val="both"/>
        <w:rPr>
          <w:rFonts w:ascii="Sylfaen" w:hAnsi="Sylfaen" w:cs="Sylfaen"/>
          <w:b/>
          <w:bCs/>
          <w:lang w:val="ka-GE"/>
        </w:rPr>
      </w:pPr>
      <w:r w:rsidRPr="0092779D">
        <w:rPr>
          <w:rFonts w:ascii="Sylfaen" w:hAnsi="Sylfaen" w:cs="Sylfaen"/>
          <w:b/>
          <w:bCs/>
          <w:lang w:val="ka-GE"/>
        </w:rPr>
        <w:lastRenderedPageBreak/>
        <w:t>სურათი 7: პირველადი კომპლექსური საბოლოო წერტილის, eGFR-ის ≥ 50%-იანი მდგრადი შემცირების, თირკმლის უკმარისობის ბოლო სტადიის, გულ-სისხლძარღვთა ან თირკმლისმიერი სიკვდილის, პირველი გამოვლინების დრო</w:t>
      </w:r>
    </w:p>
    <w:p w14:paraId="2C4DC8CD" w14:textId="77777777" w:rsidR="00D44ED3" w:rsidRDefault="00D44ED3" w:rsidP="0095169A">
      <w:pPr>
        <w:autoSpaceDE w:val="0"/>
        <w:autoSpaceDN w:val="0"/>
        <w:adjustRightInd w:val="0"/>
        <w:spacing w:after="0" w:line="240" w:lineRule="auto"/>
        <w:jc w:val="both"/>
        <w:rPr>
          <w:rFonts w:ascii="Sylfaen" w:hAnsi="Sylfaen" w:cs="Sylfaen"/>
          <w:b/>
          <w:bCs/>
          <w:lang w:val="ka-GE"/>
        </w:rPr>
      </w:pPr>
    </w:p>
    <w:p w14:paraId="3F1D2DB9" w14:textId="77777777" w:rsidR="00D44ED3" w:rsidRDefault="00FC2889" w:rsidP="0095169A">
      <w:pPr>
        <w:autoSpaceDE w:val="0"/>
        <w:autoSpaceDN w:val="0"/>
        <w:adjustRightInd w:val="0"/>
        <w:spacing w:after="0" w:line="240" w:lineRule="auto"/>
        <w:jc w:val="both"/>
        <w:rPr>
          <w:rFonts w:ascii="Sylfaen" w:hAnsi="Sylfaen" w:cs="Sylfaen"/>
          <w:b/>
          <w:bCs/>
          <w:lang w:val="ka-GE"/>
        </w:rPr>
      </w:pPr>
      <w:r w:rsidRPr="0040605D">
        <w:rPr>
          <w:noProof/>
          <w:szCs w:val="22"/>
        </w:rPr>
        <w:drawing>
          <wp:inline distT="0" distB="0" distL="0" distR="0" wp14:anchorId="143DDB56" wp14:editId="24141B9B">
            <wp:extent cx="3672590" cy="2271735"/>
            <wp:effectExtent l="0" t="0" r="0" b="1905"/>
            <wp:docPr id="1561432007" name="Picture 1" descr="Ein Bild, das Text, Diagramm, Reihe,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32007" name="Picture 1" descr="Ein Bild, das Text, Diagramm, Reihe, Zahl enthält.&#10;&#10;KI-generierte Inhalte können fehlerhaft sein."/>
                    <pic:cNvPicPr/>
                  </pic:nvPicPr>
                  <pic:blipFill>
                    <a:blip r:embed="rId13"/>
                    <a:stretch>
                      <a:fillRect/>
                    </a:stretch>
                  </pic:blipFill>
                  <pic:spPr>
                    <a:xfrm>
                      <a:off x="0" y="0"/>
                      <a:ext cx="3694188" cy="2285095"/>
                    </a:xfrm>
                    <a:prstGeom prst="rect">
                      <a:avLst/>
                    </a:prstGeom>
                  </pic:spPr>
                </pic:pic>
              </a:graphicData>
            </a:graphic>
          </wp:inline>
        </w:drawing>
      </w:r>
    </w:p>
    <w:p w14:paraId="5D6FF676" w14:textId="77777777" w:rsidR="00830D96" w:rsidRPr="00C66CF3" w:rsidRDefault="00EB5368" w:rsidP="0095169A">
      <w:pPr>
        <w:autoSpaceDE w:val="0"/>
        <w:autoSpaceDN w:val="0"/>
        <w:adjustRightInd w:val="0"/>
        <w:spacing w:after="0" w:line="240" w:lineRule="auto"/>
        <w:jc w:val="both"/>
        <w:rPr>
          <w:rFonts w:ascii="Sylfaen" w:hAnsi="Sylfaen" w:cs="Sylfaen"/>
          <w:lang w:val="ka-GE"/>
        </w:rPr>
      </w:pPr>
      <w:r w:rsidRPr="00C66CF3">
        <w:rPr>
          <w:rFonts w:ascii="Sylfaen" w:hAnsi="Sylfaen" w:cs="Sylfaen"/>
          <w:lang w:val="ka-GE"/>
        </w:rPr>
        <w:t>რისკის ქვეშ მყოფი პაციენტები არის პერიოდის დასაწყისში რისკის ქვეშ მყოფი პაციენტების რაოდენობა.</w:t>
      </w:r>
    </w:p>
    <w:p w14:paraId="2B4EE80E" w14:textId="77777777" w:rsidR="007C64C2" w:rsidRDefault="00421EAF" w:rsidP="0095169A">
      <w:pPr>
        <w:autoSpaceDE w:val="0"/>
        <w:autoSpaceDN w:val="0"/>
        <w:adjustRightInd w:val="0"/>
        <w:spacing w:after="0" w:line="240" w:lineRule="auto"/>
        <w:jc w:val="both"/>
        <w:rPr>
          <w:rFonts w:ascii="Sylfaen" w:hAnsi="Sylfaen" w:cs="Sylfaen"/>
          <w:lang w:val="ka-GE"/>
        </w:rPr>
      </w:pPr>
      <w:r w:rsidRPr="00421EAF">
        <w:rPr>
          <w:rFonts w:ascii="Sylfaen" w:hAnsi="Sylfaen" w:cs="Sylfaen"/>
          <w:lang w:val="ka-GE"/>
        </w:rPr>
        <w:t>პირველადი კომბინირებული საბოლოო წერტილის ოთხივე კომპონენტმა ინდივიდუალურად შეიტანა წვლილი მკურნალობის ეფექტში. დაპაგლიფლოზინმა ასევე შეამცირა კომბინირებული საბოლოო წერტილის (eGFR-ის ≥ 50%-იანი მდგრადი შემცირება, თირკმლის უკმარისობის ბოლო სტადია ან თირკმლის უკმარისობა) და კომბინირებული საბოლოო წერტილის (გულ-სისხლძარღვთა სიკვდილი და გულის უკმარისობის გამო ჰოსპიტალიზაცია) შემთხვევები. დაპაგლიფლოზინით მკურნალობამ გააუმჯობესა ქრონიკული თირკმლის დაავადების მქონე პაციენტებში საერთო გადარჩენის მაჩვენებელი და გამოიწვია ყველა მიზეზით გამოწვეული სიკვდილიანობის მნიშვნელოვანი შემცირება (სურათი 8).</w:t>
      </w:r>
      <w:r w:rsidR="00DF1024">
        <w:rPr>
          <w:rFonts w:ascii="Sylfaen" w:hAnsi="Sylfaen" w:cs="Sylfaen"/>
          <w:lang w:val="ka-GE"/>
        </w:rPr>
        <w:t xml:space="preserve"> </w:t>
      </w:r>
    </w:p>
    <w:p w14:paraId="0D293D1A" w14:textId="77777777" w:rsidR="00DF1024" w:rsidRDefault="00DF1024" w:rsidP="0095169A">
      <w:pPr>
        <w:autoSpaceDE w:val="0"/>
        <w:autoSpaceDN w:val="0"/>
        <w:adjustRightInd w:val="0"/>
        <w:spacing w:after="0" w:line="240" w:lineRule="auto"/>
        <w:jc w:val="both"/>
        <w:rPr>
          <w:rFonts w:ascii="Sylfaen" w:hAnsi="Sylfaen" w:cs="Sylfaen"/>
          <w:lang w:val="ka-GE"/>
        </w:rPr>
      </w:pPr>
      <w:r w:rsidRPr="00660078">
        <w:rPr>
          <w:rFonts w:ascii="Sylfaen" w:hAnsi="Sylfaen" w:cs="Sylfaen"/>
          <w:b/>
          <w:bCs/>
          <w:lang w:val="ka-GE"/>
        </w:rPr>
        <w:t>სურათი 8: მკურნალობის ეფექტები პირველადი და მეორადი კომბინირებული საბოლოო წერტილებისთვის, მათი ინდივიდუალური კომპონენტები და ყველა მიზეზით გამოწვეული სიკვდილიანობა</w:t>
      </w:r>
    </w:p>
    <w:p w14:paraId="0219C406" w14:textId="77777777" w:rsidR="000B44FF" w:rsidRDefault="00DE02F3" w:rsidP="0095169A">
      <w:pPr>
        <w:autoSpaceDE w:val="0"/>
        <w:autoSpaceDN w:val="0"/>
        <w:adjustRightInd w:val="0"/>
        <w:spacing w:after="0" w:line="240" w:lineRule="auto"/>
        <w:jc w:val="both"/>
        <w:rPr>
          <w:rFonts w:ascii="Sylfaen" w:hAnsi="Sylfaen" w:cs="Sylfaen"/>
          <w:lang w:val="ka-GE"/>
        </w:rPr>
      </w:pPr>
      <w:r w:rsidRPr="0040605D">
        <w:rPr>
          <w:noProof/>
          <w:szCs w:val="22"/>
        </w:rPr>
        <w:drawing>
          <wp:inline distT="0" distB="0" distL="0" distR="0" wp14:anchorId="3273C6FA" wp14:editId="1EA52B1B">
            <wp:extent cx="3087974" cy="4006755"/>
            <wp:effectExtent l="0" t="0" r="0" b="0"/>
            <wp:docPr id="1536898477" name="Picture 1" descr="Ein Bild, das Text, Karte Menü, Screenshot, Dokumen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98477" name="Picture 1" descr="Ein Bild, das Text, Karte Menü, Screenshot, Dokument enthält.&#10;&#10;KI-generierte Inhalte können fehlerhaft sein."/>
                    <pic:cNvPicPr/>
                  </pic:nvPicPr>
                  <pic:blipFill>
                    <a:blip r:embed="rId14"/>
                    <a:stretch>
                      <a:fillRect/>
                    </a:stretch>
                  </pic:blipFill>
                  <pic:spPr>
                    <a:xfrm>
                      <a:off x="0" y="0"/>
                      <a:ext cx="3122657" cy="4051757"/>
                    </a:xfrm>
                    <a:prstGeom prst="rect">
                      <a:avLst/>
                    </a:prstGeom>
                  </pic:spPr>
                </pic:pic>
              </a:graphicData>
            </a:graphic>
          </wp:inline>
        </w:drawing>
      </w:r>
    </w:p>
    <w:p w14:paraId="3181C8C9" w14:textId="77777777" w:rsidR="00445FD7" w:rsidRDefault="00445FD7" w:rsidP="0095169A">
      <w:pPr>
        <w:autoSpaceDE w:val="0"/>
        <w:autoSpaceDN w:val="0"/>
        <w:adjustRightInd w:val="0"/>
        <w:spacing w:after="0" w:line="240" w:lineRule="auto"/>
        <w:jc w:val="both"/>
        <w:rPr>
          <w:rFonts w:ascii="Sylfaen" w:hAnsi="Sylfaen" w:cs="Sylfaen"/>
          <w:lang w:val="ka-GE"/>
        </w:rPr>
      </w:pPr>
    </w:p>
    <w:p w14:paraId="5B00A01C" w14:textId="77777777" w:rsidR="004470C2" w:rsidRPr="004470C2" w:rsidRDefault="004470C2" w:rsidP="0095169A">
      <w:pPr>
        <w:autoSpaceDE w:val="0"/>
        <w:autoSpaceDN w:val="0"/>
        <w:adjustRightInd w:val="0"/>
        <w:spacing w:after="0" w:line="240" w:lineRule="auto"/>
        <w:jc w:val="both"/>
        <w:rPr>
          <w:rFonts w:ascii="Sylfaen" w:hAnsi="Sylfaen" w:cs="Sylfaen"/>
          <w:lang w:val="ka-GE"/>
        </w:rPr>
      </w:pPr>
      <w:r w:rsidRPr="004470C2">
        <w:rPr>
          <w:rFonts w:ascii="Sylfaen" w:hAnsi="Sylfaen" w:cs="Sylfaen"/>
          <w:lang w:val="ka-GE"/>
        </w:rPr>
        <w:lastRenderedPageBreak/>
        <w:t>ცალკეული კომპონენტების პირველი მოვლენების რაოდენობა წარმოადგენს თითოეული კომპონენტის პირველი მოვლენების ფაქტობრივ რაოდენობას და არ ემთხვევა კომპლექსურ საბოლოო წერტილში მოვლენების რაოდენობას.</w:t>
      </w:r>
    </w:p>
    <w:p w14:paraId="420B41E4" w14:textId="77777777" w:rsidR="004470C2" w:rsidRPr="004470C2" w:rsidRDefault="004470C2" w:rsidP="0095169A">
      <w:pPr>
        <w:autoSpaceDE w:val="0"/>
        <w:autoSpaceDN w:val="0"/>
        <w:adjustRightInd w:val="0"/>
        <w:spacing w:after="0" w:line="240" w:lineRule="auto"/>
        <w:jc w:val="both"/>
        <w:rPr>
          <w:rFonts w:ascii="Sylfaen" w:hAnsi="Sylfaen" w:cs="Sylfaen"/>
          <w:lang w:val="ka-GE"/>
        </w:rPr>
      </w:pPr>
      <w:r w:rsidRPr="004470C2">
        <w:rPr>
          <w:rFonts w:ascii="Sylfaen" w:hAnsi="Sylfaen" w:cs="Sylfaen"/>
          <w:lang w:val="ka-GE"/>
        </w:rPr>
        <w:t>მოვლენების სიხშირე წარმოდგენილია, როგორც მოვლენის მქონე სუბიექტების რაოდენობა 100 პაციენტ-წელზე დაკვირვების დროს.</w:t>
      </w:r>
    </w:p>
    <w:p w14:paraId="44EB9B00" w14:textId="77777777" w:rsidR="00445FD7" w:rsidRDefault="004470C2" w:rsidP="0095169A">
      <w:pPr>
        <w:autoSpaceDE w:val="0"/>
        <w:autoSpaceDN w:val="0"/>
        <w:adjustRightInd w:val="0"/>
        <w:spacing w:after="0" w:line="240" w:lineRule="auto"/>
        <w:jc w:val="both"/>
        <w:rPr>
          <w:rFonts w:ascii="Sylfaen" w:hAnsi="Sylfaen" w:cs="Sylfaen"/>
          <w:lang w:val="ka-GE"/>
        </w:rPr>
      </w:pPr>
      <w:r w:rsidRPr="004470C2">
        <w:rPr>
          <w:rFonts w:ascii="Sylfaen" w:hAnsi="Sylfaen" w:cs="Sylfaen"/>
          <w:lang w:val="ka-GE"/>
        </w:rPr>
        <w:t>საფრთხის თანაფარდობის შეფასებები არ არის წარმოდგენილი ქვეჯგუფებისთვის, რომლებსაც ჯამში 15-ზე ნაკლები მოვლენა აღენიშნებათ, ორივე ჯგუფისთვის ერთად.</w:t>
      </w:r>
      <w:r w:rsidR="00F974D4">
        <w:rPr>
          <w:rFonts w:ascii="Sylfaen" w:hAnsi="Sylfaen" w:cs="Sylfaen"/>
          <w:lang w:val="ka-GE"/>
        </w:rPr>
        <w:t xml:space="preserve"> </w:t>
      </w:r>
    </w:p>
    <w:p w14:paraId="1DA61A4E" w14:textId="77777777" w:rsidR="00F974D4" w:rsidRDefault="00F974D4" w:rsidP="0095169A">
      <w:pPr>
        <w:autoSpaceDE w:val="0"/>
        <w:autoSpaceDN w:val="0"/>
        <w:adjustRightInd w:val="0"/>
        <w:spacing w:after="0" w:line="240" w:lineRule="auto"/>
        <w:jc w:val="both"/>
        <w:rPr>
          <w:rFonts w:ascii="Sylfaen" w:hAnsi="Sylfaen" w:cs="Sylfaen"/>
          <w:lang w:val="ka-GE"/>
        </w:rPr>
      </w:pPr>
      <w:r w:rsidRPr="00F974D4">
        <w:rPr>
          <w:rFonts w:ascii="Sylfaen" w:hAnsi="Sylfaen" w:cs="Sylfaen"/>
          <w:lang w:val="ka-GE"/>
        </w:rPr>
        <w:t>დაპაგლიფლოზინის მკურნალობის სარგებელი თანმიმდევრული იყო ქრონიკული თირკმლის დაავადების მქონე პაციენტებში, რომლებსაც აღენიშნებოდათ მე-2 ტიპის შაქრიანი დიაბეტი და არ აღენიშნებოდათ დიაბეტი. დაპაგლიფლოზინმა შეამცირა პირველადი კომბინირებული საბოლოო წერტილი - eGFR-ის ≥ 50%-ით მდგრადი შემცირება, რამაც გამოიწვია თირკმლის უკმარისობის, გულ-სისხლძარღვთა ან თირკმლისმიერი სიკვდილის ბოლო სტადია - HR 0.64-ით (95% CI 0.52, 0.79) მე-2 ტიპის შაქრიანი დიაბეტის მქონე პაციენტებში და 0.50-ით (95% CI 0.35, 0.72) დიაბეტის არმქონე პაციენტებში.</w:t>
      </w:r>
    </w:p>
    <w:p w14:paraId="084BEADF" w14:textId="77777777" w:rsidR="006C5FA7" w:rsidRDefault="001C0FA2" w:rsidP="0095169A">
      <w:pPr>
        <w:autoSpaceDE w:val="0"/>
        <w:autoSpaceDN w:val="0"/>
        <w:adjustRightInd w:val="0"/>
        <w:spacing w:after="0" w:line="240" w:lineRule="auto"/>
        <w:jc w:val="both"/>
        <w:rPr>
          <w:rFonts w:ascii="Sylfaen" w:hAnsi="Sylfaen" w:cs="Sylfaen"/>
          <w:lang w:val="ka-GE"/>
        </w:rPr>
      </w:pPr>
      <w:r w:rsidRPr="001C0FA2">
        <w:rPr>
          <w:rFonts w:ascii="Sylfaen" w:hAnsi="Sylfaen" w:cs="Sylfaen"/>
          <w:lang w:val="ka-GE"/>
        </w:rPr>
        <w:t>დაპაგლიფლოზინის მკურნალობის სარგებელი პლაცებოსთან შედარებით პირველად საბოლოო წერტილში ასევე თანმიმდევრული იყო სხვა ძირითად ქვეჯგუფებში, eGFR-</w:t>
      </w:r>
      <w:r w:rsidR="00EA7E70">
        <w:rPr>
          <w:rFonts w:ascii="Sylfaen" w:hAnsi="Sylfaen" w:cs="Sylfaen"/>
          <w:lang w:val="ka-GE"/>
        </w:rPr>
        <w:t>ს</w:t>
      </w:r>
      <w:r w:rsidRPr="001C0FA2">
        <w:rPr>
          <w:rFonts w:ascii="Sylfaen" w:hAnsi="Sylfaen" w:cs="Sylfaen"/>
          <w:lang w:val="ka-GE"/>
        </w:rPr>
        <w:t>, ასაკ</w:t>
      </w:r>
      <w:r w:rsidR="00EA7E70">
        <w:rPr>
          <w:rFonts w:ascii="Sylfaen" w:hAnsi="Sylfaen" w:cs="Sylfaen"/>
          <w:lang w:val="ka-GE"/>
        </w:rPr>
        <w:t>ის</w:t>
      </w:r>
      <w:r w:rsidRPr="001C0FA2">
        <w:rPr>
          <w:rFonts w:ascii="Sylfaen" w:hAnsi="Sylfaen" w:cs="Sylfaen"/>
          <w:lang w:val="ka-GE"/>
        </w:rPr>
        <w:t>, სქე</w:t>
      </w:r>
      <w:r w:rsidR="00EA7E70">
        <w:rPr>
          <w:rFonts w:ascii="Sylfaen" w:hAnsi="Sylfaen" w:cs="Sylfaen"/>
          <w:lang w:val="ka-GE"/>
        </w:rPr>
        <w:t>ი</w:t>
      </w:r>
      <w:r w:rsidRPr="001C0FA2">
        <w:rPr>
          <w:rFonts w:ascii="Sylfaen" w:hAnsi="Sylfaen" w:cs="Sylfaen"/>
          <w:lang w:val="ka-GE"/>
        </w:rPr>
        <w:t>სსა და რეგიო</w:t>
      </w:r>
      <w:r w:rsidR="00923C97">
        <w:rPr>
          <w:rFonts w:ascii="Sylfaen" w:hAnsi="Sylfaen" w:cs="Sylfaen"/>
          <w:lang w:val="ka-GE"/>
        </w:rPr>
        <w:t>ნ</w:t>
      </w:r>
      <w:r w:rsidR="00EA7E70">
        <w:rPr>
          <w:rFonts w:ascii="Sylfaen" w:hAnsi="Sylfaen" w:cs="Sylfaen"/>
          <w:lang w:val="ka-GE"/>
        </w:rPr>
        <w:t xml:space="preserve">ის ჩათვლით. </w:t>
      </w:r>
    </w:p>
    <w:p w14:paraId="637E19E4" w14:textId="77777777" w:rsidR="007F34F1" w:rsidRPr="00460092" w:rsidRDefault="007F34F1" w:rsidP="0095169A">
      <w:pPr>
        <w:autoSpaceDE w:val="0"/>
        <w:autoSpaceDN w:val="0"/>
        <w:adjustRightInd w:val="0"/>
        <w:spacing w:after="0" w:line="240" w:lineRule="auto"/>
        <w:jc w:val="both"/>
        <w:rPr>
          <w:rFonts w:ascii="Sylfaen" w:hAnsi="Sylfaen" w:cs="Sylfaen"/>
          <w:u w:val="single"/>
          <w:lang w:val="ka-GE"/>
        </w:rPr>
      </w:pPr>
      <w:r w:rsidRPr="00800353">
        <w:rPr>
          <w:rFonts w:ascii="Sylfaen" w:hAnsi="Sylfaen" w:cs="Sylfaen"/>
          <w:u w:val="single"/>
          <w:lang w:val="ka-GE"/>
        </w:rPr>
        <w:t>პედიატრიული პოპულაცია</w:t>
      </w:r>
    </w:p>
    <w:p w14:paraId="77B43876" w14:textId="77777777" w:rsidR="007F34F1" w:rsidRPr="00E73620" w:rsidRDefault="007F34F1" w:rsidP="0095169A">
      <w:pPr>
        <w:autoSpaceDE w:val="0"/>
        <w:autoSpaceDN w:val="0"/>
        <w:adjustRightInd w:val="0"/>
        <w:spacing w:after="0" w:line="240" w:lineRule="auto"/>
        <w:jc w:val="both"/>
        <w:rPr>
          <w:rFonts w:ascii="Sylfaen" w:hAnsi="Sylfaen" w:cs="Sylfaen"/>
          <w:i/>
          <w:iCs/>
          <w:lang w:val="ka-GE"/>
        </w:rPr>
      </w:pPr>
      <w:r w:rsidRPr="00E73620">
        <w:rPr>
          <w:rFonts w:ascii="Sylfaen" w:hAnsi="Sylfaen" w:cs="Sylfaen"/>
          <w:i/>
          <w:iCs/>
          <w:lang w:val="ka-GE"/>
        </w:rPr>
        <w:t>ტიპი 2 შაქრიანი დიაბეტი</w:t>
      </w:r>
    </w:p>
    <w:p w14:paraId="57E6F1A4" w14:textId="77777777" w:rsidR="00BB566E" w:rsidRDefault="007F34F1" w:rsidP="0095169A">
      <w:pPr>
        <w:autoSpaceDE w:val="0"/>
        <w:autoSpaceDN w:val="0"/>
        <w:adjustRightInd w:val="0"/>
        <w:spacing w:after="0" w:line="240" w:lineRule="auto"/>
        <w:jc w:val="both"/>
        <w:rPr>
          <w:rFonts w:ascii="Sylfaen" w:hAnsi="Sylfaen" w:cs="Sylfaen"/>
          <w:lang w:val="ka-GE"/>
        </w:rPr>
      </w:pPr>
      <w:r w:rsidRPr="007F34F1">
        <w:rPr>
          <w:rFonts w:ascii="Sylfaen" w:hAnsi="Sylfaen" w:cs="Sylfaen"/>
          <w:lang w:val="ka-GE"/>
        </w:rPr>
        <w:t>კლინიკურ კვლევაში, რომელშიც მონაწილეობდნენ 10-24 წლის ასაკის ბავშვები და მოზარდები, ტიპი 2 შაქრიანი დიაბეტით, 39 პაციენტი შემთხვევითი შერჩევის პრინციპით გადანაწილდა დაპაგლიფლოზინ 10 მგ-</w:t>
      </w:r>
      <w:r w:rsidR="00CA59C9">
        <w:rPr>
          <w:rFonts w:ascii="Sylfaen" w:hAnsi="Sylfaen" w:cs="Sylfaen"/>
          <w:lang w:val="ka-GE"/>
        </w:rPr>
        <w:t>ის მისაღებად</w:t>
      </w:r>
      <w:r w:rsidRPr="007F34F1">
        <w:rPr>
          <w:rFonts w:ascii="Sylfaen" w:hAnsi="Sylfaen" w:cs="Sylfaen"/>
          <w:lang w:val="ka-GE"/>
        </w:rPr>
        <w:t>, ხოლო 33 - პლაცებოზე, მეტფორმინის, ინსულინის ან მეტფორმინისა და ინსულინის კომბინაციის დამატებით. რანდომიზაციის დროს, პაციენტების 74% 18 წელზე ნაკლები ასაკის იყო.</w:t>
      </w:r>
    </w:p>
    <w:p w14:paraId="51D0F446" w14:textId="77777777" w:rsidR="00897E3D" w:rsidRDefault="00CF30AA" w:rsidP="0095169A">
      <w:pPr>
        <w:autoSpaceDE w:val="0"/>
        <w:autoSpaceDN w:val="0"/>
        <w:adjustRightInd w:val="0"/>
        <w:spacing w:after="0" w:line="240" w:lineRule="auto"/>
        <w:jc w:val="both"/>
        <w:rPr>
          <w:rFonts w:ascii="Sylfaen" w:hAnsi="Sylfaen" w:cs="Sylfaen"/>
          <w:lang w:val="ka-GE"/>
        </w:rPr>
      </w:pPr>
      <w:r w:rsidRPr="00CF30AA">
        <w:rPr>
          <w:rFonts w:ascii="Sylfaen" w:hAnsi="Sylfaen" w:cs="Sylfaen"/>
          <w:lang w:val="ka-GE"/>
        </w:rPr>
        <w:t>დაპაგლიფლოზინის HbA1c-ის კორექტირებული საშუალო ცვლილება პლაცებოსთან შედარებით საწყისი ეტაპიდან 24-ე კვირამდე იყო 0.75% (95% CI -1.65, 0.15). 18 წელზე ნაკლები ასაკის ჯგუფში დაპაგლიფლოზინის HbA1c-ის კორექტირებული საშუალო ცვლილება პლაცებოსთან შედარებით იყო 0.59% (95% CI -1.66, 0.48). 18 წელზე ≥ ასაკობრივ ჯგუფში HbA1c-ის საშუალო ცვლილება საწყისი ეტაპიდან იყო 1.52% დაპაგლიფლოზინით ნამკურნალებ ჯგუფში (n = 9) და 0.17% პლაცებოთი ნამკურნალებ ჯგუფში (n = 6). ეფექტურობა და უსაფრთხოება შედარებადი იყო დაპაგლიფლოზინით ნამკურნალებ ზრდასრულ პოპულაციაში დაფიქსირებულ ეფექტურობასთან. უსაფრთხოება და ტოლერანტობა დამატებით დადასტურდა კვლევის 28-კვირიან უსაფრთხოების გაფართოებულ კვლევ</w:t>
      </w:r>
      <w:r w:rsidR="00897E3D">
        <w:rPr>
          <w:rFonts w:ascii="Sylfaen" w:hAnsi="Sylfaen" w:cs="Sylfaen"/>
          <w:lang w:val="ka-GE"/>
        </w:rPr>
        <w:t>აში.</w:t>
      </w:r>
    </w:p>
    <w:p w14:paraId="5837F726" w14:textId="77777777" w:rsidR="00897E3D" w:rsidRPr="00684387" w:rsidRDefault="00897E3D" w:rsidP="0095169A">
      <w:pPr>
        <w:autoSpaceDE w:val="0"/>
        <w:autoSpaceDN w:val="0"/>
        <w:adjustRightInd w:val="0"/>
        <w:spacing w:after="0" w:line="240" w:lineRule="auto"/>
        <w:jc w:val="both"/>
        <w:rPr>
          <w:rFonts w:ascii="Sylfaen" w:hAnsi="Sylfaen" w:cs="Sylfaen"/>
          <w:i/>
          <w:iCs/>
          <w:lang w:val="ka-GE"/>
        </w:rPr>
      </w:pPr>
      <w:r w:rsidRPr="00684387">
        <w:rPr>
          <w:rFonts w:ascii="Sylfaen" w:hAnsi="Sylfaen" w:cs="Sylfaen"/>
          <w:i/>
          <w:iCs/>
          <w:lang w:val="ka-GE"/>
        </w:rPr>
        <w:t>გულის უკმარისობა და ქრონიკული თირკმლის დაავადება</w:t>
      </w:r>
    </w:p>
    <w:p w14:paraId="76113ED9" w14:textId="77777777" w:rsidR="00897E3D" w:rsidRDefault="00897E3D" w:rsidP="0095169A">
      <w:pPr>
        <w:autoSpaceDE w:val="0"/>
        <w:autoSpaceDN w:val="0"/>
        <w:adjustRightInd w:val="0"/>
        <w:spacing w:after="0" w:line="240" w:lineRule="auto"/>
        <w:jc w:val="both"/>
        <w:rPr>
          <w:rFonts w:ascii="Sylfaen" w:hAnsi="Sylfaen" w:cs="Sylfaen"/>
          <w:lang w:val="ka-GE"/>
        </w:rPr>
      </w:pPr>
      <w:r w:rsidRPr="00897E3D">
        <w:rPr>
          <w:rFonts w:ascii="Sylfaen" w:hAnsi="Sylfaen" w:cs="Sylfaen"/>
          <w:lang w:val="ka-GE"/>
        </w:rPr>
        <w:t>ევროპის მედიკამენტების სააგენტომ გააუქმა ვალდებულება დაპაგლიფლოზინის შემცველი საცნობარო სამკურნალო პროდუქტის კვლევების შედეგები</w:t>
      </w:r>
      <w:r w:rsidR="005901D9">
        <w:rPr>
          <w:rFonts w:ascii="Sylfaen" w:hAnsi="Sylfaen" w:cs="Sylfaen"/>
          <w:lang w:val="ka-GE"/>
        </w:rPr>
        <w:t>ს წარდგენის შესახებ</w:t>
      </w:r>
      <w:r w:rsidRPr="00897E3D">
        <w:rPr>
          <w:rFonts w:ascii="Sylfaen" w:hAnsi="Sylfaen" w:cs="Sylfaen"/>
          <w:lang w:val="ka-GE"/>
        </w:rPr>
        <w:t xml:space="preserve"> პედიატრიული პოპულაციის ყველა ქვეჯგუფში, ქრონიკული გულის უკმარისობის მქონე პაციენტებში გულ-სისხლძარღვთა მოვლენების პრევენციისა და ქრონიკული თირკმლის დაავადების მკურნალობის მიზნით (პედიატრიულ გამოყენებასთან დაკავშირებული ინფორმაციისთვის იხილეთ ნაწილი 4.2).</w:t>
      </w:r>
    </w:p>
    <w:p w14:paraId="0EA50711" w14:textId="77777777" w:rsidR="00636CF8" w:rsidRDefault="00636CF8" w:rsidP="0095169A">
      <w:pPr>
        <w:autoSpaceDE w:val="0"/>
        <w:autoSpaceDN w:val="0"/>
        <w:adjustRightInd w:val="0"/>
        <w:spacing w:after="0" w:line="240" w:lineRule="auto"/>
        <w:jc w:val="both"/>
        <w:rPr>
          <w:rFonts w:ascii="Sylfaen" w:hAnsi="Sylfaen" w:cs="Sylfaen"/>
          <w:lang w:val="ka-GE"/>
        </w:rPr>
      </w:pPr>
    </w:p>
    <w:p w14:paraId="6C0CD0F1" w14:textId="77777777" w:rsidR="00636CF8" w:rsidRPr="008A3033" w:rsidRDefault="00636CF8" w:rsidP="0095169A">
      <w:pPr>
        <w:autoSpaceDE w:val="0"/>
        <w:autoSpaceDN w:val="0"/>
        <w:adjustRightInd w:val="0"/>
        <w:spacing w:after="0" w:line="240" w:lineRule="auto"/>
        <w:jc w:val="both"/>
        <w:rPr>
          <w:rFonts w:ascii="Sylfaen" w:hAnsi="Sylfaen" w:cs="Sylfaen"/>
          <w:b/>
          <w:bCs/>
          <w:lang w:val="ka-GE"/>
        </w:rPr>
      </w:pPr>
      <w:r w:rsidRPr="008A3033">
        <w:rPr>
          <w:rFonts w:ascii="Sylfaen" w:hAnsi="Sylfaen" w:cs="Sylfaen"/>
          <w:b/>
          <w:bCs/>
          <w:lang w:val="ka-GE"/>
        </w:rPr>
        <w:t>5.2 ფარმაკოკინეტიკური თვისებები</w:t>
      </w:r>
    </w:p>
    <w:p w14:paraId="42B8AF7A" w14:textId="77777777" w:rsidR="00636CF8" w:rsidRPr="00341465" w:rsidRDefault="00835B86" w:rsidP="0095169A">
      <w:pPr>
        <w:autoSpaceDE w:val="0"/>
        <w:autoSpaceDN w:val="0"/>
        <w:adjustRightInd w:val="0"/>
        <w:spacing w:after="0" w:line="240" w:lineRule="auto"/>
        <w:jc w:val="both"/>
        <w:rPr>
          <w:rFonts w:ascii="Sylfaen" w:hAnsi="Sylfaen" w:cs="Sylfaen"/>
          <w:u w:val="single"/>
          <w:lang w:val="ka-GE"/>
        </w:rPr>
      </w:pPr>
      <w:r w:rsidRPr="00341465">
        <w:rPr>
          <w:rFonts w:ascii="Sylfaen" w:hAnsi="Sylfaen" w:cs="Sylfaen"/>
          <w:u w:val="single"/>
          <w:lang w:val="ka-GE"/>
        </w:rPr>
        <w:t>აბსორბცია</w:t>
      </w:r>
    </w:p>
    <w:p w14:paraId="4230B3F6" w14:textId="77777777" w:rsidR="00350510" w:rsidRDefault="00654F8B" w:rsidP="0095169A">
      <w:pPr>
        <w:autoSpaceDE w:val="0"/>
        <w:autoSpaceDN w:val="0"/>
        <w:adjustRightInd w:val="0"/>
        <w:spacing w:after="0" w:line="240" w:lineRule="auto"/>
        <w:jc w:val="both"/>
        <w:rPr>
          <w:rFonts w:ascii="Sylfaen" w:hAnsi="Sylfaen" w:cs="Sylfaen"/>
          <w:lang w:val="ka-GE"/>
        </w:rPr>
      </w:pPr>
      <w:r w:rsidRPr="00654F8B">
        <w:rPr>
          <w:rFonts w:ascii="Sylfaen" w:hAnsi="Sylfaen" w:cs="Sylfaen"/>
          <w:lang w:val="ka-GE"/>
        </w:rPr>
        <w:t xml:space="preserve">დაპაგლიფლოზინი სწრაფად და კარგად შეიწოვებოდა პერორალური მიღების შემდეგ. დაპაგლიფლოზინის მაქსიმალური პლაზმური კონცენტრაცია (Cmax) ჩვეულებრივ მიიღწევა უზმოზე მიღებიდან 2 საათის განმავლობაში. დაპაგლიფლოზინის 10 მგ დოზების დღეში ერთხელ მიღების შემდეგ დაპაგლიფლოზინის Cmax და AUCτ გეომეტრიული საშუალო სტაბილური მდგომარეობის მნიშვნელობები </w:t>
      </w:r>
      <w:r w:rsidR="002F4CD3" w:rsidRPr="00654F8B">
        <w:rPr>
          <w:rFonts w:ascii="Sylfaen" w:hAnsi="Sylfaen" w:cs="Sylfaen"/>
          <w:lang w:val="ka-GE"/>
        </w:rPr>
        <w:t>იყო</w:t>
      </w:r>
      <w:r w:rsidRPr="00654F8B">
        <w:rPr>
          <w:rFonts w:ascii="Sylfaen" w:hAnsi="Sylfaen" w:cs="Sylfaen"/>
          <w:lang w:val="ka-GE"/>
        </w:rPr>
        <w:t xml:space="preserve"> 158 ნგ/მლ და 628 ნგ სთ/მლ</w:t>
      </w:r>
      <w:r w:rsidR="002F4CD3">
        <w:rPr>
          <w:rFonts w:ascii="Sylfaen" w:hAnsi="Sylfaen" w:cs="Sylfaen"/>
          <w:lang w:val="ka-GE"/>
        </w:rPr>
        <w:t xml:space="preserve">, </w:t>
      </w:r>
      <w:r w:rsidR="002F4CD3" w:rsidRPr="00654F8B">
        <w:rPr>
          <w:rFonts w:ascii="Sylfaen" w:hAnsi="Sylfaen" w:cs="Sylfaen"/>
          <w:lang w:val="ka-GE"/>
        </w:rPr>
        <w:t>შესაბამისად</w:t>
      </w:r>
      <w:r w:rsidRPr="00654F8B">
        <w:rPr>
          <w:rFonts w:ascii="Sylfaen" w:hAnsi="Sylfaen" w:cs="Sylfaen"/>
          <w:lang w:val="ka-GE"/>
        </w:rPr>
        <w:t xml:space="preserve">. დაპაგლიფლოზინის აბსოლუტური პერორალური ბიოშეღწევადობა 10 მგ დოზის მიღების </w:t>
      </w:r>
      <w:r w:rsidRPr="00654F8B">
        <w:rPr>
          <w:rFonts w:ascii="Sylfaen" w:hAnsi="Sylfaen" w:cs="Sylfaen"/>
          <w:lang w:val="ka-GE"/>
        </w:rPr>
        <w:lastRenderedPageBreak/>
        <w:t>შემდეგ არის 78%. ცხიმიან საკვებთან ერთად მიღებამ დაპაგლიფლოზინის Cmax 50%-მდე შეამცირა და Tmax დაახლოებით 1 საათით გაახანგრძლივა, მაგრამ არ შეცვალა AUC უზმოზე მიღებასთან შედარებით. ეს ცვლილებები კლინიკურად მნიშვნელოვნად არ ითვლება. ამიტომ, დაპაგლიფლოზინის მიღება შესაძლებელია საკვებთან ერთად ან საკვებს გარეშე.</w:t>
      </w:r>
      <w:r w:rsidR="009E74D3">
        <w:rPr>
          <w:rFonts w:ascii="Sylfaen" w:hAnsi="Sylfaen" w:cs="Sylfaen"/>
          <w:lang w:val="ka-GE"/>
        </w:rPr>
        <w:t xml:space="preserve"> </w:t>
      </w:r>
    </w:p>
    <w:p w14:paraId="6174B9A2" w14:textId="77777777" w:rsidR="00350510" w:rsidRDefault="00B01226" w:rsidP="0095169A">
      <w:pPr>
        <w:autoSpaceDE w:val="0"/>
        <w:autoSpaceDN w:val="0"/>
        <w:adjustRightInd w:val="0"/>
        <w:spacing w:after="0" w:line="240" w:lineRule="auto"/>
        <w:jc w:val="both"/>
        <w:rPr>
          <w:rFonts w:ascii="Sylfaen" w:hAnsi="Sylfaen" w:cs="Sylfaen"/>
          <w:u w:val="single"/>
          <w:lang w:val="ka-GE"/>
        </w:rPr>
      </w:pPr>
      <w:r>
        <w:rPr>
          <w:rFonts w:ascii="Sylfaen" w:hAnsi="Sylfaen" w:cs="Sylfaen"/>
          <w:u w:val="single"/>
          <w:lang w:val="ka-GE"/>
        </w:rPr>
        <w:t>განაწილება</w:t>
      </w:r>
    </w:p>
    <w:p w14:paraId="560270D0" w14:textId="77777777" w:rsidR="004B48B0" w:rsidRDefault="009F72A8" w:rsidP="0095169A">
      <w:pPr>
        <w:autoSpaceDE w:val="0"/>
        <w:autoSpaceDN w:val="0"/>
        <w:adjustRightInd w:val="0"/>
        <w:spacing w:after="0" w:line="240" w:lineRule="auto"/>
        <w:jc w:val="both"/>
        <w:rPr>
          <w:rFonts w:ascii="Sylfaen" w:hAnsi="Sylfaen" w:cs="Sylfaen"/>
          <w:lang w:val="ka-GE"/>
        </w:rPr>
      </w:pPr>
      <w:r w:rsidRPr="009F72A8">
        <w:rPr>
          <w:rFonts w:ascii="Sylfaen" w:hAnsi="Sylfaen" w:cs="Sylfaen"/>
          <w:lang w:val="ka-GE"/>
        </w:rPr>
        <w:t xml:space="preserve">დაპაგლიფლოზინი დაახლოებით 91%-ით უკავშირდება ცილებს. ცილებთან შეკავშირება არ შეცვლილა სხვადასხვა დაავადების დროს (მაგ., თირკმლის ან ღვიძლის უკმარისობა). დაპაგლიფლოზინის განაწილების საშუალო წონასწორული მოცულობა </w:t>
      </w:r>
      <w:r w:rsidR="00B54393">
        <w:rPr>
          <w:rFonts w:ascii="Sylfaen" w:hAnsi="Sylfaen" w:cs="Sylfaen"/>
          <w:lang w:val="ka-GE"/>
        </w:rPr>
        <w:t>შეადგენდა</w:t>
      </w:r>
      <w:r w:rsidRPr="009F72A8">
        <w:rPr>
          <w:rFonts w:ascii="Sylfaen" w:hAnsi="Sylfaen" w:cs="Sylfaen"/>
          <w:lang w:val="ka-GE"/>
        </w:rPr>
        <w:t xml:space="preserve"> 118 ლიტრ</w:t>
      </w:r>
      <w:r w:rsidR="00696BC6">
        <w:rPr>
          <w:rFonts w:ascii="Sylfaen" w:hAnsi="Sylfaen" w:cs="Sylfaen"/>
          <w:lang w:val="ka-GE"/>
        </w:rPr>
        <w:t>ს</w:t>
      </w:r>
      <w:r w:rsidRPr="009F72A8">
        <w:rPr>
          <w:rFonts w:ascii="Sylfaen" w:hAnsi="Sylfaen" w:cs="Sylfaen"/>
          <w:lang w:val="ka-GE"/>
        </w:rPr>
        <w:t>.</w:t>
      </w:r>
    </w:p>
    <w:p w14:paraId="36AECA28" w14:textId="77777777" w:rsidR="00474837" w:rsidRPr="004C215A" w:rsidRDefault="00474837" w:rsidP="0095169A">
      <w:pPr>
        <w:autoSpaceDE w:val="0"/>
        <w:autoSpaceDN w:val="0"/>
        <w:adjustRightInd w:val="0"/>
        <w:spacing w:after="0" w:line="240" w:lineRule="auto"/>
        <w:jc w:val="both"/>
        <w:rPr>
          <w:rFonts w:ascii="Sylfaen" w:hAnsi="Sylfaen" w:cs="Sylfaen"/>
          <w:u w:val="single"/>
          <w:lang w:val="ka-GE"/>
        </w:rPr>
      </w:pPr>
      <w:r w:rsidRPr="004C215A">
        <w:rPr>
          <w:rFonts w:ascii="Sylfaen" w:hAnsi="Sylfaen" w:cs="Sylfaen"/>
          <w:u w:val="single"/>
          <w:lang w:val="ka-GE"/>
        </w:rPr>
        <w:t>ბიოტრანსფორმაცია</w:t>
      </w:r>
    </w:p>
    <w:p w14:paraId="6A8E3E44" w14:textId="77777777" w:rsidR="009D23B6" w:rsidRDefault="00474837" w:rsidP="0095169A">
      <w:pPr>
        <w:autoSpaceDE w:val="0"/>
        <w:autoSpaceDN w:val="0"/>
        <w:adjustRightInd w:val="0"/>
        <w:spacing w:after="0" w:line="240" w:lineRule="auto"/>
        <w:jc w:val="both"/>
        <w:rPr>
          <w:rFonts w:ascii="Sylfaen" w:hAnsi="Sylfaen" w:cs="Sylfaen"/>
          <w:lang w:val="ka-GE"/>
        </w:rPr>
      </w:pPr>
      <w:r w:rsidRPr="00474837">
        <w:rPr>
          <w:rFonts w:ascii="Sylfaen" w:hAnsi="Sylfaen" w:cs="Sylfaen"/>
          <w:lang w:val="ka-GE"/>
        </w:rPr>
        <w:t>დაპაგლიფლოზინი ინტენსიურად მეტაბოლიზდება, ძირითადად დაპაგლიფლოზინ 3-O-გლუკურონიდის წარმოქმნით, რომელიც არააქტიური მეტაბოლიტია. დაპაგლიფლოზინ 3O გლუკურონიდი ან სხვა მეტაბოლიტები არ უწყობენ ხელს გლუკოზის დონის დამწევ ეფექტებს. დაპაგლიფლოზინ 3O გლუკურონიდის წარმოქმნა განპირობებულია UGT1A9-ით, ღვიძლსა და თირკმელებში არსებული ფერმენტით, ხოლო CYP-ით განპირობებული მეტაბოლიზმი ადამიანებში კლირენსის უმნიშვნელო გზას წარმოადგენდა.</w:t>
      </w:r>
    </w:p>
    <w:p w14:paraId="6DF79975" w14:textId="77777777" w:rsidR="009D23B6" w:rsidRPr="00AF2BC7" w:rsidRDefault="002836BB" w:rsidP="0095169A">
      <w:pPr>
        <w:autoSpaceDE w:val="0"/>
        <w:autoSpaceDN w:val="0"/>
        <w:adjustRightInd w:val="0"/>
        <w:spacing w:after="0" w:line="240" w:lineRule="auto"/>
        <w:jc w:val="both"/>
        <w:rPr>
          <w:rFonts w:ascii="Sylfaen" w:hAnsi="Sylfaen" w:cs="Sylfaen"/>
          <w:u w:val="single"/>
          <w:lang w:val="ka-GE"/>
        </w:rPr>
      </w:pPr>
      <w:r>
        <w:rPr>
          <w:rFonts w:ascii="Sylfaen" w:hAnsi="Sylfaen" w:cs="Sylfaen"/>
          <w:u w:val="single"/>
          <w:lang w:val="ka-GE"/>
        </w:rPr>
        <w:t>ელიმინაცია</w:t>
      </w:r>
    </w:p>
    <w:p w14:paraId="4EC706C7" w14:textId="77777777" w:rsidR="00ED3C66" w:rsidRDefault="009D23B6" w:rsidP="0095169A">
      <w:pPr>
        <w:autoSpaceDE w:val="0"/>
        <w:autoSpaceDN w:val="0"/>
        <w:adjustRightInd w:val="0"/>
        <w:spacing w:after="0" w:line="240" w:lineRule="auto"/>
        <w:jc w:val="both"/>
        <w:rPr>
          <w:rFonts w:ascii="Sylfaen" w:hAnsi="Sylfaen" w:cs="Sylfaen"/>
          <w:lang w:val="ka-GE"/>
        </w:rPr>
      </w:pPr>
      <w:r w:rsidRPr="009D23B6">
        <w:rPr>
          <w:rFonts w:ascii="Sylfaen" w:hAnsi="Sylfaen" w:cs="Sylfaen"/>
          <w:lang w:val="ka-GE"/>
        </w:rPr>
        <w:t xml:space="preserve">დაპაგლიფლოზინის პლაზმური ტერმინალური ნახევარგამოყოფის საშუალო პერიოდი (t1/2) ჯანმრთელ სუბიექტებში დაპაგლიფლოზინის 10 მგ ერთჯერადი პერორალური დოზის მიღების შემდეგ 12.9 საათი იყო. ინტრავენურად შეყვანილი დაპაგლიფლოზინის საშუალო საერთო სისტემური კლირენსი 207 მლ/წთ იყო. დაპაგლიფლოზინი და მასთან დაკავშირებული მეტაბოლიტები ძირითადად შარდით გამოიყოფა, 2%-ზე ნაკლები კი უცვლელი დაპაგლიფლოზინის სახით. 50 მგ [14C] დაპაგლიფლოზინის დოზის მიღების შემდეგ, 96% </w:t>
      </w:r>
      <w:r w:rsidR="00302A13">
        <w:rPr>
          <w:rFonts w:ascii="Sylfaen" w:hAnsi="Sylfaen" w:cs="Sylfaen"/>
          <w:lang w:val="ka-GE"/>
        </w:rPr>
        <w:t>აღდგა,</w:t>
      </w:r>
      <w:r w:rsidRPr="009D23B6">
        <w:rPr>
          <w:rFonts w:ascii="Sylfaen" w:hAnsi="Sylfaen" w:cs="Sylfaen"/>
          <w:lang w:val="ka-GE"/>
        </w:rPr>
        <w:t xml:space="preserve"> 75% შარდში და 21% განავალში. განავალში, დოზის დაახლოებით 15% გამოიყოფა საწყისი პრეპარატის სახით.</w:t>
      </w:r>
      <w:r w:rsidR="009B2544">
        <w:rPr>
          <w:rFonts w:ascii="Sylfaen" w:hAnsi="Sylfaen" w:cs="Sylfaen"/>
          <w:lang w:val="ka-GE"/>
        </w:rPr>
        <w:t xml:space="preserve"> </w:t>
      </w:r>
    </w:p>
    <w:p w14:paraId="445BE213" w14:textId="77777777" w:rsidR="00ED3C66" w:rsidRPr="001C44AB" w:rsidRDefault="00CD7BE7" w:rsidP="0095169A">
      <w:pPr>
        <w:autoSpaceDE w:val="0"/>
        <w:autoSpaceDN w:val="0"/>
        <w:adjustRightInd w:val="0"/>
        <w:spacing w:after="0" w:line="240" w:lineRule="auto"/>
        <w:jc w:val="both"/>
        <w:rPr>
          <w:rFonts w:ascii="Sylfaen" w:hAnsi="Sylfaen" w:cs="Sylfaen"/>
          <w:u w:val="single"/>
          <w:lang w:val="ka-GE"/>
        </w:rPr>
      </w:pPr>
      <w:r>
        <w:rPr>
          <w:rFonts w:ascii="Sylfaen" w:hAnsi="Sylfaen" w:cs="Sylfaen"/>
          <w:u w:val="single"/>
          <w:lang w:val="ka-GE"/>
        </w:rPr>
        <w:t>წრფივობა</w:t>
      </w:r>
      <w:r w:rsidR="00ED3C66" w:rsidRPr="001C44AB">
        <w:rPr>
          <w:rFonts w:ascii="Sylfaen" w:hAnsi="Sylfaen" w:cs="Sylfaen"/>
          <w:u w:val="single"/>
          <w:lang w:val="ka-GE"/>
        </w:rPr>
        <w:t>/არა</w:t>
      </w:r>
      <w:r w:rsidR="008B1B21">
        <w:rPr>
          <w:rFonts w:ascii="Sylfaen" w:hAnsi="Sylfaen" w:cs="Sylfaen"/>
          <w:u w:val="single"/>
          <w:lang w:val="ka-GE"/>
        </w:rPr>
        <w:t>წრფივობა</w:t>
      </w:r>
    </w:p>
    <w:p w14:paraId="13FCCE51" w14:textId="77777777" w:rsidR="00ED3C66" w:rsidRDefault="00ED3C66" w:rsidP="0095169A">
      <w:pPr>
        <w:autoSpaceDE w:val="0"/>
        <w:autoSpaceDN w:val="0"/>
        <w:adjustRightInd w:val="0"/>
        <w:spacing w:after="0" w:line="240" w:lineRule="auto"/>
        <w:jc w:val="both"/>
        <w:rPr>
          <w:rFonts w:ascii="Sylfaen" w:hAnsi="Sylfaen" w:cs="Sylfaen"/>
          <w:lang w:val="ka-GE"/>
        </w:rPr>
      </w:pPr>
      <w:r w:rsidRPr="00ED3C66">
        <w:rPr>
          <w:rFonts w:ascii="Sylfaen" w:hAnsi="Sylfaen" w:cs="Sylfaen"/>
          <w:lang w:val="ka-GE"/>
        </w:rPr>
        <w:t>დაპაგლიფლოზინის ექსპოზიცია იზრდებოდა დაპაგლიფლოზინის დოზის 0.1-დან 500 მგ-მდე დიაპაზონში ზრდის პროპორციულად და მისი ფარმაკოკინეტიკა დროთა განმავლობაში არ შეცვლილა 24 კვირის განმავლობაში განმეორებითი დღიური დოზირების შემდეგ.</w:t>
      </w:r>
    </w:p>
    <w:p w14:paraId="6483C3FA" w14:textId="77777777" w:rsidR="00FF14FC" w:rsidRPr="00BE11D3" w:rsidRDefault="00FF14FC" w:rsidP="0095169A">
      <w:pPr>
        <w:autoSpaceDE w:val="0"/>
        <w:autoSpaceDN w:val="0"/>
        <w:adjustRightInd w:val="0"/>
        <w:spacing w:after="0" w:line="240" w:lineRule="auto"/>
        <w:jc w:val="both"/>
        <w:rPr>
          <w:rFonts w:ascii="Sylfaen" w:hAnsi="Sylfaen" w:cs="Sylfaen"/>
          <w:u w:val="single"/>
          <w:lang w:val="ka-GE"/>
        </w:rPr>
      </w:pPr>
    </w:p>
    <w:p w14:paraId="2E0243C2" w14:textId="77777777" w:rsidR="00BF478C" w:rsidRPr="00BE11D3" w:rsidRDefault="00BF478C" w:rsidP="0095169A">
      <w:pPr>
        <w:autoSpaceDE w:val="0"/>
        <w:autoSpaceDN w:val="0"/>
        <w:adjustRightInd w:val="0"/>
        <w:spacing w:after="0" w:line="240" w:lineRule="auto"/>
        <w:jc w:val="both"/>
        <w:rPr>
          <w:rFonts w:ascii="Sylfaen" w:hAnsi="Sylfaen" w:cs="Sylfaen"/>
          <w:u w:val="single"/>
          <w:lang w:val="ka-GE"/>
        </w:rPr>
      </w:pPr>
      <w:r w:rsidRPr="00BE11D3">
        <w:rPr>
          <w:rFonts w:ascii="Sylfaen" w:hAnsi="Sylfaen" w:cs="Sylfaen"/>
          <w:u w:val="single"/>
          <w:lang w:val="ka-GE"/>
        </w:rPr>
        <w:t>სპეციალური პოპულაციები</w:t>
      </w:r>
    </w:p>
    <w:p w14:paraId="27EE3F92" w14:textId="77777777" w:rsidR="00FF14FC" w:rsidRPr="001F158F" w:rsidRDefault="00BF478C" w:rsidP="0095169A">
      <w:pPr>
        <w:autoSpaceDE w:val="0"/>
        <w:autoSpaceDN w:val="0"/>
        <w:adjustRightInd w:val="0"/>
        <w:spacing w:after="0" w:line="240" w:lineRule="auto"/>
        <w:jc w:val="both"/>
        <w:rPr>
          <w:rFonts w:ascii="Sylfaen" w:hAnsi="Sylfaen" w:cs="Sylfaen"/>
          <w:i/>
          <w:iCs/>
          <w:u w:val="single"/>
          <w:lang w:val="ka-GE"/>
        </w:rPr>
      </w:pPr>
      <w:r w:rsidRPr="001F158F">
        <w:rPr>
          <w:rFonts w:ascii="Sylfaen" w:hAnsi="Sylfaen" w:cs="Sylfaen"/>
          <w:i/>
          <w:iCs/>
          <w:u w:val="single"/>
          <w:lang w:val="ka-GE"/>
        </w:rPr>
        <w:t>თირკმლის ფუნქციის დარღვევა</w:t>
      </w:r>
    </w:p>
    <w:p w14:paraId="7A099290" w14:textId="77777777" w:rsidR="00DC6300" w:rsidRDefault="003D51C5" w:rsidP="0095169A">
      <w:pPr>
        <w:autoSpaceDE w:val="0"/>
        <w:autoSpaceDN w:val="0"/>
        <w:adjustRightInd w:val="0"/>
        <w:spacing w:after="0" w:line="240" w:lineRule="auto"/>
        <w:jc w:val="both"/>
        <w:rPr>
          <w:rFonts w:ascii="Sylfaen" w:hAnsi="Sylfaen" w:cs="Sylfaen"/>
          <w:lang w:val="ka-GE"/>
        </w:rPr>
      </w:pPr>
      <w:r w:rsidRPr="003D51C5">
        <w:rPr>
          <w:rFonts w:ascii="Sylfaen" w:hAnsi="Sylfaen" w:cs="Sylfaen"/>
          <w:lang w:val="ka-GE"/>
        </w:rPr>
        <w:t>სტაციონარული მდგომარეობის დროს (20 მგ დაპაგლიფლოზინი დღეში ერთხელ 7 დღის განმავლობაში), მე-2 ტიპის შაქრიანი დიაბეტით და თირკმლის მსუბუქი, საშუალო ან მძიმე უკმარისობით (იოჰექსოლის პლაზმური კლირენსით განსაზღვრული) დაავადებულ პაციენტებში დაპაგლიფლოზინის საშუალო სისტემური ექსპოზიცია შესაბამისად 32%-ით, 60%-ით და 87%-ით მაღალი იყო, ვიდრე მე-2 ტიპის შაქრიანი დიაბეტით და თირკმლის ნორმალური ფუნქციის მქონე პაციენტებში. სტაციონარული მდგომარეობის 24-საათიანი შარდში გლუკოზის გამოყოფა მნიშვნელოვნად იყო დამოკიდებული თირკმლის ფუნქციაზე, მე-2 ტიპის შაქრიანი დიაბეტით და თირკმლის ნორმალური ფუნქციის მქონე პაციენტებში, ან თირკმლის მსუბუქი, საშუალო ან მძიმე უკმარისობით, გამოყოფილი იყო შესაბამისად 85, 52, 18 და 11 გ გლუკოზა დღეში. ჰემოდიალიზის გავლენა დაპაგლიფლოზინის ექსპოზიციაზე უცნობია. თირკმლის ფუნქციის დარღვევის გავლენა სისტემურ ექსპოზიციაზე გამოკვლეული იქნა პოპულაციური ფარმაკოკინეტიკური მოდელის გამოყენებით. წინა შედეგების შესაბამისად, მოდელით პროგნოზირებული AUC უფრო მაღალი იყო ქრონიკული თირკმლის დაავადების მქონე პაციენტებში, ვიდრე ნორმალური თირკმლის ფუნქციის მქონე პაციენტებში და მნიშვნელოვნად არ განსხვავდებოდა ქრონიკული თირკმლის დაავადების და მე-2 ტიპის შაქრიანი დიაბეტის მქონე პაციენტებსა და დიაბეტის არმქონე პირებს შორის</w:t>
      </w:r>
      <w:r w:rsidR="00DC6300">
        <w:rPr>
          <w:rFonts w:ascii="Sylfaen" w:hAnsi="Sylfaen" w:cs="Sylfaen"/>
          <w:lang w:val="ka-GE"/>
        </w:rPr>
        <w:t>.</w:t>
      </w:r>
    </w:p>
    <w:p w14:paraId="5C4885F0" w14:textId="77777777" w:rsidR="00DC6300" w:rsidRPr="00BA7E05" w:rsidRDefault="00DC6300" w:rsidP="0095169A">
      <w:pPr>
        <w:autoSpaceDE w:val="0"/>
        <w:autoSpaceDN w:val="0"/>
        <w:adjustRightInd w:val="0"/>
        <w:spacing w:after="0" w:line="240" w:lineRule="auto"/>
        <w:jc w:val="both"/>
        <w:rPr>
          <w:rFonts w:ascii="Sylfaen" w:hAnsi="Sylfaen" w:cs="Sylfaen"/>
          <w:u w:val="single"/>
          <w:lang w:val="ka-GE"/>
        </w:rPr>
      </w:pPr>
      <w:r w:rsidRPr="00BA7E05">
        <w:rPr>
          <w:rFonts w:ascii="Sylfaen" w:hAnsi="Sylfaen" w:cs="Sylfaen"/>
          <w:u w:val="single"/>
          <w:lang w:val="ka-GE"/>
        </w:rPr>
        <w:t>ღვიძლის ფუნქციის დარღვევა</w:t>
      </w:r>
    </w:p>
    <w:p w14:paraId="65472A1E" w14:textId="77777777" w:rsidR="00CB3A3D" w:rsidRDefault="00DC6300" w:rsidP="0095169A">
      <w:pPr>
        <w:autoSpaceDE w:val="0"/>
        <w:autoSpaceDN w:val="0"/>
        <w:adjustRightInd w:val="0"/>
        <w:spacing w:after="0" w:line="240" w:lineRule="auto"/>
        <w:jc w:val="both"/>
        <w:rPr>
          <w:rFonts w:ascii="Sylfaen" w:hAnsi="Sylfaen" w:cs="Sylfaen"/>
          <w:lang w:val="ka-GE"/>
        </w:rPr>
      </w:pPr>
      <w:r w:rsidRPr="00DC6300">
        <w:rPr>
          <w:rFonts w:ascii="Sylfaen" w:hAnsi="Sylfaen" w:cs="Sylfaen"/>
          <w:lang w:val="ka-GE"/>
        </w:rPr>
        <w:lastRenderedPageBreak/>
        <w:t>ღვიძლის მსუბუქი ან საშუალო ხარისხის უკმარისობის მქონე სუბიექტებში (ჩაილდ-პიუს კლასი A და B), დაპაგლიფლოზინის საშუალო Cmax და AUC მნიშვნელობები, შესაბამისად, 12%-ით და 36%-ით მაღალი იყო ჯანმრთელ საკონტროლო ჯგუფთან შედარებით. ეს განსხვავებები კლინიკურად მნიშვნელოვნად არ ჩაითვალა. ღვიძლის მძიმე უკმარისობის მქონე სუბიექტებში (ჩაილდ-პიუს კლასი C), დაპაგლიფლოზინის საშუალო Cmax და AUC მნიშვნელობები, შესაბამისად, 40%-ით და 67%-ით მაღალი იყო ჯანმრთელ საკონტროლო ჯგუფთან შედარებით.</w:t>
      </w:r>
    </w:p>
    <w:p w14:paraId="7627AA3F" w14:textId="77777777" w:rsidR="00B61166" w:rsidRPr="006B3B44" w:rsidRDefault="00B61166" w:rsidP="0095169A">
      <w:pPr>
        <w:autoSpaceDE w:val="0"/>
        <w:autoSpaceDN w:val="0"/>
        <w:adjustRightInd w:val="0"/>
        <w:spacing w:after="0" w:line="240" w:lineRule="auto"/>
        <w:jc w:val="both"/>
        <w:rPr>
          <w:rFonts w:ascii="Sylfaen" w:hAnsi="Sylfaen" w:cs="Sylfaen"/>
          <w:u w:val="single"/>
          <w:lang w:val="ka-GE"/>
        </w:rPr>
      </w:pPr>
      <w:r w:rsidRPr="006B3B44">
        <w:rPr>
          <w:rFonts w:ascii="Sylfaen" w:hAnsi="Sylfaen" w:cs="Sylfaen"/>
          <w:u w:val="single"/>
          <w:lang w:val="ka-GE"/>
        </w:rPr>
        <w:t>ხანდაზმულები (≥ 65 წელი)</w:t>
      </w:r>
    </w:p>
    <w:p w14:paraId="6ABB1B8F" w14:textId="77777777" w:rsidR="00B35798" w:rsidRDefault="00B61166" w:rsidP="0095169A">
      <w:pPr>
        <w:autoSpaceDE w:val="0"/>
        <w:autoSpaceDN w:val="0"/>
        <w:adjustRightInd w:val="0"/>
        <w:spacing w:after="0" w:line="240" w:lineRule="auto"/>
        <w:jc w:val="both"/>
        <w:rPr>
          <w:rFonts w:ascii="Sylfaen" w:hAnsi="Sylfaen" w:cs="Sylfaen"/>
          <w:lang w:val="ka-GE"/>
        </w:rPr>
      </w:pPr>
      <w:r w:rsidRPr="00B61166">
        <w:rPr>
          <w:rFonts w:ascii="Sylfaen" w:hAnsi="Sylfaen" w:cs="Sylfaen"/>
          <w:lang w:val="ka-GE"/>
        </w:rPr>
        <w:t>70 წლამდე ასაკის პირებში, მხოლოდ ასაკის გამო, ექსპოზიციის კლინიკურად მნიშვნელოვანი ზრდა არ შეინიშნება. თუმცა, მოსალოდნელია ექსპოზიციის მომატება თირკმლის ფუნქციის ასაკთან დაკავშირებული დაქვეითების გამო. არ არსებობს საკმარისი მონაცემები 70 წელზე უფროსი ასაკის პაციენტებში ექსპოზიციის შესახებ დასკვნების გამოსატანად.</w:t>
      </w:r>
    </w:p>
    <w:p w14:paraId="271D33B6" w14:textId="77777777" w:rsidR="008C66D1" w:rsidRPr="00A577FA" w:rsidRDefault="008C66D1" w:rsidP="0095169A">
      <w:pPr>
        <w:autoSpaceDE w:val="0"/>
        <w:autoSpaceDN w:val="0"/>
        <w:adjustRightInd w:val="0"/>
        <w:spacing w:after="0" w:line="240" w:lineRule="auto"/>
        <w:jc w:val="both"/>
        <w:rPr>
          <w:rFonts w:ascii="Sylfaen" w:hAnsi="Sylfaen" w:cs="Sylfaen"/>
          <w:u w:val="single"/>
          <w:lang w:val="ka-GE"/>
        </w:rPr>
      </w:pPr>
      <w:r w:rsidRPr="00A577FA">
        <w:rPr>
          <w:rFonts w:ascii="Sylfaen" w:hAnsi="Sylfaen" w:cs="Sylfaen"/>
          <w:u w:val="single"/>
          <w:lang w:val="ka-GE"/>
        </w:rPr>
        <w:t>ბავშვები და მოზარდები</w:t>
      </w:r>
    </w:p>
    <w:p w14:paraId="2655A323" w14:textId="77777777" w:rsidR="008C66D1" w:rsidRPr="008C66D1" w:rsidRDefault="008C66D1" w:rsidP="0095169A">
      <w:pPr>
        <w:autoSpaceDE w:val="0"/>
        <w:autoSpaceDN w:val="0"/>
        <w:adjustRightInd w:val="0"/>
        <w:spacing w:after="0" w:line="240" w:lineRule="auto"/>
        <w:jc w:val="both"/>
        <w:rPr>
          <w:rFonts w:ascii="Sylfaen" w:hAnsi="Sylfaen" w:cs="Sylfaen"/>
          <w:lang w:val="ka-GE"/>
        </w:rPr>
      </w:pPr>
      <w:r w:rsidRPr="008C66D1">
        <w:rPr>
          <w:rFonts w:ascii="Sylfaen" w:hAnsi="Sylfaen" w:cs="Sylfaen"/>
          <w:lang w:val="ka-GE"/>
        </w:rPr>
        <w:t>10-დან 17 წლამდე ასაკის მე-2 ტიპის შაქრიანი დიაბეტით დაავადებულ ბავშვებში ფარმაკოკინეტიკა და ფარმაკოდინამიკა (გლუკოზურია) მსგავსი იყო მე-2 ტიპის შაქრიანი დიაბეტით დაავადებულ მოზრდილებში არსებული მაჩვენებლებისა.</w:t>
      </w:r>
    </w:p>
    <w:p w14:paraId="3E603D46" w14:textId="77777777" w:rsidR="008C66D1" w:rsidRPr="000A2DEC" w:rsidRDefault="008C66D1" w:rsidP="0095169A">
      <w:pPr>
        <w:autoSpaceDE w:val="0"/>
        <w:autoSpaceDN w:val="0"/>
        <w:adjustRightInd w:val="0"/>
        <w:spacing w:after="0" w:line="240" w:lineRule="auto"/>
        <w:jc w:val="both"/>
        <w:rPr>
          <w:rFonts w:ascii="Sylfaen" w:hAnsi="Sylfaen" w:cs="Sylfaen"/>
          <w:u w:val="single"/>
          <w:lang w:val="ka-GE"/>
        </w:rPr>
      </w:pPr>
      <w:r w:rsidRPr="000A2DEC">
        <w:rPr>
          <w:rFonts w:ascii="Sylfaen" w:hAnsi="Sylfaen" w:cs="Sylfaen"/>
          <w:u w:val="single"/>
          <w:lang w:val="ka-GE"/>
        </w:rPr>
        <w:t>სქესი</w:t>
      </w:r>
    </w:p>
    <w:p w14:paraId="0D1B6BD1" w14:textId="77777777" w:rsidR="008C66D1" w:rsidRPr="008C66D1" w:rsidRDefault="008C66D1" w:rsidP="0095169A">
      <w:pPr>
        <w:autoSpaceDE w:val="0"/>
        <w:autoSpaceDN w:val="0"/>
        <w:adjustRightInd w:val="0"/>
        <w:spacing w:after="0" w:line="240" w:lineRule="auto"/>
        <w:jc w:val="both"/>
        <w:rPr>
          <w:rFonts w:ascii="Sylfaen" w:hAnsi="Sylfaen" w:cs="Sylfaen"/>
          <w:lang w:val="ka-GE"/>
        </w:rPr>
      </w:pPr>
      <w:r w:rsidRPr="008C66D1">
        <w:rPr>
          <w:rFonts w:ascii="Sylfaen" w:hAnsi="Sylfaen" w:cs="Sylfaen"/>
          <w:lang w:val="ka-GE"/>
        </w:rPr>
        <w:t>დაპაგლიფლოზინის საშუალო AUCss დაახლოებით 22%-ით მაღალი იყო ქალებში, ვიდრე მამაკაცებში.</w:t>
      </w:r>
    </w:p>
    <w:p w14:paraId="7003EC0B" w14:textId="77777777" w:rsidR="008C66D1" w:rsidRPr="001B01BB" w:rsidRDefault="008C66D1" w:rsidP="0095169A">
      <w:pPr>
        <w:autoSpaceDE w:val="0"/>
        <w:autoSpaceDN w:val="0"/>
        <w:adjustRightInd w:val="0"/>
        <w:spacing w:after="0" w:line="240" w:lineRule="auto"/>
        <w:jc w:val="both"/>
        <w:rPr>
          <w:rFonts w:ascii="Sylfaen" w:hAnsi="Sylfaen" w:cs="Sylfaen"/>
          <w:u w:val="single"/>
          <w:lang w:val="ka-GE"/>
        </w:rPr>
      </w:pPr>
      <w:r w:rsidRPr="001B01BB">
        <w:rPr>
          <w:rFonts w:ascii="Sylfaen" w:hAnsi="Sylfaen" w:cs="Sylfaen"/>
          <w:u w:val="single"/>
          <w:lang w:val="ka-GE"/>
        </w:rPr>
        <w:t xml:space="preserve">ეთნიკური </w:t>
      </w:r>
      <w:r w:rsidR="000A2DEC" w:rsidRPr="001B01BB">
        <w:rPr>
          <w:rFonts w:ascii="Sylfaen" w:hAnsi="Sylfaen" w:cs="Sylfaen"/>
          <w:u w:val="single"/>
          <w:lang w:val="ka-GE"/>
        </w:rPr>
        <w:t>წარმომავლობა</w:t>
      </w:r>
    </w:p>
    <w:p w14:paraId="618347E6" w14:textId="77777777" w:rsidR="009E34EF" w:rsidRDefault="008C66D1" w:rsidP="0095169A">
      <w:pPr>
        <w:autoSpaceDE w:val="0"/>
        <w:autoSpaceDN w:val="0"/>
        <w:adjustRightInd w:val="0"/>
        <w:spacing w:after="0" w:line="240" w:lineRule="auto"/>
        <w:jc w:val="both"/>
        <w:rPr>
          <w:rFonts w:ascii="Sylfaen" w:hAnsi="Sylfaen" w:cs="Sylfaen"/>
          <w:lang w:val="ka-GE"/>
        </w:rPr>
      </w:pPr>
      <w:r w:rsidRPr="008C66D1">
        <w:rPr>
          <w:rFonts w:ascii="Sylfaen" w:hAnsi="Sylfaen" w:cs="Sylfaen"/>
          <w:lang w:val="ka-GE"/>
        </w:rPr>
        <w:t>თეთრკანიან, შავკანიან ან აზიელ ეთნიკურ წარმომავლობას შორის სისტემური ზემოქმედების კლინიკურად მნიშვნელოვანი განსხვავებები არ დაფიქსირებულა.</w:t>
      </w:r>
    </w:p>
    <w:p w14:paraId="046A1D99" w14:textId="77777777" w:rsidR="007B28D5" w:rsidRPr="00EA0288" w:rsidRDefault="007B28D5" w:rsidP="0095169A">
      <w:pPr>
        <w:autoSpaceDE w:val="0"/>
        <w:autoSpaceDN w:val="0"/>
        <w:adjustRightInd w:val="0"/>
        <w:spacing w:after="0" w:line="240" w:lineRule="auto"/>
        <w:jc w:val="both"/>
        <w:rPr>
          <w:rFonts w:ascii="Sylfaen" w:hAnsi="Sylfaen" w:cs="Sylfaen"/>
          <w:u w:val="single"/>
          <w:lang w:val="ka-GE"/>
        </w:rPr>
      </w:pPr>
      <w:r w:rsidRPr="00EA0288">
        <w:rPr>
          <w:rFonts w:ascii="Sylfaen" w:hAnsi="Sylfaen" w:cs="Sylfaen"/>
          <w:u w:val="single"/>
          <w:lang w:val="ka-GE"/>
        </w:rPr>
        <w:t>სხეულის წონა</w:t>
      </w:r>
    </w:p>
    <w:p w14:paraId="75FE1E4B" w14:textId="77777777" w:rsidR="009E34EF" w:rsidRDefault="007B28D5" w:rsidP="0095169A">
      <w:pPr>
        <w:autoSpaceDE w:val="0"/>
        <w:autoSpaceDN w:val="0"/>
        <w:adjustRightInd w:val="0"/>
        <w:spacing w:after="0" w:line="240" w:lineRule="auto"/>
        <w:jc w:val="both"/>
        <w:rPr>
          <w:rFonts w:ascii="Sylfaen" w:hAnsi="Sylfaen" w:cs="Sylfaen"/>
          <w:lang w:val="ka-GE"/>
        </w:rPr>
      </w:pPr>
      <w:r w:rsidRPr="007B28D5">
        <w:rPr>
          <w:rFonts w:ascii="Sylfaen" w:hAnsi="Sylfaen" w:cs="Sylfaen"/>
          <w:lang w:val="ka-GE"/>
        </w:rPr>
        <w:t>დაპაგლიფლოზინის ექსპოზიცია სხეულის წონის მატებასთან ერთად მცირდება. შესაბამისად, ექსპოზიცია შეიძლება ოდნავ გაიზარდოს დაბალი წონის მქონე პაციენტებში და ოდნავ შემცირდეს მაღალი წონის მქონე პაციენტებში. თუმცა, ექსპოზიციის ეს განსხვავებები კლინიკურად მნიშვნელოვნად არ ჩაითვალა.</w:t>
      </w:r>
    </w:p>
    <w:p w14:paraId="30DD076D" w14:textId="77777777" w:rsidR="00BC5EDF" w:rsidRDefault="00BC5EDF" w:rsidP="0095169A">
      <w:pPr>
        <w:autoSpaceDE w:val="0"/>
        <w:autoSpaceDN w:val="0"/>
        <w:adjustRightInd w:val="0"/>
        <w:spacing w:after="0" w:line="240" w:lineRule="auto"/>
        <w:jc w:val="both"/>
        <w:rPr>
          <w:rFonts w:ascii="Sylfaen" w:hAnsi="Sylfaen" w:cs="Sylfaen"/>
          <w:lang w:val="ka-GE"/>
        </w:rPr>
      </w:pPr>
    </w:p>
    <w:p w14:paraId="2A72B4E5" w14:textId="77777777" w:rsidR="002F027B" w:rsidRPr="006247D1" w:rsidRDefault="002F027B" w:rsidP="0095169A">
      <w:pPr>
        <w:autoSpaceDE w:val="0"/>
        <w:autoSpaceDN w:val="0"/>
        <w:adjustRightInd w:val="0"/>
        <w:spacing w:after="0" w:line="240" w:lineRule="auto"/>
        <w:jc w:val="both"/>
        <w:rPr>
          <w:rFonts w:ascii="Sylfaen" w:hAnsi="Sylfaen" w:cs="Sylfaen"/>
          <w:b/>
          <w:bCs/>
          <w:lang w:val="ka-GE"/>
        </w:rPr>
      </w:pPr>
      <w:r w:rsidRPr="006247D1">
        <w:rPr>
          <w:rFonts w:ascii="Sylfaen" w:hAnsi="Sylfaen" w:cs="Sylfaen"/>
          <w:b/>
          <w:bCs/>
          <w:lang w:val="ka-GE"/>
        </w:rPr>
        <w:t>5.3 პრეკლინიკური უსაფრთხოების მონაცემები</w:t>
      </w:r>
    </w:p>
    <w:p w14:paraId="0D9275EF" w14:textId="77777777" w:rsidR="00AF0BD2" w:rsidRDefault="002F027B" w:rsidP="0095169A">
      <w:pPr>
        <w:autoSpaceDE w:val="0"/>
        <w:autoSpaceDN w:val="0"/>
        <w:adjustRightInd w:val="0"/>
        <w:spacing w:after="0" w:line="240" w:lineRule="auto"/>
        <w:jc w:val="both"/>
        <w:rPr>
          <w:rFonts w:ascii="Sylfaen" w:hAnsi="Sylfaen" w:cs="Sylfaen"/>
          <w:lang w:val="ka-GE"/>
        </w:rPr>
      </w:pPr>
      <w:r w:rsidRPr="002F027B">
        <w:rPr>
          <w:rFonts w:ascii="Sylfaen" w:hAnsi="Sylfaen" w:cs="Sylfaen"/>
          <w:lang w:val="ka-GE"/>
        </w:rPr>
        <w:t>პრეკლინიკური მონაცემები</w:t>
      </w:r>
      <w:r w:rsidR="004F6940">
        <w:rPr>
          <w:rFonts w:ascii="Sylfaen" w:hAnsi="Sylfaen" w:cs="Sylfaen"/>
          <w:lang w:val="ka-GE"/>
        </w:rPr>
        <w:t>დან</w:t>
      </w:r>
      <w:r w:rsidRPr="002F027B">
        <w:rPr>
          <w:rFonts w:ascii="Sylfaen" w:hAnsi="Sylfaen" w:cs="Sylfaen"/>
          <w:lang w:val="ka-GE"/>
        </w:rPr>
        <w:t xml:space="preserve"> არ </w:t>
      </w:r>
      <w:r w:rsidR="004F6940">
        <w:rPr>
          <w:rFonts w:ascii="Sylfaen" w:hAnsi="Sylfaen" w:cs="Sylfaen"/>
          <w:lang w:val="ka-GE"/>
        </w:rPr>
        <w:t>ვლინდება</w:t>
      </w:r>
      <w:r w:rsidRPr="002F027B">
        <w:rPr>
          <w:rFonts w:ascii="Sylfaen" w:hAnsi="Sylfaen" w:cs="Sylfaen"/>
          <w:lang w:val="ka-GE"/>
        </w:rPr>
        <w:t xml:space="preserve"> განსაკუთრებულ</w:t>
      </w:r>
      <w:r w:rsidR="007A7A7C">
        <w:rPr>
          <w:rFonts w:ascii="Sylfaen" w:hAnsi="Sylfaen" w:cs="Sylfaen"/>
          <w:lang w:val="ka-GE"/>
        </w:rPr>
        <w:t>ი</w:t>
      </w:r>
      <w:r w:rsidRPr="002F027B">
        <w:rPr>
          <w:rFonts w:ascii="Sylfaen" w:hAnsi="Sylfaen" w:cs="Sylfaen"/>
          <w:lang w:val="ka-GE"/>
        </w:rPr>
        <w:t xml:space="preserve"> საფრთხე ადამიანისთვის უსაფრთხოების ფარმაკოლოგიის, განმეორებითი დოზის ტოქსიკურობის, გენოტოქსიკურობის, კანცეროგენული პოტენციალის და ნაყოფიერების ტრადიციული კვლევების საფუძველზე. დაპაგლიფლოზინმა არ გამოიწვია სიმსივნეები თაგვებში ან ვირთხებში ორწლიან კანცეროგენულობის კვლევებში გამოცდილი დოზებით.</w:t>
      </w:r>
      <w:r w:rsidR="00F36125">
        <w:rPr>
          <w:rFonts w:ascii="Sylfaen" w:hAnsi="Sylfaen" w:cs="Sylfaen"/>
          <w:lang w:val="ka-GE"/>
        </w:rPr>
        <w:t xml:space="preserve"> </w:t>
      </w:r>
    </w:p>
    <w:p w14:paraId="46C302E7" w14:textId="77777777" w:rsidR="00AF0BD2" w:rsidRPr="00025D36" w:rsidRDefault="00AF0BD2" w:rsidP="0095169A">
      <w:pPr>
        <w:autoSpaceDE w:val="0"/>
        <w:autoSpaceDN w:val="0"/>
        <w:adjustRightInd w:val="0"/>
        <w:spacing w:after="0" w:line="240" w:lineRule="auto"/>
        <w:jc w:val="both"/>
        <w:rPr>
          <w:rFonts w:ascii="Sylfaen" w:hAnsi="Sylfaen" w:cs="Sylfaen"/>
          <w:b/>
          <w:bCs/>
          <w:lang w:val="ka-GE"/>
        </w:rPr>
      </w:pPr>
      <w:r w:rsidRPr="00025D36">
        <w:rPr>
          <w:rFonts w:ascii="Sylfaen" w:hAnsi="Sylfaen" w:cs="Sylfaen"/>
          <w:b/>
          <w:bCs/>
          <w:lang w:val="ka-GE"/>
        </w:rPr>
        <w:t xml:space="preserve">რეპროდუქციული </w:t>
      </w:r>
      <w:r w:rsidR="00744FB7" w:rsidRPr="00025D36">
        <w:rPr>
          <w:rFonts w:ascii="Sylfaen" w:hAnsi="Sylfaen" w:cs="Sylfaen"/>
          <w:b/>
          <w:bCs/>
          <w:lang w:val="ka-GE"/>
        </w:rPr>
        <w:t>ტოქსიკურობა</w:t>
      </w:r>
      <w:r w:rsidR="00744FB7">
        <w:rPr>
          <w:rFonts w:ascii="Sylfaen" w:hAnsi="Sylfaen" w:cs="Sylfaen"/>
          <w:b/>
          <w:bCs/>
          <w:lang w:val="ka-GE"/>
        </w:rPr>
        <w:t xml:space="preserve"> </w:t>
      </w:r>
      <w:r w:rsidRPr="00025D36">
        <w:rPr>
          <w:rFonts w:ascii="Sylfaen" w:hAnsi="Sylfaen" w:cs="Sylfaen"/>
          <w:b/>
          <w:bCs/>
          <w:lang w:val="ka-GE"/>
        </w:rPr>
        <w:t>და განვითარების ტოქსიკურობა</w:t>
      </w:r>
    </w:p>
    <w:p w14:paraId="425330C8" w14:textId="77777777" w:rsidR="00AF0BD2" w:rsidRDefault="00AF0BD2" w:rsidP="0095169A">
      <w:pPr>
        <w:autoSpaceDE w:val="0"/>
        <w:autoSpaceDN w:val="0"/>
        <w:adjustRightInd w:val="0"/>
        <w:spacing w:after="0" w:line="240" w:lineRule="auto"/>
        <w:jc w:val="both"/>
        <w:rPr>
          <w:rFonts w:ascii="Sylfaen" w:hAnsi="Sylfaen" w:cs="Sylfaen"/>
          <w:lang w:val="ka-GE"/>
        </w:rPr>
      </w:pPr>
      <w:r w:rsidRPr="00AF0BD2">
        <w:rPr>
          <w:rFonts w:ascii="Sylfaen" w:hAnsi="Sylfaen" w:cs="Sylfaen"/>
          <w:lang w:val="ka-GE"/>
        </w:rPr>
        <w:t>დაპაგლიფლოზინის პირდაპირი შეყვანა ახალგაზრდა ვირთხებში, ასევე არაპირდაპირი ზემოქმედება ორსულობის გვიან პერიოდში (პერიოდები, რომლებიც შეესაბამება გესტაციის მეორე და მესამე ტრიმესტრებს ადამიანის თირკმლის მომწიფების თვალსაზრისით) და ლაქტაციის პერიოდში, ასოცირდება თირკმლის მენჯის და მილაკების დილატაციის გაზრდილ სიხშირესთან და/ან სიმძიმესთან შთამომავლობაში.</w:t>
      </w:r>
      <w:r w:rsidR="004E7E78">
        <w:rPr>
          <w:rFonts w:ascii="Sylfaen" w:hAnsi="Sylfaen" w:cs="Sylfaen"/>
          <w:lang w:val="ka-GE"/>
        </w:rPr>
        <w:t xml:space="preserve"> </w:t>
      </w:r>
    </w:p>
    <w:p w14:paraId="0C8352D5" w14:textId="77777777" w:rsidR="00A47123" w:rsidRDefault="00A47123" w:rsidP="0095169A">
      <w:pPr>
        <w:autoSpaceDE w:val="0"/>
        <w:autoSpaceDN w:val="0"/>
        <w:adjustRightInd w:val="0"/>
        <w:spacing w:after="0" w:line="240" w:lineRule="auto"/>
        <w:jc w:val="both"/>
        <w:rPr>
          <w:rFonts w:ascii="Sylfaen" w:hAnsi="Sylfaen" w:cs="Sylfaen"/>
          <w:lang w:val="ka-GE"/>
        </w:rPr>
      </w:pPr>
      <w:r w:rsidRPr="00A47123">
        <w:rPr>
          <w:rFonts w:ascii="Sylfaen" w:hAnsi="Sylfaen" w:cs="Sylfaen"/>
          <w:lang w:val="ka-GE"/>
        </w:rPr>
        <w:t>ლეკვებზე ტოქსიკურობის კვლევაში, დაპაგლიფლოზინი პირდაპირ ლეკვ ვირთხებ</w:t>
      </w:r>
      <w:r w:rsidR="003F6C07">
        <w:rPr>
          <w:rFonts w:ascii="Sylfaen" w:hAnsi="Sylfaen" w:cs="Sylfaen"/>
          <w:lang w:val="ka-GE"/>
        </w:rPr>
        <w:t>ში</w:t>
      </w:r>
      <w:r w:rsidRPr="00A47123">
        <w:rPr>
          <w:rFonts w:ascii="Sylfaen" w:hAnsi="Sylfaen" w:cs="Sylfaen"/>
          <w:lang w:val="ka-GE"/>
        </w:rPr>
        <w:t xml:space="preserve"> შეჰყავდათ მშობიარობის შემდგომი 21-ე დღიდან 90-ე დღემდე. თირკმლის მენჯის და მილაკების გაფართოება დაფიქსირდა ყველა დოზის დროს; ლეკვებზე ექსპოზიცია ყველაზე დაბალი ტესტირებული დოზის დროს იყო ადამიანისთვის რეკომენდებული მაქსიმალური დოზის მინიმუმ 15-ჯერ მეტი. ეს მონაცემები დაკავშირებული იყო თირკმლის წონის დოზადამოკიდებულ მატებასთან და თირკმლის მაკროსკოპულ გადიდებასთან, რომელიც დაფიქსირდა ყველა დოზის დროს. ლეკვებში დაფიქსირებული თირკმლის მენჯის და მილაკების გაფართოება სრულად არ გაქრა დაახლოებით ერთთვიანი გამოჯანმრთელების პერიოდში.</w:t>
      </w:r>
      <w:r w:rsidR="00340BE0">
        <w:rPr>
          <w:rFonts w:ascii="Sylfaen" w:hAnsi="Sylfaen" w:cs="Sylfaen"/>
          <w:lang w:val="ka-GE"/>
        </w:rPr>
        <w:t xml:space="preserve"> </w:t>
      </w:r>
    </w:p>
    <w:p w14:paraId="250D779E" w14:textId="77777777" w:rsidR="002B74BC" w:rsidRDefault="000E2D03" w:rsidP="0095169A">
      <w:pPr>
        <w:autoSpaceDE w:val="0"/>
        <w:autoSpaceDN w:val="0"/>
        <w:adjustRightInd w:val="0"/>
        <w:spacing w:after="0" w:line="240" w:lineRule="auto"/>
        <w:jc w:val="both"/>
        <w:rPr>
          <w:rFonts w:ascii="Sylfaen" w:hAnsi="Sylfaen" w:cs="Sylfaen"/>
          <w:lang w:val="ka-GE"/>
        </w:rPr>
      </w:pPr>
      <w:r w:rsidRPr="000E2D03">
        <w:rPr>
          <w:rFonts w:ascii="Sylfaen" w:hAnsi="Sylfaen" w:cs="Sylfaen"/>
          <w:lang w:val="ka-GE"/>
        </w:rPr>
        <w:lastRenderedPageBreak/>
        <w:t>ცალკეულ, პრენატალურ და პოსტნატალურ განვითარების კვლევაში, დედა ვირთხებს დოზა მიეწოდებოდათ გესტაციის მე-6 დღიდან 21-ე დღემდე, ხოლო ლეკვე</w:t>
      </w:r>
      <w:r w:rsidR="000B2F06">
        <w:rPr>
          <w:rFonts w:ascii="Sylfaen" w:hAnsi="Sylfaen" w:cs="Sylfaen"/>
          <w:lang w:val="ka-GE"/>
        </w:rPr>
        <w:t>ბს</w:t>
      </w:r>
      <w:r w:rsidRPr="000E2D03">
        <w:rPr>
          <w:rFonts w:ascii="Sylfaen" w:hAnsi="Sylfaen" w:cs="Sylfaen"/>
          <w:lang w:val="ka-GE"/>
        </w:rPr>
        <w:t xml:space="preserve"> </w:t>
      </w:r>
      <w:r w:rsidR="000B2F06">
        <w:rPr>
          <w:rFonts w:ascii="Sylfaen" w:hAnsi="Sylfaen" w:cs="Sylfaen"/>
          <w:lang w:val="ka-GE"/>
        </w:rPr>
        <w:t>არაპირდაპირი გზით</w:t>
      </w:r>
      <w:r w:rsidRPr="000E2D03">
        <w:rPr>
          <w:rFonts w:ascii="Sylfaen" w:hAnsi="Sylfaen" w:cs="Sylfaen"/>
          <w:lang w:val="ka-GE"/>
        </w:rPr>
        <w:t xml:space="preserve"> საშვილოსნოში და ლაქტაციის პერიოდში. (რძესა და ლეკვებში დაპაგლიფლოზინის ზემოქმედების შესაფასებლად ჩატარდა სატელიტური კვლევა.) თირკმლის მენჯის დილატაციის გაზრდილი შემთხვევები ან სიმძიმე დაფიქსირდა </w:t>
      </w:r>
      <w:r w:rsidR="00DB0904">
        <w:rPr>
          <w:rFonts w:ascii="Sylfaen" w:hAnsi="Sylfaen" w:cs="Sylfaen"/>
          <w:lang w:val="ka-GE"/>
        </w:rPr>
        <w:t>ნამკურნალევი</w:t>
      </w:r>
      <w:r w:rsidRPr="000E2D03">
        <w:rPr>
          <w:rFonts w:ascii="Sylfaen" w:hAnsi="Sylfaen" w:cs="Sylfaen"/>
          <w:lang w:val="ka-GE"/>
        </w:rPr>
        <w:t xml:space="preserve"> დედალი ცხოველების ზრდასრულ შთამომავლობაში, მაგრამ მხოლოდ ყველაზე მაღალი ტესტირებული დოზის მიღებისას (დედისა და ლეკვის დაპაგლიფლოზინის ექსპოზიცია შესაბამისად 1415-ჯერ და 137-ჯერ აღემატებოდა ადამიანის მაჩვენებლებს მაქსიმალური რეკომენდებული დოზის მიღებისას). შემდგომი განვითარების ტოქსიკურობა შემოიფარგლებოდა ლეკვის სხეულის წონის დოზადამოკიდებული შემცირებით და დაფიქსირდა მხოლოდ ≥ 15 მგ/კგ/დღეში დოზების მიღებისას (ასოცირებული იყო ლეკვების ≥ 29-ჯერ აღემატებოდა ადამიანის მაჩვენებლებს მაქსიმალური რეკომენდებული დოზის მიღებისას). დედის ტოქსიკურობა აშკარა იყო მხოლოდ ყველაზე მაღალი ტესტირებული დოზის მიღებისას და შემოიფარგლებოდა სხეულის წონისა და საკვების მიღების დროებითი შემცირებით ამ დოზი</w:t>
      </w:r>
      <w:r w:rsidR="00D5380C">
        <w:rPr>
          <w:rFonts w:ascii="Sylfaen" w:hAnsi="Sylfaen" w:cs="Sylfaen"/>
          <w:lang w:val="ka-GE"/>
        </w:rPr>
        <w:t>რებისას</w:t>
      </w:r>
      <w:r w:rsidRPr="000E2D03">
        <w:rPr>
          <w:rFonts w:ascii="Sylfaen" w:hAnsi="Sylfaen" w:cs="Sylfaen"/>
          <w:lang w:val="ka-GE"/>
        </w:rPr>
        <w:t xml:space="preserve">. განვითარების ტოქსიკურობის არ დაფიქსირებული გვერდითი მოვლენების </w:t>
      </w:r>
      <w:r w:rsidR="0043325E" w:rsidRPr="000E2D03">
        <w:rPr>
          <w:rFonts w:ascii="Sylfaen" w:hAnsi="Sylfaen" w:cs="Sylfaen"/>
          <w:lang w:val="ka-GE"/>
        </w:rPr>
        <w:t>NOAEL</w:t>
      </w:r>
      <w:r w:rsidR="007F05FE">
        <w:rPr>
          <w:rFonts w:ascii="Sylfaen" w:hAnsi="Sylfaen" w:cs="Sylfaen"/>
          <w:lang w:val="ka-GE"/>
        </w:rPr>
        <w:t>-</w:t>
      </w:r>
      <w:r w:rsidRPr="000E2D03">
        <w:rPr>
          <w:rFonts w:ascii="Sylfaen" w:hAnsi="Sylfaen" w:cs="Sylfaen"/>
          <w:lang w:val="ka-GE"/>
        </w:rPr>
        <w:t>დონე (</w:t>
      </w:r>
      <w:r w:rsidR="0043325E" w:rsidRPr="0043325E">
        <w:rPr>
          <w:rFonts w:ascii="Sylfaen" w:hAnsi="Sylfaen" w:cs="Sylfaen"/>
          <w:lang w:val="ka-GE"/>
        </w:rPr>
        <w:t>No Observed Adverse Effect Level</w:t>
      </w:r>
      <w:r w:rsidRPr="000E2D03">
        <w:rPr>
          <w:rFonts w:ascii="Sylfaen" w:hAnsi="Sylfaen" w:cs="Sylfaen"/>
          <w:lang w:val="ka-GE"/>
        </w:rPr>
        <w:t>), რომელიც ყველაზე დაბალი ტესტირებული დოზაა, დაკავშირებულია დედის სისტემური ზემოქმედების ჯერადთან, რომელიც დაახლოებით 19-ჯერ აღემატება ადამიანისთვის რეკომენდებულ მაჩვენებელს მაქსიმალური რეკომენდებული დოზის მიღებისას.</w:t>
      </w:r>
      <w:r w:rsidR="0030239E">
        <w:rPr>
          <w:rFonts w:ascii="Sylfaen" w:hAnsi="Sylfaen" w:cs="Sylfaen"/>
          <w:lang w:val="ka-GE"/>
        </w:rPr>
        <w:t xml:space="preserve"> </w:t>
      </w:r>
    </w:p>
    <w:p w14:paraId="10B2B1C2" w14:textId="77777777" w:rsidR="00D21E34" w:rsidRDefault="00D21E34" w:rsidP="0095169A">
      <w:pPr>
        <w:autoSpaceDE w:val="0"/>
        <w:autoSpaceDN w:val="0"/>
        <w:adjustRightInd w:val="0"/>
        <w:spacing w:after="0" w:line="240" w:lineRule="auto"/>
        <w:jc w:val="both"/>
        <w:rPr>
          <w:rFonts w:ascii="Sylfaen" w:hAnsi="Sylfaen" w:cs="Sylfaen"/>
          <w:lang w:val="ka-GE"/>
        </w:rPr>
      </w:pPr>
      <w:r w:rsidRPr="00D21E34">
        <w:rPr>
          <w:rFonts w:ascii="Sylfaen" w:hAnsi="Sylfaen" w:cs="Sylfaen"/>
          <w:lang w:val="ka-GE"/>
        </w:rPr>
        <w:t xml:space="preserve">ვირთხებსა და კურდღლებზე ჩატარებულ შემდგომ ემბრიოფეტალურ განვითარებასთან დაკავშირებულ კვლევებში დაპაგლიფლოზინი შეჰყავდათ თითოეული სახეობის ორგანოგენეზის ძირითადი ფაზების შესაბამისი ინტერვალებით. კურდღლებში არცერთი ტესტირებული დოზის მიღებისას დედის ან განვითარების ტოქსიკური ეფექტები არ დაფიქსირებულა; ყველაზე მაღალი ტესტირებული დოზა წარმოადგენს სისტემური ზემოქმედების ჯერადს, </w:t>
      </w:r>
      <w:r w:rsidR="00255F89">
        <w:rPr>
          <w:rFonts w:ascii="Sylfaen" w:hAnsi="Sylfaen" w:cs="Sylfaen"/>
          <w:lang w:val="ka-GE"/>
        </w:rPr>
        <w:t xml:space="preserve">რაც </w:t>
      </w:r>
      <w:r w:rsidRPr="00D21E34">
        <w:rPr>
          <w:rFonts w:ascii="Sylfaen" w:hAnsi="Sylfaen" w:cs="Sylfaen"/>
          <w:lang w:val="ka-GE"/>
        </w:rPr>
        <w:t xml:space="preserve">დაახლოებით 1191-ჯერ </w:t>
      </w:r>
      <w:r w:rsidR="00DE2CD1">
        <w:rPr>
          <w:rFonts w:ascii="Sylfaen" w:hAnsi="Sylfaen" w:cs="Sylfaen"/>
          <w:lang w:val="ka-GE"/>
        </w:rPr>
        <w:t>აღემატებოდა</w:t>
      </w:r>
      <w:r w:rsidR="00445191">
        <w:rPr>
          <w:rFonts w:ascii="Sylfaen" w:hAnsi="Sylfaen" w:cs="Sylfaen"/>
          <w:lang w:val="ka-GE"/>
        </w:rPr>
        <w:t xml:space="preserve"> </w:t>
      </w:r>
      <w:r w:rsidRPr="00D21E34">
        <w:rPr>
          <w:rFonts w:ascii="Sylfaen" w:hAnsi="Sylfaen" w:cs="Sylfaen"/>
          <w:lang w:val="ka-GE"/>
        </w:rPr>
        <w:t>ადამიანისთვის რეკომენდებულ მაქსიმალურ დოზას. ვირთხებში დაპაგლიფლოზინი არც ემბრიოლეტალური და არც ტერატოგენული არ იყო ადამიანისთვის რეკომენდებულ მაქსიმალურ დოზაზე 1441-ჯერ მეტი დოზის მიღებისას.</w:t>
      </w:r>
      <w:r w:rsidR="00A1619A">
        <w:rPr>
          <w:rFonts w:ascii="Sylfaen" w:hAnsi="Sylfaen" w:cs="Sylfaen"/>
          <w:lang w:val="ka-GE"/>
        </w:rPr>
        <w:t xml:space="preserve"> </w:t>
      </w:r>
    </w:p>
    <w:p w14:paraId="325A0C49" w14:textId="77777777" w:rsidR="00A6088E" w:rsidRDefault="00A6088E" w:rsidP="0095169A">
      <w:pPr>
        <w:autoSpaceDE w:val="0"/>
        <w:autoSpaceDN w:val="0"/>
        <w:adjustRightInd w:val="0"/>
        <w:spacing w:after="0" w:line="240" w:lineRule="auto"/>
        <w:jc w:val="both"/>
        <w:rPr>
          <w:rFonts w:ascii="Sylfaen" w:hAnsi="Sylfaen" w:cs="Sylfaen"/>
          <w:lang w:val="ka-GE"/>
        </w:rPr>
      </w:pPr>
    </w:p>
    <w:p w14:paraId="439617D3" w14:textId="77777777" w:rsidR="00B62556" w:rsidRPr="009A603E" w:rsidRDefault="00B62556" w:rsidP="0095169A">
      <w:pPr>
        <w:autoSpaceDE w:val="0"/>
        <w:autoSpaceDN w:val="0"/>
        <w:adjustRightInd w:val="0"/>
        <w:spacing w:after="0" w:line="240" w:lineRule="auto"/>
        <w:jc w:val="both"/>
        <w:rPr>
          <w:rFonts w:ascii="Sylfaen" w:hAnsi="Sylfaen" w:cs="Sylfaen"/>
          <w:b/>
          <w:bCs/>
          <w:lang w:val="ka-GE"/>
        </w:rPr>
      </w:pPr>
      <w:r w:rsidRPr="009A603E">
        <w:rPr>
          <w:rFonts w:ascii="Sylfaen" w:hAnsi="Sylfaen" w:cs="Sylfaen"/>
          <w:b/>
          <w:bCs/>
          <w:lang w:val="ka-GE"/>
        </w:rPr>
        <w:t>6. ფარმაცევტული მახასიათებლები</w:t>
      </w:r>
    </w:p>
    <w:p w14:paraId="701CC22E" w14:textId="77777777" w:rsidR="00A6088E" w:rsidRDefault="00B62556" w:rsidP="0095169A">
      <w:pPr>
        <w:autoSpaceDE w:val="0"/>
        <w:autoSpaceDN w:val="0"/>
        <w:adjustRightInd w:val="0"/>
        <w:spacing w:after="0" w:line="240" w:lineRule="auto"/>
        <w:jc w:val="both"/>
        <w:rPr>
          <w:rFonts w:ascii="Sylfaen" w:hAnsi="Sylfaen" w:cs="Sylfaen"/>
          <w:b/>
          <w:bCs/>
          <w:lang w:val="ka-GE"/>
        </w:rPr>
      </w:pPr>
      <w:r w:rsidRPr="009A603E">
        <w:rPr>
          <w:rFonts w:ascii="Sylfaen" w:hAnsi="Sylfaen" w:cs="Sylfaen"/>
          <w:b/>
          <w:bCs/>
          <w:lang w:val="ka-GE"/>
        </w:rPr>
        <w:t>6.1 დამხმარე ნივთიერებების სია</w:t>
      </w:r>
    </w:p>
    <w:p w14:paraId="1A525852" w14:textId="77777777" w:rsidR="00185838" w:rsidRPr="00EF4E0B" w:rsidRDefault="00185838" w:rsidP="0095169A">
      <w:pPr>
        <w:autoSpaceDE w:val="0"/>
        <w:autoSpaceDN w:val="0"/>
        <w:adjustRightInd w:val="0"/>
        <w:spacing w:after="0" w:line="240" w:lineRule="auto"/>
        <w:jc w:val="both"/>
        <w:rPr>
          <w:rFonts w:ascii="Sylfaen" w:hAnsi="Sylfaen" w:cs="Sylfaen"/>
          <w:u w:val="single"/>
          <w:lang w:val="ka-GE"/>
        </w:rPr>
      </w:pPr>
      <w:r w:rsidRPr="00EF4E0B">
        <w:rPr>
          <w:rFonts w:ascii="Sylfaen" w:hAnsi="Sylfaen" w:cs="Sylfaen"/>
          <w:u w:val="single"/>
          <w:lang w:val="ka-GE"/>
        </w:rPr>
        <w:t>ტაბლეტის ბირთვი</w:t>
      </w:r>
    </w:p>
    <w:p w14:paraId="64131422" w14:textId="77777777" w:rsidR="00185838" w:rsidRPr="00185838" w:rsidRDefault="00185838" w:rsidP="0095169A">
      <w:pPr>
        <w:autoSpaceDE w:val="0"/>
        <w:autoSpaceDN w:val="0"/>
        <w:adjustRightInd w:val="0"/>
        <w:spacing w:after="0" w:line="240" w:lineRule="auto"/>
        <w:jc w:val="both"/>
        <w:rPr>
          <w:rFonts w:ascii="Sylfaen" w:hAnsi="Sylfaen" w:cs="Sylfaen"/>
          <w:lang w:val="ka-GE"/>
        </w:rPr>
      </w:pPr>
      <w:r w:rsidRPr="00185838">
        <w:rPr>
          <w:rFonts w:ascii="Sylfaen" w:hAnsi="Sylfaen" w:cs="Sylfaen"/>
          <w:lang w:val="ka-GE"/>
        </w:rPr>
        <w:t>მიკროკრისტალური ცელულოზა (E460)</w:t>
      </w:r>
    </w:p>
    <w:p w14:paraId="4AF84E18" w14:textId="77777777" w:rsidR="00185838" w:rsidRPr="00185838" w:rsidRDefault="00185838" w:rsidP="0095169A">
      <w:pPr>
        <w:autoSpaceDE w:val="0"/>
        <w:autoSpaceDN w:val="0"/>
        <w:adjustRightInd w:val="0"/>
        <w:spacing w:after="0" w:line="240" w:lineRule="auto"/>
        <w:jc w:val="both"/>
        <w:rPr>
          <w:rFonts w:ascii="Sylfaen" w:hAnsi="Sylfaen" w:cs="Sylfaen"/>
          <w:lang w:val="ka-GE"/>
        </w:rPr>
      </w:pPr>
      <w:r w:rsidRPr="00185838">
        <w:rPr>
          <w:rFonts w:ascii="Sylfaen" w:hAnsi="Sylfaen" w:cs="Sylfaen"/>
          <w:lang w:val="ka-GE"/>
        </w:rPr>
        <w:t>ლაქტოზის მონოჰიდრატი</w:t>
      </w:r>
    </w:p>
    <w:p w14:paraId="32D8BE38" w14:textId="77777777" w:rsidR="00185838" w:rsidRPr="00185838" w:rsidRDefault="00185838" w:rsidP="0095169A">
      <w:pPr>
        <w:autoSpaceDE w:val="0"/>
        <w:autoSpaceDN w:val="0"/>
        <w:adjustRightInd w:val="0"/>
        <w:spacing w:after="0" w:line="240" w:lineRule="auto"/>
        <w:jc w:val="both"/>
        <w:rPr>
          <w:rFonts w:ascii="Sylfaen" w:hAnsi="Sylfaen" w:cs="Sylfaen"/>
          <w:lang w:val="ka-GE"/>
        </w:rPr>
      </w:pPr>
      <w:r w:rsidRPr="00185838">
        <w:rPr>
          <w:rFonts w:ascii="Sylfaen" w:hAnsi="Sylfaen" w:cs="Sylfaen"/>
          <w:lang w:val="ka-GE"/>
        </w:rPr>
        <w:t>კროსპოვიდონი (ტიპი B) (E1202)</w:t>
      </w:r>
    </w:p>
    <w:p w14:paraId="40063978" w14:textId="77777777" w:rsidR="00185838" w:rsidRPr="00185838" w:rsidRDefault="009C6E6D" w:rsidP="0095169A">
      <w:pPr>
        <w:autoSpaceDE w:val="0"/>
        <w:autoSpaceDN w:val="0"/>
        <w:adjustRightInd w:val="0"/>
        <w:spacing w:after="0" w:line="240" w:lineRule="auto"/>
        <w:jc w:val="both"/>
        <w:rPr>
          <w:rFonts w:ascii="Sylfaen" w:hAnsi="Sylfaen" w:cs="Sylfaen"/>
          <w:lang w:val="ka-GE"/>
        </w:rPr>
      </w:pPr>
      <w:r>
        <w:rPr>
          <w:rFonts w:ascii="Sylfaen" w:hAnsi="Sylfaen" w:cs="Sylfaen"/>
          <w:lang w:val="ka-GE"/>
        </w:rPr>
        <w:t>კაჟბადი,</w:t>
      </w:r>
      <w:r w:rsidR="00185838" w:rsidRPr="00185838">
        <w:rPr>
          <w:rFonts w:ascii="Sylfaen" w:hAnsi="Sylfaen" w:cs="Sylfaen"/>
          <w:lang w:val="ka-GE"/>
        </w:rPr>
        <w:t xml:space="preserve"> კოლოიდური უწყლო</w:t>
      </w:r>
    </w:p>
    <w:p w14:paraId="49D7833D" w14:textId="77777777" w:rsidR="00A00BF8" w:rsidRDefault="00185838" w:rsidP="0095169A">
      <w:pPr>
        <w:autoSpaceDE w:val="0"/>
        <w:autoSpaceDN w:val="0"/>
        <w:adjustRightInd w:val="0"/>
        <w:spacing w:after="0" w:line="240" w:lineRule="auto"/>
        <w:jc w:val="both"/>
        <w:rPr>
          <w:rFonts w:ascii="Sylfaen" w:hAnsi="Sylfaen" w:cs="Sylfaen"/>
          <w:lang w:val="ka-GE"/>
        </w:rPr>
      </w:pPr>
      <w:r w:rsidRPr="00185838">
        <w:rPr>
          <w:rFonts w:ascii="Sylfaen" w:hAnsi="Sylfaen" w:cs="Sylfaen"/>
          <w:lang w:val="ka-GE"/>
        </w:rPr>
        <w:t>მაგნიუმის სტეარატი (E470b)</w:t>
      </w:r>
    </w:p>
    <w:p w14:paraId="6BD2A269" w14:textId="77777777" w:rsidR="00E01D63" w:rsidRPr="00311A58" w:rsidRDefault="00E01D63" w:rsidP="0095169A">
      <w:pPr>
        <w:autoSpaceDE w:val="0"/>
        <w:autoSpaceDN w:val="0"/>
        <w:adjustRightInd w:val="0"/>
        <w:spacing w:after="0" w:line="240" w:lineRule="auto"/>
        <w:jc w:val="both"/>
        <w:rPr>
          <w:rFonts w:ascii="Sylfaen" w:hAnsi="Sylfaen" w:cs="Sylfaen"/>
          <w:u w:val="single"/>
          <w:lang w:val="ka-GE"/>
        </w:rPr>
      </w:pPr>
      <w:r w:rsidRPr="00311A58">
        <w:rPr>
          <w:rFonts w:ascii="Sylfaen" w:hAnsi="Sylfaen" w:cs="Sylfaen"/>
          <w:u w:val="single"/>
          <w:lang w:val="ka-GE"/>
        </w:rPr>
        <w:t>ტაბლეტის გარსი</w:t>
      </w:r>
    </w:p>
    <w:p w14:paraId="0AAD7B87" w14:textId="77777777" w:rsidR="00E01D63" w:rsidRPr="00E56C79" w:rsidRDefault="00E01D63" w:rsidP="0095169A">
      <w:pPr>
        <w:autoSpaceDE w:val="0"/>
        <w:autoSpaceDN w:val="0"/>
        <w:adjustRightInd w:val="0"/>
        <w:spacing w:after="0" w:line="240" w:lineRule="auto"/>
        <w:jc w:val="both"/>
        <w:rPr>
          <w:rFonts w:ascii="Sylfaen" w:hAnsi="Sylfaen" w:cs="Sylfaen"/>
          <w:u w:val="single"/>
          <w:lang w:val="ka-GE"/>
        </w:rPr>
      </w:pPr>
      <w:r w:rsidRPr="00E56C79">
        <w:rPr>
          <w:rFonts w:ascii="Sylfaen" w:hAnsi="Sylfaen" w:cs="Sylfaen"/>
          <w:u w:val="single"/>
          <w:lang w:val="ka-GE"/>
        </w:rPr>
        <w:t>ოპადრი II 85F120220 ყვითელი</w:t>
      </w:r>
    </w:p>
    <w:p w14:paraId="3C689461" w14:textId="77777777" w:rsidR="00E01D63" w:rsidRPr="00E01D63" w:rsidRDefault="00E01D63" w:rsidP="0095169A">
      <w:pPr>
        <w:autoSpaceDE w:val="0"/>
        <w:autoSpaceDN w:val="0"/>
        <w:adjustRightInd w:val="0"/>
        <w:spacing w:after="0" w:line="240" w:lineRule="auto"/>
        <w:jc w:val="both"/>
        <w:rPr>
          <w:rFonts w:ascii="Sylfaen" w:hAnsi="Sylfaen" w:cs="Sylfaen"/>
          <w:lang w:val="ka-GE"/>
        </w:rPr>
      </w:pPr>
      <w:r w:rsidRPr="00E01D63">
        <w:rPr>
          <w:rFonts w:ascii="Sylfaen" w:hAnsi="Sylfaen" w:cs="Sylfaen"/>
          <w:lang w:val="ka-GE"/>
        </w:rPr>
        <w:t>პოლივინილის სპირტი (E1203)</w:t>
      </w:r>
    </w:p>
    <w:p w14:paraId="131118C5" w14:textId="77777777" w:rsidR="00E01D63" w:rsidRPr="00E01D63" w:rsidRDefault="00E01D63" w:rsidP="0095169A">
      <w:pPr>
        <w:autoSpaceDE w:val="0"/>
        <w:autoSpaceDN w:val="0"/>
        <w:adjustRightInd w:val="0"/>
        <w:spacing w:after="0" w:line="240" w:lineRule="auto"/>
        <w:jc w:val="both"/>
        <w:rPr>
          <w:rFonts w:ascii="Sylfaen" w:hAnsi="Sylfaen" w:cs="Sylfaen"/>
          <w:lang w:val="ka-GE"/>
        </w:rPr>
      </w:pPr>
      <w:r w:rsidRPr="00E01D63">
        <w:rPr>
          <w:rFonts w:ascii="Sylfaen" w:hAnsi="Sylfaen" w:cs="Sylfaen"/>
          <w:lang w:val="ka-GE"/>
        </w:rPr>
        <w:t>ტიტანის დიოქსიდი (E171)</w:t>
      </w:r>
    </w:p>
    <w:p w14:paraId="11EFF4A4" w14:textId="77777777" w:rsidR="00E01D63" w:rsidRPr="00E01D63" w:rsidRDefault="00E01D63" w:rsidP="0095169A">
      <w:pPr>
        <w:autoSpaceDE w:val="0"/>
        <w:autoSpaceDN w:val="0"/>
        <w:adjustRightInd w:val="0"/>
        <w:spacing w:after="0" w:line="240" w:lineRule="auto"/>
        <w:jc w:val="both"/>
        <w:rPr>
          <w:rFonts w:ascii="Sylfaen" w:hAnsi="Sylfaen" w:cs="Sylfaen"/>
          <w:lang w:val="ka-GE"/>
        </w:rPr>
      </w:pPr>
      <w:r w:rsidRPr="00E01D63">
        <w:rPr>
          <w:rFonts w:ascii="Sylfaen" w:hAnsi="Sylfaen" w:cs="Sylfaen"/>
          <w:lang w:val="ka-GE"/>
        </w:rPr>
        <w:t>მაკროგოლი 3350 (E1521)</w:t>
      </w:r>
    </w:p>
    <w:p w14:paraId="3D88FE76" w14:textId="77777777" w:rsidR="00E01D63" w:rsidRPr="00E01D63" w:rsidRDefault="00E01D63" w:rsidP="0095169A">
      <w:pPr>
        <w:autoSpaceDE w:val="0"/>
        <w:autoSpaceDN w:val="0"/>
        <w:adjustRightInd w:val="0"/>
        <w:spacing w:after="0" w:line="240" w:lineRule="auto"/>
        <w:jc w:val="both"/>
        <w:rPr>
          <w:rFonts w:ascii="Sylfaen" w:hAnsi="Sylfaen" w:cs="Sylfaen"/>
          <w:lang w:val="ka-GE"/>
        </w:rPr>
      </w:pPr>
      <w:r w:rsidRPr="00E01D63">
        <w:rPr>
          <w:rFonts w:ascii="Sylfaen" w:hAnsi="Sylfaen" w:cs="Sylfaen"/>
          <w:lang w:val="ka-GE"/>
        </w:rPr>
        <w:t>ტალკი (E553b)</w:t>
      </w:r>
    </w:p>
    <w:p w14:paraId="4B96C843" w14:textId="77777777" w:rsidR="00614061" w:rsidRDefault="00E01D63" w:rsidP="0095169A">
      <w:pPr>
        <w:autoSpaceDE w:val="0"/>
        <w:autoSpaceDN w:val="0"/>
        <w:adjustRightInd w:val="0"/>
        <w:spacing w:after="0" w:line="240" w:lineRule="auto"/>
        <w:jc w:val="both"/>
        <w:rPr>
          <w:rFonts w:ascii="Sylfaen" w:hAnsi="Sylfaen" w:cs="Sylfaen"/>
          <w:lang w:val="ka-GE"/>
        </w:rPr>
      </w:pPr>
      <w:r w:rsidRPr="00E01D63">
        <w:rPr>
          <w:rFonts w:ascii="Sylfaen" w:hAnsi="Sylfaen" w:cs="Sylfaen"/>
          <w:lang w:val="ka-GE"/>
        </w:rPr>
        <w:t>რკინის ოქსიდი ყვითელი (E172)</w:t>
      </w:r>
    </w:p>
    <w:p w14:paraId="728D928C" w14:textId="77777777" w:rsidR="00614061" w:rsidRPr="00790E10" w:rsidRDefault="00614061" w:rsidP="0095169A">
      <w:pPr>
        <w:autoSpaceDE w:val="0"/>
        <w:autoSpaceDN w:val="0"/>
        <w:adjustRightInd w:val="0"/>
        <w:spacing w:after="0" w:line="240" w:lineRule="auto"/>
        <w:jc w:val="both"/>
        <w:rPr>
          <w:rFonts w:ascii="Sylfaen" w:hAnsi="Sylfaen" w:cs="Sylfaen"/>
          <w:b/>
          <w:bCs/>
          <w:lang w:val="ka-GE"/>
        </w:rPr>
      </w:pPr>
      <w:r w:rsidRPr="00790E10">
        <w:rPr>
          <w:rFonts w:ascii="Sylfaen" w:hAnsi="Sylfaen" w:cs="Sylfaen"/>
          <w:b/>
          <w:bCs/>
          <w:lang w:val="ka-GE"/>
        </w:rPr>
        <w:t>6.2 შეუთავსებლობა</w:t>
      </w:r>
    </w:p>
    <w:p w14:paraId="3C3BE764" w14:textId="77777777" w:rsidR="00614061" w:rsidRPr="00614061" w:rsidRDefault="00614061" w:rsidP="0095169A">
      <w:pPr>
        <w:autoSpaceDE w:val="0"/>
        <w:autoSpaceDN w:val="0"/>
        <w:adjustRightInd w:val="0"/>
        <w:spacing w:after="0" w:line="240" w:lineRule="auto"/>
        <w:jc w:val="both"/>
        <w:rPr>
          <w:rFonts w:ascii="Sylfaen" w:hAnsi="Sylfaen" w:cs="Sylfaen"/>
          <w:lang w:val="ka-GE"/>
        </w:rPr>
      </w:pPr>
      <w:r w:rsidRPr="00614061">
        <w:rPr>
          <w:rFonts w:ascii="Sylfaen" w:hAnsi="Sylfaen" w:cs="Sylfaen"/>
          <w:lang w:val="ka-GE"/>
        </w:rPr>
        <w:t xml:space="preserve">არ </w:t>
      </w:r>
      <w:r w:rsidR="00790E10">
        <w:rPr>
          <w:rFonts w:ascii="Sylfaen" w:hAnsi="Sylfaen" w:cs="Sylfaen"/>
          <w:lang w:val="ka-GE"/>
        </w:rPr>
        <w:t>აღინიშება.</w:t>
      </w:r>
    </w:p>
    <w:p w14:paraId="6128BBC5" w14:textId="77777777" w:rsidR="00614061" w:rsidRPr="000202B0" w:rsidRDefault="00614061" w:rsidP="0095169A">
      <w:pPr>
        <w:autoSpaceDE w:val="0"/>
        <w:autoSpaceDN w:val="0"/>
        <w:adjustRightInd w:val="0"/>
        <w:spacing w:after="0" w:line="240" w:lineRule="auto"/>
        <w:jc w:val="both"/>
        <w:rPr>
          <w:rFonts w:ascii="Sylfaen" w:hAnsi="Sylfaen" w:cs="Sylfaen"/>
          <w:b/>
          <w:bCs/>
          <w:lang w:val="ka-GE"/>
        </w:rPr>
      </w:pPr>
      <w:r w:rsidRPr="000202B0">
        <w:rPr>
          <w:rFonts w:ascii="Sylfaen" w:hAnsi="Sylfaen" w:cs="Sylfaen"/>
          <w:b/>
          <w:bCs/>
          <w:lang w:val="ka-GE"/>
        </w:rPr>
        <w:t>6.3 ვარგისიანობის ვადა</w:t>
      </w:r>
    </w:p>
    <w:p w14:paraId="72B8699A" w14:textId="77777777" w:rsidR="00D627DE" w:rsidRDefault="00614061" w:rsidP="0095169A">
      <w:pPr>
        <w:autoSpaceDE w:val="0"/>
        <w:autoSpaceDN w:val="0"/>
        <w:adjustRightInd w:val="0"/>
        <w:spacing w:after="0" w:line="240" w:lineRule="auto"/>
        <w:jc w:val="both"/>
        <w:rPr>
          <w:rFonts w:ascii="Sylfaen" w:hAnsi="Sylfaen" w:cs="Sylfaen"/>
          <w:lang w:val="ka-GE"/>
        </w:rPr>
      </w:pPr>
      <w:r w:rsidRPr="00614061">
        <w:rPr>
          <w:rFonts w:ascii="Sylfaen" w:hAnsi="Sylfaen" w:cs="Sylfaen"/>
          <w:lang w:val="ka-GE"/>
        </w:rPr>
        <w:t>36 თვე</w:t>
      </w:r>
    </w:p>
    <w:p w14:paraId="27B82E82" w14:textId="77777777" w:rsidR="0089749B" w:rsidRPr="00C328E1" w:rsidRDefault="0089749B" w:rsidP="0095169A">
      <w:pPr>
        <w:autoSpaceDE w:val="0"/>
        <w:autoSpaceDN w:val="0"/>
        <w:adjustRightInd w:val="0"/>
        <w:spacing w:after="0" w:line="240" w:lineRule="auto"/>
        <w:jc w:val="both"/>
        <w:rPr>
          <w:rFonts w:ascii="Sylfaen" w:hAnsi="Sylfaen" w:cs="Sylfaen"/>
          <w:b/>
          <w:bCs/>
          <w:lang w:val="ka-GE"/>
        </w:rPr>
      </w:pPr>
      <w:r w:rsidRPr="00C328E1">
        <w:rPr>
          <w:rFonts w:ascii="Sylfaen" w:hAnsi="Sylfaen" w:cs="Sylfaen"/>
          <w:b/>
          <w:bCs/>
          <w:lang w:val="ka-GE"/>
        </w:rPr>
        <w:t xml:space="preserve">6.4 შენახვის განსაკუთრებული </w:t>
      </w:r>
      <w:r w:rsidR="003A6FC8">
        <w:rPr>
          <w:rFonts w:ascii="Sylfaen" w:hAnsi="Sylfaen" w:cs="Sylfaen"/>
          <w:b/>
          <w:bCs/>
          <w:lang w:val="ka-GE"/>
        </w:rPr>
        <w:t>პირობები</w:t>
      </w:r>
    </w:p>
    <w:p w14:paraId="5FDD0AEA" w14:textId="77777777" w:rsidR="0089749B" w:rsidRPr="0089749B" w:rsidRDefault="0089749B" w:rsidP="0095169A">
      <w:pPr>
        <w:autoSpaceDE w:val="0"/>
        <w:autoSpaceDN w:val="0"/>
        <w:adjustRightInd w:val="0"/>
        <w:spacing w:after="0" w:line="240" w:lineRule="auto"/>
        <w:jc w:val="both"/>
        <w:rPr>
          <w:rFonts w:ascii="Sylfaen" w:hAnsi="Sylfaen" w:cs="Sylfaen"/>
          <w:lang w:val="ka-GE"/>
        </w:rPr>
      </w:pPr>
      <w:r w:rsidRPr="0089749B">
        <w:rPr>
          <w:rFonts w:ascii="Sylfaen" w:hAnsi="Sylfaen" w:cs="Sylfaen"/>
          <w:lang w:val="ka-GE"/>
        </w:rPr>
        <w:lastRenderedPageBreak/>
        <w:t>ეს სამკურნალო პროდუქტი არ საჭიროებს შენახვის განსაკუთრებულ ტემპერატურულ პირობებს.</w:t>
      </w:r>
    </w:p>
    <w:p w14:paraId="3DF89D1B" w14:textId="77777777" w:rsidR="00700038" w:rsidRDefault="0089749B" w:rsidP="0095169A">
      <w:pPr>
        <w:autoSpaceDE w:val="0"/>
        <w:autoSpaceDN w:val="0"/>
        <w:adjustRightInd w:val="0"/>
        <w:spacing w:after="0" w:line="240" w:lineRule="auto"/>
        <w:jc w:val="both"/>
        <w:rPr>
          <w:rFonts w:ascii="Sylfaen" w:hAnsi="Sylfaen" w:cs="Sylfaen"/>
          <w:lang w:val="ka-GE"/>
        </w:rPr>
      </w:pPr>
      <w:r w:rsidRPr="0089749B">
        <w:rPr>
          <w:rFonts w:ascii="Sylfaen" w:hAnsi="Sylfaen" w:cs="Sylfaen"/>
          <w:lang w:val="ka-GE"/>
        </w:rPr>
        <w:t xml:space="preserve">შეინახეთ ორიგინალ შეფუთვაში ნესტისგან </w:t>
      </w:r>
      <w:r w:rsidR="00676E8D">
        <w:rPr>
          <w:rFonts w:ascii="Sylfaen" w:hAnsi="Sylfaen" w:cs="Sylfaen"/>
          <w:lang w:val="ka-GE"/>
        </w:rPr>
        <w:t>დაცვის მიზნით.</w:t>
      </w:r>
    </w:p>
    <w:p w14:paraId="05AFF672" w14:textId="77777777" w:rsidR="00675415" w:rsidRPr="00E824A1" w:rsidRDefault="00675415" w:rsidP="0095169A">
      <w:pPr>
        <w:autoSpaceDE w:val="0"/>
        <w:autoSpaceDN w:val="0"/>
        <w:adjustRightInd w:val="0"/>
        <w:spacing w:after="0" w:line="240" w:lineRule="auto"/>
        <w:jc w:val="both"/>
        <w:rPr>
          <w:rFonts w:ascii="Sylfaen" w:hAnsi="Sylfaen" w:cs="Sylfaen"/>
          <w:b/>
          <w:bCs/>
          <w:lang w:val="ka-GE"/>
        </w:rPr>
      </w:pPr>
      <w:r w:rsidRPr="00E824A1">
        <w:rPr>
          <w:rFonts w:ascii="Sylfaen" w:hAnsi="Sylfaen" w:cs="Sylfaen"/>
          <w:b/>
          <w:bCs/>
          <w:lang w:val="ka-GE"/>
        </w:rPr>
        <w:t xml:space="preserve">6.5 </w:t>
      </w:r>
      <w:r w:rsidR="00700038" w:rsidRPr="00E824A1">
        <w:rPr>
          <w:rFonts w:ascii="Sylfaen" w:hAnsi="Sylfaen" w:cs="Sylfaen"/>
          <w:b/>
          <w:bCs/>
          <w:lang w:val="ka-GE"/>
        </w:rPr>
        <w:t>შეფუთვის ფორმ</w:t>
      </w:r>
      <w:r w:rsidRPr="00E824A1">
        <w:rPr>
          <w:rFonts w:ascii="Sylfaen" w:hAnsi="Sylfaen" w:cs="Sylfaen"/>
          <w:b/>
          <w:bCs/>
          <w:lang w:val="ka-GE"/>
        </w:rPr>
        <w:t>ა და შიგთავსი</w:t>
      </w:r>
    </w:p>
    <w:p w14:paraId="4A8E1A87" w14:textId="77777777" w:rsidR="00CE1FFF" w:rsidRDefault="00675415" w:rsidP="0095169A">
      <w:pPr>
        <w:autoSpaceDE w:val="0"/>
        <w:autoSpaceDN w:val="0"/>
        <w:adjustRightInd w:val="0"/>
        <w:spacing w:after="0" w:line="240" w:lineRule="auto"/>
        <w:jc w:val="both"/>
        <w:rPr>
          <w:rFonts w:ascii="Sylfaen" w:hAnsi="Sylfaen" w:cs="Sylfaen"/>
          <w:lang w:val="ka-GE"/>
        </w:rPr>
      </w:pPr>
      <w:r w:rsidRPr="00675415">
        <w:rPr>
          <w:rFonts w:ascii="Sylfaen" w:hAnsi="Sylfaen" w:cs="Sylfaen"/>
          <w:lang w:val="ka-GE"/>
        </w:rPr>
        <w:t>ალუმინის/ალუმინის ბლისტერი</w:t>
      </w:r>
    </w:p>
    <w:p w14:paraId="489C7FD7" w14:textId="77777777" w:rsidR="00675415" w:rsidRPr="00675415" w:rsidRDefault="00675415" w:rsidP="0095169A">
      <w:pPr>
        <w:autoSpaceDE w:val="0"/>
        <w:autoSpaceDN w:val="0"/>
        <w:adjustRightInd w:val="0"/>
        <w:spacing w:after="0" w:line="240" w:lineRule="auto"/>
        <w:jc w:val="both"/>
        <w:rPr>
          <w:rFonts w:ascii="Sylfaen" w:hAnsi="Sylfaen" w:cs="Sylfaen"/>
          <w:lang w:val="ka-GE"/>
        </w:rPr>
      </w:pPr>
      <w:r w:rsidRPr="00675415">
        <w:rPr>
          <w:rFonts w:ascii="Sylfaen" w:hAnsi="Sylfaen" w:cs="Sylfaen"/>
          <w:lang w:val="ka-GE"/>
        </w:rPr>
        <w:t>შეფუთვის ზომები:</w:t>
      </w:r>
    </w:p>
    <w:p w14:paraId="36E129EE" w14:textId="77777777" w:rsidR="00132513" w:rsidRDefault="00675415" w:rsidP="0095169A">
      <w:pPr>
        <w:autoSpaceDE w:val="0"/>
        <w:autoSpaceDN w:val="0"/>
        <w:adjustRightInd w:val="0"/>
        <w:spacing w:after="0" w:line="240" w:lineRule="auto"/>
        <w:jc w:val="both"/>
        <w:rPr>
          <w:rFonts w:ascii="Sylfaen" w:hAnsi="Sylfaen" w:cs="Sylfaen"/>
          <w:lang w:val="ka-GE"/>
        </w:rPr>
      </w:pPr>
      <w:r w:rsidRPr="00675415">
        <w:rPr>
          <w:rFonts w:ascii="Sylfaen" w:hAnsi="Sylfaen" w:cs="Sylfaen"/>
          <w:lang w:val="ka-GE"/>
        </w:rPr>
        <w:t>28 აპკით დაფარული ტაბლეტი</w:t>
      </w:r>
    </w:p>
    <w:p w14:paraId="77126C98" w14:textId="77777777" w:rsidR="00D46891" w:rsidRPr="001E710E" w:rsidRDefault="00D46891" w:rsidP="0095169A">
      <w:pPr>
        <w:autoSpaceDE w:val="0"/>
        <w:autoSpaceDN w:val="0"/>
        <w:adjustRightInd w:val="0"/>
        <w:spacing w:after="0" w:line="240" w:lineRule="auto"/>
        <w:jc w:val="both"/>
        <w:rPr>
          <w:rFonts w:ascii="Sylfaen" w:hAnsi="Sylfaen" w:cs="Sylfaen"/>
          <w:b/>
          <w:bCs/>
          <w:lang w:val="ka-GE"/>
        </w:rPr>
      </w:pPr>
      <w:r w:rsidRPr="001E710E">
        <w:rPr>
          <w:rFonts w:ascii="Sylfaen" w:hAnsi="Sylfaen" w:cs="Sylfaen"/>
          <w:b/>
          <w:bCs/>
          <w:lang w:val="ka-GE"/>
        </w:rPr>
        <w:t xml:space="preserve">6.6 </w:t>
      </w:r>
      <w:r w:rsidR="001551B1" w:rsidRPr="001E710E">
        <w:rPr>
          <w:rFonts w:ascii="Sylfaen" w:hAnsi="Sylfaen" w:cs="Sylfaen"/>
          <w:b/>
          <w:bCs/>
          <w:lang w:val="ka-GE"/>
        </w:rPr>
        <w:t>უტილიზაციის</w:t>
      </w:r>
      <w:r w:rsidRPr="001E710E">
        <w:rPr>
          <w:rFonts w:ascii="Sylfaen" w:hAnsi="Sylfaen" w:cs="Sylfaen"/>
          <w:b/>
          <w:bCs/>
          <w:lang w:val="ka-GE"/>
        </w:rPr>
        <w:t xml:space="preserve"> განსაკუთრებული ზომები</w:t>
      </w:r>
    </w:p>
    <w:p w14:paraId="18DCFAF5" w14:textId="77777777" w:rsidR="0046289C" w:rsidRDefault="00D46891" w:rsidP="0095169A">
      <w:pPr>
        <w:autoSpaceDE w:val="0"/>
        <w:autoSpaceDN w:val="0"/>
        <w:adjustRightInd w:val="0"/>
        <w:spacing w:after="0" w:line="240" w:lineRule="auto"/>
        <w:jc w:val="both"/>
        <w:rPr>
          <w:rFonts w:ascii="Sylfaen" w:hAnsi="Sylfaen" w:cs="Sylfaen"/>
          <w:lang w:val="ka-GE"/>
        </w:rPr>
      </w:pPr>
      <w:r w:rsidRPr="00D46891">
        <w:rPr>
          <w:rFonts w:ascii="Sylfaen" w:hAnsi="Sylfaen" w:cs="Sylfaen"/>
          <w:lang w:val="ka-GE"/>
        </w:rPr>
        <w:t>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r w:rsidR="00643494">
        <w:rPr>
          <w:rFonts w:ascii="Sylfaen" w:hAnsi="Sylfaen" w:cs="Sylfaen"/>
          <w:lang w:val="ka-GE"/>
        </w:rPr>
        <w:t xml:space="preserve"> </w:t>
      </w:r>
    </w:p>
    <w:p w14:paraId="4FF9FCE0" w14:textId="52D7B47D" w:rsidR="00F144FD" w:rsidRPr="00C837DD" w:rsidRDefault="00F144FD" w:rsidP="00F144FD">
      <w:pPr>
        <w:tabs>
          <w:tab w:val="left" w:pos="6860"/>
        </w:tabs>
        <w:spacing w:before="120" w:after="120"/>
        <w:jc w:val="both"/>
        <w:rPr>
          <w:rFonts w:ascii="Sylfaen" w:hAnsi="Sylfaen" w:cs="Sylfaen"/>
          <w:b/>
          <w:noProof/>
          <w:lang w:val="ka-GE"/>
        </w:rPr>
      </w:pPr>
      <w:r w:rsidRPr="00F144FD">
        <w:rPr>
          <w:rFonts w:ascii="Sylfaen" w:eastAsia="SimSun" w:hAnsi="Sylfaen"/>
          <w:b/>
          <w:lang w:val="ka-GE"/>
        </w:rPr>
        <w:t>გაცემის წესი</w:t>
      </w:r>
      <w:r>
        <w:rPr>
          <w:rFonts w:ascii="Sylfaen" w:eastAsia="SimSun" w:hAnsi="Sylfaen"/>
          <w:bCs/>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709446AB" w14:textId="77777777" w:rsidR="0040496B" w:rsidRDefault="0040496B" w:rsidP="0095169A">
      <w:pPr>
        <w:autoSpaceDE w:val="0"/>
        <w:autoSpaceDN w:val="0"/>
        <w:adjustRightInd w:val="0"/>
        <w:spacing w:after="0" w:line="240" w:lineRule="auto"/>
        <w:jc w:val="both"/>
        <w:rPr>
          <w:rFonts w:ascii="Sylfaen" w:hAnsi="Sylfaen" w:cs="Sylfaen"/>
          <w:lang w:val="ka-GE"/>
        </w:rPr>
      </w:pPr>
    </w:p>
    <w:p w14:paraId="0367FAC5" w14:textId="77777777" w:rsidR="00EE2C88" w:rsidRPr="00F7485B" w:rsidRDefault="00D43219" w:rsidP="0095169A">
      <w:pPr>
        <w:autoSpaceDE w:val="0"/>
        <w:autoSpaceDN w:val="0"/>
        <w:adjustRightInd w:val="0"/>
        <w:spacing w:after="0" w:line="240" w:lineRule="auto"/>
        <w:jc w:val="both"/>
        <w:rPr>
          <w:rFonts w:ascii="Sylfaen" w:hAnsi="Sylfaen" w:cs="Sylfaen"/>
          <w:b/>
          <w:bCs/>
          <w:lang w:val="ka-GE"/>
        </w:rPr>
      </w:pPr>
      <w:r w:rsidRPr="00F7485B">
        <w:rPr>
          <w:rFonts w:ascii="Sylfaen" w:hAnsi="Sylfaen" w:cs="Sylfaen"/>
          <w:b/>
          <w:bCs/>
          <w:lang w:val="ka-GE"/>
        </w:rPr>
        <w:t xml:space="preserve">7. </w:t>
      </w:r>
      <w:r w:rsidR="006D20EB" w:rsidRPr="00F7485B">
        <w:rPr>
          <w:rFonts w:ascii="Sylfaen" w:hAnsi="Sylfaen" w:cs="Sylfaen"/>
          <w:b/>
          <w:bCs/>
          <w:lang w:val="ka-GE"/>
        </w:rPr>
        <w:t>სავაჭრო</w:t>
      </w:r>
      <w:r w:rsidRPr="00F7485B">
        <w:rPr>
          <w:rFonts w:ascii="Sylfaen" w:hAnsi="Sylfaen" w:cs="Sylfaen"/>
          <w:b/>
          <w:bCs/>
          <w:lang w:val="ka-GE"/>
        </w:rPr>
        <w:t xml:space="preserve"> </w:t>
      </w:r>
      <w:r w:rsidR="008D4370" w:rsidRPr="00F7485B">
        <w:rPr>
          <w:rFonts w:ascii="Sylfaen" w:hAnsi="Sylfaen" w:cs="Sylfaen"/>
          <w:b/>
          <w:bCs/>
          <w:lang w:val="ka-GE"/>
        </w:rPr>
        <w:t>ნებართვის</w:t>
      </w:r>
      <w:r w:rsidRPr="00F7485B">
        <w:rPr>
          <w:rFonts w:ascii="Sylfaen" w:hAnsi="Sylfaen" w:cs="Sylfaen"/>
          <w:b/>
          <w:bCs/>
          <w:lang w:val="ka-GE"/>
        </w:rPr>
        <w:t xml:space="preserve"> მფლობელი</w:t>
      </w:r>
    </w:p>
    <w:p w14:paraId="470C19BA" w14:textId="77777777" w:rsidR="00D43219" w:rsidRPr="00D43219" w:rsidRDefault="00D43219" w:rsidP="0095169A">
      <w:pPr>
        <w:autoSpaceDE w:val="0"/>
        <w:autoSpaceDN w:val="0"/>
        <w:adjustRightInd w:val="0"/>
        <w:spacing w:after="0" w:line="240" w:lineRule="auto"/>
        <w:jc w:val="both"/>
        <w:rPr>
          <w:rFonts w:ascii="Sylfaen" w:hAnsi="Sylfaen" w:cs="Sylfaen"/>
          <w:lang w:val="ka-GE"/>
        </w:rPr>
      </w:pPr>
      <w:r w:rsidRPr="00D43219">
        <w:rPr>
          <w:rFonts w:ascii="Sylfaen" w:hAnsi="Sylfaen" w:cs="Sylfaen"/>
          <w:lang w:val="ka-GE"/>
        </w:rPr>
        <w:t>შპს „ავერსი-ფარმა“</w:t>
      </w:r>
    </w:p>
    <w:p w14:paraId="3643DD52" w14:textId="77777777" w:rsidR="00D43219" w:rsidRPr="00D43219" w:rsidRDefault="00D43219" w:rsidP="0095169A">
      <w:pPr>
        <w:autoSpaceDE w:val="0"/>
        <w:autoSpaceDN w:val="0"/>
        <w:adjustRightInd w:val="0"/>
        <w:spacing w:after="0" w:line="240" w:lineRule="auto"/>
        <w:jc w:val="both"/>
        <w:rPr>
          <w:rFonts w:ascii="Sylfaen" w:hAnsi="Sylfaen" w:cs="Sylfaen"/>
          <w:lang w:val="ka-GE"/>
        </w:rPr>
      </w:pPr>
      <w:r w:rsidRPr="00D43219">
        <w:rPr>
          <w:rFonts w:ascii="Sylfaen" w:hAnsi="Sylfaen" w:cs="Sylfaen"/>
          <w:lang w:val="ka-GE"/>
        </w:rPr>
        <w:t>აღმაშენებლის გამზ. 148, თბილისი, საქართველო</w:t>
      </w:r>
    </w:p>
    <w:p w14:paraId="648E6A14" w14:textId="77777777" w:rsidR="00D43219" w:rsidRPr="00D43219" w:rsidRDefault="00D43219" w:rsidP="0095169A">
      <w:pPr>
        <w:autoSpaceDE w:val="0"/>
        <w:autoSpaceDN w:val="0"/>
        <w:adjustRightInd w:val="0"/>
        <w:spacing w:after="0" w:line="240" w:lineRule="auto"/>
        <w:jc w:val="both"/>
        <w:rPr>
          <w:rFonts w:ascii="Sylfaen" w:hAnsi="Sylfaen" w:cs="Sylfaen"/>
          <w:lang w:val="ka-GE"/>
        </w:rPr>
      </w:pPr>
      <w:r w:rsidRPr="00D43219">
        <w:rPr>
          <w:rFonts w:ascii="Sylfaen" w:hAnsi="Sylfaen" w:cs="Sylfaen"/>
          <w:lang w:val="ka-GE"/>
        </w:rPr>
        <w:t>ID 211386695</w:t>
      </w:r>
    </w:p>
    <w:p w14:paraId="4688728F" w14:textId="77777777" w:rsidR="00D43219" w:rsidRDefault="00D43219" w:rsidP="0095169A">
      <w:pPr>
        <w:autoSpaceDE w:val="0"/>
        <w:autoSpaceDN w:val="0"/>
        <w:adjustRightInd w:val="0"/>
        <w:spacing w:after="0" w:line="240" w:lineRule="auto"/>
        <w:jc w:val="both"/>
        <w:rPr>
          <w:rFonts w:ascii="Sylfaen" w:hAnsi="Sylfaen" w:cs="Sylfaen"/>
          <w:lang w:val="ka-GE"/>
        </w:rPr>
      </w:pPr>
      <w:r w:rsidRPr="00D43219">
        <w:rPr>
          <w:rFonts w:ascii="Sylfaen" w:hAnsi="Sylfaen" w:cs="Sylfaen"/>
          <w:lang w:val="ka-GE"/>
        </w:rPr>
        <w:t>ტელ.:+995 (32) 2 506 506</w:t>
      </w:r>
    </w:p>
    <w:p w14:paraId="7B9FA400" w14:textId="77777777" w:rsidR="00460092" w:rsidRPr="00D43219" w:rsidRDefault="00460092" w:rsidP="0095169A">
      <w:pPr>
        <w:autoSpaceDE w:val="0"/>
        <w:autoSpaceDN w:val="0"/>
        <w:adjustRightInd w:val="0"/>
        <w:spacing w:after="0" w:line="240" w:lineRule="auto"/>
        <w:jc w:val="both"/>
        <w:rPr>
          <w:rFonts w:ascii="Sylfaen" w:hAnsi="Sylfaen" w:cs="Sylfaen"/>
          <w:lang w:val="ka-GE"/>
        </w:rPr>
      </w:pPr>
    </w:p>
    <w:p w14:paraId="36637BDA" w14:textId="77777777" w:rsidR="00D43219" w:rsidRPr="00F170AF" w:rsidRDefault="00D43219" w:rsidP="0095169A">
      <w:pPr>
        <w:autoSpaceDE w:val="0"/>
        <w:autoSpaceDN w:val="0"/>
        <w:adjustRightInd w:val="0"/>
        <w:spacing w:after="0" w:line="240" w:lineRule="auto"/>
        <w:jc w:val="both"/>
        <w:rPr>
          <w:rFonts w:ascii="Sylfaen" w:hAnsi="Sylfaen" w:cs="Sylfaen"/>
          <w:b/>
          <w:bCs/>
          <w:lang w:val="ka-GE"/>
        </w:rPr>
      </w:pPr>
      <w:r w:rsidRPr="00F170AF">
        <w:rPr>
          <w:rFonts w:ascii="Sylfaen" w:hAnsi="Sylfaen" w:cs="Sylfaen"/>
          <w:b/>
          <w:bCs/>
          <w:lang w:val="ka-GE"/>
        </w:rPr>
        <w:t xml:space="preserve">8. </w:t>
      </w:r>
      <w:r w:rsidR="003E4D49">
        <w:rPr>
          <w:rFonts w:ascii="Sylfaen" w:hAnsi="Sylfaen" w:cs="Sylfaen"/>
          <w:b/>
          <w:bCs/>
          <w:lang w:val="ka-GE"/>
        </w:rPr>
        <w:t xml:space="preserve">სამკურნალო საშუალების მახასიათებლების შეჯამების </w:t>
      </w:r>
      <w:r w:rsidRPr="00F170AF">
        <w:rPr>
          <w:rFonts w:ascii="Sylfaen" w:hAnsi="Sylfaen" w:cs="Sylfaen"/>
          <w:b/>
          <w:bCs/>
          <w:lang w:val="ka-GE"/>
        </w:rPr>
        <w:t>ტექსტის გადახედვის თარიღი</w:t>
      </w:r>
    </w:p>
    <w:p w14:paraId="21932ABF" w14:textId="77777777" w:rsidR="0040496B" w:rsidRPr="00A00BF8" w:rsidRDefault="00D43219" w:rsidP="0095169A">
      <w:pPr>
        <w:autoSpaceDE w:val="0"/>
        <w:autoSpaceDN w:val="0"/>
        <w:adjustRightInd w:val="0"/>
        <w:spacing w:after="0" w:line="240" w:lineRule="auto"/>
        <w:jc w:val="both"/>
        <w:rPr>
          <w:rFonts w:ascii="Sylfaen" w:hAnsi="Sylfaen" w:cs="Sylfaen"/>
          <w:lang w:val="ka-GE"/>
        </w:rPr>
      </w:pPr>
      <w:r w:rsidRPr="00D43219">
        <w:rPr>
          <w:rFonts w:ascii="Sylfaen" w:hAnsi="Sylfaen" w:cs="Sylfaen"/>
          <w:lang w:val="ka-GE"/>
        </w:rPr>
        <w:t>29.10.2024</w:t>
      </w:r>
    </w:p>
    <w:p w14:paraId="25DB9EFB" w14:textId="77777777" w:rsidR="00C51950" w:rsidRDefault="00C51950" w:rsidP="0095169A">
      <w:pPr>
        <w:autoSpaceDE w:val="0"/>
        <w:autoSpaceDN w:val="0"/>
        <w:adjustRightInd w:val="0"/>
        <w:spacing w:after="0" w:line="240" w:lineRule="auto"/>
        <w:jc w:val="both"/>
        <w:rPr>
          <w:rFonts w:ascii="Sylfaen" w:hAnsi="Sylfaen" w:cs="Sylfaen"/>
          <w:lang w:val="ka-GE"/>
        </w:rPr>
      </w:pPr>
    </w:p>
    <w:sectPr w:rsidR="00C51950" w:rsidSect="00746B40">
      <w:footerReference w:type="even" r:id="rId15"/>
      <w:footerReference w:type="default" r:id="rId16"/>
      <w:pgSz w:w="11906" w:h="16838"/>
      <w:pgMar w:top="479" w:right="708" w:bottom="692" w:left="708" w:header="288" w:footer="1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B66DA" w14:textId="77777777" w:rsidR="009E5881" w:rsidRDefault="009E5881" w:rsidP="00A37B48">
      <w:pPr>
        <w:spacing w:after="0" w:line="240" w:lineRule="auto"/>
      </w:pPr>
      <w:r>
        <w:separator/>
      </w:r>
    </w:p>
  </w:endnote>
  <w:endnote w:type="continuationSeparator" w:id="0">
    <w:p w14:paraId="40E0F18F" w14:textId="77777777" w:rsidR="009E5881" w:rsidRDefault="009E5881" w:rsidP="00A37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1429686"/>
      <w:docPartObj>
        <w:docPartGallery w:val="Page Numbers (Bottom of Page)"/>
        <w:docPartUnique/>
      </w:docPartObj>
    </w:sdtPr>
    <w:sdtContent>
      <w:p w14:paraId="54E2AA8D" w14:textId="77777777" w:rsidR="00A37B48" w:rsidRDefault="00A37B48" w:rsidP="005619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B5B4F9" w14:textId="77777777" w:rsidR="00A37B48" w:rsidRDefault="00A37B48" w:rsidP="00A37B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6223F" w14:textId="77777777" w:rsidR="00A37B48" w:rsidRPr="001B4EC7" w:rsidRDefault="00A37B48" w:rsidP="001B4EC7">
    <w:pPr>
      <w:pStyle w:val="Footer"/>
      <w:jc w:val="center"/>
      <w:rPr>
        <w:rFonts w:ascii="Arial" w:hAnsi="Arial" w:cs="Arial"/>
        <w:caps/>
        <w:color w:val="000000" w:themeColor="text1"/>
        <w:sz w:val="20"/>
        <w:szCs w:val="20"/>
      </w:rPr>
    </w:pPr>
    <w:r w:rsidRPr="001B4EC7">
      <w:rPr>
        <w:rFonts w:ascii="Arial" w:hAnsi="Arial" w:cs="Arial"/>
        <w:caps/>
        <w:color w:val="000000" w:themeColor="text1"/>
        <w:sz w:val="20"/>
        <w:szCs w:val="20"/>
      </w:rPr>
      <w:fldChar w:fldCharType="begin"/>
    </w:r>
    <w:r w:rsidRPr="001B4EC7">
      <w:rPr>
        <w:rFonts w:ascii="Arial" w:hAnsi="Arial" w:cs="Arial"/>
        <w:caps/>
        <w:color w:val="000000" w:themeColor="text1"/>
        <w:sz w:val="20"/>
        <w:szCs w:val="20"/>
      </w:rPr>
      <w:instrText>PAGE   \* MERGEFORMAT</w:instrText>
    </w:r>
    <w:r w:rsidRPr="001B4EC7">
      <w:rPr>
        <w:rFonts w:ascii="Arial" w:hAnsi="Arial" w:cs="Arial"/>
        <w:caps/>
        <w:color w:val="000000" w:themeColor="text1"/>
        <w:sz w:val="20"/>
        <w:szCs w:val="20"/>
      </w:rPr>
      <w:fldChar w:fldCharType="separate"/>
    </w:r>
    <w:r w:rsidRPr="001B4EC7">
      <w:rPr>
        <w:rFonts w:ascii="Arial" w:hAnsi="Arial" w:cs="Arial"/>
        <w:caps/>
        <w:color w:val="000000" w:themeColor="text1"/>
        <w:sz w:val="20"/>
        <w:szCs w:val="20"/>
      </w:rPr>
      <w:t>2</w:t>
    </w:r>
    <w:r w:rsidRPr="001B4EC7">
      <w:rPr>
        <w:rFonts w:ascii="Arial" w:hAnsi="Arial" w:cs="Arial"/>
        <w:caps/>
        <w:color w:val="000000" w:themeColor="text1"/>
        <w:sz w:val="20"/>
        <w:szCs w:val="20"/>
      </w:rPr>
      <w:fldChar w:fldCharType="end"/>
    </w:r>
  </w:p>
  <w:p w14:paraId="736C9703" w14:textId="77777777" w:rsidR="00A37B48" w:rsidRDefault="00A37B48" w:rsidP="00A37B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3232A" w14:textId="77777777" w:rsidR="009E5881" w:rsidRDefault="009E5881" w:rsidP="00A37B48">
      <w:pPr>
        <w:spacing w:after="0" w:line="240" w:lineRule="auto"/>
      </w:pPr>
      <w:r>
        <w:separator/>
      </w:r>
    </w:p>
  </w:footnote>
  <w:footnote w:type="continuationSeparator" w:id="0">
    <w:p w14:paraId="78F3015A" w14:textId="77777777" w:rsidR="009E5881" w:rsidRDefault="009E5881" w:rsidP="00A37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450E3"/>
    <w:multiLevelType w:val="hybridMultilevel"/>
    <w:tmpl w:val="AF1A23E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E572E60"/>
    <w:multiLevelType w:val="hybridMultilevel"/>
    <w:tmpl w:val="C0EA4DE2"/>
    <w:lvl w:ilvl="0" w:tplc="822665F4">
      <w:start w:val="4"/>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0605394"/>
    <w:multiLevelType w:val="hybridMultilevel"/>
    <w:tmpl w:val="2AA0B1F8"/>
    <w:lvl w:ilvl="0" w:tplc="6D7A63E8">
      <w:start w:val="3"/>
      <w:numFmt w:val="bullet"/>
      <w:lvlText w:val="-"/>
      <w:lvlJc w:val="left"/>
      <w:pPr>
        <w:ind w:left="720" w:hanging="360"/>
      </w:pPr>
      <w:rPr>
        <w:rFonts w:ascii="Sylfaen" w:eastAsiaTheme="minorHAnsi" w:hAnsi="Sylfaen" w:cs="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52756474">
    <w:abstractNumId w:val="0"/>
  </w:num>
  <w:num w:numId="2" w16cid:durableId="1128164874">
    <w:abstractNumId w:val="2"/>
  </w:num>
  <w:num w:numId="3" w16cid:durableId="2107919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611"/>
    <w:rsid w:val="000011AF"/>
    <w:rsid w:val="00001639"/>
    <w:rsid w:val="00005CDB"/>
    <w:rsid w:val="00005FA0"/>
    <w:rsid w:val="000075AA"/>
    <w:rsid w:val="00017377"/>
    <w:rsid w:val="000202B0"/>
    <w:rsid w:val="00021742"/>
    <w:rsid w:val="00021F00"/>
    <w:rsid w:val="000252EE"/>
    <w:rsid w:val="00025D36"/>
    <w:rsid w:val="00025DD7"/>
    <w:rsid w:val="0003258C"/>
    <w:rsid w:val="00033AF1"/>
    <w:rsid w:val="00035643"/>
    <w:rsid w:val="000363AA"/>
    <w:rsid w:val="0003779E"/>
    <w:rsid w:val="000422AE"/>
    <w:rsid w:val="00044482"/>
    <w:rsid w:val="00050611"/>
    <w:rsid w:val="00051780"/>
    <w:rsid w:val="000541E6"/>
    <w:rsid w:val="0005534F"/>
    <w:rsid w:val="000615C1"/>
    <w:rsid w:val="00061C27"/>
    <w:rsid w:val="00062270"/>
    <w:rsid w:val="000635C7"/>
    <w:rsid w:val="000678D4"/>
    <w:rsid w:val="0007025A"/>
    <w:rsid w:val="0007387D"/>
    <w:rsid w:val="00073E96"/>
    <w:rsid w:val="00074946"/>
    <w:rsid w:val="00075144"/>
    <w:rsid w:val="000760B2"/>
    <w:rsid w:val="000762DC"/>
    <w:rsid w:val="000819CC"/>
    <w:rsid w:val="000831AE"/>
    <w:rsid w:val="00094005"/>
    <w:rsid w:val="0009446B"/>
    <w:rsid w:val="000A2DEC"/>
    <w:rsid w:val="000A4958"/>
    <w:rsid w:val="000A5E7D"/>
    <w:rsid w:val="000A72F9"/>
    <w:rsid w:val="000B1290"/>
    <w:rsid w:val="000B201B"/>
    <w:rsid w:val="000B2F06"/>
    <w:rsid w:val="000B30D2"/>
    <w:rsid w:val="000B44FF"/>
    <w:rsid w:val="000B619E"/>
    <w:rsid w:val="000B72D0"/>
    <w:rsid w:val="000C0C53"/>
    <w:rsid w:val="000C1D07"/>
    <w:rsid w:val="000C6143"/>
    <w:rsid w:val="000C6C03"/>
    <w:rsid w:val="000D104F"/>
    <w:rsid w:val="000D2939"/>
    <w:rsid w:val="000D3F46"/>
    <w:rsid w:val="000D71C4"/>
    <w:rsid w:val="000E2ACB"/>
    <w:rsid w:val="000E2D03"/>
    <w:rsid w:val="000F08CF"/>
    <w:rsid w:val="000F0DF8"/>
    <w:rsid w:val="000F4907"/>
    <w:rsid w:val="000F700B"/>
    <w:rsid w:val="00101D05"/>
    <w:rsid w:val="00102583"/>
    <w:rsid w:val="00102F64"/>
    <w:rsid w:val="0010331F"/>
    <w:rsid w:val="00103FB5"/>
    <w:rsid w:val="0010460F"/>
    <w:rsid w:val="001047A2"/>
    <w:rsid w:val="00104D81"/>
    <w:rsid w:val="0010729A"/>
    <w:rsid w:val="00110A33"/>
    <w:rsid w:val="00111E78"/>
    <w:rsid w:val="00113027"/>
    <w:rsid w:val="00113452"/>
    <w:rsid w:val="0011471F"/>
    <w:rsid w:val="00115912"/>
    <w:rsid w:val="00116C44"/>
    <w:rsid w:val="00117A14"/>
    <w:rsid w:val="0012056A"/>
    <w:rsid w:val="00125E35"/>
    <w:rsid w:val="001263A1"/>
    <w:rsid w:val="0012791E"/>
    <w:rsid w:val="00132513"/>
    <w:rsid w:val="00135595"/>
    <w:rsid w:val="00142317"/>
    <w:rsid w:val="0014359C"/>
    <w:rsid w:val="00144E85"/>
    <w:rsid w:val="00147723"/>
    <w:rsid w:val="00152D98"/>
    <w:rsid w:val="001537B0"/>
    <w:rsid w:val="00153814"/>
    <w:rsid w:val="00153A6D"/>
    <w:rsid w:val="00154E15"/>
    <w:rsid w:val="001551B1"/>
    <w:rsid w:val="00157127"/>
    <w:rsid w:val="0015765C"/>
    <w:rsid w:val="00161C1F"/>
    <w:rsid w:val="00162DD8"/>
    <w:rsid w:val="0016548C"/>
    <w:rsid w:val="00166986"/>
    <w:rsid w:val="001755C6"/>
    <w:rsid w:val="00175E65"/>
    <w:rsid w:val="00176BC5"/>
    <w:rsid w:val="0018131B"/>
    <w:rsid w:val="001818D7"/>
    <w:rsid w:val="00182D6B"/>
    <w:rsid w:val="00183249"/>
    <w:rsid w:val="00183A02"/>
    <w:rsid w:val="00185838"/>
    <w:rsid w:val="001862A7"/>
    <w:rsid w:val="00186521"/>
    <w:rsid w:val="00187D25"/>
    <w:rsid w:val="00190C8C"/>
    <w:rsid w:val="00191CDE"/>
    <w:rsid w:val="00192804"/>
    <w:rsid w:val="001928A6"/>
    <w:rsid w:val="00192A2F"/>
    <w:rsid w:val="0019702A"/>
    <w:rsid w:val="001970E2"/>
    <w:rsid w:val="00197271"/>
    <w:rsid w:val="00197CF8"/>
    <w:rsid w:val="00197DA1"/>
    <w:rsid w:val="001A0F64"/>
    <w:rsid w:val="001A5A0C"/>
    <w:rsid w:val="001A5BA7"/>
    <w:rsid w:val="001A7217"/>
    <w:rsid w:val="001A753A"/>
    <w:rsid w:val="001B01BB"/>
    <w:rsid w:val="001B0519"/>
    <w:rsid w:val="001B34D9"/>
    <w:rsid w:val="001B4513"/>
    <w:rsid w:val="001B4EC7"/>
    <w:rsid w:val="001B7B84"/>
    <w:rsid w:val="001C0FA2"/>
    <w:rsid w:val="001C29B7"/>
    <w:rsid w:val="001C3132"/>
    <w:rsid w:val="001C3D58"/>
    <w:rsid w:val="001C44AB"/>
    <w:rsid w:val="001D03E7"/>
    <w:rsid w:val="001D07C3"/>
    <w:rsid w:val="001D2826"/>
    <w:rsid w:val="001D70A4"/>
    <w:rsid w:val="001D7215"/>
    <w:rsid w:val="001E0692"/>
    <w:rsid w:val="001E1B5B"/>
    <w:rsid w:val="001E1F7E"/>
    <w:rsid w:val="001E276C"/>
    <w:rsid w:val="001E28B6"/>
    <w:rsid w:val="001E3A7F"/>
    <w:rsid w:val="001E4BA3"/>
    <w:rsid w:val="001E4DF5"/>
    <w:rsid w:val="001E54CD"/>
    <w:rsid w:val="001E710E"/>
    <w:rsid w:val="001E7ABA"/>
    <w:rsid w:val="001F0E19"/>
    <w:rsid w:val="001F158F"/>
    <w:rsid w:val="001F65C3"/>
    <w:rsid w:val="00201DE9"/>
    <w:rsid w:val="002020E3"/>
    <w:rsid w:val="00203FFD"/>
    <w:rsid w:val="00204262"/>
    <w:rsid w:val="002054F9"/>
    <w:rsid w:val="00205C11"/>
    <w:rsid w:val="002060BC"/>
    <w:rsid w:val="00210551"/>
    <w:rsid w:val="002142B3"/>
    <w:rsid w:val="00222289"/>
    <w:rsid w:val="00225497"/>
    <w:rsid w:val="002401B1"/>
    <w:rsid w:val="002416B0"/>
    <w:rsid w:val="00243189"/>
    <w:rsid w:val="002444B7"/>
    <w:rsid w:val="0024692F"/>
    <w:rsid w:val="002471B2"/>
    <w:rsid w:val="00247B80"/>
    <w:rsid w:val="0025259E"/>
    <w:rsid w:val="00253D57"/>
    <w:rsid w:val="0025405D"/>
    <w:rsid w:val="00255F89"/>
    <w:rsid w:val="0025675F"/>
    <w:rsid w:val="00266B5E"/>
    <w:rsid w:val="00266C27"/>
    <w:rsid w:val="00271A62"/>
    <w:rsid w:val="00276419"/>
    <w:rsid w:val="00276A9B"/>
    <w:rsid w:val="00280ABF"/>
    <w:rsid w:val="002819D3"/>
    <w:rsid w:val="002819DD"/>
    <w:rsid w:val="00282FC6"/>
    <w:rsid w:val="002830F5"/>
    <w:rsid w:val="002836BB"/>
    <w:rsid w:val="002854D6"/>
    <w:rsid w:val="0029085C"/>
    <w:rsid w:val="00290D2B"/>
    <w:rsid w:val="00292531"/>
    <w:rsid w:val="002950D0"/>
    <w:rsid w:val="002951E3"/>
    <w:rsid w:val="002958BF"/>
    <w:rsid w:val="00297F56"/>
    <w:rsid w:val="002A0969"/>
    <w:rsid w:val="002A0B9C"/>
    <w:rsid w:val="002A0D3F"/>
    <w:rsid w:val="002A2192"/>
    <w:rsid w:val="002A6B20"/>
    <w:rsid w:val="002A771D"/>
    <w:rsid w:val="002B08E4"/>
    <w:rsid w:val="002B0E83"/>
    <w:rsid w:val="002B41D5"/>
    <w:rsid w:val="002B4BF5"/>
    <w:rsid w:val="002B4EC4"/>
    <w:rsid w:val="002B5E01"/>
    <w:rsid w:val="002B74BC"/>
    <w:rsid w:val="002C0DCA"/>
    <w:rsid w:val="002C40B4"/>
    <w:rsid w:val="002C40C4"/>
    <w:rsid w:val="002C5A4E"/>
    <w:rsid w:val="002C5EAE"/>
    <w:rsid w:val="002C6F26"/>
    <w:rsid w:val="002C73FA"/>
    <w:rsid w:val="002D023C"/>
    <w:rsid w:val="002D1773"/>
    <w:rsid w:val="002D2AE5"/>
    <w:rsid w:val="002D3BC7"/>
    <w:rsid w:val="002D71FA"/>
    <w:rsid w:val="002D7C1A"/>
    <w:rsid w:val="002E03A6"/>
    <w:rsid w:val="002E0790"/>
    <w:rsid w:val="002E241B"/>
    <w:rsid w:val="002E7DA0"/>
    <w:rsid w:val="002F027B"/>
    <w:rsid w:val="002F0541"/>
    <w:rsid w:val="002F0778"/>
    <w:rsid w:val="002F2E26"/>
    <w:rsid w:val="002F4CD3"/>
    <w:rsid w:val="002F686E"/>
    <w:rsid w:val="002F7080"/>
    <w:rsid w:val="002F72A4"/>
    <w:rsid w:val="002F785E"/>
    <w:rsid w:val="0030239E"/>
    <w:rsid w:val="00302A13"/>
    <w:rsid w:val="00302FE1"/>
    <w:rsid w:val="0030757D"/>
    <w:rsid w:val="0031040F"/>
    <w:rsid w:val="0031137A"/>
    <w:rsid w:val="00311A58"/>
    <w:rsid w:val="0031213D"/>
    <w:rsid w:val="0031416A"/>
    <w:rsid w:val="00316E13"/>
    <w:rsid w:val="003206C7"/>
    <w:rsid w:val="00321791"/>
    <w:rsid w:val="003242A5"/>
    <w:rsid w:val="00331288"/>
    <w:rsid w:val="00331590"/>
    <w:rsid w:val="00331ED1"/>
    <w:rsid w:val="00335EAF"/>
    <w:rsid w:val="00336DBE"/>
    <w:rsid w:val="00340874"/>
    <w:rsid w:val="00340BE0"/>
    <w:rsid w:val="00341465"/>
    <w:rsid w:val="00343625"/>
    <w:rsid w:val="00344209"/>
    <w:rsid w:val="0034491F"/>
    <w:rsid w:val="00345349"/>
    <w:rsid w:val="003461F4"/>
    <w:rsid w:val="00350510"/>
    <w:rsid w:val="00351095"/>
    <w:rsid w:val="0035180C"/>
    <w:rsid w:val="00357032"/>
    <w:rsid w:val="003620EF"/>
    <w:rsid w:val="0036385B"/>
    <w:rsid w:val="003676ED"/>
    <w:rsid w:val="00367C81"/>
    <w:rsid w:val="00372B68"/>
    <w:rsid w:val="0037476B"/>
    <w:rsid w:val="00380142"/>
    <w:rsid w:val="00382D85"/>
    <w:rsid w:val="003839D6"/>
    <w:rsid w:val="003840D3"/>
    <w:rsid w:val="003847A2"/>
    <w:rsid w:val="0038610B"/>
    <w:rsid w:val="00386171"/>
    <w:rsid w:val="0039151C"/>
    <w:rsid w:val="00392341"/>
    <w:rsid w:val="00392A68"/>
    <w:rsid w:val="003937A0"/>
    <w:rsid w:val="00393A6E"/>
    <w:rsid w:val="003A4128"/>
    <w:rsid w:val="003A6128"/>
    <w:rsid w:val="003A6FC8"/>
    <w:rsid w:val="003B060D"/>
    <w:rsid w:val="003B08BD"/>
    <w:rsid w:val="003B10D7"/>
    <w:rsid w:val="003B3317"/>
    <w:rsid w:val="003B3C84"/>
    <w:rsid w:val="003C2ABE"/>
    <w:rsid w:val="003C2ADE"/>
    <w:rsid w:val="003C3507"/>
    <w:rsid w:val="003C3BDA"/>
    <w:rsid w:val="003C5A1A"/>
    <w:rsid w:val="003C5E1A"/>
    <w:rsid w:val="003D51C5"/>
    <w:rsid w:val="003D565A"/>
    <w:rsid w:val="003D567C"/>
    <w:rsid w:val="003D5EAA"/>
    <w:rsid w:val="003E01EB"/>
    <w:rsid w:val="003E0618"/>
    <w:rsid w:val="003E1EBB"/>
    <w:rsid w:val="003E3C36"/>
    <w:rsid w:val="003E41C0"/>
    <w:rsid w:val="003E4405"/>
    <w:rsid w:val="003E4A09"/>
    <w:rsid w:val="003E4D49"/>
    <w:rsid w:val="003F1804"/>
    <w:rsid w:val="003F6C07"/>
    <w:rsid w:val="003F70E1"/>
    <w:rsid w:val="0040108B"/>
    <w:rsid w:val="00401888"/>
    <w:rsid w:val="0040496B"/>
    <w:rsid w:val="004063D3"/>
    <w:rsid w:val="00407E85"/>
    <w:rsid w:val="00412FBD"/>
    <w:rsid w:val="00413E57"/>
    <w:rsid w:val="00415B9A"/>
    <w:rsid w:val="00415EC4"/>
    <w:rsid w:val="00416BDD"/>
    <w:rsid w:val="00420EEE"/>
    <w:rsid w:val="00420FB9"/>
    <w:rsid w:val="004211CC"/>
    <w:rsid w:val="00421EAF"/>
    <w:rsid w:val="00422151"/>
    <w:rsid w:val="00424179"/>
    <w:rsid w:val="00425C88"/>
    <w:rsid w:val="00426F42"/>
    <w:rsid w:val="00430A0D"/>
    <w:rsid w:val="0043325E"/>
    <w:rsid w:val="00433945"/>
    <w:rsid w:val="00434488"/>
    <w:rsid w:val="00435CC7"/>
    <w:rsid w:val="004405EA"/>
    <w:rsid w:val="00442AEE"/>
    <w:rsid w:val="00445191"/>
    <w:rsid w:val="00445FD7"/>
    <w:rsid w:val="004470C2"/>
    <w:rsid w:val="00452C9F"/>
    <w:rsid w:val="004530C8"/>
    <w:rsid w:val="00455904"/>
    <w:rsid w:val="0045689E"/>
    <w:rsid w:val="0045797F"/>
    <w:rsid w:val="00460092"/>
    <w:rsid w:val="00462883"/>
    <w:rsid w:val="0046289C"/>
    <w:rsid w:val="00463519"/>
    <w:rsid w:val="00464B28"/>
    <w:rsid w:val="00466F1B"/>
    <w:rsid w:val="00467526"/>
    <w:rsid w:val="00472A94"/>
    <w:rsid w:val="00474837"/>
    <w:rsid w:val="00475BCB"/>
    <w:rsid w:val="00480AF8"/>
    <w:rsid w:val="00480D1F"/>
    <w:rsid w:val="00480EB1"/>
    <w:rsid w:val="0048157B"/>
    <w:rsid w:val="00485182"/>
    <w:rsid w:val="004856D9"/>
    <w:rsid w:val="00487DB7"/>
    <w:rsid w:val="004907A0"/>
    <w:rsid w:val="004928FF"/>
    <w:rsid w:val="00494203"/>
    <w:rsid w:val="004A1B50"/>
    <w:rsid w:val="004A2C18"/>
    <w:rsid w:val="004A2EDF"/>
    <w:rsid w:val="004A306A"/>
    <w:rsid w:val="004A7024"/>
    <w:rsid w:val="004B0EAB"/>
    <w:rsid w:val="004B30E0"/>
    <w:rsid w:val="004B48B0"/>
    <w:rsid w:val="004B7D4E"/>
    <w:rsid w:val="004C0F9E"/>
    <w:rsid w:val="004C215A"/>
    <w:rsid w:val="004C2F20"/>
    <w:rsid w:val="004C4CA6"/>
    <w:rsid w:val="004C50C5"/>
    <w:rsid w:val="004C6EEC"/>
    <w:rsid w:val="004C7845"/>
    <w:rsid w:val="004D11A1"/>
    <w:rsid w:val="004D48E5"/>
    <w:rsid w:val="004D55AE"/>
    <w:rsid w:val="004D64D3"/>
    <w:rsid w:val="004D65F3"/>
    <w:rsid w:val="004E0E4C"/>
    <w:rsid w:val="004E283B"/>
    <w:rsid w:val="004E2E83"/>
    <w:rsid w:val="004E7E78"/>
    <w:rsid w:val="004E7E9D"/>
    <w:rsid w:val="004F1620"/>
    <w:rsid w:val="004F4466"/>
    <w:rsid w:val="004F6940"/>
    <w:rsid w:val="004F7023"/>
    <w:rsid w:val="004F7E21"/>
    <w:rsid w:val="00500AD4"/>
    <w:rsid w:val="00510D23"/>
    <w:rsid w:val="00513278"/>
    <w:rsid w:val="00514619"/>
    <w:rsid w:val="00517941"/>
    <w:rsid w:val="00517A36"/>
    <w:rsid w:val="00520328"/>
    <w:rsid w:val="00524879"/>
    <w:rsid w:val="00524BEB"/>
    <w:rsid w:val="00531170"/>
    <w:rsid w:val="00536C35"/>
    <w:rsid w:val="005372FF"/>
    <w:rsid w:val="005375E5"/>
    <w:rsid w:val="00541433"/>
    <w:rsid w:val="00541460"/>
    <w:rsid w:val="00551198"/>
    <w:rsid w:val="0055129F"/>
    <w:rsid w:val="005524B5"/>
    <w:rsid w:val="0056031F"/>
    <w:rsid w:val="00562817"/>
    <w:rsid w:val="00564BF0"/>
    <w:rsid w:val="00566545"/>
    <w:rsid w:val="00567705"/>
    <w:rsid w:val="00570063"/>
    <w:rsid w:val="00571547"/>
    <w:rsid w:val="0057439D"/>
    <w:rsid w:val="00574E88"/>
    <w:rsid w:val="00576414"/>
    <w:rsid w:val="00576D3E"/>
    <w:rsid w:val="0058042E"/>
    <w:rsid w:val="00580EAA"/>
    <w:rsid w:val="005825EF"/>
    <w:rsid w:val="00583608"/>
    <w:rsid w:val="00583902"/>
    <w:rsid w:val="00584DA6"/>
    <w:rsid w:val="005870D5"/>
    <w:rsid w:val="005901D9"/>
    <w:rsid w:val="00590EAC"/>
    <w:rsid w:val="00592740"/>
    <w:rsid w:val="005A1B6A"/>
    <w:rsid w:val="005A6224"/>
    <w:rsid w:val="005A7320"/>
    <w:rsid w:val="005A7D72"/>
    <w:rsid w:val="005B21FB"/>
    <w:rsid w:val="005C1462"/>
    <w:rsid w:val="005C1FB3"/>
    <w:rsid w:val="005C6DFB"/>
    <w:rsid w:val="005D2E3B"/>
    <w:rsid w:val="005D4850"/>
    <w:rsid w:val="005D4C73"/>
    <w:rsid w:val="005D633C"/>
    <w:rsid w:val="005D6D59"/>
    <w:rsid w:val="005D6F6E"/>
    <w:rsid w:val="005E0BAE"/>
    <w:rsid w:val="005E2848"/>
    <w:rsid w:val="005E488C"/>
    <w:rsid w:val="005F2AA5"/>
    <w:rsid w:val="005F3854"/>
    <w:rsid w:val="005F3FF3"/>
    <w:rsid w:val="005F528A"/>
    <w:rsid w:val="005F56A4"/>
    <w:rsid w:val="006001DD"/>
    <w:rsid w:val="0060599A"/>
    <w:rsid w:val="00607C88"/>
    <w:rsid w:val="00613356"/>
    <w:rsid w:val="00614061"/>
    <w:rsid w:val="006156CC"/>
    <w:rsid w:val="0061630D"/>
    <w:rsid w:val="00616471"/>
    <w:rsid w:val="00620676"/>
    <w:rsid w:val="006232D1"/>
    <w:rsid w:val="00623854"/>
    <w:rsid w:val="006247D1"/>
    <w:rsid w:val="00627994"/>
    <w:rsid w:val="0063194B"/>
    <w:rsid w:val="0063242E"/>
    <w:rsid w:val="00633CBC"/>
    <w:rsid w:val="00636CF8"/>
    <w:rsid w:val="00640CDF"/>
    <w:rsid w:val="00643494"/>
    <w:rsid w:val="006437E4"/>
    <w:rsid w:val="00644719"/>
    <w:rsid w:val="0064682D"/>
    <w:rsid w:val="00646E6C"/>
    <w:rsid w:val="00654F8B"/>
    <w:rsid w:val="00660078"/>
    <w:rsid w:val="00662299"/>
    <w:rsid w:val="00663942"/>
    <w:rsid w:val="006641CB"/>
    <w:rsid w:val="00664FE7"/>
    <w:rsid w:val="00667976"/>
    <w:rsid w:val="00672E75"/>
    <w:rsid w:val="00673929"/>
    <w:rsid w:val="00675415"/>
    <w:rsid w:val="00676E8D"/>
    <w:rsid w:val="006776E8"/>
    <w:rsid w:val="006812C8"/>
    <w:rsid w:val="00684387"/>
    <w:rsid w:val="0068526F"/>
    <w:rsid w:val="00692FE4"/>
    <w:rsid w:val="00693109"/>
    <w:rsid w:val="006950CA"/>
    <w:rsid w:val="00696BC6"/>
    <w:rsid w:val="006A1E18"/>
    <w:rsid w:val="006A3328"/>
    <w:rsid w:val="006A5554"/>
    <w:rsid w:val="006B30AD"/>
    <w:rsid w:val="006B3B44"/>
    <w:rsid w:val="006B65B7"/>
    <w:rsid w:val="006B6F61"/>
    <w:rsid w:val="006C0C33"/>
    <w:rsid w:val="006C3086"/>
    <w:rsid w:val="006C43DF"/>
    <w:rsid w:val="006C451C"/>
    <w:rsid w:val="006C4FB5"/>
    <w:rsid w:val="006C5FA7"/>
    <w:rsid w:val="006D20EB"/>
    <w:rsid w:val="006D5E88"/>
    <w:rsid w:val="006E4005"/>
    <w:rsid w:val="006E4C11"/>
    <w:rsid w:val="006E53FA"/>
    <w:rsid w:val="006F186C"/>
    <w:rsid w:val="006F668C"/>
    <w:rsid w:val="006F7B3D"/>
    <w:rsid w:val="00700038"/>
    <w:rsid w:val="00700EB4"/>
    <w:rsid w:val="007010C0"/>
    <w:rsid w:val="00702DBA"/>
    <w:rsid w:val="00703BB8"/>
    <w:rsid w:val="00704831"/>
    <w:rsid w:val="00706EA0"/>
    <w:rsid w:val="0071060D"/>
    <w:rsid w:val="00713123"/>
    <w:rsid w:val="007147FD"/>
    <w:rsid w:val="007169B1"/>
    <w:rsid w:val="00717B25"/>
    <w:rsid w:val="00720C03"/>
    <w:rsid w:val="00722924"/>
    <w:rsid w:val="007230E5"/>
    <w:rsid w:val="00724727"/>
    <w:rsid w:val="007309FD"/>
    <w:rsid w:val="00730BCB"/>
    <w:rsid w:val="007324E2"/>
    <w:rsid w:val="007342FD"/>
    <w:rsid w:val="00735AEC"/>
    <w:rsid w:val="007379AF"/>
    <w:rsid w:val="00737FA0"/>
    <w:rsid w:val="007409CC"/>
    <w:rsid w:val="0074152C"/>
    <w:rsid w:val="007429EA"/>
    <w:rsid w:val="00744FB7"/>
    <w:rsid w:val="007455E9"/>
    <w:rsid w:val="00746161"/>
    <w:rsid w:val="007465B7"/>
    <w:rsid w:val="00746A2A"/>
    <w:rsid w:val="00746B40"/>
    <w:rsid w:val="007513C6"/>
    <w:rsid w:val="0075482D"/>
    <w:rsid w:val="00754A6F"/>
    <w:rsid w:val="00754E00"/>
    <w:rsid w:val="00756544"/>
    <w:rsid w:val="0075775F"/>
    <w:rsid w:val="00757FDB"/>
    <w:rsid w:val="00761484"/>
    <w:rsid w:val="007615DF"/>
    <w:rsid w:val="00765EF2"/>
    <w:rsid w:val="00770FFA"/>
    <w:rsid w:val="007739FF"/>
    <w:rsid w:val="00775970"/>
    <w:rsid w:val="00775D2E"/>
    <w:rsid w:val="00777114"/>
    <w:rsid w:val="00780EB1"/>
    <w:rsid w:val="007815E8"/>
    <w:rsid w:val="0078396B"/>
    <w:rsid w:val="00783CF2"/>
    <w:rsid w:val="007848CD"/>
    <w:rsid w:val="00790E10"/>
    <w:rsid w:val="00791B03"/>
    <w:rsid w:val="00792E12"/>
    <w:rsid w:val="00796AF7"/>
    <w:rsid w:val="00796CE2"/>
    <w:rsid w:val="007A7A7C"/>
    <w:rsid w:val="007B27BD"/>
    <w:rsid w:val="007B28D5"/>
    <w:rsid w:val="007B377A"/>
    <w:rsid w:val="007B588B"/>
    <w:rsid w:val="007C25A5"/>
    <w:rsid w:val="007C2C8E"/>
    <w:rsid w:val="007C3BEA"/>
    <w:rsid w:val="007C484A"/>
    <w:rsid w:val="007C64C2"/>
    <w:rsid w:val="007D089F"/>
    <w:rsid w:val="007D0BA5"/>
    <w:rsid w:val="007D3FA5"/>
    <w:rsid w:val="007D5441"/>
    <w:rsid w:val="007D5796"/>
    <w:rsid w:val="007D6D8A"/>
    <w:rsid w:val="007D6DA9"/>
    <w:rsid w:val="007E01DD"/>
    <w:rsid w:val="007E40E5"/>
    <w:rsid w:val="007E41F1"/>
    <w:rsid w:val="007F05FE"/>
    <w:rsid w:val="007F07D4"/>
    <w:rsid w:val="007F1BF8"/>
    <w:rsid w:val="007F24C6"/>
    <w:rsid w:val="007F3262"/>
    <w:rsid w:val="007F34F1"/>
    <w:rsid w:val="007F7941"/>
    <w:rsid w:val="00800353"/>
    <w:rsid w:val="00804FDA"/>
    <w:rsid w:val="00805821"/>
    <w:rsid w:val="0081347C"/>
    <w:rsid w:val="00815119"/>
    <w:rsid w:val="008160F8"/>
    <w:rsid w:val="008168B7"/>
    <w:rsid w:val="00830D96"/>
    <w:rsid w:val="00830FCC"/>
    <w:rsid w:val="008321AA"/>
    <w:rsid w:val="00835B86"/>
    <w:rsid w:val="00841A2B"/>
    <w:rsid w:val="00841C4F"/>
    <w:rsid w:val="00847791"/>
    <w:rsid w:val="00851EB8"/>
    <w:rsid w:val="00857729"/>
    <w:rsid w:val="008618B8"/>
    <w:rsid w:val="00866285"/>
    <w:rsid w:val="00866D36"/>
    <w:rsid w:val="008702BB"/>
    <w:rsid w:val="0087131E"/>
    <w:rsid w:val="008752EF"/>
    <w:rsid w:val="00877524"/>
    <w:rsid w:val="00880373"/>
    <w:rsid w:val="008809DA"/>
    <w:rsid w:val="00880EE0"/>
    <w:rsid w:val="00885102"/>
    <w:rsid w:val="00886494"/>
    <w:rsid w:val="00891263"/>
    <w:rsid w:val="00892AD0"/>
    <w:rsid w:val="008941FC"/>
    <w:rsid w:val="008965BD"/>
    <w:rsid w:val="0089749B"/>
    <w:rsid w:val="008975A3"/>
    <w:rsid w:val="00897E3D"/>
    <w:rsid w:val="008A03E1"/>
    <w:rsid w:val="008A1197"/>
    <w:rsid w:val="008A1715"/>
    <w:rsid w:val="008A1FFC"/>
    <w:rsid w:val="008A3033"/>
    <w:rsid w:val="008A549A"/>
    <w:rsid w:val="008A5EA1"/>
    <w:rsid w:val="008A62B0"/>
    <w:rsid w:val="008A7303"/>
    <w:rsid w:val="008A7600"/>
    <w:rsid w:val="008A7F98"/>
    <w:rsid w:val="008B1902"/>
    <w:rsid w:val="008B1A5D"/>
    <w:rsid w:val="008B1B21"/>
    <w:rsid w:val="008B290C"/>
    <w:rsid w:val="008B5A1C"/>
    <w:rsid w:val="008B64D4"/>
    <w:rsid w:val="008C0904"/>
    <w:rsid w:val="008C09CF"/>
    <w:rsid w:val="008C123C"/>
    <w:rsid w:val="008C62FB"/>
    <w:rsid w:val="008C66D1"/>
    <w:rsid w:val="008D0653"/>
    <w:rsid w:val="008D4370"/>
    <w:rsid w:val="008D457B"/>
    <w:rsid w:val="008D54E2"/>
    <w:rsid w:val="008D5604"/>
    <w:rsid w:val="008D5EBF"/>
    <w:rsid w:val="008D65B6"/>
    <w:rsid w:val="008D6F72"/>
    <w:rsid w:val="008E1958"/>
    <w:rsid w:val="008E44A8"/>
    <w:rsid w:val="008E45F8"/>
    <w:rsid w:val="008E5CAE"/>
    <w:rsid w:val="008E6CC1"/>
    <w:rsid w:val="008E7416"/>
    <w:rsid w:val="008F411F"/>
    <w:rsid w:val="008F55EE"/>
    <w:rsid w:val="008F5EA1"/>
    <w:rsid w:val="008F737B"/>
    <w:rsid w:val="008F7A1D"/>
    <w:rsid w:val="0090289B"/>
    <w:rsid w:val="009039E4"/>
    <w:rsid w:val="009046EB"/>
    <w:rsid w:val="00905AFC"/>
    <w:rsid w:val="00906815"/>
    <w:rsid w:val="009106F7"/>
    <w:rsid w:val="00913E90"/>
    <w:rsid w:val="009149B1"/>
    <w:rsid w:val="009170A5"/>
    <w:rsid w:val="009172E2"/>
    <w:rsid w:val="009206D6"/>
    <w:rsid w:val="00922472"/>
    <w:rsid w:val="0092364D"/>
    <w:rsid w:val="00923C97"/>
    <w:rsid w:val="00926886"/>
    <w:rsid w:val="00926906"/>
    <w:rsid w:val="009276C9"/>
    <w:rsid w:val="0092779D"/>
    <w:rsid w:val="00935273"/>
    <w:rsid w:val="00936E59"/>
    <w:rsid w:val="00941F3B"/>
    <w:rsid w:val="00943496"/>
    <w:rsid w:val="009457A5"/>
    <w:rsid w:val="009478BD"/>
    <w:rsid w:val="0095001A"/>
    <w:rsid w:val="009500B2"/>
    <w:rsid w:val="0095169A"/>
    <w:rsid w:val="00953F1D"/>
    <w:rsid w:val="00955993"/>
    <w:rsid w:val="00955CE9"/>
    <w:rsid w:val="009569B0"/>
    <w:rsid w:val="0096074D"/>
    <w:rsid w:val="00960F00"/>
    <w:rsid w:val="00970159"/>
    <w:rsid w:val="00970238"/>
    <w:rsid w:val="00973D6F"/>
    <w:rsid w:val="00975CF1"/>
    <w:rsid w:val="00986420"/>
    <w:rsid w:val="00992011"/>
    <w:rsid w:val="00994197"/>
    <w:rsid w:val="009971BE"/>
    <w:rsid w:val="009974B0"/>
    <w:rsid w:val="00997CFE"/>
    <w:rsid w:val="009A01D4"/>
    <w:rsid w:val="009A1E7C"/>
    <w:rsid w:val="009A426D"/>
    <w:rsid w:val="009A603E"/>
    <w:rsid w:val="009A71FC"/>
    <w:rsid w:val="009A7A1D"/>
    <w:rsid w:val="009B0C4D"/>
    <w:rsid w:val="009B1983"/>
    <w:rsid w:val="009B2544"/>
    <w:rsid w:val="009B52D8"/>
    <w:rsid w:val="009C08CE"/>
    <w:rsid w:val="009C3421"/>
    <w:rsid w:val="009C6E6D"/>
    <w:rsid w:val="009C7EA4"/>
    <w:rsid w:val="009D20E3"/>
    <w:rsid w:val="009D23B6"/>
    <w:rsid w:val="009D56CA"/>
    <w:rsid w:val="009D664D"/>
    <w:rsid w:val="009D6F17"/>
    <w:rsid w:val="009E0082"/>
    <w:rsid w:val="009E1192"/>
    <w:rsid w:val="009E2E5C"/>
    <w:rsid w:val="009E34EF"/>
    <w:rsid w:val="009E5881"/>
    <w:rsid w:val="009E5BB0"/>
    <w:rsid w:val="009E74D3"/>
    <w:rsid w:val="009F05C4"/>
    <w:rsid w:val="009F2436"/>
    <w:rsid w:val="009F3662"/>
    <w:rsid w:val="009F3701"/>
    <w:rsid w:val="009F4CD3"/>
    <w:rsid w:val="009F4DE7"/>
    <w:rsid w:val="009F5C52"/>
    <w:rsid w:val="009F72A8"/>
    <w:rsid w:val="00A00BF8"/>
    <w:rsid w:val="00A06DE2"/>
    <w:rsid w:val="00A10A20"/>
    <w:rsid w:val="00A10EF3"/>
    <w:rsid w:val="00A140E4"/>
    <w:rsid w:val="00A14B63"/>
    <w:rsid w:val="00A15D05"/>
    <w:rsid w:val="00A15DBB"/>
    <w:rsid w:val="00A1619A"/>
    <w:rsid w:val="00A22A08"/>
    <w:rsid w:val="00A24868"/>
    <w:rsid w:val="00A26886"/>
    <w:rsid w:val="00A26DFB"/>
    <w:rsid w:val="00A272CC"/>
    <w:rsid w:val="00A31A69"/>
    <w:rsid w:val="00A31FC2"/>
    <w:rsid w:val="00A32479"/>
    <w:rsid w:val="00A35397"/>
    <w:rsid w:val="00A35A08"/>
    <w:rsid w:val="00A376EC"/>
    <w:rsid w:val="00A37B48"/>
    <w:rsid w:val="00A40120"/>
    <w:rsid w:val="00A40FA1"/>
    <w:rsid w:val="00A44648"/>
    <w:rsid w:val="00A45363"/>
    <w:rsid w:val="00A46A49"/>
    <w:rsid w:val="00A47123"/>
    <w:rsid w:val="00A50CB6"/>
    <w:rsid w:val="00A52DE6"/>
    <w:rsid w:val="00A52E48"/>
    <w:rsid w:val="00A53FD7"/>
    <w:rsid w:val="00A54FF6"/>
    <w:rsid w:val="00A577FA"/>
    <w:rsid w:val="00A604BF"/>
    <w:rsid w:val="00A6088E"/>
    <w:rsid w:val="00A63476"/>
    <w:rsid w:val="00A659F4"/>
    <w:rsid w:val="00A66309"/>
    <w:rsid w:val="00A70DD8"/>
    <w:rsid w:val="00A711CE"/>
    <w:rsid w:val="00A7140B"/>
    <w:rsid w:val="00A730C1"/>
    <w:rsid w:val="00A73AB4"/>
    <w:rsid w:val="00A73C9B"/>
    <w:rsid w:val="00A75D32"/>
    <w:rsid w:val="00A844D8"/>
    <w:rsid w:val="00A9060A"/>
    <w:rsid w:val="00A9437E"/>
    <w:rsid w:val="00A95B14"/>
    <w:rsid w:val="00AA1058"/>
    <w:rsid w:val="00AA1F2C"/>
    <w:rsid w:val="00AB2D40"/>
    <w:rsid w:val="00AB3748"/>
    <w:rsid w:val="00AB46BC"/>
    <w:rsid w:val="00AB4FC4"/>
    <w:rsid w:val="00AB5A5F"/>
    <w:rsid w:val="00AB5CDA"/>
    <w:rsid w:val="00AB5F9A"/>
    <w:rsid w:val="00AB6C0A"/>
    <w:rsid w:val="00AB6DFB"/>
    <w:rsid w:val="00AB7B4A"/>
    <w:rsid w:val="00AB7C6C"/>
    <w:rsid w:val="00AC11EA"/>
    <w:rsid w:val="00AC1698"/>
    <w:rsid w:val="00AC38F1"/>
    <w:rsid w:val="00AC3E38"/>
    <w:rsid w:val="00AC700B"/>
    <w:rsid w:val="00AD3559"/>
    <w:rsid w:val="00AD4D5B"/>
    <w:rsid w:val="00AD72B6"/>
    <w:rsid w:val="00AD7CAA"/>
    <w:rsid w:val="00AE011F"/>
    <w:rsid w:val="00AE1F4D"/>
    <w:rsid w:val="00AE1FBF"/>
    <w:rsid w:val="00AE3C52"/>
    <w:rsid w:val="00AE7502"/>
    <w:rsid w:val="00AE7E0A"/>
    <w:rsid w:val="00AF0BD2"/>
    <w:rsid w:val="00AF0E96"/>
    <w:rsid w:val="00AF2BC7"/>
    <w:rsid w:val="00AF332E"/>
    <w:rsid w:val="00AF5B1F"/>
    <w:rsid w:val="00AF7D4D"/>
    <w:rsid w:val="00B01226"/>
    <w:rsid w:val="00B0570B"/>
    <w:rsid w:val="00B0678E"/>
    <w:rsid w:val="00B0776C"/>
    <w:rsid w:val="00B10A50"/>
    <w:rsid w:val="00B13871"/>
    <w:rsid w:val="00B14B4C"/>
    <w:rsid w:val="00B175B6"/>
    <w:rsid w:val="00B17DE2"/>
    <w:rsid w:val="00B230A7"/>
    <w:rsid w:val="00B25645"/>
    <w:rsid w:val="00B27F2C"/>
    <w:rsid w:val="00B31786"/>
    <w:rsid w:val="00B3432A"/>
    <w:rsid w:val="00B35211"/>
    <w:rsid w:val="00B35288"/>
    <w:rsid w:val="00B35798"/>
    <w:rsid w:val="00B3602A"/>
    <w:rsid w:val="00B374E5"/>
    <w:rsid w:val="00B4073F"/>
    <w:rsid w:val="00B4320E"/>
    <w:rsid w:val="00B43CC9"/>
    <w:rsid w:val="00B51D06"/>
    <w:rsid w:val="00B52B63"/>
    <w:rsid w:val="00B54393"/>
    <w:rsid w:val="00B54630"/>
    <w:rsid w:val="00B5606F"/>
    <w:rsid w:val="00B568D2"/>
    <w:rsid w:val="00B57B3E"/>
    <w:rsid w:val="00B61166"/>
    <w:rsid w:val="00B61229"/>
    <w:rsid w:val="00B62556"/>
    <w:rsid w:val="00B62D3D"/>
    <w:rsid w:val="00B63811"/>
    <w:rsid w:val="00B7025D"/>
    <w:rsid w:val="00B71638"/>
    <w:rsid w:val="00B751C2"/>
    <w:rsid w:val="00B76E8C"/>
    <w:rsid w:val="00B819E5"/>
    <w:rsid w:val="00B82BBC"/>
    <w:rsid w:val="00B82F60"/>
    <w:rsid w:val="00B85A80"/>
    <w:rsid w:val="00B869CA"/>
    <w:rsid w:val="00B9182B"/>
    <w:rsid w:val="00B91FB1"/>
    <w:rsid w:val="00B92B8A"/>
    <w:rsid w:val="00B9532A"/>
    <w:rsid w:val="00B95B89"/>
    <w:rsid w:val="00B95EA8"/>
    <w:rsid w:val="00BA0C91"/>
    <w:rsid w:val="00BA1172"/>
    <w:rsid w:val="00BA1596"/>
    <w:rsid w:val="00BA6144"/>
    <w:rsid w:val="00BA7E05"/>
    <w:rsid w:val="00BB0124"/>
    <w:rsid w:val="00BB1C97"/>
    <w:rsid w:val="00BB3387"/>
    <w:rsid w:val="00BB414C"/>
    <w:rsid w:val="00BB41F2"/>
    <w:rsid w:val="00BB566E"/>
    <w:rsid w:val="00BC0390"/>
    <w:rsid w:val="00BC0D57"/>
    <w:rsid w:val="00BC245F"/>
    <w:rsid w:val="00BC4AB6"/>
    <w:rsid w:val="00BC5EDF"/>
    <w:rsid w:val="00BC6F72"/>
    <w:rsid w:val="00BC7E74"/>
    <w:rsid w:val="00BD46A2"/>
    <w:rsid w:val="00BD5DD1"/>
    <w:rsid w:val="00BE11D3"/>
    <w:rsid w:val="00BE5066"/>
    <w:rsid w:val="00BF1736"/>
    <w:rsid w:val="00BF1B2A"/>
    <w:rsid w:val="00BF478C"/>
    <w:rsid w:val="00BF7CCD"/>
    <w:rsid w:val="00C0087E"/>
    <w:rsid w:val="00C013E3"/>
    <w:rsid w:val="00C01C18"/>
    <w:rsid w:val="00C02506"/>
    <w:rsid w:val="00C0799C"/>
    <w:rsid w:val="00C10DDC"/>
    <w:rsid w:val="00C1262E"/>
    <w:rsid w:val="00C13C54"/>
    <w:rsid w:val="00C17849"/>
    <w:rsid w:val="00C21E5D"/>
    <w:rsid w:val="00C23158"/>
    <w:rsid w:val="00C2795D"/>
    <w:rsid w:val="00C328E1"/>
    <w:rsid w:val="00C32E5C"/>
    <w:rsid w:val="00C34B5D"/>
    <w:rsid w:val="00C36EBD"/>
    <w:rsid w:val="00C4215E"/>
    <w:rsid w:val="00C4466F"/>
    <w:rsid w:val="00C51950"/>
    <w:rsid w:val="00C60B05"/>
    <w:rsid w:val="00C60C4F"/>
    <w:rsid w:val="00C65A60"/>
    <w:rsid w:val="00C66CF3"/>
    <w:rsid w:val="00C6799E"/>
    <w:rsid w:val="00C70447"/>
    <w:rsid w:val="00C717C6"/>
    <w:rsid w:val="00C719BE"/>
    <w:rsid w:val="00C724E6"/>
    <w:rsid w:val="00C75395"/>
    <w:rsid w:val="00C75CBB"/>
    <w:rsid w:val="00C77A24"/>
    <w:rsid w:val="00C9358E"/>
    <w:rsid w:val="00C94742"/>
    <w:rsid w:val="00C948F3"/>
    <w:rsid w:val="00C9624F"/>
    <w:rsid w:val="00CA59C9"/>
    <w:rsid w:val="00CA5BDC"/>
    <w:rsid w:val="00CA6D97"/>
    <w:rsid w:val="00CB3A3D"/>
    <w:rsid w:val="00CB47F0"/>
    <w:rsid w:val="00CB7758"/>
    <w:rsid w:val="00CC00F3"/>
    <w:rsid w:val="00CC08A6"/>
    <w:rsid w:val="00CC0F58"/>
    <w:rsid w:val="00CC59B9"/>
    <w:rsid w:val="00CC6135"/>
    <w:rsid w:val="00CC70D4"/>
    <w:rsid w:val="00CD0236"/>
    <w:rsid w:val="00CD2F8E"/>
    <w:rsid w:val="00CD3918"/>
    <w:rsid w:val="00CD458F"/>
    <w:rsid w:val="00CD50B9"/>
    <w:rsid w:val="00CD5CC1"/>
    <w:rsid w:val="00CD7BE7"/>
    <w:rsid w:val="00CE1595"/>
    <w:rsid w:val="00CE1DBC"/>
    <w:rsid w:val="00CE1FFF"/>
    <w:rsid w:val="00CE35CA"/>
    <w:rsid w:val="00CE445C"/>
    <w:rsid w:val="00CF0D09"/>
    <w:rsid w:val="00CF1737"/>
    <w:rsid w:val="00CF1AFE"/>
    <w:rsid w:val="00CF30AA"/>
    <w:rsid w:val="00CF374C"/>
    <w:rsid w:val="00CF403E"/>
    <w:rsid w:val="00CF5DEA"/>
    <w:rsid w:val="00D00FE3"/>
    <w:rsid w:val="00D02346"/>
    <w:rsid w:val="00D02E41"/>
    <w:rsid w:val="00D04EA6"/>
    <w:rsid w:val="00D11B96"/>
    <w:rsid w:val="00D135AB"/>
    <w:rsid w:val="00D20558"/>
    <w:rsid w:val="00D211C2"/>
    <w:rsid w:val="00D21E34"/>
    <w:rsid w:val="00D23691"/>
    <w:rsid w:val="00D2380B"/>
    <w:rsid w:val="00D25FDC"/>
    <w:rsid w:val="00D30352"/>
    <w:rsid w:val="00D320DF"/>
    <w:rsid w:val="00D34BD6"/>
    <w:rsid w:val="00D36447"/>
    <w:rsid w:val="00D37C05"/>
    <w:rsid w:val="00D41C47"/>
    <w:rsid w:val="00D4208F"/>
    <w:rsid w:val="00D43219"/>
    <w:rsid w:val="00D44565"/>
    <w:rsid w:val="00D44ED3"/>
    <w:rsid w:val="00D46891"/>
    <w:rsid w:val="00D46BF8"/>
    <w:rsid w:val="00D516FC"/>
    <w:rsid w:val="00D51FB0"/>
    <w:rsid w:val="00D5380C"/>
    <w:rsid w:val="00D627DE"/>
    <w:rsid w:val="00D659A6"/>
    <w:rsid w:val="00D676A1"/>
    <w:rsid w:val="00D722AD"/>
    <w:rsid w:val="00D7599F"/>
    <w:rsid w:val="00D772E5"/>
    <w:rsid w:val="00D805F0"/>
    <w:rsid w:val="00D8223A"/>
    <w:rsid w:val="00D83098"/>
    <w:rsid w:val="00D90DDE"/>
    <w:rsid w:val="00D945B4"/>
    <w:rsid w:val="00DA19C9"/>
    <w:rsid w:val="00DA770B"/>
    <w:rsid w:val="00DB0904"/>
    <w:rsid w:val="00DB0A30"/>
    <w:rsid w:val="00DB21B4"/>
    <w:rsid w:val="00DB7CA2"/>
    <w:rsid w:val="00DC13E6"/>
    <w:rsid w:val="00DC1F57"/>
    <w:rsid w:val="00DC2487"/>
    <w:rsid w:val="00DC352F"/>
    <w:rsid w:val="00DC5DA2"/>
    <w:rsid w:val="00DC6300"/>
    <w:rsid w:val="00DD0E67"/>
    <w:rsid w:val="00DD39FF"/>
    <w:rsid w:val="00DD5255"/>
    <w:rsid w:val="00DD6E19"/>
    <w:rsid w:val="00DD72A6"/>
    <w:rsid w:val="00DE02F3"/>
    <w:rsid w:val="00DE0D6F"/>
    <w:rsid w:val="00DE14A6"/>
    <w:rsid w:val="00DE2CD1"/>
    <w:rsid w:val="00DE65C9"/>
    <w:rsid w:val="00DF0661"/>
    <w:rsid w:val="00DF1024"/>
    <w:rsid w:val="00DF3083"/>
    <w:rsid w:val="00DF415C"/>
    <w:rsid w:val="00DF455B"/>
    <w:rsid w:val="00E01D63"/>
    <w:rsid w:val="00E05AF1"/>
    <w:rsid w:val="00E05E54"/>
    <w:rsid w:val="00E06FB6"/>
    <w:rsid w:val="00E128EE"/>
    <w:rsid w:val="00E12AA1"/>
    <w:rsid w:val="00E136C1"/>
    <w:rsid w:val="00E17808"/>
    <w:rsid w:val="00E2159C"/>
    <w:rsid w:val="00E250E4"/>
    <w:rsid w:val="00E25A50"/>
    <w:rsid w:val="00E320E2"/>
    <w:rsid w:val="00E340C3"/>
    <w:rsid w:val="00E35F14"/>
    <w:rsid w:val="00E372AF"/>
    <w:rsid w:val="00E4011A"/>
    <w:rsid w:val="00E40BF4"/>
    <w:rsid w:val="00E413A0"/>
    <w:rsid w:val="00E4519B"/>
    <w:rsid w:val="00E4661D"/>
    <w:rsid w:val="00E47874"/>
    <w:rsid w:val="00E56C79"/>
    <w:rsid w:val="00E570D7"/>
    <w:rsid w:val="00E604F9"/>
    <w:rsid w:val="00E61045"/>
    <w:rsid w:val="00E63B80"/>
    <w:rsid w:val="00E647D4"/>
    <w:rsid w:val="00E70551"/>
    <w:rsid w:val="00E72EC1"/>
    <w:rsid w:val="00E73620"/>
    <w:rsid w:val="00E7366F"/>
    <w:rsid w:val="00E74184"/>
    <w:rsid w:val="00E76516"/>
    <w:rsid w:val="00E824A1"/>
    <w:rsid w:val="00E855BF"/>
    <w:rsid w:val="00E90A53"/>
    <w:rsid w:val="00E90E37"/>
    <w:rsid w:val="00E94603"/>
    <w:rsid w:val="00E94CA5"/>
    <w:rsid w:val="00E96F0A"/>
    <w:rsid w:val="00EA0288"/>
    <w:rsid w:val="00EA125F"/>
    <w:rsid w:val="00EA7E70"/>
    <w:rsid w:val="00EB5368"/>
    <w:rsid w:val="00EB5661"/>
    <w:rsid w:val="00EB5DBD"/>
    <w:rsid w:val="00EC15A6"/>
    <w:rsid w:val="00EC5090"/>
    <w:rsid w:val="00ED053E"/>
    <w:rsid w:val="00ED3A10"/>
    <w:rsid w:val="00ED3C66"/>
    <w:rsid w:val="00ED4F11"/>
    <w:rsid w:val="00ED5FFF"/>
    <w:rsid w:val="00ED7127"/>
    <w:rsid w:val="00EE1FB2"/>
    <w:rsid w:val="00EE24B1"/>
    <w:rsid w:val="00EE2C88"/>
    <w:rsid w:val="00EE6933"/>
    <w:rsid w:val="00EE741F"/>
    <w:rsid w:val="00EF0731"/>
    <w:rsid w:val="00EF4E0B"/>
    <w:rsid w:val="00EF506A"/>
    <w:rsid w:val="00F0022D"/>
    <w:rsid w:val="00F0081B"/>
    <w:rsid w:val="00F04420"/>
    <w:rsid w:val="00F04489"/>
    <w:rsid w:val="00F05427"/>
    <w:rsid w:val="00F0614A"/>
    <w:rsid w:val="00F06C2F"/>
    <w:rsid w:val="00F10620"/>
    <w:rsid w:val="00F13B38"/>
    <w:rsid w:val="00F144FD"/>
    <w:rsid w:val="00F170AF"/>
    <w:rsid w:val="00F176DA"/>
    <w:rsid w:val="00F178D0"/>
    <w:rsid w:val="00F2037A"/>
    <w:rsid w:val="00F24A93"/>
    <w:rsid w:val="00F26A51"/>
    <w:rsid w:val="00F31AF9"/>
    <w:rsid w:val="00F31CA4"/>
    <w:rsid w:val="00F33EFD"/>
    <w:rsid w:val="00F342A7"/>
    <w:rsid w:val="00F35655"/>
    <w:rsid w:val="00F35A6D"/>
    <w:rsid w:val="00F36125"/>
    <w:rsid w:val="00F402D0"/>
    <w:rsid w:val="00F40412"/>
    <w:rsid w:val="00F4228F"/>
    <w:rsid w:val="00F45816"/>
    <w:rsid w:val="00F459D5"/>
    <w:rsid w:val="00F502AC"/>
    <w:rsid w:val="00F507F7"/>
    <w:rsid w:val="00F51274"/>
    <w:rsid w:val="00F51ECD"/>
    <w:rsid w:val="00F52455"/>
    <w:rsid w:val="00F61500"/>
    <w:rsid w:val="00F61B1A"/>
    <w:rsid w:val="00F6548A"/>
    <w:rsid w:val="00F6682C"/>
    <w:rsid w:val="00F672FA"/>
    <w:rsid w:val="00F7082C"/>
    <w:rsid w:val="00F715BD"/>
    <w:rsid w:val="00F729E0"/>
    <w:rsid w:val="00F7485B"/>
    <w:rsid w:val="00F76883"/>
    <w:rsid w:val="00F81157"/>
    <w:rsid w:val="00F81724"/>
    <w:rsid w:val="00F817D2"/>
    <w:rsid w:val="00F85AC9"/>
    <w:rsid w:val="00F86E09"/>
    <w:rsid w:val="00F8787D"/>
    <w:rsid w:val="00F90356"/>
    <w:rsid w:val="00F925DC"/>
    <w:rsid w:val="00F93796"/>
    <w:rsid w:val="00F94C5F"/>
    <w:rsid w:val="00F95C32"/>
    <w:rsid w:val="00F96198"/>
    <w:rsid w:val="00F974D4"/>
    <w:rsid w:val="00FA0182"/>
    <w:rsid w:val="00FA15CF"/>
    <w:rsid w:val="00FA200F"/>
    <w:rsid w:val="00FA26D4"/>
    <w:rsid w:val="00FA4DA4"/>
    <w:rsid w:val="00FA50B2"/>
    <w:rsid w:val="00FA5D03"/>
    <w:rsid w:val="00FA6BC8"/>
    <w:rsid w:val="00FB4C2D"/>
    <w:rsid w:val="00FB5558"/>
    <w:rsid w:val="00FC0DDE"/>
    <w:rsid w:val="00FC0FCD"/>
    <w:rsid w:val="00FC1A23"/>
    <w:rsid w:val="00FC2889"/>
    <w:rsid w:val="00FC4203"/>
    <w:rsid w:val="00FD161B"/>
    <w:rsid w:val="00FD733C"/>
    <w:rsid w:val="00FD7823"/>
    <w:rsid w:val="00FD7ACC"/>
    <w:rsid w:val="00FD7DF0"/>
    <w:rsid w:val="00FD7E13"/>
    <w:rsid w:val="00FE202A"/>
    <w:rsid w:val="00FE417C"/>
    <w:rsid w:val="00FE6CD9"/>
    <w:rsid w:val="00FF14FC"/>
    <w:rsid w:val="00FF3142"/>
    <w:rsid w:val="00FF62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A15EA"/>
  <w15:chartTrackingRefBased/>
  <w15:docId w15:val="{D76A969D-F4DA-F845-8373-F8B21FB85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6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6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6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6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611"/>
    <w:rPr>
      <w:rFonts w:eastAsiaTheme="majorEastAsia" w:cstheme="majorBidi"/>
      <w:color w:val="272727" w:themeColor="text1" w:themeTint="D8"/>
    </w:rPr>
  </w:style>
  <w:style w:type="paragraph" w:styleId="Title">
    <w:name w:val="Title"/>
    <w:basedOn w:val="Normal"/>
    <w:next w:val="Normal"/>
    <w:link w:val="TitleChar"/>
    <w:uiPriority w:val="10"/>
    <w:qFormat/>
    <w:rsid w:val="00050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611"/>
    <w:pPr>
      <w:spacing w:before="160"/>
      <w:jc w:val="center"/>
    </w:pPr>
    <w:rPr>
      <w:i/>
      <w:iCs/>
      <w:color w:val="404040" w:themeColor="text1" w:themeTint="BF"/>
    </w:rPr>
  </w:style>
  <w:style w:type="character" w:customStyle="1" w:styleId="QuoteChar">
    <w:name w:val="Quote Char"/>
    <w:basedOn w:val="DefaultParagraphFont"/>
    <w:link w:val="Quote"/>
    <w:uiPriority w:val="29"/>
    <w:rsid w:val="00050611"/>
    <w:rPr>
      <w:i/>
      <w:iCs/>
      <w:color w:val="404040" w:themeColor="text1" w:themeTint="BF"/>
    </w:rPr>
  </w:style>
  <w:style w:type="paragraph" w:styleId="ListParagraph">
    <w:name w:val="List Paragraph"/>
    <w:basedOn w:val="Normal"/>
    <w:uiPriority w:val="34"/>
    <w:qFormat/>
    <w:rsid w:val="00050611"/>
    <w:pPr>
      <w:ind w:left="720"/>
      <w:contextualSpacing/>
    </w:pPr>
  </w:style>
  <w:style w:type="character" w:styleId="IntenseEmphasis">
    <w:name w:val="Intense Emphasis"/>
    <w:basedOn w:val="DefaultParagraphFont"/>
    <w:uiPriority w:val="21"/>
    <w:qFormat/>
    <w:rsid w:val="00050611"/>
    <w:rPr>
      <w:i/>
      <w:iCs/>
      <w:color w:val="0F4761" w:themeColor="accent1" w:themeShade="BF"/>
    </w:rPr>
  </w:style>
  <w:style w:type="paragraph" w:styleId="IntenseQuote">
    <w:name w:val="Intense Quote"/>
    <w:basedOn w:val="Normal"/>
    <w:next w:val="Normal"/>
    <w:link w:val="IntenseQuoteChar"/>
    <w:uiPriority w:val="30"/>
    <w:qFormat/>
    <w:rsid w:val="00050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611"/>
    <w:rPr>
      <w:i/>
      <w:iCs/>
      <w:color w:val="0F4761" w:themeColor="accent1" w:themeShade="BF"/>
    </w:rPr>
  </w:style>
  <w:style w:type="character" w:styleId="IntenseReference">
    <w:name w:val="Intense Reference"/>
    <w:basedOn w:val="DefaultParagraphFont"/>
    <w:uiPriority w:val="32"/>
    <w:qFormat/>
    <w:rsid w:val="00050611"/>
    <w:rPr>
      <w:b/>
      <w:bCs/>
      <w:smallCaps/>
      <w:color w:val="0F4761" w:themeColor="accent1" w:themeShade="BF"/>
      <w:spacing w:val="5"/>
    </w:rPr>
  </w:style>
  <w:style w:type="paragraph" w:styleId="Footer">
    <w:name w:val="footer"/>
    <w:basedOn w:val="Normal"/>
    <w:link w:val="FooterChar"/>
    <w:uiPriority w:val="99"/>
    <w:unhideWhenUsed/>
    <w:rsid w:val="00A37B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7B48"/>
  </w:style>
  <w:style w:type="character" w:styleId="PageNumber">
    <w:name w:val="page number"/>
    <w:basedOn w:val="DefaultParagraphFont"/>
    <w:uiPriority w:val="99"/>
    <w:semiHidden/>
    <w:unhideWhenUsed/>
    <w:rsid w:val="00A37B48"/>
  </w:style>
  <w:style w:type="paragraph" w:styleId="Header">
    <w:name w:val="header"/>
    <w:basedOn w:val="Normal"/>
    <w:link w:val="HeaderChar"/>
    <w:uiPriority w:val="99"/>
    <w:unhideWhenUsed/>
    <w:rsid w:val="00A37B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7B48"/>
  </w:style>
  <w:style w:type="table" w:styleId="TableGrid">
    <w:name w:val="Table Grid"/>
    <w:basedOn w:val="TableNormal"/>
    <w:rsid w:val="00C75CBB"/>
    <w:pPr>
      <w:spacing w:after="0" w:line="240" w:lineRule="auto"/>
    </w:pPr>
    <w:rPr>
      <w:rFonts w:ascii="Times New Roman" w:eastAsia="SimSu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859956">
      <w:bodyDiv w:val="1"/>
      <w:marLeft w:val="0"/>
      <w:marRight w:val="0"/>
      <w:marTop w:val="0"/>
      <w:marBottom w:val="0"/>
      <w:divBdr>
        <w:top w:val="none" w:sz="0" w:space="0" w:color="auto"/>
        <w:left w:val="none" w:sz="0" w:space="0" w:color="auto"/>
        <w:bottom w:val="none" w:sz="0" w:space="0" w:color="auto"/>
        <w:right w:val="none" w:sz="0" w:space="0" w:color="auto"/>
      </w:divBdr>
      <w:divsChild>
        <w:div w:id="358163217">
          <w:marLeft w:val="0"/>
          <w:marRight w:val="0"/>
          <w:marTop w:val="0"/>
          <w:marBottom w:val="0"/>
          <w:divBdr>
            <w:top w:val="none" w:sz="0" w:space="0" w:color="auto"/>
            <w:left w:val="none" w:sz="0" w:space="0" w:color="auto"/>
            <w:bottom w:val="none" w:sz="0" w:space="0" w:color="auto"/>
            <w:right w:val="none" w:sz="0" w:space="0" w:color="auto"/>
          </w:divBdr>
          <w:divsChild>
            <w:div w:id="887182330">
              <w:marLeft w:val="0"/>
              <w:marRight w:val="0"/>
              <w:marTop w:val="0"/>
              <w:marBottom w:val="0"/>
              <w:divBdr>
                <w:top w:val="none" w:sz="0" w:space="0" w:color="auto"/>
                <w:left w:val="none" w:sz="0" w:space="0" w:color="auto"/>
                <w:bottom w:val="none" w:sz="0" w:space="0" w:color="auto"/>
                <w:right w:val="none" w:sz="0" w:space="0" w:color="auto"/>
              </w:divBdr>
            </w:div>
            <w:div w:id="1828859728">
              <w:marLeft w:val="0"/>
              <w:marRight w:val="0"/>
              <w:marTop w:val="0"/>
              <w:marBottom w:val="0"/>
              <w:divBdr>
                <w:top w:val="none" w:sz="0" w:space="0" w:color="auto"/>
                <w:left w:val="none" w:sz="0" w:space="0" w:color="auto"/>
                <w:bottom w:val="none" w:sz="0" w:space="0" w:color="auto"/>
                <w:right w:val="none" w:sz="0" w:space="0" w:color="auto"/>
              </w:divBdr>
              <w:divsChild>
                <w:div w:id="80866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03805">
          <w:marLeft w:val="0"/>
          <w:marRight w:val="0"/>
          <w:marTop w:val="0"/>
          <w:marBottom w:val="0"/>
          <w:divBdr>
            <w:top w:val="none" w:sz="0" w:space="0" w:color="auto"/>
            <w:left w:val="none" w:sz="0" w:space="0" w:color="auto"/>
            <w:bottom w:val="none" w:sz="0" w:space="0" w:color="auto"/>
            <w:right w:val="none" w:sz="0" w:space="0" w:color="auto"/>
          </w:divBdr>
          <w:divsChild>
            <w:div w:id="1879276239">
              <w:marLeft w:val="0"/>
              <w:marRight w:val="0"/>
              <w:marTop w:val="0"/>
              <w:marBottom w:val="0"/>
              <w:divBdr>
                <w:top w:val="none" w:sz="0" w:space="0" w:color="auto"/>
                <w:left w:val="none" w:sz="0" w:space="0" w:color="auto"/>
                <w:bottom w:val="none" w:sz="0" w:space="0" w:color="auto"/>
                <w:right w:val="none" w:sz="0" w:space="0" w:color="auto"/>
              </w:divBdr>
              <w:divsChild>
                <w:div w:id="369232559">
                  <w:marLeft w:val="0"/>
                  <w:marRight w:val="0"/>
                  <w:marTop w:val="0"/>
                  <w:marBottom w:val="0"/>
                  <w:divBdr>
                    <w:top w:val="none" w:sz="0" w:space="0" w:color="auto"/>
                    <w:left w:val="none" w:sz="0" w:space="0" w:color="auto"/>
                    <w:bottom w:val="none" w:sz="0" w:space="0" w:color="auto"/>
                    <w:right w:val="none" w:sz="0" w:space="0" w:color="auto"/>
                  </w:divBdr>
                  <w:divsChild>
                    <w:div w:id="148952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15157</Words>
  <Characters>86401</Characters>
  <Application>Microsoft Office Word</Application>
  <DocSecurity>0</DocSecurity>
  <Lines>720</Lines>
  <Paragraphs>202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puki tuzi</dc:creator>
  <cp:keywords/>
  <dc:description/>
  <cp:lastModifiedBy>Eteri Chokheli</cp:lastModifiedBy>
  <cp:revision>1219</cp:revision>
  <dcterms:created xsi:type="dcterms:W3CDTF">2025-05-02T17:49:00Z</dcterms:created>
  <dcterms:modified xsi:type="dcterms:W3CDTF">2026-04-01T12:08:00Z</dcterms:modified>
</cp:coreProperties>
</file>