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F5C0D" w14:textId="77777777" w:rsidR="009F1545" w:rsidRPr="00C910F1" w:rsidRDefault="009F1545" w:rsidP="00ED29D1">
      <w:pPr>
        <w:spacing w:after="0" w:line="240" w:lineRule="auto"/>
        <w:jc w:val="center"/>
        <w:rPr>
          <w:rFonts w:ascii="Sylfaen" w:hAnsi="Sylfaen"/>
          <w:lang w:val="ka-GE"/>
        </w:rPr>
      </w:pPr>
      <w:proofErr w:type="spellStart"/>
      <w:r w:rsidRPr="00C910F1">
        <w:rPr>
          <w:rFonts w:ascii="Sylfaen" w:hAnsi="Sylfaen"/>
        </w:rPr>
        <w:t>პროდუქტის</w:t>
      </w:r>
      <w:proofErr w:type="spellEnd"/>
      <w:r w:rsidRPr="00C910F1">
        <w:rPr>
          <w:rFonts w:ascii="Sylfaen" w:hAnsi="Sylfaen"/>
        </w:rPr>
        <w:t xml:space="preserve"> </w:t>
      </w:r>
      <w:r w:rsidRPr="00C910F1">
        <w:rPr>
          <w:rFonts w:ascii="Sylfaen" w:hAnsi="Sylfaen"/>
          <w:lang w:val="ka-GE"/>
        </w:rPr>
        <w:t>შემაჯამებელი დახასიათება</w:t>
      </w:r>
    </w:p>
    <w:p w14:paraId="669B4D9D" w14:textId="77777777" w:rsidR="009F1545" w:rsidRPr="00C910F1" w:rsidRDefault="009F1545" w:rsidP="00ED29D1">
      <w:pPr>
        <w:spacing w:after="0" w:line="240" w:lineRule="auto"/>
        <w:jc w:val="center"/>
        <w:rPr>
          <w:rFonts w:ascii="Sylfaen" w:hAnsi="Sylfaen"/>
        </w:rPr>
      </w:pPr>
      <w:r w:rsidRPr="00C910F1">
        <w:rPr>
          <w:rFonts w:ascii="Sylfaen" w:hAnsi="Sylfaen"/>
        </w:rPr>
        <w:t>მონტელუკასტი-5</w:t>
      </w:r>
    </w:p>
    <w:p w14:paraId="6EFD79A4" w14:textId="77777777" w:rsidR="009F1545" w:rsidRPr="00C910F1" w:rsidRDefault="009F1545" w:rsidP="00ED29D1">
      <w:pPr>
        <w:spacing w:after="0" w:line="240" w:lineRule="auto"/>
        <w:rPr>
          <w:rFonts w:ascii="Sylfaen" w:hAnsi="Sylfaen"/>
        </w:rPr>
      </w:pPr>
      <w:r w:rsidRPr="00C910F1">
        <w:rPr>
          <w:rFonts w:ascii="Sylfaen" w:hAnsi="Sylfaen"/>
        </w:rPr>
        <w:t xml:space="preserve">5 </w:t>
      </w:r>
      <w:proofErr w:type="spellStart"/>
      <w:r w:rsidRPr="00C910F1">
        <w:rPr>
          <w:rFonts w:ascii="Sylfaen" w:hAnsi="Sylfaen"/>
        </w:rPr>
        <w:t>მგ</w:t>
      </w:r>
      <w:proofErr w:type="spellEnd"/>
      <w:r w:rsidRPr="00C910F1">
        <w:rPr>
          <w:rFonts w:ascii="Sylfaen" w:hAnsi="Sylfaen"/>
        </w:rPr>
        <w:t xml:space="preserve"> </w:t>
      </w:r>
      <w:proofErr w:type="spellStart"/>
      <w:r w:rsidRPr="00C910F1">
        <w:rPr>
          <w:rFonts w:ascii="Sylfaen" w:hAnsi="Sylfaen"/>
        </w:rPr>
        <w:t>საღეჭი</w:t>
      </w:r>
      <w:proofErr w:type="spellEnd"/>
      <w:r w:rsidRPr="00C910F1">
        <w:rPr>
          <w:rFonts w:ascii="Sylfaen" w:hAnsi="Sylfaen"/>
        </w:rPr>
        <w:t xml:space="preserve"> </w:t>
      </w:r>
      <w:proofErr w:type="spellStart"/>
      <w:r w:rsidRPr="00C910F1">
        <w:rPr>
          <w:rFonts w:ascii="Sylfaen" w:hAnsi="Sylfaen"/>
        </w:rPr>
        <w:t>ტაბლეტები</w:t>
      </w:r>
      <w:proofErr w:type="spellEnd"/>
    </w:p>
    <w:p w14:paraId="0D308137" w14:textId="77777777" w:rsidR="009F1545" w:rsidRPr="00C910F1" w:rsidRDefault="009F1545" w:rsidP="00ED29D1">
      <w:pPr>
        <w:spacing w:after="0" w:line="240" w:lineRule="auto"/>
        <w:rPr>
          <w:rFonts w:ascii="Sylfaen" w:hAnsi="Sylfaen"/>
        </w:rPr>
      </w:pPr>
      <w:r w:rsidRPr="00C910F1">
        <w:rPr>
          <w:rFonts w:ascii="Sylfaen" w:hAnsi="Sylfaen"/>
        </w:rPr>
        <w:t xml:space="preserve">1. </w:t>
      </w:r>
      <w:proofErr w:type="spellStart"/>
      <w:r w:rsidRPr="00C910F1">
        <w:rPr>
          <w:rFonts w:ascii="Sylfaen" w:hAnsi="Sylfaen"/>
        </w:rPr>
        <w:t>სამკურნალო</w:t>
      </w:r>
      <w:proofErr w:type="spellEnd"/>
      <w:r w:rsidRPr="00C910F1">
        <w:rPr>
          <w:rFonts w:ascii="Sylfaen" w:hAnsi="Sylfaen"/>
        </w:rPr>
        <w:t xml:space="preserve"> </w:t>
      </w:r>
      <w:proofErr w:type="spellStart"/>
      <w:r w:rsidRPr="00C910F1">
        <w:rPr>
          <w:rFonts w:ascii="Sylfaen" w:hAnsi="Sylfaen"/>
        </w:rPr>
        <w:t>პროდუქტის</w:t>
      </w:r>
      <w:proofErr w:type="spellEnd"/>
      <w:r w:rsidRPr="00C910F1">
        <w:rPr>
          <w:rFonts w:ascii="Sylfaen" w:hAnsi="Sylfaen"/>
        </w:rPr>
        <w:t xml:space="preserve"> </w:t>
      </w:r>
      <w:proofErr w:type="spellStart"/>
      <w:r w:rsidRPr="00C910F1">
        <w:rPr>
          <w:rFonts w:ascii="Sylfaen" w:hAnsi="Sylfaen"/>
        </w:rPr>
        <w:t>დასახელება</w:t>
      </w:r>
      <w:proofErr w:type="spellEnd"/>
    </w:p>
    <w:p w14:paraId="18D9DF8B" w14:textId="77777777" w:rsidR="009F1545" w:rsidRPr="00C910F1" w:rsidRDefault="009F1545" w:rsidP="00ED29D1">
      <w:pPr>
        <w:spacing w:after="0" w:line="240" w:lineRule="auto"/>
        <w:rPr>
          <w:rFonts w:ascii="Sylfaen" w:hAnsi="Sylfaen"/>
        </w:rPr>
      </w:pPr>
      <w:r w:rsidRPr="00C910F1">
        <w:rPr>
          <w:rFonts w:ascii="Sylfaen" w:hAnsi="Sylfaen"/>
        </w:rPr>
        <w:t xml:space="preserve">მონტელუკასტი-5 </w:t>
      </w:r>
      <w:r w:rsidRPr="00C910F1">
        <w:rPr>
          <w:rFonts w:ascii="Sylfaen" w:hAnsi="Sylfaen"/>
          <w:lang w:val="ka-GE"/>
        </w:rPr>
        <w:t xml:space="preserve">   </w:t>
      </w:r>
      <w:r w:rsidRPr="00C910F1">
        <w:rPr>
          <w:rFonts w:ascii="Sylfaen" w:hAnsi="Sylfaen"/>
        </w:rPr>
        <w:t xml:space="preserve">5 </w:t>
      </w:r>
      <w:proofErr w:type="spellStart"/>
      <w:r w:rsidRPr="00C910F1">
        <w:rPr>
          <w:rFonts w:ascii="Sylfaen" w:hAnsi="Sylfaen"/>
        </w:rPr>
        <w:t>მგ</w:t>
      </w:r>
      <w:proofErr w:type="spellEnd"/>
      <w:r w:rsidRPr="00C910F1">
        <w:rPr>
          <w:rFonts w:ascii="Sylfaen" w:hAnsi="Sylfaen"/>
        </w:rPr>
        <w:t xml:space="preserve"> </w:t>
      </w:r>
      <w:proofErr w:type="spellStart"/>
      <w:r w:rsidRPr="00C910F1">
        <w:rPr>
          <w:rFonts w:ascii="Sylfaen" w:hAnsi="Sylfaen"/>
        </w:rPr>
        <w:t>საღეჭი</w:t>
      </w:r>
      <w:proofErr w:type="spellEnd"/>
      <w:r w:rsidRPr="00C910F1">
        <w:rPr>
          <w:rFonts w:ascii="Sylfaen" w:hAnsi="Sylfaen"/>
        </w:rPr>
        <w:t xml:space="preserve"> </w:t>
      </w:r>
      <w:proofErr w:type="spellStart"/>
      <w:r w:rsidRPr="00C910F1">
        <w:rPr>
          <w:rFonts w:ascii="Sylfaen" w:hAnsi="Sylfaen"/>
        </w:rPr>
        <w:t>ტაბლეტები</w:t>
      </w:r>
      <w:proofErr w:type="spellEnd"/>
    </w:p>
    <w:p w14:paraId="796192B0" w14:textId="77777777" w:rsidR="009F1545" w:rsidRPr="00C910F1" w:rsidRDefault="009F1545" w:rsidP="00ED29D1">
      <w:pPr>
        <w:spacing w:after="0" w:line="240" w:lineRule="auto"/>
        <w:rPr>
          <w:rFonts w:ascii="Sylfaen" w:hAnsi="Sylfaen"/>
        </w:rPr>
      </w:pPr>
      <w:r w:rsidRPr="00C910F1">
        <w:rPr>
          <w:rFonts w:ascii="Sylfaen" w:hAnsi="Sylfaen"/>
        </w:rPr>
        <w:t xml:space="preserve">2. </w:t>
      </w:r>
      <w:r w:rsidRPr="00C910F1">
        <w:rPr>
          <w:rFonts w:ascii="Sylfaen" w:hAnsi="Sylfaen"/>
          <w:lang w:val="ka-GE"/>
        </w:rPr>
        <w:t>ხარისხობრივი</w:t>
      </w:r>
      <w:r w:rsidRPr="00C910F1">
        <w:rPr>
          <w:rFonts w:ascii="Sylfaen" w:hAnsi="Sylfaen"/>
        </w:rPr>
        <w:t xml:space="preserve"> </w:t>
      </w:r>
      <w:proofErr w:type="spellStart"/>
      <w:r w:rsidRPr="00C910F1">
        <w:rPr>
          <w:rFonts w:ascii="Sylfaen" w:hAnsi="Sylfaen"/>
        </w:rPr>
        <w:t>და</w:t>
      </w:r>
      <w:proofErr w:type="spellEnd"/>
      <w:r w:rsidRPr="00C910F1">
        <w:rPr>
          <w:rFonts w:ascii="Sylfaen" w:hAnsi="Sylfaen"/>
        </w:rPr>
        <w:t xml:space="preserve"> </w:t>
      </w:r>
      <w:proofErr w:type="spellStart"/>
      <w:r w:rsidRPr="00C910F1">
        <w:rPr>
          <w:rFonts w:ascii="Sylfaen" w:hAnsi="Sylfaen"/>
        </w:rPr>
        <w:t>რაოდენობრივი</w:t>
      </w:r>
      <w:proofErr w:type="spellEnd"/>
      <w:r w:rsidRPr="00C910F1">
        <w:rPr>
          <w:rFonts w:ascii="Sylfaen" w:hAnsi="Sylfaen"/>
        </w:rPr>
        <w:t xml:space="preserve"> </w:t>
      </w:r>
      <w:proofErr w:type="spellStart"/>
      <w:r w:rsidRPr="00C910F1">
        <w:rPr>
          <w:rFonts w:ascii="Sylfaen" w:hAnsi="Sylfaen"/>
        </w:rPr>
        <w:t>შემადგენლობა</w:t>
      </w:r>
      <w:proofErr w:type="spellEnd"/>
    </w:p>
    <w:p w14:paraId="2F4556CF" w14:textId="77777777" w:rsidR="009F1545" w:rsidRDefault="009F1545" w:rsidP="00ED29D1">
      <w:pPr>
        <w:spacing w:after="0" w:line="240" w:lineRule="auto"/>
        <w:rPr>
          <w:rFonts w:ascii="Sylfaen" w:hAnsi="Sylfaen"/>
          <w:color w:val="000000"/>
        </w:rPr>
      </w:pPr>
      <w:proofErr w:type="spellStart"/>
      <w:r>
        <w:rPr>
          <w:rFonts w:ascii="Sylfaen" w:hAnsi="Sylfaen"/>
          <w:color w:val="000000"/>
        </w:rPr>
        <w:t>ერთი</w:t>
      </w:r>
      <w:proofErr w:type="spellEnd"/>
      <w:r>
        <w:rPr>
          <w:rFonts w:ascii="Sylfaen" w:hAnsi="Sylfaen"/>
          <w:color w:val="000000"/>
        </w:rPr>
        <w:t xml:space="preserve"> </w:t>
      </w:r>
      <w:proofErr w:type="spellStart"/>
      <w:r>
        <w:rPr>
          <w:rFonts w:ascii="Sylfaen" w:hAnsi="Sylfaen"/>
          <w:color w:val="000000"/>
        </w:rPr>
        <w:t>საღეჭი</w:t>
      </w:r>
      <w:proofErr w:type="spellEnd"/>
      <w:r>
        <w:rPr>
          <w:rFonts w:ascii="Sylfaen" w:hAnsi="Sylfaen"/>
          <w:color w:val="000000"/>
        </w:rPr>
        <w:t xml:space="preserve"> </w:t>
      </w:r>
      <w:proofErr w:type="spellStart"/>
      <w:r>
        <w:rPr>
          <w:rFonts w:ascii="Sylfaen" w:hAnsi="Sylfaen"/>
          <w:color w:val="000000"/>
        </w:rPr>
        <w:t>ტაბლეტი</w:t>
      </w:r>
      <w:proofErr w:type="spellEnd"/>
      <w:r>
        <w:rPr>
          <w:rFonts w:ascii="Sylfaen" w:hAnsi="Sylfaen"/>
          <w:color w:val="000000"/>
        </w:rPr>
        <w:t xml:space="preserve"> </w:t>
      </w:r>
      <w:proofErr w:type="spellStart"/>
      <w:r>
        <w:rPr>
          <w:rFonts w:ascii="Sylfaen" w:hAnsi="Sylfaen"/>
          <w:color w:val="000000"/>
        </w:rPr>
        <w:t>შეიცავს</w:t>
      </w:r>
      <w:proofErr w:type="spellEnd"/>
      <w:r>
        <w:rPr>
          <w:rFonts w:ascii="Sylfaen" w:hAnsi="Sylfaen"/>
          <w:color w:val="000000"/>
        </w:rPr>
        <w:t xml:space="preserve"> 5.00 </w:t>
      </w:r>
      <w:proofErr w:type="spellStart"/>
      <w:r>
        <w:rPr>
          <w:rFonts w:ascii="Sylfaen" w:hAnsi="Sylfaen"/>
          <w:color w:val="000000"/>
        </w:rPr>
        <w:t>მგ</w:t>
      </w:r>
      <w:proofErr w:type="spellEnd"/>
      <w:r>
        <w:rPr>
          <w:rFonts w:ascii="Sylfaen" w:hAnsi="Sylfaen"/>
          <w:color w:val="000000"/>
        </w:rPr>
        <w:t xml:space="preserve"> </w:t>
      </w:r>
      <w:proofErr w:type="spellStart"/>
      <w:r>
        <w:rPr>
          <w:rFonts w:ascii="Sylfaen" w:hAnsi="Sylfaen"/>
          <w:color w:val="000000"/>
        </w:rPr>
        <w:t>მონტელუკასტ</w:t>
      </w:r>
      <w:proofErr w:type="spellEnd"/>
      <w:r>
        <w:rPr>
          <w:rFonts w:ascii="Sylfaen" w:hAnsi="Sylfaen"/>
          <w:color w:val="000000"/>
        </w:rPr>
        <w:t xml:space="preserve"> USP-ს (</w:t>
      </w:r>
      <w:proofErr w:type="spellStart"/>
      <w:r>
        <w:rPr>
          <w:rFonts w:ascii="Sylfaen" w:hAnsi="Sylfaen"/>
          <w:color w:val="000000"/>
        </w:rPr>
        <w:t>ნატრიუმის</w:t>
      </w:r>
      <w:proofErr w:type="spellEnd"/>
      <w:r>
        <w:rPr>
          <w:rFonts w:ascii="Sylfaen" w:hAnsi="Sylfaen"/>
          <w:color w:val="000000"/>
        </w:rPr>
        <w:t xml:space="preserve"> </w:t>
      </w:r>
      <w:proofErr w:type="spellStart"/>
      <w:r>
        <w:rPr>
          <w:rFonts w:ascii="Sylfaen" w:hAnsi="Sylfaen"/>
          <w:color w:val="000000"/>
        </w:rPr>
        <w:t>მონტელუკასტ</w:t>
      </w:r>
      <w:proofErr w:type="spellEnd"/>
      <w:r>
        <w:rPr>
          <w:rFonts w:ascii="Sylfaen" w:hAnsi="Sylfaen"/>
          <w:color w:val="000000"/>
          <w:lang w:val="ka-GE"/>
        </w:rPr>
        <w:t>ის</w:t>
      </w:r>
      <w:r>
        <w:rPr>
          <w:rFonts w:ascii="Sylfaen" w:hAnsi="Sylfaen"/>
          <w:color w:val="000000"/>
        </w:rPr>
        <w:t xml:space="preserve"> </w:t>
      </w:r>
      <w:proofErr w:type="spellStart"/>
      <w:r>
        <w:rPr>
          <w:rFonts w:ascii="Sylfaen" w:hAnsi="Sylfaen"/>
          <w:color w:val="000000"/>
        </w:rPr>
        <w:t>სახით</w:t>
      </w:r>
      <w:proofErr w:type="spellEnd"/>
      <w:r>
        <w:rPr>
          <w:rFonts w:ascii="Sylfaen" w:hAnsi="Sylfaen"/>
          <w:color w:val="000000"/>
        </w:rPr>
        <w:t xml:space="preserve">), </w:t>
      </w:r>
      <w:proofErr w:type="spellStart"/>
      <w:r>
        <w:rPr>
          <w:rFonts w:ascii="Sylfaen" w:hAnsi="Sylfaen"/>
          <w:color w:val="000000"/>
        </w:rPr>
        <w:t>რაც</w:t>
      </w:r>
      <w:proofErr w:type="spellEnd"/>
      <w:r>
        <w:rPr>
          <w:rFonts w:ascii="Sylfaen" w:hAnsi="Sylfaen"/>
          <w:color w:val="000000"/>
        </w:rPr>
        <w:t xml:space="preserve"> </w:t>
      </w:r>
      <w:r>
        <w:rPr>
          <w:rFonts w:ascii="Sylfaen" w:hAnsi="Sylfaen"/>
          <w:color w:val="000000"/>
          <w:lang w:val="ka-GE"/>
        </w:rPr>
        <w:t xml:space="preserve">არის </w:t>
      </w:r>
      <w:r>
        <w:rPr>
          <w:rFonts w:ascii="Sylfaen" w:hAnsi="Sylfaen"/>
          <w:color w:val="000000"/>
        </w:rPr>
        <w:t xml:space="preserve">5 </w:t>
      </w:r>
      <w:proofErr w:type="spellStart"/>
      <w:r>
        <w:rPr>
          <w:rFonts w:ascii="Sylfaen" w:hAnsi="Sylfaen"/>
          <w:color w:val="000000"/>
        </w:rPr>
        <w:t>მგ</w:t>
      </w:r>
      <w:proofErr w:type="spellEnd"/>
      <w:r>
        <w:rPr>
          <w:rFonts w:ascii="Sylfaen" w:hAnsi="Sylfaen"/>
          <w:color w:val="000000"/>
        </w:rPr>
        <w:t xml:space="preserve"> </w:t>
      </w:r>
      <w:proofErr w:type="spellStart"/>
      <w:r>
        <w:rPr>
          <w:rFonts w:ascii="Sylfaen" w:hAnsi="Sylfaen"/>
          <w:color w:val="000000"/>
        </w:rPr>
        <w:t>მონტელუკასტის</w:t>
      </w:r>
      <w:proofErr w:type="spellEnd"/>
      <w:r>
        <w:rPr>
          <w:rFonts w:ascii="Sylfaen" w:hAnsi="Sylfaen"/>
          <w:color w:val="000000"/>
        </w:rPr>
        <w:t xml:space="preserve"> </w:t>
      </w:r>
      <w:proofErr w:type="spellStart"/>
      <w:r>
        <w:rPr>
          <w:rFonts w:ascii="Sylfaen" w:hAnsi="Sylfaen"/>
          <w:color w:val="000000"/>
        </w:rPr>
        <w:t>ექვივალენტური</w:t>
      </w:r>
      <w:proofErr w:type="spellEnd"/>
      <w:r>
        <w:rPr>
          <w:rFonts w:ascii="Sylfaen" w:hAnsi="Sylfaen"/>
          <w:color w:val="000000"/>
        </w:rPr>
        <w:t>.</w:t>
      </w:r>
    </w:p>
    <w:p w14:paraId="12201A32" w14:textId="77777777" w:rsidR="009F1545" w:rsidRPr="00C910F1" w:rsidRDefault="009F1545" w:rsidP="00ED29D1">
      <w:pPr>
        <w:spacing w:after="0" w:line="240" w:lineRule="auto"/>
        <w:rPr>
          <w:rFonts w:ascii="Sylfaen" w:hAnsi="Sylfaen"/>
        </w:rPr>
      </w:pPr>
      <w:proofErr w:type="spellStart"/>
      <w:r w:rsidRPr="00C910F1">
        <w:rPr>
          <w:rFonts w:ascii="Sylfaen" w:hAnsi="Sylfaen"/>
        </w:rPr>
        <w:t>ექსციპიენტების</w:t>
      </w:r>
      <w:proofErr w:type="spellEnd"/>
      <w:r w:rsidRPr="00C910F1">
        <w:rPr>
          <w:rFonts w:ascii="Sylfaen" w:hAnsi="Sylfaen"/>
        </w:rPr>
        <w:t xml:space="preserve"> </w:t>
      </w:r>
      <w:proofErr w:type="spellStart"/>
      <w:r w:rsidRPr="00C910F1">
        <w:rPr>
          <w:rFonts w:ascii="Sylfaen" w:hAnsi="Sylfaen"/>
        </w:rPr>
        <w:t>სრული</w:t>
      </w:r>
      <w:proofErr w:type="spellEnd"/>
      <w:r w:rsidRPr="00C910F1">
        <w:rPr>
          <w:rFonts w:ascii="Sylfaen" w:hAnsi="Sylfaen"/>
        </w:rPr>
        <w:t xml:space="preserve"> </w:t>
      </w:r>
      <w:proofErr w:type="spellStart"/>
      <w:r w:rsidRPr="00C910F1">
        <w:rPr>
          <w:rFonts w:ascii="Sylfaen" w:hAnsi="Sylfaen"/>
        </w:rPr>
        <w:t>ჩამონათვალისთვის</w:t>
      </w:r>
      <w:proofErr w:type="spellEnd"/>
      <w:r w:rsidRPr="00C910F1">
        <w:rPr>
          <w:rFonts w:ascii="Sylfaen" w:hAnsi="Sylfaen"/>
        </w:rPr>
        <w:t xml:space="preserve"> </w:t>
      </w:r>
      <w:proofErr w:type="spellStart"/>
      <w:r w:rsidRPr="00C910F1">
        <w:rPr>
          <w:rFonts w:ascii="Sylfaen" w:hAnsi="Sylfaen"/>
        </w:rPr>
        <w:t>იხილეთ</w:t>
      </w:r>
      <w:proofErr w:type="spellEnd"/>
      <w:r w:rsidRPr="00C910F1">
        <w:rPr>
          <w:rFonts w:ascii="Sylfaen" w:hAnsi="Sylfaen"/>
        </w:rPr>
        <w:t xml:space="preserve"> </w:t>
      </w:r>
      <w:r w:rsidRPr="00C910F1">
        <w:rPr>
          <w:rFonts w:ascii="Sylfaen" w:hAnsi="Sylfaen"/>
          <w:lang w:val="ka-GE"/>
        </w:rPr>
        <w:t xml:space="preserve">განყოფილება </w:t>
      </w:r>
      <w:r w:rsidRPr="00C910F1">
        <w:rPr>
          <w:rFonts w:ascii="Sylfaen" w:hAnsi="Sylfaen"/>
        </w:rPr>
        <w:t>6.1.</w:t>
      </w:r>
    </w:p>
    <w:p w14:paraId="74999F37" w14:textId="77777777" w:rsidR="009F1545" w:rsidRPr="00C910F1" w:rsidRDefault="009F1545" w:rsidP="00ED29D1">
      <w:pPr>
        <w:spacing w:after="0" w:line="240" w:lineRule="auto"/>
        <w:rPr>
          <w:rFonts w:ascii="Sylfaen" w:hAnsi="Sylfaen"/>
        </w:rPr>
      </w:pPr>
      <w:r w:rsidRPr="00C910F1">
        <w:rPr>
          <w:rFonts w:ascii="Sylfaen" w:hAnsi="Sylfaen"/>
        </w:rPr>
        <w:t xml:space="preserve">3. </w:t>
      </w:r>
      <w:proofErr w:type="spellStart"/>
      <w:r w:rsidRPr="00C910F1">
        <w:rPr>
          <w:rFonts w:ascii="Sylfaen" w:hAnsi="Sylfaen"/>
        </w:rPr>
        <w:t>ფარმაცევტული</w:t>
      </w:r>
      <w:proofErr w:type="spellEnd"/>
      <w:r w:rsidRPr="00C910F1">
        <w:rPr>
          <w:rFonts w:ascii="Sylfaen" w:hAnsi="Sylfaen"/>
        </w:rPr>
        <w:t xml:space="preserve"> </w:t>
      </w:r>
      <w:proofErr w:type="spellStart"/>
      <w:r w:rsidRPr="00C910F1">
        <w:rPr>
          <w:rFonts w:ascii="Sylfaen" w:hAnsi="Sylfaen"/>
        </w:rPr>
        <w:t>ფორმა</w:t>
      </w:r>
      <w:proofErr w:type="spellEnd"/>
    </w:p>
    <w:p w14:paraId="447E03E1" w14:textId="77777777" w:rsidR="009F1545" w:rsidRPr="00C910F1" w:rsidRDefault="009F1545" w:rsidP="00ED29D1">
      <w:pPr>
        <w:spacing w:after="0" w:line="240" w:lineRule="auto"/>
        <w:rPr>
          <w:rFonts w:ascii="Sylfaen" w:hAnsi="Sylfaen"/>
        </w:rPr>
      </w:pPr>
      <w:proofErr w:type="spellStart"/>
      <w:r w:rsidRPr="00C910F1">
        <w:rPr>
          <w:rFonts w:ascii="Sylfaen" w:hAnsi="Sylfaen"/>
        </w:rPr>
        <w:t>საღეჭი</w:t>
      </w:r>
      <w:proofErr w:type="spellEnd"/>
      <w:r w:rsidRPr="00C910F1">
        <w:rPr>
          <w:rFonts w:ascii="Sylfaen" w:hAnsi="Sylfaen"/>
        </w:rPr>
        <w:t xml:space="preserve"> </w:t>
      </w:r>
      <w:proofErr w:type="spellStart"/>
      <w:r w:rsidRPr="00C910F1">
        <w:rPr>
          <w:rFonts w:ascii="Sylfaen" w:hAnsi="Sylfaen"/>
        </w:rPr>
        <w:t>ტაბლეტი</w:t>
      </w:r>
      <w:proofErr w:type="spellEnd"/>
    </w:p>
    <w:p w14:paraId="3167B52B" w14:textId="77777777" w:rsidR="009F1545" w:rsidRPr="00C910F1" w:rsidRDefault="009F1545" w:rsidP="00ED29D1">
      <w:pPr>
        <w:spacing w:after="0" w:line="240" w:lineRule="auto"/>
        <w:rPr>
          <w:rFonts w:ascii="Sylfaen" w:hAnsi="Sylfaen"/>
        </w:rPr>
      </w:pPr>
      <w:proofErr w:type="spellStart"/>
      <w:r w:rsidRPr="00C910F1">
        <w:rPr>
          <w:rFonts w:ascii="Sylfaen" w:hAnsi="Sylfaen"/>
        </w:rPr>
        <w:t>თეთრი</w:t>
      </w:r>
      <w:proofErr w:type="spellEnd"/>
      <w:r w:rsidRPr="00C910F1">
        <w:rPr>
          <w:rFonts w:ascii="Sylfaen" w:hAnsi="Sylfaen"/>
        </w:rPr>
        <w:t xml:space="preserve"> </w:t>
      </w:r>
      <w:proofErr w:type="spellStart"/>
      <w:r w:rsidRPr="00C910F1">
        <w:rPr>
          <w:rFonts w:ascii="Sylfaen" w:hAnsi="Sylfaen"/>
        </w:rPr>
        <w:t>ფერის</w:t>
      </w:r>
      <w:proofErr w:type="spellEnd"/>
      <w:r w:rsidRPr="00C910F1">
        <w:rPr>
          <w:rFonts w:ascii="Sylfaen" w:hAnsi="Sylfaen"/>
        </w:rPr>
        <w:t xml:space="preserve">, </w:t>
      </w:r>
      <w:proofErr w:type="spellStart"/>
      <w:r w:rsidRPr="00C910F1">
        <w:rPr>
          <w:rFonts w:ascii="Sylfaen" w:hAnsi="Sylfaen"/>
        </w:rPr>
        <w:t>ოვალური</w:t>
      </w:r>
      <w:proofErr w:type="spellEnd"/>
      <w:r w:rsidRPr="00C910F1">
        <w:rPr>
          <w:rFonts w:ascii="Sylfaen" w:hAnsi="Sylfaen"/>
        </w:rPr>
        <w:t xml:space="preserve"> </w:t>
      </w:r>
      <w:proofErr w:type="spellStart"/>
      <w:r w:rsidRPr="00C910F1">
        <w:rPr>
          <w:rFonts w:ascii="Sylfaen" w:hAnsi="Sylfaen"/>
        </w:rPr>
        <w:t>ფორმის</w:t>
      </w:r>
      <w:proofErr w:type="spellEnd"/>
      <w:r w:rsidRPr="00C910F1">
        <w:rPr>
          <w:rFonts w:ascii="Sylfaen" w:hAnsi="Sylfaen"/>
        </w:rPr>
        <w:t xml:space="preserve">, </w:t>
      </w:r>
      <w:proofErr w:type="spellStart"/>
      <w:r w:rsidRPr="00C910F1">
        <w:rPr>
          <w:rFonts w:ascii="Sylfaen" w:hAnsi="Sylfaen"/>
        </w:rPr>
        <w:t>საღეჭი</w:t>
      </w:r>
      <w:proofErr w:type="spellEnd"/>
      <w:r w:rsidRPr="00C910F1">
        <w:rPr>
          <w:rFonts w:ascii="Sylfaen" w:hAnsi="Sylfaen"/>
        </w:rPr>
        <w:t xml:space="preserve"> </w:t>
      </w:r>
      <w:proofErr w:type="spellStart"/>
      <w:r w:rsidRPr="00C910F1">
        <w:rPr>
          <w:rFonts w:ascii="Sylfaen" w:hAnsi="Sylfaen"/>
        </w:rPr>
        <w:t>ტაბლეტი</w:t>
      </w:r>
      <w:proofErr w:type="spellEnd"/>
      <w:r w:rsidRPr="00C910F1">
        <w:rPr>
          <w:rFonts w:ascii="Sylfaen" w:hAnsi="Sylfaen"/>
        </w:rPr>
        <w:t xml:space="preserve"> </w:t>
      </w:r>
      <w:proofErr w:type="spellStart"/>
      <w:r w:rsidRPr="00C910F1">
        <w:rPr>
          <w:rFonts w:ascii="Sylfaen" w:hAnsi="Sylfaen"/>
        </w:rPr>
        <w:t>დამახასიათებელი</w:t>
      </w:r>
      <w:proofErr w:type="spellEnd"/>
      <w:r w:rsidRPr="00C910F1">
        <w:rPr>
          <w:rFonts w:ascii="Sylfaen" w:hAnsi="Sylfaen"/>
        </w:rPr>
        <w:t xml:space="preserve"> </w:t>
      </w:r>
      <w:proofErr w:type="spellStart"/>
      <w:r w:rsidRPr="00C910F1">
        <w:rPr>
          <w:rFonts w:ascii="Sylfaen" w:hAnsi="Sylfaen"/>
        </w:rPr>
        <w:t>სუნით</w:t>
      </w:r>
      <w:proofErr w:type="spellEnd"/>
      <w:r w:rsidRPr="00C910F1">
        <w:rPr>
          <w:rFonts w:ascii="Sylfaen" w:hAnsi="Sylfaen"/>
        </w:rPr>
        <w:t xml:space="preserve"> </w:t>
      </w:r>
      <w:proofErr w:type="spellStart"/>
      <w:r w:rsidRPr="00C910F1">
        <w:rPr>
          <w:rFonts w:ascii="Sylfaen" w:hAnsi="Sylfaen"/>
        </w:rPr>
        <w:t>და</w:t>
      </w:r>
      <w:proofErr w:type="spellEnd"/>
      <w:r w:rsidRPr="00C910F1">
        <w:rPr>
          <w:rFonts w:ascii="Sylfaen" w:hAnsi="Sylfaen"/>
        </w:rPr>
        <w:t xml:space="preserve"> </w:t>
      </w:r>
      <w:proofErr w:type="spellStart"/>
      <w:r w:rsidRPr="00C910F1">
        <w:rPr>
          <w:rFonts w:ascii="Sylfaen" w:hAnsi="Sylfaen"/>
        </w:rPr>
        <w:t>ლაქების</w:t>
      </w:r>
      <w:proofErr w:type="spellEnd"/>
      <w:r w:rsidRPr="00C910F1">
        <w:rPr>
          <w:rFonts w:ascii="Sylfaen" w:hAnsi="Sylfaen"/>
        </w:rPr>
        <w:t xml:space="preserve"> </w:t>
      </w:r>
      <w:proofErr w:type="spellStart"/>
      <w:r w:rsidRPr="00C910F1">
        <w:rPr>
          <w:rFonts w:ascii="Sylfaen" w:hAnsi="Sylfaen"/>
        </w:rPr>
        <w:t>გარეშე</w:t>
      </w:r>
      <w:proofErr w:type="spellEnd"/>
      <w:r w:rsidRPr="00C910F1">
        <w:rPr>
          <w:rFonts w:ascii="Sylfaen" w:hAnsi="Sylfaen"/>
        </w:rPr>
        <w:t>.</w:t>
      </w:r>
    </w:p>
    <w:p w14:paraId="729DF1B5" w14:textId="77777777" w:rsidR="009F1545" w:rsidRPr="00C910F1" w:rsidRDefault="009F1545" w:rsidP="00ED29D1">
      <w:pPr>
        <w:spacing w:after="0" w:line="240" w:lineRule="auto"/>
        <w:rPr>
          <w:rFonts w:ascii="Sylfaen" w:hAnsi="Sylfaen"/>
        </w:rPr>
      </w:pPr>
      <w:r w:rsidRPr="00C910F1">
        <w:rPr>
          <w:rFonts w:ascii="Sylfaen" w:hAnsi="Sylfaen"/>
        </w:rPr>
        <w:t xml:space="preserve">4. </w:t>
      </w:r>
      <w:proofErr w:type="spellStart"/>
      <w:r w:rsidRPr="00C910F1">
        <w:rPr>
          <w:rFonts w:ascii="Sylfaen" w:hAnsi="Sylfaen"/>
        </w:rPr>
        <w:t>კლინიკური</w:t>
      </w:r>
      <w:proofErr w:type="spellEnd"/>
      <w:r w:rsidRPr="00C910F1">
        <w:rPr>
          <w:rFonts w:ascii="Sylfaen" w:hAnsi="Sylfaen"/>
        </w:rPr>
        <w:t xml:space="preserve"> </w:t>
      </w:r>
      <w:proofErr w:type="spellStart"/>
      <w:r w:rsidRPr="00C910F1">
        <w:rPr>
          <w:rFonts w:ascii="Sylfaen" w:hAnsi="Sylfaen"/>
        </w:rPr>
        <w:t>მახასიათებლები</w:t>
      </w:r>
      <w:proofErr w:type="spellEnd"/>
    </w:p>
    <w:p w14:paraId="304EAAB6" w14:textId="77777777" w:rsidR="009F1545" w:rsidRPr="00C910F1" w:rsidRDefault="009F1545" w:rsidP="00ED29D1">
      <w:pPr>
        <w:spacing w:after="0" w:line="240" w:lineRule="auto"/>
        <w:rPr>
          <w:rFonts w:ascii="Sylfaen" w:hAnsi="Sylfaen"/>
        </w:rPr>
      </w:pPr>
      <w:r w:rsidRPr="00C910F1">
        <w:rPr>
          <w:rFonts w:ascii="Sylfaen" w:hAnsi="Sylfaen"/>
        </w:rPr>
        <w:t xml:space="preserve">4.1 </w:t>
      </w:r>
      <w:proofErr w:type="spellStart"/>
      <w:r w:rsidRPr="00C910F1">
        <w:rPr>
          <w:rFonts w:ascii="Sylfaen" w:hAnsi="Sylfaen"/>
        </w:rPr>
        <w:t>თერაპიული</w:t>
      </w:r>
      <w:proofErr w:type="spellEnd"/>
      <w:r w:rsidRPr="00C910F1">
        <w:rPr>
          <w:rFonts w:ascii="Sylfaen" w:hAnsi="Sylfaen"/>
        </w:rPr>
        <w:t xml:space="preserve"> </w:t>
      </w:r>
      <w:proofErr w:type="spellStart"/>
      <w:r w:rsidRPr="00C910F1">
        <w:rPr>
          <w:rFonts w:ascii="Sylfaen" w:hAnsi="Sylfaen"/>
        </w:rPr>
        <w:t>ჩვენებები</w:t>
      </w:r>
      <w:proofErr w:type="spellEnd"/>
    </w:p>
    <w:p w14:paraId="54F7C8A1"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rPr>
        <w:t>მონტელუკასტი</w:t>
      </w:r>
      <w:proofErr w:type="spellEnd"/>
      <w:r w:rsidRPr="00C910F1">
        <w:rPr>
          <w:rFonts w:ascii="Sylfaen" w:hAnsi="Sylfaen"/>
        </w:rPr>
        <w:t xml:space="preserve"> </w:t>
      </w:r>
      <w:proofErr w:type="spellStart"/>
      <w:r w:rsidRPr="00C910F1">
        <w:rPr>
          <w:rFonts w:ascii="Sylfaen" w:hAnsi="Sylfaen"/>
        </w:rPr>
        <w:t>ნაჩვენებია</w:t>
      </w:r>
      <w:proofErr w:type="spellEnd"/>
      <w:r w:rsidRPr="00C910F1">
        <w:rPr>
          <w:rFonts w:ascii="Sylfaen" w:hAnsi="Sylfaen"/>
        </w:rPr>
        <w:t xml:space="preserve"> </w:t>
      </w:r>
      <w:proofErr w:type="spellStart"/>
      <w:r w:rsidRPr="00C910F1">
        <w:rPr>
          <w:rFonts w:ascii="Sylfaen" w:hAnsi="Sylfaen"/>
        </w:rPr>
        <w:t>ასთმის</w:t>
      </w:r>
      <w:proofErr w:type="spellEnd"/>
      <w:r w:rsidRPr="00C910F1">
        <w:rPr>
          <w:rFonts w:ascii="Sylfaen" w:hAnsi="Sylfaen"/>
        </w:rPr>
        <w:t xml:space="preserve"> </w:t>
      </w:r>
      <w:proofErr w:type="spellStart"/>
      <w:r w:rsidRPr="00C910F1">
        <w:rPr>
          <w:rFonts w:ascii="Sylfaen" w:hAnsi="Sylfaen"/>
        </w:rPr>
        <w:t>სამკურნალოდ</w:t>
      </w:r>
      <w:proofErr w:type="spellEnd"/>
      <w:r w:rsidRPr="00C910F1">
        <w:rPr>
          <w:rFonts w:ascii="Sylfaen" w:hAnsi="Sylfaen"/>
        </w:rPr>
        <w:t xml:space="preserve">, </w:t>
      </w:r>
      <w:proofErr w:type="spellStart"/>
      <w:r w:rsidRPr="00C910F1">
        <w:rPr>
          <w:rFonts w:ascii="Sylfaen" w:hAnsi="Sylfaen"/>
        </w:rPr>
        <w:t>როგორც</w:t>
      </w:r>
      <w:proofErr w:type="spellEnd"/>
      <w:r w:rsidRPr="00C910F1">
        <w:rPr>
          <w:rFonts w:ascii="Sylfaen" w:hAnsi="Sylfaen"/>
        </w:rPr>
        <w:t xml:space="preserve"> </w:t>
      </w:r>
      <w:proofErr w:type="spellStart"/>
      <w:r w:rsidRPr="00C910F1">
        <w:rPr>
          <w:rFonts w:ascii="Sylfaen" w:hAnsi="Sylfaen"/>
        </w:rPr>
        <w:t>დამატებითი</w:t>
      </w:r>
      <w:proofErr w:type="spellEnd"/>
      <w:r w:rsidRPr="00C910F1">
        <w:rPr>
          <w:rFonts w:ascii="Sylfaen" w:hAnsi="Sylfaen"/>
        </w:rPr>
        <w:t xml:space="preserve"> </w:t>
      </w:r>
      <w:proofErr w:type="spellStart"/>
      <w:r w:rsidRPr="00C910F1">
        <w:rPr>
          <w:rFonts w:ascii="Sylfaen" w:hAnsi="Sylfaen"/>
        </w:rPr>
        <w:t>თერაპია</w:t>
      </w:r>
      <w:proofErr w:type="spellEnd"/>
      <w:r w:rsidRPr="00C910F1">
        <w:rPr>
          <w:rFonts w:ascii="Sylfaen" w:hAnsi="Sylfaen"/>
          <w:lang w:val="ka-GE"/>
        </w:rPr>
        <w:t>,</w:t>
      </w:r>
      <w:r w:rsidRPr="00C910F1">
        <w:rPr>
          <w:rFonts w:ascii="Sylfaen" w:hAnsi="Sylfaen"/>
        </w:rPr>
        <w:t xml:space="preserve"> </w:t>
      </w:r>
      <w:proofErr w:type="spellStart"/>
      <w:r w:rsidRPr="00C910F1">
        <w:rPr>
          <w:rFonts w:ascii="Sylfaen" w:hAnsi="Sylfaen"/>
        </w:rPr>
        <w:t>იმ</w:t>
      </w:r>
      <w:proofErr w:type="spellEnd"/>
      <w:r w:rsidRPr="00C910F1">
        <w:rPr>
          <w:rFonts w:ascii="Sylfaen" w:hAnsi="Sylfaen"/>
        </w:rPr>
        <w:t xml:space="preserve"> </w:t>
      </w:r>
      <w:proofErr w:type="spellStart"/>
      <w:r w:rsidRPr="00C910F1">
        <w:rPr>
          <w:rFonts w:ascii="Sylfaen" w:hAnsi="Sylfaen"/>
        </w:rPr>
        <w:t>პაციენტებში</w:t>
      </w:r>
      <w:proofErr w:type="spellEnd"/>
      <w:r w:rsidRPr="00C910F1">
        <w:rPr>
          <w:rFonts w:ascii="Sylfaen" w:hAnsi="Sylfaen"/>
        </w:rPr>
        <w:t xml:space="preserve">, </w:t>
      </w:r>
      <w:proofErr w:type="spellStart"/>
      <w:r w:rsidRPr="00C910F1">
        <w:rPr>
          <w:rFonts w:ascii="Sylfaen" w:hAnsi="Sylfaen"/>
        </w:rPr>
        <w:t>რომლებსაც</w:t>
      </w:r>
      <w:proofErr w:type="spellEnd"/>
      <w:r w:rsidRPr="00C910F1">
        <w:rPr>
          <w:rFonts w:ascii="Sylfaen" w:hAnsi="Sylfaen"/>
        </w:rPr>
        <w:t xml:space="preserve"> </w:t>
      </w:r>
      <w:proofErr w:type="spellStart"/>
      <w:r w:rsidRPr="00C910F1">
        <w:rPr>
          <w:rFonts w:ascii="Sylfaen" w:hAnsi="Sylfaen"/>
        </w:rPr>
        <w:t>აქვთ</w:t>
      </w:r>
      <w:proofErr w:type="spellEnd"/>
      <w:r w:rsidRPr="00C910F1">
        <w:rPr>
          <w:rFonts w:ascii="Sylfaen" w:hAnsi="Sylfaen"/>
        </w:rPr>
        <w:t xml:space="preserve"> </w:t>
      </w:r>
      <w:proofErr w:type="spellStart"/>
      <w:r w:rsidRPr="00C910F1">
        <w:rPr>
          <w:rFonts w:ascii="Sylfaen" w:hAnsi="Sylfaen"/>
        </w:rPr>
        <w:t>მსუბუქი</w:t>
      </w:r>
      <w:proofErr w:type="spellEnd"/>
      <w:r w:rsidRPr="00C910F1">
        <w:rPr>
          <w:rFonts w:ascii="Sylfaen" w:hAnsi="Sylfaen"/>
        </w:rPr>
        <w:t xml:space="preserve"> </w:t>
      </w:r>
      <w:proofErr w:type="spellStart"/>
      <w:r w:rsidRPr="00C910F1">
        <w:rPr>
          <w:rFonts w:ascii="Sylfaen" w:hAnsi="Sylfaen"/>
        </w:rPr>
        <w:t>და</w:t>
      </w:r>
      <w:proofErr w:type="spellEnd"/>
      <w:r w:rsidRPr="00C910F1">
        <w:rPr>
          <w:rFonts w:ascii="Sylfaen" w:hAnsi="Sylfaen"/>
        </w:rPr>
        <w:t xml:space="preserve"> </w:t>
      </w:r>
      <w:proofErr w:type="spellStart"/>
      <w:r w:rsidRPr="00C910F1">
        <w:rPr>
          <w:rFonts w:ascii="Sylfaen" w:hAnsi="Sylfaen"/>
        </w:rPr>
        <w:t>საშუალო</w:t>
      </w:r>
      <w:proofErr w:type="spellEnd"/>
      <w:r w:rsidRPr="00C910F1">
        <w:rPr>
          <w:rFonts w:ascii="Sylfaen" w:hAnsi="Sylfaen"/>
        </w:rPr>
        <w:t xml:space="preserve"> </w:t>
      </w:r>
      <w:proofErr w:type="spellStart"/>
      <w:r w:rsidRPr="00C910F1">
        <w:rPr>
          <w:rFonts w:ascii="Sylfaen" w:hAnsi="Sylfaen"/>
        </w:rPr>
        <w:t>სიმძიმის</w:t>
      </w:r>
      <w:proofErr w:type="spellEnd"/>
      <w:r w:rsidRPr="00C910F1">
        <w:rPr>
          <w:rFonts w:ascii="Sylfaen" w:hAnsi="Sylfaen"/>
        </w:rPr>
        <w:t xml:space="preserve"> </w:t>
      </w:r>
      <w:proofErr w:type="spellStart"/>
      <w:r w:rsidRPr="00C910F1">
        <w:rPr>
          <w:rFonts w:ascii="Sylfaen" w:hAnsi="Sylfaen"/>
        </w:rPr>
        <w:t>მუდმივი</w:t>
      </w:r>
      <w:proofErr w:type="spellEnd"/>
      <w:r w:rsidRPr="00C910F1">
        <w:rPr>
          <w:rFonts w:ascii="Sylfaen" w:hAnsi="Sylfaen"/>
        </w:rPr>
        <w:t xml:space="preserve"> </w:t>
      </w:r>
      <w:proofErr w:type="spellStart"/>
      <w:r w:rsidRPr="00C910F1">
        <w:rPr>
          <w:rFonts w:ascii="Sylfaen" w:hAnsi="Sylfaen"/>
        </w:rPr>
        <w:t>ასთმა</w:t>
      </w:r>
      <w:proofErr w:type="spellEnd"/>
      <w:r w:rsidRPr="00C910F1">
        <w:rPr>
          <w:rFonts w:ascii="Sylfaen" w:hAnsi="Sylfaen"/>
        </w:rPr>
        <w:t xml:space="preserve">, </w:t>
      </w:r>
      <w:proofErr w:type="spellStart"/>
      <w:r w:rsidRPr="00C910F1">
        <w:rPr>
          <w:rFonts w:ascii="Sylfaen" w:hAnsi="Sylfaen"/>
        </w:rPr>
        <w:t>რომლებიც</w:t>
      </w:r>
      <w:proofErr w:type="spellEnd"/>
      <w:r w:rsidRPr="00C910F1">
        <w:rPr>
          <w:rFonts w:ascii="Sylfaen" w:hAnsi="Sylfaen"/>
        </w:rPr>
        <w:t xml:space="preserve"> </w:t>
      </w:r>
      <w:proofErr w:type="spellStart"/>
      <w:r w:rsidRPr="00C910F1">
        <w:rPr>
          <w:rFonts w:ascii="Sylfaen" w:hAnsi="Sylfaen"/>
        </w:rPr>
        <w:t>არასაკმარისად</w:t>
      </w:r>
      <w:proofErr w:type="spellEnd"/>
      <w:r w:rsidRPr="00C910F1">
        <w:rPr>
          <w:rFonts w:ascii="Sylfaen" w:hAnsi="Sylfaen"/>
        </w:rPr>
        <w:t xml:space="preserve"> </w:t>
      </w:r>
      <w:proofErr w:type="spellStart"/>
      <w:r w:rsidRPr="00C910F1">
        <w:rPr>
          <w:rFonts w:ascii="Sylfaen" w:hAnsi="Sylfaen"/>
        </w:rPr>
        <w:t>კონტროლდებიან</w:t>
      </w:r>
      <w:proofErr w:type="spellEnd"/>
      <w:r w:rsidRPr="00C910F1">
        <w:rPr>
          <w:rFonts w:ascii="Sylfaen" w:hAnsi="Sylfaen"/>
        </w:rPr>
        <w:t xml:space="preserve"> </w:t>
      </w:r>
      <w:proofErr w:type="spellStart"/>
      <w:r w:rsidRPr="00C910F1">
        <w:rPr>
          <w:rFonts w:ascii="Sylfaen" w:hAnsi="Sylfaen"/>
          <w:lang w:val="ka-GE"/>
        </w:rPr>
        <w:t>საინჰალაციო</w:t>
      </w:r>
      <w:proofErr w:type="spellEnd"/>
      <w:r w:rsidRPr="00C910F1">
        <w:rPr>
          <w:rFonts w:ascii="Sylfaen" w:hAnsi="Sylfaen"/>
        </w:rPr>
        <w:t xml:space="preserve"> </w:t>
      </w:r>
      <w:proofErr w:type="spellStart"/>
      <w:r w:rsidRPr="00C910F1">
        <w:rPr>
          <w:rFonts w:ascii="Sylfaen" w:hAnsi="Sylfaen"/>
        </w:rPr>
        <w:t>კორტიკოსტეროიდებით</w:t>
      </w:r>
      <w:proofErr w:type="spellEnd"/>
      <w:r w:rsidRPr="00C910F1">
        <w:rPr>
          <w:rFonts w:ascii="Sylfaen" w:hAnsi="Sylfaen"/>
        </w:rPr>
        <w:t xml:space="preserve"> </w:t>
      </w:r>
      <w:proofErr w:type="spellStart"/>
      <w:r w:rsidRPr="00C910F1">
        <w:rPr>
          <w:rFonts w:ascii="Sylfaen" w:hAnsi="Sylfaen"/>
        </w:rPr>
        <w:t>და</w:t>
      </w:r>
      <w:proofErr w:type="spellEnd"/>
      <w:r w:rsidRPr="00C910F1">
        <w:rPr>
          <w:rFonts w:ascii="Sylfaen" w:hAnsi="Sylfaen"/>
        </w:rPr>
        <w:t xml:space="preserve"> </w:t>
      </w:r>
      <w:proofErr w:type="spellStart"/>
      <w:r w:rsidRPr="00C910F1">
        <w:rPr>
          <w:rFonts w:ascii="Sylfaen" w:hAnsi="Sylfaen"/>
        </w:rPr>
        <w:t>რომლებშიც</w:t>
      </w:r>
      <w:proofErr w:type="spellEnd"/>
      <w:r w:rsidRPr="00C910F1">
        <w:rPr>
          <w:rFonts w:ascii="Sylfaen" w:hAnsi="Sylfaen"/>
        </w:rPr>
        <w:t xml:space="preserve"> „</w:t>
      </w:r>
      <w:proofErr w:type="spellStart"/>
      <w:proofErr w:type="gramStart"/>
      <w:r w:rsidRPr="00C910F1">
        <w:rPr>
          <w:rFonts w:ascii="Sylfaen" w:hAnsi="Sylfaen"/>
        </w:rPr>
        <w:t>საჭიროებისამებრ</w:t>
      </w:r>
      <w:proofErr w:type="spellEnd"/>
      <w:r w:rsidRPr="00C910F1">
        <w:rPr>
          <w:rFonts w:ascii="Sylfaen" w:hAnsi="Sylfaen"/>
        </w:rPr>
        <w:t xml:space="preserve">“ </w:t>
      </w:r>
      <w:proofErr w:type="spellStart"/>
      <w:r w:rsidRPr="00C910F1">
        <w:rPr>
          <w:rFonts w:ascii="Sylfaen" w:hAnsi="Sylfaen"/>
        </w:rPr>
        <w:t>ხანმოკლე</w:t>
      </w:r>
      <w:proofErr w:type="spellEnd"/>
      <w:proofErr w:type="gramEnd"/>
      <w:r w:rsidRPr="00C910F1">
        <w:rPr>
          <w:rFonts w:ascii="Sylfaen" w:hAnsi="Sylfaen"/>
        </w:rPr>
        <w:t xml:space="preserve"> </w:t>
      </w:r>
      <w:proofErr w:type="spellStart"/>
      <w:r w:rsidRPr="00C910F1">
        <w:rPr>
          <w:rFonts w:ascii="Sylfaen" w:hAnsi="Sylfaen"/>
        </w:rPr>
        <w:t>მოქმედების</w:t>
      </w:r>
      <w:proofErr w:type="spellEnd"/>
      <w:r w:rsidRPr="00C910F1">
        <w:rPr>
          <w:rFonts w:ascii="Sylfaen" w:hAnsi="Sylfaen"/>
        </w:rPr>
        <w:t xml:space="preserve"> </w:t>
      </w:r>
      <w:proofErr w:type="spellStart"/>
      <w:r w:rsidRPr="00C910F1">
        <w:rPr>
          <w:rFonts w:ascii="Sylfaen" w:hAnsi="Sylfaen"/>
        </w:rPr>
        <w:t>ბეტა-აგონისტები</w:t>
      </w:r>
      <w:proofErr w:type="spellEnd"/>
      <w:r w:rsidRPr="00C910F1">
        <w:rPr>
          <w:rFonts w:ascii="Sylfaen" w:hAnsi="Sylfaen"/>
        </w:rPr>
        <w:t xml:space="preserve"> </w:t>
      </w:r>
      <w:proofErr w:type="spellStart"/>
      <w:r w:rsidRPr="00C910F1">
        <w:rPr>
          <w:rFonts w:ascii="Sylfaen" w:hAnsi="Sylfaen"/>
        </w:rPr>
        <w:t>უზრუნველყოფენ</w:t>
      </w:r>
      <w:proofErr w:type="spellEnd"/>
      <w:r w:rsidRPr="00C910F1">
        <w:rPr>
          <w:rFonts w:ascii="Sylfaen" w:hAnsi="Sylfaen"/>
        </w:rPr>
        <w:t xml:space="preserve"> </w:t>
      </w:r>
      <w:proofErr w:type="spellStart"/>
      <w:r w:rsidRPr="00C910F1">
        <w:rPr>
          <w:rFonts w:ascii="Sylfaen" w:hAnsi="Sylfaen"/>
        </w:rPr>
        <w:t>ასთმის</w:t>
      </w:r>
      <w:proofErr w:type="spellEnd"/>
      <w:r w:rsidRPr="00C910F1">
        <w:rPr>
          <w:rFonts w:ascii="Sylfaen" w:hAnsi="Sylfaen"/>
        </w:rPr>
        <w:t xml:space="preserve"> </w:t>
      </w:r>
      <w:r w:rsidRPr="00C910F1">
        <w:rPr>
          <w:rFonts w:ascii="Sylfaen" w:hAnsi="Sylfaen"/>
          <w:lang w:val="ka-GE"/>
        </w:rPr>
        <w:t>არაადეკვატურ</w:t>
      </w:r>
      <w:r w:rsidRPr="00C910F1">
        <w:rPr>
          <w:rFonts w:ascii="Sylfaen" w:hAnsi="Sylfaen"/>
        </w:rPr>
        <w:t xml:space="preserve"> </w:t>
      </w:r>
      <w:proofErr w:type="spellStart"/>
      <w:r w:rsidRPr="00C910F1">
        <w:rPr>
          <w:rFonts w:ascii="Sylfaen" w:hAnsi="Sylfaen"/>
        </w:rPr>
        <w:t>კლინიკურ</w:t>
      </w:r>
      <w:proofErr w:type="spellEnd"/>
      <w:r w:rsidRPr="00C910F1">
        <w:rPr>
          <w:rFonts w:ascii="Sylfaen" w:hAnsi="Sylfaen"/>
        </w:rPr>
        <w:t xml:space="preserve"> </w:t>
      </w:r>
      <w:proofErr w:type="spellStart"/>
      <w:r w:rsidRPr="00C910F1">
        <w:rPr>
          <w:rFonts w:ascii="Sylfaen" w:hAnsi="Sylfaen"/>
        </w:rPr>
        <w:t>კონტროლს</w:t>
      </w:r>
      <w:proofErr w:type="spellEnd"/>
      <w:r w:rsidRPr="00C910F1">
        <w:rPr>
          <w:rFonts w:ascii="Sylfaen" w:hAnsi="Sylfaen"/>
        </w:rPr>
        <w:t xml:space="preserve">. </w:t>
      </w:r>
      <w:proofErr w:type="spellStart"/>
      <w:r w:rsidRPr="00C910F1">
        <w:rPr>
          <w:rFonts w:ascii="Sylfaen" w:hAnsi="Sylfaen"/>
        </w:rPr>
        <w:t>მონტელუკასტი</w:t>
      </w:r>
      <w:proofErr w:type="spellEnd"/>
      <w:r w:rsidRPr="00C910F1">
        <w:rPr>
          <w:rFonts w:ascii="Sylfaen" w:hAnsi="Sylfaen"/>
        </w:rPr>
        <w:t xml:space="preserve"> </w:t>
      </w:r>
      <w:proofErr w:type="spellStart"/>
      <w:r w:rsidRPr="00C910F1">
        <w:rPr>
          <w:rFonts w:ascii="Sylfaen" w:hAnsi="Sylfaen"/>
        </w:rPr>
        <w:t>ასევე</w:t>
      </w:r>
      <w:proofErr w:type="spellEnd"/>
      <w:r w:rsidRPr="00C910F1">
        <w:rPr>
          <w:rFonts w:ascii="Sylfaen" w:hAnsi="Sylfaen"/>
        </w:rPr>
        <w:t xml:space="preserve"> </w:t>
      </w:r>
      <w:proofErr w:type="spellStart"/>
      <w:r w:rsidRPr="00C910F1">
        <w:rPr>
          <w:rFonts w:ascii="Sylfaen" w:hAnsi="Sylfaen"/>
        </w:rPr>
        <w:t>შეიძლება</w:t>
      </w:r>
      <w:proofErr w:type="spellEnd"/>
      <w:r w:rsidRPr="00C910F1">
        <w:rPr>
          <w:rFonts w:ascii="Sylfaen" w:hAnsi="Sylfaen"/>
        </w:rPr>
        <w:t xml:space="preserve"> </w:t>
      </w:r>
      <w:proofErr w:type="spellStart"/>
      <w:r w:rsidRPr="00C910F1">
        <w:rPr>
          <w:rFonts w:ascii="Sylfaen" w:hAnsi="Sylfaen"/>
        </w:rPr>
        <w:t>იყოს</w:t>
      </w:r>
      <w:proofErr w:type="spellEnd"/>
      <w:r w:rsidRPr="00C910F1">
        <w:rPr>
          <w:rFonts w:ascii="Sylfaen" w:hAnsi="Sylfaen"/>
        </w:rPr>
        <w:t xml:space="preserve"> </w:t>
      </w:r>
      <w:proofErr w:type="spellStart"/>
      <w:r w:rsidRPr="00C910F1">
        <w:rPr>
          <w:rFonts w:ascii="Sylfaen" w:hAnsi="Sylfaen"/>
        </w:rPr>
        <w:t>დაბალი</w:t>
      </w:r>
      <w:proofErr w:type="spellEnd"/>
      <w:r w:rsidRPr="00C910F1">
        <w:rPr>
          <w:rFonts w:ascii="Sylfaen" w:hAnsi="Sylfaen"/>
        </w:rPr>
        <w:t xml:space="preserve"> </w:t>
      </w:r>
      <w:proofErr w:type="spellStart"/>
      <w:r w:rsidRPr="00C910F1">
        <w:rPr>
          <w:rFonts w:ascii="Sylfaen" w:hAnsi="Sylfaen"/>
        </w:rPr>
        <w:t>დოზით</w:t>
      </w:r>
      <w:proofErr w:type="spellEnd"/>
      <w:r w:rsidRPr="00C910F1">
        <w:rPr>
          <w:rFonts w:ascii="Sylfaen" w:hAnsi="Sylfaen"/>
        </w:rPr>
        <w:t xml:space="preserve"> </w:t>
      </w:r>
      <w:proofErr w:type="spellStart"/>
      <w:proofErr w:type="gramStart"/>
      <w:r w:rsidRPr="00C910F1">
        <w:rPr>
          <w:rFonts w:ascii="Sylfaen" w:hAnsi="Sylfaen"/>
          <w:lang w:val="ka-GE"/>
        </w:rPr>
        <w:t>საინგჰალაციო</w:t>
      </w:r>
      <w:proofErr w:type="spellEnd"/>
      <w:r w:rsidRPr="00C910F1">
        <w:rPr>
          <w:rFonts w:ascii="Sylfaen" w:hAnsi="Sylfaen"/>
          <w:lang w:val="ka-GE"/>
        </w:rPr>
        <w:t xml:space="preserve"> </w:t>
      </w:r>
      <w:r w:rsidRPr="00C910F1">
        <w:rPr>
          <w:rFonts w:ascii="Sylfaen" w:hAnsi="Sylfaen"/>
        </w:rPr>
        <w:t xml:space="preserve"> </w:t>
      </w:r>
      <w:proofErr w:type="spellStart"/>
      <w:r w:rsidRPr="00C910F1">
        <w:rPr>
          <w:rFonts w:ascii="Sylfaen" w:hAnsi="Sylfaen"/>
        </w:rPr>
        <w:t>კორტიკოსტეროიდების</w:t>
      </w:r>
      <w:proofErr w:type="spellEnd"/>
      <w:proofErr w:type="gramEnd"/>
      <w:r w:rsidRPr="00C910F1">
        <w:rPr>
          <w:rFonts w:ascii="Sylfaen" w:hAnsi="Sylfaen"/>
        </w:rPr>
        <w:t xml:space="preserve"> </w:t>
      </w:r>
      <w:proofErr w:type="spellStart"/>
      <w:r w:rsidRPr="00C910F1">
        <w:rPr>
          <w:rFonts w:ascii="Sylfaen" w:hAnsi="Sylfaen"/>
        </w:rPr>
        <w:t>ალტერნატიული</w:t>
      </w:r>
      <w:proofErr w:type="spellEnd"/>
      <w:r w:rsidRPr="00C910F1">
        <w:rPr>
          <w:rFonts w:ascii="Sylfaen" w:hAnsi="Sylfaen"/>
        </w:rPr>
        <w:t xml:space="preserve"> </w:t>
      </w:r>
      <w:proofErr w:type="spellStart"/>
      <w:r w:rsidRPr="00C910F1">
        <w:rPr>
          <w:rFonts w:ascii="Sylfaen" w:hAnsi="Sylfaen"/>
        </w:rPr>
        <w:t>მკურნალობის</w:t>
      </w:r>
      <w:proofErr w:type="spellEnd"/>
      <w:r w:rsidRPr="00C910F1">
        <w:rPr>
          <w:rFonts w:ascii="Sylfaen" w:hAnsi="Sylfaen"/>
        </w:rPr>
        <w:t xml:space="preserve"> </w:t>
      </w:r>
      <w:proofErr w:type="spellStart"/>
      <w:r w:rsidRPr="00C910F1">
        <w:rPr>
          <w:rFonts w:ascii="Sylfaen" w:hAnsi="Sylfaen"/>
        </w:rPr>
        <w:t>ვარიანტი</w:t>
      </w:r>
      <w:proofErr w:type="spellEnd"/>
      <w:r w:rsidRPr="00C910F1">
        <w:rPr>
          <w:rFonts w:ascii="Sylfaen" w:hAnsi="Sylfaen"/>
          <w:lang w:val="ka-GE"/>
        </w:rPr>
        <w:t>,</w:t>
      </w:r>
      <w:r w:rsidRPr="00C910F1">
        <w:rPr>
          <w:rFonts w:ascii="Sylfaen" w:hAnsi="Sylfaen"/>
        </w:rPr>
        <w:t xml:space="preserve"> </w:t>
      </w:r>
      <w:proofErr w:type="spellStart"/>
      <w:r w:rsidRPr="00C910F1">
        <w:rPr>
          <w:rFonts w:ascii="Sylfaen" w:hAnsi="Sylfaen"/>
        </w:rPr>
        <w:t>მსუბუქი</w:t>
      </w:r>
      <w:proofErr w:type="spellEnd"/>
      <w:r w:rsidRPr="00C910F1">
        <w:rPr>
          <w:rFonts w:ascii="Sylfaen" w:hAnsi="Sylfaen"/>
        </w:rPr>
        <w:t xml:space="preserve"> </w:t>
      </w:r>
      <w:r w:rsidRPr="00C910F1">
        <w:rPr>
          <w:rFonts w:ascii="Sylfaen" w:hAnsi="Sylfaen"/>
          <w:lang w:val="ka-GE"/>
        </w:rPr>
        <w:t>მუდმივი</w:t>
      </w:r>
      <w:r w:rsidRPr="00C910F1">
        <w:rPr>
          <w:rFonts w:ascii="Sylfaen" w:hAnsi="Sylfaen"/>
        </w:rPr>
        <w:t xml:space="preserve"> </w:t>
      </w:r>
      <w:proofErr w:type="spellStart"/>
      <w:r w:rsidRPr="00C910F1">
        <w:rPr>
          <w:rFonts w:ascii="Sylfaen" w:hAnsi="Sylfaen"/>
        </w:rPr>
        <w:t>ასთმის</w:t>
      </w:r>
      <w:proofErr w:type="spellEnd"/>
      <w:r w:rsidRPr="00C910F1">
        <w:rPr>
          <w:rFonts w:ascii="Sylfaen" w:hAnsi="Sylfaen"/>
        </w:rPr>
        <w:t xml:space="preserve"> </w:t>
      </w:r>
      <w:proofErr w:type="spellStart"/>
      <w:r w:rsidRPr="00C910F1">
        <w:rPr>
          <w:rFonts w:ascii="Sylfaen" w:hAnsi="Sylfaen"/>
        </w:rPr>
        <w:t>მქონე</w:t>
      </w:r>
      <w:proofErr w:type="spellEnd"/>
      <w:r w:rsidRPr="00C910F1">
        <w:rPr>
          <w:rFonts w:ascii="Sylfaen" w:hAnsi="Sylfaen"/>
        </w:rPr>
        <w:t xml:space="preserve"> </w:t>
      </w:r>
      <w:proofErr w:type="spellStart"/>
      <w:r w:rsidRPr="00C910F1">
        <w:rPr>
          <w:rFonts w:ascii="Sylfaen" w:hAnsi="Sylfaen"/>
        </w:rPr>
        <w:t>პაციენტებისთვის</w:t>
      </w:r>
      <w:proofErr w:type="spellEnd"/>
      <w:r w:rsidRPr="00C910F1">
        <w:rPr>
          <w:rFonts w:ascii="Sylfaen" w:hAnsi="Sylfaen"/>
        </w:rPr>
        <w:t xml:space="preserve">, </w:t>
      </w:r>
      <w:proofErr w:type="spellStart"/>
      <w:r w:rsidRPr="00C910F1">
        <w:rPr>
          <w:rFonts w:ascii="Sylfaen" w:hAnsi="Sylfaen"/>
        </w:rPr>
        <w:t>რომლებსაც</w:t>
      </w:r>
      <w:proofErr w:type="spellEnd"/>
      <w:r w:rsidRPr="00C910F1">
        <w:rPr>
          <w:rFonts w:ascii="Sylfaen" w:hAnsi="Sylfaen"/>
        </w:rPr>
        <w:t xml:space="preserve"> </w:t>
      </w:r>
      <w:proofErr w:type="spellStart"/>
      <w:r w:rsidRPr="00C910F1">
        <w:rPr>
          <w:rFonts w:ascii="Sylfaen" w:hAnsi="Sylfaen"/>
        </w:rPr>
        <w:t>არ</w:t>
      </w:r>
      <w:proofErr w:type="spellEnd"/>
      <w:r w:rsidRPr="00C910F1">
        <w:rPr>
          <w:rFonts w:ascii="Sylfaen" w:hAnsi="Sylfaen"/>
        </w:rPr>
        <w:t xml:space="preserve"> </w:t>
      </w:r>
      <w:proofErr w:type="spellStart"/>
      <w:r w:rsidRPr="00C910F1">
        <w:rPr>
          <w:rFonts w:ascii="Sylfaen" w:hAnsi="Sylfaen"/>
        </w:rPr>
        <w:t>აქვთ</w:t>
      </w:r>
      <w:proofErr w:type="spellEnd"/>
      <w:r w:rsidRPr="00C910F1">
        <w:rPr>
          <w:rFonts w:ascii="Sylfaen" w:hAnsi="Sylfaen"/>
        </w:rPr>
        <w:t xml:space="preserve"> </w:t>
      </w:r>
      <w:proofErr w:type="spellStart"/>
      <w:r w:rsidRPr="00C910F1">
        <w:rPr>
          <w:rFonts w:ascii="Sylfaen" w:hAnsi="Sylfaen"/>
        </w:rPr>
        <w:t>სერიოზული</w:t>
      </w:r>
      <w:proofErr w:type="spellEnd"/>
      <w:r w:rsidRPr="00C910F1">
        <w:rPr>
          <w:rFonts w:ascii="Sylfaen" w:hAnsi="Sylfaen"/>
        </w:rPr>
        <w:t xml:space="preserve"> </w:t>
      </w:r>
      <w:proofErr w:type="spellStart"/>
      <w:r w:rsidRPr="00C910F1">
        <w:rPr>
          <w:rFonts w:ascii="Sylfaen" w:hAnsi="Sylfaen"/>
        </w:rPr>
        <w:t>ასთმის</w:t>
      </w:r>
      <w:proofErr w:type="spellEnd"/>
      <w:r w:rsidRPr="00C910F1">
        <w:rPr>
          <w:rFonts w:ascii="Sylfaen" w:hAnsi="Sylfaen"/>
        </w:rPr>
        <w:t xml:space="preserve"> </w:t>
      </w:r>
      <w:proofErr w:type="spellStart"/>
      <w:r w:rsidRPr="00C910F1">
        <w:rPr>
          <w:rFonts w:ascii="Sylfaen" w:hAnsi="Sylfaen"/>
        </w:rPr>
        <w:t>შეტევების</w:t>
      </w:r>
      <w:proofErr w:type="spellEnd"/>
      <w:r w:rsidRPr="00C910F1">
        <w:rPr>
          <w:rFonts w:ascii="Sylfaen" w:hAnsi="Sylfaen"/>
        </w:rPr>
        <w:t xml:space="preserve"> </w:t>
      </w:r>
      <w:proofErr w:type="spellStart"/>
      <w:r w:rsidRPr="00C910F1">
        <w:rPr>
          <w:rFonts w:ascii="Sylfaen" w:hAnsi="Sylfaen"/>
        </w:rPr>
        <w:t>ისტორია</w:t>
      </w:r>
      <w:proofErr w:type="spellEnd"/>
      <w:r w:rsidRPr="00C910F1">
        <w:rPr>
          <w:rFonts w:ascii="Sylfaen" w:hAnsi="Sylfaen"/>
        </w:rPr>
        <w:t xml:space="preserve">, </w:t>
      </w:r>
      <w:proofErr w:type="spellStart"/>
      <w:r w:rsidRPr="00C910F1">
        <w:rPr>
          <w:rFonts w:ascii="Sylfaen" w:hAnsi="Sylfaen"/>
        </w:rPr>
        <w:t>რომლებიც</w:t>
      </w:r>
      <w:proofErr w:type="spellEnd"/>
      <w:r w:rsidRPr="00C910F1">
        <w:rPr>
          <w:rFonts w:ascii="Sylfaen" w:hAnsi="Sylfaen"/>
        </w:rPr>
        <w:t xml:space="preserve"> </w:t>
      </w:r>
      <w:proofErr w:type="spellStart"/>
      <w:r w:rsidRPr="00C910F1">
        <w:rPr>
          <w:rFonts w:ascii="Sylfaen" w:hAnsi="Sylfaen"/>
        </w:rPr>
        <w:t>საჭიროებენ</w:t>
      </w:r>
      <w:proofErr w:type="spellEnd"/>
      <w:r w:rsidRPr="00C910F1">
        <w:rPr>
          <w:rFonts w:ascii="Sylfaen" w:hAnsi="Sylfaen"/>
        </w:rPr>
        <w:t xml:space="preserve"> </w:t>
      </w:r>
      <w:proofErr w:type="spellStart"/>
      <w:r w:rsidRPr="00C910F1">
        <w:rPr>
          <w:rFonts w:ascii="Sylfaen" w:hAnsi="Sylfaen"/>
        </w:rPr>
        <w:t>ორალურ</w:t>
      </w:r>
      <w:proofErr w:type="spellEnd"/>
      <w:r w:rsidRPr="00C910F1">
        <w:rPr>
          <w:rFonts w:ascii="Sylfaen" w:hAnsi="Sylfaen"/>
        </w:rPr>
        <w:t xml:space="preserve"> </w:t>
      </w:r>
      <w:proofErr w:type="spellStart"/>
      <w:r w:rsidRPr="00C910F1">
        <w:rPr>
          <w:rFonts w:ascii="Sylfaen" w:hAnsi="Sylfaen"/>
        </w:rPr>
        <w:t>კორტიკოსტეროიდებს</w:t>
      </w:r>
      <w:proofErr w:type="spellEnd"/>
      <w:r w:rsidRPr="00C910F1">
        <w:rPr>
          <w:rFonts w:ascii="Sylfaen" w:hAnsi="Sylfaen"/>
        </w:rPr>
        <w:t xml:space="preserve"> </w:t>
      </w:r>
      <w:proofErr w:type="spellStart"/>
      <w:r w:rsidRPr="00C910F1">
        <w:rPr>
          <w:rFonts w:ascii="Sylfaen" w:hAnsi="Sylfaen"/>
        </w:rPr>
        <w:t>და</w:t>
      </w:r>
      <w:proofErr w:type="spellEnd"/>
      <w:r w:rsidRPr="00C910F1">
        <w:rPr>
          <w:rFonts w:ascii="Sylfaen" w:hAnsi="Sylfaen"/>
        </w:rPr>
        <w:t xml:space="preserve"> </w:t>
      </w:r>
      <w:proofErr w:type="spellStart"/>
      <w:r w:rsidRPr="00C910F1">
        <w:rPr>
          <w:rFonts w:ascii="Sylfaen" w:hAnsi="Sylfaen"/>
        </w:rPr>
        <w:t>რომლებ</w:t>
      </w:r>
      <w:r w:rsidRPr="00C910F1">
        <w:rPr>
          <w:rFonts w:ascii="Sylfaen" w:hAnsi="Sylfaen"/>
          <w:lang w:val="ka-GE"/>
        </w:rPr>
        <w:t>შიც</w:t>
      </w:r>
      <w:proofErr w:type="spellEnd"/>
      <w:r w:rsidRPr="00C910F1">
        <w:rPr>
          <w:rFonts w:ascii="Sylfaen" w:hAnsi="Sylfaen"/>
          <w:lang w:val="ka-GE"/>
        </w:rPr>
        <w:t xml:space="preserve"> გამოვლინდა </w:t>
      </w:r>
      <w:r w:rsidRPr="00C910F1">
        <w:rPr>
          <w:rFonts w:ascii="Sylfaen" w:hAnsi="Sylfaen"/>
        </w:rPr>
        <w:t xml:space="preserve"> </w:t>
      </w:r>
      <w:proofErr w:type="spellStart"/>
      <w:r w:rsidRPr="00C910F1">
        <w:rPr>
          <w:rFonts w:ascii="Sylfaen" w:hAnsi="Sylfaen"/>
        </w:rPr>
        <w:t>ინჰალაციური</w:t>
      </w:r>
      <w:proofErr w:type="spellEnd"/>
      <w:r w:rsidRPr="00C910F1">
        <w:rPr>
          <w:rFonts w:ascii="Sylfaen" w:hAnsi="Sylfaen"/>
        </w:rPr>
        <w:t xml:space="preserve"> </w:t>
      </w:r>
      <w:proofErr w:type="spellStart"/>
      <w:r w:rsidRPr="00C910F1">
        <w:rPr>
          <w:rFonts w:ascii="Sylfaen" w:hAnsi="Sylfaen"/>
        </w:rPr>
        <w:t>კორტიკოსტეროიდების</w:t>
      </w:r>
      <w:proofErr w:type="spellEnd"/>
      <w:r w:rsidRPr="00C910F1">
        <w:rPr>
          <w:rFonts w:ascii="Sylfaen" w:hAnsi="Sylfaen"/>
        </w:rPr>
        <w:t xml:space="preserve"> </w:t>
      </w:r>
      <w:proofErr w:type="spellStart"/>
      <w:r w:rsidRPr="00C910F1">
        <w:rPr>
          <w:rFonts w:ascii="Sylfaen" w:hAnsi="Sylfaen"/>
        </w:rPr>
        <w:t>გამოყენების</w:t>
      </w:r>
      <w:proofErr w:type="spellEnd"/>
      <w:r w:rsidRPr="00C910F1">
        <w:rPr>
          <w:rFonts w:ascii="Sylfaen" w:hAnsi="Sylfaen"/>
        </w:rPr>
        <w:t xml:space="preserve"> </w:t>
      </w:r>
      <w:proofErr w:type="spellStart"/>
      <w:r w:rsidRPr="00C910F1">
        <w:rPr>
          <w:rFonts w:ascii="Sylfaen" w:hAnsi="Sylfaen"/>
        </w:rPr>
        <w:t>შეუძლებლობა</w:t>
      </w:r>
      <w:proofErr w:type="spellEnd"/>
      <w:r w:rsidRPr="00C910F1">
        <w:rPr>
          <w:rFonts w:ascii="Sylfaen" w:hAnsi="Sylfaen"/>
        </w:rPr>
        <w:t xml:space="preserve"> (</w:t>
      </w:r>
      <w:proofErr w:type="spellStart"/>
      <w:r w:rsidRPr="00C910F1">
        <w:rPr>
          <w:rFonts w:ascii="Sylfaen" w:hAnsi="Sylfaen"/>
        </w:rPr>
        <w:t>იხილეთ</w:t>
      </w:r>
      <w:proofErr w:type="spellEnd"/>
      <w:r w:rsidRPr="00C910F1">
        <w:rPr>
          <w:rFonts w:ascii="Sylfaen" w:hAnsi="Sylfaen"/>
        </w:rPr>
        <w:t xml:space="preserve"> </w:t>
      </w:r>
      <w:r w:rsidRPr="00C910F1">
        <w:rPr>
          <w:rFonts w:ascii="Sylfaen" w:hAnsi="Sylfaen"/>
          <w:lang w:val="ka-GE"/>
        </w:rPr>
        <w:t>განყოფილება</w:t>
      </w:r>
      <w:r w:rsidRPr="00C910F1">
        <w:rPr>
          <w:rFonts w:ascii="Sylfaen" w:hAnsi="Sylfaen"/>
        </w:rPr>
        <w:t xml:space="preserve"> 4.2).</w:t>
      </w:r>
    </w:p>
    <w:p w14:paraId="40D8B163" w14:textId="77777777" w:rsidR="009F1545" w:rsidRPr="00C910F1" w:rsidRDefault="009F1545" w:rsidP="00ED29D1">
      <w:pPr>
        <w:spacing w:after="0" w:line="240" w:lineRule="auto"/>
        <w:rPr>
          <w:rFonts w:ascii="Sylfaen" w:hAnsi="Sylfaen"/>
        </w:rPr>
      </w:pPr>
      <w:proofErr w:type="spellStart"/>
      <w:r w:rsidRPr="00C910F1">
        <w:rPr>
          <w:rFonts w:ascii="Sylfaen" w:hAnsi="Sylfaen"/>
        </w:rPr>
        <w:t>მონტელუკასტი</w:t>
      </w:r>
      <w:proofErr w:type="spellEnd"/>
      <w:r w:rsidRPr="00C910F1">
        <w:rPr>
          <w:rFonts w:ascii="Sylfaen" w:hAnsi="Sylfaen"/>
        </w:rPr>
        <w:t xml:space="preserve"> </w:t>
      </w:r>
      <w:proofErr w:type="spellStart"/>
      <w:r w:rsidRPr="00C910F1">
        <w:rPr>
          <w:rFonts w:ascii="Sylfaen" w:hAnsi="Sylfaen"/>
        </w:rPr>
        <w:t>ასევე</w:t>
      </w:r>
      <w:proofErr w:type="spellEnd"/>
      <w:r w:rsidRPr="00C910F1">
        <w:rPr>
          <w:rFonts w:ascii="Sylfaen" w:hAnsi="Sylfaen"/>
        </w:rPr>
        <w:t xml:space="preserve"> </w:t>
      </w:r>
      <w:proofErr w:type="spellStart"/>
      <w:r w:rsidRPr="00C910F1">
        <w:rPr>
          <w:rFonts w:ascii="Sylfaen" w:hAnsi="Sylfaen"/>
        </w:rPr>
        <w:t>ნაჩვენებია</w:t>
      </w:r>
      <w:proofErr w:type="spellEnd"/>
      <w:r w:rsidRPr="00C910F1">
        <w:rPr>
          <w:rFonts w:ascii="Sylfaen" w:hAnsi="Sylfaen"/>
        </w:rPr>
        <w:t xml:space="preserve"> </w:t>
      </w:r>
      <w:proofErr w:type="spellStart"/>
      <w:r w:rsidRPr="00C910F1">
        <w:rPr>
          <w:rFonts w:ascii="Sylfaen" w:hAnsi="Sylfaen"/>
        </w:rPr>
        <w:t>ასთმის</w:t>
      </w:r>
      <w:proofErr w:type="spellEnd"/>
      <w:r w:rsidRPr="00C910F1">
        <w:rPr>
          <w:rFonts w:ascii="Sylfaen" w:hAnsi="Sylfaen"/>
        </w:rPr>
        <w:t xml:space="preserve"> </w:t>
      </w:r>
      <w:proofErr w:type="spellStart"/>
      <w:r w:rsidRPr="00C910F1">
        <w:rPr>
          <w:rFonts w:ascii="Sylfaen" w:hAnsi="Sylfaen"/>
        </w:rPr>
        <w:t>პროფილაქტიკისთვის</w:t>
      </w:r>
      <w:proofErr w:type="spellEnd"/>
      <w:r w:rsidRPr="00C910F1">
        <w:rPr>
          <w:rFonts w:ascii="Sylfaen" w:hAnsi="Sylfaen"/>
        </w:rPr>
        <w:t xml:space="preserve">, </w:t>
      </w:r>
      <w:proofErr w:type="spellStart"/>
      <w:r w:rsidRPr="00C910F1">
        <w:rPr>
          <w:rFonts w:ascii="Sylfaen" w:hAnsi="Sylfaen"/>
        </w:rPr>
        <w:t>რომლის</w:t>
      </w:r>
      <w:proofErr w:type="spellEnd"/>
      <w:r w:rsidRPr="00C910F1">
        <w:rPr>
          <w:rFonts w:ascii="Sylfaen" w:hAnsi="Sylfaen"/>
        </w:rPr>
        <w:t xml:space="preserve"> </w:t>
      </w:r>
      <w:proofErr w:type="spellStart"/>
      <w:r w:rsidRPr="00C910F1">
        <w:rPr>
          <w:rFonts w:ascii="Sylfaen" w:hAnsi="Sylfaen"/>
        </w:rPr>
        <w:t>დროსაც</w:t>
      </w:r>
      <w:proofErr w:type="spellEnd"/>
      <w:r w:rsidRPr="00C910F1">
        <w:rPr>
          <w:rFonts w:ascii="Sylfaen" w:hAnsi="Sylfaen"/>
        </w:rPr>
        <w:t xml:space="preserve"> </w:t>
      </w:r>
      <w:proofErr w:type="spellStart"/>
      <w:r w:rsidRPr="00C910F1">
        <w:rPr>
          <w:rFonts w:ascii="Sylfaen" w:hAnsi="Sylfaen"/>
        </w:rPr>
        <w:t>დომინანტური</w:t>
      </w:r>
      <w:proofErr w:type="spellEnd"/>
      <w:r w:rsidRPr="00C910F1">
        <w:rPr>
          <w:rFonts w:ascii="Sylfaen" w:hAnsi="Sylfaen"/>
        </w:rPr>
        <w:t xml:space="preserve"> </w:t>
      </w:r>
      <w:proofErr w:type="spellStart"/>
      <w:r w:rsidRPr="00C910F1">
        <w:rPr>
          <w:rFonts w:ascii="Sylfaen" w:hAnsi="Sylfaen"/>
        </w:rPr>
        <w:t>კომპონენტია</w:t>
      </w:r>
      <w:proofErr w:type="spellEnd"/>
      <w:r w:rsidRPr="00C910F1">
        <w:rPr>
          <w:rFonts w:ascii="Sylfaen" w:hAnsi="Sylfaen"/>
        </w:rPr>
        <w:t xml:space="preserve"> </w:t>
      </w:r>
      <w:proofErr w:type="spellStart"/>
      <w:r w:rsidRPr="00C910F1">
        <w:rPr>
          <w:rFonts w:ascii="Sylfaen" w:hAnsi="Sylfaen"/>
        </w:rPr>
        <w:t>ფიზიკური</w:t>
      </w:r>
      <w:proofErr w:type="spellEnd"/>
      <w:r w:rsidRPr="00C910F1">
        <w:rPr>
          <w:rFonts w:ascii="Sylfaen" w:hAnsi="Sylfaen"/>
        </w:rPr>
        <w:t xml:space="preserve"> </w:t>
      </w:r>
      <w:proofErr w:type="spellStart"/>
      <w:r w:rsidRPr="00C910F1">
        <w:rPr>
          <w:rFonts w:ascii="Sylfaen" w:hAnsi="Sylfaen"/>
        </w:rPr>
        <w:t>დატვირთვით</w:t>
      </w:r>
      <w:proofErr w:type="spellEnd"/>
      <w:r w:rsidRPr="00C910F1">
        <w:rPr>
          <w:rFonts w:ascii="Sylfaen" w:hAnsi="Sylfaen"/>
        </w:rPr>
        <w:t xml:space="preserve"> </w:t>
      </w:r>
      <w:proofErr w:type="spellStart"/>
      <w:r w:rsidRPr="00C910F1">
        <w:rPr>
          <w:rFonts w:ascii="Sylfaen" w:hAnsi="Sylfaen"/>
        </w:rPr>
        <w:t>გამოწვეული</w:t>
      </w:r>
      <w:proofErr w:type="spellEnd"/>
      <w:r w:rsidRPr="00C910F1">
        <w:rPr>
          <w:rFonts w:ascii="Sylfaen" w:hAnsi="Sylfaen"/>
        </w:rPr>
        <w:t xml:space="preserve"> </w:t>
      </w:r>
      <w:proofErr w:type="spellStart"/>
      <w:r w:rsidRPr="00C910F1">
        <w:rPr>
          <w:rFonts w:ascii="Sylfaen" w:hAnsi="Sylfaen"/>
        </w:rPr>
        <w:t>ბრონქოკონსტრიქცია</w:t>
      </w:r>
      <w:proofErr w:type="spellEnd"/>
      <w:r w:rsidRPr="00C910F1">
        <w:rPr>
          <w:rFonts w:ascii="Sylfaen" w:hAnsi="Sylfaen"/>
        </w:rPr>
        <w:t>.</w:t>
      </w:r>
    </w:p>
    <w:p w14:paraId="541A0831" w14:textId="77777777" w:rsidR="009F1545" w:rsidRPr="00C910F1" w:rsidRDefault="009F1545" w:rsidP="00ED29D1">
      <w:pPr>
        <w:spacing w:after="0" w:line="240" w:lineRule="auto"/>
        <w:rPr>
          <w:rFonts w:ascii="Sylfaen" w:hAnsi="Sylfaen"/>
        </w:rPr>
      </w:pPr>
      <w:r w:rsidRPr="00C910F1">
        <w:rPr>
          <w:rFonts w:ascii="Sylfaen" w:hAnsi="Sylfaen"/>
        </w:rPr>
        <w:t xml:space="preserve">4.2 </w:t>
      </w:r>
      <w:proofErr w:type="spellStart"/>
      <w:r w:rsidRPr="00C910F1">
        <w:rPr>
          <w:rFonts w:ascii="Sylfaen" w:hAnsi="Sylfaen"/>
        </w:rPr>
        <w:t>დოზირება</w:t>
      </w:r>
      <w:proofErr w:type="spellEnd"/>
      <w:r w:rsidRPr="00C910F1">
        <w:rPr>
          <w:rFonts w:ascii="Sylfaen" w:hAnsi="Sylfaen"/>
        </w:rPr>
        <w:t xml:space="preserve"> </w:t>
      </w:r>
      <w:proofErr w:type="spellStart"/>
      <w:r w:rsidRPr="00C910F1">
        <w:rPr>
          <w:rFonts w:ascii="Sylfaen" w:hAnsi="Sylfaen"/>
        </w:rPr>
        <w:t>და</w:t>
      </w:r>
      <w:proofErr w:type="spellEnd"/>
      <w:r w:rsidRPr="00C910F1">
        <w:rPr>
          <w:rFonts w:ascii="Sylfaen" w:hAnsi="Sylfaen"/>
        </w:rPr>
        <w:t xml:space="preserve"> </w:t>
      </w:r>
      <w:proofErr w:type="spellStart"/>
      <w:r w:rsidRPr="00C910F1">
        <w:rPr>
          <w:rFonts w:ascii="Sylfaen" w:hAnsi="Sylfaen"/>
        </w:rPr>
        <w:t>მიღების</w:t>
      </w:r>
      <w:proofErr w:type="spellEnd"/>
      <w:r w:rsidRPr="00C910F1">
        <w:rPr>
          <w:rFonts w:ascii="Sylfaen" w:hAnsi="Sylfaen"/>
        </w:rPr>
        <w:t xml:space="preserve"> </w:t>
      </w:r>
      <w:proofErr w:type="spellStart"/>
      <w:r w:rsidRPr="00C910F1">
        <w:rPr>
          <w:rFonts w:ascii="Sylfaen" w:hAnsi="Sylfaen"/>
        </w:rPr>
        <w:t>წესი</w:t>
      </w:r>
      <w:proofErr w:type="spellEnd"/>
    </w:p>
    <w:p w14:paraId="05B928DB" w14:textId="77777777" w:rsidR="009F1545" w:rsidRPr="00C910F1" w:rsidRDefault="009F1545" w:rsidP="00ED29D1">
      <w:pPr>
        <w:spacing w:after="0" w:line="240" w:lineRule="auto"/>
        <w:rPr>
          <w:rFonts w:ascii="Sylfaen" w:hAnsi="Sylfaen"/>
        </w:rPr>
      </w:pPr>
      <w:r w:rsidRPr="00C910F1">
        <w:rPr>
          <w:rFonts w:ascii="Sylfaen" w:hAnsi="Sylfaen"/>
        </w:rPr>
        <w:t xml:space="preserve">6-14 </w:t>
      </w:r>
      <w:proofErr w:type="spellStart"/>
      <w:r w:rsidRPr="00C910F1">
        <w:rPr>
          <w:rFonts w:ascii="Sylfaen" w:hAnsi="Sylfaen"/>
        </w:rPr>
        <w:t>წლის</w:t>
      </w:r>
      <w:proofErr w:type="spellEnd"/>
      <w:r w:rsidRPr="00C910F1">
        <w:rPr>
          <w:rFonts w:ascii="Sylfaen" w:hAnsi="Sylfaen"/>
        </w:rPr>
        <w:t xml:space="preserve"> </w:t>
      </w:r>
      <w:proofErr w:type="spellStart"/>
      <w:r w:rsidRPr="00C910F1">
        <w:rPr>
          <w:rFonts w:ascii="Sylfaen" w:hAnsi="Sylfaen"/>
        </w:rPr>
        <w:t>პედიატრიული</w:t>
      </w:r>
      <w:proofErr w:type="spellEnd"/>
      <w:r w:rsidRPr="00C910F1">
        <w:rPr>
          <w:rFonts w:ascii="Sylfaen" w:hAnsi="Sylfaen"/>
        </w:rPr>
        <w:t xml:space="preserve"> </w:t>
      </w:r>
      <w:proofErr w:type="spellStart"/>
      <w:r w:rsidRPr="00C910F1">
        <w:rPr>
          <w:rFonts w:ascii="Sylfaen" w:hAnsi="Sylfaen"/>
        </w:rPr>
        <w:t>პაციენტებისთვის</w:t>
      </w:r>
      <w:proofErr w:type="spellEnd"/>
      <w:r w:rsidRPr="00C910F1">
        <w:rPr>
          <w:rFonts w:ascii="Sylfaen" w:hAnsi="Sylfaen"/>
        </w:rPr>
        <w:t xml:space="preserve"> </w:t>
      </w:r>
      <w:proofErr w:type="spellStart"/>
      <w:r w:rsidRPr="00C910F1">
        <w:rPr>
          <w:rFonts w:ascii="Sylfaen" w:hAnsi="Sylfaen"/>
        </w:rPr>
        <w:t>დოზა</w:t>
      </w:r>
      <w:proofErr w:type="spellEnd"/>
      <w:r w:rsidRPr="00C910F1">
        <w:rPr>
          <w:rFonts w:ascii="Sylfaen" w:hAnsi="Sylfaen"/>
          <w:lang w:val="ka-GE"/>
        </w:rPr>
        <w:t xml:space="preserve"> </w:t>
      </w:r>
      <w:r w:rsidRPr="00C910F1">
        <w:rPr>
          <w:rFonts w:ascii="Sylfaen" w:hAnsi="Sylfaen"/>
        </w:rPr>
        <w:t>ა</w:t>
      </w:r>
      <w:r w:rsidRPr="00C910F1">
        <w:rPr>
          <w:rFonts w:ascii="Sylfaen" w:hAnsi="Sylfaen"/>
          <w:lang w:val="ka-GE"/>
        </w:rPr>
        <w:t xml:space="preserve">რის </w:t>
      </w:r>
      <w:proofErr w:type="spellStart"/>
      <w:r w:rsidRPr="00C910F1">
        <w:rPr>
          <w:rFonts w:ascii="Sylfaen" w:hAnsi="Sylfaen"/>
        </w:rPr>
        <w:t>ერთი</w:t>
      </w:r>
      <w:proofErr w:type="spellEnd"/>
      <w:r w:rsidRPr="00C910F1">
        <w:rPr>
          <w:rFonts w:ascii="Sylfaen" w:hAnsi="Sylfaen"/>
        </w:rPr>
        <w:t xml:space="preserve"> 5 </w:t>
      </w:r>
      <w:proofErr w:type="spellStart"/>
      <w:r w:rsidRPr="00C910F1">
        <w:rPr>
          <w:rFonts w:ascii="Sylfaen" w:hAnsi="Sylfaen"/>
        </w:rPr>
        <w:t>მგ</w:t>
      </w:r>
      <w:proofErr w:type="spellEnd"/>
      <w:r w:rsidRPr="00C910F1">
        <w:rPr>
          <w:rFonts w:ascii="Sylfaen" w:hAnsi="Sylfaen"/>
        </w:rPr>
        <w:t xml:space="preserve"> </w:t>
      </w:r>
      <w:proofErr w:type="spellStart"/>
      <w:r w:rsidRPr="00C910F1">
        <w:rPr>
          <w:rFonts w:ascii="Sylfaen" w:hAnsi="Sylfaen"/>
        </w:rPr>
        <w:t>საღეჭი</w:t>
      </w:r>
      <w:proofErr w:type="spellEnd"/>
      <w:r w:rsidRPr="00C910F1">
        <w:rPr>
          <w:rFonts w:ascii="Sylfaen" w:hAnsi="Sylfaen"/>
        </w:rPr>
        <w:t xml:space="preserve"> </w:t>
      </w:r>
      <w:proofErr w:type="spellStart"/>
      <w:r w:rsidRPr="00C910F1">
        <w:rPr>
          <w:rFonts w:ascii="Sylfaen" w:hAnsi="Sylfaen"/>
        </w:rPr>
        <w:t>ტაბლეტი</w:t>
      </w:r>
      <w:proofErr w:type="spellEnd"/>
      <w:r w:rsidRPr="00C910F1">
        <w:rPr>
          <w:rFonts w:ascii="Sylfaen" w:hAnsi="Sylfaen"/>
        </w:rPr>
        <w:t xml:space="preserve"> </w:t>
      </w:r>
      <w:proofErr w:type="spellStart"/>
      <w:r w:rsidRPr="00C910F1">
        <w:rPr>
          <w:rFonts w:ascii="Sylfaen" w:hAnsi="Sylfaen"/>
        </w:rPr>
        <w:t>დღეში</w:t>
      </w:r>
      <w:proofErr w:type="spellEnd"/>
      <w:r w:rsidRPr="00C910F1">
        <w:rPr>
          <w:rFonts w:ascii="Sylfaen" w:hAnsi="Sylfaen"/>
        </w:rPr>
        <w:t xml:space="preserve">, </w:t>
      </w:r>
      <w:proofErr w:type="spellStart"/>
      <w:r w:rsidRPr="00C910F1">
        <w:rPr>
          <w:rFonts w:ascii="Sylfaen" w:hAnsi="Sylfaen"/>
        </w:rPr>
        <w:t>რომელიც</w:t>
      </w:r>
      <w:proofErr w:type="spellEnd"/>
      <w:r w:rsidRPr="00C910F1">
        <w:rPr>
          <w:rFonts w:ascii="Sylfaen" w:hAnsi="Sylfaen"/>
        </w:rPr>
        <w:t xml:space="preserve"> </w:t>
      </w:r>
      <w:proofErr w:type="spellStart"/>
      <w:r w:rsidRPr="00C910F1">
        <w:rPr>
          <w:rFonts w:ascii="Sylfaen" w:hAnsi="Sylfaen"/>
        </w:rPr>
        <w:t>უნდა</w:t>
      </w:r>
      <w:proofErr w:type="spellEnd"/>
      <w:r w:rsidRPr="00C910F1">
        <w:rPr>
          <w:rFonts w:ascii="Sylfaen" w:hAnsi="Sylfaen"/>
        </w:rPr>
        <w:t xml:space="preserve"> </w:t>
      </w:r>
      <w:proofErr w:type="spellStart"/>
      <w:r w:rsidRPr="00C910F1">
        <w:rPr>
          <w:rFonts w:ascii="Sylfaen" w:hAnsi="Sylfaen"/>
        </w:rPr>
        <w:t>მიიღ</w:t>
      </w:r>
      <w:proofErr w:type="spellEnd"/>
      <w:r w:rsidRPr="00C910F1">
        <w:rPr>
          <w:rFonts w:ascii="Sylfaen" w:hAnsi="Sylfaen"/>
          <w:lang w:val="ka-GE"/>
        </w:rPr>
        <w:t>ება</w:t>
      </w:r>
      <w:r w:rsidRPr="00C910F1">
        <w:rPr>
          <w:rFonts w:ascii="Sylfaen" w:hAnsi="Sylfaen"/>
        </w:rPr>
        <w:t xml:space="preserve"> </w:t>
      </w:r>
      <w:proofErr w:type="spellStart"/>
      <w:r w:rsidRPr="00C910F1">
        <w:rPr>
          <w:rFonts w:ascii="Sylfaen" w:hAnsi="Sylfaen"/>
        </w:rPr>
        <w:t>საღამოს</w:t>
      </w:r>
      <w:proofErr w:type="spellEnd"/>
      <w:r w:rsidRPr="00C910F1">
        <w:rPr>
          <w:rFonts w:ascii="Sylfaen" w:hAnsi="Sylfaen"/>
        </w:rPr>
        <w:t xml:space="preserve">. </w:t>
      </w:r>
      <w:proofErr w:type="spellStart"/>
      <w:r w:rsidRPr="00C910F1">
        <w:rPr>
          <w:rFonts w:ascii="Sylfaen" w:hAnsi="Sylfaen"/>
        </w:rPr>
        <w:t>ტაბლეტები</w:t>
      </w:r>
      <w:proofErr w:type="spellEnd"/>
      <w:r w:rsidRPr="00C910F1">
        <w:rPr>
          <w:rFonts w:ascii="Sylfaen" w:hAnsi="Sylfaen"/>
        </w:rPr>
        <w:t xml:space="preserve"> </w:t>
      </w:r>
      <w:r w:rsidRPr="00C910F1">
        <w:rPr>
          <w:rFonts w:ascii="Sylfaen" w:hAnsi="Sylfaen"/>
          <w:lang w:val="ka-GE"/>
        </w:rPr>
        <w:t xml:space="preserve">გადაყლაპვამდე </w:t>
      </w:r>
      <w:proofErr w:type="spellStart"/>
      <w:r w:rsidRPr="00C910F1">
        <w:rPr>
          <w:rFonts w:ascii="Sylfaen" w:hAnsi="Sylfaen"/>
        </w:rPr>
        <w:t>უნდა</w:t>
      </w:r>
      <w:proofErr w:type="spellEnd"/>
      <w:r w:rsidRPr="00C910F1">
        <w:rPr>
          <w:rFonts w:ascii="Sylfaen" w:hAnsi="Sylfaen"/>
        </w:rPr>
        <w:t xml:space="preserve"> </w:t>
      </w:r>
      <w:proofErr w:type="spellStart"/>
      <w:r w:rsidRPr="00C910F1">
        <w:rPr>
          <w:rFonts w:ascii="Sylfaen" w:hAnsi="Sylfaen"/>
        </w:rPr>
        <w:t>და</w:t>
      </w:r>
      <w:proofErr w:type="spellEnd"/>
      <w:r w:rsidRPr="00C910F1">
        <w:rPr>
          <w:rFonts w:ascii="Sylfaen" w:hAnsi="Sylfaen"/>
          <w:lang w:val="ka-GE"/>
        </w:rPr>
        <w:t>იღეჭოს</w:t>
      </w:r>
      <w:r w:rsidRPr="00C910F1">
        <w:rPr>
          <w:rFonts w:ascii="Sylfaen" w:hAnsi="Sylfaen"/>
        </w:rPr>
        <w:t xml:space="preserve">. </w:t>
      </w:r>
      <w:proofErr w:type="spellStart"/>
      <w:r w:rsidRPr="00C910F1">
        <w:rPr>
          <w:rFonts w:ascii="Sylfaen" w:hAnsi="Sylfaen"/>
        </w:rPr>
        <w:t>მონტელუკასტი</w:t>
      </w:r>
      <w:proofErr w:type="spellEnd"/>
      <w:r w:rsidRPr="00C910F1">
        <w:rPr>
          <w:rFonts w:ascii="Sylfaen" w:hAnsi="Sylfaen"/>
        </w:rPr>
        <w:t xml:space="preserve"> </w:t>
      </w:r>
      <w:r w:rsidRPr="00C910F1">
        <w:rPr>
          <w:rFonts w:ascii="Sylfaen" w:hAnsi="Sylfaen"/>
          <w:lang w:val="ka-GE"/>
        </w:rPr>
        <w:t>მიიღება</w:t>
      </w:r>
      <w:r w:rsidRPr="00C910F1">
        <w:rPr>
          <w:rFonts w:ascii="Sylfaen" w:hAnsi="Sylfaen"/>
        </w:rPr>
        <w:t xml:space="preserve"> </w:t>
      </w:r>
      <w:proofErr w:type="spellStart"/>
      <w:r w:rsidRPr="00C910F1">
        <w:rPr>
          <w:rFonts w:ascii="Sylfaen" w:hAnsi="Sylfaen"/>
        </w:rPr>
        <w:t>ჭამამდე</w:t>
      </w:r>
      <w:proofErr w:type="spellEnd"/>
      <w:r w:rsidRPr="00C910F1">
        <w:rPr>
          <w:rFonts w:ascii="Sylfaen" w:hAnsi="Sylfaen"/>
        </w:rPr>
        <w:t xml:space="preserve"> 1 </w:t>
      </w:r>
      <w:proofErr w:type="spellStart"/>
      <w:r w:rsidRPr="00C910F1">
        <w:rPr>
          <w:rFonts w:ascii="Sylfaen" w:hAnsi="Sylfaen"/>
        </w:rPr>
        <w:t>საათით</w:t>
      </w:r>
      <w:proofErr w:type="spellEnd"/>
      <w:r w:rsidRPr="00C910F1">
        <w:rPr>
          <w:rFonts w:ascii="Sylfaen" w:hAnsi="Sylfaen"/>
        </w:rPr>
        <w:t xml:space="preserve"> </w:t>
      </w:r>
      <w:proofErr w:type="spellStart"/>
      <w:r w:rsidRPr="00C910F1">
        <w:rPr>
          <w:rFonts w:ascii="Sylfaen" w:hAnsi="Sylfaen"/>
        </w:rPr>
        <w:t>ადრე</w:t>
      </w:r>
      <w:proofErr w:type="spellEnd"/>
      <w:r w:rsidRPr="00C910F1">
        <w:rPr>
          <w:rFonts w:ascii="Sylfaen" w:hAnsi="Sylfaen"/>
        </w:rPr>
        <w:t xml:space="preserve"> </w:t>
      </w:r>
      <w:proofErr w:type="spellStart"/>
      <w:r w:rsidRPr="00C910F1">
        <w:rPr>
          <w:rFonts w:ascii="Sylfaen" w:hAnsi="Sylfaen"/>
        </w:rPr>
        <w:t>ან</w:t>
      </w:r>
      <w:proofErr w:type="spellEnd"/>
      <w:r w:rsidRPr="00C910F1">
        <w:rPr>
          <w:rFonts w:ascii="Sylfaen" w:hAnsi="Sylfaen"/>
        </w:rPr>
        <w:t xml:space="preserve"> </w:t>
      </w:r>
      <w:proofErr w:type="spellStart"/>
      <w:r w:rsidRPr="00C910F1">
        <w:rPr>
          <w:rFonts w:ascii="Sylfaen" w:hAnsi="Sylfaen"/>
        </w:rPr>
        <w:t>ჭამიდან</w:t>
      </w:r>
      <w:proofErr w:type="spellEnd"/>
      <w:r w:rsidRPr="00C910F1">
        <w:rPr>
          <w:rFonts w:ascii="Sylfaen" w:hAnsi="Sylfaen"/>
        </w:rPr>
        <w:t xml:space="preserve"> 2 </w:t>
      </w:r>
      <w:proofErr w:type="spellStart"/>
      <w:r w:rsidRPr="00C910F1">
        <w:rPr>
          <w:rFonts w:ascii="Sylfaen" w:hAnsi="Sylfaen"/>
        </w:rPr>
        <w:t>საათის</w:t>
      </w:r>
      <w:proofErr w:type="spellEnd"/>
      <w:r w:rsidRPr="00C910F1">
        <w:rPr>
          <w:rFonts w:ascii="Sylfaen" w:hAnsi="Sylfaen"/>
        </w:rPr>
        <w:t xml:space="preserve"> </w:t>
      </w:r>
      <w:proofErr w:type="spellStart"/>
      <w:r w:rsidRPr="00C910F1">
        <w:rPr>
          <w:rFonts w:ascii="Sylfaen" w:hAnsi="Sylfaen"/>
        </w:rPr>
        <w:t>შემდეგ</w:t>
      </w:r>
      <w:proofErr w:type="spellEnd"/>
      <w:r w:rsidRPr="00C910F1">
        <w:rPr>
          <w:rFonts w:ascii="Sylfaen" w:hAnsi="Sylfaen"/>
        </w:rPr>
        <w:t xml:space="preserve">. </w:t>
      </w:r>
      <w:proofErr w:type="spellStart"/>
      <w:r w:rsidRPr="00C910F1">
        <w:rPr>
          <w:rFonts w:ascii="Sylfaen" w:hAnsi="Sylfaen"/>
        </w:rPr>
        <w:t>ამ</w:t>
      </w:r>
      <w:proofErr w:type="spellEnd"/>
      <w:r w:rsidRPr="00C910F1">
        <w:rPr>
          <w:rFonts w:ascii="Sylfaen" w:hAnsi="Sylfaen"/>
        </w:rPr>
        <w:t xml:space="preserve"> </w:t>
      </w:r>
      <w:proofErr w:type="spellStart"/>
      <w:r w:rsidRPr="00C910F1">
        <w:rPr>
          <w:rFonts w:ascii="Sylfaen" w:hAnsi="Sylfaen"/>
        </w:rPr>
        <w:t>ასაკობრივ</w:t>
      </w:r>
      <w:proofErr w:type="spellEnd"/>
      <w:r w:rsidRPr="00C910F1">
        <w:rPr>
          <w:rFonts w:ascii="Sylfaen" w:hAnsi="Sylfaen"/>
        </w:rPr>
        <w:t xml:space="preserve"> </w:t>
      </w:r>
      <w:proofErr w:type="spellStart"/>
      <w:r w:rsidRPr="00C910F1">
        <w:rPr>
          <w:rFonts w:ascii="Sylfaen" w:hAnsi="Sylfaen"/>
        </w:rPr>
        <w:t>ჯგუფში</w:t>
      </w:r>
      <w:proofErr w:type="spellEnd"/>
      <w:r w:rsidRPr="00C910F1">
        <w:rPr>
          <w:rFonts w:ascii="Sylfaen" w:hAnsi="Sylfaen"/>
        </w:rPr>
        <w:t xml:space="preserve"> </w:t>
      </w:r>
      <w:proofErr w:type="spellStart"/>
      <w:r w:rsidRPr="00C910F1">
        <w:rPr>
          <w:rFonts w:ascii="Sylfaen" w:hAnsi="Sylfaen"/>
        </w:rPr>
        <w:t>დოზის</w:t>
      </w:r>
      <w:proofErr w:type="spellEnd"/>
      <w:r w:rsidRPr="00C910F1">
        <w:rPr>
          <w:rFonts w:ascii="Sylfaen" w:hAnsi="Sylfaen"/>
        </w:rPr>
        <w:t xml:space="preserve"> </w:t>
      </w:r>
      <w:proofErr w:type="spellStart"/>
      <w:r w:rsidRPr="00C910F1">
        <w:rPr>
          <w:rFonts w:ascii="Sylfaen" w:hAnsi="Sylfaen"/>
        </w:rPr>
        <w:t>კორექცია</w:t>
      </w:r>
      <w:proofErr w:type="spellEnd"/>
      <w:r w:rsidRPr="00C910F1">
        <w:rPr>
          <w:rFonts w:ascii="Sylfaen" w:hAnsi="Sylfaen"/>
        </w:rPr>
        <w:t xml:space="preserve"> </w:t>
      </w:r>
      <w:proofErr w:type="spellStart"/>
      <w:r w:rsidRPr="00C910F1">
        <w:rPr>
          <w:rFonts w:ascii="Sylfaen" w:hAnsi="Sylfaen"/>
        </w:rPr>
        <w:t>საჭირო</w:t>
      </w:r>
      <w:proofErr w:type="spellEnd"/>
      <w:r w:rsidRPr="00C910F1">
        <w:rPr>
          <w:rFonts w:ascii="Sylfaen" w:hAnsi="Sylfaen"/>
        </w:rPr>
        <w:t xml:space="preserve"> </w:t>
      </w:r>
      <w:proofErr w:type="spellStart"/>
      <w:r w:rsidRPr="00C910F1">
        <w:rPr>
          <w:rFonts w:ascii="Sylfaen" w:hAnsi="Sylfaen"/>
        </w:rPr>
        <w:t>არ</w:t>
      </w:r>
      <w:proofErr w:type="spellEnd"/>
      <w:r w:rsidRPr="00C910F1">
        <w:rPr>
          <w:rFonts w:ascii="Sylfaen" w:hAnsi="Sylfaen"/>
        </w:rPr>
        <w:t xml:space="preserve"> </w:t>
      </w:r>
      <w:proofErr w:type="spellStart"/>
      <w:r w:rsidRPr="00C910F1">
        <w:rPr>
          <w:rFonts w:ascii="Sylfaen" w:hAnsi="Sylfaen"/>
        </w:rPr>
        <w:t>არის</w:t>
      </w:r>
      <w:proofErr w:type="spellEnd"/>
      <w:r w:rsidRPr="00C910F1">
        <w:rPr>
          <w:rFonts w:ascii="Sylfaen" w:hAnsi="Sylfaen"/>
        </w:rPr>
        <w:t>.</w:t>
      </w:r>
    </w:p>
    <w:p w14:paraId="2B610000" w14:textId="77777777" w:rsidR="009F1545" w:rsidRPr="00C910F1" w:rsidRDefault="009F1545" w:rsidP="00ED29D1">
      <w:pPr>
        <w:spacing w:after="0" w:line="240" w:lineRule="auto"/>
        <w:rPr>
          <w:rFonts w:ascii="Sylfaen" w:hAnsi="Sylfaen"/>
        </w:rPr>
      </w:pPr>
    </w:p>
    <w:p w14:paraId="4349BA72" w14:textId="77777777" w:rsidR="009F1545" w:rsidRPr="00C910F1" w:rsidRDefault="009F1545" w:rsidP="00ED29D1">
      <w:pPr>
        <w:spacing w:after="0" w:line="240" w:lineRule="auto"/>
        <w:rPr>
          <w:rFonts w:ascii="Sylfaen" w:hAnsi="Sylfaen"/>
          <w:b/>
        </w:rPr>
      </w:pPr>
      <w:proofErr w:type="spellStart"/>
      <w:r w:rsidRPr="00C910F1">
        <w:rPr>
          <w:rFonts w:ascii="Sylfaen" w:hAnsi="Sylfaen"/>
          <w:b/>
        </w:rPr>
        <w:t>ზოგადი</w:t>
      </w:r>
      <w:proofErr w:type="spellEnd"/>
      <w:r w:rsidRPr="00C910F1">
        <w:rPr>
          <w:rFonts w:ascii="Sylfaen" w:hAnsi="Sylfaen"/>
          <w:b/>
        </w:rPr>
        <w:t xml:space="preserve"> </w:t>
      </w:r>
      <w:proofErr w:type="spellStart"/>
      <w:r w:rsidRPr="00C910F1">
        <w:rPr>
          <w:rFonts w:ascii="Sylfaen" w:hAnsi="Sylfaen"/>
          <w:b/>
        </w:rPr>
        <w:t>რეკომენდაციები</w:t>
      </w:r>
      <w:proofErr w:type="spellEnd"/>
      <w:r w:rsidRPr="00C910F1">
        <w:rPr>
          <w:rFonts w:ascii="Sylfaen" w:hAnsi="Sylfaen"/>
          <w:b/>
        </w:rPr>
        <w:t>:</w:t>
      </w:r>
    </w:p>
    <w:p w14:paraId="7E8274F6"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rPr>
        <w:t>მონტელუკასტის</w:t>
      </w:r>
      <w:proofErr w:type="spellEnd"/>
      <w:r w:rsidRPr="00C910F1">
        <w:rPr>
          <w:rFonts w:ascii="Sylfaen" w:hAnsi="Sylfaen"/>
        </w:rPr>
        <w:t xml:space="preserve"> </w:t>
      </w:r>
      <w:proofErr w:type="spellStart"/>
      <w:r w:rsidRPr="00C910F1">
        <w:rPr>
          <w:rFonts w:ascii="Sylfaen" w:hAnsi="Sylfaen"/>
        </w:rPr>
        <w:t>თერაპიული</w:t>
      </w:r>
      <w:proofErr w:type="spellEnd"/>
      <w:r w:rsidRPr="00C910F1">
        <w:rPr>
          <w:rFonts w:ascii="Sylfaen" w:hAnsi="Sylfaen"/>
        </w:rPr>
        <w:t xml:space="preserve"> </w:t>
      </w:r>
      <w:proofErr w:type="spellStart"/>
      <w:r w:rsidRPr="00C910F1">
        <w:rPr>
          <w:rFonts w:ascii="Sylfaen" w:hAnsi="Sylfaen"/>
        </w:rPr>
        <w:t>ეფექტი</w:t>
      </w:r>
      <w:proofErr w:type="spellEnd"/>
      <w:r w:rsidRPr="00C910F1">
        <w:rPr>
          <w:rFonts w:ascii="Sylfaen" w:hAnsi="Sylfaen"/>
        </w:rPr>
        <w:t xml:space="preserve"> </w:t>
      </w:r>
      <w:proofErr w:type="spellStart"/>
      <w:r w:rsidRPr="00C910F1">
        <w:rPr>
          <w:rFonts w:ascii="Sylfaen" w:hAnsi="Sylfaen"/>
        </w:rPr>
        <w:t>ასთმის</w:t>
      </w:r>
      <w:proofErr w:type="spellEnd"/>
      <w:r w:rsidRPr="00C910F1">
        <w:rPr>
          <w:rFonts w:ascii="Sylfaen" w:hAnsi="Sylfaen"/>
        </w:rPr>
        <w:t xml:space="preserve"> </w:t>
      </w:r>
      <w:proofErr w:type="spellStart"/>
      <w:r w:rsidRPr="00C910F1">
        <w:rPr>
          <w:rFonts w:ascii="Sylfaen" w:hAnsi="Sylfaen"/>
        </w:rPr>
        <w:t>კონტროლის</w:t>
      </w:r>
      <w:proofErr w:type="spellEnd"/>
      <w:r w:rsidRPr="00C910F1">
        <w:rPr>
          <w:rFonts w:ascii="Sylfaen" w:hAnsi="Sylfaen"/>
        </w:rPr>
        <w:t xml:space="preserve"> </w:t>
      </w:r>
      <w:proofErr w:type="spellStart"/>
      <w:r w:rsidRPr="00C910F1">
        <w:rPr>
          <w:rFonts w:ascii="Sylfaen" w:hAnsi="Sylfaen"/>
        </w:rPr>
        <w:t>პარამეტრებზე</w:t>
      </w:r>
      <w:proofErr w:type="spellEnd"/>
      <w:r w:rsidRPr="00C910F1">
        <w:rPr>
          <w:rFonts w:ascii="Sylfaen" w:hAnsi="Sylfaen"/>
        </w:rPr>
        <w:t xml:space="preserve"> </w:t>
      </w:r>
      <w:proofErr w:type="spellStart"/>
      <w:r w:rsidRPr="00C910F1">
        <w:rPr>
          <w:rFonts w:ascii="Sylfaen" w:hAnsi="Sylfaen"/>
        </w:rPr>
        <w:t>ვლინდება</w:t>
      </w:r>
      <w:proofErr w:type="spellEnd"/>
      <w:r w:rsidRPr="00C910F1">
        <w:rPr>
          <w:rFonts w:ascii="Sylfaen" w:hAnsi="Sylfaen"/>
        </w:rPr>
        <w:t xml:space="preserve"> </w:t>
      </w:r>
      <w:proofErr w:type="spellStart"/>
      <w:r w:rsidRPr="00C910F1">
        <w:rPr>
          <w:rFonts w:ascii="Sylfaen" w:hAnsi="Sylfaen"/>
        </w:rPr>
        <w:t>ერთი</w:t>
      </w:r>
      <w:proofErr w:type="spellEnd"/>
      <w:r w:rsidRPr="00C910F1">
        <w:rPr>
          <w:rFonts w:ascii="Sylfaen" w:hAnsi="Sylfaen"/>
        </w:rPr>
        <w:t xml:space="preserve"> </w:t>
      </w:r>
      <w:proofErr w:type="spellStart"/>
      <w:r w:rsidRPr="00C910F1">
        <w:rPr>
          <w:rFonts w:ascii="Sylfaen" w:hAnsi="Sylfaen"/>
        </w:rPr>
        <w:t>დღის</w:t>
      </w:r>
      <w:proofErr w:type="spellEnd"/>
      <w:r w:rsidRPr="00C910F1">
        <w:rPr>
          <w:rFonts w:ascii="Sylfaen" w:hAnsi="Sylfaen"/>
        </w:rPr>
        <w:t xml:space="preserve"> </w:t>
      </w:r>
      <w:proofErr w:type="spellStart"/>
      <w:r w:rsidRPr="00C910F1">
        <w:rPr>
          <w:rFonts w:ascii="Sylfaen" w:hAnsi="Sylfaen"/>
        </w:rPr>
        <w:t>განმავლობაში</w:t>
      </w:r>
      <w:proofErr w:type="spellEnd"/>
      <w:r w:rsidRPr="00C910F1">
        <w:rPr>
          <w:rFonts w:ascii="Sylfaen" w:hAnsi="Sylfaen"/>
        </w:rPr>
        <w:t xml:space="preserve">. </w:t>
      </w:r>
      <w:proofErr w:type="spellStart"/>
      <w:r w:rsidRPr="00C910F1">
        <w:rPr>
          <w:rFonts w:ascii="Sylfaen" w:hAnsi="Sylfaen"/>
        </w:rPr>
        <w:t>პაციენტებს</w:t>
      </w:r>
      <w:proofErr w:type="spellEnd"/>
      <w:r w:rsidRPr="00C910F1">
        <w:rPr>
          <w:rFonts w:ascii="Sylfaen" w:hAnsi="Sylfaen"/>
        </w:rPr>
        <w:t xml:space="preserve"> </w:t>
      </w:r>
      <w:proofErr w:type="spellStart"/>
      <w:r w:rsidRPr="00C910F1">
        <w:rPr>
          <w:rFonts w:ascii="Sylfaen" w:hAnsi="Sylfaen"/>
        </w:rPr>
        <w:t>უნდა</w:t>
      </w:r>
      <w:proofErr w:type="spellEnd"/>
      <w:r w:rsidRPr="00C910F1">
        <w:rPr>
          <w:rFonts w:ascii="Sylfaen" w:hAnsi="Sylfaen"/>
        </w:rPr>
        <w:t xml:space="preserve"> </w:t>
      </w:r>
      <w:proofErr w:type="spellStart"/>
      <w:r w:rsidRPr="00C910F1">
        <w:rPr>
          <w:rFonts w:ascii="Sylfaen" w:hAnsi="Sylfaen"/>
        </w:rPr>
        <w:t>ურჩიონ</w:t>
      </w:r>
      <w:proofErr w:type="spellEnd"/>
      <w:r w:rsidRPr="00C910F1">
        <w:rPr>
          <w:rFonts w:ascii="Sylfaen" w:hAnsi="Sylfaen"/>
        </w:rPr>
        <w:t xml:space="preserve">, </w:t>
      </w:r>
      <w:proofErr w:type="spellStart"/>
      <w:r w:rsidRPr="00C910F1">
        <w:rPr>
          <w:rFonts w:ascii="Sylfaen" w:hAnsi="Sylfaen"/>
        </w:rPr>
        <w:t>გააგრძელონ</w:t>
      </w:r>
      <w:proofErr w:type="spellEnd"/>
      <w:r w:rsidRPr="00C910F1">
        <w:rPr>
          <w:rFonts w:ascii="Sylfaen" w:hAnsi="Sylfaen"/>
        </w:rPr>
        <w:t xml:space="preserve"> </w:t>
      </w:r>
      <w:proofErr w:type="spellStart"/>
      <w:r w:rsidRPr="00C910F1">
        <w:rPr>
          <w:rFonts w:ascii="Sylfaen" w:hAnsi="Sylfaen"/>
        </w:rPr>
        <w:t>მონტელუკასტის</w:t>
      </w:r>
      <w:proofErr w:type="spellEnd"/>
      <w:r w:rsidRPr="00C910F1">
        <w:rPr>
          <w:rFonts w:ascii="Sylfaen" w:hAnsi="Sylfaen"/>
        </w:rPr>
        <w:t xml:space="preserve"> </w:t>
      </w:r>
      <w:proofErr w:type="spellStart"/>
      <w:r w:rsidRPr="00C910F1">
        <w:rPr>
          <w:rFonts w:ascii="Sylfaen" w:hAnsi="Sylfaen"/>
        </w:rPr>
        <w:t>მიღება</w:t>
      </w:r>
      <w:proofErr w:type="spellEnd"/>
      <w:r w:rsidRPr="00C910F1">
        <w:rPr>
          <w:rFonts w:ascii="Sylfaen" w:hAnsi="Sylfaen"/>
        </w:rPr>
        <w:t xml:space="preserve"> </w:t>
      </w:r>
      <w:proofErr w:type="spellStart"/>
      <w:r w:rsidRPr="00C910F1">
        <w:rPr>
          <w:rFonts w:ascii="Sylfaen" w:hAnsi="Sylfaen"/>
        </w:rPr>
        <w:t>მაშინაც</w:t>
      </w:r>
      <w:proofErr w:type="spellEnd"/>
      <w:r w:rsidRPr="00C910F1">
        <w:rPr>
          <w:rFonts w:ascii="Sylfaen" w:hAnsi="Sylfaen"/>
        </w:rPr>
        <w:t xml:space="preserve"> </w:t>
      </w:r>
      <w:proofErr w:type="spellStart"/>
      <w:r w:rsidRPr="00C910F1">
        <w:rPr>
          <w:rFonts w:ascii="Sylfaen" w:hAnsi="Sylfaen"/>
        </w:rPr>
        <w:t>კი</w:t>
      </w:r>
      <w:proofErr w:type="spellEnd"/>
      <w:r w:rsidRPr="00C910F1">
        <w:rPr>
          <w:rFonts w:ascii="Sylfaen" w:hAnsi="Sylfaen"/>
        </w:rPr>
        <w:t xml:space="preserve">, </w:t>
      </w:r>
      <w:proofErr w:type="spellStart"/>
      <w:r w:rsidRPr="00C910F1">
        <w:rPr>
          <w:rFonts w:ascii="Sylfaen" w:hAnsi="Sylfaen"/>
        </w:rPr>
        <w:t>თუ</w:t>
      </w:r>
      <w:proofErr w:type="spellEnd"/>
      <w:r w:rsidRPr="00C910F1">
        <w:rPr>
          <w:rFonts w:ascii="Sylfaen" w:hAnsi="Sylfaen"/>
        </w:rPr>
        <w:t xml:space="preserve"> </w:t>
      </w:r>
      <w:proofErr w:type="spellStart"/>
      <w:r w:rsidRPr="00C910F1">
        <w:rPr>
          <w:rFonts w:ascii="Sylfaen" w:hAnsi="Sylfaen"/>
        </w:rPr>
        <w:t>მათი</w:t>
      </w:r>
      <w:proofErr w:type="spellEnd"/>
      <w:r w:rsidRPr="00C910F1">
        <w:rPr>
          <w:rFonts w:ascii="Sylfaen" w:hAnsi="Sylfaen"/>
        </w:rPr>
        <w:t xml:space="preserve"> </w:t>
      </w:r>
      <w:proofErr w:type="spellStart"/>
      <w:r w:rsidRPr="00C910F1">
        <w:rPr>
          <w:rFonts w:ascii="Sylfaen" w:hAnsi="Sylfaen"/>
        </w:rPr>
        <w:t>ასთმა</w:t>
      </w:r>
      <w:proofErr w:type="spellEnd"/>
      <w:r w:rsidRPr="00C910F1">
        <w:rPr>
          <w:rFonts w:ascii="Sylfaen" w:hAnsi="Sylfaen"/>
        </w:rPr>
        <w:t xml:space="preserve"> </w:t>
      </w:r>
      <w:proofErr w:type="spellStart"/>
      <w:r w:rsidRPr="00C910F1">
        <w:rPr>
          <w:rFonts w:ascii="Sylfaen" w:hAnsi="Sylfaen"/>
        </w:rPr>
        <w:t>კონტროლ</w:t>
      </w:r>
      <w:r w:rsidRPr="00C910F1">
        <w:rPr>
          <w:rFonts w:ascii="Sylfaen" w:hAnsi="Sylfaen"/>
          <w:lang w:val="ka-GE"/>
        </w:rPr>
        <w:t>ირებულიოა</w:t>
      </w:r>
      <w:proofErr w:type="spellEnd"/>
      <w:r w:rsidRPr="00C910F1">
        <w:rPr>
          <w:rFonts w:ascii="Sylfaen" w:hAnsi="Sylfaen"/>
        </w:rPr>
        <w:t xml:space="preserve">, </w:t>
      </w:r>
      <w:proofErr w:type="spellStart"/>
      <w:r w:rsidRPr="00C910F1">
        <w:rPr>
          <w:rFonts w:ascii="Sylfaen" w:hAnsi="Sylfaen"/>
        </w:rPr>
        <w:t>ასევე</w:t>
      </w:r>
      <w:proofErr w:type="spellEnd"/>
      <w:r w:rsidRPr="00C910F1">
        <w:rPr>
          <w:rFonts w:ascii="Sylfaen" w:hAnsi="Sylfaen"/>
        </w:rPr>
        <w:t xml:space="preserve"> </w:t>
      </w:r>
      <w:proofErr w:type="spellStart"/>
      <w:r w:rsidRPr="00C910F1">
        <w:rPr>
          <w:rFonts w:ascii="Sylfaen" w:hAnsi="Sylfaen"/>
        </w:rPr>
        <w:t>ასთმის</w:t>
      </w:r>
      <w:proofErr w:type="spellEnd"/>
      <w:r w:rsidRPr="00C910F1">
        <w:rPr>
          <w:rFonts w:ascii="Sylfaen" w:hAnsi="Sylfaen"/>
        </w:rPr>
        <w:t xml:space="preserve"> </w:t>
      </w:r>
      <w:proofErr w:type="spellStart"/>
      <w:r w:rsidRPr="00C910F1">
        <w:rPr>
          <w:rFonts w:ascii="Sylfaen" w:hAnsi="Sylfaen"/>
        </w:rPr>
        <w:t>გაუარესების</w:t>
      </w:r>
      <w:proofErr w:type="spellEnd"/>
      <w:r w:rsidRPr="00C910F1">
        <w:rPr>
          <w:rFonts w:ascii="Sylfaen" w:hAnsi="Sylfaen"/>
        </w:rPr>
        <w:t xml:space="preserve"> </w:t>
      </w:r>
      <w:proofErr w:type="spellStart"/>
      <w:r w:rsidRPr="00C910F1">
        <w:rPr>
          <w:rFonts w:ascii="Sylfaen" w:hAnsi="Sylfaen"/>
        </w:rPr>
        <w:t>პერიოდებში</w:t>
      </w:r>
      <w:proofErr w:type="spellEnd"/>
      <w:r w:rsidRPr="00C910F1">
        <w:rPr>
          <w:rFonts w:ascii="Sylfaen" w:hAnsi="Sylfaen"/>
        </w:rPr>
        <w:t xml:space="preserve">. </w:t>
      </w:r>
    </w:p>
    <w:p w14:paraId="6DCE017E"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rPr>
        <w:t>თირკმლის</w:t>
      </w:r>
      <w:proofErr w:type="spellEnd"/>
      <w:r w:rsidRPr="00C910F1">
        <w:rPr>
          <w:rFonts w:ascii="Sylfaen" w:hAnsi="Sylfaen"/>
        </w:rPr>
        <w:t xml:space="preserve"> </w:t>
      </w:r>
      <w:proofErr w:type="spellStart"/>
      <w:r w:rsidRPr="00C910F1">
        <w:rPr>
          <w:rFonts w:ascii="Sylfaen" w:hAnsi="Sylfaen"/>
        </w:rPr>
        <w:t>უკმარისობის</w:t>
      </w:r>
      <w:proofErr w:type="spellEnd"/>
      <w:r w:rsidRPr="00C910F1">
        <w:rPr>
          <w:rFonts w:ascii="Sylfaen" w:hAnsi="Sylfaen"/>
        </w:rPr>
        <w:t xml:space="preserve"> </w:t>
      </w:r>
      <w:proofErr w:type="spellStart"/>
      <w:r w:rsidRPr="00C910F1">
        <w:rPr>
          <w:rFonts w:ascii="Sylfaen" w:hAnsi="Sylfaen"/>
        </w:rPr>
        <w:t>ან</w:t>
      </w:r>
      <w:proofErr w:type="spellEnd"/>
      <w:r w:rsidRPr="00C910F1">
        <w:rPr>
          <w:rFonts w:ascii="Sylfaen" w:hAnsi="Sylfaen"/>
        </w:rPr>
        <w:t xml:space="preserve"> </w:t>
      </w:r>
      <w:proofErr w:type="spellStart"/>
      <w:r w:rsidRPr="00C910F1">
        <w:rPr>
          <w:rFonts w:ascii="Sylfaen" w:hAnsi="Sylfaen"/>
        </w:rPr>
        <w:t>ღვიძლის</w:t>
      </w:r>
      <w:proofErr w:type="spellEnd"/>
      <w:r w:rsidRPr="00C910F1">
        <w:rPr>
          <w:rFonts w:ascii="Sylfaen" w:hAnsi="Sylfaen"/>
        </w:rPr>
        <w:t xml:space="preserve"> </w:t>
      </w:r>
      <w:proofErr w:type="spellStart"/>
      <w:r w:rsidRPr="00C910F1">
        <w:rPr>
          <w:rFonts w:ascii="Sylfaen" w:hAnsi="Sylfaen"/>
        </w:rPr>
        <w:t>მსუბუქი</w:t>
      </w:r>
      <w:proofErr w:type="spellEnd"/>
      <w:r w:rsidRPr="00C910F1">
        <w:rPr>
          <w:rFonts w:ascii="Sylfaen" w:hAnsi="Sylfaen"/>
        </w:rPr>
        <w:t xml:space="preserve"> </w:t>
      </w:r>
      <w:proofErr w:type="spellStart"/>
      <w:r w:rsidRPr="00C910F1">
        <w:rPr>
          <w:rFonts w:ascii="Sylfaen" w:hAnsi="Sylfaen"/>
        </w:rPr>
        <w:t>და</w:t>
      </w:r>
      <w:proofErr w:type="spellEnd"/>
      <w:r w:rsidRPr="00C910F1">
        <w:rPr>
          <w:rFonts w:ascii="Sylfaen" w:hAnsi="Sylfaen"/>
        </w:rPr>
        <w:t xml:space="preserve"> </w:t>
      </w:r>
      <w:proofErr w:type="spellStart"/>
      <w:r w:rsidRPr="00C910F1">
        <w:rPr>
          <w:rFonts w:ascii="Sylfaen" w:hAnsi="Sylfaen"/>
        </w:rPr>
        <w:t>საშუალო</w:t>
      </w:r>
      <w:proofErr w:type="spellEnd"/>
      <w:r w:rsidRPr="00C910F1">
        <w:rPr>
          <w:rFonts w:ascii="Sylfaen" w:hAnsi="Sylfaen"/>
        </w:rPr>
        <w:t xml:space="preserve"> </w:t>
      </w:r>
      <w:proofErr w:type="spellStart"/>
      <w:r w:rsidRPr="00C910F1">
        <w:rPr>
          <w:rFonts w:ascii="Sylfaen" w:hAnsi="Sylfaen"/>
        </w:rPr>
        <w:t>სიმძიმის</w:t>
      </w:r>
      <w:proofErr w:type="spellEnd"/>
      <w:r w:rsidRPr="00C910F1">
        <w:rPr>
          <w:rFonts w:ascii="Sylfaen" w:hAnsi="Sylfaen"/>
        </w:rPr>
        <w:t xml:space="preserve"> </w:t>
      </w:r>
      <w:proofErr w:type="spellStart"/>
      <w:r w:rsidRPr="00C910F1">
        <w:rPr>
          <w:rFonts w:ascii="Sylfaen" w:hAnsi="Sylfaen"/>
        </w:rPr>
        <w:t>უკმარისობის</w:t>
      </w:r>
      <w:proofErr w:type="spellEnd"/>
      <w:r w:rsidRPr="00C910F1">
        <w:rPr>
          <w:rFonts w:ascii="Sylfaen" w:hAnsi="Sylfaen"/>
        </w:rPr>
        <w:t xml:space="preserve"> </w:t>
      </w:r>
      <w:proofErr w:type="spellStart"/>
      <w:r w:rsidRPr="00C910F1">
        <w:rPr>
          <w:rFonts w:ascii="Sylfaen" w:hAnsi="Sylfaen"/>
        </w:rPr>
        <w:t>მქონე</w:t>
      </w:r>
      <w:proofErr w:type="spellEnd"/>
      <w:r w:rsidRPr="00C910F1">
        <w:rPr>
          <w:rFonts w:ascii="Sylfaen" w:hAnsi="Sylfaen"/>
        </w:rPr>
        <w:t xml:space="preserve"> </w:t>
      </w:r>
      <w:proofErr w:type="spellStart"/>
      <w:r w:rsidRPr="00C910F1">
        <w:rPr>
          <w:rFonts w:ascii="Sylfaen" w:hAnsi="Sylfaen"/>
        </w:rPr>
        <w:t>პაციენტებისთვის</w:t>
      </w:r>
      <w:proofErr w:type="spellEnd"/>
      <w:r w:rsidRPr="00C910F1">
        <w:rPr>
          <w:rFonts w:ascii="Sylfaen" w:hAnsi="Sylfaen"/>
        </w:rPr>
        <w:t xml:space="preserve"> </w:t>
      </w:r>
      <w:proofErr w:type="spellStart"/>
      <w:r w:rsidRPr="00C910F1">
        <w:rPr>
          <w:rFonts w:ascii="Sylfaen" w:hAnsi="Sylfaen"/>
        </w:rPr>
        <w:t>დოზის</w:t>
      </w:r>
      <w:proofErr w:type="spellEnd"/>
      <w:r w:rsidRPr="00C910F1">
        <w:rPr>
          <w:rFonts w:ascii="Sylfaen" w:hAnsi="Sylfaen"/>
        </w:rPr>
        <w:t xml:space="preserve"> </w:t>
      </w:r>
      <w:proofErr w:type="spellStart"/>
      <w:r w:rsidRPr="00C910F1">
        <w:rPr>
          <w:rFonts w:ascii="Sylfaen" w:hAnsi="Sylfaen"/>
        </w:rPr>
        <w:t>კორექცია</w:t>
      </w:r>
      <w:proofErr w:type="spellEnd"/>
      <w:r w:rsidRPr="00C910F1">
        <w:rPr>
          <w:rFonts w:ascii="Sylfaen" w:hAnsi="Sylfaen"/>
        </w:rPr>
        <w:t xml:space="preserve"> </w:t>
      </w:r>
      <w:proofErr w:type="spellStart"/>
      <w:r w:rsidRPr="00C910F1">
        <w:rPr>
          <w:rFonts w:ascii="Sylfaen" w:hAnsi="Sylfaen"/>
        </w:rPr>
        <w:t>საჭირო</w:t>
      </w:r>
      <w:proofErr w:type="spellEnd"/>
      <w:r w:rsidRPr="00C910F1">
        <w:rPr>
          <w:rFonts w:ascii="Sylfaen" w:hAnsi="Sylfaen"/>
        </w:rPr>
        <w:t xml:space="preserve"> </w:t>
      </w:r>
      <w:proofErr w:type="spellStart"/>
      <w:r w:rsidRPr="00C910F1">
        <w:rPr>
          <w:rFonts w:ascii="Sylfaen" w:hAnsi="Sylfaen"/>
        </w:rPr>
        <w:t>არ</w:t>
      </w:r>
      <w:proofErr w:type="spellEnd"/>
      <w:r w:rsidRPr="00C910F1">
        <w:rPr>
          <w:rFonts w:ascii="Sylfaen" w:hAnsi="Sylfaen"/>
        </w:rPr>
        <w:t xml:space="preserve"> </w:t>
      </w:r>
      <w:proofErr w:type="spellStart"/>
      <w:r w:rsidRPr="00C910F1">
        <w:rPr>
          <w:rFonts w:ascii="Sylfaen" w:hAnsi="Sylfaen"/>
        </w:rPr>
        <w:t>არის</w:t>
      </w:r>
      <w:proofErr w:type="spellEnd"/>
      <w:r w:rsidRPr="00C910F1">
        <w:rPr>
          <w:rFonts w:ascii="Sylfaen" w:hAnsi="Sylfaen"/>
        </w:rPr>
        <w:t xml:space="preserve">. </w:t>
      </w:r>
      <w:proofErr w:type="spellStart"/>
      <w:r w:rsidRPr="00C910F1">
        <w:rPr>
          <w:rFonts w:ascii="Sylfaen" w:hAnsi="Sylfaen"/>
        </w:rPr>
        <w:t>არ</w:t>
      </w:r>
      <w:proofErr w:type="spellEnd"/>
      <w:r w:rsidRPr="00C910F1">
        <w:rPr>
          <w:rFonts w:ascii="Sylfaen" w:hAnsi="Sylfaen"/>
        </w:rPr>
        <w:t xml:space="preserve"> </w:t>
      </w:r>
      <w:proofErr w:type="spellStart"/>
      <w:r w:rsidRPr="00C910F1">
        <w:rPr>
          <w:rFonts w:ascii="Sylfaen" w:hAnsi="Sylfaen"/>
        </w:rPr>
        <w:t>არსებობს</w:t>
      </w:r>
      <w:proofErr w:type="spellEnd"/>
      <w:r w:rsidRPr="00C910F1">
        <w:rPr>
          <w:rFonts w:ascii="Sylfaen" w:hAnsi="Sylfaen"/>
        </w:rPr>
        <w:t xml:space="preserve"> </w:t>
      </w:r>
      <w:proofErr w:type="spellStart"/>
      <w:r w:rsidRPr="00C910F1">
        <w:rPr>
          <w:rFonts w:ascii="Sylfaen" w:hAnsi="Sylfaen"/>
        </w:rPr>
        <w:t>მონაცემები</w:t>
      </w:r>
      <w:proofErr w:type="spellEnd"/>
      <w:r w:rsidRPr="00C910F1">
        <w:rPr>
          <w:rFonts w:ascii="Sylfaen" w:hAnsi="Sylfaen"/>
        </w:rPr>
        <w:t xml:space="preserve"> </w:t>
      </w:r>
      <w:proofErr w:type="spellStart"/>
      <w:r w:rsidRPr="00C910F1">
        <w:rPr>
          <w:rFonts w:ascii="Sylfaen" w:hAnsi="Sylfaen"/>
        </w:rPr>
        <w:t>ღვიძლის</w:t>
      </w:r>
      <w:proofErr w:type="spellEnd"/>
      <w:r w:rsidRPr="00C910F1">
        <w:rPr>
          <w:rFonts w:ascii="Sylfaen" w:hAnsi="Sylfaen"/>
        </w:rPr>
        <w:t xml:space="preserve"> </w:t>
      </w:r>
      <w:proofErr w:type="spellStart"/>
      <w:r w:rsidRPr="00C910F1">
        <w:rPr>
          <w:rFonts w:ascii="Sylfaen" w:hAnsi="Sylfaen"/>
        </w:rPr>
        <w:t>მძიმე</w:t>
      </w:r>
      <w:proofErr w:type="spellEnd"/>
      <w:r w:rsidRPr="00C910F1">
        <w:rPr>
          <w:rFonts w:ascii="Sylfaen" w:hAnsi="Sylfaen"/>
        </w:rPr>
        <w:t xml:space="preserve"> </w:t>
      </w:r>
      <w:proofErr w:type="spellStart"/>
      <w:r w:rsidRPr="00C910F1">
        <w:rPr>
          <w:rFonts w:ascii="Sylfaen" w:hAnsi="Sylfaen"/>
        </w:rPr>
        <w:t>უკმარისობის</w:t>
      </w:r>
      <w:proofErr w:type="spellEnd"/>
      <w:r w:rsidRPr="00C910F1">
        <w:rPr>
          <w:rFonts w:ascii="Sylfaen" w:hAnsi="Sylfaen"/>
        </w:rPr>
        <w:t xml:space="preserve"> </w:t>
      </w:r>
      <w:proofErr w:type="spellStart"/>
      <w:r w:rsidRPr="00C910F1">
        <w:rPr>
          <w:rFonts w:ascii="Sylfaen" w:hAnsi="Sylfaen"/>
        </w:rPr>
        <w:t>მქონე</w:t>
      </w:r>
      <w:proofErr w:type="spellEnd"/>
      <w:r w:rsidRPr="00C910F1">
        <w:rPr>
          <w:rFonts w:ascii="Sylfaen" w:hAnsi="Sylfaen"/>
        </w:rPr>
        <w:t xml:space="preserve"> </w:t>
      </w:r>
      <w:proofErr w:type="spellStart"/>
      <w:r w:rsidRPr="00C910F1">
        <w:rPr>
          <w:rFonts w:ascii="Sylfaen" w:hAnsi="Sylfaen"/>
        </w:rPr>
        <w:t>პაციენტების</w:t>
      </w:r>
      <w:proofErr w:type="spellEnd"/>
      <w:r w:rsidRPr="00C910F1">
        <w:rPr>
          <w:rFonts w:ascii="Sylfaen" w:hAnsi="Sylfaen"/>
        </w:rPr>
        <w:t xml:space="preserve"> </w:t>
      </w:r>
      <w:proofErr w:type="spellStart"/>
      <w:r w:rsidRPr="00C910F1">
        <w:rPr>
          <w:rFonts w:ascii="Sylfaen" w:hAnsi="Sylfaen"/>
        </w:rPr>
        <w:t>შესახებ</w:t>
      </w:r>
      <w:proofErr w:type="spellEnd"/>
      <w:r w:rsidRPr="00C910F1">
        <w:rPr>
          <w:rFonts w:ascii="Sylfaen" w:hAnsi="Sylfaen"/>
        </w:rPr>
        <w:t xml:space="preserve">. </w:t>
      </w:r>
      <w:proofErr w:type="spellStart"/>
      <w:r w:rsidRPr="00C910F1">
        <w:rPr>
          <w:rFonts w:ascii="Sylfaen" w:hAnsi="Sylfaen"/>
        </w:rPr>
        <w:t>დოზირება</w:t>
      </w:r>
      <w:proofErr w:type="spellEnd"/>
      <w:r w:rsidRPr="00C910F1">
        <w:rPr>
          <w:rFonts w:ascii="Sylfaen" w:hAnsi="Sylfaen"/>
        </w:rPr>
        <w:t xml:space="preserve"> </w:t>
      </w:r>
      <w:proofErr w:type="spellStart"/>
      <w:r w:rsidRPr="00C910F1">
        <w:rPr>
          <w:rFonts w:ascii="Sylfaen" w:hAnsi="Sylfaen"/>
        </w:rPr>
        <w:t>იგივეა</w:t>
      </w:r>
      <w:proofErr w:type="spellEnd"/>
      <w:r w:rsidRPr="00C910F1">
        <w:rPr>
          <w:rFonts w:ascii="Sylfaen" w:hAnsi="Sylfaen"/>
        </w:rPr>
        <w:t xml:space="preserve"> </w:t>
      </w:r>
      <w:proofErr w:type="spellStart"/>
      <w:r w:rsidRPr="00C910F1">
        <w:rPr>
          <w:rFonts w:ascii="Sylfaen" w:hAnsi="Sylfaen"/>
        </w:rPr>
        <w:t>როგორც</w:t>
      </w:r>
      <w:proofErr w:type="spellEnd"/>
      <w:r w:rsidRPr="00C910F1">
        <w:rPr>
          <w:rFonts w:ascii="Sylfaen" w:hAnsi="Sylfaen"/>
        </w:rPr>
        <w:t xml:space="preserve"> </w:t>
      </w:r>
      <w:proofErr w:type="spellStart"/>
      <w:r w:rsidRPr="00C910F1">
        <w:rPr>
          <w:rFonts w:ascii="Sylfaen" w:hAnsi="Sylfaen"/>
        </w:rPr>
        <w:t>მამრობითი</w:t>
      </w:r>
      <w:proofErr w:type="spellEnd"/>
      <w:r w:rsidRPr="00C910F1">
        <w:rPr>
          <w:rFonts w:ascii="Sylfaen" w:hAnsi="Sylfaen"/>
        </w:rPr>
        <w:t xml:space="preserve">, </w:t>
      </w:r>
      <w:proofErr w:type="spellStart"/>
      <w:r w:rsidRPr="00C910F1">
        <w:rPr>
          <w:rFonts w:ascii="Sylfaen" w:hAnsi="Sylfaen"/>
        </w:rPr>
        <w:t>ასევე</w:t>
      </w:r>
      <w:proofErr w:type="spellEnd"/>
      <w:r w:rsidRPr="00C910F1">
        <w:rPr>
          <w:rFonts w:ascii="Sylfaen" w:hAnsi="Sylfaen"/>
        </w:rPr>
        <w:t xml:space="preserve"> </w:t>
      </w:r>
      <w:proofErr w:type="spellStart"/>
      <w:r w:rsidRPr="00C910F1">
        <w:rPr>
          <w:rFonts w:ascii="Sylfaen" w:hAnsi="Sylfaen"/>
        </w:rPr>
        <w:t>მდედრობითი</w:t>
      </w:r>
      <w:proofErr w:type="spellEnd"/>
      <w:r w:rsidRPr="00C910F1">
        <w:rPr>
          <w:rFonts w:ascii="Sylfaen" w:hAnsi="Sylfaen"/>
        </w:rPr>
        <w:t xml:space="preserve"> </w:t>
      </w:r>
      <w:proofErr w:type="spellStart"/>
      <w:r w:rsidRPr="00C910F1">
        <w:rPr>
          <w:rFonts w:ascii="Sylfaen" w:hAnsi="Sylfaen"/>
        </w:rPr>
        <w:t>სქესის</w:t>
      </w:r>
      <w:proofErr w:type="spellEnd"/>
      <w:r w:rsidRPr="00C910F1">
        <w:rPr>
          <w:rFonts w:ascii="Sylfaen" w:hAnsi="Sylfaen"/>
        </w:rPr>
        <w:t xml:space="preserve"> </w:t>
      </w:r>
      <w:proofErr w:type="spellStart"/>
      <w:r w:rsidRPr="00C910F1">
        <w:rPr>
          <w:rFonts w:ascii="Sylfaen" w:hAnsi="Sylfaen"/>
        </w:rPr>
        <w:t>პაციენტებისთვის</w:t>
      </w:r>
      <w:proofErr w:type="spellEnd"/>
      <w:r w:rsidRPr="00C910F1">
        <w:rPr>
          <w:rFonts w:ascii="Sylfaen" w:hAnsi="Sylfaen"/>
        </w:rPr>
        <w:t>.</w:t>
      </w:r>
    </w:p>
    <w:p w14:paraId="131C2FFE" w14:textId="77777777" w:rsidR="009F1545" w:rsidRPr="00C910F1" w:rsidRDefault="009F1545" w:rsidP="00ED29D1">
      <w:pPr>
        <w:spacing w:after="0" w:line="240" w:lineRule="auto"/>
        <w:rPr>
          <w:rFonts w:ascii="Sylfaen" w:hAnsi="Sylfaen"/>
          <w:b/>
          <w:lang w:val="ka-GE"/>
        </w:rPr>
      </w:pPr>
      <w:proofErr w:type="spellStart"/>
      <w:r w:rsidRPr="00C910F1">
        <w:rPr>
          <w:rFonts w:ascii="Sylfaen" w:hAnsi="Sylfaen"/>
          <w:b/>
          <w:lang w:val="ka-GE"/>
        </w:rPr>
        <w:t>მონტელუკასტი</w:t>
      </w:r>
      <w:proofErr w:type="spellEnd"/>
      <w:r w:rsidRPr="00C910F1">
        <w:rPr>
          <w:rFonts w:ascii="Sylfaen" w:hAnsi="Sylfaen"/>
          <w:b/>
          <w:lang w:val="ka-GE"/>
        </w:rPr>
        <w:t xml:space="preserve">, როგორც დაბალი დოზით </w:t>
      </w:r>
      <w:proofErr w:type="spellStart"/>
      <w:r w:rsidRPr="00C910F1">
        <w:rPr>
          <w:rFonts w:ascii="Sylfaen" w:hAnsi="Sylfaen"/>
          <w:b/>
          <w:lang w:val="ka-GE"/>
        </w:rPr>
        <w:t>საინჰალაციო</w:t>
      </w:r>
      <w:proofErr w:type="spellEnd"/>
      <w:r w:rsidRPr="00C910F1">
        <w:rPr>
          <w:rFonts w:ascii="Sylfaen" w:hAnsi="Sylfaen"/>
          <w:b/>
          <w:lang w:val="ka-GE"/>
        </w:rPr>
        <w:t xml:space="preserve"> </w:t>
      </w:r>
      <w:proofErr w:type="spellStart"/>
      <w:r w:rsidRPr="00C910F1">
        <w:rPr>
          <w:rFonts w:ascii="Sylfaen" w:hAnsi="Sylfaen"/>
          <w:b/>
          <w:lang w:val="ka-GE"/>
        </w:rPr>
        <w:t>კორტიკოსტეროიდების</w:t>
      </w:r>
      <w:proofErr w:type="spellEnd"/>
      <w:r w:rsidRPr="00C910F1">
        <w:rPr>
          <w:rFonts w:ascii="Sylfaen" w:hAnsi="Sylfaen"/>
          <w:b/>
          <w:lang w:val="ka-GE"/>
        </w:rPr>
        <w:t xml:space="preserve"> ალტერნატიული მკურნალობის ვარიანტი მსუბუქი მუდმივი ასთმის დროს:</w:t>
      </w:r>
    </w:p>
    <w:p w14:paraId="3B69E86F"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არ არის რეკომენდებული მონოთერაპიის სახით, პაციენტებში, საშუალო სიმძიმის მუდმივი ასთმით.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გამოყენება, როგორც დაბალი დოზით </w:t>
      </w:r>
      <w:proofErr w:type="spellStart"/>
      <w:r w:rsidRPr="00C910F1">
        <w:rPr>
          <w:rFonts w:ascii="Sylfaen" w:hAnsi="Sylfaen"/>
          <w:lang w:val="ka-GE"/>
        </w:rPr>
        <w:t>საინჰალაციო</w:t>
      </w:r>
      <w:proofErr w:type="spellEnd"/>
      <w:r w:rsidRPr="00C910F1">
        <w:rPr>
          <w:rFonts w:ascii="Sylfaen" w:hAnsi="Sylfaen"/>
          <w:lang w:val="ka-GE"/>
        </w:rPr>
        <w:t xml:space="preserve"> </w:t>
      </w:r>
      <w:proofErr w:type="spellStart"/>
      <w:r w:rsidRPr="00C910F1">
        <w:rPr>
          <w:rFonts w:ascii="Sylfaen" w:hAnsi="Sylfaen"/>
          <w:lang w:val="ka-GE"/>
        </w:rPr>
        <w:t>კორტიკოსტეროიდების</w:t>
      </w:r>
      <w:proofErr w:type="spellEnd"/>
      <w:r w:rsidRPr="00C910F1">
        <w:rPr>
          <w:rFonts w:ascii="Sylfaen" w:hAnsi="Sylfaen"/>
          <w:lang w:val="ka-GE"/>
        </w:rPr>
        <w:t xml:space="preserve"> ალტერნატიული მკურნალობის ვარიანტის, მსუბუქი მუდმივი ასთმის მქონე ბავშვებისთვის, უნდა განიხილებოდეს მხოლოდ იმ პაციენტებისთვის, რომლებსაც არ აქვთ სერიოზული ასთმის შეტევების ისტორია, რომლებიც საჭიროებენ </w:t>
      </w:r>
      <w:proofErr w:type="spellStart"/>
      <w:r w:rsidRPr="00C910F1">
        <w:rPr>
          <w:rFonts w:ascii="Sylfaen" w:hAnsi="Sylfaen"/>
          <w:lang w:val="ka-GE"/>
        </w:rPr>
        <w:t>პერორალური</w:t>
      </w:r>
      <w:proofErr w:type="spellEnd"/>
      <w:r w:rsidRPr="00C910F1">
        <w:rPr>
          <w:rFonts w:ascii="Sylfaen" w:hAnsi="Sylfaen"/>
          <w:lang w:val="ka-GE"/>
        </w:rPr>
        <w:t xml:space="preserve"> </w:t>
      </w:r>
      <w:proofErr w:type="spellStart"/>
      <w:r w:rsidRPr="00C910F1">
        <w:rPr>
          <w:rFonts w:ascii="Sylfaen" w:hAnsi="Sylfaen"/>
          <w:lang w:val="ka-GE"/>
        </w:rPr>
        <w:t>კორტიკოსტეროიდების</w:t>
      </w:r>
      <w:proofErr w:type="spellEnd"/>
      <w:r w:rsidRPr="00C910F1">
        <w:rPr>
          <w:rFonts w:ascii="Sylfaen" w:hAnsi="Sylfaen"/>
          <w:lang w:val="ka-GE"/>
        </w:rPr>
        <w:t xml:space="preserve"> გამოყენებას და რომლებშიც გამოვლინდა </w:t>
      </w:r>
      <w:proofErr w:type="spellStart"/>
      <w:r w:rsidRPr="00C910F1">
        <w:rPr>
          <w:rFonts w:ascii="Sylfaen" w:hAnsi="Sylfaen"/>
          <w:lang w:val="ka-GE"/>
        </w:rPr>
        <w:t>საინჰალაციო</w:t>
      </w:r>
      <w:proofErr w:type="spellEnd"/>
      <w:r w:rsidRPr="00C910F1">
        <w:rPr>
          <w:rFonts w:ascii="Sylfaen" w:hAnsi="Sylfaen"/>
          <w:lang w:val="ka-GE"/>
        </w:rPr>
        <w:t xml:space="preserve"> </w:t>
      </w:r>
      <w:proofErr w:type="spellStart"/>
      <w:r w:rsidRPr="00C910F1">
        <w:rPr>
          <w:rFonts w:ascii="Sylfaen" w:hAnsi="Sylfaen"/>
          <w:lang w:val="ka-GE"/>
        </w:rPr>
        <w:lastRenderedPageBreak/>
        <w:t>კორტიკოსტეროიდების</w:t>
      </w:r>
      <w:proofErr w:type="spellEnd"/>
      <w:r w:rsidRPr="00C910F1">
        <w:rPr>
          <w:rFonts w:ascii="Sylfaen" w:hAnsi="Sylfaen"/>
          <w:lang w:val="ka-GE"/>
        </w:rPr>
        <w:t xml:space="preserve"> გამოყენების შეუძლებლობა (იხ. ნაწილი 4.1). მსუბუქი მუდმივი ასთმა განისაზღვრება, როგორც ასთმის სიმპტომების გამოვლენის სიხშირე კვირაში ერთზე მეტი, მაგრამ დღეში ერთზე ნაკლები, ღამის სიმპტომების გამოვლენის სიხშირე თვეში ორჯერ მეტი, მაგრამ კვირაში ერთზე ნაკლები, და ფილტვების ნორმალური ფუნქცია ეპიზოდებს შორის.</w:t>
      </w:r>
      <w:r w:rsidRPr="00C910F1">
        <w:rPr>
          <w:rFonts w:ascii="Sylfaen" w:hAnsi="Sylfaen"/>
          <w:color w:val="FF0000"/>
          <w:lang w:val="ka-GE"/>
        </w:rPr>
        <w:t xml:space="preserve"> </w:t>
      </w:r>
      <w:r w:rsidRPr="00C910F1">
        <w:rPr>
          <w:rFonts w:ascii="Sylfaen" w:hAnsi="Sylfaen"/>
          <w:lang w:val="ka-GE"/>
        </w:rPr>
        <w:t>თუ დაკვირვების დროს (ჩვეულებრივ, ერთი თვის განმავლობაში) ასთმის დამაკმაყოფილებელი კონტროლი ვერ მიიღწევა, უნდა შეფასდეს დამატებითი ან განსხვავებული ანთების საწინააღმდეგო თერაპიის საჭიროება, ასთმის თერაპიის საფეხურებრივი სისტემის საფუძველზე. პაციენტები პერიოდულად უნდა შეფასდნენ ასთმის კონტროლის საგანზე.</w:t>
      </w:r>
    </w:p>
    <w:p w14:paraId="6906B6E6" w14:textId="77777777" w:rsidR="009F1545" w:rsidRPr="00C910F1" w:rsidRDefault="009F1545" w:rsidP="00ED29D1">
      <w:pPr>
        <w:spacing w:after="0" w:line="240" w:lineRule="auto"/>
        <w:rPr>
          <w:rFonts w:ascii="Sylfaen" w:hAnsi="Sylfaen"/>
          <w:b/>
          <w:lang w:val="ka-GE"/>
        </w:rPr>
      </w:pPr>
      <w:proofErr w:type="spellStart"/>
      <w:r w:rsidRPr="00C910F1">
        <w:rPr>
          <w:rFonts w:ascii="Sylfaen" w:hAnsi="Sylfaen"/>
          <w:b/>
          <w:lang w:val="ka-GE"/>
        </w:rPr>
        <w:t>მონტელუკასტით</w:t>
      </w:r>
      <w:proofErr w:type="spellEnd"/>
      <w:r w:rsidRPr="00C910F1">
        <w:rPr>
          <w:rFonts w:ascii="Sylfaen" w:hAnsi="Sylfaen"/>
          <w:b/>
          <w:lang w:val="ka-GE"/>
        </w:rPr>
        <w:t xml:space="preserve"> თერაპია ასთმის სხვა სამკურნალო საშუალებებთან მიმართებაში. </w:t>
      </w:r>
    </w:p>
    <w:p w14:paraId="41A387D2"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როდესაც </w:t>
      </w:r>
      <w:proofErr w:type="spellStart"/>
      <w:r w:rsidRPr="00C910F1">
        <w:rPr>
          <w:rFonts w:ascii="Sylfaen" w:hAnsi="Sylfaen"/>
          <w:lang w:val="ka-GE"/>
        </w:rPr>
        <w:t>მონტელუკასტით</w:t>
      </w:r>
      <w:proofErr w:type="spellEnd"/>
      <w:r w:rsidRPr="00C910F1">
        <w:rPr>
          <w:rFonts w:ascii="Sylfaen" w:hAnsi="Sylfaen"/>
          <w:lang w:val="ka-GE"/>
        </w:rPr>
        <w:t xml:space="preserve"> მკურნალობა გამოიყენება </w:t>
      </w:r>
      <w:proofErr w:type="spellStart"/>
      <w:r w:rsidRPr="00C910F1">
        <w:rPr>
          <w:rFonts w:ascii="Sylfaen" w:hAnsi="Sylfaen"/>
          <w:lang w:val="ka-GE"/>
        </w:rPr>
        <w:t>საინჰალაციო</w:t>
      </w:r>
      <w:proofErr w:type="spellEnd"/>
      <w:r w:rsidRPr="00C910F1">
        <w:rPr>
          <w:rFonts w:ascii="Sylfaen" w:hAnsi="Sylfaen"/>
          <w:lang w:val="ka-GE"/>
        </w:rPr>
        <w:t xml:space="preserve"> </w:t>
      </w:r>
      <w:proofErr w:type="spellStart"/>
      <w:r w:rsidRPr="00C910F1">
        <w:rPr>
          <w:rFonts w:ascii="Sylfaen" w:hAnsi="Sylfaen"/>
          <w:lang w:val="ka-GE"/>
        </w:rPr>
        <w:t>კორტიკოსტეროიდებზე</w:t>
      </w:r>
      <w:proofErr w:type="spellEnd"/>
      <w:r w:rsidRPr="00C910F1">
        <w:rPr>
          <w:rFonts w:ascii="Sylfaen" w:hAnsi="Sylfaen"/>
          <w:lang w:val="ka-GE"/>
        </w:rPr>
        <w:t xml:space="preserve"> დამატებითი თერაპიის სახით,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არ უნდა შეიცვალოს </w:t>
      </w:r>
      <w:proofErr w:type="spellStart"/>
      <w:r w:rsidRPr="00C910F1">
        <w:rPr>
          <w:rFonts w:ascii="Sylfaen" w:hAnsi="Sylfaen"/>
          <w:lang w:val="ka-GE"/>
        </w:rPr>
        <w:t>ინჰალაციური</w:t>
      </w:r>
      <w:proofErr w:type="spellEnd"/>
      <w:r w:rsidRPr="00C910F1">
        <w:rPr>
          <w:rFonts w:ascii="Sylfaen" w:hAnsi="Sylfaen"/>
          <w:lang w:val="ka-GE"/>
        </w:rPr>
        <w:t xml:space="preserve"> </w:t>
      </w:r>
      <w:proofErr w:type="spellStart"/>
      <w:r w:rsidRPr="00C910F1">
        <w:rPr>
          <w:rFonts w:ascii="Sylfaen" w:hAnsi="Sylfaen"/>
          <w:lang w:val="ka-GE"/>
        </w:rPr>
        <w:t>კორტიკოსტეროიდებით</w:t>
      </w:r>
      <w:proofErr w:type="spellEnd"/>
      <w:r w:rsidRPr="00C910F1">
        <w:rPr>
          <w:rFonts w:ascii="Sylfaen" w:hAnsi="Sylfaen"/>
          <w:lang w:val="ka-GE"/>
        </w:rPr>
        <w:t xml:space="preserve"> მკვეთრად (იხილეთ განყოფილება 4.4).</w:t>
      </w:r>
    </w:p>
    <w:p w14:paraId="399E5D34"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მოზრდილებისა და 15 წლის და უფროსი ასაკის მოზარდებისთვის, ხელმისაწვდომია </w:t>
      </w:r>
      <w:proofErr w:type="spellStart"/>
      <w:r w:rsidRPr="00C910F1">
        <w:rPr>
          <w:rFonts w:ascii="Sylfaen" w:hAnsi="Sylfaen"/>
          <w:lang w:val="ka-GE"/>
        </w:rPr>
        <w:t>აპკიანი</w:t>
      </w:r>
      <w:proofErr w:type="spellEnd"/>
      <w:r w:rsidRPr="00C910F1">
        <w:rPr>
          <w:rFonts w:ascii="Sylfaen" w:hAnsi="Sylfaen"/>
          <w:lang w:val="ka-GE"/>
        </w:rPr>
        <w:t xml:space="preserve"> გარსით დაფარული 10მგ ტაბლეტები.</w:t>
      </w:r>
    </w:p>
    <w:p w14:paraId="0B6A6C89" w14:textId="77777777" w:rsidR="009F1545" w:rsidRPr="00C910F1" w:rsidRDefault="009F1545" w:rsidP="00ED29D1">
      <w:pPr>
        <w:spacing w:after="0" w:line="240" w:lineRule="auto"/>
        <w:rPr>
          <w:rFonts w:ascii="Sylfaen" w:hAnsi="Sylfaen"/>
          <w:b/>
          <w:lang w:val="ka-GE"/>
        </w:rPr>
      </w:pPr>
      <w:r w:rsidRPr="00C910F1">
        <w:rPr>
          <w:rFonts w:ascii="Sylfaen" w:hAnsi="Sylfaen"/>
          <w:b/>
          <w:lang w:val="ka-GE"/>
        </w:rPr>
        <w:t xml:space="preserve">პედიატრიული პოპულაცია </w:t>
      </w:r>
    </w:p>
    <w:p w14:paraId="0CD272AE"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არ მისცეთ 5 </w:t>
      </w:r>
      <w:proofErr w:type="spellStart"/>
      <w:r w:rsidRPr="00C910F1">
        <w:rPr>
          <w:rFonts w:ascii="Sylfaen" w:hAnsi="Sylfaen"/>
          <w:lang w:val="ka-GE"/>
        </w:rPr>
        <w:t>მგ</w:t>
      </w:r>
      <w:proofErr w:type="spellEnd"/>
      <w:r w:rsidRPr="00C910F1">
        <w:rPr>
          <w:rFonts w:ascii="Sylfaen" w:hAnsi="Sylfaen"/>
          <w:lang w:val="ka-GE"/>
        </w:rPr>
        <w:t xml:space="preserve">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საღეჭი ტაბლეტები 6 წლამდე ასაკის ბავშვებს.</w:t>
      </w:r>
    </w:p>
    <w:p w14:paraId="00862574"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5 </w:t>
      </w:r>
      <w:proofErr w:type="spellStart"/>
      <w:r w:rsidRPr="00C910F1">
        <w:rPr>
          <w:rFonts w:ascii="Sylfaen" w:hAnsi="Sylfaen"/>
          <w:lang w:val="ka-GE"/>
        </w:rPr>
        <w:t>მგ</w:t>
      </w:r>
      <w:proofErr w:type="spellEnd"/>
      <w:r w:rsidRPr="00C910F1">
        <w:rPr>
          <w:rFonts w:ascii="Sylfaen" w:hAnsi="Sylfaen"/>
          <w:lang w:val="ka-GE"/>
        </w:rPr>
        <w:t xml:space="preserve"> საღეჭი ტაბლეტების უსაფრთხოება და ეფექტურობა 6 წლამდე ასაკის ბავშვებში დადგენილი არ არის.</w:t>
      </w:r>
    </w:p>
    <w:p w14:paraId="35577502"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2-დან 5 წლამდე ასაკის პედიატრიული პაციენტებისთვის რეკომენდებულია 4 </w:t>
      </w:r>
      <w:proofErr w:type="spellStart"/>
      <w:r w:rsidRPr="00C910F1">
        <w:rPr>
          <w:rFonts w:ascii="Sylfaen" w:hAnsi="Sylfaen"/>
          <w:lang w:val="ka-GE"/>
        </w:rPr>
        <w:t>მგ</w:t>
      </w:r>
      <w:proofErr w:type="spellEnd"/>
      <w:r w:rsidRPr="00C910F1">
        <w:rPr>
          <w:rFonts w:ascii="Sylfaen" w:hAnsi="Sylfaen"/>
          <w:lang w:val="ka-GE"/>
        </w:rPr>
        <w:t xml:space="preserve"> საღეჭი ტაბლეტების პედიატრიული ფორმულის გამოყენება.</w:t>
      </w:r>
    </w:p>
    <w:p w14:paraId="7730AB76"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არსებობს ამ პრეპარატის სხვა ფორმა პედიატრიული პაციენტების ასაკობრივი ჯგუფის მიხედვით, იმ ბავშვებისთვის, რომლებსაც აქვთ საღეჭი ტაბლეტის მიღების პრობლემები.</w:t>
      </w:r>
    </w:p>
    <w:p w14:paraId="212EBC20"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მიღების წესი</w:t>
      </w:r>
    </w:p>
    <w:p w14:paraId="18F3E93A"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მხოლოდ </w:t>
      </w:r>
      <w:proofErr w:type="spellStart"/>
      <w:r w:rsidRPr="00C910F1">
        <w:rPr>
          <w:rFonts w:ascii="Sylfaen" w:hAnsi="Sylfaen"/>
          <w:lang w:val="ka-GE"/>
        </w:rPr>
        <w:t>პერორალური</w:t>
      </w:r>
      <w:proofErr w:type="spellEnd"/>
      <w:r w:rsidRPr="00C910F1">
        <w:rPr>
          <w:rFonts w:ascii="Sylfaen" w:hAnsi="Sylfaen"/>
          <w:lang w:val="ka-GE"/>
        </w:rPr>
        <w:t xml:space="preserve"> გამოყენებისთვის</w:t>
      </w:r>
    </w:p>
    <w:p w14:paraId="60470220"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ტაბლეტები გადაყლაპვამდე უნდა დაიღეჭოს </w:t>
      </w:r>
    </w:p>
    <w:p w14:paraId="1F297E56"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4.3 უკუჩვენებები</w:t>
      </w:r>
    </w:p>
    <w:p w14:paraId="15E0749F"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მომატებული მგრძნობელობა აქტიური ნივთიერების ან 6.1 განყოფილებაში ჩამოთვლილი რომელიმე დამხმარე ნივთიერების მიმართ.</w:t>
      </w:r>
    </w:p>
    <w:p w14:paraId="5EE6C742"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4.4 სპეციალური გაფრთხილებები და უსაფრთხოების ზომები გამოყენებისას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73"/>
      </w:tblGrid>
      <w:tr w:rsidR="009F1545" w:rsidRPr="00C910F1" w14:paraId="373A67A1" w14:textId="77777777" w:rsidTr="008C0C9C">
        <w:tc>
          <w:tcPr>
            <w:tcW w:w="11273" w:type="dxa"/>
          </w:tcPr>
          <w:p w14:paraId="56772477" w14:textId="77777777" w:rsidR="009F1545" w:rsidRPr="00C910F1" w:rsidRDefault="009F1545" w:rsidP="008C0C9C">
            <w:pPr>
              <w:spacing w:after="0" w:line="240" w:lineRule="auto"/>
              <w:rPr>
                <w:rFonts w:ascii="Sylfaen" w:hAnsi="Sylfaen"/>
                <w:b/>
                <w:lang w:val="ka-GE"/>
              </w:rPr>
            </w:pPr>
            <w:proofErr w:type="spellStart"/>
            <w:r w:rsidRPr="00C910F1">
              <w:rPr>
                <w:rFonts w:ascii="Sylfaen" w:hAnsi="Sylfaen"/>
                <w:b/>
                <w:lang w:val="ka-GE"/>
              </w:rPr>
              <w:t>მონტელუკასტის</w:t>
            </w:r>
            <w:proofErr w:type="spellEnd"/>
            <w:r w:rsidRPr="00C910F1">
              <w:rPr>
                <w:rFonts w:ascii="Sylfaen" w:hAnsi="Sylfaen"/>
                <w:b/>
                <w:lang w:val="ka-GE"/>
              </w:rPr>
              <w:t xml:space="preserve"> მიმღებ ყველა ასაკობრივ ჯგუფში დაფიქსირდა </w:t>
            </w:r>
            <w:proofErr w:type="spellStart"/>
            <w:r w:rsidRPr="00C910F1">
              <w:rPr>
                <w:rFonts w:ascii="Sylfaen" w:hAnsi="Sylfaen"/>
                <w:b/>
                <w:lang w:val="ka-GE"/>
              </w:rPr>
              <w:t>ნეიროფსიქიატრიული</w:t>
            </w:r>
            <w:proofErr w:type="spellEnd"/>
            <w:r w:rsidRPr="00C910F1">
              <w:rPr>
                <w:rFonts w:ascii="Sylfaen" w:hAnsi="Sylfaen"/>
                <w:b/>
                <w:lang w:val="ka-GE"/>
              </w:rPr>
              <w:t xml:space="preserve"> მოვლენები, როგორიცაა ქცევითი ცვლილებები, დეპრესია და </w:t>
            </w:r>
            <w:proofErr w:type="spellStart"/>
            <w:r w:rsidRPr="00C910F1">
              <w:rPr>
                <w:rFonts w:ascii="Sylfaen" w:hAnsi="Sylfaen"/>
                <w:b/>
                <w:lang w:val="ka-GE"/>
              </w:rPr>
              <w:t>სუიციდური</w:t>
            </w:r>
            <w:proofErr w:type="spellEnd"/>
            <w:r w:rsidRPr="00C910F1">
              <w:rPr>
                <w:rFonts w:ascii="Sylfaen" w:hAnsi="Sylfaen"/>
                <w:b/>
                <w:lang w:val="ka-GE"/>
              </w:rPr>
              <w:t xml:space="preserve"> მიდრეკილება (იხ. განყოფილება 4.8). სიმპტომები შეიძლება იყოს სერიოზული და გაგრძელდეს, თუ მკურნალობა არ შეწყდება. ამიტომ, თუ მკურნალობის დროს გამოვლინდება </w:t>
            </w:r>
            <w:proofErr w:type="spellStart"/>
            <w:r w:rsidRPr="00C910F1">
              <w:rPr>
                <w:rFonts w:ascii="Sylfaen" w:hAnsi="Sylfaen"/>
                <w:b/>
                <w:lang w:val="ka-GE"/>
              </w:rPr>
              <w:t>ნეიროფსიქიატრიული</w:t>
            </w:r>
            <w:proofErr w:type="spellEnd"/>
            <w:r w:rsidRPr="00C910F1">
              <w:rPr>
                <w:rFonts w:ascii="Sylfaen" w:hAnsi="Sylfaen"/>
                <w:b/>
                <w:lang w:val="ka-GE"/>
              </w:rPr>
              <w:t xml:space="preserve"> სიმპტომები, </w:t>
            </w:r>
            <w:proofErr w:type="spellStart"/>
            <w:r w:rsidRPr="00C910F1">
              <w:rPr>
                <w:rFonts w:ascii="Sylfaen" w:hAnsi="Sylfaen"/>
                <w:b/>
                <w:lang w:val="ka-GE"/>
              </w:rPr>
              <w:t>მონტელუკასტით</w:t>
            </w:r>
            <w:proofErr w:type="spellEnd"/>
            <w:r w:rsidRPr="00C910F1">
              <w:rPr>
                <w:rFonts w:ascii="Sylfaen" w:hAnsi="Sylfaen"/>
                <w:b/>
                <w:lang w:val="ka-GE"/>
              </w:rPr>
              <w:t xml:space="preserve"> მკურნალობა უნდა შეწყდეს.</w:t>
            </w:r>
          </w:p>
          <w:p w14:paraId="33BEBBE1" w14:textId="77777777" w:rsidR="009F1545" w:rsidRPr="00C910F1" w:rsidRDefault="009F1545" w:rsidP="008C0C9C">
            <w:pPr>
              <w:spacing w:after="0" w:line="240" w:lineRule="auto"/>
              <w:rPr>
                <w:rFonts w:ascii="Sylfaen" w:hAnsi="Sylfaen"/>
                <w:lang w:val="ka-GE"/>
              </w:rPr>
            </w:pPr>
            <w:r w:rsidRPr="00C910F1">
              <w:rPr>
                <w:rFonts w:ascii="Sylfaen" w:hAnsi="Sylfaen"/>
                <w:b/>
                <w:lang w:val="ka-GE"/>
              </w:rPr>
              <w:t xml:space="preserve">პაციენტებს და/ან მომვლელებს უნდა მიეცეს რჩევა, იყვნენ ყურადღებით </w:t>
            </w:r>
            <w:proofErr w:type="spellStart"/>
            <w:r w:rsidRPr="00C910F1">
              <w:rPr>
                <w:rFonts w:ascii="Sylfaen" w:hAnsi="Sylfaen"/>
                <w:b/>
                <w:lang w:val="ka-GE"/>
              </w:rPr>
              <w:t>ნეიროფსიქიატრიული</w:t>
            </w:r>
            <w:proofErr w:type="spellEnd"/>
            <w:r w:rsidRPr="00C910F1">
              <w:rPr>
                <w:rFonts w:ascii="Sylfaen" w:hAnsi="Sylfaen"/>
                <w:b/>
                <w:lang w:val="ka-GE"/>
              </w:rPr>
              <w:t xml:space="preserve"> მოვლენების მიმართ და დაევალოთ, აცნობონ ექიმს ქცევის ასეთი ცვლილებების შემთხვევაში.</w:t>
            </w:r>
          </w:p>
        </w:tc>
      </w:tr>
    </w:tbl>
    <w:p w14:paraId="56A64A80" w14:textId="77777777" w:rsidR="009F1545" w:rsidRPr="00C910F1" w:rsidRDefault="009F1545" w:rsidP="00ED29D1">
      <w:pPr>
        <w:spacing w:after="0" w:line="240" w:lineRule="auto"/>
        <w:rPr>
          <w:rFonts w:ascii="Sylfaen" w:hAnsi="Sylfaen"/>
          <w:lang w:val="ka-GE"/>
        </w:rPr>
      </w:pPr>
    </w:p>
    <w:p w14:paraId="4485077C"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პაციენტებს უნდა მიეცეს რჩევა, რომ მწვავე ასთმის შეტევების სამკურნალოდ არასდროს გამოიყენონ </w:t>
      </w:r>
      <w:proofErr w:type="spellStart"/>
      <w:r w:rsidRPr="00C910F1">
        <w:rPr>
          <w:rFonts w:ascii="Sylfaen" w:hAnsi="Sylfaen"/>
          <w:lang w:val="ka-GE"/>
        </w:rPr>
        <w:t>პერორალური</w:t>
      </w:r>
      <w:proofErr w:type="spellEnd"/>
      <w:r w:rsidRPr="00C910F1">
        <w:rPr>
          <w:rFonts w:ascii="Sylfaen" w:hAnsi="Sylfaen"/>
          <w:lang w:val="ka-GE"/>
        </w:rPr>
        <w:t xml:space="preserve">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და ამ მიზნით ჩვეული შესაბამისი გადაუდებელი მედიკამენტები ხელთ ჰქონდეთ. მწვავე შეტევის შემთხვევაში, უნდა იქნას გამოყენებული ხანმოკლე მოქმედების </w:t>
      </w:r>
      <w:proofErr w:type="spellStart"/>
      <w:r w:rsidRPr="00C910F1">
        <w:rPr>
          <w:rFonts w:ascii="Sylfaen" w:hAnsi="Sylfaen"/>
          <w:lang w:val="ka-GE"/>
        </w:rPr>
        <w:t>საინჰალაციო</w:t>
      </w:r>
      <w:proofErr w:type="spellEnd"/>
      <w:r w:rsidRPr="00C910F1">
        <w:rPr>
          <w:rFonts w:ascii="Sylfaen" w:hAnsi="Sylfaen"/>
          <w:lang w:val="ka-GE"/>
        </w:rPr>
        <w:t xml:space="preserve"> β-</w:t>
      </w:r>
      <w:proofErr w:type="spellStart"/>
      <w:r w:rsidRPr="00C910F1">
        <w:rPr>
          <w:rFonts w:ascii="Sylfaen" w:hAnsi="Sylfaen"/>
          <w:lang w:val="ka-GE"/>
        </w:rPr>
        <w:t>აგონისტები</w:t>
      </w:r>
      <w:proofErr w:type="spellEnd"/>
      <w:r w:rsidRPr="00C910F1">
        <w:rPr>
          <w:rFonts w:ascii="Sylfaen" w:hAnsi="Sylfaen"/>
          <w:lang w:val="ka-GE"/>
        </w:rPr>
        <w:t>. პაციენტებმა რაც შეიძლება სწრაფად უნდა მიმართონ ექიმს, თუ მათ ესაჭიროებათ ჩვეულებრივზე მეტი ხანმოკლე მოქმედების β-</w:t>
      </w:r>
      <w:proofErr w:type="spellStart"/>
      <w:r w:rsidRPr="00C910F1">
        <w:rPr>
          <w:rFonts w:ascii="Sylfaen" w:hAnsi="Sylfaen"/>
          <w:lang w:val="ka-GE"/>
        </w:rPr>
        <w:t>აგონისტების</w:t>
      </w:r>
      <w:proofErr w:type="spellEnd"/>
      <w:r w:rsidRPr="00C910F1">
        <w:rPr>
          <w:rFonts w:ascii="Sylfaen" w:hAnsi="Sylfaen"/>
          <w:lang w:val="ka-GE"/>
        </w:rPr>
        <w:t xml:space="preserve"> ინჰალაცია.</w:t>
      </w:r>
    </w:p>
    <w:p w14:paraId="3E7D0AF8"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არ უნდა ჩანაცვლდეს </w:t>
      </w:r>
      <w:proofErr w:type="spellStart"/>
      <w:r w:rsidRPr="00C910F1">
        <w:rPr>
          <w:rFonts w:ascii="Sylfaen" w:hAnsi="Sylfaen"/>
          <w:lang w:val="ka-GE"/>
        </w:rPr>
        <w:t>საინჰალაციო</w:t>
      </w:r>
      <w:proofErr w:type="spellEnd"/>
      <w:r w:rsidRPr="00C910F1">
        <w:rPr>
          <w:rFonts w:ascii="Sylfaen" w:hAnsi="Sylfaen"/>
          <w:lang w:val="ka-GE"/>
        </w:rPr>
        <w:t xml:space="preserve"> ან </w:t>
      </w:r>
      <w:proofErr w:type="spellStart"/>
      <w:r w:rsidRPr="00C910F1">
        <w:rPr>
          <w:rFonts w:ascii="Sylfaen" w:hAnsi="Sylfaen"/>
          <w:lang w:val="ka-GE"/>
        </w:rPr>
        <w:t>პერორალური</w:t>
      </w:r>
      <w:proofErr w:type="spellEnd"/>
      <w:r w:rsidRPr="00C910F1">
        <w:rPr>
          <w:rFonts w:ascii="Sylfaen" w:hAnsi="Sylfaen"/>
          <w:lang w:val="ka-GE"/>
        </w:rPr>
        <w:t xml:space="preserve"> </w:t>
      </w:r>
      <w:proofErr w:type="spellStart"/>
      <w:r w:rsidRPr="00C910F1">
        <w:rPr>
          <w:rFonts w:ascii="Sylfaen" w:hAnsi="Sylfaen"/>
          <w:lang w:val="ka-GE"/>
        </w:rPr>
        <w:t>კორტიკოსტეროიდებით</w:t>
      </w:r>
      <w:proofErr w:type="spellEnd"/>
      <w:r w:rsidRPr="00C910F1">
        <w:rPr>
          <w:rFonts w:ascii="Sylfaen" w:hAnsi="Sylfaen"/>
          <w:lang w:val="ka-GE"/>
        </w:rPr>
        <w:t>.</w:t>
      </w:r>
    </w:p>
    <w:p w14:paraId="5E1AADA6"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არ არსებობს მონაცემები, რომლებიც აჩვენებს, რომ შესაძლებელია </w:t>
      </w:r>
      <w:proofErr w:type="spellStart"/>
      <w:r w:rsidRPr="00C910F1">
        <w:rPr>
          <w:rFonts w:ascii="Sylfaen" w:hAnsi="Sylfaen"/>
          <w:lang w:val="ka-GE"/>
        </w:rPr>
        <w:t>პერორალური</w:t>
      </w:r>
      <w:proofErr w:type="spellEnd"/>
      <w:r w:rsidRPr="00C910F1">
        <w:rPr>
          <w:rFonts w:ascii="Sylfaen" w:hAnsi="Sylfaen"/>
          <w:lang w:val="ka-GE"/>
        </w:rPr>
        <w:t xml:space="preserve"> </w:t>
      </w:r>
      <w:proofErr w:type="spellStart"/>
      <w:r w:rsidRPr="00C910F1">
        <w:rPr>
          <w:rFonts w:ascii="Sylfaen" w:hAnsi="Sylfaen"/>
          <w:lang w:val="ka-GE"/>
        </w:rPr>
        <w:t>კორტიკოსტეროიდების</w:t>
      </w:r>
      <w:proofErr w:type="spellEnd"/>
      <w:r w:rsidRPr="00C910F1">
        <w:rPr>
          <w:rFonts w:ascii="Sylfaen" w:hAnsi="Sylfaen"/>
          <w:lang w:val="ka-GE"/>
        </w:rPr>
        <w:t xml:space="preserve"> დოზის შემცირება,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ერთდროული მიღებისას.</w:t>
      </w:r>
    </w:p>
    <w:p w14:paraId="4084A62D"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იშვიათ შემთხვევებში, პაციენტებს, რომლებიც მკურნალობენ ასთმის საწინააღმდეგო საშუალებებით, მათ შორის </w:t>
      </w:r>
      <w:proofErr w:type="spellStart"/>
      <w:r w:rsidRPr="00C910F1">
        <w:rPr>
          <w:rFonts w:ascii="Sylfaen" w:hAnsi="Sylfaen"/>
          <w:lang w:val="ka-GE"/>
        </w:rPr>
        <w:t>მონტელუკასტით</w:t>
      </w:r>
      <w:proofErr w:type="spellEnd"/>
      <w:r w:rsidRPr="00C910F1">
        <w:rPr>
          <w:rFonts w:ascii="Sylfaen" w:hAnsi="Sylfaen"/>
          <w:lang w:val="ka-GE"/>
        </w:rPr>
        <w:t xml:space="preserve">, შეიძლება განუვითარდეთ სისტემური </w:t>
      </w:r>
      <w:proofErr w:type="spellStart"/>
      <w:r w:rsidRPr="00C910F1">
        <w:rPr>
          <w:rFonts w:ascii="Sylfaen" w:hAnsi="Sylfaen"/>
          <w:lang w:val="ka-GE"/>
        </w:rPr>
        <w:lastRenderedPageBreak/>
        <w:t>ეოზინოფილია</w:t>
      </w:r>
      <w:proofErr w:type="spellEnd"/>
      <w:r w:rsidRPr="00C910F1">
        <w:rPr>
          <w:rFonts w:ascii="Sylfaen" w:hAnsi="Sylfaen"/>
          <w:lang w:val="ka-GE"/>
        </w:rPr>
        <w:t xml:space="preserve">, ზოგჯერ ვასკულიტის კლინიკური ნიშნებით, რომლებიც შეესაბამება </w:t>
      </w:r>
      <w:proofErr w:type="spellStart"/>
      <w:r w:rsidRPr="00C910F1">
        <w:rPr>
          <w:rFonts w:ascii="Sylfaen" w:hAnsi="Sylfaen"/>
          <w:lang w:val="ka-GE"/>
        </w:rPr>
        <w:t>ჩარგ</w:t>
      </w:r>
      <w:proofErr w:type="spellEnd"/>
      <w:r w:rsidRPr="00C910F1">
        <w:rPr>
          <w:rFonts w:ascii="Sylfaen" w:hAnsi="Sylfaen"/>
          <w:lang w:val="ka-GE"/>
        </w:rPr>
        <w:t xml:space="preserve">-შტრაუსის სინდრომს, მდგომარეობას, რომელიც ხშირად ესაჭიროება სისტემური </w:t>
      </w:r>
      <w:proofErr w:type="spellStart"/>
      <w:r w:rsidRPr="00C910F1">
        <w:rPr>
          <w:rFonts w:ascii="Sylfaen" w:hAnsi="Sylfaen"/>
          <w:lang w:val="ka-GE"/>
        </w:rPr>
        <w:t>კორტიკოსტეროიდებით</w:t>
      </w:r>
      <w:proofErr w:type="spellEnd"/>
      <w:r w:rsidRPr="00C910F1">
        <w:rPr>
          <w:rFonts w:ascii="Sylfaen" w:hAnsi="Sylfaen"/>
          <w:lang w:val="ka-GE"/>
        </w:rPr>
        <w:t xml:space="preserve"> თერაპია (იხ. განყოფილება 4.8). ეს შემთხვევები ზოგჯერ დაკავშირებულია </w:t>
      </w:r>
      <w:proofErr w:type="spellStart"/>
      <w:r w:rsidRPr="00C910F1">
        <w:rPr>
          <w:rFonts w:ascii="Sylfaen" w:hAnsi="Sylfaen"/>
          <w:lang w:val="ka-GE"/>
        </w:rPr>
        <w:t>პერორალური</w:t>
      </w:r>
      <w:proofErr w:type="spellEnd"/>
      <w:r w:rsidRPr="00C910F1">
        <w:rPr>
          <w:rFonts w:ascii="Sylfaen" w:hAnsi="Sylfaen"/>
          <w:lang w:val="ka-GE"/>
        </w:rPr>
        <w:t xml:space="preserve"> </w:t>
      </w:r>
      <w:proofErr w:type="spellStart"/>
      <w:r w:rsidRPr="00C910F1">
        <w:rPr>
          <w:rFonts w:ascii="Sylfaen" w:hAnsi="Sylfaen"/>
          <w:lang w:val="ka-GE"/>
        </w:rPr>
        <w:t>კორტიკოსტეროიდების</w:t>
      </w:r>
      <w:proofErr w:type="spellEnd"/>
      <w:r w:rsidRPr="00C910F1">
        <w:rPr>
          <w:rFonts w:ascii="Sylfaen" w:hAnsi="Sylfaen"/>
          <w:lang w:val="ka-GE"/>
        </w:rPr>
        <w:t xml:space="preserve"> თერაპიის შემცირებასთან ან შეწყვეტასთან. მიუხედავად იმისა, რომ </w:t>
      </w:r>
      <w:proofErr w:type="spellStart"/>
      <w:r w:rsidRPr="00C910F1">
        <w:rPr>
          <w:rFonts w:ascii="Sylfaen" w:hAnsi="Sylfaen"/>
          <w:lang w:val="ka-GE"/>
        </w:rPr>
        <w:t>ლეიკოტრიენული</w:t>
      </w:r>
      <w:proofErr w:type="spellEnd"/>
      <w:r w:rsidRPr="00C910F1">
        <w:rPr>
          <w:rFonts w:ascii="Sylfaen" w:hAnsi="Sylfaen"/>
          <w:lang w:val="ka-GE"/>
        </w:rPr>
        <w:t xml:space="preserve"> რეცეპტორების ანტაგონიზმთან მიზეზობრივი კავშირი დადგენილი არ არის, ექიმებმა ყურადღება უნდა მიაქციონ </w:t>
      </w:r>
      <w:proofErr w:type="spellStart"/>
      <w:r w:rsidRPr="00C910F1">
        <w:rPr>
          <w:rFonts w:ascii="Sylfaen" w:hAnsi="Sylfaen"/>
          <w:lang w:val="ka-GE"/>
        </w:rPr>
        <w:t>ეოზინოფილიას</w:t>
      </w:r>
      <w:proofErr w:type="spellEnd"/>
      <w:r w:rsidRPr="00C910F1">
        <w:rPr>
          <w:rFonts w:ascii="Sylfaen" w:hAnsi="Sylfaen"/>
          <w:lang w:val="ka-GE"/>
        </w:rPr>
        <w:t xml:space="preserve">, </w:t>
      </w:r>
      <w:proofErr w:type="spellStart"/>
      <w:r w:rsidRPr="00C910F1">
        <w:rPr>
          <w:rFonts w:ascii="Sylfaen" w:hAnsi="Sylfaen"/>
          <w:lang w:val="ka-GE"/>
        </w:rPr>
        <w:t>ვასკულიტურ</w:t>
      </w:r>
      <w:proofErr w:type="spellEnd"/>
      <w:r w:rsidRPr="00C910F1">
        <w:rPr>
          <w:rFonts w:ascii="Sylfaen" w:hAnsi="Sylfaen"/>
          <w:lang w:val="ka-GE"/>
        </w:rPr>
        <w:t xml:space="preserve"> გამონაყარს, </w:t>
      </w:r>
      <w:proofErr w:type="spellStart"/>
      <w:r w:rsidRPr="00C910F1">
        <w:rPr>
          <w:rFonts w:ascii="Sylfaen" w:hAnsi="Sylfaen"/>
          <w:lang w:val="ka-GE"/>
        </w:rPr>
        <w:t>ფილტვისმიერი</w:t>
      </w:r>
      <w:proofErr w:type="spellEnd"/>
      <w:r w:rsidRPr="00C910F1">
        <w:rPr>
          <w:rFonts w:ascii="Sylfaen" w:hAnsi="Sylfaen"/>
          <w:lang w:val="ka-GE"/>
        </w:rPr>
        <w:t xml:space="preserve"> სიმპტომების გაუარესებას, გულის მხრივ გართულებებს და/ან </w:t>
      </w:r>
      <w:proofErr w:type="spellStart"/>
      <w:r w:rsidRPr="00C910F1">
        <w:rPr>
          <w:rFonts w:ascii="Sylfaen" w:hAnsi="Sylfaen"/>
          <w:lang w:val="ka-GE"/>
        </w:rPr>
        <w:t>ნეიროპათიას</w:t>
      </w:r>
      <w:proofErr w:type="spellEnd"/>
      <w:r w:rsidRPr="00C910F1">
        <w:rPr>
          <w:rFonts w:ascii="Sylfaen" w:hAnsi="Sylfaen"/>
          <w:lang w:val="ka-GE"/>
        </w:rPr>
        <w:t xml:space="preserve">. პაციენტები, რომლებსაც განუვითარდებათ ეს სიმპტომები, ხელახლა უნდა </w:t>
      </w:r>
      <w:proofErr w:type="spellStart"/>
      <w:r w:rsidRPr="00C910F1">
        <w:rPr>
          <w:rFonts w:ascii="Sylfaen" w:hAnsi="Sylfaen"/>
          <w:lang w:val="ka-GE"/>
        </w:rPr>
        <w:t>შეფასდენ</w:t>
      </w:r>
      <w:proofErr w:type="spellEnd"/>
      <w:r w:rsidRPr="00C910F1">
        <w:rPr>
          <w:rFonts w:ascii="Sylfaen" w:hAnsi="Sylfaen"/>
          <w:lang w:val="ka-GE"/>
        </w:rPr>
        <w:t xml:space="preserve"> და ასევე უნდა შეფასდეს მათი მკურნალობის რეჟიმი.</w:t>
      </w:r>
    </w:p>
    <w:p w14:paraId="3BE7E344"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მონტელუკასტით</w:t>
      </w:r>
      <w:proofErr w:type="spellEnd"/>
      <w:r w:rsidRPr="00C910F1">
        <w:rPr>
          <w:rFonts w:ascii="Sylfaen" w:hAnsi="Sylfaen"/>
          <w:lang w:val="ka-GE"/>
        </w:rPr>
        <w:t xml:space="preserve"> მკურნალობა არ ცვლის ასპირინის მიმართ მგრძნობიარე ასთმის მქონე პაციენტების მიერ ასპირინის და სხვა </w:t>
      </w:r>
      <w:proofErr w:type="spellStart"/>
      <w:r w:rsidRPr="00C910F1">
        <w:rPr>
          <w:rFonts w:ascii="Sylfaen" w:hAnsi="Sylfaen"/>
          <w:lang w:val="ka-GE"/>
        </w:rPr>
        <w:t>არასტეროიდული</w:t>
      </w:r>
      <w:proofErr w:type="spellEnd"/>
      <w:r w:rsidRPr="00C910F1">
        <w:rPr>
          <w:rFonts w:ascii="Sylfaen" w:hAnsi="Sylfaen"/>
          <w:lang w:val="ka-GE"/>
        </w:rPr>
        <w:t xml:space="preserve"> ანთების საწინააღმდეგო პრეპარატების მიღების თავიდან აცილების აუცილებლობას.</w:t>
      </w:r>
    </w:p>
    <w:p w14:paraId="4A067627" w14:textId="77777777" w:rsidR="009F1545" w:rsidRPr="00C910F1" w:rsidRDefault="009F1545" w:rsidP="00ED29D1">
      <w:pPr>
        <w:spacing w:after="0" w:line="240" w:lineRule="auto"/>
        <w:rPr>
          <w:rFonts w:ascii="Sylfaen" w:hAnsi="Sylfaen"/>
          <w:lang w:val="ka-GE"/>
        </w:rPr>
      </w:pPr>
    </w:p>
    <w:p w14:paraId="74EF96D3"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4.5 ურთიერთქმედება სხვა სამკურნალო საშუალებებთან და ურთიერთქმედების სხვა ფორმები</w:t>
      </w:r>
    </w:p>
    <w:p w14:paraId="267A02A2"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შეიძლება დაინიშნოს სხვა თერაპიებთან ერთად, რომლებიც გამოიყენება რუტინულად ასთმის პროფილაქტიკისა და ქრონიკული მკურნალობისთვის. წამლის ურთიერთქმედების კვლევებში,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რეკომენდებულ კლინიკურ დოზას არ ჰქონდა კლინიკურად მნიშვნელოვანი გავლენა შემდეგი სამკურნალო საშუალებების </w:t>
      </w:r>
      <w:proofErr w:type="spellStart"/>
      <w:r w:rsidRPr="00C910F1">
        <w:rPr>
          <w:rFonts w:ascii="Sylfaen" w:hAnsi="Sylfaen"/>
          <w:lang w:val="ka-GE"/>
        </w:rPr>
        <w:t>ფარმაკოკინეტიკაზე</w:t>
      </w:r>
      <w:proofErr w:type="spellEnd"/>
      <w:r w:rsidRPr="00C910F1">
        <w:rPr>
          <w:rFonts w:ascii="Sylfaen" w:hAnsi="Sylfaen"/>
          <w:lang w:val="ka-GE"/>
        </w:rPr>
        <w:t xml:space="preserve">: </w:t>
      </w:r>
      <w:proofErr w:type="spellStart"/>
      <w:r w:rsidRPr="00C910F1">
        <w:rPr>
          <w:rFonts w:ascii="Sylfaen" w:hAnsi="Sylfaen"/>
          <w:lang w:val="ka-GE"/>
        </w:rPr>
        <w:t>თეოფილინი</w:t>
      </w:r>
      <w:proofErr w:type="spellEnd"/>
      <w:r w:rsidRPr="00C910F1">
        <w:rPr>
          <w:rFonts w:ascii="Sylfaen" w:hAnsi="Sylfaen"/>
          <w:lang w:val="ka-GE"/>
        </w:rPr>
        <w:t xml:space="preserve">, </w:t>
      </w:r>
      <w:proofErr w:type="spellStart"/>
      <w:r w:rsidRPr="00C910F1">
        <w:rPr>
          <w:rFonts w:ascii="Sylfaen" w:hAnsi="Sylfaen"/>
          <w:lang w:val="ka-GE"/>
        </w:rPr>
        <w:t>პრედნიზონი</w:t>
      </w:r>
      <w:proofErr w:type="spellEnd"/>
      <w:r w:rsidRPr="00C910F1">
        <w:rPr>
          <w:rFonts w:ascii="Sylfaen" w:hAnsi="Sylfaen"/>
          <w:lang w:val="ka-GE"/>
        </w:rPr>
        <w:t xml:space="preserve">, პრედნიზოლონი, </w:t>
      </w:r>
      <w:proofErr w:type="spellStart"/>
      <w:r w:rsidRPr="00C910F1">
        <w:rPr>
          <w:rFonts w:ascii="Sylfaen" w:hAnsi="Sylfaen"/>
          <w:lang w:val="ka-GE"/>
        </w:rPr>
        <w:t>პერორალური</w:t>
      </w:r>
      <w:proofErr w:type="spellEnd"/>
      <w:r w:rsidRPr="00C910F1">
        <w:rPr>
          <w:rFonts w:ascii="Sylfaen" w:hAnsi="Sylfaen"/>
          <w:lang w:val="ka-GE"/>
        </w:rPr>
        <w:t xml:space="preserve"> კონტრაცეპტივები (</w:t>
      </w:r>
      <w:proofErr w:type="spellStart"/>
      <w:r w:rsidRPr="00C910F1">
        <w:rPr>
          <w:rFonts w:ascii="Sylfaen" w:hAnsi="Sylfaen"/>
          <w:lang w:val="ka-GE"/>
        </w:rPr>
        <w:t>ეთინილესტრადიოლი</w:t>
      </w:r>
      <w:proofErr w:type="spellEnd"/>
      <w:r w:rsidRPr="00C910F1">
        <w:rPr>
          <w:rFonts w:ascii="Sylfaen" w:hAnsi="Sylfaen"/>
          <w:lang w:val="ka-GE"/>
        </w:rPr>
        <w:t>/</w:t>
      </w:r>
      <w:proofErr w:type="spellStart"/>
      <w:r w:rsidRPr="00C910F1">
        <w:rPr>
          <w:rFonts w:ascii="Sylfaen" w:hAnsi="Sylfaen"/>
          <w:lang w:val="ka-GE"/>
        </w:rPr>
        <w:t>ნორეთინდრონი</w:t>
      </w:r>
      <w:proofErr w:type="spellEnd"/>
      <w:r w:rsidRPr="00C910F1">
        <w:rPr>
          <w:rFonts w:ascii="Sylfaen" w:hAnsi="Sylfaen"/>
          <w:lang w:val="ka-GE"/>
        </w:rPr>
        <w:t xml:space="preserve"> 35/1), </w:t>
      </w:r>
      <w:proofErr w:type="spellStart"/>
      <w:r w:rsidRPr="00C910F1">
        <w:rPr>
          <w:rFonts w:ascii="Sylfaen" w:hAnsi="Sylfaen"/>
          <w:lang w:val="ka-GE"/>
        </w:rPr>
        <w:t>ტერფენადინი</w:t>
      </w:r>
      <w:proofErr w:type="spellEnd"/>
      <w:r w:rsidRPr="00C910F1">
        <w:rPr>
          <w:rFonts w:ascii="Sylfaen" w:hAnsi="Sylfaen"/>
          <w:lang w:val="ka-GE"/>
        </w:rPr>
        <w:t xml:space="preserve">, </w:t>
      </w:r>
      <w:proofErr w:type="spellStart"/>
      <w:r w:rsidRPr="00C910F1">
        <w:rPr>
          <w:rFonts w:ascii="Sylfaen" w:hAnsi="Sylfaen"/>
          <w:lang w:val="ka-GE"/>
        </w:rPr>
        <w:t>დიგოქსინი</w:t>
      </w:r>
      <w:proofErr w:type="spellEnd"/>
      <w:r w:rsidRPr="00C910F1">
        <w:rPr>
          <w:rFonts w:ascii="Sylfaen" w:hAnsi="Sylfaen"/>
          <w:lang w:val="ka-GE"/>
        </w:rPr>
        <w:t xml:space="preserve"> და </w:t>
      </w:r>
      <w:proofErr w:type="spellStart"/>
      <w:r w:rsidRPr="00C910F1">
        <w:rPr>
          <w:rFonts w:ascii="Sylfaen" w:hAnsi="Sylfaen"/>
          <w:lang w:val="ka-GE"/>
        </w:rPr>
        <w:t>ვარფარინი</w:t>
      </w:r>
      <w:proofErr w:type="spellEnd"/>
      <w:r w:rsidRPr="00C910F1">
        <w:rPr>
          <w:rFonts w:ascii="Sylfaen" w:hAnsi="Sylfaen"/>
          <w:lang w:val="ka-GE"/>
        </w:rPr>
        <w:t xml:space="preserve">.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პლაზმური კონცენტრაციის მრუდის ქვეშ არსებული ფართობი (AUC) დაახლოებით 40%-ით შემცირდა </w:t>
      </w:r>
      <w:proofErr w:type="spellStart"/>
      <w:r w:rsidRPr="00C910F1">
        <w:rPr>
          <w:rFonts w:ascii="Sylfaen" w:hAnsi="Sylfaen"/>
          <w:lang w:val="ka-GE"/>
        </w:rPr>
        <w:t>ფენობარბიტალთან</w:t>
      </w:r>
      <w:proofErr w:type="spellEnd"/>
      <w:r w:rsidRPr="00C910F1">
        <w:rPr>
          <w:rFonts w:ascii="Sylfaen" w:hAnsi="Sylfaen"/>
          <w:lang w:val="ka-GE"/>
        </w:rPr>
        <w:t xml:space="preserve"> ერთად მიღებისას. ვინაიდან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w:t>
      </w:r>
      <w:proofErr w:type="spellStart"/>
      <w:r w:rsidRPr="00C910F1">
        <w:rPr>
          <w:rFonts w:ascii="Sylfaen" w:hAnsi="Sylfaen"/>
          <w:lang w:val="ka-GE"/>
        </w:rPr>
        <w:t>მეტაბოლიზდება</w:t>
      </w:r>
      <w:proofErr w:type="spellEnd"/>
      <w:r w:rsidRPr="00C910F1">
        <w:rPr>
          <w:rFonts w:ascii="Sylfaen" w:hAnsi="Sylfaen"/>
          <w:lang w:val="ka-GE"/>
        </w:rPr>
        <w:t xml:space="preserve"> CYP 3A4, 2C8 და 2C9-ით, სიფრთხილეა საჭირო, განსაკუთრებით ბავშვებში,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CYP 3A4, 2C8 და 2C9 </w:t>
      </w:r>
      <w:proofErr w:type="spellStart"/>
      <w:r w:rsidRPr="00C910F1">
        <w:rPr>
          <w:rFonts w:ascii="Sylfaen" w:hAnsi="Sylfaen"/>
          <w:lang w:val="ka-GE"/>
        </w:rPr>
        <w:t>ინდუქტორებთან</w:t>
      </w:r>
      <w:proofErr w:type="spellEnd"/>
      <w:r w:rsidRPr="00C910F1">
        <w:rPr>
          <w:rFonts w:ascii="Sylfaen" w:hAnsi="Sylfaen"/>
          <w:lang w:val="ka-GE"/>
        </w:rPr>
        <w:t xml:space="preserve">, როგორიცაა </w:t>
      </w:r>
      <w:proofErr w:type="spellStart"/>
      <w:r w:rsidRPr="00C910F1">
        <w:rPr>
          <w:rFonts w:ascii="Sylfaen" w:hAnsi="Sylfaen"/>
          <w:lang w:val="ka-GE"/>
        </w:rPr>
        <w:t>ფენიტოინი</w:t>
      </w:r>
      <w:proofErr w:type="spellEnd"/>
      <w:r w:rsidRPr="00C910F1">
        <w:rPr>
          <w:rFonts w:ascii="Sylfaen" w:hAnsi="Sylfaen"/>
          <w:lang w:val="ka-GE"/>
        </w:rPr>
        <w:t xml:space="preserve">, ფენობარბიტალი და </w:t>
      </w:r>
      <w:proofErr w:type="spellStart"/>
      <w:r w:rsidRPr="00C910F1">
        <w:rPr>
          <w:rFonts w:ascii="Sylfaen" w:hAnsi="Sylfaen"/>
          <w:lang w:val="ka-GE"/>
        </w:rPr>
        <w:t>რიფამპიცინი</w:t>
      </w:r>
      <w:proofErr w:type="spellEnd"/>
      <w:r w:rsidRPr="00C910F1">
        <w:rPr>
          <w:rFonts w:ascii="Sylfaen" w:hAnsi="Sylfaen"/>
          <w:lang w:val="ka-GE"/>
        </w:rPr>
        <w:t>, ერთად მიღებისას.</w:t>
      </w:r>
    </w:p>
    <w:p w14:paraId="31C3BC92" w14:textId="77777777" w:rsidR="009F1545" w:rsidRPr="00C910F1" w:rsidRDefault="009F1545" w:rsidP="00ED29D1">
      <w:pPr>
        <w:spacing w:after="0" w:line="240" w:lineRule="auto"/>
        <w:rPr>
          <w:rFonts w:ascii="Sylfaen" w:hAnsi="Sylfaen"/>
          <w:lang w:val="ka-GE"/>
        </w:rPr>
      </w:pPr>
    </w:p>
    <w:p w14:paraId="3D25FDF6"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in</w:t>
      </w:r>
      <w:proofErr w:type="spellEnd"/>
      <w:r w:rsidRPr="00C910F1">
        <w:rPr>
          <w:rFonts w:ascii="Sylfaen" w:hAnsi="Sylfaen"/>
          <w:lang w:val="ka-GE"/>
        </w:rPr>
        <w:t xml:space="preserve"> </w:t>
      </w:r>
      <w:proofErr w:type="spellStart"/>
      <w:r w:rsidRPr="00C910F1">
        <w:rPr>
          <w:rFonts w:ascii="Sylfaen" w:hAnsi="Sylfaen"/>
          <w:lang w:val="ka-GE"/>
        </w:rPr>
        <w:t>vitro</w:t>
      </w:r>
      <w:proofErr w:type="spellEnd"/>
      <w:r w:rsidRPr="00C910F1">
        <w:rPr>
          <w:rFonts w:ascii="Sylfaen" w:hAnsi="Sylfaen"/>
          <w:lang w:val="ka-GE"/>
        </w:rPr>
        <w:t xml:space="preserve"> კვლევებმა აჩვენა, რომ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არის CYP 2C8-ის ძლიერი ინჰიბიტორი. თუმცა, წამლის კლინიკური ურთიერთქმედების კვლევის მონაცემებმა, რომელიც მოიცავდა </w:t>
      </w:r>
      <w:proofErr w:type="spellStart"/>
      <w:r w:rsidRPr="00C910F1">
        <w:rPr>
          <w:rFonts w:ascii="Sylfaen" w:hAnsi="Sylfaen"/>
          <w:lang w:val="ka-GE"/>
        </w:rPr>
        <w:t>მონტელუკასტს</w:t>
      </w:r>
      <w:proofErr w:type="spellEnd"/>
      <w:r w:rsidRPr="00C910F1">
        <w:rPr>
          <w:rFonts w:ascii="Sylfaen" w:hAnsi="Sylfaen"/>
          <w:lang w:val="ka-GE"/>
        </w:rPr>
        <w:t xml:space="preserve"> და </w:t>
      </w:r>
      <w:proofErr w:type="spellStart"/>
      <w:r w:rsidRPr="00C910F1">
        <w:rPr>
          <w:rFonts w:ascii="Sylfaen" w:hAnsi="Sylfaen"/>
          <w:lang w:val="ka-GE"/>
        </w:rPr>
        <w:t>როზიგლიტაზონს</w:t>
      </w:r>
      <w:proofErr w:type="spellEnd"/>
      <w:r w:rsidRPr="00C910F1">
        <w:rPr>
          <w:rFonts w:ascii="Sylfaen" w:hAnsi="Sylfaen"/>
          <w:lang w:val="ka-GE"/>
        </w:rPr>
        <w:t xml:space="preserve"> (მოდელური სუბსტრატი, რომელიც წარმოადგენს სამკურნალო პროდუქტებს, რომლებიც ძირითადად </w:t>
      </w:r>
      <w:proofErr w:type="spellStart"/>
      <w:r w:rsidRPr="00C910F1">
        <w:rPr>
          <w:rFonts w:ascii="Sylfaen" w:hAnsi="Sylfaen"/>
          <w:lang w:val="ka-GE"/>
        </w:rPr>
        <w:t>მეტაბოლიზდება</w:t>
      </w:r>
      <w:proofErr w:type="spellEnd"/>
      <w:r w:rsidRPr="00C910F1">
        <w:rPr>
          <w:rFonts w:ascii="Sylfaen" w:hAnsi="Sylfaen"/>
          <w:lang w:val="ka-GE"/>
        </w:rPr>
        <w:t xml:space="preserve"> CYP 2C8-ით), აჩვენა, რომ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არ </w:t>
      </w:r>
      <w:proofErr w:type="spellStart"/>
      <w:r w:rsidRPr="00C910F1">
        <w:rPr>
          <w:rFonts w:ascii="Sylfaen" w:hAnsi="Sylfaen"/>
          <w:lang w:val="ka-GE"/>
        </w:rPr>
        <w:t>აინჰიბირებს</w:t>
      </w:r>
      <w:proofErr w:type="spellEnd"/>
      <w:r w:rsidRPr="00C910F1">
        <w:rPr>
          <w:rFonts w:ascii="Sylfaen" w:hAnsi="Sylfaen"/>
          <w:lang w:val="ka-GE"/>
        </w:rPr>
        <w:t xml:space="preserve"> CYP 2C8-ს </w:t>
      </w:r>
      <w:proofErr w:type="spellStart"/>
      <w:r w:rsidRPr="00C910F1">
        <w:rPr>
          <w:rFonts w:ascii="Sylfaen" w:hAnsi="Sylfaen"/>
          <w:lang w:val="ka-GE"/>
        </w:rPr>
        <w:t>in</w:t>
      </w:r>
      <w:proofErr w:type="spellEnd"/>
      <w:r w:rsidRPr="00C910F1">
        <w:rPr>
          <w:rFonts w:ascii="Sylfaen" w:hAnsi="Sylfaen"/>
          <w:lang w:val="ka-GE"/>
        </w:rPr>
        <w:t xml:space="preserve"> </w:t>
      </w:r>
      <w:proofErr w:type="spellStart"/>
      <w:r w:rsidRPr="00C910F1">
        <w:rPr>
          <w:rFonts w:ascii="Sylfaen" w:hAnsi="Sylfaen"/>
          <w:lang w:val="ka-GE"/>
        </w:rPr>
        <w:t>vivo</w:t>
      </w:r>
      <w:proofErr w:type="spellEnd"/>
      <w:r w:rsidRPr="00C910F1">
        <w:rPr>
          <w:rFonts w:ascii="Sylfaen" w:hAnsi="Sylfaen"/>
          <w:lang w:val="ka-GE"/>
        </w:rPr>
        <w:t xml:space="preserve">. ამგვარად, არ არის მოსალოდნელი, რომ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მნიშვნელოვნად შეცვლის ამ ფერმენტით </w:t>
      </w:r>
      <w:proofErr w:type="spellStart"/>
      <w:r w:rsidRPr="00C910F1">
        <w:rPr>
          <w:rFonts w:ascii="Sylfaen" w:hAnsi="Sylfaen"/>
          <w:lang w:val="ka-GE"/>
        </w:rPr>
        <w:t>მეტაბოლიზებული</w:t>
      </w:r>
      <w:proofErr w:type="spellEnd"/>
      <w:r w:rsidRPr="00C910F1">
        <w:rPr>
          <w:rFonts w:ascii="Sylfaen" w:hAnsi="Sylfaen"/>
          <w:lang w:val="ka-GE"/>
        </w:rPr>
        <w:t xml:space="preserve"> სამკურნალო პროდუქტების მეტაბოლიზმს (მაგ., </w:t>
      </w:r>
      <w:proofErr w:type="spellStart"/>
      <w:r w:rsidRPr="00C910F1">
        <w:rPr>
          <w:rFonts w:ascii="Sylfaen" w:hAnsi="Sylfaen"/>
          <w:lang w:val="ka-GE"/>
        </w:rPr>
        <w:t>პაკლიტაქსელი</w:t>
      </w:r>
      <w:proofErr w:type="spellEnd"/>
      <w:r w:rsidRPr="00C910F1">
        <w:rPr>
          <w:rFonts w:ascii="Sylfaen" w:hAnsi="Sylfaen"/>
          <w:lang w:val="ka-GE"/>
        </w:rPr>
        <w:t xml:space="preserve">, </w:t>
      </w:r>
      <w:proofErr w:type="spellStart"/>
      <w:r w:rsidRPr="00C910F1">
        <w:rPr>
          <w:rFonts w:ascii="Sylfaen" w:hAnsi="Sylfaen"/>
          <w:lang w:val="ka-GE"/>
        </w:rPr>
        <w:t>როზიგლიტაზონი</w:t>
      </w:r>
      <w:proofErr w:type="spellEnd"/>
      <w:r w:rsidRPr="00C910F1">
        <w:rPr>
          <w:rFonts w:ascii="Sylfaen" w:hAnsi="Sylfaen"/>
          <w:lang w:val="ka-GE"/>
        </w:rPr>
        <w:t xml:space="preserve"> და </w:t>
      </w:r>
      <w:proofErr w:type="spellStart"/>
      <w:r w:rsidRPr="00C910F1">
        <w:rPr>
          <w:rFonts w:ascii="Sylfaen" w:hAnsi="Sylfaen"/>
          <w:lang w:val="ka-GE"/>
        </w:rPr>
        <w:t>რეპაგლინიდი</w:t>
      </w:r>
      <w:proofErr w:type="spellEnd"/>
      <w:r w:rsidRPr="00C910F1">
        <w:rPr>
          <w:rFonts w:ascii="Sylfaen" w:hAnsi="Sylfaen"/>
          <w:lang w:val="ka-GE"/>
        </w:rPr>
        <w:t>).</w:t>
      </w:r>
    </w:p>
    <w:p w14:paraId="758CA6CC" w14:textId="77777777" w:rsidR="009F1545" w:rsidRPr="00C910F1" w:rsidRDefault="009F1545" w:rsidP="00ED29D1">
      <w:pPr>
        <w:spacing w:after="0" w:line="240" w:lineRule="auto"/>
        <w:rPr>
          <w:rFonts w:ascii="Sylfaen" w:hAnsi="Sylfaen"/>
          <w:lang w:val="ka-GE"/>
        </w:rPr>
      </w:pPr>
    </w:p>
    <w:p w14:paraId="2FE7D78C"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in</w:t>
      </w:r>
      <w:proofErr w:type="spellEnd"/>
      <w:r w:rsidRPr="00C910F1">
        <w:rPr>
          <w:rFonts w:ascii="Sylfaen" w:hAnsi="Sylfaen"/>
          <w:lang w:val="ka-GE"/>
        </w:rPr>
        <w:t xml:space="preserve"> </w:t>
      </w:r>
      <w:proofErr w:type="spellStart"/>
      <w:r w:rsidRPr="00C910F1">
        <w:rPr>
          <w:rFonts w:ascii="Sylfaen" w:hAnsi="Sylfaen"/>
          <w:lang w:val="ka-GE"/>
        </w:rPr>
        <w:t>vitro</w:t>
      </w:r>
      <w:proofErr w:type="spellEnd"/>
      <w:r w:rsidRPr="00C910F1">
        <w:rPr>
          <w:rFonts w:ascii="Sylfaen" w:hAnsi="Sylfaen"/>
          <w:lang w:val="ka-GE"/>
        </w:rPr>
        <w:t xml:space="preserve"> კვლევებმა აჩვენა, რომ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არის CYP 2C8-ის სუბსტრატი და ნაკლებად მნიშვნელოვანი ხარისხით, 2C9-ის და 3A4-ის. წამლის კლინიკური ურთიერთქმედების კვლევაში, რომელშიც მონაწილეობდნენ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და </w:t>
      </w:r>
      <w:proofErr w:type="spellStart"/>
      <w:r w:rsidRPr="00C910F1">
        <w:rPr>
          <w:rFonts w:ascii="Sylfaen" w:hAnsi="Sylfaen"/>
          <w:lang w:val="ka-GE"/>
        </w:rPr>
        <w:t>გემფიბროზილი</w:t>
      </w:r>
      <w:proofErr w:type="spellEnd"/>
      <w:r w:rsidRPr="00C910F1">
        <w:rPr>
          <w:rFonts w:ascii="Sylfaen" w:hAnsi="Sylfaen"/>
          <w:lang w:val="ka-GE"/>
        </w:rPr>
        <w:t xml:space="preserve"> (როგორც CYP 2C8-ის, ასევე 2C9-ის ინჰიბიტორი), </w:t>
      </w:r>
      <w:proofErr w:type="spellStart"/>
      <w:r w:rsidRPr="00C910F1">
        <w:rPr>
          <w:rFonts w:ascii="Sylfaen" w:hAnsi="Sylfaen"/>
          <w:lang w:val="ka-GE"/>
        </w:rPr>
        <w:t>გემფიბროზილმა</w:t>
      </w:r>
      <w:proofErr w:type="spellEnd"/>
      <w:r w:rsidRPr="00C910F1">
        <w:rPr>
          <w:rFonts w:ascii="Sylfaen" w:hAnsi="Sylfaen"/>
          <w:lang w:val="ka-GE"/>
        </w:rPr>
        <w:t xml:space="preserve"> გაზარდა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სისტემური ექსპოზიცია 4.4-ჯერ.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დოზის რუტინული კორექცია არ არის საჭირო </w:t>
      </w:r>
      <w:proofErr w:type="spellStart"/>
      <w:r w:rsidRPr="00C910F1">
        <w:rPr>
          <w:rFonts w:ascii="Sylfaen" w:hAnsi="Sylfaen"/>
          <w:lang w:val="ka-GE"/>
        </w:rPr>
        <w:t>გემფიბროზილთან</w:t>
      </w:r>
      <w:proofErr w:type="spellEnd"/>
      <w:r w:rsidRPr="00C910F1">
        <w:rPr>
          <w:rFonts w:ascii="Sylfaen" w:hAnsi="Sylfaen"/>
          <w:lang w:val="ka-GE"/>
        </w:rPr>
        <w:t xml:space="preserve"> ან CYP 2C8-ის სხვა ძლიერ </w:t>
      </w:r>
      <w:proofErr w:type="spellStart"/>
      <w:r w:rsidRPr="00C910F1">
        <w:rPr>
          <w:rFonts w:ascii="Sylfaen" w:hAnsi="Sylfaen"/>
          <w:lang w:val="ka-GE"/>
        </w:rPr>
        <w:t>ინჰიბიტორებთან</w:t>
      </w:r>
      <w:proofErr w:type="spellEnd"/>
      <w:r w:rsidRPr="00C910F1">
        <w:rPr>
          <w:rFonts w:ascii="Sylfaen" w:hAnsi="Sylfaen"/>
          <w:lang w:val="ka-GE"/>
        </w:rPr>
        <w:t xml:space="preserve"> ერთად მიღებისას, მაგრამ ექიმმა უნდა იცოდეს გვერდითი რეაქციების გაზრდის პოტენციალის შესახებ.</w:t>
      </w:r>
    </w:p>
    <w:p w14:paraId="6C44DE03" w14:textId="77777777" w:rsidR="009F1545" w:rsidRPr="00C910F1" w:rsidRDefault="009F1545" w:rsidP="00ED29D1">
      <w:pPr>
        <w:spacing w:after="0" w:line="240" w:lineRule="auto"/>
        <w:rPr>
          <w:rFonts w:ascii="Sylfaen" w:hAnsi="Sylfaen"/>
          <w:lang w:val="ka-GE"/>
        </w:rPr>
      </w:pPr>
    </w:p>
    <w:p w14:paraId="29061639"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in</w:t>
      </w:r>
      <w:proofErr w:type="spellEnd"/>
      <w:r w:rsidRPr="00C910F1">
        <w:rPr>
          <w:rFonts w:ascii="Sylfaen" w:hAnsi="Sylfaen"/>
          <w:lang w:val="ka-GE"/>
        </w:rPr>
        <w:t xml:space="preserve"> </w:t>
      </w:r>
      <w:proofErr w:type="spellStart"/>
      <w:r w:rsidRPr="00C910F1">
        <w:rPr>
          <w:rFonts w:ascii="Sylfaen" w:hAnsi="Sylfaen"/>
          <w:lang w:val="ka-GE"/>
        </w:rPr>
        <w:t>vitro</w:t>
      </w:r>
      <w:proofErr w:type="spellEnd"/>
      <w:r w:rsidRPr="00C910F1">
        <w:rPr>
          <w:rFonts w:ascii="Sylfaen" w:hAnsi="Sylfaen"/>
          <w:lang w:val="ka-GE"/>
        </w:rPr>
        <w:t xml:space="preserve"> მონაცემებზე დაყრდნობით, კლინიკურად მნიშვნელოვანი </w:t>
      </w:r>
      <w:proofErr w:type="spellStart"/>
      <w:r w:rsidRPr="00C910F1">
        <w:rPr>
          <w:rFonts w:ascii="Sylfaen" w:hAnsi="Sylfaen"/>
          <w:lang w:val="ka-GE"/>
        </w:rPr>
        <w:t>წამლისმიერი</w:t>
      </w:r>
      <w:proofErr w:type="spellEnd"/>
      <w:r w:rsidRPr="00C910F1">
        <w:rPr>
          <w:rFonts w:ascii="Sylfaen" w:hAnsi="Sylfaen"/>
          <w:lang w:val="ka-GE"/>
        </w:rPr>
        <w:t xml:space="preserve"> ურთიერთქმედება CYP 2C8-ის ნაკლებად ძლიერ </w:t>
      </w:r>
      <w:proofErr w:type="spellStart"/>
      <w:r w:rsidRPr="00C910F1">
        <w:rPr>
          <w:rFonts w:ascii="Sylfaen" w:hAnsi="Sylfaen"/>
          <w:lang w:val="ka-GE"/>
        </w:rPr>
        <w:t>ინჰიბიტორებთან</w:t>
      </w:r>
      <w:proofErr w:type="spellEnd"/>
      <w:r w:rsidRPr="00C910F1">
        <w:rPr>
          <w:rFonts w:ascii="Sylfaen" w:hAnsi="Sylfaen"/>
          <w:lang w:val="ka-GE"/>
        </w:rPr>
        <w:t xml:space="preserve"> (მაგ., </w:t>
      </w:r>
      <w:proofErr w:type="spellStart"/>
      <w:r w:rsidRPr="00C910F1">
        <w:rPr>
          <w:rFonts w:ascii="Sylfaen" w:hAnsi="Sylfaen"/>
          <w:lang w:val="ka-GE"/>
        </w:rPr>
        <w:t>ტრიმეტოპრიმი</w:t>
      </w:r>
      <w:proofErr w:type="spellEnd"/>
      <w:r w:rsidRPr="00C910F1">
        <w:rPr>
          <w:rFonts w:ascii="Sylfaen" w:hAnsi="Sylfaen"/>
          <w:lang w:val="ka-GE"/>
        </w:rPr>
        <w:t xml:space="preserve">) არ არის მოსალოდნელი.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w:t>
      </w:r>
      <w:proofErr w:type="spellStart"/>
      <w:r w:rsidRPr="00C910F1">
        <w:rPr>
          <w:rFonts w:ascii="Sylfaen" w:hAnsi="Sylfaen"/>
          <w:lang w:val="ka-GE"/>
        </w:rPr>
        <w:t>იტრაკონაზოლთან</w:t>
      </w:r>
      <w:proofErr w:type="spellEnd"/>
      <w:r w:rsidRPr="00C910F1">
        <w:rPr>
          <w:rFonts w:ascii="Sylfaen" w:hAnsi="Sylfaen"/>
          <w:lang w:val="ka-GE"/>
        </w:rPr>
        <w:t xml:space="preserve">, CYP 3A4-ის ძლიერ </w:t>
      </w:r>
      <w:proofErr w:type="spellStart"/>
      <w:r w:rsidRPr="00C910F1">
        <w:rPr>
          <w:rFonts w:ascii="Sylfaen" w:hAnsi="Sylfaen"/>
          <w:lang w:val="ka-GE"/>
        </w:rPr>
        <w:t>ინჰიბიტორთან</w:t>
      </w:r>
      <w:proofErr w:type="spellEnd"/>
      <w:r w:rsidRPr="00C910F1">
        <w:rPr>
          <w:rFonts w:ascii="Sylfaen" w:hAnsi="Sylfaen"/>
          <w:lang w:val="ka-GE"/>
        </w:rPr>
        <w:t xml:space="preserve"> ერთად მიღებამ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სისტემური ექსპოზიციის მნიშვნელოვანი ზრდა არ გამოიწვია.</w:t>
      </w:r>
    </w:p>
    <w:p w14:paraId="698F495E" w14:textId="77777777" w:rsidR="009F1545" w:rsidRPr="00C910F1" w:rsidRDefault="009F1545" w:rsidP="00ED29D1">
      <w:pPr>
        <w:spacing w:after="0" w:line="240" w:lineRule="auto"/>
        <w:rPr>
          <w:rFonts w:ascii="Sylfaen" w:hAnsi="Sylfaen"/>
          <w:lang w:val="ka-GE"/>
        </w:rPr>
      </w:pPr>
    </w:p>
    <w:p w14:paraId="38FE91FC"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lastRenderedPageBreak/>
        <w:t xml:space="preserve">4.6 </w:t>
      </w:r>
      <w:proofErr w:type="spellStart"/>
      <w:r w:rsidRPr="00C910F1">
        <w:rPr>
          <w:rFonts w:ascii="Sylfaen" w:hAnsi="Sylfaen"/>
          <w:lang w:val="ka-GE"/>
        </w:rPr>
        <w:t>ფერტილობა</w:t>
      </w:r>
      <w:proofErr w:type="spellEnd"/>
      <w:r w:rsidRPr="00C910F1">
        <w:rPr>
          <w:rFonts w:ascii="Sylfaen" w:hAnsi="Sylfaen"/>
          <w:lang w:val="ka-GE"/>
        </w:rPr>
        <w:t>, ორსულობა და ლაქტაცია</w:t>
      </w:r>
    </w:p>
    <w:p w14:paraId="19334D89"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ორსულობა</w:t>
      </w:r>
    </w:p>
    <w:p w14:paraId="60324434"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ცხოველებზე ჩატარებული კვლევები არ მიუთითებს ორსულობაზე ან ემბრიონის/ნაყოფის განვითარებაზე მავნე ზემოქმედებაზე.</w:t>
      </w:r>
    </w:p>
    <w:p w14:paraId="036F6B04"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ორსულ ქალებში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გამოყენების შესახებ გამოქვეყნებული </w:t>
      </w:r>
      <w:proofErr w:type="spellStart"/>
      <w:r w:rsidRPr="00C910F1">
        <w:rPr>
          <w:rFonts w:ascii="Sylfaen" w:hAnsi="Sylfaen"/>
          <w:lang w:val="ka-GE"/>
        </w:rPr>
        <w:t>პროსპექტული</w:t>
      </w:r>
      <w:proofErr w:type="spellEnd"/>
      <w:r w:rsidRPr="00C910F1">
        <w:rPr>
          <w:rFonts w:ascii="Sylfaen" w:hAnsi="Sylfaen"/>
          <w:lang w:val="ka-GE"/>
        </w:rPr>
        <w:t xml:space="preserve"> და რეტროსპექტული </w:t>
      </w:r>
      <w:proofErr w:type="spellStart"/>
      <w:r w:rsidRPr="00C910F1">
        <w:rPr>
          <w:rFonts w:ascii="Sylfaen" w:hAnsi="Sylfaen"/>
          <w:lang w:val="ka-GE"/>
        </w:rPr>
        <w:t>კოჰორტული</w:t>
      </w:r>
      <w:proofErr w:type="spellEnd"/>
      <w:r w:rsidRPr="00C910F1">
        <w:rPr>
          <w:rFonts w:ascii="Sylfaen" w:hAnsi="Sylfaen"/>
          <w:lang w:val="ka-GE"/>
        </w:rPr>
        <w:t xml:space="preserve"> კვლევების ხელმისაწვდომმა მონაცემებმა, რომლებიც აფასებდნენ ძირითად თანდაყოლილ დეფექტებს, არ დაადგინა პრეპარატთან დაკავშირებული რისკი. ხელმისაწვდომ კვლევებს აქვთ მეთოდოლოგიური შეზღუდვები, მათ შორის მცირე ნიმუშის ზომა, ზოგიერთ შემთხვევაში რეტროსპექტული მონაცემების შეგროვება და არათანმიმდევრული შედარების ჯგუფები.</w:t>
      </w:r>
    </w:p>
    <w:p w14:paraId="6469300C"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გამოყენება ორსულობის დროს შესაძლებელია მხოლოდ იმ შემთხვევაში, თუ ეს ითვლება აშკარად აუცილებლად.</w:t>
      </w:r>
    </w:p>
    <w:p w14:paraId="32653405"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ძუძუთი კვება</w:t>
      </w:r>
    </w:p>
    <w:p w14:paraId="6F8980BA"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ვირთაგვებზე ჩატარებულმა კვლევებმა აჩვენა, რომ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გამოიყოფა რძეში (იხილეთ ნაწილი 5.3). უცნობია, გამოიყოფა თუ არა </w:t>
      </w:r>
      <w:proofErr w:type="spellStart"/>
      <w:r w:rsidRPr="00C910F1">
        <w:rPr>
          <w:rFonts w:ascii="Sylfaen" w:hAnsi="Sylfaen"/>
          <w:lang w:val="ka-GE"/>
        </w:rPr>
        <w:t>მონტელუკასტი</w:t>
      </w:r>
      <w:proofErr w:type="spellEnd"/>
      <w:r w:rsidRPr="00C910F1">
        <w:rPr>
          <w:rFonts w:ascii="Sylfaen" w:hAnsi="Sylfaen"/>
          <w:lang w:val="ka-GE"/>
        </w:rPr>
        <w:t>/</w:t>
      </w:r>
      <w:proofErr w:type="spellStart"/>
      <w:r w:rsidRPr="00C910F1">
        <w:rPr>
          <w:rFonts w:ascii="Sylfaen" w:hAnsi="Sylfaen"/>
          <w:lang w:val="ka-GE"/>
        </w:rPr>
        <w:t>მეტაბოლიტები</w:t>
      </w:r>
      <w:proofErr w:type="spellEnd"/>
      <w:r w:rsidRPr="00C910F1">
        <w:rPr>
          <w:rFonts w:ascii="Sylfaen" w:hAnsi="Sylfaen"/>
          <w:lang w:val="ka-GE"/>
        </w:rPr>
        <w:t xml:space="preserve"> ადამიანის რძეში.</w:t>
      </w:r>
    </w:p>
    <w:p w14:paraId="091C4268"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გამოყენება მეძუძურ დედებში შესაძლებელია მხოლოდ იმ შემთხვევაში, თუ ეს ითვლება აშკარად აუცილებლად. </w:t>
      </w:r>
    </w:p>
    <w:p w14:paraId="1C2C3360" w14:textId="77777777" w:rsidR="009F1545" w:rsidRPr="00C910F1" w:rsidRDefault="009F1545" w:rsidP="00ED29D1">
      <w:pPr>
        <w:spacing w:after="0" w:line="240" w:lineRule="auto"/>
        <w:rPr>
          <w:rFonts w:ascii="Sylfaen" w:hAnsi="Sylfaen"/>
          <w:lang w:val="ka-GE"/>
        </w:rPr>
      </w:pPr>
    </w:p>
    <w:p w14:paraId="66BBA810"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4.7 გავლენა ავტომობილის მართვისა და მექანიზმების გამოყენების უნარზე</w:t>
      </w:r>
    </w:p>
    <w:p w14:paraId="482B64E0"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არ ახდენს გავლენას ან უმნიშვნელო გავლენას ახდენს ავტომობილის მართვისა და მექანიზმების გამოყენების უნარზე. თუმცა, ცალკეულ პირებს აღენიშნებოდათ ძილიანობა ან თავბრუსხვევა (იხილეთ ნაწილი 4.8).</w:t>
      </w:r>
    </w:p>
    <w:p w14:paraId="43C9B0E7"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4.8 </w:t>
      </w:r>
      <w:r w:rsidRPr="00C910F1">
        <w:rPr>
          <w:rFonts w:ascii="Times New Roman" w:hAnsi="Times New Roman"/>
          <w:lang w:val="ka-GE"/>
        </w:rPr>
        <w:t>​​</w:t>
      </w:r>
      <w:r w:rsidRPr="00C910F1">
        <w:rPr>
          <w:rFonts w:ascii="Sylfaen" w:hAnsi="Sylfaen" w:cs="Sylfaen"/>
          <w:lang w:val="ka-GE"/>
        </w:rPr>
        <w:t>არასასურველი ეფექტებ</w:t>
      </w:r>
      <w:r w:rsidRPr="00C910F1">
        <w:rPr>
          <w:rFonts w:ascii="Sylfaen" w:hAnsi="Sylfaen"/>
          <w:lang w:val="ka-GE"/>
        </w:rPr>
        <w:t>ი</w:t>
      </w:r>
    </w:p>
    <w:p w14:paraId="2B946B5B"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კლინიკურ კვლევებში შეფასდა შემდეგნაირად:</w:t>
      </w:r>
    </w:p>
    <w:p w14:paraId="77E748F0"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 10 </w:t>
      </w:r>
      <w:proofErr w:type="spellStart"/>
      <w:r w:rsidRPr="00C910F1">
        <w:rPr>
          <w:rFonts w:ascii="Sylfaen" w:hAnsi="Sylfaen"/>
          <w:lang w:val="ka-GE"/>
        </w:rPr>
        <w:t>მგ</w:t>
      </w:r>
      <w:proofErr w:type="spellEnd"/>
      <w:r w:rsidRPr="00C910F1">
        <w:rPr>
          <w:rFonts w:ascii="Sylfaen" w:hAnsi="Sylfaen"/>
          <w:lang w:val="ka-GE"/>
        </w:rPr>
        <w:t xml:space="preserve"> </w:t>
      </w:r>
      <w:proofErr w:type="spellStart"/>
      <w:r w:rsidRPr="00C910F1">
        <w:rPr>
          <w:rFonts w:ascii="Sylfaen" w:hAnsi="Sylfaen"/>
          <w:lang w:val="ka-GE"/>
        </w:rPr>
        <w:t>აპკიანი</w:t>
      </w:r>
      <w:proofErr w:type="spellEnd"/>
      <w:r w:rsidRPr="00C910F1">
        <w:rPr>
          <w:rFonts w:ascii="Sylfaen" w:hAnsi="Sylfaen"/>
          <w:lang w:val="ka-GE"/>
        </w:rPr>
        <w:t xml:space="preserve"> გარსით დაფარული ტაბლეტები დაახლოებით 4000 ზრდასრულ და მოზარდ ასთმიან პაციენტში 15 წლის და უფროსი ასაკის და</w:t>
      </w:r>
    </w:p>
    <w:p w14:paraId="7EE618F1"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 5 </w:t>
      </w:r>
      <w:proofErr w:type="spellStart"/>
      <w:r w:rsidRPr="00C910F1">
        <w:rPr>
          <w:rFonts w:ascii="Sylfaen" w:hAnsi="Sylfaen"/>
          <w:lang w:val="ka-GE"/>
        </w:rPr>
        <w:t>მგ</w:t>
      </w:r>
      <w:proofErr w:type="spellEnd"/>
      <w:r w:rsidRPr="00C910F1">
        <w:rPr>
          <w:rFonts w:ascii="Sylfaen" w:hAnsi="Sylfaen"/>
          <w:lang w:val="ka-GE"/>
        </w:rPr>
        <w:t xml:space="preserve"> საღეჭი ტაბლეტები დაახლოებით 1750 პედიატრიულ პაციენტში 6-დან 14 წლამდე ასაკის.</w:t>
      </w:r>
    </w:p>
    <w:p w14:paraId="5C57DC32"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კლინიკურ კვლევებში შემდეგი პრეპარატთან დაკავშირებული გვერდითი მოვლენები ხშირად (≥1/100-დან &lt;1/10-მდე) დაფიქსირდა </w:t>
      </w:r>
      <w:proofErr w:type="spellStart"/>
      <w:r w:rsidRPr="00C910F1">
        <w:rPr>
          <w:rFonts w:ascii="Sylfaen" w:hAnsi="Sylfaen"/>
          <w:lang w:val="ka-GE"/>
        </w:rPr>
        <w:t>მონტელუკასტით</w:t>
      </w:r>
      <w:proofErr w:type="spellEnd"/>
      <w:r w:rsidRPr="00C910F1">
        <w:rPr>
          <w:rFonts w:ascii="Sylfaen" w:hAnsi="Sylfaen"/>
          <w:lang w:val="ka-GE"/>
        </w:rPr>
        <w:t xml:space="preserve"> ნამკურნალებ პაციენტებში და უფრო მაღალი სიხშირით, ვიდრე </w:t>
      </w:r>
      <w:proofErr w:type="spellStart"/>
      <w:r w:rsidRPr="00C910F1">
        <w:rPr>
          <w:rFonts w:ascii="Sylfaen" w:hAnsi="Sylfaen"/>
          <w:lang w:val="ka-GE"/>
        </w:rPr>
        <w:t>პლაცებოთი</w:t>
      </w:r>
      <w:proofErr w:type="spellEnd"/>
      <w:r w:rsidRPr="00C910F1">
        <w:rPr>
          <w:rFonts w:ascii="Sylfaen" w:hAnsi="Sylfaen"/>
          <w:lang w:val="ka-GE"/>
        </w:rPr>
        <w:t xml:space="preserve"> ნამკურნალებ პაციენტებში:</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3006"/>
        <w:gridCol w:w="3420"/>
        <w:gridCol w:w="3939"/>
      </w:tblGrid>
      <w:tr w:rsidR="009F1545" w:rsidRPr="00C910F1" w14:paraId="76FDF22C" w14:textId="77777777" w:rsidTr="00671566">
        <w:trPr>
          <w:tblCellSpacing w:w="0" w:type="dxa"/>
        </w:trPr>
        <w:tc>
          <w:tcPr>
            <w:tcW w:w="1450" w:type="pct"/>
            <w:tcBorders>
              <w:top w:val="outset" w:sz="6" w:space="0" w:color="auto"/>
              <w:bottom w:val="outset" w:sz="6" w:space="0" w:color="auto"/>
              <w:right w:val="outset" w:sz="6" w:space="0" w:color="auto"/>
            </w:tcBorders>
          </w:tcPr>
          <w:p w14:paraId="31A753BD" w14:textId="77777777" w:rsidR="009F1545" w:rsidRPr="00C910F1" w:rsidRDefault="009F1545" w:rsidP="00ED29D1">
            <w:pPr>
              <w:spacing w:after="0" w:line="240" w:lineRule="auto"/>
              <w:rPr>
                <w:rFonts w:ascii="Sylfaen" w:hAnsi="Sylfaen" w:cs="Sylfaen"/>
                <w:kern w:val="0"/>
                <w:lang w:val="ka-GE"/>
              </w:rPr>
            </w:pPr>
            <w:r w:rsidRPr="00C910F1">
              <w:rPr>
                <w:rFonts w:ascii="Sylfaen" w:hAnsi="Sylfaen" w:cs="Sylfaen"/>
                <w:kern w:val="0"/>
                <w:lang w:val="ka-GE"/>
              </w:rPr>
              <w:t>სისტემურ ორგანოთა კლასი</w:t>
            </w:r>
          </w:p>
        </w:tc>
        <w:tc>
          <w:tcPr>
            <w:tcW w:w="1650" w:type="pct"/>
            <w:tcBorders>
              <w:top w:val="outset" w:sz="6" w:space="0" w:color="auto"/>
              <w:left w:val="outset" w:sz="6" w:space="0" w:color="auto"/>
              <w:bottom w:val="outset" w:sz="6" w:space="0" w:color="auto"/>
              <w:right w:val="outset" w:sz="6" w:space="0" w:color="auto"/>
            </w:tcBorders>
          </w:tcPr>
          <w:p w14:paraId="7B4450E0" w14:textId="77777777" w:rsidR="009F1545" w:rsidRPr="00C910F1" w:rsidRDefault="009F1545" w:rsidP="00ED29D1">
            <w:pPr>
              <w:spacing w:after="0" w:line="240" w:lineRule="auto"/>
              <w:rPr>
                <w:rFonts w:ascii="Times New Roman" w:hAnsi="Times New Roman"/>
                <w:kern w:val="0"/>
              </w:rPr>
            </w:pPr>
            <w:r w:rsidRPr="00C910F1">
              <w:rPr>
                <w:rFonts w:ascii="Times New Roman" w:hAnsi="Times New Roman"/>
                <w:kern w:val="0"/>
              </w:rPr>
              <w:t xml:space="preserve">15 </w:t>
            </w:r>
            <w:proofErr w:type="spellStart"/>
            <w:r w:rsidRPr="00C910F1">
              <w:rPr>
                <w:rFonts w:ascii="Sylfaen" w:hAnsi="Sylfaen" w:cs="Sylfaen"/>
                <w:kern w:val="0"/>
              </w:rPr>
              <w:t>წლის</w:t>
            </w:r>
            <w:proofErr w:type="spellEnd"/>
            <w:r w:rsidRPr="00C910F1">
              <w:rPr>
                <w:rFonts w:ascii="Times New Roman" w:hAnsi="Times New Roman"/>
                <w:kern w:val="0"/>
              </w:rPr>
              <w:t xml:space="preserve"> </w:t>
            </w:r>
            <w:proofErr w:type="spellStart"/>
            <w:r w:rsidRPr="00C910F1">
              <w:rPr>
                <w:rFonts w:ascii="Sylfaen" w:hAnsi="Sylfaen" w:cs="Sylfaen"/>
                <w:kern w:val="0"/>
              </w:rPr>
              <w:t>და</w:t>
            </w:r>
            <w:proofErr w:type="spellEnd"/>
            <w:r w:rsidRPr="00C910F1">
              <w:rPr>
                <w:rFonts w:ascii="Times New Roman" w:hAnsi="Times New Roman"/>
                <w:kern w:val="0"/>
              </w:rPr>
              <w:t xml:space="preserve"> </w:t>
            </w:r>
            <w:proofErr w:type="spellStart"/>
            <w:r w:rsidRPr="00C910F1">
              <w:rPr>
                <w:rFonts w:ascii="Sylfaen" w:hAnsi="Sylfaen" w:cs="Sylfaen"/>
                <w:kern w:val="0"/>
              </w:rPr>
              <w:t>უფროსი</w:t>
            </w:r>
            <w:proofErr w:type="spellEnd"/>
            <w:r w:rsidRPr="00C910F1">
              <w:rPr>
                <w:rFonts w:ascii="Times New Roman" w:hAnsi="Times New Roman"/>
                <w:kern w:val="0"/>
              </w:rPr>
              <w:t xml:space="preserve"> </w:t>
            </w:r>
            <w:proofErr w:type="spellStart"/>
            <w:r w:rsidRPr="00C910F1">
              <w:rPr>
                <w:rFonts w:ascii="Sylfaen" w:hAnsi="Sylfaen" w:cs="Sylfaen"/>
                <w:kern w:val="0"/>
              </w:rPr>
              <w:t>ასაკის</w:t>
            </w:r>
            <w:proofErr w:type="spellEnd"/>
            <w:r w:rsidRPr="00C910F1">
              <w:rPr>
                <w:rFonts w:ascii="Times New Roman" w:hAnsi="Times New Roman"/>
                <w:kern w:val="0"/>
              </w:rPr>
              <w:t xml:space="preserve"> </w:t>
            </w:r>
            <w:proofErr w:type="spellStart"/>
            <w:r w:rsidRPr="00C910F1">
              <w:rPr>
                <w:rFonts w:ascii="Sylfaen" w:hAnsi="Sylfaen" w:cs="Sylfaen"/>
                <w:kern w:val="0"/>
              </w:rPr>
              <w:t>ზრდასრული</w:t>
            </w:r>
            <w:proofErr w:type="spellEnd"/>
            <w:r w:rsidRPr="00C910F1">
              <w:rPr>
                <w:rFonts w:ascii="Times New Roman" w:hAnsi="Times New Roman"/>
                <w:kern w:val="0"/>
              </w:rPr>
              <w:t xml:space="preserve"> </w:t>
            </w:r>
            <w:proofErr w:type="spellStart"/>
            <w:r w:rsidRPr="00C910F1">
              <w:rPr>
                <w:rFonts w:ascii="Sylfaen" w:hAnsi="Sylfaen" w:cs="Sylfaen"/>
                <w:kern w:val="0"/>
              </w:rPr>
              <w:t>და</w:t>
            </w:r>
            <w:proofErr w:type="spellEnd"/>
            <w:r w:rsidRPr="00C910F1">
              <w:rPr>
                <w:rFonts w:ascii="Times New Roman" w:hAnsi="Times New Roman"/>
                <w:kern w:val="0"/>
              </w:rPr>
              <w:t xml:space="preserve"> </w:t>
            </w:r>
            <w:proofErr w:type="spellStart"/>
            <w:r w:rsidRPr="00C910F1">
              <w:rPr>
                <w:rFonts w:ascii="Sylfaen" w:hAnsi="Sylfaen" w:cs="Sylfaen"/>
                <w:kern w:val="0"/>
              </w:rPr>
              <w:t>მოზარდი</w:t>
            </w:r>
            <w:proofErr w:type="spellEnd"/>
            <w:r w:rsidRPr="00C910F1">
              <w:rPr>
                <w:rFonts w:ascii="Times New Roman" w:hAnsi="Times New Roman"/>
                <w:kern w:val="0"/>
              </w:rPr>
              <w:t xml:space="preserve"> </w:t>
            </w:r>
            <w:proofErr w:type="spellStart"/>
            <w:r w:rsidRPr="00C910F1">
              <w:rPr>
                <w:rFonts w:ascii="Sylfaen" w:hAnsi="Sylfaen" w:cs="Sylfaen"/>
                <w:kern w:val="0"/>
              </w:rPr>
              <w:t>პაციენტები</w:t>
            </w:r>
            <w:proofErr w:type="spellEnd"/>
            <w:r w:rsidRPr="00C910F1">
              <w:rPr>
                <w:rFonts w:ascii="Times New Roman" w:hAnsi="Times New Roman"/>
                <w:kern w:val="0"/>
              </w:rPr>
              <w:t xml:space="preserve"> (</w:t>
            </w:r>
            <w:proofErr w:type="spellStart"/>
            <w:r w:rsidRPr="00C910F1">
              <w:rPr>
                <w:rFonts w:ascii="Sylfaen" w:hAnsi="Sylfaen" w:cs="Sylfaen"/>
                <w:kern w:val="0"/>
              </w:rPr>
              <w:t>ორი</w:t>
            </w:r>
            <w:proofErr w:type="spellEnd"/>
            <w:r w:rsidRPr="00C910F1">
              <w:rPr>
                <w:rFonts w:ascii="Times New Roman" w:hAnsi="Times New Roman"/>
                <w:kern w:val="0"/>
              </w:rPr>
              <w:t xml:space="preserve"> 12-</w:t>
            </w:r>
            <w:r w:rsidRPr="00C910F1">
              <w:rPr>
                <w:rFonts w:ascii="Sylfaen" w:hAnsi="Sylfaen" w:cs="Sylfaen"/>
                <w:kern w:val="0"/>
              </w:rPr>
              <w:t>კვირიანი</w:t>
            </w:r>
            <w:r w:rsidRPr="00C910F1">
              <w:rPr>
                <w:rFonts w:ascii="Times New Roman" w:hAnsi="Times New Roman"/>
                <w:kern w:val="0"/>
              </w:rPr>
              <w:t xml:space="preserve"> </w:t>
            </w:r>
            <w:proofErr w:type="spellStart"/>
            <w:r w:rsidRPr="00C910F1">
              <w:rPr>
                <w:rFonts w:ascii="Sylfaen" w:hAnsi="Sylfaen" w:cs="Sylfaen"/>
                <w:kern w:val="0"/>
              </w:rPr>
              <w:t>კვლევა</w:t>
            </w:r>
            <w:proofErr w:type="spellEnd"/>
            <w:r w:rsidRPr="00C910F1">
              <w:rPr>
                <w:rFonts w:ascii="Times New Roman" w:hAnsi="Times New Roman"/>
                <w:kern w:val="0"/>
              </w:rPr>
              <w:t>; n=795)</w:t>
            </w:r>
          </w:p>
        </w:tc>
        <w:tc>
          <w:tcPr>
            <w:tcW w:w="1900" w:type="pct"/>
            <w:tcBorders>
              <w:top w:val="outset" w:sz="6" w:space="0" w:color="auto"/>
              <w:left w:val="outset" w:sz="6" w:space="0" w:color="auto"/>
              <w:bottom w:val="outset" w:sz="6" w:space="0" w:color="auto"/>
            </w:tcBorders>
          </w:tcPr>
          <w:p w14:paraId="06DF8BB4" w14:textId="77777777" w:rsidR="009F1545" w:rsidRPr="00C910F1" w:rsidRDefault="009F1545" w:rsidP="00784DFB">
            <w:pPr>
              <w:spacing w:after="0" w:line="240" w:lineRule="auto"/>
              <w:rPr>
                <w:rFonts w:ascii="Times New Roman" w:hAnsi="Times New Roman"/>
                <w:kern w:val="0"/>
              </w:rPr>
            </w:pPr>
            <w:r w:rsidRPr="00C910F1">
              <w:rPr>
                <w:rFonts w:ascii="Times New Roman" w:hAnsi="Times New Roman"/>
                <w:kern w:val="0"/>
              </w:rPr>
              <w:t>6-</w:t>
            </w:r>
            <w:r w:rsidRPr="00C910F1">
              <w:rPr>
                <w:rFonts w:ascii="Sylfaen" w:hAnsi="Sylfaen" w:cs="Sylfaen"/>
                <w:kern w:val="0"/>
              </w:rPr>
              <w:t>დან</w:t>
            </w:r>
            <w:r w:rsidRPr="00C910F1">
              <w:rPr>
                <w:rFonts w:ascii="Times New Roman" w:hAnsi="Times New Roman"/>
                <w:kern w:val="0"/>
              </w:rPr>
              <w:t xml:space="preserve"> 14 </w:t>
            </w:r>
            <w:proofErr w:type="spellStart"/>
            <w:r w:rsidRPr="00C910F1">
              <w:rPr>
                <w:rFonts w:ascii="Sylfaen" w:hAnsi="Sylfaen" w:cs="Sylfaen"/>
                <w:kern w:val="0"/>
              </w:rPr>
              <w:t>წლამდე</w:t>
            </w:r>
            <w:proofErr w:type="spellEnd"/>
            <w:r w:rsidRPr="00C910F1">
              <w:rPr>
                <w:rFonts w:ascii="Times New Roman" w:hAnsi="Times New Roman"/>
                <w:kern w:val="0"/>
              </w:rPr>
              <w:t xml:space="preserve"> </w:t>
            </w:r>
            <w:proofErr w:type="spellStart"/>
            <w:r w:rsidRPr="00C910F1">
              <w:rPr>
                <w:rFonts w:ascii="Sylfaen" w:hAnsi="Sylfaen" w:cs="Sylfaen"/>
                <w:kern w:val="0"/>
              </w:rPr>
              <w:t>ასაკის</w:t>
            </w:r>
            <w:proofErr w:type="spellEnd"/>
            <w:r w:rsidRPr="00C910F1">
              <w:rPr>
                <w:rFonts w:ascii="Times New Roman" w:hAnsi="Times New Roman"/>
                <w:kern w:val="0"/>
              </w:rPr>
              <w:t xml:space="preserve"> </w:t>
            </w:r>
            <w:proofErr w:type="spellStart"/>
            <w:r w:rsidRPr="00C910F1">
              <w:rPr>
                <w:rFonts w:ascii="Sylfaen" w:hAnsi="Sylfaen" w:cs="Sylfaen"/>
                <w:kern w:val="0"/>
              </w:rPr>
              <w:t>პედიატრიული</w:t>
            </w:r>
            <w:proofErr w:type="spellEnd"/>
            <w:r w:rsidRPr="00C910F1">
              <w:rPr>
                <w:rFonts w:ascii="Times New Roman" w:hAnsi="Times New Roman"/>
                <w:kern w:val="0"/>
              </w:rPr>
              <w:t xml:space="preserve"> </w:t>
            </w:r>
            <w:proofErr w:type="spellStart"/>
            <w:r w:rsidRPr="00C910F1">
              <w:rPr>
                <w:rFonts w:ascii="Sylfaen" w:hAnsi="Sylfaen" w:cs="Sylfaen"/>
                <w:kern w:val="0"/>
              </w:rPr>
              <w:t>პაციენტები</w:t>
            </w:r>
            <w:proofErr w:type="spellEnd"/>
          </w:p>
          <w:p w14:paraId="48FF2246" w14:textId="77777777" w:rsidR="009F1545" w:rsidRPr="00C910F1" w:rsidRDefault="009F1545" w:rsidP="00784DFB">
            <w:pPr>
              <w:spacing w:after="0" w:line="240" w:lineRule="auto"/>
              <w:rPr>
                <w:rFonts w:ascii="Times New Roman" w:hAnsi="Times New Roman"/>
                <w:kern w:val="0"/>
              </w:rPr>
            </w:pPr>
            <w:r w:rsidRPr="00C910F1">
              <w:rPr>
                <w:rFonts w:ascii="Times New Roman" w:hAnsi="Times New Roman"/>
                <w:kern w:val="0"/>
              </w:rPr>
              <w:t>(</w:t>
            </w:r>
            <w:proofErr w:type="spellStart"/>
            <w:r w:rsidRPr="00C910F1">
              <w:rPr>
                <w:rFonts w:ascii="Sylfaen" w:hAnsi="Sylfaen" w:cs="Sylfaen"/>
                <w:kern w:val="0"/>
              </w:rPr>
              <w:t>ერთი</w:t>
            </w:r>
            <w:proofErr w:type="spellEnd"/>
            <w:r w:rsidRPr="00C910F1">
              <w:rPr>
                <w:rFonts w:ascii="Times New Roman" w:hAnsi="Times New Roman"/>
                <w:kern w:val="0"/>
              </w:rPr>
              <w:t xml:space="preserve"> 8-</w:t>
            </w:r>
            <w:r w:rsidRPr="00C910F1">
              <w:rPr>
                <w:rFonts w:ascii="Sylfaen" w:hAnsi="Sylfaen" w:cs="Sylfaen"/>
                <w:kern w:val="0"/>
              </w:rPr>
              <w:t>კვირიანი</w:t>
            </w:r>
            <w:r w:rsidRPr="00C910F1">
              <w:rPr>
                <w:rFonts w:ascii="Times New Roman" w:hAnsi="Times New Roman"/>
                <w:kern w:val="0"/>
              </w:rPr>
              <w:t xml:space="preserve"> </w:t>
            </w:r>
            <w:proofErr w:type="spellStart"/>
            <w:r w:rsidRPr="00C910F1">
              <w:rPr>
                <w:rFonts w:ascii="Sylfaen" w:hAnsi="Sylfaen" w:cs="Sylfaen"/>
                <w:kern w:val="0"/>
              </w:rPr>
              <w:t>კვლევა</w:t>
            </w:r>
            <w:proofErr w:type="spellEnd"/>
            <w:r w:rsidRPr="00C910F1">
              <w:rPr>
                <w:rFonts w:ascii="Times New Roman" w:hAnsi="Times New Roman"/>
                <w:kern w:val="0"/>
              </w:rPr>
              <w:t>; n=201)</w:t>
            </w:r>
          </w:p>
          <w:p w14:paraId="7ED2C5DF" w14:textId="77777777" w:rsidR="009F1545" w:rsidRPr="00C910F1" w:rsidRDefault="009F1545" w:rsidP="00784DFB">
            <w:pPr>
              <w:spacing w:after="0" w:line="240" w:lineRule="auto"/>
              <w:rPr>
                <w:rFonts w:ascii="Times New Roman" w:hAnsi="Times New Roman"/>
                <w:kern w:val="0"/>
              </w:rPr>
            </w:pPr>
            <w:r w:rsidRPr="00C910F1">
              <w:rPr>
                <w:rFonts w:ascii="Times New Roman" w:hAnsi="Times New Roman"/>
                <w:kern w:val="0"/>
              </w:rPr>
              <w:t>(</w:t>
            </w:r>
            <w:proofErr w:type="spellStart"/>
            <w:r w:rsidRPr="00C910F1">
              <w:rPr>
                <w:rFonts w:ascii="Sylfaen" w:hAnsi="Sylfaen" w:cs="Sylfaen"/>
                <w:kern w:val="0"/>
              </w:rPr>
              <w:t>ორი</w:t>
            </w:r>
            <w:proofErr w:type="spellEnd"/>
            <w:r w:rsidRPr="00C910F1">
              <w:rPr>
                <w:rFonts w:ascii="Times New Roman" w:hAnsi="Times New Roman"/>
                <w:kern w:val="0"/>
              </w:rPr>
              <w:t xml:space="preserve"> 56-</w:t>
            </w:r>
            <w:r w:rsidRPr="00C910F1">
              <w:rPr>
                <w:rFonts w:ascii="Sylfaen" w:hAnsi="Sylfaen" w:cs="Sylfaen"/>
                <w:kern w:val="0"/>
              </w:rPr>
              <w:t>კვირიანი</w:t>
            </w:r>
            <w:r w:rsidRPr="00C910F1">
              <w:rPr>
                <w:rFonts w:ascii="Times New Roman" w:hAnsi="Times New Roman"/>
                <w:kern w:val="0"/>
              </w:rPr>
              <w:t xml:space="preserve"> </w:t>
            </w:r>
            <w:proofErr w:type="spellStart"/>
            <w:r w:rsidRPr="00C910F1">
              <w:rPr>
                <w:rFonts w:ascii="Sylfaen" w:hAnsi="Sylfaen" w:cs="Sylfaen"/>
                <w:kern w:val="0"/>
              </w:rPr>
              <w:t>კვლევა</w:t>
            </w:r>
            <w:proofErr w:type="spellEnd"/>
            <w:r w:rsidRPr="00C910F1">
              <w:rPr>
                <w:rFonts w:ascii="Times New Roman" w:hAnsi="Times New Roman"/>
                <w:kern w:val="0"/>
              </w:rPr>
              <w:t>; n=615)</w:t>
            </w:r>
          </w:p>
        </w:tc>
      </w:tr>
      <w:tr w:rsidR="009F1545" w:rsidRPr="00C910F1" w14:paraId="39EB5740" w14:textId="77777777" w:rsidTr="00671566">
        <w:trPr>
          <w:tblCellSpacing w:w="0" w:type="dxa"/>
        </w:trPr>
        <w:tc>
          <w:tcPr>
            <w:tcW w:w="1450" w:type="pct"/>
            <w:tcBorders>
              <w:top w:val="outset" w:sz="6" w:space="0" w:color="auto"/>
              <w:bottom w:val="outset" w:sz="6" w:space="0" w:color="auto"/>
              <w:right w:val="outset" w:sz="6" w:space="0" w:color="auto"/>
            </w:tcBorders>
          </w:tcPr>
          <w:p w14:paraId="07406D10" w14:textId="77777777" w:rsidR="009F1545" w:rsidRPr="00C910F1" w:rsidRDefault="009F1545" w:rsidP="00ED29D1">
            <w:pPr>
              <w:spacing w:after="0" w:line="240" w:lineRule="auto"/>
              <w:rPr>
                <w:rFonts w:ascii="Sylfaen" w:hAnsi="Sylfaen" w:cs="Sylfaen"/>
                <w:kern w:val="0"/>
                <w:lang w:val="ka-GE"/>
              </w:rPr>
            </w:pPr>
            <w:r w:rsidRPr="00C910F1">
              <w:rPr>
                <w:rFonts w:ascii="Sylfaen" w:hAnsi="Sylfaen" w:cs="Sylfaen"/>
                <w:kern w:val="0"/>
                <w:lang w:val="ka-GE"/>
              </w:rPr>
              <w:t>დარღვევები ნერვული სისტემის მხრივ</w:t>
            </w:r>
          </w:p>
        </w:tc>
        <w:tc>
          <w:tcPr>
            <w:tcW w:w="1650" w:type="pct"/>
            <w:tcBorders>
              <w:top w:val="outset" w:sz="6" w:space="0" w:color="auto"/>
              <w:left w:val="outset" w:sz="6" w:space="0" w:color="auto"/>
              <w:bottom w:val="outset" w:sz="6" w:space="0" w:color="auto"/>
              <w:right w:val="outset" w:sz="6" w:space="0" w:color="auto"/>
            </w:tcBorders>
          </w:tcPr>
          <w:p w14:paraId="4DA4A1A7" w14:textId="77777777" w:rsidR="009F1545" w:rsidRPr="00C910F1" w:rsidRDefault="009F1545" w:rsidP="00ED29D1">
            <w:pPr>
              <w:spacing w:after="0" w:line="240" w:lineRule="auto"/>
              <w:rPr>
                <w:rFonts w:ascii="Sylfaen" w:hAnsi="Sylfaen" w:cs="Sylfaen"/>
                <w:kern w:val="0"/>
                <w:lang w:val="ka-GE"/>
              </w:rPr>
            </w:pPr>
            <w:r w:rsidRPr="00C910F1">
              <w:rPr>
                <w:rFonts w:ascii="Sylfaen" w:hAnsi="Sylfaen" w:cs="Sylfaen"/>
                <w:kern w:val="0"/>
                <w:lang w:val="ka-GE"/>
              </w:rPr>
              <w:t>თავის ტკივილი</w:t>
            </w:r>
          </w:p>
        </w:tc>
        <w:tc>
          <w:tcPr>
            <w:tcW w:w="1900" w:type="pct"/>
            <w:tcBorders>
              <w:top w:val="outset" w:sz="6" w:space="0" w:color="auto"/>
              <w:left w:val="outset" w:sz="6" w:space="0" w:color="auto"/>
              <w:bottom w:val="outset" w:sz="6" w:space="0" w:color="auto"/>
            </w:tcBorders>
          </w:tcPr>
          <w:p w14:paraId="3FDA6F44" w14:textId="77777777" w:rsidR="009F1545" w:rsidRPr="00C910F1" w:rsidRDefault="009F1545" w:rsidP="00ED29D1">
            <w:pPr>
              <w:spacing w:after="0" w:line="240" w:lineRule="auto"/>
              <w:rPr>
                <w:rFonts w:ascii="Times New Roman" w:hAnsi="Times New Roman"/>
                <w:kern w:val="0"/>
              </w:rPr>
            </w:pPr>
            <w:r w:rsidRPr="00C910F1">
              <w:rPr>
                <w:rFonts w:ascii="Sylfaen" w:hAnsi="Sylfaen" w:cs="Sylfaen"/>
                <w:kern w:val="0"/>
                <w:lang w:val="ka-GE"/>
              </w:rPr>
              <w:t>თავის ტკივილი</w:t>
            </w:r>
          </w:p>
        </w:tc>
      </w:tr>
      <w:tr w:rsidR="009F1545" w:rsidRPr="00C910F1" w14:paraId="6E37EF2E" w14:textId="77777777" w:rsidTr="00671566">
        <w:trPr>
          <w:tblCellSpacing w:w="0" w:type="dxa"/>
        </w:trPr>
        <w:tc>
          <w:tcPr>
            <w:tcW w:w="1450" w:type="pct"/>
            <w:tcBorders>
              <w:top w:val="outset" w:sz="6" w:space="0" w:color="auto"/>
              <w:bottom w:val="outset" w:sz="6" w:space="0" w:color="auto"/>
              <w:right w:val="outset" w:sz="6" w:space="0" w:color="auto"/>
            </w:tcBorders>
          </w:tcPr>
          <w:p w14:paraId="147EFA09" w14:textId="77777777" w:rsidR="009F1545" w:rsidRPr="00C910F1" w:rsidRDefault="009F1545" w:rsidP="00ED29D1">
            <w:pPr>
              <w:spacing w:after="0" w:line="240" w:lineRule="auto"/>
              <w:rPr>
                <w:rFonts w:ascii="Sylfaen" w:hAnsi="Sylfaen" w:cs="Sylfaen"/>
                <w:kern w:val="0"/>
                <w:lang w:val="ka-GE"/>
              </w:rPr>
            </w:pPr>
            <w:proofErr w:type="spellStart"/>
            <w:r w:rsidRPr="00C910F1">
              <w:rPr>
                <w:rFonts w:ascii="Sylfaen" w:hAnsi="Sylfaen" w:cs="Sylfaen"/>
                <w:kern w:val="0"/>
                <w:lang w:val="ka-GE"/>
              </w:rPr>
              <w:t>გასტრო-ინტესტინური</w:t>
            </w:r>
            <w:proofErr w:type="spellEnd"/>
            <w:r w:rsidRPr="00C910F1">
              <w:rPr>
                <w:rFonts w:ascii="Sylfaen" w:hAnsi="Sylfaen" w:cs="Sylfaen"/>
                <w:kern w:val="0"/>
                <w:lang w:val="ka-GE"/>
              </w:rPr>
              <w:t xml:space="preserve"> დარღვევები</w:t>
            </w:r>
          </w:p>
        </w:tc>
        <w:tc>
          <w:tcPr>
            <w:tcW w:w="1650" w:type="pct"/>
            <w:tcBorders>
              <w:top w:val="outset" w:sz="6" w:space="0" w:color="auto"/>
              <w:left w:val="outset" w:sz="6" w:space="0" w:color="auto"/>
              <w:bottom w:val="outset" w:sz="6" w:space="0" w:color="auto"/>
              <w:right w:val="outset" w:sz="6" w:space="0" w:color="auto"/>
            </w:tcBorders>
          </w:tcPr>
          <w:p w14:paraId="664ADF31" w14:textId="77777777" w:rsidR="009F1545" w:rsidRPr="00C910F1" w:rsidRDefault="009F1545" w:rsidP="00ED29D1">
            <w:pPr>
              <w:spacing w:after="0" w:line="240" w:lineRule="auto"/>
              <w:rPr>
                <w:rFonts w:ascii="Sylfaen" w:hAnsi="Sylfaen" w:cs="Sylfaen"/>
                <w:kern w:val="0"/>
                <w:lang w:val="ka-GE"/>
              </w:rPr>
            </w:pPr>
            <w:r w:rsidRPr="00C910F1">
              <w:rPr>
                <w:rFonts w:ascii="Sylfaen" w:hAnsi="Sylfaen" w:cs="Sylfaen"/>
                <w:kern w:val="0"/>
                <w:lang w:val="ka-GE"/>
              </w:rPr>
              <w:t>ტკივილი მუცლის არეში</w:t>
            </w:r>
          </w:p>
        </w:tc>
        <w:tc>
          <w:tcPr>
            <w:tcW w:w="1900" w:type="pct"/>
            <w:tcBorders>
              <w:top w:val="outset" w:sz="6" w:space="0" w:color="auto"/>
              <w:left w:val="outset" w:sz="6" w:space="0" w:color="auto"/>
              <w:bottom w:val="outset" w:sz="6" w:space="0" w:color="auto"/>
            </w:tcBorders>
          </w:tcPr>
          <w:p w14:paraId="61615648" w14:textId="77777777" w:rsidR="009F1545" w:rsidRPr="00C910F1" w:rsidRDefault="009F1545" w:rsidP="00ED29D1">
            <w:pPr>
              <w:spacing w:after="0" w:line="240" w:lineRule="auto"/>
              <w:rPr>
                <w:rFonts w:ascii="Times New Roman" w:hAnsi="Times New Roman"/>
                <w:kern w:val="0"/>
              </w:rPr>
            </w:pPr>
          </w:p>
        </w:tc>
      </w:tr>
    </w:tbl>
    <w:p w14:paraId="72DFAE8B" w14:textId="77777777" w:rsidR="009F1545" w:rsidRPr="00C910F1" w:rsidRDefault="009F1545" w:rsidP="00ED29D1">
      <w:pPr>
        <w:spacing w:after="0" w:line="240" w:lineRule="auto"/>
        <w:rPr>
          <w:rFonts w:ascii="Sylfaen" w:hAnsi="Sylfaen"/>
          <w:lang w:val="ka-GE"/>
        </w:rPr>
      </w:pPr>
    </w:p>
    <w:p w14:paraId="0A380E00"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კლინიკურ კვლევებში შეზღუდული რაოდენობის პაციენტების მონაწილეობით ხანგრძლივი მკურნალობისას, მოზრდილებისთვის მონაცემები 2 წლის </w:t>
      </w:r>
      <w:proofErr w:type="spellStart"/>
      <w:r w:rsidRPr="00C910F1">
        <w:rPr>
          <w:rFonts w:ascii="Sylfaen" w:hAnsi="Sylfaen"/>
          <w:lang w:val="ka-GE"/>
        </w:rPr>
        <w:t>ხნგრძლივობის</w:t>
      </w:r>
      <w:proofErr w:type="spellEnd"/>
      <w:r w:rsidRPr="00C910F1">
        <w:rPr>
          <w:rFonts w:ascii="Sylfaen" w:hAnsi="Sylfaen"/>
          <w:lang w:val="ka-GE"/>
        </w:rPr>
        <w:t xml:space="preserve"> და 6-დან 14 წლამდე ასაკის პედიატრიული პაციენტებისთვის 12 თვემდე ხანგრძლივობის, უსაფრთხოების პროფილი არ შეცვლილა.</w:t>
      </w:r>
    </w:p>
    <w:p w14:paraId="237DC116"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გვერდითი რეაქციების სია ცხრილის სახით </w:t>
      </w:r>
    </w:p>
    <w:p w14:paraId="2A652D7A"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მარკეტინგის შემდგომ პერიოდში დაფიქსირებული გვერდითი რეაქციები ჩამოთვლილია ქვემოთ მოცემულ ცხრილში </w:t>
      </w:r>
      <w:proofErr w:type="spellStart"/>
      <w:r w:rsidRPr="00C910F1">
        <w:rPr>
          <w:rFonts w:ascii="Sylfaen" w:hAnsi="Sylfaen"/>
          <w:lang w:val="ka-GE"/>
        </w:rPr>
        <w:t>MedDRA</w:t>
      </w:r>
      <w:proofErr w:type="spellEnd"/>
      <w:r w:rsidRPr="00C910F1">
        <w:rPr>
          <w:rFonts w:ascii="Sylfaen" w:hAnsi="Sylfaen"/>
          <w:lang w:val="ka-GE"/>
        </w:rPr>
        <w:t xml:space="preserve"> სისტემურ-ორგანოთა კლასისა და კონკრეტული გვერდითი ეფექტის </w:t>
      </w:r>
      <w:r w:rsidRPr="00C910F1">
        <w:rPr>
          <w:rFonts w:ascii="Sylfaen" w:hAnsi="Sylfaen"/>
          <w:lang w:val="ka-GE"/>
        </w:rPr>
        <w:lastRenderedPageBreak/>
        <w:t>ტერმინის მიხედვით. სიხშირის კატეგორიები შეფასდა შესაბამისი კლინიკური კვლევების საფუძველზე და დალაგდა სიხშირის მიხედვით შემდეგნაირად:</w:t>
      </w:r>
    </w:p>
    <w:p w14:paraId="068E7BEA"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ძალიან ხშირი (≥1/10), ხშირი (≥1/100-დან &lt;1/10-მდე), არახშირი (≥1/1000-დან &lt;1/100-მდე), იშვიათი (≥1/10,000-დან &lt;1/1000-მდე), ძალიან იშვიათი (≥1/10,000) და უცნობი (</w:t>
      </w:r>
      <w:proofErr w:type="spellStart"/>
      <w:r w:rsidRPr="00C910F1">
        <w:rPr>
          <w:rFonts w:ascii="Sylfaen" w:hAnsi="Sylfaen"/>
          <w:lang w:val="ka-GE"/>
        </w:rPr>
        <w:t>შეუძლებელიაშეფასება</w:t>
      </w:r>
      <w:proofErr w:type="spellEnd"/>
      <w:r w:rsidRPr="00C910F1">
        <w:rPr>
          <w:rFonts w:ascii="Sylfaen" w:hAnsi="Sylfaen"/>
          <w:lang w:val="ka-GE"/>
        </w:rPr>
        <w:t xml:space="preserve"> არსებული მონაცემებით).</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3317"/>
        <w:gridCol w:w="4146"/>
        <w:gridCol w:w="2902"/>
      </w:tblGrid>
      <w:tr w:rsidR="009F1545" w:rsidRPr="00C910F1" w14:paraId="621CC3DC" w14:textId="77777777" w:rsidTr="00DD2896">
        <w:trPr>
          <w:tblCellSpacing w:w="0" w:type="dxa"/>
        </w:trPr>
        <w:tc>
          <w:tcPr>
            <w:tcW w:w="1600" w:type="pct"/>
            <w:tcBorders>
              <w:top w:val="outset" w:sz="6" w:space="0" w:color="auto"/>
              <w:bottom w:val="outset" w:sz="6" w:space="0" w:color="auto"/>
              <w:right w:val="outset" w:sz="6" w:space="0" w:color="auto"/>
            </w:tcBorders>
            <w:vAlign w:val="center"/>
          </w:tcPr>
          <w:p w14:paraId="23346446"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b/>
                <w:bCs/>
              </w:rPr>
              <w:t>სისტემური</w:t>
            </w:r>
            <w:proofErr w:type="spellEnd"/>
            <w:r w:rsidRPr="00C910F1">
              <w:rPr>
                <w:rFonts w:ascii="Sylfaen" w:hAnsi="Sylfaen"/>
                <w:b/>
                <w:bCs/>
              </w:rPr>
              <w:t xml:space="preserve"> </w:t>
            </w:r>
            <w:proofErr w:type="spellStart"/>
            <w:r w:rsidRPr="00C910F1">
              <w:rPr>
                <w:rFonts w:ascii="Sylfaen" w:hAnsi="Sylfaen" w:cs="Sylfaen"/>
                <w:b/>
                <w:bCs/>
              </w:rPr>
              <w:t>ორგანო</w:t>
            </w:r>
            <w:proofErr w:type="spellEnd"/>
            <w:r w:rsidRPr="00C910F1">
              <w:rPr>
                <w:rFonts w:ascii="Sylfaen" w:hAnsi="Sylfaen" w:cs="Sylfaen"/>
                <w:b/>
                <w:bCs/>
                <w:lang w:val="ka-GE"/>
              </w:rPr>
              <w:t>თა</w:t>
            </w:r>
            <w:r w:rsidRPr="00C910F1">
              <w:rPr>
                <w:rFonts w:ascii="Sylfaen" w:hAnsi="Sylfaen"/>
                <w:b/>
                <w:bCs/>
              </w:rPr>
              <w:t xml:space="preserve"> </w:t>
            </w:r>
            <w:proofErr w:type="spellStart"/>
            <w:r w:rsidRPr="00C910F1">
              <w:rPr>
                <w:rFonts w:ascii="Sylfaen" w:hAnsi="Sylfaen" w:cs="Sylfaen"/>
                <w:b/>
                <w:bCs/>
              </w:rPr>
              <w:t>კლასი</w:t>
            </w:r>
            <w:proofErr w:type="spellEnd"/>
          </w:p>
        </w:tc>
        <w:tc>
          <w:tcPr>
            <w:tcW w:w="2000" w:type="pct"/>
            <w:tcBorders>
              <w:top w:val="outset" w:sz="6" w:space="0" w:color="auto"/>
              <w:left w:val="outset" w:sz="6" w:space="0" w:color="auto"/>
              <w:bottom w:val="outset" w:sz="6" w:space="0" w:color="auto"/>
              <w:right w:val="outset" w:sz="6" w:space="0" w:color="auto"/>
            </w:tcBorders>
            <w:vAlign w:val="center"/>
          </w:tcPr>
          <w:p w14:paraId="2BF7A7F9"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b/>
                <w:bCs/>
              </w:rPr>
              <w:t>გვერდითი</w:t>
            </w:r>
            <w:proofErr w:type="spellEnd"/>
            <w:r w:rsidRPr="00C910F1">
              <w:rPr>
                <w:rFonts w:ascii="Sylfaen" w:hAnsi="Sylfaen"/>
                <w:b/>
                <w:bCs/>
              </w:rPr>
              <w:t xml:space="preserve"> </w:t>
            </w:r>
            <w:proofErr w:type="spellStart"/>
            <w:r w:rsidRPr="00C910F1">
              <w:rPr>
                <w:rFonts w:ascii="Sylfaen" w:hAnsi="Sylfaen" w:cs="Sylfaen"/>
                <w:b/>
                <w:bCs/>
              </w:rPr>
              <w:t>რეაქცია</w:t>
            </w:r>
            <w:proofErr w:type="spellEnd"/>
          </w:p>
        </w:tc>
        <w:tc>
          <w:tcPr>
            <w:tcW w:w="1400" w:type="pct"/>
            <w:tcBorders>
              <w:top w:val="outset" w:sz="6" w:space="0" w:color="auto"/>
              <w:left w:val="outset" w:sz="6" w:space="0" w:color="auto"/>
              <w:bottom w:val="outset" w:sz="6" w:space="0" w:color="auto"/>
            </w:tcBorders>
            <w:vAlign w:val="center"/>
          </w:tcPr>
          <w:p w14:paraId="56F3CD6D"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b/>
                <w:bCs/>
              </w:rPr>
              <w:t>სიხშირის</w:t>
            </w:r>
            <w:proofErr w:type="spellEnd"/>
            <w:r w:rsidRPr="00C910F1">
              <w:rPr>
                <w:rFonts w:ascii="Sylfaen" w:hAnsi="Sylfaen"/>
                <w:b/>
                <w:bCs/>
              </w:rPr>
              <w:t xml:space="preserve"> </w:t>
            </w:r>
            <w:proofErr w:type="spellStart"/>
            <w:r w:rsidRPr="00C910F1">
              <w:rPr>
                <w:rFonts w:ascii="Sylfaen" w:hAnsi="Sylfaen" w:cs="Sylfaen"/>
                <w:b/>
                <w:bCs/>
              </w:rPr>
              <w:t>კატეგორია</w:t>
            </w:r>
            <w:proofErr w:type="spellEnd"/>
            <w:r w:rsidRPr="00C910F1">
              <w:rPr>
                <w:rFonts w:ascii="Sylfaen" w:hAnsi="Sylfaen"/>
                <w:b/>
                <w:bCs/>
              </w:rPr>
              <w:t>*</w:t>
            </w:r>
          </w:p>
        </w:tc>
      </w:tr>
      <w:tr w:rsidR="009F1545" w:rsidRPr="00C910F1" w14:paraId="0172CB31" w14:textId="77777777" w:rsidTr="00DD2896">
        <w:trPr>
          <w:tblCellSpacing w:w="0" w:type="dxa"/>
        </w:trPr>
        <w:tc>
          <w:tcPr>
            <w:tcW w:w="1600" w:type="pct"/>
            <w:tcBorders>
              <w:top w:val="outset" w:sz="6" w:space="0" w:color="auto"/>
              <w:bottom w:val="outset" w:sz="6" w:space="0" w:color="auto"/>
              <w:right w:val="outset" w:sz="6" w:space="0" w:color="auto"/>
            </w:tcBorders>
          </w:tcPr>
          <w:p w14:paraId="0492B308"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ინფექციები</w:t>
            </w:r>
            <w:proofErr w:type="spellEnd"/>
            <w:r w:rsidRPr="00C910F1">
              <w:rPr>
                <w:rFonts w:ascii="Sylfaen" w:hAnsi="Sylfaen"/>
              </w:rPr>
              <w:t xml:space="preserve"> </w:t>
            </w:r>
            <w:proofErr w:type="spellStart"/>
            <w:r w:rsidRPr="00C910F1">
              <w:rPr>
                <w:rFonts w:ascii="Sylfaen" w:hAnsi="Sylfaen" w:cs="Sylfaen"/>
              </w:rPr>
              <w:t>და</w:t>
            </w:r>
            <w:proofErr w:type="spellEnd"/>
            <w:r w:rsidRPr="00C910F1">
              <w:rPr>
                <w:rFonts w:ascii="Sylfaen" w:hAnsi="Sylfaen"/>
              </w:rPr>
              <w:t xml:space="preserve"> </w:t>
            </w:r>
            <w:proofErr w:type="spellStart"/>
            <w:r w:rsidRPr="00C910F1">
              <w:rPr>
                <w:rFonts w:ascii="Sylfaen" w:hAnsi="Sylfaen" w:cs="Sylfaen"/>
              </w:rPr>
              <w:t>ინვაზიები</w:t>
            </w:r>
            <w:proofErr w:type="spellEnd"/>
          </w:p>
        </w:tc>
        <w:tc>
          <w:tcPr>
            <w:tcW w:w="2000" w:type="pct"/>
            <w:tcBorders>
              <w:top w:val="outset" w:sz="6" w:space="0" w:color="auto"/>
              <w:left w:val="outset" w:sz="6" w:space="0" w:color="auto"/>
              <w:bottom w:val="outset" w:sz="6" w:space="0" w:color="auto"/>
              <w:right w:val="outset" w:sz="6" w:space="0" w:color="auto"/>
            </w:tcBorders>
          </w:tcPr>
          <w:p w14:paraId="0AEAE0CC"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ზედა</w:t>
            </w:r>
            <w:proofErr w:type="spellEnd"/>
            <w:r w:rsidRPr="00C910F1">
              <w:rPr>
                <w:rFonts w:ascii="Sylfaen" w:hAnsi="Sylfaen"/>
              </w:rPr>
              <w:t xml:space="preserve"> </w:t>
            </w:r>
            <w:proofErr w:type="spellStart"/>
            <w:r w:rsidRPr="00C910F1">
              <w:rPr>
                <w:rFonts w:ascii="Sylfaen" w:hAnsi="Sylfaen" w:cs="Sylfaen"/>
              </w:rPr>
              <w:t>სასუნთქი</w:t>
            </w:r>
            <w:proofErr w:type="spellEnd"/>
            <w:r w:rsidRPr="00C910F1">
              <w:rPr>
                <w:rFonts w:ascii="Sylfaen" w:hAnsi="Sylfaen"/>
              </w:rPr>
              <w:t xml:space="preserve"> </w:t>
            </w:r>
            <w:proofErr w:type="spellStart"/>
            <w:r w:rsidRPr="00C910F1">
              <w:rPr>
                <w:rFonts w:ascii="Sylfaen" w:hAnsi="Sylfaen" w:cs="Sylfaen"/>
              </w:rPr>
              <w:t>გზების</w:t>
            </w:r>
            <w:proofErr w:type="spellEnd"/>
            <w:r w:rsidRPr="00C910F1">
              <w:rPr>
                <w:rFonts w:ascii="Sylfaen" w:hAnsi="Sylfaen"/>
              </w:rPr>
              <w:t xml:space="preserve"> </w:t>
            </w:r>
            <w:proofErr w:type="spellStart"/>
            <w:r w:rsidRPr="00C910F1">
              <w:rPr>
                <w:rFonts w:ascii="Sylfaen" w:hAnsi="Sylfaen" w:cs="Sylfaen"/>
              </w:rPr>
              <w:t>ინფექცია</w:t>
            </w:r>
            <w:proofErr w:type="spellEnd"/>
            <w:r w:rsidRPr="00C910F1">
              <w:rPr>
                <w:rFonts w:ascii="Sylfaen" w:hAnsi="Sylfaen"/>
              </w:rPr>
              <w:t xml:space="preserve"> </w:t>
            </w:r>
            <w:r w:rsidRPr="00C910F1">
              <w:rPr>
                <w:rFonts w:ascii="Sylfaen" w:hAnsi="Sylfaen"/>
                <w:vertAlign w:val="superscript"/>
              </w:rPr>
              <w:t>†</w:t>
            </w:r>
          </w:p>
        </w:tc>
        <w:tc>
          <w:tcPr>
            <w:tcW w:w="1400" w:type="pct"/>
            <w:tcBorders>
              <w:top w:val="outset" w:sz="6" w:space="0" w:color="auto"/>
              <w:left w:val="outset" w:sz="6" w:space="0" w:color="auto"/>
              <w:bottom w:val="outset" w:sz="6" w:space="0" w:color="auto"/>
            </w:tcBorders>
          </w:tcPr>
          <w:p w14:paraId="6FBEAFFF" w14:textId="77777777" w:rsidR="009F1545" w:rsidRPr="00C910F1" w:rsidRDefault="009F1545" w:rsidP="00DD2896">
            <w:pPr>
              <w:spacing w:after="0" w:line="240" w:lineRule="auto"/>
              <w:rPr>
                <w:rFonts w:ascii="Sylfaen" w:hAnsi="Sylfaen"/>
                <w:lang w:val="ka-GE"/>
              </w:rPr>
            </w:pPr>
            <w:proofErr w:type="spellStart"/>
            <w:r w:rsidRPr="00C910F1">
              <w:rPr>
                <w:rFonts w:ascii="Sylfaen" w:hAnsi="Sylfaen" w:cs="Sylfaen"/>
              </w:rPr>
              <w:t>ძალიან</w:t>
            </w:r>
            <w:proofErr w:type="spellEnd"/>
            <w:r w:rsidRPr="00C910F1">
              <w:rPr>
                <w:rFonts w:ascii="Sylfaen" w:hAnsi="Sylfaen"/>
              </w:rPr>
              <w:t xml:space="preserve"> </w:t>
            </w:r>
            <w:r w:rsidRPr="00C910F1">
              <w:rPr>
                <w:rFonts w:ascii="Sylfaen" w:hAnsi="Sylfaen" w:cs="Sylfaen"/>
                <w:lang w:val="ka-GE"/>
              </w:rPr>
              <w:t>ხშირი</w:t>
            </w:r>
          </w:p>
        </w:tc>
      </w:tr>
      <w:tr w:rsidR="009F1545" w:rsidRPr="00C910F1" w14:paraId="48F54941" w14:textId="77777777" w:rsidTr="00DD2896">
        <w:trPr>
          <w:tblCellSpacing w:w="0" w:type="dxa"/>
        </w:trPr>
        <w:tc>
          <w:tcPr>
            <w:tcW w:w="1600" w:type="pct"/>
            <w:vMerge w:val="restart"/>
            <w:tcBorders>
              <w:top w:val="outset" w:sz="6" w:space="0" w:color="auto"/>
              <w:bottom w:val="outset" w:sz="6" w:space="0" w:color="auto"/>
              <w:right w:val="outset" w:sz="6" w:space="0" w:color="auto"/>
            </w:tcBorders>
          </w:tcPr>
          <w:p w14:paraId="2BE9CC87"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სისხლისა</w:t>
            </w:r>
            <w:proofErr w:type="spellEnd"/>
            <w:r w:rsidRPr="00C910F1">
              <w:rPr>
                <w:rFonts w:ascii="Sylfaen" w:hAnsi="Sylfaen"/>
              </w:rPr>
              <w:t xml:space="preserve"> </w:t>
            </w:r>
            <w:proofErr w:type="spellStart"/>
            <w:r w:rsidRPr="00C910F1">
              <w:rPr>
                <w:rFonts w:ascii="Sylfaen" w:hAnsi="Sylfaen" w:cs="Sylfaen"/>
              </w:rPr>
              <w:t>და</w:t>
            </w:r>
            <w:proofErr w:type="spellEnd"/>
            <w:r w:rsidRPr="00C910F1">
              <w:rPr>
                <w:rFonts w:ascii="Sylfaen" w:hAnsi="Sylfaen"/>
              </w:rPr>
              <w:t xml:space="preserve"> </w:t>
            </w:r>
            <w:proofErr w:type="spellStart"/>
            <w:r w:rsidRPr="00C910F1">
              <w:rPr>
                <w:rFonts w:ascii="Sylfaen" w:hAnsi="Sylfaen" w:cs="Sylfaen"/>
              </w:rPr>
              <w:t>ლიმფური</w:t>
            </w:r>
            <w:proofErr w:type="spellEnd"/>
            <w:r w:rsidRPr="00C910F1">
              <w:rPr>
                <w:rFonts w:ascii="Sylfaen" w:hAnsi="Sylfaen"/>
              </w:rPr>
              <w:t xml:space="preserve"> </w:t>
            </w:r>
            <w:proofErr w:type="spellStart"/>
            <w:r w:rsidRPr="00C910F1">
              <w:rPr>
                <w:rFonts w:ascii="Sylfaen" w:hAnsi="Sylfaen" w:cs="Sylfaen"/>
              </w:rPr>
              <w:t>სისტემის</w:t>
            </w:r>
            <w:proofErr w:type="spellEnd"/>
            <w:r w:rsidRPr="00C910F1">
              <w:rPr>
                <w:rFonts w:ascii="Sylfaen" w:hAnsi="Sylfaen"/>
              </w:rPr>
              <w:t xml:space="preserve"> </w:t>
            </w:r>
            <w:proofErr w:type="spellStart"/>
            <w:r w:rsidRPr="00C910F1">
              <w:rPr>
                <w:rFonts w:ascii="Sylfaen" w:hAnsi="Sylfaen" w:cs="Sylfaen"/>
              </w:rPr>
              <w:t>დარღვევები</w:t>
            </w:r>
            <w:proofErr w:type="spellEnd"/>
          </w:p>
        </w:tc>
        <w:tc>
          <w:tcPr>
            <w:tcW w:w="2000" w:type="pct"/>
            <w:tcBorders>
              <w:top w:val="outset" w:sz="6" w:space="0" w:color="auto"/>
              <w:left w:val="outset" w:sz="6" w:space="0" w:color="auto"/>
              <w:bottom w:val="outset" w:sz="6" w:space="0" w:color="auto"/>
              <w:right w:val="outset" w:sz="6" w:space="0" w:color="auto"/>
            </w:tcBorders>
          </w:tcPr>
          <w:p w14:paraId="43581396"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გაზრდილი</w:t>
            </w:r>
            <w:proofErr w:type="spellEnd"/>
            <w:r w:rsidRPr="00C910F1">
              <w:rPr>
                <w:rFonts w:ascii="Sylfaen" w:hAnsi="Sylfaen"/>
              </w:rPr>
              <w:t xml:space="preserve"> </w:t>
            </w:r>
            <w:proofErr w:type="spellStart"/>
            <w:r w:rsidRPr="00C910F1">
              <w:rPr>
                <w:rFonts w:ascii="Sylfaen" w:hAnsi="Sylfaen" w:cs="Sylfaen"/>
              </w:rPr>
              <w:t>სისხლდენის</w:t>
            </w:r>
            <w:proofErr w:type="spellEnd"/>
            <w:r w:rsidRPr="00C910F1">
              <w:rPr>
                <w:rFonts w:ascii="Sylfaen" w:hAnsi="Sylfaen"/>
              </w:rPr>
              <w:t xml:space="preserve"> </w:t>
            </w:r>
            <w:proofErr w:type="spellStart"/>
            <w:r w:rsidRPr="00C910F1">
              <w:rPr>
                <w:rFonts w:ascii="Sylfaen" w:hAnsi="Sylfaen" w:cs="Sylfaen"/>
              </w:rPr>
              <w:t>ტენდენცია</w:t>
            </w:r>
            <w:proofErr w:type="spellEnd"/>
          </w:p>
        </w:tc>
        <w:tc>
          <w:tcPr>
            <w:tcW w:w="1400" w:type="pct"/>
            <w:tcBorders>
              <w:top w:val="outset" w:sz="6" w:space="0" w:color="auto"/>
              <w:left w:val="outset" w:sz="6" w:space="0" w:color="auto"/>
              <w:bottom w:val="outset" w:sz="6" w:space="0" w:color="auto"/>
            </w:tcBorders>
          </w:tcPr>
          <w:p w14:paraId="24F43DD8"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54817BBF" w14:textId="77777777" w:rsidTr="00DD2896">
        <w:trPr>
          <w:tblCellSpacing w:w="0" w:type="dxa"/>
        </w:trPr>
        <w:tc>
          <w:tcPr>
            <w:tcW w:w="0" w:type="auto"/>
            <w:vMerge/>
            <w:tcBorders>
              <w:top w:val="outset" w:sz="6" w:space="0" w:color="auto"/>
              <w:bottom w:val="outset" w:sz="6" w:space="0" w:color="auto"/>
              <w:right w:val="outset" w:sz="6" w:space="0" w:color="auto"/>
            </w:tcBorders>
          </w:tcPr>
          <w:p w14:paraId="05082EE3"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25FB8000"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თრომბოციტოპენია</w:t>
            </w:r>
            <w:proofErr w:type="spellEnd"/>
          </w:p>
        </w:tc>
        <w:tc>
          <w:tcPr>
            <w:tcW w:w="1400" w:type="pct"/>
            <w:tcBorders>
              <w:top w:val="outset" w:sz="6" w:space="0" w:color="auto"/>
              <w:left w:val="outset" w:sz="6" w:space="0" w:color="auto"/>
              <w:bottom w:val="outset" w:sz="6" w:space="0" w:color="auto"/>
            </w:tcBorders>
          </w:tcPr>
          <w:p w14:paraId="3C6A490E"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ძალიან</w:t>
            </w:r>
            <w:proofErr w:type="spellEnd"/>
            <w:r w:rsidRPr="00C910F1">
              <w:rPr>
                <w:rFonts w:ascii="Sylfaen" w:hAnsi="Sylfaen"/>
              </w:rPr>
              <w:t xml:space="preserve"> </w:t>
            </w:r>
            <w:proofErr w:type="spellStart"/>
            <w:r w:rsidRPr="00C910F1">
              <w:rPr>
                <w:rFonts w:ascii="Sylfaen" w:hAnsi="Sylfaen" w:cs="Sylfaen"/>
              </w:rPr>
              <w:t>იშვიათი</w:t>
            </w:r>
            <w:proofErr w:type="spellEnd"/>
          </w:p>
        </w:tc>
      </w:tr>
      <w:tr w:rsidR="009F1545" w:rsidRPr="00C910F1" w14:paraId="33727A02" w14:textId="77777777" w:rsidTr="00DD2896">
        <w:trPr>
          <w:tblCellSpacing w:w="0" w:type="dxa"/>
        </w:trPr>
        <w:tc>
          <w:tcPr>
            <w:tcW w:w="1600" w:type="pct"/>
            <w:vMerge w:val="restart"/>
            <w:tcBorders>
              <w:top w:val="outset" w:sz="6" w:space="0" w:color="auto"/>
              <w:bottom w:val="outset" w:sz="6" w:space="0" w:color="auto"/>
              <w:right w:val="outset" w:sz="6" w:space="0" w:color="auto"/>
            </w:tcBorders>
          </w:tcPr>
          <w:p w14:paraId="06752A2D"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იმუნური</w:t>
            </w:r>
            <w:proofErr w:type="spellEnd"/>
            <w:r w:rsidRPr="00C910F1">
              <w:rPr>
                <w:rFonts w:ascii="Sylfaen" w:hAnsi="Sylfaen"/>
              </w:rPr>
              <w:t xml:space="preserve"> </w:t>
            </w:r>
            <w:proofErr w:type="spellStart"/>
            <w:r w:rsidRPr="00C910F1">
              <w:rPr>
                <w:rFonts w:ascii="Sylfaen" w:hAnsi="Sylfaen" w:cs="Sylfaen"/>
              </w:rPr>
              <w:t>სისტემის</w:t>
            </w:r>
            <w:proofErr w:type="spellEnd"/>
            <w:r w:rsidRPr="00C910F1">
              <w:rPr>
                <w:rFonts w:ascii="Sylfaen" w:hAnsi="Sylfaen"/>
              </w:rPr>
              <w:t xml:space="preserve"> </w:t>
            </w:r>
            <w:proofErr w:type="spellStart"/>
            <w:r w:rsidRPr="00C910F1">
              <w:rPr>
                <w:rFonts w:ascii="Sylfaen" w:hAnsi="Sylfaen" w:cs="Sylfaen"/>
              </w:rPr>
              <w:t>დარღვევა</w:t>
            </w:r>
            <w:proofErr w:type="spellEnd"/>
          </w:p>
        </w:tc>
        <w:tc>
          <w:tcPr>
            <w:tcW w:w="2000" w:type="pct"/>
            <w:tcBorders>
              <w:top w:val="outset" w:sz="6" w:space="0" w:color="auto"/>
              <w:left w:val="outset" w:sz="6" w:space="0" w:color="auto"/>
              <w:bottom w:val="outset" w:sz="6" w:space="0" w:color="auto"/>
              <w:right w:val="outset" w:sz="6" w:space="0" w:color="auto"/>
            </w:tcBorders>
          </w:tcPr>
          <w:p w14:paraId="57DFC761"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ჰიპერმგრძნობელობის</w:t>
            </w:r>
            <w:proofErr w:type="spellEnd"/>
            <w:r w:rsidRPr="00C910F1">
              <w:rPr>
                <w:rFonts w:ascii="Sylfaen" w:hAnsi="Sylfaen"/>
              </w:rPr>
              <w:t xml:space="preserve"> </w:t>
            </w:r>
            <w:proofErr w:type="spellStart"/>
            <w:r w:rsidRPr="00C910F1">
              <w:rPr>
                <w:rFonts w:ascii="Sylfaen" w:hAnsi="Sylfaen" w:cs="Sylfaen"/>
              </w:rPr>
              <w:t>რეაქციები</w:t>
            </w:r>
            <w:proofErr w:type="spellEnd"/>
            <w:r w:rsidRPr="00C910F1">
              <w:rPr>
                <w:rFonts w:ascii="Sylfaen" w:hAnsi="Sylfaen"/>
              </w:rPr>
              <w:t xml:space="preserve">, </w:t>
            </w:r>
            <w:proofErr w:type="spellStart"/>
            <w:r w:rsidRPr="00C910F1">
              <w:rPr>
                <w:rFonts w:ascii="Sylfaen" w:hAnsi="Sylfaen" w:cs="Sylfaen"/>
              </w:rPr>
              <w:t>მათ</w:t>
            </w:r>
            <w:proofErr w:type="spellEnd"/>
            <w:r w:rsidRPr="00C910F1">
              <w:rPr>
                <w:rFonts w:ascii="Sylfaen" w:hAnsi="Sylfaen"/>
              </w:rPr>
              <w:t xml:space="preserve"> </w:t>
            </w:r>
            <w:proofErr w:type="spellStart"/>
            <w:r w:rsidRPr="00C910F1">
              <w:rPr>
                <w:rFonts w:ascii="Sylfaen" w:hAnsi="Sylfaen" w:cs="Sylfaen"/>
              </w:rPr>
              <w:t>შორის</w:t>
            </w:r>
            <w:proofErr w:type="spellEnd"/>
            <w:r w:rsidRPr="00C910F1">
              <w:rPr>
                <w:rFonts w:ascii="Sylfaen" w:hAnsi="Sylfaen"/>
              </w:rPr>
              <w:t xml:space="preserve"> </w:t>
            </w:r>
            <w:proofErr w:type="spellStart"/>
            <w:r w:rsidRPr="00C910F1">
              <w:rPr>
                <w:rFonts w:ascii="Sylfaen" w:hAnsi="Sylfaen" w:cs="Sylfaen"/>
              </w:rPr>
              <w:t>ანაფილაქსია</w:t>
            </w:r>
            <w:proofErr w:type="spellEnd"/>
          </w:p>
        </w:tc>
        <w:tc>
          <w:tcPr>
            <w:tcW w:w="1400" w:type="pct"/>
            <w:tcBorders>
              <w:top w:val="outset" w:sz="6" w:space="0" w:color="auto"/>
              <w:left w:val="outset" w:sz="6" w:space="0" w:color="auto"/>
              <w:bottom w:val="outset" w:sz="6" w:space="0" w:color="auto"/>
            </w:tcBorders>
          </w:tcPr>
          <w:p w14:paraId="3EF0B592"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0F8DF02B" w14:textId="77777777" w:rsidTr="00DD2896">
        <w:trPr>
          <w:tblCellSpacing w:w="0" w:type="dxa"/>
        </w:trPr>
        <w:tc>
          <w:tcPr>
            <w:tcW w:w="0" w:type="auto"/>
            <w:vMerge/>
            <w:tcBorders>
              <w:top w:val="outset" w:sz="6" w:space="0" w:color="auto"/>
              <w:bottom w:val="outset" w:sz="6" w:space="0" w:color="auto"/>
              <w:right w:val="outset" w:sz="6" w:space="0" w:color="auto"/>
            </w:tcBorders>
          </w:tcPr>
          <w:p w14:paraId="49BF5BA5"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4D2B9644"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ღვიძლის</w:t>
            </w:r>
            <w:proofErr w:type="spellEnd"/>
            <w:r w:rsidRPr="00C910F1">
              <w:rPr>
                <w:rFonts w:ascii="Sylfaen" w:hAnsi="Sylfaen"/>
              </w:rPr>
              <w:t xml:space="preserve"> </w:t>
            </w:r>
            <w:proofErr w:type="spellStart"/>
            <w:r w:rsidRPr="00C910F1">
              <w:rPr>
                <w:rFonts w:ascii="Sylfaen" w:hAnsi="Sylfaen" w:cs="Sylfaen"/>
              </w:rPr>
              <w:t>ეოზინოფილური</w:t>
            </w:r>
            <w:proofErr w:type="spellEnd"/>
            <w:r w:rsidRPr="00C910F1">
              <w:rPr>
                <w:rFonts w:ascii="Sylfaen" w:hAnsi="Sylfaen"/>
              </w:rPr>
              <w:t xml:space="preserve"> </w:t>
            </w:r>
            <w:proofErr w:type="spellStart"/>
            <w:r w:rsidRPr="00C910F1">
              <w:rPr>
                <w:rFonts w:ascii="Sylfaen" w:hAnsi="Sylfaen" w:cs="Sylfaen"/>
              </w:rPr>
              <w:t>ინფილტრაცია</w:t>
            </w:r>
            <w:proofErr w:type="spellEnd"/>
          </w:p>
        </w:tc>
        <w:tc>
          <w:tcPr>
            <w:tcW w:w="1400" w:type="pct"/>
            <w:tcBorders>
              <w:top w:val="outset" w:sz="6" w:space="0" w:color="auto"/>
              <w:left w:val="outset" w:sz="6" w:space="0" w:color="auto"/>
              <w:bottom w:val="outset" w:sz="6" w:space="0" w:color="auto"/>
            </w:tcBorders>
          </w:tcPr>
          <w:p w14:paraId="1C3099EE"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ძალიან</w:t>
            </w:r>
            <w:proofErr w:type="spellEnd"/>
            <w:r w:rsidRPr="00C910F1">
              <w:rPr>
                <w:rFonts w:ascii="Sylfaen" w:hAnsi="Sylfaen"/>
              </w:rPr>
              <w:t xml:space="preserve"> </w:t>
            </w:r>
            <w:proofErr w:type="spellStart"/>
            <w:r w:rsidRPr="00C910F1">
              <w:rPr>
                <w:rFonts w:ascii="Sylfaen" w:hAnsi="Sylfaen" w:cs="Sylfaen"/>
              </w:rPr>
              <w:t>იშვიათი</w:t>
            </w:r>
            <w:proofErr w:type="spellEnd"/>
          </w:p>
        </w:tc>
      </w:tr>
      <w:tr w:rsidR="009F1545" w:rsidRPr="00C910F1" w14:paraId="50B713FB" w14:textId="77777777" w:rsidTr="00DD2896">
        <w:trPr>
          <w:tblCellSpacing w:w="0" w:type="dxa"/>
        </w:trPr>
        <w:tc>
          <w:tcPr>
            <w:tcW w:w="1600" w:type="pct"/>
            <w:vMerge w:val="restart"/>
            <w:tcBorders>
              <w:top w:val="outset" w:sz="6" w:space="0" w:color="auto"/>
              <w:bottom w:val="outset" w:sz="6" w:space="0" w:color="auto"/>
              <w:right w:val="outset" w:sz="6" w:space="0" w:color="auto"/>
            </w:tcBorders>
          </w:tcPr>
          <w:p w14:paraId="534357A5"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ფსიქიატრიული</w:t>
            </w:r>
            <w:proofErr w:type="spellEnd"/>
            <w:r w:rsidRPr="00C910F1">
              <w:rPr>
                <w:rFonts w:ascii="Sylfaen" w:hAnsi="Sylfaen"/>
              </w:rPr>
              <w:t xml:space="preserve"> </w:t>
            </w:r>
            <w:proofErr w:type="spellStart"/>
            <w:r w:rsidRPr="00C910F1">
              <w:rPr>
                <w:rFonts w:ascii="Sylfaen" w:hAnsi="Sylfaen" w:cs="Sylfaen"/>
              </w:rPr>
              <w:t>დარღვევები</w:t>
            </w:r>
            <w:proofErr w:type="spellEnd"/>
          </w:p>
        </w:tc>
        <w:tc>
          <w:tcPr>
            <w:tcW w:w="0" w:type="auto"/>
            <w:vAlign w:val="center"/>
          </w:tcPr>
          <w:p w14:paraId="59862D5B" w14:textId="77777777" w:rsidR="009F1545" w:rsidRPr="00C910F1" w:rsidRDefault="009F1545" w:rsidP="00DD2896">
            <w:pPr>
              <w:spacing w:after="0" w:line="240" w:lineRule="auto"/>
              <w:rPr>
                <w:rFonts w:ascii="Sylfaen" w:hAnsi="Sylfaen"/>
              </w:rPr>
            </w:pPr>
          </w:p>
        </w:tc>
        <w:tc>
          <w:tcPr>
            <w:tcW w:w="0" w:type="auto"/>
            <w:vAlign w:val="center"/>
          </w:tcPr>
          <w:p w14:paraId="0B86E2CA" w14:textId="77777777" w:rsidR="009F1545" w:rsidRPr="00C910F1" w:rsidRDefault="009F1545" w:rsidP="00DD2896">
            <w:pPr>
              <w:spacing w:after="0" w:line="240" w:lineRule="auto"/>
              <w:rPr>
                <w:rFonts w:ascii="Sylfaen" w:hAnsi="Sylfaen"/>
              </w:rPr>
            </w:pPr>
          </w:p>
        </w:tc>
      </w:tr>
      <w:tr w:rsidR="009F1545" w:rsidRPr="00C910F1" w14:paraId="7B4DD6D7" w14:textId="77777777" w:rsidTr="00DD2896">
        <w:trPr>
          <w:tblCellSpacing w:w="0" w:type="dxa"/>
        </w:trPr>
        <w:tc>
          <w:tcPr>
            <w:tcW w:w="0" w:type="auto"/>
            <w:vMerge/>
            <w:tcBorders>
              <w:top w:val="outset" w:sz="6" w:space="0" w:color="auto"/>
              <w:bottom w:val="outset" w:sz="6" w:space="0" w:color="auto"/>
              <w:right w:val="outset" w:sz="6" w:space="0" w:color="auto"/>
            </w:tcBorders>
          </w:tcPr>
          <w:p w14:paraId="1A8671A8"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32C2FBF8"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სიზმრების</w:t>
            </w:r>
            <w:proofErr w:type="spellEnd"/>
            <w:r w:rsidRPr="00C910F1">
              <w:rPr>
                <w:rFonts w:ascii="Sylfaen" w:hAnsi="Sylfaen"/>
              </w:rPr>
              <w:t xml:space="preserve"> </w:t>
            </w:r>
            <w:proofErr w:type="spellStart"/>
            <w:r w:rsidRPr="00C910F1">
              <w:rPr>
                <w:rFonts w:ascii="Sylfaen" w:hAnsi="Sylfaen" w:cs="Sylfaen"/>
              </w:rPr>
              <w:t>ანომალიები</w:t>
            </w:r>
            <w:proofErr w:type="spellEnd"/>
            <w:r w:rsidRPr="00C910F1">
              <w:rPr>
                <w:rFonts w:ascii="Sylfaen" w:hAnsi="Sylfaen"/>
              </w:rPr>
              <w:t xml:space="preserve">, </w:t>
            </w:r>
            <w:proofErr w:type="spellStart"/>
            <w:r w:rsidRPr="00C910F1">
              <w:rPr>
                <w:rFonts w:ascii="Sylfaen" w:hAnsi="Sylfaen" w:cs="Sylfaen"/>
              </w:rPr>
              <w:t>მათ</w:t>
            </w:r>
            <w:proofErr w:type="spellEnd"/>
            <w:r w:rsidRPr="00C910F1">
              <w:rPr>
                <w:rFonts w:ascii="Sylfaen" w:hAnsi="Sylfaen"/>
              </w:rPr>
              <w:t xml:space="preserve"> </w:t>
            </w:r>
            <w:proofErr w:type="spellStart"/>
            <w:r w:rsidRPr="00C910F1">
              <w:rPr>
                <w:rFonts w:ascii="Sylfaen" w:hAnsi="Sylfaen" w:cs="Sylfaen"/>
              </w:rPr>
              <w:t>შორის</w:t>
            </w:r>
            <w:proofErr w:type="spellEnd"/>
            <w:r w:rsidRPr="00C910F1">
              <w:rPr>
                <w:rFonts w:ascii="Sylfaen" w:hAnsi="Sylfaen"/>
              </w:rPr>
              <w:t xml:space="preserve"> </w:t>
            </w:r>
            <w:proofErr w:type="spellStart"/>
            <w:r w:rsidRPr="00C910F1">
              <w:rPr>
                <w:rFonts w:ascii="Sylfaen" w:hAnsi="Sylfaen" w:cs="Sylfaen"/>
              </w:rPr>
              <w:t>კოშმარები</w:t>
            </w:r>
            <w:proofErr w:type="spellEnd"/>
            <w:r w:rsidRPr="00C910F1">
              <w:rPr>
                <w:rFonts w:ascii="Sylfaen" w:hAnsi="Sylfaen"/>
              </w:rPr>
              <w:t xml:space="preserve">, </w:t>
            </w:r>
            <w:proofErr w:type="spellStart"/>
            <w:r w:rsidRPr="00C910F1">
              <w:rPr>
                <w:rFonts w:ascii="Sylfaen" w:hAnsi="Sylfaen" w:cs="Sylfaen"/>
              </w:rPr>
              <w:t>უძილობა</w:t>
            </w:r>
            <w:proofErr w:type="spellEnd"/>
            <w:r w:rsidRPr="00C910F1">
              <w:rPr>
                <w:rFonts w:ascii="Sylfaen" w:hAnsi="Sylfaen"/>
              </w:rPr>
              <w:t xml:space="preserve">, </w:t>
            </w:r>
            <w:proofErr w:type="spellStart"/>
            <w:r w:rsidRPr="00C910F1">
              <w:rPr>
                <w:rFonts w:ascii="Sylfaen" w:hAnsi="Sylfaen" w:cs="Sylfaen"/>
              </w:rPr>
              <w:t>სომნამბულიზმი</w:t>
            </w:r>
            <w:proofErr w:type="spellEnd"/>
            <w:r w:rsidRPr="00C910F1">
              <w:rPr>
                <w:rFonts w:ascii="Sylfaen" w:hAnsi="Sylfaen"/>
              </w:rPr>
              <w:t xml:space="preserve">, </w:t>
            </w:r>
            <w:proofErr w:type="spellStart"/>
            <w:r w:rsidRPr="00C910F1">
              <w:rPr>
                <w:rFonts w:ascii="Sylfaen" w:hAnsi="Sylfaen" w:cs="Sylfaen"/>
              </w:rPr>
              <w:t>შფოთვა</w:t>
            </w:r>
            <w:proofErr w:type="spellEnd"/>
            <w:r w:rsidRPr="00C910F1">
              <w:rPr>
                <w:rFonts w:ascii="Sylfaen" w:hAnsi="Sylfaen"/>
              </w:rPr>
              <w:t xml:space="preserve">, </w:t>
            </w:r>
            <w:proofErr w:type="spellStart"/>
            <w:r w:rsidRPr="00C910F1">
              <w:rPr>
                <w:rFonts w:ascii="Sylfaen" w:hAnsi="Sylfaen" w:cs="Sylfaen"/>
              </w:rPr>
              <w:t>აგზნებადობა</w:t>
            </w:r>
            <w:proofErr w:type="spellEnd"/>
            <w:r w:rsidRPr="00C910F1">
              <w:rPr>
                <w:rFonts w:ascii="Sylfaen" w:hAnsi="Sylfaen"/>
              </w:rPr>
              <w:t xml:space="preserve">, </w:t>
            </w:r>
            <w:proofErr w:type="spellStart"/>
            <w:r w:rsidRPr="00C910F1">
              <w:rPr>
                <w:rFonts w:ascii="Sylfaen" w:hAnsi="Sylfaen" w:cs="Sylfaen"/>
              </w:rPr>
              <w:t>მათ</w:t>
            </w:r>
            <w:proofErr w:type="spellEnd"/>
            <w:r w:rsidRPr="00C910F1">
              <w:rPr>
                <w:rFonts w:ascii="Sylfaen" w:hAnsi="Sylfaen"/>
              </w:rPr>
              <w:t xml:space="preserve"> </w:t>
            </w:r>
            <w:proofErr w:type="spellStart"/>
            <w:r w:rsidRPr="00C910F1">
              <w:rPr>
                <w:rFonts w:ascii="Sylfaen" w:hAnsi="Sylfaen" w:cs="Sylfaen"/>
              </w:rPr>
              <w:t>შორის</w:t>
            </w:r>
            <w:proofErr w:type="spellEnd"/>
            <w:r w:rsidRPr="00C910F1">
              <w:rPr>
                <w:rFonts w:ascii="Sylfaen" w:hAnsi="Sylfaen"/>
              </w:rPr>
              <w:t xml:space="preserve"> </w:t>
            </w:r>
            <w:proofErr w:type="spellStart"/>
            <w:r w:rsidRPr="00C910F1">
              <w:rPr>
                <w:rFonts w:ascii="Sylfaen" w:hAnsi="Sylfaen" w:cs="Sylfaen"/>
              </w:rPr>
              <w:t>აგრესიული</w:t>
            </w:r>
            <w:proofErr w:type="spellEnd"/>
            <w:r w:rsidRPr="00C910F1">
              <w:rPr>
                <w:rFonts w:ascii="Sylfaen" w:hAnsi="Sylfaen"/>
              </w:rPr>
              <w:t xml:space="preserve"> </w:t>
            </w:r>
            <w:proofErr w:type="spellStart"/>
            <w:r w:rsidRPr="00C910F1">
              <w:rPr>
                <w:rFonts w:ascii="Sylfaen" w:hAnsi="Sylfaen" w:cs="Sylfaen"/>
              </w:rPr>
              <w:t>ქცევა</w:t>
            </w:r>
            <w:proofErr w:type="spellEnd"/>
            <w:r w:rsidRPr="00C910F1">
              <w:rPr>
                <w:rFonts w:ascii="Sylfaen" w:hAnsi="Sylfaen"/>
              </w:rPr>
              <w:t xml:space="preserve"> </w:t>
            </w:r>
            <w:proofErr w:type="spellStart"/>
            <w:r w:rsidRPr="00C910F1">
              <w:rPr>
                <w:rFonts w:ascii="Sylfaen" w:hAnsi="Sylfaen" w:cs="Sylfaen"/>
              </w:rPr>
              <w:t>ან</w:t>
            </w:r>
            <w:proofErr w:type="spellEnd"/>
            <w:r w:rsidRPr="00C910F1">
              <w:rPr>
                <w:rFonts w:ascii="Sylfaen" w:hAnsi="Sylfaen"/>
              </w:rPr>
              <w:t xml:space="preserve"> </w:t>
            </w:r>
            <w:proofErr w:type="spellStart"/>
            <w:r w:rsidRPr="00C910F1">
              <w:rPr>
                <w:rFonts w:ascii="Sylfaen" w:hAnsi="Sylfaen" w:cs="Sylfaen"/>
              </w:rPr>
              <w:t>მტრული</w:t>
            </w:r>
            <w:proofErr w:type="spellEnd"/>
            <w:r w:rsidRPr="00C910F1">
              <w:rPr>
                <w:rFonts w:ascii="Sylfaen" w:hAnsi="Sylfaen"/>
              </w:rPr>
              <w:t xml:space="preserve"> </w:t>
            </w:r>
            <w:proofErr w:type="spellStart"/>
            <w:r w:rsidRPr="00C910F1">
              <w:rPr>
                <w:rFonts w:ascii="Sylfaen" w:hAnsi="Sylfaen" w:cs="Sylfaen"/>
              </w:rPr>
              <w:t>განწყობა</w:t>
            </w:r>
            <w:proofErr w:type="spellEnd"/>
            <w:r w:rsidRPr="00C910F1">
              <w:rPr>
                <w:rFonts w:ascii="Sylfaen" w:hAnsi="Sylfaen"/>
              </w:rPr>
              <w:t xml:space="preserve">, </w:t>
            </w:r>
            <w:proofErr w:type="spellStart"/>
            <w:r w:rsidRPr="00C910F1">
              <w:rPr>
                <w:rFonts w:ascii="Sylfaen" w:hAnsi="Sylfaen" w:cs="Sylfaen"/>
              </w:rPr>
              <w:t>დეპრესია</w:t>
            </w:r>
            <w:proofErr w:type="spellEnd"/>
            <w:r w:rsidRPr="00C910F1">
              <w:rPr>
                <w:rFonts w:ascii="Sylfaen" w:hAnsi="Sylfaen"/>
              </w:rPr>
              <w:t xml:space="preserve">, </w:t>
            </w:r>
            <w:proofErr w:type="spellStart"/>
            <w:r w:rsidRPr="00C910F1">
              <w:rPr>
                <w:rFonts w:ascii="Sylfaen" w:hAnsi="Sylfaen" w:cs="Sylfaen"/>
              </w:rPr>
              <w:t>ფსიქომოტორული</w:t>
            </w:r>
            <w:proofErr w:type="spellEnd"/>
            <w:r w:rsidRPr="00C910F1">
              <w:rPr>
                <w:rFonts w:ascii="Sylfaen" w:hAnsi="Sylfaen"/>
              </w:rPr>
              <w:t xml:space="preserve"> </w:t>
            </w:r>
            <w:proofErr w:type="spellStart"/>
            <w:r w:rsidRPr="00C910F1">
              <w:rPr>
                <w:rFonts w:ascii="Sylfaen" w:hAnsi="Sylfaen" w:cs="Sylfaen"/>
              </w:rPr>
              <w:t>ჰიპერაქტიურობა</w:t>
            </w:r>
            <w:proofErr w:type="spellEnd"/>
            <w:r w:rsidRPr="00C910F1">
              <w:rPr>
                <w:rFonts w:ascii="Sylfaen" w:hAnsi="Sylfaen"/>
              </w:rPr>
              <w:t xml:space="preserve"> (</w:t>
            </w:r>
            <w:proofErr w:type="spellStart"/>
            <w:r w:rsidRPr="00C910F1">
              <w:rPr>
                <w:rFonts w:ascii="Sylfaen" w:hAnsi="Sylfaen" w:cs="Sylfaen"/>
              </w:rPr>
              <w:t>მათ</w:t>
            </w:r>
            <w:proofErr w:type="spellEnd"/>
            <w:r w:rsidRPr="00C910F1">
              <w:rPr>
                <w:rFonts w:ascii="Sylfaen" w:hAnsi="Sylfaen"/>
              </w:rPr>
              <w:t xml:space="preserve"> </w:t>
            </w:r>
            <w:proofErr w:type="spellStart"/>
            <w:r w:rsidRPr="00C910F1">
              <w:rPr>
                <w:rFonts w:ascii="Sylfaen" w:hAnsi="Sylfaen" w:cs="Sylfaen"/>
              </w:rPr>
              <w:t>შორის</w:t>
            </w:r>
            <w:proofErr w:type="spellEnd"/>
            <w:r w:rsidRPr="00C910F1">
              <w:rPr>
                <w:rFonts w:ascii="Sylfaen" w:hAnsi="Sylfaen"/>
              </w:rPr>
              <w:t xml:space="preserve"> </w:t>
            </w:r>
            <w:proofErr w:type="spellStart"/>
            <w:r w:rsidRPr="00C910F1">
              <w:rPr>
                <w:rFonts w:ascii="Sylfaen" w:hAnsi="Sylfaen" w:cs="Sylfaen"/>
              </w:rPr>
              <w:t>გაღიზიანებადობა</w:t>
            </w:r>
            <w:proofErr w:type="spellEnd"/>
            <w:r w:rsidRPr="00C910F1">
              <w:rPr>
                <w:rFonts w:ascii="Sylfaen" w:hAnsi="Sylfaen"/>
              </w:rPr>
              <w:t xml:space="preserve">, </w:t>
            </w:r>
            <w:proofErr w:type="spellStart"/>
            <w:r w:rsidRPr="00C910F1">
              <w:rPr>
                <w:rFonts w:ascii="Sylfaen" w:hAnsi="Sylfaen" w:cs="Sylfaen"/>
              </w:rPr>
              <w:t>მოუსვენრობა</w:t>
            </w:r>
            <w:proofErr w:type="spellEnd"/>
            <w:r w:rsidRPr="00C910F1">
              <w:rPr>
                <w:rFonts w:ascii="Sylfaen" w:hAnsi="Sylfaen"/>
              </w:rPr>
              <w:t xml:space="preserve">, </w:t>
            </w:r>
            <w:proofErr w:type="spellStart"/>
            <w:proofErr w:type="gramStart"/>
            <w:r w:rsidRPr="00C910F1">
              <w:rPr>
                <w:rFonts w:ascii="Sylfaen" w:hAnsi="Sylfaen" w:cs="Sylfaen"/>
              </w:rPr>
              <w:t>ტრემორი</w:t>
            </w:r>
            <w:proofErr w:type="spellEnd"/>
            <w:r w:rsidRPr="00C910F1">
              <w:rPr>
                <w:rFonts w:ascii="Sylfaen" w:hAnsi="Sylfaen"/>
              </w:rPr>
              <w:t xml:space="preserve"> </w:t>
            </w:r>
            <w:r w:rsidRPr="00C910F1">
              <w:rPr>
                <w:rFonts w:ascii="Sylfaen" w:hAnsi="Sylfaen"/>
                <w:vertAlign w:val="superscript"/>
              </w:rPr>
              <w:t>)</w:t>
            </w:r>
            <w:proofErr w:type="gramEnd"/>
            <w:r w:rsidRPr="00C910F1">
              <w:rPr>
                <w:rFonts w:ascii="Sylfaen" w:hAnsi="Sylfaen"/>
                <w:vertAlign w:val="superscript"/>
              </w:rPr>
              <w:t xml:space="preserve"> </w:t>
            </w:r>
            <w:r w:rsidRPr="00C910F1">
              <w:rPr>
                <w:rFonts w:ascii="Sylfaen" w:hAnsi="Sylfaen"/>
              </w:rPr>
              <w:t>.</w:t>
            </w:r>
          </w:p>
        </w:tc>
        <w:tc>
          <w:tcPr>
            <w:tcW w:w="1400" w:type="pct"/>
            <w:tcBorders>
              <w:top w:val="outset" w:sz="6" w:space="0" w:color="auto"/>
              <w:left w:val="outset" w:sz="6" w:space="0" w:color="auto"/>
              <w:bottom w:val="outset" w:sz="6" w:space="0" w:color="auto"/>
            </w:tcBorders>
          </w:tcPr>
          <w:p w14:paraId="7D492CEF"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3DE6A1EB" w14:textId="77777777" w:rsidTr="00DD2896">
        <w:trPr>
          <w:tblCellSpacing w:w="0" w:type="dxa"/>
        </w:trPr>
        <w:tc>
          <w:tcPr>
            <w:tcW w:w="0" w:type="auto"/>
            <w:vMerge/>
            <w:tcBorders>
              <w:top w:val="outset" w:sz="6" w:space="0" w:color="auto"/>
              <w:bottom w:val="outset" w:sz="6" w:space="0" w:color="auto"/>
              <w:right w:val="outset" w:sz="6" w:space="0" w:color="auto"/>
            </w:tcBorders>
          </w:tcPr>
          <w:p w14:paraId="7437E66C"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1F8FA1DE"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ყურადღების</w:t>
            </w:r>
            <w:proofErr w:type="spellEnd"/>
            <w:r w:rsidRPr="00C910F1">
              <w:rPr>
                <w:rFonts w:ascii="Sylfaen" w:hAnsi="Sylfaen"/>
              </w:rPr>
              <w:t xml:space="preserve"> </w:t>
            </w:r>
            <w:proofErr w:type="spellStart"/>
            <w:r w:rsidRPr="00C910F1">
              <w:rPr>
                <w:rFonts w:ascii="Sylfaen" w:hAnsi="Sylfaen" w:cs="Sylfaen"/>
              </w:rPr>
              <w:t>დარღვევა</w:t>
            </w:r>
            <w:proofErr w:type="spellEnd"/>
            <w:r w:rsidRPr="00C910F1">
              <w:rPr>
                <w:rFonts w:ascii="Sylfaen" w:hAnsi="Sylfaen"/>
              </w:rPr>
              <w:t xml:space="preserve">, </w:t>
            </w:r>
            <w:proofErr w:type="spellStart"/>
            <w:r w:rsidRPr="00C910F1">
              <w:rPr>
                <w:rFonts w:ascii="Sylfaen" w:hAnsi="Sylfaen" w:cs="Sylfaen"/>
              </w:rPr>
              <w:t>მეხსიერების</w:t>
            </w:r>
            <w:proofErr w:type="spellEnd"/>
            <w:r w:rsidRPr="00C910F1">
              <w:rPr>
                <w:rFonts w:ascii="Sylfaen" w:hAnsi="Sylfaen"/>
              </w:rPr>
              <w:t xml:space="preserve"> </w:t>
            </w:r>
            <w:proofErr w:type="spellStart"/>
            <w:r w:rsidRPr="00C910F1">
              <w:rPr>
                <w:rFonts w:ascii="Sylfaen" w:hAnsi="Sylfaen" w:cs="Sylfaen"/>
              </w:rPr>
              <w:t>დაქვეითება</w:t>
            </w:r>
            <w:proofErr w:type="spellEnd"/>
            <w:r w:rsidRPr="00C910F1">
              <w:rPr>
                <w:rFonts w:ascii="Sylfaen" w:hAnsi="Sylfaen"/>
              </w:rPr>
              <w:t xml:space="preserve">, </w:t>
            </w:r>
            <w:proofErr w:type="spellStart"/>
            <w:r w:rsidRPr="00C910F1">
              <w:rPr>
                <w:rFonts w:ascii="Sylfaen" w:hAnsi="Sylfaen" w:cs="Sylfaen"/>
              </w:rPr>
              <w:t>ტიკი</w:t>
            </w:r>
            <w:proofErr w:type="spellEnd"/>
          </w:p>
        </w:tc>
        <w:tc>
          <w:tcPr>
            <w:tcW w:w="1400" w:type="pct"/>
            <w:tcBorders>
              <w:top w:val="outset" w:sz="6" w:space="0" w:color="auto"/>
              <w:left w:val="outset" w:sz="6" w:space="0" w:color="auto"/>
              <w:bottom w:val="outset" w:sz="6" w:space="0" w:color="auto"/>
            </w:tcBorders>
          </w:tcPr>
          <w:p w14:paraId="64417306"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10899241" w14:textId="77777777" w:rsidTr="00DD2896">
        <w:trPr>
          <w:tblCellSpacing w:w="0" w:type="dxa"/>
        </w:trPr>
        <w:tc>
          <w:tcPr>
            <w:tcW w:w="0" w:type="auto"/>
            <w:vMerge/>
            <w:tcBorders>
              <w:top w:val="outset" w:sz="6" w:space="0" w:color="auto"/>
              <w:bottom w:val="outset" w:sz="6" w:space="0" w:color="auto"/>
              <w:right w:val="outset" w:sz="6" w:space="0" w:color="auto"/>
            </w:tcBorders>
          </w:tcPr>
          <w:p w14:paraId="53DE8E0F"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1BFCBF8D"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ჰალუცინაციები</w:t>
            </w:r>
            <w:proofErr w:type="spellEnd"/>
            <w:r w:rsidRPr="00C910F1">
              <w:rPr>
                <w:rFonts w:ascii="Sylfaen" w:hAnsi="Sylfaen"/>
              </w:rPr>
              <w:t xml:space="preserve">, </w:t>
            </w:r>
            <w:proofErr w:type="spellStart"/>
            <w:r w:rsidRPr="00C910F1">
              <w:rPr>
                <w:rFonts w:ascii="Sylfaen" w:hAnsi="Sylfaen" w:cs="Sylfaen"/>
              </w:rPr>
              <w:t>დეზორიენტაცია</w:t>
            </w:r>
            <w:proofErr w:type="spellEnd"/>
            <w:r w:rsidRPr="00C910F1">
              <w:rPr>
                <w:rFonts w:ascii="Sylfaen" w:hAnsi="Sylfaen"/>
              </w:rPr>
              <w:t xml:space="preserve">, </w:t>
            </w:r>
            <w:proofErr w:type="spellStart"/>
            <w:r w:rsidRPr="00C910F1">
              <w:rPr>
                <w:rFonts w:ascii="Sylfaen" w:hAnsi="Sylfaen" w:cs="Sylfaen"/>
              </w:rPr>
              <w:t>სუიციდური</w:t>
            </w:r>
            <w:proofErr w:type="spellEnd"/>
            <w:r w:rsidRPr="00C910F1">
              <w:rPr>
                <w:rFonts w:ascii="Sylfaen" w:hAnsi="Sylfaen"/>
              </w:rPr>
              <w:t xml:space="preserve"> </w:t>
            </w:r>
            <w:proofErr w:type="spellStart"/>
            <w:r w:rsidRPr="00C910F1">
              <w:rPr>
                <w:rFonts w:ascii="Sylfaen" w:hAnsi="Sylfaen" w:cs="Sylfaen"/>
              </w:rPr>
              <w:t>ფიქრები</w:t>
            </w:r>
            <w:proofErr w:type="spellEnd"/>
            <w:r w:rsidRPr="00C910F1">
              <w:rPr>
                <w:rFonts w:ascii="Sylfaen" w:hAnsi="Sylfaen"/>
              </w:rPr>
              <w:t xml:space="preserve"> </w:t>
            </w:r>
            <w:proofErr w:type="spellStart"/>
            <w:r w:rsidRPr="00C910F1">
              <w:rPr>
                <w:rFonts w:ascii="Sylfaen" w:hAnsi="Sylfaen" w:cs="Sylfaen"/>
              </w:rPr>
              <w:t>და</w:t>
            </w:r>
            <w:proofErr w:type="spellEnd"/>
            <w:r w:rsidRPr="00C910F1">
              <w:rPr>
                <w:rFonts w:ascii="Sylfaen" w:hAnsi="Sylfaen"/>
              </w:rPr>
              <w:t xml:space="preserve"> </w:t>
            </w:r>
            <w:proofErr w:type="spellStart"/>
            <w:r w:rsidRPr="00C910F1">
              <w:rPr>
                <w:rFonts w:ascii="Sylfaen" w:hAnsi="Sylfaen" w:cs="Sylfaen"/>
              </w:rPr>
              <w:t>ქცევა</w:t>
            </w:r>
            <w:proofErr w:type="spellEnd"/>
            <w:r w:rsidRPr="00C910F1">
              <w:rPr>
                <w:rFonts w:ascii="Sylfaen" w:hAnsi="Sylfaen"/>
              </w:rPr>
              <w:t xml:space="preserve"> (</w:t>
            </w:r>
            <w:proofErr w:type="spellStart"/>
            <w:r w:rsidRPr="00C910F1">
              <w:rPr>
                <w:rFonts w:ascii="Sylfaen" w:hAnsi="Sylfaen" w:cs="Sylfaen"/>
              </w:rPr>
              <w:t>სუიციდალიზმი</w:t>
            </w:r>
            <w:proofErr w:type="spellEnd"/>
            <w:r w:rsidRPr="00C910F1">
              <w:rPr>
                <w:rFonts w:ascii="Sylfaen" w:hAnsi="Sylfaen"/>
              </w:rPr>
              <w:t xml:space="preserve">), </w:t>
            </w:r>
            <w:proofErr w:type="spellStart"/>
            <w:r w:rsidRPr="00C910F1">
              <w:rPr>
                <w:rFonts w:ascii="Sylfaen" w:hAnsi="Sylfaen" w:cs="Sylfaen"/>
              </w:rPr>
              <w:t>ობსესიურ</w:t>
            </w:r>
            <w:r w:rsidRPr="00C910F1">
              <w:rPr>
                <w:rFonts w:ascii="Sylfaen" w:hAnsi="Sylfaen"/>
              </w:rPr>
              <w:t>-</w:t>
            </w:r>
            <w:r w:rsidRPr="00C910F1">
              <w:rPr>
                <w:rFonts w:ascii="Sylfaen" w:hAnsi="Sylfaen" w:cs="Sylfaen"/>
              </w:rPr>
              <w:t>კომპულსიური</w:t>
            </w:r>
            <w:proofErr w:type="spellEnd"/>
            <w:r w:rsidRPr="00C910F1">
              <w:rPr>
                <w:rFonts w:ascii="Sylfaen" w:hAnsi="Sylfaen"/>
              </w:rPr>
              <w:t xml:space="preserve"> </w:t>
            </w:r>
            <w:proofErr w:type="spellStart"/>
            <w:r w:rsidRPr="00C910F1">
              <w:rPr>
                <w:rFonts w:ascii="Sylfaen" w:hAnsi="Sylfaen" w:cs="Sylfaen"/>
              </w:rPr>
              <w:t>სიმპტომები</w:t>
            </w:r>
            <w:proofErr w:type="spellEnd"/>
            <w:r w:rsidRPr="00C910F1">
              <w:rPr>
                <w:rFonts w:ascii="Sylfaen" w:hAnsi="Sylfaen"/>
              </w:rPr>
              <w:t xml:space="preserve">, </w:t>
            </w:r>
            <w:proofErr w:type="spellStart"/>
            <w:r w:rsidRPr="00C910F1">
              <w:rPr>
                <w:rFonts w:ascii="Sylfaen" w:hAnsi="Sylfaen" w:cs="Sylfaen"/>
              </w:rPr>
              <w:t>დისფემია</w:t>
            </w:r>
            <w:proofErr w:type="spellEnd"/>
          </w:p>
        </w:tc>
        <w:tc>
          <w:tcPr>
            <w:tcW w:w="1400" w:type="pct"/>
            <w:tcBorders>
              <w:top w:val="outset" w:sz="6" w:space="0" w:color="auto"/>
              <w:left w:val="outset" w:sz="6" w:space="0" w:color="auto"/>
              <w:bottom w:val="outset" w:sz="6" w:space="0" w:color="auto"/>
            </w:tcBorders>
          </w:tcPr>
          <w:p w14:paraId="4A4D3F7E"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ძალიან</w:t>
            </w:r>
            <w:proofErr w:type="spellEnd"/>
            <w:r w:rsidRPr="00C910F1">
              <w:rPr>
                <w:rFonts w:ascii="Sylfaen" w:hAnsi="Sylfaen"/>
              </w:rPr>
              <w:t xml:space="preserve"> </w:t>
            </w:r>
            <w:proofErr w:type="spellStart"/>
            <w:r w:rsidRPr="00C910F1">
              <w:rPr>
                <w:rFonts w:ascii="Sylfaen" w:hAnsi="Sylfaen" w:cs="Sylfaen"/>
              </w:rPr>
              <w:t>იშვიათი</w:t>
            </w:r>
            <w:proofErr w:type="spellEnd"/>
          </w:p>
        </w:tc>
      </w:tr>
      <w:tr w:rsidR="009F1545" w:rsidRPr="00C910F1" w14:paraId="13F527FE" w14:textId="77777777" w:rsidTr="00DD2896">
        <w:trPr>
          <w:tblCellSpacing w:w="0" w:type="dxa"/>
        </w:trPr>
        <w:tc>
          <w:tcPr>
            <w:tcW w:w="1600" w:type="pct"/>
            <w:tcBorders>
              <w:top w:val="outset" w:sz="6" w:space="0" w:color="auto"/>
              <w:bottom w:val="outset" w:sz="6" w:space="0" w:color="auto"/>
              <w:right w:val="outset" w:sz="6" w:space="0" w:color="auto"/>
            </w:tcBorders>
          </w:tcPr>
          <w:p w14:paraId="08BC740D"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ნერვული</w:t>
            </w:r>
            <w:proofErr w:type="spellEnd"/>
            <w:r w:rsidRPr="00C910F1">
              <w:rPr>
                <w:rFonts w:ascii="Sylfaen" w:hAnsi="Sylfaen"/>
              </w:rPr>
              <w:t xml:space="preserve"> </w:t>
            </w:r>
            <w:proofErr w:type="spellStart"/>
            <w:r w:rsidRPr="00C910F1">
              <w:rPr>
                <w:rFonts w:ascii="Sylfaen" w:hAnsi="Sylfaen" w:cs="Sylfaen"/>
              </w:rPr>
              <w:t>სისტემის</w:t>
            </w:r>
            <w:proofErr w:type="spellEnd"/>
            <w:r w:rsidRPr="00C910F1">
              <w:rPr>
                <w:rFonts w:ascii="Sylfaen" w:hAnsi="Sylfaen"/>
              </w:rPr>
              <w:t xml:space="preserve"> </w:t>
            </w:r>
            <w:proofErr w:type="spellStart"/>
            <w:r w:rsidRPr="00C910F1">
              <w:rPr>
                <w:rFonts w:ascii="Sylfaen" w:hAnsi="Sylfaen" w:cs="Sylfaen"/>
              </w:rPr>
              <w:t>დარღვევა</w:t>
            </w:r>
            <w:proofErr w:type="spellEnd"/>
          </w:p>
        </w:tc>
        <w:tc>
          <w:tcPr>
            <w:tcW w:w="2000" w:type="pct"/>
            <w:tcBorders>
              <w:top w:val="outset" w:sz="6" w:space="0" w:color="auto"/>
              <w:left w:val="outset" w:sz="6" w:space="0" w:color="auto"/>
              <w:bottom w:val="outset" w:sz="6" w:space="0" w:color="auto"/>
              <w:right w:val="outset" w:sz="6" w:space="0" w:color="auto"/>
            </w:tcBorders>
          </w:tcPr>
          <w:p w14:paraId="40BCBF2F"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თავბრუსხვევა</w:t>
            </w:r>
            <w:proofErr w:type="spellEnd"/>
            <w:r w:rsidRPr="00C910F1">
              <w:rPr>
                <w:rFonts w:ascii="Sylfaen" w:hAnsi="Sylfaen"/>
              </w:rPr>
              <w:t xml:space="preserve">, </w:t>
            </w:r>
            <w:proofErr w:type="spellStart"/>
            <w:r w:rsidRPr="00C910F1">
              <w:rPr>
                <w:rFonts w:ascii="Sylfaen" w:hAnsi="Sylfaen" w:cs="Sylfaen"/>
              </w:rPr>
              <w:t>ძილიანობა</w:t>
            </w:r>
            <w:proofErr w:type="spellEnd"/>
            <w:r w:rsidRPr="00C910F1">
              <w:rPr>
                <w:rFonts w:ascii="Sylfaen" w:hAnsi="Sylfaen"/>
              </w:rPr>
              <w:t xml:space="preserve"> </w:t>
            </w:r>
            <w:proofErr w:type="spellStart"/>
            <w:r w:rsidRPr="00C910F1">
              <w:rPr>
                <w:rFonts w:ascii="Sylfaen" w:hAnsi="Sylfaen" w:cs="Sylfaen"/>
              </w:rPr>
              <w:t>პარესთეზია</w:t>
            </w:r>
            <w:proofErr w:type="spellEnd"/>
            <w:r w:rsidRPr="00C910F1">
              <w:rPr>
                <w:rFonts w:ascii="Sylfaen" w:hAnsi="Sylfaen"/>
              </w:rPr>
              <w:t>/</w:t>
            </w:r>
            <w:proofErr w:type="spellStart"/>
            <w:r w:rsidRPr="00C910F1">
              <w:rPr>
                <w:rFonts w:ascii="Sylfaen" w:hAnsi="Sylfaen" w:cs="Sylfaen"/>
              </w:rPr>
              <w:t>ჰიპესთეზია</w:t>
            </w:r>
            <w:proofErr w:type="spellEnd"/>
            <w:r w:rsidRPr="00C910F1">
              <w:rPr>
                <w:rFonts w:ascii="Sylfaen" w:hAnsi="Sylfaen"/>
              </w:rPr>
              <w:t xml:space="preserve">, </w:t>
            </w:r>
            <w:proofErr w:type="spellStart"/>
            <w:r w:rsidRPr="00C910F1">
              <w:rPr>
                <w:rFonts w:ascii="Sylfaen" w:hAnsi="Sylfaen" w:cs="Sylfaen"/>
              </w:rPr>
              <w:t>კრუნჩხვები</w:t>
            </w:r>
            <w:proofErr w:type="spellEnd"/>
          </w:p>
        </w:tc>
        <w:tc>
          <w:tcPr>
            <w:tcW w:w="1400" w:type="pct"/>
            <w:tcBorders>
              <w:top w:val="outset" w:sz="6" w:space="0" w:color="auto"/>
              <w:left w:val="outset" w:sz="6" w:space="0" w:color="auto"/>
              <w:bottom w:val="outset" w:sz="6" w:space="0" w:color="auto"/>
            </w:tcBorders>
          </w:tcPr>
          <w:p w14:paraId="23FF4B36"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6620E085" w14:textId="77777777" w:rsidTr="00DD2896">
        <w:trPr>
          <w:tblCellSpacing w:w="0" w:type="dxa"/>
        </w:trPr>
        <w:tc>
          <w:tcPr>
            <w:tcW w:w="1600" w:type="pct"/>
            <w:tcBorders>
              <w:top w:val="outset" w:sz="6" w:space="0" w:color="auto"/>
              <w:bottom w:val="outset" w:sz="6" w:space="0" w:color="auto"/>
              <w:right w:val="outset" w:sz="6" w:space="0" w:color="auto"/>
            </w:tcBorders>
          </w:tcPr>
          <w:p w14:paraId="3F0BF8CA"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გულის</w:t>
            </w:r>
            <w:proofErr w:type="spellEnd"/>
            <w:r w:rsidRPr="00C910F1">
              <w:rPr>
                <w:rFonts w:ascii="Sylfaen" w:hAnsi="Sylfaen"/>
              </w:rPr>
              <w:t xml:space="preserve"> </w:t>
            </w:r>
            <w:proofErr w:type="spellStart"/>
            <w:r w:rsidRPr="00C910F1">
              <w:rPr>
                <w:rFonts w:ascii="Sylfaen" w:hAnsi="Sylfaen" w:cs="Sylfaen"/>
              </w:rPr>
              <w:t>დარღვევები</w:t>
            </w:r>
            <w:proofErr w:type="spellEnd"/>
          </w:p>
        </w:tc>
        <w:tc>
          <w:tcPr>
            <w:tcW w:w="2000" w:type="pct"/>
            <w:tcBorders>
              <w:top w:val="outset" w:sz="6" w:space="0" w:color="auto"/>
              <w:left w:val="outset" w:sz="6" w:space="0" w:color="auto"/>
              <w:bottom w:val="outset" w:sz="6" w:space="0" w:color="auto"/>
              <w:right w:val="outset" w:sz="6" w:space="0" w:color="auto"/>
            </w:tcBorders>
          </w:tcPr>
          <w:p w14:paraId="49543C18"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გულისცემის</w:t>
            </w:r>
            <w:proofErr w:type="spellEnd"/>
            <w:r w:rsidRPr="00C910F1">
              <w:rPr>
                <w:rFonts w:ascii="Sylfaen" w:hAnsi="Sylfaen"/>
              </w:rPr>
              <w:t xml:space="preserve"> </w:t>
            </w:r>
            <w:proofErr w:type="spellStart"/>
            <w:r w:rsidRPr="00C910F1">
              <w:rPr>
                <w:rFonts w:ascii="Sylfaen" w:hAnsi="Sylfaen" w:cs="Sylfaen"/>
              </w:rPr>
              <w:t>აჩქარება</w:t>
            </w:r>
            <w:proofErr w:type="spellEnd"/>
          </w:p>
        </w:tc>
        <w:tc>
          <w:tcPr>
            <w:tcW w:w="1400" w:type="pct"/>
            <w:tcBorders>
              <w:top w:val="outset" w:sz="6" w:space="0" w:color="auto"/>
              <w:left w:val="outset" w:sz="6" w:space="0" w:color="auto"/>
              <w:bottom w:val="outset" w:sz="6" w:space="0" w:color="auto"/>
            </w:tcBorders>
          </w:tcPr>
          <w:p w14:paraId="3F922EF9"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1ECC86DB" w14:textId="77777777" w:rsidTr="00DD2896">
        <w:trPr>
          <w:tblCellSpacing w:w="0" w:type="dxa"/>
        </w:trPr>
        <w:tc>
          <w:tcPr>
            <w:tcW w:w="1600" w:type="pct"/>
            <w:vMerge w:val="restart"/>
            <w:tcBorders>
              <w:top w:val="outset" w:sz="6" w:space="0" w:color="auto"/>
              <w:bottom w:val="outset" w:sz="6" w:space="0" w:color="auto"/>
              <w:right w:val="outset" w:sz="6" w:space="0" w:color="auto"/>
            </w:tcBorders>
          </w:tcPr>
          <w:p w14:paraId="165234E5"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სასუნთქი</w:t>
            </w:r>
            <w:proofErr w:type="spellEnd"/>
            <w:r w:rsidRPr="00C910F1">
              <w:rPr>
                <w:rFonts w:ascii="Sylfaen" w:hAnsi="Sylfaen"/>
              </w:rPr>
              <w:t xml:space="preserve"> </w:t>
            </w:r>
            <w:proofErr w:type="spellStart"/>
            <w:r w:rsidRPr="00C910F1">
              <w:rPr>
                <w:rFonts w:ascii="Sylfaen" w:hAnsi="Sylfaen" w:cs="Sylfaen"/>
              </w:rPr>
              <w:t>გზების</w:t>
            </w:r>
            <w:proofErr w:type="spellEnd"/>
            <w:r w:rsidRPr="00C910F1">
              <w:rPr>
                <w:rFonts w:ascii="Sylfaen" w:hAnsi="Sylfaen"/>
              </w:rPr>
              <w:t xml:space="preserve">, </w:t>
            </w:r>
            <w:proofErr w:type="spellStart"/>
            <w:r w:rsidRPr="00C910F1">
              <w:rPr>
                <w:rFonts w:ascii="Sylfaen" w:hAnsi="Sylfaen" w:cs="Sylfaen"/>
              </w:rPr>
              <w:t>გულმკერდის</w:t>
            </w:r>
            <w:proofErr w:type="spellEnd"/>
            <w:r w:rsidRPr="00C910F1">
              <w:rPr>
                <w:rFonts w:ascii="Sylfaen" w:hAnsi="Sylfaen"/>
              </w:rPr>
              <w:t xml:space="preserve"> </w:t>
            </w:r>
            <w:proofErr w:type="spellStart"/>
            <w:r w:rsidRPr="00C910F1">
              <w:rPr>
                <w:rFonts w:ascii="Sylfaen" w:hAnsi="Sylfaen" w:cs="Sylfaen"/>
              </w:rPr>
              <w:t>და</w:t>
            </w:r>
            <w:proofErr w:type="spellEnd"/>
            <w:r w:rsidRPr="00C910F1">
              <w:rPr>
                <w:rFonts w:ascii="Sylfaen" w:hAnsi="Sylfaen"/>
              </w:rPr>
              <w:t xml:space="preserve"> </w:t>
            </w:r>
            <w:proofErr w:type="spellStart"/>
            <w:r w:rsidRPr="00C910F1">
              <w:rPr>
                <w:rFonts w:ascii="Sylfaen" w:hAnsi="Sylfaen" w:cs="Sylfaen"/>
              </w:rPr>
              <w:t>შუასაყრის</w:t>
            </w:r>
            <w:proofErr w:type="spellEnd"/>
            <w:r w:rsidRPr="00C910F1">
              <w:rPr>
                <w:rFonts w:ascii="Sylfaen" w:hAnsi="Sylfaen"/>
              </w:rPr>
              <w:t xml:space="preserve"> </w:t>
            </w:r>
            <w:proofErr w:type="spellStart"/>
            <w:r w:rsidRPr="00C910F1">
              <w:rPr>
                <w:rFonts w:ascii="Sylfaen" w:hAnsi="Sylfaen" w:cs="Sylfaen"/>
              </w:rPr>
              <w:t>დარღვევები</w:t>
            </w:r>
            <w:proofErr w:type="spellEnd"/>
          </w:p>
        </w:tc>
        <w:tc>
          <w:tcPr>
            <w:tcW w:w="2000" w:type="pct"/>
            <w:tcBorders>
              <w:top w:val="outset" w:sz="6" w:space="0" w:color="auto"/>
              <w:left w:val="outset" w:sz="6" w:space="0" w:color="auto"/>
              <w:bottom w:val="outset" w:sz="6" w:space="0" w:color="auto"/>
              <w:right w:val="outset" w:sz="6" w:space="0" w:color="auto"/>
            </w:tcBorders>
          </w:tcPr>
          <w:p w14:paraId="6AC40237"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ცხვირი</w:t>
            </w:r>
            <w:proofErr w:type="spellEnd"/>
            <w:r w:rsidRPr="00C910F1">
              <w:rPr>
                <w:rFonts w:ascii="Sylfaen" w:hAnsi="Sylfaen" w:cs="Sylfaen"/>
                <w:lang w:val="ka-GE"/>
              </w:rPr>
              <w:t>დან სისხლდენა</w:t>
            </w:r>
          </w:p>
        </w:tc>
        <w:tc>
          <w:tcPr>
            <w:tcW w:w="1400" w:type="pct"/>
            <w:tcBorders>
              <w:top w:val="outset" w:sz="6" w:space="0" w:color="auto"/>
              <w:left w:val="outset" w:sz="6" w:space="0" w:color="auto"/>
              <w:bottom w:val="outset" w:sz="6" w:space="0" w:color="auto"/>
            </w:tcBorders>
          </w:tcPr>
          <w:p w14:paraId="7C95EDB0"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64134605" w14:textId="77777777" w:rsidTr="00DD2896">
        <w:trPr>
          <w:tblCellSpacing w:w="0" w:type="dxa"/>
        </w:trPr>
        <w:tc>
          <w:tcPr>
            <w:tcW w:w="0" w:type="auto"/>
            <w:vMerge/>
            <w:tcBorders>
              <w:top w:val="outset" w:sz="6" w:space="0" w:color="auto"/>
              <w:bottom w:val="outset" w:sz="6" w:space="0" w:color="auto"/>
              <w:right w:val="outset" w:sz="6" w:space="0" w:color="auto"/>
            </w:tcBorders>
          </w:tcPr>
          <w:p w14:paraId="275E343C"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6406AFDF"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ჩარგ</w:t>
            </w:r>
            <w:r w:rsidRPr="00C910F1">
              <w:rPr>
                <w:rFonts w:ascii="Sylfaen" w:hAnsi="Sylfaen"/>
              </w:rPr>
              <w:t>-</w:t>
            </w:r>
            <w:r w:rsidRPr="00C910F1">
              <w:rPr>
                <w:rFonts w:ascii="Sylfaen" w:hAnsi="Sylfaen" w:cs="Sylfaen"/>
              </w:rPr>
              <w:t>შტრაუსის</w:t>
            </w:r>
            <w:proofErr w:type="spellEnd"/>
            <w:r w:rsidRPr="00C910F1">
              <w:rPr>
                <w:rFonts w:ascii="Sylfaen" w:hAnsi="Sylfaen"/>
              </w:rPr>
              <w:t xml:space="preserve"> </w:t>
            </w:r>
            <w:proofErr w:type="spellStart"/>
            <w:r w:rsidRPr="00C910F1">
              <w:rPr>
                <w:rFonts w:ascii="Sylfaen" w:hAnsi="Sylfaen" w:cs="Sylfaen"/>
              </w:rPr>
              <w:t>სინდრომი</w:t>
            </w:r>
            <w:proofErr w:type="spellEnd"/>
            <w:r w:rsidRPr="00C910F1">
              <w:rPr>
                <w:rFonts w:ascii="Sylfaen" w:hAnsi="Sylfaen"/>
              </w:rPr>
              <w:t xml:space="preserve"> (CSS) (</w:t>
            </w:r>
            <w:proofErr w:type="spellStart"/>
            <w:r w:rsidRPr="00C910F1">
              <w:rPr>
                <w:rFonts w:ascii="Sylfaen" w:hAnsi="Sylfaen" w:cs="Sylfaen"/>
              </w:rPr>
              <w:t>იხ</w:t>
            </w:r>
            <w:proofErr w:type="spellEnd"/>
            <w:r w:rsidRPr="00C910F1">
              <w:rPr>
                <w:rFonts w:ascii="Sylfaen" w:hAnsi="Sylfaen"/>
              </w:rPr>
              <w:t xml:space="preserve">. </w:t>
            </w:r>
            <w:proofErr w:type="spellStart"/>
            <w:r w:rsidRPr="00C910F1">
              <w:rPr>
                <w:rFonts w:ascii="Sylfaen" w:hAnsi="Sylfaen" w:cs="Sylfaen"/>
              </w:rPr>
              <w:t>ნაწილი</w:t>
            </w:r>
            <w:proofErr w:type="spellEnd"/>
            <w:r w:rsidRPr="00C910F1">
              <w:rPr>
                <w:rFonts w:ascii="Sylfaen" w:hAnsi="Sylfaen"/>
              </w:rPr>
              <w:t xml:space="preserve"> 4.4)</w:t>
            </w:r>
          </w:p>
        </w:tc>
        <w:tc>
          <w:tcPr>
            <w:tcW w:w="1400" w:type="pct"/>
            <w:tcBorders>
              <w:top w:val="outset" w:sz="6" w:space="0" w:color="auto"/>
              <w:left w:val="outset" w:sz="6" w:space="0" w:color="auto"/>
              <w:bottom w:val="outset" w:sz="6" w:space="0" w:color="auto"/>
            </w:tcBorders>
          </w:tcPr>
          <w:p w14:paraId="6F95E230"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ძალიან</w:t>
            </w:r>
            <w:proofErr w:type="spellEnd"/>
            <w:r w:rsidRPr="00C910F1">
              <w:rPr>
                <w:rFonts w:ascii="Sylfaen" w:hAnsi="Sylfaen"/>
              </w:rPr>
              <w:t xml:space="preserve"> </w:t>
            </w:r>
            <w:proofErr w:type="spellStart"/>
            <w:r w:rsidRPr="00C910F1">
              <w:rPr>
                <w:rFonts w:ascii="Sylfaen" w:hAnsi="Sylfaen" w:cs="Sylfaen"/>
              </w:rPr>
              <w:t>იშვიათი</w:t>
            </w:r>
            <w:proofErr w:type="spellEnd"/>
          </w:p>
        </w:tc>
      </w:tr>
      <w:tr w:rsidR="009F1545" w:rsidRPr="00C910F1" w14:paraId="4CE4F2FD" w14:textId="77777777" w:rsidTr="00DD2896">
        <w:trPr>
          <w:tblCellSpacing w:w="0" w:type="dxa"/>
        </w:trPr>
        <w:tc>
          <w:tcPr>
            <w:tcW w:w="0" w:type="auto"/>
            <w:vMerge/>
            <w:tcBorders>
              <w:top w:val="outset" w:sz="6" w:space="0" w:color="auto"/>
              <w:bottom w:val="outset" w:sz="6" w:space="0" w:color="auto"/>
              <w:right w:val="outset" w:sz="6" w:space="0" w:color="auto"/>
            </w:tcBorders>
          </w:tcPr>
          <w:p w14:paraId="52720DF3"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7C8DFED6"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ფილტვის</w:t>
            </w:r>
            <w:proofErr w:type="spellEnd"/>
            <w:r w:rsidRPr="00C910F1">
              <w:rPr>
                <w:rFonts w:ascii="Sylfaen" w:hAnsi="Sylfaen"/>
              </w:rPr>
              <w:t xml:space="preserve"> </w:t>
            </w:r>
            <w:proofErr w:type="spellStart"/>
            <w:r w:rsidRPr="00C910F1">
              <w:rPr>
                <w:rFonts w:ascii="Sylfaen" w:hAnsi="Sylfaen" w:cs="Sylfaen"/>
              </w:rPr>
              <w:t>ეოზინოფილია</w:t>
            </w:r>
            <w:proofErr w:type="spellEnd"/>
          </w:p>
        </w:tc>
        <w:tc>
          <w:tcPr>
            <w:tcW w:w="1400" w:type="pct"/>
            <w:tcBorders>
              <w:top w:val="outset" w:sz="6" w:space="0" w:color="auto"/>
              <w:left w:val="outset" w:sz="6" w:space="0" w:color="auto"/>
              <w:bottom w:val="outset" w:sz="6" w:space="0" w:color="auto"/>
            </w:tcBorders>
          </w:tcPr>
          <w:p w14:paraId="6E765698"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ძალიან</w:t>
            </w:r>
            <w:proofErr w:type="spellEnd"/>
            <w:r w:rsidRPr="00C910F1">
              <w:rPr>
                <w:rFonts w:ascii="Sylfaen" w:hAnsi="Sylfaen"/>
              </w:rPr>
              <w:t xml:space="preserve"> </w:t>
            </w:r>
            <w:proofErr w:type="spellStart"/>
            <w:r w:rsidRPr="00C910F1">
              <w:rPr>
                <w:rFonts w:ascii="Sylfaen" w:hAnsi="Sylfaen" w:cs="Sylfaen"/>
              </w:rPr>
              <w:t>იშვიათი</w:t>
            </w:r>
            <w:proofErr w:type="spellEnd"/>
          </w:p>
        </w:tc>
      </w:tr>
      <w:tr w:rsidR="009F1545" w:rsidRPr="00C910F1" w14:paraId="34B98B60" w14:textId="77777777" w:rsidTr="00DD2896">
        <w:trPr>
          <w:tblCellSpacing w:w="0" w:type="dxa"/>
        </w:trPr>
        <w:tc>
          <w:tcPr>
            <w:tcW w:w="1600" w:type="pct"/>
            <w:vMerge w:val="restart"/>
            <w:tcBorders>
              <w:top w:val="outset" w:sz="6" w:space="0" w:color="auto"/>
              <w:bottom w:val="outset" w:sz="6" w:space="0" w:color="auto"/>
              <w:right w:val="outset" w:sz="6" w:space="0" w:color="auto"/>
            </w:tcBorders>
          </w:tcPr>
          <w:p w14:paraId="064AB1CD"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კუჭ</w:t>
            </w:r>
            <w:r w:rsidRPr="00C910F1">
              <w:rPr>
                <w:rFonts w:ascii="Sylfaen" w:hAnsi="Sylfaen"/>
              </w:rPr>
              <w:t>-</w:t>
            </w:r>
            <w:r w:rsidRPr="00C910F1">
              <w:rPr>
                <w:rFonts w:ascii="Sylfaen" w:hAnsi="Sylfaen" w:cs="Sylfaen"/>
              </w:rPr>
              <w:t>ნაწლავის</w:t>
            </w:r>
            <w:proofErr w:type="spellEnd"/>
            <w:r w:rsidRPr="00C910F1">
              <w:rPr>
                <w:rFonts w:ascii="Sylfaen" w:hAnsi="Sylfaen"/>
              </w:rPr>
              <w:t xml:space="preserve"> </w:t>
            </w:r>
            <w:proofErr w:type="spellStart"/>
            <w:r w:rsidRPr="00C910F1">
              <w:rPr>
                <w:rFonts w:ascii="Sylfaen" w:hAnsi="Sylfaen" w:cs="Sylfaen"/>
              </w:rPr>
              <w:t>დარღვევები</w:t>
            </w:r>
            <w:proofErr w:type="spellEnd"/>
          </w:p>
        </w:tc>
        <w:tc>
          <w:tcPr>
            <w:tcW w:w="2000" w:type="pct"/>
            <w:tcBorders>
              <w:top w:val="outset" w:sz="6" w:space="0" w:color="auto"/>
              <w:left w:val="outset" w:sz="6" w:space="0" w:color="auto"/>
              <w:bottom w:val="outset" w:sz="6" w:space="0" w:color="auto"/>
              <w:right w:val="outset" w:sz="6" w:space="0" w:color="auto"/>
            </w:tcBorders>
          </w:tcPr>
          <w:p w14:paraId="7A93A96F"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დიარეა</w:t>
            </w:r>
            <w:proofErr w:type="spellEnd"/>
            <w:r w:rsidRPr="00C910F1">
              <w:rPr>
                <w:rFonts w:ascii="Sylfaen" w:hAnsi="Sylfaen"/>
              </w:rPr>
              <w:t xml:space="preserve"> </w:t>
            </w:r>
            <w:proofErr w:type="gramStart"/>
            <w:r w:rsidRPr="00C910F1">
              <w:rPr>
                <w:rFonts w:ascii="Sylfaen" w:hAnsi="Sylfaen"/>
                <w:vertAlign w:val="superscript"/>
              </w:rPr>
              <w:t xml:space="preserve">‡ </w:t>
            </w:r>
            <w:r w:rsidRPr="00C910F1">
              <w:rPr>
                <w:rFonts w:ascii="Sylfaen" w:hAnsi="Sylfaen"/>
              </w:rPr>
              <w:t>,</w:t>
            </w:r>
            <w:proofErr w:type="gramEnd"/>
            <w:r w:rsidRPr="00C910F1">
              <w:rPr>
                <w:rFonts w:ascii="Sylfaen" w:hAnsi="Sylfaen"/>
              </w:rPr>
              <w:t xml:space="preserve"> </w:t>
            </w:r>
            <w:proofErr w:type="spellStart"/>
            <w:r w:rsidRPr="00C910F1">
              <w:rPr>
                <w:rFonts w:ascii="Sylfaen" w:hAnsi="Sylfaen" w:cs="Sylfaen"/>
              </w:rPr>
              <w:t>გულისრევა</w:t>
            </w:r>
            <w:proofErr w:type="spellEnd"/>
            <w:r w:rsidRPr="00C910F1">
              <w:rPr>
                <w:rFonts w:ascii="Sylfaen" w:hAnsi="Sylfaen"/>
              </w:rPr>
              <w:t xml:space="preserve"> </w:t>
            </w:r>
            <w:r w:rsidRPr="00C910F1">
              <w:rPr>
                <w:rFonts w:ascii="Sylfaen" w:hAnsi="Sylfaen"/>
                <w:vertAlign w:val="superscript"/>
              </w:rPr>
              <w:t xml:space="preserve">‡ </w:t>
            </w:r>
            <w:r w:rsidRPr="00C910F1">
              <w:rPr>
                <w:rFonts w:ascii="Sylfaen" w:hAnsi="Sylfaen"/>
              </w:rPr>
              <w:t xml:space="preserve">, </w:t>
            </w:r>
            <w:proofErr w:type="spellStart"/>
            <w:r w:rsidRPr="00C910F1">
              <w:rPr>
                <w:rFonts w:ascii="Sylfaen" w:hAnsi="Sylfaen" w:cs="Sylfaen"/>
              </w:rPr>
              <w:t>ღებინება</w:t>
            </w:r>
            <w:proofErr w:type="spellEnd"/>
            <w:r w:rsidRPr="00C910F1">
              <w:rPr>
                <w:rFonts w:ascii="Sylfaen" w:hAnsi="Sylfaen"/>
              </w:rPr>
              <w:t xml:space="preserve"> </w:t>
            </w:r>
            <w:r w:rsidRPr="00C910F1">
              <w:rPr>
                <w:rFonts w:ascii="Sylfaen" w:hAnsi="Sylfaen"/>
                <w:vertAlign w:val="superscript"/>
              </w:rPr>
              <w:t>‡</w:t>
            </w:r>
          </w:p>
        </w:tc>
        <w:tc>
          <w:tcPr>
            <w:tcW w:w="1400" w:type="pct"/>
            <w:tcBorders>
              <w:top w:val="outset" w:sz="6" w:space="0" w:color="auto"/>
              <w:left w:val="outset" w:sz="6" w:space="0" w:color="auto"/>
              <w:bottom w:val="outset" w:sz="6" w:space="0" w:color="auto"/>
            </w:tcBorders>
          </w:tcPr>
          <w:p w14:paraId="0DD80EB9" w14:textId="77777777" w:rsidR="009F1545" w:rsidRPr="00C910F1" w:rsidRDefault="009F1545" w:rsidP="00DD2896">
            <w:pPr>
              <w:spacing w:after="0" w:line="240" w:lineRule="auto"/>
              <w:rPr>
                <w:rFonts w:ascii="Sylfaen" w:hAnsi="Sylfaen"/>
                <w:lang w:val="ka-GE"/>
              </w:rPr>
            </w:pPr>
            <w:r w:rsidRPr="00C910F1">
              <w:rPr>
                <w:rFonts w:ascii="Sylfaen" w:hAnsi="Sylfaen" w:cs="Sylfaen"/>
                <w:lang w:val="ka-GE"/>
              </w:rPr>
              <w:t>ხშირი</w:t>
            </w:r>
          </w:p>
        </w:tc>
      </w:tr>
      <w:tr w:rsidR="009F1545" w:rsidRPr="00C910F1" w14:paraId="659DFF5F" w14:textId="77777777" w:rsidTr="00DD2896">
        <w:trPr>
          <w:tblCellSpacing w:w="0" w:type="dxa"/>
        </w:trPr>
        <w:tc>
          <w:tcPr>
            <w:tcW w:w="0" w:type="auto"/>
            <w:vMerge/>
            <w:tcBorders>
              <w:top w:val="outset" w:sz="6" w:space="0" w:color="auto"/>
              <w:bottom w:val="outset" w:sz="6" w:space="0" w:color="auto"/>
              <w:right w:val="outset" w:sz="6" w:space="0" w:color="auto"/>
            </w:tcBorders>
          </w:tcPr>
          <w:p w14:paraId="4D24B63E"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14705699"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პირის</w:t>
            </w:r>
            <w:proofErr w:type="spellEnd"/>
            <w:r w:rsidRPr="00C910F1">
              <w:rPr>
                <w:rFonts w:ascii="Sylfaen" w:hAnsi="Sylfaen"/>
              </w:rPr>
              <w:t xml:space="preserve"> </w:t>
            </w:r>
            <w:proofErr w:type="spellStart"/>
            <w:r w:rsidRPr="00C910F1">
              <w:rPr>
                <w:rFonts w:ascii="Sylfaen" w:hAnsi="Sylfaen" w:cs="Sylfaen"/>
              </w:rPr>
              <w:t>სიმშრალე</w:t>
            </w:r>
            <w:proofErr w:type="spellEnd"/>
            <w:r w:rsidRPr="00C910F1">
              <w:rPr>
                <w:rFonts w:ascii="Sylfaen" w:hAnsi="Sylfaen"/>
              </w:rPr>
              <w:t xml:space="preserve">, </w:t>
            </w:r>
            <w:proofErr w:type="spellStart"/>
            <w:r w:rsidRPr="00C910F1">
              <w:rPr>
                <w:rFonts w:ascii="Sylfaen" w:hAnsi="Sylfaen" w:cs="Sylfaen"/>
              </w:rPr>
              <w:t>დისპეფსია</w:t>
            </w:r>
            <w:proofErr w:type="spellEnd"/>
          </w:p>
        </w:tc>
        <w:tc>
          <w:tcPr>
            <w:tcW w:w="1400" w:type="pct"/>
            <w:tcBorders>
              <w:top w:val="outset" w:sz="6" w:space="0" w:color="auto"/>
              <w:left w:val="outset" w:sz="6" w:space="0" w:color="auto"/>
              <w:bottom w:val="outset" w:sz="6" w:space="0" w:color="auto"/>
            </w:tcBorders>
          </w:tcPr>
          <w:p w14:paraId="34B6D88A"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46EB9CE7" w14:textId="77777777" w:rsidTr="00DD2896">
        <w:trPr>
          <w:tblCellSpacing w:w="0" w:type="dxa"/>
        </w:trPr>
        <w:tc>
          <w:tcPr>
            <w:tcW w:w="1600" w:type="pct"/>
            <w:vMerge w:val="restart"/>
            <w:tcBorders>
              <w:top w:val="outset" w:sz="6" w:space="0" w:color="auto"/>
              <w:bottom w:val="outset" w:sz="6" w:space="0" w:color="auto"/>
              <w:right w:val="outset" w:sz="6" w:space="0" w:color="auto"/>
            </w:tcBorders>
          </w:tcPr>
          <w:p w14:paraId="795AC629"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ჰეპატობილიარული</w:t>
            </w:r>
            <w:proofErr w:type="spellEnd"/>
            <w:r w:rsidRPr="00C910F1">
              <w:rPr>
                <w:rFonts w:ascii="Sylfaen" w:hAnsi="Sylfaen"/>
              </w:rPr>
              <w:t xml:space="preserve"> </w:t>
            </w:r>
            <w:proofErr w:type="spellStart"/>
            <w:r w:rsidRPr="00C910F1">
              <w:rPr>
                <w:rFonts w:ascii="Sylfaen" w:hAnsi="Sylfaen" w:cs="Sylfaen"/>
              </w:rPr>
              <w:lastRenderedPageBreak/>
              <w:t>დარღვევები</w:t>
            </w:r>
            <w:proofErr w:type="spellEnd"/>
          </w:p>
        </w:tc>
        <w:tc>
          <w:tcPr>
            <w:tcW w:w="2000" w:type="pct"/>
            <w:tcBorders>
              <w:top w:val="outset" w:sz="6" w:space="0" w:color="auto"/>
              <w:left w:val="outset" w:sz="6" w:space="0" w:color="auto"/>
              <w:bottom w:val="outset" w:sz="6" w:space="0" w:color="auto"/>
              <w:right w:val="outset" w:sz="6" w:space="0" w:color="auto"/>
            </w:tcBorders>
          </w:tcPr>
          <w:p w14:paraId="2A710D41"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lastRenderedPageBreak/>
              <w:t>შრატის</w:t>
            </w:r>
            <w:proofErr w:type="spellEnd"/>
            <w:r w:rsidRPr="00C910F1">
              <w:rPr>
                <w:rFonts w:ascii="Sylfaen" w:hAnsi="Sylfaen"/>
              </w:rPr>
              <w:t xml:space="preserve"> </w:t>
            </w:r>
            <w:proofErr w:type="spellStart"/>
            <w:r w:rsidRPr="00C910F1">
              <w:rPr>
                <w:rFonts w:ascii="Sylfaen" w:hAnsi="Sylfaen" w:cs="Sylfaen"/>
              </w:rPr>
              <w:t>ტრანსამინაზების</w:t>
            </w:r>
            <w:proofErr w:type="spellEnd"/>
            <w:r w:rsidRPr="00C910F1">
              <w:rPr>
                <w:rFonts w:ascii="Sylfaen" w:hAnsi="Sylfaen"/>
              </w:rPr>
              <w:t xml:space="preserve"> (ALT, AST) </w:t>
            </w:r>
            <w:proofErr w:type="spellStart"/>
            <w:r w:rsidRPr="00C910F1">
              <w:rPr>
                <w:rFonts w:ascii="Sylfaen" w:hAnsi="Sylfaen" w:cs="Sylfaen"/>
              </w:rPr>
              <w:lastRenderedPageBreak/>
              <w:t>მომატებული</w:t>
            </w:r>
            <w:proofErr w:type="spellEnd"/>
            <w:r w:rsidRPr="00C910F1">
              <w:rPr>
                <w:rFonts w:ascii="Sylfaen" w:hAnsi="Sylfaen"/>
              </w:rPr>
              <w:t xml:space="preserve"> </w:t>
            </w:r>
            <w:proofErr w:type="spellStart"/>
            <w:r w:rsidRPr="00C910F1">
              <w:rPr>
                <w:rFonts w:ascii="Sylfaen" w:hAnsi="Sylfaen" w:cs="Sylfaen"/>
              </w:rPr>
              <w:t>დონე</w:t>
            </w:r>
            <w:proofErr w:type="spellEnd"/>
          </w:p>
        </w:tc>
        <w:tc>
          <w:tcPr>
            <w:tcW w:w="1400" w:type="pct"/>
            <w:tcBorders>
              <w:top w:val="outset" w:sz="6" w:space="0" w:color="auto"/>
              <w:left w:val="outset" w:sz="6" w:space="0" w:color="auto"/>
              <w:bottom w:val="outset" w:sz="6" w:space="0" w:color="auto"/>
            </w:tcBorders>
          </w:tcPr>
          <w:p w14:paraId="4E1641EA" w14:textId="77777777" w:rsidR="009F1545" w:rsidRPr="00C910F1" w:rsidRDefault="009F1545" w:rsidP="00DD2896">
            <w:pPr>
              <w:spacing w:after="0" w:line="240" w:lineRule="auto"/>
              <w:rPr>
                <w:rFonts w:ascii="Sylfaen" w:hAnsi="Sylfaen"/>
                <w:lang w:val="ka-GE"/>
              </w:rPr>
            </w:pPr>
            <w:r w:rsidRPr="00C910F1">
              <w:rPr>
                <w:rFonts w:ascii="Sylfaen" w:hAnsi="Sylfaen" w:cs="Sylfaen"/>
                <w:lang w:val="ka-GE"/>
              </w:rPr>
              <w:lastRenderedPageBreak/>
              <w:t>ხშირი</w:t>
            </w:r>
          </w:p>
        </w:tc>
      </w:tr>
      <w:tr w:rsidR="009F1545" w:rsidRPr="00C910F1" w14:paraId="5072EC8C" w14:textId="77777777" w:rsidTr="00DD2896">
        <w:trPr>
          <w:tblCellSpacing w:w="0" w:type="dxa"/>
        </w:trPr>
        <w:tc>
          <w:tcPr>
            <w:tcW w:w="0" w:type="auto"/>
            <w:vMerge/>
            <w:tcBorders>
              <w:top w:val="outset" w:sz="6" w:space="0" w:color="auto"/>
              <w:bottom w:val="outset" w:sz="6" w:space="0" w:color="auto"/>
              <w:right w:val="outset" w:sz="6" w:space="0" w:color="auto"/>
            </w:tcBorders>
          </w:tcPr>
          <w:p w14:paraId="57EF1D2A"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0B3EA688"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ჰეპატიტი</w:t>
            </w:r>
            <w:proofErr w:type="spellEnd"/>
            <w:r w:rsidRPr="00C910F1">
              <w:rPr>
                <w:rFonts w:ascii="Sylfaen" w:hAnsi="Sylfaen"/>
              </w:rPr>
              <w:t xml:space="preserve"> (</w:t>
            </w:r>
            <w:proofErr w:type="spellStart"/>
            <w:r w:rsidRPr="00C910F1">
              <w:rPr>
                <w:rFonts w:ascii="Sylfaen" w:hAnsi="Sylfaen" w:cs="Sylfaen"/>
              </w:rPr>
              <w:t>მათ</w:t>
            </w:r>
            <w:proofErr w:type="spellEnd"/>
            <w:r w:rsidRPr="00C910F1">
              <w:rPr>
                <w:rFonts w:ascii="Sylfaen" w:hAnsi="Sylfaen"/>
              </w:rPr>
              <w:t xml:space="preserve"> </w:t>
            </w:r>
            <w:proofErr w:type="spellStart"/>
            <w:r w:rsidRPr="00C910F1">
              <w:rPr>
                <w:rFonts w:ascii="Sylfaen" w:hAnsi="Sylfaen" w:cs="Sylfaen"/>
              </w:rPr>
              <w:t>შორის</w:t>
            </w:r>
            <w:proofErr w:type="spellEnd"/>
            <w:r w:rsidRPr="00C910F1">
              <w:rPr>
                <w:rFonts w:ascii="Sylfaen" w:hAnsi="Sylfaen"/>
              </w:rPr>
              <w:t xml:space="preserve"> </w:t>
            </w:r>
            <w:proofErr w:type="spellStart"/>
            <w:r w:rsidRPr="00C910F1">
              <w:rPr>
                <w:rFonts w:ascii="Sylfaen" w:hAnsi="Sylfaen" w:cs="Sylfaen"/>
              </w:rPr>
              <w:t>ქოლესტაზური</w:t>
            </w:r>
            <w:proofErr w:type="spellEnd"/>
            <w:r w:rsidRPr="00C910F1">
              <w:rPr>
                <w:rFonts w:ascii="Sylfaen" w:hAnsi="Sylfaen"/>
              </w:rPr>
              <w:t xml:space="preserve">, </w:t>
            </w:r>
            <w:proofErr w:type="spellStart"/>
            <w:r w:rsidRPr="00C910F1">
              <w:rPr>
                <w:rFonts w:ascii="Sylfaen" w:hAnsi="Sylfaen" w:cs="Sylfaen"/>
              </w:rPr>
              <w:t>ჰეპატოცელულარული</w:t>
            </w:r>
            <w:proofErr w:type="spellEnd"/>
            <w:r w:rsidRPr="00C910F1">
              <w:rPr>
                <w:rFonts w:ascii="Sylfaen" w:hAnsi="Sylfaen"/>
              </w:rPr>
              <w:t xml:space="preserve"> </w:t>
            </w:r>
            <w:proofErr w:type="spellStart"/>
            <w:r w:rsidRPr="00C910F1">
              <w:rPr>
                <w:rFonts w:ascii="Sylfaen" w:hAnsi="Sylfaen" w:cs="Sylfaen"/>
              </w:rPr>
              <w:t>და</w:t>
            </w:r>
            <w:proofErr w:type="spellEnd"/>
            <w:r w:rsidRPr="00C910F1">
              <w:rPr>
                <w:rFonts w:ascii="Sylfaen" w:hAnsi="Sylfaen"/>
              </w:rPr>
              <w:t xml:space="preserve"> </w:t>
            </w:r>
            <w:proofErr w:type="spellStart"/>
            <w:r w:rsidRPr="00C910F1">
              <w:rPr>
                <w:rFonts w:ascii="Sylfaen" w:hAnsi="Sylfaen" w:cs="Sylfaen"/>
              </w:rPr>
              <w:t>შერეული</w:t>
            </w:r>
            <w:proofErr w:type="spellEnd"/>
            <w:r w:rsidRPr="00C910F1">
              <w:rPr>
                <w:rFonts w:ascii="Sylfaen" w:hAnsi="Sylfaen"/>
              </w:rPr>
              <w:t xml:space="preserve"> </w:t>
            </w:r>
            <w:proofErr w:type="spellStart"/>
            <w:r w:rsidRPr="00C910F1">
              <w:rPr>
                <w:rFonts w:ascii="Sylfaen" w:hAnsi="Sylfaen" w:cs="Sylfaen"/>
              </w:rPr>
              <w:t>ტიპის</w:t>
            </w:r>
            <w:proofErr w:type="spellEnd"/>
            <w:r w:rsidRPr="00C910F1">
              <w:rPr>
                <w:rFonts w:ascii="Sylfaen" w:hAnsi="Sylfaen"/>
              </w:rPr>
              <w:t xml:space="preserve"> </w:t>
            </w:r>
            <w:proofErr w:type="spellStart"/>
            <w:r w:rsidRPr="00C910F1">
              <w:rPr>
                <w:rFonts w:ascii="Sylfaen" w:hAnsi="Sylfaen" w:cs="Sylfaen"/>
              </w:rPr>
              <w:t>ღვიძლის</w:t>
            </w:r>
            <w:proofErr w:type="spellEnd"/>
            <w:r w:rsidRPr="00C910F1">
              <w:rPr>
                <w:rFonts w:ascii="Sylfaen" w:hAnsi="Sylfaen"/>
              </w:rPr>
              <w:t xml:space="preserve"> </w:t>
            </w:r>
            <w:proofErr w:type="spellStart"/>
            <w:r w:rsidRPr="00C910F1">
              <w:rPr>
                <w:rFonts w:ascii="Sylfaen" w:hAnsi="Sylfaen" w:cs="Sylfaen"/>
              </w:rPr>
              <w:t>დაზიანება</w:t>
            </w:r>
            <w:proofErr w:type="spellEnd"/>
            <w:r w:rsidRPr="00C910F1">
              <w:rPr>
                <w:rFonts w:ascii="Sylfaen" w:hAnsi="Sylfaen"/>
              </w:rPr>
              <w:t>).</w:t>
            </w:r>
          </w:p>
        </w:tc>
        <w:tc>
          <w:tcPr>
            <w:tcW w:w="1400" w:type="pct"/>
            <w:tcBorders>
              <w:top w:val="outset" w:sz="6" w:space="0" w:color="auto"/>
              <w:left w:val="outset" w:sz="6" w:space="0" w:color="auto"/>
              <w:bottom w:val="outset" w:sz="6" w:space="0" w:color="auto"/>
            </w:tcBorders>
          </w:tcPr>
          <w:p w14:paraId="7D8773D0"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ძალიან</w:t>
            </w:r>
            <w:proofErr w:type="spellEnd"/>
            <w:r w:rsidRPr="00C910F1">
              <w:rPr>
                <w:rFonts w:ascii="Sylfaen" w:hAnsi="Sylfaen"/>
              </w:rPr>
              <w:t xml:space="preserve"> </w:t>
            </w:r>
            <w:proofErr w:type="spellStart"/>
            <w:r w:rsidRPr="00C910F1">
              <w:rPr>
                <w:rFonts w:ascii="Sylfaen" w:hAnsi="Sylfaen" w:cs="Sylfaen"/>
              </w:rPr>
              <w:t>იშვიათი</w:t>
            </w:r>
            <w:proofErr w:type="spellEnd"/>
          </w:p>
        </w:tc>
      </w:tr>
      <w:tr w:rsidR="009F1545" w:rsidRPr="00C910F1" w14:paraId="02338917" w14:textId="77777777" w:rsidTr="00DD2896">
        <w:trPr>
          <w:tblCellSpacing w:w="0" w:type="dxa"/>
        </w:trPr>
        <w:tc>
          <w:tcPr>
            <w:tcW w:w="1600" w:type="pct"/>
            <w:vMerge w:val="restart"/>
            <w:tcBorders>
              <w:top w:val="outset" w:sz="6" w:space="0" w:color="auto"/>
              <w:bottom w:val="outset" w:sz="6" w:space="0" w:color="auto"/>
              <w:right w:val="outset" w:sz="6" w:space="0" w:color="auto"/>
            </w:tcBorders>
          </w:tcPr>
          <w:p w14:paraId="63E9859B"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კანისა</w:t>
            </w:r>
            <w:proofErr w:type="spellEnd"/>
            <w:r w:rsidRPr="00C910F1">
              <w:rPr>
                <w:rFonts w:ascii="Sylfaen" w:hAnsi="Sylfaen"/>
              </w:rPr>
              <w:t xml:space="preserve"> </w:t>
            </w:r>
            <w:proofErr w:type="spellStart"/>
            <w:r w:rsidRPr="00C910F1">
              <w:rPr>
                <w:rFonts w:ascii="Sylfaen" w:hAnsi="Sylfaen" w:cs="Sylfaen"/>
              </w:rPr>
              <w:t>და</w:t>
            </w:r>
            <w:proofErr w:type="spellEnd"/>
            <w:r w:rsidRPr="00C910F1">
              <w:rPr>
                <w:rFonts w:ascii="Sylfaen" w:hAnsi="Sylfaen"/>
              </w:rPr>
              <w:t xml:space="preserve"> </w:t>
            </w:r>
            <w:proofErr w:type="spellStart"/>
            <w:r w:rsidRPr="00C910F1">
              <w:rPr>
                <w:rFonts w:ascii="Sylfaen" w:hAnsi="Sylfaen" w:cs="Sylfaen"/>
              </w:rPr>
              <w:t>კანქვეშა</w:t>
            </w:r>
            <w:proofErr w:type="spellEnd"/>
            <w:r w:rsidRPr="00C910F1">
              <w:rPr>
                <w:rFonts w:ascii="Sylfaen" w:hAnsi="Sylfaen"/>
              </w:rPr>
              <w:t xml:space="preserve"> </w:t>
            </w:r>
            <w:proofErr w:type="spellStart"/>
            <w:r w:rsidRPr="00C910F1">
              <w:rPr>
                <w:rFonts w:ascii="Sylfaen" w:hAnsi="Sylfaen" w:cs="Sylfaen"/>
              </w:rPr>
              <w:t>ქსოვილის</w:t>
            </w:r>
            <w:proofErr w:type="spellEnd"/>
            <w:r w:rsidRPr="00C910F1">
              <w:rPr>
                <w:rFonts w:ascii="Sylfaen" w:hAnsi="Sylfaen"/>
              </w:rPr>
              <w:t xml:space="preserve"> </w:t>
            </w:r>
            <w:proofErr w:type="spellStart"/>
            <w:r w:rsidRPr="00C910F1">
              <w:rPr>
                <w:rFonts w:ascii="Sylfaen" w:hAnsi="Sylfaen" w:cs="Sylfaen"/>
              </w:rPr>
              <w:t>დარღვევები</w:t>
            </w:r>
            <w:proofErr w:type="spellEnd"/>
          </w:p>
        </w:tc>
        <w:tc>
          <w:tcPr>
            <w:tcW w:w="2000" w:type="pct"/>
            <w:tcBorders>
              <w:top w:val="outset" w:sz="6" w:space="0" w:color="auto"/>
              <w:left w:val="outset" w:sz="6" w:space="0" w:color="auto"/>
              <w:bottom w:val="outset" w:sz="6" w:space="0" w:color="auto"/>
              <w:right w:val="outset" w:sz="6" w:space="0" w:color="auto"/>
            </w:tcBorders>
          </w:tcPr>
          <w:p w14:paraId="10B787D8"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გამონაყარი</w:t>
            </w:r>
            <w:proofErr w:type="spellEnd"/>
            <w:r w:rsidRPr="00C910F1">
              <w:rPr>
                <w:rFonts w:ascii="Sylfaen" w:hAnsi="Sylfaen"/>
              </w:rPr>
              <w:t xml:space="preserve"> </w:t>
            </w:r>
            <w:r w:rsidRPr="00C910F1">
              <w:rPr>
                <w:rFonts w:ascii="Sylfaen" w:hAnsi="Sylfaen"/>
                <w:vertAlign w:val="superscript"/>
              </w:rPr>
              <w:t>‡</w:t>
            </w:r>
          </w:p>
        </w:tc>
        <w:tc>
          <w:tcPr>
            <w:tcW w:w="1400" w:type="pct"/>
            <w:tcBorders>
              <w:top w:val="outset" w:sz="6" w:space="0" w:color="auto"/>
              <w:left w:val="outset" w:sz="6" w:space="0" w:color="auto"/>
              <w:bottom w:val="outset" w:sz="6" w:space="0" w:color="auto"/>
            </w:tcBorders>
          </w:tcPr>
          <w:p w14:paraId="6BE31899"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საერთო</w:t>
            </w:r>
            <w:proofErr w:type="spellEnd"/>
          </w:p>
        </w:tc>
      </w:tr>
      <w:tr w:rsidR="009F1545" w:rsidRPr="00C910F1" w14:paraId="42A2C8C4" w14:textId="77777777" w:rsidTr="00DD2896">
        <w:trPr>
          <w:tblCellSpacing w:w="0" w:type="dxa"/>
        </w:trPr>
        <w:tc>
          <w:tcPr>
            <w:tcW w:w="0" w:type="auto"/>
            <w:vMerge/>
            <w:tcBorders>
              <w:top w:val="outset" w:sz="6" w:space="0" w:color="auto"/>
              <w:bottom w:val="outset" w:sz="6" w:space="0" w:color="auto"/>
              <w:right w:val="outset" w:sz="6" w:space="0" w:color="auto"/>
            </w:tcBorders>
          </w:tcPr>
          <w:p w14:paraId="0E1EF33A"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5465B091"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სისხლჩაქცევები</w:t>
            </w:r>
            <w:proofErr w:type="spellEnd"/>
            <w:r w:rsidRPr="00C910F1">
              <w:rPr>
                <w:rFonts w:ascii="Sylfaen" w:hAnsi="Sylfaen"/>
              </w:rPr>
              <w:t xml:space="preserve">, </w:t>
            </w:r>
            <w:proofErr w:type="spellStart"/>
            <w:r w:rsidRPr="00C910F1">
              <w:rPr>
                <w:rFonts w:ascii="Sylfaen" w:hAnsi="Sylfaen" w:cs="Sylfaen"/>
              </w:rPr>
              <w:t>ჭინჭრის</w:t>
            </w:r>
            <w:proofErr w:type="spellEnd"/>
            <w:r w:rsidRPr="00C910F1">
              <w:rPr>
                <w:rFonts w:ascii="Sylfaen" w:hAnsi="Sylfaen"/>
              </w:rPr>
              <w:t xml:space="preserve"> </w:t>
            </w:r>
            <w:proofErr w:type="spellStart"/>
            <w:r w:rsidRPr="00C910F1">
              <w:rPr>
                <w:rFonts w:ascii="Sylfaen" w:hAnsi="Sylfaen" w:cs="Sylfaen"/>
              </w:rPr>
              <w:t>ციება</w:t>
            </w:r>
            <w:proofErr w:type="spellEnd"/>
            <w:r w:rsidRPr="00C910F1">
              <w:rPr>
                <w:rFonts w:ascii="Sylfaen" w:hAnsi="Sylfaen"/>
              </w:rPr>
              <w:t xml:space="preserve">, </w:t>
            </w:r>
            <w:proofErr w:type="spellStart"/>
            <w:r w:rsidRPr="00C910F1">
              <w:rPr>
                <w:rFonts w:ascii="Sylfaen" w:hAnsi="Sylfaen" w:cs="Sylfaen"/>
              </w:rPr>
              <w:t>ქავილი</w:t>
            </w:r>
            <w:proofErr w:type="spellEnd"/>
          </w:p>
        </w:tc>
        <w:tc>
          <w:tcPr>
            <w:tcW w:w="1400" w:type="pct"/>
            <w:tcBorders>
              <w:top w:val="outset" w:sz="6" w:space="0" w:color="auto"/>
              <w:left w:val="outset" w:sz="6" w:space="0" w:color="auto"/>
              <w:bottom w:val="outset" w:sz="6" w:space="0" w:color="auto"/>
            </w:tcBorders>
          </w:tcPr>
          <w:p w14:paraId="5C3399DE"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3DF1EF7D" w14:textId="77777777" w:rsidTr="00DD2896">
        <w:trPr>
          <w:tblCellSpacing w:w="0" w:type="dxa"/>
        </w:trPr>
        <w:tc>
          <w:tcPr>
            <w:tcW w:w="0" w:type="auto"/>
            <w:vMerge/>
            <w:tcBorders>
              <w:top w:val="outset" w:sz="6" w:space="0" w:color="auto"/>
              <w:bottom w:val="outset" w:sz="6" w:space="0" w:color="auto"/>
              <w:right w:val="outset" w:sz="6" w:space="0" w:color="auto"/>
            </w:tcBorders>
          </w:tcPr>
          <w:p w14:paraId="79FCEF5A"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77773BF7"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ანგიოედემა</w:t>
            </w:r>
            <w:proofErr w:type="spellEnd"/>
          </w:p>
        </w:tc>
        <w:tc>
          <w:tcPr>
            <w:tcW w:w="1400" w:type="pct"/>
            <w:tcBorders>
              <w:top w:val="outset" w:sz="6" w:space="0" w:color="auto"/>
              <w:left w:val="outset" w:sz="6" w:space="0" w:color="auto"/>
              <w:bottom w:val="outset" w:sz="6" w:space="0" w:color="auto"/>
            </w:tcBorders>
          </w:tcPr>
          <w:p w14:paraId="34445EB4"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7D5A26E5" w14:textId="77777777" w:rsidTr="00DD2896">
        <w:trPr>
          <w:tblCellSpacing w:w="0" w:type="dxa"/>
        </w:trPr>
        <w:tc>
          <w:tcPr>
            <w:tcW w:w="0" w:type="auto"/>
            <w:vMerge/>
            <w:tcBorders>
              <w:top w:val="outset" w:sz="6" w:space="0" w:color="auto"/>
              <w:bottom w:val="outset" w:sz="6" w:space="0" w:color="auto"/>
              <w:right w:val="outset" w:sz="6" w:space="0" w:color="auto"/>
            </w:tcBorders>
          </w:tcPr>
          <w:p w14:paraId="057D6EEC"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3815056A"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ერითემა</w:t>
            </w:r>
            <w:proofErr w:type="spellEnd"/>
            <w:r w:rsidRPr="00C910F1">
              <w:rPr>
                <w:rFonts w:ascii="Sylfaen" w:hAnsi="Sylfaen"/>
              </w:rPr>
              <w:t xml:space="preserve"> </w:t>
            </w:r>
            <w:proofErr w:type="spellStart"/>
            <w:r w:rsidRPr="00C910F1">
              <w:rPr>
                <w:rFonts w:ascii="Sylfaen" w:hAnsi="Sylfaen" w:cs="Sylfaen"/>
              </w:rPr>
              <w:t>ნოდოსუმი</w:t>
            </w:r>
            <w:proofErr w:type="spellEnd"/>
            <w:r w:rsidRPr="00C910F1">
              <w:rPr>
                <w:rFonts w:ascii="Sylfaen" w:hAnsi="Sylfaen"/>
              </w:rPr>
              <w:t xml:space="preserve">, </w:t>
            </w:r>
            <w:proofErr w:type="spellStart"/>
            <w:r w:rsidRPr="00C910F1">
              <w:rPr>
                <w:rFonts w:ascii="Sylfaen" w:hAnsi="Sylfaen" w:cs="Sylfaen"/>
              </w:rPr>
              <w:t>მულტიფორმული</w:t>
            </w:r>
            <w:proofErr w:type="spellEnd"/>
            <w:r w:rsidRPr="00C910F1">
              <w:rPr>
                <w:rFonts w:ascii="Sylfaen" w:hAnsi="Sylfaen" w:cs="Sylfaen"/>
                <w:lang w:val="ka-GE"/>
              </w:rPr>
              <w:t xml:space="preserve"> </w:t>
            </w:r>
            <w:proofErr w:type="spellStart"/>
            <w:r w:rsidRPr="00C910F1">
              <w:rPr>
                <w:rFonts w:ascii="Sylfaen" w:hAnsi="Sylfaen" w:cs="Sylfaen"/>
              </w:rPr>
              <w:t>ერითემა</w:t>
            </w:r>
            <w:proofErr w:type="spellEnd"/>
            <w:r w:rsidRPr="00C910F1">
              <w:rPr>
                <w:rFonts w:ascii="Sylfaen" w:hAnsi="Sylfaen"/>
              </w:rPr>
              <w:t xml:space="preserve"> </w:t>
            </w:r>
          </w:p>
        </w:tc>
        <w:tc>
          <w:tcPr>
            <w:tcW w:w="1400" w:type="pct"/>
            <w:tcBorders>
              <w:top w:val="outset" w:sz="6" w:space="0" w:color="auto"/>
              <w:left w:val="outset" w:sz="6" w:space="0" w:color="auto"/>
              <w:bottom w:val="outset" w:sz="6" w:space="0" w:color="auto"/>
            </w:tcBorders>
          </w:tcPr>
          <w:p w14:paraId="197D7765"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ძალიან</w:t>
            </w:r>
            <w:proofErr w:type="spellEnd"/>
            <w:r w:rsidRPr="00C910F1">
              <w:rPr>
                <w:rFonts w:ascii="Sylfaen" w:hAnsi="Sylfaen"/>
              </w:rPr>
              <w:t xml:space="preserve"> </w:t>
            </w:r>
            <w:proofErr w:type="spellStart"/>
            <w:r w:rsidRPr="00C910F1">
              <w:rPr>
                <w:rFonts w:ascii="Sylfaen" w:hAnsi="Sylfaen" w:cs="Sylfaen"/>
              </w:rPr>
              <w:t>იშვიათი</w:t>
            </w:r>
            <w:proofErr w:type="spellEnd"/>
          </w:p>
        </w:tc>
      </w:tr>
      <w:tr w:rsidR="009F1545" w:rsidRPr="00C910F1" w14:paraId="78D898CF" w14:textId="77777777" w:rsidTr="00DD2896">
        <w:trPr>
          <w:tblCellSpacing w:w="0" w:type="dxa"/>
        </w:trPr>
        <w:tc>
          <w:tcPr>
            <w:tcW w:w="1600" w:type="pct"/>
            <w:tcBorders>
              <w:top w:val="outset" w:sz="6" w:space="0" w:color="auto"/>
              <w:bottom w:val="outset" w:sz="6" w:space="0" w:color="auto"/>
              <w:right w:val="outset" w:sz="6" w:space="0" w:color="auto"/>
            </w:tcBorders>
          </w:tcPr>
          <w:p w14:paraId="06930ACB"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კუნთოვანი</w:t>
            </w:r>
            <w:proofErr w:type="spellEnd"/>
            <w:r w:rsidRPr="00C910F1">
              <w:rPr>
                <w:rFonts w:ascii="Sylfaen" w:hAnsi="Sylfaen"/>
              </w:rPr>
              <w:t xml:space="preserve"> </w:t>
            </w:r>
            <w:proofErr w:type="spellStart"/>
            <w:r w:rsidRPr="00C910F1">
              <w:rPr>
                <w:rFonts w:ascii="Sylfaen" w:hAnsi="Sylfaen" w:cs="Sylfaen"/>
              </w:rPr>
              <w:t>და</w:t>
            </w:r>
            <w:proofErr w:type="spellEnd"/>
            <w:r w:rsidRPr="00C910F1">
              <w:rPr>
                <w:rFonts w:ascii="Sylfaen" w:hAnsi="Sylfaen"/>
              </w:rPr>
              <w:t xml:space="preserve"> </w:t>
            </w:r>
            <w:proofErr w:type="spellStart"/>
            <w:r w:rsidRPr="00C910F1">
              <w:rPr>
                <w:rFonts w:ascii="Sylfaen" w:hAnsi="Sylfaen" w:cs="Sylfaen"/>
              </w:rPr>
              <w:t>შემაერთებელი</w:t>
            </w:r>
            <w:proofErr w:type="spellEnd"/>
            <w:r w:rsidRPr="00C910F1">
              <w:rPr>
                <w:rFonts w:ascii="Sylfaen" w:hAnsi="Sylfaen"/>
              </w:rPr>
              <w:t xml:space="preserve"> </w:t>
            </w:r>
            <w:proofErr w:type="spellStart"/>
            <w:r w:rsidRPr="00C910F1">
              <w:rPr>
                <w:rFonts w:ascii="Sylfaen" w:hAnsi="Sylfaen" w:cs="Sylfaen"/>
              </w:rPr>
              <w:t>ქსოვილის</w:t>
            </w:r>
            <w:proofErr w:type="spellEnd"/>
            <w:r w:rsidRPr="00C910F1">
              <w:rPr>
                <w:rFonts w:ascii="Sylfaen" w:hAnsi="Sylfaen"/>
              </w:rPr>
              <w:t xml:space="preserve"> </w:t>
            </w:r>
            <w:proofErr w:type="spellStart"/>
            <w:r w:rsidRPr="00C910F1">
              <w:rPr>
                <w:rFonts w:ascii="Sylfaen" w:hAnsi="Sylfaen" w:cs="Sylfaen"/>
              </w:rPr>
              <w:t>დარღვევები</w:t>
            </w:r>
            <w:proofErr w:type="spellEnd"/>
          </w:p>
        </w:tc>
        <w:tc>
          <w:tcPr>
            <w:tcW w:w="2000" w:type="pct"/>
            <w:tcBorders>
              <w:top w:val="outset" w:sz="6" w:space="0" w:color="auto"/>
              <w:left w:val="outset" w:sz="6" w:space="0" w:color="auto"/>
              <w:bottom w:val="outset" w:sz="6" w:space="0" w:color="auto"/>
              <w:right w:val="outset" w:sz="6" w:space="0" w:color="auto"/>
            </w:tcBorders>
          </w:tcPr>
          <w:p w14:paraId="5211BAED"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ართრალგია</w:t>
            </w:r>
            <w:proofErr w:type="spellEnd"/>
            <w:r w:rsidRPr="00C910F1">
              <w:rPr>
                <w:rFonts w:ascii="Sylfaen" w:hAnsi="Sylfaen"/>
              </w:rPr>
              <w:t xml:space="preserve">, </w:t>
            </w:r>
            <w:proofErr w:type="spellStart"/>
            <w:r w:rsidRPr="00C910F1">
              <w:rPr>
                <w:rFonts w:ascii="Sylfaen" w:hAnsi="Sylfaen" w:cs="Sylfaen"/>
              </w:rPr>
              <w:t>მიალგია</w:t>
            </w:r>
            <w:proofErr w:type="spellEnd"/>
            <w:r w:rsidRPr="00C910F1">
              <w:rPr>
                <w:rFonts w:ascii="Sylfaen" w:hAnsi="Sylfaen"/>
              </w:rPr>
              <w:t xml:space="preserve">, </w:t>
            </w:r>
            <w:proofErr w:type="spellStart"/>
            <w:r w:rsidRPr="00C910F1">
              <w:rPr>
                <w:rFonts w:ascii="Sylfaen" w:hAnsi="Sylfaen" w:cs="Sylfaen"/>
              </w:rPr>
              <w:t>მათ</w:t>
            </w:r>
            <w:proofErr w:type="spellEnd"/>
            <w:r w:rsidRPr="00C910F1">
              <w:rPr>
                <w:rFonts w:ascii="Sylfaen" w:hAnsi="Sylfaen"/>
              </w:rPr>
              <w:t xml:space="preserve"> </w:t>
            </w:r>
            <w:proofErr w:type="spellStart"/>
            <w:r w:rsidRPr="00C910F1">
              <w:rPr>
                <w:rFonts w:ascii="Sylfaen" w:hAnsi="Sylfaen" w:cs="Sylfaen"/>
              </w:rPr>
              <w:t>შორის</w:t>
            </w:r>
            <w:proofErr w:type="spellEnd"/>
            <w:r w:rsidRPr="00C910F1">
              <w:rPr>
                <w:rFonts w:ascii="Sylfaen" w:hAnsi="Sylfaen"/>
              </w:rPr>
              <w:t xml:space="preserve"> </w:t>
            </w:r>
            <w:proofErr w:type="spellStart"/>
            <w:r w:rsidRPr="00C910F1">
              <w:rPr>
                <w:rFonts w:ascii="Sylfaen" w:hAnsi="Sylfaen" w:cs="Sylfaen"/>
              </w:rPr>
              <w:t>კუნთების</w:t>
            </w:r>
            <w:proofErr w:type="spellEnd"/>
            <w:r w:rsidRPr="00C910F1">
              <w:rPr>
                <w:rFonts w:ascii="Sylfaen" w:hAnsi="Sylfaen"/>
              </w:rPr>
              <w:t xml:space="preserve"> </w:t>
            </w:r>
            <w:proofErr w:type="spellStart"/>
            <w:r w:rsidRPr="00C910F1">
              <w:rPr>
                <w:rFonts w:ascii="Sylfaen" w:hAnsi="Sylfaen" w:cs="Sylfaen"/>
              </w:rPr>
              <w:t>სპაზმები</w:t>
            </w:r>
            <w:proofErr w:type="spellEnd"/>
          </w:p>
        </w:tc>
        <w:tc>
          <w:tcPr>
            <w:tcW w:w="1400" w:type="pct"/>
            <w:tcBorders>
              <w:top w:val="outset" w:sz="6" w:space="0" w:color="auto"/>
              <w:left w:val="outset" w:sz="6" w:space="0" w:color="auto"/>
              <w:bottom w:val="outset" w:sz="6" w:space="0" w:color="auto"/>
            </w:tcBorders>
          </w:tcPr>
          <w:p w14:paraId="0D3D043F"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085B29D7" w14:textId="77777777" w:rsidTr="00DD2896">
        <w:trPr>
          <w:tblCellSpacing w:w="0" w:type="dxa"/>
        </w:trPr>
        <w:tc>
          <w:tcPr>
            <w:tcW w:w="1600" w:type="pct"/>
            <w:tcBorders>
              <w:top w:val="outset" w:sz="6" w:space="0" w:color="auto"/>
              <w:bottom w:val="outset" w:sz="6" w:space="0" w:color="auto"/>
              <w:right w:val="outset" w:sz="6" w:space="0" w:color="auto"/>
            </w:tcBorders>
          </w:tcPr>
          <w:p w14:paraId="286B38AF"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თირკმლის</w:t>
            </w:r>
            <w:proofErr w:type="spellEnd"/>
            <w:r w:rsidRPr="00C910F1">
              <w:rPr>
                <w:rFonts w:ascii="Sylfaen" w:hAnsi="Sylfaen"/>
              </w:rPr>
              <w:t xml:space="preserve"> </w:t>
            </w:r>
            <w:proofErr w:type="spellStart"/>
            <w:r w:rsidRPr="00C910F1">
              <w:rPr>
                <w:rFonts w:ascii="Sylfaen" w:hAnsi="Sylfaen" w:cs="Sylfaen"/>
              </w:rPr>
              <w:t>და</w:t>
            </w:r>
            <w:proofErr w:type="spellEnd"/>
            <w:r w:rsidRPr="00C910F1">
              <w:rPr>
                <w:rFonts w:ascii="Sylfaen" w:hAnsi="Sylfaen"/>
              </w:rPr>
              <w:t xml:space="preserve"> </w:t>
            </w:r>
            <w:proofErr w:type="spellStart"/>
            <w:r w:rsidRPr="00C910F1">
              <w:rPr>
                <w:rFonts w:ascii="Sylfaen" w:hAnsi="Sylfaen" w:cs="Sylfaen"/>
              </w:rPr>
              <w:t>შარდსასქესო</w:t>
            </w:r>
            <w:proofErr w:type="spellEnd"/>
            <w:r w:rsidRPr="00C910F1">
              <w:rPr>
                <w:rFonts w:ascii="Sylfaen" w:hAnsi="Sylfaen"/>
              </w:rPr>
              <w:t xml:space="preserve"> </w:t>
            </w:r>
            <w:proofErr w:type="spellStart"/>
            <w:r w:rsidRPr="00C910F1">
              <w:rPr>
                <w:rFonts w:ascii="Sylfaen" w:hAnsi="Sylfaen" w:cs="Sylfaen"/>
              </w:rPr>
              <w:t>სისტემის</w:t>
            </w:r>
            <w:proofErr w:type="spellEnd"/>
            <w:r w:rsidRPr="00C910F1">
              <w:rPr>
                <w:rFonts w:ascii="Sylfaen" w:hAnsi="Sylfaen"/>
              </w:rPr>
              <w:t xml:space="preserve"> </w:t>
            </w:r>
            <w:proofErr w:type="spellStart"/>
            <w:r w:rsidRPr="00C910F1">
              <w:rPr>
                <w:rFonts w:ascii="Sylfaen" w:hAnsi="Sylfaen" w:cs="Sylfaen"/>
              </w:rPr>
              <w:t>დარღვევები</w:t>
            </w:r>
            <w:proofErr w:type="spellEnd"/>
          </w:p>
        </w:tc>
        <w:tc>
          <w:tcPr>
            <w:tcW w:w="2000" w:type="pct"/>
            <w:tcBorders>
              <w:top w:val="outset" w:sz="6" w:space="0" w:color="auto"/>
              <w:left w:val="outset" w:sz="6" w:space="0" w:color="auto"/>
              <w:bottom w:val="outset" w:sz="6" w:space="0" w:color="auto"/>
              <w:right w:val="outset" w:sz="6" w:space="0" w:color="auto"/>
            </w:tcBorders>
          </w:tcPr>
          <w:p w14:paraId="346A523D"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ენურეზი</w:t>
            </w:r>
            <w:proofErr w:type="spellEnd"/>
            <w:r w:rsidRPr="00C910F1">
              <w:rPr>
                <w:rFonts w:ascii="Sylfaen" w:hAnsi="Sylfaen"/>
              </w:rPr>
              <w:t xml:space="preserve"> </w:t>
            </w:r>
            <w:proofErr w:type="spellStart"/>
            <w:r w:rsidRPr="00C910F1">
              <w:rPr>
                <w:rFonts w:ascii="Sylfaen" w:hAnsi="Sylfaen" w:cs="Sylfaen"/>
              </w:rPr>
              <w:t>ბავშვებში</w:t>
            </w:r>
            <w:proofErr w:type="spellEnd"/>
          </w:p>
        </w:tc>
        <w:tc>
          <w:tcPr>
            <w:tcW w:w="1400" w:type="pct"/>
            <w:tcBorders>
              <w:top w:val="outset" w:sz="6" w:space="0" w:color="auto"/>
              <w:left w:val="outset" w:sz="6" w:space="0" w:color="auto"/>
              <w:bottom w:val="outset" w:sz="6" w:space="0" w:color="auto"/>
            </w:tcBorders>
          </w:tcPr>
          <w:p w14:paraId="6DE1BEA1"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7F9FC1E6" w14:textId="77777777" w:rsidTr="00DD2896">
        <w:trPr>
          <w:tblCellSpacing w:w="0" w:type="dxa"/>
        </w:trPr>
        <w:tc>
          <w:tcPr>
            <w:tcW w:w="1600" w:type="pct"/>
            <w:vMerge w:val="restart"/>
            <w:tcBorders>
              <w:top w:val="outset" w:sz="6" w:space="0" w:color="auto"/>
              <w:bottom w:val="outset" w:sz="6" w:space="0" w:color="auto"/>
              <w:right w:val="outset" w:sz="6" w:space="0" w:color="auto"/>
            </w:tcBorders>
          </w:tcPr>
          <w:p w14:paraId="2C60E09E"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ზოგადი</w:t>
            </w:r>
            <w:proofErr w:type="spellEnd"/>
            <w:r w:rsidRPr="00C910F1">
              <w:rPr>
                <w:rFonts w:ascii="Sylfaen" w:hAnsi="Sylfaen"/>
              </w:rPr>
              <w:t xml:space="preserve"> </w:t>
            </w:r>
            <w:proofErr w:type="spellStart"/>
            <w:r w:rsidRPr="00C910F1">
              <w:rPr>
                <w:rFonts w:ascii="Sylfaen" w:hAnsi="Sylfaen" w:cs="Sylfaen"/>
              </w:rPr>
              <w:t>დარღვევები</w:t>
            </w:r>
            <w:proofErr w:type="spellEnd"/>
            <w:r w:rsidRPr="00C910F1">
              <w:rPr>
                <w:rFonts w:ascii="Sylfaen" w:hAnsi="Sylfaen"/>
              </w:rPr>
              <w:t xml:space="preserve"> </w:t>
            </w:r>
            <w:proofErr w:type="spellStart"/>
            <w:r w:rsidRPr="00C910F1">
              <w:rPr>
                <w:rFonts w:ascii="Sylfaen" w:hAnsi="Sylfaen" w:cs="Sylfaen"/>
              </w:rPr>
              <w:t>და</w:t>
            </w:r>
            <w:proofErr w:type="spellEnd"/>
            <w:r w:rsidRPr="00C910F1">
              <w:rPr>
                <w:rFonts w:ascii="Sylfaen" w:hAnsi="Sylfaen"/>
              </w:rPr>
              <w:t xml:space="preserve"> </w:t>
            </w:r>
            <w:proofErr w:type="spellStart"/>
            <w:r w:rsidRPr="00C910F1">
              <w:rPr>
                <w:rFonts w:ascii="Sylfaen" w:hAnsi="Sylfaen" w:cs="Sylfaen"/>
              </w:rPr>
              <w:t>შეყვანის</w:t>
            </w:r>
            <w:proofErr w:type="spellEnd"/>
            <w:r w:rsidRPr="00C910F1">
              <w:rPr>
                <w:rFonts w:ascii="Sylfaen" w:hAnsi="Sylfaen"/>
              </w:rPr>
              <w:t xml:space="preserve"> </w:t>
            </w:r>
            <w:proofErr w:type="spellStart"/>
            <w:r w:rsidRPr="00C910F1">
              <w:rPr>
                <w:rFonts w:ascii="Sylfaen" w:hAnsi="Sylfaen" w:cs="Sylfaen"/>
              </w:rPr>
              <w:t>ადგილის</w:t>
            </w:r>
            <w:proofErr w:type="spellEnd"/>
            <w:r w:rsidRPr="00C910F1">
              <w:rPr>
                <w:rFonts w:ascii="Sylfaen" w:hAnsi="Sylfaen"/>
              </w:rPr>
              <w:t xml:space="preserve"> </w:t>
            </w:r>
            <w:proofErr w:type="spellStart"/>
            <w:r w:rsidRPr="00C910F1">
              <w:rPr>
                <w:rFonts w:ascii="Sylfaen" w:hAnsi="Sylfaen" w:cs="Sylfaen"/>
              </w:rPr>
              <w:t>მდგომარეობები</w:t>
            </w:r>
            <w:proofErr w:type="spellEnd"/>
          </w:p>
        </w:tc>
        <w:tc>
          <w:tcPr>
            <w:tcW w:w="2000" w:type="pct"/>
            <w:tcBorders>
              <w:top w:val="outset" w:sz="6" w:space="0" w:color="auto"/>
              <w:left w:val="outset" w:sz="6" w:space="0" w:color="auto"/>
              <w:bottom w:val="outset" w:sz="6" w:space="0" w:color="auto"/>
              <w:right w:val="outset" w:sz="6" w:space="0" w:color="auto"/>
            </w:tcBorders>
          </w:tcPr>
          <w:p w14:paraId="1B95DA21"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პირექსია</w:t>
            </w:r>
            <w:proofErr w:type="spellEnd"/>
            <w:r w:rsidRPr="00C910F1">
              <w:rPr>
                <w:rFonts w:ascii="Sylfaen" w:hAnsi="Sylfaen"/>
              </w:rPr>
              <w:t xml:space="preserve"> </w:t>
            </w:r>
            <w:r w:rsidRPr="00C910F1">
              <w:rPr>
                <w:rFonts w:ascii="Sylfaen" w:hAnsi="Sylfaen"/>
                <w:vertAlign w:val="superscript"/>
              </w:rPr>
              <w:t>‡</w:t>
            </w:r>
          </w:p>
        </w:tc>
        <w:tc>
          <w:tcPr>
            <w:tcW w:w="1400" w:type="pct"/>
            <w:tcBorders>
              <w:top w:val="outset" w:sz="6" w:space="0" w:color="auto"/>
              <w:left w:val="outset" w:sz="6" w:space="0" w:color="auto"/>
              <w:bottom w:val="outset" w:sz="6" w:space="0" w:color="auto"/>
            </w:tcBorders>
          </w:tcPr>
          <w:p w14:paraId="5EDDD776"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საერთო</w:t>
            </w:r>
            <w:proofErr w:type="spellEnd"/>
          </w:p>
        </w:tc>
      </w:tr>
      <w:tr w:rsidR="009F1545" w:rsidRPr="00C910F1" w14:paraId="33203C10" w14:textId="77777777" w:rsidTr="00DD2896">
        <w:trPr>
          <w:tblCellSpacing w:w="0" w:type="dxa"/>
        </w:trPr>
        <w:tc>
          <w:tcPr>
            <w:tcW w:w="0" w:type="auto"/>
            <w:vMerge/>
            <w:tcBorders>
              <w:top w:val="outset" w:sz="6" w:space="0" w:color="auto"/>
              <w:bottom w:val="outset" w:sz="6" w:space="0" w:color="auto"/>
              <w:right w:val="outset" w:sz="6" w:space="0" w:color="auto"/>
            </w:tcBorders>
          </w:tcPr>
          <w:p w14:paraId="2EDE944F" w14:textId="77777777" w:rsidR="009F1545" w:rsidRPr="00C910F1" w:rsidRDefault="009F1545" w:rsidP="00DD2896">
            <w:pPr>
              <w:spacing w:after="0" w:line="240" w:lineRule="auto"/>
              <w:rPr>
                <w:rFonts w:ascii="Sylfaen" w:hAnsi="Sylfaen"/>
              </w:rPr>
            </w:pPr>
          </w:p>
        </w:tc>
        <w:tc>
          <w:tcPr>
            <w:tcW w:w="2000" w:type="pct"/>
            <w:tcBorders>
              <w:top w:val="outset" w:sz="6" w:space="0" w:color="auto"/>
              <w:left w:val="outset" w:sz="6" w:space="0" w:color="auto"/>
              <w:bottom w:val="outset" w:sz="6" w:space="0" w:color="auto"/>
              <w:right w:val="outset" w:sz="6" w:space="0" w:color="auto"/>
            </w:tcBorders>
          </w:tcPr>
          <w:p w14:paraId="2BEC6900"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ასთენია</w:t>
            </w:r>
            <w:proofErr w:type="spellEnd"/>
            <w:r w:rsidRPr="00C910F1">
              <w:rPr>
                <w:rFonts w:ascii="Sylfaen" w:hAnsi="Sylfaen"/>
              </w:rPr>
              <w:t>/</w:t>
            </w:r>
            <w:proofErr w:type="spellStart"/>
            <w:r w:rsidRPr="00C910F1">
              <w:rPr>
                <w:rFonts w:ascii="Sylfaen" w:hAnsi="Sylfaen" w:cs="Sylfaen"/>
              </w:rPr>
              <w:t>დაღლილობა</w:t>
            </w:r>
            <w:proofErr w:type="spellEnd"/>
            <w:r w:rsidRPr="00C910F1">
              <w:rPr>
                <w:rFonts w:ascii="Sylfaen" w:hAnsi="Sylfaen"/>
              </w:rPr>
              <w:t xml:space="preserve">, </w:t>
            </w:r>
            <w:proofErr w:type="spellStart"/>
            <w:r w:rsidRPr="00C910F1">
              <w:rPr>
                <w:rFonts w:ascii="Sylfaen" w:hAnsi="Sylfaen" w:cs="Sylfaen"/>
              </w:rPr>
              <w:t>სისუსტე</w:t>
            </w:r>
            <w:proofErr w:type="spellEnd"/>
            <w:r w:rsidRPr="00C910F1">
              <w:rPr>
                <w:rFonts w:ascii="Sylfaen" w:hAnsi="Sylfaen"/>
              </w:rPr>
              <w:t xml:space="preserve">, </w:t>
            </w:r>
            <w:proofErr w:type="spellStart"/>
            <w:r w:rsidRPr="00C910F1">
              <w:rPr>
                <w:rFonts w:ascii="Sylfaen" w:hAnsi="Sylfaen" w:cs="Sylfaen"/>
              </w:rPr>
              <w:t>შეშუპება</w:t>
            </w:r>
            <w:proofErr w:type="spellEnd"/>
            <w:r w:rsidRPr="00C910F1">
              <w:rPr>
                <w:rFonts w:ascii="Sylfaen" w:hAnsi="Sylfaen"/>
              </w:rPr>
              <w:t>,</w:t>
            </w:r>
          </w:p>
        </w:tc>
        <w:tc>
          <w:tcPr>
            <w:tcW w:w="1400" w:type="pct"/>
            <w:tcBorders>
              <w:top w:val="outset" w:sz="6" w:space="0" w:color="auto"/>
              <w:left w:val="outset" w:sz="6" w:space="0" w:color="auto"/>
              <w:bottom w:val="outset" w:sz="6" w:space="0" w:color="auto"/>
            </w:tcBorders>
          </w:tcPr>
          <w:p w14:paraId="2784F7B9" w14:textId="77777777" w:rsidR="009F1545" w:rsidRPr="00C910F1" w:rsidRDefault="009F1545" w:rsidP="00DD2896">
            <w:pPr>
              <w:spacing w:after="0" w:line="240" w:lineRule="auto"/>
              <w:rPr>
                <w:rFonts w:ascii="Sylfaen" w:hAnsi="Sylfaen"/>
              </w:rPr>
            </w:pPr>
            <w:proofErr w:type="spellStart"/>
            <w:r w:rsidRPr="00C910F1">
              <w:rPr>
                <w:rFonts w:ascii="Sylfaen" w:hAnsi="Sylfaen" w:cs="Sylfaen"/>
              </w:rPr>
              <w:t>იშვიათი</w:t>
            </w:r>
            <w:proofErr w:type="spellEnd"/>
          </w:p>
        </w:tc>
      </w:tr>
      <w:tr w:rsidR="009F1545" w:rsidRPr="00C910F1" w14:paraId="0DD3D1CF" w14:textId="77777777" w:rsidTr="00DD2896">
        <w:trPr>
          <w:tblCellSpacing w:w="0" w:type="dxa"/>
        </w:trPr>
        <w:tc>
          <w:tcPr>
            <w:tcW w:w="5000" w:type="pct"/>
            <w:gridSpan w:val="3"/>
            <w:tcBorders>
              <w:top w:val="outset" w:sz="6" w:space="0" w:color="auto"/>
              <w:bottom w:val="outset" w:sz="6" w:space="0" w:color="auto"/>
            </w:tcBorders>
            <w:vAlign w:val="center"/>
          </w:tcPr>
          <w:p w14:paraId="76AD1311" w14:textId="77777777" w:rsidR="009F1545" w:rsidRPr="00C910F1" w:rsidRDefault="009F1545" w:rsidP="00DD2896">
            <w:pPr>
              <w:spacing w:after="0" w:line="240" w:lineRule="auto"/>
              <w:rPr>
                <w:rFonts w:ascii="Sylfaen" w:hAnsi="Sylfaen"/>
              </w:rPr>
            </w:pPr>
            <w:r w:rsidRPr="00C910F1">
              <w:rPr>
                <w:rFonts w:ascii="Sylfaen" w:hAnsi="Sylfaen"/>
                <w:vertAlign w:val="superscript"/>
              </w:rPr>
              <w:t xml:space="preserve">† </w:t>
            </w:r>
            <w:proofErr w:type="spellStart"/>
            <w:r w:rsidRPr="00C910F1">
              <w:rPr>
                <w:rFonts w:ascii="Sylfaen" w:hAnsi="Sylfaen" w:cs="Sylfaen"/>
              </w:rPr>
              <w:t>ეს</w:t>
            </w:r>
            <w:proofErr w:type="spellEnd"/>
            <w:r w:rsidRPr="00C910F1">
              <w:rPr>
                <w:rFonts w:ascii="Sylfaen" w:hAnsi="Sylfaen"/>
              </w:rPr>
              <w:t xml:space="preserve"> </w:t>
            </w:r>
            <w:proofErr w:type="spellStart"/>
            <w:r w:rsidRPr="00C910F1">
              <w:rPr>
                <w:rFonts w:ascii="Sylfaen" w:hAnsi="Sylfaen" w:cs="Sylfaen"/>
              </w:rPr>
              <w:t>გვერდითი</w:t>
            </w:r>
            <w:proofErr w:type="spellEnd"/>
            <w:r w:rsidRPr="00C910F1">
              <w:rPr>
                <w:rFonts w:ascii="Sylfaen" w:hAnsi="Sylfaen"/>
              </w:rPr>
              <w:t xml:space="preserve"> </w:t>
            </w:r>
            <w:proofErr w:type="spellStart"/>
            <w:r w:rsidRPr="00C910F1">
              <w:rPr>
                <w:rFonts w:ascii="Sylfaen" w:hAnsi="Sylfaen" w:cs="Sylfaen"/>
              </w:rPr>
              <w:t>მოვლენა</w:t>
            </w:r>
            <w:proofErr w:type="spellEnd"/>
            <w:r w:rsidRPr="00C910F1">
              <w:rPr>
                <w:rFonts w:ascii="Sylfaen" w:hAnsi="Sylfaen"/>
              </w:rPr>
              <w:t xml:space="preserve">, </w:t>
            </w:r>
            <w:proofErr w:type="spellStart"/>
            <w:r w:rsidRPr="00C910F1">
              <w:rPr>
                <w:rFonts w:ascii="Sylfaen" w:hAnsi="Sylfaen" w:cs="Sylfaen"/>
              </w:rPr>
              <w:t>რომელიც</w:t>
            </w:r>
            <w:proofErr w:type="spellEnd"/>
            <w:r w:rsidRPr="00C910F1">
              <w:rPr>
                <w:rFonts w:ascii="Sylfaen" w:hAnsi="Sylfaen"/>
              </w:rPr>
              <w:t xml:space="preserve"> </w:t>
            </w:r>
            <w:proofErr w:type="spellStart"/>
            <w:r w:rsidRPr="00C910F1">
              <w:rPr>
                <w:rFonts w:ascii="Sylfaen" w:hAnsi="Sylfaen" w:cs="Sylfaen"/>
              </w:rPr>
              <w:t>მოხსენებული</w:t>
            </w:r>
            <w:proofErr w:type="spellEnd"/>
            <w:r w:rsidRPr="00C910F1">
              <w:rPr>
                <w:rFonts w:ascii="Sylfaen" w:hAnsi="Sylfaen"/>
              </w:rPr>
              <w:t xml:space="preserve"> </w:t>
            </w:r>
            <w:proofErr w:type="spellStart"/>
            <w:r w:rsidRPr="00C910F1">
              <w:rPr>
                <w:rFonts w:ascii="Sylfaen" w:hAnsi="Sylfaen" w:cs="Sylfaen"/>
              </w:rPr>
              <w:t>იყო</w:t>
            </w:r>
            <w:proofErr w:type="spellEnd"/>
            <w:r w:rsidRPr="00C910F1">
              <w:rPr>
                <w:rFonts w:ascii="Sylfaen" w:hAnsi="Sylfaen"/>
              </w:rPr>
              <w:t xml:space="preserve">, </w:t>
            </w:r>
            <w:proofErr w:type="spellStart"/>
            <w:r w:rsidRPr="00C910F1">
              <w:rPr>
                <w:rFonts w:ascii="Sylfaen" w:hAnsi="Sylfaen" w:cs="Sylfaen"/>
              </w:rPr>
              <w:t>როგორც</w:t>
            </w:r>
            <w:proofErr w:type="spellEnd"/>
            <w:r w:rsidRPr="00C910F1">
              <w:rPr>
                <w:rFonts w:ascii="Sylfaen" w:hAnsi="Sylfaen"/>
              </w:rPr>
              <w:t xml:space="preserve"> </w:t>
            </w:r>
            <w:proofErr w:type="spellStart"/>
            <w:r w:rsidRPr="00C910F1">
              <w:rPr>
                <w:rFonts w:ascii="Sylfaen" w:hAnsi="Sylfaen" w:cs="Sylfaen"/>
              </w:rPr>
              <w:t>ძალიან</w:t>
            </w:r>
            <w:proofErr w:type="spellEnd"/>
            <w:r w:rsidRPr="00C910F1">
              <w:rPr>
                <w:rFonts w:ascii="Sylfaen" w:hAnsi="Sylfaen"/>
              </w:rPr>
              <w:t xml:space="preserve"> </w:t>
            </w:r>
            <w:proofErr w:type="spellStart"/>
            <w:r w:rsidRPr="00C910F1">
              <w:rPr>
                <w:rFonts w:ascii="Sylfaen" w:hAnsi="Sylfaen" w:cs="Sylfaen"/>
              </w:rPr>
              <w:t>ხშირი</w:t>
            </w:r>
            <w:proofErr w:type="spellEnd"/>
            <w:r w:rsidRPr="00C910F1">
              <w:rPr>
                <w:rFonts w:ascii="Sylfaen" w:hAnsi="Sylfaen"/>
              </w:rPr>
              <w:t xml:space="preserve"> </w:t>
            </w:r>
            <w:proofErr w:type="spellStart"/>
            <w:r w:rsidRPr="00C910F1">
              <w:rPr>
                <w:rFonts w:ascii="Sylfaen" w:hAnsi="Sylfaen" w:cs="Sylfaen"/>
              </w:rPr>
              <w:t>იმ</w:t>
            </w:r>
            <w:proofErr w:type="spellEnd"/>
            <w:r w:rsidRPr="00C910F1">
              <w:rPr>
                <w:rFonts w:ascii="Sylfaen" w:hAnsi="Sylfaen"/>
              </w:rPr>
              <w:t xml:space="preserve"> </w:t>
            </w:r>
            <w:proofErr w:type="spellStart"/>
            <w:r w:rsidRPr="00C910F1">
              <w:rPr>
                <w:rFonts w:ascii="Sylfaen" w:hAnsi="Sylfaen" w:cs="Sylfaen"/>
              </w:rPr>
              <w:t>პაციენტებში</w:t>
            </w:r>
            <w:proofErr w:type="spellEnd"/>
            <w:r w:rsidRPr="00C910F1">
              <w:rPr>
                <w:rFonts w:ascii="Sylfaen" w:hAnsi="Sylfaen"/>
              </w:rPr>
              <w:t xml:space="preserve">, </w:t>
            </w:r>
            <w:proofErr w:type="spellStart"/>
            <w:r w:rsidRPr="00C910F1">
              <w:rPr>
                <w:rFonts w:ascii="Sylfaen" w:hAnsi="Sylfaen" w:cs="Sylfaen"/>
              </w:rPr>
              <w:t>რომლებიც</w:t>
            </w:r>
            <w:proofErr w:type="spellEnd"/>
            <w:r w:rsidRPr="00C910F1">
              <w:rPr>
                <w:rFonts w:ascii="Sylfaen" w:hAnsi="Sylfaen"/>
              </w:rPr>
              <w:t xml:space="preserve"> </w:t>
            </w:r>
            <w:proofErr w:type="spellStart"/>
            <w:r w:rsidRPr="00C910F1">
              <w:rPr>
                <w:rFonts w:ascii="Sylfaen" w:hAnsi="Sylfaen" w:cs="Sylfaen"/>
              </w:rPr>
              <w:t>იღებდნენ</w:t>
            </w:r>
            <w:proofErr w:type="spellEnd"/>
            <w:r w:rsidRPr="00C910F1">
              <w:rPr>
                <w:rFonts w:ascii="Sylfaen" w:hAnsi="Sylfaen"/>
              </w:rPr>
              <w:t xml:space="preserve"> </w:t>
            </w:r>
            <w:proofErr w:type="spellStart"/>
            <w:r w:rsidRPr="00C910F1">
              <w:rPr>
                <w:rFonts w:ascii="Sylfaen" w:hAnsi="Sylfaen" w:cs="Sylfaen"/>
              </w:rPr>
              <w:t>მონტელუკასტს</w:t>
            </w:r>
            <w:proofErr w:type="spellEnd"/>
            <w:r w:rsidRPr="00C910F1">
              <w:rPr>
                <w:rFonts w:ascii="Sylfaen" w:hAnsi="Sylfaen"/>
              </w:rPr>
              <w:t xml:space="preserve">, </w:t>
            </w:r>
            <w:proofErr w:type="spellStart"/>
            <w:r w:rsidRPr="00C910F1">
              <w:rPr>
                <w:rFonts w:ascii="Sylfaen" w:hAnsi="Sylfaen" w:cs="Sylfaen"/>
              </w:rPr>
              <w:t>ასევე</w:t>
            </w:r>
            <w:proofErr w:type="spellEnd"/>
            <w:r w:rsidRPr="00C910F1">
              <w:rPr>
                <w:rFonts w:ascii="Sylfaen" w:hAnsi="Sylfaen"/>
              </w:rPr>
              <w:t xml:space="preserve"> </w:t>
            </w:r>
            <w:proofErr w:type="spellStart"/>
            <w:r w:rsidRPr="00C910F1">
              <w:rPr>
                <w:rFonts w:ascii="Sylfaen" w:hAnsi="Sylfaen" w:cs="Sylfaen"/>
              </w:rPr>
              <w:t>მოხსენებული</w:t>
            </w:r>
            <w:proofErr w:type="spellEnd"/>
            <w:r w:rsidRPr="00C910F1">
              <w:rPr>
                <w:rFonts w:ascii="Sylfaen" w:hAnsi="Sylfaen"/>
              </w:rPr>
              <w:t xml:space="preserve"> </w:t>
            </w:r>
            <w:proofErr w:type="spellStart"/>
            <w:r w:rsidRPr="00C910F1">
              <w:rPr>
                <w:rFonts w:ascii="Sylfaen" w:hAnsi="Sylfaen" w:cs="Sylfaen"/>
              </w:rPr>
              <w:t>იყო</w:t>
            </w:r>
            <w:proofErr w:type="spellEnd"/>
            <w:r w:rsidRPr="00C910F1">
              <w:rPr>
                <w:rFonts w:ascii="Sylfaen" w:hAnsi="Sylfaen"/>
              </w:rPr>
              <w:t xml:space="preserve">, </w:t>
            </w:r>
            <w:proofErr w:type="spellStart"/>
            <w:r w:rsidRPr="00C910F1">
              <w:rPr>
                <w:rFonts w:ascii="Sylfaen" w:hAnsi="Sylfaen" w:cs="Sylfaen"/>
              </w:rPr>
              <w:t>როგორც</w:t>
            </w:r>
            <w:proofErr w:type="spellEnd"/>
            <w:r w:rsidRPr="00C910F1">
              <w:rPr>
                <w:rFonts w:ascii="Sylfaen" w:hAnsi="Sylfaen"/>
              </w:rPr>
              <w:t xml:space="preserve"> </w:t>
            </w:r>
            <w:proofErr w:type="spellStart"/>
            <w:r w:rsidRPr="00C910F1">
              <w:rPr>
                <w:rFonts w:ascii="Sylfaen" w:hAnsi="Sylfaen" w:cs="Sylfaen"/>
              </w:rPr>
              <w:t>ძალიან</w:t>
            </w:r>
            <w:proofErr w:type="spellEnd"/>
            <w:r w:rsidRPr="00C910F1">
              <w:rPr>
                <w:rFonts w:ascii="Sylfaen" w:hAnsi="Sylfaen"/>
              </w:rPr>
              <w:t xml:space="preserve"> </w:t>
            </w:r>
            <w:proofErr w:type="spellStart"/>
            <w:r w:rsidRPr="00C910F1">
              <w:rPr>
                <w:rFonts w:ascii="Sylfaen" w:hAnsi="Sylfaen" w:cs="Sylfaen"/>
              </w:rPr>
              <w:t>ხშირი</w:t>
            </w:r>
            <w:proofErr w:type="spellEnd"/>
            <w:r w:rsidRPr="00C910F1">
              <w:rPr>
                <w:rFonts w:ascii="Sylfaen" w:hAnsi="Sylfaen"/>
              </w:rPr>
              <w:t xml:space="preserve"> </w:t>
            </w:r>
            <w:proofErr w:type="spellStart"/>
            <w:r w:rsidRPr="00C910F1">
              <w:rPr>
                <w:rFonts w:ascii="Sylfaen" w:hAnsi="Sylfaen" w:cs="Sylfaen"/>
              </w:rPr>
              <w:t>იმ</w:t>
            </w:r>
            <w:proofErr w:type="spellEnd"/>
            <w:r w:rsidRPr="00C910F1">
              <w:rPr>
                <w:rFonts w:ascii="Sylfaen" w:hAnsi="Sylfaen"/>
              </w:rPr>
              <w:t xml:space="preserve"> </w:t>
            </w:r>
            <w:proofErr w:type="spellStart"/>
            <w:r w:rsidRPr="00C910F1">
              <w:rPr>
                <w:rFonts w:ascii="Sylfaen" w:hAnsi="Sylfaen" w:cs="Sylfaen"/>
              </w:rPr>
              <w:t>პაციენტებში</w:t>
            </w:r>
            <w:proofErr w:type="spellEnd"/>
            <w:r w:rsidRPr="00C910F1">
              <w:rPr>
                <w:rFonts w:ascii="Sylfaen" w:hAnsi="Sylfaen"/>
              </w:rPr>
              <w:t xml:space="preserve">, </w:t>
            </w:r>
            <w:proofErr w:type="spellStart"/>
            <w:r w:rsidRPr="00C910F1">
              <w:rPr>
                <w:rFonts w:ascii="Sylfaen" w:hAnsi="Sylfaen" w:cs="Sylfaen"/>
              </w:rPr>
              <w:t>რომლებიც</w:t>
            </w:r>
            <w:proofErr w:type="spellEnd"/>
            <w:r w:rsidRPr="00C910F1">
              <w:rPr>
                <w:rFonts w:ascii="Sylfaen" w:hAnsi="Sylfaen"/>
              </w:rPr>
              <w:t xml:space="preserve"> </w:t>
            </w:r>
            <w:proofErr w:type="spellStart"/>
            <w:r w:rsidRPr="00C910F1">
              <w:rPr>
                <w:rFonts w:ascii="Sylfaen" w:hAnsi="Sylfaen" w:cs="Sylfaen"/>
              </w:rPr>
              <w:t>იღებდნენ</w:t>
            </w:r>
            <w:proofErr w:type="spellEnd"/>
            <w:r w:rsidRPr="00C910F1">
              <w:rPr>
                <w:rFonts w:ascii="Sylfaen" w:hAnsi="Sylfaen"/>
              </w:rPr>
              <w:t xml:space="preserve"> </w:t>
            </w:r>
            <w:proofErr w:type="spellStart"/>
            <w:r w:rsidRPr="00C910F1">
              <w:rPr>
                <w:rFonts w:ascii="Sylfaen" w:hAnsi="Sylfaen" w:cs="Sylfaen"/>
              </w:rPr>
              <w:t>პლაცებოს</w:t>
            </w:r>
            <w:proofErr w:type="spellEnd"/>
            <w:r w:rsidRPr="00C910F1">
              <w:rPr>
                <w:rFonts w:ascii="Sylfaen" w:hAnsi="Sylfaen"/>
              </w:rPr>
              <w:t xml:space="preserve"> </w:t>
            </w:r>
            <w:proofErr w:type="spellStart"/>
            <w:r w:rsidRPr="00C910F1">
              <w:rPr>
                <w:rFonts w:ascii="Sylfaen" w:hAnsi="Sylfaen" w:cs="Sylfaen"/>
              </w:rPr>
              <w:t>კლინიკურ</w:t>
            </w:r>
            <w:proofErr w:type="spellEnd"/>
            <w:r w:rsidRPr="00C910F1">
              <w:rPr>
                <w:rFonts w:ascii="Sylfaen" w:hAnsi="Sylfaen"/>
              </w:rPr>
              <w:t xml:space="preserve"> </w:t>
            </w:r>
            <w:proofErr w:type="spellStart"/>
            <w:r w:rsidRPr="00C910F1">
              <w:rPr>
                <w:rFonts w:ascii="Sylfaen" w:hAnsi="Sylfaen" w:cs="Sylfaen"/>
              </w:rPr>
              <w:t>კვლევებში</w:t>
            </w:r>
            <w:proofErr w:type="spellEnd"/>
            <w:r w:rsidRPr="00C910F1">
              <w:rPr>
                <w:rFonts w:ascii="Sylfaen" w:hAnsi="Sylfaen"/>
              </w:rPr>
              <w:t>.</w:t>
            </w:r>
          </w:p>
          <w:p w14:paraId="68C16A89" w14:textId="77777777" w:rsidR="009F1545" w:rsidRPr="00C910F1" w:rsidRDefault="009F1545" w:rsidP="00DD2896">
            <w:pPr>
              <w:spacing w:after="0" w:line="240" w:lineRule="auto"/>
              <w:rPr>
                <w:rFonts w:ascii="Sylfaen" w:hAnsi="Sylfaen"/>
              </w:rPr>
            </w:pPr>
            <w:r w:rsidRPr="00C910F1">
              <w:rPr>
                <w:rFonts w:ascii="Sylfaen" w:hAnsi="Sylfaen"/>
                <w:vertAlign w:val="superscript"/>
              </w:rPr>
              <w:t xml:space="preserve">‡ </w:t>
            </w:r>
            <w:proofErr w:type="spellStart"/>
            <w:r w:rsidRPr="00C910F1">
              <w:rPr>
                <w:rFonts w:ascii="Sylfaen" w:hAnsi="Sylfaen" w:cs="Sylfaen"/>
              </w:rPr>
              <w:t>ეს</w:t>
            </w:r>
            <w:proofErr w:type="spellEnd"/>
            <w:r w:rsidRPr="00C910F1">
              <w:rPr>
                <w:rFonts w:ascii="Sylfaen" w:hAnsi="Sylfaen"/>
              </w:rPr>
              <w:t xml:space="preserve"> </w:t>
            </w:r>
            <w:proofErr w:type="spellStart"/>
            <w:r w:rsidRPr="00C910F1">
              <w:rPr>
                <w:rFonts w:ascii="Sylfaen" w:hAnsi="Sylfaen" w:cs="Sylfaen"/>
              </w:rPr>
              <w:t>გვერდითი</w:t>
            </w:r>
            <w:proofErr w:type="spellEnd"/>
            <w:r w:rsidRPr="00C910F1">
              <w:rPr>
                <w:rFonts w:ascii="Sylfaen" w:hAnsi="Sylfaen"/>
              </w:rPr>
              <w:t xml:space="preserve"> </w:t>
            </w:r>
            <w:proofErr w:type="spellStart"/>
            <w:r w:rsidRPr="00C910F1">
              <w:rPr>
                <w:rFonts w:ascii="Sylfaen" w:hAnsi="Sylfaen" w:cs="Sylfaen"/>
              </w:rPr>
              <w:t>მოვლენა</w:t>
            </w:r>
            <w:proofErr w:type="spellEnd"/>
            <w:r w:rsidRPr="00C910F1">
              <w:rPr>
                <w:rFonts w:ascii="Sylfaen" w:hAnsi="Sylfaen"/>
              </w:rPr>
              <w:t xml:space="preserve">, </w:t>
            </w:r>
            <w:proofErr w:type="spellStart"/>
            <w:r w:rsidRPr="00C910F1">
              <w:rPr>
                <w:rFonts w:ascii="Sylfaen" w:hAnsi="Sylfaen" w:cs="Sylfaen"/>
              </w:rPr>
              <w:t>რომელიც</w:t>
            </w:r>
            <w:proofErr w:type="spellEnd"/>
            <w:r w:rsidRPr="00C910F1">
              <w:rPr>
                <w:rFonts w:ascii="Sylfaen" w:hAnsi="Sylfaen"/>
              </w:rPr>
              <w:t xml:space="preserve"> </w:t>
            </w:r>
            <w:proofErr w:type="spellStart"/>
            <w:r w:rsidRPr="00C910F1">
              <w:rPr>
                <w:rFonts w:ascii="Sylfaen" w:hAnsi="Sylfaen" w:cs="Sylfaen"/>
              </w:rPr>
              <w:t>მოხსენებული</w:t>
            </w:r>
            <w:proofErr w:type="spellEnd"/>
            <w:r w:rsidRPr="00C910F1">
              <w:rPr>
                <w:rFonts w:ascii="Sylfaen" w:hAnsi="Sylfaen"/>
              </w:rPr>
              <w:t xml:space="preserve"> </w:t>
            </w:r>
            <w:proofErr w:type="spellStart"/>
            <w:r w:rsidRPr="00C910F1">
              <w:rPr>
                <w:rFonts w:ascii="Sylfaen" w:hAnsi="Sylfaen" w:cs="Sylfaen"/>
              </w:rPr>
              <w:t>იყო</w:t>
            </w:r>
            <w:proofErr w:type="spellEnd"/>
            <w:r w:rsidRPr="00C910F1">
              <w:rPr>
                <w:rFonts w:ascii="Sylfaen" w:hAnsi="Sylfaen"/>
              </w:rPr>
              <w:t xml:space="preserve">, </w:t>
            </w:r>
            <w:proofErr w:type="spellStart"/>
            <w:r w:rsidRPr="00C910F1">
              <w:rPr>
                <w:rFonts w:ascii="Sylfaen" w:hAnsi="Sylfaen" w:cs="Sylfaen"/>
              </w:rPr>
              <w:t>როგორც</w:t>
            </w:r>
            <w:proofErr w:type="spellEnd"/>
            <w:r w:rsidRPr="00C910F1">
              <w:rPr>
                <w:rFonts w:ascii="Sylfaen" w:hAnsi="Sylfaen"/>
              </w:rPr>
              <w:t xml:space="preserve"> </w:t>
            </w:r>
            <w:proofErr w:type="spellStart"/>
            <w:r w:rsidRPr="00C910F1">
              <w:rPr>
                <w:rFonts w:ascii="Sylfaen" w:hAnsi="Sylfaen" w:cs="Sylfaen"/>
              </w:rPr>
              <w:t>ხშირი</w:t>
            </w:r>
            <w:proofErr w:type="spellEnd"/>
            <w:r w:rsidRPr="00C910F1">
              <w:rPr>
                <w:rFonts w:ascii="Sylfaen" w:hAnsi="Sylfaen"/>
              </w:rPr>
              <w:t xml:space="preserve"> </w:t>
            </w:r>
            <w:proofErr w:type="spellStart"/>
            <w:r w:rsidRPr="00C910F1">
              <w:rPr>
                <w:rFonts w:ascii="Sylfaen" w:hAnsi="Sylfaen" w:cs="Sylfaen"/>
              </w:rPr>
              <w:t>იმ</w:t>
            </w:r>
            <w:proofErr w:type="spellEnd"/>
            <w:r w:rsidRPr="00C910F1">
              <w:rPr>
                <w:rFonts w:ascii="Sylfaen" w:hAnsi="Sylfaen"/>
              </w:rPr>
              <w:t xml:space="preserve"> </w:t>
            </w:r>
            <w:proofErr w:type="spellStart"/>
            <w:r w:rsidRPr="00C910F1">
              <w:rPr>
                <w:rFonts w:ascii="Sylfaen" w:hAnsi="Sylfaen" w:cs="Sylfaen"/>
              </w:rPr>
              <w:t>პაციენტებში</w:t>
            </w:r>
            <w:proofErr w:type="spellEnd"/>
            <w:r w:rsidRPr="00C910F1">
              <w:rPr>
                <w:rFonts w:ascii="Sylfaen" w:hAnsi="Sylfaen"/>
              </w:rPr>
              <w:t xml:space="preserve">, </w:t>
            </w:r>
            <w:proofErr w:type="spellStart"/>
            <w:r w:rsidRPr="00C910F1">
              <w:rPr>
                <w:rFonts w:ascii="Sylfaen" w:hAnsi="Sylfaen" w:cs="Sylfaen"/>
              </w:rPr>
              <w:t>რომლებიც</w:t>
            </w:r>
            <w:proofErr w:type="spellEnd"/>
            <w:r w:rsidRPr="00C910F1">
              <w:rPr>
                <w:rFonts w:ascii="Sylfaen" w:hAnsi="Sylfaen"/>
              </w:rPr>
              <w:t xml:space="preserve"> </w:t>
            </w:r>
            <w:proofErr w:type="spellStart"/>
            <w:r w:rsidRPr="00C910F1">
              <w:rPr>
                <w:rFonts w:ascii="Sylfaen" w:hAnsi="Sylfaen" w:cs="Sylfaen"/>
              </w:rPr>
              <w:t>იღებდნენ</w:t>
            </w:r>
            <w:proofErr w:type="spellEnd"/>
            <w:r w:rsidRPr="00C910F1">
              <w:rPr>
                <w:rFonts w:ascii="Sylfaen" w:hAnsi="Sylfaen"/>
              </w:rPr>
              <w:t xml:space="preserve"> </w:t>
            </w:r>
            <w:proofErr w:type="spellStart"/>
            <w:r w:rsidRPr="00C910F1">
              <w:rPr>
                <w:rFonts w:ascii="Sylfaen" w:hAnsi="Sylfaen" w:cs="Sylfaen"/>
              </w:rPr>
              <w:t>მონტელუკასტს</w:t>
            </w:r>
            <w:proofErr w:type="spellEnd"/>
            <w:r w:rsidRPr="00C910F1">
              <w:rPr>
                <w:rFonts w:ascii="Sylfaen" w:hAnsi="Sylfaen"/>
              </w:rPr>
              <w:t xml:space="preserve">, </w:t>
            </w:r>
            <w:proofErr w:type="spellStart"/>
            <w:r w:rsidRPr="00C910F1">
              <w:rPr>
                <w:rFonts w:ascii="Sylfaen" w:hAnsi="Sylfaen" w:cs="Sylfaen"/>
              </w:rPr>
              <w:t>ასევე</w:t>
            </w:r>
            <w:proofErr w:type="spellEnd"/>
            <w:r w:rsidRPr="00C910F1">
              <w:rPr>
                <w:rFonts w:ascii="Sylfaen" w:hAnsi="Sylfaen"/>
              </w:rPr>
              <w:t xml:space="preserve"> </w:t>
            </w:r>
            <w:proofErr w:type="spellStart"/>
            <w:r w:rsidRPr="00C910F1">
              <w:rPr>
                <w:rFonts w:ascii="Sylfaen" w:hAnsi="Sylfaen" w:cs="Sylfaen"/>
              </w:rPr>
              <w:t>მოხსენებული</w:t>
            </w:r>
            <w:proofErr w:type="spellEnd"/>
            <w:r w:rsidRPr="00C910F1">
              <w:rPr>
                <w:rFonts w:ascii="Sylfaen" w:hAnsi="Sylfaen"/>
              </w:rPr>
              <w:t xml:space="preserve"> </w:t>
            </w:r>
            <w:proofErr w:type="spellStart"/>
            <w:r w:rsidRPr="00C910F1">
              <w:rPr>
                <w:rFonts w:ascii="Sylfaen" w:hAnsi="Sylfaen" w:cs="Sylfaen"/>
              </w:rPr>
              <w:t>იყო</w:t>
            </w:r>
            <w:proofErr w:type="spellEnd"/>
            <w:r w:rsidRPr="00C910F1">
              <w:rPr>
                <w:rFonts w:ascii="Sylfaen" w:hAnsi="Sylfaen"/>
              </w:rPr>
              <w:t xml:space="preserve">, </w:t>
            </w:r>
            <w:proofErr w:type="spellStart"/>
            <w:r w:rsidRPr="00C910F1">
              <w:rPr>
                <w:rFonts w:ascii="Sylfaen" w:hAnsi="Sylfaen" w:cs="Sylfaen"/>
              </w:rPr>
              <w:t>როგორც</w:t>
            </w:r>
            <w:proofErr w:type="spellEnd"/>
            <w:r w:rsidRPr="00C910F1">
              <w:rPr>
                <w:rFonts w:ascii="Sylfaen" w:hAnsi="Sylfaen"/>
              </w:rPr>
              <w:t xml:space="preserve"> </w:t>
            </w:r>
            <w:proofErr w:type="spellStart"/>
            <w:r w:rsidRPr="00C910F1">
              <w:rPr>
                <w:rFonts w:ascii="Sylfaen" w:hAnsi="Sylfaen" w:cs="Sylfaen"/>
              </w:rPr>
              <w:t>ხშირი</w:t>
            </w:r>
            <w:proofErr w:type="spellEnd"/>
            <w:r w:rsidRPr="00C910F1">
              <w:rPr>
                <w:rFonts w:ascii="Sylfaen" w:hAnsi="Sylfaen"/>
              </w:rPr>
              <w:t xml:space="preserve"> </w:t>
            </w:r>
            <w:proofErr w:type="spellStart"/>
            <w:r w:rsidRPr="00C910F1">
              <w:rPr>
                <w:rFonts w:ascii="Sylfaen" w:hAnsi="Sylfaen" w:cs="Sylfaen"/>
              </w:rPr>
              <w:t>იმ</w:t>
            </w:r>
            <w:proofErr w:type="spellEnd"/>
            <w:r w:rsidRPr="00C910F1">
              <w:rPr>
                <w:rFonts w:ascii="Sylfaen" w:hAnsi="Sylfaen"/>
              </w:rPr>
              <w:t xml:space="preserve"> </w:t>
            </w:r>
            <w:proofErr w:type="spellStart"/>
            <w:r w:rsidRPr="00C910F1">
              <w:rPr>
                <w:rFonts w:ascii="Sylfaen" w:hAnsi="Sylfaen" w:cs="Sylfaen"/>
              </w:rPr>
              <w:t>პაციენტებში</w:t>
            </w:r>
            <w:proofErr w:type="spellEnd"/>
            <w:r w:rsidRPr="00C910F1">
              <w:rPr>
                <w:rFonts w:ascii="Sylfaen" w:hAnsi="Sylfaen"/>
              </w:rPr>
              <w:t xml:space="preserve">, </w:t>
            </w:r>
            <w:proofErr w:type="spellStart"/>
            <w:r w:rsidRPr="00C910F1">
              <w:rPr>
                <w:rFonts w:ascii="Sylfaen" w:hAnsi="Sylfaen" w:cs="Sylfaen"/>
              </w:rPr>
              <w:t>რომლებიც</w:t>
            </w:r>
            <w:proofErr w:type="spellEnd"/>
            <w:r w:rsidRPr="00C910F1">
              <w:rPr>
                <w:rFonts w:ascii="Sylfaen" w:hAnsi="Sylfaen"/>
              </w:rPr>
              <w:t xml:space="preserve"> </w:t>
            </w:r>
            <w:proofErr w:type="spellStart"/>
            <w:r w:rsidRPr="00C910F1">
              <w:rPr>
                <w:rFonts w:ascii="Sylfaen" w:hAnsi="Sylfaen" w:cs="Sylfaen"/>
              </w:rPr>
              <w:t>იღებდნენ</w:t>
            </w:r>
            <w:proofErr w:type="spellEnd"/>
            <w:r w:rsidRPr="00C910F1">
              <w:rPr>
                <w:rFonts w:ascii="Sylfaen" w:hAnsi="Sylfaen"/>
              </w:rPr>
              <w:t xml:space="preserve"> </w:t>
            </w:r>
            <w:proofErr w:type="spellStart"/>
            <w:r w:rsidRPr="00C910F1">
              <w:rPr>
                <w:rFonts w:ascii="Sylfaen" w:hAnsi="Sylfaen" w:cs="Sylfaen"/>
              </w:rPr>
              <w:t>პლაცებოს</w:t>
            </w:r>
            <w:proofErr w:type="spellEnd"/>
            <w:r w:rsidRPr="00C910F1">
              <w:rPr>
                <w:rFonts w:ascii="Sylfaen" w:hAnsi="Sylfaen"/>
              </w:rPr>
              <w:t xml:space="preserve"> </w:t>
            </w:r>
            <w:proofErr w:type="spellStart"/>
            <w:r w:rsidRPr="00C910F1">
              <w:rPr>
                <w:rFonts w:ascii="Sylfaen" w:hAnsi="Sylfaen" w:cs="Sylfaen"/>
              </w:rPr>
              <w:t>კლინიკურ</w:t>
            </w:r>
            <w:proofErr w:type="spellEnd"/>
            <w:r w:rsidRPr="00C910F1">
              <w:rPr>
                <w:rFonts w:ascii="Sylfaen" w:hAnsi="Sylfaen"/>
              </w:rPr>
              <w:t xml:space="preserve"> </w:t>
            </w:r>
            <w:proofErr w:type="spellStart"/>
            <w:r w:rsidRPr="00C910F1">
              <w:rPr>
                <w:rFonts w:ascii="Sylfaen" w:hAnsi="Sylfaen" w:cs="Sylfaen"/>
              </w:rPr>
              <w:t>კვლევებში</w:t>
            </w:r>
            <w:proofErr w:type="spellEnd"/>
            <w:r w:rsidRPr="00C910F1">
              <w:rPr>
                <w:rFonts w:ascii="Sylfaen" w:hAnsi="Sylfaen"/>
              </w:rPr>
              <w:t>.</w:t>
            </w:r>
          </w:p>
          <w:p w14:paraId="5F20F13E" w14:textId="77777777" w:rsidR="009F1545" w:rsidRPr="00C910F1" w:rsidRDefault="009F1545" w:rsidP="00DD2896">
            <w:pPr>
              <w:spacing w:after="0" w:line="240" w:lineRule="auto"/>
              <w:rPr>
                <w:rFonts w:ascii="Sylfaen" w:hAnsi="Sylfaen"/>
              </w:rPr>
            </w:pPr>
            <w:r w:rsidRPr="00C910F1">
              <w:rPr>
                <w:rFonts w:ascii="Sylfaen" w:hAnsi="Sylfaen"/>
              </w:rPr>
              <w:t xml:space="preserve">§ </w:t>
            </w:r>
            <w:proofErr w:type="spellStart"/>
            <w:r w:rsidRPr="00C910F1">
              <w:rPr>
                <w:rFonts w:ascii="Sylfaen" w:hAnsi="Sylfaen" w:cs="Sylfaen"/>
              </w:rPr>
              <w:t>სიხშირის</w:t>
            </w:r>
            <w:proofErr w:type="spellEnd"/>
            <w:r w:rsidRPr="00C910F1">
              <w:rPr>
                <w:rFonts w:ascii="Sylfaen" w:hAnsi="Sylfaen"/>
              </w:rPr>
              <w:t xml:space="preserve"> </w:t>
            </w:r>
            <w:proofErr w:type="spellStart"/>
            <w:r w:rsidRPr="00C910F1">
              <w:rPr>
                <w:rFonts w:ascii="Sylfaen" w:hAnsi="Sylfaen" w:cs="Sylfaen"/>
              </w:rPr>
              <w:t>კატეგორია</w:t>
            </w:r>
            <w:proofErr w:type="spellEnd"/>
            <w:r w:rsidRPr="00C910F1">
              <w:rPr>
                <w:rFonts w:ascii="Sylfaen" w:hAnsi="Sylfaen"/>
              </w:rPr>
              <w:t xml:space="preserve">: </w:t>
            </w:r>
            <w:proofErr w:type="spellStart"/>
            <w:r w:rsidRPr="00C910F1">
              <w:rPr>
                <w:rFonts w:ascii="Sylfaen" w:hAnsi="Sylfaen" w:cs="Sylfaen"/>
              </w:rPr>
              <w:t>იშვიათი</w:t>
            </w:r>
            <w:proofErr w:type="spellEnd"/>
          </w:p>
        </w:tc>
      </w:tr>
    </w:tbl>
    <w:p w14:paraId="1224B676" w14:textId="77777777" w:rsidR="009F1545" w:rsidRPr="00C910F1" w:rsidRDefault="009F1545" w:rsidP="00ED29D1">
      <w:pPr>
        <w:spacing w:after="0" w:line="240" w:lineRule="auto"/>
        <w:rPr>
          <w:rFonts w:ascii="Sylfaen" w:hAnsi="Sylfaen"/>
          <w:lang w:val="ka-GE"/>
        </w:rPr>
      </w:pPr>
    </w:p>
    <w:p w14:paraId="2578928D"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4.9 დოზის გადაჭარბება</w:t>
      </w:r>
    </w:p>
    <w:p w14:paraId="1D9B0238"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ქრონიკული ასთმის კვლევებში,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ინიშნებოდა მოზრდილ პაციენტებში 22 კვირის განმავლობაში, 200 </w:t>
      </w:r>
      <w:proofErr w:type="spellStart"/>
      <w:r w:rsidRPr="00C910F1">
        <w:rPr>
          <w:rFonts w:ascii="Sylfaen" w:hAnsi="Sylfaen"/>
          <w:lang w:val="ka-GE"/>
        </w:rPr>
        <w:t>მგ</w:t>
      </w:r>
      <w:proofErr w:type="spellEnd"/>
      <w:r w:rsidRPr="00C910F1">
        <w:rPr>
          <w:rFonts w:ascii="Sylfaen" w:hAnsi="Sylfaen"/>
          <w:lang w:val="ka-GE"/>
        </w:rPr>
        <w:t xml:space="preserve">/დღეში დოზით, ხოლო ხანმოკლე კვლევებში, პაციენტებისთვის დაახლოებით ერთი კვირის განმავლობაში 900 </w:t>
      </w:r>
      <w:proofErr w:type="spellStart"/>
      <w:r w:rsidRPr="00C910F1">
        <w:rPr>
          <w:rFonts w:ascii="Sylfaen" w:hAnsi="Sylfaen"/>
          <w:lang w:val="ka-GE"/>
        </w:rPr>
        <w:t>მგ</w:t>
      </w:r>
      <w:proofErr w:type="spellEnd"/>
      <w:r w:rsidRPr="00C910F1">
        <w:rPr>
          <w:rFonts w:ascii="Sylfaen" w:hAnsi="Sylfaen"/>
          <w:lang w:val="ka-GE"/>
        </w:rPr>
        <w:t>/დღეში დოზით, კლინიკურად მნიშვნელოვანი გვერდითი მოვლენების გარეშე.</w:t>
      </w:r>
    </w:p>
    <w:p w14:paraId="5EB0CD66"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პოსტმარკეტინგულ</w:t>
      </w:r>
      <w:proofErr w:type="spellEnd"/>
      <w:r w:rsidRPr="00C910F1">
        <w:rPr>
          <w:rFonts w:ascii="Sylfaen" w:hAnsi="Sylfaen"/>
          <w:lang w:val="ka-GE"/>
        </w:rPr>
        <w:t xml:space="preserve"> და კლინიკურ კვლევებში დაფიქსირდა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დოზის მწვავე გადაჭარბების შემთხვევები. ეს მოიცავს მოზრდილებსა და ბავშვებში 1000 </w:t>
      </w:r>
      <w:proofErr w:type="spellStart"/>
      <w:r w:rsidRPr="00C910F1">
        <w:rPr>
          <w:rFonts w:ascii="Sylfaen" w:hAnsi="Sylfaen"/>
          <w:lang w:val="ka-GE"/>
        </w:rPr>
        <w:t>მგ</w:t>
      </w:r>
      <w:proofErr w:type="spellEnd"/>
      <w:r w:rsidRPr="00C910F1">
        <w:rPr>
          <w:rFonts w:ascii="Sylfaen" w:hAnsi="Sylfaen"/>
          <w:lang w:val="ka-GE"/>
        </w:rPr>
        <w:t xml:space="preserve">-მდე მაღალი დოზით (დაახლოებით 61 </w:t>
      </w:r>
      <w:proofErr w:type="spellStart"/>
      <w:r w:rsidRPr="00C910F1">
        <w:rPr>
          <w:rFonts w:ascii="Sylfaen" w:hAnsi="Sylfaen"/>
          <w:lang w:val="ka-GE"/>
        </w:rPr>
        <w:t>მგ</w:t>
      </w:r>
      <w:proofErr w:type="spellEnd"/>
      <w:r w:rsidRPr="00C910F1">
        <w:rPr>
          <w:rFonts w:ascii="Sylfaen" w:hAnsi="Sylfaen"/>
          <w:lang w:val="ka-GE"/>
        </w:rPr>
        <w:t xml:space="preserve">/კგ 42 თვის ბავშვში) ჩატარებულ კვლევებს. დაფიქსირებული კლინიკური და ლაბორატორიული მონაცემები შეესაბამებოდა მოზრდილებსა და ბავშვებში უსაფრთხოების პროფილს. დოზის გადაჭარბების შემთხვევების უმეტესობაში გვერდითი მოვლენები არ </w:t>
      </w:r>
      <w:proofErr w:type="spellStart"/>
      <w:r w:rsidRPr="00C910F1">
        <w:rPr>
          <w:rFonts w:ascii="Sylfaen" w:hAnsi="Sylfaen"/>
          <w:lang w:val="ka-GE"/>
        </w:rPr>
        <w:t>დაფიქსირებულა</w:t>
      </w:r>
      <w:proofErr w:type="spellEnd"/>
      <w:r w:rsidRPr="00C910F1">
        <w:rPr>
          <w:rFonts w:ascii="Sylfaen" w:hAnsi="Sylfaen"/>
          <w:lang w:val="ka-GE"/>
        </w:rPr>
        <w:t>.</w:t>
      </w:r>
    </w:p>
    <w:p w14:paraId="3FC49E97" w14:textId="77777777" w:rsidR="009F1545" w:rsidRPr="00C910F1" w:rsidRDefault="009F1545" w:rsidP="00ED29D1">
      <w:pPr>
        <w:spacing w:after="0" w:line="240" w:lineRule="auto"/>
        <w:rPr>
          <w:rFonts w:ascii="Sylfaen" w:hAnsi="Sylfaen"/>
          <w:b/>
          <w:lang w:val="ka-GE"/>
        </w:rPr>
      </w:pPr>
      <w:r w:rsidRPr="00C910F1">
        <w:rPr>
          <w:rFonts w:ascii="Sylfaen" w:hAnsi="Sylfaen"/>
          <w:b/>
          <w:lang w:val="ka-GE"/>
        </w:rPr>
        <w:t>დოზის გადაჭარბების სიმპტომები</w:t>
      </w:r>
    </w:p>
    <w:p w14:paraId="7504ED34"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ყველაზე ხშირად გამოვლენილი გვერდითი მოვლენები შეესაბამებოდა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უსაფრთხოების პროფილს და მოიცავდა მუცლის ტკივილს, ძილიანობას, წყურვილს, თავის ტკივილს, ღებინებას და ფსიქომოტორულ </w:t>
      </w:r>
      <w:proofErr w:type="spellStart"/>
      <w:r w:rsidRPr="00C910F1">
        <w:rPr>
          <w:rFonts w:ascii="Sylfaen" w:hAnsi="Sylfaen"/>
          <w:lang w:val="ka-GE"/>
        </w:rPr>
        <w:t>ჰიპერაქტიურობას</w:t>
      </w:r>
      <w:proofErr w:type="spellEnd"/>
      <w:r w:rsidRPr="00C910F1">
        <w:rPr>
          <w:rFonts w:ascii="Sylfaen" w:hAnsi="Sylfaen"/>
          <w:lang w:val="ka-GE"/>
        </w:rPr>
        <w:t>.</w:t>
      </w:r>
    </w:p>
    <w:p w14:paraId="590CE8BD" w14:textId="77777777" w:rsidR="009F1545" w:rsidRPr="00C910F1" w:rsidRDefault="009F1545" w:rsidP="00ED29D1">
      <w:pPr>
        <w:spacing w:after="0" w:line="240" w:lineRule="auto"/>
        <w:rPr>
          <w:rFonts w:ascii="Sylfaen" w:hAnsi="Sylfaen"/>
          <w:b/>
          <w:lang w:val="ka-GE"/>
        </w:rPr>
      </w:pPr>
      <w:r w:rsidRPr="00C910F1">
        <w:rPr>
          <w:rFonts w:ascii="Sylfaen" w:hAnsi="Sylfaen"/>
          <w:b/>
          <w:lang w:val="ka-GE"/>
        </w:rPr>
        <w:t>დოზის გადაჭარბების მართვა</w:t>
      </w:r>
    </w:p>
    <w:p w14:paraId="5F497672"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lastRenderedPageBreak/>
        <w:t>მონტელუკასტის</w:t>
      </w:r>
      <w:proofErr w:type="spellEnd"/>
      <w:r w:rsidRPr="00C910F1">
        <w:rPr>
          <w:rFonts w:ascii="Sylfaen" w:hAnsi="Sylfaen"/>
          <w:lang w:val="ka-GE"/>
        </w:rPr>
        <w:t xml:space="preserve"> დოზის გადაჭარბების მკურნალობის შესახებ კონკრეტული ინფორმაცია არ არსებობს. უცნობია, გამოიყოფა თუ არა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w:t>
      </w:r>
      <w:proofErr w:type="spellStart"/>
      <w:r w:rsidRPr="00C910F1">
        <w:rPr>
          <w:rFonts w:ascii="Sylfaen" w:hAnsi="Sylfaen"/>
          <w:lang w:val="ka-GE"/>
        </w:rPr>
        <w:t>პერიტონეალური</w:t>
      </w:r>
      <w:proofErr w:type="spellEnd"/>
      <w:r w:rsidRPr="00C910F1">
        <w:rPr>
          <w:rFonts w:ascii="Sylfaen" w:hAnsi="Sylfaen"/>
          <w:lang w:val="ka-GE"/>
        </w:rPr>
        <w:t xml:space="preserve"> ან </w:t>
      </w:r>
      <w:proofErr w:type="spellStart"/>
      <w:r w:rsidRPr="00C910F1">
        <w:rPr>
          <w:rFonts w:ascii="Sylfaen" w:hAnsi="Sylfaen"/>
          <w:lang w:val="ka-GE"/>
        </w:rPr>
        <w:t>ჰემოდიალიზით</w:t>
      </w:r>
      <w:proofErr w:type="spellEnd"/>
      <w:r w:rsidRPr="00C910F1">
        <w:rPr>
          <w:rFonts w:ascii="Sylfaen" w:hAnsi="Sylfaen"/>
          <w:lang w:val="ka-GE"/>
        </w:rPr>
        <w:t>.</w:t>
      </w:r>
    </w:p>
    <w:p w14:paraId="2051E0D0"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5. ფარმაკოლოგიური თვისებები</w:t>
      </w:r>
    </w:p>
    <w:p w14:paraId="002A4689"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5.1 </w:t>
      </w:r>
      <w:proofErr w:type="spellStart"/>
      <w:r w:rsidRPr="00C910F1">
        <w:rPr>
          <w:rFonts w:ascii="Sylfaen" w:hAnsi="Sylfaen"/>
          <w:lang w:val="ka-GE"/>
        </w:rPr>
        <w:t>ფარმაკოდინამიკური</w:t>
      </w:r>
      <w:proofErr w:type="spellEnd"/>
      <w:r w:rsidRPr="00C910F1">
        <w:rPr>
          <w:rFonts w:ascii="Sylfaen" w:hAnsi="Sylfaen"/>
          <w:lang w:val="ka-GE"/>
        </w:rPr>
        <w:t xml:space="preserve"> თვისებები</w:t>
      </w:r>
    </w:p>
    <w:p w14:paraId="70E0A75F"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ფარმაკოთერაპიული</w:t>
      </w:r>
      <w:proofErr w:type="spellEnd"/>
      <w:r w:rsidRPr="00C910F1">
        <w:rPr>
          <w:rFonts w:ascii="Sylfaen" w:hAnsi="Sylfaen"/>
          <w:lang w:val="ka-GE"/>
        </w:rPr>
        <w:t xml:space="preserve"> ჯგუფი: </w:t>
      </w:r>
      <w:proofErr w:type="spellStart"/>
      <w:r w:rsidRPr="00C910F1">
        <w:rPr>
          <w:rFonts w:ascii="Sylfaen" w:hAnsi="Sylfaen"/>
          <w:lang w:val="ka-GE"/>
        </w:rPr>
        <w:t>ლეიკოტრინული</w:t>
      </w:r>
      <w:proofErr w:type="spellEnd"/>
      <w:r w:rsidRPr="00C910F1">
        <w:rPr>
          <w:rFonts w:ascii="Sylfaen" w:hAnsi="Sylfaen"/>
          <w:lang w:val="ka-GE"/>
        </w:rPr>
        <w:t xml:space="preserve"> რეცეპტორების ანტაგონისტები</w:t>
      </w:r>
    </w:p>
    <w:p w14:paraId="7581CACA" w14:textId="77777777" w:rsidR="009F1545" w:rsidRPr="00C910F1" w:rsidRDefault="009F1545" w:rsidP="00ED29D1">
      <w:pPr>
        <w:spacing w:after="0" w:line="240" w:lineRule="auto"/>
        <w:rPr>
          <w:rFonts w:ascii="Sylfaen" w:hAnsi="Sylfaen"/>
          <w:b/>
          <w:lang w:val="ka-GE"/>
        </w:rPr>
      </w:pPr>
      <w:proofErr w:type="spellStart"/>
      <w:r w:rsidRPr="00C910F1">
        <w:rPr>
          <w:rFonts w:ascii="Sylfaen" w:hAnsi="Sylfaen"/>
          <w:b/>
          <w:lang w:val="ka-GE"/>
        </w:rPr>
        <w:t>ათქ</w:t>
      </w:r>
      <w:proofErr w:type="spellEnd"/>
      <w:r w:rsidRPr="00C910F1">
        <w:rPr>
          <w:rFonts w:ascii="Sylfaen" w:hAnsi="Sylfaen"/>
          <w:b/>
          <w:lang w:val="ka-GE"/>
        </w:rPr>
        <w:t xml:space="preserve"> კოდი: </w:t>
      </w:r>
      <w:r w:rsidRPr="00C910F1">
        <w:rPr>
          <w:rFonts w:ascii="Sylfaen" w:hAnsi="Sylfaen"/>
          <w:lang w:val="ka-GE"/>
        </w:rPr>
        <w:t>R03D C03</w:t>
      </w:r>
    </w:p>
    <w:p w14:paraId="0F4DA989" w14:textId="77777777" w:rsidR="009F1545" w:rsidRPr="00C910F1" w:rsidRDefault="009F1545" w:rsidP="00ED29D1">
      <w:pPr>
        <w:spacing w:after="0" w:line="240" w:lineRule="auto"/>
        <w:rPr>
          <w:rFonts w:ascii="Sylfaen" w:hAnsi="Sylfaen"/>
          <w:b/>
          <w:lang w:val="ka-GE"/>
        </w:rPr>
      </w:pPr>
      <w:r w:rsidRPr="00C910F1">
        <w:rPr>
          <w:rFonts w:ascii="Sylfaen" w:hAnsi="Sylfaen"/>
          <w:b/>
          <w:lang w:val="ka-GE"/>
        </w:rPr>
        <w:t>მოქმედების მექანიზმი</w:t>
      </w:r>
    </w:p>
    <w:p w14:paraId="316DB3E1"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ცისტეინილური</w:t>
      </w:r>
      <w:proofErr w:type="spellEnd"/>
      <w:r w:rsidRPr="00C910F1">
        <w:rPr>
          <w:rFonts w:ascii="Sylfaen" w:hAnsi="Sylfaen"/>
          <w:lang w:val="ka-GE"/>
        </w:rPr>
        <w:t xml:space="preserve"> </w:t>
      </w:r>
      <w:proofErr w:type="spellStart"/>
      <w:r w:rsidRPr="00C910F1">
        <w:rPr>
          <w:rFonts w:ascii="Sylfaen" w:hAnsi="Sylfaen"/>
          <w:lang w:val="ka-GE"/>
        </w:rPr>
        <w:t>ლეიკოტრიენები</w:t>
      </w:r>
      <w:proofErr w:type="spellEnd"/>
      <w:r w:rsidRPr="00C910F1">
        <w:rPr>
          <w:rFonts w:ascii="Sylfaen" w:hAnsi="Sylfaen"/>
          <w:lang w:val="ka-GE"/>
        </w:rPr>
        <w:t xml:space="preserve"> (LTC4, LTD4, LTE4) წარმოადგენენ ძლიერ ანთებით </w:t>
      </w:r>
      <w:proofErr w:type="spellStart"/>
      <w:r w:rsidRPr="00C910F1">
        <w:rPr>
          <w:rFonts w:ascii="Sylfaen" w:hAnsi="Sylfaen"/>
          <w:lang w:val="ka-GE"/>
        </w:rPr>
        <w:t>ეიკოზანოიდებს</w:t>
      </w:r>
      <w:proofErr w:type="spellEnd"/>
      <w:r w:rsidRPr="00C910F1">
        <w:rPr>
          <w:rFonts w:ascii="Sylfaen" w:hAnsi="Sylfaen"/>
          <w:lang w:val="ka-GE"/>
        </w:rPr>
        <w:t xml:space="preserve">, რომლებიც გამოიყოფა სხვადასხვა უჯრედებიდან, მათ შორის </w:t>
      </w:r>
      <w:proofErr w:type="spellStart"/>
      <w:r w:rsidRPr="00C910F1">
        <w:rPr>
          <w:rFonts w:ascii="Sylfaen" w:hAnsi="Sylfaen"/>
          <w:lang w:val="ka-GE"/>
        </w:rPr>
        <w:t>მასტოციტებიდან</w:t>
      </w:r>
      <w:proofErr w:type="spellEnd"/>
      <w:r w:rsidRPr="00C910F1">
        <w:rPr>
          <w:rFonts w:ascii="Sylfaen" w:hAnsi="Sylfaen"/>
          <w:lang w:val="ka-GE"/>
        </w:rPr>
        <w:t xml:space="preserve"> და </w:t>
      </w:r>
      <w:proofErr w:type="spellStart"/>
      <w:r w:rsidRPr="00C910F1">
        <w:rPr>
          <w:rFonts w:ascii="Sylfaen" w:hAnsi="Sylfaen"/>
          <w:lang w:val="ka-GE"/>
        </w:rPr>
        <w:t>ეოზინოფილებიდან</w:t>
      </w:r>
      <w:proofErr w:type="spellEnd"/>
      <w:r w:rsidRPr="00C910F1">
        <w:rPr>
          <w:rFonts w:ascii="Sylfaen" w:hAnsi="Sylfaen"/>
          <w:lang w:val="ka-GE"/>
        </w:rPr>
        <w:t xml:space="preserve">. ეს მნიშვნელოვანი </w:t>
      </w:r>
      <w:proofErr w:type="spellStart"/>
      <w:r w:rsidRPr="00C910F1">
        <w:rPr>
          <w:rFonts w:ascii="Sylfaen" w:hAnsi="Sylfaen"/>
          <w:lang w:val="ka-GE"/>
        </w:rPr>
        <w:t>პროასთმური</w:t>
      </w:r>
      <w:proofErr w:type="spellEnd"/>
      <w:r w:rsidRPr="00C910F1">
        <w:rPr>
          <w:rFonts w:ascii="Sylfaen" w:hAnsi="Sylfaen"/>
          <w:lang w:val="ka-GE"/>
        </w:rPr>
        <w:t xml:space="preserve"> </w:t>
      </w:r>
      <w:proofErr w:type="spellStart"/>
      <w:r w:rsidRPr="00C910F1">
        <w:rPr>
          <w:rFonts w:ascii="Sylfaen" w:hAnsi="Sylfaen"/>
          <w:lang w:val="ka-GE"/>
        </w:rPr>
        <w:t>მედიატორები</w:t>
      </w:r>
      <w:proofErr w:type="spellEnd"/>
      <w:r w:rsidRPr="00C910F1">
        <w:rPr>
          <w:rFonts w:ascii="Sylfaen" w:hAnsi="Sylfaen"/>
          <w:lang w:val="ka-GE"/>
        </w:rPr>
        <w:t xml:space="preserve"> უკავშირდებიან ადამიანის სასუნთქ გზებში არსებულ </w:t>
      </w:r>
      <w:proofErr w:type="spellStart"/>
      <w:r w:rsidRPr="00C910F1">
        <w:rPr>
          <w:rFonts w:ascii="Sylfaen" w:hAnsi="Sylfaen"/>
          <w:lang w:val="ka-GE"/>
        </w:rPr>
        <w:t>ცისტეინილ</w:t>
      </w:r>
      <w:proofErr w:type="spellEnd"/>
      <w:r w:rsidRPr="00C910F1">
        <w:rPr>
          <w:rFonts w:ascii="Sylfaen" w:hAnsi="Sylfaen"/>
          <w:lang w:val="ka-GE"/>
        </w:rPr>
        <w:t xml:space="preserve"> </w:t>
      </w:r>
      <w:proofErr w:type="spellStart"/>
      <w:r w:rsidRPr="00C910F1">
        <w:rPr>
          <w:rFonts w:ascii="Sylfaen" w:hAnsi="Sylfaen"/>
          <w:lang w:val="ka-GE"/>
        </w:rPr>
        <w:t>ლეიკოტრინის</w:t>
      </w:r>
      <w:proofErr w:type="spellEnd"/>
      <w:r w:rsidRPr="00C910F1">
        <w:rPr>
          <w:rFonts w:ascii="Sylfaen" w:hAnsi="Sylfaen"/>
          <w:lang w:val="ka-GE"/>
        </w:rPr>
        <w:t xml:space="preserve"> რეცეპტორებს (</w:t>
      </w:r>
      <w:proofErr w:type="spellStart"/>
      <w:r w:rsidRPr="00C910F1">
        <w:rPr>
          <w:rFonts w:ascii="Sylfaen" w:hAnsi="Sylfaen"/>
          <w:lang w:val="ka-GE"/>
        </w:rPr>
        <w:t>CysLT</w:t>
      </w:r>
      <w:proofErr w:type="spellEnd"/>
      <w:r w:rsidRPr="00C910F1">
        <w:rPr>
          <w:rFonts w:ascii="Sylfaen" w:hAnsi="Sylfaen"/>
          <w:lang w:val="ka-GE"/>
        </w:rPr>
        <w:t xml:space="preserve">) და იწვევენ სასუნთქი გზების მოქმედებებს, მათ შორის </w:t>
      </w:r>
      <w:proofErr w:type="spellStart"/>
      <w:r w:rsidRPr="00C910F1">
        <w:rPr>
          <w:rFonts w:ascii="Sylfaen" w:hAnsi="Sylfaen"/>
          <w:lang w:val="ka-GE"/>
        </w:rPr>
        <w:t>ბრონქოკონსტრიქციას</w:t>
      </w:r>
      <w:proofErr w:type="spellEnd"/>
      <w:r w:rsidRPr="00C910F1">
        <w:rPr>
          <w:rFonts w:ascii="Sylfaen" w:hAnsi="Sylfaen"/>
          <w:lang w:val="ka-GE"/>
        </w:rPr>
        <w:t xml:space="preserve">, ლორწოვანი სეკრეციის განვითარებას, სისხლძარღვთა გამტარიანობას და </w:t>
      </w:r>
      <w:proofErr w:type="spellStart"/>
      <w:r w:rsidRPr="00C910F1">
        <w:rPr>
          <w:rFonts w:ascii="Sylfaen" w:hAnsi="Sylfaen"/>
          <w:lang w:val="ka-GE"/>
        </w:rPr>
        <w:t>ეოზინოფილების</w:t>
      </w:r>
      <w:proofErr w:type="spellEnd"/>
      <w:r w:rsidRPr="00C910F1">
        <w:rPr>
          <w:rFonts w:ascii="Sylfaen" w:hAnsi="Sylfaen"/>
          <w:lang w:val="ka-GE"/>
        </w:rPr>
        <w:t xml:space="preserve"> </w:t>
      </w:r>
      <w:proofErr w:type="spellStart"/>
      <w:r w:rsidRPr="00C910F1">
        <w:rPr>
          <w:rFonts w:ascii="Sylfaen" w:hAnsi="Sylfaen"/>
          <w:lang w:val="ka-GE"/>
        </w:rPr>
        <w:t>რეკრუტირებას</w:t>
      </w:r>
      <w:proofErr w:type="spellEnd"/>
      <w:r w:rsidRPr="00C910F1">
        <w:rPr>
          <w:rFonts w:ascii="Sylfaen" w:hAnsi="Sylfaen"/>
          <w:lang w:val="ka-GE"/>
        </w:rPr>
        <w:t>.</w:t>
      </w:r>
    </w:p>
    <w:p w14:paraId="589A80AD" w14:textId="77777777" w:rsidR="009F1545" w:rsidRPr="00C910F1" w:rsidRDefault="009F1545" w:rsidP="00ED29D1">
      <w:pPr>
        <w:spacing w:after="0" w:line="240" w:lineRule="auto"/>
        <w:rPr>
          <w:rFonts w:ascii="Sylfaen" w:hAnsi="Sylfaen"/>
          <w:b/>
          <w:lang w:val="ka-GE"/>
        </w:rPr>
      </w:pPr>
      <w:proofErr w:type="spellStart"/>
      <w:r w:rsidRPr="00C910F1">
        <w:rPr>
          <w:rFonts w:ascii="Sylfaen" w:hAnsi="Sylfaen"/>
          <w:b/>
          <w:lang w:val="ka-GE"/>
        </w:rPr>
        <w:t>ფარმაკოდინამიკური</w:t>
      </w:r>
      <w:proofErr w:type="spellEnd"/>
      <w:r w:rsidRPr="00C910F1">
        <w:rPr>
          <w:rFonts w:ascii="Sylfaen" w:hAnsi="Sylfaen"/>
          <w:b/>
          <w:lang w:val="ka-GE"/>
        </w:rPr>
        <w:t xml:space="preserve"> ეფექტები </w:t>
      </w:r>
    </w:p>
    <w:p w14:paraId="3A4740B1"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არის </w:t>
      </w:r>
      <w:proofErr w:type="spellStart"/>
      <w:r w:rsidRPr="00C910F1">
        <w:rPr>
          <w:rFonts w:ascii="Sylfaen" w:hAnsi="Sylfaen"/>
          <w:lang w:val="ka-GE"/>
        </w:rPr>
        <w:t>პერორალურად</w:t>
      </w:r>
      <w:proofErr w:type="spellEnd"/>
      <w:r w:rsidRPr="00C910F1">
        <w:rPr>
          <w:rFonts w:ascii="Sylfaen" w:hAnsi="Sylfaen"/>
          <w:lang w:val="ka-GE"/>
        </w:rPr>
        <w:t xml:space="preserve"> მისაღები აქტიური ნაერთი, რომელიც მაღალი </w:t>
      </w:r>
      <w:proofErr w:type="spellStart"/>
      <w:r w:rsidRPr="00C910F1">
        <w:rPr>
          <w:rFonts w:ascii="Sylfaen" w:hAnsi="Sylfaen"/>
          <w:lang w:val="ka-GE"/>
        </w:rPr>
        <w:t>აფინურობით</w:t>
      </w:r>
      <w:proofErr w:type="spellEnd"/>
      <w:r w:rsidRPr="00C910F1">
        <w:rPr>
          <w:rFonts w:ascii="Sylfaen" w:hAnsi="Sylfaen"/>
          <w:lang w:val="ka-GE"/>
        </w:rPr>
        <w:t xml:space="preserve"> და </w:t>
      </w:r>
      <w:proofErr w:type="spellStart"/>
      <w:r w:rsidRPr="00C910F1">
        <w:rPr>
          <w:rFonts w:ascii="Sylfaen" w:hAnsi="Sylfaen"/>
          <w:lang w:val="ka-GE"/>
        </w:rPr>
        <w:t>სელექციურობით</w:t>
      </w:r>
      <w:proofErr w:type="spellEnd"/>
      <w:r w:rsidRPr="00C910F1">
        <w:rPr>
          <w:rFonts w:ascii="Sylfaen" w:hAnsi="Sylfaen"/>
          <w:lang w:val="ka-GE"/>
        </w:rPr>
        <w:t xml:space="preserve"> უკავშირდება CysLT</w:t>
      </w:r>
      <w:r w:rsidRPr="00C910F1">
        <w:rPr>
          <w:rFonts w:ascii="Sylfaen" w:hAnsi="Sylfaen"/>
          <w:vertAlign w:val="subscript"/>
          <w:lang w:val="ka-GE"/>
        </w:rPr>
        <w:t>1</w:t>
      </w:r>
      <w:r w:rsidRPr="00C910F1">
        <w:rPr>
          <w:rFonts w:ascii="Sylfaen" w:hAnsi="Sylfaen"/>
          <w:lang w:val="ka-GE"/>
        </w:rPr>
        <w:t xml:space="preserve"> რეცეპტორს. კლინიკურ კვლევებში,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მხოლოდ 5 </w:t>
      </w:r>
      <w:proofErr w:type="spellStart"/>
      <w:r w:rsidRPr="00C910F1">
        <w:rPr>
          <w:rFonts w:ascii="Sylfaen" w:hAnsi="Sylfaen"/>
          <w:lang w:val="ka-GE"/>
        </w:rPr>
        <w:t>მგ</w:t>
      </w:r>
      <w:proofErr w:type="spellEnd"/>
      <w:r w:rsidRPr="00C910F1">
        <w:rPr>
          <w:rFonts w:ascii="Sylfaen" w:hAnsi="Sylfaen"/>
          <w:lang w:val="ka-GE"/>
        </w:rPr>
        <w:t xml:space="preserve"> დოზით თრგუნავს </w:t>
      </w:r>
      <w:proofErr w:type="spellStart"/>
      <w:r w:rsidRPr="00C910F1">
        <w:rPr>
          <w:rFonts w:ascii="Sylfaen" w:hAnsi="Sylfaen"/>
          <w:lang w:val="ka-GE"/>
        </w:rPr>
        <w:t>ინჰალაციური</w:t>
      </w:r>
      <w:proofErr w:type="spellEnd"/>
      <w:r w:rsidRPr="00C910F1">
        <w:rPr>
          <w:rFonts w:ascii="Sylfaen" w:hAnsi="Sylfaen"/>
          <w:lang w:val="ka-GE"/>
        </w:rPr>
        <w:t xml:space="preserve"> LTD</w:t>
      </w:r>
      <w:r w:rsidRPr="00C910F1">
        <w:rPr>
          <w:rFonts w:ascii="Sylfaen" w:hAnsi="Sylfaen"/>
          <w:vertAlign w:val="subscript"/>
          <w:lang w:val="ka-GE"/>
        </w:rPr>
        <w:t>4</w:t>
      </w:r>
      <w:r w:rsidRPr="00C910F1">
        <w:rPr>
          <w:rFonts w:ascii="Sylfaen" w:hAnsi="Sylfaen"/>
          <w:lang w:val="ka-GE"/>
        </w:rPr>
        <w:t xml:space="preserve">-ით გამოწვეულ </w:t>
      </w:r>
      <w:proofErr w:type="spellStart"/>
      <w:r w:rsidRPr="00C910F1">
        <w:rPr>
          <w:rFonts w:ascii="Sylfaen" w:hAnsi="Sylfaen"/>
          <w:lang w:val="ka-GE"/>
        </w:rPr>
        <w:t>ბრონქოკონსტრიქციას</w:t>
      </w:r>
      <w:proofErr w:type="spellEnd"/>
      <w:r w:rsidRPr="00C910F1">
        <w:rPr>
          <w:rFonts w:ascii="Sylfaen" w:hAnsi="Sylfaen"/>
          <w:lang w:val="ka-GE"/>
        </w:rPr>
        <w:t xml:space="preserve">. </w:t>
      </w:r>
      <w:proofErr w:type="spellStart"/>
      <w:r w:rsidRPr="00C910F1">
        <w:rPr>
          <w:rFonts w:ascii="Sylfaen" w:hAnsi="Sylfaen"/>
          <w:lang w:val="ka-GE"/>
        </w:rPr>
        <w:t>ბრონქოდილატაცია</w:t>
      </w:r>
      <w:proofErr w:type="spellEnd"/>
      <w:r w:rsidRPr="00C910F1">
        <w:rPr>
          <w:rFonts w:ascii="Sylfaen" w:hAnsi="Sylfaen"/>
          <w:lang w:val="ka-GE"/>
        </w:rPr>
        <w:t xml:space="preserve"> დაფიქსირდა </w:t>
      </w:r>
      <w:proofErr w:type="spellStart"/>
      <w:r w:rsidRPr="00C910F1">
        <w:rPr>
          <w:rFonts w:ascii="Sylfaen" w:hAnsi="Sylfaen"/>
          <w:lang w:val="ka-GE"/>
        </w:rPr>
        <w:t>პერორალური</w:t>
      </w:r>
      <w:proofErr w:type="spellEnd"/>
      <w:r w:rsidRPr="00C910F1">
        <w:rPr>
          <w:rFonts w:ascii="Sylfaen" w:hAnsi="Sylfaen"/>
          <w:lang w:val="ka-GE"/>
        </w:rPr>
        <w:t xml:space="preserve"> მიღებიდან ორი საათის განმავლობაში. ბეტა-</w:t>
      </w:r>
      <w:proofErr w:type="spellStart"/>
      <w:r w:rsidRPr="00C910F1">
        <w:rPr>
          <w:rFonts w:ascii="Sylfaen" w:hAnsi="Sylfaen"/>
          <w:lang w:val="ka-GE"/>
        </w:rPr>
        <w:t>აგონისტის</w:t>
      </w:r>
      <w:proofErr w:type="spellEnd"/>
      <w:r w:rsidRPr="00C910F1">
        <w:rPr>
          <w:rFonts w:ascii="Sylfaen" w:hAnsi="Sylfaen"/>
          <w:lang w:val="ka-GE"/>
        </w:rPr>
        <w:t xml:space="preserve"> მიერ გამოწვეული </w:t>
      </w:r>
      <w:proofErr w:type="spellStart"/>
      <w:r w:rsidRPr="00C910F1">
        <w:rPr>
          <w:rFonts w:ascii="Sylfaen" w:hAnsi="Sylfaen"/>
          <w:lang w:val="ka-GE"/>
        </w:rPr>
        <w:t>ბრონქოდილატაციური</w:t>
      </w:r>
      <w:proofErr w:type="spellEnd"/>
      <w:r w:rsidRPr="00C910F1">
        <w:rPr>
          <w:rFonts w:ascii="Sylfaen" w:hAnsi="Sylfaen"/>
          <w:lang w:val="ka-GE"/>
        </w:rPr>
        <w:t xml:space="preserve"> ეფექტი იყო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მიერ </w:t>
      </w:r>
      <w:proofErr w:type="spellStart"/>
      <w:r w:rsidRPr="00C910F1">
        <w:rPr>
          <w:rFonts w:ascii="Sylfaen" w:hAnsi="Sylfaen"/>
          <w:lang w:val="ka-GE"/>
        </w:rPr>
        <w:t>გამოწვეულზე</w:t>
      </w:r>
      <w:proofErr w:type="spellEnd"/>
      <w:r w:rsidRPr="00C910F1">
        <w:rPr>
          <w:rFonts w:ascii="Sylfaen" w:hAnsi="Sylfaen"/>
          <w:lang w:val="ka-GE"/>
        </w:rPr>
        <w:t xml:space="preserve"> დამატება. </w:t>
      </w:r>
      <w:proofErr w:type="spellStart"/>
      <w:r w:rsidRPr="00C910F1">
        <w:rPr>
          <w:rFonts w:ascii="Sylfaen" w:hAnsi="Sylfaen"/>
          <w:lang w:val="ka-GE"/>
        </w:rPr>
        <w:t>მონტელუკასტით</w:t>
      </w:r>
      <w:proofErr w:type="spellEnd"/>
      <w:r w:rsidRPr="00C910F1">
        <w:rPr>
          <w:rFonts w:ascii="Sylfaen" w:hAnsi="Sylfaen"/>
          <w:lang w:val="ka-GE"/>
        </w:rPr>
        <w:t xml:space="preserve"> მკურნალობამ მოახდინა </w:t>
      </w:r>
      <w:proofErr w:type="spellStart"/>
      <w:r w:rsidRPr="00C910F1">
        <w:rPr>
          <w:rFonts w:ascii="Sylfaen" w:hAnsi="Sylfaen"/>
          <w:lang w:val="ka-GE"/>
        </w:rPr>
        <w:t>ანტიგენური</w:t>
      </w:r>
      <w:proofErr w:type="spellEnd"/>
      <w:r w:rsidRPr="00C910F1">
        <w:rPr>
          <w:rFonts w:ascii="Sylfaen" w:hAnsi="Sylfaen"/>
          <w:lang w:val="ka-GE"/>
        </w:rPr>
        <w:t xml:space="preserve"> ინდუცირების შედეგად </w:t>
      </w:r>
      <w:proofErr w:type="spellStart"/>
      <w:r w:rsidRPr="00C910F1">
        <w:rPr>
          <w:rFonts w:ascii="Sylfaen" w:hAnsi="Sylfaen"/>
          <w:lang w:val="ka-GE"/>
        </w:rPr>
        <w:t>ბრონქოკონსტრიქციის</w:t>
      </w:r>
      <w:proofErr w:type="spellEnd"/>
      <w:r w:rsidRPr="00C910F1">
        <w:rPr>
          <w:rFonts w:ascii="Sylfaen" w:hAnsi="Sylfaen"/>
          <w:lang w:val="ka-GE"/>
        </w:rPr>
        <w:t xml:space="preserve"> როგორც ადრეული, ასევე გვიანი ფაზის </w:t>
      </w:r>
      <w:proofErr w:type="spellStart"/>
      <w:r w:rsidRPr="00C910F1">
        <w:rPr>
          <w:rFonts w:ascii="Sylfaen" w:hAnsi="Sylfaen"/>
          <w:lang w:val="ka-GE"/>
        </w:rPr>
        <w:t>ინჰიბირება</w:t>
      </w:r>
      <w:proofErr w:type="spellEnd"/>
      <w:r w:rsidRPr="00C910F1">
        <w:rPr>
          <w:rFonts w:ascii="Sylfaen" w:hAnsi="Sylfaen"/>
          <w:lang w:val="ka-GE"/>
        </w:rPr>
        <w:t xml:space="preserve">. </w:t>
      </w:r>
      <w:proofErr w:type="spellStart"/>
      <w:r w:rsidRPr="00C910F1">
        <w:rPr>
          <w:rFonts w:ascii="Sylfaen" w:hAnsi="Sylfaen"/>
          <w:lang w:val="ka-GE"/>
        </w:rPr>
        <w:t>მონტელუკასტმა</w:t>
      </w:r>
      <w:proofErr w:type="spellEnd"/>
      <w:r w:rsidRPr="00C910F1">
        <w:rPr>
          <w:rFonts w:ascii="Sylfaen" w:hAnsi="Sylfaen"/>
          <w:lang w:val="ka-GE"/>
        </w:rPr>
        <w:t xml:space="preserve">, </w:t>
      </w:r>
      <w:proofErr w:type="spellStart"/>
      <w:r w:rsidRPr="00C910F1">
        <w:rPr>
          <w:rFonts w:ascii="Sylfaen" w:hAnsi="Sylfaen"/>
          <w:lang w:val="ka-GE"/>
        </w:rPr>
        <w:t>პლაცებოსთან</w:t>
      </w:r>
      <w:proofErr w:type="spellEnd"/>
      <w:r w:rsidRPr="00C910F1">
        <w:rPr>
          <w:rFonts w:ascii="Sylfaen" w:hAnsi="Sylfaen"/>
          <w:lang w:val="ka-GE"/>
        </w:rPr>
        <w:t xml:space="preserve"> შედარებით, შეამცირა პერიფერიული სისხლის </w:t>
      </w:r>
      <w:proofErr w:type="spellStart"/>
      <w:r w:rsidRPr="00C910F1">
        <w:rPr>
          <w:rFonts w:ascii="Sylfaen" w:hAnsi="Sylfaen"/>
          <w:lang w:val="ka-GE"/>
        </w:rPr>
        <w:t>ეოზინოფილები</w:t>
      </w:r>
      <w:proofErr w:type="spellEnd"/>
      <w:r w:rsidRPr="00C910F1">
        <w:rPr>
          <w:rFonts w:ascii="Sylfaen" w:hAnsi="Sylfaen"/>
          <w:lang w:val="ka-GE"/>
        </w:rPr>
        <w:t xml:space="preserve"> ზრდასრულ და პედიატრიულ პაციენტებში. ცალკეულ კვლევაში, </w:t>
      </w:r>
      <w:proofErr w:type="spellStart"/>
      <w:r w:rsidRPr="00C910F1">
        <w:rPr>
          <w:rFonts w:ascii="Sylfaen" w:hAnsi="Sylfaen"/>
          <w:lang w:val="ka-GE"/>
        </w:rPr>
        <w:t>მონტელუკასტით</w:t>
      </w:r>
      <w:proofErr w:type="spellEnd"/>
      <w:r w:rsidRPr="00C910F1">
        <w:rPr>
          <w:rFonts w:ascii="Sylfaen" w:hAnsi="Sylfaen"/>
          <w:lang w:val="ka-GE"/>
        </w:rPr>
        <w:t xml:space="preserve"> მკურნალობამ მნიშვნელოვნად შეამცირა სასუნთქ გზებში </w:t>
      </w:r>
      <w:proofErr w:type="spellStart"/>
      <w:r w:rsidRPr="00C910F1">
        <w:rPr>
          <w:rFonts w:ascii="Sylfaen" w:hAnsi="Sylfaen"/>
          <w:lang w:val="ka-GE"/>
        </w:rPr>
        <w:t>ეოზინოფილები</w:t>
      </w:r>
      <w:proofErr w:type="spellEnd"/>
      <w:r w:rsidRPr="00C910F1">
        <w:rPr>
          <w:rFonts w:ascii="Sylfaen" w:hAnsi="Sylfaen"/>
          <w:lang w:val="ka-GE"/>
        </w:rPr>
        <w:t xml:space="preserve"> (ნახველში გაზომვისას) და პერიფერიულ სისხლში, ამავდროულად გააუმჯობესა კლინიკური ასთმის კონტროლი.</w:t>
      </w:r>
    </w:p>
    <w:p w14:paraId="5A89A9F4" w14:textId="77777777" w:rsidR="009F1545" w:rsidRPr="00C910F1" w:rsidRDefault="009F1545" w:rsidP="00ED29D1">
      <w:pPr>
        <w:spacing w:after="0" w:line="240" w:lineRule="auto"/>
        <w:rPr>
          <w:rFonts w:ascii="Sylfaen" w:hAnsi="Sylfaen"/>
          <w:lang w:val="ka-GE"/>
        </w:rPr>
      </w:pPr>
    </w:p>
    <w:p w14:paraId="6E49E5CE" w14:textId="77777777" w:rsidR="009F1545" w:rsidRPr="00C910F1" w:rsidRDefault="009F1545" w:rsidP="00ED29D1">
      <w:pPr>
        <w:spacing w:after="0" w:line="240" w:lineRule="auto"/>
        <w:rPr>
          <w:rFonts w:ascii="Sylfaen" w:hAnsi="Sylfaen"/>
          <w:b/>
          <w:lang w:val="ka-GE"/>
        </w:rPr>
      </w:pPr>
      <w:r w:rsidRPr="00C910F1">
        <w:rPr>
          <w:rFonts w:ascii="Sylfaen" w:hAnsi="Sylfaen"/>
          <w:b/>
          <w:lang w:val="ka-GE"/>
        </w:rPr>
        <w:t xml:space="preserve">კლინიკური ეფექტურობა და უსაფრთხოება </w:t>
      </w:r>
    </w:p>
    <w:p w14:paraId="24020CD1"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მოზრდილებში ჩატარებულ კვლევებში, </w:t>
      </w:r>
      <w:proofErr w:type="spellStart"/>
      <w:r w:rsidRPr="00C910F1">
        <w:rPr>
          <w:rFonts w:ascii="Sylfaen" w:hAnsi="Sylfaen"/>
          <w:lang w:val="ka-GE"/>
        </w:rPr>
        <w:t>პლაცებოსთან</w:t>
      </w:r>
      <w:proofErr w:type="spellEnd"/>
      <w:r w:rsidRPr="00C910F1">
        <w:rPr>
          <w:rFonts w:ascii="Sylfaen" w:hAnsi="Sylfaen"/>
          <w:lang w:val="ka-GE"/>
        </w:rPr>
        <w:t xml:space="preserve"> შედარებით, დღეში ერთხელ </w:t>
      </w:r>
      <w:proofErr w:type="spellStart"/>
      <w:r w:rsidRPr="00C910F1">
        <w:rPr>
          <w:rFonts w:ascii="Sylfaen" w:hAnsi="Sylfaen"/>
          <w:lang w:val="ka-GE"/>
        </w:rPr>
        <w:t>მონტელუკასტმა</w:t>
      </w:r>
      <w:proofErr w:type="spellEnd"/>
      <w:r w:rsidRPr="00C910F1">
        <w:rPr>
          <w:rFonts w:ascii="Sylfaen" w:hAnsi="Sylfaen"/>
          <w:lang w:val="ka-GE"/>
        </w:rPr>
        <w:t xml:space="preserve"> დოზით 10მგ მნიშვნელოვნად გააუმჯობესა დილის FEV1 (საწყისი დონის ცვლილება 10.4% - 2.7%), დილით პიკური ამოსუნთქვის სიჩქარის (PEFR) (საწყისი დონის ცვლილება 24.5 ლ/</w:t>
      </w:r>
      <w:proofErr w:type="spellStart"/>
      <w:r w:rsidRPr="00C910F1">
        <w:rPr>
          <w:rFonts w:ascii="Sylfaen" w:hAnsi="Sylfaen"/>
          <w:lang w:val="ka-GE"/>
        </w:rPr>
        <w:t>წთ</w:t>
      </w:r>
      <w:proofErr w:type="spellEnd"/>
      <w:r w:rsidRPr="00C910F1">
        <w:rPr>
          <w:rFonts w:ascii="Sylfaen" w:hAnsi="Sylfaen"/>
          <w:lang w:val="ka-GE"/>
        </w:rPr>
        <w:t>-ში 3.3 ლ/</w:t>
      </w:r>
      <w:proofErr w:type="spellStart"/>
      <w:r w:rsidRPr="00C910F1">
        <w:rPr>
          <w:rFonts w:ascii="Sylfaen" w:hAnsi="Sylfaen"/>
          <w:lang w:val="ka-GE"/>
        </w:rPr>
        <w:t>წთ</w:t>
      </w:r>
      <w:proofErr w:type="spellEnd"/>
      <w:r w:rsidRPr="00C910F1">
        <w:rPr>
          <w:rFonts w:ascii="Sylfaen" w:hAnsi="Sylfaen"/>
          <w:lang w:val="ka-GE"/>
        </w:rPr>
        <w:t>-ის წინააღმდეგ) და მნიშვნელოვნად შეამცირა ბეტა-</w:t>
      </w:r>
      <w:proofErr w:type="spellStart"/>
      <w:r w:rsidRPr="00C910F1">
        <w:rPr>
          <w:rFonts w:ascii="Sylfaen" w:hAnsi="Sylfaen"/>
          <w:lang w:val="ka-GE"/>
        </w:rPr>
        <w:t>აგონისტების</w:t>
      </w:r>
      <w:proofErr w:type="spellEnd"/>
      <w:r w:rsidRPr="00C910F1">
        <w:rPr>
          <w:rFonts w:ascii="Sylfaen" w:hAnsi="Sylfaen"/>
          <w:lang w:val="ka-GE"/>
        </w:rPr>
        <w:t xml:space="preserve"> საერთო გამოყენება (საწყისი დონის ცვლილება - 26.1% - 4.6%-ის წინააღმდეგ). პაციენტების მიერ მოხსენებული დღის და ღამის ასთმის სიმპტომების ქულების გაუმჯობესება მნიშვნელოვნად უკეთესი იყო </w:t>
      </w:r>
      <w:proofErr w:type="spellStart"/>
      <w:r w:rsidRPr="00C910F1">
        <w:rPr>
          <w:rFonts w:ascii="Sylfaen" w:hAnsi="Sylfaen"/>
          <w:lang w:val="ka-GE"/>
        </w:rPr>
        <w:t>პლაცებოსთან</w:t>
      </w:r>
      <w:proofErr w:type="spellEnd"/>
      <w:r w:rsidRPr="00C910F1">
        <w:rPr>
          <w:rFonts w:ascii="Sylfaen" w:hAnsi="Sylfaen"/>
          <w:lang w:val="ka-GE"/>
        </w:rPr>
        <w:t xml:space="preserve"> შედარებით.</w:t>
      </w:r>
    </w:p>
    <w:p w14:paraId="7DB286DD" w14:textId="77777777" w:rsidR="009F1545" w:rsidRPr="00C910F1" w:rsidRDefault="009F1545" w:rsidP="00ED29D1">
      <w:pPr>
        <w:spacing w:after="0" w:line="240" w:lineRule="auto"/>
        <w:rPr>
          <w:rFonts w:ascii="Sylfaen" w:hAnsi="Sylfaen"/>
          <w:lang w:val="ka-GE"/>
        </w:rPr>
      </w:pPr>
    </w:p>
    <w:p w14:paraId="44ECBD6D"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ზრდასრულებზე</w:t>
      </w:r>
      <w:proofErr w:type="spellEnd"/>
      <w:r w:rsidRPr="00C910F1">
        <w:rPr>
          <w:rFonts w:ascii="Sylfaen" w:hAnsi="Sylfaen"/>
          <w:lang w:val="ka-GE"/>
        </w:rPr>
        <w:t xml:space="preserve"> ჩატარებულმა კვლევებმა აჩვენა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უნარი, გააძლიეროს </w:t>
      </w:r>
      <w:proofErr w:type="spellStart"/>
      <w:r w:rsidRPr="00C910F1">
        <w:rPr>
          <w:rFonts w:ascii="Sylfaen" w:hAnsi="Sylfaen"/>
          <w:lang w:val="ka-GE"/>
        </w:rPr>
        <w:t>საინჰალაციო</w:t>
      </w:r>
      <w:proofErr w:type="spellEnd"/>
      <w:r w:rsidRPr="00C910F1">
        <w:rPr>
          <w:rFonts w:ascii="Sylfaen" w:hAnsi="Sylfaen"/>
          <w:lang w:val="ka-GE"/>
        </w:rPr>
        <w:t xml:space="preserve"> </w:t>
      </w:r>
      <w:proofErr w:type="spellStart"/>
      <w:r w:rsidRPr="00C910F1">
        <w:rPr>
          <w:rFonts w:ascii="Sylfaen" w:hAnsi="Sylfaen"/>
          <w:lang w:val="ka-GE"/>
        </w:rPr>
        <w:t>კორტიკოსტეროიდების</w:t>
      </w:r>
      <w:proofErr w:type="spellEnd"/>
      <w:r w:rsidRPr="00C910F1">
        <w:rPr>
          <w:rFonts w:ascii="Sylfaen" w:hAnsi="Sylfaen"/>
          <w:lang w:val="ka-GE"/>
        </w:rPr>
        <w:t xml:space="preserve"> კლინიკური ეფექტი (</w:t>
      </w:r>
      <w:proofErr w:type="spellStart"/>
      <w:r w:rsidRPr="00C910F1">
        <w:rPr>
          <w:rFonts w:ascii="Sylfaen" w:hAnsi="Sylfaen"/>
          <w:lang w:val="ka-GE"/>
        </w:rPr>
        <w:t>საინჰალაციო</w:t>
      </w:r>
      <w:proofErr w:type="spellEnd"/>
      <w:r w:rsidRPr="00C910F1">
        <w:rPr>
          <w:rFonts w:ascii="Sylfaen" w:hAnsi="Sylfaen"/>
          <w:lang w:val="ka-GE"/>
        </w:rPr>
        <w:t xml:space="preserve"> </w:t>
      </w:r>
      <w:proofErr w:type="spellStart"/>
      <w:r w:rsidRPr="00C910F1">
        <w:rPr>
          <w:rFonts w:ascii="Sylfaen" w:hAnsi="Sylfaen"/>
          <w:lang w:val="ka-GE"/>
        </w:rPr>
        <w:t>ბეკლომეტაზონისა</w:t>
      </w:r>
      <w:proofErr w:type="spellEnd"/>
      <w:r w:rsidRPr="00C910F1">
        <w:rPr>
          <w:rFonts w:ascii="Sylfaen" w:hAnsi="Sylfaen"/>
          <w:lang w:val="ka-GE"/>
        </w:rPr>
        <w:t xml:space="preserve"> და </w:t>
      </w:r>
      <w:proofErr w:type="spellStart"/>
      <w:r w:rsidRPr="00C910F1">
        <w:rPr>
          <w:rFonts w:ascii="Sylfaen" w:hAnsi="Sylfaen"/>
          <w:lang w:val="ka-GE"/>
        </w:rPr>
        <w:t>მონტელუკასტი-ბეკლომეტაზონის</w:t>
      </w:r>
      <w:proofErr w:type="spellEnd"/>
      <w:r w:rsidRPr="00C910F1">
        <w:rPr>
          <w:rFonts w:ascii="Sylfaen" w:hAnsi="Sylfaen"/>
          <w:lang w:val="ka-GE"/>
        </w:rPr>
        <w:t xml:space="preserve"> საბაზისო მაჩვენებლიდან ცვლილების პროცენტული მაჩვენებელი, შესაბამისად, FEV1-ისთვის: 5.43% - 1.04%; β-</w:t>
      </w:r>
      <w:proofErr w:type="spellStart"/>
      <w:r w:rsidRPr="00C910F1">
        <w:rPr>
          <w:rFonts w:ascii="Sylfaen" w:hAnsi="Sylfaen"/>
          <w:lang w:val="ka-GE"/>
        </w:rPr>
        <w:t>აგონისტების</w:t>
      </w:r>
      <w:proofErr w:type="spellEnd"/>
      <w:r w:rsidRPr="00C910F1">
        <w:rPr>
          <w:rFonts w:ascii="Sylfaen" w:hAnsi="Sylfaen"/>
          <w:lang w:val="ka-GE"/>
        </w:rPr>
        <w:t xml:space="preserve"> გამოყენება: -8.70% - 2.64%). </w:t>
      </w:r>
      <w:proofErr w:type="spellStart"/>
      <w:r w:rsidRPr="00C910F1">
        <w:rPr>
          <w:rFonts w:ascii="Sylfaen" w:hAnsi="Sylfaen"/>
          <w:lang w:val="ka-GE"/>
        </w:rPr>
        <w:t>საინჰალაციო</w:t>
      </w:r>
      <w:proofErr w:type="spellEnd"/>
      <w:r w:rsidRPr="00C910F1">
        <w:rPr>
          <w:rFonts w:ascii="Sylfaen" w:hAnsi="Sylfaen"/>
          <w:lang w:val="ka-GE"/>
        </w:rPr>
        <w:t xml:space="preserve"> </w:t>
      </w:r>
      <w:proofErr w:type="spellStart"/>
      <w:r w:rsidRPr="00C910F1">
        <w:rPr>
          <w:rFonts w:ascii="Sylfaen" w:hAnsi="Sylfaen"/>
          <w:lang w:val="ka-GE"/>
        </w:rPr>
        <w:t>ბეკლომეტაზონთან</w:t>
      </w:r>
      <w:proofErr w:type="spellEnd"/>
      <w:r w:rsidRPr="00C910F1">
        <w:rPr>
          <w:rFonts w:ascii="Sylfaen" w:hAnsi="Sylfaen"/>
          <w:lang w:val="ka-GE"/>
        </w:rPr>
        <w:t xml:space="preserve"> (200 </w:t>
      </w:r>
      <w:proofErr w:type="spellStart"/>
      <w:r w:rsidRPr="00C910F1">
        <w:rPr>
          <w:rFonts w:ascii="Sylfaen" w:hAnsi="Sylfaen"/>
          <w:lang w:val="ka-GE"/>
        </w:rPr>
        <w:t>მკგ</w:t>
      </w:r>
      <w:proofErr w:type="spellEnd"/>
      <w:r w:rsidRPr="00C910F1">
        <w:rPr>
          <w:rFonts w:ascii="Sylfaen" w:hAnsi="Sylfaen"/>
          <w:lang w:val="ka-GE"/>
        </w:rPr>
        <w:t xml:space="preserve"> დღეში ორჯერ </w:t>
      </w:r>
      <w:proofErr w:type="spellStart"/>
      <w:r w:rsidRPr="00C910F1">
        <w:rPr>
          <w:rFonts w:ascii="Sylfaen" w:hAnsi="Sylfaen"/>
          <w:lang w:val="ka-GE"/>
        </w:rPr>
        <w:t>სპეისერის</w:t>
      </w:r>
      <w:proofErr w:type="spellEnd"/>
      <w:r w:rsidRPr="00C910F1">
        <w:rPr>
          <w:rFonts w:ascii="Sylfaen" w:hAnsi="Sylfaen"/>
          <w:lang w:val="ka-GE"/>
        </w:rPr>
        <w:t xml:space="preserve"> მოწყობილობით) შედარებით, </w:t>
      </w:r>
      <w:proofErr w:type="spellStart"/>
      <w:r w:rsidRPr="00C910F1">
        <w:rPr>
          <w:rFonts w:ascii="Sylfaen" w:hAnsi="Sylfaen"/>
          <w:lang w:val="ka-GE"/>
        </w:rPr>
        <w:t>მონტელუკასტმა</w:t>
      </w:r>
      <w:proofErr w:type="spellEnd"/>
      <w:r w:rsidRPr="00C910F1">
        <w:rPr>
          <w:rFonts w:ascii="Sylfaen" w:hAnsi="Sylfaen"/>
          <w:lang w:val="ka-GE"/>
        </w:rPr>
        <w:t xml:space="preserve"> აჩვენა უფრო სწრაფი საწყისი პასუხი, თუმცა 12-კვირიანი კვლევის განმავლობაში, </w:t>
      </w:r>
      <w:proofErr w:type="spellStart"/>
      <w:r w:rsidRPr="00C910F1">
        <w:rPr>
          <w:rFonts w:ascii="Sylfaen" w:hAnsi="Sylfaen"/>
          <w:lang w:val="ka-GE"/>
        </w:rPr>
        <w:t>ბეკლომეტაზონმა</w:t>
      </w:r>
      <w:proofErr w:type="spellEnd"/>
      <w:r w:rsidRPr="00C910F1">
        <w:rPr>
          <w:rFonts w:ascii="Sylfaen" w:hAnsi="Sylfaen"/>
          <w:lang w:val="ka-GE"/>
        </w:rPr>
        <w:t xml:space="preserve"> უზრუნველყო უფრო მაღალი საშუალო მკურნალობის ეფექტი (საწყისი მაჩვენებლიდან </w:t>
      </w:r>
      <w:proofErr w:type="spellStart"/>
      <w:r w:rsidRPr="00C910F1">
        <w:rPr>
          <w:rFonts w:ascii="Sylfaen" w:hAnsi="Sylfaen"/>
          <w:lang w:val="ka-GE"/>
        </w:rPr>
        <w:t>მონტელუკასტისა</w:t>
      </w:r>
      <w:proofErr w:type="spellEnd"/>
      <w:r w:rsidRPr="00C910F1">
        <w:rPr>
          <w:rFonts w:ascii="Sylfaen" w:hAnsi="Sylfaen"/>
          <w:lang w:val="ka-GE"/>
        </w:rPr>
        <w:t xml:space="preserve"> და </w:t>
      </w:r>
      <w:proofErr w:type="spellStart"/>
      <w:r w:rsidRPr="00C910F1">
        <w:rPr>
          <w:rFonts w:ascii="Sylfaen" w:hAnsi="Sylfaen"/>
          <w:lang w:val="ka-GE"/>
        </w:rPr>
        <w:t>ბეკლომეტაზონის</w:t>
      </w:r>
      <w:proofErr w:type="spellEnd"/>
      <w:r w:rsidRPr="00C910F1">
        <w:rPr>
          <w:rFonts w:ascii="Sylfaen" w:hAnsi="Sylfaen"/>
          <w:lang w:val="ka-GE"/>
        </w:rPr>
        <w:t xml:space="preserve"> შემთხვევაში % ცვლილება, შესაბამისად, FEV1-ისთვის: 7.49% - 13.3%; ბეტა-</w:t>
      </w:r>
      <w:proofErr w:type="spellStart"/>
      <w:r w:rsidRPr="00C910F1">
        <w:rPr>
          <w:rFonts w:ascii="Sylfaen" w:hAnsi="Sylfaen"/>
          <w:lang w:val="ka-GE"/>
        </w:rPr>
        <w:t>აგონისტების</w:t>
      </w:r>
      <w:proofErr w:type="spellEnd"/>
      <w:r w:rsidRPr="00C910F1">
        <w:rPr>
          <w:rFonts w:ascii="Sylfaen" w:hAnsi="Sylfaen"/>
          <w:lang w:val="ka-GE"/>
        </w:rPr>
        <w:t xml:space="preserve"> გამოყენება: -28.28% - 43.89%). თუმცა, </w:t>
      </w:r>
      <w:proofErr w:type="spellStart"/>
      <w:r w:rsidRPr="00C910F1">
        <w:rPr>
          <w:rFonts w:ascii="Sylfaen" w:hAnsi="Sylfaen"/>
          <w:lang w:val="ka-GE"/>
        </w:rPr>
        <w:t>ბეკლომეტაზონთან</w:t>
      </w:r>
      <w:proofErr w:type="spellEnd"/>
      <w:r w:rsidRPr="00C910F1">
        <w:rPr>
          <w:rFonts w:ascii="Sylfaen" w:hAnsi="Sylfaen"/>
          <w:lang w:val="ka-GE"/>
        </w:rPr>
        <w:t xml:space="preserve"> შედარებით, </w:t>
      </w:r>
      <w:proofErr w:type="spellStart"/>
      <w:r w:rsidRPr="00C910F1">
        <w:rPr>
          <w:rFonts w:ascii="Sylfaen" w:hAnsi="Sylfaen"/>
          <w:lang w:val="ka-GE"/>
        </w:rPr>
        <w:t>მონტელუკასტით</w:t>
      </w:r>
      <w:proofErr w:type="spellEnd"/>
      <w:r w:rsidRPr="00C910F1">
        <w:rPr>
          <w:rFonts w:ascii="Sylfaen" w:hAnsi="Sylfaen"/>
          <w:lang w:val="ka-GE"/>
        </w:rPr>
        <w:t xml:space="preserve"> ნამკურნალები პაციენტების მაღალმა პროცენტმა მიაღწია მსგავს კლინიკურ პასუხებს (მაგ., </w:t>
      </w:r>
      <w:proofErr w:type="spellStart"/>
      <w:r w:rsidRPr="00C910F1">
        <w:rPr>
          <w:rFonts w:ascii="Sylfaen" w:hAnsi="Sylfaen"/>
          <w:lang w:val="ka-GE"/>
        </w:rPr>
        <w:t>ბეკლომეტაზონით</w:t>
      </w:r>
      <w:proofErr w:type="spellEnd"/>
      <w:r w:rsidRPr="00C910F1">
        <w:rPr>
          <w:rFonts w:ascii="Sylfaen" w:hAnsi="Sylfaen"/>
          <w:lang w:val="ka-GE"/>
        </w:rPr>
        <w:t xml:space="preserve"> ნამკურნალები პაციენტების 50%-მა მიაღწია FEV1-ის გაუმჯობესებას დაახლოებით 11%-ით ან მეტით საწყის მაჩვენებელთან შედარებით, ხოლო </w:t>
      </w:r>
      <w:proofErr w:type="spellStart"/>
      <w:r w:rsidRPr="00C910F1">
        <w:rPr>
          <w:rFonts w:ascii="Sylfaen" w:hAnsi="Sylfaen"/>
          <w:lang w:val="ka-GE"/>
        </w:rPr>
        <w:t>მონტელუკასტით</w:t>
      </w:r>
      <w:proofErr w:type="spellEnd"/>
      <w:r w:rsidRPr="00C910F1">
        <w:rPr>
          <w:rFonts w:ascii="Sylfaen" w:hAnsi="Sylfaen"/>
          <w:lang w:val="ka-GE"/>
        </w:rPr>
        <w:t xml:space="preserve"> ნამკურნალები პაციენტების დაახლოებით 42%-მა მიაღწია </w:t>
      </w:r>
      <w:r w:rsidRPr="00C910F1">
        <w:rPr>
          <w:rFonts w:ascii="Sylfaen" w:hAnsi="Sylfaen"/>
          <w:lang w:val="ka-GE"/>
        </w:rPr>
        <w:lastRenderedPageBreak/>
        <w:t xml:space="preserve">იგივე პასუხს). 6-დან 14 წლამდე ასაკის პედიატრიულ პაციენტებში ჩატარებულ 8-კვირიან კვლევაში, დღეში ერთხელ </w:t>
      </w:r>
      <w:proofErr w:type="spellStart"/>
      <w:r w:rsidRPr="00C910F1">
        <w:rPr>
          <w:rFonts w:ascii="Sylfaen" w:hAnsi="Sylfaen"/>
          <w:lang w:val="ka-GE"/>
        </w:rPr>
        <w:t>მონტელუკასტმა</w:t>
      </w:r>
      <w:proofErr w:type="spellEnd"/>
      <w:r w:rsidRPr="00C910F1">
        <w:rPr>
          <w:rFonts w:ascii="Sylfaen" w:hAnsi="Sylfaen"/>
          <w:lang w:val="ka-GE"/>
        </w:rPr>
        <w:t xml:space="preserve"> 5 </w:t>
      </w:r>
      <w:proofErr w:type="spellStart"/>
      <w:r w:rsidRPr="00C910F1">
        <w:rPr>
          <w:rFonts w:ascii="Sylfaen" w:hAnsi="Sylfaen"/>
          <w:lang w:val="ka-GE"/>
        </w:rPr>
        <w:t>მგ</w:t>
      </w:r>
      <w:proofErr w:type="spellEnd"/>
      <w:r w:rsidRPr="00C910F1">
        <w:rPr>
          <w:rFonts w:ascii="Sylfaen" w:hAnsi="Sylfaen"/>
          <w:lang w:val="ka-GE"/>
        </w:rPr>
        <w:t xml:space="preserve">-მა </w:t>
      </w:r>
      <w:proofErr w:type="spellStart"/>
      <w:r w:rsidRPr="00C910F1">
        <w:rPr>
          <w:rFonts w:ascii="Sylfaen" w:hAnsi="Sylfaen"/>
          <w:lang w:val="ka-GE"/>
        </w:rPr>
        <w:t>პლაცებოსთან</w:t>
      </w:r>
      <w:proofErr w:type="spellEnd"/>
      <w:r w:rsidRPr="00C910F1">
        <w:rPr>
          <w:rFonts w:ascii="Sylfaen" w:hAnsi="Sylfaen"/>
          <w:lang w:val="ka-GE"/>
        </w:rPr>
        <w:t xml:space="preserve"> შედარებით მნიშვნელოვნად გააუმჯობესა სასუნთქი ფუნქცია (FEV1 8.71% საწყის დონესთან შედარებით 4.16%-იანი ცვლილება; AM PEFR 27.9 ლ/</w:t>
      </w:r>
      <w:proofErr w:type="spellStart"/>
      <w:r w:rsidRPr="00C910F1">
        <w:rPr>
          <w:rFonts w:ascii="Sylfaen" w:hAnsi="Sylfaen"/>
          <w:lang w:val="ka-GE"/>
        </w:rPr>
        <w:t>წთ</w:t>
      </w:r>
      <w:proofErr w:type="spellEnd"/>
      <w:r w:rsidRPr="00C910F1">
        <w:rPr>
          <w:rFonts w:ascii="Sylfaen" w:hAnsi="Sylfaen"/>
          <w:lang w:val="ka-GE"/>
        </w:rPr>
        <w:t xml:space="preserve"> საწყის დონესთან შედარებით 17.8 ლ/</w:t>
      </w:r>
      <w:proofErr w:type="spellStart"/>
      <w:r w:rsidRPr="00C910F1">
        <w:rPr>
          <w:rFonts w:ascii="Sylfaen" w:hAnsi="Sylfaen"/>
          <w:lang w:val="ka-GE"/>
        </w:rPr>
        <w:t>წთ</w:t>
      </w:r>
      <w:proofErr w:type="spellEnd"/>
      <w:r w:rsidRPr="00C910F1">
        <w:rPr>
          <w:rFonts w:ascii="Sylfaen" w:hAnsi="Sylfaen"/>
          <w:lang w:val="ka-GE"/>
        </w:rPr>
        <w:t xml:space="preserve"> ცვლილება) და შეამცირა „საჭიროებისამებრ“ ბეტა-</w:t>
      </w:r>
      <w:proofErr w:type="spellStart"/>
      <w:r w:rsidRPr="00C910F1">
        <w:rPr>
          <w:rFonts w:ascii="Sylfaen" w:hAnsi="Sylfaen"/>
          <w:lang w:val="ka-GE"/>
        </w:rPr>
        <w:t>აგონისტების</w:t>
      </w:r>
      <w:proofErr w:type="spellEnd"/>
      <w:r w:rsidRPr="00C910F1">
        <w:rPr>
          <w:rFonts w:ascii="Sylfaen" w:hAnsi="Sylfaen"/>
          <w:lang w:val="ka-GE"/>
        </w:rPr>
        <w:t xml:space="preserve"> გამოყენება (-11.7% საწყის დონესთან შედარებით +8.2%-იანი ცვლილება).</w:t>
      </w:r>
    </w:p>
    <w:p w14:paraId="492BE33A"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12-თვიან კვლევაში, რომელშიც შედარებული იყო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ეფექტურობა </w:t>
      </w:r>
      <w:proofErr w:type="spellStart"/>
      <w:r w:rsidRPr="00C910F1">
        <w:rPr>
          <w:rFonts w:ascii="Sylfaen" w:hAnsi="Sylfaen"/>
          <w:lang w:val="ka-GE"/>
        </w:rPr>
        <w:t>საინჰალაციო</w:t>
      </w:r>
      <w:proofErr w:type="spellEnd"/>
      <w:r w:rsidRPr="00C910F1">
        <w:rPr>
          <w:rFonts w:ascii="Sylfaen" w:hAnsi="Sylfaen"/>
          <w:lang w:val="ka-GE"/>
        </w:rPr>
        <w:t xml:space="preserve"> </w:t>
      </w:r>
      <w:proofErr w:type="spellStart"/>
      <w:r w:rsidRPr="00C910F1">
        <w:rPr>
          <w:rFonts w:ascii="Sylfaen" w:hAnsi="Sylfaen"/>
          <w:lang w:val="ka-GE"/>
        </w:rPr>
        <w:t>ფლუტიკაზონთან</w:t>
      </w:r>
      <w:proofErr w:type="spellEnd"/>
      <w:r w:rsidRPr="00C910F1">
        <w:rPr>
          <w:rFonts w:ascii="Sylfaen" w:hAnsi="Sylfaen"/>
          <w:lang w:val="ka-GE"/>
        </w:rPr>
        <w:t xml:space="preserve"> ასთმის კონტროლის თვალსაზრისით 6-დან 14 წლამდე ასაკის მსუბუქი </w:t>
      </w:r>
      <w:proofErr w:type="spellStart"/>
      <w:r w:rsidRPr="00C910F1">
        <w:rPr>
          <w:rFonts w:ascii="Sylfaen" w:hAnsi="Sylfaen"/>
          <w:lang w:val="ka-GE"/>
        </w:rPr>
        <w:t>პერსისტიული</w:t>
      </w:r>
      <w:proofErr w:type="spellEnd"/>
      <w:r w:rsidRPr="00C910F1">
        <w:rPr>
          <w:rFonts w:ascii="Sylfaen" w:hAnsi="Sylfaen"/>
          <w:lang w:val="ka-GE"/>
        </w:rPr>
        <w:t xml:space="preserve"> ასთმის მქონე პედიატრიულ პაციენტებში,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არ ჩამოუვარდებოდა </w:t>
      </w:r>
      <w:proofErr w:type="spellStart"/>
      <w:r w:rsidRPr="00C910F1">
        <w:rPr>
          <w:rFonts w:ascii="Sylfaen" w:hAnsi="Sylfaen"/>
          <w:lang w:val="ka-GE"/>
        </w:rPr>
        <w:t>ფლუტიკაზონს</w:t>
      </w:r>
      <w:proofErr w:type="spellEnd"/>
      <w:r w:rsidRPr="00C910F1">
        <w:rPr>
          <w:rFonts w:ascii="Sylfaen" w:hAnsi="Sylfaen"/>
          <w:lang w:val="ka-GE"/>
        </w:rPr>
        <w:t xml:space="preserve"> </w:t>
      </w:r>
      <w:proofErr w:type="spellStart"/>
      <w:r w:rsidRPr="00C910F1">
        <w:rPr>
          <w:rFonts w:ascii="Sylfaen" w:hAnsi="Sylfaen"/>
          <w:lang w:val="ka-GE"/>
        </w:rPr>
        <w:t>ასთმისგან</w:t>
      </w:r>
      <w:proofErr w:type="spellEnd"/>
      <w:r w:rsidRPr="00C910F1">
        <w:rPr>
          <w:rFonts w:ascii="Sylfaen" w:hAnsi="Sylfaen"/>
          <w:lang w:val="ka-GE"/>
        </w:rPr>
        <w:t xml:space="preserve"> თავისუფალი დღეების (</w:t>
      </w:r>
      <w:proofErr w:type="spellStart"/>
      <w:r w:rsidRPr="00C910F1">
        <w:rPr>
          <w:rFonts w:ascii="Sylfaen" w:hAnsi="Sylfaen"/>
          <w:lang w:val="ka-GE"/>
        </w:rPr>
        <w:t>RFDs</w:t>
      </w:r>
      <w:proofErr w:type="spellEnd"/>
      <w:r w:rsidRPr="00C910F1">
        <w:rPr>
          <w:rFonts w:ascii="Sylfaen" w:hAnsi="Sylfaen"/>
          <w:lang w:val="ka-GE"/>
        </w:rPr>
        <w:t xml:space="preserve">) პროცენტული მაჩვენებლის გაზრდაში, რაც პირველადი საბოლოო წერტილი იყო. 12-თვიანი მკურნალობის პერიოდში საშუალოდ, ასთმის RFD-ების პროცენტული მაჩვენებელი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ჯგუფში 61.6-დან 84.0-მდე და </w:t>
      </w:r>
      <w:proofErr w:type="spellStart"/>
      <w:r w:rsidRPr="00C910F1">
        <w:rPr>
          <w:rFonts w:ascii="Sylfaen" w:hAnsi="Sylfaen"/>
          <w:lang w:val="ka-GE"/>
        </w:rPr>
        <w:t>ფლუტიკაზონის</w:t>
      </w:r>
      <w:proofErr w:type="spellEnd"/>
      <w:r w:rsidRPr="00C910F1">
        <w:rPr>
          <w:rFonts w:ascii="Sylfaen" w:hAnsi="Sylfaen"/>
          <w:lang w:val="ka-GE"/>
        </w:rPr>
        <w:t xml:space="preserve"> ჯგუფში 60.9-დან 86.7-მდე გაიზარდა. ჯგუფებს შორის ასთმის RFD-ების პროცენტული მაჩვენებლის საშუალო ზრდის LS-ის სხვაობა სტატისტიკურად მნიშვნელოვანი იყო (-2.8 95%-იანი CI-ით -4.7, -0.9), მაგრამ კლინიკურად არადამაკმაყოფილებელი წინასწარ განსაზღვრული ლიმიტის ფარგლებში. როგორც </w:t>
      </w:r>
      <w:proofErr w:type="spellStart"/>
      <w:r w:rsidRPr="00C910F1">
        <w:rPr>
          <w:rFonts w:ascii="Sylfaen" w:hAnsi="Sylfaen"/>
          <w:lang w:val="ka-GE"/>
        </w:rPr>
        <w:t>მონტელუკასტმა</w:t>
      </w:r>
      <w:proofErr w:type="spellEnd"/>
      <w:r w:rsidRPr="00C910F1">
        <w:rPr>
          <w:rFonts w:ascii="Sylfaen" w:hAnsi="Sylfaen"/>
          <w:lang w:val="ka-GE"/>
        </w:rPr>
        <w:t xml:space="preserve">, ასევე </w:t>
      </w:r>
      <w:proofErr w:type="spellStart"/>
      <w:r w:rsidRPr="00C910F1">
        <w:rPr>
          <w:rFonts w:ascii="Sylfaen" w:hAnsi="Sylfaen"/>
          <w:lang w:val="ka-GE"/>
        </w:rPr>
        <w:t>ფლუტიკაზონმა</w:t>
      </w:r>
      <w:proofErr w:type="spellEnd"/>
      <w:r w:rsidRPr="00C910F1">
        <w:rPr>
          <w:rFonts w:ascii="Sylfaen" w:hAnsi="Sylfaen"/>
          <w:lang w:val="ka-GE"/>
        </w:rPr>
        <w:t xml:space="preserve"> ასევე გააუმჯობესეს ასთმის კონტროლი მეორადი ცვლადების მიხედვით, რომლებიც შეფასდა 12-თვიანი მკურნალობის პერიოდში:</w:t>
      </w:r>
    </w:p>
    <w:p w14:paraId="33B8FFBD"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 FEV1 გაიზარდა 1.83 ლ-დან 2.09 ლ-მდე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ჯგუფში და 1.85 ლ-დან 2.14 ლ-მდე </w:t>
      </w:r>
      <w:proofErr w:type="spellStart"/>
      <w:r w:rsidRPr="00C910F1">
        <w:rPr>
          <w:rFonts w:ascii="Sylfaen" w:hAnsi="Sylfaen"/>
          <w:lang w:val="ka-GE"/>
        </w:rPr>
        <w:t>ფლუტიკაზონის</w:t>
      </w:r>
      <w:proofErr w:type="spellEnd"/>
      <w:r w:rsidRPr="00C910F1">
        <w:rPr>
          <w:rFonts w:ascii="Sylfaen" w:hAnsi="Sylfaen"/>
          <w:lang w:val="ka-GE"/>
        </w:rPr>
        <w:t xml:space="preserve"> ჯგუფში. ჯგუფებს შორის FEV1-ის საშუალო ზრდის LS-ის სხვაობა იყო -0.02 ლ 95%-იანი CI-ით -0.06, 0.02.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მკურნალობის ჯგუფში პროგნოზირებული FEV1-ის საშუალო ზრდა საწყის დონესთან შედარებით 0.6% იყო, ხოლო </w:t>
      </w:r>
      <w:proofErr w:type="spellStart"/>
      <w:r w:rsidRPr="00C910F1">
        <w:rPr>
          <w:rFonts w:ascii="Sylfaen" w:hAnsi="Sylfaen"/>
          <w:lang w:val="ka-GE"/>
        </w:rPr>
        <w:t>ფლუტიკაზონის</w:t>
      </w:r>
      <w:proofErr w:type="spellEnd"/>
      <w:r w:rsidRPr="00C910F1">
        <w:rPr>
          <w:rFonts w:ascii="Sylfaen" w:hAnsi="Sylfaen"/>
          <w:lang w:val="ka-GE"/>
        </w:rPr>
        <w:t xml:space="preserve"> მკურნალობის ჯგუფში 2.7%. პროგნოზირებული FEV1-ის საწყის დონესთან შედარებით ცვლილების საშუალო LS-ის სხვაობა მნიშვნელოვანი იყო: -2.2% 95%-იანი CI ინტერვალით -3.6, -0.7.</w:t>
      </w:r>
    </w:p>
    <w:p w14:paraId="5B37BD11"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ჯგუფში β-</w:t>
      </w:r>
      <w:proofErr w:type="spellStart"/>
      <w:r w:rsidRPr="00C910F1">
        <w:rPr>
          <w:rFonts w:ascii="Sylfaen" w:hAnsi="Sylfaen"/>
          <w:lang w:val="ka-GE"/>
        </w:rPr>
        <w:t>აგონისტების</w:t>
      </w:r>
      <w:proofErr w:type="spellEnd"/>
      <w:r w:rsidRPr="00C910F1">
        <w:rPr>
          <w:rFonts w:ascii="Sylfaen" w:hAnsi="Sylfaen"/>
          <w:lang w:val="ka-GE"/>
        </w:rPr>
        <w:t xml:space="preserve"> გამოყენების დღეების პროცენტული მაჩვენებელი შემცირდა 38.0-დან 15.4-მდე, ხოლო </w:t>
      </w:r>
      <w:proofErr w:type="spellStart"/>
      <w:r w:rsidRPr="00C910F1">
        <w:rPr>
          <w:rFonts w:ascii="Sylfaen" w:hAnsi="Sylfaen"/>
          <w:lang w:val="ka-GE"/>
        </w:rPr>
        <w:t>ფლუტიკაზონის</w:t>
      </w:r>
      <w:proofErr w:type="spellEnd"/>
      <w:r w:rsidRPr="00C910F1">
        <w:rPr>
          <w:rFonts w:ascii="Sylfaen" w:hAnsi="Sylfaen"/>
          <w:lang w:val="ka-GE"/>
        </w:rPr>
        <w:t xml:space="preserve"> ჯგუფში 38.5-დან 12.8-მდე. ჯგუფებს შორის β-</w:t>
      </w:r>
      <w:proofErr w:type="spellStart"/>
      <w:r w:rsidRPr="00C910F1">
        <w:rPr>
          <w:rFonts w:ascii="Sylfaen" w:hAnsi="Sylfaen"/>
          <w:lang w:val="ka-GE"/>
        </w:rPr>
        <w:t>აგონისტების</w:t>
      </w:r>
      <w:proofErr w:type="spellEnd"/>
      <w:r w:rsidRPr="00C910F1">
        <w:rPr>
          <w:rFonts w:ascii="Sylfaen" w:hAnsi="Sylfaen"/>
          <w:lang w:val="ka-GE"/>
        </w:rPr>
        <w:t xml:space="preserve"> გამოყენების დღეების პროცენტული მაჩვენებლის საშუალო LS-ის სხვაობა იყო 2.7, 95%-იანი CI ინტერვალით 0.9, 4.5.</w:t>
      </w:r>
    </w:p>
    <w:p w14:paraId="045D12FD"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 ასთმის შეტევის მქონე პაციენტების პროცენტული მაჩვენებელი (ასთმის შეტევა განისაზღვრება, როგორც ასთმის გაუარესების პერიოდი, რომელიც საჭიროებდა </w:t>
      </w:r>
      <w:proofErr w:type="spellStart"/>
      <w:r w:rsidRPr="00C910F1">
        <w:rPr>
          <w:rFonts w:ascii="Sylfaen" w:hAnsi="Sylfaen"/>
          <w:lang w:val="ka-GE"/>
        </w:rPr>
        <w:t>პერორალური</w:t>
      </w:r>
      <w:proofErr w:type="spellEnd"/>
      <w:r w:rsidRPr="00C910F1">
        <w:rPr>
          <w:rFonts w:ascii="Sylfaen" w:hAnsi="Sylfaen"/>
          <w:lang w:val="ka-GE"/>
        </w:rPr>
        <w:t xml:space="preserve"> </w:t>
      </w:r>
      <w:proofErr w:type="spellStart"/>
      <w:r w:rsidRPr="00C910F1">
        <w:rPr>
          <w:rFonts w:ascii="Sylfaen" w:hAnsi="Sylfaen"/>
          <w:lang w:val="ka-GE"/>
        </w:rPr>
        <w:t>სტეროიდებით</w:t>
      </w:r>
      <w:proofErr w:type="spellEnd"/>
      <w:r w:rsidRPr="00C910F1">
        <w:rPr>
          <w:rFonts w:ascii="Sylfaen" w:hAnsi="Sylfaen"/>
          <w:lang w:val="ka-GE"/>
        </w:rPr>
        <w:t xml:space="preserve"> მკურნალობას, ექიმთან დაუგეგმავ ვიზიტს, გადაუდებელი დახმარების განყოფილებაში ვიზიტს ან ჰოსპიტალიზაციას)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ჯგუფში იყო 32.2 და </w:t>
      </w:r>
      <w:proofErr w:type="spellStart"/>
      <w:r w:rsidRPr="00C910F1">
        <w:rPr>
          <w:rFonts w:ascii="Sylfaen" w:hAnsi="Sylfaen"/>
          <w:lang w:val="ka-GE"/>
        </w:rPr>
        <w:t>ფლუტიკაზონის</w:t>
      </w:r>
      <w:proofErr w:type="spellEnd"/>
      <w:r w:rsidRPr="00C910F1">
        <w:rPr>
          <w:rFonts w:ascii="Sylfaen" w:hAnsi="Sylfaen"/>
          <w:lang w:val="ka-GE"/>
        </w:rPr>
        <w:t xml:space="preserve"> ჯგუფში 25.6; შანსების თანაფარდობა (95% CI) მნიშვნელოვანი იყო: ტოლი 1.38-ის (1.04, 1.84).</w:t>
      </w:r>
    </w:p>
    <w:p w14:paraId="01AE3746"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 კვლევის პერიოდში სისტემური (ძირითადად </w:t>
      </w:r>
      <w:proofErr w:type="spellStart"/>
      <w:r w:rsidRPr="00C910F1">
        <w:rPr>
          <w:rFonts w:ascii="Sylfaen" w:hAnsi="Sylfaen"/>
          <w:lang w:val="ka-GE"/>
        </w:rPr>
        <w:t>პერორალური</w:t>
      </w:r>
      <w:proofErr w:type="spellEnd"/>
      <w:r w:rsidRPr="00C910F1">
        <w:rPr>
          <w:rFonts w:ascii="Sylfaen" w:hAnsi="Sylfaen"/>
          <w:lang w:val="ka-GE"/>
        </w:rPr>
        <w:t xml:space="preserve">) </w:t>
      </w:r>
      <w:proofErr w:type="spellStart"/>
      <w:r w:rsidRPr="00C910F1">
        <w:rPr>
          <w:rFonts w:ascii="Sylfaen" w:hAnsi="Sylfaen"/>
          <w:lang w:val="ka-GE"/>
        </w:rPr>
        <w:t>კორტიკოსტეროიდების</w:t>
      </w:r>
      <w:proofErr w:type="spellEnd"/>
      <w:r w:rsidRPr="00C910F1">
        <w:rPr>
          <w:rFonts w:ascii="Sylfaen" w:hAnsi="Sylfaen"/>
          <w:lang w:val="ka-GE"/>
        </w:rPr>
        <w:t xml:space="preserve"> გამოყენების მქონე პაციენტების პროცენტული მაჩვენებელი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ჯგუფში იყო 17.8% და </w:t>
      </w:r>
      <w:proofErr w:type="spellStart"/>
      <w:r w:rsidRPr="00C910F1">
        <w:rPr>
          <w:rFonts w:ascii="Sylfaen" w:hAnsi="Sylfaen"/>
          <w:lang w:val="ka-GE"/>
        </w:rPr>
        <w:t>ფლუტიკაზონის</w:t>
      </w:r>
      <w:proofErr w:type="spellEnd"/>
      <w:r w:rsidRPr="00C910F1">
        <w:rPr>
          <w:rFonts w:ascii="Sylfaen" w:hAnsi="Sylfaen"/>
          <w:lang w:val="ka-GE"/>
        </w:rPr>
        <w:t xml:space="preserve"> ჯგუფში 10.5%. ჯგუფებს შორის LS საშუალო სხვაობა მნიშვნელოვანი იყო: 7.3% 95%-იანი CI-ით 2.9; 11.7.</w:t>
      </w:r>
    </w:p>
    <w:p w14:paraId="138B3739"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ფიზიკური დატვირთვით გამოწვეული </w:t>
      </w:r>
      <w:proofErr w:type="spellStart"/>
      <w:r w:rsidRPr="00C910F1">
        <w:rPr>
          <w:rFonts w:ascii="Sylfaen" w:hAnsi="Sylfaen"/>
          <w:lang w:val="ka-GE"/>
        </w:rPr>
        <w:t>ბრონქოკონსტრიქციის</w:t>
      </w:r>
      <w:proofErr w:type="spellEnd"/>
      <w:r w:rsidRPr="00C910F1">
        <w:rPr>
          <w:rFonts w:ascii="Sylfaen" w:hAnsi="Sylfaen"/>
          <w:lang w:val="ka-GE"/>
        </w:rPr>
        <w:t xml:space="preserve"> (EIB) მნიშვნელოვანი შემცირება დაფიქსირდა მოზრდილებში ჩატარებულ 12-კვირიან კვლევაში (FEV1-ის მაქსიმალური ვარდნა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შემთხვევაში 22.33% პლაცებოს შემთხვევაში 32.40%-ის წინააღმდეგ; აღდგენის დრო საწყისი FEV1-ის 5%-ის ფარგლებში 44.22 </w:t>
      </w:r>
      <w:proofErr w:type="spellStart"/>
      <w:r w:rsidRPr="00C910F1">
        <w:rPr>
          <w:rFonts w:ascii="Sylfaen" w:hAnsi="Sylfaen"/>
          <w:lang w:val="ka-GE"/>
        </w:rPr>
        <w:t>წთ</w:t>
      </w:r>
      <w:proofErr w:type="spellEnd"/>
      <w:r w:rsidRPr="00C910F1">
        <w:rPr>
          <w:rFonts w:ascii="Sylfaen" w:hAnsi="Sylfaen"/>
          <w:lang w:val="ka-GE"/>
        </w:rPr>
        <w:t xml:space="preserve">-ის წინააღმდეგ 60.64 </w:t>
      </w:r>
      <w:proofErr w:type="spellStart"/>
      <w:r w:rsidRPr="00C910F1">
        <w:rPr>
          <w:rFonts w:ascii="Sylfaen" w:hAnsi="Sylfaen"/>
          <w:lang w:val="ka-GE"/>
        </w:rPr>
        <w:t>წთ</w:t>
      </w:r>
      <w:proofErr w:type="spellEnd"/>
      <w:r w:rsidRPr="00C910F1">
        <w:rPr>
          <w:rFonts w:ascii="Sylfaen" w:hAnsi="Sylfaen"/>
          <w:lang w:val="ka-GE"/>
        </w:rPr>
        <w:t xml:space="preserve">). ეს ეფექტი მდგრადი იყო მთელი 12-კვირიანი კვლევის პერიოდის განმავლობაში. EIB-ის შემცირება ასევე დაფიქსირდა პედიატრიულ პაციენტებში ჩატარებულ მოკლევადიან კვლევაში (FEV1-ის მაქსიმალური ვარდნა 18.27% 26.11%-ის წინააღმდეგ; აღდგენის დრო საწყისი FEV1-ის 5%-ის ფარგლებში 17.76 </w:t>
      </w:r>
      <w:proofErr w:type="spellStart"/>
      <w:r w:rsidRPr="00C910F1">
        <w:rPr>
          <w:rFonts w:ascii="Sylfaen" w:hAnsi="Sylfaen"/>
          <w:lang w:val="ka-GE"/>
        </w:rPr>
        <w:t>წთ</w:t>
      </w:r>
      <w:proofErr w:type="spellEnd"/>
      <w:r w:rsidRPr="00C910F1">
        <w:rPr>
          <w:rFonts w:ascii="Sylfaen" w:hAnsi="Sylfaen"/>
          <w:lang w:val="ka-GE"/>
        </w:rPr>
        <w:t xml:space="preserve">-ის წინააღმდეგ 27.98 </w:t>
      </w:r>
      <w:proofErr w:type="spellStart"/>
      <w:r w:rsidRPr="00C910F1">
        <w:rPr>
          <w:rFonts w:ascii="Sylfaen" w:hAnsi="Sylfaen"/>
          <w:lang w:val="ka-GE"/>
        </w:rPr>
        <w:t>წთ</w:t>
      </w:r>
      <w:proofErr w:type="spellEnd"/>
      <w:r w:rsidRPr="00C910F1">
        <w:rPr>
          <w:rFonts w:ascii="Sylfaen" w:hAnsi="Sylfaen"/>
          <w:lang w:val="ka-GE"/>
        </w:rPr>
        <w:t xml:space="preserve">). ორივე კვლევაში ეფექტი დაფიქსირდა დღეში ერთხელ მიღების ინტერვალის ბოლოს. ასპირინის მიმართ მგრძნობიარე ასთმიან პაციენტებში, რომლებიც ერთდროულად იღებდნენ </w:t>
      </w:r>
      <w:proofErr w:type="spellStart"/>
      <w:r w:rsidRPr="00C910F1">
        <w:rPr>
          <w:rFonts w:ascii="Sylfaen" w:hAnsi="Sylfaen"/>
          <w:lang w:val="ka-GE"/>
        </w:rPr>
        <w:t>ინჰალაციურ</w:t>
      </w:r>
      <w:proofErr w:type="spellEnd"/>
      <w:r w:rsidRPr="00C910F1">
        <w:rPr>
          <w:rFonts w:ascii="Sylfaen" w:hAnsi="Sylfaen"/>
          <w:lang w:val="ka-GE"/>
        </w:rPr>
        <w:t xml:space="preserve"> და/ან </w:t>
      </w:r>
      <w:proofErr w:type="spellStart"/>
      <w:r w:rsidRPr="00C910F1">
        <w:rPr>
          <w:rFonts w:ascii="Sylfaen" w:hAnsi="Sylfaen"/>
          <w:lang w:val="ka-GE"/>
        </w:rPr>
        <w:t>პერორალურ</w:t>
      </w:r>
      <w:proofErr w:type="spellEnd"/>
      <w:r w:rsidRPr="00C910F1">
        <w:rPr>
          <w:rFonts w:ascii="Sylfaen" w:hAnsi="Sylfaen"/>
          <w:lang w:val="ka-GE"/>
        </w:rPr>
        <w:t xml:space="preserve"> </w:t>
      </w:r>
      <w:proofErr w:type="spellStart"/>
      <w:r w:rsidRPr="00C910F1">
        <w:rPr>
          <w:rFonts w:ascii="Sylfaen" w:hAnsi="Sylfaen"/>
          <w:lang w:val="ka-GE"/>
        </w:rPr>
        <w:t>კორტიკოსტეროიდებს</w:t>
      </w:r>
      <w:proofErr w:type="spellEnd"/>
      <w:r w:rsidRPr="00C910F1">
        <w:rPr>
          <w:rFonts w:ascii="Sylfaen" w:hAnsi="Sylfaen"/>
          <w:lang w:val="ka-GE"/>
        </w:rPr>
        <w:t xml:space="preserve">, </w:t>
      </w:r>
      <w:proofErr w:type="spellStart"/>
      <w:r w:rsidRPr="00C910F1">
        <w:rPr>
          <w:rFonts w:ascii="Sylfaen" w:hAnsi="Sylfaen"/>
          <w:lang w:val="ka-GE"/>
        </w:rPr>
        <w:t>მონტელუკასტით</w:t>
      </w:r>
      <w:proofErr w:type="spellEnd"/>
      <w:r w:rsidRPr="00C910F1">
        <w:rPr>
          <w:rFonts w:ascii="Sylfaen" w:hAnsi="Sylfaen"/>
          <w:lang w:val="ka-GE"/>
        </w:rPr>
        <w:t xml:space="preserve"> მკურნალობამ, </w:t>
      </w:r>
      <w:proofErr w:type="spellStart"/>
      <w:r w:rsidRPr="00C910F1">
        <w:rPr>
          <w:rFonts w:ascii="Sylfaen" w:hAnsi="Sylfaen"/>
          <w:lang w:val="ka-GE"/>
        </w:rPr>
        <w:t>პლაცებოსთან</w:t>
      </w:r>
      <w:proofErr w:type="spellEnd"/>
      <w:r w:rsidRPr="00C910F1">
        <w:rPr>
          <w:rFonts w:ascii="Sylfaen" w:hAnsi="Sylfaen"/>
          <w:lang w:val="ka-GE"/>
        </w:rPr>
        <w:t xml:space="preserve"> შედარებით, გამოიწვია ასთმის კონტროლის მნიშვნელოვანი გაუმჯობესება (FEV1 </w:t>
      </w:r>
      <w:r w:rsidRPr="00C910F1">
        <w:rPr>
          <w:rFonts w:ascii="Sylfaen" w:hAnsi="Sylfaen"/>
          <w:lang w:val="ka-GE"/>
        </w:rPr>
        <w:lastRenderedPageBreak/>
        <w:t>8.55% -1.74%-იანი ცვლილება საწყის დონესთან შედარებით და ბეტა-</w:t>
      </w:r>
      <w:proofErr w:type="spellStart"/>
      <w:r w:rsidRPr="00C910F1">
        <w:rPr>
          <w:rFonts w:ascii="Sylfaen" w:hAnsi="Sylfaen"/>
          <w:lang w:val="ka-GE"/>
        </w:rPr>
        <w:t>აგონისტების</w:t>
      </w:r>
      <w:proofErr w:type="spellEnd"/>
      <w:r w:rsidRPr="00C910F1">
        <w:rPr>
          <w:rFonts w:ascii="Sylfaen" w:hAnsi="Sylfaen"/>
          <w:lang w:val="ka-GE"/>
        </w:rPr>
        <w:t xml:space="preserve"> საერთო გამოყენების შემცირება -27.78% - 2.09%-იანი ცვლილება საწყის დონესთან შედარებით).</w:t>
      </w:r>
    </w:p>
    <w:p w14:paraId="5ED2416D"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5.2 </w:t>
      </w:r>
      <w:proofErr w:type="spellStart"/>
      <w:r w:rsidRPr="00C910F1">
        <w:rPr>
          <w:rFonts w:ascii="Sylfaen" w:hAnsi="Sylfaen"/>
          <w:lang w:val="ka-GE"/>
        </w:rPr>
        <w:t>ფარმაკოკინეტიკური</w:t>
      </w:r>
      <w:proofErr w:type="spellEnd"/>
      <w:r w:rsidRPr="00C910F1">
        <w:rPr>
          <w:rFonts w:ascii="Sylfaen" w:hAnsi="Sylfaen"/>
          <w:lang w:val="ka-GE"/>
        </w:rPr>
        <w:t xml:space="preserve"> თვისებები</w:t>
      </w:r>
    </w:p>
    <w:p w14:paraId="4324DA86"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შეწოვა:</w:t>
      </w:r>
    </w:p>
    <w:p w14:paraId="77E01E0B"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სწრაფად შეიწოვება </w:t>
      </w:r>
      <w:proofErr w:type="spellStart"/>
      <w:r w:rsidRPr="00C910F1">
        <w:rPr>
          <w:rFonts w:ascii="Sylfaen" w:hAnsi="Sylfaen"/>
          <w:lang w:val="ka-GE"/>
        </w:rPr>
        <w:t>პერორალური</w:t>
      </w:r>
      <w:proofErr w:type="spellEnd"/>
      <w:r w:rsidRPr="00C910F1">
        <w:rPr>
          <w:rFonts w:ascii="Sylfaen" w:hAnsi="Sylfaen"/>
          <w:lang w:val="ka-GE"/>
        </w:rPr>
        <w:t xml:space="preserve"> მიღების შემდეგ. 10 </w:t>
      </w:r>
      <w:proofErr w:type="spellStart"/>
      <w:r w:rsidRPr="00C910F1">
        <w:rPr>
          <w:rFonts w:ascii="Sylfaen" w:hAnsi="Sylfaen"/>
          <w:lang w:val="ka-GE"/>
        </w:rPr>
        <w:t>მგ</w:t>
      </w:r>
      <w:proofErr w:type="spellEnd"/>
      <w:r w:rsidRPr="00C910F1">
        <w:rPr>
          <w:rFonts w:ascii="Sylfaen" w:hAnsi="Sylfaen"/>
          <w:lang w:val="ka-GE"/>
        </w:rPr>
        <w:t xml:space="preserve"> </w:t>
      </w:r>
      <w:proofErr w:type="spellStart"/>
      <w:r w:rsidRPr="00C910F1">
        <w:rPr>
          <w:rFonts w:ascii="Sylfaen" w:hAnsi="Sylfaen"/>
          <w:lang w:val="ka-GE"/>
        </w:rPr>
        <w:t>აპკიანი</w:t>
      </w:r>
      <w:proofErr w:type="spellEnd"/>
      <w:r w:rsidRPr="00C910F1">
        <w:rPr>
          <w:rFonts w:ascii="Sylfaen" w:hAnsi="Sylfaen"/>
          <w:lang w:val="ka-GE"/>
        </w:rPr>
        <w:t xml:space="preserve"> გარსით დაფარული ტაბლეტის შემთხვევაში, საშუალო პიკური კონცენტრაცია პლაზმაში (</w:t>
      </w:r>
      <w:proofErr w:type="spellStart"/>
      <w:r w:rsidRPr="00C910F1">
        <w:rPr>
          <w:rFonts w:ascii="Sylfaen" w:hAnsi="Sylfaen"/>
          <w:lang w:val="ka-GE"/>
        </w:rPr>
        <w:t>Cmax</w:t>
      </w:r>
      <w:proofErr w:type="spellEnd"/>
      <w:r w:rsidRPr="00C910F1">
        <w:rPr>
          <w:rFonts w:ascii="Sylfaen" w:hAnsi="Sylfaen"/>
          <w:lang w:val="ka-GE"/>
        </w:rPr>
        <w:t>) მიიღწევა მიღებიდან სამი საათის შემდეგ (</w:t>
      </w:r>
      <w:proofErr w:type="spellStart"/>
      <w:r w:rsidRPr="00C910F1">
        <w:rPr>
          <w:rFonts w:ascii="Sylfaen" w:hAnsi="Sylfaen"/>
          <w:lang w:val="ka-GE"/>
        </w:rPr>
        <w:t>Tmax</w:t>
      </w:r>
      <w:proofErr w:type="spellEnd"/>
      <w:r w:rsidRPr="00C910F1">
        <w:rPr>
          <w:rFonts w:ascii="Sylfaen" w:hAnsi="Sylfaen"/>
          <w:lang w:val="ka-GE"/>
        </w:rPr>
        <w:t xml:space="preserve">) მოზრდილებში უზმოზე. საშუალო </w:t>
      </w:r>
      <w:proofErr w:type="spellStart"/>
      <w:r w:rsidRPr="00C910F1">
        <w:rPr>
          <w:rFonts w:ascii="Sylfaen" w:hAnsi="Sylfaen"/>
          <w:lang w:val="ka-GE"/>
        </w:rPr>
        <w:t>პერორალური</w:t>
      </w:r>
      <w:proofErr w:type="spellEnd"/>
      <w:r w:rsidRPr="00C910F1">
        <w:rPr>
          <w:rFonts w:ascii="Sylfaen" w:hAnsi="Sylfaen"/>
          <w:lang w:val="ka-GE"/>
        </w:rPr>
        <w:t xml:space="preserve"> </w:t>
      </w:r>
      <w:proofErr w:type="spellStart"/>
      <w:r w:rsidRPr="00C910F1">
        <w:rPr>
          <w:rFonts w:ascii="Sylfaen" w:hAnsi="Sylfaen"/>
          <w:lang w:val="ka-GE"/>
        </w:rPr>
        <w:t>ბიოშეღწევადობაა</w:t>
      </w:r>
      <w:proofErr w:type="spellEnd"/>
      <w:r w:rsidRPr="00C910F1">
        <w:rPr>
          <w:rFonts w:ascii="Sylfaen" w:hAnsi="Sylfaen"/>
          <w:lang w:val="ka-GE"/>
        </w:rPr>
        <w:t xml:space="preserve"> 64%. </w:t>
      </w:r>
      <w:proofErr w:type="spellStart"/>
      <w:r w:rsidRPr="00C910F1">
        <w:rPr>
          <w:rFonts w:ascii="Sylfaen" w:hAnsi="Sylfaen"/>
          <w:lang w:val="ka-GE"/>
        </w:rPr>
        <w:t>პერორალურ</w:t>
      </w:r>
      <w:proofErr w:type="spellEnd"/>
      <w:r w:rsidRPr="00C910F1">
        <w:rPr>
          <w:rFonts w:ascii="Sylfaen" w:hAnsi="Sylfaen"/>
          <w:lang w:val="ka-GE"/>
        </w:rPr>
        <w:t xml:space="preserve"> </w:t>
      </w:r>
      <w:proofErr w:type="spellStart"/>
      <w:r w:rsidRPr="00C910F1">
        <w:rPr>
          <w:rFonts w:ascii="Sylfaen" w:hAnsi="Sylfaen"/>
          <w:lang w:val="ka-GE"/>
        </w:rPr>
        <w:t>ბიოშეღწევადობასა</w:t>
      </w:r>
      <w:proofErr w:type="spellEnd"/>
      <w:r w:rsidRPr="00C910F1">
        <w:rPr>
          <w:rFonts w:ascii="Sylfaen" w:hAnsi="Sylfaen"/>
          <w:lang w:val="ka-GE"/>
        </w:rPr>
        <w:t xml:space="preserve"> და </w:t>
      </w:r>
      <w:proofErr w:type="spellStart"/>
      <w:r w:rsidRPr="00C910F1">
        <w:rPr>
          <w:rFonts w:ascii="Sylfaen" w:hAnsi="Sylfaen"/>
          <w:lang w:val="ka-GE"/>
        </w:rPr>
        <w:t>Cmax</w:t>
      </w:r>
      <w:proofErr w:type="spellEnd"/>
      <w:r w:rsidRPr="00C910F1">
        <w:rPr>
          <w:rFonts w:ascii="Sylfaen" w:hAnsi="Sylfaen"/>
          <w:lang w:val="ka-GE"/>
        </w:rPr>
        <w:t xml:space="preserve">-ზე გავლენას არ ახდენს სტანდარტული კვება. უსაფრთხოება და ეფექტურობა დადასტურდა კლინიკურ კვლევებში, სადაც 10 </w:t>
      </w:r>
      <w:proofErr w:type="spellStart"/>
      <w:r w:rsidRPr="00C910F1">
        <w:rPr>
          <w:rFonts w:ascii="Sylfaen" w:hAnsi="Sylfaen"/>
          <w:lang w:val="ka-GE"/>
        </w:rPr>
        <w:t>მგ</w:t>
      </w:r>
      <w:proofErr w:type="spellEnd"/>
      <w:r w:rsidRPr="00C910F1">
        <w:rPr>
          <w:rFonts w:ascii="Sylfaen" w:hAnsi="Sylfaen"/>
          <w:lang w:val="ka-GE"/>
        </w:rPr>
        <w:t xml:space="preserve"> </w:t>
      </w:r>
      <w:proofErr w:type="spellStart"/>
      <w:r w:rsidRPr="00C910F1">
        <w:rPr>
          <w:rFonts w:ascii="Sylfaen" w:hAnsi="Sylfaen"/>
          <w:lang w:val="ka-GE"/>
        </w:rPr>
        <w:t>აპკიანი</w:t>
      </w:r>
      <w:proofErr w:type="spellEnd"/>
      <w:r w:rsidRPr="00C910F1">
        <w:rPr>
          <w:rFonts w:ascii="Sylfaen" w:hAnsi="Sylfaen"/>
          <w:lang w:val="ka-GE"/>
        </w:rPr>
        <w:t xml:space="preserve"> გარსით დაფარული ტაბლეტი მიიღებოდა საკვების მიღების დროის მიუხედავად.</w:t>
      </w:r>
    </w:p>
    <w:p w14:paraId="6BED8441"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5 </w:t>
      </w:r>
      <w:proofErr w:type="spellStart"/>
      <w:r w:rsidRPr="00C910F1">
        <w:rPr>
          <w:rFonts w:ascii="Sylfaen" w:hAnsi="Sylfaen"/>
          <w:lang w:val="ka-GE"/>
        </w:rPr>
        <w:t>მგ</w:t>
      </w:r>
      <w:proofErr w:type="spellEnd"/>
      <w:r w:rsidRPr="00C910F1">
        <w:rPr>
          <w:rFonts w:ascii="Sylfaen" w:hAnsi="Sylfaen"/>
          <w:lang w:val="ka-GE"/>
        </w:rPr>
        <w:t xml:space="preserve"> საღეჭი ტაბლეტის შემთხვევაში, </w:t>
      </w:r>
      <w:proofErr w:type="spellStart"/>
      <w:r w:rsidRPr="00C910F1">
        <w:rPr>
          <w:rFonts w:ascii="Sylfaen" w:hAnsi="Sylfaen"/>
          <w:lang w:val="ka-GE"/>
        </w:rPr>
        <w:t>Cmax</w:t>
      </w:r>
      <w:proofErr w:type="spellEnd"/>
      <w:r w:rsidRPr="00C910F1">
        <w:rPr>
          <w:rFonts w:ascii="Sylfaen" w:hAnsi="Sylfaen"/>
          <w:lang w:val="ka-GE"/>
        </w:rPr>
        <w:t xml:space="preserve"> მიიღწევა მიღებიდან ორი საათის შემდეგ მოზრდილებში უზმოზე. საშუალო </w:t>
      </w:r>
      <w:proofErr w:type="spellStart"/>
      <w:r w:rsidRPr="00C910F1">
        <w:rPr>
          <w:rFonts w:ascii="Sylfaen" w:hAnsi="Sylfaen"/>
          <w:lang w:val="ka-GE"/>
        </w:rPr>
        <w:t>პერორალური</w:t>
      </w:r>
      <w:proofErr w:type="spellEnd"/>
      <w:r w:rsidRPr="00C910F1">
        <w:rPr>
          <w:rFonts w:ascii="Sylfaen" w:hAnsi="Sylfaen"/>
          <w:lang w:val="ka-GE"/>
        </w:rPr>
        <w:t xml:space="preserve"> </w:t>
      </w:r>
      <w:proofErr w:type="spellStart"/>
      <w:r w:rsidRPr="00C910F1">
        <w:rPr>
          <w:rFonts w:ascii="Sylfaen" w:hAnsi="Sylfaen"/>
          <w:lang w:val="ka-GE"/>
        </w:rPr>
        <w:t>ბიოშეღწევადობაა</w:t>
      </w:r>
      <w:proofErr w:type="spellEnd"/>
      <w:r w:rsidRPr="00C910F1">
        <w:rPr>
          <w:rFonts w:ascii="Sylfaen" w:hAnsi="Sylfaen"/>
          <w:lang w:val="ka-GE"/>
        </w:rPr>
        <w:t xml:space="preserve"> 73% და მცირდება 63%-მდე სტანდარტული კვების შემთხვევაში.</w:t>
      </w:r>
    </w:p>
    <w:p w14:paraId="11F79FFC"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განაწილება:</w:t>
      </w:r>
    </w:p>
    <w:p w14:paraId="63C14F73"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პლაზმის ცილებს უკავშირდება 99%-ზე მეტით.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განაწილების </w:t>
      </w:r>
      <w:proofErr w:type="spellStart"/>
      <w:r w:rsidRPr="00C910F1">
        <w:rPr>
          <w:rFonts w:ascii="Sylfaen" w:hAnsi="Sylfaen"/>
          <w:lang w:val="ka-GE"/>
        </w:rPr>
        <w:t>წონასწორული</w:t>
      </w:r>
      <w:proofErr w:type="spellEnd"/>
      <w:r w:rsidRPr="00C910F1">
        <w:rPr>
          <w:rFonts w:ascii="Sylfaen" w:hAnsi="Sylfaen"/>
          <w:lang w:val="ka-GE"/>
        </w:rPr>
        <w:t xml:space="preserve"> მოცულობა საშუალოდ 8-11 ლიტრია. ვირთაგვებზე ჩატარებული კვლევები რადიოაქტიური </w:t>
      </w:r>
      <w:proofErr w:type="spellStart"/>
      <w:r w:rsidRPr="00C910F1">
        <w:rPr>
          <w:rFonts w:ascii="Sylfaen" w:hAnsi="Sylfaen"/>
          <w:lang w:val="ka-GE"/>
        </w:rPr>
        <w:t>მონტელუკასტით</w:t>
      </w:r>
      <w:proofErr w:type="spellEnd"/>
      <w:r w:rsidRPr="00C910F1">
        <w:rPr>
          <w:rFonts w:ascii="Sylfaen" w:hAnsi="Sylfaen"/>
          <w:lang w:val="ka-GE"/>
        </w:rPr>
        <w:t xml:space="preserve"> მიუთითებს მინიმალურ განაწილებაზე </w:t>
      </w:r>
      <w:proofErr w:type="spellStart"/>
      <w:r w:rsidRPr="00C910F1">
        <w:rPr>
          <w:rFonts w:ascii="Sylfaen" w:hAnsi="Sylfaen"/>
          <w:lang w:val="ka-GE"/>
        </w:rPr>
        <w:t>ჰემატოენცეფალურ</w:t>
      </w:r>
      <w:proofErr w:type="spellEnd"/>
      <w:r w:rsidRPr="00C910F1">
        <w:rPr>
          <w:rFonts w:ascii="Sylfaen" w:hAnsi="Sylfaen"/>
          <w:lang w:val="ka-GE"/>
        </w:rPr>
        <w:t xml:space="preserve"> ბარიერში. გარდა ამისა, დოზის მიღებიდან 24 საათის შემდეგ რადიოაქტიური ნიშნით ნიშნული მასალის კონცენტრაცია მინიმალური იყო ყველა სხვა ქსოვილში. </w:t>
      </w:r>
    </w:p>
    <w:p w14:paraId="0A11E4DE" w14:textId="77777777" w:rsidR="009F1545" w:rsidRPr="00C910F1" w:rsidRDefault="009F1545" w:rsidP="00ED29D1">
      <w:pPr>
        <w:spacing w:after="0" w:line="240" w:lineRule="auto"/>
        <w:rPr>
          <w:rFonts w:ascii="Sylfaen" w:hAnsi="Sylfaen"/>
          <w:lang w:val="ka-GE"/>
        </w:rPr>
      </w:pPr>
    </w:p>
    <w:p w14:paraId="6B85D650"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ბიოტრანსფორმაცია</w:t>
      </w:r>
      <w:proofErr w:type="spellEnd"/>
      <w:r w:rsidRPr="00C910F1">
        <w:rPr>
          <w:rFonts w:ascii="Sylfaen" w:hAnsi="Sylfaen"/>
          <w:lang w:val="ka-GE"/>
        </w:rPr>
        <w:t>:</w:t>
      </w:r>
    </w:p>
    <w:p w14:paraId="087BA7B6"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ინტენსიურად </w:t>
      </w:r>
      <w:proofErr w:type="spellStart"/>
      <w:r w:rsidRPr="00C910F1">
        <w:rPr>
          <w:rFonts w:ascii="Sylfaen" w:hAnsi="Sylfaen"/>
          <w:lang w:val="ka-GE"/>
        </w:rPr>
        <w:t>მეტაბოლიზდება</w:t>
      </w:r>
      <w:proofErr w:type="spellEnd"/>
      <w:r w:rsidRPr="00C910F1">
        <w:rPr>
          <w:rFonts w:ascii="Sylfaen" w:hAnsi="Sylfaen"/>
          <w:lang w:val="ka-GE"/>
        </w:rPr>
        <w:t xml:space="preserve">. თერაპიული დოზებით ჩატარებულ კვლევებში,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მეტაბოლიტების პლაზმური კონცენტრაციები არ არის განსაზღვრული სტაბილურ მდგომარეობაში მოზრდილებსა და ბავშვებში.</w:t>
      </w:r>
    </w:p>
    <w:p w14:paraId="0ADDB348"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ციტოქრომები</w:t>
      </w:r>
      <w:proofErr w:type="spellEnd"/>
      <w:r w:rsidRPr="00C910F1">
        <w:rPr>
          <w:rFonts w:ascii="Sylfaen" w:hAnsi="Sylfaen"/>
          <w:lang w:val="ka-GE"/>
        </w:rPr>
        <w:t xml:space="preserve"> P450 2C8 არის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მეტაბოლიზმის მთავარი ფერმენტი. გარდა ამისა, CYP 3A4-ს და 2C9-ს შეიძლება ჰქონდეს მცირე წვლილი, თუმცა </w:t>
      </w:r>
      <w:proofErr w:type="spellStart"/>
      <w:r w:rsidRPr="00C910F1">
        <w:rPr>
          <w:rFonts w:ascii="Sylfaen" w:hAnsi="Sylfaen"/>
          <w:lang w:val="ka-GE"/>
        </w:rPr>
        <w:t>იტრაკონაზოლი</w:t>
      </w:r>
      <w:proofErr w:type="spellEnd"/>
      <w:r w:rsidRPr="00C910F1">
        <w:rPr>
          <w:rFonts w:ascii="Sylfaen" w:hAnsi="Sylfaen"/>
          <w:lang w:val="ka-GE"/>
        </w:rPr>
        <w:t xml:space="preserve">, CYP 3A4-ის ინჰიბიტორი, არ ცვლის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w:t>
      </w:r>
      <w:proofErr w:type="spellStart"/>
      <w:r w:rsidRPr="00C910F1">
        <w:rPr>
          <w:rFonts w:ascii="Sylfaen" w:hAnsi="Sylfaen"/>
          <w:lang w:val="ka-GE"/>
        </w:rPr>
        <w:t>ფარმაკოკინეტიკურ</w:t>
      </w:r>
      <w:proofErr w:type="spellEnd"/>
      <w:r w:rsidRPr="00C910F1">
        <w:rPr>
          <w:rFonts w:ascii="Sylfaen" w:hAnsi="Sylfaen"/>
          <w:lang w:val="ka-GE"/>
        </w:rPr>
        <w:t xml:space="preserve"> ცვლადებს ჯანმრთელ სუბიექტებში, რომლებიც იღებდნენ 10 </w:t>
      </w:r>
      <w:proofErr w:type="spellStart"/>
      <w:r w:rsidRPr="00C910F1">
        <w:rPr>
          <w:rFonts w:ascii="Sylfaen" w:hAnsi="Sylfaen"/>
          <w:lang w:val="ka-GE"/>
        </w:rPr>
        <w:t>მგ</w:t>
      </w:r>
      <w:proofErr w:type="spellEnd"/>
      <w:r w:rsidRPr="00C910F1">
        <w:rPr>
          <w:rFonts w:ascii="Sylfaen" w:hAnsi="Sylfaen"/>
          <w:lang w:val="ka-GE"/>
        </w:rPr>
        <w:t xml:space="preserve"> </w:t>
      </w:r>
      <w:proofErr w:type="spellStart"/>
      <w:r w:rsidRPr="00C910F1">
        <w:rPr>
          <w:rFonts w:ascii="Sylfaen" w:hAnsi="Sylfaen"/>
          <w:lang w:val="ka-GE"/>
        </w:rPr>
        <w:t>მონტელუკასტს</w:t>
      </w:r>
      <w:proofErr w:type="spellEnd"/>
      <w:r w:rsidRPr="00C910F1">
        <w:rPr>
          <w:rFonts w:ascii="Sylfaen" w:hAnsi="Sylfaen"/>
          <w:lang w:val="ka-GE"/>
        </w:rPr>
        <w:t xml:space="preserve"> დღეში. ადამიანის ღვიძლის </w:t>
      </w:r>
      <w:proofErr w:type="spellStart"/>
      <w:r w:rsidRPr="00C910F1">
        <w:rPr>
          <w:rFonts w:ascii="Sylfaen" w:hAnsi="Sylfaen"/>
          <w:lang w:val="ka-GE"/>
        </w:rPr>
        <w:t>მიკროსომებზე</w:t>
      </w:r>
      <w:proofErr w:type="spellEnd"/>
      <w:r w:rsidRPr="00C910F1">
        <w:rPr>
          <w:rFonts w:ascii="Sylfaen" w:hAnsi="Sylfaen"/>
          <w:lang w:val="ka-GE"/>
        </w:rPr>
        <w:t xml:space="preserve"> ჩატარებული </w:t>
      </w:r>
      <w:proofErr w:type="spellStart"/>
      <w:r w:rsidRPr="00C910F1">
        <w:rPr>
          <w:rFonts w:ascii="Sylfaen" w:hAnsi="Sylfaen"/>
          <w:lang w:val="ka-GE"/>
        </w:rPr>
        <w:t>in</w:t>
      </w:r>
      <w:proofErr w:type="spellEnd"/>
      <w:r w:rsidRPr="00C910F1">
        <w:rPr>
          <w:rFonts w:ascii="Sylfaen" w:hAnsi="Sylfaen"/>
          <w:lang w:val="ka-GE"/>
        </w:rPr>
        <w:t xml:space="preserve"> </w:t>
      </w:r>
      <w:proofErr w:type="spellStart"/>
      <w:r w:rsidRPr="00C910F1">
        <w:rPr>
          <w:rFonts w:ascii="Sylfaen" w:hAnsi="Sylfaen"/>
          <w:lang w:val="ka-GE"/>
        </w:rPr>
        <w:t>vitro</w:t>
      </w:r>
      <w:proofErr w:type="spellEnd"/>
      <w:r w:rsidRPr="00C910F1">
        <w:rPr>
          <w:rFonts w:ascii="Sylfaen" w:hAnsi="Sylfaen"/>
          <w:lang w:val="ka-GE"/>
        </w:rPr>
        <w:t xml:space="preserve"> შედეგების საფუძველზე,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თერაპიული პლაზმური კონცენტრაციები არ თრგუნავს </w:t>
      </w:r>
      <w:proofErr w:type="spellStart"/>
      <w:r w:rsidRPr="00C910F1">
        <w:rPr>
          <w:rFonts w:ascii="Sylfaen" w:hAnsi="Sylfaen"/>
          <w:lang w:val="ka-GE"/>
        </w:rPr>
        <w:t>ციტოქრომებს</w:t>
      </w:r>
      <w:proofErr w:type="spellEnd"/>
      <w:r w:rsidRPr="00C910F1">
        <w:rPr>
          <w:rFonts w:ascii="Sylfaen" w:hAnsi="Sylfaen"/>
          <w:lang w:val="ka-GE"/>
        </w:rPr>
        <w:t xml:space="preserve"> P450 3A4, 2C9, 1A2, 2A6, 2C19 ან 2D6. მეტაბოლიტების წვლილი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თერაპიულ ეფექტში მინიმალურია.</w:t>
      </w:r>
    </w:p>
    <w:p w14:paraId="7633938A"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ელიმინაცია:</w:t>
      </w:r>
    </w:p>
    <w:p w14:paraId="33B012CA"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პლაზმური კლირენსი ჯანმრთელ მოზრდილებში შეადგენს საშუალოდ 45 მლ/</w:t>
      </w:r>
      <w:proofErr w:type="spellStart"/>
      <w:r w:rsidRPr="00C910F1">
        <w:rPr>
          <w:rFonts w:ascii="Sylfaen" w:hAnsi="Sylfaen"/>
          <w:lang w:val="ka-GE"/>
        </w:rPr>
        <w:t>წთ</w:t>
      </w:r>
      <w:proofErr w:type="spellEnd"/>
      <w:r w:rsidRPr="00C910F1">
        <w:rPr>
          <w:rFonts w:ascii="Sylfaen" w:hAnsi="Sylfaen"/>
          <w:lang w:val="ka-GE"/>
        </w:rPr>
        <w:t xml:space="preserve">-ს. რადიოაქტიური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w:t>
      </w:r>
      <w:proofErr w:type="spellStart"/>
      <w:r w:rsidRPr="00C910F1">
        <w:rPr>
          <w:rFonts w:ascii="Sylfaen" w:hAnsi="Sylfaen"/>
          <w:lang w:val="ka-GE"/>
        </w:rPr>
        <w:t>პერორალური</w:t>
      </w:r>
      <w:proofErr w:type="spellEnd"/>
      <w:r w:rsidRPr="00C910F1">
        <w:rPr>
          <w:rFonts w:ascii="Sylfaen" w:hAnsi="Sylfaen"/>
          <w:lang w:val="ka-GE"/>
        </w:rPr>
        <w:t xml:space="preserve"> დოზის მიღების შემდეგ, რადიოაქტიურობის 86% აღირიცხა 5-დღიან განავალში და &lt;0.2% - შარდში.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w:t>
      </w:r>
      <w:proofErr w:type="spellStart"/>
      <w:r w:rsidRPr="00C910F1">
        <w:rPr>
          <w:rFonts w:ascii="Sylfaen" w:hAnsi="Sylfaen"/>
          <w:lang w:val="ka-GE"/>
        </w:rPr>
        <w:t>პერორალური</w:t>
      </w:r>
      <w:proofErr w:type="spellEnd"/>
      <w:r w:rsidRPr="00C910F1">
        <w:rPr>
          <w:rFonts w:ascii="Sylfaen" w:hAnsi="Sylfaen"/>
          <w:lang w:val="ka-GE"/>
        </w:rPr>
        <w:t xml:space="preserve"> </w:t>
      </w:r>
      <w:proofErr w:type="spellStart"/>
      <w:r w:rsidRPr="00C910F1">
        <w:rPr>
          <w:rFonts w:ascii="Sylfaen" w:hAnsi="Sylfaen"/>
          <w:lang w:val="ka-GE"/>
        </w:rPr>
        <w:t>ბიოშეღწევადობის</w:t>
      </w:r>
      <w:proofErr w:type="spellEnd"/>
      <w:r w:rsidRPr="00C910F1">
        <w:rPr>
          <w:rFonts w:ascii="Sylfaen" w:hAnsi="Sylfaen"/>
          <w:lang w:val="ka-GE"/>
        </w:rPr>
        <w:t xml:space="preserve"> შეფასებასთან ერთად, ეს მიუთითებს, რომ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და მისი </w:t>
      </w:r>
      <w:proofErr w:type="spellStart"/>
      <w:r w:rsidRPr="00C910F1">
        <w:rPr>
          <w:rFonts w:ascii="Sylfaen" w:hAnsi="Sylfaen"/>
          <w:lang w:val="ka-GE"/>
        </w:rPr>
        <w:t>მეტაბოლიტები</w:t>
      </w:r>
      <w:proofErr w:type="spellEnd"/>
      <w:r w:rsidRPr="00C910F1">
        <w:rPr>
          <w:rFonts w:ascii="Sylfaen" w:hAnsi="Sylfaen"/>
          <w:lang w:val="ka-GE"/>
        </w:rPr>
        <w:t xml:space="preserve"> თითქმის ექსკლუზიურად გამოიყოფა ნაღვლის საშუალებით.</w:t>
      </w:r>
    </w:p>
    <w:p w14:paraId="04CD9A64"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პაციენტების მახასიათებლები:</w:t>
      </w:r>
    </w:p>
    <w:p w14:paraId="5EA89AFC"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ხანდაზმულებისთვის ან ღვიძლის მსუბუქი და საშუალო უკმარისობის მქონე პაციენტებისთვის დოზის კორექცია საჭირო არ არის. თირკმლის უკმარისობის მქონე პაციენტებში კვლევები არ ჩატარებულა. რადგან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და მისი </w:t>
      </w:r>
      <w:proofErr w:type="spellStart"/>
      <w:r w:rsidRPr="00C910F1">
        <w:rPr>
          <w:rFonts w:ascii="Sylfaen" w:hAnsi="Sylfaen"/>
          <w:lang w:val="ka-GE"/>
        </w:rPr>
        <w:t>მეტაბოლიტები</w:t>
      </w:r>
      <w:proofErr w:type="spellEnd"/>
      <w:r w:rsidRPr="00C910F1">
        <w:rPr>
          <w:rFonts w:ascii="Sylfaen" w:hAnsi="Sylfaen"/>
          <w:lang w:val="ka-GE"/>
        </w:rPr>
        <w:t xml:space="preserve"> გამოიყოფა </w:t>
      </w:r>
      <w:proofErr w:type="spellStart"/>
      <w:r w:rsidRPr="00C910F1">
        <w:rPr>
          <w:rFonts w:ascii="Sylfaen" w:hAnsi="Sylfaen"/>
          <w:lang w:val="ka-GE"/>
        </w:rPr>
        <w:t>სანაღვლე</w:t>
      </w:r>
      <w:proofErr w:type="spellEnd"/>
      <w:r w:rsidRPr="00C910F1">
        <w:rPr>
          <w:rFonts w:ascii="Sylfaen" w:hAnsi="Sylfaen"/>
          <w:lang w:val="ka-GE"/>
        </w:rPr>
        <w:t xml:space="preserve"> გზებით, თირკმლის უკმარისობის მქონე პაციენტებში დოზის კორექცია საჭირო არ არის. არ არსებობს მონაცემები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w:t>
      </w:r>
      <w:proofErr w:type="spellStart"/>
      <w:r w:rsidRPr="00C910F1">
        <w:rPr>
          <w:rFonts w:ascii="Sylfaen" w:hAnsi="Sylfaen"/>
          <w:lang w:val="ka-GE"/>
        </w:rPr>
        <w:t>ფარმაკოკინეტიკაზე</w:t>
      </w:r>
      <w:proofErr w:type="spellEnd"/>
      <w:r w:rsidRPr="00C910F1">
        <w:rPr>
          <w:rFonts w:ascii="Sylfaen" w:hAnsi="Sylfaen"/>
          <w:lang w:val="ka-GE"/>
        </w:rPr>
        <w:t xml:space="preserve"> ღვიძლის მძიმე უკმარისობის მქონე პაციენტებში (</w:t>
      </w:r>
      <w:proofErr w:type="spellStart"/>
      <w:r w:rsidRPr="00C910F1">
        <w:rPr>
          <w:rFonts w:ascii="Sylfaen" w:hAnsi="Sylfaen"/>
          <w:lang w:val="ka-GE"/>
        </w:rPr>
        <w:t>ჩაილდ</w:t>
      </w:r>
      <w:proofErr w:type="spellEnd"/>
      <w:r w:rsidRPr="00C910F1">
        <w:rPr>
          <w:rFonts w:ascii="Sylfaen" w:hAnsi="Sylfaen"/>
          <w:lang w:val="ka-GE"/>
        </w:rPr>
        <w:t>-პიუს ქულა &gt;9).</w:t>
      </w:r>
    </w:p>
    <w:p w14:paraId="054E9948"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მაღალი დოზებით მიღებისას (რეკომენდებულ ზრდასრულთა დოზაზე 20-ჯერ და 60-ჯერ მეტი) დაფიქსირდა </w:t>
      </w:r>
      <w:proofErr w:type="spellStart"/>
      <w:r w:rsidRPr="00C910F1">
        <w:rPr>
          <w:rFonts w:ascii="Sylfaen" w:hAnsi="Sylfaen"/>
          <w:lang w:val="ka-GE"/>
        </w:rPr>
        <w:t>თეოფილინის</w:t>
      </w:r>
      <w:proofErr w:type="spellEnd"/>
      <w:r w:rsidRPr="00C910F1">
        <w:rPr>
          <w:rFonts w:ascii="Sylfaen" w:hAnsi="Sylfaen"/>
          <w:lang w:val="ka-GE"/>
        </w:rPr>
        <w:t xml:space="preserve"> კონცენტრაციის შემცირება პლაზმაში. ეს ეფექტი არ </w:t>
      </w:r>
      <w:proofErr w:type="spellStart"/>
      <w:r w:rsidRPr="00C910F1">
        <w:rPr>
          <w:rFonts w:ascii="Sylfaen" w:hAnsi="Sylfaen"/>
          <w:lang w:val="ka-GE"/>
        </w:rPr>
        <w:t>დაფიქსირებულა</w:t>
      </w:r>
      <w:proofErr w:type="spellEnd"/>
      <w:r w:rsidRPr="00C910F1">
        <w:rPr>
          <w:rFonts w:ascii="Sylfaen" w:hAnsi="Sylfaen"/>
          <w:lang w:val="ka-GE"/>
        </w:rPr>
        <w:t xml:space="preserve"> რეკომენდებული დოზით 10 </w:t>
      </w:r>
      <w:proofErr w:type="spellStart"/>
      <w:r w:rsidRPr="00C910F1">
        <w:rPr>
          <w:rFonts w:ascii="Sylfaen" w:hAnsi="Sylfaen"/>
          <w:lang w:val="ka-GE"/>
        </w:rPr>
        <w:t>მგ</w:t>
      </w:r>
      <w:proofErr w:type="spellEnd"/>
      <w:r w:rsidRPr="00C910F1">
        <w:rPr>
          <w:rFonts w:ascii="Sylfaen" w:hAnsi="Sylfaen"/>
          <w:lang w:val="ka-GE"/>
        </w:rPr>
        <w:t xml:space="preserve"> დღეში ერთხელ მიღებისას.</w:t>
      </w:r>
    </w:p>
    <w:p w14:paraId="335B0991" w14:textId="77777777" w:rsidR="009F1545" w:rsidRPr="00C910F1" w:rsidRDefault="009F1545" w:rsidP="00ED29D1">
      <w:pPr>
        <w:spacing w:after="0" w:line="240" w:lineRule="auto"/>
        <w:rPr>
          <w:rFonts w:ascii="Sylfaen" w:hAnsi="Sylfaen"/>
          <w:lang w:val="ka-GE"/>
        </w:rPr>
      </w:pPr>
    </w:p>
    <w:p w14:paraId="468AD22C"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5.3 </w:t>
      </w:r>
      <w:proofErr w:type="spellStart"/>
      <w:r w:rsidRPr="00C910F1">
        <w:rPr>
          <w:rFonts w:ascii="Sylfaen" w:hAnsi="Sylfaen"/>
          <w:lang w:val="ka-GE"/>
        </w:rPr>
        <w:t>პრეკლინიკური</w:t>
      </w:r>
      <w:proofErr w:type="spellEnd"/>
      <w:r w:rsidRPr="00C910F1">
        <w:rPr>
          <w:rFonts w:ascii="Sylfaen" w:hAnsi="Sylfaen"/>
          <w:lang w:val="ka-GE"/>
        </w:rPr>
        <w:t xml:space="preserve"> უსაფრთხოების მონაცემები</w:t>
      </w:r>
    </w:p>
    <w:p w14:paraId="56ADBB4C"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ცხოველებზე ჩატარებული ტოქსიკურობის კვლევებში დაფიქსირდა ALT-ის, გლუკოზის, ფოსფორის და </w:t>
      </w:r>
      <w:proofErr w:type="spellStart"/>
      <w:r w:rsidRPr="00C910F1">
        <w:rPr>
          <w:rFonts w:ascii="Sylfaen" w:hAnsi="Sylfaen"/>
          <w:lang w:val="ka-GE"/>
        </w:rPr>
        <w:t>ტრიგლიცერიდების</w:t>
      </w:r>
      <w:proofErr w:type="spellEnd"/>
      <w:r w:rsidRPr="00C910F1">
        <w:rPr>
          <w:rFonts w:ascii="Sylfaen" w:hAnsi="Sylfaen"/>
          <w:lang w:val="ka-GE"/>
        </w:rPr>
        <w:t xml:space="preserve"> </w:t>
      </w:r>
      <w:proofErr w:type="spellStart"/>
      <w:r w:rsidRPr="00C910F1">
        <w:rPr>
          <w:rFonts w:ascii="Sylfaen" w:hAnsi="Sylfaen"/>
          <w:lang w:val="ka-GE"/>
        </w:rPr>
        <w:t>შრატისმიერი</w:t>
      </w:r>
      <w:proofErr w:type="spellEnd"/>
      <w:r w:rsidRPr="00C910F1">
        <w:rPr>
          <w:rFonts w:ascii="Sylfaen" w:hAnsi="Sylfaen"/>
          <w:lang w:val="ka-GE"/>
        </w:rPr>
        <w:t xml:space="preserve"> ბიოქიმიური ცვლილებები, რომლებიც იყო გარდამავალი ხასიათის. ცხოველებში ტოქსიკურობის ნიშნები იყო ნერწყვის გამოყოფის მომატება, კუჭ-ნაწლავის სიმპტომები, ფაღარათი და იონური დისბალანსი. ეს სიმპტომები გამოვლინდა დოზების დროს, რომლებიც კლინიკურ დოზებთან შედარებით სისტემურ ექსპოზიციას 17-ჯერ აღემატებოდა. მაიმუნებში გვერდითი მოვლენები გამოვლინდა 150 </w:t>
      </w:r>
      <w:proofErr w:type="spellStart"/>
      <w:r w:rsidRPr="00C910F1">
        <w:rPr>
          <w:rFonts w:ascii="Sylfaen" w:hAnsi="Sylfaen"/>
          <w:lang w:val="ka-GE"/>
        </w:rPr>
        <w:t>მგ</w:t>
      </w:r>
      <w:proofErr w:type="spellEnd"/>
      <w:r w:rsidRPr="00C910F1">
        <w:rPr>
          <w:rFonts w:ascii="Sylfaen" w:hAnsi="Sylfaen"/>
          <w:lang w:val="ka-GE"/>
        </w:rPr>
        <w:t xml:space="preserve">/კგ/დღეში დოზების მიღებისას (კლინიკური დოზის მიღებისას დაფიქსირებულ სისტემურ ექსპოზიციაზე &gt;232-ჯერ მეტი). ცხოველებზე ჩატარებულ კვლევებში, </w:t>
      </w:r>
      <w:proofErr w:type="spellStart"/>
      <w:r w:rsidRPr="00C910F1">
        <w:rPr>
          <w:rFonts w:ascii="Sylfaen" w:hAnsi="Sylfaen"/>
          <w:lang w:val="ka-GE"/>
        </w:rPr>
        <w:t>მონტელუკასტმა</w:t>
      </w:r>
      <w:proofErr w:type="spellEnd"/>
      <w:r w:rsidRPr="00C910F1">
        <w:rPr>
          <w:rFonts w:ascii="Sylfaen" w:hAnsi="Sylfaen"/>
          <w:lang w:val="ka-GE"/>
        </w:rPr>
        <w:t xml:space="preserve"> გავლენა არ მოახდინა </w:t>
      </w:r>
      <w:proofErr w:type="spellStart"/>
      <w:r w:rsidRPr="00C910F1">
        <w:rPr>
          <w:rFonts w:ascii="Sylfaen" w:hAnsi="Sylfaen"/>
          <w:lang w:val="ka-GE"/>
        </w:rPr>
        <w:t>ფერტილობაზე</w:t>
      </w:r>
      <w:proofErr w:type="spellEnd"/>
      <w:r w:rsidRPr="00C910F1">
        <w:rPr>
          <w:rFonts w:ascii="Sylfaen" w:hAnsi="Sylfaen"/>
          <w:lang w:val="ka-GE"/>
        </w:rPr>
        <w:t xml:space="preserve"> ან რეპროდუქციულ ფუნქციაზე სისტემური ზემოქმედებისას, რომელიც 24-ჯერ მეტად აღემატებოდა კლინიკურ სისტემურ ექსპოზიციას. ლეკვების სხეულის წონის უმნიშვნელო შემცირება აღინიშნა მდედრი ვირთაგვების </w:t>
      </w:r>
      <w:proofErr w:type="spellStart"/>
      <w:r w:rsidRPr="00C910F1">
        <w:rPr>
          <w:rFonts w:ascii="Sylfaen" w:hAnsi="Sylfaen"/>
          <w:lang w:val="ka-GE"/>
        </w:rPr>
        <w:t>ფერტილობის</w:t>
      </w:r>
      <w:proofErr w:type="spellEnd"/>
      <w:r w:rsidRPr="00C910F1">
        <w:rPr>
          <w:rFonts w:ascii="Sylfaen" w:hAnsi="Sylfaen"/>
          <w:lang w:val="ka-GE"/>
        </w:rPr>
        <w:t xml:space="preserve"> კვლევაში 200 </w:t>
      </w:r>
      <w:proofErr w:type="spellStart"/>
      <w:r w:rsidRPr="00C910F1">
        <w:rPr>
          <w:rFonts w:ascii="Sylfaen" w:hAnsi="Sylfaen"/>
          <w:lang w:val="ka-GE"/>
        </w:rPr>
        <w:t>მგ</w:t>
      </w:r>
      <w:proofErr w:type="spellEnd"/>
      <w:r w:rsidRPr="00C910F1">
        <w:rPr>
          <w:rFonts w:ascii="Sylfaen" w:hAnsi="Sylfaen"/>
          <w:lang w:val="ka-GE"/>
        </w:rPr>
        <w:t xml:space="preserve">/კგ/დღეში დოზით (კლინიკური სისტემური ზემოქმედების &gt;69-ჯერ მეტი). ბოცვრებზე ჩატარებულ კვლევებში, არასრული </w:t>
      </w:r>
      <w:proofErr w:type="spellStart"/>
      <w:r w:rsidRPr="00C910F1">
        <w:rPr>
          <w:rFonts w:ascii="Sylfaen" w:hAnsi="Sylfaen"/>
          <w:lang w:val="ka-GE"/>
        </w:rPr>
        <w:t>ოსიფიკაციის</w:t>
      </w:r>
      <w:proofErr w:type="spellEnd"/>
      <w:r w:rsidRPr="00C910F1">
        <w:rPr>
          <w:rFonts w:ascii="Sylfaen" w:hAnsi="Sylfaen"/>
          <w:lang w:val="ka-GE"/>
        </w:rPr>
        <w:t xml:space="preserve"> უფრო მაღალი მაჩვენებელი, თანმხლებ საკონტროლო ცხოველებთან შედარებით, დაფიქსირდა სისტემური ზემოქმედებისას, რომელიც კლინიკურ დოზაზე დაფიქსირებულ კლინიკურ სისტემურ ექსპოზიციაზე 24-ჯერ მეტი იყო. ვირთაგვებში დარღვევები არ </w:t>
      </w:r>
      <w:proofErr w:type="spellStart"/>
      <w:r w:rsidRPr="00C910F1">
        <w:rPr>
          <w:rFonts w:ascii="Sylfaen" w:hAnsi="Sylfaen"/>
          <w:lang w:val="ka-GE"/>
        </w:rPr>
        <w:t>დაფიქსირებულა</w:t>
      </w:r>
      <w:proofErr w:type="spellEnd"/>
      <w:r w:rsidRPr="00C910F1">
        <w:rPr>
          <w:rFonts w:ascii="Sylfaen" w:hAnsi="Sylfaen"/>
          <w:lang w:val="ka-GE"/>
        </w:rPr>
        <w:t xml:space="preserve">.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კვეთს პლაცენტარულ ბარიერს და გამოიყოფა ცხოველების დედის რძეში.</w:t>
      </w:r>
    </w:p>
    <w:p w14:paraId="61F7403A"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ნატრიუმის </w:t>
      </w:r>
      <w:proofErr w:type="spellStart"/>
      <w:r w:rsidRPr="00C910F1">
        <w:rPr>
          <w:rFonts w:ascii="Sylfaen" w:hAnsi="Sylfaen"/>
          <w:lang w:val="ka-GE"/>
        </w:rPr>
        <w:t>მონტელუკასტის</w:t>
      </w:r>
      <w:proofErr w:type="spellEnd"/>
      <w:r w:rsidRPr="00C910F1">
        <w:rPr>
          <w:rFonts w:ascii="Sylfaen" w:hAnsi="Sylfaen"/>
          <w:lang w:val="ka-GE"/>
        </w:rPr>
        <w:t xml:space="preserve"> ერთჯერადი </w:t>
      </w:r>
      <w:proofErr w:type="spellStart"/>
      <w:r w:rsidRPr="00C910F1">
        <w:rPr>
          <w:rFonts w:ascii="Sylfaen" w:hAnsi="Sylfaen"/>
          <w:lang w:val="ka-GE"/>
        </w:rPr>
        <w:t>პერორალური</w:t>
      </w:r>
      <w:proofErr w:type="spellEnd"/>
      <w:r w:rsidRPr="00C910F1">
        <w:rPr>
          <w:rFonts w:ascii="Sylfaen" w:hAnsi="Sylfaen"/>
          <w:lang w:val="ka-GE"/>
        </w:rPr>
        <w:t xml:space="preserve"> მიღების შემდეგ თაგვებსა და ვირთაგვებში 5000 </w:t>
      </w:r>
      <w:proofErr w:type="spellStart"/>
      <w:r w:rsidRPr="00C910F1">
        <w:rPr>
          <w:rFonts w:ascii="Sylfaen" w:hAnsi="Sylfaen"/>
          <w:lang w:val="ka-GE"/>
        </w:rPr>
        <w:t>მგ</w:t>
      </w:r>
      <w:proofErr w:type="spellEnd"/>
      <w:r w:rsidRPr="00C910F1">
        <w:rPr>
          <w:rFonts w:ascii="Sylfaen" w:hAnsi="Sylfaen"/>
          <w:lang w:val="ka-GE"/>
        </w:rPr>
        <w:t xml:space="preserve">/კგ-მდე დოზით (შესაბამისად 15000 </w:t>
      </w:r>
      <w:proofErr w:type="spellStart"/>
      <w:r w:rsidRPr="00C910F1">
        <w:rPr>
          <w:rFonts w:ascii="Sylfaen" w:hAnsi="Sylfaen"/>
          <w:lang w:val="ka-GE"/>
        </w:rPr>
        <w:t>მგ</w:t>
      </w:r>
      <w:proofErr w:type="spellEnd"/>
      <w:r w:rsidRPr="00C910F1">
        <w:rPr>
          <w:rFonts w:ascii="Sylfaen" w:hAnsi="Sylfaen"/>
          <w:lang w:val="ka-GE"/>
        </w:rPr>
        <w:t>/მ</w:t>
      </w:r>
      <w:r w:rsidRPr="00C910F1">
        <w:rPr>
          <w:rFonts w:ascii="Sylfaen" w:hAnsi="Sylfaen"/>
          <w:vertAlign w:val="superscript"/>
          <w:lang w:val="ka-GE"/>
        </w:rPr>
        <w:t>2</w:t>
      </w:r>
      <w:r w:rsidRPr="00C910F1">
        <w:rPr>
          <w:rFonts w:ascii="Sylfaen" w:hAnsi="Sylfaen"/>
          <w:lang w:val="ka-GE"/>
        </w:rPr>
        <w:t xml:space="preserve"> და 30000 </w:t>
      </w:r>
      <w:proofErr w:type="spellStart"/>
      <w:r w:rsidRPr="00C910F1">
        <w:rPr>
          <w:rFonts w:ascii="Sylfaen" w:hAnsi="Sylfaen"/>
          <w:lang w:val="ka-GE"/>
        </w:rPr>
        <w:t>მგ</w:t>
      </w:r>
      <w:proofErr w:type="spellEnd"/>
      <w:r w:rsidRPr="00C910F1">
        <w:rPr>
          <w:rFonts w:ascii="Sylfaen" w:hAnsi="Sylfaen"/>
          <w:lang w:val="ka-GE"/>
        </w:rPr>
        <w:t>/მ</w:t>
      </w:r>
      <w:r w:rsidRPr="00C910F1">
        <w:rPr>
          <w:rFonts w:ascii="Sylfaen" w:hAnsi="Sylfaen"/>
          <w:vertAlign w:val="superscript"/>
          <w:lang w:val="ka-GE"/>
        </w:rPr>
        <w:t>2</w:t>
      </w:r>
      <w:r w:rsidRPr="00C910F1">
        <w:rPr>
          <w:rFonts w:ascii="Sylfaen" w:hAnsi="Sylfaen"/>
          <w:lang w:val="ka-GE"/>
        </w:rPr>
        <w:t xml:space="preserve"> თაგვებსა და ვირთაგვებში), რაც მაქსიმალური ტესტირებული დოზაა, სიკვდილი არ </w:t>
      </w:r>
      <w:proofErr w:type="spellStart"/>
      <w:r w:rsidRPr="00C910F1">
        <w:rPr>
          <w:rFonts w:ascii="Sylfaen" w:hAnsi="Sylfaen"/>
          <w:lang w:val="ka-GE"/>
        </w:rPr>
        <w:t>დაფიქსირებულა</w:t>
      </w:r>
      <w:proofErr w:type="spellEnd"/>
      <w:r w:rsidRPr="00C910F1">
        <w:rPr>
          <w:rFonts w:ascii="Sylfaen" w:hAnsi="Sylfaen"/>
          <w:lang w:val="ka-GE"/>
        </w:rPr>
        <w:t xml:space="preserve">. ეს დოზა უდრის ზრდასრული ადამიანისთვის რეკომენდებული დღიური დოზის 25 000-ჯერ მეტს (50 კგ წონის ზრდასრული პაციენტის გათვალისწინებით). </w:t>
      </w:r>
    </w:p>
    <w:p w14:paraId="6567E74E"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დადგინდა, რომ </w:t>
      </w: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არ არის </w:t>
      </w:r>
      <w:proofErr w:type="spellStart"/>
      <w:r w:rsidRPr="00C910F1">
        <w:rPr>
          <w:rFonts w:ascii="Sylfaen" w:hAnsi="Sylfaen"/>
          <w:lang w:val="ka-GE"/>
        </w:rPr>
        <w:t>ფოტოტოქსიკური</w:t>
      </w:r>
      <w:proofErr w:type="spellEnd"/>
      <w:r w:rsidRPr="00C910F1">
        <w:rPr>
          <w:rFonts w:ascii="Sylfaen" w:hAnsi="Sylfaen"/>
          <w:lang w:val="ka-GE"/>
        </w:rPr>
        <w:t xml:space="preserve"> თაგვებში UVA, UVB ან ხილული სინათლის სპექტრებისთვის 500 </w:t>
      </w:r>
      <w:proofErr w:type="spellStart"/>
      <w:r w:rsidRPr="00C910F1">
        <w:rPr>
          <w:rFonts w:ascii="Sylfaen" w:hAnsi="Sylfaen"/>
          <w:lang w:val="ka-GE"/>
        </w:rPr>
        <w:t>მგ</w:t>
      </w:r>
      <w:proofErr w:type="spellEnd"/>
      <w:r w:rsidRPr="00C910F1">
        <w:rPr>
          <w:rFonts w:ascii="Sylfaen" w:hAnsi="Sylfaen"/>
          <w:lang w:val="ka-GE"/>
        </w:rPr>
        <w:t>/კგ/დღეში დოზით (დაახლოებით &gt;200-ჯერ სისტემური ზემოქმედების მიხედვით).</w:t>
      </w:r>
    </w:p>
    <w:p w14:paraId="5E218D4D"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მონტელუკასტი</w:t>
      </w:r>
      <w:proofErr w:type="spellEnd"/>
      <w:r w:rsidRPr="00C910F1">
        <w:rPr>
          <w:rFonts w:ascii="Sylfaen" w:hAnsi="Sylfaen"/>
          <w:lang w:val="ka-GE"/>
        </w:rPr>
        <w:t xml:space="preserve"> არ იყო </w:t>
      </w:r>
      <w:proofErr w:type="spellStart"/>
      <w:r w:rsidRPr="00C910F1">
        <w:rPr>
          <w:rFonts w:ascii="Sylfaen" w:hAnsi="Sylfaen"/>
          <w:lang w:val="ka-GE"/>
        </w:rPr>
        <w:t>მუტაგენური</w:t>
      </w:r>
      <w:proofErr w:type="spellEnd"/>
      <w:r w:rsidRPr="00C910F1">
        <w:rPr>
          <w:rFonts w:ascii="Sylfaen" w:hAnsi="Sylfaen"/>
          <w:lang w:val="ka-GE"/>
        </w:rPr>
        <w:t xml:space="preserve"> </w:t>
      </w:r>
      <w:proofErr w:type="spellStart"/>
      <w:r w:rsidRPr="00C910F1">
        <w:rPr>
          <w:rFonts w:ascii="Sylfaen" w:hAnsi="Sylfaen"/>
          <w:lang w:val="ka-GE"/>
        </w:rPr>
        <w:t>in</w:t>
      </w:r>
      <w:proofErr w:type="spellEnd"/>
      <w:r w:rsidRPr="00C910F1">
        <w:rPr>
          <w:rFonts w:ascii="Sylfaen" w:hAnsi="Sylfaen"/>
          <w:lang w:val="ka-GE"/>
        </w:rPr>
        <w:t xml:space="preserve"> </w:t>
      </w:r>
      <w:proofErr w:type="spellStart"/>
      <w:r w:rsidRPr="00C910F1">
        <w:rPr>
          <w:rFonts w:ascii="Sylfaen" w:hAnsi="Sylfaen"/>
          <w:lang w:val="ka-GE"/>
        </w:rPr>
        <w:t>vitro</w:t>
      </w:r>
      <w:proofErr w:type="spellEnd"/>
      <w:r w:rsidRPr="00C910F1">
        <w:rPr>
          <w:rFonts w:ascii="Sylfaen" w:hAnsi="Sylfaen"/>
          <w:lang w:val="ka-GE"/>
        </w:rPr>
        <w:t xml:space="preserve"> და </w:t>
      </w:r>
      <w:proofErr w:type="spellStart"/>
      <w:r w:rsidRPr="00C910F1">
        <w:rPr>
          <w:rFonts w:ascii="Sylfaen" w:hAnsi="Sylfaen"/>
          <w:lang w:val="ka-GE"/>
        </w:rPr>
        <w:t>in</w:t>
      </w:r>
      <w:proofErr w:type="spellEnd"/>
      <w:r w:rsidRPr="00C910F1">
        <w:rPr>
          <w:rFonts w:ascii="Sylfaen" w:hAnsi="Sylfaen"/>
          <w:lang w:val="ka-GE"/>
        </w:rPr>
        <w:t xml:space="preserve"> </w:t>
      </w:r>
      <w:proofErr w:type="spellStart"/>
      <w:r w:rsidRPr="00C910F1">
        <w:rPr>
          <w:rFonts w:ascii="Sylfaen" w:hAnsi="Sylfaen"/>
          <w:lang w:val="ka-GE"/>
        </w:rPr>
        <w:t>vivo</w:t>
      </w:r>
      <w:proofErr w:type="spellEnd"/>
      <w:r w:rsidRPr="00C910F1">
        <w:rPr>
          <w:rFonts w:ascii="Sylfaen" w:hAnsi="Sylfaen"/>
          <w:lang w:val="ka-GE"/>
        </w:rPr>
        <w:t xml:space="preserve"> ტესტებში და არ იწვევდა სიმსივნის წარმოქმნას მღრღნელებში.</w:t>
      </w:r>
    </w:p>
    <w:p w14:paraId="4836A760" w14:textId="77777777" w:rsidR="009F1545" w:rsidRPr="00C910F1" w:rsidRDefault="009F1545" w:rsidP="00ED29D1">
      <w:pPr>
        <w:spacing w:after="0" w:line="240" w:lineRule="auto"/>
        <w:rPr>
          <w:rFonts w:ascii="Sylfaen" w:hAnsi="Sylfaen"/>
          <w:lang w:val="ka-GE"/>
        </w:rPr>
      </w:pPr>
    </w:p>
    <w:p w14:paraId="73BFF6FF"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6. ფარმაცევტული მახასიათებლები</w:t>
      </w:r>
    </w:p>
    <w:p w14:paraId="26738EC6"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6.1 </w:t>
      </w:r>
      <w:proofErr w:type="spellStart"/>
      <w:r w:rsidRPr="00C910F1">
        <w:rPr>
          <w:rFonts w:ascii="Sylfaen" w:hAnsi="Sylfaen"/>
          <w:lang w:val="ka-GE"/>
        </w:rPr>
        <w:t>ექსციპიენტების</w:t>
      </w:r>
      <w:proofErr w:type="spellEnd"/>
      <w:r w:rsidRPr="00C910F1">
        <w:rPr>
          <w:rFonts w:ascii="Sylfaen" w:hAnsi="Sylfaen"/>
          <w:lang w:val="ka-GE"/>
        </w:rPr>
        <w:t xml:space="preserve"> სია</w:t>
      </w:r>
    </w:p>
    <w:p w14:paraId="3A38F867"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Disintequik</w:t>
      </w:r>
      <w:proofErr w:type="spellEnd"/>
      <w:r w:rsidRPr="00C910F1">
        <w:rPr>
          <w:rFonts w:ascii="Sylfaen" w:hAnsi="Sylfaen"/>
          <w:lang w:val="ka-GE"/>
        </w:rPr>
        <w:t xml:space="preserve"> ODT (ლაქტოზის, </w:t>
      </w:r>
      <w:proofErr w:type="spellStart"/>
      <w:r w:rsidRPr="00C910F1">
        <w:rPr>
          <w:rFonts w:ascii="Sylfaen" w:hAnsi="Sylfaen"/>
          <w:lang w:val="ka-GE"/>
        </w:rPr>
        <w:t>მანიტოლის</w:t>
      </w:r>
      <w:proofErr w:type="spellEnd"/>
      <w:r w:rsidRPr="00C910F1">
        <w:rPr>
          <w:rFonts w:ascii="Sylfaen" w:hAnsi="Sylfaen"/>
          <w:lang w:val="ka-GE"/>
        </w:rPr>
        <w:t xml:space="preserve">, </w:t>
      </w:r>
      <w:proofErr w:type="spellStart"/>
      <w:r w:rsidRPr="00C910F1">
        <w:rPr>
          <w:rFonts w:ascii="Sylfaen" w:hAnsi="Sylfaen"/>
          <w:lang w:val="ka-GE"/>
        </w:rPr>
        <w:t>კროსპოვიდონის</w:t>
      </w:r>
      <w:proofErr w:type="spellEnd"/>
      <w:r w:rsidRPr="00C910F1">
        <w:rPr>
          <w:rFonts w:ascii="Sylfaen" w:hAnsi="Sylfaen"/>
          <w:lang w:val="ka-GE"/>
        </w:rPr>
        <w:t xml:space="preserve"> და </w:t>
      </w:r>
      <w:proofErr w:type="spellStart"/>
      <w:r w:rsidRPr="00C910F1">
        <w:rPr>
          <w:rFonts w:ascii="Sylfaen" w:hAnsi="Sylfaen"/>
          <w:lang w:val="ka-GE"/>
        </w:rPr>
        <w:t>დექსტროზის</w:t>
      </w:r>
      <w:proofErr w:type="spellEnd"/>
      <w:r w:rsidRPr="00C910F1">
        <w:rPr>
          <w:rFonts w:ascii="Sylfaen" w:hAnsi="Sylfaen"/>
          <w:lang w:val="ka-GE"/>
        </w:rPr>
        <w:t xml:space="preserve"> </w:t>
      </w:r>
      <w:proofErr w:type="spellStart"/>
      <w:r w:rsidRPr="00C910F1">
        <w:rPr>
          <w:rFonts w:ascii="Sylfaen" w:hAnsi="Sylfaen"/>
          <w:lang w:val="ka-GE"/>
        </w:rPr>
        <w:t>მონოჰიდრატის</w:t>
      </w:r>
      <w:proofErr w:type="spellEnd"/>
      <w:r w:rsidRPr="00C910F1">
        <w:rPr>
          <w:rFonts w:ascii="Sylfaen" w:hAnsi="Sylfaen"/>
          <w:lang w:val="ka-GE"/>
        </w:rPr>
        <w:t xml:space="preserve"> კომბინაცია),</w:t>
      </w:r>
    </w:p>
    <w:p w14:paraId="369E6348"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კოპოვიდონი</w:t>
      </w:r>
      <w:proofErr w:type="spellEnd"/>
      <w:r w:rsidRPr="00C910F1">
        <w:rPr>
          <w:rFonts w:ascii="Sylfaen" w:hAnsi="Sylfaen"/>
          <w:lang w:val="ka-GE"/>
        </w:rPr>
        <w:t>,</w:t>
      </w:r>
    </w:p>
    <w:p w14:paraId="75538F27"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კროსპოვიდონი</w:t>
      </w:r>
      <w:proofErr w:type="spellEnd"/>
      <w:r w:rsidRPr="00C910F1">
        <w:rPr>
          <w:rFonts w:ascii="Sylfaen" w:hAnsi="Sylfaen"/>
          <w:lang w:val="ka-GE"/>
        </w:rPr>
        <w:t>,</w:t>
      </w:r>
    </w:p>
    <w:p w14:paraId="21A7CEBF" w14:textId="77777777" w:rsidR="009F1545" w:rsidRPr="00C910F1" w:rsidRDefault="009F1545" w:rsidP="00ED29D1">
      <w:pPr>
        <w:spacing w:after="0" w:line="240" w:lineRule="auto"/>
        <w:rPr>
          <w:rFonts w:ascii="Sylfaen" w:hAnsi="Sylfaen"/>
          <w:lang w:val="ka-GE"/>
        </w:rPr>
      </w:pPr>
      <w:proofErr w:type="spellStart"/>
      <w:r w:rsidRPr="00C910F1">
        <w:rPr>
          <w:rFonts w:ascii="Sylfaen" w:hAnsi="Sylfaen"/>
          <w:lang w:val="ka-GE"/>
        </w:rPr>
        <w:t>სუკრალოზა</w:t>
      </w:r>
      <w:proofErr w:type="spellEnd"/>
      <w:r w:rsidRPr="00C910F1">
        <w:rPr>
          <w:rFonts w:ascii="Sylfaen" w:hAnsi="Sylfaen"/>
          <w:lang w:val="ka-GE"/>
        </w:rPr>
        <w:t>,</w:t>
      </w:r>
    </w:p>
    <w:p w14:paraId="3DB3275D"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მაგნიუმის </w:t>
      </w:r>
      <w:proofErr w:type="spellStart"/>
      <w:r w:rsidRPr="00C910F1">
        <w:rPr>
          <w:rFonts w:ascii="Sylfaen" w:hAnsi="Sylfaen"/>
          <w:lang w:val="ka-GE"/>
        </w:rPr>
        <w:t>სტეარატი</w:t>
      </w:r>
      <w:proofErr w:type="spellEnd"/>
      <w:r w:rsidRPr="00C910F1">
        <w:rPr>
          <w:rFonts w:ascii="Sylfaen" w:hAnsi="Sylfaen"/>
          <w:lang w:val="ka-GE"/>
        </w:rPr>
        <w:t>,</w:t>
      </w:r>
    </w:p>
    <w:p w14:paraId="1CF9FA8C"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კოლოიდური უწყლო სილიციუმი,</w:t>
      </w:r>
    </w:p>
    <w:p w14:paraId="3D0D8595"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ფორთოხლის არომატის ფხვნილი.</w:t>
      </w:r>
    </w:p>
    <w:p w14:paraId="4ACA6BDC" w14:textId="77777777" w:rsidR="009F1545" w:rsidRPr="00C910F1" w:rsidRDefault="009F1545" w:rsidP="00ED29D1">
      <w:pPr>
        <w:spacing w:after="0" w:line="240" w:lineRule="auto"/>
        <w:rPr>
          <w:rFonts w:ascii="Sylfaen" w:hAnsi="Sylfaen"/>
          <w:lang w:val="ka-GE"/>
        </w:rPr>
      </w:pPr>
    </w:p>
    <w:p w14:paraId="5298C2BE"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6.2 შეუთავსებლობა</w:t>
      </w:r>
    </w:p>
    <w:p w14:paraId="4973DB79"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არ არის წარმოდგენილი</w:t>
      </w:r>
    </w:p>
    <w:p w14:paraId="7CB792BC"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6.3 ვარგისიანობის ვადა</w:t>
      </w:r>
    </w:p>
    <w:p w14:paraId="29853813"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36 თვე</w:t>
      </w:r>
    </w:p>
    <w:p w14:paraId="76C4FB74"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6.4 შენახვის განსაკუთრებული სიფრთხილის ზომები</w:t>
      </w:r>
    </w:p>
    <w:p w14:paraId="7DEF8713"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შეინახეთ 30°C-ზე დაბალ ტემპერატურაზე.</w:t>
      </w:r>
    </w:p>
    <w:p w14:paraId="691DE082"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დაიცავით სინათლისა და ნესტისგან</w:t>
      </w:r>
    </w:p>
    <w:p w14:paraId="3A3AB7C4"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lastRenderedPageBreak/>
        <w:t>შეინახეთ წამალი ბავშვებისთვის მიუწვდომელ ადგილას.</w:t>
      </w:r>
    </w:p>
    <w:p w14:paraId="79A89A30" w14:textId="77777777" w:rsidR="009F1545" w:rsidRPr="00C910F1" w:rsidRDefault="009F1545" w:rsidP="00ED29D1">
      <w:pPr>
        <w:spacing w:after="0" w:line="240" w:lineRule="auto"/>
        <w:rPr>
          <w:rFonts w:ascii="Sylfaen" w:hAnsi="Sylfaen"/>
          <w:lang w:val="ka-GE"/>
        </w:rPr>
      </w:pPr>
    </w:p>
    <w:p w14:paraId="54302849"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6.5 კონტეინერის ბუნება და შემადგენლობა</w:t>
      </w:r>
    </w:p>
    <w:p w14:paraId="5686544E"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5მგ-იანი 14 საღეჭი ტაბლეტი, თითოეულ ალუმინ-ალუმინ ბლისტერში და 2 ბლისტერი თითო ჩანართით თითოეულ კოლოფში.</w:t>
      </w:r>
    </w:p>
    <w:p w14:paraId="7A5D21BA" w14:textId="77777777" w:rsidR="009F1545" w:rsidRPr="00C910F1" w:rsidRDefault="009F1545" w:rsidP="00ED29D1">
      <w:pPr>
        <w:spacing w:after="0" w:line="240" w:lineRule="auto"/>
        <w:rPr>
          <w:rFonts w:ascii="Sylfaen" w:hAnsi="Sylfaen"/>
          <w:lang w:val="ka-GE"/>
        </w:rPr>
      </w:pPr>
    </w:p>
    <w:p w14:paraId="61E3E444"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6.6 განსაკუთრებული სიფრთხილის ზომები განადგურებისთვის  და სხვა მართვისთვის</w:t>
      </w:r>
    </w:p>
    <w:p w14:paraId="7EB8DCBE"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 xml:space="preserve">განადგურებასთან დაკავშირებით განსაკუთრებული მოთხოვნები არ არსებობს. ნებისმიერი გამოუყენებელი პროდუქტი ან ნარჩენი მასალის </w:t>
      </w:r>
      <w:proofErr w:type="spellStart"/>
      <w:r w:rsidRPr="00C910F1">
        <w:rPr>
          <w:rFonts w:ascii="Sylfaen" w:hAnsi="Sylfaen"/>
          <w:lang w:val="ka-GE"/>
        </w:rPr>
        <w:t>უტულიზაცია</w:t>
      </w:r>
      <w:proofErr w:type="spellEnd"/>
      <w:r w:rsidRPr="00C910F1">
        <w:rPr>
          <w:rFonts w:ascii="Sylfaen" w:hAnsi="Sylfaen"/>
          <w:lang w:val="ka-GE"/>
        </w:rPr>
        <w:t xml:space="preserve"> უნდა მოხდეს ადგილობრივი მოთხოვნების შესაბამისად.</w:t>
      </w:r>
    </w:p>
    <w:p w14:paraId="14F94F46"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7. სავაჭრო ლიცენზიის მფლობელი</w:t>
      </w:r>
    </w:p>
    <w:p w14:paraId="3B62F9C9" w14:textId="77777777" w:rsidR="009F1545" w:rsidRPr="00C910F1" w:rsidRDefault="009F1545" w:rsidP="00ED29D1">
      <w:pPr>
        <w:shd w:val="clear" w:color="auto" w:fill="FFFFFF"/>
        <w:spacing w:after="0" w:line="240" w:lineRule="auto"/>
        <w:rPr>
          <w:rFonts w:ascii="Times New Roman" w:hAnsi="Times New Roman"/>
          <w:color w:val="000000"/>
          <w:kern w:val="0"/>
          <w:lang w:val="ka-GE"/>
        </w:rPr>
      </w:pPr>
      <w:r w:rsidRPr="00C910F1">
        <w:rPr>
          <w:rFonts w:ascii="Times New Roman" w:hAnsi="Times New Roman"/>
          <w:color w:val="000000"/>
          <w:kern w:val="0"/>
          <w:lang w:val="ka-GE"/>
        </w:rPr>
        <w:t xml:space="preserve">“DRUG INTERNATIONAL LIMITED”, </w:t>
      </w:r>
    </w:p>
    <w:p w14:paraId="5F156730" w14:textId="77777777" w:rsidR="009F1545" w:rsidRPr="00C910F1" w:rsidRDefault="009F1545" w:rsidP="00ED29D1">
      <w:pPr>
        <w:spacing w:after="0" w:line="240" w:lineRule="auto"/>
        <w:rPr>
          <w:rFonts w:ascii="Sylfaen" w:hAnsi="Sylfaen"/>
          <w:lang w:val="ka-GE"/>
        </w:rPr>
      </w:pPr>
      <w:proofErr w:type="spellStart"/>
      <w:r w:rsidRPr="00C910F1">
        <w:rPr>
          <w:rFonts w:ascii="Times New Roman" w:hAnsi="Times New Roman"/>
          <w:color w:val="000000"/>
          <w:kern w:val="0"/>
          <w:lang w:val="ka-GE"/>
        </w:rPr>
        <w:t>Bangladesh</w:t>
      </w:r>
      <w:proofErr w:type="spellEnd"/>
      <w:r w:rsidRPr="00C910F1">
        <w:rPr>
          <w:rFonts w:ascii="Sylfaen" w:hAnsi="Sylfaen"/>
          <w:lang w:val="ka-GE"/>
        </w:rPr>
        <w:t xml:space="preserve"> </w:t>
      </w:r>
    </w:p>
    <w:p w14:paraId="53248E1A"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8. მწარმოებელი</w:t>
      </w:r>
    </w:p>
    <w:p w14:paraId="3C6C6A57" w14:textId="77777777" w:rsidR="009F1545" w:rsidRPr="00C910F1" w:rsidRDefault="009F1545" w:rsidP="00ED29D1">
      <w:pPr>
        <w:shd w:val="clear" w:color="auto" w:fill="FFFFFF"/>
        <w:spacing w:after="0" w:line="240" w:lineRule="auto"/>
        <w:rPr>
          <w:rFonts w:ascii="Times New Roman" w:hAnsi="Times New Roman"/>
          <w:color w:val="000000"/>
          <w:kern w:val="0"/>
          <w:lang w:val="ka-GE"/>
        </w:rPr>
      </w:pPr>
      <w:r w:rsidRPr="00C910F1">
        <w:rPr>
          <w:rFonts w:ascii="Times New Roman" w:hAnsi="Times New Roman"/>
          <w:color w:val="000000"/>
          <w:kern w:val="0"/>
          <w:lang w:val="ka-GE"/>
        </w:rPr>
        <w:t xml:space="preserve">“DRUG INTERNATIONAL LIMITED”, </w:t>
      </w:r>
    </w:p>
    <w:p w14:paraId="26385EDA" w14:textId="77777777" w:rsidR="009F1545" w:rsidRPr="00C910F1" w:rsidRDefault="009F1545" w:rsidP="00ED29D1">
      <w:pPr>
        <w:spacing w:after="0" w:line="240" w:lineRule="auto"/>
        <w:rPr>
          <w:rFonts w:ascii="Sylfaen" w:hAnsi="Sylfaen"/>
          <w:lang w:val="ka-GE"/>
        </w:rPr>
      </w:pPr>
      <w:proofErr w:type="spellStart"/>
      <w:r w:rsidRPr="00C910F1">
        <w:rPr>
          <w:rFonts w:ascii="Times New Roman" w:hAnsi="Times New Roman"/>
          <w:color w:val="000000"/>
          <w:kern w:val="0"/>
          <w:lang w:val="ka-GE"/>
        </w:rPr>
        <w:t>Bangladesh</w:t>
      </w:r>
      <w:proofErr w:type="spellEnd"/>
    </w:p>
    <w:p w14:paraId="5B9BA377"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9. პირველი რეგისტრაციის/ხელახალი რეგისტრაციის თარიღი</w:t>
      </w:r>
    </w:p>
    <w:p w14:paraId="7CDAF700" w14:textId="77777777" w:rsidR="009F1545" w:rsidRPr="00C910F1" w:rsidRDefault="009F1545" w:rsidP="00ED29D1">
      <w:pPr>
        <w:spacing w:after="0" w:line="240" w:lineRule="auto"/>
        <w:rPr>
          <w:rFonts w:ascii="Sylfaen" w:hAnsi="Sylfaen"/>
          <w:lang w:val="ka-GE"/>
        </w:rPr>
      </w:pPr>
    </w:p>
    <w:p w14:paraId="7742B4FB" w14:textId="77777777" w:rsidR="009F1545" w:rsidRPr="00C910F1" w:rsidRDefault="009F1545" w:rsidP="00ED29D1">
      <w:pPr>
        <w:spacing w:after="0" w:line="240" w:lineRule="auto"/>
        <w:rPr>
          <w:rFonts w:ascii="Sylfaen" w:hAnsi="Sylfaen"/>
          <w:lang w:val="ka-GE"/>
        </w:rPr>
      </w:pPr>
      <w:r w:rsidRPr="00C910F1">
        <w:rPr>
          <w:rFonts w:ascii="Sylfaen" w:hAnsi="Sylfaen"/>
          <w:lang w:val="ka-GE"/>
        </w:rPr>
        <w:t>10. ტექსტის გადახედვის თარიღი</w:t>
      </w:r>
    </w:p>
    <w:p w14:paraId="5525F64C" w14:textId="77777777" w:rsidR="009F1545" w:rsidRPr="00C910F1" w:rsidRDefault="009F1545" w:rsidP="00ED29D1">
      <w:pPr>
        <w:spacing w:after="0" w:line="240" w:lineRule="auto"/>
        <w:rPr>
          <w:rFonts w:ascii="Sylfaen" w:hAnsi="Sylfaen"/>
          <w:lang w:val="ka-GE"/>
        </w:rPr>
      </w:pPr>
    </w:p>
    <w:p w14:paraId="489C34DE" w14:textId="77777777" w:rsidR="00E07D95" w:rsidRDefault="00E07D95" w:rsidP="00E07D95">
      <w:pPr>
        <w:shd w:val="clear" w:color="auto" w:fill="FFFFFF"/>
        <w:spacing w:after="0" w:line="240" w:lineRule="auto"/>
        <w:rPr>
          <w:rFonts w:ascii="Sylfaen" w:hAnsi="Sylfaen"/>
          <w:b/>
          <w:bCs/>
          <w:color w:val="222222"/>
          <w:kern w:val="0"/>
          <w:sz w:val="22"/>
          <w:szCs w:val="22"/>
          <w:lang w:val="ka-GE"/>
        </w:rPr>
      </w:pPr>
      <w:r>
        <w:rPr>
          <w:rFonts w:ascii="Sylfaen" w:hAnsi="Sylfaen"/>
          <w:b/>
          <w:bCs/>
          <w:color w:val="222222"/>
          <w:kern w:val="0"/>
          <w:sz w:val="22"/>
          <w:szCs w:val="22"/>
          <w:lang w:val="ka-GE"/>
        </w:rPr>
        <w:t>გაცემის წესი:</w:t>
      </w:r>
    </w:p>
    <w:p w14:paraId="2BA4FBA2" w14:textId="77777777" w:rsidR="00E07D95" w:rsidRDefault="00E07D95" w:rsidP="00E07D95">
      <w:pPr>
        <w:shd w:val="clear" w:color="auto" w:fill="FFFFFF"/>
        <w:spacing w:after="0" w:line="240" w:lineRule="auto"/>
        <w:rPr>
          <w:rFonts w:ascii="Sylfaen" w:hAnsi="Sylfaen"/>
          <w:sz w:val="22"/>
          <w:szCs w:val="22"/>
          <w:lang w:val="ka-GE"/>
        </w:rPr>
      </w:pPr>
      <w:r>
        <w:rPr>
          <w:rFonts w:ascii="Sylfaen" w:hAnsi="Sylfaen" w:cs="Sylfaen"/>
          <w:bCs/>
          <w:noProof/>
          <w:lang w:val="ka-GE"/>
        </w:rPr>
        <w:t>ფარმაცევტული</w:t>
      </w:r>
      <w:r>
        <w:rPr>
          <w:rFonts w:ascii="Sylfaen" w:hAnsi="Sylfaen"/>
          <w:bCs/>
          <w:noProof/>
          <w:lang w:val="ka-GE"/>
        </w:rPr>
        <w:t xml:space="preserve"> </w:t>
      </w:r>
      <w:r>
        <w:rPr>
          <w:rFonts w:ascii="Sylfaen" w:hAnsi="Sylfaen" w:cs="Sylfaen"/>
          <w:bCs/>
          <w:noProof/>
          <w:lang w:val="ka-GE"/>
        </w:rPr>
        <w:t>პროდუქტის</w:t>
      </w:r>
      <w:r>
        <w:rPr>
          <w:rFonts w:ascii="Sylfaen" w:hAnsi="Sylfaen"/>
          <w:bCs/>
          <w:noProof/>
          <w:lang w:val="ka-GE"/>
        </w:rPr>
        <w:t xml:space="preserve"> </w:t>
      </w:r>
      <w:r>
        <w:rPr>
          <w:rFonts w:ascii="Sylfaen" w:hAnsi="Sylfaen" w:cs="Sylfaen"/>
          <w:bCs/>
          <w:noProof/>
          <w:lang w:val="ka-GE"/>
        </w:rPr>
        <w:t xml:space="preserve">ჯგუფი </w:t>
      </w:r>
      <w:r>
        <w:rPr>
          <w:rFonts w:ascii="Sylfaen" w:hAnsi="Sylfaen" w:cs="Sylfaen"/>
          <w:b/>
          <w:noProof/>
          <w:lang w:val="ka-GE"/>
        </w:rPr>
        <w:t>--</w:t>
      </w:r>
      <w:r>
        <w:rPr>
          <w:rFonts w:ascii="Sylfaen" w:hAnsi="Sylfaen" w:cs="Arial"/>
        </w:rPr>
        <w:t xml:space="preserve">II , </w:t>
      </w:r>
      <w:proofErr w:type="spellStart"/>
      <w:r>
        <w:rPr>
          <w:rFonts w:ascii="Sylfaen" w:hAnsi="Sylfaen" w:cs="Arial"/>
        </w:rPr>
        <w:t>გაიცემა</w:t>
      </w:r>
      <w:proofErr w:type="spellEnd"/>
      <w:r>
        <w:rPr>
          <w:rFonts w:ascii="Sylfaen" w:hAnsi="Sylfaen" w:cs="Arial"/>
        </w:rPr>
        <w:t xml:space="preserve"> </w:t>
      </w:r>
      <w:proofErr w:type="spellStart"/>
      <w:r>
        <w:rPr>
          <w:rFonts w:ascii="Sylfaen" w:hAnsi="Sylfaen" w:cs="Arial"/>
        </w:rPr>
        <w:t>ფორმა</w:t>
      </w:r>
      <w:proofErr w:type="spellEnd"/>
      <w:r>
        <w:rPr>
          <w:rFonts w:ascii="Sylfaen" w:hAnsi="Sylfaen" w:cs="Arial"/>
        </w:rPr>
        <w:t xml:space="preserve"> №3 </w:t>
      </w:r>
      <w:proofErr w:type="spellStart"/>
      <w:r>
        <w:rPr>
          <w:rFonts w:ascii="Sylfaen" w:hAnsi="Sylfaen" w:cs="Arial"/>
        </w:rPr>
        <w:t>რეცეპტით</w:t>
      </w:r>
      <w:proofErr w:type="spellEnd"/>
    </w:p>
    <w:p w14:paraId="2C6697DA" w14:textId="77777777" w:rsidR="009F1545" w:rsidRPr="00C910F1" w:rsidRDefault="009F1545" w:rsidP="00ED29D1">
      <w:pPr>
        <w:spacing w:after="0" w:line="240" w:lineRule="auto"/>
        <w:rPr>
          <w:rFonts w:ascii="Sylfaen" w:hAnsi="Sylfaen"/>
          <w:lang w:val="ka-GE"/>
        </w:rPr>
      </w:pPr>
    </w:p>
    <w:p w14:paraId="76DC62A7" w14:textId="77777777" w:rsidR="009F1545" w:rsidRPr="00C910F1" w:rsidRDefault="009F1545" w:rsidP="00ED29D1">
      <w:pPr>
        <w:spacing w:after="0" w:line="240" w:lineRule="auto"/>
        <w:rPr>
          <w:rFonts w:ascii="Sylfaen" w:hAnsi="Sylfaen"/>
          <w:lang w:val="ka-GE"/>
        </w:rPr>
      </w:pPr>
    </w:p>
    <w:p w14:paraId="7FC1A669" w14:textId="37CC7EEA" w:rsidR="009F1545" w:rsidRPr="00C910F1" w:rsidRDefault="009F1545" w:rsidP="00ED29D1">
      <w:pPr>
        <w:spacing w:after="0" w:line="240" w:lineRule="auto"/>
        <w:rPr>
          <w:rFonts w:ascii="Sylfaen" w:hAnsi="Sylfaen"/>
          <w:lang w:val="ka-GE"/>
        </w:rPr>
      </w:pPr>
    </w:p>
    <w:sectPr w:rsidR="009F1545" w:rsidRPr="00C910F1" w:rsidSect="001F6BA8">
      <w:pgSz w:w="12240" w:h="15840"/>
      <w:pgMar w:top="284" w:right="616" w:bottom="5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222631">
    <w:abstractNumId w:val="19"/>
  </w:num>
  <w:num w:numId="2" w16cid:durableId="946935823">
    <w:abstractNumId w:val="8"/>
  </w:num>
  <w:num w:numId="3" w16cid:durableId="1238708883">
    <w:abstractNumId w:val="9"/>
  </w:num>
  <w:num w:numId="4" w16cid:durableId="546844405">
    <w:abstractNumId w:val="13"/>
  </w:num>
  <w:num w:numId="5" w16cid:durableId="976493700">
    <w:abstractNumId w:val="20"/>
  </w:num>
  <w:num w:numId="6" w16cid:durableId="1522819872">
    <w:abstractNumId w:val="17"/>
  </w:num>
  <w:num w:numId="7" w16cid:durableId="731542931">
    <w:abstractNumId w:val="3"/>
  </w:num>
  <w:num w:numId="8" w16cid:durableId="1652055074">
    <w:abstractNumId w:val="11"/>
  </w:num>
  <w:num w:numId="9" w16cid:durableId="1187327750">
    <w:abstractNumId w:val="4"/>
  </w:num>
  <w:num w:numId="10" w16cid:durableId="979573379">
    <w:abstractNumId w:val="2"/>
  </w:num>
  <w:num w:numId="11" w16cid:durableId="1354721441">
    <w:abstractNumId w:val="14"/>
  </w:num>
  <w:num w:numId="12" w16cid:durableId="363096110">
    <w:abstractNumId w:val="0"/>
  </w:num>
  <w:num w:numId="13" w16cid:durableId="1186139802">
    <w:abstractNumId w:val="15"/>
  </w:num>
  <w:num w:numId="14" w16cid:durableId="340553050">
    <w:abstractNumId w:val="7"/>
  </w:num>
  <w:num w:numId="15" w16cid:durableId="101650010">
    <w:abstractNumId w:val="1"/>
  </w:num>
  <w:num w:numId="16" w16cid:durableId="1287393525">
    <w:abstractNumId w:val="6"/>
  </w:num>
  <w:num w:numId="17" w16cid:durableId="45644559">
    <w:abstractNumId w:val="10"/>
  </w:num>
  <w:num w:numId="18" w16cid:durableId="210000073">
    <w:abstractNumId w:val="5"/>
  </w:num>
  <w:num w:numId="19" w16cid:durableId="28377291">
    <w:abstractNumId w:val="18"/>
  </w:num>
  <w:num w:numId="20" w16cid:durableId="2134402678">
    <w:abstractNumId w:val="12"/>
  </w:num>
  <w:num w:numId="21" w16cid:durableId="11659014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C261E"/>
    <w:rsid w:val="000D3A02"/>
    <w:rsid w:val="0017778E"/>
    <w:rsid w:val="001B0395"/>
    <w:rsid w:val="001B6E3B"/>
    <w:rsid w:val="001C7D82"/>
    <w:rsid w:val="001D35FA"/>
    <w:rsid w:val="001F6BA8"/>
    <w:rsid w:val="00277091"/>
    <w:rsid w:val="002B7E9A"/>
    <w:rsid w:val="002E042A"/>
    <w:rsid w:val="002E612E"/>
    <w:rsid w:val="002F4587"/>
    <w:rsid w:val="003F4751"/>
    <w:rsid w:val="00433003"/>
    <w:rsid w:val="004E1902"/>
    <w:rsid w:val="004E6725"/>
    <w:rsid w:val="0055246C"/>
    <w:rsid w:val="005C221D"/>
    <w:rsid w:val="005E3461"/>
    <w:rsid w:val="005E56A9"/>
    <w:rsid w:val="005F1923"/>
    <w:rsid w:val="00612217"/>
    <w:rsid w:val="00643921"/>
    <w:rsid w:val="006467B5"/>
    <w:rsid w:val="00670D9D"/>
    <w:rsid w:val="00671566"/>
    <w:rsid w:val="006921B5"/>
    <w:rsid w:val="006930FD"/>
    <w:rsid w:val="006C0CB6"/>
    <w:rsid w:val="006D1883"/>
    <w:rsid w:val="006F3504"/>
    <w:rsid w:val="0073119D"/>
    <w:rsid w:val="00784DFB"/>
    <w:rsid w:val="00792621"/>
    <w:rsid w:val="00815F85"/>
    <w:rsid w:val="0082140E"/>
    <w:rsid w:val="00897363"/>
    <w:rsid w:val="008A6A43"/>
    <w:rsid w:val="008C0C9C"/>
    <w:rsid w:val="008C0DF0"/>
    <w:rsid w:val="008E68F4"/>
    <w:rsid w:val="00932F78"/>
    <w:rsid w:val="00972C23"/>
    <w:rsid w:val="00995725"/>
    <w:rsid w:val="009A1AFE"/>
    <w:rsid w:val="009D160E"/>
    <w:rsid w:val="009F1545"/>
    <w:rsid w:val="009F7F89"/>
    <w:rsid w:val="00A02080"/>
    <w:rsid w:val="00A50270"/>
    <w:rsid w:val="00AD5F58"/>
    <w:rsid w:val="00B24772"/>
    <w:rsid w:val="00B44C2F"/>
    <w:rsid w:val="00B560F3"/>
    <w:rsid w:val="00B74BBD"/>
    <w:rsid w:val="00B93A7A"/>
    <w:rsid w:val="00BC0B05"/>
    <w:rsid w:val="00BE0342"/>
    <w:rsid w:val="00BE5A03"/>
    <w:rsid w:val="00C04F72"/>
    <w:rsid w:val="00C22530"/>
    <w:rsid w:val="00C51677"/>
    <w:rsid w:val="00C644C1"/>
    <w:rsid w:val="00C723D5"/>
    <w:rsid w:val="00C90A7A"/>
    <w:rsid w:val="00C910F1"/>
    <w:rsid w:val="00CB53E4"/>
    <w:rsid w:val="00CB622A"/>
    <w:rsid w:val="00CB67DF"/>
    <w:rsid w:val="00CE3F41"/>
    <w:rsid w:val="00CE7ADD"/>
    <w:rsid w:val="00D024B3"/>
    <w:rsid w:val="00D0385F"/>
    <w:rsid w:val="00DD2896"/>
    <w:rsid w:val="00DD30DB"/>
    <w:rsid w:val="00E00A37"/>
    <w:rsid w:val="00E07D95"/>
    <w:rsid w:val="00E44D34"/>
    <w:rsid w:val="00E53117"/>
    <w:rsid w:val="00E71959"/>
    <w:rsid w:val="00ED29D1"/>
    <w:rsid w:val="00F01937"/>
    <w:rsid w:val="00F94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C910BA"/>
  <w15:docId w15:val="{95C307B0-54AD-48ED-9438-9FB5E920E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355009">
      <w:bodyDiv w:val="1"/>
      <w:marLeft w:val="0"/>
      <w:marRight w:val="0"/>
      <w:marTop w:val="0"/>
      <w:marBottom w:val="0"/>
      <w:divBdr>
        <w:top w:val="none" w:sz="0" w:space="0" w:color="auto"/>
        <w:left w:val="none" w:sz="0" w:space="0" w:color="auto"/>
        <w:bottom w:val="none" w:sz="0" w:space="0" w:color="auto"/>
        <w:right w:val="none" w:sz="0" w:space="0" w:color="auto"/>
      </w:divBdr>
    </w:div>
    <w:div w:id="1022171524">
      <w:marLeft w:val="0"/>
      <w:marRight w:val="0"/>
      <w:marTop w:val="0"/>
      <w:marBottom w:val="0"/>
      <w:divBdr>
        <w:top w:val="none" w:sz="0" w:space="0" w:color="auto"/>
        <w:left w:val="none" w:sz="0" w:space="0" w:color="auto"/>
        <w:bottom w:val="none" w:sz="0" w:space="0" w:color="auto"/>
        <w:right w:val="none" w:sz="0" w:space="0" w:color="auto"/>
      </w:divBdr>
      <w:divsChild>
        <w:div w:id="10221715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TotalTime>
  <Pages>1</Pages>
  <Words>4253</Words>
  <Characters>24245</Characters>
  <Application>Microsoft Office Word</Application>
  <DocSecurity>0</DocSecurity>
  <Lines>202</Lines>
  <Paragraphs>56</Paragraphs>
  <ScaleCrop>false</ScaleCrop>
  <Company/>
  <LinksUpToDate>false</LinksUpToDate>
  <CharactersWithSpaces>28442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Nino Asanidze</cp:lastModifiedBy>
  <cp:revision>47</cp:revision>
  <cp:lastPrinted>2026-01-26T08:26:00Z</cp:lastPrinted>
  <dcterms:created xsi:type="dcterms:W3CDTF">2025-12-01T08:11:00Z</dcterms:created>
  <dcterms:modified xsi:type="dcterms:W3CDTF">2026-03-09T13:17:00Z</dcterms:modified>
</cp:coreProperties>
</file>