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9598D" w14:textId="77777777" w:rsidR="00871D12" w:rsidRPr="00EF1254" w:rsidRDefault="00CB0FBD" w:rsidP="00CB0FBD">
      <w:pPr>
        <w:jc w:val="center"/>
        <w:rPr>
          <w:rFonts w:ascii="AcadNusx" w:hAnsi="AcadNusx"/>
          <w:b/>
          <w:sz w:val="24"/>
          <w:lang w:val="en-US"/>
        </w:rPr>
      </w:pPr>
      <w:proofErr w:type="spellStart"/>
      <w:r w:rsidRPr="00EF1254">
        <w:rPr>
          <w:rFonts w:ascii="AcadNusx" w:hAnsi="AcadNusx"/>
          <w:b/>
          <w:sz w:val="24"/>
          <w:lang w:val="en-US"/>
        </w:rPr>
        <w:t>gamoyenebis</w:t>
      </w:r>
      <w:proofErr w:type="spellEnd"/>
      <w:r w:rsidR="000F34D1" w:rsidRPr="00EF1254">
        <w:rPr>
          <w:rFonts w:ascii="AcadNusx" w:hAnsi="AcadNusx"/>
          <w:b/>
          <w:sz w:val="24"/>
          <w:lang w:val="en-US"/>
        </w:rPr>
        <w:t xml:space="preserve"> </w:t>
      </w:r>
      <w:proofErr w:type="spellStart"/>
      <w:r w:rsidRPr="00EF1254">
        <w:rPr>
          <w:rFonts w:ascii="AcadNusx" w:hAnsi="AcadNusx"/>
          <w:b/>
          <w:sz w:val="24"/>
          <w:lang w:val="en-US"/>
        </w:rPr>
        <w:t>instruqcia</w:t>
      </w:r>
      <w:proofErr w:type="spellEnd"/>
    </w:p>
    <w:p w14:paraId="487D7BF8" w14:textId="77777777" w:rsidR="002665B9" w:rsidRPr="00EF1254" w:rsidRDefault="002665B9" w:rsidP="00CB0FBD">
      <w:pPr>
        <w:jc w:val="center"/>
        <w:rPr>
          <w:rFonts w:ascii="AcadNusx" w:hAnsi="AcadNusx"/>
          <w:b/>
          <w:sz w:val="24"/>
          <w:lang w:val="en-US"/>
        </w:rPr>
      </w:pPr>
    </w:p>
    <w:p w14:paraId="1109BBC7" w14:textId="77777777" w:rsidR="00CB0FBD" w:rsidRPr="00EF1254" w:rsidRDefault="00CB0FBD" w:rsidP="00256FCD">
      <w:pPr>
        <w:jc w:val="center"/>
        <w:rPr>
          <w:rFonts w:ascii="AcadNusx" w:eastAsia="Calibri" w:hAnsi="AcadNusx"/>
          <w:b/>
          <w:bCs/>
          <w:color w:val="000000"/>
          <w:sz w:val="24"/>
          <w:lang w:val="en-US" w:eastAsia="pl-PL"/>
        </w:rPr>
      </w:pPr>
      <w:proofErr w:type="spellStart"/>
      <w:r w:rsidRPr="00EF1254">
        <w:rPr>
          <w:rFonts w:ascii="AcadNusx" w:eastAsia="Calibri" w:hAnsi="AcadNusx"/>
          <w:b/>
          <w:bCs/>
          <w:color w:val="000000"/>
          <w:sz w:val="24"/>
          <w:lang w:val="en-US" w:eastAsia="pl-PL"/>
        </w:rPr>
        <w:t>baklosani</w:t>
      </w:r>
      <w:proofErr w:type="spellEnd"/>
    </w:p>
    <w:p w14:paraId="3D757D3C" w14:textId="77777777" w:rsidR="000F34D1" w:rsidRPr="00EF1254" w:rsidRDefault="000F34D1" w:rsidP="000F34D1">
      <w:pPr>
        <w:jc w:val="center"/>
        <w:rPr>
          <w:rFonts w:eastAsia="Calibri"/>
          <w:b/>
          <w:bCs/>
          <w:color w:val="000000"/>
          <w:sz w:val="24"/>
          <w:lang w:val="en-US" w:eastAsia="pl-PL"/>
        </w:rPr>
      </w:pPr>
      <w:r w:rsidRPr="00EF1254">
        <w:rPr>
          <w:rFonts w:eastAsia="Calibri"/>
          <w:b/>
          <w:bCs/>
          <w:color w:val="000000"/>
          <w:sz w:val="24"/>
          <w:lang w:val="en-US" w:eastAsia="pl-PL"/>
        </w:rPr>
        <w:t>BACLOSAN</w:t>
      </w:r>
    </w:p>
    <w:p w14:paraId="5F524C9F" w14:textId="77777777" w:rsidR="00871D12" w:rsidRPr="00EF1254" w:rsidRDefault="00871D12" w:rsidP="00256FCD">
      <w:pPr>
        <w:jc w:val="center"/>
        <w:rPr>
          <w:b/>
          <w:caps/>
          <w:sz w:val="24"/>
          <w:lang w:val="en-US"/>
        </w:rPr>
      </w:pPr>
    </w:p>
    <w:p w14:paraId="73526A31" w14:textId="77777777" w:rsidR="00871D12" w:rsidRPr="00EF1254" w:rsidRDefault="00871D12" w:rsidP="00256FCD">
      <w:pPr>
        <w:rPr>
          <w:b/>
          <w:bCs/>
          <w:sz w:val="24"/>
          <w:lang w:val="en-US"/>
        </w:rPr>
      </w:pPr>
    </w:p>
    <w:p w14:paraId="3BC0D25C" w14:textId="77777777" w:rsidR="00CB0FBD" w:rsidRPr="00EF1254" w:rsidRDefault="00CB0FBD" w:rsidP="00256FCD">
      <w:pPr>
        <w:rPr>
          <w:rFonts w:ascii="AcadNusx" w:hAnsi="AcadNusx"/>
          <w:b/>
          <w:bCs/>
          <w:sz w:val="24"/>
          <w:lang w:val="en-US"/>
        </w:rPr>
      </w:pPr>
      <w:proofErr w:type="spellStart"/>
      <w:r w:rsidRPr="00EF1254">
        <w:rPr>
          <w:rFonts w:ascii="AcadNusx" w:hAnsi="AcadNusx"/>
          <w:b/>
          <w:bCs/>
          <w:sz w:val="24"/>
          <w:lang w:val="en-US"/>
        </w:rPr>
        <w:t>savaWro</w:t>
      </w:r>
      <w:proofErr w:type="spellEnd"/>
      <w:r w:rsidRPr="00EF1254">
        <w:rPr>
          <w:rFonts w:ascii="AcadNusx" w:hAnsi="AcadNusx"/>
          <w:b/>
          <w:bCs/>
          <w:sz w:val="24"/>
          <w:lang w:val="en-US"/>
        </w:rPr>
        <w:t xml:space="preserve"> </w:t>
      </w:r>
      <w:proofErr w:type="spellStart"/>
      <w:r w:rsidRPr="00EF1254">
        <w:rPr>
          <w:rFonts w:ascii="AcadNusx" w:hAnsi="AcadNusx"/>
          <w:b/>
          <w:bCs/>
          <w:sz w:val="24"/>
          <w:lang w:val="en-US"/>
        </w:rPr>
        <w:t>dasaxeleba</w:t>
      </w:r>
      <w:proofErr w:type="spellEnd"/>
    </w:p>
    <w:p w14:paraId="6F52F74C" w14:textId="77777777" w:rsidR="00CB0FBD" w:rsidRPr="00EF1254" w:rsidRDefault="00CB0FBD" w:rsidP="00256FCD">
      <w:pPr>
        <w:rPr>
          <w:rFonts w:ascii="AcadNusx" w:hAnsi="AcadNusx"/>
          <w:bCs/>
          <w:sz w:val="24"/>
          <w:lang w:val="it-IT"/>
        </w:rPr>
      </w:pPr>
      <w:r w:rsidRPr="00EF1254">
        <w:rPr>
          <w:rFonts w:ascii="AcadNusx" w:hAnsi="AcadNusx"/>
          <w:bCs/>
          <w:sz w:val="24"/>
          <w:lang w:val="it-IT"/>
        </w:rPr>
        <w:t>baklosani</w:t>
      </w:r>
    </w:p>
    <w:p w14:paraId="5CE623AE" w14:textId="77777777" w:rsidR="00CB0FBD" w:rsidRPr="00EF1254" w:rsidRDefault="00CB0FBD" w:rsidP="00256FCD">
      <w:pPr>
        <w:rPr>
          <w:rFonts w:ascii="AcadNusx" w:hAnsi="AcadNusx"/>
          <w:bCs/>
          <w:sz w:val="24"/>
          <w:lang w:val="it-IT"/>
        </w:rPr>
      </w:pPr>
    </w:p>
    <w:p w14:paraId="03F3BAD5" w14:textId="77777777" w:rsidR="00CB0FBD" w:rsidRPr="00EF1254" w:rsidRDefault="00CB0FBD" w:rsidP="00256FCD">
      <w:pPr>
        <w:rPr>
          <w:rFonts w:ascii="AcadNusx" w:hAnsi="AcadNusx"/>
          <w:b/>
          <w:bCs/>
          <w:sz w:val="24"/>
          <w:lang w:val="it-IT"/>
        </w:rPr>
      </w:pPr>
      <w:r w:rsidRPr="00EF1254">
        <w:rPr>
          <w:rFonts w:ascii="AcadNusx" w:hAnsi="AcadNusx"/>
          <w:b/>
          <w:bCs/>
          <w:sz w:val="24"/>
          <w:lang w:val="it-IT"/>
        </w:rPr>
        <w:t>saerTaSoriso arapatent</w:t>
      </w:r>
      <w:r w:rsidR="00563E68" w:rsidRPr="00EF1254">
        <w:rPr>
          <w:rFonts w:ascii="AcadNusx" w:hAnsi="AcadNusx"/>
          <w:b/>
          <w:bCs/>
          <w:sz w:val="24"/>
          <w:lang w:val="it-IT"/>
        </w:rPr>
        <w:t>ireb</w:t>
      </w:r>
      <w:r w:rsidRPr="00EF1254">
        <w:rPr>
          <w:rFonts w:ascii="AcadNusx" w:hAnsi="AcadNusx"/>
          <w:b/>
          <w:bCs/>
          <w:sz w:val="24"/>
          <w:lang w:val="it-IT"/>
        </w:rPr>
        <w:t>u</w:t>
      </w:r>
      <w:r w:rsidR="00563E68" w:rsidRPr="00EF1254">
        <w:rPr>
          <w:rFonts w:ascii="AcadNusx" w:hAnsi="AcadNusx"/>
          <w:b/>
          <w:bCs/>
          <w:sz w:val="24"/>
          <w:lang w:val="it-IT"/>
        </w:rPr>
        <w:t>l</w:t>
      </w:r>
      <w:r w:rsidRPr="00EF1254">
        <w:rPr>
          <w:rFonts w:ascii="AcadNusx" w:hAnsi="AcadNusx"/>
          <w:b/>
          <w:bCs/>
          <w:sz w:val="24"/>
          <w:lang w:val="it-IT"/>
        </w:rPr>
        <w:t>i dasaxeleba</w:t>
      </w:r>
    </w:p>
    <w:p w14:paraId="38533115" w14:textId="77777777" w:rsidR="00DF5A2C" w:rsidRPr="00EF1254" w:rsidRDefault="005B0C4D" w:rsidP="00256FCD">
      <w:pPr>
        <w:rPr>
          <w:rFonts w:ascii="AcadNusx" w:hAnsi="AcadNusx"/>
          <w:bCs/>
          <w:sz w:val="24"/>
          <w:lang w:val="it-IT"/>
        </w:rPr>
      </w:pPr>
      <w:r w:rsidRPr="00EF1254">
        <w:rPr>
          <w:rFonts w:ascii="AcadNusx" w:hAnsi="AcadNusx"/>
          <w:bCs/>
          <w:sz w:val="24"/>
          <w:lang w:val="it-IT"/>
        </w:rPr>
        <w:t>baklofeni</w:t>
      </w:r>
      <w:r w:rsidR="00DF5A2C" w:rsidRPr="00EF1254">
        <w:rPr>
          <w:sz w:val="24"/>
          <w:lang w:val="it-IT" w:eastAsia="pl-PL"/>
        </w:rPr>
        <w:t xml:space="preserve"> (</w:t>
      </w:r>
      <w:r w:rsidR="00DF5A2C" w:rsidRPr="00EF1254">
        <w:rPr>
          <w:i/>
          <w:sz w:val="24"/>
          <w:lang w:val="pl-PL" w:eastAsia="pl-PL"/>
        </w:rPr>
        <w:t>Baclofen</w:t>
      </w:r>
      <w:r w:rsidR="00DF5A2C" w:rsidRPr="00EF1254">
        <w:rPr>
          <w:sz w:val="24"/>
          <w:lang w:val="it-IT" w:eastAsia="pl-PL"/>
        </w:rPr>
        <w:t>)</w:t>
      </w:r>
    </w:p>
    <w:p w14:paraId="6A8EB2D7" w14:textId="77777777" w:rsidR="00871D12" w:rsidRPr="00EF1254" w:rsidRDefault="00871D12" w:rsidP="00256FCD">
      <w:pPr>
        <w:rPr>
          <w:b/>
          <w:bCs/>
          <w:sz w:val="24"/>
          <w:lang w:val="it-IT"/>
        </w:rPr>
      </w:pPr>
    </w:p>
    <w:p w14:paraId="7F6FD57E" w14:textId="77777777" w:rsidR="005B0C4D" w:rsidRPr="00EF1254" w:rsidRDefault="005B0C4D" w:rsidP="00256FCD">
      <w:pPr>
        <w:rPr>
          <w:rFonts w:ascii="AcadNusx" w:hAnsi="AcadNusx"/>
          <w:b/>
          <w:bCs/>
          <w:sz w:val="24"/>
          <w:lang w:val="it-IT"/>
        </w:rPr>
      </w:pPr>
      <w:r w:rsidRPr="00EF1254">
        <w:rPr>
          <w:rFonts w:ascii="AcadNusx" w:hAnsi="AcadNusx"/>
          <w:b/>
          <w:bCs/>
          <w:sz w:val="24"/>
          <w:lang w:val="it-IT"/>
        </w:rPr>
        <w:t>wamlis forma</w:t>
      </w:r>
    </w:p>
    <w:p w14:paraId="005E387D" w14:textId="77777777" w:rsidR="005B0C4D" w:rsidRPr="00EF1254" w:rsidRDefault="005B0C4D" w:rsidP="00256FCD">
      <w:pPr>
        <w:rPr>
          <w:rFonts w:ascii="AcadNusx" w:hAnsi="AcadNusx"/>
          <w:bCs/>
          <w:sz w:val="24"/>
          <w:lang w:val="it-IT"/>
        </w:rPr>
      </w:pPr>
      <w:r w:rsidRPr="00EF1254">
        <w:rPr>
          <w:rFonts w:ascii="AcadNusx" w:hAnsi="AcadNusx"/>
          <w:bCs/>
          <w:sz w:val="24"/>
          <w:lang w:val="it-IT"/>
        </w:rPr>
        <w:t>tabletebi</w:t>
      </w:r>
    </w:p>
    <w:p w14:paraId="39A9D4AC" w14:textId="77777777" w:rsidR="00D67140" w:rsidRPr="00EF1254" w:rsidRDefault="00D67140" w:rsidP="00256FCD">
      <w:pPr>
        <w:rPr>
          <w:rFonts w:ascii="Sylfaen" w:hAnsi="Sylfaen"/>
          <w:b/>
          <w:bCs/>
          <w:sz w:val="24"/>
          <w:lang w:val="ka-GE"/>
        </w:rPr>
      </w:pPr>
    </w:p>
    <w:p w14:paraId="4350AC58" w14:textId="77777777" w:rsidR="00D67140" w:rsidRPr="00EF1254" w:rsidRDefault="00D67140" w:rsidP="00256FCD">
      <w:pPr>
        <w:rPr>
          <w:rFonts w:ascii="AcadNusx" w:hAnsi="AcadNusx"/>
          <w:b/>
          <w:bCs/>
          <w:sz w:val="24"/>
          <w:lang w:val="it-IT"/>
        </w:rPr>
      </w:pPr>
      <w:r w:rsidRPr="00EF1254">
        <w:rPr>
          <w:rFonts w:ascii="AcadNusx" w:hAnsi="AcadNusx"/>
          <w:b/>
          <w:bCs/>
          <w:sz w:val="24"/>
          <w:lang w:val="it-IT"/>
        </w:rPr>
        <w:t>Semadgenloba</w:t>
      </w:r>
    </w:p>
    <w:p w14:paraId="08F07660" w14:textId="77777777" w:rsidR="00D67140" w:rsidRPr="00EF1254" w:rsidRDefault="00D67140" w:rsidP="00256FCD">
      <w:pPr>
        <w:rPr>
          <w:rFonts w:ascii="AcadNusx" w:hAnsi="AcadNusx"/>
          <w:bCs/>
          <w:sz w:val="24"/>
          <w:lang w:val="it-IT"/>
        </w:rPr>
      </w:pPr>
      <w:r w:rsidRPr="00EF1254">
        <w:rPr>
          <w:rFonts w:ascii="AcadNusx" w:hAnsi="AcadNusx"/>
          <w:bCs/>
          <w:sz w:val="24"/>
          <w:lang w:val="it-IT"/>
        </w:rPr>
        <w:t>1 tableti Seicavs:</w:t>
      </w:r>
    </w:p>
    <w:p w14:paraId="0BFA0284" w14:textId="77777777" w:rsidR="00D67140" w:rsidRPr="00EF1254" w:rsidRDefault="00D67140" w:rsidP="00256FCD">
      <w:pPr>
        <w:rPr>
          <w:rFonts w:ascii="AcadNusx" w:hAnsi="AcadNusx"/>
          <w:bCs/>
          <w:sz w:val="24"/>
          <w:lang w:val="it-IT"/>
        </w:rPr>
      </w:pPr>
      <w:r w:rsidRPr="00EF1254">
        <w:rPr>
          <w:rFonts w:ascii="AcadNusx" w:hAnsi="AcadNusx"/>
          <w:bCs/>
          <w:i/>
          <w:sz w:val="24"/>
          <w:lang w:val="it-IT"/>
        </w:rPr>
        <w:t>aqtiuri nivTiereba</w:t>
      </w:r>
      <w:r w:rsidRPr="00EF1254">
        <w:rPr>
          <w:rFonts w:ascii="AcadNusx" w:hAnsi="AcadNusx"/>
          <w:bCs/>
          <w:sz w:val="24"/>
          <w:lang w:val="it-IT"/>
        </w:rPr>
        <w:t>: baklofeni 10 mg, an 25 mg;</w:t>
      </w:r>
    </w:p>
    <w:p w14:paraId="113F39EE" w14:textId="7C95214E" w:rsidR="000F342B" w:rsidRPr="00EF1254" w:rsidRDefault="000F342B" w:rsidP="000F342B">
      <w:pPr>
        <w:rPr>
          <w:rFonts w:ascii="AcadNusx" w:hAnsi="AcadNusx"/>
          <w:bCs/>
          <w:sz w:val="24"/>
          <w:lang w:val="it-IT"/>
        </w:rPr>
      </w:pPr>
      <w:r w:rsidRPr="00EF1254">
        <w:rPr>
          <w:rFonts w:ascii="AcadNusx" w:hAnsi="AcadNusx"/>
          <w:bCs/>
          <w:i/>
          <w:sz w:val="24"/>
          <w:lang w:val="it-IT"/>
        </w:rPr>
        <w:t>damxmare nivTierebebi</w:t>
      </w:r>
      <w:r w:rsidRPr="00EF1254">
        <w:rPr>
          <w:rFonts w:ascii="AcadNusx" w:hAnsi="AcadNusx"/>
          <w:bCs/>
          <w:sz w:val="24"/>
          <w:lang w:val="it-IT"/>
        </w:rPr>
        <w:t xml:space="preserve">: </w:t>
      </w:r>
      <w:r w:rsidR="00916E06" w:rsidRPr="00EF1254">
        <w:rPr>
          <w:rFonts w:ascii="AcadNusx" w:hAnsi="AcadNusx"/>
          <w:bCs/>
          <w:sz w:val="24"/>
          <w:lang w:val="it-IT"/>
        </w:rPr>
        <w:t>laqtoz</w:t>
      </w:r>
      <w:r w:rsidR="00233682" w:rsidRPr="00EF1254">
        <w:rPr>
          <w:rFonts w:ascii="AcadNusx" w:hAnsi="AcadNusx"/>
          <w:bCs/>
          <w:sz w:val="24"/>
          <w:lang w:val="it-IT"/>
        </w:rPr>
        <w:t>as monohidrati</w:t>
      </w:r>
      <w:r w:rsidR="00916E06" w:rsidRPr="00EF1254">
        <w:rPr>
          <w:rFonts w:ascii="AcadNusx" w:hAnsi="AcadNusx"/>
          <w:bCs/>
          <w:sz w:val="24"/>
          <w:lang w:val="it-IT"/>
        </w:rPr>
        <w:t>, kartofilis saxamebeli, Jel</w:t>
      </w:r>
      <w:r w:rsidR="00055140" w:rsidRPr="00EF1254">
        <w:rPr>
          <w:rFonts w:ascii="AcadNusx" w:hAnsi="AcadNusx"/>
          <w:bCs/>
          <w:sz w:val="24"/>
          <w:lang w:val="it-IT"/>
        </w:rPr>
        <w:t>atini, talki, magniumis stearati</w:t>
      </w:r>
      <w:r w:rsidR="00916E06" w:rsidRPr="00EF1254">
        <w:rPr>
          <w:rFonts w:ascii="AcadNusx" w:hAnsi="AcadNusx"/>
          <w:bCs/>
          <w:sz w:val="24"/>
          <w:lang w:val="it-IT"/>
        </w:rPr>
        <w:t>, eTilceluloza.</w:t>
      </w:r>
    </w:p>
    <w:p w14:paraId="419E06E0" w14:textId="77777777" w:rsidR="00916E06" w:rsidRPr="00EF1254" w:rsidRDefault="00916E06" w:rsidP="000F342B">
      <w:pPr>
        <w:rPr>
          <w:rFonts w:ascii="AcadNusx" w:hAnsi="AcadNusx"/>
          <w:bCs/>
          <w:sz w:val="24"/>
          <w:lang w:val="it-IT"/>
        </w:rPr>
      </w:pPr>
    </w:p>
    <w:p w14:paraId="667A87AE" w14:textId="77777777" w:rsidR="00916E06" w:rsidRPr="00EF1254" w:rsidRDefault="00916E06" w:rsidP="000F342B">
      <w:pPr>
        <w:rPr>
          <w:rFonts w:ascii="AcadNusx" w:hAnsi="AcadNusx"/>
          <w:b/>
          <w:bCs/>
          <w:sz w:val="24"/>
          <w:lang w:val="it-IT"/>
        </w:rPr>
      </w:pPr>
      <w:r w:rsidRPr="00EF1254">
        <w:rPr>
          <w:rFonts w:ascii="AcadNusx" w:hAnsi="AcadNusx"/>
          <w:b/>
          <w:bCs/>
          <w:sz w:val="24"/>
          <w:lang w:val="it-IT"/>
        </w:rPr>
        <w:t>aRwera</w:t>
      </w:r>
    </w:p>
    <w:p w14:paraId="05B402EB" w14:textId="77777777" w:rsidR="00916E06" w:rsidRPr="00EF1254" w:rsidRDefault="00916E06" w:rsidP="000F342B">
      <w:pPr>
        <w:rPr>
          <w:rFonts w:ascii="AcadNusx" w:hAnsi="AcadNusx"/>
          <w:bCs/>
          <w:sz w:val="24"/>
          <w:lang w:val="it-IT"/>
        </w:rPr>
      </w:pPr>
      <w:r w:rsidRPr="00EF1254">
        <w:rPr>
          <w:rFonts w:ascii="AcadNusx" w:hAnsi="AcadNusx"/>
          <w:bCs/>
          <w:sz w:val="24"/>
          <w:lang w:val="it-IT"/>
        </w:rPr>
        <w:t>baklosani 10 mg: TeTri feris, mrgvali, o</w:t>
      </w:r>
      <w:r w:rsidR="00055140" w:rsidRPr="00EF1254">
        <w:rPr>
          <w:rFonts w:ascii="AcadNusx" w:hAnsi="AcadNusx"/>
          <w:bCs/>
          <w:sz w:val="24"/>
          <w:lang w:val="it-IT"/>
        </w:rPr>
        <w:t>rmxrivamozneqili tabletebi, gam</w:t>
      </w:r>
      <w:r w:rsidRPr="00EF1254">
        <w:rPr>
          <w:rFonts w:ascii="AcadNusx" w:hAnsi="AcadNusx"/>
          <w:bCs/>
          <w:sz w:val="24"/>
          <w:lang w:val="it-IT"/>
        </w:rPr>
        <w:t>yofi RariT. SesaZlebelia tabletis orad gayofa.</w:t>
      </w:r>
    </w:p>
    <w:p w14:paraId="65E0A9A4" w14:textId="77777777" w:rsidR="00916E06" w:rsidRPr="00EF1254" w:rsidRDefault="00916E06" w:rsidP="000F342B">
      <w:pPr>
        <w:rPr>
          <w:rFonts w:ascii="AcadNusx" w:hAnsi="AcadNusx"/>
          <w:bCs/>
          <w:sz w:val="24"/>
          <w:lang w:val="it-IT"/>
        </w:rPr>
      </w:pPr>
      <w:r w:rsidRPr="00EF1254">
        <w:rPr>
          <w:rFonts w:ascii="AcadNusx" w:hAnsi="AcadNusx"/>
          <w:bCs/>
          <w:sz w:val="24"/>
          <w:lang w:val="it-IT"/>
        </w:rPr>
        <w:t>baklosani 25 mg: TeTri feris, mrgvali, ormxrivamozneqili tabletebi.</w:t>
      </w:r>
    </w:p>
    <w:p w14:paraId="76D8E239" w14:textId="77777777" w:rsidR="00916E06" w:rsidRPr="00EF1254" w:rsidRDefault="00916E06" w:rsidP="000F342B">
      <w:pPr>
        <w:rPr>
          <w:rFonts w:ascii="AcadNusx" w:hAnsi="AcadNusx"/>
          <w:bCs/>
          <w:sz w:val="24"/>
          <w:lang w:val="it-IT"/>
        </w:rPr>
      </w:pPr>
    </w:p>
    <w:p w14:paraId="796BA941" w14:textId="77777777" w:rsidR="00916E06" w:rsidRPr="00EF1254" w:rsidRDefault="00916E06" w:rsidP="000F342B">
      <w:pPr>
        <w:rPr>
          <w:rFonts w:ascii="AcadNusx" w:hAnsi="AcadNusx"/>
          <w:b/>
          <w:bCs/>
          <w:sz w:val="24"/>
          <w:lang w:val="it-IT"/>
        </w:rPr>
      </w:pPr>
      <w:r w:rsidRPr="00EF1254">
        <w:rPr>
          <w:rFonts w:ascii="AcadNusx" w:hAnsi="AcadNusx"/>
          <w:b/>
          <w:bCs/>
          <w:sz w:val="24"/>
          <w:lang w:val="it-IT"/>
        </w:rPr>
        <w:t>farmakoTerapiuli jgufi</w:t>
      </w:r>
    </w:p>
    <w:p w14:paraId="324908E4" w14:textId="77777777" w:rsidR="00916E06" w:rsidRPr="00EF1254" w:rsidRDefault="00916E06" w:rsidP="000F342B">
      <w:pPr>
        <w:rPr>
          <w:rFonts w:ascii="AcadNusx" w:hAnsi="AcadNusx"/>
          <w:bCs/>
          <w:sz w:val="24"/>
          <w:lang w:val="it-IT"/>
        </w:rPr>
      </w:pPr>
      <w:r w:rsidRPr="00EF1254">
        <w:rPr>
          <w:rFonts w:ascii="AcadNusx" w:hAnsi="AcadNusx"/>
          <w:bCs/>
          <w:sz w:val="24"/>
          <w:lang w:val="it-IT"/>
        </w:rPr>
        <w:t>centraluri moqmedebis miorelaqsanti.</w:t>
      </w:r>
    </w:p>
    <w:p w14:paraId="36E6EA6C" w14:textId="77777777" w:rsidR="00916E06" w:rsidRPr="00EF1254" w:rsidRDefault="00916E06" w:rsidP="000F342B">
      <w:pPr>
        <w:rPr>
          <w:rFonts w:ascii="AcadNusx" w:hAnsi="AcadNusx"/>
          <w:bCs/>
          <w:sz w:val="24"/>
          <w:lang w:val="it-IT"/>
        </w:rPr>
      </w:pPr>
    </w:p>
    <w:p w14:paraId="53BBF1AC" w14:textId="77777777" w:rsidR="00916E06" w:rsidRPr="00EF1254" w:rsidRDefault="00916E06" w:rsidP="000F342B">
      <w:pPr>
        <w:rPr>
          <w:rFonts w:ascii="AcadNusx" w:hAnsi="AcadNusx"/>
          <w:b/>
          <w:bCs/>
          <w:sz w:val="24"/>
          <w:lang w:val="it-IT"/>
        </w:rPr>
      </w:pPr>
      <w:r w:rsidRPr="00EF1254">
        <w:rPr>
          <w:rFonts w:ascii="AcadNusx" w:hAnsi="AcadNusx"/>
          <w:b/>
          <w:bCs/>
          <w:sz w:val="24"/>
          <w:lang w:val="it-IT"/>
        </w:rPr>
        <w:t>farmakologiuri Tvisebebi</w:t>
      </w:r>
    </w:p>
    <w:p w14:paraId="6C33356A" w14:textId="77777777" w:rsidR="00916E06" w:rsidRPr="00EF1254" w:rsidRDefault="00916E06" w:rsidP="000F342B">
      <w:pPr>
        <w:rPr>
          <w:rFonts w:ascii="AcadNusx" w:hAnsi="AcadNusx"/>
          <w:b/>
          <w:bCs/>
          <w:sz w:val="24"/>
          <w:lang w:val="it-IT"/>
        </w:rPr>
      </w:pPr>
      <w:r w:rsidRPr="00EF1254">
        <w:rPr>
          <w:rFonts w:ascii="AcadNusx" w:hAnsi="AcadNusx"/>
          <w:b/>
          <w:bCs/>
          <w:sz w:val="24"/>
          <w:lang w:val="it-IT"/>
        </w:rPr>
        <w:t>farmakodinamika</w:t>
      </w:r>
    </w:p>
    <w:p w14:paraId="03950CDC" w14:textId="77777777" w:rsidR="00916E06" w:rsidRPr="00EF1254" w:rsidRDefault="00916E06" w:rsidP="000F342B">
      <w:pPr>
        <w:rPr>
          <w:rFonts w:ascii="AcadNusx" w:hAnsi="AcadNusx"/>
          <w:bCs/>
          <w:sz w:val="24"/>
          <w:lang w:val="it-IT"/>
        </w:rPr>
      </w:pPr>
      <w:r w:rsidRPr="00EF1254">
        <w:rPr>
          <w:rFonts w:ascii="AcadNusx" w:hAnsi="AcadNusx"/>
          <w:bCs/>
          <w:sz w:val="24"/>
          <w:lang w:val="it-IT"/>
        </w:rPr>
        <w:t xml:space="preserve">baklofeni amcirebs </w:t>
      </w:r>
      <w:r w:rsidR="00F34B23" w:rsidRPr="00EF1254">
        <w:rPr>
          <w:rFonts w:ascii="AcadNusx" w:hAnsi="AcadNusx"/>
          <w:bCs/>
          <w:sz w:val="24"/>
          <w:lang w:val="it-IT"/>
        </w:rPr>
        <w:t>momatebul kunTovan tonuss, romelic gamowveulia zurgis tvinis dazianebiT.</w:t>
      </w:r>
      <w:r w:rsidR="00563E68" w:rsidRPr="00EF1254">
        <w:rPr>
          <w:rFonts w:ascii="AcadNusx" w:hAnsi="AcadNusx"/>
          <w:bCs/>
          <w:sz w:val="24"/>
          <w:lang w:val="it-IT"/>
        </w:rPr>
        <w:t xml:space="preserve"> </w:t>
      </w:r>
      <w:r w:rsidR="008B48F2" w:rsidRPr="00EF1254">
        <w:rPr>
          <w:rFonts w:ascii="AcadNusx" w:hAnsi="AcadNusx"/>
          <w:bCs/>
          <w:sz w:val="24"/>
          <w:lang w:val="it-IT"/>
        </w:rPr>
        <w:t xml:space="preserve">preparati erTdroulad da erTnairi xarisxiT </w:t>
      </w:r>
      <w:r w:rsidR="006E667A" w:rsidRPr="00EF1254">
        <w:rPr>
          <w:rFonts w:ascii="AcadNusx" w:hAnsi="AcadNusx"/>
          <w:bCs/>
          <w:sz w:val="24"/>
          <w:lang w:val="it-IT"/>
        </w:rPr>
        <w:t>Trgunavs kanis refleqsebs da kunTebis tonuss, amasTan mxolod mcired amcirebs myesebis refleqsebis amplitudas.</w:t>
      </w:r>
    </w:p>
    <w:p w14:paraId="081B1663" w14:textId="77777777" w:rsidR="006E667A" w:rsidRPr="00EF1254" w:rsidRDefault="00360EBB" w:rsidP="000F342B">
      <w:pPr>
        <w:rPr>
          <w:rFonts w:ascii="AcadNusx" w:hAnsi="AcadNusx"/>
          <w:bCs/>
          <w:sz w:val="24"/>
          <w:lang w:val="it-IT"/>
        </w:rPr>
      </w:pPr>
      <w:r w:rsidRPr="00EF1254">
        <w:rPr>
          <w:rFonts w:ascii="AcadNusx" w:hAnsi="AcadNusx"/>
          <w:bCs/>
          <w:sz w:val="24"/>
          <w:lang w:val="it-IT"/>
        </w:rPr>
        <w:t xml:space="preserve">am moqmedebis meqanizmi rogorc Cans mdgomareobs zurgis tvinis doneze aRmavali nervebis hiperpolarizaciasa da rogorc mono, aseve polisinafsuri refleqsebis </w:t>
      </w:r>
      <w:r w:rsidR="00083EF1" w:rsidRPr="00EF1254">
        <w:rPr>
          <w:rFonts w:ascii="AcadNusx" w:hAnsi="AcadNusx"/>
          <w:bCs/>
          <w:sz w:val="24"/>
          <w:lang w:val="it-IT"/>
        </w:rPr>
        <w:t>Trgunv</w:t>
      </w:r>
      <w:r w:rsidRPr="00EF1254">
        <w:rPr>
          <w:rFonts w:ascii="AcadNusx" w:hAnsi="AcadNusx"/>
          <w:bCs/>
          <w:sz w:val="24"/>
          <w:lang w:val="it-IT"/>
        </w:rPr>
        <w:t>aSi.</w:t>
      </w:r>
    </w:p>
    <w:p w14:paraId="12368BDD" w14:textId="77777777" w:rsidR="00360EBB" w:rsidRPr="00EF1254" w:rsidRDefault="00360EBB" w:rsidP="000F342B">
      <w:pPr>
        <w:rPr>
          <w:rFonts w:ascii="AcadNusx" w:hAnsi="AcadNusx"/>
          <w:bCs/>
          <w:sz w:val="24"/>
          <w:lang w:val="it-IT"/>
        </w:rPr>
      </w:pPr>
      <w:r w:rsidRPr="00EF1254">
        <w:rPr>
          <w:rFonts w:ascii="AcadNusx" w:hAnsi="AcadNusx"/>
          <w:bCs/>
          <w:sz w:val="24"/>
          <w:lang w:val="it-IT"/>
        </w:rPr>
        <w:t>cxovelebze Catarebul eqsperimentebSi</w:t>
      </w:r>
      <w:r w:rsidR="00191B1A" w:rsidRPr="00EF1254">
        <w:rPr>
          <w:rFonts w:ascii="AcadNusx" w:hAnsi="AcadNusx"/>
          <w:bCs/>
          <w:sz w:val="24"/>
          <w:lang w:val="it-IT"/>
        </w:rPr>
        <w:t>, baklofeni aCqarebda dopaminis metabolizms, Tumca adamianebSi preparatis zemoqmedebiT</w:t>
      </w:r>
      <w:r w:rsidR="00563E68" w:rsidRPr="00EF1254">
        <w:rPr>
          <w:rFonts w:ascii="AcadNusx" w:hAnsi="AcadNusx"/>
          <w:bCs/>
          <w:sz w:val="24"/>
          <w:lang w:val="it-IT"/>
        </w:rPr>
        <w:t xml:space="preserve"> </w:t>
      </w:r>
      <w:r w:rsidR="004F3703" w:rsidRPr="00EF1254">
        <w:rPr>
          <w:rFonts w:ascii="AcadNusx" w:hAnsi="AcadNusx"/>
          <w:bCs/>
          <w:sz w:val="24"/>
          <w:lang w:val="it-IT"/>
        </w:rPr>
        <w:t>5-hidroqsiindolis, an dopaminis metabolitebis koncentracia zurgis tvinis siTxeSi ar icvleboda.</w:t>
      </w:r>
    </w:p>
    <w:p w14:paraId="51A06417" w14:textId="77777777" w:rsidR="004F3703" w:rsidRPr="00EF1254" w:rsidRDefault="004F3703" w:rsidP="000F342B">
      <w:pPr>
        <w:rPr>
          <w:rFonts w:ascii="AcadNusx" w:hAnsi="AcadNusx"/>
          <w:bCs/>
          <w:sz w:val="24"/>
          <w:lang w:val="it-IT"/>
        </w:rPr>
      </w:pPr>
      <w:r w:rsidRPr="00EF1254">
        <w:rPr>
          <w:rFonts w:ascii="AcadNusx" w:hAnsi="AcadNusx"/>
          <w:bCs/>
          <w:sz w:val="24"/>
          <w:lang w:val="it-IT"/>
        </w:rPr>
        <w:t xml:space="preserve">radgan maRal dozebSi gamoyenebulma baklofenma SeiZleba gamoiwvios cns-is funqciis daTrgunva, arsebobs preparatis zurgis tvinis zemoT mdebare centrebze moqmedebis albaToba. </w:t>
      </w:r>
    </w:p>
    <w:p w14:paraId="112CB926" w14:textId="77777777" w:rsidR="004F3703" w:rsidRPr="00EF1254" w:rsidRDefault="004F3703" w:rsidP="000F342B">
      <w:pPr>
        <w:rPr>
          <w:rFonts w:ascii="AcadNusx" w:hAnsi="AcadNusx"/>
          <w:bCs/>
          <w:sz w:val="24"/>
          <w:lang w:val="it-IT"/>
        </w:rPr>
      </w:pPr>
      <w:r w:rsidRPr="00EF1254">
        <w:rPr>
          <w:rFonts w:ascii="AcadNusx" w:hAnsi="AcadNusx"/>
          <w:bCs/>
          <w:sz w:val="24"/>
          <w:lang w:val="it-IT"/>
        </w:rPr>
        <w:t xml:space="preserve">baklofeni aseve amcirebs tkivilis SegrZnebas. am gziT pacientis TviTgrZnobis gaumjobeseba da dawynareba naklebad </w:t>
      </w:r>
      <w:r w:rsidR="00686770" w:rsidRPr="00EF1254">
        <w:rPr>
          <w:rFonts w:ascii="AcadNusx" w:hAnsi="AcadNusx"/>
          <w:bCs/>
          <w:sz w:val="24"/>
          <w:lang w:val="it-IT"/>
        </w:rPr>
        <w:t>rTulia</w:t>
      </w:r>
      <w:r w:rsidRPr="00EF1254">
        <w:rPr>
          <w:rFonts w:ascii="AcadNusx" w:hAnsi="AcadNusx"/>
          <w:bCs/>
          <w:sz w:val="24"/>
          <w:lang w:val="it-IT"/>
        </w:rPr>
        <w:t>, vidre cns moqmedi samkurnalo saSualebebis gamoyenebisas.</w:t>
      </w:r>
    </w:p>
    <w:p w14:paraId="7BC7A4C4" w14:textId="77777777" w:rsidR="004F3703" w:rsidRPr="00EF1254" w:rsidRDefault="004F3703" w:rsidP="000F342B">
      <w:pPr>
        <w:rPr>
          <w:rFonts w:ascii="AcadNusx" w:hAnsi="AcadNusx"/>
          <w:bCs/>
          <w:sz w:val="24"/>
          <w:lang w:val="it-IT"/>
        </w:rPr>
      </w:pPr>
      <w:r w:rsidRPr="00EF1254">
        <w:rPr>
          <w:rFonts w:ascii="AcadNusx" w:hAnsi="AcadNusx"/>
          <w:bCs/>
          <w:sz w:val="24"/>
          <w:lang w:val="it-IT"/>
        </w:rPr>
        <w:t>baklofeni astimulirebs kuWis wvenis sekrecias.</w:t>
      </w:r>
    </w:p>
    <w:p w14:paraId="3508FBB9" w14:textId="77777777" w:rsidR="004F3703" w:rsidRPr="00EF1254" w:rsidRDefault="004F3703" w:rsidP="000F342B">
      <w:pPr>
        <w:rPr>
          <w:rFonts w:ascii="AcadNusx" w:hAnsi="AcadNusx"/>
          <w:bCs/>
          <w:sz w:val="24"/>
          <w:lang w:val="it-IT"/>
        </w:rPr>
      </w:pPr>
    </w:p>
    <w:p w14:paraId="34ADC040" w14:textId="77777777" w:rsidR="004F3703" w:rsidRPr="00EF1254" w:rsidRDefault="004F3703" w:rsidP="000F342B">
      <w:pPr>
        <w:rPr>
          <w:rFonts w:ascii="AcadNusx" w:hAnsi="AcadNusx"/>
          <w:b/>
          <w:bCs/>
          <w:sz w:val="24"/>
          <w:lang w:val="it-IT"/>
        </w:rPr>
      </w:pPr>
      <w:r w:rsidRPr="00EF1254">
        <w:rPr>
          <w:rFonts w:ascii="AcadNusx" w:hAnsi="AcadNusx"/>
          <w:b/>
          <w:bCs/>
          <w:sz w:val="24"/>
          <w:lang w:val="it-IT"/>
        </w:rPr>
        <w:t>farmakokinetika</w:t>
      </w:r>
    </w:p>
    <w:p w14:paraId="08B51B24" w14:textId="77777777" w:rsidR="004F3703" w:rsidRPr="00EF1254" w:rsidRDefault="004F3703" w:rsidP="000F342B">
      <w:pPr>
        <w:rPr>
          <w:rFonts w:ascii="AcadNusx" w:hAnsi="AcadNusx"/>
          <w:bCs/>
          <w:sz w:val="24"/>
          <w:u w:val="single"/>
          <w:lang w:val="it-IT"/>
        </w:rPr>
      </w:pPr>
      <w:r w:rsidRPr="00EF1254">
        <w:rPr>
          <w:rFonts w:ascii="AcadNusx" w:hAnsi="AcadNusx"/>
          <w:bCs/>
          <w:sz w:val="24"/>
          <w:u w:val="single"/>
          <w:lang w:val="it-IT"/>
        </w:rPr>
        <w:t>Sewova</w:t>
      </w:r>
    </w:p>
    <w:p w14:paraId="26DED6EC" w14:textId="77777777" w:rsidR="003B7B45" w:rsidRPr="00EF1254" w:rsidRDefault="003B7B45" w:rsidP="000F342B">
      <w:pPr>
        <w:rPr>
          <w:rFonts w:ascii="AcadNusx" w:hAnsi="AcadNusx"/>
          <w:bCs/>
          <w:sz w:val="24"/>
          <w:lang w:val="it-IT"/>
        </w:rPr>
      </w:pPr>
      <w:r w:rsidRPr="00EF1254">
        <w:rPr>
          <w:rFonts w:ascii="AcadNusx" w:hAnsi="AcadNusx"/>
          <w:bCs/>
          <w:sz w:val="24"/>
          <w:lang w:val="it-IT"/>
        </w:rPr>
        <w:t>baklofeni swrafad da TiTqmis mTlianad Seiwoveba kuW-nawlavis traqtidan. Sewovis xarisxi mcirdeba maRali dozebis daniSvnisas. Terapiuli koncentracia Seadgens 80-395 ng/ml.</w:t>
      </w:r>
    </w:p>
    <w:p w14:paraId="4DE7E0F8" w14:textId="77777777" w:rsidR="003B7B45" w:rsidRPr="00EF1254" w:rsidRDefault="003B7B45" w:rsidP="000F342B">
      <w:pPr>
        <w:rPr>
          <w:rFonts w:ascii="AcadNusx" w:hAnsi="AcadNusx"/>
          <w:bCs/>
          <w:sz w:val="24"/>
          <w:lang w:val="it-IT"/>
        </w:rPr>
      </w:pPr>
      <w:r w:rsidRPr="00EF1254">
        <w:rPr>
          <w:rFonts w:ascii="AcadNusx" w:hAnsi="AcadNusx"/>
          <w:bCs/>
          <w:sz w:val="24"/>
          <w:lang w:val="it-IT"/>
        </w:rPr>
        <w:t xml:space="preserve">cxovelebze Catarebul eqsperimentSi gamovlinda, rom baklofeni nawildeba mraval qsovilSi, magram misi mxolod mcire nawili gadis hematoencefalur barierSi. pacientebSi maqsimaluri koncentracia </w:t>
      </w:r>
      <w:r w:rsidRPr="00EF1254">
        <w:rPr>
          <w:snapToGrid w:val="0"/>
          <w:sz w:val="24"/>
        </w:rPr>
        <w:t>С</w:t>
      </w:r>
      <w:r w:rsidRPr="00EF1254">
        <w:rPr>
          <w:snapToGrid w:val="0"/>
          <w:sz w:val="24"/>
          <w:vertAlign w:val="subscript"/>
          <w:lang w:val="pl-PL"/>
        </w:rPr>
        <w:t>max</w:t>
      </w:r>
      <w:r w:rsidRPr="00EF1254">
        <w:rPr>
          <w:rFonts w:ascii="AcadNusx" w:hAnsi="AcadNusx"/>
          <w:bCs/>
          <w:sz w:val="24"/>
          <w:lang w:val="it-IT"/>
        </w:rPr>
        <w:t xml:space="preserve"> (500-600 ng/ml) miiRweva</w:t>
      </w:r>
      <w:r w:rsidR="002C1A43" w:rsidRPr="00EF1254">
        <w:rPr>
          <w:rFonts w:ascii="AcadNusx" w:hAnsi="AcadNusx"/>
          <w:bCs/>
          <w:sz w:val="24"/>
          <w:lang w:val="it-IT"/>
        </w:rPr>
        <w:t xml:space="preserve"> miRebidan 2-3 saaTis Semdeg, xolo 200 ng/ml meti koncentracia narCundeba 8 saaTis ganmavlobaSi.</w:t>
      </w:r>
    </w:p>
    <w:p w14:paraId="53AE5DA3" w14:textId="77777777" w:rsidR="002C1A43" w:rsidRPr="00EF1254" w:rsidRDefault="002C1A43" w:rsidP="000F342B">
      <w:pPr>
        <w:rPr>
          <w:rFonts w:ascii="AcadNusx" w:hAnsi="AcadNusx"/>
          <w:bCs/>
          <w:sz w:val="24"/>
          <w:u w:val="single"/>
          <w:lang w:val="it-IT"/>
        </w:rPr>
      </w:pPr>
      <w:r w:rsidRPr="00EF1254">
        <w:rPr>
          <w:rFonts w:ascii="AcadNusx" w:hAnsi="AcadNusx"/>
          <w:bCs/>
          <w:sz w:val="24"/>
          <w:u w:val="single"/>
          <w:lang w:val="it-IT"/>
        </w:rPr>
        <w:t>ganawileba</w:t>
      </w:r>
    </w:p>
    <w:p w14:paraId="634B245C" w14:textId="77777777" w:rsidR="00DA24BE" w:rsidRPr="00EF1254" w:rsidRDefault="002C1A43" w:rsidP="000F342B">
      <w:pPr>
        <w:rPr>
          <w:rFonts w:ascii="AcadNusx" w:hAnsi="AcadNusx"/>
          <w:bCs/>
          <w:sz w:val="24"/>
          <w:lang w:val="it-IT"/>
        </w:rPr>
      </w:pPr>
      <w:r w:rsidRPr="00EF1254">
        <w:rPr>
          <w:rFonts w:ascii="AcadNusx" w:hAnsi="AcadNusx"/>
          <w:bCs/>
          <w:sz w:val="24"/>
          <w:lang w:val="it-IT"/>
        </w:rPr>
        <w:t xml:space="preserve">baklofeni gadis </w:t>
      </w:r>
      <w:r w:rsidR="00DA24BE" w:rsidRPr="00EF1254">
        <w:rPr>
          <w:rFonts w:ascii="AcadNusx" w:hAnsi="AcadNusx"/>
          <w:bCs/>
          <w:sz w:val="24"/>
          <w:lang w:val="it-IT"/>
        </w:rPr>
        <w:t>placentarul barierSi.</w:t>
      </w:r>
    </w:p>
    <w:p w14:paraId="54BEB7B6" w14:textId="77777777" w:rsidR="002C1A43" w:rsidRPr="00EF1254" w:rsidRDefault="00DA24BE" w:rsidP="000F342B">
      <w:pPr>
        <w:rPr>
          <w:rFonts w:ascii="AcadNusx" w:hAnsi="AcadNusx"/>
          <w:bCs/>
          <w:sz w:val="24"/>
          <w:lang w:val="it-IT"/>
        </w:rPr>
      </w:pPr>
      <w:r w:rsidRPr="00EF1254">
        <w:rPr>
          <w:rFonts w:ascii="AcadNusx" w:hAnsi="AcadNusx"/>
          <w:bCs/>
          <w:sz w:val="24"/>
          <w:lang w:val="it-IT"/>
        </w:rPr>
        <w:t>preparatis minimaluri raodenoba gamoiyofa qalis rZeSi.</w:t>
      </w:r>
    </w:p>
    <w:p w14:paraId="339A963D" w14:textId="77777777" w:rsidR="00DA24BE" w:rsidRPr="00EF1254" w:rsidRDefault="00DA24BE" w:rsidP="000F342B">
      <w:pPr>
        <w:rPr>
          <w:rFonts w:ascii="AcadNusx" w:hAnsi="AcadNusx"/>
          <w:bCs/>
          <w:sz w:val="24"/>
          <w:lang w:val="it-IT"/>
        </w:rPr>
      </w:pPr>
      <w:r w:rsidRPr="00EF1254">
        <w:rPr>
          <w:rFonts w:ascii="AcadNusx" w:hAnsi="AcadNusx"/>
          <w:bCs/>
          <w:sz w:val="24"/>
          <w:lang w:val="it-IT"/>
        </w:rPr>
        <w:t>baklofenis ganawilebis moculoba Seadgens 0,7 l/kg, xolo plazmis cilebs ukavSirdeba daaxloebiT 30%. moqmedi nivTierebis koncentracia</w:t>
      </w:r>
      <w:r w:rsidR="00563E68" w:rsidRPr="00EF1254">
        <w:rPr>
          <w:rFonts w:ascii="AcadNusx" w:hAnsi="AcadNusx"/>
          <w:bCs/>
          <w:sz w:val="24"/>
          <w:lang w:val="it-IT"/>
        </w:rPr>
        <w:t xml:space="preserve"> </w:t>
      </w:r>
      <w:r w:rsidRPr="00EF1254">
        <w:rPr>
          <w:rFonts w:ascii="AcadNusx" w:hAnsi="AcadNusx"/>
          <w:bCs/>
          <w:sz w:val="24"/>
          <w:lang w:val="it-IT"/>
        </w:rPr>
        <w:t>zurgis tvinis siTxeSi 8,5 jer naklebia, vidre SratSi.</w:t>
      </w:r>
    </w:p>
    <w:p w14:paraId="4C8262D3" w14:textId="77777777" w:rsidR="00DA24BE" w:rsidRPr="00EF1254" w:rsidRDefault="00DA24BE" w:rsidP="000F342B">
      <w:pPr>
        <w:rPr>
          <w:rFonts w:ascii="AcadNusx" w:hAnsi="AcadNusx"/>
          <w:bCs/>
          <w:sz w:val="24"/>
          <w:u w:val="single"/>
          <w:lang w:val="it-IT"/>
        </w:rPr>
      </w:pPr>
      <w:r w:rsidRPr="00EF1254">
        <w:rPr>
          <w:rFonts w:ascii="AcadNusx" w:hAnsi="AcadNusx"/>
          <w:bCs/>
          <w:sz w:val="24"/>
          <w:u w:val="single"/>
          <w:lang w:val="it-IT"/>
        </w:rPr>
        <w:t>biotransformacia</w:t>
      </w:r>
    </w:p>
    <w:p w14:paraId="41160920" w14:textId="77777777" w:rsidR="00DA24BE" w:rsidRPr="00EF1254" w:rsidRDefault="00DA24BE" w:rsidP="000F342B">
      <w:pPr>
        <w:rPr>
          <w:rFonts w:ascii="AcadNusx" w:hAnsi="AcadNusx"/>
          <w:bCs/>
          <w:sz w:val="24"/>
          <w:lang w:val="it-IT"/>
        </w:rPr>
      </w:pPr>
      <w:r w:rsidRPr="00EF1254">
        <w:rPr>
          <w:rFonts w:ascii="AcadNusx" w:hAnsi="AcadNusx"/>
          <w:bCs/>
          <w:sz w:val="24"/>
          <w:lang w:val="it-IT"/>
        </w:rPr>
        <w:t xml:space="preserve">miRebuli dozis daaxloebiT 15% </w:t>
      </w:r>
      <w:r w:rsidR="0014319E" w:rsidRPr="00EF1254">
        <w:rPr>
          <w:rFonts w:ascii="AcadNusx" w:hAnsi="AcadNusx"/>
          <w:bCs/>
          <w:sz w:val="24"/>
          <w:lang w:val="it-IT"/>
        </w:rPr>
        <w:t>ganicdis biotransformacias RviZlSi dezaminirebis gziT.</w:t>
      </w:r>
    </w:p>
    <w:p w14:paraId="0568ED9D" w14:textId="77777777" w:rsidR="0014319E" w:rsidRPr="00EF1254" w:rsidRDefault="0014319E" w:rsidP="000F342B">
      <w:pPr>
        <w:rPr>
          <w:rFonts w:ascii="AcadNusx" w:hAnsi="AcadNusx"/>
          <w:bCs/>
          <w:sz w:val="24"/>
          <w:u w:val="single"/>
          <w:lang w:val="it-IT"/>
        </w:rPr>
      </w:pPr>
      <w:r w:rsidRPr="00EF1254">
        <w:rPr>
          <w:rFonts w:ascii="AcadNusx" w:hAnsi="AcadNusx"/>
          <w:bCs/>
          <w:sz w:val="24"/>
          <w:u w:val="single"/>
          <w:lang w:val="it-IT"/>
        </w:rPr>
        <w:t>gamoyofa</w:t>
      </w:r>
    </w:p>
    <w:p w14:paraId="25706379" w14:textId="77777777" w:rsidR="0014319E" w:rsidRPr="00EF1254" w:rsidRDefault="0014319E" w:rsidP="000F342B">
      <w:pPr>
        <w:rPr>
          <w:rFonts w:ascii="AcadNusx" w:hAnsi="AcadNusx"/>
          <w:bCs/>
          <w:sz w:val="24"/>
          <w:lang w:val="it-IT"/>
        </w:rPr>
      </w:pPr>
      <w:r w:rsidRPr="00EF1254">
        <w:rPr>
          <w:rFonts w:ascii="AcadNusx" w:hAnsi="AcadNusx"/>
          <w:bCs/>
          <w:sz w:val="24"/>
          <w:lang w:val="it-IT"/>
        </w:rPr>
        <w:t xml:space="preserve">naxevargamoyofis periodi Seadgens </w:t>
      </w:r>
      <w:r w:rsidR="001D270C" w:rsidRPr="00EF1254">
        <w:rPr>
          <w:rFonts w:ascii="AcadNusx" w:hAnsi="AcadNusx"/>
          <w:bCs/>
          <w:sz w:val="24"/>
          <w:lang w:val="it-IT"/>
        </w:rPr>
        <w:t>2,5-dan 4 saaTamde.</w:t>
      </w:r>
    </w:p>
    <w:p w14:paraId="63A4DEB7" w14:textId="77777777" w:rsidR="001D270C" w:rsidRPr="00EF1254" w:rsidRDefault="001D270C" w:rsidP="000F342B">
      <w:pPr>
        <w:rPr>
          <w:rFonts w:ascii="AcadNusx" w:hAnsi="AcadNusx"/>
          <w:bCs/>
          <w:sz w:val="24"/>
          <w:lang w:val="it-IT"/>
        </w:rPr>
      </w:pPr>
      <w:r w:rsidRPr="00EF1254">
        <w:rPr>
          <w:rFonts w:ascii="AcadNusx" w:hAnsi="AcadNusx"/>
          <w:bCs/>
          <w:sz w:val="24"/>
          <w:lang w:val="it-IT"/>
        </w:rPr>
        <w:t xml:space="preserve">baklofeni gamoiyofa SardiT, </w:t>
      </w:r>
      <w:r w:rsidR="00B656D0" w:rsidRPr="00EF1254">
        <w:rPr>
          <w:rFonts w:ascii="AcadNusx" w:hAnsi="AcadNusx"/>
          <w:bCs/>
          <w:sz w:val="24"/>
          <w:lang w:val="it-IT"/>
        </w:rPr>
        <w:t>70-80% Seucvleli saxiT, an metabolitebis formiT. danarCeni nawili gamoiyofa ganavliT.</w:t>
      </w:r>
    </w:p>
    <w:p w14:paraId="4700F071" w14:textId="77777777" w:rsidR="00B656D0" w:rsidRPr="00EF1254" w:rsidRDefault="00B656D0" w:rsidP="000F342B">
      <w:pPr>
        <w:rPr>
          <w:rFonts w:ascii="AcadNusx" w:hAnsi="AcadNusx"/>
          <w:bCs/>
          <w:sz w:val="24"/>
          <w:lang w:val="it-IT"/>
        </w:rPr>
      </w:pPr>
      <w:r w:rsidRPr="00EF1254">
        <w:rPr>
          <w:rFonts w:ascii="AcadNusx" w:hAnsi="AcadNusx"/>
          <w:bCs/>
          <w:sz w:val="24"/>
          <w:lang w:val="it-IT"/>
        </w:rPr>
        <w:t>SigniT miRebisas, baklofeni TiTqmis mTlianad gamoiyofa 72 saaTis ganmavlobaSi.</w:t>
      </w:r>
    </w:p>
    <w:p w14:paraId="0A14F05A" w14:textId="77777777" w:rsidR="00B656D0" w:rsidRPr="00EF1254" w:rsidRDefault="00B656D0" w:rsidP="000F342B">
      <w:pPr>
        <w:rPr>
          <w:rFonts w:ascii="AcadNusx" w:hAnsi="AcadNusx"/>
          <w:bCs/>
          <w:sz w:val="24"/>
          <w:u w:val="single"/>
          <w:lang w:val="it-IT"/>
        </w:rPr>
      </w:pPr>
      <w:r w:rsidRPr="00EF1254">
        <w:rPr>
          <w:rFonts w:ascii="AcadNusx" w:hAnsi="AcadNusx"/>
          <w:bCs/>
          <w:sz w:val="24"/>
          <w:u w:val="single"/>
          <w:lang w:val="it-IT"/>
        </w:rPr>
        <w:t>xandazmuli pacientebi</w:t>
      </w:r>
    </w:p>
    <w:p w14:paraId="6055633E" w14:textId="77777777" w:rsidR="00B656D0" w:rsidRPr="00EF1254" w:rsidRDefault="00B656D0" w:rsidP="000F342B">
      <w:pPr>
        <w:rPr>
          <w:rFonts w:ascii="AcadNusx" w:hAnsi="AcadNusx"/>
          <w:bCs/>
          <w:sz w:val="24"/>
          <w:lang w:val="it-IT"/>
        </w:rPr>
      </w:pPr>
      <w:r w:rsidRPr="00EF1254">
        <w:rPr>
          <w:rFonts w:ascii="AcadNusx" w:hAnsi="AcadNusx"/>
          <w:bCs/>
          <w:sz w:val="24"/>
          <w:lang w:val="it-IT"/>
        </w:rPr>
        <w:t xml:space="preserve">xandazmul pacientebSi farmakokinetika praqtikulad iseTivea, rogorc mozrdilebSi. baklofenis maqsimaluri koncentracia </w:t>
      </w:r>
      <w:r w:rsidR="005D008A" w:rsidRPr="00EF1254">
        <w:rPr>
          <w:rFonts w:ascii="AcadNusx" w:hAnsi="AcadNusx"/>
          <w:bCs/>
          <w:sz w:val="24"/>
          <w:lang w:val="it-IT"/>
        </w:rPr>
        <w:t xml:space="preserve">plazmaSi umniSvnelod dabalia janmrTel, axalgazrda pirebTan SedarebiT, magram </w:t>
      </w:r>
      <w:r w:rsidR="00BD16A1" w:rsidRPr="00EF1254">
        <w:rPr>
          <w:snapToGrid w:val="0"/>
          <w:sz w:val="24"/>
          <w:lang w:val="it-IT"/>
        </w:rPr>
        <w:t>AUC</w:t>
      </w:r>
      <w:r w:rsidR="00BD16A1" w:rsidRPr="00EF1254">
        <w:rPr>
          <w:rFonts w:ascii="AcadNusx" w:hAnsi="AcadNusx"/>
          <w:bCs/>
          <w:sz w:val="24"/>
          <w:lang w:val="it-IT"/>
        </w:rPr>
        <w:t xml:space="preserve"> maCvenebeli orive jgufis pacientebSi msgavsia. </w:t>
      </w:r>
    </w:p>
    <w:p w14:paraId="46CD245B" w14:textId="77777777" w:rsidR="00BD16A1" w:rsidRPr="00EF1254" w:rsidRDefault="00BD16A1" w:rsidP="000F342B">
      <w:pPr>
        <w:rPr>
          <w:rFonts w:ascii="AcadNusx" w:hAnsi="AcadNusx"/>
          <w:bCs/>
          <w:sz w:val="24"/>
          <w:lang w:val="it-IT"/>
        </w:rPr>
      </w:pPr>
    </w:p>
    <w:p w14:paraId="46F880F0" w14:textId="77777777" w:rsidR="00BD16A1" w:rsidRPr="00EF1254" w:rsidRDefault="00BD16A1" w:rsidP="000F342B">
      <w:pPr>
        <w:rPr>
          <w:rFonts w:ascii="AcadNusx" w:hAnsi="AcadNusx"/>
          <w:b/>
          <w:bCs/>
          <w:sz w:val="24"/>
          <w:lang w:val="en-US"/>
        </w:rPr>
      </w:pPr>
      <w:proofErr w:type="spellStart"/>
      <w:r w:rsidRPr="00EF1254">
        <w:rPr>
          <w:rFonts w:ascii="AcadNusx" w:hAnsi="AcadNusx"/>
          <w:b/>
          <w:bCs/>
          <w:sz w:val="24"/>
          <w:lang w:val="en-US"/>
        </w:rPr>
        <w:t>miRebis</w:t>
      </w:r>
      <w:proofErr w:type="spellEnd"/>
      <w:r w:rsidRPr="00EF1254">
        <w:rPr>
          <w:rFonts w:ascii="AcadNusx" w:hAnsi="AcadNusx"/>
          <w:b/>
          <w:bCs/>
          <w:sz w:val="24"/>
          <w:lang w:val="en-US"/>
        </w:rPr>
        <w:t xml:space="preserve"> </w:t>
      </w:r>
      <w:proofErr w:type="spellStart"/>
      <w:r w:rsidRPr="00EF1254">
        <w:rPr>
          <w:rFonts w:ascii="AcadNusx" w:hAnsi="AcadNusx"/>
          <w:b/>
          <w:bCs/>
          <w:sz w:val="24"/>
          <w:lang w:val="en-US"/>
        </w:rPr>
        <w:t>Cvenebebi</w:t>
      </w:r>
      <w:proofErr w:type="spellEnd"/>
    </w:p>
    <w:p w14:paraId="467754C6" w14:textId="77777777" w:rsidR="00BD16A1" w:rsidRPr="00EF1254" w:rsidRDefault="00BD16A1" w:rsidP="000F342B">
      <w:pPr>
        <w:rPr>
          <w:rFonts w:ascii="AcadNusx" w:hAnsi="AcadNusx"/>
          <w:bCs/>
          <w:sz w:val="24"/>
          <w:lang w:val="en-US"/>
        </w:rPr>
      </w:pPr>
      <w:proofErr w:type="spellStart"/>
      <w:r w:rsidRPr="00EF1254">
        <w:rPr>
          <w:rFonts w:ascii="AcadNusx" w:hAnsi="AcadNusx"/>
          <w:bCs/>
          <w:sz w:val="24"/>
          <w:lang w:val="en-US"/>
        </w:rPr>
        <w:t>spastikuri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mdgomareobebi</w:t>
      </w:r>
      <w:proofErr w:type="spellEnd"/>
      <w:r w:rsidRPr="00EF1254">
        <w:rPr>
          <w:rFonts w:ascii="AcadNusx" w:hAnsi="AcadNusx"/>
          <w:bCs/>
          <w:sz w:val="24"/>
          <w:lang w:val="en-US"/>
        </w:rPr>
        <w:t>:</w:t>
      </w:r>
    </w:p>
    <w:p w14:paraId="6AFC04BF" w14:textId="77777777" w:rsidR="00BD16A1" w:rsidRPr="00EF1254" w:rsidRDefault="00BD16A1" w:rsidP="00BD16A1">
      <w:pPr>
        <w:pStyle w:val="ListParagraph"/>
        <w:numPr>
          <w:ilvl w:val="0"/>
          <w:numId w:val="3"/>
        </w:numPr>
        <w:rPr>
          <w:rFonts w:ascii="AcadNusx" w:hAnsi="AcadNusx"/>
          <w:bCs/>
          <w:sz w:val="24"/>
          <w:lang w:val="en-US"/>
        </w:rPr>
      </w:pPr>
      <w:proofErr w:type="spellStart"/>
      <w:r w:rsidRPr="00EF1254">
        <w:rPr>
          <w:rFonts w:ascii="AcadNusx" w:hAnsi="AcadNusx"/>
          <w:bCs/>
          <w:sz w:val="24"/>
          <w:lang w:val="en-US"/>
        </w:rPr>
        <w:t>gafantuli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sklerozisas</w:t>
      </w:r>
      <w:proofErr w:type="spellEnd"/>
      <w:r w:rsidRPr="00EF1254">
        <w:rPr>
          <w:rFonts w:ascii="AcadNusx" w:hAnsi="AcadNusx"/>
          <w:bCs/>
          <w:sz w:val="24"/>
          <w:lang w:val="en-US"/>
        </w:rPr>
        <w:t>;</w:t>
      </w:r>
    </w:p>
    <w:p w14:paraId="614F04E7" w14:textId="77777777" w:rsidR="00BD16A1" w:rsidRPr="00EF1254" w:rsidRDefault="00BD16A1" w:rsidP="00BD16A1">
      <w:pPr>
        <w:pStyle w:val="ListParagraph"/>
        <w:numPr>
          <w:ilvl w:val="0"/>
          <w:numId w:val="3"/>
        </w:numPr>
        <w:rPr>
          <w:rFonts w:ascii="AcadNusx" w:hAnsi="AcadNusx"/>
          <w:bCs/>
          <w:sz w:val="24"/>
          <w:lang w:val="en-US"/>
        </w:rPr>
      </w:pPr>
      <w:proofErr w:type="spellStart"/>
      <w:r w:rsidRPr="00EF1254">
        <w:rPr>
          <w:rFonts w:ascii="AcadNusx" w:hAnsi="AcadNusx"/>
          <w:bCs/>
          <w:sz w:val="24"/>
          <w:lang w:val="en-US"/>
        </w:rPr>
        <w:t>zurgis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tvinis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sxva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dazianebebisas</w:t>
      </w:r>
      <w:proofErr w:type="spellEnd"/>
      <w:r w:rsidRPr="00EF1254">
        <w:rPr>
          <w:rFonts w:ascii="AcadNusx" w:hAnsi="AcadNusx"/>
          <w:bCs/>
          <w:sz w:val="24"/>
          <w:lang w:val="en-US"/>
        </w:rPr>
        <w:t xml:space="preserve"> (mag.: </w:t>
      </w:r>
      <w:proofErr w:type="spellStart"/>
      <w:r w:rsidRPr="00EF1254">
        <w:rPr>
          <w:rFonts w:ascii="AcadNusx" w:hAnsi="AcadNusx"/>
          <w:bCs/>
          <w:sz w:val="24"/>
          <w:lang w:val="en-US"/>
        </w:rPr>
        <w:t>z</w:t>
      </w:r>
      <w:r w:rsidR="00055140" w:rsidRPr="00EF1254">
        <w:rPr>
          <w:rFonts w:ascii="AcadNusx" w:hAnsi="AcadNusx"/>
          <w:bCs/>
          <w:sz w:val="24"/>
          <w:lang w:val="en-US"/>
        </w:rPr>
        <w:t>urgis</w:t>
      </w:r>
      <w:proofErr w:type="spellEnd"/>
      <w:r w:rsidR="00055140" w:rsidRPr="00EF1254">
        <w:rPr>
          <w:rFonts w:ascii="AcadNusx" w:hAnsi="AcadNusx"/>
          <w:bCs/>
          <w:sz w:val="24"/>
          <w:lang w:val="en-US"/>
        </w:rPr>
        <w:t xml:space="preserve"> </w:t>
      </w:r>
      <w:proofErr w:type="spellStart"/>
      <w:r w:rsidR="00055140" w:rsidRPr="00EF1254">
        <w:rPr>
          <w:rFonts w:ascii="AcadNusx" w:hAnsi="AcadNusx"/>
          <w:bCs/>
          <w:sz w:val="24"/>
          <w:lang w:val="en-US"/>
        </w:rPr>
        <w:t>tvinis</w:t>
      </w:r>
      <w:proofErr w:type="spellEnd"/>
      <w:r w:rsidR="00055140" w:rsidRPr="00EF1254">
        <w:rPr>
          <w:rFonts w:ascii="AcadNusx" w:hAnsi="AcadNusx"/>
          <w:bCs/>
          <w:sz w:val="24"/>
          <w:lang w:val="en-US"/>
        </w:rPr>
        <w:t xml:space="preserve"> </w:t>
      </w:r>
      <w:proofErr w:type="spellStart"/>
      <w:r w:rsidR="00055140" w:rsidRPr="00EF1254">
        <w:rPr>
          <w:rFonts w:ascii="AcadNusx" w:hAnsi="AcadNusx"/>
          <w:bCs/>
          <w:sz w:val="24"/>
          <w:lang w:val="en-US"/>
        </w:rPr>
        <w:t>simsi</w:t>
      </w:r>
      <w:r w:rsidR="00BB76BD" w:rsidRPr="00EF1254">
        <w:rPr>
          <w:rFonts w:ascii="AcadNusx" w:hAnsi="AcadNusx"/>
          <w:bCs/>
          <w:sz w:val="24"/>
          <w:lang w:val="en-US"/>
        </w:rPr>
        <w:t>v</w:t>
      </w:r>
      <w:r w:rsidR="00055140" w:rsidRPr="00EF1254">
        <w:rPr>
          <w:rFonts w:ascii="AcadNusx" w:hAnsi="AcadNusx"/>
          <w:bCs/>
          <w:sz w:val="24"/>
          <w:lang w:val="en-US"/>
        </w:rPr>
        <w:t>neebi</w:t>
      </w:r>
      <w:proofErr w:type="spellEnd"/>
      <w:r w:rsidR="00055140" w:rsidRPr="00EF1254">
        <w:rPr>
          <w:rFonts w:ascii="AcadNusx" w:hAnsi="AcadNusx"/>
          <w:bCs/>
          <w:sz w:val="24"/>
          <w:lang w:val="en-US"/>
        </w:rPr>
        <w:t xml:space="preserve">, </w:t>
      </w:r>
      <w:proofErr w:type="spellStart"/>
      <w:r w:rsidR="00055140" w:rsidRPr="00EF1254">
        <w:rPr>
          <w:rFonts w:ascii="AcadNusx" w:hAnsi="AcadNusx"/>
          <w:bCs/>
          <w:sz w:val="24"/>
          <w:lang w:val="en-US"/>
        </w:rPr>
        <w:t>siri</w:t>
      </w:r>
      <w:r w:rsidR="00381580" w:rsidRPr="00EF1254">
        <w:rPr>
          <w:rFonts w:ascii="AcadNusx" w:hAnsi="AcadNusx"/>
          <w:bCs/>
          <w:sz w:val="24"/>
          <w:lang w:val="en-US"/>
        </w:rPr>
        <w:t>n</w:t>
      </w:r>
      <w:r w:rsidR="00055140" w:rsidRPr="00EF1254">
        <w:rPr>
          <w:rFonts w:ascii="AcadNusx" w:hAnsi="AcadNusx"/>
          <w:bCs/>
          <w:sz w:val="24"/>
          <w:lang w:val="en-US"/>
        </w:rPr>
        <w:t>gom</w:t>
      </w:r>
      <w:r w:rsidRPr="00EF1254">
        <w:rPr>
          <w:rFonts w:ascii="AcadNusx" w:hAnsi="AcadNusx"/>
          <w:bCs/>
          <w:sz w:val="24"/>
          <w:lang w:val="en-US"/>
        </w:rPr>
        <w:t>ielia</w:t>
      </w:r>
      <w:proofErr w:type="spellEnd"/>
      <w:r w:rsidRPr="00EF1254">
        <w:rPr>
          <w:rFonts w:ascii="AcadNusx" w:hAnsi="AcadNusx"/>
          <w:bCs/>
          <w:sz w:val="24"/>
          <w:lang w:val="en-US"/>
        </w:rPr>
        <w:t xml:space="preserve">, </w:t>
      </w:r>
      <w:proofErr w:type="spellStart"/>
      <w:r w:rsidR="0057716E" w:rsidRPr="00EF1254">
        <w:rPr>
          <w:rFonts w:ascii="AcadNusx" w:hAnsi="AcadNusx"/>
          <w:bCs/>
          <w:sz w:val="24"/>
          <w:lang w:val="en-US"/>
        </w:rPr>
        <w:t>motoruli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neionis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daavadeba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ganivi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mieliti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zurgis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tvinis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travmebi</w:t>
      </w:r>
      <w:proofErr w:type="spellEnd"/>
      <w:r w:rsidRPr="00EF1254">
        <w:rPr>
          <w:rFonts w:ascii="AcadNusx" w:hAnsi="AcadNusx"/>
          <w:bCs/>
          <w:sz w:val="24"/>
          <w:lang w:val="en-US"/>
        </w:rPr>
        <w:t>).</w:t>
      </w:r>
    </w:p>
    <w:p w14:paraId="2F7BF2F4" w14:textId="77777777" w:rsidR="00BD16A1" w:rsidRPr="00EF1254" w:rsidRDefault="00D336D0" w:rsidP="00BD16A1">
      <w:pPr>
        <w:pStyle w:val="ListParagraph"/>
        <w:numPr>
          <w:ilvl w:val="0"/>
          <w:numId w:val="3"/>
        </w:numPr>
        <w:rPr>
          <w:rFonts w:ascii="AcadNusx" w:hAnsi="AcadNusx"/>
          <w:bCs/>
          <w:sz w:val="24"/>
          <w:lang w:val="en-US"/>
        </w:rPr>
      </w:pPr>
      <w:r w:rsidRPr="00EF1254">
        <w:rPr>
          <w:rFonts w:ascii="AcadNusx" w:hAnsi="AcadNusx"/>
          <w:bCs/>
          <w:sz w:val="24"/>
          <w:lang w:val="en-US"/>
        </w:rPr>
        <w:t xml:space="preserve">Tavis </w:t>
      </w:r>
      <w:proofErr w:type="spellStart"/>
      <w:r w:rsidRPr="00EF1254">
        <w:rPr>
          <w:rFonts w:ascii="AcadNusx" w:hAnsi="AcadNusx"/>
          <w:bCs/>
          <w:sz w:val="24"/>
          <w:lang w:val="en-US"/>
        </w:rPr>
        <w:t>tvinis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insultebisas</w:t>
      </w:r>
      <w:proofErr w:type="spellEnd"/>
      <w:r w:rsidRPr="00EF1254">
        <w:rPr>
          <w:rFonts w:ascii="AcadNusx" w:hAnsi="AcadNusx"/>
          <w:bCs/>
          <w:sz w:val="24"/>
          <w:lang w:val="en-US"/>
        </w:rPr>
        <w:t>;</w:t>
      </w:r>
    </w:p>
    <w:p w14:paraId="412436BC" w14:textId="77777777" w:rsidR="00D336D0" w:rsidRPr="00EF1254" w:rsidRDefault="00D336D0" w:rsidP="00BD16A1">
      <w:pPr>
        <w:pStyle w:val="ListParagraph"/>
        <w:numPr>
          <w:ilvl w:val="0"/>
          <w:numId w:val="3"/>
        </w:numPr>
        <w:rPr>
          <w:rFonts w:ascii="AcadNusx" w:hAnsi="AcadNusx"/>
          <w:bCs/>
          <w:sz w:val="24"/>
          <w:lang w:val="en-US"/>
        </w:rPr>
      </w:pPr>
      <w:proofErr w:type="spellStart"/>
      <w:r w:rsidRPr="00EF1254">
        <w:rPr>
          <w:rFonts w:ascii="AcadNusx" w:hAnsi="AcadNusx"/>
          <w:bCs/>
          <w:sz w:val="24"/>
          <w:lang w:val="en-US"/>
        </w:rPr>
        <w:t>cerebruli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damblisas</w:t>
      </w:r>
      <w:proofErr w:type="spellEnd"/>
      <w:r w:rsidRPr="00EF1254">
        <w:rPr>
          <w:rFonts w:ascii="AcadNusx" w:hAnsi="AcadNusx"/>
          <w:bCs/>
          <w:sz w:val="24"/>
          <w:lang w:val="en-US"/>
        </w:rPr>
        <w:t>;</w:t>
      </w:r>
    </w:p>
    <w:p w14:paraId="255497B3" w14:textId="77777777" w:rsidR="00563E68" w:rsidRPr="00EF1254" w:rsidRDefault="00563E68" w:rsidP="00BD16A1">
      <w:pPr>
        <w:pStyle w:val="ListParagraph"/>
        <w:numPr>
          <w:ilvl w:val="0"/>
          <w:numId w:val="3"/>
        </w:numPr>
        <w:rPr>
          <w:rFonts w:ascii="AcadNusx" w:hAnsi="AcadNusx"/>
          <w:bCs/>
          <w:sz w:val="24"/>
          <w:lang w:val="it-IT"/>
        </w:rPr>
      </w:pPr>
      <w:r w:rsidRPr="00EF1254">
        <w:rPr>
          <w:rFonts w:ascii="AcadNusx" w:hAnsi="AcadNusx"/>
          <w:bCs/>
          <w:sz w:val="24"/>
          <w:lang w:val="it-IT"/>
        </w:rPr>
        <w:t>zurgisa da Tavis tvinis garsebis anTebisas;</w:t>
      </w:r>
    </w:p>
    <w:p w14:paraId="394C79DB" w14:textId="77777777" w:rsidR="00D336D0" w:rsidRPr="00EF1254" w:rsidRDefault="00D336D0" w:rsidP="00BD16A1">
      <w:pPr>
        <w:pStyle w:val="ListParagraph"/>
        <w:numPr>
          <w:ilvl w:val="0"/>
          <w:numId w:val="3"/>
        </w:numPr>
        <w:rPr>
          <w:rFonts w:ascii="AcadNusx" w:hAnsi="AcadNusx"/>
          <w:bCs/>
          <w:sz w:val="24"/>
          <w:lang w:val="en-US"/>
        </w:rPr>
      </w:pPr>
      <w:r w:rsidRPr="00EF1254">
        <w:rPr>
          <w:rFonts w:ascii="AcadNusx" w:hAnsi="AcadNusx"/>
          <w:bCs/>
          <w:sz w:val="24"/>
          <w:lang w:val="en-US"/>
        </w:rPr>
        <w:t xml:space="preserve">Tavis </w:t>
      </w:r>
      <w:proofErr w:type="spellStart"/>
      <w:r w:rsidRPr="00EF1254">
        <w:rPr>
          <w:rFonts w:ascii="AcadNusx" w:hAnsi="AcadNusx"/>
          <w:bCs/>
          <w:sz w:val="24"/>
          <w:lang w:val="en-US"/>
        </w:rPr>
        <w:t>travmebisas</w:t>
      </w:r>
      <w:proofErr w:type="spellEnd"/>
      <w:r w:rsidRPr="00EF1254">
        <w:rPr>
          <w:rFonts w:ascii="AcadNusx" w:hAnsi="AcadNusx"/>
          <w:bCs/>
          <w:sz w:val="24"/>
          <w:lang w:val="en-US"/>
        </w:rPr>
        <w:t>.</w:t>
      </w:r>
    </w:p>
    <w:p w14:paraId="45EB9981" w14:textId="77777777" w:rsidR="00D336D0" w:rsidRPr="00EF1254" w:rsidRDefault="00D336D0" w:rsidP="00D336D0">
      <w:pPr>
        <w:rPr>
          <w:rFonts w:ascii="AcadNusx" w:hAnsi="AcadNusx"/>
          <w:bCs/>
          <w:sz w:val="24"/>
          <w:lang w:val="en-US"/>
        </w:rPr>
      </w:pPr>
    </w:p>
    <w:p w14:paraId="7A6CC69F" w14:textId="77777777" w:rsidR="00D336D0" w:rsidRPr="00EF1254" w:rsidRDefault="00D336D0" w:rsidP="00D336D0">
      <w:pPr>
        <w:rPr>
          <w:rFonts w:ascii="AcadNusx" w:hAnsi="AcadNusx"/>
          <w:bCs/>
          <w:sz w:val="24"/>
          <w:u w:val="single"/>
          <w:lang w:val="en-US"/>
        </w:rPr>
      </w:pPr>
      <w:proofErr w:type="spellStart"/>
      <w:r w:rsidRPr="00EF1254">
        <w:rPr>
          <w:rFonts w:ascii="AcadNusx" w:hAnsi="AcadNusx"/>
          <w:bCs/>
          <w:sz w:val="24"/>
          <w:u w:val="single"/>
          <w:lang w:val="en-US"/>
        </w:rPr>
        <w:t>bavSvebi</w:t>
      </w:r>
      <w:proofErr w:type="spellEnd"/>
      <w:r w:rsidRPr="00EF1254">
        <w:rPr>
          <w:rFonts w:ascii="AcadNusx" w:hAnsi="AcadNusx"/>
          <w:bCs/>
          <w:sz w:val="24"/>
          <w:u w:val="single"/>
          <w:lang w:val="en-US"/>
        </w:rPr>
        <w:t xml:space="preserve"> da 18 </w:t>
      </w:r>
      <w:proofErr w:type="spellStart"/>
      <w:r w:rsidRPr="00EF1254">
        <w:rPr>
          <w:rFonts w:ascii="AcadNusx" w:hAnsi="AcadNusx"/>
          <w:bCs/>
          <w:sz w:val="24"/>
          <w:u w:val="single"/>
          <w:lang w:val="en-US"/>
        </w:rPr>
        <w:t>wlamde</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asakis</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mozardebi</w:t>
      </w:r>
      <w:proofErr w:type="spellEnd"/>
    </w:p>
    <w:p w14:paraId="3A0CBD05" w14:textId="77777777" w:rsidR="00D336D0" w:rsidRPr="00EF1254" w:rsidRDefault="00D336D0" w:rsidP="00D336D0">
      <w:pPr>
        <w:rPr>
          <w:rFonts w:ascii="AcadNusx" w:hAnsi="AcadNusx"/>
          <w:bCs/>
          <w:sz w:val="24"/>
          <w:lang w:val="en-US"/>
        </w:rPr>
      </w:pPr>
      <w:proofErr w:type="spellStart"/>
      <w:r w:rsidRPr="00EF1254">
        <w:rPr>
          <w:rFonts w:ascii="AcadNusx" w:hAnsi="AcadNusx"/>
          <w:bCs/>
          <w:sz w:val="24"/>
          <w:lang w:val="en-US"/>
        </w:rPr>
        <w:t>baklofeni</w:t>
      </w:r>
      <w:proofErr w:type="spellEnd"/>
      <w:r w:rsidRPr="00EF1254">
        <w:rPr>
          <w:rFonts w:ascii="AcadNusx" w:hAnsi="AcadNusx"/>
          <w:bCs/>
          <w:sz w:val="24"/>
          <w:lang w:val="en-US"/>
        </w:rPr>
        <w:t xml:space="preserve"> </w:t>
      </w:r>
      <w:proofErr w:type="spellStart"/>
      <w:r w:rsidR="004958CE" w:rsidRPr="00EF1254">
        <w:rPr>
          <w:rFonts w:ascii="AcadNusx" w:hAnsi="AcadNusx"/>
          <w:bCs/>
          <w:sz w:val="24"/>
          <w:lang w:val="en-US"/>
        </w:rPr>
        <w:t>gamoiyeneba</w:t>
      </w:r>
      <w:proofErr w:type="spellEnd"/>
      <w:r w:rsidR="004958CE" w:rsidRPr="00EF1254">
        <w:rPr>
          <w:rFonts w:ascii="AcadNusx" w:hAnsi="AcadNusx"/>
          <w:bCs/>
          <w:sz w:val="24"/>
          <w:lang w:val="en-US"/>
        </w:rPr>
        <w:t xml:space="preserve"> </w:t>
      </w:r>
      <w:proofErr w:type="spellStart"/>
      <w:r w:rsidR="004958CE" w:rsidRPr="00EF1254">
        <w:rPr>
          <w:rFonts w:ascii="AcadNusx" w:hAnsi="AcadNusx"/>
          <w:bCs/>
          <w:sz w:val="24"/>
          <w:lang w:val="en-US"/>
        </w:rPr>
        <w:t>bavSvebsa</w:t>
      </w:r>
      <w:proofErr w:type="spellEnd"/>
      <w:r w:rsidR="004958CE" w:rsidRPr="00EF1254">
        <w:rPr>
          <w:rFonts w:ascii="AcadNusx" w:hAnsi="AcadNusx"/>
          <w:bCs/>
          <w:sz w:val="24"/>
          <w:lang w:val="en-US"/>
        </w:rPr>
        <w:t xml:space="preserve"> da 18 </w:t>
      </w:r>
      <w:proofErr w:type="spellStart"/>
      <w:r w:rsidR="004958CE" w:rsidRPr="00EF1254">
        <w:rPr>
          <w:rFonts w:ascii="AcadNusx" w:hAnsi="AcadNusx"/>
          <w:bCs/>
          <w:sz w:val="24"/>
          <w:lang w:val="en-US"/>
        </w:rPr>
        <w:t>wlamde</w:t>
      </w:r>
      <w:proofErr w:type="spellEnd"/>
      <w:r w:rsidR="004958CE" w:rsidRPr="00EF1254">
        <w:rPr>
          <w:rFonts w:ascii="AcadNusx" w:hAnsi="AcadNusx"/>
          <w:bCs/>
          <w:sz w:val="24"/>
          <w:lang w:val="en-US"/>
        </w:rPr>
        <w:t xml:space="preserve"> </w:t>
      </w:r>
      <w:proofErr w:type="spellStart"/>
      <w:r w:rsidR="004958CE" w:rsidRPr="00EF1254">
        <w:rPr>
          <w:rFonts w:ascii="AcadNusx" w:hAnsi="AcadNusx"/>
          <w:bCs/>
          <w:sz w:val="24"/>
          <w:lang w:val="en-US"/>
        </w:rPr>
        <w:t>asakis</w:t>
      </w:r>
      <w:proofErr w:type="spellEnd"/>
      <w:r w:rsidR="004958CE" w:rsidRPr="00EF1254">
        <w:rPr>
          <w:rFonts w:ascii="AcadNusx" w:hAnsi="AcadNusx"/>
          <w:bCs/>
          <w:sz w:val="24"/>
          <w:lang w:val="en-US"/>
        </w:rPr>
        <w:t xml:space="preserve"> </w:t>
      </w:r>
      <w:proofErr w:type="spellStart"/>
      <w:r w:rsidR="004958CE" w:rsidRPr="00EF1254">
        <w:rPr>
          <w:rFonts w:ascii="AcadNusx" w:hAnsi="AcadNusx"/>
          <w:bCs/>
          <w:sz w:val="24"/>
          <w:lang w:val="en-US"/>
        </w:rPr>
        <w:t>mozardebSi</w:t>
      </w:r>
      <w:proofErr w:type="spellEnd"/>
      <w:r w:rsidR="004958CE" w:rsidRPr="00EF1254">
        <w:rPr>
          <w:rFonts w:ascii="AcadNusx" w:hAnsi="AcadNusx"/>
          <w:bCs/>
          <w:sz w:val="24"/>
          <w:lang w:val="en-US"/>
        </w:rPr>
        <w:t xml:space="preserve"> </w:t>
      </w:r>
      <w:proofErr w:type="spellStart"/>
      <w:r w:rsidR="004958CE" w:rsidRPr="00EF1254">
        <w:rPr>
          <w:rFonts w:ascii="AcadNusx" w:hAnsi="AcadNusx"/>
          <w:bCs/>
          <w:sz w:val="24"/>
          <w:lang w:val="en-US"/>
        </w:rPr>
        <w:t>cerebruli</w:t>
      </w:r>
      <w:proofErr w:type="spellEnd"/>
      <w:r w:rsidR="004958CE" w:rsidRPr="00EF1254">
        <w:rPr>
          <w:rFonts w:ascii="AcadNusx" w:hAnsi="AcadNusx"/>
          <w:bCs/>
          <w:sz w:val="24"/>
          <w:lang w:val="en-US"/>
        </w:rPr>
        <w:t xml:space="preserve"> </w:t>
      </w:r>
      <w:proofErr w:type="spellStart"/>
      <w:r w:rsidR="004958CE" w:rsidRPr="00EF1254">
        <w:rPr>
          <w:rFonts w:ascii="AcadNusx" w:hAnsi="AcadNusx"/>
          <w:bCs/>
          <w:sz w:val="24"/>
          <w:lang w:val="en-US"/>
        </w:rPr>
        <w:t>genezis</w:t>
      </w:r>
      <w:proofErr w:type="spellEnd"/>
      <w:r w:rsidR="004958CE" w:rsidRPr="00EF1254">
        <w:rPr>
          <w:rFonts w:ascii="AcadNusx" w:hAnsi="AcadNusx"/>
          <w:bCs/>
          <w:sz w:val="24"/>
          <w:lang w:val="en-US"/>
        </w:rPr>
        <w:t xml:space="preserve"> </w:t>
      </w:r>
      <w:proofErr w:type="spellStart"/>
      <w:r w:rsidR="004958CE" w:rsidRPr="00EF1254">
        <w:rPr>
          <w:rFonts w:ascii="AcadNusx" w:hAnsi="AcadNusx"/>
          <w:bCs/>
          <w:sz w:val="24"/>
          <w:lang w:val="en-US"/>
        </w:rPr>
        <w:t>spastikuri</w:t>
      </w:r>
      <w:proofErr w:type="spellEnd"/>
      <w:r w:rsidR="004958CE" w:rsidRPr="00EF1254">
        <w:rPr>
          <w:rFonts w:ascii="AcadNusx" w:hAnsi="AcadNusx"/>
          <w:bCs/>
          <w:sz w:val="24"/>
          <w:lang w:val="en-US"/>
        </w:rPr>
        <w:t xml:space="preserve"> </w:t>
      </w:r>
      <w:proofErr w:type="spellStart"/>
      <w:r w:rsidR="004958CE" w:rsidRPr="00EF1254">
        <w:rPr>
          <w:rFonts w:ascii="AcadNusx" w:hAnsi="AcadNusx"/>
          <w:bCs/>
          <w:sz w:val="24"/>
          <w:lang w:val="en-US"/>
        </w:rPr>
        <w:t>mdgomareobebis</w:t>
      </w:r>
      <w:proofErr w:type="spellEnd"/>
      <w:r w:rsidR="004958CE" w:rsidRPr="00EF1254">
        <w:rPr>
          <w:rFonts w:ascii="AcadNusx" w:hAnsi="AcadNusx"/>
          <w:bCs/>
          <w:sz w:val="24"/>
          <w:lang w:val="en-US"/>
        </w:rPr>
        <w:t xml:space="preserve"> </w:t>
      </w:r>
      <w:proofErr w:type="spellStart"/>
      <w:r w:rsidR="004958CE" w:rsidRPr="00EF1254">
        <w:rPr>
          <w:rFonts w:ascii="AcadNusx" w:hAnsi="AcadNusx"/>
          <w:bCs/>
          <w:sz w:val="24"/>
          <w:lang w:val="en-US"/>
        </w:rPr>
        <w:t>simptomuri</w:t>
      </w:r>
      <w:proofErr w:type="spellEnd"/>
      <w:r w:rsidR="004958CE" w:rsidRPr="00EF1254">
        <w:rPr>
          <w:rFonts w:ascii="AcadNusx" w:hAnsi="AcadNusx"/>
          <w:bCs/>
          <w:sz w:val="24"/>
          <w:lang w:val="en-US"/>
        </w:rPr>
        <w:t xml:space="preserve"> </w:t>
      </w:r>
      <w:proofErr w:type="spellStart"/>
      <w:r w:rsidR="004958CE" w:rsidRPr="00EF1254">
        <w:rPr>
          <w:rFonts w:ascii="AcadNusx" w:hAnsi="AcadNusx"/>
          <w:bCs/>
          <w:sz w:val="24"/>
          <w:lang w:val="en-US"/>
        </w:rPr>
        <w:t>mkurnalobisas</w:t>
      </w:r>
      <w:proofErr w:type="spellEnd"/>
      <w:r w:rsidR="004958CE" w:rsidRPr="00EF1254">
        <w:rPr>
          <w:rFonts w:ascii="AcadNusx" w:hAnsi="AcadNusx"/>
          <w:bCs/>
          <w:sz w:val="24"/>
          <w:lang w:val="en-US"/>
        </w:rPr>
        <w:t xml:space="preserve">, </w:t>
      </w:r>
      <w:proofErr w:type="spellStart"/>
      <w:r w:rsidR="00FB5EDE" w:rsidRPr="00EF1254">
        <w:rPr>
          <w:rFonts w:ascii="AcadNusx" w:hAnsi="AcadNusx"/>
          <w:bCs/>
          <w:sz w:val="24"/>
          <w:lang w:val="en-US"/>
        </w:rPr>
        <w:t>kerZod</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romlebic</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viTardeba</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bavSvTa</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cerebruli</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lastRenderedPageBreak/>
        <w:t>damblis</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aseve</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axalwarmonaqmnebis</w:t>
      </w:r>
      <w:proofErr w:type="spellEnd"/>
      <w:r w:rsidR="00FB5EDE" w:rsidRPr="00EF1254">
        <w:rPr>
          <w:rFonts w:ascii="AcadNusx" w:hAnsi="AcadNusx"/>
          <w:bCs/>
          <w:sz w:val="24"/>
          <w:lang w:val="en-US"/>
        </w:rPr>
        <w:t xml:space="preserve">, an </w:t>
      </w:r>
      <w:proofErr w:type="spellStart"/>
      <w:r w:rsidR="00FB5EDE" w:rsidRPr="00EF1254">
        <w:rPr>
          <w:rFonts w:ascii="AcadNusx" w:hAnsi="AcadNusx"/>
          <w:bCs/>
          <w:sz w:val="24"/>
          <w:lang w:val="en-US"/>
        </w:rPr>
        <w:t>degeneraciuli</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genezis</w:t>
      </w:r>
      <w:proofErr w:type="spellEnd"/>
      <w:r w:rsidR="00FB5EDE" w:rsidRPr="00EF1254">
        <w:rPr>
          <w:rFonts w:ascii="AcadNusx" w:hAnsi="AcadNusx"/>
          <w:bCs/>
          <w:sz w:val="24"/>
          <w:lang w:val="en-US"/>
        </w:rPr>
        <w:t xml:space="preserve"> Tavis </w:t>
      </w:r>
      <w:proofErr w:type="spellStart"/>
      <w:r w:rsidR="00FB5EDE" w:rsidRPr="00EF1254">
        <w:rPr>
          <w:rFonts w:ascii="AcadNusx" w:hAnsi="AcadNusx"/>
          <w:bCs/>
          <w:sz w:val="24"/>
          <w:lang w:val="en-US"/>
        </w:rPr>
        <w:t>tvinis</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daavadebebis</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cerebruli</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sisxlZarRvovani</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incidentebis</w:t>
      </w:r>
      <w:proofErr w:type="spellEnd"/>
      <w:r w:rsidR="00FB5EDE" w:rsidRPr="00EF1254">
        <w:rPr>
          <w:rFonts w:ascii="AcadNusx" w:hAnsi="AcadNusx"/>
          <w:bCs/>
          <w:sz w:val="24"/>
          <w:lang w:val="en-US"/>
        </w:rPr>
        <w:t xml:space="preserve"> </w:t>
      </w:r>
      <w:proofErr w:type="spellStart"/>
      <w:r w:rsidR="00FB5EDE" w:rsidRPr="00EF1254">
        <w:rPr>
          <w:rFonts w:ascii="AcadNusx" w:hAnsi="AcadNusx"/>
          <w:bCs/>
          <w:sz w:val="24"/>
          <w:lang w:val="en-US"/>
        </w:rPr>
        <w:t>Sedegad</w:t>
      </w:r>
      <w:proofErr w:type="spellEnd"/>
      <w:r w:rsidR="00FB5EDE" w:rsidRPr="00EF1254">
        <w:rPr>
          <w:rFonts w:ascii="AcadNusx" w:hAnsi="AcadNusx"/>
          <w:bCs/>
          <w:sz w:val="24"/>
          <w:lang w:val="en-US"/>
        </w:rPr>
        <w:t>.</w:t>
      </w:r>
    </w:p>
    <w:p w14:paraId="15BC3B04" w14:textId="77777777" w:rsidR="00FB5EDE" w:rsidRPr="00EF1254" w:rsidRDefault="00FB5EDE" w:rsidP="00D336D0">
      <w:pPr>
        <w:rPr>
          <w:rFonts w:ascii="AcadNusx" w:hAnsi="AcadNusx"/>
          <w:bCs/>
          <w:sz w:val="24"/>
          <w:lang w:val="en-US"/>
        </w:rPr>
      </w:pPr>
      <w:proofErr w:type="spellStart"/>
      <w:r w:rsidRPr="00EF1254">
        <w:rPr>
          <w:rFonts w:ascii="AcadNusx" w:hAnsi="AcadNusx"/>
          <w:bCs/>
          <w:sz w:val="24"/>
          <w:lang w:val="en-US"/>
        </w:rPr>
        <w:t>baklofeni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aseve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naCvenebia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kunTebis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spastiurobis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simptomuri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mkurnalobisas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romelic</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viTardeba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infeqciis</w:t>
      </w:r>
      <w:proofErr w:type="spellEnd"/>
      <w:r w:rsidRPr="00EF1254">
        <w:rPr>
          <w:rFonts w:ascii="AcadNusx" w:hAnsi="AcadNusx"/>
          <w:bCs/>
          <w:sz w:val="24"/>
          <w:lang w:val="en-US"/>
        </w:rPr>
        <w:t xml:space="preserve"> da </w:t>
      </w:r>
      <w:proofErr w:type="spellStart"/>
      <w:r w:rsidRPr="00EF1254">
        <w:rPr>
          <w:rFonts w:ascii="AcadNusx" w:hAnsi="AcadNusx"/>
          <w:bCs/>
          <w:sz w:val="24"/>
          <w:lang w:val="en-US"/>
        </w:rPr>
        <w:t>zurgis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tvinis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daavadebis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degeneraciuli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cvlilebebis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travmebis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axalwarmonaqmnebis</w:t>
      </w:r>
      <w:proofErr w:type="spellEnd"/>
      <w:r w:rsidRPr="00EF1254">
        <w:rPr>
          <w:rFonts w:ascii="AcadNusx" w:hAnsi="AcadNusx"/>
          <w:bCs/>
          <w:sz w:val="24"/>
          <w:lang w:val="en-US"/>
        </w:rPr>
        <w:t xml:space="preserve"> da </w:t>
      </w:r>
      <w:proofErr w:type="spellStart"/>
      <w:r w:rsidRPr="00EF1254">
        <w:rPr>
          <w:rFonts w:ascii="AcadNusx" w:hAnsi="AcadNusx"/>
          <w:bCs/>
          <w:sz w:val="24"/>
          <w:lang w:val="en-US"/>
        </w:rPr>
        <w:t>gaurkveveli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warmoSobis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dazianebebis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Sedegad</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rogoricaa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gafantuli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sklerozi</w:t>
      </w:r>
      <w:proofErr w:type="spellEnd"/>
      <w:r w:rsidRPr="00EF1254">
        <w:rPr>
          <w:rFonts w:ascii="AcadNusx" w:hAnsi="AcadNusx"/>
          <w:bCs/>
          <w:sz w:val="24"/>
          <w:lang w:val="en-US"/>
        </w:rPr>
        <w:t xml:space="preserve">, </w:t>
      </w:r>
      <w:proofErr w:type="spellStart"/>
      <w:r w:rsidR="00171E7C" w:rsidRPr="00EF1254">
        <w:rPr>
          <w:rFonts w:ascii="AcadNusx" w:hAnsi="AcadNusx"/>
          <w:bCs/>
          <w:sz w:val="24"/>
          <w:lang w:val="en-US"/>
        </w:rPr>
        <w:t>g</w:t>
      </w:r>
      <w:r w:rsidR="00BB76BD" w:rsidRPr="00EF1254">
        <w:rPr>
          <w:rFonts w:ascii="AcadNusx" w:hAnsi="AcadNusx"/>
          <w:bCs/>
          <w:sz w:val="24"/>
          <w:lang w:val="en-US"/>
        </w:rPr>
        <w:t>verdiTi</w:t>
      </w:r>
      <w:proofErr w:type="spellEnd"/>
      <w:r w:rsidR="00171E7C" w:rsidRPr="00EF1254">
        <w:rPr>
          <w:rFonts w:ascii="AcadNusx" w:hAnsi="AcadNusx"/>
          <w:bCs/>
          <w:sz w:val="24"/>
          <w:lang w:val="en-US"/>
        </w:rPr>
        <w:t xml:space="preserve"> </w:t>
      </w:r>
      <w:proofErr w:type="spellStart"/>
      <w:r w:rsidR="00171E7C" w:rsidRPr="00EF1254">
        <w:rPr>
          <w:rFonts w:ascii="AcadNusx" w:hAnsi="AcadNusx"/>
          <w:bCs/>
          <w:sz w:val="24"/>
          <w:lang w:val="en-US"/>
        </w:rPr>
        <w:t>amiotrofuli</w:t>
      </w:r>
      <w:proofErr w:type="spellEnd"/>
      <w:r w:rsidR="00BB76BD" w:rsidRPr="00EF1254">
        <w:rPr>
          <w:rFonts w:ascii="AcadNusx" w:hAnsi="AcadNusx"/>
          <w:bCs/>
          <w:sz w:val="24"/>
          <w:lang w:val="en-US"/>
        </w:rPr>
        <w:t xml:space="preserve"> </w:t>
      </w:r>
      <w:proofErr w:type="spellStart"/>
      <w:r w:rsidRPr="00EF1254">
        <w:rPr>
          <w:rFonts w:ascii="AcadNusx" w:hAnsi="AcadNusx"/>
          <w:bCs/>
          <w:sz w:val="24"/>
          <w:lang w:val="en-US"/>
        </w:rPr>
        <w:t>sklerozi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si</w:t>
      </w:r>
      <w:r w:rsidR="00BB76BD" w:rsidRPr="00EF1254">
        <w:rPr>
          <w:rFonts w:ascii="AcadNusx" w:hAnsi="AcadNusx"/>
          <w:bCs/>
          <w:sz w:val="24"/>
          <w:lang w:val="en-US"/>
        </w:rPr>
        <w:t>ring</w:t>
      </w:r>
      <w:r w:rsidRPr="00EF1254">
        <w:rPr>
          <w:rFonts w:ascii="AcadNusx" w:hAnsi="AcadNusx"/>
          <w:bCs/>
          <w:sz w:val="24"/>
          <w:lang w:val="en-US"/>
        </w:rPr>
        <w:t>omi</w:t>
      </w:r>
      <w:r w:rsidR="00171E7C" w:rsidRPr="00EF1254">
        <w:rPr>
          <w:rFonts w:ascii="AcadNusx" w:hAnsi="AcadNusx"/>
          <w:bCs/>
          <w:sz w:val="24"/>
          <w:lang w:val="en-US"/>
        </w:rPr>
        <w:t>elia</w:t>
      </w:r>
      <w:proofErr w:type="spellEnd"/>
      <w:r w:rsidR="00171E7C" w:rsidRPr="00EF1254">
        <w:rPr>
          <w:rFonts w:ascii="AcadNusx" w:hAnsi="AcadNusx"/>
          <w:bCs/>
          <w:sz w:val="24"/>
          <w:lang w:val="en-US"/>
        </w:rPr>
        <w:t>,</w:t>
      </w:r>
      <w:r w:rsidR="00BB76BD" w:rsidRPr="00EF1254">
        <w:rPr>
          <w:rFonts w:ascii="AcadNusx" w:hAnsi="AcadNusx"/>
          <w:bCs/>
          <w:sz w:val="24"/>
          <w:lang w:val="en-US"/>
        </w:rPr>
        <w:t xml:space="preserve"> </w:t>
      </w:r>
      <w:proofErr w:type="spellStart"/>
      <w:r w:rsidR="00171E7C" w:rsidRPr="00EF1254">
        <w:rPr>
          <w:rFonts w:ascii="AcadNusx" w:hAnsi="AcadNusx"/>
          <w:bCs/>
          <w:sz w:val="24"/>
          <w:lang w:val="en-US"/>
        </w:rPr>
        <w:t>ganivi</w:t>
      </w:r>
      <w:proofErr w:type="spellEnd"/>
      <w:r w:rsidR="00171E7C" w:rsidRPr="00EF1254">
        <w:rPr>
          <w:rFonts w:ascii="AcadNusx" w:hAnsi="AcadNusx"/>
          <w:bCs/>
          <w:sz w:val="24"/>
          <w:lang w:val="en-US"/>
        </w:rPr>
        <w:t xml:space="preserve"> </w:t>
      </w:r>
      <w:proofErr w:type="spellStart"/>
      <w:r w:rsidRPr="00EF1254">
        <w:rPr>
          <w:rFonts w:ascii="AcadNusx" w:hAnsi="AcadNusx"/>
          <w:bCs/>
          <w:sz w:val="24"/>
          <w:lang w:val="en-US"/>
        </w:rPr>
        <w:t>mieliti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travmuli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dazianebebi</w:t>
      </w:r>
      <w:proofErr w:type="spellEnd"/>
      <w:r w:rsidRPr="00EF1254">
        <w:rPr>
          <w:rFonts w:ascii="AcadNusx" w:hAnsi="AcadNusx"/>
          <w:bCs/>
          <w:sz w:val="24"/>
          <w:lang w:val="en-US"/>
        </w:rPr>
        <w:t xml:space="preserve">, an </w:t>
      </w:r>
      <w:proofErr w:type="spellStart"/>
      <w:r w:rsidRPr="00EF1254">
        <w:rPr>
          <w:rFonts w:ascii="AcadNusx" w:hAnsi="AcadNusx"/>
          <w:bCs/>
          <w:sz w:val="24"/>
          <w:lang w:val="en-US"/>
        </w:rPr>
        <w:t>qvemo</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paraparezi</w:t>
      </w:r>
      <w:proofErr w:type="spellEnd"/>
      <w:r w:rsidRPr="00EF1254">
        <w:rPr>
          <w:rFonts w:ascii="AcadNusx" w:hAnsi="AcadNusx"/>
          <w:bCs/>
          <w:sz w:val="24"/>
          <w:lang w:val="en-US"/>
        </w:rPr>
        <w:t xml:space="preserve">, an </w:t>
      </w:r>
      <w:proofErr w:type="spellStart"/>
      <w:r w:rsidRPr="00EF1254">
        <w:rPr>
          <w:rFonts w:ascii="AcadNusx" w:hAnsi="AcadNusx"/>
          <w:bCs/>
          <w:sz w:val="24"/>
          <w:lang w:val="en-US"/>
        </w:rPr>
        <w:t>zurgis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tvinis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kompresia</w:t>
      </w:r>
      <w:proofErr w:type="spellEnd"/>
      <w:r w:rsidRPr="00EF1254">
        <w:rPr>
          <w:rFonts w:ascii="AcadNusx" w:hAnsi="AcadNusx"/>
          <w:bCs/>
          <w:sz w:val="24"/>
          <w:lang w:val="en-US"/>
        </w:rPr>
        <w:t>.</w:t>
      </w:r>
    </w:p>
    <w:p w14:paraId="7130C5E4" w14:textId="77777777" w:rsidR="00FB5EDE" w:rsidRPr="00EF1254" w:rsidRDefault="00FB5EDE" w:rsidP="00D336D0">
      <w:pPr>
        <w:rPr>
          <w:rFonts w:ascii="AcadNusx" w:hAnsi="AcadNusx"/>
          <w:bCs/>
          <w:sz w:val="24"/>
          <w:lang w:val="en-US"/>
        </w:rPr>
      </w:pPr>
    </w:p>
    <w:p w14:paraId="7724B9EE" w14:textId="77777777" w:rsidR="00FB5EDE" w:rsidRPr="00EF1254" w:rsidRDefault="00FB5EDE" w:rsidP="00D336D0">
      <w:pPr>
        <w:rPr>
          <w:rFonts w:ascii="AcadNusx" w:hAnsi="AcadNusx"/>
          <w:b/>
          <w:bCs/>
          <w:sz w:val="24"/>
          <w:lang w:val="en-US"/>
        </w:rPr>
      </w:pPr>
      <w:proofErr w:type="spellStart"/>
      <w:r w:rsidRPr="00EF1254">
        <w:rPr>
          <w:rFonts w:ascii="AcadNusx" w:hAnsi="AcadNusx"/>
          <w:b/>
          <w:bCs/>
          <w:sz w:val="24"/>
          <w:lang w:val="en-US"/>
        </w:rPr>
        <w:t>miRebis</w:t>
      </w:r>
      <w:proofErr w:type="spellEnd"/>
      <w:r w:rsidRPr="00EF1254">
        <w:rPr>
          <w:rFonts w:ascii="AcadNusx" w:hAnsi="AcadNusx"/>
          <w:b/>
          <w:bCs/>
          <w:sz w:val="24"/>
          <w:lang w:val="en-US"/>
        </w:rPr>
        <w:t xml:space="preserve"> </w:t>
      </w:r>
      <w:proofErr w:type="spellStart"/>
      <w:r w:rsidRPr="00EF1254">
        <w:rPr>
          <w:rFonts w:ascii="AcadNusx" w:hAnsi="AcadNusx"/>
          <w:b/>
          <w:bCs/>
          <w:sz w:val="24"/>
          <w:lang w:val="en-US"/>
        </w:rPr>
        <w:t>wesi</w:t>
      </w:r>
      <w:proofErr w:type="spellEnd"/>
      <w:r w:rsidRPr="00EF1254">
        <w:rPr>
          <w:rFonts w:ascii="AcadNusx" w:hAnsi="AcadNusx"/>
          <w:b/>
          <w:bCs/>
          <w:sz w:val="24"/>
          <w:lang w:val="en-US"/>
        </w:rPr>
        <w:t xml:space="preserve"> da </w:t>
      </w:r>
      <w:proofErr w:type="spellStart"/>
      <w:r w:rsidRPr="00EF1254">
        <w:rPr>
          <w:rFonts w:ascii="AcadNusx" w:hAnsi="AcadNusx"/>
          <w:b/>
          <w:bCs/>
          <w:sz w:val="24"/>
          <w:lang w:val="en-US"/>
        </w:rPr>
        <w:t>dozebi</w:t>
      </w:r>
      <w:proofErr w:type="spellEnd"/>
    </w:p>
    <w:p w14:paraId="56FDD446" w14:textId="77777777" w:rsidR="00E14C15" w:rsidRPr="00EF1254" w:rsidRDefault="00FB5EDE" w:rsidP="00D336D0">
      <w:pPr>
        <w:rPr>
          <w:rFonts w:ascii="AcadNusx" w:hAnsi="AcadNusx"/>
          <w:bCs/>
          <w:sz w:val="24"/>
          <w:lang w:val="en-US"/>
        </w:rPr>
      </w:pPr>
      <w:proofErr w:type="spellStart"/>
      <w:r w:rsidRPr="00EF1254">
        <w:rPr>
          <w:rFonts w:ascii="AcadNusx" w:hAnsi="AcadNusx"/>
          <w:bCs/>
          <w:sz w:val="24"/>
          <w:lang w:val="en-US"/>
        </w:rPr>
        <w:t>eqimi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dozas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adgens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individualurad</w:t>
      </w:r>
      <w:proofErr w:type="spellEnd"/>
      <w:r w:rsidR="00656696" w:rsidRPr="00EF1254">
        <w:rPr>
          <w:rFonts w:ascii="AcadNusx" w:hAnsi="AcadNusx"/>
          <w:bCs/>
          <w:sz w:val="24"/>
          <w:lang w:val="en-US"/>
        </w:rPr>
        <w:t xml:space="preserve">, </w:t>
      </w:r>
      <w:proofErr w:type="spellStart"/>
      <w:r w:rsidR="00E14C15" w:rsidRPr="00EF1254">
        <w:rPr>
          <w:rFonts w:ascii="AcadNusx" w:hAnsi="AcadNusx"/>
          <w:bCs/>
          <w:sz w:val="24"/>
          <w:lang w:val="en-US"/>
        </w:rPr>
        <w:t>umciresi</w:t>
      </w:r>
      <w:proofErr w:type="spellEnd"/>
      <w:r w:rsidR="00E14C15" w:rsidRPr="00EF1254">
        <w:rPr>
          <w:rFonts w:ascii="AcadNusx" w:hAnsi="AcadNusx"/>
          <w:bCs/>
          <w:sz w:val="24"/>
          <w:lang w:val="en-US"/>
        </w:rPr>
        <w:t xml:space="preserve"> </w:t>
      </w:r>
      <w:proofErr w:type="spellStart"/>
      <w:r w:rsidR="00E14C15" w:rsidRPr="00EF1254">
        <w:rPr>
          <w:rFonts w:ascii="AcadNusx" w:hAnsi="AcadNusx"/>
          <w:bCs/>
          <w:sz w:val="24"/>
          <w:lang w:val="en-US"/>
        </w:rPr>
        <w:t>efeqturi</w:t>
      </w:r>
      <w:proofErr w:type="spellEnd"/>
      <w:r w:rsidR="00E14C15" w:rsidRPr="00EF1254">
        <w:rPr>
          <w:rFonts w:ascii="AcadNusx" w:hAnsi="AcadNusx"/>
          <w:bCs/>
          <w:sz w:val="24"/>
          <w:lang w:val="en-US"/>
        </w:rPr>
        <w:t xml:space="preserve"> </w:t>
      </w:r>
      <w:proofErr w:type="spellStart"/>
      <w:r w:rsidR="00E14C15" w:rsidRPr="00EF1254">
        <w:rPr>
          <w:rFonts w:ascii="AcadNusx" w:hAnsi="AcadNusx"/>
          <w:bCs/>
          <w:sz w:val="24"/>
          <w:lang w:val="en-US"/>
        </w:rPr>
        <w:t>dozis</w:t>
      </w:r>
      <w:proofErr w:type="spellEnd"/>
      <w:r w:rsidR="00E14C15" w:rsidRPr="00EF1254">
        <w:rPr>
          <w:rFonts w:ascii="AcadNusx" w:hAnsi="AcadNusx"/>
          <w:bCs/>
          <w:sz w:val="24"/>
          <w:lang w:val="en-US"/>
        </w:rPr>
        <w:t xml:space="preserve"> </w:t>
      </w:r>
      <w:proofErr w:type="spellStart"/>
      <w:r w:rsidR="00E14C15" w:rsidRPr="00EF1254">
        <w:rPr>
          <w:rFonts w:ascii="AcadNusx" w:hAnsi="AcadNusx"/>
          <w:bCs/>
          <w:sz w:val="24"/>
          <w:lang w:val="en-US"/>
        </w:rPr>
        <w:t>gansazRvriT</w:t>
      </w:r>
      <w:proofErr w:type="spellEnd"/>
      <w:r w:rsidR="00E14C15" w:rsidRPr="00EF1254">
        <w:rPr>
          <w:rFonts w:ascii="AcadNusx" w:hAnsi="AcadNusx"/>
          <w:bCs/>
          <w:sz w:val="24"/>
          <w:lang w:val="en-US"/>
        </w:rPr>
        <w:t xml:space="preserve">, </w:t>
      </w:r>
      <w:proofErr w:type="spellStart"/>
      <w:r w:rsidR="00E14C15" w:rsidRPr="00EF1254">
        <w:rPr>
          <w:rFonts w:ascii="AcadNusx" w:hAnsi="AcadNusx"/>
          <w:bCs/>
          <w:sz w:val="24"/>
          <w:lang w:val="en-US"/>
        </w:rPr>
        <w:t>romelic</w:t>
      </w:r>
      <w:proofErr w:type="spellEnd"/>
      <w:r w:rsidR="00E14C15" w:rsidRPr="00EF1254">
        <w:rPr>
          <w:rFonts w:ascii="AcadNusx" w:hAnsi="AcadNusx"/>
          <w:bCs/>
          <w:sz w:val="24"/>
          <w:lang w:val="en-US"/>
        </w:rPr>
        <w:t xml:space="preserve"> </w:t>
      </w:r>
      <w:proofErr w:type="spellStart"/>
      <w:r w:rsidR="00E14C15" w:rsidRPr="00EF1254">
        <w:rPr>
          <w:rFonts w:ascii="AcadNusx" w:hAnsi="AcadNusx"/>
          <w:bCs/>
          <w:sz w:val="24"/>
          <w:lang w:val="en-US"/>
        </w:rPr>
        <w:t>ar</w:t>
      </w:r>
      <w:proofErr w:type="spellEnd"/>
      <w:r w:rsidR="00E14C15" w:rsidRPr="00EF1254">
        <w:rPr>
          <w:rFonts w:ascii="AcadNusx" w:hAnsi="AcadNusx"/>
          <w:bCs/>
          <w:sz w:val="24"/>
          <w:lang w:val="en-US"/>
        </w:rPr>
        <w:t xml:space="preserve"> </w:t>
      </w:r>
      <w:proofErr w:type="spellStart"/>
      <w:r w:rsidR="00E14C15" w:rsidRPr="00EF1254">
        <w:rPr>
          <w:rFonts w:ascii="AcadNusx" w:hAnsi="AcadNusx"/>
          <w:bCs/>
          <w:sz w:val="24"/>
          <w:lang w:val="en-US"/>
        </w:rPr>
        <w:t>iwvevs</w:t>
      </w:r>
      <w:proofErr w:type="spellEnd"/>
      <w:r w:rsidR="00E14C15" w:rsidRPr="00EF1254">
        <w:rPr>
          <w:rFonts w:ascii="AcadNusx" w:hAnsi="AcadNusx"/>
          <w:bCs/>
          <w:sz w:val="24"/>
          <w:lang w:val="en-US"/>
        </w:rPr>
        <w:t xml:space="preserve"> </w:t>
      </w:r>
      <w:proofErr w:type="spellStart"/>
      <w:r w:rsidR="00E14C15" w:rsidRPr="00EF1254">
        <w:rPr>
          <w:rFonts w:ascii="AcadNusx" w:hAnsi="AcadNusx"/>
          <w:bCs/>
          <w:sz w:val="24"/>
          <w:lang w:val="en-US"/>
        </w:rPr>
        <w:t>gverdiT</w:t>
      </w:r>
      <w:proofErr w:type="spellEnd"/>
      <w:r w:rsidR="00E14C15" w:rsidRPr="00EF1254">
        <w:rPr>
          <w:rFonts w:ascii="AcadNusx" w:hAnsi="AcadNusx"/>
          <w:bCs/>
          <w:sz w:val="24"/>
          <w:lang w:val="en-US"/>
        </w:rPr>
        <w:t xml:space="preserve"> </w:t>
      </w:r>
      <w:proofErr w:type="spellStart"/>
      <w:r w:rsidR="00E14C15" w:rsidRPr="00EF1254">
        <w:rPr>
          <w:rFonts w:ascii="AcadNusx" w:hAnsi="AcadNusx"/>
          <w:bCs/>
          <w:sz w:val="24"/>
          <w:lang w:val="en-US"/>
        </w:rPr>
        <w:t>efeqtebs</w:t>
      </w:r>
      <w:proofErr w:type="spellEnd"/>
      <w:r w:rsidR="00E14C15" w:rsidRPr="00EF1254">
        <w:rPr>
          <w:rFonts w:ascii="AcadNusx" w:hAnsi="AcadNusx"/>
          <w:bCs/>
          <w:sz w:val="24"/>
          <w:lang w:val="en-US"/>
        </w:rPr>
        <w:t>.</w:t>
      </w:r>
    </w:p>
    <w:p w14:paraId="62C56229" w14:textId="77777777" w:rsidR="00E14C15" w:rsidRPr="00EF1254" w:rsidRDefault="00E14C15" w:rsidP="00D336D0">
      <w:pPr>
        <w:rPr>
          <w:rFonts w:ascii="AcadNusx" w:hAnsi="AcadNusx"/>
          <w:bCs/>
          <w:sz w:val="24"/>
          <w:lang w:val="en-US"/>
        </w:rPr>
      </w:pPr>
    </w:p>
    <w:p w14:paraId="4953ABD7" w14:textId="77777777" w:rsidR="00FB5EDE" w:rsidRPr="00EF1254" w:rsidRDefault="00E14C15" w:rsidP="00D336D0">
      <w:pPr>
        <w:rPr>
          <w:rFonts w:ascii="AcadNusx" w:hAnsi="AcadNusx"/>
          <w:bCs/>
          <w:sz w:val="24"/>
          <w:lang w:val="it-IT"/>
        </w:rPr>
      </w:pPr>
      <w:r w:rsidRPr="00EF1254">
        <w:rPr>
          <w:rFonts w:ascii="AcadNusx" w:hAnsi="AcadNusx"/>
          <w:bCs/>
          <w:sz w:val="24"/>
          <w:lang w:val="it-IT"/>
        </w:rPr>
        <w:t>preparati unda miiRoT Wamis dros</w:t>
      </w:r>
      <w:r w:rsidR="00FB5EDE" w:rsidRPr="00EF1254">
        <w:rPr>
          <w:rFonts w:ascii="AcadNusx" w:hAnsi="AcadNusx"/>
          <w:bCs/>
          <w:sz w:val="24"/>
          <w:lang w:val="it-IT"/>
        </w:rPr>
        <w:t>.</w:t>
      </w:r>
    </w:p>
    <w:p w14:paraId="29F434FE" w14:textId="77777777" w:rsidR="00E61462" w:rsidRPr="00EF1254" w:rsidRDefault="00E61462" w:rsidP="00D336D0">
      <w:pPr>
        <w:rPr>
          <w:rFonts w:ascii="AcadNusx" w:hAnsi="AcadNusx"/>
          <w:bCs/>
          <w:sz w:val="24"/>
          <w:lang w:val="it-IT"/>
        </w:rPr>
      </w:pPr>
    </w:p>
    <w:p w14:paraId="18A1BE9B" w14:textId="77777777" w:rsidR="00E61462" w:rsidRPr="00EF1254" w:rsidRDefault="00E61462" w:rsidP="00D336D0">
      <w:pPr>
        <w:rPr>
          <w:rFonts w:ascii="AcadNusx" w:hAnsi="AcadNusx"/>
          <w:bCs/>
          <w:sz w:val="24"/>
          <w:lang w:val="it-IT"/>
        </w:rPr>
      </w:pPr>
      <w:r w:rsidRPr="00EF1254">
        <w:rPr>
          <w:rFonts w:ascii="AcadNusx" w:hAnsi="AcadNusx"/>
          <w:bCs/>
          <w:sz w:val="24"/>
          <w:lang w:val="it-IT"/>
        </w:rPr>
        <w:t xml:space="preserve">mkurnalobis dawyebamde unda Sefasdes baklofenis miRebis Semdeg ramdenad </w:t>
      </w:r>
      <w:r w:rsidR="00BB76BD" w:rsidRPr="00EF1254">
        <w:rPr>
          <w:rFonts w:ascii="AcadNusx" w:hAnsi="AcadNusx"/>
          <w:bCs/>
          <w:sz w:val="24"/>
          <w:lang w:val="it-IT"/>
        </w:rPr>
        <w:t>ga</w:t>
      </w:r>
      <w:r w:rsidRPr="00EF1254">
        <w:rPr>
          <w:rFonts w:ascii="AcadNusx" w:hAnsi="AcadNusx"/>
          <w:bCs/>
          <w:sz w:val="24"/>
          <w:lang w:val="it-IT"/>
        </w:rPr>
        <w:t>umjobesdeba pacientis zogadi mdgomareoba. preparatis dozis gazrda saWiroa sifrTxiliT</w:t>
      </w:r>
      <w:r w:rsidR="003370B9" w:rsidRPr="00EF1254">
        <w:rPr>
          <w:rFonts w:ascii="AcadNusx" w:hAnsi="AcadNusx"/>
          <w:bCs/>
          <w:sz w:val="24"/>
          <w:lang w:val="it-IT"/>
        </w:rPr>
        <w:t xml:space="preserve"> (gansakuTrebiT 65 welze meti asakis pirebSi) pacientis zogadi mdgomareobis normalizaciamde.</w:t>
      </w:r>
      <w:r w:rsidR="005A37C9" w:rsidRPr="00EF1254">
        <w:rPr>
          <w:rFonts w:ascii="AcadNusx" w:hAnsi="AcadNusx"/>
          <w:bCs/>
          <w:sz w:val="24"/>
          <w:lang w:val="it-IT"/>
        </w:rPr>
        <w:t xml:space="preserve"> Tu gamoyenebuli iqneba </w:t>
      </w:r>
      <w:r w:rsidR="00B61ED7" w:rsidRPr="00EF1254">
        <w:rPr>
          <w:rFonts w:ascii="AcadNusx" w:hAnsi="AcadNusx"/>
          <w:bCs/>
          <w:sz w:val="24"/>
          <w:lang w:val="it-IT"/>
        </w:rPr>
        <w:t xml:space="preserve">Zalian maRali sawyisi doza, an doza gaizrdeba swrafad, SesaZlebelia gverdiTi movlenebis ganviTareba. es gansakuTrebiT mniSvnelovania mosiarule pacientebis SemTxvevaSi janmrTel kidurebSi kunTebis modunebis gamo, an rodesac aucilebelia kunTebis daWimulobis Semcirebis miRweva. </w:t>
      </w:r>
    </w:p>
    <w:p w14:paraId="1019FAFB" w14:textId="77777777" w:rsidR="00B61ED7" w:rsidRPr="00EF1254" w:rsidRDefault="00B61ED7" w:rsidP="00D336D0">
      <w:pPr>
        <w:rPr>
          <w:rFonts w:ascii="AcadNusx" w:hAnsi="AcadNusx"/>
          <w:bCs/>
          <w:sz w:val="24"/>
          <w:lang w:val="it-IT"/>
        </w:rPr>
      </w:pPr>
    </w:p>
    <w:p w14:paraId="4FBE2B47" w14:textId="77777777" w:rsidR="00B61ED7" w:rsidRPr="00EF1254" w:rsidRDefault="00B61ED7" w:rsidP="00D336D0">
      <w:pPr>
        <w:rPr>
          <w:rFonts w:ascii="AcadNusx" w:hAnsi="AcadNusx"/>
          <w:bCs/>
          <w:sz w:val="24"/>
          <w:lang w:val="it-IT"/>
        </w:rPr>
      </w:pPr>
      <w:r w:rsidRPr="00EF1254">
        <w:rPr>
          <w:rFonts w:ascii="AcadNusx" w:hAnsi="AcadNusx"/>
          <w:bCs/>
          <w:sz w:val="24"/>
          <w:lang w:val="it-IT"/>
        </w:rPr>
        <w:t xml:space="preserve">Tu iyeneben maqsimalur rekomendebul dozebs, xolo mkurnalobis 6 kviris ganmavlobaSi </w:t>
      </w:r>
      <w:r w:rsidR="00841BA4" w:rsidRPr="00EF1254">
        <w:rPr>
          <w:rFonts w:ascii="AcadNusx" w:hAnsi="AcadNusx"/>
          <w:bCs/>
          <w:sz w:val="24"/>
          <w:lang w:val="it-IT"/>
        </w:rPr>
        <w:t>Terapiuli efeqti ar iqneba miRweuli, eqimma u</w:t>
      </w:r>
      <w:r w:rsidR="00BB76BD" w:rsidRPr="00EF1254">
        <w:rPr>
          <w:rFonts w:ascii="AcadNusx" w:hAnsi="AcadNusx"/>
          <w:bCs/>
          <w:sz w:val="24"/>
          <w:lang w:val="it-IT"/>
        </w:rPr>
        <w:t>n</w:t>
      </w:r>
      <w:r w:rsidR="00841BA4" w:rsidRPr="00EF1254">
        <w:rPr>
          <w:rFonts w:ascii="AcadNusx" w:hAnsi="AcadNusx"/>
          <w:bCs/>
          <w:sz w:val="24"/>
          <w:lang w:val="it-IT"/>
        </w:rPr>
        <w:t>da gadawyvitos baklofeniT mkurnalobis gagrZelebis sakiTxi.</w:t>
      </w:r>
    </w:p>
    <w:p w14:paraId="4D8F1032" w14:textId="77777777" w:rsidR="00841BA4" w:rsidRPr="00EF1254" w:rsidRDefault="00841BA4" w:rsidP="00D336D0">
      <w:pPr>
        <w:rPr>
          <w:rFonts w:ascii="AcadNusx" w:hAnsi="AcadNusx"/>
          <w:bCs/>
          <w:sz w:val="24"/>
          <w:lang w:val="it-IT"/>
        </w:rPr>
      </w:pPr>
    </w:p>
    <w:p w14:paraId="046D19FF" w14:textId="77777777" w:rsidR="00841BA4" w:rsidRPr="00EF1254" w:rsidRDefault="00841BA4" w:rsidP="00D336D0">
      <w:pPr>
        <w:rPr>
          <w:rFonts w:ascii="AcadNusx" w:hAnsi="AcadNusx"/>
          <w:bCs/>
          <w:sz w:val="24"/>
          <w:lang w:val="it-IT"/>
        </w:rPr>
      </w:pPr>
      <w:r w:rsidRPr="00EF1254">
        <w:rPr>
          <w:rFonts w:ascii="AcadNusx" w:hAnsi="AcadNusx"/>
          <w:bCs/>
          <w:sz w:val="24"/>
          <w:lang w:val="it-IT"/>
        </w:rPr>
        <w:t>rekomendebulia dozirebis Semdegi sqema:</w:t>
      </w:r>
    </w:p>
    <w:p w14:paraId="688AF838" w14:textId="77777777" w:rsidR="00841BA4" w:rsidRPr="00EF1254" w:rsidRDefault="00841BA4" w:rsidP="00D336D0">
      <w:pPr>
        <w:rPr>
          <w:rFonts w:ascii="AcadNusx" w:hAnsi="AcadNusx"/>
          <w:bCs/>
          <w:sz w:val="24"/>
          <w:lang w:val="it-IT"/>
        </w:rPr>
      </w:pPr>
    </w:p>
    <w:p w14:paraId="3661591B" w14:textId="77777777" w:rsidR="00841BA4" w:rsidRPr="00EF1254" w:rsidRDefault="00841BA4" w:rsidP="00D336D0">
      <w:pPr>
        <w:rPr>
          <w:rFonts w:ascii="AcadNusx" w:hAnsi="AcadNusx"/>
          <w:bCs/>
          <w:sz w:val="24"/>
          <w:u w:val="single"/>
          <w:lang w:val="it-IT"/>
        </w:rPr>
      </w:pPr>
      <w:r w:rsidRPr="00EF1254">
        <w:rPr>
          <w:rFonts w:ascii="AcadNusx" w:hAnsi="AcadNusx"/>
          <w:bCs/>
          <w:sz w:val="24"/>
          <w:u w:val="single"/>
          <w:lang w:val="it-IT"/>
        </w:rPr>
        <w:t>mozrdilebi</w:t>
      </w:r>
    </w:p>
    <w:p w14:paraId="4FA435B4" w14:textId="77777777" w:rsidR="00841BA4" w:rsidRPr="00EF1254" w:rsidRDefault="00841BA4" w:rsidP="00D336D0">
      <w:pPr>
        <w:rPr>
          <w:rFonts w:ascii="AcadNusx" w:hAnsi="AcadNusx"/>
          <w:bCs/>
          <w:sz w:val="24"/>
          <w:u w:val="single"/>
          <w:lang w:val="it-IT"/>
        </w:rPr>
      </w:pPr>
      <w:r w:rsidRPr="00EF1254">
        <w:rPr>
          <w:rFonts w:ascii="AcadNusx" w:hAnsi="AcadNusx"/>
          <w:bCs/>
          <w:sz w:val="24"/>
          <w:u w:val="single"/>
          <w:lang w:val="it-IT"/>
        </w:rPr>
        <w:t>mkurnalobas iwyeben sadReRamiso doziT – 15 mg gayofili ramdenime miRebaze.</w:t>
      </w:r>
    </w:p>
    <w:p w14:paraId="69AD0C83" w14:textId="77777777" w:rsidR="00841BA4" w:rsidRPr="00EF1254" w:rsidRDefault="00841BA4" w:rsidP="00D336D0">
      <w:pPr>
        <w:rPr>
          <w:rFonts w:ascii="AcadNusx" w:hAnsi="AcadNusx"/>
          <w:bCs/>
          <w:sz w:val="24"/>
          <w:lang w:val="en-US"/>
        </w:rPr>
      </w:pPr>
      <w:proofErr w:type="spellStart"/>
      <w:r w:rsidRPr="00EF1254">
        <w:rPr>
          <w:rFonts w:ascii="AcadNusx" w:hAnsi="AcadNusx"/>
          <w:bCs/>
          <w:sz w:val="24"/>
          <w:lang w:val="en-US"/>
        </w:rPr>
        <w:t>pirveli</w:t>
      </w:r>
      <w:proofErr w:type="spellEnd"/>
      <w:r w:rsidRPr="00EF1254">
        <w:rPr>
          <w:rFonts w:ascii="AcadNusx" w:hAnsi="AcadNusx"/>
          <w:bCs/>
          <w:sz w:val="24"/>
          <w:lang w:val="en-US"/>
        </w:rPr>
        <w:t xml:space="preserve"> 3 </w:t>
      </w:r>
      <w:proofErr w:type="spellStart"/>
      <w:r w:rsidRPr="00EF1254">
        <w:rPr>
          <w:rFonts w:ascii="AcadNusx" w:hAnsi="AcadNusx"/>
          <w:bCs/>
          <w:sz w:val="24"/>
          <w:lang w:val="en-US"/>
        </w:rPr>
        <w:t>dRe</w:t>
      </w:r>
      <w:proofErr w:type="spellEnd"/>
      <w:r w:rsidRPr="00EF1254">
        <w:rPr>
          <w:rFonts w:ascii="AcadNusx" w:hAnsi="AcadNusx"/>
          <w:bCs/>
          <w:sz w:val="24"/>
          <w:lang w:val="en-US"/>
        </w:rPr>
        <w:t xml:space="preserve"> 5 mg (10 mg </w:t>
      </w:r>
      <w:proofErr w:type="spellStart"/>
      <w:r w:rsidRPr="00EF1254">
        <w:rPr>
          <w:rFonts w:ascii="AcadNusx" w:hAnsi="AcadNusx"/>
          <w:bCs/>
          <w:sz w:val="24"/>
          <w:lang w:val="en-US"/>
        </w:rPr>
        <w:t>tabletis</w:t>
      </w:r>
      <w:proofErr w:type="spellEnd"/>
      <w:r w:rsidRPr="00EF1254">
        <w:rPr>
          <w:rFonts w:ascii="AcadNusx" w:hAnsi="AcadNusx"/>
          <w:bCs/>
          <w:sz w:val="24"/>
          <w:lang w:val="en-US"/>
        </w:rPr>
        <w:t xml:space="preserve"> 1/2) 3 </w:t>
      </w:r>
      <w:proofErr w:type="spellStart"/>
      <w:r w:rsidRPr="00EF1254">
        <w:rPr>
          <w:rFonts w:ascii="AcadNusx" w:hAnsi="AcadNusx"/>
          <w:bCs/>
          <w:sz w:val="24"/>
          <w:lang w:val="en-US"/>
        </w:rPr>
        <w:t>jer</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dRe-RameSi</w:t>
      </w:r>
      <w:proofErr w:type="spellEnd"/>
      <w:r w:rsidRPr="00EF1254">
        <w:rPr>
          <w:rFonts w:ascii="AcadNusx" w:hAnsi="AcadNusx"/>
          <w:bCs/>
          <w:sz w:val="24"/>
          <w:lang w:val="en-US"/>
        </w:rPr>
        <w:t xml:space="preserve">, </w:t>
      </w:r>
    </w:p>
    <w:p w14:paraId="2EC5DA6D" w14:textId="77777777" w:rsidR="00841BA4" w:rsidRPr="00EF1254" w:rsidRDefault="00841BA4" w:rsidP="00D336D0">
      <w:pPr>
        <w:rPr>
          <w:rFonts w:ascii="AcadNusx" w:hAnsi="AcadNusx"/>
          <w:bCs/>
          <w:sz w:val="24"/>
          <w:lang w:val="en-US"/>
        </w:rPr>
      </w:pPr>
      <w:proofErr w:type="spellStart"/>
      <w:r w:rsidRPr="00EF1254">
        <w:rPr>
          <w:rFonts w:ascii="AcadNusx" w:hAnsi="AcadNusx"/>
          <w:bCs/>
          <w:sz w:val="24"/>
          <w:lang w:val="en-US"/>
        </w:rPr>
        <w:t>momdevno</w:t>
      </w:r>
      <w:proofErr w:type="spellEnd"/>
      <w:r w:rsidRPr="00EF1254">
        <w:rPr>
          <w:rFonts w:ascii="AcadNusx" w:hAnsi="AcadNusx"/>
          <w:bCs/>
          <w:sz w:val="24"/>
          <w:lang w:val="en-US"/>
        </w:rPr>
        <w:t xml:space="preserve"> 3 </w:t>
      </w:r>
      <w:proofErr w:type="spellStart"/>
      <w:r w:rsidRPr="00EF1254">
        <w:rPr>
          <w:rFonts w:ascii="AcadNusx" w:hAnsi="AcadNusx"/>
          <w:bCs/>
          <w:sz w:val="24"/>
          <w:lang w:val="en-US"/>
        </w:rPr>
        <w:t>dRe</w:t>
      </w:r>
      <w:proofErr w:type="spellEnd"/>
      <w:r w:rsidRPr="00EF1254">
        <w:rPr>
          <w:rFonts w:ascii="AcadNusx" w:hAnsi="AcadNusx"/>
          <w:bCs/>
          <w:sz w:val="24"/>
          <w:lang w:val="en-US"/>
        </w:rPr>
        <w:t xml:space="preserve"> 10 mg (10 mg 1 </w:t>
      </w:r>
      <w:proofErr w:type="spellStart"/>
      <w:r w:rsidRPr="00EF1254">
        <w:rPr>
          <w:rFonts w:ascii="AcadNusx" w:hAnsi="AcadNusx"/>
          <w:bCs/>
          <w:sz w:val="24"/>
          <w:lang w:val="en-US"/>
        </w:rPr>
        <w:t>tableti</w:t>
      </w:r>
      <w:proofErr w:type="spellEnd"/>
      <w:r w:rsidRPr="00EF1254">
        <w:rPr>
          <w:rFonts w:ascii="AcadNusx" w:hAnsi="AcadNusx"/>
          <w:bCs/>
          <w:sz w:val="24"/>
          <w:lang w:val="en-US"/>
        </w:rPr>
        <w:t xml:space="preserve">) 3 </w:t>
      </w:r>
      <w:proofErr w:type="spellStart"/>
      <w:r w:rsidRPr="00EF1254">
        <w:rPr>
          <w:rFonts w:ascii="AcadNusx" w:hAnsi="AcadNusx"/>
          <w:bCs/>
          <w:sz w:val="24"/>
          <w:lang w:val="en-US"/>
        </w:rPr>
        <w:t>jer</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dRe-RameSi</w:t>
      </w:r>
      <w:proofErr w:type="spellEnd"/>
      <w:r w:rsidRPr="00EF1254">
        <w:rPr>
          <w:rFonts w:ascii="AcadNusx" w:hAnsi="AcadNusx"/>
          <w:bCs/>
          <w:sz w:val="24"/>
          <w:lang w:val="en-US"/>
        </w:rPr>
        <w:t>,</w:t>
      </w:r>
    </w:p>
    <w:p w14:paraId="77596375" w14:textId="77777777" w:rsidR="00841BA4" w:rsidRPr="00EF1254" w:rsidRDefault="00841BA4" w:rsidP="00D336D0">
      <w:pPr>
        <w:rPr>
          <w:rFonts w:ascii="AcadNusx" w:hAnsi="AcadNusx"/>
          <w:bCs/>
          <w:sz w:val="24"/>
          <w:lang w:val="en-US"/>
        </w:rPr>
      </w:pPr>
      <w:proofErr w:type="spellStart"/>
      <w:r w:rsidRPr="00EF1254">
        <w:rPr>
          <w:rFonts w:ascii="AcadNusx" w:hAnsi="AcadNusx"/>
          <w:bCs/>
          <w:sz w:val="24"/>
          <w:lang w:val="en-US"/>
        </w:rPr>
        <w:t>momdevno</w:t>
      </w:r>
      <w:proofErr w:type="spellEnd"/>
      <w:r w:rsidRPr="00EF1254">
        <w:rPr>
          <w:rFonts w:ascii="AcadNusx" w:hAnsi="AcadNusx"/>
          <w:bCs/>
          <w:sz w:val="24"/>
          <w:lang w:val="en-US"/>
        </w:rPr>
        <w:t xml:space="preserve"> 3 </w:t>
      </w:r>
      <w:proofErr w:type="spellStart"/>
      <w:r w:rsidRPr="00EF1254">
        <w:rPr>
          <w:rFonts w:ascii="AcadNusx" w:hAnsi="AcadNusx"/>
          <w:bCs/>
          <w:sz w:val="24"/>
          <w:lang w:val="en-US"/>
        </w:rPr>
        <w:t>dRe</w:t>
      </w:r>
      <w:proofErr w:type="spellEnd"/>
      <w:r w:rsidRPr="00EF1254">
        <w:rPr>
          <w:rFonts w:ascii="AcadNusx" w:hAnsi="AcadNusx"/>
          <w:bCs/>
          <w:sz w:val="24"/>
          <w:lang w:val="en-US"/>
        </w:rPr>
        <w:t xml:space="preserve"> 15 mg (</w:t>
      </w:r>
      <w:r w:rsidR="008115D0" w:rsidRPr="00EF1254">
        <w:rPr>
          <w:rFonts w:ascii="AcadNusx" w:hAnsi="AcadNusx"/>
          <w:bCs/>
          <w:sz w:val="24"/>
          <w:lang w:val="en-US"/>
        </w:rPr>
        <w:t>1</w:t>
      </w:r>
      <w:r w:rsidR="008115D0" w:rsidRPr="00EF1254">
        <w:rPr>
          <w:rFonts w:ascii="AcadNusx" w:hAnsi="AcadNusx"/>
          <w:bCs/>
          <w:sz w:val="24"/>
          <w:vertAlign w:val="superscript"/>
          <w:lang w:val="en-US"/>
        </w:rPr>
        <w:t>1/2</w:t>
      </w:r>
      <w:r w:rsidR="00BB76BD" w:rsidRPr="00EF1254">
        <w:rPr>
          <w:rFonts w:ascii="AcadNusx" w:hAnsi="AcadNusx"/>
          <w:bCs/>
          <w:sz w:val="24"/>
          <w:vertAlign w:val="superscript"/>
          <w:lang w:val="en-US"/>
        </w:rPr>
        <w:t xml:space="preserve"> </w:t>
      </w:r>
      <w:r w:rsidR="008115D0" w:rsidRPr="00EF1254">
        <w:rPr>
          <w:rFonts w:ascii="AcadNusx" w:hAnsi="AcadNusx"/>
          <w:bCs/>
          <w:sz w:val="24"/>
          <w:lang w:val="en-US"/>
        </w:rPr>
        <w:t xml:space="preserve">10 mg </w:t>
      </w:r>
      <w:proofErr w:type="spellStart"/>
      <w:r w:rsidR="008115D0" w:rsidRPr="00EF1254">
        <w:rPr>
          <w:rFonts w:ascii="AcadNusx" w:hAnsi="AcadNusx"/>
          <w:bCs/>
          <w:sz w:val="24"/>
          <w:lang w:val="en-US"/>
        </w:rPr>
        <w:t>tableti</w:t>
      </w:r>
      <w:proofErr w:type="spellEnd"/>
      <w:r w:rsidRPr="00EF1254">
        <w:rPr>
          <w:rFonts w:ascii="AcadNusx" w:hAnsi="AcadNusx"/>
          <w:bCs/>
          <w:sz w:val="24"/>
          <w:lang w:val="en-US"/>
        </w:rPr>
        <w:t xml:space="preserve">) 3 </w:t>
      </w:r>
      <w:proofErr w:type="spellStart"/>
      <w:r w:rsidRPr="00EF1254">
        <w:rPr>
          <w:rFonts w:ascii="AcadNusx" w:hAnsi="AcadNusx"/>
          <w:bCs/>
          <w:sz w:val="24"/>
          <w:lang w:val="en-US"/>
        </w:rPr>
        <w:t>jer</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dRe</w:t>
      </w:r>
      <w:r w:rsidR="008115D0" w:rsidRPr="00EF1254">
        <w:rPr>
          <w:rFonts w:ascii="AcadNusx" w:hAnsi="AcadNusx"/>
          <w:bCs/>
          <w:sz w:val="24"/>
          <w:lang w:val="en-US"/>
        </w:rPr>
        <w:t>-Rame</w:t>
      </w:r>
      <w:r w:rsidRPr="00EF1254">
        <w:rPr>
          <w:rFonts w:ascii="AcadNusx" w:hAnsi="AcadNusx"/>
          <w:bCs/>
          <w:sz w:val="24"/>
          <w:lang w:val="en-US"/>
        </w:rPr>
        <w:t>Si</w:t>
      </w:r>
      <w:proofErr w:type="spellEnd"/>
      <w:r w:rsidRPr="00EF1254">
        <w:rPr>
          <w:rFonts w:ascii="AcadNusx" w:hAnsi="AcadNusx"/>
          <w:bCs/>
          <w:sz w:val="24"/>
          <w:lang w:val="en-US"/>
        </w:rPr>
        <w:t>,</w:t>
      </w:r>
    </w:p>
    <w:p w14:paraId="3B4973DE" w14:textId="77777777" w:rsidR="008115D0" w:rsidRPr="00EF1254" w:rsidRDefault="008115D0" w:rsidP="00D336D0">
      <w:pPr>
        <w:rPr>
          <w:rFonts w:ascii="AcadNusx" w:hAnsi="AcadNusx"/>
          <w:bCs/>
          <w:sz w:val="24"/>
          <w:lang w:val="en-US"/>
        </w:rPr>
      </w:pPr>
      <w:proofErr w:type="spellStart"/>
      <w:r w:rsidRPr="00EF1254">
        <w:rPr>
          <w:rFonts w:ascii="AcadNusx" w:hAnsi="AcadNusx"/>
          <w:bCs/>
          <w:sz w:val="24"/>
          <w:lang w:val="en-US"/>
        </w:rPr>
        <w:t>momdevno</w:t>
      </w:r>
      <w:proofErr w:type="spellEnd"/>
      <w:r w:rsidRPr="00EF1254">
        <w:rPr>
          <w:rFonts w:ascii="AcadNusx" w:hAnsi="AcadNusx"/>
          <w:bCs/>
          <w:sz w:val="24"/>
          <w:lang w:val="en-US"/>
        </w:rPr>
        <w:t xml:space="preserve"> 3 </w:t>
      </w:r>
      <w:proofErr w:type="spellStart"/>
      <w:r w:rsidRPr="00EF1254">
        <w:rPr>
          <w:rFonts w:ascii="AcadNusx" w:hAnsi="AcadNusx"/>
          <w:bCs/>
          <w:sz w:val="24"/>
          <w:lang w:val="en-US"/>
        </w:rPr>
        <w:t>dRe</w:t>
      </w:r>
      <w:proofErr w:type="spellEnd"/>
      <w:r w:rsidRPr="00EF1254">
        <w:rPr>
          <w:rFonts w:ascii="AcadNusx" w:hAnsi="AcadNusx"/>
          <w:bCs/>
          <w:sz w:val="24"/>
          <w:lang w:val="en-US"/>
        </w:rPr>
        <w:t xml:space="preserve"> 20 mg (10 mg 2 </w:t>
      </w:r>
      <w:proofErr w:type="spellStart"/>
      <w:r w:rsidRPr="00EF1254">
        <w:rPr>
          <w:rFonts w:ascii="AcadNusx" w:hAnsi="AcadNusx"/>
          <w:bCs/>
          <w:sz w:val="24"/>
          <w:lang w:val="en-US"/>
        </w:rPr>
        <w:t>tableti</w:t>
      </w:r>
      <w:proofErr w:type="spellEnd"/>
      <w:r w:rsidRPr="00EF1254">
        <w:rPr>
          <w:rFonts w:ascii="AcadNusx" w:hAnsi="AcadNusx"/>
          <w:bCs/>
          <w:sz w:val="24"/>
          <w:lang w:val="en-US"/>
        </w:rPr>
        <w:t xml:space="preserve">) 3 </w:t>
      </w:r>
      <w:proofErr w:type="spellStart"/>
      <w:r w:rsidRPr="00EF1254">
        <w:rPr>
          <w:rFonts w:ascii="AcadNusx" w:hAnsi="AcadNusx"/>
          <w:bCs/>
          <w:sz w:val="24"/>
          <w:lang w:val="en-US"/>
        </w:rPr>
        <w:t>jer</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dRe-RameSi</w:t>
      </w:r>
      <w:proofErr w:type="spellEnd"/>
      <w:r w:rsidRPr="00EF1254">
        <w:rPr>
          <w:rFonts w:ascii="AcadNusx" w:hAnsi="AcadNusx"/>
          <w:bCs/>
          <w:sz w:val="24"/>
          <w:lang w:val="en-US"/>
        </w:rPr>
        <w:t>.</w:t>
      </w:r>
    </w:p>
    <w:p w14:paraId="0BEEE8F0" w14:textId="77777777" w:rsidR="008115D0" w:rsidRPr="00EF1254" w:rsidRDefault="008115D0" w:rsidP="00D336D0">
      <w:pPr>
        <w:rPr>
          <w:rFonts w:ascii="AcadNusx" w:hAnsi="AcadNusx"/>
          <w:bCs/>
          <w:sz w:val="24"/>
          <w:lang w:val="it-IT"/>
        </w:rPr>
      </w:pPr>
      <w:r w:rsidRPr="00EF1254">
        <w:rPr>
          <w:rFonts w:ascii="AcadNusx" w:hAnsi="AcadNusx"/>
          <w:bCs/>
          <w:sz w:val="24"/>
          <w:lang w:val="it-IT"/>
        </w:rPr>
        <w:t>pacientTa umravlesobaSi Terapiuli efeqti dgeba 30 mg-dan 75 mg-mde</w:t>
      </w:r>
      <w:r w:rsidR="00BB76BD" w:rsidRPr="00EF1254">
        <w:rPr>
          <w:rFonts w:ascii="AcadNusx" w:hAnsi="AcadNusx"/>
          <w:bCs/>
          <w:sz w:val="24"/>
          <w:lang w:val="it-IT"/>
        </w:rPr>
        <w:t xml:space="preserve"> </w:t>
      </w:r>
      <w:r w:rsidRPr="00EF1254">
        <w:rPr>
          <w:rFonts w:ascii="AcadNusx" w:hAnsi="AcadNusx"/>
          <w:bCs/>
          <w:sz w:val="24"/>
          <w:lang w:val="it-IT"/>
        </w:rPr>
        <w:t>dRe-RameSi.</w:t>
      </w:r>
    </w:p>
    <w:p w14:paraId="676AF822" w14:textId="77777777" w:rsidR="008115D0" w:rsidRPr="00EF1254" w:rsidRDefault="008115D0" w:rsidP="00D336D0">
      <w:pPr>
        <w:rPr>
          <w:rFonts w:ascii="AcadNusx" w:hAnsi="AcadNusx"/>
          <w:bCs/>
          <w:sz w:val="24"/>
          <w:lang w:val="it-IT"/>
        </w:rPr>
      </w:pPr>
      <w:r w:rsidRPr="00EF1254">
        <w:rPr>
          <w:rFonts w:ascii="AcadNusx" w:hAnsi="AcadNusx"/>
          <w:bCs/>
          <w:sz w:val="24"/>
          <w:lang w:val="it-IT"/>
        </w:rPr>
        <w:t>gamoyenebis zemoTmoyvanili reJimi uzrunvelyofs preparatis karg amtanobas.</w:t>
      </w:r>
    </w:p>
    <w:p w14:paraId="0DBE0BFE" w14:textId="77777777" w:rsidR="008115D0" w:rsidRPr="00EF1254" w:rsidRDefault="00522E66" w:rsidP="00D336D0">
      <w:pPr>
        <w:rPr>
          <w:rFonts w:ascii="AcadNusx" w:hAnsi="AcadNusx"/>
          <w:bCs/>
          <w:sz w:val="24"/>
          <w:lang w:val="it-IT"/>
        </w:rPr>
      </w:pPr>
      <w:r w:rsidRPr="00EF1254">
        <w:rPr>
          <w:rFonts w:ascii="AcadNusx" w:hAnsi="AcadNusx"/>
          <w:bCs/>
          <w:sz w:val="24"/>
          <w:lang w:val="it-IT"/>
        </w:rPr>
        <w:t>a</w:t>
      </w:r>
      <w:r w:rsidR="008115D0" w:rsidRPr="00EF1254">
        <w:rPr>
          <w:rFonts w:ascii="AcadNusx" w:hAnsi="AcadNusx"/>
          <w:bCs/>
          <w:sz w:val="24"/>
          <w:lang w:val="it-IT"/>
        </w:rPr>
        <w:t xml:space="preserve">ucileblobisas, </w:t>
      </w:r>
      <w:r w:rsidRPr="00EF1254">
        <w:rPr>
          <w:rFonts w:ascii="AcadNusx" w:hAnsi="AcadNusx"/>
          <w:bCs/>
          <w:sz w:val="24"/>
          <w:lang w:val="it-IT"/>
        </w:rPr>
        <w:t>SesaZlebelia dozis sifrTxiliT gazrda.</w:t>
      </w:r>
    </w:p>
    <w:p w14:paraId="4EDEC85E" w14:textId="77777777" w:rsidR="00522E66" w:rsidRPr="00EF1254" w:rsidRDefault="00522E66" w:rsidP="00D336D0">
      <w:pPr>
        <w:rPr>
          <w:rFonts w:ascii="AcadNusx" w:hAnsi="AcadNusx"/>
          <w:bCs/>
          <w:sz w:val="24"/>
          <w:lang w:val="it-IT"/>
        </w:rPr>
      </w:pPr>
      <w:r w:rsidRPr="00EF1254">
        <w:rPr>
          <w:rFonts w:ascii="AcadNusx" w:hAnsi="AcadNusx"/>
          <w:bCs/>
          <w:sz w:val="24"/>
          <w:lang w:val="it-IT"/>
        </w:rPr>
        <w:t>pacientebSi, romlebTanac aucilebelia preparatis didi dozebis gamoyeneba (75 mg-dan 100 mg-mde dRe-RameSi), baklofenis gamoyeneba SesaZlebelia 25 mg tabletebis formiT.</w:t>
      </w:r>
    </w:p>
    <w:p w14:paraId="53B9A7B9" w14:textId="77777777" w:rsidR="00522E66" w:rsidRPr="00EF1254" w:rsidRDefault="00522E66" w:rsidP="00D336D0">
      <w:pPr>
        <w:rPr>
          <w:rFonts w:ascii="AcadNusx" w:hAnsi="AcadNusx"/>
          <w:bCs/>
          <w:sz w:val="24"/>
          <w:lang w:val="en-US"/>
        </w:rPr>
      </w:pPr>
      <w:proofErr w:type="spellStart"/>
      <w:r w:rsidRPr="00EF1254">
        <w:rPr>
          <w:rFonts w:ascii="AcadNusx" w:hAnsi="AcadNusx"/>
          <w:bCs/>
          <w:sz w:val="24"/>
          <w:lang w:val="en-US"/>
        </w:rPr>
        <w:t>ar</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unda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gadaaWarboT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dRe-RameSi</w:t>
      </w:r>
      <w:proofErr w:type="spellEnd"/>
      <w:r w:rsidRPr="00EF1254">
        <w:rPr>
          <w:rFonts w:ascii="AcadNusx" w:hAnsi="AcadNusx"/>
          <w:bCs/>
          <w:sz w:val="24"/>
          <w:lang w:val="en-US"/>
        </w:rPr>
        <w:t xml:space="preserve"> 100 mg-s.</w:t>
      </w:r>
    </w:p>
    <w:p w14:paraId="14643B6D" w14:textId="77777777" w:rsidR="00522E66" w:rsidRPr="00EF1254" w:rsidRDefault="00522E66" w:rsidP="00D336D0">
      <w:pPr>
        <w:rPr>
          <w:rFonts w:ascii="AcadNusx" w:hAnsi="AcadNusx"/>
          <w:bCs/>
          <w:sz w:val="24"/>
          <w:lang w:val="en-US"/>
        </w:rPr>
      </w:pPr>
      <w:proofErr w:type="spellStart"/>
      <w:r w:rsidRPr="00EF1254">
        <w:rPr>
          <w:rFonts w:ascii="AcadNusx" w:hAnsi="AcadNusx"/>
          <w:bCs/>
          <w:sz w:val="24"/>
          <w:lang w:val="en-US"/>
        </w:rPr>
        <w:lastRenderedPageBreak/>
        <w:t>mkurnalobis</w:t>
      </w:r>
      <w:proofErr w:type="spellEnd"/>
      <w:r w:rsidR="00BB76BD" w:rsidRPr="00EF1254">
        <w:rPr>
          <w:rFonts w:ascii="AcadNusx" w:hAnsi="AcadNusx"/>
          <w:bCs/>
          <w:sz w:val="24"/>
          <w:lang w:val="en-US"/>
        </w:rPr>
        <w:t xml:space="preserve"> </w:t>
      </w:r>
      <w:proofErr w:type="spellStart"/>
      <w:r w:rsidR="00420B50" w:rsidRPr="00EF1254">
        <w:rPr>
          <w:rFonts w:ascii="AcadNusx" w:hAnsi="AcadNusx"/>
          <w:bCs/>
          <w:sz w:val="24"/>
          <w:lang w:val="en-US"/>
        </w:rPr>
        <w:t>xangrZlivoba</w:t>
      </w:r>
      <w:proofErr w:type="spellEnd"/>
      <w:r w:rsidR="00420B50" w:rsidRPr="00EF1254">
        <w:rPr>
          <w:rFonts w:ascii="AcadNusx" w:hAnsi="AcadNusx"/>
          <w:bCs/>
          <w:sz w:val="24"/>
          <w:lang w:val="en-US"/>
        </w:rPr>
        <w:t xml:space="preserve"> </w:t>
      </w:r>
      <w:proofErr w:type="spellStart"/>
      <w:r w:rsidR="00420B50" w:rsidRPr="00EF1254">
        <w:rPr>
          <w:rFonts w:ascii="AcadNusx" w:hAnsi="AcadNusx"/>
          <w:bCs/>
          <w:sz w:val="24"/>
          <w:lang w:val="en-US"/>
        </w:rPr>
        <w:t>damokidebulia</w:t>
      </w:r>
      <w:proofErr w:type="spellEnd"/>
      <w:r w:rsidR="00420B50" w:rsidRPr="00EF1254">
        <w:rPr>
          <w:rFonts w:ascii="AcadNusx" w:hAnsi="AcadNusx"/>
          <w:bCs/>
          <w:sz w:val="24"/>
          <w:lang w:val="en-US"/>
        </w:rPr>
        <w:t xml:space="preserve"> </w:t>
      </w:r>
      <w:proofErr w:type="spellStart"/>
      <w:r w:rsidR="00420B50" w:rsidRPr="00EF1254">
        <w:rPr>
          <w:rFonts w:ascii="AcadNusx" w:hAnsi="AcadNusx"/>
          <w:bCs/>
          <w:sz w:val="24"/>
          <w:lang w:val="en-US"/>
        </w:rPr>
        <w:t>pacientis</w:t>
      </w:r>
      <w:proofErr w:type="spellEnd"/>
      <w:r w:rsidR="00420B50" w:rsidRPr="00EF1254">
        <w:rPr>
          <w:rFonts w:ascii="AcadNusx" w:hAnsi="AcadNusx"/>
          <w:bCs/>
          <w:sz w:val="24"/>
          <w:lang w:val="en-US"/>
        </w:rPr>
        <w:t xml:space="preserve"> </w:t>
      </w:r>
      <w:proofErr w:type="spellStart"/>
      <w:r w:rsidR="00420B50" w:rsidRPr="00EF1254">
        <w:rPr>
          <w:rFonts w:ascii="AcadNusx" w:hAnsi="AcadNusx"/>
          <w:bCs/>
          <w:sz w:val="24"/>
          <w:lang w:val="en-US"/>
        </w:rPr>
        <w:t>klinikur</w:t>
      </w:r>
      <w:proofErr w:type="spellEnd"/>
      <w:r w:rsidR="00420B50" w:rsidRPr="00EF1254">
        <w:rPr>
          <w:rFonts w:ascii="AcadNusx" w:hAnsi="AcadNusx"/>
          <w:bCs/>
          <w:sz w:val="24"/>
          <w:lang w:val="en-US"/>
        </w:rPr>
        <w:t xml:space="preserve"> </w:t>
      </w:r>
      <w:proofErr w:type="spellStart"/>
      <w:proofErr w:type="gramStart"/>
      <w:r w:rsidR="00420B50" w:rsidRPr="00EF1254">
        <w:rPr>
          <w:rFonts w:ascii="AcadNusx" w:hAnsi="AcadNusx"/>
          <w:bCs/>
          <w:sz w:val="24"/>
          <w:lang w:val="en-US"/>
        </w:rPr>
        <w:t>mdgomareobaze.</w:t>
      </w:r>
      <w:r w:rsidRPr="00EF1254">
        <w:rPr>
          <w:rFonts w:ascii="AcadNusx" w:hAnsi="AcadNusx"/>
          <w:bCs/>
          <w:sz w:val="24"/>
          <w:lang w:val="en-US"/>
        </w:rPr>
        <w:t>Y</w:t>
      </w:r>
      <w:proofErr w:type="spellEnd"/>
      <w:proofErr w:type="gramEnd"/>
    </w:p>
    <w:p w14:paraId="6448888E" w14:textId="77777777" w:rsidR="00256FCD" w:rsidRPr="00EF1254" w:rsidRDefault="00420B50" w:rsidP="00420B50">
      <w:pPr>
        <w:tabs>
          <w:tab w:val="left" w:pos="426"/>
        </w:tabs>
        <w:ind w:right="-1"/>
        <w:rPr>
          <w:rFonts w:ascii="AcadNusx" w:hAnsi="AcadNusx"/>
          <w:bCs/>
          <w:sz w:val="24"/>
          <w:lang w:val="en-US"/>
        </w:rPr>
      </w:pPr>
      <w:proofErr w:type="spellStart"/>
      <w:r w:rsidRPr="00EF1254">
        <w:rPr>
          <w:rFonts w:ascii="AcadNusx" w:hAnsi="AcadNusx"/>
          <w:bCs/>
          <w:sz w:val="24"/>
          <w:lang w:val="en-US"/>
        </w:rPr>
        <w:t>baklofeniT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mkurnaloba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ar</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unda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Sewydes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uecrad</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halucinaciebis</w:t>
      </w:r>
      <w:proofErr w:type="spellEnd"/>
      <w:r w:rsidRPr="00EF1254">
        <w:rPr>
          <w:rFonts w:ascii="AcadNusx" w:hAnsi="AcadNusx"/>
          <w:bCs/>
          <w:sz w:val="24"/>
          <w:lang w:val="en-US"/>
        </w:rPr>
        <w:t xml:space="preserve"> da </w:t>
      </w:r>
      <w:proofErr w:type="spellStart"/>
      <w:r w:rsidRPr="00EF1254">
        <w:rPr>
          <w:rFonts w:ascii="AcadNusx" w:hAnsi="AcadNusx"/>
          <w:bCs/>
          <w:sz w:val="24"/>
          <w:lang w:val="en-US"/>
        </w:rPr>
        <w:t>spastikuri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mdgomareobebis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gamwvavebis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ganviTarebis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safrTxis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gamo</w:t>
      </w:r>
      <w:proofErr w:type="spellEnd"/>
      <w:r w:rsidRPr="00EF1254">
        <w:rPr>
          <w:rFonts w:ascii="AcadNusx" w:hAnsi="AcadNusx"/>
          <w:bCs/>
          <w:sz w:val="24"/>
          <w:lang w:val="en-US"/>
        </w:rPr>
        <w:t>.</w:t>
      </w:r>
    </w:p>
    <w:p w14:paraId="4DABA61F" w14:textId="77777777" w:rsidR="00420B50" w:rsidRPr="00EF1254" w:rsidRDefault="00420B50" w:rsidP="00420B50">
      <w:pPr>
        <w:tabs>
          <w:tab w:val="left" w:pos="426"/>
        </w:tabs>
        <w:ind w:right="-1"/>
        <w:rPr>
          <w:rFonts w:ascii="AcadNusx" w:hAnsi="AcadNusx"/>
          <w:bCs/>
          <w:sz w:val="24"/>
          <w:lang w:val="en-US"/>
        </w:rPr>
      </w:pPr>
    </w:p>
    <w:p w14:paraId="4D10DABD" w14:textId="77777777" w:rsidR="00420B50" w:rsidRPr="00EF1254" w:rsidRDefault="00420B50" w:rsidP="00420B50">
      <w:pPr>
        <w:tabs>
          <w:tab w:val="left" w:pos="426"/>
        </w:tabs>
        <w:ind w:right="-1"/>
        <w:rPr>
          <w:rFonts w:ascii="AcadNusx" w:hAnsi="AcadNusx"/>
          <w:bCs/>
          <w:sz w:val="24"/>
          <w:u w:val="single"/>
          <w:lang w:val="en-US"/>
        </w:rPr>
      </w:pPr>
      <w:proofErr w:type="spellStart"/>
      <w:r w:rsidRPr="00EF1254">
        <w:rPr>
          <w:rFonts w:ascii="AcadNusx" w:hAnsi="AcadNusx"/>
          <w:bCs/>
          <w:sz w:val="24"/>
          <w:u w:val="single"/>
          <w:lang w:val="en-US"/>
        </w:rPr>
        <w:t>xandazmuli</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pacientebi</w:t>
      </w:r>
      <w:proofErr w:type="spellEnd"/>
    </w:p>
    <w:p w14:paraId="1AA45895" w14:textId="77777777" w:rsidR="00420B50" w:rsidRPr="00EF1254" w:rsidRDefault="00420B50" w:rsidP="00420B50">
      <w:pPr>
        <w:tabs>
          <w:tab w:val="left" w:pos="426"/>
        </w:tabs>
        <w:ind w:right="-1"/>
        <w:rPr>
          <w:rFonts w:ascii="AcadNusx" w:hAnsi="AcadNusx"/>
          <w:bCs/>
          <w:sz w:val="24"/>
          <w:lang w:val="en-US"/>
        </w:rPr>
      </w:pPr>
      <w:proofErr w:type="spellStart"/>
      <w:r w:rsidRPr="00EF1254">
        <w:rPr>
          <w:rFonts w:ascii="AcadNusx" w:hAnsi="AcadNusx"/>
          <w:bCs/>
          <w:sz w:val="24"/>
          <w:lang w:val="en-US"/>
        </w:rPr>
        <w:t>xandazmul</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pacientebSi</w:t>
      </w:r>
      <w:proofErr w:type="spellEnd"/>
      <w:r w:rsidR="00AE33B9" w:rsidRPr="00EF1254">
        <w:rPr>
          <w:rFonts w:ascii="AcadNusx" w:hAnsi="AcadNusx"/>
          <w:bCs/>
          <w:sz w:val="24"/>
          <w:lang w:val="en-US"/>
        </w:rPr>
        <w:t xml:space="preserve"> </w:t>
      </w:r>
      <w:proofErr w:type="spellStart"/>
      <w:r w:rsidR="00AE33B9" w:rsidRPr="00EF1254">
        <w:rPr>
          <w:rFonts w:ascii="AcadNusx" w:hAnsi="AcadNusx"/>
          <w:bCs/>
          <w:sz w:val="24"/>
          <w:lang w:val="en-US"/>
        </w:rPr>
        <w:t>preparatis</w:t>
      </w:r>
      <w:proofErr w:type="spellEnd"/>
      <w:r w:rsidR="00AE33B9" w:rsidRPr="00EF1254">
        <w:rPr>
          <w:rFonts w:ascii="AcadNusx" w:hAnsi="AcadNusx"/>
          <w:bCs/>
          <w:sz w:val="24"/>
          <w:lang w:val="en-US"/>
        </w:rPr>
        <w:t xml:space="preserve"> </w:t>
      </w:r>
      <w:proofErr w:type="spellStart"/>
      <w:r w:rsidR="00AE33B9" w:rsidRPr="00EF1254">
        <w:rPr>
          <w:rFonts w:ascii="AcadNusx" w:hAnsi="AcadNusx"/>
          <w:bCs/>
          <w:sz w:val="24"/>
          <w:lang w:val="en-US"/>
        </w:rPr>
        <w:t>doza</w:t>
      </w:r>
      <w:proofErr w:type="spellEnd"/>
      <w:r w:rsidR="00AE33B9" w:rsidRPr="00EF1254">
        <w:rPr>
          <w:rFonts w:ascii="AcadNusx" w:hAnsi="AcadNusx"/>
          <w:bCs/>
          <w:sz w:val="24"/>
          <w:lang w:val="en-US"/>
        </w:rPr>
        <w:t xml:space="preserve"> </w:t>
      </w:r>
      <w:proofErr w:type="spellStart"/>
      <w:r w:rsidR="00AE33B9" w:rsidRPr="00EF1254">
        <w:rPr>
          <w:rFonts w:ascii="AcadNusx" w:hAnsi="AcadNusx"/>
          <w:bCs/>
          <w:sz w:val="24"/>
          <w:lang w:val="en-US"/>
        </w:rPr>
        <w:t>unda</w:t>
      </w:r>
      <w:proofErr w:type="spellEnd"/>
      <w:r w:rsidR="00AE33B9" w:rsidRPr="00EF1254">
        <w:rPr>
          <w:rFonts w:ascii="AcadNusx" w:hAnsi="AcadNusx"/>
          <w:bCs/>
          <w:sz w:val="24"/>
          <w:lang w:val="en-US"/>
        </w:rPr>
        <w:t xml:space="preserve"> </w:t>
      </w:r>
      <w:proofErr w:type="spellStart"/>
      <w:r w:rsidR="00AE33B9" w:rsidRPr="00EF1254">
        <w:rPr>
          <w:rFonts w:ascii="AcadNusx" w:hAnsi="AcadNusx"/>
          <w:bCs/>
          <w:sz w:val="24"/>
          <w:lang w:val="en-US"/>
        </w:rPr>
        <w:t>gaizardos</w:t>
      </w:r>
      <w:proofErr w:type="spellEnd"/>
      <w:r w:rsidR="00AE33B9" w:rsidRPr="00EF1254">
        <w:rPr>
          <w:rFonts w:ascii="AcadNusx" w:hAnsi="AcadNusx"/>
          <w:bCs/>
          <w:sz w:val="24"/>
          <w:lang w:val="en-US"/>
        </w:rPr>
        <w:t xml:space="preserve"> </w:t>
      </w:r>
      <w:proofErr w:type="spellStart"/>
      <w:r w:rsidR="00AE33B9" w:rsidRPr="00EF1254">
        <w:rPr>
          <w:rFonts w:ascii="AcadNusx" w:hAnsi="AcadNusx"/>
          <w:bCs/>
          <w:sz w:val="24"/>
          <w:lang w:val="en-US"/>
        </w:rPr>
        <w:t>gansakuTrebuli</w:t>
      </w:r>
      <w:proofErr w:type="spellEnd"/>
      <w:r w:rsidR="00AE33B9" w:rsidRPr="00EF1254">
        <w:rPr>
          <w:rFonts w:ascii="AcadNusx" w:hAnsi="AcadNusx"/>
          <w:bCs/>
          <w:sz w:val="24"/>
          <w:lang w:val="en-US"/>
        </w:rPr>
        <w:t xml:space="preserve"> </w:t>
      </w:r>
      <w:proofErr w:type="spellStart"/>
      <w:r w:rsidR="00AE33B9" w:rsidRPr="00EF1254">
        <w:rPr>
          <w:rFonts w:ascii="AcadNusx" w:hAnsi="AcadNusx"/>
          <w:bCs/>
          <w:sz w:val="24"/>
          <w:lang w:val="en-US"/>
        </w:rPr>
        <w:t>sifrTxiliT</w:t>
      </w:r>
      <w:proofErr w:type="spellEnd"/>
      <w:r w:rsidR="00116473" w:rsidRPr="00EF1254">
        <w:rPr>
          <w:rFonts w:ascii="AcadNusx" w:hAnsi="AcadNusx"/>
          <w:bCs/>
          <w:sz w:val="24"/>
          <w:lang w:val="en-US"/>
        </w:rPr>
        <w:t xml:space="preserve">, </w:t>
      </w:r>
      <w:proofErr w:type="spellStart"/>
      <w:r w:rsidR="00116473" w:rsidRPr="00EF1254">
        <w:rPr>
          <w:rFonts w:ascii="AcadNusx" w:hAnsi="AcadNusx"/>
          <w:bCs/>
          <w:sz w:val="24"/>
          <w:lang w:val="en-US"/>
        </w:rPr>
        <w:t>gverdiTi</w:t>
      </w:r>
      <w:proofErr w:type="spellEnd"/>
      <w:r w:rsidR="00116473" w:rsidRPr="00EF1254">
        <w:rPr>
          <w:rFonts w:ascii="AcadNusx" w:hAnsi="AcadNusx"/>
          <w:bCs/>
          <w:sz w:val="24"/>
          <w:lang w:val="en-US"/>
        </w:rPr>
        <w:t xml:space="preserve"> </w:t>
      </w:r>
      <w:proofErr w:type="spellStart"/>
      <w:r w:rsidR="00116473" w:rsidRPr="00EF1254">
        <w:rPr>
          <w:rFonts w:ascii="AcadNusx" w:hAnsi="AcadNusx"/>
          <w:bCs/>
          <w:sz w:val="24"/>
          <w:lang w:val="en-US"/>
        </w:rPr>
        <w:t>efeqtebis</w:t>
      </w:r>
      <w:proofErr w:type="spellEnd"/>
      <w:r w:rsidR="00116473" w:rsidRPr="00EF1254">
        <w:rPr>
          <w:rFonts w:ascii="AcadNusx" w:hAnsi="AcadNusx"/>
          <w:bCs/>
          <w:sz w:val="24"/>
          <w:lang w:val="en-US"/>
        </w:rPr>
        <w:t xml:space="preserve"> </w:t>
      </w:r>
      <w:proofErr w:type="spellStart"/>
      <w:r w:rsidR="00116473" w:rsidRPr="00EF1254">
        <w:rPr>
          <w:rFonts w:ascii="AcadNusx" w:hAnsi="AcadNusx"/>
          <w:bCs/>
          <w:sz w:val="24"/>
          <w:lang w:val="en-US"/>
        </w:rPr>
        <w:t>ganviTarebis</w:t>
      </w:r>
      <w:proofErr w:type="spellEnd"/>
      <w:r w:rsidR="00116473" w:rsidRPr="00EF1254">
        <w:rPr>
          <w:rFonts w:ascii="AcadNusx" w:hAnsi="AcadNusx"/>
          <w:bCs/>
          <w:sz w:val="24"/>
          <w:lang w:val="en-US"/>
        </w:rPr>
        <w:t xml:space="preserve"> </w:t>
      </w:r>
      <w:proofErr w:type="spellStart"/>
      <w:r w:rsidR="00116473" w:rsidRPr="00EF1254">
        <w:rPr>
          <w:rFonts w:ascii="AcadNusx" w:hAnsi="AcadNusx"/>
          <w:bCs/>
          <w:sz w:val="24"/>
          <w:lang w:val="en-US"/>
        </w:rPr>
        <w:t>momatebuli</w:t>
      </w:r>
      <w:proofErr w:type="spellEnd"/>
      <w:r w:rsidR="00116473" w:rsidRPr="00EF1254">
        <w:rPr>
          <w:rFonts w:ascii="AcadNusx" w:hAnsi="AcadNusx"/>
          <w:bCs/>
          <w:sz w:val="24"/>
          <w:lang w:val="en-US"/>
        </w:rPr>
        <w:t xml:space="preserve"> </w:t>
      </w:r>
      <w:proofErr w:type="spellStart"/>
      <w:r w:rsidR="00116473" w:rsidRPr="00EF1254">
        <w:rPr>
          <w:rFonts w:ascii="AcadNusx" w:hAnsi="AcadNusx"/>
          <w:bCs/>
          <w:sz w:val="24"/>
          <w:lang w:val="en-US"/>
        </w:rPr>
        <w:t>riskis</w:t>
      </w:r>
      <w:proofErr w:type="spellEnd"/>
      <w:r w:rsidR="00116473" w:rsidRPr="00EF1254">
        <w:rPr>
          <w:rFonts w:ascii="AcadNusx" w:hAnsi="AcadNusx"/>
          <w:bCs/>
          <w:sz w:val="24"/>
          <w:lang w:val="en-US"/>
        </w:rPr>
        <w:t xml:space="preserve"> </w:t>
      </w:r>
      <w:proofErr w:type="spellStart"/>
      <w:r w:rsidR="00116473" w:rsidRPr="00EF1254">
        <w:rPr>
          <w:rFonts w:ascii="AcadNusx" w:hAnsi="AcadNusx"/>
          <w:bCs/>
          <w:sz w:val="24"/>
          <w:lang w:val="en-US"/>
        </w:rPr>
        <w:t>gamo</w:t>
      </w:r>
      <w:proofErr w:type="spellEnd"/>
      <w:r w:rsidR="00116473" w:rsidRPr="00EF1254">
        <w:rPr>
          <w:rFonts w:ascii="AcadNusx" w:hAnsi="AcadNusx"/>
          <w:bCs/>
          <w:sz w:val="24"/>
          <w:lang w:val="en-US"/>
        </w:rPr>
        <w:t>.</w:t>
      </w:r>
    </w:p>
    <w:p w14:paraId="2DE71064" w14:textId="77777777" w:rsidR="00116473" w:rsidRPr="00EF1254" w:rsidRDefault="00116473" w:rsidP="00420B50">
      <w:pPr>
        <w:tabs>
          <w:tab w:val="left" w:pos="426"/>
        </w:tabs>
        <w:ind w:right="-1"/>
        <w:rPr>
          <w:rFonts w:ascii="AcadNusx" w:hAnsi="AcadNusx"/>
          <w:bCs/>
          <w:sz w:val="24"/>
          <w:lang w:val="en-US"/>
        </w:rPr>
      </w:pPr>
    </w:p>
    <w:p w14:paraId="146C9204" w14:textId="77777777" w:rsidR="00116473" w:rsidRPr="00EF1254" w:rsidRDefault="00116473" w:rsidP="00420B50">
      <w:pPr>
        <w:tabs>
          <w:tab w:val="left" w:pos="426"/>
        </w:tabs>
        <w:ind w:right="-1"/>
        <w:rPr>
          <w:rFonts w:ascii="AcadNusx" w:hAnsi="AcadNusx"/>
          <w:bCs/>
          <w:sz w:val="24"/>
          <w:u w:val="single"/>
          <w:lang w:val="en-US"/>
        </w:rPr>
      </w:pPr>
      <w:proofErr w:type="spellStart"/>
      <w:r w:rsidRPr="00EF1254">
        <w:rPr>
          <w:rFonts w:ascii="AcadNusx" w:hAnsi="AcadNusx"/>
          <w:bCs/>
          <w:sz w:val="24"/>
          <w:u w:val="single"/>
          <w:lang w:val="en-US"/>
        </w:rPr>
        <w:t>bavSvebi</w:t>
      </w:r>
      <w:proofErr w:type="spellEnd"/>
      <w:r w:rsidRPr="00EF1254">
        <w:rPr>
          <w:rFonts w:ascii="AcadNusx" w:hAnsi="AcadNusx"/>
          <w:bCs/>
          <w:sz w:val="24"/>
          <w:u w:val="single"/>
          <w:lang w:val="en-US"/>
        </w:rPr>
        <w:t xml:space="preserve"> da 18 </w:t>
      </w:r>
      <w:proofErr w:type="spellStart"/>
      <w:r w:rsidRPr="00EF1254">
        <w:rPr>
          <w:rFonts w:ascii="AcadNusx" w:hAnsi="AcadNusx"/>
          <w:bCs/>
          <w:sz w:val="24"/>
          <w:u w:val="single"/>
          <w:lang w:val="en-US"/>
        </w:rPr>
        <w:t>wlamde</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asakis</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mozardebi</w:t>
      </w:r>
      <w:proofErr w:type="spellEnd"/>
    </w:p>
    <w:p w14:paraId="242A5415" w14:textId="77777777" w:rsidR="00116473" w:rsidRPr="00EF1254" w:rsidRDefault="00116473" w:rsidP="00420B50">
      <w:pPr>
        <w:tabs>
          <w:tab w:val="left" w:pos="426"/>
        </w:tabs>
        <w:ind w:right="-1"/>
        <w:rPr>
          <w:rFonts w:ascii="AcadNusx" w:hAnsi="AcadNusx"/>
          <w:bCs/>
          <w:sz w:val="24"/>
          <w:lang w:val="en-US"/>
        </w:rPr>
      </w:pPr>
      <w:proofErr w:type="spellStart"/>
      <w:r w:rsidRPr="00EF1254">
        <w:rPr>
          <w:rFonts w:ascii="AcadNusx" w:hAnsi="AcadNusx"/>
          <w:bCs/>
          <w:sz w:val="24"/>
          <w:lang w:val="en-US"/>
        </w:rPr>
        <w:t>mkurnaloba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unda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daiwyos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Zalian</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dabali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doziT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rac</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Seesabameba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dozas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daaxloebiT</w:t>
      </w:r>
      <w:proofErr w:type="spellEnd"/>
      <w:r w:rsidRPr="00EF1254">
        <w:rPr>
          <w:rFonts w:ascii="AcadNusx" w:hAnsi="AcadNusx"/>
          <w:bCs/>
          <w:sz w:val="24"/>
          <w:lang w:val="en-US"/>
        </w:rPr>
        <w:t xml:space="preserve"> 0,3 mg/kg </w:t>
      </w:r>
      <w:proofErr w:type="spellStart"/>
      <w:r w:rsidRPr="00EF1254">
        <w:rPr>
          <w:rFonts w:ascii="AcadNusx" w:hAnsi="AcadNusx"/>
          <w:bCs/>
          <w:sz w:val="24"/>
          <w:lang w:val="en-US"/>
        </w:rPr>
        <w:t>sxeulis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masaze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gadaan</w:t>
      </w:r>
      <w:r w:rsidR="00381580" w:rsidRPr="00EF1254">
        <w:rPr>
          <w:rFonts w:ascii="AcadNusx" w:hAnsi="AcadNusx"/>
          <w:bCs/>
          <w:sz w:val="24"/>
          <w:lang w:val="en-US"/>
        </w:rPr>
        <w:t>g</w:t>
      </w:r>
      <w:r w:rsidRPr="00EF1254">
        <w:rPr>
          <w:rFonts w:ascii="AcadNusx" w:hAnsi="AcadNusx"/>
          <w:bCs/>
          <w:sz w:val="24"/>
          <w:lang w:val="en-US"/>
        </w:rPr>
        <w:t>ariSebiT</w:t>
      </w:r>
      <w:proofErr w:type="spellEnd"/>
      <w:r w:rsidRPr="00EF1254">
        <w:rPr>
          <w:rFonts w:ascii="AcadNusx" w:hAnsi="AcadNusx"/>
          <w:bCs/>
          <w:sz w:val="24"/>
          <w:lang w:val="en-US"/>
        </w:rPr>
        <w:t>)</w:t>
      </w:r>
      <w:r w:rsidR="00021C56" w:rsidRPr="00EF1254">
        <w:rPr>
          <w:rFonts w:ascii="AcadNusx" w:hAnsi="AcadNusx"/>
          <w:bCs/>
          <w:sz w:val="24"/>
          <w:lang w:val="en-US"/>
        </w:rPr>
        <w:t xml:space="preserve">, </w:t>
      </w:r>
      <w:proofErr w:type="spellStart"/>
      <w:r w:rsidR="00021C56" w:rsidRPr="00EF1254">
        <w:rPr>
          <w:rFonts w:ascii="AcadNusx" w:hAnsi="AcadNusx"/>
          <w:bCs/>
          <w:sz w:val="24"/>
          <w:lang w:val="en-US"/>
        </w:rPr>
        <w:t>gayofili</w:t>
      </w:r>
      <w:proofErr w:type="spellEnd"/>
      <w:r w:rsidR="00021C56" w:rsidRPr="00EF1254">
        <w:rPr>
          <w:rFonts w:ascii="AcadNusx" w:hAnsi="AcadNusx"/>
          <w:bCs/>
          <w:sz w:val="24"/>
          <w:lang w:val="en-US"/>
        </w:rPr>
        <w:t xml:space="preserve"> 2-4 </w:t>
      </w:r>
      <w:proofErr w:type="spellStart"/>
      <w:r w:rsidR="00021C56" w:rsidRPr="00EF1254">
        <w:rPr>
          <w:rFonts w:ascii="AcadNusx" w:hAnsi="AcadNusx"/>
          <w:bCs/>
          <w:sz w:val="24"/>
          <w:lang w:val="en-US"/>
        </w:rPr>
        <w:t>miRebaze</w:t>
      </w:r>
      <w:proofErr w:type="spellEnd"/>
      <w:r w:rsidR="00021C56" w:rsidRPr="00EF1254">
        <w:rPr>
          <w:rFonts w:ascii="AcadNusx" w:hAnsi="AcadNusx"/>
          <w:bCs/>
          <w:sz w:val="24"/>
          <w:lang w:val="en-US"/>
        </w:rPr>
        <w:t xml:space="preserve"> (</w:t>
      </w:r>
      <w:proofErr w:type="spellStart"/>
      <w:r w:rsidR="00021C56" w:rsidRPr="00EF1254">
        <w:rPr>
          <w:rFonts w:ascii="AcadNusx" w:hAnsi="AcadNusx"/>
          <w:bCs/>
          <w:sz w:val="24"/>
          <w:lang w:val="en-US"/>
        </w:rPr>
        <w:t>umjobesia</w:t>
      </w:r>
      <w:proofErr w:type="spellEnd"/>
      <w:r w:rsidR="00021C56" w:rsidRPr="00EF1254">
        <w:rPr>
          <w:rFonts w:ascii="AcadNusx" w:hAnsi="AcadNusx"/>
          <w:bCs/>
          <w:sz w:val="24"/>
          <w:lang w:val="en-US"/>
        </w:rPr>
        <w:t xml:space="preserve"> 4 </w:t>
      </w:r>
      <w:proofErr w:type="spellStart"/>
      <w:r w:rsidR="00021C56" w:rsidRPr="00EF1254">
        <w:rPr>
          <w:rFonts w:ascii="AcadNusx" w:hAnsi="AcadNusx"/>
          <w:bCs/>
          <w:sz w:val="24"/>
          <w:lang w:val="en-US"/>
        </w:rPr>
        <w:t>tol</w:t>
      </w:r>
      <w:proofErr w:type="spellEnd"/>
      <w:r w:rsidR="00021C56" w:rsidRPr="00EF1254">
        <w:rPr>
          <w:rFonts w:ascii="AcadNusx" w:hAnsi="AcadNusx"/>
          <w:bCs/>
          <w:sz w:val="24"/>
          <w:lang w:val="en-US"/>
        </w:rPr>
        <w:t xml:space="preserve"> </w:t>
      </w:r>
      <w:proofErr w:type="spellStart"/>
      <w:r w:rsidR="00021C56" w:rsidRPr="00EF1254">
        <w:rPr>
          <w:rFonts w:ascii="AcadNusx" w:hAnsi="AcadNusx"/>
          <w:bCs/>
          <w:sz w:val="24"/>
          <w:lang w:val="en-US"/>
        </w:rPr>
        <w:t>miRebaze</w:t>
      </w:r>
      <w:proofErr w:type="spellEnd"/>
      <w:r w:rsidR="00021C56" w:rsidRPr="00EF1254">
        <w:rPr>
          <w:rFonts w:ascii="AcadNusx" w:hAnsi="AcadNusx"/>
          <w:bCs/>
          <w:sz w:val="24"/>
          <w:lang w:val="en-US"/>
        </w:rPr>
        <w:t>).</w:t>
      </w:r>
    </w:p>
    <w:p w14:paraId="06E87F0D" w14:textId="77777777" w:rsidR="00021C56" w:rsidRPr="00EF1254" w:rsidRDefault="00021C56" w:rsidP="00420B50">
      <w:pPr>
        <w:tabs>
          <w:tab w:val="left" w:pos="426"/>
        </w:tabs>
        <w:ind w:right="-1"/>
        <w:rPr>
          <w:rFonts w:ascii="AcadNusx" w:hAnsi="AcadNusx"/>
          <w:bCs/>
          <w:sz w:val="24"/>
          <w:lang w:val="en-US"/>
        </w:rPr>
      </w:pPr>
      <w:proofErr w:type="spellStart"/>
      <w:r w:rsidRPr="00EF1254">
        <w:rPr>
          <w:rFonts w:ascii="AcadNusx" w:hAnsi="AcadNusx"/>
          <w:bCs/>
          <w:sz w:val="24"/>
          <w:lang w:val="en-US"/>
        </w:rPr>
        <w:t>doza</w:t>
      </w:r>
      <w:proofErr w:type="spellEnd"/>
      <w:r w:rsidR="00BB76BD" w:rsidRPr="00EF1254">
        <w:rPr>
          <w:rFonts w:ascii="AcadNusx" w:hAnsi="AcadNusx"/>
          <w:bCs/>
          <w:sz w:val="24"/>
          <w:lang w:val="en-US"/>
        </w:rPr>
        <w:t xml:space="preserve"> </w:t>
      </w:r>
      <w:proofErr w:type="spellStart"/>
      <w:r w:rsidRPr="00EF1254">
        <w:rPr>
          <w:rFonts w:ascii="AcadNusx" w:hAnsi="AcadNusx"/>
          <w:bCs/>
          <w:sz w:val="24"/>
          <w:lang w:val="en-US"/>
        </w:rPr>
        <w:t>unda</w:t>
      </w:r>
      <w:proofErr w:type="spellEnd"/>
      <w:r w:rsidR="00BB76BD" w:rsidRPr="00EF1254">
        <w:rPr>
          <w:rFonts w:ascii="AcadNusx" w:hAnsi="AcadNusx"/>
          <w:bCs/>
          <w:sz w:val="24"/>
          <w:lang w:val="en-US"/>
        </w:rPr>
        <w:t xml:space="preserve"> </w:t>
      </w:r>
      <w:proofErr w:type="spellStart"/>
      <w:r w:rsidRPr="00EF1254">
        <w:rPr>
          <w:rFonts w:ascii="AcadNusx" w:hAnsi="AcadNusx"/>
          <w:bCs/>
          <w:sz w:val="24"/>
          <w:lang w:val="en-US"/>
        </w:rPr>
        <w:t>gaizardos</w:t>
      </w:r>
      <w:proofErr w:type="spellEnd"/>
      <w:r w:rsidR="00BB76BD" w:rsidRPr="00EF1254">
        <w:rPr>
          <w:rFonts w:ascii="AcadNusx" w:hAnsi="AcadNusx"/>
          <w:bCs/>
          <w:sz w:val="24"/>
          <w:lang w:val="en-US"/>
        </w:rPr>
        <w:t xml:space="preserve"> </w:t>
      </w:r>
      <w:proofErr w:type="spellStart"/>
      <w:r w:rsidRPr="00EF1254">
        <w:rPr>
          <w:rFonts w:ascii="AcadNusx" w:hAnsi="AcadNusx"/>
          <w:bCs/>
          <w:sz w:val="24"/>
          <w:lang w:val="en-US"/>
        </w:rPr>
        <w:t>sifrTxiliT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erTi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kviris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intervaliT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bavSvebSi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optimaluri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Terapiuli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efeqtis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miRwevamde</w:t>
      </w:r>
      <w:proofErr w:type="spellEnd"/>
      <w:r w:rsidRPr="00EF1254">
        <w:rPr>
          <w:rFonts w:ascii="AcadNusx" w:hAnsi="AcadNusx"/>
          <w:bCs/>
          <w:sz w:val="24"/>
          <w:lang w:val="en-US"/>
        </w:rPr>
        <w:t>.</w:t>
      </w:r>
    </w:p>
    <w:p w14:paraId="205ECBE6" w14:textId="77777777" w:rsidR="00021C56" w:rsidRPr="00EF1254" w:rsidRDefault="00021C56" w:rsidP="00420B50">
      <w:pPr>
        <w:tabs>
          <w:tab w:val="left" w:pos="426"/>
        </w:tabs>
        <w:ind w:right="-1"/>
        <w:rPr>
          <w:rFonts w:ascii="AcadNusx" w:hAnsi="AcadNusx"/>
          <w:bCs/>
          <w:sz w:val="24"/>
          <w:lang w:val="en-US"/>
        </w:rPr>
      </w:pPr>
      <w:proofErr w:type="spellStart"/>
      <w:r w:rsidRPr="00EF1254">
        <w:rPr>
          <w:rFonts w:ascii="AcadNusx" w:hAnsi="AcadNusx"/>
          <w:bCs/>
          <w:sz w:val="24"/>
          <w:lang w:val="en-US"/>
        </w:rPr>
        <w:t>SemanarCunebeli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Terapiis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Cveulebriv</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gamoyenebuli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sadReRamiso</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doza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Seadgens</w:t>
      </w:r>
      <w:proofErr w:type="spellEnd"/>
      <w:r w:rsidRPr="00EF1254">
        <w:rPr>
          <w:rFonts w:ascii="AcadNusx" w:hAnsi="AcadNusx"/>
          <w:bCs/>
          <w:sz w:val="24"/>
          <w:lang w:val="en-US"/>
        </w:rPr>
        <w:t xml:space="preserve"> 0,75-dan 2 mg/kg-</w:t>
      </w:r>
      <w:proofErr w:type="spellStart"/>
      <w:r w:rsidRPr="00EF1254">
        <w:rPr>
          <w:rFonts w:ascii="AcadNusx" w:hAnsi="AcadNusx"/>
          <w:bCs/>
          <w:sz w:val="24"/>
          <w:lang w:val="en-US"/>
        </w:rPr>
        <w:t>mde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sxeulis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masaze</w:t>
      </w:r>
      <w:proofErr w:type="spellEnd"/>
      <w:r w:rsidRPr="00EF1254">
        <w:rPr>
          <w:rFonts w:ascii="AcadNusx" w:hAnsi="AcadNusx"/>
          <w:bCs/>
          <w:sz w:val="24"/>
          <w:lang w:val="en-US"/>
        </w:rPr>
        <w:t>.</w:t>
      </w:r>
    </w:p>
    <w:p w14:paraId="6FC0F68A" w14:textId="77777777" w:rsidR="001B40D6" w:rsidRPr="00EF1254" w:rsidRDefault="00021C56" w:rsidP="00420B50">
      <w:pPr>
        <w:tabs>
          <w:tab w:val="left" w:pos="426"/>
        </w:tabs>
        <w:ind w:right="-1"/>
        <w:rPr>
          <w:rFonts w:ascii="AcadNusx" w:hAnsi="AcadNusx"/>
          <w:bCs/>
          <w:sz w:val="24"/>
          <w:lang w:val="en-US"/>
        </w:rPr>
      </w:pPr>
      <w:r w:rsidRPr="00EF1254">
        <w:rPr>
          <w:rFonts w:ascii="AcadNusx" w:hAnsi="AcadNusx"/>
          <w:bCs/>
          <w:sz w:val="24"/>
          <w:lang w:val="en-US"/>
        </w:rPr>
        <w:t xml:space="preserve">8 </w:t>
      </w:r>
      <w:proofErr w:type="spellStart"/>
      <w:r w:rsidRPr="00EF1254">
        <w:rPr>
          <w:rFonts w:ascii="AcadNusx" w:hAnsi="AcadNusx"/>
          <w:bCs/>
          <w:sz w:val="24"/>
          <w:lang w:val="en-US"/>
        </w:rPr>
        <w:t>welze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naklebi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asakis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bavSvebSi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maqsimaluri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sadReRamiso</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doza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ar</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unda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aRematebodes</w:t>
      </w:r>
      <w:proofErr w:type="spellEnd"/>
      <w:r w:rsidRPr="00EF1254">
        <w:rPr>
          <w:rFonts w:ascii="AcadNusx" w:hAnsi="AcadNusx"/>
          <w:bCs/>
          <w:sz w:val="24"/>
          <w:lang w:val="en-US"/>
        </w:rPr>
        <w:t xml:space="preserve"> 40 mg. 8 </w:t>
      </w:r>
      <w:proofErr w:type="spellStart"/>
      <w:r w:rsidRPr="00EF1254">
        <w:rPr>
          <w:rFonts w:ascii="AcadNusx" w:hAnsi="AcadNusx"/>
          <w:bCs/>
          <w:sz w:val="24"/>
          <w:lang w:val="en-US"/>
        </w:rPr>
        <w:t>welze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meti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asakis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bavSvebisaTvis</w:t>
      </w:r>
      <w:proofErr w:type="spellEnd"/>
      <w:r w:rsidRPr="00EF1254">
        <w:rPr>
          <w:rFonts w:ascii="AcadNusx" w:hAnsi="AcadNusx"/>
          <w:bCs/>
          <w:sz w:val="24"/>
          <w:lang w:val="en-US"/>
        </w:rPr>
        <w:t>,</w:t>
      </w:r>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maqsimaluri</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sadReRamiso</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doza</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Seadgens</w:t>
      </w:r>
      <w:proofErr w:type="spellEnd"/>
      <w:r w:rsidR="001B40D6" w:rsidRPr="00EF1254">
        <w:rPr>
          <w:rFonts w:ascii="AcadNusx" w:hAnsi="AcadNusx"/>
          <w:bCs/>
          <w:sz w:val="24"/>
          <w:lang w:val="en-US"/>
        </w:rPr>
        <w:t xml:space="preserve"> 60 mg.</w:t>
      </w:r>
    </w:p>
    <w:p w14:paraId="58BF10FB" w14:textId="77777777" w:rsidR="00021C56" w:rsidRPr="00EF1254" w:rsidRDefault="00381580" w:rsidP="00420B50">
      <w:pPr>
        <w:tabs>
          <w:tab w:val="left" w:pos="426"/>
        </w:tabs>
        <w:ind w:right="-1"/>
        <w:rPr>
          <w:rFonts w:ascii="AcadNusx" w:hAnsi="AcadNusx"/>
          <w:bCs/>
          <w:sz w:val="24"/>
          <w:lang w:val="en-US"/>
        </w:rPr>
      </w:pPr>
      <w:proofErr w:type="spellStart"/>
      <w:r w:rsidRPr="00EF1254">
        <w:rPr>
          <w:rFonts w:ascii="AcadNusx" w:hAnsi="AcadNusx"/>
          <w:bCs/>
          <w:sz w:val="24"/>
          <w:lang w:val="en-US"/>
        </w:rPr>
        <w:t>b</w:t>
      </w:r>
      <w:r w:rsidR="001B40D6" w:rsidRPr="00EF1254">
        <w:rPr>
          <w:rFonts w:ascii="AcadNusx" w:hAnsi="AcadNusx"/>
          <w:bCs/>
          <w:sz w:val="24"/>
          <w:lang w:val="en-US"/>
        </w:rPr>
        <w:t>aklofeni</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tabletebis</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saxiT</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ar</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unda</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dainiSnos</w:t>
      </w:r>
      <w:proofErr w:type="spellEnd"/>
      <w:r w:rsidR="001B40D6" w:rsidRPr="00EF1254">
        <w:rPr>
          <w:rFonts w:ascii="AcadNusx" w:hAnsi="AcadNusx"/>
          <w:bCs/>
          <w:sz w:val="24"/>
          <w:lang w:val="en-US"/>
        </w:rPr>
        <w:t xml:space="preserve"> 33 kg </w:t>
      </w:r>
      <w:proofErr w:type="spellStart"/>
      <w:r w:rsidR="001B40D6" w:rsidRPr="00EF1254">
        <w:rPr>
          <w:rFonts w:ascii="AcadNusx" w:hAnsi="AcadNusx"/>
          <w:bCs/>
          <w:sz w:val="24"/>
          <w:lang w:val="en-US"/>
        </w:rPr>
        <w:t>naklebi</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sxeulis</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masis</w:t>
      </w:r>
      <w:proofErr w:type="spellEnd"/>
      <w:r w:rsidR="001B40D6" w:rsidRPr="00EF1254">
        <w:rPr>
          <w:rFonts w:ascii="AcadNusx" w:hAnsi="AcadNusx"/>
          <w:bCs/>
          <w:sz w:val="24"/>
          <w:lang w:val="en-US"/>
        </w:rPr>
        <w:t xml:space="preserve"> </w:t>
      </w:r>
      <w:proofErr w:type="spellStart"/>
      <w:r w:rsidR="001B40D6" w:rsidRPr="00EF1254">
        <w:rPr>
          <w:rFonts w:ascii="AcadNusx" w:hAnsi="AcadNusx"/>
          <w:bCs/>
          <w:sz w:val="24"/>
          <w:lang w:val="en-US"/>
        </w:rPr>
        <w:t>bavSvebSi</w:t>
      </w:r>
      <w:proofErr w:type="spellEnd"/>
      <w:r w:rsidR="001B40D6" w:rsidRPr="00EF1254">
        <w:rPr>
          <w:rFonts w:ascii="AcadNusx" w:hAnsi="AcadNusx"/>
          <w:bCs/>
          <w:sz w:val="24"/>
          <w:lang w:val="en-US"/>
        </w:rPr>
        <w:t>.</w:t>
      </w:r>
    </w:p>
    <w:p w14:paraId="34FB48F9" w14:textId="77777777" w:rsidR="001B40D6" w:rsidRPr="00EF1254" w:rsidRDefault="001B40D6" w:rsidP="00420B50">
      <w:pPr>
        <w:tabs>
          <w:tab w:val="left" w:pos="426"/>
        </w:tabs>
        <w:ind w:right="-1"/>
        <w:rPr>
          <w:rFonts w:ascii="AcadNusx" w:hAnsi="AcadNusx"/>
          <w:bCs/>
          <w:sz w:val="24"/>
          <w:lang w:val="en-US"/>
        </w:rPr>
      </w:pPr>
    </w:p>
    <w:p w14:paraId="272B3F7E" w14:textId="77777777" w:rsidR="001B40D6" w:rsidRPr="00EF1254" w:rsidRDefault="001B40D6" w:rsidP="00420B50">
      <w:pPr>
        <w:tabs>
          <w:tab w:val="left" w:pos="426"/>
        </w:tabs>
        <w:ind w:right="-1"/>
        <w:rPr>
          <w:rFonts w:ascii="AcadNusx" w:hAnsi="AcadNusx"/>
          <w:bCs/>
          <w:sz w:val="24"/>
          <w:u w:val="single"/>
          <w:lang w:val="en-US"/>
        </w:rPr>
      </w:pPr>
      <w:proofErr w:type="spellStart"/>
      <w:r w:rsidRPr="00EF1254">
        <w:rPr>
          <w:rFonts w:ascii="AcadNusx" w:hAnsi="AcadNusx"/>
          <w:bCs/>
          <w:sz w:val="24"/>
          <w:u w:val="single"/>
          <w:lang w:val="en-US"/>
        </w:rPr>
        <w:t>pacientebi</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Tirkmlebis</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funqciis</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darRveviT</w:t>
      </w:r>
      <w:proofErr w:type="spellEnd"/>
    </w:p>
    <w:p w14:paraId="412F7FBE" w14:textId="77777777" w:rsidR="001B40D6" w:rsidRPr="00EF1254" w:rsidRDefault="001B40D6" w:rsidP="00420B50">
      <w:pPr>
        <w:tabs>
          <w:tab w:val="left" w:pos="426"/>
        </w:tabs>
        <w:ind w:right="-1"/>
        <w:rPr>
          <w:rFonts w:ascii="AcadNusx" w:hAnsi="AcadNusx"/>
          <w:bCs/>
          <w:sz w:val="24"/>
          <w:lang w:val="en-US"/>
        </w:rPr>
      </w:pPr>
      <w:r w:rsidRPr="00EF1254">
        <w:rPr>
          <w:rFonts w:ascii="AcadNusx" w:hAnsi="AcadNusx"/>
          <w:bCs/>
          <w:sz w:val="24"/>
          <w:lang w:val="en-US"/>
        </w:rPr>
        <w:t xml:space="preserve">am </w:t>
      </w:r>
      <w:proofErr w:type="spellStart"/>
      <w:r w:rsidRPr="00EF1254">
        <w:rPr>
          <w:rFonts w:ascii="AcadNusx" w:hAnsi="AcadNusx"/>
          <w:bCs/>
          <w:sz w:val="24"/>
          <w:lang w:val="en-US"/>
        </w:rPr>
        <w:t>pacientebSi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aseve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dializze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myof</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pacientebSi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rekomendebuli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dozebi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unda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Semcirdes</w:t>
      </w:r>
      <w:proofErr w:type="spellEnd"/>
      <w:r w:rsidRPr="00EF1254">
        <w:rPr>
          <w:rFonts w:ascii="AcadNusx" w:hAnsi="AcadNusx"/>
          <w:bCs/>
          <w:sz w:val="24"/>
          <w:lang w:val="en-US"/>
        </w:rPr>
        <w:t xml:space="preserve"> 5 mg-</w:t>
      </w:r>
      <w:proofErr w:type="spellStart"/>
      <w:r w:rsidRPr="00EF1254">
        <w:rPr>
          <w:rFonts w:ascii="AcadNusx" w:hAnsi="AcadNusx"/>
          <w:bCs/>
          <w:sz w:val="24"/>
          <w:lang w:val="en-US"/>
        </w:rPr>
        <w:t>mde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dRe-RameSi</w:t>
      </w:r>
      <w:proofErr w:type="spellEnd"/>
      <w:r w:rsidRPr="00EF1254">
        <w:rPr>
          <w:rFonts w:ascii="AcadNusx" w:hAnsi="AcadNusx"/>
          <w:bCs/>
          <w:sz w:val="24"/>
          <w:lang w:val="en-US"/>
        </w:rPr>
        <w:t xml:space="preserve">. </w:t>
      </w:r>
    </w:p>
    <w:p w14:paraId="564473FD" w14:textId="77777777" w:rsidR="00146301" w:rsidRPr="00EF1254" w:rsidRDefault="00146301" w:rsidP="00420B50">
      <w:pPr>
        <w:tabs>
          <w:tab w:val="left" w:pos="426"/>
        </w:tabs>
        <w:ind w:right="-1"/>
        <w:rPr>
          <w:rFonts w:ascii="AcadNusx" w:hAnsi="AcadNusx"/>
          <w:bCs/>
          <w:sz w:val="24"/>
          <w:lang w:val="en-US"/>
        </w:rPr>
      </w:pPr>
      <w:proofErr w:type="spellStart"/>
      <w:r w:rsidRPr="00EF1254">
        <w:rPr>
          <w:rFonts w:ascii="AcadNusx" w:hAnsi="AcadNusx"/>
          <w:bCs/>
          <w:sz w:val="24"/>
          <w:lang w:val="en-US"/>
        </w:rPr>
        <w:t>pacientebSi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Tirkmlis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ukmarisobis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terminaluri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stadiiT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baklofeni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SeiZleba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gamoiyenoT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rodesac</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potenciuri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sargebeli</w:t>
      </w:r>
      <w:proofErr w:type="spellEnd"/>
      <w:r w:rsidR="00E8183E" w:rsidRPr="00EF1254">
        <w:rPr>
          <w:rFonts w:ascii="AcadNusx" w:hAnsi="AcadNusx"/>
          <w:bCs/>
          <w:sz w:val="24"/>
          <w:lang w:val="en-US"/>
        </w:rPr>
        <w:t xml:space="preserve"> </w:t>
      </w:r>
      <w:proofErr w:type="spellStart"/>
      <w:r w:rsidR="00E8183E" w:rsidRPr="00EF1254">
        <w:rPr>
          <w:rFonts w:ascii="AcadNusx" w:hAnsi="AcadNusx"/>
          <w:bCs/>
          <w:sz w:val="24"/>
          <w:lang w:val="en-US"/>
        </w:rPr>
        <w:t>aRemateba</w:t>
      </w:r>
      <w:proofErr w:type="spellEnd"/>
      <w:r w:rsidR="00E8183E" w:rsidRPr="00EF1254">
        <w:rPr>
          <w:rFonts w:ascii="AcadNusx" w:hAnsi="AcadNusx"/>
          <w:bCs/>
          <w:sz w:val="24"/>
          <w:lang w:val="en-US"/>
        </w:rPr>
        <w:t xml:space="preserve"> risks. </w:t>
      </w:r>
      <w:proofErr w:type="spellStart"/>
      <w:r w:rsidR="00E8183E" w:rsidRPr="00EF1254">
        <w:rPr>
          <w:rFonts w:ascii="AcadNusx" w:hAnsi="AcadNusx"/>
          <w:bCs/>
          <w:sz w:val="24"/>
          <w:lang w:val="en-US"/>
        </w:rPr>
        <w:t>aseT</w:t>
      </w:r>
      <w:proofErr w:type="spellEnd"/>
      <w:r w:rsidR="00E8183E" w:rsidRPr="00EF1254">
        <w:rPr>
          <w:rFonts w:ascii="AcadNusx" w:hAnsi="AcadNusx"/>
          <w:bCs/>
          <w:sz w:val="24"/>
          <w:lang w:val="en-US"/>
        </w:rPr>
        <w:t xml:space="preserve"> </w:t>
      </w:r>
      <w:proofErr w:type="spellStart"/>
      <w:r w:rsidR="00E8183E" w:rsidRPr="00EF1254">
        <w:rPr>
          <w:rFonts w:ascii="AcadNusx" w:hAnsi="AcadNusx"/>
          <w:bCs/>
          <w:sz w:val="24"/>
          <w:lang w:val="en-US"/>
        </w:rPr>
        <w:t>pacientebSi</w:t>
      </w:r>
      <w:proofErr w:type="spellEnd"/>
      <w:r w:rsidR="00E8183E" w:rsidRPr="00EF1254">
        <w:rPr>
          <w:rFonts w:ascii="AcadNusx" w:hAnsi="AcadNusx"/>
          <w:bCs/>
          <w:sz w:val="24"/>
          <w:lang w:val="en-US"/>
        </w:rPr>
        <w:t xml:space="preserve"> </w:t>
      </w:r>
      <w:proofErr w:type="spellStart"/>
      <w:r w:rsidR="000F0E35" w:rsidRPr="00EF1254">
        <w:rPr>
          <w:rFonts w:ascii="AcadNusx" w:hAnsi="AcadNusx"/>
          <w:bCs/>
          <w:sz w:val="24"/>
          <w:lang w:val="en-US"/>
        </w:rPr>
        <w:t>saWiroa</w:t>
      </w:r>
      <w:proofErr w:type="spellEnd"/>
      <w:r w:rsidR="000F0E35" w:rsidRPr="00EF1254">
        <w:rPr>
          <w:rFonts w:ascii="AcadNusx" w:hAnsi="AcadNusx"/>
          <w:bCs/>
          <w:sz w:val="24"/>
          <w:lang w:val="en-US"/>
        </w:rPr>
        <w:t xml:space="preserve"> </w:t>
      </w:r>
      <w:proofErr w:type="spellStart"/>
      <w:r w:rsidR="00E8183E" w:rsidRPr="00EF1254">
        <w:rPr>
          <w:rFonts w:ascii="AcadNusx" w:hAnsi="AcadNusx"/>
          <w:bCs/>
          <w:sz w:val="24"/>
          <w:lang w:val="en-US"/>
        </w:rPr>
        <w:t>adreuli</w:t>
      </w:r>
      <w:proofErr w:type="spellEnd"/>
      <w:r w:rsidR="00E8183E" w:rsidRPr="00EF1254">
        <w:rPr>
          <w:rFonts w:ascii="AcadNusx" w:hAnsi="AcadNusx"/>
          <w:bCs/>
          <w:sz w:val="24"/>
          <w:lang w:val="en-US"/>
        </w:rPr>
        <w:t xml:space="preserve"> </w:t>
      </w:r>
      <w:proofErr w:type="spellStart"/>
      <w:r w:rsidR="00E8183E" w:rsidRPr="00EF1254">
        <w:rPr>
          <w:rFonts w:ascii="AcadNusx" w:hAnsi="AcadNusx"/>
          <w:bCs/>
          <w:sz w:val="24"/>
          <w:lang w:val="en-US"/>
        </w:rPr>
        <w:t>mowamvlis</w:t>
      </w:r>
      <w:proofErr w:type="spellEnd"/>
      <w:r w:rsidR="00E8183E" w:rsidRPr="00EF1254">
        <w:rPr>
          <w:rFonts w:ascii="AcadNusx" w:hAnsi="AcadNusx"/>
          <w:bCs/>
          <w:sz w:val="24"/>
          <w:lang w:val="en-US"/>
        </w:rPr>
        <w:t xml:space="preserve"> </w:t>
      </w:r>
      <w:proofErr w:type="spellStart"/>
      <w:r w:rsidR="00E8183E" w:rsidRPr="00EF1254">
        <w:rPr>
          <w:rFonts w:ascii="AcadNusx" w:hAnsi="AcadNusx"/>
          <w:bCs/>
          <w:sz w:val="24"/>
          <w:lang w:val="en-US"/>
        </w:rPr>
        <w:t>simptomebis</w:t>
      </w:r>
      <w:proofErr w:type="spellEnd"/>
      <w:r w:rsidR="00E8183E" w:rsidRPr="00EF1254">
        <w:rPr>
          <w:rFonts w:ascii="AcadNusx" w:hAnsi="AcadNusx"/>
          <w:bCs/>
          <w:sz w:val="24"/>
          <w:lang w:val="en-US"/>
        </w:rPr>
        <w:t xml:space="preserve"> </w:t>
      </w:r>
      <w:proofErr w:type="spellStart"/>
      <w:r w:rsidR="00E8183E" w:rsidRPr="00EF1254">
        <w:rPr>
          <w:rFonts w:ascii="AcadNusx" w:hAnsi="AcadNusx"/>
          <w:bCs/>
          <w:sz w:val="24"/>
          <w:lang w:val="en-US"/>
        </w:rPr>
        <w:t>monitoringi</w:t>
      </w:r>
      <w:proofErr w:type="spellEnd"/>
      <w:r w:rsidR="00E8183E" w:rsidRPr="00EF1254">
        <w:rPr>
          <w:rFonts w:ascii="AcadNusx" w:hAnsi="AcadNusx"/>
          <w:bCs/>
          <w:sz w:val="24"/>
          <w:lang w:val="en-US"/>
        </w:rPr>
        <w:t xml:space="preserve"> (mag. </w:t>
      </w:r>
      <w:proofErr w:type="spellStart"/>
      <w:r w:rsidR="00E8183E" w:rsidRPr="00EF1254">
        <w:rPr>
          <w:rFonts w:ascii="AcadNusx" w:hAnsi="AcadNusx"/>
          <w:bCs/>
          <w:sz w:val="24"/>
          <w:lang w:val="en-US"/>
        </w:rPr>
        <w:t>Zilianoba</w:t>
      </w:r>
      <w:proofErr w:type="spellEnd"/>
      <w:r w:rsidR="00E8183E" w:rsidRPr="00EF1254">
        <w:rPr>
          <w:rFonts w:ascii="AcadNusx" w:hAnsi="AcadNusx"/>
          <w:bCs/>
          <w:sz w:val="24"/>
          <w:lang w:val="en-US"/>
        </w:rPr>
        <w:t xml:space="preserve">, </w:t>
      </w:r>
      <w:proofErr w:type="spellStart"/>
      <w:r w:rsidR="00E8183E" w:rsidRPr="00EF1254">
        <w:rPr>
          <w:rFonts w:ascii="AcadNusx" w:hAnsi="AcadNusx"/>
          <w:bCs/>
          <w:sz w:val="24"/>
          <w:lang w:val="en-US"/>
        </w:rPr>
        <w:t>koma</w:t>
      </w:r>
      <w:proofErr w:type="spellEnd"/>
      <w:r w:rsidR="00E8183E" w:rsidRPr="00EF1254">
        <w:rPr>
          <w:rFonts w:ascii="AcadNusx" w:hAnsi="AcadNusx"/>
          <w:bCs/>
          <w:sz w:val="24"/>
          <w:lang w:val="en-US"/>
        </w:rPr>
        <w:t>).</w:t>
      </w:r>
    </w:p>
    <w:p w14:paraId="1B229431" w14:textId="77777777" w:rsidR="00E8183E" w:rsidRPr="00EF1254" w:rsidRDefault="00E8183E" w:rsidP="00420B50">
      <w:pPr>
        <w:tabs>
          <w:tab w:val="left" w:pos="426"/>
        </w:tabs>
        <w:ind w:right="-1"/>
        <w:rPr>
          <w:rFonts w:ascii="AcadNusx" w:hAnsi="AcadNusx"/>
          <w:bCs/>
          <w:sz w:val="24"/>
          <w:lang w:val="en-US"/>
        </w:rPr>
      </w:pPr>
    </w:p>
    <w:p w14:paraId="189BE921" w14:textId="77777777" w:rsidR="00E8183E" w:rsidRPr="00EF1254" w:rsidRDefault="00E8183E" w:rsidP="00420B50">
      <w:pPr>
        <w:tabs>
          <w:tab w:val="left" w:pos="426"/>
        </w:tabs>
        <w:ind w:right="-1"/>
        <w:rPr>
          <w:rFonts w:ascii="AcadNusx" w:hAnsi="AcadNusx"/>
          <w:bCs/>
          <w:sz w:val="24"/>
          <w:u w:val="single"/>
          <w:lang w:val="en-US"/>
        </w:rPr>
      </w:pPr>
      <w:proofErr w:type="spellStart"/>
      <w:r w:rsidRPr="00EF1254">
        <w:rPr>
          <w:rFonts w:ascii="AcadNusx" w:hAnsi="AcadNusx"/>
          <w:bCs/>
          <w:sz w:val="24"/>
          <w:u w:val="single"/>
          <w:lang w:val="en-US"/>
        </w:rPr>
        <w:t>pacientebi</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cerebraluri</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warmoSobis</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spastikuri</w:t>
      </w:r>
      <w:proofErr w:type="spellEnd"/>
      <w:r w:rsidRPr="00EF1254">
        <w:rPr>
          <w:rFonts w:ascii="AcadNusx" w:hAnsi="AcadNusx"/>
          <w:bCs/>
          <w:sz w:val="24"/>
          <w:u w:val="single"/>
          <w:lang w:val="en-US"/>
        </w:rPr>
        <w:t xml:space="preserve"> </w:t>
      </w:r>
      <w:proofErr w:type="spellStart"/>
      <w:r w:rsidRPr="00EF1254">
        <w:rPr>
          <w:rFonts w:ascii="AcadNusx" w:hAnsi="AcadNusx"/>
          <w:bCs/>
          <w:sz w:val="24"/>
          <w:u w:val="single"/>
          <w:lang w:val="en-US"/>
        </w:rPr>
        <w:t>mdgomareobebiT</w:t>
      </w:r>
      <w:proofErr w:type="spellEnd"/>
    </w:p>
    <w:p w14:paraId="304B5BD9" w14:textId="77777777" w:rsidR="00E8183E" w:rsidRPr="00EF1254" w:rsidRDefault="00E8183E" w:rsidP="00420B50">
      <w:pPr>
        <w:tabs>
          <w:tab w:val="left" w:pos="426"/>
        </w:tabs>
        <w:ind w:right="-1"/>
        <w:rPr>
          <w:rFonts w:ascii="AcadNusx" w:hAnsi="AcadNusx"/>
          <w:bCs/>
          <w:sz w:val="24"/>
          <w:lang w:val="en-US"/>
        </w:rPr>
      </w:pPr>
      <w:proofErr w:type="spellStart"/>
      <w:r w:rsidRPr="00EF1254">
        <w:rPr>
          <w:rFonts w:ascii="AcadNusx" w:hAnsi="AcadNusx"/>
          <w:bCs/>
          <w:sz w:val="24"/>
          <w:lang w:val="en-US"/>
        </w:rPr>
        <w:t>gverdiTi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movlenebi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ufro</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xSirad</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viTardeba</w:t>
      </w:r>
      <w:proofErr w:type="spellEnd"/>
      <w:r w:rsidRPr="00EF1254">
        <w:rPr>
          <w:rFonts w:ascii="AcadNusx" w:hAnsi="AcadNusx"/>
          <w:bCs/>
          <w:sz w:val="24"/>
          <w:lang w:val="en-US"/>
        </w:rPr>
        <w:t xml:space="preserve"> </w:t>
      </w:r>
      <w:proofErr w:type="spellStart"/>
      <w:r w:rsidR="00731032" w:rsidRPr="00EF1254">
        <w:rPr>
          <w:rFonts w:ascii="AcadNusx" w:hAnsi="AcadNusx"/>
          <w:bCs/>
          <w:sz w:val="24"/>
          <w:lang w:val="en-US"/>
        </w:rPr>
        <w:t>pacientebis</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mocemul</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jgufSi</w:t>
      </w:r>
      <w:proofErr w:type="spellEnd"/>
      <w:r w:rsidR="00731032" w:rsidRPr="00EF1254">
        <w:rPr>
          <w:rFonts w:ascii="AcadNusx" w:hAnsi="AcadNusx"/>
          <w:bCs/>
          <w:sz w:val="24"/>
          <w:lang w:val="en-US"/>
        </w:rPr>
        <w:t>.</w:t>
      </w:r>
      <w:r w:rsidR="00BB76BD" w:rsidRPr="00EF1254">
        <w:rPr>
          <w:rFonts w:ascii="AcadNusx" w:hAnsi="AcadNusx"/>
          <w:bCs/>
          <w:sz w:val="24"/>
          <w:lang w:val="en-US"/>
        </w:rPr>
        <w:t xml:space="preserve"> </w:t>
      </w:r>
      <w:r w:rsidR="00731032" w:rsidRPr="00EF1254">
        <w:rPr>
          <w:rFonts w:ascii="AcadNusx" w:hAnsi="AcadNusx"/>
          <w:bCs/>
          <w:sz w:val="24"/>
          <w:lang w:val="en-US"/>
        </w:rPr>
        <w:t xml:space="preserve">am </w:t>
      </w:r>
      <w:proofErr w:type="spellStart"/>
      <w:r w:rsidR="00731032" w:rsidRPr="00EF1254">
        <w:rPr>
          <w:rFonts w:ascii="AcadNusx" w:hAnsi="AcadNusx"/>
          <w:bCs/>
          <w:sz w:val="24"/>
          <w:lang w:val="en-US"/>
        </w:rPr>
        <w:t>pacientebisaTvis</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saWiroa</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Sesabamsi</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dozirebis</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reJimis</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dadgena</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isini</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unda</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imyofebodnen</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gulmodgine</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samedicino</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dakvirvebis</w:t>
      </w:r>
      <w:proofErr w:type="spellEnd"/>
      <w:r w:rsidR="00731032" w:rsidRPr="00EF1254">
        <w:rPr>
          <w:rFonts w:ascii="AcadNusx" w:hAnsi="AcadNusx"/>
          <w:bCs/>
          <w:sz w:val="24"/>
          <w:lang w:val="en-US"/>
        </w:rPr>
        <w:t xml:space="preserve"> </w:t>
      </w:r>
      <w:proofErr w:type="spellStart"/>
      <w:r w:rsidR="00731032" w:rsidRPr="00EF1254">
        <w:rPr>
          <w:rFonts w:ascii="AcadNusx" w:hAnsi="AcadNusx"/>
          <w:bCs/>
          <w:sz w:val="24"/>
          <w:lang w:val="en-US"/>
        </w:rPr>
        <w:t>qveS</w:t>
      </w:r>
      <w:proofErr w:type="spellEnd"/>
      <w:r w:rsidR="00731032" w:rsidRPr="00EF1254">
        <w:rPr>
          <w:rFonts w:ascii="AcadNusx" w:hAnsi="AcadNusx"/>
          <w:bCs/>
          <w:sz w:val="24"/>
          <w:lang w:val="en-US"/>
        </w:rPr>
        <w:t>.</w:t>
      </w:r>
    </w:p>
    <w:p w14:paraId="560F6AE6" w14:textId="77777777" w:rsidR="00F347A9" w:rsidRPr="00EF1254" w:rsidRDefault="00F347A9" w:rsidP="00420B50">
      <w:pPr>
        <w:tabs>
          <w:tab w:val="left" w:pos="426"/>
        </w:tabs>
        <w:ind w:right="-1"/>
        <w:rPr>
          <w:rFonts w:ascii="AcadNusx" w:hAnsi="AcadNusx"/>
          <w:bCs/>
          <w:sz w:val="24"/>
          <w:lang w:val="en-US"/>
        </w:rPr>
      </w:pPr>
    </w:p>
    <w:p w14:paraId="2884D5F1" w14:textId="77777777" w:rsidR="00F347A9" w:rsidRPr="00EF1254" w:rsidRDefault="00F347A9" w:rsidP="00420B50">
      <w:pPr>
        <w:tabs>
          <w:tab w:val="left" w:pos="426"/>
        </w:tabs>
        <w:ind w:right="-1"/>
        <w:rPr>
          <w:rFonts w:ascii="AcadNusx" w:hAnsi="AcadNusx"/>
          <w:b/>
          <w:bCs/>
          <w:sz w:val="24"/>
          <w:lang w:val="en-US"/>
        </w:rPr>
      </w:pPr>
      <w:proofErr w:type="spellStart"/>
      <w:r w:rsidRPr="00EF1254">
        <w:rPr>
          <w:rFonts w:ascii="AcadNusx" w:hAnsi="AcadNusx"/>
          <w:b/>
          <w:bCs/>
          <w:sz w:val="24"/>
          <w:lang w:val="en-US"/>
        </w:rPr>
        <w:t>preparat</w:t>
      </w:r>
      <w:proofErr w:type="spellEnd"/>
      <w:r w:rsidRPr="00EF1254">
        <w:rPr>
          <w:rFonts w:ascii="AcadNusx" w:hAnsi="AcadNusx"/>
          <w:b/>
          <w:bCs/>
          <w:sz w:val="24"/>
          <w:lang w:val="en-US"/>
        </w:rPr>
        <w:t xml:space="preserve"> </w:t>
      </w:r>
      <w:proofErr w:type="spellStart"/>
      <w:r w:rsidRPr="00EF1254">
        <w:rPr>
          <w:rFonts w:ascii="AcadNusx" w:hAnsi="AcadNusx"/>
          <w:b/>
          <w:bCs/>
          <w:sz w:val="24"/>
          <w:lang w:val="en-US"/>
        </w:rPr>
        <w:t>baklosanis</w:t>
      </w:r>
      <w:proofErr w:type="spellEnd"/>
      <w:r w:rsidRPr="00EF1254">
        <w:rPr>
          <w:rFonts w:ascii="AcadNusx" w:hAnsi="AcadNusx"/>
          <w:b/>
          <w:bCs/>
          <w:sz w:val="24"/>
          <w:lang w:val="en-US"/>
        </w:rPr>
        <w:t xml:space="preserve"> </w:t>
      </w:r>
      <w:proofErr w:type="spellStart"/>
      <w:r w:rsidRPr="00EF1254">
        <w:rPr>
          <w:rFonts w:ascii="AcadNusx" w:hAnsi="AcadNusx"/>
          <w:b/>
          <w:bCs/>
          <w:sz w:val="24"/>
          <w:lang w:val="en-US"/>
        </w:rPr>
        <w:t>dozis</w:t>
      </w:r>
      <w:proofErr w:type="spellEnd"/>
      <w:r w:rsidRPr="00EF1254">
        <w:rPr>
          <w:rFonts w:ascii="AcadNusx" w:hAnsi="AcadNusx"/>
          <w:b/>
          <w:bCs/>
          <w:sz w:val="24"/>
          <w:lang w:val="en-US"/>
        </w:rPr>
        <w:t xml:space="preserve"> </w:t>
      </w:r>
      <w:proofErr w:type="spellStart"/>
      <w:r w:rsidRPr="00EF1254">
        <w:rPr>
          <w:rFonts w:ascii="AcadNusx" w:hAnsi="AcadNusx"/>
          <w:b/>
          <w:bCs/>
          <w:sz w:val="24"/>
          <w:lang w:val="en-US"/>
        </w:rPr>
        <w:t>gamotoveba</w:t>
      </w:r>
      <w:proofErr w:type="spellEnd"/>
    </w:p>
    <w:p w14:paraId="0B1056F8" w14:textId="77777777" w:rsidR="00F347A9" w:rsidRPr="00EF1254" w:rsidRDefault="00F347A9" w:rsidP="00420B50">
      <w:pPr>
        <w:tabs>
          <w:tab w:val="left" w:pos="426"/>
        </w:tabs>
        <w:ind w:right="-1"/>
        <w:rPr>
          <w:rFonts w:ascii="AcadNusx" w:hAnsi="AcadNusx"/>
          <w:bCs/>
          <w:sz w:val="24"/>
          <w:lang w:val="en-US"/>
        </w:rPr>
      </w:pPr>
      <w:proofErr w:type="spellStart"/>
      <w:r w:rsidRPr="00EF1254">
        <w:rPr>
          <w:rFonts w:ascii="AcadNusx" w:hAnsi="AcadNusx"/>
          <w:bCs/>
          <w:sz w:val="24"/>
          <w:lang w:val="en-US"/>
        </w:rPr>
        <w:t>preparatis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dozis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gamotovebis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SemTxvevaSi</w:t>
      </w:r>
      <w:proofErr w:type="spellEnd"/>
      <w:r w:rsidRPr="00EF1254">
        <w:rPr>
          <w:rFonts w:ascii="AcadNusx" w:hAnsi="AcadNusx"/>
          <w:bCs/>
          <w:sz w:val="24"/>
          <w:lang w:val="en-US"/>
        </w:rPr>
        <w:t xml:space="preserve">, is </w:t>
      </w:r>
      <w:proofErr w:type="spellStart"/>
      <w:r w:rsidRPr="00EF1254">
        <w:rPr>
          <w:rFonts w:ascii="AcadNusx" w:hAnsi="AcadNusx"/>
          <w:bCs/>
          <w:sz w:val="24"/>
          <w:lang w:val="en-US"/>
        </w:rPr>
        <w:t>unda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miiRoT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rac</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SeiZleba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swrafad</w:t>
      </w:r>
      <w:proofErr w:type="spellEnd"/>
      <w:r w:rsidRPr="00EF1254">
        <w:rPr>
          <w:rFonts w:ascii="AcadNusx" w:hAnsi="AcadNusx"/>
          <w:bCs/>
          <w:sz w:val="24"/>
          <w:lang w:val="en-US"/>
        </w:rPr>
        <w:t>.</w:t>
      </w:r>
      <w:r w:rsidR="00977A08" w:rsidRPr="00EF1254">
        <w:rPr>
          <w:rFonts w:ascii="AcadNusx" w:hAnsi="AcadNusx"/>
          <w:bCs/>
          <w:sz w:val="24"/>
          <w:lang w:val="en-US"/>
        </w:rPr>
        <w:t xml:space="preserve"> Tu </w:t>
      </w:r>
      <w:proofErr w:type="spellStart"/>
      <w:r w:rsidR="00977A08" w:rsidRPr="00EF1254">
        <w:rPr>
          <w:rFonts w:ascii="AcadNusx" w:hAnsi="AcadNusx"/>
          <w:bCs/>
          <w:sz w:val="24"/>
          <w:lang w:val="en-US"/>
        </w:rPr>
        <w:t>ukve</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dadga</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Semdegi</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dozis</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miRebis</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dro</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ar</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unda</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miiRoT</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gamotovebuli</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doza</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ar</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unda</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miiRoT</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ormagi</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doza</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gamotovebulis</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Sevsebis</w:t>
      </w:r>
      <w:proofErr w:type="spellEnd"/>
      <w:r w:rsidR="00977A08" w:rsidRPr="00EF1254">
        <w:rPr>
          <w:rFonts w:ascii="AcadNusx" w:hAnsi="AcadNusx"/>
          <w:bCs/>
          <w:sz w:val="24"/>
          <w:lang w:val="en-US"/>
        </w:rPr>
        <w:t xml:space="preserve"> </w:t>
      </w:r>
      <w:proofErr w:type="spellStart"/>
      <w:r w:rsidR="00977A08" w:rsidRPr="00EF1254">
        <w:rPr>
          <w:rFonts w:ascii="AcadNusx" w:hAnsi="AcadNusx"/>
          <w:bCs/>
          <w:sz w:val="24"/>
          <w:lang w:val="en-US"/>
        </w:rPr>
        <w:t>mizniT</w:t>
      </w:r>
      <w:proofErr w:type="spellEnd"/>
      <w:r w:rsidR="00977A08" w:rsidRPr="00EF1254">
        <w:rPr>
          <w:rFonts w:ascii="AcadNusx" w:hAnsi="AcadNusx"/>
          <w:bCs/>
          <w:sz w:val="24"/>
          <w:lang w:val="en-US"/>
        </w:rPr>
        <w:t xml:space="preserve">. </w:t>
      </w:r>
    </w:p>
    <w:p w14:paraId="0CE52876" w14:textId="77777777" w:rsidR="00977A08" w:rsidRPr="00EF1254" w:rsidRDefault="00977A08" w:rsidP="00420B50">
      <w:pPr>
        <w:tabs>
          <w:tab w:val="left" w:pos="426"/>
        </w:tabs>
        <w:ind w:right="-1"/>
        <w:rPr>
          <w:rFonts w:ascii="AcadNusx" w:hAnsi="AcadNusx"/>
          <w:bCs/>
          <w:sz w:val="24"/>
          <w:lang w:val="en-US"/>
        </w:rPr>
      </w:pPr>
    </w:p>
    <w:p w14:paraId="4E4DEB77" w14:textId="77777777" w:rsidR="00977A08" w:rsidRPr="00EF1254" w:rsidRDefault="00977A08" w:rsidP="00420B50">
      <w:pPr>
        <w:tabs>
          <w:tab w:val="left" w:pos="426"/>
        </w:tabs>
        <w:ind w:right="-1"/>
        <w:rPr>
          <w:rFonts w:ascii="AcadNusx" w:hAnsi="AcadNusx"/>
          <w:b/>
          <w:bCs/>
          <w:sz w:val="24"/>
          <w:lang w:val="en-US"/>
        </w:rPr>
      </w:pPr>
      <w:proofErr w:type="spellStart"/>
      <w:r w:rsidRPr="00EF1254">
        <w:rPr>
          <w:rFonts w:ascii="AcadNusx" w:hAnsi="AcadNusx"/>
          <w:b/>
          <w:bCs/>
          <w:sz w:val="24"/>
          <w:lang w:val="en-US"/>
        </w:rPr>
        <w:t>preparat</w:t>
      </w:r>
      <w:proofErr w:type="spellEnd"/>
      <w:r w:rsidRPr="00EF1254">
        <w:rPr>
          <w:rFonts w:ascii="AcadNusx" w:hAnsi="AcadNusx"/>
          <w:b/>
          <w:bCs/>
          <w:sz w:val="24"/>
          <w:lang w:val="en-US"/>
        </w:rPr>
        <w:t xml:space="preserve"> </w:t>
      </w:r>
      <w:proofErr w:type="spellStart"/>
      <w:r w:rsidRPr="00EF1254">
        <w:rPr>
          <w:rFonts w:ascii="AcadNusx" w:hAnsi="AcadNusx"/>
          <w:b/>
          <w:bCs/>
          <w:sz w:val="24"/>
          <w:lang w:val="en-US"/>
        </w:rPr>
        <w:t>baklosanis</w:t>
      </w:r>
      <w:proofErr w:type="spellEnd"/>
      <w:r w:rsidRPr="00EF1254">
        <w:rPr>
          <w:rFonts w:ascii="AcadNusx" w:hAnsi="AcadNusx"/>
          <w:b/>
          <w:bCs/>
          <w:sz w:val="24"/>
          <w:lang w:val="en-US"/>
        </w:rPr>
        <w:t xml:space="preserve"> </w:t>
      </w:r>
      <w:proofErr w:type="spellStart"/>
      <w:r w:rsidRPr="00EF1254">
        <w:rPr>
          <w:rFonts w:ascii="AcadNusx" w:hAnsi="AcadNusx"/>
          <w:b/>
          <w:bCs/>
          <w:sz w:val="24"/>
          <w:lang w:val="en-US"/>
        </w:rPr>
        <w:t>miRebis</w:t>
      </w:r>
      <w:proofErr w:type="spellEnd"/>
      <w:r w:rsidRPr="00EF1254">
        <w:rPr>
          <w:rFonts w:ascii="AcadNusx" w:hAnsi="AcadNusx"/>
          <w:b/>
          <w:bCs/>
          <w:sz w:val="24"/>
          <w:lang w:val="en-US"/>
        </w:rPr>
        <w:t xml:space="preserve"> </w:t>
      </w:r>
      <w:proofErr w:type="spellStart"/>
      <w:r w:rsidRPr="00EF1254">
        <w:rPr>
          <w:rFonts w:ascii="AcadNusx" w:hAnsi="AcadNusx"/>
          <w:b/>
          <w:bCs/>
          <w:sz w:val="24"/>
          <w:lang w:val="en-US"/>
        </w:rPr>
        <w:t>Sewyveta</w:t>
      </w:r>
      <w:proofErr w:type="spellEnd"/>
    </w:p>
    <w:p w14:paraId="1E4F21B4" w14:textId="77777777" w:rsidR="00977A08" w:rsidRPr="00EF1254" w:rsidRDefault="00977A08" w:rsidP="00420B50">
      <w:pPr>
        <w:tabs>
          <w:tab w:val="left" w:pos="426"/>
        </w:tabs>
        <w:ind w:right="-1"/>
        <w:rPr>
          <w:rFonts w:ascii="AcadNusx" w:hAnsi="AcadNusx"/>
          <w:bCs/>
          <w:sz w:val="24"/>
          <w:lang w:val="en-US"/>
        </w:rPr>
      </w:pPr>
      <w:proofErr w:type="spellStart"/>
      <w:r w:rsidRPr="00EF1254">
        <w:rPr>
          <w:rFonts w:ascii="AcadNusx" w:hAnsi="AcadNusx"/>
          <w:bCs/>
          <w:sz w:val="24"/>
          <w:lang w:val="en-US"/>
        </w:rPr>
        <w:t>mkurnaloba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ar</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unda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SewyvitoT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uecrad</w:t>
      </w:r>
      <w:proofErr w:type="spellEnd"/>
      <w:r w:rsidRPr="00EF1254">
        <w:rPr>
          <w:rFonts w:ascii="AcadNusx" w:hAnsi="AcadNusx"/>
          <w:bCs/>
          <w:sz w:val="24"/>
          <w:lang w:val="en-US"/>
        </w:rPr>
        <w:t xml:space="preserve">, an </w:t>
      </w:r>
      <w:proofErr w:type="spellStart"/>
      <w:r w:rsidRPr="00EF1254">
        <w:rPr>
          <w:rFonts w:ascii="AcadNusx" w:hAnsi="AcadNusx"/>
          <w:bCs/>
          <w:sz w:val="24"/>
          <w:lang w:val="en-US"/>
        </w:rPr>
        <w:t>TviTon</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SecvaloT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preparatis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doza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eqimTan</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konsultaciis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gareSe</w:t>
      </w:r>
      <w:proofErr w:type="spellEnd"/>
      <w:r w:rsidRPr="00EF1254">
        <w:rPr>
          <w:rFonts w:ascii="AcadNusx" w:hAnsi="AcadNusx"/>
          <w:bCs/>
          <w:sz w:val="24"/>
          <w:lang w:val="en-US"/>
        </w:rPr>
        <w:t>.</w:t>
      </w:r>
    </w:p>
    <w:p w14:paraId="5CCCB853" w14:textId="77777777" w:rsidR="00977A08" w:rsidRPr="00EF1254" w:rsidRDefault="00977A08" w:rsidP="00420B50">
      <w:pPr>
        <w:tabs>
          <w:tab w:val="left" w:pos="426"/>
        </w:tabs>
        <w:ind w:right="-1"/>
        <w:rPr>
          <w:rFonts w:ascii="AcadNusx" w:hAnsi="AcadNusx"/>
          <w:bCs/>
          <w:sz w:val="24"/>
          <w:lang w:val="en-US"/>
        </w:rPr>
      </w:pPr>
      <w:proofErr w:type="spellStart"/>
      <w:r w:rsidRPr="00EF1254">
        <w:rPr>
          <w:rFonts w:ascii="AcadNusx" w:hAnsi="AcadNusx"/>
          <w:bCs/>
          <w:sz w:val="24"/>
          <w:lang w:val="en-US"/>
        </w:rPr>
        <w:t>preparat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baklosanis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doza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unda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Semcirdes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TandaTan</w:t>
      </w:r>
      <w:proofErr w:type="spellEnd"/>
      <w:r w:rsidRPr="00EF1254">
        <w:rPr>
          <w:rFonts w:ascii="AcadNusx" w:hAnsi="AcadNusx"/>
          <w:bCs/>
          <w:sz w:val="24"/>
          <w:lang w:val="en-US"/>
        </w:rPr>
        <w:t xml:space="preserve">, 1-2 </w:t>
      </w:r>
      <w:proofErr w:type="spellStart"/>
      <w:r w:rsidRPr="00EF1254">
        <w:rPr>
          <w:rFonts w:ascii="AcadNusx" w:hAnsi="AcadNusx"/>
          <w:bCs/>
          <w:sz w:val="24"/>
          <w:lang w:val="en-US"/>
        </w:rPr>
        <w:t>kviris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ganmavlobaSi</w:t>
      </w:r>
      <w:proofErr w:type="spellEnd"/>
      <w:r w:rsidRPr="00EF1254">
        <w:rPr>
          <w:rFonts w:ascii="AcadNusx" w:hAnsi="AcadNusx"/>
          <w:bCs/>
          <w:sz w:val="24"/>
          <w:lang w:val="en-US"/>
        </w:rPr>
        <w:t>.</w:t>
      </w:r>
    </w:p>
    <w:p w14:paraId="34C8425D" w14:textId="77777777" w:rsidR="00977A08" w:rsidRPr="00EF1254" w:rsidRDefault="00977A08" w:rsidP="00420B50">
      <w:pPr>
        <w:tabs>
          <w:tab w:val="left" w:pos="426"/>
        </w:tabs>
        <w:ind w:right="-1"/>
        <w:rPr>
          <w:rFonts w:ascii="AcadNusx" w:hAnsi="AcadNusx"/>
          <w:bCs/>
          <w:sz w:val="24"/>
          <w:lang w:val="en-US"/>
        </w:rPr>
      </w:pPr>
      <w:proofErr w:type="spellStart"/>
      <w:r w:rsidRPr="00EF1254">
        <w:rPr>
          <w:rFonts w:ascii="AcadNusx" w:hAnsi="AcadNusx"/>
          <w:bCs/>
          <w:sz w:val="24"/>
          <w:lang w:val="en-US"/>
        </w:rPr>
        <w:lastRenderedPageBreak/>
        <w:t>preparat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baklo</w:t>
      </w:r>
      <w:r w:rsidR="00BB76BD" w:rsidRPr="00EF1254">
        <w:rPr>
          <w:rFonts w:ascii="AcadNusx" w:hAnsi="AcadNusx"/>
          <w:bCs/>
          <w:sz w:val="24"/>
          <w:lang w:val="en-US"/>
        </w:rPr>
        <w:t>sa</w:t>
      </w:r>
      <w:r w:rsidRPr="00EF1254">
        <w:rPr>
          <w:rFonts w:ascii="AcadNusx" w:hAnsi="AcadNusx"/>
          <w:bCs/>
          <w:sz w:val="24"/>
          <w:lang w:val="en-US"/>
        </w:rPr>
        <w:t>nis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uecari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moxsna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dakavSirebulia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arasasurveli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efeqtebis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ganviTarebis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riskTan</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rogoricaa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krunCxvebi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mousvenroba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SiSi</w:t>
      </w:r>
      <w:proofErr w:type="spellEnd"/>
      <w:r w:rsidRPr="00EF1254">
        <w:rPr>
          <w:rFonts w:ascii="AcadNusx" w:hAnsi="AcadNusx"/>
          <w:bCs/>
          <w:sz w:val="24"/>
          <w:lang w:val="en-US"/>
        </w:rPr>
        <w:t xml:space="preserve">, </w:t>
      </w:r>
      <w:proofErr w:type="spellStart"/>
      <w:r w:rsidR="00770BAE" w:rsidRPr="00EF1254">
        <w:rPr>
          <w:rFonts w:ascii="AcadNusx" w:hAnsi="AcadNusx"/>
          <w:bCs/>
          <w:sz w:val="24"/>
          <w:lang w:val="en-US"/>
        </w:rPr>
        <w:t>halucinaciebi</w:t>
      </w:r>
      <w:proofErr w:type="spellEnd"/>
      <w:r w:rsidR="00770BAE" w:rsidRPr="00EF1254">
        <w:rPr>
          <w:rFonts w:ascii="AcadNusx" w:hAnsi="AcadNusx"/>
          <w:bCs/>
          <w:sz w:val="24"/>
          <w:lang w:val="en-US"/>
        </w:rPr>
        <w:t xml:space="preserve">, </w:t>
      </w:r>
      <w:proofErr w:type="spellStart"/>
      <w:r w:rsidR="00770BAE" w:rsidRPr="00EF1254">
        <w:rPr>
          <w:rFonts w:ascii="AcadNusx" w:hAnsi="AcadNusx"/>
          <w:bCs/>
          <w:sz w:val="24"/>
          <w:lang w:val="en-US"/>
        </w:rPr>
        <w:t>xasiaTis</w:t>
      </w:r>
      <w:proofErr w:type="spellEnd"/>
      <w:r w:rsidR="00770BAE" w:rsidRPr="00EF1254">
        <w:rPr>
          <w:rFonts w:ascii="AcadNusx" w:hAnsi="AcadNusx"/>
          <w:bCs/>
          <w:sz w:val="24"/>
          <w:lang w:val="en-US"/>
        </w:rPr>
        <w:t xml:space="preserve"> </w:t>
      </w:r>
      <w:proofErr w:type="spellStart"/>
      <w:r w:rsidR="00770BAE" w:rsidRPr="00EF1254">
        <w:rPr>
          <w:rFonts w:ascii="AcadNusx" w:hAnsi="AcadNusx"/>
          <w:bCs/>
          <w:sz w:val="24"/>
          <w:lang w:val="en-US"/>
        </w:rPr>
        <w:t>Secvla</w:t>
      </w:r>
      <w:proofErr w:type="spellEnd"/>
      <w:r w:rsidR="00770BAE" w:rsidRPr="00EF1254">
        <w:rPr>
          <w:rFonts w:ascii="AcadNusx" w:hAnsi="AcadNusx"/>
          <w:bCs/>
          <w:sz w:val="24"/>
          <w:lang w:val="en-US"/>
        </w:rPr>
        <w:t xml:space="preserve"> da </w:t>
      </w:r>
      <w:proofErr w:type="spellStart"/>
      <w:r w:rsidR="00770BAE" w:rsidRPr="00EF1254">
        <w:rPr>
          <w:rFonts w:ascii="AcadNusx" w:hAnsi="AcadNusx"/>
          <w:bCs/>
          <w:sz w:val="24"/>
          <w:lang w:val="en-US"/>
        </w:rPr>
        <w:t>fsiqikis</w:t>
      </w:r>
      <w:proofErr w:type="spellEnd"/>
      <w:r w:rsidR="00770BAE" w:rsidRPr="00EF1254">
        <w:rPr>
          <w:rFonts w:ascii="AcadNusx" w:hAnsi="AcadNusx"/>
          <w:bCs/>
          <w:sz w:val="24"/>
          <w:lang w:val="en-US"/>
        </w:rPr>
        <w:t xml:space="preserve"> </w:t>
      </w:r>
      <w:proofErr w:type="spellStart"/>
      <w:r w:rsidR="00770BAE" w:rsidRPr="00EF1254">
        <w:rPr>
          <w:rFonts w:ascii="AcadNusx" w:hAnsi="AcadNusx"/>
          <w:bCs/>
          <w:sz w:val="24"/>
          <w:lang w:val="en-US"/>
        </w:rPr>
        <w:t>darRveva</w:t>
      </w:r>
      <w:proofErr w:type="spellEnd"/>
      <w:r w:rsidR="00770BAE" w:rsidRPr="00EF1254">
        <w:rPr>
          <w:rFonts w:ascii="AcadNusx" w:hAnsi="AcadNusx"/>
          <w:bCs/>
          <w:sz w:val="24"/>
          <w:lang w:val="en-US"/>
        </w:rPr>
        <w:t xml:space="preserve">, </w:t>
      </w:r>
      <w:proofErr w:type="spellStart"/>
      <w:r w:rsidR="00770BAE" w:rsidRPr="00EF1254">
        <w:rPr>
          <w:rFonts w:ascii="AcadNusx" w:hAnsi="AcadNusx"/>
          <w:bCs/>
          <w:sz w:val="24"/>
          <w:lang w:val="en-US"/>
        </w:rPr>
        <w:t>momatebuli</w:t>
      </w:r>
      <w:proofErr w:type="spellEnd"/>
      <w:r w:rsidR="00770BAE" w:rsidRPr="00EF1254">
        <w:rPr>
          <w:rFonts w:ascii="AcadNusx" w:hAnsi="AcadNusx"/>
          <w:bCs/>
          <w:sz w:val="24"/>
          <w:lang w:val="en-US"/>
        </w:rPr>
        <w:t xml:space="preserve"> </w:t>
      </w:r>
      <w:proofErr w:type="spellStart"/>
      <w:r w:rsidR="00770BAE" w:rsidRPr="00EF1254">
        <w:rPr>
          <w:rFonts w:ascii="AcadNusx" w:hAnsi="AcadNusx"/>
          <w:bCs/>
          <w:sz w:val="24"/>
          <w:lang w:val="en-US"/>
        </w:rPr>
        <w:t>kunTovani</w:t>
      </w:r>
      <w:proofErr w:type="spellEnd"/>
      <w:r w:rsidR="00770BAE" w:rsidRPr="00EF1254">
        <w:rPr>
          <w:rFonts w:ascii="AcadNusx" w:hAnsi="AcadNusx"/>
          <w:bCs/>
          <w:sz w:val="24"/>
          <w:lang w:val="en-US"/>
        </w:rPr>
        <w:t xml:space="preserve"> </w:t>
      </w:r>
      <w:proofErr w:type="spellStart"/>
      <w:r w:rsidR="00770BAE" w:rsidRPr="00EF1254">
        <w:rPr>
          <w:rFonts w:ascii="AcadNusx" w:hAnsi="AcadNusx"/>
          <w:bCs/>
          <w:sz w:val="24"/>
          <w:lang w:val="en-US"/>
        </w:rPr>
        <w:t>tonusi</w:t>
      </w:r>
      <w:proofErr w:type="spellEnd"/>
      <w:r w:rsidR="00770BAE" w:rsidRPr="00EF1254">
        <w:rPr>
          <w:rFonts w:ascii="AcadNusx" w:hAnsi="AcadNusx"/>
          <w:bCs/>
          <w:sz w:val="24"/>
          <w:lang w:val="en-US"/>
        </w:rPr>
        <w:t xml:space="preserve">, </w:t>
      </w:r>
      <w:proofErr w:type="spellStart"/>
      <w:r w:rsidR="00770BAE" w:rsidRPr="00EF1254">
        <w:rPr>
          <w:rFonts w:ascii="AcadNusx" w:hAnsi="AcadNusx"/>
          <w:bCs/>
          <w:sz w:val="24"/>
          <w:lang w:val="en-US"/>
        </w:rPr>
        <w:t>xasiaTis</w:t>
      </w:r>
      <w:proofErr w:type="spellEnd"/>
      <w:r w:rsidR="00770BAE" w:rsidRPr="00EF1254">
        <w:rPr>
          <w:rFonts w:ascii="AcadNusx" w:hAnsi="AcadNusx"/>
          <w:bCs/>
          <w:sz w:val="24"/>
          <w:lang w:val="en-US"/>
        </w:rPr>
        <w:t xml:space="preserve"> </w:t>
      </w:r>
      <w:proofErr w:type="spellStart"/>
      <w:r w:rsidR="00770BAE" w:rsidRPr="00EF1254">
        <w:rPr>
          <w:rFonts w:ascii="AcadNusx" w:hAnsi="AcadNusx"/>
          <w:bCs/>
          <w:sz w:val="24"/>
          <w:lang w:val="en-US"/>
        </w:rPr>
        <w:t>cvalebadoba</w:t>
      </w:r>
      <w:proofErr w:type="spellEnd"/>
      <w:r w:rsidR="00770BAE" w:rsidRPr="00EF1254">
        <w:rPr>
          <w:rFonts w:ascii="AcadNusx" w:hAnsi="AcadNusx"/>
          <w:bCs/>
          <w:sz w:val="24"/>
          <w:lang w:val="en-US"/>
        </w:rPr>
        <w:t>.</w:t>
      </w:r>
    </w:p>
    <w:p w14:paraId="01A6A715" w14:textId="77777777" w:rsidR="00770BAE" w:rsidRPr="00EF1254" w:rsidRDefault="00770BAE" w:rsidP="00420B50">
      <w:pPr>
        <w:tabs>
          <w:tab w:val="left" w:pos="426"/>
        </w:tabs>
        <w:ind w:right="-1"/>
        <w:rPr>
          <w:rFonts w:ascii="AcadNusx" w:hAnsi="AcadNusx"/>
          <w:bCs/>
          <w:sz w:val="24"/>
          <w:lang w:val="en-US"/>
        </w:rPr>
      </w:pPr>
    </w:p>
    <w:p w14:paraId="71647411" w14:textId="77777777" w:rsidR="00770BAE" w:rsidRPr="00EF1254" w:rsidRDefault="00770BAE" w:rsidP="00420B50">
      <w:pPr>
        <w:tabs>
          <w:tab w:val="left" w:pos="426"/>
        </w:tabs>
        <w:ind w:right="-1"/>
        <w:rPr>
          <w:rFonts w:ascii="AcadNusx" w:hAnsi="AcadNusx"/>
          <w:bCs/>
          <w:sz w:val="24"/>
          <w:lang w:val="en-US"/>
        </w:rPr>
      </w:pPr>
      <w:r w:rsidRPr="00EF1254">
        <w:rPr>
          <w:rFonts w:ascii="AcadNusx" w:hAnsi="AcadNusx"/>
          <w:bCs/>
          <w:sz w:val="24"/>
          <w:lang w:val="en-US"/>
        </w:rPr>
        <w:t xml:space="preserve">am </w:t>
      </w:r>
      <w:proofErr w:type="spellStart"/>
      <w:r w:rsidRPr="00EF1254">
        <w:rPr>
          <w:rFonts w:ascii="AcadNusx" w:hAnsi="AcadNusx"/>
          <w:bCs/>
          <w:sz w:val="24"/>
          <w:lang w:val="en-US"/>
        </w:rPr>
        <w:t>preparatis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gamoyenebasTan</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dakavSirebuli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raime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eWvis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SemTxvevaSi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aucilebelia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mimarToT</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eqims</w:t>
      </w:r>
      <w:proofErr w:type="spellEnd"/>
      <w:r w:rsidRPr="00EF1254">
        <w:rPr>
          <w:rFonts w:ascii="AcadNusx" w:hAnsi="AcadNusx"/>
          <w:bCs/>
          <w:sz w:val="24"/>
          <w:lang w:val="en-US"/>
        </w:rPr>
        <w:t>.</w:t>
      </w:r>
    </w:p>
    <w:p w14:paraId="35C5AD29" w14:textId="77777777" w:rsidR="00ED00C1" w:rsidRPr="00EF1254" w:rsidRDefault="00ED00C1" w:rsidP="00420B50">
      <w:pPr>
        <w:tabs>
          <w:tab w:val="left" w:pos="426"/>
        </w:tabs>
        <w:ind w:right="-1"/>
        <w:rPr>
          <w:rFonts w:ascii="AcadNusx" w:hAnsi="AcadNusx"/>
          <w:bCs/>
          <w:sz w:val="24"/>
          <w:lang w:val="en-US"/>
        </w:rPr>
      </w:pPr>
    </w:p>
    <w:p w14:paraId="7B90BC02" w14:textId="77777777" w:rsidR="00ED00C1" w:rsidRPr="00EF1254" w:rsidRDefault="00ED00C1" w:rsidP="00420B50">
      <w:pPr>
        <w:tabs>
          <w:tab w:val="left" w:pos="426"/>
        </w:tabs>
        <w:ind w:right="-1"/>
        <w:rPr>
          <w:rFonts w:ascii="AcadNusx" w:hAnsi="AcadNusx"/>
          <w:b/>
          <w:bCs/>
          <w:sz w:val="24"/>
          <w:lang w:val="en-US"/>
        </w:rPr>
      </w:pPr>
      <w:proofErr w:type="spellStart"/>
      <w:r w:rsidRPr="00EF1254">
        <w:rPr>
          <w:rFonts w:ascii="AcadNusx" w:hAnsi="AcadNusx"/>
          <w:b/>
          <w:bCs/>
          <w:sz w:val="24"/>
          <w:lang w:val="en-US"/>
        </w:rPr>
        <w:t>winaaRmdegCvenebebi</w:t>
      </w:r>
      <w:proofErr w:type="spellEnd"/>
    </w:p>
    <w:p w14:paraId="7A8988D1" w14:textId="77777777" w:rsidR="00ED00C1" w:rsidRPr="00EF1254" w:rsidRDefault="00ED00C1" w:rsidP="00420B50">
      <w:pPr>
        <w:tabs>
          <w:tab w:val="left" w:pos="426"/>
        </w:tabs>
        <w:ind w:right="-1"/>
        <w:rPr>
          <w:rFonts w:ascii="AcadNusx" w:hAnsi="AcadNusx"/>
          <w:bCs/>
          <w:sz w:val="24"/>
          <w:lang w:val="en-US"/>
        </w:rPr>
      </w:pPr>
      <w:proofErr w:type="spellStart"/>
      <w:r w:rsidRPr="00EF1254">
        <w:rPr>
          <w:rFonts w:ascii="AcadNusx" w:hAnsi="AcadNusx"/>
          <w:bCs/>
          <w:sz w:val="24"/>
          <w:lang w:val="en-US"/>
        </w:rPr>
        <w:t>momatebuli</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mgrZnobeloba</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baklofenis</w:t>
      </w:r>
      <w:proofErr w:type="spellEnd"/>
      <w:r w:rsidRPr="00EF1254">
        <w:rPr>
          <w:rFonts w:ascii="AcadNusx" w:hAnsi="AcadNusx"/>
          <w:bCs/>
          <w:sz w:val="24"/>
          <w:lang w:val="en-US"/>
        </w:rPr>
        <w:t xml:space="preserve">, an </w:t>
      </w:r>
      <w:proofErr w:type="spellStart"/>
      <w:r w:rsidR="00DD5876" w:rsidRPr="00EF1254">
        <w:rPr>
          <w:rFonts w:ascii="AcadNusx" w:hAnsi="AcadNusx"/>
          <w:bCs/>
          <w:sz w:val="24"/>
          <w:lang w:val="en-US"/>
        </w:rPr>
        <w:t>samkurnalo</w:t>
      </w:r>
      <w:proofErr w:type="spellEnd"/>
      <w:r w:rsidR="00DD5876" w:rsidRPr="00EF1254">
        <w:rPr>
          <w:rFonts w:ascii="AcadNusx" w:hAnsi="AcadNusx"/>
          <w:bCs/>
          <w:sz w:val="24"/>
          <w:lang w:val="en-US"/>
        </w:rPr>
        <w:t xml:space="preserve"> </w:t>
      </w:r>
      <w:proofErr w:type="spellStart"/>
      <w:r w:rsidR="00DD5876" w:rsidRPr="00EF1254">
        <w:rPr>
          <w:rFonts w:ascii="AcadNusx" w:hAnsi="AcadNusx"/>
          <w:bCs/>
          <w:sz w:val="24"/>
          <w:lang w:val="en-US"/>
        </w:rPr>
        <w:t>preparat</w:t>
      </w:r>
      <w:r w:rsidRPr="00EF1254">
        <w:rPr>
          <w:rFonts w:ascii="AcadNusx" w:hAnsi="AcadNusx"/>
          <w:bCs/>
          <w:sz w:val="24"/>
          <w:lang w:val="en-US"/>
        </w:rPr>
        <w:t>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romelime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damxmare</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nivTierebis</w:t>
      </w:r>
      <w:proofErr w:type="spellEnd"/>
      <w:r w:rsidRPr="00EF1254">
        <w:rPr>
          <w:rFonts w:ascii="AcadNusx" w:hAnsi="AcadNusx"/>
          <w:bCs/>
          <w:sz w:val="24"/>
          <w:lang w:val="en-US"/>
        </w:rPr>
        <w:t xml:space="preserve"> </w:t>
      </w:r>
      <w:proofErr w:type="spellStart"/>
      <w:r w:rsidRPr="00EF1254">
        <w:rPr>
          <w:rFonts w:ascii="AcadNusx" w:hAnsi="AcadNusx"/>
          <w:bCs/>
          <w:sz w:val="24"/>
          <w:lang w:val="en-US"/>
        </w:rPr>
        <w:t>mimarT</w:t>
      </w:r>
      <w:proofErr w:type="spellEnd"/>
      <w:r w:rsidRPr="00EF1254">
        <w:rPr>
          <w:rFonts w:ascii="AcadNusx" w:hAnsi="AcadNusx"/>
          <w:bCs/>
          <w:sz w:val="24"/>
          <w:lang w:val="en-US"/>
        </w:rPr>
        <w:t>.</w:t>
      </w:r>
    </w:p>
    <w:p w14:paraId="0952AFF1" w14:textId="77777777" w:rsidR="00DD5876" w:rsidRPr="00EF1254" w:rsidRDefault="00DD5876" w:rsidP="00420B50">
      <w:pPr>
        <w:tabs>
          <w:tab w:val="left" w:pos="426"/>
        </w:tabs>
        <w:ind w:right="-1"/>
        <w:rPr>
          <w:rFonts w:ascii="AcadNusx" w:hAnsi="AcadNusx"/>
          <w:bCs/>
          <w:sz w:val="24"/>
          <w:lang w:val="it-IT"/>
        </w:rPr>
      </w:pPr>
      <w:r w:rsidRPr="00EF1254">
        <w:rPr>
          <w:rFonts w:ascii="AcadNusx" w:hAnsi="AcadNusx"/>
          <w:bCs/>
          <w:sz w:val="24"/>
          <w:lang w:val="it-IT"/>
        </w:rPr>
        <w:t>kuWis da Tormetgoja nawlavis wylulovani daavadeba.</w:t>
      </w:r>
    </w:p>
    <w:p w14:paraId="44346753" w14:textId="77777777" w:rsidR="00DD5876" w:rsidRPr="00EF1254" w:rsidRDefault="00DD5876" w:rsidP="00420B50">
      <w:pPr>
        <w:tabs>
          <w:tab w:val="left" w:pos="426"/>
        </w:tabs>
        <w:ind w:right="-1"/>
        <w:rPr>
          <w:rFonts w:ascii="AcadNusx" w:hAnsi="AcadNusx"/>
          <w:bCs/>
          <w:sz w:val="24"/>
          <w:lang w:val="it-IT"/>
        </w:rPr>
      </w:pPr>
    </w:p>
    <w:p w14:paraId="296CAC87" w14:textId="77777777" w:rsidR="00DD5876" w:rsidRPr="00EF1254" w:rsidRDefault="00DD5876" w:rsidP="00420B50">
      <w:pPr>
        <w:tabs>
          <w:tab w:val="left" w:pos="426"/>
        </w:tabs>
        <w:ind w:right="-1"/>
        <w:rPr>
          <w:rFonts w:ascii="AcadNusx" w:hAnsi="AcadNusx"/>
          <w:b/>
          <w:bCs/>
          <w:sz w:val="24"/>
          <w:lang w:val="it-IT"/>
        </w:rPr>
      </w:pPr>
      <w:r w:rsidRPr="00EF1254">
        <w:rPr>
          <w:rFonts w:ascii="AcadNusx" w:hAnsi="AcadNusx"/>
          <w:b/>
          <w:bCs/>
          <w:sz w:val="24"/>
          <w:lang w:val="it-IT"/>
        </w:rPr>
        <w:t>gansakuTrebuli</w:t>
      </w:r>
      <w:r w:rsidR="00BB76BD" w:rsidRPr="00EF1254">
        <w:rPr>
          <w:rFonts w:ascii="AcadNusx" w:hAnsi="AcadNusx"/>
          <w:b/>
          <w:bCs/>
          <w:sz w:val="24"/>
          <w:lang w:val="it-IT"/>
        </w:rPr>
        <w:t xml:space="preserve"> </w:t>
      </w:r>
      <w:r w:rsidRPr="00EF1254">
        <w:rPr>
          <w:rFonts w:ascii="AcadNusx" w:hAnsi="AcadNusx"/>
          <w:b/>
          <w:bCs/>
          <w:sz w:val="24"/>
          <w:lang w:val="it-IT"/>
        </w:rPr>
        <w:t>miTiTebebi</w:t>
      </w:r>
    </w:p>
    <w:p w14:paraId="4923748F" w14:textId="77777777" w:rsidR="00DD5876" w:rsidRPr="00EF1254" w:rsidRDefault="00DD5876" w:rsidP="00420B50">
      <w:pPr>
        <w:tabs>
          <w:tab w:val="left" w:pos="426"/>
        </w:tabs>
        <w:ind w:right="-1"/>
        <w:rPr>
          <w:rFonts w:ascii="AcadNusx" w:hAnsi="AcadNusx"/>
          <w:bCs/>
          <w:sz w:val="24"/>
          <w:u w:val="single"/>
          <w:lang w:val="it-IT"/>
        </w:rPr>
      </w:pPr>
      <w:r w:rsidRPr="00EF1254">
        <w:rPr>
          <w:rFonts w:ascii="AcadNusx" w:hAnsi="AcadNusx"/>
          <w:bCs/>
          <w:sz w:val="24"/>
          <w:u w:val="single"/>
          <w:lang w:val="it-IT"/>
        </w:rPr>
        <w:t>fsiqikuri darRvevebi da darRvevebi nervuli sistemis mxriv</w:t>
      </w:r>
    </w:p>
    <w:p w14:paraId="535DD33E" w14:textId="77777777" w:rsidR="00A62173" w:rsidRPr="00EF1254" w:rsidRDefault="00A62173" w:rsidP="00420B50">
      <w:pPr>
        <w:tabs>
          <w:tab w:val="left" w:pos="426"/>
        </w:tabs>
        <w:ind w:right="-1"/>
        <w:rPr>
          <w:rFonts w:ascii="AcadNusx" w:hAnsi="AcadNusx"/>
          <w:bCs/>
          <w:sz w:val="24"/>
          <w:lang w:val="it-IT"/>
        </w:rPr>
      </w:pPr>
    </w:p>
    <w:p w14:paraId="703B70A8" w14:textId="3B6EF9FC" w:rsidR="00DD5876" w:rsidRPr="00EF1254" w:rsidRDefault="00DD5876" w:rsidP="00420B50">
      <w:pPr>
        <w:tabs>
          <w:tab w:val="left" w:pos="426"/>
        </w:tabs>
        <w:ind w:right="-1"/>
        <w:rPr>
          <w:rFonts w:ascii="AcadNusx" w:hAnsi="AcadNusx"/>
          <w:bCs/>
          <w:sz w:val="24"/>
          <w:lang w:val="it-IT"/>
        </w:rPr>
      </w:pPr>
      <w:r w:rsidRPr="00EF1254">
        <w:rPr>
          <w:rFonts w:ascii="AcadNusx" w:hAnsi="AcadNusx"/>
          <w:bCs/>
          <w:sz w:val="24"/>
          <w:lang w:val="it-IT"/>
        </w:rPr>
        <w:t>baklofeniT mkurnalobis periodS</w:t>
      </w:r>
      <w:r w:rsidR="00B27C51" w:rsidRPr="00EF1254">
        <w:rPr>
          <w:rFonts w:ascii="AcadNusx" w:hAnsi="AcadNusx"/>
          <w:bCs/>
          <w:sz w:val="24"/>
          <w:lang w:val="it-IT"/>
        </w:rPr>
        <w:t>i SesaZloa gauaresdes porfiria, alkoholi anamnezSi, hipertenzia,</w:t>
      </w:r>
      <w:r w:rsidR="001A5708" w:rsidRPr="00EF1254">
        <w:rPr>
          <w:rFonts w:ascii="AcadNusx" w:hAnsi="AcadNusx"/>
          <w:bCs/>
          <w:sz w:val="24"/>
          <w:lang w:val="it-IT"/>
        </w:rPr>
        <w:t xml:space="preserve"> fsiqozuri darRvevebi, Sizofreniuli depresiuli an maniakaluri darRvevebi, cnobierebis dabindvis mdgomareoba da parkinsonis daavadeba.</w:t>
      </w:r>
      <w:r w:rsidR="003E70A0" w:rsidRPr="00EF1254">
        <w:rPr>
          <w:rFonts w:ascii="AcadNusx" w:hAnsi="AcadNusx"/>
          <w:bCs/>
          <w:sz w:val="24"/>
          <w:lang w:val="it-IT"/>
        </w:rPr>
        <w:t xml:space="preserve"> amitom am pacientebSi preparatis miReba aucilebelia sifrTxiliT, amasTan erTad aucilebelia </w:t>
      </w:r>
      <w:r w:rsidR="00AA07E3" w:rsidRPr="00EF1254">
        <w:rPr>
          <w:rFonts w:ascii="AcadNusx" w:hAnsi="AcadNusx"/>
          <w:bCs/>
          <w:sz w:val="24"/>
          <w:lang w:val="it-IT"/>
        </w:rPr>
        <w:t xml:space="preserve">yuradRebis gamoCena </w:t>
      </w:r>
      <w:r w:rsidR="003E70A0" w:rsidRPr="00EF1254">
        <w:rPr>
          <w:rFonts w:ascii="AcadNusx" w:hAnsi="AcadNusx"/>
          <w:bCs/>
          <w:sz w:val="24"/>
          <w:lang w:val="it-IT"/>
        </w:rPr>
        <w:t xml:space="preserve">maTi mdgomareobis </w:t>
      </w:r>
      <w:r w:rsidR="00AA07E3" w:rsidRPr="00EF1254">
        <w:rPr>
          <w:rFonts w:ascii="AcadNusx" w:hAnsi="AcadNusx"/>
          <w:bCs/>
          <w:sz w:val="24"/>
          <w:lang w:val="it-IT"/>
        </w:rPr>
        <w:t>mimarT.</w:t>
      </w:r>
    </w:p>
    <w:p w14:paraId="705A043E" w14:textId="35ADCEB4" w:rsidR="0052365E" w:rsidRPr="00EF1254" w:rsidRDefault="000F78DB" w:rsidP="00420B50">
      <w:pPr>
        <w:tabs>
          <w:tab w:val="left" w:pos="426"/>
        </w:tabs>
        <w:ind w:right="-1"/>
        <w:rPr>
          <w:rFonts w:ascii="AcadNusx" w:hAnsi="AcadNusx"/>
          <w:bCs/>
          <w:sz w:val="24"/>
          <w:lang w:val="it-IT"/>
        </w:rPr>
      </w:pPr>
      <w:r w:rsidRPr="00EF1254">
        <w:rPr>
          <w:rFonts w:ascii="AcadNusx" w:hAnsi="AcadNusx"/>
          <w:bCs/>
          <w:sz w:val="24"/>
          <w:lang w:val="it-IT"/>
        </w:rPr>
        <w:t>arsebobs informacia cuicidaluri an suicid-asocirebuli mdgomareobebis ganviTarebis Sesaxeb pacientebSi, romlebic Rebuloben baklofens.</w:t>
      </w:r>
      <w:r w:rsidR="00DE0E8D" w:rsidRPr="00EF1254">
        <w:rPr>
          <w:rFonts w:ascii="AcadNusx" w:hAnsi="AcadNusx"/>
          <w:bCs/>
          <w:sz w:val="24"/>
          <w:lang w:val="it-IT"/>
        </w:rPr>
        <w:t xml:space="preserve"> umetes SemTxvevaSi pacientebs qondaT damatebiTi faqtorebi TviTmkvlelobebis riskis gazrdis, maT Soris alkoholis Warbi raodenobis miReba, depresia da/an TviTmkvlelobis mcdelob</w:t>
      </w:r>
      <w:r w:rsidR="007473DD" w:rsidRPr="00EF1254">
        <w:rPr>
          <w:rFonts w:ascii="AcadNusx" w:hAnsi="AcadNusx"/>
          <w:bCs/>
          <w:sz w:val="24"/>
          <w:lang w:val="it-IT"/>
        </w:rPr>
        <w:t xml:space="preserve">ebi anamnezSi. </w:t>
      </w:r>
      <w:r w:rsidR="00594241" w:rsidRPr="00EF1254">
        <w:rPr>
          <w:rFonts w:ascii="AcadNusx" w:hAnsi="AcadNusx"/>
          <w:bCs/>
          <w:sz w:val="24"/>
          <w:lang w:val="it-IT"/>
        </w:rPr>
        <w:t>medikamentozuri Terapia zedmiwevniTi monitoringiT Tan unda axldes suicidis riskis damatebiTi faqtorebis mqone pacientebs. pacientebi (d</w:t>
      </w:r>
      <w:r w:rsidR="00594241" w:rsidRPr="00EF1254">
        <w:rPr>
          <w:rFonts w:ascii="Sylfaen" w:hAnsi="Sylfaen" w:cs="Sylfaen"/>
          <w:bCs/>
          <w:sz w:val="24"/>
          <w:lang w:val="en-US"/>
        </w:rPr>
        <w:t>ა</w:t>
      </w:r>
      <w:r w:rsidR="00594241" w:rsidRPr="00EF1254">
        <w:rPr>
          <w:rFonts w:ascii="AcadNusx" w:hAnsi="AcadNusx"/>
          <w:bCs/>
          <w:sz w:val="24"/>
          <w:lang w:val="it-IT"/>
        </w:rPr>
        <w:t xml:space="preserve"> maTi meTvalyureebi) gafrTxilebuli unda iyvnen </w:t>
      </w:r>
      <w:r w:rsidR="0052365E" w:rsidRPr="00EF1254">
        <w:rPr>
          <w:rFonts w:ascii="AcadNusx" w:hAnsi="AcadNusx"/>
          <w:bCs/>
          <w:sz w:val="24"/>
          <w:lang w:val="it-IT"/>
        </w:rPr>
        <w:t xml:space="preserve">SesaZlo klinikuri gauaresebis, suicidaluri qcevisa da azrebis, uCveulo qcevis aRmoCenis aucileblobis Sesaxeb da aseTi simptomebis aRmoCenis SemTxvevaSi dauyovneblad unda mimarTon samedicino daxmarebisaTvis.  </w:t>
      </w:r>
    </w:p>
    <w:p w14:paraId="614532AC" w14:textId="4F4B2CAE" w:rsidR="00D8404D" w:rsidRPr="00EF1254" w:rsidRDefault="0052365E" w:rsidP="00420B50">
      <w:pPr>
        <w:tabs>
          <w:tab w:val="left" w:pos="426"/>
        </w:tabs>
        <w:ind w:right="-1"/>
        <w:rPr>
          <w:rFonts w:ascii="AcadNusx" w:hAnsi="AcadNusx"/>
          <w:bCs/>
          <w:sz w:val="24"/>
          <w:lang w:val="it-IT"/>
        </w:rPr>
      </w:pPr>
      <w:r w:rsidRPr="00EF1254">
        <w:rPr>
          <w:rFonts w:ascii="AcadNusx" w:hAnsi="AcadNusx"/>
          <w:bCs/>
          <w:sz w:val="24"/>
          <w:lang w:val="it-IT"/>
        </w:rPr>
        <w:t xml:space="preserve">arsebobs informacia baklofenis mimarT damokidebulis da misi Warbad (ganzrax an SemTxveviT) gamoyenebis Sesaxeb. </w:t>
      </w:r>
    </w:p>
    <w:p w14:paraId="26EA5F79" w14:textId="57239EC7" w:rsidR="00D24B3D" w:rsidRPr="00EF1254" w:rsidRDefault="00D24B3D" w:rsidP="00420B50">
      <w:pPr>
        <w:tabs>
          <w:tab w:val="left" w:pos="426"/>
        </w:tabs>
        <w:ind w:right="-1"/>
        <w:rPr>
          <w:rFonts w:ascii="AcadNusx" w:hAnsi="AcadNusx"/>
          <w:bCs/>
          <w:sz w:val="24"/>
          <w:lang w:val="it-IT"/>
        </w:rPr>
      </w:pPr>
      <w:r w:rsidRPr="00EF1254">
        <w:rPr>
          <w:rFonts w:ascii="AcadNusx" w:hAnsi="AcadNusx"/>
          <w:bCs/>
          <w:sz w:val="24"/>
          <w:lang w:val="it-IT"/>
        </w:rPr>
        <w:t xml:space="preserve">saWiroa sifrTxilis gamoCena anamnezSi </w:t>
      </w:r>
      <w:r w:rsidR="0000526D" w:rsidRPr="00EF1254">
        <w:rPr>
          <w:rFonts w:ascii="AcadNusx" w:hAnsi="AcadNusx"/>
          <w:bCs/>
          <w:sz w:val="24"/>
          <w:lang w:val="it-IT"/>
        </w:rPr>
        <w:t>f</w:t>
      </w:r>
      <w:r w:rsidRPr="00EF1254">
        <w:rPr>
          <w:rFonts w:ascii="AcadNusx" w:hAnsi="AcadNusx"/>
          <w:bCs/>
          <w:sz w:val="24"/>
          <w:lang w:val="it-IT"/>
        </w:rPr>
        <w:t xml:space="preserve">siqoaqtiuri nivTierebebis </w:t>
      </w:r>
      <w:r w:rsidR="00A7667C" w:rsidRPr="00EF1254">
        <w:rPr>
          <w:rFonts w:ascii="AcadNusx" w:hAnsi="AcadNusx"/>
          <w:bCs/>
          <w:sz w:val="24"/>
          <w:lang w:val="it-IT"/>
        </w:rPr>
        <w:t>Warbad gamoyenebis mqone pacientebis mkurnalobisas,</w:t>
      </w:r>
      <w:r w:rsidR="001709D7" w:rsidRPr="00EF1254">
        <w:rPr>
          <w:rFonts w:ascii="AcadNusx" w:hAnsi="AcadNusx"/>
          <w:bCs/>
          <w:sz w:val="24"/>
          <w:lang w:val="it-IT"/>
        </w:rPr>
        <w:t xml:space="preserve"> agreTve aseTi pacientebi unda imyofebodnen</w:t>
      </w:r>
      <w:r w:rsidR="0000526D" w:rsidRPr="00EF1254">
        <w:rPr>
          <w:rFonts w:ascii="AcadNusx" w:hAnsi="AcadNusx"/>
          <w:bCs/>
          <w:sz w:val="24"/>
          <w:lang w:val="it-IT"/>
        </w:rPr>
        <w:t xml:space="preserve"> meTvalyureobis qveS baklofenis Warbad (ganzrax an SemTxveviT) gamoyenebis simptomebis</w:t>
      </w:r>
      <w:r w:rsidR="00A7667C" w:rsidRPr="00EF1254">
        <w:rPr>
          <w:rFonts w:ascii="AcadNusx" w:hAnsi="AcadNusx"/>
          <w:bCs/>
          <w:sz w:val="24"/>
          <w:lang w:val="it-IT"/>
        </w:rPr>
        <w:t xml:space="preserve"> </w:t>
      </w:r>
      <w:r w:rsidR="0000526D" w:rsidRPr="00EF1254">
        <w:rPr>
          <w:rFonts w:ascii="AcadNusx" w:hAnsi="AcadNusx"/>
          <w:bCs/>
          <w:sz w:val="24"/>
          <w:lang w:val="it-IT"/>
        </w:rPr>
        <w:t>da mis mimarT damokidebulebis aRmoCenis mxriv, rogoricaa dozis gazrda, cxovrebis wesi, dakavSirebuli fsiqoaqtiuri nivTierebebis mimarT</w:t>
      </w:r>
      <w:r w:rsidR="00FD1680" w:rsidRPr="00EF1254">
        <w:rPr>
          <w:rFonts w:ascii="AcadNusx" w:hAnsi="AcadNusx"/>
          <w:bCs/>
          <w:sz w:val="24"/>
          <w:lang w:val="it-IT"/>
        </w:rPr>
        <w:t xml:space="preserve"> damokidebulasTan</w:t>
      </w:r>
      <w:r w:rsidR="0000526D" w:rsidRPr="00EF1254">
        <w:rPr>
          <w:rFonts w:ascii="AcadNusx" w:hAnsi="AcadNusx"/>
          <w:bCs/>
          <w:sz w:val="24"/>
          <w:lang w:val="it-IT"/>
        </w:rPr>
        <w:t xml:space="preserve">, tolerantobis ganviTareba.    </w:t>
      </w:r>
    </w:p>
    <w:p w14:paraId="30D51718" w14:textId="77777777" w:rsidR="0052365E" w:rsidRPr="00EF1254" w:rsidRDefault="0052365E" w:rsidP="00420B50">
      <w:pPr>
        <w:tabs>
          <w:tab w:val="left" w:pos="426"/>
        </w:tabs>
        <w:ind w:right="-1"/>
        <w:rPr>
          <w:rFonts w:asciiTheme="minorHAnsi" w:hAnsiTheme="minorHAnsi"/>
          <w:bCs/>
          <w:sz w:val="24"/>
          <w:lang w:val="it-IT"/>
        </w:rPr>
      </w:pPr>
    </w:p>
    <w:p w14:paraId="4A5A1952" w14:textId="68506D6C" w:rsidR="00621EAD" w:rsidRPr="00EF1254" w:rsidRDefault="00621EAD" w:rsidP="00420B50">
      <w:pPr>
        <w:tabs>
          <w:tab w:val="left" w:pos="426"/>
        </w:tabs>
        <w:ind w:right="-1"/>
        <w:rPr>
          <w:rFonts w:ascii="AcadNusx" w:hAnsi="AcadNusx"/>
          <w:bCs/>
          <w:sz w:val="24"/>
          <w:u w:val="single"/>
          <w:lang w:val="it-IT"/>
        </w:rPr>
      </w:pPr>
      <w:r w:rsidRPr="00EF1254">
        <w:rPr>
          <w:rFonts w:ascii="AcadNusx" w:hAnsi="AcadNusx"/>
          <w:bCs/>
          <w:sz w:val="24"/>
          <w:u w:val="single"/>
          <w:lang w:val="it-IT"/>
        </w:rPr>
        <w:t xml:space="preserve">encefalopaTia </w:t>
      </w:r>
    </w:p>
    <w:p w14:paraId="7082C284" w14:textId="3D46B4AF" w:rsidR="005D4DF6" w:rsidRPr="00EF1254" w:rsidRDefault="005D4DF6" w:rsidP="00420B50">
      <w:pPr>
        <w:tabs>
          <w:tab w:val="left" w:pos="426"/>
        </w:tabs>
        <w:ind w:right="-1"/>
        <w:rPr>
          <w:rFonts w:ascii="AcadNusx" w:hAnsi="AcadNusx"/>
          <w:bCs/>
          <w:sz w:val="24"/>
          <w:lang w:val="it-IT"/>
        </w:rPr>
      </w:pPr>
      <w:r w:rsidRPr="00EF1254">
        <w:rPr>
          <w:rFonts w:ascii="AcadNusx" w:hAnsi="AcadNusx"/>
          <w:bCs/>
          <w:sz w:val="24"/>
          <w:lang w:val="it-IT"/>
        </w:rPr>
        <w:t xml:space="preserve">miRebuli iyo Setyobinebebi encefalopaTiis SemTxvevebis Sesaxeb pacientebSi, romlebic Rebulobdnen baklofens Terapiuli dozebiT, </w:t>
      </w:r>
    </w:p>
    <w:p w14:paraId="41C8F7B9" w14:textId="77777777" w:rsidR="006257C5" w:rsidRPr="00EF1254" w:rsidRDefault="005D4DF6" w:rsidP="006257C5">
      <w:pPr>
        <w:rPr>
          <w:rFonts w:ascii="AcadNusx" w:hAnsi="AcadNusx"/>
          <w:bCs/>
          <w:sz w:val="24"/>
          <w:lang w:val="it-IT"/>
        </w:rPr>
      </w:pPr>
      <w:r w:rsidRPr="00EF1254">
        <w:rPr>
          <w:rFonts w:ascii="AcadNusx" w:hAnsi="AcadNusx"/>
          <w:bCs/>
          <w:sz w:val="24"/>
          <w:lang w:val="it-IT"/>
        </w:rPr>
        <w:t xml:space="preserve">mkurnalobis Sewyvetis Semdeg encefalopaTiis SemTxvevebi atarebda Seqcevad xasiaTs.  </w:t>
      </w:r>
    </w:p>
    <w:p w14:paraId="49303324" w14:textId="64ABCA7F" w:rsidR="006257C5" w:rsidRPr="00EF1254" w:rsidRDefault="006257C5" w:rsidP="006257C5">
      <w:pPr>
        <w:rPr>
          <w:rFonts w:ascii="AcadNusx" w:hAnsi="AcadNusx"/>
          <w:sz w:val="24"/>
          <w:lang w:val="it-IT"/>
        </w:rPr>
      </w:pPr>
      <w:r w:rsidRPr="00EF1254">
        <w:rPr>
          <w:rFonts w:ascii="AcadNusx" w:hAnsi="AcadNusx"/>
          <w:sz w:val="24"/>
          <w:lang w:val="it-IT"/>
        </w:rPr>
        <w:lastRenderedPageBreak/>
        <w:t xml:space="preserve">simptomebi moicavda Zilianobas, cnobierebis donis daqveiTebas, </w:t>
      </w:r>
      <w:r w:rsidR="00B2310B" w:rsidRPr="00EF1254">
        <w:rPr>
          <w:rFonts w:ascii="AcadNusx" w:hAnsi="AcadNusx"/>
          <w:sz w:val="24"/>
          <w:lang w:val="it-IT"/>
        </w:rPr>
        <w:t>cnobierebis</w:t>
      </w:r>
      <w:r w:rsidRPr="00EF1254">
        <w:rPr>
          <w:rFonts w:ascii="AcadNusx" w:hAnsi="AcadNusx"/>
          <w:sz w:val="24"/>
          <w:lang w:val="it-IT"/>
        </w:rPr>
        <w:t xml:space="preserve"> gafantulobas, </w:t>
      </w:r>
      <w:r w:rsidR="00B2310B" w:rsidRPr="00EF1254">
        <w:rPr>
          <w:rFonts w:ascii="AcadNusx" w:hAnsi="AcadNusx"/>
          <w:sz w:val="24"/>
          <w:lang w:val="it-IT"/>
        </w:rPr>
        <w:t>mioklonuss da komas.</w:t>
      </w:r>
    </w:p>
    <w:p w14:paraId="51BA7C2F" w14:textId="6C14D5E0" w:rsidR="006257C5" w:rsidRPr="00EF1254" w:rsidRDefault="00B2310B" w:rsidP="006257C5">
      <w:pPr>
        <w:tabs>
          <w:tab w:val="left" w:pos="426"/>
        </w:tabs>
        <w:ind w:right="-1"/>
        <w:rPr>
          <w:rFonts w:ascii="AcadNusx" w:hAnsi="AcadNusx"/>
          <w:sz w:val="24"/>
          <w:lang w:val="it-IT"/>
        </w:rPr>
      </w:pPr>
      <w:r w:rsidRPr="00EF1254">
        <w:rPr>
          <w:rFonts w:ascii="AcadNusx" w:hAnsi="AcadNusx"/>
          <w:sz w:val="24"/>
          <w:lang w:val="it-IT"/>
        </w:rPr>
        <w:t xml:space="preserve">encefalopaTiis niSnebis gamovlenisas baklofenis </w:t>
      </w:r>
      <w:r w:rsidR="006257C5" w:rsidRPr="00EF1254">
        <w:rPr>
          <w:rFonts w:ascii="AcadNusx" w:hAnsi="AcadNusx"/>
          <w:sz w:val="24"/>
          <w:lang w:val="it-IT"/>
        </w:rPr>
        <w:t xml:space="preserve">miReba </w:t>
      </w:r>
      <w:r w:rsidR="00D71049" w:rsidRPr="00EF1254">
        <w:rPr>
          <w:rFonts w:ascii="AcadNusx" w:hAnsi="AcadNusx"/>
          <w:sz w:val="24"/>
          <w:lang w:val="it-IT"/>
        </w:rPr>
        <w:t>unda Sewydes.</w:t>
      </w:r>
    </w:p>
    <w:p w14:paraId="3B941FAF" w14:textId="77777777" w:rsidR="00621EAD" w:rsidRPr="00EF1254" w:rsidRDefault="00621EAD" w:rsidP="00420B50">
      <w:pPr>
        <w:tabs>
          <w:tab w:val="left" w:pos="426"/>
        </w:tabs>
        <w:ind w:right="-1"/>
        <w:rPr>
          <w:rFonts w:ascii="AcadNusx" w:hAnsi="AcadNusx"/>
          <w:bCs/>
          <w:sz w:val="24"/>
          <w:u w:val="single"/>
          <w:lang w:val="it-IT"/>
        </w:rPr>
      </w:pPr>
    </w:p>
    <w:p w14:paraId="30A73372" w14:textId="7D8A3EB2" w:rsidR="00030354" w:rsidRPr="00EF1254" w:rsidRDefault="00030354" w:rsidP="00420B50">
      <w:pPr>
        <w:tabs>
          <w:tab w:val="left" w:pos="426"/>
        </w:tabs>
        <w:ind w:right="-1"/>
        <w:rPr>
          <w:rFonts w:ascii="AcadNusx" w:hAnsi="AcadNusx"/>
          <w:bCs/>
          <w:sz w:val="24"/>
          <w:u w:val="single"/>
          <w:lang w:val="it-IT"/>
        </w:rPr>
      </w:pPr>
      <w:r w:rsidRPr="00EF1254">
        <w:rPr>
          <w:rFonts w:ascii="AcadNusx" w:hAnsi="AcadNusx"/>
          <w:bCs/>
          <w:sz w:val="24"/>
          <w:u w:val="single"/>
          <w:lang w:val="it-IT"/>
        </w:rPr>
        <w:t>epilefsia</w:t>
      </w:r>
    </w:p>
    <w:p w14:paraId="196D6399" w14:textId="77777777" w:rsidR="00030354" w:rsidRPr="00EF1254" w:rsidRDefault="00030354" w:rsidP="00420B50">
      <w:pPr>
        <w:tabs>
          <w:tab w:val="left" w:pos="426"/>
        </w:tabs>
        <w:ind w:right="-1"/>
        <w:rPr>
          <w:rFonts w:ascii="AcadNusx" w:hAnsi="AcadNusx"/>
          <w:bCs/>
          <w:sz w:val="24"/>
          <w:lang w:val="it-IT"/>
        </w:rPr>
      </w:pPr>
      <w:r w:rsidRPr="00EF1254">
        <w:rPr>
          <w:rFonts w:ascii="AcadNusx" w:hAnsi="AcadNusx"/>
          <w:bCs/>
          <w:sz w:val="24"/>
          <w:lang w:val="it-IT"/>
        </w:rPr>
        <w:t>epilefsiis mqone</w:t>
      </w:r>
      <w:r w:rsidR="00BB76BD" w:rsidRPr="00EF1254">
        <w:rPr>
          <w:rFonts w:ascii="AcadNusx" w:hAnsi="AcadNusx"/>
          <w:bCs/>
          <w:sz w:val="24"/>
          <w:lang w:val="it-IT"/>
        </w:rPr>
        <w:t xml:space="preserve"> </w:t>
      </w:r>
      <w:r w:rsidRPr="00EF1254">
        <w:rPr>
          <w:rFonts w:ascii="AcadNusx" w:hAnsi="AcadNusx"/>
          <w:bCs/>
          <w:sz w:val="24"/>
          <w:lang w:val="it-IT"/>
        </w:rPr>
        <w:t>pacientebi, romlebisTvisac aucilebelia erTrdouli Terapia baklofeniT, saWiroeben mudmiv klinikur dakvirvebas da eeg Catarebas, radgan aRiniSna krunCxvebis sawinaaRmdego preparatebis efeqturobis daqveiTeba da cvlilebebi eeg-ze.</w:t>
      </w:r>
    </w:p>
    <w:p w14:paraId="1492AD7E" w14:textId="77777777" w:rsidR="00030354" w:rsidRPr="00EF1254" w:rsidRDefault="00030354" w:rsidP="00420B50">
      <w:pPr>
        <w:tabs>
          <w:tab w:val="left" w:pos="426"/>
        </w:tabs>
        <w:ind w:right="-1"/>
        <w:rPr>
          <w:rFonts w:ascii="AcadNusx" w:hAnsi="AcadNusx"/>
          <w:bCs/>
          <w:sz w:val="24"/>
          <w:lang w:val="it-IT"/>
        </w:rPr>
      </w:pPr>
    </w:p>
    <w:p w14:paraId="5A166422" w14:textId="77777777" w:rsidR="00030354" w:rsidRPr="00EF1254" w:rsidRDefault="00030354" w:rsidP="00420B50">
      <w:pPr>
        <w:tabs>
          <w:tab w:val="left" w:pos="426"/>
        </w:tabs>
        <w:ind w:right="-1"/>
        <w:rPr>
          <w:rFonts w:ascii="AcadNusx" w:hAnsi="AcadNusx"/>
          <w:bCs/>
          <w:sz w:val="24"/>
          <w:u w:val="single"/>
          <w:lang w:val="it-IT"/>
        </w:rPr>
      </w:pPr>
      <w:r w:rsidRPr="00EF1254">
        <w:rPr>
          <w:rFonts w:ascii="AcadNusx" w:hAnsi="AcadNusx"/>
          <w:bCs/>
          <w:sz w:val="24"/>
          <w:u w:val="single"/>
          <w:lang w:val="it-IT"/>
        </w:rPr>
        <w:t>sxva</w:t>
      </w:r>
    </w:p>
    <w:p w14:paraId="280C5062" w14:textId="77777777" w:rsidR="00030354" w:rsidRPr="00EF1254" w:rsidRDefault="00D44F0E" w:rsidP="00420B50">
      <w:pPr>
        <w:tabs>
          <w:tab w:val="left" w:pos="426"/>
        </w:tabs>
        <w:ind w:right="-1"/>
        <w:rPr>
          <w:rFonts w:ascii="AcadNusx" w:hAnsi="AcadNusx"/>
          <w:bCs/>
          <w:sz w:val="24"/>
          <w:lang w:val="it-IT"/>
        </w:rPr>
      </w:pPr>
      <w:r w:rsidRPr="00EF1254">
        <w:rPr>
          <w:rFonts w:ascii="AcadNusx" w:hAnsi="AcadNusx"/>
          <w:bCs/>
          <w:sz w:val="24"/>
          <w:lang w:val="it-IT"/>
        </w:rPr>
        <w:t>baklo</w:t>
      </w:r>
      <w:r w:rsidR="00030354" w:rsidRPr="00EF1254">
        <w:rPr>
          <w:rFonts w:ascii="AcadNusx" w:hAnsi="AcadNusx"/>
          <w:bCs/>
          <w:sz w:val="24"/>
          <w:lang w:val="it-IT"/>
        </w:rPr>
        <w:t>fenis gamoyenebisas</w:t>
      </w:r>
      <w:r w:rsidR="00BB76BD" w:rsidRPr="00EF1254">
        <w:rPr>
          <w:rFonts w:ascii="AcadNusx" w:hAnsi="AcadNusx"/>
          <w:bCs/>
          <w:sz w:val="24"/>
          <w:lang w:val="it-IT"/>
        </w:rPr>
        <w:t xml:space="preserve"> </w:t>
      </w:r>
      <w:r w:rsidR="00030354" w:rsidRPr="00EF1254">
        <w:rPr>
          <w:rFonts w:ascii="AcadNusx" w:hAnsi="AcadNusx"/>
          <w:bCs/>
          <w:sz w:val="24"/>
          <w:lang w:val="it-IT"/>
        </w:rPr>
        <w:t>saWiroa sifrTxile pacientebSi, romleb</w:t>
      </w:r>
      <w:r w:rsidR="00BB76BD" w:rsidRPr="00EF1254">
        <w:rPr>
          <w:rFonts w:ascii="AcadNusx" w:hAnsi="AcadNusx"/>
          <w:bCs/>
          <w:sz w:val="24"/>
          <w:lang w:val="it-IT"/>
        </w:rPr>
        <w:t>S</w:t>
      </w:r>
      <w:r w:rsidR="00030354" w:rsidRPr="00EF1254">
        <w:rPr>
          <w:rFonts w:ascii="AcadNusx" w:hAnsi="AcadNusx"/>
          <w:bCs/>
          <w:sz w:val="24"/>
          <w:lang w:val="it-IT"/>
        </w:rPr>
        <w:t>ic sxeulis vertikaluri mdgomareobis da wonasworobis</w:t>
      </w:r>
      <w:r w:rsidR="00BB76BD" w:rsidRPr="00EF1254">
        <w:rPr>
          <w:rFonts w:ascii="AcadNusx" w:hAnsi="AcadNusx"/>
          <w:bCs/>
          <w:sz w:val="24"/>
          <w:lang w:val="it-IT"/>
        </w:rPr>
        <w:t xml:space="preserve"> </w:t>
      </w:r>
      <w:r w:rsidR="00030354" w:rsidRPr="00EF1254">
        <w:rPr>
          <w:rFonts w:ascii="AcadNusx" w:hAnsi="AcadNusx"/>
          <w:bCs/>
          <w:sz w:val="24"/>
          <w:lang w:val="it-IT"/>
        </w:rPr>
        <w:t>SenarCuneba, an moZraobis amplitudis gazrda damokidebulia kunTebis daWimulobis gamoxatulebaze.</w:t>
      </w:r>
    </w:p>
    <w:p w14:paraId="7B7485E2" w14:textId="77777777" w:rsidR="00030354" w:rsidRPr="00EF1254" w:rsidRDefault="00030354" w:rsidP="00420B50">
      <w:pPr>
        <w:tabs>
          <w:tab w:val="left" w:pos="426"/>
        </w:tabs>
        <w:ind w:right="-1"/>
        <w:rPr>
          <w:rFonts w:ascii="AcadNusx" w:hAnsi="AcadNusx"/>
          <w:bCs/>
          <w:sz w:val="24"/>
          <w:lang w:val="it-IT"/>
        </w:rPr>
      </w:pPr>
    </w:p>
    <w:p w14:paraId="4041177A" w14:textId="77777777" w:rsidR="00030354" w:rsidRPr="00EF1254" w:rsidRDefault="00030354" w:rsidP="00420B50">
      <w:pPr>
        <w:tabs>
          <w:tab w:val="left" w:pos="426"/>
        </w:tabs>
        <w:ind w:right="-1"/>
        <w:rPr>
          <w:rFonts w:ascii="AcadNusx" w:hAnsi="AcadNusx"/>
          <w:bCs/>
          <w:sz w:val="24"/>
          <w:lang w:val="it-IT"/>
        </w:rPr>
      </w:pPr>
      <w:r w:rsidRPr="00EF1254">
        <w:rPr>
          <w:rFonts w:ascii="AcadNusx" w:hAnsi="AcadNusx"/>
          <w:bCs/>
          <w:sz w:val="24"/>
          <w:lang w:val="it-IT"/>
        </w:rPr>
        <w:t>preparati</w:t>
      </w:r>
      <w:r w:rsidR="00BB76BD" w:rsidRPr="00EF1254">
        <w:rPr>
          <w:rFonts w:ascii="AcadNusx" w:hAnsi="AcadNusx"/>
          <w:bCs/>
          <w:sz w:val="24"/>
          <w:lang w:val="it-IT"/>
        </w:rPr>
        <w:t xml:space="preserve"> </w:t>
      </w:r>
      <w:r w:rsidRPr="00EF1254">
        <w:rPr>
          <w:rFonts w:ascii="AcadNusx" w:hAnsi="AcadNusx"/>
          <w:bCs/>
          <w:sz w:val="24"/>
          <w:lang w:val="it-IT"/>
        </w:rPr>
        <w:t>baklosani gansakuTrebuli sifrTxiliT unda dainiSnos pacientebSi, romlebic iReben antihipertenziul preparatebs (</w:t>
      </w:r>
      <w:r w:rsidR="00E55498" w:rsidRPr="00EF1254">
        <w:rPr>
          <w:rFonts w:ascii="AcadNusx" w:hAnsi="AcadNusx"/>
          <w:bCs/>
          <w:sz w:val="24"/>
          <w:lang w:val="it-IT"/>
        </w:rPr>
        <w:t>SesaZlebelia urTierTqmedebis ganviTareba</w:t>
      </w:r>
      <w:r w:rsidRPr="00EF1254">
        <w:rPr>
          <w:rFonts w:ascii="AcadNusx" w:hAnsi="AcadNusx"/>
          <w:bCs/>
          <w:sz w:val="24"/>
          <w:lang w:val="it-IT"/>
        </w:rPr>
        <w:t>)</w:t>
      </w:r>
      <w:r w:rsidR="00E55498" w:rsidRPr="00EF1254">
        <w:rPr>
          <w:rFonts w:ascii="AcadNusx" w:hAnsi="AcadNusx"/>
          <w:bCs/>
          <w:sz w:val="24"/>
          <w:lang w:val="it-IT"/>
        </w:rPr>
        <w:t>.</w:t>
      </w:r>
    </w:p>
    <w:p w14:paraId="1C2E7E36" w14:textId="77777777" w:rsidR="00E55498" w:rsidRPr="00EF1254" w:rsidRDefault="00F26AD4" w:rsidP="00420B50">
      <w:pPr>
        <w:tabs>
          <w:tab w:val="left" w:pos="426"/>
        </w:tabs>
        <w:ind w:right="-1"/>
        <w:rPr>
          <w:rFonts w:ascii="AcadNusx" w:hAnsi="AcadNusx"/>
          <w:bCs/>
          <w:sz w:val="24"/>
          <w:lang w:val="it-IT"/>
        </w:rPr>
      </w:pPr>
      <w:r w:rsidRPr="00EF1254">
        <w:rPr>
          <w:rFonts w:ascii="AcadNusx" w:hAnsi="AcadNusx"/>
          <w:bCs/>
          <w:sz w:val="24"/>
          <w:lang w:val="it-IT"/>
        </w:rPr>
        <w:t>p</w:t>
      </w:r>
      <w:r w:rsidR="00E55498" w:rsidRPr="00EF1254">
        <w:rPr>
          <w:rFonts w:ascii="AcadNusx" w:hAnsi="AcadNusx"/>
          <w:bCs/>
          <w:sz w:val="24"/>
          <w:lang w:val="it-IT"/>
        </w:rPr>
        <w:t>reparati sifrTxiliT unda gamoiyenoT pacientebSi insultiT, sasunTqi sistemis darRvevebiT, RviZlis funqciis darRveviT.</w:t>
      </w:r>
    </w:p>
    <w:p w14:paraId="3EAC9DC2" w14:textId="77777777" w:rsidR="00E55498" w:rsidRPr="00EF1254" w:rsidRDefault="00E55498" w:rsidP="00420B50">
      <w:pPr>
        <w:tabs>
          <w:tab w:val="left" w:pos="426"/>
        </w:tabs>
        <w:ind w:right="-1"/>
        <w:rPr>
          <w:rFonts w:ascii="AcadNusx" w:hAnsi="AcadNusx"/>
          <w:bCs/>
          <w:sz w:val="24"/>
          <w:lang w:val="it-IT"/>
        </w:rPr>
      </w:pPr>
    </w:p>
    <w:p w14:paraId="7F2CE188" w14:textId="77777777" w:rsidR="00E55498" w:rsidRPr="00EF1254" w:rsidRDefault="00E55498" w:rsidP="00420B50">
      <w:pPr>
        <w:tabs>
          <w:tab w:val="left" w:pos="426"/>
        </w:tabs>
        <w:ind w:right="-1"/>
        <w:rPr>
          <w:rFonts w:ascii="AcadNusx" w:hAnsi="AcadNusx"/>
          <w:bCs/>
          <w:sz w:val="24"/>
          <w:u w:val="single"/>
          <w:lang w:val="it-IT"/>
        </w:rPr>
      </w:pPr>
      <w:r w:rsidRPr="00EF1254">
        <w:rPr>
          <w:rFonts w:ascii="AcadNusx" w:hAnsi="AcadNusx"/>
          <w:bCs/>
          <w:sz w:val="24"/>
          <w:u w:val="single"/>
          <w:lang w:val="it-IT"/>
        </w:rPr>
        <w:t>sasunTqi</w:t>
      </w:r>
      <w:r w:rsidR="00BB76BD" w:rsidRPr="00EF1254">
        <w:rPr>
          <w:rFonts w:ascii="AcadNusx" w:hAnsi="AcadNusx"/>
          <w:bCs/>
          <w:sz w:val="24"/>
          <w:u w:val="single"/>
          <w:lang w:val="it-IT"/>
        </w:rPr>
        <w:t xml:space="preserve"> </w:t>
      </w:r>
      <w:r w:rsidRPr="00EF1254">
        <w:rPr>
          <w:rFonts w:ascii="AcadNusx" w:hAnsi="AcadNusx"/>
          <w:bCs/>
          <w:sz w:val="24"/>
          <w:u w:val="single"/>
          <w:lang w:val="it-IT"/>
        </w:rPr>
        <w:t>sistemis</w:t>
      </w:r>
      <w:r w:rsidR="00BB76BD" w:rsidRPr="00EF1254">
        <w:rPr>
          <w:rFonts w:ascii="AcadNusx" w:hAnsi="AcadNusx"/>
          <w:bCs/>
          <w:sz w:val="24"/>
          <w:u w:val="single"/>
          <w:lang w:val="it-IT"/>
        </w:rPr>
        <w:t xml:space="preserve"> </w:t>
      </w:r>
      <w:r w:rsidRPr="00EF1254">
        <w:rPr>
          <w:rFonts w:ascii="AcadNusx" w:hAnsi="AcadNusx"/>
          <w:bCs/>
          <w:sz w:val="24"/>
          <w:u w:val="single"/>
          <w:lang w:val="it-IT"/>
        </w:rPr>
        <w:t>darRvevebi</w:t>
      </w:r>
    </w:p>
    <w:p w14:paraId="77D5183D" w14:textId="77777777" w:rsidR="00E55498" w:rsidRPr="00EF1254" w:rsidRDefault="00E55498" w:rsidP="00420B50">
      <w:pPr>
        <w:tabs>
          <w:tab w:val="left" w:pos="426"/>
        </w:tabs>
        <w:ind w:right="-1"/>
        <w:rPr>
          <w:rFonts w:ascii="AcadNusx" w:hAnsi="AcadNusx"/>
          <w:bCs/>
          <w:sz w:val="24"/>
          <w:lang w:val="it-IT"/>
        </w:rPr>
      </w:pPr>
      <w:r w:rsidRPr="00EF1254">
        <w:rPr>
          <w:rFonts w:ascii="AcadNusx" w:hAnsi="AcadNusx"/>
          <w:bCs/>
          <w:sz w:val="24"/>
          <w:lang w:val="it-IT"/>
        </w:rPr>
        <w:t>pacientebSi, romlebic iReben baklofens, izrdeba sunTqviTi depresiis ganviTarebis riski.</w:t>
      </w:r>
      <w:r w:rsidR="00BB76BD" w:rsidRPr="00EF1254">
        <w:rPr>
          <w:rFonts w:ascii="AcadNusx" w:hAnsi="AcadNusx"/>
          <w:bCs/>
          <w:sz w:val="24"/>
          <w:lang w:val="it-IT"/>
        </w:rPr>
        <w:t xml:space="preserve"> </w:t>
      </w:r>
      <w:r w:rsidRPr="00EF1254">
        <w:rPr>
          <w:rFonts w:ascii="AcadNusx" w:hAnsi="AcadNusx"/>
          <w:bCs/>
          <w:sz w:val="24"/>
          <w:lang w:val="it-IT"/>
        </w:rPr>
        <w:t>saWiroa gulis funqciis da sasunTqi sistemis gulmodgine monitoring</w:t>
      </w:r>
      <w:r w:rsidR="00DA78E6" w:rsidRPr="00EF1254">
        <w:rPr>
          <w:rFonts w:ascii="AcadNusx" w:hAnsi="AcadNusx"/>
          <w:bCs/>
          <w:sz w:val="24"/>
          <w:lang w:val="it-IT"/>
        </w:rPr>
        <w:t>i</w:t>
      </w:r>
      <w:r w:rsidRPr="00EF1254">
        <w:rPr>
          <w:rFonts w:ascii="AcadNusx" w:hAnsi="AcadNusx"/>
          <w:bCs/>
          <w:sz w:val="24"/>
          <w:lang w:val="it-IT"/>
        </w:rPr>
        <w:t xml:space="preserve">, gansakuTrebiT pacientebSi sisxlis mimoqcevis da sasunTqi sistemis Tanmxlebi daavadebebiT da sasunTqi muskulaturis </w:t>
      </w:r>
      <w:r w:rsidR="00BC08DC" w:rsidRPr="00EF1254">
        <w:rPr>
          <w:rFonts w:ascii="AcadNusx" w:hAnsi="AcadNusx"/>
          <w:bCs/>
          <w:sz w:val="24"/>
          <w:lang w:val="it-IT"/>
        </w:rPr>
        <w:t>sisustiT.</w:t>
      </w:r>
    </w:p>
    <w:p w14:paraId="450FC37C" w14:textId="77777777" w:rsidR="00BC08DC" w:rsidRPr="00EF1254" w:rsidRDefault="00BC08DC" w:rsidP="00420B50">
      <w:pPr>
        <w:tabs>
          <w:tab w:val="left" w:pos="426"/>
        </w:tabs>
        <w:ind w:right="-1"/>
        <w:rPr>
          <w:rFonts w:ascii="AcadNusx" w:hAnsi="AcadNusx"/>
          <w:bCs/>
          <w:sz w:val="24"/>
          <w:lang w:val="it-IT"/>
        </w:rPr>
      </w:pPr>
    </w:p>
    <w:p w14:paraId="08CB5879" w14:textId="77777777" w:rsidR="00BC08DC" w:rsidRPr="00EF1254" w:rsidRDefault="00BC08DC" w:rsidP="00420B50">
      <w:pPr>
        <w:tabs>
          <w:tab w:val="left" w:pos="426"/>
        </w:tabs>
        <w:ind w:right="-1"/>
        <w:rPr>
          <w:rFonts w:ascii="AcadNusx" w:hAnsi="AcadNusx"/>
          <w:bCs/>
          <w:sz w:val="24"/>
          <w:u w:val="single"/>
          <w:lang w:val="it-IT"/>
        </w:rPr>
      </w:pPr>
      <w:r w:rsidRPr="00EF1254">
        <w:rPr>
          <w:rFonts w:ascii="AcadNusx" w:hAnsi="AcadNusx"/>
          <w:bCs/>
          <w:sz w:val="24"/>
          <w:u w:val="single"/>
          <w:lang w:val="it-IT"/>
        </w:rPr>
        <w:t>darRvevebi</w:t>
      </w:r>
      <w:r w:rsidR="00BB76BD" w:rsidRPr="00EF1254">
        <w:rPr>
          <w:rFonts w:ascii="AcadNusx" w:hAnsi="AcadNusx"/>
          <w:bCs/>
          <w:sz w:val="24"/>
          <w:u w:val="single"/>
          <w:lang w:val="it-IT"/>
        </w:rPr>
        <w:t xml:space="preserve"> </w:t>
      </w:r>
      <w:r w:rsidRPr="00EF1254">
        <w:rPr>
          <w:rFonts w:ascii="AcadNusx" w:hAnsi="AcadNusx"/>
          <w:bCs/>
          <w:sz w:val="24"/>
          <w:u w:val="single"/>
          <w:lang w:val="it-IT"/>
        </w:rPr>
        <w:t>Tirkmlebis</w:t>
      </w:r>
      <w:r w:rsidR="00BB76BD" w:rsidRPr="00EF1254">
        <w:rPr>
          <w:rFonts w:ascii="AcadNusx" w:hAnsi="AcadNusx"/>
          <w:bCs/>
          <w:sz w:val="24"/>
          <w:u w:val="single"/>
          <w:lang w:val="it-IT"/>
        </w:rPr>
        <w:t xml:space="preserve"> </w:t>
      </w:r>
      <w:r w:rsidRPr="00EF1254">
        <w:rPr>
          <w:rFonts w:ascii="AcadNusx" w:hAnsi="AcadNusx"/>
          <w:bCs/>
          <w:sz w:val="24"/>
          <w:u w:val="single"/>
          <w:lang w:val="it-IT"/>
        </w:rPr>
        <w:t>mxriv</w:t>
      </w:r>
    </w:p>
    <w:p w14:paraId="7C0DC70F" w14:textId="77777777" w:rsidR="00F61F0C" w:rsidRPr="00EF1254" w:rsidRDefault="005E151E" w:rsidP="00420B50">
      <w:pPr>
        <w:tabs>
          <w:tab w:val="left" w:pos="426"/>
        </w:tabs>
        <w:ind w:right="-1"/>
        <w:rPr>
          <w:rFonts w:ascii="AcadNusx" w:hAnsi="AcadNusx"/>
          <w:bCs/>
          <w:sz w:val="24"/>
          <w:lang w:val="it-IT"/>
        </w:rPr>
      </w:pPr>
      <w:r w:rsidRPr="00EF1254">
        <w:rPr>
          <w:rFonts w:ascii="AcadNusx" w:hAnsi="AcadNusx"/>
          <w:bCs/>
          <w:sz w:val="24"/>
          <w:lang w:val="it-IT"/>
        </w:rPr>
        <w:t xml:space="preserve">baklofeni </w:t>
      </w:r>
      <w:r w:rsidR="00464659" w:rsidRPr="00EF1254">
        <w:rPr>
          <w:rFonts w:ascii="AcadNusx" w:hAnsi="AcadNusx"/>
          <w:bCs/>
          <w:sz w:val="24"/>
          <w:lang w:val="it-IT"/>
        </w:rPr>
        <w:t>pacientebSi Tirkmlebis funqciis darRveviT</w:t>
      </w:r>
      <w:r w:rsidR="001D6F5B" w:rsidRPr="00EF1254">
        <w:rPr>
          <w:rFonts w:ascii="AcadNusx" w:hAnsi="AcadNusx"/>
          <w:bCs/>
          <w:sz w:val="24"/>
          <w:lang w:val="it-IT"/>
        </w:rPr>
        <w:t xml:space="preserve"> unda dainiSnos s</w:t>
      </w:r>
      <w:r w:rsidR="00D14C61" w:rsidRPr="00EF1254">
        <w:rPr>
          <w:rFonts w:ascii="AcadNusx" w:hAnsi="AcadNusx"/>
          <w:bCs/>
          <w:sz w:val="24"/>
          <w:lang w:val="it-IT"/>
        </w:rPr>
        <w:t xml:space="preserve">ifrTxiliT, xolo </w:t>
      </w:r>
      <w:r w:rsidR="00CB4F14" w:rsidRPr="00EF1254">
        <w:rPr>
          <w:rFonts w:ascii="AcadNusx" w:hAnsi="AcadNusx"/>
          <w:bCs/>
          <w:sz w:val="24"/>
          <w:lang w:val="it-IT"/>
        </w:rPr>
        <w:t>pacientebSi Tirkmlebis u</w:t>
      </w:r>
      <w:r w:rsidR="00C06E71" w:rsidRPr="00EF1254">
        <w:rPr>
          <w:rFonts w:ascii="AcadNusx" w:hAnsi="AcadNusx"/>
          <w:bCs/>
          <w:sz w:val="24"/>
          <w:lang w:val="it-IT"/>
        </w:rPr>
        <w:t>kmarisobis terminaluri stadiiT</w:t>
      </w:r>
      <w:r w:rsidR="00F61F0C" w:rsidRPr="00EF1254">
        <w:rPr>
          <w:rFonts w:ascii="AcadNusx" w:hAnsi="AcadNusx"/>
          <w:bCs/>
          <w:sz w:val="24"/>
          <w:lang w:val="it-IT"/>
        </w:rPr>
        <w:t xml:space="preserve"> baklofeni SeiZleba gamoyenebuli iyos mxolod im SemTxvevaSi, rodesac potenciuri sargebeli aRemateba risks</w:t>
      </w:r>
      <w:r w:rsidR="00C06E71" w:rsidRPr="00EF1254">
        <w:rPr>
          <w:rFonts w:ascii="AcadNusx" w:hAnsi="AcadNusx"/>
          <w:bCs/>
          <w:sz w:val="24"/>
          <w:lang w:val="it-IT"/>
        </w:rPr>
        <w:t xml:space="preserve"> (ixileT punqti </w:t>
      </w:r>
      <w:r w:rsidR="00D14C61" w:rsidRPr="00EF1254">
        <w:rPr>
          <w:rFonts w:ascii="AcadNusx" w:hAnsi="AcadNusx"/>
          <w:bCs/>
          <w:sz w:val="24"/>
          <w:lang w:val="it-IT"/>
        </w:rPr>
        <w:t>“</w:t>
      </w:r>
      <w:r w:rsidR="00A91F33" w:rsidRPr="00EF1254">
        <w:rPr>
          <w:rFonts w:ascii="AcadNusx" w:hAnsi="AcadNusx"/>
          <w:bCs/>
          <w:sz w:val="24"/>
          <w:lang w:val="it-IT"/>
        </w:rPr>
        <w:t>miRebis wesi da dozebi</w:t>
      </w:r>
      <w:r w:rsidR="00D14C61" w:rsidRPr="00EF1254">
        <w:rPr>
          <w:rFonts w:ascii="AcadNusx" w:hAnsi="AcadNusx"/>
          <w:bCs/>
          <w:sz w:val="24"/>
          <w:lang w:val="it-IT"/>
        </w:rPr>
        <w:t>”</w:t>
      </w:r>
      <w:r w:rsidR="00C06E71" w:rsidRPr="00EF1254">
        <w:rPr>
          <w:rFonts w:ascii="AcadNusx" w:hAnsi="AcadNusx"/>
          <w:bCs/>
          <w:sz w:val="24"/>
          <w:lang w:val="it-IT"/>
        </w:rPr>
        <w:t>)</w:t>
      </w:r>
      <w:r w:rsidR="00F61F0C" w:rsidRPr="00EF1254">
        <w:rPr>
          <w:rFonts w:ascii="AcadNusx" w:hAnsi="AcadNusx"/>
          <w:bCs/>
          <w:sz w:val="24"/>
          <w:lang w:val="it-IT"/>
        </w:rPr>
        <w:t>.</w:t>
      </w:r>
    </w:p>
    <w:p w14:paraId="379A97FD" w14:textId="77777777" w:rsidR="00D14C61" w:rsidRPr="00EF1254" w:rsidRDefault="00F61F0C" w:rsidP="00420B50">
      <w:pPr>
        <w:tabs>
          <w:tab w:val="left" w:pos="426"/>
        </w:tabs>
        <w:ind w:right="-1"/>
        <w:rPr>
          <w:rFonts w:ascii="AcadNusx" w:hAnsi="AcadNusx"/>
          <w:bCs/>
          <w:sz w:val="24"/>
          <w:lang w:val="it-IT"/>
        </w:rPr>
      </w:pPr>
      <w:r w:rsidRPr="00EF1254">
        <w:rPr>
          <w:rFonts w:ascii="AcadNusx" w:hAnsi="AcadNusx"/>
          <w:bCs/>
          <w:sz w:val="24"/>
          <w:lang w:val="it-IT"/>
        </w:rPr>
        <w:t xml:space="preserve">simptomebi </w:t>
      </w:r>
    </w:p>
    <w:p w14:paraId="40C5A365" w14:textId="77777777" w:rsidR="006855D5" w:rsidRPr="00EF1254" w:rsidRDefault="00F1016A" w:rsidP="00420B50">
      <w:pPr>
        <w:tabs>
          <w:tab w:val="left" w:pos="426"/>
        </w:tabs>
        <w:ind w:right="-1"/>
        <w:rPr>
          <w:rFonts w:ascii="AcadNusx" w:hAnsi="AcadNusx"/>
          <w:bCs/>
          <w:sz w:val="24"/>
          <w:lang w:val="it-IT"/>
        </w:rPr>
      </w:pPr>
      <w:r w:rsidRPr="00EF1254">
        <w:rPr>
          <w:rFonts w:ascii="AcadNusx" w:hAnsi="AcadNusx"/>
          <w:bCs/>
          <w:sz w:val="24"/>
          <w:lang w:val="it-IT"/>
        </w:rPr>
        <w:t xml:space="preserve">nevrologiuri niSnebi da dozis gadaWarbebis simptomebi, toqsikuri encefalopaTiis klinikuri gamovlenebis CaTvliT (magaliTad, cnobierebis dabindva, dezorientacia, Zilianoba da cnobierebis daqveiTebuli done) </w:t>
      </w:r>
      <w:r w:rsidR="00F61F0C" w:rsidRPr="00EF1254">
        <w:rPr>
          <w:rFonts w:ascii="AcadNusx" w:hAnsi="AcadNusx"/>
          <w:bCs/>
          <w:sz w:val="24"/>
          <w:lang w:val="it-IT"/>
        </w:rPr>
        <w:t>a</w:t>
      </w:r>
      <w:r w:rsidR="00003DBE" w:rsidRPr="00EF1254">
        <w:rPr>
          <w:rFonts w:ascii="AcadNusx" w:hAnsi="AcadNusx"/>
          <w:bCs/>
          <w:sz w:val="24"/>
          <w:lang w:val="it-IT"/>
        </w:rPr>
        <w:t>RiniSneboda pacientebSi Tirkml</w:t>
      </w:r>
      <w:r w:rsidR="00F61F0C" w:rsidRPr="00EF1254">
        <w:rPr>
          <w:rFonts w:ascii="AcadNusx" w:hAnsi="AcadNusx"/>
          <w:bCs/>
          <w:sz w:val="24"/>
          <w:lang w:val="it-IT"/>
        </w:rPr>
        <w:t>is ukmarisobiT</w:t>
      </w:r>
      <w:r w:rsidR="006855D5" w:rsidRPr="00EF1254">
        <w:rPr>
          <w:rFonts w:ascii="AcadNusx" w:hAnsi="AcadNusx"/>
          <w:bCs/>
          <w:sz w:val="24"/>
          <w:lang w:val="it-IT"/>
        </w:rPr>
        <w:t>, romlebic peroralurad iRebdnen baklofens doziT m</w:t>
      </w:r>
      <w:r w:rsidR="000065AD" w:rsidRPr="00EF1254">
        <w:rPr>
          <w:rFonts w:ascii="AcadNusx" w:hAnsi="AcadNusx"/>
          <w:bCs/>
          <w:sz w:val="24"/>
          <w:lang w:val="it-IT"/>
        </w:rPr>
        <w:t xml:space="preserve">eti 5 mg </w:t>
      </w:r>
      <w:r w:rsidR="006855D5" w:rsidRPr="00EF1254">
        <w:rPr>
          <w:rFonts w:ascii="AcadNusx" w:hAnsi="AcadNusx"/>
          <w:bCs/>
          <w:sz w:val="24"/>
          <w:lang w:val="it-IT"/>
        </w:rPr>
        <w:t>dRe-RameSi.</w:t>
      </w:r>
      <w:r w:rsidRPr="00EF1254">
        <w:rPr>
          <w:rFonts w:ascii="AcadNusx" w:hAnsi="AcadNusx"/>
          <w:bCs/>
          <w:sz w:val="24"/>
          <w:lang w:val="it-IT"/>
        </w:rPr>
        <w:t xml:space="preserve"> </w:t>
      </w:r>
      <w:r w:rsidR="0096018E" w:rsidRPr="00EF1254">
        <w:rPr>
          <w:rFonts w:ascii="AcadNusx" w:hAnsi="AcadNusx"/>
          <w:bCs/>
          <w:sz w:val="24"/>
          <w:lang w:val="it-IT"/>
        </w:rPr>
        <w:t xml:space="preserve">pacientebi Tirkmlis funqciis darRveviT unda imyofebodnen </w:t>
      </w:r>
      <w:r w:rsidR="006A6082" w:rsidRPr="00EF1254">
        <w:rPr>
          <w:rFonts w:ascii="AcadNusx" w:hAnsi="AcadNusx"/>
          <w:bCs/>
          <w:sz w:val="24"/>
          <w:lang w:val="it-IT"/>
        </w:rPr>
        <w:t xml:space="preserve">gansakuTrebuli dakvirvebis qveS toqsikurobis adreuli simptomebis swrafi diagnostirebisaTvis. </w:t>
      </w:r>
    </w:p>
    <w:p w14:paraId="791A3567" w14:textId="77777777" w:rsidR="006855D5" w:rsidRPr="00EF1254" w:rsidRDefault="006855D5" w:rsidP="00420B50">
      <w:pPr>
        <w:tabs>
          <w:tab w:val="left" w:pos="426"/>
        </w:tabs>
        <w:ind w:right="-1"/>
        <w:rPr>
          <w:rFonts w:ascii="AcadNusx" w:hAnsi="AcadNusx"/>
          <w:bCs/>
          <w:sz w:val="24"/>
          <w:lang w:val="it-IT"/>
        </w:rPr>
      </w:pPr>
    </w:p>
    <w:p w14:paraId="7D7F96D7" w14:textId="77777777" w:rsidR="006855D5" w:rsidRPr="00EF1254" w:rsidRDefault="006855D5" w:rsidP="00420B50">
      <w:pPr>
        <w:tabs>
          <w:tab w:val="left" w:pos="426"/>
        </w:tabs>
        <w:ind w:right="-1"/>
        <w:rPr>
          <w:rFonts w:ascii="AcadNusx" w:hAnsi="AcadNusx"/>
          <w:bCs/>
          <w:sz w:val="24"/>
          <w:lang w:val="it-IT"/>
        </w:rPr>
      </w:pPr>
      <w:r w:rsidRPr="00EF1254">
        <w:rPr>
          <w:rFonts w:ascii="AcadNusx" w:hAnsi="AcadNusx"/>
          <w:bCs/>
          <w:sz w:val="24"/>
          <w:lang w:val="it-IT"/>
        </w:rPr>
        <w:t>saWiroa gansakuTrebuli sifrTxile, Tu baklofeni gamoiyeneba sxva preparatebTan</w:t>
      </w:r>
      <w:r w:rsidR="006A6082" w:rsidRPr="00EF1254">
        <w:rPr>
          <w:rFonts w:ascii="AcadNusx" w:hAnsi="AcadNusx"/>
          <w:bCs/>
          <w:sz w:val="24"/>
          <w:lang w:val="it-IT"/>
        </w:rPr>
        <w:t xml:space="preserve"> an samedicino produqtebTan</w:t>
      </w:r>
      <w:r w:rsidRPr="00EF1254">
        <w:rPr>
          <w:rFonts w:ascii="AcadNusx" w:hAnsi="AcadNusx"/>
          <w:bCs/>
          <w:sz w:val="24"/>
          <w:lang w:val="it-IT"/>
        </w:rPr>
        <w:t xml:space="preserve"> erTad, romleb</w:t>
      </w:r>
      <w:r w:rsidR="006A6082" w:rsidRPr="00EF1254">
        <w:rPr>
          <w:rFonts w:ascii="AcadNusx" w:hAnsi="AcadNusx"/>
          <w:bCs/>
          <w:sz w:val="24"/>
          <w:lang w:val="it-IT"/>
        </w:rPr>
        <w:t xml:space="preserve">mac </w:t>
      </w:r>
      <w:r w:rsidR="006A6082" w:rsidRPr="00EF1254">
        <w:rPr>
          <w:rFonts w:ascii="AcadNusx" w:hAnsi="AcadNusx"/>
          <w:bCs/>
          <w:sz w:val="24"/>
          <w:lang w:val="it-IT"/>
        </w:rPr>
        <w:lastRenderedPageBreak/>
        <w:t>S</w:t>
      </w:r>
      <w:r w:rsidR="008C0451" w:rsidRPr="00EF1254">
        <w:rPr>
          <w:rFonts w:ascii="AcadNusx" w:hAnsi="AcadNusx"/>
          <w:bCs/>
          <w:sz w:val="24"/>
          <w:lang w:val="it-IT"/>
        </w:rPr>
        <w:t>esaZloa mniSvnelovnad imoqmedon</w:t>
      </w:r>
      <w:r w:rsidR="006A6082" w:rsidRPr="00EF1254">
        <w:rPr>
          <w:rFonts w:ascii="AcadNusx" w:hAnsi="AcadNusx"/>
          <w:bCs/>
          <w:sz w:val="24"/>
          <w:lang w:val="it-IT"/>
        </w:rPr>
        <w:t xml:space="preserve"> </w:t>
      </w:r>
      <w:r w:rsidRPr="00EF1254">
        <w:rPr>
          <w:rFonts w:ascii="AcadNusx" w:hAnsi="AcadNusx"/>
          <w:bCs/>
          <w:sz w:val="24"/>
          <w:lang w:val="it-IT"/>
        </w:rPr>
        <w:t xml:space="preserve">Tirkmlebis funqciaze. saWiroa Tirkmlebis funqciis gulmodgine kontroli da </w:t>
      </w:r>
      <w:r w:rsidR="00A4754B" w:rsidRPr="00EF1254">
        <w:rPr>
          <w:rFonts w:ascii="AcadNusx" w:hAnsi="AcadNusx"/>
          <w:bCs/>
          <w:sz w:val="24"/>
          <w:lang w:val="it-IT"/>
        </w:rPr>
        <w:t>preparatis toqsikurobis Tavidan asacileblad b</w:t>
      </w:r>
      <w:r w:rsidRPr="00EF1254">
        <w:rPr>
          <w:rFonts w:ascii="AcadNusx" w:hAnsi="AcadNusx"/>
          <w:bCs/>
          <w:sz w:val="24"/>
          <w:lang w:val="it-IT"/>
        </w:rPr>
        <w:t xml:space="preserve">aklofenis sadReRamiso dozis </w:t>
      </w:r>
      <w:r w:rsidR="00A4754B" w:rsidRPr="00EF1254">
        <w:rPr>
          <w:rFonts w:ascii="AcadNusx" w:hAnsi="AcadNusx"/>
          <w:bCs/>
          <w:sz w:val="24"/>
          <w:lang w:val="it-IT"/>
        </w:rPr>
        <w:t xml:space="preserve">koreqcia unda moxdes saTanadod. </w:t>
      </w:r>
      <w:r w:rsidR="008C0451" w:rsidRPr="00EF1254">
        <w:rPr>
          <w:rFonts w:ascii="AcadNusx" w:hAnsi="AcadNusx"/>
          <w:bCs/>
          <w:sz w:val="24"/>
          <w:lang w:val="it-IT"/>
        </w:rPr>
        <w:t xml:space="preserve"> </w:t>
      </w:r>
    </w:p>
    <w:p w14:paraId="22CAC200" w14:textId="77777777" w:rsidR="001C3DB6" w:rsidRPr="00EF1254" w:rsidRDefault="001C3DB6" w:rsidP="00420B50">
      <w:pPr>
        <w:tabs>
          <w:tab w:val="left" w:pos="426"/>
        </w:tabs>
        <w:ind w:right="-1"/>
        <w:rPr>
          <w:rFonts w:ascii="AcadNusx" w:hAnsi="AcadNusx"/>
          <w:bCs/>
          <w:sz w:val="24"/>
          <w:lang w:val="it-IT"/>
        </w:rPr>
      </w:pPr>
    </w:p>
    <w:p w14:paraId="57813245" w14:textId="77777777" w:rsidR="00555692" w:rsidRPr="00EF1254" w:rsidRDefault="00555692" w:rsidP="00420B50">
      <w:pPr>
        <w:tabs>
          <w:tab w:val="left" w:pos="426"/>
        </w:tabs>
        <w:ind w:right="-1"/>
        <w:rPr>
          <w:rFonts w:ascii="AcadNusx" w:hAnsi="AcadNusx"/>
          <w:bCs/>
          <w:sz w:val="24"/>
          <w:u w:val="single"/>
          <w:lang w:val="it-IT"/>
        </w:rPr>
      </w:pPr>
      <w:r w:rsidRPr="00EF1254">
        <w:rPr>
          <w:rFonts w:ascii="AcadNusx" w:hAnsi="AcadNusx"/>
          <w:bCs/>
          <w:sz w:val="24"/>
          <w:u w:val="single"/>
          <w:lang w:val="it-IT"/>
        </w:rPr>
        <w:t>darRvevebi</w:t>
      </w:r>
      <w:r w:rsidR="00BB76BD" w:rsidRPr="00EF1254">
        <w:rPr>
          <w:rFonts w:ascii="AcadNusx" w:hAnsi="AcadNusx"/>
          <w:bCs/>
          <w:sz w:val="24"/>
          <w:u w:val="single"/>
          <w:lang w:val="it-IT"/>
        </w:rPr>
        <w:t xml:space="preserve"> </w:t>
      </w:r>
      <w:r w:rsidRPr="00EF1254">
        <w:rPr>
          <w:rFonts w:ascii="AcadNusx" w:hAnsi="AcadNusx"/>
          <w:bCs/>
          <w:sz w:val="24"/>
          <w:u w:val="single"/>
          <w:lang w:val="it-IT"/>
        </w:rPr>
        <w:t>Sardis</w:t>
      </w:r>
      <w:r w:rsidR="00BB76BD" w:rsidRPr="00EF1254">
        <w:rPr>
          <w:rFonts w:ascii="AcadNusx" w:hAnsi="AcadNusx"/>
          <w:bCs/>
          <w:sz w:val="24"/>
          <w:u w:val="single"/>
          <w:lang w:val="it-IT"/>
        </w:rPr>
        <w:t xml:space="preserve"> </w:t>
      </w:r>
      <w:r w:rsidRPr="00EF1254">
        <w:rPr>
          <w:rFonts w:ascii="AcadNusx" w:hAnsi="AcadNusx"/>
          <w:bCs/>
          <w:sz w:val="24"/>
          <w:u w:val="single"/>
          <w:lang w:val="it-IT"/>
        </w:rPr>
        <w:t>gamomyofi</w:t>
      </w:r>
      <w:r w:rsidR="00BB76BD" w:rsidRPr="00EF1254">
        <w:rPr>
          <w:rFonts w:ascii="AcadNusx" w:hAnsi="AcadNusx"/>
          <w:bCs/>
          <w:sz w:val="24"/>
          <w:u w:val="single"/>
          <w:lang w:val="it-IT"/>
        </w:rPr>
        <w:t xml:space="preserve"> </w:t>
      </w:r>
      <w:r w:rsidRPr="00EF1254">
        <w:rPr>
          <w:rFonts w:ascii="AcadNusx" w:hAnsi="AcadNusx"/>
          <w:bCs/>
          <w:sz w:val="24"/>
          <w:u w:val="single"/>
          <w:lang w:val="it-IT"/>
        </w:rPr>
        <w:t>gzebis</w:t>
      </w:r>
      <w:r w:rsidR="00BB76BD" w:rsidRPr="00EF1254">
        <w:rPr>
          <w:rFonts w:ascii="AcadNusx" w:hAnsi="AcadNusx"/>
          <w:bCs/>
          <w:sz w:val="24"/>
          <w:u w:val="single"/>
          <w:lang w:val="it-IT"/>
        </w:rPr>
        <w:t xml:space="preserve"> </w:t>
      </w:r>
      <w:r w:rsidRPr="00EF1254">
        <w:rPr>
          <w:rFonts w:ascii="AcadNusx" w:hAnsi="AcadNusx"/>
          <w:bCs/>
          <w:sz w:val="24"/>
          <w:u w:val="single"/>
          <w:lang w:val="it-IT"/>
        </w:rPr>
        <w:t>mxriv</w:t>
      </w:r>
    </w:p>
    <w:p w14:paraId="12726AB8" w14:textId="77777777" w:rsidR="00555692" w:rsidRPr="00EF1254" w:rsidRDefault="00555692" w:rsidP="00420B50">
      <w:pPr>
        <w:tabs>
          <w:tab w:val="left" w:pos="426"/>
        </w:tabs>
        <w:ind w:right="-1"/>
        <w:rPr>
          <w:rFonts w:ascii="AcadNusx" w:hAnsi="AcadNusx"/>
          <w:bCs/>
          <w:sz w:val="24"/>
          <w:lang w:val="it-IT"/>
        </w:rPr>
      </w:pPr>
      <w:r w:rsidRPr="00EF1254">
        <w:rPr>
          <w:rFonts w:ascii="AcadNusx" w:hAnsi="AcadNusx"/>
          <w:bCs/>
          <w:sz w:val="24"/>
          <w:lang w:val="it-IT"/>
        </w:rPr>
        <w:t>saWiroa sifrTxile pacientebSi Sardis buStis s</w:t>
      </w:r>
      <w:r w:rsidR="00BB76BD" w:rsidRPr="00EF1254">
        <w:rPr>
          <w:rFonts w:ascii="AcadNusx" w:hAnsi="AcadNusx"/>
          <w:bCs/>
          <w:sz w:val="24"/>
          <w:lang w:val="it-IT"/>
        </w:rPr>
        <w:t>f</w:t>
      </w:r>
      <w:r w:rsidRPr="00EF1254">
        <w:rPr>
          <w:rFonts w:ascii="AcadNusx" w:hAnsi="AcadNusx"/>
          <w:bCs/>
          <w:sz w:val="24"/>
          <w:lang w:val="it-IT"/>
        </w:rPr>
        <w:t xml:space="preserve">inqteris momatebuli tonusiT (SesaZlebelia Sardis gamoyofis Sekaveba). </w:t>
      </w:r>
    </w:p>
    <w:p w14:paraId="4A74CCAA" w14:textId="77777777" w:rsidR="00555692" w:rsidRPr="00EF1254" w:rsidRDefault="009F5DC9" w:rsidP="00420B50">
      <w:pPr>
        <w:tabs>
          <w:tab w:val="left" w:pos="426"/>
        </w:tabs>
        <w:ind w:right="-1"/>
        <w:rPr>
          <w:rFonts w:ascii="AcadNusx" w:hAnsi="AcadNusx"/>
          <w:bCs/>
          <w:sz w:val="24"/>
          <w:lang w:val="it-IT"/>
        </w:rPr>
      </w:pPr>
      <w:r w:rsidRPr="00EF1254">
        <w:rPr>
          <w:rFonts w:ascii="AcadNusx" w:hAnsi="AcadNusx"/>
          <w:bCs/>
          <w:sz w:val="24"/>
          <w:lang w:val="it-IT"/>
        </w:rPr>
        <w:t xml:space="preserve">baklofenis miRebis Semdeg </w:t>
      </w:r>
      <w:r w:rsidR="00555692" w:rsidRPr="00EF1254">
        <w:rPr>
          <w:rFonts w:ascii="AcadNusx" w:hAnsi="AcadNusx"/>
          <w:bCs/>
          <w:sz w:val="24"/>
          <w:lang w:val="it-IT"/>
        </w:rPr>
        <w:t>mdgomareobis</w:t>
      </w:r>
      <w:r w:rsidR="00BB76BD" w:rsidRPr="00EF1254">
        <w:rPr>
          <w:rFonts w:ascii="AcadNusx" w:hAnsi="AcadNusx"/>
          <w:bCs/>
          <w:sz w:val="24"/>
          <w:lang w:val="it-IT"/>
        </w:rPr>
        <w:t xml:space="preserve"> </w:t>
      </w:r>
      <w:r w:rsidR="00555692" w:rsidRPr="00EF1254">
        <w:rPr>
          <w:rFonts w:ascii="AcadNusx" w:hAnsi="AcadNusx"/>
          <w:bCs/>
          <w:sz w:val="24"/>
          <w:lang w:val="it-IT"/>
        </w:rPr>
        <w:t>gaumjobeseba</w:t>
      </w:r>
      <w:r w:rsidR="00BB76BD" w:rsidRPr="00EF1254">
        <w:rPr>
          <w:rFonts w:ascii="AcadNusx" w:hAnsi="AcadNusx"/>
          <w:bCs/>
          <w:sz w:val="24"/>
          <w:lang w:val="it-IT"/>
        </w:rPr>
        <w:t xml:space="preserve"> </w:t>
      </w:r>
      <w:r w:rsidR="00555692" w:rsidRPr="00EF1254">
        <w:rPr>
          <w:rFonts w:ascii="AcadNusx" w:hAnsi="AcadNusx"/>
          <w:bCs/>
          <w:sz w:val="24"/>
          <w:lang w:val="it-IT"/>
        </w:rPr>
        <w:t xml:space="preserve">aRiniSneba </w:t>
      </w:r>
      <w:r w:rsidRPr="00EF1254">
        <w:rPr>
          <w:rFonts w:ascii="AcadNusx" w:hAnsi="AcadNusx"/>
          <w:bCs/>
          <w:sz w:val="24"/>
          <w:lang w:val="it-IT"/>
        </w:rPr>
        <w:t>pacientebSi, Sardis buStis daclis neirogenuli darRveviT.</w:t>
      </w:r>
    </w:p>
    <w:p w14:paraId="7DDC7BF5" w14:textId="77777777" w:rsidR="009F5DC9" w:rsidRPr="00EF1254" w:rsidRDefault="009F5DC9" w:rsidP="00420B50">
      <w:pPr>
        <w:tabs>
          <w:tab w:val="left" w:pos="426"/>
        </w:tabs>
        <w:ind w:right="-1"/>
        <w:rPr>
          <w:rFonts w:ascii="AcadNusx" w:hAnsi="AcadNusx"/>
          <w:bCs/>
          <w:sz w:val="24"/>
          <w:lang w:val="it-IT"/>
        </w:rPr>
      </w:pPr>
    </w:p>
    <w:p w14:paraId="0E8C5CEB" w14:textId="77777777" w:rsidR="009F5DC9" w:rsidRPr="00EF1254" w:rsidRDefault="009F5DC9" w:rsidP="00420B50">
      <w:pPr>
        <w:tabs>
          <w:tab w:val="left" w:pos="426"/>
        </w:tabs>
        <w:ind w:right="-1"/>
        <w:rPr>
          <w:rFonts w:ascii="AcadNusx" w:hAnsi="AcadNusx"/>
          <w:bCs/>
          <w:sz w:val="24"/>
          <w:u w:val="single"/>
          <w:lang w:val="it-IT"/>
        </w:rPr>
      </w:pPr>
      <w:r w:rsidRPr="00EF1254">
        <w:rPr>
          <w:rFonts w:ascii="AcadNusx" w:hAnsi="AcadNusx"/>
          <w:bCs/>
          <w:sz w:val="24"/>
          <w:u w:val="single"/>
          <w:lang w:val="it-IT"/>
        </w:rPr>
        <w:t>laboratoriuli gamokvlevebi</w:t>
      </w:r>
    </w:p>
    <w:p w14:paraId="39D5610A" w14:textId="77777777" w:rsidR="009F5DC9" w:rsidRPr="00EF1254" w:rsidRDefault="00DA78E6" w:rsidP="00420B50">
      <w:pPr>
        <w:tabs>
          <w:tab w:val="left" w:pos="426"/>
        </w:tabs>
        <w:ind w:right="-1"/>
        <w:rPr>
          <w:rFonts w:ascii="AcadNusx" w:hAnsi="AcadNusx"/>
          <w:bCs/>
          <w:sz w:val="24"/>
          <w:lang w:val="it-IT"/>
        </w:rPr>
      </w:pPr>
      <w:r w:rsidRPr="00EF1254">
        <w:rPr>
          <w:rFonts w:ascii="AcadNusx" w:hAnsi="AcadNusx"/>
          <w:bCs/>
          <w:sz w:val="24"/>
          <w:lang w:val="it-IT"/>
        </w:rPr>
        <w:t>zogierT pacients b</w:t>
      </w:r>
      <w:r w:rsidR="009F5DC9" w:rsidRPr="00EF1254">
        <w:rPr>
          <w:rFonts w:ascii="AcadNusx" w:hAnsi="AcadNusx"/>
          <w:bCs/>
          <w:sz w:val="24"/>
          <w:lang w:val="it-IT"/>
        </w:rPr>
        <w:t>aklofeniT mkurnalobis periodSi aRiniSneba aspartataminotransferazis, tute fosfatazis</w:t>
      </w:r>
      <w:r w:rsidR="00CC0A64" w:rsidRPr="00EF1254">
        <w:rPr>
          <w:rFonts w:ascii="AcadNusx" w:hAnsi="AcadNusx"/>
          <w:bCs/>
          <w:sz w:val="24"/>
          <w:lang w:val="it-IT"/>
        </w:rPr>
        <w:t xml:space="preserve"> aqtivobis da SratSi glukozis donis momateba. rekomendebulia laboratoriuli kvlevebis Catareba, gansakuTrebiT pac</w:t>
      </w:r>
      <w:r w:rsidR="00BB76BD" w:rsidRPr="00EF1254">
        <w:rPr>
          <w:rFonts w:ascii="AcadNusx" w:hAnsi="AcadNusx"/>
          <w:bCs/>
          <w:sz w:val="24"/>
          <w:lang w:val="it-IT"/>
        </w:rPr>
        <w:t>ientebSi RviZlis funqciis darRv</w:t>
      </w:r>
      <w:r w:rsidR="00CC0A64" w:rsidRPr="00EF1254">
        <w:rPr>
          <w:rFonts w:ascii="AcadNusx" w:hAnsi="AcadNusx"/>
          <w:bCs/>
          <w:sz w:val="24"/>
          <w:lang w:val="it-IT"/>
        </w:rPr>
        <w:t>eviT da pacientebSi Saqriani diabetiT.</w:t>
      </w:r>
    </w:p>
    <w:p w14:paraId="49F882EA" w14:textId="77777777" w:rsidR="00CC0A64" w:rsidRPr="00EF1254" w:rsidRDefault="00CC0A64" w:rsidP="00420B50">
      <w:pPr>
        <w:tabs>
          <w:tab w:val="left" w:pos="426"/>
        </w:tabs>
        <w:ind w:right="-1"/>
        <w:rPr>
          <w:rFonts w:ascii="AcadNusx" w:hAnsi="AcadNusx"/>
          <w:bCs/>
          <w:sz w:val="24"/>
          <w:lang w:val="it-IT"/>
        </w:rPr>
      </w:pPr>
    </w:p>
    <w:p w14:paraId="5DC33362" w14:textId="77777777" w:rsidR="00CC0A64" w:rsidRPr="00EF1254" w:rsidRDefault="00CC0A64" w:rsidP="00420B50">
      <w:pPr>
        <w:tabs>
          <w:tab w:val="left" w:pos="426"/>
        </w:tabs>
        <w:ind w:right="-1"/>
        <w:rPr>
          <w:rFonts w:ascii="AcadNusx" w:hAnsi="AcadNusx"/>
          <w:bCs/>
          <w:sz w:val="24"/>
          <w:u w:val="single"/>
          <w:lang w:val="it-IT"/>
        </w:rPr>
      </w:pPr>
      <w:r w:rsidRPr="00EF1254">
        <w:rPr>
          <w:rFonts w:ascii="AcadNusx" w:hAnsi="AcadNusx"/>
          <w:bCs/>
          <w:sz w:val="24"/>
          <w:u w:val="single"/>
          <w:lang w:val="it-IT"/>
        </w:rPr>
        <w:t>preparatis</w:t>
      </w:r>
      <w:r w:rsidR="00BB76BD" w:rsidRPr="00EF1254">
        <w:rPr>
          <w:rFonts w:ascii="AcadNusx" w:hAnsi="AcadNusx"/>
          <w:bCs/>
          <w:sz w:val="24"/>
          <w:u w:val="single"/>
          <w:lang w:val="it-IT"/>
        </w:rPr>
        <w:t xml:space="preserve"> </w:t>
      </w:r>
      <w:r w:rsidRPr="00EF1254">
        <w:rPr>
          <w:rFonts w:ascii="AcadNusx" w:hAnsi="AcadNusx"/>
          <w:bCs/>
          <w:sz w:val="24"/>
          <w:u w:val="single"/>
          <w:lang w:val="it-IT"/>
        </w:rPr>
        <w:t>uecari</w:t>
      </w:r>
      <w:r w:rsidR="00BB76BD" w:rsidRPr="00EF1254">
        <w:rPr>
          <w:rFonts w:ascii="AcadNusx" w:hAnsi="AcadNusx"/>
          <w:bCs/>
          <w:sz w:val="24"/>
          <w:u w:val="single"/>
          <w:lang w:val="it-IT"/>
        </w:rPr>
        <w:t xml:space="preserve"> </w:t>
      </w:r>
      <w:r w:rsidRPr="00EF1254">
        <w:rPr>
          <w:rFonts w:ascii="AcadNusx" w:hAnsi="AcadNusx"/>
          <w:bCs/>
          <w:sz w:val="24"/>
          <w:u w:val="single"/>
          <w:lang w:val="it-IT"/>
        </w:rPr>
        <w:t>moxsna</w:t>
      </w:r>
    </w:p>
    <w:p w14:paraId="2497116B" w14:textId="77777777" w:rsidR="00CC0A64" w:rsidRPr="00EF1254" w:rsidRDefault="00656CD2" w:rsidP="00CC0A64">
      <w:pPr>
        <w:tabs>
          <w:tab w:val="left" w:pos="426"/>
        </w:tabs>
        <w:ind w:right="-1"/>
        <w:rPr>
          <w:rFonts w:ascii="AcadNusx" w:hAnsi="AcadNusx"/>
          <w:bCs/>
          <w:sz w:val="24"/>
          <w:lang w:val="it-IT"/>
        </w:rPr>
      </w:pPr>
      <w:r w:rsidRPr="00EF1254">
        <w:rPr>
          <w:rFonts w:ascii="AcadNusx" w:hAnsi="AcadNusx"/>
          <w:bCs/>
          <w:sz w:val="24"/>
          <w:lang w:val="it-IT"/>
        </w:rPr>
        <w:t>preparati yovelTvis (im SemTxvevebis garda, rodesac vlindeba seriozuli gverdiTi efeqtebi)</w:t>
      </w:r>
      <w:r w:rsidR="00C75018" w:rsidRPr="00EF1254">
        <w:rPr>
          <w:rFonts w:ascii="AcadNusx" w:hAnsi="AcadNusx"/>
          <w:bCs/>
          <w:sz w:val="24"/>
          <w:lang w:val="it-IT"/>
        </w:rPr>
        <w:t xml:space="preserve"> unda </w:t>
      </w:r>
      <w:r w:rsidR="00EA4846" w:rsidRPr="00EF1254">
        <w:rPr>
          <w:rFonts w:ascii="AcadNusx" w:hAnsi="AcadNusx"/>
          <w:bCs/>
          <w:sz w:val="24"/>
          <w:lang w:val="it-IT"/>
        </w:rPr>
        <w:t>moixsnas TandaTan</w:t>
      </w:r>
      <w:r w:rsidR="00627D8D" w:rsidRPr="00EF1254">
        <w:rPr>
          <w:rFonts w:ascii="AcadNusx" w:hAnsi="AcadNusx"/>
          <w:bCs/>
          <w:sz w:val="24"/>
          <w:lang w:val="it-IT"/>
        </w:rPr>
        <w:t>obiT</w:t>
      </w:r>
      <w:r w:rsidR="00EA4846" w:rsidRPr="00EF1254">
        <w:rPr>
          <w:rFonts w:ascii="AcadNusx" w:hAnsi="AcadNusx"/>
          <w:bCs/>
          <w:sz w:val="24"/>
          <w:lang w:val="it-IT"/>
        </w:rPr>
        <w:t xml:space="preserve">, daaxloebiT 1-2 kviris ganmavlobaSi dozis </w:t>
      </w:r>
      <w:r w:rsidR="00DE44DA" w:rsidRPr="00EF1254">
        <w:rPr>
          <w:rFonts w:ascii="AcadNusx" w:hAnsi="AcadNusx"/>
          <w:bCs/>
          <w:sz w:val="24"/>
          <w:lang w:val="it-IT"/>
        </w:rPr>
        <w:t>Tanmimdevruli</w:t>
      </w:r>
      <w:r w:rsidR="00EA4846" w:rsidRPr="00EF1254">
        <w:rPr>
          <w:rFonts w:ascii="AcadNusx" w:hAnsi="AcadNusx"/>
          <w:bCs/>
          <w:sz w:val="24"/>
          <w:lang w:val="it-IT"/>
        </w:rPr>
        <w:t xml:space="preserve"> SemcirebiT.</w:t>
      </w:r>
      <w:r w:rsidR="00BB76BD" w:rsidRPr="00EF1254">
        <w:rPr>
          <w:rFonts w:ascii="AcadNusx" w:hAnsi="AcadNusx"/>
          <w:bCs/>
          <w:sz w:val="24"/>
          <w:lang w:val="it-IT"/>
        </w:rPr>
        <w:t xml:space="preserve"> </w:t>
      </w:r>
      <w:r w:rsidR="00177111" w:rsidRPr="00EF1254">
        <w:rPr>
          <w:rFonts w:ascii="AcadNusx" w:hAnsi="AcadNusx"/>
          <w:bCs/>
          <w:sz w:val="24"/>
          <w:lang w:val="it-IT"/>
        </w:rPr>
        <w:t xml:space="preserve">preparat baklosanis </w:t>
      </w:r>
      <w:r w:rsidR="00CC0A64" w:rsidRPr="00EF1254">
        <w:rPr>
          <w:rFonts w:ascii="AcadNusx" w:hAnsi="AcadNusx"/>
          <w:bCs/>
          <w:sz w:val="24"/>
          <w:lang w:val="it-IT"/>
        </w:rPr>
        <w:t>uecari</w:t>
      </w:r>
      <w:r w:rsidR="00BB76BD" w:rsidRPr="00EF1254">
        <w:rPr>
          <w:rFonts w:ascii="AcadNusx" w:hAnsi="AcadNusx"/>
          <w:bCs/>
          <w:sz w:val="24"/>
          <w:lang w:val="it-IT"/>
        </w:rPr>
        <w:t xml:space="preserve"> </w:t>
      </w:r>
      <w:r w:rsidR="00CC0A64" w:rsidRPr="00EF1254">
        <w:rPr>
          <w:rFonts w:ascii="AcadNusx" w:hAnsi="AcadNusx"/>
          <w:bCs/>
          <w:sz w:val="24"/>
          <w:lang w:val="it-IT"/>
        </w:rPr>
        <w:t>moxsnisas</w:t>
      </w:r>
      <w:r w:rsidR="00177111" w:rsidRPr="00EF1254">
        <w:rPr>
          <w:rFonts w:ascii="AcadNusx" w:hAnsi="AcadNusx"/>
          <w:bCs/>
          <w:sz w:val="24"/>
          <w:lang w:val="it-IT"/>
        </w:rPr>
        <w:t xml:space="preserve">, </w:t>
      </w:r>
      <w:r w:rsidR="007D20F5" w:rsidRPr="00EF1254">
        <w:rPr>
          <w:rFonts w:ascii="AcadNusx" w:hAnsi="AcadNusx"/>
          <w:bCs/>
          <w:sz w:val="24"/>
          <w:lang w:val="it-IT"/>
        </w:rPr>
        <w:t>gansakuTrebiT</w:t>
      </w:r>
      <w:r w:rsidR="00177111" w:rsidRPr="00EF1254">
        <w:rPr>
          <w:rFonts w:ascii="AcadNusx" w:hAnsi="AcadNusx"/>
          <w:bCs/>
          <w:sz w:val="24"/>
          <w:lang w:val="it-IT"/>
        </w:rPr>
        <w:t xml:space="preserve"> xang</w:t>
      </w:r>
      <w:r w:rsidR="007D20F5" w:rsidRPr="00EF1254">
        <w:rPr>
          <w:rFonts w:ascii="AcadNusx" w:hAnsi="AcadNusx"/>
          <w:bCs/>
          <w:sz w:val="24"/>
          <w:lang w:val="it-IT"/>
        </w:rPr>
        <w:t>rZlivi gamoyenebis</w:t>
      </w:r>
      <w:r w:rsidR="00177111" w:rsidRPr="00EF1254">
        <w:rPr>
          <w:rFonts w:ascii="AcadNusx" w:hAnsi="AcadNusx"/>
          <w:bCs/>
          <w:sz w:val="24"/>
          <w:lang w:val="it-IT"/>
        </w:rPr>
        <w:t xml:space="preserve"> Semdeg,</w:t>
      </w:r>
      <w:r w:rsidR="00CC0A64" w:rsidRPr="00EF1254">
        <w:rPr>
          <w:rFonts w:ascii="AcadNusx" w:hAnsi="AcadNusx"/>
          <w:bCs/>
          <w:sz w:val="24"/>
          <w:lang w:val="it-IT"/>
        </w:rPr>
        <w:t xml:space="preserve"> </w:t>
      </w:r>
      <w:r w:rsidR="00BE6584" w:rsidRPr="00EF1254">
        <w:rPr>
          <w:rFonts w:ascii="AcadNusx" w:hAnsi="AcadNusx"/>
          <w:bCs/>
          <w:sz w:val="24"/>
          <w:lang w:val="it-IT"/>
        </w:rPr>
        <w:t xml:space="preserve">miRebulia monacemebi moxsnis sindromis iseTi gamovlenebis Sesaxeb, rogoricaa </w:t>
      </w:r>
      <w:r w:rsidR="000964AF" w:rsidRPr="00EF1254">
        <w:rPr>
          <w:rFonts w:ascii="AcadNusx" w:hAnsi="AcadNusx"/>
          <w:bCs/>
          <w:sz w:val="24"/>
          <w:lang w:val="it-IT"/>
        </w:rPr>
        <w:t>SfoTvis da</w:t>
      </w:r>
      <w:r w:rsidR="00CC0A64" w:rsidRPr="00EF1254">
        <w:rPr>
          <w:rFonts w:ascii="AcadNusx" w:hAnsi="AcadNusx"/>
          <w:bCs/>
          <w:sz w:val="24"/>
          <w:lang w:val="it-IT"/>
        </w:rPr>
        <w:t xml:space="preserve"> cnobierebis dabindvis</w:t>
      </w:r>
      <w:r w:rsidR="000964AF" w:rsidRPr="00EF1254">
        <w:rPr>
          <w:rFonts w:ascii="AcadNusx" w:hAnsi="AcadNusx"/>
          <w:bCs/>
          <w:sz w:val="24"/>
          <w:lang w:val="it-IT"/>
        </w:rPr>
        <w:t xml:space="preserve"> mdgomareoba</w:t>
      </w:r>
      <w:r w:rsidR="00CC0A64" w:rsidRPr="00EF1254">
        <w:rPr>
          <w:rFonts w:ascii="AcadNusx" w:hAnsi="AcadNusx"/>
          <w:bCs/>
          <w:sz w:val="24"/>
          <w:lang w:val="it-IT"/>
        </w:rPr>
        <w:t xml:space="preserve">, </w:t>
      </w:r>
      <w:r w:rsidR="000964AF" w:rsidRPr="00EF1254">
        <w:rPr>
          <w:rFonts w:ascii="AcadNusx" w:hAnsi="AcadNusx"/>
          <w:bCs/>
          <w:sz w:val="24"/>
          <w:lang w:val="it-IT"/>
        </w:rPr>
        <w:t>bodva, halucinaciebi, fsiqozuri darRvevebi</w:t>
      </w:r>
      <w:r w:rsidR="00CC0A64" w:rsidRPr="00EF1254">
        <w:rPr>
          <w:rFonts w:ascii="AcadNusx" w:hAnsi="AcadNusx"/>
          <w:bCs/>
          <w:sz w:val="24"/>
          <w:lang w:val="it-IT"/>
        </w:rPr>
        <w:t>, maniakaluri</w:t>
      </w:r>
      <w:r w:rsidR="000964AF" w:rsidRPr="00EF1254">
        <w:rPr>
          <w:rFonts w:ascii="AcadNusx" w:hAnsi="AcadNusx"/>
          <w:bCs/>
          <w:sz w:val="24"/>
          <w:lang w:val="it-IT"/>
        </w:rPr>
        <w:t xml:space="preserve"> mdgomareoba an paranoia</w:t>
      </w:r>
      <w:r w:rsidR="00CC0A64" w:rsidRPr="00EF1254">
        <w:rPr>
          <w:rFonts w:ascii="AcadNusx" w:hAnsi="AcadNusx"/>
          <w:bCs/>
          <w:sz w:val="24"/>
          <w:lang w:val="it-IT"/>
        </w:rPr>
        <w:t>, krunCxv</w:t>
      </w:r>
      <w:r w:rsidR="000964AF" w:rsidRPr="00EF1254">
        <w:rPr>
          <w:rFonts w:ascii="AcadNusx" w:hAnsi="AcadNusx"/>
          <w:bCs/>
          <w:sz w:val="24"/>
          <w:lang w:val="it-IT"/>
        </w:rPr>
        <w:t>eb</w:t>
      </w:r>
      <w:r w:rsidR="00CC0A64" w:rsidRPr="00EF1254">
        <w:rPr>
          <w:rFonts w:ascii="AcadNusx" w:hAnsi="AcadNusx"/>
          <w:bCs/>
          <w:sz w:val="24"/>
          <w:lang w:val="it-IT"/>
        </w:rPr>
        <w:t>i</w:t>
      </w:r>
      <w:r w:rsidR="000964AF" w:rsidRPr="00EF1254">
        <w:rPr>
          <w:rFonts w:ascii="AcadNusx" w:hAnsi="AcadNusx"/>
          <w:bCs/>
          <w:sz w:val="24"/>
          <w:lang w:val="it-IT"/>
        </w:rPr>
        <w:t xml:space="preserve"> (epilefsiuri statusi), </w:t>
      </w:r>
      <w:r w:rsidR="00CC0A64" w:rsidRPr="00EF1254">
        <w:rPr>
          <w:rFonts w:ascii="AcadNusx" w:hAnsi="AcadNusx"/>
          <w:bCs/>
          <w:sz w:val="24"/>
          <w:lang w:val="it-IT"/>
        </w:rPr>
        <w:t>diskinez</w:t>
      </w:r>
      <w:r w:rsidR="00C57D2C" w:rsidRPr="00EF1254">
        <w:rPr>
          <w:rFonts w:ascii="AcadNusx" w:hAnsi="AcadNusx"/>
          <w:bCs/>
          <w:sz w:val="24"/>
          <w:lang w:val="it-IT"/>
        </w:rPr>
        <w:t>ia, taqikardia, hiperTermi</w:t>
      </w:r>
      <w:r w:rsidR="00CC0A64" w:rsidRPr="00EF1254">
        <w:rPr>
          <w:rFonts w:ascii="AcadNusx" w:hAnsi="AcadNusx"/>
          <w:bCs/>
          <w:sz w:val="24"/>
          <w:lang w:val="it-IT"/>
        </w:rPr>
        <w:t xml:space="preserve">a, </w:t>
      </w:r>
      <w:r w:rsidR="00C57D2C" w:rsidRPr="00EF1254">
        <w:rPr>
          <w:rFonts w:ascii="AcadNusx" w:hAnsi="AcadNusx"/>
          <w:bCs/>
          <w:sz w:val="24"/>
          <w:lang w:val="it-IT"/>
        </w:rPr>
        <w:t>rabdomiolizi da spas</w:t>
      </w:r>
      <w:r w:rsidR="00011DA5" w:rsidRPr="00EF1254">
        <w:rPr>
          <w:rFonts w:ascii="AcadNusx" w:hAnsi="AcadNusx"/>
          <w:bCs/>
          <w:sz w:val="24"/>
          <w:lang w:val="it-IT"/>
        </w:rPr>
        <w:t>tiurobis droebiTi gaZliereba</w:t>
      </w:r>
      <w:r w:rsidR="008863FF" w:rsidRPr="00EF1254">
        <w:rPr>
          <w:rFonts w:ascii="AcadNusx" w:hAnsi="AcadNusx"/>
          <w:bCs/>
          <w:sz w:val="24"/>
          <w:lang w:val="it-IT"/>
        </w:rPr>
        <w:t>.</w:t>
      </w:r>
    </w:p>
    <w:p w14:paraId="5283EF0A" w14:textId="77777777" w:rsidR="00BE5DB1" w:rsidRPr="00EF1254" w:rsidRDefault="00BE5DB1" w:rsidP="00CC0A64">
      <w:pPr>
        <w:tabs>
          <w:tab w:val="left" w:pos="426"/>
        </w:tabs>
        <w:ind w:right="-1"/>
        <w:rPr>
          <w:sz w:val="24"/>
          <w:lang w:val="it-IT"/>
        </w:rPr>
      </w:pPr>
    </w:p>
    <w:p w14:paraId="2A76432D" w14:textId="77777777" w:rsidR="008863FF" w:rsidRPr="00EF1254" w:rsidRDefault="008863FF" w:rsidP="00CC0A64">
      <w:pPr>
        <w:tabs>
          <w:tab w:val="left" w:pos="426"/>
        </w:tabs>
        <w:ind w:right="-1"/>
        <w:rPr>
          <w:rFonts w:ascii="AcadNusx" w:hAnsi="AcadNusx"/>
          <w:bCs/>
          <w:sz w:val="24"/>
          <w:u w:val="single"/>
          <w:lang w:val="it-IT"/>
        </w:rPr>
      </w:pPr>
      <w:r w:rsidRPr="00EF1254">
        <w:rPr>
          <w:rFonts w:ascii="AcadNusx" w:hAnsi="AcadNusx"/>
          <w:bCs/>
          <w:sz w:val="24"/>
          <w:u w:val="single"/>
          <w:lang w:val="it-IT"/>
        </w:rPr>
        <w:t>65 welze meti asakis pacientebi</w:t>
      </w:r>
    </w:p>
    <w:p w14:paraId="15FBE872" w14:textId="77777777" w:rsidR="008863FF" w:rsidRPr="00EF1254" w:rsidRDefault="008863FF" w:rsidP="00CC0A64">
      <w:pPr>
        <w:tabs>
          <w:tab w:val="left" w:pos="426"/>
        </w:tabs>
        <w:ind w:right="-1"/>
        <w:rPr>
          <w:rFonts w:ascii="AcadNusx" w:hAnsi="AcadNusx"/>
          <w:bCs/>
          <w:sz w:val="24"/>
          <w:lang w:val="it-IT"/>
        </w:rPr>
      </w:pPr>
      <w:r w:rsidRPr="00EF1254">
        <w:rPr>
          <w:rFonts w:ascii="AcadNusx" w:hAnsi="AcadNusx"/>
          <w:bCs/>
          <w:sz w:val="24"/>
          <w:lang w:val="it-IT"/>
        </w:rPr>
        <w:t>xandazmuli pacientebis mkurnalobisas</w:t>
      </w:r>
      <w:r w:rsidR="00BB76BD" w:rsidRPr="00EF1254">
        <w:rPr>
          <w:rFonts w:ascii="AcadNusx" w:hAnsi="AcadNusx"/>
          <w:bCs/>
          <w:sz w:val="24"/>
          <w:lang w:val="it-IT"/>
        </w:rPr>
        <w:t xml:space="preserve"> </w:t>
      </w:r>
      <w:r w:rsidRPr="00EF1254">
        <w:rPr>
          <w:rFonts w:ascii="AcadNusx" w:hAnsi="AcadNusx"/>
          <w:bCs/>
          <w:sz w:val="24"/>
          <w:lang w:val="it-IT"/>
        </w:rPr>
        <w:t>saWiroa gansakuTrebuli sifrTxile</w:t>
      </w:r>
      <w:r w:rsidR="00F64F8B" w:rsidRPr="00EF1254">
        <w:rPr>
          <w:rFonts w:ascii="AcadNusx" w:hAnsi="AcadNusx"/>
          <w:bCs/>
          <w:sz w:val="24"/>
          <w:lang w:val="it-IT"/>
        </w:rPr>
        <w:t xml:space="preserve"> (gverdiTi efeqtebis ganviTarebis riskis momateba).</w:t>
      </w:r>
    </w:p>
    <w:p w14:paraId="7C1121BF" w14:textId="77777777" w:rsidR="00F64F8B" w:rsidRPr="00EF1254" w:rsidRDefault="00F64F8B" w:rsidP="00CC0A64">
      <w:pPr>
        <w:tabs>
          <w:tab w:val="left" w:pos="426"/>
        </w:tabs>
        <w:ind w:right="-1"/>
        <w:rPr>
          <w:rFonts w:ascii="AcadNusx" w:hAnsi="AcadNusx"/>
          <w:bCs/>
          <w:sz w:val="24"/>
          <w:lang w:val="it-IT"/>
        </w:rPr>
      </w:pPr>
    </w:p>
    <w:p w14:paraId="38488F67" w14:textId="77777777" w:rsidR="00F64F8B" w:rsidRPr="00EF1254" w:rsidRDefault="00F64F8B" w:rsidP="00CC0A64">
      <w:pPr>
        <w:tabs>
          <w:tab w:val="left" w:pos="426"/>
        </w:tabs>
        <w:ind w:right="-1"/>
        <w:rPr>
          <w:rFonts w:ascii="AcadNusx" w:hAnsi="AcadNusx"/>
          <w:bCs/>
          <w:sz w:val="24"/>
          <w:u w:val="single"/>
          <w:lang w:val="it-IT"/>
        </w:rPr>
      </w:pPr>
    </w:p>
    <w:p w14:paraId="52B2355D" w14:textId="77777777" w:rsidR="00F64F8B" w:rsidRPr="00EF1254" w:rsidRDefault="00F64F8B" w:rsidP="00CC0A64">
      <w:pPr>
        <w:tabs>
          <w:tab w:val="left" w:pos="426"/>
        </w:tabs>
        <w:ind w:right="-1"/>
        <w:rPr>
          <w:rFonts w:ascii="AcadNusx" w:hAnsi="AcadNusx"/>
          <w:bCs/>
          <w:sz w:val="24"/>
          <w:u w:val="single"/>
          <w:lang w:val="it-IT"/>
        </w:rPr>
      </w:pPr>
      <w:r w:rsidRPr="00EF1254">
        <w:rPr>
          <w:rFonts w:ascii="AcadNusx" w:hAnsi="AcadNusx"/>
          <w:bCs/>
          <w:sz w:val="24"/>
          <w:u w:val="single"/>
          <w:lang w:val="it-IT"/>
        </w:rPr>
        <w:t>gamoyeneba 1 welze naklebi asakis bavSvebSi</w:t>
      </w:r>
    </w:p>
    <w:p w14:paraId="19B60D8D" w14:textId="77777777" w:rsidR="00F64F8B" w:rsidRPr="00EF1254" w:rsidRDefault="00F64F8B" w:rsidP="00CC0A64">
      <w:pPr>
        <w:tabs>
          <w:tab w:val="left" w:pos="426"/>
        </w:tabs>
        <w:ind w:right="-1"/>
        <w:rPr>
          <w:rFonts w:ascii="AcadNusx" w:hAnsi="AcadNusx"/>
          <w:bCs/>
          <w:sz w:val="24"/>
          <w:lang w:val="it-IT"/>
        </w:rPr>
      </w:pPr>
      <w:r w:rsidRPr="00EF1254">
        <w:rPr>
          <w:rFonts w:ascii="AcadNusx" w:hAnsi="AcadNusx"/>
          <w:bCs/>
          <w:sz w:val="24"/>
          <w:lang w:val="it-IT"/>
        </w:rPr>
        <w:t xml:space="preserve">aris SezRuduli </w:t>
      </w:r>
      <w:r w:rsidR="00651D3A" w:rsidRPr="00EF1254">
        <w:rPr>
          <w:rFonts w:ascii="AcadNusx" w:hAnsi="AcadNusx"/>
          <w:bCs/>
          <w:sz w:val="24"/>
          <w:lang w:val="it-IT"/>
        </w:rPr>
        <w:t>klinikuri monacemebi, romlebic exeba baklofenis gamoyenebas 1 wlamde asakis bavSvebSi.</w:t>
      </w:r>
    </w:p>
    <w:p w14:paraId="783288C0" w14:textId="77777777" w:rsidR="00651D3A" w:rsidRPr="00EF1254" w:rsidRDefault="00651D3A" w:rsidP="00CC0A64">
      <w:pPr>
        <w:tabs>
          <w:tab w:val="left" w:pos="426"/>
        </w:tabs>
        <w:ind w:right="-1"/>
        <w:rPr>
          <w:rFonts w:ascii="AcadNusx" w:hAnsi="AcadNusx"/>
          <w:bCs/>
          <w:sz w:val="24"/>
          <w:lang w:val="it-IT"/>
        </w:rPr>
      </w:pPr>
      <w:r w:rsidRPr="00EF1254">
        <w:rPr>
          <w:rFonts w:ascii="AcadNusx" w:hAnsi="AcadNusx"/>
          <w:bCs/>
          <w:sz w:val="24"/>
          <w:lang w:val="it-IT"/>
        </w:rPr>
        <w:t>am asakobriv jgufSi baklofenis gamoyeneba unda efuZnebodes Terapiis sargeblis da riskis Sefardebis individualur  Sefasebas.</w:t>
      </w:r>
    </w:p>
    <w:p w14:paraId="45B5263C" w14:textId="77777777" w:rsidR="00651D3A" w:rsidRPr="00EF1254" w:rsidRDefault="00651D3A" w:rsidP="00CC0A64">
      <w:pPr>
        <w:tabs>
          <w:tab w:val="left" w:pos="426"/>
        </w:tabs>
        <w:ind w:right="-1"/>
        <w:rPr>
          <w:rFonts w:ascii="AcadNusx" w:hAnsi="AcadNusx"/>
          <w:bCs/>
          <w:sz w:val="24"/>
          <w:lang w:val="it-IT"/>
        </w:rPr>
      </w:pPr>
    </w:p>
    <w:p w14:paraId="5188A8A2" w14:textId="77777777" w:rsidR="00651D3A" w:rsidRPr="00EF1254" w:rsidRDefault="004A50A0" w:rsidP="00CC0A64">
      <w:pPr>
        <w:tabs>
          <w:tab w:val="left" w:pos="426"/>
        </w:tabs>
        <w:ind w:right="-1"/>
        <w:rPr>
          <w:rFonts w:ascii="AcadNusx" w:hAnsi="AcadNusx"/>
          <w:bCs/>
          <w:sz w:val="24"/>
          <w:lang w:val="it-IT"/>
        </w:rPr>
      </w:pPr>
      <w:r w:rsidRPr="00EF1254">
        <w:rPr>
          <w:rFonts w:ascii="AcadNusx" w:hAnsi="AcadNusx"/>
          <w:bCs/>
          <w:sz w:val="24"/>
          <w:lang w:val="it-IT"/>
        </w:rPr>
        <w:t>baklofenis saSvilosnosSida eqspoziciis Semdeg, gamovlinda krunCxvebis ganviTareba.</w:t>
      </w:r>
    </w:p>
    <w:p w14:paraId="02BA2AB8" w14:textId="77777777" w:rsidR="006D6834" w:rsidRPr="00EF1254" w:rsidRDefault="006D6834" w:rsidP="00CC0A64">
      <w:pPr>
        <w:tabs>
          <w:tab w:val="left" w:pos="426"/>
        </w:tabs>
        <w:ind w:right="-1"/>
        <w:rPr>
          <w:rFonts w:ascii="AcadNusx" w:hAnsi="AcadNusx"/>
          <w:bCs/>
          <w:sz w:val="24"/>
          <w:lang w:val="it-IT"/>
        </w:rPr>
      </w:pPr>
    </w:p>
    <w:p w14:paraId="3B057C7B" w14:textId="05680DA7" w:rsidR="006D6834" w:rsidRPr="00EF1254" w:rsidRDefault="006D6834" w:rsidP="006D6834">
      <w:pPr>
        <w:tabs>
          <w:tab w:val="left" w:pos="709"/>
        </w:tabs>
        <w:ind w:right="-1"/>
        <w:rPr>
          <w:rFonts w:ascii="AcadNusx" w:hAnsi="AcadNusx"/>
          <w:snapToGrid w:val="0"/>
          <w:sz w:val="24"/>
          <w:lang w:val="it-IT"/>
        </w:rPr>
      </w:pPr>
      <w:r w:rsidRPr="00EF1254">
        <w:rPr>
          <w:rFonts w:ascii="AcadNusx" w:hAnsi="AcadNusx"/>
          <w:snapToGrid w:val="0"/>
          <w:sz w:val="24"/>
          <w:lang w:val="it-IT"/>
        </w:rPr>
        <w:t>preparati baklosani Seicavs laqtozas</w:t>
      </w:r>
      <w:r w:rsidR="00A62173" w:rsidRPr="00EF1254">
        <w:rPr>
          <w:rFonts w:ascii="AcadNusx" w:hAnsi="AcadNusx"/>
          <w:snapToGrid w:val="0"/>
          <w:sz w:val="24"/>
          <w:lang w:val="it-IT"/>
        </w:rPr>
        <w:t xml:space="preserve"> monohidrats</w:t>
      </w:r>
      <w:r w:rsidRPr="00EF1254">
        <w:rPr>
          <w:rFonts w:ascii="AcadNusx" w:hAnsi="AcadNusx"/>
          <w:snapToGrid w:val="0"/>
          <w:sz w:val="24"/>
          <w:lang w:val="it-IT"/>
        </w:rPr>
        <w:t>. amis gamo, is ar unda iqnas gamoyenebuli pacientebSi galaqtozis iSviaTi memkvidruli autanlobiT, laqtazas deficitiT (lapas tipis), an glukoza-galaqtozis malabsorbciis sindromiT.</w:t>
      </w:r>
    </w:p>
    <w:p w14:paraId="5C8557E5" w14:textId="77777777" w:rsidR="006D6834" w:rsidRPr="00EF1254" w:rsidRDefault="006D6834" w:rsidP="006D6834">
      <w:pPr>
        <w:tabs>
          <w:tab w:val="left" w:pos="709"/>
        </w:tabs>
        <w:ind w:right="-1"/>
        <w:rPr>
          <w:rFonts w:ascii="AcadNusx" w:hAnsi="AcadNusx"/>
          <w:snapToGrid w:val="0"/>
          <w:sz w:val="24"/>
          <w:lang w:val="it-IT"/>
        </w:rPr>
      </w:pPr>
    </w:p>
    <w:p w14:paraId="0289DB8A" w14:textId="77777777" w:rsidR="006D6834" w:rsidRPr="00EF1254" w:rsidRDefault="006D6834" w:rsidP="006D6834">
      <w:pPr>
        <w:tabs>
          <w:tab w:val="left" w:pos="709"/>
        </w:tabs>
        <w:ind w:right="-1"/>
        <w:rPr>
          <w:rFonts w:ascii="AcadNusx" w:hAnsi="AcadNusx"/>
          <w:snapToGrid w:val="0"/>
          <w:sz w:val="24"/>
          <w:u w:val="single"/>
          <w:lang w:val="it-IT"/>
        </w:rPr>
      </w:pPr>
      <w:r w:rsidRPr="00EF1254">
        <w:rPr>
          <w:rFonts w:ascii="AcadNusx" w:hAnsi="AcadNusx"/>
          <w:snapToGrid w:val="0"/>
          <w:sz w:val="24"/>
          <w:u w:val="single"/>
          <w:lang w:val="it-IT"/>
        </w:rPr>
        <w:lastRenderedPageBreak/>
        <w:t>gamoyeneba orsulobis da ZuZuTi kvebis periodSi</w:t>
      </w:r>
    </w:p>
    <w:p w14:paraId="7DB7ED75" w14:textId="77777777" w:rsidR="006D6834" w:rsidRPr="00EF1254" w:rsidRDefault="006D6834" w:rsidP="006D6834">
      <w:pPr>
        <w:tabs>
          <w:tab w:val="left" w:pos="709"/>
        </w:tabs>
        <w:ind w:right="-1"/>
        <w:rPr>
          <w:rFonts w:ascii="AcadNusx" w:hAnsi="AcadNusx"/>
          <w:snapToGrid w:val="0"/>
          <w:sz w:val="24"/>
          <w:lang w:val="it-IT"/>
        </w:rPr>
      </w:pPr>
      <w:r w:rsidRPr="00EF1254">
        <w:rPr>
          <w:rFonts w:ascii="AcadNusx" w:hAnsi="AcadNusx"/>
          <w:snapToGrid w:val="0"/>
          <w:sz w:val="24"/>
          <w:lang w:val="it-IT"/>
        </w:rPr>
        <w:t>orsul qalebSi preparat baklosanis gamoyenebis Sesaxeb kontrolirebadi kvlevebi ar aris. baklofeni gadis placentarul barierSi.</w:t>
      </w:r>
    </w:p>
    <w:p w14:paraId="141DA7C8" w14:textId="77777777" w:rsidR="006D6834" w:rsidRPr="00EF1254" w:rsidRDefault="006D6834" w:rsidP="006D6834">
      <w:pPr>
        <w:tabs>
          <w:tab w:val="left" w:pos="709"/>
        </w:tabs>
        <w:ind w:right="-1"/>
        <w:rPr>
          <w:rFonts w:ascii="AcadNusx" w:hAnsi="AcadNusx"/>
          <w:snapToGrid w:val="0"/>
          <w:sz w:val="24"/>
          <w:lang w:val="it-IT"/>
        </w:rPr>
      </w:pPr>
    </w:p>
    <w:p w14:paraId="50BA5B07" w14:textId="77777777" w:rsidR="006D6834" w:rsidRPr="00EF1254" w:rsidRDefault="006D6834" w:rsidP="006D6834">
      <w:pPr>
        <w:tabs>
          <w:tab w:val="left" w:pos="709"/>
        </w:tabs>
        <w:ind w:right="-1"/>
        <w:rPr>
          <w:rFonts w:ascii="AcadNusx" w:hAnsi="AcadNusx"/>
          <w:snapToGrid w:val="0"/>
          <w:sz w:val="24"/>
          <w:lang w:val="it-IT"/>
        </w:rPr>
      </w:pPr>
      <w:r w:rsidRPr="00EF1254">
        <w:rPr>
          <w:rFonts w:ascii="AcadNusx" w:hAnsi="AcadNusx"/>
          <w:snapToGrid w:val="0"/>
          <w:sz w:val="24"/>
          <w:lang w:val="it-IT"/>
        </w:rPr>
        <w:t>preparati baklosani SeiZleba gamoyenebuli iyos orsulobisas (gansakuTrebiT orsulobis pirvel trimestrSi) mxolod im SemTxvevaSi, rodesac eqimis azriT, sargebeli dedisTvis aRemateba nayofis dazianebis SesaZlo risks.</w:t>
      </w:r>
    </w:p>
    <w:p w14:paraId="1842FE4D" w14:textId="77777777" w:rsidR="006D6834" w:rsidRPr="00EF1254" w:rsidRDefault="006D6834" w:rsidP="006D6834">
      <w:pPr>
        <w:tabs>
          <w:tab w:val="left" w:pos="709"/>
        </w:tabs>
        <w:ind w:right="-1"/>
        <w:rPr>
          <w:rFonts w:ascii="AcadNusx" w:hAnsi="AcadNusx"/>
          <w:snapToGrid w:val="0"/>
          <w:sz w:val="24"/>
          <w:lang w:val="it-IT"/>
        </w:rPr>
      </w:pPr>
    </w:p>
    <w:p w14:paraId="5D2292E2" w14:textId="77777777" w:rsidR="006D6834" w:rsidRPr="00EF1254" w:rsidRDefault="006D6834" w:rsidP="006D6834">
      <w:pPr>
        <w:tabs>
          <w:tab w:val="left" w:pos="709"/>
        </w:tabs>
        <w:ind w:right="-1"/>
        <w:rPr>
          <w:rFonts w:ascii="AcadNusx" w:hAnsi="AcadNusx"/>
          <w:snapToGrid w:val="0"/>
          <w:sz w:val="24"/>
          <w:lang w:val="it-IT"/>
        </w:rPr>
      </w:pPr>
      <w:r w:rsidRPr="00EF1254">
        <w:rPr>
          <w:rFonts w:ascii="AcadNusx" w:hAnsi="AcadNusx"/>
          <w:snapToGrid w:val="0"/>
          <w:sz w:val="24"/>
          <w:lang w:val="it-IT"/>
        </w:rPr>
        <w:t>aRiniSna moxsnis sindromis erTi SemTxveva (krunCxvebi) Svidi dRis axalSobilSi, romlis deda orsulobis periodSi iRebda baklofens doziT 80 mg dRe-RameSi. krunCxvebi, romlis mkurnalobasac Seecaden standartuli krunCxvis sawinaaRmdego preparatebiT, gaqra baklofenis Seyvanidan 30 wuTis Semdeg.</w:t>
      </w:r>
    </w:p>
    <w:p w14:paraId="1269C9D0" w14:textId="77777777" w:rsidR="006D6834" w:rsidRPr="00EF1254" w:rsidRDefault="006D6834" w:rsidP="006D6834">
      <w:pPr>
        <w:tabs>
          <w:tab w:val="left" w:pos="709"/>
        </w:tabs>
        <w:ind w:right="-1"/>
        <w:rPr>
          <w:rFonts w:ascii="AcadNusx" w:hAnsi="AcadNusx"/>
          <w:snapToGrid w:val="0"/>
          <w:sz w:val="24"/>
          <w:lang w:val="it-IT"/>
        </w:rPr>
      </w:pPr>
    </w:p>
    <w:p w14:paraId="7F6FDEA4" w14:textId="77777777" w:rsidR="006D6834" w:rsidRPr="00EF1254" w:rsidRDefault="006D6834" w:rsidP="006D6834">
      <w:pPr>
        <w:tabs>
          <w:tab w:val="left" w:pos="709"/>
        </w:tabs>
        <w:ind w:right="-1"/>
        <w:rPr>
          <w:rFonts w:ascii="AcadNusx" w:hAnsi="AcadNusx"/>
          <w:snapToGrid w:val="0"/>
          <w:sz w:val="24"/>
          <w:lang w:val="it-IT"/>
        </w:rPr>
      </w:pPr>
      <w:r w:rsidRPr="00EF1254">
        <w:rPr>
          <w:rFonts w:ascii="AcadNusx" w:hAnsi="AcadNusx"/>
          <w:snapToGrid w:val="0"/>
          <w:sz w:val="24"/>
          <w:lang w:val="it-IT"/>
        </w:rPr>
        <w:t>Terapiuli doziT miRebuli baklofeni gamoiyofa qalis rZeSi, magram iseTi mcire raodenobiT, rom mosalodneli ar aris axalSobilSi arasasurveli moqmedebis gamovlena.</w:t>
      </w:r>
    </w:p>
    <w:p w14:paraId="01BD2E9F" w14:textId="77777777" w:rsidR="006D6834" w:rsidRPr="00EF1254" w:rsidRDefault="006D6834" w:rsidP="006D6834">
      <w:pPr>
        <w:tabs>
          <w:tab w:val="left" w:pos="709"/>
        </w:tabs>
        <w:ind w:right="-1"/>
        <w:rPr>
          <w:rFonts w:ascii="AcadNusx" w:hAnsi="AcadNusx"/>
          <w:snapToGrid w:val="0"/>
          <w:sz w:val="24"/>
          <w:lang w:val="it-IT"/>
        </w:rPr>
      </w:pPr>
    </w:p>
    <w:p w14:paraId="51B232BF" w14:textId="77777777" w:rsidR="006D6834" w:rsidRPr="00EF1254" w:rsidRDefault="006D6834" w:rsidP="006D6834">
      <w:pPr>
        <w:tabs>
          <w:tab w:val="left" w:pos="709"/>
        </w:tabs>
        <w:ind w:right="-1"/>
        <w:rPr>
          <w:rFonts w:ascii="AcadNusx" w:hAnsi="AcadNusx"/>
          <w:snapToGrid w:val="0"/>
          <w:sz w:val="24"/>
          <w:u w:val="single"/>
          <w:lang w:val="it-IT"/>
        </w:rPr>
      </w:pPr>
      <w:r w:rsidRPr="00EF1254">
        <w:rPr>
          <w:rFonts w:ascii="AcadNusx" w:hAnsi="AcadNusx"/>
          <w:snapToGrid w:val="0"/>
          <w:sz w:val="24"/>
          <w:u w:val="single"/>
          <w:lang w:val="it-IT"/>
        </w:rPr>
        <w:t>gavlena satransporto saSualebebis marTvis da meqanizmebis momsaxurebis unarze</w:t>
      </w:r>
    </w:p>
    <w:p w14:paraId="3C51B0F1" w14:textId="77777777" w:rsidR="006D6834" w:rsidRPr="00EF1254" w:rsidRDefault="006D6834" w:rsidP="006D6834">
      <w:pPr>
        <w:tabs>
          <w:tab w:val="left" w:pos="709"/>
        </w:tabs>
        <w:ind w:right="-1"/>
        <w:rPr>
          <w:rFonts w:ascii="AcadNusx" w:hAnsi="AcadNusx"/>
          <w:snapToGrid w:val="0"/>
          <w:sz w:val="24"/>
          <w:lang w:val="it-IT"/>
        </w:rPr>
      </w:pPr>
      <w:r w:rsidRPr="00EF1254">
        <w:rPr>
          <w:rFonts w:ascii="AcadNusx" w:hAnsi="AcadNusx"/>
          <w:snapToGrid w:val="0"/>
          <w:sz w:val="24"/>
          <w:lang w:val="it-IT"/>
        </w:rPr>
        <w:t>baklofenma SesaZloa moaxdinos damamSvidebeli moqmedeba da daaqveiTos yuradRebis koncentracia.</w:t>
      </w:r>
    </w:p>
    <w:p w14:paraId="24FDD915"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preparat baklosaniT mkurnalobis periodSi,</w:t>
      </w:r>
      <w:r w:rsidR="00BB76BD" w:rsidRPr="00EF1254">
        <w:rPr>
          <w:rFonts w:ascii="AcadNusx" w:eastAsia="Times New Roman" w:hAnsi="AcadNusx" w:cs="Times New Roman"/>
          <w:snapToGrid w:val="0"/>
          <w:sz w:val="24"/>
          <w:szCs w:val="24"/>
          <w:lang w:eastAsia="ru-RU"/>
        </w:rPr>
        <w:t xml:space="preserve"> </w:t>
      </w:r>
      <w:r w:rsidRPr="00EF1254">
        <w:rPr>
          <w:rFonts w:ascii="AcadNusx" w:eastAsia="Times New Roman" w:hAnsi="AcadNusx" w:cs="Times New Roman"/>
          <w:snapToGrid w:val="0"/>
          <w:sz w:val="24"/>
          <w:szCs w:val="24"/>
          <w:lang w:eastAsia="ru-RU"/>
        </w:rPr>
        <w:t>pacientebma ar unda marTon satransporto saSualebebi da meqanizmebi, aseve Seasrulon sxva saSiSi qmedebebi.</w:t>
      </w:r>
    </w:p>
    <w:p w14:paraId="397DB1B4"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p>
    <w:p w14:paraId="26170D46"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b/>
          <w:snapToGrid w:val="0"/>
          <w:sz w:val="24"/>
          <w:szCs w:val="24"/>
          <w:lang w:eastAsia="ru-RU"/>
        </w:rPr>
      </w:pPr>
      <w:r w:rsidRPr="00EF1254">
        <w:rPr>
          <w:rFonts w:ascii="AcadNusx" w:eastAsia="Times New Roman" w:hAnsi="AcadNusx" w:cs="Times New Roman"/>
          <w:b/>
          <w:snapToGrid w:val="0"/>
          <w:sz w:val="24"/>
          <w:szCs w:val="24"/>
          <w:lang w:eastAsia="ru-RU"/>
        </w:rPr>
        <w:t>medikamenturi urTierTqmedeba</w:t>
      </w:r>
    </w:p>
    <w:p w14:paraId="5D6509D3"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baklofenis erTdrouli gamoyeneba cns moqmed sxva preparatebTan, sinTezur opiatebTan, an alkoholTan, aZlierebs maT sedaciur moqmedebas.</w:t>
      </w:r>
    </w:p>
    <w:p w14:paraId="0836C3DD" w14:textId="77777777" w:rsidR="006D6834" w:rsidRPr="00EF1254" w:rsidRDefault="006D6834" w:rsidP="006D6834">
      <w:pPr>
        <w:pStyle w:val="Tekstpodstawowy3"/>
        <w:shd w:val="clear" w:color="auto" w:fill="auto"/>
        <w:spacing w:before="0" w:after="0" w:line="240" w:lineRule="auto"/>
        <w:ind w:right="420"/>
        <w:rPr>
          <w:rFonts w:eastAsia="Times New Roman" w:cs="Times New Roman"/>
          <w:snapToGrid w:val="0"/>
          <w:sz w:val="24"/>
          <w:szCs w:val="24"/>
          <w:lang w:eastAsia="ru-RU"/>
        </w:rPr>
      </w:pPr>
    </w:p>
    <w:p w14:paraId="3804B174"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baklofenma SeiZleba gaaZlieros hiperkinezia pacientebSi, romlebic erTdroulad iReben liTiumis marilebs.</w:t>
      </w:r>
    </w:p>
    <w:p w14:paraId="27188383"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p>
    <w:p w14:paraId="727A004B"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triciklurma anti</w:t>
      </w:r>
      <w:r w:rsidR="00DA78E6" w:rsidRPr="00EF1254">
        <w:rPr>
          <w:rFonts w:ascii="AcadNusx" w:eastAsia="Times New Roman" w:hAnsi="AcadNusx" w:cs="Times New Roman"/>
          <w:snapToGrid w:val="0"/>
          <w:sz w:val="24"/>
          <w:szCs w:val="24"/>
          <w:lang w:eastAsia="ru-RU"/>
        </w:rPr>
        <w:t>depresantebma SesaZloa moaxdinon</w:t>
      </w:r>
      <w:r w:rsidRPr="00EF1254">
        <w:rPr>
          <w:rFonts w:ascii="AcadNusx" w:eastAsia="Times New Roman" w:hAnsi="AcadNusx" w:cs="Times New Roman"/>
          <w:snapToGrid w:val="0"/>
          <w:sz w:val="24"/>
          <w:szCs w:val="24"/>
          <w:lang w:eastAsia="ru-RU"/>
        </w:rPr>
        <w:t xml:space="preserve"> baklofenis moqmedebis potencireba da m</w:t>
      </w:r>
      <w:r w:rsidR="00BB76BD" w:rsidRPr="00EF1254">
        <w:rPr>
          <w:rFonts w:ascii="AcadNusx" w:eastAsia="Times New Roman" w:hAnsi="AcadNusx" w:cs="Times New Roman"/>
          <w:snapToGrid w:val="0"/>
          <w:sz w:val="24"/>
          <w:szCs w:val="24"/>
          <w:lang w:eastAsia="ru-RU"/>
        </w:rPr>
        <w:t>n</w:t>
      </w:r>
      <w:r w:rsidRPr="00EF1254">
        <w:rPr>
          <w:rFonts w:ascii="AcadNusx" w:eastAsia="Times New Roman" w:hAnsi="AcadNusx" w:cs="Times New Roman"/>
          <w:snapToGrid w:val="0"/>
          <w:sz w:val="24"/>
          <w:szCs w:val="24"/>
          <w:lang w:eastAsia="ru-RU"/>
        </w:rPr>
        <w:t>iSvnelovnad daaqveiTo</w:t>
      </w:r>
      <w:r w:rsidR="00BB76BD" w:rsidRPr="00EF1254">
        <w:rPr>
          <w:rFonts w:ascii="AcadNusx" w:eastAsia="Times New Roman" w:hAnsi="AcadNusx" w:cs="Times New Roman"/>
          <w:snapToGrid w:val="0"/>
          <w:sz w:val="24"/>
          <w:szCs w:val="24"/>
          <w:lang w:eastAsia="ru-RU"/>
        </w:rPr>
        <w:t>n</w:t>
      </w:r>
      <w:r w:rsidRPr="00EF1254">
        <w:rPr>
          <w:rFonts w:ascii="AcadNusx" w:eastAsia="Times New Roman" w:hAnsi="AcadNusx" w:cs="Times New Roman"/>
          <w:snapToGrid w:val="0"/>
          <w:sz w:val="24"/>
          <w:szCs w:val="24"/>
          <w:lang w:eastAsia="ru-RU"/>
        </w:rPr>
        <w:t xml:space="preserve"> kunTebis tonusi.</w:t>
      </w:r>
    </w:p>
    <w:p w14:paraId="4D6A36EE"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p>
    <w:p w14:paraId="7ECA21B2"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baklofeni axdens antihipertenziuli saSualebebis moqmedebis potencirebas (SesaZloa saWiro gaxdes dozirebis koreqcia).</w:t>
      </w:r>
    </w:p>
    <w:p w14:paraId="2B7BB6AE"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p>
    <w:p w14:paraId="441C055B"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Tirkmlebis funqciaze moqmedi samkurnalo preparatebi (mag.ibuprofeni) aneleben baklofenis gamoyofas, rac aris mowamvlis simptomebis ganviTarebis mizezi.</w:t>
      </w:r>
    </w:p>
    <w:p w14:paraId="02064D3A"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p>
    <w:p w14:paraId="46CD6364"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pacie</w:t>
      </w:r>
      <w:r w:rsidR="00BB76BD" w:rsidRPr="00EF1254">
        <w:rPr>
          <w:rFonts w:ascii="AcadNusx" w:eastAsia="Times New Roman" w:hAnsi="AcadNusx" w:cs="Times New Roman"/>
          <w:snapToGrid w:val="0"/>
          <w:sz w:val="24"/>
          <w:szCs w:val="24"/>
          <w:lang w:eastAsia="ru-RU"/>
        </w:rPr>
        <w:t>n</w:t>
      </w:r>
      <w:r w:rsidRPr="00EF1254">
        <w:rPr>
          <w:rFonts w:ascii="AcadNusx" w:eastAsia="Times New Roman" w:hAnsi="AcadNusx" w:cs="Times New Roman"/>
          <w:snapToGrid w:val="0"/>
          <w:sz w:val="24"/>
          <w:szCs w:val="24"/>
          <w:lang w:eastAsia="ru-RU"/>
        </w:rPr>
        <w:t xml:space="preserve">tebSi parkinsonis daavadebiT, romlebic iReben preparatebs levodopiT da karbidopiT, baklofenTan erTad gamoyenebisas </w:t>
      </w:r>
      <w:r w:rsidRPr="00EF1254">
        <w:rPr>
          <w:rFonts w:ascii="AcadNusx" w:eastAsia="Times New Roman" w:hAnsi="AcadNusx" w:cs="Times New Roman"/>
          <w:snapToGrid w:val="0"/>
          <w:sz w:val="24"/>
          <w:szCs w:val="24"/>
          <w:lang w:eastAsia="ru-RU"/>
        </w:rPr>
        <w:lastRenderedPageBreak/>
        <w:t>SesaZloa ganviTardes cnobierebis arevis mdgomareoba, halucinaciebi da fsiqikuri agzneba.</w:t>
      </w:r>
    </w:p>
    <w:p w14:paraId="506ACB72"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p>
    <w:p w14:paraId="2C0BB646"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baklofeni axangrZlivebs fentaniliT gamowveul analgezias.</w:t>
      </w:r>
    </w:p>
    <w:p w14:paraId="585C5772"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p>
    <w:p w14:paraId="69939D35"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b/>
          <w:snapToGrid w:val="0"/>
          <w:sz w:val="24"/>
          <w:szCs w:val="24"/>
          <w:lang w:eastAsia="ru-RU"/>
        </w:rPr>
      </w:pPr>
      <w:r w:rsidRPr="00EF1254">
        <w:rPr>
          <w:rFonts w:ascii="AcadNusx" w:eastAsia="Times New Roman" w:hAnsi="AcadNusx" w:cs="Times New Roman"/>
          <w:b/>
          <w:snapToGrid w:val="0"/>
          <w:sz w:val="24"/>
          <w:szCs w:val="24"/>
          <w:lang w:eastAsia="ru-RU"/>
        </w:rPr>
        <w:t>gverdiTi movlenebi</w:t>
      </w:r>
    </w:p>
    <w:p w14:paraId="5F02F090"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rogorc yvela samkurnalo preparatma, baklosanma SeiZleba gamoiwvios gverdiTi movlenebi, Tumca isini yvelas ar uviTardeba.</w:t>
      </w:r>
    </w:p>
    <w:p w14:paraId="0ED3BD40"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arasasurveli movlenebi yvelaze xSirad aRiniSneb</w:t>
      </w:r>
      <w:r w:rsidR="00DA78E6" w:rsidRPr="00EF1254">
        <w:rPr>
          <w:rFonts w:ascii="AcadNusx" w:eastAsia="Times New Roman" w:hAnsi="AcadNusx" w:cs="Times New Roman"/>
          <w:snapToGrid w:val="0"/>
          <w:sz w:val="24"/>
          <w:szCs w:val="24"/>
          <w:lang w:eastAsia="ru-RU"/>
        </w:rPr>
        <w:t>a mkurnalobis dasawyisSi (mag. d</w:t>
      </w:r>
      <w:r w:rsidRPr="00EF1254">
        <w:rPr>
          <w:rFonts w:ascii="AcadNusx" w:eastAsia="Times New Roman" w:hAnsi="AcadNusx" w:cs="Times New Roman"/>
          <w:snapToGrid w:val="0"/>
          <w:sz w:val="24"/>
          <w:szCs w:val="24"/>
          <w:lang w:eastAsia="ru-RU"/>
        </w:rPr>
        <w:t xml:space="preserve">awynareba, Zilianoba da gulisreva), dozis swrafad </w:t>
      </w:r>
      <w:r w:rsidR="00082BD3" w:rsidRPr="00EF1254">
        <w:rPr>
          <w:rFonts w:ascii="AcadNusx" w:eastAsia="Times New Roman" w:hAnsi="AcadNusx" w:cs="Times New Roman"/>
          <w:snapToGrid w:val="0"/>
          <w:sz w:val="24"/>
          <w:szCs w:val="24"/>
          <w:lang w:eastAsia="ru-RU"/>
        </w:rPr>
        <w:t>m</w:t>
      </w:r>
      <w:r w:rsidRPr="00EF1254">
        <w:rPr>
          <w:rFonts w:ascii="AcadNusx" w:eastAsia="Times New Roman" w:hAnsi="AcadNusx" w:cs="Times New Roman"/>
          <w:snapToGrid w:val="0"/>
          <w:sz w:val="24"/>
          <w:szCs w:val="24"/>
          <w:lang w:eastAsia="ru-RU"/>
        </w:rPr>
        <w:t>omatebisas, an baklofenis maRali dozebis miRebisas, aseve xandazmul pacientebSi.</w:t>
      </w:r>
    </w:p>
    <w:p w14:paraId="6C0FFA2B"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ZiriTadad maT aqvT gardamavali xasiaTi da dozis Semcirebis Semdeg</w:t>
      </w:r>
      <w:r w:rsidR="00BB76BD" w:rsidRPr="00EF1254">
        <w:rPr>
          <w:rFonts w:ascii="AcadNusx" w:eastAsia="Times New Roman" w:hAnsi="AcadNusx" w:cs="Times New Roman"/>
          <w:snapToGrid w:val="0"/>
          <w:sz w:val="24"/>
          <w:szCs w:val="24"/>
          <w:lang w:eastAsia="ru-RU"/>
        </w:rPr>
        <w:t xml:space="preserve"> </w:t>
      </w:r>
      <w:r w:rsidRPr="00EF1254">
        <w:rPr>
          <w:rFonts w:ascii="AcadNusx" w:eastAsia="Times New Roman" w:hAnsi="AcadNusx" w:cs="Times New Roman"/>
          <w:snapToGrid w:val="0"/>
          <w:sz w:val="24"/>
          <w:szCs w:val="24"/>
          <w:lang w:eastAsia="ru-RU"/>
        </w:rPr>
        <w:t>qrebian. mZime gverdiTi movlenebis SemTxvevaSi, saWiro xdeba preparatis moxsna.</w:t>
      </w:r>
    </w:p>
    <w:p w14:paraId="3BFD2D1F"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Tu gulisreva narCundeba dozis Semcirebis Semdeg, rekomendebulia baklofenis sakvebTan erTad miReba, an rZis dayoleba.</w:t>
      </w:r>
    </w:p>
    <w:p w14:paraId="7AB8CE82"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p>
    <w:p w14:paraId="1ED73FAC"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pacientebSi anamnezSi fsiqikuri, an cerebrovaskuluri (mag. insulti) daavadebiT, aseve xandazmul pacientebSi, arasasurveli efeqtebi SesaZloa momdinareobdes SedarebiT seriozuli SedegebiT.</w:t>
      </w:r>
    </w:p>
    <w:p w14:paraId="42B2796F"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p>
    <w:p w14:paraId="53E969E5"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zogierT pacients aReniSna spastiurobis</w:t>
      </w:r>
      <w:r w:rsidR="00BB76BD" w:rsidRPr="00EF1254">
        <w:rPr>
          <w:rFonts w:ascii="AcadNusx" w:eastAsia="Times New Roman" w:hAnsi="AcadNusx" w:cs="Times New Roman"/>
          <w:snapToGrid w:val="0"/>
          <w:sz w:val="24"/>
          <w:szCs w:val="24"/>
          <w:lang w:eastAsia="ru-RU"/>
        </w:rPr>
        <w:t xml:space="preserve"> </w:t>
      </w:r>
      <w:r w:rsidRPr="00EF1254">
        <w:rPr>
          <w:rFonts w:ascii="AcadNusx" w:eastAsia="Times New Roman" w:hAnsi="AcadNusx" w:cs="Times New Roman"/>
          <w:snapToGrid w:val="0"/>
          <w:sz w:val="24"/>
          <w:szCs w:val="24"/>
          <w:lang w:eastAsia="ru-RU"/>
        </w:rPr>
        <w:t>momateba (preparatis moqmedebaze paradoqsuli reaqcia).</w:t>
      </w:r>
    </w:p>
    <w:p w14:paraId="3C90567A"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r w:rsidRPr="00EF1254">
        <w:rPr>
          <w:rFonts w:ascii="AcadNusx" w:eastAsia="Times New Roman" w:hAnsi="AcadNusx" w:cs="Times New Roman"/>
          <w:snapToGrid w:val="0"/>
          <w:sz w:val="24"/>
          <w:szCs w:val="24"/>
          <w:lang w:eastAsia="ru-RU"/>
        </w:rPr>
        <w:t>kunTebis arasasurveli xarisxis daWimuloba, romelic SeiZleba ganviTardes da romelic pacients uqmnis sirTules siarulis, an damoukideblad gadaadgilebisas, Cveulebriv gaivlis dozis koreqciis Semdeg (mag. dRis ganmavlobaSi misaRebi dozis SemcirebiT da saRamos dozis gazrdiT).</w:t>
      </w:r>
    </w:p>
    <w:p w14:paraId="08524976" w14:textId="77777777" w:rsidR="006D6834" w:rsidRPr="00EF1254" w:rsidRDefault="006D6834" w:rsidP="006D6834">
      <w:pPr>
        <w:pStyle w:val="Tekstpodstawowy3"/>
        <w:shd w:val="clear" w:color="auto" w:fill="auto"/>
        <w:spacing w:before="0" w:after="0" w:line="240" w:lineRule="auto"/>
        <w:ind w:right="420"/>
        <w:rPr>
          <w:rFonts w:ascii="AcadNusx" w:eastAsia="Times New Roman" w:hAnsi="AcadNusx" w:cs="Times New Roman"/>
          <w:snapToGrid w:val="0"/>
          <w:sz w:val="24"/>
          <w:szCs w:val="24"/>
          <w:lang w:eastAsia="ru-RU"/>
        </w:rPr>
      </w:pPr>
    </w:p>
    <w:p w14:paraId="57D8DDC0" w14:textId="77777777" w:rsidR="006D6834" w:rsidRPr="00EF1254" w:rsidRDefault="00082BD3"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eastAsia="Times New Roman" w:hAnsi="AcadNusx" w:cs="Times New Roman"/>
          <w:snapToGrid w:val="0"/>
          <w:sz w:val="24"/>
          <w:szCs w:val="24"/>
          <w:lang w:eastAsia="ru-RU"/>
        </w:rPr>
        <w:t>baklofenis gamoyenebisas aRiniS</w:t>
      </w:r>
      <w:r w:rsidR="006D6834" w:rsidRPr="00EF1254">
        <w:rPr>
          <w:rFonts w:ascii="AcadNusx" w:eastAsia="Times New Roman" w:hAnsi="AcadNusx" w:cs="Times New Roman"/>
          <w:snapToGrid w:val="0"/>
          <w:sz w:val="24"/>
          <w:szCs w:val="24"/>
          <w:lang w:eastAsia="ru-RU"/>
        </w:rPr>
        <w:t xml:space="preserve">na Semdegi arasasurveli efeqtebi, romlebic dajgufebulia gamovlinebis sixSiris mixedviT: Zalian xSiri </w:t>
      </w:r>
      <w:r w:rsidR="006D6834" w:rsidRPr="00EF1254">
        <w:rPr>
          <w:rFonts w:ascii="Times New Roman" w:hAnsi="Times New Roman" w:cs="Times New Roman"/>
          <w:snapToGrid w:val="0"/>
          <w:sz w:val="24"/>
        </w:rPr>
        <w:t>(≥1/10);</w:t>
      </w:r>
      <w:r w:rsidR="006D6834" w:rsidRPr="00EF1254">
        <w:rPr>
          <w:rFonts w:ascii="AcadNusx" w:eastAsia="Times New Roman" w:hAnsi="AcadNusx" w:cs="Times New Roman"/>
          <w:snapToGrid w:val="0"/>
          <w:sz w:val="24"/>
          <w:szCs w:val="24"/>
          <w:lang w:eastAsia="ru-RU"/>
        </w:rPr>
        <w:t xml:space="preserve">xSiri </w:t>
      </w:r>
      <w:r w:rsidR="006D6834" w:rsidRPr="00EF1254">
        <w:rPr>
          <w:rFonts w:ascii="Times New Roman" w:hAnsi="Times New Roman" w:cs="Times New Roman"/>
          <w:snapToGrid w:val="0"/>
          <w:sz w:val="24"/>
        </w:rPr>
        <w:t>(≥1/100-</w:t>
      </w:r>
      <w:r w:rsidR="006D6834" w:rsidRPr="00EF1254">
        <w:rPr>
          <w:rFonts w:ascii="AcadNusx" w:hAnsi="AcadNusx" w:cs="Times New Roman"/>
          <w:snapToGrid w:val="0"/>
          <w:sz w:val="24"/>
        </w:rPr>
        <w:t xml:space="preserve">dan&lt;1/10-mde); araxSiri </w:t>
      </w:r>
      <w:r w:rsidR="006D6834" w:rsidRPr="00EF1254">
        <w:rPr>
          <w:rFonts w:ascii="Times New Roman" w:hAnsi="Times New Roman" w:cs="Times New Roman"/>
          <w:snapToGrid w:val="0"/>
          <w:sz w:val="24"/>
        </w:rPr>
        <w:t>(≥1/1000-</w:t>
      </w:r>
      <w:r w:rsidR="006D6834" w:rsidRPr="00EF1254">
        <w:rPr>
          <w:rFonts w:ascii="AcadNusx" w:hAnsi="AcadNusx" w:cs="Times New Roman"/>
          <w:snapToGrid w:val="0"/>
          <w:sz w:val="24"/>
        </w:rPr>
        <w:t xml:space="preserve">dan&lt;1/100-mde); iSviaTi </w:t>
      </w:r>
      <w:r w:rsidR="006D6834" w:rsidRPr="00EF1254">
        <w:rPr>
          <w:rFonts w:ascii="Times New Roman" w:hAnsi="Times New Roman" w:cs="Times New Roman"/>
          <w:snapToGrid w:val="0"/>
          <w:sz w:val="24"/>
        </w:rPr>
        <w:t>(≥1/10 000-</w:t>
      </w:r>
      <w:r w:rsidR="006D6834" w:rsidRPr="00EF1254">
        <w:rPr>
          <w:rFonts w:ascii="AcadNusx" w:hAnsi="AcadNusx" w:cs="Times New Roman"/>
          <w:snapToGrid w:val="0"/>
          <w:sz w:val="24"/>
        </w:rPr>
        <w:t>dan&lt;1/1000-mde); Zalian iSviaTi (&lt;1/10 000); sixSire ucnobia – arsebuli monacemebiT sixSiris gansazRvra ver xerxdeba.</w:t>
      </w:r>
    </w:p>
    <w:p w14:paraId="35BFFD32"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p>
    <w:p w14:paraId="216136F7"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 xml:space="preserve">darRvevebi fsiqikis mxriv </w:t>
      </w:r>
    </w:p>
    <w:p w14:paraId="2986665E"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Zalian xSiri: cnobierebis areva</w:t>
      </w:r>
    </w:p>
    <w:p w14:paraId="2411E650"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xSiri: uZiloba, dezorientacia, eiforia, agzneba, depresia, halucinaciebi, koSmaruli sizmrebi, krunCxviTi mzaobis daqveiTeba da krunCxvebis Setevebis ricxvis gazrda, gansakuTrebiT epilefsiis mqone pacientebSi.</w:t>
      </w:r>
    </w:p>
    <w:p w14:paraId="5DBD4D73"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darRvevebi nervuli sistemis mxriv</w:t>
      </w:r>
    </w:p>
    <w:p w14:paraId="42510C12"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Zalian xSiri: Zilianoba, dawynareba</w:t>
      </w:r>
    </w:p>
    <w:p w14:paraId="3A48D978"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xSiri: sunTqviTi depresia, TavSi sicarielis SegrZneba, daRliloba, Tavis tkivili, ataqsia.</w:t>
      </w:r>
    </w:p>
    <w:p w14:paraId="17CB9CA6"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iSviaTi: paresTeziebi, metyvelebis darRveva, gemos darRveva</w:t>
      </w:r>
    </w:p>
    <w:p w14:paraId="79454DCA" w14:textId="253FB41C" w:rsidR="00846E6F" w:rsidRPr="00EF1254" w:rsidRDefault="00846E6F" w:rsidP="00846E6F">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sixSire ucnobia: Zilis dros sunTqvis gaZneleba (apnoes sindromi Zilis dros)</w:t>
      </w:r>
      <w:r w:rsidR="00786C12" w:rsidRPr="00EF1254">
        <w:rPr>
          <w:rFonts w:ascii="AcadNusx" w:hAnsi="AcadNusx" w:cs="Times New Roman"/>
          <w:snapToGrid w:val="0"/>
          <w:sz w:val="24"/>
        </w:rPr>
        <w:t>, encefalopaTia.</w:t>
      </w:r>
    </w:p>
    <w:p w14:paraId="72C63524"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lastRenderedPageBreak/>
        <w:t>darRvevebi mxedvelobis organoebis mxriv</w:t>
      </w:r>
    </w:p>
    <w:p w14:paraId="38F1A289"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xSiri: mxedvelobis darRveva, akomodaciis darRveva, nistagmi</w:t>
      </w:r>
    </w:p>
    <w:p w14:paraId="28F5305F"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darRvevebi gulis mxriv</w:t>
      </w:r>
    </w:p>
    <w:p w14:paraId="614D74BE"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iSviaTi: gulis wuTmoculobis daqveiTeba, moxrCobis SegrZneba, guliscemis gaxSireba, tkivili gulmkerdis areSi.</w:t>
      </w:r>
    </w:p>
    <w:p w14:paraId="73847AC2"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darRvevebi sisxlZarRvebis mxriv</w:t>
      </w:r>
    </w:p>
    <w:p w14:paraId="3C66473C"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xSiri: sisxlis wnevis daqveiTeba</w:t>
      </w:r>
    </w:p>
    <w:p w14:paraId="3AC78BDC"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iSviaTi: gulis wasvla, terfebis SeSupeba</w:t>
      </w:r>
    </w:p>
    <w:p w14:paraId="144D4034"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darRvevebi kuW-nawlavis traqtis mxriv</w:t>
      </w:r>
    </w:p>
    <w:p w14:paraId="72A4D717"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Zalian xSiri: gulisreva</w:t>
      </w:r>
    </w:p>
    <w:p w14:paraId="38DC8325"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 xml:space="preserve">xSiri: piris simSrale, gemos darRveva, sakvebis zizRi, </w:t>
      </w:r>
      <w:r w:rsidR="00BB76BD" w:rsidRPr="00EF1254">
        <w:rPr>
          <w:rFonts w:ascii="AcadNusx" w:hAnsi="AcadNusx" w:cs="Times New Roman"/>
          <w:snapToGrid w:val="0"/>
          <w:sz w:val="24"/>
        </w:rPr>
        <w:t xml:space="preserve">Rebinebis SegrZneba, </w:t>
      </w:r>
      <w:r w:rsidRPr="00EF1254">
        <w:rPr>
          <w:rFonts w:ascii="AcadNusx" w:hAnsi="AcadNusx" w:cs="Times New Roman"/>
          <w:snapToGrid w:val="0"/>
          <w:sz w:val="24"/>
        </w:rPr>
        <w:t>Rebineba, Sekruloba, diarea</w:t>
      </w:r>
    </w:p>
    <w:p w14:paraId="7E9FEA98" w14:textId="77777777" w:rsidR="006D6834" w:rsidRPr="00EF1254" w:rsidRDefault="006D6834" w:rsidP="006D6834">
      <w:pPr>
        <w:pStyle w:val="Tekstpodstawowy3"/>
        <w:shd w:val="clear" w:color="auto" w:fill="auto"/>
        <w:spacing w:before="0" w:after="0" w:line="240" w:lineRule="auto"/>
        <w:ind w:right="420"/>
        <w:rPr>
          <w:rFonts w:ascii="Sylfaen" w:hAnsi="Sylfaen" w:cs="Times New Roman"/>
          <w:snapToGrid w:val="0"/>
          <w:sz w:val="24"/>
          <w:lang w:val="ka-GE"/>
        </w:rPr>
      </w:pPr>
      <w:r w:rsidRPr="00EF1254">
        <w:rPr>
          <w:rFonts w:ascii="AcadNusx" w:hAnsi="AcadNusx" w:cs="Times New Roman"/>
          <w:snapToGrid w:val="0"/>
          <w:sz w:val="24"/>
        </w:rPr>
        <w:t>iSviaTi: muclis tkivili</w:t>
      </w:r>
    </w:p>
    <w:p w14:paraId="57F7C659"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darRvevebi RviZlis da naRvlis gamomtani gzebis mxriv</w:t>
      </w:r>
    </w:p>
    <w:p w14:paraId="57812B5B"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iSviaTi: RviZlis funqciis darRveva</w:t>
      </w:r>
    </w:p>
    <w:p w14:paraId="116938E6"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darRvevebi kanis da kanqveSa qsovilis mxriv</w:t>
      </w:r>
    </w:p>
    <w:p w14:paraId="0CB8862E"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xSiri: gamonayari, momatebuli oflianoba</w:t>
      </w:r>
    </w:p>
    <w:p w14:paraId="1E005626"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sixSire uc</w:t>
      </w:r>
      <w:r w:rsidR="00BB76BD" w:rsidRPr="00EF1254">
        <w:rPr>
          <w:rFonts w:ascii="AcadNusx" w:hAnsi="AcadNusx" w:cs="Times New Roman"/>
          <w:snapToGrid w:val="0"/>
          <w:sz w:val="24"/>
        </w:rPr>
        <w:t>n</w:t>
      </w:r>
      <w:r w:rsidRPr="00EF1254">
        <w:rPr>
          <w:rFonts w:ascii="AcadNusx" w:hAnsi="AcadNusx" w:cs="Times New Roman"/>
          <w:snapToGrid w:val="0"/>
          <w:sz w:val="24"/>
        </w:rPr>
        <w:t>obia: qavili, WinWris cieba</w:t>
      </w:r>
    </w:p>
    <w:p w14:paraId="0DF5B591"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darRvevebi ConCx-kunTovani da SemaerTebeli qsovilis mxriv</w:t>
      </w:r>
    </w:p>
    <w:p w14:paraId="26433346"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xSiri</w:t>
      </w:r>
      <w:r w:rsidR="00670F95" w:rsidRPr="00EF1254">
        <w:rPr>
          <w:rFonts w:ascii="AcadNusx" w:hAnsi="AcadNusx" w:cs="Times New Roman"/>
          <w:snapToGrid w:val="0"/>
          <w:sz w:val="24"/>
        </w:rPr>
        <w:t>: kunTebis sisuste, kunTebis TrT</w:t>
      </w:r>
      <w:r w:rsidRPr="00EF1254">
        <w:rPr>
          <w:rFonts w:ascii="AcadNusx" w:hAnsi="AcadNusx" w:cs="Times New Roman"/>
          <w:snapToGrid w:val="0"/>
          <w:sz w:val="24"/>
        </w:rPr>
        <w:t>olva,</w:t>
      </w:r>
      <w:r w:rsidR="00EB696E" w:rsidRPr="00EF1254">
        <w:rPr>
          <w:rFonts w:ascii="AcadNusx" w:hAnsi="AcadNusx" w:cs="Times New Roman"/>
          <w:snapToGrid w:val="0"/>
          <w:sz w:val="24"/>
        </w:rPr>
        <w:t xml:space="preserve"> </w:t>
      </w:r>
      <w:r w:rsidRPr="00EF1254">
        <w:rPr>
          <w:rFonts w:ascii="AcadNusx" w:hAnsi="AcadNusx" w:cs="Times New Roman"/>
          <w:snapToGrid w:val="0"/>
          <w:sz w:val="24"/>
        </w:rPr>
        <w:t>kunTebis tkivili</w:t>
      </w:r>
    </w:p>
    <w:p w14:paraId="7B12D5B9"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darRvevebi Tirkmlebis da Sardis gamomtani gzebis mxriv</w:t>
      </w:r>
    </w:p>
    <w:p w14:paraId="1C9E1D7C"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xSiri: poliuria, uneblie Sardva, mtkivneuli Sardva</w:t>
      </w:r>
    </w:p>
    <w:p w14:paraId="78DDDA83"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iSviaTi: Sardis Sekaveba, Ramis enurezi, hematuria</w:t>
      </w:r>
    </w:p>
    <w:p w14:paraId="7214C3D4"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darRvevebi sasqeso organoebis da sarZeve jirkvlebis mxriv</w:t>
      </w:r>
    </w:p>
    <w:p w14:paraId="21A9A01E"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iSviaTi: eakulaciis darRveva, ereqciis darRveva, impotencia</w:t>
      </w:r>
    </w:p>
    <w:p w14:paraId="03705B5F"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darRvevebi endokrinuli sistemis mxriv</w:t>
      </w:r>
    </w:p>
    <w:p w14:paraId="086DEF08"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sixSire ucnobia: sxeulis masis momateba</w:t>
      </w:r>
    </w:p>
    <w:p w14:paraId="7C77BD20"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 xml:space="preserve">darRvevebi sasunTqi sistemis, gulmkerdis Rrus da Suasayaris </w:t>
      </w:r>
      <w:r w:rsidR="00EB696E" w:rsidRPr="00EF1254">
        <w:rPr>
          <w:rFonts w:ascii="AcadNusx" w:hAnsi="AcadNusx" w:cs="Times New Roman"/>
          <w:snapToGrid w:val="0"/>
          <w:sz w:val="24"/>
          <w:u w:val="single"/>
        </w:rPr>
        <w:t xml:space="preserve">organoebis </w:t>
      </w:r>
      <w:r w:rsidRPr="00EF1254">
        <w:rPr>
          <w:rFonts w:ascii="AcadNusx" w:hAnsi="AcadNusx" w:cs="Times New Roman"/>
          <w:snapToGrid w:val="0"/>
          <w:sz w:val="24"/>
          <w:u w:val="single"/>
        </w:rPr>
        <w:t>mxriv</w:t>
      </w:r>
    </w:p>
    <w:p w14:paraId="189F6FCF"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iSviaTi: sunTqvis daTrgunva</w:t>
      </w:r>
    </w:p>
    <w:p w14:paraId="3791235A"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sixSire ucnobia: cxviris gaWedvis SegrZneba</w:t>
      </w:r>
    </w:p>
    <w:p w14:paraId="560614A7"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zogadi darRvevebi da darRvevebi Seyvanis adgilze</w:t>
      </w:r>
    </w:p>
    <w:p w14:paraId="42532628"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xSiri: sisuste, daRlilobis SegrZneba, gamofitva</w:t>
      </w:r>
    </w:p>
    <w:p w14:paraId="0AEB9E0F"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Zalian iSviaTi: hipoTermia</w:t>
      </w:r>
    </w:p>
    <w:p w14:paraId="0C1B4A8B"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u w:val="single"/>
        </w:rPr>
      </w:pPr>
      <w:r w:rsidRPr="00EF1254">
        <w:rPr>
          <w:rFonts w:ascii="AcadNusx" w:hAnsi="AcadNusx" w:cs="Times New Roman"/>
          <w:snapToGrid w:val="0"/>
          <w:sz w:val="24"/>
          <w:u w:val="single"/>
        </w:rPr>
        <w:t>gavlena laboratoriuli da instrumen</w:t>
      </w:r>
      <w:r w:rsidR="00EB696E" w:rsidRPr="00EF1254">
        <w:rPr>
          <w:rFonts w:ascii="AcadNusx" w:hAnsi="AcadNusx" w:cs="Times New Roman"/>
          <w:snapToGrid w:val="0"/>
          <w:sz w:val="24"/>
          <w:u w:val="single"/>
        </w:rPr>
        <w:t>t</w:t>
      </w:r>
      <w:r w:rsidRPr="00EF1254">
        <w:rPr>
          <w:rFonts w:ascii="AcadNusx" w:hAnsi="AcadNusx" w:cs="Times New Roman"/>
          <w:snapToGrid w:val="0"/>
          <w:sz w:val="24"/>
          <w:u w:val="single"/>
        </w:rPr>
        <w:t>uli kvlevebis Sedegebze</w:t>
      </w:r>
    </w:p>
    <w:p w14:paraId="0E07669A"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sixSire uc</w:t>
      </w:r>
      <w:r w:rsidR="00EB696E" w:rsidRPr="00EF1254">
        <w:rPr>
          <w:rFonts w:ascii="AcadNusx" w:hAnsi="AcadNusx" w:cs="Times New Roman"/>
          <w:snapToGrid w:val="0"/>
          <w:sz w:val="24"/>
        </w:rPr>
        <w:t>n</w:t>
      </w:r>
      <w:r w:rsidRPr="00EF1254">
        <w:rPr>
          <w:rFonts w:ascii="AcadNusx" w:hAnsi="AcadNusx" w:cs="Times New Roman"/>
          <w:snapToGrid w:val="0"/>
          <w:sz w:val="24"/>
        </w:rPr>
        <w:t>obia: farul sisxldenaze ganavlis analizis dadebiTi Sedegi</w:t>
      </w:r>
    </w:p>
    <w:p w14:paraId="4CF7ECF3"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i/>
          <w:iCs/>
          <w:snapToGrid w:val="0"/>
          <w:sz w:val="24"/>
        </w:rPr>
      </w:pPr>
    </w:p>
    <w:p w14:paraId="5E49F94C"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b/>
          <w:i/>
          <w:iCs/>
          <w:snapToGrid w:val="0"/>
          <w:sz w:val="24"/>
        </w:rPr>
      </w:pPr>
      <w:r w:rsidRPr="00EF1254">
        <w:rPr>
          <w:rFonts w:ascii="AcadNusx" w:hAnsi="AcadNusx" w:cs="Times New Roman"/>
          <w:b/>
          <w:i/>
          <w:iCs/>
          <w:snapToGrid w:val="0"/>
          <w:sz w:val="24"/>
        </w:rPr>
        <w:t>raime arasasurveli reaqciis SemTxvevaSi, an arasasurveli movlenebis ganviTarebisas,</w:t>
      </w:r>
      <w:r w:rsidR="00EB696E" w:rsidRPr="00EF1254">
        <w:rPr>
          <w:rFonts w:ascii="AcadNusx" w:hAnsi="AcadNusx" w:cs="Times New Roman"/>
          <w:b/>
          <w:i/>
          <w:iCs/>
          <w:snapToGrid w:val="0"/>
          <w:sz w:val="24"/>
        </w:rPr>
        <w:t xml:space="preserve"> </w:t>
      </w:r>
      <w:r w:rsidRPr="00EF1254">
        <w:rPr>
          <w:rFonts w:ascii="AcadNusx" w:hAnsi="AcadNusx" w:cs="Times New Roman"/>
          <w:b/>
          <w:i/>
          <w:iCs/>
          <w:snapToGrid w:val="0"/>
          <w:sz w:val="24"/>
        </w:rPr>
        <w:t>romlebic ar aris aRwerili am instruqciaSi, saWiroa acnoboT eqims, an farmacevts.</w:t>
      </w:r>
    </w:p>
    <w:p w14:paraId="56EDBC56"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p>
    <w:p w14:paraId="795F2660" w14:textId="2C90D44D" w:rsidR="006D6834" w:rsidRPr="00EF1254" w:rsidRDefault="006D6834" w:rsidP="006D6834">
      <w:pPr>
        <w:pStyle w:val="Tekstpodstawowy3"/>
        <w:shd w:val="clear" w:color="auto" w:fill="auto"/>
        <w:spacing w:before="0" w:after="0" w:line="240" w:lineRule="auto"/>
        <w:ind w:right="420"/>
        <w:rPr>
          <w:rFonts w:ascii="AcadNusx" w:hAnsi="AcadNusx" w:cs="Times New Roman"/>
          <w:b/>
          <w:snapToGrid w:val="0"/>
          <w:sz w:val="24"/>
        </w:rPr>
      </w:pPr>
      <w:r w:rsidRPr="00EF1254">
        <w:rPr>
          <w:rFonts w:ascii="AcadNusx" w:hAnsi="AcadNusx" w:cs="Times New Roman"/>
          <w:b/>
          <w:snapToGrid w:val="0"/>
          <w:sz w:val="24"/>
        </w:rPr>
        <w:t>dozis gadaWarbeba</w:t>
      </w:r>
    </w:p>
    <w:p w14:paraId="2F2EF71B" w14:textId="71EA4132" w:rsidR="005B6A9B" w:rsidRPr="00EF1254" w:rsidRDefault="005B6A9B" w:rsidP="005B6A9B">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samkurnalo preparatis dozi</w:t>
      </w:r>
      <w:r w:rsidR="00841D19" w:rsidRPr="00EF1254">
        <w:rPr>
          <w:rFonts w:ascii="AcadNusx" w:hAnsi="AcadNusx" w:cs="Times New Roman"/>
          <w:snapToGrid w:val="0"/>
          <w:sz w:val="24"/>
        </w:rPr>
        <w:t>s gadaWarbebis</w:t>
      </w:r>
      <w:r w:rsidRPr="00EF1254">
        <w:rPr>
          <w:rFonts w:ascii="AcadNusx" w:hAnsi="AcadNusx" w:cs="Times New Roman"/>
          <w:snapToGrid w:val="0"/>
          <w:sz w:val="24"/>
        </w:rPr>
        <w:t xml:space="preserve"> SemTxvevaSi saWiroa dauyovnebliv mimarToT eqims, an uaxloesi saavadmyofos mimReb ganyofilebaSi.</w:t>
      </w:r>
    </w:p>
    <w:p w14:paraId="4EB3F704" w14:textId="5C0B0C0D" w:rsidR="005B6A9B" w:rsidRPr="00EF1254" w:rsidRDefault="002C0035" w:rsidP="005B6A9B">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 xml:space="preserve">dozis gadaWarbebis damaxasiaTebeli niSnebia centraluri nervuli sistemis daTrgunva an encefalopaTia: Zilianoba, cnobierebis donis daqveiTeba, </w:t>
      </w:r>
      <w:r w:rsidR="00794540" w:rsidRPr="00EF1254">
        <w:rPr>
          <w:rFonts w:ascii="AcadNusx" w:hAnsi="AcadNusx" w:cs="Times New Roman"/>
          <w:snapToGrid w:val="0"/>
          <w:sz w:val="24"/>
        </w:rPr>
        <w:t xml:space="preserve">sunTqvis daTrgunva, koma da Suili yurebSi. agreTve </w:t>
      </w:r>
      <w:r w:rsidR="00794540" w:rsidRPr="00EF1254">
        <w:rPr>
          <w:rFonts w:ascii="AcadNusx" w:hAnsi="AcadNusx" w:cs="Times New Roman"/>
          <w:snapToGrid w:val="0"/>
          <w:sz w:val="24"/>
        </w:rPr>
        <w:lastRenderedPageBreak/>
        <w:t xml:space="preserve">SesaZlebelia: </w:t>
      </w:r>
      <w:r w:rsidR="007C1879" w:rsidRPr="00EF1254">
        <w:rPr>
          <w:rFonts w:ascii="AcadNusx" w:hAnsi="AcadNusx" w:cs="Times New Roman"/>
          <w:snapToGrid w:val="0"/>
          <w:sz w:val="24"/>
        </w:rPr>
        <w:t>cnobierebis gafantuloba, halucinaciebi, aRgznebadoba, krunCxvebi, eleqtroencefalogra</w:t>
      </w:r>
      <w:r w:rsidR="00A81D9C" w:rsidRPr="00EF1254">
        <w:rPr>
          <w:rFonts w:ascii="AcadNusx" w:hAnsi="AcadNusx" w:cs="Times New Roman"/>
          <w:snapToGrid w:val="0"/>
          <w:sz w:val="24"/>
        </w:rPr>
        <w:t>mi</w:t>
      </w:r>
      <w:r w:rsidR="007C1879" w:rsidRPr="00EF1254">
        <w:rPr>
          <w:rFonts w:ascii="AcadNusx" w:hAnsi="AcadNusx" w:cs="Times New Roman"/>
          <w:snapToGrid w:val="0"/>
          <w:sz w:val="24"/>
        </w:rPr>
        <w:t>s anomaliebi (</w:t>
      </w:r>
      <w:r w:rsidR="00A81D9C" w:rsidRPr="00EF1254">
        <w:rPr>
          <w:rFonts w:ascii="AcadNusx" w:hAnsi="AcadNusx" w:cs="Times New Roman"/>
          <w:snapToGrid w:val="0"/>
          <w:sz w:val="24"/>
        </w:rPr>
        <w:t>Sxefebis da samfaziani talRebis daTrgunva, eeg-is zogadi Seneleba), akomodaciis darRveva, gugis refleqsis darRveva; zogadi kunTovani hipotonia, mioklonia, hiporefleqsia an arefleqsia</w:t>
      </w:r>
      <w:r w:rsidR="00EF3C54" w:rsidRPr="00EF1254">
        <w:rPr>
          <w:rFonts w:ascii="Sylfaen" w:hAnsi="Sylfaen" w:cs="Times New Roman"/>
          <w:snapToGrid w:val="0"/>
          <w:sz w:val="24"/>
          <w:lang w:val="ka-GE"/>
        </w:rPr>
        <w:t xml:space="preserve">; </w:t>
      </w:r>
      <w:r w:rsidR="00EF3C54" w:rsidRPr="00EF1254">
        <w:rPr>
          <w:rFonts w:ascii="AcadNusx" w:hAnsi="AcadNusx" w:cs="Times New Roman"/>
          <w:snapToGrid w:val="0"/>
          <w:sz w:val="24"/>
        </w:rPr>
        <w:t xml:space="preserve">krunCxvebi; periferiuli sisxlZarRvebis gafarToeba, hipotenzia an hipertenzia, bradikardia an taqikardia, an gulis ariTmia; hipoTermia; gulisreva, Rebineba, diarea, nerwyvis hipersekrecia; RviZlis fermentebis aqtivobis momateba, Zilis apnoe, rabdomiolizi. </w:t>
      </w:r>
      <w:r w:rsidR="00A81D9C" w:rsidRPr="00EF1254">
        <w:rPr>
          <w:rFonts w:ascii="AcadNusx" w:hAnsi="AcadNusx" w:cs="Times New Roman"/>
          <w:snapToGrid w:val="0"/>
          <w:sz w:val="24"/>
        </w:rPr>
        <w:t xml:space="preserve">  </w:t>
      </w:r>
    </w:p>
    <w:p w14:paraId="7E789020" w14:textId="77777777" w:rsidR="005B6A9B" w:rsidRPr="00EF1254" w:rsidRDefault="005B6A9B" w:rsidP="006D6834">
      <w:pPr>
        <w:pStyle w:val="Tekstpodstawowy3"/>
        <w:shd w:val="clear" w:color="auto" w:fill="auto"/>
        <w:spacing w:before="0" w:after="0" w:line="240" w:lineRule="auto"/>
        <w:ind w:right="420"/>
        <w:rPr>
          <w:rFonts w:ascii="AcadNusx" w:hAnsi="AcadNusx" w:cs="Times New Roman"/>
          <w:b/>
          <w:snapToGrid w:val="0"/>
          <w:sz w:val="24"/>
        </w:rPr>
      </w:pPr>
    </w:p>
    <w:p w14:paraId="76013029"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b/>
          <w:snapToGrid w:val="0"/>
          <w:sz w:val="24"/>
        </w:rPr>
      </w:pPr>
      <w:r w:rsidRPr="00EF1254">
        <w:rPr>
          <w:rFonts w:ascii="AcadNusx" w:hAnsi="AcadNusx" w:cs="Times New Roman"/>
          <w:b/>
          <w:snapToGrid w:val="0"/>
          <w:sz w:val="24"/>
        </w:rPr>
        <w:t>gamoSvebis forma da SefuTva</w:t>
      </w:r>
    </w:p>
    <w:p w14:paraId="26A18703"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50 tableti poli</w:t>
      </w:r>
      <w:r w:rsidR="00BF6C52" w:rsidRPr="00EF1254">
        <w:rPr>
          <w:rFonts w:ascii="AcadNusx" w:hAnsi="AcadNusx" w:cs="Times New Roman"/>
          <w:snapToGrid w:val="0"/>
          <w:sz w:val="24"/>
        </w:rPr>
        <w:t xml:space="preserve">eTilenis qilaSi </w:t>
      </w:r>
      <w:r w:rsidRPr="00EF1254">
        <w:rPr>
          <w:rFonts w:ascii="AcadNusx" w:hAnsi="AcadNusx" w:cs="Times New Roman"/>
          <w:snapToGrid w:val="0"/>
          <w:sz w:val="24"/>
        </w:rPr>
        <w:t xml:space="preserve">polieTilenis TavsaxuriT, </w:t>
      </w:r>
      <w:r w:rsidR="00BF6C52" w:rsidRPr="00EF1254">
        <w:rPr>
          <w:rFonts w:ascii="AcadNusx" w:hAnsi="AcadNusx" w:cs="Times New Roman"/>
          <w:snapToGrid w:val="0"/>
          <w:sz w:val="24"/>
        </w:rPr>
        <w:t>pirveli gaxsnis kontroliT</w:t>
      </w:r>
      <w:r w:rsidRPr="00EF1254">
        <w:rPr>
          <w:rFonts w:ascii="AcadNusx" w:hAnsi="AcadNusx" w:cs="Times New Roman"/>
          <w:snapToGrid w:val="0"/>
          <w:sz w:val="24"/>
        </w:rPr>
        <w:t>. qila gamoyenebis instruqciasTan erTad moTavsebulia muyaos kolofSi.</w:t>
      </w:r>
    </w:p>
    <w:p w14:paraId="1DC54A25"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p>
    <w:p w14:paraId="34BA2EEE"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b/>
          <w:snapToGrid w:val="0"/>
          <w:sz w:val="24"/>
        </w:rPr>
      </w:pPr>
      <w:r w:rsidRPr="00EF1254">
        <w:rPr>
          <w:rFonts w:ascii="AcadNusx" w:hAnsi="AcadNusx" w:cs="Times New Roman"/>
          <w:b/>
          <w:snapToGrid w:val="0"/>
          <w:sz w:val="24"/>
        </w:rPr>
        <w:t>Senaxvis pirobebi</w:t>
      </w:r>
    </w:p>
    <w:p w14:paraId="65A730DB" w14:textId="62A0D3F9"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 xml:space="preserve">SeinaxeT </w:t>
      </w:r>
      <w:r w:rsidR="002343D9" w:rsidRPr="00EF1254">
        <w:rPr>
          <w:rFonts w:ascii="AcadNusx" w:hAnsi="AcadNusx" w:cs="Times New Roman"/>
          <w:snapToGrid w:val="0"/>
          <w:sz w:val="24"/>
        </w:rPr>
        <w:t xml:space="preserve">originalur SefuTvaSi </w:t>
      </w:r>
      <w:r w:rsidRPr="00EF1254">
        <w:rPr>
          <w:rFonts w:ascii="AcadNusx" w:hAnsi="AcadNusx" w:cs="Times New Roman"/>
          <w:snapToGrid w:val="0"/>
          <w:sz w:val="24"/>
        </w:rPr>
        <w:t>nestis</w:t>
      </w:r>
      <w:r w:rsidR="002343D9" w:rsidRPr="00EF1254">
        <w:rPr>
          <w:rFonts w:ascii="AcadNusx" w:hAnsi="AcadNusx" w:cs="Times New Roman"/>
          <w:snapToGrid w:val="0"/>
          <w:sz w:val="24"/>
        </w:rPr>
        <w:t>a</w:t>
      </w:r>
      <w:r w:rsidRPr="00EF1254">
        <w:rPr>
          <w:rFonts w:ascii="AcadNusx" w:hAnsi="AcadNusx" w:cs="Times New Roman"/>
          <w:snapToGrid w:val="0"/>
          <w:sz w:val="24"/>
        </w:rPr>
        <w:t xml:space="preserve"> da sinaTlisgan da</w:t>
      </w:r>
      <w:r w:rsidR="002343D9" w:rsidRPr="00EF1254">
        <w:rPr>
          <w:rFonts w:ascii="AcadNusx" w:hAnsi="AcadNusx" w:cs="Times New Roman"/>
          <w:snapToGrid w:val="0"/>
          <w:sz w:val="24"/>
        </w:rPr>
        <w:t>sacavad</w:t>
      </w:r>
      <w:r w:rsidRPr="00EF1254">
        <w:rPr>
          <w:rFonts w:ascii="AcadNusx" w:hAnsi="AcadNusx" w:cs="Times New Roman"/>
          <w:snapToGrid w:val="0"/>
          <w:sz w:val="24"/>
        </w:rPr>
        <w:t xml:space="preserve">, araumetes </w:t>
      </w:r>
      <w:r w:rsidRPr="00EF1254">
        <w:rPr>
          <w:sz w:val="24"/>
          <w:lang w:eastAsia="pl-PL"/>
        </w:rPr>
        <w:t>25</w:t>
      </w:r>
      <w:r w:rsidRPr="00EF1254">
        <w:rPr>
          <w:rFonts w:eastAsia="Arial"/>
          <w:sz w:val="24"/>
          <w:lang w:eastAsia="pl-PL"/>
        </w:rPr>
        <w:t>°</w:t>
      </w:r>
      <w:r w:rsidRPr="00EF1254">
        <w:rPr>
          <w:sz w:val="24"/>
          <w:lang w:eastAsia="pl-PL"/>
        </w:rPr>
        <w:t>С</w:t>
      </w:r>
      <w:r w:rsidRPr="00EF1254">
        <w:rPr>
          <w:rFonts w:ascii="AcadNusx" w:hAnsi="AcadNusx" w:cs="Times New Roman"/>
          <w:snapToGrid w:val="0"/>
          <w:sz w:val="24"/>
        </w:rPr>
        <w:t xml:space="preserve"> temperaturis pirobebSi.</w:t>
      </w:r>
    </w:p>
    <w:p w14:paraId="5A0A3DF0"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SeinaxeT bavSvebisTvis miuwvdomel adgilas.</w:t>
      </w:r>
    </w:p>
    <w:p w14:paraId="55F70E1B"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p>
    <w:p w14:paraId="01E50D8F" w14:textId="77777777" w:rsidR="006D6834" w:rsidRPr="00EF1254" w:rsidRDefault="00EB696E" w:rsidP="006D6834">
      <w:pPr>
        <w:pStyle w:val="Tekstpodstawowy3"/>
        <w:shd w:val="clear" w:color="auto" w:fill="auto"/>
        <w:spacing w:before="0" w:after="0" w:line="240" w:lineRule="auto"/>
        <w:ind w:right="420"/>
        <w:rPr>
          <w:rFonts w:ascii="AcadNusx" w:hAnsi="AcadNusx" w:cs="Times New Roman"/>
          <w:b/>
          <w:snapToGrid w:val="0"/>
          <w:sz w:val="24"/>
        </w:rPr>
      </w:pPr>
      <w:r w:rsidRPr="00EF1254">
        <w:rPr>
          <w:rFonts w:ascii="AcadNusx" w:hAnsi="AcadNusx" w:cs="Times New Roman"/>
          <w:b/>
          <w:snapToGrid w:val="0"/>
          <w:sz w:val="24"/>
        </w:rPr>
        <w:t>vargis</w:t>
      </w:r>
      <w:r w:rsidR="006D6834" w:rsidRPr="00EF1254">
        <w:rPr>
          <w:rFonts w:ascii="AcadNusx" w:hAnsi="AcadNusx" w:cs="Times New Roman"/>
          <w:b/>
          <w:snapToGrid w:val="0"/>
          <w:sz w:val="24"/>
        </w:rPr>
        <w:t>obis vada</w:t>
      </w:r>
    </w:p>
    <w:p w14:paraId="4B45E211"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vargisobis vada 3 weli.</w:t>
      </w:r>
    </w:p>
    <w:p w14:paraId="52FE8C14"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ar gamoiyenoT preparati vargisobis vadis gasvlis Semdeg.</w:t>
      </w:r>
    </w:p>
    <w:p w14:paraId="0A50CD4F" w14:textId="77777777" w:rsidR="006D6834" w:rsidRPr="00EF1254" w:rsidRDefault="00C30930"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vargisobis vada aris miTiTebuli Tvis bolo dRe</w:t>
      </w:r>
      <w:r w:rsidR="006D6834" w:rsidRPr="00EF1254">
        <w:rPr>
          <w:rFonts w:ascii="AcadNusx" w:hAnsi="AcadNusx" w:cs="Times New Roman"/>
          <w:snapToGrid w:val="0"/>
          <w:sz w:val="24"/>
        </w:rPr>
        <w:t>.</w:t>
      </w:r>
    </w:p>
    <w:p w14:paraId="58E114B5"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p>
    <w:p w14:paraId="4DE448C2" w14:textId="7198D7A1"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b/>
          <w:snapToGrid w:val="0"/>
          <w:sz w:val="24"/>
        </w:rPr>
        <w:t xml:space="preserve">gacemis </w:t>
      </w:r>
      <w:r w:rsidR="00220E38" w:rsidRPr="00EF1254">
        <w:rPr>
          <w:rFonts w:ascii="AcadNusx" w:hAnsi="AcadNusx" w:cs="Times New Roman"/>
          <w:b/>
          <w:snapToGrid w:val="0"/>
          <w:sz w:val="24"/>
        </w:rPr>
        <w:t>reJimi</w:t>
      </w:r>
      <w:r w:rsidR="00926721" w:rsidRPr="00EF1254">
        <w:rPr>
          <w:rFonts w:ascii="AcadNusx" w:hAnsi="AcadNusx" w:cs="Times New Roman"/>
          <w:b/>
          <w:snapToGrid w:val="0"/>
          <w:sz w:val="24"/>
        </w:rPr>
        <w:t xml:space="preserve">: </w:t>
      </w:r>
      <w:r w:rsidR="00C30930" w:rsidRPr="00EF1254">
        <w:rPr>
          <w:rFonts w:ascii="AcadNusx" w:hAnsi="AcadNusx" w:cs="Times New Roman"/>
          <w:snapToGrid w:val="0"/>
          <w:sz w:val="24"/>
        </w:rPr>
        <w:t>farmacevtuli pr</w:t>
      </w:r>
      <w:r w:rsidRPr="00EF1254">
        <w:rPr>
          <w:rFonts w:ascii="AcadNusx" w:hAnsi="AcadNusx" w:cs="Times New Roman"/>
          <w:snapToGrid w:val="0"/>
          <w:sz w:val="24"/>
        </w:rPr>
        <w:t>oduqtis jgufi</w:t>
      </w:r>
      <w:r w:rsidR="00220E38" w:rsidRPr="00EF1254">
        <w:rPr>
          <w:rFonts w:ascii="AcadNusx" w:hAnsi="AcadNusx" w:cs="Times New Roman"/>
          <w:snapToGrid w:val="0"/>
          <w:sz w:val="24"/>
        </w:rPr>
        <w:t xml:space="preserve"> - </w:t>
      </w:r>
      <w:r w:rsidRPr="00EF1254">
        <w:rPr>
          <w:rFonts w:ascii="AcadNusx" w:hAnsi="AcadNusx" w:cs="Times New Roman"/>
          <w:snapToGrid w:val="0"/>
          <w:sz w:val="24"/>
        </w:rPr>
        <w:t>I</w:t>
      </w:r>
      <w:r w:rsidR="00B4760D" w:rsidRPr="00EF1254">
        <w:rPr>
          <w:rFonts w:ascii="AcadNusx" w:hAnsi="AcadNusx" w:cs="Times New Roman"/>
          <w:snapToGrid w:val="0"/>
          <w:sz w:val="24"/>
        </w:rPr>
        <w:t xml:space="preserve">, </w:t>
      </w:r>
      <w:r w:rsidRPr="00EF1254">
        <w:rPr>
          <w:rFonts w:ascii="AcadNusx" w:hAnsi="AcadNusx" w:cs="Times New Roman"/>
          <w:snapToGrid w:val="0"/>
          <w:sz w:val="24"/>
        </w:rPr>
        <w:t xml:space="preserve">gaicema </w:t>
      </w:r>
      <w:r w:rsidR="00B4760D" w:rsidRPr="00EF1254">
        <w:rPr>
          <w:rFonts w:ascii="AcadNusx" w:hAnsi="AcadNusx" w:cs="Times New Roman"/>
          <w:snapToGrid w:val="0"/>
          <w:sz w:val="24"/>
        </w:rPr>
        <w:t xml:space="preserve">forma #2 </w:t>
      </w:r>
      <w:r w:rsidRPr="00EF1254">
        <w:rPr>
          <w:rFonts w:ascii="AcadNusx" w:hAnsi="AcadNusx" w:cs="Times New Roman"/>
          <w:snapToGrid w:val="0"/>
          <w:sz w:val="24"/>
        </w:rPr>
        <w:t>receptiT</w:t>
      </w:r>
      <w:r w:rsidR="00B4760D" w:rsidRPr="00EF1254">
        <w:rPr>
          <w:rFonts w:ascii="AcadNusx" w:hAnsi="AcadNusx" w:cs="Times New Roman"/>
          <w:snapToGrid w:val="0"/>
          <w:sz w:val="24"/>
        </w:rPr>
        <w:t>.</w:t>
      </w:r>
    </w:p>
    <w:p w14:paraId="49C80E9F"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p>
    <w:p w14:paraId="1AE5C2EE"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b/>
          <w:snapToGrid w:val="0"/>
          <w:sz w:val="24"/>
        </w:rPr>
      </w:pPr>
      <w:r w:rsidRPr="00EF1254">
        <w:rPr>
          <w:rFonts w:ascii="AcadNusx" w:hAnsi="AcadNusx" w:cs="Times New Roman"/>
          <w:b/>
          <w:snapToGrid w:val="0"/>
          <w:sz w:val="24"/>
        </w:rPr>
        <w:t>registraciis mowmobis mflobeli da mwarmoebeli</w:t>
      </w:r>
    </w:p>
    <w:p w14:paraId="7B73DDC7" w14:textId="77777777" w:rsidR="006D6834" w:rsidRPr="00EF1254" w:rsidRDefault="006D6834" w:rsidP="006D6834">
      <w:pPr>
        <w:pStyle w:val="Tekstpodstawowy3"/>
        <w:shd w:val="clear" w:color="auto" w:fill="auto"/>
        <w:spacing w:before="0" w:after="0" w:line="240" w:lineRule="auto"/>
        <w:ind w:right="420"/>
        <w:rPr>
          <w:rFonts w:ascii="AcadNusx" w:hAnsi="AcadNusx" w:cs="Times New Roman"/>
          <w:snapToGrid w:val="0"/>
          <w:sz w:val="24"/>
        </w:rPr>
      </w:pPr>
      <w:r w:rsidRPr="00EF1254">
        <w:rPr>
          <w:rFonts w:ascii="AcadNusx" w:hAnsi="AcadNusx" w:cs="Times New Roman"/>
          <w:snapToGrid w:val="0"/>
          <w:sz w:val="24"/>
        </w:rPr>
        <w:t>farmacevtuli qarxana “polfarma” ss</w:t>
      </w:r>
    </w:p>
    <w:p w14:paraId="271019C6" w14:textId="77777777" w:rsidR="006D6834" w:rsidRPr="000440DF" w:rsidRDefault="006D6834" w:rsidP="006D6834">
      <w:pPr>
        <w:pStyle w:val="Tekstpodstawowy3"/>
        <w:shd w:val="clear" w:color="auto" w:fill="auto"/>
        <w:spacing w:before="0" w:after="0" w:line="240" w:lineRule="auto"/>
        <w:ind w:right="420"/>
        <w:rPr>
          <w:rFonts w:ascii="Sylfaen" w:hAnsi="Sylfaen" w:cs="Times New Roman"/>
          <w:snapToGrid w:val="0"/>
          <w:sz w:val="24"/>
        </w:rPr>
      </w:pPr>
      <w:r w:rsidRPr="00EF1254">
        <w:rPr>
          <w:rFonts w:ascii="AcadNusx" w:hAnsi="AcadNusx" w:cs="Times New Roman"/>
          <w:snapToGrid w:val="0"/>
          <w:sz w:val="24"/>
        </w:rPr>
        <w:t>pelplinsk</w:t>
      </w:r>
      <w:r w:rsidR="00CD225E" w:rsidRPr="00EF1254">
        <w:rPr>
          <w:rFonts w:ascii="AcadNusx" w:hAnsi="AcadNusx" w:cs="Times New Roman"/>
          <w:snapToGrid w:val="0"/>
          <w:sz w:val="24"/>
        </w:rPr>
        <w:t>a</w:t>
      </w:r>
      <w:r w:rsidR="00B42BAD" w:rsidRPr="00EF1254">
        <w:rPr>
          <w:rFonts w:ascii="AcadNusx" w:hAnsi="AcadNusx" w:cs="Times New Roman"/>
          <w:snapToGrid w:val="0"/>
          <w:sz w:val="24"/>
        </w:rPr>
        <w:t>s q. 19, 83-200 starogardi g</w:t>
      </w:r>
      <w:r w:rsidRPr="00EF1254">
        <w:rPr>
          <w:rFonts w:ascii="AcadNusx" w:hAnsi="AcadNusx" w:cs="Times New Roman"/>
          <w:snapToGrid w:val="0"/>
          <w:sz w:val="24"/>
        </w:rPr>
        <w:t>danski, poloneTi</w:t>
      </w:r>
    </w:p>
    <w:p w14:paraId="2FB98BC9" w14:textId="77777777" w:rsidR="006D6834" w:rsidRPr="00346A2F" w:rsidRDefault="006D6834" w:rsidP="006D6834">
      <w:pPr>
        <w:pStyle w:val="Tekstpodstawowy3"/>
        <w:shd w:val="clear" w:color="auto" w:fill="auto"/>
        <w:spacing w:before="0" w:after="0" w:line="240" w:lineRule="auto"/>
        <w:ind w:right="420"/>
        <w:rPr>
          <w:rFonts w:ascii="Sylfaen" w:hAnsi="Sylfaen" w:cs="Times New Roman"/>
          <w:snapToGrid w:val="0"/>
          <w:sz w:val="24"/>
        </w:rPr>
      </w:pPr>
    </w:p>
    <w:p w14:paraId="7C34631A" w14:textId="77777777" w:rsidR="006D6834" w:rsidRDefault="006D6834" w:rsidP="00CC0A64">
      <w:pPr>
        <w:tabs>
          <w:tab w:val="left" w:pos="426"/>
        </w:tabs>
        <w:ind w:right="-1"/>
        <w:rPr>
          <w:rFonts w:ascii="AcadNusx" w:hAnsi="AcadNusx"/>
          <w:bCs/>
          <w:sz w:val="24"/>
          <w:lang w:val="en-US"/>
        </w:rPr>
      </w:pPr>
    </w:p>
    <w:p w14:paraId="00CAC86C" w14:textId="77777777" w:rsidR="004A50A0" w:rsidRDefault="004A50A0" w:rsidP="00CC0A64">
      <w:pPr>
        <w:tabs>
          <w:tab w:val="left" w:pos="426"/>
        </w:tabs>
        <w:ind w:right="-1"/>
        <w:rPr>
          <w:rFonts w:ascii="AcadNusx" w:hAnsi="AcadNusx"/>
          <w:bCs/>
          <w:sz w:val="24"/>
          <w:lang w:val="en-US"/>
        </w:rPr>
      </w:pPr>
    </w:p>
    <w:sectPr w:rsidR="004A50A0" w:rsidSect="0045112F">
      <w:footerReference w:type="default" r:id="rId7"/>
      <w:pgSz w:w="11907" w:h="16839"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8F535" w14:textId="77777777" w:rsidR="004A0ECE" w:rsidRDefault="004A0ECE" w:rsidP="0045112F">
      <w:r>
        <w:separator/>
      </w:r>
    </w:p>
  </w:endnote>
  <w:endnote w:type="continuationSeparator" w:id="0">
    <w:p w14:paraId="4F0D09E6" w14:textId="77777777" w:rsidR="004A0ECE" w:rsidRDefault="004A0ECE" w:rsidP="00451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cadNusx">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61729"/>
      <w:docPartObj>
        <w:docPartGallery w:val="Page Numbers (Bottom of Page)"/>
        <w:docPartUnique/>
      </w:docPartObj>
    </w:sdtPr>
    <w:sdtContent>
      <w:p w14:paraId="42DA56D3" w14:textId="77777777" w:rsidR="005D4DF6" w:rsidRDefault="005D4DF6">
        <w:pPr>
          <w:pStyle w:val="Footer"/>
          <w:jc w:val="right"/>
        </w:pPr>
        <w:r>
          <w:fldChar w:fldCharType="begin"/>
        </w:r>
        <w:r>
          <w:instrText>PAGE   \* MERGEFORMAT</w:instrText>
        </w:r>
        <w:r>
          <w:fldChar w:fldCharType="separate"/>
        </w:r>
        <w:r w:rsidRPr="004208A7">
          <w:rPr>
            <w:noProof/>
            <w:lang w:val="pl-PL"/>
          </w:rPr>
          <w:t>10</w:t>
        </w:r>
        <w:r>
          <w:fldChar w:fldCharType="end"/>
        </w:r>
      </w:p>
    </w:sdtContent>
  </w:sdt>
  <w:p w14:paraId="4D41B9CA" w14:textId="77777777" w:rsidR="005D4DF6" w:rsidRDefault="005D4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E51F1" w14:textId="77777777" w:rsidR="004A0ECE" w:rsidRDefault="004A0ECE" w:rsidP="0045112F">
      <w:r>
        <w:separator/>
      </w:r>
    </w:p>
  </w:footnote>
  <w:footnote w:type="continuationSeparator" w:id="0">
    <w:p w14:paraId="421DDFAC" w14:textId="77777777" w:rsidR="004A0ECE" w:rsidRDefault="004A0ECE" w:rsidP="004511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D646F2"/>
    <w:multiLevelType w:val="hybridMultilevel"/>
    <w:tmpl w:val="FE384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E73A0"/>
    <w:multiLevelType w:val="multilevel"/>
    <w:tmpl w:val="AAB21366"/>
    <w:lvl w:ilvl="0">
      <w:start w:val="1"/>
      <w:numFmt w:val="decimal"/>
      <w:lvlText w:val="%1."/>
      <w:lvlJc w:val="left"/>
      <w:pPr>
        <w:tabs>
          <w:tab w:val="num" w:pos="720"/>
        </w:tabs>
        <w:ind w:left="720" w:hanging="360"/>
      </w:pPr>
      <w:rPr>
        <w:rFonts w:hint="default"/>
      </w:rPr>
    </w:lvl>
    <w:lvl w:ilvl="1">
      <w:start w:val="1"/>
      <w:numFmt w:val="decimal"/>
      <w:lvlText w:val="4.%2"/>
      <w:lvlJc w:val="left"/>
      <w:pPr>
        <w:tabs>
          <w:tab w:val="num" w:pos="720"/>
        </w:tabs>
        <w:ind w:left="720" w:hanging="360"/>
      </w:pPr>
      <w:rPr>
        <w:rFonts w:hint="default"/>
        <w:b/>
        <w:i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num w:numId="1" w16cid:durableId="1106849124">
    <w:abstractNumId w:val="0"/>
    <w:lvlOverride w:ilvl="0">
      <w:lvl w:ilvl="0">
        <w:start w:val="1"/>
        <w:numFmt w:val="bullet"/>
        <w:lvlText w:val=""/>
        <w:lvlJc w:val="left"/>
        <w:pPr>
          <w:ind w:left="283" w:hanging="283"/>
        </w:pPr>
        <w:rPr>
          <w:rFonts w:ascii="Symbol" w:hAnsi="Symbol" w:cs="Symbol" w:hint="default"/>
        </w:rPr>
      </w:lvl>
    </w:lvlOverride>
  </w:num>
  <w:num w:numId="2" w16cid:durableId="1389919568">
    <w:abstractNumId w:val="2"/>
  </w:num>
  <w:num w:numId="3" w16cid:durableId="947548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D12"/>
    <w:rsid w:val="00003DBE"/>
    <w:rsid w:val="0000526D"/>
    <w:rsid w:val="000065AD"/>
    <w:rsid w:val="00011DA5"/>
    <w:rsid w:val="00021C56"/>
    <w:rsid w:val="00030354"/>
    <w:rsid w:val="00055140"/>
    <w:rsid w:val="0006011C"/>
    <w:rsid w:val="00073968"/>
    <w:rsid w:val="00082BD3"/>
    <w:rsid w:val="00083EF1"/>
    <w:rsid w:val="000964AF"/>
    <w:rsid w:val="000F0E35"/>
    <w:rsid w:val="000F342B"/>
    <w:rsid w:val="000F34D1"/>
    <w:rsid w:val="000F78DB"/>
    <w:rsid w:val="00116473"/>
    <w:rsid w:val="001300D5"/>
    <w:rsid w:val="0014319E"/>
    <w:rsid w:val="00146301"/>
    <w:rsid w:val="0015338D"/>
    <w:rsid w:val="00166C82"/>
    <w:rsid w:val="001709D7"/>
    <w:rsid w:val="00171E7C"/>
    <w:rsid w:val="00177111"/>
    <w:rsid w:val="00191B1A"/>
    <w:rsid w:val="001A4F0C"/>
    <w:rsid w:val="001A5708"/>
    <w:rsid w:val="001B40D6"/>
    <w:rsid w:val="001C3DB6"/>
    <w:rsid w:val="001D270C"/>
    <w:rsid w:val="001D6F5B"/>
    <w:rsid w:val="001F08BE"/>
    <w:rsid w:val="00220E38"/>
    <w:rsid w:val="00233682"/>
    <w:rsid w:val="002343D9"/>
    <w:rsid w:val="00256FCD"/>
    <w:rsid w:val="002665B9"/>
    <w:rsid w:val="002C0035"/>
    <w:rsid w:val="002C0BFB"/>
    <w:rsid w:val="002C1A43"/>
    <w:rsid w:val="002F6BF3"/>
    <w:rsid w:val="003370B9"/>
    <w:rsid w:val="00351F77"/>
    <w:rsid w:val="00356A85"/>
    <w:rsid w:val="00360EBB"/>
    <w:rsid w:val="00381580"/>
    <w:rsid w:val="003B7B45"/>
    <w:rsid w:val="003E70A0"/>
    <w:rsid w:val="004208A7"/>
    <w:rsid w:val="00420B50"/>
    <w:rsid w:val="004231DE"/>
    <w:rsid w:val="00437204"/>
    <w:rsid w:val="00442EA8"/>
    <w:rsid w:val="004454B2"/>
    <w:rsid w:val="0045112F"/>
    <w:rsid w:val="00452E70"/>
    <w:rsid w:val="00464659"/>
    <w:rsid w:val="004958CE"/>
    <w:rsid w:val="004A0ECE"/>
    <w:rsid w:val="004A50A0"/>
    <w:rsid w:val="004F3703"/>
    <w:rsid w:val="005112D2"/>
    <w:rsid w:val="00512194"/>
    <w:rsid w:val="00522E66"/>
    <w:rsid w:val="0052365E"/>
    <w:rsid w:val="00535C8F"/>
    <w:rsid w:val="00547826"/>
    <w:rsid w:val="00555692"/>
    <w:rsid w:val="00563E68"/>
    <w:rsid w:val="0057716E"/>
    <w:rsid w:val="00594241"/>
    <w:rsid w:val="005975F7"/>
    <w:rsid w:val="005A37C9"/>
    <w:rsid w:val="005B0C4D"/>
    <w:rsid w:val="005B6A9B"/>
    <w:rsid w:val="005D008A"/>
    <w:rsid w:val="005D4DF6"/>
    <w:rsid w:val="005E151E"/>
    <w:rsid w:val="00621EAD"/>
    <w:rsid w:val="006257C5"/>
    <w:rsid w:val="00627D8D"/>
    <w:rsid w:val="00651D3A"/>
    <w:rsid w:val="00656696"/>
    <w:rsid w:val="00656CD2"/>
    <w:rsid w:val="00670F95"/>
    <w:rsid w:val="006855D5"/>
    <w:rsid w:val="00686770"/>
    <w:rsid w:val="006A6082"/>
    <w:rsid w:val="006B3FFE"/>
    <w:rsid w:val="006C77F1"/>
    <w:rsid w:val="006D6834"/>
    <w:rsid w:val="006E514A"/>
    <w:rsid w:val="006E667A"/>
    <w:rsid w:val="006F1B98"/>
    <w:rsid w:val="0071085F"/>
    <w:rsid w:val="00731032"/>
    <w:rsid w:val="0073235E"/>
    <w:rsid w:val="007473DD"/>
    <w:rsid w:val="00770BAE"/>
    <w:rsid w:val="00786C12"/>
    <w:rsid w:val="00794540"/>
    <w:rsid w:val="007A09B1"/>
    <w:rsid w:val="007B1CCC"/>
    <w:rsid w:val="007B20F9"/>
    <w:rsid w:val="007B5841"/>
    <w:rsid w:val="007C1879"/>
    <w:rsid w:val="007D20F5"/>
    <w:rsid w:val="008115D0"/>
    <w:rsid w:val="0084113B"/>
    <w:rsid w:val="00841BA4"/>
    <w:rsid w:val="00841D19"/>
    <w:rsid w:val="00846E6F"/>
    <w:rsid w:val="00871D12"/>
    <w:rsid w:val="008863FF"/>
    <w:rsid w:val="008916AB"/>
    <w:rsid w:val="008B48F2"/>
    <w:rsid w:val="008C0451"/>
    <w:rsid w:val="008F1BB2"/>
    <w:rsid w:val="00916E06"/>
    <w:rsid w:val="00926721"/>
    <w:rsid w:val="0096018E"/>
    <w:rsid w:val="00962E7B"/>
    <w:rsid w:val="009724ED"/>
    <w:rsid w:val="00977A08"/>
    <w:rsid w:val="009856DF"/>
    <w:rsid w:val="00987D66"/>
    <w:rsid w:val="009C416B"/>
    <w:rsid w:val="009E1386"/>
    <w:rsid w:val="009F5DC9"/>
    <w:rsid w:val="00A1381B"/>
    <w:rsid w:val="00A4754B"/>
    <w:rsid w:val="00A5513A"/>
    <w:rsid w:val="00A62173"/>
    <w:rsid w:val="00A7667C"/>
    <w:rsid w:val="00A81D9C"/>
    <w:rsid w:val="00A9166E"/>
    <w:rsid w:val="00A91F33"/>
    <w:rsid w:val="00AA07E3"/>
    <w:rsid w:val="00AD33F4"/>
    <w:rsid w:val="00AE33B9"/>
    <w:rsid w:val="00B03BF2"/>
    <w:rsid w:val="00B2310B"/>
    <w:rsid w:val="00B27C51"/>
    <w:rsid w:val="00B42BAD"/>
    <w:rsid w:val="00B4760D"/>
    <w:rsid w:val="00B5532D"/>
    <w:rsid w:val="00B61ED7"/>
    <w:rsid w:val="00B656D0"/>
    <w:rsid w:val="00BB76BD"/>
    <w:rsid w:val="00BC08DC"/>
    <w:rsid w:val="00BD16A1"/>
    <w:rsid w:val="00BE5DB1"/>
    <w:rsid w:val="00BE6584"/>
    <w:rsid w:val="00BF6C52"/>
    <w:rsid w:val="00C06E71"/>
    <w:rsid w:val="00C30930"/>
    <w:rsid w:val="00C442FF"/>
    <w:rsid w:val="00C57D2C"/>
    <w:rsid w:val="00C75018"/>
    <w:rsid w:val="00CA24B0"/>
    <w:rsid w:val="00CB0FBD"/>
    <w:rsid w:val="00CB4F14"/>
    <w:rsid w:val="00CC0A64"/>
    <w:rsid w:val="00CD225E"/>
    <w:rsid w:val="00CE1C1B"/>
    <w:rsid w:val="00CE3415"/>
    <w:rsid w:val="00CE51BC"/>
    <w:rsid w:val="00D14C61"/>
    <w:rsid w:val="00D24B3D"/>
    <w:rsid w:val="00D336D0"/>
    <w:rsid w:val="00D3753A"/>
    <w:rsid w:val="00D44F0E"/>
    <w:rsid w:val="00D67140"/>
    <w:rsid w:val="00D67AEA"/>
    <w:rsid w:val="00D71049"/>
    <w:rsid w:val="00D8404D"/>
    <w:rsid w:val="00D87AFB"/>
    <w:rsid w:val="00DA24BE"/>
    <w:rsid w:val="00DA78E6"/>
    <w:rsid w:val="00DC5A8C"/>
    <w:rsid w:val="00DD5876"/>
    <w:rsid w:val="00DE0E8D"/>
    <w:rsid w:val="00DE44DA"/>
    <w:rsid w:val="00DF5A2C"/>
    <w:rsid w:val="00E14C15"/>
    <w:rsid w:val="00E34558"/>
    <w:rsid w:val="00E417C0"/>
    <w:rsid w:val="00E46950"/>
    <w:rsid w:val="00E55498"/>
    <w:rsid w:val="00E61462"/>
    <w:rsid w:val="00E8183E"/>
    <w:rsid w:val="00EA4846"/>
    <w:rsid w:val="00EB696E"/>
    <w:rsid w:val="00ED00C1"/>
    <w:rsid w:val="00EF1254"/>
    <w:rsid w:val="00EF3C54"/>
    <w:rsid w:val="00F039BB"/>
    <w:rsid w:val="00F1016A"/>
    <w:rsid w:val="00F26AD4"/>
    <w:rsid w:val="00F347A9"/>
    <w:rsid w:val="00F34B23"/>
    <w:rsid w:val="00F61F0C"/>
    <w:rsid w:val="00F64F8B"/>
    <w:rsid w:val="00F91894"/>
    <w:rsid w:val="00F96E60"/>
    <w:rsid w:val="00FB562D"/>
    <w:rsid w:val="00FB5EDE"/>
    <w:rsid w:val="00FC3E84"/>
    <w:rsid w:val="00FC66DD"/>
    <w:rsid w:val="00FD16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EE1AC"/>
  <w15:docId w15:val="{84974505-3754-4D1F-A66F-FAAAEAC9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l-P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D12"/>
    <w:pPr>
      <w:spacing w:before="0" w:after="0" w:line="240" w:lineRule="auto"/>
    </w:pPr>
    <w:rPr>
      <w:rFonts w:ascii="Times New Roman" w:eastAsia="Times New Roman" w:hAnsi="Times New Roman" w:cs="Times New Roman"/>
      <w:sz w:val="16"/>
      <w:szCs w:val="24"/>
      <w:lang w:val="ru-RU" w:eastAsia="ru-RU"/>
    </w:rPr>
  </w:style>
  <w:style w:type="paragraph" w:styleId="Heading1">
    <w:name w:val="heading 1"/>
    <w:basedOn w:val="Normal"/>
    <w:next w:val="Normal"/>
    <w:link w:val="Heading1Char"/>
    <w:qFormat/>
    <w:rsid w:val="00F91894"/>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outlineLvl w:val="0"/>
    </w:pPr>
    <w:rPr>
      <w:caps/>
      <w:color w:val="FFFFFF" w:themeColor="background1"/>
      <w:spacing w:val="15"/>
      <w:sz w:val="22"/>
      <w:szCs w:val="22"/>
    </w:rPr>
  </w:style>
  <w:style w:type="paragraph" w:styleId="Heading2">
    <w:name w:val="heading 2"/>
    <w:basedOn w:val="Normal"/>
    <w:next w:val="Normal"/>
    <w:link w:val="Heading2Char"/>
    <w:unhideWhenUsed/>
    <w:qFormat/>
    <w:rsid w:val="00F91894"/>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outlineLvl w:val="1"/>
    </w:pPr>
    <w:rPr>
      <w:caps/>
      <w:spacing w:val="15"/>
    </w:rPr>
  </w:style>
  <w:style w:type="paragraph" w:styleId="Heading3">
    <w:name w:val="heading 3"/>
    <w:basedOn w:val="Normal"/>
    <w:next w:val="Normal"/>
    <w:link w:val="Heading3Char"/>
    <w:unhideWhenUsed/>
    <w:qFormat/>
    <w:rsid w:val="00F91894"/>
    <w:pPr>
      <w:pBdr>
        <w:top w:val="single" w:sz="6" w:space="2" w:color="5B9BD5" w:themeColor="accent1"/>
      </w:pBdr>
      <w:spacing w:before="30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F91894"/>
    <w:pPr>
      <w:pBdr>
        <w:top w:val="dotted" w:sz="6" w:space="2" w:color="5B9BD5" w:themeColor="accent1"/>
      </w:pBdr>
      <w:spacing w:before="20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F91894"/>
    <w:pPr>
      <w:pBdr>
        <w:bottom w:val="single" w:sz="6" w:space="1" w:color="5B9BD5" w:themeColor="accent1"/>
      </w:pBdr>
      <w:spacing w:before="200"/>
      <w:outlineLvl w:val="4"/>
    </w:pPr>
    <w:rPr>
      <w:caps/>
      <w:color w:val="2E74B5" w:themeColor="accent1" w:themeShade="BF"/>
      <w:spacing w:val="10"/>
    </w:rPr>
  </w:style>
  <w:style w:type="paragraph" w:styleId="Heading6">
    <w:name w:val="heading 6"/>
    <w:basedOn w:val="Normal"/>
    <w:next w:val="Normal"/>
    <w:link w:val="Heading6Char"/>
    <w:unhideWhenUsed/>
    <w:qFormat/>
    <w:rsid w:val="00F91894"/>
    <w:pPr>
      <w:pBdr>
        <w:bottom w:val="dotted" w:sz="6" w:space="1" w:color="5B9BD5" w:themeColor="accent1"/>
      </w:pBdr>
      <w:spacing w:before="20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F91894"/>
    <w:pPr>
      <w:spacing w:before="200"/>
      <w:outlineLvl w:val="6"/>
    </w:pPr>
    <w:rPr>
      <w:caps/>
      <w:color w:val="2E74B5" w:themeColor="accent1" w:themeShade="BF"/>
      <w:spacing w:val="10"/>
    </w:rPr>
  </w:style>
  <w:style w:type="paragraph" w:styleId="Heading8">
    <w:name w:val="heading 8"/>
    <w:basedOn w:val="Normal"/>
    <w:next w:val="Normal"/>
    <w:link w:val="Heading8Char"/>
    <w:unhideWhenUsed/>
    <w:qFormat/>
    <w:rsid w:val="00F91894"/>
    <w:pPr>
      <w:spacing w:before="200"/>
      <w:outlineLvl w:val="7"/>
    </w:pPr>
    <w:rPr>
      <w:caps/>
      <w:spacing w:val="10"/>
      <w:sz w:val="18"/>
      <w:szCs w:val="18"/>
    </w:rPr>
  </w:style>
  <w:style w:type="paragraph" w:styleId="Heading9">
    <w:name w:val="heading 9"/>
    <w:basedOn w:val="Normal"/>
    <w:next w:val="Normal"/>
    <w:link w:val="Heading9Char"/>
    <w:uiPriority w:val="9"/>
    <w:semiHidden/>
    <w:unhideWhenUsed/>
    <w:qFormat/>
    <w:rsid w:val="00F91894"/>
    <w:pPr>
      <w:spacing w:before="20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dtytu">
    <w:name w:val="podtytuł"/>
    <w:basedOn w:val="Normal"/>
    <w:link w:val="podtytuZnak"/>
    <w:qFormat/>
    <w:rsid w:val="00F91894"/>
    <w:rPr>
      <w:rFonts w:ascii="Tahoma" w:hAnsi="Tahoma"/>
      <w:sz w:val="32"/>
    </w:rPr>
  </w:style>
  <w:style w:type="character" w:customStyle="1" w:styleId="podtytuZnak">
    <w:name w:val="podtytuł Znak"/>
    <w:basedOn w:val="DefaultParagraphFont"/>
    <w:link w:val="podtytu"/>
    <w:rsid w:val="00F91894"/>
    <w:rPr>
      <w:rFonts w:ascii="Tahoma" w:eastAsiaTheme="minorEastAsia" w:hAnsi="Tahoma"/>
      <w:sz w:val="32"/>
      <w:szCs w:val="20"/>
    </w:rPr>
  </w:style>
  <w:style w:type="paragraph" w:customStyle="1" w:styleId="Miastonoc">
    <w:name w:val="Miasto nocą"/>
    <w:basedOn w:val="Normal"/>
    <w:next w:val="podtytu"/>
    <w:link w:val="MiastonocZnak"/>
    <w:qFormat/>
    <w:rsid w:val="00F91894"/>
    <w:rPr>
      <w:rFonts w:ascii="Tahoma" w:hAnsi="Tahoma"/>
      <w:sz w:val="32"/>
    </w:rPr>
  </w:style>
  <w:style w:type="character" w:customStyle="1" w:styleId="MiastonocZnak">
    <w:name w:val="Miasto nocą Znak"/>
    <w:basedOn w:val="DefaultParagraphFont"/>
    <w:link w:val="Miastonoc"/>
    <w:rsid w:val="00F91894"/>
    <w:rPr>
      <w:rFonts w:ascii="Tahoma" w:eastAsiaTheme="minorEastAsia" w:hAnsi="Tahoma"/>
      <w:sz w:val="32"/>
      <w:szCs w:val="20"/>
    </w:rPr>
  </w:style>
  <w:style w:type="paragraph" w:customStyle="1" w:styleId="Celspotkania">
    <w:name w:val="Cel spotkania"/>
    <w:basedOn w:val="Miastonoc"/>
    <w:qFormat/>
    <w:rsid w:val="00F91894"/>
  </w:style>
  <w:style w:type="character" w:customStyle="1" w:styleId="Heading1Char">
    <w:name w:val="Heading 1 Char"/>
    <w:basedOn w:val="DefaultParagraphFont"/>
    <w:link w:val="Heading1"/>
    <w:uiPriority w:val="9"/>
    <w:rsid w:val="00F91894"/>
    <w:rPr>
      <w:rFonts w:eastAsiaTheme="minorEastAsia"/>
      <w:caps/>
      <w:color w:val="FFFFFF" w:themeColor="background1"/>
      <w:spacing w:val="15"/>
      <w:shd w:val="clear" w:color="auto" w:fill="5B9BD5" w:themeFill="accent1"/>
    </w:rPr>
  </w:style>
  <w:style w:type="character" w:customStyle="1" w:styleId="Heading2Char">
    <w:name w:val="Heading 2 Char"/>
    <w:basedOn w:val="DefaultParagraphFont"/>
    <w:link w:val="Heading2"/>
    <w:uiPriority w:val="9"/>
    <w:semiHidden/>
    <w:rsid w:val="00F91894"/>
    <w:rPr>
      <w:rFonts w:eastAsiaTheme="minorEastAsia"/>
      <w:caps/>
      <w:spacing w:val="15"/>
      <w:sz w:val="20"/>
      <w:szCs w:val="20"/>
      <w:shd w:val="clear" w:color="auto" w:fill="DEEAF6" w:themeFill="accent1" w:themeFillTint="33"/>
    </w:rPr>
  </w:style>
  <w:style w:type="character" w:customStyle="1" w:styleId="Heading3Char">
    <w:name w:val="Heading 3 Char"/>
    <w:basedOn w:val="DefaultParagraphFont"/>
    <w:link w:val="Heading3"/>
    <w:uiPriority w:val="9"/>
    <w:semiHidden/>
    <w:rsid w:val="00F91894"/>
    <w:rPr>
      <w:rFonts w:eastAsiaTheme="minorEastAsia"/>
      <w:caps/>
      <w:color w:val="1F4D78" w:themeColor="accent1" w:themeShade="7F"/>
      <w:spacing w:val="15"/>
      <w:sz w:val="20"/>
      <w:szCs w:val="20"/>
    </w:rPr>
  </w:style>
  <w:style w:type="character" w:customStyle="1" w:styleId="Heading4Char">
    <w:name w:val="Heading 4 Char"/>
    <w:basedOn w:val="DefaultParagraphFont"/>
    <w:link w:val="Heading4"/>
    <w:uiPriority w:val="9"/>
    <w:semiHidden/>
    <w:rsid w:val="00F91894"/>
    <w:rPr>
      <w:rFonts w:eastAsiaTheme="minorEastAsia"/>
      <w:caps/>
      <w:color w:val="2E74B5" w:themeColor="accent1" w:themeShade="BF"/>
      <w:spacing w:val="10"/>
      <w:sz w:val="20"/>
      <w:szCs w:val="20"/>
    </w:rPr>
  </w:style>
  <w:style w:type="character" w:customStyle="1" w:styleId="Heading5Char">
    <w:name w:val="Heading 5 Char"/>
    <w:basedOn w:val="DefaultParagraphFont"/>
    <w:link w:val="Heading5"/>
    <w:uiPriority w:val="9"/>
    <w:semiHidden/>
    <w:rsid w:val="00F91894"/>
    <w:rPr>
      <w:rFonts w:eastAsiaTheme="minorEastAsia"/>
      <w:caps/>
      <w:color w:val="2E74B5" w:themeColor="accent1" w:themeShade="BF"/>
      <w:spacing w:val="10"/>
      <w:sz w:val="20"/>
      <w:szCs w:val="20"/>
    </w:rPr>
  </w:style>
  <w:style w:type="character" w:customStyle="1" w:styleId="Heading6Char">
    <w:name w:val="Heading 6 Char"/>
    <w:basedOn w:val="DefaultParagraphFont"/>
    <w:link w:val="Heading6"/>
    <w:uiPriority w:val="9"/>
    <w:semiHidden/>
    <w:rsid w:val="00F91894"/>
    <w:rPr>
      <w:rFonts w:eastAsiaTheme="minorEastAsia"/>
      <w:caps/>
      <w:color w:val="2E74B5" w:themeColor="accent1" w:themeShade="BF"/>
      <w:spacing w:val="10"/>
      <w:sz w:val="20"/>
      <w:szCs w:val="20"/>
    </w:rPr>
  </w:style>
  <w:style w:type="character" w:customStyle="1" w:styleId="Heading7Char">
    <w:name w:val="Heading 7 Char"/>
    <w:basedOn w:val="DefaultParagraphFont"/>
    <w:link w:val="Heading7"/>
    <w:uiPriority w:val="9"/>
    <w:semiHidden/>
    <w:rsid w:val="00F91894"/>
    <w:rPr>
      <w:rFonts w:eastAsiaTheme="minorEastAsia"/>
      <w:caps/>
      <w:color w:val="2E74B5" w:themeColor="accent1" w:themeShade="BF"/>
      <w:spacing w:val="10"/>
      <w:sz w:val="20"/>
      <w:szCs w:val="20"/>
    </w:rPr>
  </w:style>
  <w:style w:type="character" w:customStyle="1" w:styleId="Heading8Char">
    <w:name w:val="Heading 8 Char"/>
    <w:basedOn w:val="DefaultParagraphFont"/>
    <w:link w:val="Heading8"/>
    <w:uiPriority w:val="9"/>
    <w:semiHidden/>
    <w:rsid w:val="00F91894"/>
    <w:rPr>
      <w:rFonts w:eastAsiaTheme="minorEastAsia"/>
      <w:caps/>
      <w:spacing w:val="10"/>
      <w:sz w:val="18"/>
      <w:szCs w:val="18"/>
    </w:rPr>
  </w:style>
  <w:style w:type="character" w:customStyle="1" w:styleId="Heading9Char">
    <w:name w:val="Heading 9 Char"/>
    <w:basedOn w:val="DefaultParagraphFont"/>
    <w:link w:val="Heading9"/>
    <w:uiPriority w:val="9"/>
    <w:semiHidden/>
    <w:rsid w:val="00F91894"/>
    <w:rPr>
      <w:rFonts w:eastAsiaTheme="minorEastAsia"/>
      <w:i/>
      <w:iCs/>
      <w:caps/>
      <w:spacing w:val="10"/>
      <w:sz w:val="18"/>
      <w:szCs w:val="18"/>
    </w:rPr>
  </w:style>
  <w:style w:type="paragraph" w:styleId="Caption">
    <w:name w:val="caption"/>
    <w:basedOn w:val="Normal"/>
    <w:next w:val="Normal"/>
    <w:uiPriority w:val="35"/>
    <w:semiHidden/>
    <w:unhideWhenUsed/>
    <w:qFormat/>
    <w:rsid w:val="00F91894"/>
    <w:rPr>
      <w:b/>
      <w:bCs/>
      <w:color w:val="2E74B5" w:themeColor="accent1" w:themeShade="BF"/>
      <w:szCs w:val="16"/>
    </w:rPr>
  </w:style>
  <w:style w:type="paragraph" w:styleId="Title">
    <w:name w:val="Title"/>
    <w:basedOn w:val="Normal"/>
    <w:next w:val="Normal"/>
    <w:link w:val="TitleChar"/>
    <w:uiPriority w:val="10"/>
    <w:qFormat/>
    <w:rsid w:val="00F91894"/>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F91894"/>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F91894"/>
    <w:pPr>
      <w:spacing w:after="500"/>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91894"/>
    <w:rPr>
      <w:rFonts w:eastAsiaTheme="minorEastAsia"/>
      <w:caps/>
      <w:color w:val="595959" w:themeColor="text1" w:themeTint="A6"/>
      <w:spacing w:val="10"/>
      <w:sz w:val="21"/>
      <w:szCs w:val="21"/>
    </w:rPr>
  </w:style>
  <w:style w:type="character" w:styleId="Strong">
    <w:name w:val="Strong"/>
    <w:uiPriority w:val="22"/>
    <w:qFormat/>
    <w:rsid w:val="00F91894"/>
    <w:rPr>
      <w:b/>
      <w:bCs/>
    </w:rPr>
  </w:style>
  <w:style w:type="character" w:styleId="Emphasis">
    <w:name w:val="Emphasis"/>
    <w:uiPriority w:val="20"/>
    <w:qFormat/>
    <w:rsid w:val="00F91894"/>
    <w:rPr>
      <w:caps/>
      <w:color w:val="1F4D78" w:themeColor="accent1" w:themeShade="7F"/>
      <w:spacing w:val="5"/>
    </w:rPr>
  </w:style>
  <w:style w:type="paragraph" w:styleId="NoSpacing">
    <w:name w:val="No Spacing"/>
    <w:uiPriority w:val="1"/>
    <w:qFormat/>
    <w:rsid w:val="00F91894"/>
    <w:rPr>
      <w:rFonts w:eastAsiaTheme="minorEastAsia"/>
    </w:rPr>
  </w:style>
  <w:style w:type="paragraph" w:styleId="Quote">
    <w:name w:val="Quote"/>
    <w:basedOn w:val="Normal"/>
    <w:next w:val="Normal"/>
    <w:link w:val="QuoteChar"/>
    <w:uiPriority w:val="29"/>
    <w:qFormat/>
    <w:rsid w:val="00F91894"/>
    <w:rPr>
      <w:i/>
      <w:iCs/>
      <w:sz w:val="24"/>
    </w:rPr>
  </w:style>
  <w:style w:type="character" w:customStyle="1" w:styleId="QuoteChar">
    <w:name w:val="Quote Char"/>
    <w:basedOn w:val="DefaultParagraphFont"/>
    <w:link w:val="Quote"/>
    <w:uiPriority w:val="29"/>
    <w:rsid w:val="00F91894"/>
    <w:rPr>
      <w:rFonts w:eastAsiaTheme="minorEastAsia"/>
      <w:i/>
      <w:iCs/>
      <w:sz w:val="24"/>
      <w:szCs w:val="24"/>
    </w:rPr>
  </w:style>
  <w:style w:type="paragraph" w:styleId="IntenseQuote">
    <w:name w:val="Intense Quote"/>
    <w:basedOn w:val="Normal"/>
    <w:next w:val="Normal"/>
    <w:link w:val="IntenseQuoteChar"/>
    <w:uiPriority w:val="30"/>
    <w:qFormat/>
    <w:rsid w:val="00F91894"/>
    <w:pPr>
      <w:spacing w:before="240" w:after="240"/>
      <w:ind w:left="1080" w:right="1080"/>
      <w:jc w:val="center"/>
    </w:pPr>
    <w:rPr>
      <w:color w:val="5B9BD5" w:themeColor="accent1"/>
      <w:sz w:val="24"/>
    </w:rPr>
  </w:style>
  <w:style w:type="character" w:customStyle="1" w:styleId="IntenseQuoteChar">
    <w:name w:val="Intense Quote Char"/>
    <w:basedOn w:val="DefaultParagraphFont"/>
    <w:link w:val="IntenseQuote"/>
    <w:uiPriority w:val="30"/>
    <w:rsid w:val="00F91894"/>
    <w:rPr>
      <w:rFonts w:eastAsiaTheme="minorEastAsia"/>
      <w:color w:val="5B9BD5" w:themeColor="accent1"/>
      <w:sz w:val="24"/>
      <w:szCs w:val="24"/>
    </w:rPr>
  </w:style>
  <w:style w:type="character" w:styleId="SubtleEmphasis">
    <w:name w:val="Subtle Emphasis"/>
    <w:uiPriority w:val="19"/>
    <w:qFormat/>
    <w:rsid w:val="00F91894"/>
    <w:rPr>
      <w:i/>
      <w:iCs/>
      <w:color w:val="1F4D78" w:themeColor="accent1" w:themeShade="7F"/>
    </w:rPr>
  </w:style>
  <w:style w:type="character" w:styleId="IntenseEmphasis">
    <w:name w:val="Intense Emphasis"/>
    <w:uiPriority w:val="21"/>
    <w:qFormat/>
    <w:rsid w:val="00F91894"/>
    <w:rPr>
      <w:b/>
      <w:bCs/>
      <w:caps/>
      <w:color w:val="1F4D78" w:themeColor="accent1" w:themeShade="7F"/>
      <w:spacing w:val="10"/>
    </w:rPr>
  </w:style>
  <w:style w:type="character" w:styleId="SubtleReference">
    <w:name w:val="Subtle Reference"/>
    <w:uiPriority w:val="31"/>
    <w:qFormat/>
    <w:rsid w:val="00F91894"/>
    <w:rPr>
      <w:b/>
      <w:bCs/>
      <w:color w:val="5B9BD5" w:themeColor="accent1"/>
    </w:rPr>
  </w:style>
  <w:style w:type="character" w:styleId="IntenseReference">
    <w:name w:val="Intense Reference"/>
    <w:uiPriority w:val="32"/>
    <w:qFormat/>
    <w:rsid w:val="00F91894"/>
    <w:rPr>
      <w:b/>
      <w:bCs/>
      <w:i/>
      <w:iCs/>
      <w:caps/>
      <w:color w:val="5B9BD5" w:themeColor="accent1"/>
    </w:rPr>
  </w:style>
  <w:style w:type="character" w:styleId="BookTitle">
    <w:name w:val="Book Title"/>
    <w:uiPriority w:val="33"/>
    <w:qFormat/>
    <w:rsid w:val="00F91894"/>
    <w:rPr>
      <w:b/>
      <w:bCs/>
      <w:i/>
      <w:iCs/>
      <w:spacing w:val="0"/>
    </w:rPr>
  </w:style>
  <w:style w:type="paragraph" w:styleId="TOCHeading">
    <w:name w:val="TOC Heading"/>
    <w:basedOn w:val="Heading1"/>
    <w:next w:val="Normal"/>
    <w:uiPriority w:val="39"/>
    <w:semiHidden/>
    <w:unhideWhenUsed/>
    <w:qFormat/>
    <w:rsid w:val="00F91894"/>
    <w:pPr>
      <w:outlineLvl w:val="9"/>
    </w:pPr>
  </w:style>
  <w:style w:type="paragraph" w:styleId="BodyText">
    <w:name w:val="Body Text"/>
    <w:basedOn w:val="Normal"/>
    <w:link w:val="BodyTextChar"/>
    <w:rsid w:val="00871D12"/>
    <w:rPr>
      <w:b/>
      <w:sz w:val="28"/>
      <w:szCs w:val="20"/>
    </w:rPr>
  </w:style>
  <w:style w:type="character" w:customStyle="1" w:styleId="BodyTextChar">
    <w:name w:val="Body Text Char"/>
    <w:basedOn w:val="DefaultParagraphFont"/>
    <w:link w:val="BodyText"/>
    <w:rsid w:val="00871D12"/>
    <w:rPr>
      <w:rFonts w:ascii="Times New Roman" w:eastAsia="Times New Roman" w:hAnsi="Times New Roman" w:cs="Times New Roman"/>
      <w:b/>
      <w:sz w:val="28"/>
      <w:lang w:val="ru-RU" w:eastAsia="ru-RU"/>
    </w:rPr>
  </w:style>
  <w:style w:type="paragraph" w:styleId="BodyText3">
    <w:name w:val="Body Text 3"/>
    <w:basedOn w:val="Normal"/>
    <w:link w:val="BodyText3Char"/>
    <w:rsid w:val="00871D12"/>
    <w:rPr>
      <w:b/>
      <w:sz w:val="24"/>
    </w:rPr>
  </w:style>
  <w:style w:type="character" w:customStyle="1" w:styleId="BodyText3Char">
    <w:name w:val="Body Text 3 Char"/>
    <w:basedOn w:val="DefaultParagraphFont"/>
    <w:link w:val="BodyText3"/>
    <w:rsid w:val="00871D12"/>
    <w:rPr>
      <w:rFonts w:ascii="Times New Roman" w:eastAsia="Times New Roman" w:hAnsi="Times New Roman" w:cs="Times New Roman"/>
      <w:b/>
      <w:sz w:val="24"/>
      <w:szCs w:val="24"/>
      <w:lang w:val="ru-RU" w:eastAsia="ru-RU"/>
    </w:rPr>
  </w:style>
  <w:style w:type="paragraph" w:customStyle="1" w:styleId="Default">
    <w:name w:val="Default"/>
    <w:rsid w:val="00871D12"/>
    <w:pPr>
      <w:autoSpaceDE w:val="0"/>
      <w:autoSpaceDN w:val="0"/>
      <w:adjustRightInd w:val="0"/>
      <w:spacing w:before="0"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871D12"/>
    <w:pPr>
      <w:spacing w:before="100" w:beforeAutospacing="1" w:after="75"/>
    </w:pPr>
    <w:rPr>
      <w:color w:val="000000"/>
      <w:sz w:val="24"/>
      <w:lang w:val="pl-PL" w:eastAsia="pl-PL"/>
    </w:rPr>
  </w:style>
  <w:style w:type="character" w:customStyle="1" w:styleId="Bodytext0">
    <w:name w:val="Body text_"/>
    <w:link w:val="Tekstpodstawowy3"/>
    <w:rsid w:val="00256FCD"/>
    <w:rPr>
      <w:sz w:val="23"/>
      <w:szCs w:val="23"/>
      <w:shd w:val="clear" w:color="auto" w:fill="FFFFFF"/>
    </w:rPr>
  </w:style>
  <w:style w:type="paragraph" w:customStyle="1" w:styleId="Tekstpodstawowy3">
    <w:name w:val="Tekst podstawowy3"/>
    <w:basedOn w:val="Normal"/>
    <w:link w:val="Bodytext0"/>
    <w:rsid w:val="00256FCD"/>
    <w:pPr>
      <w:widowControl w:val="0"/>
      <w:shd w:val="clear" w:color="auto" w:fill="FFFFFF"/>
      <w:spacing w:before="60" w:after="240" w:line="0" w:lineRule="atLeast"/>
      <w:jc w:val="both"/>
    </w:pPr>
    <w:rPr>
      <w:rFonts w:asciiTheme="minorHAnsi" w:eastAsiaTheme="minorHAnsi" w:hAnsiTheme="minorHAnsi" w:cstheme="minorBidi"/>
      <w:sz w:val="23"/>
      <w:szCs w:val="23"/>
      <w:lang w:val="pl-PL" w:eastAsia="en-US"/>
    </w:rPr>
  </w:style>
  <w:style w:type="character" w:customStyle="1" w:styleId="Teksttreci">
    <w:name w:val="Tekst treści_"/>
    <w:link w:val="Teksttreci0"/>
    <w:rsid w:val="00256FCD"/>
    <w:rPr>
      <w:sz w:val="23"/>
      <w:szCs w:val="23"/>
      <w:shd w:val="clear" w:color="auto" w:fill="FFFFFF"/>
    </w:rPr>
  </w:style>
  <w:style w:type="paragraph" w:customStyle="1" w:styleId="Teksttreci0">
    <w:name w:val="Tekst treści"/>
    <w:basedOn w:val="Normal"/>
    <w:link w:val="Teksttreci"/>
    <w:rsid w:val="00256FCD"/>
    <w:pPr>
      <w:widowControl w:val="0"/>
      <w:shd w:val="clear" w:color="auto" w:fill="FFFFFF"/>
      <w:spacing w:line="274" w:lineRule="exact"/>
    </w:pPr>
    <w:rPr>
      <w:rFonts w:asciiTheme="minorHAnsi" w:eastAsiaTheme="minorHAnsi" w:hAnsiTheme="minorHAnsi" w:cstheme="minorBidi"/>
      <w:sz w:val="23"/>
      <w:szCs w:val="23"/>
      <w:lang w:val="pl-PL" w:eastAsia="en-US"/>
    </w:rPr>
  </w:style>
  <w:style w:type="paragraph" w:styleId="BodyTextIndent2">
    <w:name w:val="Body Text Indent 2"/>
    <w:basedOn w:val="Normal"/>
    <w:link w:val="BodyTextIndent2Char"/>
    <w:rsid w:val="00256FCD"/>
    <w:pPr>
      <w:spacing w:after="120" w:line="480" w:lineRule="auto"/>
      <w:ind w:left="283"/>
    </w:pPr>
    <w:rPr>
      <w:sz w:val="20"/>
      <w:szCs w:val="20"/>
      <w:lang w:eastAsia="pl-PL"/>
    </w:rPr>
  </w:style>
  <w:style w:type="character" w:customStyle="1" w:styleId="BodyTextIndent2Char">
    <w:name w:val="Body Text Indent 2 Char"/>
    <w:basedOn w:val="DefaultParagraphFont"/>
    <w:link w:val="BodyTextIndent2"/>
    <w:rsid w:val="00256FCD"/>
    <w:rPr>
      <w:rFonts w:ascii="Times New Roman" w:eastAsia="Times New Roman" w:hAnsi="Times New Roman" w:cs="Times New Roman"/>
      <w:lang w:val="ru-RU" w:eastAsia="pl-PL"/>
    </w:rPr>
  </w:style>
  <w:style w:type="paragraph" w:styleId="BodyTextIndent">
    <w:name w:val="Body Text Indent"/>
    <w:basedOn w:val="Normal"/>
    <w:link w:val="BodyTextIndentChar"/>
    <w:uiPriority w:val="99"/>
    <w:semiHidden/>
    <w:unhideWhenUsed/>
    <w:rsid w:val="00256FCD"/>
    <w:pPr>
      <w:spacing w:after="120"/>
      <w:ind w:left="283"/>
    </w:pPr>
  </w:style>
  <w:style w:type="character" w:customStyle="1" w:styleId="BodyTextIndentChar">
    <w:name w:val="Body Text Indent Char"/>
    <w:basedOn w:val="DefaultParagraphFont"/>
    <w:link w:val="BodyTextIndent"/>
    <w:uiPriority w:val="99"/>
    <w:semiHidden/>
    <w:rsid w:val="00256FCD"/>
    <w:rPr>
      <w:rFonts w:ascii="Times New Roman" w:eastAsia="Times New Roman" w:hAnsi="Times New Roman" w:cs="Times New Roman"/>
      <w:sz w:val="16"/>
      <w:szCs w:val="24"/>
      <w:lang w:val="ru-RU" w:eastAsia="ru-RU"/>
    </w:rPr>
  </w:style>
  <w:style w:type="paragraph" w:styleId="Header">
    <w:name w:val="header"/>
    <w:basedOn w:val="Normal"/>
    <w:link w:val="HeaderChar"/>
    <w:uiPriority w:val="99"/>
    <w:unhideWhenUsed/>
    <w:rsid w:val="0045112F"/>
    <w:pPr>
      <w:tabs>
        <w:tab w:val="center" w:pos="4536"/>
        <w:tab w:val="right" w:pos="9072"/>
      </w:tabs>
    </w:pPr>
  </w:style>
  <w:style w:type="character" w:customStyle="1" w:styleId="HeaderChar">
    <w:name w:val="Header Char"/>
    <w:basedOn w:val="DefaultParagraphFont"/>
    <w:link w:val="Header"/>
    <w:uiPriority w:val="99"/>
    <w:rsid w:val="0045112F"/>
    <w:rPr>
      <w:rFonts w:ascii="Times New Roman" w:eastAsia="Times New Roman" w:hAnsi="Times New Roman" w:cs="Times New Roman"/>
      <w:sz w:val="16"/>
      <w:szCs w:val="24"/>
      <w:lang w:val="ru-RU" w:eastAsia="ru-RU"/>
    </w:rPr>
  </w:style>
  <w:style w:type="paragraph" w:styleId="Footer">
    <w:name w:val="footer"/>
    <w:basedOn w:val="Normal"/>
    <w:link w:val="FooterChar"/>
    <w:uiPriority w:val="99"/>
    <w:unhideWhenUsed/>
    <w:rsid w:val="0045112F"/>
    <w:pPr>
      <w:tabs>
        <w:tab w:val="center" w:pos="4536"/>
        <w:tab w:val="right" w:pos="9072"/>
      </w:tabs>
    </w:pPr>
  </w:style>
  <w:style w:type="character" w:customStyle="1" w:styleId="FooterChar">
    <w:name w:val="Footer Char"/>
    <w:basedOn w:val="DefaultParagraphFont"/>
    <w:link w:val="Footer"/>
    <w:uiPriority w:val="99"/>
    <w:rsid w:val="0045112F"/>
    <w:rPr>
      <w:rFonts w:ascii="Times New Roman" w:eastAsia="Times New Roman" w:hAnsi="Times New Roman" w:cs="Times New Roman"/>
      <w:sz w:val="16"/>
      <w:szCs w:val="24"/>
      <w:lang w:val="ru-RU" w:eastAsia="ru-RU"/>
    </w:rPr>
  </w:style>
  <w:style w:type="paragraph" w:styleId="BalloonText">
    <w:name w:val="Balloon Text"/>
    <w:basedOn w:val="Normal"/>
    <w:link w:val="BalloonTextChar"/>
    <w:uiPriority w:val="99"/>
    <w:semiHidden/>
    <w:unhideWhenUsed/>
    <w:rsid w:val="00CE51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1BC"/>
    <w:rPr>
      <w:rFonts w:ascii="Segoe UI" w:eastAsia="Times New Roman" w:hAnsi="Segoe UI" w:cs="Segoe UI"/>
      <w:sz w:val="18"/>
      <w:szCs w:val="18"/>
      <w:lang w:val="ru-RU" w:eastAsia="ru-RU"/>
    </w:rPr>
  </w:style>
  <w:style w:type="character" w:styleId="CommentReference">
    <w:name w:val="annotation reference"/>
    <w:basedOn w:val="DefaultParagraphFont"/>
    <w:uiPriority w:val="99"/>
    <w:semiHidden/>
    <w:unhideWhenUsed/>
    <w:rsid w:val="00073968"/>
    <w:rPr>
      <w:sz w:val="16"/>
      <w:szCs w:val="16"/>
    </w:rPr>
  </w:style>
  <w:style w:type="paragraph" w:styleId="CommentText">
    <w:name w:val="annotation text"/>
    <w:basedOn w:val="Normal"/>
    <w:link w:val="CommentTextChar"/>
    <w:uiPriority w:val="99"/>
    <w:semiHidden/>
    <w:unhideWhenUsed/>
    <w:rsid w:val="00073968"/>
    <w:rPr>
      <w:sz w:val="20"/>
      <w:szCs w:val="20"/>
    </w:rPr>
  </w:style>
  <w:style w:type="character" w:customStyle="1" w:styleId="CommentTextChar">
    <w:name w:val="Comment Text Char"/>
    <w:basedOn w:val="DefaultParagraphFont"/>
    <w:link w:val="CommentText"/>
    <w:uiPriority w:val="99"/>
    <w:semiHidden/>
    <w:rsid w:val="00073968"/>
    <w:rPr>
      <w:rFonts w:ascii="Times New Roman" w:eastAsia="Times New Roman" w:hAnsi="Times New Roman" w:cs="Times New Roman"/>
      <w:lang w:val="ru-RU" w:eastAsia="ru-RU"/>
    </w:rPr>
  </w:style>
  <w:style w:type="paragraph" w:styleId="CommentSubject">
    <w:name w:val="annotation subject"/>
    <w:basedOn w:val="CommentText"/>
    <w:next w:val="CommentText"/>
    <w:link w:val="CommentSubjectChar"/>
    <w:uiPriority w:val="99"/>
    <w:semiHidden/>
    <w:unhideWhenUsed/>
    <w:rsid w:val="00073968"/>
    <w:rPr>
      <w:b/>
      <w:bCs/>
    </w:rPr>
  </w:style>
  <w:style w:type="character" w:customStyle="1" w:styleId="CommentSubjectChar">
    <w:name w:val="Comment Subject Char"/>
    <w:basedOn w:val="CommentTextChar"/>
    <w:link w:val="CommentSubject"/>
    <w:uiPriority w:val="99"/>
    <w:semiHidden/>
    <w:rsid w:val="00073968"/>
    <w:rPr>
      <w:rFonts w:ascii="Times New Roman" w:eastAsia="Times New Roman" w:hAnsi="Times New Roman" w:cs="Times New Roman"/>
      <w:b/>
      <w:bCs/>
      <w:lang w:val="ru-RU" w:eastAsia="ru-RU"/>
    </w:rPr>
  </w:style>
  <w:style w:type="paragraph" w:styleId="ListParagraph">
    <w:name w:val="List Paragraph"/>
    <w:basedOn w:val="Normal"/>
    <w:uiPriority w:val="34"/>
    <w:qFormat/>
    <w:rsid w:val="00BD16A1"/>
    <w:pPr>
      <w:ind w:left="720"/>
      <w:contextualSpacing/>
    </w:pPr>
  </w:style>
  <w:style w:type="paragraph" w:styleId="HTMLPreformatted">
    <w:name w:val="HTML Preformatted"/>
    <w:basedOn w:val="Normal"/>
    <w:link w:val="HTMLPreformattedChar"/>
    <w:uiPriority w:val="99"/>
    <w:semiHidden/>
    <w:unhideWhenUsed/>
    <w:rsid w:val="00A62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A62173"/>
    <w:rPr>
      <w:rFonts w:ascii="Courier New" w:eastAsia="Times New Roman" w:hAnsi="Courier New" w:cs="Courier New"/>
      <w:lang w:val="en-US"/>
    </w:rPr>
  </w:style>
  <w:style w:type="character" w:customStyle="1" w:styleId="translation-word">
    <w:name w:val="translation-word"/>
    <w:basedOn w:val="DefaultParagraphFont"/>
    <w:rsid w:val="00A62173"/>
  </w:style>
  <w:style w:type="table" w:styleId="TableGrid">
    <w:name w:val="Table Grid"/>
    <w:basedOn w:val="TableNormal"/>
    <w:uiPriority w:val="39"/>
    <w:rsid w:val="005B6A9B"/>
    <w:pPr>
      <w:spacing w:before="0" w:after="0" w:line="240" w:lineRule="auto"/>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098520">
      <w:bodyDiv w:val="1"/>
      <w:marLeft w:val="0"/>
      <w:marRight w:val="0"/>
      <w:marTop w:val="0"/>
      <w:marBottom w:val="0"/>
      <w:divBdr>
        <w:top w:val="none" w:sz="0" w:space="0" w:color="auto"/>
        <w:left w:val="none" w:sz="0" w:space="0" w:color="auto"/>
        <w:bottom w:val="none" w:sz="0" w:space="0" w:color="auto"/>
        <w:right w:val="none" w:sz="0" w:space="0" w:color="auto"/>
      </w:divBdr>
    </w:div>
    <w:div w:id="1612317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747</TotalTime>
  <Pages>1</Pages>
  <Words>3336</Words>
  <Characters>19016</Characters>
  <Application>Microsoft Office Word</Application>
  <DocSecurity>0</DocSecurity>
  <Lines>158</Lines>
  <Paragraphs>44</Paragraphs>
  <ScaleCrop>false</ScaleCrop>
  <HeadingPairs>
    <vt:vector size="6" baseType="variant">
      <vt:variant>
        <vt:lpstr>Title</vt:lpstr>
      </vt:variant>
      <vt:variant>
        <vt:i4>1</vt:i4>
      </vt:variant>
      <vt:variant>
        <vt:lpstr>Название</vt:lpstr>
      </vt:variant>
      <vt:variant>
        <vt:i4>1</vt:i4>
      </vt:variant>
      <vt:variant>
        <vt:lpstr>Tytuł</vt:lpstr>
      </vt:variant>
      <vt:variant>
        <vt:i4>1</vt:i4>
      </vt:variant>
    </vt:vector>
  </HeadingPairs>
  <TitlesOfParts>
    <vt:vector size="3" baseType="lpstr">
      <vt:lpstr/>
      <vt:lpstr/>
      <vt:lpstr/>
    </vt:vector>
  </TitlesOfParts>
  <Company/>
  <LinksUpToDate>false</LinksUpToDate>
  <CharactersWithSpaces>22308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Wyszałkowska Anna</dc:creator>
  <cp:lastModifiedBy>Nino Asanidze</cp:lastModifiedBy>
  <cp:revision>31</cp:revision>
  <cp:lastPrinted>2015-12-24T08:16:00Z</cp:lastPrinted>
  <dcterms:created xsi:type="dcterms:W3CDTF">2018-09-18T21:51:00Z</dcterms:created>
  <dcterms:modified xsi:type="dcterms:W3CDTF">2026-04-23T10:07:00Z</dcterms:modified>
</cp:coreProperties>
</file>