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A9E74" w14:textId="77777777" w:rsidR="008A42C6" w:rsidRPr="00D763B9" w:rsidRDefault="008A42C6" w:rsidP="00C924BA">
      <w:pPr>
        <w:pStyle w:val="Heading120"/>
        <w:keepNext/>
        <w:keepLines/>
        <w:shd w:val="clear" w:color="auto" w:fill="auto"/>
        <w:spacing w:before="0" w:after="0" w:line="240" w:lineRule="auto"/>
        <w:rPr>
          <w:rStyle w:val="Heading12105pt"/>
          <w:rFonts w:ascii="Sylfaen" w:hAnsi="Sylfaen" w:cs="Sylfaen"/>
          <w:b/>
          <w:color w:val="auto"/>
          <w:sz w:val="20"/>
          <w:lang w:val="ka-GE"/>
        </w:rPr>
      </w:pPr>
      <w:r w:rsidRPr="00D763B9">
        <w:rPr>
          <w:rStyle w:val="Heading12105pt"/>
          <w:rFonts w:ascii="Sylfaen" w:hAnsi="Sylfaen" w:cs="Sylfaen"/>
          <w:b/>
          <w:color w:val="auto"/>
          <w:sz w:val="20"/>
          <w:lang w:val="ka-GE"/>
        </w:rPr>
        <w:t>გამოყენების ინსტრუქცია</w:t>
      </w:r>
    </w:p>
    <w:p w14:paraId="551FC95A" w14:textId="624A46CA" w:rsidR="00DB2A67" w:rsidRPr="00D763B9" w:rsidRDefault="00DB2A67" w:rsidP="00C924BA">
      <w:pPr>
        <w:pStyle w:val="Heading120"/>
        <w:keepNext/>
        <w:keepLines/>
        <w:shd w:val="clear" w:color="auto" w:fill="auto"/>
        <w:spacing w:before="0" w:after="0" w:line="240" w:lineRule="auto"/>
        <w:rPr>
          <w:rStyle w:val="Heading12105pt"/>
          <w:rFonts w:ascii="Sylfaen" w:hAnsi="Sylfaen" w:cs="Sylfaen"/>
          <w:b/>
          <w:color w:val="auto"/>
          <w:sz w:val="20"/>
          <w:lang w:val="ka-GE"/>
        </w:rPr>
      </w:pPr>
      <w:r w:rsidRPr="00D763B9">
        <w:rPr>
          <w:rStyle w:val="Heading12105pt"/>
          <w:rFonts w:ascii="Sylfaen" w:hAnsi="Sylfaen" w:cs="Sylfaen"/>
          <w:b/>
          <w:color w:val="auto"/>
          <w:sz w:val="20"/>
          <w:lang w:val="ka-GE"/>
        </w:rPr>
        <w:t>ფურცელი-ჩანართი</w:t>
      </w:r>
    </w:p>
    <w:p w14:paraId="062231A4" w14:textId="77777777" w:rsidR="008A42C6" w:rsidRPr="00D763B9" w:rsidRDefault="008A42C6" w:rsidP="00C924BA">
      <w:pPr>
        <w:pStyle w:val="Heading120"/>
        <w:keepNext/>
        <w:keepLines/>
        <w:shd w:val="clear" w:color="auto" w:fill="auto"/>
        <w:spacing w:before="0" w:after="0" w:line="240" w:lineRule="auto"/>
        <w:rPr>
          <w:rStyle w:val="Heading12105pt"/>
          <w:rFonts w:ascii="Sylfaen" w:hAnsi="Sylfaen" w:cs="Sylfaen"/>
          <w:b/>
          <w:color w:val="auto"/>
          <w:sz w:val="20"/>
          <w:lang w:val="ka-GE"/>
        </w:rPr>
      </w:pPr>
    </w:p>
    <w:p w14:paraId="3F7C699F" w14:textId="77777777" w:rsidR="00DB2A67" w:rsidRPr="00D763B9" w:rsidRDefault="00DB2A67" w:rsidP="00C924BA">
      <w:pPr>
        <w:pStyle w:val="Bodytext31"/>
        <w:shd w:val="clear" w:color="auto" w:fill="auto"/>
        <w:tabs>
          <w:tab w:val="left" w:pos="648"/>
        </w:tabs>
        <w:spacing w:before="0" w:after="0" w:line="240" w:lineRule="auto"/>
        <w:jc w:val="center"/>
        <w:rPr>
          <w:rFonts w:ascii="Sylfaen" w:hAnsi="Sylfaen" w:cs="Sylfaen"/>
          <w:lang w:val="ka-GE"/>
        </w:rPr>
      </w:pPr>
      <w:r w:rsidRPr="00D763B9">
        <w:rPr>
          <w:rFonts w:ascii="Sylfaen" w:hAnsi="Sylfaen" w:cs="Sylfaen"/>
          <w:lang w:val="ka-GE"/>
        </w:rPr>
        <w:t>ეზომეპრაზოლი რომფარმი</w:t>
      </w:r>
    </w:p>
    <w:p w14:paraId="22ECD021" w14:textId="77777777" w:rsidR="00DB2A67" w:rsidRPr="00D763B9" w:rsidRDefault="00DB2A67" w:rsidP="00C924BA">
      <w:pPr>
        <w:pStyle w:val="Bodytext31"/>
        <w:shd w:val="clear" w:color="auto" w:fill="auto"/>
        <w:tabs>
          <w:tab w:val="left" w:pos="648"/>
        </w:tabs>
        <w:spacing w:before="0" w:after="0" w:line="240" w:lineRule="auto"/>
        <w:jc w:val="center"/>
        <w:rPr>
          <w:rStyle w:val="FontStyle36"/>
          <w:b/>
          <w:lang w:val="ka-GE" w:eastAsia="uk-UA"/>
        </w:rPr>
      </w:pPr>
    </w:p>
    <w:p w14:paraId="71F953E2" w14:textId="02C5BF4E" w:rsidR="00DB2A67" w:rsidRPr="00D763B9" w:rsidRDefault="00DB2A67" w:rsidP="00C924BA">
      <w:pPr>
        <w:pStyle w:val="Bodytext31"/>
        <w:shd w:val="clear" w:color="auto" w:fill="auto"/>
        <w:tabs>
          <w:tab w:val="left" w:pos="648"/>
        </w:tabs>
        <w:spacing w:before="0" w:after="0" w:line="240" w:lineRule="auto"/>
        <w:jc w:val="both"/>
        <w:rPr>
          <w:rFonts w:ascii="Sylfaen" w:hAnsi="Sylfaen" w:cs="Sylfaen"/>
          <w:lang w:val="ka-GE"/>
        </w:rPr>
      </w:pPr>
      <w:r w:rsidRPr="00D763B9">
        <w:rPr>
          <w:rFonts w:ascii="Sylfaen" w:hAnsi="Sylfaen" w:cs="Sylfaen"/>
          <w:lang w:val="ka-GE"/>
        </w:rPr>
        <w:t>სავაჭრო დასახელება</w:t>
      </w:r>
    </w:p>
    <w:p w14:paraId="0513F366" w14:textId="77777777" w:rsidR="00DB2A67" w:rsidRPr="00D763B9" w:rsidRDefault="00DB2A67" w:rsidP="00C924BA">
      <w:pPr>
        <w:rPr>
          <w:sz w:val="20"/>
          <w:szCs w:val="20"/>
        </w:rPr>
      </w:pPr>
      <w:r w:rsidRPr="00D763B9">
        <w:rPr>
          <w:rFonts w:ascii="Sylfaen" w:hAnsi="Sylfaen" w:cs="Sylfaen"/>
          <w:sz w:val="20"/>
          <w:szCs w:val="20"/>
        </w:rPr>
        <w:t xml:space="preserve">ეზომეპრაზოლი რომფარმი </w:t>
      </w:r>
    </w:p>
    <w:p w14:paraId="696D51EA" w14:textId="77777777" w:rsidR="00DB2A67" w:rsidRPr="00D763B9" w:rsidRDefault="00DB2A67" w:rsidP="00C924BA">
      <w:pPr>
        <w:pStyle w:val="BodyText3"/>
        <w:shd w:val="clear" w:color="auto" w:fill="auto"/>
        <w:spacing w:before="0" w:after="0" w:line="240" w:lineRule="auto"/>
        <w:rPr>
          <w:rFonts w:ascii="Times New Roman"/>
          <w:sz w:val="20"/>
          <w:lang w:val="ka-GE"/>
        </w:rPr>
      </w:pPr>
    </w:p>
    <w:p w14:paraId="21EC7140" w14:textId="77777777" w:rsidR="00DB2A67" w:rsidRPr="00D763B9" w:rsidRDefault="00DB2A67" w:rsidP="00C924BA">
      <w:pPr>
        <w:pStyle w:val="BodyText3"/>
        <w:shd w:val="clear" w:color="auto" w:fill="auto"/>
        <w:spacing w:before="0" w:after="0" w:line="240" w:lineRule="auto"/>
        <w:rPr>
          <w:rFonts w:ascii="Sylfaen" w:hAnsi="Sylfaen" w:cs="Sylfaen"/>
          <w:b/>
          <w:bCs/>
          <w:sz w:val="20"/>
          <w:lang w:val="ka-GE"/>
        </w:rPr>
      </w:pPr>
      <w:r w:rsidRPr="00D763B9">
        <w:rPr>
          <w:rFonts w:ascii="Sylfaen" w:hAnsi="Sylfaen" w:cs="Sylfaen"/>
          <w:b/>
          <w:bCs/>
          <w:sz w:val="20"/>
          <w:lang w:val="ka-GE"/>
        </w:rPr>
        <w:t>საერთაშორისო არადაპატენტებული დასახელება</w:t>
      </w:r>
    </w:p>
    <w:p w14:paraId="06C165AB" w14:textId="77777777" w:rsidR="00DB2A67" w:rsidRPr="00D763B9" w:rsidRDefault="00DB2A67" w:rsidP="00C924BA">
      <w:pPr>
        <w:widowControl/>
        <w:jc w:val="both"/>
        <w:rPr>
          <w:rFonts w:ascii="Sylfaen" w:hAnsi="Sylfaen" w:cs="Sylfaen"/>
          <w:sz w:val="20"/>
          <w:szCs w:val="20"/>
        </w:rPr>
      </w:pPr>
      <w:r w:rsidRPr="00D763B9">
        <w:rPr>
          <w:rFonts w:ascii="Sylfaen" w:hAnsi="Sylfaen" w:cs="Sylfaen"/>
          <w:sz w:val="20"/>
          <w:szCs w:val="20"/>
        </w:rPr>
        <w:t xml:space="preserve">ეზომეპრაზოლი </w:t>
      </w:r>
    </w:p>
    <w:p w14:paraId="4465F430" w14:textId="77777777" w:rsidR="00DB2A67" w:rsidRPr="00D763B9" w:rsidRDefault="00DB2A67" w:rsidP="00C924BA">
      <w:pPr>
        <w:widowControl/>
        <w:jc w:val="both"/>
        <w:rPr>
          <w:sz w:val="20"/>
          <w:szCs w:val="20"/>
        </w:rPr>
      </w:pPr>
    </w:p>
    <w:p w14:paraId="1655AF94" w14:textId="77777777" w:rsidR="00DB2A67" w:rsidRPr="00D763B9" w:rsidRDefault="00DB2A67" w:rsidP="00C924BA">
      <w:pPr>
        <w:widowControl/>
        <w:jc w:val="both"/>
        <w:rPr>
          <w:rFonts w:ascii="Sylfaen" w:hAnsi="Sylfaen" w:cs="Sylfaen"/>
          <w:b/>
          <w:bCs/>
          <w:sz w:val="20"/>
          <w:szCs w:val="20"/>
        </w:rPr>
      </w:pPr>
      <w:r w:rsidRPr="00D763B9">
        <w:rPr>
          <w:rFonts w:ascii="Sylfaen" w:hAnsi="Sylfaen" w:cs="Sylfaen"/>
          <w:b/>
          <w:bCs/>
          <w:sz w:val="20"/>
          <w:szCs w:val="20"/>
        </w:rPr>
        <w:t>ფარმაცევტული ფორმა</w:t>
      </w:r>
    </w:p>
    <w:p w14:paraId="703D87F2" w14:textId="77777777" w:rsidR="00DB2A67" w:rsidRPr="00D763B9" w:rsidRDefault="00DB2A67" w:rsidP="00C924BA">
      <w:pPr>
        <w:rPr>
          <w:sz w:val="20"/>
          <w:szCs w:val="20"/>
        </w:rPr>
      </w:pPr>
      <w:r w:rsidRPr="00D763B9">
        <w:rPr>
          <w:rFonts w:ascii="Sylfaen" w:hAnsi="Sylfaen" w:cs="Sylfaen"/>
          <w:sz w:val="20"/>
          <w:szCs w:val="20"/>
        </w:rPr>
        <w:t xml:space="preserve">საინექციო/საინფუზიო ხსნარის მოსამზადებელი ფხვნილი </w:t>
      </w:r>
    </w:p>
    <w:p w14:paraId="03953E30" w14:textId="77777777" w:rsidR="00DB2A67" w:rsidRPr="00D763B9" w:rsidRDefault="00DB2A67" w:rsidP="00C924BA">
      <w:pPr>
        <w:widowControl/>
        <w:jc w:val="both"/>
        <w:rPr>
          <w:sz w:val="20"/>
          <w:szCs w:val="20"/>
        </w:rPr>
      </w:pPr>
      <w:r w:rsidRPr="00D763B9">
        <w:rPr>
          <w:rFonts w:ascii="Sylfaen" w:hAnsi="Sylfaen" w:cs="Sylfaen"/>
          <w:i/>
          <w:iCs/>
          <w:sz w:val="20"/>
          <w:szCs w:val="20"/>
        </w:rPr>
        <w:t>აღწერა:</w:t>
      </w:r>
      <w:r w:rsidRPr="00D763B9">
        <w:rPr>
          <w:b/>
          <w:bCs/>
          <w:sz w:val="20"/>
          <w:szCs w:val="20"/>
        </w:rPr>
        <w:t xml:space="preserve"> </w:t>
      </w:r>
      <w:r w:rsidRPr="00D763B9">
        <w:rPr>
          <w:rFonts w:ascii="Sylfaen" w:hAnsi="Sylfaen" w:cs="Sylfaen"/>
          <w:sz w:val="20"/>
          <w:szCs w:val="20"/>
        </w:rPr>
        <w:t xml:space="preserve">თეთრიდან ოდნავ მოყვითალო ფერის გამყარებული მასა  ან ფხვნილი  </w:t>
      </w:r>
    </w:p>
    <w:p w14:paraId="0F7F60E0" w14:textId="77777777" w:rsidR="00DB2A67" w:rsidRPr="00D763B9" w:rsidRDefault="00DB2A67" w:rsidP="00C924BA">
      <w:pPr>
        <w:widowControl/>
        <w:jc w:val="both"/>
        <w:rPr>
          <w:sz w:val="20"/>
          <w:szCs w:val="20"/>
        </w:rPr>
      </w:pPr>
    </w:p>
    <w:p w14:paraId="24B43603" w14:textId="77777777" w:rsidR="00DB2A67" w:rsidRPr="00D763B9" w:rsidRDefault="00DB2A67" w:rsidP="00C924BA">
      <w:pPr>
        <w:pStyle w:val="Bodytext31"/>
        <w:shd w:val="clear" w:color="auto" w:fill="auto"/>
        <w:tabs>
          <w:tab w:val="left" w:pos="662"/>
        </w:tabs>
        <w:spacing w:before="0" w:after="0" w:line="240" w:lineRule="auto"/>
        <w:jc w:val="both"/>
        <w:rPr>
          <w:rFonts w:ascii="Sylfaen" w:hAnsi="Sylfaen" w:cs="Sylfaen"/>
          <w:lang w:val="ka-GE"/>
        </w:rPr>
      </w:pPr>
      <w:r w:rsidRPr="00D763B9">
        <w:rPr>
          <w:rFonts w:ascii="Sylfaen" w:hAnsi="Sylfaen" w:cs="Sylfaen"/>
          <w:lang w:val="ka-GE"/>
        </w:rPr>
        <w:t>შემადგენლობა</w:t>
      </w:r>
    </w:p>
    <w:p w14:paraId="3088D341" w14:textId="0CCD701C" w:rsidR="00DB2A67" w:rsidRPr="00D763B9" w:rsidRDefault="00DB2A67" w:rsidP="00C924BA">
      <w:pPr>
        <w:jc w:val="both"/>
        <w:rPr>
          <w:rFonts w:ascii="Sylfaen" w:hAnsi="Sylfaen" w:cs="Sylfaen"/>
          <w:sz w:val="20"/>
          <w:szCs w:val="20"/>
        </w:rPr>
      </w:pPr>
      <w:r w:rsidRPr="00D763B9">
        <w:rPr>
          <w:rFonts w:ascii="Sylfaen" w:hAnsi="Sylfaen" w:cs="Sylfaen"/>
          <w:sz w:val="20"/>
          <w:szCs w:val="20"/>
        </w:rPr>
        <w:t>ერთი ფლაკონი შეიცავს 40</w:t>
      </w:r>
      <w:r w:rsidR="00FB5E6F" w:rsidRPr="00D763B9">
        <w:rPr>
          <w:rFonts w:ascii="Sylfaen" w:hAnsi="Sylfaen" w:cs="Sylfaen"/>
          <w:sz w:val="20"/>
          <w:szCs w:val="20"/>
        </w:rPr>
        <w:t xml:space="preserve"> </w:t>
      </w:r>
      <w:r w:rsidRPr="00D763B9">
        <w:rPr>
          <w:rFonts w:ascii="Sylfaen" w:hAnsi="Sylfaen" w:cs="Sylfaen"/>
          <w:sz w:val="20"/>
          <w:szCs w:val="20"/>
        </w:rPr>
        <w:t>მგ ეზომეპრაზოლს (ნატრიუმის ეზომეპრაზოლის სახით)</w:t>
      </w:r>
      <w:r w:rsidR="003A1855" w:rsidRPr="00D763B9">
        <w:rPr>
          <w:rFonts w:ascii="Sylfaen" w:hAnsi="Sylfaen" w:cs="Sylfaen"/>
          <w:sz w:val="20"/>
          <w:szCs w:val="20"/>
        </w:rPr>
        <w:t>.</w:t>
      </w:r>
    </w:p>
    <w:p w14:paraId="0C1D2701" w14:textId="77777777" w:rsidR="00DB2A67" w:rsidRPr="00D763B9" w:rsidRDefault="00DB2A67" w:rsidP="00C924BA">
      <w:pPr>
        <w:jc w:val="both"/>
        <w:rPr>
          <w:iCs/>
          <w:sz w:val="20"/>
          <w:szCs w:val="20"/>
        </w:rPr>
      </w:pPr>
      <w:r w:rsidRPr="00D763B9">
        <w:rPr>
          <w:rFonts w:ascii="Sylfaen" w:hAnsi="Sylfaen" w:cs="Sylfaen"/>
          <w:iCs/>
          <w:sz w:val="20"/>
          <w:szCs w:val="20"/>
        </w:rPr>
        <w:t>ინტრავენური</w:t>
      </w:r>
      <w:r w:rsidRPr="00D763B9">
        <w:rPr>
          <w:iCs/>
          <w:sz w:val="20"/>
          <w:szCs w:val="20"/>
        </w:rPr>
        <w:t xml:space="preserve"> </w:t>
      </w:r>
      <w:r w:rsidRPr="00D763B9">
        <w:rPr>
          <w:rFonts w:ascii="Sylfaen" w:hAnsi="Sylfaen" w:cs="Sylfaen"/>
          <w:iCs/>
          <w:sz w:val="20"/>
          <w:szCs w:val="20"/>
        </w:rPr>
        <w:t>გამოყენებისთვის</w:t>
      </w:r>
      <w:r w:rsidRPr="00D763B9">
        <w:rPr>
          <w:iCs/>
          <w:sz w:val="20"/>
          <w:szCs w:val="20"/>
        </w:rPr>
        <w:t xml:space="preserve"> 5 </w:t>
      </w:r>
      <w:r w:rsidRPr="00D763B9">
        <w:rPr>
          <w:rFonts w:ascii="Sylfaen" w:hAnsi="Sylfaen" w:cs="Sylfaen"/>
          <w:iCs/>
          <w:sz w:val="20"/>
          <w:szCs w:val="20"/>
        </w:rPr>
        <w:t>მლ</w:t>
      </w:r>
      <w:r w:rsidRPr="00D763B9">
        <w:rPr>
          <w:iCs/>
          <w:sz w:val="20"/>
          <w:szCs w:val="20"/>
        </w:rPr>
        <w:t xml:space="preserve"> </w:t>
      </w:r>
      <w:r w:rsidRPr="00D763B9">
        <w:rPr>
          <w:rFonts w:ascii="Sylfaen" w:hAnsi="Sylfaen" w:cs="Sylfaen"/>
          <w:iCs/>
          <w:sz w:val="20"/>
          <w:szCs w:val="20"/>
        </w:rPr>
        <w:t>ნატრიუმის</w:t>
      </w:r>
      <w:r w:rsidRPr="00D763B9">
        <w:rPr>
          <w:iCs/>
          <w:sz w:val="20"/>
          <w:szCs w:val="20"/>
        </w:rPr>
        <w:t xml:space="preserve"> </w:t>
      </w:r>
      <w:r w:rsidRPr="00D763B9">
        <w:rPr>
          <w:rFonts w:ascii="Sylfaen" w:hAnsi="Sylfaen" w:cs="Sylfaen"/>
          <w:iCs/>
          <w:sz w:val="20"/>
          <w:szCs w:val="20"/>
        </w:rPr>
        <w:t>ქლორიდის</w:t>
      </w:r>
      <w:r w:rsidRPr="00D763B9">
        <w:rPr>
          <w:iCs/>
          <w:sz w:val="20"/>
          <w:szCs w:val="20"/>
        </w:rPr>
        <w:t xml:space="preserve"> 9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მლ</w:t>
      </w:r>
      <w:r w:rsidRPr="00D763B9">
        <w:rPr>
          <w:iCs/>
          <w:sz w:val="20"/>
          <w:szCs w:val="20"/>
        </w:rPr>
        <w:t xml:space="preserve"> (0.9%) </w:t>
      </w:r>
      <w:r w:rsidRPr="00D763B9">
        <w:rPr>
          <w:rFonts w:ascii="Sylfaen" w:hAnsi="Sylfaen" w:cs="Sylfaen"/>
          <w:iCs/>
          <w:sz w:val="20"/>
          <w:szCs w:val="20"/>
        </w:rPr>
        <w:t>ხსნარით</w:t>
      </w:r>
      <w:r w:rsidRPr="00D763B9">
        <w:rPr>
          <w:iCs/>
          <w:sz w:val="20"/>
          <w:szCs w:val="20"/>
        </w:rPr>
        <w:t xml:space="preserve"> </w:t>
      </w:r>
      <w:r w:rsidRPr="00D763B9">
        <w:rPr>
          <w:rFonts w:ascii="Sylfaen" w:hAnsi="Sylfaen" w:cs="Sylfaen"/>
          <w:iCs/>
          <w:sz w:val="20"/>
          <w:szCs w:val="20"/>
        </w:rPr>
        <w:t>გახსნის</w:t>
      </w:r>
      <w:r w:rsidRPr="00D763B9">
        <w:rPr>
          <w:iCs/>
          <w:sz w:val="20"/>
          <w:szCs w:val="20"/>
        </w:rPr>
        <w:t xml:space="preserve"> </w:t>
      </w:r>
      <w:r w:rsidRPr="00D763B9">
        <w:rPr>
          <w:rFonts w:ascii="Sylfaen" w:hAnsi="Sylfaen" w:cs="Sylfaen"/>
          <w:iCs/>
          <w:sz w:val="20"/>
          <w:szCs w:val="20"/>
        </w:rPr>
        <w:t>შემდეგ</w:t>
      </w:r>
      <w:r w:rsidRPr="00D763B9">
        <w:rPr>
          <w:iCs/>
          <w:sz w:val="20"/>
          <w:szCs w:val="20"/>
        </w:rPr>
        <w:t xml:space="preserve">, </w:t>
      </w:r>
      <w:r w:rsidRPr="00D763B9">
        <w:rPr>
          <w:rFonts w:ascii="Sylfaen" w:hAnsi="Sylfaen" w:cs="Sylfaen"/>
          <w:iCs/>
          <w:sz w:val="20"/>
          <w:szCs w:val="20"/>
        </w:rPr>
        <w:t>აღდგენილი</w:t>
      </w:r>
      <w:r w:rsidRPr="00D763B9">
        <w:rPr>
          <w:iCs/>
          <w:sz w:val="20"/>
          <w:szCs w:val="20"/>
        </w:rPr>
        <w:t xml:space="preserve"> </w:t>
      </w:r>
      <w:r w:rsidRPr="00D763B9">
        <w:rPr>
          <w:rFonts w:ascii="Sylfaen" w:hAnsi="Sylfaen" w:cs="Sylfaen"/>
          <w:iCs/>
          <w:sz w:val="20"/>
          <w:szCs w:val="20"/>
        </w:rPr>
        <w:t>ხსნარის</w:t>
      </w:r>
      <w:r w:rsidRPr="00D763B9">
        <w:rPr>
          <w:iCs/>
          <w:sz w:val="20"/>
          <w:szCs w:val="20"/>
        </w:rPr>
        <w:t xml:space="preserve"> 1 </w:t>
      </w:r>
      <w:r w:rsidRPr="00D763B9">
        <w:rPr>
          <w:rFonts w:ascii="Sylfaen" w:hAnsi="Sylfaen" w:cs="Sylfaen"/>
          <w:iCs/>
          <w:sz w:val="20"/>
          <w:szCs w:val="20"/>
        </w:rPr>
        <w:t>მლ</w:t>
      </w:r>
      <w:r w:rsidRPr="00D763B9">
        <w:rPr>
          <w:iCs/>
          <w:sz w:val="20"/>
          <w:szCs w:val="20"/>
        </w:rPr>
        <w:t xml:space="preserve"> </w:t>
      </w:r>
      <w:r w:rsidRPr="00D763B9">
        <w:rPr>
          <w:rFonts w:ascii="Sylfaen" w:hAnsi="Sylfaen" w:cs="Sylfaen"/>
          <w:iCs/>
          <w:sz w:val="20"/>
          <w:szCs w:val="20"/>
        </w:rPr>
        <w:t>შეიცავს</w:t>
      </w:r>
      <w:r w:rsidRPr="00D763B9">
        <w:rPr>
          <w:iCs/>
          <w:sz w:val="20"/>
          <w:szCs w:val="20"/>
        </w:rPr>
        <w:t xml:space="preserve"> 8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ეზომეპრაზოლს</w:t>
      </w:r>
      <w:r w:rsidRPr="00D763B9">
        <w:rPr>
          <w:iCs/>
          <w:sz w:val="20"/>
          <w:szCs w:val="20"/>
        </w:rPr>
        <w:t>.</w:t>
      </w:r>
    </w:p>
    <w:p w14:paraId="556E024A"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ცნობილი</w:t>
      </w:r>
      <w:r w:rsidRPr="00D763B9">
        <w:rPr>
          <w:iCs/>
          <w:sz w:val="20"/>
          <w:szCs w:val="20"/>
          <w:u w:val="single"/>
        </w:rPr>
        <w:t xml:space="preserve"> </w:t>
      </w:r>
      <w:r w:rsidRPr="00D763B9">
        <w:rPr>
          <w:rFonts w:ascii="Sylfaen" w:hAnsi="Sylfaen" w:cs="Sylfaen"/>
          <w:iCs/>
          <w:sz w:val="20"/>
          <w:szCs w:val="20"/>
          <w:u w:val="single"/>
        </w:rPr>
        <w:t>ეფექტის</w:t>
      </w:r>
      <w:r w:rsidRPr="00D763B9">
        <w:rPr>
          <w:iCs/>
          <w:sz w:val="20"/>
          <w:szCs w:val="20"/>
          <w:u w:val="single"/>
        </w:rPr>
        <w:t xml:space="preserve"> </w:t>
      </w:r>
      <w:r w:rsidRPr="00D763B9">
        <w:rPr>
          <w:rFonts w:ascii="Sylfaen" w:hAnsi="Sylfaen" w:cs="Sylfaen"/>
          <w:iCs/>
          <w:sz w:val="20"/>
          <w:szCs w:val="20"/>
          <w:u w:val="single"/>
        </w:rPr>
        <w:t>მქონე</w:t>
      </w:r>
      <w:r w:rsidRPr="00D763B9">
        <w:rPr>
          <w:iCs/>
          <w:sz w:val="20"/>
          <w:szCs w:val="20"/>
          <w:u w:val="single"/>
        </w:rPr>
        <w:t xml:space="preserve"> </w:t>
      </w:r>
      <w:r w:rsidRPr="00D763B9">
        <w:rPr>
          <w:rFonts w:ascii="Sylfaen" w:hAnsi="Sylfaen" w:cs="Sylfaen"/>
          <w:iCs/>
          <w:sz w:val="20"/>
          <w:szCs w:val="20"/>
          <w:u w:val="single"/>
        </w:rPr>
        <w:t>დამხმარე</w:t>
      </w:r>
      <w:r w:rsidRPr="00D763B9">
        <w:rPr>
          <w:iCs/>
          <w:sz w:val="20"/>
          <w:szCs w:val="20"/>
          <w:u w:val="single"/>
        </w:rPr>
        <w:t xml:space="preserve"> </w:t>
      </w:r>
      <w:r w:rsidRPr="00D763B9">
        <w:rPr>
          <w:rFonts w:ascii="Sylfaen" w:hAnsi="Sylfaen" w:cs="Sylfaen"/>
          <w:iCs/>
          <w:sz w:val="20"/>
          <w:szCs w:val="20"/>
          <w:u w:val="single"/>
        </w:rPr>
        <w:t>ნივთიერება</w:t>
      </w:r>
      <w:r w:rsidRPr="00D763B9">
        <w:rPr>
          <w:iCs/>
          <w:sz w:val="20"/>
          <w:szCs w:val="20"/>
          <w:u w:val="single"/>
        </w:rPr>
        <w:t>(</w:t>
      </w:r>
      <w:r w:rsidRPr="00D763B9">
        <w:rPr>
          <w:rFonts w:ascii="Sylfaen" w:hAnsi="Sylfaen" w:cs="Sylfaen"/>
          <w:iCs/>
          <w:sz w:val="20"/>
          <w:szCs w:val="20"/>
          <w:u w:val="single"/>
        </w:rPr>
        <w:t>ები</w:t>
      </w:r>
      <w:r w:rsidRPr="00D763B9">
        <w:rPr>
          <w:iCs/>
          <w:sz w:val="20"/>
          <w:szCs w:val="20"/>
          <w:u w:val="single"/>
        </w:rPr>
        <w:t>):</w:t>
      </w:r>
    </w:p>
    <w:p w14:paraId="785AC22C" w14:textId="77777777" w:rsidR="00DB2A67" w:rsidRPr="00D763B9" w:rsidRDefault="00DB2A67" w:rsidP="00C924BA">
      <w:pPr>
        <w:jc w:val="both"/>
        <w:rPr>
          <w:iCs/>
          <w:sz w:val="20"/>
          <w:szCs w:val="20"/>
        </w:rPr>
      </w:pPr>
      <w:r w:rsidRPr="00D763B9">
        <w:rPr>
          <w:rFonts w:ascii="Sylfaen" w:hAnsi="Sylfaen" w:cs="Sylfaen"/>
          <w:iCs/>
          <w:sz w:val="20"/>
          <w:szCs w:val="20"/>
        </w:rPr>
        <w:t>ეს</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პროდუქტი</w:t>
      </w:r>
      <w:r w:rsidRPr="00D763B9">
        <w:rPr>
          <w:iCs/>
          <w:sz w:val="20"/>
          <w:szCs w:val="20"/>
        </w:rPr>
        <w:t xml:space="preserve"> </w:t>
      </w:r>
      <w:r w:rsidRPr="00D763B9">
        <w:rPr>
          <w:rFonts w:ascii="Sylfaen" w:hAnsi="Sylfaen" w:cs="Sylfaen"/>
          <w:iCs/>
          <w:sz w:val="20"/>
          <w:szCs w:val="20"/>
        </w:rPr>
        <w:t>შეიცავს</w:t>
      </w:r>
      <w:r w:rsidRPr="00D763B9">
        <w:rPr>
          <w:iCs/>
          <w:sz w:val="20"/>
          <w:szCs w:val="20"/>
        </w:rPr>
        <w:t xml:space="preserve"> &lt; 1 </w:t>
      </w:r>
      <w:r w:rsidRPr="00D763B9">
        <w:rPr>
          <w:rFonts w:ascii="Sylfaen" w:hAnsi="Sylfaen" w:cs="Sylfaen"/>
          <w:iCs/>
          <w:sz w:val="20"/>
          <w:szCs w:val="20"/>
        </w:rPr>
        <w:t>მმოლ</w:t>
      </w:r>
      <w:r w:rsidRPr="00D763B9">
        <w:rPr>
          <w:iCs/>
          <w:sz w:val="20"/>
          <w:szCs w:val="20"/>
        </w:rPr>
        <w:t xml:space="preserve"> </w:t>
      </w:r>
      <w:r w:rsidRPr="00D763B9">
        <w:rPr>
          <w:rFonts w:ascii="Sylfaen" w:hAnsi="Sylfaen" w:cs="Sylfaen"/>
          <w:iCs/>
          <w:sz w:val="20"/>
          <w:szCs w:val="20"/>
        </w:rPr>
        <w:t>ნატრიუმს</w:t>
      </w:r>
      <w:r w:rsidRPr="00D763B9">
        <w:rPr>
          <w:iCs/>
          <w:sz w:val="20"/>
          <w:szCs w:val="20"/>
        </w:rPr>
        <w:t xml:space="preserve"> (23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თითო</w:t>
      </w:r>
      <w:r w:rsidRPr="00D763B9">
        <w:rPr>
          <w:iCs/>
          <w:sz w:val="20"/>
          <w:szCs w:val="20"/>
        </w:rPr>
        <w:t xml:space="preserve"> </w:t>
      </w:r>
      <w:r w:rsidRPr="00D763B9">
        <w:rPr>
          <w:rFonts w:ascii="Sylfaen" w:hAnsi="Sylfaen" w:cs="Sylfaen"/>
          <w:iCs/>
          <w:sz w:val="20"/>
          <w:szCs w:val="20"/>
        </w:rPr>
        <w:t>ფლაკონში</w:t>
      </w:r>
      <w:r w:rsidRPr="00D763B9">
        <w:rPr>
          <w:iCs/>
          <w:sz w:val="20"/>
          <w:szCs w:val="20"/>
        </w:rPr>
        <w:t xml:space="preserve">, </w:t>
      </w:r>
      <w:r w:rsidRPr="00D763B9">
        <w:rPr>
          <w:rFonts w:ascii="Sylfaen" w:hAnsi="Sylfaen" w:cs="Sylfaen"/>
          <w:iCs/>
          <w:sz w:val="20"/>
          <w:szCs w:val="20"/>
        </w:rPr>
        <w:t>ანუ</w:t>
      </w:r>
      <w:r w:rsidRPr="00D763B9">
        <w:rPr>
          <w:iCs/>
          <w:sz w:val="20"/>
          <w:szCs w:val="20"/>
        </w:rPr>
        <w:t xml:space="preserve"> </w:t>
      </w:r>
      <w:r w:rsidRPr="00D763B9">
        <w:rPr>
          <w:rFonts w:ascii="Sylfaen" w:hAnsi="Sylfaen" w:cs="Sylfaen"/>
          <w:iCs/>
          <w:sz w:val="20"/>
          <w:szCs w:val="20"/>
        </w:rPr>
        <w:t>პრაქტიკულად</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შეიცავს</w:t>
      </w:r>
      <w:r w:rsidRPr="00D763B9">
        <w:rPr>
          <w:iCs/>
          <w:sz w:val="20"/>
          <w:szCs w:val="20"/>
        </w:rPr>
        <w:t xml:space="preserve"> </w:t>
      </w:r>
      <w:r w:rsidRPr="00D763B9">
        <w:rPr>
          <w:rFonts w:ascii="Sylfaen" w:hAnsi="Sylfaen" w:cs="Sylfaen"/>
          <w:iCs/>
          <w:sz w:val="20"/>
          <w:szCs w:val="20"/>
        </w:rPr>
        <w:t>ნატრიუმს</w:t>
      </w:r>
      <w:r w:rsidRPr="00D763B9">
        <w:rPr>
          <w:iCs/>
          <w:sz w:val="20"/>
          <w:szCs w:val="20"/>
        </w:rPr>
        <w:t>.</w:t>
      </w:r>
    </w:p>
    <w:p w14:paraId="4CD80466" w14:textId="77777777" w:rsidR="00DB2A67" w:rsidRPr="00D763B9" w:rsidRDefault="00DB2A67" w:rsidP="00C924BA">
      <w:pPr>
        <w:jc w:val="both"/>
        <w:rPr>
          <w:iCs/>
          <w:sz w:val="20"/>
          <w:szCs w:val="20"/>
        </w:rPr>
      </w:pPr>
      <w:r w:rsidRPr="00D763B9">
        <w:rPr>
          <w:rFonts w:ascii="Sylfaen" w:hAnsi="Sylfaen" w:cs="Sylfaen"/>
          <w:iCs/>
          <w:sz w:val="20"/>
          <w:szCs w:val="20"/>
        </w:rPr>
        <w:t>დამხმარე</w:t>
      </w:r>
      <w:r w:rsidRPr="00D763B9">
        <w:rPr>
          <w:iCs/>
          <w:sz w:val="20"/>
          <w:szCs w:val="20"/>
        </w:rPr>
        <w:t xml:space="preserve"> </w:t>
      </w:r>
      <w:r w:rsidRPr="00D763B9">
        <w:rPr>
          <w:rFonts w:ascii="Sylfaen" w:hAnsi="Sylfaen" w:cs="Sylfaen"/>
          <w:iCs/>
          <w:sz w:val="20"/>
          <w:szCs w:val="20"/>
        </w:rPr>
        <w:t>ნივთიერებების</w:t>
      </w:r>
      <w:r w:rsidRPr="00D763B9">
        <w:rPr>
          <w:iCs/>
          <w:sz w:val="20"/>
          <w:szCs w:val="20"/>
        </w:rPr>
        <w:t xml:space="preserve"> </w:t>
      </w:r>
      <w:r w:rsidRPr="00D763B9">
        <w:rPr>
          <w:rFonts w:ascii="Sylfaen" w:hAnsi="Sylfaen" w:cs="Sylfaen"/>
          <w:iCs/>
          <w:sz w:val="20"/>
          <w:szCs w:val="20"/>
        </w:rPr>
        <w:t>სრული</w:t>
      </w:r>
      <w:r w:rsidRPr="00D763B9">
        <w:rPr>
          <w:iCs/>
          <w:sz w:val="20"/>
          <w:szCs w:val="20"/>
        </w:rPr>
        <w:t xml:space="preserve"> </w:t>
      </w:r>
      <w:r w:rsidRPr="00D763B9">
        <w:rPr>
          <w:rFonts w:ascii="Sylfaen" w:hAnsi="Sylfaen" w:cs="Sylfaen"/>
          <w:iCs/>
          <w:sz w:val="20"/>
          <w:szCs w:val="20"/>
        </w:rPr>
        <w:t>სიისთვის</w:t>
      </w:r>
      <w:r w:rsidRPr="00D763B9">
        <w:rPr>
          <w:iCs/>
          <w:sz w:val="20"/>
          <w:szCs w:val="20"/>
        </w:rPr>
        <w:t xml:space="preserve"> </w:t>
      </w:r>
      <w:r w:rsidRPr="00D763B9">
        <w:rPr>
          <w:rFonts w:ascii="Sylfaen" w:hAnsi="Sylfaen" w:cs="Sylfaen"/>
          <w:iCs/>
          <w:sz w:val="20"/>
          <w:szCs w:val="20"/>
        </w:rPr>
        <w:t>იხილეთ</w:t>
      </w:r>
      <w:r w:rsidRPr="00D763B9">
        <w:rPr>
          <w:iCs/>
          <w:sz w:val="20"/>
          <w:szCs w:val="20"/>
        </w:rPr>
        <w:t xml:space="preserve"> </w:t>
      </w:r>
      <w:r w:rsidRPr="00D763B9">
        <w:rPr>
          <w:rFonts w:ascii="Sylfaen" w:hAnsi="Sylfaen" w:cs="Sylfaen"/>
          <w:iCs/>
          <w:sz w:val="20"/>
          <w:szCs w:val="20"/>
        </w:rPr>
        <w:t>ქვემოთ</w:t>
      </w:r>
      <w:r w:rsidRPr="00D763B9">
        <w:rPr>
          <w:iCs/>
          <w:sz w:val="20"/>
          <w:szCs w:val="20"/>
        </w:rPr>
        <w:t xml:space="preserve"> </w:t>
      </w:r>
      <w:r w:rsidRPr="00D763B9">
        <w:rPr>
          <w:rFonts w:ascii="Sylfaen" w:hAnsi="Sylfaen" w:cs="Sylfaen"/>
          <w:iCs/>
          <w:sz w:val="20"/>
          <w:szCs w:val="20"/>
        </w:rPr>
        <w:t>მოცემული</w:t>
      </w:r>
      <w:r w:rsidRPr="00D763B9">
        <w:rPr>
          <w:iCs/>
          <w:sz w:val="20"/>
          <w:szCs w:val="20"/>
        </w:rPr>
        <w:t xml:space="preserve"> </w:t>
      </w:r>
      <w:r w:rsidRPr="00D763B9">
        <w:rPr>
          <w:rFonts w:ascii="Sylfaen" w:hAnsi="Sylfaen" w:cs="Sylfaen"/>
          <w:iCs/>
          <w:sz w:val="20"/>
          <w:szCs w:val="20"/>
        </w:rPr>
        <w:t>განყოფილება</w:t>
      </w:r>
      <w:r w:rsidRPr="00D763B9">
        <w:rPr>
          <w:iCs/>
          <w:sz w:val="20"/>
          <w:szCs w:val="20"/>
        </w:rPr>
        <w:t xml:space="preserve"> „</w:t>
      </w:r>
      <w:r w:rsidRPr="00D763B9">
        <w:rPr>
          <w:rFonts w:ascii="Sylfaen" w:hAnsi="Sylfaen" w:cs="Sylfaen"/>
          <w:iCs/>
          <w:sz w:val="20"/>
          <w:szCs w:val="20"/>
        </w:rPr>
        <w:t>დამხმარე</w:t>
      </w:r>
      <w:r w:rsidRPr="00D763B9">
        <w:rPr>
          <w:iCs/>
          <w:sz w:val="20"/>
          <w:szCs w:val="20"/>
        </w:rPr>
        <w:t xml:space="preserve"> </w:t>
      </w:r>
      <w:r w:rsidRPr="00D763B9">
        <w:rPr>
          <w:rFonts w:ascii="Sylfaen" w:hAnsi="Sylfaen" w:cs="Sylfaen"/>
          <w:iCs/>
          <w:sz w:val="20"/>
          <w:szCs w:val="20"/>
        </w:rPr>
        <w:t>ნივთიერებების</w:t>
      </w:r>
      <w:r w:rsidRPr="00D763B9">
        <w:rPr>
          <w:iCs/>
          <w:sz w:val="20"/>
          <w:szCs w:val="20"/>
        </w:rPr>
        <w:t xml:space="preserve"> </w:t>
      </w:r>
      <w:r w:rsidRPr="00D763B9">
        <w:rPr>
          <w:rFonts w:ascii="Sylfaen" w:hAnsi="Sylfaen" w:cs="Sylfaen"/>
          <w:iCs/>
          <w:sz w:val="20"/>
          <w:szCs w:val="20"/>
        </w:rPr>
        <w:t>სია</w:t>
      </w:r>
      <w:r w:rsidRPr="00D763B9">
        <w:rPr>
          <w:iCs/>
          <w:sz w:val="20"/>
          <w:szCs w:val="20"/>
        </w:rPr>
        <w:t>“.</w:t>
      </w:r>
    </w:p>
    <w:p w14:paraId="162DA4FC"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დამხმარე</w:t>
      </w:r>
      <w:r w:rsidRPr="00D763B9">
        <w:rPr>
          <w:iCs/>
          <w:sz w:val="20"/>
          <w:szCs w:val="20"/>
          <w:u w:val="single"/>
        </w:rPr>
        <w:t xml:space="preserve"> </w:t>
      </w:r>
      <w:r w:rsidRPr="00D763B9">
        <w:rPr>
          <w:rFonts w:ascii="Sylfaen" w:hAnsi="Sylfaen" w:cs="Sylfaen"/>
          <w:iCs/>
          <w:sz w:val="20"/>
          <w:szCs w:val="20"/>
          <w:u w:val="single"/>
        </w:rPr>
        <w:t>ნივთიერებების</w:t>
      </w:r>
      <w:r w:rsidRPr="00D763B9">
        <w:rPr>
          <w:iCs/>
          <w:sz w:val="20"/>
          <w:szCs w:val="20"/>
          <w:u w:val="single"/>
        </w:rPr>
        <w:t xml:space="preserve"> </w:t>
      </w:r>
      <w:r w:rsidRPr="00D763B9">
        <w:rPr>
          <w:rFonts w:ascii="Sylfaen" w:hAnsi="Sylfaen" w:cs="Sylfaen"/>
          <w:iCs/>
          <w:sz w:val="20"/>
          <w:szCs w:val="20"/>
          <w:u w:val="single"/>
        </w:rPr>
        <w:t>სია</w:t>
      </w:r>
    </w:p>
    <w:p w14:paraId="701F088C" w14:textId="77777777" w:rsidR="00DB2A67" w:rsidRPr="00D763B9" w:rsidRDefault="00DB2A67" w:rsidP="00C924BA">
      <w:pPr>
        <w:jc w:val="both"/>
        <w:rPr>
          <w:iCs/>
          <w:sz w:val="20"/>
          <w:szCs w:val="20"/>
        </w:rPr>
      </w:pPr>
      <w:r w:rsidRPr="00D763B9">
        <w:rPr>
          <w:rFonts w:ascii="Sylfaen" w:hAnsi="Sylfaen" w:cs="Sylfaen"/>
          <w:iCs/>
          <w:sz w:val="20"/>
          <w:szCs w:val="20"/>
        </w:rPr>
        <w:t>დინატრიუმ</w:t>
      </w:r>
      <w:r w:rsidRPr="00D763B9">
        <w:rPr>
          <w:iCs/>
          <w:sz w:val="20"/>
          <w:szCs w:val="20"/>
        </w:rPr>
        <w:t xml:space="preserve"> </w:t>
      </w:r>
      <w:r w:rsidRPr="00D763B9">
        <w:rPr>
          <w:rFonts w:ascii="Sylfaen" w:hAnsi="Sylfaen" w:cs="Sylfaen"/>
          <w:iCs/>
          <w:sz w:val="20"/>
          <w:szCs w:val="20"/>
        </w:rPr>
        <w:t>ედეტატი</w:t>
      </w:r>
    </w:p>
    <w:p w14:paraId="7197DB1E" w14:textId="77777777" w:rsidR="00DB2A67" w:rsidRPr="00D763B9" w:rsidRDefault="00DB2A67" w:rsidP="00C924BA">
      <w:pPr>
        <w:jc w:val="both"/>
        <w:rPr>
          <w:iCs/>
          <w:sz w:val="20"/>
          <w:szCs w:val="20"/>
        </w:rPr>
      </w:pPr>
      <w:r w:rsidRPr="00D763B9">
        <w:rPr>
          <w:rFonts w:ascii="Sylfaen" w:hAnsi="Sylfaen" w:cs="Sylfaen"/>
          <w:iCs/>
          <w:sz w:val="20"/>
          <w:szCs w:val="20"/>
        </w:rPr>
        <w:t>ნატრიუმის</w:t>
      </w:r>
      <w:r w:rsidRPr="00D763B9">
        <w:rPr>
          <w:iCs/>
          <w:sz w:val="20"/>
          <w:szCs w:val="20"/>
        </w:rPr>
        <w:t xml:space="preserve"> </w:t>
      </w:r>
      <w:r w:rsidRPr="00D763B9">
        <w:rPr>
          <w:rFonts w:ascii="Sylfaen" w:hAnsi="Sylfaen" w:cs="Sylfaen"/>
          <w:iCs/>
          <w:sz w:val="20"/>
          <w:szCs w:val="20"/>
        </w:rPr>
        <w:t>ჰიდროქსიდი</w:t>
      </w:r>
      <w:r w:rsidRPr="00D763B9">
        <w:rPr>
          <w:iCs/>
          <w:sz w:val="20"/>
          <w:szCs w:val="20"/>
        </w:rPr>
        <w:t xml:space="preserve"> (pH-</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რეგულირებისთვის</w:t>
      </w:r>
      <w:r w:rsidRPr="00D763B9">
        <w:rPr>
          <w:iCs/>
          <w:sz w:val="20"/>
          <w:szCs w:val="20"/>
        </w:rPr>
        <w:t>).</w:t>
      </w:r>
      <w:r w:rsidRPr="00D763B9">
        <w:rPr>
          <w:rFonts w:ascii="Sylfaen" w:hAnsi="Sylfaen" w:cs="Sylfaen"/>
          <w:sz w:val="20"/>
          <w:szCs w:val="20"/>
        </w:rPr>
        <w:t xml:space="preserve"> </w:t>
      </w:r>
    </w:p>
    <w:p w14:paraId="69BDFC44" w14:textId="77777777" w:rsidR="00DB2A67" w:rsidRPr="00D763B9" w:rsidRDefault="00DB2A67" w:rsidP="00C924BA">
      <w:pPr>
        <w:widowControl/>
        <w:jc w:val="both"/>
        <w:rPr>
          <w:rFonts w:ascii="Sylfaen" w:hAnsi="Sylfaen" w:cs="Sylfaen"/>
          <w:b/>
          <w:bCs/>
          <w:sz w:val="20"/>
          <w:szCs w:val="20"/>
        </w:rPr>
      </w:pPr>
    </w:p>
    <w:p w14:paraId="3883ABF9" w14:textId="77777777" w:rsidR="00DB2A67" w:rsidRPr="00D763B9" w:rsidRDefault="00DB2A67" w:rsidP="00C924BA">
      <w:pPr>
        <w:widowControl/>
        <w:jc w:val="both"/>
        <w:rPr>
          <w:b/>
          <w:bCs/>
          <w:sz w:val="20"/>
          <w:szCs w:val="20"/>
        </w:rPr>
      </w:pPr>
      <w:r w:rsidRPr="00D763B9">
        <w:rPr>
          <w:rFonts w:ascii="Sylfaen" w:hAnsi="Sylfaen" w:cs="Sylfaen"/>
          <w:b/>
          <w:bCs/>
          <w:sz w:val="20"/>
          <w:szCs w:val="20"/>
        </w:rPr>
        <w:t>ფარმაცევტული ჯგუფი და ათქ კოდი</w:t>
      </w:r>
      <w:r w:rsidRPr="00D763B9">
        <w:rPr>
          <w:b/>
          <w:bCs/>
          <w:sz w:val="20"/>
          <w:szCs w:val="20"/>
        </w:rPr>
        <w:t xml:space="preserve"> </w:t>
      </w:r>
    </w:p>
    <w:p w14:paraId="2E693F2F" w14:textId="77777777" w:rsidR="00DB2A67" w:rsidRPr="00D763B9" w:rsidRDefault="00DB2A67" w:rsidP="00C924BA">
      <w:pPr>
        <w:jc w:val="both"/>
        <w:rPr>
          <w:b/>
          <w:bCs/>
          <w:sz w:val="20"/>
          <w:szCs w:val="20"/>
        </w:rPr>
      </w:pPr>
      <w:r w:rsidRPr="00D763B9">
        <w:rPr>
          <w:rFonts w:ascii="Sylfaen" w:hAnsi="Sylfaen" w:cs="Sylfaen"/>
          <w:sz w:val="20"/>
          <w:szCs w:val="20"/>
        </w:rPr>
        <w:t xml:space="preserve">პრეპარატები მჟავიანობასთან დაკავშირებული დაავადებებისთვის, პროტონული ტუმბოს ინჰიბიტორი </w:t>
      </w:r>
      <w:r w:rsidRPr="00D763B9">
        <w:rPr>
          <w:b/>
          <w:bCs/>
          <w:sz w:val="20"/>
          <w:szCs w:val="20"/>
        </w:rPr>
        <w:t xml:space="preserve"> </w:t>
      </w:r>
    </w:p>
    <w:p w14:paraId="16A9ABBE" w14:textId="77777777" w:rsidR="00DB2A67" w:rsidRPr="00D763B9" w:rsidRDefault="00DB2A67" w:rsidP="00C924BA">
      <w:pPr>
        <w:jc w:val="both"/>
        <w:rPr>
          <w:b/>
          <w:bCs/>
          <w:sz w:val="20"/>
          <w:szCs w:val="20"/>
        </w:rPr>
      </w:pPr>
      <w:r w:rsidRPr="00D763B9">
        <w:rPr>
          <w:rFonts w:ascii="Sylfaen" w:hAnsi="Sylfaen" w:cs="Sylfaen"/>
          <w:b/>
          <w:bCs/>
          <w:sz w:val="20"/>
          <w:szCs w:val="20"/>
        </w:rPr>
        <w:t>ათქ კოდი:</w:t>
      </w:r>
      <w:r w:rsidRPr="00D763B9">
        <w:rPr>
          <w:b/>
          <w:bCs/>
          <w:sz w:val="20"/>
          <w:szCs w:val="20"/>
        </w:rPr>
        <w:t xml:space="preserve"> </w:t>
      </w:r>
      <w:r w:rsidRPr="00D763B9">
        <w:rPr>
          <w:sz w:val="20"/>
          <w:szCs w:val="20"/>
        </w:rPr>
        <w:t>A02BC05</w:t>
      </w:r>
    </w:p>
    <w:p w14:paraId="062E5E4F" w14:textId="77777777" w:rsidR="00DB2A67" w:rsidRPr="00D763B9" w:rsidRDefault="00DB2A67" w:rsidP="00C924BA">
      <w:pPr>
        <w:widowControl/>
        <w:jc w:val="both"/>
        <w:rPr>
          <w:b/>
          <w:bCs/>
          <w:sz w:val="20"/>
          <w:szCs w:val="20"/>
          <w:lang w:eastAsia="en-GB"/>
        </w:rPr>
      </w:pPr>
    </w:p>
    <w:p w14:paraId="3BE4BEB6" w14:textId="77777777" w:rsidR="00DB2A67" w:rsidRPr="00D763B9" w:rsidRDefault="00DB2A67" w:rsidP="00C924BA">
      <w:pPr>
        <w:pStyle w:val="Heading20"/>
        <w:keepNext/>
        <w:keepLines/>
        <w:shd w:val="clear" w:color="auto" w:fill="auto"/>
        <w:tabs>
          <w:tab w:val="left" w:pos="558"/>
        </w:tabs>
        <w:spacing w:before="0" w:line="240" w:lineRule="auto"/>
        <w:rPr>
          <w:rFonts w:ascii="Sylfaen" w:hAnsi="Sylfaen" w:cs="Sylfaen"/>
          <w:lang w:val="ka-GE"/>
        </w:rPr>
      </w:pPr>
      <w:r w:rsidRPr="00D763B9">
        <w:rPr>
          <w:rFonts w:ascii="Sylfaen" w:hAnsi="Sylfaen" w:cs="Sylfaen"/>
          <w:lang w:val="ka-GE"/>
        </w:rPr>
        <w:t>ფარმაკოლოგიური მახასიათებლები</w:t>
      </w:r>
    </w:p>
    <w:p w14:paraId="517526EE" w14:textId="77777777" w:rsidR="00DB2A67" w:rsidRPr="00D763B9" w:rsidRDefault="00DB2A67" w:rsidP="00C924BA">
      <w:pPr>
        <w:pStyle w:val="Heading20"/>
        <w:keepNext/>
        <w:keepLines/>
        <w:shd w:val="clear" w:color="auto" w:fill="auto"/>
        <w:tabs>
          <w:tab w:val="left" w:pos="558"/>
        </w:tabs>
        <w:spacing w:before="0" w:line="240" w:lineRule="auto"/>
        <w:rPr>
          <w:rFonts w:ascii="Sylfaen" w:hAnsi="Sylfaen" w:cs="Sylfaen"/>
          <w:i/>
          <w:iCs/>
          <w:lang w:val="ka-GE"/>
        </w:rPr>
      </w:pPr>
      <w:r w:rsidRPr="00D763B9">
        <w:rPr>
          <w:rFonts w:ascii="Sylfaen" w:hAnsi="Sylfaen" w:cs="Sylfaen"/>
          <w:i/>
          <w:iCs/>
          <w:lang w:val="ka-GE"/>
        </w:rPr>
        <w:t>ფარმაკოდინამიკური მახასიათებლები</w:t>
      </w:r>
    </w:p>
    <w:p w14:paraId="166357FF" w14:textId="77777777"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 xml:space="preserve">ეზომეპრაზოლი არის ომეპრაზოლის </w:t>
      </w:r>
      <w:r w:rsidRPr="00D763B9">
        <w:rPr>
          <w:sz w:val="20"/>
          <w:szCs w:val="20"/>
        </w:rPr>
        <w:t>S-</w:t>
      </w:r>
      <w:r w:rsidRPr="00D763B9">
        <w:rPr>
          <w:rFonts w:ascii="Sylfaen" w:hAnsi="Sylfaen" w:cs="Sylfaen"/>
          <w:sz w:val="20"/>
          <w:szCs w:val="20"/>
        </w:rPr>
        <w:t xml:space="preserve">ოზომერი და ამცირებს კუჭის მჟავას სეკრეციას მოქმედების სპეციფიკური მექანიზმით. არის მჟავას ტუმბოს სპეციფიკური ინჰიბიტორი პარიეტულ უჯრედებში. ომეპრაზოლის </w:t>
      </w:r>
      <w:r w:rsidRPr="00D763B9">
        <w:rPr>
          <w:sz w:val="20"/>
          <w:szCs w:val="20"/>
        </w:rPr>
        <w:t xml:space="preserve">R- </w:t>
      </w:r>
      <w:r w:rsidRPr="00D763B9">
        <w:rPr>
          <w:rFonts w:ascii="Sylfaen" w:hAnsi="Sylfaen" w:cs="Sylfaen"/>
          <w:sz w:val="20"/>
          <w:szCs w:val="20"/>
        </w:rPr>
        <w:t>და</w:t>
      </w:r>
      <w:r w:rsidRPr="00D763B9">
        <w:rPr>
          <w:sz w:val="20"/>
          <w:szCs w:val="20"/>
        </w:rPr>
        <w:t xml:space="preserve"> S-</w:t>
      </w:r>
      <w:r w:rsidRPr="00D763B9">
        <w:rPr>
          <w:rFonts w:ascii="Sylfaen" w:hAnsi="Sylfaen" w:cs="Sylfaen"/>
          <w:sz w:val="20"/>
          <w:szCs w:val="20"/>
        </w:rPr>
        <w:t xml:space="preserve">იზომერებს გააჩნია მსგავსი ფარმაკოდინამიკური მოქმედება. </w:t>
      </w:r>
    </w:p>
    <w:p w14:paraId="7C339BD0" w14:textId="77777777" w:rsidR="00DB2A67" w:rsidRPr="00D763B9" w:rsidRDefault="00DB2A67" w:rsidP="00C924BA">
      <w:pPr>
        <w:numPr>
          <w:ilvl w:val="12"/>
          <w:numId w:val="0"/>
        </w:numPr>
        <w:ind w:right="-2"/>
        <w:jc w:val="both"/>
        <w:rPr>
          <w:rFonts w:ascii="Sylfaen" w:hAnsi="Sylfaen" w:cs="Sylfaen"/>
          <w:iCs/>
          <w:sz w:val="20"/>
          <w:szCs w:val="20"/>
          <w:u w:val="single"/>
        </w:rPr>
      </w:pPr>
      <w:r w:rsidRPr="00D763B9">
        <w:rPr>
          <w:rFonts w:ascii="Sylfaen" w:hAnsi="Sylfaen" w:cs="Sylfaen"/>
          <w:iCs/>
          <w:sz w:val="20"/>
          <w:szCs w:val="20"/>
          <w:u w:val="single"/>
        </w:rPr>
        <w:t>მოქმედების მექანიზმი</w:t>
      </w:r>
    </w:p>
    <w:p w14:paraId="62ED7405" w14:textId="2976D396"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ეზომეპრაზოლი არის სუსტი ფუძე, კონცენტრირდება და აქტიურ ფორმად გარდაიქმნება პარიეტული უჯრედების სეკრეტორული მილაკების მაღალ მჟავა გარემოში</w:t>
      </w:r>
      <w:r w:rsidR="004C0FB0" w:rsidRPr="00D763B9">
        <w:rPr>
          <w:rFonts w:ascii="Sylfaen" w:hAnsi="Sylfaen" w:cs="Sylfaen"/>
          <w:sz w:val="20"/>
          <w:szCs w:val="20"/>
        </w:rPr>
        <w:t>,</w:t>
      </w:r>
      <w:r w:rsidRPr="00D763B9">
        <w:rPr>
          <w:rFonts w:ascii="Sylfaen" w:hAnsi="Sylfaen" w:cs="Sylfaen"/>
          <w:sz w:val="20"/>
          <w:szCs w:val="20"/>
        </w:rPr>
        <w:t xml:space="preserve"> სადაც აინჰიბირებს ენზიმ </w:t>
      </w:r>
      <w:r w:rsidRPr="00D763B9">
        <w:rPr>
          <w:sz w:val="20"/>
          <w:szCs w:val="20"/>
        </w:rPr>
        <w:t>H</w:t>
      </w:r>
      <w:r w:rsidRPr="00D763B9">
        <w:rPr>
          <w:sz w:val="20"/>
          <w:szCs w:val="20"/>
          <w:vertAlign w:val="superscript"/>
        </w:rPr>
        <w:t>+</w:t>
      </w:r>
      <w:r w:rsidR="004C0FB0" w:rsidRPr="00D763B9">
        <w:rPr>
          <w:sz w:val="20"/>
          <w:szCs w:val="20"/>
        </w:rPr>
        <w:t xml:space="preserve">, </w:t>
      </w:r>
      <w:r w:rsidRPr="00D763B9">
        <w:rPr>
          <w:sz w:val="20"/>
          <w:szCs w:val="20"/>
        </w:rPr>
        <w:t>K</w:t>
      </w:r>
      <w:r w:rsidRPr="00D763B9">
        <w:rPr>
          <w:sz w:val="20"/>
          <w:szCs w:val="20"/>
          <w:vertAlign w:val="superscript"/>
        </w:rPr>
        <w:t>+</w:t>
      </w:r>
      <w:r w:rsidR="004C0FB0" w:rsidRPr="00D763B9">
        <w:rPr>
          <w:sz w:val="20"/>
          <w:szCs w:val="20"/>
        </w:rPr>
        <w:t xml:space="preserve"> </w:t>
      </w:r>
      <w:r w:rsidR="004C0FB0" w:rsidRPr="00D763B9">
        <w:rPr>
          <w:rFonts w:ascii="Sylfaen" w:hAnsi="Sylfaen" w:cs="Sylfaen"/>
          <w:sz w:val="20"/>
          <w:szCs w:val="20"/>
        </w:rPr>
        <w:t>ATP</w:t>
      </w:r>
      <w:r w:rsidRPr="00D763B9">
        <w:rPr>
          <w:rFonts w:ascii="Sylfaen" w:hAnsi="Sylfaen" w:cs="Sylfaen"/>
          <w:sz w:val="20"/>
          <w:szCs w:val="20"/>
        </w:rPr>
        <w:t xml:space="preserve">-აზას - მჟავას ტუმბოს და აინჰიბირებს მჟავას ბაზალურ და სტიმულირებულ სერკეციას. </w:t>
      </w:r>
    </w:p>
    <w:p w14:paraId="4A88CE97" w14:textId="77777777" w:rsidR="00DB2A67" w:rsidRPr="00D763B9" w:rsidRDefault="00DB2A67" w:rsidP="00C924BA">
      <w:pPr>
        <w:numPr>
          <w:ilvl w:val="12"/>
          <w:numId w:val="0"/>
        </w:numPr>
        <w:ind w:right="-2"/>
        <w:jc w:val="both"/>
        <w:rPr>
          <w:rFonts w:ascii="Sylfaen" w:hAnsi="Sylfaen" w:cs="Sylfaen"/>
          <w:iCs/>
          <w:sz w:val="20"/>
          <w:szCs w:val="20"/>
          <w:u w:val="single"/>
        </w:rPr>
      </w:pPr>
      <w:r w:rsidRPr="00D763B9">
        <w:rPr>
          <w:rFonts w:ascii="Sylfaen" w:hAnsi="Sylfaen" w:cs="Sylfaen"/>
          <w:iCs/>
          <w:sz w:val="20"/>
          <w:szCs w:val="20"/>
          <w:u w:val="single"/>
        </w:rPr>
        <w:t>ფარმაკოდინამიკური ეფექტები</w:t>
      </w:r>
    </w:p>
    <w:p w14:paraId="7D6A4A79" w14:textId="34D0E04C"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20-40</w:t>
      </w:r>
      <w:r w:rsidR="004C0FB0" w:rsidRPr="00D763B9">
        <w:rPr>
          <w:rFonts w:ascii="Sylfaen" w:hAnsi="Sylfaen" w:cs="Sylfaen"/>
          <w:sz w:val="20"/>
          <w:szCs w:val="20"/>
        </w:rPr>
        <w:t xml:space="preserve"> </w:t>
      </w:r>
      <w:r w:rsidRPr="00D763B9">
        <w:rPr>
          <w:rFonts w:ascii="Sylfaen" w:hAnsi="Sylfaen" w:cs="Sylfaen"/>
          <w:sz w:val="20"/>
          <w:szCs w:val="20"/>
        </w:rPr>
        <w:t xml:space="preserve">მგ ეზომეპრაზოლის 5-დღიანი </w:t>
      </w:r>
      <w:r w:rsidR="004C0FB0" w:rsidRPr="00D763B9">
        <w:rPr>
          <w:rFonts w:ascii="Sylfaen" w:hAnsi="Sylfaen" w:cs="Sylfaen"/>
          <w:sz w:val="20"/>
          <w:szCs w:val="20"/>
        </w:rPr>
        <w:t>პერ</w:t>
      </w:r>
      <w:r w:rsidRPr="00D763B9">
        <w:rPr>
          <w:rFonts w:ascii="Sylfaen" w:hAnsi="Sylfaen" w:cs="Sylfaen"/>
          <w:sz w:val="20"/>
          <w:szCs w:val="20"/>
        </w:rPr>
        <w:t xml:space="preserve">ორალური დოზირების შემდეგ, კუჭში 4-ზე მაღალი </w:t>
      </w:r>
      <w:r w:rsidRPr="00D763B9">
        <w:rPr>
          <w:sz w:val="20"/>
          <w:szCs w:val="20"/>
        </w:rPr>
        <w:t xml:space="preserve">pH </w:t>
      </w:r>
      <w:r w:rsidRPr="00D763B9">
        <w:rPr>
          <w:rFonts w:ascii="Sylfaen" w:hAnsi="Sylfaen" w:cs="Sylfaen"/>
          <w:sz w:val="20"/>
          <w:szCs w:val="20"/>
        </w:rPr>
        <w:t xml:space="preserve">ნარჩუნდებოდა საშუალოდ 13-17 საათის განმავლობაში, 24 საათის განმავლობაში სიმპტომურ </w:t>
      </w:r>
      <w:r w:rsidR="004C0FB0" w:rsidRPr="00D763B9">
        <w:rPr>
          <w:bCs/>
          <w:sz w:val="20"/>
          <w:szCs w:val="20"/>
        </w:rPr>
        <w:t>GERD</w:t>
      </w:r>
      <w:r w:rsidRPr="00D763B9">
        <w:rPr>
          <w:rFonts w:ascii="Sylfaen" w:hAnsi="Sylfaen" w:cs="Sylfaen"/>
          <w:sz w:val="20"/>
          <w:szCs w:val="20"/>
        </w:rPr>
        <w:t xml:space="preserve"> პაციენტებში. ომეპრაზოლის ინტრავენურად და ორალური მიღების შემდეგ ეფექტი მსგავსია. </w:t>
      </w:r>
    </w:p>
    <w:p w14:paraId="71B7F911" w14:textId="6A34B51B" w:rsidR="00DB2A67" w:rsidRPr="00D763B9" w:rsidRDefault="00DB2A67" w:rsidP="00C924BA">
      <w:pPr>
        <w:numPr>
          <w:ilvl w:val="12"/>
          <w:numId w:val="0"/>
        </w:numPr>
        <w:ind w:right="-2"/>
        <w:jc w:val="both"/>
        <w:rPr>
          <w:rFonts w:ascii="Sylfaen" w:hAnsi="Sylfaen" w:cs="Sylfaen"/>
          <w:sz w:val="20"/>
          <w:szCs w:val="20"/>
        </w:rPr>
      </w:pPr>
      <w:r w:rsidRPr="00D763B9">
        <w:rPr>
          <w:sz w:val="20"/>
          <w:szCs w:val="20"/>
        </w:rPr>
        <w:t xml:space="preserve">AUC </w:t>
      </w:r>
      <w:r w:rsidRPr="00D763B9">
        <w:rPr>
          <w:rFonts w:ascii="Sylfaen" w:hAnsi="Sylfaen" w:cs="Sylfaen"/>
          <w:sz w:val="20"/>
          <w:szCs w:val="20"/>
        </w:rPr>
        <w:t>გამოყენებისას სუროგატი პარამეტრის სახით, პლაზმაში კონცენტრაციის განსაზღვრისთვის, კავშირი მჟავას სეკრეციის ინჰიბირებას და ექსპოზიციას შორის, გამოვლიდნა ეზომეპრაზოლის ორალური მიღების შემდეგ. 80</w:t>
      </w:r>
      <w:r w:rsidR="004C0FB0" w:rsidRPr="00D763B9">
        <w:rPr>
          <w:rFonts w:ascii="Sylfaen" w:hAnsi="Sylfaen" w:cs="Sylfaen"/>
          <w:sz w:val="20"/>
          <w:szCs w:val="20"/>
        </w:rPr>
        <w:t xml:space="preserve"> </w:t>
      </w:r>
      <w:r w:rsidRPr="00D763B9">
        <w:rPr>
          <w:rFonts w:ascii="Sylfaen" w:hAnsi="Sylfaen" w:cs="Sylfaen"/>
          <w:sz w:val="20"/>
          <w:szCs w:val="20"/>
        </w:rPr>
        <w:t xml:space="preserve">მგ ეზომეპრაზოლის ინტრავენური გამოყენებისას </w:t>
      </w:r>
      <w:r w:rsidR="004C0FB0" w:rsidRPr="00D763B9">
        <w:rPr>
          <w:rFonts w:ascii="Sylfaen" w:hAnsi="Sylfaen" w:cs="Sylfaen"/>
          <w:sz w:val="20"/>
          <w:szCs w:val="20"/>
        </w:rPr>
        <w:t xml:space="preserve">ბოლუსური </w:t>
      </w:r>
      <w:r w:rsidRPr="00D763B9">
        <w:rPr>
          <w:rFonts w:ascii="Sylfaen" w:hAnsi="Sylfaen" w:cs="Sylfaen"/>
          <w:sz w:val="20"/>
          <w:szCs w:val="20"/>
        </w:rPr>
        <w:t>ინფუზიის სახით, 30 წუთის განმავლობაში, შემდეგ კი წვეთოვანი ინტრავენური ინფუზიის სახით, 8</w:t>
      </w:r>
      <w:r w:rsidR="004C0FB0" w:rsidRPr="00D763B9">
        <w:rPr>
          <w:rFonts w:ascii="Sylfaen" w:hAnsi="Sylfaen" w:cs="Sylfaen"/>
          <w:sz w:val="20"/>
          <w:szCs w:val="20"/>
        </w:rPr>
        <w:t xml:space="preserve"> </w:t>
      </w:r>
      <w:r w:rsidRPr="00D763B9">
        <w:rPr>
          <w:rFonts w:ascii="Sylfaen" w:hAnsi="Sylfaen" w:cs="Sylfaen"/>
          <w:sz w:val="20"/>
          <w:szCs w:val="20"/>
        </w:rPr>
        <w:t xml:space="preserve">მგ/სთ 23.5 საათის განმავლობაში, 5-ზე მაღალი და 6-ზე მაღალი კუჭის </w:t>
      </w:r>
      <w:r w:rsidRPr="00D763B9">
        <w:rPr>
          <w:sz w:val="20"/>
          <w:szCs w:val="20"/>
        </w:rPr>
        <w:t xml:space="preserve">pH </w:t>
      </w:r>
      <w:r w:rsidRPr="00D763B9">
        <w:rPr>
          <w:rFonts w:ascii="Sylfaen" w:hAnsi="Sylfaen" w:cs="Sylfaen"/>
          <w:sz w:val="20"/>
          <w:szCs w:val="20"/>
        </w:rPr>
        <w:t xml:space="preserve">ნარჩუნდებოდა 21 და 11-13 საათის განმავლობაში, 24 საათის განმავლობაში ჯანმრთელ სუბიექტებში. </w:t>
      </w:r>
    </w:p>
    <w:p w14:paraId="39DAFDC8" w14:textId="01E29F85"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რეფლუქს-ეზოფაგიტის 40</w:t>
      </w:r>
      <w:r w:rsidR="004C0FB0" w:rsidRPr="00D763B9">
        <w:rPr>
          <w:rFonts w:ascii="Sylfaen" w:hAnsi="Sylfaen" w:cs="Sylfaen"/>
          <w:sz w:val="20"/>
          <w:szCs w:val="20"/>
        </w:rPr>
        <w:t xml:space="preserve"> </w:t>
      </w:r>
      <w:r w:rsidRPr="00D763B9">
        <w:rPr>
          <w:rFonts w:ascii="Sylfaen" w:hAnsi="Sylfaen" w:cs="Sylfaen"/>
          <w:sz w:val="20"/>
          <w:szCs w:val="20"/>
        </w:rPr>
        <w:t xml:space="preserve">მგ ეზომეპრაზოლით განკურნება დაახლოებით 78%-ში აღინიშნება 4 კვირის შემდეგ, 93%-ში </w:t>
      </w:r>
      <w:r w:rsidR="004C0FB0" w:rsidRPr="00D763B9">
        <w:rPr>
          <w:rFonts w:ascii="Sylfaen" w:hAnsi="Sylfaen" w:cs="Sylfaen"/>
          <w:sz w:val="20"/>
          <w:szCs w:val="20"/>
        </w:rPr>
        <w:t>პერ</w:t>
      </w:r>
      <w:r w:rsidRPr="00D763B9">
        <w:rPr>
          <w:rFonts w:ascii="Sylfaen" w:hAnsi="Sylfaen" w:cs="Sylfaen"/>
          <w:sz w:val="20"/>
          <w:szCs w:val="20"/>
        </w:rPr>
        <w:t xml:space="preserve">ორალური მკურნალობის 8 კვირის შემდეგ. </w:t>
      </w:r>
    </w:p>
    <w:p w14:paraId="2146BE32" w14:textId="77777777"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 xml:space="preserve">რანდომიზებულ, ორმაგად ბრმა, პლაცებო-კონტროლირებად კლინიკურ კვლევაში, ენდოსკოპიურად დადასტურებული პეპტიური წყლულით გამოწვეული სისხლდენის მქონე პაციენტები, რომლებიც დახასიათებული იყო როგორც Forrest Ia, Ib, IIa ან IIb (შესაბამისად 9%, 43%, 38% და 10%), რანდომიზებულნი იყვნენ ეზომეპრაზოლის საინფუზიო ხსნარის (n=375) ან პლაცებოს (n=389) მისაღებად. ენდოსკოპიური ჰემოსტაზის შემდეგ, პაციენტებმა მიიღეს ან 80 მგ ეზომეპრაზოლი ინტრავენური ინფუზიის სახით 30 წუთის განმავლობაში, რასაც მოჰყვა უწყვეტი ინფუზია 8 მგ საათში, ან პლაცებო 72 საათის განმავლობაში. საწყისი 72-საათიანი პერიოდის შემდეგ, ყველა </w:t>
      </w:r>
      <w:r w:rsidRPr="00D763B9">
        <w:rPr>
          <w:rFonts w:ascii="Sylfaen" w:hAnsi="Sylfaen" w:cs="Sylfaen"/>
          <w:sz w:val="20"/>
          <w:szCs w:val="20"/>
        </w:rPr>
        <w:lastRenderedPageBreak/>
        <w:t>პაციენტმა მიიღო ღია ეტიკეტირების 40 მგ პერორალური ეზომეპრაზოლი 27 დღის განმავლობაში მჟავას დათრგუნვის მიზნით. 3 დღის განმავლობაში ხელახალი სისხლდენის შემთხვევები ეზომეპრაზოლით ნამკურნალებ ჯგუფში 5.9% იყო, პლაცებო ჯგუფის 10.3%-თან შედარებით. მკურნალობიდან 30 დღის შემდეგ, ეზომეპრაზოლით ნამკურნალებ ჯგუფში პლაცებოთი ნამკურნალებ ჯგუფთან შედარებით, ხელახალი სისხლდენის შემთხვევები იყო 7.7% 13.6%-ის წინააღმდეგ.</w:t>
      </w:r>
    </w:p>
    <w:p w14:paraId="31FB4427" w14:textId="77777777"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 xml:space="preserve">ანტისეკრეტორული სამედიცინო პროდუქტებით მკურნალობისას, შრატში გასტრინის სეკრეცია იზრდება მჟავას სეკრეციის დაქვეითების საპასუხოდ. </w:t>
      </w:r>
      <w:r w:rsidRPr="00D763B9">
        <w:rPr>
          <w:sz w:val="20"/>
          <w:szCs w:val="20"/>
        </w:rPr>
        <w:t xml:space="preserve">CgA </w:t>
      </w:r>
      <w:r w:rsidRPr="00D763B9">
        <w:rPr>
          <w:rFonts w:ascii="Sylfaen" w:hAnsi="Sylfaen" w:cs="Sylfaen"/>
          <w:sz w:val="20"/>
          <w:szCs w:val="20"/>
        </w:rPr>
        <w:t xml:space="preserve">აგრეთვე იზრდება მჟავას დაქვეითებული აქტივობის გამო. მომატებული </w:t>
      </w:r>
      <w:r w:rsidRPr="00D763B9">
        <w:rPr>
          <w:sz w:val="20"/>
          <w:szCs w:val="20"/>
        </w:rPr>
        <w:t xml:space="preserve">CgA </w:t>
      </w:r>
      <w:r w:rsidRPr="00D763B9">
        <w:rPr>
          <w:rFonts w:ascii="Sylfaen" w:hAnsi="Sylfaen" w:cs="Sylfaen"/>
          <w:sz w:val="20"/>
          <w:szCs w:val="20"/>
        </w:rPr>
        <w:t xml:space="preserve">დონე შეიძლება მომქედებდეს ნეიროენდოკრინული სიმსივნეების კვლევაზე. გამოქვეყნებული ხელმისაწვდომი მტკიცებულება აჩვენებს, რომ პროტონული ტუმბოს ინჰიბიტორები უნდა მოიხსნას 5 დღით, </w:t>
      </w:r>
      <w:r w:rsidRPr="00D763B9">
        <w:rPr>
          <w:sz w:val="20"/>
          <w:szCs w:val="20"/>
        </w:rPr>
        <w:t xml:space="preserve">CgA </w:t>
      </w:r>
      <w:r w:rsidRPr="00D763B9">
        <w:rPr>
          <w:rFonts w:ascii="Sylfaen" w:hAnsi="Sylfaen" w:cs="Sylfaen"/>
          <w:sz w:val="20"/>
          <w:szCs w:val="20"/>
        </w:rPr>
        <w:t xml:space="preserve">განსაზღვრამდე - 2 კვირით ადრე. ეს იძლევა </w:t>
      </w:r>
      <w:r w:rsidRPr="00D763B9">
        <w:rPr>
          <w:sz w:val="20"/>
          <w:szCs w:val="20"/>
        </w:rPr>
        <w:t xml:space="preserve">CgA </w:t>
      </w:r>
      <w:r w:rsidRPr="00D763B9">
        <w:rPr>
          <w:rFonts w:ascii="Sylfaen" w:hAnsi="Sylfaen" w:cs="Sylfaen"/>
          <w:sz w:val="20"/>
          <w:szCs w:val="20"/>
        </w:rPr>
        <w:t xml:space="preserve">დონის საწყის მაჩვენებლმდე დაბრუნების საშუალებას, რომელიც ყალბად იმატებს </w:t>
      </w:r>
      <w:r w:rsidRPr="00D763B9">
        <w:rPr>
          <w:sz w:val="20"/>
          <w:szCs w:val="20"/>
        </w:rPr>
        <w:t>PPI</w:t>
      </w:r>
      <w:r w:rsidRPr="00D763B9">
        <w:rPr>
          <w:rFonts w:ascii="Sylfaen" w:hAnsi="Sylfaen" w:cs="Sylfaen"/>
          <w:sz w:val="20"/>
          <w:szCs w:val="20"/>
        </w:rPr>
        <w:t xml:space="preserve"> მკურნალობის შემდეგ. </w:t>
      </w:r>
    </w:p>
    <w:p w14:paraId="0F726AA8" w14:textId="77777777"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ეზომეპრაზოლით ხანგრძლივი მკურნალობის დროს როგორც ბავშვებში, ასევე მოზრდილებში დაფიქსირდა ECL უჯრედების რაოდენობის ზრდა, რაც შესაძლოა დაკავშირებული იყოს შრატში გასტრინის დონის მატებასთან. აღნიშნული მონაცემები კლინიკურად უმნიშვნელოდ ითვლება.</w:t>
      </w:r>
    </w:p>
    <w:p w14:paraId="4681C3AA" w14:textId="1582E4A7" w:rsidR="00DB2A67" w:rsidRPr="00D763B9" w:rsidRDefault="00DB2A67" w:rsidP="00C924BA">
      <w:pPr>
        <w:numPr>
          <w:ilvl w:val="12"/>
          <w:numId w:val="0"/>
        </w:numPr>
        <w:ind w:right="-2"/>
        <w:jc w:val="both"/>
        <w:rPr>
          <w:rFonts w:ascii="Sylfaen" w:hAnsi="Sylfaen" w:cs="Sylfaen"/>
          <w:sz w:val="20"/>
          <w:szCs w:val="20"/>
        </w:rPr>
      </w:pPr>
      <w:r w:rsidRPr="00D763B9">
        <w:rPr>
          <w:rFonts w:ascii="Sylfaen" w:hAnsi="Sylfaen" w:cs="Sylfaen"/>
          <w:sz w:val="20"/>
          <w:szCs w:val="20"/>
        </w:rPr>
        <w:t xml:space="preserve">ანტისეკრეტორული სამედიცინო პროდუქტებით ხანგრძლივი </w:t>
      </w:r>
      <w:r w:rsidR="006423AC" w:rsidRPr="00D763B9">
        <w:rPr>
          <w:rFonts w:ascii="Sylfaen" w:hAnsi="Sylfaen" w:cs="Sylfaen"/>
          <w:sz w:val="20"/>
          <w:szCs w:val="20"/>
        </w:rPr>
        <w:t>პერ</w:t>
      </w:r>
      <w:r w:rsidRPr="00D763B9">
        <w:rPr>
          <w:rFonts w:ascii="Sylfaen" w:hAnsi="Sylfaen" w:cs="Sylfaen"/>
          <w:sz w:val="20"/>
          <w:szCs w:val="20"/>
        </w:rPr>
        <w:t>ორალური მკურნალობის შემდეგ, აღწერილია კუჭში ჯირკვლოვანი ცისტების განვითარების სიხშირის მომატება. ეს ცვლილებები არის მჟავას სეკრეციის დაქვეითების ფიზიოლოგიური შედეგი, კეთლთვისებიანი და შექცევადია. კუჭის მჟავიანიობის დაქ</w:t>
      </w:r>
      <w:r w:rsidR="006423AC" w:rsidRPr="00D763B9">
        <w:rPr>
          <w:rFonts w:ascii="Sylfaen" w:hAnsi="Sylfaen" w:cs="Sylfaen"/>
          <w:sz w:val="20"/>
          <w:szCs w:val="20"/>
        </w:rPr>
        <w:t>ვ</w:t>
      </w:r>
      <w:r w:rsidRPr="00D763B9">
        <w:rPr>
          <w:rFonts w:ascii="Sylfaen" w:hAnsi="Sylfaen" w:cs="Sylfaen"/>
          <w:sz w:val="20"/>
          <w:szCs w:val="20"/>
        </w:rPr>
        <w:t xml:space="preserve">ეითება ნებისმიერი მიზეზით, პროტონული ტუმბოს ინჰიბიტორების ჩათვლით, ზრდის გასტროინტესტინურ ტრაქტში ნორმაში არსებული ბაქტერიების რაოდენობას. პროტონული ტუმბოს ინჰიბიტორებით მკრუნალობამ შეიძლება გამოიწვიოს გასტროინტესტინური ინფექციების რისკის ზრდა, როგორიცაა </w:t>
      </w:r>
      <w:r w:rsidRPr="00D763B9">
        <w:rPr>
          <w:i/>
          <w:iCs/>
          <w:sz w:val="20"/>
          <w:szCs w:val="20"/>
        </w:rPr>
        <w:t>Salmonella</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i/>
          <w:iCs/>
          <w:sz w:val="20"/>
          <w:szCs w:val="20"/>
        </w:rPr>
        <w:t>Campylobacter</w:t>
      </w:r>
      <w:r w:rsidRPr="00D763B9">
        <w:rPr>
          <w:sz w:val="20"/>
          <w:szCs w:val="20"/>
        </w:rPr>
        <w:t xml:space="preserve"> </w:t>
      </w:r>
      <w:r w:rsidRPr="00D763B9">
        <w:rPr>
          <w:rFonts w:ascii="Sylfaen" w:hAnsi="Sylfaen" w:cs="Sylfaen"/>
          <w:sz w:val="20"/>
          <w:szCs w:val="20"/>
        </w:rPr>
        <w:t xml:space="preserve">და ჰოსპიტალიზებულ პაციენტებში შესაძლოა </w:t>
      </w:r>
      <w:r w:rsidRPr="00D763B9">
        <w:rPr>
          <w:i/>
          <w:iCs/>
          <w:sz w:val="20"/>
          <w:szCs w:val="20"/>
        </w:rPr>
        <w:t>Clostridium</w:t>
      </w:r>
      <w:r w:rsidRPr="00D763B9">
        <w:rPr>
          <w:sz w:val="20"/>
          <w:szCs w:val="20"/>
        </w:rPr>
        <w:t xml:space="preserve"> </w:t>
      </w:r>
      <w:r w:rsidRPr="00D763B9">
        <w:rPr>
          <w:i/>
          <w:iCs/>
          <w:sz w:val="20"/>
          <w:szCs w:val="20"/>
        </w:rPr>
        <w:t>difficile</w:t>
      </w:r>
      <w:r w:rsidRPr="00D763B9">
        <w:rPr>
          <w:sz w:val="20"/>
          <w:szCs w:val="20"/>
        </w:rPr>
        <w:t>.</w:t>
      </w:r>
    </w:p>
    <w:p w14:paraId="7B3C3635" w14:textId="77777777" w:rsidR="00DB2A67" w:rsidRPr="00D763B9" w:rsidRDefault="00DB2A67" w:rsidP="00C924BA">
      <w:pPr>
        <w:numPr>
          <w:ilvl w:val="12"/>
          <w:numId w:val="0"/>
        </w:numPr>
        <w:ind w:right="-2"/>
        <w:jc w:val="both"/>
        <w:rPr>
          <w:iCs/>
          <w:sz w:val="20"/>
          <w:szCs w:val="20"/>
          <w:u w:val="single"/>
        </w:rPr>
      </w:pPr>
      <w:r w:rsidRPr="00D763B9">
        <w:rPr>
          <w:rFonts w:ascii="Sylfaen" w:hAnsi="Sylfaen"/>
          <w:iCs/>
          <w:sz w:val="20"/>
          <w:szCs w:val="20"/>
          <w:u w:val="single"/>
        </w:rPr>
        <w:t>პედიატრიული</w:t>
      </w:r>
      <w:r w:rsidRPr="00D763B9">
        <w:rPr>
          <w:iCs/>
          <w:sz w:val="20"/>
          <w:szCs w:val="20"/>
          <w:u w:val="single"/>
        </w:rPr>
        <w:t xml:space="preserve"> </w:t>
      </w:r>
      <w:r w:rsidRPr="00D763B9">
        <w:rPr>
          <w:rFonts w:ascii="Sylfaen" w:hAnsi="Sylfaen"/>
          <w:iCs/>
          <w:sz w:val="20"/>
          <w:szCs w:val="20"/>
          <w:u w:val="single"/>
        </w:rPr>
        <w:t>პოპულაცია</w:t>
      </w:r>
    </w:p>
    <w:p w14:paraId="4FF88D35" w14:textId="77777777" w:rsidR="00DB2A67" w:rsidRPr="00D763B9" w:rsidRDefault="00DB2A67" w:rsidP="00C924BA">
      <w:pPr>
        <w:numPr>
          <w:ilvl w:val="12"/>
          <w:numId w:val="0"/>
        </w:numPr>
        <w:ind w:right="-2"/>
        <w:jc w:val="both"/>
        <w:rPr>
          <w:iCs/>
          <w:sz w:val="20"/>
          <w:szCs w:val="20"/>
        </w:rPr>
      </w:pPr>
      <w:r w:rsidRPr="00D763B9">
        <w:rPr>
          <w:rFonts w:ascii="Sylfaen" w:hAnsi="Sylfaen"/>
          <w:iCs/>
          <w:sz w:val="20"/>
          <w:szCs w:val="20"/>
        </w:rPr>
        <w:t>პლაცებო</w:t>
      </w:r>
      <w:r w:rsidRPr="00D763B9">
        <w:rPr>
          <w:iCs/>
          <w:sz w:val="20"/>
          <w:szCs w:val="20"/>
        </w:rPr>
        <w:t>-</w:t>
      </w:r>
      <w:r w:rsidRPr="00D763B9">
        <w:rPr>
          <w:rFonts w:ascii="Sylfaen" w:hAnsi="Sylfaen"/>
          <w:iCs/>
          <w:sz w:val="20"/>
          <w:szCs w:val="20"/>
        </w:rPr>
        <w:t>კონტროლირებად</w:t>
      </w:r>
      <w:r w:rsidRPr="00D763B9">
        <w:rPr>
          <w:iCs/>
          <w:sz w:val="20"/>
          <w:szCs w:val="20"/>
        </w:rPr>
        <w:t xml:space="preserve"> </w:t>
      </w:r>
      <w:r w:rsidRPr="00D763B9">
        <w:rPr>
          <w:rFonts w:ascii="Sylfaen" w:hAnsi="Sylfaen"/>
          <w:iCs/>
          <w:sz w:val="20"/>
          <w:szCs w:val="20"/>
        </w:rPr>
        <w:t>კვლევაში</w:t>
      </w:r>
      <w:r w:rsidRPr="00D763B9">
        <w:rPr>
          <w:iCs/>
          <w:sz w:val="20"/>
          <w:szCs w:val="20"/>
        </w:rPr>
        <w:t xml:space="preserve"> (1-11 </w:t>
      </w:r>
      <w:r w:rsidRPr="00D763B9">
        <w:rPr>
          <w:rFonts w:ascii="Sylfaen" w:hAnsi="Sylfaen"/>
          <w:iCs/>
          <w:sz w:val="20"/>
          <w:szCs w:val="20"/>
        </w:rPr>
        <w:t>თვის</w:t>
      </w:r>
      <w:r w:rsidRPr="00D763B9">
        <w:rPr>
          <w:iCs/>
          <w:sz w:val="20"/>
          <w:szCs w:val="20"/>
        </w:rPr>
        <w:t xml:space="preserve"> </w:t>
      </w:r>
      <w:r w:rsidRPr="00D763B9">
        <w:rPr>
          <w:rFonts w:ascii="Sylfaen" w:hAnsi="Sylfaen"/>
          <w:iCs/>
          <w:sz w:val="20"/>
          <w:szCs w:val="20"/>
        </w:rPr>
        <w:t>ასაკის</w:t>
      </w:r>
      <w:r w:rsidRPr="00D763B9">
        <w:rPr>
          <w:iCs/>
          <w:sz w:val="20"/>
          <w:szCs w:val="20"/>
        </w:rPr>
        <w:t xml:space="preserve"> 98 </w:t>
      </w:r>
      <w:r w:rsidRPr="00D763B9">
        <w:rPr>
          <w:rFonts w:ascii="Sylfaen" w:hAnsi="Sylfaen"/>
          <w:iCs/>
          <w:sz w:val="20"/>
          <w:szCs w:val="20"/>
        </w:rPr>
        <w:t>პაციენტი</w:t>
      </w:r>
      <w:r w:rsidRPr="00D763B9">
        <w:rPr>
          <w:iCs/>
          <w:sz w:val="20"/>
          <w:szCs w:val="20"/>
        </w:rPr>
        <w:t xml:space="preserve">) </w:t>
      </w:r>
      <w:r w:rsidRPr="00D763B9">
        <w:rPr>
          <w:rFonts w:ascii="Sylfaen" w:hAnsi="Sylfaen"/>
          <w:iCs/>
          <w:sz w:val="20"/>
          <w:szCs w:val="20"/>
        </w:rPr>
        <w:t>შეფასდა</w:t>
      </w:r>
      <w:r w:rsidRPr="00D763B9">
        <w:rPr>
          <w:iCs/>
          <w:sz w:val="20"/>
          <w:szCs w:val="20"/>
        </w:rPr>
        <w:t xml:space="preserve"> </w:t>
      </w:r>
      <w:r w:rsidRPr="00D763B9">
        <w:rPr>
          <w:rFonts w:ascii="Sylfaen" w:hAnsi="Sylfaen"/>
          <w:iCs/>
          <w:sz w:val="20"/>
          <w:szCs w:val="20"/>
        </w:rPr>
        <w:t>ეფექტურობა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w:t>
      </w:r>
      <w:r w:rsidRPr="00D763B9">
        <w:rPr>
          <w:rFonts w:ascii="Sylfaen" w:hAnsi="Sylfaen"/>
          <w:iCs/>
          <w:sz w:val="20"/>
          <w:szCs w:val="20"/>
        </w:rPr>
        <w:t>უსაფრთხოება</w:t>
      </w:r>
      <w:r w:rsidRPr="00D763B9">
        <w:rPr>
          <w:iCs/>
          <w:sz w:val="20"/>
          <w:szCs w:val="20"/>
        </w:rPr>
        <w:t xml:space="preserve"> </w:t>
      </w:r>
      <w:r w:rsidRPr="00D763B9">
        <w:rPr>
          <w:rFonts w:ascii="Sylfaen" w:hAnsi="Sylfaen"/>
          <w:iCs/>
          <w:sz w:val="20"/>
          <w:szCs w:val="20"/>
        </w:rPr>
        <w:t>გასტროეზოფაგური</w:t>
      </w:r>
      <w:r w:rsidRPr="00D763B9">
        <w:rPr>
          <w:iCs/>
          <w:sz w:val="20"/>
          <w:szCs w:val="20"/>
        </w:rPr>
        <w:t xml:space="preserve"> </w:t>
      </w:r>
      <w:r w:rsidRPr="00D763B9">
        <w:rPr>
          <w:rFonts w:ascii="Sylfaen" w:hAnsi="Sylfaen"/>
          <w:iCs/>
          <w:sz w:val="20"/>
          <w:szCs w:val="20"/>
        </w:rPr>
        <w:t>რეფლუქსური</w:t>
      </w:r>
      <w:r w:rsidRPr="00D763B9">
        <w:rPr>
          <w:iCs/>
          <w:sz w:val="20"/>
          <w:szCs w:val="20"/>
        </w:rPr>
        <w:t xml:space="preserve"> </w:t>
      </w:r>
      <w:r w:rsidRPr="00D763B9">
        <w:rPr>
          <w:rFonts w:ascii="Sylfaen" w:hAnsi="Sylfaen"/>
          <w:iCs/>
          <w:sz w:val="20"/>
          <w:szCs w:val="20"/>
        </w:rPr>
        <w:t>დაავადების</w:t>
      </w:r>
      <w:r w:rsidRPr="00D763B9">
        <w:rPr>
          <w:iCs/>
          <w:sz w:val="20"/>
          <w:szCs w:val="20"/>
        </w:rPr>
        <w:t xml:space="preserve"> </w:t>
      </w:r>
      <w:r w:rsidRPr="00D763B9">
        <w:rPr>
          <w:rFonts w:ascii="Sylfaen" w:hAnsi="Sylfaen"/>
          <w:iCs/>
          <w:sz w:val="20"/>
          <w:szCs w:val="20"/>
        </w:rPr>
        <w:t>ნიშნებისა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w:t>
      </w:r>
      <w:r w:rsidRPr="00D763B9">
        <w:rPr>
          <w:rFonts w:ascii="Sylfaen" w:hAnsi="Sylfaen"/>
          <w:iCs/>
          <w:sz w:val="20"/>
          <w:szCs w:val="20"/>
        </w:rPr>
        <w:t>სიმპტომების</w:t>
      </w:r>
      <w:r w:rsidRPr="00D763B9">
        <w:rPr>
          <w:iCs/>
          <w:sz w:val="20"/>
          <w:szCs w:val="20"/>
        </w:rPr>
        <w:t xml:space="preserve"> </w:t>
      </w:r>
      <w:r w:rsidRPr="00D763B9">
        <w:rPr>
          <w:rFonts w:ascii="Sylfaen" w:hAnsi="Sylfaen"/>
          <w:iCs/>
          <w:sz w:val="20"/>
          <w:szCs w:val="20"/>
        </w:rPr>
        <w:t>მქონე</w:t>
      </w:r>
      <w:r w:rsidRPr="00D763B9">
        <w:rPr>
          <w:iCs/>
          <w:sz w:val="20"/>
          <w:szCs w:val="20"/>
        </w:rPr>
        <w:t xml:space="preserve"> </w:t>
      </w:r>
      <w:r w:rsidRPr="00D763B9">
        <w:rPr>
          <w:rFonts w:ascii="Sylfaen" w:hAnsi="Sylfaen"/>
          <w:iCs/>
          <w:sz w:val="20"/>
          <w:szCs w:val="20"/>
        </w:rPr>
        <w:t>პაციენტებში</w:t>
      </w:r>
      <w:r w:rsidRPr="00D763B9">
        <w:rPr>
          <w:iCs/>
          <w:sz w:val="20"/>
          <w:szCs w:val="20"/>
        </w:rPr>
        <w:t xml:space="preserve">. </w:t>
      </w:r>
      <w:r w:rsidRPr="00D763B9">
        <w:rPr>
          <w:rFonts w:ascii="Sylfaen" w:hAnsi="Sylfaen"/>
          <w:iCs/>
          <w:sz w:val="20"/>
          <w:szCs w:val="20"/>
        </w:rPr>
        <w:t>ეზომეპრაზოლი</w:t>
      </w:r>
      <w:r w:rsidRPr="00D763B9">
        <w:rPr>
          <w:iCs/>
          <w:sz w:val="20"/>
          <w:szCs w:val="20"/>
        </w:rPr>
        <w:t xml:space="preserve"> 1 </w:t>
      </w:r>
      <w:r w:rsidRPr="00D763B9">
        <w:rPr>
          <w:rFonts w:ascii="Sylfaen" w:hAnsi="Sylfaen"/>
          <w:iCs/>
          <w:sz w:val="20"/>
          <w:szCs w:val="20"/>
        </w:rPr>
        <w:t>მგ</w:t>
      </w:r>
      <w:r w:rsidRPr="00D763B9">
        <w:rPr>
          <w:iCs/>
          <w:sz w:val="20"/>
          <w:szCs w:val="20"/>
        </w:rPr>
        <w:t>/</w:t>
      </w:r>
      <w:r w:rsidRPr="00D763B9">
        <w:rPr>
          <w:rFonts w:ascii="Sylfaen" w:hAnsi="Sylfaen"/>
          <w:iCs/>
          <w:sz w:val="20"/>
          <w:szCs w:val="20"/>
        </w:rPr>
        <w:t>კგ</w:t>
      </w:r>
      <w:r w:rsidRPr="00D763B9">
        <w:rPr>
          <w:iCs/>
          <w:sz w:val="20"/>
          <w:szCs w:val="20"/>
        </w:rPr>
        <w:t xml:space="preserve"> </w:t>
      </w:r>
      <w:r w:rsidRPr="00D763B9">
        <w:rPr>
          <w:rFonts w:ascii="Sylfaen" w:hAnsi="Sylfaen"/>
          <w:iCs/>
          <w:sz w:val="20"/>
          <w:szCs w:val="20"/>
        </w:rPr>
        <w:t>დღეში</w:t>
      </w:r>
      <w:r w:rsidRPr="00D763B9">
        <w:rPr>
          <w:iCs/>
          <w:sz w:val="20"/>
          <w:szCs w:val="20"/>
        </w:rPr>
        <w:t xml:space="preserve"> </w:t>
      </w:r>
      <w:r w:rsidRPr="00D763B9">
        <w:rPr>
          <w:rFonts w:ascii="Sylfaen" w:hAnsi="Sylfaen"/>
          <w:iCs/>
          <w:sz w:val="20"/>
          <w:szCs w:val="20"/>
        </w:rPr>
        <w:t>ერთხელ</w:t>
      </w:r>
      <w:r w:rsidRPr="00D763B9">
        <w:rPr>
          <w:iCs/>
          <w:sz w:val="20"/>
          <w:szCs w:val="20"/>
        </w:rPr>
        <w:t xml:space="preserve"> </w:t>
      </w:r>
      <w:r w:rsidRPr="00D763B9">
        <w:rPr>
          <w:rFonts w:ascii="Sylfaen" w:hAnsi="Sylfaen"/>
          <w:iCs/>
          <w:sz w:val="20"/>
          <w:szCs w:val="20"/>
        </w:rPr>
        <w:t>იღებდა</w:t>
      </w:r>
      <w:r w:rsidRPr="00D763B9">
        <w:rPr>
          <w:iCs/>
          <w:sz w:val="20"/>
          <w:szCs w:val="20"/>
        </w:rPr>
        <w:t xml:space="preserve"> </w:t>
      </w:r>
      <w:r w:rsidRPr="00D763B9">
        <w:rPr>
          <w:rFonts w:ascii="Sylfaen" w:hAnsi="Sylfaen"/>
          <w:iCs/>
          <w:sz w:val="20"/>
          <w:szCs w:val="20"/>
        </w:rPr>
        <w:t>პერორალურად</w:t>
      </w:r>
      <w:r w:rsidRPr="00D763B9">
        <w:rPr>
          <w:iCs/>
          <w:sz w:val="20"/>
          <w:szCs w:val="20"/>
        </w:rPr>
        <w:t xml:space="preserve"> 2 </w:t>
      </w:r>
      <w:r w:rsidRPr="00D763B9">
        <w:rPr>
          <w:rFonts w:ascii="Sylfaen" w:hAnsi="Sylfaen"/>
          <w:iCs/>
          <w:sz w:val="20"/>
          <w:szCs w:val="20"/>
        </w:rPr>
        <w:t>კვირის</w:t>
      </w:r>
      <w:r w:rsidRPr="00D763B9">
        <w:rPr>
          <w:iCs/>
          <w:sz w:val="20"/>
          <w:szCs w:val="20"/>
        </w:rPr>
        <w:t xml:space="preserve"> </w:t>
      </w:r>
      <w:r w:rsidRPr="00D763B9">
        <w:rPr>
          <w:rFonts w:ascii="Sylfaen" w:hAnsi="Sylfaen"/>
          <w:iCs/>
          <w:sz w:val="20"/>
          <w:szCs w:val="20"/>
        </w:rPr>
        <w:t>განმავლობაში</w:t>
      </w:r>
      <w:r w:rsidRPr="00D763B9">
        <w:rPr>
          <w:iCs/>
          <w:sz w:val="20"/>
          <w:szCs w:val="20"/>
        </w:rPr>
        <w:t xml:space="preserve"> (</w:t>
      </w:r>
      <w:r w:rsidRPr="00D763B9">
        <w:rPr>
          <w:rFonts w:ascii="Sylfaen" w:hAnsi="Sylfaen"/>
          <w:iCs/>
          <w:sz w:val="20"/>
          <w:szCs w:val="20"/>
        </w:rPr>
        <w:t>ღია</w:t>
      </w:r>
      <w:r w:rsidRPr="00D763B9">
        <w:rPr>
          <w:iCs/>
          <w:sz w:val="20"/>
          <w:szCs w:val="20"/>
        </w:rPr>
        <w:t xml:space="preserve"> </w:t>
      </w:r>
      <w:r w:rsidRPr="00D763B9">
        <w:rPr>
          <w:rFonts w:ascii="Sylfaen" w:hAnsi="Sylfaen"/>
          <w:iCs/>
          <w:sz w:val="20"/>
          <w:szCs w:val="20"/>
        </w:rPr>
        <w:t>ფაზა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80 </w:t>
      </w:r>
      <w:r w:rsidRPr="00D763B9">
        <w:rPr>
          <w:rFonts w:ascii="Sylfaen" w:hAnsi="Sylfaen"/>
          <w:iCs/>
          <w:sz w:val="20"/>
          <w:szCs w:val="20"/>
        </w:rPr>
        <w:t>პაციენტი</w:t>
      </w:r>
      <w:r w:rsidRPr="00D763B9">
        <w:rPr>
          <w:iCs/>
          <w:sz w:val="20"/>
          <w:szCs w:val="20"/>
        </w:rPr>
        <w:t xml:space="preserve"> </w:t>
      </w:r>
      <w:r w:rsidRPr="00D763B9">
        <w:rPr>
          <w:rFonts w:ascii="Sylfaen" w:hAnsi="Sylfaen"/>
          <w:iCs/>
          <w:sz w:val="20"/>
          <w:szCs w:val="20"/>
        </w:rPr>
        <w:t>ჩართული</w:t>
      </w:r>
      <w:r w:rsidRPr="00D763B9">
        <w:rPr>
          <w:iCs/>
          <w:sz w:val="20"/>
          <w:szCs w:val="20"/>
        </w:rPr>
        <w:t xml:space="preserve"> </w:t>
      </w:r>
      <w:r w:rsidRPr="00D763B9">
        <w:rPr>
          <w:rFonts w:ascii="Sylfaen" w:hAnsi="Sylfaen"/>
          <w:iCs/>
          <w:sz w:val="20"/>
          <w:szCs w:val="20"/>
        </w:rPr>
        <w:t>იყო</w:t>
      </w:r>
      <w:r w:rsidRPr="00D763B9">
        <w:rPr>
          <w:iCs/>
          <w:sz w:val="20"/>
          <w:szCs w:val="20"/>
        </w:rPr>
        <w:t xml:space="preserve"> </w:t>
      </w:r>
      <w:r w:rsidRPr="00D763B9">
        <w:rPr>
          <w:rFonts w:ascii="Sylfaen" w:hAnsi="Sylfaen"/>
          <w:iCs/>
          <w:sz w:val="20"/>
          <w:szCs w:val="20"/>
        </w:rPr>
        <w:t>დამატებით</w:t>
      </w:r>
      <w:r w:rsidRPr="00D763B9">
        <w:rPr>
          <w:iCs/>
          <w:sz w:val="20"/>
          <w:szCs w:val="20"/>
        </w:rPr>
        <w:t xml:space="preserve"> 4 </w:t>
      </w:r>
      <w:r w:rsidRPr="00D763B9">
        <w:rPr>
          <w:rFonts w:ascii="Sylfaen" w:hAnsi="Sylfaen"/>
          <w:iCs/>
          <w:sz w:val="20"/>
          <w:szCs w:val="20"/>
        </w:rPr>
        <w:t>კვირის</w:t>
      </w:r>
      <w:r w:rsidRPr="00D763B9">
        <w:rPr>
          <w:iCs/>
          <w:sz w:val="20"/>
          <w:szCs w:val="20"/>
        </w:rPr>
        <w:t xml:space="preserve"> </w:t>
      </w:r>
      <w:r w:rsidRPr="00D763B9">
        <w:rPr>
          <w:rFonts w:ascii="Sylfaen" w:hAnsi="Sylfaen"/>
          <w:iCs/>
          <w:sz w:val="20"/>
          <w:szCs w:val="20"/>
        </w:rPr>
        <w:t>განმავლობაში</w:t>
      </w:r>
      <w:r w:rsidRPr="00D763B9">
        <w:rPr>
          <w:iCs/>
          <w:sz w:val="20"/>
          <w:szCs w:val="20"/>
        </w:rPr>
        <w:t xml:space="preserve"> (</w:t>
      </w:r>
      <w:r w:rsidRPr="00D763B9">
        <w:rPr>
          <w:rFonts w:ascii="Sylfaen" w:hAnsi="Sylfaen"/>
          <w:iCs/>
          <w:sz w:val="20"/>
          <w:szCs w:val="20"/>
        </w:rPr>
        <w:t>ორმაგი</w:t>
      </w:r>
      <w:r w:rsidRPr="00D763B9">
        <w:rPr>
          <w:iCs/>
          <w:sz w:val="20"/>
          <w:szCs w:val="20"/>
        </w:rPr>
        <w:t xml:space="preserve"> </w:t>
      </w:r>
      <w:r w:rsidRPr="00D763B9">
        <w:rPr>
          <w:rFonts w:ascii="Sylfaen" w:hAnsi="Sylfaen"/>
          <w:iCs/>
          <w:sz w:val="20"/>
          <w:szCs w:val="20"/>
        </w:rPr>
        <w:t>ბრმა</w:t>
      </w:r>
      <w:r w:rsidRPr="00D763B9">
        <w:rPr>
          <w:iCs/>
          <w:sz w:val="20"/>
          <w:szCs w:val="20"/>
        </w:rPr>
        <w:t xml:space="preserve">, </w:t>
      </w:r>
      <w:r w:rsidRPr="00D763B9">
        <w:rPr>
          <w:rFonts w:ascii="Sylfaen" w:hAnsi="Sylfaen"/>
          <w:iCs/>
          <w:sz w:val="20"/>
          <w:szCs w:val="20"/>
        </w:rPr>
        <w:t>მკურნალობის</w:t>
      </w:r>
      <w:r w:rsidRPr="00D763B9">
        <w:rPr>
          <w:iCs/>
          <w:sz w:val="20"/>
          <w:szCs w:val="20"/>
        </w:rPr>
        <w:t xml:space="preserve"> </w:t>
      </w:r>
      <w:r w:rsidRPr="00D763B9">
        <w:rPr>
          <w:rFonts w:ascii="Sylfaen" w:hAnsi="Sylfaen"/>
          <w:iCs/>
          <w:sz w:val="20"/>
          <w:szCs w:val="20"/>
        </w:rPr>
        <w:t>შეწყვეტის</w:t>
      </w:r>
      <w:r w:rsidRPr="00D763B9">
        <w:rPr>
          <w:iCs/>
          <w:sz w:val="20"/>
          <w:szCs w:val="20"/>
        </w:rPr>
        <w:t xml:space="preserve"> </w:t>
      </w:r>
      <w:r w:rsidRPr="00D763B9">
        <w:rPr>
          <w:rFonts w:ascii="Sylfaen" w:hAnsi="Sylfaen"/>
          <w:iCs/>
          <w:sz w:val="20"/>
          <w:szCs w:val="20"/>
        </w:rPr>
        <w:t>ფაზა</w:t>
      </w:r>
      <w:r w:rsidRPr="00D763B9">
        <w:rPr>
          <w:iCs/>
          <w:sz w:val="20"/>
          <w:szCs w:val="20"/>
        </w:rPr>
        <w:t xml:space="preserve">). </w:t>
      </w:r>
      <w:r w:rsidRPr="00D763B9">
        <w:rPr>
          <w:rFonts w:ascii="Sylfaen" w:hAnsi="Sylfaen"/>
          <w:iCs/>
          <w:sz w:val="20"/>
          <w:szCs w:val="20"/>
        </w:rPr>
        <w:t>ეზომეპრაზოლსა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w:t>
      </w:r>
      <w:r w:rsidRPr="00D763B9">
        <w:rPr>
          <w:rFonts w:ascii="Sylfaen" w:hAnsi="Sylfaen"/>
          <w:iCs/>
          <w:sz w:val="20"/>
          <w:szCs w:val="20"/>
        </w:rPr>
        <w:t>პლაცებოს</w:t>
      </w:r>
      <w:r w:rsidRPr="00D763B9">
        <w:rPr>
          <w:iCs/>
          <w:sz w:val="20"/>
          <w:szCs w:val="20"/>
        </w:rPr>
        <w:t xml:space="preserve"> </w:t>
      </w:r>
      <w:r w:rsidRPr="00D763B9">
        <w:rPr>
          <w:rFonts w:ascii="Sylfaen" w:hAnsi="Sylfaen"/>
          <w:iCs/>
          <w:sz w:val="20"/>
          <w:szCs w:val="20"/>
        </w:rPr>
        <w:t>შორის</w:t>
      </w:r>
      <w:r w:rsidRPr="00D763B9">
        <w:rPr>
          <w:iCs/>
          <w:sz w:val="20"/>
          <w:szCs w:val="20"/>
        </w:rPr>
        <w:t xml:space="preserve"> </w:t>
      </w:r>
      <w:r w:rsidRPr="00D763B9">
        <w:rPr>
          <w:rFonts w:ascii="Sylfaen" w:hAnsi="Sylfaen"/>
          <w:iCs/>
          <w:sz w:val="20"/>
          <w:szCs w:val="20"/>
        </w:rPr>
        <w:t>მნიშვნელოვანი</w:t>
      </w:r>
      <w:r w:rsidRPr="00D763B9">
        <w:rPr>
          <w:iCs/>
          <w:sz w:val="20"/>
          <w:szCs w:val="20"/>
        </w:rPr>
        <w:t xml:space="preserve"> </w:t>
      </w:r>
      <w:r w:rsidRPr="00D763B9">
        <w:rPr>
          <w:rFonts w:ascii="Sylfaen" w:hAnsi="Sylfaen"/>
          <w:iCs/>
          <w:sz w:val="20"/>
          <w:szCs w:val="20"/>
        </w:rPr>
        <w:t>განსხვავება</w:t>
      </w:r>
      <w:r w:rsidRPr="00D763B9">
        <w:rPr>
          <w:iCs/>
          <w:sz w:val="20"/>
          <w:szCs w:val="20"/>
        </w:rPr>
        <w:t xml:space="preserve"> </w:t>
      </w:r>
      <w:r w:rsidRPr="00D763B9">
        <w:rPr>
          <w:rFonts w:ascii="Sylfaen" w:hAnsi="Sylfaen"/>
          <w:iCs/>
          <w:sz w:val="20"/>
          <w:szCs w:val="20"/>
        </w:rPr>
        <w:t>არ</w:t>
      </w:r>
      <w:r w:rsidRPr="00D763B9">
        <w:rPr>
          <w:iCs/>
          <w:sz w:val="20"/>
          <w:szCs w:val="20"/>
        </w:rPr>
        <w:t xml:space="preserve"> </w:t>
      </w:r>
      <w:r w:rsidRPr="00D763B9">
        <w:rPr>
          <w:rFonts w:ascii="Sylfaen" w:hAnsi="Sylfaen"/>
          <w:iCs/>
          <w:sz w:val="20"/>
          <w:szCs w:val="20"/>
        </w:rPr>
        <w:t>იყო</w:t>
      </w:r>
      <w:r w:rsidRPr="00D763B9">
        <w:rPr>
          <w:iCs/>
          <w:sz w:val="20"/>
          <w:szCs w:val="20"/>
        </w:rPr>
        <w:t xml:space="preserve"> </w:t>
      </w:r>
      <w:r w:rsidRPr="00D763B9">
        <w:rPr>
          <w:rFonts w:ascii="Sylfaen" w:hAnsi="Sylfaen"/>
          <w:iCs/>
          <w:sz w:val="20"/>
          <w:szCs w:val="20"/>
        </w:rPr>
        <w:t>სიმპტომების</w:t>
      </w:r>
      <w:r w:rsidRPr="00D763B9">
        <w:rPr>
          <w:iCs/>
          <w:sz w:val="20"/>
          <w:szCs w:val="20"/>
        </w:rPr>
        <w:t xml:space="preserve"> </w:t>
      </w:r>
      <w:r w:rsidRPr="00D763B9">
        <w:rPr>
          <w:rFonts w:ascii="Sylfaen" w:hAnsi="Sylfaen"/>
          <w:iCs/>
          <w:sz w:val="20"/>
          <w:szCs w:val="20"/>
        </w:rPr>
        <w:t>გაუარესების</w:t>
      </w:r>
      <w:r w:rsidRPr="00D763B9">
        <w:rPr>
          <w:iCs/>
          <w:sz w:val="20"/>
          <w:szCs w:val="20"/>
        </w:rPr>
        <w:t xml:space="preserve"> </w:t>
      </w:r>
      <w:r w:rsidRPr="00D763B9">
        <w:rPr>
          <w:rFonts w:ascii="Sylfaen" w:hAnsi="Sylfaen"/>
          <w:iCs/>
          <w:sz w:val="20"/>
          <w:szCs w:val="20"/>
        </w:rPr>
        <w:t>გამო</w:t>
      </w:r>
      <w:r w:rsidRPr="00D763B9">
        <w:rPr>
          <w:iCs/>
          <w:sz w:val="20"/>
          <w:szCs w:val="20"/>
        </w:rPr>
        <w:t xml:space="preserve"> </w:t>
      </w:r>
      <w:r w:rsidRPr="00D763B9">
        <w:rPr>
          <w:rFonts w:ascii="Sylfaen" w:hAnsi="Sylfaen"/>
          <w:iCs/>
          <w:sz w:val="20"/>
          <w:szCs w:val="20"/>
        </w:rPr>
        <w:t>შეწყვეტამდე</w:t>
      </w:r>
      <w:r w:rsidRPr="00D763B9">
        <w:rPr>
          <w:iCs/>
          <w:sz w:val="20"/>
          <w:szCs w:val="20"/>
        </w:rPr>
        <w:t xml:space="preserve"> </w:t>
      </w:r>
      <w:r w:rsidRPr="00D763B9">
        <w:rPr>
          <w:rFonts w:ascii="Sylfaen" w:hAnsi="Sylfaen"/>
          <w:iCs/>
          <w:sz w:val="20"/>
          <w:szCs w:val="20"/>
        </w:rPr>
        <w:t>ძირითადი</w:t>
      </w:r>
      <w:r w:rsidRPr="00D763B9">
        <w:rPr>
          <w:iCs/>
          <w:sz w:val="20"/>
          <w:szCs w:val="20"/>
        </w:rPr>
        <w:t xml:space="preserve"> </w:t>
      </w:r>
      <w:r w:rsidRPr="00D763B9">
        <w:rPr>
          <w:rFonts w:ascii="Sylfaen" w:hAnsi="Sylfaen"/>
          <w:iCs/>
          <w:sz w:val="20"/>
          <w:szCs w:val="20"/>
        </w:rPr>
        <w:t>საბოლოო</w:t>
      </w:r>
      <w:r w:rsidRPr="00D763B9">
        <w:rPr>
          <w:iCs/>
          <w:sz w:val="20"/>
          <w:szCs w:val="20"/>
        </w:rPr>
        <w:t xml:space="preserve"> </w:t>
      </w:r>
      <w:r w:rsidRPr="00D763B9">
        <w:rPr>
          <w:rFonts w:ascii="Sylfaen" w:hAnsi="Sylfaen"/>
          <w:iCs/>
          <w:sz w:val="20"/>
          <w:szCs w:val="20"/>
        </w:rPr>
        <w:t>წერტილის</w:t>
      </w:r>
      <w:r w:rsidRPr="00D763B9">
        <w:rPr>
          <w:iCs/>
          <w:sz w:val="20"/>
          <w:szCs w:val="20"/>
        </w:rPr>
        <w:t xml:space="preserve"> </w:t>
      </w:r>
      <w:r w:rsidRPr="00D763B9">
        <w:rPr>
          <w:rFonts w:ascii="Sylfaen" w:hAnsi="Sylfaen"/>
          <w:iCs/>
          <w:sz w:val="20"/>
          <w:szCs w:val="20"/>
        </w:rPr>
        <w:t>დროის</w:t>
      </w:r>
      <w:r w:rsidRPr="00D763B9">
        <w:rPr>
          <w:iCs/>
          <w:sz w:val="20"/>
          <w:szCs w:val="20"/>
        </w:rPr>
        <w:t xml:space="preserve"> </w:t>
      </w:r>
      <w:r w:rsidRPr="00D763B9">
        <w:rPr>
          <w:rFonts w:ascii="Sylfaen" w:hAnsi="Sylfaen"/>
          <w:iCs/>
          <w:sz w:val="20"/>
          <w:szCs w:val="20"/>
        </w:rPr>
        <w:t>მიხედვით</w:t>
      </w:r>
      <w:r w:rsidRPr="00D763B9">
        <w:rPr>
          <w:iCs/>
          <w:sz w:val="20"/>
          <w:szCs w:val="20"/>
        </w:rPr>
        <w:t>.</w:t>
      </w:r>
    </w:p>
    <w:p w14:paraId="0D4E1122" w14:textId="77777777" w:rsidR="00DB2A67" w:rsidRPr="00D763B9" w:rsidRDefault="00DB2A67" w:rsidP="00C924BA">
      <w:pPr>
        <w:numPr>
          <w:ilvl w:val="12"/>
          <w:numId w:val="0"/>
        </w:numPr>
        <w:ind w:right="-2"/>
        <w:jc w:val="both"/>
        <w:rPr>
          <w:iCs/>
          <w:sz w:val="20"/>
          <w:szCs w:val="20"/>
        </w:rPr>
      </w:pPr>
    </w:p>
    <w:p w14:paraId="06F407E4" w14:textId="77777777" w:rsidR="00DB2A67" w:rsidRPr="00D763B9" w:rsidRDefault="00DB2A67" w:rsidP="00C924BA">
      <w:pPr>
        <w:numPr>
          <w:ilvl w:val="12"/>
          <w:numId w:val="0"/>
        </w:numPr>
        <w:ind w:right="-2"/>
        <w:jc w:val="both"/>
        <w:rPr>
          <w:iCs/>
          <w:sz w:val="20"/>
          <w:szCs w:val="20"/>
        </w:rPr>
      </w:pPr>
      <w:r w:rsidRPr="00D763B9">
        <w:rPr>
          <w:rFonts w:ascii="Sylfaen" w:hAnsi="Sylfaen"/>
          <w:iCs/>
          <w:sz w:val="20"/>
          <w:szCs w:val="20"/>
        </w:rPr>
        <w:t>პლაცებო</w:t>
      </w:r>
      <w:r w:rsidRPr="00D763B9">
        <w:rPr>
          <w:iCs/>
          <w:sz w:val="20"/>
          <w:szCs w:val="20"/>
        </w:rPr>
        <w:t>-</w:t>
      </w:r>
      <w:r w:rsidRPr="00D763B9">
        <w:rPr>
          <w:rFonts w:ascii="Sylfaen" w:hAnsi="Sylfaen"/>
          <w:iCs/>
          <w:sz w:val="20"/>
          <w:szCs w:val="20"/>
        </w:rPr>
        <w:t>კონტროლირებად</w:t>
      </w:r>
      <w:r w:rsidRPr="00D763B9">
        <w:rPr>
          <w:iCs/>
          <w:sz w:val="20"/>
          <w:szCs w:val="20"/>
        </w:rPr>
        <w:t xml:space="preserve"> </w:t>
      </w:r>
      <w:r w:rsidRPr="00D763B9">
        <w:rPr>
          <w:rFonts w:ascii="Sylfaen" w:hAnsi="Sylfaen"/>
          <w:iCs/>
          <w:sz w:val="20"/>
          <w:szCs w:val="20"/>
        </w:rPr>
        <w:t>კვლევაში</w:t>
      </w:r>
      <w:r w:rsidRPr="00D763B9">
        <w:rPr>
          <w:iCs/>
          <w:sz w:val="20"/>
          <w:szCs w:val="20"/>
        </w:rPr>
        <w:t xml:space="preserve"> (1 </w:t>
      </w:r>
      <w:r w:rsidRPr="00D763B9">
        <w:rPr>
          <w:rFonts w:ascii="Sylfaen" w:hAnsi="Sylfaen"/>
          <w:iCs/>
          <w:sz w:val="20"/>
          <w:szCs w:val="20"/>
        </w:rPr>
        <w:t>თვეზე</w:t>
      </w:r>
      <w:r w:rsidRPr="00D763B9">
        <w:rPr>
          <w:iCs/>
          <w:sz w:val="20"/>
          <w:szCs w:val="20"/>
        </w:rPr>
        <w:t xml:space="preserve"> </w:t>
      </w:r>
      <w:r w:rsidRPr="00D763B9">
        <w:rPr>
          <w:rFonts w:ascii="Sylfaen" w:hAnsi="Sylfaen"/>
          <w:iCs/>
          <w:sz w:val="20"/>
          <w:szCs w:val="20"/>
        </w:rPr>
        <w:t>ნაკლები</w:t>
      </w:r>
      <w:r w:rsidRPr="00D763B9">
        <w:rPr>
          <w:iCs/>
          <w:sz w:val="20"/>
          <w:szCs w:val="20"/>
        </w:rPr>
        <w:t xml:space="preserve"> </w:t>
      </w:r>
      <w:r w:rsidRPr="00D763B9">
        <w:rPr>
          <w:rFonts w:ascii="Sylfaen" w:hAnsi="Sylfaen"/>
          <w:iCs/>
          <w:sz w:val="20"/>
          <w:szCs w:val="20"/>
        </w:rPr>
        <w:t>ასაკის</w:t>
      </w:r>
      <w:r w:rsidRPr="00D763B9">
        <w:rPr>
          <w:iCs/>
          <w:sz w:val="20"/>
          <w:szCs w:val="20"/>
        </w:rPr>
        <w:t xml:space="preserve"> 52 </w:t>
      </w:r>
      <w:r w:rsidRPr="00D763B9">
        <w:rPr>
          <w:rFonts w:ascii="Sylfaen" w:hAnsi="Sylfaen"/>
          <w:iCs/>
          <w:sz w:val="20"/>
          <w:szCs w:val="20"/>
        </w:rPr>
        <w:t>პაციენტი</w:t>
      </w:r>
      <w:r w:rsidRPr="00D763B9">
        <w:rPr>
          <w:iCs/>
          <w:sz w:val="20"/>
          <w:szCs w:val="20"/>
        </w:rPr>
        <w:t xml:space="preserve">) </w:t>
      </w:r>
      <w:r w:rsidRPr="00D763B9">
        <w:rPr>
          <w:rFonts w:ascii="Sylfaen" w:hAnsi="Sylfaen"/>
          <w:iCs/>
          <w:sz w:val="20"/>
          <w:szCs w:val="20"/>
        </w:rPr>
        <w:t>შეფასდა</w:t>
      </w:r>
      <w:r w:rsidRPr="00D763B9">
        <w:rPr>
          <w:iCs/>
          <w:sz w:val="20"/>
          <w:szCs w:val="20"/>
        </w:rPr>
        <w:t xml:space="preserve"> </w:t>
      </w:r>
      <w:r w:rsidRPr="00D763B9">
        <w:rPr>
          <w:rFonts w:ascii="Sylfaen" w:hAnsi="Sylfaen"/>
          <w:iCs/>
          <w:sz w:val="20"/>
          <w:szCs w:val="20"/>
        </w:rPr>
        <w:t>ეფექტურობა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w:t>
      </w:r>
      <w:r w:rsidRPr="00D763B9">
        <w:rPr>
          <w:rFonts w:ascii="Sylfaen" w:hAnsi="Sylfaen"/>
          <w:iCs/>
          <w:sz w:val="20"/>
          <w:szCs w:val="20"/>
        </w:rPr>
        <w:t>უსაფრთხოება</w:t>
      </w:r>
      <w:r w:rsidRPr="00D763B9">
        <w:rPr>
          <w:iCs/>
          <w:sz w:val="20"/>
          <w:szCs w:val="20"/>
        </w:rPr>
        <w:t xml:space="preserve"> </w:t>
      </w:r>
      <w:r w:rsidRPr="00D763B9">
        <w:rPr>
          <w:rFonts w:ascii="Sylfaen" w:hAnsi="Sylfaen"/>
          <w:iCs/>
          <w:sz w:val="20"/>
          <w:szCs w:val="20"/>
        </w:rPr>
        <w:t>გასტროეზოფაგური</w:t>
      </w:r>
      <w:r w:rsidRPr="00D763B9">
        <w:rPr>
          <w:iCs/>
          <w:sz w:val="20"/>
          <w:szCs w:val="20"/>
        </w:rPr>
        <w:t xml:space="preserve"> </w:t>
      </w:r>
      <w:r w:rsidRPr="00D763B9">
        <w:rPr>
          <w:rFonts w:ascii="Sylfaen" w:hAnsi="Sylfaen"/>
          <w:iCs/>
          <w:sz w:val="20"/>
          <w:szCs w:val="20"/>
        </w:rPr>
        <w:t>რეფლუქსური</w:t>
      </w:r>
      <w:r w:rsidRPr="00D763B9">
        <w:rPr>
          <w:iCs/>
          <w:sz w:val="20"/>
          <w:szCs w:val="20"/>
        </w:rPr>
        <w:t xml:space="preserve"> </w:t>
      </w:r>
      <w:r w:rsidRPr="00D763B9">
        <w:rPr>
          <w:rFonts w:ascii="Sylfaen" w:hAnsi="Sylfaen"/>
          <w:iCs/>
          <w:sz w:val="20"/>
          <w:szCs w:val="20"/>
        </w:rPr>
        <w:t>დაავადების</w:t>
      </w:r>
      <w:r w:rsidRPr="00D763B9">
        <w:rPr>
          <w:iCs/>
          <w:sz w:val="20"/>
          <w:szCs w:val="20"/>
        </w:rPr>
        <w:t xml:space="preserve"> </w:t>
      </w:r>
      <w:r w:rsidRPr="00D763B9">
        <w:rPr>
          <w:rFonts w:ascii="Sylfaen" w:hAnsi="Sylfaen"/>
          <w:iCs/>
          <w:sz w:val="20"/>
          <w:szCs w:val="20"/>
        </w:rPr>
        <w:t>სიმპტომების</w:t>
      </w:r>
      <w:r w:rsidRPr="00D763B9">
        <w:rPr>
          <w:iCs/>
          <w:sz w:val="20"/>
          <w:szCs w:val="20"/>
        </w:rPr>
        <w:t xml:space="preserve"> </w:t>
      </w:r>
      <w:r w:rsidRPr="00D763B9">
        <w:rPr>
          <w:rFonts w:ascii="Sylfaen" w:hAnsi="Sylfaen"/>
          <w:iCs/>
          <w:sz w:val="20"/>
          <w:szCs w:val="20"/>
        </w:rPr>
        <w:t>მქონე</w:t>
      </w:r>
      <w:r w:rsidRPr="00D763B9">
        <w:rPr>
          <w:iCs/>
          <w:sz w:val="20"/>
          <w:szCs w:val="20"/>
        </w:rPr>
        <w:t xml:space="preserve"> </w:t>
      </w:r>
      <w:r w:rsidRPr="00D763B9">
        <w:rPr>
          <w:rFonts w:ascii="Sylfaen" w:hAnsi="Sylfaen"/>
          <w:iCs/>
          <w:sz w:val="20"/>
          <w:szCs w:val="20"/>
        </w:rPr>
        <w:t>პაციენტებში</w:t>
      </w:r>
      <w:r w:rsidRPr="00D763B9">
        <w:rPr>
          <w:iCs/>
          <w:sz w:val="20"/>
          <w:szCs w:val="20"/>
        </w:rPr>
        <w:t xml:space="preserve">. </w:t>
      </w:r>
      <w:r w:rsidRPr="00D763B9">
        <w:rPr>
          <w:rFonts w:ascii="Sylfaen" w:hAnsi="Sylfaen"/>
          <w:iCs/>
          <w:sz w:val="20"/>
          <w:szCs w:val="20"/>
        </w:rPr>
        <w:t>ეზომეპრაზოლი</w:t>
      </w:r>
      <w:r w:rsidRPr="00D763B9">
        <w:rPr>
          <w:iCs/>
          <w:sz w:val="20"/>
          <w:szCs w:val="20"/>
        </w:rPr>
        <w:t xml:space="preserve"> 0.5 </w:t>
      </w:r>
      <w:r w:rsidRPr="00D763B9">
        <w:rPr>
          <w:rFonts w:ascii="Sylfaen" w:hAnsi="Sylfaen"/>
          <w:iCs/>
          <w:sz w:val="20"/>
          <w:szCs w:val="20"/>
        </w:rPr>
        <w:t>მგ</w:t>
      </w:r>
      <w:r w:rsidRPr="00D763B9">
        <w:rPr>
          <w:iCs/>
          <w:sz w:val="20"/>
          <w:szCs w:val="20"/>
        </w:rPr>
        <w:t>/</w:t>
      </w:r>
      <w:r w:rsidRPr="00D763B9">
        <w:rPr>
          <w:rFonts w:ascii="Sylfaen" w:hAnsi="Sylfaen"/>
          <w:iCs/>
          <w:sz w:val="20"/>
          <w:szCs w:val="20"/>
        </w:rPr>
        <w:t>კგ</w:t>
      </w:r>
      <w:r w:rsidRPr="00D763B9">
        <w:rPr>
          <w:iCs/>
          <w:sz w:val="20"/>
          <w:szCs w:val="20"/>
        </w:rPr>
        <w:t xml:space="preserve"> </w:t>
      </w:r>
      <w:r w:rsidRPr="00D763B9">
        <w:rPr>
          <w:rFonts w:ascii="Sylfaen" w:hAnsi="Sylfaen"/>
          <w:iCs/>
          <w:sz w:val="20"/>
          <w:szCs w:val="20"/>
        </w:rPr>
        <w:t>დღეში</w:t>
      </w:r>
      <w:r w:rsidRPr="00D763B9">
        <w:rPr>
          <w:iCs/>
          <w:sz w:val="20"/>
          <w:szCs w:val="20"/>
        </w:rPr>
        <w:t xml:space="preserve"> </w:t>
      </w:r>
      <w:r w:rsidRPr="00D763B9">
        <w:rPr>
          <w:rFonts w:ascii="Sylfaen" w:hAnsi="Sylfaen"/>
          <w:iCs/>
          <w:sz w:val="20"/>
          <w:szCs w:val="20"/>
        </w:rPr>
        <w:t>ერთხელ</w:t>
      </w:r>
      <w:r w:rsidRPr="00D763B9">
        <w:rPr>
          <w:iCs/>
          <w:sz w:val="20"/>
          <w:szCs w:val="20"/>
        </w:rPr>
        <w:t xml:space="preserve"> </w:t>
      </w:r>
      <w:r w:rsidRPr="00D763B9">
        <w:rPr>
          <w:rFonts w:ascii="Sylfaen" w:hAnsi="Sylfaen"/>
          <w:iCs/>
          <w:sz w:val="20"/>
          <w:szCs w:val="20"/>
        </w:rPr>
        <w:t>იღებდა</w:t>
      </w:r>
      <w:r w:rsidRPr="00D763B9">
        <w:rPr>
          <w:iCs/>
          <w:sz w:val="20"/>
          <w:szCs w:val="20"/>
        </w:rPr>
        <w:t xml:space="preserve"> </w:t>
      </w:r>
      <w:r w:rsidRPr="00D763B9">
        <w:rPr>
          <w:rFonts w:ascii="Sylfaen" w:hAnsi="Sylfaen"/>
          <w:iCs/>
          <w:sz w:val="20"/>
          <w:szCs w:val="20"/>
        </w:rPr>
        <w:t>პერორალურად</w:t>
      </w:r>
      <w:r w:rsidRPr="00D763B9">
        <w:rPr>
          <w:iCs/>
          <w:sz w:val="20"/>
          <w:szCs w:val="20"/>
        </w:rPr>
        <w:t xml:space="preserve"> </w:t>
      </w:r>
      <w:r w:rsidRPr="00D763B9">
        <w:rPr>
          <w:rFonts w:ascii="Sylfaen" w:hAnsi="Sylfaen"/>
          <w:iCs/>
          <w:sz w:val="20"/>
          <w:szCs w:val="20"/>
        </w:rPr>
        <w:t>მინიმუმ</w:t>
      </w:r>
      <w:r w:rsidRPr="00D763B9">
        <w:rPr>
          <w:iCs/>
          <w:sz w:val="20"/>
          <w:szCs w:val="20"/>
        </w:rPr>
        <w:t xml:space="preserve"> 10 </w:t>
      </w:r>
      <w:r w:rsidRPr="00D763B9">
        <w:rPr>
          <w:rFonts w:ascii="Sylfaen" w:hAnsi="Sylfaen"/>
          <w:iCs/>
          <w:sz w:val="20"/>
          <w:szCs w:val="20"/>
        </w:rPr>
        <w:t>დღის</w:t>
      </w:r>
      <w:r w:rsidRPr="00D763B9">
        <w:rPr>
          <w:iCs/>
          <w:sz w:val="20"/>
          <w:szCs w:val="20"/>
        </w:rPr>
        <w:t xml:space="preserve"> </w:t>
      </w:r>
      <w:r w:rsidRPr="00D763B9">
        <w:rPr>
          <w:rFonts w:ascii="Sylfaen" w:hAnsi="Sylfaen"/>
          <w:iCs/>
          <w:sz w:val="20"/>
          <w:szCs w:val="20"/>
        </w:rPr>
        <w:t>განმავლობაში</w:t>
      </w:r>
      <w:r w:rsidRPr="00D763B9">
        <w:rPr>
          <w:iCs/>
          <w:sz w:val="20"/>
          <w:szCs w:val="20"/>
        </w:rPr>
        <w:t xml:space="preserve">. </w:t>
      </w:r>
      <w:r w:rsidRPr="00D763B9">
        <w:rPr>
          <w:rFonts w:ascii="Sylfaen" w:hAnsi="Sylfaen"/>
          <w:iCs/>
          <w:sz w:val="20"/>
          <w:szCs w:val="20"/>
        </w:rPr>
        <w:t>ეზომეპრაზოლსა</w:t>
      </w:r>
      <w:r w:rsidRPr="00D763B9">
        <w:rPr>
          <w:iCs/>
          <w:sz w:val="20"/>
          <w:szCs w:val="20"/>
        </w:rPr>
        <w:t xml:space="preserve"> </w:t>
      </w:r>
      <w:r w:rsidRPr="00D763B9">
        <w:rPr>
          <w:rFonts w:ascii="Sylfaen" w:hAnsi="Sylfaen"/>
          <w:iCs/>
          <w:sz w:val="20"/>
          <w:szCs w:val="20"/>
        </w:rPr>
        <w:t>და</w:t>
      </w:r>
      <w:r w:rsidRPr="00D763B9">
        <w:rPr>
          <w:iCs/>
          <w:sz w:val="20"/>
          <w:szCs w:val="20"/>
        </w:rPr>
        <w:t xml:space="preserve"> </w:t>
      </w:r>
      <w:r w:rsidRPr="00D763B9">
        <w:rPr>
          <w:rFonts w:ascii="Sylfaen" w:hAnsi="Sylfaen"/>
          <w:iCs/>
          <w:sz w:val="20"/>
          <w:szCs w:val="20"/>
        </w:rPr>
        <w:t>პლაცებოს</w:t>
      </w:r>
      <w:r w:rsidRPr="00D763B9">
        <w:rPr>
          <w:iCs/>
          <w:sz w:val="20"/>
          <w:szCs w:val="20"/>
        </w:rPr>
        <w:t xml:space="preserve"> </w:t>
      </w:r>
      <w:r w:rsidRPr="00D763B9">
        <w:rPr>
          <w:rFonts w:ascii="Sylfaen" w:hAnsi="Sylfaen"/>
          <w:iCs/>
          <w:sz w:val="20"/>
          <w:szCs w:val="20"/>
        </w:rPr>
        <w:t>შორის</w:t>
      </w:r>
      <w:r w:rsidRPr="00D763B9">
        <w:rPr>
          <w:iCs/>
          <w:sz w:val="20"/>
          <w:szCs w:val="20"/>
        </w:rPr>
        <w:t xml:space="preserve"> </w:t>
      </w:r>
      <w:r w:rsidRPr="00D763B9">
        <w:rPr>
          <w:rFonts w:ascii="Sylfaen" w:hAnsi="Sylfaen"/>
          <w:iCs/>
          <w:sz w:val="20"/>
          <w:szCs w:val="20"/>
        </w:rPr>
        <w:t>მნიშვნელოვანი</w:t>
      </w:r>
      <w:r w:rsidRPr="00D763B9">
        <w:rPr>
          <w:iCs/>
          <w:sz w:val="20"/>
          <w:szCs w:val="20"/>
        </w:rPr>
        <w:t xml:space="preserve"> </w:t>
      </w:r>
      <w:r w:rsidRPr="00D763B9">
        <w:rPr>
          <w:rFonts w:ascii="Sylfaen" w:hAnsi="Sylfaen"/>
          <w:iCs/>
          <w:sz w:val="20"/>
          <w:szCs w:val="20"/>
        </w:rPr>
        <w:t>განსხვავება</w:t>
      </w:r>
      <w:r w:rsidRPr="00D763B9">
        <w:rPr>
          <w:iCs/>
          <w:sz w:val="20"/>
          <w:szCs w:val="20"/>
        </w:rPr>
        <w:t xml:space="preserve"> </w:t>
      </w:r>
      <w:r w:rsidRPr="00D763B9">
        <w:rPr>
          <w:rFonts w:ascii="Sylfaen" w:hAnsi="Sylfaen"/>
          <w:iCs/>
          <w:sz w:val="20"/>
          <w:szCs w:val="20"/>
        </w:rPr>
        <w:t>არ</w:t>
      </w:r>
      <w:r w:rsidRPr="00D763B9">
        <w:rPr>
          <w:iCs/>
          <w:sz w:val="20"/>
          <w:szCs w:val="20"/>
        </w:rPr>
        <w:t xml:space="preserve"> </w:t>
      </w:r>
      <w:r w:rsidRPr="00D763B9">
        <w:rPr>
          <w:rFonts w:ascii="Sylfaen" w:hAnsi="Sylfaen"/>
          <w:iCs/>
          <w:sz w:val="20"/>
          <w:szCs w:val="20"/>
        </w:rPr>
        <w:t>იყო</w:t>
      </w:r>
      <w:r w:rsidRPr="00D763B9">
        <w:rPr>
          <w:iCs/>
          <w:sz w:val="20"/>
          <w:szCs w:val="20"/>
        </w:rPr>
        <w:t xml:space="preserve"> </w:t>
      </w:r>
      <w:r w:rsidRPr="00D763B9">
        <w:rPr>
          <w:rFonts w:ascii="Sylfaen" w:hAnsi="Sylfaen"/>
          <w:iCs/>
          <w:sz w:val="20"/>
          <w:szCs w:val="20"/>
        </w:rPr>
        <w:t>პირველად</w:t>
      </w:r>
      <w:r w:rsidRPr="00D763B9">
        <w:rPr>
          <w:iCs/>
          <w:sz w:val="20"/>
          <w:szCs w:val="20"/>
        </w:rPr>
        <w:t xml:space="preserve"> </w:t>
      </w:r>
      <w:r w:rsidRPr="00D763B9">
        <w:rPr>
          <w:rFonts w:ascii="Sylfaen" w:hAnsi="Sylfaen"/>
          <w:iCs/>
          <w:sz w:val="20"/>
          <w:szCs w:val="20"/>
        </w:rPr>
        <w:t>საბოლოო</w:t>
      </w:r>
      <w:r w:rsidRPr="00D763B9">
        <w:rPr>
          <w:iCs/>
          <w:sz w:val="20"/>
          <w:szCs w:val="20"/>
        </w:rPr>
        <w:t xml:space="preserve"> </w:t>
      </w:r>
      <w:r w:rsidRPr="00D763B9">
        <w:rPr>
          <w:rFonts w:ascii="Sylfaen" w:hAnsi="Sylfaen"/>
          <w:iCs/>
          <w:sz w:val="20"/>
          <w:szCs w:val="20"/>
        </w:rPr>
        <w:t>წერტილში</w:t>
      </w:r>
      <w:r w:rsidRPr="00D763B9">
        <w:rPr>
          <w:iCs/>
          <w:sz w:val="20"/>
          <w:szCs w:val="20"/>
        </w:rPr>
        <w:t xml:space="preserve">, </w:t>
      </w:r>
      <w:r w:rsidRPr="00D763B9">
        <w:rPr>
          <w:rFonts w:ascii="Sylfaen" w:hAnsi="Sylfaen"/>
          <w:iCs/>
          <w:sz w:val="20"/>
          <w:szCs w:val="20"/>
        </w:rPr>
        <w:t>გასტროეზოფაგური</w:t>
      </w:r>
      <w:r w:rsidRPr="00D763B9">
        <w:rPr>
          <w:iCs/>
          <w:sz w:val="20"/>
          <w:szCs w:val="20"/>
        </w:rPr>
        <w:t xml:space="preserve"> </w:t>
      </w:r>
      <w:r w:rsidRPr="00D763B9">
        <w:rPr>
          <w:rFonts w:ascii="Sylfaen" w:hAnsi="Sylfaen"/>
          <w:iCs/>
          <w:sz w:val="20"/>
          <w:szCs w:val="20"/>
        </w:rPr>
        <w:t>რეფლუქსური</w:t>
      </w:r>
      <w:r w:rsidRPr="00D763B9">
        <w:rPr>
          <w:iCs/>
          <w:sz w:val="20"/>
          <w:szCs w:val="20"/>
        </w:rPr>
        <w:t xml:space="preserve"> </w:t>
      </w:r>
      <w:r w:rsidRPr="00D763B9">
        <w:rPr>
          <w:rFonts w:ascii="Sylfaen" w:hAnsi="Sylfaen"/>
          <w:iCs/>
          <w:sz w:val="20"/>
          <w:szCs w:val="20"/>
        </w:rPr>
        <w:t>დაავადების</w:t>
      </w:r>
      <w:r w:rsidRPr="00D763B9">
        <w:rPr>
          <w:iCs/>
          <w:sz w:val="20"/>
          <w:szCs w:val="20"/>
        </w:rPr>
        <w:t xml:space="preserve"> </w:t>
      </w:r>
      <w:r w:rsidRPr="00D763B9">
        <w:rPr>
          <w:rFonts w:ascii="Sylfaen" w:hAnsi="Sylfaen"/>
          <w:iCs/>
          <w:sz w:val="20"/>
          <w:szCs w:val="20"/>
        </w:rPr>
        <w:t>სიმპტომების</w:t>
      </w:r>
      <w:r w:rsidRPr="00D763B9">
        <w:rPr>
          <w:iCs/>
          <w:sz w:val="20"/>
          <w:szCs w:val="20"/>
        </w:rPr>
        <w:t xml:space="preserve"> </w:t>
      </w:r>
      <w:r w:rsidRPr="00D763B9">
        <w:rPr>
          <w:rFonts w:ascii="Sylfaen" w:hAnsi="Sylfaen"/>
          <w:iCs/>
          <w:sz w:val="20"/>
          <w:szCs w:val="20"/>
        </w:rPr>
        <w:t>გამოვლენის</w:t>
      </w:r>
      <w:r w:rsidRPr="00D763B9">
        <w:rPr>
          <w:iCs/>
          <w:sz w:val="20"/>
          <w:szCs w:val="20"/>
        </w:rPr>
        <w:t xml:space="preserve"> </w:t>
      </w:r>
      <w:r w:rsidRPr="00D763B9">
        <w:rPr>
          <w:rFonts w:ascii="Sylfaen" w:hAnsi="Sylfaen"/>
          <w:iCs/>
          <w:sz w:val="20"/>
          <w:szCs w:val="20"/>
        </w:rPr>
        <w:t>რაოდენობის</w:t>
      </w:r>
      <w:r w:rsidRPr="00D763B9">
        <w:rPr>
          <w:iCs/>
          <w:sz w:val="20"/>
          <w:szCs w:val="20"/>
        </w:rPr>
        <w:t xml:space="preserve"> </w:t>
      </w:r>
      <w:r w:rsidRPr="00D763B9">
        <w:rPr>
          <w:rFonts w:ascii="Sylfaen" w:hAnsi="Sylfaen"/>
          <w:iCs/>
          <w:sz w:val="20"/>
          <w:szCs w:val="20"/>
        </w:rPr>
        <w:t>ცვლილებაში</w:t>
      </w:r>
      <w:r w:rsidRPr="00D763B9">
        <w:rPr>
          <w:iCs/>
          <w:sz w:val="20"/>
          <w:szCs w:val="20"/>
        </w:rPr>
        <w:t xml:space="preserve"> </w:t>
      </w:r>
      <w:r w:rsidRPr="00D763B9">
        <w:rPr>
          <w:rFonts w:ascii="Sylfaen" w:hAnsi="Sylfaen"/>
          <w:iCs/>
          <w:sz w:val="20"/>
          <w:szCs w:val="20"/>
        </w:rPr>
        <w:t>საწყის</w:t>
      </w:r>
      <w:r w:rsidRPr="00D763B9">
        <w:rPr>
          <w:iCs/>
          <w:sz w:val="20"/>
          <w:szCs w:val="20"/>
        </w:rPr>
        <w:t xml:space="preserve"> </w:t>
      </w:r>
      <w:r w:rsidRPr="00D763B9">
        <w:rPr>
          <w:rFonts w:ascii="Sylfaen" w:hAnsi="Sylfaen"/>
          <w:iCs/>
          <w:sz w:val="20"/>
          <w:szCs w:val="20"/>
        </w:rPr>
        <w:t>დონესთან</w:t>
      </w:r>
      <w:r w:rsidRPr="00D763B9">
        <w:rPr>
          <w:iCs/>
          <w:sz w:val="20"/>
          <w:szCs w:val="20"/>
        </w:rPr>
        <w:t xml:space="preserve"> </w:t>
      </w:r>
      <w:r w:rsidRPr="00D763B9">
        <w:rPr>
          <w:rFonts w:ascii="Sylfaen" w:hAnsi="Sylfaen"/>
          <w:iCs/>
          <w:sz w:val="20"/>
          <w:szCs w:val="20"/>
        </w:rPr>
        <w:t>შედარებით</w:t>
      </w:r>
      <w:r w:rsidRPr="00D763B9">
        <w:rPr>
          <w:iCs/>
          <w:sz w:val="20"/>
          <w:szCs w:val="20"/>
        </w:rPr>
        <w:t xml:space="preserve">. </w:t>
      </w:r>
      <w:r w:rsidRPr="00D763B9">
        <w:rPr>
          <w:rFonts w:ascii="Sylfaen" w:hAnsi="Sylfaen"/>
          <w:iCs/>
          <w:sz w:val="20"/>
          <w:szCs w:val="20"/>
        </w:rPr>
        <w:t>პედიატრიული</w:t>
      </w:r>
      <w:r w:rsidRPr="00D763B9">
        <w:rPr>
          <w:iCs/>
          <w:sz w:val="20"/>
          <w:szCs w:val="20"/>
        </w:rPr>
        <w:t xml:space="preserve"> </w:t>
      </w:r>
      <w:r w:rsidRPr="00D763B9">
        <w:rPr>
          <w:rFonts w:ascii="Sylfaen" w:hAnsi="Sylfaen"/>
          <w:iCs/>
          <w:sz w:val="20"/>
          <w:szCs w:val="20"/>
        </w:rPr>
        <w:t>კვლევების</w:t>
      </w:r>
      <w:r w:rsidRPr="00D763B9">
        <w:rPr>
          <w:iCs/>
          <w:sz w:val="20"/>
          <w:szCs w:val="20"/>
        </w:rPr>
        <w:t xml:space="preserve"> </w:t>
      </w:r>
      <w:r w:rsidRPr="00D763B9">
        <w:rPr>
          <w:rFonts w:ascii="Sylfaen" w:hAnsi="Sylfaen"/>
          <w:iCs/>
          <w:sz w:val="20"/>
          <w:szCs w:val="20"/>
        </w:rPr>
        <w:t>შედეგები</w:t>
      </w:r>
      <w:r w:rsidRPr="00D763B9">
        <w:rPr>
          <w:iCs/>
          <w:sz w:val="20"/>
          <w:szCs w:val="20"/>
        </w:rPr>
        <w:t xml:space="preserve"> </w:t>
      </w:r>
      <w:r w:rsidRPr="00D763B9">
        <w:rPr>
          <w:rFonts w:ascii="Sylfaen" w:hAnsi="Sylfaen"/>
          <w:iCs/>
          <w:sz w:val="20"/>
          <w:szCs w:val="20"/>
        </w:rPr>
        <w:t>ასევე</w:t>
      </w:r>
      <w:r w:rsidRPr="00D763B9">
        <w:rPr>
          <w:iCs/>
          <w:sz w:val="20"/>
          <w:szCs w:val="20"/>
        </w:rPr>
        <w:t xml:space="preserve"> </w:t>
      </w:r>
      <w:r w:rsidRPr="00D763B9">
        <w:rPr>
          <w:rFonts w:ascii="Sylfaen" w:hAnsi="Sylfaen"/>
          <w:iCs/>
          <w:sz w:val="20"/>
          <w:szCs w:val="20"/>
        </w:rPr>
        <w:t>აჩვენებს</w:t>
      </w:r>
      <w:r w:rsidRPr="00D763B9">
        <w:rPr>
          <w:iCs/>
          <w:sz w:val="20"/>
          <w:szCs w:val="20"/>
        </w:rPr>
        <w:t xml:space="preserve">, </w:t>
      </w:r>
      <w:r w:rsidRPr="00D763B9">
        <w:rPr>
          <w:rFonts w:ascii="Sylfaen" w:hAnsi="Sylfaen"/>
          <w:iCs/>
          <w:sz w:val="20"/>
          <w:szCs w:val="20"/>
        </w:rPr>
        <w:t>რომ</w:t>
      </w:r>
      <w:r w:rsidRPr="00D763B9">
        <w:rPr>
          <w:iCs/>
          <w:sz w:val="20"/>
          <w:szCs w:val="20"/>
        </w:rPr>
        <w:t xml:space="preserve"> 1 </w:t>
      </w:r>
      <w:r w:rsidRPr="00D763B9">
        <w:rPr>
          <w:rFonts w:ascii="Sylfaen" w:hAnsi="Sylfaen"/>
          <w:iCs/>
          <w:sz w:val="20"/>
          <w:szCs w:val="20"/>
        </w:rPr>
        <w:t>თვეზე</w:t>
      </w:r>
      <w:r w:rsidRPr="00D763B9">
        <w:rPr>
          <w:iCs/>
          <w:sz w:val="20"/>
          <w:szCs w:val="20"/>
        </w:rPr>
        <w:t xml:space="preserve"> </w:t>
      </w:r>
      <w:r w:rsidRPr="00D763B9">
        <w:rPr>
          <w:rFonts w:ascii="Sylfaen" w:hAnsi="Sylfaen"/>
          <w:iCs/>
          <w:sz w:val="20"/>
          <w:szCs w:val="20"/>
        </w:rPr>
        <w:t>ნაკლები</w:t>
      </w:r>
      <w:r w:rsidRPr="00D763B9">
        <w:rPr>
          <w:iCs/>
          <w:sz w:val="20"/>
          <w:szCs w:val="20"/>
        </w:rPr>
        <w:t xml:space="preserve"> </w:t>
      </w:r>
      <w:r w:rsidRPr="00D763B9">
        <w:rPr>
          <w:rFonts w:ascii="Sylfaen" w:hAnsi="Sylfaen"/>
          <w:iCs/>
          <w:sz w:val="20"/>
          <w:szCs w:val="20"/>
        </w:rPr>
        <w:t>ასაკის</w:t>
      </w:r>
      <w:r w:rsidRPr="00D763B9">
        <w:rPr>
          <w:iCs/>
          <w:sz w:val="20"/>
          <w:szCs w:val="20"/>
        </w:rPr>
        <w:t xml:space="preserve"> </w:t>
      </w:r>
      <w:r w:rsidRPr="00D763B9">
        <w:rPr>
          <w:rFonts w:ascii="Sylfaen" w:hAnsi="Sylfaen"/>
          <w:iCs/>
          <w:sz w:val="20"/>
          <w:szCs w:val="20"/>
        </w:rPr>
        <w:t>და</w:t>
      </w:r>
      <w:r w:rsidRPr="00D763B9">
        <w:rPr>
          <w:iCs/>
          <w:sz w:val="20"/>
          <w:szCs w:val="20"/>
        </w:rPr>
        <w:t xml:space="preserve"> 1-</w:t>
      </w:r>
      <w:r w:rsidRPr="00D763B9">
        <w:rPr>
          <w:rFonts w:ascii="Sylfaen" w:hAnsi="Sylfaen"/>
          <w:iCs/>
          <w:sz w:val="20"/>
          <w:szCs w:val="20"/>
        </w:rPr>
        <w:t>დან</w:t>
      </w:r>
      <w:r w:rsidRPr="00D763B9">
        <w:rPr>
          <w:iCs/>
          <w:sz w:val="20"/>
          <w:szCs w:val="20"/>
        </w:rPr>
        <w:t xml:space="preserve"> 11 </w:t>
      </w:r>
      <w:r w:rsidRPr="00D763B9">
        <w:rPr>
          <w:rFonts w:ascii="Sylfaen" w:hAnsi="Sylfaen"/>
          <w:iCs/>
          <w:sz w:val="20"/>
          <w:szCs w:val="20"/>
        </w:rPr>
        <w:t>თვემდე</w:t>
      </w:r>
      <w:r w:rsidRPr="00D763B9">
        <w:rPr>
          <w:iCs/>
          <w:sz w:val="20"/>
          <w:szCs w:val="20"/>
        </w:rPr>
        <w:t xml:space="preserve"> </w:t>
      </w:r>
      <w:r w:rsidRPr="00D763B9">
        <w:rPr>
          <w:rFonts w:ascii="Sylfaen" w:hAnsi="Sylfaen"/>
          <w:iCs/>
          <w:sz w:val="20"/>
          <w:szCs w:val="20"/>
        </w:rPr>
        <w:t>ასაკის</w:t>
      </w:r>
      <w:r w:rsidRPr="00D763B9">
        <w:rPr>
          <w:iCs/>
          <w:sz w:val="20"/>
          <w:szCs w:val="20"/>
        </w:rPr>
        <w:t xml:space="preserve"> </w:t>
      </w:r>
      <w:r w:rsidRPr="00D763B9">
        <w:rPr>
          <w:rFonts w:ascii="Sylfaen" w:hAnsi="Sylfaen"/>
          <w:iCs/>
          <w:sz w:val="20"/>
          <w:szCs w:val="20"/>
        </w:rPr>
        <w:t>ჩვილებში</w:t>
      </w:r>
      <w:r w:rsidRPr="00D763B9">
        <w:rPr>
          <w:iCs/>
          <w:sz w:val="20"/>
          <w:szCs w:val="20"/>
        </w:rPr>
        <w:t xml:space="preserve">, </w:t>
      </w:r>
      <w:r w:rsidRPr="00D763B9">
        <w:rPr>
          <w:rFonts w:ascii="Sylfaen" w:hAnsi="Sylfaen"/>
          <w:iCs/>
          <w:sz w:val="20"/>
          <w:szCs w:val="20"/>
        </w:rPr>
        <w:t>შესაბამისად</w:t>
      </w:r>
      <w:r w:rsidRPr="00D763B9">
        <w:rPr>
          <w:iCs/>
          <w:sz w:val="20"/>
          <w:szCs w:val="20"/>
        </w:rPr>
        <w:t xml:space="preserve">, 0.5 </w:t>
      </w:r>
      <w:r w:rsidRPr="00D763B9">
        <w:rPr>
          <w:rFonts w:ascii="Sylfaen" w:hAnsi="Sylfaen"/>
          <w:iCs/>
          <w:sz w:val="20"/>
          <w:szCs w:val="20"/>
        </w:rPr>
        <w:t>მგ</w:t>
      </w:r>
      <w:r w:rsidRPr="00D763B9">
        <w:rPr>
          <w:iCs/>
          <w:sz w:val="20"/>
          <w:szCs w:val="20"/>
        </w:rPr>
        <w:t>/</w:t>
      </w:r>
      <w:r w:rsidRPr="00D763B9">
        <w:rPr>
          <w:rFonts w:ascii="Sylfaen" w:hAnsi="Sylfaen"/>
          <w:iCs/>
          <w:sz w:val="20"/>
          <w:szCs w:val="20"/>
        </w:rPr>
        <w:t>კგ</w:t>
      </w:r>
      <w:r w:rsidRPr="00D763B9">
        <w:rPr>
          <w:iCs/>
          <w:sz w:val="20"/>
          <w:szCs w:val="20"/>
        </w:rPr>
        <w:t xml:space="preserve"> </w:t>
      </w:r>
      <w:r w:rsidRPr="00D763B9">
        <w:rPr>
          <w:rFonts w:ascii="Sylfaen" w:hAnsi="Sylfaen"/>
          <w:iCs/>
          <w:sz w:val="20"/>
          <w:szCs w:val="20"/>
        </w:rPr>
        <w:t>და</w:t>
      </w:r>
      <w:r w:rsidRPr="00D763B9">
        <w:rPr>
          <w:iCs/>
          <w:sz w:val="20"/>
          <w:szCs w:val="20"/>
        </w:rPr>
        <w:t xml:space="preserve"> 1.0 </w:t>
      </w:r>
      <w:r w:rsidRPr="00D763B9">
        <w:rPr>
          <w:rFonts w:ascii="Sylfaen" w:hAnsi="Sylfaen"/>
          <w:iCs/>
          <w:sz w:val="20"/>
          <w:szCs w:val="20"/>
        </w:rPr>
        <w:t>მგ</w:t>
      </w:r>
      <w:r w:rsidRPr="00D763B9">
        <w:rPr>
          <w:iCs/>
          <w:sz w:val="20"/>
          <w:szCs w:val="20"/>
        </w:rPr>
        <w:t>/</w:t>
      </w:r>
      <w:r w:rsidRPr="00D763B9">
        <w:rPr>
          <w:rFonts w:ascii="Sylfaen" w:hAnsi="Sylfaen"/>
          <w:iCs/>
          <w:sz w:val="20"/>
          <w:szCs w:val="20"/>
        </w:rPr>
        <w:t>კგ</w:t>
      </w:r>
      <w:r w:rsidRPr="00D763B9">
        <w:rPr>
          <w:iCs/>
          <w:sz w:val="20"/>
          <w:szCs w:val="20"/>
        </w:rPr>
        <w:t xml:space="preserve"> </w:t>
      </w:r>
      <w:r w:rsidRPr="00D763B9">
        <w:rPr>
          <w:rFonts w:ascii="Sylfaen" w:hAnsi="Sylfaen"/>
          <w:iCs/>
          <w:sz w:val="20"/>
          <w:szCs w:val="20"/>
        </w:rPr>
        <w:t>ეზომეპრაზოლი</w:t>
      </w:r>
      <w:r w:rsidRPr="00D763B9">
        <w:rPr>
          <w:iCs/>
          <w:sz w:val="20"/>
          <w:szCs w:val="20"/>
        </w:rPr>
        <w:t xml:space="preserve"> </w:t>
      </w:r>
      <w:r w:rsidRPr="00D763B9">
        <w:rPr>
          <w:rFonts w:ascii="Sylfaen" w:hAnsi="Sylfaen"/>
          <w:iCs/>
          <w:sz w:val="20"/>
          <w:szCs w:val="20"/>
        </w:rPr>
        <w:t>ამცირებდა</w:t>
      </w:r>
      <w:r w:rsidRPr="00D763B9">
        <w:rPr>
          <w:iCs/>
          <w:sz w:val="20"/>
          <w:szCs w:val="20"/>
        </w:rPr>
        <w:t xml:space="preserve"> </w:t>
      </w:r>
      <w:r w:rsidRPr="00D763B9">
        <w:rPr>
          <w:rFonts w:ascii="Sylfaen" w:hAnsi="Sylfaen"/>
          <w:iCs/>
          <w:sz w:val="20"/>
          <w:szCs w:val="20"/>
        </w:rPr>
        <w:t>საყლაპავის</w:t>
      </w:r>
      <w:r w:rsidRPr="00D763B9">
        <w:rPr>
          <w:iCs/>
          <w:sz w:val="20"/>
          <w:szCs w:val="20"/>
        </w:rPr>
        <w:t xml:space="preserve"> </w:t>
      </w:r>
      <w:r w:rsidRPr="00D763B9">
        <w:rPr>
          <w:rFonts w:ascii="Sylfaen" w:hAnsi="Sylfaen"/>
          <w:iCs/>
          <w:sz w:val="20"/>
          <w:szCs w:val="20"/>
        </w:rPr>
        <w:t>შიდა</w:t>
      </w:r>
      <w:r w:rsidRPr="00D763B9">
        <w:rPr>
          <w:iCs/>
          <w:sz w:val="20"/>
          <w:szCs w:val="20"/>
        </w:rPr>
        <w:t xml:space="preserve"> pH &lt; 4-</w:t>
      </w:r>
      <w:r w:rsidRPr="00D763B9">
        <w:rPr>
          <w:rFonts w:ascii="Sylfaen" w:hAnsi="Sylfaen"/>
          <w:iCs/>
          <w:sz w:val="20"/>
          <w:szCs w:val="20"/>
        </w:rPr>
        <w:t>ის</w:t>
      </w:r>
      <w:r w:rsidRPr="00D763B9">
        <w:rPr>
          <w:iCs/>
          <w:sz w:val="20"/>
          <w:szCs w:val="20"/>
        </w:rPr>
        <w:t xml:space="preserve"> </w:t>
      </w:r>
      <w:r w:rsidRPr="00D763B9">
        <w:rPr>
          <w:rFonts w:ascii="Sylfaen" w:hAnsi="Sylfaen"/>
          <w:iCs/>
          <w:sz w:val="20"/>
          <w:szCs w:val="20"/>
        </w:rPr>
        <w:t>საშუალო</w:t>
      </w:r>
      <w:r w:rsidRPr="00D763B9">
        <w:rPr>
          <w:iCs/>
          <w:sz w:val="20"/>
          <w:szCs w:val="20"/>
        </w:rPr>
        <w:t xml:space="preserve"> </w:t>
      </w:r>
      <w:r w:rsidRPr="00D763B9">
        <w:rPr>
          <w:rFonts w:ascii="Sylfaen" w:hAnsi="Sylfaen"/>
          <w:iCs/>
          <w:sz w:val="20"/>
          <w:szCs w:val="20"/>
        </w:rPr>
        <w:t>პროცენტულ</w:t>
      </w:r>
      <w:r w:rsidRPr="00D763B9">
        <w:rPr>
          <w:iCs/>
          <w:sz w:val="20"/>
          <w:szCs w:val="20"/>
        </w:rPr>
        <w:t xml:space="preserve"> </w:t>
      </w:r>
      <w:r w:rsidRPr="00D763B9">
        <w:rPr>
          <w:rFonts w:ascii="Sylfaen" w:hAnsi="Sylfaen"/>
          <w:iCs/>
          <w:sz w:val="20"/>
          <w:szCs w:val="20"/>
        </w:rPr>
        <w:t>მაჩვენებელს</w:t>
      </w:r>
      <w:r w:rsidRPr="00D763B9">
        <w:rPr>
          <w:iCs/>
          <w:sz w:val="20"/>
          <w:szCs w:val="20"/>
        </w:rPr>
        <w:t xml:space="preserve">. </w:t>
      </w:r>
      <w:r w:rsidRPr="00D763B9">
        <w:rPr>
          <w:rFonts w:ascii="Sylfaen" w:hAnsi="Sylfaen"/>
          <w:iCs/>
          <w:sz w:val="20"/>
          <w:szCs w:val="20"/>
        </w:rPr>
        <w:t>უსაფრთხოების</w:t>
      </w:r>
      <w:r w:rsidRPr="00D763B9">
        <w:rPr>
          <w:iCs/>
          <w:sz w:val="20"/>
          <w:szCs w:val="20"/>
        </w:rPr>
        <w:t xml:space="preserve"> </w:t>
      </w:r>
      <w:r w:rsidRPr="00D763B9">
        <w:rPr>
          <w:rFonts w:ascii="Sylfaen" w:hAnsi="Sylfaen"/>
          <w:iCs/>
          <w:sz w:val="20"/>
          <w:szCs w:val="20"/>
        </w:rPr>
        <w:t>პროფილი</w:t>
      </w:r>
      <w:r w:rsidRPr="00D763B9">
        <w:rPr>
          <w:iCs/>
          <w:sz w:val="20"/>
          <w:szCs w:val="20"/>
        </w:rPr>
        <w:t xml:space="preserve">, </w:t>
      </w:r>
      <w:r w:rsidRPr="00D763B9">
        <w:rPr>
          <w:rFonts w:ascii="Sylfaen" w:hAnsi="Sylfaen"/>
          <w:iCs/>
          <w:sz w:val="20"/>
          <w:szCs w:val="20"/>
        </w:rPr>
        <w:t>როგორც</w:t>
      </w:r>
      <w:r w:rsidRPr="00D763B9">
        <w:rPr>
          <w:iCs/>
          <w:sz w:val="20"/>
          <w:szCs w:val="20"/>
        </w:rPr>
        <w:t xml:space="preserve"> </w:t>
      </w:r>
      <w:r w:rsidRPr="00D763B9">
        <w:rPr>
          <w:rFonts w:ascii="Sylfaen" w:hAnsi="Sylfaen"/>
          <w:iCs/>
          <w:sz w:val="20"/>
          <w:szCs w:val="20"/>
        </w:rPr>
        <w:t>ჩანს</w:t>
      </w:r>
      <w:r w:rsidRPr="00D763B9">
        <w:rPr>
          <w:iCs/>
          <w:sz w:val="20"/>
          <w:szCs w:val="20"/>
        </w:rPr>
        <w:t xml:space="preserve">, </w:t>
      </w:r>
      <w:r w:rsidRPr="00D763B9">
        <w:rPr>
          <w:rFonts w:ascii="Sylfaen" w:hAnsi="Sylfaen"/>
          <w:iCs/>
          <w:sz w:val="20"/>
          <w:szCs w:val="20"/>
        </w:rPr>
        <w:t>მსგავსი</w:t>
      </w:r>
      <w:r w:rsidRPr="00D763B9">
        <w:rPr>
          <w:iCs/>
          <w:sz w:val="20"/>
          <w:szCs w:val="20"/>
        </w:rPr>
        <w:t xml:space="preserve"> </w:t>
      </w:r>
      <w:r w:rsidRPr="00D763B9">
        <w:rPr>
          <w:rFonts w:ascii="Sylfaen" w:hAnsi="Sylfaen"/>
          <w:iCs/>
          <w:sz w:val="20"/>
          <w:szCs w:val="20"/>
        </w:rPr>
        <w:t>იყო</w:t>
      </w:r>
      <w:r w:rsidRPr="00D763B9">
        <w:rPr>
          <w:iCs/>
          <w:sz w:val="20"/>
          <w:szCs w:val="20"/>
        </w:rPr>
        <w:t xml:space="preserve"> </w:t>
      </w:r>
      <w:r w:rsidRPr="00D763B9">
        <w:rPr>
          <w:rFonts w:ascii="Sylfaen" w:hAnsi="Sylfaen"/>
          <w:iCs/>
          <w:sz w:val="20"/>
          <w:szCs w:val="20"/>
        </w:rPr>
        <w:t>მოზრდილებში</w:t>
      </w:r>
      <w:r w:rsidRPr="00D763B9">
        <w:rPr>
          <w:iCs/>
          <w:sz w:val="20"/>
          <w:szCs w:val="20"/>
        </w:rPr>
        <w:t xml:space="preserve"> </w:t>
      </w:r>
      <w:r w:rsidRPr="00D763B9">
        <w:rPr>
          <w:rFonts w:ascii="Sylfaen" w:hAnsi="Sylfaen"/>
          <w:iCs/>
          <w:sz w:val="20"/>
          <w:szCs w:val="20"/>
        </w:rPr>
        <w:t>დაფიქსირებული</w:t>
      </w:r>
      <w:r w:rsidRPr="00D763B9">
        <w:rPr>
          <w:iCs/>
          <w:sz w:val="20"/>
          <w:szCs w:val="20"/>
        </w:rPr>
        <w:t xml:space="preserve"> </w:t>
      </w:r>
      <w:r w:rsidRPr="00D763B9">
        <w:rPr>
          <w:rFonts w:ascii="Sylfaen" w:hAnsi="Sylfaen"/>
          <w:iCs/>
          <w:sz w:val="20"/>
          <w:szCs w:val="20"/>
        </w:rPr>
        <w:t>პროფილისა</w:t>
      </w:r>
      <w:r w:rsidRPr="00D763B9">
        <w:rPr>
          <w:iCs/>
          <w:sz w:val="20"/>
          <w:szCs w:val="20"/>
        </w:rPr>
        <w:t>.</w:t>
      </w:r>
    </w:p>
    <w:p w14:paraId="5ADF74B1" w14:textId="77777777" w:rsidR="00DB2A67" w:rsidRPr="00D763B9" w:rsidRDefault="00DB2A67" w:rsidP="00C924BA">
      <w:pPr>
        <w:numPr>
          <w:ilvl w:val="12"/>
          <w:numId w:val="0"/>
        </w:numPr>
        <w:ind w:right="-2"/>
        <w:jc w:val="both"/>
        <w:rPr>
          <w:rFonts w:ascii="Sylfaen" w:hAnsi="Sylfaen"/>
          <w:iCs/>
          <w:sz w:val="20"/>
          <w:szCs w:val="20"/>
        </w:rPr>
      </w:pPr>
      <w:r w:rsidRPr="00D763B9">
        <w:rPr>
          <w:rFonts w:ascii="Sylfaen" w:hAnsi="Sylfaen"/>
          <w:iCs/>
          <w:sz w:val="20"/>
          <w:szCs w:val="20"/>
        </w:rPr>
        <w:t>გასტროეზოფაგური რეფლუქსური დაავადების მქონე პედიატრიულ პაციენტებში (1-დან 17 წლამდე ასაკის), რომლებიც ხანგრძლივად იღებდნენ პროტონული ტუმბოს ინჰიბიტორებს, ჩატარებულ კვლევაში, ბავშვების 61%-ს განუვითარდა ECL უჯრედების მცირე ხარისხის ჰიპერპლაზია ცნობილი კლინიკური მნიშვნელობის გარეშე და ატროფიული გასტრიტის ან კარცინოიდული სიმსივნეების განვითარების გარეშე.</w:t>
      </w:r>
    </w:p>
    <w:p w14:paraId="498C935A" w14:textId="77777777" w:rsidR="00DB2A67" w:rsidRPr="00D763B9" w:rsidRDefault="00DB2A67" w:rsidP="00C924BA">
      <w:pPr>
        <w:numPr>
          <w:ilvl w:val="12"/>
          <w:numId w:val="0"/>
        </w:numPr>
        <w:ind w:right="-2"/>
        <w:jc w:val="both"/>
        <w:rPr>
          <w:rFonts w:ascii="Sylfaen" w:hAnsi="Sylfaen"/>
          <w:iCs/>
          <w:sz w:val="20"/>
          <w:szCs w:val="20"/>
        </w:rPr>
      </w:pPr>
    </w:p>
    <w:p w14:paraId="30FDB080" w14:textId="77777777" w:rsidR="00DB2A67" w:rsidRPr="00D763B9" w:rsidRDefault="00DB2A67" w:rsidP="00C924BA">
      <w:pPr>
        <w:pStyle w:val="Heading20"/>
        <w:keepNext/>
        <w:keepLines/>
        <w:shd w:val="clear" w:color="auto" w:fill="auto"/>
        <w:tabs>
          <w:tab w:val="left" w:pos="558"/>
        </w:tabs>
        <w:spacing w:before="0" w:line="240" w:lineRule="auto"/>
        <w:rPr>
          <w:rFonts w:ascii="Sylfaen" w:hAnsi="Sylfaen" w:cs="Sylfaen"/>
          <w:i/>
          <w:iCs/>
          <w:lang w:val="ka-GE"/>
        </w:rPr>
      </w:pPr>
      <w:r w:rsidRPr="00D763B9">
        <w:rPr>
          <w:rFonts w:ascii="Sylfaen" w:hAnsi="Sylfaen" w:cs="Sylfaen"/>
          <w:i/>
          <w:iCs/>
          <w:lang w:val="ka-GE"/>
        </w:rPr>
        <w:t>ფარმაკოკინეტიკური მახასიათებლები</w:t>
      </w:r>
    </w:p>
    <w:p w14:paraId="0F68D8F3"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განაწილება</w:t>
      </w:r>
    </w:p>
    <w:p w14:paraId="44578977" w14:textId="598A9629"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განაწილების მოცულობა წონასწორულ მდგომარეობაში, ჯანმრთელ სუბიექტებში, დაახლოებით 0.22</w:t>
      </w:r>
      <w:r w:rsidR="006423AC" w:rsidRPr="00D763B9">
        <w:rPr>
          <w:rFonts w:ascii="Sylfaen" w:hAnsi="Sylfaen" w:cs="Sylfaen"/>
          <w:sz w:val="20"/>
          <w:szCs w:val="20"/>
        </w:rPr>
        <w:t xml:space="preserve"> </w:t>
      </w:r>
      <w:r w:rsidRPr="00D763B9">
        <w:rPr>
          <w:rFonts w:ascii="Sylfaen" w:hAnsi="Sylfaen" w:cs="Sylfaen"/>
          <w:sz w:val="20"/>
          <w:szCs w:val="20"/>
        </w:rPr>
        <w:t xml:space="preserve">ლ/კგ-ს შეადგენს. ეზომეპრაზოლი 97%-ით უკავშირდება პლაზმის ცილებს. </w:t>
      </w:r>
    </w:p>
    <w:p w14:paraId="6D4173FE"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ბიოტრანსფორმაცია</w:t>
      </w:r>
    </w:p>
    <w:p w14:paraId="030BC858" w14:textId="34AF854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ეზომეპრაზოლი სრულად მეტაბოლიზდება ციტოქრომ </w:t>
      </w:r>
      <w:r w:rsidRPr="00D763B9">
        <w:rPr>
          <w:sz w:val="20"/>
          <w:szCs w:val="20"/>
        </w:rPr>
        <w:t xml:space="preserve">P450 </w:t>
      </w:r>
      <w:r w:rsidRPr="00D763B9">
        <w:rPr>
          <w:rFonts w:ascii="Sylfaen" w:hAnsi="Sylfaen" w:cs="Sylfaen"/>
          <w:sz w:val="20"/>
          <w:szCs w:val="20"/>
        </w:rPr>
        <w:t>სისტემით</w:t>
      </w:r>
      <w:r w:rsidRPr="00D763B9">
        <w:rPr>
          <w:sz w:val="20"/>
          <w:szCs w:val="20"/>
        </w:rPr>
        <w:t xml:space="preserve"> (CYP).</w:t>
      </w:r>
      <w:r w:rsidRPr="00D763B9">
        <w:rPr>
          <w:rFonts w:ascii="Sylfaen" w:hAnsi="Sylfaen" w:cs="Sylfaen"/>
          <w:sz w:val="20"/>
          <w:szCs w:val="20"/>
        </w:rPr>
        <w:t xml:space="preserve"> ეზომეპრაზოლის მეტაბოლიზმის დიდი ნაწილი დაკავშირებულია პოლიმორფულ</w:t>
      </w:r>
      <w:r w:rsidRPr="00D763B9">
        <w:rPr>
          <w:sz w:val="20"/>
          <w:szCs w:val="20"/>
        </w:rPr>
        <w:t xml:space="preserve"> CYP2C19</w:t>
      </w:r>
      <w:r w:rsidRPr="00D763B9">
        <w:rPr>
          <w:rFonts w:ascii="Sylfaen" w:hAnsi="Sylfaen" w:cs="Sylfaen"/>
          <w:sz w:val="20"/>
          <w:szCs w:val="20"/>
        </w:rPr>
        <w:t xml:space="preserve">-ზე, რაც პასუხისმგებელია ეზომეპრაზოლის ჰიდროქსი და დესმეთილ მეტაბოლიტის ფორმირებაზე. დარჩენილი ნაწილი დამოკიდებულია სხვა სპეციფიურ იზოფორმაზე </w:t>
      </w:r>
      <w:r w:rsidRPr="00D763B9">
        <w:rPr>
          <w:sz w:val="20"/>
          <w:szCs w:val="20"/>
        </w:rPr>
        <w:t>CYP3A4</w:t>
      </w:r>
      <w:r w:rsidRPr="00D763B9">
        <w:rPr>
          <w:rFonts w:ascii="Sylfaen" w:hAnsi="Sylfaen" w:cs="Sylfaen"/>
          <w:sz w:val="20"/>
          <w:szCs w:val="20"/>
        </w:rPr>
        <w:t>-ზე</w:t>
      </w:r>
      <w:r w:rsidRPr="00D763B9">
        <w:rPr>
          <w:sz w:val="20"/>
          <w:szCs w:val="20"/>
        </w:rPr>
        <w:t xml:space="preserve">, </w:t>
      </w:r>
      <w:r w:rsidRPr="00D763B9">
        <w:rPr>
          <w:rFonts w:ascii="Sylfaen" w:hAnsi="Sylfaen" w:cs="Sylfaen"/>
          <w:sz w:val="20"/>
          <w:szCs w:val="20"/>
        </w:rPr>
        <w:t xml:space="preserve">რომელიც პასუხისმგებელია ეზომეპრაზოლ სულფონის ფორმირებაზე, პლაზმაში არსებულ მთავარ მეტაბოლიტზე. </w:t>
      </w:r>
    </w:p>
    <w:p w14:paraId="76118F30"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ელიმინაცია</w:t>
      </w:r>
    </w:p>
    <w:p w14:paraId="1AAF1FA0"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ქვემოაღნიშნული პარამეტრები ძირითადად ასახავს ფარმაკოკინეტიკას ინდივიდებში, რომლებსაც აქვთ ფუნქციონირებადი </w:t>
      </w:r>
      <w:r w:rsidRPr="00D763B9">
        <w:rPr>
          <w:sz w:val="20"/>
          <w:szCs w:val="20"/>
        </w:rPr>
        <w:t>CYP2C19</w:t>
      </w:r>
      <w:r w:rsidRPr="00D763B9">
        <w:rPr>
          <w:rFonts w:ascii="Sylfaen" w:hAnsi="Sylfaen" w:cs="Sylfaen"/>
          <w:sz w:val="20"/>
          <w:szCs w:val="20"/>
        </w:rPr>
        <w:t xml:space="preserve"> ენზიმის ექსტენსიური მეტაბოლიზმი. </w:t>
      </w:r>
    </w:p>
    <w:p w14:paraId="4B5CF8FE" w14:textId="4C98BB3A"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lastRenderedPageBreak/>
        <w:t>პლაზმიდან ჯამური კლირენსი დაახლოებით შეადგენს 17ლ/სთ-ს, ერთჯერადი დოზის შემდეგ და დაახლოებით 9</w:t>
      </w:r>
      <w:r w:rsidR="006423AC" w:rsidRPr="00D763B9">
        <w:rPr>
          <w:rFonts w:ascii="Sylfaen" w:hAnsi="Sylfaen" w:cs="Sylfaen"/>
          <w:sz w:val="20"/>
          <w:szCs w:val="20"/>
        </w:rPr>
        <w:t xml:space="preserve"> </w:t>
      </w:r>
      <w:r w:rsidRPr="00D763B9">
        <w:rPr>
          <w:rFonts w:ascii="Sylfaen" w:hAnsi="Sylfaen" w:cs="Sylfaen"/>
          <w:sz w:val="20"/>
          <w:szCs w:val="20"/>
        </w:rPr>
        <w:t xml:space="preserve">ლ/სთ-ს განმეორებითი მიღების შემდეგ. პლაზმიდან ნახევარგამოყოფის პერიოდი დაახლოებით შეადგენს 1.3 საათს დღე-ღამეში ერთხელ განმეორებითი დოზირების შემდეგ. </w:t>
      </w:r>
    </w:p>
    <w:p w14:paraId="48C90722"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ეზომეპრაზოლი პლაზმიდან სრულად გამოიყოფა დოზებს შორის, დღე-ღამეში ერთხელ მიღების დროს არ ახასიათებს კუმულაციის სტენდენცია. </w:t>
      </w:r>
    </w:p>
    <w:p w14:paraId="63237B8A" w14:textId="47E8B03F"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ეზომეპრაზოლის ძირითადი მეტაბოლიტები არ მოქმედებს კუჭის მჟავას სეკრეციაზე. </w:t>
      </w:r>
      <w:r w:rsidR="006423AC" w:rsidRPr="00D763B9">
        <w:rPr>
          <w:rFonts w:ascii="Sylfaen" w:hAnsi="Sylfaen" w:cs="Sylfaen"/>
          <w:sz w:val="20"/>
          <w:szCs w:val="20"/>
        </w:rPr>
        <w:t>პერ</w:t>
      </w:r>
      <w:r w:rsidRPr="00D763B9">
        <w:rPr>
          <w:rFonts w:ascii="Sylfaen" w:hAnsi="Sylfaen" w:cs="Sylfaen"/>
          <w:sz w:val="20"/>
          <w:szCs w:val="20"/>
        </w:rPr>
        <w:t xml:space="preserve">ორალური დოზის დაახლოებით 80% გამოიყოფა მეტაბოლიტების სახით შარდში, დანარჩენი ფეკალური მასებით. საწყისი წამლის 1%-ზე მეტი ვლინდება შარდში. </w:t>
      </w:r>
    </w:p>
    <w:p w14:paraId="63475551"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ხაზოვნება/არა-ხაზოვნება</w:t>
      </w:r>
    </w:p>
    <w:p w14:paraId="42A0EBC1"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ტოტალური ექსპოზიცია</w:t>
      </w:r>
      <w:r w:rsidRPr="00D763B9">
        <w:rPr>
          <w:sz w:val="20"/>
          <w:szCs w:val="20"/>
        </w:rPr>
        <w:t xml:space="preserve"> (AUC)</w:t>
      </w:r>
      <w:r w:rsidRPr="00D763B9">
        <w:rPr>
          <w:rFonts w:ascii="Sylfaen" w:hAnsi="Sylfaen" w:cs="Sylfaen"/>
          <w:sz w:val="20"/>
          <w:szCs w:val="20"/>
        </w:rPr>
        <w:t xml:space="preserve"> იზრდება ეზომეპრაზოლის განმეორებით მიღებასთნ ერთდ. ეს ზრდა დოზა-დამოკიდებულია და ვლინდება არა-ხაზოვანი დოზა-</w:t>
      </w:r>
      <w:r w:rsidRPr="00D763B9">
        <w:rPr>
          <w:sz w:val="20"/>
          <w:szCs w:val="20"/>
        </w:rPr>
        <w:t xml:space="preserve">AUC </w:t>
      </w:r>
      <w:r w:rsidRPr="00D763B9">
        <w:rPr>
          <w:rFonts w:ascii="Sylfaen" w:hAnsi="Sylfaen" w:cs="Sylfaen"/>
          <w:sz w:val="20"/>
          <w:szCs w:val="20"/>
        </w:rPr>
        <w:t xml:space="preserve">კავშირი, განმეორებითი მიღების შემდეგ. დრო და დოზა-დამოკიდებულება განპირობებულია პირველადი გავლის დაქვეითბეული მეტაბოლიზმით და სისტემური კლირენსით რაც სავარაუდოდ გამოწვეულია </w:t>
      </w:r>
      <w:r w:rsidRPr="00D763B9">
        <w:rPr>
          <w:sz w:val="20"/>
          <w:szCs w:val="20"/>
        </w:rPr>
        <w:t xml:space="preserve">CYP2C19 </w:t>
      </w:r>
      <w:r w:rsidRPr="00D763B9">
        <w:rPr>
          <w:rFonts w:ascii="Sylfaen" w:hAnsi="Sylfaen" w:cs="Sylfaen"/>
          <w:sz w:val="20"/>
          <w:szCs w:val="20"/>
        </w:rPr>
        <w:t xml:space="preserve">ენზიმის ინჰიბირებით ეზომეპრაზოლის მიერ და/ან მისი სულფონის მეტაბოლიტით. </w:t>
      </w:r>
    </w:p>
    <w:p w14:paraId="32811119" w14:textId="56D2EAAB" w:rsidR="00DB2A67" w:rsidRPr="00D763B9" w:rsidRDefault="00DB2A67" w:rsidP="00C924BA">
      <w:pPr>
        <w:pStyle w:val="NormalWeb"/>
        <w:spacing w:before="0" w:beforeAutospacing="0" w:after="0" w:afterAutospacing="0"/>
        <w:jc w:val="both"/>
        <w:rPr>
          <w:sz w:val="20"/>
          <w:szCs w:val="20"/>
        </w:rPr>
      </w:pPr>
      <w:r w:rsidRPr="00D763B9">
        <w:rPr>
          <w:rFonts w:ascii="Sylfaen" w:hAnsi="Sylfaen" w:cs="Sylfaen"/>
          <w:sz w:val="20"/>
          <w:szCs w:val="20"/>
        </w:rPr>
        <w:t>40</w:t>
      </w:r>
      <w:r w:rsidR="006423AC" w:rsidRPr="00D763B9">
        <w:rPr>
          <w:rFonts w:ascii="Sylfaen" w:hAnsi="Sylfaen" w:cs="Sylfaen"/>
          <w:sz w:val="20"/>
          <w:szCs w:val="20"/>
        </w:rPr>
        <w:t xml:space="preserve"> </w:t>
      </w:r>
      <w:r w:rsidRPr="00D763B9">
        <w:rPr>
          <w:rFonts w:ascii="Sylfaen" w:hAnsi="Sylfaen" w:cs="Sylfaen"/>
          <w:sz w:val="20"/>
          <w:szCs w:val="20"/>
        </w:rPr>
        <w:t>მგ-ს ინტრავენური ინექციის შემდეგ პლაზმაში კონცენტრაციის საშუალო პიკია 13.6</w:t>
      </w:r>
      <w:r w:rsidR="006423AC" w:rsidRPr="00D763B9">
        <w:rPr>
          <w:rFonts w:ascii="Sylfaen" w:hAnsi="Sylfaen" w:cs="Sylfaen"/>
          <w:sz w:val="20"/>
          <w:szCs w:val="20"/>
        </w:rPr>
        <w:t xml:space="preserve"> </w:t>
      </w:r>
      <w:r w:rsidRPr="00D763B9">
        <w:rPr>
          <w:rFonts w:ascii="Sylfaen" w:hAnsi="Sylfaen" w:cs="Sylfaen"/>
          <w:sz w:val="20"/>
          <w:szCs w:val="20"/>
        </w:rPr>
        <w:t>მიკრომოლი/ლ. პლაზმაში კონცენტრაციის საშუალო პიკი შესაბამისი ორალური დოზების შემდეგ შეადგენს დაახლოებით 4.6</w:t>
      </w:r>
      <w:r w:rsidR="006423AC" w:rsidRPr="00D763B9">
        <w:rPr>
          <w:rFonts w:ascii="Sylfaen" w:hAnsi="Sylfaen" w:cs="Sylfaen"/>
          <w:sz w:val="20"/>
          <w:szCs w:val="20"/>
        </w:rPr>
        <w:t xml:space="preserve"> </w:t>
      </w:r>
      <w:r w:rsidRPr="00D763B9">
        <w:rPr>
          <w:rFonts w:ascii="Sylfaen" w:hAnsi="Sylfaen" w:cs="Sylfaen"/>
          <w:sz w:val="20"/>
          <w:szCs w:val="20"/>
        </w:rPr>
        <w:t>მიკრომოლ/ლ-ს. შეიძლება აღინიშნოს ტოტალური ექსპოზიციის მცირე ზრდა (დაახლოებით 30%) ეზომეპრაზოლის ინტრავენური გამოყენების შემდეგ 30 წუთიანი ინფუზიის სახით (40მგ, 80მგ ან 120მგ), შემდეგ ნაკადით (4</w:t>
      </w:r>
      <w:r w:rsidR="006423AC" w:rsidRPr="00D763B9">
        <w:rPr>
          <w:rFonts w:ascii="Sylfaen" w:hAnsi="Sylfaen" w:cs="Sylfaen"/>
          <w:sz w:val="20"/>
          <w:szCs w:val="20"/>
        </w:rPr>
        <w:t xml:space="preserve"> </w:t>
      </w:r>
      <w:r w:rsidRPr="00D763B9">
        <w:rPr>
          <w:rFonts w:ascii="Sylfaen" w:hAnsi="Sylfaen" w:cs="Sylfaen"/>
          <w:sz w:val="20"/>
          <w:szCs w:val="20"/>
        </w:rPr>
        <w:t>მგ/სთ ან 8</w:t>
      </w:r>
      <w:r w:rsidR="006423AC" w:rsidRPr="00D763B9">
        <w:rPr>
          <w:rFonts w:ascii="Sylfaen" w:hAnsi="Sylfaen" w:cs="Sylfaen"/>
          <w:sz w:val="20"/>
          <w:szCs w:val="20"/>
        </w:rPr>
        <w:t xml:space="preserve"> </w:t>
      </w:r>
      <w:r w:rsidRPr="00D763B9">
        <w:rPr>
          <w:rFonts w:ascii="Sylfaen" w:hAnsi="Sylfaen" w:cs="Sylfaen"/>
          <w:sz w:val="20"/>
          <w:szCs w:val="20"/>
        </w:rPr>
        <w:t xml:space="preserve">მგ/სთ) ინფუზიის შემდეგ 23.5 საათის განმავლობაში. </w:t>
      </w:r>
    </w:p>
    <w:p w14:paraId="1C79B896" w14:textId="77777777" w:rsidR="00DB2A67" w:rsidRPr="00D763B9" w:rsidRDefault="00DB2A67" w:rsidP="00C924BA">
      <w:pPr>
        <w:pStyle w:val="NormalWeb"/>
        <w:spacing w:before="0" w:beforeAutospacing="0" w:after="0" w:afterAutospacing="0"/>
        <w:jc w:val="both"/>
        <w:rPr>
          <w:rFonts w:ascii="Sylfaen" w:hAnsi="Sylfaen" w:cs="Sylfaen"/>
          <w:i/>
          <w:iCs/>
          <w:sz w:val="20"/>
          <w:szCs w:val="20"/>
        </w:rPr>
      </w:pPr>
    </w:p>
    <w:p w14:paraId="04AB176E" w14:textId="77777777" w:rsidR="00DB2A67" w:rsidRPr="00D763B9" w:rsidRDefault="00DB2A67" w:rsidP="00C924BA">
      <w:pPr>
        <w:pStyle w:val="NormalWeb"/>
        <w:spacing w:before="0" w:beforeAutospacing="0" w:after="0" w:afterAutospacing="0"/>
        <w:jc w:val="both"/>
        <w:rPr>
          <w:i/>
          <w:iCs/>
          <w:sz w:val="20"/>
          <w:szCs w:val="20"/>
        </w:rPr>
      </w:pPr>
      <w:r w:rsidRPr="00D763B9">
        <w:rPr>
          <w:rFonts w:ascii="Sylfaen" w:hAnsi="Sylfaen" w:cs="Sylfaen"/>
          <w:i/>
          <w:iCs/>
          <w:sz w:val="20"/>
          <w:szCs w:val="20"/>
        </w:rPr>
        <w:t xml:space="preserve">პაციენტების განსაკუთრებული პოპულაციები </w:t>
      </w:r>
    </w:p>
    <w:p w14:paraId="32AE8EA2"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სუსტი მეტაბოლიზატორები</w:t>
      </w:r>
    </w:p>
    <w:p w14:paraId="160B18B1" w14:textId="74818AA5"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პოპულაციის დაახლოებით </w:t>
      </w:r>
      <w:r w:rsidRPr="00D763B9">
        <w:rPr>
          <w:sz w:val="20"/>
          <w:szCs w:val="20"/>
        </w:rPr>
        <w:t>2.9±1.5%</w:t>
      </w:r>
      <w:r w:rsidRPr="00D763B9">
        <w:rPr>
          <w:rFonts w:ascii="Sylfaen" w:hAnsi="Sylfaen" w:cs="Sylfaen"/>
          <w:sz w:val="20"/>
          <w:szCs w:val="20"/>
        </w:rPr>
        <w:t xml:space="preserve">-ს აღენიშნება ფუნქციონირებადი </w:t>
      </w:r>
      <w:r w:rsidRPr="00D763B9">
        <w:rPr>
          <w:sz w:val="20"/>
          <w:szCs w:val="20"/>
        </w:rPr>
        <w:t xml:space="preserve">CYP2C19 </w:t>
      </w:r>
      <w:r w:rsidRPr="00D763B9">
        <w:rPr>
          <w:rFonts w:ascii="Sylfaen" w:hAnsi="Sylfaen" w:cs="Sylfaen"/>
          <w:sz w:val="20"/>
          <w:szCs w:val="20"/>
        </w:rPr>
        <w:t xml:space="preserve">ენზიმის ნაკლებობა და მათ ეწოდებათ სუსტი მეტაბოლიზმის მქონეები. ამ პირებში ეზომეპრაზოლის მეტაბოლიზმი ძირითადად კატალიზებულია </w:t>
      </w:r>
      <w:r w:rsidRPr="00D763B9">
        <w:rPr>
          <w:sz w:val="20"/>
          <w:szCs w:val="20"/>
        </w:rPr>
        <w:t>CYP3A4</w:t>
      </w:r>
      <w:r w:rsidRPr="00D763B9">
        <w:rPr>
          <w:rFonts w:ascii="Sylfaen" w:hAnsi="Sylfaen" w:cs="Sylfaen"/>
          <w:sz w:val="20"/>
          <w:szCs w:val="20"/>
        </w:rPr>
        <w:t xml:space="preserve">-ით. დღე-ღმეში ერთხელ 40მგ ორალური ეზომეპრაზოლის განმეორებითი მიღების შემდეგ საშუალო ტოტალური ექსპოზიცია დაახლოებით 100%-ით უფრო მაღალი იყო სუსტი მეტაბოლიზმის მქონე პირებში ვიდრე მოფუნქციონირე </w:t>
      </w:r>
      <w:r w:rsidRPr="00D763B9">
        <w:rPr>
          <w:sz w:val="20"/>
          <w:szCs w:val="20"/>
        </w:rPr>
        <w:t xml:space="preserve">CYP2C19 </w:t>
      </w:r>
      <w:r w:rsidRPr="00D763B9">
        <w:rPr>
          <w:rFonts w:ascii="Sylfaen" w:hAnsi="Sylfaen" w:cs="Sylfaen"/>
          <w:sz w:val="20"/>
          <w:szCs w:val="20"/>
        </w:rPr>
        <w:t xml:space="preserve">ენზიმის მქონე ადამიანებში (ექსტენსიური მეტაბოლიტები). პლაზმაში კონცეტრაციის საშუალო პიკი გაიზარდა დაახლოებით 60%-ით. მსგავსი განსხვავება აღინიშნა ეზომეპრაზოლის ინტრავენური გამოყენებისას. ეს აღმოჩენები არ მოქმედებს ეზომეპრაზოლის დოზირებაზე. </w:t>
      </w:r>
    </w:p>
    <w:p w14:paraId="42BEFB38"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 xml:space="preserve">სქესი </w:t>
      </w:r>
    </w:p>
    <w:p w14:paraId="33B860AC" w14:textId="7C5C39E3"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40</w:t>
      </w:r>
      <w:r w:rsidR="006423AC" w:rsidRPr="00D763B9">
        <w:rPr>
          <w:rFonts w:ascii="Sylfaen" w:hAnsi="Sylfaen" w:cs="Sylfaen"/>
          <w:sz w:val="20"/>
          <w:szCs w:val="20"/>
        </w:rPr>
        <w:t xml:space="preserve"> </w:t>
      </w:r>
      <w:r w:rsidRPr="00D763B9">
        <w:rPr>
          <w:rFonts w:ascii="Sylfaen" w:hAnsi="Sylfaen" w:cs="Sylfaen"/>
          <w:sz w:val="20"/>
          <w:szCs w:val="20"/>
        </w:rPr>
        <w:t xml:space="preserve">მგ ეზომეპრაზოლის ერთჯერადი </w:t>
      </w:r>
      <w:r w:rsidR="006423AC" w:rsidRPr="00D763B9">
        <w:rPr>
          <w:rFonts w:ascii="Sylfaen" w:hAnsi="Sylfaen" w:cs="Sylfaen"/>
          <w:sz w:val="20"/>
          <w:szCs w:val="20"/>
        </w:rPr>
        <w:t>პერ</w:t>
      </w:r>
      <w:r w:rsidRPr="00D763B9">
        <w:rPr>
          <w:rFonts w:ascii="Sylfaen" w:hAnsi="Sylfaen" w:cs="Sylfaen"/>
          <w:sz w:val="20"/>
          <w:szCs w:val="20"/>
        </w:rPr>
        <w:t>ორალური დოზის შემდეგ ტოტალური საშ</w:t>
      </w:r>
      <w:r w:rsidR="006423AC" w:rsidRPr="00D763B9">
        <w:rPr>
          <w:rFonts w:ascii="Sylfaen" w:hAnsi="Sylfaen" w:cs="Sylfaen"/>
          <w:sz w:val="20"/>
          <w:szCs w:val="20"/>
        </w:rPr>
        <w:t>უ</w:t>
      </w:r>
      <w:r w:rsidRPr="00D763B9">
        <w:rPr>
          <w:rFonts w:ascii="Sylfaen" w:hAnsi="Sylfaen" w:cs="Sylfaen"/>
          <w:sz w:val="20"/>
          <w:szCs w:val="20"/>
        </w:rPr>
        <w:t xml:space="preserve">ალო ექსპოზიცია დაახლოებით 30%-ით მაღალია ქალებში. სქესთა შორის განსხვავება არ აღნიშნა დღე-ღამეში ერთელ განმეორებითი მიღების შემდეგ. მსგავსი განსხვავება აღინიშნა ეზომეპრაზოლის სისტემური გამოყენებისას. ეს აღმოჩენები გავლენას არ ახდენს ეზომეპრაზოლის დოზირებაზე. </w:t>
      </w:r>
    </w:p>
    <w:p w14:paraId="43616B58"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ღვიძლის დაზიანება</w:t>
      </w:r>
    </w:p>
    <w:p w14:paraId="0B5FE60A" w14:textId="03AFF331"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ეზომეპრაზოლის მეტაბოლიზმი შეიძლება დაზიანდეს ღვიძლის მსუბუქი ან საშალო უკმარისობის მქონე პაციენტებში. მეტაბოლიზმის სისწრაფე დაქვეითებულია ღვიძლის მწვავე უკმარისობის მქონე პაციენტებში, რაც განაპირობებს ეზომეპრაზოლის ტოტალური ექსპოზიციის გაორმაგებას. აქედან გამომდინარე </w:t>
      </w:r>
      <w:r w:rsidRPr="00D763B9">
        <w:rPr>
          <w:sz w:val="20"/>
          <w:szCs w:val="20"/>
        </w:rPr>
        <w:t xml:space="preserve">GERD </w:t>
      </w:r>
      <w:r w:rsidRPr="00D763B9">
        <w:rPr>
          <w:rFonts w:ascii="Sylfaen" w:hAnsi="Sylfaen" w:cs="Sylfaen"/>
          <w:sz w:val="20"/>
          <w:szCs w:val="20"/>
        </w:rPr>
        <w:t>პაციენტებში რომლებსაც აღენიშნებათ მწვაე დისფუნქცია, ეზომეპრაზოლის მაქსიმალურმა დოზამ არ უნდა გადააჭარბოს 20</w:t>
      </w:r>
      <w:r w:rsidR="00723516" w:rsidRPr="00D763B9">
        <w:rPr>
          <w:rFonts w:ascii="Sylfaen" w:hAnsi="Sylfaen" w:cs="Sylfaen"/>
          <w:sz w:val="20"/>
          <w:szCs w:val="20"/>
        </w:rPr>
        <w:t xml:space="preserve"> </w:t>
      </w:r>
      <w:r w:rsidRPr="00D763B9">
        <w:rPr>
          <w:rFonts w:ascii="Sylfaen" w:hAnsi="Sylfaen" w:cs="Sylfaen"/>
          <w:sz w:val="20"/>
          <w:szCs w:val="20"/>
        </w:rPr>
        <w:t>მგ-ს. პაციენტებისთვის, რომლებსაც აღენიშნებათ სისხლმდენი წყლულები და ღვიძლის მწვავე დაზიანება, 80</w:t>
      </w:r>
      <w:r w:rsidR="00723516" w:rsidRPr="00D763B9">
        <w:rPr>
          <w:rFonts w:ascii="Sylfaen" w:hAnsi="Sylfaen" w:cs="Sylfaen"/>
          <w:sz w:val="20"/>
          <w:szCs w:val="20"/>
        </w:rPr>
        <w:t xml:space="preserve"> </w:t>
      </w:r>
      <w:r w:rsidRPr="00D763B9">
        <w:rPr>
          <w:rFonts w:ascii="Sylfaen" w:hAnsi="Sylfaen" w:cs="Sylfaen"/>
          <w:sz w:val="20"/>
          <w:szCs w:val="20"/>
        </w:rPr>
        <w:t xml:space="preserve">მგ-ს საწყისი ნაკადით დოზის შემდეგ, შეიძლება საკმარისი იყოს ნაკადად ინტრავენურად 4მგ/სთ დოზა 71.5 საათის განმავლობაში. ეზომეპრაზოლს ან მის მთავარ მეტაბოლიტებს არ ახასიათებს კუმულაციის ტენდენცია დღე-ღამეში ერთხელ დოზირებისას. </w:t>
      </w:r>
    </w:p>
    <w:p w14:paraId="7908C3A7"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თირკმლის დაზიანება</w:t>
      </w:r>
    </w:p>
    <w:p w14:paraId="6046DC72"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თირკმლის ფუნქციის დაქვეითების მქონე პაციენტებში კვლევები არ ჩატარებულა. რადგან თირკმელი პასუხისმგებელია ეზომეპრაზოლის მეტაბოლიტების ექსკრეციაზე მაგრამ არა საწყისი წამლის გამოყოფაზე, ეზომეპრაზოლის მეტაბოლიზმის ცვლილება თირკმლის ფუნქციის დარღვევის მქონე პაციეტნებში, მოსალოდნელი არ არის. </w:t>
      </w:r>
    </w:p>
    <w:p w14:paraId="1983E825" w14:textId="77777777" w:rsidR="00DB2A67" w:rsidRPr="00D763B9" w:rsidRDefault="00DB2A67" w:rsidP="00C924BA">
      <w:pPr>
        <w:pStyle w:val="NormalWeb"/>
        <w:spacing w:before="0" w:beforeAutospacing="0" w:after="0" w:afterAutospacing="0"/>
        <w:jc w:val="both"/>
        <w:rPr>
          <w:rFonts w:ascii="Sylfaen" w:hAnsi="Sylfaen" w:cs="Sylfaen"/>
          <w:sz w:val="20"/>
          <w:szCs w:val="20"/>
          <w:u w:val="single"/>
        </w:rPr>
      </w:pPr>
      <w:r w:rsidRPr="00D763B9">
        <w:rPr>
          <w:rFonts w:ascii="Sylfaen" w:hAnsi="Sylfaen" w:cs="Sylfaen"/>
          <w:sz w:val="20"/>
          <w:szCs w:val="20"/>
          <w:u w:val="single"/>
        </w:rPr>
        <w:t>ხანდაზმულები</w:t>
      </w:r>
    </w:p>
    <w:p w14:paraId="746D880A"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ეზომეპრაზოლის მეტაბოლიზმი მნიშვნელოვნად არ იცვლება ხანდაზმულ სუბიექტებში (71-80 წელი). </w:t>
      </w:r>
    </w:p>
    <w:p w14:paraId="2908D51B" w14:textId="77777777" w:rsidR="00DB2A67" w:rsidRPr="00D763B9" w:rsidRDefault="00DB2A67" w:rsidP="00C924BA">
      <w:pPr>
        <w:pStyle w:val="NormalWeb"/>
        <w:spacing w:before="0" w:beforeAutospacing="0" w:after="0" w:afterAutospacing="0"/>
        <w:jc w:val="both"/>
        <w:rPr>
          <w:rFonts w:ascii="Sylfaen" w:hAnsi="Sylfaen" w:cs="Sylfaen"/>
          <w:i/>
          <w:iCs/>
          <w:sz w:val="20"/>
          <w:szCs w:val="20"/>
          <w:u w:val="single"/>
        </w:rPr>
      </w:pPr>
      <w:r w:rsidRPr="00D763B9">
        <w:rPr>
          <w:rFonts w:ascii="Sylfaen" w:hAnsi="Sylfaen" w:cs="Sylfaen"/>
          <w:i/>
          <w:iCs/>
          <w:sz w:val="20"/>
          <w:szCs w:val="20"/>
          <w:u w:val="single"/>
        </w:rPr>
        <w:t>პედიატრული პოპულაცია</w:t>
      </w:r>
    </w:p>
    <w:p w14:paraId="52E42ED2"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რანდომიზებულ, ღია, მულტი-ნაციონალურ, განმეორებითი დოზის კვლევაში, ეზომეპრაზოლი გამოიყენებოდა დღე-ღმეში ერთხელ, 3 წუთიანი ინექციის სახით, ოთხი დღის განმავლობაში. კვლევაში ჩართული იყო 0-18 წლის, 59 პედიატრული ასაკის პაციენტი, რომელთაგან 50 პაციენტმა (7 ბავშვი 1-5 წლის ასაკობრივ ჯგუფში) კვლევა დაასრულა და შეფასდა ეზომეპრაზოლის ფარმაკოკინეტიკა. </w:t>
      </w:r>
    </w:p>
    <w:p w14:paraId="16E5091B" w14:textId="5FA168E3" w:rsidR="00DB2A67" w:rsidRPr="00D763B9" w:rsidRDefault="00DB2A67" w:rsidP="00C924BA">
      <w:pPr>
        <w:pStyle w:val="NormalWeb"/>
        <w:spacing w:before="0" w:beforeAutospacing="0" w:after="0" w:afterAutospacing="0"/>
        <w:jc w:val="both"/>
        <w:rPr>
          <w:sz w:val="20"/>
          <w:szCs w:val="20"/>
        </w:rPr>
      </w:pPr>
      <w:r w:rsidRPr="00D763B9">
        <w:rPr>
          <w:rFonts w:ascii="Sylfaen" w:hAnsi="Sylfaen" w:cs="Sylfaen"/>
          <w:sz w:val="20"/>
          <w:szCs w:val="20"/>
        </w:rPr>
        <w:lastRenderedPageBreak/>
        <w:t>ქვემო ცხრილში აღწერილია ეზომეპრაზოლის სისტემური ექსპოზიცია, 3 წუთიანი ინექციისას, პედიატურლი ასაკის და ჯანმრთელ მოხალისე მოზრდილ სუბიექტებში. ცხრილში მოცემულია გეომეტრიული მნიშვნელობები (მერყეობა). 20</w:t>
      </w:r>
      <w:r w:rsidR="00196B5C" w:rsidRPr="00D763B9">
        <w:rPr>
          <w:rFonts w:ascii="Sylfaen" w:hAnsi="Sylfaen" w:cs="Sylfaen"/>
          <w:sz w:val="20"/>
          <w:szCs w:val="20"/>
        </w:rPr>
        <w:t xml:space="preserve"> </w:t>
      </w:r>
      <w:r w:rsidRPr="00D763B9">
        <w:rPr>
          <w:rFonts w:ascii="Sylfaen" w:hAnsi="Sylfaen" w:cs="Sylfaen"/>
          <w:sz w:val="20"/>
          <w:szCs w:val="20"/>
        </w:rPr>
        <w:t xml:space="preserve">მგ დოზა მოზრდილისთვის გამოიყენებოდა 30 წუთიანი ინფუზიის სახით. </w:t>
      </w:r>
    </w:p>
    <w:p w14:paraId="6B9B09FA" w14:textId="3A626F46"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sz w:val="20"/>
          <w:szCs w:val="20"/>
        </w:rPr>
        <w:t>C</w:t>
      </w:r>
      <w:r w:rsidRPr="00D763B9">
        <w:rPr>
          <w:sz w:val="20"/>
          <w:szCs w:val="20"/>
          <w:vertAlign w:val="subscript"/>
        </w:rPr>
        <w:t>ss</w:t>
      </w:r>
      <w:r w:rsidRPr="00D763B9">
        <w:rPr>
          <w:sz w:val="20"/>
          <w:szCs w:val="20"/>
        </w:rPr>
        <w:t>,</w:t>
      </w:r>
      <w:r w:rsidRPr="00D763B9">
        <w:rPr>
          <w:sz w:val="20"/>
          <w:szCs w:val="20"/>
          <w:vertAlign w:val="subscript"/>
        </w:rPr>
        <w:t>max</w:t>
      </w:r>
      <w:r w:rsidRPr="00D763B9">
        <w:rPr>
          <w:sz w:val="20"/>
          <w:szCs w:val="20"/>
        </w:rPr>
        <w:t xml:space="preserve"> </w:t>
      </w:r>
      <w:r w:rsidRPr="00D763B9">
        <w:rPr>
          <w:rFonts w:ascii="Sylfaen" w:hAnsi="Sylfaen" w:cs="Sylfaen"/>
          <w:sz w:val="20"/>
          <w:szCs w:val="20"/>
        </w:rPr>
        <w:t>გაიზომა დოზირებიდან 5 წუთის შემდეგ ყველა პედიატრულ ჯგუფში და 40</w:t>
      </w:r>
      <w:r w:rsidR="00196B5C" w:rsidRPr="00D763B9">
        <w:rPr>
          <w:rFonts w:ascii="Sylfaen" w:hAnsi="Sylfaen" w:cs="Sylfaen"/>
          <w:sz w:val="20"/>
          <w:szCs w:val="20"/>
        </w:rPr>
        <w:t xml:space="preserve"> </w:t>
      </w:r>
      <w:r w:rsidRPr="00D763B9">
        <w:rPr>
          <w:rFonts w:ascii="Sylfaen" w:hAnsi="Sylfaen" w:cs="Sylfaen"/>
          <w:sz w:val="20"/>
          <w:szCs w:val="20"/>
        </w:rPr>
        <w:t>მგ დოზირებიდან 7 წუთში, და 20</w:t>
      </w:r>
      <w:r w:rsidR="00196B5C" w:rsidRPr="00D763B9">
        <w:rPr>
          <w:rFonts w:ascii="Sylfaen" w:hAnsi="Sylfaen" w:cs="Sylfaen"/>
          <w:sz w:val="20"/>
          <w:szCs w:val="20"/>
        </w:rPr>
        <w:t xml:space="preserve"> </w:t>
      </w:r>
      <w:r w:rsidRPr="00D763B9">
        <w:rPr>
          <w:rFonts w:ascii="Sylfaen" w:hAnsi="Sylfaen" w:cs="Sylfaen"/>
          <w:sz w:val="20"/>
          <w:szCs w:val="20"/>
        </w:rPr>
        <w:t xml:space="preserve">მგ დოზის ინფუზიის დასრულების შემდეგ.  </w:t>
      </w:r>
    </w:p>
    <w:p w14:paraId="1D7F5EBE" w14:textId="77777777" w:rsidR="00196B5C" w:rsidRPr="00D763B9" w:rsidRDefault="00196B5C" w:rsidP="00C924BA">
      <w:pPr>
        <w:pStyle w:val="NormalWeb"/>
        <w:spacing w:before="0" w:beforeAutospacing="0" w:after="0" w:afterAutospacing="0"/>
        <w:jc w:val="both"/>
        <w:rPr>
          <w:sz w:val="20"/>
          <w:szCs w:val="20"/>
        </w:rPr>
      </w:pPr>
    </w:p>
    <w:tbl>
      <w:tblPr>
        <w:tblW w:w="10170"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30" w:type="dxa"/>
          <w:left w:w="30" w:type="dxa"/>
          <w:bottom w:w="30" w:type="dxa"/>
          <w:right w:w="30" w:type="dxa"/>
        </w:tblCellMar>
        <w:tblLook w:val="00A0" w:firstRow="1" w:lastRow="0" w:firstColumn="1" w:lastColumn="0" w:noHBand="0" w:noVBand="0"/>
      </w:tblPr>
      <w:tblGrid>
        <w:gridCol w:w="2343"/>
        <w:gridCol w:w="2549"/>
        <w:gridCol w:w="2752"/>
        <w:gridCol w:w="2526"/>
      </w:tblGrid>
      <w:tr w:rsidR="00D763B9" w:rsidRPr="00D763B9" w14:paraId="4A9705F5" w14:textId="77777777">
        <w:tc>
          <w:tcPr>
            <w:tcW w:w="1152" w:type="pct"/>
          </w:tcPr>
          <w:p w14:paraId="35DAAC5D" w14:textId="77777777" w:rsidR="00DB2A67" w:rsidRPr="00D763B9" w:rsidRDefault="00DB2A67" w:rsidP="00C924BA">
            <w:pPr>
              <w:pStyle w:val="NormalWeb"/>
              <w:spacing w:before="0" w:beforeAutospacing="0" w:after="0" w:afterAutospacing="0"/>
              <w:jc w:val="both"/>
              <w:rPr>
                <w:b/>
                <w:bCs/>
                <w:sz w:val="20"/>
                <w:szCs w:val="20"/>
              </w:rPr>
            </w:pPr>
            <w:r w:rsidRPr="00D763B9">
              <w:rPr>
                <w:rFonts w:ascii="Sylfaen" w:hAnsi="Sylfaen" w:cs="Sylfaen"/>
                <w:b/>
                <w:bCs/>
                <w:sz w:val="20"/>
                <w:szCs w:val="20"/>
              </w:rPr>
              <w:t>ასაკობრივი ჯგუფი</w:t>
            </w:r>
            <w:r w:rsidRPr="00D763B9">
              <w:rPr>
                <w:b/>
                <w:bCs/>
                <w:sz w:val="20"/>
                <w:szCs w:val="20"/>
              </w:rPr>
              <w:t xml:space="preserve"> </w:t>
            </w:r>
          </w:p>
        </w:tc>
        <w:tc>
          <w:tcPr>
            <w:tcW w:w="1253" w:type="pct"/>
          </w:tcPr>
          <w:p w14:paraId="21133F08" w14:textId="77777777" w:rsidR="00DB2A67" w:rsidRPr="00D763B9" w:rsidRDefault="00DB2A67" w:rsidP="00C924BA">
            <w:pPr>
              <w:pStyle w:val="NormalWeb"/>
              <w:spacing w:before="0" w:beforeAutospacing="0" w:after="0" w:afterAutospacing="0"/>
              <w:jc w:val="both"/>
              <w:rPr>
                <w:b/>
                <w:bCs/>
                <w:sz w:val="20"/>
                <w:szCs w:val="20"/>
              </w:rPr>
            </w:pPr>
            <w:r w:rsidRPr="00D763B9">
              <w:rPr>
                <w:rFonts w:ascii="Sylfaen" w:hAnsi="Sylfaen" w:cs="Sylfaen"/>
                <w:b/>
                <w:bCs/>
                <w:sz w:val="20"/>
                <w:szCs w:val="20"/>
              </w:rPr>
              <w:t>დოზირების ჯგუფი</w:t>
            </w:r>
            <w:r w:rsidRPr="00D763B9">
              <w:rPr>
                <w:b/>
                <w:bCs/>
                <w:sz w:val="20"/>
                <w:szCs w:val="20"/>
              </w:rPr>
              <w:t xml:space="preserve"> </w:t>
            </w:r>
          </w:p>
        </w:tc>
        <w:tc>
          <w:tcPr>
            <w:tcW w:w="1353" w:type="pct"/>
          </w:tcPr>
          <w:p w14:paraId="7A65E82D" w14:textId="77777777" w:rsidR="00DB2A67" w:rsidRPr="00D763B9" w:rsidRDefault="00DB2A67" w:rsidP="00C924BA">
            <w:pPr>
              <w:pStyle w:val="NormalWeb"/>
              <w:spacing w:before="0" w:beforeAutospacing="0" w:after="0" w:afterAutospacing="0"/>
              <w:jc w:val="both"/>
              <w:rPr>
                <w:b/>
                <w:bCs/>
                <w:sz w:val="20"/>
                <w:szCs w:val="20"/>
              </w:rPr>
            </w:pPr>
            <w:r w:rsidRPr="00D763B9">
              <w:rPr>
                <w:b/>
                <w:bCs/>
                <w:sz w:val="20"/>
                <w:szCs w:val="20"/>
              </w:rPr>
              <w:t>AUC (µmol*</w:t>
            </w:r>
            <w:r w:rsidRPr="00D763B9">
              <w:rPr>
                <w:rFonts w:ascii="Sylfaen" w:hAnsi="Sylfaen" w:cs="Sylfaen"/>
                <w:b/>
                <w:bCs/>
                <w:sz w:val="20"/>
                <w:szCs w:val="20"/>
              </w:rPr>
              <w:t>სთ/ლ</w:t>
            </w:r>
            <w:r w:rsidRPr="00D763B9">
              <w:rPr>
                <w:b/>
                <w:bCs/>
                <w:sz w:val="20"/>
                <w:szCs w:val="20"/>
              </w:rPr>
              <w:t xml:space="preserve">) </w:t>
            </w:r>
          </w:p>
        </w:tc>
        <w:tc>
          <w:tcPr>
            <w:tcW w:w="1242" w:type="pct"/>
          </w:tcPr>
          <w:p w14:paraId="3288F11F" w14:textId="77777777" w:rsidR="00DB2A67" w:rsidRPr="00D763B9" w:rsidRDefault="00DB2A67" w:rsidP="00C924BA">
            <w:pPr>
              <w:pStyle w:val="NormalWeb"/>
              <w:spacing w:before="0" w:beforeAutospacing="0" w:after="0" w:afterAutospacing="0"/>
              <w:jc w:val="both"/>
              <w:rPr>
                <w:b/>
                <w:bCs/>
                <w:sz w:val="20"/>
                <w:szCs w:val="20"/>
              </w:rPr>
            </w:pPr>
            <w:r w:rsidRPr="00D763B9">
              <w:rPr>
                <w:b/>
                <w:bCs/>
                <w:sz w:val="20"/>
                <w:szCs w:val="20"/>
              </w:rPr>
              <w:t>C</w:t>
            </w:r>
            <w:r w:rsidRPr="00D763B9">
              <w:rPr>
                <w:b/>
                <w:bCs/>
                <w:sz w:val="20"/>
                <w:szCs w:val="20"/>
                <w:vertAlign w:val="subscript"/>
              </w:rPr>
              <w:t xml:space="preserve">ss,max </w:t>
            </w:r>
            <w:r w:rsidRPr="00D763B9">
              <w:rPr>
                <w:b/>
                <w:bCs/>
                <w:sz w:val="20"/>
                <w:szCs w:val="20"/>
              </w:rPr>
              <w:t xml:space="preserve">(µmol/l) </w:t>
            </w:r>
          </w:p>
        </w:tc>
      </w:tr>
      <w:tr w:rsidR="00D763B9" w:rsidRPr="00D763B9" w14:paraId="7AFFD2D2" w14:textId="77777777">
        <w:tc>
          <w:tcPr>
            <w:tcW w:w="1152" w:type="pct"/>
          </w:tcPr>
          <w:p w14:paraId="1ECC5DB9"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0-1 </w:t>
            </w:r>
            <w:r w:rsidRPr="00D763B9">
              <w:rPr>
                <w:rFonts w:ascii="Sylfaen" w:hAnsi="Sylfaen" w:cs="Sylfaen"/>
                <w:sz w:val="20"/>
                <w:szCs w:val="20"/>
              </w:rPr>
              <w:t>თვე</w:t>
            </w:r>
            <w:r w:rsidRPr="00D763B9">
              <w:rPr>
                <w:sz w:val="20"/>
                <w:szCs w:val="20"/>
              </w:rPr>
              <w:t>*</w:t>
            </w:r>
          </w:p>
        </w:tc>
        <w:tc>
          <w:tcPr>
            <w:tcW w:w="1253" w:type="pct"/>
          </w:tcPr>
          <w:p w14:paraId="21345441"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0.5 </w:t>
            </w:r>
            <w:r w:rsidRPr="00D763B9">
              <w:rPr>
                <w:rFonts w:ascii="Sylfaen" w:hAnsi="Sylfaen" w:cs="Sylfaen"/>
                <w:sz w:val="20"/>
                <w:szCs w:val="20"/>
              </w:rPr>
              <w:t>მგ/კგ</w:t>
            </w:r>
            <w:r w:rsidRPr="00D763B9">
              <w:rPr>
                <w:sz w:val="20"/>
                <w:szCs w:val="20"/>
              </w:rPr>
              <w:t xml:space="preserve"> (n=6)</w:t>
            </w:r>
          </w:p>
        </w:tc>
        <w:tc>
          <w:tcPr>
            <w:tcW w:w="1353" w:type="pct"/>
          </w:tcPr>
          <w:p w14:paraId="6F91177B"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7.5 (4.5-20.5)</w:t>
            </w:r>
          </w:p>
        </w:tc>
        <w:tc>
          <w:tcPr>
            <w:tcW w:w="1242" w:type="pct"/>
          </w:tcPr>
          <w:p w14:paraId="2C3EA9AB"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3.7 (2.7-5.8)</w:t>
            </w:r>
          </w:p>
        </w:tc>
      </w:tr>
      <w:tr w:rsidR="00D763B9" w:rsidRPr="00D763B9" w14:paraId="5477AFE7" w14:textId="77777777">
        <w:tc>
          <w:tcPr>
            <w:tcW w:w="1152" w:type="pct"/>
          </w:tcPr>
          <w:p w14:paraId="4347A9FD"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1-11 </w:t>
            </w:r>
            <w:r w:rsidRPr="00D763B9">
              <w:rPr>
                <w:rFonts w:ascii="Sylfaen" w:hAnsi="Sylfaen" w:cs="Sylfaen"/>
                <w:sz w:val="20"/>
                <w:szCs w:val="20"/>
              </w:rPr>
              <w:t>თვე</w:t>
            </w:r>
            <w:r w:rsidRPr="00D763B9">
              <w:rPr>
                <w:sz w:val="20"/>
                <w:szCs w:val="20"/>
              </w:rPr>
              <w:t>*</w:t>
            </w:r>
          </w:p>
        </w:tc>
        <w:tc>
          <w:tcPr>
            <w:tcW w:w="1253" w:type="pct"/>
          </w:tcPr>
          <w:p w14:paraId="2F5137BC"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1.0 </w:t>
            </w:r>
            <w:r w:rsidRPr="00D763B9">
              <w:rPr>
                <w:rFonts w:ascii="Sylfaen" w:hAnsi="Sylfaen" w:cs="Sylfaen"/>
                <w:sz w:val="20"/>
                <w:szCs w:val="20"/>
              </w:rPr>
              <w:t>მგ/კგ</w:t>
            </w:r>
            <w:r w:rsidRPr="00D763B9">
              <w:rPr>
                <w:sz w:val="20"/>
                <w:szCs w:val="20"/>
              </w:rPr>
              <w:t xml:space="preserve"> (n=6)</w:t>
            </w:r>
          </w:p>
        </w:tc>
        <w:tc>
          <w:tcPr>
            <w:tcW w:w="1353" w:type="pct"/>
          </w:tcPr>
          <w:p w14:paraId="59D4058E"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10.5 (4.5-22.2)</w:t>
            </w:r>
          </w:p>
        </w:tc>
        <w:tc>
          <w:tcPr>
            <w:tcW w:w="1242" w:type="pct"/>
          </w:tcPr>
          <w:p w14:paraId="35E605C2"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8.7 (4.5-14.0)</w:t>
            </w:r>
          </w:p>
        </w:tc>
      </w:tr>
      <w:tr w:rsidR="00D763B9" w:rsidRPr="00D763B9" w14:paraId="1DCAECBE" w14:textId="77777777">
        <w:tc>
          <w:tcPr>
            <w:tcW w:w="1152" w:type="pct"/>
          </w:tcPr>
          <w:p w14:paraId="0EA41540"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sz w:val="20"/>
                <w:szCs w:val="20"/>
              </w:rPr>
              <w:t xml:space="preserve">1-5 </w:t>
            </w:r>
            <w:r w:rsidRPr="00D763B9">
              <w:rPr>
                <w:rFonts w:ascii="Sylfaen" w:hAnsi="Sylfaen" w:cs="Sylfaen"/>
                <w:sz w:val="20"/>
                <w:szCs w:val="20"/>
              </w:rPr>
              <w:t>წელი</w:t>
            </w:r>
          </w:p>
        </w:tc>
        <w:tc>
          <w:tcPr>
            <w:tcW w:w="1253" w:type="pct"/>
          </w:tcPr>
          <w:p w14:paraId="47CFF40B"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10 </w:t>
            </w:r>
            <w:r w:rsidRPr="00D763B9">
              <w:rPr>
                <w:rFonts w:ascii="Sylfaen" w:hAnsi="Sylfaen" w:cs="Sylfaen"/>
                <w:sz w:val="20"/>
                <w:szCs w:val="20"/>
              </w:rPr>
              <w:t>მგ</w:t>
            </w:r>
            <w:r w:rsidRPr="00D763B9">
              <w:rPr>
                <w:sz w:val="20"/>
                <w:szCs w:val="20"/>
              </w:rPr>
              <w:t xml:space="preserve"> (n=7)</w:t>
            </w:r>
          </w:p>
        </w:tc>
        <w:tc>
          <w:tcPr>
            <w:tcW w:w="1353" w:type="pct"/>
          </w:tcPr>
          <w:p w14:paraId="0FD221E4"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7.9 (2.9-16.6)</w:t>
            </w:r>
          </w:p>
        </w:tc>
        <w:tc>
          <w:tcPr>
            <w:tcW w:w="1242" w:type="pct"/>
          </w:tcPr>
          <w:p w14:paraId="0B6ADDC8"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9.4 (4.4-17.2)</w:t>
            </w:r>
          </w:p>
        </w:tc>
      </w:tr>
      <w:tr w:rsidR="00D763B9" w:rsidRPr="00D763B9" w14:paraId="10A497F7" w14:textId="77777777">
        <w:tc>
          <w:tcPr>
            <w:tcW w:w="1152" w:type="pct"/>
            <w:vMerge w:val="restart"/>
          </w:tcPr>
          <w:p w14:paraId="0CE8F983"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6-11 </w:t>
            </w:r>
            <w:r w:rsidRPr="00D763B9">
              <w:rPr>
                <w:rFonts w:ascii="Sylfaen" w:hAnsi="Sylfaen" w:cs="Sylfaen"/>
                <w:sz w:val="20"/>
                <w:szCs w:val="20"/>
              </w:rPr>
              <w:t>წელი</w:t>
            </w:r>
          </w:p>
        </w:tc>
        <w:tc>
          <w:tcPr>
            <w:tcW w:w="1253" w:type="pct"/>
          </w:tcPr>
          <w:p w14:paraId="60B8CAD0"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10 </w:t>
            </w:r>
            <w:r w:rsidRPr="00D763B9">
              <w:rPr>
                <w:rFonts w:ascii="Sylfaen" w:hAnsi="Sylfaen" w:cs="Sylfaen"/>
                <w:sz w:val="20"/>
                <w:szCs w:val="20"/>
              </w:rPr>
              <w:t>მგ</w:t>
            </w:r>
            <w:r w:rsidRPr="00D763B9">
              <w:rPr>
                <w:sz w:val="20"/>
                <w:szCs w:val="20"/>
              </w:rPr>
              <w:t xml:space="preserve"> (n=8)</w:t>
            </w:r>
          </w:p>
        </w:tc>
        <w:tc>
          <w:tcPr>
            <w:tcW w:w="1353" w:type="pct"/>
          </w:tcPr>
          <w:p w14:paraId="2C497E8E"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6.9 (3.5-10.9)</w:t>
            </w:r>
          </w:p>
        </w:tc>
        <w:tc>
          <w:tcPr>
            <w:tcW w:w="1242" w:type="pct"/>
          </w:tcPr>
          <w:p w14:paraId="1A88E421"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5.6 (3.1-13.2)</w:t>
            </w:r>
          </w:p>
        </w:tc>
      </w:tr>
      <w:tr w:rsidR="00D763B9" w:rsidRPr="00D763B9" w14:paraId="795131BD" w14:textId="77777777">
        <w:tc>
          <w:tcPr>
            <w:tcW w:w="1152" w:type="pct"/>
            <w:vMerge/>
          </w:tcPr>
          <w:p w14:paraId="15668745" w14:textId="77777777" w:rsidR="00DB2A67" w:rsidRPr="00D763B9" w:rsidRDefault="00DB2A67" w:rsidP="00C924BA">
            <w:pPr>
              <w:pStyle w:val="NormalWeb"/>
              <w:spacing w:before="0" w:beforeAutospacing="0" w:after="0" w:afterAutospacing="0"/>
              <w:jc w:val="both"/>
              <w:rPr>
                <w:sz w:val="20"/>
                <w:szCs w:val="20"/>
              </w:rPr>
            </w:pPr>
          </w:p>
        </w:tc>
        <w:tc>
          <w:tcPr>
            <w:tcW w:w="1253" w:type="pct"/>
          </w:tcPr>
          <w:p w14:paraId="19601FCF"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20 </w:t>
            </w:r>
            <w:r w:rsidRPr="00D763B9">
              <w:rPr>
                <w:rFonts w:ascii="Sylfaen" w:hAnsi="Sylfaen" w:cs="Sylfaen"/>
                <w:sz w:val="20"/>
                <w:szCs w:val="20"/>
              </w:rPr>
              <w:t>მგ</w:t>
            </w:r>
            <w:r w:rsidRPr="00D763B9">
              <w:rPr>
                <w:sz w:val="20"/>
                <w:szCs w:val="20"/>
              </w:rPr>
              <w:t xml:space="preserve"> (n=8)</w:t>
            </w:r>
          </w:p>
          <w:p w14:paraId="17B11574"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20 </w:t>
            </w:r>
            <w:r w:rsidRPr="00D763B9">
              <w:rPr>
                <w:rFonts w:ascii="Sylfaen" w:hAnsi="Sylfaen" w:cs="Sylfaen"/>
                <w:sz w:val="20"/>
                <w:szCs w:val="20"/>
              </w:rPr>
              <w:t>მგ</w:t>
            </w:r>
            <w:r w:rsidRPr="00D763B9">
              <w:rPr>
                <w:sz w:val="20"/>
                <w:szCs w:val="20"/>
              </w:rPr>
              <w:t xml:space="preserve"> (n=6)**</w:t>
            </w:r>
          </w:p>
        </w:tc>
        <w:tc>
          <w:tcPr>
            <w:tcW w:w="1353" w:type="pct"/>
          </w:tcPr>
          <w:p w14:paraId="7F90C107"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14.4 (7.2-42.3)</w:t>
            </w:r>
          </w:p>
          <w:p w14:paraId="6F4A2B17"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10.1 (7.2-13.7)</w:t>
            </w:r>
          </w:p>
        </w:tc>
        <w:tc>
          <w:tcPr>
            <w:tcW w:w="1242" w:type="pct"/>
          </w:tcPr>
          <w:p w14:paraId="0B6413CF"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8.8 (3.4-29.4)</w:t>
            </w:r>
          </w:p>
          <w:p w14:paraId="1958A8D2"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8.1 (3.4-29.4)</w:t>
            </w:r>
          </w:p>
        </w:tc>
      </w:tr>
      <w:tr w:rsidR="00D763B9" w:rsidRPr="00D763B9" w14:paraId="23481330" w14:textId="77777777">
        <w:tc>
          <w:tcPr>
            <w:tcW w:w="1152" w:type="pct"/>
            <w:vMerge w:val="restart"/>
          </w:tcPr>
          <w:p w14:paraId="3AEE1B5E"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sz w:val="20"/>
                <w:szCs w:val="20"/>
              </w:rPr>
              <w:t xml:space="preserve">12-17 </w:t>
            </w:r>
            <w:r w:rsidRPr="00D763B9">
              <w:rPr>
                <w:rFonts w:ascii="Sylfaen" w:hAnsi="Sylfaen" w:cs="Sylfaen"/>
                <w:sz w:val="20"/>
                <w:szCs w:val="20"/>
              </w:rPr>
              <w:t>წელი</w:t>
            </w:r>
          </w:p>
        </w:tc>
        <w:tc>
          <w:tcPr>
            <w:tcW w:w="1253" w:type="pct"/>
          </w:tcPr>
          <w:p w14:paraId="5B9CBACA"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20 </w:t>
            </w:r>
            <w:r w:rsidRPr="00D763B9">
              <w:rPr>
                <w:rFonts w:ascii="Sylfaen" w:hAnsi="Sylfaen" w:cs="Sylfaen"/>
                <w:sz w:val="20"/>
                <w:szCs w:val="20"/>
              </w:rPr>
              <w:t>მგ</w:t>
            </w:r>
            <w:r w:rsidRPr="00D763B9">
              <w:rPr>
                <w:sz w:val="20"/>
                <w:szCs w:val="20"/>
              </w:rPr>
              <w:t xml:space="preserve"> (n=6)</w:t>
            </w:r>
          </w:p>
        </w:tc>
        <w:tc>
          <w:tcPr>
            <w:tcW w:w="1353" w:type="pct"/>
          </w:tcPr>
          <w:p w14:paraId="26B6C8D3"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8.1 (4.7-15.9)</w:t>
            </w:r>
          </w:p>
        </w:tc>
        <w:tc>
          <w:tcPr>
            <w:tcW w:w="1242" w:type="pct"/>
          </w:tcPr>
          <w:p w14:paraId="4D4320A4"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7.1 (4.8-9.0)</w:t>
            </w:r>
          </w:p>
        </w:tc>
      </w:tr>
      <w:tr w:rsidR="00D763B9" w:rsidRPr="00D763B9" w14:paraId="01672340" w14:textId="77777777">
        <w:tc>
          <w:tcPr>
            <w:tcW w:w="1152" w:type="pct"/>
            <w:vMerge/>
          </w:tcPr>
          <w:p w14:paraId="1F14E996" w14:textId="77777777" w:rsidR="00DB2A67" w:rsidRPr="00D763B9" w:rsidRDefault="00DB2A67" w:rsidP="00C924BA">
            <w:pPr>
              <w:pStyle w:val="NormalWeb"/>
              <w:spacing w:before="0" w:beforeAutospacing="0" w:after="0" w:afterAutospacing="0"/>
              <w:jc w:val="both"/>
              <w:rPr>
                <w:sz w:val="20"/>
                <w:szCs w:val="20"/>
              </w:rPr>
            </w:pPr>
          </w:p>
        </w:tc>
        <w:tc>
          <w:tcPr>
            <w:tcW w:w="1253" w:type="pct"/>
          </w:tcPr>
          <w:p w14:paraId="0051EE79"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40 </w:t>
            </w:r>
            <w:r w:rsidRPr="00D763B9">
              <w:rPr>
                <w:rFonts w:ascii="Sylfaen" w:hAnsi="Sylfaen" w:cs="Sylfaen"/>
                <w:sz w:val="20"/>
                <w:szCs w:val="20"/>
              </w:rPr>
              <w:t>მგ</w:t>
            </w:r>
            <w:r w:rsidRPr="00D763B9">
              <w:rPr>
                <w:sz w:val="20"/>
                <w:szCs w:val="20"/>
              </w:rPr>
              <w:t xml:space="preserve"> (n=8)</w:t>
            </w:r>
          </w:p>
        </w:tc>
        <w:tc>
          <w:tcPr>
            <w:tcW w:w="1353" w:type="pct"/>
          </w:tcPr>
          <w:p w14:paraId="6236364D"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17.6 (13.1-19.8)</w:t>
            </w:r>
          </w:p>
        </w:tc>
        <w:tc>
          <w:tcPr>
            <w:tcW w:w="1242" w:type="pct"/>
          </w:tcPr>
          <w:p w14:paraId="54CE1777"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10.5 (7.8-14.2)</w:t>
            </w:r>
          </w:p>
        </w:tc>
      </w:tr>
      <w:tr w:rsidR="00D763B9" w:rsidRPr="00D763B9" w14:paraId="0A3B6D4A" w14:textId="77777777">
        <w:tc>
          <w:tcPr>
            <w:tcW w:w="1152" w:type="pct"/>
            <w:vMerge w:val="restart"/>
          </w:tcPr>
          <w:p w14:paraId="6CBFFAC1"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მოზრდილები</w:t>
            </w:r>
          </w:p>
        </w:tc>
        <w:tc>
          <w:tcPr>
            <w:tcW w:w="1253" w:type="pct"/>
          </w:tcPr>
          <w:p w14:paraId="1C03BA46"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20 </w:t>
            </w:r>
            <w:r w:rsidRPr="00D763B9">
              <w:rPr>
                <w:rFonts w:ascii="Sylfaen" w:hAnsi="Sylfaen" w:cs="Sylfaen"/>
                <w:sz w:val="20"/>
                <w:szCs w:val="20"/>
              </w:rPr>
              <w:t>მგ</w:t>
            </w:r>
            <w:r w:rsidRPr="00D763B9">
              <w:rPr>
                <w:sz w:val="20"/>
                <w:szCs w:val="20"/>
              </w:rPr>
              <w:t xml:space="preserve"> (n=22)</w:t>
            </w:r>
          </w:p>
        </w:tc>
        <w:tc>
          <w:tcPr>
            <w:tcW w:w="1353" w:type="pct"/>
          </w:tcPr>
          <w:p w14:paraId="560DCDB2"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5.1 (1.5-11.8)</w:t>
            </w:r>
          </w:p>
        </w:tc>
        <w:tc>
          <w:tcPr>
            <w:tcW w:w="1242" w:type="pct"/>
          </w:tcPr>
          <w:p w14:paraId="6A98FD54"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3.9 (1.5-6.7)</w:t>
            </w:r>
          </w:p>
        </w:tc>
      </w:tr>
      <w:tr w:rsidR="00D763B9" w:rsidRPr="00D763B9" w14:paraId="7D08075C" w14:textId="77777777">
        <w:tc>
          <w:tcPr>
            <w:tcW w:w="1152" w:type="pct"/>
            <w:vMerge/>
          </w:tcPr>
          <w:p w14:paraId="24DC6755" w14:textId="77777777" w:rsidR="00DB2A67" w:rsidRPr="00D763B9" w:rsidRDefault="00DB2A67" w:rsidP="00C924BA">
            <w:pPr>
              <w:pStyle w:val="NormalWeb"/>
              <w:spacing w:before="0" w:beforeAutospacing="0" w:after="0" w:afterAutospacing="0"/>
              <w:jc w:val="both"/>
              <w:rPr>
                <w:sz w:val="20"/>
                <w:szCs w:val="20"/>
              </w:rPr>
            </w:pPr>
          </w:p>
        </w:tc>
        <w:tc>
          <w:tcPr>
            <w:tcW w:w="1253" w:type="pct"/>
          </w:tcPr>
          <w:p w14:paraId="3674EB3E"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 xml:space="preserve">40 </w:t>
            </w:r>
            <w:r w:rsidRPr="00D763B9">
              <w:rPr>
                <w:rFonts w:ascii="Sylfaen" w:hAnsi="Sylfaen" w:cs="Sylfaen"/>
                <w:sz w:val="20"/>
                <w:szCs w:val="20"/>
              </w:rPr>
              <w:t>მგ</w:t>
            </w:r>
            <w:r w:rsidRPr="00D763B9">
              <w:rPr>
                <w:sz w:val="20"/>
                <w:szCs w:val="20"/>
              </w:rPr>
              <w:t xml:space="preserve"> (n=41)</w:t>
            </w:r>
          </w:p>
        </w:tc>
        <w:tc>
          <w:tcPr>
            <w:tcW w:w="1353" w:type="pct"/>
          </w:tcPr>
          <w:p w14:paraId="3E716850"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12.6 (4.8-21.7)</w:t>
            </w:r>
          </w:p>
        </w:tc>
        <w:tc>
          <w:tcPr>
            <w:tcW w:w="1242" w:type="pct"/>
          </w:tcPr>
          <w:p w14:paraId="1FBBA725" w14:textId="77777777" w:rsidR="00DB2A67" w:rsidRPr="00D763B9" w:rsidRDefault="00DB2A67" w:rsidP="00C924BA">
            <w:pPr>
              <w:pStyle w:val="NormalWeb"/>
              <w:spacing w:before="0" w:beforeAutospacing="0" w:after="0" w:afterAutospacing="0"/>
              <w:jc w:val="both"/>
              <w:rPr>
                <w:sz w:val="20"/>
                <w:szCs w:val="20"/>
              </w:rPr>
            </w:pPr>
            <w:r w:rsidRPr="00D763B9">
              <w:rPr>
                <w:sz w:val="20"/>
                <w:szCs w:val="20"/>
              </w:rPr>
              <w:t>8.5 (5.4-17.9)</w:t>
            </w:r>
          </w:p>
        </w:tc>
      </w:tr>
    </w:tbl>
    <w:p w14:paraId="380F5B38"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sz w:val="20"/>
          <w:szCs w:val="20"/>
        </w:rPr>
        <w:t xml:space="preserve">* </w:t>
      </w:r>
      <w:r w:rsidRPr="00D763B9">
        <w:rPr>
          <w:rFonts w:ascii="Sylfaen" w:hAnsi="Sylfaen" w:cs="Sylfaen"/>
          <w:sz w:val="20"/>
          <w:szCs w:val="20"/>
        </w:rPr>
        <w:t xml:space="preserve">0-1 თვის ჯგუფის პაციენტი განისაზღვრა როგორც კორექტირებული ასაკი </w:t>
      </w:r>
      <w:r w:rsidRPr="00D763B9">
        <w:rPr>
          <w:sz w:val="20"/>
          <w:szCs w:val="20"/>
        </w:rPr>
        <w:t xml:space="preserve"> ≥32 </w:t>
      </w:r>
      <w:r w:rsidRPr="00D763B9">
        <w:rPr>
          <w:rFonts w:ascii="Sylfaen" w:hAnsi="Sylfaen" w:cs="Sylfaen"/>
          <w:sz w:val="20"/>
          <w:szCs w:val="20"/>
        </w:rPr>
        <w:t xml:space="preserve">სრული კვირა და &lt;4 სრული კვირა, სადაც კორექტირებული ასაკი იყო გესტაციური ასაკის და დაბადების შემდგომ ასაკის ჯამი კვირებში. 1-11 თვის ასაკის პაციენტის კორექტირებული ასაკი იყო </w:t>
      </w:r>
      <w:r w:rsidRPr="00D763B9">
        <w:rPr>
          <w:sz w:val="20"/>
          <w:szCs w:val="20"/>
        </w:rPr>
        <w:t xml:space="preserve">≥44 </w:t>
      </w:r>
      <w:r w:rsidRPr="00D763B9">
        <w:rPr>
          <w:rFonts w:ascii="Sylfaen" w:hAnsi="Sylfaen" w:cs="Sylfaen"/>
          <w:sz w:val="20"/>
          <w:szCs w:val="20"/>
        </w:rPr>
        <w:t xml:space="preserve">სრული კვირა. </w:t>
      </w:r>
    </w:p>
    <w:p w14:paraId="402B447E"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sz w:val="20"/>
          <w:szCs w:val="20"/>
        </w:rPr>
        <w:t xml:space="preserve">** </w:t>
      </w:r>
      <w:r w:rsidRPr="00D763B9">
        <w:rPr>
          <w:rFonts w:ascii="Sylfaen" w:hAnsi="Sylfaen" w:cs="Sylfaen"/>
          <w:sz w:val="20"/>
          <w:szCs w:val="20"/>
        </w:rPr>
        <w:t xml:space="preserve">ორი პაციენტი გამოირიცხა, 1 სავარაუდოდ </w:t>
      </w:r>
      <w:r w:rsidRPr="00D763B9">
        <w:rPr>
          <w:sz w:val="20"/>
          <w:szCs w:val="20"/>
        </w:rPr>
        <w:t xml:space="preserve">CYP2C19 </w:t>
      </w:r>
      <w:r w:rsidRPr="00D763B9">
        <w:rPr>
          <w:rFonts w:ascii="Sylfaen" w:hAnsi="Sylfaen" w:cs="Sylfaen"/>
          <w:sz w:val="20"/>
          <w:szCs w:val="20"/>
        </w:rPr>
        <w:t xml:space="preserve">სუსტი მეტაბოლიზმს მქონე და </w:t>
      </w:r>
      <w:r w:rsidRPr="00D763B9">
        <w:rPr>
          <w:sz w:val="20"/>
          <w:szCs w:val="20"/>
        </w:rPr>
        <w:t xml:space="preserve">CYP3A4 </w:t>
      </w:r>
      <w:r w:rsidRPr="00D763B9">
        <w:rPr>
          <w:rFonts w:ascii="Sylfaen" w:hAnsi="Sylfaen" w:cs="Sylfaen"/>
          <w:sz w:val="20"/>
          <w:szCs w:val="20"/>
        </w:rPr>
        <w:t xml:space="preserve">ინჰიბიტორით მკურნალობის გამო. </w:t>
      </w:r>
    </w:p>
    <w:p w14:paraId="56EF64BF"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r w:rsidRPr="00D763B9">
        <w:rPr>
          <w:rFonts w:ascii="Sylfaen" w:hAnsi="Sylfaen" w:cs="Sylfaen"/>
          <w:sz w:val="20"/>
          <w:szCs w:val="20"/>
        </w:rPr>
        <w:t xml:space="preserve">მოდელზე დაფუძნებული ვარაუდები აჩვენებს რომ </w:t>
      </w:r>
      <w:r w:rsidRPr="00D763B9">
        <w:rPr>
          <w:sz w:val="20"/>
          <w:szCs w:val="20"/>
        </w:rPr>
        <w:t>C</w:t>
      </w:r>
      <w:r w:rsidRPr="00D763B9">
        <w:rPr>
          <w:sz w:val="20"/>
          <w:szCs w:val="20"/>
          <w:vertAlign w:val="subscript"/>
        </w:rPr>
        <w:t xml:space="preserve">ss,max </w:t>
      </w:r>
      <w:r w:rsidRPr="00D763B9">
        <w:rPr>
          <w:rFonts w:ascii="Sylfaen" w:hAnsi="Sylfaen" w:cs="Sylfaen"/>
          <w:sz w:val="20"/>
          <w:szCs w:val="20"/>
        </w:rPr>
        <w:t xml:space="preserve">ეზომეპრაზოლის ინტრავენური გამოყენების შემდეგ 10, 20 ან 30 წუთიანი ინფუზიის შემდეგ შემცირდება საშულოდ 37-დან 49, 54-დან 66 და 61-72%-ით ყველა ასაკობრივ და დოზირების ჯგუფში 3 წუთიან ინექციასთან შედარებით. </w:t>
      </w:r>
    </w:p>
    <w:p w14:paraId="38F8DE76" w14:textId="77777777" w:rsidR="00DB2A67" w:rsidRPr="00D763B9" w:rsidRDefault="00DB2A67" w:rsidP="00C924BA">
      <w:pPr>
        <w:pStyle w:val="NormalWeb"/>
        <w:spacing w:before="0" w:beforeAutospacing="0" w:after="0" w:afterAutospacing="0"/>
        <w:jc w:val="both"/>
        <w:rPr>
          <w:rFonts w:ascii="Sylfaen" w:hAnsi="Sylfaen" w:cs="Sylfaen"/>
          <w:sz w:val="20"/>
          <w:szCs w:val="20"/>
        </w:rPr>
      </w:pPr>
    </w:p>
    <w:p w14:paraId="6552369A" w14:textId="77777777" w:rsidR="004C0FB0" w:rsidRPr="00D763B9" w:rsidRDefault="00DB2A67" w:rsidP="00C924BA">
      <w:pPr>
        <w:pStyle w:val="NormalWeb"/>
        <w:spacing w:before="0" w:beforeAutospacing="0" w:after="0" w:afterAutospacing="0"/>
        <w:jc w:val="both"/>
        <w:rPr>
          <w:b/>
          <w:sz w:val="20"/>
          <w:szCs w:val="20"/>
        </w:rPr>
      </w:pPr>
      <w:r w:rsidRPr="00D763B9">
        <w:rPr>
          <w:rFonts w:ascii="Sylfaen" w:hAnsi="Sylfaen" w:cs="Sylfaen"/>
          <w:b/>
          <w:sz w:val="20"/>
          <w:szCs w:val="20"/>
        </w:rPr>
        <w:t>პრეკლინიკური</w:t>
      </w:r>
      <w:r w:rsidRPr="00D763B9">
        <w:rPr>
          <w:b/>
          <w:sz w:val="20"/>
          <w:szCs w:val="20"/>
        </w:rPr>
        <w:t xml:space="preserve"> </w:t>
      </w:r>
      <w:r w:rsidRPr="00D763B9">
        <w:rPr>
          <w:rFonts w:ascii="Sylfaen" w:hAnsi="Sylfaen" w:cs="Sylfaen"/>
          <w:b/>
          <w:sz w:val="20"/>
          <w:szCs w:val="20"/>
        </w:rPr>
        <w:t>უსაფრთხოების</w:t>
      </w:r>
      <w:r w:rsidRPr="00D763B9">
        <w:rPr>
          <w:b/>
          <w:sz w:val="20"/>
          <w:szCs w:val="20"/>
        </w:rPr>
        <w:t xml:space="preserve"> </w:t>
      </w:r>
      <w:r w:rsidRPr="00D763B9">
        <w:rPr>
          <w:rFonts w:ascii="Sylfaen" w:hAnsi="Sylfaen" w:cs="Sylfaen"/>
          <w:b/>
          <w:sz w:val="20"/>
          <w:szCs w:val="20"/>
        </w:rPr>
        <w:t>მონაცემები</w:t>
      </w:r>
    </w:p>
    <w:p w14:paraId="2CBAF8C7" w14:textId="77777777" w:rsidR="00196B5C" w:rsidRPr="00D763B9" w:rsidRDefault="00DB2A67" w:rsidP="00C924BA">
      <w:pPr>
        <w:pStyle w:val="NormalWeb"/>
        <w:spacing w:before="0" w:beforeAutospacing="0" w:after="0" w:afterAutospacing="0"/>
        <w:jc w:val="both"/>
        <w:rPr>
          <w:b/>
          <w:sz w:val="20"/>
          <w:szCs w:val="20"/>
        </w:rPr>
      </w:pPr>
      <w:r w:rsidRPr="00D763B9">
        <w:rPr>
          <w:rFonts w:ascii="Sylfaen" w:hAnsi="Sylfaen" w:cs="Sylfaen"/>
          <w:sz w:val="20"/>
          <w:szCs w:val="20"/>
        </w:rPr>
        <w:t>არაკლინიკური</w:t>
      </w:r>
      <w:r w:rsidRPr="00D763B9">
        <w:rPr>
          <w:sz w:val="20"/>
          <w:szCs w:val="20"/>
        </w:rPr>
        <w:t xml:space="preserve"> </w:t>
      </w:r>
      <w:r w:rsidRPr="00D763B9">
        <w:rPr>
          <w:rFonts w:ascii="Sylfaen" w:hAnsi="Sylfaen" w:cs="Sylfaen"/>
          <w:sz w:val="20"/>
          <w:szCs w:val="20"/>
        </w:rPr>
        <w:t>მონაცემები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ავლენს</w:t>
      </w:r>
      <w:r w:rsidRPr="00D763B9">
        <w:rPr>
          <w:sz w:val="20"/>
          <w:szCs w:val="20"/>
        </w:rPr>
        <w:t xml:space="preserve"> </w:t>
      </w:r>
      <w:r w:rsidRPr="00D763B9">
        <w:rPr>
          <w:rFonts w:ascii="Sylfaen" w:hAnsi="Sylfaen" w:cs="Sylfaen"/>
          <w:sz w:val="20"/>
          <w:szCs w:val="20"/>
        </w:rPr>
        <w:t>განსაკუთრებულ</w:t>
      </w:r>
      <w:r w:rsidRPr="00D763B9">
        <w:rPr>
          <w:sz w:val="20"/>
          <w:szCs w:val="20"/>
        </w:rPr>
        <w:t xml:space="preserve"> </w:t>
      </w:r>
      <w:r w:rsidRPr="00D763B9">
        <w:rPr>
          <w:rFonts w:ascii="Sylfaen" w:hAnsi="Sylfaen" w:cs="Sylfaen"/>
          <w:sz w:val="20"/>
          <w:szCs w:val="20"/>
        </w:rPr>
        <w:t>საფრთხეს</w:t>
      </w:r>
      <w:r w:rsidRPr="00D763B9">
        <w:rPr>
          <w:sz w:val="20"/>
          <w:szCs w:val="20"/>
        </w:rPr>
        <w:t xml:space="preserve"> </w:t>
      </w:r>
      <w:r w:rsidRPr="00D763B9">
        <w:rPr>
          <w:rFonts w:ascii="Sylfaen" w:hAnsi="Sylfaen" w:cs="Sylfaen"/>
          <w:sz w:val="20"/>
          <w:szCs w:val="20"/>
        </w:rPr>
        <w:t>ადამიანებისთვის</w:t>
      </w:r>
      <w:r w:rsidRPr="00D763B9">
        <w:rPr>
          <w:sz w:val="20"/>
          <w:szCs w:val="20"/>
        </w:rPr>
        <w:t xml:space="preserve"> </w:t>
      </w:r>
      <w:r w:rsidRPr="00D763B9">
        <w:rPr>
          <w:rFonts w:ascii="Sylfaen" w:hAnsi="Sylfaen" w:cs="Sylfaen"/>
          <w:sz w:val="20"/>
          <w:szCs w:val="20"/>
        </w:rPr>
        <w:t>უსაფრთხოების</w:t>
      </w:r>
      <w:r w:rsidRPr="00D763B9">
        <w:rPr>
          <w:sz w:val="20"/>
          <w:szCs w:val="20"/>
        </w:rPr>
        <w:t xml:space="preserve"> </w:t>
      </w:r>
      <w:r w:rsidRPr="00D763B9">
        <w:rPr>
          <w:rFonts w:ascii="Sylfaen" w:hAnsi="Sylfaen" w:cs="Sylfaen"/>
          <w:sz w:val="20"/>
          <w:szCs w:val="20"/>
        </w:rPr>
        <w:t>ფარმაკოლოგიის</w:t>
      </w:r>
      <w:r w:rsidRPr="00D763B9">
        <w:rPr>
          <w:sz w:val="20"/>
          <w:szCs w:val="20"/>
        </w:rPr>
        <w:t xml:space="preserve">, </w:t>
      </w:r>
      <w:r w:rsidRPr="00D763B9">
        <w:rPr>
          <w:rFonts w:ascii="Sylfaen" w:hAnsi="Sylfaen" w:cs="Sylfaen"/>
          <w:sz w:val="20"/>
          <w:szCs w:val="20"/>
        </w:rPr>
        <w:t>განმეორებითი</w:t>
      </w:r>
      <w:r w:rsidRPr="00D763B9">
        <w:rPr>
          <w:sz w:val="20"/>
          <w:szCs w:val="20"/>
        </w:rPr>
        <w:t xml:space="preserve"> </w:t>
      </w:r>
      <w:r w:rsidRPr="00D763B9">
        <w:rPr>
          <w:rFonts w:ascii="Sylfaen" w:hAnsi="Sylfaen" w:cs="Sylfaen"/>
          <w:sz w:val="20"/>
          <w:szCs w:val="20"/>
        </w:rPr>
        <w:t>დოზის</w:t>
      </w:r>
      <w:r w:rsidRPr="00D763B9">
        <w:rPr>
          <w:sz w:val="20"/>
          <w:szCs w:val="20"/>
        </w:rPr>
        <w:t xml:space="preserve"> </w:t>
      </w:r>
      <w:r w:rsidRPr="00D763B9">
        <w:rPr>
          <w:rFonts w:ascii="Sylfaen" w:hAnsi="Sylfaen" w:cs="Sylfaen"/>
          <w:sz w:val="20"/>
          <w:szCs w:val="20"/>
        </w:rPr>
        <w:t>ტოქსიკურობის</w:t>
      </w:r>
      <w:r w:rsidRPr="00D763B9">
        <w:rPr>
          <w:sz w:val="20"/>
          <w:szCs w:val="20"/>
        </w:rPr>
        <w:t xml:space="preserve">, </w:t>
      </w:r>
      <w:r w:rsidRPr="00D763B9">
        <w:rPr>
          <w:rFonts w:ascii="Sylfaen" w:hAnsi="Sylfaen" w:cs="Sylfaen"/>
          <w:sz w:val="20"/>
          <w:szCs w:val="20"/>
        </w:rPr>
        <w:t>გენოტოქსიკურობის</w:t>
      </w:r>
      <w:r w:rsidRPr="00D763B9">
        <w:rPr>
          <w:sz w:val="20"/>
          <w:szCs w:val="20"/>
        </w:rPr>
        <w:t xml:space="preserve">, </w:t>
      </w:r>
      <w:r w:rsidRPr="00D763B9">
        <w:rPr>
          <w:rFonts w:ascii="Sylfaen" w:hAnsi="Sylfaen" w:cs="Sylfaen"/>
          <w:sz w:val="20"/>
          <w:szCs w:val="20"/>
        </w:rPr>
        <w:t>კანცეროგენული</w:t>
      </w:r>
      <w:r w:rsidRPr="00D763B9">
        <w:rPr>
          <w:sz w:val="20"/>
          <w:szCs w:val="20"/>
        </w:rPr>
        <w:t xml:space="preserve"> </w:t>
      </w:r>
      <w:r w:rsidRPr="00D763B9">
        <w:rPr>
          <w:rFonts w:ascii="Sylfaen" w:hAnsi="Sylfaen" w:cs="Sylfaen"/>
          <w:sz w:val="20"/>
          <w:szCs w:val="20"/>
        </w:rPr>
        <w:t>პოტენციალის</w:t>
      </w:r>
      <w:r w:rsidRPr="00D763B9">
        <w:rPr>
          <w:sz w:val="20"/>
          <w:szCs w:val="20"/>
        </w:rPr>
        <w:t xml:space="preserve">, </w:t>
      </w:r>
      <w:r w:rsidRPr="00D763B9">
        <w:rPr>
          <w:rFonts w:ascii="Sylfaen" w:hAnsi="Sylfaen" w:cs="Sylfaen"/>
          <w:sz w:val="20"/>
          <w:szCs w:val="20"/>
        </w:rPr>
        <w:t>რეპროდუქციისა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განვითარების</w:t>
      </w:r>
      <w:r w:rsidRPr="00D763B9">
        <w:rPr>
          <w:sz w:val="20"/>
          <w:szCs w:val="20"/>
        </w:rPr>
        <w:t xml:space="preserve"> </w:t>
      </w:r>
      <w:r w:rsidRPr="00D763B9">
        <w:rPr>
          <w:rFonts w:ascii="Sylfaen" w:hAnsi="Sylfaen" w:cs="Sylfaen"/>
          <w:sz w:val="20"/>
          <w:szCs w:val="20"/>
        </w:rPr>
        <w:t>ტოქსიკურობის</w:t>
      </w:r>
      <w:r w:rsidRPr="00D763B9">
        <w:rPr>
          <w:sz w:val="20"/>
          <w:szCs w:val="20"/>
        </w:rPr>
        <w:t xml:space="preserve"> </w:t>
      </w:r>
      <w:r w:rsidRPr="00D763B9">
        <w:rPr>
          <w:rFonts w:ascii="Sylfaen" w:hAnsi="Sylfaen" w:cs="Sylfaen"/>
          <w:sz w:val="20"/>
          <w:szCs w:val="20"/>
        </w:rPr>
        <w:t>ტრადიციული</w:t>
      </w:r>
      <w:r w:rsidRPr="00D763B9">
        <w:rPr>
          <w:sz w:val="20"/>
          <w:szCs w:val="20"/>
        </w:rPr>
        <w:t xml:space="preserve"> </w:t>
      </w:r>
      <w:r w:rsidRPr="00D763B9">
        <w:rPr>
          <w:rFonts w:ascii="Sylfaen" w:hAnsi="Sylfaen" w:cs="Sylfaen"/>
          <w:sz w:val="20"/>
          <w:szCs w:val="20"/>
        </w:rPr>
        <w:t>კვლევების</w:t>
      </w:r>
      <w:r w:rsidRPr="00D763B9">
        <w:rPr>
          <w:sz w:val="20"/>
          <w:szCs w:val="20"/>
        </w:rPr>
        <w:t xml:space="preserve"> </w:t>
      </w:r>
      <w:r w:rsidRPr="00D763B9">
        <w:rPr>
          <w:rFonts w:ascii="Sylfaen" w:hAnsi="Sylfaen" w:cs="Sylfaen"/>
          <w:sz w:val="20"/>
          <w:szCs w:val="20"/>
        </w:rPr>
        <w:t>საფუძველზე</w:t>
      </w:r>
      <w:r w:rsidRPr="00D763B9">
        <w:rPr>
          <w:sz w:val="20"/>
          <w:szCs w:val="20"/>
        </w:rPr>
        <w:t xml:space="preserve">. </w:t>
      </w:r>
      <w:r w:rsidRPr="00D763B9">
        <w:rPr>
          <w:rFonts w:ascii="Sylfaen" w:hAnsi="Sylfaen" w:cs="Sylfaen"/>
          <w:sz w:val="20"/>
          <w:szCs w:val="20"/>
        </w:rPr>
        <w:t>გვერდითი</w:t>
      </w:r>
      <w:r w:rsidRPr="00D763B9">
        <w:rPr>
          <w:sz w:val="20"/>
          <w:szCs w:val="20"/>
        </w:rPr>
        <w:t xml:space="preserve"> </w:t>
      </w:r>
      <w:r w:rsidRPr="00D763B9">
        <w:rPr>
          <w:rFonts w:ascii="Sylfaen" w:hAnsi="Sylfaen" w:cs="Sylfaen"/>
          <w:sz w:val="20"/>
          <w:szCs w:val="20"/>
        </w:rPr>
        <w:t>რეაქციები</w:t>
      </w:r>
      <w:r w:rsidRPr="00D763B9">
        <w:rPr>
          <w:sz w:val="20"/>
          <w:szCs w:val="20"/>
        </w:rPr>
        <w:t xml:space="preserve">, </w:t>
      </w:r>
      <w:r w:rsidRPr="00D763B9">
        <w:rPr>
          <w:rFonts w:ascii="Sylfaen" w:hAnsi="Sylfaen" w:cs="Sylfaen"/>
          <w:sz w:val="20"/>
          <w:szCs w:val="20"/>
        </w:rPr>
        <w:t>რომლებიც</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დაფიქსირებულა</w:t>
      </w:r>
      <w:r w:rsidRPr="00D763B9">
        <w:rPr>
          <w:sz w:val="20"/>
          <w:szCs w:val="20"/>
        </w:rPr>
        <w:t xml:space="preserve"> </w:t>
      </w:r>
      <w:r w:rsidRPr="00D763B9">
        <w:rPr>
          <w:rFonts w:ascii="Sylfaen" w:hAnsi="Sylfaen" w:cs="Sylfaen"/>
          <w:sz w:val="20"/>
          <w:szCs w:val="20"/>
        </w:rPr>
        <w:t>კლინიკურ</w:t>
      </w:r>
      <w:r w:rsidRPr="00D763B9">
        <w:rPr>
          <w:sz w:val="20"/>
          <w:szCs w:val="20"/>
        </w:rPr>
        <w:t xml:space="preserve"> </w:t>
      </w:r>
      <w:r w:rsidRPr="00D763B9">
        <w:rPr>
          <w:rFonts w:ascii="Sylfaen" w:hAnsi="Sylfaen" w:cs="Sylfaen"/>
          <w:sz w:val="20"/>
          <w:szCs w:val="20"/>
        </w:rPr>
        <w:t>კვლევებში</w:t>
      </w:r>
      <w:r w:rsidRPr="00D763B9">
        <w:rPr>
          <w:sz w:val="20"/>
          <w:szCs w:val="20"/>
        </w:rPr>
        <w:t xml:space="preserve">, </w:t>
      </w:r>
      <w:r w:rsidRPr="00D763B9">
        <w:rPr>
          <w:rFonts w:ascii="Sylfaen" w:hAnsi="Sylfaen" w:cs="Sylfaen"/>
          <w:sz w:val="20"/>
          <w:szCs w:val="20"/>
        </w:rPr>
        <w:t>მაგრამ</w:t>
      </w:r>
      <w:r w:rsidRPr="00D763B9">
        <w:rPr>
          <w:sz w:val="20"/>
          <w:szCs w:val="20"/>
        </w:rPr>
        <w:t xml:space="preserve"> </w:t>
      </w:r>
      <w:r w:rsidRPr="00D763B9">
        <w:rPr>
          <w:rFonts w:ascii="Sylfaen" w:hAnsi="Sylfaen" w:cs="Sylfaen"/>
          <w:sz w:val="20"/>
          <w:szCs w:val="20"/>
        </w:rPr>
        <w:t>დაფიქსირდა</w:t>
      </w:r>
      <w:r w:rsidRPr="00D763B9">
        <w:rPr>
          <w:sz w:val="20"/>
          <w:szCs w:val="20"/>
        </w:rPr>
        <w:t xml:space="preserve"> </w:t>
      </w:r>
      <w:r w:rsidRPr="00D763B9">
        <w:rPr>
          <w:rFonts w:ascii="Sylfaen" w:hAnsi="Sylfaen" w:cs="Sylfaen"/>
          <w:sz w:val="20"/>
          <w:szCs w:val="20"/>
        </w:rPr>
        <w:t>ცხოველებში</w:t>
      </w:r>
      <w:r w:rsidRPr="00D763B9">
        <w:rPr>
          <w:sz w:val="20"/>
          <w:szCs w:val="20"/>
        </w:rPr>
        <w:t xml:space="preserve"> </w:t>
      </w:r>
      <w:r w:rsidRPr="00D763B9">
        <w:rPr>
          <w:rFonts w:ascii="Sylfaen" w:hAnsi="Sylfaen" w:cs="Sylfaen"/>
          <w:sz w:val="20"/>
          <w:szCs w:val="20"/>
        </w:rPr>
        <w:t>კლინიკური</w:t>
      </w:r>
      <w:r w:rsidRPr="00D763B9">
        <w:rPr>
          <w:sz w:val="20"/>
          <w:szCs w:val="20"/>
        </w:rPr>
        <w:t xml:space="preserve"> </w:t>
      </w:r>
      <w:r w:rsidRPr="00D763B9">
        <w:rPr>
          <w:rFonts w:ascii="Sylfaen" w:hAnsi="Sylfaen" w:cs="Sylfaen"/>
          <w:sz w:val="20"/>
          <w:szCs w:val="20"/>
        </w:rPr>
        <w:t>ექსპოზიციის</w:t>
      </w:r>
      <w:r w:rsidRPr="00D763B9">
        <w:rPr>
          <w:sz w:val="20"/>
          <w:szCs w:val="20"/>
        </w:rPr>
        <w:t xml:space="preserve"> </w:t>
      </w:r>
      <w:r w:rsidRPr="00D763B9">
        <w:rPr>
          <w:rFonts w:ascii="Sylfaen" w:hAnsi="Sylfaen" w:cs="Sylfaen"/>
          <w:sz w:val="20"/>
          <w:szCs w:val="20"/>
        </w:rPr>
        <w:t>დონის</w:t>
      </w:r>
      <w:r w:rsidRPr="00D763B9">
        <w:rPr>
          <w:sz w:val="20"/>
          <w:szCs w:val="20"/>
        </w:rPr>
        <w:t xml:space="preserve"> </w:t>
      </w:r>
      <w:r w:rsidRPr="00D763B9">
        <w:rPr>
          <w:rFonts w:ascii="Sylfaen" w:hAnsi="Sylfaen" w:cs="Sylfaen"/>
          <w:sz w:val="20"/>
          <w:szCs w:val="20"/>
        </w:rPr>
        <w:t>მსგავსი</w:t>
      </w:r>
      <w:r w:rsidRPr="00D763B9">
        <w:rPr>
          <w:sz w:val="20"/>
          <w:szCs w:val="20"/>
        </w:rPr>
        <w:t xml:space="preserve"> </w:t>
      </w:r>
      <w:r w:rsidRPr="00D763B9">
        <w:rPr>
          <w:rFonts w:ascii="Sylfaen" w:hAnsi="Sylfaen" w:cs="Sylfaen"/>
          <w:sz w:val="20"/>
          <w:szCs w:val="20"/>
        </w:rPr>
        <w:t>ზემოქმედების</w:t>
      </w:r>
      <w:r w:rsidRPr="00D763B9">
        <w:rPr>
          <w:sz w:val="20"/>
          <w:szCs w:val="20"/>
        </w:rPr>
        <w:t xml:space="preserve"> </w:t>
      </w:r>
      <w:r w:rsidRPr="00D763B9">
        <w:rPr>
          <w:rFonts w:ascii="Sylfaen" w:hAnsi="Sylfaen" w:cs="Sylfaen"/>
          <w:sz w:val="20"/>
          <w:szCs w:val="20"/>
        </w:rPr>
        <w:t>დონეზე</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შესაძლო</w:t>
      </w:r>
      <w:r w:rsidRPr="00D763B9">
        <w:rPr>
          <w:sz w:val="20"/>
          <w:szCs w:val="20"/>
        </w:rPr>
        <w:t xml:space="preserve"> </w:t>
      </w:r>
      <w:r w:rsidRPr="00D763B9">
        <w:rPr>
          <w:rFonts w:ascii="Sylfaen" w:hAnsi="Sylfaen" w:cs="Sylfaen"/>
          <w:sz w:val="20"/>
          <w:szCs w:val="20"/>
        </w:rPr>
        <w:t>კავშირში</w:t>
      </w:r>
      <w:r w:rsidRPr="00D763B9">
        <w:rPr>
          <w:sz w:val="20"/>
          <w:szCs w:val="20"/>
        </w:rPr>
        <w:t xml:space="preserve"> </w:t>
      </w:r>
      <w:r w:rsidRPr="00D763B9">
        <w:rPr>
          <w:rFonts w:ascii="Sylfaen" w:hAnsi="Sylfaen" w:cs="Sylfaen"/>
          <w:sz w:val="20"/>
          <w:szCs w:val="20"/>
        </w:rPr>
        <w:t>იყო</w:t>
      </w:r>
      <w:r w:rsidRPr="00D763B9">
        <w:rPr>
          <w:sz w:val="20"/>
          <w:szCs w:val="20"/>
        </w:rPr>
        <w:t xml:space="preserve"> </w:t>
      </w:r>
      <w:r w:rsidRPr="00D763B9">
        <w:rPr>
          <w:rFonts w:ascii="Sylfaen" w:hAnsi="Sylfaen" w:cs="Sylfaen"/>
          <w:sz w:val="20"/>
          <w:szCs w:val="20"/>
        </w:rPr>
        <w:t>კლინიკურ</w:t>
      </w:r>
      <w:r w:rsidRPr="00D763B9">
        <w:rPr>
          <w:sz w:val="20"/>
          <w:szCs w:val="20"/>
        </w:rPr>
        <w:t xml:space="preserve"> </w:t>
      </w:r>
      <w:r w:rsidRPr="00D763B9">
        <w:rPr>
          <w:rFonts w:ascii="Sylfaen" w:hAnsi="Sylfaen" w:cs="Sylfaen"/>
          <w:sz w:val="20"/>
          <w:szCs w:val="20"/>
        </w:rPr>
        <w:t>გამოყენებასთან</w:t>
      </w:r>
      <w:r w:rsidRPr="00D763B9">
        <w:rPr>
          <w:sz w:val="20"/>
          <w:szCs w:val="20"/>
        </w:rPr>
        <w:t xml:space="preserve">, </w:t>
      </w:r>
      <w:r w:rsidRPr="00D763B9">
        <w:rPr>
          <w:rFonts w:ascii="Sylfaen" w:hAnsi="Sylfaen" w:cs="Sylfaen"/>
          <w:sz w:val="20"/>
          <w:szCs w:val="20"/>
        </w:rPr>
        <w:t>იყო</w:t>
      </w:r>
      <w:r w:rsidRPr="00D763B9">
        <w:rPr>
          <w:sz w:val="20"/>
          <w:szCs w:val="20"/>
        </w:rPr>
        <w:t xml:space="preserve"> </w:t>
      </w:r>
      <w:r w:rsidRPr="00D763B9">
        <w:rPr>
          <w:rFonts w:ascii="Sylfaen" w:hAnsi="Sylfaen" w:cs="Sylfaen"/>
          <w:sz w:val="20"/>
          <w:szCs w:val="20"/>
        </w:rPr>
        <w:t>შემდეგი</w:t>
      </w:r>
      <w:r w:rsidRPr="00D763B9">
        <w:rPr>
          <w:sz w:val="20"/>
          <w:szCs w:val="20"/>
        </w:rPr>
        <w:t>:</w:t>
      </w:r>
    </w:p>
    <w:p w14:paraId="28BC9C5F" w14:textId="59D1C3E6" w:rsidR="00DB2A67" w:rsidRPr="00D763B9" w:rsidRDefault="00DB2A67" w:rsidP="00C924BA">
      <w:pPr>
        <w:pStyle w:val="NormalWeb"/>
        <w:spacing w:before="0" w:beforeAutospacing="0" w:after="0" w:afterAutospacing="0"/>
        <w:jc w:val="both"/>
        <w:rPr>
          <w:sz w:val="20"/>
          <w:szCs w:val="20"/>
        </w:rPr>
      </w:pPr>
      <w:r w:rsidRPr="00D763B9">
        <w:rPr>
          <w:rFonts w:ascii="Sylfaen" w:hAnsi="Sylfaen" w:cs="Sylfaen"/>
          <w:sz w:val="20"/>
          <w:szCs w:val="20"/>
        </w:rPr>
        <w:t>ვირთაგვებში</w:t>
      </w:r>
      <w:r w:rsidRPr="00D763B9">
        <w:rPr>
          <w:sz w:val="20"/>
          <w:szCs w:val="20"/>
        </w:rPr>
        <w:t xml:space="preserve"> </w:t>
      </w:r>
      <w:r w:rsidRPr="00D763B9">
        <w:rPr>
          <w:rFonts w:ascii="Sylfaen" w:hAnsi="Sylfaen" w:cs="Sylfaen"/>
          <w:sz w:val="20"/>
          <w:szCs w:val="20"/>
        </w:rPr>
        <w:t>რაცემიული</w:t>
      </w:r>
      <w:r w:rsidRPr="00D763B9">
        <w:rPr>
          <w:sz w:val="20"/>
          <w:szCs w:val="20"/>
        </w:rPr>
        <w:t xml:space="preserve"> </w:t>
      </w:r>
      <w:r w:rsidRPr="00D763B9">
        <w:rPr>
          <w:rFonts w:ascii="Sylfaen" w:hAnsi="Sylfaen" w:cs="Sylfaen"/>
          <w:sz w:val="20"/>
          <w:szCs w:val="20"/>
        </w:rPr>
        <w:t>ნარევით</w:t>
      </w:r>
      <w:r w:rsidRPr="00D763B9">
        <w:rPr>
          <w:sz w:val="20"/>
          <w:szCs w:val="20"/>
        </w:rPr>
        <w:t xml:space="preserve"> </w:t>
      </w:r>
      <w:r w:rsidRPr="00D763B9">
        <w:rPr>
          <w:rFonts w:ascii="Sylfaen" w:hAnsi="Sylfaen" w:cs="Sylfaen"/>
          <w:sz w:val="20"/>
          <w:szCs w:val="20"/>
        </w:rPr>
        <w:t>ჩატარებულმა</w:t>
      </w:r>
      <w:r w:rsidRPr="00D763B9">
        <w:rPr>
          <w:sz w:val="20"/>
          <w:szCs w:val="20"/>
        </w:rPr>
        <w:t xml:space="preserve"> </w:t>
      </w:r>
      <w:r w:rsidRPr="00D763B9">
        <w:rPr>
          <w:rFonts w:ascii="Sylfaen" w:hAnsi="Sylfaen" w:cs="Sylfaen"/>
          <w:sz w:val="20"/>
          <w:szCs w:val="20"/>
        </w:rPr>
        <w:t>პერორალური</w:t>
      </w:r>
      <w:r w:rsidRPr="00D763B9">
        <w:rPr>
          <w:sz w:val="20"/>
          <w:szCs w:val="20"/>
        </w:rPr>
        <w:t xml:space="preserve"> </w:t>
      </w:r>
      <w:r w:rsidRPr="00D763B9">
        <w:rPr>
          <w:rFonts w:ascii="Sylfaen" w:hAnsi="Sylfaen" w:cs="Sylfaen"/>
          <w:sz w:val="20"/>
          <w:szCs w:val="20"/>
        </w:rPr>
        <w:t>კანცეროგენულობის კვლევამ</w:t>
      </w:r>
      <w:r w:rsidRPr="00D763B9">
        <w:rPr>
          <w:sz w:val="20"/>
          <w:szCs w:val="20"/>
        </w:rPr>
        <w:t xml:space="preserve"> </w:t>
      </w:r>
      <w:r w:rsidRPr="00D763B9">
        <w:rPr>
          <w:rFonts w:ascii="Sylfaen" w:hAnsi="Sylfaen" w:cs="Sylfaen"/>
          <w:sz w:val="20"/>
          <w:szCs w:val="20"/>
        </w:rPr>
        <w:t>აჩვენა</w:t>
      </w:r>
      <w:r w:rsidRPr="00D763B9">
        <w:rPr>
          <w:sz w:val="20"/>
          <w:szCs w:val="20"/>
        </w:rPr>
        <w:t xml:space="preserve"> </w:t>
      </w:r>
      <w:r w:rsidRPr="00D763B9">
        <w:rPr>
          <w:rFonts w:ascii="Sylfaen" w:hAnsi="Sylfaen" w:cs="Sylfaen"/>
          <w:sz w:val="20"/>
          <w:szCs w:val="20"/>
        </w:rPr>
        <w:t>კუჭის</w:t>
      </w:r>
      <w:r w:rsidRPr="00D763B9">
        <w:rPr>
          <w:sz w:val="20"/>
          <w:szCs w:val="20"/>
        </w:rPr>
        <w:t xml:space="preserve"> ECL-</w:t>
      </w:r>
      <w:r w:rsidRPr="00D763B9">
        <w:rPr>
          <w:rFonts w:ascii="Sylfaen" w:hAnsi="Sylfaen" w:cs="Sylfaen"/>
          <w:sz w:val="20"/>
          <w:szCs w:val="20"/>
        </w:rPr>
        <w:t>უჯრედების</w:t>
      </w:r>
      <w:r w:rsidRPr="00D763B9">
        <w:rPr>
          <w:sz w:val="20"/>
          <w:szCs w:val="20"/>
        </w:rPr>
        <w:t xml:space="preserve"> </w:t>
      </w:r>
      <w:r w:rsidRPr="00D763B9">
        <w:rPr>
          <w:rFonts w:ascii="Sylfaen" w:hAnsi="Sylfaen" w:cs="Sylfaen"/>
          <w:sz w:val="20"/>
          <w:szCs w:val="20"/>
        </w:rPr>
        <w:t>ჰიპერპლაზია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კარცინოიდები</w:t>
      </w:r>
      <w:r w:rsidRPr="00D763B9">
        <w:rPr>
          <w:sz w:val="20"/>
          <w:szCs w:val="20"/>
        </w:rPr>
        <w:t xml:space="preserve">. </w:t>
      </w:r>
      <w:r w:rsidRPr="00D763B9">
        <w:rPr>
          <w:rFonts w:ascii="Sylfaen" w:hAnsi="Sylfaen" w:cs="Sylfaen"/>
          <w:sz w:val="20"/>
          <w:szCs w:val="20"/>
        </w:rPr>
        <w:t>ეს</w:t>
      </w:r>
      <w:r w:rsidRPr="00D763B9">
        <w:rPr>
          <w:sz w:val="20"/>
          <w:szCs w:val="20"/>
        </w:rPr>
        <w:t xml:space="preserve"> </w:t>
      </w:r>
      <w:r w:rsidRPr="00D763B9">
        <w:rPr>
          <w:rFonts w:ascii="Sylfaen" w:hAnsi="Sylfaen" w:cs="Sylfaen"/>
          <w:sz w:val="20"/>
          <w:szCs w:val="20"/>
        </w:rPr>
        <w:t>კუჭის</w:t>
      </w:r>
      <w:r w:rsidRPr="00D763B9">
        <w:rPr>
          <w:sz w:val="20"/>
          <w:szCs w:val="20"/>
        </w:rPr>
        <w:t xml:space="preserve"> </w:t>
      </w:r>
      <w:r w:rsidRPr="00D763B9">
        <w:rPr>
          <w:rFonts w:ascii="Sylfaen" w:hAnsi="Sylfaen" w:cs="Sylfaen"/>
          <w:sz w:val="20"/>
          <w:szCs w:val="20"/>
        </w:rPr>
        <w:t>ეფექტები</w:t>
      </w:r>
      <w:r w:rsidRPr="00D763B9">
        <w:rPr>
          <w:sz w:val="20"/>
          <w:szCs w:val="20"/>
        </w:rPr>
        <w:t xml:space="preserve"> </w:t>
      </w:r>
      <w:r w:rsidRPr="00D763B9">
        <w:rPr>
          <w:rFonts w:ascii="Sylfaen" w:hAnsi="Sylfaen" w:cs="Sylfaen"/>
          <w:sz w:val="20"/>
          <w:szCs w:val="20"/>
        </w:rPr>
        <w:t>გამოწვეულია</w:t>
      </w:r>
      <w:r w:rsidRPr="00D763B9">
        <w:rPr>
          <w:sz w:val="20"/>
          <w:szCs w:val="20"/>
        </w:rPr>
        <w:t xml:space="preserve"> </w:t>
      </w:r>
      <w:r w:rsidRPr="00D763B9">
        <w:rPr>
          <w:rFonts w:ascii="Sylfaen" w:hAnsi="Sylfaen" w:cs="Sylfaen"/>
          <w:sz w:val="20"/>
          <w:szCs w:val="20"/>
        </w:rPr>
        <w:t>კუჭის</w:t>
      </w:r>
      <w:r w:rsidRPr="00D763B9">
        <w:rPr>
          <w:sz w:val="20"/>
          <w:szCs w:val="20"/>
        </w:rPr>
        <w:t xml:space="preserve"> </w:t>
      </w:r>
      <w:r w:rsidRPr="00D763B9">
        <w:rPr>
          <w:rFonts w:ascii="Sylfaen" w:hAnsi="Sylfaen" w:cs="Sylfaen"/>
          <w:sz w:val="20"/>
          <w:szCs w:val="20"/>
        </w:rPr>
        <w:t>მჟავას</w:t>
      </w:r>
      <w:r w:rsidRPr="00D763B9">
        <w:rPr>
          <w:sz w:val="20"/>
          <w:szCs w:val="20"/>
        </w:rPr>
        <w:t xml:space="preserve"> </w:t>
      </w:r>
      <w:r w:rsidRPr="00D763B9">
        <w:rPr>
          <w:rFonts w:ascii="Sylfaen" w:hAnsi="Sylfaen" w:cs="Sylfaen"/>
          <w:sz w:val="20"/>
          <w:szCs w:val="20"/>
        </w:rPr>
        <w:t>წარმოების</w:t>
      </w:r>
      <w:r w:rsidRPr="00D763B9">
        <w:rPr>
          <w:sz w:val="20"/>
          <w:szCs w:val="20"/>
        </w:rPr>
        <w:t xml:space="preserve"> </w:t>
      </w:r>
      <w:r w:rsidRPr="00D763B9">
        <w:rPr>
          <w:rFonts w:ascii="Sylfaen" w:hAnsi="Sylfaen" w:cs="Sylfaen"/>
          <w:sz w:val="20"/>
          <w:szCs w:val="20"/>
        </w:rPr>
        <w:t>შემცირებით</w:t>
      </w:r>
      <w:r w:rsidRPr="00D763B9">
        <w:rPr>
          <w:sz w:val="20"/>
          <w:szCs w:val="20"/>
        </w:rPr>
        <w:t xml:space="preserve"> </w:t>
      </w:r>
      <w:r w:rsidRPr="00D763B9">
        <w:rPr>
          <w:rFonts w:ascii="Sylfaen" w:hAnsi="Sylfaen" w:cs="Sylfaen"/>
          <w:sz w:val="20"/>
          <w:szCs w:val="20"/>
        </w:rPr>
        <w:t>გამოწვეული</w:t>
      </w:r>
      <w:r w:rsidRPr="00D763B9">
        <w:rPr>
          <w:sz w:val="20"/>
          <w:szCs w:val="20"/>
        </w:rPr>
        <w:t xml:space="preserve"> </w:t>
      </w:r>
      <w:r w:rsidRPr="00D763B9">
        <w:rPr>
          <w:rFonts w:ascii="Sylfaen" w:hAnsi="Sylfaen" w:cs="Sylfaen"/>
          <w:sz w:val="20"/>
          <w:szCs w:val="20"/>
        </w:rPr>
        <w:t>მდგრადი</w:t>
      </w:r>
      <w:r w:rsidRPr="00D763B9">
        <w:rPr>
          <w:sz w:val="20"/>
          <w:szCs w:val="20"/>
        </w:rPr>
        <w:t xml:space="preserve">, </w:t>
      </w:r>
      <w:r w:rsidRPr="00D763B9">
        <w:rPr>
          <w:rFonts w:ascii="Sylfaen" w:hAnsi="Sylfaen" w:cs="Sylfaen"/>
          <w:sz w:val="20"/>
          <w:szCs w:val="20"/>
        </w:rPr>
        <w:t>გამოხატული</w:t>
      </w:r>
      <w:r w:rsidRPr="00D763B9">
        <w:rPr>
          <w:sz w:val="20"/>
          <w:szCs w:val="20"/>
        </w:rPr>
        <w:t xml:space="preserve"> </w:t>
      </w:r>
      <w:r w:rsidRPr="00D763B9">
        <w:rPr>
          <w:rFonts w:ascii="Sylfaen" w:hAnsi="Sylfaen" w:cs="Sylfaen"/>
          <w:sz w:val="20"/>
          <w:szCs w:val="20"/>
        </w:rPr>
        <w:t>ჰიპერგასტრინემიით</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შეინიშნება</w:t>
      </w:r>
      <w:r w:rsidRPr="00D763B9">
        <w:rPr>
          <w:sz w:val="20"/>
          <w:szCs w:val="20"/>
        </w:rPr>
        <w:t xml:space="preserve"> </w:t>
      </w:r>
      <w:r w:rsidRPr="00D763B9">
        <w:rPr>
          <w:rFonts w:ascii="Sylfaen" w:hAnsi="Sylfaen" w:cs="Sylfaen"/>
          <w:sz w:val="20"/>
          <w:szCs w:val="20"/>
        </w:rPr>
        <w:t>ვირთაგვებში</w:t>
      </w:r>
      <w:r w:rsidRPr="00D763B9">
        <w:rPr>
          <w:sz w:val="20"/>
          <w:szCs w:val="20"/>
        </w:rPr>
        <w:t xml:space="preserve"> </w:t>
      </w:r>
      <w:r w:rsidRPr="00D763B9">
        <w:rPr>
          <w:rFonts w:ascii="Sylfaen" w:hAnsi="Sylfaen" w:cs="Sylfaen"/>
          <w:sz w:val="20"/>
          <w:szCs w:val="20"/>
        </w:rPr>
        <w:t>კუჭის</w:t>
      </w:r>
      <w:r w:rsidRPr="00D763B9">
        <w:rPr>
          <w:sz w:val="20"/>
          <w:szCs w:val="20"/>
        </w:rPr>
        <w:t xml:space="preserve"> </w:t>
      </w:r>
      <w:r w:rsidRPr="00D763B9">
        <w:rPr>
          <w:rFonts w:ascii="Sylfaen" w:hAnsi="Sylfaen" w:cs="Sylfaen"/>
          <w:sz w:val="20"/>
          <w:szCs w:val="20"/>
        </w:rPr>
        <w:t>მჟავას</w:t>
      </w:r>
      <w:r w:rsidRPr="00D763B9">
        <w:rPr>
          <w:sz w:val="20"/>
          <w:szCs w:val="20"/>
        </w:rPr>
        <w:t xml:space="preserve"> </w:t>
      </w:r>
      <w:r w:rsidRPr="00D763B9">
        <w:rPr>
          <w:rFonts w:ascii="Sylfaen" w:hAnsi="Sylfaen" w:cs="Sylfaen"/>
          <w:sz w:val="20"/>
          <w:szCs w:val="20"/>
        </w:rPr>
        <w:t>სეკრეციის</w:t>
      </w:r>
      <w:r w:rsidRPr="00D763B9">
        <w:rPr>
          <w:sz w:val="20"/>
          <w:szCs w:val="20"/>
        </w:rPr>
        <w:t xml:space="preserve"> </w:t>
      </w:r>
      <w:r w:rsidRPr="00D763B9">
        <w:rPr>
          <w:rFonts w:ascii="Sylfaen" w:hAnsi="Sylfaen" w:cs="Sylfaen"/>
          <w:sz w:val="20"/>
          <w:szCs w:val="20"/>
        </w:rPr>
        <w:t>ინჰიბიტორებით</w:t>
      </w:r>
      <w:r w:rsidRPr="00D763B9">
        <w:rPr>
          <w:sz w:val="20"/>
          <w:szCs w:val="20"/>
        </w:rPr>
        <w:t xml:space="preserve"> </w:t>
      </w:r>
      <w:r w:rsidRPr="00D763B9">
        <w:rPr>
          <w:rFonts w:ascii="Sylfaen" w:hAnsi="Sylfaen" w:cs="Sylfaen"/>
          <w:sz w:val="20"/>
          <w:szCs w:val="20"/>
        </w:rPr>
        <w:t>ხანგრძლივი</w:t>
      </w:r>
      <w:r w:rsidRPr="00D763B9">
        <w:rPr>
          <w:sz w:val="20"/>
          <w:szCs w:val="20"/>
        </w:rPr>
        <w:t xml:space="preserve"> </w:t>
      </w:r>
      <w:r w:rsidRPr="00D763B9">
        <w:rPr>
          <w:rFonts w:ascii="Sylfaen" w:hAnsi="Sylfaen" w:cs="Sylfaen"/>
          <w:sz w:val="20"/>
          <w:szCs w:val="20"/>
        </w:rPr>
        <w:t>მკურნალობის</w:t>
      </w:r>
      <w:r w:rsidRPr="00D763B9">
        <w:rPr>
          <w:sz w:val="20"/>
          <w:szCs w:val="20"/>
        </w:rPr>
        <w:t xml:space="preserve"> </w:t>
      </w:r>
      <w:r w:rsidRPr="00D763B9">
        <w:rPr>
          <w:rFonts w:ascii="Sylfaen" w:hAnsi="Sylfaen" w:cs="Sylfaen"/>
          <w:sz w:val="20"/>
          <w:szCs w:val="20"/>
        </w:rPr>
        <w:t>შემდეგ</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ფორმულირების</w:t>
      </w:r>
      <w:r w:rsidRPr="00D763B9">
        <w:rPr>
          <w:sz w:val="20"/>
          <w:szCs w:val="20"/>
        </w:rPr>
        <w:t xml:space="preserve"> </w:t>
      </w:r>
      <w:r w:rsidRPr="00D763B9">
        <w:rPr>
          <w:rFonts w:ascii="Sylfaen" w:hAnsi="Sylfaen" w:cs="Sylfaen"/>
          <w:sz w:val="20"/>
          <w:szCs w:val="20"/>
        </w:rPr>
        <w:t>არაკლინიკურ</w:t>
      </w:r>
      <w:r w:rsidRPr="00D763B9">
        <w:rPr>
          <w:sz w:val="20"/>
          <w:szCs w:val="20"/>
        </w:rPr>
        <w:t xml:space="preserve"> </w:t>
      </w:r>
      <w:r w:rsidRPr="00D763B9">
        <w:rPr>
          <w:rFonts w:ascii="Sylfaen" w:hAnsi="Sylfaen" w:cs="Sylfaen"/>
          <w:sz w:val="20"/>
          <w:szCs w:val="20"/>
        </w:rPr>
        <w:t>პროგრამაში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იყო</w:t>
      </w:r>
      <w:r w:rsidRPr="00D763B9">
        <w:rPr>
          <w:sz w:val="20"/>
          <w:szCs w:val="20"/>
        </w:rPr>
        <w:t xml:space="preserve"> </w:t>
      </w:r>
      <w:r w:rsidRPr="00D763B9">
        <w:rPr>
          <w:rFonts w:ascii="Sylfaen" w:hAnsi="Sylfaen" w:cs="Sylfaen"/>
          <w:sz w:val="20"/>
          <w:szCs w:val="20"/>
        </w:rPr>
        <w:t>სისხლძარღვების</w:t>
      </w:r>
      <w:r w:rsidRPr="00D763B9">
        <w:rPr>
          <w:sz w:val="20"/>
          <w:szCs w:val="20"/>
        </w:rPr>
        <w:t xml:space="preserve"> </w:t>
      </w:r>
      <w:r w:rsidRPr="00D763B9">
        <w:rPr>
          <w:rFonts w:ascii="Sylfaen" w:hAnsi="Sylfaen" w:cs="Sylfaen"/>
          <w:sz w:val="20"/>
          <w:szCs w:val="20"/>
        </w:rPr>
        <w:t>გაღიზიანების</w:t>
      </w:r>
      <w:r w:rsidRPr="00D763B9">
        <w:rPr>
          <w:sz w:val="20"/>
          <w:szCs w:val="20"/>
        </w:rPr>
        <w:t xml:space="preserve"> </w:t>
      </w:r>
      <w:r w:rsidRPr="00D763B9">
        <w:rPr>
          <w:rFonts w:ascii="Sylfaen" w:hAnsi="Sylfaen" w:cs="Sylfaen"/>
          <w:sz w:val="20"/>
          <w:szCs w:val="20"/>
        </w:rPr>
        <w:t>ნიშნები</w:t>
      </w:r>
      <w:r w:rsidRPr="00D763B9">
        <w:rPr>
          <w:sz w:val="20"/>
          <w:szCs w:val="20"/>
        </w:rPr>
        <w:t xml:space="preserve">, </w:t>
      </w:r>
      <w:r w:rsidRPr="00D763B9">
        <w:rPr>
          <w:rFonts w:ascii="Sylfaen" w:hAnsi="Sylfaen" w:cs="Sylfaen"/>
          <w:sz w:val="20"/>
          <w:szCs w:val="20"/>
        </w:rPr>
        <w:t>მაგრამ</w:t>
      </w:r>
      <w:r w:rsidRPr="00D763B9">
        <w:rPr>
          <w:sz w:val="20"/>
          <w:szCs w:val="20"/>
        </w:rPr>
        <w:t xml:space="preserve"> </w:t>
      </w:r>
      <w:r w:rsidRPr="00D763B9">
        <w:rPr>
          <w:rFonts w:ascii="Sylfaen" w:hAnsi="Sylfaen" w:cs="Sylfaen"/>
          <w:sz w:val="20"/>
          <w:szCs w:val="20"/>
        </w:rPr>
        <w:t>აღინიშნა</w:t>
      </w:r>
      <w:r w:rsidRPr="00D763B9">
        <w:rPr>
          <w:sz w:val="20"/>
          <w:szCs w:val="20"/>
        </w:rPr>
        <w:t xml:space="preserve"> </w:t>
      </w:r>
      <w:r w:rsidRPr="00D763B9">
        <w:rPr>
          <w:rFonts w:ascii="Sylfaen" w:hAnsi="Sylfaen" w:cs="Sylfaen"/>
          <w:sz w:val="20"/>
          <w:szCs w:val="20"/>
        </w:rPr>
        <w:t>ქსოვილების</w:t>
      </w:r>
      <w:r w:rsidRPr="00D763B9">
        <w:rPr>
          <w:sz w:val="20"/>
          <w:szCs w:val="20"/>
        </w:rPr>
        <w:t xml:space="preserve"> </w:t>
      </w:r>
      <w:r w:rsidRPr="00D763B9">
        <w:rPr>
          <w:rFonts w:ascii="Sylfaen" w:hAnsi="Sylfaen" w:cs="Sylfaen"/>
          <w:sz w:val="20"/>
          <w:szCs w:val="20"/>
        </w:rPr>
        <w:t>მსუბუქი</w:t>
      </w:r>
      <w:r w:rsidRPr="00D763B9">
        <w:rPr>
          <w:sz w:val="20"/>
          <w:szCs w:val="20"/>
        </w:rPr>
        <w:t xml:space="preserve"> </w:t>
      </w:r>
      <w:r w:rsidRPr="00D763B9">
        <w:rPr>
          <w:rFonts w:ascii="Sylfaen" w:hAnsi="Sylfaen" w:cs="Sylfaen"/>
          <w:sz w:val="20"/>
          <w:szCs w:val="20"/>
        </w:rPr>
        <w:t>ანთებითი</w:t>
      </w:r>
      <w:r w:rsidRPr="00D763B9">
        <w:rPr>
          <w:sz w:val="20"/>
          <w:szCs w:val="20"/>
        </w:rPr>
        <w:t xml:space="preserve"> </w:t>
      </w:r>
      <w:r w:rsidRPr="00D763B9">
        <w:rPr>
          <w:rFonts w:ascii="Sylfaen" w:hAnsi="Sylfaen" w:cs="Sylfaen"/>
          <w:sz w:val="20"/>
          <w:szCs w:val="20"/>
        </w:rPr>
        <w:t>რეაქცია</w:t>
      </w:r>
      <w:r w:rsidRPr="00D763B9">
        <w:rPr>
          <w:sz w:val="20"/>
          <w:szCs w:val="20"/>
        </w:rPr>
        <w:t xml:space="preserve"> </w:t>
      </w:r>
      <w:r w:rsidRPr="00D763B9">
        <w:rPr>
          <w:rFonts w:ascii="Sylfaen" w:hAnsi="Sylfaen" w:cs="Sylfaen"/>
          <w:sz w:val="20"/>
          <w:szCs w:val="20"/>
        </w:rPr>
        <w:t>ინექციის</w:t>
      </w:r>
      <w:r w:rsidRPr="00D763B9">
        <w:rPr>
          <w:sz w:val="20"/>
          <w:szCs w:val="20"/>
        </w:rPr>
        <w:t xml:space="preserve"> </w:t>
      </w:r>
      <w:r w:rsidRPr="00D763B9">
        <w:rPr>
          <w:rFonts w:ascii="Sylfaen" w:hAnsi="Sylfaen" w:cs="Sylfaen"/>
          <w:sz w:val="20"/>
          <w:szCs w:val="20"/>
        </w:rPr>
        <w:t>ადგილზე</w:t>
      </w:r>
      <w:r w:rsidRPr="00D763B9">
        <w:rPr>
          <w:sz w:val="20"/>
          <w:szCs w:val="20"/>
        </w:rPr>
        <w:t xml:space="preserve"> </w:t>
      </w:r>
      <w:r w:rsidRPr="00D763B9">
        <w:rPr>
          <w:rFonts w:ascii="Sylfaen" w:hAnsi="Sylfaen" w:cs="Sylfaen"/>
          <w:sz w:val="20"/>
          <w:szCs w:val="20"/>
        </w:rPr>
        <w:t>კანქვეშა</w:t>
      </w:r>
      <w:r w:rsidRPr="00D763B9">
        <w:rPr>
          <w:sz w:val="20"/>
          <w:szCs w:val="20"/>
        </w:rPr>
        <w:t xml:space="preserve"> (</w:t>
      </w:r>
      <w:r w:rsidRPr="00D763B9">
        <w:rPr>
          <w:rFonts w:ascii="Sylfaen" w:hAnsi="Sylfaen" w:cs="Sylfaen"/>
          <w:sz w:val="20"/>
          <w:szCs w:val="20"/>
        </w:rPr>
        <w:t>პარავენური</w:t>
      </w:r>
      <w:r w:rsidRPr="00D763B9">
        <w:rPr>
          <w:sz w:val="20"/>
          <w:szCs w:val="20"/>
        </w:rPr>
        <w:t xml:space="preserve">) </w:t>
      </w:r>
      <w:r w:rsidRPr="00D763B9">
        <w:rPr>
          <w:rFonts w:ascii="Sylfaen" w:hAnsi="Sylfaen" w:cs="Sylfaen"/>
          <w:sz w:val="20"/>
          <w:szCs w:val="20"/>
        </w:rPr>
        <w:t>ინექციის</w:t>
      </w:r>
      <w:r w:rsidRPr="00D763B9">
        <w:rPr>
          <w:sz w:val="20"/>
          <w:szCs w:val="20"/>
        </w:rPr>
        <w:t xml:space="preserve"> </w:t>
      </w:r>
      <w:r w:rsidRPr="00D763B9">
        <w:rPr>
          <w:rFonts w:ascii="Sylfaen" w:hAnsi="Sylfaen" w:cs="Sylfaen"/>
          <w:sz w:val="20"/>
          <w:szCs w:val="20"/>
        </w:rPr>
        <w:t>შემდეგ</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არასასურველი</w:t>
      </w:r>
      <w:r w:rsidRPr="00D763B9">
        <w:rPr>
          <w:sz w:val="20"/>
          <w:szCs w:val="20"/>
        </w:rPr>
        <w:t xml:space="preserve"> </w:t>
      </w:r>
      <w:r w:rsidRPr="00D763B9">
        <w:rPr>
          <w:rFonts w:ascii="Sylfaen" w:hAnsi="Sylfaen" w:cs="Sylfaen"/>
          <w:sz w:val="20"/>
          <w:szCs w:val="20"/>
        </w:rPr>
        <w:t>ეფექტები</w:t>
      </w:r>
      <w:r w:rsidRPr="00D763B9">
        <w:rPr>
          <w:sz w:val="20"/>
          <w:szCs w:val="20"/>
        </w:rPr>
        <w:t>“).</w:t>
      </w:r>
    </w:p>
    <w:p w14:paraId="7B7886A1" w14:textId="77777777" w:rsidR="00196B5C" w:rsidRPr="00D763B9" w:rsidRDefault="00196B5C" w:rsidP="00C924BA">
      <w:pPr>
        <w:pStyle w:val="NormalWeb"/>
        <w:spacing w:before="0" w:beforeAutospacing="0" w:after="0" w:afterAutospacing="0"/>
        <w:jc w:val="both"/>
        <w:rPr>
          <w:b/>
          <w:sz w:val="20"/>
          <w:szCs w:val="20"/>
        </w:rPr>
      </w:pPr>
    </w:p>
    <w:p w14:paraId="66C7AFEB" w14:textId="77777777" w:rsidR="00DB2A67" w:rsidRPr="00D763B9" w:rsidRDefault="00DB2A67" w:rsidP="00C924BA">
      <w:pPr>
        <w:tabs>
          <w:tab w:val="left" w:pos="4140"/>
        </w:tabs>
        <w:jc w:val="both"/>
        <w:rPr>
          <w:b/>
          <w:bCs/>
          <w:sz w:val="20"/>
          <w:szCs w:val="20"/>
        </w:rPr>
      </w:pPr>
      <w:r w:rsidRPr="00D763B9">
        <w:rPr>
          <w:rFonts w:ascii="Sylfaen" w:hAnsi="Sylfaen" w:cs="Sylfaen"/>
          <w:b/>
          <w:bCs/>
          <w:sz w:val="20"/>
          <w:szCs w:val="20"/>
        </w:rPr>
        <w:t>თერაპიული</w:t>
      </w:r>
      <w:r w:rsidRPr="00D763B9">
        <w:rPr>
          <w:b/>
          <w:bCs/>
          <w:sz w:val="20"/>
          <w:szCs w:val="20"/>
        </w:rPr>
        <w:t xml:space="preserve"> </w:t>
      </w:r>
      <w:r w:rsidRPr="00D763B9">
        <w:rPr>
          <w:rFonts w:ascii="Sylfaen" w:hAnsi="Sylfaen" w:cs="Sylfaen"/>
          <w:b/>
          <w:bCs/>
          <w:sz w:val="20"/>
          <w:szCs w:val="20"/>
        </w:rPr>
        <w:t>ჩვენებები</w:t>
      </w:r>
    </w:p>
    <w:p w14:paraId="15B4A82F" w14:textId="7FE72DA1" w:rsidR="00DB2A67" w:rsidRPr="00D763B9" w:rsidRDefault="00DB2A67" w:rsidP="00C924BA">
      <w:pPr>
        <w:tabs>
          <w:tab w:val="left" w:pos="4140"/>
        </w:tabs>
        <w:jc w:val="both"/>
        <w:rPr>
          <w:bCs/>
          <w:sz w:val="20"/>
          <w:szCs w:val="20"/>
          <w:u w:val="single"/>
        </w:rPr>
      </w:pPr>
      <w:r w:rsidRPr="00D763B9">
        <w:rPr>
          <w:rFonts w:ascii="Sylfaen" w:hAnsi="Sylfaen" w:cs="Sylfaen"/>
          <w:bCs/>
          <w:sz w:val="20"/>
          <w:szCs w:val="20"/>
          <w:u w:val="single"/>
        </w:rPr>
        <w:t>ეზომეპრაზოლ</w:t>
      </w:r>
      <w:r w:rsidR="00050708">
        <w:rPr>
          <w:rFonts w:ascii="Sylfaen" w:hAnsi="Sylfaen" w:cs="Sylfaen"/>
          <w:bCs/>
          <w:sz w:val="20"/>
          <w:szCs w:val="20"/>
          <w:u w:val="single"/>
        </w:rPr>
        <w:t>ი</w:t>
      </w:r>
      <w:r w:rsidRPr="00D763B9">
        <w:rPr>
          <w:bCs/>
          <w:sz w:val="20"/>
          <w:szCs w:val="20"/>
          <w:u w:val="single"/>
        </w:rPr>
        <w:t xml:space="preserve"> </w:t>
      </w:r>
      <w:r w:rsidRPr="00D763B9">
        <w:rPr>
          <w:rFonts w:ascii="Sylfaen" w:hAnsi="Sylfaen" w:cs="Sylfaen"/>
          <w:bCs/>
          <w:sz w:val="20"/>
          <w:szCs w:val="20"/>
          <w:u w:val="single"/>
        </w:rPr>
        <w:t>რომფარმი</w:t>
      </w:r>
      <w:r w:rsidRPr="00D763B9">
        <w:rPr>
          <w:bCs/>
          <w:sz w:val="20"/>
          <w:szCs w:val="20"/>
          <w:u w:val="single"/>
        </w:rPr>
        <w:t xml:space="preserve"> </w:t>
      </w:r>
      <w:r w:rsidRPr="00D763B9">
        <w:rPr>
          <w:rFonts w:ascii="Sylfaen" w:hAnsi="Sylfaen" w:cs="Sylfaen"/>
          <w:bCs/>
          <w:sz w:val="20"/>
          <w:szCs w:val="20"/>
          <w:u w:val="single"/>
        </w:rPr>
        <w:t>საინექციო</w:t>
      </w:r>
      <w:r w:rsidRPr="00D763B9">
        <w:rPr>
          <w:bCs/>
          <w:sz w:val="20"/>
          <w:szCs w:val="20"/>
          <w:u w:val="single"/>
        </w:rPr>
        <w:t xml:space="preserve"> </w:t>
      </w:r>
      <w:r w:rsidRPr="00D763B9">
        <w:rPr>
          <w:rFonts w:ascii="Sylfaen" w:hAnsi="Sylfaen" w:cs="Sylfaen"/>
          <w:bCs/>
          <w:sz w:val="20"/>
          <w:szCs w:val="20"/>
          <w:u w:val="single"/>
        </w:rPr>
        <w:t>და</w:t>
      </w:r>
      <w:r w:rsidRPr="00D763B9">
        <w:rPr>
          <w:bCs/>
          <w:sz w:val="20"/>
          <w:szCs w:val="20"/>
          <w:u w:val="single"/>
        </w:rPr>
        <w:t xml:space="preserve"> </w:t>
      </w:r>
      <w:r w:rsidRPr="00D763B9">
        <w:rPr>
          <w:rFonts w:ascii="Sylfaen" w:hAnsi="Sylfaen" w:cs="Sylfaen"/>
          <w:bCs/>
          <w:sz w:val="20"/>
          <w:szCs w:val="20"/>
          <w:u w:val="single"/>
        </w:rPr>
        <w:t>საინფუზიო</w:t>
      </w:r>
      <w:r w:rsidRPr="00D763B9">
        <w:rPr>
          <w:bCs/>
          <w:sz w:val="20"/>
          <w:szCs w:val="20"/>
          <w:u w:val="single"/>
        </w:rPr>
        <w:t xml:space="preserve"> </w:t>
      </w:r>
      <w:r w:rsidRPr="00D763B9">
        <w:rPr>
          <w:rFonts w:ascii="Sylfaen" w:hAnsi="Sylfaen" w:cs="Sylfaen"/>
          <w:bCs/>
          <w:sz w:val="20"/>
          <w:szCs w:val="20"/>
          <w:u w:val="single"/>
        </w:rPr>
        <w:t>ფხვნილი</w:t>
      </w:r>
      <w:r w:rsidRPr="00D763B9">
        <w:rPr>
          <w:bCs/>
          <w:sz w:val="20"/>
          <w:szCs w:val="20"/>
          <w:u w:val="single"/>
        </w:rPr>
        <w:t xml:space="preserve"> </w:t>
      </w:r>
      <w:r w:rsidRPr="00D763B9">
        <w:rPr>
          <w:rFonts w:ascii="Sylfaen" w:hAnsi="Sylfaen" w:cs="Sylfaen"/>
          <w:bCs/>
          <w:sz w:val="20"/>
          <w:szCs w:val="20"/>
          <w:u w:val="single"/>
        </w:rPr>
        <w:t>ნაჩვენებია</w:t>
      </w:r>
      <w:r w:rsidRPr="00D763B9">
        <w:rPr>
          <w:bCs/>
          <w:sz w:val="20"/>
          <w:szCs w:val="20"/>
          <w:u w:val="single"/>
        </w:rPr>
        <w:t xml:space="preserve"> </w:t>
      </w:r>
      <w:r w:rsidRPr="00D763B9">
        <w:rPr>
          <w:rFonts w:ascii="Sylfaen" w:hAnsi="Sylfaen" w:cs="Sylfaen"/>
          <w:bCs/>
          <w:sz w:val="20"/>
          <w:szCs w:val="20"/>
          <w:u w:val="single"/>
        </w:rPr>
        <w:t>მოზრდილებში</w:t>
      </w:r>
      <w:r w:rsidRPr="00D763B9">
        <w:rPr>
          <w:bCs/>
          <w:sz w:val="20"/>
          <w:szCs w:val="20"/>
          <w:u w:val="single"/>
        </w:rPr>
        <w:t>:</w:t>
      </w:r>
    </w:p>
    <w:p w14:paraId="4EA4D66F" w14:textId="77777777" w:rsidR="00DB2A67" w:rsidRPr="00D763B9" w:rsidRDefault="00DB2A67" w:rsidP="00C924BA">
      <w:pPr>
        <w:tabs>
          <w:tab w:val="left" w:pos="4140"/>
        </w:tabs>
        <w:jc w:val="both"/>
        <w:rPr>
          <w:bCs/>
          <w:sz w:val="20"/>
          <w:szCs w:val="20"/>
        </w:rPr>
      </w:pP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ანტისეკრეტორული</w:t>
      </w:r>
      <w:r w:rsidRPr="00D763B9">
        <w:rPr>
          <w:bCs/>
          <w:sz w:val="20"/>
          <w:szCs w:val="20"/>
        </w:rPr>
        <w:t xml:space="preserve"> </w:t>
      </w:r>
      <w:r w:rsidRPr="00D763B9">
        <w:rPr>
          <w:rFonts w:ascii="Sylfaen" w:hAnsi="Sylfaen" w:cs="Sylfaen"/>
          <w:bCs/>
          <w:sz w:val="20"/>
          <w:szCs w:val="20"/>
        </w:rPr>
        <w:t>მკურნალობისთვის</w:t>
      </w:r>
      <w:r w:rsidRPr="00D763B9">
        <w:rPr>
          <w:bCs/>
          <w:sz w:val="20"/>
          <w:szCs w:val="20"/>
        </w:rPr>
        <w:t xml:space="preserve">, </w:t>
      </w:r>
      <w:r w:rsidRPr="00D763B9">
        <w:rPr>
          <w:rFonts w:ascii="Sylfaen" w:hAnsi="Sylfaen" w:cs="Sylfaen"/>
          <w:bCs/>
          <w:sz w:val="20"/>
          <w:szCs w:val="20"/>
        </w:rPr>
        <w:t>როდესაც</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მიღება შეუძლებელია</w:t>
      </w:r>
      <w:r w:rsidRPr="00D763B9">
        <w:rPr>
          <w:bCs/>
          <w:sz w:val="20"/>
          <w:szCs w:val="20"/>
        </w:rPr>
        <w:t xml:space="preserve">, </w:t>
      </w:r>
      <w:r w:rsidRPr="00D763B9">
        <w:rPr>
          <w:rFonts w:ascii="Sylfaen" w:hAnsi="Sylfaen" w:cs="Sylfaen"/>
          <w:bCs/>
          <w:sz w:val="20"/>
          <w:szCs w:val="20"/>
        </w:rPr>
        <w:t>მაგალითად</w:t>
      </w:r>
      <w:r w:rsidRPr="00D763B9">
        <w:rPr>
          <w:bCs/>
          <w:sz w:val="20"/>
          <w:szCs w:val="20"/>
        </w:rPr>
        <w:t>:</w:t>
      </w:r>
    </w:p>
    <w:p w14:paraId="24C3457B" w14:textId="77777777" w:rsidR="00DB2A67" w:rsidRPr="00D763B9" w:rsidRDefault="00DB2A67" w:rsidP="00C924BA">
      <w:pPr>
        <w:tabs>
          <w:tab w:val="left" w:pos="4140"/>
        </w:tabs>
        <w:jc w:val="both"/>
        <w:rPr>
          <w:bCs/>
          <w:sz w:val="20"/>
          <w:szCs w:val="20"/>
        </w:rPr>
      </w:pPr>
      <w:r w:rsidRPr="00D763B9">
        <w:rPr>
          <w:rFonts w:ascii="Sylfaen" w:hAnsi="Sylfaen"/>
          <w:bCs/>
          <w:sz w:val="20"/>
          <w:szCs w:val="20"/>
        </w:rPr>
        <w:t xml:space="preserve">- </w:t>
      </w:r>
      <w:r w:rsidRPr="00D763B9">
        <w:rPr>
          <w:rFonts w:ascii="Sylfaen" w:hAnsi="Sylfaen" w:cs="Sylfaen"/>
          <w:bCs/>
          <w:sz w:val="20"/>
          <w:szCs w:val="20"/>
        </w:rPr>
        <w:t>გასტროეზოფაგური</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დაავადება</w:t>
      </w:r>
      <w:r w:rsidRPr="00D763B9">
        <w:rPr>
          <w:bCs/>
          <w:sz w:val="20"/>
          <w:szCs w:val="20"/>
        </w:rPr>
        <w:t xml:space="preserve"> (GERD) </w:t>
      </w:r>
      <w:r w:rsidRPr="00D763B9">
        <w:rPr>
          <w:rFonts w:ascii="Sylfaen" w:hAnsi="Sylfaen" w:cs="Sylfaen"/>
          <w:bCs/>
          <w:sz w:val="20"/>
          <w:szCs w:val="20"/>
        </w:rPr>
        <w:t>პაციენტებში</w:t>
      </w:r>
      <w:r w:rsidRPr="00D763B9">
        <w:rPr>
          <w:bCs/>
          <w:sz w:val="20"/>
          <w:szCs w:val="20"/>
        </w:rPr>
        <w:t xml:space="preserve"> </w:t>
      </w:r>
      <w:r w:rsidRPr="00D763B9">
        <w:rPr>
          <w:rFonts w:ascii="Sylfaen" w:hAnsi="Sylfaen" w:cs="Sylfaen"/>
          <w:bCs/>
          <w:sz w:val="20"/>
          <w:szCs w:val="20"/>
        </w:rPr>
        <w:t>ეზოფაგიტით</w:t>
      </w:r>
      <w:r w:rsidRPr="00D763B9">
        <w:rPr>
          <w:bCs/>
          <w:sz w:val="20"/>
          <w:szCs w:val="20"/>
        </w:rPr>
        <w:t xml:space="preserve"> </w:t>
      </w:r>
      <w:r w:rsidRPr="00D763B9">
        <w:rPr>
          <w:rFonts w:ascii="Sylfaen" w:hAnsi="Sylfaen" w:cs="Sylfaen"/>
          <w:bCs/>
          <w:sz w:val="20"/>
          <w:szCs w:val="20"/>
        </w:rPr>
        <w:t>და</w:t>
      </w:r>
      <w:r w:rsidRPr="00D763B9">
        <w:rPr>
          <w:bCs/>
          <w:sz w:val="20"/>
          <w:szCs w:val="20"/>
        </w:rPr>
        <w:t>/</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რეფლუქსის</w:t>
      </w:r>
      <w:r w:rsidRPr="00D763B9">
        <w:rPr>
          <w:bCs/>
          <w:sz w:val="20"/>
          <w:szCs w:val="20"/>
        </w:rPr>
        <w:t xml:space="preserve"> </w:t>
      </w:r>
      <w:r w:rsidRPr="00D763B9">
        <w:rPr>
          <w:rFonts w:ascii="Sylfaen" w:hAnsi="Sylfaen" w:cs="Sylfaen"/>
          <w:bCs/>
          <w:sz w:val="20"/>
          <w:szCs w:val="20"/>
        </w:rPr>
        <w:t>მძიმე</w:t>
      </w:r>
      <w:r w:rsidRPr="00D763B9">
        <w:rPr>
          <w:bCs/>
          <w:sz w:val="20"/>
          <w:szCs w:val="20"/>
        </w:rPr>
        <w:t xml:space="preserve"> </w:t>
      </w:r>
      <w:r w:rsidRPr="00D763B9">
        <w:rPr>
          <w:rFonts w:ascii="Sylfaen" w:hAnsi="Sylfaen" w:cs="Sylfaen"/>
          <w:bCs/>
          <w:sz w:val="20"/>
          <w:szCs w:val="20"/>
        </w:rPr>
        <w:t>სიმპტომებით</w:t>
      </w:r>
      <w:r w:rsidRPr="00D763B9">
        <w:rPr>
          <w:bCs/>
          <w:sz w:val="20"/>
          <w:szCs w:val="20"/>
        </w:rPr>
        <w:t>.</w:t>
      </w:r>
    </w:p>
    <w:p w14:paraId="724D3B66" w14:textId="77777777" w:rsidR="00DB2A67" w:rsidRPr="00D763B9" w:rsidRDefault="00DB2A67" w:rsidP="00C924BA">
      <w:pPr>
        <w:tabs>
          <w:tab w:val="left" w:pos="4140"/>
        </w:tabs>
        <w:jc w:val="both"/>
        <w:rPr>
          <w:bCs/>
          <w:sz w:val="20"/>
          <w:szCs w:val="20"/>
        </w:rPr>
      </w:pPr>
      <w:r w:rsidRPr="00D763B9">
        <w:rPr>
          <w:rFonts w:ascii="Sylfaen" w:hAnsi="Sylfaen"/>
          <w:bCs/>
          <w:sz w:val="20"/>
          <w:szCs w:val="20"/>
        </w:rPr>
        <w:t xml:space="preserve">- </w:t>
      </w:r>
      <w:r w:rsidRPr="00D763B9">
        <w:rPr>
          <w:rFonts w:ascii="Sylfaen" w:hAnsi="Sylfaen" w:cs="Sylfaen"/>
          <w:bCs/>
          <w:sz w:val="20"/>
          <w:szCs w:val="20"/>
        </w:rPr>
        <w:t>არასტეროიდული</w:t>
      </w:r>
      <w:r w:rsidRPr="00D763B9">
        <w:rPr>
          <w:bCs/>
          <w:sz w:val="20"/>
          <w:szCs w:val="20"/>
        </w:rPr>
        <w:t xml:space="preserve"> </w:t>
      </w:r>
      <w:r w:rsidRPr="00D763B9">
        <w:rPr>
          <w:rFonts w:ascii="Sylfaen" w:hAnsi="Sylfaen" w:cs="Sylfaen"/>
          <w:bCs/>
          <w:sz w:val="20"/>
          <w:szCs w:val="20"/>
        </w:rPr>
        <w:t>ანთების</w:t>
      </w:r>
      <w:r w:rsidRPr="00D763B9">
        <w:rPr>
          <w:bCs/>
          <w:sz w:val="20"/>
          <w:szCs w:val="20"/>
        </w:rPr>
        <w:t xml:space="preserve"> </w:t>
      </w:r>
      <w:r w:rsidRPr="00D763B9">
        <w:rPr>
          <w:rFonts w:ascii="Sylfaen" w:hAnsi="Sylfaen" w:cs="Sylfaen"/>
          <w:bCs/>
          <w:sz w:val="20"/>
          <w:szCs w:val="20"/>
        </w:rPr>
        <w:t>საწინააღმდეგო</w:t>
      </w:r>
      <w:r w:rsidRPr="00D763B9">
        <w:rPr>
          <w:bCs/>
          <w:sz w:val="20"/>
          <w:szCs w:val="20"/>
        </w:rPr>
        <w:t xml:space="preserve"> </w:t>
      </w:r>
      <w:r w:rsidRPr="00D763B9">
        <w:rPr>
          <w:rFonts w:ascii="Sylfaen" w:hAnsi="Sylfaen" w:cs="Sylfaen"/>
          <w:bCs/>
          <w:sz w:val="20"/>
          <w:szCs w:val="20"/>
        </w:rPr>
        <w:t>თერაპიასთან</w:t>
      </w:r>
      <w:r w:rsidRPr="00D763B9">
        <w:rPr>
          <w:bCs/>
          <w:sz w:val="20"/>
          <w:szCs w:val="20"/>
        </w:rPr>
        <w:t xml:space="preserve"> </w:t>
      </w:r>
      <w:r w:rsidRPr="00D763B9">
        <w:rPr>
          <w:rFonts w:ascii="Sylfaen" w:hAnsi="Sylfaen" w:cs="Sylfaen"/>
          <w:bCs/>
          <w:sz w:val="20"/>
          <w:szCs w:val="20"/>
        </w:rPr>
        <w:t>დაკავშირებული</w:t>
      </w: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წყლულების</w:t>
      </w:r>
      <w:r w:rsidRPr="00D763B9">
        <w:rPr>
          <w:bCs/>
          <w:sz w:val="20"/>
          <w:szCs w:val="20"/>
        </w:rPr>
        <w:t xml:space="preserve"> </w:t>
      </w:r>
      <w:r w:rsidRPr="00D763B9">
        <w:rPr>
          <w:rFonts w:ascii="Sylfaen" w:hAnsi="Sylfaen" w:cs="Sylfaen"/>
          <w:bCs/>
          <w:sz w:val="20"/>
          <w:szCs w:val="20"/>
        </w:rPr>
        <w:t>შეხორცებისთვის</w:t>
      </w:r>
      <w:r w:rsidRPr="00D763B9">
        <w:rPr>
          <w:bCs/>
          <w:sz w:val="20"/>
          <w:szCs w:val="20"/>
        </w:rPr>
        <w:t>.</w:t>
      </w:r>
    </w:p>
    <w:p w14:paraId="17ECAF58" w14:textId="77777777" w:rsidR="00DB2A67" w:rsidRPr="00D763B9" w:rsidRDefault="00DB2A67" w:rsidP="00C924BA">
      <w:pPr>
        <w:tabs>
          <w:tab w:val="left" w:pos="4140"/>
        </w:tabs>
        <w:jc w:val="both"/>
        <w:rPr>
          <w:bCs/>
          <w:sz w:val="20"/>
          <w:szCs w:val="20"/>
        </w:rPr>
      </w:pPr>
      <w:r w:rsidRPr="00D763B9">
        <w:rPr>
          <w:rFonts w:ascii="Sylfaen" w:hAnsi="Sylfaen"/>
          <w:bCs/>
          <w:sz w:val="20"/>
          <w:szCs w:val="20"/>
        </w:rPr>
        <w:t xml:space="preserve">- </w:t>
      </w:r>
      <w:r w:rsidRPr="00D763B9">
        <w:rPr>
          <w:rFonts w:ascii="Sylfaen" w:hAnsi="Sylfaen" w:cs="Sylfaen"/>
          <w:bCs/>
          <w:sz w:val="20"/>
          <w:szCs w:val="20"/>
        </w:rPr>
        <w:t>არასტეროიდული</w:t>
      </w:r>
      <w:r w:rsidRPr="00D763B9">
        <w:rPr>
          <w:bCs/>
          <w:sz w:val="20"/>
          <w:szCs w:val="20"/>
        </w:rPr>
        <w:t xml:space="preserve"> </w:t>
      </w:r>
      <w:r w:rsidRPr="00D763B9">
        <w:rPr>
          <w:rFonts w:ascii="Sylfaen" w:hAnsi="Sylfaen" w:cs="Sylfaen"/>
          <w:bCs/>
          <w:sz w:val="20"/>
          <w:szCs w:val="20"/>
        </w:rPr>
        <w:t>ანთების</w:t>
      </w:r>
      <w:r w:rsidRPr="00D763B9">
        <w:rPr>
          <w:bCs/>
          <w:sz w:val="20"/>
          <w:szCs w:val="20"/>
        </w:rPr>
        <w:t xml:space="preserve"> </w:t>
      </w:r>
      <w:r w:rsidRPr="00D763B9">
        <w:rPr>
          <w:rFonts w:ascii="Sylfaen" w:hAnsi="Sylfaen" w:cs="Sylfaen"/>
          <w:bCs/>
          <w:sz w:val="20"/>
          <w:szCs w:val="20"/>
        </w:rPr>
        <w:t>საწინააღმდეგო</w:t>
      </w:r>
      <w:r w:rsidRPr="00D763B9">
        <w:rPr>
          <w:bCs/>
          <w:sz w:val="20"/>
          <w:szCs w:val="20"/>
        </w:rPr>
        <w:t xml:space="preserve"> </w:t>
      </w:r>
      <w:r w:rsidRPr="00D763B9">
        <w:rPr>
          <w:rFonts w:ascii="Sylfaen" w:hAnsi="Sylfaen" w:cs="Sylfaen"/>
          <w:bCs/>
          <w:sz w:val="20"/>
          <w:szCs w:val="20"/>
        </w:rPr>
        <w:t>თერაპიასთან</w:t>
      </w:r>
      <w:r w:rsidRPr="00D763B9">
        <w:rPr>
          <w:bCs/>
          <w:sz w:val="20"/>
          <w:szCs w:val="20"/>
        </w:rPr>
        <w:t xml:space="preserve"> </w:t>
      </w:r>
      <w:r w:rsidRPr="00D763B9">
        <w:rPr>
          <w:rFonts w:ascii="Sylfaen" w:hAnsi="Sylfaen" w:cs="Sylfaen"/>
          <w:bCs/>
          <w:sz w:val="20"/>
          <w:szCs w:val="20"/>
        </w:rPr>
        <w:t>დაკავშირებული</w:t>
      </w:r>
      <w:r w:rsidRPr="00D763B9">
        <w:rPr>
          <w:bCs/>
          <w:sz w:val="20"/>
          <w:szCs w:val="20"/>
        </w:rPr>
        <w:t xml:space="preserve"> </w:t>
      </w:r>
      <w:r w:rsidRPr="00D763B9">
        <w:rPr>
          <w:rFonts w:ascii="Sylfaen" w:hAnsi="Sylfaen" w:cs="Sylfaen"/>
          <w:bCs/>
          <w:sz w:val="20"/>
          <w:szCs w:val="20"/>
        </w:rPr>
        <w:t>კუჭისა</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თორმეტგოჯა</w:t>
      </w:r>
      <w:r w:rsidRPr="00D763B9">
        <w:rPr>
          <w:bCs/>
          <w:sz w:val="20"/>
          <w:szCs w:val="20"/>
        </w:rPr>
        <w:t xml:space="preserve"> </w:t>
      </w:r>
      <w:r w:rsidRPr="00D763B9">
        <w:rPr>
          <w:rFonts w:ascii="Sylfaen" w:hAnsi="Sylfaen" w:cs="Sylfaen"/>
          <w:bCs/>
          <w:sz w:val="20"/>
          <w:szCs w:val="20"/>
        </w:rPr>
        <w:t>ნაწლავის</w:t>
      </w:r>
      <w:r w:rsidRPr="00D763B9">
        <w:rPr>
          <w:bCs/>
          <w:sz w:val="20"/>
          <w:szCs w:val="20"/>
        </w:rPr>
        <w:t xml:space="preserve"> </w:t>
      </w:r>
      <w:r w:rsidRPr="00D763B9">
        <w:rPr>
          <w:rFonts w:ascii="Sylfaen" w:hAnsi="Sylfaen" w:cs="Sylfaen"/>
          <w:bCs/>
          <w:sz w:val="20"/>
          <w:szCs w:val="20"/>
        </w:rPr>
        <w:t>წყლულების</w:t>
      </w:r>
      <w:r w:rsidRPr="00D763B9">
        <w:rPr>
          <w:bCs/>
          <w:sz w:val="20"/>
          <w:szCs w:val="20"/>
        </w:rPr>
        <w:t xml:space="preserve"> </w:t>
      </w:r>
      <w:r w:rsidRPr="00D763B9">
        <w:rPr>
          <w:rFonts w:ascii="Sylfaen" w:hAnsi="Sylfaen" w:cs="Sylfaen"/>
          <w:bCs/>
          <w:sz w:val="20"/>
          <w:szCs w:val="20"/>
        </w:rPr>
        <w:t>პროფილაქტიკისთვის</w:t>
      </w:r>
      <w:r w:rsidRPr="00D763B9">
        <w:rPr>
          <w:bCs/>
          <w:sz w:val="20"/>
          <w:szCs w:val="20"/>
        </w:rPr>
        <w:t xml:space="preserve">, </w:t>
      </w:r>
      <w:r w:rsidRPr="00D763B9">
        <w:rPr>
          <w:rFonts w:ascii="Sylfaen" w:hAnsi="Sylfaen" w:cs="Sylfaen"/>
          <w:bCs/>
          <w:sz w:val="20"/>
          <w:szCs w:val="20"/>
        </w:rPr>
        <w:t>რისკის</w:t>
      </w:r>
      <w:r w:rsidRPr="00D763B9">
        <w:rPr>
          <w:bCs/>
          <w:sz w:val="20"/>
          <w:szCs w:val="20"/>
        </w:rPr>
        <w:t xml:space="preserve"> </w:t>
      </w:r>
      <w:r w:rsidRPr="00D763B9">
        <w:rPr>
          <w:rFonts w:ascii="Sylfaen" w:hAnsi="Sylfaen" w:cs="Sylfaen"/>
          <w:bCs/>
          <w:sz w:val="20"/>
          <w:szCs w:val="20"/>
        </w:rPr>
        <w:t>ქვეშ</w:t>
      </w:r>
      <w:r w:rsidRPr="00D763B9">
        <w:rPr>
          <w:bCs/>
          <w:sz w:val="20"/>
          <w:szCs w:val="20"/>
        </w:rPr>
        <w:t xml:space="preserve"> </w:t>
      </w:r>
      <w:r w:rsidRPr="00D763B9">
        <w:rPr>
          <w:rFonts w:ascii="Sylfaen" w:hAnsi="Sylfaen" w:cs="Sylfaen"/>
          <w:bCs/>
          <w:sz w:val="20"/>
          <w:szCs w:val="20"/>
        </w:rPr>
        <w:t>მყოფ</w:t>
      </w:r>
      <w:r w:rsidRPr="00D763B9">
        <w:rPr>
          <w:bCs/>
          <w:sz w:val="20"/>
          <w:szCs w:val="20"/>
        </w:rPr>
        <w:t xml:space="preserve"> </w:t>
      </w:r>
      <w:r w:rsidRPr="00D763B9">
        <w:rPr>
          <w:rFonts w:ascii="Sylfaen" w:hAnsi="Sylfaen" w:cs="Sylfaen"/>
          <w:bCs/>
          <w:sz w:val="20"/>
          <w:szCs w:val="20"/>
        </w:rPr>
        <w:t>პაციენტებში</w:t>
      </w:r>
      <w:r w:rsidRPr="00D763B9">
        <w:rPr>
          <w:bCs/>
          <w:sz w:val="20"/>
          <w:szCs w:val="20"/>
        </w:rPr>
        <w:t>.</w:t>
      </w:r>
    </w:p>
    <w:p w14:paraId="6E0F7D09" w14:textId="77777777" w:rsidR="00DB2A67" w:rsidRPr="00D763B9" w:rsidRDefault="00DB2A67" w:rsidP="00C924BA">
      <w:pPr>
        <w:tabs>
          <w:tab w:val="left" w:pos="4140"/>
        </w:tabs>
        <w:jc w:val="both"/>
        <w:rPr>
          <w:bCs/>
          <w:sz w:val="20"/>
          <w:szCs w:val="20"/>
        </w:rPr>
      </w:pP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თორმეტგოჯა</w:t>
      </w:r>
      <w:r w:rsidRPr="00D763B9">
        <w:rPr>
          <w:bCs/>
          <w:sz w:val="20"/>
          <w:szCs w:val="20"/>
        </w:rPr>
        <w:t xml:space="preserve"> </w:t>
      </w:r>
      <w:r w:rsidRPr="00D763B9">
        <w:rPr>
          <w:rFonts w:ascii="Sylfaen" w:hAnsi="Sylfaen" w:cs="Sylfaen"/>
          <w:bCs/>
          <w:sz w:val="20"/>
          <w:szCs w:val="20"/>
        </w:rPr>
        <w:t>ნაწლავის</w:t>
      </w:r>
      <w:r w:rsidRPr="00D763B9">
        <w:rPr>
          <w:bCs/>
          <w:sz w:val="20"/>
          <w:szCs w:val="20"/>
        </w:rPr>
        <w:t xml:space="preserve"> </w:t>
      </w:r>
      <w:r w:rsidRPr="00D763B9">
        <w:rPr>
          <w:rFonts w:ascii="Sylfaen" w:hAnsi="Sylfaen" w:cs="Sylfaen"/>
          <w:bCs/>
          <w:sz w:val="20"/>
          <w:szCs w:val="20"/>
        </w:rPr>
        <w:t>მწვავე</w:t>
      </w:r>
      <w:r w:rsidRPr="00D763B9">
        <w:rPr>
          <w:bCs/>
          <w:sz w:val="20"/>
          <w:szCs w:val="20"/>
        </w:rPr>
        <w:t xml:space="preserve"> </w:t>
      </w:r>
      <w:r w:rsidRPr="00D763B9">
        <w:rPr>
          <w:rFonts w:ascii="Sylfaen" w:hAnsi="Sylfaen" w:cs="Sylfaen"/>
          <w:bCs/>
          <w:sz w:val="20"/>
          <w:szCs w:val="20"/>
        </w:rPr>
        <w:t>სისხლდენის</w:t>
      </w:r>
      <w:r w:rsidRPr="00D763B9">
        <w:rPr>
          <w:bCs/>
          <w:sz w:val="20"/>
          <w:szCs w:val="20"/>
        </w:rPr>
        <w:t xml:space="preserve"> </w:t>
      </w:r>
      <w:r w:rsidRPr="00D763B9">
        <w:rPr>
          <w:rFonts w:ascii="Sylfaen" w:hAnsi="Sylfaen" w:cs="Sylfaen"/>
          <w:bCs/>
          <w:sz w:val="20"/>
          <w:szCs w:val="20"/>
        </w:rPr>
        <w:t>დროს</w:t>
      </w:r>
      <w:r w:rsidRPr="00D763B9">
        <w:rPr>
          <w:bCs/>
          <w:sz w:val="20"/>
          <w:szCs w:val="20"/>
        </w:rPr>
        <w:t xml:space="preserve"> </w:t>
      </w:r>
      <w:r w:rsidRPr="00D763B9">
        <w:rPr>
          <w:rFonts w:ascii="Sylfaen" w:hAnsi="Sylfaen" w:cs="Sylfaen"/>
          <w:bCs/>
          <w:sz w:val="20"/>
          <w:szCs w:val="20"/>
        </w:rPr>
        <w:t>თერაპიული</w:t>
      </w:r>
      <w:r w:rsidRPr="00D763B9">
        <w:rPr>
          <w:bCs/>
          <w:sz w:val="20"/>
          <w:szCs w:val="20"/>
        </w:rPr>
        <w:t xml:space="preserve"> </w:t>
      </w:r>
      <w:r w:rsidRPr="00D763B9">
        <w:rPr>
          <w:rFonts w:ascii="Sylfaen" w:hAnsi="Sylfaen" w:cs="Sylfaen"/>
          <w:bCs/>
          <w:sz w:val="20"/>
          <w:szCs w:val="20"/>
        </w:rPr>
        <w:t>ენდოსკოპიის</w:t>
      </w:r>
      <w:r w:rsidRPr="00D763B9">
        <w:rPr>
          <w:bCs/>
          <w:sz w:val="20"/>
          <w:szCs w:val="20"/>
        </w:rPr>
        <w:t xml:space="preserve"> </w:t>
      </w:r>
      <w:r w:rsidRPr="00D763B9">
        <w:rPr>
          <w:rFonts w:ascii="Sylfaen" w:hAnsi="Sylfaen" w:cs="Sylfaen"/>
          <w:bCs/>
          <w:sz w:val="20"/>
          <w:szCs w:val="20"/>
        </w:rPr>
        <w:t>შემდეგ</w:t>
      </w:r>
      <w:r w:rsidRPr="00D763B9">
        <w:rPr>
          <w:bCs/>
          <w:sz w:val="20"/>
          <w:szCs w:val="20"/>
        </w:rPr>
        <w:t xml:space="preserve"> </w:t>
      </w:r>
      <w:r w:rsidRPr="00D763B9">
        <w:rPr>
          <w:rFonts w:ascii="Sylfaen" w:hAnsi="Sylfaen" w:cs="Sylfaen"/>
          <w:bCs/>
          <w:sz w:val="20"/>
          <w:szCs w:val="20"/>
        </w:rPr>
        <w:t>ხელახალი</w:t>
      </w:r>
      <w:r w:rsidRPr="00D763B9">
        <w:rPr>
          <w:bCs/>
          <w:sz w:val="20"/>
          <w:szCs w:val="20"/>
        </w:rPr>
        <w:t xml:space="preserve"> </w:t>
      </w:r>
      <w:r w:rsidRPr="00D763B9">
        <w:rPr>
          <w:rFonts w:ascii="Sylfaen" w:hAnsi="Sylfaen" w:cs="Sylfaen"/>
          <w:bCs/>
          <w:sz w:val="20"/>
          <w:szCs w:val="20"/>
        </w:rPr>
        <w:t>სისხლდენის</w:t>
      </w:r>
      <w:r w:rsidRPr="00D763B9">
        <w:rPr>
          <w:bCs/>
          <w:sz w:val="20"/>
          <w:szCs w:val="20"/>
        </w:rPr>
        <w:t xml:space="preserve"> </w:t>
      </w:r>
      <w:r w:rsidRPr="00D763B9">
        <w:rPr>
          <w:rFonts w:ascii="Sylfaen" w:hAnsi="Sylfaen" w:cs="Sylfaen"/>
          <w:bCs/>
          <w:sz w:val="20"/>
          <w:szCs w:val="20"/>
        </w:rPr>
        <w:t>პრევენციისთვის</w:t>
      </w:r>
      <w:r w:rsidRPr="00D763B9">
        <w:rPr>
          <w:bCs/>
          <w:sz w:val="20"/>
          <w:szCs w:val="20"/>
        </w:rPr>
        <w:t>.</w:t>
      </w:r>
    </w:p>
    <w:p w14:paraId="633CB9B4" w14:textId="77777777" w:rsidR="00DB2A67" w:rsidRPr="00D763B9" w:rsidRDefault="00DB2A67" w:rsidP="00C924BA">
      <w:pPr>
        <w:tabs>
          <w:tab w:val="left" w:pos="4140"/>
        </w:tabs>
        <w:jc w:val="both"/>
        <w:rPr>
          <w:bCs/>
          <w:sz w:val="20"/>
          <w:szCs w:val="20"/>
        </w:rPr>
      </w:pPr>
    </w:p>
    <w:p w14:paraId="2BAD1CE9" w14:textId="77777777" w:rsidR="00DB2A67" w:rsidRPr="00D763B9" w:rsidRDefault="00DB2A67" w:rsidP="00C924BA">
      <w:pPr>
        <w:tabs>
          <w:tab w:val="left" w:pos="4140"/>
        </w:tabs>
        <w:jc w:val="both"/>
        <w:rPr>
          <w:bCs/>
          <w:sz w:val="20"/>
          <w:szCs w:val="20"/>
          <w:u w:val="single"/>
        </w:rPr>
      </w:pPr>
      <w:r w:rsidRPr="00D763B9">
        <w:rPr>
          <w:rFonts w:ascii="Sylfaen" w:hAnsi="Sylfaen" w:cs="Sylfaen"/>
          <w:bCs/>
          <w:sz w:val="20"/>
          <w:szCs w:val="20"/>
          <w:u w:val="single"/>
        </w:rPr>
        <w:t>ეზომეპრაზოლი</w:t>
      </w:r>
      <w:r w:rsidRPr="00D763B9">
        <w:rPr>
          <w:bCs/>
          <w:sz w:val="20"/>
          <w:szCs w:val="20"/>
          <w:u w:val="single"/>
        </w:rPr>
        <w:t xml:space="preserve"> </w:t>
      </w:r>
      <w:r w:rsidRPr="00D763B9">
        <w:rPr>
          <w:rFonts w:ascii="Sylfaen" w:hAnsi="Sylfaen" w:cs="Sylfaen"/>
          <w:bCs/>
          <w:sz w:val="20"/>
          <w:szCs w:val="20"/>
          <w:u w:val="single"/>
        </w:rPr>
        <w:t>რომფარმი</w:t>
      </w:r>
      <w:r w:rsidRPr="00D763B9">
        <w:rPr>
          <w:bCs/>
          <w:sz w:val="20"/>
          <w:szCs w:val="20"/>
          <w:u w:val="single"/>
        </w:rPr>
        <w:t xml:space="preserve"> </w:t>
      </w:r>
      <w:r w:rsidRPr="00D763B9">
        <w:rPr>
          <w:rFonts w:ascii="Sylfaen" w:hAnsi="Sylfaen" w:cs="Sylfaen"/>
          <w:bCs/>
          <w:sz w:val="20"/>
          <w:szCs w:val="20"/>
          <w:u w:val="single"/>
        </w:rPr>
        <w:t>საინექციო</w:t>
      </w:r>
      <w:r w:rsidRPr="00D763B9">
        <w:rPr>
          <w:bCs/>
          <w:sz w:val="20"/>
          <w:szCs w:val="20"/>
          <w:u w:val="single"/>
        </w:rPr>
        <w:t xml:space="preserve"> </w:t>
      </w:r>
      <w:r w:rsidRPr="00D763B9">
        <w:rPr>
          <w:rFonts w:ascii="Sylfaen" w:hAnsi="Sylfaen" w:cs="Sylfaen"/>
          <w:bCs/>
          <w:sz w:val="20"/>
          <w:szCs w:val="20"/>
          <w:u w:val="single"/>
        </w:rPr>
        <w:t>და</w:t>
      </w:r>
      <w:r w:rsidRPr="00D763B9">
        <w:rPr>
          <w:bCs/>
          <w:sz w:val="20"/>
          <w:szCs w:val="20"/>
          <w:u w:val="single"/>
        </w:rPr>
        <w:t xml:space="preserve"> </w:t>
      </w:r>
      <w:r w:rsidRPr="00D763B9">
        <w:rPr>
          <w:rFonts w:ascii="Sylfaen" w:hAnsi="Sylfaen" w:cs="Sylfaen"/>
          <w:bCs/>
          <w:sz w:val="20"/>
          <w:szCs w:val="20"/>
          <w:u w:val="single"/>
        </w:rPr>
        <w:t>საინფუზიო</w:t>
      </w:r>
      <w:r w:rsidRPr="00D763B9">
        <w:rPr>
          <w:bCs/>
          <w:sz w:val="20"/>
          <w:szCs w:val="20"/>
          <w:u w:val="single"/>
        </w:rPr>
        <w:t xml:space="preserve"> </w:t>
      </w:r>
      <w:r w:rsidRPr="00D763B9">
        <w:rPr>
          <w:rFonts w:ascii="Sylfaen" w:hAnsi="Sylfaen" w:cs="Sylfaen"/>
          <w:bCs/>
          <w:sz w:val="20"/>
          <w:szCs w:val="20"/>
          <w:u w:val="single"/>
        </w:rPr>
        <w:t>ფხვნილი</w:t>
      </w:r>
      <w:r w:rsidRPr="00D763B9">
        <w:rPr>
          <w:bCs/>
          <w:sz w:val="20"/>
          <w:szCs w:val="20"/>
          <w:u w:val="single"/>
        </w:rPr>
        <w:t xml:space="preserve"> </w:t>
      </w:r>
      <w:r w:rsidRPr="00D763B9">
        <w:rPr>
          <w:rFonts w:ascii="Sylfaen" w:hAnsi="Sylfaen" w:cs="Sylfaen"/>
          <w:bCs/>
          <w:sz w:val="20"/>
          <w:szCs w:val="20"/>
          <w:u w:val="single"/>
        </w:rPr>
        <w:t>ნაჩვენებია</w:t>
      </w:r>
      <w:r w:rsidRPr="00D763B9">
        <w:rPr>
          <w:bCs/>
          <w:sz w:val="20"/>
          <w:szCs w:val="20"/>
          <w:u w:val="single"/>
        </w:rPr>
        <w:t xml:space="preserve"> 1-</w:t>
      </w:r>
      <w:r w:rsidRPr="00D763B9">
        <w:rPr>
          <w:rFonts w:ascii="Sylfaen" w:hAnsi="Sylfaen" w:cs="Sylfaen"/>
          <w:bCs/>
          <w:sz w:val="20"/>
          <w:szCs w:val="20"/>
          <w:u w:val="single"/>
        </w:rPr>
        <w:t>დან</w:t>
      </w:r>
      <w:r w:rsidRPr="00D763B9">
        <w:rPr>
          <w:bCs/>
          <w:sz w:val="20"/>
          <w:szCs w:val="20"/>
          <w:u w:val="single"/>
        </w:rPr>
        <w:t xml:space="preserve"> 18 </w:t>
      </w:r>
      <w:r w:rsidRPr="00D763B9">
        <w:rPr>
          <w:rFonts w:ascii="Sylfaen" w:hAnsi="Sylfaen" w:cs="Sylfaen"/>
          <w:bCs/>
          <w:sz w:val="20"/>
          <w:szCs w:val="20"/>
          <w:u w:val="single"/>
        </w:rPr>
        <w:t>წლამდე</w:t>
      </w:r>
      <w:r w:rsidRPr="00D763B9">
        <w:rPr>
          <w:bCs/>
          <w:sz w:val="20"/>
          <w:szCs w:val="20"/>
          <w:u w:val="single"/>
        </w:rPr>
        <w:t xml:space="preserve"> </w:t>
      </w:r>
      <w:r w:rsidRPr="00D763B9">
        <w:rPr>
          <w:rFonts w:ascii="Sylfaen" w:hAnsi="Sylfaen" w:cs="Sylfaen"/>
          <w:bCs/>
          <w:sz w:val="20"/>
          <w:szCs w:val="20"/>
          <w:u w:val="single"/>
        </w:rPr>
        <w:t>ასაკის</w:t>
      </w:r>
      <w:r w:rsidRPr="00D763B9">
        <w:rPr>
          <w:bCs/>
          <w:sz w:val="20"/>
          <w:szCs w:val="20"/>
          <w:u w:val="single"/>
        </w:rPr>
        <w:t xml:space="preserve"> </w:t>
      </w:r>
      <w:r w:rsidRPr="00D763B9">
        <w:rPr>
          <w:rFonts w:ascii="Sylfaen" w:hAnsi="Sylfaen" w:cs="Sylfaen"/>
          <w:bCs/>
          <w:sz w:val="20"/>
          <w:szCs w:val="20"/>
          <w:u w:val="single"/>
        </w:rPr>
        <w:t>ბავშვებსა</w:t>
      </w:r>
      <w:r w:rsidRPr="00D763B9">
        <w:rPr>
          <w:bCs/>
          <w:sz w:val="20"/>
          <w:szCs w:val="20"/>
          <w:u w:val="single"/>
        </w:rPr>
        <w:t xml:space="preserve"> </w:t>
      </w:r>
      <w:r w:rsidRPr="00D763B9">
        <w:rPr>
          <w:rFonts w:ascii="Sylfaen" w:hAnsi="Sylfaen" w:cs="Sylfaen"/>
          <w:bCs/>
          <w:sz w:val="20"/>
          <w:szCs w:val="20"/>
          <w:u w:val="single"/>
        </w:rPr>
        <w:t>და</w:t>
      </w:r>
      <w:r w:rsidRPr="00D763B9">
        <w:rPr>
          <w:bCs/>
          <w:sz w:val="20"/>
          <w:szCs w:val="20"/>
          <w:u w:val="single"/>
        </w:rPr>
        <w:t xml:space="preserve"> </w:t>
      </w:r>
      <w:r w:rsidRPr="00D763B9">
        <w:rPr>
          <w:rFonts w:ascii="Sylfaen" w:hAnsi="Sylfaen" w:cs="Sylfaen"/>
          <w:bCs/>
          <w:sz w:val="20"/>
          <w:szCs w:val="20"/>
          <w:u w:val="single"/>
        </w:rPr>
        <w:t>მოზარდებში</w:t>
      </w:r>
      <w:r w:rsidRPr="00D763B9">
        <w:rPr>
          <w:bCs/>
          <w:sz w:val="20"/>
          <w:szCs w:val="20"/>
          <w:u w:val="single"/>
        </w:rPr>
        <w:t>:</w:t>
      </w:r>
    </w:p>
    <w:p w14:paraId="2B3AED6A" w14:textId="77777777" w:rsidR="00DB2A67" w:rsidRPr="00D763B9" w:rsidRDefault="00DB2A67" w:rsidP="00C924BA">
      <w:pPr>
        <w:jc w:val="both"/>
        <w:rPr>
          <w:bCs/>
          <w:sz w:val="20"/>
          <w:szCs w:val="20"/>
        </w:rPr>
      </w:pP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ანტისეკრეტორული</w:t>
      </w:r>
      <w:r w:rsidRPr="00D763B9">
        <w:rPr>
          <w:bCs/>
          <w:sz w:val="20"/>
          <w:szCs w:val="20"/>
        </w:rPr>
        <w:t xml:space="preserve"> </w:t>
      </w:r>
      <w:r w:rsidRPr="00D763B9">
        <w:rPr>
          <w:rFonts w:ascii="Sylfaen" w:hAnsi="Sylfaen" w:cs="Sylfaen"/>
          <w:bCs/>
          <w:sz w:val="20"/>
          <w:szCs w:val="20"/>
        </w:rPr>
        <w:t>მკურნალობისთვის</w:t>
      </w:r>
      <w:r w:rsidRPr="00D763B9">
        <w:rPr>
          <w:bCs/>
          <w:sz w:val="20"/>
          <w:szCs w:val="20"/>
        </w:rPr>
        <w:t xml:space="preserve">, </w:t>
      </w:r>
      <w:r w:rsidRPr="00D763B9">
        <w:rPr>
          <w:rFonts w:ascii="Sylfaen" w:hAnsi="Sylfaen" w:cs="Sylfaen"/>
          <w:bCs/>
          <w:sz w:val="20"/>
          <w:szCs w:val="20"/>
        </w:rPr>
        <w:t>როდესაც</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მიღება შეუძლებელია</w:t>
      </w:r>
      <w:r w:rsidRPr="00D763B9">
        <w:rPr>
          <w:bCs/>
          <w:sz w:val="20"/>
          <w:szCs w:val="20"/>
        </w:rPr>
        <w:t xml:space="preserve">, </w:t>
      </w:r>
      <w:r w:rsidRPr="00D763B9">
        <w:rPr>
          <w:rFonts w:ascii="Sylfaen" w:hAnsi="Sylfaen" w:cs="Sylfaen"/>
          <w:bCs/>
          <w:sz w:val="20"/>
          <w:szCs w:val="20"/>
        </w:rPr>
        <w:t>მაგალითად</w:t>
      </w:r>
      <w:r w:rsidRPr="00D763B9">
        <w:rPr>
          <w:bCs/>
          <w:sz w:val="20"/>
          <w:szCs w:val="20"/>
        </w:rPr>
        <w:t>:</w:t>
      </w:r>
    </w:p>
    <w:p w14:paraId="0EB2BC06" w14:textId="77777777" w:rsidR="00DB2A67" w:rsidRPr="00D763B9" w:rsidRDefault="00DB2A67" w:rsidP="00C924BA">
      <w:pPr>
        <w:jc w:val="both"/>
        <w:rPr>
          <w:bCs/>
          <w:sz w:val="20"/>
          <w:szCs w:val="20"/>
        </w:rPr>
      </w:pPr>
      <w:r w:rsidRPr="00D763B9">
        <w:rPr>
          <w:rFonts w:ascii="Sylfaen" w:hAnsi="Sylfaen"/>
          <w:bCs/>
          <w:sz w:val="20"/>
          <w:szCs w:val="20"/>
        </w:rPr>
        <w:t xml:space="preserve">- </w:t>
      </w:r>
      <w:r w:rsidRPr="00D763B9">
        <w:rPr>
          <w:rFonts w:ascii="Sylfaen" w:hAnsi="Sylfaen" w:cs="Sylfaen"/>
          <w:bCs/>
          <w:sz w:val="20"/>
          <w:szCs w:val="20"/>
        </w:rPr>
        <w:t>გასტროეზოფაგური</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დაავადება</w:t>
      </w:r>
      <w:r w:rsidRPr="00D763B9">
        <w:rPr>
          <w:bCs/>
          <w:sz w:val="20"/>
          <w:szCs w:val="20"/>
        </w:rPr>
        <w:t xml:space="preserve"> (GERD) </w:t>
      </w:r>
      <w:r w:rsidRPr="00D763B9">
        <w:rPr>
          <w:rFonts w:ascii="Sylfaen" w:hAnsi="Sylfaen" w:cs="Sylfaen"/>
          <w:bCs/>
          <w:sz w:val="20"/>
          <w:szCs w:val="20"/>
        </w:rPr>
        <w:t>პაციენტებში</w:t>
      </w:r>
      <w:r w:rsidRPr="00D763B9">
        <w:rPr>
          <w:bCs/>
          <w:sz w:val="20"/>
          <w:szCs w:val="20"/>
        </w:rPr>
        <w:t xml:space="preserve"> </w:t>
      </w:r>
      <w:r w:rsidRPr="00D763B9">
        <w:rPr>
          <w:rFonts w:ascii="Sylfaen" w:hAnsi="Sylfaen" w:cs="Sylfaen"/>
          <w:bCs/>
          <w:sz w:val="20"/>
          <w:szCs w:val="20"/>
        </w:rPr>
        <w:t>ეროზიული</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ეზოფაგიტით</w:t>
      </w:r>
      <w:r w:rsidRPr="00D763B9">
        <w:rPr>
          <w:bCs/>
          <w:sz w:val="20"/>
          <w:szCs w:val="20"/>
        </w:rPr>
        <w:t xml:space="preserve"> </w:t>
      </w:r>
      <w:r w:rsidRPr="00D763B9">
        <w:rPr>
          <w:rFonts w:ascii="Sylfaen" w:hAnsi="Sylfaen" w:cs="Sylfaen"/>
          <w:bCs/>
          <w:sz w:val="20"/>
          <w:szCs w:val="20"/>
        </w:rPr>
        <w:t>და</w:t>
      </w:r>
      <w:r w:rsidRPr="00D763B9">
        <w:rPr>
          <w:bCs/>
          <w:sz w:val="20"/>
          <w:szCs w:val="20"/>
        </w:rPr>
        <w:t>/</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lastRenderedPageBreak/>
        <w:t>რეფლუქსის</w:t>
      </w:r>
      <w:r w:rsidRPr="00D763B9">
        <w:rPr>
          <w:bCs/>
          <w:sz w:val="20"/>
          <w:szCs w:val="20"/>
        </w:rPr>
        <w:t xml:space="preserve"> </w:t>
      </w:r>
      <w:r w:rsidRPr="00D763B9">
        <w:rPr>
          <w:rFonts w:ascii="Sylfaen" w:hAnsi="Sylfaen" w:cs="Sylfaen"/>
          <w:bCs/>
          <w:sz w:val="20"/>
          <w:szCs w:val="20"/>
        </w:rPr>
        <w:t>მძიმე</w:t>
      </w:r>
      <w:r w:rsidRPr="00D763B9">
        <w:rPr>
          <w:bCs/>
          <w:sz w:val="20"/>
          <w:szCs w:val="20"/>
        </w:rPr>
        <w:t xml:space="preserve"> </w:t>
      </w:r>
      <w:r w:rsidRPr="00D763B9">
        <w:rPr>
          <w:rFonts w:ascii="Sylfaen" w:hAnsi="Sylfaen" w:cs="Sylfaen"/>
          <w:bCs/>
          <w:sz w:val="20"/>
          <w:szCs w:val="20"/>
        </w:rPr>
        <w:t>სიმპტომებით</w:t>
      </w:r>
      <w:r w:rsidRPr="00D763B9">
        <w:rPr>
          <w:bCs/>
          <w:sz w:val="20"/>
          <w:szCs w:val="20"/>
        </w:rPr>
        <w:t>.</w:t>
      </w:r>
    </w:p>
    <w:p w14:paraId="79E3F4B6" w14:textId="77777777" w:rsidR="00DB2A67" w:rsidRPr="00D763B9" w:rsidRDefault="00DB2A67" w:rsidP="00C924BA">
      <w:pPr>
        <w:jc w:val="both"/>
        <w:rPr>
          <w:bCs/>
          <w:sz w:val="20"/>
          <w:szCs w:val="20"/>
        </w:rPr>
      </w:pPr>
    </w:p>
    <w:p w14:paraId="392FF5B6" w14:textId="77777777" w:rsidR="00DB2A67" w:rsidRPr="00D763B9" w:rsidRDefault="00DB2A67" w:rsidP="00C924BA">
      <w:pPr>
        <w:jc w:val="both"/>
        <w:rPr>
          <w:b/>
          <w:bCs/>
          <w:sz w:val="20"/>
          <w:szCs w:val="20"/>
        </w:rPr>
      </w:pPr>
      <w:r w:rsidRPr="00D763B9">
        <w:rPr>
          <w:rFonts w:ascii="Sylfaen" w:hAnsi="Sylfaen" w:cs="Sylfaen"/>
          <w:b/>
          <w:bCs/>
          <w:sz w:val="20"/>
          <w:szCs w:val="20"/>
        </w:rPr>
        <w:t>დოზირება</w:t>
      </w:r>
      <w:r w:rsidRPr="00D763B9">
        <w:rPr>
          <w:b/>
          <w:bCs/>
          <w:sz w:val="20"/>
          <w:szCs w:val="20"/>
        </w:rPr>
        <w:t xml:space="preserve"> </w:t>
      </w:r>
      <w:r w:rsidRPr="00D763B9">
        <w:rPr>
          <w:rFonts w:ascii="Sylfaen" w:hAnsi="Sylfaen" w:cs="Sylfaen"/>
          <w:b/>
          <w:bCs/>
          <w:sz w:val="20"/>
          <w:szCs w:val="20"/>
        </w:rPr>
        <w:t>და</w:t>
      </w:r>
      <w:r w:rsidRPr="00D763B9">
        <w:rPr>
          <w:b/>
          <w:bCs/>
          <w:sz w:val="20"/>
          <w:szCs w:val="20"/>
        </w:rPr>
        <w:t xml:space="preserve"> </w:t>
      </w:r>
      <w:r w:rsidRPr="00D763B9">
        <w:rPr>
          <w:rFonts w:ascii="Sylfaen" w:hAnsi="Sylfaen" w:cs="Sylfaen"/>
          <w:b/>
          <w:bCs/>
          <w:sz w:val="20"/>
          <w:szCs w:val="20"/>
        </w:rPr>
        <w:t>მიღების</w:t>
      </w:r>
      <w:r w:rsidRPr="00D763B9">
        <w:rPr>
          <w:b/>
          <w:bCs/>
          <w:sz w:val="20"/>
          <w:szCs w:val="20"/>
        </w:rPr>
        <w:t xml:space="preserve"> </w:t>
      </w:r>
      <w:r w:rsidRPr="00D763B9">
        <w:rPr>
          <w:rFonts w:ascii="Sylfaen" w:hAnsi="Sylfaen" w:cs="Sylfaen"/>
          <w:b/>
          <w:bCs/>
          <w:sz w:val="20"/>
          <w:szCs w:val="20"/>
        </w:rPr>
        <w:t>მეთოდი</w:t>
      </w:r>
    </w:p>
    <w:p w14:paraId="7FF209E0" w14:textId="77777777" w:rsidR="00DB2A67" w:rsidRPr="00D763B9" w:rsidRDefault="00DB2A67" w:rsidP="00C924BA">
      <w:pPr>
        <w:jc w:val="both"/>
        <w:rPr>
          <w:bCs/>
          <w:sz w:val="20"/>
          <w:szCs w:val="20"/>
          <w:u w:val="single"/>
        </w:rPr>
      </w:pPr>
      <w:r w:rsidRPr="00D763B9">
        <w:rPr>
          <w:rFonts w:ascii="Sylfaen" w:hAnsi="Sylfaen" w:cs="Sylfaen"/>
          <w:bCs/>
          <w:sz w:val="20"/>
          <w:szCs w:val="20"/>
          <w:u w:val="single"/>
        </w:rPr>
        <w:t>დოზირება</w:t>
      </w:r>
    </w:p>
    <w:p w14:paraId="0371D083" w14:textId="77777777" w:rsidR="00DB2A67" w:rsidRPr="00D763B9" w:rsidRDefault="00DB2A67" w:rsidP="00C924BA">
      <w:pPr>
        <w:jc w:val="both"/>
        <w:rPr>
          <w:bCs/>
          <w:sz w:val="20"/>
          <w:szCs w:val="20"/>
          <w:u w:val="single"/>
        </w:rPr>
      </w:pPr>
      <w:r w:rsidRPr="00D763B9">
        <w:rPr>
          <w:rFonts w:ascii="Sylfaen" w:hAnsi="Sylfaen" w:cs="Sylfaen"/>
          <w:bCs/>
          <w:sz w:val="20"/>
          <w:szCs w:val="20"/>
          <w:u w:val="single"/>
        </w:rPr>
        <w:t>მოზრდილები</w:t>
      </w:r>
    </w:p>
    <w:p w14:paraId="4058E810" w14:textId="77777777" w:rsidR="00DB2A67" w:rsidRPr="00D763B9" w:rsidRDefault="00DB2A67" w:rsidP="00C924BA">
      <w:pPr>
        <w:jc w:val="both"/>
        <w:rPr>
          <w:bCs/>
          <w:i/>
          <w:iCs/>
          <w:sz w:val="20"/>
          <w:szCs w:val="20"/>
        </w:rPr>
      </w:pPr>
      <w:r w:rsidRPr="00D763B9">
        <w:rPr>
          <w:rFonts w:ascii="Sylfaen" w:hAnsi="Sylfaen" w:cs="Sylfaen"/>
          <w:bCs/>
          <w:i/>
          <w:iCs/>
          <w:sz w:val="20"/>
          <w:szCs w:val="20"/>
        </w:rPr>
        <w:t>კუჭის</w:t>
      </w:r>
      <w:r w:rsidRPr="00D763B9">
        <w:rPr>
          <w:bCs/>
          <w:i/>
          <w:iCs/>
          <w:sz w:val="20"/>
          <w:szCs w:val="20"/>
        </w:rPr>
        <w:t xml:space="preserve"> </w:t>
      </w:r>
      <w:r w:rsidRPr="00D763B9">
        <w:rPr>
          <w:rFonts w:ascii="Sylfaen" w:hAnsi="Sylfaen" w:cs="Sylfaen"/>
          <w:bCs/>
          <w:i/>
          <w:iCs/>
          <w:sz w:val="20"/>
          <w:szCs w:val="20"/>
        </w:rPr>
        <w:t>ანტისეკრეტორული</w:t>
      </w:r>
      <w:r w:rsidRPr="00D763B9">
        <w:rPr>
          <w:bCs/>
          <w:i/>
          <w:iCs/>
          <w:sz w:val="20"/>
          <w:szCs w:val="20"/>
        </w:rPr>
        <w:t xml:space="preserve"> </w:t>
      </w:r>
      <w:r w:rsidRPr="00D763B9">
        <w:rPr>
          <w:rFonts w:ascii="Sylfaen" w:hAnsi="Sylfaen" w:cs="Sylfaen"/>
          <w:bCs/>
          <w:i/>
          <w:iCs/>
          <w:sz w:val="20"/>
          <w:szCs w:val="20"/>
        </w:rPr>
        <w:t>მკურნალობა</w:t>
      </w:r>
      <w:r w:rsidRPr="00D763B9">
        <w:rPr>
          <w:bCs/>
          <w:i/>
          <w:iCs/>
          <w:sz w:val="20"/>
          <w:szCs w:val="20"/>
        </w:rPr>
        <w:t xml:space="preserve">, </w:t>
      </w:r>
      <w:r w:rsidRPr="00D763B9">
        <w:rPr>
          <w:rFonts w:ascii="Sylfaen" w:hAnsi="Sylfaen" w:cs="Sylfaen"/>
          <w:bCs/>
          <w:i/>
          <w:iCs/>
          <w:sz w:val="20"/>
          <w:szCs w:val="20"/>
        </w:rPr>
        <w:t>როდესაც</w:t>
      </w:r>
      <w:r w:rsidRPr="00D763B9">
        <w:rPr>
          <w:bCs/>
          <w:i/>
          <w:iCs/>
          <w:sz w:val="20"/>
          <w:szCs w:val="20"/>
        </w:rPr>
        <w:t xml:space="preserve"> </w:t>
      </w:r>
      <w:r w:rsidRPr="00D763B9">
        <w:rPr>
          <w:rFonts w:ascii="Sylfaen" w:hAnsi="Sylfaen" w:cs="Sylfaen"/>
          <w:bCs/>
          <w:i/>
          <w:iCs/>
          <w:sz w:val="20"/>
          <w:szCs w:val="20"/>
        </w:rPr>
        <w:t>პერორალური</w:t>
      </w:r>
      <w:r w:rsidRPr="00D763B9">
        <w:rPr>
          <w:bCs/>
          <w:i/>
          <w:iCs/>
          <w:sz w:val="20"/>
          <w:szCs w:val="20"/>
        </w:rPr>
        <w:t xml:space="preserve"> </w:t>
      </w:r>
      <w:r w:rsidRPr="00D763B9">
        <w:rPr>
          <w:rFonts w:ascii="Sylfaen" w:hAnsi="Sylfaen" w:cs="Sylfaen"/>
          <w:bCs/>
          <w:i/>
          <w:iCs/>
          <w:sz w:val="20"/>
          <w:szCs w:val="20"/>
        </w:rPr>
        <w:t>მიღება</w:t>
      </w:r>
      <w:r w:rsidRPr="00D763B9">
        <w:rPr>
          <w:bCs/>
          <w:i/>
          <w:iCs/>
          <w:sz w:val="20"/>
          <w:szCs w:val="20"/>
        </w:rPr>
        <w:t xml:space="preserve"> </w:t>
      </w:r>
      <w:r w:rsidRPr="00D763B9">
        <w:rPr>
          <w:rFonts w:ascii="Sylfaen" w:hAnsi="Sylfaen" w:cs="Sylfaen"/>
          <w:bCs/>
          <w:i/>
          <w:iCs/>
          <w:sz w:val="20"/>
          <w:szCs w:val="20"/>
        </w:rPr>
        <w:t>შეუძლებელია</w:t>
      </w:r>
    </w:p>
    <w:p w14:paraId="2DCB89AD" w14:textId="77777777" w:rsidR="00DB2A67" w:rsidRPr="00D763B9" w:rsidRDefault="00DB2A67" w:rsidP="00C924BA">
      <w:pPr>
        <w:jc w:val="both"/>
        <w:rPr>
          <w:bCs/>
          <w:sz w:val="20"/>
          <w:szCs w:val="20"/>
        </w:rPr>
      </w:pPr>
      <w:r w:rsidRPr="00D763B9">
        <w:rPr>
          <w:rFonts w:ascii="Sylfaen" w:hAnsi="Sylfaen" w:cs="Sylfaen"/>
          <w:bCs/>
          <w:sz w:val="20"/>
          <w:szCs w:val="20"/>
        </w:rPr>
        <w:t>პაციენტებს</w:t>
      </w:r>
      <w:r w:rsidRPr="00D763B9">
        <w:rPr>
          <w:bCs/>
          <w:sz w:val="20"/>
          <w:szCs w:val="20"/>
        </w:rPr>
        <w:t xml:space="preserve">, </w:t>
      </w:r>
      <w:r w:rsidRPr="00D763B9">
        <w:rPr>
          <w:rFonts w:ascii="Sylfaen" w:hAnsi="Sylfaen" w:cs="Sylfaen"/>
          <w:bCs/>
          <w:sz w:val="20"/>
          <w:szCs w:val="20"/>
        </w:rPr>
        <w:t>რომლებსაც</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შეუძლიათ</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მედიკამენტების</w:t>
      </w:r>
      <w:r w:rsidRPr="00D763B9">
        <w:rPr>
          <w:bCs/>
          <w:sz w:val="20"/>
          <w:szCs w:val="20"/>
        </w:rPr>
        <w:t xml:space="preserve"> </w:t>
      </w:r>
      <w:r w:rsidRPr="00D763B9">
        <w:rPr>
          <w:rFonts w:ascii="Sylfaen" w:hAnsi="Sylfaen" w:cs="Sylfaen"/>
          <w:bCs/>
          <w:sz w:val="20"/>
          <w:szCs w:val="20"/>
        </w:rPr>
        <w:t>მიღება</w:t>
      </w:r>
      <w:r w:rsidRPr="00D763B9">
        <w:rPr>
          <w:bCs/>
          <w:sz w:val="20"/>
          <w:szCs w:val="20"/>
        </w:rPr>
        <w:t xml:space="preserve">, </w:t>
      </w:r>
      <w:r w:rsidRPr="00D763B9">
        <w:rPr>
          <w:rFonts w:ascii="Sylfaen" w:hAnsi="Sylfaen" w:cs="Sylfaen"/>
          <w:bCs/>
          <w:sz w:val="20"/>
          <w:szCs w:val="20"/>
        </w:rPr>
        <w:t>შეიძლება</w:t>
      </w:r>
      <w:r w:rsidRPr="00D763B9">
        <w:rPr>
          <w:bCs/>
          <w:sz w:val="20"/>
          <w:szCs w:val="20"/>
        </w:rPr>
        <w:t xml:space="preserve"> </w:t>
      </w:r>
      <w:r w:rsidRPr="00D763B9">
        <w:rPr>
          <w:rFonts w:ascii="Sylfaen" w:hAnsi="Sylfaen" w:cs="Sylfaen"/>
          <w:bCs/>
          <w:sz w:val="20"/>
          <w:szCs w:val="20"/>
        </w:rPr>
        <w:t>უმკურნალონ</w:t>
      </w:r>
      <w:r w:rsidRPr="00D763B9">
        <w:rPr>
          <w:bCs/>
          <w:sz w:val="20"/>
          <w:szCs w:val="20"/>
        </w:rPr>
        <w:t xml:space="preserve"> </w:t>
      </w:r>
      <w:r w:rsidRPr="00D763B9">
        <w:rPr>
          <w:rFonts w:ascii="Sylfaen" w:hAnsi="Sylfaen" w:cs="Sylfaen"/>
          <w:bCs/>
          <w:sz w:val="20"/>
          <w:szCs w:val="20"/>
        </w:rPr>
        <w:t>პარენტერალურად</w:t>
      </w:r>
      <w:r w:rsidRPr="00D763B9">
        <w:rPr>
          <w:bCs/>
          <w:sz w:val="20"/>
          <w:szCs w:val="20"/>
        </w:rPr>
        <w:t xml:space="preserve"> 20-40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ეზოფაგიტის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პაციენტებს</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უმკურნალონ</w:t>
      </w:r>
      <w:r w:rsidRPr="00D763B9">
        <w:rPr>
          <w:bCs/>
          <w:sz w:val="20"/>
          <w:szCs w:val="20"/>
        </w:rPr>
        <w:t xml:space="preserve"> 40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დაავადების</w:t>
      </w:r>
      <w:r w:rsidRPr="00D763B9">
        <w:rPr>
          <w:bCs/>
          <w:sz w:val="20"/>
          <w:szCs w:val="20"/>
        </w:rPr>
        <w:t xml:space="preserve"> </w:t>
      </w:r>
      <w:r w:rsidRPr="00D763B9">
        <w:rPr>
          <w:rFonts w:ascii="Sylfaen" w:hAnsi="Sylfaen" w:cs="Sylfaen"/>
          <w:bCs/>
          <w:sz w:val="20"/>
          <w:szCs w:val="20"/>
        </w:rPr>
        <w:t>სიმპტომურად</w:t>
      </w:r>
      <w:r w:rsidRPr="00D763B9">
        <w:rPr>
          <w:bCs/>
          <w:sz w:val="20"/>
          <w:szCs w:val="20"/>
        </w:rPr>
        <w:t xml:space="preserve"> </w:t>
      </w:r>
      <w:r w:rsidRPr="00D763B9">
        <w:rPr>
          <w:rFonts w:ascii="Sylfaen" w:hAnsi="Sylfaen" w:cs="Sylfaen"/>
          <w:bCs/>
          <w:sz w:val="20"/>
          <w:szCs w:val="20"/>
        </w:rPr>
        <w:t>მკურნალობისას</w:t>
      </w:r>
      <w:r w:rsidRPr="00D763B9">
        <w:rPr>
          <w:bCs/>
          <w:sz w:val="20"/>
          <w:szCs w:val="20"/>
        </w:rPr>
        <w:t xml:space="preserve"> </w:t>
      </w:r>
      <w:r w:rsidRPr="00D763B9">
        <w:rPr>
          <w:rFonts w:ascii="Sylfaen" w:hAnsi="Sylfaen" w:cs="Sylfaen"/>
          <w:bCs/>
          <w:sz w:val="20"/>
          <w:szCs w:val="20"/>
        </w:rPr>
        <w:t>პაციენტებს</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უმკურნალონ</w:t>
      </w:r>
      <w:r w:rsidRPr="00D763B9">
        <w:rPr>
          <w:bCs/>
          <w:sz w:val="20"/>
          <w:szCs w:val="20"/>
        </w:rPr>
        <w:t xml:space="preserve"> 20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w:t>
      </w:r>
    </w:p>
    <w:p w14:paraId="746D7FD8" w14:textId="77777777" w:rsidR="00DB2A67" w:rsidRPr="00D763B9" w:rsidRDefault="00DB2A67" w:rsidP="00C924BA">
      <w:pPr>
        <w:jc w:val="both"/>
        <w:rPr>
          <w:bCs/>
          <w:sz w:val="20"/>
          <w:szCs w:val="20"/>
        </w:rPr>
      </w:pPr>
      <w:r w:rsidRPr="00D763B9">
        <w:rPr>
          <w:rFonts w:ascii="Sylfaen" w:hAnsi="Sylfaen" w:cs="Sylfaen"/>
          <w:bCs/>
          <w:sz w:val="20"/>
          <w:szCs w:val="20"/>
        </w:rPr>
        <w:t>არასტეროიდული</w:t>
      </w:r>
      <w:r w:rsidRPr="00D763B9">
        <w:rPr>
          <w:bCs/>
          <w:sz w:val="20"/>
          <w:szCs w:val="20"/>
        </w:rPr>
        <w:t xml:space="preserve"> </w:t>
      </w:r>
      <w:r w:rsidRPr="00D763B9">
        <w:rPr>
          <w:rFonts w:ascii="Sylfaen" w:hAnsi="Sylfaen" w:cs="Sylfaen"/>
          <w:bCs/>
          <w:sz w:val="20"/>
          <w:szCs w:val="20"/>
        </w:rPr>
        <w:t>ანთების</w:t>
      </w:r>
      <w:r w:rsidRPr="00D763B9">
        <w:rPr>
          <w:bCs/>
          <w:sz w:val="20"/>
          <w:szCs w:val="20"/>
        </w:rPr>
        <w:t xml:space="preserve"> </w:t>
      </w:r>
      <w:r w:rsidRPr="00D763B9">
        <w:rPr>
          <w:rFonts w:ascii="Sylfaen" w:hAnsi="Sylfaen" w:cs="Sylfaen"/>
          <w:bCs/>
          <w:sz w:val="20"/>
          <w:szCs w:val="20"/>
        </w:rPr>
        <w:t>საწინააღმდეგო</w:t>
      </w:r>
      <w:r w:rsidRPr="00D763B9">
        <w:rPr>
          <w:bCs/>
          <w:sz w:val="20"/>
          <w:szCs w:val="20"/>
        </w:rPr>
        <w:t xml:space="preserve"> </w:t>
      </w:r>
      <w:r w:rsidRPr="00D763B9">
        <w:rPr>
          <w:rFonts w:ascii="Sylfaen" w:hAnsi="Sylfaen" w:cs="Sylfaen"/>
          <w:bCs/>
          <w:sz w:val="20"/>
          <w:szCs w:val="20"/>
        </w:rPr>
        <w:t>თერაპიასთან</w:t>
      </w:r>
      <w:r w:rsidRPr="00D763B9">
        <w:rPr>
          <w:bCs/>
          <w:sz w:val="20"/>
          <w:szCs w:val="20"/>
        </w:rPr>
        <w:t xml:space="preserve"> </w:t>
      </w:r>
      <w:r w:rsidRPr="00D763B9">
        <w:rPr>
          <w:rFonts w:ascii="Sylfaen" w:hAnsi="Sylfaen" w:cs="Sylfaen"/>
          <w:bCs/>
          <w:sz w:val="20"/>
          <w:szCs w:val="20"/>
        </w:rPr>
        <w:t>დაკავშირებული</w:t>
      </w: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წყლულის</w:t>
      </w:r>
      <w:r w:rsidRPr="00D763B9">
        <w:rPr>
          <w:bCs/>
          <w:sz w:val="20"/>
          <w:szCs w:val="20"/>
        </w:rPr>
        <w:t xml:space="preserve"> </w:t>
      </w:r>
      <w:r w:rsidRPr="00D763B9">
        <w:rPr>
          <w:rFonts w:ascii="Sylfaen" w:hAnsi="Sylfaen" w:cs="Sylfaen"/>
          <w:bCs/>
          <w:sz w:val="20"/>
          <w:szCs w:val="20"/>
        </w:rPr>
        <w:t>სამკურნალოდ</w:t>
      </w:r>
      <w:r w:rsidRPr="00D763B9">
        <w:rPr>
          <w:bCs/>
          <w:sz w:val="20"/>
          <w:szCs w:val="20"/>
        </w:rPr>
        <w:t xml:space="preserve"> </w:t>
      </w:r>
      <w:r w:rsidRPr="00D763B9">
        <w:rPr>
          <w:rFonts w:ascii="Sylfaen" w:hAnsi="Sylfaen" w:cs="Sylfaen"/>
          <w:bCs/>
          <w:sz w:val="20"/>
          <w:szCs w:val="20"/>
        </w:rPr>
        <w:t>ჩვეულებრივი</w:t>
      </w:r>
      <w:r w:rsidRPr="00D763B9">
        <w:rPr>
          <w:bCs/>
          <w:sz w:val="20"/>
          <w:szCs w:val="20"/>
        </w:rPr>
        <w:t xml:space="preserve"> </w:t>
      </w:r>
      <w:r w:rsidRPr="00D763B9">
        <w:rPr>
          <w:rFonts w:ascii="Sylfaen" w:hAnsi="Sylfaen" w:cs="Sylfaen"/>
          <w:bCs/>
          <w:sz w:val="20"/>
          <w:szCs w:val="20"/>
        </w:rPr>
        <w:t>დოზაა</w:t>
      </w:r>
      <w:r w:rsidRPr="00D763B9">
        <w:rPr>
          <w:bCs/>
          <w:sz w:val="20"/>
          <w:szCs w:val="20"/>
        </w:rPr>
        <w:t xml:space="preserve"> 20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 xml:space="preserve">. </w:t>
      </w:r>
      <w:r w:rsidRPr="00D763B9">
        <w:rPr>
          <w:rFonts w:ascii="Sylfaen" w:hAnsi="Sylfaen" w:cs="Sylfaen"/>
          <w:bCs/>
          <w:sz w:val="20"/>
          <w:szCs w:val="20"/>
        </w:rPr>
        <w:t>არასტეროიდული</w:t>
      </w:r>
      <w:r w:rsidRPr="00D763B9">
        <w:rPr>
          <w:bCs/>
          <w:sz w:val="20"/>
          <w:szCs w:val="20"/>
        </w:rPr>
        <w:t xml:space="preserve"> </w:t>
      </w:r>
      <w:r w:rsidRPr="00D763B9">
        <w:rPr>
          <w:rFonts w:ascii="Sylfaen" w:hAnsi="Sylfaen" w:cs="Sylfaen"/>
          <w:bCs/>
          <w:sz w:val="20"/>
          <w:szCs w:val="20"/>
        </w:rPr>
        <w:t>ანთების</w:t>
      </w:r>
      <w:r w:rsidRPr="00D763B9">
        <w:rPr>
          <w:bCs/>
          <w:sz w:val="20"/>
          <w:szCs w:val="20"/>
        </w:rPr>
        <w:t xml:space="preserve"> </w:t>
      </w:r>
      <w:r w:rsidRPr="00D763B9">
        <w:rPr>
          <w:rFonts w:ascii="Sylfaen" w:hAnsi="Sylfaen" w:cs="Sylfaen"/>
          <w:bCs/>
          <w:sz w:val="20"/>
          <w:szCs w:val="20"/>
        </w:rPr>
        <w:t>საწინააღმდეგო</w:t>
      </w:r>
      <w:r w:rsidRPr="00D763B9">
        <w:rPr>
          <w:bCs/>
          <w:sz w:val="20"/>
          <w:szCs w:val="20"/>
        </w:rPr>
        <w:t xml:space="preserve"> </w:t>
      </w:r>
      <w:r w:rsidRPr="00D763B9">
        <w:rPr>
          <w:rFonts w:ascii="Sylfaen" w:hAnsi="Sylfaen" w:cs="Sylfaen"/>
          <w:bCs/>
          <w:sz w:val="20"/>
          <w:szCs w:val="20"/>
        </w:rPr>
        <w:t>თერაპიასთან</w:t>
      </w:r>
      <w:r w:rsidRPr="00D763B9">
        <w:rPr>
          <w:bCs/>
          <w:sz w:val="20"/>
          <w:szCs w:val="20"/>
        </w:rPr>
        <w:t xml:space="preserve"> </w:t>
      </w:r>
      <w:r w:rsidRPr="00D763B9">
        <w:rPr>
          <w:rFonts w:ascii="Sylfaen" w:hAnsi="Sylfaen" w:cs="Sylfaen"/>
          <w:bCs/>
          <w:sz w:val="20"/>
          <w:szCs w:val="20"/>
        </w:rPr>
        <w:t>დაკავშირებული</w:t>
      </w:r>
      <w:r w:rsidRPr="00D763B9">
        <w:rPr>
          <w:bCs/>
          <w:sz w:val="20"/>
          <w:szCs w:val="20"/>
        </w:rPr>
        <w:t xml:space="preserve"> </w:t>
      </w:r>
      <w:r w:rsidRPr="00D763B9">
        <w:rPr>
          <w:rFonts w:ascii="Sylfaen" w:hAnsi="Sylfaen" w:cs="Sylfaen"/>
          <w:bCs/>
          <w:sz w:val="20"/>
          <w:szCs w:val="20"/>
        </w:rPr>
        <w:t>კუჭისა</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თორმეტგოჯა</w:t>
      </w:r>
      <w:r w:rsidRPr="00D763B9">
        <w:rPr>
          <w:bCs/>
          <w:sz w:val="20"/>
          <w:szCs w:val="20"/>
        </w:rPr>
        <w:t xml:space="preserve"> </w:t>
      </w:r>
      <w:r w:rsidRPr="00D763B9">
        <w:rPr>
          <w:rFonts w:ascii="Sylfaen" w:hAnsi="Sylfaen" w:cs="Sylfaen"/>
          <w:bCs/>
          <w:sz w:val="20"/>
          <w:szCs w:val="20"/>
        </w:rPr>
        <w:t>ნაწლავის</w:t>
      </w:r>
      <w:r w:rsidRPr="00D763B9">
        <w:rPr>
          <w:bCs/>
          <w:sz w:val="20"/>
          <w:szCs w:val="20"/>
        </w:rPr>
        <w:t xml:space="preserve"> </w:t>
      </w:r>
      <w:r w:rsidRPr="00D763B9">
        <w:rPr>
          <w:rFonts w:ascii="Sylfaen" w:hAnsi="Sylfaen" w:cs="Sylfaen"/>
          <w:bCs/>
          <w:sz w:val="20"/>
          <w:szCs w:val="20"/>
        </w:rPr>
        <w:t>წყლულის</w:t>
      </w:r>
      <w:r w:rsidRPr="00D763B9">
        <w:rPr>
          <w:bCs/>
          <w:sz w:val="20"/>
          <w:szCs w:val="20"/>
        </w:rPr>
        <w:t xml:space="preserve"> </w:t>
      </w:r>
      <w:r w:rsidRPr="00D763B9">
        <w:rPr>
          <w:rFonts w:ascii="Sylfaen" w:hAnsi="Sylfaen" w:cs="Sylfaen"/>
          <w:bCs/>
          <w:sz w:val="20"/>
          <w:szCs w:val="20"/>
        </w:rPr>
        <w:t>პროფილაქტიკისთვის</w:t>
      </w:r>
      <w:r w:rsidRPr="00D763B9">
        <w:rPr>
          <w:bCs/>
          <w:sz w:val="20"/>
          <w:szCs w:val="20"/>
        </w:rPr>
        <w:t xml:space="preserve">, </w:t>
      </w:r>
      <w:r w:rsidRPr="00D763B9">
        <w:rPr>
          <w:rFonts w:ascii="Sylfaen" w:hAnsi="Sylfaen" w:cs="Sylfaen"/>
          <w:bCs/>
          <w:sz w:val="20"/>
          <w:szCs w:val="20"/>
        </w:rPr>
        <w:t>რისკის</w:t>
      </w:r>
      <w:r w:rsidRPr="00D763B9">
        <w:rPr>
          <w:bCs/>
          <w:sz w:val="20"/>
          <w:szCs w:val="20"/>
        </w:rPr>
        <w:t xml:space="preserve"> </w:t>
      </w:r>
      <w:r w:rsidRPr="00D763B9">
        <w:rPr>
          <w:rFonts w:ascii="Sylfaen" w:hAnsi="Sylfaen" w:cs="Sylfaen"/>
          <w:bCs/>
          <w:sz w:val="20"/>
          <w:szCs w:val="20"/>
        </w:rPr>
        <w:t>ჯგუფის</w:t>
      </w:r>
      <w:r w:rsidRPr="00D763B9">
        <w:rPr>
          <w:bCs/>
          <w:sz w:val="20"/>
          <w:szCs w:val="20"/>
        </w:rPr>
        <w:t xml:space="preserve"> </w:t>
      </w:r>
      <w:r w:rsidRPr="00D763B9">
        <w:rPr>
          <w:rFonts w:ascii="Sylfaen" w:hAnsi="Sylfaen" w:cs="Sylfaen"/>
          <w:bCs/>
          <w:sz w:val="20"/>
          <w:szCs w:val="20"/>
        </w:rPr>
        <w:t>პაციენტებს</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უმკურნალონ</w:t>
      </w:r>
      <w:r w:rsidRPr="00D763B9">
        <w:rPr>
          <w:bCs/>
          <w:sz w:val="20"/>
          <w:szCs w:val="20"/>
        </w:rPr>
        <w:t xml:space="preserve"> 20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w:t>
      </w:r>
    </w:p>
    <w:p w14:paraId="27CE850B" w14:textId="77777777" w:rsidR="00DB2A67" w:rsidRPr="00D763B9" w:rsidRDefault="00DB2A67" w:rsidP="00C924BA">
      <w:pPr>
        <w:jc w:val="both"/>
        <w:rPr>
          <w:rFonts w:ascii="Sylfaen" w:hAnsi="Sylfaen"/>
          <w:bCs/>
          <w:sz w:val="20"/>
          <w:szCs w:val="20"/>
        </w:rPr>
      </w:pPr>
      <w:r w:rsidRPr="00D763B9">
        <w:rPr>
          <w:rFonts w:ascii="Sylfaen" w:hAnsi="Sylfaen" w:cs="Sylfaen"/>
          <w:bCs/>
          <w:sz w:val="20"/>
          <w:szCs w:val="20"/>
        </w:rPr>
        <w:t>როგორც</w:t>
      </w:r>
      <w:r w:rsidRPr="00D763B9">
        <w:rPr>
          <w:bCs/>
          <w:sz w:val="20"/>
          <w:szCs w:val="20"/>
        </w:rPr>
        <w:t xml:space="preserve"> </w:t>
      </w:r>
      <w:r w:rsidRPr="00D763B9">
        <w:rPr>
          <w:rFonts w:ascii="Sylfaen" w:hAnsi="Sylfaen" w:cs="Sylfaen"/>
          <w:bCs/>
          <w:sz w:val="20"/>
          <w:szCs w:val="20"/>
        </w:rPr>
        <w:t>წესი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მკურნალობის</w:t>
      </w:r>
      <w:r w:rsidRPr="00D763B9">
        <w:rPr>
          <w:bCs/>
          <w:sz w:val="20"/>
          <w:szCs w:val="20"/>
        </w:rPr>
        <w:t xml:space="preserve"> </w:t>
      </w:r>
      <w:r w:rsidRPr="00D763B9">
        <w:rPr>
          <w:rFonts w:ascii="Sylfaen" w:hAnsi="Sylfaen" w:cs="Sylfaen"/>
          <w:bCs/>
          <w:sz w:val="20"/>
          <w:szCs w:val="20"/>
        </w:rPr>
        <w:t>ხანგრძლივობა</w:t>
      </w:r>
      <w:r w:rsidRPr="00D763B9">
        <w:rPr>
          <w:bCs/>
          <w:sz w:val="20"/>
          <w:szCs w:val="20"/>
        </w:rPr>
        <w:t xml:space="preserve"> </w:t>
      </w:r>
      <w:r w:rsidRPr="00D763B9">
        <w:rPr>
          <w:rFonts w:ascii="Sylfaen" w:hAnsi="Sylfaen" w:cs="Sylfaen"/>
          <w:bCs/>
          <w:sz w:val="20"/>
          <w:szCs w:val="20"/>
        </w:rPr>
        <w:t>ხანმოკლეა</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პერორალურ</w:t>
      </w:r>
      <w:r w:rsidRPr="00D763B9">
        <w:rPr>
          <w:bCs/>
          <w:sz w:val="20"/>
          <w:szCs w:val="20"/>
        </w:rPr>
        <w:t xml:space="preserve"> </w:t>
      </w:r>
      <w:r w:rsidRPr="00D763B9">
        <w:rPr>
          <w:rFonts w:ascii="Sylfaen" w:hAnsi="Sylfaen" w:cs="Sylfaen"/>
          <w:bCs/>
          <w:sz w:val="20"/>
          <w:szCs w:val="20"/>
        </w:rPr>
        <w:t>მკურნალობაზე</w:t>
      </w:r>
      <w:r w:rsidRPr="00D763B9">
        <w:rPr>
          <w:bCs/>
          <w:sz w:val="20"/>
          <w:szCs w:val="20"/>
        </w:rPr>
        <w:t xml:space="preserve"> </w:t>
      </w:r>
      <w:r w:rsidRPr="00D763B9">
        <w:rPr>
          <w:rFonts w:ascii="Sylfaen" w:hAnsi="Sylfaen" w:cs="Sylfaen"/>
          <w:bCs/>
          <w:sz w:val="20"/>
          <w:szCs w:val="20"/>
        </w:rPr>
        <w:t>გადასვლა</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მოხდეს</w:t>
      </w:r>
      <w:r w:rsidRPr="00D763B9">
        <w:rPr>
          <w:bCs/>
          <w:sz w:val="20"/>
          <w:szCs w:val="20"/>
        </w:rPr>
        <w:t xml:space="preserve"> </w:t>
      </w:r>
      <w:r w:rsidRPr="00D763B9">
        <w:rPr>
          <w:rFonts w:ascii="Sylfaen" w:hAnsi="Sylfaen" w:cs="Sylfaen"/>
          <w:bCs/>
          <w:sz w:val="20"/>
          <w:szCs w:val="20"/>
        </w:rPr>
        <w:t>რაც</w:t>
      </w:r>
      <w:r w:rsidRPr="00D763B9">
        <w:rPr>
          <w:bCs/>
          <w:sz w:val="20"/>
          <w:szCs w:val="20"/>
        </w:rPr>
        <w:t xml:space="preserve"> </w:t>
      </w:r>
      <w:r w:rsidRPr="00D763B9">
        <w:rPr>
          <w:rFonts w:ascii="Sylfaen" w:hAnsi="Sylfaen" w:cs="Sylfaen"/>
          <w:bCs/>
          <w:sz w:val="20"/>
          <w:szCs w:val="20"/>
        </w:rPr>
        <w:t>შეიძლება</w:t>
      </w:r>
      <w:r w:rsidRPr="00D763B9">
        <w:rPr>
          <w:bCs/>
          <w:sz w:val="20"/>
          <w:szCs w:val="20"/>
        </w:rPr>
        <w:t xml:space="preserve"> </w:t>
      </w:r>
      <w:r w:rsidRPr="00D763B9">
        <w:rPr>
          <w:rFonts w:ascii="Sylfaen" w:hAnsi="Sylfaen" w:cs="Sylfaen"/>
          <w:bCs/>
          <w:sz w:val="20"/>
          <w:szCs w:val="20"/>
        </w:rPr>
        <w:t>სწრაფად.</w:t>
      </w:r>
    </w:p>
    <w:p w14:paraId="38D2CF56" w14:textId="77777777" w:rsidR="00DB2A67" w:rsidRPr="00D763B9" w:rsidRDefault="00DB2A67" w:rsidP="00C924BA">
      <w:pPr>
        <w:jc w:val="both"/>
        <w:rPr>
          <w:bCs/>
          <w:i/>
          <w:iCs/>
          <w:sz w:val="20"/>
          <w:szCs w:val="20"/>
        </w:rPr>
      </w:pPr>
      <w:r w:rsidRPr="00D763B9">
        <w:rPr>
          <w:rFonts w:ascii="Sylfaen" w:hAnsi="Sylfaen" w:cs="Sylfaen"/>
          <w:bCs/>
          <w:i/>
          <w:iCs/>
          <w:sz w:val="20"/>
          <w:szCs w:val="20"/>
        </w:rPr>
        <w:t>კუჭისა</w:t>
      </w:r>
      <w:r w:rsidRPr="00D763B9">
        <w:rPr>
          <w:bCs/>
          <w:i/>
          <w:iCs/>
          <w:sz w:val="20"/>
          <w:szCs w:val="20"/>
        </w:rPr>
        <w:t xml:space="preserve"> </w:t>
      </w:r>
      <w:r w:rsidRPr="00D763B9">
        <w:rPr>
          <w:rFonts w:ascii="Sylfaen" w:hAnsi="Sylfaen" w:cs="Sylfaen"/>
          <w:bCs/>
          <w:i/>
          <w:iCs/>
          <w:sz w:val="20"/>
          <w:szCs w:val="20"/>
        </w:rPr>
        <w:t>და</w:t>
      </w:r>
      <w:r w:rsidRPr="00D763B9">
        <w:rPr>
          <w:bCs/>
          <w:i/>
          <w:iCs/>
          <w:sz w:val="20"/>
          <w:szCs w:val="20"/>
        </w:rPr>
        <w:t xml:space="preserve"> </w:t>
      </w:r>
      <w:r w:rsidRPr="00D763B9">
        <w:rPr>
          <w:rFonts w:ascii="Sylfaen" w:hAnsi="Sylfaen" w:cs="Sylfaen"/>
          <w:bCs/>
          <w:i/>
          <w:iCs/>
          <w:sz w:val="20"/>
          <w:szCs w:val="20"/>
        </w:rPr>
        <w:t>თორმეტგოჯა</w:t>
      </w:r>
      <w:r w:rsidRPr="00D763B9">
        <w:rPr>
          <w:bCs/>
          <w:i/>
          <w:iCs/>
          <w:sz w:val="20"/>
          <w:szCs w:val="20"/>
        </w:rPr>
        <w:t xml:space="preserve"> </w:t>
      </w:r>
      <w:r w:rsidRPr="00D763B9">
        <w:rPr>
          <w:rFonts w:ascii="Sylfaen" w:hAnsi="Sylfaen" w:cs="Sylfaen"/>
          <w:bCs/>
          <w:i/>
          <w:iCs/>
          <w:sz w:val="20"/>
          <w:szCs w:val="20"/>
        </w:rPr>
        <w:t>ნაწლავის</w:t>
      </w:r>
      <w:r w:rsidRPr="00D763B9">
        <w:rPr>
          <w:bCs/>
          <w:i/>
          <w:iCs/>
          <w:sz w:val="20"/>
          <w:szCs w:val="20"/>
        </w:rPr>
        <w:t xml:space="preserve"> </w:t>
      </w:r>
      <w:r w:rsidRPr="00D763B9">
        <w:rPr>
          <w:rFonts w:ascii="Sylfaen" w:hAnsi="Sylfaen" w:cs="Sylfaen"/>
          <w:bCs/>
          <w:i/>
          <w:iCs/>
          <w:sz w:val="20"/>
          <w:szCs w:val="20"/>
        </w:rPr>
        <w:t>წყლულის</w:t>
      </w:r>
      <w:r w:rsidRPr="00D763B9">
        <w:rPr>
          <w:bCs/>
          <w:i/>
          <w:iCs/>
          <w:sz w:val="20"/>
          <w:szCs w:val="20"/>
        </w:rPr>
        <w:t xml:space="preserve"> </w:t>
      </w:r>
      <w:r w:rsidRPr="00D763B9">
        <w:rPr>
          <w:rFonts w:ascii="Sylfaen" w:hAnsi="Sylfaen" w:cs="Sylfaen"/>
          <w:bCs/>
          <w:i/>
          <w:iCs/>
          <w:sz w:val="20"/>
          <w:szCs w:val="20"/>
        </w:rPr>
        <w:t>ხელახალი</w:t>
      </w:r>
      <w:r w:rsidRPr="00D763B9">
        <w:rPr>
          <w:bCs/>
          <w:i/>
          <w:iCs/>
          <w:sz w:val="20"/>
          <w:szCs w:val="20"/>
        </w:rPr>
        <w:t xml:space="preserve"> </w:t>
      </w:r>
      <w:r w:rsidRPr="00D763B9">
        <w:rPr>
          <w:rFonts w:ascii="Sylfaen" w:hAnsi="Sylfaen" w:cs="Sylfaen"/>
          <w:bCs/>
          <w:i/>
          <w:iCs/>
          <w:sz w:val="20"/>
          <w:szCs w:val="20"/>
        </w:rPr>
        <w:t>სისხლდენის</w:t>
      </w:r>
      <w:r w:rsidRPr="00D763B9">
        <w:rPr>
          <w:bCs/>
          <w:i/>
          <w:iCs/>
          <w:sz w:val="20"/>
          <w:szCs w:val="20"/>
        </w:rPr>
        <w:t xml:space="preserve"> </w:t>
      </w:r>
      <w:r w:rsidRPr="00D763B9">
        <w:rPr>
          <w:rFonts w:ascii="Sylfaen" w:hAnsi="Sylfaen" w:cs="Sylfaen"/>
          <w:bCs/>
          <w:i/>
          <w:iCs/>
          <w:sz w:val="20"/>
          <w:szCs w:val="20"/>
        </w:rPr>
        <w:t>პრევენცია</w:t>
      </w:r>
    </w:p>
    <w:p w14:paraId="0A68F601" w14:textId="77777777" w:rsidR="00DB2A67" w:rsidRPr="00D763B9" w:rsidRDefault="00DB2A67" w:rsidP="00C924BA">
      <w:pPr>
        <w:jc w:val="both"/>
        <w:rPr>
          <w:bCs/>
          <w:sz w:val="20"/>
          <w:szCs w:val="20"/>
        </w:rPr>
      </w:pPr>
      <w:r w:rsidRPr="00D763B9">
        <w:rPr>
          <w:rFonts w:ascii="Sylfaen" w:hAnsi="Sylfaen" w:cs="Sylfaen"/>
          <w:bCs/>
          <w:sz w:val="20"/>
          <w:szCs w:val="20"/>
        </w:rPr>
        <w:t>მწვავე</w:t>
      </w:r>
      <w:r w:rsidRPr="00D763B9">
        <w:rPr>
          <w:bCs/>
          <w:sz w:val="20"/>
          <w:szCs w:val="20"/>
        </w:rPr>
        <w:t xml:space="preserve"> </w:t>
      </w:r>
      <w:r w:rsidRPr="00D763B9">
        <w:rPr>
          <w:rFonts w:ascii="Sylfaen" w:hAnsi="Sylfaen" w:cs="Sylfaen"/>
          <w:bCs/>
          <w:sz w:val="20"/>
          <w:szCs w:val="20"/>
        </w:rPr>
        <w:t>სისხლდენის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კუჭის</w:t>
      </w:r>
      <w:r w:rsidRPr="00D763B9">
        <w:rPr>
          <w:bCs/>
          <w:sz w:val="20"/>
          <w:szCs w:val="20"/>
        </w:rPr>
        <w:t xml:space="preserve"> </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თორმეტგოჯა</w:t>
      </w:r>
      <w:r w:rsidRPr="00D763B9">
        <w:rPr>
          <w:bCs/>
          <w:sz w:val="20"/>
          <w:szCs w:val="20"/>
        </w:rPr>
        <w:t xml:space="preserve"> </w:t>
      </w:r>
      <w:r w:rsidRPr="00D763B9">
        <w:rPr>
          <w:rFonts w:ascii="Sylfaen" w:hAnsi="Sylfaen" w:cs="Sylfaen"/>
          <w:bCs/>
          <w:sz w:val="20"/>
          <w:szCs w:val="20"/>
        </w:rPr>
        <w:t>ნაწლავის</w:t>
      </w:r>
      <w:r w:rsidRPr="00D763B9">
        <w:rPr>
          <w:bCs/>
          <w:sz w:val="20"/>
          <w:szCs w:val="20"/>
        </w:rPr>
        <w:t xml:space="preserve"> </w:t>
      </w:r>
      <w:r w:rsidRPr="00D763B9">
        <w:rPr>
          <w:rFonts w:ascii="Sylfaen" w:hAnsi="Sylfaen" w:cs="Sylfaen"/>
          <w:bCs/>
          <w:sz w:val="20"/>
          <w:szCs w:val="20"/>
        </w:rPr>
        <w:t>წყლულის</w:t>
      </w:r>
      <w:r w:rsidRPr="00D763B9">
        <w:rPr>
          <w:bCs/>
          <w:sz w:val="20"/>
          <w:szCs w:val="20"/>
        </w:rPr>
        <w:t xml:space="preserve"> </w:t>
      </w:r>
      <w:r w:rsidRPr="00D763B9">
        <w:rPr>
          <w:rFonts w:ascii="Sylfaen" w:hAnsi="Sylfaen" w:cs="Sylfaen"/>
          <w:bCs/>
          <w:sz w:val="20"/>
          <w:szCs w:val="20"/>
        </w:rPr>
        <w:t>თერაპიული</w:t>
      </w:r>
      <w:r w:rsidRPr="00D763B9">
        <w:rPr>
          <w:bCs/>
          <w:sz w:val="20"/>
          <w:szCs w:val="20"/>
        </w:rPr>
        <w:t xml:space="preserve"> </w:t>
      </w:r>
      <w:r w:rsidRPr="00D763B9">
        <w:rPr>
          <w:rFonts w:ascii="Sylfaen" w:hAnsi="Sylfaen" w:cs="Sylfaen"/>
          <w:bCs/>
          <w:sz w:val="20"/>
          <w:szCs w:val="20"/>
        </w:rPr>
        <w:t>ენდოსკოპიის</w:t>
      </w:r>
      <w:r w:rsidRPr="00D763B9">
        <w:rPr>
          <w:bCs/>
          <w:sz w:val="20"/>
          <w:szCs w:val="20"/>
        </w:rPr>
        <w:t xml:space="preserve"> </w:t>
      </w:r>
      <w:r w:rsidRPr="00D763B9">
        <w:rPr>
          <w:rFonts w:ascii="Sylfaen" w:hAnsi="Sylfaen" w:cs="Sylfaen"/>
          <w:bCs/>
          <w:sz w:val="20"/>
          <w:szCs w:val="20"/>
        </w:rPr>
        <w:t>შემდეგ</w:t>
      </w:r>
      <w:r w:rsidRPr="00D763B9">
        <w:rPr>
          <w:bCs/>
          <w:sz w:val="20"/>
          <w:szCs w:val="20"/>
        </w:rPr>
        <w:t xml:space="preserve">, 80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შეიყვანონ</w:t>
      </w:r>
      <w:r w:rsidRPr="00D763B9">
        <w:rPr>
          <w:bCs/>
          <w:sz w:val="20"/>
          <w:szCs w:val="20"/>
        </w:rPr>
        <w:t xml:space="preserve"> </w:t>
      </w:r>
      <w:r w:rsidRPr="00D763B9">
        <w:rPr>
          <w:rFonts w:ascii="Sylfaen" w:hAnsi="Sylfaen" w:cs="Sylfaen"/>
          <w:bCs/>
          <w:sz w:val="20"/>
          <w:szCs w:val="20"/>
        </w:rPr>
        <w:t>ბოლუსური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30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 xml:space="preserve">, </w:t>
      </w:r>
      <w:r w:rsidRPr="00D763B9">
        <w:rPr>
          <w:rFonts w:ascii="Sylfaen" w:hAnsi="Sylfaen" w:cs="Sylfaen"/>
          <w:bCs/>
          <w:sz w:val="20"/>
          <w:szCs w:val="20"/>
        </w:rPr>
        <w:t>რასაც</w:t>
      </w:r>
      <w:r w:rsidRPr="00D763B9">
        <w:rPr>
          <w:bCs/>
          <w:sz w:val="20"/>
          <w:szCs w:val="20"/>
        </w:rPr>
        <w:t xml:space="preserve"> </w:t>
      </w:r>
      <w:r w:rsidRPr="00D763B9">
        <w:rPr>
          <w:rFonts w:ascii="Sylfaen" w:hAnsi="Sylfaen" w:cs="Sylfaen"/>
          <w:bCs/>
          <w:sz w:val="20"/>
          <w:szCs w:val="20"/>
        </w:rPr>
        <w:t>მოჰყვება</w:t>
      </w:r>
      <w:r w:rsidRPr="00D763B9">
        <w:rPr>
          <w:bCs/>
          <w:sz w:val="20"/>
          <w:szCs w:val="20"/>
        </w:rPr>
        <w:t xml:space="preserve"> </w:t>
      </w:r>
      <w:r w:rsidRPr="00D763B9">
        <w:rPr>
          <w:rFonts w:ascii="Sylfaen" w:hAnsi="Sylfaen" w:cs="Sylfaen"/>
          <w:bCs/>
          <w:sz w:val="20"/>
          <w:szCs w:val="20"/>
        </w:rPr>
        <w:t>უწყვეტი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ინფუზია</w:t>
      </w:r>
      <w:r w:rsidRPr="00D763B9">
        <w:rPr>
          <w:bCs/>
          <w:sz w:val="20"/>
          <w:szCs w:val="20"/>
        </w:rPr>
        <w:t xml:space="preserve"> 8 </w:t>
      </w:r>
      <w:r w:rsidRPr="00D763B9">
        <w:rPr>
          <w:rFonts w:ascii="Sylfaen" w:hAnsi="Sylfaen" w:cs="Sylfaen"/>
          <w:bCs/>
          <w:sz w:val="20"/>
          <w:szCs w:val="20"/>
        </w:rPr>
        <w:t>მგ</w:t>
      </w:r>
      <w:r w:rsidRPr="00D763B9">
        <w:rPr>
          <w:bCs/>
          <w:sz w:val="20"/>
          <w:szCs w:val="20"/>
        </w:rPr>
        <w:t>/</w:t>
      </w:r>
      <w:r w:rsidRPr="00D763B9">
        <w:rPr>
          <w:rFonts w:ascii="Sylfaen" w:hAnsi="Sylfaen" w:cs="Sylfaen"/>
          <w:bCs/>
          <w:sz w:val="20"/>
          <w:szCs w:val="20"/>
        </w:rPr>
        <w:t>სთ</w:t>
      </w:r>
      <w:r w:rsidRPr="00D763B9">
        <w:rPr>
          <w:bCs/>
          <w:sz w:val="20"/>
          <w:szCs w:val="20"/>
        </w:rPr>
        <w:t xml:space="preserve"> </w:t>
      </w:r>
      <w:r w:rsidRPr="00D763B9">
        <w:rPr>
          <w:rFonts w:ascii="Sylfaen" w:hAnsi="Sylfaen" w:cs="Sylfaen"/>
          <w:bCs/>
          <w:sz w:val="20"/>
          <w:szCs w:val="20"/>
        </w:rPr>
        <w:t>სიჩქარით</w:t>
      </w:r>
      <w:r w:rsidRPr="00D763B9">
        <w:rPr>
          <w:bCs/>
          <w:sz w:val="20"/>
          <w:szCs w:val="20"/>
        </w:rPr>
        <w:t xml:space="preserve"> 3 </w:t>
      </w:r>
      <w:r w:rsidRPr="00D763B9">
        <w:rPr>
          <w:rFonts w:ascii="Sylfaen" w:hAnsi="Sylfaen" w:cs="Sylfaen"/>
          <w:bCs/>
          <w:sz w:val="20"/>
          <w:szCs w:val="20"/>
        </w:rPr>
        <w:t>დღის</w:t>
      </w:r>
      <w:r w:rsidRPr="00D763B9">
        <w:rPr>
          <w:bCs/>
          <w:sz w:val="20"/>
          <w:szCs w:val="20"/>
        </w:rPr>
        <w:t xml:space="preserve"> (72 </w:t>
      </w:r>
      <w:r w:rsidRPr="00D763B9">
        <w:rPr>
          <w:rFonts w:ascii="Sylfaen" w:hAnsi="Sylfaen" w:cs="Sylfaen"/>
          <w:bCs/>
          <w:sz w:val="20"/>
          <w:szCs w:val="20"/>
        </w:rPr>
        <w:t>საათის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w:t>
      </w:r>
    </w:p>
    <w:p w14:paraId="77B23D15" w14:textId="77777777" w:rsidR="00DB2A67" w:rsidRPr="00D763B9" w:rsidRDefault="00DB2A67" w:rsidP="00C924BA">
      <w:pPr>
        <w:jc w:val="both"/>
        <w:rPr>
          <w:bCs/>
          <w:sz w:val="20"/>
          <w:szCs w:val="20"/>
        </w:rPr>
      </w:pPr>
      <w:r w:rsidRPr="00D763B9">
        <w:rPr>
          <w:rFonts w:ascii="Sylfaen" w:hAnsi="Sylfaen" w:cs="Sylfaen"/>
          <w:bCs/>
          <w:sz w:val="20"/>
          <w:szCs w:val="20"/>
        </w:rPr>
        <w:t>პარენტერალური</w:t>
      </w:r>
      <w:r w:rsidRPr="00D763B9">
        <w:rPr>
          <w:bCs/>
          <w:sz w:val="20"/>
          <w:szCs w:val="20"/>
        </w:rPr>
        <w:t xml:space="preserve"> </w:t>
      </w:r>
      <w:r w:rsidRPr="00D763B9">
        <w:rPr>
          <w:rFonts w:ascii="Sylfaen" w:hAnsi="Sylfaen" w:cs="Sylfaen"/>
          <w:bCs/>
          <w:sz w:val="20"/>
          <w:szCs w:val="20"/>
        </w:rPr>
        <w:t>მკურნალობის</w:t>
      </w:r>
      <w:r w:rsidRPr="00D763B9">
        <w:rPr>
          <w:bCs/>
          <w:sz w:val="20"/>
          <w:szCs w:val="20"/>
        </w:rPr>
        <w:t xml:space="preserve"> </w:t>
      </w:r>
      <w:r w:rsidRPr="00D763B9">
        <w:rPr>
          <w:rFonts w:ascii="Sylfaen" w:hAnsi="Sylfaen" w:cs="Sylfaen"/>
          <w:bCs/>
          <w:sz w:val="20"/>
          <w:szCs w:val="20"/>
        </w:rPr>
        <w:t>პერიოდს</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მოჰყვეს</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მჟავას</w:t>
      </w:r>
      <w:r w:rsidRPr="00D763B9">
        <w:rPr>
          <w:bCs/>
          <w:sz w:val="20"/>
          <w:szCs w:val="20"/>
        </w:rPr>
        <w:t xml:space="preserve"> </w:t>
      </w:r>
      <w:r w:rsidRPr="00D763B9">
        <w:rPr>
          <w:rFonts w:ascii="Sylfaen" w:hAnsi="Sylfaen" w:cs="Sylfaen"/>
          <w:bCs/>
          <w:sz w:val="20"/>
          <w:szCs w:val="20"/>
        </w:rPr>
        <w:t>დამთრგუნველი</w:t>
      </w:r>
      <w:r w:rsidRPr="00D763B9">
        <w:rPr>
          <w:bCs/>
          <w:sz w:val="20"/>
          <w:szCs w:val="20"/>
        </w:rPr>
        <w:t xml:space="preserve"> </w:t>
      </w:r>
      <w:r w:rsidRPr="00D763B9">
        <w:rPr>
          <w:rFonts w:ascii="Sylfaen" w:hAnsi="Sylfaen" w:cs="Sylfaen"/>
          <w:bCs/>
          <w:sz w:val="20"/>
          <w:szCs w:val="20"/>
        </w:rPr>
        <w:t>თერაპია</w:t>
      </w:r>
      <w:r w:rsidRPr="00D763B9">
        <w:rPr>
          <w:bCs/>
          <w:sz w:val="20"/>
          <w:szCs w:val="20"/>
        </w:rPr>
        <w:t>.</w:t>
      </w:r>
    </w:p>
    <w:p w14:paraId="0BDE3BBA" w14:textId="77777777" w:rsidR="00DB2A67" w:rsidRPr="00D763B9" w:rsidRDefault="00DB2A67" w:rsidP="00C924BA">
      <w:pPr>
        <w:jc w:val="both"/>
        <w:rPr>
          <w:bCs/>
          <w:sz w:val="20"/>
          <w:szCs w:val="20"/>
        </w:rPr>
      </w:pPr>
    </w:p>
    <w:p w14:paraId="67A61407" w14:textId="77777777" w:rsidR="00DB2A67" w:rsidRPr="00D763B9" w:rsidRDefault="00DB2A67" w:rsidP="00C924BA">
      <w:pPr>
        <w:jc w:val="both"/>
        <w:rPr>
          <w:bCs/>
          <w:sz w:val="20"/>
          <w:szCs w:val="20"/>
          <w:u w:val="single"/>
        </w:rPr>
      </w:pPr>
      <w:r w:rsidRPr="00D763B9">
        <w:rPr>
          <w:rFonts w:ascii="Sylfaen" w:hAnsi="Sylfaen" w:cs="Sylfaen"/>
          <w:bCs/>
          <w:sz w:val="20"/>
          <w:szCs w:val="20"/>
          <w:u w:val="single"/>
        </w:rPr>
        <w:t>შეყვანის</w:t>
      </w:r>
      <w:r w:rsidRPr="00D763B9">
        <w:rPr>
          <w:bCs/>
          <w:sz w:val="20"/>
          <w:szCs w:val="20"/>
          <w:u w:val="single"/>
        </w:rPr>
        <w:t xml:space="preserve"> </w:t>
      </w:r>
      <w:r w:rsidRPr="00D763B9">
        <w:rPr>
          <w:rFonts w:ascii="Sylfaen" w:hAnsi="Sylfaen" w:cs="Sylfaen"/>
          <w:bCs/>
          <w:sz w:val="20"/>
          <w:szCs w:val="20"/>
          <w:u w:val="single"/>
        </w:rPr>
        <w:t>მეთოდი</w:t>
      </w:r>
    </w:p>
    <w:p w14:paraId="695B38FE" w14:textId="77777777" w:rsidR="00DB2A67" w:rsidRPr="00D763B9" w:rsidRDefault="00DB2A67" w:rsidP="00C924BA">
      <w:pPr>
        <w:jc w:val="both"/>
        <w:rPr>
          <w:bCs/>
          <w:sz w:val="20"/>
          <w:szCs w:val="20"/>
        </w:rPr>
      </w:pPr>
      <w:r w:rsidRPr="00D763B9">
        <w:rPr>
          <w:rFonts w:ascii="Sylfaen" w:hAnsi="Sylfaen" w:cs="Sylfaen"/>
          <w:bCs/>
          <w:sz w:val="20"/>
          <w:szCs w:val="20"/>
        </w:rPr>
        <w:t>სამკურნალო</w:t>
      </w:r>
      <w:r w:rsidRPr="00D763B9">
        <w:rPr>
          <w:bCs/>
          <w:sz w:val="20"/>
          <w:szCs w:val="20"/>
        </w:rPr>
        <w:t xml:space="preserve"> </w:t>
      </w:r>
      <w:r w:rsidRPr="00D763B9">
        <w:rPr>
          <w:rFonts w:ascii="Sylfaen" w:hAnsi="Sylfaen" w:cs="Sylfaen"/>
          <w:bCs/>
          <w:sz w:val="20"/>
          <w:szCs w:val="20"/>
        </w:rPr>
        <w:t>პრეპარატის</w:t>
      </w:r>
      <w:r w:rsidRPr="00D763B9">
        <w:rPr>
          <w:bCs/>
          <w:sz w:val="20"/>
          <w:szCs w:val="20"/>
        </w:rPr>
        <w:t xml:space="preserve"> </w:t>
      </w:r>
      <w:r w:rsidRPr="00D763B9">
        <w:rPr>
          <w:rFonts w:ascii="Sylfaen" w:hAnsi="Sylfaen" w:cs="Sylfaen"/>
          <w:bCs/>
          <w:sz w:val="20"/>
          <w:szCs w:val="20"/>
        </w:rPr>
        <w:t>მიღებამდე</w:t>
      </w:r>
      <w:r w:rsidRPr="00D763B9">
        <w:rPr>
          <w:bCs/>
          <w:sz w:val="20"/>
          <w:szCs w:val="20"/>
        </w:rPr>
        <w:t xml:space="preserve"> </w:t>
      </w:r>
      <w:r w:rsidRPr="00D763B9">
        <w:rPr>
          <w:rFonts w:ascii="Sylfaen" w:hAnsi="Sylfaen" w:cs="Sylfaen"/>
          <w:bCs/>
          <w:sz w:val="20"/>
          <w:szCs w:val="20"/>
        </w:rPr>
        <w:t>გახსნის</w:t>
      </w:r>
      <w:r w:rsidRPr="00D763B9">
        <w:rPr>
          <w:bCs/>
          <w:sz w:val="20"/>
          <w:szCs w:val="20"/>
        </w:rPr>
        <w:t xml:space="preserve"> </w:t>
      </w:r>
      <w:r w:rsidRPr="00D763B9">
        <w:rPr>
          <w:rFonts w:ascii="Sylfaen" w:hAnsi="Sylfaen" w:cs="Sylfaen"/>
          <w:bCs/>
          <w:sz w:val="20"/>
          <w:szCs w:val="20"/>
        </w:rPr>
        <w:t>ინსტრუქციისთვის</w:t>
      </w:r>
      <w:r w:rsidRPr="00D763B9">
        <w:rPr>
          <w:bCs/>
          <w:sz w:val="20"/>
          <w:szCs w:val="20"/>
        </w:rPr>
        <w:t xml:space="preserve"> </w:t>
      </w:r>
      <w:r w:rsidRPr="00D763B9">
        <w:rPr>
          <w:rFonts w:ascii="Sylfaen" w:hAnsi="Sylfaen" w:cs="Sylfaen"/>
          <w:bCs/>
          <w:sz w:val="20"/>
          <w:szCs w:val="20"/>
        </w:rPr>
        <w:t>იხილეთ</w:t>
      </w:r>
      <w:r w:rsidRPr="00D763B9">
        <w:rPr>
          <w:bCs/>
          <w:sz w:val="20"/>
          <w:szCs w:val="20"/>
        </w:rPr>
        <w:t xml:space="preserve"> </w:t>
      </w:r>
      <w:r w:rsidRPr="00D763B9">
        <w:rPr>
          <w:rFonts w:ascii="Sylfaen" w:hAnsi="Sylfaen" w:cs="Sylfaen"/>
          <w:bCs/>
          <w:sz w:val="20"/>
          <w:szCs w:val="20"/>
        </w:rPr>
        <w:t>განყოფილება</w:t>
      </w:r>
      <w:r w:rsidRPr="00D763B9">
        <w:rPr>
          <w:bCs/>
          <w:sz w:val="20"/>
          <w:szCs w:val="20"/>
        </w:rPr>
        <w:t xml:space="preserve"> „</w:t>
      </w:r>
      <w:r w:rsidRPr="00D763B9">
        <w:rPr>
          <w:rFonts w:ascii="Sylfaen" w:hAnsi="Sylfaen" w:cs="Sylfaen"/>
          <w:bCs/>
          <w:sz w:val="20"/>
          <w:szCs w:val="20"/>
        </w:rPr>
        <w:t>განკარგვისა</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სხვა</w:t>
      </w:r>
      <w:r w:rsidRPr="00D763B9">
        <w:rPr>
          <w:bCs/>
          <w:sz w:val="20"/>
          <w:szCs w:val="20"/>
        </w:rPr>
        <w:t xml:space="preserve"> </w:t>
      </w:r>
      <w:r w:rsidRPr="00D763B9">
        <w:rPr>
          <w:rFonts w:ascii="Sylfaen" w:hAnsi="Sylfaen" w:cs="Sylfaen"/>
          <w:bCs/>
          <w:sz w:val="20"/>
          <w:szCs w:val="20"/>
        </w:rPr>
        <w:t>დამუშავების</w:t>
      </w:r>
      <w:r w:rsidRPr="00D763B9">
        <w:rPr>
          <w:bCs/>
          <w:sz w:val="20"/>
          <w:szCs w:val="20"/>
        </w:rPr>
        <w:t xml:space="preserve"> </w:t>
      </w:r>
      <w:r w:rsidRPr="00D763B9">
        <w:rPr>
          <w:rFonts w:ascii="Sylfaen" w:hAnsi="Sylfaen" w:cs="Sylfaen"/>
          <w:bCs/>
          <w:sz w:val="20"/>
          <w:szCs w:val="20"/>
        </w:rPr>
        <w:t>განსაკუთრებული</w:t>
      </w:r>
      <w:r w:rsidRPr="00D763B9">
        <w:rPr>
          <w:bCs/>
          <w:sz w:val="20"/>
          <w:szCs w:val="20"/>
        </w:rPr>
        <w:t xml:space="preserve"> </w:t>
      </w:r>
      <w:r w:rsidRPr="00D763B9">
        <w:rPr>
          <w:rFonts w:ascii="Sylfaen" w:hAnsi="Sylfaen" w:cs="Sylfaen"/>
          <w:bCs/>
          <w:sz w:val="20"/>
          <w:szCs w:val="20"/>
        </w:rPr>
        <w:t>სიფრთხილის</w:t>
      </w:r>
      <w:r w:rsidRPr="00D763B9">
        <w:rPr>
          <w:bCs/>
          <w:sz w:val="20"/>
          <w:szCs w:val="20"/>
        </w:rPr>
        <w:t xml:space="preserve"> </w:t>
      </w:r>
      <w:r w:rsidRPr="00D763B9">
        <w:rPr>
          <w:rFonts w:ascii="Sylfaen" w:hAnsi="Sylfaen" w:cs="Sylfaen"/>
          <w:bCs/>
          <w:sz w:val="20"/>
          <w:szCs w:val="20"/>
        </w:rPr>
        <w:t>ზომები</w:t>
      </w:r>
      <w:r w:rsidRPr="00D763B9">
        <w:rPr>
          <w:bCs/>
          <w:sz w:val="20"/>
          <w:szCs w:val="20"/>
        </w:rPr>
        <w:t>“.</w:t>
      </w:r>
    </w:p>
    <w:p w14:paraId="6BA64A0D" w14:textId="77777777" w:rsidR="00DB2A67" w:rsidRPr="00D763B9" w:rsidRDefault="00DB2A67" w:rsidP="00C924BA">
      <w:pPr>
        <w:jc w:val="both"/>
        <w:rPr>
          <w:bCs/>
          <w:sz w:val="20"/>
          <w:szCs w:val="20"/>
        </w:rPr>
      </w:pPr>
    </w:p>
    <w:p w14:paraId="6573D67F" w14:textId="77777777" w:rsidR="00DB2A67" w:rsidRPr="00D763B9" w:rsidRDefault="00DB2A67" w:rsidP="00C924BA">
      <w:pPr>
        <w:jc w:val="both"/>
        <w:rPr>
          <w:b/>
          <w:sz w:val="20"/>
          <w:szCs w:val="20"/>
        </w:rPr>
      </w:pPr>
      <w:r w:rsidRPr="00D763B9">
        <w:rPr>
          <w:rFonts w:ascii="Sylfaen" w:hAnsi="Sylfaen" w:cs="Sylfaen"/>
          <w:b/>
          <w:sz w:val="20"/>
          <w:szCs w:val="20"/>
        </w:rPr>
        <w:t>ინექცია</w:t>
      </w:r>
    </w:p>
    <w:p w14:paraId="27F8B70E" w14:textId="77777777" w:rsidR="00DB2A67" w:rsidRPr="00D763B9" w:rsidRDefault="00DB2A67" w:rsidP="00C924BA">
      <w:pPr>
        <w:jc w:val="both"/>
        <w:rPr>
          <w:bCs/>
          <w:sz w:val="20"/>
          <w:szCs w:val="20"/>
          <w:u w:val="single"/>
        </w:rPr>
      </w:pPr>
      <w:r w:rsidRPr="00D763B9">
        <w:rPr>
          <w:bCs/>
          <w:sz w:val="20"/>
          <w:szCs w:val="20"/>
          <w:u w:val="single"/>
        </w:rPr>
        <w:t xml:space="preserve">40 </w:t>
      </w:r>
      <w:r w:rsidRPr="00D763B9">
        <w:rPr>
          <w:rFonts w:ascii="Sylfaen" w:hAnsi="Sylfaen" w:cs="Sylfaen"/>
          <w:bCs/>
          <w:sz w:val="20"/>
          <w:szCs w:val="20"/>
          <w:u w:val="single"/>
        </w:rPr>
        <w:t>მგ</w:t>
      </w:r>
      <w:r w:rsidRPr="00D763B9">
        <w:rPr>
          <w:bCs/>
          <w:sz w:val="20"/>
          <w:szCs w:val="20"/>
          <w:u w:val="single"/>
        </w:rPr>
        <w:t xml:space="preserve"> </w:t>
      </w:r>
      <w:r w:rsidRPr="00D763B9">
        <w:rPr>
          <w:rFonts w:ascii="Sylfaen" w:hAnsi="Sylfaen" w:cs="Sylfaen"/>
          <w:bCs/>
          <w:sz w:val="20"/>
          <w:szCs w:val="20"/>
          <w:u w:val="single"/>
        </w:rPr>
        <w:t>დოზა</w:t>
      </w:r>
    </w:p>
    <w:p w14:paraId="0B9363AA" w14:textId="77777777" w:rsidR="00DB2A67" w:rsidRPr="00D763B9" w:rsidRDefault="00DB2A67" w:rsidP="00C924BA">
      <w:pPr>
        <w:jc w:val="both"/>
        <w:rPr>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ხსნარის</w:t>
      </w:r>
      <w:r w:rsidRPr="00D763B9">
        <w:rPr>
          <w:bCs/>
          <w:sz w:val="20"/>
          <w:szCs w:val="20"/>
        </w:rPr>
        <w:t xml:space="preserve"> 5 </w:t>
      </w:r>
      <w:r w:rsidRPr="00D763B9">
        <w:rPr>
          <w:rFonts w:ascii="Sylfaen" w:hAnsi="Sylfaen" w:cs="Sylfaen"/>
          <w:bCs/>
          <w:sz w:val="20"/>
          <w:szCs w:val="20"/>
        </w:rPr>
        <w:t>მლ</w:t>
      </w:r>
      <w:r w:rsidRPr="00D763B9">
        <w:rPr>
          <w:bCs/>
          <w:sz w:val="20"/>
          <w:szCs w:val="20"/>
        </w:rPr>
        <w:t xml:space="preserve"> (8 </w:t>
      </w:r>
      <w:r w:rsidRPr="00D763B9">
        <w:rPr>
          <w:rFonts w:ascii="Sylfaen" w:hAnsi="Sylfaen" w:cs="Sylfaen"/>
          <w:bCs/>
          <w:sz w:val="20"/>
          <w:szCs w:val="20"/>
        </w:rPr>
        <w:t>მგ</w:t>
      </w:r>
      <w:r w:rsidRPr="00D763B9">
        <w:rPr>
          <w:bCs/>
          <w:sz w:val="20"/>
          <w:szCs w:val="20"/>
        </w:rPr>
        <w:t>/</w:t>
      </w:r>
      <w:r w:rsidRPr="00D763B9">
        <w:rPr>
          <w:rFonts w:ascii="Sylfaen" w:hAnsi="Sylfaen" w:cs="Sylfaen"/>
          <w:bCs/>
          <w:sz w:val="20"/>
          <w:szCs w:val="20"/>
        </w:rPr>
        <w:t>მლ</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გაკეთდეს</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ინექციის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w:t>
      </w:r>
      <w:r w:rsidRPr="00D763B9">
        <w:rPr>
          <w:rFonts w:ascii="Sylfaen" w:hAnsi="Sylfaen" w:cs="Sylfaen"/>
          <w:bCs/>
          <w:sz w:val="20"/>
          <w:szCs w:val="20"/>
        </w:rPr>
        <w:t>მინიმუმ</w:t>
      </w:r>
      <w:r w:rsidRPr="00D763B9">
        <w:rPr>
          <w:bCs/>
          <w:sz w:val="20"/>
          <w:szCs w:val="20"/>
        </w:rPr>
        <w:t xml:space="preserve"> 3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w:t>
      </w:r>
    </w:p>
    <w:p w14:paraId="3063207D" w14:textId="77777777" w:rsidR="00DB2A67" w:rsidRPr="00D763B9" w:rsidRDefault="00DB2A67" w:rsidP="00C924BA">
      <w:pPr>
        <w:jc w:val="both"/>
        <w:rPr>
          <w:bCs/>
          <w:sz w:val="20"/>
          <w:szCs w:val="20"/>
          <w:u w:val="single"/>
        </w:rPr>
      </w:pPr>
      <w:r w:rsidRPr="00D763B9">
        <w:rPr>
          <w:bCs/>
          <w:sz w:val="20"/>
          <w:szCs w:val="20"/>
          <w:u w:val="single"/>
        </w:rPr>
        <w:t xml:space="preserve">20 </w:t>
      </w:r>
      <w:r w:rsidRPr="00D763B9">
        <w:rPr>
          <w:rFonts w:ascii="Sylfaen" w:hAnsi="Sylfaen" w:cs="Sylfaen"/>
          <w:bCs/>
          <w:sz w:val="20"/>
          <w:szCs w:val="20"/>
          <w:u w:val="single"/>
        </w:rPr>
        <w:t>მგ</w:t>
      </w:r>
      <w:r w:rsidRPr="00D763B9">
        <w:rPr>
          <w:bCs/>
          <w:sz w:val="20"/>
          <w:szCs w:val="20"/>
          <w:u w:val="single"/>
        </w:rPr>
        <w:t xml:space="preserve"> </w:t>
      </w:r>
      <w:r w:rsidRPr="00D763B9">
        <w:rPr>
          <w:rFonts w:ascii="Sylfaen" w:hAnsi="Sylfaen" w:cs="Sylfaen"/>
          <w:bCs/>
          <w:sz w:val="20"/>
          <w:szCs w:val="20"/>
          <w:u w:val="single"/>
        </w:rPr>
        <w:t>დოზა</w:t>
      </w:r>
    </w:p>
    <w:p w14:paraId="65E229EF" w14:textId="77777777" w:rsidR="00DB2A67" w:rsidRPr="00D763B9" w:rsidRDefault="00DB2A67" w:rsidP="00C924BA">
      <w:pPr>
        <w:jc w:val="both"/>
        <w:rPr>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ხსნარის</w:t>
      </w:r>
      <w:r w:rsidRPr="00D763B9">
        <w:rPr>
          <w:bCs/>
          <w:sz w:val="20"/>
          <w:szCs w:val="20"/>
        </w:rPr>
        <w:t xml:space="preserve"> 2.5 </w:t>
      </w:r>
      <w:r w:rsidRPr="00D763B9">
        <w:rPr>
          <w:rFonts w:ascii="Sylfaen" w:hAnsi="Sylfaen" w:cs="Sylfaen"/>
          <w:bCs/>
          <w:sz w:val="20"/>
          <w:szCs w:val="20"/>
        </w:rPr>
        <w:t>მლ</w:t>
      </w:r>
      <w:r w:rsidRPr="00D763B9">
        <w:rPr>
          <w:bCs/>
          <w:sz w:val="20"/>
          <w:szCs w:val="20"/>
        </w:rPr>
        <w:t xml:space="preserve"> </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ნახევარი</w:t>
      </w:r>
      <w:r w:rsidRPr="00D763B9">
        <w:rPr>
          <w:bCs/>
          <w:sz w:val="20"/>
          <w:szCs w:val="20"/>
        </w:rPr>
        <w:t xml:space="preserve"> (8 </w:t>
      </w:r>
      <w:r w:rsidRPr="00D763B9">
        <w:rPr>
          <w:rFonts w:ascii="Sylfaen" w:hAnsi="Sylfaen" w:cs="Sylfaen"/>
          <w:bCs/>
          <w:sz w:val="20"/>
          <w:szCs w:val="20"/>
        </w:rPr>
        <w:t>მგ</w:t>
      </w:r>
      <w:r w:rsidRPr="00D763B9">
        <w:rPr>
          <w:bCs/>
          <w:sz w:val="20"/>
          <w:szCs w:val="20"/>
        </w:rPr>
        <w:t>/</w:t>
      </w:r>
      <w:r w:rsidRPr="00D763B9">
        <w:rPr>
          <w:rFonts w:ascii="Sylfaen" w:hAnsi="Sylfaen" w:cs="Sylfaen"/>
          <w:bCs/>
          <w:sz w:val="20"/>
          <w:szCs w:val="20"/>
        </w:rPr>
        <w:t>მლ</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გაკეთდეს</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ინექციის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w:t>
      </w:r>
      <w:r w:rsidRPr="00D763B9">
        <w:rPr>
          <w:rFonts w:ascii="Sylfaen" w:hAnsi="Sylfaen" w:cs="Sylfaen"/>
          <w:bCs/>
          <w:sz w:val="20"/>
          <w:szCs w:val="20"/>
        </w:rPr>
        <w:t>მინიმუმ</w:t>
      </w:r>
      <w:r w:rsidRPr="00D763B9">
        <w:rPr>
          <w:bCs/>
          <w:sz w:val="20"/>
          <w:szCs w:val="20"/>
        </w:rPr>
        <w:t xml:space="preserve"> 3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 xml:space="preserve">. </w:t>
      </w:r>
      <w:r w:rsidRPr="00D763B9">
        <w:rPr>
          <w:rFonts w:ascii="Sylfaen" w:hAnsi="Sylfaen" w:cs="Sylfaen"/>
          <w:bCs/>
          <w:sz w:val="20"/>
          <w:szCs w:val="20"/>
        </w:rPr>
        <w:t>გამოუყენებელი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გადაიღვაროს</w:t>
      </w:r>
      <w:r w:rsidRPr="00D763B9">
        <w:rPr>
          <w:bCs/>
          <w:sz w:val="20"/>
          <w:szCs w:val="20"/>
        </w:rPr>
        <w:t>.</w:t>
      </w:r>
    </w:p>
    <w:p w14:paraId="306F9D74" w14:textId="77777777" w:rsidR="00DB2A67" w:rsidRPr="00D763B9" w:rsidRDefault="00DB2A67" w:rsidP="00C924BA">
      <w:pPr>
        <w:jc w:val="both"/>
        <w:rPr>
          <w:bCs/>
          <w:sz w:val="20"/>
          <w:szCs w:val="20"/>
        </w:rPr>
      </w:pPr>
    </w:p>
    <w:p w14:paraId="44F826A2" w14:textId="77777777" w:rsidR="00DB2A67" w:rsidRPr="00D763B9" w:rsidRDefault="00DB2A67" w:rsidP="00C924BA">
      <w:pPr>
        <w:jc w:val="both"/>
        <w:rPr>
          <w:b/>
          <w:sz w:val="20"/>
          <w:szCs w:val="20"/>
        </w:rPr>
      </w:pPr>
      <w:r w:rsidRPr="00D763B9">
        <w:rPr>
          <w:rFonts w:ascii="Sylfaen" w:hAnsi="Sylfaen" w:cs="Sylfaen"/>
          <w:b/>
          <w:sz w:val="20"/>
          <w:szCs w:val="20"/>
        </w:rPr>
        <w:t>ინფუზია</w:t>
      </w:r>
    </w:p>
    <w:p w14:paraId="7EEEF73B" w14:textId="77777777" w:rsidR="00DB2A67" w:rsidRPr="00D763B9" w:rsidRDefault="00DB2A67" w:rsidP="00C924BA">
      <w:pPr>
        <w:jc w:val="both"/>
        <w:rPr>
          <w:bCs/>
          <w:sz w:val="20"/>
          <w:szCs w:val="20"/>
          <w:u w:val="single"/>
        </w:rPr>
      </w:pPr>
      <w:r w:rsidRPr="00D763B9">
        <w:rPr>
          <w:bCs/>
          <w:sz w:val="20"/>
          <w:szCs w:val="20"/>
          <w:u w:val="single"/>
        </w:rPr>
        <w:t xml:space="preserve">40 </w:t>
      </w:r>
      <w:r w:rsidRPr="00D763B9">
        <w:rPr>
          <w:rFonts w:ascii="Sylfaen" w:hAnsi="Sylfaen" w:cs="Sylfaen"/>
          <w:bCs/>
          <w:sz w:val="20"/>
          <w:szCs w:val="20"/>
          <w:u w:val="single"/>
        </w:rPr>
        <w:t>მგ</w:t>
      </w:r>
      <w:r w:rsidRPr="00D763B9">
        <w:rPr>
          <w:bCs/>
          <w:sz w:val="20"/>
          <w:szCs w:val="20"/>
          <w:u w:val="single"/>
        </w:rPr>
        <w:t xml:space="preserve"> </w:t>
      </w:r>
      <w:r w:rsidRPr="00D763B9">
        <w:rPr>
          <w:rFonts w:ascii="Sylfaen" w:hAnsi="Sylfaen" w:cs="Sylfaen"/>
          <w:bCs/>
          <w:sz w:val="20"/>
          <w:szCs w:val="20"/>
          <w:u w:val="single"/>
        </w:rPr>
        <w:t>დოზა</w:t>
      </w:r>
    </w:p>
    <w:p w14:paraId="308F7F3B" w14:textId="77777777" w:rsidR="00DB2A67" w:rsidRPr="00D763B9" w:rsidRDefault="00DB2A67" w:rsidP="00C924BA">
      <w:pPr>
        <w:jc w:val="both"/>
        <w:rPr>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გაკეთდეს</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10-</w:t>
      </w:r>
      <w:r w:rsidRPr="00D763B9">
        <w:rPr>
          <w:rFonts w:ascii="Sylfaen" w:hAnsi="Sylfaen" w:cs="Sylfaen"/>
          <w:bCs/>
          <w:sz w:val="20"/>
          <w:szCs w:val="20"/>
        </w:rPr>
        <w:t>დან</w:t>
      </w:r>
      <w:r w:rsidRPr="00D763B9">
        <w:rPr>
          <w:bCs/>
          <w:sz w:val="20"/>
          <w:szCs w:val="20"/>
        </w:rPr>
        <w:t xml:space="preserve"> 30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w:t>
      </w:r>
    </w:p>
    <w:p w14:paraId="0C10CA63" w14:textId="77777777" w:rsidR="00DB2A67" w:rsidRPr="00D763B9" w:rsidRDefault="00DB2A67" w:rsidP="00C924BA">
      <w:pPr>
        <w:jc w:val="both"/>
        <w:rPr>
          <w:bCs/>
          <w:sz w:val="20"/>
          <w:szCs w:val="20"/>
          <w:u w:val="single"/>
        </w:rPr>
      </w:pPr>
      <w:r w:rsidRPr="00D763B9">
        <w:rPr>
          <w:bCs/>
          <w:sz w:val="20"/>
          <w:szCs w:val="20"/>
          <w:u w:val="single"/>
        </w:rPr>
        <w:t xml:space="preserve">20 </w:t>
      </w:r>
      <w:r w:rsidRPr="00D763B9">
        <w:rPr>
          <w:rFonts w:ascii="Sylfaen" w:hAnsi="Sylfaen" w:cs="Sylfaen"/>
          <w:bCs/>
          <w:sz w:val="20"/>
          <w:szCs w:val="20"/>
          <w:u w:val="single"/>
        </w:rPr>
        <w:t>მგ</w:t>
      </w:r>
      <w:r w:rsidRPr="00D763B9">
        <w:rPr>
          <w:bCs/>
          <w:sz w:val="20"/>
          <w:szCs w:val="20"/>
          <w:u w:val="single"/>
        </w:rPr>
        <w:t xml:space="preserve"> </w:t>
      </w:r>
      <w:r w:rsidRPr="00D763B9">
        <w:rPr>
          <w:rFonts w:ascii="Sylfaen" w:hAnsi="Sylfaen" w:cs="Sylfaen"/>
          <w:bCs/>
          <w:sz w:val="20"/>
          <w:szCs w:val="20"/>
          <w:u w:val="single"/>
        </w:rPr>
        <w:t>დოზა</w:t>
      </w:r>
    </w:p>
    <w:p w14:paraId="7B30E42B" w14:textId="77777777" w:rsidR="00DB2A67" w:rsidRPr="00D763B9" w:rsidRDefault="00DB2A67" w:rsidP="00C924BA">
      <w:pPr>
        <w:jc w:val="both"/>
        <w:rPr>
          <w:bCs/>
          <w:sz w:val="20"/>
          <w:szCs w:val="20"/>
        </w:rPr>
      </w:pPr>
      <w:r w:rsidRPr="00D763B9">
        <w:rPr>
          <w:rFonts w:ascii="Sylfaen" w:hAnsi="Sylfaen" w:cs="Sylfaen"/>
          <w:bCs/>
          <w:sz w:val="20"/>
          <w:szCs w:val="20"/>
        </w:rPr>
        <w:t>გახსნილი</w:t>
      </w:r>
      <w:r w:rsidRPr="00D763B9">
        <w:rPr>
          <w:bCs/>
          <w:sz w:val="20"/>
          <w:szCs w:val="20"/>
        </w:rPr>
        <w:t xml:space="preserve"> </w:t>
      </w:r>
      <w:r w:rsidRPr="00D763B9">
        <w:rPr>
          <w:rFonts w:ascii="Sylfaen" w:hAnsi="Sylfaen" w:cs="Sylfaen"/>
          <w:bCs/>
          <w:sz w:val="20"/>
          <w:szCs w:val="20"/>
        </w:rPr>
        <w:t>ხსნარის</w:t>
      </w:r>
      <w:r w:rsidRPr="00D763B9">
        <w:rPr>
          <w:bCs/>
          <w:sz w:val="20"/>
          <w:szCs w:val="20"/>
        </w:rPr>
        <w:t xml:space="preserve"> </w:t>
      </w:r>
      <w:r w:rsidRPr="00D763B9">
        <w:rPr>
          <w:rFonts w:ascii="Sylfaen" w:hAnsi="Sylfaen" w:cs="Sylfaen"/>
          <w:bCs/>
          <w:sz w:val="20"/>
          <w:szCs w:val="20"/>
        </w:rPr>
        <w:t>ნახევარი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გაკეთდეს</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10-</w:t>
      </w:r>
      <w:r w:rsidRPr="00D763B9">
        <w:rPr>
          <w:rFonts w:ascii="Sylfaen" w:hAnsi="Sylfaen" w:cs="Sylfaen"/>
          <w:bCs/>
          <w:sz w:val="20"/>
          <w:szCs w:val="20"/>
        </w:rPr>
        <w:t>დან</w:t>
      </w:r>
      <w:r w:rsidRPr="00D763B9">
        <w:rPr>
          <w:bCs/>
          <w:sz w:val="20"/>
          <w:szCs w:val="20"/>
        </w:rPr>
        <w:t xml:space="preserve"> 30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 xml:space="preserve">. </w:t>
      </w:r>
      <w:r w:rsidRPr="00D763B9">
        <w:rPr>
          <w:rFonts w:ascii="Sylfaen" w:hAnsi="Sylfaen" w:cs="Sylfaen"/>
          <w:bCs/>
          <w:sz w:val="20"/>
          <w:szCs w:val="20"/>
        </w:rPr>
        <w:t>გამოუყენებელი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გადაიღვაროს</w:t>
      </w:r>
      <w:r w:rsidRPr="00D763B9">
        <w:rPr>
          <w:bCs/>
          <w:sz w:val="20"/>
          <w:szCs w:val="20"/>
        </w:rPr>
        <w:t>.</w:t>
      </w:r>
    </w:p>
    <w:p w14:paraId="1DAE4C45" w14:textId="77777777" w:rsidR="00DB2A67" w:rsidRPr="00D763B9" w:rsidRDefault="00DB2A67" w:rsidP="00C924BA">
      <w:pPr>
        <w:jc w:val="both"/>
        <w:rPr>
          <w:bCs/>
          <w:sz w:val="20"/>
          <w:szCs w:val="20"/>
          <w:u w:val="single"/>
        </w:rPr>
      </w:pPr>
      <w:r w:rsidRPr="00D763B9">
        <w:rPr>
          <w:bCs/>
          <w:sz w:val="20"/>
          <w:szCs w:val="20"/>
          <w:u w:val="single"/>
        </w:rPr>
        <w:t xml:space="preserve">80 </w:t>
      </w:r>
      <w:r w:rsidRPr="00D763B9">
        <w:rPr>
          <w:rFonts w:ascii="Sylfaen" w:hAnsi="Sylfaen" w:cs="Sylfaen"/>
          <w:bCs/>
          <w:sz w:val="20"/>
          <w:szCs w:val="20"/>
          <w:u w:val="single"/>
        </w:rPr>
        <w:t>მგ</w:t>
      </w:r>
      <w:r w:rsidRPr="00D763B9">
        <w:rPr>
          <w:bCs/>
          <w:sz w:val="20"/>
          <w:szCs w:val="20"/>
          <w:u w:val="single"/>
        </w:rPr>
        <w:t xml:space="preserve"> </w:t>
      </w:r>
      <w:r w:rsidRPr="00D763B9">
        <w:rPr>
          <w:rFonts w:ascii="Sylfaen" w:hAnsi="Sylfaen" w:cs="Sylfaen"/>
          <w:bCs/>
          <w:sz w:val="20"/>
          <w:szCs w:val="20"/>
          <w:u w:val="single"/>
        </w:rPr>
        <w:t>ბოლუსური</w:t>
      </w:r>
      <w:r w:rsidRPr="00D763B9">
        <w:rPr>
          <w:bCs/>
          <w:sz w:val="20"/>
          <w:szCs w:val="20"/>
          <w:u w:val="single"/>
        </w:rPr>
        <w:t xml:space="preserve"> </w:t>
      </w:r>
      <w:r w:rsidRPr="00D763B9">
        <w:rPr>
          <w:rFonts w:ascii="Sylfaen" w:hAnsi="Sylfaen" w:cs="Sylfaen"/>
          <w:bCs/>
          <w:sz w:val="20"/>
          <w:szCs w:val="20"/>
          <w:u w:val="single"/>
        </w:rPr>
        <w:t>დოზა</w:t>
      </w:r>
    </w:p>
    <w:p w14:paraId="42B0B647" w14:textId="77777777" w:rsidR="00DB2A67" w:rsidRPr="00D763B9" w:rsidRDefault="00DB2A67" w:rsidP="00C924BA">
      <w:pPr>
        <w:jc w:val="both"/>
        <w:rPr>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შეიყვანოთ</w:t>
      </w:r>
      <w:r w:rsidRPr="00D763B9">
        <w:rPr>
          <w:bCs/>
          <w:sz w:val="20"/>
          <w:szCs w:val="20"/>
        </w:rPr>
        <w:t xml:space="preserve"> </w:t>
      </w:r>
      <w:r w:rsidRPr="00D763B9">
        <w:rPr>
          <w:rFonts w:ascii="Sylfaen" w:hAnsi="Sylfaen" w:cs="Sylfaen"/>
          <w:bCs/>
          <w:sz w:val="20"/>
          <w:szCs w:val="20"/>
        </w:rPr>
        <w:t>უწყვეტი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30 </w:t>
      </w:r>
      <w:r w:rsidRPr="00D763B9">
        <w:rPr>
          <w:rFonts w:ascii="Sylfaen" w:hAnsi="Sylfaen" w:cs="Sylfaen"/>
          <w:bCs/>
          <w:sz w:val="20"/>
          <w:szCs w:val="20"/>
        </w:rPr>
        <w:t>წუთის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w:t>
      </w:r>
    </w:p>
    <w:p w14:paraId="104D9903" w14:textId="77777777" w:rsidR="00DB2A67" w:rsidRPr="00D763B9" w:rsidRDefault="00DB2A67" w:rsidP="00C924BA">
      <w:pPr>
        <w:jc w:val="both"/>
        <w:rPr>
          <w:bCs/>
          <w:sz w:val="20"/>
          <w:szCs w:val="20"/>
          <w:u w:val="single"/>
        </w:rPr>
      </w:pPr>
      <w:r w:rsidRPr="00D763B9">
        <w:rPr>
          <w:bCs/>
          <w:sz w:val="20"/>
          <w:szCs w:val="20"/>
          <w:u w:val="single"/>
        </w:rPr>
        <w:t xml:space="preserve">8 </w:t>
      </w:r>
      <w:r w:rsidRPr="00D763B9">
        <w:rPr>
          <w:rFonts w:ascii="Sylfaen" w:hAnsi="Sylfaen" w:cs="Sylfaen"/>
          <w:bCs/>
          <w:sz w:val="20"/>
          <w:szCs w:val="20"/>
          <w:u w:val="single"/>
        </w:rPr>
        <w:t>მგ</w:t>
      </w:r>
      <w:r w:rsidRPr="00D763B9">
        <w:rPr>
          <w:bCs/>
          <w:sz w:val="20"/>
          <w:szCs w:val="20"/>
          <w:u w:val="single"/>
        </w:rPr>
        <w:t>/</w:t>
      </w:r>
      <w:r w:rsidRPr="00D763B9">
        <w:rPr>
          <w:rFonts w:ascii="Sylfaen" w:hAnsi="Sylfaen" w:cs="Sylfaen"/>
          <w:bCs/>
          <w:sz w:val="20"/>
          <w:szCs w:val="20"/>
          <w:u w:val="single"/>
        </w:rPr>
        <w:t>სთ</w:t>
      </w:r>
      <w:r w:rsidRPr="00D763B9">
        <w:rPr>
          <w:bCs/>
          <w:sz w:val="20"/>
          <w:szCs w:val="20"/>
          <w:u w:val="single"/>
        </w:rPr>
        <w:t xml:space="preserve"> </w:t>
      </w:r>
      <w:r w:rsidRPr="00D763B9">
        <w:rPr>
          <w:rFonts w:ascii="Sylfaen" w:hAnsi="Sylfaen" w:cs="Sylfaen"/>
          <w:bCs/>
          <w:sz w:val="20"/>
          <w:szCs w:val="20"/>
          <w:u w:val="single"/>
        </w:rPr>
        <w:t>დოზა</w:t>
      </w:r>
    </w:p>
    <w:p w14:paraId="0BF3CC0E" w14:textId="77777777" w:rsidR="00DB2A67" w:rsidRPr="00D763B9" w:rsidRDefault="00DB2A67" w:rsidP="00C924BA">
      <w:pPr>
        <w:jc w:val="both"/>
        <w:rPr>
          <w:bCs/>
          <w:sz w:val="20"/>
          <w:szCs w:val="20"/>
        </w:rPr>
      </w:pPr>
      <w:r w:rsidRPr="00D763B9">
        <w:rPr>
          <w:rFonts w:ascii="Sylfaen" w:hAnsi="Sylfaen" w:cs="Sylfaen"/>
          <w:bCs/>
          <w:sz w:val="20"/>
          <w:szCs w:val="20"/>
        </w:rPr>
        <w:t>ადგენილი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შეიყვანოთ</w:t>
      </w:r>
      <w:r w:rsidRPr="00D763B9">
        <w:rPr>
          <w:bCs/>
          <w:sz w:val="20"/>
          <w:szCs w:val="20"/>
        </w:rPr>
        <w:t xml:space="preserve"> </w:t>
      </w:r>
      <w:r w:rsidRPr="00D763B9">
        <w:rPr>
          <w:rFonts w:ascii="Sylfaen" w:hAnsi="Sylfaen" w:cs="Sylfaen"/>
          <w:bCs/>
          <w:sz w:val="20"/>
          <w:szCs w:val="20"/>
        </w:rPr>
        <w:t>უწყვეტი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სახით</w:t>
      </w:r>
      <w:r w:rsidRPr="00D763B9">
        <w:rPr>
          <w:bCs/>
          <w:sz w:val="20"/>
          <w:szCs w:val="20"/>
        </w:rPr>
        <w:t xml:space="preserve"> 71.5 </w:t>
      </w:r>
      <w:r w:rsidRPr="00D763B9">
        <w:rPr>
          <w:rFonts w:ascii="Sylfaen" w:hAnsi="Sylfaen" w:cs="Sylfaen"/>
          <w:bCs/>
          <w:sz w:val="20"/>
          <w:szCs w:val="20"/>
        </w:rPr>
        <w:t>საათის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 xml:space="preserve"> (</w:t>
      </w:r>
      <w:r w:rsidRPr="00D763B9">
        <w:rPr>
          <w:rFonts w:ascii="Sylfaen" w:hAnsi="Sylfaen" w:cs="Sylfaen"/>
          <w:bCs/>
          <w:sz w:val="20"/>
          <w:szCs w:val="20"/>
        </w:rPr>
        <w:t>ინფუზიის</w:t>
      </w:r>
      <w:r w:rsidRPr="00D763B9">
        <w:rPr>
          <w:bCs/>
          <w:sz w:val="20"/>
          <w:szCs w:val="20"/>
        </w:rPr>
        <w:t xml:space="preserve"> </w:t>
      </w:r>
      <w:r w:rsidRPr="00D763B9">
        <w:rPr>
          <w:rFonts w:ascii="Sylfaen" w:hAnsi="Sylfaen" w:cs="Sylfaen"/>
          <w:bCs/>
          <w:sz w:val="20"/>
          <w:szCs w:val="20"/>
        </w:rPr>
        <w:t>გაანგარიშებული</w:t>
      </w:r>
      <w:r w:rsidRPr="00D763B9">
        <w:rPr>
          <w:bCs/>
          <w:sz w:val="20"/>
          <w:szCs w:val="20"/>
        </w:rPr>
        <w:t xml:space="preserve"> </w:t>
      </w:r>
      <w:r w:rsidRPr="00D763B9">
        <w:rPr>
          <w:rFonts w:ascii="Sylfaen" w:hAnsi="Sylfaen" w:cs="Sylfaen"/>
          <w:bCs/>
          <w:sz w:val="20"/>
          <w:szCs w:val="20"/>
        </w:rPr>
        <w:t>სიჩქარე</w:t>
      </w:r>
      <w:r w:rsidRPr="00D763B9">
        <w:rPr>
          <w:bCs/>
          <w:sz w:val="20"/>
          <w:szCs w:val="20"/>
        </w:rPr>
        <w:t xml:space="preserve"> 8 </w:t>
      </w:r>
      <w:r w:rsidRPr="00D763B9">
        <w:rPr>
          <w:rFonts w:ascii="Sylfaen" w:hAnsi="Sylfaen" w:cs="Sylfaen"/>
          <w:bCs/>
          <w:sz w:val="20"/>
          <w:szCs w:val="20"/>
        </w:rPr>
        <w:t>მგ</w:t>
      </w:r>
      <w:r w:rsidRPr="00D763B9">
        <w:rPr>
          <w:bCs/>
          <w:sz w:val="20"/>
          <w:szCs w:val="20"/>
        </w:rPr>
        <w:t>/</w:t>
      </w:r>
      <w:r w:rsidRPr="00D763B9">
        <w:rPr>
          <w:rFonts w:ascii="Sylfaen" w:hAnsi="Sylfaen" w:cs="Sylfaen"/>
          <w:bCs/>
          <w:sz w:val="20"/>
          <w:szCs w:val="20"/>
        </w:rPr>
        <w:t>სთ</w:t>
      </w:r>
      <w:r w:rsidRPr="00D763B9">
        <w:rPr>
          <w:bCs/>
          <w:sz w:val="20"/>
          <w:szCs w:val="20"/>
        </w:rPr>
        <w:t xml:space="preserve">. </w:t>
      </w:r>
      <w:r w:rsidRPr="00D763B9">
        <w:rPr>
          <w:rFonts w:ascii="Sylfaen" w:hAnsi="Sylfaen" w:cs="Sylfaen"/>
          <w:bCs/>
          <w:sz w:val="20"/>
          <w:szCs w:val="20"/>
        </w:rPr>
        <w:t>განზავებული</w:t>
      </w:r>
      <w:r w:rsidRPr="00D763B9">
        <w:rPr>
          <w:bCs/>
          <w:sz w:val="20"/>
          <w:szCs w:val="20"/>
        </w:rPr>
        <w:t xml:space="preserve"> </w:t>
      </w:r>
      <w:r w:rsidRPr="00D763B9">
        <w:rPr>
          <w:rFonts w:ascii="Sylfaen" w:hAnsi="Sylfaen" w:cs="Sylfaen"/>
          <w:bCs/>
          <w:sz w:val="20"/>
          <w:szCs w:val="20"/>
        </w:rPr>
        <w:t>ხსნარის</w:t>
      </w:r>
      <w:r w:rsidRPr="00D763B9">
        <w:rPr>
          <w:bCs/>
          <w:sz w:val="20"/>
          <w:szCs w:val="20"/>
        </w:rPr>
        <w:t xml:space="preserve"> </w:t>
      </w:r>
      <w:r w:rsidRPr="00D763B9">
        <w:rPr>
          <w:rFonts w:ascii="Sylfaen" w:hAnsi="Sylfaen" w:cs="Sylfaen"/>
          <w:bCs/>
          <w:sz w:val="20"/>
          <w:szCs w:val="20"/>
        </w:rPr>
        <w:t>შენახვის</w:t>
      </w:r>
      <w:r w:rsidRPr="00D763B9">
        <w:rPr>
          <w:bCs/>
          <w:sz w:val="20"/>
          <w:szCs w:val="20"/>
        </w:rPr>
        <w:t xml:space="preserve"> </w:t>
      </w:r>
      <w:r w:rsidRPr="00D763B9">
        <w:rPr>
          <w:rFonts w:ascii="Sylfaen" w:hAnsi="Sylfaen" w:cs="Sylfaen"/>
          <w:bCs/>
          <w:sz w:val="20"/>
          <w:szCs w:val="20"/>
        </w:rPr>
        <w:t>ვადის</w:t>
      </w:r>
      <w:r w:rsidRPr="00D763B9">
        <w:rPr>
          <w:bCs/>
          <w:sz w:val="20"/>
          <w:szCs w:val="20"/>
        </w:rPr>
        <w:t xml:space="preserve"> </w:t>
      </w:r>
      <w:r w:rsidRPr="00D763B9">
        <w:rPr>
          <w:rFonts w:ascii="Sylfaen" w:hAnsi="Sylfaen" w:cs="Sylfaen"/>
          <w:bCs/>
          <w:sz w:val="20"/>
          <w:szCs w:val="20"/>
        </w:rPr>
        <w:t>შესახებ</w:t>
      </w:r>
      <w:r w:rsidRPr="00D763B9">
        <w:rPr>
          <w:bCs/>
          <w:sz w:val="20"/>
          <w:szCs w:val="20"/>
        </w:rPr>
        <w:t xml:space="preserve"> </w:t>
      </w:r>
      <w:r w:rsidRPr="00D763B9">
        <w:rPr>
          <w:rFonts w:ascii="Sylfaen" w:hAnsi="Sylfaen" w:cs="Sylfaen"/>
          <w:bCs/>
          <w:sz w:val="20"/>
          <w:szCs w:val="20"/>
        </w:rPr>
        <w:t>იხილეთ</w:t>
      </w:r>
      <w:r w:rsidRPr="00D763B9">
        <w:rPr>
          <w:bCs/>
          <w:sz w:val="20"/>
          <w:szCs w:val="20"/>
        </w:rPr>
        <w:t xml:space="preserve"> </w:t>
      </w:r>
      <w:r w:rsidRPr="00D763B9">
        <w:rPr>
          <w:rFonts w:ascii="Sylfaen" w:hAnsi="Sylfaen" w:cs="Sylfaen"/>
          <w:bCs/>
          <w:sz w:val="20"/>
          <w:szCs w:val="20"/>
        </w:rPr>
        <w:t>განყოფილება</w:t>
      </w:r>
      <w:r w:rsidRPr="00D763B9">
        <w:rPr>
          <w:bCs/>
          <w:sz w:val="20"/>
          <w:szCs w:val="20"/>
        </w:rPr>
        <w:t xml:space="preserve"> „</w:t>
      </w:r>
      <w:r w:rsidRPr="00D763B9">
        <w:rPr>
          <w:rFonts w:ascii="Sylfaen" w:hAnsi="Sylfaen" w:cs="Sylfaen"/>
          <w:bCs/>
          <w:sz w:val="20"/>
          <w:szCs w:val="20"/>
        </w:rPr>
        <w:t>ვარგისიანობის</w:t>
      </w:r>
      <w:r w:rsidRPr="00D763B9">
        <w:rPr>
          <w:bCs/>
          <w:sz w:val="20"/>
          <w:szCs w:val="20"/>
        </w:rPr>
        <w:t xml:space="preserve"> </w:t>
      </w:r>
      <w:r w:rsidRPr="00D763B9">
        <w:rPr>
          <w:rFonts w:ascii="Sylfaen" w:hAnsi="Sylfaen" w:cs="Sylfaen"/>
          <w:bCs/>
          <w:sz w:val="20"/>
          <w:szCs w:val="20"/>
        </w:rPr>
        <w:t>ვადა</w:t>
      </w:r>
      <w:r w:rsidRPr="00D763B9">
        <w:rPr>
          <w:bCs/>
          <w:sz w:val="20"/>
          <w:szCs w:val="20"/>
        </w:rPr>
        <w:t>“.</w:t>
      </w:r>
    </w:p>
    <w:p w14:paraId="22E7DEE6" w14:textId="77777777" w:rsidR="00DB2A67" w:rsidRPr="00D763B9" w:rsidRDefault="00DB2A67" w:rsidP="00C924BA">
      <w:pPr>
        <w:jc w:val="both"/>
        <w:rPr>
          <w:bCs/>
          <w:sz w:val="20"/>
          <w:szCs w:val="20"/>
        </w:rPr>
      </w:pPr>
    </w:p>
    <w:p w14:paraId="345EDEAB" w14:textId="77777777" w:rsidR="00DB2A67" w:rsidRPr="00D763B9" w:rsidRDefault="00DB2A67" w:rsidP="00C924BA">
      <w:pPr>
        <w:jc w:val="both"/>
        <w:rPr>
          <w:bCs/>
          <w:sz w:val="20"/>
          <w:szCs w:val="20"/>
          <w:u w:val="single"/>
        </w:rPr>
      </w:pPr>
      <w:r w:rsidRPr="00D763B9">
        <w:rPr>
          <w:rFonts w:ascii="Sylfaen" w:hAnsi="Sylfaen" w:cs="Sylfaen"/>
          <w:bCs/>
          <w:sz w:val="20"/>
          <w:szCs w:val="20"/>
          <w:u w:val="single"/>
        </w:rPr>
        <w:t>სპეციალური</w:t>
      </w:r>
      <w:r w:rsidRPr="00D763B9">
        <w:rPr>
          <w:bCs/>
          <w:sz w:val="20"/>
          <w:szCs w:val="20"/>
          <w:u w:val="single"/>
        </w:rPr>
        <w:t xml:space="preserve"> </w:t>
      </w:r>
      <w:r w:rsidRPr="00D763B9">
        <w:rPr>
          <w:rFonts w:ascii="Sylfaen" w:hAnsi="Sylfaen" w:cs="Sylfaen"/>
          <w:bCs/>
          <w:sz w:val="20"/>
          <w:szCs w:val="20"/>
          <w:u w:val="single"/>
        </w:rPr>
        <w:t>პოპულაციები</w:t>
      </w:r>
    </w:p>
    <w:p w14:paraId="36911A0B" w14:textId="37CDCFDA" w:rsidR="00DB2A67" w:rsidRPr="00D763B9" w:rsidRDefault="00DB2A67" w:rsidP="00C924BA">
      <w:pPr>
        <w:jc w:val="both"/>
        <w:rPr>
          <w:bCs/>
          <w:i/>
          <w:iCs/>
          <w:sz w:val="20"/>
          <w:szCs w:val="20"/>
        </w:rPr>
      </w:pPr>
      <w:r w:rsidRPr="00D763B9">
        <w:rPr>
          <w:rFonts w:ascii="Sylfaen" w:hAnsi="Sylfaen" w:cs="Sylfaen"/>
          <w:bCs/>
          <w:i/>
          <w:iCs/>
          <w:sz w:val="20"/>
          <w:szCs w:val="20"/>
        </w:rPr>
        <w:t>თირკმ</w:t>
      </w:r>
      <w:r w:rsidR="00557E78" w:rsidRPr="00D763B9">
        <w:rPr>
          <w:rFonts w:ascii="Sylfaen" w:hAnsi="Sylfaen" w:cs="Sylfaen"/>
          <w:bCs/>
          <w:i/>
          <w:iCs/>
          <w:sz w:val="20"/>
          <w:szCs w:val="20"/>
        </w:rPr>
        <w:t>ე</w:t>
      </w:r>
      <w:r w:rsidRPr="00D763B9">
        <w:rPr>
          <w:rFonts w:ascii="Sylfaen" w:hAnsi="Sylfaen" w:cs="Sylfaen"/>
          <w:bCs/>
          <w:i/>
          <w:iCs/>
          <w:sz w:val="20"/>
          <w:szCs w:val="20"/>
        </w:rPr>
        <w:t>ლ</w:t>
      </w:r>
      <w:r w:rsidR="00557E78" w:rsidRPr="00D763B9">
        <w:rPr>
          <w:rFonts w:ascii="Sylfaen" w:hAnsi="Sylfaen" w:cs="Sylfaen"/>
          <w:bCs/>
          <w:i/>
          <w:iCs/>
          <w:sz w:val="20"/>
          <w:szCs w:val="20"/>
        </w:rPr>
        <w:t>ებ</w:t>
      </w:r>
      <w:r w:rsidRPr="00D763B9">
        <w:rPr>
          <w:rFonts w:ascii="Sylfaen" w:hAnsi="Sylfaen" w:cs="Sylfaen"/>
          <w:bCs/>
          <w:i/>
          <w:iCs/>
          <w:sz w:val="20"/>
          <w:szCs w:val="20"/>
        </w:rPr>
        <w:t>ის</w:t>
      </w:r>
      <w:r w:rsidRPr="00D763B9">
        <w:rPr>
          <w:bCs/>
          <w:i/>
          <w:iCs/>
          <w:sz w:val="20"/>
          <w:szCs w:val="20"/>
        </w:rPr>
        <w:t xml:space="preserve"> </w:t>
      </w:r>
      <w:r w:rsidRPr="00D763B9">
        <w:rPr>
          <w:rFonts w:ascii="Sylfaen" w:hAnsi="Sylfaen" w:cs="Sylfaen"/>
          <w:bCs/>
          <w:i/>
          <w:iCs/>
          <w:sz w:val="20"/>
          <w:szCs w:val="20"/>
        </w:rPr>
        <w:t>ფუნქციის</w:t>
      </w:r>
      <w:r w:rsidRPr="00D763B9">
        <w:rPr>
          <w:bCs/>
          <w:i/>
          <w:iCs/>
          <w:sz w:val="20"/>
          <w:szCs w:val="20"/>
        </w:rPr>
        <w:t xml:space="preserve"> </w:t>
      </w:r>
      <w:r w:rsidRPr="00D763B9">
        <w:rPr>
          <w:rFonts w:ascii="Sylfaen" w:hAnsi="Sylfaen" w:cs="Sylfaen"/>
          <w:bCs/>
          <w:i/>
          <w:iCs/>
          <w:sz w:val="20"/>
          <w:szCs w:val="20"/>
        </w:rPr>
        <w:t>დარღვევა</w:t>
      </w:r>
    </w:p>
    <w:p w14:paraId="712E95A8" w14:textId="3427B889" w:rsidR="00DB2A67" w:rsidRPr="00D763B9" w:rsidRDefault="00DB2A67" w:rsidP="00C924BA">
      <w:pPr>
        <w:jc w:val="both"/>
        <w:rPr>
          <w:bCs/>
          <w:sz w:val="20"/>
          <w:szCs w:val="20"/>
        </w:rPr>
      </w:pPr>
      <w:r w:rsidRPr="00D763B9">
        <w:rPr>
          <w:rFonts w:ascii="Sylfaen" w:hAnsi="Sylfaen" w:cs="Sylfaen"/>
          <w:bCs/>
          <w:sz w:val="20"/>
          <w:szCs w:val="20"/>
        </w:rPr>
        <w:t>თირკმ</w:t>
      </w:r>
      <w:r w:rsidR="00557E78" w:rsidRPr="00D763B9">
        <w:rPr>
          <w:rFonts w:ascii="Sylfaen" w:hAnsi="Sylfaen" w:cs="Sylfaen"/>
          <w:bCs/>
          <w:sz w:val="20"/>
          <w:szCs w:val="20"/>
        </w:rPr>
        <w:t>ე</w:t>
      </w:r>
      <w:r w:rsidRPr="00D763B9">
        <w:rPr>
          <w:rFonts w:ascii="Sylfaen" w:hAnsi="Sylfaen" w:cs="Sylfaen"/>
          <w:bCs/>
          <w:sz w:val="20"/>
          <w:szCs w:val="20"/>
        </w:rPr>
        <w:t>ლ</w:t>
      </w:r>
      <w:r w:rsidR="00557E78" w:rsidRPr="00D763B9">
        <w:rPr>
          <w:rFonts w:ascii="Sylfaen" w:hAnsi="Sylfaen" w:cs="Sylfaen"/>
          <w:bCs/>
          <w:sz w:val="20"/>
          <w:szCs w:val="20"/>
        </w:rPr>
        <w:t>ებ</w:t>
      </w:r>
      <w:r w:rsidRPr="00D763B9">
        <w:rPr>
          <w:rFonts w:ascii="Sylfaen" w:hAnsi="Sylfaen" w:cs="Sylfaen"/>
          <w:bCs/>
          <w:sz w:val="20"/>
          <w:szCs w:val="20"/>
        </w:rPr>
        <w:t>ის</w:t>
      </w:r>
      <w:r w:rsidRPr="00D763B9">
        <w:rPr>
          <w:bCs/>
          <w:sz w:val="20"/>
          <w:szCs w:val="20"/>
        </w:rPr>
        <w:t xml:space="preserve"> </w:t>
      </w:r>
      <w:r w:rsidRPr="00D763B9">
        <w:rPr>
          <w:rFonts w:ascii="Sylfaen" w:hAnsi="Sylfaen" w:cs="Sylfaen"/>
          <w:bCs/>
          <w:sz w:val="20"/>
          <w:szCs w:val="20"/>
        </w:rPr>
        <w:t>ფუნქციის</w:t>
      </w:r>
      <w:r w:rsidRPr="00D763B9">
        <w:rPr>
          <w:bCs/>
          <w:sz w:val="20"/>
          <w:szCs w:val="20"/>
        </w:rPr>
        <w:t xml:space="preserve"> </w:t>
      </w:r>
      <w:r w:rsidRPr="00D763B9">
        <w:rPr>
          <w:rFonts w:ascii="Sylfaen" w:hAnsi="Sylfaen" w:cs="Sylfaen"/>
          <w:bCs/>
          <w:sz w:val="20"/>
          <w:szCs w:val="20"/>
        </w:rPr>
        <w:t>დარღვევის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პაციენტებში დოზის</w:t>
      </w:r>
      <w:r w:rsidRPr="00D763B9">
        <w:rPr>
          <w:bCs/>
          <w:sz w:val="20"/>
          <w:szCs w:val="20"/>
        </w:rPr>
        <w:t xml:space="preserve"> </w:t>
      </w:r>
      <w:r w:rsidRPr="00D763B9">
        <w:rPr>
          <w:rFonts w:ascii="Sylfaen" w:hAnsi="Sylfaen" w:cs="Sylfaen"/>
          <w:bCs/>
          <w:sz w:val="20"/>
          <w:szCs w:val="20"/>
        </w:rPr>
        <w:t>კორექცია</w:t>
      </w:r>
      <w:r w:rsidRPr="00D763B9">
        <w:rPr>
          <w:bCs/>
          <w:sz w:val="20"/>
          <w:szCs w:val="20"/>
        </w:rPr>
        <w:t xml:space="preserve">  </w:t>
      </w:r>
      <w:r w:rsidRPr="00D763B9">
        <w:rPr>
          <w:rFonts w:ascii="Sylfaen" w:hAnsi="Sylfaen" w:cs="Sylfaen"/>
          <w:bCs/>
          <w:sz w:val="20"/>
          <w:szCs w:val="20"/>
        </w:rPr>
        <w:t>საჭირო არ</w:t>
      </w:r>
      <w:r w:rsidRPr="00D763B9">
        <w:rPr>
          <w:bCs/>
          <w:sz w:val="20"/>
          <w:szCs w:val="20"/>
        </w:rPr>
        <w:t xml:space="preserve"> </w:t>
      </w:r>
      <w:r w:rsidRPr="00D763B9">
        <w:rPr>
          <w:rFonts w:ascii="Sylfaen" w:hAnsi="Sylfaen" w:cs="Sylfaen"/>
          <w:bCs/>
          <w:sz w:val="20"/>
          <w:szCs w:val="20"/>
        </w:rPr>
        <w:t>არის</w:t>
      </w:r>
      <w:r w:rsidRPr="00D763B9">
        <w:rPr>
          <w:bCs/>
          <w:sz w:val="20"/>
          <w:szCs w:val="20"/>
        </w:rPr>
        <w:t xml:space="preserve">. </w:t>
      </w:r>
      <w:r w:rsidRPr="00D763B9">
        <w:rPr>
          <w:rFonts w:ascii="Sylfaen" w:hAnsi="Sylfaen" w:cs="Sylfaen"/>
          <w:bCs/>
          <w:sz w:val="20"/>
          <w:szCs w:val="20"/>
        </w:rPr>
        <w:t>თირკმ</w:t>
      </w:r>
      <w:r w:rsidR="00557E78" w:rsidRPr="00D763B9">
        <w:rPr>
          <w:rFonts w:ascii="Sylfaen" w:hAnsi="Sylfaen" w:cs="Sylfaen"/>
          <w:bCs/>
          <w:sz w:val="20"/>
          <w:szCs w:val="20"/>
        </w:rPr>
        <w:t>ე</w:t>
      </w:r>
      <w:r w:rsidRPr="00D763B9">
        <w:rPr>
          <w:rFonts w:ascii="Sylfaen" w:hAnsi="Sylfaen" w:cs="Sylfaen"/>
          <w:bCs/>
          <w:sz w:val="20"/>
          <w:szCs w:val="20"/>
        </w:rPr>
        <w:t>ლ</w:t>
      </w:r>
      <w:r w:rsidR="00557E78" w:rsidRPr="00D763B9">
        <w:rPr>
          <w:rFonts w:ascii="Sylfaen" w:hAnsi="Sylfaen" w:cs="Sylfaen"/>
          <w:bCs/>
          <w:sz w:val="20"/>
          <w:szCs w:val="20"/>
        </w:rPr>
        <w:t>ებ</w:t>
      </w:r>
      <w:r w:rsidRPr="00D763B9">
        <w:rPr>
          <w:rFonts w:ascii="Sylfaen" w:hAnsi="Sylfaen" w:cs="Sylfaen"/>
          <w:bCs/>
          <w:sz w:val="20"/>
          <w:szCs w:val="20"/>
        </w:rPr>
        <w:t>ის</w:t>
      </w:r>
      <w:r w:rsidRPr="00D763B9">
        <w:rPr>
          <w:bCs/>
          <w:sz w:val="20"/>
          <w:szCs w:val="20"/>
        </w:rPr>
        <w:t xml:space="preserve"> </w:t>
      </w:r>
      <w:r w:rsidRPr="00D763B9">
        <w:rPr>
          <w:rFonts w:ascii="Sylfaen" w:hAnsi="Sylfaen" w:cs="Sylfaen"/>
          <w:bCs/>
          <w:sz w:val="20"/>
          <w:szCs w:val="20"/>
        </w:rPr>
        <w:t>მძიმე</w:t>
      </w:r>
      <w:r w:rsidRPr="00D763B9">
        <w:rPr>
          <w:bCs/>
          <w:sz w:val="20"/>
          <w:szCs w:val="20"/>
        </w:rPr>
        <w:t xml:space="preserve"> </w:t>
      </w:r>
      <w:r w:rsidRPr="00D763B9">
        <w:rPr>
          <w:rFonts w:ascii="Sylfaen" w:hAnsi="Sylfaen" w:cs="Sylfaen"/>
          <w:bCs/>
          <w:sz w:val="20"/>
          <w:szCs w:val="20"/>
        </w:rPr>
        <w:t>უკმარისობის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პაციენტებში</w:t>
      </w:r>
      <w:r w:rsidRPr="00D763B9">
        <w:rPr>
          <w:bCs/>
          <w:sz w:val="20"/>
          <w:szCs w:val="20"/>
        </w:rPr>
        <w:t xml:space="preserve"> </w:t>
      </w:r>
      <w:r w:rsidRPr="00D763B9">
        <w:rPr>
          <w:rFonts w:ascii="Sylfaen" w:hAnsi="Sylfaen" w:cs="Sylfaen"/>
          <w:bCs/>
          <w:sz w:val="20"/>
          <w:szCs w:val="20"/>
        </w:rPr>
        <w:t>შეზღუდული</w:t>
      </w:r>
      <w:r w:rsidRPr="00D763B9">
        <w:rPr>
          <w:bCs/>
          <w:sz w:val="20"/>
          <w:szCs w:val="20"/>
        </w:rPr>
        <w:t xml:space="preserve"> </w:t>
      </w:r>
      <w:r w:rsidRPr="00D763B9">
        <w:rPr>
          <w:rFonts w:ascii="Sylfaen" w:hAnsi="Sylfaen" w:cs="Sylfaen"/>
          <w:bCs/>
          <w:sz w:val="20"/>
          <w:szCs w:val="20"/>
        </w:rPr>
        <w:t>გამოცდილების</w:t>
      </w:r>
      <w:r w:rsidRPr="00D763B9">
        <w:rPr>
          <w:bCs/>
          <w:sz w:val="20"/>
          <w:szCs w:val="20"/>
        </w:rPr>
        <w:t xml:space="preserve"> </w:t>
      </w:r>
      <w:r w:rsidRPr="00D763B9">
        <w:rPr>
          <w:rFonts w:ascii="Sylfaen" w:hAnsi="Sylfaen" w:cs="Sylfaen"/>
          <w:bCs/>
          <w:sz w:val="20"/>
          <w:szCs w:val="20"/>
        </w:rPr>
        <w:t>გამო</w:t>
      </w:r>
      <w:r w:rsidRPr="00D763B9">
        <w:rPr>
          <w:bCs/>
          <w:sz w:val="20"/>
          <w:szCs w:val="20"/>
        </w:rPr>
        <w:t xml:space="preserve">, </w:t>
      </w:r>
      <w:r w:rsidRPr="00D763B9">
        <w:rPr>
          <w:rFonts w:ascii="Sylfaen" w:hAnsi="Sylfaen" w:cs="Sylfaen"/>
          <w:bCs/>
          <w:sz w:val="20"/>
          <w:szCs w:val="20"/>
        </w:rPr>
        <w:t>ასეთ</w:t>
      </w:r>
      <w:r w:rsidRPr="00D763B9">
        <w:rPr>
          <w:bCs/>
          <w:sz w:val="20"/>
          <w:szCs w:val="20"/>
        </w:rPr>
        <w:t xml:space="preserve"> </w:t>
      </w:r>
      <w:r w:rsidRPr="00D763B9">
        <w:rPr>
          <w:rFonts w:ascii="Sylfaen" w:hAnsi="Sylfaen" w:cs="Sylfaen"/>
          <w:bCs/>
          <w:sz w:val="20"/>
          <w:szCs w:val="20"/>
        </w:rPr>
        <w:t>პაციენტებში</w:t>
      </w:r>
      <w:r w:rsidRPr="00D763B9">
        <w:rPr>
          <w:bCs/>
          <w:sz w:val="20"/>
          <w:szCs w:val="20"/>
        </w:rPr>
        <w:t xml:space="preserve"> </w:t>
      </w:r>
      <w:r w:rsidRPr="00D763B9">
        <w:rPr>
          <w:rFonts w:ascii="Sylfaen" w:hAnsi="Sylfaen" w:cs="Sylfaen"/>
          <w:bCs/>
          <w:sz w:val="20"/>
          <w:szCs w:val="20"/>
        </w:rPr>
        <w:t>სიფრთხილით</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იქნას</w:t>
      </w:r>
      <w:r w:rsidRPr="00D763B9">
        <w:rPr>
          <w:bCs/>
          <w:sz w:val="20"/>
          <w:szCs w:val="20"/>
        </w:rPr>
        <w:t xml:space="preserve"> </w:t>
      </w:r>
      <w:r w:rsidRPr="00D763B9">
        <w:rPr>
          <w:rFonts w:ascii="Sylfaen" w:hAnsi="Sylfaen" w:cs="Sylfaen"/>
          <w:bCs/>
          <w:sz w:val="20"/>
          <w:szCs w:val="20"/>
        </w:rPr>
        <w:t>გამოყენებული</w:t>
      </w:r>
      <w:r w:rsidRPr="00D763B9">
        <w:rPr>
          <w:bCs/>
          <w:sz w:val="20"/>
          <w:szCs w:val="20"/>
        </w:rPr>
        <w:t xml:space="preserve"> (</w:t>
      </w:r>
      <w:r w:rsidRPr="00D763B9">
        <w:rPr>
          <w:rFonts w:ascii="Sylfaen" w:hAnsi="Sylfaen" w:cs="Sylfaen"/>
          <w:bCs/>
          <w:sz w:val="20"/>
          <w:szCs w:val="20"/>
        </w:rPr>
        <w:t>იხილეთ</w:t>
      </w:r>
      <w:r w:rsidRPr="00D763B9">
        <w:rPr>
          <w:bCs/>
          <w:sz w:val="20"/>
          <w:szCs w:val="20"/>
        </w:rPr>
        <w:t xml:space="preserve"> </w:t>
      </w:r>
      <w:r w:rsidRPr="00D763B9">
        <w:rPr>
          <w:rFonts w:ascii="Sylfaen" w:hAnsi="Sylfaen" w:cs="Sylfaen"/>
          <w:bCs/>
          <w:sz w:val="20"/>
          <w:szCs w:val="20"/>
        </w:rPr>
        <w:t>განყოფილება</w:t>
      </w:r>
      <w:r w:rsidRPr="00D763B9">
        <w:rPr>
          <w:bCs/>
          <w:sz w:val="20"/>
          <w:szCs w:val="20"/>
        </w:rPr>
        <w:t xml:space="preserve"> „</w:t>
      </w:r>
      <w:r w:rsidRPr="00D763B9">
        <w:rPr>
          <w:rFonts w:ascii="Sylfaen" w:hAnsi="Sylfaen" w:cs="Sylfaen"/>
          <w:bCs/>
          <w:sz w:val="20"/>
          <w:szCs w:val="20"/>
        </w:rPr>
        <w:t>ფარმაკოკინეტიკური</w:t>
      </w:r>
      <w:r w:rsidRPr="00D763B9">
        <w:rPr>
          <w:bCs/>
          <w:sz w:val="20"/>
          <w:szCs w:val="20"/>
        </w:rPr>
        <w:t xml:space="preserve"> </w:t>
      </w:r>
      <w:r w:rsidRPr="00D763B9">
        <w:rPr>
          <w:rFonts w:ascii="Sylfaen" w:hAnsi="Sylfaen" w:cs="Sylfaen"/>
          <w:bCs/>
          <w:sz w:val="20"/>
          <w:szCs w:val="20"/>
        </w:rPr>
        <w:t>თვისებები</w:t>
      </w:r>
      <w:r w:rsidRPr="00D763B9">
        <w:rPr>
          <w:bCs/>
          <w:sz w:val="20"/>
          <w:szCs w:val="20"/>
        </w:rPr>
        <w:t>“).</w:t>
      </w:r>
    </w:p>
    <w:p w14:paraId="23304B8A" w14:textId="77777777" w:rsidR="00DB2A67" w:rsidRPr="00D763B9" w:rsidRDefault="00DB2A67" w:rsidP="00C924BA">
      <w:pPr>
        <w:jc w:val="both"/>
        <w:rPr>
          <w:bCs/>
          <w:i/>
          <w:iCs/>
          <w:sz w:val="20"/>
          <w:szCs w:val="20"/>
        </w:rPr>
      </w:pPr>
      <w:r w:rsidRPr="00D763B9">
        <w:rPr>
          <w:rFonts w:ascii="Sylfaen" w:hAnsi="Sylfaen" w:cs="Sylfaen"/>
          <w:bCs/>
          <w:i/>
          <w:iCs/>
          <w:sz w:val="20"/>
          <w:szCs w:val="20"/>
        </w:rPr>
        <w:t>ღვიძლის</w:t>
      </w:r>
      <w:r w:rsidRPr="00D763B9">
        <w:rPr>
          <w:bCs/>
          <w:i/>
          <w:iCs/>
          <w:sz w:val="20"/>
          <w:szCs w:val="20"/>
        </w:rPr>
        <w:t xml:space="preserve"> </w:t>
      </w:r>
      <w:r w:rsidRPr="00D763B9">
        <w:rPr>
          <w:rFonts w:ascii="Sylfaen" w:hAnsi="Sylfaen" w:cs="Sylfaen"/>
          <w:bCs/>
          <w:i/>
          <w:iCs/>
          <w:sz w:val="20"/>
          <w:szCs w:val="20"/>
        </w:rPr>
        <w:t>უკმარისობა</w:t>
      </w:r>
    </w:p>
    <w:p w14:paraId="5CECAF49" w14:textId="7F0D7C3A" w:rsidR="001D33A0" w:rsidRPr="00D763B9" w:rsidRDefault="00DB2A67" w:rsidP="00C924BA">
      <w:pPr>
        <w:jc w:val="both"/>
        <w:rPr>
          <w:bCs/>
          <w:sz w:val="20"/>
          <w:szCs w:val="20"/>
        </w:rPr>
      </w:pPr>
      <w:r w:rsidRPr="00D763B9">
        <w:rPr>
          <w:rFonts w:ascii="Sylfaen" w:hAnsi="Sylfaen" w:cs="Sylfaen"/>
          <w:bCs/>
          <w:sz w:val="20"/>
          <w:szCs w:val="20"/>
        </w:rPr>
        <w:t>გასტროეზოფაგური</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დაავადება</w:t>
      </w:r>
      <w:r w:rsidRPr="00D763B9">
        <w:rPr>
          <w:bCs/>
          <w:sz w:val="20"/>
          <w:szCs w:val="20"/>
        </w:rPr>
        <w:t xml:space="preserve">: </w:t>
      </w:r>
      <w:r w:rsidRPr="00D763B9">
        <w:rPr>
          <w:rFonts w:ascii="Sylfaen" w:hAnsi="Sylfaen" w:cs="Sylfaen"/>
          <w:bCs/>
          <w:sz w:val="20"/>
          <w:szCs w:val="20"/>
        </w:rPr>
        <w:t>ღვიძლის მსუბუქი</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საშუალო</w:t>
      </w:r>
      <w:r w:rsidRPr="00D763B9">
        <w:rPr>
          <w:bCs/>
          <w:sz w:val="20"/>
          <w:szCs w:val="20"/>
        </w:rPr>
        <w:t xml:space="preserve"> </w:t>
      </w:r>
      <w:r w:rsidRPr="00D763B9">
        <w:rPr>
          <w:rFonts w:ascii="Sylfaen" w:hAnsi="Sylfaen" w:cs="Sylfaen"/>
          <w:bCs/>
          <w:sz w:val="20"/>
          <w:szCs w:val="20"/>
        </w:rPr>
        <w:t>სიმძიმის</w:t>
      </w:r>
      <w:r w:rsidRPr="00D763B9">
        <w:rPr>
          <w:bCs/>
          <w:sz w:val="20"/>
          <w:szCs w:val="20"/>
        </w:rPr>
        <w:t xml:space="preserve"> </w:t>
      </w:r>
      <w:r w:rsidRPr="00D763B9">
        <w:rPr>
          <w:rFonts w:ascii="Sylfaen" w:hAnsi="Sylfaen" w:cs="Sylfaen"/>
          <w:bCs/>
          <w:sz w:val="20"/>
          <w:szCs w:val="20"/>
        </w:rPr>
        <w:t>უკმარისობის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პაციენტებში დოზის</w:t>
      </w:r>
      <w:r w:rsidRPr="00D763B9">
        <w:rPr>
          <w:bCs/>
          <w:sz w:val="20"/>
          <w:szCs w:val="20"/>
        </w:rPr>
        <w:t xml:space="preserve"> </w:t>
      </w:r>
      <w:r w:rsidRPr="00D763B9">
        <w:rPr>
          <w:rFonts w:ascii="Sylfaen" w:hAnsi="Sylfaen" w:cs="Sylfaen"/>
          <w:bCs/>
          <w:sz w:val="20"/>
          <w:szCs w:val="20"/>
        </w:rPr>
        <w:t>კორექცია</w:t>
      </w:r>
      <w:r w:rsidRPr="00D763B9">
        <w:rPr>
          <w:bCs/>
          <w:sz w:val="20"/>
          <w:szCs w:val="20"/>
        </w:rPr>
        <w:t xml:space="preserve"> </w:t>
      </w:r>
      <w:r w:rsidRPr="00D763B9">
        <w:rPr>
          <w:rFonts w:ascii="Sylfaen" w:hAnsi="Sylfaen" w:cs="Sylfaen"/>
          <w:bCs/>
          <w:sz w:val="20"/>
          <w:szCs w:val="20"/>
        </w:rPr>
        <w:t>საჭირო</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არის</w:t>
      </w:r>
      <w:r w:rsidRPr="00D763B9">
        <w:rPr>
          <w:bCs/>
          <w:sz w:val="20"/>
          <w:szCs w:val="20"/>
        </w:rPr>
        <w:t xml:space="preserve">. </w:t>
      </w:r>
      <w:r w:rsidRPr="00D763B9">
        <w:rPr>
          <w:rFonts w:ascii="Sylfaen" w:hAnsi="Sylfaen" w:cs="Sylfaen"/>
          <w:bCs/>
          <w:sz w:val="20"/>
          <w:szCs w:val="20"/>
        </w:rPr>
        <w:t>ღვიძლის</w:t>
      </w:r>
      <w:r w:rsidRPr="00D763B9">
        <w:rPr>
          <w:bCs/>
          <w:sz w:val="20"/>
          <w:szCs w:val="20"/>
        </w:rPr>
        <w:t xml:space="preserve"> </w:t>
      </w:r>
      <w:r w:rsidRPr="00D763B9">
        <w:rPr>
          <w:rFonts w:ascii="Sylfaen" w:hAnsi="Sylfaen" w:cs="Sylfaen"/>
          <w:bCs/>
          <w:sz w:val="20"/>
          <w:szCs w:val="20"/>
        </w:rPr>
        <w:t>მძიმე</w:t>
      </w:r>
      <w:r w:rsidRPr="00D763B9">
        <w:rPr>
          <w:bCs/>
          <w:sz w:val="20"/>
          <w:szCs w:val="20"/>
        </w:rPr>
        <w:t xml:space="preserve"> </w:t>
      </w:r>
      <w:r w:rsidRPr="00D763B9">
        <w:rPr>
          <w:rFonts w:ascii="Sylfaen" w:hAnsi="Sylfaen" w:cs="Sylfaen"/>
          <w:bCs/>
          <w:sz w:val="20"/>
          <w:szCs w:val="20"/>
        </w:rPr>
        <w:t>უკმარისობის</w:t>
      </w:r>
      <w:r w:rsidRPr="00D763B9">
        <w:rPr>
          <w:bCs/>
          <w:sz w:val="20"/>
          <w:szCs w:val="20"/>
        </w:rPr>
        <w:t xml:space="preserve"> </w:t>
      </w:r>
      <w:r w:rsidRPr="00D763B9">
        <w:rPr>
          <w:rFonts w:ascii="Sylfaen" w:hAnsi="Sylfaen" w:cs="Sylfaen"/>
          <w:bCs/>
          <w:sz w:val="20"/>
          <w:szCs w:val="20"/>
        </w:rPr>
        <w:t>მქონე</w:t>
      </w:r>
      <w:r w:rsidRPr="00D763B9">
        <w:rPr>
          <w:bCs/>
          <w:sz w:val="20"/>
          <w:szCs w:val="20"/>
        </w:rPr>
        <w:t xml:space="preserve"> </w:t>
      </w:r>
      <w:r w:rsidRPr="00D763B9">
        <w:rPr>
          <w:rFonts w:ascii="Sylfaen" w:hAnsi="Sylfaen" w:cs="Sylfaen"/>
          <w:bCs/>
          <w:sz w:val="20"/>
          <w:szCs w:val="20"/>
        </w:rPr>
        <w:t>პაციენტებისთვის</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გადააჭარბოთ</w:t>
      </w:r>
      <w:r w:rsidRPr="00D763B9">
        <w:rPr>
          <w:bCs/>
          <w:sz w:val="20"/>
          <w:szCs w:val="20"/>
        </w:rPr>
        <w:t xml:space="preserve"> 20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ეზომეპრაზოლი</w:t>
      </w:r>
      <w:r w:rsidRPr="00D763B9">
        <w:rPr>
          <w:bCs/>
          <w:sz w:val="20"/>
          <w:szCs w:val="20"/>
        </w:rPr>
        <w:t xml:space="preserve"> </w:t>
      </w:r>
      <w:r w:rsidRPr="00D763B9">
        <w:rPr>
          <w:rFonts w:ascii="Sylfaen" w:hAnsi="Sylfaen" w:cs="Sylfaen"/>
          <w:bCs/>
          <w:sz w:val="20"/>
          <w:szCs w:val="20"/>
        </w:rPr>
        <w:t>რომფარმის</w:t>
      </w:r>
      <w:r w:rsidRPr="00D763B9">
        <w:rPr>
          <w:bCs/>
          <w:sz w:val="20"/>
          <w:szCs w:val="20"/>
        </w:rPr>
        <w:t xml:space="preserve"> </w:t>
      </w:r>
      <w:r w:rsidRPr="00D763B9">
        <w:rPr>
          <w:rFonts w:ascii="Sylfaen" w:hAnsi="Sylfaen" w:cs="Sylfaen"/>
          <w:bCs/>
          <w:sz w:val="20"/>
          <w:szCs w:val="20"/>
        </w:rPr>
        <w:t>ფხვნილის</w:t>
      </w:r>
      <w:r w:rsidRPr="00D763B9">
        <w:rPr>
          <w:bCs/>
          <w:sz w:val="20"/>
          <w:szCs w:val="20"/>
        </w:rPr>
        <w:t xml:space="preserve"> </w:t>
      </w:r>
      <w:r w:rsidRPr="00D763B9">
        <w:rPr>
          <w:rFonts w:ascii="Sylfaen" w:hAnsi="Sylfaen" w:cs="Sylfaen"/>
          <w:bCs/>
          <w:sz w:val="20"/>
          <w:szCs w:val="20"/>
        </w:rPr>
        <w:t>მაქსიმალურ</w:t>
      </w:r>
      <w:r w:rsidRPr="00D763B9">
        <w:rPr>
          <w:bCs/>
          <w:sz w:val="20"/>
          <w:szCs w:val="20"/>
        </w:rPr>
        <w:t xml:space="preserve"> </w:t>
      </w:r>
      <w:r w:rsidRPr="00D763B9">
        <w:rPr>
          <w:rFonts w:ascii="Sylfaen" w:hAnsi="Sylfaen" w:cs="Sylfaen"/>
          <w:bCs/>
          <w:sz w:val="20"/>
          <w:szCs w:val="20"/>
        </w:rPr>
        <w:t>დღიურ</w:t>
      </w:r>
      <w:r w:rsidRPr="00D763B9">
        <w:rPr>
          <w:bCs/>
          <w:sz w:val="20"/>
          <w:szCs w:val="20"/>
        </w:rPr>
        <w:t xml:space="preserve"> </w:t>
      </w:r>
      <w:r w:rsidRPr="00D763B9">
        <w:rPr>
          <w:rFonts w:ascii="Sylfaen" w:hAnsi="Sylfaen" w:cs="Sylfaen"/>
          <w:bCs/>
          <w:sz w:val="20"/>
          <w:szCs w:val="20"/>
        </w:rPr>
        <w:t>დოზას</w:t>
      </w:r>
      <w:r w:rsidRPr="00D763B9">
        <w:rPr>
          <w:bCs/>
          <w:sz w:val="20"/>
          <w:szCs w:val="20"/>
        </w:rPr>
        <w:t xml:space="preserve"> (</w:t>
      </w:r>
      <w:r w:rsidRPr="00D763B9">
        <w:rPr>
          <w:rFonts w:ascii="Sylfaen" w:hAnsi="Sylfaen" w:cs="Sylfaen"/>
          <w:bCs/>
          <w:sz w:val="20"/>
          <w:szCs w:val="20"/>
        </w:rPr>
        <w:t>იხილეთ</w:t>
      </w:r>
      <w:r w:rsidRPr="00D763B9">
        <w:rPr>
          <w:bCs/>
          <w:sz w:val="20"/>
          <w:szCs w:val="20"/>
        </w:rPr>
        <w:t xml:space="preserve"> </w:t>
      </w:r>
      <w:r w:rsidRPr="00D763B9">
        <w:rPr>
          <w:rFonts w:ascii="Sylfaen" w:hAnsi="Sylfaen" w:cs="Sylfaen"/>
          <w:bCs/>
          <w:sz w:val="20"/>
          <w:szCs w:val="20"/>
        </w:rPr>
        <w:t>განყოფილება</w:t>
      </w:r>
      <w:r w:rsidRPr="00D763B9">
        <w:rPr>
          <w:bCs/>
          <w:sz w:val="20"/>
          <w:szCs w:val="20"/>
        </w:rPr>
        <w:t xml:space="preserve"> „</w:t>
      </w:r>
      <w:r w:rsidRPr="00D763B9">
        <w:rPr>
          <w:rFonts w:ascii="Sylfaen" w:hAnsi="Sylfaen" w:cs="Sylfaen"/>
          <w:bCs/>
          <w:sz w:val="20"/>
          <w:szCs w:val="20"/>
        </w:rPr>
        <w:t>ფარმაკოკინეტიკური</w:t>
      </w:r>
      <w:r w:rsidRPr="00D763B9">
        <w:rPr>
          <w:bCs/>
          <w:sz w:val="20"/>
          <w:szCs w:val="20"/>
        </w:rPr>
        <w:t xml:space="preserve"> </w:t>
      </w:r>
      <w:r w:rsidRPr="00D763B9">
        <w:rPr>
          <w:rFonts w:ascii="Sylfaen" w:hAnsi="Sylfaen" w:cs="Sylfaen"/>
          <w:bCs/>
          <w:sz w:val="20"/>
          <w:szCs w:val="20"/>
        </w:rPr>
        <w:t>თვისებები</w:t>
      </w:r>
      <w:r w:rsidRPr="00D763B9">
        <w:rPr>
          <w:bCs/>
          <w:sz w:val="20"/>
          <w:szCs w:val="20"/>
        </w:rPr>
        <w:t>“).</w:t>
      </w:r>
    </w:p>
    <w:p w14:paraId="063CC55E" w14:textId="540AC1AD" w:rsidR="00DB2A67" w:rsidRPr="00D763B9" w:rsidRDefault="00DB2A67" w:rsidP="00C924BA">
      <w:pPr>
        <w:jc w:val="both"/>
        <w:rPr>
          <w:rFonts w:ascii="Sylfaen" w:hAnsi="Sylfaen" w:cs="Sylfaen"/>
          <w:bCs/>
          <w:sz w:val="20"/>
          <w:szCs w:val="20"/>
        </w:rPr>
      </w:pPr>
      <w:r w:rsidRPr="00D763B9">
        <w:rPr>
          <w:rFonts w:ascii="Sylfaen" w:hAnsi="Sylfaen" w:cs="Sylfaen"/>
          <w:bCs/>
          <w:sz w:val="20"/>
          <w:szCs w:val="20"/>
        </w:rPr>
        <w:t>სისხლმდენი წყლულები:</w:t>
      </w:r>
      <w:r w:rsidR="001D33A0" w:rsidRPr="00D763B9">
        <w:rPr>
          <w:rFonts w:ascii="Sylfaen" w:hAnsi="Sylfaen" w:cs="Sylfaen"/>
          <w:bCs/>
          <w:sz w:val="20"/>
          <w:szCs w:val="20"/>
        </w:rPr>
        <w:t xml:space="preserve"> </w:t>
      </w:r>
      <w:r w:rsidRPr="00D763B9">
        <w:rPr>
          <w:rFonts w:ascii="Sylfaen" w:hAnsi="Sylfaen" w:cs="Sylfaen"/>
          <w:bCs/>
          <w:sz w:val="20"/>
          <w:szCs w:val="20"/>
        </w:rPr>
        <w:t xml:space="preserve">ღვიძლის მსუბუქი და საშუალო სიმძიმის უკმარისობის მქონე პაციენტებში დოზის </w:t>
      </w:r>
      <w:r w:rsidRPr="00D763B9">
        <w:rPr>
          <w:rFonts w:ascii="Sylfaen" w:hAnsi="Sylfaen" w:cs="Sylfaen"/>
          <w:bCs/>
          <w:sz w:val="20"/>
          <w:szCs w:val="20"/>
        </w:rPr>
        <w:lastRenderedPageBreak/>
        <w:t>კორექცია არ არის საჭირო. ღვიძლის მძიმე უკმარისობის მქონე პაციენტებისთვის, 80 მგ ეზომეპრაზოლის საწყისი ბოლუსური დოზის ინფუზიის შემდეგ, შეიძლება საკმარისი იყოს 4 მგ/სთ უწყვეტი ინტრავენური ინფუზია 71.5 საათის განმავლობაში (იხილეთ განყოფილება „ფარმაკოკინეტიკური თვისებები“).</w:t>
      </w:r>
    </w:p>
    <w:p w14:paraId="646C5899" w14:textId="77777777" w:rsidR="00DB2A67" w:rsidRPr="00D763B9" w:rsidRDefault="00DB2A67" w:rsidP="00C924BA">
      <w:pPr>
        <w:jc w:val="both"/>
        <w:rPr>
          <w:bCs/>
          <w:i/>
          <w:iCs/>
          <w:sz w:val="20"/>
          <w:szCs w:val="20"/>
        </w:rPr>
      </w:pPr>
      <w:r w:rsidRPr="00D763B9">
        <w:rPr>
          <w:rFonts w:ascii="Sylfaen" w:hAnsi="Sylfaen" w:cs="Sylfaen"/>
          <w:bCs/>
          <w:i/>
          <w:iCs/>
          <w:sz w:val="20"/>
          <w:szCs w:val="20"/>
        </w:rPr>
        <w:t>ხანდაზმულები</w:t>
      </w:r>
    </w:p>
    <w:p w14:paraId="49C2A973" w14:textId="3BB4FA9E" w:rsidR="00DB2A67" w:rsidRPr="00D763B9" w:rsidRDefault="00DB2A67" w:rsidP="00C924BA">
      <w:pPr>
        <w:jc w:val="both"/>
        <w:rPr>
          <w:bCs/>
          <w:sz w:val="20"/>
          <w:szCs w:val="20"/>
        </w:rPr>
      </w:pPr>
      <w:r w:rsidRPr="00D763B9">
        <w:rPr>
          <w:rFonts w:ascii="Sylfaen" w:hAnsi="Sylfaen" w:cs="Sylfaen"/>
          <w:bCs/>
          <w:sz w:val="20"/>
          <w:szCs w:val="20"/>
        </w:rPr>
        <w:t>ხანდაზმულებში</w:t>
      </w:r>
      <w:r w:rsidRPr="00D763B9">
        <w:rPr>
          <w:bCs/>
          <w:sz w:val="20"/>
          <w:szCs w:val="20"/>
        </w:rPr>
        <w:t xml:space="preserve"> </w:t>
      </w:r>
      <w:r w:rsidRPr="00D763B9">
        <w:rPr>
          <w:rFonts w:ascii="Sylfaen" w:hAnsi="Sylfaen" w:cs="Sylfaen"/>
          <w:bCs/>
          <w:sz w:val="20"/>
          <w:szCs w:val="20"/>
        </w:rPr>
        <w:t>დოზის</w:t>
      </w:r>
      <w:r w:rsidRPr="00D763B9">
        <w:rPr>
          <w:bCs/>
          <w:sz w:val="20"/>
          <w:szCs w:val="20"/>
        </w:rPr>
        <w:t xml:space="preserve"> </w:t>
      </w:r>
      <w:r w:rsidRPr="00D763B9">
        <w:rPr>
          <w:rFonts w:ascii="Sylfaen" w:hAnsi="Sylfaen" w:cs="Sylfaen"/>
          <w:bCs/>
          <w:sz w:val="20"/>
          <w:szCs w:val="20"/>
        </w:rPr>
        <w:t>კორექცია</w:t>
      </w:r>
      <w:r w:rsidRPr="00D763B9">
        <w:rPr>
          <w:bCs/>
          <w:sz w:val="20"/>
          <w:szCs w:val="20"/>
        </w:rPr>
        <w:t xml:space="preserve"> </w:t>
      </w:r>
      <w:r w:rsidRPr="00D763B9">
        <w:rPr>
          <w:rFonts w:ascii="Sylfaen" w:hAnsi="Sylfaen" w:cs="Sylfaen"/>
          <w:bCs/>
          <w:sz w:val="20"/>
          <w:szCs w:val="20"/>
        </w:rPr>
        <w:t>საჭირო</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არის</w:t>
      </w:r>
      <w:r w:rsidRPr="00D763B9">
        <w:rPr>
          <w:bCs/>
          <w:sz w:val="20"/>
          <w:szCs w:val="20"/>
        </w:rPr>
        <w:t>.</w:t>
      </w:r>
    </w:p>
    <w:p w14:paraId="795B7FB6" w14:textId="77777777" w:rsidR="00557E78" w:rsidRPr="00D763B9" w:rsidRDefault="00557E78" w:rsidP="00C924BA">
      <w:pPr>
        <w:jc w:val="both"/>
        <w:rPr>
          <w:bCs/>
          <w:sz w:val="20"/>
          <w:szCs w:val="20"/>
        </w:rPr>
      </w:pPr>
    </w:p>
    <w:p w14:paraId="4BEB8B40" w14:textId="77777777" w:rsidR="00DB2A67" w:rsidRPr="00D763B9" w:rsidRDefault="00DB2A67" w:rsidP="00C924BA">
      <w:pPr>
        <w:jc w:val="both"/>
        <w:rPr>
          <w:bCs/>
          <w:i/>
          <w:iCs/>
          <w:sz w:val="20"/>
          <w:szCs w:val="20"/>
        </w:rPr>
      </w:pPr>
      <w:r w:rsidRPr="00D763B9">
        <w:rPr>
          <w:rFonts w:ascii="Sylfaen" w:hAnsi="Sylfaen" w:cs="Sylfaen"/>
          <w:bCs/>
          <w:i/>
          <w:iCs/>
          <w:sz w:val="20"/>
          <w:szCs w:val="20"/>
        </w:rPr>
        <w:t>პედიატრიული</w:t>
      </w:r>
      <w:r w:rsidRPr="00D763B9">
        <w:rPr>
          <w:bCs/>
          <w:i/>
          <w:iCs/>
          <w:sz w:val="20"/>
          <w:szCs w:val="20"/>
        </w:rPr>
        <w:t xml:space="preserve"> </w:t>
      </w:r>
      <w:r w:rsidRPr="00D763B9">
        <w:rPr>
          <w:rFonts w:ascii="Sylfaen" w:hAnsi="Sylfaen" w:cs="Sylfaen"/>
          <w:bCs/>
          <w:i/>
          <w:iCs/>
          <w:sz w:val="20"/>
          <w:szCs w:val="20"/>
        </w:rPr>
        <w:t>პოპულაცია</w:t>
      </w:r>
    </w:p>
    <w:p w14:paraId="2649F45D" w14:textId="77777777" w:rsidR="00DB2A67" w:rsidRPr="00D763B9" w:rsidRDefault="00DB2A67" w:rsidP="00C924BA">
      <w:pPr>
        <w:jc w:val="both"/>
        <w:rPr>
          <w:bCs/>
          <w:sz w:val="20"/>
          <w:szCs w:val="20"/>
          <w:u w:val="single"/>
        </w:rPr>
      </w:pPr>
      <w:r w:rsidRPr="00D763B9">
        <w:rPr>
          <w:rFonts w:ascii="Sylfaen" w:hAnsi="Sylfaen" w:cs="Sylfaen"/>
          <w:bCs/>
          <w:sz w:val="20"/>
          <w:szCs w:val="20"/>
          <w:u w:val="single"/>
        </w:rPr>
        <w:t>დოზირება</w:t>
      </w:r>
    </w:p>
    <w:p w14:paraId="7E304CA7" w14:textId="77777777" w:rsidR="00DB2A67" w:rsidRPr="00D763B9" w:rsidRDefault="00DB2A67" w:rsidP="00C924BA">
      <w:pPr>
        <w:jc w:val="both"/>
        <w:rPr>
          <w:bCs/>
          <w:i/>
          <w:iCs/>
          <w:sz w:val="20"/>
          <w:szCs w:val="20"/>
          <w:u w:val="single"/>
        </w:rPr>
      </w:pPr>
      <w:r w:rsidRPr="00D763B9">
        <w:rPr>
          <w:bCs/>
          <w:i/>
          <w:iCs/>
          <w:sz w:val="20"/>
          <w:szCs w:val="20"/>
          <w:u w:val="single"/>
        </w:rPr>
        <w:t xml:space="preserve">1-18 </w:t>
      </w:r>
      <w:r w:rsidRPr="00D763B9">
        <w:rPr>
          <w:rFonts w:ascii="Sylfaen" w:hAnsi="Sylfaen" w:cs="Sylfaen"/>
          <w:bCs/>
          <w:i/>
          <w:iCs/>
          <w:sz w:val="20"/>
          <w:szCs w:val="20"/>
          <w:u w:val="single"/>
        </w:rPr>
        <w:t>წლის</w:t>
      </w:r>
      <w:r w:rsidRPr="00D763B9">
        <w:rPr>
          <w:bCs/>
          <w:i/>
          <w:iCs/>
          <w:sz w:val="20"/>
          <w:szCs w:val="20"/>
          <w:u w:val="single"/>
        </w:rPr>
        <w:t xml:space="preserve"> </w:t>
      </w:r>
      <w:r w:rsidRPr="00D763B9">
        <w:rPr>
          <w:rFonts w:ascii="Sylfaen" w:hAnsi="Sylfaen" w:cs="Sylfaen"/>
          <w:bCs/>
          <w:i/>
          <w:iCs/>
          <w:sz w:val="20"/>
          <w:szCs w:val="20"/>
          <w:u w:val="single"/>
        </w:rPr>
        <w:t>ბავშვები</w:t>
      </w:r>
      <w:r w:rsidRPr="00D763B9">
        <w:rPr>
          <w:bCs/>
          <w:i/>
          <w:iCs/>
          <w:sz w:val="20"/>
          <w:szCs w:val="20"/>
          <w:u w:val="single"/>
        </w:rPr>
        <w:t xml:space="preserve"> </w:t>
      </w:r>
      <w:r w:rsidRPr="00D763B9">
        <w:rPr>
          <w:rFonts w:ascii="Sylfaen" w:hAnsi="Sylfaen" w:cs="Sylfaen"/>
          <w:bCs/>
          <w:i/>
          <w:iCs/>
          <w:sz w:val="20"/>
          <w:szCs w:val="20"/>
          <w:u w:val="single"/>
        </w:rPr>
        <w:t>და</w:t>
      </w:r>
      <w:r w:rsidRPr="00D763B9">
        <w:rPr>
          <w:bCs/>
          <w:i/>
          <w:iCs/>
          <w:sz w:val="20"/>
          <w:szCs w:val="20"/>
          <w:u w:val="single"/>
        </w:rPr>
        <w:t xml:space="preserve"> </w:t>
      </w:r>
      <w:r w:rsidRPr="00D763B9">
        <w:rPr>
          <w:rFonts w:ascii="Sylfaen" w:hAnsi="Sylfaen" w:cs="Sylfaen"/>
          <w:bCs/>
          <w:i/>
          <w:iCs/>
          <w:sz w:val="20"/>
          <w:szCs w:val="20"/>
          <w:u w:val="single"/>
        </w:rPr>
        <w:t>მოზარდები</w:t>
      </w:r>
    </w:p>
    <w:p w14:paraId="1DF99DB4" w14:textId="77777777" w:rsidR="00DB2A67" w:rsidRPr="00D763B9" w:rsidRDefault="00DB2A67" w:rsidP="00C924BA">
      <w:pPr>
        <w:jc w:val="both"/>
        <w:rPr>
          <w:bCs/>
          <w:i/>
          <w:iCs/>
          <w:sz w:val="20"/>
          <w:szCs w:val="20"/>
        </w:rPr>
      </w:pPr>
      <w:r w:rsidRPr="00D763B9">
        <w:rPr>
          <w:rFonts w:ascii="Sylfaen" w:hAnsi="Sylfaen" w:cs="Sylfaen"/>
          <w:bCs/>
          <w:i/>
          <w:iCs/>
          <w:sz w:val="20"/>
          <w:szCs w:val="20"/>
        </w:rPr>
        <w:t>კუჭის</w:t>
      </w:r>
      <w:r w:rsidRPr="00D763B9">
        <w:rPr>
          <w:bCs/>
          <w:i/>
          <w:iCs/>
          <w:sz w:val="20"/>
          <w:szCs w:val="20"/>
        </w:rPr>
        <w:t xml:space="preserve"> </w:t>
      </w:r>
      <w:r w:rsidRPr="00D763B9">
        <w:rPr>
          <w:rFonts w:ascii="Sylfaen" w:hAnsi="Sylfaen" w:cs="Sylfaen"/>
          <w:bCs/>
          <w:i/>
          <w:iCs/>
          <w:sz w:val="20"/>
          <w:szCs w:val="20"/>
        </w:rPr>
        <w:t>ანტისეკრეტორული</w:t>
      </w:r>
      <w:r w:rsidRPr="00D763B9">
        <w:rPr>
          <w:bCs/>
          <w:i/>
          <w:iCs/>
          <w:sz w:val="20"/>
          <w:szCs w:val="20"/>
        </w:rPr>
        <w:t xml:space="preserve"> </w:t>
      </w:r>
      <w:r w:rsidRPr="00D763B9">
        <w:rPr>
          <w:rFonts w:ascii="Sylfaen" w:hAnsi="Sylfaen" w:cs="Sylfaen"/>
          <w:bCs/>
          <w:i/>
          <w:iCs/>
          <w:sz w:val="20"/>
          <w:szCs w:val="20"/>
        </w:rPr>
        <w:t>მკურნალობა</w:t>
      </w:r>
      <w:r w:rsidRPr="00D763B9">
        <w:rPr>
          <w:bCs/>
          <w:i/>
          <w:iCs/>
          <w:sz w:val="20"/>
          <w:szCs w:val="20"/>
        </w:rPr>
        <w:t xml:space="preserve">, </w:t>
      </w:r>
      <w:r w:rsidRPr="00D763B9">
        <w:rPr>
          <w:rFonts w:ascii="Sylfaen" w:hAnsi="Sylfaen" w:cs="Sylfaen"/>
          <w:bCs/>
          <w:i/>
          <w:iCs/>
          <w:sz w:val="20"/>
          <w:szCs w:val="20"/>
        </w:rPr>
        <w:t>როდესაც</w:t>
      </w:r>
      <w:r w:rsidRPr="00D763B9">
        <w:rPr>
          <w:bCs/>
          <w:i/>
          <w:iCs/>
          <w:sz w:val="20"/>
          <w:szCs w:val="20"/>
        </w:rPr>
        <w:t xml:space="preserve"> </w:t>
      </w:r>
      <w:r w:rsidRPr="00D763B9">
        <w:rPr>
          <w:rFonts w:ascii="Sylfaen" w:hAnsi="Sylfaen" w:cs="Sylfaen"/>
          <w:bCs/>
          <w:i/>
          <w:iCs/>
          <w:sz w:val="20"/>
          <w:szCs w:val="20"/>
        </w:rPr>
        <w:t>პერორალური</w:t>
      </w:r>
      <w:r w:rsidRPr="00D763B9">
        <w:rPr>
          <w:bCs/>
          <w:i/>
          <w:iCs/>
          <w:sz w:val="20"/>
          <w:szCs w:val="20"/>
        </w:rPr>
        <w:t xml:space="preserve"> </w:t>
      </w:r>
      <w:r w:rsidRPr="00D763B9">
        <w:rPr>
          <w:rFonts w:ascii="Sylfaen" w:hAnsi="Sylfaen" w:cs="Sylfaen"/>
          <w:bCs/>
          <w:i/>
          <w:iCs/>
          <w:sz w:val="20"/>
          <w:szCs w:val="20"/>
        </w:rPr>
        <w:t>მიღება</w:t>
      </w:r>
      <w:r w:rsidRPr="00D763B9">
        <w:rPr>
          <w:bCs/>
          <w:i/>
          <w:iCs/>
          <w:sz w:val="20"/>
          <w:szCs w:val="20"/>
        </w:rPr>
        <w:t xml:space="preserve"> </w:t>
      </w:r>
      <w:r w:rsidRPr="00D763B9">
        <w:rPr>
          <w:rFonts w:ascii="Sylfaen" w:hAnsi="Sylfaen" w:cs="Sylfaen"/>
          <w:bCs/>
          <w:i/>
          <w:iCs/>
          <w:sz w:val="20"/>
          <w:szCs w:val="20"/>
        </w:rPr>
        <w:t>შეუძლებელია</w:t>
      </w:r>
    </w:p>
    <w:p w14:paraId="0C23BFC3" w14:textId="77777777" w:rsidR="00DB2A67" w:rsidRPr="00D763B9" w:rsidRDefault="00DB2A67" w:rsidP="00C924BA">
      <w:pPr>
        <w:jc w:val="both"/>
        <w:rPr>
          <w:bCs/>
          <w:sz w:val="20"/>
          <w:szCs w:val="20"/>
        </w:rPr>
      </w:pPr>
      <w:r w:rsidRPr="00D763B9">
        <w:rPr>
          <w:rFonts w:ascii="Sylfaen" w:hAnsi="Sylfaen" w:cs="Sylfaen"/>
          <w:bCs/>
          <w:sz w:val="20"/>
          <w:szCs w:val="20"/>
        </w:rPr>
        <w:t>პაციენტებს</w:t>
      </w:r>
      <w:r w:rsidRPr="00D763B9">
        <w:rPr>
          <w:bCs/>
          <w:sz w:val="20"/>
          <w:szCs w:val="20"/>
        </w:rPr>
        <w:t xml:space="preserve">, </w:t>
      </w:r>
      <w:r w:rsidRPr="00D763B9">
        <w:rPr>
          <w:rFonts w:ascii="Sylfaen" w:hAnsi="Sylfaen" w:cs="Sylfaen"/>
          <w:bCs/>
          <w:sz w:val="20"/>
          <w:szCs w:val="20"/>
        </w:rPr>
        <w:t>რომლებსაც</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შეუძლიათ</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მედიკამენტების</w:t>
      </w:r>
      <w:r w:rsidRPr="00D763B9">
        <w:rPr>
          <w:bCs/>
          <w:sz w:val="20"/>
          <w:szCs w:val="20"/>
        </w:rPr>
        <w:t xml:space="preserve"> </w:t>
      </w:r>
      <w:r w:rsidRPr="00D763B9">
        <w:rPr>
          <w:rFonts w:ascii="Sylfaen" w:hAnsi="Sylfaen" w:cs="Sylfaen"/>
          <w:bCs/>
          <w:sz w:val="20"/>
          <w:szCs w:val="20"/>
        </w:rPr>
        <w:t>მიღება</w:t>
      </w:r>
      <w:r w:rsidRPr="00D763B9">
        <w:rPr>
          <w:bCs/>
          <w:sz w:val="20"/>
          <w:szCs w:val="20"/>
        </w:rPr>
        <w:t xml:space="preserve">, </w:t>
      </w:r>
      <w:r w:rsidRPr="00D763B9">
        <w:rPr>
          <w:rFonts w:ascii="Sylfaen" w:hAnsi="Sylfaen" w:cs="Sylfaen"/>
          <w:bCs/>
          <w:sz w:val="20"/>
          <w:szCs w:val="20"/>
        </w:rPr>
        <w:t>შეიძლება</w:t>
      </w:r>
      <w:r w:rsidRPr="00D763B9">
        <w:rPr>
          <w:bCs/>
          <w:sz w:val="20"/>
          <w:szCs w:val="20"/>
        </w:rPr>
        <w:t xml:space="preserve"> </w:t>
      </w:r>
      <w:r w:rsidRPr="00D763B9">
        <w:rPr>
          <w:rFonts w:ascii="Sylfaen" w:hAnsi="Sylfaen" w:cs="Sylfaen"/>
          <w:bCs/>
          <w:sz w:val="20"/>
          <w:szCs w:val="20"/>
        </w:rPr>
        <w:t>უმკურნალონ</w:t>
      </w:r>
      <w:r w:rsidRPr="00D763B9">
        <w:rPr>
          <w:bCs/>
          <w:sz w:val="20"/>
          <w:szCs w:val="20"/>
        </w:rPr>
        <w:t xml:space="preserve"> </w:t>
      </w:r>
      <w:r w:rsidRPr="00D763B9">
        <w:rPr>
          <w:rFonts w:ascii="Sylfaen" w:hAnsi="Sylfaen" w:cs="Sylfaen"/>
          <w:bCs/>
          <w:sz w:val="20"/>
          <w:szCs w:val="20"/>
        </w:rPr>
        <w:t>პარენტერალურად</w:t>
      </w:r>
      <w:r w:rsidRPr="00D763B9">
        <w:rPr>
          <w:bCs/>
          <w:sz w:val="20"/>
          <w:szCs w:val="20"/>
        </w:rPr>
        <w:t xml:space="preserve"> </w:t>
      </w:r>
      <w:r w:rsidRPr="00D763B9">
        <w:rPr>
          <w:rFonts w:ascii="Sylfaen" w:hAnsi="Sylfaen" w:cs="Sylfaen"/>
          <w:bCs/>
          <w:sz w:val="20"/>
          <w:szCs w:val="20"/>
        </w:rPr>
        <w:t>დღეში</w:t>
      </w:r>
      <w:r w:rsidRPr="00D763B9">
        <w:rPr>
          <w:bCs/>
          <w:sz w:val="20"/>
          <w:szCs w:val="20"/>
        </w:rPr>
        <w:t xml:space="preserve"> </w:t>
      </w:r>
      <w:r w:rsidRPr="00D763B9">
        <w:rPr>
          <w:rFonts w:ascii="Sylfaen" w:hAnsi="Sylfaen" w:cs="Sylfaen"/>
          <w:bCs/>
          <w:sz w:val="20"/>
          <w:szCs w:val="20"/>
        </w:rPr>
        <w:t>ერთხელ</w:t>
      </w:r>
      <w:r w:rsidRPr="00D763B9">
        <w:rPr>
          <w:bCs/>
          <w:sz w:val="20"/>
          <w:szCs w:val="20"/>
        </w:rPr>
        <w:t xml:space="preserve">, </w:t>
      </w:r>
      <w:r w:rsidRPr="00D763B9">
        <w:rPr>
          <w:rFonts w:ascii="Sylfaen" w:hAnsi="Sylfaen" w:cs="Sylfaen"/>
          <w:bCs/>
          <w:sz w:val="20"/>
          <w:szCs w:val="20"/>
        </w:rPr>
        <w:t>გასტროეზოფაგური</w:t>
      </w:r>
      <w:r w:rsidRPr="00D763B9">
        <w:rPr>
          <w:bCs/>
          <w:sz w:val="20"/>
          <w:szCs w:val="20"/>
        </w:rPr>
        <w:t xml:space="preserve"> </w:t>
      </w:r>
      <w:r w:rsidRPr="00D763B9">
        <w:rPr>
          <w:rFonts w:ascii="Sylfaen" w:hAnsi="Sylfaen" w:cs="Sylfaen"/>
          <w:bCs/>
          <w:sz w:val="20"/>
          <w:szCs w:val="20"/>
        </w:rPr>
        <w:t>რეფლუქსური</w:t>
      </w:r>
      <w:r w:rsidRPr="00D763B9">
        <w:rPr>
          <w:bCs/>
          <w:sz w:val="20"/>
          <w:szCs w:val="20"/>
        </w:rPr>
        <w:t xml:space="preserve"> </w:t>
      </w:r>
      <w:r w:rsidRPr="00D763B9">
        <w:rPr>
          <w:rFonts w:ascii="Sylfaen" w:hAnsi="Sylfaen" w:cs="Sylfaen"/>
          <w:bCs/>
          <w:sz w:val="20"/>
          <w:szCs w:val="20"/>
        </w:rPr>
        <w:t>დაავადების</w:t>
      </w:r>
      <w:r w:rsidRPr="00D763B9">
        <w:rPr>
          <w:bCs/>
          <w:sz w:val="20"/>
          <w:szCs w:val="20"/>
        </w:rPr>
        <w:t xml:space="preserve"> </w:t>
      </w:r>
      <w:r w:rsidRPr="00D763B9">
        <w:rPr>
          <w:rFonts w:ascii="Sylfaen" w:hAnsi="Sylfaen" w:cs="Sylfaen"/>
          <w:bCs/>
          <w:sz w:val="20"/>
          <w:szCs w:val="20"/>
        </w:rPr>
        <w:t>სრული</w:t>
      </w:r>
      <w:r w:rsidRPr="00D763B9">
        <w:rPr>
          <w:bCs/>
          <w:sz w:val="20"/>
          <w:szCs w:val="20"/>
        </w:rPr>
        <w:t xml:space="preserve"> </w:t>
      </w:r>
      <w:r w:rsidRPr="00D763B9">
        <w:rPr>
          <w:rFonts w:ascii="Sylfaen" w:hAnsi="Sylfaen" w:cs="Sylfaen"/>
          <w:bCs/>
          <w:sz w:val="20"/>
          <w:szCs w:val="20"/>
        </w:rPr>
        <w:t>მკურნალობის</w:t>
      </w:r>
      <w:r w:rsidRPr="00D763B9">
        <w:rPr>
          <w:bCs/>
          <w:sz w:val="20"/>
          <w:szCs w:val="20"/>
        </w:rPr>
        <w:t xml:space="preserve"> </w:t>
      </w:r>
      <w:r w:rsidRPr="00D763B9">
        <w:rPr>
          <w:rFonts w:ascii="Sylfaen" w:hAnsi="Sylfaen" w:cs="Sylfaen"/>
          <w:bCs/>
          <w:sz w:val="20"/>
          <w:szCs w:val="20"/>
        </w:rPr>
        <w:t>პერიოდის</w:t>
      </w:r>
      <w:r w:rsidRPr="00D763B9">
        <w:rPr>
          <w:bCs/>
          <w:sz w:val="20"/>
          <w:szCs w:val="20"/>
        </w:rPr>
        <w:t xml:space="preserve"> </w:t>
      </w:r>
      <w:r w:rsidRPr="00D763B9">
        <w:rPr>
          <w:rFonts w:ascii="Sylfaen" w:hAnsi="Sylfaen" w:cs="Sylfaen"/>
          <w:bCs/>
          <w:sz w:val="20"/>
          <w:szCs w:val="20"/>
        </w:rPr>
        <w:t>ნაწილად</w:t>
      </w:r>
      <w:r w:rsidRPr="00D763B9">
        <w:rPr>
          <w:bCs/>
          <w:sz w:val="20"/>
          <w:szCs w:val="20"/>
        </w:rPr>
        <w:t xml:space="preserve"> (</w:t>
      </w:r>
      <w:r w:rsidRPr="00D763B9">
        <w:rPr>
          <w:rFonts w:ascii="Sylfaen" w:hAnsi="Sylfaen" w:cs="Sylfaen"/>
          <w:bCs/>
          <w:sz w:val="20"/>
          <w:szCs w:val="20"/>
        </w:rPr>
        <w:t>იხილეთ</w:t>
      </w:r>
      <w:r w:rsidRPr="00D763B9">
        <w:rPr>
          <w:bCs/>
          <w:sz w:val="20"/>
          <w:szCs w:val="20"/>
        </w:rPr>
        <w:t xml:space="preserve"> </w:t>
      </w:r>
      <w:r w:rsidRPr="00D763B9">
        <w:rPr>
          <w:rFonts w:ascii="Sylfaen" w:hAnsi="Sylfaen" w:cs="Sylfaen"/>
          <w:bCs/>
          <w:sz w:val="20"/>
          <w:szCs w:val="20"/>
        </w:rPr>
        <w:t>დოზები</w:t>
      </w:r>
      <w:r w:rsidRPr="00D763B9">
        <w:rPr>
          <w:bCs/>
          <w:sz w:val="20"/>
          <w:szCs w:val="20"/>
        </w:rPr>
        <w:t xml:space="preserve"> </w:t>
      </w:r>
      <w:r w:rsidRPr="00D763B9">
        <w:rPr>
          <w:rFonts w:ascii="Sylfaen" w:hAnsi="Sylfaen" w:cs="Sylfaen"/>
          <w:bCs/>
          <w:sz w:val="20"/>
          <w:szCs w:val="20"/>
        </w:rPr>
        <w:t>ქვემოთ</w:t>
      </w:r>
      <w:r w:rsidRPr="00D763B9">
        <w:rPr>
          <w:bCs/>
          <w:sz w:val="20"/>
          <w:szCs w:val="20"/>
        </w:rPr>
        <w:t xml:space="preserve"> </w:t>
      </w:r>
      <w:r w:rsidRPr="00D763B9">
        <w:rPr>
          <w:rFonts w:ascii="Sylfaen" w:hAnsi="Sylfaen" w:cs="Sylfaen"/>
          <w:bCs/>
          <w:sz w:val="20"/>
          <w:szCs w:val="20"/>
        </w:rPr>
        <w:t>მოცემულ</w:t>
      </w:r>
      <w:r w:rsidRPr="00D763B9">
        <w:rPr>
          <w:bCs/>
          <w:sz w:val="20"/>
          <w:szCs w:val="20"/>
        </w:rPr>
        <w:t xml:space="preserve"> </w:t>
      </w:r>
      <w:r w:rsidRPr="00D763B9">
        <w:rPr>
          <w:rFonts w:ascii="Sylfaen" w:hAnsi="Sylfaen" w:cs="Sylfaen"/>
          <w:bCs/>
          <w:sz w:val="20"/>
          <w:szCs w:val="20"/>
        </w:rPr>
        <w:t>ცხრილში</w:t>
      </w:r>
      <w:r w:rsidRPr="00D763B9">
        <w:rPr>
          <w:bCs/>
          <w:sz w:val="20"/>
          <w:szCs w:val="20"/>
        </w:rPr>
        <w:t>).</w:t>
      </w:r>
    </w:p>
    <w:p w14:paraId="52804640" w14:textId="77777777" w:rsidR="00DB2A67" w:rsidRPr="00D763B9" w:rsidRDefault="00DB2A67" w:rsidP="00C924BA">
      <w:pPr>
        <w:jc w:val="both"/>
        <w:rPr>
          <w:rFonts w:ascii="Sylfaen" w:hAnsi="Sylfaen" w:cs="Sylfaen"/>
          <w:bCs/>
          <w:sz w:val="20"/>
          <w:szCs w:val="20"/>
        </w:rPr>
      </w:pPr>
      <w:r w:rsidRPr="00D763B9">
        <w:rPr>
          <w:rFonts w:ascii="Sylfaen" w:hAnsi="Sylfaen" w:cs="Sylfaen"/>
          <w:bCs/>
          <w:sz w:val="20"/>
          <w:szCs w:val="20"/>
        </w:rPr>
        <w:t>როგორც</w:t>
      </w:r>
      <w:r w:rsidRPr="00D763B9">
        <w:rPr>
          <w:bCs/>
          <w:sz w:val="20"/>
          <w:szCs w:val="20"/>
        </w:rPr>
        <w:t xml:space="preserve"> </w:t>
      </w:r>
      <w:r w:rsidRPr="00D763B9">
        <w:rPr>
          <w:rFonts w:ascii="Sylfaen" w:hAnsi="Sylfaen" w:cs="Sylfaen"/>
          <w:bCs/>
          <w:sz w:val="20"/>
          <w:szCs w:val="20"/>
        </w:rPr>
        <w:t>წესი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მკურნალობის</w:t>
      </w:r>
      <w:r w:rsidRPr="00D763B9">
        <w:rPr>
          <w:bCs/>
          <w:sz w:val="20"/>
          <w:szCs w:val="20"/>
        </w:rPr>
        <w:t xml:space="preserve"> </w:t>
      </w:r>
      <w:r w:rsidRPr="00D763B9">
        <w:rPr>
          <w:rFonts w:ascii="Sylfaen" w:hAnsi="Sylfaen" w:cs="Sylfaen"/>
          <w:bCs/>
          <w:sz w:val="20"/>
          <w:szCs w:val="20"/>
        </w:rPr>
        <w:t>ხანგრძლივობა</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იყოს</w:t>
      </w:r>
      <w:r w:rsidRPr="00D763B9">
        <w:rPr>
          <w:bCs/>
          <w:sz w:val="20"/>
          <w:szCs w:val="20"/>
        </w:rPr>
        <w:t xml:space="preserve"> </w:t>
      </w:r>
      <w:r w:rsidRPr="00D763B9">
        <w:rPr>
          <w:rFonts w:ascii="Sylfaen" w:hAnsi="Sylfaen" w:cs="Sylfaen"/>
          <w:bCs/>
          <w:sz w:val="20"/>
          <w:szCs w:val="20"/>
        </w:rPr>
        <w:t>ხანმოკლე</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პერორალურ</w:t>
      </w:r>
      <w:r w:rsidRPr="00D763B9">
        <w:rPr>
          <w:bCs/>
          <w:sz w:val="20"/>
          <w:szCs w:val="20"/>
        </w:rPr>
        <w:t xml:space="preserve"> </w:t>
      </w:r>
      <w:r w:rsidRPr="00D763B9">
        <w:rPr>
          <w:rFonts w:ascii="Sylfaen" w:hAnsi="Sylfaen" w:cs="Sylfaen"/>
          <w:bCs/>
          <w:sz w:val="20"/>
          <w:szCs w:val="20"/>
        </w:rPr>
        <w:t>მკურნალობაზე</w:t>
      </w:r>
      <w:r w:rsidRPr="00D763B9">
        <w:rPr>
          <w:bCs/>
          <w:sz w:val="20"/>
          <w:szCs w:val="20"/>
        </w:rPr>
        <w:t xml:space="preserve"> </w:t>
      </w:r>
      <w:r w:rsidRPr="00D763B9">
        <w:rPr>
          <w:rFonts w:ascii="Sylfaen" w:hAnsi="Sylfaen" w:cs="Sylfaen"/>
          <w:bCs/>
          <w:sz w:val="20"/>
          <w:szCs w:val="20"/>
        </w:rPr>
        <w:t>გადასვლა</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მოხდეს</w:t>
      </w:r>
      <w:r w:rsidRPr="00D763B9">
        <w:rPr>
          <w:bCs/>
          <w:sz w:val="20"/>
          <w:szCs w:val="20"/>
        </w:rPr>
        <w:t xml:space="preserve"> </w:t>
      </w:r>
      <w:r w:rsidRPr="00D763B9">
        <w:rPr>
          <w:rFonts w:ascii="Sylfaen" w:hAnsi="Sylfaen" w:cs="Sylfaen"/>
          <w:bCs/>
          <w:sz w:val="20"/>
          <w:szCs w:val="20"/>
        </w:rPr>
        <w:t>რაც</w:t>
      </w:r>
      <w:r w:rsidRPr="00D763B9">
        <w:rPr>
          <w:bCs/>
          <w:sz w:val="20"/>
          <w:szCs w:val="20"/>
        </w:rPr>
        <w:t xml:space="preserve"> </w:t>
      </w:r>
      <w:r w:rsidRPr="00D763B9">
        <w:rPr>
          <w:rFonts w:ascii="Sylfaen" w:hAnsi="Sylfaen" w:cs="Sylfaen"/>
          <w:bCs/>
          <w:sz w:val="20"/>
          <w:szCs w:val="20"/>
        </w:rPr>
        <w:t>შეიძლება</w:t>
      </w:r>
      <w:r w:rsidRPr="00D763B9">
        <w:rPr>
          <w:bCs/>
          <w:sz w:val="20"/>
          <w:szCs w:val="20"/>
        </w:rPr>
        <w:t xml:space="preserve"> </w:t>
      </w:r>
      <w:r w:rsidRPr="00D763B9">
        <w:rPr>
          <w:rFonts w:ascii="Sylfaen" w:hAnsi="Sylfaen" w:cs="Sylfaen"/>
          <w:bCs/>
          <w:sz w:val="20"/>
          <w:szCs w:val="20"/>
        </w:rPr>
        <w:t>სწრაფად.</w:t>
      </w:r>
    </w:p>
    <w:p w14:paraId="7A4893B3" w14:textId="77777777" w:rsidR="00DB2A67" w:rsidRPr="00D763B9" w:rsidRDefault="00DB2A67" w:rsidP="00C924BA">
      <w:pPr>
        <w:jc w:val="both"/>
        <w:rPr>
          <w:rFonts w:ascii="Sylfaen" w:hAnsi="Sylfaen"/>
          <w:bCs/>
          <w:sz w:val="20"/>
          <w:szCs w:val="20"/>
        </w:rPr>
      </w:pPr>
    </w:p>
    <w:p w14:paraId="2398DB41" w14:textId="621F0788" w:rsidR="00DB2A67" w:rsidRPr="00D763B9" w:rsidRDefault="00DB2A67" w:rsidP="00C924BA">
      <w:pPr>
        <w:jc w:val="both"/>
        <w:rPr>
          <w:rFonts w:ascii="Sylfaen" w:hAnsi="Sylfaen"/>
          <w:b/>
          <w:bCs/>
          <w:sz w:val="20"/>
          <w:szCs w:val="20"/>
        </w:rPr>
      </w:pPr>
      <w:r w:rsidRPr="00D763B9">
        <w:rPr>
          <w:rFonts w:ascii="Sylfaen" w:hAnsi="Sylfaen" w:cs="Sylfaen"/>
          <w:b/>
          <w:bCs/>
          <w:sz w:val="20"/>
          <w:szCs w:val="20"/>
        </w:rPr>
        <w:t>ეზომეპრაზოლის</w:t>
      </w:r>
      <w:r w:rsidRPr="00D763B9">
        <w:rPr>
          <w:rFonts w:ascii="Sylfaen" w:hAnsi="Sylfaen"/>
          <w:b/>
          <w:bCs/>
          <w:sz w:val="20"/>
          <w:szCs w:val="20"/>
        </w:rPr>
        <w:t xml:space="preserve"> </w:t>
      </w:r>
      <w:r w:rsidRPr="00D763B9">
        <w:rPr>
          <w:rFonts w:ascii="Sylfaen" w:hAnsi="Sylfaen" w:cs="Sylfaen"/>
          <w:b/>
          <w:bCs/>
          <w:sz w:val="20"/>
          <w:szCs w:val="20"/>
        </w:rPr>
        <w:t>რეკომენდებული</w:t>
      </w:r>
      <w:r w:rsidRPr="00D763B9">
        <w:rPr>
          <w:rFonts w:ascii="Sylfaen" w:hAnsi="Sylfaen"/>
          <w:b/>
          <w:bCs/>
          <w:sz w:val="20"/>
          <w:szCs w:val="20"/>
        </w:rPr>
        <w:t xml:space="preserve"> </w:t>
      </w:r>
      <w:r w:rsidRPr="00D763B9">
        <w:rPr>
          <w:rFonts w:ascii="Sylfaen" w:hAnsi="Sylfaen" w:cs="Sylfaen"/>
          <w:b/>
          <w:bCs/>
          <w:sz w:val="20"/>
          <w:szCs w:val="20"/>
        </w:rPr>
        <w:t>ინტრავენური</w:t>
      </w:r>
      <w:r w:rsidRPr="00D763B9">
        <w:rPr>
          <w:rFonts w:ascii="Sylfaen" w:hAnsi="Sylfaen"/>
          <w:b/>
          <w:bCs/>
          <w:sz w:val="20"/>
          <w:szCs w:val="20"/>
        </w:rPr>
        <w:t xml:space="preserve"> </w:t>
      </w:r>
      <w:r w:rsidRPr="00D763B9">
        <w:rPr>
          <w:rFonts w:ascii="Sylfaen" w:hAnsi="Sylfaen" w:cs="Sylfaen"/>
          <w:b/>
          <w:bCs/>
          <w:sz w:val="20"/>
          <w:szCs w:val="20"/>
        </w:rPr>
        <w:t>დოზები</w:t>
      </w:r>
      <w:r w:rsidRPr="00D763B9">
        <w:rPr>
          <w:rFonts w:ascii="Sylfaen" w:hAnsi="Sylfaen"/>
          <w:b/>
          <w:bCs/>
          <w:sz w:val="20"/>
          <w:szCs w:val="20"/>
        </w:rPr>
        <w:t>:</w:t>
      </w:r>
    </w:p>
    <w:tbl>
      <w:tblPr>
        <w:tblW w:w="5000" w:type="pct"/>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537"/>
        <w:gridCol w:w="3534"/>
        <w:gridCol w:w="3555"/>
      </w:tblGrid>
      <w:tr w:rsidR="00D763B9" w:rsidRPr="00D763B9" w14:paraId="788A3832" w14:textId="77777777" w:rsidTr="002453D0">
        <w:tc>
          <w:tcPr>
            <w:tcW w:w="1664" w:type="pct"/>
          </w:tcPr>
          <w:p w14:paraId="3A201F2F" w14:textId="77777777" w:rsidR="00DB2A67" w:rsidRPr="00D763B9" w:rsidRDefault="00DB2A67" w:rsidP="00C924BA">
            <w:pPr>
              <w:jc w:val="both"/>
              <w:rPr>
                <w:rFonts w:ascii="Sylfaen" w:hAnsi="Sylfaen" w:cs="Sylfaen"/>
                <w:b/>
                <w:bCs/>
                <w:sz w:val="20"/>
                <w:szCs w:val="20"/>
              </w:rPr>
            </w:pPr>
            <w:r w:rsidRPr="00D763B9">
              <w:rPr>
                <w:rFonts w:ascii="Sylfaen" w:hAnsi="Sylfaen" w:cs="Sylfaen"/>
                <w:b/>
                <w:bCs/>
                <w:sz w:val="20"/>
                <w:szCs w:val="20"/>
              </w:rPr>
              <w:t>ასაკობრივი ჯგუფი</w:t>
            </w:r>
          </w:p>
        </w:tc>
        <w:tc>
          <w:tcPr>
            <w:tcW w:w="1663" w:type="pct"/>
          </w:tcPr>
          <w:p w14:paraId="7D592E5B" w14:textId="77777777" w:rsidR="00DB2A67" w:rsidRPr="00D763B9" w:rsidRDefault="00DB2A67" w:rsidP="00C924BA">
            <w:pPr>
              <w:jc w:val="both"/>
              <w:rPr>
                <w:rFonts w:ascii="Sylfaen" w:hAnsi="Sylfaen" w:cs="Sylfaen"/>
                <w:b/>
                <w:bCs/>
                <w:sz w:val="20"/>
                <w:szCs w:val="20"/>
              </w:rPr>
            </w:pPr>
            <w:r w:rsidRPr="00D763B9">
              <w:rPr>
                <w:rFonts w:ascii="Sylfaen" w:hAnsi="Sylfaen" w:cs="Sylfaen"/>
                <w:b/>
                <w:bCs/>
                <w:sz w:val="20"/>
                <w:szCs w:val="20"/>
              </w:rPr>
              <w:t>ეროზიული რეფლუქს ეზოფაგიტის მკურნალობა</w:t>
            </w:r>
          </w:p>
        </w:tc>
        <w:tc>
          <w:tcPr>
            <w:tcW w:w="1673" w:type="pct"/>
          </w:tcPr>
          <w:p w14:paraId="6154428E" w14:textId="77777777" w:rsidR="00DB2A67" w:rsidRPr="00D763B9" w:rsidRDefault="00DB2A67" w:rsidP="00C924BA">
            <w:pPr>
              <w:jc w:val="both"/>
              <w:rPr>
                <w:rFonts w:ascii="Sylfaen" w:hAnsi="Sylfaen" w:cs="Sylfaen"/>
                <w:b/>
                <w:bCs/>
                <w:sz w:val="20"/>
                <w:szCs w:val="20"/>
              </w:rPr>
            </w:pPr>
            <w:r w:rsidRPr="00D763B9">
              <w:rPr>
                <w:b/>
                <w:bCs/>
                <w:sz w:val="20"/>
                <w:szCs w:val="20"/>
              </w:rPr>
              <w:t>GERD</w:t>
            </w:r>
            <w:r w:rsidRPr="00D763B9">
              <w:rPr>
                <w:rFonts w:ascii="Sylfaen" w:hAnsi="Sylfaen" w:cs="Sylfaen"/>
                <w:b/>
                <w:bCs/>
                <w:sz w:val="20"/>
                <w:szCs w:val="20"/>
              </w:rPr>
              <w:t xml:space="preserve"> სიმპტომური მკურნალობა</w:t>
            </w:r>
          </w:p>
        </w:tc>
      </w:tr>
      <w:tr w:rsidR="00D763B9" w:rsidRPr="00D763B9" w14:paraId="4C2803B8" w14:textId="77777777" w:rsidTr="002453D0">
        <w:tc>
          <w:tcPr>
            <w:tcW w:w="1664" w:type="pct"/>
          </w:tcPr>
          <w:p w14:paraId="699AC49B" w14:textId="77777777" w:rsidR="00DB2A67" w:rsidRPr="00D763B9" w:rsidRDefault="00DB2A67" w:rsidP="00C924BA">
            <w:pPr>
              <w:jc w:val="both"/>
              <w:rPr>
                <w:rFonts w:ascii="Sylfaen" w:hAnsi="Sylfaen" w:cs="Sylfaen"/>
                <w:sz w:val="20"/>
                <w:szCs w:val="20"/>
              </w:rPr>
            </w:pPr>
            <w:r w:rsidRPr="00D763B9">
              <w:rPr>
                <w:sz w:val="20"/>
                <w:szCs w:val="20"/>
              </w:rPr>
              <w:t xml:space="preserve">1-11 </w:t>
            </w:r>
            <w:r w:rsidRPr="00D763B9">
              <w:rPr>
                <w:rFonts w:ascii="Sylfaen" w:hAnsi="Sylfaen" w:cs="Sylfaen"/>
                <w:sz w:val="20"/>
                <w:szCs w:val="20"/>
              </w:rPr>
              <w:t>წელი</w:t>
            </w:r>
          </w:p>
        </w:tc>
        <w:tc>
          <w:tcPr>
            <w:tcW w:w="1663" w:type="pct"/>
          </w:tcPr>
          <w:p w14:paraId="7175649E" w14:textId="463F5BFB" w:rsidR="00DB2A67" w:rsidRPr="00D763B9" w:rsidRDefault="00DB2A67" w:rsidP="00C924BA">
            <w:pPr>
              <w:jc w:val="both"/>
              <w:rPr>
                <w:rFonts w:ascii="Sylfaen" w:hAnsi="Sylfaen" w:cs="Sylfaen"/>
                <w:sz w:val="20"/>
                <w:szCs w:val="20"/>
              </w:rPr>
            </w:pPr>
            <w:r w:rsidRPr="00D763B9">
              <w:rPr>
                <w:rFonts w:ascii="Sylfaen" w:hAnsi="Sylfaen" w:cs="Sylfaen"/>
                <w:sz w:val="20"/>
                <w:szCs w:val="20"/>
              </w:rPr>
              <w:t>წონა</w:t>
            </w:r>
            <w:r w:rsidRPr="00D763B9">
              <w:rPr>
                <w:sz w:val="20"/>
                <w:szCs w:val="20"/>
              </w:rPr>
              <w:t xml:space="preserve"> &lt;</w:t>
            </w:r>
            <w:r w:rsidR="00557E78" w:rsidRPr="00D763B9">
              <w:rPr>
                <w:sz w:val="20"/>
                <w:szCs w:val="20"/>
              </w:rPr>
              <w:t xml:space="preserve"> </w:t>
            </w:r>
            <w:r w:rsidRPr="00D763B9">
              <w:rPr>
                <w:sz w:val="20"/>
                <w:szCs w:val="20"/>
              </w:rPr>
              <w:t xml:space="preserve">20 </w:t>
            </w:r>
            <w:r w:rsidRPr="00D763B9">
              <w:rPr>
                <w:rFonts w:ascii="Sylfaen" w:hAnsi="Sylfaen" w:cs="Sylfaen"/>
                <w:sz w:val="20"/>
                <w:szCs w:val="20"/>
              </w:rPr>
              <w:t>კგ</w:t>
            </w:r>
            <w:r w:rsidRPr="00D763B9">
              <w:rPr>
                <w:sz w:val="20"/>
                <w:szCs w:val="20"/>
              </w:rPr>
              <w:t xml:space="preserve">: 10 </w:t>
            </w:r>
            <w:r w:rsidRPr="00D763B9">
              <w:rPr>
                <w:rFonts w:ascii="Sylfaen" w:hAnsi="Sylfaen" w:cs="Sylfaen"/>
                <w:sz w:val="20"/>
                <w:szCs w:val="20"/>
              </w:rPr>
              <w:t>მგ დღე-ღამეში ერთხელ</w:t>
            </w:r>
          </w:p>
          <w:p w14:paraId="440D6F50" w14:textId="1ED20CAF" w:rsidR="00DB2A67" w:rsidRPr="00D763B9" w:rsidRDefault="00DB2A67" w:rsidP="00C924BA">
            <w:pPr>
              <w:jc w:val="both"/>
              <w:rPr>
                <w:rFonts w:ascii="Sylfaen" w:hAnsi="Sylfaen" w:cs="Sylfaen"/>
                <w:sz w:val="20"/>
                <w:szCs w:val="20"/>
              </w:rPr>
            </w:pPr>
            <w:r w:rsidRPr="00D763B9">
              <w:rPr>
                <w:rFonts w:ascii="Sylfaen" w:hAnsi="Sylfaen" w:cs="Sylfaen"/>
                <w:sz w:val="20"/>
                <w:szCs w:val="20"/>
              </w:rPr>
              <w:t>წონა</w:t>
            </w:r>
            <w:r w:rsidRPr="00D763B9">
              <w:rPr>
                <w:sz w:val="20"/>
                <w:szCs w:val="20"/>
              </w:rPr>
              <w:t xml:space="preserve"> ≥</w:t>
            </w:r>
            <w:r w:rsidR="00557E78" w:rsidRPr="00D763B9">
              <w:rPr>
                <w:sz w:val="20"/>
                <w:szCs w:val="20"/>
              </w:rPr>
              <w:t xml:space="preserve"> </w:t>
            </w:r>
            <w:r w:rsidRPr="00D763B9">
              <w:rPr>
                <w:sz w:val="20"/>
                <w:szCs w:val="20"/>
              </w:rPr>
              <w:t>20</w:t>
            </w:r>
            <w:r w:rsidR="000378F3" w:rsidRPr="00D763B9">
              <w:rPr>
                <w:sz w:val="20"/>
                <w:szCs w:val="20"/>
              </w:rPr>
              <w:t xml:space="preserve"> </w:t>
            </w:r>
            <w:r w:rsidRPr="00D763B9">
              <w:rPr>
                <w:rFonts w:ascii="Sylfaen" w:hAnsi="Sylfaen" w:cs="Sylfaen"/>
                <w:sz w:val="20"/>
                <w:szCs w:val="20"/>
              </w:rPr>
              <w:t>კგ</w:t>
            </w:r>
            <w:r w:rsidRPr="00D763B9">
              <w:rPr>
                <w:sz w:val="20"/>
                <w:szCs w:val="20"/>
              </w:rPr>
              <w:t xml:space="preserve">: 10 </w:t>
            </w:r>
            <w:r w:rsidRPr="00D763B9">
              <w:rPr>
                <w:rFonts w:ascii="Sylfaen" w:hAnsi="Sylfaen" w:cs="Sylfaen"/>
                <w:sz w:val="20"/>
                <w:szCs w:val="20"/>
              </w:rPr>
              <w:t>ან</w:t>
            </w:r>
            <w:r w:rsidRPr="00D763B9">
              <w:rPr>
                <w:sz w:val="20"/>
                <w:szCs w:val="20"/>
              </w:rPr>
              <w:t xml:space="preserve"> 20 </w:t>
            </w:r>
            <w:r w:rsidRPr="00D763B9">
              <w:rPr>
                <w:rFonts w:ascii="Sylfaen" w:hAnsi="Sylfaen" w:cs="Sylfaen"/>
                <w:sz w:val="20"/>
                <w:szCs w:val="20"/>
              </w:rPr>
              <w:t>მგ დღე-ღამეში ერთხელ</w:t>
            </w:r>
          </w:p>
        </w:tc>
        <w:tc>
          <w:tcPr>
            <w:tcW w:w="1673" w:type="pct"/>
          </w:tcPr>
          <w:p w14:paraId="52742122" w14:textId="77777777" w:rsidR="00DB2A67" w:rsidRPr="00D763B9" w:rsidRDefault="00DB2A67" w:rsidP="00C924BA">
            <w:pPr>
              <w:jc w:val="both"/>
              <w:rPr>
                <w:rFonts w:ascii="Sylfaen" w:hAnsi="Sylfaen" w:cs="Sylfaen"/>
                <w:sz w:val="20"/>
                <w:szCs w:val="20"/>
              </w:rPr>
            </w:pPr>
            <w:r w:rsidRPr="00D763B9">
              <w:rPr>
                <w:sz w:val="20"/>
                <w:szCs w:val="20"/>
              </w:rPr>
              <w:t xml:space="preserve">10 </w:t>
            </w:r>
            <w:r w:rsidRPr="00D763B9">
              <w:rPr>
                <w:rFonts w:ascii="Sylfaen" w:hAnsi="Sylfaen" w:cs="Sylfaen"/>
                <w:sz w:val="20"/>
                <w:szCs w:val="20"/>
              </w:rPr>
              <w:t>მგ დღე-ღამეში ერთხელ</w:t>
            </w:r>
          </w:p>
        </w:tc>
      </w:tr>
      <w:tr w:rsidR="00DB2A67" w:rsidRPr="00D763B9" w14:paraId="33BDFDCF" w14:textId="77777777" w:rsidTr="002453D0">
        <w:tc>
          <w:tcPr>
            <w:tcW w:w="1664" w:type="pct"/>
          </w:tcPr>
          <w:p w14:paraId="3623990A" w14:textId="77777777" w:rsidR="00DB2A67" w:rsidRPr="00D763B9" w:rsidRDefault="00DB2A67" w:rsidP="00C924BA">
            <w:pPr>
              <w:jc w:val="both"/>
              <w:rPr>
                <w:rFonts w:ascii="Sylfaen" w:hAnsi="Sylfaen" w:cs="Sylfaen"/>
                <w:sz w:val="20"/>
                <w:szCs w:val="20"/>
              </w:rPr>
            </w:pPr>
            <w:r w:rsidRPr="00D763B9">
              <w:rPr>
                <w:sz w:val="20"/>
                <w:szCs w:val="20"/>
              </w:rPr>
              <w:t xml:space="preserve">12-18 </w:t>
            </w:r>
            <w:r w:rsidRPr="00D763B9">
              <w:rPr>
                <w:rFonts w:ascii="Sylfaen" w:hAnsi="Sylfaen" w:cs="Sylfaen"/>
                <w:sz w:val="20"/>
                <w:szCs w:val="20"/>
              </w:rPr>
              <w:t>წელი</w:t>
            </w:r>
          </w:p>
        </w:tc>
        <w:tc>
          <w:tcPr>
            <w:tcW w:w="1663" w:type="pct"/>
          </w:tcPr>
          <w:p w14:paraId="0EB2DD64" w14:textId="77777777" w:rsidR="00DB2A67" w:rsidRPr="00D763B9" w:rsidRDefault="00DB2A67" w:rsidP="00C924BA">
            <w:pPr>
              <w:jc w:val="both"/>
              <w:rPr>
                <w:rFonts w:ascii="Sylfaen" w:hAnsi="Sylfaen" w:cs="Sylfaen"/>
                <w:sz w:val="20"/>
                <w:szCs w:val="20"/>
              </w:rPr>
            </w:pPr>
            <w:r w:rsidRPr="00D763B9">
              <w:rPr>
                <w:sz w:val="20"/>
                <w:szCs w:val="20"/>
              </w:rPr>
              <w:t xml:space="preserve">40 </w:t>
            </w:r>
            <w:r w:rsidRPr="00D763B9">
              <w:rPr>
                <w:rFonts w:ascii="Sylfaen" w:hAnsi="Sylfaen" w:cs="Sylfaen"/>
                <w:sz w:val="20"/>
                <w:szCs w:val="20"/>
              </w:rPr>
              <w:t>მგ დღე-ღამეში ერთხელ</w:t>
            </w:r>
          </w:p>
          <w:p w14:paraId="7EE4071D" w14:textId="77777777" w:rsidR="00DB2A67" w:rsidRPr="00D763B9" w:rsidRDefault="00DB2A67" w:rsidP="00C924BA">
            <w:pPr>
              <w:jc w:val="both"/>
              <w:rPr>
                <w:rFonts w:ascii="Sylfaen" w:hAnsi="Sylfaen" w:cs="Sylfaen"/>
                <w:sz w:val="20"/>
                <w:szCs w:val="20"/>
              </w:rPr>
            </w:pPr>
          </w:p>
        </w:tc>
        <w:tc>
          <w:tcPr>
            <w:tcW w:w="1673" w:type="pct"/>
          </w:tcPr>
          <w:p w14:paraId="0CF1CFCF" w14:textId="77777777" w:rsidR="00DB2A67" w:rsidRPr="00D763B9" w:rsidRDefault="00DB2A67" w:rsidP="00C924BA">
            <w:pPr>
              <w:jc w:val="both"/>
              <w:rPr>
                <w:sz w:val="20"/>
                <w:szCs w:val="20"/>
              </w:rPr>
            </w:pPr>
            <w:r w:rsidRPr="00D763B9">
              <w:rPr>
                <w:sz w:val="20"/>
                <w:szCs w:val="20"/>
              </w:rPr>
              <w:t xml:space="preserve">20 </w:t>
            </w:r>
            <w:r w:rsidRPr="00D763B9">
              <w:rPr>
                <w:rFonts w:ascii="Sylfaen" w:hAnsi="Sylfaen" w:cs="Sylfaen"/>
                <w:sz w:val="20"/>
                <w:szCs w:val="20"/>
              </w:rPr>
              <w:t>მგ დღე-ღამეში ერთხელ</w:t>
            </w:r>
          </w:p>
        </w:tc>
      </w:tr>
    </w:tbl>
    <w:p w14:paraId="1ABEBE3A" w14:textId="77777777" w:rsidR="00DB2A67" w:rsidRPr="00D763B9" w:rsidRDefault="00DB2A67" w:rsidP="00C924BA">
      <w:pPr>
        <w:jc w:val="both"/>
        <w:rPr>
          <w:rFonts w:ascii="Sylfaen" w:hAnsi="Sylfaen" w:cs="Sylfaen"/>
          <w:sz w:val="20"/>
          <w:szCs w:val="20"/>
          <w:u w:val="single"/>
        </w:rPr>
      </w:pPr>
    </w:p>
    <w:p w14:paraId="22946A40" w14:textId="77777777" w:rsidR="00DB2A67" w:rsidRPr="00D763B9" w:rsidRDefault="00DB2A67" w:rsidP="00C924BA">
      <w:pPr>
        <w:jc w:val="both"/>
        <w:rPr>
          <w:sz w:val="20"/>
          <w:szCs w:val="20"/>
          <w:u w:val="single"/>
        </w:rPr>
      </w:pPr>
      <w:r w:rsidRPr="00D763B9">
        <w:rPr>
          <w:rFonts w:ascii="Sylfaen" w:hAnsi="Sylfaen" w:cs="Sylfaen"/>
          <w:sz w:val="20"/>
          <w:szCs w:val="20"/>
          <w:u w:val="single"/>
        </w:rPr>
        <w:t>მიღების</w:t>
      </w:r>
      <w:r w:rsidRPr="00D763B9">
        <w:rPr>
          <w:sz w:val="20"/>
          <w:szCs w:val="20"/>
          <w:u w:val="single"/>
        </w:rPr>
        <w:t xml:space="preserve"> </w:t>
      </w:r>
      <w:r w:rsidRPr="00D763B9">
        <w:rPr>
          <w:rFonts w:ascii="Sylfaen" w:hAnsi="Sylfaen" w:cs="Sylfaen"/>
          <w:sz w:val="20"/>
          <w:szCs w:val="20"/>
          <w:u w:val="single"/>
        </w:rPr>
        <w:t>მეთოდი</w:t>
      </w:r>
    </w:p>
    <w:p w14:paraId="32BCCF0D" w14:textId="77777777" w:rsidR="00DB2A67" w:rsidRPr="00D763B9" w:rsidRDefault="00DB2A67" w:rsidP="00C924BA">
      <w:pPr>
        <w:jc w:val="both"/>
        <w:rPr>
          <w:sz w:val="20"/>
          <w:szCs w:val="20"/>
        </w:rPr>
      </w:pPr>
      <w:r w:rsidRPr="00D763B9">
        <w:rPr>
          <w:rFonts w:ascii="Sylfaen" w:hAnsi="Sylfaen" w:cs="Sylfaen"/>
          <w:sz w:val="20"/>
          <w:szCs w:val="20"/>
        </w:rPr>
        <w:t>სამკურნალო</w:t>
      </w:r>
      <w:r w:rsidRPr="00D763B9">
        <w:rPr>
          <w:sz w:val="20"/>
          <w:szCs w:val="20"/>
        </w:rPr>
        <w:t xml:space="preserve"> </w:t>
      </w:r>
      <w:r w:rsidRPr="00D763B9">
        <w:rPr>
          <w:rFonts w:ascii="Sylfaen" w:hAnsi="Sylfaen" w:cs="Sylfaen"/>
          <w:sz w:val="20"/>
          <w:szCs w:val="20"/>
        </w:rPr>
        <w:t>პრეპარატის</w:t>
      </w:r>
      <w:r w:rsidRPr="00D763B9">
        <w:rPr>
          <w:sz w:val="20"/>
          <w:szCs w:val="20"/>
        </w:rPr>
        <w:t xml:space="preserve"> </w:t>
      </w:r>
      <w:r w:rsidRPr="00D763B9">
        <w:rPr>
          <w:rFonts w:ascii="Sylfaen" w:hAnsi="Sylfaen" w:cs="Sylfaen"/>
          <w:sz w:val="20"/>
          <w:szCs w:val="20"/>
        </w:rPr>
        <w:t>გამოყენებამდე</w:t>
      </w:r>
      <w:r w:rsidRPr="00D763B9">
        <w:rPr>
          <w:sz w:val="20"/>
          <w:szCs w:val="20"/>
        </w:rPr>
        <w:t xml:space="preserve"> </w:t>
      </w:r>
      <w:r w:rsidRPr="00D763B9">
        <w:rPr>
          <w:rFonts w:ascii="Sylfaen" w:hAnsi="Sylfaen" w:cs="Sylfaen"/>
          <w:sz w:val="20"/>
          <w:szCs w:val="20"/>
        </w:rPr>
        <w:t>აღდგენის</w:t>
      </w:r>
      <w:r w:rsidRPr="00D763B9">
        <w:rPr>
          <w:sz w:val="20"/>
          <w:szCs w:val="20"/>
        </w:rPr>
        <w:t xml:space="preserve"> </w:t>
      </w:r>
      <w:r w:rsidRPr="00D763B9">
        <w:rPr>
          <w:rFonts w:ascii="Sylfaen" w:hAnsi="Sylfaen" w:cs="Sylfaen"/>
          <w:sz w:val="20"/>
          <w:szCs w:val="20"/>
        </w:rPr>
        <w:t>ინსტრუქციისთვის</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განკარგვისა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დამუშავების</w:t>
      </w:r>
      <w:r w:rsidRPr="00D763B9">
        <w:rPr>
          <w:sz w:val="20"/>
          <w:szCs w:val="20"/>
        </w:rPr>
        <w:t xml:space="preserve"> </w:t>
      </w:r>
      <w:r w:rsidRPr="00D763B9">
        <w:rPr>
          <w:rFonts w:ascii="Sylfaen" w:hAnsi="Sylfaen" w:cs="Sylfaen"/>
          <w:sz w:val="20"/>
          <w:szCs w:val="20"/>
        </w:rPr>
        <w:t>განსაკუთრებული</w:t>
      </w:r>
      <w:r w:rsidRPr="00D763B9">
        <w:rPr>
          <w:sz w:val="20"/>
          <w:szCs w:val="20"/>
        </w:rPr>
        <w:t xml:space="preserve"> </w:t>
      </w:r>
      <w:r w:rsidRPr="00D763B9">
        <w:rPr>
          <w:rFonts w:ascii="Sylfaen" w:hAnsi="Sylfaen" w:cs="Sylfaen"/>
          <w:sz w:val="20"/>
          <w:szCs w:val="20"/>
        </w:rPr>
        <w:t>სიფრთხილის</w:t>
      </w:r>
      <w:r w:rsidRPr="00D763B9">
        <w:rPr>
          <w:sz w:val="20"/>
          <w:szCs w:val="20"/>
        </w:rPr>
        <w:t xml:space="preserve"> </w:t>
      </w:r>
      <w:r w:rsidRPr="00D763B9">
        <w:rPr>
          <w:rFonts w:ascii="Sylfaen" w:hAnsi="Sylfaen" w:cs="Sylfaen"/>
          <w:sz w:val="20"/>
          <w:szCs w:val="20"/>
        </w:rPr>
        <w:t>ზომები</w:t>
      </w:r>
      <w:r w:rsidRPr="00D763B9">
        <w:rPr>
          <w:sz w:val="20"/>
          <w:szCs w:val="20"/>
        </w:rPr>
        <w:t>“.</w:t>
      </w:r>
    </w:p>
    <w:p w14:paraId="105FE93C" w14:textId="77777777" w:rsidR="00DB2A67" w:rsidRPr="00D763B9" w:rsidRDefault="00DB2A67" w:rsidP="00C924BA">
      <w:pPr>
        <w:jc w:val="both"/>
        <w:rPr>
          <w:sz w:val="20"/>
          <w:szCs w:val="20"/>
        </w:rPr>
      </w:pPr>
    </w:p>
    <w:p w14:paraId="4A836F86" w14:textId="77777777" w:rsidR="00DB2A67" w:rsidRPr="00D763B9" w:rsidRDefault="00DB2A67" w:rsidP="00C924BA">
      <w:pPr>
        <w:jc w:val="both"/>
        <w:rPr>
          <w:b/>
          <w:bCs/>
          <w:sz w:val="20"/>
          <w:szCs w:val="20"/>
        </w:rPr>
      </w:pPr>
      <w:r w:rsidRPr="00D763B9">
        <w:rPr>
          <w:rFonts w:ascii="Sylfaen" w:hAnsi="Sylfaen" w:cs="Sylfaen"/>
          <w:b/>
          <w:bCs/>
          <w:sz w:val="20"/>
          <w:szCs w:val="20"/>
        </w:rPr>
        <w:t>ინექცია</w:t>
      </w:r>
    </w:p>
    <w:p w14:paraId="2F5A4185" w14:textId="77777777" w:rsidR="00DB2A67" w:rsidRPr="00D763B9" w:rsidRDefault="00DB2A67" w:rsidP="00C924BA">
      <w:pPr>
        <w:jc w:val="both"/>
        <w:rPr>
          <w:sz w:val="20"/>
          <w:szCs w:val="20"/>
          <w:u w:val="single"/>
        </w:rPr>
      </w:pPr>
      <w:r w:rsidRPr="00D763B9">
        <w:rPr>
          <w:sz w:val="20"/>
          <w:szCs w:val="20"/>
          <w:u w:val="single"/>
        </w:rPr>
        <w:t xml:space="preserve">40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34905CFD" w14:textId="77777777" w:rsidR="00DB2A67" w:rsidRPr="00D763B9" w:rsidRDefault="00DB2A67" w:rsidP="00C924BA">
      <w:pPr>
        <w:jc w:val="both"/>
        <w:rPr>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ხსნარის</w:t>
      </w:r>
      <w:r w:rsidRPr="00D763B9">
        <w:rPr>
          <w:sz w:val="20"/>
          <w:szCs w:val="20"/>
        </w:rPr>
        <w:t xml:space="preserve"> 5 </w:t>
      </w:r>
      <w:r w:rsidRPr="00D763B9">
        <w:rPr>
          <w:rFonts w:ascii="Sylfaen" w:hAnsi="Sylfaen" w:cs="Sylfaen"/>
          <w:sz w:val="20"/>
          <w:szCs w:val="20"/>
        </w:rPr>
        <w:t>მლ</w:t>
      </w:r>
      <w:r w:rsidRPr="00D763B9">
        <w:rPr>
          <w:sz w:val="20"/>
          <w:szCs w:val="20"/>
        </w:rPr>
        <w:t xml:space="preserve"> (8 </w:t>
      </w:r>
      <w:r w:rsidRPr="00D763B9">
        <w:rPr>
          <w:rFonts w:ascii="Sylfaen" w:hAnsi="Sylfaen" w:cs="Sylfaen"/>
          <w:sz w:val="20"/>
          <w:szCs w:val="20"/>
        </w:rPr>
        <w:t>მგ</w:t>
      </w:r>
      <w:r w:rsidRPr="00D763B9">
        <w:rPr>
          <w:sz w:val="20"/>
          <w:szCs w:val="20"/>
        </w:rPr>
        <w:t>/</w:t>
      </w:r>
      <w:r w:rsidRPr="00D763B9">
        <w:rPr>
          <w:rFonts w:ascii="Sylfaen" w:hAnsi="Sylfaen" w:cs="Sylfaen"/>
          <w:sz w:val="20"/>
          <w:szCs w:val="20"/>
        </w:rPr>
        <w:t>მლ</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გაკეთდეს</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ინექციის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w:t>
      </w:r>
      <w:r w:rsidRPr="00D763B9">
        <w:rPr>
          <w:rFonts w:ascii="Sylfaen" w:hAnsi="Sylfaen" w:cs="Sylfaen"/>
          <w:sz w:val="20"/>
          <w:szCs w:val="20"/>
        </w:rPr>
        <w:t>მინიმუმ</w:t>
      </w:r>
      <w:r w:rsidRPr="00D763B9">
        <w:rPr>
          <w:sz w:val="20"/>
          <w:szCs w:val="20"/>
        </w:rPr>
        <w:t xml:space="preserve"> 3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w:t>
      </w:r>
    </w:p>
    <w:p w14:paraId="214C2F4D" w14:textId="77777777" w:rsidR="00DB2A67" w:rsidRPr="00D763B9" w:rsidRDefault="00DB2A67" w:rsidP="00C924BA">
      <w:pPr>
        <w:jc w:val="both"/>
        <w:rPr>
          <w:sz w:val="20"/>
          <w:szCs w:val="20"/>
          <w:u w:val="single"/>
        </w:rPr>
      </w:pPr>
      <w:r w:rsidRPr="00D763B9">
        <w:rPr>
          <w:sz w:val="20"/>
          <w:szCs w:val="20"/>
          <w:u w:val="single"/>
        </w:rPr>
        <w:t xml:space="preserve">20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02BF6B34" w14:textId="77777777" w:rsidR="00DB2A67" w:rsidRPr="00D763B9" w:rsidRDefault="00DB2A67" w:rsidP="00C924BA">
      <w:pPr>
        <w:jc w:val="both"/>
        <w:rPr>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ხსნარის</w:t>
      </w:r>
      <w:r w:rsidRPr="00D763B9">
        <w:rPr>
          <w:sz w:val="20"/>
          <w:szCs w:val="20"/>
        </w:rPr>
        <w:t xml:space="preserve"> 2.5 </w:t>
      </w:r>
      <w:r w:rsidRPr="00D763B9">
        <w:rPr>
          <w:rFonts w:ascii="Sylfaen" w:hAnsi="Sylfaen" w:cs="Sylfaen"/>
          <w:sz w:val="20"/>
          <w:szCs w:val="20"/>
        </w:rPr>
        <w:t>მლ</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ნახევარი</w:t>
      </w:r>
      <w:r w:rsidRPr="00D763B9">
        <w:rPr>
          <w:sz w:val="20"/>
          <w:szCs w:val="20"/>
        </w:rPr>
        <w:t xml:space="preserve"> (8 </w:t>
      </w:r>
      <w:r w:rsidRPr="00D763B9">
        <w:rPr>
          <w:rFonts w:ascii="Sylfaen" w:hAnsi="Sylfaen" w:cs="Sylfaen"/>
          <w:sz w:val="20"/>
          <w:szCs w:val="20"/>
        </w:rPr>
        <w:t>მგ</w:t>
      </w:r>
      <w:r w:rsidRPr="00D763B9">
        <w:rPr>
          <w:sz w:val="20"/>
          <w:szCs w:val="20"/>
        </w:rPr>
        <w:t>/</w:t>
      </w:r>
      <w:r w:rsidRPr="00D763B9">
        <w:rPr>
          <w:rFonts w:ascii="Sylfaen" w:hAnsi="Sylfaen" w:cs="Sylfaen"/>
          <w:sz w:val="20"/>
          <w:szCs w:val="20"/>
        </w:rPr>
        <w:t>მლ</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გაკეთდეს</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ინექციის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w:t>
      </w:r>
      <w:r w:rsidRPr="00D763B9">
        <w:rPr>
          <w:rFonts w:ascii="Sylfaen" w:hAnsi="Sylfaen" w:cs="Sylfaen"/>
          <w:sz w:val="20"/>
          <w:szCs w:val="20"/>
        </w:rPr>
        <w:t>მინიმუმ</w:t>
      </w:r>
      <w:r w:rsidRPr="00D763B9">
        <w:rPr>
          <w:sz w:val="20"/>
          <w:szCs w:val="20"/>
        </w:rPr>
        <w:t xml:space="preserve"> 3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 xml:space="preserve">. </w:t>
      </w:r>
      <w:r w:rsidRPr="00D763B9">
        <w:rPr>
          <w:rFonts w:ascii="Sylfaen" w:hAnsi="Sylfaen" w:cs="Sylfaen"/>
          <w:sz w:val="20"/>
          <w:szCs w:val="20"/>
        </w:rPr>
        <w:t>გამოუყენებელი</w:t>
      </w:r>
      <w:r w:rsidRPr="00D763B9">
        <w:rPr>
          <w:sz w:val="20"/>
          <w:szCs w:val="20"/>
        </w:rPr>
        <w:t xml:space="preserve"> </w:t>
      </w:r>
      <w:r w:rsidRPr="00D763B9">
        <w:rPr>
          <w:rFonts w:ascii="Sylfaen" w:hAnsi="Sylfaen" w:cs="Sylfaen"/>
          <w:sz w:val="20"/>
          <w:szCs w:val="20"/>
        </w:rPr>
        <w:t>ხსნარი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გადაიღვაროს</w:t>
      </w:r>
      <w:r w:rsidRPr="00D763B9">
        <w:rPr>
          <w:sz w:val="20"/>
          <w:szCs w:val="20"/>
        </w:rPr>
        <w:t>.</w:t>
      </w:r>
    </w:p>
    <w:p w14:paraId="04804F49" w14:textId="77777777" w:rsidR="00DB2A67" w:rsidRPr="00D763B9" w:rsidRDefault="00DB2A67" w:rsidP="00C924BA">
      <w:pPr>
        <w:jc w:val="both"/>
        <w:rPr>
          <w:sz w:val="20"/>
          <w:szCs w:val="20"/>
          <w:u w:val="single"/>
        </w:rPr>
      </w:pPr>
      <w:r w:rsidRPr="00D763B9">
        <w:rPr>
          <w:sz w:val="20"/>
          <w:szCs w:val="20"/>
          <w:u w:val="single"/>
        </w:rPr>
        <w:t xml:space="preserve">10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496E4923" w14:textId="77777777" w:rsidR="00DB2A67" w:rsidRPr="00D763B9" w:rsidRDefault="00DB2A67" w:rsidP="00C924BA">
      <w:pPr>
        <w:jc w:val="both"/>
        <w:rPr>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ხსნარის</w:t>
      </w:r>
      <w:r w:rsidRPr="00D763B9">
        <w:rPr>
          <w:sz w:val="20"/>
          <w:szCs w:val="20"/>
        </w:rPr>
        <w:t xml:space="preserve"> 1.25 </w:t>
      </w:r>
      <w:r w:rsidRPr="00D763B9">
        <w:rPr>
          <w:rFonts w:ascii="Sylfaen" w:hAnsi="Sylfaen" w:cs="Sylfaen"/>
          <w:sz w:val="20"/>
          <w:szCs w:val="20"/>
        </w:rPr>
        <w:t>მლ</w:t>
      </w:r>
      <w:r w:rsidRPr="00D763B9">
        <w:rPr>
          <w:sz w:val="20"/>
          <w:szCs w:val="20"/>
        </w:rPr>
        <w:t xml:space="preserve"> (8 </w:t>
      </w:r>
      <w:r w:rsidRPr="00D763B9">
        <w:rPr>
          <w:rFonts w:ascii="Sylfaen" w:hAnsi="Sylfaen" w:cs="Sylfaen"/>
          <w:sz w:val="20"/>
          <w:szCs w:val="20"/>
        </w:rPr>
        <w:t>მგ</w:t>
      </w:r>
      <w:r w:rsidRPr="00D763B9">
        <w:rPr>
          <w:sz w:val="20"/>
          <w:szCs w:val="20"/>
        </w:rPr>
        <w:t>/</w:t>
      </w:r>
      <w:r w:rsidRPr="00D763B9">
        <w:rPr>
          <w:rFonts w:ascii="Sylfaen" w:hAnsi="Sylfaen" w:cs="Sylfaen"/>
          <w:sz w:val="20"/>
          <w:szCs w:val="20"/>
        </w:rPr>
        <w:t>მლ</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გაკეთდეს</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ინექციის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w:t>
      </w:r>
      <w:r w:rsidRPr="00D763B9">
        <w:rPr>
          <w:rFonts w:ascii="Sylfaen" w:hAnsi="Sylfaen" w:cs="Sylfaen"/>
          <w:sz w:val="20"/>
          <w:szCs w:val="20"/>
        </w:rPr>
        <w:t>მინიმუმ</w:t>
      </w:r>
      <w:r w:rsidRPr="00D763B9">
        <w:rPr>
          <w:sz w:val="20"/>
          <w:szCs w:val="20"/>
        </w:rPr>
        <w:t xml:space="preserve"> 3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 xml:space="preserve">. </w:t>
      </w:r>
      <w:r w:rsidRPr="00D763B9">
        <w:rPr>
          <w:rFonts w:ascii="Sylfaen" w:hAnsi="Sylfaen" w:cs="Sylfaen"/>
          <w:sz w:val="20"/>
          <w:szCs w:val="20"/>
        </w:rPr>
        <w:t>გამოუყენებელი</w:t>
      </w:r>
      <w:r w:rsidRPr="00D763B9">
        <w:rPr>
          <w:sz w:val="20"/>
          <w:szCs w:val="20"/>
        </w:rPr>
        <w:t xml:space="preserve"> </w:t>
      </w:r>
      <w:r w:rsidRPr="00D763B9">
        <w:rPr>
          <w:rFonts w:ascii="Sylfaen" w:hAnsi="Sylfaen" w:cs="Sylfaen"/>
          <w:sz w:val="20"/>
          <w:szCs w:val="20"/>
        </w:rPr>
        <w:t>ხსნარი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გადაიღვაროს</w:t>
      </w:r>
      <w:r w:rsidRPr="00D763B9">
        <w:rPr>
          <w:sz w:val="20"/>
          <w:szCs w:val="20"/>
        </w:rPr>
        <w:t>.</w:t>
      </w:r>
    </w:p>
    <w:p w14:paraId="26F8953B" w14:textId="77777777" w:rsidR="00DB2A67" w:rsidRPr="00D763B9" w:rsidRDefault="00DB2A67" w:rsidP="00C924BA">
      <w:pPr>
        <w:jc w:val="both"/>
        <w:rPr>
          <w:sz w:val="20"/>
          <w:szCs w:val="20"/>
        </w:rPr>
      </w:pPr>
    </w:p>
    <w:p w14:paraId="2981B49A" w14:textId="77777777" w:rsidR="00DB2A67" w:rsidRPr="00D763B9" w:rsidRDefault="00DB2A67" w:rsidP="00C924BA">
      <w:pPr>
        <w:jc w:val="both"/>
        <w:rPr>
          <w:b/>
          <w:bCs/>
          <w:sz w:val="20"/>
          <w:szCs w:val="20"/>
        </w:rPr>
      </w:pPr>
      <w:r w:rsidRPr="00D763B9">
        <w:rPr>
          <w:rFonts w:ascii="Sylfaen" w:hAnsi="Sylfaen" w:cs="Sylfaen"/>
          <w:b/>
          <w:bCs/>
          <w:sz w:val="20"/>
          <w:szCs w:val="20"/>
        </w:rPr>
        <w:t>ინფუზია</w:t>
      </w:r>
    </w:p>
    <w:p w14:paraId="6FFA4C50" w14:textId="77777777" w:rsidR="00DB2A67" w:rsidRPr="00D763B9" w:rsidRDefault="00DB2A67" w:rsidP="00C924BA">
      <w:pPr>
        <w:jc w:val="both"/>
        <w:rPr>
          <w:sz w:val="20"/>
          <w:szCs w:val="20"/>
          <w:u w:val="single"/>
        </w:rPr>
      </w:pPr>
      <w:r w:rsidRPr="00D763B9">
        <w:rPr>
          <w:sz w:val="20"/>
          <w:szCs w:val="20"/>
          <w:u w:val="single"/>
        </w:rPr>
        <w:t xml:space="preserve">40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704E8721" w14:textId="77777777" w:rsidR="00DB2A67" w:rsidRPr="00D763B9" w:rsidRDefault="00DB2A67" w:rsidP="00C924BA">
      <w:pPr>
        <w:jc w:val="both"/>
        <w:rPr>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გაკეთდეს</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ინფუზიის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10-</w:t>
      </w:r>
      <w:r w:rsidRPr="00D763B9">
        <w:rPr>
          <w:rFonts w:ascii="Sylfaen" w:hAnsi="Sylfaen" w:cs="Sylfaen"/>
          <w:sz w:val="20"/>
          <w:szCs w:val="20"/>
        </w:rPr>
        <w:t>დან</w:t>
      </w:r>
      <w:r w:rsidRPr="00D763B9">
        <w:rPr>
          <w:sz w:val="20"/>
          <w:szCs w:val="20"/>
        </w:rPr>
        <w:t xml:space="preserve"> 30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w:t>
      </w:r>
    </w:p>
    <w:p w14:paraId="0FA2F6C0" w14:textId="77777777" w:rsidR="00DB2A67" w:rsidRPr="00D763B9" w:rsidRDefault="00DB2A67" w:rsidP="00C924BA">
      <w:pPr>
        <w:jc w:val="both"/>
        <w:rPr>
          <w:sz w:val="20"/>
          <w:szCs w:val="20"/>
          <w:u w:val="single"/>
        </w:rPr>
      </w:pPr>
      <w:r w:rsidRPr="00D763B9">
        <w:rPr>
          <w:sz w:val="20"/>
          <w:szCs w:val="20"/>
          <w:u w:val="single"/>
        </w:rPr>
        <w:t xml:space="preserve">20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79E0DDAB" w14:textId="77777777" w:rsidR="00DB2A67" w:rsidRPr="00D763B9" w:rsidRDefault="00DB2A67" w:rsidP="00C924BA">
      <w:pPr>
        <w:jc w:val="both"/>
        <w:rPr>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ხსნარის</w:t>
      </w:r>
      <w:r w:rsidRPr="00D763B9">
        <w:rPr>
          <w:sz w:val="20"/>
          <w:szCs w:val="20"/>
        </w:rPr>
        <w:t xml:space="preserve"> </w:t>
      </w:r>
      <w:r w:rsidRPr="00D763B9">
        <w:rPr>
          <w:rFonts w:ascii="Sylfaen" w:hAnsi="Sylfaen" w:cs="Sylfaen"/>
          <w:sz w:val="20"/>
          <w:szCs w:val="20"/>
        </w:rPr>
        <w:t>ნახევარი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შეიყვანოთ</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ინფუზიის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10-30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 xml:space="preserve">. </w:t>
      </w:r>
      <w:r w:rsidRPr="00D763B9">
        <w:rPr>
          <w:rFonts w:ascii="Sylfaen" w:hAnsi="Sylfaen" w:cs="Sylfaen"/>
          <w:sz w:val="20"/>
          <w:szCs w:val="20"/>
        </w:rPr>
        <w:t>გამოუყენებელი</w:t>
      </w:r>
      <w:r w:rsidRPr="00D763B9">
        <w:rPr>
          <w:sz w:val="20"/>
          <w:szCs w:val="20"/>
        </w:rPr>
        <w:t xml:space="preserve"> </w:t>
      </w:r>
      <w:r w:rsidRPr="00D763B9">
        <w:rPr>
          <w:rFonts w:ascii="Sylfaen" w:hAnsi="Sylfaen" w:cs="Sylfaen"/>
          <w:sz w:val="20"/>
          <w:szCs w:val="20"/>
        </w:rPr>
        <w:t>ხსნარი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გადაიღვაროს</w:t>
      </w:r>
      <w:r w:rsidRPr="00D763B9">
        <w:rPr>
          <w:sz w:val="20"/>
          <w:szCs w:val="20"/>
        </w:rPr>
        <w:t>.</w:t>
      </w:r>
    </w:p>
    <w:p w14:paraId="42A4D29F" w14:textId="77777777" w:rsidR="00DB2A67" w:rsidRPr="00D763B9" w:rsidRDefault="00DB2A67" w:rsidP="00C924BA">
      <w:pPr>
        <w:jc w:val="both"/>
        <w:rPr>
          <w:sz w:val="20"/>
          <w:szCs w:val="20"/>
          <w:u w:val="single"/>
        </w:rPr>
      </w:pPr>
      <w:r w:rsidRPr="00D763B9">
        <w:rPr>
          <w:sz w:val="20"/>
          <w:szCs w:val="20"/>
          <w:u w:val="single"/>
        </w:rPr>
        <w:t xml:space="preserve">10 </w:t>
      </w:r>
      <w:r w:rsidRPr="00D763B9">
        <w:rPr>
          <w:rFonts w:ascii="Sylfaen" w:hAnsi="Sylfaen" w:cs="Sylfaen"/>
          <w:sz w:val="20"/>
          <w:szCs w:val="20"/>
          <w:u w:val="single"/>
        </w:rPr>
        <w:t>მგ</w:t>
      </w:r>
      <w:r w:rsidRPr="00D763B9">
        <w:rPr>
          <w:sz w:val="20"/>
          <w:szCs w:val="20"/>
          <w:u w:val="single"/>
        </w:rPr>
        <w:t xml:space="preserve"> </w:t>
      </w:r>
      <w:r w:rsidRPr="00D763B9">
        <w:rPr>
          <w:rFonts w:ascii="Sylfaen" w:hAnsi="Sylfaen" w:cs="Sylfaen"/>
          <w:sz w:val="20"/>
          <w:szCs w:val="20"/>
          <w:u w:val="single"/>
        </w:rPr>
        <w:t>დოზა</w:t>
      </w:r>
    </w:p>
    <w:p w14:paraId="4830EE02" w14:textId="77777777" w:rsidR="00DB2A67" w:rsidRPr="00D763B9" w:rsidRDefault="00DB2A67" w:rsidP="00C924BA">
      <w:pPr>
        <w:jc w:val="both"/>
        <w:rPr>
          <w:rFonts w:ascii="Sylfaen" w:hAnsi="Sylfaen" w:cs="Sylfaen"/>
          <w:sz w:val="20"/>
          <w:szCs w:val="20"/>
        </w:rPr>
      </w:pPr>
      <w:r w:rsidRPr="00D763B9">
        <w:rPr>
          <w:rFonts w:ascii="Sylfaen" w:hAnsi="Sylfaen" w:cs="Sylfaen"/>
          <w:sz w:val="20"/>
          <w:szCs w:val="20"/>
        </w:rPr>
        <w:t>აღდგენილი</w:t>
      </w:r>
      <w:r w:rsidRPr="00D763B9">
        <w:rPr>
          <w:sz w:val="20"/>
          <w:szCs w:val="20"/>
        </w:rPr>
        <w:t xml:space="preserve"> </w:t>
      </w:r>
      <w:r w:rsidRPr="00D763B9">
        <w:rPr>
          <w:rFonts w:ascii="Sylfaen" w:hAnsi="Sylfaen" w:cs="Sylfaen"/>
          <w:sz w:val="20"/>
          <w:szCs w:val="20"/>
        </w:rPr>
        <w:t>ხსნარის</w:t>
      </w:r>
      <w:r w:rsidRPr="00D763B9">
        <w:rPr>
          <w:sz w:val="20"/>
          <w:szCs w:val="20"/>
        </w:rPr>
        <w:t xml:space="preserve"> </w:t>
      </w:r>
      <w:r w:rsidRPr="00D763B9">
        <w:rPr>
          <w:rFonts w:ascii="Sylfaen" w:hAnsi="Sylfaen" w:cs="Sylfaen"/>
          <w:sz w:val="20"/>
          <w:szCs w:val="20"/>
        </w:rPr>
        <w:t>მეოთხედი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შეიყვანოთ</w:t>
      </w:r>
      <w:r w:rsidRPr="00D763B9">
        <w:rPr>
          <w:sz w:val="20"/>
          <w:szCs w:val="20"/>
        </w:rPr>
        <w:t xml:space="preserve"> </w:t>
      </w:r>
      <w:r w:rsidRPr="00D763B9">
        <w:rPr>
          <w:rFonts w:ascii="Sylfaen" w:hAnsi="Sylfaen" w:cs="Sylfaen"/>
          <w:sz w:val="20"/>
          <w:szCs w:val="20"/>
        </w:rPr>
        <w:t>ინტრავენური</w:t>
      </w:r>
      <w:r w:rsidRPr="00D763B9">
        <w:rPr>
          <w:sz w:val="20"/>
          <w:szCs w:val="20"/>
        </w:rPr>
        <w:t xml:space="preserve"> </w:t>
      </w:r>
      <w:r w:rsidRPr="00D763B9">
        <w:rPr>
          <w:rFonts w:ascii="Sylfaen" w:hAnsi="Sylfaen" w:cs="Sylfaen"/>
          <w:sz w:val="20"/>
          <w:szCs w:val="20"/>
        </w:rPr>
        <w:t>ინფუზიის</w:t>
      </w:r>
      <w:r w:rsidRPr="00D763B9">
        <w:rPr>
          <w:sz w:val="20"/>
          <w:szCs w:val="20"/>
        </w:rPr>
        <w:t xml:space="preserve"> </w:t>
      </w:r>
      <w:r w:rsidRPr="00D763B9">
        <w:rPr>
          <w:rFonts w:ascii="Sylfaen" w:hAnsi="Sylfaen" w:cs="Sylfaen"/>
          <w:sz w:val="20"/>
          <w:szCs w:val="20"/>
        </w:rPr>
        <w:t>სახით</w:t>
      </w:r>
      <w:r w:rsidRPr="00D763B9">
        <w:rPr>
          <w:sz w:val="20"/>
          <w:szCs w:val="20"/>
        </w:rPr>
        <w:t xml:space="preserve"> 10-30 </w:t>
      </w:r>
      <w:r w:rsidRPr="00D763B9">
        <w:rPr>
          <w:rFonts w:ascii="Sylfaen" w:hAnsi="Sylfaen" w:cs="Sylfaen"/>
          <w:sz w:val="20"/>
          <w:szCs w:val="20"/>
        </w:rPr>
        <w:t>წუთის</w:t>
      </w:r>
      <w:r w:rsidRPr="00D763B9">
        <w:rPr>
          <w:sz w:val="20"/>
          <w:szCs w:val="20"/>
        </w:rPr>
        <w:t xml:space="preserve"> </w:t>
      </w:r>
      <w:r w:rsidRPr="00D763B9">
        <w:rPr>
          <w:rFonts w:ascii="Sylfaen" w:hAnsi="Sylfaen" w:cs="Sylfaen"/>
          <w:sz w:val="20"/>
          <w:szCs w:val="20"/>
        </w:rPr>
        <w:t>განმავლობაში</w:t>
      </w:r>
      <w:r w:rsidRPr="00D763B9">
        <w:rPr>
          <w:sz w:val="20"/>
          <w:szCs w:val="20"/>
        </w:rPr>
        <w:t xml:space="preserve">. </w:t>
      </w:r>
      <w:r w:rsidRPr="00D763B9">
        <w:rPr>
          <w:rFonts w:ascii="Sylfaen" w:hAnsi="Sylfaen" w:cs="Sylfaen"/>
          <w:sz w:val="20"/>
          <w:szCs w:val="20"/>
        </w:rPr>
        <w:t>გამოუყენებელი</w:t>
      </w:r>
      <w:r w:rsidRPr="00D763B9">
        <w:rPr>
          <w:sz w:val="20"/>
          <w:szCs w:val="20"/>
        </w:rPr>
        <w:t xml:space="preserve"> </w:t>
      </w:r>
      <w:r w:rsidRPr="00D763B9">
        <w:rPr>
          <w:rFonts w:ascii="Sylfaen" w:hAnsi="Sylfaen" w:cs="Sylfaen"/>
          <w:sz w:val="20"/>
          <w:szCs w:val="20"/>
        </w:rPr>
        <w:t>ხსნარი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გადაიღვაროს</w:t>
      </w:r>
      <w:r w:rsidRPr="00D763B9">
        <w:rPr>
          <w:sz w:val="20"/>
          <w:szCs w:val="20"/>
        </w:rPr>
        <w:t>.</w:t>
      </w:r>
    </w:p>
    <w:p w14:paraId="1827B12C" w14:textId="77777777" w:rsidR="00DB2A67" w:rsidRPr="00D763B9" w:rsidRDefault="00DB2A67" w:rsidP="00C924BA">
      <w:pPr>
        <w:jc w:val="both"/>
        <w:rPr>
          <w:rFonts w:eastAsia="SimSun"/>
          <w:sz w:val="20"/>
          <w:szCs w:val="20"/>
        </w:rPr>
      </w:pPr>
    </w:p>
    <w:p w14:paraId="45C4B4C8" w14:textId="77777777" w:rsidR="00DB2A67" w:rsidRPr="00D763B9" w:rsidRDefault="00DB2A67" w:rsidP="00C924BA">
      <w:pPr>
        <w:jc w:val="both"/>
        <w:rPr>
          <w:rFonts w:ascii="Sylfaen" w:eastAsia="SimSun" w:hAnsi="Sylfaen"/>
          <w:b/>
          <w:bCs/>
          <w:sz w:val="20"/>
          <w:szCs w:val="20"/>
        </w:rPr>
      </w:pPr>
      <w:r w:rsidRPr="00D763B9">
        <w:rPr>
          <w:rFonts w:ascii="Sylfaen" w:eastAsia="SimSun" w:hAnsi="Sylfaen" w:cs="Sylfaen"/>
          <w:b/>
          <w:bCs/>
          <w:sz w:val="20"/>
          <w:szCs w:val="20"/>
        </w:rPr>
        <w:t>უკუჩვენება</w:t>
      </w:r>
    </w:p>
    <w:p w14:paraId="265847A8"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 xml:space="preserve">ჰიპერმგრძნობელობა აქტიური ნივთიერების ეზომეპრაზოლის ან სხვა ჩანაცვლებულ ბენზიმიდაზოლების ან  განყოფილებაში ,,ექსციპიენტების სია’’ ჩამოთვლილი რომელიმე ექსციპიენტის მიმართ. </w:t>
      </w:r>
    </w:p>
    <w:p w14:paraId="23C1BA32"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 xml:space="preserve">ეზომეპრაზოლი არ უნდა გამოიყენონ ნელფინავირთან ერთად (იხილეთ განყოფილება „ურთიერთქმედება სხვა სამკურნალო საშუალებებთან და ურთიერთქმედების სხვა ფორმები“)..  </w:t>
      </w:r>
    </w:p>
    <w:p w14:paraId="5A10D28D" w14:textId="77777777" w:rsidR="00DB2A67" w:rsidRPr="00D763B9" w:rsidRDefault="00DB2A67" w:rsidP="00C924BA">
      <w:pPr>
        <w:jc w:val="both"/>
        <w:rPr>
          <w:rFonts w:ascii="Sylfaen" w:eastAsia="SimSun" w:hAnsi="Sylfaen" w:cs="Sylfaen"/>
          <w:sz w:val="20"/>
          <w:szCs w:val="20"/>
        </w:rPr>
      </w:pPr>
    </w:p>
    <w:p w14:paraId="526A4283" w14:textId="77777777" w:rsidR="00DB2A67" w:rsidRPr="00D763B9" w:rsidRDefault="00DB2A67" w:rsidP="00C924BA">
      <w:pPr>
        <w:jc w:val="both"/>
        <w:rPr>
          <w:rFonts w:ascii="Sylfaen" w:eastAsia="SimSun" w:hAnsi="Sylfaen"/>
          <w:b/>
          <w:bCs/>
          <w:sz w:val="20"/>
          <w:szCs w:val="20"/>
        </w:rPr>
      </w:pPr>
      <w:r w:rsidRPr="00D763B9">
        <w:rPr>
          <w:rFonts w:ascii="Sylfaen" w:eastAsia="SimSun" w:hAnsi="Sylfaen" w:cs="Sylfaen"/>
          <w:b/>
          <w:bCs/>
          <w:sz w:val="20"/>
          <w:szCs w:val="20"/>
        </w:rPr>
        <w:t>არასასურველი ეფექტები</w:t>
      </w:r>
    </w:p>
    <w:p w14:paraId="51868CE1" w14:textId="77777777" w:rsidR="00DB2A67" w:rsidRPr="00D763B9" w:rsidRDefault="00DB2A67" w:rsidP="00C924BA">
      <w:pPr>
        <w:jc w:val="both"/>
        <w:rPr>
          <w:rFonts w:ascii="Sylfaen" w:eastAsia="SimSun" w:hAnsi="Sylfaen"/>
          <w:sz w:val="20"/>
          <w:szCs w:val="20"/>
          <w:u w:val="single"/>
        </w:rPr>
      </w:pPr>
      <w:r w:rsidRPr="00D763B9">
        <w:rPr>
          <w:rFonts w:ascii="Sylfaen" w:eastAsia="SimSun" w:hAnsi="Sylfaen" w:cs="Sylfaen"/>
          <w:sz w:val="20"/>
          <w:szCs w:val="20"/>
          <w:u w:val="single"/>
        </w:rPr>
        <w:lastRenderedPageBreak/>
        <w:t>უსაფრთხოების პროფილის შეჯამება</w:t>
      </w:r>
    </w:p>
    <w:p w14:paraId="31D78628" w14:textId="77777777" w:rsidR="00DB2A67" w:rsidRPr="00D763B9" w:rsidRDefault="00DB2A67" w:rsidP="00C924BA">
      <w:pPr>
        <w:jc w:val="both"/>
        <w:rPr>
          <w:rFonts w:eastAsia="SimSun"/>
          <w:sz w:val="20"/>
          <w:szCs w:val="20"/>
        </w:rPr>
      </w:pPr>
      <w:r w:rsidRPr="00D763B9">
        <w:rPr>
          <w:rFonts w:ascii="Sylfaen" w:eastAsia="SimSun" w:hAnsi="Sylfaen" w:cs="Sylfaen"/>
          <w:sz w:val="20"/>
          <w:szCs w:val="20"/>
        </w:rPr>
        <w:t xml:space="preserve">თავის ტკივილი, მუცლის ტკივილი, დიარეა და გულსირევა ყველაზე ხშირად აღწერილია კლინიკურ კვლევებში (და პოსტ-მარკეტინგული გამოყენებისას) დამატებით უსაფრთხოების პროფილი მსგავსია სხვადასხვა ფორმულის, მკურნალობის ჩვენების, ასაკობრივი ჯგუფის და პაციენტების პოპულაციებისთვის. დოზა-დამოკიდებული გვერდითი რეაქციები იდენტიფიცირებული არ არის. </w:t>
      </w:r>
    </w:p>
    <w:p w14:paraId="34426E05" w14:textId="77777777" w:rsidR="00DB2A67" w:rsidRPr="00D763B9" w:rsidRDefault="00DB2A67" w:rsidP="00C924BA">
      <w:pPr>
        <w:jc w:val="both"/>
        <w:rPr>
          <w:rFonts w:ascii="Sylfaen" w:eastAsia="SimSun" w:hAnsi="Sylfaen" w:cs="Sylfaen"/>
          <w:sz w:val="20"/>
          <w:szCs w:val="20"/>
          <w:u w:val="single"/>
        </w:rPr>
      </w:pPr>
      <w:r w:rsidRPr="00D763B9">
        <w:rPr>
          <w:rFonts w:ascii="Sylfaen" w:eastAsia="SimSun" w:hAnsi="Sylfaen" w:cs="Sylfaen"/>
          <w:sz w:val="20"/>
          <w:szCs w:val="20"/>
          <w:u w:val="single"/>
        </w:rPr>
        <w:t>გვერდითი რეაქციების ცხრილი</w:t>
      </w:r>
    </w:p>
    <w:p w14:paraId="73838636"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ეზომეპრაზოლის პერორალურად ან ინტრავენურად მიღების კლინიკური კვლევების პროგრამაში და პერორალურად მიღების შემდეგ მარკეტინგულად გამოვლინდა ან საეჭვო იყო შემდეგი გვერდითი მოვლენები. რეაქციები კლასიფიცირებულია სიხშირის მიხედვით: ძალიან ხშირი ≥ 1/10; ხშირი ≥ 1/100-დან &lt; 1/10-მდე; არახშირი ≥ 1/1000-დან &lt; 1/100-მდე; იშვიათი ≥ 1/10000-დან &lt; 1/100-მდე; ძალიან იშვიათი &lt; 1/10000; უცნობი (არსებული მონაცემებით შეფასება შეუძლებელია).</w:t>
      </w:r>
    </w:p>
    <w:p w14:paraId="17C0C200" w14:textId="77777777" w:rsidR="00DB2A67" w:rsidRPr="00D763B9" w:rsidRDefault="00DB2A67" w:rsidP="00C924BA">
      <w:pPr>
        <w:jc w:val="both"/>
        <w:rPr>
          <w:rFonts w:ascii="Sylfaen" w:eastAsia="SimSun" w:hAnsi="Sylfaen" w:cs="Sylfaen"/>
          <w:sz w:val="20"/>
          <w:szCs w:val="20"/>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558"/>
        <w:gridCol w:w="1582"/>
        <w:gridCol w:w="4529"/>
      </w:tblGrid>
      <w:tr w:rsidR="00D763B9" w:rsidRPr="00D763B9" w14:paraId="15826554" w14:textId="77777777" w:rsidTr="00FD5C26">
        <w:trPr>
          <w:trHeight w:val="259"/>
        </w:trPr>
        <w:tc>
          <w:tcPr>
            <w:tcW w:w="1840" w:type="pct"/>
          </w:tcPr>
          <w:p w14:paraId="58DF418E" w14:textId="77777777" w:rsidR="00DB2A67" w:rsidRPr="00D763B9" w:rsidRDefault="00DB2A67" w:rsidP="00C924BA">
            <w:pPr>
              <w:rPr>
                <w:rFonts w:ascii="Sylfaen" w:hAnsi="Sylfaen"/>
                <w:sz w:val="20"/>
                <w:szCs w:val="20"/>
              </w:rPr>
            </w:pPr>
            <w:r w:rsidRPr="00D763B9">
              <w:rPr>
                <w:rFonts w:ascii="Sylfaen" w:hAnsi="Sylfaen"/>
                <w:b/>
                <w:bCs/>
                <w:sz w:val="20"/>
                <w:szCs w:val="20"/>
              </w:rPr>
              <w:t>სისტემურ ორგანოთა კლასი</w:t>
            </w:r>
            <w:r w:rsidRPr="00D763B9">
              <w:rPr>
                <w:rFonts w:ascii="Sylfaen" w:hAnsi="Sylfaen"/>
                <w:sz w:val="20"/>
                <w:szCs w:val="20"/>
              </w:rPr>
              <w:t xml:space="preserve"> </w:t>
            </w:r>
          </w:p>
        </w:tc>
        <w:tc>
          <w:tcPr>
            <w:tcW w:w="818" w:type="pct"/>
          </w:tcPr>
          <w:p w14:paraId="07E2D056" w14:textId="77777777" w:rsidR="00DB2A67" w:rsidRPr="00D763B9" w:rsidRDefault="00DB2A67" w:rsidP="00C924BA">
            <w:pPr>
              <w:rPr>
                <w:rFonts w:ascii="Sylfaen" w:hAnsi="Sylfaen"/>
                <w:sz w:val="20"/>
                <w:szCs w:val="20"/>
              </w:rPr>
            </w:pPr>
            <w:r w:rsidRPr="00D763B9">
              <w:rPr>
                <w:rFonts w:ascii="Sylfaen" w:hAnsi="Sylfaen"/>
                <w:b/>
                <w:bCs/>
                <w:sz w:val="20"/>
                <w:szCs w:val="20"/>
              </w:rPr>
              <w:t>სიხშირე</w:t>
            </w:r>
            <w:r w:rsidRPr="00D763B9">
              <w:rPr>
                <w:rFonts w:ascii="Sylfaen" w:hAnsi="Sylfaen"/>
                <w:sz w:val="20"/>
                <w:szCs w:val="20"/>
              </w:rPr>
              <w:t xml:space="preserve"> </w:t>
            </w:r>
          </w:p>
        </w:tc>
        <w:tc>
          <w:tcPr>
            <w:tcW w:w="2342" w:type="pct"/>
          </w:tcPr>
          <w:p w14:paraId="235F2E5D" w14:textId="77777777" w:rsidR="00DB2A67" w:rsidRPr="00D763B9" w:rsidRDefault="00DB2A67" w:rsidP="00C924BA">
            <w:pPr>
              <w:rPr>
                <w:rFonts w:ascii="Sylfaen" w:hAnsi="Sylfaen"/>
                <w:sz w:val="20"/>
                <w:szCs w:val="20"/>
              </w:rPr>
            </w:pPr>
            <w:r w:rsidRPr="00D763B9">
              <w:rPr>
                <w:rFonts w:ascii="Sylfaen" w:hAnsi="Sylfaen"/>
                <w:b/>
                <w:bCs/>
                <w:sz w:val="20"/>
                <w:szCs w:val="20"/>
              </w:rPr>
              <w:t>არასასურველი ეფექტი</w:t>
            </w:r>
            <w:r w:rsidRPr="00D763B9">
              <w:rPr>
                <w:rFonts w:ascii="Sylfaen" w:hAnsi="Sylfaen"/>
                <w:sz w:val="20"/>
                <w:szCs w:val="20"/>
              </w:rPr>
              <w:t xml:space="preserve"> </w:t>
            </w:r>
          </w:p>
        </w:tc>
      </w:tr>
      <w:tr w:rsidR="00D763B9" w:rsidRPr="00D763B9" w14:paraId="5EB095CE" w14:textId="77777777" w:rsidTr="00FD5C26">
        <w:trPr>
          <w:trHeight w:val="275"/>
        </w:trPr>
        <w:tc>
          <w:tcPr>
            <w:tcW w:w="1840" w:type="pct"/>
            <w:vMerge w:val="restart"/>
          </w:tcPr>
          <w:p w14:paraId="4675FC31" w14:textId="77777777" w:rsidR="00DB2A67" w:rsidRPr="00D763B9" w:rsidRDefault="00DB2A67" w:rsidP="00C924BA">
            <w:pPr>
              <w:rPr>
                <w:rFonts w:ascii="Sylfaen" w:hAnsi="Sylfaen"/>
                <w:sz w:val="20"/>
                <w:szCs w:val="20"/>
              </w:rPr>
            </w:pPr>
            <w:r w:rsidRPr="00D763B9">
              <w:rPr>
                <w:rFonts w:ascii="Sylfaen" w:hAnsi="Sylfaen"/>
                <w:sz w:val="20"/>
                <w:szCs w:val="20"/>
              </w:rPr>
              <w:t>სისხლისა და ლიმფური სისტემის მხრივ დარღვევები</w:t>
            </w:r>
          </w:p>
        </w:tc>
        <w:tc>
          <w:tcPr>
            <w:tcW w:w="818" w:type="pct"/>
          </w:tcPr>
          <w:p w14:paraId="3758B1E0"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60ACC28D" w14:textId="77777777" w:rsidR="00DB2A67" w:rsidRPr="00D763B9" w:rsidRDefault="00DB2A67" w:rsidP="00C924BA">
            <w:pPr>
              <w:rPr>
                <w:rFonts w:ascii="Sylfaen" w:hAnsi="Sylfaen"/>
                <w:sz w:val="20"/>
                <w:szCs w:val="20"/>
              </w:rPr>
            </w:pPr>
            <w:r w:rsidRPr="00D763B9">
              <w:rPr>
                <w:rFonts w:ascii="Sylfaen" w:hAnsi="Sylfaen"/>
                <w:sz w:val="20"/>
                <w:szCs w:val="20"/>
              </w:rPr>
              <w:t>ლეიკოპენია, თრომბოციტოპენია</w:t>
            </w:r>
          </w:p>
        </w:tc>
      </w:tr>
      <w:tr w:rsidR="00D763B9" w:rsidRPr="00D763B9" w14:paraId="680CF502" w14:textId="77777777" w:rsidTr="00FD5C26">
        <w:trPr>
          <w:trHeight w:val="146"/>
        </w:trPr>
        <w:tc>
          <w:tcPr>
            <w:tcW w:w="0" w:type="auto"/>
            <w:vMerge/>
          </w:tcPr>
          <w:p w14:paraId="376FDFF8" w14:textId="77777777" w:rsidR="00DB2A67" w:rsidRPr="00D763B9" w:rsidRDefault="00DB2A67" w:rsidP="00C924BA">
            <w:pPr>
              <w:rPr>
                <w:rFonts w:ascii="Sylfaen" w:hAnsi="Sylfaen"/>
                <w:sz w:val="20"/>
                <w:szCs w:val="20"/>
              </w:rPr>
            </w:pPr>
          </w:p>
        </w:tc>
        <w:tc>
          <w:tcPr>
            <w:tcW w:w="818" w:type="pct"/>
          </w:tcPr>
          <w:p w14:paraId="59F008A8"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6888ED85" w14:textId="77777777" w:rsidR="00DB2A67" w:rsidRPr="00D763B9" w:rsidRDefault="00DB2A67" w:rsidP="00C924BA">
            <w:pPr>
              <w:rPr>
                <w:rFonts w:ascii="Sylfaen" w:hAnsi="Sylfaen"/>
                <w:sz w:val="20"/>
                <w:szCs w:val="20"/>
              </w:rPr>
            </w:pPr>
            <w:r w:rsidRPr="00D763B9">
              <w:rPr>
                <w:rFonts w:ascii="Sylfaen" w:hAnsi="Sylfaen"/>
                <w:sz w:val="20"/>
                <w:szCs w:val="20"/>
              </w:rPr>
              <w:t>აგრანულოციტოზი, პანციტოპენია</w:t>
            </w:r>
          </w:p>
        </w:tc>
      </w:tr>
      <w:tr w:rsidR="00D763B9" w:rsidRPr="00D763B9" w14:paraId="16EE2937" w14:textId="77777777" w:rsidTr="00FD5C26">
        <w:trPr>
          <w:trHeight w:val="504"/>
        </w:trPr>
        <w:tc>
          <w:tcPr>
            <w:tcW w:w="1840" w:type="pct"/>
          </w:tcPr>
          <w:p w14:paraId="54204AEE" w14:textId="77777777" w:rsidR="00DB2A67" w:rsidRPr="00D763B9" w:rsidRDefault="00DB2A67" w:rsidP="00C924BA">
            <w:pPr>
              <w:rPr>
                <w:rFonts w:ascii="Sylfaen" w:hAnsi="Sylfaen"/>
                <w:sz w:val="20"/>
                <w:szCs w:val="20"/>
              </w:rPr>
            </w:pPr>
            <w:r w:rsidRPr="00D763B9">
              <w:rPr>
                <w:rFonts w:ascii="Sylfaen" w:hAnsi="Sylfaen"/>
                <w:sz w:val="20"/>
                <w:szCs w:val="20"/>
              </w:rPr>
              <w:t>იმუნური სისტემის მხრივ დარღვევები</w:t>
            </w:r>
          </w:p>
        </w:tc>
        <w:tc>
          <w:tcPr>
            <w:tcW w:w="818" w:type="pct"/>
          </w:tcPr>
          <w:p w14:paraId="75E77A4E"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4C4BE71D" w14:textId="77777777" w:rsidR="00DB2A67" w:rsidRPr="00D763B9" w:rsidRDefault="00DB2A67" w:rsidP="00C924BA">
            <w:pPr>
              <w:rPr>
                <w:rFonts w:ascii="Sylfaen" w:hAnsi="Sylfaen"/>
                <w:sz w:val="20"/>
                <w:szCs w:val="20"/>
              </w:rPr>
            </w:pPr>
            <w:r w:rsidRPr="00D763B9">
              <w:rPr>
                <w:rFonts w:ascii="Sylfaen" w:hAnsi="Sylfaen"/>
                <w:sz w:val="20"/>
                <w:szCs w:val="20"/>
              </w:rPr>
              <w:t>ჰიპერმგრძნობელობის რეაქციები, მაგ. ცხელება, ანგიონევროზული შეშუპება და ანაფილაქსიური რეაქცია/შოკი</w:t>
            </w:r>
          </w:p>
        </w:tc>
      </w:tr>
      <w:tr w:rsidR="00D763B9" w:rsidRPr="00D763B9" w14:paraId="19D0D687" w14:textId="77777777" w:rsidTr="00FD5C26">
        <w:trPr>
          <w:trHeight w:val="290"/>
        </w:trPr>
        <w:tc>
          <w:tcPr>
            <w:tcW w:w="1840" w:type="pct"/>
            <w:vMerge w:val="restart"/>
          </w:tcPr>
          <w:p w14:paraId="49AFE91D" w14:textId="77777777" w:rsidR="00DB2A67" w:rsidRPr="00D763B9" w:rsidRDefault="00DB2A67" w:rsidP="00C924BA">
            <w:pPr>
              <w:rPr>
                <w:rFonts w:ascii="Sylfaen" w:hAnsi="Sylfaen"/>
                <w:sz w:val="20"/>
                <w:szCs w:val="20"/>
              </w:rPr>
            </w:pPr>
            <w:r w:rsidRPr="00D763B9">
              <w:rPr>
                <w:rFonts w:ascii="Sylfaen" w:hAnsi="Sylfaen"/>
                <w:sz w:val="20"/>
                <w:szCs w:val="20"/>
              </w:rPr>
              <w:t>მეტაბოლიზმისა და კვების მხრივ დარღვევები</w:t>
            </w:r>
          </w:p>
        </w:tc>
        <w:tc>
          <w:tcPr>
            <w:tcW w:w="818" w:type="pct"/>
          </w:tcPr>
          <w:p w14:paraId="7C8ED7F8"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0F004E84" w14:textId="77777777" w:rsidR="00DB2A67" w:rsidRPr="00D763B9" w:rsidRDefault="00DB2A67" w:rsidP="00C924BA">
            <w:pPr>
              <w:rPr>
                <w:rFonts w:ascii="Sylfaen" w:hAnsi="Sylfaen"/>
                <w:sz w:val="20"/>
                <w:szCs w:val="20"/>
              </w:rPr>
            </w:pPr>
            <w:r w:rsidRPr="00D763B9">
              <w:rPr>
                <w:rFonts w:ascii="Sylfaen" w:hAnsi="Sylfaen"/>
                <w:sz w:val="20"/>
                <w:szCs w:val="20"/>
              </w:rPr>
              <w:t>პერიფერიული შეშუპება</w:t>
            </w:r>
          </w:p>
        </w:tc>
      </w:tr>
      <w:tr w:rsidR="00D763B9" w:rsidRPr="00D763B9" w14:paraId="2F8EA08B" w14:textId="77777777" w:rsidTr="00FD5C26">
        <w:trPr>
          <w:trHeight w:val="146"/>
        </w:trPr>
        <w:tc>
          <w:tcPr>
            <w:tcW w:w="0" w:type="auto"/>
            <w:vMerge/>
          </w:tcPr>
          <w:p w14:paraId="7BC2B1D6" w14:textId="77777777" w:rsidR="00DB2A67" w:rsidRPr="00D763B9" w:rsidRDefault="00DB2A67" w:rsidP="00C924BA">
            <w:pPr>
              <w:rPr>
                <w:rFonts w:ascii="Sylfaen" w:hAnsi="Sylfaen"/>
                <w:sz w:val="20"/>
                <w:szCs w:val="20"/>
              </w:rPr>
            </w:pPr>
          </w:p>
        </w:tc>
        <w:tc>
          <w:tcPr>
            <w:tcW w:w="818" w:type="pct"/>
          </w:tcPr>
          <w:p w14:paraId="772D52CE"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20CE909D" w14:textId="77777777" w:rsidR="00DB2A67" w:rsidRPr="00D763B9" w:rsidRDefault="00DB2A67" w:rsidP="00C924BA">
            <w:pPr>
              <w:rPr>
                <w:rFonts w:ascii="Sylfaen" w:hAnsi="Sylfaen"/>
                <w:sz w:val="20"/>
                <w:szCs w:val="20"/>
              </w:rPr>
            </w:pPr>
            <w:r w:rsidRPr="00D763B9">
              <w:rPr>
                <w:rFonts w:ascii="Sylfaen" w:hAnsi="Sylfaen"/>
                <w:sz w:val="20"/>
                <w:szCs w:val="20"/>
              </w:rPr>
              <w:t>ჰიპონატრიემია</w:t>
            </w:r>
          </w:p>
        </w:tc>
      </w:tr>
      <w:tr w:rsidR="00D763B9" w:rsidRPr="00D763B9" w14:paraId="44056F48" w14:textId="77777777" w:rsidTr="00FD5C26">
        <w:trPr>
          <w:trHeight w:val="146"/>
        </w:trPr>
        <w:tc>
          <w:tcPr>
            <w:tcW w:w="0" w:type="auto"/>
            <w:vMerge/>
          </w:tcPr>
          <w:p w14:paraId="0DB1AF3E" w14:textId="77777777" w:rsidR="00DB2A67" w:rsidRPr="00D763B9" w:rsidRDefault="00DB2A67" w:rsidP="00C924BA">
            <w:pPr>
              <w:rPr>
                <w:rFonts w:ascii="Sylfaen" w:hAnsi="Sylfaen"/>
                <w:sz w:val="20"/>
                <w:szCs w:val="20"/>
              </w:rPr>
            </w:pPr>
          </w:p>
        </w:tc>
        <w:tc>
          <w:tcPr>
            <w:tcW w:w="818" w:type="pct"/>
          </w:tcPr>
          <w:p w14:paraId="749CA095" w14:textId="77777777" w:rsidR="00DB2A67" w:rsidRPr="00D763B9" w:rsidRDefault="00DB2A67" w:rsidP="00C924BA">
            <w:pPr>
              <w:rPr>
                <w:rFonts w:ascii="Sylfaen" w:hAnsi="Sylfaen"/>
                <w:sz w:val="20"/>
                <w:szCs w:val="20"/>
              </w:rPr>
            </w:pPr>
            <w:r w:rsidRPr="00D763B9">
              <w:rPr>
                <w:rFonts w:ascii="Sylfaen" w:hAnsi="Sylfaen"/>
                <w:sz w:val="20"/>
                <w:szCs w:val="20"/>
              </w:rPr>
              <w:t>უცნობი</w:t>
            </w:r>
          </w:p>
        </w:tc>
        <w:tc>
          <w:tcPr>
            <w:tcW w:w="2342" w:type="pct"/>
          </w:tcPr>
          <w:p w14:paraId="37C963C6" w14:textId="77777777" w:rsidR="00DB2A67" w:rsidRPr="00D763B9" w:rsidRDefault="00DB2A67" w:rsidP="00C924BA">
            <w:pPr>
              <w:rPr>
                <w:rFonts w:ascii="Sylfaen" w:hAnsi="Sylfaen"/>
                <w:sz w:val="20"/>
                <w:szCs w:val="20"/>
              </w:rPr>
            </w:pPr>
            <w:r w:rsidRPr="00D763B9">
              <w:rPr>
                <w:rFonts w:ascii="Sylfaen" w:hAnsi="Sylfaen"/>
                <w:sz w:val="20"/>
                <w:szCs w:val="20"/>
              </w:rPr>
              <w:t>ჰიპომაგნიემია (იხილეთ განყოფილება „სპეციალური გაფრთხილებები და უსაფრთხოების ზომები გამოყენებისას“); მძიმე ჰიპომაგნიემია შეიძლება კორელაციაში იყოს ჰიპოკალციემიასთან. ჰიპომაგნიემია ასევე შეიძლება დაკავშირებული იყოს ჰიპოკალიემიასთან.</w:t>
            </w:r>
          </w:p>
        </w:tc>
      </w:tr>
      <w:tr w:rsidR="00D763B9" w:rsidRPr="00D763B9" w14:paraId="280B001D" w14:textId="77777777" w:rsidTr="00FD5C26">
        <w:trPr>
          <w:trHeight w:val="290"/>
        </w:trPr>
        <w:tc>
          <w:tcPr>
            <w:tcW w:w="1840" w:type="pct"/>
            <w:vMerge w:val="restart"/>
          </w:tcPr>
          <w:p w14:paraId="1F8AFA85" w14:textId="77777777" w:rsidR="00DB2A67" w:rsidRPr="00D763B9" w:rsidRDefault="00DB2A67" w:rsidP="00C924BA">
            <w:pPr>
              <w:rPr>
                <w:rFonts w:ascii="Sylfaen" w:hAnsi="Sylfaen"/>
                <w:sz w:val="20"/>
                <w:szCs w:val="20"/>
              </w:rPr>
            </w:pPr>
            <w:r w:rsidRPr="00D763B9">
              <w:rPr>
                <w:rFonts w:ascii="Sylfaen" w:hAnsi="Sylfaen"/>
                <w:sz w:val="20"/>
                <w:szCs w:val="20"/>
              </w:rPr>
              <w:t>ფსიქიატრიული დარღვევები</w:t>
            </w:r>
          </w:p>
        </w:tc>
        <w:tc>
          <w:tcPr>
            <w:tcW w:w="818" w:type="pct"/>
          </w:tcPr>
          <w:p w14:paraId="31B9803B"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34792EF3" w14:textId="77777777" w:rsidR="00DB2A67" w:rsidRPr="00D763B9" w:rsidRDefault="00DB2A67" w:rsidP="00C924BA">
            <w:pPr>
              <w:rPr>
                <w:rFonts w:ascii="Sylfaen" w:hAnsi="Sylfaen"/>
                <w:sz w:val="20"/>
                <w:szCs w:val="20"/>
              </w:rPr>
            </w:pPr>
            <w:r w:rsidRPr="00D763B9">
              <w:rPr>
                <w:rFonts w:ascii="Sylfaen" w:hAnsi="Sylfaen"/>
                <w:sz w:val="20"/>
                <w:szCs w:val="20"/>
              </w:rPr>
              <w:t>უძილობა</w:t>
            </w:r>
          </w:p>
        </w:tc>
      </w:tr>
      <w:tr w:rsidR="00D763B9" w:rsidRPr="00D763B9" w14:paraId="70EFE0B5" w14:textId="77777777" w:rsidTr="00FD5C26">
        <w:trPr>
          <w:trHeight w:val="146"/>
        </w:trPr>
        <w:tc>
          <w:tcPr>
            <w:tcW w:w="0" w:type="auto"/>
            <w:vMerge/>
          </w:tcPr>
          <w:p w14:paraId="49101839" w14:textId="77777777" w:rsidR="00DB2A67" w:rsidRPr="00D763B9" w:rsidRDefault="00DB2A67" w:rsidP="00C924BA">
            <w:pPr>
              <w:rPr>
                <w:rFonts w:ascii="Sylfaen" w:hAnsi="Sylfaen"/>
                <w:sz w:val="20"/>
                <w:szCs w:val="20"/>
              </w:rPr>
            </w:pPr>
          </w:p>
        </w:tc>
        <w:tc>
          <w:tcPr>
            <w:tcW w:w="818" w:type="pct"/>
          </w:tcPr>
          <w:p w14:paraId="097E2BAF"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485E9E68" w14:textId="77777777" w:rsidR="00DB2A67" w:rsidRPr="00D763B9" w:rsidRDefault="00DB2A67" w:rsidP="00C924BA">
            <w:pPr>
              <w:rPr>
                <w:rFonts w:ascii="Sylfaen" w:hAnsi="Sylfaen"/>
                <w:sz w:val="20"/>
                <w:szCs w:val="20"/>
              </w:rPr>
            </w:pPr>
            <w:r w:rsidRPr="00D763B9">
              <w:rPr>
                <w:rFonts w:ascii="Sylfaen" w:hAnsi="Sylfaen"/>
                <w:sz w:val="20"/>
                <w:szCs w:val="20"/>
              </w:rPr>
              <w:t>აგზნება, დაბნეულობა, დეპრესია</w:t>
            </w:r>
          </w:p>
        </w:tc>
      </w:tr>
      <w:tr w:rsidR="00D763B9" w:rsidRPr="00D763B9" w14:paraId="6FFE04E6" w14:textId="77777777" w:rsidTr="00FD5C26">
        <w:trPr>
          <w:trHeight w:val="146"/>
        </w:trPr>
        <w:tc>
          <w:tcPr>
            <w:tcW w:w="0" w:type="auto"/>
            <w:vMerge/>
          </w:tcPr>
          <w:p w14:paraId="3D8C734B" w14:textId="77777777" w:rsidR="00DB2A67" w:rsidRPr="00D763B9" w:rsidRDefault="00DB2A67" w:rsidP="00C924BA">
            <w:pPr>
              <w:rPr>
                <w:rFonts w:ascii="Sylfaen" w:hAnsi="Sylfaen"/>
                <w:sz w:val="20"/>
                <w:szCs w:val="20"/>
              </w:rPr>
            </w:pPr>
          </w:p>
        </w:tc>
        <w:tc>
          <w:tcPr>
            <w:tcW w:w="818" w:type="pct"/>
          </w:tcPr>
          <w:p w14:paraId="502FE1AE"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57F1BD75" w14:textId="77777777" w:rsidR="00DB2A67" w:rsidRPr="00D763B9" w:rsidRDefault="00DB2A67" w:rsidP="00C924BA">
            <w:pPr>
              <w:rPr>
                <w:rFonts w:ascii="Sylfaen" w:hAnsi="Sylfaen"/>
                <w:sz w:val="20"/>
                <w:szCs w:val="20"/>
              </w:rPr>
            </w:pPr>
            <w:r w:rsidRPr="00D763B9">
              <w:rPr>
                <w:rFonts w:ascii="Sylfaen" w:hAnsi="Sylfaen"/>
                <w:sz w:val="20"/>
                <w:szCs w:val="20"/>
              </w:rPr>
              <w:t>აგრესია, ჰალუცინაციები</w:t>
            </w:r>
          </w:p>
        </w:tc>
      </w:tr>
      <w:tr w:rsidR="00D763B9" w:rsidRPr="00D763B9" w14:paraId="62467FC0" w14:textId="77777777" w:rsidTr="00FD5C26">
        <w:trPr>
          <w:trHeight w:val="275"/>
        </w:trPr>
        <w:tc>
          <w:tcPr>
            <w:tcW w:w="1840" w:type="pct"/>
            <w:vMerge w:val="restart"/>
          </w:tcPr>
          <w:p w14:paraId="7F0ECBC2" w14:textId="77777777" w:rsidR="00DB2A67" w:rsidRPr="00D763B9" w:rsidRDefault="00DB2A67" w:rsidP="00C924BA">
            <w:pPr>
              <w:rPr>
                <w:rFonts w:ascii="Sylfaen" w:hAnsi="Sylfaen"/>
                <w:sz w:val="20"/>
                <w:szCs w:val="20"/>
              </w:rPr>
            </w:pPr>
            <w:r w:rsidRPr="00D763B9">
              <w:rPr>
                <w:rFonts w:ascii="Sylfaen" w:hAnsi="Sylfaen"/>
                <w:sz w:val="20"/>
                <w:szCs w:val="20"/>
              </w:rPr>
              <w:t>ნერვული სისტემის მხრივ დარღვევები</w:t>
            </w:r>
          </w:p>
        </w:tc>
        <w:tc>
          <w:tcPr>
            <w:tcW w:w="818" w:type="pct"/>
          </w:tcPr>
          <w:p w14:paraId="75ABDA5E" w14:textId="77777777" w:rsidR="00DB2A67" w:rsidRPr="00D763B9" w:rsidRDefault="00DB2A67" w:rsidP="00C924BA">
            <w:pPr>
              <w:rPr>
                <w:rFonts w:ascii="Sylfaen" w:hAnsi="Sylfaen"/>
                <w:sz w:val="20"/>
                <w:szCs w:val="20"/>
              </w:rPr>
            </w:pPr>
            <w:r w:rsidRPr="00D763B9">
              <w:rPr>
                <w:rFonts w:ascii="Sylfaen" w:hAnsi="Sylfaen"/>
                <w:sz w:val="20"/>
                <w:szCs w:val="20"/>
              </w:rPr>
              <w:t>ხშირი</w:t>
            </w:r>
          </w:p>
        </w:tc>
        <w:tc>
          <w:tcPr>
            <w:tcW w:w="2342" w:type="pct"/>
          </w:tcPr>
          <w:p w14:paraId="5CE542F4" w14:textId="77777777" w:rsidR="00DB2A67" w:rsidRPr="00D763B9" w:rsidRDefault="00DB2A67" w:rsidP="00C924BA">
            <w:pPr>
              <w:rPr>
                <w:rFonts w:ascii="Sylfaen" w:hAnsi="Sylfaen"/>
                <w:sz w:val="20"/>
                <w:szCs w:val="20"/>
              </w:rPr>
            </w:pPr>
            <w:r w:rsidRPr="00D763B9">
              <w:rPr>
                <w:rFonts w:ascii="Sylfaen" w:hAnsi="Sylfaen"/>
                <w:sz w:val="20"/>
                <w:szCs w:val="20"/>
              </w:rPr>
              <w:t>თავის ტკივილი</w:t>
            </w:r>
          </w:p>
        </w:tc>
      </w:tr>
      <w:tr w:rsidR="00D763B9" w:rsidRPr="00D763B9" w14:paraId="6FCC0E6D" w14:textId="77777777" w:rsidTr="00FD5C26">
        <w:trPr>
          <w:trHeight w:val="146"/>
        </w:trPr>
        <w:tc>
          <w:tcPr>
            <w:tcW w:w="0" w:type="auto"/>
            <w:vMerge/>
          </w:tcPr>
          <w:p w14:paraId="459FE548" w14:textId="77777777" w:rsidR="00DB2A67" w:rsidRPr="00D763B9" w:rsidRDefault="00DB2A67" w:rsidP="00C924BA">
            <w:pPr>
              <w:rPr>
                <w:rFonts w:ascii="Sylfaen" w:hAnsi="Sylfaen"/>
                <w:sz w:val="20"/>
                <w:szCs w:val="20"/>
              </w:rPr>
            </w:pPr>
          </w:p>
        </w:tc>
        <w:tc>
          <w:tcPr>
            <w:tcW w:w="818" w:type="pct"/>
          </w:tcPr>
          <w:p w14:paraId="222BD0A7"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05F053D0" w14:textId="77777777" w:rsidR="00DB2A67" w:rsidRPr="00D763B9" w:rsidRDefault="00DB2A67" w:rsidP="00C924BA">
            <w:pPr>
              <w:rPr>
                <w:rFonts w:ascii="Sylfaen" w:hAnsi="Sylfaen"/>
                <w:sz w:val="20"/>
                <w:szCs w:val="20"/>
              </w:rPr>
            </w:pPr>
            <w:r w:rsidRPr="00D763B9">
              <w:rPr>
                <w:rFonts w:ascii="Sylfaen" w:hAnsi="Sylfaen"/>
                <w:sz w:val="20"/>
                <w:szCs w:val="20"/>
              </w:rPr>
              <w:t>თავბრუსხვევა, პარესთეზია, ძილიანობა</w:t>
            </w:r>
          </w:p>
        </w:tc>
      </w:tr>
      <w:tr w:rsidR="00D763B9" w:rsidRPr="00D763B9" w14:paraId="757E66F9" w14:textId="77777777" w:rsidTr="00FD5C26">
        <w:trPr>
          <w:trHeight w:val="146"/>
        </w:trPr>
        <w:tc>
          <w:tcPr>
            <w:tcW w:w="0" w:type="auto"/>
            <w:vMerge/>
          </w:tcPr>
          <w:p w14:paraId="025270D3" w14:textId="77777777" w:rsidR="00DB2A67" w:rsidRPr="00D763B9" w:rsidRDefault="00DB2A67" w:rsidP="00C924BA">
            <w:pPr>
              <w:rPr>
                <w:rFonts w:ascii="Sylfaen" w:hAnsi="Sylfaen"/>
                <w:sz w:val="20"/>
                <w:szCs w:val="20"/>
              </w:rPr>
            </w:pPr>
          </w:p>
        </w:tc>
        <w:tc>
          <w:tcPr>
            <w:tcW w:w="818" w:type="pct"/>
          </w:tcPr>
          <w:p w14:paraId="2FBF00A1"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4D880040" w14:textId="77777777" w:rsidR="00DB2A67" w:rsidRPr="00D763B9" w:rsidRDefault="00DB2A67" w:rsidP="00C924BA">
            <w:pPr>
              <w:rPr>
                <w:rFonts w:ascii="Sylfaen" w:hAnsi="Sylfaen"/>
                <w:sz w:val="20"/>
                <w:szCs w:val="20"/>
              </w:rPr>
            </w:pPr>
            <w:r w:rsidRPr="00D763B9">
              <w:rPr>
                <w:rFonts w:ascii="Sylfaen" w:hAnsi="Sylfaen"/>
                <w:sz w:val="20"/>
                <w:szCs w:val="20"/>
              </w:rPr>
              <w:t>გემოვნების დარღვევა</w:t>
            </w:r>
          </w:p>
        </w:tc>
      </w:tr>
      <w:tr w:rsidR="00D763B9" w:rsidRPr="00D763B9" w14:paraId="31E3BA8D" w14:textId="77777777" w:rsidTr="00FD5C26">
        <w:trPr>
          <w:trHeight w:val="259"/>
        </w:trPr>
        <w:tc>
          <w:tcPr>
            <w:tcW w:w="1840" w:type="pct"/>
          </w:tcPr>
          <w:p w14:paraId="0D41427D" w14:textId="77777777" w:rsidR="00DB2A67" w:rsidRPr="00D763B9" w:rsidRDefault="00DB2A67" w:rsidP="00C924BA">
            <w:pPr>
              <w:rPr>
                <w:rFonts w:ascii="Sylfaen" w:hAnsi="Sylfaen"/>
                <w:sz w:val="20"/>
                <w:szCs w:val="20"/>
              </w:rPr>
            </w:pPr>
            <w:r w:rsidRPr="00D763B9">
              <w:rPr>
                <w:rFonts w:ascii="Sylfaen" w:hAnsi="Sylfaen"/>
                <w:sz w:val="20"/>
                <w:szCs w:val="20"/>
              </w:rPr>
              <w:t>თვალის მხრივ დარღვევები</w:t>
            </w:r>
          </w:p>
        </w:tc>
        <w:tc>
          <w:tcPr>
            <w:tcW w:w="818" w:type="pct"/>
          </w:tcPr>
          <w:p w14:paraId="1BA07BC5"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76B8FD8B" w14:textId="77777777" w:rsidR="00DB2A67" w:rsidRPr="00D763B9" w:rsidRDefault="00DB2A67" w:rsidP="00C924BA">
            <w:pPr>
              <w:rPr>
                <w:rFonts w:ascii="Sylfaen" w:hAnsi="Sylfaen"/>
                <w:sz w:val="20"/>
                <w:szCs w:val="20"/>
              </w:rPr>
            </w:pPr>
            <w:r w:rsidRPr="00D763B9">
              <w:rPr>
                <w:rFonts w:ascii="Sylfaen" w:hAnsi="Sylfaen"/>
                <w:sz w:val="20"/>
                <w:szCs w:val="20"/>
              </w:rPr>
              <w:t>ბუნდოვანი ხედვა</w:t>
            </w:r>
          </w:p>
        </w:tc>
      </w:tr>
      <w:tr w:rsidR="00D763B9" w:rsidRPr="00D763B9" w14:paraId="415E2D8A" w14:textId="77777777" w:rsidTr="00FD5C26">
        <w:trPr>
          <w:trHeight w:val="244"/>
        </w:trPr>
        <w:tc>
          <w:tcPr>
            <w:tcW w:w="1840" w:type="pct"/>
          </w:tcPr>
          <w:p w14:paraId="08789336" w14:textId="77777777" w:rsidR="00DB2A67" w:rsidRPr="00D763B9" w:rsidRDefault="00DB2A67" w:rsidP="00C924BA">
            <w:pPr>
              <w:rPr>
                <w:rFonts w:ascii="Sylfaen" w:hAnsi="Sylfaen"/>
                <w:sz w:val="20"/>
                <w:szCs w:val="20"/>
              </w:rPr>
            </w:pPr>
            <w:r w:rsidRPr="00D763B9">
              <w:rPr>
                <w:rFonts w:ascii="Sylfaen" w:hAnsi="Sylfaen"/>
                <w:sz w:val="20"/>
                <w:szCs w:val="20"/>
              </w:rPr>
              <w:t>ყურისა და ლაბირინთის მხრივ დარღვევები</w:t>
            </w:r>
          </w:p>
        </w:tc>
        <w:tc>
          <w:tcPr>
            <w:tcW w:w="818" w:type="pct"/>
          </w:tcPr>
          <w:p w14:paraId="14B425E2"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5E1E0978" w14:textId="77777777" w:rsidR="00DB2A67" w:rsidRPr="00D763B9" w:rsidRDefault="00DB2A67" w:rsidP="00C924BA">
            <w:pPr>
              <w:rPr>
                <w:rFonts w:ascii="Sylfaen" w:hAnsi="Sylfaen"/>
                <w:sz w:val="20"/>
                <w:szCs w:val="20"/>
              </w:rPr>
            </w:pPr>
            <w:r w:rsidRPr="00D763B9">
              <w:rPr>
                <w:rFonts w:ascii="Sylfaen" w:hAnsi="Sylfaen"/>
                <w:sz w:val="20"/>
                <w:szCs w:val="20"/>
              </w:rPr>
              <w:t>თავბრუსხვევა</w:t>
            </w:r>
          </w:p>
        </w:tc>
      </w:tr>
      <w:tr w:rsidR="00D763B9" w:rsidRPr="00D763B9" w14:paraId="62611369" w14:textId="77777777" w:rsidTr="00FD5C26">
        <w:trPr>
          <w:trHeight w:val="519"/>
        </w:trPr>
        <w:tc>
          <w:tcPr>
            <w:tcW w:w="1840" w:type="pct"/>
          </w:tcPr>
          <w:p w14:paraId="5505E504" w14:textId="641A7495" w:rsidR="00DB2A67" w:rsidRPr="00D763B9" w:rsidRDefault="00DB2A67" w:rsidP="00C924BA">
            <w:pPr>
              <w:rPr>
                <w:rFonts w:ascii="Sylfaen" w:hAnsi="Sylfaen"/>
                <w:sz w:val="20"/>
                <w:szCs w:val="20"/>
              </w:rPr>
            </w:pPr>
            <w:r w:rsidRPr="00D763B9">
              <w:rPr>
                <w:rFonts w:ascii="Sylfaen" w:hAnsi="Sylfaen"/>
                <w:sz w:val="20"/>
                <w:szCs w:val="20"/>
              </w:rPr>
              <w:t xml:space="preserve">სასუნთქი გზების, გულმკერდის და შუასაყრის </w:t>
            </w:r>
            <w:r w:rsidR="00B14FB4" w:rsidRPr="00D763B9">
              <w:rPr>
                <w:rFonts w:ascii="Sylfaen" w:hAnsi="Sylfaen"/>
                <w:sz w:val="20"/>
                <w:szCs w:val="20"/>
              </w:rPr>
              <w:t xml:space="preserve">ორგანოების </w:t>
            </w:r>
            <w:r w:rsidRPr="00D763B9">
              <w:rPr>
                <w:rFonts w:ascii="Sylfaen" w:hAnsi="Sylfaen"/>
                <w:sz w:val="20"/>
                <w:szCs w:val="20"/>
              </w:rPr>
              <w:t>მხრივ დარღვევები</w:t>
            </w:r>
          </w:p>
        </w:tc>
        <w:tc>
          <w:tcPr>
            <w:tcW w:w="818" w:type="pct"/>
          </w:tcPr>
          <w:p w14:paraId="5E2FBB25"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682B5B79" w14:textId="77777777" w:rsidR="00DB2A67" w:rsidRPr="00D763B9" w:rsidRDefault="00DB2A67" w:rsidP="00C924BA">
            <w:pPr>
              <w:rPr>
                <w:rFonts w:ascii="Sylfaen" w:hAnsi="Sylfaen"/>
                <w:sz w:val="20"/>
                <w:szCs w:val="20"/>
              </w:rPr>
            </w:pPr>
            <w:r w:rsidRPr="00D763B9">
              <w:rPr>
                <w:rFonts w:ascii="Sylfaen" w:hAnsi="Sylfaen"/>
                <w:sz w:val="20"/>
                <w:szCs w:val="20"/>
              </w:rPr>
              <w:t>ბრონქოსპაზმი</w:t>
            </w:r>
          </w:p>
        </w:tc>
      </w:tr>
      <w:tr w:rsidR="00D763B9" w:rsidRPr="00D763B9" w14:paraId="56A6F2AE" w14:textId="77777777" w:rsidTr="00FD5C26">
        <w:trPr>
          <w:trHeight w:val="534"/>
        </w:trPr>
        <w:tc>
          <w:tcPr>
            <w:tcW w:w="1840" w:type="pct"/>
            <w:vMerge w:val="restart"/>
          </w:tcPr>
          <w:p w14:paraId="413296E9" w14:textId="77777777" w:rsidR="00DB2A67" w:rsidRPr="00D763B9" w:rsidRDefault="00DB2A67" w:rsidP="00C924BA">
            <w:pPr>
              <w:rPr>
                <w:rFonts w:ascii="Sylfaen" w:hAnsi="Sylfaen"/>
                <w:sz w:val="20"/>
                <w:szCs w:val="20"/>
              </w:rPr>
            </w:pPr>
            <w:r w:rsidRPr="00D763B9">
              <w:rPr>
                <w:rFonts w:ascii="Sylfaen" w:hAnsi="Sylfaen"/>
                <w:sz w:val="20"/>
                <w:szCs w:val="20"/>
              </w:rPr>
              <w:t>კუჭ-ნაწლავის მხრივ დარღვევები</w:t>
            </w:r>
          </w:p>
        </w:tc>
        <w:tc>
          <w:tcPr>
            <w:tcW w:w="818" w:type="pct"/>
          </w:tcPr>
          <w:p w14:paraId="4CD43479" w14:textId="77777777" w:rsidR="00DB2A67" w:rsidRPr="00D763B9" w:rsidRDefault="00DB2A67" w:rsidP="00C924BA">
            <w:pPr>
              <w:rPr>
                <w:rFonts w:ascii="Sylfaen" w:hAnsi="Sylfaen"/>
                <w:sz w:val="20"/>
                <w:szCs w:val="20"/>
              </w:rPr>
            </w:pPr>
            <w:r w:rsidRPr="00D763B9">
              <w:rPr>
                <w:rFonts w:ascii="Sylfaen" w:hAnsi="Sylfaen"/>
                <w:sz w:val="20"/>
                <w:szCs w:val="20"/>
              </w:rPr>
              <w:t>ხშირი</w:t>
            </w:r>
          </w:p>
        </w:tc>
        <w:tc>
          <w:tcPr>
            <w:tcW w:w="2342" w:type="pct"/>
          </w:tcPr>
          <w:p w14:paraId="03EDD8E8" w14:textId="77777777" w:rsidR="00DB2A67" w:rsidRPr="00D763B9" w:rsidRDefault="00DB2A67" w:rsidP="00C924BA">
            <w:pPr>
              <w:rPr>
                <w:rFonts w:ascii="Sylfaen" w:hAnsi="Sylfaen"/>
                <w:sz w:val="20"/>
                <w:szCs w:val="20"/>
              </w:rPr>
            </w:pPr>
            <w:r w:rsidRPr="00D763B9">
              <w:rPr>
                <w:rFonts w:ascii="Sylfaen" w:hAnsi="Sylfaen"/>
                <w:sz w:val="20"/>
                <w:szCs w:val="20"/>
              </w:rPr>
              <w:t>მუცლის ტკივილი, ყაბზობა, დიარეა, მეტეორიზმი, გულისრევა/ღებინება, ფუნდუსის ჯირკვლის პოლიპები (კეთილთვისებიანი)</w:t>
            </w:r>
          </w:p>
        </w:tc>
      </w:tr>
      <w:tr w:rsidR="00D763B9" w:rsidRPr="00D763B9" w14:paraId="14D5E979" w14:textId="77777777" w:rsidTr="00FD5C26">
        <w:trPr>
          <w:trHeight w:val="146"/>
        </w:trPr>
        <w:tc>
          <w:tcPr>
            <w:tcW w:w="0" w:type="auto"/>
            <w:vMerge/>
          </w:tcPr>
          <w:p w14:paraId="5DB8D21A" w14:textId="77777777" w:rsidR="00DB2A67" w:rsidRPr="00D763B9" w:rsidRDefault="00DB2A67" w:rsidP="00C924BA">
            <w:pPr>
              <w:rPr>
                <w:rFonts w:ascii="Sylfaen" w:hAnsi="Sylfaen"/>
                <w:sz w:val="20"/>
                <w:szCs w:val="20"/>
              </w:rPr>
            </w:pPr>
          </w:p>
        </w:tc>
        <w:tc>
          <w:tcPr>
            <w:tcW w:w="818" w:type="pct"/>
          </w:tcPr>
          <w:p w14:paraId="166127EF"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2845B24D" w14:textId="77777777" w:rsidR="00DB2A67" w:rsidRPr="00D763B9" w:rsidRDefault="00DB2A67" w:rsidP="00C924BA">
            <w:pPr>
              <w:rPr>
                <w:rFonts w:ascii="Sylfaen" w:hAnsi="Sylfaen"/>
                <w:sz w:val="20"/>
                <w:szCs w:val="20"/>
              </w:rPr>
            </w:pPr>
            <w:r w:rsidRPr="00D763B9">
              <w:rPr>
                <w:rFonts w:ascii="Sylfaen" w:hAnsi="Sylfaen"/>
                <w:sz w:val="20"/>
                <w:szCs w:val="20"/>
              </w:rPr>
              <w:t>პირის სიმშრალე</w:t>
            </w:r>
          </w:p>
        </w:tc>
      </w:tr>
      <w:tr w:rsidR="00D763B9" w:rsidRPr="00D763B9" w14:paraId="55EC3F8C" w14:textId="77777777" w:rsidTr="00FD5C26">
        <w:trPr>
          <w:trHeight w:val="146"/>
        </w:trPr>
        <w:tc>
          <w:tcPr>
            <w:tcW w:w="0" w:type="auto"/>
            <w:vMerge/>
          </w:tcPr>
          <w:p w14:paraId="6D6A94F4" w14:textId="77777777" w:rsidR="00DB2A67" w:rsidRPr="00D763B9" w:rsidRDefault="00DB2A67" w:rsidP="00C924BA">
            <w:pPr>
              <w:rPr>
                <w:rFonts w:ascii="Sylfaen" w:hAnsi="Sylfaen"/>
                <w:sz w:val="20"/>
                <w:szCs w:val="20"/>
              </w:rPr>
            </w:pPr>
          </w:p>
        </w:tc>
        <w:tc>
          <w:tcPr>
            <w:tcW w:w="818" w:type="pct"/>
          </w:tcPr>
          <w:p w14:paraId="2CE15837"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5C020E52" w14:textId="77777777" w:rsidR="00DB2A67" w:rsidRPr="00D763B9" w:rsidRDefault="00DB2A67" w:rsidP="00C924BA">
            <w:pPr>
              <w:rPr>
                <w:rFonts w:ascii="Sylfaen" w:hAnsi="Sylfaen"/>
                <w:sz w:val="20"/>
                <w:szCs w:val="20"/>
              </w:rPr>
            </w:pPr>
            <w:r w:rsidRPr="00D763B9">
              <w:rPr>
                <w:rFonts w:ascii="Sylfaen" w:hAnsi="Sylfaen"/>
                <w:sz w:val="20"/>
                <w:szCs w:val="20"/>
              </w:rPr>
              <w:t>სტომატიტი, კუჭ-ნაწლავის კანდიდოზი</w:t>
            </w:r>
          </w:p>
        </w:tc>
      </w:tr>
      <w:tr w:rsidR="00D763B9" w:rsidRPr="00D763B9" w14:paraId="79A19849" w14:textId="77777777" w:rsidTr="00FD5C26">
        <w:trPr>
          <w:trHeight w:val="146"/>
        </w:trPr>
        <w:tc>
          <w:tcPr>
            <w:tcW w:w="0" w:type="auto"/>
            <w:vMerge/>
          </w:tcPr>
          <w:p w14:paraId="634EBCF1" w14:textId="77777777" w:rsidR="00DB2A67" w:rsidRPr="00D763B9" w:rsidRDefault="00DB2A67" w:rsidP="00C924BA">
            <w:pPr>
              <w:rPr>
                <w:rFonts w:ascii="Sylfaen" w:hAnsi="Sylfaen"/>
                <w:sz w:val="20"/>
                <w:szCs w:val="20"/>
              </w:rPr>
            </w:pPr>
          </w:p>
        </w:tc>
        <w:tc>
          <w:tcPr>
            <w:tcW w:w="818" w:type="pct"/>
          </w:tcPr>
          <w:p w14:paraId="5EB356A5" w14:textId="77777777" w:rsidR="00DB2A67" w:rsidRPr="00D763B9" w:rsidRDefault="00DB2A67" w:rsidP="00C924BA">
            <w:pPr>
              <w:rPr>
                <w:rFonts w:ascii="Sylfaen" w:hAnsi="Sylfaen"/>
                <w:sz w:val="20"/>
                <w:szCs w:val="20"/>
              </w:rPr>
            </w:pPr>
            <w:r w:rsidRPr="00D763B9">
              <w:rPr>
                <w:rFonts w:ascii="Sylfaen" w:hAnsi="Sylfaen"/>
                <w:sz w:val="20"/>
                <w:szCs w:val="20"/>
              </w:rPr>
              <w:t>უცნობი</w:t>
            </w:r>
          </w:p>
        </w:tc>
        <w:tc>
          <w:tcPr>
            <w:tcW w:w="2342" w:type="pct"/>
          </w:tcPr>
          <w:p w14:paraId="210FE3C4" w14:textId="77777777" w:rsidR="00DB2A67" w:rsidRPr="00D763B9" w:rsidRDefault="00DB2A67" w:rsidP="00C924BA">
            <w:pPr>
              <w:rPr>
                <w:rFonts w:ascii="Sylfaen" w:hAnsi="Sylfaen"/>
                <w:sz w:val="20"/>
                <w:szCs w:val="20"/>
              </w:rPr>
            </w:pPr>
            <w:r w:rsidRPr="00D763B9">
              <w:rPr>
                <w:rFonts w:ascii="Sylfaen" w:hAnsi="Sylfaen"/>
                <w:sz w:val="20"/>
                <w:szCs w:val="20"/>
              </w:rPr>
              <w:t>მიკროსკოპული კოლიტი</w:t>
            </w:r>
          </w:p>
        </w:tc>
      </w:tr>
      <w:tr w:rsidR="00D763B9" w:rsidRPr="00D763B9" w14:paraId="43252E99" w14:textId="77777777" w:rsidTr="00FD5C26">
        <w:trPr>
          <w:trHeight w:val="275"/>
        </w:trPr>
        <w:tc>
          <w:tcPr>
            <w:tcW w:w="1840" w:type="pct"/>
            <w:vMerge w:val="restart"/>
          </w:tcPr>
          <w:p w14:paraId="475C30AA" w14:textId="77777777" w:rsidR="00DB2A67" w:rsidRPr="00D763B9" w:rsidRDefault="00DB2A67" w:rsidP="00C924BA">
            <w:pPr>
              <w:rPr>
                <w:rFonts w:ascii="Sylfaen" w:hAnsi="Sylfaen"/>
                <w:sz w:val="20"/>
                <w:szCs w:val="20"/>
              </w:rPr>
            </w:pPr>
            <w:r w:rsidRPr="00D763B9">
              <w:rPr>
                <w:rFonts w:ascii="Sylfaen" w:hAnsi="Sylfaen"/>
                <w:sz w:val="20"/>
                <w:szCs w:val="20"/>
              </w:rPr>
              <w:t>ჰეპატობილიარული დარღვევები</w:t>
            </w:r>
          </w:p>
        </w:tc>
        <w:tc>
          <w:tcPr>
            <w:tcW w:w="818" w:type="pct"/>
          </w:tcPr>
          <w:p w14:paraId="36C3C53F" w14:textId="77777777" w:rsidR="00DB2A67" w:rsidRPr="00D763B9" w:rsidRDefault="00DB2A67" w:rsidP="00C924BA">
            <w:pPr>
              <w:rPr>
                <w:rFonts w:ascii="Sylfaen" w:hAnsi="Sylfaen"/>
                <w:sz w:val="20"/>
                <w:szCs w:val="20"/>
              </w:rPr>
            </w:pPr>
            <w:r w:rsidRPr="00D763B9">
              <w:rPr>
                <w:rFonts w:ascii="Sylfaen" w:hAnsi="Sylfaen"/>
                <w:sz w:val="20"/>
                <w:szCs w:val="20"/>
              </w:rPr>
              <w:t>არახშრი</w:t>
            </w:r>
          </w:p>
        </w:tc>
        <w:tc>
          <w:tcPr>
            <w:tcW w:w="2342" w:type="pct"/>
          </w:tcPr>
          <w:p w14:paraId="0F72D369" w14:textId="77777777" w:rsidR="00DB2A67" w:rsidRPr="00D763B9" w:rsidRDefault="00DB2A67" w:rsidP="00C924BA">
            <w:pPr>
              <w:rPr>
                <w:rFonts w:ascii="Sylfaen" w:hAnsi="Sylfaen"/>
                <w:sz w:val="20"/>
                <w:szCs w:val="20"/>
              </w:rPr>
            </w:pPr>
            <w:r w:rsidRPr="00D763B9">
              <w:rPr>
                <w:rFonts w:ascii="Sylfaen" w:hAnsi="Sylfaen"/>
                <w:sz w:val="20"/>
                <w:szCs w:val="20"/>
              </w:rPr>
              <w:t>ღვიძლის ფერმენტების მომატება</w:t>
            </w:r>
          </w:p>
        </w:tc>
      </w:tr>
      <w:tr w:rsidR="00D763B9" w:rsidRPr="00D763B9" w14:paraId="3222F596" w14:textId="77777777" w:rsidTr="00FD5C26">
        <w:trPr>
          <w:trHeight w:val="146"/>
        </w:trPr>
        <w:tc>
          <w:tcPr>
            <w:tcW w:w="0" w:type="auto"/>
            <w:vMerge/>
          </w:tcPr>
          <w:p w14:paraId="04797A0E" w14:textId="77777777" w:rsidR="00DB2A67" w:rsidRPr="00D763B9" w:rsidRDefault="00DB2A67" w:rsidP="00C924BA">
            <w:pPr>
              <w:rPr>
                <w:rFonts w:ascii="Sylfaen" w:hAnsi="Sylfaen"/>
                <w:sz w:val="20"/>
                <w:szCs w:val="20"/>
              </w:rPr>
            </w:pPr>
          </w:p>
        </w:tc>
        <w:tc>
          <w:tcPr>
            <w:tcW w:w="818" w:type="pct"/>
          </w:tcPr>
          <w:p w14:paraId="434C0FBA"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58042597" w14:textId="77777777" w:rsidR="00DB2A67" w:rsidRPr="00D763B9" w:rsidRDefault="00DB2A67" w:rsidP="00C924BA">
            <w:pPr>
              <w:rPr>
                <w:rFonts w:ascii="Sylfaen" w:hAnsi="Sylfaen"/>
                <w:sz w:val="20"/>
                <w:szCs w:val="20"/>
              </w:rPr>
            </w:pPr>
            <w:r w:rsidRPr="00D763B9">
              <w:rPr>
                <w:rFonts w:ascii="Sylfaen" w:hAnsi="Sylfaen"/>
                <w:sz w:val="20"/>
                <w:szCs w:val="20"/>
              </w:rPr>
              <w:t>ჰეპატიტი სიყვითლით ან მის გარეშე</w:t>
            </w:r>
          </w:p>
        </w:tc>
      </w:tr>
      <w:tr w:rsidR="00D763B9" w:rsidRPr="00D763B9" w14:paraId="05DA7CBB" w14:textId="77777777" w:rsidTr="00FD5C26">
        <w:trPr>
          <w:trHeight w:val="146"/>
        </w:trPr>
        <w:tc>
          <w:tcPr>
            <w:tcW w:w="0" w:type="auto"/>
            <w:vMerge/>
          </w:tcPr>
          <w:p w14:paraId="02344C45" w14:textId="77777777" w:rsidR="00DB2A67" w:rsidRPr="00D763B9" w:rsidRDefault="00DB2A67" w:rsidP="00C924BA">
            <w:pPr>
              <w:rPr>
                <w:rFonts w:ascii="Sylfaen" w:hAnsi="Sylfaen"/>
                <w:sz w:val="20"/>
                <w:szCs w:val="20"/>
              </w:rPr>
            </w:pPr>
          </w:p>
        </w:tc>
        <w:tc>
          <w:tcPr>
            <w:tcW w:w="818" w:type="pct"/>
          </w:tcPr>
          <w:p w14:paraId="2B5E9F33"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680E40D8" w14:textId="77777777" w:rsidR="00DB2A67" w:rsidRPr="00D763B9" w:rsidRDefault="00DB2A67" w:rsidP="00C924BA">
            <w:pPr>
              <w:rPr>
                <w:rFonts w:ascii="Sylfaen" w:hAnsi="Sylfaen"/>
                <w:sz w:val="20"/>
                <w:szCs w:val="20"/>
              </w:rPr>
            </w:pPr>
            <w:r w:rsidRPr="00D763B9">
              <w:rPr>
                <w:rFonts w:ascii="Sylfaen" w:hAnsi="Sylfaen"/>
                <w:sz w:val="20"/>
                <w:szCs w:val="20"/>
              </w:rPr>
              <w:t>ღვიძლის უკმარისობა, ენცეფალოპათია პაციენტებში, რომლებსაც აქვთ ღვიძლის დაავადება</w:t>
            </w:r>
          </w:p>
        </w:tc>
      </w:tr>
      <w:tr w:rsidR="00D763B9" w:rsidRPr="00D763B9" w14:paraId="6E89F309" w14:textId="77777777" w:rsidTr="00FD5C26">
        <w:trPr>
          <w:trHeight w:val="290"/>
        </w:trPr>
        <w:tc>
          <w:tcPr>
            <w:tcW w:w="1840" w:type="pct"/>
            <w:vMerge w:val="restart"/>
          </w:tcPr>
          <w:p w14:paraId="29EFD8BE" w14:textId="77777777" w:rsidR="00DB2A67" w:rsidRPr="00D763B9" w:rsidRDefault="00DB2A67" w:rsidP="00C924BA">
            <w:pPr>
              <w:rPr>
                <w:rFonts w:ascii="Sylfaen" w:hAnsi="Sylfaen"/>
                <w:sz w:val="20"/>
                <w:szCs w:val="20"/>
              </w:rPr>
            </w:pPr>
            <w:r w:rsidRPr="00D763B9">
              <w:rPr>
                <w:rFonts w:ascii="Sylfaen" w:hAnsi="Sylfaen"/>
                <w:sz w:val="20"/>
                <w:szCs w:val="20"/>
              </w:rPr>
              <w:lastRenderedPageBreak/>
              <w:t>კანისა და კანქვეშა ქსოვილის მხრივ დარღვევები</w:t>
            </w:r>
          </w:p>
        </w:tc>
        <w:tc>
          <w:tcPr>
            <w:tcW w:w="818" w:type="pct"/>
          </w:tcPr>
          <w:p w14:paraId="715ABD73" w14:textId="77777777" w:rsidR="00DB2A67" w:rsidRPr="00D763B9" w:rsidRDefault="00DB2A67" w:rsidP="00C924BA">
            <w:pPr>
              <w:rPr>
                <w:rFonts w:ascii="Sylfaen" w:hAnsi="Sylfaen"/>
                <w:sz w:val="20"/>
                <w:szCs w:val="20"/>
              </w:rPr>
            </w:pPr>
            <w:r w:rsidRPr="00D763B9">
              <w:rPr>
                <w:rFonts w:ascii="Sylfaen" w:hAnsi="Sylfaen"/>
                <w:sz w:val="20"/>
                <w:szCs w:val="20"/>
              </w:rPr>
              <w:t>ხშირი</w:t>
            </w:r>
          </w:p>
        </w:tc>
        <w:tc>
          <w:tcPr>
            <w:tcW w:w="2342" w:type="pct"/>
          </w:tcPr>
          <w:p w14:paraId="4122C91B" w14:textId="77777777" w:rsidR="00DB2A67" w:rsidRPr="00D763B9" w:rsidRDefault="00DB2A67" w:rsidP="00C924BA">
            <w:pPr>
              <w:rPr>
                <w:rFonts w:ascii="Sylfaen" w:hAnsi="Sylfaen"/>
                <w:sz w:val="20"/>
                <w:szCs w:val="20"/>
              </w:rPr>
            </w:pPr>
            <w:r w:rsidRPr="00D763B9">
              <w:rPr>
                <w:rFonts w:ascii="Sylfaen" w:hAnsi="Sylfaen"/>
                <w:sz w:val="20"/>
                <w:szCs w:val="20"/>
              </w:rPr>
              <w:t xml:space="preserve">რეაქციები შეყვანის ადგილას </w:t>
            </w:r>
            <w:r w:rsidRPr="00D763B9">
              <w:rPr>
                <w:rFonts w:ascii="Sylfaen" w:hAnsi="Sylfaen"/>
                <w:sz w:val="20"/>
                <w:szCs w:val="20"/>
                <w:vertAlign w:val="superscript"/>
              </w:rPr>
              <w:t>*</w:t>
            </w:r>
          </w:p>
        </w:tc>
      </w:tr>
      <w:tr w:rsidR="00D763B9" w:rsidRPr="00D763B9" w14:paraId="5700B755" w14:textId="77777777" w:rsidTr="00FD5C26">
        <w:trPr>
          <w:trHeight w:val="146"/>
        </w:trPr>
        <w:tc>
          <w:tcPr>
            <w:tcW w:w="0" w:type="auto"/>
            <w:vMerge/>
          </w:tcPr>
          <w:p w14:paraId="3D3DA57E" w14:textId="77777777" w:rsidR="00DB2A67" w:rsidRPr="00D763B9" w:rsidRDefault="00DB2A67" w:rsidP="00C924BA">
            <w:pPr>
              <w:rPr>
                <w:rFonts w:ascii="Sylfaen" w:hAnsi="Sylfaen"/>
                <w:sz w:val="20"/>
                <w:szCs w:val="20"/>
              </w:rPr>
            </w:pPr>
          </w:p>
        </w:tc>
        <w:tc>
          <w:tcPr>
            <w:tcW w:w="818" w:type="pct"/>
          </w:tcPr>
          <w:p w14:paraId="0102AB1E"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5E6B574B" w14:textId="77777777" w:rsidR="00DB2A67" w:rsidRPr="00D763B9" w:rsidRDefault="00DB2A67" w:rsidP="00C924BA">
            <w:pPr>
              <w:rPr>
                <w:rFonts w:ascii="Sylfaen" w:hAnsi="Sylfaen"/>
                <w:sz w:val="20"/>
                <w:szCs w:val="20"/>
              </w:rPr>
            </w:pPr>
            <w:r w:rsidRPr="00D763B9">
              <w:rPr>
                <w:rFonts w:ascii="Sylfaen" w:hAnsi="Sylfaen"/>
                <w:sz w:val="20"/>
                <w:szCs w:val="20"/>
              </w:rPr>
              <w:t>დერმატიტი, ქავილი, გამონაყარი, ჭინჭრის ციება</w:t>
            </w:r>
          </w:p>
        </w:tc>
      </w:tr>
      <w:tr w:rsidR="00D763B9" w:rsidRPr="00D763B9" w14:paraId="15E35F84" w14:textId="77777777" w:rsidTr="00FD5C26">
        <w:trPr>
          <w:trHeight w:val="146"/>
        </w:trPr>
        <w:tc>
          <w:tcPr>
            <w:tcW w:w="0" w:type="auto"/>
            <w:vMerge/>
          </w:tcPr>
          <w:p w14:paraId="51860A13" w14:textId="77777777" w:rsidR="00DB2A67" w:rsidRPr="00D763B9" w:rsidRDefault="00DB2A67" w:rsidP="00C924BA">
            <w:pPr>
              <w:rPr>
                <w:rFonts w:ascii="Sylfaen" w:hAnsi="Sylfaen"/>
                <w:sz w:val="20"/>
                <w:szCs w:val="20"/>
              </w:rPr>
            </w:pPr>
          </w:p>
        </w:tc>
        <w:tc>
          <w:tcPr>
            <w:tcW w:w="818" w:type="pct"/>
          </w:tcPr>
          <w:p w14:paraId="1E3D5EB6"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33671D7F" w14:textId="77777777" w:rsidR="00DB2A67" w:rsidRPr="00D763B9" w:rsidRDefault="00DB2A67" w:rsidP="00C924BA">
            <w:pPr>
              <w:rPr>
                <w:rFonts w:ascii="Sylfaen" w:hAnsi="Sylfaen"/>
                <w:sz w:val="20"/>
                <w:szCs w:val="20"/>
              </w:rPr>
            </w:pPr>
            <w:r w:rsidRPr="00D763B9">
              <w:rPr>
                <w:rFonts w:ascii="Sylfaen" w:hAnsi="Sylfaen"/>
                <w:sz w:val="20"/>
                <w:szCs w:val="20"/>
              </w:rPr>
              <w:t>ალოპეცია, ფოტომგრძნობელობა</w:t>
            </w:r>
          </w:p>
        </w:tc>
      </w:tr>
      <w:tr w:rsidR="00D763B9" w:rsidRPr="00D763B9" w14:paraId="55288358" w14:textId="77777777" w:rsidTr="00FD5C26">
        <w:trPr>
          <w:trHeight w:val="146"/>
        </w:trPr>
        <w:tc>
          <w:tcPr>
            <w:tcW w:w="0" w:type="auto"/>
            <w:vMerge/>
          </w:tcPr>
          <w:p w14:paraId="4ED3FE47" w14:textId="77777777" w:rsidR="00DB2A67" w:rsidRPr="00D763B9" w:rsidRDefault="00DB2A67" w:rsidP="00C924BA">
            <w:pPr>
              <w:rPr>
                <w:rFonts w:ascii="Sylfaen" w:hAnsi="Sylfaen"/>
                <w:sz w:val="20"/>
                <w:szCs w:val="20"/>
              </w:rPr>
            </w:pPr>
          </w:p>
        </w:tc>
        <w:tc>
          <w:tcPr>
            <w:tcW w:w="818" w:type="pct"/>
          </w:tcPr>
          <w:p w14:paraId="35CED3E4"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5AA3B375" w14:textId="77777777" w:rsidR="00DB2A67" w:rsidRPr="00D763B9" w:rsidRDefault="00DB2A67" w:rsidP="00C924BA">
            <w:pPr>
              <w:rPr>
                <w:rFonts w:ascii="Sylfaen" w:hAnsi="Sylfaen"/>
                <w:sz w:val="20"/>
                <w:szCs w:val="20"/>
              </w:rPr>
            </w:pPr>
            <w:r w:rsidRPr="00D763B9">
              <w:rPr>
                <w:rFonts w:ascii="Sylfaen" w:hAnsi="Sylfaen"/>
                <w:sz w:val="20"/>
                <w:szCs w:val="20"/>
              </w:rPr>
              <w:t>მულტიფორმული ერითემა, სტივენს-ჯონსონის სინდრომი, ტოქსიკური ეპიდერმული ნეკროლიზი (TEN), წამლისმიერი რეაქცია ეოზინოფილიით და სისტემური სიმპტომებით (DRESS)</w:t>
            </w:r>
          </w:p>
        </w:tc>
      </w:tr>
      <w:tr w:rsidR="00D763B9" w:rsidRPr="00D763B9" w14:paraId="7BB8A494" w14:textId="77777777" w:rsidTr="00FD5C26">
        <w:trPr>
          <w:trHeight w:val="146"/>
        </w:trPr>
        <w:tc>
          <w:tcPr>
            <w:tcW w:w="0" w:type="auto"/>
            <w:vMerge/>
          </w:tcPr>
          <w:p w14:paraId="0E4399C5" w14:textId="77777777" w:rsidR="00DB2A67" w:rsidRPr="00D763B9" w:rsidRDefault="00DB2A67" w:rsidP="00C924BA">
            <w:pPr>
              <w:rPr>
                <w:rFonts w:ascii="Sylfaen" w:hAnsi="Sylfaen"/>
                <w:sz w:val="20"/>
                <w:szCs w:val="20"/>
              </w:rPr>
            </w:pPr>
          </w:p>
        </w:tc>
        <w:tc>
          <w:tcPr>
            <w:tcW w:w="818" w:type="pct"/>
          </w:tcPr>
          <w:p w14:paraId="526EC307" w14:textId="77777777" w:rsidR="00DB2A67" w:rsidRPr="00D763B9" w:rsidRDefault="00DB2A67" w:rsidP="00C924BA">
            <w:pPr>
              <w:rPr>
                <w:rFonts w:ascii="Sylfaen" w:hAnsi="Sylfaen"/>
                <w:sz w:val="20"/>
                <w:szCs w:val="20"/>
              </w:rPr>
            </w:pPr>
            <w:r w:rsidRPr="00D763B9">
              <w:rPr>
                <w:rFonts w:ascii="Sylfaen" w:hAnsi="Sylfaen"/>
                <w:sz w:val="20"/>
                <w:szCs w:val="20"/>
              </w:rPr>
              <w:t>უცნობი</w:t>
            </w:r>
          </w:p>
        </w:tc>
        <w:tc>
          <w:tcPr>
            <w:tcW w:w="2342" w:type="pct"/>
          </w:tcPr>
          <w:p w14:paraId="7E3CC0AD" w14:textId="77777777" w:rsidR="00DB2A67" w:rsidRPr="00D763B9" w:rsidRDefault="00DB2A67" w:rsidP="00C924BA">
            <w:pPr>
              <w:rPr>
                <w:rFonts w:ascii="Sylfaen" w:hAnsi="Sylfaen"/>
                <w:sz w:val="20"/>
                <w:szCs w:val="20"/>
              </w:rPr>
            </w:pPr>
            <w:r w:rsidRPr="00D763B9">
              <w:rPr>
                <w:rFonts w:ascii="Sylfaen" w:hAnsi="Sylfaen"/>
                <w:sz w:val="20"/>
                <w:szCs w:val="20"/>
              </w:rPr>
              <w:t>ქვემწვავე კანის წითელი მგლურა (იხილეთ განყოფილება „განსაკუთრებული გაფრთხილებები და უსაფრთხოების ზომები გამოყენებისას“)</w:t>
            </w:r>
          </w:p>
        </w:tc>
      </w:tr>
      <w:tr w:rsidR="00D763B9" w:rsidRPr="00D763B9" w14:paraId="57BCAAC8" w14:textId="77777777" w:rsidTr="00FD5C26">
        <w:trPr>
          <w:trHeight w:val="550"/>
        </w:trPr>
        <w:tc>
          <w:tcPr>
            <w:tcW w:w="1840" w:type="pct"/>
            <w:vMerge w:val="restart"/>
          </w:tcPr>
          <w:p w14:paraId="758ECC28" w14:textId="77777777" w:rsidR="00DB2A67" w:rsidRPr="00D763B9" w:rsidRDefault="00DB2A67" w:rsidP="00C924BA">
            <w:pPr>
              <w:rPr>
                <w:rFonts w:ascii="Sylfaen" w:hAnsi="Sylfaen"/>
                <w:sz w:val="20"/>
                <w:szCs w:val="20"/>
              </w:rPr>
            </w:pPr>
            <w:r w:rsidRPr="00D763B9">
              <w:rPr>
                <w:rFonts w:ascii="Sylfaen" w:hAnsi="Sylfaen"/>
                <w:sz w:val="20"/>
                <w:szCs w:val="20"/>
              </w:rPr>
              <w:t>კუნთოვანი და შემაერთებელი ქსოვილის მხრივ დარღვევები</w:t>
            </w:r>
          </w:p>
        </w:tc>
        <w:tc>
          <w:tcPr>
            <w:tcW w:w="818" w:type="pct"/>
          </w:tcPr>
          <w:p w14:paraId="023B0742" w14:textId="77777777" w:rsidR="00DB2A67" w:rsidRPr="00D763B9" w:rsidRDefault="00DB2A67" w:rsidP="00C924BA">
            <w:pPr>
              <w:rPr>
                <w:rFonts w:ascii="Sylfaen" w:hAnsi="Sylfaen"/>
                <w:sz w:val="20"/>
                <w:szCs w:val="20"/>
              </w:rPr>
            </w:pPr>
            <w:r w:rsidRPr="00D763B9">
              <w:rPr>
                <w:rFonts w:ascii="Sylfaen" w:hAnsi="Sylfaen"/>
                <w:sz w:val="20"/>
                <w:szCs w:val="20"/>
              </w:rPr>
              <w:t>არახშირი</w:t>
            </w:r>
          </w:p>
        </w:tc>
        <w:tc>
          <w:tcPr>
            <w:tcW w:w="2342" w:type="pct"/>
          </w:tcPr>
          <w:p w14:paraId="2D9211AB" w14:textId="77777777" w:rsidR="00DB2A67" w:rsidRPr="00D763B9" w:rsidRDefault="00DB2A67" w:rsidP="00C924BA">
            <w:pPr>
              <w:rPr>
                <w:rFonts w:ascii="Sylfaen" w:hAnsi="Sylfaen"/>
                <w:sz w:val="20"/>
                <w:szCs w:val="20"/>
              </w:rPr>
            </w:pPr>
            <w:r w:rsidRPr="00D763B9">
              <w:rPr>
                <w:rFonts w:ascii="Sylfaen" w:hAnsi="Sylfaen"/>
                <w:sz w:val="20"/>
                <w:szCs w:val="20"/>
              </w:rPr>
              <w:t>ბარძაყის, მაჯის ან ხერხემლის მოტეხილობა (იხილეთ განყოფილება „განსაკუთრებული გაფრთხილებები და უსაფრთხოების ზომები გამოყენებისას“)</w:t>
            </w:r>
          </w:p>
        </w:tc>
      </w:tr>
      <w:tr w:rsidR="00D763B9" w:rsidRPr="00D763B9" w14:paraId="58D78D79" w14:textId="77777777" w:rsidTr="00FD5C26">
        <w:trPr>
          <w:trHeight w:val="146"/>
        </w:trPr>
        <w:tc>
          <w:tcPr>
            <w:tcW w:w="0" w:type="auto"/>
            <w:vMerge/>
          </w:tcPr>
          <w:p w14:paraId="7BF0AD71" w14:textId="77777777" w:rsidR="00DB2A67" w:rsidRPr="00D763B9" w:rsidRDefault="00DB2A67" w:rsidP="00C924BA">
            <w:pPr>
              <w:rPr>
                <w:rFonts w:ascii="Sylfaen" w:hAnsi="Sylfaen"/>
                <w:sz w:val="20"/>
                <w:szCs w:val="20"/>
              </w:rPr>
            </w:pPr>
          </w:p>
        </w:tc>
        <w:tc>
          <w:tcPr>
            <w:tcW w:w="818" w:type="pct"/>
          </w:tcPr>
          <w:p w14:paraId="5B3AD2BE"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7AB3A540" w14:textId="77777777" w:rsidR="00DB2A67" w:rsidRPr="00D763B9" w:rsidRDefault="00DB2A67" w:rsidP="00C924BA">
            <w:pPr>
              <w:rPr>
                <w:rFonts w:ascii="Sylfaen" w:hAnsi="Sylfaen"/>
                <w:sz w:val="20"/>
                <w:szCs w:val="20"/>
              </w:rPr>
            </w:pPr>
            <w:r w:rsidRPr="00D763B9">
              <w:rPr>
                <w:rFonts w:ascii="Sylfaen" w:hAnsi="Sylfaen"/>
                <w:sz w:val="20"/>
                <w:szCs w:val="20"/>
              </w:rPr>
              <w:t>ართრალგია, მიალგია</w:t>
            </w:r>
          </w:p>
        </w:tc>
      </w:tr>
      <w:tr w:rsidR="00D763B9" w:rsidRPr="00D763B9" w14:paraId="4B625F87" w14:textId="77777777" w:rsidTr="00FD5C26">
        <w:trPr>
          <w:trHeight w:val="146"/>
        </w:trPr>
        <w:tc>
          <w:tcPr>
            <w:tcW w:w="0" w:type="auto"/>
            <w:vMerge/>
          </w:tcPr>
          <w:p w14:paraId="605B334C" w14:textId="77777777" w:rsidR="00DB2A67" w:rsidRPr="00D763B9" w:rsidRDefault="00DB2A67" w:rsidP="00C924BA">
            <w:pPr>
              <w:rPr>
                <w:rFonts w:ascii="Sylfaen" w:hAnsi="Sylfaen"/>
                <w:sz w:val="20"/>
                <w:szCs w:val="20"/>
              </w:rPr>
            </w:pPr>
          </w:p>
        </w:tc>
        <w:tc>
          <w:tcPr>
            <w:tcW w:w="818" w:type="pct"/>
          </w:tcPr>
          <w:p w14:paraId="25CBCA5F"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161F573C" w14:textId="77777777" w:rsidR="00DB2A67" w:rsidRPr="00D763B9" w:rsidRDefault="00DB2A67" w:rsidP="00C924BA">
            <w:pPr>
              <w:rPr>
                <w:rFonts w:ascii="Sylfaen" w:hAnsi="Sylfaen"/>
                <w:sz w:val="20"/>
                <w:szCs w:val="20"/>
              </w:rPr>
            </w:pPr>
            <w:r w:rsidRPr="00D763B9">
              <w:rPr>
                <w:rFonts w:ascii="Sylfaen" w:hAnsi="Sylfaen"/>
                <w:sz w:val="20"/>
                <w:szCs w:val="20"/>
              </w:rPr>
              <w:t>კუნთების სისუსტე</w:t>
            </w:r>
          </w:p>
        </w:tc>
      </w:tr>
      <w:tr w:rsidR="00D763B9" w:rsidRPr="00D763B9" w14:paraId="1B7CF3AE" w14:textId="77777777" w:rsidTr="00FD5C26">
        <w:trPr>
          <w:trHeight w:val="504"/>
        </w:trPr>
        <w:tc>
          <w:tcPr>
            <w:tcW w:w="1840" w:type="pct"/>
          </w:tcPr>
          <w:p w14:paraId="17F7A9DE" w14:textId="40C3C7D6" w:rsidR="00DB2A67" w:rsidRPr="00D763B9" w:rsidRDefault="00DB2A67" w:rsidP="00C924BA">
            <w:pPr>
              <w:rPr>
                <w:rFonts w:ascii="Sylfaen" w:hAnsi="Sylfaen"/>
                <w:sz w:val="20"/>
                <w:szCs w:val="20"/>
              </w:rPr>
            </w:pPr>
            <w:r w:rsidRPr="00D763B9">
              <w:rPr>
                <w:rFonts w:ascii="Sylfaen" w:hAnsi="Sylfaen"/>
                <w:sz w:val="20"/>
                <w:szCs w:val="20"/>
              </w:rPr>
              <w:t>თირკმ</w:t>
            </w:r>
            <w:r w:rsidR="00B14FB4" w:rsidRPr="00D763B9">
              <w:rPr>
                <w:rFonts w:ascii="Sylfaen" w:hAnsi="Sylfaen"/>
                <w:sz w:val="20"/>
                <w:szCs w:val="20"/>
              </w:rPr>
              <w:t>ე</w:t>
            </w:r>
            <w:r w:rsidRPr="00D763B9">
              <w:rPr>
                <w:rFonts w:ascii="Sylfaen" w:hAnsi="Sylfaen"/>
                <w:sz w:val="20"/>
                <w:szCs w:val="20"/>
              </w:rPr>
              <w:t>ლ</w:t>
            </w:r>
            <w:r w:rsidR="00B14FB4" w:rsidRPr="00D763B9">
              <w:rPr>
                <w:rFonts w:ascii="Sylfaen" w:hAnsi="Sylfaen"/>
                <w:sz w:val="20"/>
                <w:szCs w:val="20"/>
              </w:rPr>
              <w:t>ებ</w:t>
            </w:r>
            <w:r w:rsidRPr="00D763B9">
              <w:rPr>
                <w:rFonts w:ascii="Sylfaen" w:hAnsi="Sylfaen"/>
                <w:sz w:val="20"/>
                <w:szCs w:val="20"/>
              </w:rPr>
              <w:t>ის და შარდსასქესო სისტემის მხრივ დარღვევები</w:t>
            </w:r>
          </w:p>
        </w:tc>
        <w:tc>
          <w:tcPr>
            <w:tcW w:w="818" w:type="pct"/>
          </w:tcPr>
          <w:p w14:paraId="133C6BBD"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0FFDED15" w14:textId="3B8F83A1" w:rsidR="00DB2A67" w:rsidRPr="00D763B9" w:rsidRDefault="00DB2A67" w:rsidP="00C924BA">
            <w:pPr>
              <w:rPr>
                <w:rFonts w:ascii="Sylfaen" w:hAnsi="Sylfaen"/>
                <w:sz w:val="20"/>
                <w:szCs w:val="20"/>
              </w:rPr>
            </w:pPr>
            <w:r w:rsidRPr="00D763B9">
              <w:rPr>
                <w:rFonts w:ascii="Sylfaen" w:hAnsi="Sylfaen"/>
                <w:sz w:val="20"/>
                <w:szCs w:val="20"/>
              </w:rPr>
              <w:t>ინტერსტიციული ნეფრიტი: ზოგიერთ პაციენტში ერთდროულად აღინიშნა თირკმ</w:t>
            </w:r>
            <w:r w:rsidR="00B14FB4" w:rsidRPr="00D763B9">
              <w:rPr>
                <w:rFonts w:ascii="Sylfaen" w:hAnsi="Sylfaen"/>
                <w:sz w:val="20"/>
                <w:szCs w:val="20"/>
              </w:rPr>
              <w:t>ე</w:t>
            </w:r>
            <w:r w:rsidRPr="00D763B9">
              <w:rPr>
                <w:rFonts w:ascii="Sylfaen" w:hAnsi="Sylfaen"/>
                <w:sz w:val="20"/>
                <w:szCs w:val="20"/>
              </w:rPr>
              <w:t>ლ</w:t>
            </w:r>
            <w:r w:rsidR="00B14FB4" w:rsidRPr="00D763B9">
              <w:rPr>
                <w:rFonts w:ascii="Sylfaen" w:hAnsi="Sylfaen"/>
                <w:sz w:val="20"/>
                <w:szCs w:val="20"/>
              </w:rPr>
              <w:t>ებ</w:t>
            </w:r>
            <w:r w:rsidRPr="00D763B9">
              <w:rPr>
                <w:rFonts w:ascii="Sylfaen" w:hAnsi="Sylfaen"/>
                <w:sz w:val="20"/>
                <w:szCs w:val="20"/>
              </w:rPr>
              <w:t>ის უკმარისობა.</w:t>
            </w:r>
          </w:p>
        </w:tc>
      </w:tr>
      <w:tr w:rsidR="00D763B9" w:rsidRPr="00D763B9" w14:paraId="3AD07E7E" w14:textId="77777777" w:rsidTr="00FD5C26">
        <w:trPr>
          <w:trHeight w:val="519"/>
        </w:trPr>
        <w:tc>
          <w:tcPr>
            <w:tcW w:w="1840" w:type="pct"/>
          </w:tcPr>
          <w:p w14:paraId="239D24C4" w14:textId="66E704C3" w:rsidR="00DB2A67" w:rsidRPr="00D763B9" w:rsidRDefault="00DB2A67" w:rsidP="00C924BA">
            <w:pPr>
              <w:rPr>
                <w:rFonts w:ascii="Sylfaen" w:hAnsi="Sylfaen"/>
                <w:sz w:val="20"/>
                <w:szCs w:val="20"/>
              </w:rPr>
            </w:pPr>
            <w:r w:rsidRPr="00D763B9">
              <w:rPr>
                <w:rFonts w:ascii="Sylfaen" w:hAnsi="Sylfaen"/>
                <w:sz w:val="20"/>
                <w:szCs w:val="20"/>
              </w:rPr>
              <w:t>რეპროდუქციული სისტემის და სარძევე ჯირკვლ</w:t>
            </w:r>
            <w:r w:rsidR="00B14FB4" w:rsidRPr="00D763B9">
              <w:rPr>
                <w:rFonts w:ascii="Sylfaen" w:hAnsi="Sylfaen"/>
                <w:sz w:val="20"/>
                <w:szCs w:val="20"/>
              </w:rPr>
              <w:t>ებ</w:t>
            </w:r>
            <w:r w:rsidRPr="00D763B9">
              <w:rPr>
                <w:rFonts w:ascii="Sylfaen" w:hAnsi="Sylfaen"/>
                <w:sz w:val="20"/>
                <w:szCs w:val="20"/>
              </w:rPr>
              <w:t>ის მხრივ დარღვევები</w:t>
            </w:r>
          </w:p>
        </w:tc>
        <w:tc>
          <w:tcPr>
            <w:tcW w:w="818" w:type="pct"/>
          </w:tcPr>
          <w:p w14:paraId="5E9842C7" w14:textId="77777777" w:rsidR="00DB2A67" w:rsidRPr="00D763B9" w:rsidRDefault="00DB2A67" w:rsidP="00C924BA">
            <w:pPr>
              <w:rPr>
                <w:rFonts w:ascii="Sylfaen" w:hAnsi="Sylfaen"/>
                <w:sz w:val="20"/>
                <w:szCs w:val="20"/>
              </w:rPr>
            </w:pPr>
            <w:r w:rsidRPr="00D763B9">
              <w:rPr>
                <w:rFonts w:ascii="Sylfaen" w:hAnsi="Sylfaen"/>
                <w:sz w:val="20"/>
                <w:szCs w:val="20"/>
              </w:rPr>
              <w:t>ძალიან იშვიათი</w:t>
            </w:r>
          </w:p>
        </w:tc>
        <w:tc>
          <w:tcPr>
            <w:tcW w:w="2342" w:type="pct"/>
          </w:tcPr>
          <w:p w14:paraId="1246A264" w14:textId="77777777" w:rsidR="00DB2A67" w:rsidRPr="00D763B9" w:rsidRDefault="00DB2A67" w:rsidP="00C924BA">
            <w:pPr>
              <w:rPr>
                <w:rFonts w:ascii="Sylfaen" w:hAnsi="Sylfaen"/>
                <w:sz w:val="20"/>
                <w:szCs w:val="20"/>
              </w:rPr>
            </w:pPr>
            <w:r w:rsidRPr="00D763B9">
              <w:rPr>
                <w:rFonts w:ascii="Sylfaen" w:hAnsi="Sylfaen"/>
                <w:sz w:val="20"/>
                <w:szCs w:val="20"/>
              </w:rPr>
              <w:t>გინეკომასტია</w:t>
            </w:r>
          </w:p>
        </w:tc>
      </w:tr>
      <w:tr w:rsidR="00DB2A67" w:rsidRPr="00D763B9" w14:paraId="13ED68E7" w14:textId="77777777" w:rsidTr="00FD5C26">
        <w:trPr>
          <w:trHeight w:val="504"/>
        </w:trPr>
        <w:tc>
          <w:tcPr>
            <w:tcW w:w="1840" w:type="pct"/>
          </w:tcPr>
          <w:p w14:paraId="6B916909" w14:textId="77777777" w:rsidR="00DB2A67" w:rsidRPr="00D763B9" w:rsidRDefault="00DB2A67" w:rsidP="00C924BA">
            <w:pPr>
              <w:rPr>
                <w:rFonts w:ascii="Sylfaen" w:hAnsi="Sylfaen"/>
                <w:sz w:val="20"/>
                <w:szCs w:val="20"/>
              </w:rPr>
            </w:pPr>
            <w:r w:rsidRPr="00D763B9">
              <w:rPr>
                <w:rFonts w:ascii="Sylfaen" w:hAnsi="Sylfaen"/>
                <w:sz w:val="20"/>
                <w:szCs w:val="20"/>
              </w:rPr>
              <w:t>ზოგადი დარღვევები და შეყვანის ადგილის მხრივ მდგომარეობები</w:t>
            </w:r>
          </w:p>
        </w:tc>
        <w:tc>
          <w:tcPr>
            <w:tcW w:w="818" w:type="pct"/>
          </w:tcPr>
          <w:p w14:paraId="44776020" w14:textId="77777777" w:rsidR="00DB2A67" w:rsidRPr="00D763B9" w:rsidRDefault="00DB2A67" w:rsidP="00C924BA">
            <w:pPr>
              <w:rPr>
                <w:rFonts w:ascii="Sylfaen" w:hAnsi="Sylfaen"/>
                <w:sz w:val="20"/>
                <w:szCs w:val="20"/>
              </w:rPr>
            </w:pPr>
            <w:r w:rsidRPr="00D763B9">
              <w:rPr>
                <w:rFonts w:ascii="Sylfaen" w:hAnsi="Sylfaen"/>
                <w:sz w:val="20"/>
                <w:szCs w:val="20"/>
              </w:rPr>
              <w:t>იშვიათი</w:t>
            </w:r>
          </w:p>
        </w:tc>
        <w:tc>
          <w:tcPr>
            <w:tcW w:w="2342" w:type="pct"/>
          </w:tcPr>
          <w:p w14:paraId="32AF8E28" w14:textId="77777777" w:rsidR="00DB2A67" w:rsidRPr="00D763B9" w:rsidRDefault="00DB2A67" w:rsidP="00C924BA">
            <w:pPr>
              <w:rPr>
                <w:rFonts w:ascii="Sylfaen" w:hAnsi="Sylfaen"/>
                <w:sz w:val="20"/>
                <w:szCs w:val="20"/>
              </w:rPr>
            </w:pPr>
            <w:r w:rsidRPr="00D763B9">
              <w:rPr>
                <w:rFonts w:ascii="Sylfaen" w:hAnsi="Sylfaen"/>
                <w:sz w:val="20"/>
                <w:szCs w:val="20"/>
              </w:rPr>
              <w:t>სისუსტე, გაძლიერებული ოფლიანობა</w:t>
            </w:r>
          </w:p>
        </w:tc>
      </w:tr>
    </w:tbl>
    <w:p w14:paraId="15DE2DA1" w14:textId="77777777" w:rsidR="00DB2A67" w:rsidRPr="00D763B9" w:rsidRDefault="00DB2A67" w:rsidP="00C924BA">
      <w:pPr>
        <w:jc w:val="both"/>
        <w:rPr>
          <w:rFonts w:ascii="Sylfaen" w:eastAsia="SimSun" w:hAnsi="Sylfaen" w:cs="Sylfaen"/>
          <w:sz w:val="20"/>
          <w:szCs w:val="20"/>
        </w:rPr>
      </w:pPr>
    </w:p>
    <w:p w14:paraId="07892673"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*შეყვანის ადგილას რეაქციები ძირითადად დაფიქსირდა კვლევაში, სადაც მაღალი დოზები 3 დღის (72 საათის) განმავლობაში იქნა მიღებული (იხ. განყოფილება „უსაფრთხოების პრეკლინიკური მონაცემები“).</w:t>
      </w:r>
    </w:p>
    <w:p w14:paraId="3394BCA8"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მხედველობის შეუქცევადი დარღვევა დაფიქსირდა კრიტიკულად დაავადებული პაციენტების იზოლირებულ შემთხვევებში, რომლებმაც მიიღეს ომეპრაზოლის (რაცემატის) ინტრავენური ინექცია, განსაკუთრებით მაღალი დოზებით, მაგრამ მიზეზობრივი კავშირი არ არის დადგენილი.</w:t>
      </w:r>
    </w:p>
    <w:p w14:paraId="6C163951" w14:textId="77777777" w:rsidR="00DB2A67" w:rsidRPr="00D763B9" w:rsidRDefault="00DB2A67" w:rsidP="00C924BA">
      <w:pPr>
        <w:jc w:val="both"/>
        <w:rPr>
          <w:rFonts w:ascii="Sylfaen" w:eastAsia="SimSun" w:hAnsi="Sylfaen" w:cs="Sylfaen"/>
          <w:i/>
          <w:iCs/>
          <w:sz w:val="20"/>
          <w:szCs w:val="20"/>
        </w:rPr>
      </w:pPr>
      <w:r w:rsidRPr="00D763B9">
        <w:rPr>
          <w:rFonts w:ascii="Sylfaen" w:eastAsia="SimSun" w:hAnsi="Sylfaen" w:cs="Sylfaen"/>
          <w:i/>
          <w:iCs/>
          <w:sz w:val="20"/>
          <w:szCs w:val="20"/>
        </w:rPr>
        <w:t>პედიატრიული პოპულაცია</w:t>
      </w:r>
    </w:p>
    <w:p w14:paraId="2BA1D2C9" w14:textId="77777777" w:rsidR="00DB2A67" w:rsidRPr="00D763B9" w:rsidRDefault="00DB2A67" w:rsidP="00C924BA">
      <w:pPr>
        <w:jc w:val="both"/>
        <w:rPr>
          <w:rFonts w:ascii="Sylfaen" w:eastAsia="SimSun" w:hAnsi="Sylfaen" w:cs="Sylfaen"/>
          <w:sz w:val="20"/>
          <w:szCs w:val="20"/>
        </w:rPr>
      </w:pPr>
      <w:r w:rsidRPr="00D763B9">
        <w:rPr>
          <w:rFonts w:ascii="Sylfaen" w:eastAsia="SimSun" w:hAnsi="Sylfaen" w:cs="Sylfaen"/>
          <w:sz w:val="20"/>
          <w:szCs w:val="20"/>
        </w:rPr>
        <w:t>ჩატარდა რანდომიზებული, ღია, მულტი-ნაციონალური კვლევა, რათა შეფასებულიყო ეზომეპრაზოლის 4 დღის განმავლობაში დღეში ერთხელ შეყვანილი განმეორებითი ინტრავენური დოზების ფარმაკოკინეტიკა 0-დან 18 წლამდე ასაკის პედიატრიულ პაციენტებში (იხ. განყოფილება „ფარმაკოკინეტიკური თვისებები“). უსაფრთხოების შეფასებისთვის ჩართული იყო სულ 57 პაციენტი (8 ბავშვი 1-5 წლის ასაკობრივ ჯგუფში). უსაფრთხოების შედეგები შეესაბამება ეზომეპრაზოლის ცნობილ უსაფრთხოების პროფილს და ახალი უსაფრთხოების სიგნალები არ გამოვლენილა.</w:t>
      </w:r>
    </w:p>
    <w:p w14:paraId="7A203452" w14:textId="77777777" w:rsidR="00DB2A67" w:rsidRPr="00D763B9" w:rsidRDefault="00DB2A67" w:rsidP="00C924BA">
      <w:pPr>
        <w:jc w:val="both"/>
        <w:rPr>
          <w:rFonts w:ascii="Sylfaen" w:eastAsia="SimSun" w:hAnsi="Sylfaen" w:cs="Sylfaen"/>
          <w:sz w:val="20"/>
          <w:szCs w:val="20"/>
        </w:rPr>
      </w:pPr>
    </w:p>
    <w:p w14:paraId="40841CAF" w14:textId="77777777" w:rsidR="00DB2A67" w:rsidRPr="00D763B9" w:rsidRDefault="00DB2A67" w:rsidP="00C924BA">
      <w:pPr>
        <w:jc w:val="both"/>
        <w:rPr>
          <w:rFonts w:ascii="Sylfaen" w:eastAsia="SimSun" w:hAnsi="Sylfaen"/>
          <w:sz w:val="20"/>
          <w:szCs w:val="20"/>
          <w:u w:val="single"/>
        </w:rPr>
      </w:pPr>
      <w:r w:rsidRPr="00D763B9">
        <w:rPr>
          <w:rFonts w:ascii="Sylfaen" w:eastAsia="SimSun" w:hAnsi="Sylfaen" w:cs="Sylfaen"/>
          <w:sz w:val="20"/>
          <w:szCs w:val="20"/>
          <w:u w:val="single"/>
        </w:rPr>
        <w:t>საეჭვო გვერდითი რეაქციების შეტყობინება</w:t>
      </w:r>
    </w:p>
    <w:p w14:paraId="274D38D2" w14:textId="77777777" w:rsidR="00DB2A67" w:rsidRPr="00D763B9" w:rsidRDefault="00DB2A67" w:rsidP="00C924BA">
      <w:pPr>
        <w:jc w:val="both"/>
        <w:rPr>
          <w:rFonts w:eastAsia="SimSun"/>
          <w:sz w:val="20"/>
          <w:szCs w:val="20"/>
        </w:rPr>
      </w:pPr>
      <w:r w:rsidRPr="00D763B9">
        <w:rPr>
          <w:rFonts w:ascii="Sylfaen" w:eastAsia="SimSun" w:hAnsi="Sylfaen" w:cs="Sylfaen"/>
          <w:sz w:val="20"/>
          <w:szCs w:val="20"/>
        </w:rPr>
        <w:t xml:space="preserve">საეჭვო გვერდითი რეაქციების შეტყობინება სამედიცინო პროდუქტის ავტორიზაციის შემდეგ მნიშვნელოვანია. ეს იძლევა სამედიცინო პროდუქტის სარგებლის/რისკის ბალანსის მონიტორინგის საშუალებას. ჯანდაცვის სფეროს პროფესიონალებს თხოვენ ნებისმიერი გვერდითი რეაქციის შეტყობინებას ნაციონალური შეტყობინების სისტემით. </w:t>
      </w:r>
    </w:p>
    <w:p w14:paraId="5889A28F" w14:textId="77777777" w:rsidR="00DB2A67" w:rsidRPr="00D763B9" w:rsidRDefault="00DB2A67" w:rsidP="00C924BA">
      <w:pPr>
        <w:jc w:val="both"/>
        <w:rPr>
          <w:rFonts w:eastAsia="SimSun"/>
          <w:sz w:val="20"/>
          <w:szCs w:val="20"/>
        </w:rPr>
      </w:pPr>
    </w:p>
    <w:p w14:paraId="332E32B9" w14:textId="77777777" w:rsidR="00DB2A67" w:rsidRPr="00D763B9" w:rsidRDefault="00DB2A67" w:rsidP="00C924BA">
      <w:pPr>
        <w:jc w:val="both"/>
        <w:rPr>
          <w:b/>
          <w:bCs/>
          <w:sz w:val="20"/>
          <w:szCs w:val="20"/>
        </w:rPr>
      </w:pPr>
      <w:r w:rsidRPr="00D763B9">
        <w:rPr>
          <w:rFonts w:ascii="Sylfaen" w:hAnsi="Sylfaen" w:cs="Sylfaen"/>
          <w:b/>
          <w:bCs/>
          <w:sz w:val="20"/>
          <w:szCs w:val="20"/>
        </w:rPr>
        <w:t xml:space="preserve">განსაკუთრებული გაფრთხილებები და უსაფრთხოების ზომები გამოყენებისას </w:t>
      </w:r>
    </w:p>
    <w:p w14:paraId="15DEB1C5" w14:textId="00E61862" w:rsidR="00DB2A67" w:rsidRPr="00D763B9" w:rsidRDefault="00DB2A67" w:rsidP="00C924BA">
      <w:pPr>
        <w:jc w:val="both"/>
        <w:rPr>
          <w:rFonts w:ascii="Sylfaen" w:hAnsi="Sylfaen" w:cs="Sylfaen"/>
          <w:sz w:val="20"/>
          <w:szCs w:val="20"/>
        </w:rPr>
      </w:pPr>
      <w:r w:rsidRPr="00D763B9">
        <w:rPr>
          <w:rFonts w:ascii="Sylfaen" w:hAnsi="Sylfaen" w:cs="Sylfaen"/>
          <w:sz w:val="20"/>
          <w:szCs w:val="20"/>
        </w:rPr>
        <w:t>ნებისმიერი საგანგაშო სიმპტომის არსებობისას (მაგ.,</w:t>
      </w:r>
      <w:r w:rsidR="00B14FB4" w:rsidRPr="00D763B9">
        <w:rPr>
          <w:rFonts w:ascii="Sylfaen" w:hAnsi="Sylfaen" w:cs="Sylfaen"/>
          <w:sz w:val="20"/>
          <w:szCs w:val="20"/>
        </w:rPr>
        <w:t xml:space="preserve"> </w:t>
      </w:r>
      <w:r w:rsidRPr="00D763B9">
        <w:rPr>
          <w:rFonts w:ascii="Sylfaen" w:hAnsi="Sylfaen" w:cs="Sylfaen"/>
          <w:sz w:val="20"/>
          <w:szCs w:val="20"/>
        </w:rPr>
        <w:t>წონაში მნიშვნელოვანი კლება, მორეციდივე ღებინება, დისფაგია, ჰემატემეზი</w:t>
      </w:r>
      <w:r w:rsidR="00B14FB4" w:rsidRPr="00D763B9">
        <w:rPr>
          <w:rFonts w:ascii="Sylfaen" w:hAnsi="Sylfaen" w:cs="Sylfaen"/>
          <w:sz w:val="20"/>
          <w:szCs w:val="20"/>
        </w:rPr>
        <w:t>სი</w:t>
      </w:r>
      <w:r w:rsidRPr="00D763B9">
        <w:rPr>
          <w:rFonts w:ascii="Sylfaen" w:hAnsi="Sylfaen" w:cs="Sylfaen"/>
          <w:sz w:val="20"/>
          <w:szCs w:val="20"/>
        </w:rPr>
        <w:t xml:space="preserve"> ან მელენა), კუჭის წყლულების არსებობის ან ვარაუდისას, უნდა გამოირიცხოს მალიგინიზაცია, რადგან ეზ</w:t>
      </w:r>
      <w:r w:rsidR="00B14FB4" w:rsidRPr="00D763B9">
        <w:rPr>
          <w:rFonts w:ascii="Sylfaen" w:hAnsi="Sylfaen" w:cs="Sylfaen"/>
          <w:sz w:val="20"/>
          <w:szCs w:val="20"/>
        </w:rPr>
        <w:t>ო</w:t>
      </w:r>
      <w:r w:rsidRPr="00D763B9">
        <w:rPr>
          <w:rFonts w:ascii="Sylfaen" w:hAnsi="Sylfaen" w:cs="Sylfaen"/>
          <w:sz w:val="20"/>
          <w:szCs w:val="20"/>
        </w:rPr>
        <w:t>მეპრაზოლით მკურნალობამ შეიძლება შენიღბოს სიმპტომები  და გაადაავადოს პროგნოზი.</w:t>
      </w:r>
    </w:p>
    <w:p w14:paraId="1B568260" w14:textId="77777777" w:rsidR="00DB2A67" w:rsidRPr="00D763B9" w:rsidRDefault="00DB2A67" w:rsidP="00C924BA">
      <w:pPr>
        <w:rPr>
          <w:rFonts w:ascii="Sylfaen" w:hAnsi="Sylfaen" w:cs="Sylfaen"/>
          <w:i/>
          <w:iCs/>
          <w:sz w:val="20"/>
          <w:szCs w:val="20"/>
          <w:u w:val="single"/>
        </w:rPr>
      </w:pPr>
      <w:r w:rsidRPr="00D763B9">
        <w:rPr>
          <w:rFonts w:ascii="Sylfaen" w:hAnsi="Sylfaen" w:cs="Sylfaen"/>
          <w:i/>
          <w:iCs/>
          <w:sz w:val="20"/>
          <w:szCs w:val="20"/>
          <w:u w:val="single"/>
        </w:rPr>
        <w:t>გასტროინტესტინური ინფექციები</w:t>
      </w:r>
    </w:p>
    <w:p w14:paraId="60D44C01" w14:textId="77777777" w:rsidR="00DB2A67" w:rsidRPr="00D763B9" w:rsidRDefault="00DB2A67" w:rsidP="00C924BA">
      <w:pPr>
        <w:jc w:val="both"/>
        <w:rPr>
          <w:rFonts w:ascii="Sylfaen" w:hAnsi="Sylfaen" w:cs="Sylfaen"/>
          <w:sz w:val="20"/>
          <w:szCs w:val="20"/>
        </w:rPr>
      </w:pPr>
      <w:r w:rsidRPr="00D763B9">
        <w:rPr>
          <w:rFonts w:ascii="Sylfaen" w:hAnsi="Sylfaen" w:cs="Sylfaen"/>
          <w:sz w:val="20"/>
          <w:szCs w:val="20"/>
        </w:rPr>
        <w:t xml:space="preserve">პროტონული ტუმბოს ინჰიბიტორებით მკურნალობამ შეიძლება გამოიწვიოს გასტროინტესტინური ინფექციების რისკის მცირედ ზრდა, როგორიცაა </w:t>
      </w:r>
      <w:r w:rsidRPr="00D763B9">
        <w:rPr>
          <w:i/>
          <w:iCs/>
          <w:sz w:val="20"/>
          <w:szCs w:val="20"/>
        </w:rPr>
        <w:t>Salmonella</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i/>
          <w:iCs/>
          <w:sz w:val="20"/>
          <w:szCs w:val="20"/>
        </w:rPr>
        <w:t>Campylobacter</w:t>
      </w:r>
      <w:r w:rsidRPr="00D763B9">
        <w:rPr>
          <w:sz w:val="20"/>
          <w:szCs w:val="20"/>
        </w:rPr>
        <w:t xml:space="preserve"> (</w:t>
      </w:r>
      <w:r w:rsidRPr="00D763B9">
        <w:rPr>
          <w:rFonts w:ascii="Sylfaen" w:hAnsi="Sylfaen" w:cs="Sylfaen"/>
          <w:sz w:val="20"/>
          <w:szCs w:val="20"/>
        </w:rPr>
        <w:t>იხ. პარაგრაფი</w:t>
      </w:r>
      <w:r w:rsidRPr="00D763B9">
        <w:rPr>
          <w:sz w:val="20"/>
          <w:szCs w:val="20"/>
        </w:rPr>
        <w:t xml:space="preserve"> </w:t>
      </w:r>
      <w:r w:rsidRPr="00D763B9">
        <w:rPr>
          <w:rFonts w:ascii="Sylfaen" w:hAnsi="Sylfaen" w:cs="Sylfaen"/>
          <w:i/>
          <w:iCs/>
          <w:sz w:val="20"/>
          <w:szCs w:val="20"/>
        </w:rPr>
        <w:t>ფარმაკოდინამიკური თვისებები</w:t>
      </w:r>
      <w:r w:rsidRPr="00D763B9">
        <w:rPr>
          <w:sz w:val="20"/>
          <w:szCs w:val="20"/>
        </w:rPr>
        <w:t>).</w:t>
      </w:r>
    </w:p>
    <w:p w14:paraId="4B74A5DE" w14:textId="77777777" w:rsidR="00DB2A67" w:rsidRPr="00D763B9" w:rsidRDefault="00DB2A67" w:rsidP="00C924BA">
      <w:pPr>
        <w:rPr>
          <w:iCs/>
          <w:sz w:val="20"/>
          <w:szCs w:val="20"/>
          <w:u w:val="single"/>
        </w:rPr>
      </w:pPr>
      <w:r w:rsidRPr="00D763B9">
        <w:rPr>
          <w:rFonts w:ascii="Sylfaen" w:hAnsi="Sylfaen" w:cs="Sylfaen"/>
          <w:iCs/>
          <w:sz w:val="20"/>
          <w:szCs w:val="20"/>
          <w:u w:val="single"/>
        </w:rPr>
        <w:lastRenderedPageBreak/>
        <w:t>ვიტამინ</w:t>
      </w:r>
      <w:r w:rsidRPr="00D763B9">
        <w:rPr>
          <w:iCs/>
          <w:sz w:val="20"/>
          <w:szCs w:val="20"/>
          <w:u w:val="single"/>
        </w:rPr>
        <w:t xml:space="preserve"> B12-</w:t>
      </w:r>
      <w:r w:rsidRPr="00D763B9">
        <w:rPr>
          <w:rFonts w:ascii="Sylfaen" w:hAnsi="Sylfaen" w:cs="Sylfaen"/>
          <w:iCs/>
          <w:sz w:val="20"/>
          <w:szCs w:val="20"/>
          <w:u w:val="single"/>
        </w:rPr>
        <w:t>ის</w:t>
      </w:r>
      <w:r w:rsidRPr="00D763B9">
        <w:rPr>
          <w:iCs/>
          <w:sz w:val="20"/>
          <w:szCs w:val="20"/>
          <w:u w:val="single"/>
        </w:rPr>
        <w:t xml:space="preserve"> </w:t>
      </w:r>
      <w:r w:rsidRPr="00D763B9">
        <w:rPr>
          <w:rFonts w:ascii="Sylfaen" w:hAnsi="Sylfaen" w:cs="Sylfaen"/>
          <w:iCs/>
          <w:sz w:val="20"/>
          <w:szCs w:val="20"/>
          <w:u w:val="single"/>
        </w:rPr>
        <w:t>შეწოვა</w:t>
      </w:r>
    </w:p>
    <w:p w14:paraId="550C17E1" w14:textId="77777777" w:rsidR="00DB2A67" w:rsidRPr="00D763B9" w:rsidRDefault="00DB2A67" w:rsidP="00C924BA">
      <w:pPr>
        <w:jc w:val="both"/>
        <w:rPr>
          <w:rFonts w:ascii="Sylfaen" w:hAnsi="Sylfaen" w:cs="Sylfaen"/>
          <w:iCs/>
          <w:sz w:val="20"/>
          <w:szCs w:val="20"/>
        </w:rPr>
      </w:pPr>
      <w:r w:rsidRPr="00D763B9">
        <w:rPr>
          <w:rFonts w:ascii="Sylfaen" w:hAnsi="Sylfaen" w:cs="Sylfaen"/>
          <w:iCs/>
          <w:sz w:val="20"/>
          <w:szCs w:val="20"/>
        </w:rPr>
        <w:t>ეზომეპრაზოლმა</w:t>
      </w:r>
      <w:r w:rsidRPr="00D763B9">
        <w:rPr>
          <w:iCs/>
          <w:sz w:val="20"/>
          <w:szCs w:val="20"/>
        </w:rPr>
        <w:t xml:space="preserve">, </w:t>
      </w:r>
      <w:r w:rsidRPr="00D763B9">
        <w:rPr>
          <w:rFonts w:ascii="Sylfaen" w:hAnsi="Sylfaen" w:cs="Sylfaen"/>
          <w:iCs/>
          <w:sz w:val="20"/>
          <w:szCs w:val="20"/>
        </w:rPr>
        <w:t>ყველა</w:t>
      </w:r>
      <w:r w:rsidRPr="00D763B9">
        <w:rPr>
          <w:iCs/>
          <w:sz w:val="20"/>
          <w:szCs w:val="20"/>
        </w:rPr>
        <w:t xml:space="preserve"> </w:t>
      </w:r>
      <w:r w:rsidRPr="00D763B9">
        <w:rPr>
          <w:rFonts w:ascii="Sylfaen" w:hAnsi="Sylfaen" w:cs="Sylfaen"/>
          <w:iCs/>
          <w:sz w:val="20"/>
          <w:szCs w:val="20"/>
        </w:rPr>
        <w:t>მჟავა</w:t>
      </w:r>
      <w:r w:rsidRPr="00D763B9">
        <w:rPr>
          <w:iCs/>
          <w:sz w:val="20"/>
          <w:szCs w:val="20"/>
        </w:rPr>
        <w:t>-</w:t>
      </w:r>
      <w:r w:rsidRPr="00D763B9">
        <w:rPr>
          <w:rFonts w:ascii="Sylfaen" w:hAnsi="Sylfaen" w:cs="Sylfaen"/>
          <w:iCs/>
          <w:sz w:val="20"/>
          <w:szCs w:val="20"/>
        </w:rPr>
        <w:t>ბლოკატორის</w:t>
      </w:r>
      <w:r w:rsidRPr="00D763B9">
        <w:rPr>
          <w:iCs/>
          <w:sz w:val="20"/>
          <w:szCs w:val="20"/>
        </w:rPr>
        <w:t xml:space="preserve"> </w:t>
      </w:r>
      <w:r w:rsidRPr="00D763B9">
        <w:rPr>
          <w:rFonts w:ascii="Sylfaen" w:hAnsi="Sylfaen" w:cs="Sylfaen"/>
          <w:iCs/>
          <w:sz w:val="20"/>
          <w:szCs w:val="20"/>
        </w:rPr>
        <w:t>მსგავსად</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შეამციროს</w:t>
      </w:r>
      <w:r w:rsidRPr="00D763B9">
        <w:rPr>
          <w:iCs/>
          <w:sz w:val="20"/>
          <w:szCs w:val="20"/>
        </w:rPr>
        <w:t xml:space="preserve"> </w:t>
      </w:r>
      <w:r w:rsidRPr="00D763B9">
        <w:rPr>
          <w:rFonts w:ascii="Sylfaen" w:hAnsi="Sylfaen" w:cs="Sylfaen"/>
          <w:iCs/>
          <w:sz w:val="20"/>
          <w:szCs w:val="20"/>
        </w:rPr>
        <w:t>ვიტამინ</w:t>
      </w:r>
      <w:r w:rsidRPr="00D763B9">
        <w:rPr>
          <w:iCs/>
          <w:sz w:val="20"/>
          <w:szCs w:val="20"/>
        </w:rPr>
        <w:t xml:space="preserve"> B12-</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ციანოკობალამინის</w:t>
      </w:r>
      <w:r w:rsidRPr="00D763B9">
        <w:rPr>
          <w:iCs/>
          <w:sz w:val="20"/>
          <w:szCs w:val="20"/>
        </w:rPr>
        <w:t xml:space="preserve">) </w:t>
      </w:r>
      <w:r w:rsidRPr="00D763B9">
        <w:rPr>
          <w:rFonts w:ascii="Sylfaen" w:hAnsi="Sylfaen" w:cs="Sylfaen"/>
          <w:iCs/>
          <w:sz w:val="20"/>
          <w:szCs w:val="20"/>
        </w:rPr>
        <w:t>შეწოვა</w:t>
      </w:r>
      <w:r w:rsidRPr="00D763B9">
        <w:rPr>
          <w:iCs/>
          <w:sz w:val="20"/>
          <w:szCs w:val="20"/>
        </w:rPr>
        <w:t xml:space="preserve"> </w:t>
      </w:r>
      <w:r w:rsidRPr="00D763B9">
        <w:rPr>
          <w:rFonts w:ascii="Sylfaen" w:hAnsi="Sylfaen" w:cs="Sylfaen"/>
          <w:iCs/>
          <w:sz w:val="20"/>
          <w:szCs w:val="20"/>
        </w:rPr>
        <w:t>ჰიპო</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აქლორჰიდრიის</w:t>
      </w:r>
      <w:r w:rsidRPr="00D763B9">
        <w:rPr>
          <w:iCs/>
          <w:sz w:val="20"/>
          <w:szCs w:val="20"/>
        </w:rPr>
        <w:t xml:space="preserve"> </w:t>
      </w:r>
      <w:r w:rsidRPr="00D763B9">
        <w:rPr>
          <w:rFonts w:ascii="Sylfaen" w:hAnsi="Sylfaen" w:cs="Sylfaen"/>
          <w:iCs/>
          <w:sz w:val="20"/>
          <w:szCs w:val="20"/>
        </w:rPr>
        <w:t>გამო</w:t>
      </w:r>
      <w:r w:rsidRPr="00D763B9">
        <w:rPr>
          <w:iCs/>
          <w:sz w:val="20"/>
          <w:szCs w:val="20"/>
        </w:rPr>
        <w:t xml:space="preserve">. </w:t>
      </w:r>
      <w:r w:rsidRPr="00D763B9">
        <w:rPr>
          <w:rFonts w:ascii="Sylfaen" w:hAnsi="Sylfaen" w:cs="Sylfaen"/>
          <w:iCs/>
          <w:sz w:val="20"/>
          <w:szCs w:val="20"/>
        </w:rPr>
        <w:t>ეს</w:t>
      </w:r>
      <w:r w:rsidRPr="00D763B9">
        <w:rPr>
          <w:iCs/>
          <w:sz w:val="20"/>
          <w:szCs w:val="20"/>
        </w:rPr>
        <w:t xml:space="preserve"> </w:t>
      </w:r>
      <w:r w:rsidRPr="00D763B9">
        <w:rPr>
          <w:rFonts w:ascii="Sylfaen" w:hAnsi="Sylfaen" w:cs="Sylfaen"/>
          <w:iCs/>
          <w:sz w:val="20"/>
          <w:szCs w:val="20"/>
        </w:rPr>
        <w:t>გასათვალისწინებელია</w:t>
      </w:r>
      <w:r w:rsidRPr="00D763B9">
        <w:rPr>
          <w:iCs/>
          <w:sz w:val="20"/>
          <w:szCs w:val="20"/>
        </w:rPr>
        <w:t xml:space="preserve"> </w:t>
      </w:r>
      <w:r w:rsidRPr="00D763B9">
        <w:rPr>
          <w:rFonts w:ascii="Sylfaen" w:hAnsi="Sylfaen" w:cs="Sylfaen"/>
          <w:iCs/>
          <w:sz w:val="20"/>
          <w:szCs w:val="20"/>
        </w:rPr>
        <w:t>პაციენტებში</w:t>
      </w:r>
      <w:r w:rsidRPr="00D763B9">
        <w:rPr>
          <w:iCs/>
          <w:sz w:val="20"/>
          <w:szCs w:val="20"/>
        </w:rPr>
        <w:t xml:space="preserve">, </w:t>
      </w:r>
      <w:r w:rsidRPr="00D763B9">
        <w:rPr>
          <w:rFonts w:ascii="Sylfaen" w:hAnsi="Sylfaen" w:cs="Sylfaen"/>
          <w:iCs/>
          <w:sz w:val="20"/>
          <w:szCs w:val="20"/>
        </w:rPr>
        <w:t>რომლებსაც</w:t>
      </w:r>
      <w:r w:rsidRPr="00D763B9">
        <w:rPr>
          <w:iCs/>
          <w:sz w:val="20"/>
          <w:szCs w:val="20"/>
        </w:rPr>
        <w:t xml:space="preserve"> </w:t>
      </w:r>
      <w:r w:rsidRPr="00D763B9">
        <w:rPr>
          <w:rFonts w:ascii="Sylfaen" w:hAnsi="Sylfaen" w:cs="Sylfaen"/>
          <w:iCs/>
          <w:sz w:val="20"/>
          <w:szCs w:val="20"/>
        </w:rPr>
        <w:t>ორგანიზმში</w:t>
      </w:r>
      <w:r w:rsidRPr="00D763B9">
        <w:rPr>
          <w:iCs/>
          <w:sz w:val="20"/>
          <w:szCs w:val="20"/>
        </w:rPr>
        <w:t xml:space="preserve"> </w:t>
      </w:r>
      <w:r w:rsidRPr="00D763B9">
        <w:rPr>
          <w:rFonts w:ascii="Sylfaen" w:hAnsi="Sylfaen" w:cs="Sylfaen"/>
          <w:iCs/>
          <w:sz w:val="20"/>
          <w:szCs w:val="20"/>
        </w:rPr>
        <w:t>აქვთ</w:t>
      </w:r>
      <w:r w:rsidRPr="00D763B9">
        <w:rPr>
          <w:iCs/>
          <w:sz w:val="20"/>
          <w:szCs w:val="20"/>
        </w:rPr>
        <w:t xml:space="preserve"> </w:t>
      </w:r>
      <w:r w:rsidRPr="00D763B9">
        <w:rPr>
          <w:rFonts w:ascii="Sylfaen" w:hAnsi="Sylfaen" w:cs="Sylfaen"/>
          <w:iCs/>
          <w:sz w:val="20"/>
          <w:szCs w:val="20"/>
        </w:rPr>
        <w:t>შემცირებული</w:t>
      </w:r>
      <w:r w:rsidRPr="00D763B9">
        <w:rPr>
          <w:iCs/>
          <w:sz w:val="20"/>
          <w:szCs w:val="20"/>
        </w:rPr>
        <w:t xml:space="preserve"> </w:t>
      </w:r>
      <w:r w:rsidRPr="00D763B9">
        <w:rPr>
          <w:rFonts w:ascii="Sylfaen" w:hAnsi="Sylfaen" w:cs="Sylfaen"/>
          <w:iCs/>
          <w:sz w:val="20"/>
          <w:szCs w:val="20"/>
        </w:rPr>
        <w:t>მარაგი</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ხანგრძლივი</w:t>
      </w:r>
      <w:r w:rsidRPr="00D763B9">
        <w:rPr>
          <w:iCs/>
          <w:sz w:val="20"/>
          <w:szCs w:val="20"/>
        </w:rPr>
        <w:t xml:space="preserve"> </w:t>
      </w:r>
      <w:r w:rsidRPr="00D763B9">
        <w:rPr>
          <w:rFonts w:ascii="Sylfaen" w:hAnsi="Sylfaen" w:cs="Sylfaen"/>
          <w:iCs/>
          <w:sz w:val="20"/>
          <w:szCs w:val="20"/>
        </w:rPr>
        <w:t>თერაპიის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ვიტამინ</w:t>
      </w:r>
      <w:r w:rsidRPr="00D763B9">
        <w:rPr>
          <w:iCs/>
          <w:sz w:val="20"/>
          <w:szCs w:val="20"/>
        </w:rPr>
        <w:t xml:space="preserve"> B12-</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შეწოვის</w:t>
      </w:r>
      <w:r w:rsidRPr="00D763B9">
        <w:rPr>
          <w:iCs/>
          <w:sz w:val="20"/>
          <w:szCs w:val="20"/>
        </w:rPr>
        <w:t xml:space="preserve"> </w:t>
      </w:r>
      <w:r w:rsidRPr="00D763B9">
        <w:rPr>
          <w:rFonts w:ascii="Sylfaen" w:hAnsi="Sylfaen" w:cs="Sylfaen"/>
          <w:iCs/>
          <w:sz w:val="20"/>
          <w:szCs w:val="20"/>
        </w:rPr>
        <w:t>შემცირების</w:t>
      </w:r>
      <w:r w:rsidRPr="00D763B9">
        <w:rPr>
          <w:iCs/>
          <w:sz w:val="20"/>
          <w:szCs w:val="20"/>
        </w:rPr>
        <w:t xml:space="preserve"> </w:t>
      </w:r>
      <w:r w:rsidRPr="00D763B9">
        <w:rPr>
          <w:rFonts w:ascii="Sylfaen" w:hAnsi="Sylfaen" w:cs="Sylfaen"/>
          <w:iCs/>
          <w:sz w:val="20"/>
          <w:szCs w:val="20"/>
        </w:rPr>
        <w:t>რისკ</w:t>
      </w:r>
      <w:r w:rsidRPr="00D763B9">
        <w:rPr>
          <w:iCs/>
          <w:sz w:val="20"/>
          <w:szCs w:val="20"/>
        </w:rPr>
        <w:t>-</w:t>
      </w:r>
      <w:r w:rsidRPr="00D763B9">
        <w:rPr>
          <w:rFonts w:ascii="Sylfaen" w:hAnsi="Sylfaen" w:cs="Sylfaen"/>
          <w:iCs/>
          <w:sz w:val="20"/>
          <w:szCs w:val="20"/>
        </w:rPr>
        <w:t>ფაქტორები</w:t>
      </w:r>
      <w:r w:rsidRPr="00D763B9">
        <w:rPr>
          <w:iCs/>
          <w:sz w:val="20"/>
          <w:szCs w:val="20"/>
        </w:rPr>
        <w:t>.</w:t>
      </w:r>
    </w:p>
    <w:p w14:paraId="4BFCF199" w14:textId="77777777" w:rsidR="00DB2A67" w:rsidRPr="00D763B9" w:rsidRDefault="00DB2A67" w:rsidP="00C924BA">
      <w:pPr>
        <w:rPr>
          <w:rFonts w:ascii="Sylfaen" w:hAnsi="Sylfaen" w:cs="Sylfaen"/>
          <w:i/>
          <w:iCs/>
          <w:sz w:val="20"/>
          <w:szCs w:val="20"/>
          <w:u w:val="single"/>
        </w:rPr>
      </w:pPr>
      <w:r w:rsidRPr="00D763B9">
        <w:rPr>
          <w:rFonts w:ascii="Sylfaen" w:hAnsi="Sylfaen" w:cs="Sylfaen"/>
          <w:iCs/>
          <w:sz w:val="20"/>
          <w:szCs w:val="20"/>
          <w:u w:val="single"/>
        </w:rPr>
        <w:t>ჰიპომაგნიემია</w:t>
      </w:r>
    </w:p>
    <w:p w14:paraId="7CED47BF" w14:textId="46BE7345" w:rsidR="00DB2A67" w:rsidRPr="00D763B9" w:rsidRDefault="00DB2A67" w:rsidP="00C924BA">
      <w:pPr>
        <w:jc w:val="both"/>
        <w:rPr>
          <w:rFonts w:ascii="Sylfaen" w:hAnsi="Sylfaen" w:cs="Sylfaen"/>
          <w:sz w:val="20"/>
          <w:szCs w:val="20"/>
        </w:rPr>
      </w:pPr>
      <w:r w:rsidRPr="00D763B9">
        <w:rPr>
          <w:rFonts w:ascii="Sylfaen" w:hAnsi="Sylfaen" w:cs="Sylfaen"/>
          <w:sz w:val="20"/>
          <w:szCs w:val="20"/>
        </w:rPr>
        <w:t xml:space="preserve">პაციენტებში, რომლებიც მკურნალობდნენ პროტონული ტუმბოს ინჰიბიტორებით </w:t>
      </w:r>
      <w:r w:rsidRPr="00D763B9">
        <w:rPr>
          <w:sz w:val="20"/>
          <w:szCs w:val="20"/>
        </w:rPr>
        <w:t>(PPIs)</w:t>
      </w:r>
      <w:r w:rsidRPr="00D763B9">
        <w:rPr>
          <w:rFonts w:ascii="Sylfaen" w:hAnsi="Sylfaen" w:cs="Sylfaen"/>
          <w:sz w:val="20"/>
          <w:szCs w:val="20"/>
        </w:rPr>
        <w:t>, როგორიცაა ეზომეპრაზოლი, მინიმუმ ბოლო სამი თვის განმავლობაში, უმეტესად ერთი წელი, აღწერილია მწვავე ჰიპომაგნიემია. ჰიპომაგნიემიის სერიოზული გამოვლინებებია დაღლილობა, ტეტანია, ბოდვა, კონვულსიები, თავბრუსხვევა და პარკუჭოვანი არითმია, მაგრამ ისინი შეიძლება შეუმჩნევლად დაიწყოს და დარჩეს შეუმჩნეველი. პაციენტთა უმეტესობაში ჰიპომაგნიემია გაუმჯობესდა მაგნიუმის ჩანაცვლებისა და პროტონული ტუმბოს ინჰიბიტორების შეწყვეტის შემდეგ. პაციენტებისთვის, რომლებიც ხანგრძლივი მკურნალობის კურსს გადიან ან რომლებიც პროტონული ტუმბოს ინჰიბიტორებს იღებენ დიგოქსინთან ან ჰიპომაგნიემიის გამომწვევ სამკურნალო საშუალებებთან (მაგ., შარდმდენები) ერთად, ჯანდაცვის სპეციალისტებმა პროტონული ტუმბოს ინჰიბიტორებით მკურნალობის დაწყებამდე და პერიოდულად მკურნალობის დროს, უნდა განიხილონ მაგნიუმის დონის გაზომვა.</w:t>
      </w:r>
    </w:p>
    <w:p w14:paraId="35E67814" w14:textId="77777777" w:rsidR="00DB2A67" w:rsidRPr="00D763B9" w:rsidRDefault="00DB2A67" w:rsidP="00C924BA">
      <w:pPr>
        <w:jc w:val="both"/>
        <w:rPr>
          <w:rFonts w:ascii="Sylfaen" w:hAnsi="Sylfaen"/>
          <w:sz w:val="20"/>
          <w:szCs w:val="20"/>
          <w:u w:val="single"/>
        </w:rPr>
      </w:pPr>
      <w:r w:rsidRPr="00D763B9">
        <w:rPr>
          <w:rFonts w:ascii="Sylfaen" w:hAnsi="Sylfaen" w:cs="Sylfaen"/>
          <w:sz w:val="20"/>
          <w:szCs w:val="20"/>
          <w:u w:val="single"/>
        </w:rPr>
        <w:t>მოტეხილობის</w:t>
      </w:r>
      <w:r w:rsidRPr="00D763B9">
        <w:rPr>
          <w:sz w:val="20"/>
          <w:szCs w:val="20"/>
          <w:u w:val="single"/>
        </w:rPr>
        <w:t xml:space="preserve"> </w:t>
      </w:r>
      <w:r w:rsidRPr="00D763B9">
        <w:rPr>
          <w:rFonts w:ascii="Sylfaen" w:hAnsi="Sylfaen" w:cs="Sylfaen"/>
          <w:sz w:val="20"/>
          <w:szCs w:val="20"/>
          <w:u w:val="single"/>
        </w:rPr>
        <w:t xml:space="preserve">რისკი </w:t>
      </w:r>
    </w:p>
    <w:p w14:paraId="479E0C9F" w14:textId="1358EBD9" w:rsidR="00DB2A67" w:rsidRPr="00D763B9" w:rsidRDefault="00DB2A67" w:rsidP="00C924BA">
      <w:pPr>
        <w:jc w:val="both"/>
        <w:rPr>
          <w:rFonts w:ascii="Sylfaen" w:hAnsi="Sylfaen"/>
          <w:sz w:val="20"/>
          <w:szCs w:val="20"/>
        </w:rPr>
      </w:pP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ინჰიბიტორებმა</w:t>
      </w:r>
      <w:r w:rsidRPr="00D763B9">
        <w:rPr>
          <w:sz w:val="20"/>
          <w:szCs w:val="20"/>
        </w:rPr>
        <w:t xml:space="preserve">, </w:t>
      </w:r>
      <w:r w:rsidRPr="00D763B9">
        <w:rPr>
          <w:rFonts w:ascii="Sylfaen" w:hAnsi="Sylfaen" w:cs="Sylfaen"/>
          <w:sz w:val="20"/>
          <w:szCs w:val="20"/>
        </w:rPr>
        <w:t>განსაკუთრებით</w:t>
      </w:r>
      <w:r w:rsidRPr="00D763B9">
        <w:rPr>
          <w:sz w:val="20"/>
          <w:szCs w:val="20"/>
        </w:rPr>
        <w:t xml:space="preserve"> </w:t>
      </w:r>
      <w:r w:rsidRPr="00D763B9">
        <w:rPr>
          <w:rFonts w:ascii="Sylfaen" w:hAnsi="Sylfaen" w:cs="Sylfaen"/>
          <w:sz w:val="20"/>
          <w:szCs w:val="20"/>
        </w:rPr>
        <w:t>მაღალი</w:t>
      </w:r>
      <w:r w:rsidRPr="00D763B9">
        <w:rPr>
          <w:sz w:val="20"/>
          <w:szCs w:val="20"/>
        </w:rPr>
        <w:t xml:space="preserve"> </w:t>
      </w:r>
      <w:r w:rsidRPr="00D763B9">
        <w:rPr>
          <w:rFonts w:ascii="Sylfaen" w:hAnsi="Sylfaen" w:cs="Sylfaen"/>
          <w:sz w:val="20"/>
          <w:szCs w:val="20"/>
        </w:rPr>
        <w:t>დოზებით</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ხანგრძლივად</w:t>
      </w:r>
      <w:r w:rsidRPr="00D763B9">
        <w:rPr>
          <w:sz w:val="20"/>
          <w:szCs w:val="20"/>
        </w:rPr>
        <w:t xml:space="preserve"> (&gt; 1 </w:t>
      </w:r>
      <w:r w:rsidRPr="00D763B9">
        <w:rPr>
          <w:rFonts w:ascii="Sylfaen" w:hAnsi="Sylfaen" w:cs="Sylfaen"/>
          <w:sz w:val="20"/>
          <w:szCs w:val="20"/>
        </w:rPr>
        <w:t>წელი</w:t>
      </w:r>
      <w:r w:rsidRPr="00D763B9">
        <w:rPr>
          <w:sz w:val="20"/>
          <w:szCs w:val="20"/>
        </w:rPr>
        <w:t xml:space="preserve">) </w:t>
      </w:r>
      <w:r w:rsidRPr="00D763B9">
        <w:rPr>
          <w:rFonts w:ascii="Sylfaen" w:hAnsi="Sylfaen" w:cs="Sylfaen"/>
          <w:sz w:val="20"/>
          <w:szCs w:val="20"/>
        </w:rPr>
        <w:t>გამოყენებისას</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უმნიშვნელოდ</w:t>
      </w:r>
      <w:r w:rsidRPr="00D763B9">
        <w:rPr>
          <w:sz w:val="20"/>
          <w:szCs w:val="20"/>
        </w:rPr>
        <w:t xml:space="preserve"> </w:t>
      </w:r>
      <w:r w:rsidRPr="00D763B9">
        <w:rPr>
          <w:rFonts w:ascii="Sylfaen" w:hAnsi="Sylfaen" w:cs="Sylfaen"/>
          <w:sz w:val="20"/>
          <w:szCs w:val="20"/>
        </w:rPr>
        <w:t>გაზარდონ</w:t>
      </w:r>
      <w:r w:rsidRPr="00D763B9">
        <w:rPr>
          <w:sz w:val="20"/>
          <w:szCs w:val="20"/>
        </w:rPr>
        <w:t xml:space="preserve"> </w:t>
      </w:r>
      <w:r w:rsidRPr="00D763B9">
        <w:rPr>
          <w:rFonts w:ascii="Sylfaen" w:hAnsi="Sylfaen" w:cs="Sylfaen"/>
          <w:sz w:val="20"/>
          <w:szCs w:val="20"/>
        </w:rPr>
        <w:t>ბარძაყის</w:t>
      </w:r>
      <w:r w:rsidRPr="00D763B9">
        <w:rPr>
          <w:sz w:val="20"/>
          <w:szCs w:val="20"/>
        </w:rPr>
        <w:t xml:space="preserve">, </w:t>
      </w:r>
      <w:r w:rsidRPr="00D763B9">
        <w:rPr>
          <w:rFonts w:ascii="Sylfaen" w:hAnsi="Sylfaen" w:cs="Sylfaen"/>
          <w:sz w:val="20"/>
          <w:szCs w:val="20"/>
        </w:rPr>
        <w:t>მაჯის</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ხერხემლის</w:t>
      </w:r>
      <w:r w:rsidRPr="00D763B9">
        <w:rPr>
          <w:sz w:val="20"/>
          <w:szCs w:val="20"/>
        </w:rPr>
        <w:t xml:space="preserve"> </w:t>
      </w:r>
      <w:r w:rsidRPr="00D763B9">
        <w:rPr>
          <w:rFonts w:ascii="Sylfaen" w:hAnsi="Sylfaen" w:cs="Sylfaen"/>
          <w:sz w:val="20"/>
          <w:szCs w:val="20"/>
        </w:rPr>
        <w:t>მოტეხილობის</w:t>
      </w:r>
      <w:r w:rsidRPr="00D763B9">
        <w:rPr>
          <w:sz w:val="20"/>
          <w:szCs w:val="20"/>
        </w:rPr>
        <w:t xml:space="preserve"> </w:t>
      </w:r>
      <w:r w:rsidRPr="00D763B9">
        <w:rPr>
          <w:rFonts w:ascii="Sylfaen" w:hAnsi="Sylfaen" w:cs="Sylfaen"/>
          <w:sz w:val="20"/>
          <w:szCs w:val="20"/>
        </w:rPr>
        <w:t>რისკი</w:t>
      </w:r>
      <w:r w:rsidRPr="00D763B9">
        <w:rPr>
          <w:sz w:val="20"/>
          <w:szCs w:val="20"/>
        </w:rPr>
        <w:t xml:space="preserve">, </w:t>
      </w:r>
      <w:r w:rsidRPr="00D763B9">
        <w:rPr>
          <w:rFonts w:ascii="Sylfaen" w:hAnsi="Sylfaen" w:cs="Sylfaen"/>
          <w:sz w:val="20"/>
          <w:szCs w:val="20"/>
        </w:rPr>
        <w:t>ძირითადად</w:t>
      </w:r>
      <w:r w:rsidRPr="00D763B9">
        <w:rPr>
          <w:sz w:val="20"/>
          <w:szCs w:val="20"/>
        </w:rPr>
        <w:t xml:space="preserve"> </w:t>
      </w:r>
      <w:r w:rsidRPr="00D763B9">
        <w:rPr>
          <w:rFonts w:ascii="Sylfaen" w:hAnsi="Sylfaen" w:cs="Sylfaen"/>
          <w:sz w:val="20"/>
          <w:szCs w:val="20"/>
        </w:rPr>
        <w:t>ხანდაზმულებში</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აღიარებული</w:t>
      </w:r>
      <w:r w:rsidRPr="00D763B9">
        <w:rPr>
          <w:sz w:val="20"/>
          <w:szCs w:val="20"/>
        </w:rPr>
        <w:t xml:space="preserve"> </w:t>
      </w:r>
      <w:r w:rsidRPr="00D763B9">
        <w:rPr>
          <w:rFonts w:ascii="Sylfaen" w:hAnsi="Sylfaen" w:cs="Sylfaen"/>
          <w:sz w:val="20"/>
          <w:szCs w:val="20"/>
        </w:rPr>
        <w:t>რისკ</w:t>
      </w:r>
      <w:r w:rsidRPr="00D763B9">
        <w:rPr>
          <w:sz w:val="20"/>
          <w:szCs w:val="20"/>
        </w:rPr>
        <w:t>-</w:t>
      </w:r>
      <w:r w:rsidRPr="00D763B9">
        <w:rPr>
          <w:rFonts w:ascii="Sylfaen" w:hAnsi="Sylfaen" w:cs="Sylfaen"/>
          <w:sz w:val="20"/>
          <w:szCs w:val="20"/>
        </w:rPr>
        <w:t>ფაქტორების</w:t>
      </w:r>
      <w:r w:rsidRPr="00D763B9">
        <w:rPr>
          <w:sz w:val="20"/>
          <w:szCs w:val="20"/>
        </w:rPr>
        <w:t xml:space="preserve"> </w:t>
      </w:r>
      <w:r w:rsidRPr="00D763B9">
        <w:rPr>
          <w:rFonts w:ascii="Sylfaen" w:hAnsi="Sylfaen" w:cs="Sylfaen"/>
          <w:sz w:val="20"/>
          <w:szCs w:val="20"/>
        </w:rPr>
        <w:t>არსებობისას</w:t>
      </w:r>
      <w:r w:rsidRPr="00D763B9">
        <w:rPr>
          <w:sz w:val="20"/>
          <w:szCs w:val="20"/>
        </w:rPr>
        <w:t xml:space="preserve">. </w:t>
      </w:r>
      <w:r w:rsidRPr="00D763B9">
        <w:rPr>
          <w:rFonts w:ascii="Sylfaen" w:hAnsi="Sylfaen" w:cs="Sylfaen"/>
          <w:sz w:val="20"/>
          <w:szCs w:val="20"/>
        </w:rPr>
        <w:t>დაკვირვებითი</w:t>
      </w:r>
      <w:r w:rsidRPr="00D763B9">
        <w:rPr>
          <w:sz w:val="20"/>
          <w:szCs w:val="20"/>
        </w:rPr>
        <w:t xml:space="preserve"> </w:t>
      </w:r>
      <w:r w:rsidRPr="00D763B9">
        <w:rPr>
          <w:rFonts w:ascii="Sylfaen" w:hAnsi="Sylfaen" w:cs="Sylfaen"/>
          <w:sz w:val="20"/>
          <w:szCs w:val="20"/>
        </w:rPr>
        <w:t>კვლევები</w:t>
      </w:r>
      <w:r w:rsidRPr="00D763B9">
        <w:rPr>
          <w:sz w:val="20"/>
          <w:szCs w:val="20"/>
        </w:rPr>
        <w:t xml:space="preserve"> </w:t>
      </w:r>
      <w:r w:rsidRPr="00D763B9">
        <w:rPr>
          <w:rFonts w:ascii="Sylfaen" w:hAnsi="Sylfaen" w:cs="Sylfaen"/>
          <w:sz w:val="20"/>
          <w:szCs w:val="20"/>
        </w:rPr>
        <w:t>ვარაუდობენ</w:t>
      </w:r>
      <w:r w:rsidRPr="00D763B9">
        <w:rPr>
          <w:sz w:val="20"/>
          <w:szCs w:val="20"/>
        </w:rPr>
        <w:t xml:space="preserve">, </w:t>
      </w:r>
      <w:r w:rsidRPr="00D763B9">
        <w:rPr>
          <w:rFonts w:ascii="Sylfaen" w:hAnsi="Sylfaen" w:cs="Sylfaen"/>
          <w:sz w:val="20"/>
          <w:szCs w:val="20"/>
        </w:rPr>
        <w:t>რომ</w:t>
      </w:r>
      <w:r w:rsidRPr="00D763B9">
        <w:rPr>
          <w:sz w:val="20"/>
          <w:szCs w:val="20"/>
        </w:rPr>
        <w:t xml:space="preserve"> </w:t>
      </w: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ინჰიბიტორებმა</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გაზარდონ</w:t>
      </w:r>
      <w:r w:rsidRPr="00D763B9">
        <w:rPr>
          <w:sz w:val="20"/>
          <w:szCs w:val="20"/>
        </w:rPr>
        <w:t xml:space="preserve"> </w:t>
      </w:r>
      <w:r w:rsidRPr="00D763B9">
        <w:rPr>
          <w:rFonts w:ascii="Sylfaen" w:hAnsi="Sylfaen" w:cs="Sylfaen"/>
          <w:sz w:val="20"/>
          <w:szCs w:val="20"/>
        </w:rPr>
        <w:t>მოტეხილობის</w:t>
      </w:r>
      <w:r w:rsidRPr="00D763B9">
        <w:rPr>
          <w:sz w:val="20"/>
          <w:szCs w:val="20"/>
        </w:rPr>
        <w:t xml:space="preserve"> </w:t>
      </w:r>
      <w:r w:rsidRPr="00D763B9">
        <w:rPr>
          <w:rFonts w:ascii="Sylfaen" w:hAnsi="Sylfaen" w:cs="Sylfaen"/>
          <w:sz w:val="20"/>
          <w:szCs w:val="20"/>
        </w:rPr>
        <w:t>საერთო</w:t>
      </w:r>
      <w:r w:rsidRPr="00D763B9">
        <w:rPr>
          <w:sz w:val="20"/>
          <w:szCs w:val="20"/>
        </w:rPr>
        <w:t xml:space="preserve"> </w:t>
      </w:r>
      <w:r w:rsidRPr="00D763B9">
        <w:rPr>
          <w:rFonts w:ascii="Sylfaen" w:hAnsi="Sylfaen" w:cs="Sylfaen"/>
          <w:sz w:val="20"/>
          <w:szCs w:val="20"/>
        </w:rPr>
        <w:t>რისკი</w:t>
      </w:r>
      <w:r w:rsidRPr="00D763B9">
        <w:rPr>
          <w:sz w:val="20"/>
          <w:szCs w:val="20"/>
        </w:rPr>
        <w:t xml:space="preserve"> 10-40%-</w:t>
      </w:r>
      <w:r w:rsidRPr="00D763B9">
        <w:rPr>
          <w:rFonts w:ascii="Sylfaen" w:hAnsi="Sylfaen" w:cs="Sylfaen"/>
          <w:sz w:val="20"/>
          <w:szCs w:val="20"/>
        </w:rPr>
        <w:t>ით</w:t>
      </w:r>
      <w:r w:rsidRPr="00D763B9">
        <w:rPr>
          <w:sz w:val="20"/>
          <w:szCs w:val="20"/>
        </w:rPr>
        <w:t xml:space="preserve">. </w:t>
      </w:r>
      <w:r w:rsidRPr="00D763B9">
        <w:rPr>
          <w:rFonts w:ascii="Sylfaen" w:hAnsi="Sylfaen" w:cs="Sylfaen"/>
          <w:sz w:val="20"/>
          <w:szCs w:val="20"/>
        </w:rPr>
        <w:t>ამ</w:t>
      </w:r>
      <w:r w:rsidRPr="00D763B9">
        <w:rPr>
          <w:sz w:val="20"/>
          <w:szCs w:val="20"/>
        </w:rPr>
        <w:t xml:space="preserve"> </w:t>
      </w:r>
      <w:r w:rsidRPr="00D763B9">
        <w:rPr>
          <w:rFonts w:ascii="Sylfaen" w:hAnsi="Sylfaen" w:cs="Sylfaen"/>
          <w:sz w:val="20"/>
          <w:szCs w:val="20"/>
        </w:rPr>
        <w:t>ზრდის</w:t>
      </w:r>
      <w:r w:rsidRPr="00D763B9">
        <w:rPr>
          <w:sz w:val="20"/>
          <w:szCs w:val="20"/>
        </w:rPr>
        <w:t xml:space="preserve"> </w:t>
      </w:r>
      <w:r w:rsidRPr="00D763B9">
        <w:rPr>
          <w:rFonts w:ascii="Sylfaen" w:hAnsi="Sylfaen" w:cs="Sylfaen"/>
          <w:sz w:val="20"/>
          <w:szCs w:val="20"/>
        </w:rPr>
        <w:t>ნაწილი</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გამოწვეული</w:t>
      </w:r>
      <w:r w:rsidRPr="00D763B9">
        <w:rPr>
          <w:sz w:val="20"/>
          <w:szCs w:val="20"/>
        </w:rPr>
        <w:t xml:space="preserve"> </w:t>
      </w:r>
      <w:r w:rsidRPr="00D763B9">
        <w:rPr>
          <w:rFonts w:ascii="Sylfaen" w:hAnsi="Sylfaen" w:cs="Sylfaen"/>
          <w:sz w:val="20"/>
          <w:szCs w:val="20"/>
        </w:rPr>
        <w:t>იყოს</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რისკ</w:t>
      </w:r>
      <w:r w:rsidRPr="00D763B9">
        <w:rPr>
          <w:sz w:val="20"/>
          <w:szCs w:val="20"/>
        </w:rPr>
        <w:t>-</w:t>
      </w:r>
      <w:r w:rsidRPr="00D763B9">
        <w:rPr>
          <w:rFonts w:ascii="Sylfaen" w:hAnsi="Sylfaen" w:cs="Sylfaen"/>
          <w:sz w:val="20"/>
          <w:szCs w:val="20"/>
        </w:rPr>
        <w:t>ფაქტორებით</w:t>
      </w:r>
      <w:r w:rsidRPr="00D763B9">
        <w:rPr>
          <w:sz w:val="20"/>
          <w:szCs w:val="20"/>
        </w:rPr>
        <w:t xml:space="preserve">. </w:t>
      </w:r>
      <w:r w:rsidRPr="00D763B9">
        <w:rPr>
          <w:rFonts w:ascii="Sylfaen" w:hAnsi="Sylfaen" w:cs="Sylfaen"/>
          <w:sz w:val="20"/>
          <w:szCs w:val="20"/>
        </w:rPr>
        <w:t>ოსტეოპოროზის</w:t>
      </w:r>
      <w:r w:rsidRPr="00D763B9">
        <w:rPr>
          <w:sz w:val="20"/>
          <w:szCs w:val="20"/>
        </w:rPr>
        <w:t xml:space="preserve"> </w:t>
      </w:r>
      <w:r w:rsidRPr="00D763B9">
        <w:rPr>
          <w:rFonts w:ascii="Sylfaen" w:hAnsi="Sylfaen" w:cs="Sylfaen"/>
          <w:sz w:val="20"/>
          <w:szCs w:val="20"/>
        </w:rPr>
        <w:t>რისკის</w:t>
      </w:r>
      <w:r w:rsidRPr="00D763B9">
        <w:rPr>
          <w:sz w:val="20"/>
          <w:szCs w:val="20"/>
        </w:rPr>
        <w:t xml:space="preserve"> </w:t>
      </w:r>
      <w:r w:rsidRPr="00D763B9">
        <w:rPr>
          <w:rFonts w:ascii="Sylfaen" w:hAnsi="Sylfaen" w:cs="Sylfaen"/>
          <w:sz w:val="20"/>
          <w:szCs w:val="20"/>
        </w:rPr>
        <w:t>მქონე</w:t>
      </w:r>
      <w:r w:rsidRPr="00D763B9">
        <w:rPr>
          <w:sz w:val="20"/>
          <w:szCs w:val="20"/>
        </w:rPr>
        <w:t xml:space="preserve"> </w:t>
      </w:r>
      <w:r w:rsidRPr="00D763B9">
        <w:rPr>
          <w:rFonts w:ascii="Sylfaen" w:hAnsi="Sylfaen" w:cs="Sylfaen"/>
          <w:sz w:val="20"/>
          <w:szCs w:val="20"/>
        </w:rPr>
        <w:t>პაციენტებმა</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მიიღონ</w:t>
      </w:r>
      <w:r w:rsidRPr="00D763B9">
        <w:rPr>
          <w:sz w:val="20"/>
          <w:szCs w:val="20"/>
        </w:rPr>
        <w:t xml:space="preserve"> </w:t>
      </w:r>
      <w:r w:rsidRPr="00D763B9">
        <w:rPr>
          <w:rFonts w:ascii="Sylfaen" w:hAnsi="Sylfaen" w:cs="Sylfaen"/>
          <w:sz w:val="20"/>
          <w:szCs w:val="20"/>
        </w:rPr>
        <w:t>მკურნალობა</w:t>
      </w:r>
      <w:r w:rsidRPr="00D763B9">
        <w:rPr>
          <w:sz w:val="20"/>
          <w:szCs w:val="20"/>
        </w:rPr>
        <w:t xml:space="preserve"> </w:t>
      </w:r>
      <w:r w:rsidRPr="00D763B9">
        <w:rPr>
          <w:rFonts w:ascii="Sylfaen" w:hAnsi="Sylfaen" w:cs="Sylfaen"/>
          <w:sz w:val="20"/>
          <w:szCs w:val="20"/>
        </w:rPr>
        <w:t>მიმდინარე</w:t>
      </w:r>
      <w:r w:rsidRPr="00D763B9">
        <w:rPr>
          <w:sz w:val="20"/>
          <w:szCs w:val="20"/>
        </w:rPr>
        <w:t xml:space="preserve"> </w:t>
      </w:r>
      <w:r w:rsidRPr="00D763B9">
        <w:rPr>
          <w:rFonts w:ascii="Sylfaen" w:hAnsi="Sylfaen" w:cs="Sylfaen"/>
          <w:sz w:val="20"/>
          <w:szCs w:val="20"/>
        </w:rPr>
        <w:t>კლინიკური</w:t>
      </w:r>
      <w:r w:rsidRPr="00D763B9">
        <w:rPr>
          <w:sz w:val="20"/>
          <w:szCs w:val="20"/>
        </w:rPr>
        <w:t xml:space="preserve"> </w:t>
      </w:r>
      <w:r w:rsidRPr="00D763B9">
        <w:rPr>
          <w:rFonts w:ascii="Sylfaen" w:hAnsi="Sylfaen" w:cs="Sylfaen"/>
          <w:sz w:val="20"/>
          <w:szCs w:val="20"/>
        </w:rPr>
        <w:t>რეკომენდაციების</w:t>
      </w:r>
      <w:r w:rsidRPr="00D763B9">
        <w:rPr>
          <w:sz w:val="20"/>
          <w:szCs w:val="20"/>
        </w:rPr>
        <w:t xml:space="preserve"> </w:t>
      </w:r>
      <w:r w:rsidRPr="00D763B9">
        <w:rPr>
          <w:rFonts w:ascii="Sylfaen" w:hAnsi="Sylfaen" w:cs="Sylfaen"/>
          <w:sz w:val="20"/>
          <w:szCs w:val="20"/>
        </w:rPr>
        <w:t>შესაბამისად</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მიიღონ</w:t>
      </w:r>
      <w:r w:rsidRPr="00D763B9">
        <w:rPr>
          <w:sz w:val="20"/>
          <w:szCs w:val="20"/>
        </w:rPr>
        <w:t xml:space="preserve"> D </w:t>
      </w:r>
      <w:r w:rsidRPr="00D763B9">
        <w:rPr>
          <w:rFonts w:ascii="Sylfaen" w:hAnsi="Sylfaen" w:cs="Sylfaen"/>
          <w:sz w:val="20"/>
          <w:szCs w:val="20"/>
        </w:rPr>
        <w:t>ვიტამინისა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კალციუმის</w:t>
      </w:r>
      <w:r w:rsidRPr="00D763B9">
        <w:rPr>
          <w:sz w:val="20"/>
          <w:szCs w:val="20"/>
        </w:rPr>
        <w:t xml:space="preserve"> </w:t>
      </w:r>
      <w:r w:rsidRPr="00D763B9">
        <w:rPr>
          <w:rFonts w:ascii="Sylfaen" w:hAnsi="Sylfaen" w:cs="Sylfaen"/>
          <w:sz w:val="20"/>
          <w:szCs w:val="20"/>
        </w:rPr>
        <w:t>ადეკვატური</w:t>
      </w:r>
      <w:r w:rsidRPr="00D763B9">
        <w:rPr>
          <w:sz w:val="20"/>
          <w:szCs w:val="20"/>
        </w:rPr>
        <w:t xml:space="preserve"> </w:t>
      </w:r>
      <w:r w:rsidRPr="00D763B9">
        <w:rPr>
          <w:rFonts w:ascii="Sylfaen" w:hAnsi="Sylfaen" w:cs="Sylfaen"/>
          <w:sz w:val="20"/>
          <w:szCs w:val="20"/>
        </w:rPr>
        <w:t>რაოდენობა.</w:t>
      </w:r>
    </w:p>
    <w:p w14:paraId="155716F1" w14:textId="77777777" w:rsidR="00DB2A67" w:rsidRPr="00D763B9" w:rsidRDefault="00DB2A67" w:rsidP="00C924BA">
      <w:pPr>
        <w:jc w:val="both"/>
        <w:rPr>
          <w:sz w:val="20"/>
          <w:szCs w:val="20"/>
          <w:u w:val="single"/>
        </w:rPr>
      </w:pPr>
      <w:r w:rsidRPr="00D763B9">
        <w:rPr>
          <w:rFonts w:ascii="Sylfaen" w:hAnsi="Sylfaen" w:cs="Sylfaen"/>
          <w:sz w:val="20"/>
          <w:szCs w:val="20"/>
          <w:u w:val="single"/>
        </w:rPr>
        <w:t>კანის</w:t>
      </w:r>
      <w:r w:rsidRPr="00D763B9">
        <w:rPr>
          <w:sz w:val="20"/>
          <w:szCs w:val="20"/>
          <w:u w:val="single"/>
        </w:rPr>
        <w:t xml:space="preserve"> </w:t>
      </w:r>
      <w:r w:rsidRPr="00D763B9">
        <w:rPr>
          <w:rFonts w:ascii="Sylfaen" w:hAnsi="Sylfaen" w:cs="Sylfaen"/>
          <w:sz w:val="20"/>
          <w:szCs w:val="20"/>
          <w:u w:val="single"/>
        </w:rPr>
        <w:t>ქვემწვავე</w:t>
      </w:r>
      <w:r w:rsidRPr="00D763B9">
        <w:rPr>
          <w:sz w:val="20"/>
          <w:szCs w:val="20"/>
          <w:u w:val="single"/>
        </w:rPr>
        <w:t xml:space="preserve"> </w:t>
      </w:r>
      <w:r w:rsidRPr="00D763B9">
        <w:rPr>
          <w:rFonts w:ascii="Sylfaen" w:hAnsi="Sylfaen" w:cs="Sylfaen"/>
          <w:sz w:val="20"/>
          <w:szCs w:val="20"/>
          <w:u w:val="single"/>
        </w:rPr>
        <w:t>წითელი</w:t>
      </w:r>
      <w:r w:rsidRPr="00D763B9">
        <w:rPr>
          <w:sz w:val="20"/>
          <w:szCs w:val="20"/>
          <w:u w:val="single"/>
        </w:rPr>
        <w:t xml:space="preserve"> </w:t>
      </w:r>
      <w:r w:rsidRPr="00D763B9">
        <w:rPr>
          <w:rFonts w:ascii="Sylfaen" w:hAnsi="Sylfaen" w:cs="Sylfaen"/>
          <w:sz w:val="20"/>
          <w:szCs w:val="20"/>
          <w:u w:val="single"/>
        </w:rPr>
        <w:t>მგლურა</w:t>
      </w:r>
      <w:r w:rsidRPr="00D763B9">
        <w:rPr>
          <w:sz w:val="20"/>
          <w:szCs w:val="20"/>
          <w:u w:val="single"/>
        </w:rPr>
        <w:t xml:space="preserve"> (SCLE)</w:t>
      </w:r>
    </w:p>
    <w:p w14:paraId="321D6954" w14:textId="555C913D" w:rsidR="00DB2A67" w:rsidRPr="00D763B9" w:rsidRDefault="00DB2A67" w:rsidP="00C924BA">
      <w:pPr>
        <w:jc w:val="both"/>
        <w:rPr>
          <w:rFonts w:ascii="Sylfaen" w:hAnsi="Sylfaen"/>
          <w:sz w:val="20"/>
          <w:szCs w:val="20"/>
        </w:rPr>
      </w:pP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ინჰიბიტორები</w:t>
      </w:r>
      <w:r w:rsidRPr="00D763B9">
        <w:rPr>
          <w:sz w:val="20"/>
          <w:szCs w:val="20"/>
        </w:rPr>
        <w:t xml:space="preserve"> </w:t>
      </w:r>
      <w:r w:rsidRPr="00D763B9">
        <w:rPr>
          <w:rFonts w:ascii="Sylfaen" w:hAnsi="Sylfaen" w:cs="Sylfaen"/>
          <w:sz w:val="20"/>
          <w:szCs w:val="20"/>
        </w:rPr>
        <w:t>დაკავშირებულია</w:t>
      </w:r>
      <w:r w:rsidRPr="00D763B9">
        <w:rPr>
          <w:sz w:val="20"/>
          <w:szCs w:val="20"/>
        </w:rPr>
        <w:t xml:space="preserve"> SCLE-</w:t>
      </w:r>
      <w:r w:rsidRPr="00D763B9">
        <w:rPr>
          <w:rFonts w:ascii="Sylfaen" w:hAnsi="Sylfaen" w:cs="Sylfaen"/>
          <w:sz w:val="20"/>
          <w:szCs w:val="20"/>
        </w:rPr>
        <w:t>ს</w:t>
      </w:r>
      <w:r w:rsidRPr="00D763B9">
        <w:rPr>
          <w:sz w:val="20"/>
          <w:szCs w:val="20"/>
        </w:rPr>
        <w:t xml:space="preserve"> </w:t>
      </w:r>
      <w:r w:rsidRPr="00D763B9">
        <w:rPr>
          <w:rFonts w:ascii="Sylfaen" w:hAnsi="Sylfaen" w:cs="Sylfaen"/>
          <w:sz w:val="20"/>
          <w:szCs w:val="20"/>
        </w:rPr>
        <w:t>ძალიან</w:t>
      </w:r>
      <w:r w:rsidRPr="00D763B9">
        <w:rPr>
          <w:sz w:val="20"/>
          <w:szCs w:val="20"/>
        </w:rPr>
        <w:t xml:space="preserve"> </w:t>
      </w:r>
      <w:r w:rsidRPr="00D763B9">
        <w:rPr>
          <w:rFonts w:ascii="Sylfaen" w:hAnsi="Sylfaen" w:cs="Sylfaen"/>
          <w:sz w:val="20"/>
          <w:szCs w:val="20"/>
        </w:rPr>
        <w:t>იშვიათ</w:t>
      </w:r>
      <w:r w:rsidRPr="00D763B9">
        <w:rPr>
          <w:sz w:val="20"/>
          <w:szCs w:val="20"/>
        </w:rPr>
        <w:t xml:space="preserve"> </w:t>
      </w:r>
      <w:r w:rsidRPr="00D763B9">
        <w:rPr>
          <w:rFonts w:ascii="Sylfaen" w:hAnsi="Sylfaen" w:cs="Sylfaen"/>
          <w:sz w:val="20"/>
          <w:szCs w:val="20"/>
        </w:rPr>
        <w:t>შემთხვევებთან</w:t>
      </w:r>
      <w:r w:rsidRPr="00D763B9">
        <w:rPr>
          <w:sz w:val="20"/>
          <w:szCs w:val="20"/>
        </w:rPr>
        <w:t xml:space="preserve">. </w:t>
      </w:r>
      <w:r w:rsidRPr="00D763B9">
        <w:rPr>
          <w:rFonts w:ascii="Sylfaen" w:hAnsi="Sylfaen" w:cs="Sylfaen"/>
          <w:sz w:val="20"/>
          <w:szCs w:val="20"/>
        </w:rPr>
        <w:t>თუ</w:t>
      </w:r>
      <w:r w:rsidRPr="00D763B9">
        <w:rPr>
          <w:sz w:val="20"/>
          <w:szCs w:val="20"/>
        </w:rPr>
        <w:t xml:space="preserve"> </w:t>
      </w:r>
      <w:r w:rsidRPr="00D763B9">
        <w:rPr>
          <w:rFonts w:ascii="Sylfaen" w:hAnsi="Sylfaen" w:cs="Sylfaen"/>
          <w:sz w:val="20"/>
          <w:szCs w:val="20"/>
        </w:rPr>
        <w:t>დაზიანებები</w:t>
      </w:r>
      <w:r w:rsidRPr="00D763B9">
        <w:rPr>
          <w:sz w:val="20"/>
          <w:szCs w:val="20"/>
        </w:rPr>
        <w:t xml:space="preserve"> </w:t>
      </w:r>
      <w:r w:rsidRPr="00D763B9">
        <w:rPr>
          <w:rFonts w:ascii="Sylfaen" w:hAnsi="Sylfaen" w:cs="Sylfaen"/>
          <w:sz w:val="20"/>
          <w:szCs w:val="20"/>
        </w:rPr>
        <w:t>ვითარდება, განსაკუთრებით</w:t>
      </w:r>
      <w:r w:rsidRPr="00D763B9">
        <w:rPr>
          <w:sz w:val="20"/>
          <w:szCs w:val="20"/>
        </w:rPr>
        <w:t xml:space="preserve"> </w:t>
      </w:r>
      <w:r w:rsidRPr="00D763B9">
        <w:rPr>
          <w:rFonts w:ascii="Sylfaen" w:hAnsi="Sylfaen" w:cs="Sylfaen"/>
          <w:sz w:val="20"/>
          <w:szCs w:val="20"/>
        </w:rPr>
        <w:t>კანის</w:t>
      </w:r>
      <w:r w:rsidRPr="00D763B9">
        <w:rPr>
          <w:sz w:val="20"/>
          <w:szCs w:val="20"/>
        </w:rPr>
        <w:t xml:space="preserve"> </w:t>
      </w:r>
      <w:r w:rsidRPr="00D763B9">
        <w:rPr>
          <w:rFonts w:ascii="Sylfaen" w:hAnsi="Sylfaen" w:cs="Sylfaen"/>
          <w:sz w:val="20"/>
          <w:szCs w:val="20"/>
        </w:rPr>
        <w:t>მზის</w:t>
      </w:r>
      <w:r w:rsidRPr="00D763B9">
        <w:rPr>
          <w:sz w:val="20"/>
          <w:szCs w:val="20"/>
        </w:rPr>
        <w:t xml:space="preserve"> </w:t>
      </w:r>
      <w:r w:rsidRPr="00D763B9">
        <w:rPr>
          <w:rFonts w:ascii="Sylfaen" w:hAnsi="Sylfaen" w:cs="Sylfaen"/>
          <w:sz w:val="20"/>
          <w:szCs w:val="20"/>
        </w:rPr>
        <w:t>სხივების</w:t>
      </w:r>
      <w:r w:rsidRPr="00D763B9">
        <w:rPr>
          <w:sz w:val="20"/>
          <w:szCs w:val="20"/>
        </w:rPr>
        <w:t xml:space="preserve"> </w:t>
      </w:r>
      <w:r w:rsidRPr="00D763B9">
        <w:rPr>
          <w:rFonts w:ascii="Sylfaen" w:hAnsi="Sylfaen" w:cs="Sylfaen"/>
          <w:sz w:val="20"/>
          <w:szCs w:val="20"/>
        </w:rPr>
        <w:t>ზემოქმედების</w:t>
      </w:r>
      <w:r w:rsidRPr="00D763B9">
        <w:rPr>
          <w:sz w:val="20"/>
          <w:szCs w:val="20"/>
        </w:rPr>
        <w:t xml:space="preserve"> </w:t>
      </w:r>
      <w:r w:rsidRPr="00D763B9">
        <w:rPr>
          <w:rFonts w:ascii="Sylfaen" w:hAnsi="Sylfaen" w:cs="Sylfaen"/>
          <w:sz w:val="20"/>
          <w:szCs w:val="20"/>
        </w:rPr>
        <w:t>ქვეშ</w:t>
      </w:r>
      <w:r w:rsidRPr="00D763B9">
        <w:rPr>
          <w:sz w:val="20"/>
          <w:szCs w:val="20"/>
        </w:rPr>
        <w:t xml:space="preserve"> </w:t>
      </w:r>
      <w:r w:rsidRPr="00D763B9">
        <w:rPr>
          <w:rFonts w:ascii="Sylfaen" w:hAnsi="Sylfaen" w:cs="Sylfaen"/>
          <w:sz w:val="20"/>
          <w:szCs w:val="20"/>
        </w:rPr>
        <w:t>მყოფ</w:t>
      </w:r>
      <w:r w:rsidRPr="00D763B9">
        <w:rPr>
          <w:sz w:val="20"/>
          <w:szCs w:val="20"/>
        </w:rPr>
        <w:t xml:space="preserve"> </w:t>
      </w:r>
      <w:r w:rsidRPr="00D763B9">
        <w:rPr>
          <w:rFonts w:ascii="Sylfaen" w:hAnsi="Sylfaen" w:cs="Sylfaen"/>
          <w:sz w:val="20"/>
          <w:szCs w:val="20"/>
        </w:rPr>
        <w:t>ადგილებში</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თუ</w:t>
      </w:r>
      <w:r w:rsidRPr="00D763B9">
        <w:rPr>
          <w:sz w:val="20"/>
          <w:szCs w:val="20"/>
        </w:rPr>
        <w:t xml:space="preserve"> </w:t>
      </w:r>
      <w:r w:rsidRPr="00D763B9">
        <w:rPr>
          <w:rFonts w:ascii="Sylfaen" w:hAnsi="Sylfaen" w:cs="Sylfaen"/>
          <w:sz w:val="20"/>
          <w:szCs w:val="20"/>
        </w:rPr>
        <w:t>თან</w:t>
      </w:r>
      <w:r w:rsidRPr="00D763B9">
        <w:rPr>
          <w:sz w:val="20"/>
          <w:szCs w:val="20"/>
        </w:rPr>
        <w:t xml:space="preserve"> </w:t>
      </w:r>
      <w:r w:rsidRPr="00D763B9">
        <w:rPr>
          <w:rFonts w:ascii="Sylfaen" w:hAnsi="Sylfaen" w:cs="Sylfaen"/>
          <w:sz w:val="20"/>
          <w:szCs w:val="20"/>
        </w:rPr>
        <w:t>ახლავს</w:t>
      </w:r>
      <w:r w:rsidRPr="00D763B9">
        <w:rPr>
          <w:sz w:val="20"/>
          <w:szCs w:val="20"/>
        </w:rPr>
        <w:t xml:space="preserve"> </w:t>
      </w:r>
      <w:r w:rsidRPr="00D763B9">
        <w:rPr>
          <w:rFonts w:ascii="Sylfaen" w:hAnsi="Sylfaen" w:cs="Sylfaen"/>
          <w:sz w:val="20"/>
          <w:szCs w:val="20"/>
        </w:rPr>
        <w:t>ართრალგია</w:t>
      </w:r>
      <w:r w:rsidRPr="00D763B9">
        <w:rPr>
          <w:sz w:val="20"/>
          <w:szCs w:val="20"/>
        </w:rPr>
        <w:t xml:space="preserve">, </w:t>
      </w:r>
      <w:r w:rsidRPr="00D763B9">
        <w:rPr>
          <w:rFonts w:ascii="Sylfaen" w:hAnsi="Sylfaen" w:cs="Sylfaen"/>
          <w:sz w:val="20"/>
          <w:szCs w:val="20"/>
        </w:rPr>
        <w:t>პაციენტმა</w:t>
      </w:r>
      <w:r w:rsidRPr="00D763B9">
        <w:rPr>
          <w:sz w:val="20"/>
          <w:szCs w:val="20"/>
        </w:rPr>
        <w:t xml:space="preserve"> </w:t>
      </w:r>
      <w:r w:rsidRPr="00D763B9">
        <w:rPr>
          <w:rFonts w:ascii="Sylfaen" w:hAnsi="Sylfaen" w:cs="Sylfaen"/>
          <w:sz w:val="20"/>
          <w:szCs w:val="20"/>
        </w:rPr>
        <w:t>დაუყოვნებლივ</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მიმართოს</w:t>
      </w:r>
      <w:r w:rsidRPr="00D763B9">
        <w:rPr>
          <w:sz w:val="20"/>
          <w:szCs w:val="20"/>
        </w:rPr>
        <w:t xml:space="preserve"> </w:t>
      </w:r>
      <w:r w:rsidRPr="00D763B9">
        <w:rPr>
          <w:rFonts w:ascii="Sylfaen" w:hAnsi="Sylfaen" w:cs="Sylfaen"/>
          <w:sz w:val="20"/>
          <w:szCs w:val="20"/>
        </w:rPr>
        <w:t>სამედიცინო</w:t>
      </w:r>
      <w:r w:rsidRPr="00D763B9">
        <w:rPr>
          <w:sz w:val="20"/>
          <w:szCs w:val="20"/>
        </w:rPr>
        <w:t xml:space="preserve"> </w:t>
      </w:r>
      <w:r w:rsidRPr="00D763B9">
        <w:rPr>
          <w:rFonts w:ascii="Sylfaen" w:hAnsi="Sylfaen" w:cs="Sylfaen"/>
          <w:sz w:val="20"/>
          <w:szCs w:val="20"/>
        </w:rPr>
        <w:t>დახმარებას</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ჯანდაცვის</w:t>
      </w:r>
      <w:r w:rsidRPr="00D763B9">
        <w:rPr>
          <w:sz w:val="20"/>
          <w:szCs w:val="20"/>
        </w:rPr>
        <w:t xml:space="preserve"> </w:t>
      </w:r>
      <w:r w:rsidRPr="00D763B9">
        <w:rPr>
          <w:rFonts w:ascii="Sylfaen" w:hAnsi="Sylfaen" w:cs="Sylfaen"/>
          <w:sz w:val="20"/>
          <w:szCs w:val="20"/>
        </w:rPr>
        <w:t>სპეციალისტმა</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განიხილოს</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შეწყვეტა</w:t>
      </w:r>
      <w:r w:rsidRPr="00D763B9">
        <w:rPr>
          <w:sz w:val="20"/>
          <w:szCs w:val="20"/>
        </w:rPr>
        <w:t>. SCLE-</w:t>
      </w:r>
      <w:r w:rsidRPr="00D763B9">
        <w:rPr>
          <w:rFonts w:ascii="Sylfaen" w:hAnsi="Sylfaen" w:cs="Sylfaen"/>
          <w:sz w:val="20"/>
          <w:szCs w:val="20"/>
        </w:rPr>
        <w:t>მ</w:t>
      </w:r>
      <w:r w:rsidRPr="00D763B9">
        <w:rPr>
          <w:sz w:val="20"/>
          <w:szCs w:val="20"/>
        </w:rPr>
        <w:t xml:space="preserve"> </w:t>
      </w: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ინჰიბიტორით</w:t>
      </w:r>
      <w:r w:rsidRPr="00D763B9">
        <w:rPr>
          <w:sz w:val="20"/>
          <w:szCs w:val="20"/>
        </w:rPr>
        <w:t xml:space="preserve"> </w:t>
      </w:r>
      <w:r w:rsidRPr="00D763B9">
        <w:rPr>
          <w:rFonts w:ascii="Sylfaen" w:hAnsi="Sylfaen" w:cs="Sylfaen"/>
          <w:sz w:val="20"/>
          <w:szCs w:val="20"/>
        </w:rPr>
        <w:t>წინამორბედი</w:t>
      </w:r>
      <w:r w:rsidRPr="00D763B9">
        <w:rPr>
          <w:sz w:val="20"/>
          <w:szCs w:val="20"/>
        </w:rPr>
        <w:t xml:space="preserve"> </w:t>
      </w:r>
      <w:r w:rsidRPr="00D763B9">
        <w:rPr>
          <w:rFonts w:ascii="Sylfaen" w:hAnsi="Sylfaen" w:cs="Sylfaen"/>
          <w:sz w:val="20"/>
          <w:szCs w:val="20"/>
        </w:rPr>
        <w:t>მკურნალობის</w:t>
      </w:r>
      <w:r w:rsidRPr="00D763B9">
        <w:rPr>
          <w:sz w:val="20"/>
          <w:szCs w:val="20"/>
        </w:rPr>
        <w:t xml:space="preserve"> </w:t>
      </w:r>
      <w:r w:rsidRPr="00D763B9">
        <w:rPr>
          <w:rFonts w:ascii="Sylfaen" w:hAnsi="Sylfaen" w:cs="Sylfaen"/>
          <w:sz w:val="20"/>
          <w:szCs w:val="20"/>
        </w:rPr>
        <w:t>შემდეგ</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გაზარდოს</w:t>
      </w:r>
      <w:r w:rsidRPr="00D763B9">
        <w:rPr>
          <w:sz w:val="20"/>
          <w:szCs w:val="20"/>
        </w:rPr>
        <w:t xml:space="preserve"> SCLE-</w:t>
      </w:r>
      <w:r w:rsidRPr="00D763B9">
        <w:rPr>
          <w:rFonts w:ascii="Sylfaen" w:hAnsi="Sylfaen" w:cs="Sylfaen"/>
          <w:sz w:val="20"/>
          <w:szCs w:val="20"/>
        </w:rPr>
        <w:t>ს</w:t>
      </w:r>
      <w:r w:rsidRPr="00D763B9">
        <w:rPr>
          <w:sz w:val="20"/>
          <w:szCs w:val="20"/>
        </w:rPr>
        <w:t xml:space="preserve"> </w:t>
      </w:r>
      <w:r w:rsidRPr="00D763B9">
        <w:rPr>
          <w:rFonts w:ascii="Sylfaen" w:hAnsi="Sylfaen" w:cs="Sylfaen"/>
          <w:sz w:val="20"/>
          <w:szCs w:val="20"/>
        </w:rPr>
        <w:t>რისკი</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ინჰიბიტორებით</w:t>
      </w:r>
      <w:r w:rsidRPr="00D763B9">
        <w:rPr>
          <w:sz w:val="20"/>
          <w:szCs w:val="20"/>
        </w:rPr>
        <w:t xml:space="preserve">. </w:t>
      </w:r>
    </w:p>
    <w:p w14:paraId="2D5E7FB4" w14:textId="77777777" w:rsidR="00DB2A67" w:rsidRPr="00D763B9" w:rsidRDefault="00DB2A67" w:rsidP="00C924BA">
      <w:pPr>
        <w:jc w:val="both"/>
        <w:rPr>
          <w:sz w:val="20"/>
          <w:szCs w:val="20"/>
          <w:u w:val="single"/>
        </w:rPr>
      </w:pPr>
      <w:r w:rsidRPr="00D763B9">
        <w:rPr>
          <w:rFonts w:ascii="Sylfaen" w:hAnsi="Sylfaen" w:cs="Sylfaen"/>
          <w:sz w:val="20"/>
          <w:szCs w:val="20"/>
          <w:u w:val="single"/>
        </w:rPr>
        <w:t>სხვა</w:t>
      </w:r>
      <w:r w:rsidRPr="00D763B9">
        <w:rPr>
          <w:sz w:val="20"/>
          <w:szCs w:val="20"/>
          <w:u w:val="single"/>
        </w:rPr>
        <w:t xml:space="preserve"> </w:t>
      </w:r>
      <w:r w:rsidRPr="00D763B9">
        <w:rPr>
          <w:rFonts w:ascii="Sylfaen" w:hAnsi="Sylfaen" w:cs="Sylfaen"/>
          <w:sz w:val="20"/>
          <w:szCs w:val="20"/>
          <w:u w:val="single"/>
        </w:rPr>
        <w:t>პრეპარატებთან</w:t>
      </w:r>
      <w:r w:rsidRPr="00D763B9">
        <w:rPr>
          <w:sz w:val="20"/>
          <w:szCs w:val="20"/>
          <w:u w:val="single"/>
        </w:rPr>
        <w:t xml:space="preserve"> </w:t>
      </w:r>
      <w:r w:rsidRPr="00D763B9">
        <w:rPr>
          <w:rFonts w:ascii="Sylfaen" w:hAnsi="Sylfaen" w:cs="Sylfaen"/>
          <w:sz w:val="20"/>
          <w:szCs w:val="20"/>
          <w:u w:val="single"/>
        </w:rPr>
        <w:t>კომბინაცია</w:t>
      </w:r>
    </w:p>
    <w:p w14:paraId="1D55DB1C" w14:textId="77777777" w:rsidR="00DB2A67" w:rsidRPr="00D763B9" w:rsidRDefault="00DB2A67" w:rsidP="00C924BA">
      <w:pPr>
        <w:jc w:val="both"/>
        <w:rPr>
          <w:sz w:val="20"/>
          <w:szCs w:val="20"/>
        </w:rPr>
      </w:pP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ატაზანავირთან</w:t>
      </w:r>
      <w:r w:rsidRPr="00D763B9">
        <w:rPr>
          <w:sz w:val="20"/>
          <w:szCs w:val="20"/>
        </w:rPr>
        <w:t xml:space="preserve"> </w:t>
      </w:r>
      <w:r w:rsidRPr="00D763B9">
        <w:rPr>
          <w:rFonts w:ascii="Sylfaen" w:hAnsi="Sylfaen" w:cs="Sylfaen"/>
          <w:sz w:val="20"/>
          <w:szCs w:val="20"/>
        </w:rPr>
        <w:t>ერთად</w:t>
      </w:r>
      <w:r w:rsidRPr="00D763B9">
        <w:rPr>
          <w:sz w:val="20"/>
          <w:szCs w:val="20"/>
        </w:rPr>
        <w:t xml:space="preserve"> </w:t>
      </w:r>
      <w:r w:rsidRPr="00D763B9">
        <w:rPr>
          <w:rFonts w:ascii="Sylfaen" w:hAnsi="Sylfaen" w:cs="Sylfaen"/>
          <w:sz w:val="20"/>
          <w:szCs w:val="20"/>
        </w:rPr>
        <w:t>მიღება</w:t>
      </w:r>
      <w:r w:rsidRPr="00D763B9">
        <w:rPr>
          <w:sz w:val="20"/>
          <w:szCs w:val="20"/>
        </w:rPr>
        <w:t xml:space="preserve"> </w:t>
      </w:r>
      <w:r w:rsidRPr="00D763B9">
        <w:rPr>
          <w:rFonts w:ascii="Sylfaen" w:hAnsi="Sylfaen" w:cs="Sylfaen"/>
          <w:sz w:val="20"/>
          <w:szCs w:val="20"/>
        </w:rPr>
        <w:t>რეკომენდებული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არის</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ურთიერთქმედება</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სამკურნალო</w:t>
      </w:r>
      <w:r w:rsidRPr="00D763B9">
        <w:rPr>
          <w:sz w:val="20"/>
          <w:szCs w:val="20"/>
        </w:rPr>
        <w:t xml:space="preserve"> </w:t>
      </w:r>
      <w:r w:rsidRPr="00D763B9">
        <w:rPr>
          <w:rFonts w:ascii="Sylfaen" w:hAnsi="Sylfaen" w:cs="Sylfaen"/>
          <w:sz w:val="20"/>
          <w:szCs w:val="20"/>
        </w:rPr>
        <w:t>საშუალებებთან</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ურთიერთქმედების</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ფორმები</w:t>
      </w:r>
      <w:r w:rsidRPr="00D763B9">
        <w:rPr>
          <w:sz w:val="20"/>
          <w:szCs w:val="20"/>
        </w:rPr>
        <w:t xml:space="preserve">“). </w:t>
      </w:r>
      <w:r w:rsidRPr="00D763B9">
        <w:rPr>
          <w:rFonts w:ascii="Sylfaen" w:hAnsi="Sylfaen" w:cs="Sylfaen"/>
          <w:sz w:val="20"/>
          <w:szCs w:val="20"/>
        </w:rPr>
        <w:t>თუ</w:t>
      </w:r>
      <w:r w:rsidRPr="00D763B9">
        <w:rPr>
          <w:sz w:val="20"/>
          <w:szCs w:val="20"/>
        </w:rPr>
        <w:t xml:space="preserve"> </w:t>
      </w:r>
      <w:r w:rsidRPr="00D763B9">
        <w:rPr>
          <w:rFonts w:ascii="Sylfaen" w:hAnsi="Sylfaen" w:cs="Sylfaen"/>
          <w:sz w:val="20"/>
          <w:szCs w:val="20"/>
        </w:rPr>
        <w:t>ატაზანავირის</w:t>
      </w:r>
      <w:r w:rsidRPr="00D763B9">
        <w:rPr>
          <w:sz w:val="20"/>
          <w:szCs w:val="20"/>
        </w:rPr>
        <w:t xml:space="preserve"> </w:t>
      </w: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ინჰიბიტორთან</w:t>
      </w:r>
      <w:r w:rsidRPr="00D763B9">
        <w:rPr>
          <w:sz w:val="20"/>
          <w:szCs w:val="20"/>
        </w:rPr>
        <w:t xml:space="preserve"> </w:t>
      </w:r>
      <w:r w:rsidRPr="00D763B9">
        <w:rPr>
          <w:rFonts w:ascii="Sylfaen" w:hAnsi="Sylfaen" w:cs="Sylfaen"/>
          <w:sz w:val="20"/>
          <w:szCs w:val="20"/>
        </w:rPr>
        <w:t>კომბინაცია</w:t>
      </w:r>
      <w:r w:rsidRPr="00D763B9">
        <w:rPr>
          <w:sz w:val="20"/>
          <w:szCs w:val="20"/>
        </w:rPr>
        <w:t xml:space="preserve"> </w:t>
      </w:r>
      <w:r w:rsidRPr="00D763B9">
        <w:rPr>
          <w:rFonts w:ascii="Sylfaen" w:hAnsi="Sylfaen" w:cs="Sylfaen"/>
          <w:sz w:val="20"/>
          <w:szCs w:val="20"/>
        </w:rPr>
        <w:t>გარდაუვლად</w:t>
      </w:r>
      <w:r w:rsidRPr="00D763B9">
        <w:rPr>
          <w:sz w:val="20"/>
          <w:szCs w:val="20"/>
        </w:rPr>
        <w:t xml:space="preserve"> </w:t>
      </w:r>
      <w:r w:rsidRPr="00D763B9">
        <w:rPr>
          <w:rFonts w:ascii="Sylfaen" w:hAnsi="Sylfaen" w:cs="Sylfaen"/>
          <w:sz w:val="20"/>
          <w:szCs w:val="20"/>
        </w:rPr>
        <w:t>ითვლება</w:t>
      </w:r>
      <w:r w:rsidRPr="00D763B9">
        <w:rPr>
          <w:sz w:val="20"/>
          <w:szCs w:val="20"/>
        </w:rPr>
        <w:t xml:space="preserve">, </w:t>
      </w:r>
      <w:r w:rsidRPr="00D763B9">
        <w:rPr>
          <w:rFonts w:ascii="Sylfaen" w:hAnsi="Sylfaen" w:cs="Sylfaen"/>
          <w:sz w:val="20"/>
          <w:szCs w:val="20"/>
        </w:rPr>
        <w:t>რეკომენდებულია</w:t>
      </w:r>
      <w:r w:rsidRPr="00D763B9">
        <w:rPr>
          <w:sz w:val="20"/>
          <w:szCs w:val="20"/>
        </w:rPr>
        <w:t xml:space="preserve"> </w:t>
      </w:r>
      <w:r w:rsidRPr="00D763B9">
        <w:rPr>
          <w:rFonts w:ascii="Sylfaen" w:hAnsi="Sylfaen" w:cs="Sylfaen"/>
          <w:sz w:val="20"/>
          <w:szCs w:val="20"/>
        </w:rPr>
        <w:t>მჭიდრო</w:t>
      </w:r>
      <w:r w:rsidRPr="00D763B9">
        <w:rPr>
          <w:sz w:val="20"/>
          <w:szCs w:val="20"/>
        </w:rPr>
        <w:t xml:space="preserve"> </w:t>
      </w:r>
      <w:r w:rsidRPr="00D763B9">
        <w:rPr>
          <w:rFonts w:ascii="Sylfaen" w:hAnsi="Sylfaen" w:cs="Sylfaen"/>
          <w:sz w:val="20"/>
          <w:szCs w:val="20"/>
        </w:rPr>
        <w:t>კლინიკური</w:t>
      </w:r>
      <w:r w:rsidRPr="00D763B9">
        <w:rPr>
          <w:sz w:val="20"/>
          <w:szCs w:val="20"/>
        </w:rPr>
        <w:t xml:space="preserve"> </w:t>
      </w:r>
      <w:r w:rsidRPr="00D763B9">
        <w:rPr>
          <w:rFonts w:ascii="Sylfaen" w:hAnsi="Sylfaen" w:cs="Sylfaen"/>
          <w:sz w:val="20"/>
          <w:szCs w:val="20"/>
        </w:rPr>
        <w:t>მონიტორინგი</w:t>
      </w:r>
      <w:r w:rsidRPr="00D763B9">
        <w:rPr>
          <w:sz w:val="20"/>
          <w:szCs w:val="20"/>
        </w:rPr>
        <w:t xml:space="preserve"> </w:t>
      </w:r>
      <w:r w:rsidRPr="00D763B9">
        <w:rPr>
          <w:rFonts w:ascii="Sylfaen" w:hAnsi="Sylfaen" w:cs="Sylfaen"/>
          <w:sz w:val="20"/>
          <w:szCs w:val="20"/>
        </w:rPr>
        <w:t>ატაზანავირის</w:t>
      </w:r>
      <w:r w:rsidRPr="00D763B9">
        <w:rPr>
          <w:sz w:val="20"/>
          <w:szCs w:val="20"/>
        </w:rPr>
        <w:t xml:space="preserve"> </w:t>
      </w:r>
      <w:r w:rsidRPr="00D763B9">
        <w:rPr>
          <w:rFonts w:ascii="Sylfaen" w:hAnsi="Sylfaen" w:cs="Sylfaen"/>
          <w:sz w:val="20"/>
          <w:szCs w:val="20"/>
        </w:rPr>
        <w:t>დოზის</w:t>
      </w:r>
      <w:r w:rsidRPr="00D763B9">
        <w:rPr>
          <w:sz w:val="20"/>
          <w:szCs w:val="20"/>
        </w:rPr>
        <w:t xml:space="preserve"> 400 </w:t>
      </w:r>
      <w:r w:rsidRPr="00D763B9">
        <w:rPr>
          <w:rFonts w:ascii="Sylfaen" w:hAnsi="Sylfaen" w:cs="Sylfaen"/>
          <w:sz w:val="20"/>
          <w:szCs w:val="20"/>
        </w:rPr>
        <w:t>მგ</w:t>
      </w:r>
      <w:r w:rsidRPr="00D763B9">
        <w:rPr>
          <w:sz w:val="20"/>
          <w:szCs w:val="20"/>
        </w:rPr>
        <w:t>-</w:t>
      </w:r>
      <w:r w:rsidRPr="00D763B9">
        <w:rPr>
          <w:rFonts w:ascii="Sylfaen" w:hAnsi="Sylfaen" w:cs="Sylfaen"/>
          <w:sz w:val="20"/>
          <w:szCs w:val="20"/>
        </w:rPr>
        <w:t>მდე</w:t>
      </w:r>
      <w:r w:rsidRPr="00D763B9">
        <w:rPr>
          <w:sz w:val="20"/>
          <w:szCs w:val="20"/>
        </w:rPr>
        <w:t xml:space="preserve"> </w:t>
      </w:r>
      <w:r w:rsidRPr="00D763B9">
        <w:rPr>
          <w:rFonts w:ascii="Sylfaen" w:hAnsi="Sylfaen" w:cs="Sylfaen"/>
          <w:sz w:val="20"/>
          <w:szCs w:val="20"/>
        </w:rPr>
        <w:t>გაზრდასთან</w:t>
      </w:r>
      <w:r w:rsidRPr="00D763B9">
        <w:rPr>
          <w:sz w:val="20"/>
          <w:szCs w:val="20"/>
        </w:rPr>
        <w:t xml:space="preserve"> </w:t>
      </w:r>
      <w:r w:rsidRPr="00D763B9">
        <w:rPr>
          <w:rFonts w:ascii="Sylfaen" w:hAnsi="Sylfaen" w:cs="Sylfaen"/>
          <w:sz w:val="20"/>
          <w:szCs w:val="20"/>
        </w:rPr>
        <w:t>ერთად</w:t>
      </w:r>
      <w:r w:rsidRPr="00D763B9">
        <w:rPr>
          <w:sz w:val="20"/>
          <w:szCs w:val="20"/>
        </w:rPr>
        <w:t xml:space="preserve"> 100 </w:t>
      </w:r>
      <w:r w:rsidRPr="00D763B9">
        <w:rPr>
          <w:rFonts w:ascii="Sylfaen" w:hAnsi="Sylfaen" w:cs="Sylfaen"/>
          <w:sz w:val="20"/>
          <w:szCs w:val="20"/>
        </w:rPr>
        <w:t>მგ</w:t>
      </w:r>
      <w:r w:rsidRPr="00D763B9">
        <w:rPr>
          <w:sz w:val="20"/>
          <w:szCs w:val="20"/>
        </w:rPr>
        <w:t xml:space="preserve"> </w:t>
      </w:r>
      <w:r w:rsidRPr="00D763B9">
        <w:rPr>
          <w:rFonts w:ascii="Sylfaen" w:hAnsi="Sylfaen" w:cs="Sylfaen"/>
          <w:sz w:val="20"/>
          <w:szCs w:val="20"/>
        </w:rPr>
        <w:t>რიტონავირთან</w:t>
      </w:r>
      <w:r w:rsidRPr="00D763B9">
        <w:rPr>
          <w:sz w:val="20"/>
          <w:szCs w:val="20"/>
        </w:rPr>
        <w:t xml:space="preserve"> </w:t>
      </w:r>
      <w:r w:rsidRPr="00D763B9">
        <w:rPr>
          <w:rFonts w:ascii="Sylfaen" w:hAnsi="Sylfaen" w:cs="Sylfaen"/>
          <w:sz w:val="20"/>
          <w:szCs w:val="20"/>
        </w:rPr>
        <w:t>ერთად,</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 xml:space="preserve">დოზამ არ უნდა გადააჭარბოს </w:t>
      </w:r>
      <w:r w:rsidRPr="00D763B9">
        <w:rPr>
          <w:sz w:val="20"/>
          <w:szCs w:val="20"/>
        </w:rPr>
        <w:t xml:space="preserve">20 </w:t>
      </w:r>
      <w:r w:rsidRPr="00D763B9">
        <w:rPr>
          <w:rFonts w:ascii="Sylfaen" w:hAnsi="Sylfaen" w:cs="Sylfaen"/>
          <w:sz w:val="20"/>
          <w:szCs w:val="20"/>
        </w:rPr>
        <w:t>მგ</w:t>
      </w:r>
      <w:r w:rsidRPr="00D763B9">
        <w:rPr>
          <w:sz w:val="20"/>
          <w:szCs w:val="20"/>
        </w:rPr>
        <w:t>-</w:t>
      </w:r>
      <w:r w:rsidRPr="00D763B9">
        <w:rPr>
          <w:rFonts w:ascii="Sylfaen" w:hAnsi="Sylfaen" w:cs="Sylfaen"/>
          <w:sz w:val="20"/>
          <w:szCs w:val="20"/>
        </w:rPr>
        <w:t>ს</w:t>
      </w:r>
      <w:r w:rsidRPr="00D763B9">
        <w:rPr>
          <w:sz w:val="20"/>
          <w:szCs w:val="20"/>
        </w:rPr>
        <w:t>.</w:t>
      </w:r>
    </w:p>
    <w:p w14:paraId="428FB3C7" w14:textId="5B3CADD8" w:rsidR="00DB2A67" w:rsidRPr="00D763B9" w:rsidRDefault="00DB2A67" w:rsidP="00C924BA">
      <w:pPr>
        <w:jc w:val="both"/>
        <w:rPr>
          <w:rFonts w:ascii="Sylfaen" w:hAnsi="Sylfaen"/>
          <w:sz w:val="20"/>
          <w:szCs w:val="20"/>
        </w:rPr>
      </w:pPr>
      <w:r w:rsidRPr="00D763B9">
        <w:rPr>
          <w:rFonts w:ascii="Sylfaen" w:hAnsi="Sylfaen" w:cs="Sylfaen"/>
          <w:sz w:val="20"/>
          <w:szCs w:val="20"/>
        </w:rPr>
        <w:t>ეზომეპრაზოლი</w:t>
      </w:r>
      <w:r w:rsidRPr="00D763B9">
        <w:rPr>
          <w:sz w:val="20"/>
          <w:szCs w:val="20"/>
        </w:rPr>
        <w:t xml:space="preserve"> </w:t>
      </w:r>
      <w:r w:rsidRPr="00D763B9">
        <w:rPr>
          <w:rFonts w:ascii="Sylfaen" w:hAnsi="Sylfaen" w:cs="Sylfaen"/>
          <w:sz w:val="20"/>
          <w:szCs w:val="20"/>
        </w:rPr>
        <w:t>არის</w:t>
      </w:r>
      <w:r w:rsidRPr="00D763B9">
        <w:rPr>
          <w:sz w:val="20"/>
          <w:szCs w:val="20"/>
        </w:rPr>
        <w:t xml:space="preserve"> CYP2C19 </w:t>
      </w:r>
      <w:r w:rsidRPr="00D763B9">
        <w:rPr>
          <w:rFonts w:ascii="Sylfaen" w:hAnsi="Sylfaen" w:cs="Sylfaen"/>
          <w:sz w:val="20"/>
          <w:szCs w:val="20"/>
        </w:rPr>
        <w:t>ინჰიბიტორი</w:t>
      </w:r>
      <w:r w:rsidRPr="00D763B9">
        <w:rPr>
          <w:sz w:val="20"/>
          <w:szCs w:val="20"/>
        </w:rPr>
        <w:t xml:space="preserve">. </w:t>
      </w:r>
      <w:r w:rsidRPr="00D763B9">
        <w:rPr>
          <w:rFonts w:ascii="Sylfaen" w:hAnsi="Sylfaen" w:cs="Sylfaen"/>
          <w:sz w:val="20"/>
          <w:szCs w:val="20"/>
        </w:rPr>
        <w:t>ეზომეპრაზოლით</w:t>
      </w:r>
      <w:r w:rsidRPr="00D763B9">
        <w:rPr>
          <w:sz w:val="20"/>
          <w:szCs w:val="20"/>
        </w:rPr>
        <w:t xml:space="preserve"> </w:t>
      </w:r>
      <w:r w:rsidRPr="00D763B9">
        <w:rPr>
          <w:rFonts w:ascii="Sylfaen" w:hAnsi="Sylfaen" w:cs="Sylfaen"/>
          <w:sz w:val="20"/>
          <w:szCs w:val="20"/>
        </w:rPr>
        <w:t>მკურნალობის</w:t>
      </w:r>
      <w:r w:rsidRPr="00D763B9">
        <w:rPr>
          <w:sz w:val="20"/>
          <w:szCs w:val="20"/>
        </w:rPr>
        <w:t xml:space="preserve"> </w:t>
      </w:r>
      <w:r w:rsidRPr="00D763B9">
        <w:rPr>
          <w:rFonts w:ascii="Sylfaen" w:hAnsi="Sylfaen" w:cs="Sylfaen"/>
          <w:sz w:val="20"/>
          <w:szCs w:val="20"/>
        </w:rPr>
        <w:t>დაწყების</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დასრულებისას</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იქნას</w:t>
      </w:r>
      <w:r w:rsidRPr="00D763B9">
        <w:rPr>
          <w:sz w:val="20"/>
          <w:szCs w:val="20"/>
        </w:rPr>
        <w:t xml:space="preserve"> </w:t>
      </w:r>
      <w:r w:rsidRPr="00D763B9">
        <w:rPr>
          <w:rFonts w:ascii="Sylfaen" w:hAnsi="Sylfaen" w:cs="Sylfaen"/>
          <w:sz w:val="20"/>
          <w:szCs w:val="20"/>
        </w:rPr>
        <w:t>გათვალისწინებული</w:t>
      </w:r>
      <w:r w:rsidRPr="00D763B9">
        <w:rPr>
          <w:sz w:val="20"/>
          <w:szCs w:val="20"/>
        </w:rPr>
        <w:t xml:space="preserve"> CYP2C19-</w:t>
      </w:r>
      <w:r w:rsidRPr="00D763B9">
        <w:rPr>
          <w:rFonts w:ascii="Sylfaen" w:hAnsi="Sylfaen" w:cs="Sylfaen"/>
          <w:sz w:val="20"/>
          <w:szCs w:val="20"/>
        </w:rPr>
        <w:t>ის</w:t>
      </w:r>
      <w:r w:rsidRPr="00D763B9">
        <w:rPr>
          <w:sz w:val="20"/>
          <w:szCs w:val="20"/>
        </w:rPr>
        <w:t xml:space="preserve"> </w:t>
      </w:r>
      <w:r w:rsidRPr="00D763B9">
        <w:rPr>
          <w:rFonts w:ascii="Sylfaen" w:hAnsi="Sylfaen" w:cs="Sylfaen"/>
          <w:sz w:val="20"/>
          <w:szCs w:val="20"/>
        </w:rPr>
        <w:t>მეშვეობით</w:t>
      </w:r>
      <w:r w:rsidRPr="00D763B9">
        <w:rPr>
          <w:sz w:val="20"/>
          <w:szCs w:val="20"/>
        </w:rPr>
        <w:t xml:space="preserve"> </w:t>
      </w:r>
      <w:r w:rsidRPr="00D763B9">
        <w:rPr>
          <w:rFonts w:ascii="Sylfaen" w:hAnsi="Sylfaen" w:cs="Sylfaen"/>
          <w:sz w:val="20"/>
          <w:szCs w:val="20"/>
        </w:rPr>
        <w:t>მეტაბოლიზებულ</w:t>
      </w:r>
      <w:r w:rsidRPr="00D763B9">
        <w:rPr>
          <w:sz w:val="20"/>
          <w:szCs w:val="20"/>
        </w:rPr>
        <w:t xml:space="preserve"> </w:t>
      </w:r>
      <w:r w:rsidRPr="00D763B9">
        <w:rPr>
          <w:rFonts w:ascii="Sylfaen" w:hAnsi="Sylfaen" w:cs="Sylfaen"/>
          <w:sz w:val="20"/>
          <w:szCs w:val="20"/>
        </w:rPr>
        <w:t>სამკურნალო</w:t>
      </w:r>
      <w:r w:rsidRPr="00D763B9">
        <w:rPr>
          <w:sz w:val="20"/>
          <w:szCs w:val="20"/>
        </w:rPr>
        <w:t xml:space="preserve"> </w:t>
      </w:r>
      <w:r w:rsidRPr="00D763B9">
        <w:rPr>
          <w:rFonts w:ascii="Sylfaen" w:hAnsi="Sylfaen" w:cs="Sylfaen"/>
          <w:sz w:val="20"/>
          <w:szCs w:val="20"/>
        </w:rPr>
        <w:t>საშუალებებთან</w:t>
      </w:r>
      <w:r w:rsidRPr="00D763B9">
        <w:rPr>
          <w:sz w:val="20"/>
          <w:szCs w:val="20"/>
        </w:rPr>
        <w:t xml:space="preserve"> </w:t>
      </w:r>
      <w:r w:rsidRPr="00D763B9">
        <w:rPr>
          <w:rFonts w:ascii="Sylfaen" w:hAnsi="Sylfaen" w:cs="Sylfaen"/>
          <w:sz w:val="20"/>
          <w:szCs w:val="20"/>
        </w:rPr>
        <w:t>ურთიერთქმედების</w:t>
      </w:r>
      <w:r w:rsidRPr="00D763B9">
        <w:rPr>
          <w:sz w:val="20"/>
          <w:szCs w:val="20"/>
        </w:rPr>
        <w:t xml:space="preserve"> </w:t>
      </w:r>
      <w:r w:rsidRPr="00D763B9">
        <w:rPr>
          <w:rFonts w:ascii="Sylfaen" w:hAnsi="Sylfaen" w:cs="Sylfaen"/>
          <w:sz w:val="20"/>
          <w:szCs w:val="20"/>
        </w:rPr>
        <w:t>პოტენციალი</w:t>
      </w:r>
      <w:r w:rsidRPr="00D763B9">
        <w:rPr>
          <w:sz w:val="20"/>
          <w:szCs w:val="20"/>
        </w:rPr>
        <w:t xml:space="preserve">. </w:t>
      </w:r>
      <w:r w:rsidRPr="00D763B9">
        <w:rPr>
          <w:rFonts w:ascii="Sylfaen" w:hAnsi="Sylfaen" w:cs="Sylfaen"/>
          <w:sz w:val="20"/>
          <w:szCs w:val="20"/>
        </w:rPr>
        <w:t>შეინიშნება</w:t>
      </w:r>
      <w:r w:rsidRPr="00D763B9">
        <w:rPr>
          <w:sz w:val="20"/>
          <w:szCs w:val="20"/>
        </w:rPr>
        <w:t xml:space="preserve"> </w:t>
      </w:r>
      <w:r w:rsidRPr="00D763B9">
        <w:rPr>
          <w:rFonts w:ascii="Sylfaen" w:hAnsi="Sylfaen" w:cs="Sylfaen"/>
          <w:sz w:val="20"/>
          <w:szCs w:val="20"/>
        </w:rPr>
        <w:t>კლოპიდოგრელსა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ეზომეპრაზოლს</w:t>
      </w:r>
      <w:r w:rsidRPr="00D763B9">
        <w:rPr>
          <w:sz w:val="20"/>
          <w:szCs w:val="20"/>
        </w:rPr>
        <w:t xml:space="preserve"> </w:t>
      </w:r>
      <w:r w:rsidRPr="00D763B9">
        <w:rPr>
          <w:rFonts w:ascii="Sylfaen" w:hAnsi="Sylfaen" w:cs="Sylfaen"/>
          <w:sz w:val="20"/>
          <w:szCs w:val="20"/>
        </w:rPr>
        <w:t>შორის</w:t>
      </w:r>
      <w:r w:rsidRPr="00D763B9">
        <w:rPr>
          <w:sz w:val="20"/>
          <w:szCs w:val="20"/>
        </w:rPr>
        <w:t xml:space="preserve"> </w:t>
      </w:r>
      <w:r w:rsidRPr="00D763B9">
        <w:rPr>
          <w:rFonts w:ascii="Sylfaen" w:hAnsi="Sylfaen" w:cs="Sylfaen"/>
          <w:sz w:val="20"/>
          <w:szCs w:val="20"/>
        </w:rPr>
        <w:t>ურთიერთქმედება</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ურთიერთქმედება</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სამკურნალო</w:t>
      </w:r>
      <w:r w:rsidRPr="00D763B9">
        <w:rPr>
          <w:sz w:val="20"/>
          <w:szCs w:val="20"/>
        </w:rPr>
        <w:t xml:space="preserve"> </w:t>
      </w:r>
      <w:r w:rsidRPr="00D763B9">
        <w:rPr>
          <w:rFonts w:ascii="Sylfaen" w:hAnsi="Sylfaen" w:cs="Sylfaen"/>
          <w:sz w:val="20"/>
          <w:szCs w:val="20"/>
        </w:rPr>
        <w:t>საშუალებებთან</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ურთიერთქმედების</w:t>
      </w:r>
      <w:r w:rsidRPr="00D763B9">
        <w:rPr>
          <w:sz w:val="20"/>
          <w:szCs w:val="20"/>
        </w:rPr>
        <w:t xml:space="preserve"> </w:t>
      </w:r>
      <w:r w:rsidRPr="00D763B9">
        <w:rPr>
          <w:rFonts w:ascii="Sylfaen" w:hAnsi="Sylfaen" w:cs="Sylfaen"/>
          <w:sz w:val="20"/>
          <w:szCs w:val="20"/>
        </w:rPr>
        <w:t>სხვა</w:t>
      </w:r>
      <w:r w:rsidRPr="00D763B9">
        <w:rPr>
          <w:sz w:val="20"/>
          <w:szCs w:val="20"/>
        </w:rPr>
        <w:t xml:space="preserve"> </w:t>
      </w:r>
      <w:r w:rsidRPr="00D763B9">
        <w:rPr>
          <w:rFonts w:ascii="Sylfaen" w:hAnsi="Sylfaen" w:cs="Sylfaen"/>
          <w:sz w:val="20"/>
          <w:szCs w:val="20"/>
        </w:rPr>
        <w:t>ფორმები</w:t>
      </w:r>
      <w:r w:rsidRPr="00D763B9">
        <w:rPr>
          <w:sz w:val="20"/>
          <w:szCs w:val="20"/>
        </w:rPr>
        <w:t xml:space="preserve">“). </w:t>
      </w:r>
      <w:r w:rsidRPr="00D763B9">
        <w:rPr>
          <w:rFonts w:ascii="Sylfaen" w:hAnsi="Sylfaen" w:cs="Sylfaen"/>
          <w:sz w:val="20"/>
          <w:szCs w:val="20"/>
        </w:rPr>
        <w:t>ამ</w:t>
      </w:r>
      <w:r w:rsidRPr="00D763B9">
        <w:rPr>
          <w:sz w:val="20"/>
          <w:szCs w:val="20"/>
        </w:rPr>
        <w:t xml:space="preserve"> </w:t>
      </w:r>
      <w:r w:rsidRPr="00D763B9">
        <w:rPr>
          <w:rFonts w:ascii="Sylfaen" w:hAnsi="Sylfaen" w:cs="Sylfaen"/>
          <w:sz w:val="20"/>
          <w:szCs w:val="20"/>
        </w:rPr>
        <w:t>ურთიერთქმედების</w:t>
      </w:r>
      <w:r w:rsidRPr="00D763B9">
        <w:rPr>
          <w:sz w:val="20"/>
          <w:szCs w:val="20"/>
        </w:rPr>
        <w:t xml:space="preserve"> </w:t>
      </w:r>
      <w:r w:rsidRPr="00D763B9">
        <w:rPr>
          <w:rFonts w:ascii="Sylfaen" w:hAnsi="Sylfaen" w:cs="Sylfaen"/>
          <w:sz w:val="20"/>
          <w:szCs w:val="20"/>
        </w:rPr>
        <w:t>კლინიკური</w:t>
      </w:r>
      <w:r w:rsidRPr="00D763B9">
        <w:rPr>
          <w:sz w:val="20"/>
          <w:szCs w:val="20"/>
        </w:rPr>
        <w:t xml:space="preserve"> </w:t>
      </w:r>
      <w:r w:rsidRPr="00D763B9">
        <w:rPr>
          <w:rFonts w:ascii="Sylfaen" w:hAnsi="Sylfaen" w:cs="Sylfaen"/>
          <w:sz w:val="20"/>
          <w:szCs w:val="20"/>
        </w:rPr>
        <w:t>მნიშვნელობა</w:t>
      </w:r>
      <w:r w:rsidRPr="00D763B9">
        <w:rPr>
          <w:sz w:val="20"/>
          <w:szCs w:val="20"/>
        </w:rPr>
        <w:t xml:space="preserve"> </w:t>
      </w:r>
      <w:r w:rsidRPr="00D763B9">
        <w:rPr>
          <w:rFonts w:ascii="Sylfaen" w:hAnsi="Sylfaen" w:cs="Sylfaen"/>
          <w:sz w:val="20"/>
          <w:szCs w:val="20"/>
        </w:rPr>
        <w:t>გაურკვეველია</w:t>
      </w:r>
      <w:r w:rsidRPr="00D763B9">
        <w:rPr>
          <w:sz w:val="20"/>
          <w:szCs w:val="20"/>
        </w:rPr>
        <w:t xml:space="preserve">. </w:t>
      </w:r>
      <w:r w:rsidRPr="00D763B9">
        <w:rPr>
          <w:rFonts w:ascii="Sylfaen" w:hAnsi="Sylfaen" w:cs="Sylfaen"/>
          <w:sz w:val="20"/>
          <w:szCs w:val="20"/>
        </w:rPr>
        <w:t>სიფრთხილის</w:t>
      </w:r>
      <w:r w:rsidRPr="00D763B9">
        <w:rPr>
          <w:sz w:val="20"/>
          <w:szCs w:val="20"/>
        </w:rPr>
        <w:t xml:space="preserve"> </w:t>
      </w:r>
      <w:r w:rsidRPr="00D763B9">
        <w:rPr>
          <w:rFonts w:ascii="Sylfaen" w:hAnsi="Sylfaen" w:cs="Sylfaen"/>
          <w:sz w:val="20"/>
          <w:szCs w:val="20"/>
        </w:rPr>
        <w:t>მიზნით</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კლოპიდოგრელის</w:t>
      </w:r>
      <w:r w:rsidRPr="00D763B9">
        <w:rPr>
          <w:sz w:val="20"/>
          <w:szCs w:val="20"/>
        </w:rPr>
        <w:t xml:space="preserve"> </w:t>
      </w:r>
      <w:r w:rsidRPr="00D763B9">
        <w:rPr>
          <w:rFonts w:ascii="Sylfaen" w:hAnsi="Sylfaen" w:cs="Sylfaen"/>
          <w:sz w:val="20"/>
          <w:szCs w:val="20"/>
        </w:rPr>
        <w:t>ერთად</w:t>
      </w:r>
      <w:r w:rsidRPr="00D763B9">
        <w:rPr>
          <w:sz w:val="20"/>
          <w:szCs w:val="20"/>
        </w:rPr>
        <w:t xml:space="preserve"> </w:t>
      </w:r>
      <w:r w:rsidRPr="00D763B9">
        <w:rPr>
          <w:rFonts w:ascii="Sylfaen" w:hAnsi="Sylfaen" w:cs="Sylfaen"/>
          <w:sz w:val="20"/>
          <w:szCs w:val="20"/>
        </w:rPr>
        <w:t>გამოყენება</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მოხდეს</w:t>
      </w:r>
      <w:r w:rsidRPr="00D763B9">
        <w:rPr>
          <w:sz w:val="20"/>
          <w:szCs w:val="20"/>
        </w:rPr>
        <w:t xml:space="preserve">. </w:t>
      </w:r>
    </w:p>
    <w:p w14:paraId="1DF0B95B" w14:textId="77777777" w:rsidR="00DB2A67" w:rsidRPr="00D763B9" w:rsidRDefault="00DB2A67" w:rsidP="00C924BA">
      <w:pPr>
        <w:jc w:val="both"/>
        <w:rPr>
          <w:sz w:val="20"/>
          <w:szCs w:val="20"/>
          <w:u w:val="single"/>
        </w:rPr>
      </w:pPr>
      <w:r w:rsidRPr="00D763B9">
        <w:rPr>
          <w:rFonts w:ascii="Sylfaen" w:hAnsi="Sylfaen" w:cs="Sylfaen"/>
          <w:sz w:val="20"/>
          <w:szCs w:val="20"/>
          <w:u w:val="single"/>
        </w:rPr>
        <w:t>კანის</w:t>
      </w:r>
      <w:r w:rsidRPr="00D763B9">
        <w:rPr>
          <w:sz w:val="20"/>
          <w:szCs w:val="20"/>
          <w:u w:val="single"/>
        </w:rPr>
        <w:t xml:space="preserve"> </w:t>
      </w:r>
      <w:r w:rsidRPr="00D763B9">
        <w:rPr>
          <w:rFonts w:ascii="Sylfaen" w:hAnsi="Sylfaen" w:cs="Sylfaen"/>
          <w:sz w:val="20"/>
          <w:szCs w:val="20"/>
          <w:u w:val="single"/>
        </w:rPr>
        <w:t>მძიმე</w:t>
      </w:r>
      <w:r w:rsidRPr="00D763B9">
        <w:rPr>
          <w:sz w:val="20"/>
          <w:szCs w:val="20"/>
          <w:u w:val="single"/>
        </w:rPr>
        <w:t xml:space="preserve"> </w:t>
      </w:r>
      <w:r w:rsidRPr="00D763B9">
        <w:rPr>
          <w:rFonts w:ascii="Sylfaen" w:hAnsi="Sylfaen" w:cs="Sylfaen"/>
          <w:sz w:val="20"/>
          <w:szCs w:val="20"/>
          <w:u w:val="single"/>
        </w:rPr>
        <w:t>გვერდითი</w:t>
      </w:r>
      <w:r w:rsidRPr="00D763B9">
        <w:rPr>
          <w:sz w:val="20"/>
          <w:szCs w:val="20"/>
          <w:u w:val="single"/>
        </w:rPr>
        <w:t xml:space="preserve"> </w:t>
      </w:r>
      <w:r w:rsidRPr="00D763B9">
        <w:rPr>
          <w:rFonts w:ascii="Sylfaen" w:hAnsi="Sylfaen" w:cs="Sylfaen"/>
          <w:sz w:val="20"/>
          <w:szCs w:val="20"/>
          <w:u w:val="single"/>
        </w:rPr>
        <w:t>რეაქციები</w:t>
      </w:r>
      <w:r w:rsidRPr="00D763B9">
        <w:rPr>
          <w:sz w:val="20"/>
          <w:szCs w:val="20"/>
          <w:u w:val="single"/>
        </w:rPr>
        <w:t xml:space="preserve"> (SCARs)</w:t>
      </w:r>
    </w:p>
    <w:p w14:paraId="37039D4B" w14:textId="77777777" w:rsidR="00DB2A67" w:rsidRPr="00D763B9" w:rsidRDefault="00DB2A67" w:rsidP="00C924BA">
      <w:pPr>
        <w:jc w:val="both"/>
        <w:rPr>
          <w:sz w:val="20"/>
          <w:szCs w:val="20"/>
        </w:rPr>
      </w:pPr>
      <w:r w:rsidRPr="00D763B9">
        <w:rPr>
          <w:rFonts w:ascii="Sylfaen" w:hAnsi="Sylfaen" w:cs="Sylfaen"/>
          <w:sz w:val="20"/>
          <w:szCs w:val="20"/>
        </w:rPr>
        <w:t>ეზომეპრაზოლით</w:t>
      </w:r>
      <w:r w:rsidRPr="00D763B9">
        <w:rPr>
          <w:sz w:val="20"/>
          <w:szCs w:val="20"/>
        </w:rPr>
        <w:t xml:space="preserve"> </w:t>
      </w:r>
      <w:r w:rsidRPr="00D763B9">
        <w:rPr>
          <w:rFonts w:ascii="Sylfaen" w:hAnsi="Sylfaen" w:cs="Sylfaen"/>
          <w:sz w:val="20"/>
          <w:szCs w:val="20"/>
        </w:rPr>
        <w:t>მკურნალობასთან</w:t>
      </w:r>
      <w:r w:rsidRPr="00D763B9">
        <w:rPr>
          <w:sz w:val="20"/>
          <w:szCs w:val="20"/>
        </w:rPr>
        <w:t xml:space="preserve"> </w:t>
      </w:r>
      <w:r w:rsidRPr="00D763B9">
        <w:rPr>
          <w:rFonts w:ascii="Sylfaen" w:hAnsi="Sylfaen" w:cs="Sylfaen"/>
          <w:sz w:val="20"/>
          <w:szCs w:val="20"/>
        </w:rPr>
        <w:t>დაკავშირებით</w:t>
      </w:r>
      <w:r w:rsidRPr="00D763B9">
        <w:rPr>
          <w:sz w:val="20"/>
          <w:szCs w:val="20"/>
        </w:rPr>
        <w:t xml:space="preserve"> </w:t>
      </w:r>
      <w:r w:rsidRPr="00D763B9">
        <w:rPr>
          <w:rFonts w:ascii="Sylfaen" w:hAnsi="Sylfaen" w:cs="Sylfaen"/>
          <w:sz w:val="20"/>
          <w:szCs w:val="20"/>
        </w:rPr>
        <w:t>ძალიან</w:t>
      </w:r>
      <w:r w:rsidRPr="00D763B9">
        <w:rPr>
          <w:sz w:val="20"/>
          <w:szCs w:val="20"/>
        </w:rPr>
        <w:t xml:space="preserve"> </w:t>
      </w:r>
      <w:r w:rsidRPr="00D763B9">
        <w:rPr>
          <w:rFonts w:ascii="Sylfaen" w:hAnsi="Sylfaen" w:cs="Sylfaen"/>
          <w:sz w:val="20"/>
          <w:szCs w:val="20"/>
        </w:rPr>
        <w:t>იშვიათად</w:t>
      </w:r>
      <w:r w:rsidRPr="00D763B9">
        <w:rPr>
          <w:sz w:val="20"/>
          <w:szCs w:val="20"/>
        </w:rPr>
        <w:t xml:space="preserve"> </w:t>
      </w:r>
      <w:r w:rsidRPr="00D763B9">
        <w:rPr>
          <w:rFonts w:ascii="Sylfaen" w:hAnsi="Sylfaen" w:cs="Sylfaen"/>
          <w:sz w:val="20"/>
          <w:szCs w:val="20"/>
        </w:rPr>
        <w:t>აღინიშნა</w:t>
      </w:r>
      <w:r w:rsidRPr="00D763B9">
        <w:rPr>
          <w:sz w:val="20"/>
          <w:szCs w:val="20"/>
        </w:rPr>
        <w:t xml:space="preserve"> </w:t>
      </w:r>
      <w:r w:rsidRPr="00D763B9">
        <w:rPr>
          <w:rFonts w:ascii="Sylfaen" w:hAnsi="Sylfaen" w:cs="Sylfaen"/>
          <w:sz w:val="20"/>
          <w:szCs w:val="20"/>
        </w:rPr>
        <w:t>კანის</w:t>
      </w:r>
      <w:r w:rsidRPr="00D763B9">
        <w:rPr>
          <w:sz w:val="20"/>
          <w:szCs w:val="20"/>
        </w:rPr>
        <w:t xml:space="preserve"> </w:t>
      </w:r>
      <w:r w:rsidRPr="00D763B9">
        <w:rPr>
          <w:rFonts w:ascii="Sylfaen" w:hAnsi="Sylfaen" w:cs="Sylfaen"/>
          <w:sz w:val="20"/>
          <w:szCs w:val="20"/>
        </w:rPr>
        <w:t>მძიმე</w:t>
      </w:r>
      <w:r w:rsidRPr="00D763B9">
        <w:rPr>
          <w:sz w:val="20"/>
          <w:szCs w:val="20"/>
        </w:rPr>
        <w:t xml:space="preserve"> </w:t>
      </w:r>
      <w:r w:rsidRPr="00D763B9">
        <w:rPr>
          <w:rFonts w:ascii="Sylfaen" w:hAnsi="Sylfaen" w:cs="Sylfaen"/>
          <w:sz w:val="20"/>
          <w:szCs w:val="20"/>
        </w:rPr>
        <w:t>გვერდითი</w:t>
      </w:r>
      <w:r w:rsidRPr="00D763B9">
        <w:rPr>
          <w:sz w:val="20"/>
          <w:szCs w:val="20"/>
        </w:rPr>
        <w:t xml:space="preserve"> </w:t>
      </w:r>
      <w:r w:rsidRPr="00D763B9">
        <w:rPr>
          <w:rFonts w:ascii="Sylfaen" w:hAnsi="Sylfaen" w:cs="Sylfaen"/>
          <w:sz w:val="20"/>
          <w:szCs w:val="20"/>
        </w:rPr>
        <w:t>რეაქციები</w:t>
      </w:r>
      <w:r w:rsidRPr="00D763B9">
        <w:rPr>
          <w:sz w:val="20"/>
          <w:szCs w:val="20"/>
        </w:rPr>
        <w:t xml:space="preserve"> (SCARs), </w:t>
      </w:r>
      <w:r w:rsidRPr="00D763B9">
        <w:rPr>
          <w:rFonts w:ascii="Sylfaen" w:hAnsi="Sylfaen" w:cs="Sylfaen"/>
          <w:sz w:val="20"/>
          <w:szCs w:val="20"/>
        </w:rPr>
        <w:t>როგორიცაა</w:t>
      </w:r>
      <w:r w:rsidRPr="00D763B9">
        <w:rPr>
          <w:sz w:val="20"/>
          <w:szCs w:val="20"/>
        </w:rPr>
        <w:t xml:space="preserve"> </w:t>
      </w:r>
      <w:r w:rsidRPr="00D763B9">
        <w:rPr>
          <w:rFonts w:ascii="Sylfaen" w:hAnsi="Sylfaen" w:cs="Sylfaen"/>
          <w:sz w:val="20"/>
          <w:szCs w:val="20"/>
        </w:rPr>
        <w:t>მულტიფორმული</w:t>
      </w:r>
      <w:r w:rsidRPr="00D763B9">
        <w:rPr>
          <w:sz w:val="20"/>
          <w:szCs w:val="20"/>
        </w:rPr>
        <w:t xml:space="preserve"> </w:t>
      </w:r>
      <w:r w:rsidRPr="00D763B9">
        <w:rPr>
          <w:rFonts w:ascii="Sylfaen" w:hAnsi="Sylfaen" w:cs="Sylfaen"/>
          <w:sz w:val="20"/>
          <w:szCs w:val="20"/>
        </w:rPr>
        <w:t>ერითემა</w:t>
      </w:r>
      <w:r w:rsidRPr="00D763B9">
        <w:rPr>
          <w:sz w:val="20"/>
          <w:szCs w:val="20"/>
        </w:rPr>
        <w:t xml:space="preserve"> (EM), </w:t>
      </w:r>
      <w:r w:rsidRPr="00D763B9">
        <w:rPr>
          <w:rFonts w:ascii="Sylfaen" w:hAnsi="Sylfaen" w:cs="Sylfaen"/>
          <w:sz w:val="20"/>
          <w:szCs w:val="20"/>
        </w:rPr>
        <w:t>სტივენს</w:t>
      </w:r>
      <w:r w:rsidRPr="00D763B9">
        <w:rPr>
          <w:sz w:val="20"/>
          <w:szCs w:val="20"/>
        </w:rPr>
        <w:t>-</w:t>
      </w:r>
      <w:r w:rsidRPr="00D763B9">
        <w:rPr>
          <w:rFonts w:ascii="Sylfaen" w:hAnsi="Sylfaen" w:cs="Sylfaen"/>
          <w:sz w:val="20"/>
          <w:szCs w:val="20"/>
        </w:rPr>
        <w:t>ჯონსონის</w:t>
      </w:r>
      <w:r w:rsidRPr="00D763B9">
        <w:rPr>
          <w:sz w:val="20"/>
          <w:szCs w:val="20"/>
        </w:rPr>
        <w:t xml:space="preserve"> </w:t>
      </w:r>
      <w:r w:rsidRPr="00D763B9">
        <w:rPr>
          <w:rFonts w:ascii="Sylfaen" w:hAnsi="Sylfaen" w:cs="Sylfaen"/>
          <w:sz w:val="20"/>
          <w:szCs w:val="20"/>
        </w:rPr>
        <w:t>სინდრომი</w:t>
      </w:r>
      <w:r w:rsidRPr="00D763B9">
        <w:rPr>
          <w:sz w:val="20"/>
          <w:szCs w:val="20"/>
        </w:rPr>
        <w:t xml:space="preserve"> (SJS), </w:t>
      </w:r>
      <w:r w:rsidRPr="00D763B9">
        <w:rPr>
          <w:rFonts w:ascii="Sylfaen" w:hAnsi="Sylfaen" w:cs="Sylfaen"/>
          <w:sz w:val="20"/>
          <w:szCs w:val="20"/>
        </w:rPr>
        <w:t>ტოქსიკური</w:t>
      </w:r>
      <w:r w:rsidRPr="00D763B9">
        <w:rPr>
          <w:sz w:val="20"/>
          <w:szCs w:val="20"/>
        </w:rPr>
        <w:t xml:space="preserve"> </w:t>
      </w:r>
      <w:r w:rsidRPr="00D763B9">
        <w:rPr>
          <w:rFonts w:ascii="Sylfaen" w:hAnsi="Sylfaen" w:cs="Sylfaen"/>
          <w:sz w:val="20"/>
          <w:szCs w:val="20"/>
        </w:rPr>
        <w:t>ეპიდერმული</w:t>
      </w:r>
      <w:r w:rsidRPr="00D763B9">
        <w:rPr>
          <w:sz w:val="20"/>
          <w:szCs w:val="20"/>
        </w:rPr>
        <w:t xml:space="preserve"> </w:t>
      </w:r>
      <w:r w:rsidRPr="00D763B9">
        <w:rPr>
          <w:rFonts w:ascii="Sylfaen" w:hAnsi="Sylfaen" w:cs="Sylfaen"/>
          <w:sz w:val="20"/>
          <w:szCs w:val="20"/>
        </w:rPr>
        <w:t>ნეკროლიზი</w:t>
      </w:r>
      <w:r w:rsidRPr="00D763B9">
        <w:rPr>
          <w:sz w:val="20"/>
          <w:szCs w:val="20"/>
        </w:rPr>
        <w:t xml:space="preserve"> (TEN), </w:t>
      </w:r>
      <w:r w:rsidRPr="00D763B9">
        <w:rPr>
          <w:rFonts w:ascii="Sylfaen" w:hAnsi="Sylfaen" w:cs="Sylfaen"/>
          <w:sz w:val="20"/>
          <w:szCs w:val="20"/>
        </w:rPr>
        <w:t>წამლისმიერი</w:t>
      </w:r>
      <w:r w:rsidRPr="00D763B9">
        <w:rPr>
          <w:sz w:val="20"/>
          <w:szCs w:val="20"/>
        </w:rPr>
        <w:t xml:space="preserve"> </w:t>
      </w:r>
      <w:r w:rsidRPr="00D763B9">
        <w:rPr>
          <w:rFonts w:ascii="Sylfaen" w:hAnsi="Sylfaen" w:cs="Sylfaen"/>
          <w:sz w:val="20"/>
          <w:szCs w:val="20"/>
        </w:rPr>
        <w:t>რეაქცია</w:t>
      </w:r>
      <w:r w:rsidRPr="00D763B9">
        <w:rPr>
          <w:sz w:val="20"/>
          <w:szCs w:val="20"/>
        </w:rPr>
        <w:t xml:space="preserve"> </w:t>
      </w:r>
      <w:r w:rsidRPr="00D763B9">
        <w:rPr>
          <w:rFonts w:ascii="Sylfaen" w:hAnsi="Sylfaen" w:cs="Sylfaen"/>
          <w:sz w:val="20"/>
          <w:szCs w:val="20"/>
        </w:rPr>
        <w:t>ეოზინოფილიით</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სისტემური</w:t>
      </w:r>
      <w:r w:rsidRPr="00D763B9">
        <w:rPr>
          <w:sz w:val="20"/>
          <w:szCs w:val="20"/>
        </w:rPr>
        <w:t xml:space="preserve"> </w:t>
      </w:r>
      <w:r w:rsidRPr="00D763B9">
        <w:rPr>
          <w:rFonts w:ascii="Sylfaen" w:hAnsi="Sylfaen" w:cs="Sylfaen"/>
          <w:sz w:val="20"/>
          <w:szCs w:val="20"/>
        </w:rPr>
        <w:t>სიმპტომებით</w:t>
      </w:r>
      <w:r w:rsidRPr="00D763B9">
        <w:rPr>
          <w:sz w:val="20"/>
          <w:szCs w:val="20"/>
        </w:rPr>
        <w:t xml:space="preserve"> (DRESS), </w:t>
      </w:r>
      <w:r w:rsidRPr="00D763B9">
        <w:rPr>
          <w:rFonts w:ascii="Sylfaen" w:hAnsi="Sylfaen" w:cs="Sylfaen"/>
          <w:sz w:val="20"/>
          <w:szCs w:val="20"/>
        </w:rPr>
        <w:t>რომლებიც</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იყოს</w:t>
      </w:r>
      <w:r w:rsidRPr="00D763B9">
        <w:rPr>
          <w:sz w:val="20"/>
          <w:szCs w:val="20"/>
        </w:rPr>
        <w:t xml:space="preserve"> </w:t>
      </w:r>
      <w:r w:rsidRPr="00D763B9">
        <w:rPr>
          <w:rFonts w:ascii="Sylfaen" w:hAnsi="Sylfaen" w:cs="Sylfaen"/>
          <w:sz w:val="20"/>
          <w:szCs w:val="20"/>
        </w:rPr>
        <w:t>სიცოცხლისთვის</w:t>
      </w:r>
      <w:r w:rsidRPr="00D763B9">
        <w:rPr>
          <w:sz w:val="20"/>
          <w:szCs w:val="20"/>
        </w:rPr>
        <w:t xml:space="preserve"> </w:t>
      </w:r>
      <w:r w:rsidRPr="00D763B9">
        <w:rPr>
          <w:rFonts w:ascii="Sylfaen" w:hAnsi="Sylfaen" w:cs="Sylfaen"/>
          <w:sz w:val="20"/>
          <w:szCs w:val="20"/>
        </w:rPr>
        <w:t>საშიში</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ფატალური</w:t>
      </w:r>
      <w:r w:rsidRPr="00D763B9">
        <w:rPr>
          <w:sz w:val="20"/>
          <w:szCs w:val="20"/>
        </w:rPr>
        <w:t>.</w:t>
      </w:r>
    </w:p>
    <w:p w14:paraId="20B619CB" w14:textId="77777777" w:rsidR="00DB2A67" w:rsidRPr="00D763B9" w:rsidRDefault="00DB2A67" w:rsidP="00C924BA">
      <w:pPr>
        <w:jc w:val="both"/>
        <w:rPr>
          <w:sz w:val="20"/>
          <w:szCs w:val="20"/>
        </w:rPr>
      </w:pPr>
      <w:r w:rsidRPr="00D763B9">
        <w:rPr>
          <w:rFonts w:ascii="Sylfaen" w:hAnsi="Sylfaen" w:cs="Sylfaen"/>
          <w:sz w:val="20"/>
          <w:szCs w:val="20"/>
        </w:rPr>
        <w:t>პაციენტებს</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ეცნობოთ</w:t>
      </w:r>
      <w:r w:rsidRPr="00D763B9">
        <w:rPr>
          <w:sz w:val="20"/>
          <w:szCs w:val="20"/>
        </w:rPr>
        <w:t xml:space="preserve"> </w:t>
      </w:r>
      <w:r w:rsidRPr="00D763B9">
        <w:rPr>
          <w:rFonts w:ascii="Sylfaen" w:hAnsi="Sylfaen" w:cs="Sylfaen"/>
          <w:sz w:val="20"/>
          <w:szCs w:val="20"/>
        </w:rPr>
        <w:t>კანის</w:t>
      </w:r>
      <w:r w:rsidRPr="00D763B9">
        <w:rPr>
          <w:sz w:val="20"/>
          <w:szCs w:val="20"/>
        </w:rPr>
        <w:t xml:space="preserve"> </w:t>
      </w:r>
      <w:r w:rsidRPr="00D763B9">
        <w:rPr>
          <w:rFonts w:ascii="Sylfaen" w:hAnsi="Sylfaen" w:cs="Sylfaen"/>
          <w:sz w:val="20"/>
          <w:szCs w:val="20"/>
        </w:rPr>
        <w:t>მძიმე</w:t>
      </w:r>
      <w:r w:rsidRPr="00D763B9">
        <w:rPr>
          <w:sz w:val="20"/>
          <w:szCs w:val="20"/>
        </w:rPr>
        <w:t xml:space="preserve"> </w:t>
      </w:r>
      <w:r w:rsidRPr="00D763B9">
        <w:rPr>
          <w:rFonts w:ascii="Sylfaen" w:hAnsi="Sylfaen" w:cs="Sylfaen"/>
          <w:sz w:val="20"/>
          <w:szCs w:val="20"/>
        </w:rPr>
        <w:t>რეაქციის</w:t>
      </w:r>
      <w:r w:rsidRPr="00D763B9">
        <w:rPr>
          <w:sz w:val="20"/>
          <w:szCs w:val="20"/>
        </w:rPr>
        <w:t xml:space="preserve"> EM/SJS/TEN/DRESS </w:t>
      </w:r>
      <w:r w:rsidRPr="00D763B9">
        <w:rPr>
          <w:rFonts w:ascii="Sylfaen" w:hAnsi="Sylfaen" w:cs="Sylfaen"/>
          <w:sz w:val="20"/>
          <w:szCs w:val="20"/>
        </w:rPr>
        <w:t>ნიშნებისა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სიმპტომების</w:t>
      </w:r>
      <w:r w:rsidRPr="00D763B9">
        <w:rPr>
          <w:sz w:val="20"/>
          <w:szCs w:val="20"/>
        </w:rPr>
        <w:t xml:space="preserve"> </w:t>
      </w:r>
      <w:r w:rsidRPr="00D763B9">
        <w:rPr>
          <w:rFonts w:ascii="Sylfaen" w:hAnsi="Sylfaen" w:cs="Sylfaen"/>
          <w:sz w:val="20"/>
          <w:szCs w:val="20"/>
        </w:rPr>
        <w:t>შესახებ</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დაუყოვნებლივ</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მიმართონ</w:t>
      </w:r>
      <w:r w:rsidRPr="00D763B9">
        <w:rPr>
          <w:sz w:val="20"/>
          <w:szCs w:val="20"/>
        </w:rPr>
        <w:t xml:space="preserve"> </w:t>
      </w:r>
      <w:r w:rsidRPr="00D763B9">
        <w:rPr>
          <w:rFonts w:ascii="Sylfaen" w:hAnsi="Sylfaen" w:cs="Sylfaen"/>
          <w:sz w:val="20"/>
          <w:szCs w:val="20"/>
        </w:rPr>
        <w:t>ექიმს</w:t>
      </w:r>
      <w:r w:rsidRPr="00D763B9">
        <w:rPr>
          <w:sz w:val="20"/>
          <w:szCs w:val="20"/>
        </w:rPr>
        <w:t xml:space="preserve"> </w:t>
      </w:r>
      <w:r w:rsidRPr="00D763B9">
        <w:rPr>
          <w:rFonts w:ascii="Sylfaen" w:hAnsi="Sylfaen" w:cs="Sylfaen"/>
          <w:sz w:val="20"/>
          <w:szCs w:val="20"/>
        </w:rPr>
        <w:t>ნებისმიერი</w:t>
      </w:r>
      <w:r w:rsidRPr="00D763B9">
        <w:rPr>
          <w:sz w:val="20"/>
          <w:szCs w:val="20"/>
        </w:rPr>
        <w:t xml:space="preserve"> </w:t>
      </w:r>
      <w:r w:rsidRPr="00D763B9">
        <w:rPr>
          <w:rFonts w:ascii="Sylfaen" w:hAnsi="Sylfaen" w:cs="Sylfaen"/>
          <w:sz w:val="20"/>
          <w:szCs w:val="20"/>
        </w:rPr>
        <w:t>საორიენტაციო</w:t>
      </w:r>
      <w:r w:rsidRPr="00D763B9">
        <w:rPr>
          <w:sz w:val="20"/>
          <w:szCs w:val="20"/>
        </w:rPr>
        <w:t xml:space="preserve"> </w:t>
      </w:r>
      <w:r w:rsidRPr="00D763B9">
        <w:rPr>
          <w:rFonts w:ascii="Sylfaen" w:hAnsi="Sylfaen" w:cs="Sylfaen"/>
          <w:sz w:val="20"/>
          <w:szCs w:val="20"/>
        </w:rPr>
        <w:t>ნიშნის</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სიმპტომის</w:t>
      </w:r>
      <w:r w:rsidRPr="00D763B9">
        <w:rPr>
          <w:sz w:val="20"/>
          <w:szCs w:val="20"/>
        </w:rPr>
        <w:t xml:space="preserve"> </w:t>
      </w:r>
      <w:r w:rsidRPr="00D763B9">
        <w:rPr>
          <w:rFonts w:ascii="Sylfaen" w:hAnsi="Sylfaen" w:cs="Sylfaen"/>
          <w:sz w:val="20"/>
          <w:szCs w:val="20"/>
        </w:rPr>
        <w:t>გამოვლენის</w:t>
      </w:r>
      <w:r w:rsidRPr="00D763B9">
        <w:rPr>
          <w:sz w:val="20"/>
          <w:szCs w:val="20"/>
        </w:rPr>
        <w:t xml:space="preserve"> </w:t>
      </w:r>
      <w:r w:rsidRPr="00D763B9">
        <w:rPr>
          <w:rFonts w:ascii="Sylfaen" w:hAnsi="Sylfaen" w:cs="Sylfaen"/>
          <w:sz w:val="20"/>
          <w:szCs w:val="20"/>
        </w:rPr>
        <w:t>შემთხვევაში</w:t>
      </w:r>
      <w:r w:rsidRPr="00D763B9">
        <w:rPr>
          <w:sz w:val="20"/>
          <w:szCs w:val="20"/>
        </w:rPr>
        <w:t xml:space="preserve">. </w:t>
      </w:r>
      <w:r w:rsidRPr="00D763B9">
        <w:rPr>
          <w:rFonts w:ascii="Sylfaen" w:hAnsi="Sylfaen" w:cs="Sylfaen"/>
          <w:sz w:val="20"/>
          <w:szCs w:val="20"/>
        </w:rPr>
        <w:t>კანის</w:t>
      </w:r>
      <w:r w:rsidRPr="00D763B9">
        <w:rPr>
          <w:sz w:val="20"/>
          <w:szCs w:val="20"/>
        </w:rPr>
        <w:t xml:space="preserve"> </w:t>
      </w:r>
      <w:r w:rsidRPr="00D763B9">
        <w:rPr>
          <w:rFonts w:ascii="Sylfaen" w:hAnsi="Sylfaen" w:cs="Sylfaen"/>
          <w:sz w:val="20"/>
          <w:szCs w:val="20"/>
        </w:rPr>
        <w:t>მძიმე</w:t>
      </w:r>
      <w:r w:rsidRPr="00D763B9">
        <w:rPr>
          <w:sz w:val="20"/>
          <w:szCs w:val="20"/>
        </w:rPr>
        <w:t xml:space="preserve"> </w:t>
      </w:r>
      <w:r w:rsidRPr="00D763B9">
        <w:rPr>
          <w:rFonts w:ascii="Sylfaen" w:hAnsi="Sylfaen" w:cs="Sylfaen"/>
          <w:sz w:val="20"/>
          <w:szCs w:val="20"/>
        </w:rPr>
        <w:t>რეაქციების</w:t>
      </w:r>
      <w:r w:rsidRPr="00D763B9">
        <w:rPr>
          <w:sz w:val="20"/>
          <w:szCs w:val="20"/>
        </w:rPr>
        <w:t xml:space="preserve"> </w:t>
      </w:r>
      <w:r w:rsidRPr="00D763B9">
        <w:rPr>
          <w:rFonts w:ascii="Sylfaen" w:hAnsi="Sylfaen" w:cs="Sylfaen"/>
          <w:sz w:val="20"/>
          <w:szCs w:val="20"/>
        </w:rPr>
        <w:t>ნიშნებისა</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სიმპტომების</w:t>
      </w:r>
      <w:r w:rsidRPr="00D763B9">
        <w:rPr>
          <w:sz w:val="20"/>
          <w:szCs w:val="20"/>
        </w:rPr>
        <w:t xml:space="preserve"> </w:t>
      </w:r>
      <w:r w:rsidRPr="00D763B9">
        <w:rPr>
          <w:rFonts w:ascii="Sylfaen" w:hAnsi="Sylfaen" w:cs="Sylfaen"/>
          <w:sz w:val="20"/>
          <w:szCs w:val="20"/>
        </w:rPr>
        <w:t>გამოვლენისთანავე</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მიღება</w:t>
      </w:r>
      <w:r w:rsidRPr="00D763B9">
        <w:rPr>
          <w:sz w:val="20"/>
          <w:szCs w:val="20"/>
        </w:rPr>
        <w:t xml:space="preserve"> </w:t>
      </w:r>
      <w:r w:rsidRPr="00D763B9">
        <w:rPr>
          <w:rFonts w:ascii="Sylfaen" w:hAnsi="Sylfaen" w:cs="Sylfaen"/>
          <w:sz w:val="20"/>
          <w:szCs w:val="20"/>
        </w:rPr>
        <w:t>დაუყოვნებლივ</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შეწყდეს</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საჭიროების</w:t>
      </w:r>
      <w:r w:rsidRPr="00D763B9">
        <w:rPr>
          <w:sz w:val="20"/>
          <w:szCs w:val="20"/>
        </w:rPr>
        <w:t xml:space="preserve"> </w:t>
      </w:r>
      <w:r w:rsidRPr="00D763B9">
        <w:rPr>
          <w:rFonts w:ascii="Sylfaen" w:hAnsi="Sylfaen" w:cs="Sylfaen"/>
          <w:sz w:val="20"/>
          <w:szCs w:val="20"/>
        </w:rPr>
        <w:t>შემთხვევაში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ჩატარდეს</w:t>
      </w:r>
      <w:r w:rsidRPr="00D763B9">
        <w:rPr>
          <w:sz w:val="20"/>
          <w:szCs w:val="20"/>
        </w:rPr>
        <w:t xml:space="preserve"> </w:t>
      </w:r>
      <w:r w:rsidRPr="00D763B9">
        <w:rPr>
          <w:rFonts w:ascii="Sylfaen" w:hAnsi="Sylfaen" w:cs="Sylfaen"/>
          <w:sz w:val="20"/>
          <w:szCs w:val="20"/>
        </w:rPr>
        <w:t>დამატებითი</w:t>
      </w:r>
      <w:r w:rsidRPr="00D763B9">
        <w:rPr>
          <w:sz w:val="20"/>
          <w:szCs w:val="20"/>
        </w:rPr>
        <w:t xml:space="preserve"> </w:t>
      </w:r>
      <w:r w:rsidRPr="00D763B9">
        <w:rPr>
          <w:rFonts w:ascii="Sylfaen" w:hAnsi="Sylfaen" w:cs="Sylfaen"/>
          <w:sz w:val="20"/>
          <w:szCs w:val="20"/>
        </w:rPr>
        <w:t>სამედიცინო</w:t>
      </w:r>
      <w:r w:rsidRPr="00D763B9">
        <w:rPr>
          <w:sz w:val="20"/>
          <w:szCs w:val="20"/>
        </w:rPr>
        <w:t xml:space="preserve"> </w:t>
      </w:r>
      <w:r w:rsidRPr="00D763B9">
        <w:rPr>
          <w:rFonts w:ascii="Sylfaen" w:hAnsi="Sylfaen" w:cs="Sylfaen"/>
          <w:sz w:val="20"/>
          <w:szCs w:val="20"/>
        </w:rPr>
        <w:t>დახმარება</w:t>
      </w:r>
      <w:r w:rsidRPr="00D763B9">
        <w:rPr>
          <w:sz w:val="20"/>
          <w:szCs w:val="20"/>
        </w:rPr>
        <w:t>/</w:t>
      </w:r>
      <w:r w:rsidRPr="00D763B9">
        <w:rPr>
          <w:rFonts w:ascii="Sylfaen" w:hAnsi="Sylfaen" w:cs="Sylfaen"/>
          <w:sz w:val="20"/>
          <w:szCs w:val="20"/>
        </w:rPr>
        <w:t>მკაცრი</w:t>
      </w:r>
      <w:r w:rsidRPr="00D763B9">
        <w:rPr>
          <w:sz w:val="20"/>
          <w:szCs w:val="20"/>
        </w:rPr>
        <w:t xml:space="preserve"> </w:t>
      </w:r>
      <w:r w:rsidRPr="00D763B9">
        <w:rPr>
          <w:rFonts w:ascii="Sylfaen" w:hAnsi="Sylfaen" w:cs="Sylfaen"/>
          <w:sz w:val="20"/>
          <w:szCs w:val="20"/>
        </w:rPr>
        <w:t>მონიტორინგი</w:t>
      </w:r>
      <w:r w:rsidRPr="00D763B9">
        <w:rPr>
          <w:sz w:val="20"/>
          <w:szCs w:val="20"/>
        </w:rPr>
        <w:t>. EM/SJS/TEN/DRESS-</w:t>
      </w:r>
      <w:r w:rsidRPr="00D763B9">
        <w:rPr>
          <w:rFonts w:ascii="Sylfaen" w:hAnsi="Sylfaen" w:cs="Sylfaen"/>
          <w:sz w:val="20"/>
          <w:szCs w:val="20"/>
        </w:rPr>
        <w:t>ის</w:t>
      </w:r>
      <w:r w:rsidRPr="00D763B9">
        <w:rPr>
          <w:sz w:val="20"/>
          <w:szCs w:val="20"/>
        </w:rPr>
        <w:t xml:space="preserve"> </w:t>
      </w:r>
      <w:r w:rsidRPr="00D763B9">
        <w:rPr>
          <w:rFonts w:ascii="Sylfaen" w:hAnsi="Sylfaen" w:cs="Sylfaen"/>
          <w:sz w:val="20"/>
          <w:szCs w:val="20"/>
        </w:rPr>
        <w:t>მქონე</w:t>
      </w:r>
      <w:r w:rsidRPr="00D763B9">
        <w:rPr>
          <w:sz w:val="20"/>
          <w:szCs w:val="20"/>
        </w:rPr>
        <w:t xml:space="preserve"> </w:t>
      </w:r>
      <w:r w:rsidRPr="00D763B9">
        <w:rPr>
          <w:rFonts w:ascii="Sylfaen" w:hAnsi="Sylfaen" w:cs="Sylfaen"/>
          <w:sz w:val="20"/>
          <w:szCs w:val="20"/>
        </w:rPr>
        <w:t>პაციენტებში</w:t>
      </w:r>
      <w:r w:rsidRPr="00D763B9">
        <w:rPr>
          <w:sz w:val="20"/>
          <w:szCs w:val="20"/>
        </w:rPr>
        <w:t xml:space="preserve"> </w:t>
      </w:r>
      <w:r w:rsidRPr="00D763B9">
        <w:rPr>
          <w:rFonts w:ascii="Sylfaen" w:hAnsi="Sylfaen" w:cs="Sylfaen"/>
          <w:sz w:val="20"/>
          <w:szCs w:val="20"/>
        </w:rPr>
        <w:t>განმეორებითი</w:t>
      </w:r>
      <w:r w:rsidRPr="00D763B9">
        <w:rPr>
          <w:sz w:val="20"/>
          <w:szCs w:val="20"/>
        </w:rPr>
        <w:t xml:space="preserve"> </w:t>
      </w:r>
      <w:r w:rsidRPr="00D763B9">
        <w:rPr>
          <w:rFonts w:ascii="Sylfaen" w:hAnsi="Sylfaen" w:cs="Sylfaen"/>
          <w:sz w:val="20"/>
          <w:szCs w:val="20"/>
        </w:rPr>
        <w:t>დანიშვნა</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შემცირდეს</w:t>
      </w:r>
      <w:r w:rsidRPr="00D763B9">
        <w:rPr>
          <w:sz w:val="20"/>
          <w:szCs w:val="20"/>
        </w:rPr>
        <w:t>.</w:t>
      </w:r>
    </w:p>
    <w:p w14:paraId="05084888" w14:textId="77777777" w:rsidR="00DB2A67" w:rsidRPr="00D763B9" w:rsidRDefault="00DB2A67" w:rsidP="00C924BA">
      <w:pPr>
        <w:jc w:val="both"/>
        <w:rPr>
          <w:sz w:val="20"/>
          <w:szCs w:val="20"/>
          <w:u w:val="single"/>
        </w:rPr>
      </w:pPr>
      <w:r w:rsidRPr="00D763B9">
        <w:rPr>
          <w:rFonts w:ascii="Sylfaen" w:hAnsi="Sylfaen" w:cs="Sylfaen"/>
          <w:sz w:val="20"/>
          <w:szCs w:val="20"/>
          <w:u w:val="single"/>
        </w:rPr>
        <w:t>ლაბორატორიული</w:t>
      </w:r>
      <w:r w:rsidRPr="00D763B9">
        <w:rPr>
          <w:sz w:val="20"/>
          <w:szCs w:val="20"/>
          <w:u w:val="single"/>
        </w:rPr>
        <w:t xml:space="preserve"> </w:t>
      </w:r>
      <w:r w:rsidRPr="00D763B9">
        <w:rPr>
          <w:rFonts w:ascii="Sylfaen" w:hAnsi="Sylfaen" w:cs="Sylfaen"/>
          <w:sz w:val="20"/>
          <w:szCs w:val="20"/>
          <w:u w:val="single"/>
        </w:rPr>
        <w:t>ტესტებზე გავლენა</w:t>
      </w:r>
    </w:p>
    <w:p w14:paraId="29D33D55" w14:textId="77777777" w:rsidR="00DB2A67" w:rsidRPr="00D763B9" w:rsidRDefault="00DB2A67" w:rsidP="00C924BA">
      <w:pPr>
        <w:jc w:val="both"/>
        <w:rPr>
          <w:rFonts w:ascii="Sylfaen" w:hAnsi="Sylfaen" w:cs="Sylfaen"/>
          <w:sz w:val="20"/>
          <w:szCs w:val="20"/>
        </w:rPr>
      </w:pPr>
      <w:r w:rsidRPr="00D763B9">
        <w:rPr>
          <w:rFonts w:ascii="Sylfaen" w:hAnsi="Sylfaen" w:cs="Sylfaen"/>
          <w:sz w:val="20"/>
          <w:szCs w:val="20"/>
        </w:rPr>
        <w:t>ქრომოგრანინ</w:t>
      </w:r>
      <w:r w:rsidRPr="00D763B9">
        <w:rPr>
          <w:sz w:val="20"/>
          <w:szCs w:val="20"/>
        </w:rPr>
        <w:t xml:space="preserve"> A-</w:t>
      </w:r>
      <w:r w:rsidRPr="00D763B9">
        <w:rPr>
          <w:rFonts w:ascii="Sylfaen" w:hAnsi="Sylfaen" w:cs="Sylfaen"/>
          <w:sz w:val="20"/>
          <w:szCs w:val="20"/>
        </w:rPr>
        <w:t>ს</w:t>
      </w:r>
      <w:r w:rsidRPr="00D763B9">
        <w:rPr>
          <w:sz w:val="20"/>
          <w:szCs w:val="20"/>
        </w:rPr>
        <w:t xml:space="preserve"> (CgA) </w:t>
      </w:r>
      <w:r w:rsidRPr="00D763B9">
        <w:rPr>
          <w:rFonts w:ascii="Sylfaen" w:hAnsi="Sylfaen" w:cs="Sylfaen"/>
          <w:sz w:val="20"/>
          <w:szCs w:val="20"/>
        </w:rPr>
        <w:t>მომატებულმა</w:t>
      </w:r>
      <w:r w:rsidRPr="00D763B9">
        <w:rPr>
          <w:sz w:val="20"/>
          <w:szCs w:val="20"/>
        </w:rPr>
        <w:t xml:space="preserve"> </w:t>
      </w:r>
      <w:r w:rsidRPr="00D763B9">
        <w:rPr>
          <w:rFonts w:ascii="Sylfaen" w:hAnsi="Sylfaen" w:cs="Sylfaen"/>
          <w:sz w:val="20"/>
          <w:szCs w:val="20"/>
        </w:rPr>
        <w:t>დონემ</w:t>
      </w:r>
      <w:r w:rsidRPr="00D763B9">
        <w:rPr>
          <w:sz w:val="20"/>
          <w:szCs w:val="20"/>
        </w:rPr>
        <w:t xml:space="preserve"> </w:t>
      </w:r>
      <w:r w:rsidRPr="00D763B9">
        <w:rPr>
          <w:rFonts w:ascii="Sylfaen" w:hAnsi="Sylfaen" w:cs="Sylfaen"/>
          <w:sz w:val="20"/>
          <w:szCs w:val="20"/>
        </w:rPr>
        <w:t>შეიძლება</w:t>
      </w:r>
      <w:r w:rsidRPr="00D763B9">
        <w:rPr>
          <w:sz w:val="20"/>
          <w:szCs w:val="20"/>
        </w:rPr>
        <w:t xml:space="preserve"> </w:t>
      </w:r>
      <w:r w:rsidRPr="00D763B9">
        <w:rPr>
          <w:rFonts w:ascii="Sylfaen" w:hAnsi="Sylfaen" w:cs="Sylfaen"/>
          <w:sz w:val="20"/>
          <w:szCs w:val="20"/>
        </w:rPr>
        <w:t>ხელი</w:t>
      </w:r>
      <w:r w:rsidRPr="00D763B9">
        <w:rPr>
          <w:sz w:val="20"/>
          <w:szCs w:val="20"/>
        </w:rPr>
        <w:t xml:space="preserve"> </w:t>
      </w:r>
      <w:r w:rsidRPr="00D763B9">
        <w:rPr>
          <w:rFonts w:ascii="Sylfaen" w:hAnsi="Sylfaen" w:cs="Sylfaen"/>
          <w:sz w:val="20"/>
          <w:szCs w:val="20"/>
        </w:rPr>
        <w:t>შეუშალოს</w:t>
      </w:r>
      <w:r w:rsidRPr="00D763B9">
        <w:rPr>
          <w:sz w:val="20"/>
          <w:szCs w:val="20"/>
        </w:rPr>
        <w:t xml:space="preserve"> </w:t>
      </w:r>
      <w:r w:rsidRPr="00D763B9">
        <w:rPr>
          <w:rFonts w:ascii="Sylfaen" w:hAnsi="Sylfaen" w:cs="Sylfaen"/>
          <w:sz w:val="20"/>
          <w:szCs w:val="20"/>
        </w:rPr>
        <w:t>ნეიროენდოკრინული</w:t>
      </w:r>
      <w:r w:rsidRPr="00D763B9">
        <w:rPr>
          <w:sz w:val="20"/>
          <w:szCs w:val="20"/>
        </w:rPr>
        <w:t xml:space="preserve"> </w:t>
      </w:r>
      <w:r w:rsidRPr="00D763B9">
        <w:rPr>
          <w:rFonts w:ascii="Sylfaen" w:hAnsi="Sylfaen" w:cs="Sylfaen"/>
          <w:sz w:val="20"/>
          <w:szCs w:val="20"/>
        </w:rPr>
        <w:t>სიმსივნეების</w:t>
      </w:r>
      <w:r w:rsidRPr="00D763B9">
        <w:rPr>
          <w:sz w:val="20"/>
          <w:szCs w:val="20"/>
        </w:rPr>
        <w:t xml:space="preserve"> </w:t>
      </w:r>
      <w:r w:rsidRPr="00D763B9">
        <w:rPr>
          <w:rFonts w:ascii="Sylfaen" w:hAnsi="Sylfaen" w:cs="Sylfaen"/>
          <w:sz w:val="20"/>
          <w:szCs w:val="20"/>
        </w:rPr>
        <w:t>გამოკვლევას</w:t>
      </w:r>
      <w:r w:rsidRPr="00D763B9">
        <w:rPr>
          <w:sz w:val="20"/>
          <w:szCs w:val="20"/>
        </w:rPr>
        <w:t xml:space="preserve">. </w:t>
      </w:r>
      <w:r w:rsidRPr="00D763B9">
        <w:rPr>
          <w:rFonts w:ascii="Sylfaen" w:hAnsi="Sylfaen" w:cs="Sylfaen"/>
          <w:sz w:val="20"/>
          <w:szCs w:val="20"/>
        </w:rPr>
        <w:t>ამ</w:t>
      </w:r>
      <w:r w:rsidRPr="00D763B9">
        <w:rPr>
          <w:sz w:val="20"/>
          <w:szCs w:val="20"/>
        </w:rPr>
        <w:t xml:space="preserve"> </w:t>
      </w:r>
      <w:r w:rsidRPr="00D763B9">
        <w:rPr>
          <w:rFonts w:ascii="Sylfaen" w:hAnsi="Sylfaen" w:cs="Sylfaen"/>
          <w:sz w:val="20"/>
          <w:szCs w:val="20"/>
        </w:rPr>
        <w:t>ჩარევის</w:t>
      </w:r>
      <w:r w:rsidRPr="00D763B9">
        <w:rPr>
          <w:sz w:val="20"/>
          <w:szCs w:val="20"/>
        </w:rPr>
        <w:t xml:space="preserve"> </w:t>
      </w:r>
      <w:r w:rsidRPr="00D763B9">
        <w:rPr>
          <w:rFonts w:ascii="Sylfaen" w:hAnsi="Sylfaen" w:cs="Sylfaen"/>
          <w:sz w:val="20"/>
          <w:szCs w:val="20"/>
        </w:rPr>
        <w:t>თავიდან</w:t>
      </w:r>
      <w:r w:rsidRPr="00D763B9">
        <w:rPr>
          <w:sz w:val="20"/>
          <w:szCs w:val="20"/>
        </w:rPr>
        <w:t xml:space="preserve"> </w:t>
      </w:r>
      <w:r w:rsidRPr="00D763B9">
        <w:rPr>
          <w:rFonts w:ascii="Sylfaen" w:hAnsi="Sylfaen" w:cs="Sylfaen"/>
          <w:sz w:val="20"/>
          <w:szCs w:val="20"/>
        </w:rPr>
        <w:t>ასაცილებლად</w:t>
      </w:r>
      <w:r w:rsidRPr="00D763B9">
        <w:rPr>
          <w:sz w:val="20"/>
          <w:szCs w:val="20"/>
        </w:rPr>
        <w:t xml:space="preserve">, </w:t>
      </w:r>
      <w:r w:rsidRPr="00D763B9">
        <w:rPr>
          <w:rFonts w:ascii="Sylfaen" w:hAnsi="Sylfaen" w:cs="Sylfaen"/>
          <w:sz w:val="20"/>
          <w:szCs w:val="20"/>
        </w:rPr>
        <w:t>ეზომეპრაზოლით</w:t>
      </w:r>
      <w:r w:rsidRPr="00D763B9">
        <w:rPr>
          <w:sz w:val="20"/>
          <w:szCs w:val="20"/>
        </w:rPr>
        <w:t xml:space="preserve"> </w:t>
      </w:r>
      <w:r w:rsidRPr="00D763B9">
        <w:rPr>
          <w:rFonts w:ascii="Sylfaen" w:hAnsi="Sylfaen" w:cs="Sylfaen"/>
          <w:sz w:val="20"/>
          <w:szCs w:val="20"/>
        </w:rPr>
        <w:t>მკურნალობა</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შეწყდეს</w:t>
      </w:r>
      <w:r w:rsidRPr="00D763B9">
        <w:rPr>
          <w:sz w:val="20"/>
          <w:szCs w:val="20"/>
        </w:rPr>
        <w:t xml:space="preserve"> CgA-</w:t>
      </w:r>
      <w:r w:rsidRPr="00D763B9">
        <w:rPr>
          <w:rFonts w:ascii="Sylfaen" w:hAnsi="Sylfaen" w:cs="Sylfaen"/>
          <w:sz w:val="20"/>
          <w:szCs w:val="20"/>
        </w:rPr>
        <w:t>ს</w:t>
      </w:r>
      <w:r w:rsidRPr="00D763B9">
        <w:rPr>
          <w:sz w:val="20"/>
          <w:szCs w:val="20"/>
        </w:rPr>
        <w:t xml:space="preserve"> </w:t>
      </w:r>
      <w:r w:rsidRPr="00D763B9">
        <w:rPr>
          <w:rFonts w:ascii="Sylfaen" w:hAnsi="Sylfaen" w:cs="Sylfaen"/>
          <w:sz w:val="20"/>
          <w:szCs w:val="20"/>
        </w:rPr>
        <w:t>გაზომვამდე</w:t>
      </w:r>
      <w:r w:rsidRPr="00D763B9">
        <w:rPr>
          <w:sz w:val="20"/>
          <w:szCs w:val="20"/>
        </w:rPr>
        <w:t xml:space="preserve"> </w:t>
      </w:r>
      <w:r w:rsidRPr="00D763B9">
        <w:rPr>
          <w:rFonts w:ascii="Sylfaen" w:hAnsi="Sylfaen" w:cs="Sylfaen"/>
          <w:sz w:val="20"/>
          <w:szCs w:val="20"/>
        </w:rPr>
        <w:t>სულ</w:t>
      </w:r>
      <w:r w:rsidRPr="00D763B9">
        <w:rPr>
          <w:sz w:val="20"/>
          <w:szCs w:val="20"/>
        </w:rPr>
        <w:t xml:space="preserve"> </w:t>
      </w:r>
      <w:r w:rsidRPr="00D763B9">
        <w:rPr>
          <w:rFonts w:ascii="Sylfaen" w:hAnsi="Sylfaen" w:cs="Sylfaen"/>
          <w:sz w:val="20"/>
          <w:szCs w:val="20"/>
        </w:rPr>
        <w:t>მცირე</w:t>
      </w:r>
      <w:r w:rsidRPr="00D763B9">
        <w:rPr>
          <w:sz w:val="20"/>
          <w:szCs w:val="20"/>
        </w:rPr>
        <w:t xml:space="preserve"> 5 </w:t>
      </w:r>
      <w:r w:rsidRPr="00D763B9">
        <w:rPr>
          <w:rFonts w:ascii="Sylfaen" w:hAnsi="Sylfaen" w:cs="Sylfaen"/>
          <w:sz w:val="20"/>
          <w:szCs w:val="20"/>
        </w:rPr>
        <w:t>დღით</w:t>
      </w:r>
      <w:r w:rsidRPr="00D763B9">
        <w:rPr>
          <w:sz w:val="20"/>
          <w:szCs w:val="20"/>
        </w:rPr>
        <w:t xml:space="preserve"> </w:t>
      </w:r>
      <w:r w:rsidRPr="00D763B9">
        <w:rPr>
          <w:rFonts w:ascii="Sylfaen" w:hAnsi="Sylfaen" w:cs="Sylfaen"/>
          <w:sz w:val="20"/>
          <w:szCs w:val="20"/>
        </w:rPr>
        <w:t>ადრე</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ფარმაკოდინამიკური</w:t>
      </w:r>
      <w:r w:rsidRPr="00D763B9">
        <w:rPr>
          <w:sz w:val="20"/>
          <w:szCs w:val="20"/>
        </w:rPr>
        <w:t xml:space="preserve"> </w:t>
      </w:r>
      <w:r w:rsidRPr="00D763B9">
        <w:rPr>
          <w:rFonts w:ascii="Sylfaen" w:hAnsi="Sylfaen" w:cs="Sylfaen"/>
          <w:sz w:val="20"/>
          <w:szCs w:val="20"/>
        </w:rPr>
        <w:t>თვისებები</w:t>
      </w:r>
      <w:r w:rsidRPr="00D763B9">
        <w:rPr>
          <w:sz w:val="20"/>
          <w:szCs w:val="20"/>
        </w:rPr>
        <w:t xml:space="preserve">“). </w:t>
      </w:r>
      <w:r w:rsidRPr="00D763B9">
        <w:rPr>
          <w:rFonts w:ascii="Sylfaen" w:hAnsi="Sylfaen" w:cs="Sylfaen"/>
          <w:sz w:val="20"/>
          <w:szCs w:val="20"/>
        </w:rPr>
        <w:t>თუ</w:t>
      </w:r>
      <w:r w:rsidRPr="00D763B9">
        <w:rPr>
          <w:sz w:val="20"/>
          <w:szCs w:val="20"/>
        </w:rPr>
        <w:t xml:space="preserve"> CgA-</w:t>
      </w:r>
      <w:r w:rsidRPr="00D763B9">
        <w:rPr>
          <w:rFonts w:ascii="Sylfaen" w:hAnsi="Sylfaen" w:cs="Sylfaen"/>
          <w:sz w:val="20"/>
          <w:szCs w:val="20"/>
        </w:rPr>
        <w:t>ს</w:t>
      </w:r>
      <w:r w:rsidRPr="00D763B9">
        <w:rPr>
          <w:sz w:val="20"/>
          <w:szCs w:val="20"/>
        </w:rPr>
        <w:t xml:space="preserve"> </w:t>
      </w:r>
      <w:r w:rsidRPr="00D763B9">
        <w:rPr>
          <w:rFonts w:ascii="Sylfaen" w:hAnsi="Sylfaen" w:cs="Sylfaen"/>
          <w:sz w:val="20"/>
          <w:szCs w:val="20"/>
        </w:rPr>
        <w:t>და</w:t>
      </w:r>
      <w:r w:rsidRPr="00D763B9">
        <w:rPr>
          <w:sz w:val="20"/>
          <w:szCs w:val="20"/>
        </w:rPr>
        <w:t xml:space="preserve"> </w:t>
      </w:r>
      <w:r w:rsidRPr="00D763B9">
        <w:rPr>
          <w:rFonts w:ascii="Sylfaen" w:hAnsi="Sylfaen" w:cs="Sylfaen"/>
          <w:sz w:val="20"/>
          <w:szCs w:val="20"/>
        </w:rPr>
        <w:t>გასტრინის</w:t>
      </w:r>
      <w:r w:rsidRPr="00D763B9">
        <w:rPr>
          <w:sz w:val="20"/>
          <w:szCs w:val="20"/>
        </w:rPr>
        <w:t xml:space="preserve"> </w:t>
      </w:r>
      <w:r w:rsidRPr="00D763B9">
        <w:rPr>
          <w:rFonts w:ascii="Sylfaen" w:hAnsi="Sylfaen" w:cs="Sylfaen"/>
          <w:sz w:val="20"/>
          <w:szCs w:val="20"/>
        </w:rPr>
        <w:t>დონეები</w:t>
      </w:r>
      <w:r w:rsidRPr="00D763B9">
        <w:rPr>
          <w:sz w:val="20"/>
          <w:szCs w:val="20"/>
        </w:rPr>
        <w:t xml:space="preserve"> </w:t>
      </w:r>
      <w:r w:rsidRPr="00D763B9">
        <w:rPr>
          <w:rFonts w:ascii="Sylfaen" w:hAnsi="Sylfaen" w:cs="Sylfaen"/>
          <w:sz w:val="20"/>
          <w:szCs w:val="20"/>
        </w:rPr>
        <w:t>საწყისი</w:t>
      </w:r>
      <w:r w:rsidRPr="00D763B9">
        <w:rPr>
          <w:sz w:val="20"/>
          <w:szCs w:val="20"/>
        </w:rPr>
        <w:t xml:space="preserve"> </w:t>
      </w:r>
      <w:r w:rsidRPr="00D763B9">
        <w:rPr>
          <w:rFonts w:ascii="Sylfaen" w:hAnsi="Sylfaen" w:cs="Sylfaen"/>
          <w:sz w:val="20"/>
          <w:szCs w:val="20"/>
        </w:rPr>
        <w:t>გაზომვის</w:t>
      </w:r>
      <w:r w:rsidRPr="00D763B9">
        <w:rPr>
          <w:sz w:val="20"/>
          <w:szCs w:val="20"/>
        </w:rPr>
        <w:t xml:space="preserve"> </w:t>
      </w:r>
      <w:r w:rsidRPr="00D763B9">
        <w:rPr>
          <w:rFonts w:ascii="Sylfaen" w:hAnsi="Sylfaen" w:cs="Sylfaen"/>
          <w:sz w:val="20"/>
          <w:szCs w:val="20"/>
        </w:rPr>
        <w:t>შემდეგ</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დაუბრუნდა</w:t>
      </w:r>
      <w:r w:rsidRPr="00D763B9">
        <w:rPr>
          <w:sz w:val="20"/>
          <w:szCs w:val="20"/>
        </w:rPr>
        <w:t xml:space="preserve"> </w:t>
      </w:r>
      <w:r w:rsidRPr="00D763B9">
        <w:rPr>
          <w:rFonts w:ascii="Sylfaen" w:hAnsi="Sylfaen" w:cs="Sylfaen"/>
          <w:sz w:val="20"/>
          <w:szCs w:val="20"/>
        </w:rPr>
        <w:t>საცნობარო</w:t>
      </w:r>
      <w:r w:rsidRPr="00D763B9">
        <w:rPr>
          <w:sz w:val="20"/>
          <w:szCs w:val="20"/>
        </w:rPr>
        <w:t xml:space="preserve"> </w:t>
      </w:r>
      <w:r w:rsidRPr="00D763B9">
        <w:rPr>
          <w:rFonts w:ascii="Sylfaen" w:hAnsi="Sylfaen" w:cs="Sylfaen"/>
          <w:sz w:val="20"/>
          <w:szCs w:val="20"/>
        </w:rPr>
        <w:t>დიაპაზონს</w:t>
      </w:r>
      <w:r w:rsidRPr="00D763B9">
        <w:rPr>
          <w:sz w:val="20"/>
          <w:szCs w:val="20"/>
        </w:rPr>
        <w:t xml:space="preserve">, </w:t>
      </w:r>
      <w:r w:rsidRPr="00D763B9">
        <w:rPr>
          <w:rFonts w:ascii="Sylfaen" w:hAnsi="Sylfaen" w:cs="Sylfaen"/>
          <w:sz w:val="20"/>
          <w:szCs w:val="20"/>
        </w:rPr>
        <w:t>გაზომვები</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განმეორდეს</w:t>
      </w:r>
      <w:r w:rsidRPr="00D763B9">
        <w:rPr>
          <w:sz w:val="20"/>
          <w:szCs w:val="20"/>
        </w:rPr>
        <w:t xml:space="preserve"> </w:t>
      </w:r>
      <w:r w:rsidRPr="00D763B9">
        <w:rPr>
          <w:rFonts w:ascii="Sylfaen" w:hAnsi="Sylfaen" w:cs="Sylfaen"/>
          <w:sz w:val="20"/>
          <w:szCs w:val="20"/>
        </w:rPr>
        <w:t>პროტონული</w:t>
      </w:r>
      <w:r w:rsidRPr="00D763B9">
        <w:rPr>
          <w:sz w:val="20"/>
          <w:szCs w:val="20"/>
        </w:rPr>
        <w:t xml:space="preserve"> </w:t>
      </w:r>
      <w:r w:rsidRPr="00D763B9">
        <w:rPr>
          <w:rFonts w:ascii="Sylfaen" w:hAnsi="Sylfaen" w:cs="Sylfaen"/>
          <w:sz w:val="20"/>
          <w:szCs w:val="20"/>
        </w:rPr>
        <w:t>ტუმბოს</w:t>
      </w:r>
      <w:r w:rsidRPr="00D763B9">
        <w:rPr>
          <w:sz w:val="20"/>
          <w:szCs w:val="20"/>
        </w:rPr>
        <w:t xml:space="preserve"> </w:t>
      </w:r>
      <w:r w:rsidRPr="00D763B9">
        <w:rPr>
          <w:rFonts w:ascii="Sylfaen" w:hAnsi="Sylfaen" w:cs="Sylfaen"/>
          <w:sz w:val="20"/>
          <w:szCs w:val="20"/>
        </w:rPr>
        <w:t>ინჰიბიტორებით</w:t>
      </w:r>
      <w:r w:rsidRPr="00D763B9">
        <w:rPr>
          <w:sz w:val="20"/>
          <w:szCs w:val="20"/>
        </w:rPr>
        <w:t xml:space="preserve"> </w:t>
      </w:r>
      <w:r w:rsidRPr="00D763B9">
        <w:rPr>
          <w:rFonts w:ascii="Sylfaen" w:hAnsi="Sylfaen" w:cs="Sylfaen"/>
          <w:sz w:val="20"/>
          <w:szCs w:val="20"/>
        </w:rPr>
        <w:t>მკურნალობის</w:t>
      </w:r>
      <w:r w:rsidRPr="00D763B9">
        <w:rPr>
          <w:sz w:val="20"/>
          <w:szCs w:val="20"/>
        </w:rPr>
        <w:t xml:space="preserve"> </w:t>
      </w:r>
      <w:r w:rsidRPr="00D763B9">
        <w:rPr>
          <w:rFonts w:ascii="Sylfaen" w:hAnsi="Sylfaen" w:cs="Sylfaen"/>
          <w:sz w:val="20"/>
          <w:szCs w:val="20"/>
        </w:rPr>
        <w:t>შეწყვეტიდან</w:t>
      </w:r>
      <w:r w:rsidRPr="00D763B9">
        <w:rPr>
          <w:sz w:val="20"/>
          <w:szCs w:val="20"/>
        </w:rPr>
        <w:t xml:space="preserve"> 14 </w:t>
      </w:r>
      <w:r w:rsidRPr="00D763B9">
        <w:rPr>
          <w:rFonts w:ascii="Sylfaen" w:hAnsi="Sylfaen" w:cs="Sylfaen"/>
          <w:sz w:val="20"/>
          <w:szCs w:val="20"/>
        </w:rPr>
        <w:t>დღის</w:t>
      </w:r>
      <w:r w:rsidRPr="00D763B9">
        <w:rPr>
          <w:sz w:val="20"/>
          <w:szCs w:val="20"/>
        </w:rPr>
        <w:t xml:space="preserve"> </w:t>
      </w:r>
      <w:r w:rsidRPr="00D763B9">
        <w:rPr>
          <w:rFonts w:ascii="Sylfaen" w:hAnsi="Sylfaen" w:cs="Sylfaen"/>
          <w:sz w:val="20"/>
          <w:szCs w:val="20"/>
        </w:rPr>
        <w:t>შემდეგ</w:t>
      </w:r>
      <w:r w:rsidRPr="00D763B9">
        <w:rPr>
          <w:sz w:val="20"/>
          <w:szCs w:val="20"/>
        </w:rPr>
        <w:t>.</w:t>
      </w:r>
    </w:p>
    <w:p w14:paraId="27E4BB00" w14:textId="77777777" w:rsidR="00DB2A67" w:rsidRPr="00D763B9" w:rsidRDefault="00DB2A67" w:rsidP="00C924BA">
      <w:pPr>
        <w:jc w:val="both"/>
        <w:rPr>
          <w:rFonts w:ascii="Sylfaen" w:hAnsi="Sylfaen" w:cs="Sylfaen"/>
          <w:sz w:val="20"/>
          <w:szCs w:val="20"/>
        </w:rPr>
      </w:pPr>
    </w:p>
    <w:p w14:paraId="0CE6AFAB" w14:textId="77777777" w:rsidR="00DB2A67" w:rsidRPr="00D763B9" w:rsidRDefault="00DB2A67" w:rsidP="00C924BA">
      <w:pPr>
        <w:jc w:val="both"/>
        <w:rPr>
          <w:b/>
          <w:sz w:val="20"/>
          <w:szCs w:val="20"/>
        </w:rPr>
      </w:pPr>
      <w:r w:rsidRPr="00D763B9">
        <w:rPr>
          <w:rFonts w:ascii="Sylfaen" w:hAnsi="Sylfaen" w:cs="Sylfaen"/>
          <w:b/>
          <w:sz w:val="20"/>
          <w:szCs w:val="20"/>
        </w:rPr>
        <w:lastRenderedPageBreak/>
        <w:t>ფერტილობა</w:t>
      </w:r>
      <w:r w:rsidRPr="00D763B9">
        <w:rPr>
          <w:b/>
          <w:sz w:val="20"/>
          <w:szCs w:val="20"/>
        </w:rPr>
        <w:t xml:space="preserve">, </w:t>
      </w:r>
      <w:r w:rsidRPr="00D763B9">
        <w:rPr>
          <w:rFonts w:ascii="Sylfaen" w:hAnsi="Sylfaen" w:cs="Sylfaen"/>
          <w:b/>
          <w:sz w:val="20"/>
          <w:szCs w:val="20"/>
        </w:rPr>
        <w:t>ორსულობა</w:t>
      </w:r>
      <w:r w:rsidRPr="00D763B9">
        <w:rPr>
          <w:b/>
          <w:sz w:val="20"/>
          <w:szCs w:val="20"/>
        </w:rPr>
        <w:t xml:space="preserve"> </w:t>
      </w:r>
      <w:r w:rsidRPr="00D763B9">
        <w:rPr>
          <w:rFonts w:ascii="Sylfaen" w:hAnsi="Sylfaen" w:cs="Sylfaen"/>
          <w:b/>
          <w:sz w:val="20"/>
          <w:szCs w:val="20"/>
        </w:rPr>
        <w:t>და</w:t>
      </w:r>
      <w:r w:rsidRPr="00D763B9">
        <w:rPr>
          <w:b/>
          <w:sz w:val="20"/>
          <w:szCs w:val="20"/>
        </w:rPr>
        <w:t xml:space="preserve"> </w:t>
      </w:r>
      <w:r w:rsidRPr="00D763B9">
        <w:rPr>
          <w:rFonts w:ascii="Sylfaen" w:hAnsi="Sylfaen" w:cs="Sylfaen"/>
          <w:b/>
          <w:sz w:val="20"/>
          <w:szCs w:val="20"/>
        </w:rPr>
        <w:t>ლაქტაცია</w:t>
      </w:r>
    </w:p>
    <w:p w14:paraId="08EDDD3C" w14:textId="77777777" w:rsidR="00DB2A67" w:rsidRPr="00D763B9" w:rsidRDefault="00DB2A67" w:rsidP="00C924BA">
      <w:pPr>
        <w:jc w:val="both"/>
        <w:rPr>
          <w:sz w:val="20"/>
          <w:szCs w:val="20"/>
          <w:u w:val="single"/>
        </w:rPr>
      </w:pPr>
      <w:r w:rsidRPr="00D763B9">
        <w:rPr>
          <w:rFonts w:ascii="Sylfaen" w:hAnsi="Sylfaen" w:cs="Sylfaen"/>
          <w:sz w:val="20"/>
          <w:szCs w:val="20"/>
          <w:u w:val="single"/>
        </w:rPr>
        <w:t>ორსულობა</w:t>
      </w:r>
    </w:p>
    <w:p w14:paraId="284CFD6C" w14:textId="77777777" w:rsidR="00DB2A67" w:rsidRPr="00D763B9" w:rsidRDefault="00DB2A67" w:rsidP="00C924BA">
      <w:pPr>
        <w:jc w:val="both"/>
        <w:rPr>
          <w:sz w:val="20"/>
          <w:szCs w:val="20"/>
        </w:rPr>
      </w:pP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გამოყენების შესახებ ორსულობის დროს კლინიკური</w:t>
      </w:r>
      <w:r w:rsidRPr="00D763B9">
        <w:rPr>
          <w:sz w:val="20"/>
          <w:szCs w:val="20"/>
        </w:rPr>
        <w:t xml:space="preserve"> </w:t>
      </w:r>
      <w:r w:rsidRPr="00D763B9">
        <w:rPr>
          <w:rFonts w:ascii="Sylfaen" w:hAnsi="Sylfaen" w:cs="Sylfaen"/>
          <w:sz w:val="20"/>
          <w:szCs w:val="20"/>
        </w:rPr>
        <w:t>მონაცემები</w:t>
      </w:r>
      <w:r w:rsidRPr="00D763B9">
        <w:rPr>
          <w:sz w:val="20"/>
          <w:szCs w:val="20"/>
        </w:rPr>
        <w:t xml:space="preserve"> </w:t>
      </w:r>
      <w:r w:rsidRPr="00D763B9">
        <w:rPr>
          <w:rFonts w:ascii="Sylfaen" w:hAnsi="Sylfaen" w:cs="Sylfaen"/>
          <w:sz w:val="20"/>
          <w:szCs w:val="20"/>
        </w:rPr>
        <w:t>არასაკმარისია</w:t>
      </w:r>
      <w:r w:rsidRPr="00D763B9">
        <w:rPr>
          <w:sz w:val="20"/>
          <w:szCs w:val="20"/>
        </w:rPr>
        <w:t xml:space="preserve">. </w:t>
      </w:r>
      <w:r w:rsidRPr="00D763B9">
        <w:rPr>
          <w:rFonts w:ascii="Sylfaen" w:hAnsi="Sylfaen" w:cs="Sylfaen"/>
          <w:sz w:val="20"/>
          <w:szCs w:val="20"/>
        </w:rPr>
        <w:t>რაცემიული</w:t>
      </w:r>
      <w:r w:rsidRPr="00D763B9">
        <w:rPr>
          <w:sz w:val="20"/>
          <w:szCs w:val="20"/>
        </w:rPr>
        <w:t xml:space="preserve"> </w:t>
      </w:r>
      <w:r w:rsidRPr="00D763B9">
        <w:rPr>
          <w:rFonts w:ascii="Sylfaen" w:hAnsi="Sylfaen" w:cs="Sylfaen"/>
          <w:sz w:val="20"/>
          <w:szCs w:val="20"/>
        </w:rPr>
        <w:t>ნარევის</w:t>
      </w:r>
      <w:r w:rsidRPr="00D763B9">
        <w:rPr>
          <w:sz w:val="20"/>
          <w:szCs w:val="20"/>
        </w:rPr>
        <w:t xml:space="preserve"> </w:t>
      </w:r>
      <w:r w:rsidRPr="00D763B9">
        <w:rPr>
          <w:rFonts w:ascii="Sylfaen" w:hAnsi="Sylfaen" w:cs="Sylfaen"/>
          <w:sz w:val="20"/>
          <w:szCs w:val="20"/>
        </w:rPr>
        <w:t>შემთხვევაში</w:t>
      </w:r>
      <w:r w:rsidRPr="00D763B9">
        <w:rPr>
          <w:sz w:val="20"/>
          <w:szCs w:val="20"/>
        </w:rPr>
        <w:t xml:space="preserve">, </w:t>
      </w:r>
      <w:r w:rsidRPr="00D763B9">
        <w:rPr>
          <w:rFonts w:ascii="Sylfaen" w:hAnsi="Sylfaen" w:cs="Sylfaen"/>
          <w:sz w:val="20"/>
          <w:szCs w:val="20"/>
        </w:rPr>
        <w:t>ეპიდემიოლოგიური</w:t>
      </w:r>
      <w:r w:rsidRPr="00D763B9">
        <w:rPr>
          <w:sz w:val="20"/>
          <w:szCs w:val="20"/>
        </w:rPr>
        <w:t xml:space="preserve"> </w:t>
      </w:r>
      <w:r w:rsidRPr="00D763B9">
        <w:rPr>
          <w:rFonts w:ascii="Sylfaen" w:hAnsi="Sylfaen" w:cs="Sylfaen"/>
          <w:sz w:val="20"/>
          <w:szCs w:val="20"/>
        </w:rPr>
        <w:t>კვლევებიდან</w:t>
      </w:r>
      <w:r w:rsidRPr="00D763B9">
        <w:rPr>
          <w:sz w:val="20"/>
          <w:szCs w:val="20"/>
        </w:rPr>
        <w:t xml:space="preserve"> </w:t>
      </w:r>
      <w:r w:rsidRPr="00D763B9">
        <w:rPr>
          <w:rFonts w:ascii="Sylfaen" w:hAnsi="Sylfaen" w:cs="Sylfaen"/>
          <w:sz w:val="20"/>
          <w:szCs w:val="20"/>
        </w:rPr>
        <w:t>მიღებული</w:t>
      </w:r>
      <w:r w:rsidRPr="00D763B9">
        <w:rPr>
          <w:sz w:val="20"/>
          <w:szCs w:val="20"/>
        </w:rPr>
        <w:t xml:space="preserve"> </w:t>
      </w:r>
      <w:r w:rsidRPr="00D763B9">
        <w:rPr>
          <w:rFonts w:ascii="Sylfaen" w:hAnsi="Sylfaen" w:cs="Sylfaen"/>
          <w:sz w:val="20"/>
          <w:szCs w:val="20"/>
        </w:rPr>
        <w:t>მონაცემები</w:t>
      </w:r>
      <w:r w:rsidRPr="00D763B9">
        <w:rPr>
          <w:sz w:val="20"/>
          <w:szCs w:val="20"/>
        </w:rPr>
        <w:t xml:space="preserve"> </w:t>
      </w:r>
      <w:r w:rsidRPr="00D763B9">
        <w:rPr>
          <w:rFonts w:ascii="Sylfaen" w:hAnsi="Sylfaen" w:cs="Sylfaen"/>
          <w:sz w:val="20"/>
          <w:szCs w:val="20"/>
        </w:rPr>
        <w:t>ომეპრაზოლის</w:t>
      </w:r>
      <w:r w:rsidRPr="00D763B9">
        <w:rPr>
          <w:sz w:val="20"/>
          <w:szCs w:val="20"/>
        </w:rPr>
        <w:t xml:space="preserve"> </w:t>
      </w:r>
      <w:r w:rsidRPr="00D763B9">
        <w:rPr>
          <w:rFonts w:ascii="Sylfaen" w:hAnsi="Sylfaen" w:cs="Sylfaen"/>
          <w:sz w:val="20"/>
          <w:szCs w:val="20"/>
        </w:rPr>
        <w:t>ზემოქმედების</w:t>
      </w:r>
      <w:r w:rsidRPr="00D763B9">
        <w:rPr>
          <w:sz w:val="20"/>
          <w:szCs w:val="20"/>
        </w:rPr>
        <w:t xml:space="preserve"> </w:t>
      </w:r>
      <w:r w:rsidRPr="00D763B9">
        <w:rPr>
          <w:rFonts w:ascii="Sylfaen" w:hAnsi="Sylfaen" w:cs="Sylfaen"/>
          <w:sz w:val="20"/>
          <w:szCs w:val="20"/>
        </w:rPr>
        <w:t>ქვეშ</w:t>
      </w:r>
      <w:r w:rsidRPr="00D763B9">
        <w:rPr>
          <w:sz w:val="20"/>
          <w:szCs w:val="20"/>
        </w:rPr>
        <w:t xml:space="preserve"> </w:t>
      </w:r>
      <w:r w:rsidRPr="00D763B9">
        <w:rPr>
          <w:rFonts w:ascii="Sylfaen" w:hAnsi="Sylfaen" w:cs="Sylfaen"/>
          <w:sz w:val="20"/>
          <w:szCs w:val="20"/>
        </w:rPr>
        <w:t>მყოფი</w:t>
      </w:r>
      <w:r w:rsidRPr="00D763B9">
        <w:rPr>
          <w:sz w:val="20"/>
          <w:szCs w:val="20"/>
        </w:rPr>
        <w:t xml:space="preserve"> </w:t>
      </w:r>
      <w:r w:rsidRPr="00D763B9">
        <w:rPr>
          <w:rFonts w:ascii="Sylfaen" w:hAnsi="Sylfaen" w:cs="Sylfaen"/>
          <w:sz w:val="20"/>
          <w:szCs w:val="20"/>
        </w:rPr>
        <w:t>ორსულობის დროს გამოყენებისას, უმეტეს შემთხვევებში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მიუთითებს</w:t>
      </w:r>
      <w:r w:rsidRPr="00D763B9">
        <w:rPr>
          <w:sz w:val="20"/>
          <w:szCs w:val="20"/>
        </w:rPr>
        <w:t xml:space="preserve"> </w:t>
      </w:r>
      <w:r w:rsidRPr="00D763B9">
        <w:rPr>
          <w:rFonts w:ascii="Sylfaen" w:hAnsi="Sylfaen" w:cs="Sylfaen"/>
          <w:sz w:val="20"/>
          <w:szCs w:val="20"/>
        </w:rPr>
        <w:t>მალფორმაციულ</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ფეტოტოქსიკურ</w:t>
      </w:r>
      <w:r w:rsidRPr="00D763B9">
        <w:rPr>
          <w:sz w:val="20"/>
          <w:szCs w:val="20"/>
        </w:rPr>
        <w:t xml:space="preserve"> </w:t>
      </w:r>
      <w:r w:rsidRPr="00D763B9">
        <w:rPr>
          <w:rFonts w:ascii="Sylfaen" w:hAnsi="Sylfaen" w:cs="Sylfaen"/>
          <w:sz w:val="20"/>
          <w:szCs w:val="20"/>
        </w:rPr>
        <w:t>ეფექტზე</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ცხოველებზე</w:t>
      </w:r>
      <w:r w:rsidRPr="00D763B9">
        <w:rPr>
          <w:sz w:val="20"/>
          <w:szCs w:val="20"/>
        </w:rPr>
        <w:t xml:space="preserve"> </w:t>
      </w:r>
      <w:r w:rsidRPr="00D763B9">
        <w:rPr>
          <w:rFonts w:ascii="Sylfaen" w:hAnsi="Sylfaen" w:cs="Sylfaen"/>
          <w:sz w:val="20"/>
          <w:szCs w:val="20"/>
        </w:rPr>
        <w:t>ჩატარებული</w:t>
      </w:r>
      <w:r w:rsidRPr="00D763B9">
        <w:rPr>
          <w:sz w:val="20"/>
          <w:szCs w:val="20"/>
        </w:rPr>
        <w:t xml:space="preserve"> </w:t>
      </w:r>
      <w:r w:rsidRPr="00D763B9">
        <w:rPr>
          <w:rFonts w:ascii="Sylfaen" w:hAnsi="Sylfaen" w:cs="Sylfaen"/>
          <w:sz w:val="20"/>
          <w:szCs w:val="20"/>
        </w:rPr>
        <w:t>კვლევები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მიუთითებს</w:t>
      </w:r>
      <w:r w:rsidRPr="00D763B9">
        <w:rPr>
          <w:sz w:val="20"/>
          <w:szCs w:val="20"/>
        </w:rPr>
        <w:t xml:space="preserve"> </w:t>
      </w:r>
      <w:r w:rsidRPr="00D763B9">
        <w:rPr>
          <w:rFonts w:ascii="Sylfaen" w:hAnsi="Sylfaen" w:cs="Sylfaen"/>
          <w:sz w:val="20"/>
          <w:szCs w:val="20"/>
        </w:rPr>
        <w:t>ემბრიონის</w:t>
      </w:r>
      <w:r w:rsidRPr="00D763B9">
        <w:rPr>
          <w:sz w:val="20"/>
          <w:szCs w:val="20"/>
        </w:rPr>
        <w:t>/</w:t>
      </w:r>
      <w:r w:rsidRPr="00D763B9">
        <w:rPr>
          <w:rFonts w:ascii="Sylfaen" w:hAnsi="Sylfaen" w:cs="Sylfaen"/>
          <w:sz w:val="20"/>
          <w:szCs w:val="20"/>
        </w:rPr>
        <w:t>ნაყოფის</w:t>
      </w:r>
      <w:r w:rsidRPr="00D763B9">
        <w:rPr>
          <w:sz w:val="20"/>
          <w:szCs w:val="20"/>
        </w:rPr>
        <w:t xml:space="preserve"> </w:t>
      </w:r>
      <w:r w:rsidRPr="00D763B9">
        <w:rPr>
          <w:rFonts w:ascii="Sylfaen" w:hAnsi="Sylfaen" w:cs="Sylfaen"/>
          <w:sz w:val="20"/>
          <w:szCs w:val="20"/>
        </w:rPr>
        <w:t>განვითარებაზე</w:t>
      </w:r>
      <w:r w:rsidRPr="00D763B9">
        <w:rPr>
          <w:sz w:val="20"/>
          <w:szCs w:val="20"/>
        </w:rPr>
        <w:t xml:space="preserve"> </w:t>
      </w:r>
      <w:r w:rsidRPr="00D763B9">
        <w:rPr>
          <w:rFonts w:ascii="Sylfaen" w:hAnsi="Sylfaen" w:cs="Sylfaen"/>
          <w:sz w:val="20"/>
          <w:szCs w:val="20"/>
        </w:rPr>
        <w:t>პირდაპირ</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ირიბ</w:t>
      </w:r>
      <w:r w:rsidRPr="00D763B9">
        <w:rPr>
          <w:sz w:val="20"/>
          <w:szCs w:val="20"/>
        </w:rPr>
        <w:t xml:space="preserve"> </w:t>
      </w:r>
      <w:r w:rsidRPr="00D763B9">
        <w:rPr>
          <w:rFonts w:ascii="Sylfaen" w:hAnsi="Sylfaen" w:cs="Sylfaen"/>
          <w:sz w:val="20"/>
          <w:szCs w:val="20"/>
        </w:rPr>
        <w:t>მავნე</w:t>
      </w:r>
      <w:r w:rsidRPr="00D763B9">
        <w:rPr>
          <w:sz w:val="20"/>
          <w:szCs w:val="20"/>
        </w:rPr>
        <w:t xml:space="preserve"> </w:t>
      </w:r>
      <w:r w:rsidRPr="00D763B9">
        <w:rPr>
          <w:rFonts w:ascii="Sylfaen" w:hAnsi="Sylfaen" w:cs="Sylfaen"/>
          <w:sz w:val="20"/>
          <w:szCs w:val="20"/>
        </w:rPr>
        <w:t>ზემოქმედებაზე</w:t>
      </w:r>
      <w:r w:rsidRPr="00D763B9">
        <w:rPr>
          <w:sz w:val="20"/>
          <w:szCs w:val="20"/>
        </w:rPr>
        <w:t xml:space="preserve">. </w:t>
      </w:r>
      <w:r w:rsidRPr="00D763B9">
        <w:rPr>
          <w:rFonts w:ascii="Sylfaen" w:hAnsi="Sylfaen" w:cs="Sylfaen"/>
          <w:sz w:val="20"/>
          <w:szCs w:val="20"/>
        </w:rPr>
        <w:t>რაცემიული</w:t>
      </w:r>
      <w:r w:rsidRPr="00D763B9">
        <w:rPr>
          <w:sz w:val="20"/>
          <w:szCs w:val="20"/>
        </w:rPr>
        <w:t xml:space="preserve"> </w:t>
      </w:r>
      <w:r w:rsidRPr="00D763B9">
        <w:rPr>
          <w:rFonts w:ascii="Sylfaen" w:hAnsi="Sylfaen" w:cs="Sylfaen"/>
          <w:sz w:val="20"/>
          <w:szCs w:val="20"/>
        </w:rPr>
        <w:t>ნარევის</w:t>
      </w:r>
      <w:r w:rsidRPr="00D763B9">
        <w:rPr>
          <w:sz w:val="20"/>
          <w:szCs w:val="20"/>
        </w:rPr>
        <w:t xml:space="preserve"> </w:t>
      </w:r>
      <w:r w:rsidRPr="00D763B9">
        <w:rPr>
          <w:rFonts w:ascii="Sylfaen" w:hAnsi="Sylfaen" w:cs="Sylfaen"/>
          <w:sz w:val="20"/>
          <w:szCs w:val="20"/>
        </w:rPr>
        <w:t>ცხოველებზე</w:t>
      </w:r>
      <w:r w:rsidRPr="00D763B9">
        <w:rPr>
          <w:sz w:val="20"/>
          <w:szCs w:val="20"/>
        </w:rPr>
        <w:t xml:space="preserve"> </w:t>
      </w:r>
      <w:r w:rsidRPr="00D763B9">
        <w:rPr>
          <w:rFonts w:ascii="Sylfaen" w:hAnsi="Sylfaen" w:cs="Sylfaen"/>
          <w:sz w:val="20"/>
          <w:szCs w:val="20"/>
        </w:rPr>
        <w:t>ჩატარებული</w:t>
      </w:r>
      <w:r w:rsidRPr="00D763B9">
        <w:rPr>
          <w:sz w:val="20"/>
          <w:szCs w:val="20"/>
        </w:rPr>
        <w:t xml:space="preserve"> </w:t>
      </w:r>
      <w:r w:rsidRPr="00D763B9">
        <w:rPr>
          <w:rFonts w:ascii="Sylfaen" w:hAnsi="Sylfaen" w:cs="Sylfaen"/>
          <w:sz w:val="20"/>
          <w:szCs w:val="20"/>
        </w:rPr>
        <w:t>კვლევები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მიუთითებს</w:t>
      </w:r>
      <w:r w:rsidRPr="00D763B9">
        <w:rPr>
          <w:sz w:val="20"/>
          <w:szCs w:val="20"/>
        </w:rPr>
        <w:t xml:space="preserve"> </w:t>
      </w:r>
      <w:r w:rsidRPr="00D763B9">
        <w:rPr>
          <w:rFonts w:ascii="Sylfaen" w:hAnsi="Sylfaen" w:cs="Sylfaen"/>
          <w:sz w:val="20"/>
          <w:szCs w:val="20"/>
        </w:rPr>
        <w:t>ორსულობაზე</w:t>
      </w:r>
      <w:r w:rsidRPr="00D763B9">
        <w:rPr>
          <w:sz w:val="20"/>
          <w:szCs w:val="20"/>
        </w:rPr>
        <w:t xml:space="preserve">, </w:t>
      </w:r>
      <w:r w:rsidRPr="00D763B9">
        <w:rPr>
          <w:rFonts w:ascii="Sylfaen" w:hAnsi="Sylfaen" w:cs="Sylfaen"/>
          <w:sz w:val="20"/>
          <w:szCs w:val="20"/>
        </w:rPr>
        <w:t>მშობიარობაზე</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პოსტნატალურ</w:t>
      </w:r>
      <w:r w:rsidRPr="00D763B9">
        <w:rPr>
          <w:sz w:val="20"/>
          <w:szCs w:val="20"/>
        </w:rPr>
        <w:t xml:space="preserve"> </w:t>
      </w:r>
      <w:r w:rsidRPr="00D763B9">
        <w:rPr>
          <w:rFonts w:ascii="Sylfaen" w:hAnsi="Sylfaen" w:cs="Sylfaen"/>
          <w:sz w:val="20"/>
          <w:szCs w:val="20"/>
        </w:rPr>
        <w:t>განვითარებაზე</w:t>
      </w:r>
      <w:r w:rsidRPr="00D763B9">
        <w:rPr>
          <w:sz w:val="20"/>
          <w:szCs w:val="20"/>
        </w:rPr>
        <w:t xml:space="preserve"> </w:t>
      </w:r>
      <w:r w:rsidRPr="00D763B9">
        <w:rPr>
          <w:rFonts w:ascii="Sylfaen" w:hAnsi="Sylfaen" w:cs="Sylfaen"/>
          <w:sz w:val="20"/>
          <w:szCs w:val="20"/>
        </w:rPr>
        <w:t>პირდაპირ</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ირიბ</w:t>
      </w:r>
      <w:r w:rsidRPr="00D763B9">
        <w:rPr>
          <w:sz w:val="20"/>
          <w:szCs w:val="20"/>
        </w:rPr>
        <w:t xml:space="preserve"> </w:t>
      </w:r>
      <w:r w:rsidRPr="00D763B9">
        <w:rPr>
          <w:rFonts w:ascii="Sylfaen" w:hAnsi="Sylfaen" w:cs="Sylfaen"/>
          <w:sz w:val="20"/>
          <w:szCs w:val="20"/>
        </w:rPr>
        <w:t>მავნე</w:t>
      </w:r>
      <w:r w:rsidRPr="00D763B9">
        <w:rPr>
          <w:sz w:val="20"/>
          <w:szCs w:val="20"/>
        </w:rPr>
        <w:t xml:space="preserve"> </w:t>
      </w:r>
      <w:r w:rsidRPr="00D763B9">
        <w:rPr>
          <w:rFonts w:ascii="Sylfaen" w:hAnsi="Sylfaen" w:cs="Sylfaen"/>
          <w:sz w:val="20"/>
          <w:szCs w:val="20"/>
        </w:rPr>
        <w:t>ზემოქმედებაზე</w:t>
      </w:r>
      <w:r w:rsidRPr="00D763B9">
        <w:rPr>
          <w:sz w:val="20"/>
          <w:szCs w:val="20"/>
        </w:rPr>
        <w:t xml:space="preserve">. </w:t>
      </w:r>
      <w:r w:rsidRPr="00D763B9">
        <w:rPr>
          <w:rFonts w:ascii="Sylfaen" w:hAnsi="Sylfaen" w:cs="Sylfaen"/>
          <w:sz w:val="20"/>
          <w:szCs w:val="20"/>
        </w:rPr>
        <w:t>სიფრთხილეა</w:t>
      </w:r>
      <w:r w:rsidRPr="00D763B9">
        <w:rPr>
          <w:sz w:val="20"/>
          <w:szCs w:val="20"/>
        </w:rPr>
        <w:t xml:space="preserve"> </w:t>
      </w:r>
      <w:r w:rsidRPr="00D763B9">
        <w:rPr>
          <w:rFonts w:ascii="Sylfaen" w:hAnsi="Sylfaen" w:cs="Sylfaen"/>
          <w:sz w:val="20"/>
          <w:szCs w:val="20"/>
        </w:rPr>
        <w:t>საჭირო</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ორსული</w:t>
      </w:r>
      <w:r w:rsidRPr="00D763B9">
        <w:rPr>
          <w:sz w:val="20"/>
          <w:szCs w:val="20"/>
        </w:rPr>
        <w:t xml:space="preserve"> </w:t>
      </w:r>
      <w:r w:rsidRPr="00D763B9">
        <w:rPr>
          <w:rFonts w:ascii="Sylfaen" w:hAnsi="Sylfaen" w:cs="Sylfaen"/>
          <w:sz w:val="20"/>
          <w:szCs w:val="20"/>
        </w:rPr>
        <w:t>ქალებისთვის</w:t>
      </w:r>
      <w:r w:rsidRPr="00D763B9">
        <w:rPr>
          <w:sz w:val="20"/>
          <w:szCs w:val="20"/>
        </w:rPr>
        <w:t xml:space="preserve"> </w:t>
      </w:r>
      <w:r w:rsidRPr="00D763B9">
        <w:rPr>
          <w:rFonts w:ascii="Sylfaen" w:hAnsi="Sylfaen" w:cs="Sylfaen"/>
          <w:sz w:val="20"/>
          <w:szCs w:val="20"/>
        </w:rPr>
        <w:t>დანიშვნისას</w:t>
      </w:r>
      <w:r w:rsidRPr="00D763B9">
        <w:rPr>
          <w:sz w:val="20"/>
          <w:szCs w:val="20"/>
        </w:rPr>
        <w:t>.</w:t>
      </w:r>
    </w:p>
    <w:p w14:paraId="2CA2DBAC" w14:textId="282D0441" w:rsidR="00DB2A67" w:rsidRPr="00D763B9" w:rsidRDefault="00DB2A67" w:rsidP="00C924BA">
      <w:pPr>
        <w:jc w:val="both"/>
        <w:rPr>
          <w:sz w:val="20"/>
          <w:szCs w:val="20"/>
        </w:rPr>
      </w:pPr>
      <w:r w:rsidRPr="00D763B9">
        <w:rPr>
          <w:rFonts w:ascii="Sylfaen" w:hAnsi="Sylfaen" w:cs="Sylfaen"/>
          <w:sz w:val="20"/>
          <w:szCs w:val="20"/>
        </w:rPr>
        <w:t>ორსულობის დროს ეზომეპრაზოლის გამოყენებისას, მონაცე</w:t>
      </w:r>
      <w:r w:rsidR="004661B8" w:rsidRPr="00D763B9">
        <w:rPr>
          <w:rFonts w:ascii="Sylfaen" w:hAnsi="Sylfaen" w:cs="Sylfaen"/>
          <w:sz w:val="20"/>
          <w:szCs w:val="20"/>
        </w:rPr>
        <w:t>მ</w:t>
      </w:r>
      <w:r w:rsidRPr="00D763B9">
        <w:rPr>
          <w:rFonts w:ascii="Sylfaen" w:hAnsi="Sylfaen" w:cs="Sylfaen"/>
          <w:sz w:val="20"/>
          <w:szCs w:val="20"/>
        </w:rPr>
        <w:t xml:space="preserve">ების მცირე რაოდენობა </w:t>
      </w:r>
      <w:r w:rsidRPr="00D763B9">
        <w:rPr>
          <w:sz w:val="20"/>
          <w:szCs w:val="20"/>
        </w:rPr>
        <w:t>(</w:t>
      </w:r>
      <w:r w:rsidRPr="00D763B9">
        <w:rPr>
          <w:rFonts w:ascii="Sylfaen" w:hAnsi="Sylfaen" w:cs="Sylfaen"/>
          <w:sz w:val="20"/>
          <w:szCs w:val="20"/>
        </w:rPr>
        <w:t>ორსულობის</w:t>
      </w:r>
      <w:r w:rsidRPr="00D763B9">
        <w:rPr>
          <w:sz w:val="20"/>
          <w:szCs w:val="20"/>
        </w:rPr>
        <w:t xml:space="preserve"> 300-1000 </w:t>
      </w:r>
      <w:r w:rsidRPr="00D763B9">
        <w:rPr>
          <w:rFonts w:ascii="Sylfaen" w:hAnsi="Sylfaen" w:cs="Sylfaen"/>
          <w:sz w:val="20"/>
          <w:szCs w:val="20"/>
        </w:rPr>
        <w:t>შედეგი</w:t>
      </w:r>
      <w:r w:rsidRPr="00D763B9">
        <w:rPr>
          <w:sz w:val="20"/>
          <w:szCs w:val="20"/>
        </w:rPr>
        <w:t xml:space="preserve">) </w:t>
      </w:r>
      <w:r w:rsidRPr="00D763B9">
        <w:rPr>
          <w:rFonts w:ascii="Sylfaen" w:hAnsi="Sylfaen" w:cs="Sylfaen"/>
          <w:sz w:val="20"/>
          <w:szCs w:val="20"/>
        </w:rPr>
        <w:t>მიუთითებს</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მალფორმაციის</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ნაყოფის</w:t>
      </w:r>
      <w:r w:rsidRPr="00D763B9">
        <w:rPr>
          <w:sz w:val="20"/>
          <w:szCs w:val="20"/>
        </w:rPr>
        <w:t>/</w:t>
      </w:r>
      <w:r w:rsidRPr="00D763B9">
        <w:rPr>
          <w:rFonts w:ascii="Sylfaen" w:hAnsi="Sylfaen" w:cs="Sylfaen"/>
          <w:sz w:val="20"/>
          <w:szCs w:val="20"/>
        </w:rPr>
        <w:t>ნეონატალური</w:t>
      </w:r>
      <w:r w:rsidRPr="00D763B9">
        <w:rPr>
          <w:sz w:val="20"/>
          <w:szCs w:val="20"/>
        </w:rPr>
        <w:t xml:space="preserve"> </w:t>
      </w:r>
      <w:r w:rsidRPr="00D763B9">
        <w:rPr>
          <w:rFonts w:ascii="Sylfaen" w:hAnsi="Sylfaen" w:cs="Sylfaen"/>
          <w:sz w:val="20"/>
          <w:szCs w:val="20"/>
        </w:rPr>
        <w:t>ტოქსიკურობის</w:t>
      </w:r>
      <w:r w:rsidRPr="00D763B9">
        <w:rPr>
          <w:sz w:val="20"/>
          <w:szCs w:val="20"/>
        </w:rPr>
        <w:t xml:space="preserve"> </w:t>
      </w:r>
      <w:r w:rsidRPr="00D763B9">
        <w:rPr>
          <w:rFonts w:ascii="Sylfaen" w:hAnsi="Sylfaen" w:cs="Sylfaen"/>
          <w:sz w:val="20"/>
          <w:szCs w:val="20"/>
        </w:rPr>
        <w:t>არარსებობაზე</w:t>
      </w:r>
      <w:r w:rsidRPr="00D763B9">
        <w:rPr>
          <w:sz w:val="20"/>
          <w:szCs w:val="20"/>
        </w:rPr>
        <w:t>.</w:t>
      </w:r>
    </w:p>
    <w:p w14:paraId="7ED21B3D" w14:textId="77777777" w:rsidR="00DB2A67" w:rsidRPr="00D763B9" w:rsidRDefault="00DB2A67" w:rsidP="00C924BA">
      <w:pPr>
        <w:jc w:val="both"/>
        <w:rPr>
          <w:rFonts w:ascii="Sylfaen" w:hAnsi="Sylfaen"/>
          <w:sz w:val="20"/>
          <w:szCs w:val="20"/>
        </w:rPr>
      </w:pPr>
      <w:r w:rsidRPr="00D763B9">
        <w:rPr>
          <w:rFonts w:ascii="Sylfaen" w:hAnsi="Sylfaen" w:cs="Sylfaen"/>
          <w:sz w:val="20"/>
          <w:szCs w:val="20"/>
        </w:rPr>
        <w:t>ცხოველებზე</w:t>
      </w:r>
      <w:r w:rsidRPr="00D763B9">
        <w:rPr>
          <w:sz w:val="20"/>
          <w:szCs w:val="20"/>
        </w:rPr>
        <w:t xml:space="preserve"> </w:t>
      </w:r>
      <w:r w:rsidRPr="00D763B9">
        <w:rPr>
          <w:rFonts w:ascii="Sylfaen" w:hAnsi="Sylfaen" w:cs="Sylfaen"/>
          <w:sz w:val="20"/>
          <w:szCs w:val="20"/>
        </w:rPr>
        <w:t>ჩატარებული</w:t>
      </w:r>
      <w:r w:rsidRPr="00D763B9">
        <w:rPr>
          <w:sz w:val="20"/>
          <w:szCs w:val="20"/>
        </w:rPr>
        <w:t xml:space="preserve"> </w:t>
      </w:r>
      <w:r w:rsidRPr="00D763B9">
        <w:rPr>
          <w:rFonts w:ascii="Sylfaen" w:hAnsi="Sylfaen" w:cs="Sylfaen"/>
          <w:sz w:val="20"/>
          <w:szCs w:val="20"/>
        </w:rPr>
        <w:t>კვლევები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მიუთითებს</w:t>
      </w:r>
      <w:r w:rsidRPr="00D763B9">
        <w:rPr>
          <w:sz w:val="20"/>
          <w:szCs w:val="20"/>
        </w:rPr>
        <w:t xml:space="preserve"> </w:t>
      </w:r>
      <w:r w:rsidRPr="00D763B9">
        <w:rPr>
          <w:rFonts w:ascii="Sylfaen" w:hAnsi="Sylfaen" w:cs="Sylfaen"/>
          <w:sz w:val="20"/>
          <w:szCs w:val="20"/>
        </w:rPr>
        <w:t>რეპროდუქციული</w:t>
      </w:r>
      <w:r w:rsidRPr="00D763B9">
        <w:rPr>
          <w:sz w:val="20"/>
          <w:szCs w:val="20"/>
        </w:rPr>
        <w:t xml:space="preserve"> </w:t>
      </w:r>
      <w:r w:rsidRPr="00D763B9">
        <w:rPr>
          <w:rFonts w:ascii="Sylfaen" w:hAnsi="Sylfaen" w:cs="Sylfaen"/>
          <w:sz w:val="20"/>
          <w:szCs w:val="20"/>
        </w:rPr>
        <w:t>ტოქსიკურობის</w:t>
      </w:r>
      <w:r w:rsidRPr="00D763B9">
        <w:rPr>
          <w:sz w:val="20"/>
          <w:szCs w:val="20"/>
        </w:rPr>
        <w:t xml:space="preserve"> </w:t>
      </w:r>
      <w:r w:rsidRPr="00D763B9">
        <w:rPr>
          <w:rFonts w:ascii="Sylfaen" w:hAnsi="Sylfaen" w:cs="Sylfaen"/>
          <w:sz w:val="20"/>
          <w:szCs w:val="20"/>
        </w:rPr>
        <w:t>პირდაპირ</w:t>
      </w:r>
      <w:r w:rsidRPr="00D763B9">
        <w:rPr>
          <w:sz w:val="20"/>
          <w:szCs w:val="20"/>
        </w:rPr>
        <w:t xml:space="preserve"> </w:t>
      </w:r>
      <w:r w:rsidRPr="00D763B9">
        <w:rPr>
          <w:rFonts w:ascii="Sylfaen" w:hAnsi="Sylfaen" w:cs="Sylfaen"/>
          <w:sz w:val="20"/>
          <w:szCs w:val="20"/>
        </w:rPr>
        <w:t>ან</w:t>
      </w:r>
      <w:r w:rsidRPr="00D763B9">
        <w:rPr>
          <w:sz w:val="20"/>
          <w:szCs w:val="20"/>
        </w:rPr>
        <w:t xml:space="preserve"> </w:t>
      </w:r>
      <w:r w:rsidRPr="00D763B9">
        <w:rPr>
          <w:rFonts w:ascii="Sylfaen" w:hAnsi="Sylfaen" w:cs="Sylfaen"/>
          <w:sz w:val="20"/>
          <w:szCs w:val="20"/>
        </w:rPr>
        <w:t>ირიბ</w:t>
      </w:r>
      <w:r w:rsidRPr="00D763B9">
        <w:rPr>
          <w:sz w:val="20"/>
          <w:szCs w:val="20"/>
        </w:rPr>
        <w:t xml:space="preserve"> </w:t>
      </w:r>
      <w:r w:rsidRPr="00D763B9">
        <w:rPr>
          <w:rFonts w:ascii="Sylfaen" w:hAnsi="Sylfaen" w:cs="Sylfaen"/>
          <w:sz w:val="20"/>
          <w:szCs w:val="20"/>
        </w:rPr>
        <w:t>მავნე</w:t>
      </w:r>
      <w:r w:rsidRPr="00D763B9">
        <w:rPr>
          <w:sz w:val="20"/>
          <w:szCs w:val="20"/>
        </w:rPr>
        <w:t xml:space="preserve"> </w:t>
      </w:r>
      <w:r w:rsidRPr="00D763B9">
        <w:rPr>
          <w:rFonts w:ascii="Sylfaen" w:hAnsi="Sylfaen" w:cs="Sylfaen"/>
          <w:sz w:val="20"/>
          <w:szCs w:val="20"/>
        </w:rPr>
        <w:t>ზემოქმედებაზე</w:t>
      </w:r>
      <w:r w:rsidRPr="00D763B9">
        <w:rPr>
          <w:sz w:val="20"/>
          <w:szCs w:val="20"/>
        </w:rPr>
        <w:t xml:space="preserve"> (</w:t>
      </w:r>
      <w:r w:rsidRPr="00D763B9">
        <w:rPr>
          <w:rFonts w:ascii="Sylfaen" w:hAnsi="Sylfaen" w:cs="Sylfaen"/>
          <w:sz w:val="20"/>
          <w:szCs w:val="20"/>
        </w:rPr>
        <w:t>იხილეთ</w:t>
      </w:r>
      <w:r w:rsidRPr="00D763B9">
        <w:rPr>
          <w:sz w:val="20"/>
          <w:szCs w:val="20"/>
        </w:rPr>
        <w:t xml:space="preserve"> </w:t>
      </w:r>
      <w:r w:rsidRPr="00D763B9">
        <w:rPr>
          <w:rFonts w:ascii="Sylfaen" w:hAnsi="Sylfaen" w:cs="Sylfaen"/>
          <w:sz w:val="20"/>
          <w:szCs w:val="20"/>
        </w:rPr>
        <w:t>განყოფილება</w:t>
      </w:r>
      <w:r w:rsidRPr="00D763B9">
        <w:rPr>
          <w:sz w:val="20"/>
          <w:szCs w:val="20"/>
        </w:rPr>
        <w:t xml:space="preserve"> „</w:t>
      </w:r>
      <w:r w:rsidRPr="00D763B9">
        <w:rPr>
          <w:rFonts w:ascii="Sylfaen" w:hAnsi="Sylfaen" w:cs="Sylfaen"/>
          <w:sz w:val="20"/>
          <w:szCs w:val="20"/>
        </w:rPr>
        <w:t>უსაფრთხოების</w:t>
      </w:r>
      <w:r w:rsidRPr="00D763B9">
        <w:rPr>
          <w:sz w:val="20"/>
          <w:szCs w:val="20"/>
        </w:rPr>
        <w:t xml:space="preserve"> </w:t>
      </w:r>
      <w:r w:rsidRPr="00D763B9">
        <w:rPr>
          <w:rFonts w:ascii="Sylfaen" w:hAnsi="Sylfaen" w:cs="Sylfaen"/>
          <w:sz w:val="20"/>
          <w:szCs w:val="20"/>
        </w:rPr>
        <w:t>პრეკლინიკური</w:t>
      </w:r>
      <w:r w:rsidRPr="00D763B9">
        <w:rPr>
          <w:sz w:val="20"/>
          <w:szCs w:val="20"/>
        </w:rPr>
        <w:t xml:space="preserve"> </w:t>
      </w:r>
      <w:r w:rsidRPr="00D763B9">
        <w:rPr>
          <w:rFonts w:ascii="Sylfaen" w:hAnsi="Sylfaen" w:cs="Sylfaen"/>
          <w:sz w:val="20"/>
          <w:szCs w:val="20"/>
        </w:rPr>
        <w:t>მონაცემები</w:t>
      </w:r>
      <w:r w:rsidRPr="00D763B9">
        <w:rPr>
          <w:sz w:val="20"/>
          <w:szCs w:val="20"/>
        </w:rPr>
        <w:t xml:space="preserve">“). </w:t>
      </w:r>
    </w:p>
    <w:p w14:paraId="5D6BF77B" w14:textId="77777777" w:rsidR="00DB2A67" w:rsidRPr="00D763B9" w:rsidRDefault="00DB2A67" w:rsidP="00C924BA">
      <w:pPr>
        <w:jc w:val="both"/>
        <w:rPr>
          <w:sz w:val="20"/>
          <w:szCs w:val="20"/>
          <w:u w:val="single"/>
        </w:rPr>
      </w:pPr>
      <w:r w:rsidRPr="00D763B9">
        <w:rPr>
          <w:rFonts w:ascii="Sylfaen" w:hAnsi="Sylfaen" w:cs="Sylfaen"/>
          <w:sz w:val="20"/>
          <w:szCs w:val="20"/>
          <w:u w:val="single"/>
        </w:rPr>
        <w:t>ძუძუთი</w:t>
      </w:r>
      <w:r w:rsidRPr="00D763B9">
        <w:rPr>
          <w:sz w:val="20"/>
          <w:szCs w:val="20"/>
          <w:u w:val="single"/>
        </w:rPr>
        <w:t xml:space="preserve"> </w:t>
      </w:r>
      <w:r w:rsidRPr="00D763B9">
        <w:rPr>
          <w:rFonts w:ascii="Sylfaen" w:hAnsi="Sylfaen" w:cs="Sylfaen"/>
          <w:sz w:val="20"/>
          <w:szCs w:val="20"/>
          <w:u w:val="single"/>
        </w:rPr>
        <w:t>კვება</w:t>
      </w:r>
    </w:p>
    <w:p w14:paraId="1202217F" w14:textId="77777777" w:rsidR="00DB2A67" w:rsidRPr="00D763B9" w:rsidRDefault="00DB2A67" w:rsidP="00C924BA">
      <w:pPr>
        <w:jc w:val="both"/>
        <w:rPr>
          <w:sz w:val="20"/>
          <w:szCs w:val="20"/>
        </w:rPr>
      </w:pPr>
      <w:r w:rsidRPr="00D763B9">
        <w:rPr>
          <w:rFonts w:ascii="Sylfaen" w:hAnsi="Sylfaen" w:cs="Sylfaen"/>
          <w:sz w:val="20"/>
          <w:szCs w:val="20"/>
        </w:rPr>
        <w:t>უცნობია</w:t>
      </w:r>
      <w:r w:rsidRPr="00D763B9">
        <w:rPr>
          <w:sz w:val="20"/>
          <w:szCs w:val="20"/>
        </w:rPr>
        <w:t xml:space="preserve">, </w:t>
      </w:r>
      <w:r w:rsidRPr="00D763B9">
        <w:rPr>
          <w:rFonts w:ascii="Sylfaen" w:hAnsi="Sylfaen" w:cs="Sylfaen"/>
          <w:sz w:val="20"/>
          <w:szCs w:val="20"/>
        </w:rPr>
        <w:t>გამოიყოფა</w:t>
      </w:r>
      <w:r w:rsidRPr="00D763B9">
        <w:rPr>
          <w:sz w:val="20"/>
          <w:szCs w:val="20"/>
        </w:rPr>
        <w:t xml:space="preserve"> </w:t>
      </w:r>
      <w:r w:rsidRPr="00D763B9">
        <w:rPr>
          <w:rFonts w:ascii="Sylfaen" w:hAnsi="Sylfaen" w:cs="Sylfaen"/>
          <w:sz w:val="20"/>
          <w:szCs w:val="20"/>
        </w:rPr>
        <w:t>თუ</w:t>
      </w:r>
      <w:r w:rsidRPr="00D763B9">
        <w:rPr>
          <w:sz w:val="20"/>
          <w:szCs w:val="20"/>
        </w:rPr>
        <w:t xml:space="preserve"> </w:t>
      </w:r>
      <w:r w:rsidRPr="00D763B9">
        <w:rPr>
          <w:rFonts w:ascii="Sylfaen" w:hAnsi="Sylfaen" w:cs="Sylfaen"/>
          <w:sz w:val="20"/>
          <w:szCs w:val="20"/>
        </w:rPr>
        <w:t>არა</w:t>
      </w:r>
      <w:r w:rsidRPr="00D763B9">
        <w:rPr>
          <w:sz w:val="20"/>
          <w:szCs w:val="20"/>
        </w:rPr>
        <w:t xml:space="preserve"> </w:t>
      </w:r>
      <w:r w:rsidRPr="00D763B9">
        <w:rPr>
          <w:rFonts w:ascii="Sylfaen" w:hAnsi="Sylfaen" w:cs="Sylfaen"/>
          <w:sz w:val="20"/>
          <w:szCs w:val="20"/>
        </w:rPr>
        <w:t>ეზომეპრაზოლი</w:t>
      </w:r>
      <w:r w:rsidRPr="00D763B9">
        <w:rPr>
          <w:sz w:val="20"/>
          <w:szCs w:val="20"/>
        </w:rPr>
        <w:t xml:space="preserve"> </w:t>
      </w:r>
      <w:r w:rsidRPr="00D763B9">
        <w:rPr>
          <w:rFonts w:ascii="Sylfaen" w:hAnsi="Sylfaen" w:cs="Sylfaen"/>
          <w:sz w:val="20"/>
          <w:szCs w:val="20"/>
        </w:rPr>
        <w:t>დედის</w:t>
      </w:r>
      <w:r w:rsidRPr="00D763B9">
        <w:rPr>
          <w:sz w:val="20"/>
          <w:szCs w:val="20"/>
        </w:rPr>
        <w:t xml:space="preserve"> </w:t>
      </w:r>
      <w:r w:rsidRPr="00D763B9">
        <w:rPr>
          <w:rFonts w:ascii="Sylfaen" w:hAnsi="Sylfaen" w:cs="Sylfaen"/>
          <w:sz w:val="20"/>
          <w:szCs w:val="20"/>
        </w:rPr>
        <w:t>რძეში;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არსებობს</w:t>
      </w:r>
      <w:r w:rsidRPr="00D763B9">
        <w:rPr>
          <w:sz w:val="20"/>
          <w:szCs w:val="20"/>
        </w:rPr>
        <w:t xml:space="preserve"> </w:t>
      </w:r>
      <w:r w:rsidRPr="00D763B9">
        <w:rPr>
          <w:rFonts w:ascii="Sylfaen" w:hAnsi="Sylfaen" w:cs="Sylfaen"/>
          <w:sz w:val="20"/>
          <w:szCs w:val="20"/>
        </w:rPr>
        <w:t>საკმარისი</w:t>
      </w:r>
      <w:r w:rsidRPr="00D763B9">
        <w:rPr>
          <w:sz w:val="20"/>
          <w:szCs w:val="20"/>
        </w:rPr>
        <w:t xml:space="preserve"> </w:t>
      </w:r>
      <w:r w:rsidRPr="00D763B9">
        <w:rPr>
          <w:rFonts w:ascii="Sylfaen" w:hAnsi="Sylfaen" w:cs="Sylfaen"/>
          <w:sz w:val="20"/>
          <w:szCs w:val="20"/>
        </w:rPr>
        <w:t>ინფორმაცია</w:t>
      </w:r>
      <w:r w:rsidRPr="00D763B9">
        <w:rPr>
          <w:sz w:val="20"/>
          <w:szCs w:val="20"/>
        </w:rPr>
        <w:t xml:space="preserve"> </w:t>
      </w:r>
      <w:r w:rsidRPr="00D763B9">
        <w:rPr>
          <w:rFonts w:ascii="Sylfaen" w:hAnsi="Sylfaen" w:cs="Sylfaen"/>
          <w:sz w:val="20"/>
          <w:szCs w:val="20"/>
        </w:rPr>
        <w:t>ახალშობილებზე</w:t>
      </w:r>
      <w:r w:rsidRPr="00D763B9">
        <w:rPr>
          <w:sz w:val="20"/>
          <w:szCs w:val="20"/>
        </w:rPr>
        <w:t>/</w:t>
      </w:r>
      <w:r w:rsidRPr="00D763B9">
        <w:rPr>
          <w:rFonts w:ascii="Sylfaen" w:hAnsi="Sylfaen" w:cs="Sylfaen"/>
          <w:sz w:val="20"/>
          <w:szCs w:val="20"/>
        </w:rPr>
        <w:t>ჩვილებზე</w:t>
      </w:r>
      <w:r w:rsidRPr="00D763B9">
        <w:rPr>
          <w:sz w:val="20"/>
          <w:szCs w:val="20"/>
        </w:rPr>
        <w:t xml:space="preserve"> </w:t>
      </w:r>
      <w:r w:rsidRPr="00D763B9">
        <w:rPr>
          <w:rFonts w:ascii="Sylfaen" w:hAnsi="Sylfaen" w:cs="Sylfaen"/>
          <w:sz w:val="20"/>
          <w:szCs w:val="20"/>
        </w:rPr>
        <w:t>ეზომეპრაზოლის</w:t>
      </w:r>
      <w:r w:rsidRPr="00D763B9">
        <w:rPr>
          <w:sz w:val="20"/>
          <w:szCs w:val="20"/>
        </w:rPr>
        <w:t xml:space="preserve"> </w:t>
      </w:r>
      <w:r w:rsidRPr="00D763B9">
        <w:rPr>
          <w:rFonts w:ascii="Sylfaen" w:hAnsi="Sylfaen" w:cs="Sylfaen"/>
          <w:sz w:val="20"/>
          <w:szCs w:val="20"/>
        </w:rPr>
        <w:t>ზემოქმედების</w:t>
      </w:r>
      <w:r w:rsidRPr="00D763B9">
        <w:rPr>
          <w:sz w:val="20"/>
          <w:szCs w:val="20"/>
        </w:rPr>
        <w:t xml:space="preserve"> </w:t>
      </w:r>
      <w:r w:rsidRPr="00D763B9">
        <w:rPr>
          <w:rFonts w:ascii="Sylfaen" w:hAnsi="Sylfaen" w:cs="Sylfaen"/>
          <w:sz w:val="20"/>
          <w:szCs w:val="20"/>
        </w:rPr>
        <w:t>შესახებ</w:t>
      </w:r>
      <w:r w:rsidRPr="00D763B9">
        <w:rPr>
          <w:sz w:val="20"/>
          <w:szCs w:val="20"/>
        </w:rPr>
        <w:t xml:space="preserve">. </w:t>
      </w:r>
      <w:r w:rsidRPr="00D763B9">
        <w:rPr>
          <w:rFonts w:ascii="Sylfaen" w:hAnsi="Sylfaen" w:cs="Sylfaen"/>
          <w:sz w:val="20"/>
          <w:szCs w:val="20"/>
        </w:rPr>
        <w:t>ეზომეპრაზოლი</w:t>
      </w:r>
      <w:r w:rsidRPr="00D763B9">
        <w:rPr>
          <w:sz w:val="20"/>
          <w:szCs w:val="20"/>
        </w:rPr>
        <w:t xml:space="preserve"> </w:t>
      </w:r>
      <w:r w:rsidRPr="00D763B9">
        <w:rPr>
          <w:rFonts w:ascii="Sylfaen" w:hAnsi="Sylfaen" w:cs="Sylfaen"/>
          <w:sz w:val="20"/>
          <w:szCs w:val="20"/>
        </w:rPr>
        <w:t>არ</w:t>
      </w:r>
      <w:r w:rsidRPr="00D763B9">
        <w:rPr>
          <w:sz w:val="20"/>
          <w:szCs w:val="20"/>
        </w:rPr>
        <w:t xml:space="preserve"> </w:t>
      </w:r>
      <w:r w:rsidRPr="00D763B9">
        <w:rPr>
          <w:rFonts w:ascii="Sylfaen" w:hAnsi="Sylfaen" w:cs="Sylfaen"/>
          <w:sz w:val="20"/>
          <w:szCs w:val="20"/>
        </w:rPr>
        <w:t>უნდა</w:t>
      </w:r>
      <w:r w:rsidRPr="00D763B9">
        <w:rPr>
          <w:sz w:val="20"/>
          <w:szCs w:val="20"/>
        </w:rPr>
        <w:t xml:space="preserve"> </w:t>
      </w:r>
      <w:r w:rsidRPr="00D763B9">
        <w:rPr>
          <w:rFonts w:ascii="Sylfaen" w:hAnsi="Sylfaen" w:cs="Sylfaen"/>
          <w:sz w:val="20"/>
          <w:szCs w:val="20"/>
        </w:rPr>
        <w:t>იქნას</w:t>
      </w:r>
      <w:r w:rsidRPr="00D763B9">
        <w:rPr>
          <w:sz w:val="20"/>
          <w:szCs w:val="20"/>
        </w:rPr>
        <w:t xml:space="preserve"> </w:t>
      </w:r>
      <w:r w:rsidRPr="00D763B9">
        <w:rPr>
          <w:rFonts w:ascii="Sylfaen" w:hAnsi="Sylfaen" w:cs="Sylfaen"/>
          <w:sz w:val="20"/>
          <w:szCs w:val="20"/>
        </w:rPr>
        <w:t>გამოყენებული</w:t>
      </w:r>
      <w:r w:rsidRPr="00D763B9">
        <w:rPr>
          <w:sz w:val="20"/>
          <w:szCs w:val="20"/>
        </w:rPr>
        <w:t xml:space="preserve"> </w:t>
      </w:r>
      <w:r w:rsidRPr="00D763B9">
        <w:rPr>
          <w:rFonts w:ascii="Sylfaen" w:hAnsi="Sylfaen" w:cs="Sylfaen"/>
          <w:sz w:val="20"/>
          <w:szCs w:val="20"/>
        </w:rPr>
        <w:t>ძუძუთი</w:t>
      </w:r>
      <w:r w:rsidRPr="00D763B9">
        <w:rPr>
          <w:sz w:val="20"/>
          <w:szCs w:val="20"/>
        </w:rPr>
        <w:t xml:space="preserve"> </w:t>
      </w:r>
      <w:r w:rsidRPr="00D763B9">
        <w:rPr>
          <w:rFonts w:ascii="Sylfaen" w:hAnsi="Sylfaen" w:cs="Sylfaen"/>
          <w:sz w:val="20"/>
          <w:szCs w:val="20"/>
        </w:rPr>
        <w:t>კვების</w:t>
      </w:r>
      <w:r w:rsidRPr="00D763B9">
        <w:rPr>
          <w:sz w:val="20"/>
          <w:szCs w:val="20"/>
        </w:rPr>
        <w:t xml:space="preserve"> </w:t>
      </w:r>
      <w:r w:rsidRPr="00D763B9">
        <w:rPr>
          <w:rFonts w:ascii="Sylfaen" w:hAnsi="Sylfaen" w:cs="Sylfaen"/>
          <w:sz w:val="20"/>
          <w:szCs w:val="20"/>
        </w:rPr>
        <w:t>დროს</w:t>
      </w:r>
      <w:r w:rsidRPr="00D763B9">
        <w:rPr>
          <w:sz w:val="20"/>
          <w:szCs w:val="20"/>
        </w:rPr>
        <w:t>.</w:t>
      </w:r>
    </w:p>
    <w:p w14:paraId="76CBC99E" w14:textId="77777777" w:rsidR="00DB2A67" w:rsidRPr="00D763B9" w:rsidRDefault="00DB2A67" w:rsidP="00C924BA">
      <w:pPr>
        <w:jc w:val="both"/>
        <w:rPr>
          <w:sz w:val="20"/>
          <w:szCs w:val="20"/>
          <w:u w:val="single"/>
        </w:rPr>
      </w:pPr>
      <w:r w:rsidRPr="00D763B9">
        <w:rPr>
          <w:rFonts w:ascii="Sylfaen" w:hAnsi="Sylfaen" w:cs="Sylfaen"/>
          <w:sz w:val="20"/>
          <w:szCs w:val="20"/>
          <w:u w:val="single"/>
        </w:rPr>
        <w:t>ფერტილობა</w:t>
      </w:r>
    </w:p>
    <w:p w14:paraId="0302B35B" w14:textId="77777777" w:rsidR="00DB2A67" w:rsidRPr="00D763B9" w:rsidRDefault="00DB2A67" w:rsidP="00C924BA">
      <w:pPr>
        <w:jc w:val="both"/>
        <w:rPr>
          <w:rFonts w:ascii="Sylfaen" w:hAnsi="Sylfaen"/>
          <w:sz w:val="20"/>
          <w:szCs w:val="20"/>
        </w:rPr>
      </w:pPr>
      <w:r w:rsidRPr="00D763B9">
        <w:rPr>
          <w:rFonts w:ascii="Sylfaen" w:hAnsi="Sylfaen" w:cs="Sylfaen"/>
          <w:sz w:val="20"/>
          <w:szCs w:val="20"/>
        </w:rPr>
        <w:t>ცხოველებზე</w:t>
      </w:r>
      <w:r w:rsidRPr="00D763B9">
        <w:rPr>
          <w:sz w:val="20"/>
          <w:szCs w:val="20"/>
        </w:rPr>
        <w:t xml:space="preserve"> </w:t>
      </w:r>
      <w:r w:rsidRPr="00D763B9">
        <w:rPr>
          <w:rFonts w:ascii="Sylfaen" w:hAnsi="Sylfaen" w:cs="Sylfaen"/>
          <w:sz w:val="20"/>
          <w:szCs w:val="20"/>
        </w:rPr>
        <w:t>ჩატარებული</w:t>
      </w:r>
      <w:r w:rsidRPr="00D763B9">
        <w:rPr>
          <w:sz w:val="20"/>
          <w:szCs w:val="20"/>
        </w:rPr>
        <w:t xml:space="preserve"> </w:t>
      </w:r>
      <w:r w:rsidRPr="00D763B9">
        <w:rPr>
          <w:rFonts w:ascii="Sylfaen" w:hAnsi="Sylfaen" w:cs="Sylfaen"/>
          <w:sz w:val="20"/>
          <w:szCs w:val="20"/>
        </w:rPr>
        <w:t>კვლევები</w:t>
      </w:r>
      <w:r w:rsidRPr="00D763B9">
        <w:rPr>
          <w:sz w:val="20"/>
          <w:szCs w:val="20"/>
        </w:rPr>
        <w:t xml:space="preserve">, </w:t>
      </w:r>
      <w:r w:rsidRPr="00D763B9">
        <w:rPr>
          <w:rFonts w:ascii="Sylfaen" w:hAnsi="Sylfaen" w:cs="Sylfaen"/>
          <w:sz w:val="20"/>
          <w:szCs w:val="20"/>
        </w:rPr>
        <w:t>პერორალურად</w:t>
      </w:r>
      <w:r w:rsidRPr="00D763B9">
        <w:rPr>
          <w:sz w:val="20"/>
          <w:szCs w:val="20"/>
        </w:rPr>
        <w:t xml:space="preserve"> </w:t>
      </w:r>
      <w:r w:rsidRPr="00D763B9">
        <w:rPr>
          <w:rFonts w:ascii="Sylfaen" w:hAnsi="Sylfaen" w:cs="Sylfaen"/>
          <w:sz w:val="20"/>
          <w:szCs w:val="20"/>
        </w:rPr>
        <w:t>მიღებული</w:t>
      </w:r>
      <w:r w:rsidRPr="00D763B9">
        <w:rPr>
          <w:sz w:val="20"/>
          <w:szCs w:val="20"/>
        </w:rPr>
        <w:t xml:space="preserve"> </w:t>
      </w:r>
      <w:r w:rsidRPr="00D763B9">
        <w:rPr>
          <w:rFonts w:ascii="Sylfaen" w:hAnsi="Sylfaen" w:cs="Sylfaen"/>
          <w:sz w:val="20"/>
          <w:szCs w:val="20"/>
        </w:rPr>
        <w:t xml:space="preserve">ომეპრაზოლის რაცემიული ნარევის გამოყენებით, </w:t>
      </w:r>
      <w:r w:rsidRPr="00D763B9">
        <w:rPr>
          <w:sz w:val="20"/>
          <w:szCs w:val="20"/>
        </w:rPr>
        <w:t xml:space="preserve"> </w:t>
      </w:r>
      <w:r w:rsidRPr="00D763B9">
        <w:rPr>
          <w:rFonts w:ascii="Sylfaen" w:hAnsi="Sylfaen" w:cs="Sylfaen"/>
          <w:sz w:val="20"/>
          <w:szCs w:val="20"/>
        </w:rPr>
        <w:t>ფერტილობაზე ზემოქმედებას არ</w:t>
      </w:r>
      <w:r w:rsidRPr="00D763B9">
        <w:rPr>
          <w:sz w:val="20"/>
          <w:szCs w:val="20"/>
        </w:rPr>
        <w:t xml:space="preserve"> </w:t>
      </w:r>
      <w:r w:rsidRPr="00D763B9">
        <w:rPr>
          <w:rFonts w:ascii="Sylfaen" w:hAnsi="Sylfaen" w:cs="Sylfaen"/>
          <w:sz w:val="20"/>
          <w:szCs w:val="20"/>
        </w:rPr>
        <w:t>აჩვენებს.</w:t>
      </w:r>
    </w:p>
    <w:p w14:paraId="19A74E67" w14:textId="77777777" w:rsidR="00DB2A67" w:rsidRPr="00D763B9" w:rsidRDefault="00DB2A67" w:rsidP="00C924BA">
      <w:pPr>
        <w:jc w:val="both"/>
        <w:rPr>
          <w:rFonts w:ascii="Sylfaen" w:hAnsi="Sylfaen" w:cs="Sylfaen"/>
          <w:sz w:val="20"/>
          <w:szCs w:val="20"/>
        </w:rPr>
      </w:pPr>
    </w:p>
    <w:p w14:paraId="42777C91" w14:textId="77777777" w:rsidR="00DB2A67" w:rsidRPr="00D763B9" w:rsidRDefault="00DB2A67" w:rsidP="00C924BA">
      <w:pPr>
        <w:jc w:val="both"/>
        <w:rPr>
          <w:rFonts w:ascii="Sylfaen" w:hAnsi="Sylfaen" w:cs="Sylfaen"/>
          <w:b/>
          <w:bCs/>
          <w:sz w:val="20"/>
          <w:szCs w:val="20"/>
        </w:rPr>
      </w:pPr>
      <w:r w:rsidRPr="00D763B9">
        <w:rPr>
          <w:rFonts w:ascii="Sylfaen" w:hAnsi="Sylfaen" w:cs="Sylfaen"/>
          <w:b/>
          <w:bCs/>
          <w:sz w:val="20"/>
          <w:szCs w:val="20"/>
        </w:rPr>
        <w:t xml:space="preserve">გავლენა ავტომობილის მართვის და მექანიზმების გამოყენების უნარზე </w:t>
      </w:r>
    </w:p>
    <w:p w14:paraId="7CF2AB87" w14:textId="77777777" w:rsidR="00DB2A67" w:rsidRPr="00D763B9" w:rsidRDefault="00DB2A67" w:rsidP="00C924BA">
      <w:pPr>
        <w:widowControl/>
        <w:jc w:val="both"/>
        <w:rPr>
          <w:rFonts w:ascii="Sylfaen" w:hAnsi="Sylfaen" w:cs="Sylfaen"/>
          <w:sz w:val="20"/>
          <w:szCs w:val="20"/>
        </w:rPr>
      </w:pPr>
      <w:r w:rsidRPr="00D763B9">
        <w:rPr>
          <w:rFonts w:ascii="Sylfaen" w:hAnsi="Sylfaen" w:cs="Sylfaen"/>
          <w:sz w:val="20"/>
          <w:szCs w:val="20"/>
        </w:rPr>
        <w:t>ეზომეპრაზოლს მცირე გავლენა აქვს ავტომობილის მართვისა და მექანიზმებთან მუშაობის უნარზე. აღწერილია ისეთი გვერდითი რეაქციები, როგორიცაა თავბრუსხვევა (არახშირი) და მხედველობის დაბინდვა (არახშირი) (იხილეთ განყოფილება „არასასურველი მოვლენები“). თუ ეს გავლენას ახდენს პაციენტზე, მან არ უნდა მართოს ავტომობილი და არ იმუშაოს მექანიზმებთან.</w:t>
      </w:r>
    </w:p>
    <w:p w14:paraId="04AB469E" w14:textId="77777777" w:rsidR="00DB2A67" w:rsidRPr="00D763B9" w:rsidRDefault="00DB2A67" w:rsidP="00C924BA">
      <w:pPr>
        <w:widowControl/>
        <w:jc w:val="both"/>
        <w:rPr>
          <w:rFonts w:ascii="Sylfaen" w:hAnsi="Sylfaen" w:cs="Sylfaen"/>
          <w:b/>
          <w:bCs/>
          <w:sz w:val="20"/>
          <w:szCs w:val="20"/>
        </w:rPr>
      </w:pPr>
    </w:p>
    <w:p w14:paraId="39C0D684" w14:textId="77777777" w:rsidR="00DB2A67" w:rsidRPr="00D763B9" w:rsidRDefault="00DB2A67" w:rsidP="00C924BA">
      <w:pPr>
        <w:widowControl/>
        <w:jc w:val="both"/>
        <w:rPr>
          <w:rFonts w:ascii="Sylfaen" w:hAnsi="Sylfaen" w:cs="Sylfaen"/>
          <w:b/>
          <w:bCs/>
          <w:sz w:val="20"/>
          <w:szCs w:val="20"/>
        </w:rPr>
      </w:pPr>
      <w:r w:rsidRPr="00D763B9">
        <w:rPr>
          <w:rFonts w:ascii="Sylfaen" w:hAnsi="Sylfaen" w:cs="Sylfaen"/>
          <w:b/>
          <w:bCs/>
          <w:sz w:val="20"/>
          <w:szCs w:val="20"/>
        </w:rPr>
        <w:t>ურთიერთქმედება სხვა სამედიცინო პროდუქტებთან და ურთერთქმედებისს სხვა ფორმები</w:t>
      </w:r>
    </w:p>
    <w:p w14:paraId="35F26BDB" w14:textId="77777777" w:rsidR="00DB2A67" w:rsidRPr="00D763B9" w:rsidRDefault="00DB2A67" w:rsidP="00C924BA">
      <w:pPr>
        <w:widowControl/>
        <w:jc w:val="both"/>
        <w:rPr>
          <w:rFonts w:ascii="Sylfaen" w:hAnsi="Sylfaen" w:cs="Sylfaen"/>
          <w:b/>
          <w:iCs/>
          <w:sz w:val="20"/>
          <w:szCs w:val="20"/>
        </w:rPr>
      </w:pPr>
      <w:r w:rsidRPr="00D763B9">
        <w:rPr>
          <w:rFonts w:ascii="Sylfaen" w:hAnsi="Sylfaen" w:cs="Sylfaen"/>
          <w:b/>
          <w:iCs/>
          <w:sz w:val="20"/>
          <w:szCs w:val="20"/>
        </w:rPr>
        <w:t>ეზომეპრაზოლის ეფექტი სხვა სამედიცინო პროდუქტების ფარმაკოკნეტიკაზე</w:t>
      </w:r>
    </w:p>
    <w:p w14:paraId="30208B99" w14:textId="77777777" w:rsidR="00DB2A67" w:rsidRPr="00D763B9" w:rsidRDefault="00DB2A67" w:rsidP="00C924BA">
      <w:pPr>
        <w:widowControl/>
        <w:jc w:val="both"/>
        <w:rPr>
          <w:rFonts w:ascii="Sylfaen" w:hAnsi="Sylfaen"/>
          <w:iCs/>
          <w:sz w:val="20"/>
          <w:szCs w:val="20"/>
          <w:u w:val="single"/>
        </w:rPr>
      </w:pPr>
      <w:r w:rsidRPr="00D763B9">
        <w:rPr>
          <w:rFonts w:ascii="Sylfaen" w:hAnsi="Sylfaen" w:cs="Sylfaen"/>
          <w:iCs/>
          <w:sz w:val="20"/>
          <w:szCs w:val="20"/>
          <w:u w:val="single"/>
        </w:rPr>
        <w:t>პროტეაზას</w:t>
      </w:r>
      <w:r w:rsidRPr="00D763B9">
        <w:rPr>
          <w:iCs/>
          <w:sz w:val="20"/>
          <w:szCs w:val="20"/>
          <w:u w:val="single"/>
        </w:rPr>
        <w:t xml:space="preserve"> </w:t>
      </w:r>
      <w:r w:rsidRPr="00D763B9">
        <w:rPr>
          <w:rFonts w:ascii="Sylfaen" w:hAnsi="Sylfaen" w:cs="Sylfaen"/>
          <w:iCs/>
          <w:sz w:val="20"/>
          <w:szCs w:val="20"/>
          <w:u w:val="single"/>
        </w:rPr>
        <w:t xml:space="preserve">ინჰიბიტორები   </w:t>
      </w:r>
    </w:p>
    <w:p w14:paraId="6B983AA8" w14:textId="0BE76268" w:rsidR="00DB2A67" w:rsidRPr="00D763B9" w:rsidRDefault="00DB2A67" w:rsidP="00C924BA">
      <w:pPr>
        <w:widowControl/>
        <w:jc w:val="both"/>
        <w:rPr>
          <w:rFonts w:ascii="Sylfaen" w:hAnsi="Sylfaen" w:cs="Sylfaen"/>
          <w:iCs/>
          <w:sz w:val="20"/>
          <w:szCs w:val="20"/>
        </w:rPr>
      </w:pPr>
      <w:r w:rsidRPr="00D763B9">
        <w:rPr>
          <w:rFonts w:ascii="Sylfaen" w:hAnsi="Sylfaen" w:cs="Sylfaen"/>
          <w:iCs/>
          <w:sz w:val="20"/>
          <w:szCs w:val="20"/>
        </w:rPr>
        <w:t>აღწერილია ომეპრაზოლის ურთიერთქმედება ზოგიერთ პროტეაზას ინჰიბიტორთან. ამ ურთიერთქმედებების კლინიკური მნიშვნელობა და მექანიზმები ყოველთვის არ არის ცნობილი. ომეპრაზოლით მკურნალობის დროს კუჭის pH-ის მომატებამ შეიძლება შეცვალოს პროტეაზას ინჰიბიტორების შეწოვა. ურთიერთქმედების სხვა შესაძლო მექანიზმებია CYP</w:t>
      </w:r>
      <w:r w:rsidR="004661B8" w:rsidRPr="00D763B9">
        <w:rPr>
          <w:rFonts w:ascii="Sylfaen" w:hAnsi="Sylfaen" w:cs="Sylfaen"/>
          <w:iCs/>
          <w:sz w:val="20"/>
          <w:szCs w:val="20"/>
        </w:rPr>
        <w:t xml:space="preserve"> </w:t>
      </w:r>
      <w:r w:rsidRPr="00D763B9">
        <w:rPr>
          <w:rFonts w:ascii="Sylfaen" w:hAnsi="Sylfaen" w:cs="Sylfaen"/>
          <w:iCs/>
          <w:sz w:val="20"/>
          <w:szCs w:val="20"/>
        </w:rPr>
        <w:t>2C19-ის ინჰიბირება.</w:t>
      </w:r>
    </w:p>
    <w:p w14:paraId="4A0F2336" w14:textId="3ECA3320" w:rsidR="00DB2A67" w:rsidRPr="00D763B9" w:rsidRDefault="00DB2A67" w:rsidP="00C924BA">
      <w:pPr>
        <w:widowControl/>
        <w:jc w:val="both"/>
        <w:rPr>
          <w:iCs/>
          <w:sz w:val="20"/>
          <w:szCs w:val="20"/>
        </w:rPr>
      </w:pPr>
      <w:r w:rsidRPr="00D763B9">
        <w:rPr>
          <w:rFonts w:ascii="Sylfaen" w:hAnsi="Sylfaen" w:cs="Sylfaen"/>
          <w:iCs/>
          <w:sz w:val="20"/>
          <w:szCs w:val="20"/>
        </w:rPr>
        <w:t>ატაზანავირის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ნელფინავირისთვის</w:t>
      </w:r>
      <w:r w:rsidRPr="00D763B9">
        <w:rPr>
          <w:iCs/>
          <w:sz w:val="20"/>
          <w:szCs w:val="20"/>
        </w:rPr>
        <w:t xml:space="preserve">, </w:t>
      </w:r>
      <w:r w:rsidRPr="00D763B9">
        <w:rPr>
          <w:rFonts w:ascii="Sylfaen" w:hAnsi="Sylfaen" w:cs="Sylfaen"/>
          <w:iCs/>
          <w:sz w:val="20"/>
          <w:szCs w:val="20"/>
        </w:rPr>
        <w:t>ომეპრაზოლთან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აღინიშნა</w:t>
      </w:r>
      <w:r w:rsidRPr="00D763B9">
        <w:rPr>
          <w:iCs/>
          <w:sz w:val="20"/>
          <w:szCs w:val="20"/>
        </w:rPr>
        <w:t xml:space="preserve"> </w:t>
      </w:r>
      <w:r w:rsidRPr="00D763B9">
        <w:rPr>
          <w:rFonts w:ascii="Sylfaen" w:hAnsi="Sylfaen" w:cs="Sylfaen"/>
          <w:iCs/>
          <w:sz w:val="20"/>
          <w:szCs w:val="20"/>
        </w:rPr>
        <w:t>შრატისმიერი</w:t>
      </w:r>
      <w:r w:rsidRPr="00D763B9">
        <w:rPr>
          <w:iCs/>
          <w:sz w:val="20"/>
          <w:szCs w:val="20"/>
        </w:rPr>
        <w:t xml:space="preserve"> </w:t>
      </w:r>
      <w:r w:rsidRPr="00D763B9">
        <w:rPr>
          <w:rFonts w:ascii="Sylfaen" w:hAnsi="Sylfaen" w:cs="Sylfaen"/>
          <w:iCs/>
          <w:sz w:val="20"/>
          <w:szCs w:val="20"/>
        </w:rPr>
        <w:t>დონის</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ერთდროული</w:t>
      </w:r>
      <w:r w:rsidRPr="00D763B9">
        <w:rPr>
          <w:iCs/>
          <w:sz w:val="20"/>
          <w:szCs w:val="20"/>
        </w:rPr>
        <w:t xml:space="preserve"> </w:t>
      </w:r>
      <w:r w:rsidRPr="00D763B9">
        <w:rPr>
          <w:rFonts w:ascii="Sylfaen" w:hAnsi="Sylfaen" w:cs="Sylfaen"/>
          <w:iCs/>
          <w:sz w:val="20"/>
          <w:szCs w:val="20"/>
        </w:rPr>
        <w:t>მიღება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არის</w:t>
      </w:r>
      <w:r w:rsidRPr="00D763B9">
        <w:rPr>
          <w:iCs/>
          <w:sz w:val="20"/>
          <w:szCs w:val="20"/>
        </w:rPr>
        <w:t xml:space="preserve"> </w:t>
      </w:r>
      <w:r w:rsidRPr="00D763B9">
        <w:rPr>
          <w:rFonts w:ascii="Sylfaen" w:hAnsi="Sylfaen" w:cs="Sylfaen"/>
          <w:iCs/>
          <w:sz w:val="20"/>
          <w:szCs w:val="20"/>
        </w:rPr>
        <w:t>რეკომენდებული</w:t>
      </w:r>
      <w:r w:rsidRPr="00D763B9">
        <w:rPr>
          <w:iCs/>
          <w:sz w:val="20"/>
          <w:szCs w:val="20"/>
        </w:rPr>
        <w:t xml:space="preserve">. </w:t>
      </w: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მოხალისეებში</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ატაზანავირი</w:t>
      </w:r>
      <w:r w:rsidRPr="00D763B9">
        <w:rPr>
          <w:iCs/>
          <w:sz w:val="20"/>
          <w:szCs w:val="20"/>
        </w:rPr>
        <w:t xml:space="preserve"> 300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რიტონავირი</w:t>
      </w:r>
      <w:r w:rsidRPr="00D763B9">
        <w:rPr>
          <w:iCs/>
          <w:sz w:val="20"/>
          <w:szCs w:val="20"/>
        </w:rPr>
        <w:t xml:space="preserve"> 100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გამოიწვია</w:t>
      </w:r>
      <w:r w:rsidRPr="00D763B9">
        <w:rPr>
          <w:iCs/>
          <w:sz w:val="20"/>
          <w:szCs w:val="20"/>
        </w:rPr>
        <w:t xml:space="preserve"> </w:t>
      </w:r>
      <w:r w:rsidRPr="00D763B9">
        <w:rPr>
          <w:rFonts w:ascii="Sylfaen" w:hAnsi="Sylfaen" w:cs="Sylfaen"/>
          <w:iCs/>
          <w:sz w:val="20"/>
          <w:szCs w:val="20"/>
        </w:rPr>
        <w:t>ატაზანავირის</w:t>
      </w:r>
      <w:r w:rsidRPr="00D763B9">
        <w:rPr>
          <w:iCs/>
          <w:sz w:val="20"/>
          <w:szCs w:val="20"/>
        </w:rPr>
        <w:t xml:space="preserve"> </w:t>
      </w:r>
      <w:r w:rsidRPr="00D763B9">
        <w:rPr>
          <w:rFonts w:ascii="Sylfaen" w:hAnsi="Sylfaen" w:cs="Sylfaen"/>
          <w:iCs/>
          <w:sz w:val="20"/>
          <w:szCs w:val="20"/>
        </w:rPr>
        <w:t>ექსპოზიციის</w:t>
      </w:r>
      <w:r w:rsidRPr="00D763B9">
        <w:rPr>
          <w:iCs/>
          <w:sz w:val="20"/>
          <w:szCs w:val="20"/>
        </w:rPr>
        <w:t xml:space="preserve"> </w:t>
      </w:r>
      <w:r w:rsidRPr="00D763B9">
        <w:rPr>
          <w:rFonts w:ascii="Sylfaen" w:hAnsi="Sylfaen" w:cs="Sylfaen"/>
          <w:iCs/>
          <w:sz w:val="20"/>
          <w:szCs w:val="20"/>
        </w:rPr>
        <w:t>მნიშვნელოვანი</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 xml:space="preserve"> (AUC, Cmax </w:t>
      </w:r>
      <w:r w:rsidRPr="00D763B9">
        <w:rPr>
          <w:rFonts w:ascii="Sylfaen" w:hAnsi="Sylfaen" w:cs="Sylfaen"/>
          <w:iCs/>
          <w:sz w:val="20"/>
          <w:szCs w:val="20"/>
        </w:rPr>
        <w:t>და</w:t>
      </w:r>
      <w:r w:rsidRPr="00D763B9">
        <w:rPr>
          <w:iCs/>
          <w:sz w:val="20"/>
          <w:szCs w:val="20"/>
        </w:rPr>
        <w:t xml:space="preserve"> Cmin-</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დაახლოებით</w:t>
      </w:r>
      <w:r w:rsidRPr="00D763B9">
        <w:rPr>
          <w:iCs/>
          <w:sz w:val="20"/>
          <w:szCs w:val="20"/>
        </w:rPr>
        <w:t xml:space="preserve"> 75%-</w:t>
      </w:r>
      <w:r w:rsidRPr="00D763B9">
        <w:rPr>
          <w:rFonts w:ascii="Sylfaen" w:hAnsi="Sylfaen" w:cs="Sylfaen"/>
          <w:iCs/>
          <w:sz w:val="20"/>
          <w:szCs w:val="20"/>
        </w:rPr>
        <w:t>იანი</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 xml:space="preserve">). </w:t>
      </w:r>
      <w:r w:rsidRPr="00D763B9">
        <w:rPr>
          <w:rFonts w:ascii="Sylfaen" w:hAnsi="Sylfaen" w:cs="Sylfaen"/>
          <w:iCs/>
          <w:sz w:val="20"/>
          <w:szCs w:val="20"/>
        </w:rPr>
        <w:t>ატაზანავირის</w:t>
      </w:r>
      <w:r w:rsidRPr="00D763B9">
        <w:rPr>
          <w:iCs/>
          <w:sz w:val="20"/>
          <w:szCs w:val="20"/>
        </w:rPr>
        <w:t xml:space="preserve"> </w:t>
      </w:r>
      <w:r w:rsidRPr="00D763B9">
        <w:rPr>
          <w:rFonts w:ascii="Sylfaen" w:hAnsi="Sylfaen" w:cs="Sylfaen"/>
          <w:iCs/>
          <w:sz w:val="20"/>
          <w:szCs w:val="20"/>
        </w:rPr>
        <w:t>დოზის</w:t>
      </w:r>
      <w:r w:rsidRPr="00D763B9">
        <w:rPr>
          <w:iCs/>
          <w:sz w:val="20"/>
          <w:szCs w:val="20"/>
        </w:rPr>
        <w:t xml:space="preserve"> 400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მდე</w:t>
      </w:r>
      <w:r w:rsidRPr="00D763B9">
        <w:rPr>
          <w:iCs/>
          <w:sz w:val="20"/>
          <w:szCs w:val="20"/>
        </w:rPr>
        <w:t xml:space="preserve"> </w:t>
      </w:r>
      <w:r w:rsidRPr="00D763B9">
        <w:rPr>
          <w:rFonts w:ascii="Sylfaen" w:hAnsi="Sylfaen" w:cs="Sylfaen"/>
          <w:iCs/>
          <w:sz w:val="20"/>
          <w:szCs w:val="20"/>
        </w:rPr>
        <w:t>გაზრდამ</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w:t>
      </w:r>
      <w:r w:rsidRPr="00D763B9">
        <w:rPr>
          <w:rFonts w:ascii="Sylfaen" w:hAnsi="Sylfaen" w:cs="Sylfaen"/>
          <w:iCs/>
          <w:sz w:val="20"/>
          <w:szCs w:val="20"/>
        </w:rPr>
        <w:t>ზემოქმედებას</w:t>
      </w:r>
      <w:r w:rsidRPr="00D763B9">
        <w:rPr>
          <w:iCs/>
          <w:sz w:val="20"/>
          <w:szCs w:val="20"/>
        </w:rPr>
        <w:t xml:space="preserve"> </w:t>
      </w:r>
      <w:r w:rsidR="004661B8" w:rsidRPr="00D763B9">
        <w:rPr>
          <w:rFonts w:ascii="Sylfaen" w:hAnsi="Sylfaen" w:cs="Sylfaen"/>
          <w:iCs/>
          <w:sz w:val="20"/>
          <w:szCs w:val="20"/>
        </w:rPr>
        <w:t>არ</w:t>
      </w:r>
      <w:r w:rsidR="004661B8" w:rsidRPr="00D763B9">
        <w:rPr>
          <w:iCs/>
          <w:sz w:val="20"/>
          <w:szCs w:val="20"/>
        </w:rPr>
        <w:t xml:space="preserve"> </w:t>
      </w:r>
      <w:r w:rsidR="004661B8" w:rsidRPr="00D763B9">
        <w:rPr>
          <w:rFonts w:ascii="Sylfaen" w:hAnsi="Sylfaen" w:cs="Sylfaen"/>
          <w:iCs/>
          <w:sz w:val="20"/>
          <w:szCs w:val="20"/>
        </w:rPr>
        <w:t xml:space="preserve">გაუკეთა კომპენსირება </w:t>
      </w:r>
      <w:r w:rsidRPr="00D763B9">
        <w:rPr>
          <w:rFonts w:ascii="Sylfaen" w:hAnsi="Sylfaen" w:cs="Sylfaen"/>
          <w:iCs/>
          <w:sz w:val="20"/>
          <w:szCs w:val="20"/>
        </w:rPr>
        <w:t>ატაზანავირის</w:t>
      </w:r>
      <w:r w:rsidRPr="00D763B9">
        <w:rPr>
          <w:iCs/>
          <w:sz w:val="20"/>
          <w:szCs w:val="20"/>
        </w:rPr>
        <w:t xml:space="preserve"> </w:t>
      </w:r>
      <w:r w:rsidRPr="00D763B9">
        <w:rPr>
          <w:rFonts w:ascii="Sylfaen" w:hAnsi="Sylfaen" w:cs="Sylfaen"/>
          <w:iCs/>
          <w:sz w:val="20"/>
          <w:szCs w:val="20"/>
        </w:rPr>
        <w:t>ექსპოზიციაზე</w:t>
      </w:r>
      <w:r w:rsidRPr="00D763B9">
        <w:rPr>
          <w:iCs/>
          <w:sz w:val="20"/>
          <w:szCs w:val="20"/>
        </w:rPr>
        <w:t xml:space="preserve">. </w:t>
      </w: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მოხალისეებში</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ატაზანავირი</w:t>
      </w:r>
      <w:r w:rsidRPr="00D763B9">
        <w:rPr>
          <w:iCs/>
          <w:sz w:val="20"/>
          <w:szCs w:val="20"/>
        </w:rPr>
        <w:t xml:space="preserve"> 400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რიტონავირი</w:t>
      </w:r>
      <w:r w:rsidRPr="00D763B9">
        <w:rPr>
          <w:iCs/>
          <w:sz w:val="20"/>
          <w:szCs w:val="20"/>
        </w:rPr>
        <w:t xml:space="preserve"> 100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ატაზანავირის</w:t>
      </w:r>
      <w:r w:rsidRPr="00D763B9">
        <w:rPr>
          <w:iCs/>
          <w:sz w:val="20"/>
          <w:szCs w:val="20"/>
        </w:rPr>
        <w:t xml:space="preserve"> </w:t>
      </w:r>
      <w:r w:rsidRPr="00D763B9">
        <w:rPr>
          <w:rFonts w:ascii="Sylfaen" w:hAnsi="Sylfaen" w:cs="Sylfaen"/>
          <w:iCs/>
          <w:sz w:val="20"/>
          <w:szCs w:val="20"/>
        </w:rPr>
        <w:t>ექსპოზიცია</w:t>
      </w:r>
      <w:r w:rsidRPr="00D763B9">
        <w:rPr>
          <w:iCs/>
          <w:sz w:val="20"/>
          <w:szCs w:val="20"/>
        </w:rPr>
        <w:t xml:space="preserve"> </w:t>
      </w:r>
      <w:r w:rsidRPr="00D763B9">
        <w:rPr>
          <w:rFonts w:ascii="Sylfaen" w:hAnsi="Sylfaen" w:cs="Sylfaen"/>
          <w:iCs/>
          <w:sz w:val="20"/>
          <w:szCs w:val="20"/>
        </w:rPr>
        <w:t>დაახლოებით</w:t>
      </w:r>
      <w:r w:rsidRPr="00D763B9">
        <w:rPr>
          <w:iCs/>
          <w:sz w:val="20"/>
          <w:szCs w:val="20"/>
        </w:rPr>
        <w:t xml:space="preserve"> 30%-</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შემცირდა</w:t>
      </w:r>
      <w:r w:rsidRPr="00D763B9">
        <w:rPr>
          <w:iCs/>
          <w:sz w:val="20"/>
          <w:szCs w:val="20"/>
        </w:rPr>
        <w:t xml:space="preserve">, </w:t>
      </w:r>
      <w:r w:rsidRPr="00D763B9">
        <w:rPr>
          <w:rFonts w:ascii="Sylfaen" w:hAnsi="Sylfaen" w:cs="Sylfaen"/>
          <w:iCs/>
          <w:sz w:val="20"/>
          <w:szCs w:val="20"/>
        </w:rPr>
        <w:t>ატაზანავირი</w:t>
      </w:r>
      <w:r w:rsidRPr="00D763B9">
        <w:rPr>
          <w:iCs/>
          <w:sz w:val="20"/>
          <w:szCs w:val="20"/>
        </w:rPr>
        <w:t xml:space="preserve"> 300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რიტონავირი</w:t>
      </w:r>
      <w:r w:rsidRPr="00D763B9">
        <w:rPr>
          <w:iCs/>
          <w:sz w:val="20"/>
          <w:szCs w:val="20"/>
        </w:rPr>
        <w:t xml:space="preserve"> 100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დაფიქსირებულ</w:t>
      </w:r>
      <w:r w:rsidRPr="00D763B9">
        <w:rPr>
          <w:iCs/>
          <w:sz w:val="20"/>
          <w:szCs w:val="20"/>
        </w:rPr>
        <w:t xml:space="preserve"> </w:t>
      </w:r>
      <w:r w:rsidRPr="00D763B9">
        <w:rPr>
          <w:rFonts w:ascii="Sylfaen" w:hAnsi="Sylfaen" w:cs="Sylfaen"/>
          <w:iCs/>
          <w:sz w:val="20"/>
          <w:szCs w:val="20"/>
        </w:rPr>
        <w:t>ექსპოზიციასთან</w:t>
      </w:r>
      <w:r w:rsidRPr="00D763B9">
        <w:rPr>
          <w:iCs/>
          <w:sz w:val="20"/>
          <w:szCs w:val="20"/>
        </w:rPr>
        <w:t xml:space="preserve"> </w:t>
      </w:r>
      <w:r w:rsidRPr="00D763B9">
        <w:rPr>
          <w:rFonts w:ascii="Sylfaen" w:hAnsi="Sylfaen" w:cs="Sylfaen"/>
          <w:iCs/>
          <w:sz w:val="20"/>
          <w:szCs w:val="20"/>
        </w:rPr>
        <w:t>შედარებით</w:t>
      </w:r>
      <w:r w:rsidRPr="00D763B9">
        <w:rPr>
          <w:iCs/>
          <w:sz w:val="20"/>
          <w:szCs w:val="20"/>
        </w:rPr>
        <w:t xml:space="preserve">, </w:t>
      </w:r>
      <w:r w:rsidRPr="00D763B9">
        <w:rPr>
          <w:rFonts w:ascii="Sylfaen" w:hAnsi="Sylfaen" w:cs="Sylfaen"/>
          <w:iCs/>
          <w:sz w:val="20"/>
          <w:szCs w:val="20"/>
        </w:rPr>
        <w:t>ომეპრაზოლი</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მიღების</w:t>
      </w:r>
      <w:r w:rsidRPr="00D763B9">
        <w:rPr>
          <w:iCs/>
          <w:sz w:val="20"/>
          <w:szCs w:val="20"/>
        </w:rPr>
        <w:t xml:space="preserve"> </w:t>
      </w:r>
      <w:r w:rsidRPr="00D763B9">
        <w:rPr>
          <w:rFonts w:ascii="Sylfaen" w:hAnsi="Sylfaen" w:cs="Sylfaen"/>
          <w:iCs/>
          <w:sz w:val="20"/>
          <w:szCs w:val="20"/>
        </w:rPr>
        <w:t>გარეშე</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ნელფინავირის</w:t>
      </w:r>
      <w:r w:rsidRPr="00D763B9">
        <w:rPr>
          <w:iCs/>
          <w:sz w:val="20"/>
          <w:szCs w:val="20"/>
        </w:rPr>
        <w:t xml:space="preserve"> </w:t>
      </w:r>
      <w:r w:rsidRPr="00D763B9">
        <w:rPr>
          <w:rFonts w:ascii="Sylfaen" w:hAnsi="Sylfaen" w:cs="Sylfaen"/>
          <w:iCs/>
          <w:sz w:val="20"/>
          <w:szCs w:val="20"/>
        </w:rPr>
        <w:t>საშუალო</w:t>
      </w:r>
      <w:r w:rsidRPr="00D763B9">
        <w:rPr>
          <w:iCs/>
          <w:sz w:val="20"/>
          <w:szCs w:val="20"/>
        </w:rPr>
        <w:t xml:space="preserve"> AUC, Cmax </w:t>
      </w:r>
      <w:r w:rsidRPr="00D763B9">
        <w:rPr>
          <w:rFonts w:ascii="Sylfaen" w:hAnsi="Sylfaen" w:cs="Sylfaen"/>
          <w:iCs/>
          <w:sz w:val="20"/>
          <w:szCs w:val="20"/>
        </w:rPr>
        <w:t>და</w:t>
      </w:r>
      <w:r w:rsidRPr="00D763B9">
        <w:rPr>
          <w:iCs/>
          <w:sz w:val="20"/>
          <w:szCs w:val="20"/>
        </w:rPr>
        <w:t xml:space="preserve"> Cmin </w:t>
      </w:r>
      <w:r w:rsidRPr="00D763B9">
        <w:rPr>
          <w:rFonts w:ascii="Sylfaen" w:hAnsi="Sylfaen" w:cs="Sylfaen"/>
          <w:iCs/>
          <w:sz w:val="20"/>
          <w:szCs w:val="20"/>
        </w:rPr>
        <w:t>შემცირდა</w:t>
      </w:r>
      <w:r w:rsidRPr="00D763B9">
        <w:rPr>
          <w:iCs/>
          <w:sz w:val="20"/>
          <w:szCs w:val="20"/>
        </w:rPr>
        <w:t xml:space="preserve"> 36-39%-</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ხოლო</w:t>
      </w:r>
      <w:r w:rsidRPr="00D763B9">
        <w:rPr>
          <w:iCs/>
          <w:sz w:val="20"/>
          <w:szCs w:val="20"/>
        </w:rPr>
        <w:t xml:space="preserve"> </w:t>
      </w:r>
      <w:r w:rsidRPr="00D763B9">
        <w:rPr>
          <w:rFonts w:ascii="Sylfaen" w:hAnsi="Sylfaen" w:cs="Sylfaen"/>
          <w:iCs/>
          <w:sz w:val="20"/>
          <w:szCs w:val="20"/>
        </w:rPr>
        <w:t>ფარმაკოლოგიურად</w:t>
      </w:r>
      <w:r w:rsidRPr="00D763B9">
        <w:rPr>
          <w:iCs/>
          <w:sz w:val="20"/>
          <w:szCs w:val="20"/>
        </w:rPr>
        <w:t xml:space="preserve"> </w:t>
      </w:r>
      <w:r w:rsidRPr="00D763B9">
        <w:rPr>
          <w:rFonts w:ascii="Sylfaen" w:hAnsi="Sylfaen" w:cs="Sylfaen"/>
          <w:iCs/>
          <w:sz w:val="20"/>
          <w:szCs w:val="20"/>
        </w:rPr>
        <w:t>აქტიური</w:t>
      </w:r>
      <w:r w:rsidRPr="00D763B9">
        <w:rPr>
          <w:iCs/>
          <w:sz w:val="20"/>
          <w:szCs w:val="20"/>
        </w:rPr>
        <w:t xml:space="preserve"> </w:t>
      </w:r>
      <w:r w:rsidRPr="00D763B9">
        <w:rPr>
          <w:rFonts w:ascii="Sylfaen" w:hAnsi="Sylfaen" w:cs="Sylfaen"/>
          <w:iCs/>
          <w:sz w:val="20"/>
          <w:szCs w:val="20"/>
        </w:rPr>
        <w:t>მეტაბოლიტის</w:t>
      </w:r>
      <w:r w:rsidRPr="00D763B9">
        <w:rPr>
          <w:iCs/>
          <w:sz w:val="20"/>
          <w:szCs w:val="20"/>
        </w:rPr>
        <w:t xml:space="preserve"> M8 </w:t>
      </w:r>
      <w:r w:rsidRPr="00D763B9">
        <w:rPr>
          <w:rFonts w:ascii="Sylfaen" w:hAnsi="Sylfaen" w:cs="Sylfaen"/>
          <w:iCs/>
          <w:sz w:val="20"/>
          <w:szCs w:val="20"/>
        </w:rPr>
        <w:t>საშუალო</w:t>
      </w:r>
      <w:r w:rsidRPr="00D763B9">
        <w:rPr>
          <w:iCs/>
          <w:sz w:val="20"/>
          <w:szCs w:val="20"/>
        </w:rPr>
        <w:t xml:space="preserve"> AUC, Cmax </w:t>
      </w:r>
      <w:r w:rsidRPr="00D763B9">
        <w:rPr>
          <w:rFonts w:ascii="Sylfaen" w:hAnsi="Sylfaen" w:cs="Sylfaen"/>
          <w:iCs/>
          <w:sz w:val="20"/>
          <w:szCs w:val="20"/>
        </w:rPr>
        <w:t>და</w:t>
      </w:r>
      <w:r w:rsidRPr="00D763B9">
        <w:rPr>
          <w:iCs/>
          <w:sz w:val="20"/>
          <w:szCs w:val="20"/>
        </w:rPr>
        <w:t xml:space="preserve"> Cmin </w:t>
      </w:r>
      <w:r w:rsidRPr="00D763B9">
        <w:rPr>
          <w:rFonts w:ascii="Sylfaen" w:hAnsi="Sylfaen" w:cs="Sylfaen"/>
          <w:iCs/>
          <w:sz w:val="20"/>
          <w:szCs w:val="20"/>
        </w:rPr>
        <w:t>შემცირდა</w:t>
      </w:r>
      <w:r w:rsidRPr="00D763B9">
        <w:rPr>
          <w:iCs/>
          <w:sz w:val="20"/>
          <w:szCs w:val="20"/>
        </w:rPr>
        <w:t xml:space="preserve"> 75-92%-</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ომეპრაზოლისა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მსგავსი</w:t>
      </w:r>
      <w:r w:rsidRPr="00D763B9">
        <w:rPr>
          <w:iCs/>
          <w:sz w:val="20"/>
          <w:szCs w:val="20"/>
        </w:rPr>
        <w:t xml:space="preserve"> </w:t>
      </w:r>
      <w:r w:rsidRPr="00D763B9">
        <w:rPr>
          <w:rFonts w:ascii="Sylfaen" w:hAnsi="Sylfaen" w:cs="Sylfaen"/>
          <w:iCs/>
          <w:sz w:val="20"/>
          <w:szCs w:val="20"/>
        </w:rPr>
        <w:t>ფარმაკოდინამიკური</w:t>
      </w:r>
      <w:r w:rsidRPr="00D763B9">
        <w:rPr>
          <w:iCs/>
          <w:sz w:val="20"/>
          <w:szCs w:val="20"/>
        </w:rPr>
        <w:t xml:space="preserve"> </w:t>
      </w:r>
      <w:r w:rsidRPr="00D763B9">
        <w:rPr>
          <w:rFonts w:ascii="Sylfaen" w:hAnsi="Sylfaen" w:cs="Sylfaen"/>
          <w:iCs/>
          <w:sz w:val="20"/>
          <w:szCs w:val="20"/>
        </w:rPr>
        <w:t>ეფექტებისა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ფარმაკოკინეტიკური</w:t>
      </w:r>
      <w:r w:rsidRPr="00D763B9">
        <w:rPr>
          <w:iCs/>
          <w:sz w:val="20"/>
          <w:szCs w:val="20"/>
        </w:rPr>
        <w:t xml:space="preserve"> </w:t>
      </w:r>
      <w:r w:rsidRPr="00D763B9">
        <w:rPr>
          <w:rFonts w:ascii="Sylfaen" w:hAnsi="Sylfaen" w:cs="Sylfaen"/>
          <w:iCs/>
          <w:sz w:val="20"/>
          <w:szCs w:val="20"/>
        </w:rPr>
        <w:t>თვისებების</w:t>
      </w:r>
      <w:r w:rsidRPr="00D763B9">
        <w:rPr>
          <w:iCs/>
          <w:sz w:val="20"/>
          <w:szCs w:val="20"/>
        </w:rPr>
        <w:t xml:space="preserve"> </w:t>
      </w:r>
      <w:r w:rsidRPr="00D763B9">
        <w:rPr>
          <w:rFonts w:ascii="Sylfaen" w:hAnsi="Sylfaen" w:cs="Sylfaen"/>
          <w:iCs/>
          <w:sz w:val="20"/>
          <w:szCs w:val="20"/>
        </w:rPr>
        <w:t>გამო</w:t>
      </w:r>
      <w:r w:rsidRPr="00D763B9">
        <w:rPr>
          <w:iCs/>
          <w:sz w:val="20"/>
          <w:szCs w:val="20"/>
        </w:rPr>
        <w:t xml:space="preserve">, </w:t>
      </w:r>
      <w:r w:rsidRPr="00D763B9">
        <w:rPr>
          <w:rFonts w:ascii="Sylfaen" w:hAnsi="Sylfaen" w:cs="Sylfaen"/>
          <w:iCs/>
          <w:sz w:val="20"/>
          <w:szCs w:val="20"/>
        </w:rPr>
        <w:t>ეზომეპრაზოლთან</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ატაზანავირთან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არის</w:t>
      </w:r>
      <w:r w:rsidRPr="00D763B9">
        <w:rPr>
          <w:iCs/>
          <w:sz w:val="20"/>
          <w:szCs w:val="20"/>
        </w:rPr>
        <w:t xml:space="preserve"> </w:t>
      </w:r>
      <w:r w:rsidRPr="00D763B9">
        <w:rPr>
          <w:rFonts w:ascii="Sylfaen" w:hAnsi="Sylfaen" w:cs="Sylfaen"/>
          <w:iCs/>
          <w:sz w:val="20"/>
          <w:szCs w:val="20"/>
        </w:rPr>
        <w:t>რეკომენდებული</w:t>
      </w:r>
      <w:r w:rsidRPr="00D763B9">
        <w:rPr>
          <w:iCs/>
          <w:sz w:val="20"/>
          <w:szCs w:val="20"/>
        </w:rPr>
        <w:t xml:space="preserve"> (</w:t>
      </w:r>
      <w:r w:rsidRPr="00D763B9">
        <w:rPr>
          <w:rFonts w:ascii="Sylfaen" w:hAnsi="Sylfaen" w:cs="Sylfaen"/>
          <w:iCs/>
          <w:sz w:val="20"/>
          <w:szCs w:val="20"/>
        </w:rPr>
        <w:t>იხილეთ</w:t>
      </w:r>
      <w:r w:rsidRPr="00D763B9">
        <w:rPr>
          <w:iCs/>
          <w:sz w:val="20"/>
          <w:szCs w:val="20"/>
        </w:rPr>
        <w:t xml:space="preserve"> </w:t>
      </w:r>
      <w:r w:rsidRPr="00D763B9">
        <w:rPr>
          <w:rFonts w:ascii="Sylfaen" w:hAnsi="Sylfaen" w:cs="Sylfaen"/>
          <w:iCs/>
          <w:sz w:val="20"/>
          <w:szCs w:val="20"/>
        </w:rPr>
        <w:t>განყოფილება</w:t>
      </w:r>
      <w:r w:rsidRPr="00D763B9">
        <w:rPr>
          <w:iCs/>
          <w:sz w:val="20"/>
          <w:szCs w:val="20"/>
        </w:rPr>
        <w:t xml:space="preserve"> „</w:t>
      </w:r>
      <w:r w:rsidRPr="00D763B9">
        <w:rPr>
          <w:rFonts w:ascii="Sylfaen" w:hAnsi="Sylfaen" w:cs="Sylfaen"/>
          <w:iCs/>
          <w:sz w:val="20"/>
          <w:szCs w:val="20"/>
        </w:rPr>
        <w:t>სპეციალური</w:t>
      </w:r>
      <w:r w:rsidRPr="00D763B9">
        <w:rPr>
          <w:iCs/>
          <w:sz w:val="20"/>
          <w:szCs w:val="20"/>
        </w:rPr>
        <w:t xml:space="preserve"> </w:t>
      </w:r>
      <w:r w:rsidRPr="00D763B9">
        <w:rPr>
          <w:rFonts w:ascii="Sylfaen" w:hAnsi="Sylfaen" w:cs="Sylfaen"/>
          <w:iCs/>
          <w:sz w:val="20"/>
          <w:szCs w:val="20"/>
        </w:rPr>
        <w:t>გაფრთხილებები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უსაფრთხოების</w:t>
      </w:r>
      <w:r w:rsidRPr="00D763B9">
        <w:rPr>
          <w:iCs/>
          <w:sz w:val="20"/>
          <w:szCs w:val="20"/>
        </w:rPr>
        <w:t xml:space="preserve"> </w:t>
      </w:r>
      <w:r w:rsidRPr="00D763B9">
        <w:rPr>
          <w:rFonts w:ascii="Sylfaen" w:hAnsi="Sylfaen" w:cs="Sylfaen"/>
          <w:iCs/>
          <w:sz w:val="20"/>
          <w:szCs w:val="20"/>
        </w:rPr>
        <w:t>ზომები</w:t>
      </w:r>
      <w:r w:rsidRPr="00D763B9">
        <w:rPr>
          <w:iCs/>
          <w:sz w:val="20"/>
          <w:szCs w:val="20"/>
        </w:rPr>
        <w:t xml:space="preserve"> </w:t>
      </w:r>
      <w:r w:rsidRPr="00D763B9">
        <w:rPr>
          <w:rFonts w:ascii="Sylfaen" w:hAnsi="Sylfaen" w:cs="Sylfaen"/>
          <w:iCs/>
          <w:sz w:val="20"/>
          <w:szCs w:val="20"/>
        </w:rPr>
        <w:t>გამოყენებისას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ეზომეპრაზოლთან</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ნელფინავირთან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მიღება</w:t>
      </w:r>
      <w:r w:rsidRPr="00D763B9">
        <w:rPr>
          <w:iCs/>
          <w:sz w:val="20"/>
          <w:szCs w:val="20"/>
        </w:rPr>
        <w:t xml:space="preserve"> </w:t>
      </w:r>
      <w:r w:rsidRPr="00D763B9">
        <w:rPr>
          <w:rFonts w:ascii="Sylfaen" w:hAnsi="Sylfaen" w:cs="Sylfaen"/>
          <w:iCs/>
          <w:sz w:val="20"/>
          <w:szCs w:val="20"/>
        </w:rPr>
        <w:t>უკუნაჩვენებია</w:t>
      </w:r>
      <w:r w:rsidRPr="00D763B9">
        <w:rPr>
          <w:iCs/>
          <w:sz w:val="20"/>
          <w:szCs w:val="20"/>
        </w:rPr>
        <w:t xml:space="preserve"> (</w:t>
      </w:r>
      <w:r w:rsidRPr="00D763B9">
        <w:rPr>
          <w:rFonts w:ascii="Sylfaen" w:hAnsi="Sylfaen" w:cs="Sylfaen"/>
          <w:iCs/>
          <w:sz w:val="20"/>
          <w:szCs w:val="20"/>
        </w:rPr>
        <w:t>იხილეთ</w:t>
      </w:r>
      <w:r w:rsidRPr="00D763B9">
        <w:rPr>
          <w:iCs/>
          <w:sz w:val="20"/>
          <w:szCs w:val="20"/>
        </w:rPr>
        <w:t xml:space="preserve"> </w:t>
      </w:r>
      <w:r w:rsidRPr="00D763B9">
        <w:rPr>
          <w:rFonts w:ascii="Sylfaen" w:hAnsi="Sylfaen" w:cs="Sylfaen"/>
          <w:iCs/>
          <w:sz w:val="20"/>
          <w:szCs w:val="20"/>
        </w:rPr>
        <w:t>განყოფილება</w:t>
      </w:r>
      <w:r w:rsidRPr="00D763B9">
        <w:rPr>
          <w:iCs/>
          <w:sz w:val="20"/>
          <w:szCs w:val="20"/>
        </w:rPr>
        <w:t xml:space="preserve"> „</w:t>
      </w:r>
      <w:r w:rsidRPr="00D763B9">
        <w:rPr>
          <w:rFonts w:ascii="Sylfaen" w:hAnsi="Sylfaen" w:cs="Sylfaen"/>
          <w:iCs/>
          <w:sz w:val="20"/>
          <w:szCs w:val="20"/>
        </w:rPr>
        <w:t>უკუჩვენებები</w:t>
      </w:r>
      <w:r w:rsidRPr="00D763B9">
        <w:rPr>
          <w:iCs/>
          <w:sz w:val="20"/>
          <w:szCs w:val="20"/>
        </w:rPr>
        <w:t>“).</w:t>
      </w:r>
    </w:p>
    <w:p w14:paraId="41C6A2E9" w14:textId="77777777" w:rsidR="00DB2A67" w:rsidRPr="00D763B9" w:rsidRDefault="00DB2A67" w:rsidP="00C924BA">
      <w:pPr>
        <w:widowControl/>
        <w:jc w:val="both"/>
        <w:rPr>
          <w:rFonts w:ascii="Sylfaen" w:hAnsi="Sylfaen" w:cs="Sylfaen"/>
          <w:sz w:val="20"/>
          <w:szCs w:val="20"/>
        </w:rPr>
      </w:pPr>
      <w:r w:rsidRPr="00D763B9">
        <w:rPr>
          <w:rFonts w:ascii="Sylfaen" w:hAnsi="Sylfaen" w:cs="Sylfaen"/>
          <w:iCs/>
          <w:sz w:val="20"/>
          <w:szCs w:val="20"/>
        </w:rPr>
        <w:t>საკვინავირის</w:t>
      </w:r>
      <w:r w:rsidRPr="00D763B9">
        <w:rPr>
          <w:iCs/>
          <w:sz w:val="20"/>
          <w:szCs w:val="20"/>
        </w:rPr>
        <w:t xml:space="preserve"> (</w:t>
      </w:r>
      <w:r w:rsidRPr="00D763B9">
        <w:rPr>
          <w:rFonts w:ascii="Sylfaen" w:hAnsi="Sylfaen" w:cs="Sylfaen"/>
          <w:iCs/>
          <w:sz w:val="20"/>
          <w:szCs w:val="20"/>
        </w:rPr>
        <w:t>რიტონავირთან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შემთხვევაში</w:t>
      </w:r>
      <w:r w:rsidRPr="00D763B9">
        <w:rPr>
          <w:iCs/>
          <w:sz w:val="20"/>
          <w:szCs w:val="20"/>
        </w:rPr>
        <w:t xml:space="preserve">, </w:t>
      </w:r>
      <w:r w:rsidRPr="00D763B9">
        <w:rPr>
          <w:rFonts w:ascii="Sylfaen" w:hAnsi="Sylfaen" w:cs="Sylfaen"/>
          <w:iCs/>
          <w:sz w:val="20"/>
          <w:szCs w:val="20"/>
        </w:rPr>
        <w:t>ომეპრაზოლით</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დაფიქსირდა</w:t>
      </w:r>
      <w:r w:rsidRPr="00D763B9">
        <w:rPr>
          <w:iCs/>
          <w:sz w:val="20"/>
          <w:szCs w:val="20"/>
        </w:rPr>
        <w:t xml:space="preserve"> </w:t>
      </w:r>
      <w:r w:rsidRPr="00D763B9">
        <w:rPr>
          <w:rFonts w:ascii="Sylfaen" w:hAnsi="Sylfaen" w:cs="Sylfaen"/>
          <w:iCs/>
          <w:sz w:val="20"/>
          <w:szCs w:val="20"/>
        </w:rPr>
        <w:t>შრატისმიერი</w:t>
      </w:r>
      <w:r w:rsidRPr="00D763B9">
        <w:rPr>
          <w:iCs/>
          <w:sz w:val="20"/>
          <w:szCs w:val="20"/>
        </w:rPr>
        <w:t xml:space="preserve"> </w:t>
      </w:r>
      <w:r w:rsidRPr="00D763B9">
        <w:rPr>
          <w:rFonts w:ascii="Sylfaen" w:hAnsi="Sylfaen" w:cs="Sylfaen"/>
          <w:iCs/>
          <w:sz w:val="20"/>
          <w:szCs w:val="20"/>
        </w:rPr>
        <w:t>დონის</w:t>
      </w:r>
      <w:r w:rsidRPr="00D763B9">
        <w:rPr>
          <w:iCs/>
          <w:sz w:val="20"/>
          <w:szCs w:val="20"/>
        </w:rPr>
        <w:t xml:space="preserve"> </w:t>
      </w:r>
      <w:r w:rsidRPr="00D763B9">
        <w:rPr>
          <w:rFonts w:ascii="Sylfaen" w:hAnsi="Sylfaen" w:cs="Sylfaen"/>
          <w:iCs/>
          <w:sz w:val="20"/>
          <w:szCs w:val="20"/>
        </w:rPr>
        <w:t>მომატება</w:t>
      </w:r>
      <w:r w:rsidRPr="00D763B9">
        <w:rPr>
          <w:iCs/>
          <w:sz w:val="20"/>
          <w:szCs w:val="20"/>
        </w:rPr>
        <w:t xml:space="preserve"> (80-100%). </w:t>
      </w:r>
      <w:r w:rsidRPr="00D763B9">
        <w:rPr>
          <w:rFonts w:ascii="Sylfaen" w:hAnsi="Sylfaen" w:cs="Sylfaen"/>
          <w:iCs/>
          <w:sz w:val="20"/>
          <w:szCs w:val="20"/>
        </w:rPr>
        <w:t>ომეპრაზოლით</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მკურნალობას</w:t>
      </w:r>
      <w:r w:rsidRPr="00D763B9">
        <w:rPr>
          <w:iCs/>
          <w:sz w:val="20"/>
          <w:szCs w:val="20"/>
        </w:rPr>
        <w:t xml:space="preserve"> </w:t>
      </w:r>
      <w:r w:rsidRPr="00D763B9">
        <w:rPr>
          <w:rFonts w:ascii="Sylfaen" w:hAnsi="Sylfaen" w:cs="Sylfaen"/>
          <w:iCs/>
          <w:sz w:val="20"/>
          <w:szCs w:val="20"/>
        </w:rPr>
        <w:t>გავლენა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მოუხდენია</w:t>
      </w:r>
      <w:r w:rsidRPr="00D763B9">
        <w:rPr>
          <w:iCs/>
          <w:sz w:val="20"/>
          <w:szCs w:val="20"/>
        </w:rPr>
        <w:t xml:space="preserve"> </w:t>
      </w:r>
      <w:r w:rsidRPr="00D763B9">
        <w:rPr>
          <w:rFonts w:ascii="Sylfaen" w:hAnsi="Sylfaen" w:cs="Sylfaen"/>
          <w:iCs/>
          <w:sz w:val="20"/>
          <w:szCs w:val="20"/>
        </w:rPr>
        <w:t>დარუნავირის</w:t>
      </w:r>
      <w:r w:rsidRPr="00D763B9">
        <w:rPr>
          <w:iCs/>
          <w:sz w:val="20"/>
          <w:szCs w:val="20"/>
        </w:rPr>
        <w:t xml:space="preserve"> (</w:t>
      </w:r>
      <w:r w:rsidRPr="00D763B9">
        <w:rPr>
          <w:rFonts w:ascii="Sylfaen" w:hAnsi="Sylfaen" w:cs="Sylfaen"/>
          <w:iCs/>
          <w:sz w:val="20"/>
          <w:szCs w:val="20"/>
        </w:rPr>
        <w:t>რიტონავირთან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ამპრენავირის</w:t>
      </w:r>
      <w:r w:rsidRPr="00D763B9">
        <w:rPr>
          <w:iCs/>
          <w:sz w:val="20"/>
          <w:szCs w:val="20"/>
        </w:rPr>
        <w:t xml:space="preserve"> (</w:t>
      </w:r>
      <w:r w:rsidRPr="00D763B9">
        <w:rPr>
          <w:rFonts w:ascii="Sylfaen" w:hAnsi="Sylfaen" w:cs="Sylfaen"/>
          <w:iCs/>
          <w:sz w:val="20"/>
          <w:szCs w:val="20"/>
        </w:rPr>
        <w:t>რიტონავირთან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ექსპოზიციაზე</w:t>
      </w:r>
      <w:r w:rsidRPr="00D763B9">
        <w:rPr>
          <w:iCs/>
          <w:sz w:val="20"/>
          <w:szCs w:val="20"/>
        </w:rPr>
        <w:t xml:space="preserve">. </w:t>
      </w:r>
      <w:r w:rsidRPr="00D763B9">
        <w:rPr>
          <w:rFonts w:ascii="Sylfaen" w:hAnsi="Sylfaen" w:cs="Sylfaen"/>
          <w:iCs/>
          <w:sz w:val="20"/>
          <w:szCs w:val="20"/>
        </w:rPr>
        <w:t>ეზომეპრაზოლით</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მკურნალობას</w:t>
      </w:r>
      <w:r w:rsidRPr="00D763B9">
        <w:rPr>
          <w:iCs/>
          <w:sz w:val="20"/>
          <w:szCs w:val="20"/>
        </w:rPr>
        <w:t xml:space="preserve"> </w:t>
      </w:r>
      <w:r w:rsidRPr="00D763B9">
        <w:rPr>
          <w:rFonts w:ascii="Sylfaen" w:hAnsi="Sylfaen" w:cs="Sylfaen"/>
          <w:iCs/>
          <w:sz w:val="20"/>
          <w:szCs w:val="20"/>
        </w:rPr>
        <w:t>გავლენა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მოუხდენია</w:t>
      </w:r>
      <w:r w:rsidRPr="00D763B9">
        <w:rPr>
          <w:iCs/>
          <w:sz w:val="20"/>
          <w:szCs w:val="20"/>
        </w:rPr>
        <w:t xml:space="preserve"> </w:t>
      </w:r>
      <w:r w:rsidRPr="00D763B9">
        <w:rPr>
          <w:rFonts w:ascii="Sylfaen" w:hAnsi="Sylfaen" w:cs="Sylfaen"/>
          <w:iCs/>
          <w:sz w:val="20"/>
          <w:szCs w:val="20"/>
        </w:rPr>
        <w:t>ამპრენავირის</w:t>
      </w:r>
      <w:r w:rsidRPr="00D763B9">
        <w:rPr>
          <w:iCs/>
          <w:sz w:val="20"/>
          <w:szCs w:val="20"/>
        </w:rPr>
        <w:t xml:space="preserve"> </w:t>
      </w:r>
      <w:r w:rsidRPr="00D763B9">
        <w:rPr>
          <w:rFonts w:ascii="Sylfaen" w:hAnsi="Sylfaen" w:cs="Sylfaen"/>
          <w:iCs/>
          <w:sz w:val="20"/>
          <w:szCs w:val="20"/>
        </w:rPr>
        <w:t>ექსპოზიციაზე</w:t>
      </w:r>
      <w:r w:rsidRPr="00D763B9">
        <w:rPr>
          <w:iCs/>
          <w:sz w:val="20"/>
          <w:szCs w:val="20"/>
        </w:rPr>
        <w:t xml:space="preserve"> (</w:t>
      </w:r>
      <w:r w:rsidRPr="00D763B9">
        <w:rPr>
          <w:rFonts w:ascii="Sylfaen" w:hAnsi="Sylfaen" w:cs="Sylfaen"/>
          <w:iCs/>
          <w:sz w:val="20"/>
          <w:szCs w:val="20"/>
        </w:rPr>
        <w:t>რიტონავირთან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მის</w:t>
      </w:r>
      <w:r w:rsidRPr="00D763B9">
        <w:rPr>
          <w:iCs/>
          <w:sz w:val="20"/>
          <w:szCs w:val="20"/>
        </w:rPr>
        <w:t xml:space="preserve"> </w:t>
      </w:r>
      <w:r w:rsidRPr="00D763B9">
        <w:rPr>
          <w:rFonts w:ascii="Sylfaen" w:hAnsi="Sylfaen" w:cs="Sylfaen"/>
          <w:iCs/>
          <w:sz w:val="20"/>
          <w:szCs w:val="20"/>
        </w:rPr>
        <w:t>გარეშე</w:t>
      </w:r>
      <w:r w:rsidRPr="00D763B9">
        <w:rPr>
          <w:iCs/>
          <w:sz w:val="20"/>
          <w:szCs w:val="20"/>
        </w:rPr>
        <w:t xml:space="preserve">). </w:t>
      </w:r>
      <w:r w:rsidRPr="00D763B9">
        <w:rPr>
          <w:rFonts w:ascii="Sylfaen" w:hAnsi="Sylfaen" w:cs="Sylfaen"/>
          <w:iCs/>
          <w:sz w:val="20"/>
          <w:szCs w:val="20"/>
        </w:rPr>
        <w:t>ომეპრაზოლით</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მკურნალობას</w:t>
      </w:r>
      <w:r w:rsidRPr="00D763B9">
        <w:rPr>
          <w:iCs/>
          <w:sz w:val="20"/>
          <w:szCs w:val="20"/>
        </w:rPr>
        <w:t xml:space="preserve"> </w:t>
      </w:r>
      <w:r w:rsidRPr="00D763B9">
        <w:rPr>
          <w:rFonts w:ascii="Sylfaen" w:hAnsi="Sylfaen" w:cs="Sylfaen"/>
          <w:iCs/>
          <w:sz w:val="20"/>
          <w:szCs w:val="20"/>
        </w:rPr>
        <w:t>გავლენა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მოუხდენია</w:t>
      </w:r>
      <w:r w:rsidRPr="00D763B9">
        <w:rPr>
          <w:iCs/>
          <w:sz w:val="20"/>
          <w:szCs w:val="20"/>
        </w:rPr>
        <w:t xml:space="preserve"> </w:t>
      </w:r>
      <w:r w:rsidRPr="00D763B9">
        <w:rPr>
          <w:rFonts w:ascii="Sylfaen" w:hAnsi="Sylfaen" w:cs="Sylfaen"/>
          <w:iCs/>
          <w:sz w:val="20"/>
          <w:szCs w:val="20"/>
        </w:rPr>
        <w:t>ლოპინავირის</w:t>
      </w:r>
      <w:r w:rsidRPr="00D763B9">
        <w:rPr>
          <w:iCs/>
          <w:sz w:val="20"/>
          <w:szCs w:val="20"/>
        </w:rPr>
        <w:t xml:space="preserve"> (</w:t>
      </w:r>
      <w:r w:rsidRPr="00D763B9">
        <w:rPr>
          <w:rFonts w:ascii="Sylfaen" w:hAnsi="Sylfaen" w:cs="Sylfaen"/>
          <w:iCs/>
          <w:sz w:val="20"/>
          <w:szCs w:val="20"/>
        </w:rPr>
        <w:t>რიტონავირთან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ექსპოზიციაზე</w:t>
      </w:r>
      <w:r w:rsidRPr="00D763B9">
        <w:rPr>
          <w:iCs/>
          <w:sz w:val="20"/>
          <w:szCs w:val="20"/>
        </w:rPr>
        <w:t>.</w:t>
      </w:r>
      <w:r w:rsidRPr="00D763B9">
        <w:rPr>
          <w:rFonts w:ascii="Sylfaen" w:hAnsi="Sylfaen" w:cs="Sylfaen"/>
          <w:sz w:val="20"/>
          <w:szCs w:val="20"/>
        </w:rPr>
        <w:t xml:space="preserve"> </w:t>
      </w:r>
    </w:p>
    <w:p w14:paraId="7C64ABBE"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მეტოტრექსატი</w:t>
      </w:r>
    </w:p>
    <w:p w14:paraId="3D1D95D4" w14:textId="77777777" w:rsidR="00DB2A67" w:rsidRPr="00D763B9" w:rsidRDefault="00DB2A67" w:rsidP="00C924BA">
      <w:pPr>
        <w:jc w:val="both"/>
        <w:rPr>
          <w:iCs/>
          <w:sz w:val="20"/>
          <w:szCs w:val="20"/>
        </w:rPr>
      </w:pPr>
      <w:r w:rsidRPr="00D763B9">
        <w:rPr>
          <w:rFonts w:ascii="Sylfaen" w:hAnsi="Sylfaen" w:cs="Sylfaen"/>
          <w:iCs/>
          <w:sz w:val="20"/>
          <w:szCs w:val="20"/>
        </w:rPr>
        <w:t>როდესაც</w:t>
      </w:r>
      <w:r w:rsidRPr="00D763B9">
        <w:rPr>
          <w:iCs/>
          <w:sz w:val="20"/>
          <w:szCs w:val="20"/>
        </w:rPr>
        <w:t xml:space="preserve"> </w:t>
      </w:r>
      <w:r w:rsidRPr="00D763B9">
        <w:rPr>
          <w:rFonts w:ascii="Sylfaen" w:hAnsi="Sylfaen" w:cs="Sylfaen"/>
          <w:iCs/>
          <w:sz w:val="20"/>
          <w:szCs w:val="20"/>
        </w:rPr>
        <w:t>პროტონული</w:t>
      </w:r>
      <w:r w:rsidRPr="00D763B9">
        <w:rPr>
          <w:iCs/>
          <w:sz w:val="20"/>
          <w:szCs w:val="20"/>
        </w:rPr>
        <w:t xml:space="preserve"> </w:t>
      </w:r>
      <w:r w:rsidRPr="00D763B9">
        <w:rPr>
          <w:rFonts w:ascii="Sylfaen" w:hAnsi="Sylfaen" w:cs="Sylfaen"/>
          <w:iCs/>
          <w:sz w:val="20"/>
          <w:szCs w:val="20"/>
        </w:rPr>
        <w:t>ტუმბოს</w:t>
      </w:r>
      <w:r w:rsidRPr="00D763B9">
        <w:rPr>
          <w:iCs/>
          <w:sz w:val="20"/>
          <w:szCs w:val="20"/>
        </w:rPr>
        <w:t xml:space="preserve"> </w:t>
      </w:r>
      <w:r w:rsidRPr="00D763B9">
        <w:rPr>
          <w:rFonts w:ascii="Sylfaen" w:hAnsi="Sylfaen" w:cs="Sylfaen"/>
          <w:iCs/>
          <w:sz w:val="20"/>
          <w:szCs w:val="20"/>
        </w:rPr>
        <w:t>ინჰიბიტორებთან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მიიღება</w:t>
      </w:r>
      <w:r w:rsidRPr="00D763B9">
        <w:rPr>
          <w:iCs/>
          <w:sz w:val="20"/>
          <w:szCs w:val="20"/>
        </w:rPr>
        <w:t xml:space="preserve">, </w:t>
      </w:r>
      <w:r w:rsidRPr="00D763B9">
        <w:rPr>
          <w:rFonts w:ascii="Sylfaen" w:hAnsi="Sylfaen" w:cs="Sylfaen"/>
          <w:iCs/>
          <w:sz w:val="20"/>
          <w:szCs w:val="20"/>
        </w:rPr>
        <w:t>ზოგიერთ</w:t>
      </w:r>
      <w:r w:rsidRPr="00D763B9">
        <w:rPr>
          <w:iCs/>
          <w:sz w:val="20"/>
          <w:szCs w:val="20"/>
        </w:rPr>
        <w:t xml:space="preserve"> </w:t>
      </w:r>
      <w:r w:rsidRPr="00D763B9">
        <w:rPr>
          <w:rFonts w:ascii="Sylfaen" w:hAnsi="Sylfaen" w:cs="Sylfaen"/>
          <w:iCs/>
          <w:sz w:val="20"/>
          <w:szCs w:val="20"/>
        </w:rPr>
        <w:t>პაციენტში</w:t>
      </w:r>
      <w:r w:rsidRPr="00D763B9">
        <w:rPr>
          <w:iCs/>
          <w:sz w:val="20"/>
          <w:szCs w:val="20"/>
        </w:rPr>
        <w:t xml:space="preserve"> </w:t>
      </w:r>
      <w:r w:rsidRPr="00D763B9">
        <w:rPr>
          <w:rFonts w:ascii="Sylfaen" w:hAnsi="Sylfaen" w:cs="Sylfaen"/>
          <w:iCs/>
          <w:sz w:val="20"/>
          <w:szCs w:val="20"/>
        </w:rPr>
        <w:t>მეტოტრექსატის</w:t>
      </w:r>
      <w:r w:rsidRPr="00D763B9">
        <w:rPr>
          <w:iCs/>
          <w:sz w:val="20"/>
          <w:szCs w:val="20"/>
        </w:rPr>
        <w:t xml:space="preserve"> </w:t>
      </w:r>
      <w:r w:rsidRPr="00D763B9">
        <w:rPr>
          <w:rFonts w:ascii="Sylfaen" w:hAnsi="Sylfaen" w:cs="Sylfaen"/>
          <w:iCs/>
          <w:sz w:val="20"/>
          <w:szCs w:val="20"/>
        </w:rPr>
        <w:t>დონე</w:t>
      </w:r>
      <w:r w:rsidRPr="00D763B9">
        <w:rPr>
          <w:iCs/>
          <w:sz w:val="20"/>
          <w:szCs w:val="20"/>
        </w:rPr>
        <w:t xml:space="preserve"> </w:t>
      </w:r>
      <w:r w:rsidRPr="00D763B9">
        <w:rPr>
          <w:rFonts w:ascii="Sylfaen" w:hAnsi="Sylfaen" w:cs="Sylfaen"/>
          <w:iCs/>
          <w:sz w:val="20"/>
          <w:szCs w:val="20"/>
        </w:rPr>
        <w:lastRenderedPageBreak/>
        <w:t>იზრდება</w:t>
      </w:r>
      <w:r w:rsidRPr="00D763B9">
        <w:rPr>
          <w:iCs/>
          <w:sz w:val="20"/>
          <w:szCs w:val="20"/>
        </w:rPr>
        <w:t xml:space="preserve">. </w:t>
      </w:r>
      <w:r w:rsidRPr="00D763B9">
        <w:rPr>
          <w:rFonts w:ascii="Sylfaen" w:hAnsi="Sylfaen" w:cs="Sylfaen"/>
          <w:iCs/>
          <w:sz w:val="20"/>
          <w:szCs w:val="20"/>
        </w:rPr>
        <w:t>მეთოტრექსატის</w:t>
      </w:r>
      <w:r w:rsidRPr="00D763B9">
        <w:rPr>
          <w:iCs/>
          <w:sz w:val="20"/>
          <w:szCs w:val="20"/>
        </w:rPr>
        <w:t xml:space="preserve"> </w:t>
      </w:r>
      <w:r w:rsidRPr="00D763B9">
        <w:rPr>
          <w:rFonts w:ascii="Sylfaen" w:hAnsi="Sylfaen" w:cs="Sylfaen"/>
          <w:iCs/>
          <w:sz w:val="20"/>
          <w:szCs w:val="20"/>
        </w:rPr>
        <w:t>მაღალი</w:t>
      </w:r>
      <w:r w:rsidRPr="00D763B9">
        <w:rPr>
          <w:iCs/>
          <w:sz w:val="20"/>
          <w:szCs w:val="20"/>
        </w:rPr>
        <w:t xml:space="preserve"> </w:t>
      </w:r>
      <w:r w:rsidRPr="00D763B9">
        <w:rPr>
          <w:rFonts w:ascii="Sylfaen" w:hAnsi="Sylfaen" w:cs="Sylfaen"/>
          <w:iCs/>
          <w:sz w:val="20"/>
          <w:szCs w:val="20"/>
        </w:rPr>
        <w:t>დოზებით</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საჭირო</w:t>
      </w:r>
      <w:r w:rsidRPr="00D763B9">
        <w:rPr>
          <w:iCs/>
          <w:sz w:val="20"/>
          <w:szCs w:val="20"/>
        </w:rPr>
        <w:t xml:space="preserve"> </w:t>
      </w:r>
      <w:r w:rsidRPr="00D763B9">
        <w:rPr>
          <w:rFonts w:ascii="Sylfaen" w:hAnsi="Sylfaen" w:cs="Sylfaen"/>
          <w:iCs/>
          <w:sz w:val="20"/>
          <w:szCs w:val="20"/>
        </w:rPr>
        <w:t>გახდეს</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დროებითი</w:t>
      </w:r>
      <w:r w:rsidRPr="00D763B9">
        <w:rPr>
          <w:iCs/>
          <w:sz w:val="20"/>
          <w:szCs w:val="20"/>
        </w:rPr>
        <w:t xml:space="preserve"> </w:t>
      </w:r>
      <w:r w:rsidRPr="00D763B9">
        <w:rPr>
          <w:rFonts w:ascii="Sylfaen" w:hAnsi="Sylfaen" w:cs="Sylfaen"/>
          <w:iCs/>
          <w:sz w:val="20"/>
          <w:szCs w:val="20"/>
        </w:rPr>
        <w:t>შეწყვეტა</w:t>
      </w:r>
      <w:r w:rsidRPr="00D763B9">
        <w:rPr>
          <w:iCs/>
          <w:sz w:val="20"/>
          <w:szCs w:val="20"/>
        </w:rPr>
        <w:t>.</w:t>
      </w:r>
    </w:p>
    <w:p w14:paraId="3309BEF5"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ტაკროლიმუსი</w:t>
      </w:r>
    </w:p>
    <w:p w14:paraId="17EF87C9" w14:textId="77777777" w:rsidR="00DB2A67" w:rsidRPr="00D763B9" w:rsidRDefault="00DB2A67" w:rsidP="00C924BA">
      <w:pPr>
        <w:jc w:val="both"/>
        <w:rPr>
          <w:iCs/>
          <w:sz w:val="20"/>
          <w:szCs w:val="20"/>
        </w:rPr>
      </w:pPr>
      <w:r w:rsidRPr="00D763B9">
        <w:rPr>
          <w:rFonts w:ascii="Sylfaen" w:hAnsi="Sylfaen" w:cs="Sylfaen"/>
          <w:iCs/>
          <w:sz w:val="20"/>
          <w:szCs w:val="20"/>
        </w:rPr>
        <w:t>როგორც</w:t>
      </w:r>
      <w:r w:rsidRPr="00D763B9">
        <w:rPr>
          <w:iCs/>
          <w:sz w:val="20"/>
          <w:szCs w:val="20"/>
        </w:rPr>
        <w:t xml:space="preserve"> </w:t>
      </w:r>
      <w:r w:rsidRPr="00D763B9">
        <w:rPr>
          <w:rFonts w:ascii="Sylfaen" w:hAnsi="Sylfaen" w:cs="Sylfaen"/>
          <w:iCs/>
          <w:sz w:val="20"/>
          <w:szCs w:val="20"/>
        </w:rPr>
        <w:t>ცნობილია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ერთდროული</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იზრდება</w:t>
      </w:r>
      <w:r w:rsidRPr="00D763B9">
        <w:rPr>
          <w:iCs/>
          <w:sz w:val="20"/>
          <w:szCs w:val="20"/>
        </w:rPr>
        <w:t xml:space="preserve"> </w:t>
      </w:r>
      <w:r w:rsidRPr="00D763B9">
        <w:rPr>
          <w:rFonts w:ascii="Sylfaen" w:hAnsi="Sylfaen" w:cs="Sylfaen"/>
          <w:iCs/>
          <w:sz w:val="20"/>
          <w:szCs w:val="20"/>
        </w:rPr>
        <w:t>ტაკროლიმუსის</w:t>
      </w:r>
      <w:r w:rsidRPr="00D763B9">
        <w:rPr>
          <w:iCs/>
          <w:sz w:val="20"/>
          <w:szCs w:val="20"/>
        </w:rPr>
        <w:t xml:space="preserve"> </w:t>
      </w:r>
      <w:r w:rsidRPr="00D763B9">
        <w:rPr>
          <w:rFonts w:ascii="Sylfaen" w:hAnsi="Sylfaen" w:cs="Sylfaen"/>
          <w:iCs/>
          <w:sz w:val="20"/>
          <w:szCs w:val="20"/>
        </w:rPr>
        <w:t>შრატისმიერი</w:t>
      </w:r>
      <w:r w:rsidRPr="00D763B9">
        <w:rPr>
          <w:iCs/>
          <w:sz w:val="20"/>
          <w:szCs w:val="20"/>
        </w:rPr>
        <w:t xml:space="preserve"> </w:t>
      </w:r>
      <w:r w:rsidRPr="00D763B9">
        <w:rPr>
          <w:rFonts w:ascii="Sylfaen" w:hAnsi="Sylfaen" w:cs="Sylfaen"/>
          <w:iCs/>
          <w:sz w:val="20"/>
          <w:szCs w:val="20"/>
        </w:rPr>
        <w:t>დონე</w:t>
      </w:r>
      <w:r w:rsidRPr="00D763B9">
        <w:rPr>
          <w:iCs/>
          <w:sz w:val="20"/>
          <w:szCs w:val="20"/>
        </w:rPr>
        <w:t xml:space="preserve">. </w:t>
      </w:r>
      <w:r w:rsidRPr="00D763B9">
        <w:rPr>
          <w:rFonts w:ascii="Sylfaen" w:hAnsi="Sylfaen" w:cs="Sylfaen"/>
          <w:iCs/>
          <w:sz w:val="20"/>
          <w:szCs w:val="20"/>
        </w:rPr>
        <w:t>უნდა</w:t>
      </w:r>
      <w:r w:rsidRPr="00D763B9">
        <w:rPr>
          <w:iCs/>
          <w:sz w:val="20"/>
          <w:szCs w:val="20"/>
        </w:rPr>
        <w:t xml:space="preserve"> </w:t>
      </w:r>
      <w:r w:rsidRPr="00D763B9">
        <w:rPr>
          <w:rFonts w:ascii="Sylfaen" w:hAnsi="Sylfaen" w:cs="Sylfaen"/>
          <w:iCs/>
          <w:sz w:val="20"/>
          <w:szCs w:val="20"/>
        </w:rPr>
        <w:t>ჩატარდეს</w:t>
      </w:r>
      <w:r w:rsidRPr="00D763B9">
        <w:rPr>
          <w:iCs/>
          <w:sz w:val="20"/>
          <w:szCs w:val="20"/>
        </w:rPr>
        <w:t xml:space="preserve"> </w:t>
      </w:r>
      <w:r w:rsidRPr="00D763B9">
        <w:rPr>
          <w:rFonts w:ascii="Sylfaen" w:hAnsi="Sylfaen" w:cs="Sylfaen"/>
          <w:iCs/>
          <w:sz w:val="20"/>
          <w:szCs w:val="20"/>
        </w:rPr>
        <w:t>ტაკროლიმუსის</w:t>
      </w:r>
      <w:r w:rsidRPr="00D763B9">
        <w:rPr>
          <w:iCs/>
          <w:sz w:val="20"/>
          <w:szCs w:val="20"/>
        </w:rPr>
        <w:t xml:space="preserve"> </w:t>
      </w:r>
      <w:r w:rsidRPr="00D763B9">
        <w:rPr>
          <w:rFonts w:ascii="Sylfaen" w:hAnsi="Sylfaen" w:cs="Sylfaen"/>
          <w:iCs/>
          <w:sz w:val="20"/>
          <w:szCs w:val="20"/>
        </w:rPr>
        <w:t>კონცენტრაციების</w:t>
      </w:r>
      <w:r w:rsidRPr="00D763B9">
        <w:rPr>
          <w:iCs/>
          <w:sz w:val="20"/>
          <w:szCs w:val="20"/>
        </w:rPr>
        <w:t xml:space="preserve">, </w:t>
      </w:r>
      <w:r w:rsidRPr="00D763B9">
        <w:rPr>
          <w:rFonts w:ascii="Sylfaen" w:hAnsi="Sylfaen" w:cs="Sylfaen"/>
          <w:iCs/>
          <w:sz w:val="20"/>
          <w:szCs w:val="20"/>
        </w:rPr>
        <w:t>ასევე</w:t>
      </w:r>
      <w:r w:rsidRPr="00D763B9">
        <w:rPr>
          <w:iCs/>
          <w:sz w:val="20"/>
          <w:szCs w:val="20"/>
        </w:rPr>
        <w:t xml:space="preserve"> </w:t>
      </w:r>
      <w:r w:rsidRPr="00D763B9">
        <w:rPr>
          <w:rFonts w:ascii="Sylfaen" w:hAnsi="Sylfaen" w:cs="Sylfaen"/>
          <w:iCs/>
          <w:sz w:val="20"/>
          <w:szCs w:val="20"/>
        </w:rPr>
        <w:t>თირკმლის</w:t>
      </w:r>
      <w:r w:rsidRPr="00D763B9">
        <w:rPr>
          <w:iCs/>
          <w:sz w:val="20"/>
          <w:szCs w:val="20"/>
        </w:rPr>
        <w:t xml:space="preserve"> </w:t>
      </w:r>
      <w:r w:rsidRPr="00D763B9">
        <w:rPr>
          <w:rFonts w:ascii="Sylfaen" w:hAnsi="Sylfaen" w:cs="Sylfaen"/>
          <w:iCs/>
          <w:sz w:val="20"/>
          <w:szCs w:val="20"/>
        </w:rPr>
        <w:t>ფუნქციის</w:t>
      </w:r>
      <w:r w:rsidRPr="00D763B9">
        <w:rPr>
          <w:iCs/>
          <w:sz w:val="20"/>
          <w:szCs w:val="20"/>
        </w:rPr>
        <w:t xml:space="preserve"> (</w:t>
      </w:r>
      <w:r w:rsidRPr="00D763B9">
        <w:rPr>
          <w:rFonts w:ascii="Sylfaen" w:hAnsi="Sylfaen" w:cs="Sylfaen"/>
          <w:iCs/>
          <w:sz w:val="20"/>
          <w:szCs w:val="20"/>
        </w:rPr>
        <w:t>კრეატინინის</w:t>
      </w:r>
      <w:r w:rsidRPr="00D763B9">
        <w:rPr>
          <w:iCs/>
          <w:sz w:val="20"/>
          <w:szCs w:val="20"/>
        </w:rPr>
        <w:t xml:space="preserve"> </w:t>
      </w:r>
      <w:r w:rsidRPr="00D763B9">
        <w:rPr>
          <w:rFonts w:ascii="Sylfaen" w:hAnsi="Sylfaen" w:cs="Sylfaen"/>
          <w:iCs/>
          <w:sz w:val="20"/>
          <w:szCs w:val="20"/>
        </w:rPr>
        <w:t>კლირენსი</w:t>
      </w:r>
      <w:r w:rsidRPr="00D763B9">
        <w:rPr>
          <w:iCs/>
          <w:sz w:val="20"/>
          <w:szCs w:val="20"/>
        </w:rPr>
        <w:t xml:space="preserve">) </w:t>
      </w:r>
      <w:r w:rsidRPr="00D763B9">
        <w:rPr>
          <w:rFonts w:ascii="Sylfaen" w:hAnsi="Sylfaen" w:cs="Sylfaen"/>
          <w:iCs/>
          <w:sz w:val="20"/>
          <w:szCs w:val="20"/>
        </w:rPr>
        <w:t>გაძლიერებული</w:t>
      </w:r>
      <w:r w:rsidRPr="00D763B9">
        <w:rPr>
          <w:iCs/>
          <w:sz w:val="20"/>
          <w:szCs w:val="20"/>
        </w:rPr>
        <w:t xml:space="preserve"> </w:t>
      </w:r>
      <w:r w:rsidRPr="00D763B9">
        <w:rPr>
          <w:rFonts w:ascii="Sylfaen" w:hAnsi="Sylfaen" w:cs="Sylfaen"/>
          <w:iCs/>
          <w:sz w:val="20"/>
          <w:szCs w:val="20"/>
        </w:rPr>
        <w:t>მონიტორინგი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საჭიროების</w:t>
      </w:r>
      <w:r w:rsidRPr="00D763B9">
        <w:rPr>
          <w:iCs/>
          <w:sz w:val="20"/>
          <w:szCs w:val="20"/>
        </w:rPr>
        <w:t xml:space="preserve"> </w:t>
      </w:r>
      <w:r w:rsidRPr="00D763B9">
        <w:rPr>
          <w:rFonts w:ascii="Sylfaen" w:hAnsi="Sylfaen" w:cs="Sylfaen"/>
          <w:iCs/>
          <w:sz w:val="20"/>
          <w:szCs w:val="20"/>
        </w:rPr>
        <w:t>შემთხვევაში</w:t>
      </w:r>
      <w:r w:rsidRPr="00D763B9">
        <w:rPr>
          <w:iCs/>
          <w:sz w:val="20"/>
          <w:szCs w:val="20"/>
        </w:rPr>
        <w:t xml:space="preserve">, </w:t>
      </w:r>
      <w:r w:rsidRPr="00D763B9">
        <w:rPr>
          <w:rFonts w:ascii="Sylfaen" w:hAnsi="Sylfaen" w:cs="Sylfaen"/>
          <w:iCs/>
          <w:sz w:val="20"/>
          <w:szCs w:val="20"/>
        </w:rPr>
        <w:t>ტაკროლიმუსის</w:t>
      </w:r>
      <w:r w:rsidRPr="00D763B9">
        <w:rPr>
          <w:iCs/>
          <w:sz w:val="20"/>
          <w:szCs w:val="20"/>
        </w:rPr>
        <w:t xml:space="preserve"> </w:t>
      </w:r>
      <w:r w:rsidRPr="00D763B9">
        <w:rPr>
          <w:rFonts w:ascii="Sylfaen" w:hAnsi="Sylfaen" w:cs="Sylfaen"/>
          <w:iCs/>
          <w:sz w:val="20"/>
          <w:szCs w:val="20"/>
        </w:rPr>
        <w:t>დოზის</w:t>
      </w:r>
      <w:r w:rsidRPr="00D763B9">
        <w:rPr>
          <w:iCs/>
          <w:sz w:val="20"/>
          <w:szCs w:val="20"/>
        </w:rPr>
        <w:t xml:space="preserve"> </w:t>
      </w:r>
      <w:r w:rsidRPr="00D763B9">
        <w:rPr>
          <w:rFonts w:ascii="Sylfaen" w:hAnsi="Sylfaen" w:cs="Sylfaen"/>
          <w:iCs/>
          <w:sz w:val="20"/>
          <w:szCs w:val="20"/>
        </w:rPr>
        <w:t>კორექცია</w:t>
      </w:r>
      <w:r w:rsidRPr="00D763B9">
        <w:rPr>
          <w:iCs/>
          <w:sz w:val="20"/>
          <w:szCs w:val="20"/>
        </w:rPr>
        <w:t>.</w:t>
      </w:r>
    </w:p>
    <w:p w14:paraId="5B38E822" w14:textId="77777777" w:rsidR="00DB2A67" w:rsidRPr="00D763B9" w:rsidRDefault="00DB2A67" w:rsidP="00C924BA">
      <w:pPr>
        <w:jc w:val="both"/>
        <w:rPr>
          <w:iCs/>
          <w:sz w:val="20"/>
          <w:szCs w:val="20"/>
          <w:u w:val="single"/>
        </w:rPr>
      </w:pPr>
      <w:r w:rsidRPr="00D763B9">
        <w:rPr>
          <w:iCs/>
          <w:sz w:val="20"/>
          <w:szCs w:val="20"/>
          <w:u w:val="single"/>
        </w:rPr>
        <w:t>pH-</w:t>
      </w:r>
      <w:r w:rsidRPr="00D763B9">
        <w:rPr>
          <w:rFonts w:ascii="Sylfaen" w:hAnsi="Sylfaen" w:cs="Sylfaen"/>
          <w:iCs/>
          <w:sz w:val="20"/>
          <w:szCs w:val="20"/>
          <w:u w:val="single"/>
        </w:rPr>
        <w:t>დამოკიდებული</w:t>
      </w:r>
      <w:r w:rsidRPr="00D763B9">
        <w:rPr>
          <w:iCs/>
          <w:sz w:val="20"/>
          <w:szCs w:val="20"/>
          <w:u w:val="single"/>
        </w:rPr>
        <w:t xml:space="preserve"> </w:t>
      </w:r>
      <w:r w:rsidRPr="00D763B9">
        <w:rPr>
          <w:rFonts w:ascii="Sylfaen" w:hAnsi="Sylfaen" w:cs="Sylfaen"/>
          <w:iCs/>
          <w:sz w:val="20"/>
          <w:szCs w:val="20"/>
          <w:u w:val="single"/>
        </w:rPr>
        <w:t>შეწოვის</w:t>
      </w:r>
      <w:r w:rsidRPr="00D763B9">
        <w:rPr>
          <w:iCs/>
          <w:sz w:val="20"/>
          <w:szCs w:val="20"/>
          <w:u w:val="single"/>
        </w:rPr>
        <w:t xml:space="preserve"> </w:t>
      </w:r>
      <w:r w:rsidRPr="00D763B9">
        <w:rPr>
          <w:rFonts w:ascii="Sylfaen" w:hAnsi="Sylfaen" w:cs="Sylfaen"/>
          <w:iCs/>
          <w:sz w:val="20"/>
          <w:szCs w:val="20"/>
          <w:u w:val="single"/>
        </w:rPr>
        <w:t>მქონე</w:t>
      </w:r>
      <w:r w:rsidRPr="00D763B9">
        <w:rPr>
          <w:iCs/>
          <w:sz w:val="20"/>
          <w:szCs w:val="20"/>
          <w:u w:val="single"/>
        </w:rPr>
        <w:t xml:space="preserve"> </w:t>
      </w:r>
      <w:r w:rsidRPr="00D763B9">
        <w:rPr>
          <w:rFonts w:ascii="Sylfaen" w:hAnsi="Sylfaen" w:cs="Sylfaen"/>
          <w:iCs/>
          <w:sz w:val="20"/>
          <w:szCs w:val="20"/>
          <w:u w:val="single"/>
        </w:rPr>
        <w:t>სამკურნალო</w:t>
      </w:r>
      <w:r w:rsidRPr="00D763B9">
        <w:rPr>
          <w:iCs/>
          <w:sz w:val="20"/>
          <w:szCs w:val="20"/>
          <w:u w:val="single"/>
        </w:rPr>
        <w:t xml:space="preserve"> </w:t>
      </w:r>
      <w:r w:rsidRPr="00D763B9">
        <w:rPr>
          <w:rFonts w:ascii="Sylfaen" w:hAnsi="Sylfaen" w:cs="Sylfaen"/>
          <w:iCs/>
          <w:sz w:val="20"/>
          <w:szCs w:val="20"/>
          <w:u w:val="single"/>
        </w:rPr>
        <w:t>საშუალებები</w:t>
      </w:r>
    </w:p>
    <w:p w14:paraId="58D0F510" w14:textId="41E62BC2" w:rsidR="00DB2A67" w:rsidRPr="00D763B9" w:rsidRDefault="00DB2A67" w:rsidP="00C924BA">
      <w:pPr>
        <w:jc w:val="both"/>
        <w:rPr>
          <w:iCs/>
          <w:sz w:val="20"/>
          <w:szCs w:val="20"/>
        </w:rPr>
      </w:pPr>
      <w:r w:rsidRPr="00D763B9">
        <w:rPr>
          <w:rFonts w:ascii="Sylfaen" w:hAnsi="Sylfaen" w:cs="Sylfaen"/>
          <w:iCs/>
          <w:sz w:val="20"/>
          <w:szCs w:val="20"/>
        </w:rPr>
        <w:t>ეზომეპრაზოლით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სხვა</w:t>
      </w:r>
      <w:r w:rsidRPr="00D763B9">
        <w:rPr>
          <w:iCs/>
          <w:sz w:val="20"/>
          <w:szCs w:val="20"/>
        </w:rPr>
        <w:t xml:space="preserve"> </w:t>
      </w:r>
      <w:r w:rsidRPr="00D763B9">
        <w:rPr>
          <w:rFonts w:ascii="Sylfaen" w:hAnsi="Sylfaen" w:cs="Sylfaen"/>
          <w:iCs/>
          <w:sz w:val="20"/>
          <w:szCs w:val="20"/>
        </w:rPr>
        <w:t>პროტონული</w:t>
      </w:r>
      <w:r w:rsidRPr="00D763B9">
        <w:rPr>
          <w:iCs/>
          <w:sz w:val="20"/>
          <w:szCs w:val="20"/>
        </w:rPr>
        <w:t xml:space="preserve"> </w:t>
      </w:r>
      <w:r w:rsidRPr="00D763B9">
        <w:rPr>
          <w:rFonts w:ascii="Sylfaen" w:hAnsi="Sylfaen" w:cs="Sylfaen"/>
          <w:iCs/>
          <w:sz w:val="20"/>
          <w:szCs w:val="20"/>
        </w:rPr>
        <w:t>ტუმბოს</w:t>
      </w:r>
      <w:r w:rsidRPr="00D763B9">
        <w:rPr>
          <w:iCs/>
          <w:sz w:val="20"/>
          <w:szCs w:val="20"/>
        </w:rPr>
        <w:t xml:space="preserve"> </w:t>
      </w:r>
      <w:r w:rsidRPr="00D763B9">
        <w:rPr>
          <w:rFonts w:ascii="Sylfaen" w:hAnsi="Sylfaen" w:cs="Sylfaen"/>
          <w:iCs/>
          <w:sz w:val="20"/>
          <w:szCs w:val="20"/>
        </w:rPr>
        <w:t>ინჰიბიტორებით</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კუჭის</w:t>
      </w:r>
      <w:r w:rsidRPr="00D763B9">
        <w:rPr>
          <w:iCs/>
          <w:sz w:val="20"/>
          <w:szCs w:val="20"/>
        </w:rPr>
        <w:t xml:space="preserve"> </w:t>
      </w:r>
      <w:r w:rsidRPr="00D763B9">
        <w:rPr>
          <w:rFonts w:ascii="Sylfaen" w:hAnsi="Sylfaen" w:cs="Sylfaen"/>
          <w:iCs/>
          <w:sz w:val="20"/>
          <w:szCs w:val="20"/>
        </w:rPr>
        <w:t>მჟავიანობის</w:t>
      </w:r>
      <w:r w:rsidRPr="00D763B9">
        <w:rPr>
          <w:iCs/>
          <w:sz w:val="20"/>
          <w:szCs w:val="20"/>
        </w:rPr>
        <w:t xml:space="preserve"> </w:t>
      </w:r>
      <w:r w:rsidRPr="00D763B9">
        <w:rPr>
          <w:rFonts w:ascii="Sylfaen" w:hAnsi="Sylfaen" w:cs="Sylfaen"/>
          <w:iCs/>
          <w:sz w:val="20"/>
          <w:szCs w:val="20"/>
        </w:rPr>
        <w:t>დათრგუნვამ</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შეამციროს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გაზარდოს</w:t>
      </w:r>
      <w:r w:rsidRPr="00D763B9">
        <w:rPr>
          <w:iCs/>
          <w:sz w:val="20"/>
          <w:szCs w:val="20"/>
        </w:rPr>
        <w:t xml:space="preserve"> </w:t>
      </w:r>
      <w:r w:rsidRPr="00D763B9">
        <w:rPr>
          <w:rFonts w:ascii="Sylfaen" w:hAnsi="Sylfaen" w:cs="Sylfaen"/>
          <w:iCs/>
          <w:sz w:val="20"/>
          <w:szCs w:val="20"/>
        </w:rPr>
        <w:t>კუჭის</w:t>
      </w:r>
      <w:r w:rsidRPr="00D763B9">
        <w:rPr>
          <w:iCs/>
          <w:sz w:val="20"/>
          <w:szCs w:val="20"/>
        </w:rPr>
        <w:t xml:space="preserve"> pH-</w:t>
      </w:r>
      <w:r w:rsidRPr="00D763B9">
        <w:rPr>
          <w:rFonts w:ascii="Sylfaen" w:hAnsi="Sylfaen" w:cs="Sylfaen"/>
          <w:iCs/>
          <w:sz w:val="20"/>
          <w:szCs w:val="20"/>
        </w:rPr>
        <w:t>დამოკიდებული</w:t>
      </w:r>
      <w:r w:rsidRPr="00D763B9">
        <w:rPr>
          <w:iCs/>
          <w:sz w:val="20"/>
          <w:szCs w:val="20"/>
        </w:rPr>
        <w:t xml:space="preserve"> </w:t>
      </w:r>
      <w:r w:rsidRPr="00D763B9">
        <w:rPr>
          <w:rFonts w:ascii="Sylfaen" w:hAnsi="Sylfaen" w:cs="Sylfaen"/>
          <w:iCs/>
          <w:sz w:val="20"/>
          <w:szCs w:val="20"/>
        </w:rPr>
        <w:t>შეწოვის</w:t>
      </w:r>
      <w:r w:rsidRPr="00D763B9">
        <w:rPr>
          <w:iCs/>
          <w:sz w:val="20"/>
          <w:szCs w:val="20"/>
        </w:rPr>
        <w:t xml:space="preserve"> </w:t>
      </w:r>
      <w:r w:rsidRPr="00D763B9">
        <w:rPr>
          <w:rFonts w:ascii="Sylfaen" w:hAnsi="Sylfaen" w:cs="Sylfaen"/>
          <w:iCs/>
          <w:sz w:val="20"/>
          <w:szCs w:val="20"/>
        </w:rPr>
        <w:t>მქონე</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საშუალებების</w:t>
      </w:r>
      <w:r w:rsidRPr="00D763B9">
        <w:rPr>
          <w:iCs/>
          <w:sz w:val="20"/>
          <w:szCs w:val="20"/>
        </w:rPr>
        <w:t xml:space="preserve"> </w:t>
      </w:r>
      <w:r w:rsidRPr="00D763B9">
        <w:rPr>
          <w:rFonts w:ascii="Sylfaen" w:hAnsi="Sylfaen" w:cs="Sylfaen"/>
          <w:iCs/>
          <w:sz w:val="20"/>
          <w:szCs w:val="20"/>
        </w:rPr>
        <w:t>შეწოვა</w:t>
      </w:r>
      <w:r w:rsidRPr="00D763B9">
        <w:rPr>
          <w:iCs/>
          <w:sz w:val="20"/>
          <w:szCs w:val="20"/>
        </w:rPr>
        <w:t xml:space="preserve">. </w:t>
      </w:r>
      <w:r w:rsidRPr="00D763B9">
        <w:rPr>
          <w:rFonts w:ascii="Sylfaen" w:hAnsi="Sylfaen" w:cs="Sylfaen"/>
          <w:iCs/>
          <w:sz w:val="20"/>
          <w:szCs w:val="20"/>
        </w:rPr>
        <w:t>ისევე</w:t>
      </w:r>
      <w:r w:rsidRPr="00D763B9">
        <w:rPr>
          <w:iCs/>
          <w:sz w:val="20"/>
          <w:szCs w:val="20"/>
        </w:rPr>
        <w:t xml:space="preserve"> </w:t>
      </w:r>
      <w:r w:rsidRPr="00D763B9">
        <w:rPr>
          <w:rFonts w:ascii="Sylfaen" w:hAnsi="Sylfaen" w:cs="Sylfaen"/>
          <w:iCs/>
          <w:sz w:val="20"/>
          <w:szCs w:val="20"/>
        </w:rPr>
        <w:t>როგორც</w:t>
      </w:r>
      <w:r w:rsidRPr="00D763B9">
        <w:rPr>
          <w:iCs/>
          <w:sz w:val="20"/>
          <w:szCs w:val="20"/>
        </w:rPr>
        <w:t xml:space="preserve"> </w:t>
      </w:r>
      <w:r w:rsidRPr="00D763B9">
        <w:rPr>
          <w:rFonts w:ascii="Sylfaen" w:hAnsi="Sylfaen" w:cs="Sylfaen"/>
          <w:iCs/>
          <w:sz w:val="20"/>
          <w:szCs w:val="20"/>
        </w:rPr>
        <w:t>სხვა</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საშუალებების</w:t>
      </w:r>
      <w:r w:rsidRPr="00D763B9">
        <w:rPr>
          <w:iCs/>
          <w:sz w:val="20"/>
          <w:szCs w:val="20"/>
        </w:rPr>
        <w:t xml:space="preserve"> </w:t>
      </w:r>
      <w:r w:rsidRPr="00D763B9">
        <w:rPr>
          <w:rFonts w:ascii="Sylfaen" w:hAnsi="Sylfaen" w:cs="Sylfaen"/>
          <w:iCs/>
          <w:sz w:val="20"/>
          <w:szCs w:val="20"/>
        </w:rPr>
        <w:t>შემთხვევაში</w:t>
      </w:r>
      <w:r w:rsidRPr="00D763B9">
        <w:rPr>
          <w:iCs/>
          <w:sz w:val="20"/>
          <w:szCs w:val="20"/>
        </w:rPr>
        <w:t xml:space="preserve">, </w:t>
      </w:r>
      <w:r w:rsidRPr="00D763B9">
        <w:rPr>
          <w:rFonts w:ascii="Sylfaen" w:hAnsi="Sylfaen" w:cs="Sylfaen"/>
          <w:iCs/>
          <w:sz w:val="20"/>
          <w:szCs w:val="20"/>
        </w:rPr>
        <w:t>რომლებიც</w:t>
      </w:r>
      <w:r w:rsidRPr="00D763B9">
        <w:rPr>
          <w:iCs/>
          <w:sz w:val="20"/>
          <w:szCs w:val="20"/>
        </w:rPr>
        <w:t xml:space="preserve"> </w:t>
      </w:r>
      <w:r w:rsidRPr="00D763B9">
        <w:rPr>
          <w:rFonts w:ascii="Sylfaen" w:hAnsi="Sylfaen" w:cs="Sylfaen"/>
          <w:iCs/>
          <w:sz w:val="20"/>
          <w:szCs w:val="20"/>
        </w:rPr>
        <w:t>ამცირებენ</w:t>
      </w:r>
      <w:r w:rsidRPr="00D763B9">
        <w:rPr>
          <w:iCs/>
          <w:sz w:val="20"/>
          <w:szCs w:val="20"/>
        </w:rPr>
        <w:t xml:space="preserve"> </w:t>
      </w:r>
      <w:r w:rsidRPr="00D763B9">
        <w:rPr>
          <w:rFonts w:ascii="Sylfaen" w:hAnsi="Sylfaen" w:cs="Sylfaen"/>
          <w:iCs/>
          <w:sz w:val="20"/>
          <w:szCs w:val="20"/>
        </w:rPr>
        <w:t>კუჭის</w:t>
      </w:r>
      <w:r w:rsidRPr="00D763B9">
        <w:rPr>
          <w:iCs/>
          <w:sz w:val="20"/>
          <w:szCs w:val="20"/>
        </w:rPr>
        <w:t xml:space="preserve"> </w:t>
      </w:r>
      <w:r w:rsidRPr="00D763B9">
        <w:rPr>
          <w:rFonts w:ascii="Sylfaen" w:hAnsi="Sylfaen" w:cs="Sylfaen"/>
          <w:iCs/>
          <w:sz w:val="20"/>
          <w:szCs w:val="20"/>
        </w:rPr>
        <w:t>მჟავიანობას</w:t>
      </w:r>
      <w:r w:rsidRPr="00D763B9">
        <w:rPr>
          <w:iCs/>
          <w:sz w:val="20"/>
          <w:szCs w:val="20"/>
        </w:rPr>
        <w:t xml:space="preserve">, </w:t>
      </w:r>
      <w:r w:rsidRPr="00D763B9">
        <w:rPr>
          <w:rFonts w:ascii="Sylfaen" w:hAnsi="Sylfaen" w:cs="Sylfaen"/>
          <w:iCs/>
          <w:sz w:val="20"/>
          <w:szCs w:val="20"/>
        </w:rPr>
        <w:t>ეზომეპრაზოლით</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შემცირდეს</w:t>
      </w:r>
      <w:r w:rsidRPr="00D763B9">
        <w:rPr>
          <w:iCs/>
          <w:sz w:val="20"/>
          <w:szCs w:val="20"/>
        </w:rPr>
        <w:t xml:space="preserve"> </w:t>
      </w:r>
      <w:r w:rsidRPr="00D763B9">
        <w:rPr>
          <w:rFonts w:ascii="Sylfaen" w:hAnsi="Sylfaen" w:cs="Sylfaen"/>
          <w:iCs/>
          <w:sz w:val="20"/>
          <w:szCs w:val="20"/>
        </w:rPr>
        <w:t>ისეთი</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საშუალებების</w:t>
      </w:r>
      <w:r w:rsidRPr="00D763B9">
        <w:rPr>
          <w:iCs/>
          <w:sz w:val="20"/>
          <w:szCs w:val="20"/>
        </w:rPr>
        <w:t xml:space="preserve"> </w:t>
      </w:r>
      <w:r w:rsidRPr="00D763B9">
        <w:rPr>
          <w:rFonts w:ascii="Sylfaen" w:hAnsi="Sylfaen" w:cs="Sylfaen"/>
          <w:iCs/>
          <w:sz w:val="20"/>
          <w:szCs w:val="20"/>
        </w:rPr>
        <w:t>შეწოვა</w:t>
      </w:r>
      <w:r w:rsidRPr="00D763B9">
        <w:rPr>
          <w:iCs/>
          <w:sz w:val="20"/>
          <w:szCs w:val="20"/>
        </w:rPr>
        <w:t xml:space="preserve">, </w:t>
      </w:r>
      <w:r w:rsidRPr="00D763B9">
        <w:rPr>
          <w:rFonts w:ascii="Sylfaen" w:hAnsi="Sylfaen" w:cs="Sylfaen"/>
          <w:iCs/>
          <w:sz w:val="20"/>
          <w:szCs w:val="20"/>
        </w:rPr>
        <w:t>როგორიცაა</w:t>
      </w:r>
      <w:r w:rsidRPr="00D763B9">
        <w:rPr>
          <w:iCs/>
          <w:sz w:val="20"/>
          <w:szCs w:val="20"/>
        </w:rPr>
        <w:t xml:space="preserve"> </w:t>
      </w:r>
      <w:r w:rsidRPr="00D763B9">
        <w:rPr>
          <w:rFonts w:ascii="Sylfaen" w:hAnsi="Sylfaen" w:cs="Sylfaen"/>
          <w:iCs/>
          <w:sz w:val="20"/>
          <w:szCs w:val="20"/>
        </w:rPr>
        <w:t>კეტოკონაზოლი</w:t>
      </w:r>
      <w:r w:rsidRPr="00D763B9">
        <w:rPr>
          <w:iCs/>
          <w:sz w:val="20"/>
          <w:szCs w:val="20"/>
        </w:rPr>
        <w:t xml:space="preserve">, </w:t>
      </w:r>
      <w:r w:rsidRPr="00D763B9">
        <w:rPr>
          <w:rFonts w:ascii="Sylfaen" w:hAnsi="Sylfaen" w:cs="Sylfaen"/>
          <w:iCs/>
          <w:sz w:val="20"/>
          <w:szCs w:val="20"/>
        </w:rPr>
        <w:t>იტრაკონაზოლი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ერლოტინიბი</w:t>
      </w:r>
      <w:r w:rsidRPr="00D763B9">
        <w:rPr>
          <w:iCs/>
          <w:sz w:val="20"/>
          <w:szCs w:val="20"/>
        </w:rPr>
        <w:t xml:space="preserve">, </w:t>
      </w:r>
      <w:r w:rsidRPr="00D763B9">
        <w:rPr>
          <w:rFonts w:ascii="Sylfaen" w:hAnsi="Sylfaen" w:cs="Sylfaen"/>
          <w:iCs/>
          <w:sz w:val="20"/>
          <w:szCs w:val="20"/>
        </w:rPr>
        <w:t>ხოლო</w:t>
      </w:r>
      <w:r w:rsidRPr="00D763B9">
        <w:rPr>
          <w:iCs/>
          <w:sz w:val="20"/>
          <w:szCs w:val="20"/>
        </w:rPr>
        <w:t xml:space="preserve"> </w:t>
      </w:r>
      <w:r w:rsidRPr="00D763B9">
        <w:rPr>
          <w:rFonts w:ascii="Sylfaen" w:hAnsi="Sylfaen" w:cs="Sylfaen"/>
          <w:iCs/>
          <w:sz w:val="20"/>
          <w:szCs w:val="20"/>
        </w:rPr>
        <w:t>დიგოქსინის</w:t>
      </w:r>
      <w:r w:rsidRPr="00D763B9">
        <w:rPr>
          <w:iCs/>
          <w:sz w:val="20"/>
          <w:szCs w:val="20"/>
        </w:rPr>
        <w:t xml:space="preserve"> </w:t>
      </w:r>
      <w:r w:rsidRPr="00D763B9">
        <w:rPr>
          <w:rFonts w:ascii="Sylfaen" w:hAnsi="Sylfaen" w:cs="Sylfaen"/>
          <w:iCs/>
          <w:sz w:val="20"/>
          <w:szCs w:val="20"/>
        </w:rPr>
        <w:t>შეწოვა</w:t>
      </w:r>
      <w:r w:rsidRPr="00D763B9">
        <w:rPr>
          <w:iCs/>
          <w:sz w:val="20"/>
          <w:szCs w:val="20"/>
        </w:rPr>
        <w:t xml:space="preserve"> - </w:t>
      </w:r>
      <w:r w:rsidRPr="00D763B9">
        <w:rPr>
          <w:rFonts w:ascii="Sylfaen" w:hAnsi="Sylfaen" w:cs="Sylfaen"/>
          <w:iCs/>
          <w:sz w:val="20"/>
          <w:szCs w:val="20"/>
        </w:rPr>
        <w:t>გაიზარდოს</w:t>
      </w:r>
      <w:r w:rsidRPr="00D763B9">
        <w:rPr>
          <w:iCs/>
          <w:sz w:val="20"/>
          <w:szCs w:val="20"/>
        </w:rPr>
        <w:t xml:space="preserve">. </w:t>
      </w: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სუბიექტებში</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დიგოქსინის</w:t>
      </w:r>
      <w:r w:rsidRPr="00D763B9">
        <w:rPr>
          <w:iCs/>
          <w:sz w:val="20"/>
          <w:szCs w:val="20"/>
        </w:rPr>
        <w:t xml:space="preserve"> </w:t>
      </w:r>
      <w:r w:rsidRPr="00D763B9">
        <w:rPr>
          <w:rFonts w:ascii="Sylfaen" w:hAnsi="Sylfaen" w:cs="Sylfaen"/>
          <w:iCs/>
          <w:sz w:val="20"/>
          <w:szCs w:val="20"/>
        </w:rPr>
        <w:t>ერთდროული</w:t>
      </w:r>
      <w:r w:rsidRPr="00D763B9">
        <w:rPr>
          <w:iCs/>
          <w:sz w:val="20"/>
          <w:szCs w:val="20"/>
        </w:rPr>
        <w:t xml:space="preserve"> </w:t>
      </w:r>
      <w:r w:rsidRPr="00D763B9">
        <w:rPr>
          <w:rFonts w:ascii="Sylfaen" w:hAnsi="Sylfaen" w:cs="Sylfaen"/>
          <w:iCs/>
          <w:sz w:val="20"/>
          <w:szCs w:val="20"/>
        </w:rPr>
        <w:t>გამოყენება</w:t>
      </w:r>
      <w:r w:rsidRPr="00D763B9">
        <w:rPr>
          <w:iCs/>
          <w:sz w:val="20"/>
          <w:szCs w:val="20"/>
        </w:rPr>
        <w:t xml:space="preserve"> </w:t>
      </w:r>
      <w:r w:rsidRPr="00D763B9">
        <w:rPr>
          <w:rFonts w:ascii="Sylfaen" w:hAnsi="Sylfaen" w:cs="Sylfaen"/>
          <w:iCs/>
          <w:sz w:val="20"/>
          <w:szCs w:val="20"/>
        </w:rPr>
        <w:t>ზრდიდა</w:t>
      </w:r>
      <w:r w:rsidRPr="00D763B9">
        <w:rPr>
          <w:iCs/>
          <w:sz w:val="20"/>
          <w:szCs w:val="20"/>
        </w:rPr>
        <w:t xml:space="preserve"> </w:t>
      </w:r>
      <w:r w:rsidRPr="00D763B9">
        <w:rPr>
          <w:rFonts w:ascii="Sylfaen" w:hAnsi="Sylfaen" w:cs="Sylfaen"/>
          <w:iCs/>
          <w:sz w:val="20"/>
          <w:szCs w:val="20"/>
        </w:rPr>
        <w:t>დიგოქსინის</w:t>
      </w:r>
      <w:r w:rsidRPr="00D763B9">
        <w:rPr>
          <w:iCs/>
          <w:sz w:val="20"/>
          <w:szCs w:val="20"/>
        </w:rPr>
        <w:t xml:space="preserve"> </w:t>
      </w:r>
      <w:r w:rsidRPr="00D763B9">
        <w:rPr>
          <w:rFonts w:ascii="Sylfaen" w:hAnsi="Sylfaen" w:cs="Sylfaen"/>
          <w:iCs/>
          <w:sz w:val="20"/>
          <w:szCs w:val="20"/>
        </w:rPr>
        <w:t>ბიოშეღწევადობას</w:t>
      </w:r>
      <w:r w:rsidRPr="00D763B9">
        <w:rPr>
          <w:iCs/>
          <w:sz w:val="20"/>
          <w:szCs w:val="20"/>
        </w:rPr>
        <w:t xml:space="preserve"> 10%-</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ათიდან</w:t>
      </w:r>
      <w:r w:rsidRPr="00D763B9">
        <w:rPr>
          <w:iCs/>
          <w:sz w:val="20"/>
          <w:szCs w:val="20"/>
        </w:rPr>
        <w:t xml:space="preserve"> </w:t>
      </w:r>
      <w:r w:rsidRPr="00D763B9">
        <w:rPr>
          <w:rFonts w:ascii="Sylfaen" w:hAnsi="Sylfaen" w:cs="Sylfaen"/>
          <w:iCs/>
          <w:sz w:val="20"/>
          <w:szCs w:val="20"/>
        </w:rPr>
        <w:t>ორ</w:t>
      </w:r>
      <w:r w:rsidRPr="00D763B9">
        <w:rPr>
          <w:iCs/>
          <w:sz w:val="20"/>
          <w:szCs w:val="20"/>
        </w:rPr>
        <w:t xml:space="preserve"> </w:t>
      </w:r>
      <w:r w:rsidRPr="00D763B9">
        <w:rPr>
          <w:rFonts w:ascii="Sylfaen" w:hAnsi="Sylfaen" w:cs="Sylfaen"/>
          <w:iCs/>
          <w:sz w:val="20"/>
          <w:szCs w:val="20"/>
        </w:rPr>
        <w:t>სუბიექტში</w:t>
      </w:r>
      <w:r w:rsidRPr="00D763B9">
        <w:rPr>
          <w:iCs/>
          <w:sz w:val="20"/>
          <w:szCs w:val="20"/>
        </w:rPr>
        <w:t xml:space="preserve"> 30%-</w:t>
      </w:r>
      <w:r w:rsidRPr="00D763B9">
        <w:rPr>
          <w:rFonts w:ascii="Sylfaen" w:hAnsi="Sylfaen" w:cs="Sylfaen"/>
          <w:iCs/>
          <w:sz w:val="20"/>
          <w:szCs w:val="20"/>
        </w:rPr>
        <w:t>მდე</w:t>
      </w:r>
      <w:r w:rsidRPr="00D763B9">
        <w:rPr>
          <w:iCs/>
          <w:sz w:val="20"/>
          <w:szCs w:val="20"/>
        </w:rPr>
        <w:t xml:space="preserve">). </w:t>
      </w:r>
      <w:r w:rsidRPr="00D763B9">
        <w:rPr>
          <w:rFonts w:ascii="Sylfaen" w:hAnsi="Sylfaen" w:cs="Sylfaen"/>
          <w:iCs/>
          <w:sz w:val="20"/>
          <w:szCs w:val="20"/>
        </w:rPr>
        <w:t>დიგოქსინის</w:t>
      </w:r>
      <w:r w:rsidRPr="00D763B9">
        <w:rPr>
          <w:iCs/>
          <w:sz w:val="20"/>
          <w:szCs w:val="20"/>
        </w:rPr>
        <w:t xml:space="preserve"> </w:t>
      </w:r>
      <w:r w:rsidRPr="00D763B9">
        <w:rPr>
          <w:rFonts w:ascii="Sylfaen" w:hAnsi="Sylfaen" w:cs="Sylfaen"/>
          <w:iCs/>
          <w:sz w:val="20"/>
          <w:szCs w:val="20"/>
        </w:rPr>
        <w:t>ტოქსიკურობის</w:t>
      </w:r>
      <w:r w:rsidRPr="00D763B9">
        <w:rPr>
          <w:iCs/>
          <w:sz w:val="20"/>
          <w:szCs w:val="20"/>
        </w:rPr>
        <w:t xml:space="preserve"> </w:t>
      </w:r>
      <w:r w:rsidRPr="00D763B9">
        <w:rPr>
          <w:rFonts w:ascii="Sylfaen" w:hAnsi="Sylfaen" w:cs="Sylfaen"/>
          <w:iCs/>
          <w:sz w:val="20"/>
          <w:szCs w:val="20"/>
        </w:rPr>
        <w:t>შემთხვევები</w:t>
      </w:r>
      <w:r w:rsidRPr="00D763B9">
        <w:rPr>
          <w:iCs/>
          <w:sz w:val="20"/>
          <w:szCs w:val="20"/>
        </w:rPr>
        <w:t xml:space="preserve"> </w:t>
      </w:r>
      <w:r w:rsidRPr="00D763B9">
        <w:rPr>
          <w:rFonts w:ascii="Sylfaen" w:hAnsi="Sylfaen" w:cs="Sylfaen"/>
          <w:iCs/>
          <w:sz w:val="20"/>
          <w:szCs w:val="20"/>
        </w:rPr>
        <w:t>იშვიათად</w:t>
      </w:r>
      <w:r w:rsidRPr="00D763B9">
        <w:rPr>
          <w:iCs/>
          <w:sz w:val="20"/>
          <w:szCs w:val="20"/>
        </w:rPr>
        <w:t xml:space="preserve"> </w:t>
      </w:r>
      <w:r w:rsidRPr="00D763B9">
        <w:rPr>
          <w:rFonts w:ascii="Sylfaen" w:hAnsi="Sylfaen" w:cs="Sylfaen"/>
          <w:iCs/>
          <w:sz w:val="20"/>
          <w:szCs w:val="20"/>
        </w:rPr>
        <w:t>არის</w:t>
      </w:r>
      <w:r w:rsidRPr="00D763B9">
        <w:rPr>
          <w:iCs/>
          <w:sz w:val="20"/>
          <w:szCs w:val="20"/>
        </w:rPr>
        <w:t xml:space="preserve"> </w:t>
      </w:r>
      <w:r w:rsidRPr="00D763B9">
        <w:rPr>
          <w:rFonts w:ascii="Sylfaen" w:hAnsi="Sylfaen" w:cs="Sylfaen"/>
          <w:iCs/>
          <w:sz w:val="20"/>
          <w:szCs w:val="20"/>
        </w:rPr>
        <w:t>აღწერილი</w:t>
      </w:r>
      <w:r w:rsidRPr="00D763B9">
        <w:rPr>
          <w:iCs/>
          <w:sz w:val="20"/>
          <w:szCs w:val="20"/>
        </w:rPr>
        <w:t xml:space="preserve">. </w:t>
      </w:r>
      <w:r w:rsidRPr="00D763B9">
        <w:rPr>
          <w:rFonts w:ascii="Sylfaen" w:hAnsi="Sylfaen" w:cs="Sylfaen"/>
          <w:iCs/>
          <w:sz w:val="20"/>
          <w:szCs w:val="20"/>
        </w:rPr>
        <w:t>თუმცა</w:t>
      </w:r>
      <w:r w:rsidRPr="00D763B9">
        <w:rPr>
          <w:iCs/>
          <w:sz w:val="20"/>
          <w:szCs w:val="20"/>
        </w:rPr>
        <w:t xml:space="preserve">, </w:t>
      </w:r>
      <w:r w:rsidRPr="00D763B9">
        <w:rPr>
          <w:rFonts w:ascii="Sylfaen" w:hAnsi="Sylfaen" w:cs="Sylfaen"/>
          <w:iCs/>
          <w:sz w:val="20"/>
          <w:szCs w:val="20"/>
        </w:rPr>
        <w:t>ხანდაზმულ</w:t>
      </w:r>
      <w:r w:rsidRPr="00D763B9">
        <w:rPr>
          <w:iCs/>
          <w:sz w:val="20"/>
          <w:szCs w:val="20"/>
        </w:rPr>
        <w:t xml:space="preserve"> </w:t>
      </w:r>
      <w:r w:rsidRPr="00D763B9">
        <w:rPr>
          <w:rFonts w:ascii="Sylfaen" w:hAnsi="Sylfaen" w:cs="Sylfaen"/>
          <w:iCs/>
          <w:sz w:val="20"/>
          <w:szCs w:val="20"/>
        </w:rPr>
        <w:t>პაციენტებში</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მაღალი</w:t>
      </w:r>
      <w:r w:rsidRPr="00D763B9">
        <w:rPr>
          <w:iCs/>
          <w:sz w:val="20"/>
          <w:szCs w:val="20"/>
        </w:rPr>
        <w:t xml:space="preserve"> </w:t>
      </w:r>
      <w:r w:rsidRPr="00D763B9">
        <w:rPr>
          <w:rFonts w:ascii="Sylfaen" w:hAnsi="Sylfaen" w:cs="Sylfaen"/>
          <w:iCs/>
          <w:sz w:val="20"/>
          <w:szCs w:val="20"/>
        </w:rPr>
        <w:t>დოზებით</w:t>
      </w:r>
      <w:r w:rsidRPr="00D763B9">
        <w:rPr>
          <w:iCs/>
          <w:sz w:val="20"/>
          <w:szCs w:val="20"/>
        </w:rPr>
        <w:t xml:space="preserve"> </w:t>
      </w:r>
      <w:r w:rsidRPr="00D763B9">
        <w:rPr>
          <w:rFonts w:ascii="Sylfaen" w:hAnsi="Sylfaen" w:cs="Sylfaen"/>
          <w:iCs/>
          <w:sz w:val="20"/>
          <w:szCs w:val="20"/>
        </w:rPr>
        <w:t>მიღებისას</w:t>
      </w:r>
      <w:r w:rsidRPr="00D763B9">
        <w:rPr>
          <w:iCs/>
          <w:sz w:val="20"/>
          <w:szCs w:val="20"/>
        </w:rPr>
        <w:t xml:space="preserve"> </w:t>
      </w:r>
      <w:r w:rsidRPr="00D763B9">
        <w:rPr>
          <w:rFonts w:ascii="Sylfaen" w:hAnsi="Sylfaen" w:cs="Sylfaen"/>
          <w:iCs/>
          <w:sz w:val="20"/>
          <w:szCs w:val="20"/>
        </w:rPr>
        <w:t>სიფრთხილეა</w:t>
      </w:r>
      <w:r w:rsidRPr="00D763B9">
        <w:rPr>
          <w:iCs/>
          <w:sz w:val="20"/>
          <w:szCs w:val="20"/>
        </w:rPr>
        <w:t xml:space="preserve"> </w:t>
      </w:r>
      <w:r w:rsidRPr="00D763B9">
        <w:rPr>
          <w:rFonts w:ascii="Sylfaen" w:hAnsi="Sylfaen" w:cs="Sylfaen"/>
          <w:iCs/>
          <w:sz w:val="20"/>
          <w:szCs w:val="20"/>
        </w:rPr>
        <w:t>საჭირო</w:t>
      </w:r>
      <w:r w:rsidRPr="00D763B9">
        <w:rPr>
          <w:iCs/>
          <w:sz w:val="20"/>
          <w:szCs w:val="20"/>
        </w:rPr>
        <w:t xml:space="preserve">. </w:t>
      </w:r>
      <w:r w:rsidRPr="00D763B9">
        <w:rPr>
          <w:rFonts w:ascii="Sylfaen" w:hAnsi="Sylfaen" w:cs="Sylfaen"/>
          <w:iCs/>
          <w:sz w:val="20"/>
          <w:szCs w:val="20"/>
        </w:rPr>
        <w:t>ამ</w:t>
      </w:r>
      <w:r w:rsidRPr="00D763B9">
        <w:rPr>
          <w:iCs/>
          <w:sz w:val="20"/>
          <w:szCs w:val="20"/>
        </w:rPr>
        <w:t xml:space="preserve"> </w:t>
      </w:r>
      <w:r w:rsidRPr="00D763B9">
        <w:rPr>
          <w:rFonts w:ascii="Sylfaen" w:hAnsi="Sylfaen" w:cs="Sylfaen"/>
          <w:iCs/>
          <w:sz w:val="20"/>
          <w:szCs w:val="20"/>
        </w:rPr>
        <w:t>შემთხვევაში</w:t>
      </w:r>
      <w:r w:rsidRPr="00D763B9">
        <w:rPr>
          <w:iCs/>
          <w:sz w:val="20"/>
          <w:szCs w:val="20"/>
        </w:rPr>
        <w:t xml:space="preserve">, </w:t>
      </w:r>
      <w:r w:rsidRPr="00D763B9">
        <w:rPr>
          <w:rFonts w:ascii="Sylfaen" w:hAnsi="Sylfaen" w:cs="Sylfaen"/>
          <w:iCs/>
          <w:sz w:val="20"/>
          <w:szCs w:val="20"/>
        </w:rPr>
        <w:t>დიგოქსინის</w:t>
      </w:r>
      <w:r w:rsidRPr="00D763B9">
        <w:rPr>
          <w:iCs/>
          <w:sz w:val="20"/>
          <w:szCs w:val="20"/>
        </w:rPr>
        <w:t xml:space="preserve"> </w:t>
      </w:r>
      <w:r w:rsidRPr="00D763B9">
        <w:rPr>
          <w:rFonts w:ascii="Sylfaen" w:hAnsi="Sylfaen" w:cs="Sylfaen"/>
          <w:iCs/>
          <w:sz w:val="20"/>
          <w:szCs w:val="20"/>
        </w:rPr>
        <w:t>თერაპიული</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პროდუქტის</w:t>
      </w:r>
      <w:r w:rsidRPr="00D763B9">
        <w:rPr>
          <w:iCs/>
          <w:sz w:val="20"/>
          <w:szCs w:val="20"/>
        </w:rPr>
        <w:t xml:space="preserve"> </w:t>
      </w:r>
      <w:r w:rsidRPr="00D763B9">
        <w:rPr>
          <w:rFonts w:ascii="Sylfaen" w:hAnsi="Sylfaen" w:cs="Sylfaen"/>
          <w:iCs/>
          <w:sz w:val="20"/>
          <w:szCs w:val="20"/>
        </w:rPr>
        <w:t>მონიტორინგი</w:t>
      </w:r>
      <w:r w:rsidRPr="00D763B9">
        <w:rPr>
          <w:iCs/>
          <w:sz w:val="20"/>
          <w:szCs w:val="20"/>
        </w:rPr>
        <w:t xml:space="preserve"> </w:t>
      </w:r>
      <w:r w:rsidRPr="00D763B9">
        <w:rPr>
          <w:rFonts w:ascii="Sylfaen" w:hAnsi="Sylfaen" w:cs="Sylfaen"/>
          <w:iCs/>
          <w:sz w:val="20"/>
          <w:szCs w:val="20"/>
        </w:rPr>
        <w:t>უნდა</w:t>
      </w:r>
      <w:r w:rsidRPr="00D763B9">
        <w:rPr>
          <w:iCs/>
          <w:sz w:val="20"/>
          <w:szCs w:val="20"/>
        </w:rPr>
        <w:t xml:space="preserve"> </w:t>
      </w:r>
      <w:r w:rsidRPr="00D763B9">
        <w:rPr>
          <w:rFonts w:ascii="Sylfaen" w:hAnsi="Sylfaen" w:cs="Sylfaen"/>
          <w:iCs/>
          <w:sz w:val="20"/>
          <w:szCs w:val="20"/>
        </w:rPr>
        <w:t>გაძლიერდეს</w:t>
      </w:r>
      <w:r w:rsidRPr="00D763B9">
        <w:rPr>
          <w:iCs/>
          <w:sz w:val="20"/>
          <w:szCs w:val="20"/>
        </w:rPr>
        <w:t>.</w:t>
      </w:r>
    </w:p>
    <w:p w14:paraId="635643DF" w14:textId="77777777" w:rsidR="00DB2A67" w:rsidRPr="00D763B9" w:rsidRDefault="00DB2A67" w:rsidP="00C924BA">
      <w:pPr>
        <w:jc w:val="both"/>
        <w:rPr>
          <w:iCs/>
          <w:sz w:val="20"/>
          <w:szCs w:val="20"/>
          <w:u w:val="single"/>
        </w:rPr>
      </w:pPr>
      <w:r w:rsidRPr="00D763B9">
        <w:rPr>
          <w:iCs/>
          <w:sz w:val="20"/>
          <w:szCs w:val="20"/>
          <w:u w:val="single"/>
        </w:rPr>
        <w:t>CYP2C19-</w:t>
      </w:r>
      <w:r w:rsidRPr="00D763B9">
        <w:rPr>
          <w:rFonts w:ascii="Sylfaen" w:hAnsi="Sylfaen" w:cs="Sylfaen"/>
          <w:iCs/>
          <w:sz w:val="20"/>
          <w:szCs w:val="20"/>
          <w:u w:val="single"/>
        </w:rPr>
        <w:t>ით</w:t>
      </w:r>
      <w:r w:rsidRPr="00D763B9">
        <w:rPr>
          <w:iCs/>
          <w:sz w:val="20"/>
          <w:szCs w:val="20"/>
          <w:u w:val="single"/>
        </w:rPr>
        <w:t xml:space="preserve"> </w:t>
      </w:r>
      <w:r w:rsidRPr="00D763B9">
        <w:rPr>
          <w:rFonts w:ascii="Sylfaen" w:hAnsi="Sylfaen" w:cs="Sylfaen"/>
          <w:iCs/>
          <w:sz w:val="20"/>
          <w:szCs w:val="20"/>
          <w:u w:val="single"/>
        </w:rPr>
        <w:t>მეტაბოლიზებული</w:t>
      </w:r>
      <w:r w:rsidRPr="00D763B9">
        <w:rPr>
          <w:iCs/>
          <w:sz w:val="20"/>
          <w:szCs w:val="20"/>
          <w:u w:val="single"/>
        </w:rPr>
        <w:t xml:space="preserve"> </w:t>
      </w:r>
      <w:r w:rsidRPr="00D763B9">
        <w:rPr>
          <w:rFonts w:ascii="Sylfaen" w:hAnsi="Sylfaen" w:cs="Sylfaen"/>
          <w:iCs/>
          <w:sz w:val="20"/>
          <w:szCs w:val="20"/>
          <w:u w:val="single"/>
        </w:rPr>
        <w:t>სამკურნალო</w:t>
      </w:r>
      <w:r w:rsidRPr="00D763B9">
        <w:rPr>
          <w:iCs/>
          <w:sz w:val="20"/>
          <w:szCs w:val="20"/>
          <w:u w:val="single"/>
        </w:rPr>
        <w:t xml:space="preserve"> </w:t>
      </w:r>
      <w:r w:rsidRPr="00D763B9">
        <w:rPr>
          <w:rFonts w:ascii="Sylfaen" w:hAnsi="Sylfaen" w:cs="Sylfaen"/>
          <w:iCs/>
          <w:sz w:val="20"/>
          <w:szCs w:val="20"/>
          <w:u w:val="single"/>
        </w:rPr>
        <w:t>პროდუქტები</w:t>
      </w:r>
    </w:p>
    <w:p w14:paraId="07B5644C" w14:textId="362987B8" w:rsidR="00DB2A67" w:rsidRPr="00D763B9" w:rsidRDefault="00DB2A67" w:rsidP="00C924BA">
      <w:pPr>
        <w:jc w:val="both"/>
        <w:rPr>
          <w:iCs/>
          <w:sz w:val="20"/>
          <w:szCs w:val="20"/>
        </w:rPr>
      </w:pPr>
      <w:r w:rsidRPr="00D763B9">
        <w:rPr>
          <w:rFonts w:ascii="Sylfaen" w:hAnsi="Sylfaen" w:cs="Sylfaen"/>
          <w:iCs/>
          <w:sz w:val="20"/>
          <w:szCs w:val="20"/>
        </w:rPr>
        <w:t>ეზომეპრაზოლი</w:t>
      </w:r>
      <w:r w:rsidRPr="00D763B9">
        <w:rPr>
          <w:iCs/>
          <w:sz w:val="20"/>
          <w:szCs w:val="20"/>
        </w:rPr>
        <w:t xml:space="preserve"> </w:t>
      </w:r>
      <w:r w:rsidRPr="00D763B9">
        <w:rPr>
          <w:rFonts w:ascii="Sylfaen" w:hAnsi="Sylfaen" w:cs="Sylfaen"/>
          <w:iCs/>
          <w:sz w:val="20"/>
          <w:szCs w:val="20"/>
        </w:rPr>
        <w:t>აინჰიბირებს</w:t>
      </w:r>
      <w:r w:rsidRPr="00D763B9">
        <w:rPr>
          <w:iCs/>
          <w:sz w:val="20"/>
          <w:szCs w:val="20"/>
        </w:rPr>
        <w:t xml:space="preserve"> CYP2C19-</w:t>
      </w:r>
      <w:r w:rsidRPr="00D763B9">
        <w:rPr>
          <w:rFonts w:ascii="Sylfaen" w:hAnsi="Sylfaen" w:cs="Sylfaen"/>
          <w:iCs/>
          <w:sz w:val="20"/>
          <w:szCs w:val="20"/>
        </w:rPr>
        <w:t>ს</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მეტაბოლიზების</w:t>
      </w:r>
      <w:r w:rsidRPr="00D763B9">
        <w:rPr>
          <w:iCs/>
          <w:sz w:val="20"/>
          <w:szCs w:val="20"/>
        </w:rPr>
        <w:t xml:space="preserve"> </w:t>
      </w:r>
      <w:r w:rsidRPr="00D763B9">
        <w:rPr>
          <w:rFonts w:ascii="Sylfaen" w:hAnsi="Sylfaen" w:cs="Sylfaen"/>
          <w:iCs/>
          <w:sz w:val="20"/>
          <w:szCs w:val="20"/>
        </w:rPr>
        <w:t>ძირითად</w:t>
      </w:r>
      <w:r w:rsidRPr="00D763B9">
        <w:rPr>
          <w:iCs/>
          <w:sz w:val="20"/>
          <w:szCs w:val="20"/>
        </w:rPr>
        <w:t xml:space="preserve"> </w:t>
      </w:r>
      <w:r w:rsidRPr="00D763B9">
        <w:rPr>
          <w:rFonts w:ascii="Sylfaen" w:hAnsi="Sylfaen" w:cs="Sylfaen"/>
          <w:iCs/>
          <w:sz w:val="20"/>
          <w:szCs w:val="20"/>
        </w:rPr>
        <w:t>ფერმენტს</w:t>
      </w:r>
      <w:r w:rsidRPr="00D763B9">
        <w:rPr>
          <w:iCs/>
          <w:sz w:val="20"/>
          <w:szCs w:val="20"/>
        </w:rPr>
        <w:t xml:space="preserve">. </w:t>
      </w:r>
      <w:r w:rsidRPr="00D763B9">
        <w:rPr>
          <w:rFonts w:ascii="Sylfaen" w:hAnsi="Sylfaen" w:cs="Sylfaen"/>
          <w:iCs/>
          <w:sz w:val="20"/>
          <w:szCs w:val="20"/>
        </w:rPr>
        <w:t>ამრიგად</w:t>
      </w:r>
      <w:r w:rsidRPr="00D763B9">
        <w:rPr>
          <w:iCs/>
          <w:sz w:val="20"/>
          <w:szCs w:val="20"/>
        </w:rPr>
        <w:t xml:space="preserve">, </w:t>
      </w:r>
      <w:r w:rsidRPr="00D763B9">
        <w:rPr>
          <w:rFonts w:ascii="Sylfaen" w:hAnsi="Sylfaen" w:cs="Sylfaen"/>
          <w:iCs/>
          <w:sz w:val="20"/>
          <w:szCs w:val="20"/>
        </w:rPr>
        <w:t>როდესაც</w:t>
      </w:r>
      <w:r w:rsidRPr="00D763B9">
        <w:rPr>
          <w:iCs/>
          <w:sz w:val="20"/>
          <w:szCs w:val="20"/>
        </w:rPr>
        <w:t xml:space="preserve"> </w:t>
      </w:r>
      <w:r w:rsidRPr="00D763B9">
        <w:rPr>
          <w:rFonts w:ascii="Sylfaen" w:hAnsi="Sylfaen" w:cs="Sylfaen"/>
          <w:iCs/>
          <w:sz w:val="20"/>
          <w:szCs w:val="20"/>
        </w:rPr>
        <w:t>ეზომეპრაზოლი</w:t>
      </w:r>
      <w:r w:rsidRPr="00D763B9">
        <w:rPr>
          <w:iCs/>
          <w:sz w:val="20"/>
          <w:szCs w:val="20"/>
        </w:rPr>
        <w:t xml:space="preserve"> </w:t>
      </w:r>
      <w:r w:rsidRPr="00D763B9">
        <w:rPr>
          <w:rFonts w:ascii="Sylfaen" w:hAnsi="Sylfaen" w:cs="Sylfaen"/>
          <w:iCs/>
          <w:sz w:val="20"/>
          <w:szCs w:val="20"/>
        </w:rPr>
        <w:t>კომბინირებულია</w:t>
      </w:r>
      <w:r w:rsidRPr="00D763B9">
        <w:rPr>
          <w:iCs/>
          <w:sz w:val="20"/>
          <w:szCs w:val="20"/>
        </w:rPr>
        <w:t xml:space="preserve"> CYP2C19-</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მეტაბოლიზებულ</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პროდუქტებთან</w:t>
      </w:r>
      <w:r w:rsidRPr="00D763B9">
        <w:rPr>
          <w:iCs/>
          <w:sz w:val="20"/>
          <w:szCs w:val="20"/>
        </w:rPr>
        <w:t xml:space="preserve">, </w:t>
      </w:r>
      <w:r w:rsidRPr="00D763B9">
        <w:rPr>
          <w:rFonts w:ascii="Sylfaen" w:hAnsi="Sylfaen" w:cs="Sylfaen"/>
          <w:iCs/>
          <w:sz w:val="20"/>
          <w:szCs w:val="20"/>
        </w:rPr>
        <w:t>როგორიცაა</w:t>
      </w:r>
      <w:r w:rsidRPr="00D763B9">
        <w:rPr>
          <w:iCs/>
          <w:sz w:val="20"/>
          <w:szCs w:val="20"/>
        </w:rPr>
        <w:t xml:space="preserve"> </w:t>
      </w:r>
      <w:r w:rsidRPr="00D763B9">
        <w:rPr>
          <w:rFonts w:ascii="Sylfaen" w:hAnsi="Sylfaen" w:cs="Sylfaen"/>
          <w:iCs/>
          <w:sz w:val="20"/>
          <w:szCs w:val="20"/>
        </w:rPr>
        <w:t>დიაზეპამი</w:t>
      </w:r>
      <w:r w:rsidRPr="00D763B9">
        <w:rPr>
          <w:iCs/>
          <w:sz w:val="20"/>
          <w:szCs w:val="20"/>
        </w:rPr>
        <w:t xml:space="preserve">, </w:t>
      </w:r>
      <w:r w:rsidRPr="00D763B9">
        <w:rPr>
          <w:rFonts w:ascii="Sylfaen" w:hAnsi="Sylfaen" w:cs="Sylfaen"/>
          <w:iCs/>
          <w:sz w:val="20"/>
          <w:szCs w:val="20"/>
        </w:rPr>
        <w:t>ციტალოპრამი</w:t>
      </w:r>
      <w:r w:rsidRPr="00D763B9">
        <w:rPr>
          <w:iCs/>
          <w:sz w:val="20"/>
          <w:szCs w:val="20"/>
        </w:rPr>
        <w:t xml:space="preserve">, </w:t>
      </w:r>
      <w:r w:rsidRPr="00D763B9">
        <w:rPr>
          <w:rFonts w:ascii="Sylfaen" w:hAnsi="Sylfaen" w:cs="Sylfaen"/>
          <w:iCs/>
          <w:sz w:val="20"/>
          <w:szCs w:val="20"/>
        </w:rPr>
        <w:t>იმიპრამინი</w:t>
      </w:r>
      <w:r w:rsidRPr="00D763B9">
        <w:rPr>
          <w:iCs/>
          <w:sz w:val="20"/>
          <w:szCs w:val="20"/>
        </w:rPr>
        <w:t xml:space="preserve">, </w:t>
      </w:r>
      <w:r w:rsidRPr="00D763B9">
        <w:rPr>
          <w:rFonts w:ascii="Sylfaen" w:hAnsi="Sylfaen" w:cs="Sylfaen"/>
          <w:iCs/>
          <w:sz w:val="20"/>
          <w:szCs w:val="20"/>
        </w:rPr>
        <w:t>კლომიპრამინი</w:t>
      </w:r>
      <w:r w:rsidRPr="00D763B9">
        <w:rPr>
          <w:iCs/>
          <w:sz w:val="20"/>
          <w:szCs w:val="20"/>
        </w:rPr>
        <w:t xml:space="preserve">, </w:t>
      </w:r>
      <w:r w:rsidRPr="00D763B9">
        <w:rPr>
          <w:rFonts w:ascii="Sylfaen" w:hAnsi="Sylfaen" w:cs="Sylfaen"/>
          <w:iCs/>
          <w:sz w:val="20"/>
          <w:szCs w:val="20"/>
        </w:rPr>
        <w:t>ფენიტოინი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ა</w:t>
      </w:r>
      <w:r w:rsidRPr="00D763B9">
        <w:rPr>
          <w:iCs/>
          <w:sz w:val="20"/>
          <w:szCs w:val="20"/>
        </w:rPr>
        <w:t>.</w:t>
      </w:r>
      <w:r w:rsidRPr="00D763B9">
        <w:rPr>
          <w:rFonts w:ascii="Sylfaen" w:hAnsi="Sylfaen" w:cs="Sylfaen"/>
          <w:iCs/>
          <w:sz w:val="20"/>
          <w:szCs w:val="20"/>
        </w:rPr>
        <w:t>შ</w:t>
      </w:r>
      <w:r w:rsidRPr="00D763B9">
        <w:rPr>
          <w:iCs/>
          <w:sz w:val="20"/>
          <w:szCs w:val="20"/>
        </w:rPr>
        <w:t xml:space="preserve">., </w:t>
      </w:r>
      <w:r w:rsidRPr="00D763B9">
        <w:rPr>
          <w:rFonts w:ascii="Sylfaen" w:hAnsi="Sylfaen" w:cs="Sylfaen"/>
          <w:iCs/>
          <w:sz w:val="20"/>
          <w:szCs w:val="20"/>
        </w:rPr>
        <w:t>ამ</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პროდუქტების</w:t>
      </w:r>
      <w:r w:rsidRPr="00D763B9">
        <w:rPr>
          <w:iCs/>
          <w:sz w:val="20"/>
          <w:szCs w:val="20"/>
        </w:rPr>
        <w:t xml:space="preserve"> </w:t>
      </w:r>
      <w:r w:rsidRPr="00D763B9">
        <w:rPr>
          <w:rFonts w:ascii="Sylfaen" w:hAnsi="Sylfaen" w:cs="Sylfaen"/>
          <w:iCs/>
          <w:sz w:val="20"/>
          <w:szCs w:val="20"/>
        </w:rPr>
        <w:t>პლაზმური</w:t>
      </w:r>
      <w:r w:rsidRPr="00D763B9">
        <w:rPr>
          <w:iCs/>
          <w:sz w:val="20"/>
          <w:szCs w:val="20"/>
        </w:rPr>
        <w:t xml:space="preserve"> </w:t>
      </w:r>
      <w:r w:rsidRPr="00D763B9">
        <w:rPr>
          <w:rFonts w:ascii="Sylfaen" w:hAnsi="Sylfaen" w:cs="Sylfaen"/>
          <w:iCs/>
          <w:sz w:val="20"/>
          <w:szCs w:val="20"/>
        </w:rPr>
        <w:t>კონცენტრაციები</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გაიზარდოს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საჭირო გახდეს დოზის</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 xml:space="preserve">. </w:t>
      </w:r>
      <w:r w:rsidRPr="00D763B9">
        <w:rPr>
          <w:rFonts w:ascii="Sylfaen" w:hAnsi="Sylfaen" w:cs="Sylfaen"/>
          <w:iCs/>
          <w:sz w:val="20"/>
          <w:szCs w:val="20"/>
        </w:rPr>
        <w:t>ურთიერთქმედების</w:t>
      </w:r>
      <w:r w:rsidRPr="00D763B9">
        <w:rPr>
          <w:iCs/>
          <w:sz w:val="20"/>
          <w:szCs w:val="20"/>
        </w:rPr>
        <w:t xml:space="preserve"> in vivo</w:t>
      </w:r>
      <w:r w:rsidRPr="00D763B9">
        <w:rPr>
          <w:rFonts w:ascii="Sylfaen" w:hAnsi="Sylfaen" w:cs="Sylfaen"/>
          <w:iCs/>
          <w:sz w:val="20"/>
          <w:szCs w:val="20"/>
        </w:rPr>
        <w:t xml:space="preserve"> კვლევები</w:t>
      </w:r>
      <w:r w:rsidRPr="00D763B9">
        <w:rPr>
          <w:iCs/>
          <w:sz w:val="20"/>
          <w:szCs w:val="20"/>
        </w:rPr>
        <w:t xml:space="preserve"> </w:t>
      </w:r>
      <w:r w:rsidRPr="00D763B9">
        <w:rPr>
          <w:rFonts w:ascii="Sylfaen" w:hAnsi="Sylfaen" w:cs="Sylfaen"/>
          <w:iCs/>
          <w:sz w:val="20"/>
          <w:szCs w:val="20"/>
        </w:rPr>
        <w:t>მაღალი</w:t>
      </w:r>
      <w:r w:rsidRPr="00D763B9">
        <w:rPr>
          <w:iCs/>
          <w:sz w:val="20"/>
          <w:szCs w:val="20"/>
        </w:rPr>
        <w:t xml:space="preserve"> </w:t>
      </w:r>
      <w:r w:rsidRPr="00D763B9">
        <w:rPr>
          <w:rFonts w:ascii="Sylfaen" w:hAnsi="Sylfaen" w:cs="Sylfaen"/>
          <w:iCs/>
          <w:sz w:val="20"/>
          <w:szCs w:val="20"/>
        </w:rPr>
        <w:t>დოზით</w:t>
      </w:r>
      <w:r w:rsidRPr="00D763B9">
        <w:rPr>
          <w:iCs/>
          <w:sz w:val="20"/>
          <w:szCs w:val="20"/>
        </w:rPr>
        <w:t xml:space="preserve"> </w:t>
      </w:r>
      <w:r w:rsidRPr="00D763B9">
        <w:rPr>
          <w:rFonts w:ascii="Sylfaen" w:hAnsi="Sylfaen" w:cs="Sylfaen"/>
          <w:iCs/>
          <w:sz w:val="20"/>
          <w:szCs w:val="20"/>
        </w:rPr>
        <w:t>ინტრავენური</w:t>
      </w:r>
      <w:r w:rsidRPr="00D763B9">
        <w:rPr>
          <w:iCs/>
          <w:sz w:val="20"/>
          <w:szCs w:val="20"/>
        </w:rPr>
        <w:t xml:space="preserve"> </w:t>
      </w:r>
      <w:r w:rsidRPr="00D763B9">
        <w:rPr>
          <w:rFonts w:ascii="Sylfaen" w:hAnsi="Sylfaen" w:cs="Sylfaen"/>
          <w:iCs/>
          <w:sz w:val="20"/>
          <w:szCs w:val="20"/>
        </w:rPr>
        <w:t xml:space="preserve">რეჟიმის </w:t>
      </w:r>
      <w:r w:rsidRPr="00D763B9">
        <w:rPr>
          <w:iCs/>
          <w:sz w:val="20"/>
          <w:szCs w:val="20"/>
        </w:rPr>
        <w:t xml:space="preserve">(80 </w:t>
      </w:r>
      <w:r w:rsidRPr="00D763B9">
        <w:rPr>
          <w:rFonts w:ascii="Sylfaen" w:hAnsi="Sylfaen" w:cs="Sylfaen"/>
          <w:iCs/>
          <w:sz w:val="20"/>
          <w:szCs w:val="20"/>
        </w:rPr>
        <w:t>მგ</w:t>
      </w:r>
      <w:r w:rsidRPr="00D763B9">
        <w:rPr>
          <w:iCs/>
          <w:sz w:val="20"/>
          <w:szCs w:val="20"/>
        </w:rPr>
        <w:t xml:space="preserve">+8 </w:t>
      </w:r>
      <w:r w:rsidRPr="00D763B9">
        <w:rPr>
          <w:rFonts w:ascii="Sylfaen" w:hAnsi="Sylfaen" w:cs="Sylfaen"/>
          <w:iCs/>
          <w:sz w:val="20"/>
          <w:szCs w:val="20"/>
        </w:rPr>
        <w:t>მგ</w:t>
      </w:r>
      <w:r w:rsidRPr="00D763B9">
        <w:rPr>
          <w:iCs/>
          <w:sz w:val="20"/>
          <w:szCs w:val="20"/>
        </w:rPr>
        <w:t>/</w:t>
      </w:r>
      <w:r w:rsidRPr="00D763B9">
        <w:rPr>
          <w:rFonts w:ascii="Sylfaen" w:hAnsi="Sylfaen" w:cs="Sylfaen"/>
          <w:iCs/>
          <w:sz w:val="20"/>
          <w:szCs w:val="20"/>
        </w:rPr>
        <w:t>სთ</w:t>
      </w:r>
      <w:r w:rsidRPr="00D763B9">
        <w:rPr>
          <w:iCs/>
          <w:sz w:val="20"/>
          <w:szCs w:val="20"/>
        </w:rPr>
        <w:t>)</w:t>
      </w:r>
      <w:r w:rsidRPr="00D763B9">
        <w:rPr>
          <w:rFonts w:ascii="Sylfaen" w:hAnsi="Sylfaen"/>
          <w:iCs/>
          <w:sz w:val="20"/>
          <w:szCs w:val="20"/>
        </w:rPr>
        <w:t xml:space="preserve"> გამოყენებიუთ,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ჩატარებულა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გავლენა</w:t>
      </w:r>
      <w:r w:rsidRPr="00D763B9">
        <w:rPr>
          <w:iCs/>
          <w:sz w:val="20"/>
          <w:szCs w:val="20"/>
        </w:rPr>
        <w:t xml:space="preserve"> CYP2C19-</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მეტაბოლიზებულ</w:t>
      </w:r>
      <w:r w:rsidRPr="00D763B9">
        <w:rPr>
          <w:iCs/>
          <w:sz w:val="20"/>
          <w:szCs w:val="20"/>
        </w:rPr>
        <w:t xml:space="preserve"> </w:t>
      </w:r>
      <w:r w:rsidRPr="00D763B9">
        <w:rPr>
          <w:rFonts w:ascii="Sylfaen" w:hAnsi="Sylfaen" w:cs="Sylfaen"/>
          <w:iCs/>
          <w:sz w:val="20"/>
          <w:szCs w:val="20"/>
        </w:rPr>
        <w:t>სამკურნალო</w:t>
      </w:r>
      <w:r w:rsidRPr="00D763B9">
        <w:rPr>
          <w:iCs/>
          <w:sz w:val="20"/>
          <w:szCs w:val="20"/>
        </w:rPr>
        <w:t xml:space="preserve"> </w:t>
      </w:r>
      <w:r w:rsidRPr="00D763B9">
        <w:rPr>
          <w:rFonts w:ascii="Sylfaen" w:hAnsi="Sylfaen" w:cs="Sylfaen"/>
          <w:iCs/>
          <w:sz w:val="20"/>
          <w:szCs w:val="20"/>
        </w:rPr>
        <w:t>პროდუქტებზე</w:t>
      </w:r>
      <w:r w:rsidRPr="00D763B9">
        <w:rPr>
          <w:iCs/>
          <w:sz w:val="20"/>
          <w:szCs w:val="20"/>
        </w:rPr>
        <w:t xml:space="preserve"> </w:t>
      </w:r>
      <w:r w:rsidRPr="00D763B9">
        <w:rPr>
          <w:rFonts w:ascii="Sylfaen" w:hAnsi="Sylfaen" w:cs="Sylfaen"/>
          <w:iCs/>
          <w:sz w:val="20"/>
          <w:szCs w:val="20"/>
        </w:rPr>
        <w:t>ამ</w:t>
      </w:r>
      <w:r w:rsidRPr="00D763B9">
        <w:rPr>
          <w:iCs/>
          <w:sz w:val="20"/>
          <w:szCs w:val="20"/>
        </w:rPr>
        <w:t xml:space="preserve"> </w:t>
      </w:r>
      <w:r w:rsidRPr="00D763B9">
        <w:rPr>
          <w:rFonts w:ascii="Sylfaen" w:hAnsi="Sylfaen" w:cs="Sylfaen"/>
          <w:iCs/>
          <w:sz w:val="20"/>
          <w:szCs w:val="20"/>
        </w:rPr>
        <w:t>რეჟიმის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უფრო</w:t>
      </w:r>
      <w:r w:rsidRPr="00D763B9">
        <w:rPr>
          <w:iCs/>
          <w:sz w:val="20"/>
          <w:szCs w:val="20"/>
        </w:rPr>
        <w:t xml:space="preserve"> </w:t>
      </w:r>
      <w:r w:rsidRPr="00D763B9">
        <w:rPr>
          <w:rFonts w:ascii="Sylfaen" w:hAnsi="Sylfaen" w:cs="Sylfaen"/>
          <w:iCs/>
          <w:sz w:val="20"/>
          <w:szCs w:val="20"/>
        </w:rPr>
        <w:t>გამოხატული</w:t>
      </w:r>
      <w:r w:rsidRPr="00D763B9">
        <w:rPr>
          <w:iCs/>
          <w:sz w:val="20"/>
          <w:szCs w:val="20"/>
        </w:rPr>
        <w:t xml:space="preserve"> </w:t>
      </w:r>
      <w:r w:rsidRPr="00D763B9">
        <w:rPr>
          <w:rFonts w:ascii="Sylfaen" w:hAnsi="Sylfaen" w:cs="Sylfaen"/>
          <w:iCs/>
          <w:sz w:val="20"/>
          <w:szCs w:val="20"/>
        </w:rPr>
        <w:t>იყოს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პაციენტები</w:t>
      </w:r>
      <w:r w:rsidRPr="00D763B9">
        <w:rPr>
          <w:iCs/>
          <w:sz w:val="20"/>
          <w:szCs w:val="20"/>
        </w:rPr>
        <w:t xml:space="preserve"> 3-</w:t>
      </w:r>
      <w:r w:rsidRPr="00D763B9">
        <w:rPr>
          <w:rFonts w:ascii="Sylfaen" w:hAnsi="Sylfaen" w:cs="Sylfaen"/>
          <w:iCs/>
          <w:sz w:val="20"/>
          <w:szCs w:val="20"/>
        </w:rPr>
        <w:t>დღიანი</w:t>
      </w:r>
      <w:r w:rsidRPr="00D763B9">
        <w:rPr>
          <w:iCs/>
          <w:sz w:val="20"/>
          <w:szCs w:val="20"/>
        </w:rPr>
        <w:t xml:space="preserve"> </w:t>
      </w:r>
      <w:r w:rsidRPr="00D763B9">
        <w:rPr>
          <w:rFonts w:ascii="Sylfaen" w:hAnsi="Sylfaen" w:cs="Sylfaen"/>
          <w:iCs/>
          <w:sz w:val="20"/>
          <w:szCs w:val="20"/>
        </w:rPr>
        <w:t>ინტრავენური</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პერიოდში</w:t>
      </w:r>
      <w:r w:rsidRPr="00D763B9">
        <w:rPr>
          <w:iCs/>
          <w:sz w:val="20"/>
          <w:szCs w:val="20"/>
        </w:rPr>
        <w:t xml:space="preserve"> </w:t>
      </w:r>
      <w:r w:rsidRPr="00D763B9">
        <w:rPr>
          <w:rFonts w:ascii="Sylfaen" w:hAnsi="Sylfaen" w:cs="Sylfaen"/>
          <w:iCs/>
          <w:sz w:val="20"/>
          <w:szCs w:val="20"/>
        </w:rPr>
        <w:t>უნდა</w:t>
      </w:r>
      <w:r w:rsidRPr="00D763B9">
        <w:rPr>
          <w:iCs/>
          <w:sz w:val="20"/>
          <w:szCs w:val="20"/>
        </w:rPr>
        <w:t xml:space="preserve"> </w:t>
      </w:r>
      <w:r w:rsidRPr="00D763B9">
        <w:rPr>
          <w:rFonts w:ascii="Sylfaen" w:hAnsi="Sylfaen" w:cs="Sylfaen"/>
          <w:iCs/>
          <w:sz w:val="20"/>
          <w:szCs w:val="20"/>
        </w:rPr>
        <w:t>იმყოფებოდნენ</w:t>
      </w:r>
      <w:r w:rsidRPr="00D763B9">
        <w:rPr>
          <w:iCs/>
          <w:sz w:val="20"/>
          <w:szCs w:val="20"/>
        </w:rPr>
        <w:t xml:space="preserve"> </w:t>
      </w:r>
      <w:r w:rsidRPr="00D763B9">
        <w:rPr>
          <w:rFonts w:ascii="Sylfaen" w:hAnsi="Sylfaen" w:cs="Sylfaen"/>
          <w:iCs/>
          <w:sz w:val="20"/>
          <w:szCs w:val="20"/>
        </w:rPr>
        <w:t>გვერდითი</w:t>
      </w:r>
      <w:r w:rsidRPr="00D763B9">
        <w:rPr>
          <w:iCs/>
          <w:sz w:val="20"/>
          <w:szCs w:val="20"/>
        </w:rPr>
        <w:t xml:space="preserve"> </w:t>
      </w:r>
      <w:r w:rsidRPr="00D763B9">
        <w:rPr>
          <w:rFonts w:ascii="Sylfaen" w:hAnsi="Sylfaen" w:cs="Sylfaen"/>
          <w:iCs/>
          <w:sz w:val="20"/>
          <w:szCs w:val="20"/>
        </w:rPr>
        <w:t>ეფექტების</w:t>
      </w:r>
      <w:r w:rsidRPr="00D763B9">
        <w:rPr>
          <w:iCs/>
          <w:sz w:val="20"/>
          <w:szCs w:val="20"/>
        </w:rPr>
        <w:t xml:space="preserve"> </w:t>
      </w:r>
      <w:r w:rsidRPr="00D763B9">
        <w:rPr>
          <w:rFonts w:ascii="Sylfaen" w:hAnsi="Sylfaen" w:cs="Sylfaen"/>
          <w:iCs/>
          <w:sz w:val="20"/>
          <w:szCs w:val="20"/>
        </w:rPr>
        <w:t>მკაცრი</w:t>
      </w:r>
      <w:r w:rsidRPr="00D763B9">
        <w:rPr>
          <w:iCs/>
          <w:sz w:val="20"/>
          <w:szCs w:val="20"/>
        </w:rPr>
        <w:t xml:space="preserve"> </w:t>
      </w:r>
      <w:r w:rsidRPr="00D763B9">
        <w:rPr>
          <w:rFonts w:ascii="Sylfaen" w:hAnsi="Sylfaen" w:cs="Sylfaen"/>
          <w:iCs/>
          <w:sz w:val="20"/>
          <w:szCs w:val="20"/>
        </w:rPr>
        <w:t>მონიტორინგის</w:t>
      </w:r>
      <w:r w:rsidRPr="00D763B9">
        <w:rPr>
          <w:iCs/>
          <w:sz w:val="20"/>
          <w:szCs w:val="20"/>
        </w:rPr>
        <w:t xml:space="preserve"> </w:t>
      </w:r>
      <w:r w:rsidRPr="00D763B9">
        <w:rPr>
          <w:rFonts w:ascii="Sylfaen" w:hAnsi="Sylfaen" w:cs="Sylfaen"/>
          <w:iCs/>
          <w:sz w:val="20"/>
          <w:szCs w:val="20"/>
        </w:rPr>
        <w:t>ქვეშ</w:t>
      </w:r>
      <w:r w:rsidRPr="00D763B9">
        <w:rPr>
          <w:iCs/>
          <w:sz w:val="20"/>
          <w:szCs w:val="20"/>
        </w:rPr>
        <w:t>.</w:t>
      </w:r>
    </w:p>
    <w:p w14:paraId="54D56F94"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დიაზეპამი</w:t>
      </w:r>
    </w:p>
    <w:p w14:paraId="2D5FB097" w14:textId="72487A4D" w:rsidR="00DB2A67" w:rsidRPr="00D763B9" w:rsidRDefault="00DB2A67" w:rsidP="00C924BA">
      <w:pPr>
        <w:jc w:val="both"/>
        <w:rPr>
          <w:iCs/>
          <w:sz w:val="20"/>
          <w:szCs w:val="20"/>
        </w:rPr>
      </w:pPr>
      <w:r w:rsidRPr="00D763B9">
        <w:rPr>
          <w:iCs/>
          <w:sz w:val="20"/>
          <w:szCs w:val="20"/>
        </w:rPr>
        <w:t xml:space="preserve">30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პერორალურმა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გამოიწვია</w:t>
      </w:r>
      <w:r w:rsidRPr="00D763B9">
        <w:rPr>
          <w:iCs/>
          <w:sz w:val="20"/>
          <w:szCs w:val="20"/>
        </w:rPr>
        <w:t xml:space="preserve"> CYP2C19 </w:t>
      </w:r>
      <w:r w:rsidRPr="00D763B9">
        <w:rPr>
          <w:rFonts w:ascii="Sylfaen" w:hAnsi="Sylfaen" w:cs="Sylfaen"/>
          <w:iCs/>
          <w:sz w:val="20"/>
          <w:szCs w:val="20"/>
        </w:rPr>
        <w:t>სუბსტრატის</w:t>
      </w:r>
      <w:r w:rsidRPr="00D763B9">
        <w:rPr>
          <w:iCs/>
          <w:sz w:val="20"/>
          <w:szCs w:val="20"/>
        </w:rPr>
        <w:t xml:space="preserve"> </w:t>
      </w:r>
      <w:r w:rsidRPr="00D763B9">
        <w:rPr>
          <w:rFonts w:ascii="Sylfaen" w:hAnsi="Sylfaen" w:cs="Sylfaen"/>
          <w:iCs/>
          <w:sz w:val="20"/>
          <w:szCs w:val="20"/>
        </w:rPr>
        <w:t>დიაზეპამის</w:t>
      </w:r>
      <w:r w:rsidRPr="00D763B9">
        <w:rPr>
          <w:iCs/>
          <w:sz w:val="20"/>
          <w:szCs w:val="20"/>
        </w:rPr>
        <w:t xml:space="preserve"> </w:t>
      </w:r>
      <w:r w:rsidRPr="00D763B9">
        <w:rPr>
          <w:rFonts w:ascii="Sylfaen" w:hAnsi="Sylfaen" w:cs="Sylfaen"/>
          <w:iCs/>
          <w:sz w:val="20"/>
          <w:szCs w:val="20"/>
        </w:rPr>
        <w:t>კლირენსის</w:t>
      </w:r>
      <w:r w:rsidRPr="00D763B9">
        <w:rPr>
          <w:iCs/>
          <w:sz w:val="20"/>
          <w:szCs w:val="20"/>
        </w:rPr>
        <w:t xml:space="preserve"> 45%-</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w:t>
      </w:r>
    </w:p>
    <w:p w14:paraId="4B064F32"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ფენიტოინი</w:t>
      </w:r>
    </w:p>
    <w:p w14:paraId="787FEEC1" w14:textId="6188E1B8" w:rsidR="00DB2A67" w:rsidRPr="00D763B9" w:rsidRDefault="00DB2A67" w:rsidP="00C924BA">
      <w:pPr>
        <w:jc w:val="both"/>
        <w:rPr>
          <w:iCs/>
          <w:sz w:val="20"/>
          <w:szCs w:val="20"/>
        </w:rPr>
      </w:pPr>
      <w:r w:rsidRPr="00D763B9">
        <w:rPr>
          <w:iCs/>
          <w:sz w:val="20"/>
          <w:szCs w:val="20"/>
        </w:rPr>
        <w:t xml:space="preserve">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ეზომეპრაზოლისა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ფენიტოინის</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პერორალურმა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ეპილეფსიით</w:t>
      </w:r>
      <w:r w:rsidRPr="00D763B9">
        <w:rPr>
          <w:iCs/>
          <w:sz w:val="20"/>
          <w:szCs w:val="20"/>
        </w:rPr>
        <w:t xml:space="preserve"> </w:t>
      </w:r>
      <w:r w:rsidRPr="00D763B9">
        <w:rPr>
          <w:rFonts w:ascii="Sylfaen" w:hAnsi="Sylfaen" w:cs="Sylfaen"/>
          <w:iCs/>
          <w:sz w:val="20"/>
          <w:szCs w:val="20"/>
        </w:rPr>
        <w:t>დაავადებულ</w:t>
      </w:r>
      <w:r w:rsidRPr="00D763B9">
        <w:rPr>
          <w:iCs/>
          <w:sz w:val="20"/>
          <w:szCs w:val="20"/>
        </w:rPr>
        <w:t xml:space="preserve"> </w:t>
      </w:r>
      <w:r w:rsidRPr="00D763B9">
        <w:rPr>
          <w:rFonts w:ascii="Sylfaen" w:hAnsi="Sylfaen" w:cs="Sylfaen"/>
          <w:iCs/>
          <w:sz w:val="20"/>
          <w:szCs w:val="20"/>
        </w:rPr>
        <w:t>პაციენტებში</w:t>
      </w:r>
      <w:r w:rsidRPr="00D763B9">
        <w:rPr>
          <w:iCs/>
          <w:sz w:val="20"/>
          <w:szCs w:val="20"/>
        </w:rPr>
        <w:t xml:space="preserve"> </w:t>
      </w:r>
      <w:r w:rsidRPr="00D763B9">
        <w:rPr>
          <w:rFonts w:ascii="Sylfaen" w:hAnsi="Sylfaen" w:cs="Sylfaen"/>
          <w:iCs/>
          <w:sz w:val="20"/>
          <w:szCs w:val="20"/>
        </w:rPr>
        <w:t>გამოიწვია</w:t>
      </w:r>
      <w:r w:rsidRPr="00D763B9">
        <w:rPr>
          <w:iCs/>
          <w:sz w:val="20"/>
          <w:szCs w:val="20"/>
        </w:rPr>
        <w:t xml:space="preserve"> </w:t>
      </w:r>
      <w:r w:rsidRPr="00D763B9">
        <w:rPr>
          <w:rFonts w:ascii="Sylfaen" w:hAnsi="Sylfaen" w:cs="Sylfaen"/>
          <w:iCs/>
          <w:sz w:val="20"/>
          <w:szCs w:val="20"/>
        </w:rPr>
        <w:t>ფენიტოინის</w:t>
      </w:r>
      <w:r w:rsidRPr="00D763B9">
        <w:rPr>
          <w:iCs/>
          <w:sz w:val="20"/>
          <w:szCs w:val="20"/>
        </w:rPr>
        <w:t xml:space="preserve"> </w:t>
      </w:r>
      <w:r w:rsidRPr="00D763B9">
        <w:rPr>
          <w:rFonts w:ascii="Sylfaen" w:hAnsi="Sylfaen" w:cs="Sylfaen"/>
          <w:iCs/>
          <w:sz w:val="20"/>
          <w:szCs w:val="20"/>
        </w:rPr>
        <w:t>პლაზმური</w:t>
      </w:r>
      <w:r w:rsidRPr="00D763B9">
        <w:rPr>
          <w:iCs/>
          <w:sz w:val="20"/>
          <w:szCs w:val="20"/>
        </w:rPr>
        <w:t xml:space="preserve"> </w:t>
      </w:r>
      <w:r w:rsidRPr="00D763B9">
        <w:rPr>
          <w:rFonts w:ascii="Sylfaen" w:hAnsi="Sylfaen" w:cs="Sylfaen"/>
          <w:iCs/>
          <w:sz w:val="20"/>
          <w:szCs w:val="20"/>
        </w:rPr>
        <w:t>დონის</w:t>
      </w:r>
      <w:r w:rsidRPr="00D763B9">
        <w:rPr>
          <w:iCs/>
          <w:sz w:val="20"/>
          <w:szCs w:val="20"/>
        </w:rPr>
        <w:t xml:space="preserve"> 13%-</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ზრდა</w:t>
      </w:r>
      <w:r w:rsidRPr="00D763B9">
        <w:rPr>
          <w:iCs/>
          <w:sz w:val="20"/>
          <w:szCs w:val="20"/>
        </w:rPr>
        <w:t xml:space="preserve">. </w:t>
      </w:r>
      <w:r w:rsidRPr="00D763B9">
        <w:rPr>
          <w:rFonts w:ascii="Sylfaen" w:hAnsi="Sylfaen" w:cs="Sylfaen"/>
          <w:iCs/>
          <w:sz w:val="20"/>
          <w:szCs w:val="20"/>
        </w:rPr>
        <w:t>რეკომენდებულია</w:t>
      </w:r>
      <w:r w:rsidRPr="00D763B9">
        <w:rPr>
          <w:iCs/>
          <w:sz w:val="20"/>
          <w:szCs w:val="20"/>
        </w:rPr>
        <w:t xml:space="preserve"> </w:t>
      </w:r>
      <w:r w:rsidRPr="00D763B9">
        <w:rPr>
          <w:rFonts w:ascii="Sylfaen" w:hAnsi="Sylfaen" w:cs="Sylfaen"/>
          <w:iCs/>
          <w:sz w:val="20"/>
          <w:szCs w:val="20"/>
        </w:rPr>
        <w:t>ფენიტოინის</w:t>
      </w:r>
      <w:r w:rsidRPr="00D763B9">
        <w:rPr>
          <w:iCs/>
          <w:sz w:val="20"/>
          <w:szCs w:val="20"/>
        </w:rPr>
        <w:t xml:space="preserve"> </w:t>
      </w:r>
      <w:r w:rsidRPr="00D763B9">
        <w:rPr>
          <w:rFonts w:ascii="Sylfaen" w:hAnsi="Sylfaen" w:cs="Sylfaen"/>
          <w:iCs/>
          <w:sz w:val="20"/>
          <w:szCs w:val="20"/>
        </w:rPr>
        <w:t>პლაზმური</w:t>
      </w:r>
      <w:r w:rsidRPr="00D763B9">
        <w:rPr>
          <w:iCs/>
          <w:sz w:val="20"/>
          <w:szCs w:val="20"/>
        </w:rPr>
        <w:t xml:space="preserve"> </w:t>
      </w:r>
      <w:r w:rsidRPr="00D763B9">
        <w:rPr>
          <w:rFonts w:ascii="Sylfaen" w:hAnsi="Sylfaen" w:cs="Sylfaen"/>
          <w:iCs/>
          <w:sz w:val="20"/>
          <w:szCs w:val="20"/>
        </w:rPr>
        <w:t>კონცენტრაციების</w:t>
      </w:r>
      <w:r w:rsidRPr="00D763B9">
        <w:rPr>
          <w:iCs/>
          <w:sz w:val="20"/>
          <w:szCs w:val="20"/>
        </w:rPr>
        <w:t xml:space="preserve"> </w:t>
      </w:r>
      <w:r w:rsidRPr="00D763B9">
        <w:rPr>
          <w:rFonts w:ascii="Sylfaen" w:hAnsi="Sylfaen" w:cs="Sylfaen"/>
          <w:iCs/>
          <w:sz w:val="20"/>
          <w:szCs w:val="20"/>
        </w:rPr>
        <w:t>მონიტორინგი</w:t>
      </w:r>
      <w:r w:rsidRPr="00D763B9">
        <w:rPr>
          <w:iCs/>
          <w:sz w:val="20"/>
          <w:szCs w:val="20"/>
        </w:rPr>
        <w:t xml:space="preserve"> </w:t>
      </w:r>
      <w:r w:rsidRPr="00D763B9">
        <w:rPr>
          <w:rFonts w:ascii="Sylfaen" w:hAnsi="Sylfaen" w:cs="Sylfaen"/>
          <w:iCs/>
          <w:sz w:val="20"/>
          <w:szCs w:val="20"/>
        </w:rPr>
        <w:t>ეზომეპრაზოლით</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დაწყების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შეწყვეტის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w:t>
      </w:r>
    </w:p>
    <w:p w14:paraId="5EF766A9"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ვორიკონაზოლი</w:t>
      </w:r>
    </w:p>
    <w:p w14:paraId="750C68FF" w14:textId="5B483286" w:rsidR="00DB2A67" w:rsidRPr="00D763B9" w:rsidRDefault="00DB2A67" w:rsidP="00C924BA">
      <w:pPr>
        <w:jc w:val="both"/>
        <w:rPr>
          <w:iCs/>
          <w:sz w:val="20"/>
          <w:szCs w:val="20"/>
        </w:rPr>
      </w:pPr>
      <w:r w:rsidRPr="00D763B9">
        <w:rPr>
          <w:rFonts w:ascii="Sylfaen" w:hAnsi="Sylfaen" w:cs="Sylfaen"/>
          <w:iCs/>
          <w:sz w:val="20"/>
          <w:szCs w:val="20"/>
        </w:rPr>
        <w:t>ომეპრაზოლმა</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ერთხელ</w:t>
      </w:r>
      <w:r w:rsidRPr="00D763B9">
        <w:rPr>
          <w:iCs/>
          <w:sz w:val="20"/>
          <w:szCs w:val="20"/>
        </w:rPr>
        <w:t xml:space="preserve">) </w:t>
      </w:r>
      <w:r w:rsidRPr="00D763B9">
        <w:rPr>
          <w:rFonts w:ascii="Sylfaen" w:hAnsi="Sylfaen" w:cs="Sylfaen"/>
          <w:iCs/>
          <w:sz w:val="20"/>
          <w:szCs w:val="20"/>
        </w:rPr>
        <w:t>გაზარდა</w:t>
      </w:r>
      <w:r w:rsidRPr="00D763B9">
        <w:rPr>
          <w:iCs/>
          <w:sz w:val="20"/>
          <w:szCs w:val="20"/>
        </w:rPr>
        <w:t xml:space="preserve"> </w:t>
      </w:r>
      <w:r w:rsidRPr="00D763B9">
        <w:rPr>
          <w:rFonts w:ascii="Sylfaen" w:hAnsi="Sylfaen" w:cs="Sylfaen"/>
          <w:iCs/>
          <w:sz w:val="20"/>
          <w:szCs w:val="20"/>
        </w:rPr>
        <w:t>ვორიკონაზოლის</w:t>
      </w:r>
      <w:r w:rsidRPr="00D763B9">
        <w:rPr>
          <w:iCs/>
          <w:sz w:val="20"/>
          <w:szCs w:val="20"/>
        </w:rPr>
        <w:t xml:space="preserve"> (CYP2C19 </w:t>
      </w:r>
      <w:r w:rsidRPr="00D763B9">
        <w:rPr>
          <w:rFonts w:ascii="Sylfaen" w:hAnsi="Sylfaen" w:cs="Sylfaen"/>
          <w:iCs/>
          <w:sz w:val="20"/>
          <w:szCs w:val="20"/>
        </w:rPr>
        <w:t>სუბსტრატი</w:t>
      </w:r>
      <w:r w:rsidRPr="00D763B9">
        <w:rPr>
          <w:iCs/>
          <w:sz w:val="20"/>
          <w:szCs w:val="20"/>
        </w:rPr>
        <w:t xml:space="preserve">) Cmax </w:t>
      </w:r>
      <w:r w:rsidRPr="00D763B9">
        <w:rPr>
          <w:rFonts w:ascii="Sylfaen" w:hAnsi="Sylfaen" w:cs="Sylfaen"/>
          <w:iCs/>
          <w:sz w:val="20"/>
          <w:szCs w:val="20"/>
        </w:rPr>
        <w:t>და</w:t>
      </w:r>
      <w:r w:rsidRPr="00D763B9">
        <w:rPr>
          <w:iCs/>
          <w:sz w:val="20"/>
          <w:szCs w:val="20"/>
        </w:rPr>
        <w:t xml:space="preserve"> AUC tau </w:t>
      </w:r>
      <w:r w:rsidRPr="00D763B9">
        <w:rPr>
          <w:rFonts w:ascii="Sylfaen" w:hAnsi="Sylfaen" w:cs="Sylfaen"/>
          <w:iCs/>
          <w:sz w:val="20"/>
          <w:szCs w:val="20"/>
        </w:rPr>
        <w:t>შესაბამისად</w:t>
      </w:r>
      <w:r w:rsidRPr="00D763B9">
        <w:rPr>
          <w:iCs/>
          <w:sz w:val="20"/>
          <w:szCs w:val="20"/>
        </w:rPr>
        <w:t xml:space="preserve"> 15%-</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41%-</w:t>
      </w:r>
      <w:r w:rsidRPr="00D763B9">
        <w:rPr>
          <w:rFonts w:ascii="Sylfaen" w:hAnsi="Sylfaen" w:cs="Sylfaen"/>
          <w:iCs/>
          <w:sz w:val="20"/>
          <w:szCs w:val="20"/>
        </w:rPr>
        <w:t>ით</w:t>
      </w:r>
      <w:r w:rsidRPr="00D763B9">
        <w:rPr>
          <w:iCs/>
          <w:sz w:val="20"/>
          <w:szCs w:val="20"/>
        </w:rPr>
        <w:t>.</w:t>
      </w:r>
    </w:p>
    <w:p w14:paraId="782504D5"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ცილოსტაზოლი</w:t>
      </w:r>
    </w:p>
    <w:p w14:paraId="467255E2" w14:textId="7BC720FB" w:rsidR="00DB2A67" w:rsidRPr="00D763B9" w:rsidRDefault="00DB2A67" w:rsidP="00C924BA">
      <w:pPr>
        <w:jc w:val="both"/>
        <w:rPr>
          <w:iCs/>
          <w:sz w:val="20"/>
          <w:szCs w:val="20"/>
        </w:rPr>
      </w:pPr>
      <w:r w:rsidRPr="00D763B9">
        <w:rPr>
          <w:rFonts w:ascii="Sylfaen" w:hAnsi="Sylfaen" w:cs="Sylfaen"/>
          <w:iCs/>
          <w:sz w:val="20"/>
          <w:szCs w:val="20"/>
        </w:rPr>
        <w:t>ომეპრაზოლი</w:t>
      </w:r>
      <w:r w:rsidRPr="00D763B9">
        <w:rPr>
          <w:iCs/>
          <w:sz w:val="20"/>
          <w:szCs w:val="20"/>
        </w:rPr>
        <w:t xml:space="preserve">, </w:t>
      </w:r>
      <w:r w:rsidRPr="00D763B9">
        <w:rPr>
          <w:rFonts w:ascii="Sylfaen" w:hAnsi="Sylfaen" w:cs="Sylfaen"/>
          <w:iCs/>
          <w:sz w:val="20"/>
          <w:szCs w:val="20"/>
        </w:rPr>
        <w:t>ისევე</w:t>
      </w:r>
      <w:r w:rsidRPr="00D763B9">
        <w:rPr>
          <w:iCs/>
          <w:sz w:val="20"/>
          <w:szCs w:val="20"/>
        </w:rPr>
        <w:t xml:space="preserve"> </w:t>
      </w:r>
      <w:r w:rsidRPr="00D763B9">
        <w:rPr>
          <w:rFonts w:ascii="Sylfaen" w:hAnsi="Sylfaen" w:cs="Sylfaen"/>
          <w:iCs/>
          <w:sz w:val="20"/>
          <w:szCs w:val="20"/>
        </w:rPr>
        <w:t>როგორც</w:t>
      </w:r>
      <w:r w:rsidRPr="00D763B9">
        <w:rPr>
          <w:iCs/>
          <w:sz w:val="20"/>
          <w:szCs w:val="20"/>
        </w:rPr>
        <w:t xml:space="preserve"> </w:t>
      </w:r>
      <w:r w:rsidRPr="00D763B9">
        <w:rPr>
          <w:rFonts w:ascii="Sylfaen" w:hAnsi="Sylfaen" w:cs="Sylfaen"/>
          <w:iCs/>
          <w:sz w:val="20"/>
          <w:szCs w:val="20"/>
        </w:rPr>
        <w:t>ეზომეპრაზოლი</w:t>
      </w:r>
      <w:r w:rsidRPr="00D763B9">
        <w:rPr>
          <w:iCs/>
          <w:sz w:val="20"/>
          <w:szCs w:val="20"/>
        </w:rPr>
        <w:t xml:space="preserve">, </w:t>
      </w:r>
      <w:r w:rsidRPr="00D763B9">
        <w:rPr>
          <w:rFonts w:ascii="Sylfaen" w:hAnsi="Sylfaen" w:cs="Sylfaen"/>
          <w:iCs/>
          <w:sz w:val="20"/>
          <w:szCs w:val="20"/>
        </w:rPr>
        <w:t>მოქმედებენ</w:t>
      </w:r>
      <w:r w:rsidRPr="00D763B9">
        <w:rPr>
          <w:iCs/>
          <w:sz w:val="20"/>
          <w:szCs w:val="20"/>
        </w:rPr>
        <w:t xml:space="preserve"> </w:t>
      </w:r>
      <w:r w:rsidRPr="00D763B9">
        <w:rPr>
          <w:rFonts w:ascii="Sylfaen" w:hAnsi="Sylfaen" w:cs="Sylfaen"/>
          <w:iCs/>
          <w:sz w:val="20"/>
          <w:szCs w:val="20"/>
        </w:rPr>
        <w:t>როგორც</w:t>
      </w:r>
      <w:r w:rsidRPr="00D763B9">
        <w:rPr>
          <w:iCs/>
          <w:sz w:val="20"/>
          <w:szCs w:val="20"/>
        </w:rPr>
        <w:t xml:space="preserve"> CYP2C19-</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ინჰიბიტორები</w:t>
      </w:r>
      <w:r w:rsidRPr="00D763B9">
        <w:rPr>
          <w:iCs/>
          <w:sz w:val="20"/>
          <w:szCs w:val="20"/>
        </w:rPr>
        <w:t xml:space="preserve">. </w:t>
      </w:r>
      <w:r w:rsidRPr="00D763B9">
        <w:rPr>
          <w:rFonts w:ascii="Sylfaen" w:hAnsi="Sylfaen" w:cs="Sylfaen"/>
          <w:iCs/>
          <w:sz w:val="20"/>
          <w:szCs w:val="20"/>
        </w:rPr>
        <w:t>ჯვარედინი</w:t>
      </w:r>
      <w:r w:rsidRPr="00D763B9">
        <w:rPr>
          <w:iCs/>
          <w:sz w:val="20"/>
          <w:szCs w:val="20"/>
        </w:rPr>
        <w:t xml:space="preserve"> </w:t>
      </w:r>
      <w:r w:rsidRPr="00D763B9">
        <w:rPr>
          <w:rFonts w:ascii="Sylfaen" w:hAnsi="Sylfaen" w:cs="Sylfaen"/>
          <w:iCs/>
          <w:sz w:val="20"/>
          <w:szCs w:val="20"/>
        </w:rPr>
        <w:t>კვლევის</w:t>
      </w:r>
      <w:r w:rsidRPr="00D763B9">
        <w:rPr>
          <w:iCs/>
          <w:sz w:val="20"/>
          <w:szCs w:val="20"/>
        </w:rPr>
        <w:t xml:space="preserve"> </w:t>
      </w:r>
      <w:r w:rsidRPr="00D763B9">
        <w:rPr>
          <w:rFonts w:ascii="Sylfaen" w:hAnsi="Sylfaen" w:cs="Sylfaen"/>
          <w:iCs/>
          <w:sz w:val="20"/>
          <w:szCs w:val="20"/>
        </w:rPr>
        <w:t>ფარგლებში</w:t>
      </w:r>
      <w:r w:rsidRPr="00D763B9">
        <w:rPr>
          <w:iCs/>
          <w:sz w:val="20"/>
          <w:szCs w:val="20"/>
        </w:rPr>
        <w:t xml:space="preserve"> </w:t>
      </w: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სუბიექტებში</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დოზით</w:t>
      </w:r>
      <w:r w:rsidRPr="00D763B9">
        <w:rPr>
          <w:iCs/>
          <w:sz w:val="20"/>
          <w:szCs w:val="20"/>
        </w:rPr>
        <w:t xml:space="preserve"> </w:t>
      </w:r>
      <w:r w:rsidRPr="00D763B9">
        <w:rPr>
          <w:rFonts w:ascii="Sylfaen" w:hAnsi="Sylfaen" w:cs="Sylfaen"/>
          <w:iCs/>
          <w:sz w:val="20"/>
          <w:szCs w:val="20"/>
        </w:rPr>
        <w:t>მიღებულმა</w:t>
      </w:r>
      <w:r w:rsidRPr="00D763B9">
        <w:rPr>
          <w:iCs/>
          <w:sz w:val="20"/>
          <w:szCs w:val="20"/>
        </w:rPr>
        <w:t xml:space="preserve"> </w:t>
      </w:r>
      <w:r w:rsidRPr="00D763B9">
        <w:rPr>
          <w:rFonts w:ascii="Sylfaen" w:hAnsi="Sylfaen" w:cs="Sylfaen"/>
          <w:iCs/>
          <w:sz w:val="20"/>
          <w:szCs w:val="20"/>
        </w:rPr>
        <w:t>ომეპრაზოლმა</w:t>
      </w:r>
      <w:r w:rsidRPr="00D763B9">
        <w:rPr>
          <w:iCs/>
          <w:sz w:val="20"/>
          <w:szCs w:val="20"/>
        </w:rPr>
        <w:t xml:space="preserve"> </w:t>
      </w:r>
      <w:r w:rsidRPr="00D763B9">
        <w:rPr>
          <w:rFonts w:ascii="Sylfaen" w:hAnsi="Sylfaen" w:cs="Sylfaen"/>
          <w:iCs/>
          <w:sz w:val="20"/>
          <w:szCs w:val="20"/>
        </w:rPr>
        <w:t>გაზარდა</w:t>
      </w:r>
      <w:r w:rsidRPr="00D763B9">
        <w:rPr>
          <w:iCs/>
          <w:sz w:val="20"/>
          <w:szCs w:val="20"/>
        </w:rPr>
        <w:t xml:space="preserve"> </w:t>
      </w:r>
      <w:r w:rsidRPr="00D763B9">
        <w:rPr>
          <w:rFonts w:ascii="Sylfaen" w:hAnsi="Sylfaen" w:cs="Sylfaen"/>
          <w:iCs/>
          <w:sz w:val="20"/>
          <w:szCs w:val="20"/>
        </w:rPr>
        <w:t>ცილოსტაზოლის</w:t>
      </w:r>
      <w:r w:rsidRPr="00D763B9">
        <w:rPr>
          <w:iCs/>
          <w:sz w:val="20"/>
          <w:szCs w:val="20"/>
        </w:rPr>
        <w:t xml:space="preserve"> Cmax </w:t>
      </w:r>
      <w:r w:rsidRPr="00D763B9">
        <w:rPr>
          <w:rFonts w:ascii="Sylfaen" w:hAnsi="Sylfaen" w:cs="Sylfaen"/>
          <w:iCs/>
          <w:sz w:val="20"/>
          <w:szCs w:val="20"/>
        </w:rPr>
        <w:t>და</w:t>
      </w:r>
      <w:r w:rsidRPr="00D763B9">
        <w:rPr>
          <w:iCs/>
          <w:sz w:val="20"/>
          <w:szCs w:val="20"/>
        </w:rPr>
        <w:t xml:space="preserve"> AUC </w:t>
      </w:r>
      <w:r w:rsidRPr="00D763B9">
        <w:rPr>
          <w:rFonts w:ascii="Sylfaen" w:hAnsi="Sylfaen" w:cs="Sylfaen"/>
          <w:iCs/>
          <w:sz w:val="20"/>
          <w:szCs w:val="20"/>
        </w:rPr>
        <w:t>შესაბამისად</w:t>
      </w:r>
      <w:r w:rsidRPr="00D763B9">
        <w:rPr>
          <w:iCs/>
          <w:sz w:val="20"/>
          <w:szCs w:val="20"/>
        </w:rPr>
        <w:t xml:space="preserve"> 18%-</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26%-</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ხოლო</w:t>
      </w:r>
      <w:r w:rsidRPr="00D763B9">
        <w:rPr>
          <w:iCs/>
          <w:sz w:val="20"/>
          <w:szCs w:val="20"/>
        </w:rPr>
        <w:t xml:space="preserve"> </w:t>
      </w:r>
      <w:r w:rsidRPr="00D763B9">
        <w:rPr>
          <w:rFonts w:ascii="Sylfaen" w:hAnsi="Sylfaen" w:cs="Sylfaen"/>
          <w:iCs/>
          <w:sz w:val="20"/>
          <w:szCs w:val="20"/>
        </w:rPr>
        <w:t>მისი</w:t>
      </w:r>
      <w:r w:rsidRPr="00D763B9">
        <w:rPr>
          <w:iCs/>
          <w:sz w:val="20"/>
          <w:szCs w:val="20"/>
        </w:rPr>
        <w:t xml:space="preserve"> </w:t>
      </w:r>
      <w:r w:rsidRPr="00D763B9">
        <w:rPr>
          <w:rFonts w:ascii="Sylfaen" w:hAnsi="Sylfaen" w:cs="Sylfaen"/>
          <w:iCs/>
          <w:sz w:val="20"/>
          <w:szCs w:val="20"/>
        </w:rPr>
        <w:t>ერთ</w:t>
      </w:r>
      <w:r w:rsidRPr="00D763B9">
        <w:rPr>
          <w:iCs/>
          <w:sz w:val="20"/>
          <w:szCs w:val="20"/>
        </w:rPr>
        <w:t>-</w:t>
      </w:r>
      <w:r w:rsidRPr="00D763B9">
        <w:rPr>
          <w:rFonts w:ascii="Sylfaen" w:hAnsi="Sylfaen" w:cs="Sylfaen"/>
          <w:iCs/>
          <w:sz w:val="20"/>
          <w:szCs w:val="20"/>
        </w:rPr>
        <w:t>ერთი</w:t>
      </w:r>
      <w:r w:rsidRPr="00D763B9">
        <w:rPr>
          <w:iCs/>
          <w:sz w:val="20"/>
          <w:szCs w:val="20"/>
        </w:rPr>
        <w:t xml:space="preserve"> </w:t>
      </w:r>
      <w:r w:rsidRPr="00D763B9">
        <w:rPr>
          <w:rFonts w:ascii="Sylfaen" w:hAnsi="Sylfaen" w:cs="Sylfaen"/>
          <w:iCs/>
          <w:sz w:val="20"/>
          <w:szCs w:val="20"/>
        </w:rPr>
        <w:t>აქტიური</w:t>
      </w:r>
      <w:r w:rsidRPr="00D763B9">
        <w:rPr>
          <w:iCs/>
          <w:sz w:val="20"/>
          <w:szCs w:val="20"/>
        </w:rPr>
        <w:t xml:space="preserve"> </w:t>
      </w:r>
      <w:r w:rsidRPr="00D763B9">
        <w:rPr>
          <w:rFonts w:ascii="Sylfaen" w:hAnsi="Sylfaen" w:cs="Sylfaen"/>
          <w:iCs/>
          <w:sz w:val="20"/>
          <w:szCs w:val="20"/>
        </w:rPr>
        <w:t>მეტაბოლიტის</w:t>
      </w:r>
      <w:r w:rsidRPr="00D763B9">
        <w:rPr>
          <w:iCs/>
          <w:sz w:val="20"/>
          <w:szCs w:val="20"/>
        </w:rPr>
        <w:t xml:space="preserve"> - </w:t>
      </w:r>
      <w:r w:rsidRPr="00D763B9">
        <w:rPr>
          <w:rFonts w:ascii="Sylfaen" w:hAnsi="Sylfaen" w:cs="Sylfaen"/>
          <w:iCs/>
          <w:sz w:val="20"/>
          <w:szCs w:val="20"/>
        </w:rPr>
        <w:t>შესაბამისად</w:t>
      </w:r>
      <w:r w:rsidRPr="00D763B9">
        <w:rPr>
          <w:iCs/>
          <w:sz w:val="20"/>
          <w:szCs w:val="20"/>
        </w:rPr>
        <w:t xml:space="preserve"> 29%-</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69%-</w:t>
      </w:r>
      <w:r w:rsidRPr="00D763B9">
        <w:rPr>
          <w:rFonts w:ascii="Sylfaen" w:hAnsi="Sylfaen" w:cs="Sylfaen"/>
          <w:iCs/>
          <w:sz w:val="20"/>
          <w:szCs w:val="20"/>
        </w:rPr>
        <w:t>ით</w:t>
      </w:r>
      <w:r w:rsidRPr="00D763B9">
        <w:rPr>
          <w:iCs/>
          <w:sz w:val="20"/>
          <w:szCs w:val="20"/>
        </w:rPr>
        <w:t>.</w:t>
      </w:r>
    </w:p>
    <w:p w14:paraId="2B5587C9"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ციზაპრიდი</w:t>
      </w:r>
    </w:p>
    <w:p w14:paraId="39C5D623" w14:textId="21494960" w:rsidR="00DB2A67" w:rsidRPr="00D763B9" w:rsidRDefault="00DB2A67" w:rsidP="00C924BA">
      <w:pPr>
        <w:jc w:val="both"/>
        <w:rPr>
          <w:iCs/>
          <w:sz w:val="20"/>
          <w:szCs w:val="20"/>
        </w:rPr>
      </w:pP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მოხალისეებში</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ეზომეპრაზოლისა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ციზაპრიდის</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პერორალურმა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გამოიწვია</w:t>
      </w:r>
      <w:r w:rsidRPr="00D763B9">
        <w:rPr>
          <w:iCs/>
          <w:sz w:val="20"/>
          <w:szCs w:val="20"/>
        </w:rPr>
        <w:t xml:space="preserve"> </w:t>
      </w:r>
      <w:r w:rsidRPr="00D763B9">
        <w:rPr>
          <w:rFonts w:ascii="Sylfaen" w:hAnsi="Sylfaen" w:cs="Sylfaen"/>
          <w:iCs/>
          <w:sz w:val="20"/>
          <w:szCs w:val="20"/>
        </w:rPr>
        <w:t>პლაზმური</w:t>
      </w:r>
      <w:r w:rsidRPr="00D763B9">
        <w:rPr>
          <w:iCs/>
          <w:sz w:val="20"/>
          <w:szCs w:val="20"/>
        </w:rPr>
        <w:t xml:space="preserve"> </w:t>
      </w:r>
      <w:r w:rsidRPr="00D763B9">
        <w:rPr>
          <w:rFonts w:ascii="Sylfaen" w:hAnsi="Sylfaen" w:cs="Sylfaen"/>
          <w:iCs/>
          <w:sz w:val="20"/>
          <w:szCs w:val="20"/>
        </w:rPr>
        <w:t>კონცენტრაცია</w:t>
      </w:r>
      <w:r w:rsidRPr="00D763B9">
        <w:rPr>
          <w:iCs/>
          <w:sz w:val="20"/>
          <w:szCs w:val="20"/>
        </w:rPr>
        <w:t>-</w:t>
      </w:r>
      <w:r w:rsidRPr="00D763B9">
        <w:rPr>
          <w:rFonts w:ascii="Sylfaen" w:hAnsi="Sylfaen" w:cs="Sylfaen"/>
          <w:iCs/>
          <w:sz w:val="20"/>
          <w:szCs w:val="20"/>
        </w:rPr>
        <w:t>დროის</w:t>
      </w:r>
      <w:r w:rsidRPr="00D763B9">
        <w:rPr>
          <w:iCs/>
          <w:sz w:val="20"/>
          <w:szCs w:val="20"/>
        </w:rPr>
        <w:t xml:space="preserve"> </w:t>
      </w:r>
      <w:r w:rsidRPr="00D763B9">
        <w:rPr>
          <w:rFonts w:ascii="Sylfaen" w:hAnsi="Sylfaen" w:cs="Sylfaen"/>
          <w:iCs/>
          <w:sz w:val="20"/>
          <w:szCs w:val="20"/>
        </w:rPr>
        <w:t>მრუდის</w:t>
      </w:r>
      <w:r w:rsidRPr="00D763B9">
        <w:rPr>
          <w:iCs/>
          <w:sz w:val="20"/>
          <w:szCs w:val="20"/>
        </w:rPr>
        <w:t xml:space="preserve"> </w:t>
      </w:r>
      <w:r w:rsidRPr="00D763B9">
        <w:rPr>
          <w:rFonts w:ascii="Sylfaen" w:hAnsi="Sylfaen" w:cs="Sylfaen"/>
          <w:iCs/>
          <w:sz w:val="20"/>
          <w:szCs w:val="20"/>
        </w:rPr>
        <w:t>ქვეშ</w:t>
      </w:r>
      <w:r w:rsidRPr="00D763B9">
        <w:rPr>
          <w:iCs/>
          <w:sz w:val="20"/>
          <w:szCs w:val="20"/>
        </w:rPr>
        <w:t xml:space="preserve"> </w:t>
      </w:r>
      <w:r w:rsidRPr="00D763B9">
        <w:rPr>
          <w:rFonts w:ascii="Sylfaen" w:hAnsi="Sylfaen" w:cs="Sylfaen"/>
          <w:iCs/>
          <w:sz w:val="20"/>
          <w:szCs w:val="20"/>
        </w:rPr>
        <w:t>არსებული</w:t>
      </w:r>
      <w:r w:rsidRPr="00D763B9">
        <w:rPr>
          <w:iCs/>
          <w:sz w:val="20"/>
          <w:szCs w:val="20"/>
        </w:rPr>
        <w:t xml:space="preserve"> </w:t>
      </w:r>
      <w:r w:rsidRPr="00D763B9">
        <w:rPr>
          <w:rFonts w:ascii="Sylfaen" w:hAnsi="Sylfaen" w:cs="Sylfaen"/>
          <w:iCs/>
          <w:sz w:val="20"/>
          <w:szCs w:val="20"/>
        </w:rPr>
        <w:t>ფართობის</w:t>
      </w:r>
      <w:r w:rsidRPr="00D763B9">
        <w:rPr>
          <w:iCs/>
          <w:sz w:val="20"/>
          <w:szCs w:val="20"/>
        </w:rPr>
        <w:t xml:space="preserve"> (AUC) 32%-</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ზრდა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ელიმინაციის</w:t>
      </w:r>
      <w:r w:rsidRPr="00D763B9">
        <w:rPr>
          <w:iCs/>
          <w:sz w:val="20"/>
          <w:szCs w:val="20"/>
        </w:rPr>
        <w:t xml:space="preserve"> </w:t>
      </w:r>
      <w:r w:rsidRPr="00D763B9">
        <w:rPr>
          <w:rFonts w:ascii="Sylfaen" w:hAnsi="Sylfaen" w:cs="Sylfaen"/>
          <w:iCs/>
          <w:sz w:val="20"/>
          <w:szCs w:val="20"/>
        </w:rPr>
        <w:t>ნახევარგამოყოფის</w:t>
      </w:r>
      <w:r w:rsidRPr="00D763B9">
        <w:rPr>
          <w:iCs/>
          <w:sz w:val="20"/>
          <w:szCs w:val="20"/>
        </w:rPr>
        <w:t xml:space="preserve"> </w:t>
      </w:r>
      <w:r w:rsidRPr="00D763B9">
        <w:rPr>
          <w:rFonts w:ascii="Sylfaen" w:hAnsi="Sylfaen" w:cs="Sylfaen"/>
          <w:iCs/>
          <w:sz w:val="20"/>
          <w:szCs w:val="20"/>
        </w:rPr>
        <w:t>პერიოდის</w:t>
      </w:r>
      <w:r w:rsidRPr="00D763B9">
        <w:rPr>
          <w:iCs/>
          <w:sz w:val="20"/>
          <w:szCs w:val="20"/>
        </w:rPr>
        <w:t xml:space="preserve"> (t1/2) 31%-</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გახანგრძლივება</w:t>
      </w:r>
      <w:r w:rsidRPr="00D763B9">
        <w:rPr>
          <w:iCs/>
          <w:sz w:val="20"/>
          <w:szCs w:val="20"/>
        </w:rPr>
        <w:t xml:space="preserve">, </w:t>
      </w:r>
      <w:r w:rsidRPr="00D763B9">
        <w:rPr>
          <w:rFonts w:ascii="Sylfaen" w:hAnsi="Sylfaen" w:cs="Sylfaen"/>
          <w:iCs/>
          <w:sz w:val="20"/>
          <w:szCs w:val="20"/>
        </w:rPr>
        <w:t>მაგრამ</w:t>
      </w:r>
      <w:r w:rsidRPr="00D763B9">
        <w:rPr>
          <w:iCs/>
          <w:sz w:val="20"/>
          <w:szCs w:val="20"/>
        </w:rPr>
        <w:t xml:space="preserve"> </w:t>
      </w:r>
      <w:r w:rsidRPr="00D763B9">
        <w:rPr>
          <w:rFonts w:ascii="Sylfaen" w:hAnsi="Sylfaen" w:cs="Sylfaen"/>
          <w:iCs/>
          <w:sz w:val="20"/>
          <w:szCs w:val="20"/>
        </w:rPr>
        <w:t>ცისაპრიდის</w:t>
      </w:r>
      <w:r w:rsidRPr="00D763B9">
        <w:rPr>
          <w:iCs/>
          <w:sz w:val="20"/>
          <w:szCs w:val="20"/>
        </w:rPr>
        <w:t xml:space="preserve"> </w:t>
      </w:r>
      <w:r w:rsidRPr="00D763B9">
        <w:rPr>
          <w:rFonts w:ascii="Sylfaen" w:hAnsi="Sylfaen" w:cs="Sylfaen"/>
          <w:iCs/>
          <w:sz w:val="20"/>
          <w:szCs w:val="20"/>
        </w:rPr>
        <w:t>პლაზმური</w:t>
      </w:r>
      <w:r w:rsidRPr="00D763B9">
        <w:rPr>
          <w:iCs/>
          <w:sz w:val="20"/>
          <w:szCs w:val="20"/>
        </w:rPr>
        <w:t xml:space="preserve"> </w:t>
      </w:r>
      <w:r w:rsidRPr="00D763B9">
        <w:rPr>
          <w:rFonts w:ascii="Sylfaen" w:hAnsi="Sylfaen" w:cs="Sylfaen"/>
          <w:iCs/>
          <w:sz w:val="20"/>
          <w:szCs w:val="20"/>
        </w:rPr>
        <w:t>პიკური</w:t>
      </w:r>
      <w:r w:rsidRPr="00D763B9">
        <w:rPr>
          <w:iCs/>
          <w:sz w:val="20"/>
          <w:szCs w:val="20"/>
        </w:rPr>
        <w:t xml:space="preserve"> </w:t>
      </w:r>
      <w:r w:rsidRPr="00D763B9">
        <w:rPr>
          <w:rFonts w:ascii="Sylfaen" w:hAnsi="Sylfaen" w:cs="Sylfaen"/>
          <w:iCs/>
          <w:sz w:val="20"/>
          <w:szCs w:val="20"/>
        </w:rPr>
        <w:t>დონის</w:t>
      </w:r>
      <w:r w:rsidRPr="00D763B9">
        <w:rPr>
          <w:iCs/>
          <w:sz w:val="20"/>
          <w:szCs w:val="20"/>
        </w:rPr>
        <w:t xml:space="preserve"> </w:t>
      </w:r>
      <w:r w:rsidRPr="00D763B9">
        <w:rPr>
          <w:rFonts w:ascii="Sylfaen" w:hAnsi="Sylfaen" w:cs="Sylfaen"/>
          <w:iCs/>
          <w:sz w:val="20"/>
          <w:szCs w:val="20"/>
        </w:rPr>
        <w:t>მნიშვნელოვანი</w:t>
      </w:r>
      <w:r w:rsidRPr="00D763B9">
        <w:rPr>
          <w:iCs/>
          <w:sz w:val="20"/>
          <w:szCs w:val="20"/>
        </w:rPr>
        <w:t xml:space="preserve"> </w:t>
      </w:r>
      <w:r w:rsidRPr="00D763B9">
        <w:rPr>
          <w:rFonts w:ascii="Sylfaen" w:hAnsi="Sylfaen" w:cs="Sylfaen"/>
          <w:iCs/>
          <w:sz w:val="20"/>
          <w:szCs w:val="20"/>
        </w:rPr>
        <w:t>ზრდა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დაფიქსირებულა</w:t>
      </w:r>
      <w:r w:rsidRPr="00D763B9">
        <w:rPr>
          <w:iCs/>
          <w:sz w:val="20"/>
          <w:szCs w:val="20"/>
        </w:rPr>
        <w:t xml:space="preserve">. </w:t>
      </w:r>
      <w:r w:rsidRPr="00D763B9">
        <w:rPr>
          <w:rFonts w:ascii="Sylfaen" w:hAnsi="Sylfaen" w:cs="Sylfaen"/>
          <w:iCs/>
          <w:sz w:val="20"/>
          <w:szCs w:val="20"/>
        </w:rPr>
        <w:t>მხოლოდ</w:t>
      </w:r>
      <w:r w:rsidRPr="00D763B9">
        <w:rPr>
          <w:iCs/>
          <w:sz w:val="20"/>
          <w:szCs w:val="20"/>
        </w:rPr>
        <w:t xml:space="preserve"> </w:t>
      </w:r>
      <w:r w:rsidRPr="00D763B9">
        <w:rPr>
          <w:rFonts w:ascii="Sylfaen" w:hAnsi="Sylfaen" w:cs="Sylfaen"/>
          <w:iCs/>
          <w:sz w:val="20"/>
          <w:szCs w:val="20"/>
        </w:rPr>
        <w:t>ცისაპრიდის</w:t>
      </w:r>
      <w:r w:rsidRPr="00D763B9">
        <w:rPr>
          <w:iCs/>
          <w:sz w:val="20"/>
          <w:szCs w:val="20"/>
        </w:rPr>
        <w:t xml:space="preserve"> </w:t>
      </w:r>
      <w:r w:rsidRPr="00D763B9">
        <w:rPr>
          <w:rFonts w:ascii="Sylfaen" w:hAnsi="Sylfaen" w:cs="Sylfaen"/>
          <w:iCs/>
          <w:sz w:val="20"/>
          <w:szCs w:val="20"/>
        </w:rPr>
        <w:t>მიღების</w:t>
      </w:r>
      <w:r w:rsidRPr="00D763B9">
        <w:rPr>
          <w:iCs/>
          <w:sz w:val="20"/>
          <w:szCs w:val="20"/>
        </w:rPr>
        <w:t xml:space="preserve"> </w:t>
      </w:r>
      <w:r w:rsidRPr="00D763B9">
        <w:rPr>
          <w:rFonts w:ascii="Sylfaen" w:hAnsi="Sylfaen" w:cs="Sylfaen"/>
          <w:iCs/>
          <w:sz w:val="20"/>
          <w:szCs w:val="20"/>
        </w:rPr>
        <w:t>შემდეგ</w:t>
      </w:r>
      <w:r w:rsidRPr="00D763B9">
        <w:rPr>
          <w:iCs/>
          <w:sz w:val="20"/>
          <w:szCs w:val="20"/>
        </w:rPr>
        <w:t xml:space="preserve"> </w:t>
      </w:r>
      <w:r w:rsidRPr="00D763B9">
        <w:rPr>
          <w:rFonts w:ascii="Sylfaen" w:hAnsi="Sylfaen" w:cs="Sylfaen"/>
          <w:iCs/>
          <w:sz w:val="20"/>
          <w:szCs w:val="20"/>
        </w:rPr>
        <w:t>დაფიქსირებული</w:t>
      </w:r>
      <w:r w:rsidRPr="00D763B9">
        <w:rPr>
          <w:iCs/>
          <w:sz w:val="20"/>
          <w:szCs w:val="20"/>
        </w:rPr>
        <w:t xml:space="preserve"> QTc </w:t>
      </w:r>
      <w:r w:rsidRPr="00D763B9">
        <w:rPr>
          <w:rFonts w:ascii="Sylfaen" w:hAnsi="Sylfaen" w:cs="Sylfaen"/>
          <w:iCs/>
          <w:sz w:val="20"/>
          <w:szCs w:val="20"/>
        </w:rPr>
        <w:t>ინტერვალი</w:t>
      </w:r>
      <w:r w:rsidRPr="00D763B9">
        <w:rPr>
          <w:iCs/>
          <w:sz w:val="20"/>
          <w:szCs w:val="20"/>
        </w:rPr>
        <w:t xml:space="preserve"> </w:t>
      </w:r>
      <w:r w:rsidRPr="00D763B9">
        <w:rPr>
          <w:rFonts w:ascii="Sylfaen" w:hAnsi="Sylfaen" w:cs="Sylfaen"/>
          <w:iCs/>
          <w:sz w:val="20"/>
          <w:szCs w:val="20"/>
        </w:rPr>
        <w:t>ოდნავ</w:t>
      </w:r>
      <w:r w:rsidRPr="00D763B9">
        <w:rPr>
          <w:iCs/>
          <w:sz w:val="20"/>
          <w:szCs w:val="20"/>
        </w:rPr>
        <w:t xml:space="preserve"> </w:t>
      </w:r>
      <w:r w:rsidRPr="00D763B9">
        <w:rPr>
          <w:rFonts w:ascii="Sylfaen" w:hAnsi="Sylfaen" w:cs="Sylfaen"/>
          <w:iCs/>
          <w:sz w:val="20"/>
          <w:szCs w:val="20"/>
        </w:rPr>
        <w:t>გახანგრძლივებული</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იყო</w:t>
      </w:r>
      <w:r w:rsidRPr="00D763B9">
        <w:rPr>
          <w:iCs/>
          <w:sz w:val="20"/>
          <w:szCs w:val="20"/>
        </w:rPr>
        <w:t xml:space="preserve">, </w:t>
      </w:r>
      <w:r w:rsidRPr="00D763B9">
        <w:rPr>
          <w:rFonts w:ascii="Sylfaen" w:hAnsi="Sylfaen" w:cs="Sylfaen"/>
          <w:iCs/>
          <w:sz w:val="20"/>
          <w:szCs w:val="20"/>
        </w:rPr>
        <w:t>როდესაც</w:t>
      </w:r>
      <w:r w:rsidRPr="00D763B9">
        <w:rPr>
          <w:iCs/>
          <w:sz w:val="20"/>
          <w:szCs w:val="20"/>
        </w:rPr>
        <w:t xml:space="preserve"> </w:t>
      </w:r>
      <w:r w:rsidRPr="00D763B9">
        <w:rPr>
          <w:rFonts w:ascii="Sylfaen" w:hAnsi="Sylfaen" w:cs="Sylfaen"/>
          <w:iCs/>
          <w:sz w:val="20"/>
          <w:szCs w:val="20"/>
        </w:rPr>
        <w:t>ცისაპრიდი</w:t>
      </w:r>
      <w:r w:rsidRPr="00D763B9">
        <w:rPr>
          <w:iCs/>
          <w:sz w:val="20"/>
          <w:szCs w:val="20"/>
        </w:rPr>
        <w:t xml:space="preserve"> </w:t>
      </w:r>
      <w:r w:rsidRPr="00D763B9">
        <w:rPr>
          <w:rFonts w:ascii="Sylfaen" w:hAnsi="Sylfaen" w:cs="Sylfaen"/>
          <w:iCs/>
          <w:sz w:val="20"/>
          <w:szCs w:val="20"/>
        </w:rPr>
        <w:t>მიენიჭა</w:t>
      </w:r>
      <w:r w:rsidRPr="00D763B9">
        <w:rPr>
          <w:iCs/>
          <w:sz w:val="20"/>
          <w:szCs w:val="20"/>
        </w:rPr>
        <w:t xml:space="preserve"> </w:t>
      </w:r>
      <w:r w:rsidRPr="00D763B9">
        <w:rPr>
          <w:rFonts w:ascii="Sylfaen" w:hAnsi="Sylfaen" w:cs="Sylfaen"/>
          <w:iCs/>
          <w:sz w:val="20"/>
          <w:szCs w:val="20"/>
        </w:rPr>
        <w:t>ეზომეპრაზოლთან</w:t>
      </w:r>
      <w:r w:rsidRPr="00D763B9">
        <w:rPr>
          <w:iCs/>
          <w:sz w:val="20"/>
          <w:szCs w:val="20"/>
        </w:rPr>
        <w:t xml:space="preserve"> </w:t>
      </w:r>
      <w:r w:rsidRPr="00D763B9">
        <w:rPr>
          <w:rFonts w:ascii="Sylfaen" w:hAnsi="Sylfaen" w:cs="Sylfaen"/>
          <w:iCs/>
          <w:sz w:val="20"/>
          <w:szCs w:val="20"/>
        </w:rPr>
        <w:t>კომბინაციაში</w:t>
      </w:r>
      <w:r w:rsidRPr="00D763B9">
        <w:rPr>
          <w:iCs/>
          <w:sz w:val="20"/>
          <w:szCs w:val="20"/>
        </w:rPr>
        <w:t>.</w:t>
      </w:r>
    </w:p>
    <w:p w14:paraId="75B4C1DF"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ვარფარინი</w:t>
      </w:r>
    </w:p>
    <w:p w14:paraId="393FAEB2" w14:textId="1390BC06" w:rsidR="00DB2A67" w:rsidRPr="00D763B9" w:rsidRDefault="00DB2A67" w:rsidP="00C924BA">
      <w:pPr>
        <w:jc w:val="both"/>
        <w:rPr>
          <w:iCs/>
          <w:sz w:val="20"/>
          <w:szCs w:val="20"/>
        </w:rPr>
      </w:pPr>
      <w:r w:rsidRPr="00D763B9">
        <w:rPr>
          <w:rFonts w:ascii="Sylfaen" w:hAnsi="Sylfaen" w:cs="Sylfaen"/>
          <w:iCs/>
          <w:sz w:val="20"/>
          <w:szCs w:val="20"/>
        </w:rPr>
        <w:t>კლინიკურ</w:t>
      </w:r>
      <w:r w:rsidRPr="00D763B9">
        <w:rPr>
          <w:iCs/>
          <w:sz w:val="20"/>
          <w:szCs w:val="20"/>
        </w:rPr>
        <w:t xml:space="preserve"> </w:t>
      </w:r>
      <w:r w:rsidRPr="00D763B9">
        <w:rPr>
          <w:rFonts w:ascii="Sylfaen" w:hAnsi="Sylfaen" w:cs="Sylfaen"/>
          <w:iCs/>
          <w:sz w:val="20"/>
          <w:szCs w:val="20"/>
        </w:rPr>
        <w:t>კვლევაში</w:t>
      </w:r>
      <w:r w:rsidRPr="00D763B9">
        <w:rPr>
          <w:iCs/>
          <w:sz w:val="20"/>
          <w:szCs w:val="20"/>
        </w:rPr>
        <w:t xml:space="preserve"> </w:t>
      </w:r>
      <w:r w:rsidRPr="00D763B9">
        <w:rPr>
          <w:rFonts w:ascii="Sylfaen" w:hAnsi="Sylfaen" w:cs="Sylfaen"/>
          <w:iCs/>
          <w:sz w:val="20"/>
          <w:szCs w:val="20"/>
        </w:rPr>
        <w:t>ვარფარინით</w:t>
      </w:r>
      <w:r w:rsidRPr="00D763B9">
        <w:rPr>
          <w:iCs/>
          <w:sz w:val="20"/>
          <w:szCs w:val="20"/>
        </w:rPr>
        <w:t xml:space="preserve"> </w:t>
      </w:r>
      <w:r w:rsidRPr="00D763B9">
        <w:rPr>
          <w:rFonts w:ascii="Sylfaen" w:hAnsi="Sylfaen" w:cs="Sylfaen"/>
          <w:iCs/>
          <w:sz w:val="20"/>
          <w:szCs w:val="20"/>
        </w:rPr>
        <w:t>ნამკურნალებ</w:t>
      </w:r>
      <w:r w:rsidRPr="00D763B9">
        <w:rPr>
          <w:iCs/>
          <w:sz w:val="20"/>
          <w:szCs w:val="20"/>
        </w:rPr>
        <w:t xml:space="preserve"> </w:t>
      </w:r>
      <w:r w:rsidRPr="00D763B9">
        <w:rPr>
          <w:rFonts w:ascii="Sylfaen" w:hAnsi="Sylfaen" w:cs="Sylfaen"/>
          <w:iCs/>
          <w:sz w:val="20"/>
          <w:szCs w:val="20"/>
        </w:rPr>
        <w:t>პაციენტებში</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პერორალურმა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აჩვენა</w:t>
      </w:r>
      <w:r w:rsidRPr="00D763B9">
        <w:rPr>
          <w:iCs/>
          <w:sz w:val="20"/>
          <w:szCs w:val="20"/>
        </w:rPr>
        <w:t xml:space="preserve">, </w:t>
      </w:r>
      <w:r w:rsidRPr="00D763B9">
        <w:rPr>
          <w:rFonts w:ascii="Sylfaen" w:hAnsi="Sylfaen" w:cs="Sylfaen"/>
          <w:iCs/>
          <w:sz w:val="20"/>
          <w:szCs w:val="20"/>
        </w:rPr>
        <w:t>რომ</w:t>
      </w:r>
      <w:r w:rsidRPr="00D763B9">
        <w:rPr>
          <w:iCs/>
          <w:sz w:val="20"/>
          <w:szCs w:val="20"/>
        </w:rPr>
        <w:t xml:space="preserve"> </w:t>
      </w:r>
      <w:r w:rsidRPr="00D763B9">
        <w:rPr>
          <w:rFonts w:ascii="Sylfaen" w:hAnsi="Sylfaen" w:cs="Sylfaen"/>
          <w:iCs/>
          <w:sz w:val="20"/>
          <w:szCs w:val="20"/>
        </w:rPr>
        <w:t>კოაგულაციის</w:t>
      </w:r>
      <w:r w:rsidRPr="00D763B9">
        <w:rPr>
          <w:iCs/>
          <w:sz w:val="20"/>
          <w:szCs w:val="20"/>
        </w:rPr>
        <w:t xml:space="preserve"> </w:t>
      </w:r>
      <w:r w:rsidRPr="00D763B9">
        <w:rPr>
          <w:rFonts w:ascii="Sylfaen" w:hAnsi="Sylfaen" w:cs="Sylfaen"/>
          <w:iCs/>
          <w:sz w:val="20"/>
          <w:szCs w:val="20"/>
        </w:rPr>
        <w:t>დრო</w:t>
      </w:r>
      <w:r w:rsidRPr="00D763B9">
        <w:rPr>
          <w:iCs/>
          <w:sz w:val="20"/>
          <w:szCs w:val="20"/>
        </w:rPr>
        <w:t xml:space="preserve"> </w:t>
      </w:r>
      <w:r w:rsidRPr="00D763B9">
        <w:rPr>
          <w:rFonts w:ascii="Sylfaen" w:hAnsi="Sylfaen" w:cs="Sylfaen"/>
          <w:iCs/>
          <w:sz w:val="20"/>
          <w:szCs w:val="20"/>
        </w:rPr>
        <w:t>დასაშვებ</w:t>
      </w:r>
      <w:r w:rsidRPr="00D763B9">
        <w:rPr>
          <w:iCs/>
          <w:sz w:val="20"/>
          <w:szCs w:val="20"/>
        </w:rPr>
        <w:t xml:space="preserve"> </w:t>
      </w:r>
      <w:r w:rsidRPr="00D763B9">
        <w:rPr>
          <w:rFonts w:ascii="Sylfaen" w:hAnsi="Sylfaen" w:cs="Sylfaen"/>
          <w:iCs/>
          <w:sz w:val="20"/>
          <w:szCs w:val="20"/>
        </w:rPr>
        <w:t>დიაპაზონში</w:t>
      </w:r>
      <w:r w:rsidRPr="00D763B9">
        <w:rPr>
          <w:iCs/>
          <w:sz w:val="20"/>
          <w:szCs w:val="20"/>
        </w:rPr>
        <w:t xml:space="preserve"> </w:t>
      </w:r>
      <w:r w:rsidRPr="00D763B9">
        <w:rPr>
          <w:rFonts w:ascii="Sylfaen" w:hAnsi="Sylfaen" w:cs="Sylfaen"/>
          <w:iCs/>
          <w:sz w:val="20"/>
          <w:szCs w:val="20"/>
        </w:rPr>
        <w:t>იყო</w:t>
      </w:r>
      <w:r w:rsidRPr="00D763B9">
        <w:rPr>
          <w:iCs/>
          <w:sz w:val="20"/>
          <w:szCs w:val="20"/>
        </w:rPr>
        <w:t xml:space="preserve">. </w:t>
      </w:r>
      <w:r w:rsidRPr="00D763B9">
        <w:rPr>
          <w:rFonts w:ascii="Sylfaen" w:hAnsi="Sylfaen" w:cs="Sylfaen"/>
          <w:iCs/>
          <w:sz w:val="20"/>
          <w:szCs w:val="20"/>
        </w:rPr>
        <w:t>თუმცა</w:t>
      </w:r>
      <w:r w:rsidRPr="00D763B9">
        <w:rPr>
          <w:iCs/>
          <w:sz w:val="20"/>
          <w:szCs w:val="20"/>
        </w:rPr>
        <w:t xml:space="preserve">, </w:t>
      </w:r>
      <w:r w:rsidRPr="00D763B9">
        <w:rPr>
          <w:rFonts w:ascii="Sylfaen" w:hAnsi="Sylfaen" w:cs="Sylfaen"/>
          <w:iCs/>
          <w:sz w:val="20"/>
          <w:szCs w:val="20"/>
        </w:rPr>
        <w:t>პერორალური</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მარკეტინგის</w:t>
      </w:r>
      <w:r w:rsidRPr="00D763B9">
        <w:rPr>
          <w:iCs/>
          <w:sz w:val="20"/>
          <w:szCs w:val="20"/>
        </w:rPr>
        <w:t xml:space="preserve"> </w:t>
      </w:r>
      <w:r w:rsidRPr="00D763B9">
        <w:rPr>
          <w:rFonts w:ascii="Sylfaen" w:hAnsi="Sylfaen" w:cs="Sylfaen"/>
          <w:iCs/>
          <w:sz w:val="20"/>
          <w:szCs w:val="20"/>
        </w:rPr>
        <w:t>შემდგომ</w:t>
      </w:r>
      <w:r w:rsidRPr="00D763B9">
        <w:rPr>
          <w:iCs/>
          <w:sz w:val="20"/>
          <w:szCs w:val="20"/>
        </w:rPr>
        <w:t xml:space="preserve"> </w:t>
      </w:r>
      <w:r w:rsidRPr="00D763B9">
        <w:rPr>
          <w:rFonts w:ascii="Sylfaen" w:hAnsi="Sylfaen" w:cs="Sylfaen"/>
          <w:iCs/>
          <w:sz w:val="20"/>
          <w:szCs w:val="20"/>
        </w:rPr>
        <w:t>პერიოდში</w:t>
      </w:r>
      <w:r w:rsidRPr="00D763B9">
        <w:rPr>
          <w:iCs/>
          <w:sz w:val="20"/>
          <w:szCs w:val="20"/>
        </w:rPr>
        <w:t xml:space="preserve">, </w:t>
      </w:r>
      <w:r w:rsidRPr="00D763B9">
        <w:rPr>
          <w:rFonts w:ascii="Sylfaen" w:hAnsi="Sylfaen" w:cs="Sylfaen"/>
          <w:iCs/>
          <w:sz w:val="20"/>
          <w:szCs w:val="20"/>
        </w:rPr>
        <w:t>თანმხლები</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კლინიკურად</w:t>
      </w:r>
      <w:r w:rsidRPr="00D763B9">
        <w:rPr>
          <w:iCs/>
          <w:sz w:val="20"/>
          <w:szCs w:val="20"/>
        </w:rPr>
        <w:t xml:space="preserve"> </w:t>
      </w:r>
      <w:r w:rsidRPr="00D763B9">
        <w:rPr>
          <w:rFonts w:ascii="Sylfaen" w:hAnsi="Sylfaen" w:cs="Sylfaen"/>
          <w:iCs/>
          <w:sz w:val="20"/>
          <w:szCs w:val="20"/>
        </w:rPr>
        <w:t>მნიშვნელოვანი</w:t>
      </w:r>
      <w:r w:rsidRPr="00D763B9">
        <w:rPr>
          <w:iCs/>
          <w:sz w:val="20"/>
          <w:szCs w:val="20"/>
        </w:rPr>
        <w:t xml:space="preserve"> INR-</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მომატების</w:t>
      </w:r>
      <w:r w:rsidRPr="00D763B9">
        <w:rPr>
          <w:iCs/>
          <w:sz w:val="20"/>
          <w:szCs w:val="20"/>
        </w:rPr>
        <w:t xml:space="preserve"> </w:t>
      </w:r>
      <w:r w:rsidRPr="00D763B9">
        <w:rPr>
          <w:rFonts w:ascii="Sylfaen" w:hAnsi="Sylfaen" w:cs="Sylfaen"/>
          <w:iCs/>
          <w:sz w:val="20"/>
          <w:szCs w:val="20"/>
        </w:rPr>
        <w:t>რამდენიმე</w:t>
      </w:r>
      <w:r w:rsidRPr="00D763B9">
        <w:rPr>
          <w:iCs/>
          <w:sz w:val="20"/>
          <w:szCs w:val="20"/>
        </w:rPr>
        <w:t xml:space="preserve"> </w:t>
      </w:r>
      <w:r w:rsidRPr="00D763B9">
        <w:rPr>
          <w:rFonts w:ascii="Sylfaen" w:hAnsi="Sylfaen" w:cs="Sylfaen"/>
          <w:iCs/>
          <w:sz w:val="20"/>
          <w:szCs w:val="20"/>
        </w:rPr>
        <w:t>იზოლირებული</w:t>
      </w:r>
      <w:r w:rsidRPr="00D763B9">
        <w:rPr>
          <w:iCs/>
          <w:sz w:val="20"/>
          <w:szCs w:val="20"/>
        </w:rPr>
        <w:t xml:space="preserve"> </w:t>
      </w:r>
      <w:r w:rsidRPr="00D763B9">
        <w:rPr>
          <w:rFonts w:ascii="Sylfaen" w:hAnsi="Sylfaen" w:cs="Sylfaen"/>
          <w:iCs/>
          <w:sz w:val="20"/>
          <w:szCs w:val="20"/>
        </w:rPr>
        <w:t>შემთხვევა</w:t>
      </w:r>
      <w:r w:rsidRPr="00D763B9">
        <w:rPr>
          <w:iCs/>
          <w:sz w:val="20"/>
          <w:szCs w:val="20"/>
        </w:rPr>
        <w:t xml:space="preserve"> </w:t>
      </w:r>
      <w:r w:rsidRPr="00D763B9">
        <w:rPr>
          <w:rFonts w:ascii="Sylfaen" w:hAnsi="Sylfaen" w:cs="Sylfaen"/>
          <w:iCs/>
          <w:sz w:val="20"/>
          <w:szCs w:val="20"/>
        </w:rPr>
        <w:t>დაფიქსირდა</w:t>
      </w:r>
      <w:r w:rsidRPr="00D763B9">
        <w:rPr>
          <w:iCs/>
          <w:sz w:val="20"/>
          <w:szCs w:val="20"/>
        </w:rPr>
        <w:t xml:space="preserve">. </w:t>
      </w:r>
      <w:r w:rsidRPr="00D763B9">
        <w:rPr>
          <w:rFonts w:ascii="Sylfaen" w:hAnsi="Sylfaen" w:cs="Sylfaen"/>
          <w:iCs/>
          <w:sz w:val="20"/>
          <w:szCs w:val="20"/>
        </w:rPr>
        <w:t>ვარფარინით</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სხვა</w:t>
      </w:r>
      <w:r w:rsidRPr="00D763B9">
        <w:rPr>
          <w:iCs/>
          <w:sz w:val="20"/>
          <w:szCs w:val="20"/>
        </w:rPr>
        <w:t xml:space="preserve"> </w:t>
      </w:r>
      <w:r w:rsidRPr="00D763B9">
        <w:rPr>
          <w:rFonts w:ascii="Sylfaen" w:hAnsi="Sylfaen" w:cs="Sylfaen"/>
          <w:iCs/>
          <w:sz w:val="20"/>
          <w:szCs w:val="20"/>
        </w:rPr>
        <w:t>კუმარინის</w:t>
      </w:r>
      <w:r w:rsidRPr="00D763B9">
        <w:rPr>
          <w:iCs/>
          <w:sz w:val="20"/>
          <w:szCs w:val="20"/>
        </w:rPr>
        <w:t xml:space="preserve"> </w:t>
      </w:r>
      <w:r w:rsidRPr="00D763B9">
        <w:rPr>
          <w:rFonts w:ascii="Sylfaen" w:hAnsi="Sylfaen" w:cs="Sylfaen"/>
          <w:iCs/>
          <w:sz w:val="20"/>
          <w:szCs w:val="20"/>
        </w:rPr>
        <w:t>წარმოებულებით</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ეზომეპრაზოლით</w:t>
      </w:r>
      <w:r w:rsidRPr="00D763B9">
        <w:rPr>
          <w:iCs/>
          <w:sz w:val="20"/>
          <w:szCs w:val="20"/>
        </w:rPr>
        <w:t xml:space="preserve"> </w:t>
      </w:r>
      <w:r w:rsidRPr="00D763B9">
        <w:rPr>
          <w:rFonts w:ascii="Sylfaen" w:hAnsi="Sylfaen" w:cs="Sylfaen"/>
          <w:iCs/>
          <w:sz w:val="20"/>
          <w:szCs w:val="20"/>
        </w:rPr>
        <w:t>თანმხლები</w:t>
      </w:r>
      <w:r w:rsidRPr="00D763B9">
        <w:rPr>
          <w:iCs/>
          <w:sz w:val="20"/>
          <w:szCs w:val="20"/>
        </w:rPr>
        <w:t xml:space="preserve"> </w:t>
      </w:r>
      <w:r w:rsidRPr="00D763B9">
        <w:rPr>
          <w:rFonts w:ascii="Sylfaen" w:hAnsi="Sylfaen" w:cs="Sylfaen"/>
          <w:iCs/>
          <w:sz w:val="20"/>
          <w:szCs w:val="20"/>
        </w:rPr>
        <w:t>მკურნალობის</w:t>
      </w:r>
      <w:r w:rsidRPr="00D763B9">
        <w:rPr>
          <w:iCs/>
          <w:sz w:val="20"/>
          <w:szCs w:val="20"/>
        </w:rPr>
        <w:t xml:space="preserve"> </w:t>
      </w:r>
      <w:r w:rsidRPr="00D763B9">
        <w:rPr>
          <w:rFonts w:ascii="Sylfaen" w:hAnsi="Sylfaen" w:cs="Sylfaen"/>
          <w:iCs/>
          <w:sz w:val="20"/>
          <w:szCs w:val="20"/>
        </w:rPr>
        <w:t>დაწყებისა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დასრულებისას</w:t>
      </w:r>
      <w:r w:rsidRPr="00D763B9">
        <w:rPr>
          <w:iCs/>
          <w:sz w:val="20"/>
          <w:szCs w:val="20"/>
        </w:rPr>
        <w:t xml:space="preserve">, </w:t>
      </w:r>
      <w:r w:rsidRPr="00D763B9">
        <w:rPr>
          <w:rFonts w:ascii="Sylfaen" w:hAnsi="Sylfaen" w:cs="Sylfaen"/>
          <w:iCs/>
          <w:sz w:val="20"/>
          <w:szCs w:val="20"/>
        </w:rPr>
        <w:t>მონიტორინგი</w:t>
      </w:r>
      <w:r w:rsidRPr="00D763B9">
        <w:rPr>
          <w:iCs/>
          <w:sz w:val="20"/>
          <w:szCs w:val="20"/>
        </w:rPr>
        <w:t xml:space="preserve"> </w:t>
      </w:r>
      <w:r w:rsidRPr="00D763B9">
        <w:rPr>
          <w:rFonts w:ascii="Sylfaen" w:hAnsi="Sylfaen" w:cs="Sylfaen"/>
          <w:iCs/>
          <w:sz w:val="20"/>
          <w:szCs w:val="20"/>
        </w:rPr>
        <w:t>რეკომენდებულია</w:t>
      </w:r>
      <w:r w:rsidRPr="00D763B9">
        <w:rPr>
          <w:iCs/>
          <w:sz w:val="20"/>
          <w:szCs w:val="20"/>
        </w:rPr>
        <w:t>.</w:t>
      </w:r>
    </w:p>
    <w:p w14:paraId="5B1DA426" w14:textId="77777777" w:rsidR="00DB2A67" w:rsidRPr="00D763B9" w:rsidRDefault="00DB2A67" w:rsidP="00C924BA">
      <w:pPr>
        <w:jc w:val="both"/>
        <w:rPr>
          <w:rFonts w:ascii="Sylfaen" w:hAnsi="Sylfaen" w:cs="Sylfaen"/>
          <w:iCs/>
          <w:sz w:val="20"/>
          <w:szCs w:val="20"/>
          <w:u w:val="single"/>
        </w:rPr>
      </w:pPr>
      <w:r w:rsidRPr="00D763B9">
        <w:rPr>
          <w:rFonts w:ascii="Sylfaen" w:hAnsi="Sylfaen" w:cs="Sylfaen"/>
          <w:iCs/>
          <w:sz w:val="20"/>
          <w:szCs w:val="20"/>
          <w:u w:val="single"/>
        </w:rPr>
        <w:t>კლოპიდოგრელი</w:t>
      </w:r>
    </w:p>
    <w:p w14:paraId="1B2F3C92" w14:textId="77777777" w:rsidR="00DB2A67" w:rsidRPr="00D763B9" w:rsidRDefault="00DB2A67" w:rsidP="00C924BA">
      <w:pPr>
        <w:jc w:val="both"/>
        <w:rPr>
          <w:iCs/>
          <w:sz w:val="20"/>
          <w:szCs w:val="20"/>
        </w:rPr>
      </w:pP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სუბიექტებზე</w:t>
      </w:r>
      <w:r w:rsidRPr="00D763B9">
        <w:rPr>
          <w:iCs/>
          <w:sz w:val="20"/>
          <w:szCs w:val="20"/>
        </w:rPr>
        <w:t xml:space="preserve"> </w:t>
      </w:r>
      <w:r w:rsidRPr="00D763B9">
        <w:rPr>
          <w:rFonts w:ascii="Sylfaen" w:hAnsi="Sylfaen" w:cs="Sylfaen"/>
          <w:iCs/>
          <w:sz w:val="20"/>
          <w:szCs w:val="20"/>
        </w:rPr>
        <w:t>ჩატარებული</w:t>
      </w:r>
      <w:r w:rsidRPr="00D763B9">
        <w:rPr>
          <w:iCs/>
          <w:sz w:val="20"/>
          <w:szCs w:val="20"/>
        </w:rPr>
        <w:t xml:space="preserve"> </w:t>
      </w:r>
      <w:r w:rsidRPr="00D763B9">
        <w:rPr>
          <w:rFonts w:ascii="Sylfaen" w:hAnsi="Sylfaen" w:cs="Sylfaen"/>
          <w:iCs/>
          <w:sz w:val="20"/>
          <w:szCs w:val="20"/>
        </w:rPr>
        <w:t>კვლევების</w:t>
      </w:r>
      <w:r w:rsidRPr="00D763B9">
        <w:rPr>
          <w:iCs/>
          <w:sz w:val="20"/>
          <w:szCs w:val="20"/>
        </w:rPr>
        <w:t xml:space="preserve"> </w:t>
      </w:r>
      <w:r w:rsidRPr="00D763B9">
        <w:rPr>
          <w:rFonts w:ascii="Sylfaen" w:hAnsi="Sylfaen" w:cs="Sylfaen"/>
          <w:iCs/>
          <w:sz w:val="20"/>
          <w:szCs w:val="20"/>
        </w:rPr>
        <w:t>შედეგებმა</w:t>
      </w:r>
      <w:r w:rsidRPr="00D763B9">
        <w:rPr>
          <w:iCs/>
          <w:sz w:val="20"/>
          <w:szCs w:val="20"/>
        </w:rPr>
        <w:t xml:space="preserve"> </w:t>
      </w:r>
      <w:r w:rsidRPr="00D763B9">
        <w:rPr>
          <w:rFonts w:ascii="Sylfaen" w:hAnsi="Sylfaen" w:cs="Sylfaen"/>
          <w:iCs/>
          <w:sz w:val="20"/>
          <w:szCs w:val="20"/>
        </w:rPr>
        <w:t>აჩვენა</w:t>
      </w:r>
      <w:r w:rsidRPr="00D763B9">
        <w:rPr>
          <w:iCs/>
          <w:sz w:val="20"/>
          <w:szCs w:val="20"/>
        </w:rPr>
        <w:t xml:space="preserve"> </w:t>
      </w:r>
      <w:r w:rsidRPr="00D763B9">
        <w:rPr>
          <w:rFonts w:ascii="Sylfaen" w:hAnsi="Sylfaen" w:cs="Sylfaen"/>
          <w:iCs/>
          <w:sz w:val="20"/>
          <w:szCs w:val="20"/>
        </w:rPr>
        <w:t>კლოპიდოგრელს</w:t>
      </w:r>
      <w:r w:rsidRPr="00D763B9">
        <w:rPr>
          <w:iCs/>
          <w:sz w:val="20"/>
          <w:szCs w:val="20"/>
        </w:rPr>
        <w:t xml:space="preserve"> (300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დატვირთვის</w:t>
      </w:r>
      <w:r w:rsidRPr="00D763B9">
        <w:rPr>
          <w:iCs/>
          <w:sz w:val="20"/>
          <w:szCs w:val="20"/>
        </w:rPr>
        <w:t xml:space="preserve"> </w:t>
      </w:r>
      <w:r w:rsidRPr="00D763B9">
        <w:rPr>
          <w:rFonts w:ascii="Sylfaen" w:hAnsi="Sylfaen" w:cs="Sylfaen"/>
          <w:iCs/>
          <w:sz w:val="20"/>
          <w:szCs w:val="20"/>
        </w:rPr>
        <w:t>დოზა</w:t>
      </w:r>
      <w:r w:rsidRPr="00D763B9">
        <w:rPr>
          <w:iCs/>
          <w:sz w:val="20"/>
          <w:szCs w:val="20"/>
        </w:rPr>
        <w:t xml:space="preserve">/75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დღიური</w:t>
      </w:r>
      <w:r w:rsidRPr="00D763B9">
        <w:rPr>
          <w:iCs/>
          <w:sz w:val="20"/>
          <w:szCs w:val="20"/>
        </w:rPr>
        <w:t xml:space="preserve"> </w:t>
      </w:r>
      <w:r w:rsidRPr="00D763B9">
        <w:rPr>
          <w:rFonts w:ascii="Sylfaen" w:hAnsi="Sylfaen" w:cs="Sylfaen"/>
          <w:iCs/>
          <w:sz w:val="20"/>
          <w:szCs w:val="20"/>
        </w:rPr>
        <w:t>შემანარჩუნებელი</w:t>
      </w:r>
      <w:r w:rsidRPr="00D763B9">
        <w:rPr>
          <w:iCs/>
          <w:sz w:val="20"/>
          <w:szCs w:val="20"/>
        </w:rPr>
        <w:t xml:space="preserve"> </w:t>
      </w:r>
      <w:r w:rsidRPr="00D763B9">
        <w:rPr>
          <w:rFonts w:ascii="Sylfaen" w:hAnsi="Sylfaen" w:cs="Sylfaen"/>
          <w:iCs/>
          <w:sz w:val="20"/>
          <w:szCs w:val="20"/>
        </w:rPr>
        <w:t>დოზა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ეზომეპრაზოლს</w:t>
      </w:r>
      <w:r w:rsidRPr="00D763B9">
        <w:rPr>
          <w:iCs/>
          <w:sz w:val="20"/>
          <w:szCs w:val="20"/>
        </w:rPr>
        <w:t xml:space="preserve"> (40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პერორალურად</w:t>
      </w:r>
      <w:r w:rsidRPr="00D763B9">
        <w:rPr>
          <w:iCs/>
          <w:sz w:val="20"/>
          <w:szCs w:val="20"/>
        </w:rPr>
        <w:t xml:space="preserve"> </w:t>
      </w:r>
      <w:r w:rsidRPr="00D763B9">
        <w:rPr>
          <w:rFonts w:ascii="Sylfaen" w:hAnsi="Sylfaen" w:cs="Sylfaen"/>
          <w:iCs/>
          <w:sz w:val="20"/>
          <w:szCs w:val="20"/>
        </w:rPr>
        <w:t>დღიურად</w:t>
      </w:r>
      <w:r w:rsidRPr="00D763B9">
        <w:rPr>
          <w:iCs/>
          <w:sz w:val="20"/>
          <w:szCs w:val="20"/>
        </w:rPr>
        <w:t xml:space="preserve">) </w:t>
      </w:r>
      <w:r w:rsidRPr="00D763B9">
        <w:rPr>
          <w:rFonts w:ascii="Sylfaen" w:hAnsi="Sylfaen" w:cs="Sylfaen"/>
          <w:iCs/>
          <w:sz w:val="20"/>
          <w:szCs w:val="20"/>
        </w:rPr>
        <w:t>შორის</w:t>
      </w:r>
      <w:r w:rsidRPr="00D763B9">
        <w:rPr>
          <w:iCs/>
          <w:sz w:val="20"/>
          <w:szCs w:val="20"/>
        </w:rPr>
        <w:t xml:space="preserve"> </w:t>
      </w:r>
      <w:r w:rsidRPr="00D763B9">
        <w:rPr>
          <w:rFonts w:ascii="Sylfaen" w:hAnsi="Sylfaen" w:cs="Sylfaen"/>
          <w:iCs/>
          <w:sz w:val="20"/>
          <w:szCs w:val="20"/>
        </w:rPr>
        <w:lastRenderedPageBreak/>
        <w:t>ფარმაკოკინეტიკური</w:t>
      </w:r>
      <w:r w:rsidRPr="00D763B9">
        <w:rPr>
          <w:iCs/>
          <w:sz w:val="20"/>
          <w:szCs w:val="20"/>
        </w:rPr>
        <w:t xml:space="preserve"> (PK)/</w:t>
      </w:r>
      <w:r w:rsidRPr="00D763B9">
        <w:rPr>
          <w:rFonts w:ascii="Sylfaen" w:hAnsi="Sylfaen" w:cs="Sylfaen"/>
          <w:iCs/>
          <w:sz w:val="20"/>
          <w:szCs w:val="20"/>
        </w:rPr>
        <w:t>ფარმაკოდინამიკური</w:t>
      </w:r>
      <w:r w:rsidRPr="00D763B9">
        <w:rPr>
          <w:iCs/>
          <w:sz w:val="20"/>
          <w:szCs w:val="20"/>
        </w:rPr>
        <w:t xml:space="preserve"> (PD) </w:t>
      </w:r>
      <w:r w:rsidRPr="00D763B9">
        <w:rPr>
          <w:rFonts w:ascii="Sylfaen" w:hAnsi="Sylfaen" w:cs="Sylfaen"/>
          <w:iCs/>
          <w:sz w:val="20"/>
          <w:szCs w:val="20"/>
        </w:rPr>
        <w:t>ურთიერთქმედება</w:t>
      </w:r>
      <w:r w:rsidRPr="00D763B9">
        <w:rPr>
          <w:iCs/>
          <w:sz w:val="20"/>
          <w:szCs w:val="20"/>
        </w:rPr>
        <w:t xml:space="preserve">, </w:t>
      </w:r>
      <w:r w:rsidRPr="00D763B9">
        <w:rPr>
          <w:rFonts w:ascii="Sylfaen" w:hAnsi="Sylfaen" w:cs="Sylfaen"/>
          <w:iCs/>
          <w:sz w:val="20"/>
          <w:szCs w:val="20"/>
        </w:rPr>
        <w:t>რაც</w:t>
      </w:r>
      <w:r w:rsidRPr="00D763B9">
        <w:rPr>
          <w:iCs/>
          <w:sz w:val="20"/>
          <w:szCs w:val="20"/>
        </w:rPr>
        <w:t xml:space="preserve"> </w:t>
      </w:r>
      <w:r w:rsidRPr="00D763B9">
        <w:rPr>
          <w:rFonts w:ascii="Sylfaen" w:hAnsi="Sylfaen" w:cs="Sylfaen"/>
          <w:iCs/>
          <w:sz w:val="20"/>
          <w:szCs w:val="20"/>
        </w:rPr>
        <w:t>იწვევს</w:t>
      </w:r>
      <w:r w:rsidRPr="00D763B9">
        <w:rPr>
          <w:iCs/>
          <w:sz w:val="20"/>
          <w:szCs w:val="20"/>
        </w:rPr>
        <w:t xml:space="preserve"> </w:t>
      </w:r>
      <w:r w:rsidRPr="00D763B9">
        <w:rPr>
          <w:rFonts w:ascii="Sylfaen" w:hAnsi="Sylfaen" w:cs="Sylfaen"/>
          <w:iCs/>
          <w:sz w:val="20"/>
          <w:szCs w:val="20"/>
        </w:rPr>
        <w:t>კლოპიდოგრელის</w:t>
      </w:r>
      <w:r w:rsidRPr="00D763B9">
        <w:rPr>
          <w:iCs/>
          <w:sz w:val="20"/>
          <w:szCs w:val="20"/>
        </w:rPr>
        <w:t xml:space="preserve"> </w:t>
      </w:r>
      <w:r w:rsidRPr="00D763B9">
        <w:rPr>
          <w:rFonts w:ascii="Sylfaen" w:hAnsi="Sylfaen" w:cs="Sylfaen"/>
          <w:iCs/>
          <w:sz w:val="20"/>
          <w:szCs w:val="20"/>
        </w:rPr>
        <w:t>აქტიური</w:t>
      </w:r>
      <w:r w:rsidRPr="00D763B9">
        <w:rPr>
          <w:iCs/>
          <w:sz w:val="20"/>
          <w:szCs w:val="20"/>
        </w:rPr>
        <w:t xml:space="preserve"> </w:t>
      </w:r>
      <w:r w:rsidRPr="00D763B9">
        <w:rPr>
          <w:rFonts w:ascii="Sylfaen" w:hAnsi="Sylfaen" w:cs="Sylfaen"/>
          <w:iCs/>
          <w:sz w:val="20"/>
          <w:szCs w:val="20"/>
        </w:rPr>
        <w:t>მეტაბოლიტის</w:t>
      </w:r>
      <w:r w:rsidRPr="00D763B9">
        <w:rPr>
          <w:iCs/>
          <w:sz w:val="20"/>
          <w:szCs w:val="20"/>
        </w:rPr>
        <w:t xml:space="preserve"> </w:t>
      </w:r>
      <w:r w:rsidRPr="00D763B9">
        <w:rPr>
          <w:rFonts w:ascii="Sylfaen" w:hAnsi="Sylfaen" w:cs="Sylfaen"/>
          <w:iCs/>
          <w:sz w:val="20"/>
          <w:szCs w:val="20"/>
        </w:rPr>
        <w:t>ექსპოზიციის</w:t>
      </w:r>
      <w:r w:rsidRPr="00D763B9">
        <w:rPr>
          <w:iCs/>
          <w:sz w:val="20"/>
          <w:szCs w:val="20"/>
        </w:rPr>
        <w:t xml:space="preserve"> </w:t>
      </w:r>
      <w:r w:rsidRPr="00D763B9">
        <w:rPr>
          <w:rFonts w:ascii="Sylfaen" w:hAnsi="Sylfaen" w:cs="Sylfaen"/>
          <w:iCs/>
          <w:sz w:val="20"/>
          <w:szCs w:val="20"/>
        </w:rPr>
        <w:t>შემცირებას</w:t>
      </w:r>
      <w:r w:rsidRPr="00D763B9">
        <w:rPr>
          <w:iCs/>
          <w:sz w:val="20"/>
          <w:szCs w:val="20"/>
        </w:rPr>
        <w:t xml:space="preserve"> </w:t>
      </w:r>
      <w:r w:rsidRPr="00D763B9">
        <w:rPr>
          <w:rFonts w:ascii="Sylfaen" w:hAnsi="Sylfaen" w:cs="Sylfaen"/>
          <w:iCs/>
          <w:sz w:val="20"/>
          <w:szCs w:val="20"/>
        </w:rPr>
        <w:t>საშუალოდ</w:t>
      </w:r>
      <w:r w:rsidRPr="00D763B9">
        <w:rPr>
          <w:iCs/>
          <w:sz w:val="20"/>
          <w:szCs w:val="20"/>
        </w:rPr>
        <w:t xml:space="preserve"> 40%-</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ადფ</w:t>
      </w:r>
      <w:r w:rsidRPr="00D763B9">
        <w:rPr>
          <w:iCs/>
          <w:sz w:val="20"/>
          <w:szCs w:val="20"/>
        </w:rPr>
        <w:t>-</w:t>
      </w:r>
      <w:r w:rsidRPr="00D763B9">
        <w:rPr>
          <w:rFonts w:ascii="Sylfaen" w:hAnsi="Sylfaen" w:cs="Sylfaen"/>
          <w:iCs/>
          <w:sz w:val="20"/>
          <w:szCs w:val="20"/>
        </w:rPr>
        <w:t>ინდუცირებული</w:t>
      </w:r>
      <w:r w:rsidRPr="00D763B9">
        <w:rPr>
          <w:iCs/>
          <w:sz w:val="20"/>
          <w:szCs w:val="20"/>
        </w:rPr>
        <w:t xml:space="preserve">) </w:t>
      </w:r>
      <w:r w:rsidRPr="00D763B9">
        <w:rPr>
          <w:rFonts w:ascii="Sylfaen" w:hAnsi="Sylfaen" w:cs="Sylfaen"/>
          <w:iCs/>
          <w:sz w:val="20"/>
          <w:szCs w:val="20"/>
        </w:rPr>
        <w:t>თრომბოციტების</w:t>
      </w:r>
      <w:r w:rsidRPr="00D763B9">
        <w:rPr>
          <w:iCs/>
          <w:sz w:val="20"/>
          <w:szCs w:val="20"/>
        </w:rPr>
        <w:t xml:space="preserve"> </w:t>
      </w:r>
      <w:r w:rsidRPr="00D763B9">
        <w:rPr>
          <w:rFonts w:ascii="Sylfaen" w:hAnsi="Sylfaen" w:cs="Sylfaen"/>
          <w:iCs/>
          <w:sz w:val="20"/>
          <w:szCs w:val="20"/>
        </w:rPr>
        <w:t>აგრეგაციის</w:t>
      </w:r>
      <w:r w:rsidRPr="00D763B9">
        <w:rPr>
          <w:iCs/>
          <w:sz w:val="20"/>
          <w:szCs w:val="20"/>
        </w:rPr>
        <w:t xml:space="preserve"> </w:t>
      </w:r>
      <w:r w:rsidRPr="00D763B9">
        <w:rPr>
          <w:rFonts w:ascii="Sylfaen" w:hAnsi="Sylfaen" w:cs="Sylfaen"/>
          <w:iCs/>
          <w:sz w:val="20"/>
          <w:szCs w:val="20"/>
        </w:rPr>
        <w:t>მაქსიმალური</w:t>
      </w:r>
      <w:r w:rsidRPr="00D763B9">
        <w:rPr>
          <w:iCs/>
          <w:sz w:val="20"/>
          <w:szCs w:val="20"/>
        </w:rPr>
        <w:t xml:space="preserve"> </w:t>
      </w:r>
      <w:r w:rsidRPr="00D763B9">
        <w:rPr>
          <w:rFonts w:ascii="Sylfaen" w:hAnsi="Sylfaen" w:cs="Sylfaen"/>
          <w:iCs/>
          <w:sz w:val="20"/>
          <w:szCs w:val="20"/>
        </w:rPr>
        <w:t>ინჰიბირების</w:t>
      </w:r>
      <w:r w:rsidRPr="00D763B9">
        <w:rPr>
          <w:iCs/>
          <w:sz w:val="20"/>
          <w:szCs w:val="20"/>
        </w:rPr>
        <w:t xml:space="preserve"> </w:t>
      </w:r>
      <w:r w:rsidRPr="00D763B9">
        <w:rPr>
          <w:rFonts w:ascii="Sylfaen" w:hAnsi="Sylfaen" w:cs="Sylfaen"/>
          <w:iCs/>
          <w:sz w:val="20"/>
          <w:szCs w:val="20"/>
        </w:rPr>
        <w:t>შემცირებას</w:t>
      </w:r>
      <w:r w:rsidRPr="00D763B9">
        <w:rPr>
          <w:iCs/>
          <w:sz w:val="20"/>
          <w:szCs w:val="20"/>
        </w:rPr>
        <w:t xml:space="preserve"> </w:t>
      </w:r>
      <w:r w:rsidRPr="00D763B9">
        <w:rPr>
          <w:rFonts w:ascii="Sylfaen" w:hAnsi="Sylfaen" w:cs="Sylfaen"/>
          <w:iCs/>
          <w:sz w:val="20"/>
          <w:szCs w:val="20"/>
        </w:rPr>
        <w:t>საშუალოდ</w:t>
      </w:r>
      <w:r w:rsidRPr="00D763B9">
        <w:rPr>
          <w:iCs/>
          <w:sz w:val="20"/>
          <w:szCs w:val="20"/>
        </w:rPr>
        <w:t xml:space="preserve"> 14%-</w:t>
      </w:r>
      <w:r w:rsidRPr="00D763B9">
        <w:rPr>
          <w:rFonts w:ascii="Sylfaen" w:hAnsi="Sylfaen" w:cs="Sylfaen"/>
          <w:iCs/>
          <w:sz w:val="20"/>
          <w:szCs w:val="20"/>
        </w:rPr>
        <w:t>ით</w:t>
      </w:r>
      <w:r w:rsidRPr="00D763B9">
        <w:rPr>
          <w:iCs/>
          <w:sz w:val="20"/>
          <w:szCs w:val="20"/>
        </w:rPr>
        <w:t>.</w:t>
      </w:r>
    </w:p>
    <w:p w14:paraId="6F2250DD" w14:textId="77777777" w:rsidR="002E3455" w:rsidRPr="00D763B9" w:rsidRDefault="00DB2A67" w:rsidP="00C924BA">
      <w:pPr>
        <w:jc w:val="both"/>
        <w:rPr>
          <w:iCs/>
          <w:sz w:val="20"/>
          <w:szCs w:val="20"/>
        </w:rPr>
      </w:pPr>
      <w:r w:rsidRPr="00D763B9">
        <w:rPr>
          <w:rFonts w:ascii="Sylfaen" w:hAnsi="Sylfaen" w:cs="Sylfaen"/>
          <w:iCs/>
          <w:sz w:val="20"/>
          <w:szCs w:val="20"/>
        </w:rPr>
        <w:t>ჯანმრთელ</w:t>
      </w:r>
      <w:r w:rsidRPr="00D763B9">
        <w:rPr>
          <w:iCs/>
          <w:sz w:val="20"/>
          <w:szCs w:val="20"/>
        </w:rPr>
        <w:t xml:space="preserve"> </w:t>
      </w:r>
      <w:r w:rsidRPr="00D763B9">
        <w:rPr>
          <w:rFonts w:ascii="Sylfaen" w:hAnsi="Sylfaen" w:cs="Sylfaen"/>
          <w:iCs/>
          <w:sz w:val="20"/>
          <w:szCs w:val="20"/>
        </w:rPr>
        <w:t>სუბიექტებზე</w:t>
      </w:r>
      <w:r w:rsidRPr="00D763B9">
        <w:rPr>
          <w:iCs/>
          <w:sz w:val="20"/>
          <w:szCs w:val="20"/>
        </w:rPr>
        <w:t xml:space="preserve"> </w:t>
      </w:r>
      <w:r w:rsidRPr="00D763B9">
        <w:rPr>
          <w:rFonts w:ascii="Sylfaen" w:hAnsi="Sylfaen" w:cs="Sylfaen"/>
          <w:iCs/>
          <w:sz w:val="20"/>
          <w:szCs w:val="20"/>
        </w:rPr>
        <w:t>ჩატარებულ</w:t>
      </w:r>
      <w:r w:rsidRPr="00D763B9">
        <w:rPr>
          <w:iCs/>
          <w:sz w:val="20"/>
          <w:szCs w:val="20"/>
        </w:rPr>
        <w:t xml:space="preserve"> </w:t>
      </w:r>
      <w:r w:rsidRPr="00D763B9">
        <w:rPr>
          <w:rFonts w:ascii="Sylfaen" w:hAnsi="Sylfaen" w:cs="Sylfaen"/>
          <w:iCs/>
          <w:sz w:val="20"/>
          <w:szCs w:val="20"/>
        </w:rPr>
        <w:t>კვლევაში</w:t>
      </w:r>
      <w:r w:rsidRPr="00D763B9">
        <w:rPr>
          <w:iCs/>
          <w:sz w:val="20"/>
          <w:szCs w:val="20"/>
        </w:rPr>
        <w:t xml:space="preserve">, </w:t>
      </w:r>
      <w:r w:rsidRPr="00D763B9">
        <w:rPr>
          <w:rFonts w:ascii="Sylfaen" w:hAnsi="Sylfaen" w:cs="Sylfaen"/>
          <w:iCs/>
          <w:sz w:val="20"/>
          <w:szCs w:val="20"/>
        </w:rPr>
        <w:t>როდესაც</w:t>
      </w:r>
      <w:r w:rsidRPr="00D763B9">
        <w:rPr>
          <w:iCs/>
          <w:sz w:val="20"/>
          <w:szCs w:val="20"/>
        </w:rPr>
        <w:t xml:space="preserve"> </w:t>
      </w:r>
      <w:r w:rsidRPr="00D763B9">
        <w:rPr>
          <w:rFonts w:ascii="Sylfaen" w:hAnsi="Sylfaen" w:cs="Sylfaen"/>
          <w:iCs/>
          <w:sz w:val="20"/>
          <w:szCs w:val="20"/>
        </w:rPr>
        <w:t>კლოპიდოგრელი</w:t>
      </w:r>
      <w:r w:rsidRPr="00D763B9">
        <w:rPr>
          <w:iCs/>
          <w:sz w:val="20"/>
          <w:szCs w:val="20"/>
        </w:rPr>
        <w:t xml:space="preserve"> </w:t>
      </w:r>
      <w:r w:rsidRPr="00D763B9">
        <w:rPr>
          <w:rFonts w:ascii="Sylfaen" w:hAnsi="Sylfaen" w:cs="Sylfaen"/>
          <w:iCs/>
          <w:sz w:val="20"/>
          <w:szCs w:val="20"/>
        </w:rPr>
        <w:t>მიიღებოდა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20 </w:t>
      </w:r>
      <w:r w:rsidRPr="00D763B9">
        <w:rPr>
          <w:rFonts w:ascii="Sylfaen" w:hAnsi="Sylfaen" w:cs="Sylfaen"/>
          <w:iCs/>
          <w:sz w:val="20"/>
          <w:szCs w:val="20"/>
        </w:rPr>
        <w:t>მგ</w:t>
      </w:r>
      <w:r w:rsidRPr="00D763B9">
        <w:rPr>
          <w:iCs/>
          <w:sz w:val="20"/>
          <w:szCs w:val="20"/>
        </w:rPr>
        <w:t xml:space="preserve"> + </w:t>
      </w:r>
      <w:r w:rsidRPr="00D763B9">
        <w:rPr>
          <w:rFonts w:ascii="Sylfaen" w:hAnsi="Sylfaen" w:cs="Sylfaen"/>
          <w:iCs/>
          <w:sz w:val="20"/>
          <w:szCs w:val="20"/>
        </w:rPr>
        <w:t>ასპირინის</w:t>
      </w:r>
      <w:r w:rsidRPr="00D763B9">
        <w:rPr>
          <w:iCs/>
          <w:sz w:val="20"/>
          <w:szCs w:val="20"/>
        </w:rPr>
        <w:t xml:space="preserve"> 81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ფიქსირებული</w:t>
      </w:r>
      <w:r w:rsidRPr="00D763B9">
        <w:rPr>
          <w:iCs/>
          <w:sz w:val="20"/>
          <w:szCs w:val="20"/>
        </w:rPr>
        <w:t xml:space="preserve"> </w:t>
      </w:r>
      <w:r w:rsidRPr="00D763B9">
        <w:rPr>
          <w:rFonts w:ascii="Sylfaen" w:hAnsi="Sylfaen" w:cs="Sylfaen"/>
          <w:iCs/>
          <w:sz w:val="20"/>
          <w:szCs w:val="20"/>
        </w:rPr>
        <w:t>დოზის</w:t>
      </w:r>
      <w:r w:rsidRPr="00D763B9">
        <w:rPr>
          <w:iCs/>
          <w:sz w:val="20"/>
          <w:szCs w:val="20"/>
        </w:rPr>
        <w:t xml:space="preserve"> </w:t>
      </w:r>
      <w:r w:rsidRPr="00D763B9">
        <w:rPr>
          <w:rFonts w:ascii="Sylfaen" w:hAnsi="Sylfaen" w:cs="Sylfaen"/>
          <w:iCs/>
          <w:sz w:val="20"/>
          <w:szCs w:val="20"/>
        </w:rPr>
        <w:t>კომბინაციასთან</w:t>
      </w:r>
      <w:r w:rsidRPr="00D763B9">
        <w:rPr>
          <w:iCs/>
          <w:sz w:val="20"/>
          <w:szCs w:val="20"/>
        </w:rPr>
        <w:t xml:space="preserve"> </w:t>
      </w:r>
      <w:r w:rsidRPr="00D763B9">
        <w:rPr>
          <w:rFonts w:ascii="Sylfaen" w:hAnsi="Sylfaen" w:cs="Sylfaen"/>
          <w:iCs/>
          <w:sz w:val="20"/>
          <w:szCs w:val="20"/>
        </w:rPr>
        <w:t>ერთად</w:t>
      </w:r>
      <w:r w:rsidRPr="00D763B9">
        <w:rPr>
          <w:iCs/>
          <w:sz w:val="20"/>
          <w:szCs w:val="20"/>
        </w:rPr>
        <w:t xml:space="preserve">, </w:t>
      </w:r>
      <w:r w:rsidRPr="00D763B9">
        <w:rPr>
          <w:rFonts w:ascii="Sylfaen" w:hAnsi="Sylfaen" w:cs="Sylfaen"/>
          <w:iCs/>
          <w:sz w:val="20"/>
          <w:szCs w:val="20"/>
        </w:rPr>
        <w:t>მხოლოდ</w:t>
      </w:r>
      <w:r w:rsidRPr="00D763B9">
        <w:rPr>
          <w:iCs/>
          <w:sz w:val="20"/>
          <w:szCs w:val="20"/>
        </w:rPr>
        <w:t xml:space="preserve"> </w:t>
      </w:r>
      <w:r w:rsidRPr="00D763B9">
        <w:rPr>
          <w:rFonts w:ascii="Sylfaen" w:hAnsi="Sylfaen" w:cs="Sylfaen"/>
          <w:iCs/>
          <w:sz w:val="20"/>
          <w:szCs w:val="20"/>
        </w:rPr>
        <w:t>კლოპიდოგრელთან</w:t>
      </w:r>
      <w:r w:rsidRPr="00D763B9">
        <w:rPr>
          <w:iCs/>
          <w:sz w:val="20"/>
          <w:szCs w:val="20"/>
        </w:rPr>
        <w:t xml:space="preserve"> </w:t>
      </w:r>
      <w:r w:rsidRPr="00D763B9">
        <w:rPr>
          <w:rFonts w:ascii="Sylfaen" w:hAnsi="Sylfaen" w:cs="Sylfaen"/>
          <w:iCs/>
          <w:sz w:val="20"/>
          <w:szCs w:val="20"/>
        </w:rPr>
        <w:t>შედარებით</w:t>
      </w:r>
      <w:r w:rsidRPr="00D763B9">
        <w:rPr>
          <w:iCs/>
          <w:sz w:val="20"/>
          <w:szCs w:val="20"/>
        </w:rPr>
        <w:t xml:space="preserve">, </w:t>
      </w:r>
      <w:r w:rsidRPr="00D763B9">
        <w:rPr>
          <w:rFonts w:ascii="Sylfaen" w:hAnsi="Sylfaen" w:cs="Sylfaen"/>
          <w:iCs/>
          <w:sz w:val="20"/>
          <w:szCs w:val="20"/>
        </w:rPr>
        <w:t>კლოპიდოგრელის</w:t>
      </w:r>
      <w:r w:rsidRPr="00D763B9">
        <w:rPr>
          <w:iCs/>
          <w:sz w:val="20"/>
          <w:szCs w:val="20"/>
        </w:rPr>
        <w:t xml:space="preserve"> </w:t>
      </w:r>
      <w:r w:rsidRPr="00D763B9">
        <w:rPr>
          <w:rFonts w:ascii="Sylfaen" w:hAnsi="Sylfaen" w:cs="Sylfaen"/>
          <w:iCs/>
          <w:sz w:val="20"/>
          <w:szCs w:val="20"/>
        </w:rPr>
        <w:t>აქტიური</w:t>
      </w:r>
      <w:r w:rsidRPr="00D763B9">
        <w:rPr>
          <w:iCs/>
          <w:sz w:val="20"/>
          <w:szCs w:val="20"/>
        </w:rPr>
        <w:t xml:space="preserve"> </w:t>
      </w:r>
      <w:r w:rsidRPr="00D763B9">
        <w:rPr>
          <w:rFonts w:ascii="Sylfaen" w:hAnsi="Sylfaen" w:cs="Sylfaen"/>
          <w:iCs/>
          <w:sz w:val="20"/>
          <w:szCs w:val="20"/>
        </w:rPr>
        <w:t>მეტაბოლიტის</w:t>
      </w:r>
      <w:r w:rsidRPr="00D763B9">
        <w:rPr>
          <w:iCs/>
          <w:sz w:val="20"/>
          <w:szCs w:val="20"/>
        </w:rPr>
        <w:t xml:space="preserve"> </w:t>
      </w:r>
      <w:r w:rsidRPr="00D763B9">
        <w:rPr>
          <w:rFonts w:ascii="Sylfaen" w:hAnsi="Sylfaen" w:cs="Sylfaen"/>
          <w:iCs/>
          <w:sz w:val="20"/>
          <w:szCs w:val="20"/>
        </w:rPr>
        <w:t>ექსპოზიცია</w:t>
      </w:r>
      <w:r w:rsidRPr="00D763B9">
        <w:rPr>
          <w:iCs/>
          <w:sz w:val="20"/>
          <w:szCs w:val="20"/>
        </w:rPr>
        <w:t xml:space="preserve"> </w:t>
      </w:r>
      <w:r w:rsidRPr="00D763B9">
        <w:rPr>
          <w:rFonts w:ascii="Sylfaen" w:hAnsi="Sylfaen" w:cs="Sylfaen"/>
          <w:iCs/>
          <w:sz w:val="20"/>
          <w:szCs w:val="20"/>
        </w:rPr>
        <w:t>შემცირდა</w:t>
      </w:r>
      <w:r w:rsidRPr="00D763B9">
        <w:rPr>
          <w:iCs/>
          <w:sz w:val="20"/>
          <w:szCs w:val="20"/>
        </w:rPr>
        <w:t xml:space="preserve"> </w:t>
      </w:r>
      <w:r w:rsidRPr="00D763B9">
        <w:rPr>
          <w:rFonts w:ascii="Sylfaen" w:hAnsi="Sylfaen" w:cs="Sylfaen"/>
          <w:iCs/>
          <w:sz w:val="20"/>
          <w:szCs w:val="20"/>
        </w:rPr>
        <w:t>თითქმის</w:t>
      </w:r>
      <w:r w:rsidRPr="00D763B9">
        <w:rPr>
          <w:iCs/>
          <w:sz w:val="20"/>
          <w:szCs w:val="20"/>
        </w:rPr>
        <w:t xml:space="preserve"> 40%-</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თუმცა</w:t>
      </w:r>
      <w:r w:rsidRPr="00D763B9">
        <w:rPr>
          <w:iCs/>
          <w:sz w:val="20"/>
          <w:szCs w:val="20"/>
        </w:rPr>
        <w:t xml:space="preserve">, </w:t>
      </w:r>
      <w:r w:rsidRPr="00D763B9">
        <w:rPr>
          <w:rFonts w:ascii="Sylfaen" w:hAnsi="Sylfaen" w:cs="Sylfaen"/>
          <w:iCs/>
          <w:sz w:val="20"/>
          <w:szCs w:val="20"/>
        </w:rPr>
        <w:t>ამ</w:t>
      </w:r>
      <w:r w:rsidRPr="00D763B9">
        <w:rPr>
          <w:iCs/>
          <w:sz w:val="20"/>
          <w:szCs w:val="20"/>
        </w:rPr>
        <w:t xml:space="preserve"> </w:t>
      </w:r>
      <w:r w:rsidRPr="00D763B9">
        <w:rPr>
          <w:rFonts w:ascii="Sylfaen" w:hAnsi="Sylfaen" w:cs="Sylfaen"/>
          <w:iCs/>
          <w:sz w:val="20"/>
          <w:szCs w:val="20"/>
        </w:rPr>
        <w:t>სუბიექტებში</w:t>
      </w:r>
      <w:r w:rsidRPr="00D763B9">
        <w:rPr>
          <w:iCs/>
          <w:sz w:val="20"/>
          <w:szCs w:val="20"/>
        </w:rPr>
        <w:t xml:space="preserve"> (</w:t>
      </w:r>
      <w:r w:rsidRPr="00D763B9">
        <w:rPr>
          <w:rFonts w:ascii="Sylfaen" w:hAnsi="Sylfaen" w:cs="Sylfaen"/>
          <w:iCs/>
          <w:sz w:val="20"/>
          <w:szCs w:val="20"/>
        </w:rPr>
        <w:t>ადფ</w:t>
      </w:r>
      <w:r w:rsidRPr="00D763B9">
        <w:rPr>
          <w:iCs/>
          <w:sz w:val="20"/>
          <w:szCs w:val="20"/>
        </w:rPr>
        <w:t>-</w:t>
      </w:r>
      <w:r w:rsidRPr="00D763B9">
        <w:rPr>
          <w:rFonts w:ascii="Sylfaen" w:hAnsi="Sylfaen" w:cs="Sylfaen"/>
          <w:iCs/>
          <w:sz w:val="20"/>
          <w:szCs w:val="20"/>
        </w:rPr>
        <w:t>ინდუცირებული</w:t>
      </w:r>
      <w:r w:rsidRPr="00D763B9">
        <w:rPr>
          <w:iCs/>
          <w:sz w:val="20"/>
          <w:szCs w:val="20"/>
        </w:rPr>
        <w:t xml:space="preserve">) </w:t>
      </w:r>
      <w:r w:rsidRPr="00D763B9">
        <w:rPr>
          <w:rFonts w:ascii="Sylfaen" w:hAnsi="Sylfaen" w:cs="Sylfaen"/>
          <w:iCs/>
          <w:sz w:val="20"/>
          <w:szCs w:val="20"/>
        </w:rPr>
        <w:t>თრომბოციტების</w:t>
      </w:r>
      <w:r w:rsidRPr="00D763B9">
        <w:rPr>
          <w:iCs/>
          <w:sz w:val="20"/>
          <w:szCs w:val="20"/>
        </w:rPr>
        <w:t xml:space="preserve"> </w:t>
      </w:r>
      <w:r w:rsidRPr="00D763B9">
        <w:rPr>
          <w:rFonts w:ascii="Sylfaen" w:hAnsi="Sylfaen" w:cs="Sylfaen"/>
          <w:iCs/>
          <w:sz w:val="20"/>
          <w:szCs w:val="20"/>
        </w:rPr>
        <w:t>აგრეგაციის</w:t>
      </w:r>
      <w:r w:rsidRPr="00D763B9">
        <w:rPr>
          <w:iCs/>
          <w:sz w:val="20"/>
          <w:szCs w:val="20"/>
        </w:rPr>
        <w:t xml:space="preserve"> </w:t>
      </w:r>
      <w:r w:rsidRPr="00D763B9">
        <w:rPr>
          <w:rFonts w:ascii="Sylfaen" w:hAnsi="Sylfaen" w:cs="Sylfaen"/>
          <w:iCs/>
          <w:sz w:val="20"/>
          <w:szCs w:val="20"/>
        </w:rPr>
        <w:t>ინჰიბირების</w:t>
      </w:r>
      <w:r w:rsidRPr="00D763B9">
        <w:rPr>
          <w:iCs/>
          <w:sz w:val="20"/>
          <w:szCs w:val="20"/>
        </w:rPr>
        <w:t xml:space="preserve"> </w:t>
      </w:r>
      <w:r w:rsidRPr="00D763B9">
        <w:rPr>
          <w:rFonts w:ascii="Sylfaen" w:hAnsi="Sylfaen" w:cs="Sylfaen"/>
          <w:iCs/>
          <w:sz w:val="20"/>
          <w:szCs w:val="20"/>
        </w:rPr>
        <w:t>მაქსიმალური</w:t>
      </w:r>
      <w:r w:rsidRPr="00D763B9">
        <w:rPr>
          <w:iCs/>
          <w:sz w:val="20"/>
          <w:szCs w:val="20"/>
        </w:rPr>
        <w:t xml:space="preserve"> </w:t>
      </w:r>
      <w:r w:rsidRPr="00D763B9">
        <w:rPr>
          <w:rFonts w:ascii="Sylfaen" w:hAnsi="Sylfaen" w:cs="Sylfaen"/>
          <w:iCs/>
          <w:sz w:val="20"/>
          <w:szCs w:val="20"/>
        </w:rPr>
        <w:t>დონეები</w:t>
      </w:r>
      <w:r w:rsidRPr="00D763B9">
        <w:rPr>
          <w:iCs/>
          <w:sz w:val="20"/>
          <w:szCs w:val="20"/>
        </w:rPr>
        <w:t xml:space="preserve"> </w:t>
      </w:r>
      <w:r w:rsidRPr="00D763B9">
        <w:rPr>
          <w:rFonts w:ascii="Sylfaen" w:hAnsi="Sylfaen" w:cs="Sylfaen"/>
          <w:iCs/>
          <w:sz w:val="20"/>
          <w:szCs w:val="20"/>
        </w:rPr>
        <w:t>იდენტური</w:t>
      </w:r>
      <w:r w:rsidRPr="00D763B9">
        <w:rPr>
          <w:iCs/>
          <w:sz w:val="20"/>
          <w:szCs w:val="20"/>
        </w:rPr>
        <w:t xml:space="preserve"> </w:t>
      </w:r>
      <w:r w:rsidRPr="00D763B9">
        <w:rPr>
          <w:rFonts w:ascii="Sylfaen" w:hAnsi="Sylfaen" w:cs="Sylfaen"/>
          <w:iCs/>
          <w:sz w:val="20"/>
          <w:szCs w:val="20"/>
        </w:rPr>
        <w:t>იყო</w:t>
      </w:r>
      <w:r w:rsidRPr="00D763B9">
        <w:rPr>
          <w:iCs/>
          <w:sz w:val="20"/>
          <w:szCs w:val="20"/>
        </w:rPr>
        <w:t xml:space="preserve"> </w:t>
      </w:r>
      <w:r w:rsidRPr="00D763B9">
        <w:rPr>
          <w:rFonts w:ascii="Sylfaen" w:hAnsi="Sylfaen" w:cs="Sylfaen"/>
          <w:iCs/>
          <w:sz w:val="20"/>
          <w:szCs w:val="20"/>
        </w:rPr>
        <w:t>კლოპიდოგრელის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კლოპიდოგრელის</w:t>
      </w:r>
      <w:r w:rsidRPr="00D763B9">
        <w:rPr>
          <w:iCs/>
          <w:sz w:val="20"/>
          <w:szCs w:val="20"/>
        </w:rPr>
        <w:t xml:space="preserve"> + </w:t>
      </w:r>
      <w:r w:rsidRPr="00D763B9">
        <w:rPr>
          <w:rFonts w:ascii="Sylfaen" w:hAnsi="Sylfaen" w:cs="Sylfaen"/>
          <w:iCs/>
          <w:sz w:val="20"/>
          <w:szCs w:val="20"/>
        </w:rPr>
        <w:t>კომბინირებული</w:t>
      </w:r>
      <w:r w:rsidRPr="00D763B9">
        <w:rPr>
          <w:iCs/>
          <w:sz w:val="20"/>
          <w:szCs w:val="20"/>
        </w:rPr>
        <w:t xml:space="preserve"> (</w:t>
      </w:r>
      <w:r w:rsidRPr="00D763B9">
        <w:rPr>
          <w:rFonts w:ascii="Sylfaen" w:hAnsi="Sylfaen" w:cs="Sylfaen"/>
          <w:iCs/>
          <w:sz w:val="20"/>
          <w:szCs w:val="20"/>
        </w:rPr>
        <w:t>ეზომეპრაზოლი</w:t>
      </w:r>
      <w:r w:rsidRPr="00D763B9">
        <w:rPr>
          <w:iCs/>
          <w:sz w:val="20"/>
          <w:szCs w:val="20"/>
        </w:rPr>
        <w:t xml:space="preserve"> + </w:t>
      </w:r>
      <w:r w:rsidRPr="00D763B9">
        <w:rPr>
          <w:rFonts w:ascii="Sylfaen" w:hAnsi="Sylfaen" w:cs="Sylfaen"/>
          <w:iCs/>
          <w:sz w:val="20"/>
          <w:szCs w:val="20"/>
        </w:rPr>
        <w:t>ასპირინი</w:t>
      </w:r>
      <w:r w:rsidRPr="00D763B9">
        <w:rPr>
          <w:iCs/>
          <w:sz w:val="20"/>
          <w:szCs w:val="20"/>
        </w:rPr>
        <w:t xml:space="preserve">) </w:t>
      </w:r>
      <w:r w:rsidRPr="00D763B9">
        <w:rPr>
          <w:rFonts w:ascii="Sylfaen" w:hAnsi="Sylfaen" w:cs="Sylfaen"/>
          <w:iCs/>
          <w:sz w:val="20"/>
          <w:szCs w:val="20"/>
        </w:rPr>
        <w:t>პროდუქტის</w:t>
      </w:r>
      <w:r w:rsidRPr="00D763B9">
        <w:rPr>
          <w:iCs/>
          <w:sz w:val="20"/>
          <w:szCs w:val="20"/>
        </w:rPr>
        <w:t xml:space="preserve"> </w:t>
      </w:r>
      <w:r w:rsidRPr="00D763B9">
        <w:rPr>
          <w:rFonts w:ascii="Sylfaen" w:hAnsi="Sylfaen" w:cs="Sylfaen"/>
          <w:iCs/>
          <w:sz w:val="20"/>
          <w:szCs w:val="20"/>
        </w:rPr>
        <w:t>ჯგუფებში</w:t>
      </w:r>
      <w:r w:rsidRPr="00D763B9">
        <w:rPr>
          <w:iCs/>
          <w:sz w:val="20"/>
          <w:szCs w:val="20"/>
        </w:rPr>
        <w:t xml:space="preserve">. </w:t>
      </w:r>
    </w:p>
    <w:p w14:paraId="1377E039" w14:textId="1A13260F" w:rsidR="00DB2A67" w:rsidRPr="00D763B9" w:rsidRDefault="00DB2A67" w:rsidP="00C924BA">
      <w:pPr>
        <w:jc w:val="both"/>
        <w:rPr>
          <w:iCs/>
          <w:sz w:val="20"/>
          <w:szCs w:val="20"/>
        </w:rPr>
      </w:pP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ფარმაკოკინეტიკა</w:t>
      </w:r>
      <w:r w:rsidRPr="00D763B9">
        <w:rPr>
          <w:iCs/>
          <w:sz w:val="20"/>
          <w:szCs w:val="20"/>
        </w:rPr>
        <w:t>/</w:t>
      </w:r>
      <w:r w:rsidRPr="00D763B9">
        <w:rPr>
          <w:rFonts w:ascii="Sylfaen" w:hAnsi="Sylfaen" w:cs="Sylfaen"/>
          <w:iCs/>
          <w:sz w:val="20"/>
          <w:szCs w:val="20"/>
        </w:rPr>
        <w:t>ფარმაკოდინამიკური</w:t>
      </w:r>
      <w:r w:rsidRPr="00D763B9">
        <w:rPr>
          <w:iCs/>
          <w:sz w:val="20"/>
          <w:szCs w:val="20"/>
        </w:rPr>
        <w:t xml:space="preserve"> </w:t>
      </w:r>
      <w:r w:rsidRPr="00D763B9">
        <w:rPr>
          <w:rFonts w:ascii="Sylfaen" w:hAnsi="Sylfaen" w:cs="Sylfaen"/>
          <w:iCs/>
          <w:sz w:val="20"/>
          <w:szCs w:val="20"/>
        </w:rPr>
        <w:t>ურთიერთქმედების</w:t>
      </w:r>
      <w:r w:rsidRPr="00D763B9">
        <w:rPr>
          <w:iCs/>
          <w:sz w:val="20"/>
          <w:szCs w:val="20"/>
        </w:rPr>
        <w:t xml:space="preserve"> </w:t>
      </w:r>
      <w:r w:rsidRPr="00D763B9">
        <w:rPr>
          <w:rFonts w:ascii="Sylfaen" w:hAnsi="Sylfaen" w:cs="Sylfaen"/>
          <w:iCs/>
          <w:sz w:val="20"/>
          <w:szCs w:val="20"/>
        </w:rPr>
        <w:t>კლინიკური</w:t>
      </w:r>
      <w:r w:rsidRPr="00D763B9">
        <w:rPr>
          <w:iCs/>
          <w:sz w:val="20"/>
          <w:szCs w:val="20"/>
        </w:rPr>
        <w:t xml:space="preserve"> </w:t>
      </w:r>
      <w:r w:rsidRPr="00D763B9">
        <w:rPr>
          <w:rFonts w:ascii="Sylfaen" w:hAnsi="Sylfaen" w:cs="Sylfaen"/>
          <w:iCs/>
          <w:sz w:val="20"/>
          <w:szCs w:val="20"/>
        </w:rPr>
        <w:t>შედეგების</w:t>
      </w:r>
      <w:r w:rsidRPr="00D763B9">
        <w:rPr>
          <w:iCs/>
          <w:sz w:val="20"/>
          <w:szCs w:val="20"/>
        </w:rPr>
        <w:t xml:space="preserve"> </w:t>
      </w:r>
      <w:r w:rsidRPr="00D763B9">
        <w:rPr>
          <w:rFonts w:ascii="Sylfaen" w:hAnsi="Sylfaen" w:cs="Sylfaen"/>
          <w:iCs/>
          <w:sz w:val="20"/>
          <w:szCs w:val="20"/>
        </w:rPr>
        <w:t>შესახებ</w:t>
      </w:r>
      <w:r w:rsidRPr="00D763B9">
        <w:rPr>
          <w:iCs/>
          <w:sz w:val="20"/>
          <w:szCs w:val="20"/>
        </w:rPr>
        <w:t xml:space="preserve">, </w:t>
      </w:r>
      <w:r w:rsidRPr="00D763B9">
        <w:rPr>
          <w:rFonts w:ascii="Sylfaen" w:hAnsi="Sylfaen" w:cs="Sylfaen"/>
          <w:iCs/>
          <w:sz w:val="20"/>
          <w:szCs w:val="20"/>
        </w:rPr>
        <w:t>როგორც</w:t>
      </w:r>
      <w:r w:rsidRPr="00D763B9">
        <w:rPr>
          <w:iCs/>
          <w:sz w:val="20"/>
          <w:szCs w:val="20"/>
        </w:rPr>
        <w:t xml:space="preserve"> </w:t>
      </w:r>
      <w:r w:rsidRPr="00D763B9">
        <w:rPr>
          <w:rFonts w:ascii="Sylfaen" w:hAnsi="Sylfaen" w:cs="Sylfaen"/>
          <w:iCs/>
          <w:sz w:val="20"/>
          <w:szCs w:val="20"/>
        </w:rPr>
        <w:t>დაკვირვებითი</w:t>
      </w:r>
      <w:r w:rsidRPr="00D763B9">
        <w:rPr>
          <w:iCs/>
          <w:sz w:val="20"/>
          <w:szCs w:val="20"/>
        </w:rPr>
        <w:t xml:space="preserve">, </w:t>
      </w:r>
      <w:r w:rsidRPr="00D763B9">
        <w:rPr>
          <w:rFonts w:ascii="Sylfaen" w:hAnsi="Sylfaen" w:cs="Sylfaen"/>
          <w:iCs/>
          <w:sz w:val="20"/>
          <w:szCs w:val="20"/>
        </w:rPr>
        <w:t>ასევე</w:t>
      </w:r>
      <w:r w:rsidRPr="00D763B9">
        <w:rPr>
          <w:iCs/>
          <w:sz w:val="20"/>
          <w:szCs w:val="20"/>
        </w:rPr>
        <w:t xml:space="preserve"> </w:t>
      </w:r>
      <w:r w:rsidRPr="00D763B9">
        <w:rPr>
          <w:rFonts w:ascii="Sylfaen" w:hAnsi="Sylfaen" w:cs="Sylfaen"/>
          <w:iCs/>
          <w:sz w:val="20"/>
          <w:szCs w:val="20"/>
        </w:rPr>
        <w:t>კლინიკური</w:t>
      </w:r>
      <w:r w:rsidRPr="00D763B9">
        <w:rPr>
          <w:iCs/>
          <w:sz w:val="20"/>
          <w:szCs w:val="20"/>
        </w:rPr>
        <w:t xml:space="preserve"> </w:t>
      </w:r>
      <w:r w:rsidRPr="00D763B9">
        <w:rPr>
          <w:rFonts w:ascii="Sylfaen" w:hAnsi="Sylfaen" w:cs="Sylfaen"/>
          <w:iCs/>
          <w:sz w:val="20"/>
          <w:szCs w:val="20"/>
        </w:rPr>
        <w:t>კვლევებიდან</w:t>
      </w:r>
      <w:r w:rsidRPr="00D763B9">
        <w:rPr>
          <w:iCs/>
          <w:sz w:val="20"/>
          <w:szCs w:val="20"/>
        </w:rPr>
        <w:t xml:space="preserve">, </w:t>
      </w:r>
      <w:r w:rsidRPr="00D763B9">
        <w:rPr>
          <w:rFonts w:ascii="Sylfaen" w:hAnsi="Sylfaen" w:cs="Sylfaen"/>
          <w:iCs/>
          <w:sz w:val="20"/>
          <w:szCs w:val="20"/>
        </w:rPr>
        <w:t>მოწოდებულია</w:t>
      </w:r>
      <w:r w:rsidRPr="00D763B9">
        <w:rPr>
          <w:iCs/>
          <w:sz w:val="20"/>
          <w:szCs w:val="20"/>
        </w:rPr>
        <w:t xml:space="preserve"> </w:t>
      </w:r>
      <w:r w:rsidRPr="00D763B9">
        <w:rPr>
          <w:rFonts w:ascii="Sylfaen" w:hAnsi="Sylfaen" w:cs="Sylfaen"/>
          <w:iCs/>
          <w:sz w:val="20"/>
          <w:szCs w:val="20"/>
        </w:rPr>
        <w:t>შეუსაბამო</w:t>
      </w:r>
      <w:r w:rsidRPr="00D763B9">
        <w:rPr>
          <w:iCs/>
          <w:sz w:val="20"/>
          <w:szCs w:val="20"/>
        </w:rPr>
        <w:t xml:space="preserve"> </w:t>
      </w:r>
      <w:r w:rsidRPr="00D763B9">
        <w:rPr>
          <w:rFonts w:ascii="Sylfaen" w:hAnsi="Sylfaen" w:cs="Sylfaen"/>
          <w:iCs/>
          <w:sz w:val="20"/>
          <w:szCs w:val="20"/>
        </w:rPr>
        <w:t>მონაცემები</w:t>
      </w:r>
      <w:r w:rsidRPr="00D763B9">
        <w:rPr>
          <w:iCs/>
          <w:sz w:val="20"/>
          <w:szCs w:val="20"/>
        </w:rPr>
        <w:t xml:space="preserve"> </w:t>
      </w:r>
      <w:r w:rsidRPr="00D763B9">
        <w:rPr>
          <w:rFonts w:ascii="Sylfaen" w:hAnsi="Sylfaen" w:cs="Sylfaen"/>
          <w:iCs/>
          <w:sz w:val="20"/>
          <w:szCs w:val="20"/>
        </w:rPr>
        <w:t>როგორც</w:t>
      </w:r>
      <w:r w:rsidRPr="00D763B9">
        <w:rPr>
          <w:iCs/>
          <w:sz w:val="20"/>
          <w:szCs w:val="20"/>
        </w:rPr>
        <w:t xml:space="preserve"> </w:t>
      </w:r>
      <w:r w:rsidRPr="00D763B9">
        <w:rPr>
          <w:rFonts w:ascii="Sylfaen" w:hAnsi="Sylfaen" w:cs="Sylfaen"/>
          <w:iCs/>
          <w:sz w:val="20"/>
          <w:szCs w:val="20"/>
        </w:rPr>
        <w:t>ძირითადი</w:t>
      </w:r>
      <w:r w:rsidRPr="00D763B9">
        <w:rPr>
          <w:iCs/>
          <w:sz w:val="20"/>
          <w:szCs w:val="20"/>
        </w:rPr>
        <w:t xml:space="preserve"> </w:t>
      </w:r>
      <w:r w:rsidRPr="00D763B9">
        <w:rPr>
          <w:rFonts w:ascii="Sylfaen" w:hAnsi="Sylfaen" w:cs="Sylfaen"/>
          <w:iCs/>
          <w:sz w:val="20"/>
          <w:szCs w:val="20"/>
        </w:rPr>
        <w:t>გულ</w:t>
      </w:r>
      <w:r w:rsidRPr="00D763B9">
        <w:rPr>
          <w:iCs/>
          <w:sz w:val="20"/>
          <w:szCs w:val="20"/>
        </w:rPr>
        <w:t>-</w:t>
      </w:r>
      <w:r w:rsidRPr="00D763B9">
        <w:rPr>
          <w:rFonts w:ascii="Sylfaen" w:hAnsi="Sylfaen" w:cs="Sylfaen"/>
          <w:iCs/>
          <w:sz w:val="20"/>
          <w:szCs w:val="20"/>
        </w:rPr>
        <w:t>სისხლძარღვთა</w:t>
      </w:r>
      <w:r w:rsidRPr="00D763B9">
        <w:rPr>
          <w:iCs/>
          <w:sz w:val="20"/>
          <w:szCs w:val="20"/>
        </w:rPr>
        <w:t xml:space="preserve"> </w:t>
      </w:r>
      <w:r w:rsidRPr="00D763B9">
        <w:rPr>
          <w:rFonts w:ascii="Sylfaen" w:hAnsi="Sylfaen" w:cs="Sylfaen"/>
          <w:iCs/>
          <w:sz w:val="20"/>
          <w:szCs w:val="20"/>
        </w:rPr>
        <w:t>მოვლენების</w:t>
      </w:r>
      <w:r w:rsidRPr="00D763B9">
        <w:rPr>
          <w:iCs/>
          <w:sz w:val="20"/>
          <w:szCs w:val="20"/>
        </w:rPr>
        <w:t xml:space="preserve"> </w:t>
      </w:r>
      <w:r w:rsidRPr="00D763B9">
        <w:rPr>
          <w:rFonts w:ascii="Sylfaen" w:hAnsi="Sylfaen" w:cs="Sylfaen"/>
          <w:iCs/>
          <w:sz w:val="20"/>
          <w:szCs w:val="20"/>
        </w:rPr>
        <w:t>თვალსაზრისით</w:t>
      </w:r>
      <w:r w:rsidRPr="00D763B9">
        <w:rPr>
          <w:iCs/>
          <w:sz w:val="20"/>
          <w:szCs w:val="20"/>
        </w:rPr>
        <w:t xml:space="preserve">. </w:t>
      </w:r>
      <w:r w:rsidRPr="00D763B9">
        <w:rPr>
          <w:rFonts w:ascii="Sylfaen" w:hAnsi="Sylfaen" w:cs="Sylfaen"/>
          <w:iCs/>
          <w:sz w:val="20"/>
          <w:szCs w:val="20"/>
        </w:rPr>
        <w:t>სიფრთხილის</w:t>
      </w:r>
      <w:r w:rsidRPr="00D763B9">
        <w:rPr>
          <w:iCs/>
          <w:sz w:val="20"/>
          <w:szCs w:val="20"/>
        </w:rPr>
        <w:t xml:space="preserve"> </w:t>
      </w:r>
      <w:r w:rsidRPr="00D763B9">
        <w:rPr>
          <w:rFonts w:ascii="Sylfaen" w:hAnsi="Sylfaen" w:cs="Sylfaen"/>
          <w:iCs/>
          <w:sz w:val="20"/>
          <w:szCs w:val="20"/>
        </w:rPr>
        <w:t>მიზნით</w:t>
      </w:r>
      <w:r w:rsidRPr="00D763B9">
        <w:rPr>
          <w:iCs/>
          <w:sz w:val="20"/>
          <w:szCs w:val="20"/>
        </w:rPr>
        <w:t xml:space="preserve">, </w:t>
      </w:r>
      <w:r w:rsidRPr="00D763B9">
        <w:rPr>
          <w:rFonts w:ascii="Sylfaen" w:hAnsi="Sylfaen" w:cs="Sylfaen"/>
          <w:iCs/>
          <w:sz w:val="20"/>
          <w:szCs w:val="20"/>
        </w:rPr>
        <w:t>კლოპიდოგრელის</w:t>
      </w:r>
      <w:r w:rsidRPr="00D763B9">
        <w:rPr>
          <w:iCs/>
          <w:sz w:val="20"/>
          <w:szCs w:val="20"/>
        </w:rPr>
        <w:t xml:space="preserve"> </w:t>
      </w:r>
      <w:r w:rsidRPr="00D763B9">
        <w:rPr>
          <w:rFonts w:ascii="Sylfaen" w:hAnsi="Sylfaen" w:cs="Sylfaen"/>
          <w:iCs/>
          <w:sz w:val="20"/>
          <w:szCs w:val="20"/>
        </w:rPr>
        <w:t>ერთდროული</w:t>
      </w:r>
      <w:r w:rsidRPr="00D763B9">
        <w:rPr>
          <w:iCs/>
          <w:sz w:val="20"/>
          <w:szCs w:val="20"/>
        </w:rPr>
        <w:t xml:space="preserve"> </w:t>
      </w:r>
      <w:r w:rsidRPr="00D763B9">
        <w:rPr>
          <w:rFonts w:ascii="Sylfaen" w:hAnsi="Sylfaen" w:cs="Sylfaen"/>
          <w:iCs/>
          <w:sz w:val="20"/>
          <w:szCs w:val="20"/>
        </w:rPr>
        <w:t>გამოყენება</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უნდა</w:t>
      </w:r>
      <w:r w:rsidRPr="00D763B9">
        <w:rPr>
          <w:iCs/>
          <w:sz w:val="20"/>
          <w:szCs w:val="20"/>
        </w:rPr>
        <w:t xml:space="preserve"> </w:t>
      </w:r>
      <w:r w:rsidRPr="00D763B9">
        <w:rPr>
          <w:rFonts w:ascii="Sylfaen" w:hAnsi="Sylfaen" w:cs="Sylfaen"/>
          <w:iCs/>
          <w:sz w:val="20"/>
          <w:szCs w:val="20"/>
        </w:rPr>
        <w:t>იქნას</w:t>
      </w:r>
      <w:r w:rsidRPr="00D763B9">
        <w:rPr>
          <w:iCs/>
          <w:sz w:val="20"/>
          <w:szCs w:val="20"/>
        </w:rPr>
        <w:t xml:space="preserve"> </w:t>
      </w:r>
      <w:r w:rsidRPr="00D763B9">
        <w:rPr>
          <w:rFonts w:ascii="Sylfaen" w:hAnsi="Sylfaen" w:cs="Sylfaen"/>
          <w:iCs/>
          <w:sz w:val="20"/>
          <w:szCs w:val="20"/>
        </w:rPr>
        <w:t>გათვალისწინებული</w:t>
      </w:r>
      <w:r w:rsidRPr="00D763B9">
        <w:rPr>
          <w:iCs/>
          <w:sz w:val="20"/>
          <w:szCs w:val="20"/>
        </w:rPr>
        <w:t>.</w:t>
      </w:r>
    </w:p>
    <w:p w14:paraId="78E1B02A" w14:textId="12852CC4" w:rsidR="00DB2A67" w:rsidRPr="00D763B9" w:rsidRDefault="00DB2A67" w:rsidP="00C924BA">
      <w:pPr>
        <w:jc w:val="both"/>
        <w:rPr>
          <w:iCs/>
          <w:sz w:val="20"/>
          <w:szCs w:val="20"/>
          <w:u w:val="single"/>
        </w:rPr>
      </w:pPr>
      <w:r w:rsidRPr="00D763B9">
        <w:rPr>
          <w:rFonts w:ascii="Sylfaen" w:hAnsi="Sylfaen" w:cs="Sylfaen"/>
          <w:iCs/>
          <w:sz w:val="20"/>
          <w:szCs w:val="20"/>
          <w:u w:val="single"/>
        </w:rPr>
        <w:t>გამოკვლეული</w:t>
      </w:r>
      <w:r w:rsidRPr="00D763B9">
        <w:rPr>
          <w:iCs/>
          <w:sz w:val="20"/>
          <w:szCs w:val="20"/>
          <w:u w:val="single"/>
        </w:rPr>
        <w:t xml:space="preserve"> </w:t>
      </w:r>
      <w:r w:rsidRPr="00D763B9">
        <w:rPr>
          <w:rFonts w:ascii="Sylfaen" w:hAnsi="Sylfaen" w:cs="Sylfaen"/>
          <w:iCs/>
          <w:sz w:val="20"/>
          <w:szCs w:val="20"/>
          <w:u w:val="single"/>
        </w:rPr>
        <w:t>სამკურნალო</w:t>
      </w:r>
      <w:r w:rsidRPr="00D763B9">
        <w:rPr>
          <w:iCs/>
          <w:sz w:val="20"/>
          <w:szCs w:val="20"/>
          <w:u w:val="single"/>
        </w:rPr>
        <w:t xml:space="preserve"> </w:t>
      </w:r>
      <w:r w:rsidRPr="00D763B9">
        <w:rPr>
          <w:rFonts w:ascii="Sylfaen" w:hAnsi="Sylfaen" w:cs="Sylfaen"/>
          <w:iCs/>
          <w:sz w:val="20"/>
          <w:szCs w:val="20"/>
          <w:u w:val="single"/>
        </w:rPr>
        <w:t>საშუალებები</w:t>
      </w:r>
      <w:r w:rsidR="002E3455" w:rsidRPr="00D763B9">
        <w:rPr>
          <w:rFonts w:ascii="Sylfaen" w:hAnsi="Sylfaen" w:cs="Sylfaen"/>
          <w:iCs/>
          <w:sz w:val="20"/>
          <w:szCs w:val="20"/>
          <w:u w:val="single"/>
        </w:rPr>
        <w:t>,</w:t>
      </w:r>
      <w:r w:rsidRPr="00D763B9">
        <w:rPr>
          <w:iCs/>
          <w:sz w:val="20"/>
          <w:szCs w:val="20"/>
          <w:u w:val="single"/>
        </w:rPr>
        <w:t xml:space="preserve"> </w:t>
      </w:r>
      <w:r w:rsidRPr="00D763B9">
        <w:rPr>
          <w:rFonts w:ascii="Sylfaen" w:hAnsi="Sylfaen" w:cs="Sylfaen"/>
          <w:iCs/>
          <w:sz w:val="20"/>
          <w:szCs w:val="20"/>
          <w:u w:val="single"/>
        </w:rPr>
        <w:t>რომლებსაც არ გააჩნიათ კლინიკურად</w:t>
      </w:r>
      <w:r w:rsidRPr="00D763B9">
        <w:rPr>
          <w:iCs/>
          <w:sz w:val="20"/>
          <w:szCs w:val="20"/>
          <w:u w:val="single"/>
        </w:rPr>
        <w:t xml:space="preserve"> </w:t>
      </w:r>
      <w:r w:rsidRPr="00D763B9">
        <w:rPr>
          <w:rFonts w:ascii="Sylfaen" w:hAnsi="Sylfaen" w:cs="Sylfaen"/>
          <w:iCs/>
          <w:sz w:val="20"/>
          <w:szCs w:val="20"/>
          <w:u w:val="single"/>
        </w:rPr>
        <w:t>მნიშვნელოვანი</w:t>
      </w:r>
      <w:r w:rsidRPr="00D763B9">
        <w:rPr>
          <w:iCs/>
          <w:sz w:val="20"/>
          <w:szCs w:val="20"/>
          <w:u w:val="single"/>
        </w:rPr>
        <w:t xml:space="preserve"> </w:t>
      </w:r>
      <w:r w:rsidRPr="00D763B9">
        <w:rPr>
          <w:rFonts w:ascii="Sylfaen" w:hAnsi="Sylfaen" w:cs="Sylfaen"/>
          <w:iCs/>
          <w:sz w:val="20"/>
          <w:szCs w:val="20"/>
          <w:u w:val="single"/>
        </w:rPr>
        <w:t>ურთიერთქმედება</w:t>
      </w:r>
    </w:p>
    <w:p w14:paraId="053023B6" w14:textId="77777777" w:rsidR="00DB2A67" w:rsidRPr="00D763B9" w:rsidRDefault="00DB2A67" w:rsidP="00C924BA">
      <w:pPr>
        <w:jc w:val="both"/>
        <w:rPr>
          <w:i/>
          <w:sz w:val="20"/>
          <w:szCs w:val="20"/>
        </w:rPr>
      </w:pPr>
      <w:r w:rsidRPr="00D763B9">
        <w:rPr>
          <w:rFonts w:ascii="Sylfaen" w:hAnsi="Sylfaen" w:cs="Sylfaen"/>
          <w:i/>
          <w:sz w:val="20"/>
          <w:szCs w:val="20"/>
        </w:rPr>
        <w:t>ამოქსიცილინი</w:t>
      </w:r>
      <w:r w:rsidRPr="00D763B9">
        <w:rPr>
          <w:i/>
          <w:sz w:val="20"/>
          <w:szCs w:val="20"/>
        </w:rPr>
        <w:t xml:space="preserve"> </w:t>
      </w:r>
      <w:r w:rsidRPr="00D763B9">
        <w:rPr>
          <w:rFonts w:ascii="Sylfaen" w:hAnsi="Sylfaen" w:cs="Sylfaen"/>
          <w:i/>
          <w:sz w:val="20"/>
          <w:szCs w:val="20"/>
        </w:rPr>
        <w:t>ან</w:t>
      </w:r>
      <w:r w:rsidRPr="00D763B9">
        <w:rPr>
          <w:i/>
          <w:sz w:val="20"/>
          <w:szCs w:val="20"/>
        </w:rPr>
        <w:t xml:space="preserve"> </w:t>
      </w:r>
      <w:r w:rsidRPr="00D763B9">
        <w:rPr>
          <w:rFonts w:ascii="Sylfaen" w:hAnsi="Sylfaen" w:cs="Sylfaen"/>
          <w:i/>
          <w:sz w:val="20"/>
          <w:szCs w:val="20"/>
        </w:rPr>
        <w:t>ქინიდინი</w:t>
      </w:r>
    </w:p>
    <w:p w14:paraId="2277FAED" w14:textId="6BA7D288" w:rsidR="00DB2A67" w:rsidRPr="00D763B9" w:rsidRDefault="00DB2A67" w:rsidP="00C924BA">
      <w:pPr>
        <w:jc w:val="both"/>
        <w:rPr>
          <w:iCs/>
          <w:sz w:val="20"/>
          <w:szCs w:val="20"/>
        </w:rPr>
      </w:pPr>
      <w:r w:rsidRPr="00D763B9">
        <w:rPr>
          <w:rFonts w:ascii="Sylfaen" w:hAnsi="Sylfaen" w:cs="Sylfaen"/>
          <w:iCs/>
          <w:sz w:val="20"/>
          <w:szCs w:val="20"/>
        </w:rPr>
        <w:t>ეზომეპრაზოლს</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აქვს</w:t>
      </w:r>
      <w:r w:rsidRPr="00D763B9">
        <w:rPr>
          <w:iCs/>
          <w:sz w:val="20"/>
          <w:szCs w:val="20"/>
        </w:rPr>
        <w:t xml:space="preserve"> </w:t>
      </w:r>
      <w:r w:rsidRPr="00D763B9">
        <w:rPr>
          <w:rFonts w:ascii="Sylfaen" w:hAnsi="Sylfaen" w:cs="Sylfaen"/>
          <w:iCs/>
          <w:sz w:val="20"/>
          <w:szCs w:val="20"/>
        </w:rPr>
        <w:t>კლინიკურად</w:t>
      </w:r>
      <w:r w:rsidRPr="00D763B9">
        <w:rPr>
          <w:iCs/>
          <w:sz w:val="20"/>
          <w:szCs w:val="20"/>
        </w:rPr>
        <w:t xml:space="preserve"> </w:t>
      </w:r>
      <w:r w:rsidRPr="00D763B9">
        <w:rPr>
          <w:rFonts w:ascii="Sylfaen" w:hAnsi="Sylfaen" w:cs="Sylfaen"/>
          <w:iCs/>
          <w:sz w:val="20"/>
          <w:szCs w:val="20"/>
        </w:rPr>
        <w:t>მნიშვნელოვანი</w:t>
      </w:r>
      <w:r w:rsidRPr="00D763B9">
        <w:rPr>
          <w:iCs/>
          <w:sz w:val="20"/>
          <w:szCs w:val="20"/>
        </w:rPr>
        <w:t xml:space="preserve"> </w:t>
      </w:r>
      <w:r w:rsidRPr="00D763B9">
        <w:rPr>
          <w:rFonts w:ascii="Sylfaen" w:hAnsi="Sylfaen" w:cs="Sylfaen"/>
          <w:iCs/>
          <w:sz w:val="20"/>
          <w:szCs w:val="20"/>
        </w:rPr>
        <w:t>გავლენა</w:t>
      </w:r>
      <w:r w:rsidRPr="00D763B9">
        <w:rPr>
          <w:iCs/>
          <w:sz w:val="20"/>
          <w:szCs w:val="20"/>
        </w:rPr>
        <w:t xml:space="preserve"> </w:t>
      </w:r>
      <w:r w:rsidRPr="00D763B9">
        <w:rPr>
          <w:rFonts w:ascii="Sylfaen" w:hAnsi="Sylfaen" w:cs="Sylfaen"/>
          <w:iCs/>
          <w:sz w:val="20"/>
          <w:szCs w:val="20"/>
        </w:rPr>
        <w:t>ამოქსიცილინის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ქინიდინის</w:t>
      </w:r>
      <w:r w:rsidRPr="00D763B9">
        <w:rPr>
          <w:iCs/>
          <w:sz w:val="20"/>
          <w:szCs w:val="20"/>
        </w:rPr>
        <w:t xml:space="preserve"> </w:t>
      </w:r>
      <w:r w:rsidRPr="00D763B9">
        <w:rPr>
          <w:rFonts w:ascii="Sylfaen" w:hAnsi="Sylfaen" w:cs="Sylfaen"/>
          <w:iCs/>
          <w:sz w:val="20"/>
          <w:szCs w:val="20"/>
        </w:rPr>
        <w:t>ფარმაკოკინეტიკაზე</w:t>
      </w:r>
      <w:r w:rsidRPr="00D763B9">
        <w:rPr>
          <w:iCs/>
          <w:sz w:val="20"/>
          <w:szCs w:val="20"/>
        </w:rPr>
        <w:t>.</w:t>
      </w:r>
    </w:p>
    <w:p w14:paraId="6FE21868" w14:textId="77777777" w:rsidR="00DB2A67" w:rsidRPr="00D763B9" w:rsidRDefault="00DB2A67" w:rsidP="00C924BA">
      <w:pPr>
        <w:jc w:val="both"/>
        <w:rPr>
          <w:i/>
          <w:sz w:val="20"/>
          <w:szCs w:val="20"/>
        </w:rPr>
      </w:pPr>
      <w:r w:rsidRPr="00D763B9">
        <w:rPr>
          <w:rFonts w:ascii="Sylfaen" w:hAnsi="Sylfaen" w:cs="Sylfaen"/>
          <w:i/>
          <w:sz w:val="20"/>
          <w:szCs w:val="20"/>
        </w:rPr>
        <w:t>ნაპროქსენი</w:t>
      </w:r>
      <w:r w:rsidRPr="00D763B9">
        <w:rPr>
          <w:i/>
          <w:sz w:val="20"/>
          <w:szCs w:val="20"/>
        </w:rPr>
        <w:t xml:space="preserve"> </w:t>
      </w:r>
      <w:r w:rsidRPr="00D763B9">
        <w:rPr>
          <w:rFonts w:ascii="Sylfaen" w:hAnsi="Sylfaen" w:cs="Sylfaen"/>
          <w:i/>
          <w:sz w:val="20"/>
          <w:szCs w:val="20"/>
        </w:rPr>
        <w:t>ან</w:t>
      </w:r>
      <w:r w:rsidRPr="00D763B9">
        <w:rPr>
          <w:i/>
          <w:sz w:val="20"/>
          <w:szCs w:val="20"/>
        </w:rPr>
        <w:t xml:space="preserve"> </w:t>
      </w:r>
      <w:r w:rsidRPr="00D763B9">
        <w:rPr>
          <w:rFonts w:ascii="Sylfaen" w:hAnsi="Sylfaen" w:cs="Sylfaen"/>
          <w:i/>
          <w:sz w:val="20"/>
          <w:szCs w:val="20"/>
        </w:rPr>
        <w:t>როფეკოქსიბი</w:t>
      </w:r>
    </w:p>
    <w:p w14:paraId="5D827EA4" w14:textId="20449761" w:rsidR="00DB2A67" w:rsidRPr="00D763B9" w:rsidRDefault="00DB2A67" w:rsidP="00C924BA">
      <w:pPr>
        <w:jc w:val="both"/>
        <w:rPr>
          <w:iCs/>
          <w:sz w:val="20"/>
          <w:szCs w:val="20"/>
        </w:rPr>
      </w:pP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ნაპროქსენის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როფეკოქსიბის</w:t>
      </w:r>
      <w:r w:rsidRPr="00D763B9">
        <w:rPr>
          <w:iCs/>
          <w:sz w:val="20"/>
          <w:szCs w:val="20"/>
        </w:rPr>
        <w:t xml:space="preserve"> </w:t>
      </w:r>
      <w:r w:rsidRPr="00D763B9">
        <w:rPr>
          <w:rFonts w:ascii="Sylfaen" w:hAnsi="Sylfaen" w:cs="Sylfaen"/>
          <w:iCs/>
          <w:sz w:val="20"/>
          <w:szCs w:val="20"/>
        </w:rPr>
        <w:t>ერთდროული</w:t>
      </w:r>
      <w:r w:rsidRPr="00D763B9">
        <w:rPr>
          <w:iCs/>
          <w:sz w:val="20"/>
          <w:szCs w:val="20"/>
        </w:rPr>
        <w:t xml:space="preserve"> </w:t>
      </w:r>
      <w:r w:rsidRPr="00D763B9">
        <w:rPr>
          <w:rFonts w:ascii="Sylfaen" w:hAnsi="Sylfaen" w:cs="Sylfaen"/>
          <w:iCs/>
          <w:sz w:val="20"/>
          <w:szCs w:val="20"/>
        </w:rPr>
        <w:t>მიღების</w:t>
      </w:r>
      <w:r w:rsidRPr="00D763B9">
        <w:rPr>
          <w:iCs/>
          <w:sz w:val="20"/>
          <w:szCs w:val="20"/>
        </w:rPr>
        <w:t xml:space="preserve"> </w:t>
      </w:r>
      <w:r w:rsidRPr="00D763B9">
        <w:rPr>
          <w:rFonts w:ascii="Sylfaen" w:hAnsi="Sylfaen" w:cs="Sylfaen"/>
          <w:iCs/>
          <w:sz w:val="20"/>
          <w:szCs w:val="20"/>
        </w:rPr>
        <w:t>შემფასებელმა</w:t>
      </w:r>
      <w:r w:rsidRPr="00D763B9">
        <w:rPr>
          <w:iCs/>
          <w:sz w:val="20"/>
          <w:szCs w:val="20"/>
        </w:rPr>
        <w:t xml:space="preserve"> </w:t>
      </w:r>
      <w:r w:rsidRPr="00D763B9">
        <w:rPr>
          <w:rFonts w:ascii="Sylfaen" w:hAnsi="Sylfaen" w:cs="Sylfaen"/>
          <w:iCs/>
          <w:sz w:val="20"/>
          <w:szCs w:val="20"/>
        </w:rPr>
        <w:t>კვლევებმა</w:t>
      </w:r>
      <w:r w:rsidRPr="00D763B9">
        <w:rPr>
          <w:iCs/>
          <w:sz w:val="20"/>
          <w:szCs w:val="20"/>
        </w:rPr>
        <w:t xml:space="preserve"> </w:t>
      </w:r>
      <w:r w:rsidRPr="00D763B9">
        <w:rPr>
          <w:rFonts w:ascii="Sylfaen" w:hAnsi="Sylfaen" w:cs="Sylfaen"/>
          <w:iCs/>
          <w:sz w:val="20"/>
          <w:szCs w:val="20"/>
        </w:rPr>
        <w:t>მოკლევადიანი</w:t>
      </w:r>
      <w:r w:rsidRPr="00D763B9">
        <w:rPr>
          <w:iCs/>
          <w:sz w:val="20"/>
          <w:szCs w:val="20"/>
        </w:rPr>
        <w:t xml:space="preserve"> </w:t>
      </w:r>
      <w:r w:rsidRPr="00D763B9">
        <w:rPr>
          <w:rFonts w:ascii="Sylfaen" w:hAnsi="Sylfaen" w:cs="Sylfaen"/>
          <w:iCs/>
          <w:sz w:val="20"/>
          <w:szCs w:val="20"/>
        </w:rPr>
        <w:t>კვლევების</w:t>
      </w:r>
      <w:r w:rsidRPr="00D763B9">
        <w:rPr>
          <w:iCs/>
          <w:sz w:val="20"/>
          <w:szCs w:val="20"/>
        </w:rPr>
        <w:t xml:space="preserve"> </w:t>
      </w:r>
      <w:r w:rsidRPr="00D763B9">
        <w:rPr>
          <w:rFonts w:ascii="Sylfaen" w:hAnsi="Sylfaen" w:cs="Sylfaen"/>
          <w:iCs/>
          <w:sz w:val="20"/>
          <w:szCs w:val="20"/>
        </w:rPr>
        <w:t>დროს</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გამოავლინა</w:t>
      </w:r>
      <w:r w:rsidRPr="00D763B9">
        <w:rPr>
          <w:iCs/>
          <w:sz w:val="20"/>
          <w:szCs w:val="20"/>
        </w:rPr>
        <w:t xml:space="preserve"> </w:t>
      </w:r>
      <w:r w:rsidRPr="00D763B9">
        <w:rPr>
          <w:rFonts w:ascii="Sylfaen" w:hAnsi="Sylfaen" w:cs="Sylfaen"/>
          <w:iCs/>
          <w:sz w:val="20"/>
          <w:szCs w:val="20"/>
        </w:rPr>
        <w:t>რაიმე</w:t>
      </w:r>
      <w:r w:rsidRPr="00D763B9">
        <w:rPr>
          <w:iCs/>
          <w:sz w:val="20"/>
          <w:szCs w:val="20"/>
        </w:rPr>
        <w:t xml:space="preserve"> </w:t>
      </w:r>
      <w:r w:rsidRPr="00D763B9">
        <w:rPr>
          <w:rFonts w:ascii="Sylfaen" w:hAnsi="Sylfaen" w:cs="Sylfaen"/>
          <w:iCs/>
          <w:sz w:val="20"/>
          <w:szCs w:val="20"/>
        </w:rPr>
        <w:t>კლინიკურად</w:t>
      </w:r>
      <w:r w:rsidRPr="00D763B9">
        <w:rPr>
          <w:iCs/>
          <w:sz w:val="20"/>
          <w:szCs w:val="20"/>
        </w:rPr>
        <w:t xml:space="preserve"> </w:t>
      </w:r>
      <w:r w:rsidRPr="00D763B9">
        <w:rPr>
          <w:rFonts w:ascii="Sylfaen" w:hAnsi="Sylfaen" w:cs="Sylfaen"/>
          <w:iCs/>
          <w:sz w:val="20"/>
          <w:szCs w:val="20"/>
        </w:rPr>
        <w:t>მნიშვნელოვანი</w:t>
      </w:r>
      <w:r w:rsidRPr="00D763B9">
        <w:rPr>
          <w:iCs/>
          <w:sz w:val="20"/>
          <w:szCs w:val="20"/>
        </w:rPr>
        <w:t xml:space="preserve"> </w:t>
      </w:r>
      <w:r w:rsidRPr="00D763B9">
        <w:rPr>
          <w:rFonts w:ascii="Sylfaen" w:hAnsi="Sylfaen" w:cs="Sylfaen"/>
          <w:iCs/>
          <w:sz w:val="20"/>
          <w:szCs w:val="20"/>
        </w:rPr>
        <w:t>ფარმაკოკინეტიკური</w:t>
      </w:r>
      <w:r w:rsidRPr="00D763B9">
        <w:rPr>
          <w:iCs/>
          <w:sz w:val="20"/>
          <w:szCs w:val="20"/>
        </w:rPr>
        <w:t xml:space="preserve"> </w:t>
      </w:r>
      <w:r w:rsidRPr="00D763B9">
        <w:rPr>
          <w:rFonts w:ascii="Sylfaen" w:hAnsi="Sylfaen" w:cs="Sylfaen"/>
          <w:iCs/>
          <w:sz w:val="20"/>
          <w:szCs w:val="20"/>
        </w:rPr>
        <w:t>ურთიერთქმედება</w:t>
      </w:r>
      <w:r w:rsidRPr="00D763B9">
        <w:rPr>
          <w:iCs/>
          <w:sz w:val="20"/>
          <w:szCs w:val="20"/>
        </w:rPr>
        <w:t>.</w:t>
      </w:r>
    </w:p>
    <w:p w14:paraId="72414B9E" w14:textId="77777777" w:rsidR="00DB2A67" w:rsidRPr="00D763B9" w:rsidRDefault="00DB2A67" w:rsidP="00C924BA">
      <w:pPr>
        <w:jc w:val="both"/>
        <w:rPr>
          <w:iCs/>
          <w:sz w:val="20"/>
          <w:szCs w:val="20"/>
          <w:u w:val="single"/>
        </w:rPr>
      </w:pPr>
      <w:r w:rsidRPr="00D763B9">
        <w:rPr>
          <w:rFonts w:ascii="Sylfaen" w:hAnsi="Sylfaen" w:cs="Sylfaen"/>
          <w:iCs/>
          <w:sz w:val="20"/>
          <w:szCs w:val="20"/>
          <w:u w:val="single"/>
        </w:rPr>
        <w:t>სხვა</w:t>
      </w:r>
      <w:r w:rsidRPr="00D763B9">
        <w:rPr>
          <w:iCs/>
          <w:sz w:val="20"/>
          <w:szCs w:val="20"/>
          <w:u w:val="single"/>
        </w:rPr>
        <w:t xml:space="preserve"> </w:t>
      </w:r>
      <w:r w:rsidRPr="00D763B9">
        <w:rPr>
          <w:rFonts w:ascii="Sylfaen" w:hAnsi="Sylfaen" w:cs="Sylfaen"/>
          <w:iCs/>
          <w:sz w:val="20"/>
          <w:szCs w:val="20"/>
          <w:u w:val="single"/>
        </w:rPr>
        <w:t>სამკურნალო</w:t>
      </w:r>
      <w:r w:rsidRPr="00D763B9">
        <w:rPr>
          <w:iCs/>
          <w:sz w:val="20"/>
          <w:szCs w:val="20"/>
          <w:u w:val="single"/>
        </w:rPr>
        <w:t xml:space="preserve"> </w:t>
      </w:r>
      <w:r w:rsidRPr="00D763B9">
        <w:rPr>
          <w:rFonts w:ascii="Sylfaen" w:hAnsi="Sylfaen" w:cs="Sylfaen"/>
          <w:iCs/>
          <w:sz w:val="20"/>
          <w:szCs w:val="20"/>
          <w:u w:val="single"/>
        </w:rPr>
        <w:t>საშუალებების</w:t>
      </w:r>
      <w:r w:rsidRPr="00D763B9">
        <w:rPr>
          <w:iCs/>
          <w:sz w:val="20"/>
          <w:szCs w:val="20"/>
          <w:u w:val="single"/>
        </w:rPr>
        <w:t xml:space="preserve"> </w:t>
      </w:r>
      <w:r w:rsidRPr="00D763B9">
        <w:rPr>
          <w:rFonts w:ascii="Sylfaen" w:hAnsi="Sylfaen" w:cs="Sylfaen"/>
          <w:iCs/>
          <w:sz w:val="20"/>
          <w:szCs w:val="20"/>
          <w:u w:val="single"/>
        </w:rPr>
        <w:t>გავლენა</w:t>
      </w:r>
      <w:r w:rsidRPr="00D763B9">
        <w:rPr>
          <w:iCs/>
          <w:sz w:val="20"/>
          <w:szCs w:val="20"/>
          <w:u w:val="single"/>
        </w:rPr>
        <w:t xml:space="preserve"> </w:t>
      </w:r>
      <w:r w:rsidRPr="00D763B9">
        <w:rPr>
          <w:rFonts w:ascii="Sylfaen" w:hAnsi="Sylfaen" w:cs="Sylfaen"/>
          <w:iCs/>
          <w:sz w:val="20"/>
          <w:szCs w:val="20"/>
          <w:u w:val="single"/>
        </w:rPr>
        <w:t>ეზომეპრაზოლის</w:t>
      </w:r>
      <w:r w:rsidRPr="00D763B9">
        <w:rPr>
          <w:iCs/>
          <w:sz w:val="20"/>
          <w:szCs w:val="20"/>
          <w:u w:val="single"/>
        </w:rPr>
        <w:t xml:space="preserve"> </w:t>
      </w:r>
      <w:r w:rsidRPr="00D763B9">
        <w:rPr>
          <w:rFonts w:ascii="Sylfaen" w:hAnsi="Sylfaen" w:cs="Sylfaen"/>
          <w:iCs/>
          <w:sz w:val="20"/>
          <w:szCs w:val="20"/>
          <w:u w:val="single"/>
        </w:rPr>
        <w:t>ფარმაკოკინეტიკაზე</w:t>
      </w:r>
    </w:p>
    <w:p w14:paraId="4DFED7C5" w14:textId="77777777" w:rsidR="00DB2A67" w:rsidRPr="00D763B9" w:rsidRDefault="00DB2A67" w:rsidP="00C924BA">
      <w:pPr>
        <w:jc w:val="both"/>
        <w:rPr>
          <w:i/>
          <w:sz w:val="20"/>
          <w:szCs w:val="20"/>
        </w:rPr>
      </w:pPr>
      <w:r w:rsidRPr="00D763B9">
        <w:rPr>
          <w:rFonts w:ascii="Sylfaen" w:hAnsi="Sylfaen" w:cs="Sylfaen"/>
          <w:i/>
          <w:sz w:val="20"/>
          <w:szCs w:val="20"/>
        </w:rPr>
        <w:t>სამკურნალო</w:t>
      </w:r>
      <w:r w:rsidRPr="00D763B9">
        <w:rPr>
          <w:i/>
          <w:sz w:val="20"/>
          <w:szCs w:val="20"/>
        </w:rPr>
        <w:t xml:space="preserve"> </w:t>
      </w:r>
      <w:r w:rsidRPr="00D763B9">
        <w:rPr>
          <w:rFonts w:ascii="Sylfaen" w:hAnsi="Sylfaen" w:cs="Sylfaen"/>
          <w:i/>
          <w:sz w:val="20"/>
          <w:szCs w:val="20"/>
        </w:rPr>
        <w:t>საშუალებები</w:t>
      </w:r>
      <w:r w:rsidRPr="00D763B9">
        <w:rPr>
          <w:i/>
          <w:sz w:val="20"/>
          <w:szCs w:val="20"/>
        </w:rPr>
        <w:t xml:space="preserve">, </w:t>
      </w:r>
      <w:r w:rsidRPr="00D763B9">
        <w:rPr>
          <w:rFonts w:ascii="Sylfaen" w:hAnsi="Sylfaen" w:cs="Sylfaen"/>
          <w:i/>
          <w:sz w:val="20"/>
          <w:szCs w:val="20"/>
        </w:rPr>
        <w:t>რომლებიც</w:t>
      </w:r>
      <w:r w:rsidRPr="00D763B9">
        <w:rPr>
          <w:i/>
          <w:sz w:val="20"/>
          <w:szCs w:val="20"/>
        </w:rPr>
        <w:t xml:space="preserve"> </w:t>
      </w:r>
      <w:r w:rsidRPr="00D763B9">
        <w:rPr>
          <w:rFonts w:ascii="Sylfaen" w:hAnsi="Sylfaen" w:cs="Sylfaen"/>
          <w:i/>
          <w:sz w:val="20"/>
          <w:szCs w:val="20"/>
        </w:rPr>
        <w:t>აინჰიბირებენ</w:t>
      </w:r>
      <w:r w:rsidRPr="00D763B9">
        <w:rPr>
          <w:i/>
          <w:sz w:val="20"/>
          <w:szCs w:val="20"/>
        </w:rPr>
        <w:t xml:space="preserve"> CYP2C19-</w:t>
      </w:r>
      <w:r w:rsidRPr="00D763B9">
        <w:rPr>
          <w:rFonts w:ascii="Sylfaen" w:hAnsi="Sylfaen" w:cs="Sylfaen"/>
          <w:i/>
          <w:sz w:val="20"/>
          <w:szCs w:val="20"/>
        </w:rPr>
        <w:t>ს</w:t>
      </w:r>
      <w:r w:rsidRPr="00D763B9">
        <w:rPr>
          <w:i/>
          <w:sz w:val="20"/>
          <w:szCs w:val="20"/>
        </w:rPr>
        <w:t xml:space="preserve"> </w:t>
      </w:r>
      <w:r w:rsidRPr="00D763B9">
        <w:rPr>
          <w:rFonts w:ascii="Sylfaen" w:hAnsi="Sylfaen" w:cs="Sylfaen"/>
          <w:i/>
          <w:sz w:val="20"/>
          <w:szCs w:val="20"/>
        </w:rPr>
        <w:t>და</w:t>
      </w:r>
      <w:r w:rsidRPr="00D763B9">
        <w:rPr>
          <w:i/>
          <w:sz w:val="20"/>
          <w:szCs w:val="20"/>
        </w:rPr>
        <w:t>/</w:t>
      </w:r>
      <w:r w:rsidRPr="00D763B9">
        <w:rPr>
          <w:rFonts w:ascii="Sylfaen" w:hAnsi="Sylfaen" w:cs="Sylfaen"/>
          <w:i/>
          <w:sz w:val="20"/>
          <w:szCs w:val="20"/>
        </w:rPr>
        <w:t>ან</w:t>
      </w:r>
      <w:r w:rsidRPr="00D763B9">
        <w:rPr>
          <w:i/>
          <w:sz w:val="20"/>
          <w:szCs w:val="20"/>
        </w:rPr>
        <w:t xml:space="preserve"> CYP3A4-</w:t>
      </w:r>
      <w:r w:rsidRPr="00D763B9">
        <w:rPr>
          <w:rFonts w:ascii="Sylfaen" w:hAnsi="Sylfaen" w:cs="Sylfaen"/>
          <w:i/>
          <w:sz w:val="20"/>
          <w:szCs w:val="20"/>
        </w:rPr>
        <w:t>ს</w:t>
      </w:r>
    </w:p>
    <w:p w14:paraId="101BE60F" w14:textId="02703457" w:rsidR="00DB2A67" w:rsidRPr="00D763B9" w:rsidRDefault="00DB2A67" w:rsidP="00C924BA">
      <w:pPr>
        <w:jc w:val="both"/>
        <w:rPr>
          <w:iCs/>
          <w:sz w:val="20"/>
          <w:szCs w:val="20"/>
        </w:rPr>
      </w:pPr>
      <w:r w:rsidRPr="00D763B9">
        <w:rPr>
          <w:rFonts w:ascii="Sylfaen" w:hAnsi="Sylfaen" w:cs="Sylfaen"/>
          <w:iCs/>
          <w:sz w:val="20"/>
          <w:szCs w:val="20"/>
        </w:rPr>
        <w:t>ეზომეპრაზოლი</w:t>
      </w:r>
      <w:r w:rsidRPr="00D763B9">
        <w:rPr>
          <w:iCs/>
          <w:sz w:val="20"/>
          <w:szCs w:val="20"/>
        </w:rPr>
        <w:t xml:space="preserve"> </w:t>
      </w:r>
      <w:r w:rsidRPr="00D763B9">
        <w:rPr>
          <w:rFonts w:ascii="Sylfaen" w:hAnsi="Sylfaen" w:cs="Sylfaen"/>
          <w:iCs/>
          <w:sz w:val="20"/>
          <w:szCs w:val="20"/>
        </w:rPr>
        <w:t>მეტაბოლიზდება</w:t>
      </w:r>
      <w:r w:rsidRPr="00D763B9">
        <w:rPr>
          <w:iCs/>
          <w:sz w:val="20"/>
          <w:szCs w:val="20"/>
        </w:rPr>
        <w:t xml:space="preserve"> CYP2C19-</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CYP3A4-</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ეზომეპრაზოლისა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CYP3A4 </w:t>
      </w:r>
      <w:r w:rsidRPr="00D763B9">
        <w:rPr>
          <w:rFonts w:ascii="Sylfaen" w:hAnsi="Sylfaen" w:cs="Sylfaen"/>
          <w:iCs/>
          <w:sz w:val="20"/>
          <w:szCs w:val="20"/>
        </w:rPr>
        <w:t>ინჰიბიტორის</w:t>
      </w:r>
      <w:r w:rsidRPr="00D763B9">
        <w:rPr>
          <w:iCs/>
          <w:sz w:val="20"/>
          <w:szCs w:val="20"/>
        </w:rPr>
        <w:t xml:space="preserve">, </w:t>
      </w:r>
      <w:r w:rsidRPr="00D763B9">
        <w:rPr>
          <w:rFonts w:ascii="Sylfaen" w:hAnsi="Sylfaen" w:cs="Sylfaen"/>
          <w:iCs/>
          <w:sz w:val="20"/>
          <w:szCs w:val="20"/>
        </w:rPr>
        <w:t>კლარითრომიცინის</w:t>
      </w:r>
      <w:r w:rsidRPr="00D763B9">
        <w:rPr>
          <w:iCs/>
          <w:sz w:val="20"/>
          <w:szCs w:val="20"/>
        </w:rPr>
        <w:t xml:space="preserve"> (500 </w:t>
      </w:r>
      <w:r w:rsidRPr="00D763B9">
        <w:rPr>
          <w:rFonts w:ascii="Sylfaen" w:hAnsi="Sylfaen" w:cs="Sylfaen"/>
          <w:iCs/>
          <w:sz w:val="20"/>
          <w:szCs w:val="20"/>
        </w:rPr>
        <w:t>მგ</w:t>
      </w:r>
      <w:r w:rsidRPr="00D763B9">
        <w:rPr>
          <w:iCs/>
          <w:sz w:val="20"/>
          <w:szCs w:val="20"/>
        </w:rPr>
        <w:t xml:space="preserve"> </w:t>
      </w:r>
      <w:r w:rsidRPr="00D763B9">
        <w:rPr>
          <w:rFonts w:ascii="Sylfaen" w:hAnsi="Sylfaen" w:cs="Sylfaen"/>
          <w:iCs/>
          <w:sz w:val="20"/>
          <w:szCs w:val="20"/>
        </w:rPr>
        <w:t>დღეში</w:t>
      </w:r>
      <w:r w:rsidRPr="00D763B9">
        <w:rPr>
          <w:iCs/>
          <w:sz w:val="20"/>
          <w:szCs w:val="20"/>
        </w:rPr>
        <w:t xml:space="preserve"> </w:t>
      </w:r>
      <w:r w:rsidRPr="00D763B9">
        <w:rPr>
          <w:rFonts w:ascii="Sylfaen" w:hAnsi="Sylfaen" w:cs="Sylfaen"/>
          <w:iCs/>
          <w:sz w:val="20"/>
          <w:szCs w:val="20"/>
        </w:rPr>
        <w:t>ორჯერ</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პერორალურმა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გამოიწვია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ექსპოზიციის</w:t>
      </w:r>
      <w:r w:rsidRPr="00D763B9">
        <w:rPr>
          <w:iCs/>
          <w:sz w:val="20"/>
          <w:szCs w:val="20"/>
        </w:rPr>
        <w:t xml:space="preserve"> (AUC) </w:t>
      </w:r>
      <w:r w:rsidRPr="00D763B9">
        <w:rPr>
          <w:rFonts w:ascii="Sylfaen" w:hAnsi="Sylfaen" w:cs="Sylfaen"/>
          <w:iCs/>
          <w:sz w:val="20"/>
          <w:szCs w:val="20"/>
        </w:rPr>
        <w:t>გაორმაგება</w:t>
      </w:r>
      <w:r w:rsidRPr="00D763B9">
        <w:rPr>
          <w:iCs/>
          <w:sz w:val="20"/>
          <w:szCs w:val="20"/>
        </w:rPr>
        <w:t xml:space="preserve">. </w:t>
      </w:r>
      <w:r w:rsidRPr="00D763B9">
        <w:rPr>
          <w:rFonts w:ascii="Sylfaen" w:hAnsi="Sylfaen" w:cs="Sylfaen"/>
          <w:iCs/>
          <w:sz w:val="20"/>
          <w:szCs w:val="20"/>
        </w:rPr>
        <w:t>ეზომეპრაზოლისა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CYP2C19-</w:t>
      </w:r>
      <w:r w:rsidRPr="00D763B9">
        <w:rPr>
          <w:rFonts w:ascii="Sylfaen" w:hAnsi="Sylfaen" w:cs="Sylfaen"/>
          <w:iCs/>
          <w:sz w:val="20"/>
          <w:szCs w:val="20"/>
        </w:rPr>
        <w:t>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CYP 3A4-</w:t>
      </w:r>
      <w:r w:rsidRPr="00D763B9">
        <w:rPr>
          <w:rFonts w:ascii="Sylfaen" w:hAnsi="Sylfaen" w:cs="Sylfaen"/>
          <w:iCs/>
          <w:sz w:val="20"/>
          <w:szCs w:val="20"/>
        </w:rPr>
        <w:t>ის</w:t>
      </w:r>
      <w:r w:rsidRPr="00D763B9">
        <w:rPr>
          <w:iCs/>
          <w:sz w:val="20"/>
          <w:szCs w:val="20"/>
        </w:rPr>
        <w:t xml:space="preserve"> </w:t>
      </w:r>
      <w:r w:rsidRPr="00D763B9">
        <w:rPr>
          <w:rFonts w:ascii="Sylfaen" w:hAnsi="Sylfaen" w:cs="Sylfaen"/>
          <w:iCs/>
          <w:sz w:val="20"/>
          <w:szCs w:val="20"/>
        </w:rPr>
        <w:t>კომბინირებული</w:t>
      </w:r>
      <w:r w:rsidRPr="00D763B9">
        <w:rPr>
          <w:iCs/>
          <w:sz w:val="20"/>
          <w:szCs w:val="20"/>
        </w:rPr>
        <w:t xml:space="preserve"> </w:t>
      </w:r>
      <w:r w:rsidRPr="00D763B9">
        <w:rPr>
          <w:rFonts w:ascii="Sylfaen" w:hAnsi="Sylfaen" w:cs="Sylfaen"/>
          <w:iCs/>
          <w:sz w:val="20"/>
          <w:szCs w:val="20"/>
        </w:rPr>
        <w:t>ინჰიბიტორის</w:t>
      </w:r>
      <w:r w:rsidRPr="00D763B9">
        <w:rPr>
          <w:iCs/>
          <w:sz w:val="20"/>
          <w:szCs w:val="20"/>
        </w:rPr>
        <w:t xml:space="preserve"> </w:t>
      </w:r>
      <w:r w:rsidRPr="00D763B9">
        <w:rPr>
          <w:rFonts w:ascii="Sylfaen" w:hAnsi="Sylfaen" w:cs="Sylfaen"/>
          <w:iCs/>
          <w:sz w:val="20"/>
          <w:szCs w:val="20"/>
        </w:rPr>
        <w:t>ერთდროულმა</w:t>
      </w:r>
      <w:r w:rsidRPr="00D763B9">
        <w:rPr>
          <w:iCs/>
          <w:sz w:val="20"/>
          <w:szCs w:val="20"/>
        </w:rPr>
        <w:t xml:space="preserve"> </w:t>
      </w:r>
      <w:r w:rsidRPr="00D763B9">
        <w:rPr>
          <w:rFonts w:ascii="Sylfaen" w:hAnsi="Sylfaen" w:cs="Sylfaen"/>
          <w:iCs/>
          <w:sz w:val="20"/>
          <w:szCs w:val="20"/>
        </w:rPr>
        <w:t>მიღებამ</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გამოიწვიოს</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ექსპოზიციის</w:t>
      </w:r>
      <w:r w:rsidRPr="00D763B9">
        <w:rPr>
          <w:iCs/>
          <w:sz w:val="20"/>
          <w:szCs w:val="20"/>
        </w:rPr>
        <w:t xml:space="preserve"> </w:t>
      </w:r>
      <w:r w:rsidRPr="00D763B9">
        <w:rPr>
          <w:rFonts w:ascii="Sylfaen" w:hAnsi="Sylfaen" w:cs="Sylfaen"/>
          <w:iCs/>
          <w:sz w:val="20"/>
          <w:szCs w:val="20"/>
        </w:rPr>
        <w:t>გაორმაგებაზე</w:t>
      </w:r>
      <w:r w:rsidRPr="00D763B9">
        <w:rPr>
          <w:iCs/>
          <w:sz w:val="20"/>
          <w:szCs w:val="20"/>
        </w:rPr>
        <w:t xml:space="preserve"> </w:t>
      </w:r>
      <w:r w:rsidRPr="00D763B9">
        <w:rPr>
          <w:rFonts w:ascii="Sylfaen" w:hAnsi="Sylfaen" w:cs="Sylfaen"/>
          <w:iCs/>
          <w:sz w:val="20"/>
          <w:szCs w:val="20"/>
        </w:rPr>
        <w:t>მეტი</w:t>
      </w:r>
      <w:r w:rsidRPr="00D763B9">
        <w:rPr>
          <w:iCs/>
          <w:sz w:val="20"/>
          <w:szCs w:val="20"/>
        </w:rPr>
        <w:t>. CYP2C19-</w:t>
      </w:r>
      <w:r w:rsidRPr="00D763B9">
        <w:rPr>
          <w:rFonts w:ascii="Sylfaen" w:hAnsi="Sylfaen" w:cs="Sylfaen"/>
          <w:iCs/>
          <w:sz w:val="20"/>
          <w:szCs w:val="20"/>
        </w:rPr>
        <w:t>ისა</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CYP3A4 </w:t>
      </w:r>
      <w:r w:rsidRPr="00D763B9">
        <w:rPr>
          <w:rFonts w:ascii="Sylfaen" w:hAnsi="Sylfaen" w:cs="Sylfaen"/>
          <w:iCs/>
          <w:sz w:val="20"/>
          <w:szCs w:val="20"/>
        </w:rPr>
        <w:t>ინჰიბიტორი</w:t>
      </w:r>
      <w:r w:rsidRPr="00D763B9">
        <w:rPr>
          <w:iCs/>
          <w:sz w:val="20"/>
          <w:szCs w:val="20"/>
        </w:rPr>
        <w:t xml:space="preserve"> </w:t>
      </w:r>
      <w:r w:rsidRPr="00D763B9">
        <w:rPr>
          <w:rFonts w:ascii="Sylfaen" w:hAnsi="Sylfaen" w:cs="Sylfaen"/>
          <w:iCs/>
          <w:sz w:val="20"/>
          <w:szCs w:val="20"/>
        </w:rPr>
        <w:t>ვორიკონაზოლი</w:t>
      </w:r>
      <w:r w:rsidRPr="00D763B9">
        <w:rPr>
          <w:iCs/>
          <w:sz w:val="20"/>
          <w:szCs w:val="20"/>
        </w:rPr>
        <w:t xml:space="preserve"> </w:t>
      </w:r>
      <w:r w:rsidRPr="00D763B9">
        <w:rPr>
          <w:rFonts w:ascii="Sylfaen" w:hAnsi="Sylfaen" w:cs="Sylfaen"/>
          <w:iCs/>
          <w:sz w:val="20"/>
          <w:szCs w:val="20"/>
        </w:rPr>
        <w:t>ზრდიდა</w:t>
      </w:r>
      <w:r w:rsidRPr="00D763B9">
        <w:rPr>
          <w:iCs/>
          <w:sz w:val="20"/>
          <w:szCs w:val="20"/>
        </w:rPr>
        <w:t xml:space="preserve"> </w:t>
      </w:r>
      <w:r w:rsidRPr="00D763B9">
        <w:rPr>
          <w:rFonts w:ascii="Sylfaen" w:hAnsi="Sylfaen" w:cs="Sylfaen"/>
          <w:iCs/>
          <w:sz w:val="20"/>
          <w:szCs w:val="20"/>
        </w:rPr>
        <w:t>ომეპრაზოლის</w:t>
      </w:r>
      <w:r w:rsidRPr="00D763B9">
        <w:rPr>
          <w:iCs/>
          <w:sz w:val="20"/>
          <w:szCs w:val="20"/>
        </w:rPr>
        <w:t xml:space="preserve"> AUCtau-</w:t>
      </w:r>
      <w:r w:rsidRPr="00D763B9">
        <w:rPr>
          <w:rFonts w:ascii="Sylfaen" w:hAnsi="Sylfaen" w:cs="Sylfaen"/>
          <w:iCs/>
          <w:sz w:val="20"/>
          <w:szCs w:val="20"/>
        </w:rPr>
        <w:t>ს</w:t>
      </w:r>
      <w:r w:rsidRPr="00D763B9">
        <w:rPr>
          <w:iCs/>
          <w:sz w:val="20"/>
          <w:szCs w:val="20"/>
        </w:rPr>
        <w:t xml:space="preserve"> 280%-</w:t>
      </w:r>
      <w:r w:rsidRPr="00D763B9">
        <w:rPr>
          <w:rFonts w:ascii="Sylfaen" w:hAnsi="Sylfaen" w:cs="Sylfaen"/>
          <w:iCs/>
          <w:sz w:val="20"/>
          <w:szCs w:val="20"/>
        </w:rPr>
        <w:t>ით</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დოზის</w:t>
      </w:r>
      <w:r w:rsidRPr="00D763B9">
        <w:rPr>
          <w:iCs/>
          <w:sz w:val="20"/>
          <w:szCs w:val="20"/>
        </w:rPr>
        <w:t xml:space="preserve"> </w:t>
      </w:r>
      <w:r w:rsidRPr="00D763B9">
        <w:rPr>
          <w:rFonts w:ascii="Sylfaen" w:hAnsi="Sylfaen" w:cs="Sylfaen"/>
          <w:iCs/>
          <w:sz w:val="20"/>
          <w:szCs w:val="20"/>
        </w:rPr>
        <w:t>კორექცია</w:t>
      </w:r>
      <w:r w:rsidRPr="00D763B9">
        <w:rPr>
          <w:iCs/>
          <w:sz w:val="20"/>
          <w:szCs w:val="20"/>
        </w:rPr>
        <w:t xml:space="preserve"> </w:t>
      </w:r>
      <w:r w:rsidRPr="00D763B9">
        <w:rPr>
          <w:rFonts w:ascii="Sylfaen" w:hAnsi="Sylfaen" w:cs="Sylfaen"/>
          <w:iCs/>
          <w:sz w:val="20"/>
          <w:szCs w:val="20"/>
        </w:rPr>
        <w:t>ჩვეულებრივ</w:t>
      </w:r>
      <w:r w:rsidRPr="00D763B9">
        <w:rPr>
          <w:iCs/>
          <w:sz w:val="20"/>
          <w:szCs w:val="20"/>
        </w:rPr>
        <w:t xml:space="preserve"> </w:t>
      </w:r>
      <w:r w:rsidRPr="00D763B9">
        <w:rPr>
          <w:rFonts w:ascii="Sylfaen" w:hAnsi="Sylfaen" w:cs="Sylfaen"/>
          <w:iCs/>
          <w:sz w:val="20"/>
          <w:szCs w:val="20"/>
        </w:rPr>
        <w:t>არ</w:t>
      </w:r>
      <w:r w:rsidRPr="00D763B9">
        <w:rPr>
          <w:iCs/>
          <w:sz w:val="20"/>
          <w:szCs w:val="20"/>
        </w:rPr>
        <w:t xml:space="preserve"> </w:t>
      </w:r>
      <w:r w:rsidRPr="00D763B9">
        <w:rPr>
          <w:rFonts w:ascii="Sylfaen" w:hAnsi="Sylfaen" w:cs="Sylfaen"/>
          <w:iCs/>
          <w:sz w:val="20"/>
          <w:szCs w:val="20"/>
        </w:rPr>
        <w:t>არის</w:t>
      </w:r>
      <w:r w:rsidRPr="00D763B9">
        <w:rPr>
          <w:iCs/>
          <w:sz w:val="20"/>
          <w:szCs w:val="20"/>
        </w:rPr>
        <w:t xml:space="preserve"> </w:t>
      </w:r>
      <w:r w:rsidRPr="00D763B9">
        <w:rPr>
          <w:rFonts w:ascii="Sylfaen" w:hAnsi="Sylfaen" w:cs="Sylfaen"/>
          <w:iCs/>
          <w:sz w:val="20"/>
          <w:szCs w:val="20"/>
        </w:rPr>
        <w:t>საჭირო</w:t>
      </w:r>
      <w:r w:rsidRPr="00D763B9">
        <w:rPr>
          <w:iCs/>
          <w:sz w:val="20"/>
          <w:szCs w:val="20"/>
        </w:rPr>
        <w:t xml:space="preserve"> </w:t>
      </w:r>
      <w:r w:rsidRPr="00D763B9">
        <w:rPr>
          <w:rFonts w:ascii="Sylfaen" w:hAnsi="Sylfaen" w:cs="Sylfaen"/>
          <w:iCs/>
          <w:sz w:val="20"/>
          <w:szCs w:val="20"/>
        </w:rPr>
        <w:t>არცერთ</w:t>
      </w:r>
      <w:r w:rsidRPr="00D763B9">
        <w:rPr>
          <w:iCs/>
          <w:sz w:val="20"/>
          <w:szCs w:val="20"/>
        </w:rPr>
        <w:t xml:space="preserve"> </w:t>
      </w:r>
      <w:r w:rsidRPr="00D763B9">
        <w:rPr>
          <w:rFonts w:ascii="Sylfaen" w:hAnsi="Sylfaen" w:cs="Sylfaen"/>
          <w:iCs/>
          <w:sz w:val="20"/>
          <w:szCs w:val="20"/>
        </w:rPr>
        <w:t>ამ</w:t>
      </w:r>
      <w:r w:rsidRPr="00D763B9">
        <w:rPr>
          <w:iCs/>
          <w:sz w:val="20"/>
          <w:szCs w:val="20"/>
        </w:rPr>
        <w:t xml:space="preserve"> </w:t>
      </w:r>
      <w:r w:rsidRPr="00D763B9">
        <w:rPr>
          <w:rFonts w:ascii="Sylfaen" w:hAnsi="Sylfaen" w:cs="Sylfaen"/>
          <w:iCs/>
          <w:sz w:val="20"/>
          <w:szCs w:val="20"/>
        </w:rPr>
        <w:t>სიტუაციაში</w:t>
      </w:r>
      <w:r w:rsidRPr="00D763B9">
        <w:rPr>
          <w:iCs/>
          <w:sz w:val="20"/>
          <w:szCs w:val="20"/>
        </w:rPr>
        <w:t xml:space="preserve">. </w:t>
      </w:r>
      <w:r w:rsidRPr="00D763B9">
        <w:rPr>
          <w:rFonts w:ascii="Sylfaen" w:hAnsi="Sylfaen" w:cs="Sylfaen"/>
          <w:iCs/>
          <w:sz w:val="20"/>
          <w:szCs w:val="20"/>
        </w:rPr>
        <w:t>თუმცა</w:t>
      </w:r>
      <w:r w:rsidRPr="00D763B9">
        <w:rPr>
          <w:iCs/>
          <w:sz w:val="20"/>
          <w:szCs w:val="20"/>
        </w:rPr>
        <w:t xml:space="preserve">, </w:t>
      </w:r>
      <w:r w:rsidRPr="00D763B9">
        <w:rPr>
          <w:rFonts w:ascii="Sylfaen" w:hAnsi="Sylfaen" w:cs="Sylfaen"/>
          <w:iCs/>
          <w:sz w:val="20"/>
          <w:szCs w:val="20"/>
        </w:rPr>
        <w:t>დოზის</w:t>
      </w:r>
      <w:r w:rsidRPr="00D763B9">
        <w:rPr>
          <w:iCs/>
          <w:sz w:val="20"/>
          <w:szCs w:val="20"/>
        </w:rPr>
        <w:t xml:space="preserve"> </w:t>
      </w:r>
      <w:r w:rsidRPr="00D763B9">
        <w:rPr>
          <w:rFonts w:ascii="Sylfaen" w:hAnsi="Sylfaen" w:cs="Sylfaen"/>
          <w:iCs/>
          <w:sz w:val="20"/>
          <w:szCs w:val="20"/>
        </w:rPr>
        <w:t>კორექცია</w:t>
      </w:r>
      <w:r w:rsidRPr="00D763B9">
        <w:rPr>
          <w:iCs/>
          <w:sz w:val="20"/>
          <w:szCs w:val="20"/>
        </w:rPr>
        <w:t xml:space="preserve"> </w:t>
      </w:r>
      <w:r w:rsidRPr="00D763B9">
        <w:rPr>
          <w:rFonts w:ascii="Sylfaen" w:hAnsi="Sylfaen" w:cs="Sylfaen"/>
          <w:iCs/>
          <w:sz w:val="20"/>
          <w:szCs w:val="20"/>
        </w:rPr>
        <w:t>უნდა</w:t>
      </w:r>
      <w:r w:rsidRPr="00D763B9">
        <w:rPr>
          <w:iCs/>
          <w:sz w:val="20"/>
          <w:szCs w:val="20"/>
        </w:rPr>
        <w:t xml:space="preserve"> </w:t>
      </w:r>
      <w:r w:rsidRPr="00D763B9">
        <w:rPr>
          <w:rFonts w:ascii="Sylfaen" w:hAnsi="Sylfaen" w:cs="Sylfaen"/>
          <w:iCs/>
          <w:sz w:val="20"/>
          <w:szCs w:val="20"/>
        </w:rPr>
        <w:t>განიხილებოდეს</w:t>
      </w:r>
      <w:r w:rsidRPr="00D763B9">
        <w:rPr>
          <w:iCs/>
          <w:sz w:val="20"/>
          <w:szCs w:val="20"/>
        </w:rPr>
        <w:t xml:space="preserve"> </w:t>
      </w:r>
      <w:r w:rsidRPr="00D763B9">
        <w:rPr>
          <w:rFonts w:ascii="Sylfaen" w:hAnsi="Sylfaen" w:cs="Sylfaen"/>
          <w:iCs/>
          <w:sz w:val="20"/>
          <w:szCs w:val="20"/>
        </w:rPr>
        <w:t>ღვიძლის</w:t>
      </w:r>
      <w:r w:rsidRPr="00D763B9">
        <w:rPr>
          <w:iCs/>
          <w:sz w:val="20"/>
          <w:szCs w:val="20"/>
        </w:rPr>
        <w:t xml:space="preserve"> </w:t>
      </w:r>
      <w:r w:rsidRPr="00D763B9">
        <w:rPr>
          <w:rFonts w:ascii="Sylfaen" w:hAnsi="Sylfaen" w:cs="Sylfaen"/>
          <w:iCs/>
          <w:sz w:val="20"/>
          <w:szCs w:val="20"/>
        </w:rPr>
        <w:t>მძიმე</w:t>
      </w:r>
      <w:r w:rsidRPr="00D763B9">
        <w:rPr>
          <w:iCs/>
          <w:sz w:val="20"/>
          <w:szCs w:val="20"/>
        </w:rPr>
        <w:t xml:space="preserve"> </w:t>
      </w:r>
      <w:r w:rsidRPr="00D763B9">
        <w:rPr>
          <w:rFonts w:ascii="Sylfaen" w:hAnsi="Sylfaen" w:cs="Sylfaen"/>
          <w:iCs/>
          <w:sz w:val="20"/>
          <w:szCs w:val="20"/>
        </w:rPr>
        <w:t>უკმარისობის</w:t>
      </w:r>
      <w:r w:rsidRPr="00D763B9">
        <w:rPr>
          <w:iCs/>
          <w:sz w:val="20"/>
          <w:szCs w:val="20"/>
        </w:rPr>
        <w:t xml:space="preserve"> </w:t>
      </w:r>
      <w:r w:rsidRPr="00D763B9">
        <w:rPr>
          <w:rFonts w:ascii="Sylfaen" w:hAnsi="Sylfaen" w:cs="Sylfaen"/>
          <w:iCs/>
          <w:sz w:val="20"/>
          <w:szCs w:val="20"/>
        </w:rPr>
        <w:t>მქონე</w:t>
      </w:r>
      <w:r w:rsidRPr="00D763B9">
        <w:rPr>
          <w:iCs/>
          <w:sz w:val="20"/>
          <w:szCs w:val="20"/>
        </w:rPr>
        <w:t xml:space="preserve"> </w:t>
      </w:r>
      <w:r w:rsidRPr="00D763B9">
        <w:rPr>
          <w:rFonts w:ascii="Sylfaen" w:hAnsi="Sylfaen" w:cs="Sylfaen"/>
          <w:iCs/>
          <w:sz w:val="20"/>
          <w:szCs w:val="20"/>
        </w:rPr>
        <w:t>პაციენტებში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თუ</w:t>
      </w:r>
      <w:r w:rsidRPr="00D763B9">
        <w:rPr>
          <w:iCs/>
          <w:sz w:val="20"/>
          <w:szCs w:val="20"/>
        </w:rPr>
        <w:t xml:space="preserve"> </w:t>
      </w:r>
      <w:r w:rsidRPr="00D763B9">
        <w:rPr>
          <w:rFonts w:ascii="Sylfaen" w:hAnsi="Sylfaen" w:cs="Sylfaen"/>
          <w:iCs/>
          <w:sz w:val="20"/>
          <w:szCs w:val="20"/>
        </w:rPr>
        <w:t>ნაჩვენებია</w:t>
      </w:r>
      <w:r w:rsidRPr="00D763B9">
        <w:rPr>
          <w:iCs/>
          <w:sz w:val="20"/>
          <w:szCs w:val="20"/>
        </w:rPr>
        <w:t xml:space="preserve"> </w:t>
      </w:r>
      <w:r w:rsidRPr="00D763B9">
        <w:rPr>
          <w:rFonts w:ascii="Sylfaen" w:hAnsi="Sylfaen" w:cs="Sylfaen"/>
          <w:iCs/>
          <w:sz w:val="20"/>
          <w:szCs w:val="20"/>
        </w:rPr>
        <w:t>ხანგრძლივი</w:t>
      </w:r>
      <w:r w:rsidRPr="00D763B9">
        <w:rPr>
          <w:iCs/>
          <w:sz w:val="20"/>
          <w:szCs w:val="20"/>
        </w:rPr>
        <w:t xml:space="preserve"> </w:t>
      </w:r>
      <w:r w:rsidRPr="00D763B9">
        <w:rPr>
          <w:rFonts w:ascii="Sylfaen" w:hAnsi="Sylfaen" w:cs="Sylfaen"/>
          <w:iCs/>
          <w:sz w:val="20"/>
          <w:szCs w:val="20"/>
        </w:rPr>
        <w:t>მკურნალობა</w:t>
      </w:r>
      <w:r w:rsidRPr="00D763B9">
        <w:rPr>
          <w:iCs/>
          <w:sz w:val="20"/>
          <w:szCs w:val="20"/>
        </w:rPr>
        <w:t>.</w:t>
      </w:r>
    </w:p>
    <w:p w14:paraId="19557C22" w14:textId="77777777" w:rsidR="00DB2A67" w:rsidRPr="00D763B9" w:rsidRDefault="00DB2A67" w:rsidP="00C924BA">
      <w:pPr>
        <w:jc w:val="both"/>
        <w:rPr>
          <w:i/>
          <w:sz w:val="20"/>
          <w:szCs w:val="20"/>
        </w:rPr>
      </w:pPr>
      <w:r w:rsidRPr="00D763B9">
        <w:rPr>
          <w:rFonts w:ascii="Sylfaen" w:hAnsi="Sylfaen" w:cs="Sylfaen"/>
          <w:i/>
          <w:sz w:val="20"/>
          <w:szCs w:val="20"/>
        </w:rPr>
        <w:t>სამედიცინო</w:t>
      </w:r>
      <w:r w:rsidRPr="00D763B9">
        <w:rPr>
          <w:i/>
          <w:sz w:val="20"/>
          <w:szCs w:val="20"/>
        </w:rPr>
        <w:t xml:space="preserve"> </w:t>
      </w:r>
      <w:r w:rsidRPr="00D763B9">
        <w:rPr>
          <w:rFonts w:ascii="Sylfaen" w:hAnsi="Sylfaen" w:cs="Sylfaen"/>
          <w:i/>
          <w:sz w:val="20"/>
          <w:szCs w:val="20"/>
        </w:rPr>
        <w:t>პროდუქტები</w:t>
      </w:r>
      <w:r w:rsidRPr="00D763B9">
        <w:rPr>
          <w:i/>
          <w:sz w:val="20"/>
          <w:szCs w:val="20"/>
        </w:rPr>
        <w:t xml:space="preserve">, </w:t>
      </w:r>
      <w:r w:rsidRPr="00D763B9">
        <w:rPr>
          <w:rFonts w:ascii="Sylfaen" w:hAnsi="Sylfaen" w:cs="Sylfaen"/>
          <w:i/>
          <w:sz w:val="20"/>
          <w:szCs w:val="20"/>
        </w:rPr>
        <w:t>რომლებიც</w:t>
      </w:r>
      <w:r w:rsidRPr="00D763B9">
        <w:rPr>
          <w:i/>
          <w:sz w:val="20"/>
          <w:szCs w:val="20"/>
        </w:rPr>
        <w:t xml:space="preserve"> </w:t>
      </w:r>
      <w:r w:rsidRPr="00D763B9">
        <w:rPr>
          <w:rFonts w:ascii="Sylfaen" w:hAnsi="Sylfaen" w:cs="Sylfaen"/>
          <w:i/>
          <w:sz w:val="20"/>
          <w:szCs w:val="20"/>
        </w:rPr>
        <w:t>იწვევენ</w:t>
      </w:r>
      <w:r w:rsidRPr="00D763B9">
        <w:rPr>
          <w:i/>
          <w:sz w:val="20"/>
          <w:szCs w:val="20"/>
        </w:rPr>
        <w:t xml:space="preserve"> CYP2C19-</w:t>
      </w:r>
      <w:r w:rsidRPr="00D763B9">
        <w:rPr>
          <w:rFonts w:ascii="Sylfaen" w:hAnsi="Sylfaen" w:cs="Sylfaen"/>
          <w:i/>
          <w:sz w:val="20"/>
          <w:szCs w:val="20"/>
        </w:rPr>
        <w:t>ს</w:t>
      </w:r>
      <w:r w:rsidRPr="00D763B9">
        <w:rPr>
          <w:i/>
          <w:sz w:val="20"/>
          <w:szCs w:val="20"/>
        </w:rPr>
        <w:t xml:space="preserve"> </w:t>
      </w:r>
      <w:r w:rsidRPr="00D763B9">
        <w:rPr>
          <w:rFonts w:ascii="Sylfaen" w:hAnsi="Sylfaen" w:cs="Sylfaen"/>
          <w:i/>
          <w:sz w:val="20"/>
          <w:szCs w:val="20"/>
        </w:rPr>
        <w:t>და</w:t>
      </w:r>
      <w:r w:rsidRPr="00D763B9">
        <w:rPr>
          <w:i/>
          <w:sz w:val="20"/>
          <w:szCs w:val="20"/>
        </w:rPr>
        <w:t>/</w:t>
      </w:r>
      <w:r w:rsidRPr="00D763B9">
        <w:rPr>
          <w:rFonts w:ascii="Sylfaen" w:hAnsi="Sylfaen" w:cs="Sylfaen"/>
          <w:i/>
          <w:sz w:val="20"/>
          <w:szCs w:val="20"/>
        </w:rPr>
        <w:t>ან</w:t>
      </w:r>
      <w:r w:rsidRPr="00D763B9">
        <w:rPr>
          <w:i/>
          <w:sz w:val="20"/>
          <w:szCs w:val="20"/>
        </w:rPr>
        <w:t xml:space="preserve"> CYP3A4-</w:t>
      </w:r>
      <w:r w:rsidRPr="00D763B9">
        <w:rPr>
          <w:rFonts w:ascii="Sylfaen" w:hAnsi="Sylfaen" w:cs="Sylfaen"/>
          <w:i/>
          <w:sz w:val="20"/>
          <w:szCs w:val="20"/>
        </w:rPr>
        <w:t>ს</w:t>
      </w:r>
    </w:p>
    <w:p w14:paraId="52F448CB" w14:textId="77777777" w:rsidR="002E3455" w:rsidRPr="00D763B9" w:rsidRDefault="00DB2A67" w:rsidP="00C924BA">
      <w:pPr>
        <w:jc w:val="both"/>
        <w:rPr>
          <w:iCs/>
          <w:sz w:val="20"/>
          <w:szCs w:val="20"/>
        </w:rPr>
      </w:pPr>
      <w:r w:rsidRPr="00D763B9">
        <w:rPr>
          <w:rFonts w:ascii="Sylfaen" w:hAnsi="Sylfaen" w:cs="Sylfaen"/>
          <w:iCs/>
          <w:sz w:val="20"/>
          <w:szCs w:val="20"/>
        </w:rPr>
        <w:t>სამედიცინო</w:t>
      </w:r>
      <w:r w:rsidRPr="00D763B9">
        <w:rPr>
          <w:iCs/>
          <w:sz w:val="20"/>
          <w:szCs w:val="20"/>
        </w:rPr>
        <w:t xml:space="preserve"> </w:t>
      </w:r>
      <w:r w:rsidRPr="00D763B9">
        <w:rPr>
          <w:rFonts w:ascii="Sylfaen" w:hAnsi="Sylfaen" w:cs="Sylfaen"/>
          <w:iCs/>
          <w:sz w:val="20"/>
          <w:szCs w:val="20"/>
        </w:rPr>
        <w:t>პროდუქტებმა</w:t>
      </w:r>
      <w:r w:rsidRPr="00D763B9">
        <w:rPr>
          <w:iCs/>
          <w:sz w:val="20"/>
          <w:szCs w:val="20"/>
        </w:rPr>
        <w:t xml:space="preserve">, </w:t>
      </w:r>
      <w:r w:rsidRPr="00D763B9">
        <w:rPr>
          <w:rFonts w:ascii="Sylfaen" w:hAnsi="Sylfaen" w:cs="Sylfaen"/>
          <w:iCs/>
          <w:sz w:val="20"/>
          <w:szCs w:val="20"/>
        </w:rPr>
        <w:t>რომლებიც</w:t>
      </w:r>
      <w:r w:rsidRPr="00D763B9">
        <w:rPr>
          <w:iCs/>
          <w:sz w:val="20"/>
          <w:szCs w:val="20"/>
        </w:rPr>
        <w:t xml:space="preserve"> </w:t>
      </w:r>
      <w:r w:rsidRPr="00D763B9">
        <w:rPr>
          <w:rFonts w:ascii="Sylfaen" w:hAnsi="Sylfaen" w:cs="Sylfaen"/>
          <w:iCs/>
          <w:sz w:val="20"/>
          <w:szCs w:val="20"/>
        </w:rPr>
        <w:t>ცნობილია</w:t>
      </w:r>
      <w:r w:rsidRPr="00D763B9">
        <w:rPr>
          <w:iCs/>
          <w:sz w:val="20"/>
          <w:szCs w:val="20"/>
        </w:rPr>
        <w:t xml:space="preserve">, </w:t>
      </w:r>
      <w:r w:rsidRPr="00D763B9">
        <w:rPr>
          <w:rFonts w:ascii="Sylfaen" w:hAnsi="Sylfaen" w:cs="Sylfaen"/>
          <w:iCs/>
          <w:sz w:val="20"/>
          <w:szCs w:val="20"/>
        </w:rPr>
        <w:t>რომ</w:t>
      </w:r>
      <w:r w:rsidRPr="00D763B9">
        <w:rPr>
          <w:iCs/>
          <w:sz w:val="20"/>
          <w:szCs w:val="20"/>
        </w:rPr>
        <w:t xml:space="preserve"> </w:t>
      </w:r>
      <w:r w:rsidRPr="00D763B9">
        <w:rPr>
          <w:rFonts w:ascii="Sylfaen" w:hAnsi="Sylfaen" w:cs="Sylfaen"/>
          <w:iCs/>
          <w:sz w:val="20"/>
          <w:szCs w:val="20"/>
        </w:rPr>
        <w:t>იწვევენ</w:t>
      </w:r>
      <w:r w:rsidRPr="00D763B9">
        <w:rPr>
          <w:iCs/>
          <w:sz w:val="20"/>
          <w:szCs w:val="20"/>
        </w:rPr>
        <w:t xml:space="preserve"> CYP2C19-</w:t>
      </w:r>
      <w:r w:rsidRPr="00D763B9">
        <w:rPr>
          <w:rFonts w:ascii="Sylfaen" w:hAnsi="Sylfaen" w:cs="Sylfaen"/>
          <w:iCs/>
          <w:sz w:val="20"/>
          <w:szCs w:val="20"/>
        </w:rPr>
        <w:t>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CYP3A4-</w:t>
      </w:r>
      <w:r w:rsidRPr="00D763B9">
        <w:rPr>
          <w:rFonts w:ascii="Sylfaen" w:hAnsi="Sylfaen" w:cs="Sylfaen"/>
          <w:iCs/>
          <w:sz w:val="20"/>
          <w:szCs w:val="20"/>
        </w:rPr>
        <w:t>ს</w:t>
      </w:r>
      <w:r w:rsidRPr="00D763B9">
        <w:rPr>
          <w:iCs/>
          <w:sz w:val="20"/>
          <w:szCs w:val="20"/>
        </w:rPr>
        <w:t xml:space="preserve"> </w:t>
      </w:r>
      <w:r w:rsidRPr="00D763B9">
        <w:rPr>
          <w:rFonts w:ascii="Sylfaen" w:hAnsi="Sylfaen" w:cs="Sylfaen"/>
          <w:iCs/>
          <w:sz w:val="20"/>
          <w:szCs w:val="20"/>
        </w:rPr>
        <w:t>ან</w:t>
      </w:r>
      <w:r w:rsidRPr="00D763B9">
        <w:rPr>
          <w:iCs/>
          <w:sz w:val="20"/>
          <w:szCs w:val="20"/>
        </w:rPr>
        <w:t xml:space="preserve"> </w:t>
      </w:r>
      <w:r w:rsidRPr="00D763B9">
        <w:rPr>
          <w:rFonts w:ascii="Sylfaen" w:hAnsi="Sylfaen" w:cs="Sylfaen"/>
          <w:iCs/>
          <w:sz w:val="20"/>
          <w:szCs w:val="20"/>
        </w:rPr>
        <w:t>ორივეს</w:t>
      </w:r>
      <w:r w:rsidRPr="00D763B9">
        <w:rPr>
          <w:iCs/>
          <w:sz w:val="20"/>
          <w:szCs w:val="20"/>
        </w:rPr>
        <w:t xml:space="preserve"> (</w:t>
      </w:r>
      <w:r w:rsidRPr="00D763B9">
        <w:rPr>
          <w:rFonts w:ascii="Sylfaen" w:hAnsi="Sylfaen" w:cs="Sylfaen"/>
          <w:iCs/>
          <w:sz w:val="20"/>
          <w:szCs w:val="20"/>
        </w:rPr>
        <w:t>მაგალითად</w:t>
      </w:r>
      <w:r w:rsidRPr="00D763B9">
        <w:rPr>
          <w:iCs/>
          <w:sz w:val="20"/>
          <w:szCs w:val="20"/>
        </w:rPr>
        <w:t xml:space="preserve">, </w:t>
      </w:r>
      <w:r w:rsidRPr="00D763B9">
        <w:rPr>
          <w:rFonts w:ascii="Sylfaen" w:hAnsi="Sylfaen" w:cs="Sylfaen"/>
          <w:iCs/>
          <w:sz w:val="20"/>
          <w:szCs w:val="20"/>
        </w:rPr>
        <w:t>რიფამპიცინი</w:t>
      </w:r>
      <w:r w:rsidRPr="00D763B9">
        <w:rPr>
          <w:iCs/>
          <w:sz w:val="20"/>
          <w:szCs w:val="20"/>
        </w:rPr>
        <w:t xml:space="preserve"> </w:t>
      </w:r>
      <w:r w:rsidRPr="00D763B9">
        <w:rPr>
          <w:rFonts w:ascii="Sylfaen" w:hAnsi="Sylfaen" w:cs="Sylfaen"/>
          <w:iCs/>
          <w:sz w:val="20"/>
          <w:szCs w:val="20"/>
        </w:rPr>
        <w:t>და</w:t>
      </w:r>
      <w:r w:rsidRPr="00D763B9">
        <w:rPr>
          <w:iCs/>
          <w:sz w:val="20"/>
          <w:szCs w:val="20"/>
        </w:rPr>
        <w:t xml:space="preserve"> </w:t>
      </w:r>
      <w:r w:rsidRPr="00D763B9">
        <w:rPr>
          <w:rFonts w:ascii="Sylfaen" w:hAnsi="Sylfaen" w:cs="Sylfaen"/>
          <w:iCs/>
          <w:sz w:val="20"/>
          <w:szCs w:val="20"/>
        </w:rPr>
        <w:t>კრაზანა</w:t>
      </w:r>
      <w:r w:rsidRPr="00D763B9">
        <w:rPr>
          <w:iCs/>
          <w:sz w:val="20"/>
          <w:szCs w:val="20"/>
        </w:rPr>
        <w:t xml:space="preserve">), </w:t>
      </w:r>
      <w:r w:rsidRPr="00D763B9">
        <w:rPr>
          <w:rFonts w:ascii="Sylfaen" w:hAnsi="Sylfaen" w:cs="Sylfaen"/>
          <w:iCs/>
          <w:sz w:val="20"/>
          <w:szCs w:val="20"/>
        </w:rPr>
        <w:t>შეიძლება</w:t>
      </w:r>
      <w:r w:rsidRPr="00D763B9">
        <w:rPr>
          <w:iCs/>
          <w:sz w:val="20"/>
          <w:szCs w:val="20"/>
        </w:rPr>
        <w:t xml:space="preserve"> </w:t>
      </w:r>
      <w:r w:rsidRPr="00D763B9">
        <w:rPr>
          <w:rFonts w:ascii="Sylfaen" w:hAnsi="Sylfaen" w:cs="Sylfaen"/>
          <w:iCs/>
          <w:sz w:val="20"/>
          <w:szCs w:val="20"/>
        </w:rPr>
        <w:t>გამოიწვიონ</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შრატის</w:t>
      </w:r>
      <w:r w:rsidRPr="00D763B9">
        <w:rPr>
          <w:iCs/>
          <w:sz w:val="20"/>
          <w:szCs w:val="20"/>
        </w:rPr>
        <w:t xml:space="preserve"> </w:t>
      </w:r>
      <w:r w:rsidRPr="00D763B9">
        <w:rPr>
          <w:rFonts w:ascii="Sylfaen" w:hAnsi="Sylfaen" w:cs="Sylfaen"/>
          <w:iCs/>
          <w:sz w:val="20"/>
          <w:szCs w:val="20"/>
        </w:rPr>
        <w:t>დონის</w:t>
      </w:r>
      <w:r w:rsidRPr="00D763B9">
        <w:rPr>
          <w:iCs/>
          <w:sz w:val="20"/>
          <w:szCs w:val="20"/>
        </w:rPr>
        <w:t xml:space="preserve"> </w:t>
      </w:r>
      <w:r w:rsidRPr="00D763B9">
        <w:rPr>
          <w:rFonts w:ascii="Sylfaen" w:hAnsi="Sylfaen" w:cs="Sylfaen"/>
          <w:iCs/>
          <w:sz w:val="20"/>
          <w:szCs w:val="20"/>
        </w:rPr>
        <w:t>შემცირება</w:t>
      </w:r>
      <w:r w:rsidRPr="00D763B9">
        <w:rPr>
          <w:iCs/>
          <w:sz w:val="20"/>
          <w:szCs w:val="20"/>
        </w:rPr>
        <w:t xml:space="preserve"> </w:t>
      </w:r>
      <w:r w:rsidRPr="00D763B9">
        <w:rPr>
          <w:rFonts w:ascii="Sylfaen" w:hAnsi="Sylfaen" w:cs="Sylfaen"/>
          <w:iCs/>
          <w:sz w:val="20"/>
          <w:szCs w:val="20"/>
        </w:rPr>
        <w:t>ეზომეპრაზოლის</w:t>
      </w:r>
      <w:r w:rsidRPr="00D763B9">
        <w:rPr>
          <w:iCs/>
          <w:sz w:val="20"/>
          <w:szCs w:val="20"/>
        </w:rPr>
        <w:t xml:space="preserve"> </w:t>
      </w:r>
      <w:r w:rsidRPr="00D763B9">
        <w:rPr>
          <w:rFonts w:ascii="Sylfaen" w:hAnsi="Sylfaen" w:cs="Sylfaen"/>
          <w:iCs/>
          <w:sz w:val="20"/>
          <w:szCs w:val="20"/>
        </w:rPr>
        <w:t>მეტაბოლიზმის</w:t>
      </w:r>
      <w:r w:rsidRPr="00D763B9">
        <w:rPr>
          <w:iCs/>
          <w:sz w:val="20"/>
          <w:szCs w:val="20"/>
        </w:rPr>
        <w:t xml:space="preserve"> </w:t>
      </w:r>
      <w:r w:rsidRPr="00D763B9">
        <w:rPr>
          <w:rFonts w:ascii="Sylfaen" w:hAnsi="Sylfaen" w:cs="Sylfaen"/>
          <w:iCs/>
          <w:sz w:val="20"/>
          <w:szCs w:val="20"/>
        </w:rPr>
        <w:t>გაზრდით</w:t>
      </w:r>
      <w:r w:rsidRPr="00D763B9">
        <w:rPr>
          <w:iCs/>
          <w:sz w:val="20"/>
          <w:szCs w:val="20"/>
        </w:rPr>
        <w:t xml:space="preserve">. </w:t>
      </w:r>
    </w:p>
    <w:p w14:paraId="7F87DE0B" w14:textId="2594A7C0" w:rsidR="00DB2A67" w:rsidRPr="00D763B9" w:rsidRDefault="00DB2A67" w:rsidP="00C924BA">
      <w:pPr>
        <w:jc w:val="both"/>
        <w:rPr>
          <w:iCs/>
          <w:sz w:val="20"/>
          <w:szCs w:val="20"/>
          <w:u w:val="single"/>
        </w:rPr>
      </w:pPr>
      <w:r w:rsidRPr="00D763B9">
        <w:rPr>
          <w:rFonts w:ascii="Sylfaen" w:hAnsi="Sylfaen" w:cs="Sylfaen"/>
          <w:iCs/>
          <w:sz w:val="20"/>
          <w:szCs w:val="20"/>
          <w:u w:val="single"/>
        </w:rPr>
        <w:t>პედიატრიული</w:t>
      </w:r>
      <w:r w:rsidRPr="00D763B9">
        <w:rPr>
          <w:iCs/>
          <w:sz w:val="20"/>
          <w:szCs w:val="20"/>
          <w:u w:val="single"/>
        </w:rPr>
        <w:t xml:space="preserve"> </w:t>
      </w:r>
      <w:r w:rsidRPr="00D763B9">
        <w:rPr>
          <w:rFonts w:ascii="Sylfaen" w:hAnsi="Sylfaen" w:cs="Sylfaen"/>
          <w:iCs/>
          <w:sz w:val="20"/>
          <w:szCs w:val="20"/>
          <w:u w:val="single"/>
        </w:rPr>
        <w:t>პოპულაცია</w:t>
      </w:r>
    </w:p>
    <w:p w14:paraId="1A5E46F5" w14:textId="77777777" w:rsidR="00DB2A67" w:rsidRPr="00D763B9" w:rsidRDefault="00DB2A67" w:rsidP="00C924BA">
      <w:pPr>
        <w:jc w:val="both"/>
        <w:rPr>
          <w:rFonts w:ascii="Sylfaen" w:hAnsi="Sylfaen"/>
          <w:iCs/>
          <w:sz w:val="20"/>
          <w:szCs w:val="20"/>
        </w:rPr>
      </w:pPr>
      <w:r w:rsidRPr="00D763B9">
        <w:rPr>
          <w:rFonts w:ascii="Sylfaen" w:hAnsi="Sylfaen" w:cs="Sylfaen"/>
          <w:iCs/>
          <w:sz w:val="20"/>
          <w:szCs w:val="20"/>
        </w:rPr>
        <w:t>ურთიერთქმედების</w:t>
      </w:r>
      <w:r w:rsidRPr="00D763B9">
        <w:rPr>
          <w:iCs/>
          <w:sz w:val="20"/>
          <w:szCs w:val="20"/>
        </w:rPr>
        <w:t xml:space="preserve"> </w:t>
      </w:r>
      <w:r w:rsidRPr="00D763B9">
        <w:rPr>
          <w:rFonts w:ascii="Sylfaen" w:hAnsi="Sylfaen" w:cs="Sylfaen"/>
          <w:iCs/>
          <w:sz w:val="20"/>
          <w:szCs w:val="20"/>
        </w:rPr>
        <w:t>კვლევები</w:t>
      </w:r>
      <w:r w:rsidRPr="00D763B9">
        <w:rPr>
          <w:iCs/>
          <w:sz w:val="20"/>
          <w:szCs w:val="20"/>
        </w:rPr>
        <w:t xml:space="preserve"> </w:t>
      </w:r>
      <w:r w:rsidRPr="00D763B9">
        <w:rPr>
          <w:rFonts w:ascii="Sylfaen" w:hAnsi="Sylfaen" w:cs="Sylfaen"/>
          <w:iCs/>
          <w:sz w:val="20"/>
          <w:szCs w:val="20"/>
        </w:rPr>
        <w:t>მხოლოდ</w:t>
      </w:r>
      <w:r w:rsidRPr="00D763B9">
        <w:rPr>
          <w:iCs/>
          <w:sz w:val="20"/>
          <w:szCs w:val="20"/>
        </w:rPr>
        <w:t xml:space="preserve"> </w:t>
      </w:r>
      <w:r w:rsidRPr="00D763B9">
        <w:rPr>
          <w:rFonts w:ascii="Sylfaen" w:hAnsi="Sylfaen" w:cs="Sylfaen"/>
          <w:iCs/>
          <w:sz w:val="20"/>
          <w:szCs w:val="20"/>
        </w:rPr>
        <w:t>მოზრდილებში</w:t>
      </w:r>
      <w:r w:rsidRPr="00D763B9">
        <w:rPr>
          <w:iCs/>
          <w:sz w:val="20"/>
          <w:szCs w:val="20"/>
        </w:rPr>
        <w:t xml:space="preserve"> </w:t>
      </w:r>
      <w:r w:rsidRPr="00D763B9">
        <w:rPr>
          <w:rFonts w:ascii="Sylfaen" w:hAnsi="Sylfaen" w:cs="Sylfaen"/>
          <w:iCs/>
          <w:sz w:val="20"/>
          <w:szCs w:val="20"/>
        </w:rPr>
        <w:t>ჩატარდა</w:t>
      </w:r>
      <w:r w:rsidRPr="00D763B9">
        <w:rPr>
          <w:iCs/>
          <w:sz w:val="20"/>
          <w:szCs w:val="20"/>
        </w:rPr>
        <w:t>.</w:t>
      </w:r>
    </w:p>
    <w:p w14:paraId="2DD4DB54" w14:textId="77777777" w:rsidR="00DB2A67" w:rsidRPr="00D763B9" w:rsidRDefault="00DB2A67" w:rsidP="00C924BA">
      <w:pPr>
        <w:jc w:val="both"/>
        <w:rPr>
          <w:rFonts w:ascii="Sylfaen" w:hAnsi="Sylfaen" w:cs="Sylfaen"/>
          <w:i/>
          <w:iCs/>
          <w:sz w:val="20"/>
          <w:szCs w:val="20"/>
        </w:rPr>
      </w:pPr>
    </w:p>
    <w:p w14:paraId="59EEF371" w14:textId="77777777" w:rsidR="00DB2A67" w:rsidRPr="00D763B9" w:rsidRDefault="00DB2A67" w:rsidP="00C924BA">
      <w:pPr>
        <w:adjustRightInd/>
        <w:rPr>
          <w:b/>
          <w:bCs/>
          <w:sz w:val="20"/>
          <w:szCs w:val="20"/>
        </w:rPr>
      </w:pPr>
      <w:r w:rsidRPr="00D763B9">
        <w:rPr>
          <w:rFonts w:ascii="Sylfaen" w:hAnsi="Sylfaen" w:cs="Sylfaen"/>
          <w:b/>
          <w:bCs/>
          <w:sz w:val="20"/>
          <w:szCs w:val="20"/>
        </w:rPr>
        <w:t>ჭარბი</w:t>
      </w:r>
      <w:r w:rsidRPr="00D763B9">
        <w:rPr>
          <w:b/>
          <w:bCs/>
          <w:sz w:val="20"/>
          <w:szCs w:val="20"/>
        </w:rPr>
        <w:t xml:space="preserve"> </w:t>
      </w:r>
      <w:r w:rsidRPr="00D763B9">
        <w:rPr>
          <w:rFonts w:ascii="Sylfaen" w:hAnsi="Sylfaen" w:cs="Sylfaen"/>
          <w:b/>
          <w:bCs/>
          <w:sz w:val="20"/>
          <w:szCs w:val="20"/>
        </w:rPr>
        <w:t>დოზირება</w:t>
      </w:r>
    </w:p>
    <w:p w14:paraId="3EFE0C4B" w14:textId="77777777" w:rsidR="00DB2A67" w:rsidRPr="00D763B9" w:rsidRDefault="00DB2A67" w:rsidP="00C924BA">
      <w:pPr>
        <w:adjustRightInd/>
        <w:jc w:val="both"/>
        <w:rPr>
          <w:bCs/>
          <w:sz w:val="20"/>
          <w:szCs w:val="20"/>
        </w:rPr>
      </w:pPr>
      <w:r w:rsidRPr="00D763B9">
        <w:rPr>
          <w:rFonts w:ascii="Sylfaen" w:hAnsi="Sylfaen" w:cs="Sylfaen"/>
          <w:bCs/>
          <w:sz w:val="20"/>
          <w:szCs w:val="20"/>
        </w:rPr>
        <w:t>ამჟამად არსებობს ძალიან</w:t>
      </w:r>
      <w:r w:rsidRPr="00D763B9">
        <w:rPr>
          <w:bCs/>
          <w:sz w:val="20"/>
          <w:szCs w:val="20"/>
        </w:rPr>
        <w:t xml:space="preserve"> </w:t>
      </w:r>
      <w:r w:rsidRPr="00D763B9">
        <w:rPr>
          <w:rFonts w:ascii="Sylfaen" w:hAnsi="Sylfaen" w:cs="Sylfaen"/>
          <w:bCs/>
          <w:sz w:val="20"/>
          <w:szCs w:val="20"/>
        </w:rPr>
        <w:t>შეზღუდული</w:t>
      </w:r>
      <w:r w:rsidRPr="00D763B9">
        <w:rPr>
          <w:bCs/>
          <w:sz w:val="20"/>
          <w:szCs w:val="20"/>
        </w:rPr>
        <w:t xml:space="preserve"> </w:t>
      </w:r>
      <w:r w:rsidRPr="00D763B9">
        <w:rPr>
          <w:rFonts w:ascii="Sylfaen" w:hAnsi="Sylfaen" w:cs="Sylfaen"/>
          <w:bCs/>
          <w:sz w:val="20"/>
          <w:szCs w:val="20"/>
        </w:rPr>
        <w:t>გამოცდილება</w:t>
      </w:r>
      <w:r w:rsidRPr="00D763B9">
        <w:rPr>
          <w:bCs/>
          <w:sz w:val="20"/>
          <w:szCs w:val="20"/>
        </w:rPr>
        <w:t xml:space="preserve"> </w:t>
      </w:r>
      <w:r w:rsidRPr="00D763B9">
        <w:rPr>
          <w:rFonts w:ascii="Sylfaen" w:hAnsi="Sylfaen" w:cs="Sylfaen"/>
          <w:bCs/>
          <w:sz w:val="20"/>
          <w:szCs w:val="20"/>
        </w:rPr>
        <w:t>განზრახ</w:t>
      </w:r>
      <w:r w:rsidRPr="00D763B9">
        <w:rPr>
          <w:bCs/>
          <w:sz w:val="20"/>
          <w:szCs w:val="20"/>
        </w:rPr>
        <w:t xml:space="preserve"> </w:t>
      </w:r>
      <w:r w:rsidRPr="00D763B9">
        <w:rPr>
          <w:rFonts w:ascii="Sylfaen" w:hAnsi="Sylfaen" w:cs="Sylfaen"/>
          <w:bCs/>
          <w:sz w:val="20"/>
          <w:szCs w:val="20"/>
        </w:rPr>
        <w:t>ჭარბი</w:t>
      </w:r>
      <w:r w:rsidRPr="00D763B9">
        <w:rPr>
          <w:bCs/>
          <w:sz w:val="20"/>
          <w:szCs w:val="20"/>
        </w:rPr>
        <w:t xml:space="preserve"> </w:t>
      </w:r>
      <w:r w:rsidRPr="00D763B9">
        <w:rPr>
          <w:rFonts w:ascii="Sylfaen" w:hAnsi="Sylfaen" w:cs="Sylfaen"/>
          <w:bCs/>
          <w:sz w:val="20"/>
          <w:szCs w:val="20"/>
        </w:rPr>
        <w:t>დოზირების</w:t>
      </w:r>
      <w:r w:rsidRPr="00D763B9">
        <w:rPr>
          <w:bCs/>
          <w:sz w:val="20"/>
          <w:szCs w:val="20"/>
        </w:rPr>
        <w:t xml:space="preserve"> </w:t>
      </w:r>
      <w:r w:rsidRPr="00D763B9">
        <w:rPr>
          <w:rFonts w:ascii="Sylfaen" w:hAnsi="Sylfaen" w:cs="Sylfaen"/>
          <w:bCs/>
          <w:sz w:val="20"/>
          <w:szCs w:val="20"/>
        </w:rPr>
        <w:t>შემთხვევების</w:t>
      </w:r>
      <w:r w:rsidRPr="00D763B9">
        <w:rPr>
          <w:bCs/>
          <w:sz w:val="20"/>
          <w:szCs w:val="20"/>
        </w:rPr>
        <w:t xml:space="preserve"> </w:t>
      </w:r>
      <w:r w:rsidRPr="00D763B9">
        <w:rPr>
          <w:rFonts w:ascii="Sylfaen" w:hAnsi="Sylfaen" w:cs="Sylfaen"/>
          <w:bCs/>
          <w:sz w:val="20"/>
          <w:szCs w:val="20"/>
        </w:rPr>
        <w:t>შესახებ</w:t>
      </w:r>
      <w:r w:rsidRPr="00D763B9">
        <w:rPr>
          <w:bCs/>
          <w:sz w:val="20"/>
          <w:szCs w:val="20"/>
        </w:rPr>
        <w:t xml:space="preserve">. 280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დოზის</w:t>
      </w:r>
      <w:r w:rsidRPr="00D763B9">
        <w:rPr>
          <w:bCs/>
          <w:sz w:val="20"/>
          <w:szCs w:val="20"/>
        </w:rPr>
        <w:t xml:space="preserve"> </w:t>
      </w:r>
      <w:r w:rsidRPr="00D763B9">
        <w:rPr>
          <w:rFonts w:ascii="Sylfaen" w:hAnsi="Sylfaen" w:cs="Sylfaen"/>
          <w:bCs/>
          <w:sz w:val="20"/>
          <w:szCs w:val="20"/>
        </w:rPr>
        <w:t>მიღებისას</w:t>
      </w:r>
      <w:r w:rsidRPr="00D763B9">
        <w:rPr>
          <w:bCs/>
          <w:sz w:val="20"/>
          <w:szCs w:val="20"/>
        </w:rPr>
        <w:t xml:space="preserve"> </w:t>
      </w:r>
      <w:r w:rsidRPr="00D763B9">
        <w:rPr>
          <w:rFonts w:ascii="Sylfaen" w:hAnsi="Sylfaen" w:cs="Sylfaen"/>
          <w:bCs/>
          <w:sz w:val="20"/>
          <w:szCs w:val="20"/>
        </w:rPr>
        <w:t>აღწერილი</w:t>
      </w:r>
      <w:r w:rsidRPr="00D763B9">
        <w:rPr>
          <w:bCs/>
          <w:sz w:val="20"/>
          <w:szCs w:val="20"/>
        </w:rPr>
        <w:t xml:space="preserve"> </w:t>
      </w:r>
      <w:r w:rsidRPr="00D763B9">
        <w:rPr>
          <w:rFonts w:ascii="Sylfaen" w:hAnsi="Sylfaen" w:cs="Sylfaen"/>
          <w:bCs/>
          <w:sz w:val="20"/>
          <w:szCs w:val="20"/>
        </w:rPr>
        <w:t>იყო</w:t>
      </w:r>
      <w:r w:rsidRPr="00D763B9">
        <w:rPr>
          <w:bCs/>
          <w:sz w:val="20"/>
          <w:szCs w:val="20"/>
        </w:rPr>
        <w:t xml:space="preserve"> </w:t>
      </w:r>
      <w:r w:rsidRPr="00D763B9">
        <w:rPr>
          <w:rFonts w:ascii="Sylfaen" w:hAnsi="Sylfaen" w:cs="Sylfaen"/>
          <w:bCs/>
          <w:sz w:val="20"/>
          <w:szCs w:val="20"/>
        </w:rPr>
        <w:t>სიმპტომები კუჭ-ნაწლავის მხრივ</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სისუსტე</w:t>
      </w:r>
      <w:r w:rsidRPr="00D763B9">
        <w:rPr>
          <w:bCs/>
          <w:sz w:val="20"/>
          <w:szCs w:val="20"/>
        </w:rPr>
        <w:t xml:space="preserve">. 80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ეზომეპრაზოლის</w:t>
      </w:r>
      <w:r w:rsidRPr="00D763B9">
        <w:rPr>
          <w:bCs/>
          <w:sz w:val="20"/>
          <w:szCs w:val="20"/>
        </w:rPr>
        <w:t xml:space="preserve"> </w:t>
      </w:r>
      <w:r w:rsidRPr="00D763B9">
        <w:rPr>
          <w:rFonts w:ascii="Sylfaen" w:hAnsi="Sylfaen" w:cs="Sylfaen"/>
          <w:bCs/>
          <w:sz w:val="20"/>
          <w:szCs w:val="20"/>
        </w:rPr>
        <w:t>ერთჯერადი</w:t>
      </w:r>
      <w:r w:rsidRPr="00D763B9">
        <w:rPr>
          <w:bCs/>
          <w:sz w:val="20"/>
          <w:szCs w:val="20"/>
        </w:rPr>
        <w:t xml:space="preserve"> </w:t>
      </w:r>
      <w:r w:rsidRPr="00D763B9">
        <w:rPr>
          <w:rFonts w:ascii="Sylfaen" w:hAnsi="Sylfaen" w:cs="Sylfaen"/>
          <w:bCs/>
          <w:sz w:val="20"/>
          <w:szCs w:val="20"/>
        </w:rPr>
        <w:t>პერორალური</w:t>
      </w:r>
      <w:r w:rsidRPr="00D763B9">
        <w:rPr>
          <w:bCs/>
          <w:sz w:val="20"/>
          <w:szCs w:val="20"/>
        </w:rPr>
        <w:t xml:space="preserve"> </w:t>
      </w:r>
      <w:r w:rsidRPr="00D763B9">
        <w:rPr>
          <w:rFonts w:ascii="Sylfaen" w:hAnsi="Sylfaen" w:cs="Sylfaen"/>
          <w:bCs/>
          <w:sz w:val="20"/>
          <w:szCs w:val="20"/>
        </w:rPr>
        <w:t>დოზები</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308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ეზომეპრაზოლის</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დოზები</w:t>
      </w:r>
      <w:r w:rsidRPr="00D763B9">
        <w:rPr>
          <w:bCs/>
          <w:sz w:val="20"/>
          <w:szCs w:val="20"/>
        </w:rPr>
        <w:t xml:space="preserve"> 24 </w:t>
      </w:r>
      <w:r w:rsidRPr="00D763B9">
        <w:rPr>
          <w:rFonts w:ascii="Sylfaen" w:hAnsi="Sylfaen" w:cs="Sylfaen"/>
          <w:bCs/>
          <w:sz w:val="20"/>
          <w:szCs w:val="20"/>
        </w:rPr>
        <w:t>საათის</w:t>
      </w:r>
      <w:r w:rsidRPr="00D763B9">
        <w:rPr>
          <w:bCs/>
          <w:sz w:val="20"/>
          <w:szCs w:val="20"/>
        </w:rPr>
        <w:t xml:space="preserve"> </w:t>
      </w:r>
      <w:r w:rsidRPr="00D763B9">
        <w:rPr>
          <w:rFonts w:ascii="Sylfaen" w:hAnsi="Sylfaen" w:cs="Sylfaen"/>
          <w:bCs/>
          <w:sz w:val="20"/>
          <w:szCs w:val="20"/>
        </w:rPr>
        <w:t>განმავლობაში</w:t>
      </w:r>
      <w:r w:rsidRPr="00D763B9">
        <w:rPr>
          <w:bCs/>
          <w:sz w:val="20"/>
          <w:szCs w:val="20"/>
        </w:rPr>
        <w:t xml:space="preserve"> </w:t>
      </w:r>
      <w:r w:rsidRPr="00D763B9">
        <w:rPr>
          <w:rFonts w:ascii="Sylfaen" w:hAnsi="Sylfaen" w:cs="Sylfaen"/>
          <w:bCs/>
          <w:sz w:val="20"/>
          <w:szCs w:val="20"/>
        </w:rPr>
        <w:t>უვნებელი</w:t>
      </w:r>
      <w:r w:rsidRPr="00D763B9">
        <w:rPr>
          <w:bCs/>
          <w:sz w:val="20"/>
          <w:szCs w:val="20"/>
        </w:rPr>
        <w:t xml:space="preserve"> </w:t>
      </w:r>
      <w:r w:rsidRPr="00D763B9">
        <w:rPr>
          <w:rFonts w:ascii="Sylfaen" w:hAnsi="Sylfaen" w:cs="Sylfaen"/>
          <w:bCs/>
          <w:sz w:val="20"/>
          <w:szCs w:val="20"/>
        </w:rPr>
        <w:t>იყო</w:t>
      </w:r>
      <w:r w:rsidRPr="00D763B9">
        <w:rPr>
          <w:bCs/>
          <w:sz w:val="20"/>
          <w:szCs w:val="20"/>
        </w:rPr>
        <w:t xml:space="preserve">. </w:t>
      </w:r>
      <w:r w:rsidRPr="00D763B9">
        <w:rPr>
          <w:rFonts w:ascii="Sylfaen" w:hAnsi="Sylfaen" w:cs="Sylfaen"/>
          <w:bCs/>
          <w:sz w:val="20"/>
          <w:szCs w:val="20"/>
        </w:rPr>
        <w:t>სპეციფიკური</w:t>
      </w:r>
      <w:r w:rsidRPr="00D763B9">
        <w:rPr>
          <w:bCs/>
          <w:sz w:val="20"/>
          <w:szCs w:val="20"/>
        </w:rPr>
        <w:t xml:space="preserve"> </w:t>
      </w:r>
      <w:r w:rsidRPr="00D763B9">
        <w:rPr>
          <w:rFonts w:ascii="Sylfaen" w:hAnsi="Sylfaen" w:cs="Sylfaen"/>
          <w:bCs/>
          <w:sz w:val="20"/>
          <w:szCs w:val="20"/>
        </w:rPr>
        <w:t>ანტიდოტი</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არის</w:t>
      </w:r>
      <w:r w:rsidRPr="00D763B9">
        <w:rPr>
          <w:bCs/>
          <w:sz w:val="20"/>
          <w:szCs w:val="20"/>
        </w:rPr>
        <w:t xml:space="preserve"> </w:t>
      </w:r>
      <w:r w:rsidRPr="00D763B9">
        <w:rPr>
          <w:rFonts w:ascii="Sylfaen" w:hAnsi="Sylfaen" w:cs="Sylfaen"/>
          <w:bCs/>
          <w:sz w:val="20"/>
          <w:szCs w:val="20"/>
        </w:rPr>
        <w:t>ცნობილი</w:t>
      </w:r>
      <w:r w:rsidRPr="00D763B9">
        <w:rPr>
          <w:bCs/>
          <w:sz w:val="20"/>
          <w:szCs w:val="20"/>
        </w:rPr>
        <w:t xml:space="preserve">. </w:t>
      </w:r>
      <w:r w:rsidRPr="00D763B9">
        <w:rPr>
          <w:rFonts w:ascii="Sylfaen" w:hAnsi="Sylfaen" w:cs="Sylfaen"/>
          <w:bCs/>
          <w:sz w:val="20"/>
          <w:szCs w:val="20"/>
        </w:rPr>
        <w:t>ეზომეპრაზოლი</w:t>
      </w:r>
      <w:r w:rsidRPr="00D763B9">
        <w:rPr>
          <w:bCs/>
          <w:sz w:val="20"/>
          <w:szCs w:val="20"/>
        </w:rPr>
        <w:t xml:space="preserve"> </w:t>
      </w:r>
      <w:r w:rsidRPr="00D763B9">
        <w:rPr>
          <w:rFonts w:ascii="Sylfaen" w:hAnsi="Sylfaen" w:cs="Sylfaen"/>
          <w:bCs/>
          <w:sz w:val="20"/>
          <w:szCs w:val="20"/>
        </w:rPr>
        <w:t>ფართოდ</w:t>
      </w:r>
      <w:r w:rsidRPr="00D763B9">
        <w:rPr>
          <w:bCs/>
          <w:sz w:val="20"/>
          <w:szCs w:val="20"/>
        </w:rPr>
        <w:t xml:space="preserve"> </w:t>
      </w:r>
      <w:r w:rsidRPr="00D763B9">
        <w:rPr>
          <w:rFonts w:ascii="Sylfaen" w:hAnsi="Sylfaen" w:cs="Sylfaen"/>
          <w:bCs/>
          <w:sz w:val="20"/>
          <w:szCs w:val="20"/>
        </w:rPr>
        <w:t>უკავშირდება</w:t>
      </w:r>
      <w:r w:rsidRPr="00D763B9">
        <w:rPr>
          <w:bCs/>
          <w:sz w:val="20"/>
          <w:szCs w:val="20"/>
        </w:rPr>
        <w:t xml:space="preserve"> </w:t>
      </w:r>
      <w:r w:rsidRPr="00D763B9">
        <w:rPr>
          <w:rFonts w:ascii="Sylfaen" w:hAnsi="Sylfaen" w:cs="Sylfaen"/>
          <w:bCs/>
          <w:sz w:val="20"/>
          <w:szCs w:val="20"/>
        </w:rPr>
        <w:t>პლაზმის</w:t>
      </w:r>
      <w:r w:rsidRPr="00D763B9">
        <w:rPr>
          <w:bCs/>
          <w:sz w:val="20"/>
          <w:szCs w:val="20"/>
        </w:rPr>
        <w:t xml:space="preserve"> </w:t>
      </w:r>
      <w:r w:rsidRPr="00D763B9">
        <w:rPr>
          <w:rFonts w:ascii="Sylfaen" w:hAnsi="Sylfaen" w:cs="Sylfaen"/>
          <w:bCs/>
          <w:sz w:val="20"/>
          <w:szCs w:val="20"/>
        </w:rPr>
        <w:t>ცილებს</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შესაბამისად</w:t>
      </w:r>
      <w:r w:rsidRPr="00D763B9">
        <w:rPr>
          <w:bCs/>
          <w:sz w:val="20"/>
          <w:szCs w:val="20"/>
        </w:rPr>
        <w:t xml:space="preserve">, </w:t>
      </w:r>
      <w:r w:rsidRPr="00D763B9">
        <w:rPr>
          <w:rFonts w:ascii="Sylfaen" w:hAnsi="Sylfaen" w:cs="Sylfaen"/>
          <w:bCs/>
          <w:sz w:val="20"/>
          <w:szCs w:val="20"/>
        </w:rPr>
        <w:t>ადვილად</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ექვემდებარება</w:t>
      </w:r>
      <w:r w:rsidRPr="00D763B9">
        <w:rPr>
          <w:bCs/>
          <w:sz w:val="20"/>
          <w:szCs w:val="20"/>
        </w:rPr>
        <w:t xml:space="preserve"> </w:t>
      </w:r>
      <w:r w:rsidRPr="00D763B9">
        <w:rPr>
          <w:rFonts w:ascii="Sylfaen" w:hAnsi="Sylfaen" w:cs="Sylfaen"/>
          <w:bCs/>
          <w:sz w:val="20"/>
          <w:szCs w:val="20"/>
        </w:rPr>
        <w:t>დიალიზს</w:t>
      </w:r>
      <w:r w:rsidRPr="00D763B9">
        <w:rPr>
          <w:bCs/>
          <w:sz w:val="20"/>
          <w:szCs w:val="20"/>
        </w:rPr>
        <w:t xml:space="preserve">. </w:t>
      </w:r>
      <w:r w:rsidRPr="00D763B9">
        <w:rPr>
          <w:rFonts w:ascii="Sylfaen" w:hAnsi="Sylfaen" w:cs="Sylfaen"/>
          <w:bCs/>
          <w:sz w:val="20"/>
          <w:szCs w:val="20"/>
        </w:rPr>
        <w:t>როგორც</w:t>
      </w:r>
      <w:r w:rsidRPr="00D763B9">
        <w:rPr>
          <w:bCs/>
          <w:sz w:val="20"/>
          <w:szCs w:val="20"/>
        </w:rPr>
        <w:t xml:space="preserve"> </w:t>
      </w:r>
      <w:r w:rsidRPr="00D763B9">
        <w:rPr>
          <w:rFonts w:ascii="Sylfaen" w:hAnsi="Sylfaen" w:cs="Sylfaen"/>
          <w:bCs/>
          <w:sz w:val="20"/>
          <w:szCs w:val="20"/>
        </w:rPr>
        <w:t>დოზის</w:t>
      </w:r>
      <w:r w:rsidRPr="00D763B9">
        <w:rPr>
          <w:bCs/>
          <w:sz w:val="20"/>
          <w:szCs w:val="20"/>
        </w:rPr>
        <w:t xml:space="preserve"> </w:t>
      </w:r>
      <w:r w:rsidRPr="00D763B9">
        <w:rPr>
          <w:rFonts w:ascii="Sylfaen" w:hAnsi="Sylfaen" w:cs="Sylfaen"/>
          <w:bCs/>
          <w:sz w:val="20"/>
          <w:szCs w:val="20"/>
        </w:rPr>
        <w:t>გადაჭარბების</w:t>
      </w:r>
      <w:r w:rsidRPr="00D763B9">
        <w:rPr>
          <w:bCs/>
          <w:sz w:val="20"/>
          <w:szCs w:val="20"/>
        </w:rPr>
        <w:t xml:space="preserve"> </w:t>
      </w:r>
      <w:r w:rsidRPr="00D763B9">
        <w:rPr>
          <w:rFonts w:ascii="Sylfaen" w:hAnsi="Sylfaen" w:cs="Sylfaen"/>
          <w:bCs/>
          <w:sz w:val="20"/>
          <w:szCs w:val="20"/>
        </w:rPr>
        <w:t>შემთხვევაში</w:t>
      </w:r>
      <w:r w:rsidRPr="00D763B9">
        <w:rPr>
          <w:bCs/>
          <w:sz w:val="20"/>
          <w:szCs w:val="20"/>
        </w:rPr>
        <w:t xml:space="preserve">, </w:t>
      </w:r>
      <w:r w:rsidRPr="00D763B9">
        <w:rPr>
          <w:rFonts w:ascii="Sylfaen" w:hAnsi="Sylfaen" w:cs="Sylfaen"/>
          <w:bCs/>
          <w:sz w:val="20"/>
          <w:szCs w:val="20"/>
        </w:rPr>
        <w:t>მკურნალობა</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იყოს</w:t>
      </w:r>
      <w:r w:rsidRPr="00D763B9">
        <w:rPr>
          <w:bCs/>
          <w:sz w:val="20"/>
          <w:szCs w:val="20"/>
        </w:rPr>
        <w:t xml:space="preserve"> </w:t>
      </w:r>
      <w:r w:rsidRPr="00D763B9">
        <w:rPr>
          <w:rFonts w:ascii="Sylfaen" w:hAnsi="Sylfaen" w:cs="Sylfaen"/>
          <w:bCs/>
          <w:sz w:val="20"/>
          <w:szCs w:val="20"/>
        </w:rPr>
        <w:t>სიმპტომური</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გამოყენებული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იქნას</w:t>
      </w:r>
      <w:r w:rsidRPr="00D763B9">
        <w:rPr>
          <w:bCs/>
          <w:sz w:val="20"/>
          <w:szCs w:val="20"/>
        </w:rPr>
        <w:t xml:space="preserve"> </w:t>
      </w:r>
      <w:r w:rsidRPr="00D763B9">
        <w:rPr>
          <w:rFonts w:ascii="Sylfaen" w:hAnsi="Sylfaen" w:cs="Sylfaen"/>
          <w:bCs/>
          <w:sz w:val="20"/>
          <w:szCs w:val="20"/>
        </w:rPr>
        <w:t>ზოგადი</w:t>
      </w:r>
      <w:r w:rsidRPr="00D763B9">
        <w:rPr>
          <w:bCs/>
          <w:sz w:val="20"/>
          <w:szCs w:val="20"/>
        </w:rPr>
        <w:t xml:space="preserve"> </w:t>
      </w:r>
      <w:r w:rsidRPr="00D763B9">
        <w:rPr>
          <w:rFonts w:ascii="Sylfaen" w:hAnsi="Sylfaen" w:cs="Sylfaen"/>
          <w:bCs/>
          <w:sz w:val="20"/>
          <w:szCs w:val="20"/>
        </w:rPr>
        <w:t>დამხმარე</w:t>
      </w:r>
      <w:r w:rsidRPr="00D763B9">
        <w:rPr>
          <w:bCs/>
          <w:sz w:val="20"/>
          <w:szCs w:val="20"/>
        </w:rPr>
        <w:t xml:space="preserve"> </w:t>
      </w:r>
      <w:r w:rsidRPr="00D763B9">
        <w:rPr>
          <w:rFonts w:ascii="Sylfaen" w:hAnsi="Sylfaen" w:cs="Sylfaen"/>
          <w:bCs/>
          <w:sz w:val="20"/>
          <w:szCs w:val="20"/>
        </w:rPr>
        <w:t>ზომები</w:t>
      </w:r>
      <w:r w:rsidRPr="00D763B9">
        <w:rPr>
          <w:bCs/>
          <w:sz w:val="20"/>
          <w:szCs w:val="20"/>
        </w:rPr>
        <w:t>.</w:t>
      </w:r>
    </w:p>
    <w:p w14:paraId="332A75B5" w14:textId="77777777" w:rsidR="00DB2A67" w:rsidRPr="00D763B9" w:rsidRDefault="00DB2A67" w:rsidP="00C924BA">
      <w:pPr>
        <w:adjustRightInd/>
        <w:rPr>
          <w:bCs/>
          <w:sz w:val="20"/>
          <w:szCs w:val="20"/>
        </w:rPr>
      </w:pPr>
    </w:p>
    <w:p w14:paraId="7EF28022" w14:textId="77777777" w:rsidR="00DB2A67" w:rsidRPr="00D763B9" w:rsidRDefault="00DB2A67" w:rsidP="00C924BA">
      <w:pPr>
        <w:tabs>
          <w:tab w:val="left" w:pos="7279"/>
        </w:tabs>
        <w:adjustRightInd/>
        <w:jc w:val="both"/>
        <w:rPr>
          <w:b/>
          <w:bCs/>
          <w:sz w:val="20"/>
          <w:szCs w:val="20"/>
        </w:rPr>
      </w:pPr>
      <w:r w:rsidRPr="00D763B9">
        <w:rPr>
          <w:rFonts w:ascii="Sylfaen" w:hAnsi="Sylfaen" w:cs="Sylfaen"/>
          <w:b/>
          <w:bCs/>
          <w:sz w:val="20"/>
          <w:szCs w:val="20"/>
        </w:rPr>
        <w:t>განსაკუთრებული</w:t>
      </w:r>
      <w:r w:rsidRPr="00D763B9">
        <w:rPr>
          <w:b/>
          <w:bCs/>
          <w:sz w:val="20"/>
          <w:szCs w:val="20"/>
        </w:rPr>
        <w:t xml:space="preserve"> </w:t>
      </w:r>
      <w:r w:rsidRPr="00D763B9">
        <w:rPr>
          <w:rFonts w:ascii="Sylfaen" w:hAnsi="Sylfaen" w:cs="Sylfaen"/>
          <w:b/>
          <w:bCs/>
          <w:sz w:val="20"/>
          <w:szCs w:val="20"/>
        </w:rPr>
        <w:t>სიფრთხილის</w:t>
      </w:r>
      <w:r w:rsidRPr="00D763B9">
        <w:rPr>
          <w:b/>
          <w:bCs/>
          <w:sz w:val="20"/>
          <w:szCs w:val="20"/>
        </w:rPr>
        <w:t xml:space="preserve"> </w:t>
      </w:r>
      <w:r w:rsidRPr="00D763B9">
        <w:rPr>
          <w:rFonts w:ascii="Sylfaen" w:hAnsi="Sylfaen" w:cs="Sylfaen"/>
          <w:b/>
          <w:bCs/>
          <w:sz w:val="20"/>
          <w:szCs w:val="20"/>
        </w:rPr>
        <w:t>ზომები განადგურებისთვის</w:t>
      </w:r>
      <w:r w:rsidRPr="00D763B9">
        <w:rPr>
          <w:b/>
          <w:bCs/>
          <w:sz w:val="20"/>
          <w:szCs w:val="20"/>
        </w:rPr>
        <w:t xml:space="preserve"> </w:t>
      </w:r>
      <w:r w:rsidRPr="00D763B9">
        <w:rPr>
          <w:rFonts w:ascii="Sylfaen" w:hAnsi="Sylfaen" w:cs="Sylfaen"/>
          <w:b/>
          <w:bCs/>
          <w:sz w:val="20"/>
          <w:szCs w:val="20"/>
        </w:rPr>
        <w:t>და</w:t>
      </w:r>
      <w:r w:rsidRPr="00D763B9">
        <w:rPr>
          <w:b/>
          <w:bCs/>
          <w:sz w:val="20"/>
          <w:szCs w:val="20"/>
        </w:rPr>
        <w:t xml:space="preserve"> </w:t>
      </w:r>
      <w:r w:rsidRPr="00D763B9">
        <w:rPr>
          <w:rFonts w:ascii="Sylfaen" w:hAnsi="Sylfaen" w:cs="Sylfaen"/>
          <w:b/>
          <w:bCs/>
          <w:sz w:val="20"/>
          <w:szCs w:val="20"/>
        </w:rPr>
        <w:t>სხვა</w:t>
      </w:r>
      <w:r w:rsidRPr="00D763B9">
        <w:rPr>
          <w:b/>
          <w:bCs/>
          <w:sz w:val="20"/>
          <w:szCs w:val="20"/>
        </w:rPr>
        <w:t xml:space="preserve"> </w:t>
      </w:r>
      <w:r w:rsidRPr="00D763B9">
        <w:rPr>
          <w:rFonts w:ascii="Sylfaen" w:hAnsi="Sylfaen" w:cs="Sylfaen"/>
          <w:b/>
          <w:bCs/>
          <w:sz w:val="20"/>
          <w:szCs w:val="20"/>
        </w:rPr>
        <w:t>დამუშავებისთვის</w:t>
      </w:r>
      <w:r w:rsidRPr="00D763B9">
        <w:rPr>
          <w:rFonts w:ascii="Sylfaen" w:hAnsi="Sylfaen" w:cs="Sylfaen"/>
          <w:b/>
          <w:bCs/>
          <w:sz w:val="20"/>
          <w:szCs w:val="20"/>
        </w:rPr>
        <w:tab/>
      </w:r>
    </w:p>
    <w:p w14:paraId="567BA220" w14:textId="00996EA3" w:rsidR="00DB2A67" w:rsidRPr="00D763B9" w:rsidRDefault="00DB2A67" w:rsidP="00C924BA">
      <w:pPr>
        <w:adjustRightInd/>
        <w:jc w:val="both"/>
        <w:rPr>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შეყვანამდე</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შემოწმდეს</w:t>
      </w:r>
      <w:r w:rsidRPr="00D763B9">
        <w:rPr>
          <w:bCs/>
          <w:sz w:val="20"/>
          <w:szCs w:val="20"/>
        </w:rPr>
        <w:t xml:space="preserve"> </w:t>
      </w:r>
      <w:r w:rsidRPr="00D763B9">
        <w:rPr>
          <w:rFonts w:ascii="Sylfaen" w:hAnsi="Sylfaen" w:cs="Sylfaen"/>
          <w:bCs/>
          <w:sz w:val="20"/>
          <w:szCs w:val="20"/>
        </w:rPr>
        <w:t>ვიზუალურად</w:t>
      </w:r>
      <w:r w:rsidRPr="00D763B9">
        <w:rPr>
          <w:bCs/>
          <w:sz w:val="20"/>
          <w:szCs w:val="20"/>
        </w:rPr>
        <w:t xml:space="preserve"> </w:t>
      </w:r>
      <w:r w:rsidRPr="00D763B9">
        <w:rPr>
          <w:rFonts w:ascii="Sylfaen" w:hAnsi="Sylfaen" w:cs="Sylfaen"/>
          <w:bCs/>
          <w:sz w:val="20"/>
          <w:szCs w:val="20"/>
        </w:rPr>
        <w:t>ნაწილაკებისა</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ფერის</w:t>
      </w:r>
      <w:r w:rsidRPr="00D763B9">
        <w:rPr>
          <w:bCs/>
          <w:sz w:val="20"/>
          <w:szCs w:val="20"/>
        </w:rPr>
        <w:t xml:space="preserve"> </w:t>
      </w:r>
      <w:r w:rsidRPr="00D763B9">
        <w:rPr>
          <w:rFonts w:ascii="Sylfaen" w:hAnsi="Sylfaen" w:cs="Sylfaen"/>
          <w:bCs/>
          <w:sz w:val="20"/>
          <w:szCs w:val="20"/>
        </w:rPr>
        <w:t>შეცვლის</w:t>
      </w:r>
      <w:r w:rsidRPr="00D763B9">
        <w:rPr>
          <w:bCs/>
          <w:sz w:val="20"/>
          <w:szCs w:val="20"/>
        </w:rPr>
        <w:t xml:space="preserve"> </w:t>
      </w:r>
      <w:r w:rsidRPr="00D763B9">
        <w:rPr>
          <w:rFonts w:ascii="Sylfaen" w:hAnsi="Sylfaen" w:cs="Sylfaen"/>
          <w:bCs/>
          <w:sz w:val="20"/>
          <w:szCs w:val="20"/>
        </w:rPr>
        <w:t>არსებობაზე</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იქნას</w:t>
      </w:r>
      <w:r w:rsidRPr="00D763B9">
        <w:rPr>
          <w:bCs/>
          <w:sz w:val="20"/>
          <w:szCs w:val="20"/>
        </w:rPr>
        <w:t xml:space="preserve"> </w:t>
      </w:r>
      <w:r w:rsidRPr="00D763B9">
        <w:rPr>
          <w:rFonts w:ascii="Sylfaen" w:hAnsi="Sylfaen" w:cs="Sylfaen"/>
          <w:bCs/>
          <w:sz w:val="20"/>
          <w:szCs w:val="20"/>
        </w:rPr>
        <w:t>გამოყენებული</w:t>
      </w:r>
      <w:r w:rsidRPr="00D763B9">
        <w:rPr>
          <w:bCs/>
          <w:sz w:val="20"/>
          <w:szCs w:val="20"/>
        </w:rPr>
        <w:t xml:space="preserve"> </w:t>
      </w:r>
      <w:r w:rsidRPr="00D763B9">
        <w:rPr>
          <w:rFonts w:ascii="Sylfaen" w:hAnsi="Sylfaen" w:cs="Sylfaen"/>
          <w:bCs/>
          <w:sz w:val="20"/>
          <w:szCs w:val="20"/>
        </w:rPr>
        <w:t>მხოლოდ</w:t>
      </w:r>
      <w:r w:rsidRPr="00D763B9">
        <w:rPr>
          <w:bCs/>
          <w:sz w:val="20"/>
          <w:szCs w:val="20"/>
        </w:rPr>
        <w:t xml:space="preserve"> </w:t>
      </w:r>
      <w:r w:rsidRPr="00D763B9">
        <w:rPr>
          <w:rFonts w:ascii="Sylfaen" w:hAnsi="Sylfaen" w:cs="Sylfaen"/>
          <w:bCs/>
          <w:sz w:val="20"/>
          <w:szCs w:val="20"/>
        </w:rPr>
        <w:t>გამჭვირვალე</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მხოლოდ</w:t>
      </w:r>
      <w:r w:rsidRPr="00D763B9">
        <w:rPr>
          <w:bCs/>
          <w:sz w:val="20"/>
          <w:szCs w:val="20"/>
        </w:rPr>
        <w:t xml:space="preserve"> </w:t>
      </w:r>
      <w:r w:rsidRPr="00D763B9">
        <w:rPr>
          <w:rFonts w:ascii="Sylfaen" w:hAnsi="Sylfaen" w:cs="Sylfaen"/>
          <w:bCs/>
          <w:sz w:val="20"/>
          <w:szCs w:val="20"/>
        </w:rPr>
        <w:t>ერთჯერადი</w:t>
      </w:r>
      <w:r w:rsidRPr="00D763B9">
        <w:rPr>
          <w:bCs/>
          <w:sz w:val="20"/>
          <w:szCs w:val="20"/>
        </w:rPr>
        <w:t xml:space="preserve"> </w:t>
      </w:r>
      <w:r w:rsidRPr="00D763B9">
        <w:rPr>
          <w:rFonts w:ascii="Sylfaen" w:hAnsi="Sylfaen" w:cs="Sylfaen"/>
          <w:bCs/>
          <w:sz w:val="20"/>
          <w:szCs w:val="20"/>
        </w:rPr>
        <w:t>გამოყენებისთვის</w:t>
      </w:r>
      <w:r w:rsidRPr="00D763B9">
        <w:rPr>
          <w:bCs/>
          <w:sz w:val="20"/>
          <w:szCs w:val="20"/>
        </w:rPr>
        <w:t>.</w:t>
      </w:r>
    </w:p>
    <w:p w14:paraId="60078F92" w14:textId="77777777" w:rsidR="00DB2A67" w:rsidRPr="00D763B9" w:rsidRDefault="00DB2A67" w:rsidP="00C924BA">
      <w:pPr>
        <w:adjustRightInd/>
        <w:jc w:val="both"/>
        <w:rPr>
          <w:bCs/>
          <w:sz w:val="20"/>
          <w:szCs w:val="20"/>
        </w:rPr>
      </w:pPr>
      <w:r w:rsidRPr="00D763B9">
        <w:rPr>
          <w:rFonts w:ascii="Sylfaen" w:hAnsi="Sylfaen" w:cs="Sylfaen"/>
          <w:bCs/>
          <w:sz w:val="20"/>
          <w:szCs w:val="20"/>
        </w:rPr>
        <w:t>თუ</w:t>
      </w:r>
      <w:r w:rsidRPr="00D763B9">
        <w:rPr>
          <w:bCs/>
          <w:sz w:val="20"/>
          <w:szCs w:val="20"/>
        </w:rPr>
        <w:t xml:space="preserve"> </w:t>
      </w: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ფლაკონის</w:t>
      </w:r>
      <w:r w:rsidRPr="00D763B9">
        <w:rPr>
          <w:bCs/>
          <w:sz w:val="20"/>
          <w:szCs w:val="20"/>
        </w:rPr>
        <w:t xml:space="preserve"> </w:t>
      </w:r>
      <w:r w:rsidRPr="00D763B9">
        <w:rPr>
          <w:rFonts w:ascii="Sylfaen" w:hAnsi="Sylfaen" w:cs="Sylfaen"/>
          <w:bCs/>
          <w:sz w:val="20"/>
          <w:szCs w:val="20"/>
        </w:rPr>
        <w:t>მთლიანი</w:t>
      </w:r>
      <w:r w:rsidRPr="00D763B9">
        <w:rPr>
          <w:bCs/>
          <w:sz w:val="20"/>
          <w:szCs w:val="20"/>
        </w:rPr>
        <w:t xml:space="preserve"> </w:t>
      </w:r>
      <w:r w:rsidRPr="00D763B9">
        <w:rPr>
          <w:rFonts w:ascii="Sylfaen" w:hAnsi="Sylfaen" w:cs="Sylfaen"/>
          <w:bCs/>
          <w:sz w:val="20"/>
          <w:szCs w:val="20"/>
        </w:rPr>
        <w:t>შიგთავსი</w:t>
      </w:r>
      <w:r w:rsidRPr="00D763B9">
        <w:rPr>
          <w:bCs/>
          <w:sz w:val="20"/>
          <w:szCs w:val="20"/>
        </w:rPr>
        <w:t xml:space="preserve"> </w:t>
      </w:r>
      <w:r w:rsidRPr="00D763B9">
        <w:rPr>
          <w:rFonts w:ascii="Sylfaen" w:hAnsi="Sylfaen" w:cs="Sylfaen"/>
          <w:bCs/>
          <w:sz w:val="20"/>
          <w:szCs w:val="20"/>
        </w:rPr>
        <w:t>არ</w:t>
      </w:r>
      <w:r w:rsidRPr="00D763B9">
        <w:rPr>
          <w:bCs/>
          <w:sz w:val="20"/>
          <w:szCs w:val="20"/>
        </w:rPr>
        <w:t xml:space="preserve"> </w:t>
      </w:r>
      <w:r w:rsidRPr="00D763B9">
        <w:rPr>
          <w:rFonts w:ascii="Sylfaen" w:hAnsi="Sylfaen" w:cs="Sylfaen"/>
          <w:bCs/>
          <w:sz w:val="20"/>
          <w:szCs w:val="20"/>
        </w:rPr>
        <w:t>არის</w:t>
      </w:r>
      <w:r w:rsidRPr="00D763B9">
        <w:rPr>
          <w:bCs/>
          <w:sz w:val="20"/>
          <w:szCs w:val="20"/>
        </w:rPr>
        <w:t xml:space="preserve"> </w:t>
      </w:r>
      <w:r w:rsidRPr="00D763B9">
        <w:rPr>
          <w:rFonts w:ascii="Sylfaen" w:hAnsi="Sylfaen" w:cs="Sylfaen"/>
          <w:bCs/>
          <w:sz w:val="20"/>
          <w:szCs w:val="20"/>
        </w:rPr>
        <w:t>საჭირო</w:t>
      </w:r>
      <w:r w:rsidRPr="00D763B9">
        <w:rPr>
          <w:bCs/>
          <w:sz w:val="20"/>
          <w:szCs w:val="20"/>
        </w:rPr>
        <w:t xml:space="preserve">, </w:t>
      </w:r>
      <w:r w:rsidRPr="00D763B9">
        <w:rPr>
          <w:rFonts w:ascii="Sylfaen" w:hAnsi="Sylfaen" w:cs="Sylfaen"/>
          <w:bCs/>
          <w:sz w:val="20"/>
          <w:szCs w:val="20"/>
        </w:rPr>
        <w:t>გამოუყენებელი</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უნდა</w:t>
      </w:r>
      <w:r w:rsidRPr="00D763B9">
        <w:rPr>
          <w:bCs/>
          <w:sz w:val="20"/>
          <w:szCs w:val="20"/>
        </w:rPr>
        <w:t xml:space="preserve"> </w:t>
      </w:r>
      <w:r w:rsidRPr="00D763B9">
        <w:rPr>
          <w:rFonts w:ascii="Sylfaen" w:hAnsi="Sylfaen" w:cs="Sylfaen"/>
          <w:bCs/>
          <w:sz w:val="20"/>
          <w:szCs w:val="20"/>
        </w:rPr>
        <w:t>განადგურდეს</w:t>
      </w:r>
      <w:r w:rsidRPr="00D763B9">
        <w:rPr>
          <w:bCs/>
          <w:sz w:val="20"/>
          <w:szCs w:val="20"/>
        </w:rPr>
        <w:t xml:space="preserve"> </w:t>
      </w:r>
      <w:r w:rsidRPr="00D763B9">
        <w:rPr>
          <w:rFonts w:ascii="Sylfaen" w:hAnsi="Sylfaen" w:cs="Sylfaen"/>
          <w:bCs/>
          <w:sz w:val="20"/>
          <w:szCs w:val="20"/>
        </w:rPr>
        <w:t>ადგილობრივი</w:t>
      </w:r>
      <w:r w:rsidRPr="00D763B9">
        <w:rPr>
          <w:bCs/>
          <w:sz w:val="20"/>
          <w:szCs w:val="20"/>
        </w:rPr>
        <w:t xml:space="preserve"> </w:t>
      </w:r>
      <w:r w:rsidRPr="00D763B9">
        <w:rPr>
          <w:rFonts w:ascii="Sylfaen" w:hAnsi="Sylfaen" w:cs="Sylfaen"/>
          <w:bCs/>
          <w:sz w:val="20"/>
          <w:szCs w:val="20"/>
        </w:rPr>
        <w:t>მოთხოვნების</w:t>
      </w:r>
      <w:r w:rsidRPr="00D763B9">
        <w:rPr>
          <w:bCs/>
          <w:sz w:val="20"/>
          <w:szCs w:val="20"/>
        </w:rPr>
        <w:t xml:space="preserve"> </w:t>
      </w:r>
      <w:r w:rsidRPr="00D763B9">
        <w:rPr>
          <w:rFonts w:ascii="Sylfaen" w:hAnsi="Sylfaen" w:cs="Sylfaen"/>
          <w:bCs/>
          <w:sz w:val="20"/>
          <w:szCs w:val="20"/>
        </w:rPr>
        <w:t>შესაბამისად</w:t>
      </w:r>
      <w:r w:rsidRPr="00D763B9">
        <w:rPr>
          <w:bCs/>
          <w:sz w:val="20"/>
          <w:szCs w:val="20"/>
        </w:rPr>
        <w:t>.</w:t>
      </w:r>
    </w:p>
    <w:p w14:paraId="1D1BCE1A" w14:textId="77777777" w:rsidR="00DB2A67" w:rsidRPr="00D763B9" w:rsidRDefault="00DB2A67" w:rsidP="00C924BA">
      <w:pPr>
        <w:adjustRightInd/>
        <w:jc w:val="both"/>
        <w:rPr>
          <w:bCs/>
          <w:sz w:val="20"/>
          <w:szCs w:val="20"/>
          <w:u w:val="single"/>
        </w:rPr>
      </w:pPr>
      <w:r w:rsidRPr="00D763B9">
        <w:rPr>
          <w:rFonts w:ascii="Sylfaen" w:hAnsi="Sylfaen" w:cs="Sylfaen"/>
          <w:bCs/>
          <w:sz w:val="20"/>
          <w:szCs w:val="20"/>
          <w:u w:val="single"/>
        </w:rPr>
        <w:t>ინექცია</w:t>
      </w:r>
      <w:r w:rsidRPr="00D763B9">
        <w:rPr>
          <w:bCs/>
          <w:sz w:val="20"/>
          <w:szCs w:val="20"/>
          <w:u w:val="single"/>
        </w:rPr>
        <w:t xml:space="preserve"> 40 </w:t>
      </w:r>
      <w:r w:rsidRPr="00D763B9">
        <w:rPr>
          <w:rFonts w:ascii="Sylfaen" w:hAnsi="Sylfaen" w:cs="Sylfaen"/>
          <w:bCs/>
          <w:sz w:val="20"/>
          <w:szCs w:val="20"/>
          <w:u w:val="single"/>
        </w:rPr>
        <w:t>მგ</w:t>
      </w:r>
    </w:p>
    <w:p w14:paraId="4EBE6ACD" w14:textId="77777777" w:rsidR="00DB2A67" w:rsidRPr="00D763B9" w:rsidRDefault="00DB2A67" w:rsidP="00C924BA">
      <w:pPr>
        <w:adjustRightInd/>
        <w:jc w:val="both"/>
        <w:rPr>
          <w:bCs/>
          <w:sz w:val="20"/>
          <w:szCs w:val="20"/>
        </w:rPr>
      </w:pPr>
      <w:r w:rsidRPr="00D763B9">
        <w:rPr>
          <w:rFonts w:ascii="Sylfaen" w:hAnsi="Sylfaen" w:cs="Sylfaen"/>
          <w:bCs/>
          <w:sz w:val="20"/>
          <w:szCs w:val="20"/>
        </w:rPr>
        <w:t>საინექციო</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(8 </w:t>
      </w:r>
      <w:r w:rsidRPr="00D763B9">
        <w:rPr>
          <w:rFonts w:ascii="Sylfaen" w:hAnsi="Sylfaen" w:cs="Sylfaen"/>
          <w:bCs/>
          <w:sz w:val="20"/>
          <w:szCs w:val="20"/>
        </w:rPr>
        <w:t>მგ</w:t>
      </w:r>
      <w:r w:rsidRPr="00D763B9">
        <w:rPr>
          <w:bCs/>
          <w:sz w:val="20"/>
          <w:szCs w:val="20"/>
        </w:rPr>
        <w:t>/</w:t>
      </w:r>
      <w:r w:rsidRPr="00D763B9">
        <w:rPr>
          <w:rFonts w:ascii="Sylfaen" w:hAnsi="Sylfaen" w:cs="Sylfaen"/>
          <w:bCs/>
          <w:sz w:val="20"/>
          <w:szCs w:val="20"/>
        </w:rPr>
        <w:t>მლ</w:t>
      </w:r>
      <w:r w:rsidRPr="00D763B9">
        <w:rPr>
          <w:bCs/>
          <w:sz w:val="20"/>
          <w:szCs w:val="20"/>
        </w:rPr>
        <w:t xml:space="preserve">) </w:t>
      </w:r>
      <w:r w:rsidRPr="00D763B9">
        <w:rPr>
          <w:rFonts w:ascii="Sylfaen" w:hAnsi="Sylfaen" w:cs="Sylfaen"/>
          <w:bCs/>
          <w:sz w:val="20"/>
          <w:szCs w:val="20"/>
        </w:rPr>
        <w:t>მზადდება</w:t>
      </w:r>
      <w:r w:rsidRPr="00D763B9">
        <w:rPr>
          <w:bCs/>
          <w:sz w:val="20"/>
          <w:szCs w:val="20"/>
        </w:rPr>
        <w:t xml:space="preserve"> </w:t>
      </w:r>
      <w:r w:rsidRPr="00D763B9">
        <w:rPr>
          <w:rFonts w:ascii="Sylfaen" w:hAnsi="Sylfaen" w:cs="Sylfaen"/>
          <w:bCs/>
          <w:sz w:val="20"/>
          <w:szCs w:val="20"/>
        </w:rPr>
        <w:t>ეზომეპრაზოლის</w:t>
      </w:r>
      <w:r w:rsidRPr="00D763B9">
        <w:rPr>
          <w:bCs/>
          <w:sz w:val="20"/>
          <w:szCs w:val="20"/>
        </w:rPr>
        <w:t xml:space="preserve"> 40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ფლაკონში</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გამოყენებისთვის</w:t>
      </w:r>
      <w:r w:rsidRPr="00D763B9">
        <w:rPr>
          <w:bCs/>
          <w:sz w:val="20"/>
          <w:szCs w:val="20"/>
        </w:rPr>
        <w:t xml:space="preserve"> </w:t>
      </w:r>
      <w:r w:rsidRPr="00D763B9">
        <w:rPr>
          <w:rFonts w:ascii="Sylfaen" w:hAnsi="Sylfaen" w:cs="Sylfaen"/>
          <w:bCs/>
          <w:sz w:val="20"/>
          <w:szCs w:val="20"/>
        </w:rPr>
        <w:t>განკუთვნილი</w:t>
      </w:r>
      <w:r w:rsidRPr="00D763B9">
        <w:rPr>
          <w:bCs/>
          <w:sz w:val="20"/>
          <w:szCs w:val="20"/>
        </w:rPr>
        <w:t xml:space="preserve"> 0.9%-</w:t>
      </w:r>
      <w:r w:rsidRPr="00D763B9">
        <w:rPr>
          <w:rFonts w:ascii="Sylfaen" w:hAnsi="Sylfaen" w:cs="Sylfaen"/>
          <w:bCs/>
          <w:sz w:val="20"/>
          <w:szCs w:val="20"/>
        </w:rPr>
        <w:t>იანი</w:t>
      </w:r>
      <w:r w:rsidRPr="00D763B9">
        <w:rPr>
          <w:bCs/>
          <w:sz w:val="20"/>
          <w:szCs w:val="20"/>
        </w:rPr>
        <w:t xml:space="preserve"> </w:t>
      </w:r>
      <w:r w:rsidRPr="00D763B9">
        <w:rPr>
          <w:rFonts w:ascii="Sylfaen" w:hAnsi="Sylfaen" w:cs="Sylfaen"/>
          <w:bCs/>
          <w:sz w:val="20"/>
          <w:szCs w:val="20"/>
        </w:rPr>
        <w:t>ნატრიუმის</w:t>
      </w:r>
      <w:r w:rsidRPr="00D763B9">
        <w:rPr>
          <w:bCs/>
          <w:sz w:val="20"/>
          <w:szCs w:val="20"/>
        </w:rPr>
        <w:t xml:space="preserve"> </w:t>
      </w:r>
      <w:r w:rsidRPr="00D763B9">
        <w:rPr>
          <w:rFonts w:ascii="Sylfaen" w:hAnsi="Sylfaen" w:cs="Sylfaen"/>
          <w:bCs/>
          <w:sz w:val="20"/>
          <w:szCs w:val="20"/>
        </w:rPr>
        <w:t>ქლორიდის</w:t>
      </w:r>
      <w:r w:rsidRPr="00D763B9">
        <w:rPr>
          <w:bCs/>
          <w:sz w:val="20"/>
          <w:szCs w:val="20"/>
        </w:rPr>
        <w:t xml:space="preserve"> 5 </w:t>
      </w:r>
      <w:r w:rsidRPr="00D763B9">
        <w:rPr>
          <w:rFonts w:ascii="Sylfaen" w:hAnsi="Sylfaen" w:cs="Sylfaen"/>
          <w:bCs/>
          <w:sz w:val="20"/>
          <w:szCs w:val="20"/>
        </w:rPr>
        <w:t>მლ</w:t>
      </w:r>
      <w:r w:rsidRPr="00D763B9">
        <w:rPr>
          <w:bCs/>
          <w:sz w:val="20"/>
          <w:szCs w:val="20"/>
        </w:rPr>
        <w:t xml:space="preserve"> </w:t>
      </w:r>
      <w:r w:rsidRPr="00D763B9">
        <w:rPr>
          <w:rFonts w:ascii="Sylfaen" w:hAnsi="Sylfaen" w:cs="Sylfaen"/>
          <w:bCs/>
          <w:sz w:val="20"/>
          <w:szCs w:val="20"/>
        </w:rPr>
        <w:t>დამატებით</w:t>
      </w:r>
      <w:r w:rsidRPr="00D763B9">
        <w:rPr>
          <w:bCs/>
          <w:sz w:val="20"/>
          <w:szCs w:val="20"/>
        </w:rPr>
        <w:t>.</w:t>
      </w:r>
    </w:p>
    <w:p w14:paraId="7A140C84" w14:textId="77777777" w:rsidR="00DB2A67" w:rsidRPr="00D763B9" w:rsidRDefault="00DB2A67" w:rsidP="00C924BA">
      <w:pPr>
        <w:adjustRightInd/>
        <w:jc w:val="both"/>
        <w:rPr>
          <w:bCs/>
          <w:sz w:val="20"/>
          <w:szCs w:val="20"/>
        </w:rPr>
      </w:pPr>
      <w:r w:rsidRPr="00D763B9">
        <w:rPr>
          <w:rFonts w:ascii="Sylfaen" w:hAnsi="Sylfaen" w:cs="Sylfaen"/>
          <w:bCs/>
          <w:sz w:val="20"/>
          <w:szCs w:val="20"/>
        </w:rPr>
        <w:t>გახსნილი</w:t>
      </w:r>
      <w:r w:rsidRPr="00D763B9">
        <w:rPr>
          <w:bCs/>
          <w:sz w:val="20"/>
          <w:szCs w:val="20"/>
        </w:rPr>
        <w:t xml:space="preserve"> </w:t>
      </w:r>
      <w:r w:rsidRPr="00D763B9">
        <w:rPr>
          <w:rFonts w:ascii="Sylfaen" w:hAnsi="Sylfaen" w:cs="Sylfaen"/>
          <w:bCs/>
          <w:sz w:val="20"/>
          <w:szCs w:val="20"/>
        </w:rPr>
        <w:t>საინექციო</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არის გამჭვირვალე</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უფერო</w:t>
      </w:r>
      <w:r w:rsidRPr="00D763B9">
        <w:rPr>
          <w:bCs/>
          <w:sz w:val="20"/>
          <w:szCs w:val="20"/>
        </w:rPr>
        <w:t xml:space="preserve"> </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ოდნავ</w:t>
      </w:r>
      <w:r w:rsidRPr="00D763B9">
        <w:rPr>
          <w:bCs/>
          <w:sz w:val="20"/>
          <w:szCs w:val="20"/>
        </w:rPr>
        <w:t xml:space="preserve"> </w:t>
      </w:r>
      <w:r w:rsidRPr="00D763B9">
        <w:rPr>
          <w:rFonts w:ascii="Sylfaen" w:hAnsi="Sylfaen" w:cs="Sylfaen"/>
          <w:bCs/>
          <w:sz w:val="20"/>
          <w:szCs w:val="20"/>
        </w:rPr>
        <w:t>ყვითელი ფერის</w:t>
      </w:r>
      <w:r w:rsidRPr="00D763B9">
        <w:rPr>
          <w:bCs/>
          <w:sz w:val="20"/>
          <w:szCs w:val="20"/>
        </w:rPr>
        <w:t>.</w:t>
      </w:r>
    </w:p>
    <w:p w14:paraId="6E31202F" w14:textId="77777777" w:rsidR="00DB2A67" w:rsidRPr="00D763B9" w:rsidRDefault="00DB2A67" w:rsidP="00C924BA">
      <w:pPr>
        <w:adjustRightInd/>
        <w:jc w:val="both"/>
        <w:rPr>
          <w:bCs/>
          <w:sz w:val="20"/>
          <w:szCs w:val="20"/>
          <w:u w:val="single"/>
        </w:rPr>
      </w:pPr>
      <w:r w:rsidRPr="00D763B9">
        <w:rPr>
          <w:rFonts w:ascii="Sylfaen" w:hAnsi="Sylfaen" w:cs="Sylfaen"/>
          <w:bCs/>
          <w:sz w:val="20"/>
          <w:szCs w:val="20"/>
          <w:u w:val="single"/>
        </w:rPr>
        <w:t>ინფუზია</w:t>
      </w:r>
      <w:r w:rsidRPr="00D763B9">
        <w:rPr>
          <w:bCs/>
          <w:sz w:val="20"/>
          <w:szCs w:val="20"/>
          <w:u w:val="single"/>
        </w:rPr>
        <w:t xml:space="preserve"> 40 </w:t>
      </w:r>
      <w:r w:rsidRPr="00D763B9">
        <w:rPr>
          <w:rFonts w:ascii="Sylfaen" w:hAnsi="Sylfaen" w:cs="Sylfaen"/>
          <w:bCs/>
          <w:sz w:val="20"/>
          <w:szCs w:val="20"/>
          <w:u w:val="single"/>
        </w:rPr>
        <w:t>მგ</w:t>
      </w:r>
    </w:p>
    <w:p w14:paraId="6DAC8B34" w14:textId="77777777" w:rsidR="00DB2A67" w:rsidRPr="00D763B9" w:rsidRDefault="00DB2A67" w:rsidP="00C924BA">
      <w:pPr>
        <w:adjustRightInd/>
        <w:jc w:val="both"/>
        <w:rPr>
          <w:bCs/>
          <w:sz w:val="20"/>
          <w:szCs w:val="20"/>
        </w:rPr>
      </w:pPr>
      <w:r w:rsidRPr="00D763B9">
        <w:rPr>
          <w:rFonts w:ascii="Sylfaen" w:hAnsi="Sylfaen" w:cs="Sylfaen"/>
          <w:bCs/>
          <w:sz w:val="20"/>
          <w:szCs w:val="20"/>
        </w:rPr>
        <w:t>საინფუზიო</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მზადდება</w:t>
      </w:r>
      <w:r w:rsidRPr="00D763B9">
        <w:rPr>
          <w:bCs/>
          <w:sz w:val="20"/>
          <w:szCs w:val="20"/>
        </w:rPr>
        <w:t xml:space="preserve"> </w:t>
      </w:r>
      <w:r w:rsidRPr="00D763B9">
        <w:rPr>
          <w:rFonts w:ascii="Sylfaen" w:hAnsi="Sylfaen" w:cs="Sylfaen"/>
          <w:bCs/>
          <w:sz w:val="20"/>
          <w:szCs w:val="20"/>
        </w:rPr>
        <w:t>ეზომეპრაზოლის</w:t>
      </w:r>
      <w:r w:rsidRPr="00D763B9">
        <w:rPr>
          <w:bCs/>
          <w:sz w:val="20"/>
          <w:szCs w:val="20"/>
        </w:rPr>
        <w:t xml:space="preserve"> 40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შემცველი</w:t>
      </w:r>
      <w:r w:rsidRPr="00D763B9">
        <w:rPr>
          <w:bCs/>
          <w:sz w:val="20"/>
          <w:szCs w:val="20"/>
        </w:rPr>
        <w:t xml:space="preserve"> </w:t>
      </w:r>
      <w:r w:rsidRPr="00D763B9">
        <w:rPr>
          <w:rFonts w:ascii="Sylfaen" w:hAnsi="Sylfaen" w:cs="Sylfaen"/>
          <w:bCs/>
          <w:sz w:val="20"/>
          <w:szCs w:val="20"/>
        </w:rPr>
        <w:t>ერთი</w:t>
      </w:r>
      <w:r w:rsidRPr="00D763B9">
        <w:rPr>
          <w:bCs/>
          <w:sz w:val="20"/>
          <w:szCs w:val="20"/>
        </w:rPr>
        <w:t xml:space="preserve"> </w:t>
      </w:r>
      <w:r w:rsidRPr="00D763B9">
        <w:rPr>
          <w:rFonts w:ascii="Sylfaen" w:hAnsi="Sylfaen" w:cs="Sylfaen"/>
          <w:bCs/>
          <w:sz w:val="20"/>
          <w:szCs w:val="20"/>
        </w:rPr>
        <w:t>ფლაკონის</w:t>
      </w:r>
      <w:r w:rsidRPr="00D763B9">
        <w:rPr>
          <w:bCs/>
          <w:sz w:val="20"/>
          <w:szCs w:val="20"/>
        </w:rPr>
        <w:t xml:space="preserve"> </w:t>
      </w:r>
      <w:r w:rsidRPr="00D763B9">
        <w:rPr>
          <w:rFonts w:ascii="Sylfaen" w:hAnsi="Sylfaen" w:cs="Sylfaen"/>
          <w:bCs/>
          <w:sz w:val="20"/>
          <w:szCs w:val="20"/>
        </w:rPr>
        <w:t>შიგთავსის</w:t>
      </w:r>
      <w:r w:rsidRPr="00D763B9">
        <w:rPr>
          <w:bCs/>
          <w:sz w:val="20"/>
          <w:szCs w:val="20"/>
        </w:rPr>
        <w:t xml:space="preserve"> </w:t>
      </w:r>
      <w:r w:rsidRPr="00D763B9">
        <w:rPr>
          <w:rFonts w:ascii="Sylfaen" w:hAnsi="Sylfaen" w:cs="Sylfaen"/>
          <w:bCs/>
          <w:sz w:val="20"/>
          <w:szCs w:val="20"/>
        </w:rPr>
        <w:t>გახსნით</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გამოყენებისთვის</w:t>
      </w:r>
      <w:r w:rsidRPr="00D763B9">
        <w:rPr>
          <w:bCs/>
          <w:sz w:val="20"/>
          <w:szCs w:val="20"/>
        </w:rPr>
        <w:t xml:space="preserve"> </w:t>
      </w:r>
      <w:r w:rsidRPr="00D763B9">
        <w:rPr>
          <w:rFonts w:ascii="Sylfaen" w:hAnsi="Sylfaen" w:cs="Sylfaen"/>
          <w:bCs/>
          <w:sz w:val="20"/>
          <w:szCs w:val="20"/>
        </w:rPr>
        <w:t>განკუთვნილი</w:t>
      </w:r>
      <w:r w:rsidRPr="00D763B9">
        <w:rPr>
          <w:bCs/>
          <w:sz w:val="20"/>
          <w:szCs w:val="20"/>
        </w:rPr>
        <w:t xml:space="preserve"> 0.9%-</w:t>
      </w:r>
      <w:r w:rsidRPr="00D763B9">
        <w:rPr>
          <w:rFonts w:ascii="Sylfaen" w:hAnsi="Sylfaen" w:cs="Sylfaen"/>
          <w:bCs/>
          <w:sz w:val="20"/>
          <w:szCs w:val="20"/>
        </w:rPr>
        <w:t>იანი</w:t>
      </w:r>
      <w:r w:rsidRPr="00D763B9">
        <w:rPr>
          <w:bCs/>
          <w:sz w:val="20"/>
          <w:szCs w:val="20"/>
        </w:rPr>
        <w:t xml:space="preserve"> </w:t>
      </w:r>
      <w:r w:rsidRPr="00D763B9">
        <w:rPr>
          <w:rFonts w:ascii="Sylfaen" w:hAnsi="Sylfaen" w:cs="Sylfaen"/>
          <w:bCs/>
          <w:sz w:val="20"/>
          <w:szCs w:val="20"/>
        </w:rPr>
        <w:t>ნატრიუმის</w:t>
      </w:r>
      <w:r w:rsidRPr="00D763B9">
        <w:rPr>
          <w:bCs/>
          <w:sz w:val="20"/>
          <w:szCs w:val="20"/>
        </w:rPr>
        <w:t xml:space="preserve"> </w:t>
      </w:r>
      <w:r w:rsidRPr="00D763B9">
        <w:rPr>
          <w:rFonts w:ascii="Sylfaen" w:hAnsi="Sylfaen" w:cs="Sylfaen"/>
          <w:bCs/>
          <w:sz w:val="20"/>
          <w:szCs w:val="20"/>
        </w:rPr>
        <w:t>ქლორიდის</w:t>
      </w:r>
      <w:r w:rsidRPr="00D763B9">
        <w:rPr>
          <w:bCs/>
          <w:sz w:val="20"/>
          <w:szCs w:val="20"/>
        </w:rPr>
        <w:t xml:space="preserve"> 100 </w:t>
      </w:r>
      <w:r w:rsidRPr="00D763B9">
        <w:rPr>
          <w:rFonts w:ascii="Sylfaen" w:hAnsi="Sylfaen" w:cs="Sylfaen"/>
          <w:bCs/>
          <w:sz w:val="20"/>
          <w:szCs w:val="20"/>
        </w:rPr>
        <w:t>მლ</w:t>
      </w:r>
      <w:r w:rsidRPr="00D763B9">
        <w:rPr>
          <w:bCs/>
          <w:sz w:val="20"/>
          <w:szCs w:val="20"/>
        </w:rPr>
        <w:t>-</w:t>
      </w:r>
      <w:r w:rsidRPr="00D763B9">
        <w:rPr>
          <w:rFonts w:ascii="Sylfaen" w:hAnsi="Sylfaen" w:cs="Sylfaen"/>
          <w:bCs/>
          <w:sz w:val="20"/>
          <w:szCs w:val="20"/>
        </w:rPr>
        <w:t>მდე</w:t>
      </w:r>
      <w:r w:rsidRPr="00D763B9">
        <w:rPr>
          <w:bCs/>
          <w:sz w:val="20"/>
          <w:szCs w:val="20"/>
        </w:rPr>
        <w:t xml:space="preserve"> </w:t>
      </w:r>
      <w:r w:rsidRPr="00D763B9">
        <w:rPr>
          <w:rFonts w:ascii="Sylfaen" w:hAnsi="Sylfaen" w:cs="Sylfaen"/>
          <w:bCs/>
          <w:sz w:val="20"/>
          <w:szCs w:val="20"/>
        </w:rPr>
        <w:t>ხსნარში</w:t>
      </w:r>
      <w:r w:rsidRPr="00D763B9">
        <w:rPr>
          <w:bCs/>
          <w:sz w:val="20"/>
          <w:szCs w:val="20"/>
        </w:rPr>
        <w:t>.</w:t>
      </w:r>
    </w:p>
    <w:p w14:paraId="0F654BE5" w14:textId="77777777" w:rsidR="00DB2A67" w:rsidRPr="00D763B9" w:rsidRDefault="00DB2A67" w:rsidP="00C924BA">
      <w:pPr>
        <w:adjustRightInd/>
        <w:jc w:val="both"/>
        <w:rPr>
          <w:bCs/>
          <w:sz w:val="20"/>
          <w:szCs w:val="20"/>
          <w:u w:val="single"/>
        </w:rPr>
      </w:pPr>
      <w:r w:rsidRPr="00D763B9">
        <w:rPr>
          <w:rFonts w:ascii="Sylfaen" w:hAnsi="Sylfaen" w:cs="Sylfaen"/>
          <w:bCs/>
          <w:sz w:val="20"/>
          <w:szCs w:val="20"/>
          <w:u w:val="single"/>
        </w:rPr>
        <w:t>ინფუზია</w:t>
      </w:r>
      <w:r w:rsidRPr="00D763B9">
        <w:rPr>
          <w:bCs/>
          <w:sz w:val="20"/>
          <w:szCs w:val="20"/>
          <w:u w:val="single"/>
        </w:rPr>
        <w:t xml:space="preserve"> 80 </w:t>
      </w:r>
      <w:r w:rsidRPr="00D763B9">
        <w:rPr>
          <w:rFonts w:ascii="Sylfaen" w:hAnsi="Sylfaen" w:cs="Sylfaen"/>
          <w:bCs/>
          <w:sz w:val="20"/>
          <w:szCs w:val="20"/>
          <w:u w:val="single"/>
        </w:rPr>
        <w:t>მგ</w:t>
      </w:r>
    </w:p>
    <w:p w14:paraId="3C1D495D" w14:textId="77777777" w:rsidR="00DB2A67" w:rsidRPr="00D763B9" w:rsidRDefault="00DB2A67" w:rsidP="00C924BA">
      <w:pPr>
        <w:adjustRightInd/>
        <w:jc w:val="both"/>
        <w:rPr>
          <w:bCs/>
          <w:sz w:val="20"/>
          <w:szCs w:val="20"/>
        </w:rPr>
      </w:pPr>
      <w:r w:rsidRPr="00D763B9">
        <w:rPr>
          <w:rFonts w:ascii="Sylfaen" w:hAnsi="Sylfaen" w:cs="Sylfaen"/>
          <w:bCs/>
          <w:sz w:val="20"/>
          <w:szCs w:val="20"/>
        </w:rPr>
        <w:lastRenderedPageBreak/>
        <w:t>საინფუზიო</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მზადდება</w:t>
      </w:r>
      <w:r w:rsidRPr="00D763B9">
        <w:rPr>
          <w:bCs/>
          <w:sz w:val="20"/>
          <w:szCs w:val="20"/>
        </w:rPr>
        <w:t xml:space="preserve"> </w:t>
      </w:r>
      <w:r w:rsidRPr="00D763B9">
        <w:rPr>
          <w:rFonts w:ascii="Sylfaen" w:hAnsi="Sylfaen" w:cs="Sylfaen"/>
          <w:bCs/>
          <w:sz w:val="20"/>
          <w:szCs w:val="20"/>
        </w:rPr>
        <w:t>ეზომეპრაზოლის</w:t>
      </w:r>
      <w:r w:rsidRPr="00D763B9">
        <w:rPr>
          <w:bCs/>
          <w:sz w:val="20"/>
          <w:szCs w:val="20"/>
        </w:rPr>
        <w:t xml:space="preserve"> 40 </w:t>
      </w:r>
      <w:r w:rsidRPr="00D763B9">
        <w:rPr>
          <w:rFonts w:ascii="Sylfaen" w:hAnsi="Sylfaen" w:cs="Sylfaen"/>
          <w:bCs/>
          <w:sz w:val="20"/>
          <w:szCs w:val="20"/>
        </w:rPr>
        <w:t>მგ</w:t>
      </w:r>
      <w:r w:rsidRPr="00D763B9">
        <w:rPr>
          <w:bCs/>
          <w:sz w:val="20"/>
          <w:szCs w:val="20"/>
        </w:rPr>
        <w:t xml:space="preserve"> </w:t>
      </w:r>
      <w:r w:rsidRPr="00D763B9">
        <w:rPr>
          <w:rFonts w:ascii="Sylfaen" w:hAnsi="Sylfaen" w:cs="Sylfaen"/>
          <w:bCs/>
          <w:sz w:val="20"/>
          <w:szCs w:val="20"/>
        </w:rPr>
        <w:t>შემცველობის</w:t>
      </w:r>
      <w:r w:rsidRPr="00D763B9">
        <w:rPr>
          <w:bCs/>
          <w:sz w:val="20"/>
          <w:szCs w:val="20"/>
        </w:rPr>
        <w:t xml:space="preserve"> </w:t>
      </w:r>
      <w:r w:rsidRPr="00D763B9">
        <w:rPr>
          <w:rFonts w:ascii="Sylfaen" w:hAnsi="Sylfaen" w:cs="Sylfaen"/>
          <w:bCs/>
          <w:sz w:val="20"/>
          <w:szCs w:val="20"/>
        </w:rPr>
        <w:t>ორი</w:t>
      </w:r>
      <w:r w:rsidRPr="00D763B9">
        <w:rPr>
          <w:bCs/>
          <w:sz w:val="20"/>
          <w:szCs w:val="20"/>
        </w:rPr>
        <w:t xml:space="preserve"> </w:t>
      </w:r>
      <w:r w:rsidRPr="00D763B9">
        <w:rPr>
          <w:rFonts w:ascii="Sylfaen" w:hAnsi="Sylfaen" w:cs="Sylfaen"/>
          <w:bCs/>
          <w:sz w:val="20"/>
          <w:szCs w:val="20"/>
        </w:rPr>
        <w:t>ფლაკონის</w:t>
      </w:r>
      <w:r w:rsidRPr="00D763B9">
        <w:rPr>
          <w:bCs/>
          <w:sz w:val="20"/>
          <w:szCs w:val="20"/>
        </w:rPr>
        <w:t xml:space="preserve"> </w:t>
      </w:r>
      <w:r w:rsidRPr="00D763B9">
        <w:rPr>
          <w:rFonts w:ascii="Sylfaen" w:hAnsi="Sylfaen" w:cs="Sylfaen"/>
          <w:bCs/>
          <w:sz w:val="20"/>
          <w:szCs w:val="20"/>
        </w:rPr>
        <w:t>შიგთავსის</w:t>
      </w:r>
      <w:r w:rsidRPr="00D763B9">
        <w:rPr>
          <w:bCs/>
          <w:sz w:val="20"/>
          <w:szCs w:val="20"/>
        </w:rPr>
        <w:t xml:space="preserve"> </w:t>
      </w:r>
      <w:r w:rsidRPr="00D763B9">
        <w:rPr>
          <w:rFonts w:ascii="Sylfaen" w:hAnsi="Sylfaen" w:cs="Sylfaen"/>
          <w:bCs/>
          <w:sz w:val="20"/>
          <w:szCs w:val="20"/>
        </w:rPr>
        <w:t>გახსნით</w:t>
      </w:r>
      <w:r w:rsidRPr="00D763B9">
        <w:rPr>
          <w:bCs/>
          <w:sz w:val="20"/>
          <w:szCs w:val="20"/>
        </w:rPr>
        <w:t xml:space="preserve"> </w:t>
      </w:r>
      <w:r w:rsidRPr="00D763B9">
        <w:rPr>
          <w:rFonts w:ascii="Sylfaen" w:hAnsi="Sylfaen" w:cs="Sylfaen"/>
          <w:bCs/>
          <w:sz w:val="20"/>
          <w:szCs w:val="20"/>
        </w:rPr>
        <w:t>ინტრავენური</w:t>
      </w:r>
      <w:r w:rsidRPr="00D763B9">
        <w:rPr>
          <w:bCs/>
          <w:sz w:val="20"/>
          <w:szCs w:val="20"/>
        </w:rPr>
        <w:t xml:space="preserve"> </w:t>
      </w:r>
      <w:r w:rsidRPr="00D763B9">
        <w:rPr>
          <w:rFonts w:ascii="Sylfaen" w:hAnsi="Sylfaen" w:cs="Sylfaen"/>
          <w:bCs/>
          <w:sz w:val="20"/>
          <w:szCs w:val="20"/>
        </w:rPr>
        <w:t>გამოყენებისთვის</w:t>
      </w:r>
      <w:r w:rsidRPr="00D763B9">
        <w:rPr>
          <w:bCs/>
          <w:sz w:val="20"/>
          <w:szCs w:val="20"/>
        </w:rPr>
        <w:t xml:space="preserve"> </w:t>
      </w:r>
      <w:r w:rsidRPr="00D763B9">
        <w:rPr>
          <w:rFonts w:ascii="Sylfaen" w:hAnsi="Sylfaen" w:cs="Sylfaen"/>
          <w:bCs/>
          <w:sz w:val="20"/>
          <w:szCs w:val="20"/>
        </w:rPr>
        <w:t>განკუთვნილი</w:t>
      </w:r>
      <w:r w:rsidRPr="00D763B9">
        <w:rPr>
          <w:bCs/>
          <w:sz w:val="20"/>
          <w:szCs w:val="20"/>
        </w:rPr>
        <w:t xml:space="preserve"> 0.9%-</w:t>
      </w:r>
      <w:r w:rsidRPr="00D763B9">
        <w:rPr>
          <w:rFonts w:ascii="Sylfaen" w:hAnsi="Sylfaen" w:cs="Sylfaen"/>
          <w:bCs/>
          <w:sz w:val="20"/>
          <w:szCs w:val="20"/>
        </w:rPr>
        <w:t>იანი</w:t>
      </w:r>
      <w:r w:rsidRPr="00D763B9">
        <w:rPr>
          <w:bCs/>
          <w:sz w:val="20"/>
          <w:szCs w:val="20"/>
        </w:rPr>
        <w:t xml:space="preserve"> </w:t>
      </w:r>
      <w:r w:rsidRPr="00D763B9">
        <w:rPr>
          <w:rFonts w:ascii="Sylfaen" w:hAnsi="Sylfaen" w:cs="Sylfaen"/>
          <w:bCs/>
          <w:sz w:val="20"/>
          <w:szCs w:val="20"/>
        </w:rPr>
        <w:t>ნატრიუმის</w:t>
      </w:r>
      <w:r w:rsidRPr="00D763B9">
        <w:rPr>
          <w:bCs/>
          <w:sz w:val="20"/>
          <w:szCs w:val="20"/>
        </w:rPr>
        <w:t xml:space="preserve"> </w:t>
      </w:r>
      <w:r w:rsidRPr="00D763B9">
        <w:rPr>
          <w:rFonts w:ascii="Sylfaen" w:hAnsi="Sylfaen" w:cs="Sylfaen"/>
          <w:bCs/>
          <w:sz w:val="20"/>
          <w:szCs w:val="20"/>
        </w:rPr>
        <w:t>ქლორიდის</w:t>
      </w:r>
      <w:r w:rsidRPr="00D763B9">
        <w:rPr>
          <w:bCs/>
          <w:sz w:val="20"/>
          <w:szCs w:val="20"/>
        </w:rPr>
        <w:t xml:space="preserve"> 100 </w:t>
      </w:r>
      <w:r w:rsidRPr="00D763B9">
        <w:rPr>
          <w:rFonts w:ascii="Sylfaen" w:hAnsi="Sylfaen" w:cs="Sylfaen"/>
          <w:bCs/>
          <w:sz w:val="20"/>
          <w:szCs w:val="20"/>
        </w:rPr>
        <w:t>მლ</w:t>
      </w:r>
      <w:r w:rsidRPr="00D763B9">
        <w:rPr>
          <w:bCs/>
          <w:sz w:val="20"/>
          <w:szCs w:val="20"/>
        </w:rPr>
        <w:t>-</w:t>
      </w:r>
      <w:r w:rsidRPr="00D763B9">
        <w:rPr>
          <w:rFonts w:ascii="Sylfaen" w:hAnsi="Sylfaen" w:cs="Sylfaen"/>
          <w:bCs/>
          <w:sz w:val="20"/>
          <w:szCs w:val="20"/>
        </w:rPr>
        <w:t>მდე</w:t>
      </w:r>
      <w:r w:rsidRPr="00D763B9">
        <w:rPr>
          <w:bCs/>
          <w:sz w:val="20"/>
          <w:szCs w:val="20"/>
        </w:rPr>
        <w:t xml:space="preserve"> </w:t>
      </w:r>
      <w:r w:rsidRPr="00D763B9">
        <w:rPr>
          <w:rFonts w:ascii="Sylfaen" w:hAnsi="Sylfaen" w:cs="Sylfaen"/>
          <w:bCs/>
          <w:sz w:val="20"/>
          <w:szCs w:val="20"/>
        </w:rPr>
        <w:t>ხსნარში</w:t>
      </w:r>
      <w:r w:rsidRPr="00D763B9">
        <w:rPr>
          <w:bCs/>
          <w:sz w:val="20"/>
          <w:szCs w:val="20"/>
        </w:rPr>
        <w:t>.</w:t>
      </w:r>
    </w:p>
    <w:p w14:paraId="4A943EF7" w14:textId="77777777" w:rsidR="00DB2A67" w:rsidRPr="00D763B9" w:rsidRDefault="00DB2A67" w:rsidP="00C924BA">
      <w:pPr>
        <w:adjustRightInd/>
        <w:jc w:val="both"/>
        <w:rPr>
          <w:rFonts w:ascii="Sylfaen" w:hAnsi="Sylfaen"/>
          <w:bCs/>
          <w:sz w:val="20"/>
          <w:szCs w:val="20"/>
        </w:rPr>
      </w:pPr>
      <w:r w:rsidRPr="00D763B9">
        <w:rPr>
          <w:rFonts w:ascii="Sylfaen" w:hAnsi="Sylfaen" w:cs="Sylfaen"/>
          <w:bCs/>
          <w:sz w:val="20"/>
          <w:szCs w:val="20"/>
        </w:rPr>
        <w:t>აღდგენილი</w:t>
      </w:r>
      <w:r w:rsidRPr="00D763B9">
        <w:rPr>
          <w:bCs/>
          <w:sz w:val="20"/>
          <w:szCs w:val="20"/>
        </w:rPr>
        <w:t xml:space="preserve"> </w:t>
      </w:r>
      <w:r w:rsidRPr="00D763B9">
        <w:rPr>
          <w:rFonts w:ascii="Sylfaen" w:hAnsi="Sylfaen" w:cs="Sylfaen"/>
          <w:bCs/>
          <w:sz w:val="20"/>
          <w:szCs w:val="20"/>
        </w:rPr>
        <w:t>საინფუზიო</w:t>
      </w:r>
      <w:r w:rsidRPr="00D763B9">
        <w:rPr>
          <w:bCs/>
          <w:sz w:val="20"/>
          <w:szCs w:val="20"/>
        </w:rPr>
        <w:t xml:space="preserve"> </w:t>
      </w:r>
      <w:r w:rsidRPr="00D763B9">
        <w:rPr>
          <w:rFonts w:ascii="Sylfaen" w:hAnsi="Sylfaen" w:cs="Sylfaen"/>
          <w:bCs/>
          <w:sz w:val="20"/>
          <w:szCs w:val="20"/>
        </w:rPr>
        <w:t>ხსნარი</w:t>
      </w:r>
      <w:r w:rsidRPr="00D763B9">
        <w:rPr>
          <w:bCs/>
          <w:sz w:val="20"/>
          <w:szCs w:val="20"/>
        </w:rPr>
        <w:t xml:space="preserve"> </w:t>
      </w:r>
      <w:r w:rsidRPr="00D763B9">
        <w:rPr>
          <w:rFonts w:ascii="Sylfaen" w:hAnsi="Sylfaen" w:cs="Sylfaen"/>
          <w:bCs/>
          <w:sz w:val="20"/>
          <w:szCs w:val="20"/>
        </w:rPr>
        <w:t>გამჭვირვალე</w:t>
      </w:r>
      <w:r w:rsidRPr="00D763B9">
        <w:rPr>
          <w:bCs/>
          <w:sz w:val="20"/>
          <w:szCs w:val="20"/>
        </w:rPr>
        <w:t xml:space="preserve"> </w:t>
      </w:r>
      <w:r w:rsidRPr="00D763B9">
        <w:rPr>
          <w:rFonts w:ascii="Sylfaen" w:hAnsi="Sylfaen" w:cs="Sylfaen"/>
          <w:bCs/>
          <w:sz w:val="20"/>
          <w:szCs w:val="20"/>
        </w:rPr>
        <w:t>და</w:t>
      </w:r>
      <w:r w:rsidRPr="00D763B9">
        <w:rPr>
          <w:bCs/>
          <w:sz w:val="20"/>
          <w:szCs w:val="20"/>
        </w:rPr>
        <w:t xml:space="preserve"> </w:t>
      </w:r>
      <w:r w:rsidRPr="00D763B9">
        <w:rPr>
          <w:rFonts w:ascii="Sylfaen" w:hAnsi="Sylfaen" w:cs="Sylfaen"/>
          <w:bCs/>
          <w:sz w:val="20"/>
          <w:szCs w:val="20"/>
        </w:rPr>
        <w:t>უფერო</w:t>
      </w:r>
      <w:r w:rsidRPr="00D763B9">
        <w:rPr>
          <w:bCs/>
          <w:sz w:val="20"/>
          <w:szCs w:val="20"/>
        </w:rPr>
        <w:t xml:space="preserve"> </w:t>
      </w:r>
      <w:r w:rsidRPr="00D763B9">
        <w:rPr>
          <w:rFonts w:ascii="Sylfaen" w:hAnsi="Sylfaen" w:cs="Sylfaen"/>
          <w:bCs/>
          <w:sz w:val="20"/>
          <w:szCs w:val="20"/>
        </w:rPr>
        <w:t>ან</w:t>
      </w:r>
      <w:r w:rsidRPr="00D763B9">
        <w:rPr>
          <w:bCs/>
          <w:sz w:val="20"/>
          <w:szCs w:val="20"/>
        </w:rPr>
        <w:t xml:space="preserve"> </w:t>
      </w:r>
      <w:r w:rsidRPr="00D763B9">
        <w:rPr>
          <w:rFonts w:ascii="Sylfaen" w:hAnsi="Sylfaen" w:cs="Sylfaen"/>
          <w:bCs/>
          <w:sz w:val="20"/>
          <w:szCs w:val="20"/>
        </w:rPr>
        <w:t>ძალიან</w:t>
      </w:r>
      <w:r w:rsidRPr="00D763B9">
        <w:rPr>
          <w:bCs/>
          <w:sz w:val="20"/>
          <w:szCs w:val="20"/>
        </w:rPr>
        <w:t xml:space="preserve"> </w:t>
      </w:r>
      <w:r w:rsidRPr="00D763B9">
        <w:rPr>
          <w:rFonts w:ascii="Sylfaen" w:hAnsi="Sylfaen" w:cs="Sylfaen"/>
          <w:bCs/>
          <w:sz w:val="20"/>
          <w:szCs w:val="20"/>
        </w:rPr>
        <w:t>ოდნავ</w:t>
      </w:r>
      <w:r w:rsidRPr="00D763B9">
        <w:rPr>
          <w:bCs/>
          <w:sz w:val="20"/>
          <w:szCs w:val="20"/>
        </w:rPr>
        <w:t xml:space="preserve"> </w:t>
      </w:r>
      <w:r w:rsidRPr="00D763B9">
        <w:rPr>
          <w:rFonts w:ascii="Sylfaen" w:hAnsi="Sylfaen" w:cs="Sylfaen"/>
          <w:bCs/>
          <w:sz w:val="20"/>
          <w:szCs w:val="20"/>
        </w:rPr>
        <w:t>ყვითელ</w:t>
      </w:r>
      <w:r w:rsidRPr="00D763B9">
        <w:rPr>
          <w:bCs/>
          <w:sz w:val="20"/>
          <w:szCs w:val="20"/>
        </w:rPr>
        <w:t xml:space="preserve"> </w:t>
      </w:r>
      <w:r w:rsidRPr="00D763B9">
        <w:rPr>
          <w:rFonts w:ascii="Sylfaen" w:hAnsi="Sylfaen" w:cs="Sylfaen"/>
          <w:bCs/>
          <w:sz w:val="20"/>
          <w:szCs w:val="20"/>
        </w:rPr>
        <w:t>ფერშია</w:t>
      </w:r>
      <w:r w:rsidRPr="00D763B9">
        <w:rPr>
          <w:bCs/>
          <w:sz w:val="20"/>
          <w:szCs w:val="20"/>
        </w:rPr>
        <w:t>.</w:t>
      </w:r>
    </w:p>
    <w:p w14:paraId="34405CD4" w14:textId="77777777" w:rsidR="00DB2A67" w:rsidRPr="00D763B9" w:rsidRDefault="00DB2A67" w:rsidP="00C924BA">
      <w:pPr>
        <w:adjustRightInd/>
        <w:rPr>
          <w:rFonts w:ascii="Sylfaen" w:hAnsi="Sylfaen"/>
          <w:bCs/>
          <w:sz w:val="20"/>
          <w:szCs w:val="20"/>
        </w:rPr>
      </w:pPr>
    </w:p>
    <w:p w14:paraId="2435F55A" w14:textId="77777777" w:rsidR="00DB2A67" w:rsidRPr="00D763B9" w:rsidRDefault="00DB2A67" w:rsidP="00C924BA">
      <w:pPr>
        <w:adjustRightInd/>
        <w:rPr>
          <w:rFonts w:ascii="Sylfaen" w:hAnsi="Sylfaen" w:cs="Sylfaen"/>
          <w:b/>
          <w:bCs/>
          <w:sz w:val="20"/>
          <w:szCs w:val="20"/>
        </w:rPr>
      </w:pPr>
      <w:r w:rsidRPr="00D763B9">
        <w:rPr>
          <w:rFonts w:ascii="Sylfaen" w:hAnsi="Sylfaen" w:cs="Sylfaen"/>
          <w:b/>
          <w:bCs/>
          <w:sz w:val="20"/>
          <w:szCs w:val="20"/>
        </w:rPr>
        <w:t>შეუთავსებლობა</w:t>
      </w:r>
    </w:p>
    <w:p w14:paraId="45124A59" w14:textId="77777777" w:rsidR="00DB2A67" w:rsidRPr="00D763B9" w:rsidRDefault="00DB2A67" w:rsidP="00C924BA">
      <w:pPr>
        <w:adjustRightInd/>
        <w:jc w:val="both"/>
        <w:rPr>
          <w:bCs/>
          <w:sz w:val="20"/>
          <w:szCs w:val="20"/>
          <w:lang w:eastAsia="en-US"/>
        </w:rPr>
      </w:pPr>
      <w:r w:rsidRPr="00D763B9">
        <w:rPr>
          <w:rFonts w:ascii="Sylfaen" w:hAnsi="Sylfaen" w:cs="Sylfaen"/>
          <w:bCs/>
          <w:sz w:val="20"/>
          <w:szCs w:val="20"/>
          <w:lang w:eastAsia="en-US"/>
        </w:rPr>
        <w:t>ეს</w:t>
      </w:r>
      <w:r w:rsidRPr="00D763B9">
        <w:rPr>
          <w:bCs/>
          <w:sz w:val="20"/>
          <w:szCs w:val="20"/>
          <w:lang w:eastAsia="en-US"/>
        </w:rPr>
        <w:t xml:space="preserve"> </w:t>
      </w:r>
      <w:r w:rsidRPr="00D763B9">
        <w:rPr>
          <w:rFonts w:ascii="Sylfaen" w:hAnsi="Sylfaen" w:cs="Sylfaen"/>
          <w:bCs/>
          <w:sz w:val="20"/>
          <w:szCs w:val="20"/>
          <w:lang w:eastAsia="en-US"/>
        </w:rPr>
        <w:t>სამკურნალო</w:t>
      </w:r>
      <w:r w:rsidRPr="00D763B9">
        <w:rPr>
          <w:bCs/>
          <w:sz w:val="20"/>
          <w:szCs w:val="20"/>
          <w:lang w:eastAsia="en-US"/>
        </w:rPr>
        <w:t xml:space="preserve"> </w:t>
      </w:r>
      <w:r w:rsidRPr="00D763B9">
        <w:rPr>
          <w:rFonts w:ascii="Sylfaen" w:hAnsi="Sylfaen" w:cs="Sylfaen"/>
          <w:bCs/>
          <w:sz w:val="20"/>
          <w:szCs w:val="20"/>
          <w:lang w:eastAsia="en-US"/>
        </w:rPr>
        <w:t>პროდუქტი</w:t>
      </w:r>
      <w:r w:rsidRPr="00D763B9">
        <w:rPr>
          <w:bCs/>
          <w:sz w:val="20"/>
          <w:szCs w:val="20"/>
          <w:lang w:eastAsia="en-US"/>
        </w:rPr>
        <w:t xml:space="preserve"> </w:t>
      </w:r>
      <w:r w:rsidRPr="00D763B9">
        <w:rPr>
          <w:rFonts w:ascii="Sylfaen" w:hAnsi="Sylfaen" w:cs="Sylfaen"/>
          <w:bCs/>
          <w:sz w:val="20"/>
          <w:szCs w:val="20"/>
          <w:lang w:eastAsia="en-US"/>
        </w:rPr>
        <w:t>არ</w:t>
      </w:r>
      <w:r w:rsidRPr="00D763B9">
        <w:rPr>
          <w:bCs/>
          <w:sz w:val="20"/>
          <w:szCs w:val="20"/>
          <w:lang w:eastAsia="en-US"/>
        </w:rPr>
        <w:t xml:space="preserve"> </w:t>
      </w:r>
      <w:r w:rsidRPr="00D763B9">
        <w:rPr>
          <w:rFonts w:ascii="Sylfaen" w:hAnsi="Sylfaen" w:cs="Sylfaen"/>
          <w:bCs/>
          <w:sz w:val="20"/>
          <w:szCs w:val="20"/>
          <w:lang w:eastAsia="en-US"/>
        </w:rPr>
        <w:t>უნდა</w:t>
      </w:r>
      <w:r w:rsidRPr="00D763B9">
        <w:rPr>
          <w:bCs/>
          <w:sz w:val="20"/>
          <w:szCs w:val="20"/>
          <w:lang w:eastAsia="en-US"/>
        </w:rPr>
        <w:t xml:space="preserve"> </w:t>
      </w:r>
      <w:r w:rsidRPr="00D763B9">
        <w:rPr>
          <w:rFonts w:ascii="Sylfaen" w:hAnsi="Sylfaen" w:cs="Sylfaen"/>
          <w:bCs/>
          <w:sz w:val="20"/>
          <w:szCs w:val="20"/>
          <w:lang w:eastAsia="en-US"/>
        </w:rPr>
        <w:t>იქნას</w:t>
      </w:r>
      <w:r w:rsidRPr="00D763B9">
        <w:rPr>
          <w:bCs/>
          <w:sz w:val="20"/>
          <w:szCs w:val="20"/>
          <w:lang w:eastAsia="en-US"/>
        </w:rPr>
        <w:t xml:space="preserve"> </w:t>
      </w:r>
      <w:r w:rsidRPr="00D763B9">
        <w:rPr>
          <w:rFonts w:ascii="Sylfaen" w:hAnsi="Sylfaen" w:cs="Sylfaen"/>
          <w:bCs/>
          <w:sz w:val="20"/>
          <w:szCs w:val="20"/>
          <w:lang w:eastAsia="en-US"/>
        </w:rPr>
        <w:t>გამოყენებული</w:t>
      </w:r>
      <w:r w:rsidRPr="00D763B9">
        <w:rPr>
          <w:bCs/>
          <w:sz w:val="20"/>
          <w:szCs w:val="20"/>
          <w:lang w:eastAsia="en-US"/>
        </w:rPr>
        <w:t xml:space="preserve"> </w:t>
      </w:r>
      <w:r w:rsidRPr="00D763B9">
        <w:rPr>
          <w:rFonts w:ascii="Sylfaen" w:hAnsi="Sylfaen" w:cs="Sylfaen"/>
          <w:bCs/>
          <w:sz w:val="20"/>
          <w:szCs w:val="20"/>
          <w:lang w:eastAsia="en-US"/>
        </w:rPr>
        <w:t>სხვა</w:t>
      </w:r>
      <w:r w:rsidRPr="00D763B9">
        <w:rPr>
          <w:bCs/>
          <w:sz w:val="20"/>
          <w:szCs w:val="20"/>
          <w:lang w:eastAsia="en-US"/>
        </w:rPr>
        <w:t xml:space="preserve"> </w:t>
      </w:r>
      <w:r w:rsidRPr="00D763B9">
        <w:rPr>
          <w:rFonts w:ascii="Sylfaen" w:hAnsi="Sylfaen" w:cs="Sylfaen"/>
          <w:bCs/>
          <w:sz w:val="20"/>
          <w:szCs w:val="20"/>
          <w:lang w:eastAsia="en-US"/>
        </w:rPr>
        <w:t>სამკურნალო</w:t>
      </w:r>
      <w:r w:rsidRPr="00D763B9">
        <w:rPr>
          <w:bCs/>
          <w:sz w:val="20"/>
          <w:szCs w:val="20"/>
          <w:lang w:eastAsia="en-US"/>
        </w:rPr>
        <w:t xml:space="preserve"> </w:t>
      </w:r>
      <w:r w:rsidRPr="00D763B9">
        <w:rPr>
          <w:rFonts w:ascii="Sylfaen" w:hAnsi="Sylfaen" w:cs="Sylfaen"/>
          <w:bCs/>
          <w:sz w:val="20"/>
          <w:szCs w:val="20"/>
          <w:lang w:eastAsia="en-US"/>
        </w:rPr>
        <w:t>საშუალებებთან</w:t>
      </w:r>
      <w:r w:rsidRPr="00D763B9">
        <w:rPr>
          <w:bCs/>
          <w:sz w:val="20"/>
          <w:szCs w:val="20"/>
          <w:lang w:eastAsia="en-US"/>
        </w:rPr>
        <w:t xml:space="preserve"> </w:t>
      </w:r>
      <w:r w:rsidRPr="00D763B9">
        <w:rPr>
          <w:rFonts w:ascii="Sylfaen" w:hAnsi="Sylfaen" w:cs="Sylfaen"/>
          <w:bCs/>
          <w:sz w:val="20"/>
          <w:szCs w:val="20"/>
          <w:lang w:eastAsia="en-US"/>
        </w:rPr>
        <w:t>ერთად</w:t>
      </w:r>
      <w:r w:rsidRPr="00D763B9">
        <w:rPr>
          <w:bCs/>
          <w:sz w:val="20"/>
          <w:szCs w:val="20"/>
          <w:lang w:eastAsia="en-US"/>
        </w:rPr>
        <w:t xml:space="preserve">, </w:t>
      </w:r>
      <w:r w:rsidRPr="00D763B9">
        <w:rPr>
          <w:rFonts w:ascii="Sylfaen" w:hAnsi="Sylfaen" w:cs="Sylfaen"/>
          <w:bCs/>
          <w:sz w:val="20"/>
          <w:szCs w:val="20"/>
          <w:lang w:eastAsia="en-US"/>
        </w:rPr>
        <w:t>გარდა</w:t>
      </w:r>
      <w:r w:rsidRPr="00D763B9">
        <w:rPr>
          <w:bCs/>
          <w:sz w:val="20"/>
          <w:szCs w:val="20"/>
          <w:lang w:eastAsia="en-US"/>
        </w:rPr>
        <w:t xml:space="preserve"> </w:t>
      </w:r>
      <w:r w:rsidRPr="00D763B9">
        <w:rPr>
          <w:rFonts w:ascii="Sylfaen" w:hAnsi="Sylfaen" w:cs="Sylfaen"/>
          <w:bCs/>
          <w:sz w:val="20"/>
          <w:szCs w:val="20"/>
          <w:lang w:eastAsia="en-US"/>
        </w:rPr>
        <w:t>იმ</w:t>
      </w:r>
      <w:r w:rsidRPr="00D763B9">
        <w:rPr>
          <w:bCs/>
          <w:sz w:val="20"/>
          <w:szCs w:val="20"/>
          <w:lang w:eastAsia="en-US"/>
        </w:rPr>
        <w:t xml:space="preserve"> </w:t>
      </w:r>
      <w:r w:rsidRPr="00D763B9">
        <w:rPr>
          <w:rFonts w:ascii="Sylfaen" w:hAnsi="Sylfaen" w:cs="Sylfaen"/>
          <w:bCs/>
          <w:sz w:val="20"/>
          <w:szCs w:val="20"/>
          <w:lang w:eastAsia="en-US"/>
        </w:rPr>
        <w:t>საშუალებებისა</w:t>
      </w:r>
      <w:r w:rsidRPr="00D763B9">
        <w:rPr>
          <w:bCs/>
          <w:sz w:val="20"/>
          <w:szCs w:val="20"/>
          <w:lang w:eastAsia="en-US"/>
        </w:rPr>
        <w:t xml:space="preserve">, </w:t>
      </w:r>
      <w:r w:rsidRPr="00D763B9">
        <w:rPr>
          <w:rFonts w:ascii="Sylfaen" w:hAnsi="Sylfaen" w:cs="Sylfaen"/>
          <w:bCs/>
          <w:sz w:val="20"/>
          <w:szCs w:val="20"/>
          <w:lang w:eastAsia="en-US"/>
        </w:rPr>
        <w:t>რომლებიც</w:t>
      </w:r>
      <w:r w:rsidRPr="00D763B9">
        <w:rPr>
          <w:bCs/>
          <w:sz w:val="20"/>
          <w:szCs w:val="20"/>
          <w:lang w:eastAsia="en-US"/>
        </w:rPr>
        <w:t xml:space="preserve"> </w:t>
      </w:r>
      <w:r w:rsidRPr="00D763B9">
        <w:rPr>
          <w:rFonts w:ascii="Sylfaen" w:hAnsi="Sylfaen" w:cs="Sylfaen"/>
          <w:bCs/>
          <w:sz w:val="20"/>
          <w:szCs w:val="20"/>
          <w:lang w:eastAsia="en-US"/>
        </w:rPr>
        <w:t>მითითებულია</w:t>
      </w:r>
      <w:r w:rsidRPr="00D763B9">
        <w:rPr>
          <w:bCs/>
          <w:sz w:val="20"/>
          <w:szCs w:val="20"/>
          <w:lang w:eastAsia="en-US"/>
        </w:rPr>
        <w:t xml:space="preserve"> „</w:t>
      </w:r>
      <w:r w:rsidRPr="00D763B9">
        <w:rPr>
          <w:rFonts w:ascii="Sylfaen" w:hAnsi="Sylfaen" w:cs="Sylfaen"/>
          <w:bCs/>
          <w:sz w:val="20"/>
          <w:szCs w:val="20"/>
          <w:lang w:eastAsia="en-US"/>
        </w:rPr>
        <w:t>განადგურების</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სხვა</w:t>
      </w:r>
      <w:r w:rsidRPr="00D763B9">
        <w:rPr>
          <w:bCs/>
          <w:sz w:val="20"/>
          <w:szCs w:val="20"/>
          <w:lang w:eastAsia="en-US"/>
        </w:rPr>
        <w:t xml:space="preserve"> </w:t>
      </w:r>
      <w:r w:rsidRPr="00D763B9">
        <w:rPr>
          <w:rFonts w:ascii="Sylfaen" w:hAnsi="Sylfaen" w:cs="Sylfaen"/>
          <w:bCs/>
          <w:sz w:val="20"/>
          <w:szCs w:val="20"/>
          <w:lang w:eastAsia="en-US"/>
        </w:rPr>
        <w:t>დამუშავების</w:t>
      </w:r>
      <w:r w:rsidRPr="00D763B9">
        <w:rPr>
          <w:bCs/>
          <w:sz w:val="20"/>
          <w:szCs w:val="20"/>
          <w:lang w:eastAsia="en-US"/>
        </w:rPr>
        <w:t xml:space="preserve"> </w:t>
      </w:r>
      <w:r w:rsidRPr="00D763B9">
        <w:rPr>
          <w:rFonts w:ascii="Sylfaen" w:hAnsi="Sylfaen" w:cs="Sylfaen"/>
          <w:bCs/>
          <w:sz w:val="20"/>
          <w:szCs w:val="20"/>
          <w:lang w:eastAsia="en-US"/>
        </w:rPr>
        <w:t>განსაკუთრებული</w:t>
      </w:r>
      <w:r w:rsidRPr="00D763B9">
        <w:rPr>
          <w:bCs/>
          <w:sz w:val="20"/>
          <w:szCs w:val="20"/>
          <w:lang w:eastAsia="en-US"/>
        </w:rPr>
        <w:t xml:space="preserve"> </w:t>
      </w:r>
      <w:r w:rsidRPr="00D763B9">
        <w:rPr>
          <w:rFonts w:ascii="Sylfaen" w:hAnsi="Sylfaen" w:cs="Sylfaen"/>
          <w:bCs/>
          <w:sz w:val="20"/>
          <w:szCs w:val="20"/>
          <w:lang w:eastAsia="en-US"/>
        </w:rPr>
        <w:t>სიფრთხილის</w:t>
      </w:r>
      <w:r w:rsidRPr="00D763B9">
        <w:rPr>
          <w:bCs/>
          <w:sz w:val="20"/>
          <w:szCs w:val="20"/>
          <w:lang w:eastAsia="en-US"/>
        </w:rPr>
        <w:t xml:space="preserve"> </w:t>
      </w:r>
      <w:r w:rsidRPr="00D763B9">
        <w:rPr>
          <w:rFonts w:ascii="Sylfaen" w:hAnsi="Sylfaen" w:cs="Sylfaen"/>
          <w:bCs/>
          <w:sz w:val="20"/>
          <w:szCs w:val="20"/>
          <w:lang w:eastAsia="en-US"/>
        </w:rPr>
        <w:t>ზომების</w:t>
      </w:r>
      <w:r w:rsidRPr="00D763B9">
        <w:rPr>
          <w:bCs/>
          <w:sz w:val="20"/>
          <w:szCs w:val="20"/>
          <w:lang w:eastAsia="en-US"/>
        </w:rPr>
        <w:t xml:space="preserve">“ </w:t>
      </w:r>
      <w:r w:rsidRPr="00D763B9">
        <w:rPr>
          <w:rFonts w:ascii="Sylfaen" w:hAnsi="Sylfaen" w:cs="Sylfaen"/>
          <w:bCs/>
          <w:sz w:val="20"/>
          <w:szCs w:val="20"/>
          <w:lang w:eastAsia="en-US"/>
        </w:rPr>
        <w:t>განყოფილებაში</w:t>
      </w:r>
      <w:r w:rsidRPr="00D763B9">
        <w:rPr>
          <w:bCs/>
          <w:sz w:val="20"/>
          <w:szCs w:val="20"/>
          <w:lang w:eastAsia="en-US"/>
        </w:rPr>
        <w:t>.</w:t>
      </w:r>
    </w:p>
    <w:p w14:paraId="69BB0B33" w14:textId="77777777" w:rsidR="00DB2A67" w:rsidRPr="00D763B9" w:rsidRDefault="00DB2A67" w:rsidP="00C924BA">
      <w:pPr>
        <w:adjustRightInd/>
        <w:rPr>
          <w:bCs/>
          <w:sz w:val="20"/>
          <w:szCs w:val="20"/>
          <w:lang w:eastAsia="en-US"/>
        </w:rPr>
      </w:pPr>
    </w:p>
    <w:p w14:paraId="47A99FAF" w14:textId="77777777" w:rsidR="00DB2A67" w:rsidRPr="00D763B9" w:rsidRDefault="00DB2A67" w:rsidP="00C924BA">
      <w:pPr>
        <w:adjustRightInd/>
        <w:rPr>
          <w:b/>
          <w:bCs/>
          <w:sz w:val="20"/>
          <w:szCs w:val="20"/>
          <w:lang w:eastAsia="en-US"/>
        </w:rPr>
      </w:pPr>
      <w:r w:rsidRPr="00D763B9">
        <w:rPr>
          <w:rFonts w:ascii="Sylfaen" w:hAnsi="Sylfaen" w:cs="Sylfaen"/>
          <w:b/>
          <w:bCs/>
          <w:sz w:val="20"/>
          <w:szCs w:val="20"/>
          <w:lang w:eastAsia="en-US"/>
        </w:rPr>
        <w:t>შენახვის</w:t>
      </w:r>
      <w:r w:rsidRPr="00D763B9">
        <w:rPr>
          <w:b/>
          <w:bCs/>
          <w:sz w:val="20"/>
          <w:szCs w:val="20"/>
          <w:lang w:eastAsia="en-US"/>
        </w:rPr>
        <w:t xml:space="preserve"> </w:t>
      </w:r>
      <w:r w:rsidRPr="00D763B9">
        <w:rPr>
          <w:rFonts w:ascii="Sylfaen" w:hAnsi="Sylfaen" w:cs="Sylfaen"/>
          <w:b/>
          <w:bCs/>
          <w:sz w:val="20"/>
          <w:szCs w:val="20"/>
          <w:lang w:eastAsia="en-US"/>
        </w:rPr>
        <w:t>პირობები</w:t>
      </w:r>
      <w:r w:rsidRPr="00D763B9">
        <w:rPr>
          <w:b/>
          <w:bCs/>
          <w:sz w:val="20"/>
          <w:szCs w:val="20"/>
          <w:lang w:eastAsia="en-US"/>
        </w:rPr>
        <w:t xml:space="preserve"> </w:t>
      </w:r>
      <w:r w:rsidRPr="00D763B9">
        <w:rPr>
          <w:rFonts w:ascii="Sylfaen" w:hAnsi="Sylfaen" w:cs="Sylfaen"/>
          <w:b/>
          <w:bCs/>
          <w:sz w:val="20"/>
          <w:szCs w:val="20"/>
          <w:lang w:eastAsia="en-US"/>
        </w:rPr>
        <w:t>და</w:t>
      </w:r>
      <w:r w:rsidRPr="00D763B9">
        <w:rPr>
          <w:b/>
          <w:bCs/>
          <w:sz w:val="20"/>
          <w:szCs w:val="20"/>
          <w:lang w:eastAsia="en-US"/>
        </w:rPr>
        <w:t xml:space="preserve"> </w:t>
      </w:r>
      <w:r w:rsidRPr="00D763B9">
        <w:rPr>
          <w:rFonts w:ascii="Sylfaen" w:hAnsi="Sylfaen" w:cs="Sylfaen"/>
          <w:b/>
          <w:bCs/>
          <w:sz w:val="20"/>
          <w:szCs w:val="20"/>
          <w:lang w:eastAsia="en-US"/>
        </w:rPr>
        <w:t>ვარგისობის</w:t>
      </w:r>
      <w:r w:rsidRPr="00D763B9">
        <w:rPr>
          <w:b/>
          <w:bCs/>
          <w:sz w:val="20"/>
          <w:szCs w:val="20"/>
          <w:lang w:eastAsia="en-US"/>
        </w:rPr>
        <w:t xml:space="preserve"> </w:t>
      </w:r>
      <w:r w:rsidRPr="00D763B9">
        <w:rPr>
          <w:rFonts w:ascii="Sylfaen" w:hAnsi="Sylfaen" w:cs="Sylfaen"/>
          <w:b/>
          <w:bCs/>
          <w:sz w:val="20"/>
          <w:szCs w:val="20"/>
          <w:lang w:eastAsia="en-US"/>
        </w:rPr>
        <w:t>ვადა</w:t>
      </w:r>
    </w:p>
    <w:p w14:paraId="515FD597" w14:textId="77777777" w:rsidR="00DB2A67" w:rsidRPr="00D763B9" w:rsidRDefault="00DB2A67" w:rsidP="00C924BA">
      <w:pPr>
        <w:adjustRightInd/>
        <w:rPr>
          <w:bCs/>
          <w:sz w:val="20"/>
          <w:szCs w:val="20"/>
          <w:u w:val="single"/>
          <w:lang w:eastAsia="en-US"/>
        </w:rPr>
      </w:pPr>
      <w:r w:rsidRPr="00D763B9">
        <w:rPr>
          <w:rFonts w:ascii="Sylfaen" w:hAnsi="Sylfaen" w:cs="Sylfaen"/>
          <w:bCs/>
          <w:sz w:val="20"/>
          <w:szCs w:val="20"/>
          <w:u w:val="single"/>
          <w:lang w:eastAsia="en-US"/>
        </w:rPr>
        <w:t>ვარგისობის</w:t>
      </w:r>
      <w:r w:rsidRPr="00D763B9">
        <w:rPr>
          <w:bCs/>
          <w:sz w:val="20"/>
          <w:szCs w:val="20"/>
          <w:u w:val="single"/>
          <w:lang w:eastAsia="en-US"/>
        </w:rPr>
        <w:t xml:space="preserve"> </w:t>
      </w:r>
      <w:r w:rsidRPr="00D763B9">
        <w:rPr>
          <w:rFonts w:ascii="Sylfaen" w:hAnsi="Sylfaen" w:cs="Sylfaen"/>
          <w:bCs/>
          <w:sz w:val="20"/>
          <w:szCs w:val="20"/>
          <w:u w:val="single"/>
          <w:lang w:eastAsia="en-US"/>
        </w:rPr>
        <w:t>ვადა</w:t>
      </w:r>
    </w:p>
    <w:p w14:paraId="6491D39A" w14:textId="77777777" w:rsidR="00DB2A67" w:rsidRPr="00D763B9" w:rsidRDefault="00DB2A67" w:rsidP="00C924BA">
      <w:pPr>
        <w:adjustRightInd/>
        <w:rPr>
          <w:bCs/>
          <w:i/>
          <w:iCs/>
          <w:sz w:val="20"/>
          <w:szCs w:val="20"/>
          <w:lang w:eastAsia="en-US"/>
        </w:rPr>
      </w:pPr>
      <w:r w:rsidRPr="00D763B9">
        <w:rPr>
          <w:rFonts w:ascii="Sylfaen" w:hAnsi="Sylfaen" w:cs="Sylfaen"/>
          <w:bCs/>
          <w:i/>
          <w:iCs/>
          <w:sz w:val="20"/>
          <w:szCs w:val="20"/>
          <w:lang w:eastAsia="en-US"/>
        </w:rPr>
        <w:t>გაუხსნელი</w:t>
      </w:r>
      <w:r w:rsidRPr="00D763B9">
        <w:rPr>
          <w:bCs/>
          <w:i/>
          <w:iCs/>
          <w:sz w:val="20"/>
          <w:szCs w:val="20"/>
          <w:lang w:eastAsia="en-US"/>
        </w:rPr>
        <w:t xml:space="preserve"> </w:t>
      </w:r>
      <w:r w:rsidRPr="00D763B9">
        <w:rPr>
          <w:rFonts w:ascii="Sylfaen" w:hAnsi="Sylfaen" w:cs="Sylfaen"/>
          <w:bCs/>
          <w:i/>
          <w:iCs/>
          <w:sz w:val="20"/>
          <w:szCs w:val="20"/>
          <w:lang w:eastAsia="en-US"/>
        </w:rPr>
        <w:t>ფლაკონი</w:t>
      </w:r>
      <w:r w:rsidRPr="00D763B9">
        <w:rPr>
          <w:bCs/>
          <w:i/>
          <w:iCs/>
          <w:sz w:val="20"/>
          <w:szCs w:val="20"/>
          <w:lang w:eastAsia="en-US"/>
        </w:rPr>
        <w:t>:</w:t>
      </w:r>
    </w:p>
    <w:p w14:paraId="496F9B4E" w14:textId="77777777" w:rsidR="00DB2A67" w:rsidRPr="00D763B9" w:rsidRDefault="00DB2A67" w:rsidP="00C924BA">
      <w:pPr>
        <w:adjustRightInd/>
        <w:rPr>
          <w:bCs/>
          <w:sz w:val="20"/>
          <w:szCs w:val="20"/>
          <w:lang w:eastAsia="en-US"/>
        </w:rPr>
      </w:pPr>
      <w:r w:rsidRPr="00D763B9">
        <w:rPr>
          <w:bCs/>
          <w:sz w:val="20"/>
          <w:szCs w:val="20"/>
          <w:lang w:eastAsia="en-US"/>
        </w:rPr>
        <w:t xml:space="preserve">2 </w:t>
      </w:r>
      <w:r w:rsidRPr="00D763B9">
        <w:rPr>
          <w:rFonts w:ascii="Sylfaen" w:hAnsi="Sylfaen" w:cs="Sylfaen"/>
          <w:bCs/>
          <w:sz w:val="20"/>
          <w:szCs w:val="20"/>
          <w:lang w:eastAsia="en-US"/>
        </w:rPr>
        <w:t>წელი</w:t>
      </w:r>
      <w:r w:rsidRPr="00D763B9">
        <w:rPr>
          <w:bCs/>
          <w:sz w:val="20"/>
          <w:szCs w:val="20"/>
          <w:lang w:eastAsia="en-US"/>
        </w:rPr>
        <w:t>.</w:t>
      </w:r>
    </w:p>
    <w:p w14:paraId="4542C205" w14:textId="64845AAF" w:rsidR="00D9541D" w:rsidRPr="00D763B9" w:rsidRDefault="00DB2A67" w:rsidP="00C924BA">
      <w:pPr>
        <w:adjustRightInd/>
        <w:jc w:val="both"/>
        <w:rPr>
          <w:bCs/>
          <w:sz w:val="20"/>
          <w:szCs w:val="20"/>
          <w:lang w:eastAsia="en-US"/>
        </w:rPr>
      </w:pPr>
      <w:r w:rsidRPr="00D763B9">
        <w:rPr>
          <w:rFonts w:ascii="Sylfaen" w:hAnsi="Sylfaen" w:cs="Sylfaen"/>
          <w:bCs/>
          <w:sz w:val="20"/>
          <w:szCs w:val="20"/>
          <w:lang w:eastAsia="en-US"/>
        </w:rPr>
        <w:t>არ</w:t>
      </w:r>
      <w:r w:rsidRPr="00D763B9">
        <w:rPr>
          <w:bCs/>
          <w:sz w:val="20"/>
          <w:szCs w:val="20"/>
          <w:lang w:eastAsia="en-US"/>
        </w:rPr>
        <w:t xml:space="preserve"> </w:t>
      </w:r>
      <w:r w:rsidRPr="00D763B9">
        <w:rPr>
          <w:rFonts w:ascii="Sylfaen" w:hAnsi="Sylfaen" w:cs="Sylfaen"/>
          <w:bCs/>
          <w:sz w:val="20"/>
          <w:szCs w:val="20"/>
          <w:lang w:eastAsia="en-US"/>
        </w:rPr>
        <w:t>გამოიყენოთ</w:t>
      </w:r>
      <w:r w:rsidRPr="00D763B9">
        <w:rPr>
          <w:bCs/>
          <w:sz w:val="20"/>
          <w:szCs w:val="20"/>
          <w:lang w:eastAsia="en-US"/>
        </w:rPr>
        <w:t xml:space="preserve"> </w:t>
      </w:r>
      <w:r w:rsidRPr="00D763B9">
        <w:rPr>
          <w:rFonts w:ascii="Sylfaen" w:hAnsi="Sylfaen" w:cs="Sylfaen"/>
          <w:bCs/>
          <w:sz w:val="20"/>
          <w:szCs w:val="20"/>
          <w:lang w:eastAsia="en-US"/>
        </w:rPr>
        <w:t>ეს</w:t>
      </w:r>
      <w:r w:rsidRPr="00D763B9">
        <w:rPr>
          <w:bCs/>
          <w:sz w:val="20"/>
          <w:szCs w:val="20"/>
          <w:lang w:eastAsia="en-US"/>
        </w:rPr>
        <w:t xml:space="preserve"> </w:t>
      </w:r>
      <w:r w:rsidRPr="00D763B9">
        <w:rPr>
          <w:rFonts w:ascii="Sylfaen" w:hAnsi="Sylfaen" w:cs="Sylfaen"/>
          <w:bCs/>
          <w:sz w:val="20"/>
          <w:szCs w:val="20"/>
          <w:lang w:eastAsia="en-US"/>
        </w:rPr>
        <w:t>მედიკამენტი</w:t>
      </w:r>
      <w:r w:rsidRPr="00D763B9">
        <w:rPr>
          <w:bCs/>
          <w:sz w:val="20"/>
          <w:szCs w:val="20"/>
          <w:lang w:eastAsia="en-US"/>
        </w:rPr>
        <w:t xml:space="preserve"> </w:t>
      </w:r>
      <w:r w:rsidRPr="00D763B9">
        <w:rPr>
          <w:rFonts w:ascii="Sylfaen" w:hAnsi="Sylfaen" w:cs="Sylfaen"/>
          <w:bCs/>
          <w:sz w:val="20"/>
          <w:szCs w:val="20"/>
          <w:lang w:eastAsia="en-US"/>
        </w:rPr>
        <w:t>ვარგისობის</w:t>
      </w:r>
      <w:r w:rsidRPr="00D763B9">
        <w:rPr>
          <w:bCs/>
          <w:sz w:val="20"/>
          <w:szCs w:val="20"/>
          <w:lang w:eastAsia="en-US"/>
        </w:rPr>
        <w:t xml:space="preserve"> </w:t>
      </w:r>
      <w:r w:rsidRPr="00D763B9">
        <w:rPr>
          <w:rFonts w:ascii="Sylfaen" w:hAnsi="Sylfaen" w:cs="Sylfaen"/>
          <w:bCs/>
          <w:sz w:val="20"/>
          <w:szCs w:val="20"/>
          <w:lang w:eastAsia="en-US"/>
        </w:rPr>
        <w:t>ვადის</w:t>
      </w:r>
      <w:r w:rsidRPr="00D763B9">
        <w:rPr>
          <w:bCs/>
          <w:sz w:val="20"/>
          <w:szCs w:val="20"/>
          <w:lang w:eastAsia="en-US"/>
        </w:rPr>
        <w:t xml:space="preserve"> </w:t>
      </w:r>
      <w:r w:rsidRPr="00D763B9">
        <w:rPr>
          <w:rFonts w:ascii="Sylfaen" w:hAnsi="Sylfaen" w:cs="Sylfaen"/>
          <w:bCs/>
          <w:sz w:val="20"/>
          <w:szCs w:val="20"/>
          <w:lang w:eastAsia="en-US"/>
        </w:rPr>
        <w:t>გასვლის</w:t>
      </w:r>
      <w:r w:rsidRPr="00D763B9">
        <w:rPr>
          <w:bCs/>
          <w:sz w:val="20"/>
          <w:szCs w:val="20"/>
          <w:lang w:eastAsia="en-US"/>
        </w:rPr>
        <w:t xml:space="preserve"> </w:t>
      </w:r>
      <w:r w:rsidRPr="00D763B9">
        <w:rPr>
          <w:rFonts w:ascii="Sylfaen" w:hAnsi="Sylfaen" w:cs="Sylfaen"/>
          <w:bCs/>
          <w:sz w:val="20"/>
          <w:szCs w:val="20"/>
          <w:lang w:eastAsia="en-US"/>
        </w:rPr>
        <w:t>შემდეგ</w:t>
      </w:r>
      <w:r w:rsidRPr="00D763B9">
        <w:rPr>
          <w:bCs/>
          <w:sz w:val="20"/>
          <w:szCs w:val="20"/>
          <w:lang w:eastAsia="en-US"/>
        </w:rPr>
        <w:t xml:space="preserve">, </w:t>
      </w:r>
      <w:r w:rsidRPr="00D763B9">
        <w:rPr>
          <w:rFonts w:ascii="Sylfaen" w:hAnsi="Sylfaen" w:cs="Sylfaen"/>
          <w:bCs/>
          <w:sz w:val="20"/>
          <w:szCs w:val="20"/>
          <w:lang w:eastAsia="en-US"/>
        </w:rPr>
        <w:t>რომელიც</w:t>
      </w:r>
      <w:r w:rsidRPr="00D763B9">
        <w:rPr>
          <w:bCs/>
          <w:sz w:val="20"/>
          <w:szCs w:val="20"/>
          <w:lang w:eastAsia="en-US"/>
        </w:rPr>
        <w:t xml:space="preserve"> </w:t>
      </w:r>
      <w:r w:rsidRPr="00D763B9">
        <w:rPr>
          <w:rFonts w:ascii="Sylfaen" w:hAnsi="Sylfaen" w:cs="Sylfaen"/>
          <w:bCs/>
          <w:sz w:val="20"/>
          <w:szCs w:val="20"/>
          <w:lang w:eastAsia="en-US"/>
        </w:rPr>
        <w:t>მითითებულია</w:t>
      </w:r>
      <w:r w:rsidRPr="00D763B9">
        <w:rPr>
          <w:bCs/>
          <w:sz w:val="20"/>
          <w:szCs w:val="20"/>
          <w:lang w:eastAsia="en-US"/>
        </w:rPr>
        <w:t xml:space="preserve"> </w:t>
      </w:r>
      <w:r w:rsidRPr="00D763B9">
        <w:rPr>
          <w:rFonts w:ascii="Sylfaen" w:hAnsi="Sylfaen" w:cs="Sylfaen"/>
          <w:bCs/>
          <w:sz w:val="20"/>
          <w:szCs w:val="20"/>
          <w:lang w:eastAsia="en-US"/>
        </w:rPr>
        <w:t>კოლოფსა</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ფლაკონზე</w:t>
      </w:r>
      <w:r w:rsidRPr="00D763B9">
        <w:rPr>
          <w:bCs/>
          <w:sz w:val="20"/>
          <w:szCs w:val="20"/>
          <w:lang w:eastAsia="en-US"/>
        </w:rPr>
        <w:t xml:space="preserve"> „</w:t>
      </w:r>
      <w:r w:rsidRPr="00D763B9">
        <w:rPr>
          <w:sz w:val="20"/>
          <w:szCs w:val="20"/>
        </w:rPr>
        <w:t>EXP</w:t>
      </w:r>
      <w:r w:rsidRPr="00D763B9">
        <w:rPr>
          <w:bCs/>
          <w:sz w:val="20"/>
          <w:szCs w:val="20"/>
          <w:lang w:eastAsia="en-US"/>
        </w:rPr>
        <w:t>“-</w:t>
      </w:r>
      <w:r w:rsidRPr="00D763B9">
        <w:rPr>
          <w:rFonts w:ascii="Sylfaen" w:hAnsi="Sylfaen" w:cs="Sylfaen"/>
          <w:bCs/>
          <w:sz w:val="20"/>
          <w:szCs w:val="20"/>
          <w:lang w:eastAsia="en-US"/>
        </w:rPr>
        <w:t>ის</w:t>
      </w:r>
      <w:r w:rsidRPr="00D763B9">
        <w:rPr>
          <w:bCs/>
          <w:sz w:val="20"/>
          <w:szCs w:val="20"/>
          <w:lang w:eastAsia="en-US"/>
        </w:rPr>
        <w:t xml:space="preserve"> </w:t>
      </w:r>
      <w:r w:rsidRPr="00D763B9">
        <w:rPr>
          <w:rFonts w:ascii="Sylfaen" w:hAnsi="Sylfaen" w:cs="Sylfaen"/>
          <w:bCs/>
          <w:sz w:val="20"/>
          <w:szCs w:val="20"/>
          <w:lang w:eastAsia="en-US"/>
        </w:rPr>
        <w:t>შემდეგ</w:t>
      </w:r>
      <w:r w:rsidRPr="00D763B9">
        <w:rPr>
          <w:bCs/>
          <w:sz w:val="20"/>
          <w:szCs w:val="20"/>
          <w:lang w:eastAsia="en-US"/>
        </w:rPr>
        <w:t xml:space="preserve">. </w:t>
      </w:r>
      <w:r w:rsidRPr="00D763B9">
        <w:rPr>
          <w:rFonts w:ascii="Sylfaen" w:hAnsi="Sylfaen" w:cs="Sylfaen"/>
          <w:bCs/>
          <w:sz w:val="20"/>
          <w:szCs w:val="20"/>
          <w:lang w:eastAsia="en-US"/>
        </w:rPr>
        <w:t>ვარგისობის</w:t>
      </w:r>
      <w:r w:rsidRPr="00D763B9">
        <w:rPr>
          <w:bCs/>
          <w:sz w:val="20"/>
          <w:szCs w:val="20"/>
          <w:lang w:eastAsia="en-US"/>
        </w:rPr>
        <w:t xml:space="preserve"> </w:t>
      </w:r>
      <w:r w:rsidRPr="00D763B9">
        <w:rPr>
          <w:rFonts w:ascii="Sylfaen" w:hAnsi="Sylfaen" w:cs="Sylfaen"/>
          <w:bCs/>
          <w:sz w:val="20"/>
          <w:szCs w:val="20"/>
          <w:lang w:eastAsia="en-US"/>
        </w:rPr>
        <w:t>ვადა</w:t>
      </w:r>
      <w:r w:rsidRPr="00D763B9">
        <w:rPr>
          <w:bCs/>
          <w:sz w:val="20"/>
          <w:szCs w:val="20"/>
          <w:lang w:eastAsia="en-US"/>
        </w:rPr>
        <w:t xml:space="preserve"> </w:t>
      </w:r>
      <w:r w:rsidRPr="00D763B9">
        <w:rPr>
          <w:rFonts w:ascii="Sylfaen" w:hAnsi="Sylfaen" w:cs="Sylfaen"/>
          <w:bCs/>
          <w:sz w:val="20"/>
          <w:szCs w:val="20"/>
          <w:lang w:eastAsia="en-US"/>
        </w:rPr>
        <w:t>ეხება</w:t>
      </w:r>
      <w:r w:rsidRPr="00D763B9">
        <w:rPr>
          <w:bCs/>
          <w:sz w:val="20"/>
          <w:szCs w:val="20"/>
          <w:lang w:eastAsia="en-US"/>
        </w:rPr>
        <w:t xml:space="preserve"> </w:t>
      </w:r>
      <w:r w:rsidRPr="00D763B9">
        <w:rPr>
          <w:rFonts w:ascii="Sylfaen" w:hAnsi="Sylfaen" w:cs="Sylfaen"/>
          <w:bCs/>
          <w:sz w:val="20"/>
          <w:szCs w:val="20"/>
          <w:lang w:eastAsia="en-US"/>
        </w:rPr>
        <w:t>იმავე</w:t>
      </w:r>
      <w:r w:rsidRPr="00D763B9">
        <w:rPr>
          <w:bCs/>
          <w:sz w:val="20"/>
          <w:szCs w:val="20"/>
          <w:lang w:eastAsia="en-US"/>
        </w:rPr>
        <w:t xml:space="preserve"> </w:t>
      </w:r>
      <w:r w:rsidRPr="00D763B9">
        <w:rPr>
          <w:rFonts w:ascii="Sylfaen" w:hAnsi="Sylfaen" w:cs="Sylfaen"/>
          <w:bCs/>
          <w:sz w:val="20"/>
          <w:szCs w:val="20"/>
          <w:lang w:eastAsia="en-US"/>
        </w:rPr>
        <w:t>თვის</w:t>
      </w:r>
      <w:r w:rsidRPr="00D763B9">
        <w:rPr>
          <w:bCs/>
          <w:sz w:val="20"/>
          <w:szCs w:val="20"/>
          <w:lang w:eastAsia="en-US"/>
        </w:rPr>
        <w:t xml:space="preserve"> </w:t>
      </w:r>
      <w:r w:rsidRPr="00D763B9">
        <w:rPr>
          <w:rFonts w:ascii="Sylfaen" w:hAnsi="Sylfaen" w:cs="Sylfaen"/>
          <w:bCs/>
          <w:sz w:val="20"/>
          <w:szCs w:val="20"/>
          <w:lang w:eastAsia="en-US"/>
        </w:rPr>
        <w:t>ბოლო</w:t>
      </w:r>
      <w:r w:rsidRPr="00D763B9">
        <w:rPr>
          <w:bCs/>
          <w:sz w:val="20"/>
          <w:szCs w:val="20"/>
          <w:lang w:eastAsia="en-US"/>
        </w:rPr>
        <w:t xml:space="preserve"> </w:t>
      </w:r>
      <w:r w:rsidRPr="00D763B9">
        <w:rPr>
          <w:rFonts w:ascii="Sylfaen" w:hAnsi="Sylfaen" w:cs="Sylfaen"/>
          <w:bCs/>
          <w:sz w:val="20"/>
          <w:szCs w:val="20"/>
          <w:lang w:eastAsia="en-US"/>
        </w:rPr>
        <w:t>დღეს</w:t>
      </w:r>
      <w:r w:rsidRPr="00D763B9">
        <w:rPr>
          <w:bCs/>
          <w:sz w:val="20"/>
          <w:szCs w:val="20"/>
          <w:lang w:eastAsia="en-US"/>
        </w:rPr>
        <w:t>.</w:t>
      </w:r>
    </w:p>
    <w:p w14:paraId="482DC02E" w14:textId="77777777" w:rsidR="00DB2A67" w:rsidRPr="00D763B9" w:rsidRDefault="00DB2A67" w:rsidP="00C924BA">
      <w:pPr>
        <w:adjustRightInd/>
        <w:jc w:val="both"/>
        <w:rPr>
          <w:bCs/>
          <w:i/>
          <w:iCs/>
          <w:sz w:val="20"/>
          <w:szCs w:val="20"/>
          <w:lang w:eastAsia="en-US"/>
        </w:rPr>
      </w:pPr>
      <w:r w:rsidRPr="00D763B9">
        <w:rPr>
          <w:rFonts w:ascii="Sylfaen" w:hAnsi="Sylfaen" w:cs="Sylfaen"/>
          <w:bCs/>
          <w:i/>
          <w:iCs/>
          <w:sz w:val="20"/>
          <w:szCs w:val="20"/>
          <w:lang w:eastAsia="en-US"/>
        </w:rPr>
        <w:t>აღდგენის</w:t>
      </w:r>
      <w:r w:rsidRPr="00D763B9">
        <w:rPr>
          <w:bCs/>
          <w:i/>
          <w:iCs/>
          <w:sz w:val="20"/>
          <w:szCs w:val="20"/>
          <w:lang w:eastAsia="en-US"/>
        </w:rPr>
        <w:t xml:space="preserve"> </w:t>
      </w:r>
      <w:r w:rsidRPr="00D763B9">
        <w:rPr>
          <w:rFonts w:ascii="Sylfaen" w:hAnsi="Sylfaen" w:cs="Sylfaen"/>
          <w:bCs/>
          <w:i/>
          <w:iCs/>
          <w:sz w:val="20"/>
          <w:szCs w:val="20"/>
          <w:lang w:eastAsia="en-US"/>
        </w:rPr>
        <w:t>და</w:t>
      </w:r>
      <w:r w:rsidRPr="00D763B9">
        <w:rPr>
          <w:bCs/>
          <w:i/>
          <w:iCs/>
          <w:sz w:val="20"/>
          <w:szCs w:val="20"/>
          <w:lang w:eastAsia="en-US"/>
        </w:rPr>
        <w:t xml:space="preserve"> </w:t>
      </w:r>
      <w:r w:rsidRPr="00D763B9">
        <w:rPr>
          <w:rFonts w:ascii="Sylfaen" w:hAnsi="Sylfaen" w:cs="Sylfaen"/>
          <w:bCs/>
          <w:i/>
          <w:iCs/>
          <w:sz w:val="20"/>
          <w:szCs w:val="20"/>
          <w:lang w:eastAsia="en-US"/>
        </w:rPr>
        <w:t>განზავების</w:t>
      </w:r>
      <w:r w:rsidRPr="00D763B9">
        <w:rPr>
          <w:bCs/>
          <w:i/>
          <w:iCs/>
          <w:sz w:val="20"/>
          <w:szCs w:val="20"/>
          <w:lang w:eastAsia="en-US"/>
        </w:rPr>
        <w:t xml:space="preserve"> </w:t>
      </w:r>
      <w:r w:rsidRPr="00D763B9">
        <w:rPr>
          <w:rFonts w:ascii="Sylfaen" w:hAnsi="Sylfaen" w:cs="Sylfaen"/>
          <w:bCs/>
          <w:i/>
          <w:iCs/>
          <w:sz w:val="20"/>
          <w:szCs w:val="20"/>
          <w:lang w:eastAsia="en-US"/>
        </w:rPr>
        <w:t>შემდეგ</w:t>
      </w:r>
      <w:r w:rsidRPr="00D763B9">
        <w:rPr>
          <w:bCs/>
          <w:i/>
          <w:iCs/>
          <w:sz w:val="20"/>
          <w:szCs w:val="20"/>
          <w:lang w:eastAsia="en-US"/>
        </w:rPr>
        <w:t>:</w:t>
      </w:r>
    </w:p>
    <w:p w14:paraId="1E326D2B" w14:textId="77777777" w:rsidR="00DB2A67" w:rsidRPr="00D763B9" w:rsidRDefault="00DB2A67" w:rsidP="00C924BA">
      <w:pPr>
        <w:adjustRightInd/>
        <w:jc w:val="both"/>
        <w:rPr>
          <w:bCs/>
          <w:sz w:val="20"/>
          <w:szCs w:val="20"/>
          <w:lang w:eastAsia="en-US"/>
        </w:rPr>
      </w:pPr>
      <w:r w:rsidRPr="00D763B9">
        <w:rPr>
          <w:bCs/>
          <w:sz w:val="20"/>
          <w:szCs w:val="20"/>
          <w:lang w:eastAsia="en-US"/>
        </w:rPr>
        <w:t xml:space="preserve">5 </w:t>
      </w:r>
      <w:r w:rsidRPr="00D763B9">
        <w:rPr>
          <w:rFonts w:ascii="Sylfaen" w:hAnsi="Sylfaen" w:cs="Sylfaen"/>
          <w:bCs/>
          <w:sz w:val="20"/>
          <w:szCs w:val="20"/>
          <w:lang w:eastAsia="en-US"/>
        </w:rPr>
        <w:t>მლ</w:t>
      </w:r>
      <w:r w:rsidRPr="00D763B9">
        <w:rPr>
          <w:bCs/>
          <w:sz w:val="20"/>
          <w:szCs w:val="20"/>
          <w:lang w:eastAsia="en-US"/>
        </w:rPr>
        <w:t xml:space="preserve"> </w:t>
      </w:r>
      <w:r w:rsidRPr="00D763B9">
        <w:rPr>
          <w:rFonts w:ascii="Sylfaen" w:hAnsi="Sylfaen" w:cs="Sylfaen"/>
          <w:bCs/>
          <w:sz w:val="20"/>
          <w:szCs w:val="20"/>
          <w:lang w:eastAsia="en-US"/>
        </w:rPr>
        <w:t>ნატრიუმის</w:t>
      </w:r>
      <w:r w:rsidRPr="00D763B9">
        <w:rPr>
          <w:bCs/>
          <w:sz w:val="20"/>
          <w:szCs w:val="20"/>
          <w:lang w:eastAsia="en-US"/>
        </w:rPr>
        <w:t xml:space="preserve"> </w:t>
      </w:r>
      <w:r w:rsidRPr="00D763B9">
        <w:rPr>
          <w:rFonts w:ascii="Sylfaen" w:hAnsi="Sylfaen" w:cs="Sylfaen"/>
          <w:bCs/>
          <w:sz w:val="20"/>
          <w:szCs w:val="20"/>
          <w:lang w:eastAsia="en-US"/>
        </w:rPr>
        <w:t>ქლორიდის</w:t>
      </w:r>
      <w:r w:rsidRPr="00D763B9">
        <w:rPr>
          <w:bCs/>
          <w:sz w:val="20"/>
          <w:szCs w:val="20"/>
          <w:lang w:eastAsia="en-US"/>
        </w:rPr>
        <w:t xml:space="preserve"> 9 </w:t>
      </w:r>
      <w:r w:rsidRPr="00D763B9">
        <w:rPr>
          <w:rFonts w:ascii="Sylfaen" w:hAnsi="Sylfaen" w:cs="Sylfaen"/>
          <w:bCs/>
          <w:sz w:val="20"/>
          <w:szCs w:val="20"/>
          <w:lang w:eastAsia="en-US"/>
        </w:rPr>
        <w:t>მგ</w:t>
      </w:r>
      <w:r w:rsidRPr="00D763B9">
        <w:rPr>
          <w:bCs/>
          <w:sz w:val="20"/>
          <w:szCs w:val="20"/>
          <w:lang w:eastAsia="en-US"/>
        </w:rPr>
        <w:t>/</w:t>
      </w:r>
      <w:r w:rsidRPr="00D763B9">
        <w:rPr>
          <w:rFonts w:ascii="Sylfaen" w:hAnsi="Sylfaen" w:cs="Sylfaen"/>
          <w:bCs/>
          <w:sz w:val="20"/>
          <w:szCs w:val="20"/>
          <w:lang w:eastAsia="en-US"/>
        </w:rPr>
        <w:t>მლ</w:t>
      </w:r>
      <w:r w:rsidRPr="00D763B9">
        <w:rPr>
          <w:bCs/>
          <w:sz w:val="20"/>
          <w:szCs w:val="20"/>
          <w:lang w:eastAsia="en-US"/>
        </w:rPr>
        <w:t xml:space="preserve"> (0.9%) </w:t>
      </w:r>
      <w:r w:rsidRPr="00D763B9">
        <w:rPr>
          <w:rFonts w:ascii="Sylfaen" w:hAnsi="Sylfaen" w:cs="Sylfaen"/>
          <w:bCs/>
          <w:sz w:val="20"/>
          <w:szCs w:val="20"/>
          <w:lang w:eastAsia="en-US"/>
        </w:rPr>
        <w:t>ხსნარში</w:t>
      </w:r>
      <w:r w:rsidRPr="00D763B9">
        <w:rPr>
          <w:bCs/>
          <w:sz w:val="20"/>
          <w:szCs w:val="20"/>
          <w:lang w:eastAsia="en-US"/>
        </w:rPr>
        <w:t xml:space="preserve"> </w:t>
      </w:r>
      <w:r w:rsidRPr="00D763B9">
        <w:rPr>
          <w:rFonts w:ascii="Sylfaen" w:hAnsi="Sylfaen" w:cs="Sylfaen"/>
          <w:bCs/>
          <w:sz w:val="20"/>
          <w:szCs w:val="20"/>
          <w:lang w:eastAsia="en-US"/>
        </w:rPr>
        <w:t>გახსნის</w:t>
      </w:r>
      <w:r w:rsidRPr="00D763B9">
        <w:rPr>
          <w:bCs/>
          <w:sz w:val="20"/>
          <w:szCs w:val="20"/>
          <w:lang w:eastAsia="en-US"/>
        </w:rPr>
        <w:t xml:space="preserve"> </w:t>
      </w:r>
      <w:r w:rsidRPr="00D763B9">
        <w:rPr>
          <w:rFonts w:ascii="Sylfaen" w:hAnsi="Sylfaen" w:cs="Sylfaen"/>
          <w:bCs/>
          <w:sz w:val="20"/>
          <w:szCs w:val="20"/>
          <w:lang w:eastAsia="en-US"/>
        </w:rPr>
        <w:t>შემდეგ</w:t>
      </w:r>
      <w:r w:rsidRPr="00D763B9">
        <w:rPr>
          <w:bCs/>
          <w:sz w:val="20"/>
          <w:szCs w:val="20"/>
          <w:lang w:eastAsia="en-US"/>
        </w:rPr>
        <w:t xml:space="preserve">, </w:t>
      </w:r>
      <w:r w:rsidRPr="00D763B9">
        <w:rPr>
          <w:rFonts w:ascii="Sylfaen" w:hAnsi="Sylfaen" w:cs="Sylfaen"/>
          <w:bCs/>
          <w:sz w:val="20"/>
          <w:szCs w:val="20"/>
          <w:lang w:eastAsia="en-US"/>
        </w:rPr>
        <w:t>გამოყენებისას</w:t>
      </w:r>
      <w:r w:rsidRPr="00D763B9">
        <w:rPr>
          <w:bCs/>
          <w:sz w:val="20"/>
          <w:szCs w:val="20"/>
          <w:lang w:eastAsia="en-US"/>
        </w:rPr>
        <w:t xml:space="preserve"> </w:t>
      </w:r>
      <w:r w:rsidRPr="00D763B9">
        <w:rPr>
          <w:rFonts w:ascii="Sylfaen" w:hAnsi="Sylfaen" w:cs="Sylfaen"/>
          <w:bCs/>
          <w:sz w:val="20"/>
          <w:szCs w:val="20"/>
          <w:lang w:eastAsia="en-US"/>
        </w:rPr>
        <w:t>ქიმიური</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ფიზიკური</w:t>
      </w:r>
      <w:r w:rsidRPr="00D763B9">
        <w:rPr>
          <w:bCs/>
          <w:sz w:val="20"/>
          <w:szCs w:val="20"/>
          <w:lang w:eastAsia="en-US"/>
        </w:rPr>
        <w:t xml:space="preserve"> </w:t>
      </w:r>
      <w:r w:rsidRPr="00D763B9">
        <w:rPr>
          <w:rFonts w:ascii="Sylfaen" w:hAnsi="Sylfaen" w:cs="Sylfaen"/>
          <w:bCs/>
          <w:sz w:val="20"/>
          <w:szCs w:val="20"/>
          <w:lang w:eastAsia="en-US"/>
        </w:rPr>
        <w:t>სტაბილურობა</w:t>
      </w:r>
      <w:r w:rsidRPr="00D763B9">
        <w:rPr>
          <w:bCs/>
          <w:sz w:val="20"/>
          <w:szCs w:val="20"/>
          <w:lang w:eastAsia="en-US"/>
        </w:rPr>
        <w:t xml:space="preserve"> </w:t>
      </w:r>
      <w:r w:rsidRPr="00D763B9">
        <w:rPr>
          <w:rFonts w:ascii="Sylfaen" w:hAnsi="Sylfaen" w:cs="Sylfaen"/>
          <w:bCs/>
          <w:sz w:val="20"/>
          <w:szCs w:val="20"/>
          <w:lang w:eastAsia="en-US"/>
        </w:rPr>
        <w:t>დადასტურებულია</w:t>
      </w:r>
      <w:r w:rsidRPr="00D763B9">
        <w:rPr>
          <w:bCs/>
          <w:sz w:val="20"/>
          <w:szCs w:val="20"/>
          <w:lang w:eastAsia="en-US"/>
        </w:rPr>
        <w:t xml:space="preserve"> 12 </w:t>
      </w:r>
      <w:r w:rsidRPr="00D763B9">
        <w:rPr>
          <w:rFonts w:ascii="Sylfaen" w:hAnsi="Sylfaen" w:cs="Sylfaen"/>
          <w:bCs/>
          <w:sz w:val="20"/>
          <w:szCs w:val="20"/>
          <w:lang w:eastAsia="en-US"/>
        </w:rPr>
        <w:t>საათის</w:t>
      </w:r>
      <w:r w:rsidRPr="00D763B9">
        <w:rPr>
          <w:bCs/>
          <w:sz w:val="20"/>
          <w:szCs w:val="20"/>
          <w:lang w:eastAsia="en-US"/>
        </w:rPr>
        <w:t xml:space="preserve"> </w:t>
      </w:r>
      <w:r w:rsidRPr="00D763B9">
        <w:rPr>
          <w:rFonts w:ascii="Sylfaen" w:hAnsi="Sylfaen" w:cs="Sylfaen"/>
          <w:bCs/>
          <w:sz w:val="20"/>
          <w:szCs w:val="20"/>
          <w:lang w:eastAsia="en-US"/>
        </w:rPr>
        <w:t>განმავლობაში</w:t>
      </w:r>
      <w:r w:rsidRPr="00D763B9">
        <w:rPr>
          <w:bCs/>
          <w:sz w:val="20"/>
          <w:szCs w:val="20"/>
          <w:lang w:eastAsia="en-US"/>
        </w:rPr>
        <w:t xml:space="preserve"> 30°C </w:t>
      </w:r>
      <w:r w:rsidRPr="00D763B9">
        <w:rPr>
          <w:rFonts w:ascii="Sylfaen" w:hAnsi="Sylfaen" w:cs="Sylfaen"/>
          <w:bCs/>
          <w:sz w:val="20"/>
          <w:szCs w:val="20"/>
          <w:lang w:eastAsia="en-US"/>
        </w:rPr>
        <w:t>ტემპერატურაზე</w:t>
      </w:r>
      <w:r w:rsidRPr="00D763B9">
        <w:rPr>
          <w:bCs/>
          <w:sz w:val="20"/>
          <w:szCs w:val="20"/>
          <w:lang w:eastAsia="en-US"/>
        </w:rPr>
        <w:t>.</w:t>
      </w:r>
    </w:p>
    <w:p w14:paraId="0F92D6E7" w14:textId="77777777" w:rsidR="00DB2A67" w:rsidRPr="00D763B9" w:rsidRDefault="00DB2A67" w:rsidP="00C924BA">
      <w:pPr>
        <w:adjustRightInd/>
        <w:jc w:val="both"/>
        <w:rPr>
          <w:bCs/>
          <w:sz w:val="20"/>
          <w:szCs w:val="20"/>
          <w:lang w:eastAsia="en-US"/>
        </w:rPr>
      </w:pPr>
      <w:r w:rsidRPr="00D763B9">
        <w:rPr>
          <w:rFonts w:ascii="Sylfaen" w:hAnsi="Sylfaen" w:cs="Sylfaen"/>
          <w:bCs/>
          <w:sz w:val="20"/>
          <w:szCs w:val="20"/>
          <w:lang w:eastAsia="en-US"/>
        </w:rPr>
        <w:t>აღდგენის და</w:t>
      </w:r>
      <w:r w:rsidRPr="00D763B9">
        <w:rPr>
          <w:bCs/>
          <w:sz w:val="20"/>
          <w:szCs w:val="20"/>
          <w:lang w:eastAsia="en-US"/>
        </w:rPr>
        <w:t xml:space="preserve"> </w:t>
      </w:r>
      <w:r w:rsidRPr="00D763B9">
        <w:rPr>
          <w:rFonts w:ascii="Sylfaen" w:hAnsi="Sylfaen" w:cs="Sylfaen"/>
          <w:bCs/>
          <w:sz w:val="20"/>
          <w:szCs w:val="20"/>
          <w:lang w:eastAsia="en-US"/>
        </w:rPr>
        <w:t>შემდეგ</w:t>
      </w:r>
      <w:r w:rsidRPr="00D763B9">
        <w:rPr>
          <w:bCs/>
          <w:sz w:val="20"/>
          <w:szCs w:val="20"/>
          <w:lang w:eastAsia="en-US"/>
        </w:rPr>
        <w:t xml:space="preserve"> 100 </w:t>
      </w:r>
      <w:r w:rsidRPr="00D763B9">
        <w:rPr>
          <w:rFonts w:ascii="Sylfaen" w:hAnsi="Sylfaen" w:cs="Sylfaen"/>
          <w:bCs/>
          <w:sz w:val="20"/>
          <w:szCs w:val="20"/>
          <w:lang w:eastAsia="en-US"/>
        </w:rPr>
        <w:t>მლ</w:t>
      </w:r>
      <w:r w:rsidRPr="00D763B9">
        <w:rPr>
          <w:bCs/>
          <w:sz w:val="20"/>
          <w:szCs w:val="20"/>
          <w:lang w:eastAsia="en-US"/>
        </w:rPr>
        <w:t xml:space="preserve"> </w:t>
      </w:r>
      <w:r w:rsidRPr="00D763B9">
        <w:rPr>
          <w:rFonts w:ascii="Sylfaen" w:hAnsi="Sylfaen" w:cs="Sylfaen"/>
          <w:bCs/>
          <w:sz w:val="20"/>
          <w:szCs w:val="20"/>
          <w:lang w:eastAsia="en-US"/>
        </w:rPr>
        <w:t>ნატრიუმის</w:t>
      </w:r>
      <w:r w:rsidRPr="00D763B9">
        <w:rPr>
          <w:bCs/>
          <w:sz w:val="20"/>
          <w:szCs w:val="20"/>
          <w:lang w:eastAsia="en-US"/>
        </w:rPr>
        <w:t xml:space="preserve"> </w:t>
      </w:r>
      <w:r w:rsidRPr="00D763B9">
        <w:rPr>
          <w:rFonts w:ascii="Sylfaen" w:hAnsi="Sylfaen" w:cs="Sylfaen"/>
          <w:bCs/>
          <w:sz w:val="20"/>
          <w:szCs w:val="20"/>
          <w:lang w:eastAsia="en-US"/>
        </w:rPr>
        <w:t>ქლორიდის</w:t>
      </w:r>
      <w:r w:rsidRPr="00D763B9">
        <w:rPr>
          <w:bCs/>
          <w:sz w:val="20"/>
          <w:szCs w:val="20"/>
          <w:lang w:eastAsia="en-US"/>
        </w:rPr>
        <w:t xml:space="preserve"> 9 </w:t>
      </w:r>
      <w:r w:rsidRPr="00D763B9">
        <w:rPr>
          <w:rFonts w:ascii="Sylfaen" w:hAnsi="Sylfaen" w:cs="Sylfaen"/>
          <w:bCs/>
          <w:sz w:val="20"/>
          <w:szCs w:val="20"/>
          <w:lang w:eastAsia="en-US"/>
        </w:rPr>
        <w:t>მგ</w:t>
      </w:r>
      <w:r w:rsidRPr="00D763B9">
        <w:rPr>
          <w:bCs/>
          <w:sz w:val="20"/>
          <w:szCs w:val="20"/>
          <w:lang w:eastAsia="en-US"/>
        </w:rPr>
        <w:t>/</w:t>
      </w:r>
      <w:r w:rsidRPr="00D763B9">
        <w:rPr>
          <w:rFonts w:ascii="Sylfaen" w:hAnsi="Sylfaen" w:cs="Sylfaen"/>
          <w:bCs/>
          <w:sz w:val="20"/>
          <w:szCs w:val="20"/>
          <w:lang w:eastAsia="en-US"/>
        </w:rPr>
        <w:t>მლ</w:t>
      </w:r>
      <w:r w:rsidRPr="00D763B9">
        <w:rPr>
          <w:bCs/>
          <w:sz w:val="20"/>
          <w:szCs w:val="20"/>
          <w:lang w:eastAsia="en-US"/>
        </w:rPr>
        <w:t xml:space="preserve"> (0.9%) </w:t>
      </w:r>
      <w:r w:rsidRPr="00D763B9">
        <w:rPr>
          <w:rFonts w:ascii="Sylfaen" w:hAnsi="Sylfaen" w:cs="Sylfaen"/>
          <w:bCs/>
          <w:sz w:val="20"/>
          <w:szCs w:val="20"/>
          <w:lang w:eastAsia="en-US"/>
        </w:rPr>
        <w:t>საინექციო ხსნარში</w:t>
      </w:r>
      <w:r w:rsidRPr="00D763B9">
        <w:rPr>
          <w:bCs/>
          <w:sz w:val="20"/>
          <w:szCs w:val="20"/>
          <w:lang w:eastAsia="en-US"/>
        </w:rPr>
        <w:t xml:space="preserve"> </w:t>
      </w:r>
      <w:r w:rsidRPr="00D763B9">
        <w:rPr>
          <w:rFonts w:ascii="Sylfaen" w:hAnsi="Sylfaen" w:cs="Sylfaen"/>
          <w:bCs/>
          <w:sz w:val="20"/>
          <w:szCs w:val="20"/>
          <w:lang w:eastAsia="en-US"/>
        </w:rPr>
        <w:t>განზავების</w:t>
      </w:r>
      <w:r w:rsidRPr="00D763B9">
        <w:rPr>
          <w:bCs/>
          <w:sz w:val="20"/>
          <w:szCs w:val="20"/>
          <w:lang w:eastAsia="en-US"/>
        </w:rPr>
        <w:t xml:space="preserve"> </w:t>
      </w:r>
      <w:r w:rsidRPr="00D763B9">
        <w:rPr>
          <w:rFonts w:ascii="Sylfaen" w:hAnsi="Sylfaen" w:cs="Sylfaen"/>
          <w:bCs/>
          <w:sz w:val="20"/>
          <w:szCs w:val="20"/>
          <w:lang w:eastAsia="en-US"/>
        </w:rPr>
        <w:t>შემდეგ</w:t>
      </w:r>
      <w:r w:rsidRPr="00D763B9">
        <w:rPr>
          <w:bCs/>
          <w:sz w:val="20"/>
          <w:szCs w:val="20"/>
          <w:lang w:eastAsia="en-US"/>
        </w:rPr>
        <w:t xml:space="preserve">, </w:t>
      </w:r>
      <w:r w:rsidRPr="00D763B9">
        <w:rPr>
          <w:rFonts w:ascii="Sylfaen" w:hAnsi="Sylfaen" w:cs="Sylfaen"/>
          <w:bCs/>
          <w:sz w:val="20"/>
          <w:szCs w:val="20"/>
          <w:lang w:eastAsia="en-US"/>
        </w:rPr>
        <w:t>გამოყენებისას</w:t>
      </w:r>
      <w:r w:rsidRPr="00D763B9">
        <w:rPr>
          <w:bCs/>
          <w:sz w:val="20"/>
          <w:szCs w:val="20"/>
          <w:lang w:eastAsia="en-US"/>
        </w:rPr>
        <w:t xml:space="preserve"> </w:t>
      </w:r>
      <w:r w:rsidRPr="00D763B9">
        <w:rPr>
          <w:rFonts w:ascii="Sylfaen" w:hAnsi="Sylfaen" w:cs="Sylfaen"/>
          <w:bCs/>
          <w:sz w:val="20"/>
          <w:szCs w:val="20"/>
          <w:lang w:eastAsia="en-US"/>
        </w:rPr>
        <w:t>ქიმიური</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ფიზიკური</w:t>
      </w:r>
      <w:r w:rsidRPr="00D763B9">
        <w:rPr>
          <w:bCs/>
          <w:sz w:val="20"/>
          <w:szCs w:val="20"/>
          <w:lang w:eastAsia="en-US"/>
        </w:rPr>
        <w:t xml:space="preserve"> </w:t>
      </w:r>
      <w:r w:rsidRPr="00D763B9">
        <w:rPr>
          <w:rFonts w:ascii="Sylfaen" w:hAnsi="Sylfaen" w:cs="Sylfaen"/>
          <w:bCs/>
          <w:sz w:val="20"/>
          <w:szCs w:val="20"/>
          <w:lang w:eastAsia="en-US"/>
        </w:rPr>
        <w:t>სტაბილურობა</w:t>
      </w:r>
      <w:r w:rsidRPr="00D763B9">
        <w:rPr>
          <w:bCs/>
          <w:sz w:val="20"/>
          <w:szCs w:val="20"/>
          <w:lang w:eastAsia="en-US"/>
        </w:rPr>
        <w:t xml:space="preserve"> </w:t>
      </w:r>
      <w:r w:rsidRPr="00D763B9">
        <w:rPr>
          <w:rFonts w:ascii="Sylfaen" w:hAnsi="Sylfaen" w:cs="Sylfaen"/>
          <w:bCs/>
          <w:sz w:val="20"/>
          <w:szCs w:val="20"/>
          <w:lang w:eastAsia="en-US"/>
        </w:rPr>
        <w:t>დადასტურებულია</w:t>
      </w:r>
      <w:r w:rsidRPr="00D763B9">
        <w:rPr>
          <w:bCs/>
          <w:sz w:val="20"/>
          <w:szCs w:val="20"/>
          <w:lang w:eastAsia="en-US"/>
        </w:rPr>
        <w:t xml:space="preserve"> 12 </w:t>
      </w:r>
      <w:r w:rsidRPr="00D763B9">
        <w:rPr>
          <w:rFonts w:ascii="Sylfaen" w:hAnsi="Sylfaen" w:cs="Sylfaen"/>
          <w:bCs/>
          <w:sz w:val="20"/>
          <w:szCs w:val="20"/>
          <w:lang w:eastAsia="en-US"/>
        </w:rPr>
        <w:t>საათის</w:t>
      </w:r>
      <w:r w:rsidRPr="00D763B9">
        <w:rPr>
          <w:bCs/>
          <w:sz w:val="20"/>
          <w:szCs w:val="20"/>
          <w:lang w:eastAsia="en-US"/>
        </w:rPr>
        <w:t xml:space="preserve"> </w:t>
      </w:r>
      <w:r w:rsidRPr="00D763B9">
        <w:rPr>
          <w:rFonts w:ascii="Sylfaen" w:hAnsi="Sylfaen" w:cs="Sylfaen"/>
          <w:bCs/>
          <w:sz w:val="20"/>
          <w:szCs w:val="20"/>
          <w:lang w:eastAsia="en-US"/>
        </w:rPr>
        <w:t>განმავლობაში</w:t>
      </w:r>
      <w:r w:rsidRPr="00D763B9">
        <w:rPr>
          <w:bCs/>
          <w:sz w:val="20"/>
          <w:szCs w:val="20"/>
          <w:lang w:eastAsia="en-US"/>
        </w:rPr>
        <w:t xml:space="preserve"> 30°C </w:t>
      </w:r>
      <w:r w:rsidRPr="00D763B9">
        <w:rPr>
          <w:rFonts w:ascii="Sylfaen" w:hAnsi="Sylfaen" w:cs="Sylfaen"/>
          <w:bCs/>
          <w:sz w:val="20"/>
          <w:szCs w:val="20"/>
          <w:lang w:eastAsia="en-US"/>
        </w:rPr>
        <w:t>ტემპერატურაზე</w:t>
      </w:r>
      <w:r w:rsidRPr="00D763B9">
        <w:rPr>
          <w:bCs/>
          <w:sz w:val="20"/>
          <w:szCs w:val="20"/>
          <w:lang w:eastAsia="en-US"/>
        </w:rPr>
        <w:t>.</w:t>
      </w:r>
    </w:p>
    <w:p w14:paraId="5A37BF4F" w14:textId="5C201A1A" w:rsidR="00D9541D" w:rsidRPr="00D763B9" w:rsidRDefault="00DB2A67" w:rsidP="00C924BA">
      <w:pPr>
        <w:adjustRightInd/>
        <w:jc w:val="both"/>
        <w:rPr>
          <w:bCs/>
          <w:sz w:val="20"/>
          <w:szCs w:val="20"/>
          <w:lang w:eastAsia="en-US"/>
        </w:rPr>
      </w:pPr>
      <w:r w:rsidRPr="00D763B9">
        <w:rPr>
          <w:rFonts w:ascii="Sylfaen" w:hAnsi="Sylfaen" w:cs="Sylfaen"/>
          <w:bCs/>
          <w:sz w:val="20"/>
          <w:szCs w:val="20"/>
          <w:lang w:eastAsia="en-US"/>
        </w:rPr>
        <w:t>მიკრობიოლოგიური</w:t>
      </w:r>
      <w:r w:rsidRPr="00D763B9">
        <w:rPr>
          <w:bCs/>
          <w:sz w:val="20"/>
          <w:szCs w:val="20"/>
          <w:lang w:eastAsia="en-US"/>
        </w:rPr>
        <w:t xml:space="preserve"> </w:t>
      </w:r>
      <w:r w:rsidRPr="00D763B9">
        <w:rPr>
          <w:rFonts w:ascii="Sylfaen" w:hAnsi="Sylfaen" w:cs="Sylfaen"/>
          <w:bCs/>
          <w:sz w:val="20"/>
          <w:szCs w:val="20"/>
          <w:lang w:eastAsia="en-US"/>
        </w:rPr>
        <w:t>თვალსაზრისით</w:t>
      </w:r>
      <w:r w:rsidRPr="00D763B9">
        <w:rPr>
          <w:bCs/>
          <w:sz w:val="20"/>
          <w:szCs w:val="20"/>
          <w:lang w:eastAsia="en-US"/>
        </w:rPr>
        <w:t xml:space="preserve">, </w:t>
      </w:r>
      <w:r w:rsidRPr="00D763B9">
        <w:rPr>
          <w:rFonts w:ascii="Sylfaen" w:hAnsi="Sylfaen" w:cs="Sylfaen"/>
          <w:bCs/>
          <w:sz w:val="20"/>
          <w:szCs w:val="20"/>
          <w:lang w:eastAsia="en-US"/>
        </w:rPr>
        <w:t>თუ</w:t>
      </w:r>
      <w:r w:rsidRPr="00D763B9">
        <w:rPr>
          <w:bCs/>
          <w:sz w:val="20"/>
          <w:szCs w:val="20"/>
          <w:lang w:eastAsia="en-US"/>
        </w:rPr>
        <w:t xml:space="preserve"> </w:t>
      </w:r>
      <w:r w:rsidRPr="00D763B9">
        <w:rPr>
          <w:rFonts w:ascii="Sylfaen" w:hAnsi="Sylfaen" w:cs="Sylfaen"/>
          <w:bCs/>
          <w:sz w:val="20"/>
          <w:szCs w:val="20"/>
          <w:lang w:eastAsia="en-US"/>
        </w:rPr>
        <w:t>გახსნის</w:t>
      </w:r>
      <w:r w:rsidRPr="00D763B9">
        <w:rPr>
          <w:bCs/>
          <w:sz w:val="20"/>
          <w:szCs w:val="20"/>
          <w:lang w:eastAsia="en-US"/>
        </w:rPr>
        <w:t>/</w:t>
      </w:r>
      <w:r w:rsidRPr="00D763B9">
        <w:rPr>
          <w:rFonts w:ascii="Sylfaen" w:hAnsi="Sylfaen" w:cs="Sylfaen"/>
          <w:bCs/>
          <w:sz w:val="20"/>
          <w:szCs w:val="20"/>
          <w:lang w:eastAsia="en-US"/>
        </w:rPr>
        <w:t>ა</w:t>
      </w:r>
      <w:r w:rsidR="00206AC4" w:rsidRPr="00D763B9">
        <w:rPr>
          <w:rFonts w:ascii="Sylfaen" w:hAnsi="Sylfaen" w:cs="Sylfaen"/>
          <w:bCs/>
          <w:sz w:val="20"/>
          <w:szCs w:val="20"/>
          <w:lang w:eastAsia="en-US"/>
        </w:rPr>
        <w:t>ღდგ</w:t>
      </w:r>
      <w:r w:rsidRPr="00D763B9">
        <w:rPr>
          <w:rFonts w:ascii="Sylfaen" w:hAnsi="Sylfaen" w:cs="Sylfaen"/>
          <w:bCs/>
          <w:sz w:val="20"/>
          <w:szCs w:val="20"/>
          <w:lang w:eastAsia="en-US"/>
        </w:rPr>
        <w:t>ენის</w:t>
      </w:r>
      <w:r w:rsidRPr="00D763B9">
        <w:rPr>
          <w:bCs/>
          <w:sz w:val="20"/>
          <w:szCs w:val="20"/>
          <w:lang w:eastAsia="en-US"/>
        </w:rPr>
        <w:t>/</w:t>
      </w:r>
      <w:r w:rsidRPr="00D763B9">
        <w:rPr>
          <w:rFonts w:ascii="Sylfaen" w:hAnsi="Sylfaen" w:cs="Sylfaen"/>
          <w:bCs/>
          <w:sz w:val="20"/>
          <w:szCs w:val="20"/>
          <w:lang w:eastAsia="en-US"/>
        </w:rPr>
        <w:t>განზავების</w:t>
      </w:r>
      <w:r w:rsidRPr="00D763B9">
        <w:rPr>
          <w:bCs/>
          <w:sz w:val="20"/>
          <w:szCs w:val="20"/>
          <w:lang w:eastAsia="en-US"/>
        </w:rPr>
        <w:t xml:space="preserve"> </w:t>
      </w:r>
      <w:r w:rsidRPr="00D763B9">
        <w:rPr>
          <w:rFonts w:ascii="Sylfaen" w:hAnsi="Sylfaen" w:cs="Sylfaen"/>
          <w:bCs/>
          <w:sz w:val="20"/>
          <w:szCs w:val="20"/>
          <w:lang w:eastAsia="en-US"/>
        </w:rPr>
        <w:t>მეთოდი</w:t>
      </w:r>
      <w:r w:rsidRPr="00D763B9">
        <w:rPr>
          <w:bCs/>
          <w:sz w:val="20"/>
          <w:szCs w:val="20"/>
          <w:lang w:eastAsia="en-US"/>
        </w:rPr>
        <w:t xml:space="preserve"> </w:t>
      </w:r>
      <w:r w:rsidRPr="00D763B9">
        <w:rPr>
          <w:rFonts w:ascii="Sylfaen" w:hAnsi="Sylfaen" w:cs="Sylfaen"/>
          <w:bCs/>
          <w:sz w:val="20"/>
          <w:szCs w:val="20"/>
          <w:lang w:eastAsia="en-US"/>
        </w:rPr>
        <w:t>არ</w:t>
      </w:r>
      <w:r w:rsidRPr="00D763B9">
        <w:rPr>
          <w:bCs/>
          <w:sz w:val="20"/>
          <w:szCs w:val="20"/>
          <w:lang w:eastAsia="en-US"/>
        </w:rPr>
        <w:t xml:space="preserve"> </w:t>
      </w:r>
      <w:r w:rsidRPr="00D763B9">
        <w:rPr>
          <w:rFonts w:ascii="Sylfaen" w:hAnsi="Sylfaen" w:cs="Sylfaen"/>
          <w:bCs/>
          <w:sz w:val="20"/>
          <w:szCs w:val="20"/>
          <w:lang w:eastAsia="en-US"/>
        </w:rPr>
        <w:t>გამორიცხავს</w:t>
      </w:r>
      <w:r w:rsidRPr="00D763B9">
        <w:rPr>
          <w:bCs/>
          <w:sz w:val="20"/>
          <w:szCs w:val="20"/>
          <w:lang w:eastAsia="en-US"/>
        </w:rPr>
        <w:t xml:space="preserve"> </w:t>
      </w:r>
      <w:r w:rsidRPr="00D763B9">
        <w:rPr>
          <w:rFonts w:ascii="Sylfaen" w:hAnsi="Sylfaen" w:cs="Sylfaen"/>
          <w:bCs/>
          <w:sz w:val="20"/>
          <w:szCs w:val="20"/>
          <w:lang w:eastAsia="en-US"/>
        </w:rPr>
        <w:t>მიკრობული</w:t>
      </w:r>
      <w:r w:rsidRPr="00D763B9">
        <w:rPr>
          <w:bCs/>
          <w:sz w:val="20"/>
          <w:szCs w:val="20"/>
          <w:lang w:eastAsia="en-US"/>
        </w:rPr>
        <w:t xml:space="preserve"> </w:t>
      </w:r>
      <w:r w:rsidRPr="00D763B9">
        <w:rPr>
          <w:rFonts w:ascii="Sylfaen" w:hAnsi="Sylfaen" w:cs="Sylfaen"/>
          <w:bCs/>
          <w:sz w:val="20"/>
          <w:szCs w:val="20"/>
          <w:lang w:eastAsia="en-US"/>
        </w:rPr>
        <w:t>დაბინძურების</w:t>
      </w:r>
      <w:r w:rsidRPr="00D763B9">
        <w:rPr>
          <w:bCs/>
          <w:sz w:val="20"/>
          <w:szCs w:val="20"/>
          <w:lang w:eastAsia="en-US"/>
        </w:rPr>
        <w:t xml:space="preserve"> </w:t>
      </w:r>
      <w:r w:rsidRPr="00D763B9">
        <w:rPr>
          <w:rFonts w:ascii="Sylfaen" w:hAnsi="Sylfaen" w:cs="Sylfaen"/>
          <w:bCs/>
          <w:sz w:val="20"/>
          <w:szCs w:val="20"/>
          <w:lang w:eastAsia="en-US"/>
        </w:rPr>
        <w:t>რისკს</w:t>
      </w:r>
      <w:r w:rsidRPr="00D763B9">
        <w:rPr>
          <w:bCs/>
          <w:sz w:val="20"/>
          <w:szCs w:val="20"/>
          <w:lang w:eastAsia="en-US"/>
        </w:rPr>
        <w:t xml:space="preserve">, </w:t>
      </w:r>
      <w:r w:rsidRPr="00D763B9">
        <w:rPr>
          <w:rFonts w:ascii="Sylfaen" w:hAnsi="Sylfaen" w:cs="Sylfaen"/>
          <w:bCs/>
          <w:sz w:val="20"/>
          <w:szCs w:val="20"/>
          <w:lang w:eastAsia="en-US"/>
        </w:rPr>
        <w:t>პროდუქტი</w:t>
      </w:r>
      <w:r w:rsidRPr="00D763B9">
        <w:rPr>
          <w:bCs/>
          <w:sz w:val="20"/>
          <w:szCs w:val="20"/>
          <w:lang w:eastAsia="en-US"/>
        </w:rPr>
        <w:t xml:space="preserve"> </w:t>
      </w:r>
      <w:r w:rsidRPr="00D763B9">
        <w:rPr>
          <w:rFonts w:ascii="Sylfaen" w:hAnsi="Sylfaen" w:cs="Sylfaen"/>
          <w:bCs/>
          <w:sz w:val="20"/>
          <w:szCs w:val="20"/>
          <w:lang w:eastAsia="en-US"/>
        </w:rPr>
        <w:t>დაუყოვნებლივ</w:t>
      </w:r>
      <w:r w:rsidRPr="00D763B9">
        <w:rPr>
          <w:bCs/>
          <w:sz w:val="20"/>
          <w:szCs w:val="20"/>
          <w:lang w:eastAsia="en-US"/>
        </w:rPr>
        <w:t xml:space="preserve"> </w:t>
      </w:r>
      <w:r w:rsidRPr="00D763B9">
        <w:rPr>
          <w:rFonts w:ascii="Sylfaen" w:hAnsi="Sylfaen" w:cs="Sylfaen"/>
          <w:bCs/>
          <w:sz w:val="20"/>
          <w:szCs w:val="20"/>
          <w:lang w:eastAsia="en-US"/>
        </w:rPr>
        <w:t>უნდა</w:t>
      </w:r>
      <w:r w:rsidRPr="00D763B9">
        <w:rPr>
          <w:bCs/>
          <w:sz w:val="20"/>
          <w:szCs w:val="20"/>
          <w:lang w:eastAsia="en-US"/>
        </w:rPr>
        <w:t xml:space="preserve"> </w:t>
      </w:r>
      <w:r w:rsidRPr="00D763B9">
        <w:rPr>
          <w:rFonts w:ascii="Sylfaen" w:hAnsi="Sylfaen" w:cs="Sylfaen"/>
          <w:bCs/>
          <w:sz w:val="20"/>
          <w:szCs w:val="20"/>
          <w:lang w:eastAsia="en-US"/>
        </w:rPr>
        <w:t>იქნას</w:t>
      </w:r>
      <w:r w:rsidRPr="00D763B9">
        <w:rPr>
          <w:bCs/>
          <w:sz w:val="20"/>
          <w:szCs w:val="20"/>
          <w:lang w:eastAsia="en-US"/>
        </w:rPr>
        <w:t xml:space="preserve"> </w:t>
      </w:r>
      <w:r w:rsidRPr="00D763B9">
        <w:rPr>
          <w:rFonts w:ascii="Sylfaen" w:hAnsi="Sylfaen" w:cs="Sylfaen"/>
          <w:bCs/>
          <w:sz w:val="20"/>
          <w:szCs w:val="20"/>
          <w:lang w:eastAsia="en-US"/>
        </w:rPr>
        <w:t>გამოყენებული</w:t>
      </w:r>
      <w:r w:rsidRPr="00D763B9">
        <w:rPr>
          <w:bCs/>
          <w:sz w:val="20"/>
          <w:szCs w:val="20"/>
          <w:lang w:eastAsia="en-US"/>
        </w:rPr>
        <w:t xml:space="preserve">. </w:t>
      </w:r>
      <w:r w:rsidRPr="00D763B9">
        <w:rPr>
          <w:rFonts w:ascii="Sylfaen" w:hAnsi="Sylfaen" w:cs="Sylfaen"/>
          <w:bCs/>
          <w:sz w:val="20"/>
          <w:szCs w:val="20"/>
          <w:lang w:eastAsia="en-US"/>
        </w:rPr>
        <w:t>თუ</w:t>
      </w:r>
      <w:r w:rsidRPr="00D763B9">
        <w:rPr>
          <w:bCs/>
          <w:sz w:val="20"/>
          <w:szCs w:val="20"/>
          <w:lang w:eastAsia="en-US"/>
        </w:rPr>
        <w:t xml:space="preserve"> </w:t>
      </w:r>
      <w:r w:rsidRPr="00D763B9">
        <w:rPr>
          <w:rFonts w:ascii="Sylfaen" w:hAnsi="Sylfaen" w:cs="Sylfaen"/>
          <w:bCs/>
          <w:sz w:val="20"/>
          <w:szCs w:val="20"/>
          <w:lang w:eastAsia="en-US"/>
        </w:rPr>
        <w:t>დაუყოვნებლივ</w:t>
      </w:r>
      <w:r w:rsidRPr="00D763B9">
        <w:rPr>
          <w:bCs/>
          <w:sz w:val="20"/>
          <w:szCs w:val="20"/>
          <w:lang w:eastAsia="en-US"/>
        </w:rPr>
        <w:t xml:space="preserve"> </w:t>
      </w:r>
      <w:r w:rsidRPr="00D763B9">
        <w:rPr>
          <w:rFonts w:ascii="Sylfaen" w:hAnsi="Sylfaen" w:cs="Sylfaen"/>
          <w:bCs/>
          <w:sz w:val="20"/>
          <w:szCs w:val="20"/>
          <w:lang w:eastAsia="en-US"/>
        </w:rPr>
        <w:t>არ</w:t>
      </w:r>
      <w:r w:rsidRPr="00D763B9">
        <w:rPr>
          <w:bCs/>
          <w:sz w:val="20"/>
          <w:szCs w:val="20"/>
          <w:lang w:eastAsia="en-US"/>
        </w:rPr>
        <w:t xml:space="preserve"> </w:t>
      </w:r>
      <w:r w:rsidRPr="00D763B9">
        <w:rPr>
          <w:rFonts w:ascii="Sylfaen" w:hAnsi="Sylfaen" w:cs="Sylfaen"/>
          <w:bCs/>
          <w:sz w:val="20"/>
          <w:szCs w:val="20"/>
          <w:lang w:eastAsia="en-US"/>
        </w:rPr>
        <w:t>გამოიყენებთ</w:t>
      </w:r>
      <w:r w:rsidRPr="00D763B9">
        <w:rPr>
          <w:bCs/>
          <w:sz w:val="20"/>
          <w:szCs w:val="20"/>
          <w:lang w:eastAsia="en-US"/>
        </w:rPr>
        <w:t xml:space="preserve">, </w:t>
      </w:r>
      <w:r w:rsidRPr="00D763B9">
        <w:rPr>
          <w:rFonts w:ascii="Sylfaen" w:hAnsi="Sylfaen" w:cs="Sylfaen"/>
          <w:bCs/>
          <w:sz w:val="20"/>
          <w:szCs w:val="20"/>
          <w:lang w:eastAsia="en-US"/>
        </w:rPr>
        <w:t>შენახვის</w:t>
      </w:r>
      <w:r w:rsidRPr="00D763B9">
        <w:rPr>
          <w:bCs/>
          <w:sz w:val="20"/>
          <w:szCs w:val="20"/>
          <w:lang w:eastAsia="en-US"/>
        </w:rPr>
        <w:t xml:space="preserve"> </w:t>
      </w:r>
      <w:r w:rsidRPr="00D763B9">
        <w:rPr>
          <w:rFonts w:ascii="Sylfaen" w:hAnsi="Sylfaen" w:cs="Sylfaen"/>
          <w:bCs/>
          <w:sz w:val="20"/>
          <w:szCs w:val="20"/>
          <w:lang w:eastAsia="en-US"/>
        </w:rPr>
        <w:t>ვადა</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პირობები</w:t>
      </w:r>
      <w:r w:rsidRPr="00D763B9">
        <w:rPr>
          <w:bCs/>
          <w:sz w:val="20"/>
          <w:szCs w:val="20"/>
          <w:lang w:eastAsia="en-US"/>
        </w:rPr>
        <w:t xml:space="preserve"> </w:t>
      </w:r>
      <w:r w:rsidRPr="00D763B9">
        <w:rPr>
          <w:rFonts w:ascii="Sylfaen" w:hAnsi="Sylfaen" w:cs="Sylfaen"/>
          <w:bCs/>
          <w:sz w:val="20"/>
          <w:szCs w:val="20"/>
          <w:lang w:eastAsia="en-US"/>
        </w:rPr>
        <w:t>არის მომხმარებლის</w:t>
      </w:r>
      <w:r w:rsidRPr="00D763B9">
        <w:rPr>
          <w:bCs/>
          <w:sz w:val="20"/>
          <w:szCs w:val="20"/>
          <w:lang w:eastAsia="en-US"/>
        </w:rPr>
        <w:t xml:space="preserve"> </w:t>
      </w:r>
      <w:r w:rsidRPr="00D763B9">
        <w:rPr>
          <w:rFonts w:ascii="Sylfaen" w:hAnsi="Sylfaen" w:cs="Sylfaen"/>
          <w:bCs/>
          <w:sz w:val="20"/>
          <w:szCs w:val="20"/>
          <w:lang w:eastAsia="en-US"/>
        </w:rPr>
        <w:t>პასუხისმგებლობა</w:t>
      </w:r>
      <w:r w:rsidRPr="00D763B9">
        <w:rPr>
          <w:bCs/>
          <w:sz w:val="20"/>
          <w:szCs w:val="20"/>
          <w:lang w:eastAsia="en-US"/>
        </w:rPr>
        <w:t>.</w:t>
      </w:r>
    </w:p>
    <w:p w14:paraId="66D52D34" w14:textId="77777777" w:rsidR="00DB2A67" w:rsidRPr="00D763B9" w:rsidRDefault="00DB2A67" w:rsidP="00C924BA">
      <w:pPr>
        <w:adjustRightInd/>
        <w:rPr>
          <w:bCs/>
          <w:sz w:val="20"/>
          <w:szCs w:val="20"/>
          <w:u w:val="single"/>
          <w:lang w:eastAsia="en-US"/>
        </w:rPr>
      </w:pPr>
      <w:r w:rsidRPr="00D763B9">
        <w:rPr>
          <w:rFonts w:ascii="Sylfaen" w:hAnsi="Sylfaen" w:cs="Sylfaen"/>
          <w:bCs/>
          <w:sz w:val="20"/>
          <w:szCs w:val="20"/>
          <w:u w:val="single"/>
          <w:lang w:eastAsia="en-US"/>
        </w:rPr>
        <w:t>შენახვის</w:t>
      </w:r>
      <w:r w:rsidRPr="00D763B9">
        <w:rPr>
          <w:bCs/>
          <w:sz w:val="20"/>
          <w:szCs w:val="20"/>
          <w:u w:val="single"/>
          <w:lang w:eastAsia="en-US"/>
        </w:rPr>
        <w:t xml:space="preserve"> </w:t>
      </w:r>
      <w:r w:rsidRPr="00D763B9">
        <w:rPr>
          <w:rFonts w:ascii="Sylfaen" w:hAnsi="Sylfaen" w:cs="Sylfaen"/>
          <w:bCs/>
          <w:sz w:val="20"/>
          <w:szCs w:val="20"/>
          <w:u w:val="single"/>
          <w:lang w:eastAsia="en-US"/>
        </w:rPr>
        <w:t>პირობები</w:t>
      </w:r>
    </w:p>
    <w:p w14:paraId="1B340740" w14:textId="77777777" w:rsidR="00DB2A67" w:rsidRPr="00D763B9" w:rsidRDefault="00DB2A67" w:rsidP="00C924BA">
      <w:pPr>
        <w:adjustRightInd/>
        <w:rPr>
          <w:bCs/>
          <w:sz w:val="20"/>
          <w:szCs w:val="20"/>
          <w:lang w:eastAsia="en-US"/>
        </w:rPr>
      </w:pPr>
      <w:r w:rsidRPr="00D763B9">
        <w:rPr>
          <w:rFonts w:ascii="Sylfaen" w:hAnsi="Sylfaen" w:cs="Sylfaen"/>
          <w:bCs/>
          <w:sz w:val="20"/>
          <w:szCs w:val="20"/>
          <w:lang w:eastAsia="en-US"/>
        </w:rPr>
        <w:t>შეინახეთ</w:t>
      </w:r>
      <w:r w:rsidRPr="00D763B9">
        <w:rPr>
          <w:bCs/>
          <w:sz w:val="20"/>
          <w:szCs w:val="20"/>
          <w:lang w:eastAsia="en-US"/>
        </w:rPr>
        <w:t xml:space="preserve"> 25°C-</w:t>
      </w:r>
      <w:r w:rsidRPr="00D763B9">
        <w:rPr>
          <w:rFonts w:ascii="Sylfaen" w:hAnsi="Sylfaen" w:cs="Sylfaen"/>
          <w:bCs/>
          <w:sz w:val="20"/>
          <w:szCs w:val="20"/>
          <w:lang w:eastAsia="en-US"/>
        </w:rPr>
        <w:t>ზე</w:t>
      </w:r>
      <w:r w:rsidRPr="00D763B9">
        <w:rPr>
          <w:bCs/>
          <w:sz w:val="20"/>
          <w:szCs w:val="20"/>
          <w:lang w:eastAsia="en-US"/>
        </w:rPr>
        <w:t xml:space="preserve"> </w:t>
      </w:r>
      <w:r w:rsidRPr="00D763B9">
        <w:rPr>
          <w:rFonts w:ascii="Sylfaen" w:hAnsi="Sylfaen" w:cs="Sylfaen"/>
          <w:bCs/>
          <w:sz w:val="20"/>
          <w:szCs w:val="20"/>
          <w:lang w:eastAsia="en-US"/>
        </w:rPr>
        <w:t>დაბალ</w:t>
      </w:r>
      <w:r w:rsidRPr="00D763B9">
        <w:rPr>
          <w:bCs/>
          <w:sz w:val="20"/>
          <w:szCs w:val="20"/>
          <w:lang w:eastAsia="en-US"/>
        </w:rPr>
        <w:t xml:space="preserve"> </w:t>
      </w:r>
      <w:r w:rsidRPr="00D763B9">
        <w:rPr>
          <w:rFonts w:ascii="Sylfaen" w:hAnsi="Sylfaen" w:cs="Sylfaen"/>
          <w:bCs/>
          <w:sz w:val="20"/>
          <w:szCs w:val="20"/>
          <w:lang w:eastAsia="en-US"/>
        </w:rPr>
        <w:t>ტემპერატურაზე</w:t>
      </w:r>
      <w:r w:rsidRPr="00D763B9">
        <w:rPr>
          <w:bCs/>
          <w:sz w:val="20"/>
          <w:szCs w:val="20"/>
          <w:lang w:eastAsia="en-US"/>
        </w:rPr>
        <w:t>.</w:t>
      </w:r>
    </w:p>
    <w:p w14:paraId="3606D02F" w14:textId="77777777" w:rsidR="00DB2A67" w:rsidRPr="00D763B9" w:rsidRDefault="00DB2A67" w:rsidP="00C924BA">
      <w:pPr>
        <w:adjustRightInd/>
        <w:rPr>
          <w:bCs/>
          <w:sz w:val="20"/>
          <w:szCs w:val="20"/>
          <w:lang w:eastAsia="en-US"/>
        </w:rPr>
      </w:pPr>
      <w:r w:rsidRPr="00D763B9">
        <w:rPr>
          <w:rFonts w:ascii="Sylfaen" w:hAnsi="Sylfaen" w:cs="Sylfaen"/>
          <w:bCs/>
          <w:sz w:val="20"/>
          <w:szCs w:val="20"/>
          <w:lang w:eastAsia="en-US"/>
        </w:rPr>
        <w:t>შეინახეთ</w:t>
      </w:r>
      <w:r w:rsidRPr="00D763B9">
        <w:rPr>
          <w:bCs/>
          <w:sz w:val="20"/>
          <w:szCs w:val="20"/>
          <w:lang w:eastAsia="en-US"/>
        </w:rPr>
        <w:t xml:space="preserve"> </w:t>
      </w:r>
      <w:r w:rsidRPr="00D763B9">
        <w:rPr>
          <w:rFonts w:ascii="Sylfaen" w:hAnsi="Sylfaen" w:cs="Sylfaen"/>
          <w:bCs/>
          <w:sz w:val="20"/>
          <w:szCs w:val="20"/>
          <w:lang w:eastAsia="en-US"/>
        </w:rPr>
        <w:t>ფლაკონი</w:t>
      </w:r>
      <w:r w:rsidRPr="00D763B9">
        <w:rPr>
          <w:bCs/>
          <w:sz w:val="20"/>
          <w:szCs w:val="20"/>
          <w:lang w:eastAsia="en-US"/>
        </w:rPr>
        <w:t xml:space="preserve"> </w:t>
      </w:r>
      <w:r w:rsidRPr="00D763B9">
        <w:rPr>
          <w:rFonts w:ascii="Sylfaen" w:hAnsi="Sylfaen" w:cs="Sylfaen"/>
          <w:bCs/>
          <w:sz w:val="20"/>
          <w:szCs w:val="20"/>
          <w:lang w:eastAsia="en-US"/>
        </w:rPr>
        <w:t>კოლოფში</w:t>
      </w:r>
      <w:r w:rsidRPr="00D763B9">
        <w:rPr>
          <w:bCs/>
          <w:sz w:val="20"/>
          <w:szCs w:val="20"/>
          <w:lang w:eastAsia="en-US"/>
        </w:rPr>
        <w:t xml:space="preserve"> </w:t>
      </w:r>
      <w:r w:rsidRPr="00D763B9">
        <w:rPr>
          <w:rFonts w:ascii="Sylfaen" w:hAnsi="Sylfaen" w:cs="Sylfaen"/>
          <w:bCs/>
          <w:sz w:val="20"/>
          <w:szCs w:val="20"/>
          <w:lang w:eastAsia="en-US"/>
        </w:rPr>
        <w:t>სინათლისგან</w:t>
      </w:r>
      <w:r w:rsidRPr="00D763B9">
        <w:rPr>
          <w:bCs/>
          <w:sz w:val="20"/>
          <w:szCs w:val="20"/>
          <w:lang w:eastAsia="en-US"/>
        </w:rPr>
        <w:t xml:space="preserve"> </w:t>
      </w:r>
      <w:r w:rsidRPr="00D763B9">
        <w:rPr>
          <w:rFonts w:ascii="Sylfaen" w:hAnsi="Sylfaen" w:cs="Sylfaen"/>
          <w:bCs/>
          <w:sz w:val="20"/>
          <w:szCs w:val="20"/>
          <w:lang w:eastAsia="en-US"/>
        </w:rPr>
        <w:t>დასაცავად</w:t>
      </w:r>
      <w:r w:rsidRPr="00D763B9">
        <w:rPr>
          <w:bCs/>
          <w:sz w:val="20"/>
          <w:szCs w:val="20"/>
          <w:lang w:eastAsia="en-US"/>
        </w:rPr>
        <w:t>.</w:t>
      </w:r>
    </w:p>
    <w:p w14:paraId="3E6D5BD0" w14:textId="77777777" w:rsidR="00DB2A67" w:rsidRPr="00D763B9" w:rsidRDefault="00DB2A67" w:rsidP="00C924BA">
      <w:pPr>
        <w:adjustRightInd/>
        <w:rPr>
          <w:bCs/>
          <w:sz w:val="20"/>
          <w:szCs w:val="20"/>
          <w:lang w:eastAsia="en-US"/>
        </w:rPr>
      </w:pPr>
      <w:r w:rsidRPr="00D763B9">
        <w:rPr>
          <w:rFonts w:ascii="Sylfaen" w:hAnsi="Sylfaen" w:cs="Sylfaen"/>
          <w:bCs/>
          <w:sz w:val="20"/>
          <w:szCs w:val="20"/>
          <w:lang w:eastAsia="en-US"/>
        </w:rPr>
        <w:t>შეინახეთ</w:t>
      </w:r>
      <w:r w:rsidRPr="00D763B9">
        <w:rPr>
          <w:bCs/>
          <w:sz w:val="20"/>
          <w:szCs w:val="20"/>
          <w:lang w:eastAsia="en-US"/>
        </w:rPr>
        <w:t xml:space="preserve"> </w:t>
      </w:r>
      <w:r w:rsidRPr="00D763B9">
        <w:rPr>
          <w:rFonts w:ascii="Sylfaen" w:hAnsi="Sylfaen" w:cs="Sylfaen"/>
          <w:bCs/>
          <w:sz w:val="20"/>
          <w:szCs w:val="20"/>
          <w:lang w:eastAsia="en-US"/>
        </w:rPr>
        <w:t>ეს</w:t>
      </w:r>
      <w:r w:rsidRPr="00D763B9">
        <w:rPr>
          <w:bCs/>
          <w:sz w:val="20"/>
          <w:szCs w:val="20"/>
          <w:lang w:eastAsia="en-US"/>
        </w:rPr>
        <w:t xml:space="preserve"> </w:t>
      </w:r>
      <w:r w:rsidRPr="00D763B9">
        <w:rPr>
          <w:rFonts w:ascii="Sylfaen" w:hAnsi="Sylfaen" w:cs="Sylfaen"/>
          <w:bCs/>
          <w:sz w:val="20"/>
          <w:szCs w:val="20"/>
          <w:lang w:eastAsia="en-US"/>
        </w:rPr>
        <w:t>წამალი</w:t>
      </w:r>
      <w:r w:rsidRPr="00D763B9">
        <w:rPr>
          <w:bCs/>
          <w:sz w:val="20"/>
          <w:szCs w:val="20"/>
          <w:lang w:eastAsia="en-US"/>
        </w:rPr>
        <w:t xml:space="preserve"> </w:t>
      </w:r>
      <w:r w:rsidRPr="00D763B9">
        <w:rPr>
          <w:rFonts w:ascii="Sylfaen" w:hAnsi="Sylfaen" w:cs="Sylfaen"/>
          <w:bCs/>
          <w:sz w:val="20"/>
          <w:szCs w:val="20"/>
          <w:lang w:eastAsia="en-US"/>
        </w:rPr>
        <w:t>ბავშვებისთვის</w:t>
      </w:r>
      <w:r w:rsidRPr="00D763B9">
        <w:rPr>
          <w:bCs/>
          <w:sz w:val="20"/>
          <w:szCs w:val="20"/>
          <w:lang w:eastAsia="en-US"/>
        </w:rPr>
        <w:t xml:space="preserve"> </w:t>
      </w:r>
      <w:r w:rsidRPr="00D763B9">
        <w:rPr>
          <w:rFonts w:ascii="Sylfaen" w:hAnsi="Sylfaen" w:cs="Sylfaen"/>
          <w:bCs/>
          <w:sz w:val="20"/>
          <w:szCs w:val="20"/>
          <w:lang w:eastAsia="en-US"/>
        </w:rPr>
        <w:t>უხილავ და მიუწვდომელ</w:t>
      </w:r>
      <w:r w:rsidRPr="00D763B9">
        <w:rPr>
          <w:bCs/>
          <w:sz w:val="20"/>
          <w:szCs w:val="20"/>
          <w:lang w:eastAsia="en-US"/>
        </w:rPr>
        <w:t xml:space="preserve"> </w:t>
      </w:r>
      <w:r w:rsidRPr="00D763B9">
        <w:rPr>
          <w:rFonts w:ascii="Sylfaen" w:hAnsi="Sylfaen" w:cs="Sylfaen"/>
          <w:bCs/>
          <w:sz w:val="20"/>
          <w:szCs w:val="20"/>
          <w:lang w:eastAsia="en-US"/>
        </w:rPr>
        <w:t>ადგილზე</w:t>
      </w:r>
      <w:r w:rsidRPr="00D763B9">
        <w:rPr>
          <w:bCs/>
          <w:sz w:val="20"/>
          <w:szCs w:val="20"/>
          <w:lang w:eastAsia="en-US"/>
        </w:rPr>
        <w:t>.</w:t>
      </w:r>
    </w:p>
    <w:p w14:paraId="04681202" w14:textId="77777777" w:rsidR="00DB2A67" w:rsidRPr="00D763B9" w:rsidRDefault="00DB2A67" w:rsidP="00C924BA">
      <w:pPr>
        <w:adjustRightInd/>
        <w:rPr>
          <w:bCs/>
          <w:sz w:val="20"/>
          <w:szCs w:val="20"/>
          <w:lang w:eastAsia="en-US"/>
        </w:rPr>
      </w:pPr>
    </w:p>
    <w:p w14:paraId="2787893B" w14:textId="77777777" w:rsidR="00DB2A67" w:rsidRDefault="00DB2A67" w:rsidP="00C924BA">
      <w:pPr>
        <w:adjustRightInd/>
        <w:rPr>
          <w:rFonts w:ascii="Sylfaen" w:hAnsi="Sylfaen" w:cs="Sylfaen"/>
          <w:b/>
          <w:bCs/>
          <w:sz w:val="20"/>
          <w:szCs w:val="20"/>
          <w:lang w:eastAsia="en-US"/>
        </w:rPr>
      </w:pPr>
      <w:r w:rsidRPr="00D763B9">
        <w:rPr>
          <w:rFonts w:ascii="Sylfaen" w:hAnsi="Sylfaen" w:cs="Sylfaen"/>
          <w:b/>
          <w:bCs/>
          <w:sz w:val="20"/>
          <w:szCs w:val="20"/>
          <w:lang w:eastAsia="en-US"/>
        </w:rPr>
        <w:t>ლეგალური</w:t>
      </w:r>
      <w:r w:rsidRPr="00D763B9">
        <w:rPr>
          <w:b/>
          <w:bCs/>
          <w:sz w:val="20"/>
          <w:szCs w:val="20"/>
          <w:lang w:eastAsia="en-US"/>
        </w:rPr>
        <w:t xml:space="preserve"> </w:t>
      </w:r>
      <w:r w:rsidRPr="00D763B9">
        <w:rPr>
          <w:rFonts w:ascii="Sylfaen" w:hAnsi="Sylfaen" w:cs="Sylfaen"/>
          <w:b/>
          <w:bCs/>
          <w:sz w:val="20"/>
          <w:szCs w:val="20"/>
          <w:lang w:eastAsia="en-US"/>
        </w:rPr>
        <w:t>სტატუსი</w:t>
      </w:r>
    </w:p>
    <w:p w14:paraId="713F6889" w14:textId="2C4BC76B" w:rsidR="00873CFE" w:rsidRPr="00D763B9" w:rsidRDefault="00873CFE" w:rsidP="00C924BA">
      <w:pPr>
        <w:adjustRightInd/>
        <w:rPr>
          <w:b/>
          <w:bCs/>
          <w:sz w:val="20"/>
          <w:szCs w:val="20"/>
          <w:lang w:eastAsia="en-US"/>
        </w:rPr>
      </w:pPr>
      <w:r>
        <w:rPr>
          <w:rFonts w:ascii="Sylfaen" w:hAnsi="Sylfaen" w:cs="Sylfaen"/>
          <w:b/>
          <w:bCs/>
          <w:sz w:val="20"/>
          <w:szCs w:val="20"/>
          <w:lang w:eastAsia="en-US"/>
        </w:rPr>
        <w:t>გაცემის წესი:</w:t>
      </w:r>
    </w:p>
    <w:p w14:paraId="7781131F" w14:textId="7809F25D" w:rsidR="00DB2A67" w:rsidRPr="00D763B9" w:rsidRDefault="00206AC4" w:rsidP="00C924BA">
      <w:pPr>
        <w:adjustRightInd/>
        <w:rPr>
          <w:rFonts w:ascii="Sylfaen" w:eastAsia="SimSun" w:hAnsi="Sylfaen"/>
          <w:bCs/>
          <w:sz w:val="20"/>
          <w:szCs w:val="20"/>
        </w:rPr>
      </w:pPr>
      <w:r w:rsidRPr="00D763B9">
        <w:rPr>
          <w:rFonts w:ascii="Sylfaen" w:eastAsia="SimSun" w:hAnsi="Sylfaen"/>
          <w:bCs/>
          <w:sz w:val="20"/>
          <w:szCs w:val="20"/>
        </w:rPr>
        <w:t>ფარმაცევტული პროდუქტის ჯგუფი II, გაიცემა ფორმა №3 რეცეპტით.</w:t>
      </w:r>
    </w:p>
    <w:p w14:paraId="73A4E339" w14:textId="77777777" w:rsidR="00206AC4" w:rsidRPr="00D763B9" w:rsidRDefault="00206AC4" w:rsidP="00C924BA">
      <w:pPr>
        <w:adjustRightInd/>
        <w:rPr>
          <w:bCs/>
          <w:sz w:val="20"/>
          <w:szCs w:val="20"/>
          <w:lang w:eastAsia="en-US"/>
        </w:rPr>
      </w:pPr>
    </w:p>
    <w:p w14:paraId="2DC77BFB" w14:textId="77777777" w:rsidR="00DB2A67" w:rsidRPr="00D763B9" w:rsidRDefault="00DB2A67" w:rsidP="00C924BA">
      <w:pPr>
        <w:adjustRightInd/>
        <w:rPr>
          <w:b/>
          <w:bCs/>
          <w:sz w:val="20"/>
          <w:szCs w:val="20"/>
          <w:lang w:eastAsia="en-US"/>
        </w:rPr>
      </w:pPr>
      <w:r w:rsidRPr="00D763B9">
        <w:rPr>
          <w:rFonts w:ascii="Sylfaen" w:hAnsi="Sylfaen" w:cs="Sylfaen"/>
          <w:b/>
          <w:bCs/>
          <w:sz w:val="20"/>
          <w:szCs w:val="20"/>
          <w:lang w:eastAsia="en-US"/>
        </w:rPr>
        <w:t>შეფუთვა</w:t>
      </w:r>
    </w:p>
    <w:p w14:paraId="58EC1F6D" w14:textId="77777777" w:rsidR="00DB2A67" w:rsidRPr="00D763B9" w:rsidRDefault="00DB2A67" w:rsidP="00C924BA">
      <w:pPr>
        <w:adjustRightInd/>
        <w:jc w:val="both"/>
        <w:rPr>
          <w:bCs/>
          <w:sz w:val="20"/>
          <w:szCs w:val="20"/>
          <w:lang w:eastAsia="en-US"/>
        </w:rPr>
      </w:pPr>
      <w:r w:rsidRPr="00D763B9">
        <w:rPr>
          <w:bCs/>
          <w:sz w:val="20"/>
          <w:szCs w:val="20"/>
          <w:lang w:eastAsia="en-US"/>
        </w:rPr>
        <w:t xml:space="preserve">I </w:t>
      </w:r>
      <w:r w:rsidRPr="00D763B9">
        <w:rPr>
          <w:rFonts w:ascii="Sylfaen" w:hAnsi="Sylfaen" w:cs="Sylfaen"/>
          <w:bCs/>
          <w:sz w:val="20"/>
          <w:szCs w:val="20"/>
          <w:lang w:eastAsia="en-US"/>
        </w:rPr>
        <w:t>ტიპის</w:t>
      </w:r>
      <w:r w:rsidRPr="00D763B9">
        <w:rPr>
          <w:bCs/>
          <w:sz w:val="20"/>
          <w:szCs w:val="20"/>
          <w:lang w:eastAsia="en-US"/>
        </w:rPr>
        <w:t xml:space="preserve"> </w:t>
      </w:r>
      <w:r w:rsidRPr="00D763B9">
        <w:rPr>
          <w:rFonts w:ascii="Sylfaen" w:hAnsi="Sylfaen" w:cs="Sylfaen"/>
          <w:bCs/>
          <w:sz w:val="20"/>
          <w:szCs w:val="20"/>
          <w:lang w:eastAsia="en-US"/>
        </w:rPr>
        <w:t>შუშის</w:t>
      </w:r>
      <w:r w:rsidRPr="00D763B9">
        <w:rPr>
          <w:bCs/>
          <w:sz w:val="20"/>
          <w:szCs w:val="20"/>
          <w:lang w:eastAsia="en-US"/>
        </w:rPr>
        <w:t xml:space="preserve"> </w:t>
      </w:r>
      <w:r w:rsidRPr="00D763B9">
        <w:rPr>
          <w:rFonts w:ascii="Sylfaen" w:hAnsi="Sylfaen" w:cs="Sylfaen"/>
          <w:bCs/>
          <w:sz w:val="20"/>
          <w:szCs w:val="20"/>
          <w:lang w:eastAsia="en-US"/>
        </w:rPr>
        <w:t>ფლაკონი</w:t>
      </w:r>
      <w:r w:rsidRPr="00D763B9">
        <w:rPr>
          <w:bCs/>
          <w:sz w:val="20"/>
          <w:szCs w:val="20"/>
          <w:lang w:eastAsia="en-US"/>
        </w:rPr>
        <w:t xml:space="preserve">, </w:t>
      </w:r>
      <w:r w:rsidRPr="00D763B9">
        <w:rPr>
          <w:rFonts w:ascii="Sylfaen" w:hAnsi="Sylfaen" w:cs="Sylfaen"/>
          <w:bCs/>
          <w:sz w:val="20"/>
          <w:szCs w:val="20"/>
          <w:lang w:eastAsia="en-US"/>
        </w:rPr>
        <w:t>დალუქული</w:t>
      </w:r>
      <w:r w:rsidRPr="00D763B9">
        <w:rPr>
          <w:bCs/>
          <w:sz w:val="20"/>
          <w:szCs w:val="20"/>
          <w:lang w:eastAsia="en-US"/>
        </w:rPr>
        <w:t xml:space="preserve"> </w:t>
      </w:r>
      <w:r w:rsidRPr="00D763B9">
        <w:rPr>
          <w:rFonts w:ascii="Sylfaen" w:hAnsi="Sylfaen" w:cs="Sylfaen"/>
          <w:bCs/>
          <w:sz w:val="20"/>
          <w:szCs w:val="20"/>
          <w:lang w:eastAsia="en-US"/>
        </w:rPr>
        <w:t>რეზინის</w:t>
      </w:r>
      <w:r w:rsidRPr="00D763B9">
        <w:rPr>
          <w:bCs/>
          <w:sz w:val="20"/>
          <w:szCs w:val="20"/>
          <w:lang w:eastAsia="en-US"/>
        </w:rPr>
        <w:t xml:space="preserve"> </w:t>
      </w:r>
      <w:r w:rsidRPr="00D763B9">
        <w:rPr>
          <w:rFonts w:ascii="Sylfaen" w:hAnsi="Sylfaen" w:cs="Sylfaen"/>
          <w:bCs/>
          <w:sz w:val="20"/>
          <w:szCs w:val="20"/>
          <w:lang w:eastAsia="en-US"/>
        </w:rPr>
        <w:t>საცობით</w:t>
      </w:r>
      <w:r w:rsidRPr="00D763B9">
        <w:rPr>
          <w:bCs/>
          <w:sz w:val="20"/>
          <w:szCs w:val="20"/>
          <w:lang w:eastAsia="en-US"/>
        </w:rPr>
        <w:t xml:space="preserve"> </w:t>
      </w:r>
      <w:r w:rsidRPr="00D763B9">
        <w:rPr>
          <w:rFonts w:ascii="Sylfaen" w:hAnsi="Sylfaen" w:cs="Sylfaen"/>
          <w:bCs/>
          <w:sz w:val="20"/>
          <w:szCs w:val="20"/>
          <w:lang w:eastAsia="en-US"/>
        </w:rPr>
        <w:t>და</w:t>
      </w:r>
      <w:r w:rsidRPr="00D763B9">
        <w:rPr>
          <w:bCs/>
          <w:sz w:val="20"/>
          <w:szCs w:val="20"/>
          <w:lang w:eastAsia="en-US"/>
        </w:rPr>
        <w:t xml:space="preserve"> </w:t>
      </w:r>
      <w:r w:rsidRPr="00D763B9">
        <w:rPr>
          <w:rFonts w:ascii="Sylfaen" w:hAnsi="Sylfaen" w:cs="Sylfaen"/>
          <w:bCs/>
          <w:sz w:val="20"/>
          <w:szCs w:val="20"/>
          <w:lang w:eastAsia="en-US"/>
        </w:rPr>
        <w:t>დახურული</w:t>
      </w:r>
      <w:r w:rsidRPr="00D763B9">
        <w:rPr>
          <w:bCs/>
          <w:sz w:val="20"/>
          <w:szCs w:val="20"/>
          <w:lang w:eastAsia="en-US"/>
        </w:rPr>
        <w:t xml:space="preserve"> </w:t>
      </w:r>
      <w:r w:rsidRPr="00D763B9">
        <w:rPr>
          <w:rFonts w:ascii="Sylfaen" w:hAnsi="Sylfaen" w:cs="Sylfaen"/>
          <w:bCs/>
          <w:sz w:val="20"/>
          <w:szCs w:val="20"/>
          <w:lang w:eastAsia="en-US"/>
        </w:rPr>
        <w:t>ალუმინის</w:t>
      </w:r>
      <w:r w:rsidRPr="00D763B9">
        <w:rPr>
          <w:bCs/>
          <w:sz w:val="20"/>
          <w:szCs w:val="20"/>
          <w:lang w:eastAsia="en-US"/>
        </w:rPr>
        <w:t xml:space="preserve"> </w:t>
      </w:r>
      <w:r w:rsidRPr="00D763B9">
        <w:rPr>
          <w:rFonts w:ascii="Sylfaen" w:hAnsi="Sylfaen" w:cs="Sylfaen"/>
          <w:bCs/>
          <w:sz w:val="20"/>
          <w:szCs w:val="20"/>
          <w:lang w:eastAsia="en-US"/>
        </w:rPr>
        <w:t>თავსახურით</w:t>
      </w:r>
      <w:r w:rsidRPr="00D763B9">
        <w:rPr>
          <w:bCs/>
          <w:sz w:val="20"/>
          <w:szCs w:val="20"/>
          <w:lang w:eastAsia="en-US"/>
        </w:rPr>
        <w:t>.</w:t>
      </w:r>
    </w:p>
    <w:p w14:paraId="757E913B" w14:textId="77777777" w:rsidR="00DB2A67" w:rsidRPr="00D763B9" w:rsidRDefault="00DB2A67" w:rsidP="00C924BA">
      <w:pPr>
        <w:adjustRightInd/>
        <w:jc w:val="both"/>
        <w:rPr>
          <w:bCs/>
          <w:sz w:val="20"/>
          <w:szCs w:val="20"/>
          <w:lang w:eastAsia="en-US"/>
        </w:rPr>
      </w:pPr>
      <w:r w:rsidRPr="00D763B9">
        <w:rPr>
          <w:rFonts w:ascii="Sylfaen" w:hAnsi="Sylfaen" w:cs="Sylfaen"/>
          <w:bCs/>
          <w:sz w:val="20"/>
          <w:szCs w:val="20"/>
          <w:lang w:eastAsia="en-US"/>
        </w:rPr>
        <w:t>შეფუთვის</w:t>
      </w:r>
      <w:r w:rsidRPr="00D763B9">
        <w:rPr>
          <w:bCs/>
          <w:sz w:val="20"/>
          <w:szCs w:val="20"/>
          <w:lang w:eastAsia="en-US"/>
        </w:rPr>
        <w:t xml:space="preserve"> </w:t>
      </w:r>
      <w:r w:rsidRPr="00D763B9">
        <w:rPr>
          <w:rFonts w:ascii="Sylfaen" w:hAnsi="Sylfaen" w:cs="Sylfaen"/>
          <w:bCs/>
          <w:sz w:val="20"/>
          <w:szCs w:val="20"/>
          <w:lang w:eastAsia="en-US"/>
        </w:rPr>
        <w:t>ზომები</w:t>
      </w:r>
      <w:r w:rsidRPr="00D763B9">
        <w:rPr>
          <w:bCs/>
          <w:sz w:val="20"/>
          <w:szCs w:val="20"/>
          <w:lang w:eastAsia="en-US"/>
        </w:rPr>
        <w:t xml:space="preserve">: 1 </w:t>
      </w:r>
      <w:r w:rsidRPr="00D763B9">
        <w:rPr>
          <w:rFonts w:ascii="Sylfaen" w:hAnsi="Sylfaen" w:cs="Sylfaen"/>
          <w:bCs/>
          <w:sz w:val="20"/>
          <w:szCs w:val="20"/>
          <w:lang w:eastAsia="en-US"/>
        </w:rPr>
        <w:t>ფლაკონი</w:t>
      </w:r>
      <w:r w:rsidRPr="00D763B9">
        <w:rPr>
          <w:bCs/>
          <w:sz w:val="20"/>
          <w:szCs w:val="20"/>
          <w:lang w:eastAsia="en-US"/>
        </w:rPr>
        <w:t xml:space="preserve">, 10 </w:t>
      </w:r>
      <w:r w:rsidRPr="00D763B9">
        <w:rPr>
          <w:rFonts w:ascii="Sylfaen" w:hAnsi="Sylfaen" w:cs="Sylfaen"/>
          <w:bCs/>
          <w:sz w:val="20"/>
          <w:szCs w:val="20"/>
          <w:lang w:eastAsia="en-US"/>
        </w:rPr>
        <w:t>ფლაკონი</w:t>
      </w:r>
      <w:r w:rsidRPr="00D763B9">
        <w:rPr>
          <w:bCs/>
          <w:sz w:val="20"/>
          <w:szCs w:val="20"/>
          <w:lang w:eastAsia="en-US"/>
        </w:rPr>
        <w:t>.</w:t>
      </w:r>
    </w:p>
    <w:p w14:paraId="13966F36" w14:textId="77777777" w:rsidR="00DB2A67" w:rsidRPr="00D763B9" w:rsidRDefault="00DB2A67" w:rsidP="00C924BA">
      <w:pPr>
        <w:adjustRightInd/>
        <w:jc w:val="both"/>
        <w:rPr>
          <w:rFonts w:ascii="Sylfaen" w:hAnsi="Sylfaen" w:cs="Sylfaen"/>
          <w:bCs/>
          <w:sz w:val="20"/>
          <w:szCs w:val="20"/>
          <w:lang w:eastAsia="en-US"/>
        </w:rPr>
      </w:pPr>
      <w:r w:rsidRPr="00D763B9">
        <w:rPr>
          <w:rFonts w:ascii="Sylfaen" w:hAnsi="Sylfaen" w:cs="Sylfaen"/>
          <w:bCs/>
          <w:sz w:val="20"/>
          <w:szCs w:val="20"/>
          <w:lang w:eastAsia="en-US"/>
        </w:rPr>
        <w:t>შესაძლოა</w:t>
      </w:r>
      <w:r w:rsidRPr="00D763B9">
        <w:rPr>
          <w:bCs/>
          <w:sz w:val="20"/>
          <w:szCs w:val="20"/>
          <w:lang w:eastAsia="en-US"/>
        </w:rPr>
        <w:t xml:space="preserve">, </w:t>
      </w:r>
      <w:r w:rsidRPr="00D763B9">
        <w:rPr>
          <w:rFonts w:ascii="Sylfaen" w:hAnsi="Sylfaen" w:cs="Sylfaen"/>
          <w:bCs/>
          <w:sz w:val="20"/>
          <w:szCs w:val="20"/>
          <w:lang w:eastAsia="en-US"/>
        </w:rPr>
        <w:t>ყველა</w:t>
      </w:r>
      <w:r w:rsidRPr="00D763B9">
        <w:rPr>
          <w:bCs/>
          <w:sz w:val="20"/>
          <w:szCs w:val="20"/>
          <w:lang w:eastAsia="en-US"/>
        </w:rPr>
        <w:t xml:space="preserve"> </w:t>
      </w:r>
      <w:r w:rsidRPr="00D763B9">
        <w:rPr>
          <w:rFonts w:ascii="Sylfaen" w:hAnsi="Sylfaen" w:cs="Sylfaen"/>
          <w:bCs/>
          <w:sz w:val="20"/>
          <w:szCs w:val="20"/>
          <w:lang w:eastAsia="en-US"/>
        </w:rPr>
        <w:t>შეფუთვის</w:t>
      </w:r>
      <w:r w:rsidRPr="00D763B9">
        <w:rPr>
          <w:bCs/>
          <w:sz w:val="20"/>
          <w:szCs w:val="20"/>
          <w:lang w:eastAsia="en-US"/>
        </w:rPr>
        <w:t xml:space="preserve"> </w:t>
      </w:r>
      <w:r w:rsidRPr="00D763B9">
        <w:rPr>
          <w:rFonts w:ascii="Sylfaen" w:hAnsi="Sylfaen" w:cs="Sylfaen"/>
          <w:bCs/>
          <w:sz w:val="20"/>
          <w:szCs w:val="20"/>
          <w:lang w:eastAsia="en-US"/>
        </w:rPr>
        <w:t>ზომა</w:t>
      </w:r>
      <w:r w:rsidRPr="00D763B9">
        <w:rPr>
          <w:bCs/>
          <w:sz w:val="20"/>
          <w:szCs w:val="20"/>
          <w:lang w:eastAsia="en-US"/>
        </w:rPr>
        <w:t xml:space="preserve"> </w:t>
      </w:r>
      <w:r w:rsidRPr="00D763B9">
        <w:rPr>
          <w:rFonts w:ascii="Sylfaen" w:hAnsi="Sylfaen" w:cs="Sylfaen"/>
          <w:bCs/>
          <w:sz w:val="20"/>
          <w:szCs w:val="20"/>
          <w:lang w:eastAsia="en-US"/>
        </w:rPr>
        <w:t>არ</w:t>
      </w:r>
      <w:r w:rsidRPr="00D763B9">
        <w:rPr>
          <w:bCs/>
          <w:sz w:val="20"/>
          <w:szCs w:val="20"/>
          <w:lang w:eastAsia="en-US"/>
        </w:rPr>
        <w:t xml:space="preserve"> </w:t>
      </w:r>
      <w:r w:rsidRPr="00D763B9">
        <w:rPr>
          <w:rFonts w:ascii="Sylfaen" w:hAnsi="Sylfaen" w:cs="Sylfaen"/>
          <w:bCs/>
          <w:sz w:val="20"/>
          <w:szCs w:val="20"/>
          <w:lang w:eastAsia="en-US"/>
        </w:rPr>
        <w:t>იყოს</w:t>
      </w:r>
      <w:r w:rsidRPr="00D763B9">
        <w:rPr>
          <w:bCs/>
          <w:sz w:val="20"/>
          <w:szCs w:val="20"/>
          <w:lang w:eastAsia="en-US"/>
        </w:rPr>
        <w:t xml:space="preserve"> </w:t>
      </w:r>
      <w:r w:rsidRPr="00D763B9">
        <w:rPr>
          <w:rFonts w:ascii="Sylfaen" w:hAnsi="Sylfaen" w:cs="Sylfaen"/>
          <w:bCs/>
          <w:sz w:val="20"/>
          <w:szCs w:val="20"/>
          <w:lang w:eastAsia="en-US"/>
        </w:rPr>
        <w:t>ბაზარზე</w:t>
      </w:r>
      <w:r w:rsidRPr="00D763B9">
        <w:rPr>
          <w:bCs/>
          <w:sz w:val="20"/>
          <w:szCs w:val="20"/>
          <w:lang w:eastAsia="en-US"/>
        </w:rPr>
        <w:t>.</w:t>
      </w:r>
    </w:p>
    <w:p w14:paraId="0D3517F4" w14:textId="77777777" w:rsidR="00DB2A67" w:rsidRPr="00D763B9" w:rsidRDefault="00DB2A67" w:rsidP="00C924BA">
      <w:pPr>
        <w:adjustRightInd/>
        <w:rPr>
          <w:rFonts w:ascii="Sylfaen" w:hAnsi="Sylfaen" w:cs="Sylfaen"/>
          <w:sz w:val="20"/>
          <w:szCs w:val="20"/>
          <w:lang w:eastAsia="en-US"/>
        </w:rPr>
      </w:pPr>
    </w:p>
    <w:p w14:paraId="48E49AFF" w14:textId="77777777" w:rsidR="00DB2A67" w:rsidRPr="00D763B9" w:rsidRDefault="00DB2A67" w:rsidP="00C924BA">
      <w:pPr>
        <w:adjustRightInd/>
        <w:rPr>
          <w:rFonts w:ascii="Sylfaen" w:hAnsi="Sylfaen" w:cs="Sylfaen"/>
          <w:b/>
          <w:bCs/>
          <w:sz w:val="20"/>
          <w:szCs w:val="20"/>
          <w:lang w:eastAsia="en-US"/>
        </w:rPr>
      </w:pPr>
      <w:r w:rsidRPr="00D763B9">
        <w:rPr>
          <w:rFonts w:ascii="Sylfaen" w:hAnsi="Sylfaen" w:cs="Sylfaen"/>
          <w:b/>
          <w:bCs/>
          <w:sz w:val="20"/>
          <w:szCs w:val="20"/>
          <w:lang w:eastAsia="en-US"/>
        </w:rPr>
        <w:t xml:space="preserve">მწარმოებლის დასახელება და მისამართი </w:t>
      </w:r>
    </w:p>
    <w:p w14:paraId="051AFAB0" w14:textId="77777777" w:rsidR="00DB2A67" w:rsidRPr="00D763B9" w:rsidRDefault="00DB2A67" w:rsidP="00C924BA">
      <w:pPr>
        <w:tabs>
          <w:tab w:val="left" w:pos="567"/>
        </w:tabs>
        <w:jc w:val="both"/>
        <w:rPr>
          <w:sz w:val="20"/>
          <w:szCs w:val="20"/>
        </w:rPr>
      </w:pPr>
      <w:bookmarkStart w:id="0" w:name="_Hlk203032971"/>
      <w:r w:rsidRPr="00D763B9">
        <w:rPr>
          <w:sz w:val="20"/>
          <w:szCs w:val="20"/>
        </w:rPr>
        <w:t>S.C. Rompharm Company S.R.L.</w:t>
      </w:r>
    </w:p>
    <w:bookmarkEnd w:id="0"/>
    <w:p w14:paraId="770FE170" w14:textId="77777777" w:rsidR="00DB2A67" w:rsidRPr="00D763B9" w:rsidRDefault="00DB2A67" w:rsidP="00C924BA">
      <w:pPr>
        <w:jc w:val="both"/>
        <w:rPr>
          <w:sz w:val="20"/>
          <w:szCs w:val="20"/>
        </w:rPr>
      </w:pPr>
      <w:r w:rsidRPr="00D763B9">
        <w:rPr>
          <w:sz w:val="20"/>
          <w:szCs w:val="20"/>
        </w:rPr>
        <w:t>Eroilor Street, no. 1A, Otopeni, Ilfov County, 075100, Romania.</w:t>
      </w:r>
    </w:p>
    <w:p w14:paraId="37488C09" w14:textId="77777777" w:rsidR="00DB2A67" w:rsidRPr="00D763B9" w:rsidRDefault="00DB2A67" w:rsidP="00C924BA">
      <w:pPr>
        <w:widowControl/>
        <w:jc w:val="both"/>
        <w:rPr>
          <w:rFonts w:ascii="Sylfaen" w:hAnsi="Sylfaen" w:cs="Sylfaen"/>
          <w:sz w:val="20"/>
          <w:szCs w:val="20"/>
        </w:rPr>
      </w:pPr>
    </w:p>
    <w:p w14:paraId="753102F8" w14:textId="77777777" w:rsidR="00DB2A67" w:rsidRPr="00D763B9" w:rsidRDefault="00DB2A67" w:rsidP="00C924BA">
      <w:pPr>
        <w:widowControl/>
        <w:jc w:val="both"/>
        <w:rPr>
          <w:rFonts w:ascii="Sylfaen" w:hAnsi="Sylfaen" w:cs="Sylfaen"/>
          <w:b/>
          <w:bCs/>
          <w:sz w:val="20"/>
          <w:szCs w:val="20"/>
        </w:rPr>
      </w:pPr>
      <w:r w:rsidRPr="00D763B9">
        <w:rPr>
          <w:rFonts w:ascii="Sylfaen" w:hAnsi="Sylfaen" w:cs="Sylfaen"/>
          <w:b/>
          <w:bCs/>
          <w:sz w:val="20"/>
          <w:szCs w:val="20"/>
        </w:rPr>
        <w:t>სავაჭრო ლიცენზიის მფლობელი</w:t>
      </w:r>
    </w:p>
    <w:p w14:paraId="744BCBCB" w14:textId="77777777" w:rsidR="00DB2A67" w:rsidRPr="00D763B9" w:rsidRDefault="00DB2A67" w:rsidP="00C924BA">
      <w:pPr>
        <w:tabs>
          <w:tab w:val="left" w:pos="567"/>
        </w:tabs>
        <w:jc w:val="both"/>
        <w:rPr>
          <w:rFonts w:ascii="Sylfaen" w:hAnsi="Sylfaen" w:cs="Sylfaen"/>
          <w:sz w:val="20"/>
          <w:szCs w:val="20"/>
        </w:rPr>
      </w:pPr>
      <w:r w:rsidRPr="00D763B9">
        <w:rPr>
          <w:rFonts w:ascii="Sylfaen" w:hAnsi="Sylfaen" w:cs="Sylfaen"/>
          <w:sz w:val="20"/>
          <w:szCs w:val="20"/>
        </w:rPr>
        <w:t>შპს რომფარმ კომპანი ჯორჯია</w:t>
      </w:r>
    </w:p>
    <w:p w14:paraId="1AD61393" w14:textId="77777777" w:rsidR="00DB2A67" w:rsidRPr="00D763B9" w:rsidRDefault="00DB2A67" w:rsidP="00C924BA">
      <w:pPr>
        <w:widowControl/>
        <w:jc w:val="both"/>
        <w:rPr>
          <w:rFonts w:ascii="Sylfaen" w:hAnsi="Sylfaen" w:cs="Sylfaen"/>
          <w:sz w:val="20"/>
          <w:szCs w:val="20"/>
        </w:rPr>
      </w:pPr>
      <w:r w:rsidRPr="00D763B9">
        <w:rPr>
          <w:rFonts w:ascii="Sylfaen" w:hAnsi="Sylfaen" w:cs="Sylfaen"/>
          <w:sz w:val="20"/>
          <w:szCs w:val="20"/>
        </w:rPr>
        <w:t xml:space="preserve">საქართველო, თბილისი, სააკაძის დაღმართი N8, ოფისი N7ა </w:t>
      </w:r>
    </w:p>
    <w:p w14:paraId="21B9A660" w14:textId="77777777" w:rsidR="00DB2A67" w:rsidRPr="00D763B9" w:rsidRDefault="00DB2A67" w:rsidP="00C924BA">
      <w:pPr>
        <w:widowControl/>
        <w:jc w:val="both"/>
        <w:rPr>
          <w:rFonts w:ascii="Sylfaen" w:hAnsi="Sylfaen" w:cs="Sylfaen"/>
          <w:sz w:val="20"/>
          <w:szCs w:val="20"/>
        </w:rPr>
      </w:pPr>
    </w:p>
    <w:p w14:paraId="6A307EA6" w14:textId="77777777" w:rsidR="00DB2A67" w:rsidRPr="00D763B9" w:rsidRDefault="00DB2A67" w:rsidP="00C924BA">
      <w:pPr>
        <w:widowControl/>
        <w:jc w:val="both"/>
        <w:rPr>
          <w:rFonts w:ascii="Sylfaen" w:hAnsi="Sylfaen" w:cs="Sylfaen"/>
          <w:sz w:val="20"/>
          <w:szCs w:val="20"/>
        </w:rPr>
      </w:pPr>
    </w:p>
    <w:p w14:paraId="617794F9" w14:textId="77777777" w:rsidR="00DB2A67" w:rsidRPr="00D763B9" w:rsidRDefault="00DB2A67" w:rsidP="00C924BA">
      <w:pPr>
        <w:widowControl/>
        <w:jc w:val="both"/>
        <w:rPr>
          <w:rFonts w:ascii="Sylfaen" w:hAnsi="Sylfaen" w:cs="Sylfaen"/>
          <w:sz w:val="20"/>
          <w:szCs w:val="20"/>
        </w:rPr>
      </w:pPr>
    </w:p>
    <w:sectPr w:rsidR="00DB2A67" w:rsidRPr="00D763B9" w:rsidSect="008D7DAA">
      <w:footerReference w:type="default" r:id="rId7"/>
      <w:pgSz w:w="11907" w:h="16839" w:code="9"/>
      <w:pgMar w:top="360" w:right="747" w:bottom="540" w:left="5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3B44B" w14:textId="77777777" w:rsidR="0099282F" w:rsidRDefault="0099282F" w:rsidP="003A6D69">
      <w:r>
        <w:separator/>
      </w:r>
    </w:p>
  </w:endnote>
  <w:endnote w:type="continuationSeparator" w:id="0">
    <w:p w14:paraId="74F25CB3" w14:textId="77777777" w:rsidR="0099282F" w:rsidRDefault="0099282F" w:rsidP="003A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1ADA8" w14:textId="77777777" w:rsidR="00B84F57" w:rsidRDefault="00B84F57">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47AF9D0F" w14:textId="77777777" w:rsidR="00B84F57" w:rsidRDefault="00B84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76CC" w14:textId="77777777" w:rsidR="0099282F" w:rsidRDefault="0099282F" w:rsidP="003A6D69">
      <w:r>
        <w:separator/>
      </w:r>
    </w:p>
  </w:footnote>
  <w:footnote w:type="continuationSeparator" w:id="0">
    <w:p w14:paraId="3EDC66E4" w14:textId="77777777" w:rsidR="0099282F" w:rsidRDefault="0099282F" w:rsidP="003A6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981480B"/>
    <w:multiLevelType w:val="hybridMultilevel"/>
    <w:tmpl w:val="326CD236"/>
    <w:lvl w:ilvl="0" w:tplc="0409000F">
      <w:start w:val="1"/>
      <w:numFmt w:val="decimal"/>
      <w:lvlText w:val="%1."/>
      <w:lvlJc w:val="left"/>
      <w:pPr>
        <w:ind w:left="1004" w:hanging="360"/>
      </w:pPr>
      <w:rPr>
        <w:rFonts w:cs="Times New Roman"/>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2"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E5189"/>
    <w:multiLevelType w:val="hybridMultilevel"/>
    <w:tmpl w:val="326CD236"/>
    <w:lvl w:ilvl="0" w:tplc="0409000F">
      <w:start w:val="1"/>
      <w:numFmt w:val="decimal"/>
      <w:lvlText w:val="%1."/>
      <w:lvlJc w:val="left"/>
      <w:pPr>
        <w:ind w:left="1004" w:hanging="360"/>
      </w:pPr>
      <w:rPr>
        <w:rFonts w:cs="Times New Roman"/>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5"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705411">
    <w:abstractNumId w:val="1"/>
  </w:num>
  <w:num w:numId="2" w16cid:durableId="932131092">
    <w:abstractNumId w:val="4"/>
  </w:num>
  <w:num w:numId="3" w16cid:durableId="1887326042">
    <w:abstractNumId w:val="0"/>
  </w:num>
  <w:num w:numId="4" w16cid:durableId="532228149">
    <w:abstractNumId w:val="3"/>
  </w:num>
  <w:num w:numId="5" w16cid:durableId="1522619788">
    <w:abstractNumId w:val="5"/>
  </w:num>
  <w:num w:numId="6" w16cid:durableId="2139368812">
    <w:abstractNumId w:val="2"/>
  </w:num>
  <w:num w:numId="7" w16cid:durableId="450634479">
    <w:abstractNumId w:val="8"/>
  </w:num>
  <w:num w:numId="8" w16cid:durableId="486167538">
    <w:abstractNumId w:val="6"/>
  </w:num>
  <w:num w:numId="9" w16cid:durableId="1852834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AC8"/>
    <w:rsid w:val="000145E0"/>
    <w:rsid w:val="00017DA5"/>
    <w:rsid w:val="00025AA5"/>
    <w:rsid w:val="00030A99"/>
    <w:rsid w:val="00036F3E"/>
    <w:rsid w:val="000378F3"/>
    <w:rsid w:val="00041ED1"/>
    <w:rsid w:val="00045965"/>
    <w:rsid w:val="00047593"/>
    <w:rsid w:val="00050708"/>
    <w:rsid w:val="0005108D"/>
    <w:rsid w:val="000518FF"/>
    <w:rsid w:val="00055D00"/>
    <w:rsid w:val="00085DC8"/>
    <w:rsid w:val="00092A1C"/>
    <w:rsid w:val="00094B68"/>
    <w:rsid w:val="000B4744"/>
    <w:rsid w:val="000C68B1"/>
    <w:rsid w:val="000D3E82"/>
    <w:rsid w:val="000E7C98"/>
    <w:rsid w:val="000F10C8"/>
    <w:rsid w:val="0010592A"/>
    <w:rsid w:val="0012028D"/>
    <w:rsid w:val="00140EA6"/>
    <w:rsid w:val="00141E7A"/>
    <w:rsid w:val="001539B7"/>
    <w:rsid w:val="00154C5F"/>
    <w:rsid w:val="00171F1C"/>
    <w:rsid w:val="00182F65"/>
    <w:rsid w:val="0018529D"/>
    <w:rsid w:val="001903FE"/>
    <w:rsid w:val="00195021"/>
    <w:rsid w:val="00196B5C"/>
    <w:rsid w:val="001A78A4"/>
    <w:rsid w:val="001B6A0A"/>
    <w:rsid w:val="001B7238"/>
    <w:rsid w:val="001C767D"/>
    <w:rsid w:val="001D33A0"/>
    <w:rsid w:val="001D5938"/>
    <w:rsid w:val="001F2124"/>
    <w:rsid w:val="00204456"/>
    <w:rsid w:val="00204A1B"/>
    <w:rsid w:val="00206AC4"/>
    <w:rsid w:val="00222990"/>
    <w:rsid w:val="002240C5"/>
    <w:rsid w:val="0023744A"/>
    <w:rsid w:val="002453D0"/>
    <w:rsid w:val="002462D8"/>
    <w:rsid w:val="002571EE"/>
    <w:rsid w:val="002A0666"/>
    <w:rsid w:val="002A2457"/>
    <w:rsid w:val="002A38D7"/>
    <w:rsid w:val="002B1379"/>
    <w:rsid w:val="002B33DB"/>
    <w:rsid w:val="002B643B"/>
    <w:rsid w:val="002D5D31"/>
    <w:rsid w:val="002E01C5"/>
    <w:rsid w:val="002E3455"/>
    <w:rsid w:val="002E460A"/>
    <w:rsid w:val="002E7F47"/>
    <w:rsid w:val="002F1E45"/>
    <w:rsid w:val="002F3314"/>
    <w:rsid w:val="003013BC"/>
    <w:rsid w:val="00301C4B"/>
    <w:rsid w:val="003034A9"/>
    <w:rsid w:val="003126DA"/>
    <w:rsid w:val="003259A5"/>
    <w:rsid w:val="00331D90"/>
    <w:rsid w:val="00343834"/>
    <w:rsid w:val="003448C6"/>
    <w:rsid w:val="003469E0"/>
    <w:rsid w:val="0035126D"/>
    <w:rsid w:val="00351950"/>
    <w:rsid w:val="00352C90"/>
    <w:rsid w:val="00363926"/>
    <w:rsid w:val="00372733"/>
    <w:rsid w:val="00376783"/>
    <w:rsid w:val="0038565F"/>
    <w:rsid w:val="00395722"/>
    <w:rsid w:val="00395E1A"/>
    <w:rsid w:val="003A0846"/>
    <w:rsid w:val="003A1855"/>
    <w:rsid w:val="003A1AD2"/>
    <w:rsid w:val="003A6D69"/>
    <w:rsid w:val="003C40E5"/>
    <w:rsid w:val="003C6F0E"/>
    <w:rsid w:val="003E38E6"/>
    <w:rsid w:val="00401630"/>
    <w:rsid w:val="0040317F"/>
    <w:rsid w:val="00415E4D"/>
    <w:rsid w:val="00421A3B"/>
    <w:rsid w:val="00423190"/>
    <w:rsid w:val="004255CB"/>
    <w:rsid w:val="004347CA"/>
    <w:rsid w:val="00437BEB"/>
    <w:rsid w:val="00443A33"/>
    <w:rsid w:val="00444BDC"/>
    <w:rsid w:val="00452A80"/>
    <w:rsid w:val="004550B0"/>
    <w:rsid w:val="004661B8"/>
    <w:rsid w:val="00473246"/>
    <w:rsid w:val="00476896"/>
    <w:rsid w:val="004828B4"/>
    <w:rsid w:val="00495CCE"/>
    <w:rsid w:val="004B70D0"/>
    <w:rsid w:val="004C0FB0"/>
    <w:rsid w:val="004C3BB4"/>
    <w:rsid w:val="004E4A56"/>
    <w:rsid w:val="00500112"/>
    <w:rsid w:val="00500161"/>
    <w:rsid w:val="00525867"/>
    <w:rsid w:val="005277C7"/>
    <w:rsid w:val="0053320C"/>
    <w:rsid w:val="00533883"/>
    <w:rsid w:val="00557E78"/>
    <w:rsid w:val="00575B6C"/>
    <w:rsid w:val="005A1FF6"/>
    <w:rsid w:val="005A31EF"/>
    <w:rsid w:val="005A4651"/>
    <w:rsid w:val="005A52D5"/>
    <w:rsid w:val="005A63AA"/>
    <w:rsid w:val="005B3699"/>
    <w:rsid w:val="005C5A03"/>
    <w:rsid w:val="005D39F9"/>
    <w:rsid w:val="005D7CF3"/>
    <w:rsid w:val="00614A65"/>
    <w:rsid w:val="00614BF2"/>
    <w:rsid w:val="00622755"/>
    <w:rsid w:val="006253BF"/>
    <w:rsid w:val="006376E6"/>
    <w:rsid w:val="006423AC"/>
    <w:rsid w:val="00650253"/>
    <w:rsid w:val="00654A1D"/>
    <w:rsid w:val="00680096"/>
    <w:rsid w:val="00696D62"/>
    <w:rsid w:val="006A2859"/>
    <w:rsid w:val="006E26E0"/>
    <w:rsid w:val="006E57A5"/>
    <w:rsid w:val="0070089D"/>
    <w:rsid w:val="00704885"/>
    <w:rsid w:val="007122DA"/>
    <w:rsid w:val="00716F02"/>
    <w:rsid w:val="00723516"/>
    <w:rsid w:val="00726A42"/>
    <w:rsid w:val="0073511A"/>
    <w:rsid w:val="007402D9"/>
    <w:rsid w:val="007526E0"/>
    <w:rsid w:val="007635BD"/>
    <w:rsid w:val="00774693"/>
    <w:rsid w:val="00796482"/>
    <w:rsid w:val="007A2ACF"/>
    <w:rsid w:val="007A41BB"/>
    <w:rsid w:val="007A6143"/>
    <w:rsid w:val="007D3408"/>
    <w:rsid w:val="007D485A"/>
    <w:rsid w:val="007E159F"/>
    <w:rsid w:val="007E5BD1"/>
    <w:rsid w:val="007E71C9"/>
    <w:rsid w:val="0080515C"/>
    <w:rsid w:val="00806F83"/>
    <w:rsid w:val="00831EF3"/>
    <w:rsid w:val="0083650C"/>
    <w:rsid w:val="0085677D"/>
    <w:rsid w:val="008579C3"/>
    <w:rsid w:val="00863BB8"/>
    <w:rsid w:val="008644C7"/>
    <w:rsid w:val="00873CFE"/>
    <w:rsid w:val="00875DF6"/>
    <w:rsid w:val="00892B18"/>
    <w:rsid w:val="0089678A"/>
    <w:rsid w:val="008A42C6"/>
    <w:rsid w:val="008A79B8"/>
    <w:rsid w:val="008C2953"/>
    <w:rsid w:val="008C2DC7"/>
    <w:rsid w:val="008C3E77"/>
    <w:rsid w:val="008D7DAA"/>
    <w:rsid w:val="008E448B"/>
    <w:rsid w:val="00914A3A"/>
    <w:rsid w:val="009175D2"/>
    <w:rsid w:val="00924D2C"/>
    <w:rsid w:val="009301BE"/>
    <w:rsid w:val="00933D41"/>
    <w:rsid w:val="00942E25"/>
    <w:rsid w:val="00951FB8"/>
    <w:rsid w:val="00954E01"/>
    <w:rsid w:val="00956D66"/>
    <w:rsid w:val="0099140F"/>
    <w:rsid w:val="0099282F"/>
    <w:rsid w:val="009B1F34"/>
    <w:rsid w:val="009C1720"/>
    <w:rsid w:val="009C673C"/>
    <w:rsid w:val="009D250E"/>
    <w:rsid w:val="009E120D"/>
    <w:rsid w:val="009E21E6"/>
    <w:rsid w:val="009F1B21"/>
    <w:rsid w:val="00A12A89"/>
    <w:rsid w:val="00A456B6"/>
    <w:rsid w:val="00A46229"/>
    <w:rsid w:val="00A57AC8"/>
    <w:rsid w:val="00A67EFB"/>
    <w:rsid w:val="00A87269"/>
    <w:rsid w:val="00AA2799"/>
    <w:rsid w:val="00AB1FE6"/>
    <w:rsid w:val="00AC17A6"/>
    <w:rsid w:val="00AD15CD"/>
    <w:rsid w:val="00AE12F3"/>
    <w:rsid w:val="00AE30C4"/>
    <w:rsid w:val="00AE3991"/>
    <w:rsid w:val="00AF6E93"/>
    <w:rsid w:val="00B14FB4"/>
    <w:rsid w:val="00B20506"/>
    <w:rsid w:val="00B3506F"/>
    <w:rsid w:val="00B4235B"/>
    <w:rsid w:val="00B523F1"/>
    <w:rsid w:val="00B76145"/>
    <w:rsid w:val="00B84F57"/>
    <w:rsid w:val="00B92E9F"/>
    <w:rsid w:val="00BA22DE"/>
    <w:rsid w:val="00BC7B82"/>
    <w:rsid w:val="00BD410E"/>
    <w:rsid w:val="00BE6098"/>
    <w:rsid w:val="00BF2B7B"/>
    <w:rsid w:val="00C00258"/>
    <w:rsid w:val="00C13052"/>
    <w:rsid w:val="00C20C1F"/>
    <w:rsid w:val="00C229BA"/>
    <w:rsid w:val="00C252D0"/>
    <w:rsid w:val="00C27F0A"/>
    <w:rsid w:val="00C4145F"/>
    <w:rsid w:val="00C57350"/>
    <w:rsid w:val="00C6189C"/>
    <w:rsid w:val="00C73ED8"/>
    <w:rsid w:val="00C8399B"/>
    <w:rsid w:val="00C852FC"/>
    <w:rsid w:val="00C924BA"/>
    <w:rsid w:val="00CA2CCD"/>
    <w:rsid w:val="00CD1F64"/>
    <w:rsid w:val="00CD693A"/>
    <w:rsid w:val="00CE02DB"/>
    <w:rsid w:val="00CE60CD"/>
    <w:rsid w:val="00CF3AC7"/>
    <w:rsid w:val="00CF44ED"/>
    <w:rsid w:val="00D2596C"/>
    <w:rsid w:val="00D566C9"/>
    <w:rsid w:val="00D5767B"/>
    <w:rsid w:val="00D643E0"/>
    <w:rsid w:val="00D763B9"/>
    <w:rsid w:val="00D9541D"/>
    <w:rsid w:val="00DA1D14"/>
    <w:rsid w:val="00DB2A67"/>
    <w:rsid w:val="00DB6F73"/>
    <w:rsid w:val="00DC541F"/>
    <w:rsid w:val="00DE0787"/>
    <w:rsid w:val="00DE1099"/>
    <w:rsid w:val="00DE25F2"/>
    <w:rsid w:val="00DE2F9D"/>
    <w:rsid w:val="00DF4C7B"/>
    <w:rsid w:val="00E07B32"/>
    <w:rsid w:val="00E43A5E"/>
    <w:rsid w:val="00E5082E"/>
    <w:rsid w:val="00E54C51"/>
    <w:rsid w:val="00E616A9"/>
    <w:rsid w:val="00E632AF"/>
    <w:rsid w:val="00E65126"/>
    <w:rsid w:val="00E70A9B"/>
    <w:rsid w:val="00E75221"/>
    <w:rsid w:val="00E902B5"/>
    <w:rsid w:val="00EB0A37"/>
    <w:rsid w:val="00EE4A15"/>
    <w:rsid w:val="00EE6AB4"/>
    <w:rsid w:val="00EF3FF3"/>
    <w:rsid w:val="00F02731"/>
    <w:rsid w:val="00F037A7"/>
    <w:rsid w:val="00F110FF"/>
    <w:rsid w:val="00F154C3"/>
    <w:rsid w:val="00F22DD3"/>
    <w:rsid w:val="00F24050"/>
    <w:rsid w:val="00F31704"/>
    <w:rsid w:val="00FB5E6F"/>
    <w:rsid w:val="00FD1DA9"/>
    <w:rsid w:val="00FD5C26"/>
    <w:rsid w:val="00FE611E"/>
    <w:rsid w:val="00FF582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25CD4"/>
  <w15:docId w15:val="{D6EEE6A9-748C-4DFC-BCC0-443DCF6F2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AC8"/>
    <w:pPr>
      <w:widowControl w:val="0"/>
      <w:autoSpaceDE w:val="0"/>
      <w:autoSpaceDN w:val="0"/>
      <w:adjustRightInd w:val="0"/>
    </w:pPr>
    <w:rPr>
      <w:rFonts w:ascii="Times New Roman" w:eastAsia="Times New Roman" w:hAnsi="Times New Roman"/>
      <w:noProo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uiPriority w:val="99"/>
    <w:rsid w:val="00A57AC8"/>
  </w:style>
  <w:style w:type="character" w:customStyle="1" w:styleId="FontStyle36">
    <w:name w:val="Font Style36"/>
    <w:uiPriority w:val="99"/>
    <w:rsid w:val="00A57AC8"/>
    <w:rPr>
      <w:rFonts w:ascii="Times New Roman" w:hAnsi="Times New Roman"/>
      <w:b/>
      <w:sz w:val="20"/>
    </w:rPr>
  </w:style>
  <w:style w:type="character" w:customStyle="1" w:styleId="FontStyle38">
    <w:name w:val="Font Style38"/>
    <w:uiPriority w:val="99"/>
    <w:rsid w:val="00A57AC8"/>
    <w:rPr>
      <w:rFonts w:ascii="Arial" w:hAnsi="Arial"/>
      <w:sz w:val="14"/>
    </w:rPr>
  </w:style>
  <w:style w:type="paragraph" w:styleId="NormalWeb">
    <w:name w:val="Normal (Web)"/>
    <w:basedOn w:val="Normal"/>
    <w:uiPriority w:val="99"/>
    <w:rsid w:val="00A57AC8"/>
    <w:pPr>
      <w:widowControl/>
      <w:autoSpaceDE/>
      <w:autoSpaceDN/>
      <w:adjustRightInd/>
      <w:spacing w:before="100" w:beforeAutospacing="1" w:after="100" w:afterAutospacing="1"/>
    </w:pPr>
  </w:style>
  <w:style w:type="paragraph" w:customStyle="1" w:styleId="Default">
    <w:name w:val="Default"/>
    <w:uiPriority w:val="99"/>
    <w:rsid w:val="00A57AC8"/>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A57AC8"/>
    <w:pPr>
      <w:tabs>
        <w:tab w:val="center" w:pos="4513"/>
        <w:tab w:val="right" w:pos="9026"/>
      </w:tabs>
    </w:pPr>
    <w:rPr>
      <w:rFonts w:eastAsia="Calibri"/>
    </w:rPr>
  </w:style>
  <w:style w:type="character" w:customStyle="1" w:styleId="FooterChar">
    <w:name w:val="Footer Char"/>
    <w:link w:val="Footer"/>
    <w:uiPriority w:val="99"/>
    <w:locked/>
    <w:rsid w:val="00A57AC8"/>
    <w:rPr>
      <w:rFonts w:ascii="Times New Roman" w:hAnsi="Times New Roman" w:cs="Times New Roman"/>
      <w:sz w:val="24"/>
      <w:szCs w:val="24"/>
      <w:lang w:val="en-GB" w:eastAsia="zh-CN"/>
    </w:rPr>
  </w:style>
  <w:style w:type="paragraph" w:styleId="Title">
    <w:name w:val="Title"/>
    <w:basedOn w:val="Normal"/>
    <w:link w:val="TitleChar"/>
    <w:uiPriority w:val="99"/>
    <w:qFormat/>
    <w:rsid w:val="00A57AC8"/>
    <w:pPr>
      <w:widowControl/>
      <w:autoSpaceDE/>
      <w:autoSpaceDN/>
      <w:adjustRightInd/>
      <w:jc w:val="center"/>
    </w:pPr>
    <w:rPr>
      <w:rFonts w:eastAsia="Calibri"/>
      <w:b/>
      <w:bCs/>
      <w:color w:val="000000"/>
      <w:sz w:val="20"/>
      <w:szCs w:val="20"/>
      <w:lang w:val="en-US" w:eastAsia="ru-RU"/>
    </w:rPr>
  </w:style>
  <w:style w:type="character" w:customStyle="1" w:styleId="TitleChar">
    <w:name w:val="Title Char"/>
    <w:link w:val="Title"/>
    <w:uiPriority w:val="99"/>
    <w:locked/>
    <w:rsid w:val="00A57AC8"/>
    <w:rPr>
      <w:rFonts w:ascii="Times New Roman" w:hAnsi="Times New Roman" w:cs="Times New Roman"/>
      <w:b/>
      <w:bCs/>
      <w:color w:val="000000"/>
      <w:sz w:val="20"/>
      <w:szCs w:val="20"/>
    </w:rPr>
  </w:style>
  <w:style w:type="character" w:customStyle="1" w:styleId="Bodytext">
    <w:name w:val="Body text_"/>
    <w:link w:val="BodyText3"/>
    <w:uiPriority w:val="99"/>
    <w:locked/>
    <w:rsid w:val="00A57AC8"/>
    <w:rPr>
      <w:rFonts w:hAnsi="Times New Roman"/>
      <w:sz w:val="21"/>
      <w:shd w:val="clear" w:color="auto" w:fill="FFFFFF"/>
    </w:rPr>
  </w:style>
  <w:style w:type="paragraph" w:customStyle="1" w:styleId="BodyText3">
    <w:name w:val="Body Text3"/>
    <w:basedOn w:val="Normal"/>
    <w:link w:val="Bodytext"/>
    <w:uiPriority w:val="99"/>
    <w:rsid w:val="00A57AC8"/>
    <w:pPr>
      <w:shd w:val="clear" w:color="auto" w:fill="FFFFFF"/>
      <w:autoSpaceDE/>
      <w:autoSpaceDN/>
      <w:adjustRightInd/>
      <w:spacing w:before="300" w:after="480" w:line="240" w:lineRule="atLeast"/>
      <w:jc w:val="both"/>
    </w:pPr>
    <w:rPr>
      <w:rFonts w:ascii="Calibri"/>
      <w:sz w:val="21"/>
      <w:szCs w:val="20"/>
      <w:lang w:val="en-US" w:eastAsia="en-US"/>
    </w:rPr>
  </w:style>
  <w:style w:type="character" w:customStyle="1" w:styleId="Bodytext30">
    <w:name w:val="Body text (3)_"/>
    <w:link w:val="Bodytext31"/>
    <w:uiPriority w:val="99"/>
    <w:locked/>
    <w:rsid w:val="00A57AC8"/>
    <w:rPr>
      <w:rFonts w:hAnsi="Times New Roman"/>
      <w:b/>
      <w:shd w:val="clear" w:color="auto" w:fill="FFFFFF"/>
    </w:rPr>
  </w:style>
  <w:style w:type="paragraph" w:customStyle="1" w:styleId="Bodytext31">
    <w:name w:val="Body text (3)"/>
    <w:basedOn w:val="Normal"/>
    <w:link w:val="Bodytext30"/>
    <w:uiPriority w:val="99"/>
    <w:rsid w:val="00A57AC8"/>
    <w:pPr>
      <w:shd w:val="clear" w:color="auto" w:fill="FFFFFF"/>
      <w:autoSpaceDE/>
      <w:autoSpaceDN/>
      <w:adjustRightInd/>
      <w:spacing w:before="780" w:after="780" w:line="240" w:lineRule="atLeast"/>
    </w:pPr>
    <w:rPr>
      <w:rFonts w:ascii="Calibri"/>
      <w:b/>
      <w:sz w:val="20"/>
      <w:szCs w:val="20"/>
      <w:lang w:val="en-US" w:eastAsia="en-US"/>
    </w:rPr>
  </w:style>
  <w:style w:type="character" w:customStyle="1" w:styleId="Heading12">
    <w:name w:val="Heading #1 (2)_"/>
    <w:link w:val="Heading120"/>
    <w:uiPriority w:val="99"/>
    <w:locked/>
    <w:rsid w:val="00A57AC8"/>
    <w:rPr>
      <w:rFonts w:hAnsi="Times New Roman"/>
      <w:b/>
      <w:shd w:val="clear" w:color="auto" w:fill="FFFFFF"/>
    </w:rPr>
  </w:style>
  <w:style w:type="character" w:customStyle="1" w:styleId="Heading12105pt">
    <w:name w:val="Heading #1 (2) + 10.5 pt"/>
    <w:aliases w:val="Not Bold"/>
    <w:uiPriority w:val="99"/>
    <w:rsid w:val="00A57AC8"/>
    <w:rPr>
      <w:rFonts w:ascii="Times New Roman" w:hAnsi="Times New Roman"/>
      <w:b/>
      <w:color w:val="000000"/>
      <w:spacing w:val="0"/>
      <w:w w:val="100"/>
      <w:position w:val="0"/>
      <w:sz w:val="21"/>
      <w:u w:val="none"/>
      <w:lang w:val="ro-RO"/>
    </w:rPr>
  </w:style>
  <w:style w:type="paragraph" w:customStyle="1" w:styleId="Heading120">
    <w:name w:val="Heading #1 (2)"/>
    <w:basedOn w:val="Normal"/>
    <w:link w:val="Heading12"/>
    <w:uiPriority w:val="99"/>
    <w:rsid w:val="00A57AC8"/>
    <w:pPr>
      <w:shd w:val="clear" w:color="auto" w:fill="FFFFFF"/>
      <w:autoSpaceDE/>
      <w:autoSpaceDN/>
      <w:adjustRightInd/>
      <w:spacing w:before="540" w:after="60" w:line="240" w:lineRule="atLeast"/>
      <w:jc w:val="center"/>
      <w:outlineLvl w:val="0"/>
    </w:pPr>
    <w:rPr>
      <w:rFonts w:ascii="Calibri"/>
      <w:b/>
      <w:sz w:val="20"/>
      <w:szCs w:val="20"/>
      <w:lang w:val="en-US" w:eastAsia="en-US"/>
    </w:rPr>
  </w:style>
  <w:style w:type="character" w:customStyle="1" w:styleId="Heading2">
    <w:name w:val="Heading #2_"/>
    <w:link w:val="Heading20"/>
    <w:uiPriority w:val="99"/>
    <w:locked/>
    <w:rsid w:val="00A57AC8"/>
    <w:rPr>
      <w:rFonts w:hAnsi="Times New Roman"/>
      <w:b/>
      <w:shd w:val="clear" w:color="auto" w:fill="FFFFFF"/>
    </w:rPr>
  </w:style>
  <w:style w:type="paragraph" w:customStyle="1" w:styleId="Heading20">
    <w:name w:val="Heading #2"/>
    <w:basedOn w:val="Normal"/>
    <w:link w:val="Heading2"/>
    <w:uiPriority w:val="99"/>
    <w:rsid w:val="00A57AC8"/>
    <w:pPr>
      <w:shd w:val="clear" w:color="auto" w:fill="FFFFFF"/>
      <w:autoSpaceDE/>
      <w:autoSpaceDN/>
      <w:adjustRightInd/>
      <w:spacing w:before="180" w:line="250" w:lineRule="exact"/>
      <w:jc w:val="both"/>
      <w:outlineLvl w:val="1"/>
    </w:pPr>
    <w:rPr>
      <w:rFonts w:ascii="Calibri"/>
      <w:b/>
      <w:sz w:val="20"/>
      <w:szCs w:val="20"/>
      <w:lang w:val="en-US" w:eastAsia="en-US"/>
    </w:rPr>
  </w:style>
  <w:style w:type="character" w:customStyle="1" w:styleId="hps">
    <w:name w:val="hps"/>
    <w:uiPriority w:val="99"/>
    <w:rsid w:val="00A57AC8"/>
    <w:rPr>
      <w:rFonts w:cs="Times New Roman"/>
    </w:rPr>
  </w:style>
  <w:style w:type="character" w:customStyle="1" w:styleId="Heading1">
    <w:name w:val="Heading #1_"/>
    <w:link w:val="Heading10"/>
    <w:uiPriority w:val="99"/>
    <w:locked/>
    <w:rsid w:val="00A57AC8"/>
    <w:rPr>
      <w:rFonts w:hAnsi="Times New Roman"/>
      <w:b/>
      <w:shd w:val="clear" w:color="auto" w:fill="FFFFFF"/>
    </w:rPr>
  </w:style>
  <w:style w:type="paragraph" w:customStyle="1" w:styleId="Heading10">
    <w:name w:val="Heading #1"/>
    <w:basedOn w:val="Normal"/>
    <w:link w:val="Heading1"/>
    <w:uiPriority w:val="99"/>
    <w:rsid w:val="00A57AC8"/>
    <w:pPr>
      <w:shd w:val="clear" w:color="auto" w:fill="FFFFFF"/>
      <w:autoSpaceDE/>
      <w:autoSpaceDN/>
      <w:adjustRightInd/>
      <w:spacing w:line="504" w:lineRule="exact"/>
      <w:jc w:val="both"/>
      <w:outlineLvl w:val="0"/>
    </w:pPr>
    <w:rPr>
      <w:rFonts w:ascii="Calibri"/>
      <w:b/>
      <w:sz w:val="20"/>
      <w:szCs w:val="20"/>
      <w:lang w:val="en-US" w:eastAsia="en-US"/>
    </w:rPr>
  </w:style>
  <w:style w:type="character" w:customStyle="1" w:styleId="shorttext">
    <w:name w:val="short_text"/>
    <w:uiPriority w:val="99"/>
    <w:rsid w:val="00A57AC8"/>
    <w:rPr>
      <w:rFonts w:cs="Times New Roman"/>
    </w:rPr>
  </w:style>
  <w:style w:type="character" w:customStyle="1" w:styleId="font1">
    <w:name w:val="font1"/>
    <w:uiPriority w:val="99"/>
    <w:rsid w:val="00A57AC8"/>
    <w:rPr>
      <w:rFonts w:cs="Times New Roman"/>
    </w:rPr>
  </w:style>
  <w:style w:type="paragraph" w:customStyle="1" w:styleId="TableText">
    <w:name w:val="Table Text"/>
    <w:basedOn w:val="Normal"/>
    <w:uiPriority w:val="99"/>
    <w:rsid w:val="00A57AC8"/>
    <w:pPr>
      <w:widowControl/>
      <w:autoSpaceDE/>
      <w:autoSpaceDN/>
      <w:adjustRightInd/>
    </w:pPr>
    <w:rPr>
      <w:lang w:eastAsia="de-DE"/>
    </w:rPr>
  </w:style>
  <w:style w:type="paragraph" w:styleId="ListParagraph">
    <w:name w:val="List Paragraph"/>
    <w:basedOn w:val="Normal"/>
    <w:uiPriority w:val="99"/>
    <w:qFormat/>
    <w:rsid w:val="00B3506F"/>
    <w:pPr>
      <w:widowControl/>
      <w:autoSpaceDE/>
      <w:autoSpaceDN/>
      <w:adjustRightInd/>
      <w:spacing w:after="200" w:line="276" w:lineRule="auto"/>
      <w:ind w:left="720"/>
    </w:pPr>
    <w:rPr>
      <w:rFonts w:ascii="Calibri" w:eastAsia="Calibri" w:hAnsi="Calibri" w:cs="Calibri"/>
      <w:sz w:val="22"/>
      <w:szCs w:val="22"/>
      <w:lang w:eastAsia="en-US"/>
    </w:rPr>
  </w:style>
  <w:style w:type="paragraph" w:styleId="Header">
    <w:name w:val="header"/>
    <w:basedOn w:val="Normal"/>
    <w:link w:val="HeaderChar"/>
    <w:uiPriority w:val="99"/>
    <w:rsid w:val="008D7DAA"/>
    <w:pPr>
      <w:tabs>
        <w:tab w:val="center" w:pos="4677"/>
        <w:tab w:val="right" w:pos="9355"/>
      </w:tabs>
    </w:pPr>
  </w:style>
  <w:style w:type="character" w:customStyle="1" w:styleId="HeaderChar">
    <w:name w:val="Header Char"/>
    <w:link w:val="Header"/>
    <w:uiPriority w:val="99"/>
    <w:semiHidden/>
    <w:locked/>
    <w:rsid w:val="00BA22DE"/>
    <w:rPr>
      <w:rFonts w:ascii="Times New Roman" w:hAnsi="Times New Roman" w:cs="Times New Roman"/>
      <w:sz w:val="24"/>
      <w:szCs w:val="24"/>
      <w:lang w:val="en-GB" w:eastAsia="zh-CN"/>
    </w:rPr>
  </w:style>
  <w:style w:type="character" w:customStyle="1" w:styleId="citation-110">
    <w:name w:val="citation-110"/>
    <w:uiPriority w:val="99"/>
    <w:rsid w:val="00092A1C"/>
    <w:rPr>
      <w:rFonts w:cs="Times New Roman"/>
    </w:rPr>
  </w:style>
  <w:style w:type="character" w:customStyle="1" w:styleId="citation-109">
    <w:name w:val="citation-109"/>
    <w:uiPriority w:val="99"/>
    <w:rsid w:val="00092A1C"/>
    <w:rPr>
      <w:rFonts w:cs="Times New Roman"/>
    </w:rPr>
  </w:style>
  <w:style w:type="character" w:customStyle="1" w:styleId="citation-108">
    <w:name w:val="citation-108"/>
    <w:uiPriority w:val="99"/>
    <w:rsid w:val="00092A1C"/>
    <w:rPr>
      <w:rFonts w:cs="Times New Roman"/>
    </w:rPr>
  </w:style>
  <w:style w:type="character" w:customStyle="1" w:styleId="citation-107">
    <w:name w:val="citation-107"/>
    <w:uiPriority w:val="99"/>
    <w:rsid w:val="00092A1C"/>
    <w:rPr>
      <w:rFonts w:cs="Times New Roman"/>
    </w:rPr>
  </w:style>
  <w:style w:type="character" w:customStyle="1" w:styleId="citation-106">
    <w:name w:val="citation-106"/>
    <w:uiPriority w:val="99"/>
    <w:rsid w:val="00092A1C"/>
    <w:rPr>
      <w:rFonts w:cs="Times New Roman"/>
    </w:rPr>
  </w:style>
  <w:style w:type="character" w:customStyle="1" w:styleId="citation-105">
    <w:name w:val="citation-105"/>
    <w:uiPriority w:val="99"/>
    <w:rsid w:val="00092A1C"/>
    <w:rPr>
      <w:rFonts w:cs="Times New Roman"/>
    </w:rPr>
  </w:style>
  <w:style w:type="character" w:customStyle="1" w:styleId="citation-104">
    <w:name w:val="citation-104"/>
    <w:uiPriority w:val="99"/>
    <w:rsid w:val="00092A1C"/>
    <w:rPr>
      <w:rFonts w:cs="Times New Roman"/>
    </w:rPr>
  </w:style>
  <w:style w:type="character" w:customStyle="1" w:styleId="citation-103">
    <w:name w:val="citation-103"/>
    <w:uiPriority w:val="99"/>
    <w:rsid w:val="00092A1C"/>
    <w:rPr>
      <w:rFonts w:cs="Times New Roman"/>
    </w:rPr>
  </w:style>
  <w:style w:type="character" w:customStyle="1" w:styleId="citation-102">
    <w:name w:val="citation-102"/>
    <w:uiPriority w:val="99"/>
    <w:rsid w:val="00092A1C"/>
    <w:rPr>
      <w:rFonts w:cs="Times New Roman"/>
    </w:rPr>
  </w:style>
  <w:style w:type="character" w:customStyle="1" w:styleId="citation-101">
    <w:name w:val="citation-101"/>
    <w:uiPriority w:val="99"/>
    <w:rsid w:val="00092A1C"/>
    <w:rPr>
      <w:rFonts w:cs="Times New Roman"/>
    </w:rPr>
  </w:style>
  <w:style w:type="character" w:customStyle="1" w:styleId="citation-100">
    <w:name w:val="citation-100"/>
    <w:uiPriority w:val="99"/>
    <w:rsid w:val="00092A1C"/>
    <w:rPr>
      <w:rFonts w:cs="Times New Roman"/>
    </w:rPr>
  </w:style>
  <w:style w:type="character" w:customStyle="1" w:styleId="citation-99">
    <w:name w:val="citation-99"/>
    <w:uiPriority w:val="99"/>
    <w:rsid w:val="00092A1C"/>
    <w:rPr>
      <w:rFonts w:cs="Times New Roman"/>
    </w:rPr>
  </w:style>
  <w:style w:type="character" w:customStyle="1" w:styleId="citation-98">
    <w:name w:val="citation-98"/>
    <w:uiPriority w:val="99"/>
    <w:rsid w:val="00092A1C"/>
    <w:rPr>
      <w:rFonts w:cs="Times New Roman"/>
    </w:rPr>
  </w:style>
  <w:style w:type="character" w:customStyle="1" w:styleId="citation-97">
    <w:name w:val="citation-97"/>
    <w:uiPriority w:val="99"/>
    <w:rsid w:val="00092A1C"/>
    <w:rPr>
      <w:rFonts w:cs="Times New Roman"/>
    </w:rPr>
  </w:style>
  <w:style w:type="character" w:customStyle="1" w:styleId="citation-96">
    <w:name w:val="citation-96"/>
    <w:uiPriority w:val="99"/>
    <w:rsid w:val="00092A1C"/>
    <w:rPr>
      <w:rFonts w:cs="Times New Roman"/>
    </w:rPr>
  </w:style>
  <w:style w:type="character" w:customStyle="1" w:styleId="citation-95">
    <w:name w:val="citation-95"/>
    <w:uiPriority w:val="99"/>
    <w:rsid w:val="00092A1C"/>
    <w:rPr>
      <w:rFonts w:cs="Times New Roman"/>
    </w:rPr>
  </w:style>
  <w:style w:type="character" w:customStyle="1" w:styleId="citation-94">
    <w:name w:val="citation-94"/>
    <w:uiPriority w:val="99"/>
    <w:rsid w:val="00092A1C"/>
    <w:rPr>
      <w:rFonts w:cs="Times New Roman"/>
    </w:rPr>
  </w:style>
  <w:style w:type="character" w:customStyle="1" w:styleId="citation-93">
    <w:name w:val="citation-93"/>
    <w:uiPriority w:val="99"/>
    <w:rsid w:val="00092A1C"/>
    <w:rPr>
      <w:rFonts w:cs="Times New Roman"/>
    </w:rPr>
  </w:style>
  <w:style w:type="character" w:customStyle="1" w:styleId="citation-92">
    <w:name w:val="citation-92"/>
    <w:uiPriority w:val="99"/>
    <w:rsid w:val="00092A1C"/>
    <w:rPr>
      <w:rFonts w:cs="Times New Roman"/>
    </w:rPr>
  </w:style>
  <w:style w:type="character" w:customStyle="1" w:styleId="citation-91">
    <w:name w:val="citation-91"/>
    <w:uiPriority w:val="99"/>
    <w:rsid w:val="00092A1C"/>
    <w:rPr>
      <w:rFonts w:cs="Times New Roman"/>
    </w:rPr>
  </w:style>
  <w:style w:type="character" w:customStyle="1" w:styleId="citation-90">
    <w:name w:val="citation-90"/>
    <w:uiPriority w:val="99"/>
    <w:rsid w:val="00092A1C"/>
    <w:rPr>
      <w:rFonts w:cs="Times New Roman"/>
    </w:rPr>
  </w:style>
  <w:style w:type="character" w:customStyle="1" w:styleId="citation-89">
    <w:name w:val="citation-89"/>
    <w:uiPriority w:val="99"/>
    <w:rsid w:val="00092A1C"/>
    <w:rPr>
      <w:rFonts w:cs="Times New Roman"/>
    </w:rPr>
  </w:style>
  <w:style w:type="character" w:customStyle="1" w:styleId="citation-88">
    <w:name w:val="citation-88"/>
    <w:uiPriority w:val="99"/>
    <w:rsid w:val="00092A1C"/>
    <w:rPr>
      <w:rFonts w:cs="Times New Roman"/>
    </w:rPr>
  </w:style>
  <w:style w:type="character" w:customStyle="1" w:styleId="citation-87">
    <w:name w:val="citation-87"/>
    <w:uiPriority w:val="99"/>
    <w:rsid w:val="00092A1C"/>
    <w:rPr>
      <w:rFonts w:cs="Times New Roman"/>
    </w:rPr>
  </w:style>
  <w:style w:type="character" w:customStyle="1" w:styleId="citation-86">
    <w:name w:val="citation-86"/>
    <w:uiPriority w:val="99"/>
    <w:rsid w:val="00092A1C"/>
    <w:rPr>
      <w:rFonts w:cs="Times New Roman"/>
    </w:rPr>
  </w:style>
  <w:style w:type="character" w:customStyle="1" w:styleId="citation-85">
    <w:name w:val="citation-85"/>
    <w:uiPriority w:val="99"/>
    <w:rsid w:val="00092A1C"/>
    <w:rPr>
      <w:rFonts w:cs="Times New Roman"/>
    </w:rPr>
  </w:style>
  <w:style w:type="character" w:customStyle="1" w:styleId="citation-83">
    <w:name w:val="citation-83"/>
    <w:uiPriority w:val="99"/>
    <w:rsid w:val="00092A1C"/>
    <w:rPr>
      <w:rFonts w:cs="Times New Roman"/>
    </w:rPr>
  </w:style>
  <w:style w:type="character" w:customStyle="1" w:styleId="citation-82">
    <w:name w:val="citation-82"/>
    <w:uiPriority w:val="99"/>
    <w:rsid w:val="00092A1C"/>
    <w:rPr>
      <w:rFonts w:cs="Times New Roman"/>
    </w:rPr>
  </w:style>
  <w:style w:type="character" w:customStyle="1" w:styleId="citation-81">
    <w:name w:val="citation-81"/>
    <w:uiPriority w:val="99"/>
    <w:rsid w:val="00092A1C"/>
    <w:rPr>
      <w:rFonts w:cs="Times New Roman"/>
    </w:rPr>
  </w:style>
  <w:style w:type="character" w:customStyle="1" w:styleId="citation-80">
    <w:name w:val="citation-80"/>
    <w:uiPriority w:val="99"/>
    <w:rsid w:val="00092A1C"/>
    <w:rPr>
      <w:rFonts w:cs="Times New Roman"/>
    </w:rPr>
  </w:style>
  <w:style w:type="character" w:customStyle="1" w:styleId="citation-79">
    <w:name w:val="citation-79"/>
    <w:uiPriority w:val="99"/>
    <w:rsid w:val="00092A1C"/>
    <w:rPr>
      <w:rFonts w:cs="Times New Roman"/>
    </w:rPr>
  </w:style>
  <w:style w:type="character" w:customStyle="1" w:styleId="citation-78">
    <w:name w:val="citation-78"/>
    <w:uiPriority w:val="99"/>
    <w:rsid w:val="00092A1C"/>
    <w:rPr>
      <w:rFonts w:cs="Times New Roman"/>
    </w:rPr>
  </w:style>
  <w:style w:type="character" w:customStyle="1" w:styleId="citation-77">
    <w:name w:val="citation-77"/>
    <w:uiPriority w:val="99"/>
    <w:rsid w:val="00092A1C"/>
    <w:rPr>
      <w:rFonts w:cs="Times New Roman"/>
    </w:rPr>
  </w:style>
  <w:style w:type="character" w:customStyle="1" w:styleId="citation-76">
    <w:name w:val="citation-76"/>
    <w:uiPriority w:val="99"/>
    <w:rsid w:val="00092A1C"/>
    <w:rPr>
      <w:rFonts w:cs="Times New Roman"/>
    </w:rPr>
  </w:style>
  <w:style w:type="character" w:customStyle="1" w:styleId="citation-75">
    <w:name w:val="citation-75"/>
    <w:uiPriority w:val="99"/>
    <w:rsid w:val="00092A1C"/>
    <w:rPr>
      <w:rFonts w:cs="Times New Roman"/>
    </w:rPr>
  </w:style>
  <w:style w:type="character" w:customStyle="1" w:styleId="citation-74">
    <w:name w:val="citation-74"/>
    <w:uiPriority w:val="99"/>
    <w:rsid w:val="00092A1C"/>
    <w:rPr>
      <w:rFonts w:cs="Times New Roman"/>
    </w:rPr>
  </w:style>
  <w:style w:type="character" w:customStyle="1" w:styleId="Bodytext2">
    <w:name w:val="Body text (2)_"/>
    <w:link w:val="Bodytext21"/>
    <w:uiPriority w:val="99"/>
    <w:locked/>
    <w:rsid w:val="00092A1C"/>
    <w:rPr>
      <w:rFonts w:cs="Times New Roman"/>
      <w:lang w:bidi="ar-SA"/>
    </w:rPr>
  </w:style>
  <w:style w:type="character" w:customStyle="1" w:styleId="Bodytext2Bold">
    <w:name w:val="Body text (2) + Bold"/>
    <w:uiPriority w:val="99"/>
    <w:rsid w:val="00092A1C"/>
    <w:rPr>
      <w:rFonts w:cs="Times New Roman"/>
      <w:b/>
      <w:bCs/>
      <w:lang w:bidi="ar-SA"/>
    </w:rPr>
  </w:style>
  <w:style w:type="character" w:customStyle="1" w:styleId="Bodytext2Italic">
    <w:name w:val="Body text (2) + Italic"/>
    <w:uiPriority w:val="99"/>
    <w:rsid w:val="00092A1C"/>
    <w:rPr>
      <w:rFonts w:cs="Times New Roman"/>
      <w:i/>
      <w:iCs/>
      <w:sz w:val="24"/>
      <w:szCs w:val="24"/>
      <w:lang w:bidi="ar-SA"/>
    </w:rPr>
  </w:style>
  <w:style w:type="character" w:customStyle="1" w:styleId="Bodytext20">
    <w:name w:val="Body text (2)"/>
    <w:uiPriority w:val="99"/>
    <w:rsid w:val="00092A1C"/>
    <w:rPr>
      <w:rFonts w:cs="Times New Roman"/>
      <w:lang w:bidi="ar-SA"/>
    </w:rPr>
  </w:style>
  <w:style w:type="character" w:customStyle="1" w:styleId="Bodytext4">
    <w:name w:val="Body text (4)_"/>
    <w:link w:val="Bodytext40"/>
    <w:uiPriority w:val="99"/>
    <w:locked/>
    <w:rsid w:val="00092A1C"/>
    <w:rPr>
      <w:rFonts w:ascii="Impact" w:hAnsi="Impact" w:cs="Times New Roman"/>
      <w:i/>
      <w:iCs/>
      <w:sz w:val="76"/>
      <w:szCs w:val="76"/>
      <w:lang w:bidi="ar-SA"/>
    </w:rPr>
  </w:style>
  <w:style w:type="paragraph" w:customStyle="1" w:styleId="Bodytext21">
    <w:name w:val="Body text (2)1"/>
    <w:basedOn w:val="Normal"/>
    <w:link w:val="Bodytext2"/>
    <w:uiPriority w:val="99"/>
    <w:rsid w:val="00092A1C"/>
    <w:pPr>
      <w:shd w:val="clear" w:color="auto" w:fill="FFFFFF"/>
      <w:autoSpaceDE/>
      <w:autoSpaceDN/>
      <w:adjustRightInd/>
      <w:spacing w:before="120" w:line="274" w:lineRule="exact"/>
      <w:jc w:val="both"/>
    </w:pPr>
    <w:rPr>
      <w:rFonts w:eastAsia="Calibri"/>
      <w:sz w:val="20"/>
      <w:szCs w:val="20"/>
      <w:lang w:eastAsia="en-US"/>
    </w:rPr>
  </w:style>
  <w:style w:type="paragraph" w:customStyle="1" w:styleId="Bodytext40">
    <w:name w:val="Body text (4)"/>
    <w:basedOn w:val="Normal"/>
    <w:link w:val="Bodytext4"/>
    <w:uiPriority w:val="99"/>
    <w:rsid w:val="00092A1C"/>
    <w:pPr>
      <w:shd w:val="clear" w:color="auto" w:fill="FFFFFF"/>
      <w:autoSpaceDE/>
      <w:autoSpaceDN/>
      <w:adjustRightInd/>
      <w:spacing w:line="240" w:lineRule="atLeast"/>
      <w:jc w:val="right"/>
    </w:pPr>
    <w:rPr>
      <w:rFonts w:ascii="Impact" w:eastAsia="Calibri" w:hAnsi="Impact"/>
      <w:i/>
      <w:iCs/>
      <w:sz w:val="76"/>
      <w:szCs w:val="76"/>
      <w:lang w:eastAsia="en-US"/>
    </w:rPr>
  </w:style>
  <w:style w:type="paragraph" w:customStyle="1" w:styleId="TableParagraph">
    <w:name w:val="Table Paragraph"/>
    <w:basedOn w:val="Normal"/>
    <w:uiPriority w:val="99"/>
    <w:rsid w:val="00092A1C"/>
    <w:pPr>
      <w:adjustRightInd/>
      <w:spacing w:line="258" w:lineRule="exact"/>
    </w:pPr>
    <w:rPr>
      <w:sz w:val="22"/>
      <w:szCs w:val="22"/>
      <w:lang w:eastAsia="en-US"/>
    </w:rPr>
  </w:style>
  <w:style w:type="paragraph" w:customStyle="1" w:styleId="CM3">
    <w:name w:val="CM3"/>
    <w:basedOn w:val="Default"/>
    <w:next w:val="Default"/>
    <w:uiPriority w:val="99"/>
    <w:rsid w:val="00092A1C"/>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092A1C"/>
    <w:pPr>
      <w:widowControl w:val="0"/>
    </w:pPr>
    <w:rPr>
      <w:rFonts w:ascii="Times" w:eastAsia="Calibri" w:hAnsi="Times" w:cs="Times"/>
      <w:color w:val="auto"/>
      <w:lang w:eastAsia="ja-JP"/>
    </w:rPr>
  </w:style>
  <w:style w:type="paragraph" w:customStyle="1" w:styleId="CM8">
    <w:name w:val="CM8"/>
    <w:basedOn w:val="Default"/>
    <w:next w:val="Default"/>
    <w:uiPriority w:val="99"/>
    <w:rsid w:val="00092A1C"/>
    <w:pPr>
      <w:widowControl w:val="0"/>
    </w:pPr>
    <w:rPr>
      <w:rFonts w:ascii="Times" w:eastAsia="Calibri" w:hAnsi="Times" w:cs="Times"/>
      <w:color w:val="auto"/>
      <w:lang w:eastAsia="ja-JP"/>
    </w:rPr>
  </w:style>
  <w:style w:type="paragraph" w:styleId="BodyText0">
    <w:name w:val="Body Text"/>
    <w:basedOn w:val="Normal"/>
    <w:link w:val="BodyTextChar"/>
    <w:uiPriority w:val="99"/>
    <w:rsid w:val="00092A1C"/>
    <w:pPr>
      <w:adjustRightInd/>
    </w:pPr>
    <w:rPr>
      <w:sz w:val="20"/>
      <w:szCs w:val="20"/>
      <w:lang w:eastAsia="en-US"/>
    </w:rPr>
  </w:style>
  <w:style w:type="character" w:customStyle="1" w:styleId="BodyTextChar">
    <w:name w:val="Body Text Char"/>
    <w:link w:val="BodyText0"/>
    <w:uiPriority w:val="99"/>
    <w:semiHidden/>
    <w:locked/>
    <w:rsid w:val="00092A1C"/>
    <w:rPr>
      <w:rFonts w:eastAsia="Times New Roman" w:cs="Times New Roman"/>
      <w:lang w:eastAsia="en-US" w:bidi="ar-SA"/>
    </w:rPr>
  </w:style>
  <w:style w:type="paragraph" w:customStyle="1" w:styleId="1CharChar">
    <w:name w:val="Знак Знак1 Char Char Знак Знак"/>
    <w:basedOn w:val="Normal"/>
    <w:autoRedefine/>
    <w:rsid w:val="00206AC4"/>
    <w:pPr>
      <w:widowControl/>
      <w:autoSpaceDE/>
      <w:autoSpaceDN/>
      <w:adjustRightInd/>
      <w:spacing w:after="160" w:line="360" w:lineRule="auto"/>
      <w:jc w:val="center"/>
    </w:pPr>
    <w:rPr>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41968">
      <w:marLeft w:val="0"/>
      <w:marRight w:val="0"/>
      <w:marTop w:val="0"/>
      <w:marBottom w:val="0"/>
      <w:divBdr>
        <w:top w:val="none" w:sz="0" w:space="0" w:color="auto"/>
        <w:left w:val="none" w:sz="0" w:space="0" w:color="auto"/>
        <w:bottom w:val="none" w:sz="0" w:space="0" w:color="auto"/>
        <w:right w:val="none" w:sz="0" w:space="0" w:color="auto"/>
      </w:divBdr>
      <w:divsChild>
        <w:div w:id="171341961">
          <w:marLeft w:val="0"/>
          <w:marRight w:val="0"/>
          <w:marTop w:val="0"/>
          <w:marBottom w:val="0"/>
          <w:divBdr>
            <w:top w:val="none" w:sz="0" w:space="0" w:color="auto"/>
            <w:left w:val="none" w:sz="0" w:space="0" w:color="auto"/>
            <w:bottom w:val="none" w:sz="0" w:space="0" w:color="auto"/>
            <w:right w:val="none" w:sz="0" w:space="0" w:color="auto"/>
          </w:divBdr>
          <w:divsChild>
            <w:div w:id="171341974">
              <w:marLeft w:val="0"/>
              <w:marRight w:val="0"/>
              <w:marTop w:val="0"/>
              <w:marBottom w:val="0"/>
              <w:divBdr>
                <w:top w:val="none" w:sz="0" w:space="0" w:color="auto"/>
                <w:left w:val="none" w:sz="0" w:space="0" w:color="auto"/>
                <w:bottom w:val="none" w:sz="0" w:space="0" w:color="auto"/>
                <w:right w:val="none" w:sz="0" w:space="0" w:color="auto"/>
              </w:divBdr>
              <w:divsChild>
                <w:div w:id="171341965">
                  <w:marLeft w:val="0"/>
                  <w:marRight w:val="0"/>
                  <w:marTop w:val="0"/>
                  <w:marBottom w:val="0"/>
                  <w:divBdr>
                    <w:top w:val="none" w:sz="0" w:space="0" w:color="auto"/>
                    <w:left w:val="none" w:sz="0" w:space="0" w:color="auto"/>
                    <w:bottom w:val="none" w:sz="0" w:space="0" w:color="auto"/>
                    <w:right w:val="none" w:sz="0" w:space="0" w:color="auto"/>
                  </w:divBdr>
                  <w:divsChild>
                    <w:div w:id="1713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1971">
          <w:marLeft w:val="0"/>
          <w:marRight w:val="0"/>
          <w:marTop w:val="0"/>
          <w:marBottom w:val="0"/>
          <w:divBdr>
            <w:top w:val="none" w:sz="0" w:space="0" w:color="auto"/>
            <w:left w:val="none" w:sz="0" w:space="0" w:color="auto"/>
            <w:bottom w:val="none" w:sz="0" w:space="0" w:color="auto"/>
            <w:right w:val="none" w:sz="0" w:space="0" w:color="auto"/>
          </w:divBdr>
          <w:divsChild>
            <w:div w:id="171341969">
              <w:marLeft w:val="0"/>
              <w:marRight w:val="0"/>
              <w:marTop w:val="0"/>
              <w:marBottom w:val="0"/>
              <w:divBdr>
                <w:top w:val="none" w:sz="0" w:space="0" w:color="auto"/>
                <w:left w:val="none" w:sz="0" w:space="0" w:color="auto"/>
                <w:bottom w:val="none" w:sz="0" w:space="0" w:color="auto"/>
                <w:right w:val="none" w:sz="0" w:space="0" w:color="auto"/>
              </w:divBdr>
            </w:div>
            <w:div w:id="171341970">
              <w:marLeft w:val="0"/>
              <w:marRight w:val="0"/>
              <w:marTop w:val="0"/>
              <w:marBottom w:val="0"/>
              <w:divBdr>
                <w:top w:val="none" w:sz="0" w:space="0" w:color="auto"/>
                <w:left w:val="none" w:sz="0" w:space="0" w:color="auto"/>
                <w:bottom w:val="none" w:sz="0" w:space="0" w:color="auto"/>
                <w:right w:val="none" w:sz="0" w:space="0" w:color="auto"/>
              </w:divBdr>
              <w:divsChild>
                <w:div w:id="1713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1972">
      <w:marLeft w:val="0"/>
      <w:marRight w:val="0"/>
      <w:marTop w:val="0"/>
      <w:marBottom w:val="0"/>
      <w:divBdr>
        <w:top w:val="none" w:sz="0" w:space="0" w:color="auto"/>
        <w:left w:val="none" w:sz="0" w:space="0" w:color="auto"/>
        <w:bottom w:val="none" w:sz="0" w:space="0" w:color="auto"/>
        <w:right w:val="none" w:sz="0" w:space="0" w:color="auto"/>
      </w:divBdr>
      <w:divsChild>
        <w:div w:id="171341966">
          <w:marLeft w:val="0"/>
          <w:marRight w:val="0"/>
          <w:marTop w:val="0"/>
          <w:marBottom w:val="0"/>
          <w:divBdr>
            <w:top w:val="none" w:sz="0" w:space="0" w:color="auto"/>
            <w:left w:val="none" w:sz="0" w:space="0" w:color="auto"/>
            <w:bottom w:val="none" w:sz="0" w:space="0" w:color="auto"/>
            <w:right w:val="none" w:sz="0" w:space="0" w:color="auto"/>
          </w:divBdr>
          <w:divsChild>
            <w:div w:id="171341958">
              <w:marLeft w:val="0"/>
              <w:marRight w:val="0"/>
              <w:marTop w:val="0"/>
              <w:marBottom w:val="0"/>
              <w:divBdr>
                <w:top w:val="none" w:sz="0" w:space="0" w:color="auto"/>
                <w:left w:val="none" w:sz="0" w:space="0" w:color="auto"/>
                <w:bottom w:val="none" w:sz="0" w:space="0" w:color="auto"/>
                <w:right w:val="none" w:sz="0" w:space="0" w:color="auto"/>
              </w:divBdr>
            </w:div>
            <w:div w:id="171341963">
              <w:marLeft w:val="0"/>
              <w:marRight w:val="0"/>
              <w:marTop w:val="0"/>
              <w:marBottom w:val="0"/>
              <w:divBdr>
                <w:top w:val="none" w:sz="0" w:space="0" w:color="auto"/>
                <w:left w:val="none" w:sz="0" w:space="0" w:color="auto"/>
                <w:bottom w:val="none" w:sz="0" w:space="0" w:color="auto"/>
                <w:right w:val="none" w:sz="0" w:space="0" w:color="auto"/>
              </w:divBdr>
              <w:divsChild>
                <w:div w:id="1713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1967">
          <w:marLeft w:val="0"/>
          <w:marRight w:val="0"/>
          <w:marTop w:val="0"/>
          <w:marBottom w:val="0"/>
          <w:divBdr>
            <w:top w:val="none" w:sz="0" w:space="0" w:color="auto"/>
            <w:left w:val="none" w:sz="0" w:space="0" w:color="auto"/>
            <w:bottom w:val="none" w:sz="0" w:space="0" w:color="auto"/>
            <w:right w:val="none" w:sz="0" w:space="0" w:color="auto"/>
          </w:divBdr>
          <w:divsChild>
            <w:div w:id="171341973">
              <w:marLeft w:val="0"/>
              <w:marRight w:val="0"/>
              <w:marTop w:val="0"/>
              <w:marBottom w:val="0"/>
              <w:divBdr>
                <w:top w:val="none" w:sz="0" w:space="0" w:color="auto"/>
                <w:left w:val="none" w:sz="0" w:space="0" w:color="auto"/>
                <w:bottom w:val="none" w:sz="0" w:space="0" w:color="auto"/>
                <w:right w:val="none" w:sz="0" w:space="0" w:color="auto"/>
              </w:divBdr>
              <w:divsChild>
                <w:div w:id="171341975">
                  <w:marLeft w:val="0"/>
                  <w:marRight w:val="0"/>
                  <w:marTop w:val="0"/>
                  <w:marBottom w:val="0"/>
                  <w:divBdr>
                    <w:top w:val="none" w:sz="0" w:space="0" w:color="auto"/>
                    <w:left w:val="none" w:sz="0" w:space="0" w:color="auto"/>
                    <w:bottom w:val="none" w:sz="0" w:space="0" w:color="auto"/>
                    <w:right w:val="none" w:sz="0" w:space="0" w:color="auto"/>
                  </w:divBdr>
                  <w:divsChild>
                    <w:div w:id="17134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1257</TotalTime>
  <Pages>13</Pages>
  <Words>6706</Words>
  <Characters>38228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Nino Trokashvili</cp:lastModifiedBy>
  <cp:revision>97</cp:revision>
  <cp:lastPrinted>2025-12-24T04:59:00Z</cp:lastPrinted>
  <dcterms:created xsi:type="dcterms:W3CDTF">2018-02-02T09:51:00Z</dcterms:created>
  <dcterms:modified xsi:type="dcterms:W3CDTF">2026-02-20T14:39:00Z</dcterms:modified>
</cp:coreProperties>
</file>