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551CC" w14:textId="6AEC7134" w:rsidR="00C515FF" w:rsidRPr="005F0D8E" w:rsidRDefault="005F0D8E" w:rsidP="00742FCC">
      <w:pPr>
        <w:spacing w:after="0" w:line="360" w:lineRule="atLeast"/>
        <w:jc w:val="center"/>
        <w:rPr>
          <w:b/>
          <w:bCs/>
          <w:sz w:val="24"/>
          <w:szCs w:val="24"/>
        </w:rPr>
      </w:pPr>
      <w:r w:rsidRPr="005F0D8E">
        <w:rPr>
          <w:b/>
          <w:bCs/>
          <w:sz w:val="24"/>
          <w:szCs w:val="24"/>
        </w:rPr>
        <w:t xml:space="preserve">ნაწილი </w:t>
      </w:r>
      <w:r w:rsidRPr="005F0D8E">
        <w:rPr>
          <w:b/>
          <w:bCs/>
          <w:sz w:val="24"/>
          <w:szCs w:val="24"/>
          <w:lang w:val="en-US"/>
        </w:rPr>
        <w:t xml:space="preserve">III: </w:t>
      </w:r>
      <w:r w:rsidRPr="005F0D8E">
        <w:rPr>
          <w:b/>
          <w:bCs/>
          <w:sz w:val="24"/>
          <w:szCs w:val="24"/>
        </w:rPr>
        <w:t>ინფორმაცია მომხმარებლისათვის</w:t>
      </w:r>
    </w:p>
    <w:p w14:paraId="0BBFBAB9" w14:textId="7125841B" w:rsidR="005F0D8E" w:rsidRPr="005F0D8E" w:rsidRDefault="005F0D8E" w:rsidP="00742FCC">
      <w:pPr>
        <w:spacing w:after="0" w:line="360" w:lineRule="atLeast"/>
        <w:jc w:val="center"/>
        <w:rPr>
          <w:b/>
          <w:bCs/>
          <w:sz w:val="24"/>
          <w:szCs w:val="24"/>
        </w:rPr>
      </w:pPr>
      <w:proofErr w:type="spellStart"/>
      <w:r w:rsidRPr="005F0D8E">
        <w:rPr>
          <w:b/>
          <w:bCs/>
          <w:sz w:val="24"/>
          <w:szCs w:val="24"/>
          <w:vertAlign w:val="superscript"/>
          <w:lang w:val="en-US"/>
        </w:rPr>
        <w:t>Pr</w:t>
      </w:r>
      <w:r w:rsidRPr="005F0D8E">
        <w:rPr>
          <w:b/>
          <w:bCs/>
          <w:sz w:val="24"/>
          <w:szCs w:val="24"/>
          <w:lang w:val="en-US"/>
        </w:rPr>
        <w:t>pms</w:t>
      </w:r>
      <w:proofErr w:type="spellEnd"/>
      <w:r w:rsidRPr="005F0D8E">
        <w:rPr>
          <w:b/>
          <w:bCs/>
          <w:sz w:val="24"/>
          <w:szCs w:val="24"/>
          <w:lang w:val="en-US"/>
        </w:rPr>
        <w:t>-</w:t>
      </w:r>
      <w:proofErr w:type="spellStart"/>
      <w:r w:rsidRPr="005F0D8E">
        <w:rPr>
          <w:b/>
          <w:bCs/>
          <w:sz w:val="24"/>
          <w:szCs w:val="24"/>
        </w:rPr>
        <w:t>დოქსილამინი-პირიდოქსინი</w:t>
      </w:r>
      <w:proofErr w:type="spellEnd"/>
    </w:p>
    <w:p w14:paraId="4749F778" w14:textId="472EBE80" w:rsidR="005F0D8E" w:rsidRPr="005F0D8E" w:rsidRDefault="005F0D8E" w:rsidP="00742FCC">
      <w:pPr>
        <w:spacing w:after="0" w:line="360" w:lineRule="atLeast"/>
        <w:jc w:val="center"/>
        <w:rPr>
          <w:b/>
          <w:bCs/>
          <w:sz w:val="24"/>
          <w:szCs w:val="24"/>
        </w:rPr>
      </w:pPr>
      <w:r w:rsidRPr="005F0D8E">
        <w:rPr>
          <w:b/>
          <w:bCs/>
          <w:sz w:val="24"/>
          <w:szCs w:val="24"/>
        </w:rPr>
        <w:t>დოქსილამინის სუქცინატი/პირიდოქსიდინის ჰიდროქლორიდი</w:t>
      </w:r>
    </w:p>
    <w:p w14:paraId="674F0858" w14:textId="72581D98" w:rsidR="005F0D8E" w:rsidRDefault="005F0D8E" w:rsidP="00742FCC">
      <w:pPr>
        <w:spacing w:after="0" w:line="360" w:lineRule="atLeast"/>
        <w:jc w:val="center"/>
        <w:rPr>
          <w:b/>
          <w:bCs/>
          <w:sz w:val="24"/>
          <w:szCs w:val="24"/>
        </w:rPr>
      </w:pPr>
      <w:r w:rsidRPr="005F0D8E">
        <w:rPr>
          <w:b/>
          <w:bCs/>
          <w:sz w:val="24"/>
          <w:szCs w:val="24"/>
        </w:rPr>
        <w:t>დაყოვნებული გამოთავისუფლების ტაბლეტები</w:t>
      </w:r>
    </w:p>
    <w:p w14:paraId="4122DE47" w14:textId="77777777" w:rsidR="003E51DA" w:rsidRDefault="003E51DA" w:rsidP="00742FCC">
      <w:pPr>
        <w:spacing w:after="0" w:line="360" w:lineRule="atLeast"/>
        <w:jc w:val="both"/>
        <w:rPr>
          <w:sz w:val="24"/>
          <w:szCs w:val="24"/>
        </w:rPr>
      </w:pPr>
    </w:p>
    <w:p w14:paraId="784B2B75" w14:textId="160ADB20" w:rsidR="00171F58" w:rsidRDefault="005F0D8E" w:rsidP="00742FCC">
      <w:pPr>
        <w:spacing w:after="0" w:line="360" w:lineRule="atLeast"/>
        <w:jc w:val="both"/>
        <w:rPr>
          <w:sz w:val="24"/>
          <w:szCs w:val="24"/>
        </w:rPr>
      </w:pPr>
      <w:r>
        <w:rPr>
          <w:sz w:val="24"/>
          <w:szCs w:val="24"/>
        </w:rPr>
        <w:t xml:space="preserve">ეს ჩანართი წარმოადგენს სამი ნაწილისგან შემდგარი „პროდუქტის მონოგრაფიის“ </w:t>
      </w:r>
      <w:r>
        <w:rPr>
          <w:sz w:val="24"/>
          <w:szCs w:val="24"/>
          <w:lang w:val="en-US"/>
        </w:rPr>
        <w:t xml:space="preserve">III </w:t>
      </w:r>
      <w:r>
        <w:rPr>
          <w:sz w:val="24"/>
          <w:szCs w:val="24"/>
        </w:rPr>
        <w:t>ნაწილს</w:t>
      </w:r>
      <w:r w:rsidR="00171F58">
        <w:rPr>
          <w:sz w:val="24"/>
          <w:szCs w:val="24"/>
        </w:rPr>
        <w:t xml:space="preserve">, რომელიც გამოიცა კანადაში </w:t>
      </w:r>
      <w:proofErr w:type="spellStart"/>
      <w:r w:rsidR="00171F58" w:rsidRPr="00171F58">
        <w:rPr>
          <w:sz w:val="24"/>
          <w:szCs w:val="24"/>
          <w:lang w:val="en-US"/>
        </w:rPr>
        <w:t>pms</w:t>
      </w:r>
      <w:proofErr w:type="spellEnd"/>
      <w:r w:rsidR="00171F58" w:rsidRPr="00171F58">
        <w:rPr>
          <w:sz w:val="24"/>
          <w:szCs w:val="24"/>
          <w:lang w:val="en-US"/>
        </w:rPr>
        <w:t>-</w:t>
      </w:r>
      <w:proofErr w:type="spellStart"/>
      <w:r w:rsidR="00171F58" w:rsidRPr="00171F58">
        <w:rPr>
          <w:sz w:val="24"/>
          <w:szCs w:val="24"/>
        </w:rPr>
        <w:t>დოქსილამინი-პირიდოქსინი</w:t>
      </w:r>
      <w:r w:rsidR="00171F58">
        <w:rPr>
          <w:sz w:val="24"/>
          <w:szCs w:val="24"/>
        </w:rPr>
        <w:t>ს</w:t>
      </w:r>
      <w:proofErr w:type="spellEnd"/>
      <w:r w:rsidR="00171F58">
        <w:rPr>
          <w:sz w:val="24"/>
          <w:szCs w:val="24"/>
        </w:rPr>
        <w:t xml:space="preserve"> გაყიდვის ნებართვის გაცემის შემდეგ და შედგენილია კონკრეტულად მომხმარებლებისთვის. ეს ჩანართი არის რეზიუმე და არ შეიცავს სრულ ინფორმაციას </w:t>
      </w:r>
      <w:proofErr w:type="spellStart"/>
      <w:r w:rsidR="00171F58" w:rsidRPr="00171F58">
        <w:rPr>
          <w:sz w:val="24"/>
          <w:szCs w:val="24"/>
          <w:lang w:val="en-US"/>
        </w:rPr>
        <w:t>pms</w:t>
      </w:r>
      <w:proofErr w:type="spellEnd"/>
      <w:r w:rsidR="00171F58" w:rsidRPr="00171F58">
        <w:rPr>
          <w:sz w:val="24"/>
          <w:szCs w:val="24"/>
          <w:lang w:val="en-US"/>
        </w:rPr>
        <w:t>-</w:t>
      </w:r>
      <w:proofErr w:type="spellStart"/>
      <w:r w:rsidR="00171F58" w:rsidRPr="00171F58">
        <w:rPr>
          <w:sz w:val="24"/>
          <w:szCs w:val="24"/>
        </w:rPr>
        <w:t>დოქსილამინი-პირიდოქსინი</w:t>
      </w:r>
      <w:r w:rsidR="00171F58">
        <w:rPr>
          <w:sz w:val="24"/>
          <w:szCs w:val="24"/>
        </w:rPr>
        <w:t>ს</w:t>
      </w:r>
      <w:proofErr w:type="spellEnd"/>
      <w:r w:rsidR="00171F58">
        <w:rPr>
          <w:sz w:val="24"/>
          <w:szCs w:val="24"/>
        </w:rPr>
        <w:t xml:space="preserve"> შესახებ. იგი ვერ ჩაანაცვლებს ექიმთან, ფარმაცევტთან ან </w:t>
      </w:r>
      <w:r w:rsidR="00167522">
        <w:rPr>
          <w:sz w:val="24"/>
          <w:szCs w:val="24"/>
        </w:rPr>
        <w:t>ჯანდაცვის სპეციალისტთან</w:t>
      </w:r>
      <w:r w:rsidR="00171F58">
        <w:rPr>
          <w:sz w:val="24"/>
          <w:szCs w:val="24"/>
        </w:rPr>
        <w:t xml:space="preserve">  კონსულტაციას. </w:t>
      </w:r>
      <w:r w:rsidR="00A36FB1">
        <w:rPr>
          <w:sz w:val="24"/>
          <w:szCs w:val="24"/>
        </w:rPr>
        <w:t xml:space="preserve">პრეპარატის შესახებ კითხვების არსებობის შემთხვევაში დაუკავშირდით თქვენს ექიმს, ფარმაცევტს ან </w:t>
      </w:r>
      <w:r w:rsidR="00167522">
        <w:rPr>
          <w:sz w:val="24"/>
          <w:szCs w:val="24"/>
        </w:rPr>
        <w:t>ჯანდაცვის სპეციალისტს</w:t>
      </w:r>
      <w:r w:rsidR="00A36FB1">
        <w:rPr>
          <w:sz w:val="24"/>
          <w:szCs w:val="24"/>
        </w:rPr>
        <w:t xml:space="preserve">. ეს ჩანართი შეინახეთ პრეპარატთან ერთად. შეიძლება, დაგჭირდეთ მისი ხელახლა წაკითხვა. რადგან </w:t>
      </w:r>
      <w:proofErr w:type="spellStart"/>
      <w:r w:rsidR="00A36FB1" w:rsidRPr="00171F58">
        <w:rPr>
          <w:sz w:val="24"/>
          <w:szCs w:val="24"/>
          <w:lang w:val="en-US"/>
        </w:rPr>
        <w:t>pms</w:t>
      </w:r>
      <w:proofErr w:type="spellEnd"/>
      <w:r w:rsidR="00A36FB1" w:rsidRPr="00171F58">
        <w:rPr>
          <w:sz w:val="24"/>
          <w:szCs w:val="24"/>
          <w:lang w:val="en-US"/>
        </w:rPr>
        <w:t>-</w:t>
      </w:r>
      <w:proofErr w:type="spellStart"/>
      <w:r w:rsidR="00A36FB1" w:rsidRPr="00171F58">
        <w:rPr>
          <w:sz w:val="24"/>
          <w:szCs w:val="24"/>
        </w:rPr>
        <w:t>დოქსილამინი-პირიდოქსინი</w:t>
      </w:r>
      <w:proofErr w:type="spellEnd"/>
      <w:r w:rsidR="00A36FB1">
        <w:rPr>
          <w:sz w:val="24"/>
          <w:szCs w:val="24"/>
        </w:rPr>
        <w:t xml:space="preserve"> გაიცემა რეცეპტით, მისი გამოყენება უნდა მოხდეს </w:t>
      </w:r>
      <w:r w:rsidR="003E51DA">
        <w:rPr>
          <w:sz w:val="24"/>
          <w:szCs w:val="24"/>
        </w:rPr>
        <w:t xml:space="preserve">მხოლოდ </w:t>
      </w:r>
      <w:r w:rsidR="00A36FB1">
        <w:rPr>
          <w:sz w:val="24"/>
          <w:szCs w:val="24"/>
        </w:rPr>
        <w:t xml:space="preserve">სამედიცინო დაკვირვების ქვეშ. </w:t>
      </w:r>
    </w:p>
    <w:p w14:paraId="151CA9FD" w14:textId="07B202B0" w:rsidR="00A36FB1" w:rsidRDefault="00A36FB1" w:rsidP="00742FCC">
      <w:pPr>
        <w:spacing w:after="0" w:line="360" w:lineRule="atLeast"/>
        <w:jc w:val="both"/>
        <w:rPr>
          <w:sz w:val="24"/>
          <w:szCs w:val="24"/>
        </w:rPr>
      </w:pPr>
    </w:p>
    <w:p w14:paraId="531DE11E" w14:textId="0A64F834" w:rsidR="00A36FB1" w:rsidRPr="00A36FB1" w:rsidRDefault="00A36FB1" w:rsidP="00742FCC">
      <w:pPr>
        <w:shd w:val="clear" w:color="auto" w:fill="000000" w:themeFill="text1"/>
        <w:spacing w:after="0" w:line="360" w:lineRule="atLeast"/>
        <w:jc w:val="both"/>
        <w:rPr>
          <w:b/>
          <w:bCs/>
          <w:sz w:val="24"/>
          <w:szCs w:val="24"/>
        </w:rPr>
      </w:pPr>
      <w:r w:rsidRPr="00A36FB1">
        <w:rPr>
          <w:b/>
          <w:bCs/>
          <w:sz w:val="24"/>
          <w:szCs w:val="24"/>
        </w:rPr>
        <w:t>ამ პრეპარატის შესახებ</w:t>
      </w:r>
    </w:p>
    <w:p w14:paraId="5E9296AA" w14:textId="62F6B468" w:rsidR="00A36FB1" w:rsidRDefault="00A36FB1" w:rsidP="00742FCC">
      <w:pPr>
        <w:spacing w:after="0" w:line="360" w:lineRule="atLeast"/>
        <w:jc w:val="both"/>
        <w:rPr>
          <w:b/>
          <w:bCs/>
          <w:sz w:val="24"/>
          <w:szCs w:val="24"/>
        </w:rPr>
      </w:pPr>
      <w:r w:rsidRPr="00A36FB1">
        <w:rPr>
          <w:b/>
          <w:bCs/>
          <w:sz w:val="24"/>
          <w:szCs w:val="24"/>
          <w:u w:val="single"/>
        </w:rPr>
        <w:t>რისთვის გამოიყენება პრეპარატი</w:t>
      </w:r>
      <w:r>
        <w:rPr>
          <w:b/>
          <w:bCs/>
          <w:sz w:val="24"/>
          <w:szCs w:val="24"/>
        </w:rPr>
        <w:t>:</w:t>
      </w:r>
    </w:p>
    <w:p w14:paraId="3602576F" w14:textId="088EEF44" w:rsidR="00A36FB1" w:rsidRDefault="00A36FB1" w:rsidP="00742FCC">
      <w:pPr>
        <w:spacing w:after="0" w:line="360" w:lineRule="atLeast"/>
        <w:jc w:val="both"/>
        <w:rPr>
          <w:sz w:val="24"/>
          <w:szCs w:val="24"/>
        </w:rPr>
      </w:pPr>
      <w:r w:rsidRPr="00A36FB1">
        <w:rPr>
          <w:sz w:val="24"/>
          <w:szCs w:val="24"/>
        </w:rPr>
        <w:t>ორსულობის გულისრე</w:t>
      </w:r>
      <w:r w:rsidR="00A75582">
        <w:rPr>
          <w:sz w:val="24"/>
          <w:szCs w:val="24"/>
        </w:rPr>
        <w:t>ვ</w:t>
      </w:r>
      <w:r w:rsidRPr="00A36FB1">
        <w:rPr>
          <w:sz w:val="24"/>
          <w:szCs w:val="24"/>
        </w:rPr>
        <w:t>ისა და ღებინების</w:t>
      </w:r>
      <w:r>
        <w:rPr>
          <w:sz w:val="24"/>
          <w:szCs w:val="24"/>
        </w:rPr>
        <w:t xml:space="preserve"> მკურნალობა. </w:t>
      </w:r>
      <w:proofErr w:type="spellStart"/>
      <w:r w:rsidRPr="00171F58">
        <w:rPr>
          <w:sz w:val="24"/>
          <w:szCs w:val="24"/>
          <w:lang w:val="en-US"/>
        </w:rPr>
        <w:t>pms</w:t>
      </w:r>
      <w:proofErr w:type="spellEnd"/>
      <w:r w:rsidRPr="00171F58">
        <w:rPr>
          <w:sz w:val="24"/>
          <w:szCs w:val="24"/>
          <w:lang w:val="en-US"/>
        </w:rPr>
        <w:t>-</w:t>
      </w:r>
      <w:proofErr w:type="spellStart"/>
      <w:r w:rsidRPr="00171F58">
        <w:rPr>
          <w:sz w:val="24"/>
          <w:szCs w:val="24"/>
        </w:rPr>
        <w:t>დოქსილამინი-პირიდოქსინი</w:t>
      </w:r>
      <w:r>
        <w:rPr>
          <w:sz w:val="24"/>
          <w:szCs w:val="24"/>
        </w:rPr>
        <w:t>ს</w:t>
      </w:r>
      <w:proofErr w:type="spellEnd"/>
      <w:r>
        <w:rPr>
          <w:sz w:val="24"/>
          <w:szCs w:val="24"/>
        </w:rPr>
        <w:t xml:space="preserve"> გამოყენება შეიძლება ორსულობის ნებისმიერი ტრიმესტრის განმავლობაში. </w:t>
      </w:r>
    </w:p>
    <w:p w14:paraId="5DD593DD" w14:textId="77777777" w:rsidR="00A36FB1" w:rsidRDefault="00A36FB1" w:rsidP="00742FCC">
      <w:pPr>
        <w:spacing w:after="0" w:line="360" w:lineRule="atLeast"/>
        <w:jc w:val="both"/>
        <w:rPr>
          <w:sz w:val="24"/>
          <w:szCs w:val="24"/>
        </w:rPr>
      </w:pPr>
    </w:p>
    <w:p w14:paraId="7144518C" w14:textId="77777777" w:rsidR="00A36FB1" w:rsidRDefault="00A36FB1" w:rsidP="00742FCC">
      <w:pPr>
        <w:spacing w:after="0" w:line="360" w:lineRule="atLeast"/>
        <w:jc w:val="both"/>
        <w:rPr>
          <w:sz w:val="24"/>
          <w:szCs w:val="24"/>
        </w:rPr>
      </w:pPr>
      <w:r w:rsidRPr="00A36FB1">
        <w:rPr>
          <w:b/>
          <w:bCs/>
          <w:sz w:val="24"/>
          <w:szCs w:val="24"/>
          <w:u w:val="single"/>
        </w:rPr>
        <w:t>რას უზრუნველყოფს</w:t>
      </w:r>
      <w:r>
        <w:rPr>
          <w:sz w:val="24"/>
          <w:szCs w:val="24"/>
        </w:rPr>
        <w:t>:</w:t>
      </w:r>
    </w:p>
    <w:p w14:paraId="7212B7AE" w14:textId="4011D397" w:rsidR="008516BE" w:rsidRDefault="00A36FB1" w:rsidP="00742FCC">
      <w:pPr>
        <w:spacing w:after="0" w:line="360" w:lineRule="atLeast"/>
        <w:jc w:val="both"/>
        <w:rPr>
          <w:sz w:val="24"/>
          <w:szCs w:val="24"/>
          <w:lang w:val="en-US"/>
        </w:rPr>
      </w:pPr>
      <w:proofErr w:type="spellStart"/>
      <w:r w:rsidRPr="00171F58">
        <w:rPr>
          <w:sz w:val="24"/>
          <w:szCs w:val="24"/>
          <w:lang w:val="en-US"/>
        </w:rPr>
        <w:t>pms</w:t>
      </w:r>
      <w:proofErr w:type="spellEnd"/>
      <w:r w:rsidRPr="00171F58">
        <w:rPr>
          <w:sz w:val="24"/>
          <w:szCs w:val="24"/>
          <w:lang w:val="en-US"/>
        </w:rPr>
        <w:t>-</w:t>
      </w:r>
      <w:proofErr w:type="spellStart"/>
      <w:r w:rsidRPr="00171F58">
        <w:rPr>
          <w:sz w:val="24"/>
          <w:szCs w:val="24"/>
        </w:rPr>
        <w:t>დოქსილამინი-პირიდოქსინი</w:t>
      </w:r>
      <w:proofErr w:type="spellEnd"/>
      <w:r>
        <w:rPr>
          <w:sz w:val="24"/>
          <w:szCs w:val="24"/>
        </w:rPr>
        <w:t xml:space="preserve"> </w:t>
      </w:r>
      <w:r w:rsidR="008516BE">
        <w:rPr>
          <w:sz w:val="24"/>
          <w:szCs w:val="24"/>
        </w:rPr>
        <w:t xml:space="preserve">უზრუნველყოფს </w:t>
      </w:r>
      <w:proofErr w:type="spellStart"/>
      <w:r w:rsidR="008516BE">
        <w:rPr>
          <w:sz w:val="24"/>
          <w:szCs w:val="24"/>
        </w:rPr>
        <w:t>გულისრევისა</w:t>
      </w:r>
      <w:proofErr w:type="spellEnd"/>
      <w:r w:rsidR="008516BE">
        <w:rPr>
          <w:sz w:val="24"/>
          <w:szCs w:val="24"/>
        </w:rPr>
        <w:t xml:space="preserve"> და ღებინების საწინააღმდეგო მოქმედებას </w:t>
      </w:r>
      <w:r>
        <w:rPr>
          <w:sz w:val="24"/>
          <w:szCs w:val="24"/>
        </w:rPr>
        <w:t>ორი სხვა</w:t>
      </w:r>
      <w:r w:rsidR="008516BE">
        <w:rPr>
          <w:sz w:val="24"/>
          <w:szCs w:val="24"/>
        </w:rPr>
        <w:t>დასხვა ინგრედიენტით: დოქსილამინი</w:t>
      </w:r>
      <w:r w:rsidR="006912E7">
        <w:rPr>
          <w:sz w:val="24"/>
          <w:szCs w:val="24"/>
        </w:rPr>
        <w:t>ს</w:t>
      </w:r>
      <w:r w:rsidR="008516BE">
        <w:rPr>
          <w:sz w:val="24"/>
          <w:szCs w:val="24"/>
        </w:rPr>
        <w:t xml:space="preserve"> სუქცინატი (ანტიჰისტამინი) და პირიდოქსინის ჰიდროქლორიდი (ვიტამინი </w:t>
      </w:r>
      <w:r w:rsidR="008516BE">
        <w:rPr>
          <w:sz w:val="24"/>
          <w:szCs w:val="24"/>
          <w:lang w:val="en-US"/>
        </w:rPr>
        <w:t>B</w:t>
      </w:r>
      <w:r w:rsidR="008516BE" w:rsidRPr="008516BE">
        <w:rPr>
          <w:sz w:val="24"/>
          <w:szCs w:val="24"/>
          <w:vertAlign w:val="subscript"/>
          <w:lang w:val="en-US"/>
        </w:rPr>
        <w:t>6</w:t>
      </w:r>
      <w:r w:rsidR="008516BE">
        <w:rPr>
          <w:sz w:val="24"/>
          <w:szCs w:val="24"/>
        </w:rPr>
        <w:t>)</w:t>
      </w:r>
      <w:r w:rsidR="008516BE">
        <w:rPr>
          <w:sz w:val="24"/>
          <w:szCs w:val="24"/>
          <w:lang w:val="en-US"/>
        </w:rPr>
        <w:t>.</w:t>
      </w:r>
    </w:p>
    <w:p w14:paraId="2E7D5ACF" w14:textId="77777777" w:rsidR="008516BE" w:rsidRDefault="008516BE" w:rsidP="00742FCC">
      <w:pPr>
        <w:spacing w:after="0" w:line="360" w:lineRule="atLeast"/>
        <w:jc w:val="both"/>
        <w:rPr>
          <w:sz w:val="24"/>
          <w:szCs w:val="24"/>
          <w:lang w:val="en-US"/>
        </w:rPr>
      </w:pPr>
    </w:p>
    <w:p w14:paraId="6FB20B65" w14:textId="56383F55" w:rsidR="00E20DD9" w:rsidRDefault="00E20DD9" w:rsidP="00742FCC">
      <w:pPr>
        <w:spacing w:after="0" w:line="360" w:lineRule="atLeast"/>
        <w:jc w:val="both"/>
        <w:rPr>
          <w:sz w:val="24"/>
          <w:szCs w:val="24"/>
        </w:rPr>
      </w:pPr>
      <w:r>
        <w:rPr>
          <w:b/>
          <w:bCs/>
          <w:sz w:val="24"/>
          <w:szCs w:val="24"/>
          <w:u w:val="single"/>
        </w:rPr>
        <w:t>როდის არ უნდა მოხდეს მისი გამოყენება</w:t>
      </w:r>
      <w:r w:rsidRPr="00E20DD9">
        <w:rPr>
          <w:sz w:val="24"/>
          <w:szCs w:val="24"/>
        </w:rPr>
        <w:t>:</w:t>
      </w:r>
    </w:p>
    <w:p w14:paraId="61078B31" w14:textId="77777777" w:rsidR="00E20DD9" w:rsidRDefault="00E20DD9" w:rsidP="00742FCC">
      <w:pPr>
        <w:spacing w:after="0" w:line="360" w:lineRule="atLeast"/>
        <w:jc w:val="both"/>
        <w:rPr>
          <w:sz w:val="24"/>
          <w:szCs w:val="24"/>
        </w:rPr>
      </w:pPr>
      <w:proofErr w:type="spellStart"/>
      <w:r w:rsidRPr="00171F58">
        <w:rPr>
          <w:sz w:val="24"/>
          <w:szCs w:val="24"/>
          <w:lang w:val="en-US"/>
        </w:rPr>
        <w:t>pms</w:t>
      </w:r>
      <w:proofErr w:type="spellEnd"/>
      <w:r w:rsidRPr="00171F58">
        <w:rPr>
          <w:sz w:val="24"/>
          <w:szCs w:val="24"/>
          <w:lang w:val="en-US"/>
        </w:rPr>
        <w:t>-</w:t>
      </w:r>
      <w:proofErr w:type="spellStart"/>
      <w:r w:rsidRPr="00171F58">
        <w:rPr>
          <w:sz w:val="24"/>
          <w:szCs w:val="24"/>
        </w:rPr>
        <w:t>დოქსილამინი-პირიდოქსინი</w:t>
      </w:r>
      <w:proofErr w:type="spellEnd"/>
      <w:r>
        <w:rPr>
          <w:sz w:val="24"/>
          <w:szCs w:val="24"/>
        </w:rPr>
        <w:t xml:space="preserve"> არ უნდა დაგენიშნოთ, თუ: </w:t>
      </w:r>
    </w:p>
    <w:p w14:paraId="2D73E142" w14:textId="634D76DA" w:rsidR="00A36FB1" w:rsidRDefault="00E20DD9" w:rsidP="00742FCC">
      <w:pPr>
        <w:pStyle w:val="ListParagraph"/>
        <w:numPr>
          <w:ilvl w:val="0"/>
          <w:numId w:val="1"/>
        </w:numPr>
        <w:spacing w:after="0" w:line="360" w:lineRule="atLeast"/>
        <w:ind w:left="450" w:hanging="450"/>
        <w:jc w:val="both"/>
        <w:rPr>
          <w:sz w:val="24"/>
          <w:szCs w:val="24"/>
        </w:rPr>
      </w:pPr>
      <w:r>
        <w:rPr>
          <w:sz w:val="24"/>
          <w:szCs w:val="24"/>
        </w:rPr>
        <w:t xml:space="preserve">ხართ ალერგიული </w:t>
      </w:r>
      <w:proofErr w:type="spellStart"/>
      <w:r w:rsidRPr="00171F58">
        <w:rPr>
          <w:sz w:val="24"/>
          <w:szCs w:val="24"/>
          <w:lang w:val="en-US"/>
        </w:rPr>
        <w:t>pms</w:t>
      </w:r>
      <w:proofErr w:type="spellEnd"/>
      <w:r w:rsidRPr="00171F58">
        <w:rPr>
          <w:sz w:val="24"/>
          <w:szCs w:val="24"/>
          <w:lang w:val="en-US"/>
        </w:rPr>
        <w:t>-</w:t>
      </w:r>
      <w:proofErr w:type="spellStart"/>
      <w:r w:rsidRPr="00171F58">
        <w:rPr>
          <w:sz w:val="24"/>
          <w:szCs w:val="24"/>
        </w:rPr>
        <w:t>დოქსილამინი-პირიდოქსინი</w:t>
      </w:r>
      <w:r>
        <w:rPr>
          <w:sz w:val="24"/>
          <w:szCs w:val="24"/>
        </w:rPr>
        <w:t>ს</w:t>
      </w:r>
      <w:proofErr w:type="spellEnd"/>
      <w:r>
        <w:rPr>
          <w:sz w:val="24"/>
          <w:szCs w:val="24"/>
        </w:rPr>
        <w:t xml:space="preserve"> ან ნებისმიერი </w:t>
      </w:r>
      <w:proofErr w:type="spellStart"/>
      <w:r>
        <w:rPr>
          <w:sz w:val="24"/>
          <w:szCs w:val="24"/>
        </w:rPr>
        <w:t>არა</w:t>
      </w:r>
      <w:r w:rsidR="006912E7">
        <w:rPr>
          <w:sz w:val="24"/>
          <w:szCs w:val="24"/>
        </w:rPr>
        <w:t>სამკურნალო</w:t>
      </w:r>
      <w:proofErr w:type="spellEnd"/>
      <w:r>
        <w:rPr>
          <w:sz w:val="24"/>
          <w:szCs w:val="24"/>
        </w:rPr>
        <w:t xml:space="preserve"> ინგრედიენტის მიმართ; </w:t>
      </w:r>
    </w:p>
    <w:p w14:paraId="5D6C1A6C" w14:textId="150EDC19" w:rsidR="00E20DD9" w:rsidRDefault="00E20DD9" w:rsidP="00742FCC">
      <w:pPr>
        <w:pStyle w:val="ListParagraph"/>
        <w:numPr>
          <w:ilvl w:val="0"/>
          <w:numId w:val="1"/>
        </w:numPr>
        <w:spacing w:after="0" w:line="360" w:lineRule="atLeast"/>
        <w:ind w:left="450" w:hanging="450"/>
        <w:jc w:val="both"/>
        <w:rPr>
          <w:sz w:val="24"/>
          <w:szCs w:val="24"/>
        </w:rPr>
      </w:pPr>
      <w:r>
        <w:rPr>
          <w:sz w:val="24"/>
          <w:szCs w:val="24"/>
        </w:rPr>
        <w:t xml:space="preserve">გაქვთ რომელიმე შემდეგი მდგომარეობა: </w:t>
      </w:r>
      <w:r w:rsidR="000B381B">
        <w:rPr>
          <w:sz w:val="24"/>
          <w:szCs w:val="24"/>
        </w:rPr>
        <w:t xml:space="preserve">ასთმური შეტევის რისკი, ვიწროკუთხოვანი გლაუკომა, სტენოზირებული პეპტიური წყლული, პილოროდუოდენალური ობსტრუქცია, შარდის ბუშტის ყელის ობსტრუქცია; </w:t>
      </w:r>
    </w:p>
    <w:p w14:paraId="6CC8B64B" w14:textId="56738665" w:rsidR="006E4300" w:rsidRDefault="000B381B" w:rsidP="00742FCC">
      <w:pPr>
        <w:pStyle w:val="ListParagraph"/>
        <w:numPr>
          <w:ilvl w:val="0"/>
          <w:numId w:val="1"/>
        </w:numPr>
        <w:spacing w:after="0" w:line="360" w:lineRule="atLeast"/>
        <w:ind w:left="450" w:hanging="450"/>
        <w:jc w:val="both"/>
        <w:rPr>
          <w:sz w:val="24"/>
          <w:szCs w:val="24"/>
        </w:rPr>
      </w:pPr>
      <w:r>
        <w:rPr>
          <w:sz w:val="24"/>
          <w:szCs w:val="24"/>
        </w:rPr>
        <w:t xml:space="preserve">ღებულობთ მონოამინოოქსიდაზას ინჰიბიტორს (მაო-ს ინჰიბიტორი) [მაგალითად, გარკვეული ანტიდეპრესანტები, </w:t>
      </w:r>
      <w:r w:rsidR="006E4300">
        <w:rPr>
          <w:sz w:val="24"/>
          <w:szCs w:val="24"/>
        </w:rPr>
        <w:t>ლინეზოლიდი (ანტიბიოტიკი), მეთილენის ლურჯი (დიაგნოსტიკური საღებავი)</w:t>
      </w:r>
      <w:r>
        <w:rPr>
          <w:sz w:val="24"/>
          <w:szCs w:val="24"/>
        </w:rPr>
        <w:t>]</w:t>
      </w:r>
      <w:r w:rsidR="006E4300">
        <w:rPr>
          <w:sz w:val="24"/>
          <w:szCs w:val="24"/>
        </w:rPr>
        <w:t xml:space="preserve">. </w:t>
      </w:r>
    </w:p>
    <w:p w14:paraId="469805B9" w14:textId="2DD567E8" w:rsidR="006E4300" w:rsidRDefault="006E4300" w:rsidP="00742FCC">
      <w:pPr>
        <w:spacing w:after="0" w:line="360" w:lineRule="atLeast"/>
        <w:jc w:val="both"/>
        <w:rPr>
          <w:sz w:val="24"/>
          <w:szCs w:val="24"/>
        </w:rPr>
      </w:pPr>
    </w:p>
    <w:p w14:paraId="6EFFF988" w14:textId="0BCB89FC" w:rsidR="006912E7" w:rsidRDefault="006912E7" w:rsidP="00742FCC">
      <w:pPr>
        <w:spacing w:after="0" w:line="360" w:lineRule="atLeast"/>
        <w:jc w:val="both"/>
        <w:rPr>
          <w:sz w:val="24"/>
          <w:szCs w:val="24"/>
        </w:rPr>
      </w:pPr>
      <w:r w:rsidRPr="006912E7">
        <w:rPr>
          <w:b/>
          <w:bCs/>
          <w:sz w:val="24"/>
          <w:szCs w:val="24"/>
          <w:u w:val="single"/>
        </w:rPr>
        <w:lastRenderedPageBreak/>
        <w:t>სამკურნალო ინგრედიენტები</w:t>
      </w:r>
      <w:r>
        <w:rPr>
          <w:sz w:val="24"/>
          <w:szCs w:val="24"/>
        </w:rPr>
        <w:t>:</w:t>
      </w:r>
    </w:p>
    <w:p w14:paraId="1A79519B" w14:textId="0D2703DF" w:rsidR="006912E7" w:rsidRDefault="006912E7" w:rsidP="00742FCC">
      <w:pPr>
        <w:spacing w:after="0" w:line="360" w:lineRule="atLeast"/>
        <w:jc w:val="both"/>
        <w:rPr>
          <w:sz w:val="24"/>
          <w:szCs w:val="24"/>
        </w:rPr>
      </w:pPr>
      <w:r>
        <w:rPr>
          <w:sz w:val="24"/>
          <w:szCs w:val="24"/>
        </w:rPr>
        <w:t xml:space="preserve">დოქსილამინის სუქცინატი (ანტიჰისტამინი) და პირიდოქსინის ჰიდროქლორიდი (ვიტამინი </w:t>
      </w:r>
      <w:r>
        <w:rPr>
          <w:sz w:val="24"/>
          <w:szCs w:val="24"/>
          <w:lang w:val="en-US"/>
        </w:rPr>
        <w:t>B</w:t>
      </w:r>
      <w:r w:rsidRPr="008516BE">
        <w:rPr>
          <w:sz w:val="24"/>
          <w:szCs w:val="24"/>
          <w:vertAlign w:val="subscript"/>
          <w:lang w:val="en-US"/>
        </w:rPr>
        <w:t>6</w:t>
      </w:r>
      <w:r>
        <w:rPr>
          <w:sz w:val="24"/>
          <w:szCs w:val="24"/>
        </w:rPr>
        <w:t>).</w:t>
      </w:r>
    </w:p>
    <w:p w14:paraId="2CCC339E" w14:textId="30E4F151" w:rsidR="006912E7" w:rsidRDefault="006912E7" w:rsidP="00742FCC">
      <w:pPr>
        <w:spacing w:after="0" w:line="360" w:lineRule="atLeast"/>
        <w:jc w:val="both"/>
        <w:rPr>
          <w:sz w:val="24"/>
          <w:szCs w:val="24"/>
        </w:rPr>
      </w:pPr>
    </w:p>
    <w:p w14:paraId="3C704E80" w14:textId="77777777" w:rsidR="007274AD" w:rsidRDefault="006912E7" w:rsidP="00742FCC">
      <w:pPr>
        <w:spacing w:after="0" w:line="360" w:lineRule="atLeast"/>
        <w:jc w:val="both"/>
        <w:rPr>
          <w:sz w:val="24"/>
          <w:szCs w:val="24"/>
        </w:rPr>
      </w:pPr>
      <w:r>
        <w:rPr>
          <w:b/>
          <w:bCs/>
          <w:sz w:val="24"/>
          <w:szCs w:val="24"/>
          <w:u w:val="single"/>
        </w:rPr>
        <w:t>არასამ</w:t>
      </w:r>
      <w:r w:rsidR="007274AD">
        <w:rPr>
          <w:b/>
          <w:bCs/>
          <w:sz w:val="24"/>
          <w:szCs w:val="24"/>
          <w:u w:val="single"/>
        </w:rPr>
        <w:t>კურნალო ინგრედიენტები</w:t>
      </w:r>
      <w:r w:rsidR="007274AD">
        <w:rPr>
          <w:sz w:val="24"/>
          <w:szCs w:val="24"/>
        </w:rPr>
        <w:t xml:space="preserve">: </w:t>
      </w:r>
    </w:p>
    <w:p w14:paraId="1F15F2A4" w14:textId="2A5D9A8F" w:rsidR="006E4300" w:rsidRPr="007274AD" w:rsidRDefault="006E4300" w:rsidP="00742FCC">
      <w:pPr>
        <w:spacing w:after="0" w:line="360" w:lineRule="atLeast"/>
        <w:jc w:val="both"/>
        <w:rPr>
          <w:sz w:val="24"/>
          <w:szCs w:val="24"/>
        </w:rPr>
      </w:pPr>
      <w:r w:rsidRPr="007274AD">
        <w:rPr>
          <w:rFonts w:cs="Sylfaen"/>
          <w:color w:val="000000" w:themeColor="text1"/>
          <w:sz w:val="24"/>
          <w:szCs w:val="24"/>
        </w:rPr>
        <w:t>კოლოიდური</w:t>
      </w:r>
      <w:r w:rsidRPr="007274AD">
        <w:rPr>
          <w:rFonts w:cs="Arial"/>
          <w:color w:val="000000" w:themeColor="text1"/>
          <w:sz w:val="24"/>
          <w:szCs w:val="24"/>
        </w:rPr>
        <w:t xml:space="preserve"> </w:t>
      </w:r>
      <w:r w:rsidRPr="007274AD">
        <w:rPr>
          <w:rFonts w:cs="Sylfaen"/>
          <w:color w:val="000000" w:themeColor="text1"/>
          <w:sz w:val="24"/>
          <w:szCs w:val="24"/>
        </w:rPr>
        <w:t>უწყლო</w:t>
      </w:r>
      <w:r w:rsidRPr="007274AD">
        <w:rPr>
          <w:rFonts w:cs="Arial"/>
          <w:color w:val="000000" w:themeColor="text1"/>
          <w:sz w:val="24"/>
          <w:szCs w:val="24"/>
        </w:rPr>
        <w:t xml:space="preserve"> </w:t>
      </w:r>
      <w:r w:rsidRPr="007274AD">
        <w:rPr>
          <w:rFonts w:cs="Sylfaen"/>
          <w:color w:val="000000" w:themeColor="text1"/>
          <w:sz w:val="24"/>
          <w:szCs w:val="24"/>
        </w:rPr>
        <w:t>სილიციუმი</w:t>
      </w:r>
      <w:r w:rsidRPr="007274AD">
        <w:rPr>
          <w:rFonts w:cs="Arial"/>
          <w:color w:val="000000" w:themeColor="text1"/>
          <w:sz w:val="24"/>
          <w:szCs w:val="24"/>
        </w:rPr>
        <w:t xml:space="preserve">, </w:t>
      </w:r>
      <w:r w:rsidRPr="007274AD">
        <w:rPr>
          <w:rFonts w:cs="Sylfaen"/>
          <w:color w:val="000000" w:themeColor="text1"/>
          <w:sz w:val="24"/>
          <w:szCs w:val="24"/>
        </w:rPr>
        <w:t>ორფუძიანი</w:t>
      </w:r>
      <w:r w:rsidRPr="007274AD">
        <w:rPr>
          <w:rFonts w:cs="Arial"/>
          <w:color w:val="000000" w:themeColor="text1"/>
          <w:sz w:val="24"/>
          <w:szCs w:val="24"/>
        </w:rPr>
        <w:t xml:space="preserve"> </w:t>
      </w:r>
      <w:r w:rsidRPr="007274AD">
        <w:rPr>
          <w:rFonts w:cs="Sylfaen"/>
          <w:color w:val="000000" w:themeColor="text1"/>
          <w:sz w:val="24"/>
          <w:szCs w:val="24"/>
        </w:rPr>
        <w:t>კალციუმის</w:t>
      </w:r>
      <w:r w:rsidRPr="007274AD">
        <w:rPr>
          <w:rFonts w:cs="Arial"/>
          <w:color w:val="000000" w:themeColor="text1"/>
          <w:sz w:val="24"/>
          <w:szCs w:val="24"/>
        </w:rPr>
        <w:t xml:space="preserve"> </w:t>
      </w:r>
      <w:r w:rsidRPr="007274AD">
        <w:rPr>
          <w:rFonts w:cs="Sylfaen"/>
          <w:color w:val="000000" w:themeColor="text1"/>
          <w:sz w:val="24"/>
          <w:szCs w:val="24"/>
        </w:rPr>
        <w:t>ფოსფატი</w:t>
      </w:r>
      <w:r w:rsidRPr="007274AD">
        <w:rPr>
          <w:rFonts w:cs="Arial"/>
          <w:color w:val="000000" w:themeColor="text1"/>
          <w:sz w:val="24"/>
          <w:szCs w:val="24"/>
        </w:rPr>
        <w:t xml:space="preserve">, FD </w:t>
      </w:r>
      <w:r w:rsidRPr="007274AD">
        <w:rPr>
          <w:rFonts w:cs="Sylfaen"/>
          <w:color w:val="000000" w:themeColor="text1"/>
          <w:sz w:val="24"/>
          <w:szCs w:val="24"/>
        </w:rPr>
        <w:t>და</w:t>
      </w:r>
      <w:r w:rsidRPr="007274AD">
        <w:rPr>
          <w:rFonts w:cs="Arial"/>
          <w:color w:val="000000" w:themeColor="text1"/>
          <w:sz w:val="24"/>
          <w:szCs w:val="24"/>
        </w:rPr>
        <w:t xml:space="preserve"> C </w:t>
      </w:r>
      <w:r w:rsidRPr="007274AD">
        <w:rPr>
          <w:rFonts w:cs="Sylfaen"/>
          <w:color w:val="000000" w:themeColor="text1"/>
          <w:sz w:val="24"/>
          <w:szCs w:val="24"/>
        </w:rPr>
        <w:t>ლურჯი</w:t>
      </w:r>
      <w:r w:rsidRPr="007274AD">
        <w:rPr>
          <w:rFonts w:cs="Arial"/>
          <w:color w:val="000000" w:themeColor="text1"/>
          <w:sz w:val="24"/>
          <w:szCs w:val="24"/>
        </w:rPr>
        <w:t xml:space="preserve"> #1 </w:t>
      </w:r>
      <w:r w:rsidRPr="007274AD">
        <w:rPr>
          <w:rFonts w:cs="Sylfaen"/>
          <w:color w:val="000000" w:themeColor="text1"/>
          <w:sz w:val="24"/>
          <w:szCs w:val="24"/>
        </w:rPr>
        <w:t>ალუმინის</w:t>
      </w:r>
      <w:r w:rsidRPr="007274AD">
        <w:rPr>
          <w:rFonts w:cs="Arial"/>
          <w:color w:val="000000" w:themeColor="text1"/>
          <w:sz w:val="24"/>
          <w:szCs w:val="24"/>
        </w:rPr>
        <w:t xml:space="preserve"> </w:t>
      </w:r>
      <w:r w:rsidR="007274AD">
        <w:rPr>
          <w:rFonts w:cs="Sylfaen"/>
          <w:color w:val="000000" w:themeColor="text1"/>
          <w:sz w:val="24"/>
          <w:szCs w:val="24"/>
        </w:rPr>
        <w:t>ლაქი</w:t>
      </w:r>
      <w:r w:rsidRPr="007274AD">
        <w:rPr>
          <w:rFonts w:cs="Arial"/>
          <w:color w:val="000000" w:themeColor="text1"/>
          <w:sz w:val="24"/>
          <w:szCs w:val="24"/>
        </w:rPr>
        <w:t xml:space="preserve">, FD&amp;C </w:t>
      </w:r>
      <w:r w:rsidRPr="007274AD">
        <w:rPr>
          <w:rFonts w:cs="Sylfaen"/>
          <w:color w:val="000000" w:themeColor="text1"/>
          <w:sz w:val="24"/>
          <w:szCs w:val="24"/>
        </w:rPr>
        <w:t>წითელი</w:t>
      </w:r>
      <w:r w:rsidRPr="007274AD">
        <w:rPr>
          <w:rFonts w:cs="Arial"/>
          <w:color w:val="000000" w:themeColor="text1"/>
          <w:sz w:val="24"/>
          <w:szCs w:val="24"/>
        </w:rPr>
        <w:t xml:space="preserve"> #40 </w:t>
      </w:r>
      <w:r w:rsidRPr="007274AD">
        <w:rPr>
          <w:rFonts w:cs="Sylfaen"/>
          <w:color w:val="000000" w:themeColor="text1"/>
          <w:sz w:val="24"/>
          <w:szCs w:val="24"/>
        </w:rPr>
        <w:t>ალუმინის</w:t>
      </w:r>
      <w:r w:rsidRPr="007274AD">
        <w:rPr>
          <w:rFonts w:cs="Arial"/>
          <w:color w:val="000000" w:themeColor="text1"/>
          <w:sz w:val="24"/>
          <w:szCs w:val="24"/>
        </w:rPr>
        <w:t xml:space="preserve"> </w:t>
      </w:r>
      <w:r w:rsidR="00E532D9">
        <w:rPr>
          <w:rFonts w:cs="Sylfaen"/>
          <w:color w:val="000000" w:themeColor="text1"/>
          <w:sz w:val="24"/>
          <w:szCs w:val="24"/>
        </w:rPr>
        <w:t>ლაქი</w:t>
      </w:r>
      <w:r w:rsidRPr="007274AD">
        <w:rPr>
          <w:rFonts w:cs="Arial"/>
          <w:color w:val="000000" w:themeColor="text1"/>
          <w:sz w:val="24"/>
          <w:szCs w:val="24"/>
        </w:rPr>
        <w:t xml:space="preserve">, FD&amp;C </w:t>
      </w:r>
      <w:r w:rsidRPr="007274AD">
        <w:rPr>
          <w:rFonts w:cs="Sylfaen"/>
          <w:color w:val="000000" w:themeColor="text1"/>
          <w:sz w:val="24"/>
          <w:szCs w:val="24"/>
        </w:rPr>
        <w:t>ყვითელი</w:t>
      </w:r>
      <w:r w:rsidRPr="007274AD">
        <w:rPr>
          <w:rFonts w:cs="Arial"/>
          <w:color w:val="000000" w:themeColor="text1"/>
          <w:sz w:val="24"/>
          <w:szCs w:val="24"/>
        </w:rPr>
        <w:t xml:space="preserve"> #6 </w:t>
      </w:r>
      <w:r w:rsidRPr="007274AD">
        <w:rPr>
          <w:rFonts w:cs="Sylfaen"/>
          <w:color w:val="000000" w:themeColor="text1"/>
          <w:sz w:val="24"/>
          <w:szCs w:val="24"/>
        </w:rPr>
        <w:t>ალუმინის</w:t>
      </w:r>
      <w:r w:rsidRPr="007274AD">
        <w:rPr>
          <w:rFonts w:cs="Arial"/>
          <w:color w:val="000000" w:themeColor="text1"/>
          <w:sz w:val="24"/>
          <w:szCs w:val="24"/>
        </w:rPr>
        <w:t xml:space="preserve"> </w:t>
      </w:r>
      <w:r w:rsidR="00A149E9">
        <w:rPr>
          <w:rFonts w:cs="Sylfaen"/>
          <w:color w:val="000000" w:themeColor="text1"/>
          <w:sz w:val="24"/>
          <w:szCs w:val="24"/>
        </w:rPr>
        <w:t>ლაქი</w:t>
      </w:r>
      <w:r w:rsidR="00A149E9" w:rsidRPr="007274AD">
        <w:rPr>
          <w:rFonts w:cs="Arial"/>
          <w:color w:val="000000" w:themeColor="text1"/>
          <w:sz w:val="24"/>
          <w:szCs w:val="24"/>
        </w:rPr>
        <w:t xml:space="preserve">, </w:t>
      </w:r>
      <w:r w:rsidRPr="007274AD">
        <w:rPr>
          <w:rFonts w:cs="Sylfaen"/>
          <w:color w:val="000000" w:themeColor="text1"/>
          <w:sz w:val="24"/>
          <w:szCs w:val="24"/>
        </w:rPr>
        <w:t>გლიცერიდები</w:t>
      </w:r>
      <w:r w:rsidRPr="007274AD">
        <w:rPr>
          <w:rFonts w:cs="Arial"/>
          <w:color w:val="000000" w:themeColor="text1"/>
          <w:sz w:val="24"/>
          <w:szCs w:val="24"/>
        </w:rPr>
        <w:t xml:space="preserve">, </w:t>
      </w:r>
      <w:r w:rsidRPr="007274AD">
        <w:rPr>
          <w:rFonts w:cs="Sylfaen"/>
          <w:color w:val="000000" w:themeColor="text1"/>
          <w:sz w:val="24"/>
          <w:szCs w:val="24"/>
        </w:rPr>
        <w:t>ჰიდროქსიპროპილ</w:t>
      </w:r>
      <w:r w:rsidRPr="007274AD">
        <w:rPr>
          <w:rFonts w:cs="Arial"/>
          <w:color w:val="000000" w:themeColor="text1"/>
          <w:sz w:val="24"/>
          <w:szCs w:val="24"/>
        </w:rPr>
        <w:t xml:space="preserve"> </w:t>
      </w:r>
      <w:r w:rsidRPr="007274AD">
        <w:rPr>
          <w:rFonts w:cs="Sylfaen"/>
          <w:color w:val="000000" w:themeColor="text1"/>
          <w:sz w:val="24"/>
          <w:szCs w:val="24"/>
        </w:rPr>
        <w:t>მეთილცელულოზა</w:t>
      </w:r>
      <w:r w:rsidRPr="007274AD">
        <w:rPr>
          <w:rFonts w:cs="Arial"/>
          <w:color w:val="000000" w:themeColor="text1"/>
          <w:sz w:val="24"/>
          <w:szCs w:val="24"/>
        </w:rPr>
        <w:t xml:space="preserve">, </w:t>
      </w:r>
      <w:r w:rsidRPr="007274AD">
        <w:rPr>
          <w:rFonts w:cs="Sylfaen"/>
          <w:color w:val="000000" w:themeColor="text1"/>
          <w:sz w:val="24"/>
          <w:szCs w:val="24"/>
        </w:rPr>
        <w:t>იზოპროპილის</w:t>
      </w:r>
      <w:r w:rsidRPr="007274AD">
        <w:rPr>
          <w:rFonts w:cs="Arial"/>
          <w:color w:val="000000" w:themeColor="text1"/>
          <w:sz w:val="24"/>
          <w:szCs w:val="24"/>
        </w:rPr>
        <w:t xml:space="preserve"> </w:t>
      </w:r>
      <w:r w:rsidRPr="007274AD">
        <w:rPr>
          <w:rFonts w:cs="Sylfaen"/>
          <w:color w:val="000000" w:themeColor="text1"/>
          <w:sz w:val="24"/>
          <w:szCs w:val="24"/>
        </w:rPr>
        <w:t>სპირტი</w:t>
      </w:r>
      <w:r w:rsidRPr="007274AD">
        <w:rPr>
          <w:rFonts w:cs="Arial"/>
          <w:color w:val="000000" w:themeColor="text1"/>
          <w:sz w:val="24"/>
          <w:szCs w:val="24"/>
        </w:rPr>
        <w:t xml:space="preserve">, </w:t>
      </w:r>
      <w:r w:rsidRPr="007274AD">
        <w:rPr>
          <w:rFonts w:cs="Sylfaen"/>
          <w:color w:val="000000" w:themeColor="text1"/>
          <w:sz w:val="24"/>
          <w:szCs w:val="24"/>
        </w:rPr>
        <w:t>ლეციტინი</w:t>
      </w:r>
      <w:r w:rsidRPr="007274AD">
        <w:rPr>
          <w:rFonts w:cs="Arial"/>
          <w:color w:val="000000" w:themeColor="text1"/>
          <w:sz w:val="24"/>
          <w:szCs w:val="24"/>
        </w:rPr>
        <w:t xml:space="preserve"> (</w:t>
      </w:r>
      <w:r w:rsidRPr="007274AD">
        <w:rPr>
          <w:rFonts w:cs="Sylfaen"/>
          <w:color w:val="000000" w:themeColor="text1"/>
          <w:sz w:val="24"/>
          <w:szCs w:val="24"/>
        </w:rPr>
        <w:t>სოიო</w:t>
      </w:r>
      <w:r w:rsidRPr="007274AD">
        <w:rPr>
          <w:rFonts w:cs="Arial"/>
          <w:color w:val="000000" w:themeColor="text1"/>
          <w:sz w:val="24"/>
          <w:szCs w:val="24"/>
        </w:rPr>
        <w:t xml:space="preserve">) FCC, </w:t>
      </w:r>
      <w:r w:rsidRPr="007274AD">
        <w:rPr>
          <w:rFonts w:cs="Sylfaen"/>
          <w:color w:val="000000" w:themeColor="text1"/>
          <w:sz w:val="24"/>
          <w:szCs w:val="24"/>
        </w:rPr>
        <w:t>მაგნიუმის</w:t>
      </w:r>
      <w:r w:rsidRPr="007274AD">
        <w:rPr>
          <w:rFonts w:cs="Arial"/>
          <w:color w:val="000000" w:themeColor="text1"/>
          <w:sz w:val="24"/>
          <w:szCs w:val="24"/>
        </w:rPr>
        <w:t xml:space="preserve"> </w:t>
      </w:r>
      <w:r w:rsidRPr="007274AD">
        <w:rPr>
          <w:rFonts w:cs="Sylfaen"/>
          <w:color w:val="000000" w:themeColor="text1"/>
          <w:sz w:val="24"/>
          <w:szCs w:val="24"/>
        </w:rPr>
        <w:t>სტეარატი</w:t>
      </w:r>
      <w:r w:rsidRPr="007274AD">
        <w:rPr>
          <w:rFonts w:cs="Arial"/>
          <w:color w:val="000000" w:themeColor="text1"/>
          <w:sz w:val="24"/>
          <w:szCs w:val="24"/>
        </w:rPr>
        <w:t xml:space="preserve">, </w:t>
      </w:r>
      <w:r w:rsidRPr="007274AD">
        <w:rPr>
          <w:rFonts w:cs="Sylfaen"/>
          <w:color w:val="000000" w:themeColor="text1"/>
          <w:sz w:val="24"/>
          <w:szCs w:val="24"/>
        </w:rPr>
        <w:t>მანიტოლი</w:t>
      </w:r>
      <w:r w:rsidRPr="007274AD">
        <w:rPr>
          <w:rFonts w:cs="Arial"/>
          <w:color w:val="000000" w:themeColor="text1"/>
          <w:sz w:val="24"/>
          <w:szCs w:val="24"/>
        </w:rPr>
        <w:t xml:space="preserve">, </w:t>
      </w:r>
      <w:r w:rsidRPr="007274AD">
        <w:rPr>
          <w:rFonts w:cs="Sylfaen"/>
          <w:color w:val="000000" w:themeColor="text1"/>
          <w:sz w:val="24"/>
          <w:szCs w:val="24"/>
        </w:rPr>
        <w:t>მეტაკრილის</w:t>
      </w:r>
      <w:r w:rsidRPr="007274AD">
        <w:rPr>
          <w:rFonts w:cs="Arial"/>
          <w:color w:val="000000" w:themeColor="text1"/>
          <w:sz w:val="24"/>
          <w:szCs w:val="24"/>
        </w:rPr>
        <w:t xml:space="preserve"> </w:t>
      </w:r>
      <w:r w:rsidRPr="007274AD">
        <w:rPr>
          <w:rFonts w:cs="Sylfaen"/>
          <w:color w:val="000000" w:themeColor="text1"/>
          <w:sz w:val="24"/>
          <w:szCs w:val="24"/>
        </w:rPr>
        <w:t>მჟავას</w:t>
      </w:r>
      <w:r w:rsidRPr="007274AD">
        <w:rPr>
          <w:rFonts w:cs="Arial"/>
          <w:color w:val="000000" w:themeColor="text1"/>
          <w:sz w:val="24"/>
          <w:szCs w:val="24"/>
        </w:rPr>
        <w:t xml:space="preserve"> </w:t>
      </w:r>
      <w:r w:rsidR="00245647">
        <w:rPr>
          <w:rFonts w:cs="Sylfaen"/>
          <w:color w:val="000000" w:themeColor="text1"/>
          <w:sz w:val="24"/>
          <w:szCs w:val="24"/>
        </w:rPr>
        <w:t>ს</w:t>
      </w:r>
      <w:r w:rsidRPr="007274AD">
        <w:rPr>
          <w:rFonts w:cs="Sylfaen"/>
          <w:color w:val="000000" w:themeColor="text1"/>
          <w:sz w:val="24"/>
          <w:szCs w:val="24"/>
        </w:rPr>
        <w:t>ოპოლიმერი</w:t>
      </w:r>
      <w:r w:rsidRPr="007274AD">
        <w:rPr>
          <w:rFonts w:cs="Arial"/>
          <w:color w:val="000000" w:themeColor="text1"/>
          <w:sz w:val="24"/>
          <w:szCs w:val="24"/>
        </w:rPr>
        <w:t xml:space="preserve">, </w:t>
      </w:r>
      <w:r w:rsidRPr="007274AD">
        <w:rPr>
          <w:rFonts w:cs="Sylfaen"/>
          <w:color w:val="000000" w:themeColor="text1"/>
          <w:sz w:val="24"/>
          <w:szCs w:val="24"/>
        </w:rPr>
        <w:t>მეთილირებული</w:t>
      </w:r>
      <w:r w:rsidRPr="007274AD">
        <w:rPr>
          <w:rFonts w:cs="Arial"/>
          <w:color w:val="000000" w:themeColor="text1"/>
          <w:sz w:val="24"/>
          <w:szCs w:val="24"/>
        </w:rPr>
        <w:t xml:space="preserve"> </w:t>
      </w:r>
      <w:r w:rsidRPr="007274AD">
        <w:rPr>
          <w:rFonts w:cs="Sylfaen"/>
          <w:color w:val="000000" w:themeColor="text1"/>
          <w:sz w:val="24"/>
          <w:szCs w:val="24"/>
        </w:rPr>
        <w:t>სილიციუმი</w:t>
      </w:r>
      <w:r w:rsidRPr="007274AD">
        <w:rPr>
          <w:rFonts w:cs="Arial"/>
          <w:color w:val="000000" w:themeColor="text1"/>
          <w:sz w:val="24"/>
          <w:szCs w:val="24"/>
        </w:rPr>
        <w:t xml:space="preserve">, </w:t>
      </w:r>
      <w:r w:rsidRPr="007274AD">
        <w:rPr>
          <w:rFonts w:cs="Sylfaen"/>
          <w:color w:val="000000" w:themeColor="text1"/>
          <w:sz w:val="24"/>
          <w:szCs w:val="24"/>
        </w:rPr>
        <w:t>მეთილცელულოზა</w:t>
      </w:r>
      <w:r w:rsidRPr="007274AD">
        <w:rPr>
          <w:rFonts w:cs="Arial"/>
          <w:color w:val="000000" w:themeColor="text1"/>
          <w:sz w:val="24"/>
          <w:szCs w:val="24"/>
        </w:rPr>
        <w:t>, N-</w:t>
      </w:r>
      <w:r w:rsidRPr="007274AD">
        <w:rPr>
          <w:rFonts w:cs="Sylfaen"/>
          <w:color w:val="000000" w:themeColor="text1"/>
          <w:sz w:val="24"/>
          <w:szCs w:val="24"/>
        </w:rPr>
        <w:t>ბუტილის</w:t>
      </w:r>
      <w:r w:rsidRPr="007274AD">
        <w:rPr>
          <w:rFonts w:cs="Arial"/>
          <w:color w:val="000000" w:themeColor="text1"/>
          <w:sz w:val="24"/>
          <w:szCs w:val="24"/>
        </w:rPr>
        <w:t xml:space="preserve"> </w:t>
      </w:r>
      <w:r w:rsidRPr="007274AD">
        <w:rPr>
          <w:rFonts w:cs="Sylfaen"/>
          <w:color w:val="000000" w:themeColor="text1"/>
          <w:sz w:val="24"/>
          <w:szCs w:val="24"/>
        </w:rPr>
        <w:t>სპირტი</w:t>
      </w:r>
      <w:r w:rsidRPr="007274AD">
        <w:rPr>
          <w:rFonts w:cs="Arial"/>
          <w:color w:val="000000" w:themeColor="text1"/>
          <w:sz w:val="24"/>
          <w:szCs w:val="24"/>
        </w:rPr>
        <w:t xml:space="preserve">, </w:t>
      </w:r>
      <w:r w:rsidRPr="007274AD">
        <w:rPr>
          <w:rFonts w:cs="Sylfaen"/>
          <w:color w:val="000000" w:themeColor="text1"/>
          <w:sz w:val="24"/>
          <w:szCs w:val="24"/>
        </w:rPr>
        <w:t>პოლიდიმეთილსილოქსანი</w:t>
      </w:r>
      <w:r w:rsidRPr="007274AD">
        <w:rPr>
          <w:rFonts w:cs="Arial"/>
          <w:color w:val="000000" w:themeColor="text1"/>
          <w:sz w:val="24"/>
          <w:szCs w:val="24"/>
        </w:rPr>
        <w:t xml:space="preserve">, </w:t>
      </w:r>
      <w:r w:rsidRPr="007274AD">
        <w:rPr>
          <w:rFonts w:cs="Sylfaen"/>
          <w:color w:val="000000" w:themeColor="text1"/>
          <w:sz w:val="24"/>
          <w:szCs w:val="24"/>
        </w:rPr>
        <w:t>პოლიეთილენგლიკოლი</w:t>
      </w:r>
      <w:r w:rsidRPr="007274AD">
        <w:rPr>
          <w:rFonts w:cs="Arial"/>
          <w:color w:val="000000" w:themeColor="text1"/>
          <w:sz w:val="24"/>
          <w:szCs w:val="24"/>
        </w:rPr>
        <w:t xml:space="preserve"> </w:t>
      </w:r>
      <w:r w:rsidRPr="007274AD">
        <w:rPr>
          <w:rFonts w:cs="Sylfaen"/>
          <w:color w:val="000000" w:themeColor="text1"/>
          <w:sz w:val="24"/>
          <w:szCs w:val="24"/>
        </w:rPr>
        <w:t>სორბიტანის</w:t>
      </w:r>
      <w:r w:rsidRPr="007274AD">
        <w:rPr>
          <w:rFonts w:cs="Arial"/>
          <w:color w:val="000000" w:themeColor="text1"/>
          <w:sz w:val="24"/>
          <w:szCs w:val="24"/>
        </w:rPr>
        <w:t xml:space="preserve"> </w:t>
      </w:r>
      <w:r w:rsidRPr="007274AD">
        <w:rPr>
          <w:rFonts w:cs="Sylfaen"/>
          <w:color w:val="000000" w:themeColor="text1"/>
          <w:sz w:val="24"/>
          <w:szCs w:val="24"/>
        </w:rPr>
        <w:t>ტრისტეარატი</w:t>
      </w:r>
      <w:r w:rsidRPr="007274AD">
        <w:rPr>
          <w:rFonts w:cs="Arial"/>
          <w:color w:val="000000" w:themeColor="text1"/>
          <w:sz w:val="24"/>
          <w:szCs w:val="24"/>
        </w:rPr>
        <w:t xml:space="preserve">, </w:t>
      </w:r>
      <w:r w:rsidRPr="007274AD">
        <w:rPr>
          <w:rFonts w:cs="Sylfaen"/>
          <w:color w:val="000000" w:themeColor="text1"/>
          <w:sz w:val="24"/>
          <w:szCs w:val="24"/>
        </w:rPr>
        <w:t>პროპილენგლიკოლი</w:t>
      </w:r>
      <w:r w:rsidRPr="007274AD">
        <w:rPr>
          <w:rFonts w:cs="Arial"/>
          <w:color w:val="000000" w:themeColor="text1"/>
          <w:sz w:val="24"/>
          <w:szCs w:val="24"/>
        </w:rPr>
        <w:t xml:space="preserve">, </w:t>
      </w:r>
      <w:r w:rsidRPr="007274AD">
        <w:rPr>
          <w:rFonts w:cs="Sylfaen"/>
          <w:color w:val="000000" w:themeColor="text1"/>
          <w:sz w:val="24"/>
          <w:szCs w:val="24"/>
        </w:rPr>
        <w:t>შელაკის</w:t>
      </w:r>
      <w:r w:rsidRPr="007274AD">
        <w:rPr>
          <w:rFonts w:cs="Arial"/>
          <w:color w:val="000000" w:themeColor="text1"/>
          <w:sz w:val="24"/>
          <w:szCs w:val="24"/>
        </w:rPr>
        <w:t xml:space="preserve"> </w:t>
      </w:r>
      <w:r w:rsidRPr="007274AD">
        <w:rPr>
          <w:rFonts w:cs="Sylfaen"/>
          <w:color w:val="000000" w:themeColor="text1"/>
          <w:sz w:val="24"/>
          <w:szCs w:val="24"/>
        </w:rPr>
        <w:t>საფარი</w:t>
      </w:r>
      <w:r w:rsidRPr="007274AD">
        <w:rPr>
          <w:rFonts w:cs="Arial"/>
          <w:color w:val="000000" w:themeColor="text1"/>
          <w:sz w:val="24"/>
          <w:szCs w:val="24"/>
        </w:rPr>
        <w:t xml:space="preserve">, </w:t>
      </w:r>
      <w:r w:rsidRPr="007274AD">
        <w:rPr>
          <w:rFonts w:cs="Sylfaen"/>
          <w:color w:val="000000" w:themeColor="text1"/>
          <w:sz w:val="24"/>
          <w:szCs w:val="24"/>
        </w:rPr>
        <w:t>სიმეთიკონი</w:t>
      </w:r>
      <w:r w:rsidRPr="007274AD">
        <w:rPr>
          <w:rFonts w:cs="Arial"/>
          <w:color w:val="000000" w:themeColor="text1"/>
          <w:sz w:val="24"/>
          <w:szCs w:val="24"/>
        </w:rPr>
        <w:t xml:space="preserve">, </w:t>
      </w:r>
      <w:r w:rsidRPr="007274AD">
        <w:rPr>
          <w:rFonts w:cs="Sylfaen"/>
          <w:color w:val="000000" w:themeColor="text1"/>
          <w:sz w:val="24"/>
          <w:szCs w:val="24"/>
        </w:rPr>
        <w:t>ნატრიუმის</w:t>
      </w:r>
      <w:r w:rsidRPr="007274AD">
        <w:rPr>
          <w:rFonts w:cs="Arial"/>
          <w:color w:val="000000" w:themeColor="text1"/>
          <w:sz w:val="24"/>
          <w:szCs w:val="24"/>
        </w:rPr>
        <w:t xml:space="preserve"> </w:t>
      </w:r>
      <w:r w:rsidRPr="007274AD">
        <w:rPr>
          <w:rFonts w:cs="Sylfaen"/>
          <w:color w:val="000000" w:themeColor="text1"/>
          <w:sz w:val="24"/>
          <w:szCs w:val="24"/>
        </w:rPr>
        <w:t>ბიკარბონატი</w:t>
      </w:r>
      <w:r w:rsidRPr="007274AD">
        <w:rPr>
          <w:rFonts w:cs="Arial"/>
          <w:color w:val="000000" w:themeColor="text1"/>
          <w:sz w:val="24"/>
          <w:szCs w:val="24"/>
        </w:rPr>
        <w:t xml:space="preserve">, </w:t>
      </w:r>
      <w:r w:rsidRPr="007274AD">
        <w:rPr>
          <w:rFonts w:cs="Sylfaen"/>
          <w:color w:val="000000" w:themeColor="text1"/>
          <w:sz w:val="24"/>
          <w:szCs w:val="24"/>
        </w:rPr>
        <w:t>ნატრიუმის</w:t>
      </w:r>
      <w:r w:rsidRPr="007274AD">
        <w:rPr>
          <w:rFonts w:cs="Arial"/>
          <w:color w:val="000000" w:themeColor="text1"/>
          <w:sz w:val="24"/>
          <w:szCs w:val="24"/>
        </w:rPr>
        <w:t xml:space="preserve"> </w:t>
      </w:r>
      <w:r w:rsidRPr="007274AD">
        <w:rPr>
          <w:rFonts w:cs="Sylfaen"/>
          <w:color w:val="000000" w:themeColor="text1"/>
          <w:sz w:val="24"/>
          <w:szCs w:val="24"/>
        </w:rPr>
        <w:t>ლაურილ</w:t>
      </w:r>
      <w:r w:rsidRPr="007274AD">
        <w:rPr>
          <w:rFonts w:cs="Arial"/>
          <w:color w:val="000000" w:themeColor="text1"/>
          <w:sz w:val="24"/>
          <w:szCs w:val="24"/>
        </w:rPr>
        <w:t xml:space="preserve"> </w:t>
      </w:r>
      <w:r w:rsidRPr="007274AD">
        <w:rPr>
          <w:rFonts w:cs="Sylfaen"/>
          <w:color w:val="000000" w:themeColor="text1"/>
          <w:sz w:val="24"/>
          <w:szCs w:val="24"/>
        </w:rPr>
        <w:t>სულფატი</w:t>
      </w:r>
      <w:r w:rsidRPr="007274AD">
        <w:rPr>
          <w:rFonts w:cs="Arial"/>
          <w:color w:val="000000" w:themeColor="text1"/>
          <w:sz w:val="24"/>
          <w:szCs w:val="24"/>
        </w:rPr>
        <w:t xml:space="preserve">, </w:t>
      </w:r>
      <w:r w:rsidRPr="007274AD">
        <w:rPr>
          <w:rFonts w:cs="Sylfaen"/>
          <w:color w:val="000000" w:themeColor="text1"/>
          <w:sz w:val="24"/>
          <w:szCs w:val="24"/>
        </w:rPr>
        <w:t>სორბინის</w:t>
      </w:r>
      <w:r w:rsidRPr="007274AD">
        <w:rPr>
          <w:rFonts w:cs="Arial"/>
          <w:color w:val="000000" w:themeColor="text1"/>
          <w:sz w:val="24"/>
          <w:szCs w:val="24"/>
        </w:rPr>
        <w:t xml:space="preserve"> </w:t>
      </w:r>
      <w:r w:rsidRPr="007274AD">
        <w:rPr>
          <w:rFonts w:cs="Sylfaen"/>
          <w:color w:val="000000" w:themeColor="text1"/>
          <w:sz w:val="24"/>
          <w:szCs w:val="24"/>
        </w:rPr>
        <w:t>მჟავა</w:t>
      </w:r>
      <w:r w:rsidRPr="007274AD">
        <w:rPr>
          <w:rFonts w:cs="Arial"/>
          <w:color w:val="000000" w:themeColor="text1"/>
          <w:sz w:val="24"/>
          <w:szCs w:val="24"/>
        </w:rPr>
        <w:t xml:space="preserve">, </w:t>
      </w:r>
      <w:r w:rsidRPr="007274AD">
        <w:rPr>
          <w:rFonts w:cs="Sylfaen"/>
          <w:color w:val="000000" w:themeColor="text1"/>
          <w:sz w:val="24"/>
          <w:szCs w:val="24"/>
        </w:rPr>
        <w:t>გოგირდმჟავა</w:t>
      </w:r>
      <w:r w:rsidRPr="007274AD">
        <w:rPr>
          <w:rFonts w:cs="Arial"/>
          <w:color w:val="000000" w:themeColor="text1"/>
          <w:sz w:val="24"/>
          <w:szCs w:val="24"/>
        </w:rPr>
        <w:t xml:space="preserve">, </w:t>
      </w:r>
      <w:r w:rsidRPr="007274AD">
        <w:rPr>
          <w:rFonts w:cs="Sylfaen"/>
          <w:color w:val="000000" w:themeColor="text1"/>
          <w:sz w:val="24"/>
          <w:szCs w:val="24"/>
        </w:rPr>
        <w:t>ტალკი</w:t>
      </w:r>
      <w:r w:rsidRPr="007274AD">
        <w:rPr>
          <w:rFonts w:cs="Arial"/>
          <w:color w:val="000000" w:themeColor="text1"/>
          <w:sz w:val="24"/>
          <w:szCs w:val="24"/>
        </w:rPr>
        <w:t xml:space="preserve">, </w:t>
      </w:r>
      <w:r w:rsidRPr="007274AD">
        <w:rPr>
          <w:rFonts w:cs="Sylfaen"/>
          <w:color w:val="000000" w:themeColor="text1"/>
          <w:sz w:val="24"/>
          <w:szCs w:val="24"/>
        </w:rPr>
        <w:t>ტიტანის</w:t>
      </w:r>
      <w:r w:rsidRPr="007274AD">
        <w:rPr>
          <w:rFonts w:cs="Arial"/>
          <w:color w:val="000000" w:themeColor="text1"/>
          <w:sz w:val="24"/>
          <w:szCs w:val="24"/>
        </w:rPr>
        <w:t xml:space="preserve"> </w:t>
      </w:r>
      <w:r w:rsidRPr="007274AD">
        <w:rPr>
          <w:rFonts w:cs="Sylfaen"/>
          <w:color w:val="000000" w:themeColor="text1"/>
          <w:sz w:val="24"/>
          <w:szCs w:val="24"/>
        </w:rPr>
        <w:t>დიოქსიდი</w:t>
      </w:r>
      <w:r w:rsidRPr="007274AD">
        <w:rPr>
          <w:rFonts w:cs="Arial"/>
          <w:color w:val="000000" w:themeColor="text1"/>
          <w:sz w:val="24"/>
          <w:szCs w:val="24"/>
        </w:rPr>
        <w:t xml:space="preserve">, </w:t>
      </w:r>
      <w:r w:rsidRPr="007274AD">
        <w:rPr>
          <w:rFonts w:cs="Sylfaen"/>
          <w:color w:val="000000" w:themeColor="text1"/>
          <w:sz w:val="24"/>
          <w:szCs w:val="24"/>
        </w:rPr>
        <w:t>ტრიეთილის</w:t>
      </w:r>
      <w:r w:rsidRPr="007274AD">
        <w:rPr>
          <w:rFonts w:cs="Arial"/>
          <w:color w:val="000000" w:themeColor="text1"/>
          <w:sz w:val="24"/>
          <w:szCs w:val="24"/>
        </w:rPr>
        <w:t xml:space="preserve"> </w:t>
      </w:r>
      <w:r w:rsidRPr="007274AD">
        <w:rPr>
          <w:rFonts w:cs="Sylfaen"/>
          <w:color w:val="000000" w:themeColor="text1"/>
          <w:sz w:val="24"/>
          <w:szCs w:val="24"/>
        </w:rPr>
        <w:t>ციტრატი</w:t>
      </w:r>
      <w:r w:rsidRPr="007274AD">
        <w:rPr>
          <w:rFonts w:cs="Arial"/>
          <w:color w:val="000000" w:themeColor="text1"/>
          <w:sz w:val="24"/>
          <w:szCs w:val="24"/>
        </w:rPr>
        <w:t>.</w:t>
      </w:r>
    </w:p>
    <w:p w14:paraId="43E1619C" w14:textId="77777777" w:rsidR="007274AD" w:rsidRDefault="007274AD" w:rsidP="00742FCC">
      <w:pPr>
        <w:pStyle w:val="NormalWeb"/>
        <w:shd w:val="clear" w:color="auto" w:fill="FFFFFF"/>
        <w:spacing w:before="0" w:beforeAutospacing="0" w:after="0" w:afterAutospacing="0" w:line="360" w:lineRule="atLeast"/>
        <w:jc w:val="both"/>
        <w:rPr>
          <w:rStyle w:val="Strong"/>
          <w:rFonts w:asciiTheme="minorHAnsi" w:hAnsiTheme="minorHAnsi" w:cs="Sylfaen"/>
          <w:color w:val="000000" w:themeColor="text1"/>
        </w:rPr>
      </w:pPr>
    </w:p>
    <w:p w14:paraId="280A510D" w14:textId="2DCB924E" w:rsidR="006E4300" w:rsidRPr="007274AD" w:rsidRDefault="00FF72C2"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sidRPr="00FF72C2">
        <w:rPr>
          <w:rStyle w:val="Strong"/>
          <w:rFonts w:asciiTheme="minorHAnsi" w:hAnsiTheme="minorHAnsi" w:cs="Sylfaen"/>
          <w:color w:val="000000" w:themeColor="text1"/>
          <w:u w:val="single"/>
        </w:rPr>
        <w:t>რომელ</w:t>
      </w:r>
      <w:r w:rsidR="005D0C85">
        <w:rPr>
          <w:rStyle w:val="Strong"/>
          <w:rFonts w:asciiTheme="minorHAnsi" w:hAnsiTheme="minorHAnsi" w:cs="Sylfaen"/>
          <w:color w:val="000000" w:themeColor="text1"/>
          <w:u w:val="single"/>
        </w:rPr>
        <w:t>ი</w:t>
      </w:r>
      <w:r w:rsidRPr="00FF72C2">
        <w:rPr>
          <w:rStyle w:val="Strong"/>
          <w:rFonts w:asciiTheme="minorHAnsi" w:hAnsiTheme="minorHAnsi" w:cs="Sylfaen"/>
          <w:color w:val="000000" w:themeColor="text1"/>
          <w:u w:val="single"/>
        </w:rPr>
        <w:t xml:space="preserve"> დოზირებულ</w:t>
      </w:r>
      <w:r w:rsidR="005D0C85">
        <w:rPr>
          <w:rStyle w:val="Strong"/>
          <w:rFonts w:asciiTheme="minorHAnsi" w:hAnsiTheme="minorHAnsi" w:cs="Sylfaen"/>
          <w:color w:val="000000" w:themeColor="text1"/>
          <w:u w:val="single"/>
        </w:rPr>
        <w:t>ი</w:t>
      </w:r>
      <w:r w:rsidRPr="00FF72C2">
        <w:rPr>
          <w:rStyle w:val="Strong"/>
          <w:rFonts w:asciiTheme="minorHAnsi" w:hAnsiTheme="minorHAnsi" w:cs="Sylfaen"/>
          <w:color w:val="000000" w:themeColor="text1"/>
          <w:u w:val="single"/>
        </w:rPr>
        <w:t xml:space="preserve"> ფორმებ</w:t>
      </w:r>
      <w:r w:rsidR="005D0C85">
        <w:rPr>
          <w:rStyle w:val="Strong"/>
          <w:rFonts w:asciiTheme="minorHAnsi" w:hAnsiTheme="minorHAnsi" w:cs="Sylfaen"/>
          <w:color w:val="000000" w:themeColor="text1"/>
          <w:u w:val="single"/>
        </w:rPr>
        <w:t>ით</w:t>
      </w:r>
      <w:r w:rsidRPr="00FF72C2">
        <w:rPr>
          <w:rStyle w:val="Strong"/>
          <w:rFonts w:asciiTheme="minorHAnsi" w:hAnsiTheme="minorHAnsi" w:cs="Sylfaen"/>
          <w:color w:val="000000" w:themeColor="text1"/>
          <w:u w:val="single"/>
        </w:rPr>
        <w:t xml:space="preserve"> გამოდის პრეპარატი</w:t>
      </w:r>
      <w:r>
        <w:rPr>
          <w:rStyle w:val="Strong"/>
          <w:rFonts w:asciiTheme="minorHAnsi" w:hAnsiTheme="minorHAnsi" w:cs="Sylfaen"/>
          <w:color w:val="000000" w:themeColor="text1"/>
        </w:rPr>
        <w:t>:</w:t>
      </w:r>
    </w:p>
    <w:p w14:paraId="2ED42089" w14:textId="04A7E4A9" w:rsidR="006E4300" w:rsidRDefault="00FF72C2" w:rsidP="00742FCC">
      <w:pPr>
        <w:spacing w:after="0" w:line="360" w:lineRule="atLeast"/>
        <w:jc w:val="both"/>
        <w:rPr>
          <w:rFonts w:cs="Arial"/>
          <w:color w:val="000000" w:themeColor="text1"/>
          <w:sz w:val="24"/>
          <w:szCs w:val="24"/>
        </w:rPr>
      </w:pPr>
      <w:r w:rsidRPr="005F0D8E">
        <w:rPr>
          <w:b/>
          <w:bCs/>
          <w:sz w:val="24"/>
          <w:szCs w:val="24"/>
        </w:rPr>
        <w:t>დაყოვნებული გამოთავისუფლების ტაბლეტები</w:t>
      </w:r>
      <w:r w:rsidRPr="007274AD">
        <w:rPr>
          <w:rFonts w:cs="Arial"/>
          <w:color w:val="000000" w:themeColor="text1"/>
        </w:rPr>
        <w:t xml:space="preserve"> </w:t>
      </w:r>
      <w:r w:rsidR="006E4300" w:rsidRPr="007274AD">
        <w:rPr>
          <w:rFonts w:cs="Arial"/>
          <w:color w:val="000000" w:themeColor="text1"/>
          <w:sz w:val="24"/>
          <w:szCs w:val="24"/>
        </w:rPr>
        <w:t>(</w:t>
      </w:r>
      <w:r w:rsidR="006E4300" w:rsidRPr="007274AD">
        <w:rPr>
          <w:rFonts w:cs="Sylfaen"/>
          <w:color w:val="000000" w:themeColor="text1"/>
          <w:sz w:val="24"/>
          <w:szCs w:val="24"/>
        </w:rPr>
        <w:t>დოქსილამინის</w:t>
      </w:r>
      <w:r w:rsidR="006E4300" w:rsidRPr="007274AD">
        <w:rPr>
          <w:rFonts w:cs="Arial"/>
          <w:color w:val="000000" w:themeColor="text1"/>
          <w:sz w:val="24"/>
          <w:szCs w:val="24"/>
        </w:rPr>
        <w:t xml:space="preserve"> </w:t>
      </w:r>
      <w:r w:rsidR="006E4300" w:rsidRPr="007274AD">
        <w:rPr>
          <w:rFonts w:cs="Sylfaen"/>
          <w:color w:val="000000" w:themeColor="text1"/>
          <w:sz w:val="24"/>
          <w:szCs w:val="24"/>
        </w:rPr>
        <w:t>სუ</w:t>
      </w:r>
      <w:r>
        <w:rPr>
          <w:rFonts w:cs="Sylfaen"/>
          <w:color w:val="000000" w:themeColor="text1"/>
          <w:sz w:val="24"/>
          <w:szCs w:val="24"/>
        </w:rPr>
        <w:t>ქ</w:t>
      </w:r>
      <w:r w:rsidR="006E4300" w:rsidRPr="007274AD">
        <w:rPr>
          <w:rFonts w:cs="Sylfaen"/>
          <w:color w:val="000000" w:themeColor="text1"/>
          <w:sz w:val="24"/>
          <w:szCs w:val="24"/>
        </w:rPr>
        <w:t>ცინატი</w:t>
      </w:r>
      <w:r w:rsidR="006E4300" w:rsidRPr="007274AD">
        <w:rPr>
          <w:rFonts w:cs="Arial"/>
          <w:color w:val="000000" w:themeColor="text1"/>
          <w:sz w:val="24"/>
          <w:szCs w:val="24"/>
        </w:rPr>
        <w:t>/</w:t>
      </w:r>
      <w:r>
        <w:rPr>
          <w:rFonts w:cs="Arial"/>
          <w:color w:val="000000" w:themeColor="text1"/>
          <w:sz w:val="24"/>
          <w:szCs w:val="24"/>
        </w:rPr>
        <w:t xml:space="preserve"> </w:t>
      </w:r>
      <w:r w:rsidR="006E4300" w:rsidRPr="007274AD">
        <w:rPr>
          <w:rFonts w:cs="Sylfaen"/>
          <w:color w:val="000000" w:themeColor="text1"/>
          <w:sz w:val="24"/>
          <w:szCs w:val="24"/>
        </w:rPr>
        <w:t>პირიდოქსინის</w:t>
      </w:r>
      <w:r w:rsidR="006E4300" w:rsidRPr="007274AD">
        <w:rPr>
          <w:rFonts w:cs="Arial"/>
          <w:color w:val="000000" w:themeColor="text1"/>
          <w:sz w:val="24"/>
          <w:szCs w:val="24"/>
        </w:rPr>
        <w:t xml:space="preserve"> </w:t>
      </w:r>
      <w:r w:rsidR="006E4300" w:rsidRPr="007274AD">
        <w:rPr>
          <w:rFonts w:cs="Sylfaen"/>
          <w:color w:val="000000" w:themeColor="text1"/>
          <w:sz w:val="24"/>
          <w:szCs w:val="24"/>
        </w:rPr>
        <w:t>ჰიდროქლორიდი</w:t>
      </w:r>
      <w:r w:rsidR="006E4300" w:rsidRPr="007274AD">
        <w:rPr>
          <w:rFonts w:cs="Arial"/>
          <w:color w:val="000000" w:themeColor="text1"/>
          <w:sz w:val="24"/>
          <w:szCs w:val="24"/>
        </w:rPr>
        <w:t xml:space="preserve">): 10 </w:t>
      </w:r>
      <w:r w:rsidR="006E4300" w:rsidRPr="007274AD">
        <w:rPr>
          <w:rFonts w:cs="Sylfaen"/>
          <w:color w:val="000000" w:themeColor="text1"/>
          <w:sz w:val="24"/>
          <w:szCs w:val="24"/>
        </w:rPr>
        <w:t>მგ</w:t>
      </w:r>
      <w:r w:rsidR="006E4300" w:rsidRPr="007274AD">
        <w:rPr>
          <w:rFonts w:cs="Arial"/>
          <w:color w:val="000000" w:themeColor="text1"/>
          <w:sz w:val="24"/>
          <w:szCs w:val="24"/>
        </w:rPr>
        <w:t>/10</w:t>
      </w:r>
      <w:r w:rsidR="006E4300" w:rsidRPr="007274AD">
        <w:rPr>
          <w:rFonts w:cs="Sylfaen"/>
          <w:color w:val="000000" w:themeColor="text1"/>
          <w:sz w:val="24"/>
          <w:szCs w:val="24"/>
        </w:rPr>
        <w:t>მგ</w:t>
      </w:r>
    </w:p>
    <w:p w14:paraId="37FBDC85" w14:textId="5447ABD6" w:rsidR="00FF72C2" w:rsidRDefault="00FF72C2" w:rsidP="00742FCC">
      <w:pPr>
        <w:spacing w:after="0" w:line="360" w:lineRule="atLeast"/>
        <w:jc w:val="both"/>
        <w:rPr>
          <w:rFonts w:cs="Arial"/>
          <w:color w:val="000000" w:themeColor="text1"/>
          <w:sz w:val="24"/>
          <w:szCs w:val="24"/>
        </w:rPr>
      </w:pPr>
    </w:p>
    <w:p w14:paraId="5C98228F" w14:textId="188BD1DD" w:rsidR="00FF72C2" w:rsidRDefault="00FF72C2" w:rsidP="00742FCC">
      <w:pPr>
        <w:shd w:val="clear" w:color="auto" w:fill="000000" w:themeFill="text1"/>
        <w:spacing w:after="0" w:line="360" w:lineRule="atLeast"/>
        <w:jc w:val="both"/>
        <w:rPr>
          <w:b/>
          <w:bCs/>
          <w:sz w:val="24"/>
          <w:szCs w:val="24"/>
        </w:rPr>
      </w:pPr>
      <w:r>
        <w:rPr>
          <w:b/>
          <w:bCs/>
          <w:sz w:val="24"/>
          <w:szCs w:val="24"/>
        </w:rPr>
        <w:t>გაფრთხილება და სიფრთხილის ზომები</w:t>
      </w:r>
    </w:p>
    <w:p w14:paraId="5BF718B4" w14:textId="1804B171" w:rsidR="001D745C" w:rsidRDefault="00FF72C2" w:rsidP="00742FCC">
      <w:pPr>
        <w:spacing w:after="0" w:line="360" w:lineRule="atLeast"/>
        <w:jc w:val="both"/>
        <w:rPr>
          <w:sz w:val="24"/>
          <w:szCs w:val="24"/>
        </w:rPr>
      </w:pPr>
      <w:proofErr w:type="spellStart"/>
      <w:r w:rsidRPr="00AA5506">
        <w:rPr>
          <w:sz w:val="24"/>
          <w:szCs w:val="24"/>
        </w:rPr>
        <w:t>pms-</w:t>
      </w:r>
      <w:r w:rsidRPr="00171F58">
        <w:rPr>
          <w:sz w:val="24"/>
          <w:szCs w:val="24"/>
        </w:rPr>
        <w:t>დოქსილამინი-პირიდოქსინ</w:t>
      </w:r>
      <w:r w:rsidR="0042250C">
        <w:rPr>
          <w:sz w:val="24"/>
          <w:szCs w:val="24"/>
        </w:rPr>
        <w:t>მა</w:t>
      </w:r>
      <w:proofErr w:type="spellEnd"/>
      <w:r w:rsidR="0042250C">
        <w:rPr>
          <w:sz w:val="24"/>
          <w:szCs w:val="24"/>
        </w:rPr>
        <w:t xml:space="preserve"> შეიძლება გამოიწვიოს ძილიანობა. საჭიროა სიფრთხილის ზომების დაცვა ისეთი მოქმედებ</w:t>
      </w:r>
      <w:r w:rsidR="005D0C85">
        <w:rPr>
          <w:sz w:val="24"/>
          <w:szCs w:val="24"/>
        </w:rPr>
        <w:t>ებ</w:t>
      </w:r>
      <w:r w:rsidR="0042250C">
        <w:rPr>
          <w:sz w:val="24"/>
          <w:szCs w:val="24"/>
        </w:rPr>
        <w:t xml:space="preserve">ისას, რომლებიც მოითხოვს გონებრივ სიფრთხილეს, მაგალითად ავტომობილის ან მძიმე ტექნიკის </w:t>
      </w:r>
      <w:r w:rsidR="001D745C">
        <w:rPr>
          <w:sz w:val="24"/>
          <w:szCs w:val="24"/>
        </w:rPr>
        <w:t xml:space="preserve">მართვა. არ მართოთ ავტომობილი ან ტექნიკა, სანამ არ გაიგებთ თუ რა რეაქცია გაქვთ პრეპარატზე. </w:t>
      </w:r>
    </w:p>
    <w:p w14:paraId="6DD80E3D" w14:textId="77777777" w:rsidR="001D745C" w:rsidRDefault="001D745C" w:rsidP="00742FCC">
      <w:pPr>
        <w:spacing w:after="0" w:line="360" w:lineRule="atLeast"/>
        <w:jc w:val="both"/>
        <w:rPr>
          <w:sz w:val="24"/>
          <w:szCs w:val="24"/>
        </w:rPr>
      </w:pPr>
    </w:p>
    <w:p w14:paraId="459068E7" w14:textId="4270A039" w:rsidR="0042250C" w:rsidRDefault="0042250C" w:rsidP="00742FCC">
      <w:pPr>
        <w:spacing w:after="0" w:line="360" w:lineRule="atLeast"/>
        <w:jc w:val="both"/>
        <w:rPr>
          <w:rFonts w:cs="Arial"/>
          <w:color w:val="000000" w:themeColor="text1"/>
          <w:sz w:val="24"/>
          <w:szCs w:val="24"/>
        </w:rPr>
      </w:pPr>
      <w:r w:rsidRPr="001D745C">
        <w:rPr>
          <w:rFonts w:cs="Arial"/>
          <w:color w:val="000000" w:themeColor="text1"/>
          <w:sz w:val="24"/>
          <w:szCs w:val="24"/>
        </w:rPr>
        <w:t>pms-</w:t>
      </w:r>
      <w:r w:rsidRPr="001D745C">
        <w:rPr>
          <w:rFonts w:cs="Sylfaen"/>
          <w:color w:val="000000" w:themeColor="text1"/>
          <w:sz w:val="24"/>
          <w:szCs w:val="24"/>
        </w:rPr>
        <w:t>დოქსილამინი</w:t>
      </w:r>
      <w:r w:rsidRPr="001D745C">
        <w:rPr>
          <w:rFonts w:cs="Arial"/>
          <w:color w:val="000000" w:themeColor="text1"/>
          <w:sz w:val="24"/>
          <w:szCs w:val="24"/>
        </w:rPr>
        <w:t>-</w:t>
      </w:r>
      <w:r w:rsidRPr="001D745C">
        <w:rPr>
          <w:rFonts w:cs="Sylfaen"/>
          <w:color w:val="000000" w:themeColor="text1"/>
          <w:sz w:val="24"/>
          <w:szCs w:val="24"/>
        </w:rPr>
        <w:t>პირიდოქსინი</w:t>
      </w:r>
      <w:r w:rsidRPr="001D745C">
        <w:rPr>
          <w:rFonts w:cs="Arial"/>
          <w:color w:val="000000" w:themeColor="text1"/>
          <w:sz w:val="24"/>
          <w:szCs w:val="24"/>
        </w:rPr>
        <w:t xml:space="preserve"> </w:t>
      </w:r>
      <w:r w:rsidRPr="001D745C">
        <w:rPr>
          <w:rFonts w:cs="Sylfaen"/>
          <w:color w:val="000000" w:themeColor="text1"/>
          <w:sz w:val="24"/>
          <w:szCs w:val="24"/>
        </w:rPr>
        <w:t>შეიძლება</w:t>
      </w:r>
      <w:r w:rsidRPr="001D745C">
        <w:rPr>
          <w:rFonts w:cs="Arial"/>
          <w:color w:val="000000" w:themeColor="text1"/>
          <w:sz w:val="24"/>
          <w:szCs w:val="24"/>
        </w:rPr>
        <w:t xml:space="preserve"> </w:t>
      </w:r>
      <w:r w:rsidRPr="001D745C">
        <w:rPr>
          <w:rFonts w:cs="Sylfaen"/>
          <w:color w:val="000000" w:themeColor="text1"/>
          <w:sz w:val="24"/>
          <w:szCs w:val="24"/>
        </w:rPr>
        <w:t>გადავიდეს</w:t>
      </w:r>
      <w:r w:rsidRPr="001D745C">
        <w:rPr>
          <w:rFonts w:cs="Arial"/>
          <w:color w:val="000000" w:themeColor="text1"/>
          <w:sz w:val="24"/>
          <w:szCs w:val="24"/>
        </w:rPr>
        <w:t xml:space="preserve"> </w:t>
      </w:r>
      <w:r w:rsidR="001D745C">
        <w:rPr>
          <w:rFonts w:cs="Arial"/>
          <w:color w:val="000000" w:themeColor="text1"/>
          <w:sz w:val="24"/>
          <w:szCs w:val="24"/>
        </w:rPr>
        <w:t xml:space="preserve">დედის </w:t>
      </w:r>
      <w:r w:rsidRPr="001D745C">
        <w:rPr>
          <w:rFonts w:cs="Sylfaen"/>
          <w:color w:val="000000" w:themeColor="text1"/>
          <w:sz w:val="24"/>
          <w:szCs w:val="24"/>
        </w:rPr>
        <w:t>რძეში</w:t>
      </w:r>
      <w:r w:rsidRPr="001D745C">
        <w:rPr>
          <w:rFonts w:cs="Arial"/>
          <w:color w:val="000000" w:themeColor="text1"/>
          <w:sz w:val="24"/>
          <w:szCs w:val="24"/>
        </w:rPr>
        <w:t xml:space="preserve"> </w:t>
      </w:r>
      <w:r w:rsidRPr="001D745C">
        <w:rPr>
          <w:rFonts w:cs="Sylfaen"/>
          <w:color w:val="000000" w:themeColor="text1"/>
          <w:sz w:val="24"/>
          <w:szCs w:val="24"/>
        </w:rPr>
        <w:t>და</w:t>
      </w:r>
      <w:r w:rsidRPr="001D745C">
        <w:rPr>
          <w:rFonts w:cs="Arial"/>
          <w:color w:val="000000" w:themeColor="text1"/>
          <w:sz w:val="24"/>
          <w:szCs w:val="24"/>
        </w:rPr>
        <w:t xml:space="preserve"> </w:t>
      </w:r>
      <w:r w:rsidRPr="001D745C">
        <w:rPr>
          <w:rFonts w:cs="Sylfaen"/>
          <w:color w:val="000000" w:themeColor="text1"/>
          <w:sz w:val="24"/>
          <w:szCs w:val="24"/>
        </w:rPr>
        <w:t>ახალშობილებში</w:t>
      </w:r>
      <w:r w:rsidRPr="001D745C">
        <w:rPr>
          <w:rFonts w:cs="Arial"/>
          <w:color w:val="000000" w:themeColor="text1"/>
          <w:sz w:val="24"/>
          <w:szCs w:val="24"/>
        </w:rPr>
        <w:t xml:space="preserve"> </w:t>
      </w:r>
      <w:r w:rsidRPr="001D745C">
        <w:rPr>
          <w:rFonts w:cs="Sylfaen"/>
          <w:color w:val="000000" w:themeColor="text1"/>
          <w:sz w:val="24"/>
          <w:szCs w:val="24"/>
        </w:rPr>
        <w:t>შეიძლება</w:t>
      </w:r>
      <w:r w:rsidRPr="001D745C">
        <w:rPr>
          <w:rFonts w:cs="Arial"/>
          <w:color w:val="000000" w:themeColor="text1"/>
          <w:sz w:val="24"/>
          <w:szCs w:val="24"/>
        </w:rPr>
        <w:t xml:space="preserve"> </w:t>
      </w:r>
      <w:r w:rsidRPr="001D745C">
        <w:rPr>
          <w:rFonts w:cs="Sylfaen"/>
          <w:color w:val="000000" w:themeColor="text1"/>
          <w:sz w:val="24"/>
          <w:szCs w:val="24"/>
        </w:rPr>
        <w:t>აღინიშნოს</w:t>
      </w:r>
      <w:r w:rsidRPr="001D745C">
        <w:rPr>
          <w:rFonts w:cs="Arial"/>
          <w:color w:val="000000" w:themeColor="text1"/>
          <w:sz w:val="24"/>
          <w:szCs w:val="24"/>
        </w:rPr>
        <w:t xml:space="preserve"> </w:t>
      </w:r>
      <w:r w:rsidRPr="001D745C">
        <w:rPr>
          <w:rFonts w:cs="Sylfaen"/>
          <w:color w:val="000000" w:themeColor="text1"/>
          <w:sz w:val="24"/>
          <w:szCs w:val="24"/>
        </w:rPr>
        <w:t>უჩვეულო</w:t>
      </w:r>
      <w:r w:rsidRPr="001D745C">
        <w:rPr>
          <w:rFonts w:cs="Arial"/>
          <w:color w:val="000000" w:themeColor="text1"/>
          <w:sz w:val="24"/>
          <w:szCs w:val="24"/>
        </w:rPr>
        <w:t xml:space="preserve"> </w:t>
      </w:r>
      <w:r w:rsidRPr="001D745C">
        <w:rPr>
          <w:rFonts w:cs="Sylfaen"/>
          <w:color w:val="000000" w:themeColor="text1"/>
          <w:sz w:val="24"/>
          <w:szCs w:val="24"/>
        </w:rPr>
        <w:t>ემოციური</w:t>
      </w:r>
      <w:r w:rsidRPr="001D745C">
        <w:rPr>
          <w:rFonts w:cs="Arial"/>
          <w:color w:val="000000" w:themeColor="text1"/>
          <w:sz w:val="24"/>
          <w:szCs w:val="24"/>
        </w:rPr>
        <w:t xml:space="preserve"> </w:t>
      </w:r>
      <w:r w:rsidRPr="001D745C">
        <w:rPr>
          <w:rFonts w:cs="Sylfaen"/>
          <w:color w:val="000000" w:themeColor="text1"/>
          <w:sz w:val="24"/>
          <w:szCs w:val="24"/>
        </w:rPr>
        <w:t>აგზნება</w:t>
      </w:r>
      <w:r w:rsidRPr="001D745C">
        <w:rPr>
          <w:rFonts w:cs="Arial"/>
          <w:color w:val="000000" w:themeColor="text1"/>
          <w:sz w:val="24"/>
          <w:szCs w:val="24"/>
        </w:rPr>
        <w:t xml:space="preserve">, </w:t>
      </w:r>
      <w:r w:rsidRPr="001D745C">
        <w:rPr>
          <w:rFonts w:cs="Sylfaen"/>
          <w:color w:val="000000" w:themeColor="text1"/>
          <w:sz w:val="24"/>
          <w:szCs w:val="24"/>
        </w:rPr>
        <w:t>გაღიზიანება</w:t>
      </w:r>
      <w:r w:rsidRPr="001D745C">
        <w:rPr>
          <w:rFonts w:cs="Arial"/>
          <w:color w:val="000000" w:themeColor="text1"/>
          <w:sz w:val="24"/>
          <w:szCs w:val="24"/>
        </w:rPr>
        <w:t xml:space="preserve"> </w:t>
      </w:r>
      <w:r w:rsidRPr="001D745C">
        <w:rPr>
          <w:rFonts w:cs="Sylfaen"/>
          <w:color w:val="000000" w:themeColor="text1"/>
          <w:sz w:val="24"/>
          <w:szCs w:val="24"/>
        </w:rPr>
        <w:t>ან</w:t>
      </w:r>
      <w:r w:rsidRPr="001D745C">
        <w:rPr>
          <w:rFonts w:cs="Arial"/>
          <w:color w:val="000000" w:themeColor="text1"/>
          <w:sz w:val="24"/>
          <w:szCs w:val="24"/>
        </w:rPr>
        <w:t xml:space="preserve"> </w:t>
      </w:r>
      <w:r w:rsidRPr="001D745C">
        <w:rPr>
          <w:rFonts w:cs="Sylfaen"/>
          <w:color w:val="000000" w:themeColor="text1"/>
          <w:sz w:val="24"/>
          <w:szCs w:val="24"/>
        </w:rPr>
        <w:t>სედაცია</w:t>
      </w:r>
      <w:r w:rsidRPr="001D745C">
        <w:rPr>
          <w:rFonts w:cs="Arial"/>
          <w:color w:val="000000" w:themeColor="text1"/>
          <w:sz w:val="24"/>
          <w:szCs w:val="24"/>
        </w:rPr>
        <w:t xml:space="preserve"> (</w:t>
      </w:r>
      <w:r w:rsidRPr="001D745C">
        <w:rPr>
          <w:rFonts w:cs="Sylfaen"/>
          <w:color w:val="000000" w:themeColor="text1"/>
          <w:sz w:val="24"/>
          <w:szCs w:val="24"/>
        </w:rPr>
        <w:t>ძილიანობა</w:t>
      </w:r>
      <w:r w:rsidRPr="001D745C">
        <w:rPr>
          <w:rFonts w:cs="Arial"/>
          <w:color w:val="000000" w:themeColor="text1"/>
          <w:sz w:val="24"/>
          <w:szCs w:val="24"/>
        </w:rPr>
        <w:t xml:space="preserve">).  </w:t>
      </w:r>
      <w:r w:rsidRPr="001D745C">
        <w:rPr>
          <w:rFonts w:cs="Sylfaen"/>
          <w:color w:val="000000" w:themeColor="text1"/>
          <w:sz w:val="24"/>
          <w:szCs w:val="24"/>
        </w:rPr>
        <w:t>მეძუძურმა</w:t>
      </w:r>
      <w:r w:rsidRPr="001D745C">
        <w:rPr>
          <w:rFonts w:cs="Arial"/>
          <w:color w:val="000000" w:themeColor="text1"/>
          <w:sz w:val="24"/>
          <w:szCs w:val="24"/>
        </w:rPr>
        <w:t xml:space="preserve"> </w:t>
      </w:r>
      <w:r w:rsidRPr="001D745C">
        <w:rPr>
          <w:rFonts w:cs="Sylfaen"/>
          <w:color w:val="000000" w:themeColor="text1"/>
          <w:sz w:val="24"/>
          <w:szCs w:val="24"/>
        </w:rPr>
        <w:t>დედებმა</w:t>
      </w:r>
      <w:r w:rsidRPr="001D745C">
        <w:rPr>
          <w:rFonts w:cs="Arial"/>
          <w:color w:val="000000" w:themeColor="text1"/>
          <w:sz w:val="24"/>
          <w:szCs w:val="24"/>
        </w:rPr>
        <w:t xml:space="preserve">, </w:t>
      </w:r>
      <w:r w:rsidRPr="001D745C">
        <w:rPr>
          <w:rFonts w:cs="Sylfaen"/>
          <w:color w:val="000000" w:themeColor="text1"/>
          <w:sz w:val="24"/>
          <w:szCs w:val="24"/>
        </w:rPr>
        <w:t>რომლებიც</w:t>
      </w:r>
      <w:r w:rsidRPr="001D745C">
        <w:rPr>
          <w:rFonts w:cs="Arial"/>
          <w:color w:val="000000" w:themeColor="text1"/>
          <w:sz w:val="24"/>
          <w:szCs w:val="24"/>
        </w:rPr>
        <w:t xml:space="preserve"> </w:t>
      </w:r>
      <w:r w:rsidRPr="001D745C">
        <w:rPr>
          <w:rFonts w:cs="Sylfaen"/>
          <w:color w:val="000000" w:themeColor="text1"/>
          <w:sz w:val="24"/>
          <w:szCs w:val="24"/>
        </w:rPr>
        <w:t>მკურნალობდნენ</w:t>
      </w:r>
      <w:r w:rsidRPr="001D745C">
        <w:rPr>
          <w:rFonts w:cs="Arial"/>
          <w:color w:val="000000" w:themeColor="text1"/>
          <w:sz w:val="24"/>
          <w:szCs w:val="24"/>
        </w:rPr>
        <w:t xml:space="preserve"> pms-</w:t>
      </w:r>
      <w:r w:rsidRPr="001D745C">
        <w:rPr>
          <w:rFonts w:cs="Sylfaen"/>
          <w:color w:val="000000" w:themeColor="text1"/>
          <w:sz w:val="24"/>
          <w:szCs w:val="24"/>
        </w:rPr>
        <w:t>დოქსილამინი</w:t>
      </w:r>
      <w:r w:rsidRPr="001D745C">
        <w:rPr>
          <w:rFonts w:cs="Arial"/>
          <w:color w:val="000000" w:themeColor="text1"/>
          <w:sz w:val="24"/>
          <w:szCs w:val="24"/>
        </w:rPr>
        <w:t>-</w:t>
      </w:r>
      <w:r w:rsidRPr="001D745C">
        <w:rPr>
          <w:rFonts w:cs="Sylfaen"/>
          <w:color w:val="000000" w:themeColor="text1"/>
          <w:sz w:val="24"/>
          <w:szCs w:val="24"/>
        </w:rPr>
        <w:t>პირიდოქსინით</w:t>
      </w:r>
      <w:r w:rsidRPr="001D745C">
        <w:rPr>
          <w:rFonts w:cs="Arial"/>
          <w:color w:val="000000" w:themeColor="text1"/>
          <w:sz w:val="24"/>
          <w:szCs w:val="24"/>
        </w:rPr>
        <w:t xml:space="preserve"> </w:t>
      </w:r>
      <w:r w:rsidRPr="001D745C">
        <w:rPr>
          <w:rFonts w:cs="Sylfaen"/>
          <w:color w:val="000000" w:themeColor="text1"/>
          <w:sz w:val="24"/>
          <w:szCs w:val="24"/>
        </w:rPr>
        <w:t>არ</w:t>
      </w:r>
      <w:r w:rsidRPr="001D745C">
        <w:rPr>
          <w:rFonts w:cs="Arial"/>
          <w:color w:val="000000" w:themeColor="text1"/>
          <w:sz w:val="24"/>
          <w:szCs w:val="24"/>
        </w:rPr>
        <w:t xml:space="preserve"> </w:t>
      </w:r>
      <w:r w:rsidRPr="001D745C">
        <w:rPr>
          <w:rFonts w:cs="Sylfaen"/>
          <w:color w:val="000000" w:themeColor="text1"/>
          <w:sz w:val="24"/>
          <w:szCs w:val="24"/>
        </w:rPr>
        <w:t>უნდა</w:t>
      </w:r>
      <w:r w:rsidRPr="001D745C">
        <w:rPr>
          <w:rFonts w:cs="Arial"/>
          <w:color w:val="000000" w:themeColor="text1"/>
          <w:sz w:val="24"/>
          <w:szCs w:val="24"/>
        </w:rPr>
        <w:t xml:space="preserve"> </w:t>
      </w:r>
      <w:r w:rsidRPr="001D745C">
        <w:rPr>
          <w:rFonts w:cs="Sylfaen"/>
          <w:color w:val="000000" w:themeColor="text1"/>
          <w:sz w:val="24"/>
          <w:szCs w:val="24"/>
        </w:rPr>
        <w:t>კვებონ</w:t>
      </w:r>
      <w:r w:rsidRPr="001D745C">
        <w:rPr>
          <w:rFonts w:cs="Arial"/>
          <w:color w:val="000000" w:themeColor="text1"/>
          <w:sz w:val="24"/>
          <w:szCs w:val="24"/>
        </w:rPr>
        <w:t xml:space="preserve"> </w:t>
      </w:r>
      <w:r w:rsidRPr="001D745C">
        <w:rPr>
          <w:rFonts w:cs="Sylfaen"/>
          <w:color w:val="000000" w:themeColor="text1"/>
          <w:sz w:val="24"/>
          <w:szCs w:val="24"/>
        </w:rPr>
        <w:t>ბავშვები</w:t>
      </w:r>
      <w:r w:rsidRPr="001D745C">
        <w:rPr>
          <w:rFonts w:cs="Arial"/>
          <w:color w:val="000000" w:themeColor="text1"/>
          <w:sz w:val="24"/>
          <w:szCs w:val="24"/>
        </w:rPr>
        <w:t xml:space="preserve"> </w:t>
      </w:r>
      <w:r w:rsidRPr="001D745C">
        <w:rPr>
          <w:rFonts w:cs="Sylfaen"/>
          <w:color w:val="000000" w:themeColor="text1"/>
          <w:sz w:val="24"/>
          <w:szCs w:val="24"/>
        </w:rPr>
        <w:t>ძუძუთი</w:t>
      </w:r>
      <w:r w:rsidRPr="001D745C">
        <w:rPr>
          <w:rFonts w:cs="Arial"/>
          <w:color w:val="000000" w:themeColor="text1"/>
          <w:sz w:val="24"/>
          <w:szCs w:val="24"/>
        </w:rPr>
        <w:t xml:space="preserve"> </w:t>
      </w:r>
      <w:r w:rsidRPr="001D745C">
        <w:rPr>
          <w:rFonts w:cs="Sylfaen"/>
          <w:color w:val="000000" w:themeColor="text1"/>
          <w:sz w:val="24"/>
          <w:szCs w:val="24"/>
        </w:rPr>
        <w:t>და</w:t>
      </w:r>
      <w:r w:rsidRPr="001D745C">
        <w:rPr>
          <w:rFonts w:cs="Arial"/>
          <w:color w:val="000000" w:themeColor="text1"/>
          <w:sz w:val="24"/>
          <w:szCs w:val="24"/>
        </w:rPr>
        <w:t xml:space="preserve"> </w:t>
      </w:r>
      <w:r w:rsidRPr="001D745C">
        <w:rPr>
          <w:rFonts w:cs="Sylfaen"/>
          <w:color w:val="000000" w:themeColor="text1"/>
          <w:sz w:val="24"/>
          <w:szCs w:val="24"/>
        </w:rPr>
        <w:t>ლაქტაციის</w:t>
      </w:r>
      <w:r w:rsidRPr="001D745C">
        <w:rPr>
          <w:rFonts w:cs="Arial"/>
          <w:color w:val="000000" w:themeColor="text1"/>
          <w:sz w:val="24"/>
          <w:szCs w:val="24"/>
        </w:rPr>
        <w:t xml:space="preserve"> </w:t>
      </w:r>
      <w:r w:rsidRPr="001D745C">
        <w:rPr>
          <w:rFonts w:cs="Sylfaen"/>
          <w:color w:val="000000" w:themeColor="text1"/>
          <w:sz w:val="24"/>
          <w:szCs w:val="24"/>
        </w:rPr>
        <w:t>პერიოდში</w:t>
      </w:r>
      <w:r w:rsidRPr="001D745C">
        <w:rPr>
          <w:rFonts w:cs="Arial"/>
          <w:color w:val="000000" w:themeColor="text1"/>
          <w:sz w:val="24"/>
          <w:szCs w:val="24"/>
        </w:rPr>
        <w:t xml:space="preserve"> </w:t>
      </w:r>
      <w:r w:rsidRPr="001D745C">
        <w:rPr>
          <w:rFonts w:cs="Sylfaen"/>
          <w:color w:val="000000" w:themeColor="text1"/>
          <w:sz w:val="24"/>
          <w:szCs w:val="24"/>
        </w:rPr>
        <w:t>უნდა</w:t>
      </w:r>
      <w:r w:rsidRPr="001D745C">
        <w:rPr>
          <w:rFonts w:cs="Arial"/>
          <w:color w:val="000000" w:themeColor="text1"/>
          <w:sz w:val="24"/>
          <w:szCs w:val="24"/>
        </w:rPr>
        <w:t xml:space="preserve"> </w:t>
      </w:r>
      <w:r w:rsidRPr="001D745C">
        <w:rPr>
          <w:rFonts w:cs="Sylfaen"/>
          <w:color w:val="000000" w:themeColor="text1"/>
          <w:sz w:val="24"/>
          <w:szCs w:val="24"/>
        </w:rPr>
        <w:t>მოერიდონ</w:t>
      </w:r>
      <w:r w:rsidRPr="001D745C">
        <w:rPr>
          <w:rFonts w:cs="Arial"/>
          <w:color w:val="000000" w:themeColor="text1"/>
          <w:sz w:val="24"/>
          <w:szCs w:val="24"/>
        </w:rPr>
        <w:t xml:space="preserve"> pms-</w:t>
      </w:r>
      <w:r w:rsidRPr="001D745C">
        <w:rPr>
          <w:rFonts w:cs="Sylfaen"/>
          <w:color w:val="000000" w:themeColor="text1"/>
          <w:sz w:val="24"/>
          <w:szCs w:val="24"/>
        </w:rPr>
        <w:t>დოქსილამინი</w:t>
      </w:r>
      <w:r w:rsidRPr="001D745C">
        <w:rPr>
          <w:rFonts w:cs="Arial"/>
          <w:color w:val="000000" w:themeColor="text1"/>
          <w:sz w:val="24"/>
          <w:szCs w:val="24"/>
        </w:rPr>
        <w:t>-</w:t>
      </w:r>
      <w:r w:rsidRPr="001D745C">
        <w:rPr>
          <w:rFonts w:cs="Sylfaen"/>
          <w:color w:val="000000" w:themeColor="text1"/>
          <w:sz w:val="24"/>
          <w:szCs w:val="24"/>
        </w:rPr>
        <w:t>პირიდოქსინის</w:t>
      </w:r>
      <w:r w:rsidRPr="001D745C">
        <w:rPr>
          <w:rFonts w:cs="Arial"/>
          <w:color w:val="000000" w:themeColor="text1"/>
          <w:sz w:val="24"/>
          <w:szCs w:val="24"/>
        </w:rPr>
        <w:t xml:space="preserve">  </w:t>
      </w:r>
      <w:r w:rsidRPr="001D745C">
        <w:rPr>
          <w:rFonts w:cs="Sylfaen"/>
          <w:color w:val="000000" w:themeColor="text1"/>
          <w:sz w:val="24"/>
          <w:szCs w:val="24"/>
        </w:rPr>
        <w:t>გამოყენებას</w:t>
      </w:r>
      <w:r w:rsidRPr="001D745C">
        <w:rPr>
          <w:rFonts w:cs="Arial"/>
          <w:color w:val="000000" w:themeColor="text1"/>
          <w:sz w:val="24"/>
          <w:szCs w:val="24"/>
        </w:rPr>
        <w:t>. </w:t>
      </w:r>
    </w:p>
    <w:p w14:paraId="75BF70FD" w14:textId="4C5E8249" w:rsidR="001D745C" w:rsidRDefault="001D745C" w:rsidP="00742FCC">
      <w:pPr>
        <w:spacing w:after="0" w:line="360" w:lineRule="atLeast"/>
        <w:jc w:val="both"/>
        <w:rPr>
          <w:rFonts w:cs="Arial"/>
          <w:color w:val="000000" w:themeColor="text1"/>
          <w:sz w:val="24"/>
          <w:szCs w:val="24"/>
        </w:rPr>
      </w:pPr>
    </w:p>
    <w:p w14:paraId="3B6B59FE" w14:textId="77777777" w:rsidR="00C74F8F" w:rsidRPr="007003F9" w:rsidRDefault="001D745C" w:rsidP="007003F9">
      <w:pPr>
        <w:shd w:val="clear" w:color="auto" w:fill="000000" w:themeFill="text1"/>
        <w:spacing w:after="0" w:line="360" w:lineRule="atLeast"/>
        <w:jc w:val="both"/>
        <w:rPr>
          <w:rFonts w:cs="Arial"/>
          <w:b/>
          <w:bCs/>
          <w:color w:val="FFFFFF" w:themeColor="background1"/>
          <w:sz w:val="24"/>
          <w:szCs w:val="24"/>
        </w:rPr>
      </w:pPr>
      <w:r w:rsidRPr="007003F9">
        <w:rPr>
          <w:rFonts w:cs="Arial"/>
          <w:b/>
          <w:bCs/>
          <w:color w:val="FFFFFF" w:themeColor="background1"/>
          <w:sz w:val="24"/>
          <w:szCs w:val="24"/>
        </w:rPr>
        <w:t>ურთიერთქმედება ამ პრეპარატთან</w:t>
      </w:r>
    </w:p>
    <w:p w14:paraId="139BCD35" w14:textId="3EDB5C2E" w:rsidR="00C74F8F" w:rsidRDefault="00C74F8F" w:rsidP="00742FCC">
      <w:pPr>
        <w:spacing w:after="0" w:line="360" w:lineRule="atLeast"/>
        <w:jc w:val="both"/>
        <w:rPr>
          <w:rFonts w:cs="Arial"/>
          <w:color w:val="000000" w:themeColor="text1"/>
          <w:sz w:val="24"/>
          <w:szCs w:val="24"/>
        </w:rPr>
      </w:pPr>
      <w:r w:rsidRPr="00C74F8F">
        <w:rPr>
          <w:rFonts w:cs="Sylfaen"/>
          <w:color w:val="000000" w:themeColor="text1"/>
          <w:sz w:val="24"/>
          <w:szCs w:val="24"/>
        </w:rPr>
        <w:t>შესაძლოა</w:t>
      </w:r>
      <w:r w:rsidRPr="00C74F8F">
        <w:rPr>
          <w:rFonts w:cs="Arial"/>
          <w:color w:val="000000" w:themeColor="text1"/>
          <w:sz w:val="24"/>
          <w:szCs w:val="24"/>
        </w:rPr>
        <w:t xml:space="preserve"> </w:t>
      </w:r>
      <w:r w:rsidRPr="00C74F8F">
        <w:rPr>
          <w:rFonts w:cs="Sylfaen"/>
          <w:color w:val="000000" w:themeColor="text1"/>
          <w:sz w:val="24"/>
          <w:szCs w:val="24"/>
        </w:rPr>
        <w:t>აღინიშნოს</w:t>
      </w:r>
      <w:r w:rsidRPr="00C74F8F">
        <w:rPr>
          <w:rFonts w:cs="Arial"/>
          <w:color w:val="000000" w:themeColor="text1"/>
          <w:sz w:val="24"/>
          <w:szCs w:val="24"/>
        </w:rPr>
        <w:t xml:space="preserve"> </w:t>
      </w:r>
      <w:r w:rsidRPr="00C74F8F">
        <w:rPr>
          <w:rFonts w:cs="Sylfaen"/>
          <w:color w:val="000000" w:themeColor="text1"/>
          <w:sz w:val="24"/>
          <w:szCs w:val="24"/>
        </w:rPr>
        <w:t>ღრმა</w:t>
      </w:r>
      <w:r w:rsidRPr="00C74F8F">
        <w:rPr>
          <w:rFonts w:cs="Arial"/>
          <w:color w:val="000000" w:themeColor="text1"/>
          <w:sz w:val="24"/>
          <w:szCs w:val="24"/>
        </w:rPr>
        <w:t xml:space="preserve"> </w:t>
      </w:r>
      <w:r w:rsidRPr="00C74F8F">
        <w:rPr>
          <w:rFonts w:cs="Sylfaen"/>
          <w:color w:val="000000" w:themeColor="text1"/>
          <w:sz w:val="24"/>
          <w:szCs w:val="24"/>
        </w:rPr>
        <w:t>ძილიანობა</w:t>
      </w:r>
      <w:r w:rsidR="001D6CA6">
        <w:rPr>
          <w:rFonts w:cs="Sylfaen"/>
          <w:color w:val="000000" w:themeColor="text1"/>
          <w:sz w:val="24"/>
          <w:szCs w:val="24"/>
        </w:rPr>
        <w:t>,</w:t>
      </w:r>
      <w:r w:rsidRPr="00C74F8F">
        <w:rPr>
          <w:rFonts w:cs="Arial"/>
          <w:color w:val="000000" w:themeColor="text1"/>
          <w:sz w:val="24"/>
          <w:szCs w:val="24"/>
        </w:rPr>
        <w:t xml:space="preserve"> </w:t>
      </w:r>
      <w:r w:rsidRPr="00C74F8F">
        <w:rPr>
          <w:rFonts w:cs="Sylfaen"/>
          <w:color w:val="000000" w:themeColor="text1"/>
          <w:sz w:val="24"/>
          <w:szCs w:val="24"/>
        </w:rPr>
        <w:t>თუ</w:t>
      </w:r>
      <w:r w:rsidRPr="00C74F8F">
        <w:rPr>
          <w:rFonts w:cs="Arial"/>
          <w:color w:val="000000" w:themeColor="text1"/>
          <w:sz w:val="24"/>
          <w:szCs w:val="24"/>
        </w:rPr>
        <w:t xml:space="preserve"> pms-</w:t>
      </w:r>
      <w:r w:rsidRPr="00C74F8F">
        <w:rPr>
          <w:rFonts w:cs="Sylfaen"/>
          <w:color w:val="000000" w:themeColor="text1"/>
          <w:sz w:val="24"/>
          <w:szCs w:val="24"/>
        </w:rPr>
        <w:t>დოქსილამინი</w:t>
      </w:r>
      <w:r w:rsidRPr="00C74F8F">
        <w:rPr>
          <w:rFonts w:cs="Arial"/>
          <w:color w:val="000000" w:themeColor="text1"/>
          <w:sz w:val="24"/>
          <w:szCs w:val="24"/>
        </w:rPr>
        <w:t>-</w:t>
      </w:r>
      <w:r w:rsidRPr="00C74F8F">
        <w:rPr>
          <w:rFonts w:cs="Sylfaen"/>
          <w:color w:val="000000" w:themeColor="text1"/>
          <w:sz w:val="24"/>
          <w:szCs w:val="24"/>
        </w:rPr>
        <w:t>პირიდოქსინი</w:t>
      </w:r>
      <w:r w:rsidRPr="00C74F8F">
        <w:rPr>
          <w:rFonts w:cs="Arial"/>
          <w:color w:val="000000" w:themeColor="text1"/>
          <w:sz w:val="24"/>
          <w:szCs w:val="24"/>
        </w:rPr>
        <w:t xml:space="preserve"> </w:t>
      </w:r>
      <w:r w:rsidRPr="00C74F8F">
        <w:rPr>
          <w:rFonts w:cs="Sylfaen"/>
          <w:color w:val="000000" w:themeColor="text1"/>
          <w:sz w:val="24"/>
          <w:szCs w:val="24"/>
        </w:rPr>
        <w:t>მიიღება</w:t>
      </w:r>
      <w:r w:rsidRPr="00C74F8F">
        <w:rPr>
          <w:rFonts w:cs="Arial"/>
          <w:color w:val="000000" w:themeColor="text1"/>
          <w:sz w:val="24"/>
          <w:szCs w:val="24"/>
        </w:rPr>
        <w:t xml:space="preserve"> </w:t>
      </w:r>
      <w:r w:rsidRPr="00C74F8F">
        <w:rPr>
          <w:rFonts w:cs="Sylfaen"/>
          <w:color w:val="000000" w:themeColor="text1"/>
          <w:sz w:val="24"/>
          <w:szCs w:val="24"/>
        </w:rPr>
        <w:t>ალკოჰოლთან</w:t>
      </w:r>
      <w:r w:rsidRPr="00C74F8F">
        <w:rPr>
          <w:rFonts w:cs="Arial"/>
          <w:color w:val="000000" w:themeColor="text1"/>
          <w:sz w:val="24"/>
          <w:szCs w:val="24"/>
        </w:rPr>
        <w:t xml:space="preserve"> </w:t>
      </w:r>
      <w:r w:rsidRPr="00C74F8F">
        <w:rPr>
          <w:rFonts w:cs="Sylfaen"/>
          <w:color w:val="000000" w:themeColor="text1"/>
          <w:sz w:val="24"/>
          <w:szCs w:val="24"/>
        </w:rPr>
        <w:t>ან</w:t>
      </w:r>
      <w:r w:rsidRPr="00C74F8F">
        <w:rPr>
          <w:rFonts w:cs="Arial"/>
          <w:color w:val="000000" w:themeColor="text1"/>
          <w:sz w:val="24"/>
          <w:szCs w:val="24"/>
        </w:rPr>
        <w:t xml:space="preserve"> </w:t>
      </w:r>
      <w:r w:rsidRPr="00C74F8F">
        <w:rPr>
          <w:rFonts w:cs="Sylfaen"/>
          <w:color w:val="000000" w:themeColor="text1"/>
          <w:sz w:val="24"/>
          <w:szCs w:val="24"/>
        </w:rPr>
        <w:t>სხვა</w:t>
      </w:r>
      <w:r w:rsidRPr="00C74F8F">
        <w:rPr>
          <w:rFonts w:cs="Arial"/>
          <w:color w:val="000000" w:themeColor="text1"/>
          <w:sz w:val="24"/>
          <w:szCs w:val="24"/>
        </w:rPr>
        <w:t xml:space="preserve"> </w:t>
      </w:r>
      <w:r w:rsidRPr="00C74F8F">
        <w:rPr>
          <w:rFonts w:cs="Sylfaen"/>
          <w:color w:val="000000" w:themeColor="text1"/>
          <w:sz w:val="24"/>
          <w:szCs w:val="24"/>
        </w:rPr>
        <w:t>პრეპარატებთან</w:t>
      </w:r>
      <w:r w:rsidRPr="00C74F8F">
        <w:rPr>
          <w:rFonts w:cs="Arial"/>
          <w:color w:val="000000" w:themeColor="text1"/>
          <w:sz w:val="24"/>
          <w:szCs w:val="24"/>
        </w:rPr>
        <w:t xml:space="preserve"> </w:t>
      </w:r>
      <w:r w:rsidRPr="00C74F8F">
        <w:rPr>
          <w:rFonts w:cs="Sylfaen"/>
          <w:color w:val="000000" w:themeColor="text1"/>
          <w:sz w:val="24"/>
          <w:szCs w:val="24"/>
        </w:rPr>
        <w:t>კომბინაციაში</w:t>
      </w:r>
      <w:r w:rsidRPr="00C74F8F">
        <w:rPr>
          <w:rFonts w:cs="Arial"/>
          <w:color w:val="000000" w:themeColor="text1"/>
          <w:sz w:val="24"/>
          <w:szCs w:val="24"/>
        </w:rPr>
        <w:t xml:space="preserve">, </w:t>
      </w:r>
      <w:r w:rsidRPr="00C74F8F">
        <w:rPr>
          <w:rFonts w:cs="Sylfaen"/>
          <w:color w:val="000000" w:themeColor="text1"/>
          <w:sz w:val="24"/>
          <w:szCs w:val="24"/>
        </w:rPr>
        <w:t>როგორიც</w:t>
      </w:r>
      <w:r w:rsidRPr="00C74F8F">
        <w:rPr>
          <w:rFonts w:cs="Arial"/>
          <w:color w:val="000000" w:themeColor="text1"/>
          <w:sz w:val="24"/>
          <w:szCs w:val="24"/>
        </w:rPr>
        <w:t xml:space="preserve"> </w:t>
      </w:r>
      <w:r w:rsidRPr="00C74F8F">
        <w:rPr>
          <w:rFonts w:cs="Sylfaen"/>
          <w:color w:val="000000" w:themeColor="text1"/>
          <w:sz w:val="24"/>
          <w:szCs w:val="24"/>
        </w:rPr>
        <w:t>არის</w:t>
      </w:r>
      <w:r w:rsidRPr="00C74F8F">
        <w:rPr>
          <w:rFonts w:cs="Arial"/>
          <w:color w:val="000000" w:themeColor="text1"/>
          <w:sz w:val="24"/>
          <w:szCs w:val="24"/>
        </w:rPr>
        <w:t xml:space="preserve"> </w:t>
      </w:r>
      <w:r w:rsidRPr="00C74F8F">
        <w:rPr>
          <w:rFonts w:cs="Sylfaen"/>
          <w:color w:val="000000" w:themeColor="text1"/>
          <w:sz w:val="24"/>
          <w:szCs w:val="24"/>
        </w:rPr>
        <w:t>პრეპარატები</w:t>
      </w:r>
      <w:r w:rsidRPr="00C74F8F">
        <w:rPr>
          <w:rFonts w:cs="Arial"/>
          <w:color w:val="000000" w:themeColor="text1"/>
          <w:sz w:val="24"/>
          <w:szCs w:val="24"/>
        </w:rPr>
        <w:t xml:space="preserve"> </w:t>
      </w:r>
      <w:r w:rsidRPr="00C74F8F">
        <w:rPr>
          <w:rFonts w:cs="Sylfaen"/>
          <w:color w:val="000000" w:themeColor="text1"/>
          <w:sz w:val="24"/>
          <w:szCs w:val="24"/>
        </w:rPr>
        <w:t>ხველისთვის</w:t>
      </w:r>
      <w:r w:rsidRPr="00C74F8F">
        <w:rPr>
          <w:rFonts w:cs="Arial"/>
          <w:color w:val="000000" w:themeColor="text1"/>
          <w:sz w:val="24"/>
          <w:szCs w:val="24"/>
        </w:rPr>
        <w:t xml:space="preserve"> </w:t>
      </w:r>
      <w:r w:rsidRPr="00C74F8F">
        <w:rPr>
          <w:rFonts w:cs="Sylfaen"/>
          <w:color w:val="000000" w:themeColor="text1"/>
          <w:sz w:val="24"/>
          <w:szCs w:val="24"/>
        </w:rPr>
        <w:t>ან</w:t>
      </w:r>
      <w:r w:rsidRPr="00C74F8F">
        <w:rPr>
          <w:rFonts w:cs="Arial"/>
          <w:color w:val="000000" w:themeColor="text1"/>
          <w:sz w:val="24"/>
          <w:szCs w:val="24"/>
        </w:rPr>
        <w:t xml:space="preserve"> </w:t>
      </w:r>
      <w:r w:rsidRPr="00C74F8F">
        <w:rPr>
          <w:rFonts w:cs="Sylfaen"/>
          <w:color w:val="000000" w:themeColor="text1"/>
          <w:sz w:val="24"/>
          <w:szCs w:val="24"/>
        </w:rPr>
        <w:t>გაციებისთვის</w:t>
      </w:r>
      <w:r w:rsidRPr="00C74F8F">
        <w:rPr>
          <w:rFonts w:cs="Arial"/>
          <w:color w:val="000000" w:themeColor="text1"/>
          <w:sz w:val="24"/>
          <w:szCs w:val="24"/>
        </w:rPr>
        <w:t xml:space="preserve">, </w:t>
      </w:r>
      <w:r w:rsidRPr="00C74F8F">
        <w:rPr>
          <w:rFonts w:cs="Sylfaen"/>
          <w:color w:val="000000" w:themeColor="text1"/>
          <w:sz w:val="24"/>
          <w:szCs w:val="24"/>
        </w:rPr>
        <w:t>ტკივილგამაყუჩებლები</w:t>
      </w:r>
      <w:r w:rsidRPr="00C74F8F">
        <w:rPr>
          <w:rFonts w:cs="Arial"/>
          <w:color w:val="000000" w:themeColor="text1"/>
          <w:sz w:val="24"/>
          <w:szCs w:val="24"/>
        </w:rPr>
        <w:t xml:space="preserve"> </w:t>
      </w:r>
      <w:r w:rsidRPr="00C74F8F">
        <w:rPr>
          <w:rFonts w:cs="Sylfaen"/>
          <w:color w:val="000000" w:themeColor="text1"/>
          <w:sz w:val="24"/>
          <w:szCs w:val="24"/>
        </w:rPr>
        <w:t>ან</w:t>
      </w:r>
      <w:r w:rsidRPr="00C74F8F">
        <w:rPr>
          <w:rFonts w:cs="Arial"/>
          <w:color w:val="000000" w:themeColor="text1"/>
          <w:sz w:val="24"/>
          <w:szCs w:val="24"/>
        </w:rPr>
        <w:t xml:space="preserve"> </w:t>
      </w:r>
      <w:r w:rsidRPr="00C74F8F">
        <w:rPr>
          <w:rFonts w:cs="Sylfaen"/>
          <w:color w:val="000000" w:themeColor="text1"/>
          <w:sz w:val="24"/>
          <w:szCs w:val="24"/>
        </w:rPr>
        <w:t>საძილე</w:t>
      </w:r>
      <w:r w:rsidRPr="00C74F8F">
        <w:rPr>
          <w:rFonts w:cs="Arial"/>
          <w:color w:val="000000" w:themeColor="text1"/>
          <w:sz w:val="24"/>
          <w:szCs w:val="24"/>
        </w:rPr>
        <w:t xml:space="preserve"> </w:t>
      </w:r>
      <w:r w:rsidRPr="00C74F8F">
        <w:rPr>
          <w:rFonts w:cs="Sylfaen"/>
          <w:color w:val="000000" w:themeColor="text1"/>
          <w:sz w:val="24"/>
          <w:szCs w:val="24"/>
        </w:rPr>
        <w:t>საშუალებები</w:t>
      </w:r>
      <w:r w:rsidRPr="00C74F8F">
        <w:rPr>
          <w:rFonts w:cs="Arial"/>
          <w:color w:val="000000" w:themeColor="text1"/>
          <w:sz w:val="24"/>
          <w:szCs w:val="24"/>
        </w:rPr>
        <w:t>. </w:t>
      </w:r>
    </w:p>
    <w:p w14:paraId="006C2F0D" w14:textId="5155AD22" w:rsidR="001D6CA6" w:rsidRDefault="001D6CA6" w:rsidP="00742FCC">
      <w:pPr>
        <w:spacing w:after="0" w:line="360" w:lineRule="atLeast"/>
        <w:jc w:val="both"/>
        <w:rPr>
          <w:rFonts w:cs="Arial"/>
          <w:color w:val="000000" w:themeColor="text1"/>
          <w:sz w:val="24"/>
          <w:szCs w:val="24"/>
        </w:rPr>
      </w:pPr>
    </w:p>
    <w:p w14:paraId="5EDFE005" w14:textId="04F2852E" w:rsidR="001D6CA6" w:rsidRPr="001D6CA6" w:rsidRDefault="007003F9" w:rsidP="00742FCC">
      <w:pPr>
        <w:spacing w:after="0" w:line="360" w:lineRule="atLeast"/>
        <w:jc w:val="both"/>
        <w:rPr>
          <w:rFonts w:cs="Arial"/>
          <w:b/>
          <w:bCs/>
          <w:color w:val="000000" w:themeColor="text1"/>
          <w:sz w:val="24"/>
          <w:szCs w:val="24"/>
        </w:rPr>
      </w:pPr>
      <w:r>
        <w:rPr>
          <w:rFonts w:cs="Arial"/>
          <w:b/>
          <w:bCs/>
          <w:color w:val="000000" w:themeColor="text1"/>
          <w:sz w:val="24"/>
          <w:szCs w:val="24"/>
        </w:rPr>
        <w:lastRenderedPageBreak/>
        <w:t>უნდა აცნობოთ</w:t>
      </w:r>
      <w:r w:rsidR="001D6CA6" w:rsidRPr="001D6CA6">
        <w:rPr>
          <w:rFonts w:cs="Arial"/>
          <w:b/>
          <w:bCs/>
          <w:color w:val="000000" w:themeColor="text1"/>
          <w:sz w:val="24"/>
          <w:szCs w:val="24"/>
        </w:rPr>
        <w:t xml:space="preserve"> თქვენს ექიმს, თუ იღებთ ან ახლახანს ღებულობდით რომელიმე პრეპარატს (რეცეპტით ან რეცეპტის გარეშე) ან ბუნებრივ/მცენარეულ პროდუქტებს, განსაკუთრებით: </w:t>
      </w:r>
    </w:p>
    <w:p w14:paraId="38E0C247" w14:textId="012FA84F" w:rsidR="001D6CA6" w:rsidRDefault="001D6CA6" w:rsidP="00742FCC">
      <w:pPr>
        <w:pStyle w:val="ListParagraph"/>
        <w:numPr>
          <w:ilvl w:val="0"/>
          <w:numId w:val="2"/>
        </w:numPr>
        <w:spacing w:after="0" w:line="360" w:lineRule="atLeast"/>
        <w:ind w:left="450" w:hanging="450"/>
        <w:jc w:val="both"/>
        <w:rPr>
          <w:rFonts w:cs="Arial"/>
          <w:color w:val="000000" w:themeColor="text1"/>
          <w:sz w:val="24"/>
          <w:szCs w:val="24"/>
        </w:rPr>
      </w:pPr>
      <w:r w:rsidRPr="001D6CA6">
        <w:rPr>
          <w:rFonts w:cs="Arial"/>
          <w:color w:val="000000" w:themeColor="text1"/>
          <w:sz w:val="24"/>
          <w:szCs w:val="24"/>
        </w:rPr>
        <w:t>მო</w:t>
      </w:r>
      <w:r>
        <w:rPr>
          <w:rFonts w:cs="Arial"/>
          <w:color w:val="000000" w:themeColor="text1"/>
          <w:sz w:val="24"/>
          <w:szCs w:val="24"/>
        </w:rPr>
        <w:t>ნოამინოოქსიდაზას ინჰიბიტორი (მაო-ს ინჰიბიტორი) [მაგალითად, ლინეზოლიდი (ანტიბიოტიკი), მეთილენის ლურჯი</w:t>
      </w:r>
      <w:r w:rsidR="00C4362F">
        <w:rPr>
          <w:rFonts w:cs="Arial"/>
          <w:color w:val="000000" w:themeColor="text1"/>
          <w:sz w:val="24"/>
          <w:szCs w:val="24"/>
        </w:rPr>
        <w:t xml:space="preserve"> (დიაგნოსტიკური საღებავი)</w:t>
      </w:r>
      <w:r>
        <w:rPr>
          <w:rFonts w:cs="Arial"/>
          <w:color w:val="000000" w:themeColor="text1"/>
          <w:sz w:val="24"/>
          <w:szCs w:val="24"/>
        </w:rPr>
        <w:t>]</w:t>
      </w:r>
    </w:p>
    <w:p w14:paraId="2A144434" w14:textId="10FFFF0A" w:rsidR="00C4362F" w:rsidRDefault="00C4362F" w:rsidP="00742FCC">
      <w:pPr>
        <w:pStyle w:val="ListParagraph"/>
        <w:numPr>
          <w:ilvl w:val="0"/>
          <w:numId w:val="2"/>
        </w:numPr>
        <w:spacing w:after="0" w:line="360" w:lineRule="atLeast"/>
        <w:ind w:left="450" w:hanging="450"/>
        <w:jc w:val="both"/>
        <w:rPr>
          <w:rFonts w:cs="Arial"/>
          <w:color w:val="000000" w:themeColor="text1"/>
          <w:sz w:val="24"/>
          <w:szCs w:val="24"/>
        </w:rPr>
      </w:pPr>
      <w:r>
        <w:rPr>
          <w:rFonts w:cs="Arial"/>
          <w:color w:val="000000" w:themeColor="text1"/>
          <w:sz w:val="24"/>
          <w:szCs w:val="24"/>
        </w:rPr>
        <w:t xml:space="preserve">ანტიმუსკარინული პრეპარატები </w:t>
      </w:r>
      <w:r w:rsidRPr="00C74F8F">
        <w:rPr>
          <w:rFonts w:cs="Arial"/>
          <w:color w:val="000000" w:themeColor="text1"/>
          <w:sz w:val="24"/>
          <w:szCs w:val="24"/>
        </w:rPr>
        <w:t>(</w:t>
      </w:r>
      <w:r w:rsidRPr="00C74F8F">
        <w:rPr>
          <w:rFonts w:cs="Sylfaen"/>
          <w:color w:val="000000" w:themeColor="text1"/>
          <w:sz w:val="24"/>
          <w:szCs w:val="24"/>
        </w:rPr>
        <w:t>გამოიყენება</w:t>
      </w:r>
      <w:r w:rsidRPr="00C74F8F">
        <w:rPr>
          <w:rFonts w:cs="Arial"/>
          <w:color w:val="000000" w:themeColor="text1"/>
          <w:sz w:val="24"/>
          <w:szCs w:val="24"/>
        </w:rPr>
        <w:t xml:space="preserve"> </w:t>
      </w:r>
      <w:r w:rsidRPr="00C74F8F">
        <w:rPr>
          <w:rFonts w:cs="Sylfaen"/>
          <w:color w:val="000000" w:themeColor="text1"/>
          <w:sz w:val="24"/>
          <w:szCs w:val="24"/>
        </w:rPr>
        <w:t>სხვადასხვა</w:t>
      </w:r>
      <w:r w:rsidRPr="00C74F8F">
        <w:rPr>
          <w:rFonts w:cs="Arial"/>
          <w:color w:val="000000" w:themeColor="text1"/>
          <w:sz w:val="24"/>
          <w:szCs w:val="24"/>
        </w:rPr>
        <w:t xml:space="preserve"> </w:t>
      </w:r>
      <w:r w:rsidRPr="00C74F8F">
        <w:rPr>
          <w:rFonts w:cs="Sylfaen"/>
          <w:color w:val="000000" w:themeColor="text1"/>
          <w:sz w:val="24"/>
          <w:szCs w:val="24"/>
        </w:rPr>
        <w:t>მდგომარეობების</w:t>
      </w:r>
      <w:r w:rsidRPr="00C74F8F">
        <w:rPr>
          <w:rFonts w:cs="Arial"/>
          <w:color w:val="000000" w:themeColor="text1"/>
          <w:sz w:val="24"/>
          <w:szCs w:val="24"/>
        </w:rPr>
        <w:t xml:space="preserve"> </w:t>
      </w:r>
      <w:r w:rsidRPr="00C74F8F">
        <w:rPr>
          <w:rFonts w:cs="Sylfaen"/>
          <w:color w:val="000000" w:themeColor="text1"/>
          <w:sz w:val="24"/>
          <w:szCs w:val="24"/>
        </w:rPr>
        <w:t>სამკურნალოდ</w:t>
      </w:r>
      <w:r w:rsidRPr="00C74F8F">
        <w:rPr>
          <w:rFonts w:cs="Arial"/>
          <w:color w:val="000000" w:themeColor="text1"/>
          <w:sz w:val="24"/>
          <w:szCs w:val="24"/>
        </w:rPr>
        <w:t xml:space="preserve">, </w:t>
      </w:r>
      <w:r w:rsidRPr="00C74F8F">
        <w:rPr>
          <w:rFonts w:cs="Sylfaen"/>
          <w:color w:val="000000" w:themeColor="text1"/>
          <w:sz w:val="24"/>
          <w:szCs w:val="24"/>
        </w:rPr>
        <w:t>როგორიცაა</w:t>
      </w:r>
      <w:r w:rsidRPr="00C74F8F">
        <w:rPr>
          <w:rFonts w:cs="Arial"/>
          <w:color w:val="000000" w:themeColor="text1"/>
          <w:sz w:val="24"/>
          <w:szCs w:val="24"/>
        </w:rPr>
        <w:t xml:space="preserve"> </w:t>
      </w:r>
      <w:r w:rsidRPr="00C74F8F">
        <w:rPr>
          <w:rFonts w:cs="Sylfaen"/>
          <w:color w:val="000000" w:themeColor="text1"/>
          <w:sz w:val="24"/>
          <w:szCs w:val="24"/>
        </w:rPr>
        <w:t>ნაწლავის</w:t>
      </w:r>
      <w:r w:rsidRPr="00C74F8F">
        <w:rPr>
          <w:rFonts w:cs="Arial"/>
          <w:color w:val="000000" w:themeColor="text1"/>
          <w:sz w:val="24"/>
          <w:szCs w:val="24"/>
        </w:rPr>
        <w:t xml:space="preserve">, </w:t>
      </w:r>
      <w:r w:rsidRPr="00C74F8F">
        <w:rPr>
          <w:rFonts w:cs="Sylfaen"/>
          <w:color w:val="000000" w:themeColor="text1"/>
          <w:sz w:val="24"/>
          <w:szCs w:val="24"/>
        </w:rPr>
        <w:t>შარდის</w:t>
      </w:r>
      <w:r w:rsidRPr="00C74F8F">
        <w:rPr>
          <w:rFonts w:cs="Arial"/>
          <w:color w:val="000000" w:themeColor="text1"/>
          <w:sz w:val="24"/>
          <w:szCs w:val="24"/>
        </w:rPr>
        <w:t xml:space="preserve"> </w:t>
      </w:r>
      <w:r w:rsidRPr="00C74F8F">
        <w:rPr>
          <w:rFonts w:cs="Sylfaen"/>
          <w:color w:val="000000" w:themeColor="text1"/>
          <w:sz w:val="24"/>
          <w:szCs w:val="24"/>
        </w:rPr>
        <w:t>ბუშტის</w:t>
      </w:r>
      <w:r w:rsidRPr="00C74F8F">
        <w:rPr>
          <w:rFonts w:cs="Arial"/>
          <w:color w:val="000000" w:themeColor="text1"/>
          <w:sz w:val="24"/>
          <w:szCs w:val="24"/>
        </w:rPr>
        <w:t xml:space="preserve"> </w:t>
      </w:r>
      <w:r w:rsidRPr="00C74F8F">
        <w:rPr>
          <w:rFonts w:cs="Sylfaen"/>
          <w:color w:val="000000" w:themeColor="text1"/>
          <w:sz w:val="24"/>
          <w:szCs w:val="24"/>
        </w:rPr>
        <w:t>ან</w:t>
      </w:r>
      <w:r w:rsidRPr="00C74F8F">
        <w:rPr>
          <w:rFonts w:cs="Arial"/>
          <w:color w:val="000000" w:themeColor="text1"/>
          <w:sz w:val="24"/>
          <w:szCs w:val="24"/>
        </w:rPr>
        <w:t xml:space="preserve"> </w:t>
      </w:r>
      <w:r w:rsidRPr="00C74F8F">
        <w:rPr>
          <w:rFonts w:cs="Sylfaen"/>
          <w:color w:val="000000" w:themeColor="text1"/>
          <w:sz w:val="24"/>
          <w:szCs w:val="24"/>
        </w:rPr>
        <w:t>სასუნთქი</w:t>
      </w:r>
      <w:r w:rsidRPr="00C74F8F">
        <w:rPr>
          <w:rFonts w:cs="Arial"/>
          <w:color w:val="000000" w:themeColor="text1"/>
          <w:sz w:val="24"/>
          <w:szCs w:val="24"/>
        </w:rPr>
        <w:t xml:space="preserve"> </w:t>
      </w:r>
      <w:r w:rsidRPr="00C74F8F">
        <w:rPr>
          <w:rFonts w:cs="Sylfaen"/>
          <w:color w:val="000000" w:themeColor="text1"/>
          <w:sz w:val="24"/>
          <w:szCs w:val="24"/>
        </w:rPr>
        <w:t>სისტემის</w:t>
      </w:r>
      <w:r w:rsidRPr="00C74F8F">
        <w:rPr>
          <w:rFonts w:cs="Arial"/>
          <w:color w:val="000000" w:themeColor="text1"/>
          <w:sz w:val="24"/>
          <w:szCs w:val="24"/>
        </w:rPr>
        <w:t xml:space="preserve"> </w:t>
      </w:r>
      <w:r w:rsidRPr="00C74F8F">
        <w:rPr>
          <w:rFonts w:cs="Sylfaen"/>
          <w:color w:val="000000" w:themeColor="text1"/>
          <w:sz w:val="24"/>
          <w:szCs w:val="24"/>
        </w:rPr>
        <w:t>დარღვევები</w:t>
      </w:r>
      <w:r w:rsidRPr="00C74F8F">
        <w:rPr>
          <w:rFonts w:cs="Arial"/>
          <w:color w:val="000000" w:themeColor="text1"/>
          <w:sz w:val="24"/>
          <w:szCs w:val="24"/>
        </w:rPr>
        <w:t xml:space="preserve">, </w:t>
      </w:r>
      <w:r w:rsidRPr="00C74F8F">
        <w:rPr>
          <w:rFonts w:cs="Sylfaen"/>
          <w:color w:val="000000" w:themeColor="text1"/>
          <w:sz w:val="24"/>
          <w:szCs w:val="24"/>
        </w:rPr>
        <w:t>პარკინსონის</w:t>
      </w:r>
      <w:r w:rsidRPr="00C74F8F">
        <w:rPr>
          <w:rFonts w:cs="Arial"/>
          <w:color w:val="000000" w:themeColor="text1"/>
          <w:sz w:val="24"/>
          <w:szCs w:val="24"/>
        </w:rPr>
        <w:t xml:space="preserve"> </w:t>
      </w:r>
      <w:r w:rsidRPr="00C74F8F">
        <w:rPr>
          <w:rFonts w:cs="Sylfaen"/>
          <w:color w:val="000000" w:themeColor="text1"/>
          <w:sz w:val="24"/>
          <w:szCs w:val="24"/>
        </w:rPr>
        <w:t>დაავადება</w:t>
      </w:r>
      <w:r w:rsidRPr="00C74F8F">
        <w:rPr>
          <w:rFonts w:cs="Arial"/>
          <w:color w:val="000000" w:themeColor="text1"/>
          <w:sz w:val="24"/>
          <w:szCs w:val="24"/>
        </w:rPr>
        <w:t xml:space="preserve">, </w:t>
      </w:r>
      <w:r w:rsidRPr="00C74F8F">
        <w:rPr>
          <w:rFonts w:cs="Sylfaen"/>
          <w:color w:val="000000" w:themeColor="text1"/>
          <w:sz w:val="24"/>
          <w:szCs w:val="24"/>
        </w:rPr>
        <w:t>გულის</w:t>
      </w:r>
      <w:r w:rsidRPr="00C74F8F">
        <w:rPr>
          <w:rFonts w:cs="Arial"/>
          <w:color w:val="000000" w:themeColor="text1"/>
          <w:sz w:val="24"/>
          <w:szCs w:val="24"/>
        </w:rPr>
        <w:t xml:space="preserve"> </w:t>
      </w:r>
      <w:r w:rsidRPr="00C74F8F">
        <w:rPr>
          <w:rFonts w:cs="Sylfaen"/>
          <w:color w:val="000000" w:themeColor="text1"/>
          <w:sz w:val="24"/>
          <w:szCs w:val="24"/>
        </w:rPr>
        <w:t>გარკვეული</w:t>
      </w:r>
      <w:r w:rsidRPr="00C74F8F">
        <w:rPr>
          <w:rFonts w:cs="Arial"/>
          <w:color w:val="000000" w:themeColor="text1"/>
          <w:sz w:val="24"/>
          <w:szCs w:val="24"/>
        </w:rPr>
        <w:t xml:space="preserve"> </w:t>
      </w:r>
      <w:r w:rsidRPr="00C74F8F">
        <w:rPr>
          <w:rFonts w:cs="Sylfaen"/>
          <w:color w:val="000000" w:themeColor="text1"/>
          <w:sz w:val="24"/>
          <w:szCs w:val="24"/>
        </w:rPr>
        <w:t>მდგომარეობები</w:t>
      </w:r>
      <w:r w:rsidRPr="00C74F8F">
        <w:rPr>
          <w:rFonts w:cs="Arial"/>
          <w:color w:val="000000" w:themeColor="text1"/>
          <w:sz w:val="24"/>
          <w:szCs w:val="24"/>
        </w:rPr>
        <w:t xml:space="preserve"> </w:t>
      </w:r>
      <w:r w:rsidRPr="00C74F8F">
        <w:rPr>
          <w:rFonts w:cs="Sylfaen"/>
          <w:color w:val="000000" w:themeColor="text1"/>
          <w:sz w:val="24"/>
          <w:szCs w:val="24"/>
        </w:rPr>
        <w:t>და</w:t>
      </w:r>
      <w:r w:rsidRPr="00C74F8F">
        <w:rPr>
          <w:rFonts w:cs="Arial"/>
          <w:color w:val="000000" w:themeColor="text1"/>
          <w:sz w:val="24"/>
          <w:szCs w:val="24"/>
        </w:rPr>
        <w:t xml:space="preserve"> </w:t>
      </w:r>
      <w:r w:rsidRPr="00C74F8F">
        <w:rPr>
          <w:rFonts w:cs="Sylfaen"/>
          <w:color w:val="000000" w:themeColor="text1"/>
          <w:sz w:val="24"/>
          <w:szCs w:val="24"/>
        </w:rPr>
        <w:t>უძილობა</w:t>
      </w:r>
      <w:r w:rsidRPr="00C74F8F">
        <w:rPr>
          <w:rFonts w:cs="Arial"/>
          <w:color w:val="000000" w:themeColor="text1"/>
          <w:sz w:val="24"/>
          <w:szCs w:val="24"/>
        </w:rPr>
        <w:t>).</w:t>
      </w:r>
    </w:p>
    <w:p w14:paraId="1E13ABFB" w14:textId="055DFE77" w:rsidR="00C4362F" w:rsidRPr="00C4362F" w:rsidRDefault="00C74F8F" w:rsidP="00742FCC">
      <w:pPr>
        <w:pStyle w:val="ListParagraph"/>
        <w:numPr>
          <w:ilvl w:val="0"/>
          <w:numId w:val="2"/>
        </w:numPr>
        <w:spacing w:after="0" w:line="360" w:lineRule="atLeast"/>
        <w:ind w:left="450" w:hanging="450"/>
        <w:jc w:val="both"/>
        <w:rPr>
          <w:rFonts w:cs="Arial"/>
          <w:color w:val="000000" w:themeColor="text1"/>
          <w:sz w:val="24"/>
          <w:szCs w:val="24"/>
        </w:rPr>
      </w:pPr>
      <w:r w:rsidRPr="00C4362F">
        <w:rPr>
          <w:rFonts w:cs="Sylfaen"/>
          <w:color w:val="000000" w:themeColor="text1"/>
          <w:sz w:val="24"/>
          <w:szCs w:val="24"/>
        </w:rPr>
        <w:t>ალკოჰოლი</w:t>
      </w:r>
      <w:r w:rsidRPr="00C4362F">
        <w:rPr>
          <w:rFonts w:cs="Arial"/>
          <w:color w:val="000000" w:themeColor="text1"/>
          <w:sz w:val="24"/>
          <w:szCs w:val="24"/>
        </w:rPr>
        <w:t xml:space="preserve"> </w:t>
      </w:r>
      <w:r w:rsidRPr="00C4362F">
        <w:rPr>
          <w:rFonts w:cs="Sylfaen"/>
          <w:color w:val="000000" w:themeColor="text1"/>
          <w:sz w:val="24"/>
          <w:szCs w:val="24"/>
        </w:rPr>
        <w:t>და</w:t>
      </w:r>
      <w:r w:rsidRPr="00C4362F">
        <w:rPr>
          <w:rFonts w:cs="Arial"/>
          <w:color w:val="000000" w:themeColor="text1"/>
          <w:sz w:val="24"/>
          <w:szCs w:val="24"/>
        </w:rPr>
        <w:t xml:space="preserve"> </w:t>
      </w:r>
      <w:r w:rsidRPr="00C4362F">
        <w:rPr>
          <w:rFonts w:cs="Sylfaen"/>
          <w:color w:val="000000" w:themeColor="text1"/>
          <w:sz w:val="24"/>
          <w:szCs w:val="24"/>
        </w:rPr>
        <w:t>ცენტრალური</w:t>
      </w:r>
      <w:r w:rsidRPr="00C4362F">
        <w:rPr>
          <w:rFonts w:cs="Arial"/>
          <w:color w:val="000000" w:themeColor="text1"/>
          <w:sz w:val="24"/>
          <w:szCs w:val="24"/>
        </w:rPr>
        <w:t xml:space="preserve"> </w:t>
      </w:r>
      <w:r w:rsidRPr="00C4362F">
        <w:rPr>
          <w:rFonts w:cs="Sylfaen"/>
          <w:color w:val="000000" w:themeColor="text1"/>
          <w:sz w:val="24"/>
          <w:szCs w:val="24"/>
        </w:rPr>
        <w:t>ნერვული</w:t>
      </w:r>
      <w:r w:rsidRPr="00C4362F">
        <w:rPr>
          <w:rFonts w:cs="Arial"/>
          <w:color w:val="000000" w:themeColor="text1"/>
          <w:sz w:val="24"/>
          <w:szCs w:val="24"/>
        </w:rPr>
        <w:t xml:space="preserve"> </w:t>
      </w:r>
      <w:r w:rsidRPr="00C4362F">
        <w:rPr>
          <w:rFonts w:cs="Sylfaen"/>
          <w:color w:val="000000" w:themeColor="text1"/>
          <w:sz w:val="24"/>
          <w:szCs w:val="24"/>
        </w:rPr>
        <w:t>სისტემის</w:t>
      </w:r>
      <w:r w:rsidRPr="00C4362F">
        <w:rPr>
          <w:rFonts w:cs="Arial"/>
          <w:color w:val="000000" w:themeColor="text1"/>
          <w:sz w:val="24"/>
          <w:szCs w:val="24"/>
        </w:rPr>
        <w:t xml:space="preserve"> </w:t>
      </w:r>
      <w:r w:rsidRPr="00C4362F">
        <w:rPr>
          <w:rFonts w:cs="Sylfaen"/>
          <w:color w:val="000000" w:themeColor="text1"/>
          <w:sz w:val="24"/>
          <w:szCs w:val="24"/>
        </w:rPr>
        <w:t>სხვა</w:t>
      </w:r>
      <w:r w:rsidRPr="00C4362F">
        <w:rPr>
          <w:rFonts w:cs="Arial"/>
          <w:color w:val="000000" w:themeColor="text1"/>
          <w:sz w:val="24"/>
          <w:szCs w:val="24"/>
        </w:rPr>
        <w:t xml:space="preserve"> </w:t>
      </w:r>
      <w:r w:rsidRPr="00C4362F">
        <w:rPr>
          <w:rFonts w:cs="Sylfaen"/>
          <w:color w:val="000000" w:themeColor="text1"/>
          <w:sz w:val="24"/>
          <w:szCs w:val="24"/>
        </w:rPr>
        <w:t>დეპრესანტები</w:t>
      </w:r>
      <w:r w:rsidRPr="00C4362F">
        <w:rPr>
          <w:rFonts w:cs="Arial"/>
          <w:color w:val="000000" w:themeColor="text1"/>
          <w:sz w:val="24"/>
          <w:szCs w:val="24"/>
        </w:rPr>
        <w:t xml:space="preserve">, </w:t>
      </w:r>
      <w:r w:rsidRPr="00C4362F">
        <w:rPr>
          <w:rFonts w:cs="Sylfaen"/>
          <w:color w:val="000000" w:themeColor="text1"/>
          <w:sz w:val="24"/>
          <w:szCs w:val="24"/>
        </w:rPr>
        <w:t>მაგალითად</w:t>
      </w:r>
      <w:r w:rsidRPr="00C4362F">
        <w:rPr>
          <w:rFonts w:cs="Arial"/>
          <w:color w:val="000000" w:themeColor="text1"/>
          <w:sz w:val="24"/>
          <w:szCs w:val="24"/>
        </w:rPr>
        <w:t xml:space="preserve"> </w:t>
      </w:r>
      <w:r w:rsidR="00C4362F">
        <w:rPr>
          <w:rFonts w:cs="Sylfaen"/>
          <w:color w:val="000000" w:themeColor="text1"/>
          <w:sz w:val="24"/>
          <w:szCs w:val="24"/>
        </w:rPr>
        <w:t>პრეპარატები</w:t>
      </w:r>
      <w:r w:rsidRPr="00C4362F">
        <w:rPr>
          <w:rFonts w:cs="Arial"/>
          <w:color w:val="000000" w:themeColor="text1"/>
          <w:sz w:val="24"/>
          <w:szCs w:val="24"/>
        </w:rPr>
        <w:t xml:space="preserve"> </w:t>
      </w:r>
      <w:r w:rsidRPr="00C4362F">
        <w:rPr>
          <w:rFonts w:cs="Sylfaen"/>
          <w:color w:val="000000" w:themeColor="text1"/>
          <w:sz w:val="24"/>
          <w:szCs w:val="24"/>
        </w:rPr>
        <w:t>შფოთ</w:t>
      </w:r>
      <w:r w:rsidR="00C4362F">
        <w:rPr>
          <w:rFonts w:cs="Sylfaen"/>
          <w:color w:val="000000" w:themeColor="text1"/>
          <w:sz w:val="24"/>
          <w:szCs w:val="24"/>
        </w:rPr>
        <w:t>ვ</w:t>
      </w:r>
      <w:r w:rsidRPr="00C4362F">
        <w:rPr>
          <w:rFonts w:cs="Sylfaen"/>
          <w:color w:val="000000" w:themeColor="text1"/>
          <w:sz w:val="24"/>
          <w:szCs w:val="24"/>
        </w:rPr>
        <w:t>ისთვის</w:t>
      </w:r>
      <w:r w:rsidRPr="00C4362F">
        <w:rPr>
          <w:rFonts w:cs="Arial"/>
          <w:color w:val="000000" w:themeColor="text1"/>
          <w:sz w:val="24"/>
          <w:szCs w:val="24"/>
        </w:rPr>
        <w:t xml:space="preserve">, </w:t>
      </w:r>
      <w:r w:rsidRPr="00C4362F">
        <w:rPr>
          <w:rFonts w:cs="Sylfaen"/>
          <w:color w:val="000000" w:themeColor="text1"/>
          <w:sz w:val="24"/>
          <w:szCs w:val="24"/>
        </w:rPr>
        <w:t>კრუნჩხვებისთვის</w:t>
      </w:r>
      <w:r w:rsidRPr="00C4362F">
        <w:rPr>
          <w:rFonts w:cs="Arial"/>
          <w:color w:val="000000" w:themeColor="text1"/>
          <w:sz w:val="24"/>
          <w:szCs w:val="24"/>
        </w:rPr>
        <w:t xml:space="preserve">, </w:t>
      </w:r>
      <w:r w:rsidRPr="00C4362F">
        <w:rPr>
          <w:rFonts w:cs="Sylfaen"/>
          <w:color w:val="000000" w:themeColor="text1"/>
          <w:sz w:val="24"/>
          <w:szCs w:val="24"/>
        </w:rPr>
        <w:t>ფსიქიკური</w:t>
      </w:r>
      <w:r w:rsidRPr="00C4362F">
        <w:rPr>
          <w:rFonts w:cs="Arial"/>
          <w:color w:val="000000" w:themeColor="text1"/>
          <w:sz w:val="24"/>
          <w:szCs w:val="24"/>
        </w:rPr>
        <w:t xml:space="preserve"> </w:t>
      </w:r>
      <w:r w:rsidRPr="00C4362F">
        <w:rPr>
          <w:rFonts w:cs="Sylfaen"/>
          <w:color w:val="000000" w:themeColor="text1"/>
          <w:sz w:val="24"/>
          <w:szCs w:val="24"/>
        </w:rPr>
        <w:t>დაავადებისთვის</w:t>
      </w:r>
      <w:r w:rsidRPr="00C4362F">
        <w:rPr>
          <w:rFonts w:cs="Arial"/>
          <w:color w:val="000000" w:themeColor="text1"/>
          <w:sz w:val="24"/>
          <w:szCs w:val="24"/>
        </w:rPr>
        <w:t xml:space="preserve"> </w:t>
      </w:r>
      <w:r w:rsidRPr="00C4362F">
        <w:rPr>
          <w:rFonts w:cs="Sylfaen"/>
          <w:color w:val="000000" w:themeColor="text1"/>
          <w:sz w:val="24"/>
          <w:szCs w:val="24"/>
        </w:rPr>
        <w:t>და</w:t>
      </w:r>
      <w:r w:rsidRPr="00C4362F">
        <w:rPr>
          <w:rFonts w:cs="Arial"/>
          <w:color w:val="000000" w:themeColor="text1"/>
          <w:sz w:val="24"/>
          <w:szCs w:val="24"/>
        </w:rPr>
        <w:t xml:space="preserve"> </w:t>
      </w:r>
      <w:r w:rsidRPr="00C4362F">
        <w:rPr>
          <w:rFonts w:cs="Sylfaen"/>
          <w:color w:val="000000" w:themeColor="text1"/>
          <w:sz w:val="24"/>
          <w:szCs w:val="24"/>
        </w:rPr>
        <w:t>ალერგიებისთვის</w:t>
      </w:r>
      <w:r w:rsidRPr="00C4362F">
        <w:rPr>
          <w:rFonts w:cs="Arial"/>
          <w:color w:val="000000" w:themeColor="text1"/>
          <w:sz w:val="24"/>
          <w:szCs w:val="24"/>
        </w:rPr>
        <w:t xml:space="preserve">, </w:t>
      </w:r>
      <w:r w:rsidRPr="00C4362F">
        <w:rPr>
          <w:rFonts w:cs="Sylfaen"/>
          <w:color w:val="000000" w:themeColor="text1"/>
          <w:sz w:val="24"/>
          <w:szCs w:val="24"/>
        </w:rPr>
        <w:t>საძილე</w:t>
      </w:r>
      <w:r w:rsidRPr="00C4362F">
        <w:rPr>
          <w:rFonts w:cs="Arial"/>
          <w:color w:val="000000" w:themeColor="text1"/>
          <w:sz w:val="24"/>
          <w:szCs w:val="24"/>
        </w:rPr>
        <w:t xml:space="preserve"> </w:t>
      </w:r>
      <w:r w:rsidRPr="00C4362F">
        <w:rPr>
          <w:rFonts w:cs="Sylfaen"/>
          <w:color w:val="000000" w:themeColor="text1"/>
          <w:sz w:val="24"/>
          <w:szCs w:val="24"/>
        </w:rPr>
        <w:t>აბები</w:t>
      </w:r>
      <w:r w:rsidRPr="00C4362F">
        <w:rPr>
          <w:rFonts w:cs="Arial"/>
          <w:color w:val="000000" w:themeColor="text1"/>
          <w:sz w:val="24"/>
          <w:szCs w:val="24"/>
        </w:rPr>
        <w:t xml:space="preserve">, </w:t>
      </w:r>
      <w:r w:rsidRPr="00C4362F">
        <w:rPr>
          <w:rFonts w:cs="Sylfaen"/>
          <w:color w:val="000000" w:themeColor="text1"/>
          <w:sz w:val="24"/>
          <w:szCs w:val="24"/>
        </w:rPr>
        <w:t>საანესთეზიო</w:t>
      </w:r>
      <w:r w:rsidRPr="00C4362F">
        <w:rPr>
          <w:rFonts w:cs="Arial"/>
          <w:color w:val="000000" w:themeColor="text1"/>
          <w:sz w:val="24"/>
          <w:szCs w:val="24"/>
        </w:rPr>
        <w:t xml:space="preserve"> </w:t>
      </w:r>
      <w:r w:rsidRPr="00C4362F">
        <w:rPr>
          <w:rFonts w:cs="Sylfaen"/>
          <w:color w:val="000000" w:themeColor="text1"/>
          <w:sz w:val="24"/>
          <w:szCs w:val="24"/>
        </w:rPr>
        <w:t>საშუალებები</w:t>
      </w:r>
      <w:r w:rsidRPr="00C4362F">
        <w:rPr>
          <w:rFonts w:cs="Arial"/>
          <w:color w:val="000000" w:themeColor="text1"/>
          <w:sz w:val="24"/>
          <w:szCs w:val="24"/>
        </w:rPr>
        <w:t xml:space="preserve"> (</w:t>
      </w:r>
      <w:r w:rsidRPr="00C4362F">
        <w:rPr>
          <w:rFonts w:cs="Sylfaen"/>
          <w:color w:val="000000" w:themeColor="text1"/>
          <w:sz w:val="24"/>
          <w:szCs w:val="24"/>
        </w:rPr>
        <w:t>გამოიყენება</w:t>
      </w:r>
      <w:r w:rsidRPr="00C4362F">
        <w:rPr>
          <w:rFonts w:cs="Arial"/>
          <w:color w:val="000000" w:themeColor="text1"/>
          <w:sz w:val="24"/>
          <w:szCs w:val="24"/>
        </w:rPr>
        <w:t xml:space="preserve"> </w:t>
      </w:r>
      <w:r w:rsidRPr="00C4362F">
        <w:rPr>
          <w:rFonts w:cs="Sylfaen"/>
          <w:color w:val="000000" w:themeColor="text1"/>
          <w:sz w:val="24"/>
          <w:szCs w:val="24"/>
        </w:rPr>
        <w:t>ქირურგიაში</w:t>
      </w:r>
      <w:r w:rsidRPr="00C4362F">
        <w:rPr>
          <w:rFonts w:cs="Arial"/>
          <w:color w:val="000000" w:themeColor="text1"/>
          <w:sz w:val="24"/>
          <w:szCs w:val="24"/>
        </w:rPr>
        <w:t xml:space="preserve">), </w:t>
      </w:r>
      <w:r w:rsidRPr="00C4362F">
        <w:rPr>
          <w:rFonts w:cs="Sylfaen"/>
          <w:color w:val="000000" w:themeColor="text1"/>
          <w:sz w:val="24"/>
          <w:szCs w:val="24"/>
        </w:rPr>
        <w:t>ტკივილის</w:t>
      </w:r>
      <w:r w:rsidRPr="00C4362F">
        <w:rPr>
          <w:rFonts w:cs="Arial"/>
          <w:color w:val="000000" w:themeColor="text1"/>
          <w:sz w:val="24"/>
          <w:szCs w:val="24"/>
        </w:rPr>
        <w:t xml:space="preserve"> </w:t>
      </w:r>
      <w:r w:rsidRPr="00C4362F">
        <w:rPr>
          <w:rFonts w:cs="Sylfaen"/>
          <w:color w:val="000000" w:themeColor="text1"/>
          <w:sz w:val="24"/>
          <w:szCs w:val="24"/>
        </w:rPr>
        <w:t>საწინააღმდეგო</w:t>
      </w:r>
      <w:r w:rsidRPr="00C4362F">
        <w:rPr>
          <w:rFonts w:cs="Arial"/>
          <w:color w:val="000000" w:themeColor="text1"/>
          <w:sz w:val="24"/>
          <w:szCs w:val="24"/>
        </w:rPr>
        <w:t xml:space="preserve"> </w:t>
      </w:r>
      <w:r w:rsidRPr="00C4362F">
        <w:rPr>
          <w:rFonts w:cs="Sylfaen"/>
          <w:color w:val="000000" w:themeColor="text1"/>
          <w:sz w:val="24"/>
          <w:szCs w:val="24"/>
        </w:rPr>
        <w:t>გარკვეული</w:t>
      </w:r>
      <w:r w:rsidRPr="00C4362F">
        <w:rPr>
          <w:rFonts w:cs="Arial"/>
          <w:color w:val="000000" w:themeColor="text1"/>
          <w:sz w:val="24"/>
          <w:szCs w:val="24"/>
        </w:rPr>
        <w:t xml:space="preserve"> </w:t>
      </w:r>
      <w:r w:rsidR="00C4362F" w:rsidRPr="00C4362F">
        <w:rPr>
          <w:rFonts w:cs="Sylfaen"/>
          <w:color w:val="000000" w:themeColor="text1"/>
          <w:sz w:val="24"/>
          <w:szCs w:val="24"/>
        </w:rPr>
        <w:t xml:space="preserve">პრეპარატები. </w:t>
      </w:r>
    </w:p>
    <w:p w14:paraId="01F7BC0E" w14:textId="12578FB7" w:rsidR="00C4362F" w:rsidRPr="00C4362F" w:rsidRDefault="00C4362F" w:rsidP="00742FCC">
      <w:pPr>
        <w:spacing w:after="0" w:line="360" w:lineRule="atLeast"/>
        <w:jc w:val="both"/>
        <w:rPr>
          <w:rFonts w:cs="Arial"/>
          <w:color w:val="000000" w:themeColor="text1"/>
          <w:sz w:val="24"/>
          <w:szCs w:val="24"/>
        </w:rPr>
      </w:pPr>
    </w:p>
    <w:p w14:paraId="443111C2" w14:textId="5CC3FF0B" w:rsidR="00C4362F" w:rsidRPr="00C4362F" w:rsidRDefault="00C4362F" w:rsidP="00742FCC">
      <w:pPr>
        <w:shd w:val="clear" w:color="auto" w:fill="000000" w:themeFill="text1"/>
        <w:spacing w:after="0" w:line="360" w:lineRule="atLeast"/>
        <w:jc w:val="both"/>
        <w:rPr>
          <w:rFonts w:cs="Arial"/>
          <w:b/>
          <w:bCs/>
          <w:color w:val="FFFFFF" w:themeColor="background1"/>
          <w:sz w:val="24"/>
          <w:szCs w:val="24"/>
        </w:rPr>
      </w:pPr>
      <w:r w:rsidRPr="00C4362F">
        <w:rPr>
          <w:rFonts w:cs="Arial"/>
          <w:b/>
          <w:bCs/>
          <w:color w:val="FFFFFF" w:themeColor="background1"/>
          <w:sz w:val="24"/>
          <w:szCs w:val="24"/>
        </w:rPr>
        <w:t>ამ პრეპარატის სათანადო გამოყენება</w:t>
      </w:r>
    </w:p>
    <w:p w14:paraId="31B7590A" w14:textId="06ED858A" w:rsidR="00C4362F" w:rsidRDefault="00C4362F"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sidRPr="006513A9">
        <w:rPr>
          <w:rFonts w:asciiTheme="minorHAnsi" w:hAnsiTheme="minorHAnsi" w:cs="Arial"/>
          <w:color w:val="000000" w:themeColor="text1"/>
        </w:rPr>
        <w:t>pms-</w:t>
      </w:r>
      <w:r w:rsidRPr="006513A9">
        <w:rPr>
          <w:rFonts w:asciiTheme="minorHAnsi" w:hAnsiTheme="minorHAnsi" w:cs="Sylfaen"/>
          <w:color w:val="000000" w:themeColor="text1"/>
        </w:rPr>
        <w:t>დოქსილამინი</w:t>
      </w:r>
      <w:r w:rsidRPr="006513A9">
        <w:rPr>
          <w:rFonts w:asciiTheme="minorHAnsi" w:hAnsiTheme="minorHAnsi" w:cs="Arial"/>
          <w:color w:val="000000" w:themeColor="text1"/>
        </w:rPr>
        <w:t>-</w:t>
      </w:r>
      <w:r w:rsidRPr="006513A9">
        <w:rPr>
          <w:rFonts w:asciiTheme="minorHAnsi" w:hAnsiTheme="minorHAnsi" w:cs="Sylfaen"/>
          <w:color w:val="000000" w:themeColor="text1"/>
        </w:rPr>
        <w:t>პირიდოქსინი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არის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დაყოვნებული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გამოთავისუფლების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ფორმულა</w:t>
      </w:r>
      <w:r w:rsidR="006513A9">
        <w:rPr>
          <w:rFonts w:asciiTheme="minorHAnsi" w:hAnsiTheme="minorHAnsi" w:cs="Sylfaen"/>
          <w:color w:val="000000" w:themeColor="text1"/>
        </w:rPr>
        <w:t>,</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რომელიც</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საუკეთესოდ</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მუშაობს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როდესაც</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მიიღება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საჭიროებამდე</w:t>
      </w:r>
      <w:r w:rsidRPr="006513A9">
        <w:rPr>
          <w:rFonts w:asciiTheme="minorHAnsi" w:hAnsiTheme="minorHAnsi" w:cs="Arial"/>
          <w:color w:val="000000" w:themeColor="text1"/>
        </w:rPr>
        <w:t xml:space="preserve"> 4-6 </w:t>
      </w:r>
      <w:r w:rsidRPr="006513A9">
        <w:rPr>
          <w:rFonts w:asciiTheme="minorHAnsi" w:hAnsiTheme="minorHAnsi" w:cs="Sylfaen"/>
          <w:color w:val="000000" w:themeColor="text1"/>
        </w:rPr>
        <w:t>საათით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ადრე</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ყოველ</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დღე</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საკვებთან</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ერთად</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მიღების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შემთხვევაში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მას</w:t>
      </w:r>
      <w:r w:rsidRPr="006513A9">
        <w:rPr>
          <w:rFonts w:asciiTheme="minorHAnsi" w:hAnsiTheme="minorHAnsi" w:cs="Arial"/>
          <w:color w:val="000000" w:themeColor="text1"/>
        </w:rPr>
        <w:t xml:space="preserve"> </w:t>
      </w:r>
      <w:r w:rsidR="007003F9">
        <w:rPr>
          <w:rFonts w:asciiTheme="minorHAnsi" w:hAnsiTheme="minorHAnsi" w:cs="Arial"/>
          <w:color w:val="000000" w:themeColor="text1"/>
        </w:rPr>
        <w:t>შეიძლება და</w:t>
      </w:r>
      <w:r w:rsidRPr="006513A9">
        <w:rPr>
          <w:rFonts w:asciiTheme="minorHAnsi" w:hAnsiTheme="minorHAnsi" w:cs="Sylfaen"/>
          <w:color w:val="000000" w:themeColor="text1"/>
        </w:rPr>
        <w:t>სჭირდე</w:t>
      </w:r>
      <w:r w:rsidR="007003F9">
        <w:rPr>
          <w:rFonts w:asciiTheme="minorHAnsi" w:hAnsiTheme="minorHAnsi" w:cs="Sylfaen"/>
          <w:color w:val="000000" w:themeColor="text1"/>
        </w:rPr>
        <w:t>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უფრო</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დიდი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დრო</w:t>
      </w:r>
      <w:r w:rsidR="007003F9">
        <w:rPr>
          <w:rFonts w:asciiTheme="minorHAnsi" w:hAnsiTheme="minorHAnsi" w:cs="Sylfaen"/>
          <w:color w:val="000000" w:themeColor="text1"/>
        </w:rPr>
        <w:t>,</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რომ</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იგრძნოთ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სიმპტომების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შემსუბუქება</w:t>
      </w:r>
      <w:r w:rsidRPr="006513A9">
        <w:rPr>
          <w:rFonts w:asciiTheme="minorHAnsi" w:hAnsiTheme="minorHAnsi" w:cs="Arial"/>
          <w:color w:val="000000" w:themeColor="text1"/>
        </w:rPr>
        <w:t>.</w:t>
      </w:r>
    </w:p>
    <w:p w14:paraId="56A1A71D" w14:textId="77777777" w:rsidR="006513A9" w:rsidRPr="006513A9" w:rsidRDefault="006513A9"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p>
    <w:p w14:paraId="61DFA1E2" w14:textId="77777777" w:rsidR="00C4362F" w:rsidRPr="006513A9" w:rsidRDefault="00C4362F"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sidRPr="006513A9">
        <w:rPr>
          <w:rStyle w:val="Strong"/>
          <w:rFonts w:asciiTheme="minorHAnsi" w:hAnsiTheme="minorHAnsi" w:cs="Sylfaen"/>
          <w:color w:val="000000" w:themeColor="text1"/>
          <w:u w:val="single"/>
        </w:rPr>
        <w:t>ჩვეულებრივი</w:t>
      </w:r>
      <w:r w:rsidRPr="006513A9">
        <w:rPr>
          <w:rStyle w:val="Strong"/>
          <w:rFonts w:asciiTheme="minorHAnsi" w:hAnsiTheme="minorHAnsi" w:cs="Arial"/>
          <w:color w:val="000000" w:themeColor="text1"/>
          <w:u w:val="single"/>
        </w:rPr>
        <w:t> </w:t>
      </w:r>
      <w:r w:rsidRPr="006513A9">
        <w:rPr>
          <w:rStyle w:val="Strong"/>
          <w:rFonts w:asciiTheme="minorHAnsi" w:hAnsiTheme="minorHAnsi" w:cs="Sylfaen"/>
          <w:color w:val="000000" w:themeColor="text1"/>
          <w:u w:val="single"/>
        </w:rPr>
        <w:t>დოზა</w:t>
      </w:r>
      <w:r w:rsidRPr="006513A9">
        <w:rPr>
          <w:rStyle w:val="Strong"/>
          <w:rFonts w:asciiTheme="minorHAnsi" w:hAnsiTheme="minorHAnsi" w:cs="Arial"/>
          <w:color w:val="000000" w:themeColor="text1"/>
        </w:rPr>
        <w:t>:</w:t>
      </w:r>
    </w:p>
    <w:p w14:paraId="5B523F5B" w14:textId="6FD4D074" w:rsidR="00C4362F" w:rsidRPr="006513A9" w:rsidRDefault="00C4362F"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sidRPr="006513A9">
        <w:rPr>
          <w:rFonts w:asciiTheme="minorHAnsi" w:hAnsiTheme="minorHAnsi" w:cs="Arial"/>
          <w:color w:val="000000" w:themeColor="text1"/>
        </w:rPr>
        <w:t>pms-</w:t>
      </w:r>
      <w:r w:rsidRPr="006513A9">
        <w:rPr>
          <w:rFonts w:asciiTheme="minorHAnsi" w:hAnsiTheme="minorHAnsi" w:cs="Sylfaen"/>
          <w:color w:val="000000" w:themeColor="text1"/>
        </w:rPr>
        <w:t>დოქსილამინი</w:t>
      </w:r>
      <w:r w:rsidRPr="006513A9">
        <w:rPr>
          <w:rFonts w:asciiTheme="minorHAnsi" w:hAnsiTheme="minorHAnsi" w:cs="Arial"/>
          <w:color w:val="000000" w:themeColor="text1"/>
        </w:rPr>
        <w:t>-</w:t>
      </w:r>
      <w:r w:rsidRPr="006513A9">
        <w:rPr>
          <w:rFonts w:asciiTheme="minorHAnsi" w:hAnsiTheme="minorHAnsi" w:cs="Sylfaen"/>
          <w:color w:val="000000" w:themeColor="text1"/>
        </w:rPr>
        <w:t>პირიდოქსინი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უნდა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მიიღოთ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თქვენი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ექიმის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ან</w:t>
      </w:r>
      <w:r w:rsidRPr="006513A9">
        <w:rPr>
          <w:rFonts w:asciiTheme="minorHAnsi" w:hAnsiTheme="minorHAnsi" w:cs="Arial"/>
          <w:color w:val="000000" w:themeColor="text1"/>
        </w:rPr>
        <w:t xml:space="preserve"> </w:t>
      </w:r>
      <w:r w:rsidR="007003F9">
        <w:rPr>
          <w:rFonts w:asciiTheme="minorHAnsi" w:hAnsiTheme="minorHAnsi" w:cs="Sylfaen"/>
          <w:color w:val="000000" w:themeColor="text1"/>
        </w:rPr>
        <w:t xml:space="preserve">ჯანდაცვის </w:t>
      </w:r>
      <w:r w:rsidR="00625E49">
        <w:rPr>
          <w:rFonts w:asciiTheme="minorHAnsi" w:hAnsiTheme="minorHAnsi" w:cs="Sylfaen"/>
          <w:color w:val="000000" w:themeColor="text1"/>
        </w:rPr>
        <w:t>სპეციალისტის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დანიშნულების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მიხედვით</w:t>
      </w:r>
      <w:r w:rsidRPr="006513A9">
        <w:rPr>
          <w:rFonts w:asciiTheme="minorHAnsi" w:hAnsiTheme="minorHAnsi" w:cs="Arial"/>
          <w:color w:val="000000" w:themeColor="text1"/>
        </w:rPr>
        <w:t>.</w:t>
      </w:r>
    </w:p>
    <w:p w14:paraId="3756310D" w14:textId="77777777" w:rsidR="006513A9" w:rsidRDefault="006513A9"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p>
    <w:p w14:paraId="3E57797D" w14:textId="77777777" w:rsidR="006513A9" w:rsidRDefault="00C4362F" w:rsidP="00742FCC">
      <w:pPr>
        <w:pStyle w:val="NormalWeb"/>
        <w:numPr>
          <w:ilvl w:val="0"/>
          <w:numId w:val="3"/>
        </w:numPr>
        <w:shd w:val="clear" w:color="auto" w:fill="FFFFFF"/>
        <w:spacing w:before="0" w:beforeAutospacing="0" w:after="0" w:afterAutospacing="0" w:line="360" w:lineRule="atLeast"/>
        <w:ind w:left="360"/>
        <w:jc w:val="both"/>
        <w:rPr>
          <w:rFonts w:asciiTheme="minorHAnsi" w:hAnsiTheme="minorHAnsi" w:cs="Arial"/>
          <w:color w:val="000000" w:themeColor="text1"/>
        </w:rPr>
      </w:pPr>
      <w:r w:rsidRPr="006513A9">
        <w:rPr>
          <w:rFonts w:asciiTheme="minorHAnsi" w:hAnsiTheme="minorHAnsi" w:cs="Sylfaen"/>
          <w:color w:val="000000" w:themeColor="text1"/>
        </w:rPr>
        <w:t>მიიღეთ</w:t>
      </w:r>
      <w:r w:rsidRPr="006513A9">
        <w:rPr>
          <w:rFonts w:asciiTheme="minorHAnsi" w:hAnsiTheme="minorHAnsi" w:cs="Arial"/>
          <w:color w:val="000000" w:themeColor="text1"/>
        </w:rPr>
        <w:t xml:space="preserve"> pms-</w:t>
      </w:r>
      <w:r w:rsidRPr="006513A9">
        <w:rPr>
          <w:rFonts w:asciiTheme="minorHAnsi" w:hAnsiTheme="minorHAnsi" w:cs="Sylfaen"/>
          <w:color w:val="000000" w:themeColor="text1"/>
        </w:rPr>
        <w:t>დოქსილამინი</w:t>
      </w:r>
      <w:r w:rsidRPr="006513A9">
        <w:rPr>
          <w:rFonts w:asciiTheme="minorHAnsi" w:hAnsiTheme="minorHAnsi" w:cs="Arial"/>
          <w:color w:val="000000" w:themeColor="text1"/>
        </w:rPr>
        <w:t>-</w:t>
      </w:r>
      <w:r w:rsidRPr="006513A9">
        <w:rPr>
          <w:rFonts w:asciiTheme="minorHAnsi" w:hAnsiTheme="minorHAnsi" w:cs="Sylfaen"/>
          <w:color w:val="000000" w:themeColor="text1"/>
        </w:rPr>
        <w:t>პირიდოქსინის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დაყოვნებული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გამოთავისუფლების</w:t>
      </w:r>
      <w:r w:rsidRPr="006513A9">
        <w:rPr>
          <w:rFonts w:asciiTheme="minorHAnsi" w:hAnsiTheme="minorHAnsi" w:cs="Arial"/>
          <w:color w:val="000000" w:themeColor="text1"/>
        </w:rPr>
        <w:t xml:space="preserve"> </w:t>
      </w:r>
      <w:r w:rsidR="006513A9" w:rsidRPr="006513A9">
        <w:rPr>
          <w:rFonts w:asciiTheme="minorHAnsi" w:hAnsiTheme="minorHAnsi" w:cs="Sylfaen"/>
          <w:color w:val="000000" w:themeColor="text1"/>
        </w:rPr>
        <w:t>ორი</w:t>
      </w:r>
      <w:r w:rsidR="006513A9"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ტაბლეტი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ძილის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დროს</w:t>
      </w:r>
      <w:r w:rsidR="006513A9">
        <w:rPr>
          <w:rFonts w:asciiTheme="minorHAnsi" w:hAnsiTheme="minorHAnsi" w:cs="Sylfaen"/>
          <w:color w:val="000000" w:themeColor="text1"/>
        </w:rPr>
        <w:t>,</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რათა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დილით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უზრუნველყოთ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გულისრევის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ღებინების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კონტროლი</w:t>
      </w:r>
      <w:r w:rsidRPr="006513A9">
        <w:rPr>
          <w:rFonts w:asciiTheme="minorHAnsi" w:hAnsiTheme="minorHAnsi" w:cs="Arial"/>
          <w:color w:val="000000" w:themeColor="text1"/>
        </w:rPr>
        <w:t>.</w:t>
      </w:r>
    </w:p>
    <w:p w14:paraId="22BFB7C7" w14:textId="77777777" w:rsidR="006513A9" w:rsidRPr="006513A9" w:rsidRDefault="00C4362F" w:rsidP="00742FCC">
      <w:pPr>
        <w:pStyle w:val="NormalWeb"/>
        <w:numPr>
          <w:ilvl w:val="0"/>
          <w:numId w:val="3"/>
        </w:numPr>
        <w:shd w:val="clear" w:color="auto" w:fill="FFFFFF"/>
        <w:spacing w:before="0" w:beforeAutospacing="0" w:after="0" w:afterAutospacing="0" w:line="360" w:lineRule="atLeast"/>
        <w:ind w:left="360"/>
        <w:jc w:val="both"/>
        <w:rPr>
          <w:rFonts w:asciiTheme="minorHAnsi" w:hAnsiTheme="minorHAnsi" w:cs="Arial"/>
          <w:color w:val="000000" w:themeColor="text1"/>
        </w:rPr>
      </w:pPr>
      <w:r w:rsidRPr="006513A9">
        <w:rPr>
          <w:rFonts w:asciiTheme="minorHAnsi" w:hAnsiTheme="minorHAnsi" w:cs="Sylfaen"/>
          <w:color w:val="000000" w:themeColor="text1"/>
        </w:rPr>
        <w:t>მიიღეთ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დაყოვნებული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გამოთავისუფლების</w:t>
      </w:r>
      <w:r w:rsidRPr="006513A9">
        <w:rPr>
          <w:rFonts w:asciiTheme="minorHAnsi" w:hAnsiTheme="minorHAnsi" w:cs="Arial"/>
          <w:color w:val="000000" w:themeColor="text1"/>
        </w:rPr>
        <w:t xml:space="preserve"> </w:t>
      </w:r>
      <w:r w:rsidR="006513A9">
        <w:rPr>
          <w:rFonts w:asciiTheme="minorHAnsi" w:hAnsiTheme="minorHAnsi" w:cs="Arial"/>
          <w:color w:val="000000" w:themeColor="text1"/>
        </w:rPr>
        <w:t xml:space="preserve">1 </w:t>
      </w:r>
      <w:r w:rsidRPr="006513A9">
        <w:rPr>
          <w:rFonts w:asciiTheme="minorHAnsi" w:hAnsiTheme="minorHAnsi" w:cs="Sylfaen"/>
          <w:color w:val="000000" w:themeColor="text1"/>
        </w:rPr>
        <w:t>ტაბლეტი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დილით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w:t>
      </w:r>
      <w:r w:rsidR="006513A9">
        <w:rPr>
          <w:rFonts w:asciiTheme="minorHAnsi" w:hAnsiTheme="minorHAnsi" w:cs="Sylfaen"/>
          <w:color w:val="000000" w:themeColor="text1"/>
        </w:rPr>
        <w:t xml:space="preserve">, </w:t>
      </w:r>
    </w:p>
    <w:p w14:paraId="032BC652" w14:textId="77777777" w:rsidR="006513A9" w:rsidRDefault="006513A9" w:rsidP="00742FCC">
      <w:pPr>
        <w:pStyle w:val="NormalWeb"/>
        <w:numPr>
          <w:ilvl w:val="0"/>
          <w:numId w:val="3"/>
        </w:numPr>
        <w:shd w:val="clear" w:color="auto" w:fill="FFFFFF"/>
        <w:spacing w:before="0" w:beforeAutospacing="0" w:after="0" w:afterAutospacing="0" w:line="360" w:lineRule="atLeast"/>
        <w:ind w:left="360"/>
        <w:jc w:val="both"/>
        <w:rPr>
          <w:rFonts w:asciiTheme="minorHAnsi" w:hAnsiTheme="minorHAnsi" w:cs="Arial"/>
          <w:color w:val="000000" w:themeColor="text1"/>
        </w:rPr>
      </w:pPr>
      <w:r>
        <w:rPr>
          <w:rFonts w:asciiTheme="minorHAnsi" w:hAnsiTheme="minorHAnsi" w:cs="Sylfaen"/>
          <w:color w:val="000000" w:themeColor="text1"/>
        </w:rPr>
        <w:t>მიიღეთ</w:t>
      </w:r>
      <w:r w:rsidR="00C4362F" w:rsidRPr="006513A9">
        <w:rPr>
          <w:rFonts w:asciiTheme="minorHAnsi" w:hAnsiTheme="minorHAnsi" w:cs="Arial"/>
          <w:color w:val="000000" w:themeColor="text1"/>
        </w:rPr>
        <w:t xml:space="preserve"> </w:t>
      </w:r>
      <w:r w:rsidR="00C4362F" w:rsidRPr="006513A9">
        <w:rPr>
          <w:rFonts w:asciiTheme="minorHAnsi" w:hAnsiTheme="minorHAnsi" w:cs="Sylfaen"/>
          <w:color w:val="000000" w:themeColor="text1"/>
        </w:rPr>
        <w:t>დაყოვნებული</w:t>
      </w:r>
      <w:r w:rsidR="00C4362F" w:rsidRPr="006513A9">
        <w:rPr>
          <w:rFonts w:asciiTheme="minorHAnsi" w:hAnsiTheme="minorHAnsi" w:cs="Arial"/>
          <w:color w:val="000000" w:themeColor="text1"/>
        </w:rPr>
        <w:t xml:space="preserve"> </w:t>
      </w:r>
      <w:r w:rsidR="00C4362F" w:rsidRPr="006513A9">
        <w:rPr>
          <w:rFonts w:asciiTheme="minorHAnsi" w:hAnsiTheme="minorHAnsi" w:cs="Sylfaen"/>
          <w:color w:val="000000" w:themeColor="text1"/>
        </w:rPr>
        <w:t>გამოთავისუფლების</w:t>
      </w:r>
      <w:r w:rsidR="00C4362F" w:rsidRPr="006513A9">
        <w:rPr>
          <w:rFonts w:asciiTheme="minorHAnsi" w:hAnsiTheme="minorHAnsi" w:cs="Arial"/>
          <w:color w:val="000000" w:themeColor="text1"/>
        </w:rPr>
        <w:t xml:space="preserve"> </w:t>
      </w:r>
      <w:r>
        <w:rPr>
          <w:rFonts w:asciiTheme="minorHAnsi" w:hAnsiTheme="minorHAnsi" w:cs="Arial"/>
          <w:color w:val="000000" w:themeColor="text1"/>
        </w:rPr>
        <w:t xml:space="preserve">1 </w:t>
      </w:r>
      <w:r w:rsidR="00C4362F" w:rsidRPr="006513A9">
        <w:rPr>
          <w:rFonts w:asciiTheme="minorHAnsi" w:hAnsiTheme="minorHAnsi" w:cs="Sylfaen"/>
          <w:color w:val="000000" w:themeColor="text1"/>
        </w:rPr>
        <w:t>ტაბლეტი</w:t>
      </w:r>
      <w:r w:rsidR="00C4362F" w:rsidRPr="006513A9">
        <w:rPr>
          <w:rFonts w:asciiTheme="minorHAnsi" w:hAnsiTheme="minorHAnsi" w:cs="Arial"/>
          <w:color w:val="000000" w:themeColor="text1"/>
        </w:rPr>
        <w:t xml:space="preserve"> </w:t>
      </w:r>
      <w:r w:rsidR="00C4362F" w:rsidRPr="006513A9">
        <w:rPr>
          <w:rFonts w:asciiTheme="minorHAnsi" w:hAnsiTheme="minorHAnsi" w:cs="Sylfaen"/>
          <w:color w:val="000000" w:themeColor="text1"/>
        </w:rPr>
        <w:t>შუადღით</w:t>
      </w:r>
      <w:r>
        <w:rPr>
          <w:rFonts w:asciiTheme="minorHAnsi" w:hAnsiTheme="minorHAnsi" w:cs="Sylfaen"/>
          <w:color w:val="000000" w:themeColor="text1"/>
        </w:rPr>
        <w:t>,</w:t>
      </w:r>
      <w:r w:rsidR="00C4362F" w:rsidRPr="006513A9">
        <w:rPr>
          <w:rFonts w:asciiTheme="minorHAnsi" w:hAnsiTheme="minorHAnsi" w:cs="Arial"/>
          <w:color w:val="000000" w:themeColor="text1"/>
        </w:rPr>
        <w:t xml:space="preserve"> </w:t>
      </w:r>
      <w:r w:rsidR="00C4362F" w:rsidRPr="006513A9">
        <w:rPr>
          <w:rFonts w:asciiTheme="minorHAnsi" w:hAnsiTheme="minorHAnsi" w:cs="Sylfaen"/>
          <w:color w:val="000000" w:themeColor="text1"/>
        </w:rPr>
        <w:t>რათა</w:t>
      </w:r>
      <w:r w:rsidR="00C4362F" w:rsidRPr="006513A9">
        <w:rPr>
          <w:rFonts w:asciiTheme="minorHAnsi" w:hAnsiTheme="minorHAnsi" w:cs="Arial"/>
          <w:color w:val="000000" w:themeColor="text1"/>
        </w:rPr>
        <w:t xml:space="preserve"> </w:t>
      </w:r>
      <w:r w:rsidR="00C4362F" w:rsidRPr="006513A9">
        <w:rPr>
          <w:rFonts w:asciiTheme="minorHAnsi" w:hAnsiTheme="minorHAnsi" w:cs="Sylfaen"/>
          <w:color w:val="000000" w:themeColor="text1"/>
        </w:rPr>
        <w:t>მოახდინოთ</w:t>
      </w:r>
      <w:r w:rsidR="00C4362F" w:rsidRPr="006513A9">
        <w:rPr>
          <w:rFonts w:asciiTheme="minorHAnsi" w:hAnsiTheme="minorHAnsi" w:cs="Arial"/>
          <w:color w:val="000000" w:themeColor="text1"/>
        </w:rPr>
        <w:t xml:space="preserve"> </w:t>
      </w:r>
      <w:r w:rsidR="00C4362F" w:rsidRPr="006513A9">
        <w:rPr>
          <w:rFonts w:asciiTheme="minorHAnsi" w:hAnsiTheme="minorHAnsi" w:cs="Sylfaen"/>
          <w:color w:val="000000" w:themeColor="text1"/>
        </w:rPr>
        <w:t>სიმპტომების</w:t>
      </w:r>
      <w:r w:rsidR="00C4362F" w:rsidRPr="006513A9">
        <w:rPr>
          <w:rFonts w:asciiTheme="minorHAnsi" w:hAnsiTheme="minorHAnsi" w:cs="Arial"/>
          <w:color w:val="000000" w:themeColor="text1"/>
        </w:rPr>
        <w:t xml:space="preserve"> </w:t>
      </w:r>
      <w:r w:rsidR="00C4362F" w:rsidRPr="006513A9">
        <w:rPr>
          <w:rFonts w:asciiTheme="minorHAnsi" w:hAnsiTheme="minorHAnsi" w:cs="Sylfaen"/>
          <w:color w:val="000000" w:themeColor="text1"/>
        </w:rPr>
        <w:t>კონტროლი</w:t>
      </w:r>
      <w:r w:rsidR="00C4362F" w:rsidRPr="006513A9">
        <w:rPr>
          <w:rFonts w:asciiTheme="minorHAnsi" w:hAnsiTheme="minorHAnsi" w:cs="Arial"/>
          <w:color w:val="000000" w:themeColor="text1"/>
        </w:rPr>
        <w:t xml:space="preserve"> </w:t>
      </w:r>
      <w:r w:rsidR="00C4362F" w:rsidRPr="006513A9">
        <w:rPr>
          <w:rFonts w:asciiTheme="minorHAnsi" w:hAnsiTheme="minorHAnsi" w:cs="Sylfaen"/>
          <w:color w:val="000000" w:themeColor="text1"/>
        </w:rPr>
        <w:t>მთელი</w:t>
      </w:r>
      <w:r w:rsidR="00C4362F" w:rsidRPr="006513A9">
        <w:rPr>
          <w:rFonts w:asciiTheme="minorHAnsi" w:hAnsiTheme="minorHAnsi" w:cs="Arial"/>
          <w:color w:val="000000" w:themeColor="text1"/>
        </w:rPr>
        <w:t xml:space="preserve"> </w:t>
      </w:r>
      <w:r w:rsidR="00C4362F" w:rsidRPr="006513A9">
        <w:rPr>
          <w:rFonts w:asciiTheme="minorHAnsi" w:hAnsiTheme="minorHAnsi" w:cs="Sylfaen"/>
          <w:color w:val="000000" w:themeColor="text1"/>
        </w:rPr>
        <w:t>დღის</w:t>
      </w:r>
      <w:r w:rsidR="00C4362F" w:rsidRPr="006513A9">
        <w:rPr>
          <w:rFonts w:asciiTheme="minorHAnsi" w:hAnsiTheme="minorHAnsi" w:cs="Arial"/>
          <w:color w:val="000000" w:themeColor="text1"/>
        </w:rPr>
        <w:t xml:space="preserve"> </w:t>
      </w:r>
      <w:r w:rsidR="00C4362F" w:rsidRPr="006513A9">
        <w:rPr>
          <w:rFonts w:asciiTheme="minorHAnsi" w:hAnsiTheme="minorHAnsi" w:cs="Sylfaen"/>
          <w:color w:val="000000" w:themeColor="text1"/>
        </w:rPr>
        <w:t>განმავლობაში</w:t>
      </w:r>
      <w:r w:rsidR="00C4362F" w:rsidRPr="006513A9">
        <w:rPr>
          <w:rFonts w:asciiTheme="minorHAnsi" w:hAnsiTheme="minorHAnsi" w:cs="Arial"/>
          <w:color w:val="000000" w:themeColor="text1"/>
        </w:rPr>
        <w:t>.</w:t>
      </w:r>
    </w:p>
    <w:p w14:paraId="7D55613E" w14:textId="333129CA" w:rsidR="00C4362F" w:rsidRDefault="00C4362F"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sidRPr="006513A9">
        <w:rPr>
          <w:rFonts w:asciiTheme="minorHAnsi" w:hAnsiTheme="minorHAnsi" w:cs="Arial"/>
          <w:color w:val="000000" w:themeColor="text1"/>
        </w:rPr>
        <w:t> </w:t>
      </w:r>
      <w:r w:rsidRPr="006513A9">
        <w:rPr>
          <w:rFonts w:asciiTheme="minorHAnsi" w:hAnsiTheme="minorHAnsi" w:cs="Arial"/>
          <w:color w:val="000000" w:themeColor="text1"/>
        </w:rPr>
        <w:br/>
      </w:r>
      <w:r w:rsidRPr="006513A9">
        <w:rPr>
          <w:rFonts w:asciiTheme="minorHAnsi" w:hAnsiTheme="minorHAnsi" w:cs="Sylfaen"/>
          <w:color w:val="000000" w:themeColor="text1"/>
        </w:rPr>
        <w:t>თქვენმა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ექიმმა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ან</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ჯანდაცვის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სპეციალისტმა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შეიძლება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შეცვალოს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დოზირების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გრაფიკი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თქვენი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მდგომარეობის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მიხედვით</w:t>
      </w:r>
      <w:r w:rsidRPr="006513A9">
        <w:rPr>
          <w:rFonts w:asciiTheme="minorHAnsi" w:hAnsiTheme="minorHAnsi" w:cs="Arial"/>
          <w:color w:val="000000" w:themeColor="text1"/>
        </w:rPr>
        <w:t>.</w:t>
      </w:r>
    </w:p>
    <w:p w14:paraId="001D09D8" w14:textId="77777777" w:rsidR="00A2477C" w:rsidRPr="006513A9" w:rsidRDefault="00A2477C"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p>
    <w:p w14:paraId="4F8089E6" w14:textId="5286C58E" w:rsidR="00C4362F" w:rsidRDefault="00C4362F"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sidRPr="006513A9">
        <w:rPr>
          <w:rFonts w:asciiTheme="minorHAnsi" w:hAnsiTheme="minorHAnsi" w:cs="Sylfaen"/>
          <w:color w:val="000000" w:themeColor="text1"/>
        </w:rPr>
        <w:t>არ</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შეწყვიტოთ</w:t>
      </w:r>
      <w:r w:rsidRPr="006513A9">
        <w:rPr>
          <w:rFonts w:asciiTheme="minorHAnsi" w:hAnsiTheme="minorHAnsi" w:cs="Arial"/>
          <w:color w:val="000000" w:themeColor="text1"/>
        </w:rPr>
        <w:t xml:space="preserve"> pms-</w:t>
      </w:r>
      <w:r w:rsidRPr="006513A9">
        <w:rPr>
          <w:rFonts w:asciiTheme="minorHAnsi" w:hAnsiTheme="minorHAnsi" w:cs="Sylfaen"/>
          <w:color w:val="000000" w:themeColor="text1"/>
        </w:rPr>
        <w:t>დოქსილამინი</w:t>
      </w:r>
      <w:r w:rsidRPr="006513A9">
        <w:rPr>
          <w:rFonts w:asciiTheme="minorHAnsi" w:hAnsiTheme="minorHAnsi" w:cs="Arial"/>
          <w:color w:val="000000" w:themeColor="text1"/>
        </w:rPr>
        <w:t>-</w:t>
      </w:r>
      <w:r w:rsidRPr="006513A9">
        <w:rPr>
          <w:rFonts w:asciiTheme="minorHAnsi" w:hAnsiTheme="minorHAnsi" w:cs="Sylfaen"/>
          <w:color w:val="000000" w:themeColor="text1"/>
        </w:rPr>
        <w:t>პირიდოქსინის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მიღება</w:t>
      </w:r>
      <w:r w:rsidRPr="006513A9">
        <w:rPr>
          <w:rFonts w:asciiTheme="minorHAnsi" w:hAnsiTheme="minorHAnsi" w:cs="Arial"/>
          <w:color w:val="000000" w:themeColor="text1"/>
        </w:rPr>
        <w:t xml:space="preserve"> </w:t>
      </w:r>
      <w:r w:rsidR="00A2477C">
        <w:rPr>
          <w:rFonts w:asciiTheme="minorHAnsi" w:hAnsiTheme="minorHAnsi" w:cs="Sylfaen"/>
          <w:color w:val="000000" w:themeColor="text1"/>
        </w:rPr>
        <w:t>დამოუკიდებლად</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ყოველთვის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მიმართეთ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თქვენს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ექიმს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ან</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ჯანდაცვის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სპეციალისტს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ისინი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თანდათან</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შეამცირებენ</w:t>
      </w:r>
      <w:r w:rsidRPr="006513A9">
        <w:rPr>
          <w:rFonts w:asciiTheme="minorHAnsi" w:hAnsiTheme="minorHAnsi" w:cs="Arial"/>
          <w:color w:val="000000" w:themeColor="text1"/>
        </w:rPr>
        <w:t xml:space="preserve"> </w:t>
      </w:r>
      <w:r w:rsidR="00A2477C">
        <w:rPr>
          <w:rFonts w:asciiTheme="minorHAnsi" w:hAnsiTheme="minorHAnsi" w:cs="Arial"/>
          <w:color w:val="000000" w:themeColor="text1"/>
        </w:rPr>
        <w:t xml:space="preserve">თქვენს </w:t>
      </w:r>
      <w:r w:rsidRPr="006513A9">
        <w:rPr>
          <w:rFonts w:asciiTheme="minorHAnsi" w:hAnsiTheme="minorHAnsi" w:cs="Sylfaen"/>
          <w:color w:val="000000" w:themeColor="text1"/>
        </w:rPr>
        <w:t>დოზას</w:t>
      </w:r>
      <w:r w:rsidRPr="006513A9">
        <w:rPr>
          <w:rFonts w:asciiTheme="minorHAnsi" w:hAnsiTheme="minorHAnsi" w:cs="Arial"/>
          <w:color w:val="000000" w:themeColor="text1"/>
        </w:rPr>
        <w:t xml:space="preserve"> pms-</w:t>
      </w:r>
      <w:r w:rsidRPr="006513A9">
        <w:rPr>
          <w:rFonts w:asciiTheme="minorHAnsi" w:hAnsiTheme="minorHAnsi" w:cs="Sylfaen"/>
          <w:color w:val="000000" w:themeColor="text1"/>
        </w:rPr>
        <w:t>დოქსილამინი</w:t>
      </w:r>
      <w:r w:rsidRPr="006513A9">
        <w:rPr>
          <w:rFonts w:asciiTheme="minorHAnsi" w:hAnsiTheme="minorHAnsi" w:cs="Arial"/>
          <w:color w:val="000000" w:themeColor="text1"/>
        </w:rPr>
        <w:t>-</w:t>
      </w:r>
      <w:r w:rsidRPr="006513A9">
        <w:rPr>
          <w:rFonts w:asciiTheme="minorHAnsi" w:hAnsiTheme="minorHAnsi" w:cs="Sylfaen"/>
          <w:color w:val="000000" w:themeColor="text1"/>
        </w:rPr>
        <w:t>პირიდოქსინი</w:t>
      </w:r>
      <w:r w:rsidR="00A2477C">
        <w:rPr>
          <w:rFonts w:asciiTheme="minorHAnsi" w:hAnsiTheme="minorHAnsi" w:cs="Sylfaen"/>
          <w:color w:val="000000" w:themeColor="text1"/>
        </w:rPr>
        <w:t>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მკურნალობის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შეწყვეტისას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გულისრევისა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ღებინების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უეცარი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დაბრუნების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თავიდან</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ასაცილებლად</w:t>
      </w:r>
      <w:r w:rsidRPr="006513A9">
        <w:rPr>
          <w:rFonts w:asciiTheme="minorHAnsi" w:hAnsiTheme="minorHAnsi" w:cs="Arial"/>
          <w:color w:val="000000" w:themeColor="text1"/>
        </w:rPr>
        <w:t>.</w:t>
      </w:r>
    </w:p>
    <w:p w14:paraId="1755C4DC" w14:textId="77777777" w:rsidR="00A2477C" w:rsidRPr="006513A9" w:rsidRDefault="00A2477C"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p>
    <w:p w14:paraId="1137187F" w14:textId="208C783B" w:rsidR="00C4362F" w:rsidRDefault="00C4362F"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sidRPr="006513A9">
        <w:rPr>
          <w:rFonts w:asciiTheme="minorHAnsi" w:hAnsiTheme="minorHAnsi" w:cs="Sylfaen"/>
          <w:color w:val="000000" w:themeColor="text1"/>
        </w:rPr>
        <w:t>ეს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პრეპარატი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სპეციალურად</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დაგენიშნათ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თქვენ</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თქვენი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ჯანმრთელობის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არსებული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მდგომარეობისთვის</w:t>
      </w:r>
      <w:r w:rsidRPr="006513A9">
        <w:rPr>
          <w:rFonts w:asciiTheme="minorHAnsi" w:hAnsiTheme="minorHAnsi" w:cs="Arial"/>
          <w:color w:val="000000" w:themeColor="text1"/>
        </w:rPr>
        <w:t xml:space="preserve">. </w:t>
      </w:r>
      <w:r w:rsidR="006A42C3">
        <w:rPr>
          <w:rFonts w:asciiTheme="minorHAnsi" w:hAnsiTheme="minorHAnsi" w:cs="Sylfaen"/>
          <w:color w:val="000000" w:themeColor="text1"/>
        </w:rPr>
        <w:t>არ გადასცეთ ის სხვა პირებს</w:t>
      </w:r>
      <w:r w:rsidR="006A42C3">
        <w:rPr>
          <w:rFonts w:asciiTheme="minorHAnsi" w:hAnsiTheme="minorHAnsi" w:cs="Arial"/>
          <w:color w:val="000000" w:themeColor="text1"/>
        </w:rPr>
        <w:t xml:space="preserve"> იმ შემთხვევაშიც</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კი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თუ</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მათ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აქვთ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იგივე</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სიმპტომები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თქვენ</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თვითონ</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არ</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უნდა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გამოიყენოთ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იგი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სხვა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მდგომარეობისთვის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გარდა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იმ</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დაავადებისა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რომლისთვისაც</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დანიშნულია</w:t>
      </w:r>
      <w:r w:rsidRPr="006513A9">
        <w:rPr>
          <w:rFonts w:asciiTheme="minorHAnsi" w:hAnsiTheme="minorHAnsi" w:cs="Arial"/>
          <w:color w:val="000000" w:themeColor="text1"/>
        </w:rPr>
        <w:t>.</w:t>
      </w:r>
    </w:p>
    <w:p w14:paraId="47ED3B90" w14:textId="77777777" w:rsidR="006A42C3" w:rsidRPr="006513A9" w:rsidRDefault="006A42C3"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p>
    <w:p w14:paraId="09B36EBF" w14:textId="36768720" w:rsidR="00C4362F" w:rsidRDefault="006A42C3"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Pr>
          <w:rFonts w:asciiTheme="minorHAnsi" w:hAnsiTheme="minorHAnsi" w:cs="Sylfaen"/>
          <w:color w:val="000000" w:themeColor="text1"/>
        </w:rPr>
        <w:t>ტაბლეტები არ უნდა დაფშვნათ და არ უნდა გადატეხოთ</w:t>
      </w:r>
      <w:r w:rsidR="00C4362F" w:rsidRPr="006513A9">
        <w:rPr>
          <w:rFonts w:asciiTheme="minorHAnsi" w:hAnsiTheme="minorHAnsi" w:cs="Arial"/>
          <w:color w:val="000000" w:themeColor="text1"/>
        </w:rPr>
        <w:t>.</w:t>
      </w:r>
    </w:p>
    <w:p w14:paraId="7C2AA107" w14:textId="77777777" w:rsidR="006A42C3" w:rsidRPr="006513A9" w:rsidRDefault="006A42C3"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p>
    <w:p w14:paraId="43AC481D" w14:textId="77777777" w:rsidR="00C4362F" w:rsidRPr="006513A9" w:rsidRDefault="00C4362F"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sidRPr="006A42C3">
        <w:rPr>
          <w:rStyle w:val="Strong"/>
          <w:rFonts w:asciiTheme="minorHAnsi" w:hAnsiTheme="minorHAnsi" w:cs="Sylfaen"/>
          <w:color w:val="000000" w:themeColor="text1"/>
          <w:u w:val="single"/>
        </w:rPr>
        <w:t>გამოტოვებული</w:t>
      </w:r>
      <w:r w:rsidRPr="006A42C3">
        <w:rPr>
          <w:rStyle w:val="Strong"/>
          <w:rFonts w:asciiTheme="minorHAnsi" w:hAnsiTheme="minorHAnsi" w:cs="Arial"/>
          <w:color w:val="000000" w:themeColor="text1"/>
          <w:u w:val="single"/>
        </w:rPr>
        <w:t> </w:t>
      </w:r>
      <w:r w:rsidRPr="006A42C3">
        <w:rPr>
          <w:rStyle w:val="Strong"/>
          <w:rFonts w:asciiTheme="minorHAnsi" w:hAnsiTheme="minorHAnsi" w:cs="Sylfaen"/>
          <w:color w:val="000000" w:themeColor="text1"/>
          <w:u w:val="single"/>
        </w:rPr>
        <w:t>დოზა</w:t>
      </w:r>
      <w:r w:rsidRPr="006513A9">
        <w:rPr>
          <w:rStyle w:val="Strong"/>
          <w:rFonts w:asciiTheme="minorHAnsi" w:hAnsiTheme="minorHAnsi" w:cs="Arial"/>
          <w:color w:val="000000" w:themeColor="text1"/>
        </w:rPr>
        <w:t>:</w:t>
      </w:r>
    </w:p>
    <w:p w14:paraId="43575940" w14:textId="528BDA8D" w:rsidR="00C4362F" w:rsidRDefault="00C4362F"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sidRPr="006513A9">
        <w:rPr>
          <w:rFonts w:asciiTheme="minorHAnsi" w:hAnsiTheme="minorHAnsi" w:cs="Sylfaen"/>
          <w:color w:val="000000" w:themeColor="text1"/>
        </w:rPr>
        <w:t>თუ</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დაგავიწყდათ</w:t>
      </w:r>
      <w:r w:rsidRPr="006513A9">
        <w:rPr>
          <w:rFonts w:asciiTheme="minorHAnsi" w:hAnsiTheme="minorHAnsi" w:cs="Arial"/>
          <w:color w:val="000000" w:themeColor="text1"/>
        </w:rPr>
        <w:t xml:space="preserve"> pms-</w:t>
      </w:r>
      <w:r w:rsidRPr="006513A9">
        <w:rPr>
          <w:rFonts w:asciiTheme="minorHAnsi" w:hAnsiTheme="minorHAnsi" w:cs="Sylfaen"/>
          <w:color w:val="000000" w:themeColor="text1"/>
        </w:rPr>
        <w:t>დოქსილამინი</w:t>
      </w:r>
      <w:r w:rsidRPr="006513A9">
        <w:rPr>
          <w:rFonts w:asciiTheme="minorHAnsi" w:hAnsiTheme="minorHAnsi" w:cs="Arial"/>
          <w:color w:val="000000" w:themeColor="text1"/>
        </w:rPr>
        <w:t>-</w:t>
      </w:r>
      <w:r w:rsidRPr="006513A9">
        <w:rPr>
          <w:rFonts w:asciiTheme="minorHAnsi" w:hAnsiTheme="minorHAnsi" w:cs="Sylfaen"/>
          <w:color w:val="000000" w:themeColor="text1"/>
        </w:rPr>
        <w:t>პირიდოქსინის</w:t>
      </w:r>
      <w:r w:rsidRPr="006513A9">
        <w:rPr>
          <w:rFonts w:asciiTheme="minorHAnsi" w:hAnsiTheme="minorHAnsi" w:cs="Arial"/>
          <w:color w:val="000000" w:themeColor="text1"/>
        </w:rPr>
        <w:t xml:space="preserve"> </w:t>
      </w:r>
      <w:r w:rsidR="008B4920">
        <w:rPr>
          <w:rFonts w:asciiTheme="minorHAnsi" w:hAnsiTheme="minorHAnsi" w:cs="Arial"/>
          <w:color w:val="000000" w:themeColor="text1"/>
        </w:rPr>
        <w:t xml:space="preserve">დოზის </w:t>
      </w:r>
      <w:r w:rsidRPr="006513A9">
        <w:rPr>
          <w:rFonts w:asciiTheme="minorHAnsi" w:hAnsiTheme="minorHAnsi" w:cs="Sylfaen"/>
          <w:color w:val="000000" w:themeColor="text1"/>
        </w:rPr>
        <w:t>მიღება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მიიღეთ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როგორც</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კი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გაგახსენდებათ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თუმცა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თუ</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უკვე</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შემდეგი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დოზის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მიღების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დროა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გამოტოვეთ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დავიწყებული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დოზა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ჩვეულებრივ</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გააგრძელეთ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გრაფიკით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მიღება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არ</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მიიღოთ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ორმაგი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დოზა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დავიწყებული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დოზის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ასანაზღაურებლად</w:t>
      </w:r>
      <w:r w:rsidRPr="006513A9">
        <w:rPr>
          <w:rFonts w:asciiTheme="minorHAnsi" w:hAnsiTheme="minorHAnsi" w:cs="Arial"/>
          <w:color w:val="000000" w:themeColor="text1"/>
        </w:rPr>
        <w:t>. </w:t>
      </w:r>
    </w:p>
    <w:p w14:paraId="5A4C23C5" w14:textId="77777777" w:rsidR="008B4920" w:rsidRPr="006513A9" w:rsidRDefault="008B4920"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p>
    <w:p w14:paraId="0907C87E" w14:textId="36052086" w:rsidR="00C4362F" w:rsidRPr="006513A9" w:rsidRDefault="00C4362F"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sidRPr="008B4920">
        <w:rPr>
          <w:rStyle w:val="Strong"/>
          <w:rFonts w:asciiTheme="minorHAnsi" w:hAnsiTheme="minorHAnsi" w:cs="Sylfaen"/>
          <w:color w:val="000000" w:themeColor="text1"/>
          <w:u w:val="single"/>
        </w:rPr>
        <w:t>ჭარბი</w:t>
      </w:r>
      <w:r w:rsidRPr="008B4920">
        <w:rPr>
          <w:rStyle w:val="Strong"/>
          <w:rFonts w:asciiTheme="minorHAnsi" w:hAnsiTheme="minorHAnsi" w:cs="Arial"/>
          <w:color w:val="000000" w:themeColor="text1"/>
          <w:u w:val="single"/>
        </w:rPr>
        <w:t> </w:t>
      </w:r>
      <w:r w:rsidRPr="008B4920">
        <w:rPr>
          <w:rStyle w:val="Strong"/>
          <w:rFonts w:asciiTheme="minorHAnsi" w:hAnsiTheme="minorHAnsi" w:cs="Sylfaen"/>
          <w:color w:val="000000" w:themeColor="text1"/>
          <w:u w:val="single"/>
        </w:rPr>
        <w:t>დოზა</w:t>
      </w:r>
      <w:r w:rsidR="008B4920">
        <w:rPr>
          <w:rStyle w:val="Strong"/>
          <w:rFonts w:asciiTheme="minorHAnsi" w:hAnsiTheme="minorHAnsi" w:cs="Sylfaen"/>
          <w:color w:val="000000" w:themeColor="text1"/>
        </w:rPr>
        <w:t>:</w:t>
      </w:r>
    </w:p>
    <w:tbl>
      <w:tblPr>
        <w:tblStyle w:val="TableGrid"/>
        <w:tblW w:w="0" w:type="auto"/>
        <w:tblLook w:val="04A0" w:firstRow="1" w:lastRow="0" w:firstColumn="1" w:lastColumn="0" w:noHBand="0" w:noVBand="1"/>
      </w:tblPr>
      <w:tblGrid>
        <w:gridCol w:w="9962"/>
      </w:tblGrid>
      <w:tr w:rsidR="008B4920" w14:paraId="531767A8" w14:textId="77777777" w:rsidTr="008B4920">
        <w:tc>
          <w:tcPr>
            <w:tcW w:w="9962" w:type="dxa"/>
          </w:tcPr>
          <w:p w14:paraId="73E92AAF" w14:textId="777B8457" w:rsidR="008B4920" w:rsidRDefault="008B4920" w:rsidP="00742FCC">
            <w:pPr>
              <w:pStyle w:val="NormalWeb"/>
              <w:spacing w:before="0" w:beforeAutospacing="0" w:after="0" w:afterAutospacing="0" w:line="360" w:lineRule="atLeast"/>
              <w:jc w:val="both"/>
              <w:rPr>
                <w:rFonts w:asciiTheme="minorHAnsi" w:hAnsiTheme="minorHAnsi" w:cs="Sylfaen"/>
                <w:color w:val="000000" w:themeColor="text1"/>
              </w:rPr>
            </w:pPr>
            <w:r w:rsidRPr="006513A9">
              <w:rPr>
                <w:rFonts w:asciiTheme="minorHAnsi" w:hAnsiTheme="minorHAnsi" w:cs="Sylfaen"/>
                <w:color w:val="000000" w:themeColor="text1"/>
              </w:rPr>
              <w:t>პრეპარატის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დოზის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გადაჭარბების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შემთხვევაში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დაუყოვნებლივ</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დაუკავშირდით</w:t>
            </w:r>
            <w:r w:rsidRPr="006513A9">
              <w:rPr>
                <w:rFonts w:asciiTheme="minorHAnsi" w:hAnsiTheme="minorHAnsi" w:cs="Arial"/>
                <w:color w:val="000000" w:themeColor="text1"/>
              </w:rPr>
              <w:t xml:space="preserve"> </w:t>
            </w:r>
            <w:r w:rsidR="00985DCA">
              <w:rPr>
                <w:rFonts w:asciiTheme="minorHAnsi" w:hAnsiTheme="minorHAnsi" w:cs="Sylfaen"/>
                <w:color w:val="000000" w:themeColor="text1"/>
              </w:rPr>
              <w:t>ჯანდაცვის სპეციალისტს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საავადმყოფოს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გადაუდებელი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დახმარების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განყოფილებას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ან</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მოწამვლის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კონტროლის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რეგიონალურ</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ცენტრს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მაშინაც</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კი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თუ</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სიმპტომები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არ</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არის</w:t>
            </w:r>
            <w:r w:rsidRPr="006513A9">
              <w:rPr>
                <w:rFonts w:asciiTheme="minorHAnsi" w:hAnsiTheme="minorHAnsi" w:cs="Arial"/>
                <w:color w:val="000000" w:themeColor="text1"/>
              </w:rPr>
              <w:t>.</w:t>
            </w:r>
          </w:p>
        </w:tc>
      </w:tr>
    </w:tbl>
    <w:p w14:paraId="6817C3C4" w14:textId="77777777" w:rsidR="008B4920" w:rsidRDefault="008B4920" w:rsidP="00742FCC">
      <w:pPr>
        <w:pStyle w:val="NormalWeb"/>
        <w:shd w:val="clear" w:color="auto" w:fill="FFFFFF"/>
        <w:spacing w:before="0" w:beforeAutospacing="0" w:after="0" w:afterAutospacing="0" w:line="360" w:lineRule="atLeast"/>
        <w:jc w:val="both"/>
        <w:rPr>
          <w:rFonts w:asciiTheme="minorHAnsi" w:hAnsiTheme="minorHAnsi" w:cs="Sylfaen"/>
          <w:color w:val="000000" w:themeColor="text1"/>
        </w:rPr>
      </w:pPr>
    </w:p>
    <w:p w14:paraId="0AA32DE4" w14:textId="7DF662ED" w:rsidR="00C4362F" w:rsidRDefault="00C4362F" w:rsidP="00742FCC">
      <w:pPr>
        <w:pStyle w:val="NormalWeb"/>
        <w:shd w:val="clear" w:color="auto" w:fill="FFFFFF"/>
        <w:spacing w:before="0" w:beforeAutospacing="0" w:after="0" w:afterAutospacing="0" w:line="360" w:lineRule="atLeast"/>
        <w:jc w:val="both"/>
        <w:rPr>
          <w:rFonts w:asciiTheme="minorHAnsi" w:hAnsiTheme="minorHAnsi" w:cs="Sylfaen"/>
          <w:color w:val="000000" w:themeColor="text1"/>
        </w:rPr>
      </w:pPr>
      <w:r w:rsidRPr="006513A9">
        <w:rPr>
          <w:rFonts w:asciiTheme="minorHAnsi" w:hAnsiTheme="minorHAnsi" w:cs="Sylfaen"/>
          <w:color w:val="000000" w:themeColor="text1"/>
        </w:rPr>
        <w:t>თუ</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ეჭვი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გაქვთ</w:t>
      </w:r>
      <w:r w:rsidRPr="006513A9">
        <w:rPr>
          <w:rFonts w:asciiTheme="minorHAnsi" w:hAnsiTheme="minorHAnsi" w:cs="Arial"/>
          <w:color w:val="000000" w:themeColor="text1"/>
        </w:rPr>
        <w:t xml:space="preserve"> </w:t>
      </w:r>
      <w:r w:rsidR="00985DCA">
        <w:rPr>
          <w:rFonts w:asciiTheme="minorHAnsi" w:hAnsiTheme="minorHAnsi" w:cs="Arial"/>
          <w:color w:val="000000" w:themeColor="text1"/>
        </w:rPr>
        <w:t xml:space="preserve">დოზის </w:t>
      </w:r>
      <w:r w:rsidRPr="006513A9">
        <w:rPr>
          <w:rFonts w:asciiTheme="minorHAnsi" w:hAnsiTheme="minorHAnsi" w:cs="Sylfaen"/>
          <w:color w:val="000000" w:themeColor="text1"/>
        </w:rPr>
        <w:t>შემთხვევით</w:t>
      </w:r>
      <w:r w:rsidRPr="006513A9">
        <w:rPr>
          <w:rFonts w:asciiTheme="minorHAnsi" w:hAnsiTheme="minorHAnsi" w:cs="Arial"/>
          <w:color w:val="000000" w:themeColor="text1"/>
        </w:rPr>
        <w:t xml:space="preserve"> </w:t>
      </w:r>
      <w:r w:rsidR="00985DCA">
        <w:rPr>
          <w:rFonts w:asciiTheme="minorHAnsi" w:hAnsiTheme="minorHAnsi" w:cs="Sylfaen"/>
          <w:color w:val="000000" w:themeColor="text1"/>
        </w:rPr>
        <w:t>გადაჭარბებაზე</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დაუყოვნებლივ</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მიმართეთ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ექიმს</w:t>
      </w:r>
      <w:r w:rsidRPr="006513A9">
        <w:rPr>
          <w:rFonts w:asciiTheme="minorHAnsi" w:hAnsiTheme="minorHAnsi" w:cs="Arial"/>
          <w:color w:val="000000" w:themeColor="text1"/>
        </w:rPr>
        <w:t xml:space="preserve">. </w:t>
      </w:r>
      <w:r w:rsidR="008B4920" w:rsidRPr="006513A9">
        <w:rPr>
          <w:rFonts w:asciiTheme="minorHAnsi" w:hAnsiTheme="minorHAnsi" w:cs="Sylfaen"/>
          <w:color w:val="000000" w:themeColor="text1"/>
        </w:rPr>
        <w:t>ნუ</w:t>
      </w:r>
      <w:r w:rsidR="008B4920" w:rsidRPr="006513A9">
        <w:rPr>
          <w:rFonts w:asciiTheme="minorHAnsi" w:hAnsiTheme="minorHAnsi" w:cs="Arial"/>
          <w:color w:val="000000" w:themeColor="text1"/>
        </w:rPr>
        <w:t xml:space="preserve"> </w:t>
      </w:r>
      <w:r w:rsidR="008B4920" w:rsidRPr="006513A9">
        <w:rPr>
          <w:rFonts w:asciiTheme="minorHAnsi" w:hAnsiTheme="minorHAnsi" w:cs="Sylfaen"/>
          <w:color w:val="000000" w:themeColor="text1"/>
        </w:rPr>
        <w:t>დაელოდებით</w:t>
      </w:r>
      <w:r w:rsidR="008B4920" w:rsidRPr="006513A9">
        <w:rPr>
          <w:rFonts w:asciiTheme="minorHAnsi" w:hAnsiTheme="minorHAnsi" w:cs="Arial"/>
          <w:color w:val="000000" w:themeColor="text1"/>
        </w:rPr>
        <w:t xml:space="preserve"> </w:t>
      </w:r>
      <w:r w:rsidR="008B4920" w:rsidRPr="006513A9">
        <w:rPr>
          <w:rFonts w:asciiTheme="minorHAnsi" w:hAnsiTheme="minorHAnsi" w:cs="Sylfaen"/>
          <w:color w:val="000000" w:themeColor="text1"/>
        </w:rPr>
        <w:t>რაიმე</w:t>
      </w:r>
      <w:r w:rsidR="008B4920" w:rsidRPr="006513A9">
        <w:rPr>
          <w:rFonts w:asciiTheme="minorHAnsi" w:hAnsiTheme="minorHAnsi" w:cs="Arial"/>
          <w:color w:val="000000" w:themeColor="text1"/>
        </w:rPr>
        <w:t xml:space="preserve"> </w:t>
      </w:r>
      <w:r w:rsidR="008B4920" w:rsidRPr="006513A9">
        <w:rPr>
          <w:rFonts w:asciiTheme="minorHAnsi" w:hAnsiTheme="minorHAnsi" w:cs="Sylfaen"/>
          <w:color w:val="000000" w:themeColor="text1"/>
        </w:rPr>
        <w:t>ნიშნის</w:t>
      </w:r>
      <w:r w:rsidR="008B4920" w:rsidRPr="006513A9">
        <w:rPr>
          <w:rFonts w:asciiTheme="minorHAnsi" w:hAnsiTheme="minorHAnsi" w:cs="Arial"/>
          <w:color w:val="000000" w:themeColor="text1"/>
        </w:rPr>
        <w:t xml:space="preserve"> </w:t>
      </w:r>
      <w:r w:rsidR="008B4920" w:rsidRPr="006513A9">
        <w:rPr>
          <w:rFonts w:asciiTheme="minorHAnsi" w:hAnsiTheme="minorHAnsi" w:cs="Sylfaen"/>
          <w:color w:val="000000" w:themeColor="text1"/>
        </w:rPr>
        <w:t>ან</w:t>
      </w:r>
      <w:r w:rsidR="008B4920" w:rsidRPr="006513A9">
        <w:rPr>
          <w:rFonts w:asciiTheme="minorHAnsi" w:hAnsiTheme="minorHAnsi" w:cs="Arial"/>
          <w:color w:val="000000" w:themeColor="text1"/>
        </w:rPr>
        <w:t xml:space="preserve"> </w:t>
      </w:r>
      <w:r w:rsidR="008B4920" w:rsidRPr="006513A9">
        <w:rPr>
          <w:rFonts w:asciiTheme="minorHAnsi" w:hAnsiTheme="minorHAnsi" w:cs="Sylfaen"/>
          <w:color w:val="000000" w:themeColor="text1"/>
        </w:rPr>
        <w:t>სიმპტომის</w:t>
      </w:r>
      <w:r w:rsidR="008B4920" w:rsidRPr="006513A9">
        <w:rPr>
          <w:rFonts w:asciiTheme="minorHAnsi" w:hAnsiTheme="minorHAnsi" w:cs="Arial"/>
          <w:color w:val="000000" w:themeColor="text1"/>
        </w:rPr>
        <w:t xml:space="preserve"> </w:t>
      </w:r>
      <w:r w:rsidR="008B4920" w:rsidRPr="006513A9">
        <w:rPr>
          <w:rFonts w:asciiTheme="minorHAnsi" w:hAnsiTheme="minorHAnsi" w:cs="Sylfaen"/>
          <w:color w:val="000000" w:themeColor="text1"/>
        </w:rPr>
        <w:t>გამოვლენას</w:t>
      </w:r>
      <w:r w:rsidR="008B4920">
        <w:rPr>
          <w:rFonts w:asciiTheme="minorHAnsi" w:hAnsiTheme="minorHAnsi" w:cs="Sylfaen"/>
          <w:color w:val="000000" w:themeColor="text1"/>
        </w:rPr>
        <w:t xml:space="preserve"> </w:t>
      </w:r>
      <w:r w:rsidRPr="006513A9">
        <w:rPr>
          <w:rFonts w:asciiTheme="minorHAnsi" w:hAnsiTheme="minorHAnsi" w:cs="Sylfaen"/>
          <w:color w:val="000000" w:themeColor="text1"/>
        </w:rPr>
        <w:t>სანამ</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სამედიცინო</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დახმარებას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მიმართავთ</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რადგან</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შესაძლოა</w:t>
      </w:r>
      <w:r w:rsidR="00985DCA">
        <w:rPr>
          <w:rFonts w:asciiTheme="minorHAnsi" w:hAnsiTheme="minorHAnsi" w:cs="Arial"/>
          <w:color w:val="000000" w:themeColor="text1"/>
        </w:rPr>
        <w:t xml:space="preserve">, </w:t>
      </w:r>
      <w:r w:rsidRPr="006513A9">
        <w:rPr>
          <w:rFonts w:asciiTheme="minorHAnsi" w:hAnsiTheme="minorHAnsi" w:cs="Sylfaen"/>
          <w:color w:val="000000" w:themeColor="text1"/>
        </w:rPr>
        <w:t>ისინი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მაშინვე</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არ</w:t>
      </w:r>
      <w:r w:rsidRPr="006513A9">
        <w:rPr>
          <w:rFonts w:asciiTheme="minorHAnsi" w:hAnsiTheme="minorHAnsi" w:cs="Arial"/>
          <w:color w:val="000000" w:themeColor="text1"/>
        </w:rPr>
        <w:t xml:space="preserve"> </w:t>
      </w:r>
      <w:r w:rsidR="008B4920">
        <w:rPr>
          <w:rFonts w:asciiTheme="minorHAnsi" w:hAnsiTheme="minorHAnsi" w:cs="Sylfaen"/>
          <w:color w:val="000000" w:themeColor="text1"/>
        </w:rPr>
        <w:t>გამოვლინდეს.</w:t>
      </w:r>
    </w:p>
    <w:p w14:paraId="7A92FCBF" w14:textId="77777777" w:rsidR="008B4920" w:rsidRPr="006513A9" w:rsidRDefault="008B4920"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p>
    <w:p w14:paraId="31244C6F" w14:textId="5652D637" w:rsidR="00C4362F" w:rsidRPr="008B4920" w:rsidRDefault="00C4362F"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sidRPr="006513A9">
        <w:rPr>
          <w:rFonts w:asciiTheme="minorHAnsi" w:hAnsiTheme="minorHAnsi" w:cs="Sylfaen"/>
          <w:color w:val="000000" w:themeColor="text1"/>
        </w:rPr>
        <w:t>ჭარბი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დოზირების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ნიშნები</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და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სიმპტომებია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მოუსვენრობა</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პირის</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სიმშრალე</w:t>
      </w:r>
      <w:r w:rsidRPr="006513A9">
        <w:rPr>
          <w:rFonts w:asciiTheme="minorHAnsi" w:hAnsiTheme="minorHAnsi" w:cs="Arial"/>
          <w:color w:val="000000" w:themeColor="text1"/>
        </w:rPr>
        <w:t xml:space="preserve">, </w:t>
      </w:r>
      <w:r w:rsidRPr="006513A9">
        <w:rPr>
          <w:rFonts w:asciiTheme="minorHAnsi" w:hAnsiTheme="minorHAnsi" w:cs="Sylfaen"/>
          <w:color w:val="000000" w:themeColor="text1"/>
        </w:rPr>
        <w:t>გუგების</w:t>
      </w:r>
      <w:r w:rsidRPr="006513A9">
        <w:rPr>
          <w:rFonts w:asciiTheme="minorHAnsi" w:hAnsiTheme="minorHAnsi" w:cs="Arial"/>
          <w:color w:val="000000" w:themeColor="text1"/>
        </w:rPr>
        <w:t xml:space="preserve"> </w:t>
      </w:r>
      <w:r w:rsidR="008B4920" w:rsidRPr="008B4920">
        <w:rPr>
          <w:rFonts w:asciiTheme="minorHAnsi" w:hAnsiTheme="minorHAnsi" w:cs="Sylfaen"/>
          <w:color w:val="000000" w:themeColor="text1"/>
        </w:rPr>
        <w:t>გაფართოება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ძილიანობა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თავბრუსხვევა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გონების</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არევა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და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სწრაფი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გულისცემა</w:t>
      </w:r>
      <w:r w:rsidRPr="008B4920">
        <w:rPr>
          <w:rFonts w:asciiTheme="minorHAnsi" w:hAnsiTheme="minorHAnsi" w:cs="Arial"/>
          <w:color w:val="000000" w:themeColor="text1"/>
        </w:rPr>
        <w:t>.</w:t>
      </w:r>
    </w:p>
    <w:p w14:paraId="42F0DAD7" w14:textId="2D08424C" w:rsidR="008B4920" w:rsidRPr="008B4920" w:rsidRDefault="008B4920"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p>
    <w:p w14:paraId="49B1FE59" w14:textId="77777777" w:rsidR="008B4920" w:rsidRPr="008B6321" w:rsidRDefault="008B4920" w:rsidP="00742FCC">
      <w:pPr>
        <w:pStyle w:val="NormalWeb"/>
        <w:shd w:val="clear" w:color="auto" w:fill="000000" w:themeFill="text1"/>
        <w:spacing w:before="0" w:beforeAutospacing="0" w:after="0" w:afterAutospacing="0" w:line="360" w:lineRule="atLeast"/>
        <w:jc w:val="both"/>
        <w:rPr>
          <w:rFonts w:asciiTheme="minorHAnsi" w:hAnsiTheme="minorHAnsi" w:cs="Arial"/>
          <w:color w:val="FFFFFF" w:themeColor="background1"/>
        </w:rPr>
      </w:pPr>
      <w:r w:rsidRPr="008B6321">
        <w:rPr>
          <w:rStyle w:val="Strong"/>
          <w:rFonts w:asciiTheme="minorHAnsi" w:hAnsiTheme="minorHAnsi" w:cs="Sylfaen"/>
          <w:color w:val="FFFFFF" w:themeColor="background1"/>
        </w:rPr>
        <w:t>გვერდითი</w:t>
      </w:r>
      <w:r w:rsidRPr="008B6321">
        <w:rPr>
          <w:rStyle w:val="Strong"/>
          <w:rFonts w:asciiTheme="minorHAnsi" w:hAnsiTheme="minorHAnsi" w:cs="Arial"/>
          <w:color w:val="FFFFFF" w:themeColor="background1"/>
        </w:rPr>
        <w:t> </w:t>
      </w:r>
      <w:r w:rsidRPr="008B6321">
        <w:rPr>
          <w:rStyle w:val="Strong"/>
          <w:rFonts w:asciiTheme="minorHAnsi" w:hAnsiTheme="minorHAnsi" w:cs="Sylfaen"/>
          <w:color w:val="FFFFFF" w:themeColor="background1"/>
        </w:rPr>
        <w:t>მოვლენები</w:t>
      </w:r>
      <w:r w:rsidRPr="008B6321">
        <w:rPr>
          <w:rStyle w:val="Strong"/>
          <w:rFonts w:asciiTheme="minorHAnsi" w:hAnsiTheme="minorHAnsi" w:cs="Arial"/>
          <w:color w:val="FFFFFF" w:themeColor="background1"/>
        </w:rPr>
        <w:t> </w:t>
      </w:r>
      <w:r w:rsidRPr="008B6321">
        <w:rPr>
          <w:rStyle w:val="Strong"/>
          <w:rFonts w:asciiTheme="minorHAnsi" w:hAnsiTheme="minorHAnsi" w:cs="Sylfaen"/>
          <w:color w:val="FFFFFF" w:themeColor="background1"/>
        </w:rPr>
        <w:t>და</w:t>
      </w:r>
      <w:r w:rsidRPr="008B6321">
        <w:rPr>
          <w:rStyle w:val="Strong"/>
          <w:rFonts w:asciiTheme="minorHAnsi" w:hAnsiTheme="minorHAnsi" w:cs="Arial"/>
          <w:color w:val="FFFFFF" w:themeColor="background1"/>
        </w:rPr>
        <w:t> </w:t>
      </w:r>
      <w:r w:rsidRPr="008B6321">
        <w:rPr>
          <w:rStyle w:val="Strong"/>
          <w:rFonts w:asciiTheme="minorHAnsi" w:hAnsiTheme="minorHAnsi" w:cs="Sylfaen"/>
          <w:color w:val="FFFFFF" w:themeColor="background1"/>
        </w:rPr>
        <w:t>როგორ</w:t>
      </w:r>
      <w:r w:rsidRPr="008B6321">
        <w:rPr>
          <w:rStyle w:val="Strong"/>
          <w:rFonts w:asciiTheme="minorHAnsi" w:hAnsiTheme="minorHAnsi" w:cs="Arial"/>
          <w:color w:val="FFFFFF" w:themeColor="background1"/>
        </w:rPr>
        <w:t> </w:t>
      </w:r>
      <w:r w:rsidRPr="008B6321">
        <w:rPr>
          <w:rStyle w:val="Strong"/>
          <w:rFonts w:asciiTheme="minorHAnsi" w:hAnsiTheme="minorHAnsi" w:cs="Sylfaen"/>
          <w:color w:val="FFFFFF" w:themeColor="background1"/>
        </w:rPr>
        <w:t>მოვიქცეთ</w:t>
      </w:r>
      <w:r w:rsidRPr="008B6321">
        <w:rPr>
          <w:rStyle w:val="Strong"/>
          <w:rFonts w:asciiTheme="minorHAnsi" w:hAnsiTheme="minorHAnsi" w:cs="Arial"/>
          <w:color w:val="FFFFFF" w:themeColor="background1"/>
        </w:rPr>
        <w:t> </w:t>
      </w:r>
      <w:r w:rsidRPr="008B6321">
        <w:rPr>
          <w:rStyle w:val="Strong"/>
          <w:rFonts w:asciiTheme="minorHAnsi" w:hAnsiTheme="minorHAnsi" w:cs="Sylfaen"/>
          <w:color w:val="FFFFFF" w:themeColor="background1"/>
        </w:rPr>
        <w:t>ამ</w:t>
      </w:r>
      <w:r w:rsidRPr="008B6321">
        <w:rPr>
          <w:rStyle w:val="Strong"/>
          <w:rFonts w:asciiTheme="minorHAnsi" w:hAnsiTheme="minorHAnsi" w:cs="Arial"/>
          <w:color w:val="FFFFFF" w:themeColor="background1"/>
        </w:rPr>
        <w:t> </w:t>
      </w:r>
      <w:r w:rsidRPr="008B6321">
        <w:rPr>
          <w:rStyle w:val="Strong"/>
          <w:rFonts w:asciiTheme="minorHAnsi" w:hAnsiTheme="minorHAnsi" w:cs="Sylfaen"/>
          <w:color w:val="FFFFFF" w:themeColor="background1"/>
        </w:rPr>
        <w:t>შემთხვევაში</w:t>
      </w:r>
    </w:p>
    <w:p w14:paraId="4C777306" w14:textId="695F53A3" w:rsidR="008B4920" w:rsidRDefault="008B4920"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sidRPr="008B4920">
        <w:rPr>
          <w:rFonts w:asciiTheme="minorHAnsi" w:hAnsiTheme="minorHAnsi" w:cs="Sylfaen"/>
          <w:color w:val="000000" w:themeColor="text1"/>
        </w:rPr>
        <w:t>როგორც</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ყველა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მედიკამენტმა</w:t>
      </w:r>
      <w:r w:rsidRPr="008B4920">
        <w:rPr>
          <w:rFonts w:asciiTheme="minorHAnsi" w:hAnsiTheme="minorHAnsi" w:cs="Arial"/>
          <w:color w:val="000000" w:themeColor="text1"/>
        </w:rPr>
        <w:t>, pms-</w:t>
      </w:r>
      <w:r w:rsidRPr="008B4920">
        <w:rPr>
          <w:rFonts w:asciiTheme="minorHAnsi" w:hAnsiTheme="minorHAnsi" w:cs="Sylfaen"/>
          <w:color w:val="000000" w:themeColor="text1"/>
        </w:rPr>
        <w:t>დოქსილამინი</w:t>
      </w:r>
      <w:r w:rsidRPr="008B4920">
        <w:rPr>
          <w:rFonts w:asciiTheme="minorHAnsi" w:hAnsiTheme="minorHAnsi" w:cs="Arial"/>
          <w:color w:val="000000" w:themeColor="text1"/>
        </w:rPr>
        <w:t>-</w:t>
      </w:r>
      <w:r w:rsidRPr="008B4920">
        <w:rPr>
          <w:rFonts w:asciiTheme="minorHAnsi" w:hAnsiTheme="minorHAnsi" w:cs="Sylfaen"/>
          <w:color w:val="000000" w:themeColor="text1"/>
        </w:rPr>
        <w:t>პირიდოქსინმაც</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შეიძლება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გამოიწვიოს</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გარკვეული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გვერდითი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მოვლენები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თქვენ</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შეიძლება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არცერთი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არ</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აღგენიშნოთ</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პაციენტების</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უმეტესობისთვის</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ეს</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გვერდითი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მოვლენები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სავარაუდოდ</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მცირე</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და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დროებითია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თუმცა</w:t>
      </w:r>
      <w:r w:rsidR="0034639A">
        <w:rPr>
          <w:rFonts w:asciiTheme="minorHAnsi" w:hAnsiTheme="minorHAnsi" w:cs="Sylfaen"/>
          <w:color w:val="000000" w:themeColor="text1"/>
        </w:rPr>
        <w:t>,</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ზოგი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შეიძლება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სერიოზული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იყოს</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ზოგიერთი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გვერდითი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მოვლენა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შეიძლება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დაკავშირებული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იყოს</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დოზასთან</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მიმართეთ</w:t>
      </w:r>
      <w:r w:rsidRPr="008B4920">
        <w:rPr>
          <w:rFonts w:asciiTheme="minorHAnsi" w:hAnsiTheme="minorHAnsi" w:cs="Arial"/>
          <w:color w:val="000000" w:themeColor="text1"/>
        </w:rPr>
        <w:t xml:space="preserve"> </w:t>
      </w:r>
      <w:r w:rsidR="0034639A">
        <w:rPr>
          <w:rFonts w:asciiTheme="minorHAnsi" w:hAnsiTheme="minorHAnsi" w:cs="Arial"/>
          <w:color w:val="000000" w:themeColor="text1"/>
        </w:rPr>
        <w:t xml:space="preserve">თქვენს </w:t>
      </w:r>
      <w:r w:rsidRPr="008B4920">
        <w:rPr>
          <w:rFonts w:asciiTheme="minorHAnsi" w:hAnsiTheme="minorHAnsi" w:cs="Sylfaen"/>
          <w:color w:val="000000" w:themeColor="text1"/>
        </w:rPr>
        <w:t>ექიმს</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თუ</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აღგენიშნებათ</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მოცემული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ან</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სხვა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გვერდით</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მოვლენები</w:t>
      </w:r>
      <w:r w:rsidR="0034639A">
        <w:rPr>
          <w:rFonts w:asciiTheme="minorHAnsi" w:hAnsiTheme="minorHAnsi" w:cs="Sylfaen"/>
          <w:color w:val="000000" w:themeColor="text1"/>
        </w:rPr>
        <w:t>,</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რადგან</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შეიძლება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საჭირო</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გახდეს</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დოზის</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შეცვლა</w:t>
      </w:r>
      <w:r w:rsidRPr="008B4920">
        <w:rPr>
          <w:rFonts w:asciiTheme="minorHAnsi" w:hAnsiTheme="minorHAnsi" w:cs="Arial"/>
          <w:color w:val="000000" w:themeColor="text1"/>
        </w:rPr>
        <w:t>. </w:t>
      </w:r>
    </w:p>
    <w:p w14:paraId="1C6DD0B7" w14:textId="77777777" w:rsidR="0034639A" w:rsidRPr="008B4920" w:rsidRDefault="0034639A"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p>
    <w:p w14:paraId="1D848D17" w14:textId="41583272" w:rsidR="008B4920" w:rsidRDefault="008B4920"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sidRPr="008B4920">
        <w:rPr>
          <w:rFonts w:asciiTheme="minorHAnsi" w:hAnsiTheme="minorHAnsi" w:cs="Sylfaen"/>
          <w:color w:val="000000" w:themeColor="text1"/>
        </w:rPr>
        <w:t>თუ</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თავს</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იჩენს</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ალერგიული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რეაქცია</w:t>
      </w:r>
      <w:r w:rsidRPr="008B4920">
        <w:rPr>
          <w:rFonts w:asciiTheme="minorHAnsi" w:hAnsiTheme="minorHAnsi" w:cs="Arial"/>
          <w:color w:val="000000" w:themeColor="text1"/>
        </w:rPr>
        <w:t xml:space="preserve"> (</w:t>
      </w:r>
      <w:r w:rsidR="0034639A">
        <w:rPr>
          <w:rFonts w:asciiTheme="minorHAnsi" w:hAnsiTheme="minorHAnsi" w:cs="Arial"/>
          <w:color w:val="000000" w:themeColor="text1"/>
        </w:rPr>
        <w:t xml:space="preserve">მათ შორის </w:t>
      </w:r>
      <w:r w:rsidRPr="008B4920">
        <w:rPr>
          <w:rFonts w:asciiTheme="minorHAnsi" w:hAnsiTheme="minorHAnsi" w:cs="Sylfaen"/>
          <w:color w:val="000000" w:themeColor="text1"/>
        </w:rPr>
        <w:t>კან</w:t>
      </w:r>
      <w:r w:rsidR="0034639A">
        <w:rPr>
          <w:rFonts w:asciiTheme="minorHAnsi" w:hAnsiTheme="minorHAnsi" w:cs="Sylfaen"/>
          <w:color w:val="000000" w:themeColor="text1"/>
        </w:rPr>
        <w:t>ზე</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გამონაყარი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ჭინჭრის</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ციება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შეშუპება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სუნთქვის</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გ</w:t>
      </w:r>
      <w:r w:rsidR="0034639A">
        <w:rPr>
          <w:rFonts w:asciiTheme="minorHAnsi" w:hAnsiTheme="minorHAnsi" w:cs="Sylfaen"/>
          <w:color w:val="000000" w:themeColor="text1"/>
        </w:rPr>
        <w:t>ა</w:t>
      </w:r>
      <w:r w:rsidRPr="008B4920">
        <w:rPr>
          <w:rFonts w:asciiTheme="minorHAnsi" w:hAnsiTheme="minorHAnsi" w:cs="Sylfaen"/>
          <w:color w:val="000000" w:themeColor="text1"/>
        </w:rPr>
        <w:t>ძნელება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ან</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ნებისმიერი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მძიმე</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ან</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უჩვეულო</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გვერდითი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მოვლენა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დაუყოვნებლივ</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მიმართეთ</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სასწრაფო</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სამედიცინო</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დახმარებას</w:t>
      </w:r>
      <w:r w:rsidRPr="008B4920">
        <w:rPr>
          <w:rFonts w:asciiTheme="minorHAnsi" w:hAnsiTheme="minorHAnsi" w:cs="Arial"/>
          <w:color w:val="000000" w:themeColor="text1"/>
        </w:rPr>
        <w:t>.</w:t>
      </w:r>
    </w:p>
    <w:p w14:paraId="6F9421B8" w14:textId="77777777" w:rsidR="0034639A" w:rsidRPr="008B4920" w:rsidRDefault="0034639A"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p>
    <w:p w14:paraId="01257204" w14:textId="20DE75AC" w:rsidR="008B4920" w:rsidRDefault="008B4920"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sidRPr="008B4920">
        <w:rPr>
          <w:rFonts w:asciiTheme="minorHAnsi" w:hAnsiTheme="minorHAnsi" w:cs="Arial"/>
          <w:color w:val="000000" w:themeColor="text1"/>
        </w:rPr>
        <w:t>pms-</w:t>
      </w:r>
      <w:r w:rsidRPr="008B4920">
        <w:rPr>
          <w:rFonts w:asciiTheme="minorHAnsi" w:hAnsiTheme="minorHAnsi" w:cs="Sylfaen"/>
          <w:color w:val="000000" w:themeColor="text1"/>
        </w:rPr>
        <w:t>დოქსილამინი</w:t>
      </w:r>
      <w:r w:rsidRPr="008B4920">
        <w:rPr>
          <w:rFonts w:asciiTheme="minorHAnsi" w:hAnsiTheme="minorHAnsi" w:cs="Arial"/>
          <w:color w:val="000000" w:themeColor="text1"/>
        </w:rPr>
        <w:t>-</w:t>
      </w:r>
      <w:r w:rsidRPr="008B4920">
        <w:rPr>
          <w:rFonts w:asciiTheme="minorHAnsi" w:hAnsiTheme="minorHAnsi" w:cs="Sylfaen"/>
          <w:color w:val="000000" w:themeColor="text1"/>
        </w:rPr>
        <w:t>პირიდოქსინთან</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დაკავშირებული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გვერდითი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მოვლენებია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ძილიანობა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თავბრუსხვევა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ნერვოზულობა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კუჭის</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ტკივილი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თავის</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ტკივილი</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დიარეა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გაღიზიანება</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ან</w:t>
      </w:r>
      <w:r w:rsidRPr="008B4920">
        <w:rPr>
          <w:rFonts w:asciiTheme="minorHAnsi" w:hAnsiTheme="minorHAnsi" w:cs="Arial"/>
          <w:color w:val="000000" w:themeColor="text1"/>
        </w:rPr>
        <w:t xml:space="preserve"> </w:t>
      </w:r>
      <w:r w:rsidRPr="008B4920">
        <w:rPr>
          <w:rFonts w:asciiTheme="minorHAnsi" w:hAnsiTheme="minorHAnsi" w:cs="Sylfaen"/>
          <w:color w:val="000000" w:themeColor="text1"/>
        </w:rPr>
        <w:t>უძილობა</w:t>
      </w:r>
      <w:r w:rsidRPr="008B4920">
        <w:rPr>
          <w:rFonts w:asciiTheme="minorHAnsi" w:hAnsiTheme="minorHAnsi" w:cs="Arial"/>
          <w:color w:val="000000" w:themeColor="text1"/>
        </w:rPr>
        <w:t>. </w:t>
      </w:r>
    </w:p>
    <w:p w14:paraId="11551BA2" w14:textId="0911C8A8" w:rsidR="0034639A" w:rsidRDefault="0034639A"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p>
    <w:tbl>
      <w:tblPr>
        <w:tblStyle w:val="TableGrid"/>
        <w:tblW w:w="0" w:type="auto"/>
        <w:tblLook w:val="04A0" w:firstRow="1" w:lastRow="0" w:firstColumn="1" w:lastColumn="0" w:noHBand="0" w:noVBand="1"/>
      </w:tblPr>
      <w:tblGrid>
        <w:gridCol w:w="1255"/>
        <w:gridCol w:w="2593"/>
        <w:gridCol w:w="1962"/>
        <w:gridCol w:w="1605"/>
        <w:gridCol w:w="2547"/>
      </w:tblGrid>
      <w:tr w:rsidR="0034639A" w14:paraId="73092E12" w14:textId="77777777" w:rsidTr="0034639A">
        <w:tc>
          <w:tcPr>
            <w:tcW w:w="9962" w:type="dxa"/>
            <w:gridSpan w:val="5"/>
            <w:shd w:val="clear" w:color="auto" w:fill="FFFFFF" w:themeFill="background1"/>
          </w:tcPr>
          <w:p w14:paraId="214C9AB4" w14:textId="12D7A4CA" w:rsidR="0034639A" w:rsidRDefault="0034639A" w:rsidP="00742FCC">
            <w:pPr>
              <w:pStyle w:val="NormalWeb"/>
              <w:shd w:val="clear" w:color="auto" w:fill="FFFFFF"/>
              <w:spacing w:before="0" w:beforeAutospacing="0" w:after="0" w:afterAutospacing="0" w:line="360" w:lineRule="atLeast"/>
              <w:jc w:val="center"/>
              <w:rPr>
                <w:rStyle w:val="Strong"/>
                <w:rFonts w:asciiTheme="minorHAnsi" w:hAnsiTheme="minorHAnsi" w:cs="Arial"/>
                <w:color w:val="000000" w:themeColor="text1"/>
              </w:rPr>
            </w:pPr>
            <w:r w:rsidRPr="0034639A">
              <w:rPr>
                <w:rStyle w:val="Strong"/>
                <w:rFonts w:asciiTheme="minorHAnsi" w:hAnsiTheme="minorHAnsi" w:cs="Sylfaen"/>
                <w:color w:val="000000" w:themeColor="text1"/>
              </w:rPr>
              <w:t>სერიოზული</w:t>
            </w:r>
            <w:r w:rsidRPr="0034639A">
              <w:rPr>
                <w:rStyle w:val="Strong"/>
                <w:rFonts w:asciiTheme="minorHAnsi" w:hAnsiTheme="minorHAnsi" w:cs="Arial"/>
                <w:color w:val="000000" w:themeColor="text1"/>
              </w:rPr>
              <w:t> </w:t>
            </w:r>
            <w:r w:rsidRPr="0034639A">
              <w:rPr>
                <w:rStyle w:val="Strong"/>
                <w:rFonts w:asciiTheme="minorHAnsi" w:hAnsiTheme="minorHAnsi" w:cs="Sylfaen"/>
                <w:color w:val="000000" w:themeColor="text1"/>
              </w:rPr>
              <w:t>გვერდითი</w:t>
            </w:r>
            <w:r w:rsidRPr="0034639A">
              <w:rPr>
                <w:rStyle w:val="Strong"/>
                <w:rFonts w:asciiTheme="minorHAnsi" w:hAnsiTheme="minorHAnsi" w:cs="Arial"/>
                <w:color w:val="000000" w:themeColor="text1"/>
              </w:rPr>
              <w:t> </w:t>
            </w:r>
            <w:r w:rsidRPr="0034639A">
              <w:rPr>
                <w:rStyle w:val="Strong"/>
                <w:rFonts w:asciiTheme="minorHAnsi" w:hAnsiTheme="minorHAnsi" w:cs="Sylfaen"/>
                <w:color w:val="000000" w:themeColor="text1"/>
              </w:rPr>
              <w:t>მოვლენები</w:t>
            </w:r>
            <w:r w:rsidRPr="0034639A">
              <w:rPr>
                <w:rStyle w:val="Strong"/>
                <w:rFonts w:asciiTheme="minorHAnsi" w:hAnsiTheme="minorHAnsi" w:cs="Arial"/>
                <w:color w:val="000000" w:themeColor="text1"/>
              </w:rPr>
              <w:t>, </w:t>
            </w:r>
            <w:r w:rsidRPr="0034639A">
              <w:rPr>
                <w:rStyle w:val="Strong"/>
                <w:rFonts w:asciiTheme="minorHAnsi" w:hAnsiTheme="minorHAnsi" w:cs="Sylfaen"/>
                <w:color w:val="000000" w:themeColor="text1"/>
              </w:rPr>
              <w:t>რამდენად</w:t>
            </w:r>
            <w:r w:rsidRPr="0034639A">
              <w:rPr>
                <w:rStyle w:val="Strong"/>
                <w:rFonts w:asciiTheme="minorHAnsi" w:hAnsiTheme="minorHAnsi" w:cs="Arial"/>
                <w:color w:val="000000" w:themeColor="text1"/>
              </w:rPr>
              <w:t> </w:t>
            </w:r>
            <w:r w:rsidRPr="0034639A">
              <w:rPr>
                <w:rStyle w:val="Strong"/>
                <w:rFonts w:asciiTheme="minorHAnsi" w:hAnsiTheme="minorHAnsi" w:cs="Sylfaen"/>
                <w:color w:val="000000" w:themeColor="text1"/>
              </w:rPr>
              <w:t>ხშირად</w:t>
            </w:r>
            <w:r w:rsidRPr="0034639A">
              <w:rPr>
                <w:rStyle w:val="Strong"/>
                <w:rFonts w:asciiTheme="minorHAnsi" w:hAnsiTheme="minorHAnsi" w:cs="Arial"/>
                <w:color w:val="000000" w:themeColor="text1"/>
              </w:rPr>
              <w:t> </w:t>
            </w:r>
            <w:r w:rsidRPr="0034639A">
              <w:rPr>
                <w:rStyle w:val="Strong"/>
                <w:rFonts w:asciiTheme="minorHAnsi" w:hAnsiTheme="minorHAnsi" w:cs="Sylfaen"/>
                <w:color w:val="000000" w:themeColor="text1"/>
              </w:rPr>
              <w:t>აღინიშნება</w:t>
            </w:r>
            <w:r w:rsidRPr="0034639A">
              <w:rPr>
                <w:rStyle w:val="Strong"/>
                <w:rFonts w:asciiTheme="minorHAnsi" w:hAnsiTheme="minorHAnsi" w:cs="Arial"/>
                <w:color w:val="000000" w:themeColor="text1"/>
              </w:rPr>
              <w:t> </w:t>
            </w:r>
            <w:r w:rsidRPr="0034639A">
              <w:rPr>
                <w:rStyle w:val="Strong"/>
                <w:rFonts w:asciiTheme="minorHAnsi" w:hAnsiTheme="minorHAnsi" w:cs="Sylfaen"/>
                <w:color w:val="000000" w:themeColor="text1"/>
              </w:rPr>
              <w:t>და</w:t>
            </w:r>
          </w:p>
          <w:p w14:paraId="0FF988FE" w14:textId="4BFA2212" w:rsidR="0034639A" w:rsidRDefault="0034639A" w:rsidP="00742FCC">
            <w:pPr>
              <w:pStyle w:val="NormalWeb"/>
              <w:shd w:val="clear" w:color="auto" w:fill="FFFFFF"/>
              <w:spacing w:before="0" w:beforeAutospacing="0" w:after="0" w:afterAutospacing="0" w:line="360" w:lineRule="atLeast"/>
              <w:jc w:val="center"/>
              <w:rPr>
                <w:rFonts w:asciiTheme="minorHAnsi" w:hAnsiTheme="minorHAnsi" w:cs="Arial"/>
                <w:color w:val="000000" w:themeColor="text1"/>
              </w:rPr>
            </w:pPr>
            <w:r w:rsidRPr="0034639A">
              <w:rPr>
                <w:rStyle w:val="Strong"/>
                <w:rFonts w:asciiTheme="minorHAnsi" w:hAnsiTheme="minorHAnsi" w:cs="Sylfaen"/>
                <w:color w:val="000000" w:themeColor="text1"/>
              </w:rPr>
              <w:t>რ</w:t>
            </w:r>
            <w:r>
              <w:rPr>
                <w:rStyle w:val="Strong"/>
                <w:rFonts w:asciiTheme="minorHAnsi" w:hAnsiTheme="minorHAnsi" w:cs="Sylfaen"/>
                <w:color w:val="000000" w:themeColor="text1"/>
              </w:rPr>
              <w:t>ოგორ მოვიქცეთ ამ შემთხვევაში</w:t>
            </w:r>
          </w:p>
        </w:tc>
      </w:tr>
      <w:tr w:rsidR="0034639A" w14:paraId="3509AC82" w14:textId="509DBC37" w:rsidTr="0034639A">
        <w:trPr>
          <w:trHeight w:val="194"/>
        </w:trPr>
        <w:tc>
          <w:tcPr>
            <w:tcW w:w="3848" w:type="dxa"/>
            <w:gridSpan w:val="2"/>
            <w:vMerge w:val="restart"/>
          </w:tcPr>
          <w:p w14:paraId="2C1B7950" w14:textId="769C42D6" w:rsidR="0034639A" w:rsidRPr="0034639A" w:rsidRDefault="0034639A" w:rsidP="00742FCC">
            <w:pPr>
              <w:pStyle w:val="NormalWeb"/>
              <w:spacing w:before="0" w:beforeAutospacing="0" w:after="0" w:afterAutospacing="0" w:line="360" w:lineRule="atLeast"/>
              <w:jc w:val="both"/>
              <w:rPr>
                <w:rFonts w:ascii="Sylfaen" w:hAnsi="Sylfaen" w:cs="Arial"/>
                <w:color w:val="000000" w:themeColor="text1"/>
              </w:rPr>
            </w:pPr>
            <w:r>
              <w:rPr>
                <w:rFonts w:asciiTheme="minorHAnsi" w:hAnsiTheme="minorHAnsi" w:cs="Arial"/>
                <w:color w:val="000000" w:themeColor="text1"/>
              </w:rPr>
              <w:t>ს</w:t>
            </w:r>
            <w:r>
              <w:rPr>
                <w:rFonts w:ascii="Sylfaen" w:hAnsi="Sylfaen" w:cs="Arial"/>
              </w:rPr>
              <w:t>იმპტომი/ეფექტი</w:t>
            </w:r>
          </w:p>
        </w:tc>
        <w:tc>
          <w:tcPr>
            <w:tcW w:w="3567" w:type="dxa"/>
            <w:gridSpan w:val="2"/>
          </w:tcPr>
          <w:p w14:paraId="465D1EF3" w14:textId="3A2580D9" w:rsidR="0034639A" w:rsidRDefault="0034639A" w:rsidP="00742FCC">
            <w:pPr>
              <w:pStyle w:val="NormalWeb"/>
              <w:spacing w:before="0" w:beforeAutospacing="0" w:after="0" w:afterAutospacing="0" w:line="360" w:lineRule="atLeast"/>
              <w:jc w:val="center"/>
              <w:rPr>
                <w:rFonts w:asciiTheme="minorHAnsi" w:hAnsiTheme="minorHAnsi" w:cs="Arial"/>
                <w:color w:val="000000" w:themeColor="text1"/>
              </w:rPr>
            </w:pPr>
            <w:r>
              <w:rPr>
                <w:rFonts w:asciiTheme="minorHAnsi" w:hAnsiTheme="minorHAnsi" w:cs="Arial"/>
                <w:color w:val="000000" w:themeColor="text1"/>
              </w:rPr>
              <w:t>მიმართეთ თქვენს ექიმს ან ფარმაცევტს</w:t>
            </w:r>
          </w:p>
        </w:tc>
        <w:tc>
          <w:tcPr>
            <w:tcW w:w="2547" w:type="dxa"/>
            <w:vMerge w:val="restart"/>
          </w:tcPr>
          <w:p w14:paraId="4E4A6611" w14:textId="04FC54A6" w:rsidR="0034639A" w:rsidRDefault="0034639A" w:rsidP="00742FCC">
            <w:pPr>
              <w:pStyle w:val="NormalWeb"/>
              <w:spacing w:before="0" w:beforeAutospacing="0" w:after="0" w:afterAutospacing="0" w:line="360" w:lineRule="atLeast"/>
              <w:jc w:val="center"/>
              <w:rPr>
                <w:rFonts w:asciiTheme="minorHAnsi" w:hAnsiTheme="minorHAnsi" w:cs="Arial"/>
                <w:color w:val="000000" w:themeColor="text1"/>
              </w:rPr>
            </w:pPr>
            <w:r>
              <w:rPr>
                <w:rFonts w:asciiTheme="minorHAnsi" w:hAnsiTheme="minorHAnsi" w:cs="Arial"/>
                <w:color w:val="000000" w:themeColor="text1"/>
              </w:rPr>
              <w:t>შეწყვიტეთ პრეპარატის მიღება და მიმართეთ თქვენს ექიმს ან ფარმაცევტს</w:t>
            </w:r>
          </w:p>
        </w:tc>
      </w:tr>
      <w:tr w:rsidR="0034639A" w14:paraId="09331B70" w14:textId="77777777" w:rsidTr="0034639A">
        <w:trPr>
          <w:trHeight w:val="161"/>
        </w:trPr>
        <w:tc>
          <w:tcPr>
            <w:tcW w:w="3848" w:type="dxa"/>
            <w:gridSpan w:val="2"/>
            <w:vMerge/>
          </w:tcPr>
          <w:p w14:paraId="590702E0" w14:textId="77777777"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p>
        </w:tc>
        <w:tc>
          <w:tcPr>
            <w:tcW w:w="1962" w:type="dxa"/>
          </w:tcPr>
          <w:p w14:paraId="7D063206" w14:textId="5F48178E" w:rsidR="0034639A" w:rsidRDefault="0034639A" w:rsidP="00742FCC">
            <w:pPr>
              <w:pStyle w:val="NormalWeb"/>
              <w:spacing w:before="0" w:beforeAutospacing="0" w:after="0" w:afterAutospacing="0" w:line="360" w:lineRule="atLeast"/>
              <w:jc w:val="center"/>
              <w:rPr>
                <w:rFonts w:asciiTheme="minorHAnsi" w:hAnsiTheme="minorHAnsi" w:cs="Arial"/>
                <w:color w:val="000000" w:themeColor="text1"/>
              </w:rPr>
            </w:pPr>
            <w:r>
              <w:rPr>
                <w:rFonts w:asciiTheme="minorHAnsi" w:hAnsiTheme="minorHAnsi" w:cs="Arial"/>
                <w:color w:val="000000" w:themeColor="text1"/>
              </w:rPr>
              <w:t>მხოლოდ მძიმე შემთხვევაში</w:t>
            </w:r>
          </w:p>
        </w:tc>
        <w:tc>
          <w:tcPr>
            <w:tcW w:w="1605" w:type="dxa"/>
          </w:tcPr>
          <w:p w14:paraId="13217945" w14:textId="6A251412" w:rsidR="0034639A" w:rsidRDefault="0034639A" w:rsidP="00742FCC">
            <w:pPr>
              <w:pStyle w:val="NormalWeb"/>
              <w:spacing w:before="0" w:beforeAutospacing="0" w:after="0" w:afterAutospacing="0" w:line="360" w:lineRule="atLeast"/>
              <w:jc w:val="center"/>
              <w:rPr>
                <w:rFonts w:asciiTheme="minorHAnsi" w:hAnsiTheme="minorHAnsi" w:cs="Arial"/>
                <w:color w:val="000000" w:themeColor="text1"/>
              </w:rPr>
            </w:pPr>
            <w:r>
              <w:rPr>
                <w:rFonts w:asciiTheme="minorHAnsi" w:hAnsiTheme="minorHAnsi" w:cs="Arial"/>
                <w:color w:val="000000" w:themeColor="text1"/>
              </w:rPr>
              <w:t>ყველა შემთხვევაში</w:t>
            </w:r>
          </w:p>
        </w:tc>
        <w:tc>
          <w:tcPr>
            <w:tcW w:w="2547" w:type="dxa"/>
            <w:vMerge/>
          </w:tcPr>
          <w:p w14:paraId="71BA0A89" w14:textId="401224FB"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p>
        </w:tc>
      </w:tr>
      <w:tr w:rsidR="0034639A" w14:paraId="5B2E3889" w14:textId="20406DB0" w:rsidTr="0034639A">
        <w:tc>
          <w:tcPr>
            <w:tcW w:w="1255" w:type="dxa"/>
          </w:tcPr>
          <w:p w14:paraId="3C3BBF7F" w14:textId="79DAE45F"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r>
              <w:rPr>
                <w:rFonts w:asciiTheme="minorHAnsi" w:hAnsiTheme="minorHAnsi" w:cs="Arial"/>
                <w:color w:val="000000" w:themeColor="text1"/>
              </w:rPr>
              <w:t>ხშირი</w:t>
            </w:r>
          </w:p>
        </w:tc>
        <w:tc>
          <w:tcPr>
            <w:tcW w:w="2593" w:type="dxa"/>
          </w:tcPr>
          <w:p w14:paraId="7BF352EC" w14:textId="1CECA848"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r>
              <w:rPr>
                <w:rFonts w:asciiTheme="minorHAnsi" w:hAnsiTheme="minorHAnsi" w:cs="Arial"/>
                <w:color w:val="000000" w:themeColor="text1"/>
              </w:rPr>
              <w:t>არ არის</w:t>
            </w:r>
          </w:p>
        </w:tc>
        <w:tc>
          <w:tcPr>
            <w:tcW w:w="1962" w:type="dxa"/>
          </w:tcPr>
          <w:p w14:paraId="543A9331" w14:textId="3D017507"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p>
        </w:tc>
        <w:tc>
          <w:tcPr>
            <w:tcW w:w="1605" w:type="dxa"/>
          </w:tcPr>
          <w:p w14:paraId="5AF69739" w14:textId="77777777"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p>
        </w:tc>
        <w:tc>
          <w:tcPr>
            <w:tcW w:w="2547" w:type="dxa"/>
          </w:tcPr>
          <w:p w14:paraId="62BCCC42" w14:textId="32EA20BC"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p>
        </w:tc>
      </w:tr>
      <w:tr w:rsidR="0034639A" w14:paraId="4D96BF60" w14:textId="77777777" w:rsidTr="0034639A">
        <w:trPr>
          <w:trHeight w:val="215"/>
        </w:trPr>
        <w:tc>
          <w:tcPr>
            <w:tcW w:w="1255" w:type="dxa"/>
            <w:vMerge w:val="restart"/>
          </w:tcPr>
          <w:p w14:paraId="1E01AE05" w14:textId="136996EA"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r>
              <w:rPr>
                <w:rFonts w:asciiTheme="minorHAnsi" w:hAnsiTheme="minorHAnsi" w:cs="Arial"/>
                <w:color w:val="000000" w:themeColor="text1"/>
              </w:rPr>
              <w:t>ძალიან იშვიათი</w:t>
            </w:r>
          </w:p>
        </w:tc>
        <w:tc>
          <w:tcPr>
            <w:tcW w:w="2593" w:type="dxa"/>
          </w:tcPr>
          <w:p w14:paraId="417DC158" w14:textId="64365ACB"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r>
              <w:rPr>
                <w:rFonts w:asciiTheme="minorHAnsi" w:hAnsiTheme="minorHAnsi" w:cs="Arial"/>
                <w:color w:val="000000" w:themeColor="text1"/>
              </w:rPr>
              <w:t>დეზორიენტაცია</w:t>
            </w:r>
          </w:p>
        </w:tc>
        <w:tc>
          <w:tcPr>
            <w:tcW w:w="1962" w:type="dxa"/>
          </w:tcPr>
          <w:p w14:paraId="106F2A68" w14:textId="77777777"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p>
        </w:tc>
        <w:tc>
          <w:tcPr>
            <w:tcW w:w="1605" w:type="dxa"/>
          </w:tcPr>
          <w:p w14:paraId="13BA9EAB" w14:textId="77777777" w:rsidR="0034639A" w:rsidRDefault="0034639A" w:rsidP="00742FCC">
            <w:pPr>
              <w:pStyle w:val="NormalWeb"/>
              <w:spacing w:before="0" w:beforeAutospacing="0" w:after="0" w:afterAutospacing="0" w:line="360" w:lineRule="atLeast"/>
              <w:jc w:val="center"/>
              <w:rPr>
                <w:rFonts w:asciiTheme="minorHAnsi" w:hAnsiTheme="minorHAnsi" w:cs="Arial"/>
                <w:color w:val="000000" w:themeColor="text1"/>
              </w:rPr>
            </w:pPr>
          </w:p>
        </w:tc>
        <w:tc>
          <w:tcPr>
            <w:tcW w:w="2547" w:type="dxa"/>
          </w:tcPr>
          <w:p w14:paraId="7965B326" w14:textId="09604A86" w:rsidR="0034639A" w:rsidRPr="0034639A" w:rsidRDefault="0034639A" w:rsidP="00742FCC">
            <w:pPr>
              <w:pStyle w:val="NormalWeb"/>
              <w:spacing w:before="0" w:beforeAutospacing="0" w:after="0" w:afterAutospacing="0" w:line="360" w:lineRule="atLeast"/>
              <w:jc w:val="center"/>
              <w:rPr>
                <w:rFonts w:asciiTheme="minorHAnsi" w:hAnsiTheme="minorHAnsi" w:cs="Arial"/>
                <w:color w:val="000000" w:themeColor="text1"/>
              </w:rPr>
            </w:pPr>
            <w:r w:rsidRPr="0034639A">
              <w:rPr>
                <w:rFonts w:ascii="Segoe UI Symbol" w:hAnsi="Segoe UI Symbol" w:cs="Segoe UI Symbol"/>
                <w:color w:val="000000" w:themeColor="text1"/>
                <w:shd w:val="clear" w:color="auto" w:fill="FFFFFF"/>
              </w:rPr>
              <w:t>✓</w:t>
            </w:r>
          </w:p>
        </w:tc>
      </w:tr>
      <w:tr w:rsidR="0034639A" w14:paraId="4D292DA6" w14:textId="77777777" w:rsidTr="0034639A">
        <w:trPr>
          <w:trHeight w:val="150"/>
        </w:trPr>
        <w:tc>
          <w:tcPr>
            <w:tcW w:w="1255" w:type="dxa"/>
            <w:vMerge/>
          </w:tcPr>
          <w:p w14:paraId="07E05277" w14:textId="77777777"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p>
        </w:tc>
        <w:tc>
          <w:tcPr>
            <w:tcW w:w="2593" w:type="dxa"/>
          </w:tcPr>
          <w:p w14:paraId="43C852EE" w14:textId="08ED0A5A"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r>
              <w:rPr>
                <w:rFonts w:asciiTheme="minorHAnsi" w:hAnsiTheme="minorHAnsi" w:cs="Arial"/>
                <w:color w:val="000000" w:themeColor="text1"/>
              </w:rPr>
              <w:t>შარდვის გაძნელება</w:t>
            </w:r>
          </w:p>
        </w:tc>
        <w:tc>
          <w:tcPr>
            <w:tcW w:w="1962" w:type="dxa"/>
          </w:tcPr>
          <w:p w14:paraId="77225B09" w14:textId="77777777"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p>
        </w:tc>
        <w:tc>
          <w:tcPr>
            <w:tcW w:w="1605" w:type="dxa"/>
          </w:tcPr>
          <w:p w14:paraId="7C0B5BA8" w14:textId="73A75C09" w:rsidR="0034639A" w:rsidRDefault="0034639A" w:rsidP="00742FCC">
            <w:pPr>
              <w:pStyle w:val="NormalWeb"/>
              <w:spacing w:before="0" w:beforeAutospacing="0" w:after="0" w:afterAutospacing="0" w:line="360" w:lineRule="atLeast"/>
              <w:jc w:val="center"/>
              <w:rPr>
                <w:rFonts w:asciiTheme="minorHAnsi" w:hAnsiTheme="minorHAnsi" w:cs="Arial"/>
                <w:color w:val="000000" w:themeColor="text1"/>
              </w:rPr>
            </w:pPr>
            <w:r w:rsidRPr="0034639A">
              <w:rPr>
                <w:rFonts w:ascii="Segoe UI Symbol" w:hAnsi="Segoe UI Symbol" w:cs="Segoe UI Symbol"/>
                <w:color w:val="000000" w:themeColor="text1"/>
                <w:shd w:val="clear" w:color="auto" w:fill="FFFFFF"/>
              </w:rPr>
              <w:t>✓</w:t>
            </w:r>
          </w:p>
        </w:tc>
        <w:tc>
          <w:tcPr>
            <w:tcW w:w="2547" w:type="dxa"/>
          </w:tcPr>
          <w:p w14:paraId="5AC831BE" w14:textId="77777777" w:rsidR="0034639A" w:rsidRDefault="0034639A" w:rsidP="00742FCC">
            <w:pPr>
              <w:pStyle w:val="NormalWeb"/>
              <w:spacing w:before="0" w:beforeAutospacing="0" w:after="0" w:afterAutospacing="0" w:line="360" w:lineRule="atLeast"/>
              <w:jc w:val="center"/>
              <w:rPr>
                <w:rFonts w:asciiTheme="minorHAnsi" w:hAnsiTheme="minorHAnsi" w:cs="Arial"/>
                <w:color w:val="000000" w:themeColor="text1"/>
              </w:rPr>
            </w:pPr>
          </w:p>
        </w:tc>
      </w:tr>
      <w:tr w:rsidR="0034639A" w14:paraId="0AF192D6" w14:textId="77777777" w:rsidTr="0034639A">
        <w:trPr>
          <w:trHeight w:val="172"/>
        </w:trPr>
        <w:tc>
          <w:tcPr>
            <w:tcW w:w="1255" w:type="dxa"/>
            <w:vMerge/>
          </w:tcPr>
          <w:p w14:paraId="2272FC19" w14:textId="77777777"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p>
        </w:tc>
        <w:tc>
          <w:tcPr>
            <w:tcW w:w="2593" w:type="dxa"/>
          </w:tcPr>
          <w:p w14:paraId="303E0BD2" w14:textId="1372E85C"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r>
              <w:rPr>
                <w:rFonts w:asciiTheme="minorHAnsi" w:hAnsiTheme="minorHAnsi" w:cs="Arial"/>
                <w:color w:val="000000" w:themeColor="text1"/>
              </w:rPr>
              <w:t>არარეგულარული გულისცემა</w:t>
            </w:r>
          </w:p>
        </w:tc>
        <w:tc>
          <w:tcPr>
            <w:tcW w:w="1962" w:type="dxa"/>
          </w:tcPr>
          <w:p w14:paraId="57584EBB" w14:textId="77777777"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p>
        </w:tc>
        <w:tc>
          <w:tcPr>
            <w:tcW w:w="1605" w:type="dxa"/>
          </w:tcPr>
          <w:p w14:paraId="71D134CC" w14:textId="77777777" w:rsidR="0034639A" w:rsidRDefault="0034639A" w:rsidP="00742FCC">
            <w:pPr>
              <w:pStyle w:val="NormalWeb"/>
              <w:spacing w:before="0" w:beforeAutospacing="0" w:after="0" w:afterAutospacing="0" w:line="360" w:lineRule="atLeast"/>
              <w:jc w:val="center"/>
              <w:rPr>
                <w:rFonts w:asciiTheme="minorHAnsi" w:hAnsiTheme="minorHAnsi" w:cs="Arial"/>
                <w:color w:val="000000" w:themeColor="text1"/>
              </w:rPr>
            </w:pPr>
          </w:p>
        </w:tc>
        <w:tc>
          <w:tcPr>
            <w:tcW w:w="2547" w:type="dxa"/>
          </w:tcPr>
          <w:p w14:paraId="01E36049" w14:textId="7682ACE4" w:rsidR="0034639A" w:rsidRDefault="0034639A" w:rsidP="00742FCC">
            <w:pPr>
              <w:pStyle w:val="NormalWeb"/>
              <w:spacing w:before="0" w:beforeAutospacing="0" w:after="0" w:afterAutospacing="0" w:line="360" w:lineRule="atLeast"/>
              <w:jc w:val="center"/>
              <w:rPr>
                <w:rFonts w:asciiTheme="minorHAnsi" w:hAnsiTheme="minorHAnsi" w:cs="Arial"/>
                <w:color w:val="000000" w:themeColor="text1"/>
              </w:rPr>
            </w:pPr>
            <w:r w:rsidRPr="0034639A">
              <w:rPr>
                <w:rFonts w:ascii="Segoe UI Symbol" w:hAnsi="Segoe UI Symbol" w:cs="Segoe UI Symbol"/>
                <w:color w:val="000000" w:themeColor="text1"/>
                <w:shd w:val="clear" w:color="auto" w:fill="FFFFFF"/>
              </w:rPr>
              <w:t>✓</w:t>
            </w:r>
          </w:p>
        </w:tc>
      </w:tr>
      <w:tr w:rsidR="0034639A" w14:paraId="3F63D69C" w14:textId="77777777" w:rsidTr="0034639A">
        <w:trPr>
          <w:trHeight w:val="161"/>
        </w:trPr>
        <w:tc>
          <w:tcPr>
            <w:tcW w:w="1255" w:type="dxa"/>
            <w:vMerge/>
          </w:tcPr>
          <w:p w14:paraId="49CA8692" w14:textId="77777777"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p>
        </w:tc>
        <w:tc>
          <w:tcPr>
            <w:tcW w:w="2593" w:type="dxa"/>
          </w:tcPr>
          <w:p w14:paraId="79996308" w14:textId="7AE52686"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r>
              <w:rPr>
                <w:rFonts w:asciiTheme="minorHAnsi" w:hAnsiTheme="minorHAnsi" w:cs="Arial"/>
                <w:color w:val="000000" w:themeColor="text1"/>
              </w:rPr>
              <w:t>კრუნჩხვები</w:t>
            </w:r>
          </w:p>
        </w:tc>
        <w:tc>
          <w:tcPr>
            <w:tcW w:w="1962" w:type="dxa"/>
          </w:tcPr>
          <w:p w14:paraId="0C791B80" w14:textId="77777777" w:rsidR="0034639A" w:rsidRDefault="0034639A" w:rsidP="00742FCC">
            <w:pPr>
              <w:pStyle w:val="NormalWeb"/>
              <w:spacing w:before="0" w:beforeAutospacing="0" w:after="0" w:afterAutospacing="0" w:line="360" w:lineRule="atLeast"/>
              <w:jc w:val="both"/>
              <w:rPr>
                <w:rFonts w:asciiTheme="minorHAnsi" w:hAnsiTheme="minorHAnsi" w:cs="Arial"/>
                <w:color w:val="000000" w:themeColor="text1"/>
              </w:rPr>
            </w:pPr>
          </w:p>
        </w:tc>
        <w:tc>
          <w:tcPr>
            <w:tcW w:w="1605" w:type="dxa"/>
          </w:tcPr>
          <w:p w14:paraId="1D20BF11" w14:textId="77777777" w:rsidR="0034639A" w:rsidRDefault="0034639A" w:rsidP="00742FCC">
            <w:pPr>
              <w:pStyle w:val="NormalWeb"/>
              <w:spacing w:before="0" w:beforeAutospacing="0" w:after="0" w:afterAutospacing="0" w:line="360" w:lineRule="atLeast"/>
              <w:jc w:val="center"/>
              <w:rPr>
                <w:rFonts w:asciiTheme="minorHAnsi" w:hAnsiTheme="minorHAnsi" w:cs="Arial"/>
                <w:color w:val="000000" w:themeColor="text1"/>
              </w:rPr>
            </w:pPr>
          </w:p>
        </w:tc>
        <w:tc>
          <w:tcPr>
            <w:tcW w:w="2547" w:type="dxa"/>
          </w:tcPr>
          <w:p w14:paraId="0C4EA02F" w14:textId="0E2FAF20" w:rsidR="0034639A" w:rsidRDefault="0034639A" w:rsidP="00742FCC">
            <w:pPr>
              <w:pStyle w:val="NormalWeb"/>
              <w:spacing w:before="0" w:beforeAutospacing="0" w:after="0" w:afterAutospacing="0" w:line="360" w:lineRule="atLeast"/>
              <w:jc w:val="center"/>
              <w:rPr>
                <w:rFonts w:asciiTheme="minorHAnsi" w:hAnsiTheme="minorHAnsi" w:cs="Arial"/>
                <w:color w:val="000000" w:themeColor="text1"/>
              </w:rPr>
            </w:pPr>
            <w:r w:rsidRPr="0034639A">
              <w:rPr>
                <w:rFonts w:ascii="Segoe UI Symbol" w:hAnsi="Segoe UI Symbol" w:cs="Segoe UI Symbol"/>
                <w:color w:val="000000" w:themeColor="text1"/>
                <w:shd w:val="clear" w:color="auto" w:fill="FFFFFF"/>
              </w:rPr>
              <w:t>✓</w:t>
            </w:r>
          </w:p>
        </w:tc>
      </w:tr>
    </w:tbl>
    <w:p w14:paraId="48568BD6" w14:textId="1720007D" w:rsidR="00655F95" w:rsidRPr="00655F95" w:rsidRDefault="00655F95" w:rsidP="00742FCC">
      <w:pPr>
        <w:pStyle w:val="NormalWeb"/>
        <w:shd w:val="clear" w:color="auto" w:fill="FFFFFF"/>
        <w:spacing w:before="0" w:beforeAutospacing="0" w:after="0" w:afterAutospacing="0" w:line="360" w:lineRule="atLeast"/>
        <w:jc w:val="both"/>
        <w:rPr>
          <w:rFonts w:asciiTheme="minorHAnsi" w:hAnsiTheme="minorHAnsi" w:cs="Sylfaen"/>
          <w:b/>
          <w:bCs/>
          <w:i/>
          <w:iCs/>
          <w:color w:val="000000" w:themeColor="text1"/>
        </w:rPr>
      </w:pPr>
      <w:r w:rsidRPr="00655F95">
        <w:rPr>
          <w:rFonts w:asciiTheme="minorHAnsi" w:hAnsiTheme="minorHAnsi" w:cs="Arial"/>
          <w:b/>
          <w:bCs/>
          <w:i/>
          <w:iCs/>
          <w:color w:val="000000" w:themeColor="text1"/>
        </w:rPr>
        <w:t>ეს არ არის გვერდითი მოვლენების სრული ჩამონათვალი. pms-</w:t>
      </w:r>
      <w:r w:rsidRPr="00655F95">
        <w:rPr>
          <w:rFonts w:asciiTheme="minorHAnsi" w:hAnsiTheme="minorHAnsi" w:cs="Sylfaen"/>
          <w:b/>
          <w:bCs/>
          <w:i/>
          <w:iCs/>
          <w:color w:val="000000" w:themeColor="text1"/>
        </w:rPr>
        <w:t>დოქსილამინი</w:t>
      </w:r>
      <w:r w:rsidRPr="00655F95">
        <w:rPr>
          <w:rFonts w:asciiTheme="minorHAnsi" w:hAnsiTheme="minorHAnsi" w:cs="Arial"/>
          <w:b/>
          <w:bCs/>
          <w:i/>
          <w:iCs/>
          <w:color w:val="000000" w:themeColor="text1"/>
        </w:rPr>
        <w:t>-</w:t>
      </w:r>
      <w:r w:rsidRPr="00655F95">
        <w:rPr>
          <w:rFonts w:asciiTheme="minorHAnsi" w:hAnsiTheme="minorHAnsi" w:cs="Sylfaen"/>
          <w:b/>
          <w:bCs/>
          <w:i/>
          <w:iCs/>
          <w:color w:val="000000" w:themeColor="text1"/>
        </w:rPr>
        <w:t xml:space="preserve">პირიდოქსინის მიღების დროს ნებისმიერი მოულოდნელი ეფექტის შემთხვევაში დაუკავშირდით თქვენს ექიმს, ფარმაცევტს ან </w:t>
      </w:r>
      <w:r w:rsidR="004C39F5">
        <w:rPr>
          <w:rFonts w:asciiTheme="minorHAnsi" w:hAnsiTheme="minorHAnsi" w:cs="Sylfaen"/>
          <w:b/>
          <w:bCs/>
          <w:i/>
          <w:iCs/>
          <w:color w:val="000000" w:themeColor="text1"/>
        </w:rPr>
        <w:t>ჯანდაცვის სპეციალისტს.</w:t>
      </w:r>
      <w:r w:rsidRPr="00655F95">
        <w:rPr>
          <w:rFonts w:asciiTheme="minorHAnsi" w:hAnsiTheme="minorHAnsi" w:cs="Sylfaen"/>
          <w:b/>
          <w:bCs/>
          <w:i/>
          <w:iCs/>
          <w:color w:val="000000" w:themeColor="text1"/>
        </w:rPr>
        <w:t xml:space="preserve"> </w:t>
      </w:r>
    </w:p>
    <w:p w14:paraId="095BF9A7" w14:textId="77777777" w:rsidR="00655F95" w:rsidRDefault="00655F95" w:rsidP="00742FCC">
      <w:pPr>
        <w:pStyle w:val="NormalWeb"/>
        <w:shd w:val="clear" w:color="auto" w:fill="FFFFFF"/>
        <w:spacing w:before="0" w:beforeAutospacing="0" w:after="0" w:afterAutospacing="0" w:line="360" w:lineRule="atLeast"/>
        <w:jc w:val="both"/>
        <w:rPr>
          <w:rFonts w:asciiTheme="minorHAnsi" w:hAnsiTheme="minorHAnsi" w:cs="Sylfaen"/>
          <w:color w:val="000000" w:themeColor="text1"/>
        </w:rPr>
      </w:pPr>
    </w:p>
    <w:p w14:paraId="0A4B8E5B" w14:textId="1D9ADFF3" w:rsidR="0034639A" w:rsidRPr="00655F95" w:rsidRDefault="00655F95" w:rsidP="00742FCC">
      <w:pPr>
        <w:pStyle w:val="NormalWeb"/>
        <w:shd w:val="clear" w:color="auto" w:fill="000000" w:themeFill="text1"/>
        <w:spacing w:before="0" w:beforeAutospacing="0" w:after="0" w:afterAutospacing="0" w:line="360" w:lineRule="atLeast"/>
        <w:jc w:val="both"/>
        <w:rPr>
          <w:rFonts w:asciiTheme="minorHAnsi" w:hAnsiTheme="minorHAnsi" w:cs="Arial"/>
          <w:color w:val="FFFFFF" w:themeColor="background1"/>
        </w:rPr>
      </w:pPr>
      <w:r w:rsidRPr="00655F95">
        <w:rPr>
          <w:rFonts w:asciiTheme="minorHAnsi" w:hAnsiTheme="minorHAnsi" w:cs="Sylfaen"/>
          <w:color w:val="FFFFFF" w:themeColor="background1"/>
        </w:rPr>
        <w:t xml:space="preserve">როგორ ინახება </w:t>
      </w:r>
    </w:p>
    <w:p w14:paraId="3DE07056" w14:textId="3190EB04" w:rsidR="00A95596" w:rsidRPr="00655F95" w:rsidRDefault="00655F95"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Pr>
          <w:rFonts w:asciiTheme="minorHAnsi" w:hAnsiTheme="minorHAnsi" w:cs="Arial"/>
          <w:color w:val="000000" w:themeColor="text1"/>
        </w:rPr>
        <w:t xml:space="preserve"> </w:t>
      </w:r>
    </w:p>
    <w:p w14:paraId="664276D2" w14:textId="1F94D777" w:rsidR="00A95596" w:rsidRPr="00655F95" w:rsidRDefault="00A95596"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sidRPr="00655F95">
        <w:rPr>
          <w:rFonts w:asciiTheme="minorHAnsi" w:hAnsiTheme="minorHAnsi" w:cs="Sylfaen"/>
          <w:color w:val="000000" w:themeColor="text1"/>
        </w:rPr>
        <w:t>შეინახეთ</w:t>
      </w:r>
      <w:r w:rsidRPr="00655F95">
        <w:rPr>
          <w:rFonts w:asciiTheme="minorHAnsi" w:hAnsiTheme="minorHAnsi" w:cs="Arial"/>
          <w:color w:val="000000" w:themeColor="text1"/>
        </w:rPr>
        <w:t xml:space="preserve"> 15°C-</w:t>
      </w:r>
      <w:r w:rsidRPr="00655F95">
        <w:rPr>
          <w:rFonts w:asciiTheme="minorHAnsi" w:hAnsiTheme="minorHAnsi" w:cs="Sylfaen"/>
          <w:color w:val="000000" w:themeColor="text1"/>
        </w:rPr>
        <w:t>დან</w:t>
      </w:r>
      <w:r w:rsidRPr="00655F95">
        <w:rPr>
          <w:rFonts w:asciiTheme="minorHAnsi" w:hAnsiTheme="minorHAnsi" w:cs="Arial"/>
          <w:color w:val="000000" w:themeColor="text1"/>
        </w:rPr>
        <w:t xml:space="preserve">  30°C-</w:t>
      </w:r>
      <w:r w:rsidRPr="00655F95">
        <w:rPr>
          <w:rFonts w:asciiTheme="minorHAnsi" w:hAnsiTheme="minorHAnsi" w:cs="Sylfaen"/>
          <w:color w:val="000000" w:themeColor="text1"/>
        </w:rPr>
        <w:t>მდე</w:t>
      </w:r>
      <w:r w:rsidRPr="00655F95">
        <w:rPr>
          <w:rFonts w:asciiTheme="minorHAnsi" w:hAnsiTheme="minorHAnsi" w:cs="Arial"/>
          <w:color w:val="000000" w:themeColor="text1"/>
        </w:rPr>
        <w:t xml:space="preserve"> </w:t>
      </w:r>
      <w:r w:rsidRPr="00655F95">
        <w:rPr>
          <w:rFonts w:asciiTheme="minorHAnsi" w:hAnsiTheme="minorHAnsi" w:cs="Sylfaen"/>
          <w:color w:val="000000" w:themeColor="text1"/>
        </w:rPr>
        <w:t>ტემპერატურაზე</w:t>
      </w:r>
      <w:r w:rsidRPr="00655F95">
        <w:rPr>
          <w:rFonts w:asciiTheme="minorHAnsi" w:hAnsiTheme="minorHAnsi" w:cs="Arial"/>
          <w:color w:val="000000" w:themeColor="text1"/>
        </w:rPr>
        <w:t>.</w:t>
      </w:r>
    </w:p>
    <w:p w14:paraId="1ED53F7E" w14:textId="5CCCCD4C" w:rsidR="00A95596" w:rsidRPr="00655F95" w:rsidRDefault="00655F95"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Pr>
          <w:rFonts w:asciiTheme="minorHAnsi" w:hAnsiTheme="minorHAnsi" w:cs="Sylfaen"/>
          <w:color w:val="000000" w:themeColor="text1"/>
        </w:rPr>
        <w:t>დაიცავით</w:t>
      </w:r>
      <w:r w:rsidR="00A95596" w:rsidRPr="00655F95">
        <w:rPr>
          <w:rFonts w:asciiTheme="minorHAnsi" w:hAnsiTheme="minorHAnsi" w:cs="Arial"/>
          <w:color w:val="000000" w:themeColor="text1"/>
        </w:rPr>
        <w:t xml:space="preserve"> </w:t>
      </w:r>
      <w:r w:rsidR="00A95596" w:rsidRPr="00655F95">
        <w:rPr>
          <w:rFonts w:asciiTheme="minorHAnsi" w:hAnsiTheme="minorHAnsi" w:cs="Sylfaen"/>
          <w:color w:val="000000" w:themeColor="text1"/>
        </w:rPr>
        <w:t>სინათლ</w:t>
      </w:r>
      <w:r>
        <w:rPr>
          <w:rFonts w:asciiTheme="minorHAnsi" w:hAnsiTheme="minorHAnsi" w:cs="Sylfaen"/>
          <w:color w:val="000000" w:themeColor="text1"/>
        </w:rPr>
        <w:t>ისგან</w:t>
      </w:r>
      <w:r w:rsidR="00A95596" w:rsidRPr="00655F95">
        <w:rPr>
          <w:rFonts w:asciiTheme="minorHAnsi" w:hAnsiTheme="minorHAnsi" w:cs="Arial"/>
          <w:color w:val="000000" w:themeColor="text1"/>
        </w:rPr>
        <w:t>.</w:t>
      </w:r>
    </w:p>
    <w:p w14:paraId="75F17925" w14:textId="37ECB2C7" w:rsidR="00A95596" w:rsidRDefault="00A95596"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r w:rsidRPr="00655F95">
        <w:rPr>
          <w:rFonts w:asciiTheme="minorHAnsi" w:hAnsiTheme="minorHAnsi" w:cs="Sylfaen"/>
          <w:color w:val="000000" w:themeColor="text1"/>
        </w:rPr>
        <w:t>შეინახეთ</w:t>
      </w:r>
      <w:r w:rsidRPr="00655F95">
        <w:rPr>
          <w:rFonts w:asciiTheme="minorHAnsi" w:hAnsiTheme="minorHAnsi" w:cs="Arial"/>
          <w:color w:val="000000" w:themeColor="text1"/>
        </w:rPr>
        <w:t xml:space="preserve"> </w:t>
      </w:r>
      <w:r w:rsidRPr="00655F95">
        <w:rPr>
          <w:rFonts w:asciiTheme="minorHAnsi" w:hAnsiTheme="minorHAnsi" w:cs="Sylfaen"/>
          <w:color w:val="000000" w:themeColor="text1"/>
        </w:rPr>
        <w:t>ბავშვებისაგან</w:t>
      </w:r>
      <w:r w:rsidRPr="00655F95">
        <w:rPr>
          <w:rFonts w:asciiTheme="minorHAnsi" w:hAnsiTheme="minorHAnsi" w:cs="Arial"/>
          <w:color w:val="000000" w:themeColor="text1"/>
        </w:rPr>
        <w:t xml:space="preserve"> </w:t>
      </w:r>
      <w:r w:rsidRPr="00655F95">
        <w:rPr>
          <w:rFonts w:asciiTheme="minorHAnsi" w:hAnsiTheme="minorHAnsi" w:cs="Sylfaen"/>
          <w:color w:val="000000" w:themeColor="text1"/>
        </w:rPr>
        <w:t>მიუწვდომელ</w:t>
      </w:r>
      <w:r w:rsidRPr="00655F95">
        <w:rPr>
          <w:rFonts w:asciiTheme="minorHAnsi" w:hAnsiTheme="minorHAnsi" w:cs="Arial"/>
          <w:color w:val="000000" w:themeColor="text1"/>
        </w:rPr>
        <w:t xml:space="preserve"> </w:t>
      </w:r>
      <w:r w:rsidRPr="00655F95">
        <w:rPr>
          <w:rFonts w:asciiTheme="minorHAnsi" w:hAnsiTheme="minorHAnsi" w:cs="Sylfaen"/>
          <w:color w:val="000000" w:themeColor="text1"/>
        </w:rPr>
        <w:t>ადგილას</w:t>
      </w:r>
      <w:r w:rsidRPr="00655F95">
        <w:rPr>
          <w:rFonts w:asciiTheme="minorHAnsi" w:hAnsiTheme="minorHAnsi" w:cs="Arial"/>
          <w:color w:val="000000" w:themeColor="text1"/>
        </w:rPr>
        <w:t>. </w:t>
      </w:r>
    </w:p>
    <w:p w14:paraId="0E9351CA" w14:textId="44B56F86" w:rsidR="00655F95" w:rsidRDefault="00655F95"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p>
    <w:tbl>
      <w:tblPr>
        <w:tblStyle w:val="TableGrid"/>
        <w:tblW w:w="0" w:type="auto"/>
        <w:tblLook w:val="04A0" w:firstRow="1" w:lastRow="0" w:firstColumn="1" w:lastColumn="0" w:noHBand="0" w:noVBand="1"/>
      </w:tblPr>
      <w:tblGrid>
        <w:gridCol w:w="9962"/>
      </w:tblGrid>
      <w:tr w:rsidR="00655F95" w14:paraId="540082B8" w14:textId="77777777" w:rsidTr="00655F95">
        <w:tc>
          <w:tcPr>
            <w:tcW w:w="9962" w:type="dxa"/>
          </w:tcPr>
          <w:p w14:paraId="3A9807BE" w14:textId="77777777" w:rsidR="00655F95" w:rsidRDefault="00655F95" w:rsidP="00742FCC">
            <w:pPr>
              <w:pStyle w:val="NormalWeb"/>
              <w:spacing w:before="0" w:beforeAutospacing="0" w:after="0" w:afterAutospacing="0" w:line="360" w:lineRule="atLeast"/>
              <w:jc w:val="both"/>
              <w:rPr>
                <w:rFonts w:asciiTheme="minorHAnsi" w:hAnsiTheme="minorHAnsi" w:cs="Arial"/>
                <w:b/>
                <w:bCs/>
                <w:color w:val="000000" w:themeColor="text1"/>
              </w:rPr>
            </w:pPr>
            <w:r w:rsidRPr="00655F95">
              <w:rPr>
                <w:rFonts w:asciiTheme="minorHAnsi" w:hAnsiTheme="minorHAnsi" w:cs="Arial"/>
                <w:b/>
                <w:bCs/>
                <w:color w:val="000000" w:themeColor="text1"/>
              </w:rPr>
              <w:t>შეტყობინება გვერდითი მოვლენების შესახებ</w:t>
            </w:r>
          </w:p>
          <w:p w14:paraId="376DE123" w14:textId="77777777" w:rsidR="00655F95" w:rsidRDefault="00655F95" w:rsidP="00742FCC">
            <w:pPr>
              <w:pStyle w:val="NormalWeb"/>
              <w:spacing w:before="0" w:beforeAutospacing="0" w:after="0" w:afterAutospacing="0" w:line="360" w:lineRule="atLeast"/>
              <w:jc w:val="both"/>
              <w:rPr>
                <w:rFonts w:asciiTheme="minorHAnsi" w:hAnsiTheme="minorHAnsi" w:cs="Arial"/>
                <w:color w:val="000000" w:themeColor="text1"/>
              </w:rPr>
            </w:pPr>
            <w:r>
              <w:rPr>
                <w:rFonts w:asciiTheme="minorHAnsi" w:hAnsiTheme="minorHAnsi" w:cs="Arial"/>
                <w:color w:val="000000" w:themeColor="text1"/>
              </w:rPr>
              <w:t xml:space="preserve">კანადელების მიერ სამკურნალო საშუალებების უსაფრთხო გამოყენების ხელშეწყობა შეგიძლიათ მძიმე და მოულოდნელი გვერდითი მოვლენების შესახებ შეტყობინების გაგზავნით კანადის ჯანდაცვის დაწესებულებაში. თქვენი შეტყობინება დაგვეხმარება ახალი გვერდითი მოვლენების განსაზღვრაში და პროდუქტის უსაფრთხოების ინფორმაციის შეცვლაში. </w:t>
            </w:r>
          </w:p>
          <w:p w14:paraId="7F74856F" w14:textId="77777777" w:rsidR="00655F95" w:rsidRDefault="00655F95" w:rsidP="00742FCC">
            <w:pPr>
              <w:pStyle w:val="NormalWeb"/>
              <w:spacing w:before="0" w:beforeAutospacing="0" w:after="0" w:afterAutospacing="0" w:line="360" w:lineRule="atLeast"/>
              <w:jc w:val="both"/>
              <w:rPr>
                <w:rFonts w:asciiTheme="minorHAnsi" w:hAnsiTheme="minorHAnsi" w:cs="Arial"/>
                <w:color w:val="000000" w:themeColor="text1"/>
              </w:rPr>
            </w:pPr>
            <w:r w:rsidRPr="00655F95">
              <w:rPr>
                <w:rFonts w:asciiTheme="minorHAnsi" w:hAnsiTheme="minorHAnsi" w:cs="Arial"/>
                <w:b/>
                <w:bCs/>
                <w:color w:val="000000" w:themeColor="text1"/>
              </w:rPr>
              <w:t>შეტყობინების 3 მეთოდი</w:t>
            </w:r>
            <w:r>
              <w:rPr>
                <w:rFonts w:asciiTheme="minorHAnsi" w:hAnsiTheme="minorHAnsi" w:cs="Arial"/>
                <w:color w:val="000000" w:themeColor="text1"/>
              </w:rPr>
              <w:t>:</w:t>
            </w:r>
          </w:p>
          <w:p w14:paraId="3BC4CBBF" w14:textId="599D0948" w:rsidR="00655F95" w:rsidRDefault="00655F95" w:rsidP="00742FCC">
            <w:pPr>
              <w:pStyle w:val="NormalWeb"/>
              <w:numPr>
                <w:ilvl w:val="0"/>
                <w:numId w:val="4"/>
              </w:numPr>
              <w:spacing w:before="0" w:beforeAutospacing="0" w:after="0" w:afterAutospacing="0" w:line="360" w:lineRule="atLeast"/>
              <w:ind w:left="422" w:hanging="422"/>
              <w:jc w:val="both"/>
              <w:rPr>
                <w:rFonts w:asciiTheme="minorHAnsi" w:hAnsiTheme="minorHAnsi" w:cs="Arial"/>
                <w:color w:val="000000" w:themeColor="text1"/>
              </w:rPr>
            </w:pPr>
            <w:r>
              <w:rPr>
                <w:rFonts w:asciiTheme="minorHAnsi" w:hAnsiTheme="minorHAnsi" w:cs="Arial"/>
                <w:color w:val="000000" w:themeColor="text1"/>
              </w:rPr>
              <w:t>შეტყობინების ონლაინ გაგზავნ</w:t>
            </w:r>
            <w:r w:rsidR="00B3681D">
              <w:rPr>
                <w:rFonts w:asciiTheme="minorHAnsi" w:hAnsiTheme="minorHAnsi" w:cs="Arial"/>
                <w:color w:val="000000" w:themeColor="text1"/>
              </w:rPr>
              <w:t>ით</w:t>
            </w:r>
            <w:r>
              <w:rPr>
                <w:rFonts w:asciiTheme="minorHAnsi" w:hAnsiTheme="minorHAnsi" w:cs="Arial"/>
                <w:color w:val="000000" w:themeColor="text1"/>
              </w:rPr>
              <w:t xml:space="preserve"> </w:t>
            </w:r>
            <w:proofErr w:type="spellStart"/>
            <w:r w:rsidRPr="00AA5506">
              <w:rPr>
                <w:rFonts w:asciiTheme="minorHAnsi" w:hAnsiTheme="minorHAnsi" w:cs="Arial"/>
                <w:color w:val="000000" w:themeColor="text1"/>
              </w:rPr>
              <w:t>MedEffect</w:t>
            </w:r>
            <w:proofErr w:type="spellEnd"/>
            <w:r w:rsidRPr="00AA5506">
              <w:rPr>
                <w:rFonts w:asciiTheme="minorHAnsi" w:hAnsiTheme="minorHAnsi" w:cs="Arial"/>
                <w:color w:val="000000" w:themeColor="text1"/>
              </w:rPr>
              <w:t>-</w:t>
            </w:r>
            <w:r>
              <w:rPr>
                <w:rFonts w:asciiTheme="minorHAnsi" w:hAnsiTheme="minorHAnsi" w:cs="Arial"/>
                <w:color w:val="000000" w:themeColor="text1"/>
              </w:rPr>
              <w:t>ზე (</w:t>
            </w:r>
            <w:r w:rsidRPr="00AA5506">
              <w:rPr>
                <w:rFonts w:asciiTheme="minorHAnsi" w:hAnsiTheme="minorHAnsi" w:cs="Arial"/>
                <w:color w:val="000000" w:themeColor="text1"/>
              </w:rPr>
              <w:t>http://hc-sc</w:t>
            </w:r>
            <w:r w:rsidR="002B3C6E">
              <w:rPr>
                <w:rFonts w:asciiTheme="minorHAnsi" w:hAnsiTheme="minorHAnsi" w:cs="Arial"/>
                <w:color w:val="000000" w:themeColor="text1"/>
              </w:rPr>
              <w:t>.</w:t>
            </w:r>
            <w:r w:rsidRPr="00AA5506">
              <w:rPr>
                <w:rFonts w:asciiTheme="minorHAnsi" w:hAnsiTheme="minorHAnsi" w:cs="Arial"/>
                <w:color w:val="000000" w:themeColor="text1"/>
              </w:rPr>
              <w:t>gc</w:t>
            </w:r>
            <w:r w:rsidR="002B3C6E">
              <w:rPr>
                <w:rFonts w:asciiTheme="minorHAnsi" w:hAnsiTheme="minorHAnsi" w:cs="Arial"/>
                <w:color w:val="000000" w:themeColor="text1"/>
              </w:rPr>
              <w:t>.</w:t>
            </w:r>
            <w:r w:rsidRPr="00AA5506">
              <w:rPr>
                <w:rFonts w:asciiTheme="minorHAnsi" w:hAnsiTheme="minorHAnsi" w:cs="Arial"/>
                <w:color w:val="000000" w:themeColor="text1"/>
              </w:rPr>
              <w:t>ca/dhp-mps</w:t>
            </w:r>
            <w:r w:rsidR="002B3C6E">
              <w:rPr>
                <w:rFonts w:asciiTheme="minorHAnsi" w:hAnsiTheme="minorHAnsi" w:cs="Arial"/>
                <w:color w:val="000000" w:themeColor="text1"/>
              </w:rPr>
              <w:t>/</w:t>
            </w:r>
            <w:r w:rsidRPr="00AA5506">
              <w:rPr>
                <w:rFonts w:asciiTheme="minorHAnsi" w:hAnsiTheme="minorHAnsi" w:cs="Arial"/>
                <w:color w:val="000000" w:themeColor="text1"/>
              </w:rPr>
              <w:t>medeff/index-eng.php</w:t>
            </w:r>
            <w:r>
              <w:rPr>
                <w:rFonts w:asciiTheme="minorHAnsi" w:hAnsiTheme="minorHAnsi" w:cs="Arial"/>
                <w:color w:val="000000" w:themeColor="text1"/>
              </w:rPr>
              <w:t xml:space="preserve">); </w:t>
            </w:r>
          </w:p>
          <w:p w14:paraId="4D801669" w14:textId="77777777" w:rsidR="00655F95" w:rsidRDefault="00B3681D" w:rsidP="00742FCC">
            <w:pPr>
              <w:pStyle w:val="NormalWeb"/>
              <w:numPr>
                <w:ilvl w:val="0"/>
                <w:numId w:val="4"/>
              </w:numPr>
              <w:spacing w:before="0" w:beforeAutospacing="0" w:after="0" w:afterAutospacing="0" w:line="360" w:lineRule="atLeast"/>
              <w:ind w:left="422" w:hanging="422"/>
              <w:jc w:val="both"/>
              <w:rPr>
                <w:rFonts w:asciiTheme="minorHAnsi" w:hAnsiTheme="minorHAnsi" w:cs="Arial"/>
                <w:color w:val="000000" w:themeColor="text1"/>
              </w:rPr>
            </w:pPr>
            <w:r>
              <w:rPr>
                <w:rFonts w:asciiTheme="minorHAnsi" w:hAnsiTheme="minorHAnsi" w:cs="Arial"/>
                <w:color w:val="000000" w:themeColor="text1"/>
              </w:rPr>
              <w:lastRenderedPageBreak/>
              <w:t>ტელეფონზე დარეკვით 1-866-234-2345 (ზარი უფასოა);</w:t>
            </w:r>
          </w:p>
          <w:p w14:paraId="060F56B5" w14:textId="77777777" w:rsidR="00B3681D" w:rsidRDefault="00B3681D" w:rsidP="00742FCC">
            <w:pPr>
              <w:pStyle w:val="NormalWeb"/>
              <w:numPr>
                <w:ilvl w:val="0"/>
                <w:numId w:val="4"/>
              </w:numPr>
              <w:spacing w:before="0" w:beforeAutospacing="0" w:after="0" w:afterAutospacing="0" w:line="360" w:lineRule="atLeast"/>
              <w:ind w:left="422" w:hanging="422"/>
              <w:jc w:val="both"/>
              <w:rPr>
                <w:rFonts w:asciiTheme="minorHAnsi" w:hAnsiTheme="minorHAnsi" w:cs="Arial"/>
                <w:color w:val="000000" w:themeColor="text1"/>
              </w:rPr>
            </w:pPr>
            <w:r>
              <w:rPr>
                <w:rFonts w:asciiTheme="minorHAnsi" w:hAnsiTheme="minorHAnsi" w:cs="Arial"/>
                <w:color w:val="000000" w:themeColor="text1"/>
              </w:rPr>
              <w:t xml:space="preserve">მომხმარებლის გვერდითი მოქმედების შესახებ შეტყობინების ფორმის შევსებით და მისი გაგზავნით: </w:t>
            </w:r>
          </w:p>
          <w:p w14:paraId="734CCC9F" w14:textId="77777777" w:rsidR="00B3681D" w:rsidRDefault="00B3681D" w:rsidP="00742FCC">
            <w:pPr>
              <w:pStyle w:val="NormalWeb"/>
              <w:spacing w:before="0" w:beforeAutospacing="0" w:after="0" w:afterAutospacing="0" w:line="360" w:lineRule="atLeast"/>
              <w:ind w:left="422"/>
              <w:jc w:val="both"/>
              <w:rPr>
                <w:rFonts w:asciiTheme="minorHAnsi" w:hAnsiTheme="minorHAnsi" w:cs="Arial"/>
                <w:color w:val="000000" w:themeColor="text1"/>
              </w:rPr>
            </w:pPr>
            <w:r>
              <w:rPr>
                <w:rFonts w:asciiTheme="minorHAnsi" w:hAnsiTheme="minorHAnsi" w:cs="Arial"/>
                <w:color w:val="000000" w:themeColor="text1"/>
              </w:rPr>
              <w:t xml:space="preserve">- ფაქსით: 1-866-678-6789 (ზარი უფასოა), ან </w:t>
            </w:r>
          </w:p>
          <w:p w14:paraId="4955BF23" w14:textId="5BD74D7B" w:rsidR="00B3681D" w:rsidRDefault="00B3681D" w:rsidP="00742FCC">
            <w:pPr>
              <w:pStyle w:val="NormalWeb"/>
              <w:spacing w:before="0" w:beforeAutospacing="0" w:after="0" w:afterAutospacing="0" w:line="360" w:lineRule="atLeast"/>
              <w:ind w:left="422"/>
              <w:jc w:val="both"/>
              <w:rPr>
                <w:rFonts w:asciiTheme="minorHAnsi" w:hAnsiTheme="minorHAnsi" w:cs="Arial"/>
                <w:color w:val="000000" w:themeColor="text1"/>
              </w:rPr>
            </w:pPr>
            <w:r>
              <w:rPr>
                <w:rFonts w:asciiTheme="minorHAnsi" w:hAnsiTheme="minorHAnsi" w:cs="Arial"/>
                <w:color w:val="000000" w:themeColor="text1"/>
              </w:rPr>
              <w:t xml:space="preserve">- ფოსტით:  კანადის </w:t>
            </w:r>
            <w:r w:rsidR="002B3C6E">
              <w:rPr>
                <w:rFonts w:asciiTheme="minorHAnsi" w:hAnsiTheme="minorHAnsi" w:cs="Arial"/>
                <w:color w:val="000000" w:themeColor="text1"/>
              </w:rPr>
              <w:t>ზედამხედველობის</w:t>
            </w:r>
            <w:r>
              <w:rPr>
                <w:rFonts w:asciiTheme="minorHAnsi" w:hAnsiTheme="minorHAnsi" w:cs="Arial"/>
                <w:color w:val="000000" w:themeColor="text1"/>
              </w:rPr>
              <w:t xml:space="preserve"> პროგრამა</w:t>
            </w:r>
          </w:p>
          <w:p w14:paraId="3FD925CF" w14:textId="77777777" w:rsidR="00736460" w:rsidRDefault="00B3681D" w:rsidP="00742FCC">
            <w:pPr>
              <w:pStyle w:val="NormalWeb"/>
              <w:spacing w:before="0" w:beforeAutospacing="0" w:after="0" w:afterAutospacing="0" w:line="360" w:lineRule="atLeast"/>
              <w:ind w:left="422"/>
              <w:jc w:val="both"/>
              <w:rPr>
                <w:rFonts w:asciiTheme="minorHAnsi" w:hAnsiTheme="minorHAnsi" w:cs="Arial"/>
                <w:color w:val="000000" w:themeColor="text1"/>
                <w:lang w:val="ru-RU"/>
              </w:rPr>
            </w:pPr>
            <w:r>
              <w:rPr>
                <w:rFonts w:asciiTheme="minorHAnsi" w:hAnsiTheme="minorHAnsi" w:cs="Arial"/>
                <w:color w:val="000000" w:themeColor="text1"/>
              </w:rPr>
              <w:t xml:space="preserve">                    კანადის </w:t>
            </w:r>
            <w:r w:rsidR="00736460">
              <w:rPr>
                <w:rFonts w:asciiTheme="minorHAnsi" w:hAnsiTheme="minorHAnsi" w:cs="Arial"/>
                <w:color w:val="000000" w:themeColor="text1"/>
              </w:rPr>
              <w:t>ჯანდაცვის დაწესებულება, საფოსტო მისამართი: 0701</w:t>
            </w:r>
            <w:r w:rsidR="00736460">
              <w:rPr>
                <w:rFonts w:asciiTheme="minorHAnsi" w:hAnsiTheme="minorHAnsi" w:cs="Arial"/>
                <w:color w:val="000000" w:themeColor="text1"/>
                <w:lang w:val="en-US"/>
              </w:rPr>
              <w:t>E</w:t>
            </w:r>
            <w:r w:rsidR="00736460">
              <w:rPr>
                <w:rFonts w:asciiTheme="minorHAnsi" w:hAnsiTheme="minorHAnsi" w:cs="Arial"/>
                <w:color w:val="000000" w:themeColor="text1"/>
                <w:lang w:val="ru-RU"/>
              </w:rPr>
              <w:t xml:space="preserve"> </w:t>
            </w:r>
          </w:p>
          <w:p w14:paraId="40643096" w14:textId="77777777" w:rsidR="00B3681D" w:rsidRDefault="00736460" w:rsidP="00742FCC">
            <w:pPr>
              <w:pStyle w:val="NormalWeb"/>
              <w:spacing w:before="0" w:beforeAutospacing="0" w:after="0" w:afterAutospacing="0" w:line="360" w:lineRule="atLeast"/>
              <w:ind w:left="422"/>
              <w:jc w:val="both"/>
              <w:rPr>
                <w:rFonts w:asciiTheme="minorHAnsi" w:hAnsiTheme="minorHAnsi" w:cs="Arial"/>
                <w:color w:val="000000" w:themeColor="text1"/>
                <w:lang w:val="en-US"/>
              </w:rPr>
            </w:pPr>
            <w:r>
              <w:rPr>
                <w:rFonts w:asciiTheme="minorHAnsi" w:hAnsiTheme="minorHAnsi" w:cs="Arial"/>
                <w:color w:val="000000" w:themeColor="text1"/>
                <w:lang w:val="en-US"/>
              </w:rPr>
              <w:t xml:space="preserve">                    </w:t>
            </w:r>
            <w:r>
              <w:rPr>
                <w:rFonts w:asciiTheme="minorHAnsi" w:hAnsiTheme="minorHAnsi" w:cs="Arial"/>
                <w:color w:val="000000" w:themeColor="text1"/>
              </w:rPr>
              <w:t xml:space="preserve">ოტავა, </w:t>
            </w:r>
            <w:r>
              <w:rPr>
                <w:rFonts w:asciiTheme="minorHAnsi" w:hAnsiTheme="minorHAnsi" w:cs="Arial"/>
                <w:color w:val="000000" w:themeColor="text1"/>
                <w:lang w:val="en-US"/>
              </w:rPr>
              <w:t>ON</w:t>
            </w:r>
          </w:p>
          <w:p w14:paraId="798CE0FC" w14:textId="77777777" w:rsidR="00736460" w:rsidRDefault="00736460" w:rsidP="00742FCC">
            <w:pPr>
              <w:pStyle w:val="NormalWeb"/>
              <w:spacing w:before="0" w:beforeAutospacing="0" w:after="0" w:afterAutospacing="0" w:line="360" w:lineRule="atLeast"/>
              <w:ind w:left="422"/>
              <w:jc w:val="both"/>
              <w:rPr>
                <w:rFonts w:asciiTheme="minorHAnsi" w:hAnsiTheme="minorHAnsi" w:cs="Arial"/>
                <w:color w:val="000000" w:themeColor="text1"/>
                <w:lang w:val="ru-RU"/>
              </w:rPr>
            </w:pPr>
            <w:r>
              <w:rPr>
                <w:rFonts w:asciiTheme="minorHAnsi" w:hAnsiTheme="minorHAnsi" w:cs="Arial"/>
                <w:color w:val="000000" w:themeColor="text1"/>
                <w:lang w:val="en-US"/>
              </w:rPr>
              <w:t xml:space="preserve">                    KIA 0K9</w:t>
            </w:r>
          </w:p>
          <w:p w14:paraId="32B74B74" w14:textId="77777777" w:rsidR="00736460" w:rsidRDefault="00736460" w:rsidP="00742FCC">
            <w:pPr>
              <w:pStyle w:val="NormalWeb"/>
              <w:spacing w:before="0" w:beforeAutospacing="0" w:after="0" w:afterAutospacing="0" w:line="360" w:lineRule="atLeast"/>
              <w:ind w:left="422"/>
              <w:jc w:val="both"/>
              <w:rPr>
                <w:rFonts w:asciiTheme="minorHAnsi" w:hAnsiTheme="minorHAnsi" w:cs="Arial"/>
                <w:color w:val="000000" w:themeColor="text1"/>
              </w:rPr>
            </w:pPr>
            <w:r>
              <w:rPr>
                <w:rFonts w:asciiTheme="minorHAnsi" w:hAnsiTheme="minorHAnsi" w:cs="Arial"/>
                <w:color w:val="000000" w:themeColor="text1"/>
              </w:rPr>
              <w:t>გადახდილი საფოსტო ეტიკეტები და მომხმარებლის გვერდითი მოქმედების შესახებ შეტყობინების ფორმ</w:t>
            </w:r>
            <w:r w:rsidR="00742FCC">
              <w:rPr>
                <w:rFonts w:asciiTheme="minorHAnsi" w:hAnsiTheme="minorHAnsi" w:cs="Arial"/>
                <w:color w:val="000000" w:themeColor="text1"/>
              </w:rPr>
              <w:t xml:space="preserve">ა ხელმისაწვდომია </w:t>
            </w:r>
            <w:proofErr w:type="spellStart"/>
            <w:r w:rsidR="00742FCC">
              <w:rPr>
                <w:rFonts w:asciiTheme="minorHAnsi" w:hAnsiTheme="minorHAnsi" w:cs="Arial"/>
                <w:color w:val="000000" w:themeColor="text1"/>
                <w:lang w:val="en-US"/>
              </w:rPr>
              <w:t>MedEffect</w:t>
            </w:r>
            <w:proofErr w:type="spellEnd"/>
            <w:r w:rsidR="00742FCC">
              <w:rPr>
                <w:rFonts w:asciiTheme="minorHAnsi" w:hAnsiTheme="minorHAnsi" w:cs="Arial"/>
                <w:color w:val="000000" w:themeColor="text1"/>
                <w:lang w:val="ru-RU"/>
              </w:rPr>
              <w:t>-</w:t>
            </w:r>
            <w:r w:rsidR="00742FCC">
              <w:rPr>
                <w:rFonts w:asciiTheme="minorHAnsi" w:hAnsiTheme="minorHAnsi" w:cs="Arial"/>
                <w:color w:val="000000" w:themeColor="text1"/>
              </w:rPr>
              <w:t>ზე</w:t>
            </w:r>
          </w:p>
          <w:p w14:paraId="0EB51558" w14:textId="1927E266" w:rsidR="00742FCC" w:rsidRPr="00742FCC" w:rsidRDefault="00742FCC" w:rsidP="00742FCC">
            <w:pPr>
              <w:pStyle w:val="NormalWeb"/>
              <w:spacing w:before="0" w:beforeAutospacing="0" w:after="0" w:afterAutospacing="0" w:line="360" w:lineRule="atLeast"/>
              <w:jc w:val="both"/>
              <w:rPr>
                <w:rFonts w:asciiTheme="minorHAnsi" w:hAnsiTheme="minorHAnsi" w:cs="Arial"/>
                <w:i/>
                <w:iCs/>
                <w:color w:val="000000" w:themeColor="text1"/>
              </w:rPr>
            </w:pPr>
            <w:r>
              <w:rPr>
                <w:rFonts w:asciiTheme="minorHAnsi" w:hAnsiTheme="minorHAnsi" w:cs="Arial"/>
                <w:i/>
                <w:iCs/>
                <w:color w:val="000000" w:themeColor="text1"/>
              </w:rPr>
              <w:t xml:space="preserve">მითითება: მიმართეთ თქვენს ჯანდაცვის </w:t>
            </w:r>
            <w:r w:rsidR="004C39F5">
              <w:rPr>
                <w:rFonts w:asciiTheme="minorHAnsi" w:hAnsiTheme="minorHAnsi" w:cs="Arial"/>
                <w:i/>
                <w:iCs/>
                <w:color w:val="000000" w:themeColor="text1"/>
              </w:rPr>
              <w:t>სპეციალისტს</w:t>
            </w:r>
            <w:r>
              <w:rPr>
                <w:rFonts w:asciiTheme="minorHAnsi" w:hAnsiTheme="minorHAnsi" w:cs="Arial"/>
                <w:i/>
                <w:iCs/>
                <w:color w:val="000000" w:themeColor="text1"/>
              </w:rPr>
              <w:t xml:space="preserve"> ინფორმაციისთვის, თუ როგორ მარ</w:t>
            </w:r>
            <w:r w:rsidR="003E6548">
              <w:rPr>
                <w:rFonts w:asciiTheme="minorHAnsi" w:hAnsiTheme="minorHAnsi" w:cs="Arial"/>
                <w:i/>
                <w:iCs/>
                <w:color w:val="000000" w:themeColor="text1"/>
              </w:rPr>
              <w:t>თ</w:t>
            </w:r>
            <w:r>
              <w:rPr>
                <w:rFonts w:asciiTheme="minorHAnsi" w:hAnsiTheme="minorHAnsi" w:cs="Arial"/>
                <w:i/>
                <w:iCs/>
                <w:color w:val="000000" w:themeColor="text1"/>
              </w:rPr>
              <w:t xml:space="preserve">ოთ თქვენი გვერდითი მოვლენები. კანადის </w:t>
            </w:r>
            <w:r w:rsidR="002B3C6E" w:rsidRPr="002B3C6E">
              <w:rPr>
                <w:rFonts w:asciiTheme="minorHAnsi" w:hAnsiTheme="minorHAnsi" w:cs="Arial"/>
                <w:i/>
                <w:iCs/>
                <w:color w:val="000000" w:themeColor="text1"/>
              </w:rPr>
              <w:t>ზედამხედველობის</w:t>
            </w:r>
            <w:r w:rsidR="002B3C6E">
              <w:rPr>
                <w:rFonts w:asciiTheme="minorHAnsi" w:hAnsiTheme="minorHAnsi" w:cs="Arial"/>
                <w:color w:val="000000" w:themeColor="text1"/>
              </w:rPr>
              <w:t xml:space="preserve"> </w:t>
            </w:r>
            <w:r>
              <w:rPr>
                <w:rFonts w:asciiTheme="minorHAnsi" w:hAnsiTheme="minorHAnsi" w:cs="Arial"/>
                <w:i/>
                <w:iCs/>
                <w:color w:val="000000" w:themeColor="text1"/>
              </w:rPr>
              <w:t xml:space="preserve">პროგრამაში არ არის გათვალისწინებული სამედიცინო რჩევა. </w:t>
            </w:r>
          </w:p>
        </w:tc>
      </w:tr>
    </w:tbl>
    <w:p w14:paraId="7F8449E8" w14:textId="77777777" w:rsidR="00655F95" w:rsidRPr="00655F95" w:rsidRDefault="00655F95" w:rsidP="00742FCC">
      <w:pPr>
        <w:pStyle w:val="NormalWeb"/>
        <w:shd w:val="clear" w:color="auto" w:fill="FFFFFF"/>
        <w:spacing w:before="0" w:beforeAutospacing="0" w:after="0" w:afterAutospacing="0" w:line="360" w:lineRule="atLeast"/>
        <w:jc w:val="both"/>
        <w:rPr>
          <w:rFonts w:asciiTheme="minorHAnsi" w:hAnsiTheme="minorHAnsi" w:cs="Arial"/>
          <w:color w:val="000000" w:themeColor="text1"/>
        </w:rPr>
      </w:pPr>
    </w:p>
    <w:p w14:paraId="10C69582" w14:textId="1BBCCDB8" w:rsidR="00A95596" w:rsidRPr="00742FCC" w:rsidRDefault="00742FCC" w:rsidP="00742FCC">
      <w:pPr>
        <w:pStyle w:val="NormalWeb"/>
        <w:shd w:val="clear" w:color="auto" w:fill="000000" w:themeFill="text1"/>
        <w:spacing w:before="0" w:beforeAutospacing="0" w:after="0" w:afterAutospacing="0" w:line="360" w:lineRule="atLeast"/>
        <w:jc w:val="both"/>
        <w:rPr>
          <w:rFonts w:asciiTheme="minorHAnsi" w:hAnsiTheme="minorHAnsi" w:cs="Arial"/>
          <w:color w:val="FFFFFF" w:themeColor="background1"/>
        </w:rPr>
      </w:pPr>
      <w:r w:rsidRPr="00742FCC">
        <w:rPr>
          <w:rFonts w:asciiTheme="minorHAnsi" w:hAnsiTheme="minorHAnsi" w:cs="Arial"/>
          <w:color w:val="FFFFFF" w:themeColor="background1"/>
        </w:rPr>
        <w:t>დამატებითი ინფორმაცია</w:t>
      </w:r>
    </w:p>
    <w:p w14:paraId="42986EAB" w14:textId="17E0C951" w:rsidR="00A36FB1" w:rsidRPr="003E6548" w:rsidRDefault="00742FCC" w:rsidP="003E6548">
      <w:pPr>
        <w:pStyle w:val="NormalWeb"/>
        <w:shd w:val="clear" w:color="auto" w:fill="FFFFFF"/>
        <w:spacing w:before="0" w:beforeAutospacing="0" w:after="0" w:afterAutospacing="0" w:line="360" w:lineRule="atLeast"/>
        <w:jc w:val="both"/>
        <w:rPr>
          <w:rFonts w:ascii="Sylfaen" w:hAnsi="Sylfaen" w:cs="Sylfaen"/>
          <w:b/>
          <w:bCs/>
        </w:rPr>
      </w:pPr>
      <w:r w:rsidRPr="003E6548">
        <w:rPr>
          <w:rFonts w:ascii="Sylfaen" w:hAnsi="Sylfaen" w:cs="Sylfaen"/>
          <w:b/>
          <w:bCs/>
        </w:rPr>
        <w:t>შეიძლება</w:t>
      </w:r>
      <w:r w:rsidRPr="003E6548">
        <w:rPr>
          <w:b/>
          <w:bCs/>
        </w:rPr>
        <w:t xml:space="preserve">, </w:t>
      </w:r>
      <w:r w:rsidRPr="003E6548">
        <w:rPr>
          <w:rFonts w:ascii="Sylfaen" w:hAnsi="Sylfaen" w:cs="Sylfaen"/>
          <w:b/>
          <w:bCs/>
        </w:rPr>
        <w:t>დაგჭირდეთ</w:t>
      </w:r>
      <w:r w:rsidRPr="003E6548">
        <w:rPr>
          <w:b/>
          <w:bCs/>
        </w:rPr>
        <w:t xml:space="preserve"> </w:t>
      </w:r>
      <w:r w:rsidRPr="003E6548">
        <w:rPr>
          <w:rFonts w:ascii="Sylfaen" w:hAnsi="Sylfaen" w:cs="Sylfaen"/>
          <w:b/>
          <w:bCs/>
        </w:rPr>
        <w:t>ამ შეფუთვის ჩანართის</w:t>
      </w:r>
      <w:r w:rsidRPr="003E6548">
        <w:rPr>
          <w:b/>
          <w:bCs/>
        </w:rPr>
        <w:t xml:space="preserve"> </w:t>
      </w:r>
      <w:r w:rsidRPr="003E6548">
        <w:rPr>
          <w:rFonts w:ascii="Sylfaen" w:hAnsi="Sylfaen" w:cs="Sylfaen"/>
          <w:b/>
          <w:bCs/>
        </w:rPr>
        <w:t>ხელახლა</w:t>
      </w:r>
      <w:r w:rsidRPr="003E6548">
        <w:rPr>
          <w:b/>
          <w:bCs/>
        </w:rPr>
        <w:t xml:space="preserve"> </w:t>
      </w:r>
      <w:r w:rsidRPr="003E6548">
        <w:rPr>
          <w:rFonts w:ascii="Sylfaen" w:hAnsi="Sylfaen" w:cs="Sylfaen"/>
          <w:b/>
          <w:bCs/>
        </w:rPr>
        <w:t>წაკითხვა</w:t>
      </w:r>
      <w:r w:rsidRPr="003E6548">
        <w:rPr>
          <w:b/>
          <w:bCs/>
        </w:rPr>
        <w:t>.</w:t>
      </w:r>
      <w:r w:rsidRPr="003E6548">
        <w:rPr>
          <w:rFonts w:asciiTheme="minorHAnsi" w:hAnsiTheme="minorHAnsi"/>
          <w:b/>
          <w:bCs/>
        </w:rPr>
        <w:t xml:space="preserve"> გთხოვთ, არ გადააგდოთ ის პრეპარატის მიღების დასრულებამდე. </w:t>
      </w:r>
    </w:p>
    <w:p w14:paraId="214CB1F1" w14:textId="77777777" w:rsidR="00742FCC" w:rsidRDefault="00742FCC" w:rsidP="00742FCC">
      <w:pPr>
        <w:pStyle w:val="NormalWeb"/>
        <w:shd w:val="clear" w:color="auto" w:fill="FFFFFF"/>
        <w:spacing w:before="0" w:beforeAutospacing="0" w:after="0" w:afterAutospacing="0" w:line="360" w:lineRule="atLeast"/>
        <w:rPr>
          <w:rFonts w:asciiTheme="minorHAnsi" w:hAnsiTheme="minorHAnsi"/>
        </w:rPr>
      </w:pPr>
    </w:p>
    <w:p w14:paraId="4F6510A0" w14:textId="6CED8816" w:rsidR="00742FCC" w:rsidRDefault="00742FCC" w:rsidP="00742FCC">
      <w:pPr>
        <w:pStyle w:val="NormalWeb"/>
        <w:shd w:val="clear" w:color="auto" w:fill="FFFFFF"/>
        <w:spacing w:before="0" w:beforeAutospacing="0" w:after="0" w:afterAutospacing="0" w:line="360" w:lineRule="atLeast"/>
        <w:rPr>
          <w:rFonts w:asciiTheme="minorHAnsi" w:hAnsiTheme="minorHAnsi"/>
        </w:rPr>
      </w:pPr>
      <w:r>
        <w:rPr>
          <w:rFonts w:asciiTheme="minorHAnsi" w:hAnsiTheme="minorHAnsi"/>
        </w:rPr>
        <w:t>მოცემული დოკუმენტი და პროდუქტის სრული მონოგრაფია მომზადებულია ჯანდაცვის სპეციალისტებისთვის და მისი მ</w:t>
      </w:r>
      <w:r w:rsidR="006068C4">
        <w:rPr>
          <w:rFonts w:asciiTheme="minorHAnsi" w:hAnsiTheme="minorHAnsi"/>
        </w:rPr>
        <w:t xml:space="preserve">იღება შეგიძლიათ </w:t>
      </w:r>
      <w:proofErr w:type="spellStart"/>
      <w:r w:rsidR="006068C4">
        <w:rPr>
          <w:rFonts w:asciiTheme="minorHAnsi" w:hAnsiTheme="minorHAnsi"/>
          <w:lang w:val="en-US"/>
        </w:rPr>
        <w:t>Pharmascience</w:t>
      </w:r>
      <w:proofErr w:type="spellEnd"/>
      <w:r w:rsidR="006068C4">
        <w:rPr>
          <w:rFonts w:asciiTheme="minorHAnsi" w:hAnsiTheme="minorHAnsi"/>
          <w:lang w:val="en-US"/>
        </w:rPr>
        <w:t xml:space="preserve"> Inc.</w:t>
      </w:r>
      <w:r w:rsidR="006068C4">
        <w:rPr>
          <w:rFonts w:asciiTheme="minorHAnsi" w:hAnsiTheme="minorHAnsi"/>
        </w:rPr>
        <w:t xml:space="preserve">-თან დაკავშირებით ნომერზე 1-888-550-6060. </w:t>
      </w:r>
    </w:p>
    <w:p w14:paraId="6F8A9CD0" w14:textId="33AEDC43" w:rsidR="006068C4" w:rsidRDefault="006068C4" w:rsidP="00742FCC">
      <w:pPr>
        <w:pStyle w:val="NormalWeb"/>
        <w:shd w:val="clear" w:color="auto" w:fill="FFFFFF"/>
        <w:spacing w:before="0" w:beforeAutospacing="0" w:after="0" w:afterAutospacing="0" w:line="360" w:lineRule="atLeast"/>
        <w:rPr>
          <w:rFonts w:asciiTheme="minorHAnsi" w:hAnsiTheme="minorHAnsi"/>
        </w:rPr>
      </w:pPr>
    </w:p>
    <w:p w14:paraId="5644C430" w14:textId="6FD08E5C" w:rsidR="006068C4" w:rsidRDefault="006068C4" w:rsidP="00742FCC">
      <w:pPr>
        <w:pStyle w:val="NormalWeb"/>
        <w:shd w:val="clear" w:color="auto" w:fill="FFFFFF"/>
        <w:spacing w:before="0" w:beforeAutospacing="0" w:after="0" w:afterAutospacing="0" w:line="360" w:lineRule="atLeast"/>
        <w:rPr>
          <w:rFonts w:asciiTheme="minorHAnsi" w:hAnsiTheme="minorHAnsi"/>
        </w:rPr>
      </w:pPr>
      <w:r>
        <w:rPr>
          <w:rFonts w:asciiTheme="minorHAnsi" w:hAnsiTheme="minorHAnsi"/>
        </w:rPr>
        <w:t xml:space="preserve">მოცემული ჩანართი მომზადებულია </w:t>
      </w:r>
    </w:p>
    <w:p w14:paraId="2EF24986" w14:textId="757F5902" w:rsidR="006068C4" w:rsidRPr="000969F6" w:rsidRDefault="006068C4" w:rsidP="000969F6">
      <w:pPr>
        <w:pStyle w:val="NormalWeb"/>
        <w:shd w:val="clear" w:color="auto" w:fill="FFFFFF"/>
        <w:spacing w:before="0" w:beforeAutospacing="0" w:after="0" w:afterAutospacing="0" w:line="360" w:lineRule="atLeast"/>
        <w:rPr>
          <w:rFonts w:asciiTheme="minorHAnsi" w:hAnsiTheme="minorHAnsi"/>
        </w:rPr>
      </w:pPr>
      <w:proofErr w:type="spellStart"/>
      <w:r w:rsidRPr="00FB6A3D">
        <w:rPr>
          <w:rFonts w:asciiTheme="minorHAnsi" w:hAnsiTheme="minorHAnsi"/>
          <w:b/>
          <w:bCs/>
        </w:rPr>
        <w:t>Pharmascience</w:t>
      </w:r>
      <w:proofErr w:type="spellEnd"/>
      <w:r w:rsidRPr="00FB6A3D">
        <w:rPr>
          <w:rFonts w:asciiTheme="minorHAnsi" w:hAnsiTheme="minorHAnsi"/>
          <w:b/>
          <w:bCs/>
        </w:rPr>
        <w:t xml:space="preserve"> </w:t>
      </w:r>
      <w:proofErr w:type="spellStart"/>
      <w:r w:rsidRPr="00FB6A3D">
        <w:rPr>
          <w:rFonts w:asciiTheme="minorHAnsi" w:hAnsiTheme="minorHAnsi"/>
          <w:b/>
          <w:bCs/>
        </w:rPr>
        <w:t>Inc</w:t>
      </w:r>
      <w:proofErr w:type="spellEnd"/>
      <w:r w:rsidRPr="00FB6A3D">
        <w:rPr>
          <w:rFonts w:asciiTheme="minorHAnsi" w:hAnsiTheme="minorHAnsi"/>
        </w:rPr>
        <w:t>.</w:t>
      </w:r>
      <w:r w:rsidRPr="000969F6">
        <w:rPr>
          <w:rFonts w:asciiTheme="minorHAnsi" w:hAnsiTheme="minorHAnsi"/>
        </w:rPr>
        <w:t xml:space="preserve">-ის მიერ </w:t>
      </w:r>
    </w:p>
    <w:p w14:paraId="31868814" w14:textId="0B47673C" w:rsidR="006068C4" w:rsidRPr="000969F6" w:rsidRDefault="006068C4" w:rsidP="000969F6">
      <w:pPr>
        <w:pStyle w:val="NormalWeb"/>
        <w:shd w:val="clear" w:color="auto" w:fill="FFFFFF"/>
        <w:spacing w:before="0" w:beforeAutospacing="0" w:after="0" w:afterAutospacing="0" w:line="360" w:lineRule="atLeast"/>
        <w:rPr>
          <w:rFonts w:asciiTheme="minorHAnsi" w:hAnsiTheme="minorHAnsi"/>
        </w:rPr>
      </w:pPr>
      <w:r w:rsidRPr="000969F6">
        <w:rPr>
          <w:rFonts w:asciiTheme="minorHAnsi" w:hAnsiTheme="minorHAnsi"/>
        </w:rPr>
        <w:t>მონრეალი კვებეკი</w:t>
      </w:r>
    </w:p>
    <w:p w14:paraId="4D5022F1" w14:textId="728D37B1" w:rsidR="006068C4" w:rsidRPr="00FB6A3D" w:rsidRDefault="006068C4" w:rsidP="000969F6">
      <w:pPr>
        <w:pStyle w:val="NormalWeb"/>
        <w:shd w:val="clear" w:color="auto" w:fill="FFFFFF"/>
        <w:spacing w:before="0" w:beforeAutospacing="0" w:after="0" w:afterAutospacing="0" w:line="360" w:lineRule="atLeast"/>
        <w:rPr>
          <w:rFonts w:asciiTheme="minorHAnsi" w:hAnsiTheme="minorHAnsi"/>
        </w:rPr>
      </w:pPr>
      <w:r w:rsidRPr="00FB6A3D">
        <w:rPr>
          <w:rFonts w:asciiTheme="minorHAnsi" w:hAnsiTheme="minorHAnsi"/>
        </w:rPr>
        <w:t>H4P 2T4</w:t>
      </w:r>
    </w:p>
    <w:p w14:paraId="2E9E816E" w14:textId="52576D4A" w:rsidR="006068C4" w:rsidRPr="00FB6A3D" w:rsidRDefault="006068C4" w:rsidP="000969F6">
      <w:pPr>
        <w:pStyle w:val="NormalWeb"/>
        <w:shd w:val="clear" w:color="auto" w:fill="FFFFFF"/>
        <w:spacing w:before="0" w:beforeAutospacing="0" w:after="0" w:afterAutospacing="0" w:line="360" w:lineRule="atLeast"/>
        <w:rPr>
          <w:rFonts w:asciiTheme="minorHAnsi" w:hAnsiTheme="minorHAnsi"/>
        </w:rPr>
      </w:pPr>
      <w:r w:rsidRPr="00FB6A3D">
        <w:rPr>
          <w:rFonts w:asciiTheme="minorHAnsi" w:hAnsiTheme="minorHAnsi"/>
        </w:rPr>
        <w:t>www.pharmascience.com</w:t>
      </w:r>
    </w:p>
    <w:p w14:paraId="515EB44A" w14:textId="07CC466B" w:rsidR="00742FCC" w:rsidRPr="000969F6" w:rsidRDefault="00742FCC" w:rsidP="000969F6">
      <w:pPr>
        <w:pStyle w:val="NormalWeb"/>
        <w:shd w:val="clear" w:color="auto" w:fill="FFFFFF"/>
        <w:spacing w:before="0" w:beforeAutospacing="0" w:after="0" w:afterAutospacing="0" w:line="360" w:lineRule="atLeast"/>
        <w:rPr>
          <w:rFonts w:asciiTheme="minorHAnsi" w:hAnsiTheme="minorHAnsi" w:cs="Arial"/>
          <w:color w:val="000000" w:themeColor="text1"/>
        </w:rPr>
      </w:pPr>
    </w:p>
    <w:p w14:paraId="42B63510" w14:textId="58B15605" w:rsidR="006068C4" w:rsidRPr="000969F6" w:rsidRDefault="006068C4" w:rsidP="000969F6">
      <w:pPr>
        <w:pStyle w:val="NormalWeb"/>
        <w:shd w:val="clear" w:color="auto" w:fill="FFFFFF"/>
        <w:spacing w:before="0" w:beforeAutospacing="0" w:after="0" w:afterAutospacing="0" w:line="360" w:lineRule="atLeast"/>
        <w:rPr>
          <w:rFonts w:asciiTheme="minorHAnsi" w:hAnsiTheme="minorHAnsi" w:cs="Arial"/>
          <w:color w:val="000000" w:themeColor="text1"/>
        </w:rPr>
      </w:pPr>
      <w:r w:rsidRPr="000969F6">
        <w:rPr>
          <w:rFonts w:asciiTheme="minorHAnsi" w:hAnsiTheme="minorHAnsi" w:cs="Arial"/>
          <w:color w:val="000000" w:themeColor="text1"/>
        </w:rPr>
        <w:t>ბოლო განახლების თარიღი: 03 ივნისი, 2016 წ.</w:t>
      </w:r>
    </w:p>
    <w:p w14:paraId="263DE7B1" w14:textId="2FEE3E07" w:rsidR="000969F6" w:rsidRPr="000969F6" w:rsidRDefault="000969F6" w:rsidP="000969F6">
      <w:pPr>
        <w:pStyle w:val="NormalWeb"/>
        <w:shd w:val="clear" w:color="auto" w:fill="FFFFFF"/>
        <w:spacing w:before="0" w:beforeAutospacing="0" w:after="0" w:afterAutospacing="0" w:line="360" w:lineRule="atLeast"/>
        <w:rPr>
          <w:rFonts w:asciiTheme="minorHAnsi" w:hAnsiTheme="minorHAnsi" w:cs="Arial"/>
          <w:color w:val="000000" w:themeColor="text1"/>
        </w:rPr>
      </w:pPr>
    </w:p>
    <w:p w14:paraId="0584C40C" w14:textId="5161B329" w:rsidR="003B03C8" w:rsidRDefault="003B03C8" w:rsidP="000969F6">
      <w:pPr>
        <w:pStyle w:val="NormalWeb"/>
        <w:shd w:val="clear" w:color="auto" w:fill="FFFFFF"/>
        <w:spacing w:before="0" w:beforeAutospacing="0" w:after="0" w:afterAutospacing="0" w:line="360" w:lineRule="atLeast"/>
        <w:rPr>
          <w:rFonts w:asciiTheme="minorHAnsi" w:hAnsiTheme="minorHAnsi" w:cs="Arial"/>
          <w:i/>
          <w:iCs/>
          <w:color w:val="000000" w:themeColor="text1"/>
        </w:rPr>
      </w:pPr>
    </w:p>
    <w:p w14:paraId="317F1322" w14:textId="37510BC9" w:rsidR="005F0D8E" w:rsidRPr="005F0D8E" w:rsidRDefault="005F0D8E" w:rsidP="00742FCC">
      <w:pPr>
        <w:spacing w:after="0" w:line="360" w:lineRule="atLeast"/>
        <w:jc w:val="center"/>
        <w:rPr>
          <w:sz w:val="24"/>
          <w:szCs w:val="24"/>
        </w:rPr>
      </w:pPr>
    </w:p>
    <w:p w14:paraId="67B2EC80" w14:textId="77777777" w:rsidR="005F0D8E" w:rsidRPr="005F0D8E" w:rsidRDefault="005F0D8E" w:rsidP="00742FCC">
      <w:pPr>
        <w:spacing w:after="0" w:line="360" w:lineRule="atLeast"/>
        <w:jc w:val="center"/>
        <w:rPr>
          <w:sz w:val="24"/>
          <w:szCs w:val="24"/>
          <w:lang w:val="en-US"/>
        </w:rPr>
      </w:pPr>
    </w:p>
    <w:sectPr w:rsidR="005F0D8E" w:rsidRPr="005F0D8E" w:rsidSect="007E59B7">
      <w:headerReference w:type="default" r:id="rId7"/>
      <w:footerReference w:type="default" r:id="rId8"/>
      <w:pgSz w:w="12240" w:h="15840"/>
      <w:pgMar w:top="1134" w:right="1134" w:bottom="1134" w:left="1134" w:header="709" w:footer="709"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B8C00" w14:textId="77777777" w:rsidR="004C27F5" w:rsidRDefault="004C27F5" w:rsidP="000969F6">
      <w:pPr>
        <w:spacing w:after="0" w:line="240" w:lineRule="auto"/>
      </w:pPr>
      <w:r>
        <w:separator/>
      </w:r>
    </w:p>
  </w:endnote>
  <w:endnote w:type="continuationSeparator" w:id="0">
    <w:p w14:paraId="0D04C8E6" w14:textId="77777777" w:rsidR="004C27F5" w:rsidRDefault="004C27F5" w:rsidP="00096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E2ABA" w14:textId="0358F9E4" w:rsidR="000969F6" w:rsidRPr="001778F8" w:rsidRDefault="000969F6" w:rsidP="000969F6">
    <w:pPr>
      <w:pStyle w:val="Footer"/>
      <w:rPr>
        <w:sz w:val="20"/>
        <w:szCs w:val="20"/>
      </w:rPr>
    </w:pPr>
    <w:r w:rsidRPr="001778F8">
      <w:rPr>
        <w:rFonts w:cs="Arial"/>
        <w:i/>
        <w:iCs/>
        <w:color w:val="000000" w:themeColor="text1"/>
        <w:sz w:val="20"/>
        <w:szCs w:val="20"/>
      </w:rPr>
      <w:t>pms-</w:t>
    </w:r>
    <w:r w:rsidRPr="001778F8">
      <w:rPr>
        <w:rFonts w:cs="Sylfaen"/>
        <w:i/>
        <w:iCs/>
        <w:color w:val="000000" w:themeColor="text1"/>
        <w:sz w:val="20"/>
        <w:szCs w:val="20"/>
      </w:rPr>
      <w:t>დოქსილამინი</w:t>
    </w:r>
    <w:r w:rsidRPr="001778F8">
      <w:rPr>
        <w:rFonts w:cs="Arial"/>
        <w:i/>
        <w:iCs/>
        <w:color w:val="000000" w:themeColor="text1"/>
        <w:sz w:val="20"/>
        <w:szCs w:val="20"/>
      </w:rPr>
      <w:t>-</w:t>
    </w:r>
    <w:r w:rsidRPr="001778F8">
      <w:rPr>
        <w:rFonts w:cs="Sylfaen"/>
        <w:i/>
        <w:iCs/>
        <w:color w:val="000000" w:themeColor="text1"/>
        <w:sz w:val="20"/>
        <w:szCs w:val="20"/>
      </w:rPr>
      <w:t>პირიდოქსინის</w:t>
    </w:r>
    <w:r w:rsidRPr="001778F8">
      <w:rPr>
        <w:rFonts w:cs="Sylfaen"/>
        <w:i/>
        <w:iCs/>
        <w:color w:val="000000" w:themeColor="text1"/>
        <w:sz w:val="20"/>
        <w:szCs w:val="20"/>
        <w:lang w:val="en-US"/>
      </w:rPr>
      <w:t xml:space="preserve"> </w:t>
    </w:r>
    <w:r w:rsidRPr="001778F8">
      <w:rPr>
        <w:rFonts w:cs="Sylfaen"/>
        <w:i/>
        <w:iCs/>
        <w:color w:val="000000" w:themeColor="text1"/>
        <w:sz w:val="20"/>
        <w:szCs w:val="20"/>
      </w:rPr>
      <w:t>პროდუქტის მონოგრაფია</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7FE87" w14:textId="77777777" w:rsidR="004C27F5" w:rsidRDefault="004C27F5" w:rsidP="000969F6">
      <w:pPr>
        <w:spacing w:after="0" w:line="240" w:lineRule="auto"/>
      </w:pPr>
      <w:r>
        <w:separator/>
      </w:r>
    </w:p>
  </w:footnote>
  <w:footnote w:type="continuationSeparator" w:id="0">
    <w:p w14:paraId="2EDA8E43" w14:textId="77777777" w:rsidR="004C27F5" w:rsidRDefault="004C27F5" w:rsidP="000969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23715" w14:textId="40EA500A" w:rsidR="001778F8" w:rsidRPr="001778F8" w:rsidRDefault="001778F8" w:rsidP="001778F8">
    <w:pPr>
      <w:pStyle w:val="Header"/>
      <w:jc w:val="center"/>
      <w:rPr>
        <w:sz w:val="20"/>
        <w:szCs w:val="20"/>
      </w:rPr>
    </w:pPr>
    <w:r w:rsidRPr="001778F8">
      <w:rPr>
        <w:sz w:val="20"/>
        <w:szCs w:val="20"/>
      </w:rPr>
      <w:t>მნიშვნელოვანია: გთხოვთ, წაიკითხეთ</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53752"/>
    <w:multiLevelType w:val="hybridMultilevel"/>
    <w:tmpl w:val="1D2C8062"/>
    <w:lvl w:ilvl="0" w:tplc="0437000F">
      <w:start w:val="1"/>
      <w:numFmt w:val="decimal"/>
      <w:lvlText w:val="%1."/>
      <w:lvlJc w:val="left"/>
      <w:pPr>
        <w:ind w:left="720" w:hanging="360"/>
      </w:pPr>
    </w:lvl>
    <w:lvl w:ilvl="1" w:tplc="04370019" w:tentative="1">
      <w:start w:val="1"/>
      <w:numFmt w:val="lowerLetter"/>
      <w:lvlText w:val="%2."/>
      <w:lvlJc w:val="left"/>
      <w:pPr>
        <w:ind w:left="1440" w:hanging="360"/>
      </w:pPr>
    </w:lvl>
    <w:lvl w:ilvl="2" w:tplc="0437001B" w:tentative="1">
      <w:start w:val="1"/>
      <w:numFmt w:val="lowerRoman"/>
      <w:lvlText w:val="%3."/>
      <w:lvlJc w:val="right"/>
      <w:pPr>
        <w:ind w:left="2160" w:hanging="180"/>
      </w:pPr>
    </w:lvl>
    <w:lvl w:ilvl="3" w:tplc="0437000F" w:tentative="1">
      <w:start w:val="1"/>
      <w:numFmt w:val="decimal"/>
      <w:lvlText w:val="%4."/>
      <w:lvlJc w:val="left"/>
      <w:pPr>
        <w:ind w:left="2880" w:hanging="360"/>
      </w:pPr>
    </w:lvl>
    <w:lvl w:ilvl="4" w:tplc="04370019" w:tentative="1">
      <w:start w:val="1"/>
      <w:numFmt w:val="lowerLetter"/>
      <w:lvlText w:val="%5."/>
      <w:lvlJc w:val="left"/>
      <w:pPr>
        <w:ind w:left="3600" w:hanging="360"/>
      </w:pPr>
    </w:lvl>
    <w:lvl w:ilvl="5" w:tplc="0437001B" w:tentative="1">
      <w:start w:val="1"/>
      <w:numFmt w:val="lowerRoman"/>
      <w:lvlText w:val="%6."/>
      <w:lvlJc w:val="right"/>
      <w:pPr>
        <w:ind w:left="4320" w:hanging="180"/>
      </w:pPr>
    </w:lvl>
    <w:lvl w:ilvl="6" w:tplc="0437000F" w:tentative="1">
      <w:start w:val="1"/>
      <w:numFmt w:val="decimal"/>
      <w:lvlText w:val="%7."/>
      <w:lvlJc w:val="left"/>
      <w:pPr>
        <w:ind w:left="5040" w:hanging="360"/>
      </w:pPr>
    </w:lvl>
    <w:lvl w:ilvl="7" w:tplc="04370019" w:tentative="1">
      <w:start w:val="1"/>
      <w:numFmt w:val="lowerLetter"/>
      <w:lvlText w:val="%8."/>
      <w:lvlJc w:val="left"/>
      <w:pPr>
        <w:ind w:left="5760" w:hanging="360"/>
      </w:pPr>
    </w:lvl>
    <w:lvl w:ilvl="8" w:tplc="0437001B" w:tentative="1">
      <w:start w:val="1"/>
      <w:numFmt w:val="lowerRoman"/>
      <w:lvlText w:val="%9."/>
      <w:lvlJc w:val="right"/>
      <w:pPr>
        <w:ind w:left="6480" w:hanging="180"/>
      </w:pPr>
    </w:lvl>
  </w:abstractNum>
  <w:abstractNum w:abstractNumId="1" w15:restartNumberingAfterBreak="0">
    <w:nsid w:val="09996719"/>
    <w:multiLevelType w:val="hybridMultilevel"/>
    <w:tmpl w:val="ED50B55A"/>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 w15:restartNumberingAfterBreak="0">
    <w:nsid w:val="58255083"/>
    <w:multiLevelType w:val="hybridMultilevel"/>
    <w:tmpl w:val="F56A99BC"/>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 w15:restartNumberingAfterBreak="0">
    <w:nsid w:val="71663373"/>
    <w:multiLevelType w:val="hybridMultilevel"/>
    <w:tmpl w:val="10E21EFA"/>
    <w:lvl w:ilvl="0" w:tplc="04370001">
      <w:start w:val="1"/>
      <w:numFmt w:val="bullet"/>
      <w:lvlText w:val=""/>
      <w:lvlJc w:val="left"/>
      <w:pPr>
        <w:ind w:left="956" w:hanging="360"/>
      </w:pPr>
      <w:rPr>
        <w:rFonts w:ascii="Symbol" w:hAnsi="Symbol" w:hint="default"/>
      </w:rPr>
    </w:lvl>
    <w:lvl w:ilvl="1" w:tplc="04370003" w:tentative="1">
      <w:start w:val="1"/>
      <w:numFmt w:val="bullet"/>
      <w:lvlText w:val="o"/>
      <w:lvlJc w:val="left"/>
      <w:pPr>
        <w:ind w:left="1676" w:hanging="360"/>
      </w:pPr>
      <w:rPr>
        <w:rFonts w:ascii="Courier New" w:hAnsi="Courier New" w:cs="Courier New" w:hint="default"/>
      </w:rPr>
    </w:lvl>
    <w:lvl w:ilvl="2" w:tplc="04370005" w:tentative="1">
      <w:start w:val="1"/>
      <w:numFmt w:val="bullet"/>
      <w:lvlText w:val=""/>
      <w:lvlJc w:val="left"/>
      <w:pPr>
        <w:ind w:left="2396" w:hanging="360"/>
      </w:pPr>
      <w:rPr>
        <w:rFonts w:ascii="Wingdings" w:hAnsi="Wingdings" w:hint="default"/>
      </w:rPr>
    </w:lvl>
    <w:lvl w:ilvl="3" w:tplc="04370001" w:tentative="1">
      <w:start w:val="1"/>
      <w:numFmt w:val="bullet"/>
      <w:lvlText w:val=""/>
      <w:lvlJc w:val="left"/>
      <w:pPr>
        <w:ind w:left="3116" w:hanging="360"/>
      </w:pPr>
      <w:rPr>
        <w:rFonts w:ascii="Symbol" w:hAnsi="Symbol" w:hint="default"/>
      </w:rPr>
    </w:lvl>
    <w:lvl w:ilvl="4" w:tplc="04370003" w:tentative="1">
      <w:start w:val="1"/>
      <w:numFmt w:val="bullet"/>
      <w:lvlText w:val="o"/>
      <w:lvlJc w:val="left"/>
      <w:pPr>
        <w:ind w:left="3836" w:hanging="360"/>
      </w:pPr>
      <w:rPr>
        <w:rFonts w:ascii="Courier New" w:hAnsi="Courier New" w:cs="Courier New" w:hint="default"/>
      </w:rPr>
    </w:lvl>
    <w:lvl w:ilvl="5" w:tplc="04370005" w:tentative="1">
      <w:start w:val="1"/>
      <w:numFmt w:val="bullet"/>
      <w:lvlText w:val=""/>
      <w:lvlJc w:val="left"/>
      <w:pPr>
        <w:ind w:left="4556" w:hanging="360"/>
      </w:pPr>
      <w:rPr>
        <w:rFonts w:ascii="Wingdings" w:hAnsi="Wingdings" w:hint="default"/>
      </w:rPr>
    </w:lvl>
    <w:lvl w:ilvl="6" w:tplc="04370001" w:tentative="1">
      <w:start w:val="1"/>
      <w:numFmt w:val="bullet"/>
      <w:lvlText w:val=""/>
      <w:lvlJc w:val="left"/>
      <w:pPr>
        <w:ind w:left="5276" w:hanging="360"/>
      </w:pPr>
      <w:rPr>
        <w:rFonts w:ascii="Symbol" w:hAnsi="Symbol" w:hint="default"/>
      </w:rPr>
    </w:lvl>
    <w:lvl w:ilvl="7" w:tplc="04370003" w:tentative="1">
      <w:start w:val="1"/>
      <w:numFmt w:val="bullet"/>
      <w:lvlText w:val="o"/>
      <w:lvlJc w:val="left"/>
      <w:pPr>
        <w:ind w:left="5996" w:hanging="360"/>
      </w:pPr>
      <w:rPr>
        <w:rFonts w:ascii="Courier New" w:hAnsi="Courier New" w:cs="Courier New" w:hint="default"/>
      </w:rPr>
    </w:lvl>
    <w:lvl w:ilvl="8" w:tplc="04370005" w:tentative="1">
      <w:start w:val="1"/>
      <w:numFmt w:val="bullet"/>
      <w:lvlText w:val=""/>
      <w:lvlJc w:val="left"/>
      <w:pPr>
        <w:ind w:left="6716" w:hanging="360"/>
      </w:pPr>
      <w:rPr>
        <w:rFonts w:ascii="Wingdings" w:hAnsi="Wingdings" w:hint="default"/>
      </w:rPr>
    </w:lvl>
  </w:abstractNum>
  <w:num w:numId="1" w16cid:durableId="1060206838">
    <w:abstractNumId w:val="3"/>
  </w:num>
  <w:num w:numId="2" w16cid:durableId="622735028">
    <w:abstractNumId w:val="2"/>
  </w:num>
  <w:num w:numId="3" w16cid:durableId="2008437868">
    <w:abstractNumId w:val="0"/>
  </w:num>
  <w:num w:numId="4" w16cid:durableId="820314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defaultTabStop w:val="708"/>
  <w:hyphenationZone w:val="141"/>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24C"/>
    <w:rsid w:val="0002053B"/>
    <w:rsid w:val="00035D84"/>
    <w:rsid w:val="000969F6"/>
    <w:rsid w:val="000B381B"/>
    <w:rsid w:val="000F724C"/>
    <w:rsid w:val="00167522"/>
    <w:rsid w:val="00171F58"/>
    <w:rsid w:val="001778F8"/>
    <w:rsid w:val="001D6CA6"/>
    <w:rsid w:val="001D745C"/>
    <w:rsid w:val="00245647"/>
    <w:rsid w:val="002B3C6E"/>
    <w:rsid w:val="0034639A"/>
    <w:rsid w:val="003B03C8"/>
    <w:rsid w:val="003E51DA"/>
    <w:rsid w:val="003E6548"/>
    <w:rsid w:val="004143C2"/>
    <w:rsid w:val="0042250C"/>
    <w:rsid w:val="004C27F5"/>
    <w:rsid w:val="004C39F5"/>
    <w:rsid w:val="005D0C85"/>
    <w:rsid w:val="005F0D8E"/>
    <w:rsid w:val="00601856"/>
    <w:rsid w:val="006068C4"/>
    <w:rsid w:val="00625E49"/>
    <w:rsid w:val="006513A9"/>
    <w:rsid w:val="00655F95"/>
    <w:rsid w:val="006912E7"/>
    <w:rsid w:val="006A42C3"/>
    <w:rsid w:val="006E4300"/>
    <w:rsid w:val="007003F9"/>
    <w:rsid w:val="007274AD"/>
    <w:rsid w:val="00736460"/>
    <w:rsid w:val="00742FCC"/>
    <w:rsid w:val="007E59B7"/>
    <w:rsid w:val="008516BE"/>
    <w:rsid w:val="008B4920"/>
    <w:rsid w:val="008B6321"/>
    <w:rsid w:val="00985DCA"/>
    <w:rsid w:val="00993452"/>
    <w:rsid w:val="00A149E9"/>
    <w:rsid w:val="00A2477C"/>
    <w:rsid w:val="00A36FB1"/>
    <w:rsid w:val="00A75582"/>
    <w:rsid w:val="00A95596"/>
    <w:rsid w:val="00AA5506"/>
    <w:rsid w:val="00AB410D"/>
    <w:rsid w:val="00B3681D"/>
    <w:rsid w:val="00C4362F"/>
    <w:rsid w:val="00C515FF"/>
    <w:rsid w:val="00C74F8F"/>
    <w:rsid w:val="00E20DD9"/>
    <w:rsid w:val="00E532D9"/>
    <w:rsid w:val="00E909E2"/>
    <w:rsid w:val="00FB6A3D"/>
    <w:rsid w:val="00FF72C2"/>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07B23"/>
  <w15:chartTrackingRefBased/>
  <w15:docId w15:val="{1E602042-DAD7-44AE-AC73-68B06D915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0D8E"/>
    <w:pPr>
      <w:spacing w:before="100" w:beforeAutospacing="1" w:after="100" w:afterAutospacing="1" w:line="240" w:lineRule="auto"/>
    </w:pPr>
    <w:rPr>
      <w:rFonts w:ascii="Times New Roman" w:eastAsia="Times New Roman" w:hAnsi="Times New Roman" w:cs="Times New Roman"/>
      <w:sz w:val="24"/>
      <w:szCs w:val="24"/>
      <w:lang w:eastAsia="ka-GE"/>
    </w:rPr>
  </w:style>
  <w:style w:type="character" w:styleId="Strong">
    <w:name w:val="Strong"/>
    <w:basedOn w:val="DefaultParagraphFont"/>
    <w:uiPriority w:val="22"/>
    <w:qFormat/>
    <w:rsid w:val="00A36FB1"/>
    <w:rPr>
      <w:b/>
      <w:bCs/>
    </w:rPr>
  </w:style>
  <w:style w:type="paragraph" w:styleId="ListParagraph">
    <w:name w:val="List Paragraph"/>
    <w:basedOn w:val="Normal"/>
    <w:uiPriority w:val="34"/>
    <w:qFormat/>
    <w:rsid w:val="00E20DD9"/>
    <w:pPr>
      <w:ind w:left="720"/>
      <w:contextualSpacing/>
    </w:pPr>
  </w:style>
  <w:style w:type="table" w:styleId="TableGrid">
    <w:name w:val="Table Grid"/>
    <w:basedOn w:val="TableNormal"/>
    <w:uiPriority w:val="39"/>
    <w:rsid w:val="008B49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69F6"/>
    <w:pPr>
      <w:tabs>
        <w:tab w:val="center" w:pos="4677"/>
        <w:tab w:val="right" w:pos="9355"/>
      </w:tabs>
      <w:spacing w:after="0" w:line="240" w:lineRule="auto"/>
    </w:pPr>
  </w:style>
  <w:style w:type="character" w:customStyle="1" w:styleId="HeaderChar">
    <w:name w:val="Header Char"/>
    <w:basedOn w:val="DefaultParagraphFont"/>
    <w:link w:val="Header"/>
    <w:uiPriority w:val="99"/>
    <w:rsid w:val="000969F6"/>
  </w:style>
  <w:style w:type="paragraph" w:styleId="Footer">
    <w:name w:val="footer"/>
    <w:basedOn w:val="Normal"/>
    <w:link w:val="FooterChar"/>
    <w:uiPriority w:val="99"/>
    <w:unhideWhenUsed/>
    <w:rsid w:val="000969F6"/>
    <w:pPr>
      <w:tabs>
        <w:tab w:val="center" w:pos="4677"/>
        <w:tab w:val="right" w:pos="9355"/>
      </w:tabs>
      <w:spacing w:after="0" w:line="240" w:lineRule="auto"/>
    </w:pPr>
  </w:style>
  <w:style w:type="character" w:customStyle="1" w:styleId="FooterChar">
    <w:name w:val="Footer Char"/>
    <w:basedOn w:val="DefaultParagraphFont"/>
    <w:link w:val="Footer"/>
    <w:uiPriority w:val="99"/>
    <w:rsid w:val="00096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875137">
      <w:bodyDiv w:val="1"/>
      <w:marLeft w:val="0"/>
      <w:marRight w:val="0"/>
      <w:marTop w:val="0"/>
      <w:marBottom w:val="0"/>
      <w:divBdr>
        <w:top w:val="none" w:sz="0" w:space="0" w:color="auto"/>
        <w:left w:val="none" w:sz="0" w:space="0" w:color="auto"/>
        <w:bottom w:val="none" w:sz="0" w:space="0" w:color="auto"/>
        <w:right w:val="none" w:sz="0" w:space="0" w:color="auto"/>
      </w:divBdr>
    </w:div>
    <w:div w:id="476536501">
      <w:bodyDiv w:val="1"/>
      <w:marLeft w:val="0"/>
      <w:marRight w:val="0"/>
      <w:marTop w:val="0"/>
      <w:marBottom w:val="0"/>
      <w:divBdr>
        <w:top w:val="none" w:sz="0" w:space="0" w:color="auto"/>
        <w:left w:val="none" w:sz="0" w:space="0" w:color="auto"/>
        <w:bottom w:val="none" w:sz="0" w:space="0" w:color="auto"/>
        <w:right w:val="none" w:sz="0" w:space="0" w:color="auto"/>
      </w:divBdr>
    </w:div>
    <w:div w:id="1289160603">
      <w:bodyDiv w:val="1"/>
      <w:marLeft w:val="0"/>
      <w:marRight w:val="0"/>
      <w:marTop w:val="0"/>
      <w:marBottom w:val="0"/>
      <w:divBdr>
        <w:top w:val="none" w:sz="0" w:space="0" w:color="auto"/>
        <w:left w:val="none" w:sz="0" w:space="0" w:color="auto"/>
        <w:bottom w:val="none" w:sz="0" w:space="0" w:color="auto"/>
        <w:right w:val="none" w:sz="0" w:space="0" w:color="auto"/>
      </w:divBdr>
    </w:div>
    <w:div w:id="1328940528">
      <w:bodyDiv w:val="1"/>
      <w:marLeft w:val="0"/>
      <w:marRight w:val="0"/>
      <w:marTop w:val="0"/>
      <w:marBottom w:val="0"/>
      <w:divBdr>
        <w:top w:val="none" w:sz="0" w:space="0" w:color="auto"/>
        <w:left w:val="none" w:sz="0" w:space="0" w:color="auto"/>
        <w:bottom w:val="none" w:sz="0" w:space="0" w:color="auto"/>
        <w:right w:val="none" w:sz="0" w:space="0" w:color="auto"/>
      </w:divBdr>
    </w:div>
    <w:div w:id="1515219734">
      <w:bodyDiv w:val="1"/>
      <w:marLeft w:val="0"/>
      <w:marRight w:val="0"/>
      <w:marTop w:val="0"/>
      <w:marBottom w:val="0"/>
      <w:divBdr>
        <w:top w:val="none" w:sz="0" w:space="0" w:color="auto"/>
        <w:left w:val="none" w:sz="0" w:space="0" w:color="auto"/>
        <w:bottom w:val="none" w:sz="0" w:space="0" w:color="auto"/>
        <w:right w:val="none" w:sz="0" w:space="0" w:color="auto"/>
      </w:divBdr>
    </w:div>
    <w:div w:id="1630552562">
      <w:bodyDiv w:val="1"/>
      <w:marLeft w:val="0"/>
      <w:marRight w:val="0"/>
      <w:marTop w:val="0"/>
      <w:marBottom w:val="0"/>
      <w:divBdr>
        <w:top w:val="none" w:sz="0" w:space="0" w:color="auto"/>
        <w:left w:val="none" w:sz="0" w:space="0" w:color="auto"/>
        <w:bottom w:val="none" w:sz="0" w:space="0" w:color="auto"/>
        <w:right w:val="none" w:sz="0" w:space="0" w:color="auto"/>
      </w:divBdr>
    </w:div>
    <w:div w:id="1794131372">
      <w:bodyDiv w:val="1"/>
      <w:marLeft w:val="0"/>
      <w:marRight w:val="0"/>
      <w:marTop w:val="0"/>
      <w:marBottom w:val="0"/>
      <w:divBdr>
        <w:top w:val="none" w:sz="0" w:space="0" w:color="auto"/>
        <w:left w:val="none" w:sz="0" w:space="0" w:color="auto"/>
        <w:bottom w:val="none" w:sz="0" w:space="0" w:color="auto"/>
        <w:right w:val="none" w:sz="0" w:space="0" w:color="auto"/>
      </w:divBdr>
    </w:div>
    <w:div w:id="199780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TotalTime>
  <Pages>6</Pages>
  <Words>1478</Words>
  <Characters>8429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24</cp:revision>
  <dcterms:created xsi:type="dcterms:W3CDTF">2026-01-10T10:29:00Z</dcterms:created>
  <dcterms:modified xsi:type="dcterms:W3CDTF">2026-03-19T12:52:00Z</dcterms:modified>
</cp:coreProperties>
</file>