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708F" w14:textId="77777777" w:rsidR="0089475D" w:rsidRPr="00882369" w:rsidRDefault="0089475D" w:rsidP="0089475D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sz w:val="23"/>
          <w:szCs w:val="23"/>
          <w:lang w:val="en-US"/>
        </w:rPr>
        <w:t>პრეპარატის</w:t>
      </w:r>
      <w:proofErr w:type="spellEnd"/>
      <w:r w:rsidRPr="00882369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en-US"/>
        </w:rPr>
        <w:t>სამედიცინო</w:t>
      </w:r>
      <w:proofErr w:type="spellEnd"/>
      <w:r w:rsidRPr="00882369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en-US"/>
        </w:rPr>
        <w:t>გამოყენების</w:t>
      </w:r>
      <w:proofErr w:type="spellEnd"/>
    </w:p>
    <w:p w14:paraId="5890CFA0" w14:textId="77777777" w:rsidR="0089475D" w:rsidRPr="00882369" w:rsidRDefault="0089475D" w:rsidP="0089475D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bCs/>
          <w:sz w:val="23"/>
          <w:szCs w:val="23"/>
          <w:lang w:val="en-US"/>
        </w:rPr>
        <w:t>ინსტრუქცია</w:t>
      </w:r>
      <w:proofErr w:type="spellEnd"/>
    </w:p>
    <w:p w14:paraId="467A22E0" w14:textId="77777777" w:rsidR="0089475D" w:rsidRDefault="0089475D" w:rsidP="0089475D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r w:rsidRPr="00882369">
        <w:rPr>
          <w:rFonts w:ascii="Sylfaen" w:hAnsi="Sylfaen"/>
          <w:sz w:val="23"/>
          <w:szCs w:val="23"/>
          <w:lang w:val="en-US"/>
        </w:rPr>
        <w:t>(</w:t>
      </w:r>
      <w:proofErr w:type="spellStart"/>
      <w:r w:rsidRPr="00882369">
        <w:rPr>
          <w:rFonts w:ascii="Sylfaen" w:hAnsi="Sylfaen" w:cs="Sylfaen"/>
          <w:sz w:val="23"/>
          <w:szCs w:val="23"/>
          <w:lang w:val="en-US"/>
        </w:rPr>
        <w:t>ინფორმაცია</w:t>
      </w:r>
      <w:proofErr w:type="spellEnd"/>
      <w:r w:rsidRPr="00882369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en-US"/>
        </w:rPr>
        <w:t>პაციენტებისთვის</w:t>
      </w:r>
      <w:proofErr w:type="spellEnd"/>
      <w:r w:rsidRPr="00882369">
        <w:rPr>
          <w:rFonts w:ascii="Sylfaen" w:hAnsi="Sylfaen"/>
          <w:sz w:val="23"/>
          <w:szCs w:val="23"/>
          <w:lang w:val="en-US"/>
        </w:rPr>
        <w:t>)</w:t>
      </w:r>
    </w:p>
    <w:p w14:paraId="38017E7E" w14:textId="77777777" w:rsidR="009C4CB6" w:rsidRPr="00882369" w:rsidRDefault="009C4CB6" w:rsidP="0089475D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</w:p>
    <w:p w14:paraId="5698C331" w14:textId="77777777" w:rsidR="0089475D" w:rsidRPr="00882369" w:rsidRDefault="0089475D" w:rsidP="0089475D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bCs/>
          <w:sz w:val="23"/>
          <w:szCs w:val="23"/>
          <w:lang w:val="en-US"/>
        </w:rPr>
        <w:t>სუპრასტინი</w:t>
      </w:r>
      <w:proofErr w:type="spellEnd"/>
      <w:r w:rsidRPr="00882369">
        <w:rPr>
          <w:rFonts w:ascii="Sylfaen" w:hAnsi="Sylfaen" w:cs="Sylfaen"/>
          <w:b/>
          <w:bCs/>
          <w:sz w:val="23"/>
          <w:szCs w:val="23"/>
          <w:vertAlign w:val="superscript"/>
          <w:lang w:val="en-US"/>
        </w:rPr>
        <w:t>®</w:t>
      </w:r>
    </w:p>
    <w:p w14:paraId="3D850425" w14:textId="77777777" w:rsidR="00A14CA8" w:rsidRPr="00882369" w:rsidRDefault="00A14CA8" w:rsidP="00A14CA8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/>
          <w:b/>
          <w:bCs/>
          <w:sz w:val="23"/>
          <w:szCs w:val="23"/>
          <w:lang w:val="en-US"/>
        </w:rPr>
        <w:t>საინექციო</w:t>
      </w:r>
      <w:proofErr w:type="spellEnd"/>
      <w:r w:rsidRPr="00882369">
        <w:rPr>
          <w:rFonts w:ascii="Sylfaen" w:hAnsi="Sylfaen"/>
          <w:b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bCs/>
          <w:sz w:val="23"/>
          <w:szCs w:val="23"/>
          <w:lang w:val="en-US"/>
        </w:rPr>
        <w:t>ხსნარი</w:t>
      </w:r>
      <w:proofErr w:type="spellEnd"/>
    </w:p>
    <w:p w14:paraId="32FCD503" w14:textId="77777777" w:rsidR="0089475D" w:rsidRPr="00882369" w:rsidRDefault="00A14CA8" w:rsidP="00A14CA8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r w:rsidRPr="00882369">
        <w:rPr>
          <w:rFonts w:ascii="Sylfaen" w:hAnsi="Sylfaen"/>
          <w:b/>
          <w:bCs/>
          <w:sz w:val="23"/>
          <w:szCs w:val="23"/>
          <w:lang w:val="en-US"/>
        </w:rPr>
        <w:t xml:space="preserve"> </w:t>
      </w:r>
      <w:r w:rsidR="0089475D" w:rsidRPr="00882369">
        <w:rPr>
          <w:rFonts w:ascii="Sylfaen" w:hAnsi="Sylfaen"/>
          <w:sz w:val="23"/>
          <w:szCs w:val="23"/>
          <w:lang w:val="en-US"/>
        </w:rPr>
        <w:t>(</w:t>
      </w:r>
      <w:proofErr w:type="spellStart"/>
      <w:r w:rsidR="0089475D" w:rsidRPr="00882369">
        <w:rPr>
          <w:rFonts w:ascii="Sylfaen" w:hAnsi="Sylfaen" w:cs="Sylfaen"/>
          <w:sz w:val="23"/>
          <w:szCs w:val="23"/>
          <w:lang w:val="en-US"/>
        </w:rPr>
        <w:t>ქლოროპირამინი</w:t>
      </w:r>
      <w:proofErr w:type="spellEnd"/>
      <w:r w:rsidR="0089475D" w:rsidRPr="00882369">
        <w:rPr>
          <w:rFonts w:ascii="Sylfaen" w:hAnsi="Sylfaen"/>
          <w:sz w:val="23"/>
          <w:szCs w:val="23"/>
          <w:lang w:val="en-US"/>
        </w:rPr>
        <w:t>)</w:t>
      </w:r>
    </w:p>
    <w:p w14:paraId="28849834" w14:textId="77777777" w:rsidR="0089475D" w:rsidRPr="00882369" w:rsidRDefault="0089475D" w:rsidP="0089475D">
      <w:pPr>
        <w:spacing w:after="0" w:line="240" w:lineRule="auto"/>
        <w:jc w:val="both"/>
        <w:rPr>
          <w:rFonts w:ascii="Sylfaen" w:hAnsi="Sylfaen"/>
          <w:sz w:val="23"/>
          <w:szCs w:val="23"/>
          <w:lang w:val="en-US"/>
        </w:rPr>
      </w:pPr>
    </w:p>
    <w:p w14:paraId="01CFBAA4" w14:textId="77777777" w:rsidR="0089475D" w:rsidRPr="00882369" w:rsidRDefault="0089475D" w:rsidP="0089475D">
      <w:pPr>
        <w:spacing w:after="0" w:line="240" w:lineRule="auto"/>
        <w:jc w:val="both"/>
        <w:rPr>
          <w:rFonts w:ascii="Sylfaen" w:hAnsi="Sylfaen" w:cs="Times New Roman"/>
          <w:b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პრეპარატის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მიღების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დაწყებამდე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სრულად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ყურადღებით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გაეცანით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წინამდებარე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ინსტრუქციას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რადგანაც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ის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შეიცავს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თქვენთვის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მნიშვნელოვან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ინფორმაციას</w:t>
      </w:r>
      <w:proofErr w:type="spellEnd"/>
      <w:r w:rsidRPr="00882369">
        <w:rPr>
          <w:rFonts w:ascii="Sylfaen" w:hAnsi="Sylfaen" w:cs="Times New Roman"/>
          <w:b/>
          <w:sz w:val="23"/>
          <w:szCs w:val="23"/>
          <w:lang w:val="en-US"/>
        </w:rPr>
        <w:t>.</w:t>
      </w:r>
    </w:p>
    <w:p w14:paraId="1937DE74" w14:textId="77777777" w:rsidR="0089475D" w:rsidRPr="00882369" w:rsidRDefault="0089475D" w:rsidP="0089475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შეინახეთ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ფურცელი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შესაძლებელია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ხელახლა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დაგჭირდეთ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მისი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წაკითხვა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>.</w:t>
      </w:r>
    </w:p>
    <w:p w14:paraId="0F5DB674" w14:textId="77777777" w:rsidR="0089475D" w:rsidRPr="00882369" w:rsidRDefault="0089475D" w:rsidP="0089475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გაგიჩნდათ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დამატებითი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კითხვები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მიმართეთ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ფარმაცევტს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>.</w:t>
      </w:r>
    </w:p>
    <w:p w14:paraId="192D2E00" w14:textId="77777777" w:rsidR="00A14CA8" w:rsidRPr="00882369" w:rsidRDefault="00A14CA8" w:rsidP="0089475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ეს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სამკურნალო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საშუალება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დანიშნულია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პირადად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თქვენთვის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ნუ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გადასცემთ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მას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სხვა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პირებს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.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მან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ზიანი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მიაყენოს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მათ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თუნდაც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მათ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აღენიშნებოდეთ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დაავადების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იგივე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en-US"/>
        </w:rPr>
        <w:t>სიმპტომები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>.</w:t>
      </w:r>
    </w:p>
    <w:p w14:paraId="754A6FC4" w14:textId="77777777" w:rsidR="0089475D" w:rsidRPr="00882369" w:rsidRDefault="0089475D" w:rsidP="0089475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აღგენიშნებათ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Times New Roman"/>
          <w:bCs/>
          <w:sz w:val="23"/>
          <w:szCs w:val="23"/>
          <w:lang w:val="ka-GE"/>
        </w:rPr>
        <w:t>ნებიმიერი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გვერითი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ეფექტი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შენიშნავთ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გვერდით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ეფექტებს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რომლებიც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არის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მითითებული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წინამდებარე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ინსტრუქციაში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შეატყობინეთ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მკურნალ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ფარმაცევტს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იხ</w:t>
      </w:r>
      <w:proofErr w:type="spellEnd"/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.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პარაგრაფი</w:t>
      </w:r>
      <w:r w:rsidRPr="00882369">
        <w:rPr>
          <w:rFonts w:ascii="Sylfaen" w:hAnsi="Sylfaen" w:cs="Times New Roman"/>
          <w:bCs/>
          <w:sz w:val="23"/>
          <w:szCs w:val="23"/>
          <w:lang w:val="en-US"/>
        </w:rPr>
        <w:t xml:space="preserve"> 4). </w:t>
      </w:r>
    </w:p>
    <w:p w14:paraId="43AEB421" w14:textId="77777777" w:rsidR="0089475D" w:rsidRPr="00882369" w:rsidRDefault="0089475D" w:rsidP="0089475D">
      <w:pPr>
        <w:pStyle w:val="ListParagraph"/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</w:p>
    <w:p w14:paraId="20412EA1" w14:textId="77777777" w:rsidR="0089475D" w:rsidRPr="00882369" w:rsidRDefault="0089475D" w:rsidP="0089475D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წინამდებარე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23060A" w:rsidRPr="00882369">
        <w:rPr>
          <w:rFonts w:ascii="Sylfaen" w:hAnsi="Sylfaen" w:cs="Sylfaen"/>
          <w:b/>
          <w:sz w:val="23"/>
          <w:szCs w:val="23"/>
          <w:lang w:val="ka-GE"/>
        </w:rPr>
        <w:t>ფურცელი-ჩანართი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შეიცავს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შემდეგ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ინფორმაციას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: </w:t>
      </w:r>
    </w:p>
    <w:p w14:paraId="7FA6ABC1" w14:textId="4EFE205A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რას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წარმოადგენს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="0023060A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A14CA8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  <w:r w:rsidR="0023060A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რისთვის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გამოიყენება</w:t>
      </w:r>
      <w:proofErr w:type="spellEnd"/>
    </w:p>
    <w:p w14:paraId="38180014" w14:textId="062BEF58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რისი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ცოდნაა</w:t>
      </w:r>
      <w:proofErr w:type="spellEnd"/>
      <w:r w:rsidR="0023060A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="004A712B" w:rsidRPr="00882369">
        <w:rPr>
          <w:rFonts w:ascii="Sylfaen" w:hAnsi="Sylfaen" w:cs="Sylfaen"/>
          <w:bCs/>
          <w:sz w:val="23"/>
          <w:szCs w:val="23"/>
          <w:lang w:val="ka-GE"/>
        </w:rPr>
        <w:t>ს</w:t>
      </w:r>
      <w:r w:rsidR="0023060A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="0023060A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A14CA8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  <w:r w:rsidR="00A14CA8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დაწყებამდე</w:t>
      </w:r>
      <w:proofErr w:type="spellEnd"/>
    </w:p>
    <w:p w14:paraId="0BC7C793" w14:textId="662B8DEF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როგორ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23060A" w:rsidRPr="00882369">
        <w:rPr>
          <w:rFonts w:ascii="Sylfaen" w:hAnsi="Sylfaen" w:cs="Sylfaen"/>
          <w:bCs/>
          <w:sz w:val="23"/>
          <w:szCs w:val="23"/>
          <w:lang w:val="ka-GE"/>
        </w:rPr>
        <w:t>მიიღება</w:t>
      </w:r>
      <w:r w:rsidR="0023060A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="0023060A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23060A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A14CA8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 </w:t>
      </w:r>
    </w:p>
    <w:p w14:paraId="0A4010BF" w14:textId="77777777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შესაძლო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ეფექტები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  </w:t>
      </w:r>
    </w:p>
    <w:p w14:paraId="56CF27A8" w14:textId="2FF100D0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როგორ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იქნას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შენახული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="0023060A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D23A72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A14CA8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</w:p>
    <w:p w14:paraId="643141AE" w14:textId="77777777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ვადა</w:t>
      </w:r>
      <w:proofErr w:type="spellEnd"/>
    </w:p>
    <w:p w14:paraId="50B18E65" w14:textId="77777777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აფთიაქიდან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გაცემის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პირობები</w:t>
      </w:r>
      <w:proofErr w:type="spellEnd"/>
    </w:p>
    <w:p w14:paraId="46B09EE5" w14:textId="77777777" w:rsidR="0023060A" w:rsidRPr="00882369" w:rsidRDefault="0089475D" w:rsidP="0089475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შეფუთვის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შიგთავსი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ინფორმაცია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00CC87BE" w14:textId="77777777" w:rsidR="00DA6282" w:rsidRPr="00882369" w:rsidRDefault="0089475D" w:rsidP="0023060A">
      <w:pPr>
        <w:pStyle w:val="ListParagraph"/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4180419D" w14:textId="77777777" w:rsidR="0023060A" w:rsidRPr="00882369" w:rsidRDefault="0023060A" w:rsidP="0023060A">
      <w:pPr>
        <w:pStyle w:val="ListParagraph"/>
        <w:numPr>
          <w:ilvl w:val="0"/>
          <w:numId w:val="11"/>
        </w:numPr>
        <w:spacing w:after="0" w:line="240" w:lineRule="auto"/>
        <w:ind w:left="45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რას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წარმოადგენს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A14CA8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="00A14CA8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რისთვის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გამოიყენება</w:t>
      </w:r>
      <w:proofErr w:type="spellEnd"/>
    </w:p>
    <w:p w14:paraId="706209B6" w14:textId="06631501" w:rsidR="0023060A" w:rsidRPr="00882369" w:rsidRDefault="0023060A" w:rsidP="0023060A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/>
          <w:sz w:val="23"/>
          <w:szCs w:val="23"/>
          <w:lang w:val="fr-FR"/>
        </w:rPr>
        <w:t xml:space="preserve"> (</w:t>
      </w:r>
      <w:r w:rsidRPr="00882369">
        <w:rPr>
          <w:rFonts w:ascii="Sylfaen" w:hAnsi="Sylfaen" w:cs="Sylfaen"/>
          <w:sz w:val="23"/>
          <w:szCs w:val="23"/>
          <w:lang w:val="ka-GE"/>
        </w:rPr>
        <w:t>მოქმედი</w:t>
      </w:r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ნივთიერება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: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ქლოროპირამინი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)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წარმოადგენს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ანტიჰისტამინურ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პრეპარატს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ალერგიული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რექციებისა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დაავადებების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სამკურნალოდ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რომლებსაც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r w:rsidR="002E0175">
        <w:rPr>
          <w:rFonts w:ascii="Sylfaen" w:hAnsi="Sylfaen"/>
          <w:sz w:val="23"/>
          <w:szCs w:val="23"/>
          <w:lang w:val="ka-GE"/>
        </w:rPr>
        <w:t xml:space="preserve">თან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ახლავს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ქავილი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როგორც</w:t>
      </w:r>
      <w:r w:rsidRPr="00882369">
        <w:rPr>
          <w:rFonts w:ascii="Sylfaen" w:hAnsi="Sylfaen" w:cs="Sylfaen"/>
          <w:sz w:val="23"/>
          <w:szCs w:val="23"/>
          <w:lang w:val="ka-GE"/>
        </w:rPr>
        <w:t>აა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მაგალითად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თივისმიერი</w:t>
      </w:r>
      <w:proofErr w:type="spellEnd"/>
      <w:r w:rsidRPr="00882369">
        <w:rPr>
          <w:rFonts w:ascii="Sylfaen" w:hAnsi="Sylfaen" w:cs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ცხელება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="002E0175">
        <w:rPr>
          <w:rFonts w:ascii="Sylfaen" w:hAnsi="Sylfaen"/>
          <w:sz w:val="23"/>
          <w:szCs w:val="23"/>
          <w:lang w:val="fr-FR"/>
        </w:rPr>
        <w:t>ალერგიული</w:t>
      </w:r>
      <w:proofErr w:type="spellEnd"/>
      <w:r w:rsidR="002E0175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კონიუნქტივიტი</w:t>
      </w:r>
      <w:proofErr w:type="spellEnd"/>
      <w:r w:rsidR="00A14CA8" w:rsidRPr="00882369">
        <w:rPr>
          <w:rFonts w:ascii="Sylfaen" w:hAnsi="Sylfaen" w:cs="Sylfaen"/>
          <w:sz w:val="23"/>
          <w:szCs w:val="23"/>
          <w:lang w:val="ka-GE"/>
        </w:rPr>
        <w:t xml:space="preserve"> (თვალის ლორწოვანი გარსის ანთება)</w:t>
      </w:r>
      <w:r w:rsidRPr="00882369">
        <w:rPr>
          <w:rFonts w:ascii="Sylfaen" w:hAnsi="Sylfaen" w:cs="Sylfaen"/>
          <w:sz w:val="23"/>
          <w:szCs w:val="23"/>
          <w:lang w:val="ka-GE"/>
        </w:rPr>
        <w:t xml:space="preserve">, </w:t>
      </w:r>
      <w:r w:rsidR="002E0175">
        <w:rPr>
          <w:rFonts w:ascii="Sylfaen" w:hAnsi="Sylfaen" w:cs="Sylfaen"/>
          <w:sz w:val="23"/>
          <w:szCs w:val="23"/>
          <w:lang w:val="ka-GE"/>
        </w:rPr>
        <w:t xml:space="preserve">ალერგიული რინიტი,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ჭინჭრის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ციება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დერმატიტი</w:t>
      </w:r>
      <w:proofErr w:type="spellEnd"/>
      <w:r w:rsidR="00A14CA8" w:rsidRPr="00882369">
        <w:rPr>
          <w:rFonts w:ascii="Sylfaen" w:hAnsi="Sylfaen" w:cs="Sylfaen"/>
          <w:sz w:val="23"/>
          <w:szCs w:val="23"/>
          <w:lang w:val="ka-GE"/>
        </w:rPr>
        <w:t xml:space="preserve"> (კანის ანთება)</w:t>
      </w:r>
      <w:r w:rsidRPr="00882369">
        <w:rPr>
          <w:rFonts w:ascii="Sylfaen" w:hAnsi="Sylfaen" w:cs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რომელიც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გამოწვეული</w:t>
      </w:r>
      <w:proofErr w:type="spellEnd"/>
      <w:r w:rsidRPr="00882369">
        <w:rPr>
          <w:rFonts w:ascii="Sylfaen" w:hAnsi="Sylfaen" w:cs="Sylfaen"/>
          <w:sz w:val="23"/>
          <w:szCs w:val="23"/>
          <w:lang w:val="ka-GE"/>
        </w:rPr>
        <w:t>ა</w:t>
      </w:r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მცენარეებით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ქიმიური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sz w:val="23"/>
          <w:szCs w:val="23"/>
          <w:lang w:val="fr-FR"/>
        </w:rPr>
        <w:t>ნ</w:t>
      </w:r>
      <w:r w:rsidRPr="00882369">
        <w:rPr>
          <w:rFonts w:ascii="Sylfaen" w:hAnsi="Sylfaen" w:cs="Sylfaen"/>
          <w:sz w:val="23"/>
          <w:szCs w:val="23"/>
          <w:lang w:val="ka-GE"/>
        </w:rPr>
        <w:t>ი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ვთიერებებით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ასევე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sz w:val="23"/>
          <w:szCs w:val="23"/>
          <w:lang w:val="ka-GE"/>
        </w:rPr>
        <w:t>საკვების</w:t>
      </w:r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წამლისმიერი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ალერგიის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სიმპტომების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მწერების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ნაკბენის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სამკურნალოდ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. </w:t>
      </w:r>
    </w:p>
    <w:p w14:paraId="7C1B8313" w14:textId="77777777" w:rsidR="0023060A" w:rsidRPr="00882369" w:rsidRDefault="0023060A" w:rsidP="0023060A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 w:cs="Sylfaen"/>
          <w:sz w:val="23"/>
          <w:szCs w:val="23"/>
          <w:lang w:val="ka-GE"/>
        </w:rPr>
        <w:t>,</w:t>
      </w:r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ასევე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გამოიყენება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დამატებითი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თერაპიისთვის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r w:rsidR="00A14CA8" w:rsidRPr="00882369">
        <w:rPr>
          <w:rFonts w:ascii="Sylfaen" w:hAnsi="Sylfaen"/>
          <w:sz w:val="23"/>
          <w:szCs w:val="23"/>
          <w:lang w:val="ka-GE"/>
        </w:rPr>
        <w:t xml:space="preserve">(სხვა სამკურნალო საშუალებებთან ერთად)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მომატებული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მგრძნობელობის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ანაფილაქსიური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რეაქციის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)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მკურნალობის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sz w:val="23"/>
          <w:szCs w:val="23"/>
          <w:lang w:val="fr-FR"/>
        </w:rPr>
        <w:t>დროს</w:t>
      </w:r>
      <w:proofErr w:type="spellEnd"/>
      <w:r w:rsidRPr="00882369">
        <w:rPr>
          <w:rFonts w:ascii="Sylfaen" w:hAnsi="Sylfaen"/>
          <w:sz w:val="23"/>
          <w:szCs w:val="23"/>
          <w:lang w:val="fr-FR"/>
        </w:rPr>
        <w:t xml:space="preserve">. </w:t>
      </w:r>
    </w:p>
    <w:p w14:paraId="468068C3" w14:textId="2945243E" w:rsidR="0023060A" w:rsidRPr="00882369" w:rsidRDefault="004A712B" w:rsidP="0023060A">
      <w:pPr>
        <w:spacing w:after="0" w:line="240" w:lineRule="auto"/>
        <w:jc w:val="both"/>
        <w:rPr>
          <w:rFonts w:ascii="Sylfaen" w:hAnsi="Sylfaen"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ამ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="002E0175">
        <w:rPr>
          <w:rFonts w:ascii="Sylfaen" w:hAnsi="Sylfaen"/>
          <w:i/>
          <w:iCs/>
          <w:sz w:val="23"/>
          <w:szCs w:val="23"/>
          <w:lang w:val="fr-FR"/>
        </w:rPr>
        <w:t>სამკურნალო</w:t>
      </w:r>
      <w:proofErr w:type="spellEnd"/>
      <w:r w:rsidR="002E0175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="002E0175">
        <w:rPr>
          <w:rFonts w:ascii="Sylfaen" w:hAnsi="Sylfaen"/>
          <w:i/>
          <w:iCs/>
          <w:sz w:val="23"/>
          <w:szCs w:val="23"/>
          <w:lang w:val="fr-FR"/>
        </w:rPr>
        <w:t>საშუალების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დანიშვნისას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მხედველობაში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უნდა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იქნას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მიღებული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სედატიური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განვითარების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/>
          <w:i/>
          <w:iCs/>
          <w:sz w:val="23"/>
          <w:szCs w:val="23"/>
          <w:lang w:val="fr-FR"/>
        </w:rPr>
        <w:t>შესაძლებლობა</w:t>
      </w:r>
      <w:proofErr w:type="spellEnd"/>
      <w:r w:rsidRPr="00882369">
        <w:rPr>
          <w:rFonts w:ascii="Sylfaen" w:hAnsi="Sylfaen"/>
          <w:i/>
          <w:iCs/>
          <w:sz w:val="23"/>
          <w:szCs w:val="23"/>
          <w:lang w:val="fr-FR"/>
        </w:rPr>
        <w:t>.</w:t>
      </w:r>
    </w:p>
    <w:p w14:paraId="473FDA3B" w14:textId="77777777" w:rsidR="004A712B" w:rsidRPr="00882369" w:rsidRDefault="004A712B" w:rsidP="0023060A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</w:p>
    <w:p w14:paraId="77A3D7A8" w14:textId="77777777" w:rsidR="0023060A" w:rsidRPr="00882369" w:rsidRDefault="0023060A" w:rsidP="0023060A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რისი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ცოდნაა</w:t>
      </w:r>
      <w:proofErr w:type="spellEnd"/>
      <w:r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საჭირო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="004A712B" w:rsidRPr="00882369">
        <w:rPr>
          <w:rFonts w:ascii="Sylfaen" w:hAnsi="Sylfaen" w:cs="Sylfaen"/>
          <w:b/>
          <w:sz w:val="23"/>
          <w:szCs w:val="23"/>
          <w:lang w:val="ka-GE"/>
        </w:rPr>
        <w:t>ს</w:t>
      </w:r>
      <w:r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4A712B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="004A712B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გამოყენების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დაწყებამდე</w:t>
      </w:r>
      <w:proofErr w:type="spellEnd"/>
    </w:p>
    <w:p w14:paraId="63953A25" w14:textId="77777777" w:rsidR="00326BB8" w:rsidRPr="00882369" w:rsidRDefault="00326BB8" w:rsidP="00326BB8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არ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r w:rsidR="004A712B" w:rsidRPr="00882369">
        <w:rPr>
          <w:rFonts w:ascii="Sylfaen" w:hAnsi="Sylfaen" w:cs="Sylfaen"/>
          <w:b/>
          <w:sz w:val="23"/>
          <w:szCs w:val="23"/>
          <w:lang w:val="ka-GE"/>
        </w:rPr>
        <w:t>გამოიყენოთ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4A712B" w:rsidRPr="00882369">
        <w:rPr>
          <w:rFonts w:ascii="Sylfaen" w:hAnsi="Sylfaen" w:cs="Sylfaen"/>
          <w:b/>
          <w:sz w:val="23"/>
          <w:szCs w:val="23"/>
          <w:lang w:val="ka-GE"/>
        </w:rPr>
        <w:t xml:space="preserve">საინექციო ხსნარი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შემდეგ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შემთხვევებში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>:</w:t>
      </w:r>
    </w:p>
    <w:p w14:paraId="6EE48FDB" w14:textId="2EB75777" w:rsidR="00326BB8" w:rsidRPr="00882369" w:rsidRDefault="00326BB8" w:rsidP="00326BB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გაქვთ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ალერგია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მოქმედი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ნივთიერების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2E0175">
        <w:rPr>
          <w:rFonts w:ascii="Sylfaen" w:hAnsi="Sylfaen"/>
          <w:bCs/>
          <w:sz w:val="23"/>
          <w:szCs w:val="23"/>
          <w:lang w:val="en-US"/>
        </w:rPr>
        <w:t>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ქლოროპირამინის</w:t>
      </w:r>
      <w:proofErr w:type="spellEnd"/>
      <w:r w:rsidR="002E0175">
        <w:rPr>
          <w:rFonts w:ascii="Sylfaen" w:hAnsi="Sylfaen"/>
          <w:bCs/>
          <w:sz w:val="23"/>
          <w:szCs w:val="23"/>
          <w:lang w:val="en-US"/>
        </w:rPr>
        <w:t>)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>მე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-8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პარაგრაფში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მოყვანილი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ნებისმიერი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დამხმარე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ნივთიერების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მიმართ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516FAC69" w14:textId="69E034C6" w:rsidR="00326BB8" w:rsidRPr="00882369" w:rsidRDefault="002E0175" w:rsidP="00326BB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>
        <w:rPr>
          <w:rFonts w:ascii="Sylfaen" w:hAnsi="Sylfaen" w:cs="Sylfaen"/>
          <w:bCs/>
          <w:sz w:val="23"/>
          <w:szCs w:val="23"/>
          <w:lang w:val="en-US"/>
        </w:rPr>
        <w:t>ბრონქული</w:t>
      </w:r>
      <w:proofErr w:type="spellEnd"/>
      <w:r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ასთმის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მწვავე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შეტევის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="00326BB8" w:rsidRPr="00882369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443608B1" w14:textId="77777777" w:rsidR="00326BB8" w:rsidRPr="00882369" w:rsidRDefault="00326BB8" w:rsidP="00326BB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დღენაკლულ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ბავშვებში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ახალშობილებში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67F85241" w14:textId="77777777" w:rsidR="00326BB8" w:rsidRPr="00882369" w:rsidRDefault="00326BB8" w:rsidP="00326BB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კვების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ka-GE"/>
        </w:rPr>
        <w:t>.</w:t>
      </w:r>
    </w:p>
    <w:p w14:paraId="3C786D4B" w14:textId="77777777" w:rsidR="00326BB8" w:rsidRPr="00882369" w:rsidRDefault="00326BB8" w:rsidP="00326BB8">
      <w:pPr>
        <w:pStyle w:val="ListParagraph"/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73059C60" w14:textId="77777777" w:rsidR="00326BB8" w:rsidRPr="00882369" w:rsidRDefault="00326BB8" w:rsidP="00326BB8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lastRenderedPageBreak/>
        <w:t>სიფრთხილის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ზომები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სამედიცინო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გამოყენებისას</w:t>
      </w:r>
      <w:proofErr w:type="spellEnd"/>
    </w:p>
    <w:p w14:paraId="394D0FAD" w14:textId="77777777" w:rsidR="004A712B" w:rsidRPr="00882369" w:rsidRDefault="004A712B" w:rsidP="004A712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r w:rsidRPr="00882369">
        <w:rPr>
          <w:rFonts w:ascii="Sylfaen" w:hAnsi="Sylfaen"/>
          <w:bCs/>
          <w:sz w:val="23"/>
          <w:szCs w:val="23"/>
          <w:lang w:val="ka-GE"/>
        </w:rPr>
        <w:t>პრეპარატის სუპრასტინი</w:t>
      </w:r>
      <w:r w:rsidRPr="00882369">
        <w:rPr>
          <w:rFonts w:ascii="Sylfaen" w:hAnsi="Sylfaen"/>
          <w:bCs/>
          <w:sz w:val="23"/>
          <w:szCs w:val="23"/>
          <w:vertAlign w:val="superscript"/>
          <w:lang w:val="en-US"/>
        </w:rPr>
        <w:t xml:space="preserve">® </w:t>
      </w:r>
      <w:r w:rsidRPr="00882369">
        <w:rPr>
          <w:rFonts w:ascii="Sylfaen" w:hAnsi="Sylfaen"/>
          <w:bCs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გამოყენებ</w:t>
      </w:r>
      <w:proofErr w:type="spellEnd"/>
      <w:r w:rsidRPr="00882369">
        <w:rPr>
          <w:rFonts w:ascii="Sylfaen" w:hAnsi="Sylfaen"/>
          <w:bCs/>
          <w:sz w:val="23"/>
          <w:szCs w:val="23"/>
          <w:lang w:val="ka-GE"/>
        </w:rPr>
        <w:t>ის დაწყებამდე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>გაიარეთ კონსულტაცია თქვენს მკურნალ ექიმთან.</w:t>
      </w:r>
    </w:p>
    <w:p w14:paraId="5C5F42FA" w14:textId="1D189A65" w:rsidR="004A712B" w:rsidRPr="00882369" w:rsidRDefault="004A712B" w:rsidP="004A712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სუპრასტინის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ინექციები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ინიშნება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მხოლოდ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პაციენტის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მდგომარეობ</w:t>
      </w:r>
      <w:r w:rsidR="002E0175">
        <w:rPr>
          <w:rFonts w:ascii="Sylfaen" w:hAnsi="Sylfaen"/>
          <w:b/>
          <w:sz w:val="23"/>
          <w:szCs w:val="23"/>
          <w:lang w:val="en-US"/>
        </w:rPr>
        <w:t>აზე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/>
          <w:sz w:val="23"/>
          <w:szCs w:val="23"/>
          <w:lang w:val="ka-GE"/>
        </w:rPr>
        <w:t>საგულდაგულო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სამედიცინო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მეთვალყურეობ</w:t>
      </w:r>
      <w:proofErr w:type="spellEnd"/>
      <w:r w:rsidRPr="00882369">
        <w:rPr>
          <w:rFonts w:ascii="Sylfaen" w:hAnsi="Sylfaen"/>
          <w:b/>
          <w:sz w:val="23"/>
          <w:szCs w:val="23"/>
          <w:lang w:val="ka-GE"/>
        </w:rPr>
        <w:t>ის ქვეშ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, </w:t>
      </w:r>
      <w:r w:rsidRPr="00882369">
        <w:rPr>
          <w:rFonts w:ascii="Sylfaen" w:hAnsi="Sylfaen"/>
          <w:b/>
          <w:sz w:val="23"/>
          <w:szCs w:val="23"/>
          <w:lang w:val="ka-GE"/>
        </w:rPr>
        <w:t>ამიტომ აუცილებლად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აცნობეთ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/>
          <w:sz w:val="23"/>
          <w:szCs w:val="23"/>
          <w:lang w:val="ka-GE"/>
        </w:rPr>
        <w:t xml:space="preserve">თქვენს მკურნალ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ექიმს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თუ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გაქვთ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ქვემოთ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ჩამოთვლილი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რომელიმე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/>
          <w:sz w:val="23"/>
          <w:szCs w:val="23"/>
          <w:lang w:val="en-US"/>
        </w:rPr>
        <w:t>მდგომარეობა</w:t>
      </w:r>
      <w:proofErr w:type="spellEnd"/>
      <w:r w:rsidRPr="00882369">
        <w:rPr>
          <w:rFonts w:ascii="Sylfaen" w:hAnsi="Sylfaen"/>
          <w:b/>
          <w:sz w:val="23"/>
          <w:szCs w:val="23"/>
          <w:lang w:val="ka-GE"/>
        </w:rPr>
        <w:t>:</w:t>
      </w:r>
    </w:p>
    <w:p w14:paraId="4D995693" w14:textId="2DBA5FA9" w:rsidR="00326BB8" w:rsidRPr="00882369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4A712B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სიფრთიხლით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დაინიშნოს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ხანდაზმულ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დასუსტებულ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პაციენტებში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რადგანაც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ისინი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უფრო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მგრძნობიარენი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არიან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შესაძლო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არასასურველი</w:t>
      </w:r>
      <w:proofErr w:type="spellEnd"/>
      <w:r w:rsidR="002E0175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რეაქციების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მიმართ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როგორიცაა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: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დაქანცულობა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არტერიული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წნევის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დაცემა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).  </w:t>
      </w:r>
    </w:p>
    <w:p w14:paraId="0E9B1282" w14:textId="354A225A" w:rsidR="00326BB8" w:rsidRPr="00882369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იშვიათ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შემთხვევებში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ბავშვებში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განვითარდეს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გამოხატული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მოუსვენრობა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რადგანაც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ისინი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უფრო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მგრძნობიარენი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არიან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შესაძლო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არასასურველი</w:t>
      </w:r>
      <w:proofErr w:type="spellEnd"/>
      <w:r w:rsidR="002E0175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E0175">
        <w:rPr>
          <w:rFonts w:ascii="Sylfaen" w:hAnsi="Sylfaen" w:cs="Sylfaen"/>
          <w:bCs/>
          <w:sz w:val="23"/>
          <w:szCs w:val="23"/>
          <w:lang w:val="en-US"/>
        </w:rPr>
        <w:t>რეაქციების</w:t>
      </w:r>
      <w:proofErr w:type="spellEnd"/>
      <w:r w:rsidR="002E0175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მიმართ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6E21B52E" w14:textId="77777777" w:rsidR="00326BB8" w:rsidRPr="00882369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ღვიძლის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ფუნქციის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დარღვევის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გაჩნდეს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დოზის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შემცირების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აუცილებლობა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>.</w:t>
      </w:r>
    </w:p>
    <w:p w14:paraId="1E308925" w14:textId="77777777" w:rsidR="00326BB8" w:rsidRPr="00882369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თირკმელების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ფუნქციის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დარღვევის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გაჩნდეს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დოზის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შემცირების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აუცილებლობა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>.</w:t>
      </w:r>
    </w:p>
    <w:p w14:paraId="470A056A" w14:textId="77777777" w:rsidR="004A712B" w:rsidRPr="00882369" w:rsidRDefault="004A712B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პრეპარატის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გამოყენებამ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გვიან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საღამოს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საათებში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გაზარდოს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გასტროეზოფაგური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რეფლუქსური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დაავადების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/>
          <w:bCs/>
          <w:sz w:val="23"/>
          <w:szCs w:val="23"/>
          <w:lang w:val="en-US"/>
        </w:rPr>
        <w:t>სიმპტომები</w:t>
      </w:r>
      <w:proofErr w:type="spellEnd"/>
      <w:r w:rsidRPr="00882369">
        <w:rPr>
          <w:rFonts w:ascii="Sylfaen" w:hAnsi="Sylfaen"/>
          <w:bCs/>
          <w:sz w:val="23"/>
          <w:szCs w:val="23"/>
          <w:lang w:val="ka-GE"/>
        </w:rPr>
        <w:t>.</w:t>
      </w:r>
    </w:p>
    <w:p w14:paraId="50C302F5" w14:textId="77777777" w:rsidR="002E0175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დახურულკუთხოვანი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გლაუკომა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გამოყენებამ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გამოიწივიოს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გლაუკომის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შეტევა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>)</w:t>
      </w:r>
      <w:r w:rsidR="002E0175">
        <w:rPr>
          <w:rFonts w:ascii="Sylfaen" w:hAnsi="Sylfaen"/>
          <w:bCs/>
          <w:sz w:val="23"/>
          <w:szCs w:val="23"/>
          <w:lang w:val="en-US"/>
        </w:rPr>
        <w:t>.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08769800" w14:textId="60071316" w:rsidR="008F73EF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გულ</w:t>
      </w:r>
      <w:r w:rsidRPr="00882369">
        <w:rPr>
          <w:rFonts w:ascii="Sylfaen" w:hAnsi="Sylfaen"/>
          <w:bCs/>
          <w:sz w:val="23"/>
          <w:szCs w:val="23"/>
          <w:lang w:val="en-US"/>
        </w:rPr>
        <w:t>-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>სისხლძარღვ</w:t>
      </w:r>
      <w:r w:rsidR="002E0175">
        <w:rPr>
          <w:rFonts w:ascii="Sylfaen" w:hAnsi="Sylfaen" w:cs="Sylfaen"/>
          <w:bCs/>
          <w:sz w:val="23"/>
          <w:szCs w:val="23"/>
          <w:lang w:val="en-US"/>
        </w:rPr>
        <w:t>ოვანი</w:t>
      </w:r>
      <w:proofErr w:type="spellEnd"/>
      <w:r w:rsidR="002E0175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="008F73EF">
        <w:rPr>
          <w:rFonts w:ascii="Sylfaen" w:hAnsi="Sylfaen"/>
          <w:bCs/>
          <w:sz w:val="23"/>
          <w:szCs w:val="23"/>
          <w:lang w:val="en-US"/>
        </w:rPr>
        <w:t>;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2D3A78EC" w14:textId="77777777" w:rsidR="008F73EF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კუნთების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დაავადებები</w:t>
      </w:r>
      <w:proofErr w:type="spellEnd"/>
      <w:r w:rsidR="008F73EF">
        <w:rPr>
          <w:rFonts w:ascii="Sylfaen" w:hAnsi="Sylfaen"/>
          <w:bCs/>
          <w:sz w:val="23"/>
          <w:szCs w:val="23"/>
          <w:lang w:val="en-US"/>
        </w:rPr>
        <w:t>;</w:t>
      </w:r>
    </w:p>
    <w:p w14:paraId="32A2A995" w14:textId="77777777" w:rsidR="008F73EF" w:rsidRPr="008F73EF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შარდის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შეკავებ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წინამდებარე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ჯირკვლის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ჰიპერტროფი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ა</w:t>
      </w:r>
      <w:r w:rsidR="008F73EF">
        <w:rPr>
          <w:rFonts w:ascii="Sylfaen" w:hAnsi="Sylfaen" w:cs="Sylfaen"/>
          <w:bCs/>
          <w:sz w:val="23"/>
          <w:szCs w:val="23"/>
          <w:lang w:val="ka-GE"/>
        </w:rPr>
        <w:t>;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667E9D74" w14:textId="1AA56F35" w:rsidR="00551098" w:rsidRPr="00882369" w:rsidRDefault="00326BB8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ქრონიკული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F73EF" w:rsidRPr="008F73EF">
        <w:rPr>
          <w:rFonts w:ascii="Sylfaen" w:hAnsi="Sylfaen" w:cs="Sylfaen"/>
          <w:bCs/>
          <w:sz w:val="23"/>
          <w:szCs w:val="23"/>
          <w:lang w:val="en-US"/>
        </w:rPr>
        <w:t>ყაბზობა</w:t>
      </w:r>
      <w:proofErr w:type="spellEnd"/>
      <w:r w:rsidR="008F73EF">
        <w:rPr>
          <w:rFonts w:ascii="Sylfaen" w:hAnsi="Sylfaen"/>
          <w:bCs/>
          <w:sz w:val="23"/>
          <w:szCs w:val="23"/>
          <w:lang w:val="ka-GE"/>
        </w:rPr>
        <w:t>;</w:t>
      </w:r>
    </w:p>
    <w:p w14:paraId="226B6533" w14:textId="28C10158" w:rsidR="004A712B" w:rsidRPr="00882369" w:rsidRDefault="008F73EF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>
        <w:rPr>
          <w:rFonts w:ascii="Sylfaen" w:hAnsi="Sylfaen" w:cs="Sylfaen"/>
          <w:bCs/>
          <w:sz w:val="23"/>
          <w:szCs w:val="23"/>
          <w:lang w:val="en-US"/>
        </w:rPr>
        <w:t>საჭიროა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სიფრთხილის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დაცვა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ანტიალერგიული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პრეპარატების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გამოყენებისას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551098" w:rsidRPr="00882369">
        <w:rPr>
          <w:rFonts w:ascii="Sylfaen" w:hAnsi="Sylfaen" w:cs="Sylfaen"/>
          <w:bCs/>
          <w:sz w:val="23"/>
          <w:szCs w:val="23"/>
          <w:lang w:val="ka-GE"/>
        </w:rPr>
        <w:t xml:space="preserve">ადრე </w:t>
      </w:r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აღგენიშნებოდათ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r w:rsidR="00551098" w:rsidRPr="00882369">
        <w:rPr>
          <w:rFonts w:ascii="Sylfaen" w:hAnsi="Sylfaen" w:cs="Sylfaen"/>
          <w:bCs/>
          <w:sz w:val="23"/>
          <w:szCs w:val="23"/>
          <w:lang w:val="ka-GE"/>
        </w:rPr>
        <w:t>გიუარესდებოდათ</w:t>
      </w:r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ალერგიული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სიმპტომები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აღგენიშნებოდათ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სხვა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გვერდითი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326BB8" w:rsidRPr="00882369">
        <w:rPr>
          <w:rFonts w:ascii="Sylfaen" w:hAnsi="Sylfaen" w:cs="Sylfaen"/>
          <w:bCs/>
          <w:sz w:val="23"/>
          <w:szCs w:val="23"/>
          <w:lang w:val="en-US"/>
        </w:rPr>
        <w:t>რეაქციები</w:t>
      </w:r>
      <w:proofErr w:type="spellEnd"/>
      <w:r w:rsidR="00326BB8" w:rsidRPr="00882369">
        <w:rPr>
          <w:rFonts w:ascii="Sylfaen" w:hAnsi="Sylfaen"/>
          <w:bCs/>
          <w:sz w:val="23"/>
          <w:szCs w:val="23"/>
          <w:lang w:val="en-US"/>
        </w:rPr>
        <w:t>.</w:t>
      </w:r>
    </w:p>
    <w:p w14:paraId="0D162B40" w14:textId="7FB838BC" w:rsidR="00326BB8" w:rsidRPr="00882369" w:rsidRDefault="008F73EF" w:rsidP="00326B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="004A712B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4A712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ხანგრძლივად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გამოყენებამ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იშვიათ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შემთხვევებში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ka-GE"/>
        </w:rPr>
        <w:t>,</w:t>
      </w:r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შეიძლება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გამოიწვიოს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დარღვევები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4A712B" w:rsidRPr="00882369">
        <w:rPr>
          <w:rFonts w:ascii="Sylfaen" w:hAnsi="Sylfaen"/>
          <w:bCs/>
          <w:sz w:val="23"/>
          <w:szCs w:val="23"/>
          <w:lang w:val="ka-GE"/>
        </w:rPr>
        <w:t>სისხლის წარმომქმნელი</w:t>
      </w:r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სისტემის</w:t>
      </w:r>
      <w:proofErr w:type="spellEnd"/>
      <w:r w:rsidR="002220F1" w:rsidRPr="00882369">
        <w:rPr>
          <w:rFonts w:ascii="Sylfaen" w:hAnsi="Sylfaen"/>
          <w:bCs/>
          <w:sz w:val="23"/>
          <w:szCs w:val="23"/>
          <w:lang w:val="ka-GE"/>
        </w:rPr>
        <w:t xml:space="preserve"> მხრივ</w:t>
      </w:r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="004A712B" w:rsidRPr="00882369">
        <w:rPr>
          <w:rFonts w:ascii="Sylfaen" w:hAnsi="Sylfaen"/>
          <w:bCs/>
          <w:sz w:val="23"/>
          <w:szCs w:val="23"/>
          <w:lang w:val="en-US"/>
        </w:rPr>
        <w:t>იხ</w:t>
      </w:r>
      <w:proofErr w:type="spellEnd"/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  <w:r w:rsidR="002220F1" w:rsidRPr="00882369">
        <w:rPr>
          <w:rFonts w:ascii="Sylfaen" w:hAnsi="Sylfaen"/>
          <w:bCs/>
          <w:sz w:val="23"/>
          <w:szCs w:val="23"/>
          <w:lang w:val="ka-GE"/>
        </w:rPr>
        <w:t>პარაგრაფი</w:t>
      </w:r>
      <w:r w:rsidR="004A712B" w:rsidRPr="00882369">
        <w:rPr>
          <w:rFonts w:ascii="Sylfaen" w:hAnsi="Sylfaen"/>
          <w:bCs/>
          <w:sz w:val="23"/>
          <w:szCs w:val="23"/>
          <w:lang w:val="en-US"/>
        </w:rPr>
        <w:t xml:space="preserve"> 4).</w:t>
      </w:r>
      <w:r w:rsidR="00326BB8"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2685E1EF" w14:textId="77777777" w:rsidR="00326BB8" w:rsidRPr="00882369" w:rsidRDefault="00326BB8" w:rsidP="00326BB8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სუპრასტინის</w:t>
      </w:r>
      <w:proofErr w:type="spellEnd"/>
      <w:r w:rsidR="00AE5DD4" w:rsidRPr="00882369">
        <w:rPr>
          <w:rFonts w:ascii="Sylfaen" w:hAnsi="Sylfaen" w:cs="Sylfaen"/>
          <w:bCs/>
          <w:i/>
          <w:i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გამოყენებამ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შეიძლება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გამოიწივიოს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ფოტომგრძნობელობა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ამიტომ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მკურნალობის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არ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არის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რეკომენდირებული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მზეზე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ყოფნა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>.</w:t>
      </w:r>
      <w:r w:rsidR="00AE5DD4" w:rsidRPr="00882369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</w:p>
    <w:p w14:paraId="793963B0" w14:textId="77777777" w:rsidR="00326BB8" w:rsidRPr="00882369" w:rsidRDefault="00326BB8" w:rsidP="00326BB8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</w:p>
    <w:p w14:paraId="29B25D49" w14:textId="00E7CC43" w:rsidR="00AE5DD4" w:rsidRPr="00882369" w:rsidRDefault="00AE5DD4" w:rsidP="00AE5DD4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სხვა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სამკურნალო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="008F73EF">
        <w:rPr>
          <w:rFonts w:ascii="Sylfaen" w:hAnsi="Sylfaen" w:cs="Sylfaen"/>
          <w:b/>
          <w:sz w:val="23"/>
          <w:szCs w:val="23"/>
          <w:lang w:val="en-US"/>
        </w:rPr>
        <w:t>საშუალებები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2220F1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</w:p>
    <w:p w14:paraId="3AB18739" w14:textId="2F2A77A6" w:rsidR="002220F1" w:rsidRPr="00882369" w:rsidRDefault="00AE5DD4" w:rsidP="00AE5DD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აცნობეთ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მკურნალ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ნებისმიერი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სამკურნალო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საშუალების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რომელსაც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იღებთ</w:t>
      </w:r>
      <w:proofErr w:type="spellEnd"/>
      <w:r w:rsidR="008F73EF">
        <w:rPr>
          <w:rFonts w:ascii="Sylfaen" w:hAnsi="Sylfaen"/>
          <w:bCs/>
          <w:sz w:val="23"/>
          <w:szCs w:val="23"/>
          <w:lang w:val="en-US"/>
        </w:rPr>
        <w:t>,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ახლახან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იღებდით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გეგმავთ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მიღებას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შორის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რეცეპტის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გარეშე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გაცემულის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შესახებაც</w:t>
      </w:r>
      <w:proofErr w:type="spellEnd"/>
      <w:r w:rsidR="008F73EF">
        <w:rPr>
          <w:rFonts w:ascii="Sylfaen" w:hAnsi="Sylfaen"/>
          <w:bCs/>
          <w:sz w:val="23"/>
          <w:szCs w:val="23"/>
          <w:lang w:val="ka-GE"/>
        </w:rPr>
        <w:t xml:space="preserve">, </w:t>
      </w:r>
      <w:r w:rsidR="008F73EF" w:rsidRPr="008F73EF">
        <w:rPr>
          <w:rFonts w:ascii="Sylfaen" w:hAnsi="Sylfaen"/>
          <w:bCs/>
          <w:sz w:val="23"/>
          <w:szCs w:val="23"/>
          <w:lang w:val="ka-GE"/>
        </w:rPr>
        <w:t xml:space="preserve">რადგან სხვადასხვა პრეპარატის </w:t>
      </w:r>
      <w:r w:rsidR="008F73EF">
        <w:rPr>
          <w:rFonts w:ascii="Sylfaen" w:hAnsi="Sylfaen"/>
          <w:bCs/>
          <w:sz w:val="23"/>
          <w:szCs w:val="23"/>
          <w:lang w:val="ka-GE"/>
        </w:rPr>
        <w:t>ერთდროულად</w:t>
      </w:r>
      <w:r w:rsidR="008F73EF" w:rsidRPr="008F73EF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="008F73EF">
        <w:rPr>
          <w:rFonts w:ascii="Sylfaen" w:hAnsi="Sylfaen"/>
          <w:bCs/>
          <w:sz w:val="23"/>
          <w:szCs w:val="23"/>
          <w:lang w:val="ka-GE"/>
        </w:rPr>
        <w:t>მიღებამ</w:t>
      </w:r>
      <w:r w:rsidR="008F73EF" w:rsidRPr="008F73EF">
        <w:rPr>
          <w:rFonts w:ascii="Sylfaen" w:hAnsi="Sylfaen"/>
          <w:bCs/>
          <w:sz w:val="23"/>
          <w:szCs w:val="23"/>
          <w:lang w:val="ka-GE"/>
        </w:rPr>
        <w:t xml:space="preserve"> შეიძლება გავლენა მოახდინოს ერთად მიღებული თითოეული პრეპარატის მოქმედებაზე.</w:t>
      </w:r>
    </w:p>
    <w:p w14:paraId="479D570B" w14:textId="5DE72F83" w:rsidR="00AE5DD4" w:rsidRPr="00882369" w:rsidRDefault="00AE5DD4" w:rsidP="00AE5DD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ზოგიერთი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>-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>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ინჰიბიტორები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როგორიცაა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მოკლობენიდი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სელეგელინი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)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აძლიერებენ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ახანგრძლივებენ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ანტიქოლინერგიულ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ეფექტებს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სიმშრალე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პირში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გაფართოვებული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გუგები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მხედველობითი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აკომოდაციის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8F73EF">
        <w:rPr>
          <w:rFonts w:ascii="Sylfaen" w:hAnsi="Sylfaen" w:cs="Sylfaen"/>
          <w:bCs/>
          <w:sz w:val="23"/>
          <w:szCs w:val="23"/>
          <w:lang w:val="en-US"/>
        </w:rPr>
        <w:t>ყაბზობა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შარდის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გამოყოფის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).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ამგვარად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არ შეიძლება</w:t>
      </w:r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 xml:space="preserve"> პრეპარატ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ს</w:t>
      </w:r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მიღება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>-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>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ინჰიბიტორებთან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ერთად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40D8E9D7" w14:textId="77777777" w:rsidR="008F73EF" w:rsidRDefault="00AE5DD4" w:rsidP="00AE5DD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საჭიროა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განსაკუთრებული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სიფრთხილის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დაცვა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ერთდროულად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ka-GE"/>
        </w:rPr>
        <w:t>ას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ატროპინთან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ოპიოიდუ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რ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ანალგეტიკ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ურ საშუალებებთან</w:t>
      </w:r>
      <w:r w:rsidRPr="00882369">
        <w:rPr>
          <w:rFonts w:ascii="Sylfaen" w:hAnsi="Sylfaen"/>
          <w:bCs/>
          <w:sz w:val="23"/>
          <w:szCs w:val="23"/>
          <w:lang w:val="en-US"/>
        </w:rPr>
        <w:t>,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სედა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იურ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საშუალებებთან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საძილე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პრეპარატებთან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r w:rsidRPr="00882369">
        <w:rPr>
          <w:rFonts w:ascii="Sylfaen" w:hAnsi="Sylfaen"/>
          <w:bCs/>
          <w:sz w:val="23"/>
          <w:szCs w:val="23"/>
          <w:lang w:val="ka-GE"/>
        </w:rPr>
        <w:t>სხვა პრეპარატებთან</w:t>
      </w:r>
      <w:r w:rsidR="002220F1" w:rsidRPr="00882369">
        <w:rPr>
          <w:rFonts w:ascii="Sylfaen" w:hAnsi="Sylfaen"/>
          <w:bCs/>
          <w:sz w:val="23"/>
          <w:szCs w:val="23"/>
          <w:lang w:val="ka-GE"/>
        </w:rPr>
        <w:t>,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რომლებიც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მოქმედებენ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ცენტრალურ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ნერვულ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სისტემ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აზე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თვალის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წვეთებთან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გლაუკომის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სამკურნალოდ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ნებისმიერ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პრეპარატთაგანს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ერთმანეთის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ეფექტის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გაძლიერება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  </w:t>
      </w:r>
    </w:p>
    <w:p w14:paraId="09F580FF" w14:textId="77777777" w:rsidR="008F73EF" w:rsidRDefault="008F73EF" w:rsidP="00AE5DD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სმენის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ორგანოს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დამაზიანებელ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ოტოტოქსი</w:t>
      </w:r>
      <w:r>
        <w:rPr>
          <w:rFonts w:ascii="Sylfaen" w:hAnsi="Sylfaen"/>
          <w:bCs/>
          <w:sz w:val="23"/>
          <w:szCs w:val="23"/>
          <w:lang w:val="en-US"/>
        </w:rPr>
        <w:t>კ</w:t>
      </w:r>
      <w:r w:rsidRPr="008F73EF">
        <w:rPr>
          <w:rFonts w:ascii="Sylfaen" w:hAnsi="Sylfaen"/>
          <w:bCs/>
          <w:sz w:val="23"/>
          <w:szCs w:val="23"/>
          <w:lang w:val="en-US"/>
        </w:rPr>
        <w:t>ურ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)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პრეპარატებთან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მაგალითად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ზოგიერთ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ანტიბიოტიკთან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)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ერთად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გამოყენებისას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სუპრასტინმა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შეიძლება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შენიღბოს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სმენის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დაქვეითების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ადრეული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F73EF">
        <w:rPr>
          <w:rFonts w:ascii="Sylfaen" w:hAnsi="Sylfaen"/>
          <w:bCs/>
          <w:sz w:val="23"/>
          <w:szCs w:val="23"/>
          <w:lang w:val="en-US"/>
        </w:rPr>
        <w:t>ნიშნები</w:t>
      </w:r>
      <w:proofErr w:type="spellEnd"/>
      <w:r w:rsidRPr="008F73EF">
        <w:rPr>
          <w:rFonts w:ascii="Sylfaen" w:hAnsi="Sylfaen"/>
          <w:bCs/>
          <w:sz w:val="23"/>
          <w:szCs w:val="23"/>
          <w:lang w:val="en-US"/>
        </w:rPr>
        <w:t>.</w:t>
      </w:r>
      <w:r w:rsidR="00AE5DD4" w:rsidRPr="00882369">
        <w:rPr>
          <w:rFonts w:ascii="Sylfaen" w:hAnsi="Sylfaen"/>
          <w:bCs/>
          <w:sz w:val="23"/>
          <w:szCs w:val="23"/>
          <w:lang w:val="en-US"/>
        </w:rPr>
        <w:t xml:space="preserve">       </w:t>
      </w:r>
    </w:p>
    <w:p w14:paraId="054F572F" w14:textId="54743A82" w:rsidR="00AE5DD4" w:rsidRPr="00882369" w:rsidRDefault="00AE5DD4" w:rsidP="00AE5DD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lastRenderedPageBreak/>
        <w:t>ანტიჰისტამინურ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პრეპარატებს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კანის</w:t>
      </w:r>
      <w:proofErr w:type="spellEnd"/>
      <w:r w:rsidR="002B08FB" w:rsidRPr="00882369">
        <w:rPr>
          <w:rFonts w:ascii="Sylfaen" w:hAnsi="Sylfaen" w:cs="Sylfaen"/>
          <w:bCs/>
          <w:sz w:val="23"/>
          <w:szCs w:val="23"/>
          <w:lang w:val="ka-GE"/>
        </w:rPr>
        <w:t>მიერი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რეაქციების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2B08FB" w:rsidRPr="00882369">
        <w:rPr>
          <w:rFonts w:ascii="Sylfaen" w:hAnsi="Sylfaen" w:cs="Sylfaen"/>
          <w:bCs/>
          <w:sz w:val="23"/>
          <w:szCs w:val="23"/>
          <w:lang w:val="ka-GE"/>
        </w:rPr>
        <w:t>შენიღბვა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კანის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ალერგიული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სინჯების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ამგვარად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ასეთი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სინჯის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ჩატარებამდე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რამდენიმე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დღით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ადრე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proofErr w:type="spellEnd"/>
      <w:r w:rsidR="002B08FB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მოიხსნას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4FD05A13" w14:textId="77777777" w:rsidR="00803F39" w:rsidRPr="00882369" w:rsidRDefault="00803F39" w:rsidP="00AE5DD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071C66FE" w14:textId="77777777" w:rsidR="00077E44" w:rsidRPr="00882369" w:rsidRDefault="00077E44" w:rsidP="00077E44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პრეპარატ</w:t>
      </w:r>
      <w:proofErr w:type="spellEnd"/>
      <w:r w:rsidR="002220F1" w:rsidRPr="00882369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2220F1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გამოყენება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ალკოჰოლთან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</w:p>
    <w:p w14:paraId="67A7DAD0" w14:textId="77777777" w:rsidR="00803F39" w:rsidRDefault="00077E44" w:rsidP="00077E4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ალკოჰოლს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ანტიჰისტამინური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სედა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ეფექტის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გაძლიერება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ცენტრალურ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ნერვულ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სისტემაზე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დაღლილობა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),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სუპრასტინით</w:t>
      </w:r>
      <w:proofErr w:type="spellEnd"/>
      <w:r w:rsidR="00803F39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მკურნალობის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კურსის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ალკოჰოლური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სასმელების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მიღება აკრძალულია.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2D8254C6" w14:textId="77777777" w:rsidR="00C137F4" w:rsidRPr="00882369" w:rsidRDefault="00C137F4" w:rsidP="00077E4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7BFB0964" w14:textId="1ABD7BB8" w:rsidR="00803F39" w:rsidRPr="00244672" w:rsidRDefault="00803F39" w:rsidP="00803F39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ფერტილობა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ორსულობა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ძუძუთი</w:t>
      </w:r>
      <w:proofErr w:type="spellEnd"/>
      <w:r w:rsidRPr="00882369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en-US"/>
        </w:rPr>
        <w:t>კვებ</w:t>
      </w:r>
      <w:r w:rsidR="00784E56">
        <w:rPr>
          <w:rFonts w:ascii="Sylfaen" w:hAnsi="Sylfaen" w:cs="Sylfaen"/>
          <w:b/>
          <w:sz w:val="23"/>
          <w:szCs w:val="23"/>
          <w:lang w:val="en-US"/>
        </w:rPr>
        <w:t>ის</w:t>
      </w:r>
      <w:proofErr w:type="spellEnd"/>
      <w:r w:rsidR="00784E56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784E56">
        <w:rPr>
          <w:rFonts w:ascii="Sylfaen" w:hAnsi="Sylfaen" w:cs="Sylfaen"/>
          <w:b/>
          <w:sz w:val="23"/>
          <w:szCs w:val="23"/>
          <w:lang w:val="en-US"/>
        </w:rPr>
        <w:t>პერიოდი</w:t>
      </w:r>
      <w:proofErr w:type="spellEnd"/>
    </w:p>
    <w:p w14:paraId="68A43CE2" w14:textId="77777777" w:rsidR="00803F39" w:rsidRPr="00882369" w:rsidRDefault="00803F39" w:rsidP="00803F39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ხართ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ორსულად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კვებავთ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ვარაუდობთ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ხართ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ორსულად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გეგმავთ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>და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ე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ბას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შეატყობინეთ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მკურნალ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7FC0982B" w14:textId="77777777" w:rsidR="00803F39" w:rsidRPr="00882369" w:rsidRDefault="00803F39" w:rsidP="00803F39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ორსულობა</w:t>
      </w:r>
      <w:proofErr w:type="spellEnd"/>
    </w:p>
    <w:p w14:paraId="391C454F" w14:textId="784D4F6A" w:rsidR="00244672" w:rsidRDefault="00803F39" w:rsidP="00803F39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ჩატარებული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კონტროლირებადი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კვლევები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ქალებში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გამოყენებ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ასთან დაკავშირებით.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მაგრამ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აღწერილია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თვალის განვითარების დარღვევა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იმ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ახალშობილებ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ში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რომელთა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დედებიც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იღებდნენ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>
        <w:rPr>
          <w:rFonts w:ascii="Sylfaen" w:hAnsi="Sylfaen"/>
          <w:bCs/>
          <w:sz w:val="23"/>
          <w:szCs w:val="23"/>
          <w:lang w:val="en-US"/>
        </w:rPr>
        <w:t>ანტიალერგიულ</w:t>
      </w:r>
      <w:proofErr w:type="spellEnd"/>
      <w:r w:rsid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>
        <w:rPr>
          <w:rFonts w:ascii="Sylfaen" w:hAnsi="Sylfaen"/>
          <w:bCs/>
          <w:sz w:val="23"/>
          <w:szCs w:val="23"/>
          <w:lang w:val="en-US"/>
        </w:rPr>
        <w:t>საშუალებებს</w:t>
      </w:r>
      <w:proofErr w:type="spellEnd"/>
      <w:r w:rsidR="0024467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ანტიჰისტამინურ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პრეპარატებს</w:t>
      </w:r>
      <w:proofErr w:type="spellEnd"/>
      <w:r w:rsidR="00244672">
        <w:rPr>
          <w:rFonts w:ascii="Sylfaen" w:hAnsi="Sylfaen" w:cs="Sylfaen"/>
          <w:bCs/>
          <w:sz w:val="23"/>
          <w:szCs w:val="23"/>
          <w:lang w:val="en-US"/>
        </w:rPr>
        <w:t>)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ორსულობის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ბოლო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თვ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ეები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>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განმავლობაში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.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ამიტომ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ადეკვატური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კონტროლირებადი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მონაცემების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არარსებობის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>
        <w:rPr>
          <w:rFonts w:ascii="Sylfaen" w:hAnsi="Sylfaen"/>
          <w:bCs/>
          <w:sz w:val="23"/>
          <w:szCs w:val="23"/>
          <w:lang w:val="en-US"/>
        </w:rPr>
        <w:t>გამო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ორსულობის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დროს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>
        <w:rPr>
          <w:rFonts w:ascii="Sylfaen" w:hAnsi="Sylfaen"/>
          <w:bCs/>
          <w:sz w:val="23"/>
          <w:szCs w:val="23"/>
          <w:lang w:val="en-US"/>
        </w:rPr>
        <w:t>პრეპარატ</w:t>
      </w:r>
      <w:proofErr w:type="spellEnd"/>
      <w:r w:rsid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სუპრასტინის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გამოყენება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 w:rsidRPr="00244672">
        <w:rPr>
          <w:rFonts w:ascii="Sylfaen" w:hAnsi="Sylfaen"/>
          <w:bCs/>
          <w:sz w:val="23"/>
          <w:szCs w:val="23"/>
          <w:lang w:val="en-US"/>
        </w:rPr>
        <w:t>უკუნაჩვენებია</w:t>
      </w:r>
      <w:proofErr w:type="spellEnd"/>
      <w:r w:rsidR="00244672" w:rsidRPr="00244672">
        <w:rPr>
          <w:rFonts w:ascii="Sylfaen" w:hAnsi="Sylfaen"/>
          <w:bCs/>
          <w:sz w:val="23"/>
          <w:szCs w:val="23"/>
          <w:lang w:val="en-US"/>
        </w:rPr>
        <w:t>.</w:t>
      </w:r>
    </w:p>
    <w:p w14:paraId="3977C094" w14:textId="77777777" w:rsidR="00803F39" w:rsidRPr="00882369" w:rsidRDefault="00803F39" w:rsidP="00803F39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ძუძუთი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en-US"/>
        </w:rPr>
        <w:t>კვება</w:t>
      </w:r>
      <w:proofErr w:type="spellEnd"/>
    </w:p>
    <w:p w14:paraId="4223AE0E" w14:textId="2C953319" w:rsidR="00803F39" w:rsidRPr="00882369" w:rsidRDefault="00803F39" w:rsidP="00803F39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კვების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ადე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კ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ვატური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კონტროლირებადი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მონაცემთა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არარსებობის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მისი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დანიშვნა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მეძუძუ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რ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>ი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დედებისთვის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4467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="00244672">
        <w:rPr>
          <w:rFonts w:ascii="Sylfaen" w:hAnsi="Sylfaen" w:cs="Sylfaen"/>
          <w:bCs/>
          <w:sz w:val="23"/>
          <w:szCs w:val="23"/>
          <w:lang w:val="en-US"/>
        </w:rPr>
        <w:t>.</w:t>
      </w:r>
      <w:r w:rsidRPr="00882369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3E23A7DB" w14:textId="77777777" w:rsidR="00765964" w:rsidRPr="00882369" w:rsidRDefault="00765964" w:rsidP="00803F39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</w:p>
    <w:p w14:paraId="78EB647B" w14:textId="77777777" w:rsidR="00D86B95" w:rsidRPr="00882369" w:rsidRDefault="00803F39" w:rsidP="00D86B95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en-US"/>
        </w:rPr>
      </w:pPr>
      <w:r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ზეგავლენა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სატრანსპორტო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საშუალებების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მართვის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მექანიზმებთან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მუშაობის</w:t>
      </w:r>
      <w:proofErr w:type="spellEnd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882369">
        <w:rPr>
          <w:rFonts w:ascii="Sylfaen" w:hAnsi="Sylfaen" w:cs="Sylfaen"/>
          <w:b/>
          <w:sz w:val="23"/>
          <w:szCs w:val="23"/>
          <w:lang w:val="en-US"/>
        </w:rPr>
        <w:t>უნარზე</w:t>
      </w:r>
      <w:proofErr w:type="spellEnd"/>
    </w:p>
    <w:p w14:paraId="797AC069" w14:textId="77777777" w:rsidR="00803F39" w:rsidRPr="00882369" w:rsidRDefault="00D86B95" w:rsidP="00D86B95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პრეპარატს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განსაკუთრებით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მკურნალობის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დასაწყისში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გამოიწვიოს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, დაღლილობა, თავბრუსხვევა.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ამიტომ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საწყის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პერიოდში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ხანგრძლივ</w:t>
      </w:r>
      <w:proofErr w:type="spellEnd"/>
      <w:r w:rsidR="00655FFB">
        <w:rPr>
          <w:rFonts w:ascii="Sylfaen" w:hAnsi="Sylfaen" w:cs="Sylfaen"/>
          <w:bCs/>
          <w:sz w:val="23"/>
          <w:szCs w:val="23"/>
          <w:lang w:val="ka-GE"/>
        </w:rPr>
        <w:t>ო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განისაზღვრება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ინდივიდუალურად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იკრძალება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სატრასპორტო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საშუალებების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მართვა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ისეთი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სა</w:t>
      </w:r>
      <w:proofErr w:type="spellEnd"/>
      <w:r w:rsidR="002220F1" w:rsidRPr="00882369">
        <w:rPr>
          <w:rFonts w:ascii="Sylfaen" w:hAnsi="Sylfaen" w:cs="Sylfaen"/>
          <w:bCs/>
          <w:sz w:val="23"/>
          <w:szCs w:val="23"/>
          <w:lang w:val="ka-GE"/>
        </w:rPr>
        <w:t>მ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უშაოს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შესრულება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რომელიც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დაკავშირებულია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უბედური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შემთხვევების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მომატებულ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რისკთან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შემდეგ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შეზღუდვის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დონე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ტრანსპორტის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მართვის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მექანიზმებ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თან მუშაობის</w:t>
      </w:r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აკრძალვა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ექიმმა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განსაზღვროს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თითოე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უ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პაციენტისთვის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en-US"/>
        </w:rPr>
        <w:t>ინდივიდუალურად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en-US"/>
        </w:rPr>
        <w:t>.</w:t>
      </w:r>
    </w:p>
    <w:p w14:paraId="7534748D" w14:textId="77777777" w:rsidR="00803F39" w:rsidRPr="00882369" w:rsidRDefault="00803F39" w:rsidP="00803F39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78684187" w14:textId="77777777" w:rsidR="00141B5B" w:rsidRPr="00882369" w:rsidRDefault="00141B5B" w:rsidP="00141B5B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როგორ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/>
          <w:sz w:val="23"/>
          <w:szCs w:val="23"/>
          <w:lang w:val="ka-GE"/>
        </w:rPr>
        <w:t>მიიღება</w:t>
      </w:r>
      <w:r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2220F1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 </w:t>
      </w:r>
    </w:p>
    <w:p w14:paraId="52A6BF12" w14:textId="77777777" w:rsidR="002220F1" w:rsidRPr="00882369" w:rsidRDefault="002220F1" w:rsidP="00141B5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საინექციო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ხსნარი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დოზირება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ხანგრძლივობა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განისაზღვრება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თქვენი მკურნალი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ექიმის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მიერ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61FCE616" w14:textId="77777777" w:rsidR="00125678" w:rsidRPr="00882369" w:rsidRDefault="00125678" w:rsidP="00125678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ჩვეულებრივ</w:t>
      </w:r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რეკომენდებულია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გამოყენება</w:t>
      </w:r>
      <w:proofErr w:type="spellEnd"/>
    </w:p>
    <w:p w14:paraId="3E13BDF2" w14:textId="0C7F58FD" w:rsidR="00125678" w:rsidRPr="00882369" w:rsidRDefault="00125678" w:rsidP="00125678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ინექციები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გამოიყენება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პერორალური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მკურნალობამ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გამოიღო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მოსალოდნელი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თერაპიული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ეფექტი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გამოყენება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26463B">
        <w:rPr>
          <w:rFonts w:ascii="Sylfaen" w:hAnsi="Sylfaen" w:cs="Sylfaen"/>
          <w:bCs/>
          <w:sz w:val="23"/>
          <w:szCs w:val="23"/>
          <w:lang w:val="fr-FR"/>
        </w:rPr>
        <w:t>ქირურგიული</w:t>
      </w:r>
      <w:proofErr w:type="spellEnd"/>
      <w:r w:rsidR="0026463B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ოპერაციის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შემდეგ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გართულებების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თავიდან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ასაცილებლად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166AD298" w14:textId="77777777" w:rsidR="00125678" w:rsidRPr="00882369" w:rsidRDefault="00141B5B" w:rsidP="00141B5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დოზირების</w:t>
      </w:r>
      <w:proofErr w:type="spellEnd"/>
      <w:r w:rsidRPr="00882369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რეჟიმი</w:t>
      </w:r>
      <w:proofErr w:type="spellEnd"/>
    </w:p>
    <w:p w14:paraId="1B1DD75B" w14:textId="77777777" w:rsidR="00125678" w:rsidRPr="00882369" w:rsidRDefault="00125678" w:rsidP="00125678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ka-GE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მოზრდილებში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ჩვეულებრივ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რეკომენდებული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დღეღამური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– 1-2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ამპულა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კუნთში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და</w:t>
      </w:r>
      <w:r w:rsidR="00354CE3">
        <w:rPr>
          <w:rFonts w:ascii="Sylfaen" w:hAnsi="Sylfaen" w:cs="Sylfaen"/>
          <w:bCs/>
          <w:sz w:val="23"/>
          <w:szCs w:val="23"/>
          <w:lang w:val="ka-GE"/>
        </w:rPr>
        <w:t xml:space="preserve"> ინექციის სახით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62DB7222" w14:textId="77777777" w:rsidR="00125678" w:rsidRPr="00882369" w:rsidRDefault="00125678" w:rsidP="00125678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ბავშვებში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მოზარდებში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ჩვეულებრივ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რეკომენდებული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საწყისი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:</w:t>
      </w:r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</w:p>
    <w:p w14:paraId="17B66569" w14:textId="445DF692" w:rsidR="00125678" w:rsidRPr="00354CE3" w:rsidRDefault="00125678" w:rsidP="00125678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1-დან 12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თვემდე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ბავშვები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: 1/4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ამპულა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26463B" w:rsidRPr="00882369">
        <w:rPr>
          <w:rFonts w:ascii="Sylfaen" w:hAnsi="Sylfaen" w:cs="Sylfaen"/>
          <w:bCs/>
          <w:sz w:val="23"/>
          <w:szCs w:val="23"/>
          <w:lang w:val="fr-FR"/>
        </w:rPr>
        <w:t>კუნთში</w:t>
      </w:r>
      <w:proofErr w:type="spellEnd"/>
      <w:r w:rsidR="0026463B" w:rsidRPr="00882369">
        <w:rPr>
          <w:rFonts w:ascii="Sylfaen" w:hAnsi="Sylfaen" w:cs="Sylfaen"/>
          <w:bCs/>
          <w:sz w:val="23"/>
          <w:szCs w:val="23"/>
          <w:lang w:val="ka-GE"/>
        </w:rPr>
        <w:t>და</w:t>
      </w:r>
      <w:r w:rsidR="0026463B">
        <w:rPr>
          <w:rFonts w:ascii="Sylfaen" w:hAnsi="Sylfaen" w:cs="Sylfaen"/>
          <w:bCs/>
          <w:sz w:val="23"/>
          <w:szCs w:val="23"/>
          <w:lang w:val="ka-GE"/>
        </w:rPr>
        <w:t xml:space="preserve"> ინექციის სახით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;</w:t>
      </w:r>
    </w:p>
    <w:p w14:paraId="4B5D2591" w14:textId="61BA701F" w:rsidR="00125678" w:rsidRPr="00354CE3" w:rsidRDefault="00125678" w:rsidP="00125678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1-დან 6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წლამდე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: 1/2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ამპულა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26463B" w:rsidRPr="00882369">
        <w:rPr>
          <w:rFonts w:ascii="Sylfaen" w:hAnsi="Sylfaen" w:cs="Sylfaen"/>
          <w:bCs/>
          <w:sz w:val="23"/>
          <w:szCs w:val="23"/>
          <w:lang w:val="fr-FR"/>
        </w:rPr>
        <w:t>კუნთში</w:t>
      </w:r>
      <w:proofErr w:type="spellEnd"/>
      <w:r w:rsidR="0026463B" w:rsidRPr="00882369">
        <w:rPr>
          <w:rFonts w:ascii="Sylfaen" w:hAnsi="Sylfaen" w:cs="Sylfaen"/>
          <w:bCs/>
          <w:sz w:val="23"/>
          <w:szCs w:val="23"/>
          <w:lang w:val="ka-GE"/>
        </w:rPr>
        <w:t>და</w:t>
      </w:r>
      <w:r w:rsidR="0026463B">
        <w:rPr>
          <w:rFonts w:ascii="Sylfaen" w:hAnsi="Sylfaen" w:cs="Sylfaen"/>
          <w:bCs/>
          <w:sz w:val="23"/>
          <w:szCs w:val="23"/>
          <w:lang w:val="ka-GE"/>
        </w:rPr>
        <w:t xml:space="preserve"> ინექციის სახით;</w:t>
      </w:r>
    </w:p>
    <w:p w14:paraId="4F76FCE6" w14:textId="40F7F0ED" w:rsidR="00125678" w:rsidRPr="00354CE3" w:rsidRDefault="00125678" w:rsidP="00125678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6-დან 14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წლამდე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: 1/2</w:t>
      </w:r>
      <w:r w:rsidR="0026463B">
        <w:rPr>
          <w:rFonts w:ascii="Sylfaen" w:hAnsi="Sylfaen" w:cs="Sylfaen"/>
          <w:bCs/>
          <w:sz w:val="23"/>
          <w:szCs w:val="23"/>
          <w:lang w:val="fr-FR"/>
        </w:rPr>
        <w:t>-1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ამპულა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26463B" w:rsidRPr="00882369">
        <w:rPr>
          <w:rFonts w:ascii="Sylfaen" w:hAnsi="Sylfaen" w:cs="Sylfaen"/>
          <w:bCs/>
          <w:sz w:val="23"/>
          <w:szCs w:val="23"/>
          <w:lang w:val="fr-FR"/>
        </w:rPr>
        <w:t>კუნთში</w:t>
      </w:r>
      <w:proofErr w:type="spellEnd"/>
      <w:r w:rsidR="0026463B" w:rsidRPr="00882369">
        <w:rPr>
          <w:rFonts w:ascii="Sylfaen" w:hAnsi="Sylfaen" w:cs="Sylfaen"/>
          <w:bCs/>
          <w:sz w:val="23"/>
          <w:szCs w:val="23"/>
          <w:lang w:val="ka-GE"/>
        </w:rPr>
        <w:t>და</w:t>
      </w:r>
      <w:r w:rsidR="0026463B">
        <w:rPr>
          <w:rFonts w:ascii="Sylfaen" w:hAnsi="Sylfaen" w:cs="Sylfaen"/>
          <w:bCs/>
          <w:sz w:val="23"/>
          <w:szCs w:val="23"/>
          <w:lang w:val="ka-GE"/>
        </w:rPr>
        <w:t xml:space="preserve"> ინექციის სახით.</w:t>
      </w:r>
    </w:p>
    <w:p w14:paraId="22D0D980" w14:textId="0C533021" w:rsidR="00141B5B" w:rsidRPr="00882369" w:rsidRDefault="00C715EF" w:rsidP="00141B5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სიფრთხილით</w:t>
      </w:r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გაიზარდოს</w:t>
      </w:r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აღნიშნული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გვ</w:t>
      </w:r>
      <w:proofErr w:type="spellEnd"/>
      <w:r w:rsidR="0045538D">
        <w:rPr>
          <w:rFonts w:ascii="Sylfaen" w:hAnsi="Sylfaen" w:cs="Sylfaen"/>
          <w:bCs/>
          <w:sz w:val="23"/>
          <w:szCs w:val="23"/>
          <w:lang w:val="ka-GE"/>
        </w:rPr>
        <w:t>ე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რდითი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ეფექტების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Cs/>
          <w:sz w:val="23"/>
          <w:szCs w:val="23"/>
          <w:lang w:val="fr-FR"/>
        </w:rPr>
        <w:t>მიხედვით</w:t>
      </w:r>
      <w:proofErr w:type="spellEnd"/>
      <w:r w:rsidR="00141B5B"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r w:rsidR="00125678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="0026463B">
        <w:rPr>
          <w:rFonts w:ascii="Sylfaen" w:hAnsi="Sylfaen" w:cs="Sylfaen"/>
          <w:b/>
          <w:sz w:val="23"/>
          <w:szCs w:val="23"/>
          <w:lang w:val="fr-FR"/>
        </w:rPr>
        <w:t>თუმცა</w:t>
      </w:r>
      <w:proofErr w:type="spellEnd"/>
      <w:r w:rsidR="0026463B">
        <w:rPr>
          <w:rFonts w:ascii="Sylfaen" w:hAnsi="Sylfaen" w:cs="Sylfaen"/>
          <w:b/>
          <w:sz w:val="23"/>
          <w:szCs w:val="23"/>
          <w:lang w:val="fr-FR"/>
        </w:rPr>
        <w:t xml:space="preserve">, </w:t>
      </w:r>
      <w:proofErr w:type="spellStart"/>
      <w:r w:rsidR="0026463B">
        <w:rPr>
          <w:rFonts w:ascii="Sylfaen" w:hAnsi="Sylfaen" w:cs="Sylfaen"/>
          <w:b/>
          <w:sz w:val="23"/>
          <w:szCs w:val="23"/>
          <w:lang w:val="fr-FR"/>
        </w:rPr>
        <w:t>დღეღამური</w:t>
      </w:r>
      <w:proofErr w:type="spellEnd"/>
      <w:r w:rsidR="0026463B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დოზა</w:t>
      </w:r>
      <w:proofErr w:type="spellEnd"/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არასდროს</w:t>
      </w:r>
      <w:proofErr w:type="spellEnd"/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არ</w:t>
      </w:r>
      <w:proofErr w:type="spellEnd"/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აღემატებოდეს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სხეულის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მას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ka-GE"/>
        </w:rPr>
        <w:t>ის</w:t>
      </w:r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 2</w:t>
      </w:r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მგ</w:t>
      </w:r>
      <w:r w:rsidR="00141B5B" w:rsidRPr="00882369">
        <w:rPr>
          <w:rFonts w:ascii="Sylfaen" w:hAnsi="Sylfaen"/>
          <w:b/>
          <w:sz w:val="23"/>
          <w:szCs w:val="23"/>
          <w:lang w:val="fr-FR"/>
        </w:rPr>
        <w:t>/</w:t>
      </w:r>
      <w:proofErr w:type="spellStart"/>
      <w:r w:rsidR="00141B5B" w:rsidRPr="00882369">
        <w:rPr>
          <w:rFonts w:ascii="Sylfaen" w:hAnsi="Sylfaen" w:cs="Sylfaen"/>
          <w:b/>
          <w:sz w:val="23"/>
          <w:szCs w:val="23"/>
          <w:lang w:val="fr-FR"/>
        </w:rPr>
        <w:t>კგ</w:t>
      </w:r>
      <w:proofErr w:type="spellEnd"/>
      <w:r w:rsidR="0026463B">
        <w:rPr>
          <w:rFonts w:ascii="Sylfaen" w:hAnsi="Sylfaen" w:cs="Sylfaen"/>
          <w:b/>
          <w:sz w:val="23"/>
          <w:szCs w:val="23"/>
          <w:lang w:val="fr-FR"/>
        </w:rPr>
        <w:t>-ს</w:t>
      </w:r>
      <w:r w:rsidR="00141B5B" w:rsidRPr="00882369">
        <w:rPr>
          <w:rFonts w:ascii="Sylfaen" w:hAnsi="Sylfaen"/>
          <w:b/>
          <w:sz w:val="23"/>
          <w:szCs w:val="23"/>
          <w:lang w:val="fr-FR"/>
        </w:rPr>
        <w:t xml:space="preserve">. </w:t>
      </w:r>
    </w:p>
    <w:p w14:paraId="4134C417" w14:textId="77777777" w:rsidR="00141B5B" w:rsidRPr="00882369" w:rsidRDefault="00141B5B" w:rsidP="00141B5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lastRenderedPageBreak/>
        <w:t>ანაფილაქსიური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შოკის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მწვავე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მძიმე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დაწყება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="00C715EF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ფრთხილი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ნელი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ინტრავენური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ინექციით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შემდეგაც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გაგრძელდეს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715EF" w:rsidRPr="00882369">
        <w:rPr>
          <w:rFonts w:ascii="Sylfaen" w:hAnsi="Sylfaen"/>
          <w:bCs/>
          <w:sz w:val="23"/>
          <w:szCs w:val="23"/>
          <w:lang w:val="ka-GE"/>
        </w:rPr>
        <w:t>კუნთშიდა</w:t>
      </w:r>
      <w:proofErr w:type="spellEnd"/>
      <w:r w:rsidR="00C715EF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ინექციები</w:t>
      </w:r>
      <w:proofErr w:type="spellEnd"/>
      <w:r w:rsidR="00C715EF" w:rsidRPr="00882369">
        <w:rPr>
          <w:rFonts w:ascii="Sylfaen" w:hAnsi="Sylfaen"/>
          <w:bCs/>
          <w:sz w:val="23"/>
          <w:szCs w:val="23"/>
          <w:lang w:val="ka-GE"/>
        </w:rPr>
        <w:t xml:space="preserve">თ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პერორალურ</w:t>
      </w:r>
      <w:proofErr w:type="spellEnd"/>
      <w:r w:rsidR="00C715EF" w:rsidRPr="00882369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მიღებ</w:t>
      </w:r>
      <w:proofErr w:type="spellEnd"/>
      <w:r w:rsidR="00C715EF" w:rsidRPr="00882369">
        <w:rPr>
          <w:rFonts w:ascii="Sylfaen" w:hAnsi="Sylfaen" w:cs="Sylfaen"/>
          <w:bCs/>
          <w:sz w:val="23"/>
          <w:szCs w:val="23"/>
          <w:lang w:val="ka-GE"/>
        </w:rPr>
        <w:t>ით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20536FDD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პაციენტების</w:t>
      </w:r>
      <w:proofErr w:type="spellEnd"/>
      <w:r w:rsidRPr="00882369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განსაკუთრებული</w:t>
      </w:r>
      <w:proofErr w:type="spellEnd"/>
      <w:r w:rsidRPr="00882369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ჯგუფები</w:t>
      </w:r>
      <w:proofErr w:type="spellEnd"/>
      <w:r w:rsidRPr="00882369">
        <w:rPr>
          <w:rFonts w:ascii="Sylfaen" w:hAnsi="Sylfaen"/>
          <w:bCs/>
          <w:sz w:val="23"/>
          <w:szCs w:val="23"/>
          <w:u w:val="single"/>
          <w:lang w:val="fr-FR"/>
        </w:rPr>
        <w:t>:</w:t>
      </w:r>
    </w:p>
    <w:p w14:paraId="3BF72C08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ხანდაზმული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, </w:t>
      </w:r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დასუსტებული</w:t>
      </w:r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პაციენტები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</w:p>
    <w:p w14:paraId="1460F1F8" w14:textId="7BCDD9D9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მიღება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საჭიროებს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განსაკუთრებულ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სიფრთხილეს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რადგანაც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პაციენტები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უფრო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მგრძნობიარენი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არიან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26463B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მიმართ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ძილიანობა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არტერიული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დაცემა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). </w:t>
      </w:r>
    </w:p>
    <w:p w14:paraId="662F805F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ღვიძლის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</w:p>
    <w:p w14:paraId="475CAF14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ღვიძლის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დაავადებების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მოქმედი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ნივთი</w:t>
      </w:r>
      <w:r w:rsidR="00C137F4">
        <w:rPr>
          <w:rFonts w:ascii="Sylfaen" w:hAnsi="Sylfaen" w:cs="Sylfaen"/>
          <w:bCs/>
          <w:sz w:val="23"/>
          <w:szCs w:val="23"/>
          <w:lang w:val="ka-GE"/>
        </w:rPr>
        <w:t>ე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რების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მეტაბოლიზმის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დაქვეითებასთან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დაკავშირებით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49B561B0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თირკმ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ლ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</w:p>
    <w:p w14:paraId="4E718B75" w14:textId="77777777" w:rsidR="00DB765B" w:rsidRPr="00882369" w:rsidRDefault="00DB765B" w:rsidP="00DB765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მიღების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რეჟიმის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შეცვლა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შემცირება, ვინაიდან მოქმედი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>ნივთიერება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ძირითადად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თირკმელებით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გამოიყოფა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74FFDE45" w14:textId="77777777" w:rsidR="00125678" w:rsidRPr="00882369" w:rsidRDefault="00125678" w:rsidP="00D30CAF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ka-GE"/>
        </w:rPr>
      </w:pPr>
    </w:p>
    <w:p w14:paraId="16FEE3F2" w14:textId="77777777" w:rsidR="00D30CAF" w:rsidRPr="00882369" w:rsidRDefault="00D30CAF" w:rsidP="00D30CAF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125678" w:rsidRPr="00882369">
        <w:rPr>
          <w:rFonts w:ascii="Sylfaen" w:hAnsi="Sylfaen" w:cs="Sylfaen"/>
          <w:b/>
          <w:sz w:val="23"/>
          <w:szCs w:val="23"/>
          <w:lang w:val="ka-GE"/>
        </w:rPr>
        <w:t>გაგიკეთეს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დანიშნულზე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მეტი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125678" w:rsidRPr="00882369">
        <w:rPr>
          <w:rFonts w:ascii="Sylfaen" w:hAnsi="Sylfaen"/>
          <w:b/>
          <w:sz w:val="23"/>
          <w:szCs w:val="23"/>
          <w:lang w:val="ka-GE"/>
        </w:rPr>
        <w:t xml:space="preserve">პრეპარატი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125678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Pr="00882369">
        <w:rPr>
          <w:rFonts w:ascii="Sylfaen" w:hAnsi="Sylfaen"/>
          <w:b/>
          <w:sz w:val="23"/>
          <w:szCs w:val="23"/>
          <w:lang w:val="fr-FR"/>
        </w:rPr>
        <w:t>:</w:t>
      </w:r>
    </w:p>
    <w:p w14:paraId="4B7B7D86" w14:textId="48F488C5" w:rsidR="00125678" w:rsidRPr="00882369" w:rsidRDefault="0026463B" w:rsidP="00D30CAF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>
        <w:rPr>
          <w:rFonts w:ascii="Sylfaen" w:hAnsi="Sylfaen" w:cs="Sylfaen"/>
          <w:bCs/>
          <w:sz w:val="23"/>
          <w:szCs w:val="23"/>
          <w:lang w:val="ka-GE"/>
        </w:rPr>
        <w:t xml:space="preserve">პრეპარატ </w:t>
      </w:r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>სუპრასტინი</w:t>
      </w:r>
      <w:r>
        <w:rPr>
          <w:rFonts w:ascii="Sylfaen" w:hAnsi="Sylfaen" w:cs="Sylfaen"/>
          <w:bCs/>
          <w:sz w:val="23"/>
          <w:szCs w:val="23"/>
          <w:lang w:val="ka-GE"/>
        </w:rPr>
        <w:t>თ</w:t>
      </w:r>
      <w:r w:rsidR="00125678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3"/>
          <w:szCs w:val="23"/>
          <w:lang w:val="fr-FR"/>
        </w:rPr>
        <w:t>პრეპარატებისთ</w:t>
      </w:r>
      <w:proofErr w:type="spellEnd"/>
      <w:r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3"/>
          <w:szCs w:val="23"/>
          <w:lang w:val="fr-FR"/>
        </w:rPr>
        <w:t>გადაჭარბებამ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საშიში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შედეგები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განსაკუთრებით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ახალშობილებში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ამიტომ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თქვენ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თქვენმა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შვილმა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მიიღეთ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>დანიშნულზე მეტი პრეპარატ სუპრასტინის</w:t>
      </w:r>
      <w:r w:rsidR="00125678"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125678" w:rsidRPr="00882369">
        <w:rPr>
          <w:rFonts w:ascii="Sylfaen" w:hAnsi="Sylfaen" w:cs="Sylfaen"/>
          <w:bCs/>
          <w:sz w:val="23"/>
          <w:szCs w:val="23"/>
          <w:lang w:val="ka-GE"/>
        </w:rPr>
        <w:t xml:space="preserve"> ინექცია</w:t>
      </w:r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დაუყოვნებლივ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მიმართეთ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ექიმს</w:t>
      </w:r>
      <w:proofErr w:type="spellEnd"/>
      <w:r w:rsidR="00125678"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5B8B69E0" w14:textId="682FD56B" w:rsidR="00D30CAF" w:rsidRPr="00882369" w:rsidRDefault="00D30CAF" w:rsidP="00D30CAF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დოზის</w:t>
      </w:r>
      <w:proofErr w:type="spellEnd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გადაჭარბების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u w:val="single"/>
          <w:lang w:val="fr-FR"/>
        </w:rPr>
        <w:t>სიმპტომები</w:t>
      </w:r>
      <w:proofErr w:type="spellEnd"/>
    </w:p>
    <w:p w14:paraId="0E699B4F" w14:textId="41E64563" w:rsidR="00D30CAF" w:rsidRPr="00882369" w:rsidRDefault="00D30CAF" w:rsidP="00D30CAF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სუპრასტინით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დოზის გადაჭარბების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ატროპინით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მოწამვლისთვის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დამახასიათებელი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სიმპტომები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ნიშნები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: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ჰალუცინაციები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მოუსვენრობა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მოძრაობის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 და მოძრაობის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კოორდონაციის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ადრეული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ჭარბობს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ხანდახან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აღინიშნება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პირში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ფიქსირებული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გაფართოვებული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გუგები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გაწითლება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გულისცემის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მოზრდილებს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ცხელება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გაწითლება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ყოველთვის არ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აღენიშნებათ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ხოლო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აგზნების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პერიოდს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მოსდევს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კრუნჩხვის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შემდგომი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დეპრესია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საბოლოოდ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კომა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90120">
        <w:rPr>
          <w:rFonts w:ascii="Sylfaen" w:hAnsi="Sylfaen" w:cs="Sylfaen"/>
          <w:bCs/>
          <w:sz w:val="23"/>
          <w:szCs w:val="23"/>
          <w:lang w:val="fr-FR"/>
        </w:rPr>
        <w:t>გულ-ფილტვის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უკმარისობა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რამაც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2-18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საათის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განმავლობაში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</w:p>
    <w:p w14:paraId="0477CC84" w14:textId="3A00C4C7" w:rsidR="00D30CAF" w:rsidRPr="00882369" w:rsidRDefault="00D30CAF" w:rsidP="00D30CAF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ka-GE"/>
        </w:rPr>
      </w:pPr>
      <w:r w:rsidRPr="00882369">
        <w:rPr>
          <w:rFonts w:ascii="Sylfaen" w:hAnsi="Sylfaen"/>
          <w:bCs/>
          <w:sz w:val="23"/>
          <w:szCs w:val="23"/>
          <w:u w:val="single"/>
          <w:lang w:val="ka-GE"/>
        </w:rPr>
        <w:t>მკურნალობა:</w:t>
      </w:r>
    </w:p>
    <w:p w14:paraId="02ED9AE1" w14:textId="0FCB7CE0" w:rsidR="00D30CAF" w:rsidRPr="00882369" w:rsidRDefault="00D30CAF" w:rsidP="00D30CAF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გულ</w:t>
      </w:r>
      <w:r w:rsidRPr="00882369">
        <w:rPr>
          <w:rFonts w:ascii="Sylfaen" w:hAnsi="Sylfaen"/>
          <w:bCs/>
          <w:sz w:val="23"/>
          <w:szCs w:val="23"/>
          <w:lang w:val="fr-FR"/>
        </w:rPr>
        <w:t>-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სისხლძარღვ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თ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ფუნქციის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მონიტორინგი და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სიმპტომური მკურნალობა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სპეციფი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კ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ური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ანტოდოტი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5A3B41">
        <w:rPr>
          <w:rFonts w:ascii="Sylfaen" w:hAnsi="Sylfaen" w:cs="Sylfaen"/>
          <w:bCs/>
          <w:sz w:val="23"/>
          <w:szCs w:val="23"/>
          <w:lang w:val="fr-FR"/>
        </w:rPr>
        <w:t>უცნობია</w:t>
      </w:r>
      <w:proofErr w:type="spellEnd"/>
      <w:r w:rsidR="005A3B41">
        <w:rPr>
          <w:rFonts w:ascii="Sylfaen" w:hAnsi="Sylfaen" w:cs="Sylfaen"/>
          <w:bCs/>
          <w:sz w:val="23"/>
          <w:szCs w:val="23"/>
          <w:lang w:val="fr-FR"/>
        </w:rPr>
        <w:t>.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705B62AE" w14:textId="77777777" w:rsidR="007A38D7" w:rsidRPr="00882369" w:rsidRDefault="007A38D7" w:rsidP="00D30CAF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7CE5AF36" w14:textId="19B70DDA" w:rsidR="007A38D7" w:rsidRPr="00882369" w:rsidRDefault="007A38D7" w:rsidP="007A38D7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ვადაზე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ადრე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შეწყვიტეთ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r w:rsidR="000B578D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  <w:r w:rsidR="00D91E39">
        <w:rPr>
          <w:rFonts w:ascii="Sylfaen" w:hAnsi="Sylfaen" w:cs="Sylfaen"/>
          <w:b/>
          <w:sz w:val="23"/>
          <w:szCs w:val="23"/>
          <w:lang w:val="ka-GE"/>
        </w:rPr>
        <w:t>თ მკურნალობას</w:t>
      </w:r>
    </w:p>
    <w:p w14:paraId="127FA115" w14:textId="2924CF24" w:rsidR="007A38D7" w:rsidRPr="00882369" w:rsidRDefault="007A38D7" w:rsidP="007A38D7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თქვენ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დაგეგმილზე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ადრე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შეწყვიტეთ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ხსნარი</w:t>
      </w:r>
      <w:r w:rsidR="00D91E39">
        <w:rPr>
          <w:rFonts w:ascii="Sylfaen" w:hAnsi="Sylfaen" w:cs="Sylfaen"/>
          <w:bCs/>
          <w:sz w:val="23"/>
          <w:szCs w:val="23"/>
          <w:lang w:val="ka-GE"/>
        </w:rPr>
        <w:t>თ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D91E39">
        <w:rPr>
          <w:rFonts w:ascii="Sylfaen" w:hAnsi="Sylfaen" w:cs="Sylfaen"/>
          <w:bCs/>
          <w:sz w:val="23"/>
          <w:szCs w:val="23"/>
          <w:lang w:val="ka-GE"/>
        </w:rPr>
        <w:t>მკურნალობა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გამოიწვევს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არასასურველ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შედეგებს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მხოლოდ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დაბრუნდება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თქვენი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დაავადების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სიმპტომები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გაძლიერდეს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ჩივილები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45535CD9" w14:textId="77777777" w:rsidR="007A38D7" w:rsidRPr="00882369" w:rsidRDefault="007A38D7" w:rsidP="007A38D7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გაგიჩნდებათ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დამატებითი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კითხვები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თაობაზე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მიმართეთ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ექიმს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ფარმაცევტს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2A1DCFD8" w14:textId="77777777" w:rsidR="00141B5B" w:rsidRPr="00882369" w:rsidRDefault="00141B5B" w:rsidP="00141B5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54BB513B" w14:textId="55DDA4DA" w:rsidR="0003708F" w:rsidRPr="00882369" w:rsidRDefault="0003708F" w:rsidP="0003708F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შესაძლო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/>
          <w:sz w:val="23"/>
          <w:szCs w:val="23"/>
          <w:lang w:val="fr-FR"/>
        </w:rPr>
        <w:t>რეაქციები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  </w:t>
      </w:r>
    </w:p>
    <w:p w14:paraId="31283461" w14:textId="2BC60F85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როგორც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ყველა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საშუალებას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პრეპარატსაც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შეუძლია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გამოწვევა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მაგრამ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ისინი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აღენიშნება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ყველა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პაციენტს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6E6E2EF3" w14:textId="5EC6FBA2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არსებული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მონაცემების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საფუძველზე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შეუძლებელია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სიხშირის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დადგენა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140C0595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ლიმფური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2C3EEEC9" w14:textId="160E9703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თეთრი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უჯრედების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რაოდენობის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წითელი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უჯრედების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რაოდენობის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დარღვევები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 w:rsidRPr="00882369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="00D91E39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D91E39">
        <w:rPr>
          <w:rFonts w:ascii="Sylfaen" w:hAnsi="Sylfaen" w:cs="Sylfaen"/>
          <w:bCs/>
          <w:sz w:val="23"/>
          <w:szCs w:val="23"/>
          <w:lang w:val="ka-GE"/>
        </w:rPr>
        <w:t>მხრივ.</w:t>
      </w:r>
    </w:p>
    <w:p w14:paraId="055B5DB4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იმუნური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1D267D36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689E4AA5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ნერვული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1BA28777" w14:textId="443FDA44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lastRenderedPageBreak/>
        <w:t>ძილიანობა,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დაქანცულობა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კუნთების სისუსტე, 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ნერვული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დობა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ხელების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კანკალი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არაადეკვა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ურად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ამაღლებული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განწყობა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ეიფორია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). </w:t>
      </w:r>
    </w:p>
    <w:p w14:paraId="4533ACCF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მხედველობის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ორგანო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ების</w:t>
      </w:r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6A794D19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ka-GE"/>
        </w:rPr>
        <w:t>თვალშიგა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გლაუკომის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შეტევები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არამკაფიო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მხედველობა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4A8FB85C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გულის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06A07A11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გულის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შეკუმშვის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გახშირება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ტაქიკარდია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)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არარეგულარული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გულის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შეკუმშვები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არითმია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). </w:t>
      </w:r>
    </w:p>
    <w:p w14:paraId="55778D14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სისხლძაღვების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</w:t>
      </w:r>
    </w:p>
    <w:p w14:paraId="666C2D3A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დაბალი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არტერიული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წნევა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ჰიპოტენზია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).</w:t>
      </w:r>
    </w:p>
    <w:p w14:paraId="5F0FF8AA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კუჭ-ნაწლავის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ტრაქტის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 </w:t>
      </w:r>
    </w:p>
    <w:p w14:paraId="02C36F7F" w14:textId="0ED6D05A" w:rsidR="00FF6351" w:rsidRPr="00882369" w:rsidRDefault="000B578D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>დისკომფორტის</w:t>
      </w:r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შეგრძნება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FF6351" w:rsidRPr="00882369">
        <w:rPr>
          <w:rFonts w:ascii="Sylfaen" w:hAnsi="Sylfaen" w:cs="Sylfaen"/>
          <w:bCs/>
          <w:sz w:val="23"/>
          <w:szCs w:val="23"/>
          <w:lang w:val="ka-GE"/>
        </w:rPr>
        <w:t>მუცლის არეში</w:t>
      </w:r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პირში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გულისრევა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ღებინება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დიარეა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ყაბზობა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მადის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დაკარგვა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FF6351" w:rsidRPr="00882369">
        <w:rPr>
          <w:rFonts w:ascii="Sylfaen" w:hAnsi="Sylfaen" w:cs="Sylfaen"/>
          <w:bCs/>
          <w:sz w:val="23"/>
          <w:szCs w:val="23"/>
          <w:lang w:val="ka-GE"/>
        </w:rPr>
        <w:t>კუჭის</w:t>
      </w:r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არეში</w:t>
      </w:r>
      <w:proofErr w:type="spellEnd"/>
      <w:r w:rsidR="00FF6351"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1E991788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კანქვეშა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72287F51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სინათლის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მიმართ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მგრძნობელობა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16A93F23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ჩონჩხ-კუნთოვანი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შემაერთებელი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75E7ED2A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კუნთების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სისუსტე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ან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5D826116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თირკმელების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საშარდე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გზების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</w:t>
      </w:r>
    </w:p>
    <w:p w14:paraId="6DD37A82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გაძნელებული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შარდვა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650FAE2F" w14:textId="24428F99" w:rsidR="002F6C8B" w:rsidRPr="00882369" w:rsidRDefault="002F6C8B" w:rsidP="002F6C8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ძალიან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იშვიათ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შემთხვევებში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საშუალებების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ხანგრძლივმა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გამოყენებამ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წარმოქმნის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ქრონიკული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მიზეზებით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აუხსნელი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ხორხის ანთება (ლარინგიტი)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პირის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ღრუს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ლორწოვანის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დაწყლულება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სიფერმკრთალე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სიყვითლე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სისხლჩაქცევები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უჩვეულო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ძნელად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შეჩერებადი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სისხლდენები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მაშინ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დაუყოვნებლივ უნდა მიმართოთ ექიმის.</w:t>
      </w:r>
    </w:p>
    <w:p w14:paraId="259A1CB7" w14:textId="77777777" w:rsidR="00FA116A" w:rsidRPr="00882369" w:rsidRDefault="00FA116A" w:rsidP="00FA116A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244C5194" w14:textId="2C57319F" w:rsidR="00FA116A" w:rsidRPr="00882369" w:rsidRDefault="00FA116A" w:rsidP="00FA116A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შეტყობინება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/>
          <w:sz w:val="23"/>
          <w:szCs w:val="23"/>
          <w:lang w:val="fr-FR"/>
        </w:rPr>
        <w:t>რეაქციების</w:t>
      </w:r>
      <w:proofErr w:type="spellEnd"/>
      <w:r w:rsidR="00D91E39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შესახებ</w:t>
      </w:r>
      <w:proofErr w:type="spellEnd"/>
    </w:p>
    <w:p w14:paraId="1EE25DFB" w14:textId="1E9A2D7A" w:rsidR="002F6C8B" w:rsidRPr="00882369" w:rsidRDefault="00FA116A" w:rsidP="00FA116A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ნებისმიერი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გამოვლენისას,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გაიარეთ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კონსულტაცია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ექიმ</w:t>
      </w:r>
      <w:r w:rsidR="00D91E39">
        <w:rPr>
          <w:rFonts w:ascii="Sylfaen" w:hAnsi="Sylfaen" w:cs="Sylfaen"/>
          <w:bCs/>
          <w:sz w:val="23"/>
          <w:szCs w:val="23"/>
          <w:lang w:val="fr-FR"/>
        </w:rPr>
        <w:t>თან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>.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რეკომენდაცია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ვრცელდება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ნებისმიერ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შესაძლო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არასასურველ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რეაქციაზე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მათ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შორის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მათზეც,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რომლებიც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ფურცელ-ჩანართში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ასევე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შეგიძლიათ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განაცხადოთ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არასასურველი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წამლის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არასასურველი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მოვლენის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)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მონაცემთა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ინფორმაციულ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ბაზა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ში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მათ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შორის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არაეფექტურობის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გვერდითი </w:t>
      </w:r>
      <w:r w:rsidR="00D91E39">
        <w:rPr>
          <w:rFonts w:ascii="Sylfaen" w:hAnsi="Sylfaen" w:cs="Sylfaen"/>
          <w:bCs/>
          <w:sz w:val="23"/>
          <w:szCs w:val="23"/>
          <w:lang w:val="ka-GE"/>
        </w:rPr>
        <w:t>რეაქციების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შესახებ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შეტყობინებების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წყალობით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, დაგვეხმარებით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D91E3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="00D91E3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უსაფრთხოების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შესახე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ბ მივიღოთ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უფრო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მეტი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ინფორმაცი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ა.</w:t>
      </w:r>
    </w:p>
    <w:p w14:paraId="6D3C1709" w14:textId="77777777" w:rsidR="00FF6351" w:rsidRPr="00882369" w:rsidRDefault="00FF6351" w:rsidP="00FF6351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354C9E98" w14:textId="77777777" w:rsidR="00D23A72" w:rsidRPr="00882369" w:rsidRDefault="00D23A72" w:rsidP="00D23A7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როგორ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იქნას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შენახული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0B578D" w:rsidRPr="00882369">
        <w:rPr>
          <w:rFonts w:ascii="Sylfaen" w:hAnsi="Sylfaen" w:cs="Sylfaen"/>
          <w:b/>
          <w:sz w:val="23"/>
          <w:szCs w:val="23"/>
          <w:lang w:val="ka-GE"/>
        </w:rPr>
        <w:t xml:space="preserve"> საინექციო ხსნარი</w:t>
      </w:r>
    </w:p>
    <w:p w14:paraId="576CFD77" w14:textId="77777777" w:rsidR="00D23A72" w:rsidRPr="00882369" w:rsidRDefault="00D23A72" w:rsidP="00D23A7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ინახება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არაუმეტეს</w:t>
      </w:r>
      <w:r w:rsidRPr="00882369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882369">
        <w:rPr>
          <w:rFonts w:ascii="Sylfaen" w:hAnsi="Sylfaen"/>
          <w:bCs/>
          <w:sz w:val="23"/>
          <w:szCs w:val="23"/>
          <w:lang w:val="fr-FR"/>
        </w:rPr>
        <w:t>25</w:t>
      </w:r>
      <w:r w:rsidRPr="00882369">
        <w:rPr>
          <w:rFonts w:ascii="Sylfaen" w:hAnsi="Sylfaen" w:cs="Times New Roman"/>
          <w:sz w:val="23"/>
          <w:szCs w:val="23"/>
          <w:lang w:val="en-US"/>
        </w:rPr>
        <w:t>°C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ტემპერატურაზე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  <w:r w:rsidR="000B578D" w:rsidRPr="00882369">
        <w:rPr>
          <w:rFonts w:ascii="Sylfaen" w:hAnsi="Sylfaen"/>
          <w:bCs/>
          <w:sz w:val="23"/>
          <w:szCs w:val="23"/>
          <w:lang w:val="ka-GE"/>
        </w:rPr>
        <w:t xml:space="preserve"> სინათლისგან დასაცავად შეინახეთ ორიგინალი შეფუთვით.</w:t>
      </w:r>
    </w:p>
    <w:p w14:paraId="0B44ACAE" w14:textId="77777777" w:rsidR="00D23A72" w:rsidRPr="00882369" w:rsidRDefault="00D23A72" w:rsidP="00D23A7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ინახება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ბავშვებისთვის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მიუწვდომელ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ადგილას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!</w:t>
      </w:r>
    </w:p>
    <w:p w14:paraId="64A138A5" w14:textId="77777777" w:rsidR="00141B5B" w:rsidRPr="00882369" w:rsidRDefault="00D23A72" w:rsidP="00D23A7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>არ გადაყაროთ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საშუალებები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საყოფაცხოვრებო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ნარჩენებში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ჩამდინარე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წყალში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აუცილებელია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ნარჩენებში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გადაგდება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რომელიც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აღარ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არის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>გაიარეთ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კონსულტაცია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ფარმაცევტთან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ზომები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დაგვეხმარება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გარემოს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დაბინძურების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თავიდან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აცილებაში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</w:p>
    <w:p w14:paraId="1806FCF1" w14:textId="77777777" w:rsidR="00141B5B" w:rsidRPr="00882369" w:rsidRDefault="00141B5B" w:rsidP="00141B5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</w:p>
    <w:p w14:paraId="5F226BB6" w14:textId="77777777" w:rsidR="009A058B" w:rsidRPr="00882369" w:rsidRDefault="009A058B" w:rsidP="009A058B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ვარგისიანობის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ვადა</w:t>
      </w:r>
      <w:proofErr w:type="spellEnd"/>
    </w:p>
    <w:p w14:paraId="468B0DDE" w14:textId="77777777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ვადა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მითითებულია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შეფუთვაზე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</w:p>
    <w:p w14:paraId="5F9FD4F0" w14:textId="77777777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არ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გამოიყენ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ოთ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პრეპარატებ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შეფუთვაზე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გასვლის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შემდეგ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!</w:t>
      </w:r>
    </w:p>
    <w:p w14:paraId="11B8EC7B" w14:textId="77777777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ამოწურვის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თარიღად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ითვლება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თვის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ბოლო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დღე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</w:p>
    <w:p w14:paraId="7E54F6BB" w14:textId="77777777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7402B03F" w14:textId="77777777" w:rsidR="00D21FD1" w:rsidRPr="00D21FD1" w:rsidRDefault="00D21FD1" w:rsidP="00D21FD1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D21FD1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63054CD" w14:textId="77777777" w:rsidR="00D21FD1" w:rsidRPr="00D21FD1" w:rsidRDefault="00D21FD1" w:rsidP="00D21FD1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D21FD1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D21FD1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D21FD1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D21FD1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D21FD1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D21FD1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D21FD1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7540F1FB" w14:textId="77777777" w:rsidR="009A058B" w:rsidRPr="00882369" w:rsidRDefault="009A058B" w:rsidP="009A058B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lastRenderedPageBreak/>
        <w:t>შეფუთვის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შიგთავსი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სხვა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ინფორმაცია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579016AE" w14:textId="77777777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ka-GE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რას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შეიცავს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0B578D" w:rsidRPr="00882369">
        <w:rPr>
          <w:rFonts w:ascii="Sylfaen" w:hAnsi="Sylfaen" w:cs="Sylfaen"/>
          <w:b/>
          <w:sz w:val="23"/>
          <w:szCs w:val="23"/>
          <w:lang w:val="ka-GE"/>
        </w:rPr>
        <w:t>საინექციო ხსნარი</w:t>
      </w:r>
    </w:p>
    <w:p w14:paraId="4DC2EBA6" w14:textId="30381AE2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მოქმედი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ნივთიერება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  <w:r w:rsidR="000B578D" w:rsidRPr="00882369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თითოეული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1</w:t>
      </w:r>
      <w:r w:rsidR="009C4CB6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მლ მოცულობის ამპულა</w:t>
      </w:r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შეიცავს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2</w:t>
      </w:r>
      <w:r w:rsidR="000B578D" w:rsidRPr="00882369">
        <w:rPr>
          <w:rFonts w:ascii="Sylfaen" w:hAnsi="Sylfaen"/>
          <w:bCs/>
          <w:sz w:val="23"/>
          <w:szCs w:val="23"/>
          <w:lang w:val="ka-GE"/>
        </w:rPr>
        <w:t>0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მგ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ქლოროპირამინის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ჰიდროქლორიდს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.</w:t>
      </w:r>
    </w:p>
    <w:p w14:paraId="49D7225C" w14:textId="77777777" w:rsidR="00A450AB" w:rsidRPr="00882369" w:rsidRDefault="009A058B" w:rsidP="009A058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დამხმარე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i/>
          <w:iCs/>
          <w:sz w:val="23"/>
          <w:szCs w:val="23"/>
          <w:lang w:val="fr-FR"/>
        </w:rPr>
        <w:t>ნივთიერებები</w:t>
      </w:r>
      <w:proofErr w:type="spellEnd"/>
      <w:r w:rsidRPr="00882369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  <w:r w:rsidR="000B578D" w:rsidRPr="00882369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r w:rsidR="000B578D" w:rsidRPr="00882369">
        <w:rPr>
          <w:rFonts w:ascii="Sylfaen" w:hAnsi="Sylfaen" w:cs="Sylfaen"/>
          <w:bCs/>
          <w:sz w:val="23"/>
          <w:szCs w:val="23"/>
          <w:lang w:val="ka-GE"/>
        </w:rPr>
        <w:t>საინექციო წყალი</w:t>
      </w:r>
    </w:p>
    <w:p w14:paraId="16FF3AD2" w14:textId="77777777" w:rsidR="009C4CB6" w:rsidRDefault="009C4CB6" w:rsidP="009A058B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fr-FR"/>
        </w:rPr>
      </w:pPr>
    </w:p>
    <w:p w14:paraId="5D4E0234" w14:textId="58804FBF" w:rsidR="009A058B" w:rsidRPr="00882369" w:rsidRDefault="009A058B" w:rsidP="009A058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r w:rsidR="009C4CB6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proofErr w:type="spellEnd"/>
      <w:r w:rsidR="00A450AB" w:rsidRPr="00882369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882369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0B578D" w:rsidRPr="00882369">
        <w:rPr>
          <w:rFonts w:ascii="Sylfaen" w:hAnsi="Sylfaen" w:cs="Sylfaen"/>
          <w:b/>
          <w:sz w:val="23"/>
          <w:szCs w:val="23"/>
          <w:lang w:val="ka-GE"/>
        </w:rPr>
        <w:t xml:space="preserve">საინექციო ხსნარი </w:t>
      </w:r>
      <w:r w:rsidR="00A450AB" w:rsidRPr="00882369">
        <w:rPr>
          <w:rFonts w:ascii="Sylfaen" w:hAnsi="Sylfaen" w:cs="Sylfaen"/>
          <w:b/>
          <w:sz w:val="23"/>
          <w:szCs w:val="23"/>
          <w:lang w:val="ka-GE"/>
        </w:rPr>
        <w:t>გარეგანი სახე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შეფუთვის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შიგთავსი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14B77C7B" w14:textId="77777777" w:rsidR="00141B5B" w:rsidRPr="00882369" w:rsidRDefault="00A450AB" w:rsidP="00141B5B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გარეგანი სახე:</w:t>
      </w:r>
    </w:p>
    <w:p w14:paraId="5E2F2A43" w14:textId="77777777" w:rsidR="00882369" w:rsidRPr="00882369" w:rsidRDefault="00882369" w:rsidP="00882369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აღწერილობა: გამჭვირვალე უფერო 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ka-GE"/>
        </w:rPr>
        <w:t>წყალხსნარი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სუსტი დამახასიათებელი სუნით. </w:t>
      </w:r>
    </w:p>
    <w:p w14:paraId="5275334A" w14:textId="77777777" w:rsidR="00882369" w:rsidRPr="00882369" w:rsidRDefault="00882369" w:rsidP="00882369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i/>
          <w:iCs/>
          <w:sz w:val="23"/>
          <w:szCs w:val="23"/>
          <w:lang w:val="ka-GE"/>
        </w:rPr>
        <w:t>შეფუთვის შიგთავსი:</w:t>
      </w:r>
    </w:p>
    <w:p w14:paraId="753D8DBF" w14:textId="77777777" w:rsidR="00882369" w:rsidRDefault="00882369" w:rsidP="00882369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>5 ამპულა ბლისტერში, 1 ბლისტერი გამოყენების ინსტრუქციასთან ერთად მოთავსებულია მუყაოს კოლოფში.</w:t>
      </w:r>
    </w:p>
    <w:p w14:paraId="5573DFDB" w14:textId="77777777" w:rsidR="00882369" w:rsidRPr="00882369" w:rsidRDefault="00882369" w:rsidP="00882369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</w:p>
    <w:p w14:paraId="595FBDFB" w14:textId="77777777" w:rsidR="00882369" w:rsidRPr="00882369" w:rsidRDefault="00882369" w:rsidP="00882369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882369">
        <w:rPr>
          <w:rFonts w:ascii="Sylfaen" w:hAnsi="Sylfaen" w:cs="Sylfaen"/>
          <w:b/>
          <w:sz w:val="23"/>
          <w:szCs w:val="23"/>
          <w:lang w:val="ka-GE"/>
        </w:rPr>
        <w:t>ამპულის გახსნის ინსტრუქცია (მემარჯვენეებისთვის):</w:t>
      </w:r>
    </w:p>
    <w:p w14:paraId="490835D4" w14:textId="54D07E83" w:rsidR="00882369" w:rsidRPr="00882369" w:rsidRDefault="00882369" w:rsidP="00882369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დაიჭირეთ ამპულა მარცხენა ხელში, ცერა და </w:t>
      </w:r>
      <w:r w:rsidR="00C9685E">
        <w:rPr>
          <w:rFonts w:ascii="Sylfaen" w:hAnsi="Sylfaen" w:cs="Sylfaen"/>
          <w:bCs/>
          <w:sz w:val="23"/>
          <w:szCs w:val="23"/>
          <w:lang w:val="ka-GE"/>
        </w:rPr>
        <w:t>მოხრილ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საჩვენებელ თითებს შორის ისე, რომ გატეხვის წერტილი ზემოთ იყოს (ნახ. 1)</w:t>
      </w:r>
      <w:r w:rsidR="009C4CB6">
        <w:rPr>
          <w:rFonts w:ascii="Sylfaen" w:hAnsi="Sylfaen" w:cs="Sylfaen"/>
          <w:bCs/>
          <w:sz w:val="23"/>
          <w:szCs w:val="23"/>
          <w:lang w:val="ka-GE"/>
        </w:rPr>
        <w:t>.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მარჯვენა ხელით დაიჭირეთ ამპულის წვეტი,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ka-GE"/>
        </w:rPr>
        <w:t>მოახვედრეთ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ის ცერა და </w:t>
      </w:r>
      <w:r w:rsidR="00C9685E">
        <w:rPr>
          <w:rFonts w:ascii="Sylfaen" w:hAnsi="Sylfaen" w:cs="Sylfaen"/>
          <w:bCs/>
          <w:sz w:val="23"/>
          <w:szCs w:val="23"/>
          <w:lang w:val="ka-GE"/>
        </w:rPr>
        <w:t>მოხრილ</w:t>
      </w:r>
      <w:r w:rsidR="00C9685E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საჩვენებელ თითს შორის ისე, რომ ცერა თითი იყოს გატეხვის წერტილის ზემოთ და დაფაროს იგი (ნახ. 2).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ka-GE"/>
        </w:rPr>
        <w:t>მოატეხეთ</w:t>
      </w:r>
      <w:proofErr w:type="spellEnd"/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ამპულას წვეტი, დაწექით ქვევით მარჯვენა ხელის დიდი თითით, ხოლო დააფიქსირეთ ამპულა მარცხენა ხელის საჩვენებელი </w:t>
      </w:r>
      <w:r w:rsidR="00C9685E">
        <w:rPr>
          <w:rFonts w:ascii="Sylfaen" w:hAnsi="Sylfaen" w:cs="Sylfaen"/>
          <w:bCs/>
          <w:sz w:val="23"/>
          <w:szCs w:val="23"/>
          <w:lang w:val="ka-GE"/>
        </w:rPr>
        <w:t>მოხრილი</w:t>
      </w:r>
      <w:r w:rsidR="00C9685E" w:rsidRPr="00882369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თითით. იმოქმედეთ </w:t>
      </w:r>
      <w:r w:rsidR="00C9685E">
        <w:rPr>
          <w:rFonts w:ascii="Sylfaen" w:hAnsi="Sylfaen" w:cs="Sylfaen"/>
          <w:bCs/>
          <w:sz w:val="23"/>
          <w:szCs w:val="23"/>
          <w:lang w:val="ka-GE"/>
        </w:rPr>
        <w:t>მოხრის</w:t>
      </w:r>
      <w:r w:rsidRPr="00882369">
        <w:rPr>
          <w:rFonts w:ascii="Sylfaen" w:hAnsi="Sylfaen" w:cs="Sylfaen"/>
          <w:bCs/>
          <w:sz w:val="23"/>
          <w:szCs w:val="23"/>
          <w:lang w:val="ka-GE"/>
        </w:rPr>
        <w:t xml:space="preserve"> ადგილზე საშუალო მუდმივი ძალით ისე, რომ ხელები არ მიუახლოვოთ და არ დააშოროთ ერთმანეთს (ნახ. 3). ამპულის ყელი შეიძლება მოტყდეს ნებისმიერ მომენტში ისე, რომ თქვენ შეიძლება ვერც იგრძნოთ ეს (ნახ. 4).    </w:t>
      </w:r>
    </w:p>
    <w:p w14:paraId="5B05D237" w14:textId="77777777" w:rsidR="00882369" w:rsidRPr="00882369" w:rsidRDefault="00882369" w:rsidP="00A450AB">
      <w:pPr>
        <w:spacing w:after="0" w:line="240" w:lineRule="auto"/>
        <w:jc w:val="both"/>
        <w:rPr>
          <w:noProof/>
          <w:sz w:val="23"/>
          <w:szCs w:val="23"/>
        </w:rPr>
      </w:pPr>
    </w:p>
    <w:p w14:paraId="095E7DC5" w14:textId="77777777" w:rsidR="00882369" w:rsidRPr="00882369" w:rsidRDefault="00882369" w:rsidP="00A450A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882369">
        <w:rPr>
          <w:noProof/>
          <w:sz w:val="23"/>
          <w:szCs w:val="23"/>
        </w:rPr>
        <w:drawing>
          <wp:inline distT="0" distB="0" distL="0" distR="0" wp14:anchorId="59A567A0" wp14:editId="45DCD670">
            <wp:extent cx="1064378" cy="29083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4456" t="18116" r="45057" b="30947"/>
                    <a:stretch/>
                  </pic:blipFill>
                  <pic:spPr bwMode="auto">
                    <a:xfrm>
                      <a:off x="0" y="0"/>
                      <a:ext cx="1067263" cy="291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BB6BA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216DADFA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მარკეტინგ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ka-GE"/>
        </w:rPr>
        <w:t>ი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წარმოებ</w:t>
      </w:r>
      <w:proofErr w:type="spellEnd"/>
      <w:r w:rsidRPr="00882369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ლიცენზიის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მფლობელი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07B81056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დსს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“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ფარმაცევტული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ქარხანა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ეგისი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”</w:t>
      </w:r>
    </w:p>
    <w:p w14:paraId="3B5775C7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882369">
        <w:rPr>
          <w:rFonts w:ascii="Sylfaen" w:hAnsi="Sylfaen"/>
          <w:bCs/>
          <w:sz w:val="23"/>
          <w:szCs w:val="23"/>
          <w:lang w:val="fr-FR"/>
        </w:rPr>
        <w:t xml:space="preserve">1106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ბუდაპეშტი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კერესტურის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ქ</w:t>
      </w:r>
      <w:r w:rsidRPr="00882369">
        <w:rPr>
          <w:rFonts w:ascii="Sylfaen" w:hAnsi="Sylfaen"/>
          <w:bCs/>
          <w:sz w:val="23"/>
          <w:szCs w:val="23"/>
          <w:lang w:val="fr-FR"/>
        </w:rPr>
        <w:t>. 30-38</w:t>
      </w:r>
    </w:p>
    <w:p w14:paraId="254E3886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უნგრეთი</w:t>
      </w:r>
      <w:proofErr w:type="spellEnd"/>
    </w:p>
    <w:p w14:paraId="44DB2F5E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27B4F5F4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საწარმოო</w:t>
      </w:r>
      <w:proofErr w:type="spellEnd"/>
      <w:r w:rsidRPr="00882369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/>
          <w:sz w:val="23"/>
          <w:szCs w:val="23"/>
          <w:lang w:val="fr-FR"/>
        </w:rPr>
        <w:t>მოედანი</w:t>
      </w:r>
      <w:proofErr w:type="spellEnd"/>
    </w:p>
    <w:p w14:paraId="644C4C15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დსს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“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ფარმაცევტული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ქარხანა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ეგისი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>”</w:t>
      </w:r>
    </w:p>
    <w:p w14:paraId="5E0FB58B" w14:textId="427D41EB" w:rsidR="00A450AB" w:rsidRPr="00882369" w:rsidRDefault="00A450AB" w:rsidP="00A450AB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882369">
        <w:rPr>
          <w:rFonts w:ascii="Sylfaen" w:hAnsi="Sylfaen"/>
          <w:bCs/>
          <w:sz w:val="23"/>
          <w:szCs w:val="23"/>
          <w:lang w:val="fr-FR"/>
        </w:rPr>
        <w:t xml:space="preserve">1105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ბუდაპეშტი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ბ</w:t>
      </w:r>
      <w:r w:rsidR="009C4CB6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კენფ</w:t>
      </w:r>
      <w:r w:rsidR="009C4CB6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ლდის</w:t>
      </w:r>
      <w:proofErr w:type="spellEnd"/>
      <w:r w:rsidRPr="00882369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882369">
        <w:rPr>
          <w:rFonts w:ascii="Sylfaen" w:hAnsi="Sylfaen" w:cs="Sylfaen"/>
          <w:bCs/>
          <w:sz w:val="23"/>
          <w:szCs w:val="23"/>
          <w:lang w:val="fr-FR"/>
        </w:rPr>
        <w:t>ქ</w:t>
      </w:r>
      <w:r w:rsidRPr="00882369">
        <w:rPr>
          <w:rFonts w:ascii="Sylfaen" w:hAnsi="Sylfaen"/>
          <w:bCs/>
          <w:sz w:val="23"/>
          <w:szCs w:val="23"/>
          <w:lang w:val="fr-FR"/>
        </w:rPr>
        <w:t>. 118-120</w:t>
      </w:r>
    </w:p>
    <w:p w14:paraId="1BB46F43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882369">
        <w:rPr>
          <w:rFonts w:ascii="Sylfaen" w:hAnsi="Sylfaen" w:cs="Sylfaen"/>
          <w:bCs/>
          <w:sz w:val="23"/>
          <w:szCs w:val="23"/>
          <w:lang w:val="fr-FR"/>
        </w:rPr>
        <w:t>უნგრეთი</w:t>
      </w:r>
      <w:proofErr w:type="spellEnd"/>
    </w:p>
    <w:p w14:paraId="741D280A" w14:textId="77777777" w:rsidR="00A450AB" w:rsidRPr="00882369" w:rsidRDefault="00A450AB" w:rsidP="00A450AB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768DF689" w14:textId="4CA51425" w:rsidR="00022602" w:rsidRPr="00882369" w:rsidRDefault="00022602" w:rsidP="00770A09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</w:p>
    <w:sectPr w:rsidR="00022602" w:rsidRPr="00882369" w:rsidSect="009C4CB6">
      <w:footerReference w:type="default" r:id="rId9"/>
      <w:pgSz w:w="11906" w:h="16838"/>
      <w:pgMar w:top="540" w:right="850" w:bottom="568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B6C79" w14:textId="77777777" w:rsidR="00C07042" w:rsidRDefault="00C07042" w:rsidP="008F73EF">
      <w:pPr>
        <w:spacing w:after="0" w:line="240" w:lineRule="auto"/>
      </w:pPr>
      <w:r>
        <w:separator/>
      </w:r>
    </w:p>
  </w:endnote>
  <w:endnote w:type="continuationSeparator" w:id="0">
    <w:p w14:paraId="2618A10E" w14:textId="77777777" w:rsidR="00C07042" w:rsidRDefault="00C07042" w:rsidP="008F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8469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F89776" w14:textId="69182F07" w:rsidR="008F73EF" w:rsidRDefault="008F73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848127" w14:textId="77777777" w:rsidR="008F73EF" w:rsidRDefault="008F7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BA182" w14:textId="77777777" w:rsidR="00C07042" w:rsidRDefault="00C07042" w:rsidP="008F73EF">
      <w:pPr>
        <w:spacing w:after="0" w:line="240" w:lineRule="auto"/>
      </w:pPr>
      <w:r>
        <w:separator/>
      </w:r>
    </w:p>
  </w:footnote>
  <w:footnote w:type="continuationSeparator" w:id="0">
    <w:p w14:paraId="6D3010A4" w14:textId="77777777" w:rsidR="00C07042" w:rsidRDefault="00C07042" w:rsidP="008F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770ED"/>
    <w:multiLevelType w:val="hybridMultilevel"/>
    <w:tmpl w:val="279A8CF2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22223890"/>
    <w:multiLevelType w:val="hybridMultilevel"/>
    <w:tmpl w:val="BFE66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C31B9"/>
    <w:multiLevelType w:val="hybridMultilevel"/>
    <w:tmpl w:val="77D4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82821"/>
    <w:multiLevelType w:val="hybridMultilevel"/>
    <w:tmpl w:val="7FB25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33435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F1CA6"/>
    <w:multiLevelType w:val="hybridMultilevel"/>
    <w:tmpl w:val="845A19BE"/>
    <w:lvl w:ilvl="0" w:tplc="398652CA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C652D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616E0"/>
    <w:multiLevelType w:val="hybridMultilevel"/>
    <w:tmpl w:val="9C64588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40991"/>
    <w:multiLevelType w:val="hybridMultilevel"/>
    <w:tmpl w:val="94DE8ECC"/>
    <w:lvl w:ilvl="0" w:tplc="EA1CC8F2">
      <w:start w:val="1"/>
      <w:numFmt w:val="decimal"/>
      <w:lvlText w:val="%1."/>
      <w:lvlJc w:val="left"/>
      <w:pPr>
        <w:ind w:left="720" w:hanging="360"/>
      </w:pPr>
      <w:rPr>
        <w:rFonts w:ascii="AcadNusx" w:hAnsi="AcadNusx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B0F14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658D8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F2005"/>
    <w:multiLevelType w:val="hybridMultilevel"/>
    <w:tmpl w:val="231090BE"/>
    <w:lvl w:ilvl="0" w:tplc="D7D836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668E9"/>
    <w:multiLevelType w:val="hybridMultilevel"/>
    <w:tmpl w:val="DFB6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FB24D0"/>
    <w:multiLevelType w:val="hybridMultilevel"/>
    <w:tmpl w:val="FC3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E1DA3"/>
    <w:multiLevelType w:val="hybridMultilevel"/>
    <w:tmpl w:val="39CE0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969D4"/>
    <w:multiLevelType w:val="hybridMultilevel"/>
    <w:tmpl w:val="525876F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6" w15:restartNumberingAfterBreak="0">
    <w:nsid w:val="74B9394A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696157">
    <w:abstractNumId w:val="0"/>
  </w:num>
  <w:num w:numId="2" w16cid:durableId="1911770232">
    <w:abstractNumId w:val="1"/>
  </w:num>
  <w:num w:numId="3" w16cid:durableId="996540593">
    <w:abstractNumId w:val="8"/>
  </w:num>
  <w:num w:numId="4" w16cid:durableId="1744600184">
    <w:abstractNumId w:val="14"/>
  </w:num>
  <w:num w:numId="5" w16cid:durableId="1355813474">
    <w:abstractNumId w:val="15"/>
  </w:num>
  <w:num w:numId="6" w16cid:durableId="821118664">
    <w:abstractNumId w:val="7"/>
  </w:num>
  <w:num w:numId="7" w16cid:durableId="151994399">
    <w:abstractNumId w:val="13"/>
  </w:num>
  <w:num w:numId="8" w16cid:durableId="2123105950">
    <w:abstractNumId w:val="12"/>
  </w:num>
  <w:num w:numId="9" w16cid:durableId="703749644">
    <w:abstractNumId w:val="4"/>
  </w:num>
  <w:num w:numId="10" w16cid:durableId="1314798805">
    <w:abstractNumId w:val="11"/>
  </w:num>
  <w:num w:numId="11" w16cid:durableId="576551256">
    <w:abstractNumId w:val="5"/>
  </w:num>
  <w:num w:numId="12" w16cid:durableId="1071927286">
    <w:abstractNumId w:val="6"/>
  </w:num>
  <w:num w:numId="13" w16cid:durableId="530992746">
    <w:abstractNumId w:val="2"/>
  </w:num>
  <w:num w:numId="14" w16cid:durableId="2052654212">
    <w:abstractNumId w:val="3"/>
  </w:num>
  <w:num w:numId="15" w16cid:durableId="1449817333">
    <w:abstractNumId w:val="9"/>
  </w:num>
  <w:num w:numId="16" w16cid:durableId="203176743">
    <w:abstractNumId w:val="10"/>
  </w:num>
  <w:num w:numId="17" w16cid:durableId="9645837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43"/>
    <w:rsid w:val="00022602"/>
    <w:rsid w:val="0003708F"/>
    <w:rsid w:val="0007711F"/>
    <w:rsid w:val="00077E44"/>
    <w:rsid w:val="000A663C"/>
    <w:rsid w:val="000B578D"/>
    <w:rsid w:val="000C4E14"/>
    <w:rsid w:val="000F22B1"/>
    <w:rsid w:val="00113F9D"/>
    <w:rsid w:val="00125678"/>
    <w:rsid w:val="00141B5B"/>
    <w:rsid w:val="00164D55"/>
    <w:rsid w:val="00190BE8"/>
    <w:rsid w:val="00215FBF"/>
    <w:rsid w:val="002220F1"/>
    <w:rsid w:val="00222623"/>
    <w:rsid w:val="0023060A"/>
    <w:rsid w:val="00244672"/>
    <w:rsid w:val="0026463B"/>
    <w:rsid w:val="00281C5A"/>
    <w:rsid w:val="002A6CAA"/>
    <w:rsid w:val="002B08FB"/>
    <w:rsid w:val="002B187A"/>
    <w:rsid w:val="002B55FD"/>
    <w:rsid w:val="002D71D1"/>
    <w:rsid w:val="002E0175"/>
    <w:rsid w:val="002F6C8B"/>
    <w:rsid w:val="00326BB8"/>
    <w:rsid w:val="00354CE3"/>
    <w:rsid w:val="0039595C"/>
    <w:rsid w:val="003B424E"/>
    <w:rsid w:val="003B59B6"/>
    <w:rsid w:val="00436CF4"/>
    <w:rsid w:val="0045538D"/>
    <w:rsid w:val="00460E4D"/>
    <w:rsid w:val="00462A33"/>
    <w:rsid w:val="004652F4"/>
    <w:rsid w:val="004A712B"/>
    <w:rsid w:val="00544040"/>
    <w:rsid w:val="00551098"/>
    <w:rsid w:val="00571943"/>
    <w:rsid w:val="005719DF"/>
    <w:rsid w:val="005A3B41"/>
    <w:rsid w:val="005B2E62"/>
    <w:rsid w:val="00655FFB"/>
    <w:rsid w:val="006D3FCA"/>
    <w:rsid w:val="006E1E87"/>
    <w:rsid w:val="00707F99"/>
    <w:rsid w:val="00736E5F"/>
    <w:rsid w:val="00754668"/>
    <w:rsid w:val="00765964"/>
    <w:rsid w:val="00767120"/>
    <w:rsid w:val="00767B5B"/>
    <w:rsid w:val="00770A09"/>
    <w:rsid w:val="00784E56"/>
    <w:rsid w:val="007A38D7"/>
    <w:rsid w:val="00803F39"/>
    <w:rsid w:val="0081101D"/>
    <w:rsid w:val="00882369"/>
    <w:rsid w:val="0089475D"/>
    <w:rsid w:val="008D51EE"/>
    <w:rsid w:val="008F73EF"/>
    <w:rsid w:val="009361AD"/>
    <w:rsid w:val="00970EFE"/>
    <w:rsid w:val="009A058B"/>
    <w:rsid w:val="009B122E"/>
    <w:rsid w:val="009C4CB6"/>
    <w:rsid w:val="009C7C4C"/>
    <w:rsid w:val="00A14CA8"/>
    <w:rsid w:val="00A450AB"/>
    <w:rsid w:val="00A94806"/>
    <w:rsid w:val="00AD3212"/>
    <w:rsid w:val="00AD37AF"/>
    <w:rsid w:val="00AE1F3D"/>
    <w:rsid w:val="00AE31E1"/>
    <w:rsid w:val="00AE5DD4"/>
    <w:rsid w:val="00AE6C16"/>
    <w:rsid w:val="00AF2926"/>
    <w:rsid w:val="00B04B84"/>
    <w:rsid w:val="00B835F4"/>
    <w:rsid w:val="00BA4A7E"/>
    <w:rsid w:val="00BC4B4C"/>
    <w:rsid w:val="00BF7B00"/>
    <w:rsid w:val="00C0181E"/>
    <w:rsid w:val="00C07042"/>
    <w:rsid w:val="00C137F4"/>
    <w:rsid w:val="00C6004F"/>
    <w:rsid w:val="00C715EF"/>
    <w:rsid w:val="00C90120"/>
    <w:rsid w:val="00C9685E"/>
    <w:rsid w:val="00CA0BDF"/>
    <w:rsid w:val="00D1233B"/>
    <w:rsid w:val="00D21FD1"/>
    <w:rsid w:val="00D23A72"/>
    <w:rsid w:val="00D2534B"/>
    <w:rsid w:val="00D30CAF"/>
    <w:rsid w:val="00D86B95"/>
    <w:rsid w:val="00D86CAF"/>
    <w:rsid w:val="00D91E39"/>
    <w:rsid w:val="00DA6282"/>
    <w:rsid w:val="00DB765B"/>
    <w:rsid w:val="00E35DD5"/>
    <w:rsid w:val="00E530AA"/>
    <w:rsid w:val="00E70D81"/>
    <w:rsid w:val="00ED2901"/>
    <w:rsid w:val="00ED30AA"/>
    <w:rsid w:val="00EE6257"/>
    <w:rsid w:val="00F1654C"/>
    <w:rsid w:val="00F50585"/>
    <w:rsid w:val="00FA116A"/>
    <w:rsid w:val="00FA38DF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4DD9B"/>
  <w15:docId w15:val="{C2C34A1B-1CDC-45CD-950B-D5A42106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60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E70D81"/>
    <w:rPr>
      <w:b/>
      <w:bCs/>
    </w:rPr>
  </w:style>
  <w:style w:type="character" w:customStyle="1" w:styleId="apple-converted-space">
    <w:name w:val="apple-converted-space"/>
    <w:basedOn w:val="DefaultParagraphFont"/>
    <w:rsid w:val="00E70D81"/>
  </w:style>
  <w:style w:type="paragraph" w:styleId="Header">
    <w:name w:val="header"/>
    <w:basedOn w:val="Normal"/>
    <w:link w:val="HeaderChar"/>
    <w:uiPriority w:val="99"/>
    <w:unhideWhenUsed/>
    <w:rsid w:val="008F7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3EF"/>
  </w:style>
  <w:style w:type="paragraph" w:styleId="Footer">
    <w:name w:val="footer"/>
    <w:basedOn w:val="Normal"/>
    <w:link w:val="FooterChar"/>
    <w:uiPriority w:val="99"/>
    <w:unhideWhenUsed/>
    <w:rsid w:val="008F7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FC78C-A542-428B-852A-AEDD4037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6</Pages>
  <Words>2265</Words>
  <Characters>12915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52</cp:revision>
  <cp:lastPrinted>2015-12-15T10:19:00Z</cp:lastPrinted>
  <dcterms:created xsi:type="dcterms:W3CDTF">2015-02-19T10:05:00Z</dcterms:created>
  <dcterms:modified xsi:type="dcterms:W3CDTF">2026-04-02T11:14:00Z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2026-03-03T17:07:15Z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a07324d1-f34e-4a78-bb15-dbbaf054397f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