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4135AE" w14:textId="77777777" w:rsidR="004E5125" w:rsidRDefault="001F4BD9" w:rsidP="00FF7787">
      <w:pPr>
        <w:spacing w:after="0" w:line="240" w:lineRule="auto"/>
        <w:jc w:val="center"/>
        <w:rPr>
          <w:rFonts w:ascii="Sylfaen" w:hAnsi="Sylfaen" w:cs="Sylfaen"/>
          <w:color w:val="000000" w:themeColor="text1"/>
          <w:sz w:val="24"/>
          <w:szCs w:val="24"/>
          <w:u w:val="single"/>
          <w:lang w:val="ka-GE"/>
        </w:rPr>
      </w:pPr>
      <w:r w:rsidRPr="001F4BD9">
        <w:rPr>
          <w:rFonts w:ascii="Sylfaen" w:hAnsi="Sylfaen" w:cs="Sylfaen"/>
          <w:color w:val="000000" w:themeColor="text1"/>
          <w:sz w:val="24"/>
          <w:szCs w:val="24"/>
          <w:u w:val="single"/>
          <w:lang w:val="ka-GE"/>
        </w:rPr>
        <w:t xml:space="preserve">სამკურნალო საშუალების </w:t>
      </w:r>
    </w:p>
    <w:p w14:paraId="498B612B" w14:textId="4D0A092A" w:rsidR="001F4BD9" w:rsidRDefault="001F4BD9" w:rsidP="00FF7787">
      <w:pPr>
        <w:spacing w:after="0" w:line="240" w:lineRule="auto"/>
        <w:jc w:val="center"/>
        <w:rPr>
          <w:rFonts w:ascii="Sylfaen" w:hAnsi="Sylfaen" w:cs="Sylfaen"/>
          <w:color w:val="000000" w:themeColor="text1"/>
          <w:sz w:val="24"/>
          <w:szCs w:val="24"/>
          <w:u w:val="single"/>
          <w:lang w:val="ka-GE"/>
        </w:rPr>
      </w:pPr>
      <w:r w:rsidRPr="001F4BD9">
        <w:rPr>
          <w:rFonts w:ascii="Sylfaen" w:hAnsi="Sylfaen" w:cs="Sylfaen"/>
          <w:color w:val="000000" w:themeColor="text1"/>
          <w:sz w:val="24"/>
          <w:szCs w:val="24"/>
          <w:u w:val="single"/>
          <w:lang w:val="ka-GE"/>
        </w:rPr>
        <w:t>სამედიცინო გამოყენების ინსტრუქცია</w:t>
      </w:r>
    </w:p>
    <w:p w14:paraId="150E7364" w14:textId="77777777" w:rsidR="004E5125" w:rsidRPr="001F4BD9" w:rsidRDefault="004E5125" w:rsidP="00FF7787">
      <w:pPr>
        <w:spacing w:after="0" w:line="240" w:lineRule="auto"/>
        <w:jc w:val="center"/>
        <w:rPr>
          <w:rFonts w:ascii="Sylfaen" w:hAnsi="Sylfaen" w:cs="Sylfaen"/>
          <w:color w:val="000000" w:themeColor="text1"/>
          <w:sz w:val="24"/>
          <w:szCs w:val="24"/>
          <w:u w:val="single"/>
          <w:lang w:val="ka-GE"/>
        </w:rPr>
      </w:pPr>
    </w:p>
    <w:p w14:paraId="5C8E4CAA" w14:textId="666D82B7" w:rsidR="001F4BD9" w:rsidRDefault="001F4BD9" w:rsidP="00FF7787">
      <w:pPr>
        <w:spacing w:after="0" w:line="240" w:lineRule="auto"/>
        <w:jc w:val="center"/>
        <w:rPr>
          <w:rFonts w:ascii="Sylfaen" w:hAnsi="Sylfaen" w:cs="Sylfaen"/>
          <w:b/>
          <w:bCs/>
          <w:color w:val="000000" w:themeColor="text1"/>
          <w:sz w:val="24"/>
          <w:szCs w:val="24"/>
          <w:lang w:val="ka-GE"/>
        </w:rPr>
      </w:pPr>
      <w:r w:rsidRPr="001F4BD9">
        <w:rPr>
          <w:rFonts w:ascii="Sylfaen" w:hAnsi="Sylfaen" w:cs="Sylfaen"/>
          <w:b/>
          <w:bCs/>
          <w:color w:val="000000" w:themeColor="text1"/>
          <w:sz w:val="24"/>
          <w:szCs w:val="24"/>
          <w:lang w:val="ka-GE"/>
        </w:rPr>
        <w:t>ლოპიგროლი</w:t>
      </w:r>
    </w:p>
    <w:p w14:paraId="123C99F3" w14:textId="77777777" w:rsidR="004E5125" w:rsidRPr="001F4BD9" w:rsidRDefault="004E5125" w:rsidP="00FF7787">
      <w:pPr>
        <w:spacing w:after="0" w:line="240" w:lineRule="auto"/>
        <w:jc w:val="center"/>
        <w:rPr>
          <w:rFonts w:ascii="Sylfaen" w:hAnsi="Sylfaen" w:cs="Sylfaen"/>
          <w:b/>
          <w:bCs/>
          <w:color w:val="000000" w:themeColor="text1"/>
          <w:sz w:val="24"/>
          <w:szCs w:val="24"/>
          <w:lang w:val="ka-GE"/>
        </w:rPr>
      </w:pPr>
    </w:p>
    <w:p w14:paraId="0CCA4E27" w14:textId="243DFE08" w:rsidR="00993A5F" w:rsidRPr="001F4BD9" w:rsidRDefault="007E42A0" w:rsidP="00FF7787">
      <w:pPr>
        <w:spacing w:after="0" w:line="240" w:lineRule="auto"/>
        <w:jc w:val="both"/>
        <w:rPr>
          <w:rFonts w:ascii="Sylfaen" w:hAnsi="Sylfaen" w:cs="Sylfaen"/>
          <w:i/>
          <w:iCs/>
          <w:color w:val="000000" w:themeColor="text1"/>
          <w:sz w:val="24"/>
          <w:szCs w:val="24"/>
          <w:lang w:val="ka-GE"/>
        </w:rPr>
      </w:pPr>
      <w:r w:rsidRPr="001F4BD9">
        <w:rPr>
          <w:rFonts w:ascii="Sylfaen" w:hAnsi="Sylfaen" w:cs="Sylfaen"/>
          <w:i/>
          <w:iCs/>
          <w:color w:val="000000" w:themeColor="text1"/>
          <w:sz w:val="24"/>
          <w:szCs w:val="24"/>
          <w:lang w:val="ka-GE"/>
        </w:rPr>
        <w:t xml:space="preserve">სამკურნალო </w:t>
      </w:r>
      <w:r w:rsidR="007204F7" w:rsidRPr="001F4BD9">
        <w:rPr>
          <w:rFonts w:ascii="Sylfaen" w:hAnsi="Sylfaen" w:cs="Sylfaen"/>
          <w:i/>
          <w:iCs/>
          <w:color w:val="000000" w:themeColor="text1"/>
          <w:sz w:val="24"/>
          <w:szCs w:val="24"/>
          <w:lang w:val="ka-GE"/>
        </w:rPr>
        <w:t>საშუალების</w:t>
      </w:r>
      <w:r w:rsidR="004660FB" w:rsidRPr="001F4BD9">
        <w:rPr>
          <w:rFonts w:ascii="Sylfaen" w:hAnsi="Sylfaen" w:cs="Sylfaen"/>
          <w:i/>
          <w:iCs/>
          <w:color w:val="000000" w:themeColor="text1"/>
          <w:sz w:val="24"/>
          <w:szCs w:val="24"/>
          <w:lang w:val="ka-GE"/>
        </w:rPr>
        <w:t xml:space="preserve"> </w:t>
      </w:r>
      <w:r w:rsidRPr="001F4BD9">
        <w:rPr>
          <w:rFonts w:ascii="Sylfaen" w:hAnsi="Sylfaen" w:cs="Sylfaen"/>
          <w:i/>
          <w:iCs/>
          <w:color w:val="000000" w:themeColor="text1"/>
          <w:sz w:val="24"/>
          <w:szCs w:val="24"/>
          <w:lang w:val="ka-GE"/>
        </w:rPr>
        <w:t>დასახელება</w:t>
      </w:r>
    </w:p>
    <w:p w14:paraId="19FCD5C4" w14:textId="7A9B2CBC" w:rsidR="00B95E33" w:rsidRDefault="001F4BD9" w:rsidP="00FF7787">
      <w:pPr>
        <w:spacing w:after="0" w:line="240" w:lineRule="auto"/>
        <w:rPr>
          <w:rFonts w:ascii="Sylfaen" w:hAnsi="Sylfaen" w:cs="Sylfaen"/>
          <w:bCs/>
          <w:color w:val="000000" w:themeColor="text1"/>
          <w:sz w:val="24"/>
          <w:szCs w:val="24"/>
        </w:rPr>
      </w:pPr>
      <w:proofErr w:type="spellStart"/>
      <w:r w:rsidRPr="001F4BD9">
        <w:rPr>
          <w:rFonts w:ascii="Sylfaen" w:hAnsi="Sylfaen" w:cs="Sylfaen"/>
          <w:bCs/>
          <w:color w:val="000000" w:themeColor="text1"/>
          <w:sz w:val="24"/>
          <w:szCs w:val="24"/>
          <w:lang w:val="ka-GE"/>
        </w:rPr>
        <w:t>ლოპიგროლი</w:t>
      </w:r>
      <w:proofErr w:type="spellEnd"/>
      <w:r w:rsidRPr="001F4BD9">
        <w:rPr>
          <w:rFonts w:ascii="Sylfaen" w:hAnsi="Sylfaen" w:cs="Sylfaen"/>
          <w:bCs/>
          <w:color w:val="000000" w:themeColor="text1"/>
          <w:sz w:val="24"/>
          <w:szCs w:val="24"/>
          <w:lang w:val="ka-GE"/>
        </w:rPr>
        <w:t>,</w:t>
      </w:r>
      <w:r>
        <w:rPr>
          <w:rFonts w:ascii="Sylfaen" w:hAnsi="Sylfaen" w:cs="Sylfaen"/>
          <w:bCs/>
          <w:color w:val="000000" w:themeColor="text1"/>
          <w:sz w:val="24"/>
          <w:szCs w:val="24"/>
          <w:lang w:val="ka-GE"/>
        </w:rPr>
        <w:t xml:space="preserve"> </w:t>
      </w:r>
      <w:proofErr w:type="spellStart"/>
      <w:r w:rsidRPr="001F4BD9">
        <w:rPr>
          <w:rFonts w:ascii="Sylfaen" w:hAnsi="Sylfaen" w:cs="Sylfaen"/>
          <w:bCs/>
          <w:color w:val="000000" w:themeColor="text1"/>
          <w:sz w:val="24"/>
          <w:szCs w:val="24"/>
        </w:rPr>
        <w:t>Lopigrol</w:t>
      </w:r>
      <w:proofErr w:type="spellEnd"/>
    </w:p>
    <w:p w14:paraId="1C93A4C0" w14:textId="77777777" w:rsidR="001F4BD9" w:rsidRDefault="001F4BD9" w:rsidP="00FF7787">
      <w:pPr>
        <w:spacing w:after="0" w:line="240" w:lineRule="auto"/>
        <w:rPr>
          <w:rFonts w:ascii="Sylfaen" w:hAnsi="Sylfaen" w:cs="Sylfaen"/>
          <w:bCs/>
          <w:color w:val="000000" w:themeColor="text1"/>
          <w:sz w:val="24"/>
          <w:szCs w:val="24"/>
        </w:rPr>
      </w:pPr>
    </w:p>
    <w:p w14:paraId="2520A534" w14:textId="77777777" w:rsidR="001F4BD9" w:rsidRPr="001F4BD9" w:rsidRDefault="001F4BD9" w:rsidP="00FF7787">
      <w:pPr>
        <w:spacing w:after="0" w:line="240" w:lineRule="auto"/>
        <w:rPr>
          <w:rFonts w:ascii="Sylfaen" w:hAnsi="Sylfaen" w:cs="Sylfaen"/>
          <w:bCs/>
          <w:i/>
          <w:iCs/>
          <w:color w:val="000000" w:themeColor="text1"/>
          <w:sz w:val="24"/>
          <w:szCs w:val="24"/>
          <w:lang w:val="ka-GE"/>
        </w:rPr>
      </w:pPr>
      <w:r w:rsidRPr="001F4BD9">
        <w:rPr>
          <w:rFonts w:ascii="Sylfaen" w:hAnsi="Sylfaen" w:cs="Sylfaen"/>
          <w:bCs/>
          <w:i/>
          <w:iCs/>
          <w:color w:val="000000" w:themeColor="text1"/>
          <w:sz w:val="24"/>
          <w:szCs w:val="24"/>
          <w:lang w:val="ka-GE"/>
        </w:rPr>
        <w:t>საერთაშორისო არაპატენტირებული დასახელება</w:t>
      </w:r>
    </w:p>
    <w:p w14:paraId="71F603DF" w14:textId="706E8997" w:rsidR="001F4BD9" w:rsidRPr="001F4BD9" w:rsidRDefault="001F4BD9" w:rsidP="00FF7787">
      <w:pPr>
        <w:spacing w:after="0" w:line="240" w:lineRule="auto"/>
        <w:rPr>
          <w:rFonts w:ascii="Sylfaen" w:hAnsi="Sylfaen" w:cs="Sylfaen"/>
          <w:bCs/>
          <w:color w:val="000000" w:themeColor="text1"/>
          <w:sz w:val="24"/>
          <w:szCs w:val="24"/>
          <w:lang w:val="ka-GE"/>
        </w:rPr>
      </w:pPr>
      <w:r w:rsidRPr="001F4BD9">
        <w:rPr>
          <w:rFonts w:ascii="Sylfaen" w:hAnsi="Sylfaen" w:cs="Sylfaen"/>
          <w:bCs/>
          <w:color w:val="000000" w:themeColor="text1"/>
          <w:sz w:val="24"/>
          <w:szCs w:val="24"/>
          <w:lang w:val="ka-GE"/>
        </w:rPr>
        <w:t>კლოპიდოგრელი</w:t>
      </w:r>
    </w:p>
    <w:p w14:paraId="1C16DBF2" w14:textId="77777777" w:rsidR="001F4BD9" w:rsidRPr="00C86F3C" w:rsidRDefault="001F4BD9" w:rsidP="00FF7787">
      <w:pPr>
        <w:spacing w:after="0" w:line="240" w:lineRule="auto"/>
        <w:rPr>
          <w:rFonts w:ascii="Sylfaen" w:hAnsi="Sylfaen" w:cs="Sylfaen"/>
          <w:bCs/>
          <w:color w:val="000000" w:themeColor="text1"/>
          <w:sz w:val="24"/>
          <w:szCs w:val="24"/>
          <w:lang w:val="ka-GE"/>
        </w:rPr>
      </w:pPr>
    </w:p>
    <w:p w14:paraId="0CCA4E2B" w14:textId="04267F69" w:rsidR="00993A5F" w:rsidRPr="001F4BD9" w:rsidRDefault="001F4BD9" w:rsidP="00FF7787">
      <w:pPr>
        <w:tabs>
          <w:tab w:val="left" w:pos="1560"/>
        </w:tabs>
        <w:spacing w:after="0" w:line="240" w:lineRule="auto"/>
        <w:jc w:val="both"/>
        <w:rPr>
          <w:rFonts w:ascii="Sylfaen" w:hAnsi="Sylfaen" w:cs="Sylfaen"/>
          <w:i/>
          <w:iCs/>
          <w:color w:val="000000" w:themeColor="text1"/>
          <w:sz w:val="24"/>
          <w:szCs w:val="24"/>
          <w:lang w:val="ka-GE"/>
        </w:rPr>
      </w:pPr>
      <w:r w:rsidRPr="001F4BD9">
        <w:rPr>
          <w:rFonts w:ascii="Sylfaen" w:hAnsi="Sylfaen" w:cs="Sylfaen"/>
          <w:i/>
          <w:iCs/>
          <w:color w:val="000000" w:themeColor="text1"/>
          <w:sz w:val="24"/>
          <w:szCs w:val="24"/>
          <w:lang w:val="ka-GE"/>
        </w:rPr>
        <w:t>შ</w:t>
      </w:r>
      <w:r w:rsidR="007E42A0" w:rsidRPr="001F4BD9">
        <w:rPr>
          <w:rFonts w:ascii="Sylfaen" w:hAnsi="Sylfaen" w:cs="Sylfaen"/>
          <w:i/>
          <w:iCs/>
          <w:color w:val="000000" w:themeColor="text1"/>
          <w:sz w:val="24"/>
          <w:szCs w:val="24"/>
          <w:lang w:val="ka-GE"/>
        </w:rPr>
        <w:t>ემადგენლობა</w:t>
      </w:r>
    </w:p>
    <w:p w14:paraId="0B8B64D7" w14:textId="3E2875DA" w:rsidR="00C554B9" w:rsidRPr="00C554B9" w:rsidRDefault="00C554B9" w:rsidP="00FF7787">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 xml:space="preserve">აპკიანი გარსით დაფარული ტაბლეტი </w:t>
      </w:r>
      <w:r w:rsidRPr="00C554B9">
        <w:rPr>
          <w:rFonts w:ascii="Sylfaen" w:hAnsi="Sylfaen" w:cs="Sylfaen"/>
          <w:bCs/>
          <w:color w:val="000000" w:themeColor="text1"/>
          <w:sz w:val="24"/>
          <w:szCs w:val="24"/>
          <w:lang w:val="ka-GE"/>
        </w:rPr>
        <w:t>შეიცავს:</w:t>
      </w:r>
    </w:p>
    <w:p w14:paraId="7DA84EA3" w14:textId="0B501049" w:rsidR="00C554B9" w:rsidRPr="00C554B9" w:rsidRDefault="00C554B9" w:rsidP="00FF7787">
      <w:pPr>
        <w:spacing w:after="0" w:line="240" w:lineRule="auto"/>
        <w:jc w:val="both"/>
        <w:rPr>
          <w:rFonts w:ascii="Sylfaen" w:hAnsi="Sylfaen" w:cs="Sylfaen"/>
          <w:bCs/>
          <w:color w:val="000000" w:themeColor="text1"/>
          <w:sz w:val="24"/>
          <w:szCs w:val="24"/>
          <w:lang w:val="ka-GE"/>
        </w:rPr>
      </w:pPr>
      <w:r w:rsidRPr="00C554B9">
        <w:rPr>
          <w:rFonts w:ascii="Sylfaen" w:hAnsi="Sylfaen" w:cs="Sylfaen"/>
          <w:bCs/>
          <w:i/>
          <w:iCs/>
          <w:color w:val="000000" w:themeColor="text1"/>
          <w:sz w:val="24"/>
          <w:szCs w:val="24"/>
          <w:lang w:val="ka-GE"/>
        </w:rPr>
        <w:t>მოქმედი ნივთიერება:</w:t>
      </w:r>
      <w:r w:rsidRPr="00C554B9">
        <w:rPr>
          <w:rFonts w:ascii="Sylfaen" w:hAnsi="Sylfaen" w:cs="Sylfaen"/>
          <w:bCs/>
          <w:color w:val="000000" w:themeColor="text1"/>
          <w:sz w:val="24"/>
          <w:szCs w:val="24"/>
          <w:lang w:val="ka-GE"/>
        </w:rPr>
        <w:t xml:space="preserve"> კლოპიდოგრელი (კლოპიდოგრელის ბისულფატის </w:t>
      </w:r>
      <w:r w:rsidR="004E5125">
        <w:rPr>
          <w:rFonts w:ascii="Sylfaen" w:hAnsi="Sylfaen" w:cs="Sylfaen"/>
          <w:bCs/>
          <w:color w:val="000000" w:themeColor="text1"/>
          <w:sz w:val="24"/>
          <w:szCs w:val="24"/>
          <w:lang w:val="ka-GE"/>
        </w:rPr>
        <w:t>ფორმით</w:t>
      </w:r>
      <w:r w:rsidRPr="00C554B9">
        <w:rPr>
          <w:rFonts w:ascii="Sylfaen" w:hAnsi="Sylfaen" w:cs="Sylfaen"/>
          <w:bCs/>
          <w:color w:val="000000" w:themeColor="text1"/>
          <w:sz w:val="24"/>
          <w:szCs w:val="24"/>
          <w:lang w:val="ka-GE"/>
        </w:rPr>
        <w:t>) 75 მგ.</w:t>
      </w:r>
    </w:p>
    <w:p w14:paraId="3CDDCECF" w14:textId="77777777" w:rsidR="00C554B9" w:rsidRPr="00C554B9" w:rsidRDefault="00C554B9" w:rsidP="00FF7787">
      <w:pPr>
        <w:spacing w:after="0" w:line="240" w:lineRule="auto"/>
        <w:jc w:val="both"/>
        <w:rPr>
          <w:rFonts w:ascii="Sylfaen" w:hAnsi="Sylfaen" w:cs="Sylfaen"/>
          <w:bCs/>
          <w:color w:val="000000" w:themeColor="text1"/>
          <w:sz w:val="24"/>
          <w:szCs w:val="24"/>
          <w:lang w:val="ka-GE"/>
        </w:rPr>
      </w:pPr>
      <w:r w:rsidRPr="00C554B9">
        <w:rPr>
          <w:rFonts w:ascii="Sylfaen" w:hAnsi="Sylfaen" w:cs="Sylfaen"/>
          <w:bCs/>
          <w:i/>
          <w:iCs/>
          <w:color w:val="000000" w:themeColor="text1"/>
          <w:sz w:val="24"/>
          <w:szCs w:val="24"/>
          <w:lang w:val="ka-GE"/>
        </w:rPr>
        <w:t>დამხმარე ნივთიერებები:</w:t>
      </w:r>
      <w:r w:rsidRPr="00C554B9">
        <w:rPr>
          <w:rFonts w:ascii="Sylfaen" w:hAnsi="Sylfaen" w:cs="Sylfaen"/>
          <w:bCs/>
          <w:color w:val="000000" w:themeColor="text1"/>
          <w:sz w:val="24"/>
          <w:szCs w:val="24"/>
          <w:lang w:val="ka-GE"/>
        </w:rPr>
        <w:t xml:space="preserve"> ჰიდროქსიპროპილცელულოზა, მანიტოლი 400, მიკროკრისტალური ცელულოზა, მაკროგოლი 6000, ჰიდროგენიზებული აბუსალათინის ზეთი.</w:t>
      </w:r>
    </w:p>
    <w:p w14:paraId="3FF4AD67" w14:textId="2C8284D9" w:rsidR="00C554B9" w:rsidRDefault="00C554B9" w:rsidP="00FF7787">
      <w:pPr>
        <w:spacing w:after="0" w:line="240" w:lineRule="auto"/>
        <w:jc w:val="both"/>
        <w:rPr>
          <w:rFonts w:ascii="Sylfaen" w:hAnsi="Sylfaen" w:cs="Sylfaen"/>
          <w:bCs/>
          <w:color w:val="000000" w:themeColor="text1"/>
          <w:sz w:val="24"/>
          <w:szCs w:val="24"/>
          <w:lang w:val="ka-GE"/>
        </w:rPr>
      </w:pPr>
      <w:r w:rsidRPr="00C554B9">
        <w:rPr>
          <w:rFonts w:ascii="Sylfaen" w:hAnsi="Sylfaen" w:cs="Sylfaen"/>
          <w:bCs/>
          <w:i/>
          <w:iCs/>
          <w:color w:val="000000" w:themeColor="text1"/>
          <w:sz w:val="24"/>
          <w:szCs w:val="24"/>
          <w:lang w:val="ka-GE"/>
        </w:rPr>
        <w:t>გარსის შემცველობა:</w:t>
      </w:r>
      <w:r w:rsidRPr="00C554B9">
        <w:rPr>
          <w:rFonts w:ascii="Sylfaen" w:hAnsi="Sylfaen" w:cs="Sylfaen"/>
          <w:bCs/>
          <w:color w:val="000000" w:themeColor="text1"/>
          <w:sz w:val="24"/>
          <w:szCs w:val="24"/>
          <w:lang w:val="ka-GE"/>
        </w:rPr>
        <w:t xml:space="preserve"> </w:t>
      </w:r>
      <w:r>
        <w:rPr>
          <w:rFonts w:ascii="Sylfaen" w:hAnsi="Sylfaen" w:cs="Sylfaen"/>
          <w:bCs/>
          <w:color w:val="000000" w:themeColor="text1"/>
          <w:sz w:val="24"/>
          <w:szCs w:val="24"/>
          <w:lang w:val="ka-GE"/>
        </w:rPr>
        <w:t>ოპადრი</w:t>
      </w:r>
      <w:r w:rsidRPr="00C554B9">
        <w:rPr>
          <w:rFonts w:ascii="Sylfaen" w:hAnsi="Sylfaen" w:cs="Sylfaen"/>
          <w:bCs/>
          <w:color w:val="000000" w:themeColor="text1"/>
          <w:sz w:val="24"/>
          <w:szCs w:val="24"/>
          <w:vertAlign w:val="superscript"/>
          <w:lang w:val="ka-GE"/>
        </w:rPr>
        <w:t>®</w:t>
      </w:r>
      <w:r w:rsidRPr="00C554B9">
        <w:rPr>
          <w:rFonts w:ascii="Sylfaen" w:hAnsi="Sylfaen" w:cs="Sylfaen"/>
          <w:bCs/>
          <w:color w:val="000000" w:themeColor="text1"/>
          <w:sz w:val="24"/>
          <w:szCs w:val="24"/>
          <w:lang w:val="ka-GE"/>
        </w:rPr>
        <w:t xml:space="preserve"> II ვარდისფერი 85F240091 (ნაწილობრივ ჰიდროლიზებული პოლივინილის სპირტი, ტიტანის დიოქსიდი, პოლიეთილენგლიკოლი, ტალკი, რკინის წითელი ოქსიდი).</w:t>
      </w:r>
    </w:p>
    <w:p w14:paraId="7F3E90C4" w14:textId="77777777" w:rsidR="00C554B9" w:rsidRDefault="00C554B9" w:rsidP="00FF7787">
      <w:pPr>
        <w:spacing w:after="0" w:line="240" w:lineRule="auto"/>
        <w:jc w:val="both"/>
        <w:rPr>
          <w:rFonts w:ascii="Sylfaen" w:hAnsi="Sylfaen" w:cs="Sylfaen"/>
          <w:color w:val="000000" w:themeColor="text1"/>
          <w:sz w:val="24"/>
          <w:szCs w:val="24"/>
          <w:lang w:val="ka-GE"/>
        </w:rPr>
      </w:pPr>
    </w:p>
    <w:p w14:paraId="0CCA4E33" w14:textId="262F4A35" w:rsidR="00993A5F" w:rsidRPr="00C554B9" w:rsidRDefault="007E42A0" w:rsidP="00FF7787">
      <w:pPr>
        <w:spacing w:after="0" w:line="240" w:lineRule="auto"/>
        <w:jc w:val="both"/>
        <w:rPr>
          <w:rFonts w:ascii="Sylfaen" w:hAnsi="Sylfaen" w:cs="Sylfaen"/>
          <w:i/>
          <w:iCs/>
          <w:color w:val="000000" w:themeColor="text1"/>
          <w:sz w:val="24"/>
          <w:szCs w:val="24"/>
          <w:lang w:val="ka-GE"/>
        </w:rPr>
      </w:pPr>
      <w:r w:rsidRPr="00C554B9">
        <w:rPr>
          <w:rFonts w:ascii="Sylfaen" w:hAnsi="Sylfaen" w:cs="Sylfaen"/>
          <w:i/>
          <w:iCs/>
          <w:color w:val="000000" w:themeColor="text1"/>
          <w:sz w:val="24"/>
          <w:szCs w:val="24"/>
          <w:lang w:val="ka-GE"/>
        </w:rPr>
        <w:t>წამლის ფორმა</w:t>
      </w:r>
    </w:p>
    <w:p w14:paraId="1051F0BF" w14:textId="0AD87B99" w:rsidR="0035041D" w:rsidRPr="00C86F3C" w:rsidRDefault="0035041D" w:rsidP="00FF7787">
      <w:pPr>
        <w:spacing w:after="0" w:line="240" w:lineRule="auto"/>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აპკიანი გარსით დაფარული ტაბლეტები.</w:t>
      </w:r>
    </w:p>
    <w:p w14:paraId="2E0A4CD6" w14:textId="2BE01A2C" w:rsidR="0035041D" w:rsidRPr="00C86F3C" w:rsidRDefault="00C554B9" w:rsidP="00FF7787">
      <w:pPr>
        <w:spacing w:after="0" w:line="240" w:lineRule="auto"/>
        <w:rPr>
          <w:rFonts w:ascii="Sylfaen" w:hAnsi="Sylfaen" w:cs="Sylfaen"/>
          <w:bCs/>
          <w:color w:val="000000" w:themeColor="text1"/>
          <w:sz w:val="24"/>
          <w:szCs w:val="24"/>
          <w:lang w:val="ka-GE"/>
        </w:rPr>
      </w:pPr>
      <w:r>
        <w:rPr>
          <w:rFonts w:ascii="Sylfaen" w:hAnsi="Sylfaen" w:cs="Sylfaen"/>
          <w:bCs/>
          <w:color w:val="000000" w:themeColor="text1"/>
          <w:sz w:val="24"/>
          <w:szCs w:val="24"/>
          <w:lang w:val="ka-GE"/>
        </w:rPr>
        <w:t xml:space="preserve">აღწერა: </w:t>
      </w:r>
      <w:r w:rsidR="0035041D" w:rsidRPr="00C86F3C">
        <w:rPr>
          <w:rFonts w:ascii="Sylfaen" w:hAnsi="Sylfaen" w:cs="Sylfaen"/>
          <w:bCs/>
          <w:color w:val="000000" w:themeColor="text1"/>
          <w:sz w:val="24"/>
          <w:szCs w:val="24"/>
          <w:lang w:val="ka-GE"/>
        </w:rPr>
        <w:t>მრგვალი, ორმხრივ ამოზნექილი</w:t>
      </w:r>
      <w:r>
        <w:rPr>
          <w:rFonts w:ascii="Sylfaen" w:hAnsi="Sylfaen" w:cs="Sylfaen"/>
          <w:bCs/>
          <w:color w:val="000000" w:themeColor="text1"/>
          <w:sz w:val="24"/>
          <w:szCs w:val="24"/>
          <w:lang w:val="ka-GE"/>
        </w:rPr>
        <w:t xml:space="preserve">, ღია ვარდისფერი ფერის </w:t>
      </w:r>
      <w:r w:rsidRPr="00C86F3C">
        <w:rPr>
          <w:rFonts w:ascii="Sylfaen" w:hAnsi="Sylfaen" w:cs="Sylfaen"/>
          <w:bCs/>
          <w:color w:val="000000" w:themeColor="text1"/>
          <w:sz w:val="24"/>
          <w:szCs w:val="24"/>
          <w:lang w:val="ka-GE"/>
        </w:rPr>
        <w:t>აპკიანი გარსით დაფარული ტაბლეტები</w:t>
      </w:r>
      <w:r w:rsidR="0035041D" w:rsidRPr="00C86F3C">
        <w:rPr>
          <w:rFonts w:ascii="Sylfaen" w:hAnsi="Sylfaen" w:cs="Sylfaen"/>
          <w:bCs/>
          <w:color w:val="000000" w:themeColor="text1"/>
          <w:sz w:val="24"/>
          <w:szCs w:val="24"/>
          <w:lang w:val="ka-GE"/>
        </w:rPr>
        <w:t>.</w:t>
      </w:r>
    </w:p>
    <w:p w14:paraId="073EF074" w14:textId="77777777" w:rsidR="00B95E33" w:rsidRPr="00C86F3C" w:rsidRDefault="00B95E33" w:rsidP="00FF7787">
      <w:pPr>
        <w:spacing w:after="0" w:line="240" w:lineRule="auto"/>
        <w:rPr>
          <w:rFonts w:ascii="Sylfaen" w:hAnsi="Sylfaen" w:cs="Sylfaen"/>
          <w:bCs/>
          <w:color w:val="000000" w:themeColor="text1"/>
          <w:sz w:val="24"/>
          <w:szCs w:val="24"/>
          <w:lang w:val="ka-GE"/>
        </w:rPr>
      </w:pPr>
    </w:p>
    <w:p w14:paraId="0CCA4E39" w14:textId="21C1973D" w:rsidR="00993A5F" w:rsidRPr="00564DD1" w:rsidRDefault="00564DD1" w:rsidP="00FF7787">
      <w:pPr>
        <w:spacing w:after="0" w:line="240" w:lineRule="auto"/>
        <w:jc w:val="both"/>
        <w:rPr>
          <w:rFonts w:ascii="Sylfaen" w:hAnsi="Sylfaen" w:cs="Sylfaen"/>
          <w:i/>
          <w:iCs/>
          <w:color w:val="000000" w:themeColor="text1"/>
          <w:sz w:val="24"/>
          <w:szCs w:val="24"/>
          <w:lang w:val="ka-GE"/>
        </w:rPr>
      </w:pPr>
      <w:r w:rsidRPr="00564DD1">
        <w:rPr>
          <w:rFonts w:ascii="Sylfaen" w:hAnsi="Sylfaen" w:cs="Sylfaen"/>
          <w:i/>
          <w:iCs/>
          <w:color w:val="000000" w:themeColor="text1"/>
          <w:sz w:val="24"/>
          <w:szCs w:val="24"/>
          <w:lang w:val="ka-GE"/>
        </w:rPr>
        <w:t xml:space="preserve">გამოყენების </w:t>
      </w:r>
      <w:r w:rsidR="007E42A0" w:rsidRPr="00564DD1">
        <w:rPr>
          <w:rFonts w:ascii="Sylfaen" w:hAnsi="Sylfaen" w:cs="Sylfaen"/>
          <w:i/>
          <w:iCs/>
          <w:color w:val="000000" w:themeColor="text1"/>
          <w:sz w:val="24"/>
          <w:szCs w:val="24"/>
          <w:lang w:val="ka-GE"/>
        </w:rPr>
        <w:t>ჩვენებ</w:t>
      </w:r>
      <w:r w:rsidRPr="00564DD1">
        <w:rPr>
          <w:rFonts w:ascii="Sylfaen" w:hAnsi="Sylfaen" w:cs="Sylfaen"/>
          <w:i/>
          <w:iCs/>
          <w:color w:val="000000" w:themeColor="text1"/>
          <w:sz w:val="24"/>
          <w:szCs w:val="24"/>
          <w:lang w:val="ka-GE"/>
        </w:rPr>
        <w:t>ები</w:t>
      </w:r>
    </w:p>
    <w:p w14:paraId="18407E35" w14:textId="6F47F884" w:rsidR="00564DD1" w:rsidRPr="00564DD1" w:rsidRDefault="00564DD1" w:rsidP="00FF7787">
      <w:pPr>
        <w:spacing w:after="0" w:line="240" w:lineRule="auto"/>
        <w:jc w:val="both"/>
        <w:rPr>
          <w:rFonts w:ascii="Sylfaen" w:hAnsi="Sylfaen" w:cs="Sylfaen"/>
          <w:bCs/>
          <w:color w:val="000000" w:themeColor="text1"/>
          <w:sz w:val="24"/>
          <w:szCs w:val="24"/>
          <w:lang w:val="ka-GE"/>
        </w:rPr>
      </w:pPr>
      <w:r w:rsidRPr="00564DD1">
        <w:rPr>
          <w:rFonts w:ascii="Sylfaen" w:hAnsi="Sylfaen" w:cs="Sylfaen"/>
          <w:bCs/>
          <w:color w:val="000000" w:themeColor="text1"/>
          <w:sz w:val="24"/>
          <w:szCs w:val="24"/>
          <w:lang w:val="ka-GE"/>
        </w:rPr>
        <w:t xml:space="preserve">პრეპარატი განკუთვნილია მხოლოდ </w:t>
      </w:r>
      <w:r>
        <w:rPr>
          <w:rFonts w:ascii="Sylfaen" w:hAnsi="Sylfaen" w:cs="Sylfaen"/>
          <w:bCs/>
          <w:color w:val="000000" w:themeColor="text1"/>
          <w:sz w:val="24"/>
          <w:szCs w:val="24"/>
          <w:lang w:val="ka-GE"/>
        </w:rPr>
        <w:t>მოზრდილ</w:t>
      </w:r>
      <w:r w:rsidRPr="00564DD1">
        <w:rPr>
          <w:rFonts w:ascii="Sylfaen" w:hAnsi="Sylfaen" w:cs="Sylfaen"/>
          <w:bCs/>
          <w:color w:val="000000" w:themeColor="text1"/>
          <w:sz w:val="24"/>
          <w:szCs w:val="24"/>
          <w:lang w:val="ka-GE"/>
        </w:rPr>
        <w:t xml:space="preserve"> პაციენტებ</w:t>
      </w:r>
      <w:r>
        <w:rPr>
          <w:rFonts w:ascii="Sylfaen" w:hAnsi="Sylfaen" w:cs="Sylfaen"/>
          <w:bCs/>
          <w:color w:val="000000" w:themeColor="text1"/>
          <w:sz w:val="24"/>
          <w:szCs w:val="24"/>
          <w:lang w:val="ka-GE"/>
        </w:rPr>
        <w:t>ში</w:t>
      </w:r>
      <w:r w:rsidRPr="00564DD1">
        <w:rPr>
          <w:rFonts w:ascii="Sylfaen" w:hAnsi="Sylfaen" w:cs="Sylfaen"/>
          <w:bCs/>
          <w:color w:val="000000" w:themeColor="text1"/>
          <w:sz w:val="24"/>
          <w:szCs w:val="24"/>
          <w:lang w:val="ka-GE"/>
        </w:rPr>
        <w:t xml:space="preserve"> გამოსაყენებლად.</w:t>
      </w:r>
    </w:p>
    <w:p w14:paraId="4DBDDE98" w14:textId="326CF003" w:rsidR="000C3CF2" w:rsidRPr="00564DD1" w:rsidRDefault="000C3CF2" w:rsidP="00FF7787">
      <w:pPr>
        <w:spacing w:after="0" w:line="240" w:lineRule="auto"/>
        <w:jc w:val="both"/>
        <w:rPr>
          <w:rFonts w:ascii="Sylfaen" w:hAnsi="Sylfaen" w:cs="Sylfaen"/>
          <w:bCs/>
          <w:i/>
          <w:iCs/>
          <w:color w:val="000000" w:themeColor="text1"/>
          <w:sz w:val="24"/>
          <w:szCs w:val="24"/>
          <w:lang w:val="ka-GE"/>
        </w:rPr>
      </w:pPr>
      <w:r w:rsidRPr="00564DD1">
        <w:rPr>
          <w:rFonts w:ascii="Sylfaen" w:hAnsi="Sylfaen" w:cs="Sylfaen"/>
          <w:bCs/>
          <w:i/>
          <w:iCs/>
          <w:color w:val="000000" w:themeColor="text1"/>
          <w:sz w:val="24"/>
          <w:szCs w:val="24"/>
          <w:lang w:val="ka-GE"/>
        </w:rPr>
        <w:t>ათეროთრომბ</w:t>
      </w:r>
      <w:r w:rsidR="00F82D43" w:rsidRPr="00564DD1">
        <w:rPr>
          <w:rFonts w:ascii="Sylfaen" w:hAnsi="Sylfaen" w:cs="Sylfaen"/>
          <w:bCs/>
          <w:i/>
          <w:iCs/>
          <w:color w:val="000000" w:themeColor="text1"/>
          <w:sz w:val="24"/>
          <w:szCs w:val="24"/>
          <w:lang w:val="ka-GE"/>
        </w:rPr>
        <w:t xml:space="preserve">ული </w:t>
      </w:r>
      <w:r w:rsidR="00564DD1" w:rsidRPr="00564DD1">
        <w:rPr>
          <w:rFonts w:ascii="Sylfaen" w:hAnsi="Sylfaen" w:cs="Sylfaen"/>
          <w:bCs/>
          <w:i/>
          <w:iCs/>
          <w:color w:val="000000" w:themeColor="text1"/>
          <w:sz w:val="24"/>
          <w:szCs w:val="24"/>
          <w:lang w:val="ka-GE"/>
        </w:rPr>
        <w:t>გართულებების</w:t>
      </w:r>
      <w:r w:rsidRPr="00564DD1">
        <w:rPr>
          <w:rFonts w:ascii="Sylfaen" w:hAnsi="Sylfaen" w:cs="Sylfaen"/>
          <w:bCs/>
          <w:i/>
          <w:iCs/>
          <w:color w:val="000000" w:themeColor="text1"/>
          <w:sz w:val="24"/>
          <w:szCs w:val="24"/>
          <w:lang w:val="ka-GE"/>
        </w:rPr>
        <w:t xml:space="preserve"> მეორადი პროფილაქტიკ</w:t>
      </w:r>
      <w:r w:rsidR="00564DD1" w:rsidRPr="00564DD1">
        <w:rPr>
          <w:rFonts w:ascii="Sylfaen" w:hAnsi="Sylfaen" w:cs="Sylfaen"/>
          <w:bCs/>
          <w:i/>
          <w:iCs/>
          <w:color w:val="000000" w:themeColor="text1"/>
          <w:sz w:val="24"/>
          <w:szCs w:val="24"/>
          <w:lang w:val="ka-GE"/>
        </w:rPr>
        <w:t>ა</w:t>
      </w:r>
      <w:r w:rsidRPr="00564DD1">
        <w:rPr>
          <w:rFonts w:ascii="Sylfaen" w:hAnsi="Sylfaen" w:cs="Sylfaen"/>
          <w:bCs/>
          <w:i/>
          <w:iCs/>
          <w:color w:val="000000" w:themeColor="text1"/>
          <w:sz w:val="24"/>
          <w:szCs w:val="24"/>
          <w:lang w:val="ka-GE"/>
        </w:rPr>
        <w:t>:</w:t>
      </w:r>
    </w:p>
    <w:p w14:paraId="30779050" w14:textId="77777777" w:rsidR="00564DD1" w:rsidRDefault="000C3CF2" w:rsidP="00FF7787">
      <w:pPr>
        <w:pStyle w:val="ListParagraph"/>
        <w:numPr>
          <w:ilvl w:val="0"/>
          <w:numId w:val="34"/>
        </w:numPr>
        <w:spacing w:after="0" w:line="240" w:lineRule="auto"/>
        <w:ind w:left="426"/>
        <w:jc w:val="both"/>
        <w:rPr>
          <w:rFonts w:ascii="Sylfaen" w:hAnsi="Sylfaen" w:cs="Sylfaen"/>
          <w:bCs/>
          <w:color w:val="000000" w:themeColor="text1"/>
          <w:sz w:val="24"/>
          <w:szCs w:val="24"/>
          <w:lang w:val="ka-GE"/>
        </w:rPr>
      </w:pPr>
      <w:r w:rsidRPr="00564DD1">
        <w:rPr>
          <w:rFonts w:ascii="Sylfaen" w:hAnsi="Sylfaen" w:cs="Sylfaen"/>
          <w:bCs/>
          <w:color w:val="000000" w:themeColor="text1"/>
          <w:sz w:val="24"/>
          <w:szCs w:val="24"/>
          <w:lang w:val="ka-GE"/>
        </w:rPr>
        <w:t>მიოკარდიუმის ინფარქტი</w:t>
      </w:r>
      <w:r w:rsidR="00564DD1">
        <w:rPr>
          <w:rFonts w:ascii="Sylfaen" w:hAnsi="Sylfaen" w:cs="Sylfaen"/>
          <w:bCs/>
          <w:color w:val="000000" w:themeColor="text1"/>
          <w:sz w:val="24"/>
          <w:szCs w:val="24"/>
          <w:lang w:val="ka-GE"/>
        </w:rPr>
        <w:t>ს</w:t>
      </w:r>
      <w:r w:rsidRPr="00564DD1">
        <w:rPr>
          <w:rFonts w:ascii="Sylfaen" w:hAnsi="Sylfaen" w:cs="Sylfaen"/>
          <w:bCs/>
          <w:color w:val="000000" w:themeColor="text1"/>
          <w:sz w:val="24"/>
          <w:szCs w:val="24"/>
          <w:lang w:val="ka-GE"/>
        </w:rPr>
        <w:t xml:space="preserve"> (რამდენიმე დღიდან 35 დღემდე</w:t>
      </w:r>
      <w:r w:rsidR="00564DD1">
        <w:rPr>
          <w:rFonts w:ascii="Sylfaen" w:hAnsi="Sylfaen" w:cs="Sylfaen"/>
          <w:bCs/>
          <w:color w:val="000000" w:themeColor="text1"/>
          <w:sz w:val="24"/>
          <w:szCs w:val="24"/>
          <w:lang w:val="ka-GE"/>
        </w:rPr>
        <w:t xml:space="preserve"> ხანდაზმულობის ვადით</w:t>
      </w:r>
      <w:r w:rsidRPr="00564DD1">
        <w:rPr>
          <w:rFonts w:ascii="Sylfaen" w:hAnsi="Sylfaen" w:cs="Sylfaen"/>
          <w:bCs/>
          <w:color w:val="000000" w:themeColor="text1"/>
          <w:sz w:val="24"/>
          <w:szCs w:val="24"/>
          <w:lang w:val="ka-GE"/>
        </w:rPr>
        <w:t>), იშემიური ინსულტი</w:t>
      </w:r>
      <w:r w:rsidR="00564DD1">
        <w:rPr>
          <w:rFonts w:ascii="Sylfaen" w:hAnsi="Sylfaen" w:cs="Sylfaen"/>
          <w:bCs/>
          <w:color w:val="000000" w:themeColor="text1"/>
          <w:sz w:val="24"/>
          <w:szCs w:val="24"/>
          <w:lang w:val="ka-GE"/>
        </w:rPr>
        <w:t>ს</w:t>
      </w:r>
      <w:r w:rsidRPr="00564DD1">
        <w:rPr>
          <w:rFonts w:ascii="Sylfaen" w:hAnsi="Sylfaen" w:cs="Sylfaen"/>
          <w:bCs/>
          <w:color w:val="000000" w:themeColor="text1"/>
          <w:sz w:val="24"/>
          <w:szCs w:val="24"/>
          <w:lang w:val="ka-GE"/>
        </w:rPr>
        <w:t xml:space="preserve"> (7 დღიდან 6 თვემდე</w:t>
      </w:r>
      <w:r w:rsidR="00564DD1">
        <w:rPr>
          <w:rFonts w:ascii="Sylfaen" w:hAnsi="Sylfaen" w:cs="Sylfaen"/>
          <w:bCs/>
          <w:color w:val="000000" w:themeColor="text1"/>
          <w:sz w:val="24"/>
          <w:szCs w:val="24"/>
          <w:lang w:val="ka-GE"/>
        </w:rPr>
        <w:t xml:space="preserve"> ხანდაზმულობის ვადით</w:t>
      </w:r>
      <w:r w:rsidRPr="00564DD1">
        <w:rPr>
          <w:rFonts w:ascii="Sylfaen" w:hAnsi="Sylfaen" w:cs="Sylfaen"/>
          <w:bCs/>
          <w:color w:val="000000" w:themeColor="text1"/>
          <w:sz w:val="24"/>
          <w:szCs w:val="24"/>
          <w:lang w:val="ka-GE"/>
        </w:rPr>
        <w:t xml:space="preserve">) ან </w:t>
      </w:r>
      <w:r w:rsidR="00564DD1">
        <w:rPr>
          <w:rFonts w:ascii="Sylfaen" w:hAnsi="Sylfaen" w:cs="Sylfaen"/>
          <w:bCs/>
          <w:color w:val="000000" w:themeColor="text1"/>
          <w:sz w:val="24"/>
          <w:szCs w:val="24"/>
          <w:lang w:val="ka-GE"/>
        </w:rPr>
        <w:t>დიაგნოსტირებული</w:t>
      </w:r>
      <w:r w:rsidRPr="00564DD1">
        <w:rPr>
          <w:rFonts w:ascii="Sylfaen" w:hAnsi="Sylfaen" w:cs="Sylfaen"/>
          <w:bCs/>
          <w:color w:val="000000" w:themeColor="text1"/>
          <w:sz w:val="24"/>
          <w:szCs w:val="24"/>
          <w:lang w:val="ka-GE"/>
        </w:rPr>
        <w:t xml:space="preserve"> პერიფერიული არტერიული დაავადები</w:t>
      </w:r>
      <w:r w:rsidR="00564DD1">
        <w:rPr>
          <w:rFonts w:ascii="Sylfaen" w:hAnsi="Sylfaen" w:cs="Sylfaen"/>
          <w:bCs/>
          <w:color w:val="000000" w:themeColor="text1"/>
          <w:sz w:val="24"/>
          <w:szCs w:val="24"/>
          <w:lang w:val="ka-GE"/>
        </w:rPr>
        <w:t xml:space="preserve">ს მქონე </w:t>
      </w:r>
      <w:r w:rsidR="00564DD1" w:rsidRPr="00564DD1">
        <w:rPr>
          <w:rFonts w:ascii="Sylfaen" w:hAnsi="Sylfaen" w:cs="Sylfaen"/>
          <w:bCs/>
          <w:color w:val="000000" w:themeColor="text1"/>
          <w:sz w:val="24"/>
          <w:szCs w:val="24"/>
          <w:lang w:val="ka-GE"/>
        </w:rPr>
        <w:t>პაციენტებში</w:t>
      </w:r>
      <w:r w:rsidR="00564DD1">
        <w:rPr>
          <w:rFonts w:ascii="Sylfaen" w:hAnsi="Sylfaen" w:cs="Sylfaen"/>
          <w:bCs/>
          <w:color w:val="000000" w:themeColor="text1"/>
          <w:sz w:val="24"/>
          <w:szCs w:val="24"/>
          <w:lang w:val="ka-GE"/>
        </w:rPr>
        <w:t>;</w:t>
      </w:r>
    </w:p>
    <w:p w14:paraId="1A64162D" w14:textId="359D795A" w:rsidR="000C3CF2" w:rsidRPr="00564DD1" w:rsidRDefault="000C3CF2" w:rsidP="00FF7787">
      <w:pPr>
        <w:pStyle w:val="ListParagraph"/>
        <w:numPr>
          <w:ilvl w:val="0"/>
          <w:numId w:val="34"/>
        </w:numPr>
        <w:spacing w:after="0" w:line="240" w:lineRule="auto"/>
        <w:ind w:left="426"/>
        <w:jc w:val="both"/>
        <w:rPr>
          <w:rFonts w:ascii="Sylfaen" w:hAnsi="Sylfaen" w:cs="Sylfaen"/>
          <w:bCs/>
          <w:color w:val="000000" w:themeColor="text1"/>
          <w:sz w:val="24"/>
          <w:szCs w:val="24"/>
          <w:lang w:val="ka-GE"/>
        </w:rPr>
      </w:pPr>
      <w:r w:rsidRPr="00564DD1">
        <w:rPr>
          <w:rFonts w:ascii="Sylfaen" w:hAnsi="Sylfaen" w:cs="Sylfaen"/>
          <w:bCs/>
          <w:color w:val="000000" w:themeColor="text1"/>
          <w:sz w:val="24"/>
          <w:szCs w:val="24"/>
          <w:lang w:val="ka-GE"/>
        </w:rPr>
        <w:t>მწვავე კორონარული სინდრომ</w:t>
      </w:r>
      <w:r w:rsidR="00564DD1">
        <w:rPr>
          <w:rFonts w:ascii="Sylfaen" w:hAnsi="Sylfaen" w:cs="Sylfaen"/>
          <w:bCs/>
          <w:color w:val="000000" w:themeColor="text1"/>
          <w:sz w:val="24"/>
          <w:szCs w:val="24"/>
          <w:lang w:val="ka-GE"/>
        </w:rPr>
        <w:t xml:space="preserve">ის მქონე </w:t>
      </w:r>
      <w:r w:rsidR="00564DD1" w:rsidRPr="00564DD1">
        <w:rPr>
          <w:rFonts w:ascii="Sylfaen" w:hAnsi="Sylfaen" w:cs="Sylfaen"/>
          <w:bCs/>
          <w:color w:val="000000" w:themeColor="text1"/>
          <w:sz w:val="24"/>
          <w:szCs w:val="24"/>
          <w:lang w:val="ka-GE"/>
        </w:rPr>
        <w:t>პაციენტებში</w:t>
      </w:r>
      <w:r w:rsidR="00564DD1">
        <w:rPr>
          <w:rFonts w:ascii="Sylfaen" w:hAnsi="Sylfaen" w:cs="Sylfaen"/>
          <w:bCs/>
          <w:color w:val="000000" w:themeColor="text1"/>
          <w:sz w:val="24"/>
          <w:szCs w:val="24"/>
          <w:lang w:val="ka-GE"/>
        </w:rPr>
        <w:t>:</w:t>
      </w:r>
    </w:p>
    <w:p w14:paraId="59A22B1A" w14:textId="36BA5EB8" w:rsidR="000E70D1" w:rsidRPr="00C86F3C" w:rsidRDefault="00564DD1" w:rsidP="00FF7787">
      <w:pPr>
        <w:pStyle w:val="ListParagraph"/>
        <w:numPr>
          <w:ilvl w:val="0"/>
          <w:numId w:val="28"/>
        </w:numPr>
        <w:spacing w:after="0" w:line="240" w:lineRule="auto"/>
        <w:jc w:val="both"/>
        <w:rPr>
          <w:rFonts w:ascii="Sylfaen" w:hAnsi="Sylfaen" w:cs="Sylfaen"/>
          <w:bCs/>
          <w:color w:val="000000" w:themeColor="text1"/>
          <w:sz w:val="24"/>
          <w:szCs w:val="24"/>
          <w:lang w:val="ka-GE"/>
        </w:rPr>
      </w:pPr>
      <w:r w:rsidRPr="00564DD1">
        <w:rPr>
          <w:rFonts w:ascii="Sylfaen" w:hAnsi="Sylfaen" w:cs="Sylfaen"/>
          <w:bCs/>
          <w:color w:val="000000" w:themeColor="text1"/>
          <w:sz w:val="24"/>
          <w:szCs w:val="24"/>
          <w:lang w:val="ka-GE"/>
        </w:rPr>
        <w:t>მწვავე კორონარული სინდრომ</w:t>
      </w:r>
      <w:r>
        <w:rPr>
          <w:rFonts w:ascii="Sylfaen" w:hAnsi="Sylfaen" w:cs="Sylfaen"/>
          <w:bCs/>
          <w:color w:val="000000" w:themeColor="text1"/>
          <w:sz w:val="24"/>
          <w:szCs w:val="24"/>
          <w:lang w:val="ka-GE"/>
        </w:rPr>
        <w:t xml:space="preserve">ი </w:t>
      </w:r>
      <w:r w:rsidR="000C3CF2" w:rsidRPr="00C86F3C">
        <w:rPr>
          <w:rFonts w:ascii="Sylfaen" w:hAnsi="Sylfaen" w:cs="Sylfaen"/>
          <w:bCs/>
          <w:color w:val="000000" w:themeColor="text1"/>
          <w:sz w:val="24"/>
          <w:szCs w:val="24"/>
          <w:lang w:val="ka-GE"/>
        </w:rPr>
        <w:t xml:space="preserve">ST-სეგმენტის </w:t>
      </w:r>
      <w:r>
        <w:rPr>
          <w:rFonts w:ascii="Sylfaen" w:hAnsi="Sylfaen" w:cs="Sylfaen"/>
          <w:bCs/>
          <w:color w:val="000000" w:themeColor="text1"/>
          <w:sz w:val="24"/>
          <w:szCs w:val="24"/>
          <w:lang w:val="ka-GE"/>
        </w:rPr>
        <w:t xml:space="preserve">ამაღლების </w:t>
      </w:r>
      <w:r w:rsidR="000C3CF2" w:rsidRPr="00C86F3C">
        <w:rPr>
          <w:rFonts w:ascii="Sylfaen" w:hAnsi="Sylfaen" w:cs="Sylfaen"/>
          <w:bCs/>
          <w:color w:val="000000" w:themeColor="text1"/>
          <w:sz w:val="24"/>
          <w:szCs w:val="24"/>
          <w:lang w:val="ka-GE"/>
        </w:rPr>
        <w:t>გარეშე (არასტაბილური სტენოკარდია ან არა-</w:t>
      </w:r>
      <w:r w:rsidR="000C3CF2" w:rsidRPr="00C86F3C">
        <w:rPr>
          <w:rFonts w:ascii="Sylfaen" w:hAnsi="Sylfaen" w:cs="Sylfaen"/>
          <w:bCs/>
          <w:color w:val="000000" w:themeColor="text1"/>
          <w:sz w:val="24"/>
          <w:szCs w:val="24"/>
        </w:rPr>
        <w:t>Q-</w:t>
      </w:r>
      <w:r w:rsidR="000C3CF2" w:rsidRPr="00C86F3C">
        <w:rPr>
          <w:rFonts w:ascii="Sylfaen" w:hAnsi="Sylfaen" w:cs="Sylfaen"/>
          <w:bCs/>
          <w:color w:val="000000" w:themeColor="text1"/>
          <w:sz w:val="24"/>
          <w:szCs w:val="24"/>
          <w:lang w:val="ka-GE"/>
        </w:rPr>
        <w:t xml:space="preserve">ტალღოვანი მიოკარდიუმის ინფარქტი), მათ შორის პაციენტები, </w:t>
      </w:r>
      <w:r w:rsidR="000E70D1" w:rsidRPr="00C86F3C">
        <w:rPr>
          <w:rFonts w:ascii="Sylfaen" w:hAnsi="Sylfaen" w:cs="Sylfaen"/>
          <w:bCs/>
          <w:color w:val="000000" w:themeColor="text1"/>
          <w:sz w:val="24"/>
          <w:szCs w:val="24"/>
          <w:lang w:val="ka-GE"/>
        </w:rPr>
        <w:t xml:space="preserve">რომლებსაც </w:t>
      </w:r>
      <w:r>
        <w:rPr>
          <w:rFonts w:ascii="Sylfaen" w:hAnsi="Sylfaen" w:cs="Sylfaen"/>
          <w:bCs/>
          <w:color w:val="000000" w:themeColor="text1"/>
          <w:sz w:val="24"/>
          <w:szCs w:val="24"/>
          <w:lang w:val="ka-GE"/>
        </w:rPr>
        <w:t>ჩაუტარდათ სტენტირება</w:t>
      </w:r>
      <w:r w:rsidR="000E70D1" w:rsidRPr="00C86F3C">
        <w:rPr>
          <w:rFonts w:ascii="Sylfaen" w:hAnsi="Sylfaen" w:cs="Sylfaen"/>
          <w:bCs/>
          <w:color w:val="000000" w:themeColor="text1"/>
          <w:sz w:val="24"/>
          <w:szCs w:val="24"/>
          <w:lang w:val="ka-GE"/>
        </w:rPr>
        <w:t>,</w:t>
      </w:r>
      <w:r w:rsidR="000C3CF2" w:rsidRPr="00C86F3C">
        <w:rPr>
          <w:rFonts w:ascii="Sylfaen" w:hAnsi="Sylfaen" w:cs="Sylfaen"/>
          <w:bCs/>
          <w:color w:val="000000" w:themeColor="text1"/>
          <w:sz w:val="24"/>
          <w:szCs w:val="24"/>
          <w:lang w:val="ka-GE"/>
        </w:rPr>
        <w:t xml:space="preserve"> კანქვეშა კორონარული ჩარევის შემდეგ, აცეტილსალიცილის მჟავასთან (</w:t>
      </w:r>
      <w:r w:rsidR="00436D4E" w:rsidRPr="00C86F3C">
        <w:rPr>
          <w:rFonts w:ascii="Sylfaen" w:hAnsi="Sylfaen" w:cs="Sylfaen"/>
          <w:color w:val="000000" w:themeColor="text1"/>
          <w:sz w:val="24"/>
          <w:szCs w:val="24"/>
        </w:rPr>
        <w:t>ASA</w:t>
      </w:r>
      <w:r w:rsidR="000C3CF2" w:rsidRPr="00C86F3C">
        <w:rPr>
          <w:rFonts w:ascii="Sylfaen" w:hAnsi="Sylfaen" w:cs="Sylfaen"/>
          <w:bCs/>
          <w:color w:val="000000" w:themeColor="text1"/>
          <w:sz w:val="24"/>
          <w:szCs w:val="24"/>
          <w:lang w:val="ka-GE"/>
        </w:rPr>
        <w:t>) კომბინაციაში.</w:t>
      </w:r>
    </w:p>
    <w:p w14:paraId="45ED5A73" w14:textId="394F6657" w:rsidR="00564DD1" w:rsidRPr="00564DD1" w:rsidRDefault="000C3CF2" w:rsidP="00FF7787">
      <w:pPr>
        <w:pStyle w:val="ListParagraph"/>
        <w:numPr>
          <w:ilvl w:val="0"/>
          <w:numId w:val="28"/>
        </w:numPr>
        <w:spacing w:after="0" w:line="240" w:lineRule="auto"/>
        <w:jc w:val="both"/>
        <w:rPr>
          <w:rFonts w:ascii="Sylfaen" w:hAnsi="Sylfaen" w:cs="Sylfaen"/>
          <w:bCs/>
          <w:i/>
          <w:iCs/>
          <w:color w:val="000000" w:themeColor="text1"/>
          <w:sz w:val="24"/>
          <w:szCs w:val="24"/>
          <w:lang w:val="ka-GE"/>
        </w:rPr>
      </w:pPr>
      <w:r w:rsidRPr="00564DD1">
        <w:rPr>
          <w:rFonts w:ascii="Sylfaen" w:hAnsi="Sylfaen" w:cs="Sylfaen"/>
          <w:bCs/>
          <w:color w:val="000000" w:themeColor="text1"/>
          <w:sz w:val="24"/>
          <w:szCs w:val="24"/>
          <w:lang w:val="ka-GE"/>
        </w:rPr>
        <w:t>ST</w:t>
      </w:r>
      <w:r w:rsidR="009D453E" w:rsidRPr="00564DD1">
        <w:rPr>
          <w:rFonts w:ascii="Sylfaen" w:hAnsi="Sylfaen" w:cs="Sylfaen"/>
          <w:bCs/>
          <w:color w:val="000000" w:themeColor="text1"/>
          <w:sz w:val="24"/>
          <w:szCs w:val="24"/>
          <w:lang w:val="ka-GE"/>
        </w:rPr>
        <w:t>-</w:t>
      </w:r>
      <w:r w:rsidRPr="00564DD1">
        <w:rPr>
          <w:rFonts w:ascii="Sylfaen" w:hAnsi="Sylfaen" w:cs="Sylfaen"/>
          <w:bCs/>
          <w:color w:val="000000" w:themeColor="text1"/>
          <w:sz w:val="24"/>
          <w:szCs w:val="24"/>
          <w:lang w:val="ka-GE"/>
        </w:rPr>
        <w:t xml:space="preserve">სეგმენტის </w:t>
      </w:r>
      <w:r w:rsidR="00564DD1" w:rsidRPr="00564DD1">
        <w:rPr>
          <w:rFonts w:ascii="Sylfaen" w:hAnsi="Sylfaen" w:cs="Sylfaen"/>
          <w:bCs/>
          <w:color w:val="000000" w:themeColor="text1"/>
          <w:sz w:val="24"/>
          <w:szCs w:val="24"/>
          <w:lang w:val="ka-GE"/>
        </w:rPr>
        <w:t>ამაღლებით</w:t>
      </w:r>
      <w:r w:rsidR="000E70D1" w:rsidRPr="00564DD1">
        <w:rPr>
          <w:rFonts w:ascii="Sylfaen" w:hAnsi="Sylfaen" w:cs="Sylfaen"/>
          <w:bCs/>
          <w:color w:val="000000" w:themeColor="text1"/>
          <w:sz w:val="24"/>
          <w:szCs w:val="24"/>
          <w:lang w:val="ka-GE"/>
        </w:rPr>
        <w:t xml:space="preserve"> მიმდინარე </w:t>
      </w:r>
      <w:r w:rsidRPr="00564DD1">
        <w:rPr>
          <w:rFonts w:ascii="Sylfaen" w:hAnsi="Sylfaen" w:cs="Sylfaen"/>
          <w:bCs/>
          <w:color w:val="000000" w:themeColor="text1"/>
          <w:sz w:val="24"/>
          <w:szCs w:val="24"/>
          <w:lang w:val="ka-GE"/>
        </w:rPr>
        <w:t xml:space="preserve">მწვავე მიოკარდიუმის </w:t>
      </w:r>
      <w:r w:rsidR="000E70D1" w:rsidRPr="00564DD1">
        <w:rPr>
          <w:rFonts w:ascii="Sylfaen" w:hAnsi="Sylfaen" w:cs="Sylfaen"/>
          <w:bCs/>
          <w:color w:val="000000" w:themeColor="text1"/>
          <w:sz w:val="24"/>
          <w:szCs w:val="24"/>
          <w:lang w:val="ka-GE"/>
        </w:rPr>
        <w:t xml:space="preserve">ინფარქტი, აცეტილსალიცილის მჟავასთან კომბინაციაში, </w:t>
      </w:r>
      <w:r w:rsidRPr="00564DD1">
        <w:rPr>
          <w:rFonts w:ascii="Sylfaen" w:hAnsi="Sylfaen" w:cs="Sylfaen"/>
          <w:bCs/>
          <w:color w:val="000000" w:themeColor="text1"/>
          <w:sz w:val="24"/>
          <w:szCs w:val="24"/>
          <w:lang w:val="ka-GE"/>
        </w:rPr>
        <w:t>პაციენტებში,</w:t>
      </w:r>
      <w:r w:rsidR="000E70D1" w:rsidRPr="00564DD1">
        <w:rPr>
          <w:rFonts w:ascii="Sylfaen" w:hAnsi="Sylfaen" w:cs="Sylfaen"/>
          <w:bCs/>
          <w:color w:val="000000" w:themeColor="text1"/>
          <w:sz w:val="24"/>
          <w:szCs w:val="24"/>
          <w:lang w:val="ka-GE"/>
        </w:rPr>
        <w:t xml:space="preserve"> რომლებმაც</w:t>
      </w:r>
      <w:r w:rsidR="00564DD1" w:rsidRPr="00564DD1">
        <w:rPr>
          <w:rFonts w:ascii="Sylfaen" w:hAnsi="Sylfaen" w:cs="Sylfaen"/>
          <w:bCs/>
          <w:color w:val="000000" w:themeColor="text1"/>
          <w:sz w:val="24"/>
          <w:szCs w:val="24"/>
          <w:lang w:val="ka-GE"/>
        </w:rPr>
        <w:t xml:space="preserve"> გადაიტანეს კანქვეშა კორონარული ჩარევა (პაციენტების ჩათვლით, რომლებმაც გადაიტანეს სტენტირება) ან  პაციენტებ</w:t>
      </w:r>
      <w:r w:rsidR="00564DD1">
        <w:rPr>
          <w:rFonts w:ascii="Sylfaen" w:hAnsi="Sylfaen" w:cs="Sylfaen"/>
          <w:bCs/>
          <w:color w:val="000000" w:themeColor="text1"/>
          <w:sz w:val="24"/>
          <w:szCs w:val="24"/>
          <w:lang w:val="ka-GE"/>
        </w:rPr>
        <w:t>შ</w:t>
      </w:r>
      <w:r w:rsidR="00564DD1" w:rsidRPr="00564DD1">
        <w:rPr>
          <w:rFonts w:ascii="Sylfaen" w:hAnsi="Sylfaen" w:cs="Sylfaen"/>
          <w:bCs/>
          <w:color w:val="000000" w:themeColor="text1"/>
          <w:sz w:val="24"/>
          <w:szCs w:val="24"/>
          <w:lang w:val="ka-GE"/>
        </w:rPr>
        <w:t xml:space="preserve">ი, რომლებიც </w:t>
      </w:r>
      <w:r w:rsidR="00564DD1">
        <w:rPr>
          <w:rFonts w:ascii="Sylfaen" w:hAnsi="Sylfaen" w:cs="Sylfaen"/>
          <w:bCs/>
          <w:color w:val="000000" w:themeColor="text1"/>
          <w:sz w:val="24"/>
          <w:szCs w:val="24"/>
          <w:lang w:val="ka-GE"/>
        </w:rPr>
        <w:t>გადიან</w:t>
      </w:r>
      <w:r w:rsidR="00564DD1" w:rsidRPr="00564DD1">
        <w:rPr>
          <w:rFonts w:ascii="Sylfaen" w:hAnsi="Sylfaen" w:cs="Sylfaen"/>
          <w:bCs/>
          <w:color w:val="000000" w:themeColor="text1"/>
          <w:sz w:val="24"/>
          <w:szCs w:val="24"/>
          <w:lang w:val="ka-GE"/>
        </w:rPr>
        <w:t xml:space="preserve"> მედიკამენტურ </w:t>
      </w:r>
      <w:r w:rsidR="00564DD1">
        <w:rPr>
          <w:rFonts w:ascii="Sylfaen" w:hAnsi="Sylfaen" w:cs="Sylfaen"/>
          <w:bCs/>
          <w:color w:val="000000" w:themeColor="text1"/>
          <w:sz w:val="24"/>
          <w:szCs w:val="24"/>
          <w:lang w:val="ka-GE"/>
        </w:rPr>
        <w:t>მურნალობას</w:t>
      </w:r>
      <w:r w:rsidR="00564DD1" w:rsidRPr="00564DD1">
        <w:rPr>
          <w:rFonts w:ascii="Sylfaen" w:hAnsi="Sylfaen" w:cs="Sylfaen"/>
          <w:bCs/>
          <w:color w:val="000000" w:themeColor="text1"/>
          <w:sz w:val="24"/>
          <w:szCs w:val="24"/>
          <w:lang w:val="ka-GE"/>
        </w:rPr>
        <w:t xml:space="preserve"> და შესაძლოა დაენიშნონ თრომბოლიზური/ფიბრინოლიზური თერაპია.</w:t>
      </w:r>
    </w:p>
    <w:p w14:paraId="098AED18" w14:textId="692ECE2F" w:rsidR="00564DD1" w:rsidRPr="00564DD1" w:rsidRDefault="00564DD1" w:rsidP="00FF7787">
      <w:pPr>
        <w:spacing w:after="0" w:line="240" w:lineRule="auto"/>
        <w:jc w:val="both"/>
        <w:rPr>
          <w:rFonts w:ascii="Sylfaen" w:hAnsi="Sylfaen" w:cs="Sylfaen"/>
          <w:bCs/>
          <w:i/>
          <w:iCs/>
          <w:color w:val="000000" w:themeColor="text1"/>
          <w:sz w:val="24"/>
          <w:szCs w:val="24"/>
          <w:lang w:val="ka-GE"/>
        </w:rPr>
      </w:pPr>
      <w:r w:rsidRPr="00564DD1">
        <w:rPr>
          <w:rFonts w:ascii="Sylfaen" w:hAnsi="Sylfaen" w:cs="Sylfaen"/>
          <w:bCs/>
          <w:i/>
          <w:iCs/>
          <w:color w:val="000000" w:themeColor="text1"/>
          <w:sz w:val="24"/>
          <w:szCs w:val="24"/>
          <w:lang w:val="ka-GE"/>
        </w:rPr>
        <w:t>გარდამავალი იშემიური შეტევა (</w:t>
      </w:r>
      <w:r>
        <w:rPr>
          <w:rFonts w:ascii="Sylfaen" w:hAnsi="Sylfaen" w:cs="Sylfaen"/>
          <w:bCs/>
          <w:i/>
          <w:iCs/>
          <w:color w:val="000000" w:themeColor="text1"/>
          <w:sz w:val="24"/>
          <w:szCs w:val="24"/>
          <w:lang w:val="ka-GE"/>
        </w:rPr>
        <w:t>გიშ</w:t>
      </w:r>
      <w:r w:rsidRPr="00564DD1">
        <w:rPr>
          <w:rFonts w:ascii="Sylfaen" w:hAnsi="Sylfaen" w:cs="Sylfaen"/>
          <w:bCs/>
          <w:i/>
          <w:iCs/>
          <w:color w:val="000000" w:themeColor="text1"/>
          <w:sz w:val="24"/>
          <w:szCs w:val="24"/>
          <w:lang w:val="ka-GE"/>
        </w:rPr>
        <w:t xml:space="preserve">), იშემიური ინსულტი </w:t>
      </w:r>
      <w:r w:rsidRPr="00C728A0">
        <w:rPr>
          <w:rFonts w:ascii="Sylfaen" w:hAnsi="Sylfaen" w:cs="Sylfaen"/>
          <w:bCs/>
          <w:i/>
          <w:iCs/>
          <w:color w:val="000000" w:themeColor="text1"/>
          <w:sz w:val="24"/>
          <w:szCs w:val="24"/>
          <w:lang w:val="ka-GE"/>
        </w:rPr>
        <w:t>(</w:t>
      </w:r>
      <w:r w:rsidR="00C728A0" w:rsidRPr="00C728A0">
        <w:rPr>
          <w:rFonts w:ascii="Sylfaen" w:hAnsi="Sylfaen" w:cs="Sylfaen"/>
          <w:bCs/>
          <w:i/>
          <w:iCs/>
          <w:color w:val="000000" w:themeColor="text1"/>
          <w:sz w:val="24"/>
          <w:szCs w:val="24"/>
          <w:lang w:val="ka-GE"/>
        </w:rPr>
        <w:t>აცეტილსალიცილის მჟავასთან</w:t>
      </w:r>
      <w:r w:rsidR="00C728A0" w:rsidRPr="00C86F3C">
        <w:rPr>
          <w:rFonts w:ascii="Sylfaen" w:hAnsi="Sylfaen" w:cs="Sylfaen"/>
          <w:bCs/>
          <w:color w:val="000000" w:themeColor="text1"/>
          <w:sz w:val="24"/>
          <w:szCs w:val="24"/>
          <w:lang w:val="ka-GE"/>
        </w:rPr>
        <w:t xml:space="preserve"> </w:t>
      </w:r>
      <w:r w:rsidRPr="00564DD1">
        <w:rPr>
          <w:rFonts w:ascii="Sylfaen" w:hAnsi="Sylfaen" w:cs="Sylfaen"/>
          <w:bCs/>
          <w:i/>
          <w:iCs/>
          <w:color w:val="000000" w:themeColor="text1"/>
          <w:sz w:val="24"/>
          <w:szCs w:val="24"/>
          <w:lang w:val="ka-GE"/>
        </w:rPr>
        <w:t>კომბინაციაში)</w:t>
      </w:r>
    </w:p>
    <w:p w14:paraId="7EFFA092" w14:textId="64D69F42" w:rsidR="00564DD1" w:rsidRPr="00C728A0" w:rsidRDefault="00C728A0" w:rsidP="00FF7787">
      <w:pPr>
        <w:spacing w:after="0" w:line="240" w:lineRule="auto"/>
        <w:jc w:val="both"/>
        <w:rPr>
          <w:rFonts w:ascii="Sylfaen" w:hAnsi="Sylfaen" w:cs="Sylfaen"/>
          <w:bCs/>
          <w:color w:val="000000" w:themeColor="text1"/>
          <w:sz w:val="24"/>
          <w:szCs w:val="24"/>
          <w:lang w:val="ka-GE"/>
        </w:rPr>
      </w:pPr>
      <w:r w:rsidRPr="00C728A0">
        <w:rPr>
          <w:rFonts w:ascii="Sylfaen" w:hAnsi="Sylfaen" w:cs="Sylfaen"/>
          <w:bCs/>
          <w:color w:val="000000" w:themeColor="text1"/>
          <w:sz w:val="24"/>
          <w:szCs w:val="24"/>
          <w:lang w:val="ka-GE"/>
        </w:rPr>
        <w:t xml:space="preserve">გარდამავალი იშემიური შეტევის </w:t>
      </w:r>
      <w:r w:rsidR="00564DD1" w:rsidRPr="00C728A0">
        <w:rPr>
          <w:rFonts w:ascii="Sylfaen" w:hAnsi="Sylfaen" w:cs="Sylfaen"/>
          <w:bCs/>
          <w:color w:val="000000" w:themeColor="text1"/>
          <w:sz w:val="24"/>
          <w:szCs w:val="24"/>
          <w:lang w:val="ka-GE"/>
        </w:rPr>
        <w:t xml:space="preserve"> მქონე პაციენტებში ინსულტის საშუალო ან მაღალი რისკით (</w:t>
      </w:r>
      <w:r>
        <w:rPr>
          <w:rFonts w:ascii="Sylfaen" w:hAnsi="Sylfaen" w:cs="Sylfaen"/>
          <w:bCs/>
          <w:color w:val="000000" w:themeColor="text1"/>
          <w:sz w:val="24"/>
          <w:szCs w:val="24"/>
          <w:lang w:val="ka-GE"/>
        </w:rPr>
        <w:t xml:space="preserve">შეფასება ქულით, შკალის მიხედვით </w:t>
      </w:r>
      <w:r w:rsidR="00564DD1" w:rsidRPr="00C728A0">
        <w:rPr>
          <w:rFonts w:ascii="Sylfaen" w:hAnsi="Sylfaen" w:cs="Sylfaen"/>
          <w:bCs/>
          <w:color w:val="000000" w:themeColor="text1"/>
          <w:sz w:val="24"/>
          <w:szCs w:val="24"/>
          <w:lang w:val="ka-GE"/>
        </w:rPr>
        <w:t>ABCD2</w:t>
      </w:r>
      <w:r w:rsidRPr="00C728A0">
        <w:rPr>
          <w:rFonts w:ascii="Sylfaen" w:hAnsi="Sylfaen" w:cs="Sylfaen"/>
          <w:bCs/>
          <w:color w:val="000000" w:themeColor="text1"/>
          <w:sz w:val="24"/>
          <w:szCs w:val="24"/>
          <w:lang w:val="ka-GE"/>
        </w:rPr>
        <w:t>≥</w:t>
      </w:r>
      <w:r w:rsidR="00564DD1" w:rsidRPr="00C728A0">
        <w:rPr>
          <w:rFonts w:ascii="Sylfaen" w:hAnsi="Sylfaen" w:cs="Sylfaen"/>
          <w:bCs/>
          <w:color w:val="000000" w:themeColor="text1"/>
          <w:sz w:val="24"/>
          <w:szCs w:val="24"/>
          <w:lang w:val="ka-GE"/>
        </w:rPr>
        <w:t>4) ან პაციენტებში მსუბუქი</w:t>
      </w:r>
      <w:r>
        <w:rPr>
          <w:rFonts w:ascii="Sylfaen" w:hAnsi="Sylfaen" w:cs="Sylfaen"/>
          <w:bCs/>
          <w:color w:val="000000" w:themeColor="text1"/>
          <w:sz w:val="24"/>
          <w:szCs w:val="24"/>
          <w:lang w:val="ka-GE"/>
        </w:rPr>
        <w:t xml:space="preserve"> ხარისხის</w:t>
      </w:r>
      <w:r w:rsidR="00564DD1" w:rsidRPr="00C728A0">
        <w:rPr>
          <w:rFonts w:ascii="Sylfaen" w:hAnsi="Sylfaen" w:cs="Sylfaen"/>
          <w:bCs/>
          <w:color w:val="000000" w:themeColor="text1"/>
          <w:sz w:val="24"/>
          <w:szCs w:val="24"/>
          <w:lang w:val="ka-GE"/>
        </w:rPr>
        <w:t xml:space="preserve"> იშემიური ინსულტით (</w:t>
      </w:r>
      <w:r>
        <w:rPr>
          <w:rFonts w:ascii="Sylfaen" w:hAnsi="Sylfaen" w:cs="Sylfaen"/>
          <w:bCs/>
          <w:color w:val="000000" w:themeColor="text1"/>
          <w:sz w:val="24"/>
          <w:szCs w:val="24"/>
          <w:lang w:val="ka-GE"/>
        </w:rPr>
        <w:t xml:space="preserve">შეფასება ქულით, შკალის მიხედვით </w:t>
      </w:r>
      <w:r w:rsidR="00564DD1" w:rsidRPr="00C728A0">
        <w:rPr>
          <w:rFonts w:ascii="Sylfaen" w:hAnsi="Sylfaen" w:cs="Sylfaen"/>
          <w:bCs/>
          <w:color w:val="000000" w:themeColor="text1"/>
          <w:sz w:val="24"/>
          <w:szCs w:val="24"/>
          <w:lang w:val="ka-GE"/>
        </w:rPr>
        <w:t>NIHSS</w:t>
      </w:r>
      <w:r w:rsidRPr="00C728A0">
        <w:rPr>
          <w:rFonts w:ascii="Sylfaen" w:hAnsi="Sylfaen" w:cs="Sylfaen"/>
          <w:bCs/>
          <w:color w:val="000000" w:themeColor="text1"/>
          <w:sz w:val="24"/>
          <w:szCs w:val="24"/>
        </w:rPr>
        <w:t xml:space="preserve">≤ </w:t>
      </w:r>
      <w:r w:rsidR="00564DD1" w:rsidRPr="00C728A0">
        <w:rPr>
          <w:rFonts w:ascii="Sylfaen" w:hAnsi="Sylfaen" w:cs="Sylfaen"/>
          <w:bCs/>
          <w:color w:val="000000" w:themeColor="text1"/>
          <w:sz w:val="24"/>
          <w:szCs w:val="24"/>
          <w:lang w:val="ka-GE"/>
        </w:rPr>
        <w:t xml:space="preserve">3) </w:t>
      </w:r>
      <w:r w:rsidRPr="00C728A0">
        <w:rPr>
          <w:rFonts w:ascii="Sylfaen" w:hAnsi="Sylfaen" w:cs="Sylfaen"/>
          <w:bCs/>
          <w:color w:val="000000" w:themeColor="text1"/>
          <w:sz w:val="24"/>
          <w:szCs w:val="24"/>
          <w:lang w:val="ka-GE"/>
        </w:rPr>
        <w:t>გარდამავალი იშემიური შეტევი</w:t>
      </w:r>
      <w:r>
        <w:rPr>
          <w:rFonts w:ascii="Sylfaen" w:hAnsi="Sylfaen" w:cs="Sylfaen"/>
          <w:bCs/>
          <w:color w:val="000000" w:themeColor="text1"/>
          <w:sz w:val="24"/>
          <w:szCs w:val="24"/>
          <w:lang w:val="ka-GE"/>
        </w:rPr>
        <w:t>დან</w:t>
      </w:r>
      <w:r w:rsidRPr="00C728A0">
        <w:rPr>
          <w:rFonts w:ascii="Sylfaen" w:hAnsi="Sylfaen" w:cs="Sylfaen"/>
          <w:bCs/>
          <w:color w:val="000000" w:themeColor="text1"/>
          <w:sz w:val="24"/>
          <w:szCs w:val="24"/>
          <w:lang w:val="ka-GE"/>
        </w:rPr>
        <w:t xml:space="preserve">  </w:t>
      </w:r>
      <w:r w:rsidR="00564DD1" w:rsidRPr="00C728A0">
        <w:rPr>
          <w:rFonts w:ascii="Sylfaen" w:hAnsi="Sylfaen" w:cs="Sylfaen"/>
          <w:bCs/>
          <w:color w:val="000000" w:themeColor="text1"/>
          <w:sz w:val="24"/>
          <w:szCs w:val="24"/>
          <w:lang w:val="ka-GE"/>
        </w:rPr>
        <w:t xml:space="preserve"> ან იშემიური ინსულტიდან 24 საათის განმავლობაში.</w:t>
      </w:r>
    </w:p>
    <w:p w14:paraId="2C9FC686" w14:textId="77777777" w:rsidR="00502B5A" w:rsidRDefault="000C3CF2" w:rsidP="00FF7787">
      <w:pPr>
        <w:spacing w:after="0" w:line="240" w:lineRule="auto"/>
        <w:jc w:val="both"/>
        <w:rPr>
          <w:rFonts w:ascii="Sylfaen" w:hAnsi="Sylfaen" w:cs="Sylfaen"/>
          <w:bCs/>
          <w:i/>
          <w:iCs/>
          <w:color w:val="000000" w:themeColor="text1"/>
          <w:sz w:val="24"/>
          <w:szCs w:val="24"/>
          <w:lang w:val="ka-GE"/>
        </w:rPr>
      </w:pPr>
      <w:r w:rsidRPr="00C728A0">
        <w:rPr>
          <w:rFonts w:ascii="Sylfaen" w:hAnsi="Sylfaen" w:cs="Sylfaen"/>
          <w:bCs/>
          <w:i/>
          <w:iCs/>
          <w:color w:val="000000" w:themeColor="text1"/>
          <w:sz w:val="24"/>
          <w:szCs w:val="24"/>
          <w:lang w:val="ka-GE"/>
        </w:rPr>
        <w:lastRenderedPageBreak/>
        <w:t xml:space="preserve">ათეროთრომბული და თრომბოემბოლიური </w:t>
      </w:r>
      <w:r w:rsidR="00C728A0" w:rsidRPr="00C728A0">
        <w:rPr>
          <w:rFonts w:ascii="Sylfaen" w:hAnsi="Sylfaen" w:cs="Sylfaen"/>
          <w:bCs/>
          <w:i/>
          <w:iCs/>
          <w:color w:val="000000" w:themeColor="text1"/>
          <w:sz w:val="24"/>
          <w:szCs w:val="24"/>
          <w:lang w:val="ka-GE"/>
        </w:rPr>
        <w:t>გართულებების</w:t>
      </w:r>
      <w:r w:rsidRPr="00C728A0">
        <w:rPr>
          <w:rFonts w:ascii="Sylfaen" w:hAnsi="Sylfaen" w:cs="Sylfaen"/>
          <w:bCs/>
          <w:i/>
          <w:iCs/>
          <w:color w:val="000000" w:themeColor="text1"/>
          <w:sz w:val="24"/>
          <w:szCs w:val="24"/>
          <w:lang w:val="ka-GE"/>
        </w:rPr>
        <w:t xml:space="preserve"> პროფილაქტიკა</w:t>
      </w:r>
      <w:r w:rsidR="00C728A0">
        <w:rPr>
          <w:rFonts w:ascii="Sylfaen" w:hAnsi="Sylfaen" w:cs="Sylfaen"/>
          <w:bCs/>
          <w:i/>
          <w:iCs/>
          <w:color w:val="000000" w:themeColor="text1"/>
          <w:sz w:val="24"/>
          <w:szCs w:val="24"/>
          <w:lang w:val="ka-GE"/>
        </w:rPr>
        <w:t>, ინსულტის ჩათვლით</w:t>
      </w:r>
      <w:r w:rsidR="000E70D1" w:rsidRPr="00C728A0">
        <w:rPr>
          <w:rFonts w:ascii="Sylfaen" w:hAnsi="Sylfaen" w:cs="Sylfaen"/>
          <w:bCs/>
          <w:i/>
          <w:iCs/>
          <w:color w:val="000000" w:themeColor="text1"/>
          <w:sz w:val="24"/>
          <w:szCs w:val="24"/>
          <w:lang w:val="ka-GE"/>
        </w:rPr>
        <w:t xml:space="preserve"> წინაგულების ფიბრილაციის დროს</w:t>
      </w:r>
      <w:r w:rsidRPr="00C728A0">
        <w:rPr>
          <w:rFonts w:ascii="Sylfaen" w:hAnsi="Sylfaen" w:cs="Sylfaen"/>
          <w:bCs/>
          <w:i/>
          <w:iCs/>
          <w:color w:val="000000" w:themeColor="text1"/>
          <w:sz w:val="24"/>
          <w:szCs w:val="24"/>
          <w:lang w:val="ka-GE"/>
        </w:rPr>
        <w:t xml:space="preserve">. </w:t>
      </w:r>
    </w:p>
    <w:p w14:paraId="5EFE6D0D" w14:textId="47FCBBBE" w:rsidR="00C464FF" w:rsidRPr="00502B5A" w:rsidRDefault="000C3CF2" w:rsidP="00FF7787">
      <w:pPr>
        <w:spacing w:after="0" w:line="240" w:lineRule="auto"/>
        <w:jc w:val="both"/>
        <w:rPr>
          <w:rFonts w:ascii="Sylfaen" w:hAnsi="Sylfaen" w:cs="Sylfaen"/>
          <w:bCs/>
          <w:i/>
          <w:iCs/>
          <w:color w:val="000000" w:themeColor="text1"/>
          <w:sz w:val="24"/>
          <w:szCs w:val="24"/>
          <w:lang w:val="ka-GE"/>
        </w:rPr>
      </w:pPr>
      <w:r w:rsidRPr="00C86F3C">
        <w:rPr>
          <w:rFonts w:ascii="Sylfaen" w:hAnsi="Sylfaen" w:cs="Sylfaen"/>
          <w:bCs/>
          <w:color w:val="000000" w:themeColor="text1"/>
          <w:sz w:val="24"/>
          <w:szCs w:val="24"/>
          <w:lang w:val="ka-GE"/>
        </w:rPr>
        <w:t>წინაგულების ფიბრილაციი</w:t>
      </w:r>
      <w:r w:rsidR="00DD74D2" w:rsidRPr="00C86F3C">
        <w:rPr>
          <w:rFonts w:ascii="Sylfaen" w:hAnsi="Sylfaen" w:cs="Sylfaen"/>
          <w:bCs/>
          <w:color w:val="000000" w:themeColor="text1"/>
          <w:sz w:val="24"/>
          <w:szCs w:val="24"/>
          <w:lang w:val="ka-GE"/>
        </w:rPr>
        <w:t>სა</w:t>
      </w:r>
      <w:r w:rsidRPr="00C86F3C">
        <w:rPr>
          <w:rFonts w:ascii="Sylfaen" w:hAnsi="Sylfaen" w:cs="Sylfaen"/>
          <w:bCs/>
          <w:color w:val="000000" w:themeColor="text1"/>
          <w:sz w:val="24"/>
          <w:szCs w:val="24"/>
          <w:lang w:val="ka-GE"/>
        </w:rPr>
        <w:t xml:space="preserve"> და </w:t>
      </w:r>
      <w:r w:rsidR="00C464FF" w:rsidRPr="00C464FF">
        <w:rPr>
          <w:rFonts w:ascii="Sylfaen" w:hAnsi="Sylfaen" w:cs="Sylfaen"/>
          <w:bCs/>
          <w:color w:val="000000" w:themeColor="text1"/>
          <w:sz w:val="24"/>
          <w:szCs w:val="24"/>
          <w:lang w:val="ka-GE"/>
        </w:rPr>
        <w:t xml:space="preserve">სისხლდენის </w:t>
      </w:r>
      <w:r w:rsidR="00C464FF">
        <w:rPr>
          <w:rFonts w:ascii="Sylfaen" w:hAnsi="Sylfaen" w:cs="Sylfaen"/>
          <w:bCs/>
          <w:color w:val="000000" w:themeColor="text1"/>
          <w:sz w:val="24"/>
          <w:szCs w:val="24"/>
          <w:lang w:val="ka-GE"/>
        </w:rPr>
        <w:t xml:space="preserve">განვითარების </w:t>
      </w:r>
      <w:r w:rsidR="00C464FF" w:rsidRPr="00C464FF">
        <w:rPr>
          <w:rFonts w:ascii="Sylfaen" w:hAnsi="Sylfaen" w:cs="Sylfaen"/>
          <w:bCs/>
          <w:color w:val="000000" w:themeColor="text1"/>
          <w:sz w:val="24"/>
          <w:szCs w:val="24"/>
          <w:lang w:val="ka-GE"/>
        </w:rPr>
        <w:t>დაბალი რისკი</w:t>
      </w:r>
      <w:r w:rsidR="00C464FF">
        <w:rPr>
          <w:rFonts w:ascii="Sylfaen" w:hAnsi="Sylfaen" w:cs="Sylfaen"/>
          <w:bCs/>
          <w:color w:val="000000" w:themeColor="text1"/>
          <w:sz w:val="24"/>
          <w:szCs w:val="24"/>
          <w:lang w:val="ka-GE"/>
        </w:rPr>
        <w:t>ს მქონე პაციენტებში</w:t>
      </w:r>
      <w:r w:rsidR="00C464FF" w:rsidRPr="00C464FF">
        <w:rPr>
          <w:rFonts w:ascii="Sylfaen" w:hAnsi="Sylfaen" w:cs="Sylfaen"/>
          <w:bCs/>
          <w:color w:val="000000" w:themeColor="text1"/>
          <w:sz w:val="24"/>
          <w:szCs w:val="24"/>
          <w:lang w:val="ka-GE"/>
        </w:rPr>
        <w:t>,</w:t>
      </w:r>
      <w:r w:rsidR="00C464FF">
        <w:rPr>
          <w:rFonts w:ascii="Sylfaen" w:hAnsi="Sylfaen" w:cs="Sylfaen"/>
          <w:bCs/>
          <w:color w:val="000000" w:themeColor="text1"/>
          <w:sz w:val="24"/>
          <w:szCs w:val="24"/>
          <w:lang w:val="ru-RU"/>
        </w:rPr>
        <w:t xml:space="preserve"> </w:t>
      </w:r>
      <w:r w:rsidR="00C464FF">
        <w:rPr>
          <w:rFonts w:ascii="Sylfaen" w:hAnsi="Sylfaen" w:cs="Sylfaen"/>
          <w:bCs/>
          <w:color w:val="000000" w:themeColor="text1"/>
          <w:sz w:val="24"/>
          <w:szCs w:val="24"/>
          <w:lang w:val="ka-GE"/>
        </w:rPr>
        <w:t xml:space="preserve">რომელთაც აქვთ </w:t>
      </w:r>
      <w:r w:rsidR="00C464FF" w:rsidRPr="00C464FF">
        <w:rPr>
          <w:rFonts w:ascii="Sylfaen" w:hAnsi="Sylfaen" w:cs="Sylfaen"/>
          <w:bCs/>
          <w:color w:val="000000" w:themeColor="text1"/>
          <w:sz w:val="24"/>
          <w:szCs w:val="24"/>
          <w:lang w:val="ka-GE"/>
        </w:rPr>
        <w:t>სისხლძარღვოვანი გართულებების სულ მცირე ერთი რისკ</w:t>
      </w:r>
      <w:r w:rsidR="006F4466">
        <w:rPr>
          <w:rFonts w:ascii="Sylfaen" w:hAnsi="Sylfaen" w:cs="Sylfaen"/>
          <w:bCs/>
          <w:color w:val="000000" w:themeColor="text1"/>
          <w:sz w:val="24"/>
          <w:szCs w:val="24"/>
          <w:lang w:val="ka-GE"/>
        </w:rPr>
        <w:t>-</w:t>
      </w:r>
      <w:r w:rsidR="00C464FF" w:rsidRPr="00C464FF">
        <w:rPr>
          <w:rFonts w:ascii="Sylfaen" w:hAnsi="Sylfaen" w:cs="Sylfaen"/>
          <w:bCs/>
          <w:color w:val="000000" w:themeColor="text1"/>
          <w:sz w:val="24"/>
          <w:szCs w:val="24"/>
          <w:lang w:val="ka-GE"/>
        </w:rPr>
        <w:t xml:space="preserve">ფაქტორი და აქვთ K ვიტამინის ანტაგონისტების გამოყენების უკუჩვენებები, კლოპიდოგრელი ინიშნება </w:t>
      </w:r>
      <w:r w:rsidR="00C464FF" w:rsidRPr="00C86F3C">
        <w:rPr>
          <w:rFonts w:ascii="Sylfaen" w:hAnsi="Sylfaen" w:cs="Sylfaen"/>
          <w:bCs/>
          <w:color w:val="000000" w:themeColor="text1"/>
          <w:sz w:val="24"/>
          <w:szCs w:val="24"/>
          <w:lang w:val="ka-GE"/>
        </w:rPr>
        <w:t xml:space="preserve">აცეტილსალიცილის მჟავასთან </w:t>
      </w:r>
      <w:r w:rsidR="00C464FF" w:rsidRPr="00C464FF">
        <w:rPr>
          <w:rFonts w:ascii="Sylfaen" w:hAnsi="Sylfaen" w:cs="Sylfaen"/>
          <w:bCs/>
          <w:color w:val="000000" w:themeColor="text1"/>
          <w:sz w:val="24"/>
          <w:szCs w:val="24"/>
          <w:lang w:val="ka-GE"/>
        </w:rPr>
        <w:t>კომბინაციაში.</w:t>
      </w:r>
    </w:p>
    <w:p w14:paraId="7675BAF4" w14:textId="77777777" w:rsidR="00EA65A9" w:rsidRDefault="00C464FF" w:rsidP="00FF7787">
      <w:pPr>
        <w:spacing w:after="0" w:line="240" w:lineRule="auto"/>
        <w:jc w:val="both"/>
        <w:rPr>
          <w:rFonts w:ascii="Sylfaen" w:hAnsi="Sylfaen" w:cs="Sylfaen"/>
          <w:bCs/>
          <w:color w:val="000000" w:themeColor="text1"/>
          <w:sz w:val="24"/>
          <w:szCs w:val="24"/>
          <w:lang w:val="ka-GE"/>
        </w:rPr>
      </w:pPr>
      <w:r>
        <w:rPr>
          <w:rFonts w:ascii="Sylfaen" w:hAnsi="Sylfaen" w:cs="Sylfaen"/>
          <w:bCs/>
          <w:color w:val="000000" w:themeColor="text1"/>
          <w:sz w:val="24"/>
          <w:szCs w:val="24"/>
          <w:lang w:val="ka-GE"/>
        </w:rPr>
        <w:t>დაწვრილებით</w:t>
      </w:r>
      <w:r w:rsidR="000C3CF2" w:rsidRPr="00C86F3C">
        <w:rPr>
          <w:rFonts w:ascii="Sylfaen" w:hAnsi="Sylfaen" w:cs="Sylfaen"/>
          <w:bCs/>
          <w:color w:val="000000" w:themeColor="text1"/>
          <w:sz w:val="24"/>
          <w:szCs w:val="24"/>
          <w:lang w:val="ka-GE"/>
        </w:rPr>
        <w:t xml:space="preserve"> ინფორმაციისათვის იხ</w:t>
      </w:r>
      <w:r w:rsidR="00F41C50" w:rsidRPr="00C86F3C">
        <w:rPr>
          <w:rFonts w:ascii="Sylfaen" w:hAnsi="Sylfaen" w:cs="Sylfaen"/>
          <w:bCs/>
          <w:color w:val="000000" w:themeColor="text1"/>
          <w:sz w:val="24"/>
          <w:szCs w:val="24"/>
          <w:lang w:val="ka-GE"/>
        </w:rPr>
        <w:t>.</w:t>
      </w:r>
      <w:r w:rsidR="000C3CF2" w:rsidRPr="00C86F3C">
        <w:rPr>
          <w:rFonts w:ascii="Sylfaen" w:hAnsi="Sylfaen" w:cs="Sylfaen"/>
          <w:bCs/>
          <w:color w:val="000000" w:themeColor="text1"/>
          <w:sz w:val="24"/>
          <w:szCs w:val="24"/>
          <w:lang w:val="ka-GE"/>
        </w:rPr>
        <w:t xml:space="preserve"> </w:t>
      </w:r>
      <w:r w:rsidR="00F41C50" w:rsidRPr="00C86F3C">
        <w:rPr>
          <w:rFonts w:ascii="Sylfaen" w:hAnsi="Sylfaen" w:cs="Sylfaen"/>
          <w:bCs/>
          <w:color w:val="000000" w:themeColor="text1"/>
          <w:sz w:val="24"/>
          <w:szCs w:val="24"/>
          <w:lang w:val="ka-GE"/>
        </w:rPr>
        <w:t>პარაგრა</w:t>
      </w:r>
      <w:r w:rsidR="00F82D43" w:rsidRPr="00C86F3C">
        <w:rPr>
          <w:rFonts w:ascii="Sylfaen" w:hAnsi="Sylfaen" w:cs="Sylfaen"/>
          <w:bCs/>
          <w:color w:val="000000" w:themeColor="text1"/>
          <w:sz w:val="24"/>
          <w:szCs w:val="24"/>
          <w:lang w:val="ka-GE"/>
        </w:rPr>
        <w:t>ფ</w:t>
      </w:r>
      <w:r w:rsidR="00F41C50" w:rsidRPr="00C86F3C">
        <w:rPr>
          <w:rFonts w:ascii="Sylfaen" w:hAnsi="Sylfaen" w:cs="Sylfaen"/>
          <w:bCs/>
          <w:color w:val="000000" w:themeColor="text1"/>
          <w:sz w:val="24"/>
          <w:szCs w:val="24"/>
          <w:lang w:val="ka-GE"/>
        </w:rPr>
        <w:t>ი</w:t>
      </w:r>
      <w:r w:rsidR="000C3CF2" w:rsidRPr="00C86F3C">
        <w:rPr>
          <w:rFonts w:ascii="Sylfaen" w:hAnsi="Sylfaen" w:cs="Sylfaen"/>
          <w:bCs/>
          <w:color w:val="000000" w:themeColor="text1"/>
          <w:sz w:val="24"/>
          <w:szCs w:val="24"/>
          <w:lang w:val="ka-GE"/>
        </w:rPr>
        <w:t xml:space="preserve"> </w:t>
      </w:r>
      <w:r>
        <w:rPr>
          <w:rFonts w:ascii="Sylfaen" w:hAnsi="Sylfaen" w:cs="Sylfaen"/>
          <w:bCs/>
          <w:color w:val="000000" w:themeColor="text1"/>
          <w:sz w:val="24"/>
          <w:szCs w:val="24"/>
          <w:lang w:val="ka-GE"/>
        </w:rPr>
        <w:t>„ფარმაკოდინამიკური თავისებურებები“.</w:t>
      </w:r>
    </w:p>
    <w:p w14:paraId="08332288" w14:textId="77777777" w:rsidR="00EA65A9" w:rsidRDefault="00EA65A9" w:rsidP="00FF7787">
      <w:pPr>
        <w:spacing w:after="0" w:line="240" w:lineRule="auto"/>
        <w:jc w:val="both"/>
        <w:rPr>
          <w:rFonts w:ascii="Sylfaen" w:hAnsi="Sylfaen" w:cs="Sylfaen"/>
          <w:bCs/>
          <w:color w:val="000000" w:themeColor="text1"/>
          <w:sz w:val="24"/>
          <w:szCs w:val="24"/>
          <w:lang w:val="ka-GE"/>
        </w:rPr>
      </w:pPr>
    </w:p>
    <w:p w14:paraId="3B4E81F6" w14:textId="26F3D492" w:rsidR="001A305B" w:rsidRPr="00EA65A9" w:rsidRDefault="00EA65A9" w:rsidP="00FF7787">
      <w:pPr>
        <w:spacing w:after="0" w:line="240" w:lineRule="auto"/>
        <w:jc w:val="both"/>
        <w:rPr>
          <w:rFonts w:ascii="Sylfaen" w:hAnsi="Sylfaen" w:cs="Sylfaen"/>
          <w:i/>
          <w:iCs/>
          <w:color w:val="000000" w:themeColor="text1"/>
          <w:sz w:val="24"/>
          <w:szCs w:val="24"/>
          <w:lang w:val="ka-GE"/>
        </w:rPr>
      </w:pPr>
      <w:r w:rsidRPr="00EA65A9">
        <w:rPr>
          <w:rFonts w:ascii="Sylfaen" w:hAnsi="Sylfaen" w:cs="Sylfaen"/>
          <w:i/>
          <w:iCs/>
          <w:color w:val="000000" w:themeColor="text1"/>
          <w:sz w:val="24"/>
          <w:szCs w:val="24"/>
          <w:lang w:val="ka-GE"/>
        </w:rPr>
        <w:t xml:space="preserve">მიღების წესი და </w:t>
      </w:r>
      <w:r w:rsidR="007E42A0" w:rsidRPr="00EA65A9">
        <w:rPr>
          <w:rFonts w:ascii="Sylfaen" w:hAnsi="Sylfaen" w:cs="Sylfaen"/>
          <w:i/>
          <w:iCs/>
          <w:color w:val="000000" w:themeColor="text1"/>
          <w:sz w:val="24"/>
          <w:szCs w:val="24"/>
          <w:lang w:val="ka-GE"/>
        </w:rPr>
        <w:t>დოზ</w:t>
      </w:r>
      <w:r w:rsidRPr="00EA65A9">
        <w:rPr>
          <w:rFonts w:ascii="Sylfaen" w:hAnsi="Sylfaen" w:cs="Sylfaen"/>
          <w:i/>
          <w:iCs/>
          <w:color w:val="000000" w:themeColor="text1"/>
          <w:sz w:val="24"/>
          <w:szCs w:val="24"/>
          <w:lang w:val="ka-GE"/>
        </w:rPr>
        <w:t>ები</w:t>
      </w:r>
    </w:p>
    <w:p w14:paraId="2ECB8DB4" w14:textId="5EABFF7B" w:rsidR="00C12666" w:rsidRPr="00EA65A9" w:rsidRDefault="00C12666" w:rsidP="00FF7787">
      <w:pPr>
        <w:spacing w:after="0" w:line="240" w:lineRule="auto"/>
        <w:jc w:val="both"/>
        <w:rPr>
          <w:rFonts w:ascii="Sylfaen" w:hAnsi="Sylfaen" w:cs="Sylfaen"/>
          <w:b/>
          <w:color w:val="000000" w:themeColor="text1"/>
          <w:sz w:val="24"/>
          <w:szCs w:val="24"/>
          <w:lang w:val="ka-GE"/>
        </w:rPr>
      </w:pPr>
      <w:r w:rsidRPr="00EA65A9">
        <w:rPr>
          <w:rFonts w:ascii="Sylfaen" w:hAnsi="Sylfaen" w:cs="Sylfaen"/>
          <w:b/>
          <w:color w:val="000000" w:themeColor="text1"/>
          <w:sz w:val="24"/>
          <w:szCs w:val="24"/>
          <w:lang w:val="ka-GE"/>
        </w:rPr>
        <w:t>დოზ</w:t>
      </w:r>
      <w:r w:rsidR="00F82D43" w:rsidRPr="00EA65A9">
        <w:rPr>
          <w:rFonts w:ascii="Sylfaen" w:hAnsi="Sylfaen" w:cs="Sylfaen"/>
          <w:b/>
          <w:color w:val="000000" w:themeColor="text1"/>
          <w:sz w:val="24"/>
          <w:szCs w:val="24"/>
          <w:lang w:val="ka-GE"/>
        </w:rPr>
        <w:t>ი</w:t>
      </w:r>
      <w:r w:rsidRPr="00EA65A9">
        <w:rPr>
          <w:rFonts w:ascii="Sylfaen" w:hAnsi="Sylfaen" w:cs="Sylfaen"/>
          <w:b/>
          <w:color w:val="000000" w:themeColor="text1"/>
          <w:sz w:val="24"/>
          <w:szCs w:val="24"/>
          <w:lang w:val="ka-GE"/>
        </w:rPr>
        <w:t>რებ</w:t>
      </w:r>
      <w:r w:rsidR="00F41C50" w:rsidRPr="00EA65A9">
        <w:rPr>
          <w:rFonts w:ascii="Sylfaen" w:hAnsi="Sylfaen" w:cs="Sylfaen"/>
          <w:b/>
          <w:color w:val="000000" w:themeColor="text1"/>
          <w:sz w:val="24"/>
          <w:szCs w:val="24"/>
          <w:lang w:val="ka-GE"/>
        </w:rPr>
        <w:t>ა</w:t>
      </w:r>
    </w:p>
    <w:p w14:paraId="128A3AD8" w14:textId="7C250E9A" w:rsidR="00F41C50" w:rsidRPr="00EA65A9" w:rsidRDefault="00F41C50" w:rsidP="00FF7787">
      <w:pPr>
        <w:spacing w:after="0" w:line="240" w:lineRule="auto"/>
        <w:jc w:val="both"/>
        <w:rPr>
          <w:rFonts w:ascii="Sylfaen" w:hAnsi="Sylfaen" w:cs="Sylfaen"/>
          <w:bCs/>
          <w:color w:val="000000" w:themeColor="text1"/>
          <w:sz w:val="24"/>
          <w:szCs w:val="24"/>
          <w:u w:val="single"/>
          <w:lang w:val="ka-GE"/>
        </w:rPr>
      </w:pPr>
      <w:r w:rsidRPr="00EA65A9">
        <w:rPr>
          <w:rFonts w:ascii="Sylfaen" w:hAnsi="Sylfaen" w:cs="Sylfaen"/>
          <w:bCs/>
          <w:color w:val="000000" w:themeColor="text1"/>
          <w:sz w:val="24"/>
          <w:szCs w:val="24"/>
          <w:u w:val="single"/>
          <w:lang w:val="ka-GE"/>
        </w:rPr>
        <w:t>მოზრდილები და ხანდაზმულ</w:t>
      </w:r>
      <w:r w:rsidR="00EA65A9" w:rsidRPr="00EA65A9">
        <w:rPr>
          <w:rFonts w:ascii="Sylfaen" w:hAnsi="Sylfaen" w:cs="Sylfaen"/>
          <w:bCs/>
          <w:color w:val="000000" w:themeColor="text1"/>
          <w:sz w:val="24"/>
          <w:szCs w:val="24"/>
          <w:u w:val="single"/>
          <w:lang w:val="ka-GE"/>
        </w:rPr>
        <w:t>ი ასაკის პაციენტები</w:t>
      </w:r>
    </w:p>
    <w:p w14:paraId="5C3AE811" w14:textId="5AE5B090" w:rsidR="00EA65A9" w:rsidRDefault="00F41C50" w:rsidP="00FF7787">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კლოპიდოგრელის მიღება უნდა მოხდეს 75 მგ</w:t>
      </w:r>
      <w:r w:rsidR="00EA65A9">
        <w:rPr>
          <w:rFonts w:ascii="Sylfaen" w:hAnsi="Sylfaen" w:cs="Sylfaen"/>
          <w:bCs/>
          <w:color w:val="000000" w:themeColor="text1"/>
          <w:sz w:val="24"/>
          <w:szCs w:val="24"/>
          <w:lang w:val="ka-GE"/>
        </w:rPr>
        <w:t xml:space="preserve"> </w:t>
      </w:r>
      <w:r w:rsidR="00EA65A9" w:rsidRPr="00C86F3C">
        <w:rPr>
          <w:rFonts w:ascii="Sylfaen" w:hAnsi="Sylfaen" w:cs="Sylfaen"/>
          <w:bCs/>
          <w:color w:val="000000" w:themeColor="text1"/>
          <w:sz w:val="24"/>
          <w:szCs w:val="24"/>
          <w:lang w:val="ka-GE"/>
        </w:rPr>
        <w:t>დოზით</w:t>
      </w:r>
      <w:r w:rsidR="00EA65A9">
        <w:rPr>
          <w:rFonts w:ascii="Sylfaen" w:hAnsi="Sylfaen" w:cs="Sylfaen"/>
          <w:bCs/>
          <w:color w:val="000000" w:themeColor="text1"/>
          <w:sz w:val="24"/>
          <w:szCs w:val="24"/>
          <w:lang w:val="ka-GE"/>
        </w:rPr>
        <w:t xml:space="preserve"> დღე-ღამეში ერთხელ.</w:t>
      </w:r>
    </w:p>
    <w:p w14:paraId="53F9324C" w14:textId="213CB808" w:rsidR="00EA65A9" w:rsidRDefault="00EA65A9" w:rsidP="00FF7787">
      <w:pPr>
        <w:spacing w:after="0" w:line="240" w:lineRule="auto"/>
        <w:jc w:val="both"/>
        <w:rPr>
          <w:rFonts w:ascii="Sylfaen" w:hAnsi="Sylfaen" w:cs="Sylfaen"/>
          <w:bCs/>
          <w:color w:val="000000" w:themeColor="text1"/>
          <w:sz w:val="24"/>
          <w:szCs w:val="24"/>
          <w:lang w:val="ka-GE"/>
        </w:rPr>
      </w:pPr>
      <w:r w:rsidRPr="00EA65A9">
        <w:rPr>
          <w:rFonts w:ascii="Sylfaen" w:hAnsi="Sylfaen" w:cs="Sylfaen"/>
          <w:bCs/>
          <w:color w:val="000000" w:themeColor="text1"/>
          <w:sz w:val="24"/>
          <w:szCs w:val="24"/>
          <w:lang w:val="ka-GE"/>
        </w:rPr>
        <w:t>კლოპიდოგრელი</w:t>
      </w:r>
      <w:r>
        <w:rPr>
          <w:rFonts w:ascii="Sylfaen" w:hAnsi="Sylfaen" w:cs="Sylfaen"/>
          <w:bCs/>
          <w:color w:val="000000" w:themeColor="text1"/>
          <w:sz w:val="24"/>
          <w:szCs w:val="24"/>
          <w:lang w:val="ka-GE"/>
        </w:rPr>
        <w:t xml:space="preserve"> </w:t>
      </w:r>
      <w:r w:rsidRPr="00EA65A9">
        <w:rPr>
          <w:rFonts w:ascii="Sylfaen" w:hAnsi="Sylfaen" w:cs="Sylfaen"/>
          <w:bCs/>
          <w:color w:val="000000" w:themeColor="text1"/>
          <w:sz w:val="24"/>
          <w:szCs w:val="24"/>
          <w:lang w:val="ka-GE"/>
        </w:rPr>
        <w:t>300 მგ დოზ</w:t>
      </w:r>
      <w:r>
        <w:rPr>
          <w:rFonts w:ascii="Sylfaen" w:hAnsi="Sylfaen" w:cs="Sylfaen"/>
          <w:bCs/>
          <w:color w:val="000000" w:themeColor="text1"/>
          <w:sz w:val="24"/>
          <w:szCs w:val="24"/>
          <w:lang w:val="ka-GE"/>
        </w:rPr>
        <w:t xml:space="preserve">ით </w:t>
      </w:r>
      <w:r w:rsidRPr="00EA65A9">
        <w:rPr>
          <w:rFonts w:ascii="Sylfaen" w:hAnsi="Sylfaen" w:cs="Sylfaen"/>
          <w:bCs/>
          <w:color w:val="000000" w:themeColor="text1"/>
          <w:sz w:val="24"/>
          <w:szCs w:val="24"/>
          <w:lang w:val="ka-GE"/>
        </w:rPr>
        <w:t>გამოიყენება</w:t>
      </w:r>
      <w:r>
        <w:rPr>
          <w:rFonts w:ascii="Sylfaen" w:hAnsi="Sylfaen" w:cs="Sylfaen"/>
          <w:bCs/>
          <w:color w:val="000000" w:themeColor="text1"/>
          <w:sz w:val="24"/>
          <w:szCs w:val="24"/>
          <w:lang w:val="ka-GE"/>
        </w:rPr>
        <w:t xml:space="preserve"> </w:t>
      </w:r>
      <w:r w:rsidRPr="00EA65A9">
        <w:rPr>
          <w:rFonts w:ascii="Sylfaen" w:hAnsi="Sylfaen" w:cs="Sylfaen"/>
          <w:bCs/>
          <w:color w:val="000000" w:themeColor="text1"/>
          <w:sz w:val="24"/>
          <w:szCs w:val="24"/>
          <w:lang w:val="ka-GE"/>
        </w:rPr>
        <w:t>დარტყმითი დოზის სახით</w:t>
      </w:r>
      <w:r>
        <w:rPr>
          <w:rFonts w:ascii="Sylfaen" w:hAnsi="Sylfaen" w:cs="Sylfaen"/>
          <w:bCs/>
          <w:color w:val="000000" w:themeColor="text1"/>
          <w:sz w:val="24"/>
          <w:szCs w:val="24"/>
          <w:lang w:val="ka-GE"/>
        </w:rPr>
        <w:t>.</w:t>
      </w:r>
      <w:r w:rsidRPr="00EA65A9">
        <w:rPr>
          <w:rFonts w:ascii="Sylfaen" w:hAnsi="Sylfaen" w:cs="Sylfaen"/>
          <w:bCs/>
          <w:color w:val="000000" w:themeColor="text1"/>
          <w:sz w:val="24"/>
          <w:szCs w:val="24"/>
          <w:lang w:val="ka-GE"/>
        </w:rPr>
        <w:t xml:space="preserve"> </w:t>
      </w:r>
    </w:p>
    <w:p w14:paraId="0786E565" w14:textId="38B8AEC2" w:rsidR="00F41C50" w:rsidRPr="00EA65A9" w:rsidRDefault="00F41C50" w:rsidP="00FF7787">
      <w:pPr>
        <w:spacing w:after="0" w:line="240" w:lineRule="auto"/>
        <w:jc w:val="both"/>
        <w:rPr>
          <w:rFonts w:ascii="Sylfaen" w:hAnsi="Sylfaen" w:cs="Sylfaen"/>
          <w:bCs/>
          <w:i/>
          <w:iCs/>
          <w:color w:val="000000" w:themeColor="text1"/>
          <w:sz w:val="24"/>
          <w:szCs w:val="24"/>
          <w:lang w:val="ka-GE"/>
        </w:rPr>
      </w:pPr>
      <w:r w:rsidRPr="00EA65A9">
        <w:rPr>
          <w:rFonts w:ascii="Sylfaen" w:hAnsi="Sylfaen" w:cs="Sylfaen"/>
          <w:bCs/>
          <w:i/>
          <w:iCs/>
          <w:color w:val="000000" w:themeColor="text1"/>
          <w:sz w:val="24"/>
          <w:szCs w:val="24"/>
          <w:lang w:val="ka-GE"/>
        </w:rPr>
        <w:t>მწვავე კორონარული სინდრომის მქონე პაციენტებ</w:t>
      </w:r>
      <w:r w:rsidR="00EA65A9" w:rsidRPr="00EA65A9">
        <w:rPr>
          <w:rFonts w:ascii="Sylfaen" w:hAnsi="Sylfaen" w:cs="Sylfaen"/>
          <w:bCs/>
          <w:i/>
          <w:iCs/>
          <w:color w:val="000000" w:themeColor="text1"/>
          <w:sz w:val="24"/>
          <w:szCs w:val="24"/>
          <w:lang w:val="ka-GE"/>
        </w:rPr>
        <w:t>ი</w:t>
      </w:r>
      <w:r w:rsidRPr="00EA65A9">
        <w:rPr>
          <w:rFonts w:ascii="Sylfaen" w:hAnsi="Sylfaen" w:cs="Sylfaen"/>
          <w:bCs/>
          <w:i/>
          <w:iCs/>
          <w:color w:val="000000" w:themeColor="text1"/>
          <w:sz w:val="24"/>
          <w:szCs w:val="24"/>
          <w:lang w:val="ka-GE"/>
        </w:rPr>
        <w:t>:</w:t>
      </w:r>
    </w:p>
    <w:p w14:paraId="4E586A72" w14:textId="4763EDF6" w:rsidR="00163BAF" w:rsidRPr="000674DA" w:rsidRDefault="00163BAF" w:rsidP="00FF7787">
      <w:pPr>
        <w:pStyle w:val="ListParagraph"/>
        <w:numPr>
          <w:ilvl w:val="0"/>
          <w:numId w:val="32"/>
        </w:numPr>
        <w:spacing w:after="0" w:line="240" w:lineRule="auto"/>
        <w:ind w:left="360"/>
        <w:jc w:val="both"/>
        <w:rPr>
          <w:rFonts w:ascii="Sylfaen" w:hAnsi="Sylfaen" w:cs="Sylfaen"/>
          <w:bCs/>
          <w:color w:val="000000" w:themeColor="text1"/>
          <w:sz w:val="24"/>
          <w:szCs w:val="24"/>
          <w:lang w:val="ka-GE"/>
        </w:rPr>
      </w:pPr>
      <w:r w:rsidRPr="00163BAF">
        <w:rPr>
          <w:rFonts w:ascii="Sylfaen" w:hAnsi="Sylfaen" w:cs="Sylfaen"/>
          <w:bCs/>
          <w:color w:val="000000" w:themeColor="text1"/>
          <w:sz w:val="24"/>
          <w:szCs w:val="24"/>
          <w:lang w:val="ka-GE"/>
        </w:rPr>
        <w:t>მწვავე კორონარული სინდრომი ST-სეგმენტის ამაღლების გარეშე (არასტაბილური სტენოკარდია ან არა-Q-ტალღოვანი მიოკარდიუმის ინფარქტი)</w:t>
      </w:r>
      <w:r>
        <w:rPr>
          <w:rFonts w:ascii="Sylfaen" w:hAnsi="Sylfaen" w:cs="Sylfaen"/>
          <w:bCs/>
          <w:color w:val="000000" w:themeColor="text1"/>
          <w:sz w:val="24"/>
          <w:szCs w:val="24"/>
          <w:lang w:val="ka-GE"/>
        </w:rPr>
        <w:t xml:space="preserve"> - </w:t>
      </w:r>
      <w:r w:rsidRPr="00163BAF">
        <w:rPr>
          <w:rFonts w:ascii="Sylfaen" w:hAnsi="Sylfaen" w:cs="Sylfaen"/>
          <w:bCs/>
          <w:color w:val="000000" w:themeColor="text1"/>
          <w:sz w:val="24"/>
          <w:szCs w:val="24"/>
          <w:lang w:val="ka-GE"/>
        </w:rPr>
        <w:t>მკურნალობა უნდა დაიწყოს კლოპიდოგრელის ერთჯერადი დარტყმითი დოზით 300 მგ ან 600 მგ (</w:t>
      </w:r>
      <w:r>
        <w:rPr>
          <w:rFonts w:ascii="Sylfaen" w:hAnsi="Sylfaen" w:cs="Sylfaen"/>
          <w:bCs/>
          <w:color w:val="000000" w:themeColor="text1"/>
          <w:sz w:val="24"/>
          <w:szCs w:val="24"/>
          <w:lang w:val="ka-GE"/>
        </w:rPr>
        <w:t xml:space="preserve">სამკურნალო საშუალების </w:t>
      </w:r>
      <w:r w:rsidRPr="00163BAF">
        <w:rPr>
          <w:rFonts w:ascii="Sylfaen" w:hAnsi="Sylfaen" w:cs="Sylfaen"/>
          <w:bCs/>
          <w:color w:val="000000" w:themeColor="text1"/>
          <w:sz w:val="24"/>
          <w:szCs w:val="24"/>
          <w:lang w:val="ka-GE"/>
        </w:rPr>
        <w:t>600 მგ დარტყმითი დოზი</w:t>
      </w:r>
      <w:r>
        <w:rPr>
          <w:rFonts w:ascii="Sylfaen" w:hAnsi="Sylfaen" w:cs="Sylfaen"/>
          <w:bCs/>
          <w:color w:val="000000" w:themeColor="text1"/>
          <w:sz w:val="24"/>
          <w:szCs w:val="24"/>
          <w:lang w:val="ka-GE"/>
        </w:rPr>
        <w:t>თ</w:t>
      </w:r>
      <w:r w:rsidRPr="00163BAF">
        <w:rPr>
          <w:rFonts w:ascii="Sylfaen" w:hAnsi="Sylfaen" w:cs="Sylfaen"/>
          <w:bCs/>
          <w:color w:val="000000" w:themeColor="text1"/>
          <w:sz w:val="24"/>
          <w:szCs w:val="24"/>
          <w:lang w:val="ka-GE"/>
        </w:rPr>
        <w:t xml:space="preserve"> გამოყენება შესაძლებელია 75 წლამდე ასაკის პაციენტებში, რომლებსაც </w:t>
      </w:r>
      <w:r>
        <w:rPr>
          <w:rFonts w:ascii="Sylfaen" w:hAnsi="Sylfaen" w:cs="Sylfaen"/>
          <w:bCs/>
          <w:color w:val="000000" w:themeColor="text1"/>
          <w:sz w:val="24"/>
          <w:szCs w:val="24"/>
          <w:lang w:val="ka-GE"/>
        </w:rPr>
        <w:t xml:space="preserve">დაგეგმილი აქვთ </w:t>
      </w:r>
      <w:r w:rsidRPr="00564DD1">
        <w:rPr>
          <w:rFonts w:ascii="Sylfaen" w:hAnsi="Sylfaen" w:cs="Sylfaen"/>
          <w:bCs/>
          <w:color w:val="000000" w:themeColor="text1"/>
          <w:sz w:val="24"/>
          <w:szCs w:val="24"/>
          <w:lang w:val="ka-GE"/>
        </w:rPr>
        <w:t>კანქვეშა კორონარული ჩარევა</w:t>
      </w:r>
      <w:r w:rsidRPr="00163BAF">
        <w:rPr>
          <w:rFonts w:ascii="Sylfaen" w:hAnsi="Sylfaen" w:cs="Sylfaen"/>
          <w:bCs/>
          <w:color w:val="000000" w:themeColor="text1"/>
          <w:sz w:val="24"/>
          <w:szCs w:val="24"/>
          <w:lang w:val="ka-GE"/>
        </w:rPr>
        <w:t xml:space="preserve">). შემდგომში, თერაპია უნდა გაგრძელდეს ხანგრძლივი ვადით </w:t>
      </w:r>
      <w:r w:rsidR="001576D4">
        <w:rPr>
          <w:rFonts w:ascii="Sylfaen" w:hAnsi="Sylfaen" w:cs="Sylfaen"/>
          <w:bCs/>
          <w:color w:val="000000" w:themeColor="text1"/>
          <w:sz w:val="24"/>
          <w:szCs w:val="24"/>
          <w:lang w:val="ka-GE"/>
        </w:rPr>
        <w:t xml:space="preserve">პრეპარატის </w:t>
      </w:r>
      <w:r w:rsidRPr="00163BAF">
        <w:rPr>
          <w:rFonts w:ascii="Sylfaen" w:hAnsi="Sylfaen" w:cs="Sylfaen"/>
          <w:bCs/>
          <w:color w:val="000000" w:themeColor="text1"/>
          <w:sz w:val="24"/>
          <w:szCs w:val="24"/>
          <w:lang w:val="ka-GE"/>
        </w:rPr>
        <w:t>75 მგ დოზით დღეში ერთხელ (</w:t>
      </w:r>
      <w:r w:rsidR="001576D4">
        <w:rPr>
          <w:rFonts w:ascii="Sylfaen" w:hAnsi="Sylfaen" w:cs="Sylfaen"/>
          <w:bCs/>
          <w:color w:val="000000" w:themeColor="text1"/>
          <w:sz w:val="24"/>
          <w:szCs w:val="24"/>
          <w:lang w:val="ka-GE"/>
        </w:rPr>
        <w:t>აცეტილსალიცილის მჟავასთან</w:t>
      </w:r>
      <w:r w:rsidRPr="00163BAF">
        <w:rPr>
          <w:rFonts w:ascii="Sylfaen" w:hAnsi="Sylfaen" w:cs="Sylfaen"/>
          <w:bCs/>
          <w:color w:val="000000" w:themeColor="text1"/>
          <w:sz w:val="24"/>
          <w:szCs w:val="24"/>
          <w:lang w:val="ka-GE"/>
        </w:rPr>
        <w:t xml:space="preserve"> კომბინაციაში 75-325 მგ დოზით დღე</w:t>
      </w:r>
      <w:r w:rsidR="001576D4">
        <w:rPr>
          <w:rFonts w:ascii="Sylfaen" w:hAnsi="Sylfaen" w:cs="Sylfaen"/>
          <w:bCs/>
          <w:color w:val="000000" w:themeColor="text1"/>
          <w:sz w:val="24"/>
          <w:szCs w:val="24"/>
          <w:lang w:val="ka-GE"/>
        </w:rPr>
        <w:t>-ღამე</w:t>
      </w:r>
      <w:r w:rsidRPr="00163BAF">
        <w:rPr>
          <w:rFonts w:ascii="Sylfaen" w:hAnsi="Sylfaen" w:cs="Sylfaen"/>
          <w:bCs/>
          <w:color w:val="000000" w:themeColor="text1"/>
          <w:sz w:val="24"/>
          <w:szCs w:val="24"/>
          <w:lang w:val="ka-GE"/>
        </w:rPr>
        <w:t>ში).</w:t>
      </w:r>
      <w:r w:rsidR="001576D4">
        <w:rPr>
          <w:rFonts w:ascii="Sylfaen" w:hAnsi="Sylfaen" w:cs="Sylfaen"/>
          <w:bCs/>
          <w:color w:val="000000" w:themeColor="text1"/>
          <w:sz w:val="24"/>
          <w:szCs w:val="24"/>
          <w:lang w:val="ka-GE"/>
        </w:rPr>
        <w:t xml:space="preserve"> </w:t>
      </w:r>
      <w:proofErr w:type="spellStart"/>
      <w:r w:rsidR="001576D4" w:rsidRPr="001576D4">
        <w:rPr>
          <w:rFonts w:ascii="Sylfaen" w:hAnsi="Sylfaen" w:cs="Sylfaen"/>
          <w:bCs/>
          <w:color w:val="000000" w:themeColor="text1"/>
          <w:sz w:val="24"/>
          <w:szCs w:val="24"/>
        </w:rPr>
        <w:t>არ</w:t>
      </w:r>
      <w:proofErr w:type="spellEnd"/>
      <w:r w:rsidR="001576D4" w:rsidRPr="001576D4">
        <w:rPr>
          <w:rFonts w:ascii="Sylfaen" w:hAnsi="Sylfaen" w:cs="Sylfaen"/>
          <w:bCs/>
          <w:color w:val="000000" w:themeColor="text1"/>
          <w:sz w:val="24"/>
          <w:szCs w:val="24"/>
        </w:rPr>
        <w:t xml:space="preserve"> </w:t>
      </w:r>
      <w:proofErr w:type="spellStart"/>
      <w:r w:rsidR="001576D4" w:rsidRPr="001576D4">
        <w:rPr>
          <w:rFonts w:ascii="Sylfaen" w:hAnsi="Sylfaen" w:cs="Sylfaen"/>
          <w:bCs/>
          <w:color w:val="000000" w:themeColor="text1"/>
          <w:sz w:val="24"/>
          <w:szCs w:val="24"/>
        </w:rPr>
        <w:t>არის</w:t>
      </w:r>
      <w:proofErr w:type="spellEnd"/>
      <w:r w:rsidR="001576D4" w:rsidRPr="001576D4">
        <w:rPr>
          <w:rFonts w:ascii="Sylfaen" w:hAnsi="Sylfaen" w:cs="Sylfaen"/>
          <w:bCs/>
          <w:color w:val="000000" w:themeColor="text1"/>
          <w:sz w:val="24"/>
          <w:szCs w:val="24"/>
        </w:rPr>
        <w:t xml:space="preserve"> </w:t>
      </w:r>
      <w:proofErr w:type="spellStart"/>
      <w:r w:rsidR="001576D4" w:rsidRPr="001576D4">
        <w:rPr>
          <w:rFonts w:ascii="Sylfaen" w:hAnsi="Sylfaen" w:cs="Sylfaen"/>
          <w:bCs/>
          <w:color w:val="000000" w:themeColor="text1"/>
          <w:sz w:val="24"/>
          <w:szCs w:val="24"/>
        </w:rPr>
        <w:t>რეკომენდებული</w:t>
      </w:r>
      <w:proofErr w:type="spellEnd"/>
      <w:r w:rsidR="001576D4" w:rsidRPr="001576D4">
        <w:rPr>
          <w:rFonts w:ascii="Sylfaen" w:hAnsi="Sylfaen" w:cs="Sylfaen"/>
          <w:bCs/>
          <w:color w:val="000000" w:themeColor="text1"/>
          <w:sz w:val="24"/>
          <w:szCs w:val="24"/>
        </w:rPr>
        <w:t xml:space="preserve"> </w:t>
      </w:r>
      <w:r w:rsidR="001576D4">
        <w:rPr>
          <w:rFonts w:ascii="Sylfaen" w:hAnsi="Sylfaen" w:cs="Sylfaen"/>
          <w:bCs/>
          <w:color w:val="000000" w:themeColor="text1"/>
          <w:sz w:val="24"/>
          <w:szCs w:val="24"/>
          <w:lang w:val="ka-GE"/>
        </w:rPr>
        <w:t>აცეტილსალიცილის მჟავას</w:t>
      </w:r>
      <w:r w:rsidR="001576D4" w:rsidRPr="001576D4">
        <w:rPr>
          <w:rFonts w:ascii="Sylfaen" w:hAnsi="Sylfaen" w:cs="Sylfaen"/>
          <w:bCs/>
          <w:color w:val="000000" w:themeColor="text1"/>
          <w:sz w:val="24"/>
          <w:szCs w:val="24"/>
        </w:rPr>
        <w:t xml:space="preserve"> 100 </w:t>
      </w:r>
      <w:proofErr w:type="spellStart"/>
      <w:r w:rsidR="001576D4" w:rsidRPr="001576D4">
        <w:rPr>
          <w:rFonts w:ascii="Sylfaen" w:hAnsi="Sylfaen" w:cs="Sylfaen"/>
          <w:bCs/>
          <w:color w:val="000000" w:themeColor="text1"/>
          <w:sz w:val="24"/>
          <w:szCs w:val="24"/>
        </w:rPr>
        <w:t>მგ-ზე</w:t>
      </w:r>
      <w:proofErr w:type="spellEnd"/>
      <w:r w:rsidR="001576D4" w:rsidRPr="001576D4">
        <w:rPr>
          <w:rFonts w:ascii="Sylfaen" w:hAnsi="Sylfaen" w:cs="Sylfaen"/>
          <w:bCs/>
          <w:color w:val="000000" w:themeColor="text1"/>
          <w:sz w:val="24"/>
          <w:szCs w:val="24"/>
        </w:rPr>
        <w:t xml:space="preserve"> </w:t>
      </w:r>
      <w:proofErr w:type="spellStart"/>
      <w:r w:rsidR="001576D4" w:rsidRPr="001576D4">
        <w:rPr>
          <w:rFonts w:ascii="Sylfaen" w:hAnsi="Sylfaen" w:cs="Sylfaen"/>
          <w:bCs/>
          <w:color w:val="000000" w:themeColor="text1"/>
          <w:sz w:val="24"/>
          <w:szCs w:val="24"/>
        </w:rPr>
        <w:t>მეტი</w:t>
      </w:r>
      <w:proofErr w:type="spellEnd"/>
      <w:r w:rsidR="001576D4" w:rsidRPr="001576D4">
        <w:rPr>
          <w:rFonts w:ascii="Sylfaen" w:hAnsi="Sylfaen" w:cs="Sylfaen"/>
          <w:bCs/>
          <w:color w:val="000000" w:themeColor="text1"/>
          <w:sz w:val="24"/>
          <w:szCs w:val="24"/>
        </w:rPr>
        <w:t xml:space="preserve"> </w:t>
      </w:r>
      <w:proofErr w:type="spellStart"/>
      <w:r w:rsidR="001576D4" w:rsidRPr="001576D4">
        <w:rPr>
          <w:rFonts w:ascii="Sylfaen" w:hAnsi="Sylfaen" w:cs="Sylfaen"/>
          <w:bCs/>
          <w:color w:val="000000" w:themeColor="text1"/>
          <w:sz w:val="24"/>
          <w:szCs w:val="24"/>
        </w:rPr>
        <w:t>დოზით</w:t>
      </w:r>
      <w:proofErr w:type="spellEnd"/>
      <w:r w:rsidR="001576D4" w:rsidRPr="001576D4">
        <w:rPr>
          <w:rFonts w:ascii="Sylfaen" w:hAnsi="Sylfaen" w:cs="Sylfaen"/>
          <w:bCs/>
          <w:color w:val="000000" w:themeColor="text1"/>
          <w:sz w:val="24"/>
          <w:szCs w:val="24"/>
        </w:rPr>
        <w:t xml:space="preserve"> </w:t>
      </w:r>
      <w:proofErr w:type="spellStart"/>
      <w:r w:rsidR="001576D4" w:rsidRPr="001576D4">
        <w:rPr>
          <w:rFonts w:ascii="Sylfaen" w:hAnsi="Sylfaen" w:cs="Sylfaen"/>
          <w:bCs/>
          <w:color w:val="000000" w:themeColor="text1"/>
          <w:sz w:val="24"/>
          <w:szCs w:val="24"/>
        </w:rPr>
        <w:t>გამოყენება</w:t>
      </w:r>
      <w:proofErr w:type="spellEnd"/>
      <w:r w:rsidR="001576D4" w:rsidRPr="001576D4">
        <w:rPr>
          <w:rFonts w:ascii="Sylfaen" w:hAnsi="Sylfaen" w:cs="Sylfaen"/>
          <w:bCs/>
          <w:color w:val="000000" w:themeColor="text1"/>
          <w:sz w:val="24"/>
          <w:szCs w:val="24"/>
        </w:rPr>
        <w:t xml:space="preserve">, </w:t>
      </w:r>
      <w:proofErr w:type="spellStart"/>
      <w:r w:rsidR="001576D4" w:rsidRPr="001576D4">
        <w:rPr>
          <w:rFonts w:ascii="Sylfaen" w:hAnsi="Sylfaen" w:cs="Sylfaen"/>
          <w:bCs/>
          <w:color w:val="000000" w:themeColor="text1"/>
          <w:sz w:val="24"/>
          <w:szCs w:val="24"/>
        </w:rPr>
        <w:t>რადგან</w:t>
      </w:r>
      <w:proofErr w:type="spellEnd"/>
      <w:r w:rsidR="001576D4" w:rsidRPr="001576D4">
        <w:rPr>
          <w:rFonts w:ascii="Sylfaen" w:hAnsi="Sylfaen" w:cs="Sylfaen"/>
          <w:bCs/>
          <w:color w:val="000000" w:themeColor="text1"/>
          <w:sz w:val="24"/>
          <w:szCs w:val="24"/>
        </w:rPr>
        <w:t xml:space="preserve"> </w:t>
      </w:r>
      <w:proofErr w:type="spellStart"/>
      <w:r w:rsidR="001576D4" w:rsidRPr="001576D4">
        <w:rPr>
          <w:rFonts w:ascii="Sylfaen" w:hAnsi="Sylfaen" w:cs="Sylfaen"/>
          <w:bCs/>
          <w:color w:val="000000" w:themeColor="text1"/>
          <w:sz w:val="24"/>
          <w:szCs w:val="24"/>
        </w:rPr>
        <w:t>ამ</w:t>
      </w:r>
      <w:proofErr w:type="spellEnd"/>
      <w:r w:rsidR="001576D4" w:rsidRPr="001576D4">
        <w:rPr>
          <w:rFonts w:ascii="Sylfaen" w:hAnsi="Sylfaen" w:cs="Sylfaen"/>
          <w:bCs/>
          <w:color w:val="000000" w:themeColor="text1"/>
          <w:sz w:val="24"/>
          <w:szCs w:val="24"/>
        </w:rPr>
        <w:t xml:space="preserve"> </w:t>
      </w:r>
      <w:proofErr w:type="spellStart"/>
      <w:r w:rsidR="001576D4" w:rsidRPr="001576D4">
        <w:rPr>
          <w:rFonts w:ascii="Sylfaen" w:hAnsi="Sylfaen" w:cs="Sylfaen"/>
          <w:bCs/>
          <w:color w:val="000000" w:themeColor="text1"/>
          <w:sz w:val="24"/>
          <w:szCs w:val="24"/>
        </w:rPr>
        <w:t>შემთხვევაში</w:t>
      </w:r>
      <w:proofErr w:type="spellEnd"/>
      <w:r w:rsidR="001576D4" w:rsidRPr="001576D4">
        <w:rPr>
          <w:rFonts w:ascii="Sylfaen" w:hAnsi="Sylfaen" w:cs="Sylfaen"/>
          <w:bCs/>
          <w:color w:val="000000" w:themeColor="text1"/>
          <w:sz w:val="24"/>
          <w:szCs w:val="24"/>
        </w:rPr>
        <w:t xml:space="preserve"> </w:t>
      </w:r>
      <w:proofErr w:type="spellStart"/>
      <w:r w:rsidR="001576D4" w:rsidRPr="001576D4">
        <w:rPr>
          <w:rFonts w:ascii="Sylfaen" w:hAnsi="Sylfaen" w:cs="Sylfaen"/>
          <w:bCs/>
          <w:color w:val="000000" w:themeColor="text1"/>
          <w:sz w:val="24"/>
          <w:szCs w:val="24"/>
        </w:rPr>
        <w:t>იზრდება</w:t>
      </w:r>
      <w:proofErr w:type="spellEnd"/>
      <w:r w:rsidR="001576D4" w:rsidRPr="001576D4">
        <w:rPr>
          <w:rFonts w:ascii="Sylfaen" w:hAnsi="Sylfaen" w:cs="Sylfaen"/>
          <w:bCs/>
          <w:color w:val="000000" w:themeColor="text1"/>
          <w:sz w:val="24"/>
          <w:szCs w:val="24"/>
        </w:rPr>
        <w:t xml:space="preserve"> </w:t>
      </w:r>
      <w:proofErr w:type="spellStart"/>
      <w:r w:rsidR="001576D4" w:rsidRPr="001576D4">
        <w:rPr>
          <w:rFonts w:ascii="Sylfaen" w:hAnsi="Sylfaen" w:cs="Sylfaen"/>
          <w:bCs/>
          <w:color w:val="000000" w:themeColor="text1"/>
          <w:sz w:val="24"/>
          <w:szCs w:val="24"/>
        </w:rPr>
        <w:t>სისხლდენის</w:t>
      </w:r>
      <w:proofErr w:type="spellEnd"/>
      <w:r w:rsidR="001576D4" w:rsidRPr="001576D4">
        <w:rPr>
          <w:rFonts w:ascii="Sylfaen" w:hAnsi="Sylfaen" w:cs="Sylfaen"/>
          <w:bCs/>
          <w:color w:val="000000" w:themeColor="text1"/>
          <w:sz w:val="24"/>
          <w:szCs w:val="24"/>
        </w:rPr>
        <w:t xml:space="preserve"> </w:t>
      </w:r>
      <w:proofErr w:type="spellStart"/>
      <w:r w:rsidR="001576D4" w:rsidRPr="001576D4">
        <w:rPr>
          <w:rFonts w:ascii="Sylfaen" w:hAnsi="Sylfaen" w:cs="Sylfaen"/>
          <w:bCs/>
          <w:color w:val="000000" w:themeColor="text1"/>
          <w:sz w:val="24"/>
          <w:szCs w:val="24"/>
        </w:rPr>
        <w:t>განვითარების</w:t>
      </w:r>
      <w:proofErr w:type="spellEnd"/>
      <w:r w:rsidR="001576D4" w:rsidRPr="001576D4">
        <w:rPr>
          <w:rFonts w:ascii="Sylfaen" w:hAnsi="Sylfaen" w:cs="Sylfaen"/>
          <w:bCs/>
          <w:color w:val="000000" w:themeColor="text1"/>
          <w:sz w:val="24"/>
          <w:szCs w:val="24"/>
        </w:rPr>
        <w:t xml:space="preserve"> </w:t>
      </w:r>
      <w:proofErr w:type="spellStart"/>
      <w:r w:rsidR="001576D4" w:rsidRPr="001576D4">
        <w:rPr>
          <w:rFonts w:ascii="Sylfaen" w:hAnsi="Sylfaen" w:cs="Sylfaen"/>
          <w:bCs/>
          <w:color w:val="000000" w:themeColor="text1"/>
          <w:sz w:val="24"/>
          <w:szCs w:val="24"/>
        </w:rPr>
        <w:t>რისკი</w:t>
      </w:r>
      <w:proofErr w:type="spellEnd"/>
      <w:r w:rsidR="001576D4" w:rsidRPr="001576D4">
        <w:rPr>
          <w:rFonts w:ascii="Sylfaen" w:hAnsi="Sylfaen" w:cs="Sylfaen"/>
          <w:bCs/>
          <w:color w:val="000000" w:themeColor="text1"/>
          <w:sz w:val="24"/>
          <w:szCs w:val="24"/>
        </w:rPr>
        <w:t>.</w:t>
      </w:r>
      <w:r w:rsidR="001576D4">
        <w:rPr>
          <w:rFonts w:ascii="Sylfaen" w:hAnsi="Sylfaen" w:cs="Sylfaen"/>
          <w:bCs/>
          <w:color w:val="000000" w:themeColor="text1"/>
          <w:sz w:val="24"/>
          <w:szCs w:val="24"/>
        </w:rPr>
        <w:t xml:space="preserve"> </w:t>
      </w:r>
      <w:r w:rsidRPr="001576D4">
        <w:rPr>
          <w:rFonts w:ascii="Sylfaen" w:hAnsi="Sylfaen" w:cs="Sylfaen"/>
          <w:bCs/>
          <w:color w:val="000000" w:themeColor="text1"/>
          <w:sz w:val="24"/>
          <w:szCs w:val="24"/>
          <w:lang w:val="ka-GE"/>
        </w:rPr>
        <w:t xml:space="preserve">მკურნალობის ოპტიმალური ხანგრძლივობა ოფიციალურად დადგენილი არ არის. </w:t>
      </w:r>
      <w:proofErr w:type="spellStart"/>
      <w:r w:rsidR="001576D4" w:rsidRPr="001576D4">
        <w:rPr>
          <w:rFonts w:ascii="Sylfaen" w:hAnsi="Sylfaen" w:cs="Sylfaen"/>
          <w:bCs/>
          <w:color w:val="000000" w:themeColor="text1"/>
          <w:sz w:val="24"/>
          <w:szCs w:val="24"/>
        </w:rPr>
        <w:t>კლინიკური</w:t>
      </w:r>
      <w:proofErr w:type="spellEnd"/>
      <w:r w:rsidR="001576D4" w:rsidRPr="001576D4">
        <w:rPr>
          <w:rFonts w:ascii="Sylfaen" w:hAnsi="Sylfaen" w:cs="Sylfaen"/>
          <w:bCs/>
          <w:color w:val="000000" w:themeColor="text1"/>
          <w:sz w:val="24"/>
          <w:szCs w:val="24"/>
        </w:rPr>
        <w:t xml:space="preserve"> </w:t>
      </w:r>
      <w:proofErr w:type="spellStart"/>
      <w:r w:rsidR="001576D4" w:rsidRPr="001576D4">
        <w:rPr>
          <w:rFonts w:ascii="Sylfaen" w:hAnsi="Sylfaen" w:cs="Sylfaen"/>
          <w:bCs/>
          <w:color w:val="000000" w:themeColor="text1"/>
          <w:sz w:val="24"/>
          <w:szCs w:val="24"/>
        </w:rPr>
        <w:t>კვლევების</w:t>
      </w:r>
      <w:proofErr w:type="spellEnd"/>
      <w:r w:rsidR="001576D4" w:rsidRPr="001576D4">
        <w:rPr>
          <w:rFonts w:ascii="Sylfaen" w:hAnsi="Sylfaen" w:cs="Sylfaen"/>
          <w:bCs/>
          <w:color w:val="000000" w:themeColor="text1"/>
          <w:sz w:val="24"/>
          <w:szCs w:val="24"/>
        </w:rPr>
        <w:t xml:space="preserve"> </w:t>
      </w:r>
      <w:proofErr w:type="spellStart"/>
      <w:r w:rsidR="001576D4" w:rsidRPr="001576D4">
        <w:rPr>
          <w:rFonts w:ascii="Sylfaen" w:hAnsi="Sylfaen" w:cs="Sylfaen"/>
          <w:bCs/>
          <w:color w:val="000000" w:themeColor="text1"/>
          <w:sz w:val="24"/>
          <w:szCs w:val="24"/>
        </w:rPr>
        <w:t>მონაცემები</w:t>
      </w:r>
      <w:proofErr w:type="spellEnd"/>
      <w:r w:rsidR="001576D4" w:rsidRPr="001576D4">
        <w:rPr>
          <w:rFonts w:ascii="Sylfaen" w:hAnsi="Sylfaen" w:cs="Sylfaen"/>
          <w:bCs/>
          <w:color w:val="000000" w:themeColor="text1"/>
          <w:sz w:val="24"/>
          <w:szCs w:val="24"/>
        </w:rPr>
        <w:t xml:space="preserve"> </w:t>
      </w:r>
      <w:proofErr w:type="spellStart"/>
      <w:r w:rsidR="001576D4" w:rsidRPr="001576D4">
        <w:rPr>
          <w:rFonts w:ascii="Sylfaen" w:hAnsi="Sylfaen" w:cs="Sylfaen"/>
          <w:bCs/>
          <w:color w:val="000000" w:themeColor="text1"/>
          <w:sz w:val="24"/>
          <w:szCs w:val="24"/>
        </w:rPr>
        <w:t>აჩვენებს</w:t>
      </w:r>
      <w:proofErr w:type="spellEnd"/>
      <w:r w:rsidR="001576D4" w:rsidRPr="001576D4">
        <w:rPr>
          <w:rFonts w:ascii="Sylfaen" w:hAnsi="Sylfaen" w:cs="Sylfaen"/>
          <w:bCs/>
          <w:color w:val="000000" w:themeColor="text1"/>
          <w:sz w:val="24"/>
          <w:szCs w:val="24"/>
        </w:rPr>
        <w:t xml:space="preserve">, </w:t>
      </w:r>
      <w:proofErr w:type="spellStart"/>
      <w:r w:rsidR="001576D4" w:rsidRPr="001576D4">
        <w:rPr>
          <w:rFonts w:ascii="Sylfaen" w:hAnsi="Sylfaen" w:cs="Sylfaen"/>
          <w:bCs/>
          <w:color w:val="000000" w:themeColor="text1"/>
          <w:sz w:val="24"/>
          <w:szCs w:val="24"/>
        </w:rPr>
        <w:t>რომ</w:t>
      </w:r>
      <w:proofErr w:type="spellEnd"/>
      <w:r w:rsidR="001576D4" w:rsidRPr="001576D4">
        <w:rPr>
          <w:rFonts w:ascii="Sylfaen" w:hAnsi="Sylfaen" w:cs="Sylfaen"/>
          <w:bCs/>
          <w:color w:val="000000" w:themeColor="text1"/>
          <w:sz w:val="24"/>
          <w:szCs w:val="24"/>
        </w:rPr>
        <w:t xml:space="preserve"> </w:t>
      </w:r>
      <w:proofErr w:type="spellStart"/>
      <w:r w:rsidR="001576D4" w:rsidRPr="001576D4">
        <w:rPr>
          <w:rFonts w:ascii="Sylfaen" w:hAnsi="Sylfaen" w:cs="Sylfaen"/>
          <w:bCs/>
          <w:color w:val="000000" w:themeColor="text1"/>
          <w:sz w:val="24"/>
          <w:szCs w:val="24"/>
        </w:rPr>
        <w:t>ასეთი</w:t>
      </w:r>
      <w:proofErr w:type="spellEnd"/>
      <w:r w:rsidR="001576D4" w:rsidRPr="001576D4">
        <w:rPr>
          <w:rFonts w:ascii="Sylfaen" w:hAnsi="Sylfaen" w:cs="Sylfaen"/>
          <w:bCs/>
          <w:color w:val="000000" w:themeColor="text1"/>
          <w:sz w:val="24"/>
          <w:szCs w:val="24"/>
        </w:rPr>
        <w:t xml:space="preserve"> </w:t>
      </w:r>
      <w:proofErr w:type="spellStart"/>
      <w:r w:rsidR="001576D4" w:rsidRPr="001576D4">
        <w:rPr>
          <w:rFonts w:ascii="Sylfaen" w:hAnsi="Sylfaen" w:cs="Sylfaen"/>
          <w:bCs/>
          <w:color w:val="000000" w:themeColor="text1"/>
          <w:sz w:val="24"/>
          <w:szCs w:val="24"/>
        </w:rPr>
        <w:t>თერაპიული</w:t>
      </w:r>
      <w:proofErr w:type="spellEnd"/>
      <w:r w:rsidR="001576D4" w:rsidRPr="001576D4">
        <w:rPr>
          <w:rFonts w:ascii="Sylfaen" w:hAnsi="Sylfaen" w:cs="Sylfaen"/>
          <w:bCs/>
          <w:color w:val="000000" w:themeColor="text1"/>
          <w:sz w:val="24"/>
          <w:szCs w:val="24"/>
        </w:rPr>
        <w:t xml:space="preserve"> </w:t>
      </w:r>
      <w:proofErr w:type="spellStart"/>
      <w:r w:rsidR="001576D4" w:rsidRPr="001576D4">
        <w:rPr>
          <w:rFonts w:ascii="Sylfaen" w:hAnsi="Sylfaen" w:cs="Sylfaen"/>
          <w:bCs/>
          <w:color w:val="000000" w:themeColor="text1"/>
          <w:sz w:val="24"/>
          <w:szCs w:val="24"/>
        </w:rPr>
        <w:t>სქემის</w:t>
      </w:r>
      <w:proofErr w:type="spellEnd"/>
      <w:r w:rsidR="001576D4" w:rsidRPr="001576D4">
        <w:rPr>
          <w:rFonts w:ascii="Sylfaen" w:hAnsi="Sylfaen" w:cs="Sylfaen"/>
          <w:bCs/>
          <w:color w:val="000000" w:themeColor="text1"/>
          <w:sz w:val="24"/>
          <w:szCs w:val="24"/>
        </w:rPr>
        <w:t xml:space="preserve"> </w:t>
      </w:r>
      <w:proofErr w:type="spellStart"/>
      <w:r w:rsidR="001576D4" w:rsidRPr="001576D4">
        <w:rPr>
          <w:rFonts w:ascii="Sylfaen" w:hAnsi="Sylfaen" w:cs="Sylfaen"/>
          <w:bCs/>
          <w:color w:val="000000" w:themeColor="text1"/>
          <w:sz w:val="24"/>
          <w:szCs w:val="24"/>
        </w:rPr>
        <w:t>გამოყენება</w:t>
      </w:r>
      <w:proofErr w:type="spellEnd"/>
      <w:r w:rsidR="001576D4" w:rsidRPr="001576D4">
        <w:rPr>
          <w:rFonts w:ascii="Sylfaen" w:hAnsi="Sylfaen" w:cs="Sylfaen"/>
          <w:bCs/>
          <w:color w:val="000000" w:themeColor="text1"/>
          <w:sz w:val="24"/>
          <w:szCs w:val="24"/>
        </w:rPr>
        <w:t xml:space="preserve"> </w:t>
      </w:r>
      <w:proofErr w:type="spellStart"/>
      <w:r w:rsidR="001576D4" w:rsidRPr="001576D4">
        <w:rPr>
          <w:rFonts w:ascii="Sylfaen" w:hAnsi="Sylfaen" w:cs="Sylfaen"/>
          <w:bCs/>
          <w:color w:val="000000" w:themeColor="text1"/>
          <w:sz w:val="24"/>
          <w:szCs w:val="24"/>
        </w:rPr>
        <w:t>ეფექტურია</w:t>
      </w:r>
      <w:proofErr w:type="spellEnd"/>
      <w:r w:rsidR="001576D4" w:rsidRPr="001576D4">
        <w:rPr>
          <w:rFonts w:ascii="Sylfaen" w:hAnsi="Sylfaen" w:cs="Sylfaen"/>
          <w:bCs/>
          <w:color w:val="000000" w:themeColor="text1"/>
          <w:sz w:val="24"/>
          <w:szCs w:val="24"/>
        </w:rPr>
        <w:t xml:space="preserve"> 12 </w:t>
      </w:r>
      <w:proofErr w:type="spellStart"/>
      <w:r w:rsidR="001576D4" w:rsidRPr="001576D4">
        <w:rPr>
          <w:rFonts w:ascii="Sylfaen" w:hAnsi="Sylfaen" w:cs="Sylfaen"/>
          <w:bCs/>
          <w:color w:val="000000" w:themeColor="text1"/>
          <w:sz w:val="24"/>
          <w:szCs w:val="24"/>
        </w:rPr>
        <w:t>თვის</w:t>
      </w:r>
      <w:proofErr w:type="spellEnd"/>
      <w:r w:rsidR="001576D4" w:rsidRPr="001576D4">
        <w:rPr>
          <w:rFonts w:ascii="Sylfaen" w:hAnsi="Sylfaen" w:cs="Sylfaen"/>
          <w:bCs/>
          <w:color w:val="000000" w:themeColor="text1"/>
          <w:sz w:val="24"/>
          <w:szCs w:val="24"/>
        </w:rPr>
        <w:t xml:space="preserve"> </w:t>
      </w:r>
      <w:proofErr w:type="spellStart"/>
      <w:r w:rsidR="001576D4" w:rsidRPr="001576D4">
        <w:rPr>
          <w:rFonts w:ascii="Sylfaen" w:hAnsi="Sylfaen" w:cs="Sylfaen"/>
          <w:bCs/>
          <w:color w:val="000000" w:themeColor="text1"/>
          <w:sz w:val="24"/>
          <w:szCs w:val="24"/>
        </w:rPr>
        <w:t>განმავლობაში</w:t>
      </w:r>
      <w:proofErr w:type="spellEnd"/>
      <w:r w:rsidR="001576D4" w:rsidRPr="001576D4">
        <w:rPr>
          <w:rFonts w:ascii="Sylfaen" w:hAnsi="Sylfaen" w:cs="Sylfaen"/>
          <w:bCs/>
          <w:color w:val="000000" w:themeColor="text1"/>
          <w:sz w:val="24"/>
          <w:szCs w:val="24"/>
        </w:rPr>
        <w:t xml:space="preserve">, </w:t>
      </w:r>
      <w:proofErr w:type="spellStart"/>
      <w:r w:rsidR="001576D4" w:rsidRPr="001576D4">
        <w:rPr>
          <w:rFonts w:ascii="Sylfaen" w:hAnsi="Sylfaen" w:cs="Sylfaen"/>
          <w:bCs/>
          <w:color w:val="000000" w:themeColor="text1"/>
          <w:sz w:val="24"/>
          <w:szCs w:val="24"/>
        </w:rPr>
        <w:t>ხოლო</w:t>
      </w:r>
      <w:proofErr w:type="spellEnd"/>
      <w:r w:rsidR="001576D4" w:rsidRPr="001576D4">
        <w:rPr>
          <w:rFonts w:ascii="Sylfaen" w:hAnsi="Sylfaen" w:cs="Sylfaen"/>
          <w:bCs/>
          <w:color w:val="000000" w:themeColor="text1"/>
          <w:sz w:val="24"/>
          <w:szCs w:val="24"/>
        </w:rPr>
        <w:t xml:space="preserve"> </w:t>
      </w:r>
      <w:proofErr w:type="spellStart"/>
      <w:r w:rsidR="001576D4" w:rsidRPr="001576D4">
        <w:rPr>
          <w:rFonts w:ascii="Sylfaen" w:hAnsi="Sylfaen" w:cs="Sylfaen"/>
          <w:bCs/>
          <w:color w:val="000000" w:themeColor="text1"/>
          <w:sz w:val="24"/>
          <w:szCs w:val="24"/>
        </w:rPr>
        <w:t>მაქსიმალური</w:t>
      </w:r>
      <w:proofErr w:type="spellEnd"/>
      <w:r w:rsidR="001576D4" w:rsidRPr="001576D4">
        <w:rPr>
          <w:rFonts w:ascii="Sylfaen" w:hAnsi="Sylfaen" w:cs="Sylfaen"/>
          <w:bCs/>
          <w:color w:val="000000" w:themeColor="text1"/>
          <w:sz w:val="24"/>
          <w:szCs w:val="24"/>
        </w:rPr>
        <w:t xml:space="preserve"> </w:t>
      </w:r>
      <w:proofErr w:type="spellStart"/>
      <w:r w:rsidR="001576D4" w:rsidRPr="001576D4">
        <w:rPr>
          <w:rFonts w:ascii="Sylfaen" w:hAnsi="Sylfaen" w:cs="Sylfaen"/>
          <w:bCs/>
          <w:color w:val="000000" w:themeColor="text1"/>
          <w:sz w:val="24"/>
          <w:szCs w:val="24"/>
        </w:rPr>
        <w:t>დადებითი</w:t>
      </w:r>
      <w:proofErr w:type="spellEnd"/>
      <w:r w:rsidR="001576D4" w:rsidRPr="001576D4">
        <w:rPr>
          <w:rFonts w:ascii="Sylfaen" w:hAnsi="Sylfaen" w:cs="Sylfaen"/>
          <w:bCs/>
          <w:color w:val="000000" w:themeColor="text1"/>
          <w:sz w:val="24"/>
          <w:szCs w:val="24"/>
        </w:rPr>
        <w:t xml:space="preserve"> </w:t>
      </w:r>
      <w:proofErr w:type="spellStart"/>
      <w:r w:rsidR="001576D4" w:rsidRPr="001576D4">
        <w:rPr>
          <w:rFonts w:ascii="Sylfaen" w:hAnsi="Sylfaen" w:cs="Sylfaen"/>
          <w:bCs/>
          <w:color w:val="000000" w:themeColor="text1"/>
          <w:sz w:val="24"/>
          <w:szCs w:val="24"/>
        </w:rPr>
        <w:t>ეფექტი</w:t>
      </w:r>
      <w:proofErr w:type="spellEnd"/>
      <w:r w:rsidR="001576D4" w:rsidRPr="001576D4">
        <w:rPr>
          <w:rFonts w:ascii="Sylfaen" w:hAnsi="Sylfaen" w:cs="Sylfaen"/>
          <w:bCs/>
          <w:color w:val="000000" w:themeColor="text1"/>
          <w:sz w:val="24"/>
          <w:szCs w:val="24"/>
        </w:rPr>
        <w:t xml:space="preserve"> </w:t>
      </w:r>
      <w:proofErr w:type="spellStart"/>
      <w:r w:rsidR="001576D4" w:rsidRPr="001576D4">
        <w:rPr>
          <w:rFonts w:ascii="Sylfaen" w:hAnsi="Sylfaen" w:cs="Sylfaen"/>
          <w:bCs/>
          <w:color w:val="000000" w:themeColor="text1"/>
          <w:sz w:val="24"/>
          <w:szCs w:val="24"/>
        </w:rPr>
        <w:t>დაახლოებით</w:t>
      </w:r>
      <w:proofErr w:type="spellEnd"/>
      <w:r w:rsidR="001576D4" w:rsidRPr="001576D4">
        <w:rPr>
          <w:rFonts w:ascii="Sylfaen" w:hAnsi="Sylfaen" w:cs="Sylfaen"/>
          <w:bCs/>
          <w:color w:val="000000" w:themeColor="text1"/>
          <w:sz w:val="24"/>
          <w:szCs w:val="24"/>
        </w:rPr>
        <w:t xml:space="preserve"> 3 </w:t>
      </w:r>
      <w:proofErr w:type="spellStart"/>
      <w:r w:rsidR="001576D4" w:rsidRPr="001576D4">
        <w:rPr>
          <w:rFonts w:ascii="Sylfaen" w:hAnsi="Sylfaen" w:cs="Sylfaen"/>
          <w:bCs/>
          <w:color w:val="000000" w:themeColor="text1"/>
          <w:sz w:val="24"/>
          <w:szCs w:val="24"/>
        </w:rPr>
        <w:t>თვის</w:t>
      </w:r>
      <w:proofErr w:type="spellEnd"/>
      <w:r w:rsidR="001576D4" w:rsidRPr="001576D4">
        <w:rPr>
          <w:rFonts w:ascii="Sylfaen" w:hAnsi="Sylfaen" w:cs="Sylfaen"/>
          <w:bCs/>
          <w:color w:val="000000" w:themeColor="text1"/>
          <w:sz w:val="24"/>
          <w:szCs w:val="24"/>
        </w:rPr>
        <w:t xml:space="preserve"> </w:t>
      </w:r>
      <w:proofErr w:type="spellStart"/>
      <w:r w:rsidR="001576D4" w:rsidRPr="001576D4">
        <w:rPr>
          <w:rFonts w:ascii="Sylfaen" w:hAnsi="Sylfaen" w:cs="Sylfaen"/>
          <w:bCs/>
          <w:color w:val="000000" w:themeColor="text1"/>
          <w:sz w:val="24"/>
          <w:szCs w:val="24"/>
        </w:rPr>
        <w:t>შემდეგ</w:t>
      </w:r>
      <w:proofErr w:type="spellEnd"/>
      <w:r w:rsidR="001576D4" w:rsidRPr="001576D4">
        <w:rPr>
          <w:rFonts w:ascii="Sylfaen" w:hAnsi="Sylfaen" w:cs="Sylfaen"/>
          <w:bCs/>
          <w:color w:val="000000" w:themeColor="text1"/>
          <w:sz w:val="24"/>
          <w:szCs w:val="24"/>
        </w:rPr>
        <w:t xml:space="preserve"> </w:t>
      </w:r>
      <w:proofErr w:type="spellStart"/>
      <w:r w:rsidR="001576D4" w:rsidRPr="001576D4">
        <w:rPr>
          <w:rFonts w:ascii="Sylfaen" w:hAnsi="Sylfaen" w:cs="Sylfaen"/>
          <w:bCs/>
          <w:color w:val="000000" w:themeColor="text1"/>
          <w:sz w:val="24"/>
          <w:szCs w:val="24"/>
        </w:rPr>
        <w:t>აღინიშნება</w:t>
      </w:r>
      <w:proofErr w:type="spellEnd"/>
      <w:r w:rsidR="001576D4" w:rsidRPr="001576D4">
        <w:rPr>
          <w:rFonts w:ascii="Sylfaen" w:hAnsi="Sylfaen" w:cs="Sylfaen"/>
          <w:bCs/>
          <w:color w:val="000000" w:themeColor="text1"/>
          <w:sz w:val="24"/>
          <w:szCs w:val="24"/>
        </w:rPr>
        <w:t>.</w:t>
      </w:r>
    </w:p>
    <w:p w14:paraId="1694C8A8" w14:textId="70AE4041" w:rsidR="000674DA" w:rsidRDefault="000674DA" w:rsidP="00FF7787">
      <w:pPr>
        <w:pStyle w:val="ListParagraph"/>
        <w:numPr>
          <w:ilvl w:val="0"/>
          <w:numId w:val="32"/>
        </w:numPr>
        <w:spacing w:after="0" w:line="240" w:lineRule="auto"/>
        <w:ind w:left="360"/>
        <w:jc w:val="both"/>
        <w:rPr>
          <w:rFonts w:ascii="Sylfaen" w:hAnsi="Sylfaen" w:cs="Sylfaen"/>
          <w:bCs/>
          <w:color w:val="000000" w:themeColor="text1"/>
          <w:sz w:val="24"/>
          <w:szCs w:val="24"/>
          <w:lang w:val="ka-GE"/>
        </w:rPr>
      </w:pPr>
      <w:r w:rsidRPr="000674DA">
        <w:rPr>
          <w:rFonts w:ascii="Sylfaen" w:hAnsi="Sylfaen" w:cs="Sylfaen"/>
          <w:bCs/>
          <w:color w:val="000000" w:themeColor="text1"/>
          <w:sz w:val="24"/>
          <w:szCs w:val="24"/>
          <w:lang w:val="ka-GE"/>
        </w:rPr>
        <w:t>ST-სეგმენტის ამაღლებით მიმდინარე მწვავე მიოკარდიუმის ინფარქტი</w:t>
      </w:r>
      <w:r w:rsidR="00447B38" w:rsidRPr="00C86F3C">
        <w:rPr>
          <w:rFonts w:ascii="Sylfaen" w:hAnsi="Sylfaen" w:cs="Sylfaen"/>
          <w:bCs/>
          <w:color w:val="000000" w:themeColor="text1"/>
          <w:sz w:val="24"/>
          <w:szCs w:val="24"/>
          <w:lang w:val="ka-GE"/>
        </w:rPr>
        <w:t>:</w:t>
      </w:r>
      <w:r w:rsidR="000B3A53" w:rsidRPr="00C86F3C">
        <w:rPr>
          <w:rFonts w:ascii="Sylfaen" w:hAnsi="Sylfaen" w:cs="Sylfaen"/>
          <w:bCs/>
          <w:color w:val="000000" w:themeColor="text1"/>
          <w:sz w:val="24"/>
          <w:szCs w:val="24"/>
          <w:lang w:val="ka-GE"/>
        </w:rPr>
        <w:t xml:space="preserve"> </w:t>
      </w:r>
      <w:r w:rsidRPr="000674DA">
        <w:rPr>
          <w:rFonts w:ascii="Sylfaen" w:hAnsi="Sylfaen" w:cs="Sylfaen"/>
          <w:bCs/>
          <w:color w:val="000000" w:themeColor="text1"/>
          <w:sz w:val="24"/>
          <w:szCs w:val="24"/>
          <w:lang w:val="ka-GE"/>
        </w:rPr>
        <w:t>პაციენტებისთვის, რომლებიც გადიან მედიკამენტ</w:t>
      </w:r>
      <w:r>
        <w:rPr>
          <w:rFonts w:ascii="Sylfaen" w:hAnsi="Sylfaen" w:cs="Sylfaen"/>
          <w:bCs/>
          <w:color w:val="000000" w:themeColor="text1"/>
          <w:sz w:val="24"/>
          <w:szCs w:val="24"/>
          <w:lang w:val="ka-GE"/>
        </w:rPr>
        <w:t xml:space="preserve">ოზურ </w:t>
      </w:r>
      <w:r w:rsidRPr="000674DA">
        <w:rPr>
          <w:rFonts w:ascii="Sylfaen" w:hAnsi="Sylfaen" w:cs="Sylfaen"/>
          <w:bCs/>
          <w:color w:val="000000" w:themeColor="text1"/>
          <w:sz w:val="24"/>
          <w:szCs w:val="24"/>
          <w:lang w:val="ka-GE"/>
        </w:rPr>
        <w:t>თერაპიას და რომლებ</w:t>
      </w:r>
      <w:r>
        <w:rPr>
          <w:rFonts w:ascii="Sylfaen" w:hAnsi="Sylfaen" w:cs="Sylfaen"/>
          <w:bCs/>
          <w:color w:val="000000" w:themeColor="text1"/>
          <w:sz w:val="24"/>
          <w:szCs w:val="24"/>
          <w:lang w:val="ka-GE"/>
        </w:rPr>
        <w:t>შიც</w:t>
      </w:r>
      <w:r w:rsidRPr="000674DA">
        <w:rPr>
          <w:rFonts w:ascii="Sylfaen" w:hAnsi="Sylfaen" w:cs="Sylfaen"/>
          <w:bCs/>
          <w:color w:val="000000" w:themeColor="text1"/>
          <w:sz w:val="24"/>
          <w:szCs w:val="24"/>
          <w:lang w:val="ka-GE"/>
        </w:rPr>
        <w:t xml:space="preserve"> ნაჩვენებია თრომბოლიზური/ფიბრინოლიზური თერაპია, კლოპიდოგრელი</w:t>
      </w:r>
      <w:r>
        <w:rPr>
          <w:rFonts w:ascii="Sylfaen" w:hAnsi="Sylfaen" w:cs="Sylfaen"/>
          <w:bCs/>
          <w:color w:val="000000" w:themeColor="text1"/>
          <w:sz w:val="24"/>
          <w:szCs w:val="24"/>
          <w:lang w:val="ka-GE"/>
        </w:rPr>
        <w:t>ს</w:t>
      </w:r>
      <w:r w:rsidRPr="000674DA">
        <w:rPr>
          <w:rFonts w:ascii="Sylfaen" w:hAnsi="Sylfaen" w:cs="Sylfaen"/>
          <w:bCs/>
          <w:color w:val="000000" w:themeColor="text1"/>
          <w:sz w:val="24"/>
          <w:szCs w:val="24"/>
          <w:lang w:val="ka-GE"/>
        </w:rPr>
        <w:t xml:space="preserve"> </w:t>
      </w:r>
      <w:r>
        <w:rPr>
          <w:rFonts w:ascii="Sylfaen" w:hAnsi="Sylfaen" w:cs="Sylfaen"/>
          <w:bCs/>
          <w:color w:val="000000" w:themeColor="text1"/>
          <w:sz w:val="24"/>
          <w:szCs w:val="24"/>
          <w:lang w:val="ka-GE"/>
        </w:rPr>
        <w:t xml:space="preserve">გამოყენება უნდა მოხდეს </w:t>
      </w:r>
      <w:r w:rsidRPr="000674DA">
        <w:rPr>
          <w:rFonts w:ascii="Sylfaen" w:hAnsi="Sylfaen" w:cs="Sylfaen"/>
          <w:bCs/>
          <w:color w:val="000000" w:themeColor="text1"/>
          <w:sz w:val="24"/>
          <w:szCs w:val="24"/>
          <w:lang w:val="ka-GE"/>
        </w:rPr>
        <w:t xml:space="preserve">დღეში ერთხელ 75 მგ დოზით, მკურნალობის 300 მგ </w:t>
      </w:r>
      <w:r>
        <w:rPr>
          <w:rFonts w:ascii="Sylfaen" w:hAnsi="Sylfaen" w:cs="Sylfaen"/>
          <w:bCs/>
          <w:color w:val="000000" w:themeColor="text1"/>
          <w:sz w:val="24"/>
          <w:szCs w:val="24"/>
          <w:lang w:val="ka-GE"/>
        </w:rPr>
        <w:t>დარტყმითი</w:t>
      </w:r>
      <w:r w:rsidRPr="000674DA">
        <w:rPr>
          <w:rFonts w:ascii="Sylfaen" w:hAnsi="Sylfaen" w:cs="Sylfaen"/>
          <w:bCs/>
          <w:color w:val="000000" w:themeColor="text1"/>
          <w:sz w:val="24"/>
          <w:szCs w:val="24"/>
          <w:lang w:val="ka-GE"/>
        </w:rPr>
        <w:t xml:space="preserve"> დოზით </w:t>
      </w:r>
      <w:r>
        <w:rPr>
          <w:rFonts w:ascii="Sylfaen" w:hAnsi="Sylfaen" w:cs="Sylfaen"/>
          <w:bCs/>
          <w:color w:val="000000" w:themeColor="text1"/>
          <w:sz w:val="24"/>
          <w:szCs w:val="24"/>
          <w:lang w:val="ka-GE"/>
        </w:rPr>
        <w:t xml:space="preserve"> </w:t>
      </w:r>
      <w:r w:rsidRPr="000674DA">
        <w:rPr>
          <w:rFonts w:ascii="Sylfaen" w:hAnsi="Sylfaen" w:cs="Sylfaen"/>
          <w:bCs/>
          <w:color w:val="000000" w:themeColor="text1"/>
          <w:sz w:val="24"/>
          <w:szCs w:val="24"/>
          <w:lang w:val="ka-GE"/>
        </w:rPr>
        <w:t xml:space="preserve">დაწყების შემდეგ </w:t>
      </w:r>
      <w:r>
        <w:rPr>
          <w:rFonts w:ascii="Sylfaen" w:hAnsi="Sylfaen" w:cs="Sylfaen"/>
          <w:bCs/>
          <w:color w:val="000000" w:themeColor="text1"/>
          <w:sz w:val="24"/>
          <w:szCs w:val="24"/>
          <w:lang w:val="ka-GE"/>
        </w:rPr>
        <w:t>აცეტილსალიცილის მჟავასთან</w:t>
      </w:r>
      <w:r w:rsidRPr="000674DA">
        <w:rPr>
          <w:rFonts w:ascii="Sylfaen" w:hAnsi="Sylfaen" w:cs="Sylfaen"/>
          <w:bCs/>
          <w:color w:val="000000" w:themeColor="text1"/>
          <w:sz w:val="24"/>
          <w:szCs w:val="24"/>
          <w:lang w:val="ka-GE"/>
        </w:rPr>
        <w:t xml:space="preserve"> და თრომბოლიზურ საშუალებებთან ერთად ან მის გარეშე. 75 წელზე უფროსი ასაკის პაციენტებში პრეპარატით მკურნალობა უნდა დაიწყოს </w:t>
      </w:r>
      <w:r>
        <w:rPr>
          <w:rFonts w:ascii="Sylfaen" w:hAnsi="Sylfaen" w:cs="Sylfaen"/>
          <w:bCs/>
          <w:color w:val="000000" w:themeColor="text1"/>
          <w:sz w:val="24"/>
          <w:szCs w:val="24"/>
          <w:lang w:val="ka-GE"/>
        </w:rPr>
        <w:t>დარტყმითი</w:t>
      </w:r>
      <w:r w:rsidRPr="000674DA">
        <w:rPr>
          <w:rFonts w:ascii="Sylfaen" w:hAnsi="Sylfaen" w:cs="Sylfaen"/>
          <w:bCs/>
          <w:color w:val="000000" w:themeColor="text1"/>
          <w:sz w:val="24"/>
          <w:szCs w:val="24"/>
          <w:lang w:val="ka-GE"/>
        </w:rPr>
        <w:t xml:space="preserve"> დოზის გარეშე.</w:t>
      </w:r>
    </w:p>
    <w:p w14:paraId="61A174A3" w14:textId="05692C62" w:rsidR="000674DA" w:rsidRDefault="000674DA" w:rsidP="00FF7787">
      <w:pPr>
        <w:spacing w:after="0" w:line="240" w:lineRule="auto"/>
        <w:jc w:val="both"/>
        <w:rPr>
          <w:rFonts w:ascii="Sylfaen" w:hAnsi="Sylfaen" w:cs="Sylfaen"/>
          <w:bCs/>
          <w:color w:val="000000" w:themeColor="text1"/>
          <w:sz w:val="24"/>
          <w:szCs w:val="24"/>
          <w:lang w:val="ka-GE"/>
        </w:rPr>
      </w:pPr>
      <w:r w:rsidRPr="000674DA">
        <w:rPr>
          <w:rFonts w:ascii="Sylfaen" w:hAnsi="Sylfaen" w:cs="Sylfaen"/>
          <w:bCs/>
          <w:color w:val="000000" w:themeColor="text1"/>
          <w:sz w:val="24"/>
          <w:szCs w:val="24"/>
          <w:lang w:val="ka-GE"/>
        </w:rPr>
        <w:t xml:space="preserve">კომბინირებული თერაპია უნდა დაიწყოს სიმპტომების გამოვლენისთანავე რაც შეიძლება მალე და გაგრძელდეს მინიმუმ ოთხი კვირის განმავლობაში. კლოპიდოგრელისა და </w:t>
      </w:r>
      <w:r w:rsidRPr="00C86F3C">
        <w:rPr>
          <w:rFonts w:ascii="Sylfaen" w:hAnsi="Sylfaen" w:cs="Sylfaen"/>
          <w:bCs/>
          <w:color w:val="000000" w:themeColor="text1"/>
          <w:sz w:val="24"/>
          <w:szCs w:val="24"/>
          <w:lang w:val="ka-GE"/>
        </w:rPr>
        <w:t>აცეტილსალიცილის მჟავას</w:t>
      </w:r>
      <w:r>
        <w:rPr>
          <w:rFonts w:ascii="Sylfaen" w:hAnsi="Sylfaen" w:cs="Sylfaen"/>
          <w:bCs/>
          <w:color w:val="000000" w:themeColor="text1"/>
          <w:sz w:val="24"/>
          <w:szCs w:val="24"/>
          <w:lang w:val="ka-GE"/>
        </w:rPr>
        <w:t xml:space="preserve"> </w:t>
      </w:r>
      <w:r w:rsidRPr="000674DA">
        <w:rPr>
          <w:rFonts w:ascii="Sylfaen" w:hAnsi="Sylfaen" w:cs="Sylfaen"/>
          <w:bCs/>
          <w:color w:val="000000" w:themeColor="text1"/>
          <w:sz w:val="24"/>
          <w:szCs w:val="24"/>
          <w:lang w:val="ka-GE"/>
        </w:rPr>
        <w:t>კომბინაციის ოთხ კვირაზე მეტი ხნის განმავლობაში გამოყენების სარგებელი შესწავლილი არ არის.</w:t>
      </w:r>
    </w:p>
    <w:p w14:paraId="76EC4BDC" w14:textId="0D7A3505" w:rsidR="0092554F" w:rsidRPr="0092554F" w:rsidRDefault="0092554F" w:rsidP="00FF7787">
      <w:pPr>
        <w:spacing w:after="0" w:line="240" w:lineRule="auto"/>
        <w:jc w:val="both"/>
        <w:rPr>
          <w:rFonts w:ascii="Sylfaen" w:hAnsi="Sylfaen" w:cs="Sylfaen"/>
          <w:bCs/>
          <w:i/>
          <w:iCs/>
          <w:color w:val="000000" w:themeColor="text1"/>
          <w:sz w:val="24"/>
          <w:szCs w:val="24"/>
          <w:lang w:val="ka-GE"/>
        </w:rPr>
      </w:pPr>
      <w:r w:rsidRPr="0092554F">
        <w:rPr>
          <w:rFonts w:ascii="Sylfaen" w:hAnsi="Sylfaen" w:cs="Sylfaen"/>
          <w:bCs/>
          <w:i/>
          <w:iCs/>
          <w:color w:val="000000" w:themeColor="text1"/>
          <w:sz w:val="24"/>
          <w:szCs w:val="24"/>
          <w:lang w:val="ka-GE"/>
        </w:rPr>
        <w:t>ჩვენება კანქვეშა კორონარული ჩარევის დროს:</w:t>
      </w:r>
    </w:p>
    <w:p w14:paraId="20884C12" w14:textId="77777777" w:rsidR="0092554F" w:rsidRDefault="0092554F" w:rsidP="00FF7787">
      <w:pPr>
        <w:pStyle w:val="ListParagraph"/>
        <w:numPr>
          <w:ilvl w:val="0"/>
          <w:numId w:val="35"/>
        </w:numPr>
        <w:spacing w:after="0" w:line="240" w:lineRule="auto"/>
        <w:ind w:left="426"/>
        <w:jc w:val="both"/>
        <w:rPr>
          <w:rFonts w:ascii="Sylfaen" w:hAnsi="Sylfaen" w:cs="Sylfaen"/>
          <w:bCs/>
          <w:color w:val="000000" w:themeColor="text1"/>
          <w:sz w:val="24"/>
          <w:szCs w:val="24"/>
          <w:lang w:val="ka-GE"/>
        </w:rPr>
      </w:pPr>
      <w:r>
        <w:rPr>
          <w:rFonts w:ascii="Sylfaen" w:hAnsi="Sylfaen" w:cs="Sylfaen"/>
          <w:bCs/>
          <w:color w:val="000000" w:themeColor="text1"/>
          <w:sz w:val="24"/>
          <w:szCs w:val="24"/>
          <w:lang w:val="ka-GE"/>
        </w:rPr>
        <w:t xml:space="preserve">პაციენტებში, რომლებმაც გადაიტანეს </w:t>
      </w:r>
      <w:r w:rsidRPr="0092554F">
        <w:rPr>
          <w:rFonts w:ascii="Sylfaen" w:hAnsi="Sylfaen" w:cs="Sylfaen"/>
          <w:bCs/>
          <w:color w:val="000000" w:themeColor="text1"/>
          <w:sz w:val="24"/>
          <w:szCs w:val="24"/>
          <w:lang w:val="ka-GE"/>
        </w:rPr>
        <w:t xml:space="preserve">პირველადი </w:t>
      </w:r>
      <w:r>
        <w:rPr>
          <w:rFonts w:ascii="Sylfaen" w:hAnsi="Sylfaen" w:cs="Sylfaen"/>
          <w:bCs/>
          <w:color w:val="000000" w:themeColor="text1"/>
          <w:sz w:val="24"/>
          <w:szCs w:val="24"/>
          <w:lang w:val="ka-GE"/>
        </w:rPr>
        <w:t>კანქვეშა კორონარული ჩარევა</w:t>
      </w:r>
      <w:r w:rsidRPr="0092554F">
        <w:rPr>
          <w:rFonts w:ascii="Sylfaen" w:hAnsi="Sylfaen" w:cs="Sylfaen"/>
          <w:bCs/>
          <w:color w:val="000000" w:themeColor="text1"/>
          <w:sz w:val="24"/>
          <w:szCs w:val="24"/>
          <w:lang w:val="ka-GE"/>
        </w:rPr>
        <w:t xml:space="preserve"> და </w:t>
      </w:r>
      <w:r>
        <w:rPr>
          <w:rFonts w:ascii="Sylfaen" w:hAnsi="Sylfaen" w:cs="Sylfaen"/>
          <w:bCs/>
          <w:color w:val="000000" w:themeColor="text1"/>
          <w:sz w:val="24"/>
          <w:szCs w:val="24"/>
          <w:lang w:val="ka-GE"/>
        </w:rPr>
        <w:t xml:space="preserve">პაციენტებში, რომლებმაც გადაიტანეს კანქვეშა კორონარული ჩარევა </w:t>
      </w:r>
      <w:r w:rsidRPr="0092554F">
        <w:rPr>
          <w:rFonts w:ascii="Sylfaen" w:hAnsi="Sylfaen" w:cs="Sylfaen"/>
          <w:bCs/>
          <w:color w:val="000000" w:themeColor="text1"/>
          <w:sz w:val="24"/>
          <w:szCs w:val="24"/>
          <w:lang w:val="ka-GE"/>
        </w:rPr>
        <w:t>ფიბრინოლიზური თერაპიის მიღებიდან 24 საათზე მეტი ხნის შემდეგ,</w:t>
      </w:r>
      <w:r>
        <w:rPr>
          <w:rFonts w:ascii="Sylfaen" w:hAnsi="Sylfaen" w:cs="Sylfaen"/>
          <w:bCs/>
          <w:color w:val="000000" w:themeColor="text1"/>
          <w:sz w:val="24"/>
          <w:szCs w:val="24"/>
          <w:lang w:val="ka-GE"/>
        </w:rPr>
        <w:t xml:space="preserve"> </w:t>
      </w:r>
      <w:r w:rsidRPr="0092554F">
        <w:rPr>
          <w:rFonts w:ascii="Sylfaen" w:hAnsi="Sylfaen" w:cs="Sylfaen"/>
          <w:bCs/>
          <w:color w:val="000000" w:themeColor="text1"/>
          <w:sz w:val="24"/>
          <w:szCs w:val="24"/>
          <w:lang w:val="ka-GE"/>
        </w:rPr>
        <w:t xml:space="preserve">კლოპიდოგრელით მკურნალობა უნდა დაიწყოს 600 მგ </w:t>
      </w:r>
      <w:r>
        <w:rPr>
          <w:rFonts w:ascii="Sylfaen" w:hAnsi="Sylfaen" w:cs="Sylfaen"/>
          <w:bCs/>
          <w:color w:val="000000" w:themeColor="text1"/>
          <w:sz w:val="24"/>
          <w:szCs w:val="24"/>
          <w:lang w:val="ka-GE"/>
        </w:rPr>
        <w:t>დარტყმითი</w:t>
      </w:r>
      <w:r w:rsidRPr="0092554F">
        <w:rPr>
          <w:rFonts w:ascii="Sylfaen" w:hAnsi="Sylfaen" w:cs="Sylfaen"/>
          <w:bCs/>
          <w:color w:val="000000" w:themeColor="text1"/>
          <w:sz w:val="24"/>
          <w:szCs w:val="24"/>
          <w:lang w:val="ka-GE"/>
        </w:rPr>
        <w:t xml:space="preserve"> დოზით. 75 წლის და უფროსი ასაკის პაციენტებში 600 მგ </w:t>
      </w:r>
      <w:r>
        <w:rPr>
          <w:rFonts w:ascii="Sylfaen" w:hAnsi="Sylfaen" w:cs="Sylfaen"/>
          <w:bCs/>
          <w:color w:val="000000" w:themeColor="text1"/>
          <w:sz w:val="24"/>
          <w:szCs w:val="24"/>
          <w:lang w:val="ka-GE"/>
        </w:rPr>
        <w:t>დარტყმითი</w:t>
      </w:r>
      <w:r w:rsidRPr="0092554F">
        <w:rPr>
          <w:rFonts w:ascii="Sylfaen" w:hAnsi="Sylfaen" w:cs="Sylfaen"/>
          <w:bCs/>
          <w:color w:val="000000" w:themeColor="text1"/>
          <w:sz w:val="24"/>
          <w:szCs w:val="24"/>
          <w:lang w:val="ka-GE"/>
        </w:rPr>
        <w:t xml:space="preserve"> დოზა უნდა დაინიშნოს სიფრთხილით.</w:t>
      </w:r>
    </w:p>
    <w:p w14:paraId="12E2962D" w14:textId="21F66217" w:rsidR="0092554F" w:rsidRPr="0092554F" w:rsidRDefault="0092554F" w:rsidP="00FF7787">
      <w:pPr>
        <w:pStyle w:val="ListParagraph"/>
        <w:numPr>
          <w:ilvl w:val="0"/>
          <w:numId w:val="35"/>
        </w:numPr>
        <w:spacing w:after="0" w:line="240" w:lineRule="auto"/>
        <w:ind w:left="426"/>
        <w:jc w:val="both"/>
        <w:rPr>
          <w:rFonts w:ascii="Sylfaen" w:hAnsi="Sylfaen" w:cs="Sylfaen"/>
          <w:bCs/>
          <w:color w:val="000000" w:themeColor="text1"/>
          <w:sz w:val="24"/>
          <w:szCs w:val="24"/>
          <w:lang w:val="ka-GE"/>
        </w:rPr>
      </w:pPr>
      <w:r>
        <w:rPr>
          <w:rFonts w:ascii="Sylfaen" w:hAnsi="Sylfaen" w:cs="Sylfaen"/>
          <w:bCs/>
          <w:color w:val="000000" w:themeColor="text1"/>
          <w:sz w:val="24"/>
          <w:szCs w:val="24"/>
          <w:lang w:val="ka-GE"/>
        </w:rPr>
        <w:t xml:space="preserve">პაციენტებში, რომლებმაც გადაიტანეს კანქვეშა კორონარული ჩარევა </w:t>
      </w:r>
      <w:r w:rsidRPr="0092554F">
        <w:rPr>
          <w:rFonts w:ascii="Sylfaen" w:hAnsi="Sylfaen" w:cs="Sylfaen"/>
          <w:bCs/>
          <w:color w:val="000000" w:themeColor="text1"/>
          <w:sz w:val="24"/>
          <w:szCs w:val="24"/>
          <w:lang w:val="ka-GE"/>
        </w:rPr>
        <w:t xml:space="preserve">ფიბრინოლიზური თერაპიის მიღებიდან 24 საათის განმავლობაში, კლოპიდოგრელი უნდა დაინიშნოს 300 მგ </w:t>
      </w:r>
      <w:r>
        <w:rPr>
          <w:rFonts w:ascii="Sylfaen" w:hAnsi="Sylfaen" w:cs="Sylfaen"/>
          <w:bCs/>
          <w:color w:val="000000" w:themeColor="text1"/>
          <w:sz w:val="24"/>
          <w:szCs w:val="24"/>
          <w:lang w:val="ka-GE"/>
        </w:rPr>
        <w:t>დარტყმითი</w:t>
      </w:r>
      <w:r w:rsidRPr="0092554F">
        <w:rPr>
          <w:rFonts w:ascii="Sylfaen" w:hAnsi="Sylfaen" w:cs="Sylfaen"/>
          <w:bCs/>
          <w:color w:val="000000" w:themeColor="text1"/>
          <w:sz w:val="24"/>
          <w:szCs w:val="24"/>
          <w:lang w:val="ka-GE"/>
        </w:rPr>
        <w:t xml:space="preserve"> დოზით.</w:t>
      </w:r>
    </w:p>
    <w:p w14:paraId="7C643BAC" w14:textId="77777777" w:rsidR="0092554F" w:rsidRDefault="0092554F" w:rsidP="00FF7787">
      <w:pPr>
        <w:spacing w:after="0" w:line="240" w:lineRule="auto"/>
        <w:jc w:val="both"/>
        <w:rPr>
          <w:rFonts w:ascii="Sylfaen" w:hAnsi="Sylfaen" w:cs="Sylfaen"/>
          <w:bCs/>
          <w:color w:val="000000" w:themeColor="text1"/>
          <w:sz w:val="24"/>
          <w:szCs w:val="24"/>
          <w:lang w:val="ka-GE"/>
        </w:rPr>
      </w:pPr>
      <w:r w:rsidRPr="0092554F">
        <w:rPr>
          <w:rFonts w:ascii="Sylfaen" w:hAnsi="Sylfaen" w:cs="Sylfaen"/>
          <w:bCs/>
          <w:color w:val="000000" w:themeColor="text1"/>
          <w:sz w:val="24"/>
          <w:szCs w:val="24"/>
          <w:lang w:val="ka-GE"/>
        </w:rPr>
        <w:t xml:space="preserve">კლოპიდოგრელით მკურნალობა უნდა გაგრძელდეს 75 მგ დოზით დღეში ერთხელ, </w:t>
      </w:r>
      <w:r>
        <w:rPr>
          <w:rFonts w:ascii="Sylfaen" w:hAnsi="Sylfaen" w:cs="Sylfaen"/>
          <w:bCs/>
          <w:color w:val="000000" w:themeColor="text1"/>
          <w:sz w:val="24"/>
          <w:szCs w:val="24"/>
          <w:lang w:val="ka-GE"/>
        </w:rPr>
        <w:t>აცეტილსალიცილის მჟავასთან</w:t>
      </w:r>
      <w:r w:rsidRPr="0092554F">
        <w:rPr>
          <w:rFonts w:ascii="Sylfaen" w:hAnsi="Sylfaen" w:cs="Sylfaen"/>
          <w:bCs/>
          <w:color w:val="000000" w:themeColor="text1"/>
          <w:sz w:val="24"/>
          <w:szCs w:val="24"/>
          <w:lang w:val="ka-GE"/>
        </w:rPr>
        <w:t xml:space="preserve"> ერთად 75-100 მგ დოზით დღე</w:t>
      </w:r>
      <w:r>
        <w:rPr>
          <w:rFonts w:ascii="Sylfaen" w:hAnsi="Sylfaen" w:cs="Sylfaen"/>
          <w:bCs/>
          <w:color w:val="000000" w:themeColor="text1"/>
          <w:sz w:val="24"/>
          <w:szCs w:val="24"/>
          <w:lang w:val="ka-GE"/>
        </w:rPr>
        <w:t>-ღამე</w:t>
      </w:r>
      <w:r w:rsidRPr="0092554F">
        <w:rPr>
          <w:rFonts w:ascii="Sylfaen" w:hAnsi="Sylfaen" w:cs="Sylfaen"/>
          <w:bCs/>
          <w:color w:val="000000" w:themeColor="text1"/>
          <w:sz w:val="24"/>
          <w:szCs w:val="24"/>
          <w:lang w:val="ka-GE"/>
        </w:rPr>
        <w:t xml:space="preserve">ში. კომბინირებული </w:t>
      </w:r>
      <w:r w:rsidRPr="0092554F">
        <w:rPr>
          <w:rFonts w:ascii="Sylfaen" w:hAnsi="Sylfaen" w:cs="Sylfaen"/>
          <w:bCs/>
          <w:color w:val="000000" w:themeColor="text1"/>
          <w:sz w:val="24"/>
          <w:szCs w:val="24"/>
          <w:lang w:val="ka-GE"/>
        </w:rPr>
        <w:lastRenderedPageBreak/>
        <w:t>თერაპია უნდა დაიწყოს</w:t>
      </w:r>
      <w:r>
        <w:rPr>
          <w:rFonts w:ascii="Sylfaen" w:hAnsi="Sylfaen" w:cs="Sylfaen"/>
          <w:bCs/>
          <w:color w:val="000000" w:themeColor="text1"/>
          <w:sz w:val="24"/>
          <w:szCs w:val="24"/>
          <w:lang w:val="ka-GE"/>
        </w:rPr>
        <w:t xml:space="preserve"> რაც შეიძლება მალე</w:t>
      </w:r>
      <w:r w:rsidRPr="0092554F">
        <w:rPr>
          <w:rFonts w:ascii="Sylfaen" w:hAnsi="Sylfaen" w:cs="Sylfaen"/>
          <w:bCs/>
          <w:color w:val="000000" w:themeColor="text1"/>
          <w:sz w:val="24"/>
          <w:szCs w:val="24"/>
          <w:lang w:val="ka-GE"/>
        </w:rPr>
        <w:t xml:space="preserve"> სიმპტომების გამოვლენისთანავე და გაგრძელდეს 12 თვემდე. </w:t>
      </w:r>
    </w:p>
    <w:p w14:paraId="4E574335" w14:textId="64D790F2" w:rsidR="00E6735E" w:rsidRPr="0092554F" w:rsidRDefault="00F07CEE" w:rsidP="00FF7787">
      <w:pPr>
        <w:spacing w:after="0" w:line="240" w:lineRule="auto"/>
        <w:jc w:val="both"/>
        <w:rPr>
          <w:rFonts w:ascii="Sylfaen" w:hAnsi="Sylfaen" w:cs="Sylfaen"/>
          <w:bCs/>
          <w:color w:val="000000" w:themeColor="text1"/>
          <w:sz w:val="24"/>
          <w:szCs w:val="24"/>
          <w:lang w:val="ka-GE"/>
        </w:rPr>
      </w:pPr>
      <w:r>
        <w:rPr>
          <w:rFonts w:ascii="Sylfaen" w:hAnsi="Sylfaen" w:cs="Sylfaen"/>
          <w:bCs/>
          <w:i/>
          <w:iCs/>
          <w:color w:val="000000" w:themeColor="text1"/>
          <w:sz w:val="24"/>
          <w:szCs w:val="24"/>
          <w:lang w:val="ka-GE"/>
        </w:rPr>
        <w:t xml:space="preserve">პაციენტები </w:t>
      </w:r>
      <w:r w:rsidR="00E6735E" w:rsidRPr="00564DD1">
        <w:rPr>
          <w:rFonts w:ascii="Sylfaen" w:hAnsi="Sylfaen" w:cs="Sylfaen"/>
          <w:bCs/>
          <w:i/>
          <w:iCs/>
          <w:color w:val="000000" w:themeColor="text1"/>
          <w:sz w:val="24"/>
          <w:szCs w:val="24"/>
          <w:lang w:val="ka-GE"/>
        </w:rPr>
        <w:t>გარდამავალი იშემიური შეტევ</w:t>
      </w:r>
      <w:r>
        <w:rPr>
          <w:rFonts w:ascii="Sylfaen" w:hAnsi="Sylfaen" w:cs="Sylfaen"/>
          <w:bCs/>
          <w:i/>
          <w:iCs/>
          <w:color w:val="000000" w:themeColor="text1"/>
          <w:sz w:val="24"/>
          <w:szCs w:val="24"/>
          <w:lang w:val="ka-GE"/>
        </w:rPr>
        <w:t>ით</w:t>
      </w:r>
      <w:r w:rsidR="00E6735E" w:rsidRPr="00564DD1">
        <w:rPr>
          <w:rFonts w:ascii="Sylfaen" w:hAnsi="Sylfaen" w:cs="Sylfaen"/>
          <w:bCs/>
          <w:i/>
          <w:iCs/>
          <w:color w:val="000000" w:themeColor="text1"/>
          <w:sz w:val="24"/>
          <w:szCs w:val="24"/>
          <w:lang w:val="ka-GE"/>
        </w:rPr>
        <w:t xml:space="preserve"> </w:t>
      </w:r>
      <w:r>
        <w:rPr>
          <w:rFonts w:ascii="Sylfaen" w:hAnsi="Sylfaen" w:cs="Sylfaen"/>
          <w:bCs/>
          <w:i/>
          <w:iCs/>
          <w:color w:val="000000" w:themeColor="text1"/>
          <w:sz w:val="24"/>
          <w:szCs w:val="24"/>
          <w:lang w:val="ka-GE"/>
        </w:rPr>
        <w:t xml:space="preserve">ან </w:t>
      </w:r>
      <w:r w:rsidR="00E6735E" w:rsidRPr="00564DD1">
        <w:rPr>
          <w:rFonts w:ascii="Sylfaen" w:hAnsi="Sylfaen" w:cs="Sylfaen"/>
          <w:bCs/>
          <w:i/>
          <w:iCs/>
          <w:color w:val="000000" w:themeColor="text1"/>
          <w:sz w:val="24"/>
          <w:szCs w:val="24"/>
          <w:lang w:val="ka-GE"/>
        </w:rPr>
        <w:t>იშემიური ინსულტი</w:t>
      </w:r>
      <w:r>
        <w:rPr>
          <w:rFonts w:ascii="Sylfaen" w:hAnsi="Sylfaen" w:cs="Sylfaen"/>
          <w:bCs/>
          <w:i/>
          <w:iCs/>
          <w:color w:val="000000" w:themeColor="text1"/>
          <w:sz w:val="24"/>
          <w:szCs w:val="24"/>
          <w:lang w:val="ka-GE"/>
        </w:rPr>
        <w:t>თ</w:t>
      </w:r>
      <w:r w:rsidR="00E6735E" w:rsidRPr="00564DD1">
        <w:rPr>
          <w:rFonts w:ascii="Sylfaen" w:hAnsi="Sylfaen" w:cs="Sylfaen"/>
          <w:bCs/>
          <w:i/>
          <w:iCs/>
          <w:color w:val="000000" w:themeColor="text1"/>
          <w:sz w:val="24"/>
          <w:szCs w:val="24"/>
          <w:lang w:val="ka-GE"/>
        </w:rPr>
        <w:t xml:space="preserve"> </w:t>
      </w:r>
    </w:p>
    <w:p w14:paraId="20D55A37" w14:textId="77777777" w:rsidR="00E414A0" w:rsidRDefault="0092554F" w:rsidP="00FF7787">
      <w:pPr>
        <w:spacing w:after="0" w:line="240" w:lineRule="auto"/>
        <w:jc w:val="both"/>
        <w:rPr>
          <w:rFonts w:ascii="Sylfaen" w:hAnsi="Sylfaen" w:cs="Sylfaen"/>
          <w:bCs/>
          <w:color w:val="000000" w:themeColor="text1"/>
          <w:sz w:val="24"/>
          <w:szCs w:val="24"/>
          <w:lang w:val="ka-GE"/>
        </w:rPr>
      </w:pPr>
      <w:r w:rsidRPr="0092554F">
        <w:rPr>
          <w:rFonts w:ascii="Sylfaen" w:hAnsi="Sylfaen" w:cs="Sylfaen"/>
          <w:bCs/>
          <w:color w:val="000000" w:themeColor="text1"/>
          <w:sz w:val="24"/>
          <w:szCs w:val="24"/>
          <w:lang w:val="ka-GE"/>
        </w:rPr>
        <w:t xml:space="preserve">პაციენტებში, რომლებსაც აღენიშნებათ </w:t>
      </w:r>
      <w:r w:rsidR="00F07CEE" w:rsidRPr="00F07CEE">
        <w:rPr>
          <w:rFonts w:ascii="Sylfaen" w:hAnsi="Sylfaen" w:cs="Sylfaen"/>
          <w:bCs/>
          <w:color w:val="000000" w:themeColor="text1"/>
          <w:sz w:val="24"/>
          <w:szCs w:val="24"/>
          <w:lang w:val="ka-GE"/>
        </w:rPr>
        <w:t>გარდამავალი იშემიური შეტევ</w:t>
      </w:r>
      <w:r w:rsidR="00E414A0">
        <w:rPr>
          <w:rFonts w:ascii="Sylfaen" w:hAnsi="Sylfaen" w:cs="Sylfaen"/>
          <w:bCs/>
          <w:color w:val="000000" w:themeColor="text1"/>
          <w:sz w:val="24"/>
          <w:szCs w:val="24"/>
          <w:lang w:val="ka-GE"/>
        </w:rPr>
        <w:t>ა</w:t>
      </w:r>
      <w:r w:rsidR="00F07CEE" w:rsidRPr="00564DD1">
        <w:rPr>
          <w:rFonts w:ascii="Sylfaen" w:hAnsi="Sylfaen" w:cs="Sylfaen"/>
          <w:bCs/>
          <w:i/>
          <w:iCs/>
          <w:color w:val="000000" w:themeColor="text1"/>
          <w:sz w:val="24"/>
          <w:szCs w:val="24"/>
          <w:lang w:val="ka-GE"/>
        </w:rPr>
        <w:t xml:space="preserve"> </w:t>
      </w:r>
      <w:r w:rsidRPr="0092554F">
        <w:rPr>
          <w:rFonts w:ascii="Sylfaen" w:hAnsi="Sylfaen" w:cs="Sylfaen"/>
          <w:bCs/>
          <w:color w:val="000000" w:themeColor="text1"/>
          <w:sz w:val="24"/>
          <w:szCs w:val="24"/>
          <w:lang w:val="ka-GE"/>
        </w:rPr>
        <w:t xml:space="preserve"> ინსულტის </w:t>
      </w:r>
      <w:r w:rsidR="00E414A0">
        <w:rPr>
          <w:rFonts w:ascii="Sylfaen" w:hAnsi="Sylfaen" w:cs="Sylfaen"/>
          <w:bCs/>
          <w:color w:val="000000" w:themeColor="text1"/>
          <w:sz w:val="24"/>
          <w:szCs w:val="24"/>
          <w:lang w:val="ka-GE"/>
        </w:rPr>
        <w:t xml:space="preserve">განვითარების </w:t>
      </w:r>
      <w:r w:rsidRPr="0092554F">
        <w:rPr>
          <w:rFonts w:ascii="Sylfaen" w:hAnsi="Sylfaen" w:cs="Sylfaen"/>
          <w:bCs/>
          <w:color w:val="000000" w:themeColor="text1"/>
          <w:sz w:val="24"/>
          <w:szCs w:val="24"/>
          <w:lang w:val="ka-GE"/>
        </w:rPr>
        <w:t>საშუალო ან მაღალი რისკი</w:t>
      </w:r>
      <w:r w:rsidR="00E414A0">
        <w:rPr>
          <w:rFonts w:ascii="Sylfaen" w:hAnsi="Sylfaen" w:cs="Sylfaen"/>
          <w:bCs/>
          <w:color w:val="000000" w:themeColor="text1"/>
          <w:sz w:val="24"/>
          <w:szCs w:val="24"/>
          <w:lang w:val="ka-GE"/>
        </w:rPr>
        <w:t>თ</w:t>
      </w:r>
      <w:r w:rsidRPr="0092554F">
        <w:rPr>
          <w:rFonts w:ascii="Sylfaen" w:hAnsi="Sylfaen" w:cs="Sylfaen"/>
          <w:bCs/>
          <w:color w:val="000000" w:themeColor="text1"/>
          <w:sz w:val="24"/>
          <w:szCs w:val="24"/>
          <w:lang w:val="ka-GE"/>
        </w:rPr>
        <w:t xml:space="preserve"> </w:t>
      </w:r>
      <w:r w:rsidR="00E414A0" w:rsidRPr="00C728A0">
        <w:rPr>
          <w:rFonts w:ascii="Sylfaen" w:hAnsi="Sylfaen" w:cs="Sylfaen"/>
          <w:bCs/>
          <w:color w:val="000000" w:themeColor="text1"/>
          <w:sz w:val="24"/>
          <w:szCs w:val="24"/>
          <w:lang w:val="ka-GE"/>
        </w:rPr>
        <w:t>(</w:t>
      </w:r>
      <w:r w:rsidR="00E414A0">
        <w:rPr>
          <w:rFonts w:ascii="Sylfaen" w:hAnsi="Sylfaen" w:cs="Sylfaen"/>
          <w:bCs/>
          <w:color w:val="000000" w:themeColor="text1"/>
          <w:sz w:val="24"/>
          <w:szCs w:val="24"/>
          <w:lang w:val="ka-GE"/>
        </w:rPr>
        <w:t xml:space="preserve">შეფასება ქულით, შკალის მიხედვით </w:t>
      </w:r>
      <w:r w:rsidR="00E414A0" w:rsidRPr="00C728A0">
        <w:rPr>
          <w:rFonts w:ascii="Sylfaen" w:hAnsi="Sylfaen" w:cs="Sylfaen"/>
          <w:bCs/>
          <w:color w:val="000000" w:themeColor="text1"/>
          <w:sz w:val="24"/>
          <w:szCs w:val="24"/>
          <w:lang w:val="ka-GE"/>
        </w:rPr>
        <w:t xml:space="preserve">ABCD2≥4) </w:t>
      </w:r>
      <w:r w:rsidRPr="0092554F">
        <w:rPr>
          <w:rFonts w:ascii="Sylfaen" w:hAnsi="Sylfaen" w:cs="Sylfaen"/>
          <w:bCs/>
          <w:color w:val="000000" w:themeColor="text1"/>
          <w:sz w:val="24"/>
          <w:szCs w:val="24"/>
          <w:lang w:val="ka-GE"/>
        </w:rPr>
        <w:t>ან პაციენტებში, რომლებსაც აღენიშნებათ მსუბუქი</w:t>
      </w:r>
      <w:r w:rsidR="00E414A0">
        <w:rPr>
          <w:rFonts w:ascii="Sylfaen" w:hAnsi="Sylfaen" w:cs="Sylfaen"/>
          <w:bCs/>
          <w:color w:val="000000" w:themeColor="text1"/>
          <w:sz w:val="24"/>
          <w:szCs w:val="24"/>
          <w:lang w:val="ka-GE"/>
        </w:rPr>
        <w:t xml:space="preserve"> ხარისხის</w:t>
      </w:r>
      <w:r w:rsidRPr="0092554F">
        <w:rPr>
          <w:rFonts w:ascii="Sylfaen" w:hAnsi="Sylfaen" w:cs="Sylfaen"/>
          <w:bCs/>
          <w:color w:val="000000" w:themeColor="text1"/>
          <w:sz w:val="24"/>
          <w:szCs w:val="24"/>
          <w:lang w:val="ka-GE"/>
        </w:rPr>
        <w:t xml:space="preserve"> იშემიური ინსულტი </w:t>
      </w:r>
      <w:r w:rsidR="00E414A0" w:rsidRPr="00C728A0">
        <w:rPr>
          <w:rFonts w:ascii="Sylfaen" w:hAnsi="Sylfaen" w:cs="Sylfaen"/>
          <w:bCs/>
          <w:color w:val="000000" w:themeColor="text1"/>
          <w:sz w:val="24"/>
          <w:szCs w:val="24"/>
          <w:lang w:val="ka-GE"/>
        </w:rPr>
        <w:t>(</w:t>
      </w:r>
      <w:r w:rsidR="00E414A0">
        <w:rPr>
          <w:rFonts w:ascii="Sylfaen" w:hAnsi="Sylfaen" w:cs="Sylfaen"/>
          <w:bCs/>
          <w:color w:val="000000" w:themeColor="text1"/>
          <w:sz w:val="24"/>
          <w:szCs w:val="24"/>
          <w:lang w:val="ka-GE"/>
        </w:rPr>
        <w:t xml:space="preserve">შეფასება ქულით, შკალის მიხედვით </w:t>
      </w:r>
      <w:r w:rsidR="00E414A0" w:rsidRPr="00C728A0">
        <w:rPr>
          <w:rFonts w:ascii="Sylfaen" w:hAnsi="Sylfaen" w:cs="Sylfaen"/>
          <w:bCs/>
          <w:color w:val="000000" w:themeColor="text1"/>
          <w:sz w:val="24"/>
          <w:szCs w:val="24"/>
          <w:lang w:val="ka-GE"/>
        </w:rPr>
        <w:t>NIHSS</w:t>
      </w:r>
      <w:r w:rsidR="00E414A0" w:rsidRPr="00C728A0">
        <w:rPr>
          <w:rFonts w:ascii="Sylfaen" w:hAnsi="Sylfaen" w:cs="Sylfaen"/>
          <w:bCs/>
          <w:color w:val="000000" w:themeColor="text1"/>
          <w:sz w:val="24"/>
          <w:szCs w:val="24"/>
        </w:rPr>
        <w:t>≤</w:t>
      </w:r>
      <w:r w:rsidR="00E414A0" w:rsidRPr="00C728A0">
        <w:rPr>
          <w:rFonts w:ascii="Sylfaen" w:hAnsi="Sylfaen" w:cs="Sylfaen"/>
          <w:bCs/>
          <w:color w:val="000000" w:themeColor="text1"/>
          <w:sz w:val="24"/>
          <w:szCs w:val="24"/>
          <w:lang w:val="ka-GE"/>
        </w:rPr>
        <w:t>3)</w:t>
      </w:r>
      <w:r w:rsidRPr="0092554F">
        <w:rPr>
          <w:rFonts w:ascii="Sylfaen" w:hAnsi="Sylfaen" w:cs="Sylfaen"/>
          <w:bCs/>
          <w:color w:val="000000" w:themeColor="text1"/>
          <w:sz w:val="24"/>
          <w:szCs w:val="24"/>
          <w:lang w:val="ka-GE"/>
        </w:rPr>
        <w:t>, მკურნალობა უნდა დაიწყოს კლოპიდოგრელის ერთჯერადი 300 მგ დარტყმითი დოზით,</w:t>
      </w:r>
      <w:r w:rsidR="00E414A0">
        <w:rPr>
          <w:rFonts w:ascii="Sylfaen" w:hAnsi="Sylfaen" w:cs="Sylfaen"/>
          <w:bCs/>
          <w:color w:val="000000" w:themeColor="text1"/>
          <w:sz w:val="24"/>
          <w:szCs w:val="24"/>
          <w:lang w:val="ka-GE"/>
        </w:rPr>
        <w:t xml:space="preserve"> </w:t>
      </w:r>
      <w:r w:rsidR="00E414A0" w:rsidRPr="00E414A0">
        <w:rPr>
          <w:rFonts w:ascii="Sylfaen" w:hAnsi="Sylfaen" w:cs="Sylfaen"/>
          <w:bCs/>
          <w:color w:val="000000" w:themeColor="text1"/>
          <w:sz w:val="24"/>
          <w:szCs w:val="24"/>
          <w:lang w:val="ka-GE"/>
        </w:rPr>
        <w:t xml:space="preserve">შემდგომში, თერაპია </w:t>
      </w:r>
      <w:r w:rsidR="00E414A0">
        <w:rPr>
          <w:rFonts w:ascii="Sylfaen" w:hAnsi="Sylfaen" w:cs="Sylfaen"/>
          <w:bCs/>
          <w:color w:val="000000" w:themeColor="text1"/>
          <w:sz w:val="24"/>
          <w:szCs w:val="24"/>
          <w:lang w:val="ka-GE"/>
        </w:rPr>
        <w:t>უნდა გაგრძელდეს</w:t>
      </w:r>
      <w:r w:rsidR="00E414A0" w:rsidRPr="00E414A0">
        <w:rPr>
          <w:rFonts w:ascii="Sylfaen" w:hAnsi="Sylfaen" w:cs="Sylfaen"/>
          <w:bCs/>
          <w:color w:val="000000" w:themeColor="text1"/>
          <w:sz w:val="24"/>
          <w:szCs w:val="24"/>
          <w:lang w:val="ka-GE"/>
        </w:rPr>
        <w:t xml:space="preserve"> პრეპარატის გამოყენებით 75 მგ დოზით დღე</w:t>
      </w:r>
      <w:r w:rsidR="00E414A0">
        <w:rPr>
          <w:rFonts w:ascii="Sylfaen" w:hAnsi="Sylfaen" w:cs="Sylfaen"/>
          <w:bCs/>
          <w:color w:val="000000" w:themeColor="text1"/>
          <w:sz w:val="24"/>
          <w:szCs w:val="24"/>
          <w:lang w:val="ka-GE"/>
        </w:rPr>
        <w:t>-ღამე</w:t>
      </w:r>
      <w:r w:rsidR="00E414A0" w:rsidRPr="00E414A0">
        <w:rPr>
          <w:rFonts w:ascii="Sylfaen" w:hAnsi="Sylfaen" w:cs="Sylfaen"/>
          <w:bCs/>
          <w:color w:val="000000" w:themeColor="text1"/>
          <w:sz w:val="24"/>
          <w:szCs w:val="24"/>
          <w:lang w:val="ka-GE"/>
        </w:rPr>
        <w:t>ში ერთხელ</w:t>
      </w:r>
      <w:r w:rsidR="00E414A0">
        <w:rPr>
          <w:rFonts w:ascii="Sylfaen" w:hAnsi="Sylfaen" w:cs="Sylfaen"/>
          <w:bCs/>
          <w:color w:val="000000" w:themeColor="text1"/>
          <w:sz w:val="24"/>
          <w:szCs w:val="24"/>
          <w:lang w:val="ka-GE"/>
        </w:rPr>
        <w:t xml:space="preserve"> (აცეტილსალიცილის მჟავასთან </w:t>
      </w:r>
      <w:r w:rsidRPr="0092554F">
        <w:rPr>
          <w:rFonts w:ascii="Sylfaen" w:hAnsi="Sylfaen" w:cs="Sylfaen"/>
          <w:bCs/>
          <w:color w:val="000000" w:themeColor="text1"/>
          <w:sz w:val="24"/>
          <w:szCs w:val="24"/>
          <w:lang w:val="ka-GE"/>
        </w:rPr>
        <w:t>კომბინაციაში 75-100 მგ დღე</w:t>
      </w:r>
      <w:r w:rsidR="00E414A0">
        <w:rPr>
          <w:rFonts w:ascii="Sylfaen" w:hAnsi="Sylfaen" w:cs="Sylfaen"/>
          <w:bCs/>
          <w:color w:val="000000" w:themeColor="text1"/>
          <w:sz w:val="24"/>
          <w:szCs w:val="24"/>
          <w:lang w:val="ka-GE"/>
        </w:rPr>
        <w:t>-ღამე</w:t>
      </w:r>
      <w:r w:rsidRPr="0092554F">
        <w:rPr>
          <w:rFonts w:ascii="Sylfaen" w:hAnsi="Sylfaen" w:cs="Sylfaen"/>
          <w:bCs/>
          <w:color w:val="000000" w:themeColor="text1"/>
          <w:sz w:val="24"/>
          <w:szCs w:val="24"/>
          <w:lang w:val="ka-GE"/>
        </w:rPr>
        <w:t xml:space="preserve">ში). </w:t>
      </w:r>
    </w:p>
    <w:p w14:paraId="5985F063" w14:textId="39237766" w:rsidR="0092554F" w:rsidRPr="0092554F" w:rsidRDefault="0092554F" w:rsidP="00FF7787">
      <w:pPr>
        <w:spacing w:after="0" w:line="240" w:lineRule="auto"/>
        <w:jc w:val="both"/>
        <w:rPr>
          <w:rFonts w:ascii="Sylfaen" w:hAnsi="Sylfaen" w:cs="Sylfaen"/>
          <w:bCs/>
          <w:color w:val="000000" w:themeColor="text1"/>
          <w:sz w:val="24"/>
          <w:szCs w:val="24"/>
          <w:lang w:val="ka-GE"/>
        </w:rPr>
      </w:pPr>
      <w:r w:rsidRPr="0092554F">
        <w:rPr>
          <w:rFonts w:ascii="Sylfaen" w:hAnsi="Sylfaen" w:cs="Sylfaen"/>
          <w:bCs/>
          <w:color w:val="000000" w:themeColor="text1"/>
          <w:sz w:val="24"/>
          <w:szCs w:val="24"/>
          <w:lang w:val="ka-GE"/>
        </w:rPr>
        <w:t xml:space="preserve">კლოპიდოგრელით და </w:t>
      </w:r>
      <w:r w:rsidR="00E414A0">
        <w:rPr>
          <w:rFonts w:ascii="Sylfaen" w:hAnsi="Sylfaen" w:cs="Sylfaen"/>
          <w:bCs/>
          <w:color w:val="000000" w:themeColor="text1"/>
          <w:sz w:val="24"/>
          <w:szCs w:val="24"/>
          <w:lang w:val="ka-GE"/>
        </w:rPr>
        <w:t xml:space="preserve">აცეტილსალიცილის მჟავით </w:t>
      </w:r>
      <w:r w:rsidRPr="0092554F">
        <w:rPr>
          <w:rFonts w:ascii="Sylfaen" w:hAnsi="Sylfaen" w:cs="Sylfaen"/>
          <w:bCs/>
          <w:color w:val="000000" w:themeColor="text1"/>
          <w:sz w:val="24"/>
          <w:szCs w:val="24"/>
          <w:lang w:val="ka-GE"/>
        </w:rPr>
        <w:t xml:space="preserve"> მკურნალობა უნდა დაიწყოს </w:t>
      </w:r>
      <w:r w:rsidR="00F46A0C" w:rsidRPr="00F07CEE">
        <w:rPr>
          <w:rFonts w:ascii="Sylfaen" w:hAnsi="Sylfaen" w:cs="Sylfaen"/>
          <w:bCs/>
          <w:color w:val="000000" w:themeColor="text1"/>
          <w:sz w:val="24"/>
          <w:szCs w:val="24"/>
          <w:lang w:val="ka-GE"/>
        </w:rPr>
        <w:t>გარდამავალი იშემიური შეტევ</w:t>
      </w:r>
      <w:r w:rsidR="00F46A0C">
        <w:rPr>
          <w:rFonts w:ascii="Sylfaen" w:hAnsi="Sylfaen" w:cs="Sylfaen"/>
          <w:bCs/>
          <w:color w:val="000000" w:themeColor="text1"/>
          <w:sz w:val="24"/>
          <w:szCs w:val="24"/>
          <w:lang w:val="ka-GE"/>
        </w:rPr>
        <w:t>ის</w:t>
      </w:r>
      <w:r w:rsidR="00F46A0C" w:rsidRPr="00564DD1">
        <w:rPr>
          <w:rFonts w:ascii="Sylfaen" w:hAnsi="Sylfaen" w:cs="Sylfaen"/>
          <w:bCs/>
          <w:i/>
          <w:iCs/>
          <w:color w:val="000000" w:themeColor="text1"/>
          <w:sz w:val="24"/>
          <w:szCs w:val="24"/>
          <w:lang w:val="ka-GE"/>
        </w:rPr>
        <w:t xml:space="preserve"> </w:t>
      </w:r>
      <w:r w:rsidR="00F46A0C" w:rsidRPr="0092554F">
        <w:rPr>
          <w:rFonts w:ascii="Sylfaen" w:hAnsi="Sylfaen" w:cs="Sylfaen"/>
          <w:bCs/>
          <w:color w:val="000000" w:themeColor="text1"/>
          <w:sz w:val="24"/>
          <w:szCs w:val="24"/>
          <w:lang w:val="ka-GE"/>
        </w:rPr>
        <w:t xml:space="preserve"> </w:t>
      </w:r>
      <w:r w:rsidRPr="0092554F">
        <w:rPr>
          <w:rFonts w:ascii="Sylfaen" w:hAnsi="Sylfaen" w:cs="Sylfaen"/>
          <w:bCs/>
          <w:color w:val="000000" w:themeColor="text1"/>
          <w:sz w:val="24"/>
          <w:szCs w:val="24"/>
          <w:lang w:val="ka-GE"/>
        </w:rPr>
        <w:t>ან იშემიური ინსულტი</w:t>
      </w:r>
      <w:r w:rsidR="00F46A0C">
        <w:rPr>
          <w:rFonts w:ascii="Sylfaen" w:hAnsi="Sylfaen" w:cs="Sylfaen"/>
          <w:bCs/>
          <w:color w:val="000000" w:themeColor="text1"/>
          <w:sz w:val="24"/>
          <w:szCs w:val="24"/>
          <w:lang w:val="ka-GE"/>
        </w:rPr>
        <w:t xml:space="preserve">ს გადატანიდან </w:t>
      </w:r>
      <w:r w:rsidRPr="0092554F">
        <w:rPr>
          <w:rFonts w:ascii="Sylfaen" w:hAnsi="Sylfaen" w:cs="Sylfaen"/>
          <w:bCs/>
          <w:color w:val="000000" w:themeColor="text1"/>
          <w:sz w:val="24"/>
          <w:szCs w:val="24"/>
          <w:lang w:val="ka-GE"/>
        </w:rPr>
        <w:t xml:space="preserve">24 საათის განმავლობაში და გაგრძელდეს 21 დღის განმავლობაში, რასაც მოჰყვება </w:t>
      </w:r>
      <w:r w:rsidR="00F46A0C" w:rsidRPr="0092554F">
        <w:rPr>
          <w:rFonts w:ascii="Sylfaen" w:hAnsi="Sylfaen" w:cs="Sylfaen"/>
          <w:bCs/>
          <w:color w:val="000000" w:themeColor="text1"/>
          <w:sz w:val="24"/>
          <w:szCs w:val="24"/>
          <w:lang w:val="ka-GE"/>
        </w:rPr>
        <w:t>გადასვლა</w:t>
      </w:r>
      <w:r w:rsidR="00F46A0C">
        <w:rPr>
          <w:rFonts w:ascii="Sylfaen" w:hAnsi="Sylfaen" w:cs="Sylfaen"/>
          <w:bCs/>
          <w:color w:val="000000" w:themeColor="text1"/>
          <w:sz w:val="24"/>
          <w:szCs w:val="24"/>
          <w:lang w:val="ka-GE"/>
        </w:rPr>
        <w:t xml:space="preserve"> ერთ</w:t>
      </w:r>
      <w:r w:rsidRPr="0092554F">
        <w:rPr>
          <w:rFonts w:ascii="Sylfaen" w:hAnsi="Sylfaen" w:cs="Sylfaen"/>
          <w:bCs/>
          <w:color w:val="000000" w:themeColor="text1"/>
          <w:sz w:val="24"/>
          <w:szCs w:val="24"/>
          <w:lang w:val="ka-GE"/>
        </w:rPr>
        <w:t xml:space="preserve"> ანტიაგრეგანტულ პრეპარატით თერაპიაზე.</w:t>
      </w:r>
    </w:p>
    <w:p w14:paraId="0263D997" w14:textId="77777777" w:rsidR="0092554F" w:rsidRPr="00736765" w:rsidRDefault="0092554F" w:rsidP="00FF7787">
      <w:pPr>
        <w:spacing w:after="0" w:line="240" w:lineRule="auto"/>
        <w:jc w:val="both"/>
        <w:rPr>
          <w:rFonts w:ascii="Sylfaen" w:hAnsi="Sylfaen" w:cs="Sylfaen"/>
          <w:bCs/>
          <w:i/>
          <w:iCs/>
          <w:color w:val="000000" w:themeColor="text1"/>
          <w:sz w:val="24"/>
          <w:szCs w:val="24"/>
          <w:lang w:val="ka-GE"/>
        </w:rPr>
      </w:pPr>
      <w:r w:rsidRPr="00736765">
        <w:rPr>
          <w:rFonts w:ascii="Sylfaen" w:hAnsi="Sylfaen" w:cs="Sylfaen"/>
          <w:bCs/>
          <w:i/>
          <w:iCs/>
          <w:color w:val="000000" w:themeColor="text1"/>
          <w:sz w:val="24"/>
          <w:szCs w:val="24"/>
          <w:lang w:val="ka-GE"/>
        </w:rPr>
        <w:t>პაციენტები წინაგულების ფიბრილაციით:</w:t>
      </w:r>
    </w:p>
    <w:p w14:paraId="259743A8" w14:textId="78127102" w:rsidR="000674DA" w:rsidRDefault="0092554F" w:rsidP="00FF7787">
      <w:pPr>
        <w:spacing w:after="0" w:line="240" w:lineRule="auto"/>
        <w:jc w:val="both"/>
        <w:rPr>
          <w:rFonts w:ascii="Sylfaen" w:hAnsi="Sylfaen" w:cs="Sylfaen"/>
          <w:bCs/>
          <w:color w:val="000000" w:themeColor="text1"/>
          <w:sz w:val="24"/>
          <w:szCs w:val="24"/>
          <w:lang w:val="ka-GE"/>
        </w:rPr>
      </w:pPr>
      <w:r w:rsidRPr="0092554F">
        <w:rPr>
          <w:rFonts w:ascii="Sylfaen" w:hAnsi="Sylfaen" w:cs="Sylfaen"/>
          <w:bCs/>
          <w:color w:val="000000" w:themeColor="text1"/>
          <w:sz w:val="24"/>
          <w:szCs w:val="24"/>
          <w:lang w:val="ka-GE"/>
        </w:rPr>
        <w:t xml:space="preserve">კლოპიდოგრელი </w:t>
      </w:r>
      <w:r w:rsidR="00736765">
        <w:rPr>
          <w:rFonts w:ascii="Sylfaen" w:hAnsi="Sylfaen" w:cs="Sylfaen"/>
          <w:bCs/>
          <w:color w:val="000000" w:themeColor="text1"/>
          <w:sz w:val="24"/>
          <w:szCs w:val="24"/>
          <w:lang w:val="ka-GE"/>
        </w:rPr>
        <w:t>გამოიყენება</w:t>
      </w:r>
      <w:r w:rsidRPr="0092554F">
        <w:rPr>
          <w:rFonts w:ascii="Sylfaen" w:hAnsi="Sylfaen" w:cs="Sylfaen"/>
          <w:bCs/>
          <w:color w:val="000000" w:themeColor="text1"/>
          <w:sz w:val="24"/>
          <w:szCs w:val="24"/>
          <w:lang w:val="ka-GE"/>
        </w:rPr>
        <w:t xml:space="preserve"> დღე</w:t>
      </w:r>
      <w:r w:rsidR="00736765">
        <w:rPr>
          <w:rFonts w:ascii="Sylfaen" w:hAnsi="Sylfaen" w:cs="Sylfaen"/>
          <w:bCs/>
          <w:color w:val="000000" w:themeColor="text1"/>
          <w:sz w:val="24"/>
          <w:szCs w:val="24"/>
          <w:lang w:val="ka-GE"/>
        </w:rPr>
        <w:t>-ღამე</w:t>
      </w:r>
      <w:r w:rsidRPr="0092554F">
        <w:rPr>
          <w:rFonts w:ascii="Sylfaen" w:hAnsi="Sylfaen" w:cs="Sylfaen"/>
          <w:bCs/>
          <w:color w:val="000000" w:themeColor="text1"/>
          <w:sz w:val="24"/>
          <w:szCs w:val="24"/>
          <w:lang w:val="ka-GE"/>
        </w:rPr>
        <w:t xml:space="preserve">ში ერთხელ 75 მგ დოზით </w:t>
      </w:r>
      <w:r w:rsidR="00736765">
        <w:rPr>
          <w:rFonts w:ascii="Sylfaen" w:hAnsi="Sylfaen" w:cs="Sylfaen"/>
          <w:bCs/>
          <w:color w:val="000000" w:themeColor="text1"/>
          <w:sz w:val="24"/>
          <w:szCs w:val="24"/>
          <w:lang w:val="ka-GE"/>
        </w:rPr>
        <w:t>აცეტილსალიცილის მჟავასთან</w:t>
      </w:r>
      <w:r w:rsidRPr="0092554F">
        <w:rPr>
          <w:rFonts w:ascii="Sylfaen" w:hAnsi="Sylfaen" w:cs="Sylfaen"/>
          <w:bCs/>
          <w:color w:val="000000" w:themeColor="text1"/>
          <w:sz w:val="24"/>
          <w:szCs w:val="24"/>
          <w:lang w:val="ka-GE"/>
        </w:rPr>
        <w:t xml:space="preserve"> კომბინაციაში (75-100 მგ დღე</w:t>
      </w:r>
      <w:r w:rsidR="00736765">
        <w:rPr>
          <w:rFonts w:ascii="Sylfaen" w:hAnsi="Sylfaen" w:cs="Sylfaen"/>
          <w:bCs/>
          <w:color w:val="000000" w:themeColor="text1"/>
          <w:sz w:val="24"/>
          <w:szCs w:val="24"/>
          <w:lang w:val="ka-GE"/>
        </w:rPr>
        <w:t>-ღამე</w:t>
      </w:r>
      <w:r w:rsidRPr="0092554F">
        <w:rPr>
          <w:rFonts w:ascii="Sylfaen" w:hAnsi="Sylfaen" w:cs="Sylfaen"/>
          <w:bCs/>
          <w:color w:val="000000" w:themeColor="text1"/>
          <w:sz w:val="24"/>
          <w:szCs w:val="24"/>
          <w:lang w:val="ka-GE"/>
        </w:rPr>
        <w:t>ში).</w:t>
      </w:r>
    </w:p>
    <w:p w14:paraId="60A6112B" w14:textId="30817CDF" w:rsidR="00E525B4" w:rsidRPr="00E525B4" w:rsidRDefault="00E525B4" w:rsidP="00FF7787">
      <w:pPr>
        <w:spacing w:after="0" w:line="240" w:lineRule="auto"/>
        <w:jc w:val="both"/>
        <w:rPr>
          <w:rFonts w:ascii="Sylfaen" w:hAnsi="Sylfaen" w:cs="Sylfaen"/>
          <w:bCs/>
          <w:color w:val="000000" w:themeColor="text1"/>
          <w:sz w:val="24"/>
          <w:szCs w:val="24"/>
          <w:u w:val="single"/>
          <w:lang w:val="ka-GE"/>
        </w:rPr>
      </w:pPr>
      <w:r w:rsidRPr="00E525B4">
        <w:rPr>
          <w:rFonts w:ascii="Sylfaen" w:hAnsi="Sylfaen" w:cs="Sylfaen"/>
          <w:bCs/>
          <w:color w:val="000000" w:themeColor="text1"/>
          <w:sz w:val="24"/>
          <w:szCs w:val="24"/>
          <w:u w:val="single"/>
          <w:lang w:val="ka-GE"/>
        </w:rPr>
        <w:t>მორიგი დოზის გამოტოვება:</w:t>
      </w:r>
    </w:p>
    <w:p w14:paraId="5DED7BC1" w14:textId="008D90F7" w:rsidR="00E525B4" w:rsidRPr="00E525B4" w:rsidRDefault="00E525B4" w:rsidP="00FF7787">
      <w:pPr>
        <w:pStyle w:val="ListParagraph"/>
        <w:numPr>
          <w:ilvl w:val="0"/>
          <w:numId w:val="39"/>
        </w:numPr>
        <w:spacing w:after="0" w:line="240" w:lineRule="auto"/>
        <w:ind w:left="426"/>
        <w:jc w:val="both"/>
        <w:rPr>
          <w:rFonts w:ascii="Sylfaen" w:hAnsi="Sylfaen" w:cs="Sylfaen"/>
          <w:bCs/>
          <w:color w:val="000000" w:themeColor="text1"/>
          <w:sz w:val="24"/>
          <w:szCs w:val="24"/>
          <w:lang w:val="ka-GE"/>
        </w:rPr>
      </w:pPr>
      <w:r w:rsidRPr="00E525B4">
        <w:rPr>
          <w:rFonts w:ascii="Sylfaen" w:hAnsi="Sylfaen" w:cs="Sylfaen"/>
          <w:bCs/>
          <w:color w:val="000000" w:themeColor="text1"/>
          <w:sz w:val="24"/>
          <w:szCs w:val="24"/>
          <w:lang w:val="ka-GE"/>
        </w:rPr>
        <w:t xml:space="preserve">თუ </w:t>
      </w:r>
      <w:r>
        <w:rPr>
          <w:rFonts w:ascii="Sylfaen" w:hAnsi="Sylfaen" w:cs="Sylfaen"/>
          <w:bCs/>
          <w:color w:val="000000" w:themeColor="text1"/>
          <w:sz w:val="24"/>
          <w:szCs w:val="24"/>
          <w:lang w:val="ka-GE"/>
        </w:rPr>
        <w:t>მორიგი დოზის მიღების გამოტოვებიდან</w:t>
      </w:r>
      <w:r w:rsidRPr="00E525B4">
        <w:rPr>
          <w:rFonts w:ascii="Sylfaen" w:hAnsi="Sylfaen" w:cs="Sylfaen"/>
          <w:bCs/>
          <w:color w:val="000000" w:themeColor="text1"/>
          <w:sz w:val="24"/>
          <w:szCs w:val="24"/>
          <w:lang w:val="ka-GE"/>
        </w:rPr>
        <w:t xml:space="preserve"> 12 საათზე ნაკლები გავიდა, პაციენტმა </w:t>
      </w:r>
      <w:r>
        <w:rPr>
          <w:rFonts w:ascii="Sylfaen" w:hAnsi="Sylfaen" w:cs="Sylfaen"/>
          <w:bCs/>
          <w:color w:val="000000" w:themeColor="text1"/>
          <w:sz w:val="24"/>
          <w:szCs w:val="24"/>
          <w:lang w:val="ka-GE"/>
        </w:rPr>
        <w:t xml:space="preserve">პრეპარატის </w:t>
      </w:r>
      <w:r w:rsidRPr="00E525B4">
        <w:rPr>
          <w:rFonts w:ascii="Sylfaen" w:hAnsi="Sylfaen" w:cs="Sylfaen"/>
          <w:bCs/>
          <w:color w:val="000000" w:themeColor="text1"/>
          <w:sz w:val="24"/>
          <w:szCs w:val="24"/>
          <w:lang w:val="ka-GE"/>
        </w:rPr>
        <w:t>გამოტოვებული დოზა უნდა მიიღოს</w:t>
      </w:r>
      <w:r>
        <w:rPr>
          <w:rFonts w:ascii="Sylfaen" w:hAnsi="Sylfaen" w:cs="Sylfaen"/>
          <w:bCs/>
          <w:color w:val="000000" w:themeColor="text1"/>
          <w:sz w:val="24"/>
          <w:szCs w:val="24"/>
          <w:lang w:val="ka-GE"/>
        </w:rPr>
        <w:t xml:space="preserve"> </w:t>
      </w:r>
      <w:r w:rsidRPr="00E525B4">
        <w:rPr>
          <w:rFonts w:ascii="Sylfaen" w:hAnsi="Sylfaen" w:cs="Sylfaen"/>
          <w:bCs/>
          <w:color w:val="000000" w:themeColor="text1"/>
          <w:sz w:val="24"/>
          <w:szCs w:val="24"/>
          <w:lang w:val="ka-GE"/>
        </w:rPr>
        <w:t>დაუყოვნებლივ, ხოლო შემდეგი დოზა ჩვეულებრივ დროს,</w:t>
      </w:r>
      <w:r>
        <w:rPr>
          <w:rFonts w:ascii="Sylfaen" w:hAnsi="Sylfaen" w:cs="Sylfaen"/>
          <w:bCs/>
          <w:color w:val="000000" w:themeColor="text1"/>
          <w:sz w:val="24"/>
          <w:szCs w:val="24"/>
          <w:lang w:val="ka-GE"/>
        </w:rPr>
        <w:t xml:space="preserve"> მკურნალობის</w:t>
      </w:r>
      <w:r w:rsidRPr="00E525B4">
        <w:rPr>
          <w:rFonts w:ascii="Sylfaen" w:hAnsi="Sylfaen" w:cs="Sylfaen"/>
          <w:bCs/>
          <w:color w:val="000000" w:themeColor="text1"/>
          <w:sz w:val="24"/>
          <w:szCs w:val="24"/>
          <w:lang w:val="ka-GE"/>
        </w:rPr>
        <w:t xml:space="preserve"> სქემის მიხედვით;</w:t>
      </w:r>
    </w:p>
    <w:p w14:paraId="7AB192D8" w14:textId="417D5B9D" w:rsidR="00E525B4" w:rsidRPr="00E525B4" w:rsidRDefault="00E525B4" w:rsidP="00FF7787">
      <w:pPr>
        <w:pStyle w:val="ListParagraph"/>
        <w:numPr>
          <w:ilvl w:val="0"/>
          <w:numId w:val="39"/>
        </w:numPr>
        <w:spacing w:after="0" w:line="240" w:lineRule="auto"/>
        <w:ind w:left="426"/>
        <w:jc w:val="both"/>
        <w:rPr>
          <w:rFonts w:ascii="Sylfaen" w:hAnsi="Sylfaen" w:cs="Sylfaen"/>
          <w:bCs/>
          <w:color w:val="000000" w:themeColor="text1"/>
          <w:sz w:val="24"/>
          <w:szCs w:val="24"/>
          <w:lang w:val="ka-GE"/>
        </w:rPr>
      </w:pPr>
      <w:r w:rsidRPr="00E525B4">
        <w:rPr>
          <w:rFonts w:ascii="Sylfaen" w:hAnsi="Sylfaen" w:cs="Sylfaen"/>
          <w:bCs/>
          <w:color w:val="000000" w:themeColor="text1"/>
          <w:sz w:val="24"/>
          <w:szCs w:val="24"/>
          <w:lang w:val="ka-GE"/>
        </w:rPr>
        <w:t xml:space="preserve">თუ </w:t>
      </w:r>
      <w:r>
        <w:rPr>
          <w:rFonts w:ascii="Sylfaen" w:hAnsi="Sylfaen" w:cs="Sylfaen"/>
          <w:bCs/>
          <w:color w:val="000000" w:themeColor="text1"/>
          <w:sz w:val="24"/>
          <w:szCs w:val="24"/>
          <w:lang w:val="ka-GE"/>
        </w:rPr>
        <w:t>მორიგი დოზის მიღების გამოტოვებიდან</w:t>
      </w:r>
      <w:r w:rsidRPr="00E525B4">
        <w:rPr>
          <w:rFonts w:ascii="Sylfaen" w:hAnsi="Sylfaen" w:cs="Sylfaen"/>
          <w:bCs/>
          <w:color w:val="000000" w:themeColor="text1"/>
          <w:sz w:val="24"/>
          <w:szCs w:val="24"/>
          <w:lang w:val="ka-GE"/>
        </w:rPr>
        <w:t xml:space="preserve"> 12 საათზე მეტი გავიდა, პაციენტმა </w:t>
      </w:r>
      <w:r>
        <w:rPr>
          <w:rFonts w:ascii="Sylfaen" w:hAnsi="Sylfaen" w:cs="Sylfaen"/>
          <w:bCs/>
          <w:color w:val="000000" w:themeColor="text1"/>
          <w:sz w:val="24"/>
          <w:szCs w:val="24"/>
          <w:lang w:val="ka-GE"/>
        </w:rPr>
        <w:t xml:space="preserve">პრეპარატის </w:t>
      </w:r>
      <w:r w:rsidRPr="00E525B4">
        <w:rPr>
          <w:rFonts w:ascii="Sylfaen" w:hAnsi="Sylfaen" w:cs="Sylfaen"/>
          <w:bCs/>
          <w:color w:val="000000" w:themeColor="text1"/>
          <w:sz w:val="24"/>
          <w:szCs w:val="24"/>
          <w:lang w:val="ka-GE"/>
        </w:rPr>
        <w:t xml:space="preserve">შემდეგი დოზა უნდა მიიღოს </w:t>
      </w:r>
      <w:r>
        <w:rPr>
          <w:rFonts w:ascii="Sylfaen" w:hAnsi="Sylfaen" w:cs="Sylfaen"/>
          <w:bCs/>
          <w:color w:val="000000" w:themeColor="text1"/>
          <w:sz w:val="24"/>
          <w:szCs w:val="24"/>
          <w:lang w:val="ka-GE"/>
        </w:rPr>
        <w:t xml:space="preserve">მკურნალობის </w:t>
      </w:r>
      <w:r w:rsidRPr="00E525B4">
        <w:rPr>
          <w:rFonts w:ascii="Sylfaen" w:hAnsi="Sylfaen" w:cs="Sylfaen"/>
          <w:bCs/>
          <w:color w:val="000000" w:themeColor="text1"/>
          <w:sz w:val="24"/>
          <w:szCs w:val="24"/>
          <w:lang w:val="ka-GE"/>
        </w:rPr>
        <w:t>სქემის მიხედვით, მისი გაორმაგების გარეშე.</w:t>
      </w:r>
      <w:r>
        <w:rPr>
          <w:rFonts w:ascii="Sylfaen" w:hAnsi="Sylfaen" w:cs="Sylfaen"/>
          <w:bCs/>
          <w:color w:val="000000" w:themeColor="text1"/>
          <w:sz w:val="24"/>
          <w:szCs w:val="24"/>
          <w:lang w:val="ka-GE"/>
        </w:rPr>
        <w:t xml:space="preserve"> </w:t>
      </w:r>
    </w:p>
    <w:p w14:paraId="095B72B7" w14:textId="33CE1A19" w:rsidR="00E525B4" w:rsidRPr="00E525B4" w:rsidRDefault="00E525B4" w:rsidP="00FF7787">
      <w:pPr>
        <w:spacing w:after="0" w:line="240" w:lineRule="auto"/>
        <w:jc w:val="both"/>
        <w:rPr>
          <w:rFonts w:ascii="Sylfaen" w:hAnsi="Sylfaen" w:cs="Sylfaen"/>
          <w:bCs/>
          <w:color w:val="000000" w:themeColor="text1"/>
          <w:sz w:val="24"/>
          <w:szCs w:val="24"/>
          <w:u w:val="single"/>
          <w:lang w:val="ka-GE"/>
        </w:rPr>
      </w:pPr>
      <w:r w:rsidRPr="00E525B4">
        <w:rPr>
          <w:rFonts w:ascii="Sylfaen" w:hAnsi="Sylfaen" w:cs="Sylfaen"/>
          <w:bCs/>
          <w:color w:val="000000" w:themeColor="text1"/>
          <w:sz w:val="24"/>
          <w:szCs w:val="24"/>
          <w:u w:val="single"/>
          <w:lang w:val="ka-GE"/>
        </w:rPr>
        <w:t>პაციენტთა განსაკუთრებული ჯგუფები</w:t>
      </w:r>
    </w:p>
    <w:p w14:paraId="7605A0CB" w14:textId="56E4D71A" w:rsidR="0092554F" w:rsidRPr="00E525B4" w:rsidRDefault="00E525B4" w:rsidP="00FF7787">
      <w:pPr>
        <w:spacing w:after="0" w:line="240" w:lineRule="auto"/>
        <w:jc w:val="both"/>
        <w:rPr>
          <w:rFonts w:ascii="Sylfaen" w:hAnsi="Sylfaen" w:cs="Sylfaen"/>
          <w:bCs/>
          <w:i/>
          <w:iCs/>
          <w:color w:val="000000" w:themeColor="text1"/>
          <w:sz w:val="24"/>
          <w:szCs w:val="24"/>
          <w:lang w:val="ka-GE"/>
        </w:rPr>
      </w:pPr>
      <w:r w:rsidRPr="00E525B4">
        <w:rPr>
          <w:rFonts w:ascii="Sylfaen" w:hAnsi="Sylfaen" w:cs="Sylfaen"/>
          <w:bCs/>
          <w:i/>
          <w:iCs/>
          <w:color w:val="000000" w:themeColor="text1"/>
          <w:sz w:val="24"/>
          <w:szCs w:val="24"/>
          <w:lang w:val="ka-GE"/>
        </w:rPr>
        <w:t>ხანდაზმული ასაკის პაციენტები</w:t>
      </w:r>
    </w:p>
    <w:p w14:paraId="1D7AB9FE" w14:textId="35AA2F45" w:rsidR="0092554F" w:rsidRDefault="001D2387" w:rsidP="00FF7787">
      <w:pPr>
        <w:pStyle w:val="ListParagraph"/>
        <w:numPr>
          <w:ilvl w:val="0"/>
          <w:numId w:val="40"/>
        </w:numPr>
        <w:spacing w:after="0" w:line="240" w:lineRule="auto"/>
        <w:ind w:left="426"/>
        <w:jc w:val="both"/>
        <w:rPr>
          <w:rFonts w:ascii="Sylfaen" w:hAnsi="Sylfaen" w:cs="Sylfaen"/>
          <w:bCs/>
          <w:color w:val="000000" w:themeColor="text1"/>
          <w:sz w:val="24"/>
          <w:szCs w:val="24"/>
          <w:lang w:val="ka-GE"/>
        </w:rPr>
      </w:pPr>
      <w:r w:rsidRPr="001D2387">
        <w:rPr>
          <w:rFonts w:ascii="Sylfaen" w:hAnsi="Sylfaen" w:cs="Sylfaen"/>
          <w:bCs/>
          <w:color w:val="000000" w:themeColor="text1"/>
          <w:sz w:val="24"/>
          <w:szCs w:val="24"/>
          <w:lang w:val="ka-GE"/>
        </w:rPr>
        <w:t>მწვავე კორონარული სინდრომი ST-სეგმენტის ამაღლების გარეშე (არასტაბილური სტენოკარდია ან არა-Q-ტალღოვანი მიოკარდიუმის ინფარქტი): თუ დაგეგმილია კანქვეშა კორონარული ჩარევა, შესაძლებელია 600 მგ დარტყმითი დოზის განხილვა 75 წელზე ნაკლები ასაკის პაციენტებში.</w:t>
      </w:r>
    </w:p>
    <w:p w14:paraId="739B37DA" w14:textId="24BA923E" w:rsidR="001D2387" w:rsidRDefault="001D2387" w:rsidP="00FF7787">
      <w:pPr>
        <w:pStyle w:val="ListParagraph"/>
        <w:numPr>
          <w:ilvl w:val="0"/>
          <w:numId w:val="40"/>
        </w:numPr>
        <w:spacing w:after="0" w:line="240" w:lineRule="auto"/>
        <w:ind w:left="426"/>
        <w:jc w:val="both"/>
        <w:rPr>
          <w:rFonts w:ascii="Sylfaen" w:hAnsi="Sylfaen" w:cs="Sylfaen"/>
          <w:bCs/>
          <w:color w:val="000000" w:themeColor="text1"/>
          <w:sz w:val="24"/>
          <w:szCs w:val="24"/>
          <w:lang w:val="ka-GE"/>
        </w:rPr>
      </w:pPr>
      <w:r w:rsidRPr="000674DA">
        <w:rPr>
          <w:rFonts w:ascii="Sylfaen" w:hAnsi="Sylfaen" w:cs="Sylfaen"/>
          <w:bCs/>
          <w:color w:val="000000" w:themeColor="text1"/>
          <w:sz w:val="24"/>
          <w:szCs w:val="24"/>
          <w:lang w:val="ka-GE"/>
        </w:rPr>
        <w:t>ST-სეგმენტის ამაღლებით მიმდინარე მწვავე მიოკარდიუმის ინფარქტი</w:t>
      </w:r>
      <w:r w:rsidRPr="00C86F3C">
        <w:rPr>
          <w:rFonts w:ascii="Sylfaen" w:hAnsi="Sylfaen" w:cs="Sylfaen"/>
          <w:bCs/>
          <w:color w:val="000000" w:themeColor="text1"/>
          <w:sz w:val="24"/>
          <w:szCs w:val="24"/>
          <w:lang w:val="ka-GE"/>
        </w:rPr>
        <w:t>:</w:t>
      </w:r>
    </w:p>
    <w:p w14:paraId="0F0D40D0" w14:textId="349D19BA" w:rsidR="001D2387" w:rsidRPr="001D2387" w:rsidRDefault="001D2387" w:rsidP="00FF7787">
      <w:pPr>
        <w:spacing w:after="0" w:line="240" w:lineRule="auto"/>
        <w:ind w:left="66"/>
        <w:jc w:val="both"/>
        <w:rPr>
          <w:rFonts w:ascii="Sylfaen" w:hAnsi="Sylfaen" w:cs="Sylfaen"/>
          <w:bCs/>
          <w:color w:val="000000" w:themeColor="text1"/>
          <w:sz w:val="24"/>
          <w:szCs w:val="24"/>
          <w:lang w:val="ka-GE"/>
        </w:rPr>
      </w:pPr>
      <w:r w:rsidRPr="001D2387">
        <w:rPr>
          <w:rFonts w:ascii="Sylfaen" w:hAnsi="Sylfaen" w:cs="Sylfaen"/>
          <w:bCs/>
          <w:color w:val="000000" w:themeColor="text1"/>
          <w:sz w:val="24"/>
          <w:szCs w:val="24"/>
          <w:lang w:val="ka-GE"/>
        </w:rPr>
        <w:t>* პაციენტები, რომლებიც გადიან მედიკამენტ</w:t>
      </w:r>
      <w:r>
        <w:rPr>
          <w:rFonts w:ascii="Sylfaen" w:hAnsi="Sylfaen" w:cs="Sylfaen"/>
          <w:bCs/>
          <w:color w:val="000000" w:themeColor="text1"/>
          <w:sz w:val="24"/>
          <w:szCs w:val="24"/>
          <w:lang w:val="ka-GE"/>
        </w:rPr>
        <w:t>ოზურ</w:t>
      </w:r>
      <w:r w:rsidRPr="001D2387">
        <w:rPr>
          <w:rFonts w:ascii="Sylfaen" w:hAnsi="Sylfaen" w:cs="Sylfaen"/>
          <w:bCs/>
          <w:color w:val="000000" w:themeColor="text1"/>
          <w:sz w:val="24"/>
          <w:szCs w:val="24"/>
          <w:lang w:val="ka-GE"/>
        </w:rPr>
        <w:t xml:space="preserve"> </w:t>
      </w:r>
      <w:r>
        <w:rPr>
          <w:rFonts w:ascii="Sylfaen" w:hAnsi="Sylfaen" w:cs="Sylfaen"/>
          <w:bCs/>
          <w:color w:val="000000" w:themeColor="text1"/>
          <w:sz w:val="24"/>
          <w:szCs w:val="24"/>
          <w:lang w:val="ka-GE"/>
        </w:rPr>
        <w:t>მკურნალობას</w:t>
      </w:r>
      <w:r w:rsidRPr="001D2387">
        <w:rPr>
          <w:rFonts w:ascii="Sylfaen" w:hAnsi="Sylfaen" w:cs="Sylfaen"/>
          <w:bCs/>
          <w:color w:val="000000" w:themeColor="text1"/>
          <w:sz w:val="24"/>
          <w:szCs w:val="24"/>
          <w:lang w:val="ka-GE"/>
        </w:rPr>
        <w:t xml:space="preserve"> და რომლებ</w:t>
      </w:r>
      <w:r>
        <w:rPr>
          <w:rFonts w:ascii="Sylfaen" w:hAnsi="Sylfaen" w:cs="Sylfaen"/>
          <w:bCs/>
          <w:color w:val="000000" w:themeColor="text1"/>
          <w:sz w:val="24"/>
          <w:szCs w:val="24"/>
          <w:lang w:val="ka-GE"/>
        </w:rPr>
        <w:t>შიც</w:t>
      </w:r>
      <w:r w:rsidRPr="001D2387">
        <w:rPr>
          <w:rFonts w:ascii="Sylfaen" w:hAnsi="Sylfaen" w:cs="Sylfaen"/>
          <w:bCs/>
          <w:color w:val="000000" w:themeColor="text1"/>
          <w:sz w:val="24"/>
          <w:szCs w:val="24"/>
          <w:lang w:val="ka-GE"/>
        </w:rPr>
        <w:t xml:space="preserve"> ნაჩვენებია თრომბოლიზური/ფიბრინოლიზური თერაპია: 75 წელზე უფროსი ასაკის პაციენტებში კლოპიდოგრელის მიღება უნდა დაიწყოს </w:t>
      </w:r>
      <w:r>
        <w:rPr>
          <w:rFonts w:ascii="Sylfaen" w:hAnsi="Sylfaen" w:cs="Sylfaen"/>
          <w:bCs/>
          <w:color w:val="000000" w:themeColor="text1"/>
          <w:sz w:val="24"/>
          <w:szCs w:val="24"/>
          <w:lang w:val="ka-GE"/>
        </w:rPr>
        <w:t>დარტყმითი</w:t>
      </w:r>
      <w:r w:rsidRPr="001D2387">
        <w:rPr>
          <w:rFonts w:ascii="Sylfaen" w:hAnsi="Sylfaen" w:cs="Sylfaen"/>
          <w:bCs/>
          <w:color w:val="000000" w:themeColor="text1"/>
          <w:sz w:val="24"/>
          <w:szCs w:val="24"/>
          <w:lang w:val="ka-GE"/>
        </w:rPr>
        <w:t xml:space="preserve"> დოზის გარეშე.</w:t>
      </w:r>
    </w:p>
    <w:p w14:paraId="498418A4" w14:textId="6E28182F" w:rsidR="00B070B0" w:rsidRDefault="001D2387" w:rsidP="00FF7787">
      <w:pPr>
        <w:spacing w:after="0" w:line="240" w:lineRule="auto"/>
        <w:ind w:left="66"/>
        <w:jc w:val="both"/>
        <w:rPr>
          <w:rFonts w:ascii="Sylfaen" w:hAnsi="Sylfaen" w:cs="Sylfaen"/>
          <w:bCs/>
          <w:color w:val="000000" w:themeColor="text1"/>
          <w:sz w:val="24"/>
          <w:szCs w:val="24"/>
          <w:lang w:val="ka-GE"/>
        </w:rPr>
      </w:pPr>
      <w:r w:rsidRPr="001D2387">
        <w:rPr>
          <w:rFonts w:ascii="Sylfaen" w:hAnsi="Sylfaen" w:cs="Sylfaen"/>
          <w:bCs/>
          <w:color w:val="000000" w:themeColor="text1"/>
          <w:sz w:val="24"/>
          <w:szCs w:val="24"/>
          <w:lang w:val="ka-GE"/>
        </w:rPr>
        <w:t xml:space="preserve">* </w:t>
      </w:r>
      <w:r w:rsidR="00B070B0">
        <w:rPr>
          <w:rFonts w:ascii="Sylfaen" w:hAnsi="Sylfaen" w:cs="Sylfaen"/>
          <w:bCs/>
          <w:color w:val="000000" w:themeColor="text1"/>
          <w:sz w:val="24"/>
          <w:szCs w:val="24"/>
          <w:lang w:val="ka-GE"/>
        </w:rPr>
        <w:t xml:space="preserve">პაციენტები, რომლებმაც გადაიტანეს </w:t>
      </w:r>
      <w:r w:rsidR="00B070B0" w:rsidRPr="0092554F">
        <w:rPr>
          <w:rFonts w:ascii="Sylfaen" w:hAnsi="Sylfaen" w:cs="Sylfaen"/>
          <w:bCs/>
          <w:color w:val="000000" w:themeColor="text1"/>
          <w:sz w:val="24"/>
          <w:szCs w:val="24"/>
          <w:lang w:val="ka-GE"/>
        </w:rPr>
        <w:t xml:space="preserve">პირველადი </w:t>
      </w:r>
      <w:r w:rsidR="00B070B0">
        <w:rPr>
          <w:rFonts w:ascii="Sylfaen" w:hAnsi="Sylfaen" w:cs="Sylfaen"/>
          <w:bCs/>
          <w:color w:val="000000" w:themeColor="text1"/>
          <w:sz w:val="24"/>
          <w:szCs w:val="24"/>
          <w:lang w:val="ka-GE"/>
        </w:rPr>
        <w:t>კანქვეშა კორონარული ჩარევა</w:t>
      </w:r>
      <w:r w:rsidR="00B070B0" w:rsidRPr="0092554F">
        <w:rPr>
          <w:rFonts w:ascii="Sylfaen" w:hAnsi="Sylfaen" w:cs="Sylfaen"/>
          <w:bCs/>
          <w:color w:val="000000" w:themeColor="text1"/>
          <w:sz w:val="24"/>
          <w:szCs w:val="24"/>
          <w:lang w:val="ka-GE"/>
        </w:rPr>
        <w:t xml:space="preserve"> და </w:t>
      </w:r>
      <w:r w:rsidR="00B070B0">
        <w:rPr>
          <w:rFonts w:ascii="Sylfaen" w:hAnsi="Sylfaen" w:cs="Sylfaen"/>
          <w:bCs/>
          <w:color w:val="000000" w:themeColor="text1"/>
          <w:sz w:val="24"/>
          <w:szCs w:val="24"/>
          <w:lang w:val="ka-GE"/>
        </w:rPr>
        <w:t xml:space="preserve">პაციენტები, რომლებმაც გადაიტანეს კანქვეშა კორონარული ჩარევა </w:t>
      </w:r>
      <w:r w:rsidR="00B070B0" w:rsidRPr="0092554F">
        <w:rPr>
          <w:rFonts w:ascii="Sylfaen" w:hAnsi="Sylfaen" w:cs="Sylfaen"/>
          <w:bCs/>
          <w:color w:val="000000" w:themeColor="text1"/>
          <w:sz w:val="24"/>
          <w:szCs w:val="24"/>
          <w:lang w:val="ka-GE"/>
        </w:rPr>
        <w:t>ფიბრინოლიზური თერაპიის მიღებიდან 24 საათზე მეტი ხნის შემდეგ</w:t>
      </w:r>
      <w:r w:rsidR="00B070B0">
        <w:rPr>
          <w:rFonts w:ascii="Sylfaen" w:hAnsi="Sylfaen" w:cs="Sylfaen"/>
          <w:bCs/>
          <w:color w:val="000000" w:themeColor="text1"/>
          <w:sz w:val="24"/>
          <w:szCs w:val="24"/>
          <w:lang w:val="ka-GE"/>
        </w:rPr>
        <w:t xml:space="preserve">: </w:t>
      </w:r>
      <w:r w:rsidR="00B070B0" w:rsidRPr="001D2387">
        <w:rPr>
          <w:rFonts w:ascii="Sylfaen" w:hAnsi="Sylfaen" w:cs="Sylfaen"/>
          <w:bCs/>
          <w:color w:val="000000" w:themeColor="text1"/>
          <w:sz w:val="24"/>
          <w:szCs w:val="24"/>
          <w:lang w:val="ka-GE"/>
        </w:rPr>
        <w:t xml:space="preserve">75 წლის და უფროსი ასაკის პაციენტებში 600 მგ </w:t>
      </w:r>
      <w:r w:rsidR="00B070B0">
        <w:rPr>
          <w:rFonts w:ascii="Sylfaen" w:hAnsi="Sylfaen" w:cs="Sylfaen"/>
          <w:bCs/>
          <w:color w:val="000000" w:themeColor="text1"/>
          <w:sz w:val="24"/>
          <w:szCs w:val="24"/>
          <w:lang w:val="ka-GE"/>
        </w:rPr>
        <w:t>დარტყმითი</w:t>
      </w:r>
      <w:r w:rsidR="00B070B0" w:rsidRPr="001D2387">
        <w:rPr>
          <w:rFonts w:ascii="Sylfaen" w:hAnsi="Sylfaen" w:cs="Sylfaen"/>
          <w:bCs/>
          <w:color w:val="000000" w:themeColor="text1"/>
          <w:sz w:val="24"/>
          <w:szCs w:val="24"/>
          <w:lang w:val="ka-GE"/>
        </w:rPr>
        <w:t xml:space="preserve"> დოზა უნდა დაინიშნოს სიფრთხილით.</w:t>
      </w:r>
    </w:p>
    <w:p w14:paraId="55A3011B" w14:textId="77777777" w:rsidR="001D2387" w:rsidRPr="00B070B0" w:rsidRDefault="001D2387" w:rsidP="00FF7787">
      <w:pPr>
        <w:spacing w:after="0" w:line="240" w:lineRule="auto"/>
        <w:ind w:left="66"/>
        <w:jc w:val="both"/>
        <w:rPr>
          <w:rFonts w:ascii="Sylfaen" w:hAnsi="Sylfaen" w:cs="Sylfaen"/>
          <w:bCs/>
          <w:color w:val="000000" w:themeColor="text1"/>
          <w:sz w:val="24"/>
          <w:szCs w:val="24"/>
          <w:u w:val="single"/>
          <w:lang w:val="ka-GE"/>
        </w:rPr>
      </w:pPr>
      <w:r w:rsidRPr="00B070B0">
        <w:rPr>
          <w:rFonts w:ascii="Sylfaen" w:hAnsi="Sylfaen" w:cs="Sylfaen"/>
          <w:bCs/>
          <w:color w:val="000000" w:themeColor="text1"/>
          <w:sz w:val="24"/>
          <w:szCs w:val="24"/>
          <w:u w:val="single"/>
          <w:lang w:val="ka-GE"/>
        </w:rPr>
        <w:t>ბავშვები</w:t>
      </w:r>
    </w:p>
    <w:p w14:paraId="696E5A8C" w14:textId="2BC72472" w:rsidR="001D2387" w:rsidRPr="001D2387" w:rsidRDefault="001D2387" w:rsidP="00FF7787">
      <w:pPr>
        <w:spacing w:after="0" w:line="240" w:lineRule="auto"/>
        <w:ind w:left="66"/>
        <w:jc w:val="both"/>
        <w:rPr>
          <w:rFonts w:ascii="Sylfaen" w:hAnsi="Sylfaen" w:cs="Sylfaen"/>
          <w:bCs/>
          <w:color w:val="000000" w:themeColor="text1"/>
          <w:sz w:val="24"/>
          <w:szCs w:val="24"/>
          <w:lang w:val="ka-GE"/>
        </w:rPr>
      </w:pPr>
      <w:r w:rsidRPr="001D2387">
        <w:rPr>
          <w:rFonts w:ascii="Sylfaen" w:hAnsi="Sylfaen" w:cs="Sylfaen"/>
          <w:bCs/>
          <w:color w:val="000000" w:themeColor="text1"/>
          <w:sz w:val="24"/>
          <w:szCs w:val="24"/>
          <w:lang w:val="ka-GE"/>
        </w:rPr>
        <w:t xml:space="preserve">კლოპიდოგრელი არ უნდა იქნას გამოყენებული ბავშვებში, რადგან მისი ეფექტურობა პაციენტთა ამ </w:t>
      </w:r>
      <w:r w:rsidR="00B070B0">
        <w:rPr>
          <w:rFonts w:ascii="Sylfaen" w:hAnsi="Sylfaen" w:cs="Sylfaen"/>
          <w:bCs/>
          <w:color w:val="000000" w:themeColor="text1"/>
          <w:sz w:val="24"/>
          <w:szCs w:val="24"/>
          <w:lang w:val="ka-GE"/>
        </w:rPr>
        <w:t>კატეგორიაში</w:t>
      </w:r>
      <w:r w:rsidRPr="001D2387">
        <w:rPr>
          <w:rFonts w:ascii="Sylfaen" w:hAnsi="Sylfaen" w:cs="Sylfaen"/>
          <w:bCs/>
          <w:color w:val="000000" w:themeColor="text1"/>
          <w:sz w:val="24"/>
          <w:szCs w:val="24"/>
          <w:lang w:val="ka-GE"/>
        </w:rPr>
        <w:t xml:space="preserve"> დადგენილი არ არის.</w:t>
      </w:r>
    </w:p>
    <w:p w14:paraId="4994A2B9" w14:textId="1EA2611C" w:rsidR="001D2387" w:rsidRPr="00B070B0" w:rsidRDefault="001D2387" w:rsidP="00FF7787">
      <w:pPr>
        <w:spacing w:after="0" w:line="240" w:lineRule="auto"/>
        <w:ind w:left="66"/>
        <w:jc w:val="both"/>
        <w:rPr>
          <w:rFonts w:ascii="Sylfaen" w:hAnsi="Sylfaen" w:cs="Sylfaen"/>
          <w:bCs/>
          <w:color w:val="000000" w:themeColor="text1"/>
          <w:sz w:val="24"/>
          <w:szCs w:val="24"/>
          <w:u w:val="single"/>
          <w:lang w:val="ka-GE"/>
        </w:rPr>
      </w:pPr>
      <w:r w:rsidRPr="00B070B0">
        <w:rPr>
          <w:rFonts w:ascii="Sylfaen" w:hAnsi="Sylfaen" w:cs="Sylfaen"/>
          <w:bCs/>
          <w:color w:val="000000" w:themeColor="text1"/>
          <w:sz w:val="24"/>
          <w:szCs w:val="24"/>
          <w:u w:val="single"/>
          <w:lang w:val="ka-GE"/>
        </w:rPr>
        <w:t xml:space="preserve">პაციენტები თირკმლის </w:t>
      </w:r>
      <w:r w:rsidR="00B070B0">
        <w:rPr>
          <w:rFonts w:ascii="Sylfaen" w:hAnsi="Sylfaen" w:cs="Sylfaen"/>
          <w:bCs/>
          <w:color w:val="000000" w:themeColor="text1"/>
          <w:sz w:val="24"/>
          <w:szCs w:val="24"/>
          <w:u w:val="single"/>
          <w:lang w:val="ka-GE"/>
        </w:rPr>
        <w:t>ფუნქციის დარღვევით</w:t>
      </w:r>
    </w:p>
    <w:p w14:paraId="66336254" w14:textId="24813A2D" w:rsidR="001D2387" w:rsidRPr="001D2387" w:rsidRDefault="00B070B0" w:rsidP="00FF7787">
      <w:pPr>
        <w:spacing w:after="0" w:line="240" w:lineRule="auto"/>
        <w:ind w:left="66"/>
        <w:jc w:val="both"/>
        <w:rPr>
          <w:rFonts w:ascii="Sylfaen" w:hAnsi="Sylfaen" w:cs="Sylfaen"/>
          <w:bCs/>
          <w:color w:val="000000" w:themeColor="text1"/>
          <w:sz w:val="24"/>
          <w:szCs w:val="24"/>
          <w:lang w:val="ka-GE"/>
        </w:rPr>
      </w:pPr>
      <w:r w:rsidRPr="001D2387">
        <w:rPr>
          <w:rFonts w:ascii="Sylfaen" w:hAnsi="Sylfaen" w:cs="Sylfaen"/>
          <w:bCs/>
          <w:color w:val="000000" w:themeColor="text1"/>
          <w:sz w:val="24"/>
          <w:szCs w:val="24"/>
          <w:lang w:val="ka-GE"/>
        </w:rPr>
        <w:t>კლოპიდოგრელის გამოყენების</w:t>
      </w:r>
      <w:r>
        <w:rPr>
          <w:rFonts w:ascii="Sylfaen" w:hAnsi="Sylfaen" w:cs="Sylfaen"/>
          <w:bCs/>
          <w:color w:val="000000" w:themeColor="text1"/>
          <w:sz w:val="24"/>
          <w:szCs w:val="24"/>
          <w:lang w:val="ka-GE"/>
        </w:rPr>
        <w:t xml:space="preserve"> </w:t>
      </w:r>
      <w:r w:rsidR="001D2387" w:rsidRPr="001D2387">
        <w:rPr>
          <w:rFonts w:ascii="Sylfaen" w:hAnsi="Sylfaen" w:cs="Sylfaen"/>
          <w:bCs/>
          <w:color w:val="000000" w:themeColor="text1"/>
          <w:sz w:val="24"/>
          <w:szCs w:val="24"/>
          <w:lang w:val="ka-GE"/>
        </w:rPr>
        <w:t xml:space="preserve">კლინიკური გამოცდილება თირკმლის </w:t>
      </w:r>
      <w:r>
        <w:rPr>
          <w:rFonts w:ascii="Sylfaen" w:hAnsi="Sylfaen" w:cs="Sylfaen"/>
          <w:bCs/>
          <w:color w:val="000000" w:themeColor="text1"/>
          <w:sz w:val="24"/>
          <w:szCs w:val="24"/>
          <w:lang w:val="ka-GE"/>
        </w:rPr>
        <w:t xml:space="preserve">ფუნქციის დარღვევის </w:t>
      </w:r>
      <w:r w:rsidR="001D2387" w:rsidRPr="001D2387">
        <w:rPr>
          <w:rFonts w:ascii="Sylfaen" w:hAnsi="Sylfaen" w:cs="Sylfaen"/>
          <w:bCs/>
          <w:color w:val="000000" w:themeColor="text1"/>
          <w:sz w:val="24"/>
          <w:szCs w:val="24"/>
          <w:lang w:val="ka-GE"/>
        </w:rPr>
        <w:t xml:space="preserve"> მქონე პაციენტებში შეზღუდულია.</w:t>
      </w:r>
    </w:p>
    <w:p w14:paraId="5C502986" w14:textId="673AD6A1" w:rsidR="001D2387" w:rsidRPr="00B070B0" w:rsidRDefault="001D2387" w:rsidP="00FF7787">
      <w:pPr>
        <w:spacing w:after="0" w:line="240" w:lineRule="auto"/>
        <w:ind w:left="66"/>
        <w:jc w:val="both"/>
        <w:rPr>
          <w:rFonts w:ascii="Sylfaen" w:hAnsi="Sylfaen" w:cs="Sylfaen"/>
          <w:bCs/>
          <w:color w:val="000000" w:themeColor="text1"/>
          <w:sz w:val="24"/>
          <w:szCs w:val="24"/>
          <w:u w:val="single"/>
          <w:lang w:val="ka-GE"/>
        </w:rPr>
      </w:pPr>
      <w:r w:rsidRPr="00B070B0">
        <w:rPr>
          <w:rFonts w:ascii="Sylfaen" w:hAnsi="Sylfaen" w:cs="Sylfaen"/>
          <w:bCs/>
          <w:color w:val="000000" w:themeColor="text1"/>
          <w:sz w:val="24"/>
          <w:szCs w:val="24"/>
          <w:u w:val="single"/>
          <w:lang w:val="ka-GE"/>
        </w:rPr>
        <w:t xml:space="preserve">პაციენტები ღვიძლის </w:t>
      </w:r>
      <w:r w:rsidR="00B070B0">
        <w:rPr>
          <w:rFonts w:ascii="Sylfaen" w:hAnsi="Sylfaen" w:cs="Sylfaen"/>
          <w:bCs/>
          <w:color w:val="000000" w:themeColor="text1"/>
          <w:sz w:val="24"/>
          <w:szCs w:val="24"/>
          <w:u w:val="single"/>
          <w:lang w:val="ka-GE"/>
        </w:rPr>
        <w:t>ფუნქციის დარღვევით</w:t>
      </w:r>
    </w:p>
    <w:p w14:paraId="3A4ADADC" w14:textId="45BB3C8B" w:rsidR="006F4466" w:rsidRDefault="00B070B0" w:rsidP="00FF7787">
      <w:pPr>
        <w:spacing w:after="0" w:line="240" w:lineRule="auto"/>
        <w:ind w:left="66"/>
        <w:jc w:val="both"/>
        <w:rPr>
          <w:rFonts w:ascii="Sylfaen" w:hAnsi="Sylfaen" w:cs="Sylfaen"/>
          <w:bCs/>
          <w:color w:val="000000" w:themeColor="text1"/>
          <w:sz w:val="24"/>
          <w:szCs w:val="24"/>
          <w:lang w:val="ka-GE"/>
        </w:rPr>
      </w:pPr>
      <w:r w:rsidRPr="001D2387">
        <w:rPr>
          <w:rFonts w:ascii="Sylfaen" w:hAnsi="Sylfaen" w:cs="Sylfaen"/>
          <w:bCs/>
          <w:color w:val="000000" w:themeColor="text1"/>
          <w:sz w:val="24"/>
          <w:szCs w:val="24"/>
          <w:lang w:val="ka-GE"/>
        </w:rPr>
        <w:t>კლოპიდოგრელის გამოყენების</w:t>
      </w:r>
      <w:r>
        <w:rPr>
          <w:rFonts w:ascii="Sylfaen" w:hAnsi="Sylfaen" w:cs="Sylfaen"/>
          <w:bCs/>
          <w:color w:val="000000" w:themeColor="text1"/>
          <w:sz w:val="24"/>
          <w:szCs w:val="24"/>
          <w:lang w:val="ka-GE"/>
        </w:rPr>
        <w:t xml:space="preserve"> </w:t>
      </w:r>
      <w:r w:rsidRPr="001D2387">
        <w:rPr>
          <w:rFonts w:ascii="Sylfaen" w:hAnsi="Sylfaen" w:cs="Sylfaen"/>
          <w:bCs/>
          <w:color w:val="000000" w:themeColor="text1"/>
          <w:sz w:val="24"/>
          <w:szCs w:val="24"/>
          <w:lang w:val="ka-GE"/>
        </w:rPr>
        <w:t xml:space="preserve">კლინიკური გამოცდილება </w:t>
      </w:r>
      <w:r w:rsidR="001D2387" w:rsidRPr="001D2387">
        <w:rPr>
          <w:rFonts w:ascii="Sylfaen" w:hAnsi="Sylfaen" w:cs="Sylfaen"/>
          <w:bCs/>
          <w:color w:val="000000" w:themeColor="text1"/>
          <w:sz w:val="24"/>
          <w:szCs w:val="24"/>
          <w:lang w:val="ka-GE"/>
        </w:rPr>
        <w:t xml:space="preserve">პაციენტებში ღვიძლის </w:t>
      </w:r>
      <w:r>
        <w:rPr>
          <w:rFonts w:ascii="Sylfaen" w:hAnsi="Sylfaen" w:cs="Sylfaen"/>
          <w:bCs/>
          <w:color w:val="000000" w:themeColor="text1"/>
          <w:sz w:val="24"/>
          <w:szCs w:val="24"/>
          <w:lang w:val="ka-GE"/>
        </w:rPr>
        <w:t xml:space="preserve">ფუნქციის </w:t>
      </w:r>
      <w:r w:rsidR="001D2387" w:rsidRPr="001D2387">
        <w:rPr>
          <w:rFonts w:ascii="Sylfaen" w:hAnsi="Sylfaen" w:cs="Sylfaen"/>
          <w:bCs/>
          <w:color w:val="000000" w:themeColor="text1"/>
          <w:sz w:val="24"/>
          <w:szCs w:val="24"/>
          <w:lang w:val="ka-GE"/>
        </w:rPr>
        <w:t>ზომიერ</w:t>
      </w:r>
      <w:r>
        <w:rPr>
          <w:rFonts w:ascii="Sylfaen" w:hAnsi="Sylfaen" w:cs="Sylfaen"/>
          <w:bCs/>
          <w:color w:val="000000" w:themeColor="text1"/>
          <w:sz w:val="24"/>
          <w:szCs w:val="24"/>
          <w:lang w:val="ka-GE"/>
        </w:rPr>
        <w:t>ად გამოხატული დარღვევით</w:t>
      </w:r>
      <w:r w:rsidR="001D2387" w:rsidRPr="001D2387">
        <w:rPr>
          <w:rFonts w:ascii="Sylfaen" w:hAnsi="Sylfaen" w:cs="Sylfaen"/>
          <w:bCs/>
          <w:color w:val="000000" w:themeColor="text1"/>
          <w:sz w:val="24"/>
          <w:szCs w:val="24"/>
          <w:lang w:val="ka-GE"/>
        </w:rPr>
        <w:t>, რომლებსაც შეიძლება ჰქონდეთ ჰემორაგიული დიათეზი, შეზღუდულია.</w:t>
      </w:r>
    </w:p>
    <w:p w14:paraId="34D70E28" w14:textId="77777777" w:rsidR="006F4466" w:rsidRPr="006F4466" w:rsidRDefault="006F4466" w:rsidP="00FF7787">
      <w:pPr>
        <w:spacing w:after="0" w:line="240" w:lineRule="auto"/>
        <w:ind w:left="66"/>
        <w:jc w:val="both"/>
        <w:rPr>
          <w:rFonts w:ascii="Sylfaen" w:hAnsi="Sylfaen" w:cs="Sylfaen"/>
          <w:bCs/>
          <w:color w:val="000000" w:themeColor="text1"/>
          <w:sz w:val="24"/>
          <w:szCs w:val="24"/>
          <w:lang w:val="ka-GE"/>
        </w:rPr>
      </w:pPr>
    </w:p>
    <w:p w14:paraId="1BA2EFD7" w14:textId="1FE549BF" w:rsidR="001D2387" w:rsidRPr="00B070B0" w:rsidRDefault="001D2387" w:rsidP="00FF7787">
      <w:pPr>
        <w:spacing w:after="0" w:line="240" w:lineRule="auto"/>
        <w:ind w:left="66"/>
        <w:jc w:val="both"/>
        <w:rPr>
          <w:rFonts w:ascii="Sylfaen" w:hAnsi="Sylfaen" w:cs="Sylfaen"/>
          <w:b/>
          <w:color w:val="000000" w:themeColor="text1"/>
          <w:sz w:val="24"/>
          <w:szCs w:val="24"/>
          <w:lang w:val="ka-GE"/>
        </w:rPr>
      </w:pPr>
      <w:r w:rsidRPr="00B070B0">
        <w:rPr>
          <w:rFonts w:ascii="Sylfaen" w:hAnsi="Sylfaen" w:cs="Sylfaen"/>
          <w:b/>
          <w:color w:val="000000" w:themeColor="text1"/>
          <w:sz w:val="24"/>
          <w:szCs w:val="24"/>
          <w:lang w:val="ka-GE"/>
        </w:rPr>
        <w:lastRenderedPageBreak/>
        <w:t>მიღების წესი</w:t>
      </w:r>
    </w:p>
    <w:p w14:paraId="7CCE0805" w14:textId="54D7DBBA" w:rsidR="001D2387" w:rsidRPr="001D2387" w:rsidRDefault="001D2387" w:rsidP="00FF7787">
      <w:pPr>
        <w:spacing w:after="0" w:line="240" w:lineRule="auto"/>
        <w:ind w:left="66"/>
        <w:jc w:val="both"/>
        <w:rPr>
          <w:rFonts w:ascii="Sylfaen" w:hAnsi="Sylfaen" w:cs="Sylfaen"/>
          <w:bCs/>
          <w:color w:val="000000" w:themeColor="text1"/>
          <w:sz w:val="24"/>
          <w:szCs w:val="24"/>
          <w:lang w:val="ka-GE"/>
        </w:rPr>
      </w:pPr>
      <w:r w:rsidRPr="001D2387">
        <w:rPr>
          <w:rFonts w:ascii="Sylfaen" w:hAnsi="Sylfaen" w:cs="Sylfaen"/>
          <w:bCs/>
          <w:color w:val="000000" w:themeColor="text1"/>
          <w:sz w:val="24"/>
          <w:szCs w:val="24"/>
          <w:lang w:val="ka-GE"/>
        </w:rPr>
        <w:t>ტაბლეტები მიიღება პერორალურად, საკვების მიღების მიუხედავად.</w:t>
      </w:r>
    </w:p>
    <w:p w14:paraId="5F4980CC" w14:textId="77777777" w:rsidR="00B50D9B" w:rsidRDefault="00B50D9B" w:rsidP="00FF7787">
      <w:pPr>
        <w:pStyle w:val="ListParagraph"/>
        <w:spacing w:after="0" w:line="240" w:lineRule="auto"/>
        <w:ind w:left="0"/>
        <w:jc w:val="both"/>
        <w:rPr>
          <w:rFonts w:ascii="Sylfaen" w:hAnsi="Sylfaen" w:cs="Sylfaen"/>
          <w:b/>
          <w:color w:val="000000" w:themeColor="text1"/>
          <w:sz w:val="24"/>
          <w:szCs w:val="24"/>
          <w:lang w:val="ka-GE"/>
        </w:rPr>
      </w:pPr>
    </w:p>
    <w:p w14:paraId="6D9CA761" w14:textId="44111B1A" w:rsidR="00A533C1" w:rsidRPr="00B50D9B" w:rsidRDefault="00A533C1" w:rsidP="00FF7787">
      <w:pPr>
        <w:pStyle w:val="ListParagraph"/>
        <w:spacing w:after="0" w:line="240" w:lineRule="auto"/>
        <w:ind w:left="0"/>
        <w:jc w:val="both"/>
        <w:rPr>
          <w:rFonts w:ascii="Sylfaen" w:hAnsi="Sylfaen" w:cs="Sylfaen"/>
          <w:bCs/>
          <w:i/>
          <w:iCs/>
          <w:color w:val="000000" w:themeColor="text1"/>
          <w:sz w:val="24"/>
          <w:szCs w:val="24"/>
          <w:lang w:val="ka-GE"/>
        </w:rPr>
      </w:pPr>
      <w:r w:rsidRPr="00B50D9B">
        <w:rPr>
          <w:rFonts w:ascii="Sylfaen" w:hAnsi="Sylfaen" w:cs="Sylfaen"/>
          <w:bCs/>
          <w:i/>
          <w:iCs/>
          <w:color w:val="000000" w:themeColor="text1"/>
          <w:sz w:val="24"/>
          <w:szCs w:val="24"/>
          <w:lang w:val="ka-GE"/>
        </w:rPr>
        <w:t>უკუჩვენებები</w:t>
      </w:r>
    </w:p>
    <w:p w14:paraId="1225004E" w14:textId="64A09A32" w:rsidR="001A305B" w:rsidRPr="00C86F3C" w:rsidRDefault="00B50D9B" w:rsidP="00FF7787">
      <w:pPr>
        <w:pStyle w:val="ListParagraph"/>
        <w:numPr>
          <w:ilvl w:val="0"/>
          <w:numId w:val="41"/>
        </w:numPr>
        <w:spacing w:after="0" w:line="240" w:lineRule="auto"/>
        <w:ind w:left="426"/>
        <w:jc w:val="both"/>
        <w:rPr>
          <w:rFonts w:ascii="Sylfaen" w:hAnsi="Sylfaen" w:cs="Sylfaen"/>
          <w:bCs/>
          <w:color w:val="000000" w:themeColor="text1"/>
          <w:sz w:val="24"/>
          <w:szCs w:val="24"/>
          <w:lang w:val="ka-GE"/>
        </w:rPr>
      </w:pPr>
      <w:r>
        <w:rPr>
          <w:rFonts w:ascii="Sylfaen" w:hAnsi="Sylfaen" w:cs="Sylfaen"/>
          <w:bCs/>
          <w:color w:val="000000" w:themeColor="text1"/>
          <w:sz w:val="24"/>
          <w:szCs w:val="24"/>
          <w:lang w:val="ka-GE"/>
        </w:rPr>
        <w:t>ჰიპერ</w:t>
      </w:r>
      <w:r w:rsidR="00A533C1" w:rsidRPr="00C86F3C">
        <w:rPr>
          <w:rFonts w:ascii="Sylfaen" w:hAnsi="Sylfaen" w:cs="Sylfaen"/>
          <w:bCs/>
          <w:color w:val="000000" w:themeColor="text1"/>
          <w:sz w:val="24"/>
          <w:szCs w:val="24"/>
          <w:lang w:val="ka-GE"/>
        </w:rPr>
        <w:t xml:space="preserve">მგრძნობელობა </w:t>
      </w:r>
      <w:r>
        <w:rPr>
          <w:rFonts w:ascii="Sylfaen" w:hAnsi="Sylfaen" w:cs="Sylfaen"/>
          <w:bCs/>
          <w:color w:val="000000" w:themeColor="text1"/>
          <w:sz w:val="24"/>
          <w:szCs w:val="24"/>
          <w:lang w:val="ka-GE"/>
        </w:rPr>
        <w:t>მოქმედი ნივთიერების</w:t>
      </w:r>
      <w:r w:rsidR="00A533C1" w:rsidRPr="00C86F3C">
        <w:rPr>
          <w:rFonts w:ascii="Sylfaen" w:hAnsi="Sylfaen" w:cs="Sylfaen"/>
          <w:bCs/>
          <w:color w:val="000000" w:themeColor="text1"/>
          <w:sz w:val="24"/>
          <w:szCs w:val="24"/>
          <w:lang w:val="ka-GE"/>
        </w:rPr>
        <w:t xml:space="preserve"> ან </w:t>
      </w:r>
      <w:r>
        <w:rPr>
          <w:rFonts w:ascii="Sylfaen" w:hAnsi="Sylfaen" w:cs="Sylfaen"/>
          <w:bCs/>
          <w:color w:val="000000" w:themeColor="text1"/>
          <w:sz w:val="24"/>
          <w:szCs w:val="24"/>
          <w:lang w:val="ka-GE"/>
        </w:rPr>
        <w:t>პრეპარატის ნებისმიერი</w:t>
      </w:r>
      <w:r w:rsidR="00A533C1" w:rsidRPr="00C86F3C">
        <w:rPr>
          <w:rFonts w:ascii="Sylfaen" w:hAnsi="Sylfaen" w:cs="Sylfaen"/>
          <w:bCs/>
          <w:color w:val="000000" w:themeColor="text1"/>
          <w:sz w:val="24"/>
          <w:szCs w:val="24"/>
          <w:lang w:val="ka-GE"/>
        </w:rPr>
        <w:t xml:space="preserve"> დამხმარე ნივთიერების მიმართ</w:t>
      </w:r>
      <w:r>
        <w:rPr>
          <w:rFonts w:ascii="Sylfaen" w:hAnsi="Sylfaen" w:cs="Sylfaen"/>
          <w:bCs/>
          <w:color w:val="000000" w:themeColor="text1"/>
          <w:sz w:val="24"/>
          <w:szCs w:val="24"/>
          <w:lang w:val="ka-GE"/>
        </w:rPr>
        <w:t>;</w:t>
      </w:r>
    </w:p>
    <w:p w14:paraId="50976FDD" w14:textId="77777777" w:rsidR="00B50D9B" w:rsidRDefault="00B50D9B" w:rsidP="00FF7787">
      <w:pPr>
        <w:pStyle w:val="ListParagraph"/>
        <w:numPr>
          <w:ilvl w:val="0"/>
          <w:numId w:val="41"/>
        </w:numPr>
        <w:spacing w:after="0" w:line="240" w:lineRule="auto"/>
        <w:ind w:left="426"/>
        <w:jc w:val="both"/>
        <w:rPr>
          <w:rFonts w:ascii="Sylfaen" w:hAnsi="Sylfaen" w:cs="Sylfaen"/>
          <w:bCs/>
          <w:color w:val="000000" w:themeColor="text1"/>
          <w:sz w:val="24"/>
          <w:szCs w:val="24"/>
          <w:lang w:val="ka-GE"/>
        </w:rPr>
      </w:pPr>
      <w:r>
        <w:rPr>
          <w:rFonts w:ascii="Sylfaen" w:hAnsi="Sylfaen" w:cs="Sylfaen"/>
          <w:bCs/>
          <w:color w:val="000000" w:themeColor="text1"/>
          <w:sz w:val="24"/>
          <w:szCs w:val="24"/>
          <w:lang w:val="ka-GE"/>
        </w:rPr>
        <w:t>ღვიძლის ფუნქციის მძიმე დარღვევის დროს;</w:t>
      </w:r>
    </w:p>
    <w:p w14:paraId="4CAC5DB8" w14:textId="0C3E6438" w:rsidR="00B50D9B" w:rsidRPr="00B50D9B" w:rsidRDefault="00B50D9B" w:rsidP="00FF7787">
      <w:pPr>
        <w:pStyle w:val="ListParagraph"/>
        <w:numPr>
          <w:ilvl w:val="0"/>
          <w:numId w:val="41"/>
        </w:numPr>
        <w:spacing w:after="0" w:line="240" w:lineRule="auto"/>
        <w:ind w:left="426"/>
        <w:jc w:val="both"/>
        <w:rPr>
          <w:rFonts w:ascii="Sylfaen" w:hAnsi="Sylfaen" w:cs="Sylfaen"/>
          <w:bCs/>
          <w:color w:val="000000" w:themeColor="text1"/>
          <w:sz w:val="24"/>
          <w:szCs w:val="24"/>
          <w:lang w:val="ka-GE"/>
        </w:rPr>
      </w:pPr>
      <w:r w:rsidRPr="00B50D9B">
        <w:rPr>
          <w:rFonts w:ascii="Sylfaen" w:hAnsi="Sylfaen" w:cs="Sylfaen"/>
          <w:bCs/>
          <w:color w:val="000000" w:themeColor="text1"/>
          <w:sz w:val="24"/>
          <w:szCs w:val="24"/>
          <w:lang w:val="ka-GE"/>
        </w:rPr>
        <w:t>მწვავე</w:t>
      </w:r>
      <w:r w:rsidR="00A533C1" w:rsidRPr="00B50D9B">
        <w:rPr>
          <w:rFonts w:ascii="Sylfaen" w:hAnsi="Sylfaen" w:cs="Sylfaen"/>
          <w:bCs/>
          <w:color w:val="000000" w:themeColor="text1"/>
          <w:sz w:val="24"/>
          <w:szCs w:val="24"/>
          <w:lang w:val="ka-GE"/>
        </w:rPr>
        <w:t xml:space="preserve"> პათოლოგიური სისხლდენა, </w:t>
      </w:r>
      <w:r w:rsidRPr="00B50D9B">
        <w:rPr>
          <w:rFonts w:ascii="Sylfaen" w:hAnsi="Sylfaen" w:cs="Sylfaen"/>
          <w:bCs/>
          <w:color w:val="000000" w:themeColor="text1"/>
          <w:sz w:val="24"/>
          <w:szCs w:val="24"/>
          <w:lang w:val="ka-GE"/>
        </w:rPr>
        <w:t>მაგალითად, კუჭის ან თორმეტგოჯა ნაწლავის წყლულოვანი დაავადების ან ქალასშიდა სისხლჩაქცევის შემთხვევაში.</w:t>
      </w:r>
    </w:p>
    <w:p w14:paraId="039B63B3" w14:textId="77777777" w:rsidR="00B50D9B" w:rsidRDefault="00B50D9B" w:rsidP="00FF7787">
      <w:pPr>
        <w:spacing w:after="0" w:line="240" w:lineRule="auto"/>
        <w:jc w:val="both"/>
        <w:rPr>
          <w:rFonts w:ascii="Sylfaen" w:hAnsi="Sylfaen" w:cs="Sylfaen"/>
          <w:b/>
          <w:bCs/>
          <w:color w:val="000000" w:themeColor="text1"/>
          <w:sz w:val="24"/>
          <w:szCs w:val="24"/>
          <w:lang w:val="ka-GE"/>
        </w:rPr>
      </w:pPr>
    </w:p>
    <w:p w14:paraId="0CCA4E6C" w14:textId="2B840AB4" w:rsidR="00993A5F" w:rsidRPr="00B50D9B" w:rsidRDefault="00DA2246" w:rsidP="00FF7787">
      <w:pPr>
        <w:spacing w:after="0" w:line="240" w:lineRule="auto"/>
        <w:jc w:val="both"/>
        <w:rPr>
          <w:rFonts w:ascii="Sylfaen" w:hAnsi="Sylfaen" w:cs="Sylfaen"/>
          <w:i/>
          <w:iCs/>
          <w:color w:val="000000" w:themeColor="text1"/>
          <w:sz w:val="24"/>
          <w:szCs w:val="24"/>
          <w:lang w:val="ka-GE"/>
        </w:rPr>
      </w:pPr>
      <w:r w:rsidRPr="00B50D9B">
        <w:rPr>
          <w:rFonts w:ascii="Sylfaen" w:hAnsi="Sylfaen" w:cs="Sylfaen"/>
          <w:i/>
          <w:iCs/>
          <w:color w:val="000000" w:themeColor="text1"/>
          <w:sz w:val="24"/>
          <w:szCs w:val="24"/>
          <w:lang w:val="ka-GE"/>
        </w:rPr>
        <w:t xml:space="preserve">განსაკუთრებული </w:t>
      </w:r>
      <w:r w:rsidR="007E36CB" w:rsidRPr="00B50D9B">
        <w:rPr>
          <w:rFonts w:ascii="Sylfaen" w:hAnsi="Sylfaen" w:cs="Sylfaen"/>
          <w:i/>
          <w:iCs/>
          <w:color w:val="000000" w:themeColor="text1"/>
          <w:sz w:val="24"/>
          <w:szCs w:val="24"/>
          <w:lang w:val="ka-GE"/>
        </w:rPr>
        <w:t>გაფრთხილებები</w:t>
      </w:r>
      <w:r w:rsidRPr="00B50D9B">
        <w:rPr>
          <w:rFonts w:ascii="Sylfaen" w:hAnsi="Sylfaen" w:cs="Sylfaen"/>
          <w:i/>
          <w:iCs/>
          <w:color w:val="000000" w:themeColor="text1"/>
          <w:sz w:val="24"/>
          <w:szCs w:val="24"/>
          <w:lang w:val="ka-GE"/>
        </w:rPr>
        <w:t xml:space="preserve"> და </w:t>
      </w:r>
      <w:r w:rsidR="007E42A0" w:rsidRPr="00B50D9B">
        <w:rPr>
          <w:rFonts w:ascii="Sylfaen" w:hAnsi="Sylfaen" w:cs="Sylfaen"/>
          <w:i/>
          <w:iCs/>
          <w:color w:val="000000" w:themeColor="text1"/>
          <w:sz w:val="24"/>
          <w:szCs w:val="24"/>
          <w:lang w:val="ka-GE"/>
        </w:rPr>
        <w:t>სიფრთხილის ზომები გამოყენებისას</w:t>
      </w:r>
    </w:p>
    <w:p w14:paraId="1DFD414C" w14:textId="77777777" w:rsidR="007E36CB" w:rsidRPr="00C86F3C" w:rsidRDefault="007E36CB" w:rsidP="00FF7787">
      <w:pPr>
        <w:spacing w:after="0" w:line="240" w:lineRule="auto"/>
        <w:jc w:val="both"/>
        <w:rPr>
          <w:rFonts w:ascii="Sylfaen" w:hAnsi="Sylfaen" w:cs="Sylfaen"/>
          <w:i/>
          <w:iCs/>
          <w:color w:val="000000" w:themeColor="text1"/>
          <w:sz w:val="24"/>
          <w:szCs w:val="24"/>
          <w:lang w:val="ka-GE"/>
        </w:rPr>
      </w:pPr>
      <w:r w:rsidRPr="00C86F3C">
        <w:rPr>
          <w:rFonts w:ascii="Sylfaen" w:hAnsi="Sylfaen" w:cs="Sylfaen"/>
          <w:i/>
          <w:iCs/>
          <w:color w:val="000000" w:themeColor="text1"/>
          <w:sz w:val="24"/>
          <w:szCs w:val="24"/>
          <w:lang w:val="ka-GE"/>
        </w:rPr>
        <w:t>სისხლდენა და ჰემატოლოგიური დარღვევები</w:t>
      </w:r>
    </w:p>
    <w:p w14:paraId="2E9348A1" w14:textId="6298D740" w:rsidR="00097815" w:rsidRDefault="00770EAC" w:rsidP="00FF7787">
      <w:pPr>
        <w:spacing w:after="0" w:line="240" w:lineRule="auto"/>
        <w:jc w:val="both"/>
        <w:rPr>
          <w:rFonts w:ascii="Sylfaen" w:hAnsi="Sylfaen" w:cs="Sylfaen"/>
          <w:color w:val="000000" w:themeColor="text1"/>
          <w:sz w:val="24"/>
          <w:szCs w:val="24"/>
          <w:lang w:val="ka-GE"/>
        </w:rPr>
      </w:pPr>
      <w:proofErr w:type="spellStart"/>
      <w:r w:rsidRPr="00770EAC">
        <w:rPr>
          <w:rFonts w:ascii="Sylfaen" w:hAnsi="Sylfaen" w:cs="Sylfaen"/>
          <w:color w:val="000000" w:themeColor="text1"/>
          <w:sz w:val="24"/>
          <w:szCs w:val="24"/>
        </w:rPr>
        <w:t>სისხლდენისა</w:t>
      </w:r>
      <w:proofErr w:type="spellEnd"/>
      <w:r w:rsidRPr="00770EAC">
        <w:rPr>
          <w:rFonts w:ascii="Sylfaen" w:hAnsi="Sylfaen" w:cs="Sylfaen"/>
          <w:color w:val="000000" w:themeColor="text1"/>
          <w:sz w:val="24"/>
          <w:szCs w:val="24"/>
        </w:rPr>
        <w:t xml:space="preserve"> </w:t>
      </w:r>
      <w:proofErr w:type="spellStart"/>
      <w:r w:rsidRPr="00770EAC">
        <w:rPr>
          <w:rFonts w:ascii="Sylfaen" w:hAnsi="Sylfaen" w:cs="Sylfaen"/>
          <w:color w:val="000000" w:themeColor="text1"/>
          <w:sz w:val="24"/>
          <w:szCs w:val="24"/>
        </w:rPr>
        <w:t>და</w:t>
      </w:r>
      <w:proofErr w:type="spellEnd"/>
      <w:r w:rsidRPr="00770EAC">
        <w:rPr>
          <w:rFonts w:ascii="Sylfaen" w:hAnsi="Sylfaen" w:cs="Sylfaen"/>
          <w:color w:val="000000" w:themeColor="text1"/>
          <w:sz w:val="24"/>
          <w:szCs w:val="24"/>
        </w:rPr>
        <w:t xml:space="preserve"> </w:t>
      </w:r>
      <w:proofErr w:type="spellStart"/>
      <w:r w:rsidRPr="00770EAC">
        <w:rPr>
          <w:rFonts w:ascii="Sylfaen" w:hAnsi="Sylfaen" w:cs="Sylfaen"/>
          <w:color w:val="000000" w:themeColor="text1"/>
          <w:sz w:val="24"/>
          <w:szCs w:val="24"/>
        </w:rPr>
        <w:t>სისხლის</w:t>
      </w:r>
      <w:proofErr w:type="spellEnd"/>
      <w:r w:rsidRPr="00770EAC">
        <w:rPr>
          <w:rFonts w:ascii="Sylfaen" w:hAnsi="Sylfaen" w:cs="Sylfaen"/>
          <w:color w:val="000000" w:themeColor="text1"/>
          <w:sz w:val="24"/>
          <w:szCs w:val="24"/>
        </w:rPr>
        <w:t xml:space="preserve"> </w:t>
      </w:r>
      <w:proofErr w:type="spellStart"/>
      <w:r w:rsidRPr="00770EAC">
        <w:rPr>
          <w:rFonts w:ascii="Sylfaen" w:hAnsi="Sylfaen" w:cs="Sylfaen"/>
          <w:color w:val="000000" w:themeColor="text1"/>
          <w:sz w:val="24"/>
          <w:szCs w:val="24"/>
        </w:rPr>
        <w:t>სისტემის</w:t>
      </w:r>
      <w:proofErr w:type="spellEnd"/>
      <w:r w:rsidRPr="00770EAC">
        <w:rPr>
          <w:rFonts w:ascii="Sylfaen" w:hAnsi="Sylfaen" w:cs="Sylfaen"/>
          <w:color w:val="000000" w:themeColor="text1"/>
          <w:sz w:val="24"/>
          <w:szCs w:val="24"/>
        </w:rPr>
        <w:t xml:space="preserve"> </w:t>
      </w:r>
      <w:proofErr w:type="spellStart"/>
      <w:r w:rsidRPr="00770EAC">
        <w:rPr>
          <w:rFonts w:ascii="Sylfaen" w:hAnsi="Sylfaen" w:cs="Sylfaen"/>
          <w:color w:val="000000" w:themeColor="text1"/>
          <w:sz w:val="24"/>
          <w:szCs w:val="24"/>
        </w:rPr>
        <w:t>მხრივ</w:t>
      </w:r>
      <w:proofErr w:type="spellEnd"/>
      <w:r w:rsidRPr="00770EAC">
        <w:rPr>
          <w:rFonts w:ascii="Sylfaen" w:hAnsi="Sylfaen" w:cs="Sylfaen"/>
          <w:color w:val="000000" w:themeColor="text1"/>
          <w:sz w:val="24"/>
          <w:szCs w:val="24"/>
        </w:rPr>
        <w:t xml:space="preserve"> </w:t>
      </w:r>
      <w:proofErr w:type="spellStart"/>
      <w:r>
        <w:rPr>
          <w:rFonts w:ascii="Sylfaen" w:hAnsi="Sylfaen" w:cs="Sylfaen"/>
          <w:color w:val="000000" w:themeColor="text1"/>
          <w:sz w:val="24"/>
          <w:szCs w:val="24"/>
        </w:rPr>
        <w:t>გვერდითი</w:t>
      </w:r>
      <w:proofErr w:type="spellEnd"/>
      <w:r>
        <w:rPr>
          <w:rFonts w:ascii="Sylfaen" w:hAnsi="Sylfaen" w:cs="Sylfaen"/>
          <w:color w:val="000000" w:themeColor="text1"/>
          <w:sz w:val="24"/>
          <w:szCs w:val="24"/>
        </w:rPr>
        <w:t xml:space="preserve"> </w:t>
      </w:r>
      <w:proofErr w:type="spellStart"/>
      <w:r>
        <w:rPr>
          <w:rFonts w:ascii="Sylfaen" w:hAnsi="Sylfaen" w:cs="Sylfaen"/>
          <w:color w:val="000000" w:themeColor="text1"/>
          <w:sz w:val="24"/>
          <w:szCs w:val="24"/>
        </w:rPr>
        <w:t>მოვლენების</w:t>
      </w:r>
      <w:proofErr w:type="spellEnd"/>
      <w:r w:rsidRPr="00770EAC">
        <w:rPr>
          <w:rFonts w:ascii="Sylfaen" w:hAnsi="Sylfaen" w:cs="Sylfaen"/>
          <w:color w:val="000000" w:themeColor="text1"/>
          <w:sz w:val="24"/>
          <w:szCs w:val="24"/>
        </w:rPr>
        <w:t xml:space="preserve"> </w:t>
      </w:r>
      <w:proofErr w:type="spellStart"/>
      <w:r w:rsidRPr="00770EAC">
        <w:rPr>
          <w:rFonts w:ascii="Sylfaen" w:hAnsi="Sylfaen" w:cs="Sylfaen"/>
          <w:color w:val="000000" w:themeColor="text1"/>
          <w:sz w:val="24"/>
          <w:szCs w:val="24"/>
        </w:rPr>
        <w:t>რისკის</w:t>
      </w:r>
      <w:proofErr w:type="spellEnd"/>
      <w:r w:rsidRPr="00770EAC">
        <w:rPr>
          <w:rFonts w:ascii="Sylfaen" w:hAnsi="Sylfaen" w:cs="Sylfaen"/>
          <w:color w:val="000000" w:themeColor="text1"/>
          <w:sz w:val="24"/>
          <w:szCs w:val="24"/>
        </w:rPr>
        <w:t xml:space="preserve"> </w:t>
      </w:r>
      <w:proofErr w:type="spellStart"/>
      <w:r w:rsidRPr="00770EAC">
        <w:rPr>
          <w:rFonts w:ascii="Sylfaen" w:hAnsi="Sylfaen" w:cs="Sylfaen"/>
          <w:color w:val="000000" w:themeColor="text1"/>
          <w:sz w:val="24"/>
          <w:szCs w:val="24"/>
        </w:rPr>
        <w:t>გათვალისწინებით</w:t>
      </w:r>
      <w:proofErr w:type="spellEnd"/>
      <w:r w:rsidRPr="00770EAC">
        <w:rPr>
          <w:rFonts w:ascii="Sylfaen" w:hAnsi="Sylfaen" w:cs="Sylfaen"/>
          <w:color w:val="000000" w:themeColor="text1"/>
          <w:sz w:val="24"/>
          <w:szCs w:val="24"/>
        </w:rPr>
        <w:t xml:space="preserve">, </w:t>
      </w:r>
      <w:proofErr w:type="spellStart"/>
      <w:r w:rsidRPr="00770EAC">
        <w:rPr>
          <w:rFonts w:ascii="Sylfaen" w:hAnsi="Sylfaen" w:cs="Sylfaen"/>
          <w:color w:val="000000" w:themeColor="text1"/>
          <w:sz w:val="24"/>
          <w:szCs w:val="24"/>
        </w:rPr>
        <w:t>თუ</w:t>
      </w:r>
      <w:proofErr w:type="spellEnd"/>
      <w:r w:rsidRPr="00770EAC">
        <w:rPr>
          <w:rFonts w:ascii="Sylfaen" w:hAnsi="Sylfaen" w:cs="Sylfaen"/>
          <w:color w:val="000000" w:themeColor="text1"/>
          <w:sz w:val="24"/>
          <w:szCs w:val="24"/>
        </w:rPr>
        <w:t xml:space="preserve"> </w:t>
      </w:r>
      <w:proofErr w:type="spellStart"/>
      <w:r w:rsidRPr="00770EAC">
        <w:rPr>
          <w:rFonts w:ascii="Sylfaen" w:hAnsi="Sylfaen" w:cs="Sylfaen"/>
          <w:color w:val="000000" w:themeColor="text1"/>
          <w:sz w:val="24"/>
          <w:szCs w:val="24"/>
        </w:rPr>
        <w:t>კლოპიდოგრელით</w:t>
      </w:r>
      <w:proofErr w:type="spellEnd"/>
      <w:r w:rsidRPr="00770EAC">
        <w:rPr>
          <w:rFonts w:ascii="Sylfaen" w:hAnsi="Sylfaen" w:cs="Sylfaen"/>
          <w:color w:val="000000" w:themeColor="text1"/>
          <w:sz w:val="24"/>
          <w:szCs w:val="24"/>
        </w:rPr>
        <w:t xml:space="preserve"> </w:t>
      </w:r>
      <w:proofErr w:type="spellStart"/>
      <w:r w:rsidRPr="00770EAC">
        <w:rPr>
          <w:rFonts w:ascii="Sylfaen" w:hAnsi="Sylfaen" w:cs="Sylfaen"/>
          <w:color w:val="000000" w:themeColor="text1"/>
          <w:sz w:val="24"/>
          <w:szCs w:val="24"/>
        </w:rPr>
        <w:t>მკურნალობის</w:t>
      </w:r>
      <w:proofErr w:type="spellEnd"/>
      <w:r w:rsidRPr="00770EAC">
        <w:rPr>
          <w:rFonts w:ascii="Sylfaen" w:hAnsi="Sylfaen" w:cs="Sylfaen"/>
          <w:color w:val="000000" w:themeColor="text1"/>
          <w:sz w:val="24"/>
          <w:szCs w:val="24"/>
        </w:rPr>
        <w:t xml:space="preserve"> </w:t>
      </w:r>
      <w:proofErr w:type="spellStart"/>
      <w:r w:rsidRPr="00770EAC">
        <w:rPr>
          <w:rFonts w:ascii="Sylfaen" w:hAnsi="Sylfaen" w:cs="Sylfaen"/>
          <w:color w:val="000000" w:themeColor="text1"/>
          <w:sz w:val="24"/>
          <w:szCs w:val="24"/>
        </w:rPr>
        <w:t>დროს</w:t>
      </w:r>
      <w:proofErr w:type="spellEnd"/>
      <w:r w:rsidRPr="00770EAC">
        <w:rPr>
          <w:rFonts w:ascii="Sylfaen" w:hAnsi="Sylfaen" w:cs="Sylfaen"/>
          <w:color w:val="000000" w:themeColor="text1"/>
          <w:sz w:val="24"/>
          <w:szCs w:val="24"/>
        </w:rPr>
        <w:t xml:space="preserve"> </w:t>
      </w:r>
      <w:proofErr w:type="spellStart"/>
      <w:r w:rsidRPr="00770EAC">
        <w:rPr>
          <w:rFonts w:ascii="Sylfaen" w:hAnsi="Sylfaen" w:cs="Sylfaen"/>
          <w:color w:val="000000" w:themeColor="text1"/>
          <w:sz w:val="24"/>
          <w:szCs w:val="24"/>
        </w:rPr>
        <w:t>გამოვლინდება</w:t>
      </w:r>
      <w:proofErr w:type="spellEnd"/>
      <w:r w:rsidRPr="00770EAC">
        <w:rPr>
          <w:rFonts w:ascii="Sylfaen" w:hAnsi="Sylfaen" w:cs="Sylfaen"/>
          <w:color w:val="000000" w:themeColor="text1"/>
          <w:sz w:val="24"/>
          <w:szCs w:val="24"/>
        </w:rPr>
        <w:t xml:space="preserve"> </w:t>
      </w:r>
      <w:proofErr w:type="spellStart"/>
      <w:r w:rsidRPr="00770EAC">
        <w:rPr>
          <w:rFonts w:ascii="Sylfaen" w:hAnsi="Sylfaen" w:cs="Sylfaen"/>
          <w:color w:val="000000" w:themeColor="text1"/>
          <w:sz w:val="24"/>
          <w:szCs w:val="24"/>
        </w:rPr>
        <w:t>კლინიკური</w:t>
      </w:r>
      <w:proofErr w:type="spellEnd"/>
      <w:r w:rsidRPr="00770EAC">
        <w:rPr>
          <w:rFonts w:ascii="Sylfaen" w:hAnsi="Sylfaen" w:cs="Sylfaen"/>
          <w:color w:val="000000" w:themeColor="text1"/>
          <w:sz w:val="24"/>
          <w:szCs w:val="24"/>
        </w:rPr>
        <w:t xml:space="preserve"> </w:t>
      </w:r>
      <w:proofErr w:type="spellStart"/>
      <w:r w:rsidRPr="00770EAC">
        <w:rPr>
          <w:rFonts w:ascii="Sylfaen" w:hAnsi="Sylfaen" w:cs="Sylfaen"/>
          <w:color w:val="000000" w:themeColor="text1"/>
          <w:sz w:val="24"/>
          <w:szCs w:val="24"/>
        </w:rPr>
        <w:t>სიმპტომები</w:t>
      </w:r>
      <w:proofErr w:type="spellEnd"/>
      <w:r w:rsidRPr="00770EAC">
        <w:rPr>
          <w:rFonts w:ascii="Sylfaen" w:hAnsi="Sylfaen" w:cs="Sylfaen"/>
          <w:color w:val="000000" w:themeColor="text1"/>
          <w:sz w:val="24"/>
          <w:szCs w:val="24"/>
        </w:rPr>
        <w:t xml:space="preserve">, </w:t>
      </w:r>
      <w:proofErr w:type="spellStart"/>
      <w:r w:rsidRPr="00770EAC">
        <w:rPr>
          <w:rFonts w:ascii="Sylfaen" w:hAnsi="Sylfaen" w:cs="Sylfaen"/>
          <w:color w:val="000000" w:themeColor="text1"/>
          <w:sz w:val="24"/>
          <w:szCs w:val="24"/>
        </w:rPr>
        <w:t>რომლებიც</w:t>
      </w:r>
      <w:proofErr w:type="spellEnd"/>
      <w:r w:rsidRPr="00770EAC">
        <w:rPr>
          <w:rFonts w:ascii="Sylfaen" w:hAnsi="Sylfaen" w:cs="Sylfaen"/>
          <w:color w:val="000000" w:themeColor="text1"/>
          <w:sz w:val="24"/>
          <w:szCs w:val="24"/>
        </w:rPr>
        <w:t xml:space="preserve"> </w:t>
      </w:r>
      <w:proofErr w:type="spellStart"/>
      <w:r w:rsidRPr="00770EAC">
        <w:rPr>
          <w:rFonts w:ascii="Sylfaen" w:hAnsi="Sylfaen" w:cs="Sylfaen"/>
          <w:color w:val="000000" w:themeColor="text1"/>
          <w:sz w:val="24"/>
          <w:szCs w:val="24"/>
        </w:rPr>
        <w:t>მიუთითებს</w:t>
      </w:r>
      <w:proofErr w:type="spellEnd"/>
      <w:r w:rsidRPr="00770EAC">
        <w:rPr>
          <w:rFonts w:ascii="Sylfaen" w:hAnsi="Sylfaen" w:cs="Sylfaen"/>
          <w:color w:val="000000" w:themeColor="text1"/>
          <w:sz w:val="24"/>
          <w:szCs w:val="24"/>
        </w:rPr>
        <w:t xml:space="preserve"> </w:t>
      </w:r>
      <w:proofErr w:type="spellStart"/>
      <w:r w:rsidRPr="00770EAC">
        <w:rPr>
          <w:rFonts w:ascii="Sylfaen" w:hAnsi="Sylfaen" w:cs="Sylfaen"/>
          <w:color w:val="000000" w:themeColor="text1"/>
          <w:sz w:val="24"/>
          <w:szCs w:val="24"/>
        </w:rPr>
        <w:t>სისხლდენის</w:t>
      </w:r>
      <w:proofErr w:type="spellEnd"/>
      <w:r w:rsidRPr="00770EAC">
        <w:rPr>
          <w:rFonts w:ascii="Sylfaen" w:hAnsi="Sylfaen" w:cs="Sylfaen"/>
          <w:color w:val="000000" w:themeColor="text1"/>
          <w:sz w:val="24"/>
          <w:szCs w:val="24"/>
        </w:rPr>
        <w:t xml:space="preserve"> </w:t>
      </w:r>
      <w:proofErr w:type="spellStart"/>
      <w:r w:rsidRPr="00770EAC">
        <w:rPr>
          <w:rFonts w:ascii="Sylfaen" w:hAnsi="Sylfaen" w:cs="Sylfaen"/>
          <w:color w:val="000000" w:themeColor="text1"/>
          <w:sz w:val="24"/>
          <w:szCs w:val="24"/>
        </w:rPr>
        <w:t>განვითარებაზე</w:t>
      </w:r>
      <w:proofErr w:type="spellEnd"/>
      <w:r w:rsidRPr="00770EAC">
        <w:rPr>
          <w:rFonts w:ascii="Sylfaen" w:hAnsi="Sylfaen" w:cs="Sylfaen"/>
          <w:color w:val="000000" w:themeColor="text1"/>
          <w:sz w:val="24"/>
          <w:szCs w:val="24"/>
        </w:rPr>
        <w:t xml:space="preserve">, </w:t>
      </w:r>
      <w:proofErr w:type="spellStart"/>
      <w:r w:rsidRPr="00770EAC">
        <w:rPr>
          <w:rFonts w:ascii="Sylfaen" w:hAnsi="Sylfaen" w:cs="Sylfaen"/>
          <w:color w:val="000000" w:themeColor="text1"/>
          <w:sz w:val="24"/>
          <w:szCs w:val="24"/>
        </w:rPr>
        <w:t>აუცილებელია</w:t>
      </w:r>
      <w:proofErr w:type="spellEnd"/>
      <w:r w:rsidRPr="00770EAC">
        <w:rPr>
          <w:rFonts w:ascii="Sylfaen" w:hAnsi="Sylfaen" w:cs="Sylfaen"/>
          <w:color w:val="000000" w:themeColor="text1"/>
          <w:sz w:val="24"/>
          <w:szCs w:val="24"/>
        </w:rPr>
        <w:t xml:space="preserve"> </w:t>
      </w:r>
      <w:proofErr w:type="spellStart"/>
      <w:r w:rsidRPr="00770EAC">
        <w:rPr>
          <w:rFonts w:ascii="Sylfaen" w:hAnsi="Sylfaen" w:cs="Sylfaen"/>
          <w:color w:val="000000" w:themeColor="text1"/>
          <w:sz w:val="24"/>
          <w:szCs w:val="24"/>
        </w:rPr>
        <w:t>დაუყოვნებლივ</w:t>
      </w:r>
      <w:proofErr w:type="spellEnd"/>
      <w:r w:rsidRPr="00770EAC">
        <w:rPr>
          <w:rFonts w:ascii="Sylfaen" w:hAnsi="Sylfaen" w:cs="Sylfaen"/>
          <w:color w:val="000000" w:themeColor="text1"/>
          <w:sz w:val="24"/>
          <w:szCs w:val="24"/>
        </w:rPr>
        <w:t xml:space="preserve"> </w:t>
      </w:r>
      <w:proofErr w:type="spellStart"/>
      <w:r w:rsidRPr="00770EAC">
        <w:rPr>
          <w:rFonts w:ascii="Sylfaen" w:hAnsi="Sylfaen" w:cs="Sylfaen"/>
          <w:color w:val="000000" w:themeColor="text1"/>
          <w:sz w:val="24"/>
          <w:szCs w:val="24"/>
        </w:rPr>
        <w:t>ჩატარდეს</w:t>
      </w:r>
      <w:proofErr w:type="spellEnd"/>
      <w:r w:rsidRPr="00770EAC">
        <w:rPr>
          <w:rFonts w:ascii="Sylfaen" w:hAnsi="Sylfaen" w:cs="Sylfaen"/>
          <w:color w:val="000000" w:themeColor="text1"/>
          <w:sz w:val="24"/>
          <w:szCs w:val="24"/>
        </w:rPr>
        <w:t xml:space="preserve"> </w:t>
      </w:r>
      <w:proofErr w:type="spellStart"/>
      <w:r w:rsidRPr="00770EAC">
        <w:rPr>
          <w:rFonts w:ascii="Sylfaen" w:hAnsi="Sylfaen" w:cs="Sylfaen"/>
          <w:color w:val="000000" w:themeColor="text1"/>
          <w:sz w:val="24"/>
          <w:szCs w:val="24"/>
        </w:rPr>
        <w:t>სისხლის</w:t>
      </w:r>
      <w:proofErr w:type="spellEnd"/>
      <w:r>
        <w:rPr>
          <w:rFonts w:ascii="Sylfaen" w:hAnsi="Sylfaen" w:cs="Sylfaen"/>
          <w:color w:val="000000" w:themeColor="text1"/>
          <w:sz w:val="24"/>
          <w:szCs w:val="24"/>
        </w:rPr>
        <w:t xml:space="preserve"> </w:t>
      </w:r>
      <w:proofErr w:type="spellStart"/>
      <w:r>
        <w:rPr>
          <w:rFonts w:ascii="Sylfaen" w:hAnsi="Sylfaen" w:cs="Sylfaen"/>
          <w:color w:val="000000" w:themeColor="text1"/>
          <w:sz w:val="24"/>
          <w:szCs w:val="24"/>
        </w:rPr>
        <w:t>საერთო</w:t>
      </w:r>
      <w:proofErr w:type="spellEnd"/>
      <w:r w:rsidRPr="00770EAC">
        <w:rPr>
          <w:rFonts w:ascii="Sylfaen" w:hAnsi="Sylfaen" w:cs="Sylfaen"/>
          <w:color w:val="000000" w:themeColor="text1"/>
          <w:sz w:val="24"/>
          <w:szCs w:val="24"/>
        </w:rPr>
        <w:t xml:space="preserve"> </w:t>
      </w:r>
      <w:proofErr w:type="spellStart"/>
      <w:r w:rsidRPr="00770EAC">
        <w:rPr>
          <w:rFonts w:ascii="Sylfaen" w:hAnsi="Sylfaen" w:cs="Sylfaen"/>
          <w:color w:val="000000" w:themeColor="text1"/>
          <w:sz w:val="24"/>
          <w:szCs w:val="24"/>
        </w:rPr>
        <w:t>ანალიზი</w:t>
      </w:r>
      <w:proofErr w:type="spellEnd"/>
      <w:r w:rsidRPr="00770EAC">
        <w:rPr>
          <w:rFonts w:ascii="Sylfaen" w:hAnsi="Sylfaen" w:cs="Sylfaen"/>
          <w:color w:val="000000" w:themeColor="text1"/>
          <w:sz w:val="24"/>
          <w:szCs w:val="24"/>
        </w:rPr>
        <w:t xml:space="preserve"> </w:t>
      </w:r>
      <w:proofErr w:type="spellStart"/>
      <w:r w:rsidRPr="00770EAC">
        <w:rPr>
          <w:rFonts w:ascii="Sylfaen" w:hAnsi="Sylfaen" w:cs="Sylfaen"/>
          <w:color w:val="000000" w:themeColor="text1"/>
          <w:sz w:val="24"/>
          <w:szCs w:val="24"/>
        </w:rPr>
        <w:t>და</w:t>
      </w:r>
      <w:proofErr w:type="spellEnd"/>
      <w:r w:rsidRPr="00770EAC">
        <w:rPr>
          <w:rFonts w:ascii="Sylfaen" w:hAnsi="Sylfaen" w:cs="Sylfaen"/>
          <w:color w:val="000000" w:themeColor="text1"/>
          <w:sz w:val="24"/>
          <w:szCs w:val="24"/>
        </w:rPr>
        <w:t>/</w:t>
      </w:r>
      <w:proofErr w:type="spellStart"/>
      <w:r w:rsidRPr="00770EAC">
        <w:rPr>
          <w:rFonts w:ascii="Sylfaen" w:hAnsi="Sylfaen" w:cs="Sylfaen"/>
          <w:color w:val="000000" w:themeColor="text1"/>
          <w:sz w:val="24"/>
          <w:szCs w:val="24"/>
        </w:rPr>
        <w:t>ან</w:t>
      </w:r>
      <w:proofErr w:type="spellEnd"/>
      <w:r w:rsidRPr="00770EAC">
        <w:rPr>
          <w:rFonts w:ascii="Sylfaen" w:hAnsi="Sylfaen" w:cs="Sylfaen"/>
          <w:color w:val="000000" w:themeColor="text1"/>
          <w:sz w:val="24"/>
          <w:szCs w:val="24"/>
        </w:rPr>
        <w:t xml:space="preserve"> </w:t>
      </w:r>
      <w:proofErr w:type="spellStart"/>
      <w:r w:rsidRPr="00770EAC">
        <w:rPr>
          <w:rFonts w:ascii="Sylfaen" w:hAnsi="Sylfaen" w:cs="Sylfaen"/>
          <w:color w:val="000000" w:themeColor="text1"/>
          <w:sz w:val="24"/>
          <w:szCs w:val="24"/>
        </w:rPr>
        <w:t>სხვა</w:t>
      </w:r>
      <w:proofErr w:type="spellEnd"/>
      <w:r w:rsidRPr="00770EAC">
        <w:rPr>
          <w:rFonts w:ascii="Sylfaen" w:hAnsi="Sylfaen" w:cs="Sylfaen"/>
          <w:color w:val="000000" w:themeColor="text1"/>
          <w:sz w:val="24"/>
          <w:szCs w:val="24"/>
        </w:rPr>
        <w:t xml:space="preserve"> </w:t>
      </w:r>
      <w:proofErr w:type="spellStart"/>
      <w:r w:rsidRPr="00770EAC">
        <w:rPr>
          <w:rFonts w:ascii="Sylfaen" w:hAnsi="Sylfaen" w:cs="Sylfaen"/>
          <w:color w:val="000000" w:themeColor="text1"/>
          <w:sz w:val="24"/>
          <w:szCs w:val="24"/>
        </w:rPr>
        <w:t>შესაბამისი</w:t>
      </w:r>
      <w:proofErr w:type="spellEnd"/>
      <w:r w:rsidRPr="00770EAC">
        <w:rPr>
          <w:rFonts w:ascii="Sylfaen" w:hAnsi="Sylfaen" w:cs="Sylfaen"/>
          <w:color w:val="000000" w:themeColor="text1"/>
          <w:sz w:val="24"/>
          <w:szCs w:val="24"/>
        </w:rPr>
        <w:t xml:space="preserve"> </w:t>
      </w:r>
      <w:proofErr w:type="spellStart"/>
      <w:r w:rsidRPr="00770EAC">
        <w:rPr>
          <w:rFonts w:ascii="Sylfaen" w:hAnsi="Sylfaen" w:cs="Sylfaen"/>
          <w:color w:val="000000" w:themeColor="text1"/>
          <w:sz w:val="24"/>
          <w:szCs w:val="24"/>
        </w:rPr>
        <w:t>კვლევები</w:t>
      </w:r>
      <w:proofErr w:type="spellEnd"/>
      <w:r w:rsidRPr="00770EAC">
        <w:rPr>
          <w:rFonts w:ascii="Sylfaen" w:hAnsi="Sylfaen" w:cs="Sylfaen"/>
          <w:color w:val="000000" w:themeColor="text1"/>
          <w:sz w:val="24"/>
          <w:szCs w:val="24"/>
        </w:rPr>
        <w:t>.</w:t>
      </w:r>
      <w:r w:rsidR="00097815">
        <w:rPr>
          <w:rFonts w:ascii="Sylfaen" w:hAnsi="Sylfaen" w:cs="Sylfaen"/>
          <w:color w:val="000000" w:themeColor="text1"/>
          <w:sz w:val="24"/>
          <w:szCs w:val="24"/>
          <w:lang w:val="ka-GE"/>
        </w:rPr>
        <w:t xml:space="preserve"> </w:t>
      </w:r>
      <w:r w:rsidR="007E36CB" w:rsidRPr="00C86F3C">
        <w:rPr>
          <w:rFonts w:ascii="Sylfaen" w:hAnsi="Sylfaen" w:cs="Sylfaen"/>
          <w:color w:val="000000" w:themeColor="text1"/>
          <w:sz w:val="24"/>
          <w:szCs w:val="24"/>
          <w:lang w:val="ka-GE"/>
        </w:rPr>
        <w:t xml:space="preserve">ისევე, როგორც სხვა </w:t>
      </w:r>
      <w:r w:rsidR="00D72C11" w:rsidRPr="00C86F3C">
        <w:rPr>
          <w:rFonts w:ascii="Sylfaen" w:hAnsi="Sylfaen" w:cs="Sylfaen"/>
          <w:color w:val="000000" w:themeColor="text1"/>
          <w:sz w:val="24"/>
          <w:szCs w:val="24"/>
          <w:lang w:val="ka-GE"/>
        </w:rPr>
        <w:t>ანტითრობოციტული</w:t>
      </w:r>
      <w:r w:rsidR="00D72C11" w:rsidRPr="00C86F3C">
        <w:rPr>
          <w:rFonts w:ascii="Sylfaen" w:hAnsi="Sylfaen"/>
          <w:color w:val="000000" w:themeColor="text1"/>
          <w:lang w:val="fr-FR"/>
        </w:rPr>
        <w:t xml:space="preserve"> </w:t>
      </w:r>
      <w:r w:rsidR="007E36CB" w:rsidRPr="00C86F3C">
        <w:rPr>
          <w:rFonts w:ascii="Sylfaen" w:hAnsi="Sylfaen" w:cs="Sylfaen"/>
          <w:color w:val="000000" w:themeColor="text1"/>
          <w:sz w:val="24"/>
          <w:szCs w:val="24"/>
          <w:lang w:val="ka-GE"/>
        </w:rPr>
        <w:t xml:space="preserve">საშუალებების შემთხვევაში, კლოპიდოგრელი სიფრთხილით უნდა იქნას გამოყენებული იმ პაციენტებში, </w:t>
      </w:r>
      <w:r w:rsidR="00D72C11" w:rsidRPr="00C86F3C">
        <w:rPr>
          <w:rFonts w:ascii="Sylfaen" w:hAnsi="Sylfaen" w:cs="Sylfaen"/>
          <w:color w:val="000000" w:themeColor="text1"/>
          <w:sz w:val="24"/>
          <w:szCs w:val="24"/>
          <w:lang w:val="ka-GE"/>
        </w:rPr>
        <w:t>რომლებსაც შეიძლება ჰქონდეთ სისხლდენის მომატებული რისკი</w:t>
      </w:r>
      <w:r w:rsidR="007E36CB" w:rsidRPr="00C86F3C">
        <w:rPr>
          <w:rFonts w:ascii="Sylfaen" w:hAnsi="Sylfaen" w:cs="Sylfaen"/>
          <w:color w:val="000000" w:themeColor="text1"/>
          <w:sz w:val="24"/>
          <w:szCs w:val="24"/>
          <w:lang w:val="ka-GE"/>
        </w:rPr>
        <w:t xml:space="preserve"> ტრავმის, ქირურგიული ჩარევის ან სხვა პათოლოგიური მდგომარეობი</w:t>
      </w:r>
      <w:r w:rsidR="00D72C11" w:rsidRPr="00C86F3C">
        <w:rPr>
          <w:rFonts w:ascii="Sylfaen" w:hAnsi="Sylfaen" w:cs="Sylfaen"/>
          <w:color w:val="000000" w:themeColor="text1"/>
          <w:sz w:val="24"/>
          <w:szCs w:val="24"/>
          <w:lang w:val="ka-GE"/>
        </w:rPr>
        <w:t>ს</w:t>
      </w:r>
      <w:r w:rsidR="007E36CB" w:rsidRPr="00C86F3C">
        <w:rPr>
          <w:rFonts w:ascii="Sylfaen" w:hAnsi="Sylfaen" w:cs="Sylfaen"/>
          <w:color w:val="000000" w:themeColor="text1"/>
          <w:sz w:val="24"/>
          <w:szCs w:val="24"/>
          <w:lang w:val="ka-GE"/>
        </w:rPr>
        <w:t xml:space="preserve"> </w:t>
      </w:r>
      <w:r w:rsidR="00D72C11" w:rsidRPr="00C86F3C">
        <w:rPr>
          <w:rFonts w:ascii="Sylfaen" w:hAnsi="Sylfaen" w:cs="Sylfaen"/>
          <w:color w:val="000000" w:themeColor="text1"/>
          <w:sz w:val="24"/>
          <w:szCs w:val="24"/>
          <w:lang w:val="ka-GE"/>
        </w:rPr>
        <w:t>გამო</w:t>
      </w:r>
      <w:r w:rsidR="007E36CB" w:rsidRPr="00C86F3C">
        <w:rPr>
          <w:rFonts w:ascii="Sylfaen" w:hAnsi="Sylfaen" w:cs="Sylfaen"/>
          <w:color w:val="000000" w:themeColor="text1"/>
          <w:sz w:val="24"/>
          <w:szCs w:val="24"/>
          <w:lang w:val="ka-GE"/>
        </w:rPr>
        <w:t xml:space="preserve"> და </w:t>
      </w:r>
      <w:r w:rsidR="00097815">
        <w:rPr>
          <w:rFonts w:ascii="Sylfaen" w:hAnsi="Sylfaen" w:cs="Sylfaen"/>
          <w:color w:val="000000" w:themeColor="text1"/>
          <w:sz w:val="24"/>
          <w:szCs w:val="24"/>
          <w:lang w:val="ka-GE"/>
        </w:rPr>
        <w:t xml:space="preserve">ასევე, </w:t>
      </w:r>
      <w:r w:rsidR="007E36CB" w:rsidRPr="00C86F3C">
        <w:rPr>
          <w:rFonts w:ascii="Sylfaen" w:hAnsi="Sylfaen" w:cs="Sylfaen"/>
          <w:color w:val="000000" w:themeColor="text1"/>
          <w:sz w:val="24"/>
          <w:szCs w:val="24"/>
          <w:lang w:val="ka-GE"/>
        </w:rPr>
        <w:t xml:space="preserve">პაციენტებში, რომლებიც მკურნალობენ </w:t>
      </w:r>
      <w:r w:rsidR="00D72C11" w:rsidRPr="00C86F3C">
        <w:rPr>
          <w:rFonts w:ascii="Sylfaen" w:hAnsi="Sylfaen" w:cs="Sylfaen"/>
          <w:bCs/>
          <w:color w:val="000000" w:themeColor="text1"/>
          <w:sz w:val="24"/>
          <w:szCs w:val="24"/>
          <w:lang w:val="ka-GE"/>
        </w:rPr>
        <w:t>აცეტილსალიცილის მჟავით</w:t>
      </w:r>
      <w:r w:rsidR="00097815">
        <w:rPr>
          <w:rFonts w:ascii="Sylfaen" w:hAnsi="Sylfaen" w:cs="Sylfaen"/>
          <w:bCs/>
          <w:color w:val="000000" w:themeColor="text1"/>
          <w:sz w:val="24"/>
          <w:szCs w:val="24"/>
          <w:lang w:val="ka-GE"/>
        </w:rPr>
        <w:t>,</w:t>
      </w:r>
      <w:r w:rsidR="00D72C11" w:rsidRPr="00C86F3C">
        <w:rPr>
          <w:rFonts w:ascii="Sylfaen" w:hAnsi="Sylfaen" w:cs="Sylfaen"/>
          <w:bCs/>
          <w:color w:val="000000" w:themeColor="text1"/>
          <w:sz w:val="24"/>
          <w:szCs w:val="24"/>
          <w:lang w:val="ka-GE"/>
        </w:rPr>
        <w:t xml:space="preserve"> </w:t>
      </w:r>
      <w:r w:rsidR="007E36CB" w:rsidRPr="00C86F3C">
        <w:rPr>
          <w:rFonts w:ascii="Sylfaen" w:hAnsi="Sylfaen" w:cs="Sylfaen"/>
          <w:color w:val="000000" w:themeColor="text1"/>
          <w:sz w:val="24"/>
          <w:szCs w:val="24"/>
          <w:lang w:val="ka-GE"/>
        </w:rPr>
        <w:t>ჰეპარინ</w:t>
      </w:r>
      <w:r w:rsidR="00D72C11" w:rsidRPr="00C86F3C">
        <w:rPr>
          <w:rFonts w:ascii="Sylfaen" w:hAnsi="Sylfaen" w:cs="Sylfaen"/>
          <w:color w:val="000000" w:themeColor="text1"/>
          <w:sz w:val="24"/>
          <w:szCs w:val="24"/>
          <w:lang w:val="ka-GE"/>
        </w:rPr>
        <w:t>ით</w:t>
      </w:r>
      <w:r w:rsidR="007E36CB" w:rsidRPr="00C86F3C">
        <w:rPr>
          <w:rFonts w:ascii="Sylfaen" w:hAnsi="Sylfaen" w:cs="Sylfaen"/>
          <w:color w:val="000000" w:themeColor="text1"/>
          <w:sz w:val="24"/>
          <w:szCs w:val="24"/>
          <w:lang w:val="ka-GE"/>
        </w:rPr>
        <w:t>, გლიკოპროტეინ</w:t>
      </w:r>
      <w:r w:rsidR="00097815">
        <w:rPr>
          <w:rFonts w:ascii="Sylfaen" w:hAnsi="Sylfaen" w:cs="Sylfaen"/>
          <w:color w:val="000000" w:themeColor="text1"/>
          <w:sz w:val="24"/>
          <w:szCs w:val="24"/>
          <w:lang w:val="ka-GE"/>
        </w:rPr>
        <w:t>ი</w:t>
      </w:r>
      <w:r w:rsidR="007E36CB" w:rsidRPr="00C86F3C">
        <w:rPr>
          <w:rFonts w:ascii="Sylfaen" w:hAnsi="Sylfaen" w:cs="Sylfaen"/>
          <w:color w:val="000000" w:themeColor="text1"/>
          <w:sz w:val="24"/>
          <w:szCs w:val="24"/>
          <w:lang w:val="ka-GE"/>
        </w:rPr>
        <w:t xml:space="preserve"> IIb/Illa</w:t>
      </w:r>
      <w:r w:rsidR="00097815">
        <w:rPr>
          <w:rFonts w:ascii="Sylfaen" w:hAnsi="Sylfaen" w:cs="Sylfaen"/>
          <w:color w:val="000000" w:themeColor="text1"/>
          <w:sz w:val="24"/>
          <w:szCs w:val="24"/>
          <w:lang w:val="ka-GE"/>
        </w:rPr>
        <w:t>-ის</w:t>
      </w:r>
      <w:r w:rsidR="007E36CB" w:rsidRPr="00C86F3C">
        <w:rPr>
          <w:rFonts w:ascii="Sylfaen" w:hAnsi="Sylfaen" w:cs="Sylfaen"/>
          <w:color w:val="000000" w:themeColor="text1"/>
          <w:sz w:val="24"/>
          <w:szCs w:val="24"/>
          <w:lang w:val="ka-GE"/>
        </w:rPr>
        <w:t xml:space="preserve"> ინჰიბიტორებ</w:t>
      </w:r>
      <w:r w:rsidR="00D72C11" w:rsidRPr="00C86F3C">
        <w:rPr>
          <w:rFonts w:ascii="Sylfaen" w:hAnsi="Sylfaen" w:cs="Sylfaen"/>
          <w:color w:val="000000" w:themeColor="text1"/>
          <w:sz w:val="24"/>
          <w:szCs w:val="24"/>
          <w:lang w:val="ka-GE"/>
        </w:rPr>
        <w:t>ით</w:t>
      </w:r>
      <w:r w:rsidR="00097815">
        <w:rPr>
          <w:rFonts w:ascii="Sylfaen" w:hAnsi="Sylfaen" w:cs="Sylfaen"/>
          <w:color w:val="000000" w:themeColor="text1"/>
          <w:sz w:val="24"/>
          <w:szCs w:val="24"/>
          <w:lang w:val="ka-GE"/>
        </w:rPr>
        <w:t xml:space="preserve">, </w:t>
      </w:r>
      <w:r w:rsidR="007E36CB" w:rsidRPr="00C86F3C">
        <w:rPr>
          <w:rFonts w:ascii="Sylfaen" w:hAnsi="Sylfaen" w:cs="Sylfaen"/>
          <w:color w:val="000000" w:themeColor="text1"/>
          <w:sz w:val="24"/>
          <w:szCs w:val="24"/>
          <w:lang w:val="ka-GE"/>
        </w:rPr>
        <w:t>არასტეროიდულ ანთების საწინააღმდეგო საშუალებებ</w:t>
      </w:r>
      <w:r w:rsidR="00D72C11" w:rsidRPr="00C86F3C">
        <w:rPr>
          <w:rFonts w:ascii="Sylfaen" w:hAnsi="Sylfaen" w:cs="Sylfaen"/>
          <w:color w:val="000000" w:themeColor="text1"/>
          <w:sz w:val="24"/>
          <w:szCs w:val="24"/>
          <w:lang w:val="ka-GE"/>
        </w:rPr>
        <w:t>ით</w:t>
      </w:r>
      <w:r w:rsidR="00097815">
        <w:rPr>
          <w:rFonts w:ascii="Sylfaen" w:hAnsi="Sylfaen" w:cs="Sylfaen"/>
          <w:color w:val="000000" w:themeColor="text1"/>
          <w:sz w:val="24"/>
          <w:szCs w:val="24"/>
          <w:lang w:val="ka-GE"/>
        </w:rPr>
        <w:t xml:space="preserve"> (აასს)</w:t>
      </w:r>
      <w:r w:rsidR="007E36CB" w:rsidRPr="00C86F3C">
        <w:rPr>
          <w:rFonts w:ascii="Sylfaen" w:hAnsi="Sylfaen" w:cs="Sylfaen"/>
          <w:color w:val="000000" w:themeColor="text1"/>
          <w:sz w:val="24"/>
          <w:szCs w:val="24"/>
          <w:lang w:val="ka-GE"/>
        </w:rPr>
        <w:t xml:space="preserve">, მათ შორის </w:t>
      </w:r>
      <w:r w:rsidR="00097815" w:rsidRPr="00097815">
        <w:rPr>
          <w:rFonts w:ascii="Sylfaen" w:hAnsi="Sylfaen" w:cs="Sylfaen"/>
          <w:color w:val="000000" w:themeColor="text1"/>
          <w:sz w:val="24"/>
          <w:szCs w:val="24"/>
          <w:lang w:val="ka-GE"/>
        </w:rPr>
        <w:t xml:space="preserve">ციკლოოქსიგენაზას მე-2 ტიპის </w:t>
      </w:r>
      <w:r w:rsidR="00097815">
        <w:rPr>
          <w:rFonts w:ascii="Sylfaen" w:hAnsi="Sylfaen" w:cs="Sylfaen"/>
          <w:color w:val="000000" w:themeColor="text1"/>
          <w:sz w:val="24"/>
          <w:szCs w:val="24"/>
          <w:lang w:val="ka-GE"/>
        </w:rPr>
        <w:t>(</w:t>
      </w:r>
      <w:r w:rsidR="00D72C11" w:rsidRPr="00C86F3C">
        <w:rPr>
          <w:rFonts w:ascii="Sylfaen" w:hAnsi="Sylfaen" w:cs="Sylfaen"/>
          <w:color w:val="000000" w:themeColor="text1"/>
          <w:sz w:val="24"/>
          <w:szCs w:val="24"/>
          <w:lang w:val="ka-GE"/>
        </w:rPr>
        <w:t>ცოგ</w:t>
      </w:r>
      <w:r w:rsidR="007E36CB" w:rsidRPr="00C86F3C">
        <w:rPr>
          <w:rFonts w:ascii="Sylfaen" w:hAnsi="Sylfaen" w:cs="Sylfaen"/>
          <w:color w:val="000000" w:themeColor="text1"/>
          <w:sz w:val="24"/>
          <w:szCs w:val="24"/>
          <w:lang w:val="ka-GE"/>
        </w:rPr>
        <w:t>-2</w:t>
      </w:r>
      <w:r w:rsidR="00D72C11" w:rsidRPr="00C86F3C">
        <w:rPr>
          <w:rFonts w:ascii="Sylfaen" w:hAnsi="Sylfaen" w:cs="Sylfaen"/>
          <w:color w:val="000000" w:themeColor="text1"/>
          <w:sz w:val="24"/>
          <w:szCs w:val="24"/>
          <w:lang w:val="ka-GE"/>
        </w:rPr>
        <w:t>-ის</w:t>
      </w:r>
      <w:r w:rsidR="00097815">
        <w:rPr>
          <w:rFonts w:ascii="Sylfaen" w:hAnsi="Sylfaen" w:cs="Sylfaen"/>
          <w:color w:val="000000" w:themeColor="text1"/>
          <w:sz w:val="24"/>
          <w:szCs w:val="24"/>
          <w:lang w:val="ka-GE"/>
        </w:rPr>
        <w:t>)</w:t>
      </w:r>
      <w:r w:rsidR="007E36CB" w:rsidRPr="00C86F3C">
        <w:rPr>
          <w:rFonts w:ascii="Sylfaen" w:hAnsi="Sylfaen" w:cs="Sylfaen"/>
          <w:color w:val="000000" w:themeColor="text1"/>
          <w:sz w:val="24"/>
          <w:szCs w:val="24"/>
          <w:lang w:val="ka-GE"/>
        </w:rPr>
        <w:t xml:space="preserve"> ინჰიბიტორებ</w:t>
      </w:r>
      <w:r w:rsidR="00D72C11" w:rsidRPr="00C86F3C">
        <w:rPr>
          <w:rFonts w:ascii="Sylfaen" w:hAnsi="Sylfaen" w:cs="Sylfaen"/>
          <w:color w:val="000000" w:themeColor="text1"/>
          <w:sz w:val="24"/>
          <w:szCs w:val="24"/>
          <w:lang w:val="ka-GE"/>
        </w:rPr>
        <w:t>ით</w:t>
      </w:r>
      <w:r w:rsidR="007E36CB" w:rsidRPr="00C86F3C">
        <w:rPr>
          <w:rFonts w:ascii="Sylfaen" w:hAnsi="Sylfaen" w:cs="Sylfaen"/>
          <w:color w:val="000000" w:themeColor="text1"/>
          <w:sz w:val="24"/>
          <w:szCs w:val="24"/>
          <w:lang w:val="ka-GE"/>
        </w:rPr>
        <w:t xml:space="preserve">, სეროტონინის უკუმიტაცების </w:t>
      </w:r>
      <w:r w:rsidR="00D72C11" w:rsidRPr="00C86F3C">
        <w:rPr>
          <w:rFonts w:ascii="Sylfaen" w:hAnsi="Sylfaen" w:cs="Sylfaen"/>
          <w:color w:val="000000" w:themeColor="text1"/>
          <w:sz w:val="24"/>
          <w:szCs w:val="24"/>
          <w:lang w:val="ka-GE"/>
        </w:rPr>
        <w:t>სელექტიური</w:t>
      </w:r>
      <w:r w:rsidR="007E36CB" w:rsidRPr="00C86F3C">
        <w:rPr>
          <w:rFonts w:ascii="Sylfaen" w:hAnsi="Sylfaen" w:cs="Sylfaen"/>
          <w:color w:val="000000" w:themeColor="text1"/>
          <w:sz w:val="24"/>
          <w:szCs w:val="24"/>
          <w:lang w:val="ka-GE"/>
        </w:rPr>
        <w:t xml:space="preserve"> ინჰიბიტორებ</w:t>
      </w:r>
      <w:r w:rsidR="00D72C11" w:rsidRPr="00C86F3C">
        <w:rPr>
          <w:rFonts w:ascii="Sylfaen" w:hAnsi="Sylfaen" w:cs="Sylfaen"/>
          <w:color w:val="000000" w:themeColor="text1"/>
          <w:sz w:val="24"/>
          <w:szCs w:val="24"/>
          <w:lang w:val="ka-GE"/>
        </w:rPr>
        <w:t>ით</w:t>
      </w:r>
      <w:r w:rsidR="007E36CB" w:rsidRPr="00C86F3C">
        <w:rPr>
          <w:rFonts w:ascii="Sylfaen" w:hAnsi="Sylfaen" w:cs="Sylfaen"/>
          <w:color w:val="000000" w:themeColor="text1"/>
          <w:sz w:val="24"/>
          <w:szCs w:val="24"/>
          <w:lang w:val="ka-GE"/>
        </w:rPr>
        <w:t xml:space="preserve"> (</w:t>
      </w:r>
      <w:r w:rsidR="00097815">
        <w:rPr>
          <w:rFonts w:ascii="Sylfaen" w:hAnsi="Sylfaen" w:cs="Sylfaen"/>
          <w:color w:val="000000" w:themeColor="text1"/>
          <w:sz w:val="24"/>
          <w:szCs w:val="24"/>
          <w:lang w:val="ka-GE"/>
        </w:rPr>
        <w:t>სუსი</w:t>
      </w:r>
      <w:r w:rsidR="007E36CB" w:rsidRPr="00C86F3C">
        <w:rPr>
          <w:rFonts w:ascii="Sylfaen" w:hAnsi="Sylfaen" w:cs="Sylfaen"/>
          <w:color w:val="000000" w:themeColor="text1"/>
          <w:sz w:val="24"/>
          <w:szCs w:val="24"/>
          <w:lang w:val="ka-GE"/>
        </w:rPr>
        <w:t>)</w:t>
      </w:r>
      <w:r w:rsidR="00097815">
        <w:rPr>
          <w:rFonts w:ascii="Sylfaen" w:hAnsi="Sylfaen" w:cs="Sylfaen"/>
          <w:color w:val="000000" w:themeColor="text1"/>
          <w:sz w:val="24"/>
          <w:szCs w:val="24"/>
          <w:lang w:val="ka-GE"/>
        </w:rPr>
        <w:t xml:space="preserve"> ან</w:t>
      </w:r>
      <w:r w:rsidR="007E36CB" w:rsidRPr="00C86F3C">
        <w:rPr>
          <w:rFonts w:ascii="Sylfaen" w:hAnsi="Sylfaen" w:cs="Sylfaen"/>
          <w:color w:val="000000" w:themeColor="text1"/>
          <w:sz w:val="24"/>
          <w:szCs w:val="24"/>
          <w:lang w:val="ka-GE"/>
        </w:rPr>
        <w:t xml:space="preserve"> CYP2C19</w:t>
      </w:r>
      <w:r w:rsidR="00354DFB" w:rsidRPr="00C86F3C">
        <w:rPr>
          <w:rFonts w:ascii="Sylfaen" w:hAnsi="Sylfaen" w:cs="Sylfaen"/>
          <w:color w:val="000000" w:themeColor="text1"/>
          <w:sz w:val="24"/>
          <w:szCs w:val="24"/>
          <w:lang w:val="ka-GE"/>
        </w:rPr>
        <w:t>-ის</w:t>
      </w:r>
      <w:r w:rsidR="007E36CB" w:rsidRPr="00C86F3C">
        <w:rPr>
          <w:rFonts w:ascii="Sylfaen" w:hAnsi="Sylfaen" w:cs="Sylfaen"/>
          <w:color w:val="000000" w:themeColor="text1"/>
          <w:sz w:val="24"/>
          <w:szCs w:val="24"/>
          <w:lang w:val="ka-GE"/>
        </w:rPr>
        <w:t xml:space="preserve"> </w:t>
      </w:r>
      <w:r w:rsidR="00097815">
        <w:rPr>
          <w:rFonts w:ascii="Sylfaen" w:hAnsi="Sylfaen" w:cs="Sylfaen"/>
          <w:color w:val="000000" w:themeColor="text1"/>
          <w:sz w:val="24"/>
          <w:szCs w:val="24"/>
          <w:lang w:val="ka-GE"/>
        </w:rPr>
        <w:t xml:space="preserve">ძლიერმოქმედი </w:t>
      </w:r>
      <w:r w:rsidR="007E36CB" w:rsidRPr="00C86F3C">
        <w:rPr>
          <w:rFonts w:ascii="Sylfaen" w:hAnsi="Sylfaen" w:cs="Sylfaen"/>
          <w:color w:val="000000" w:themeColor="text1"/>
          <w:sz w:val="24"/>
          <w:szCs w:val="24"/>
          <w:lang w:val="ka-GE"/>
        </w:rPr>
        <w:t>ინდუქტორები</w:t>
      </w:r>
      <w:r w:rsidR="00D72C11" w:rsidRPr="00C86F3C">
        <w:rPr>
          <w:rFonts w:ascii="Sylfaen" w:hAnsi="Sylfaen" w:cs="Sylfaen"/>
          <w:color w:val="000000" w:themeColor="text1"/>
          <w:sz w:val="24"/>
          <w:szCs w:val="24"/>
          <w:lang w:val="ka-GE"/>
        </w:rPr>
        <w:t>თ</w:t>
      </w:r>
      <w:r w:rsidR="007E36CB" w:rsidRPr="00C86F3C">
        <w:rPr>
          <w:rFonts w:ascii="Sylfaen" w:hAnsi="Sylfaen" w:cs="Sylfaen"/>
          <w:color w:val="000000" w:themeColor="text1"/>
          <w:sz w:val="24"/>
          <w:szCs w:val="24"/>
          <w:lang w:val="ka-GE"/>
        </w:rPr>
        <w:t xml:space="preserve"> ან სხვა სამკურნალო საშუალებები</w:t>
      </w:r>
      <w:r w:rsidR="00D72C11" w:rsidRPr="00C86F3C">
        <w:rPr>
          <w:rFonts w:ascii="Sylfaen" w:hAnsi="Sylfaen" w:cs="Sylfaen"/>
          <w:color w:val="000000" w:themeColor="text1"/>
          <w:sz w:val="24"/>
          <w:szCs w:val="24"/>
          <w:lang w:val="ka-GE"/>
        </w:rPr>
        <w:t>თ</w:t>
      </w:r>
      <w:r w:rsidR="007E36CB" w:rsidRPr="00C86F3C">
        <w:rPr>
          <w:rFonts w:ascii="Sylfaen" w:hAnsi="Sylfaen" w:cs="Sylfaen"/>
          <w:color w:val="000000" w:themeColor="text1"/>
          <w:sz w:val="24"/>
          <w:szCs w:val="24"/>
          <w:lang w:val="ka-GE"/>
        </w:rPr>
        <w:t xml:space="preserve">, </w:t>
      </w:r>
      <w:r w:rsidR="00097815">
        <w:rPr>
          <w:rFonts w:ascii="Sylfaen" w:hAnsi="Sylfaen" w:cs="Sylfaen"/>
          <w:color w:val="000000" w:themeColor="text1"/>
          <w:sz w:val="24"/>
          <w:szCs w:val="24"/>
          <w:lang w:val="ka-GE"/>
        </w:rPr>
        <w:t>რომელთა  მიღება</w:t>
      </w:r>
      <w:r w:rsidR="007E36CB" w:rsidRPr="00C86F3C">
        <w:rPr>
          <w:rFonts w:ascii="Sylfaen" w:hAnsi="Sylfaen" w:cs="Sylfaen"/>
          <w:color w:val="000000" w:themeColor="text1"/>
          <w:sz w:val="24"/>
          <w:szCs w:val="24"/>
          <w:lang w:val="ka-GE"/>
        </w:rPr>
        <w:t xml:space="preserve"> </w:t>
      </w:r>
      <w:r w:rsidR="00D72C11" w:rsidRPr="00C86F3C">
        <w:rPr>
          <w:rFonts w:ascii="Sylfaen" w:hAnsi="Sylfaen" w:cs="Sylfaen"/>
          <w:color w:val="000000" w:themeColor="text1"/>
          <w:sz w:val="24"/>
          <w:szCs w:val="24"/>
          <w:lang w:val="ka-GE"/>
        </w:rPr>
        <w:t>უკავშირდება</w:t>
      </w:r>
      <w:r w:rsidR="007E36CB" w:rsidRPr="00C86F3C">
        <w:rPr>
          <w:rFonts w:ascii="Sylfaen" w:hAnsi="Sylfaen" w:cs="Sylfaen"/>
          <w:color w:val="000000" w:themeColor="text1"/>
          <w:sz w:val="24"/>
          <w:szCs w:val="24"/>
          <w:lang w:val="ka-GE"/>
        </w:rPr>
        <w:t xml:space="preserve"> სისხლდენის </w:t>
      </w:r>
      <w:r w:rsidR="00097815">
        <w:rPr>
          <w:rFonts w:ascii="Sylfaen" w:hAnsi="Sylfaen" w:cs="Sylfaen"/>
          <w:color w:val="000000" w:themeColor="text1"/>
          <w:sz w:val="24"/>
          <w:szCs w:val="24"/>
          <w:lang w:val="ka-GE"/>
        </w:rPr>
        <w:t xml:space="preserve">გამოვლენის </w:t>
      </w:r>
      <w:r w:rsidR="007E36CB" w:rsidRPr="00C86F3C">
        <w:rPr>
          <w:rFonts w:ascii="Sylfaen" w:hAnsi="Sylfaen" w:cs="Sylfaen"/>
          <w:color w:val="000000" w:themeColor="text1"/>
          <w:sz w:val="24"/>
          <w:szCs w:val="24"/>
          <w:lang w:val="ka-GE"/>
        </w:rPr>
        <w:t>რისკ</w:t>
      </w:r>
      <w:r w:rsidR="00D72C11" w:rsidRPr="00C86F3C">
        <w:rPr>
          <w:rFonts w:ascii="Sylfaen" w:hAnsi="Sylfaen" w:cs="Sylfaen"/>
          <w:color w:val="000000" w:themeColor="text1"/>
          <w:sz w:val="24"/>
          <w:szCs w:val="24"/>
          <w:lang w:val="ka-GE"/>
        </w:rPr>
        <w:t>ს</w:t>
      </w:r>
      <w:r w:rsidR="007E36CB" w:rsidRPr="00C86F3C">
        <w:rPr>
          <w:rFonts w:ascii="Sylfaen" w:hAnsi="Sylfaen" w:cs="Sylfaen"/>
          <w:color w:val="000000" w:themeColor="text1"/>
          <w:sz w:val="24"/>
          <w:szCs w:val="24"/>
          <w:lang w:val="ka-GE"/>
        </w:rPr>
        <w:t>, მაგალითად, პენტოქსიფილინი</w:t>
      </w:r>
      <w:r w:rsidR="00097815">
        <w:rPr>
          <w:rFonts w:ascii="Sylfaen" w:hAnsi="Sylfaen" w:cs="Sylfaen"/>
          <w:color w:val="000000" w:themeColor="text1"/>
          <w:sz w:val="24"/>
          <w:szCs w:val="24"/>
          <w:lang w:val="ka-GE"/>
        </w:rPr>
        <w:t>.</w:t>
      </w:r>
      <w:r w:rsidR="007E36CB" w:rsidRPr="00C86F3C">
        <w:rPr>
          <w:rFonts w:ascii="Sylfaen" w:hAnsi="Sylfaen" w:cs="Sylfaen"/>
          <w:color w:val="000000" w:themeColor="text1"/>
          <w:sz w:val="24"/>
          <w:szCs w:val="24"/>
          <w:lang w:val="ka-GE"/>
        </w:rPr>
        <w:t xml:space="preserve"> </w:t>
      </w:r>
    </w:p>
    <w:p w14:paraId="7BABA68F" w14:textId="365606EC" w:rsidR="00A0474C" w:rsidRPr="00A0474C" w:rsidRDefault="00E027BA" w:rsidP="00FF7787">
      <w:pPr>
        <w:spacing w:after="0" w:line="240" w:lineRule="auto"/>
        <w:jc w:val="both"/>
        <w:rPr>
          <w:rFonts w:ascii="Sylfaen" w:hAnsi="Sylfaen" w:cs="Sylfaen"/>
          <w:bCs/>
          <w:color w:val="000000" w:themeColor="text1"/>
          <w:sz w:val="24"/>
          <w:szCs w:val="24"/>
          <w:lang w:val="ka-GE"/>
        </w:rPr>
      </w:pPr>
      <w:proofErr w:type="spellStart"/>
      <w:r w:rsidRPr="00E027BA">
        <w:rPr>
          <w:rFonts w:ascii="Sylfaen" w:hAnsi="Sylfaen" w:cs="Sylfaen"/>
          <w:color w:val="000000" w:themeColor="text1"/>
          <w:sz w:val="24"/>
          <w:szCs w:val="24"/>
        </w:rPr>
        <w:t>სისხლდენის</w:t>
      </w:r>
      <w:proofErr w:type="spellEnd"/>
      <w:r w:rsidRPr="00E027BA">
        <w:rPr>
          <w:rFonts w:ascii="Sylfaen" w:hAnsi="Sylfaen" w:cs="Sylfaen"/>
          <w:color w:val="000000" w:themeColor="text1"/>
          <w:sz w:val="24"/>
          <w:szCs w:val="24"/>
        </w:rPr>
        <w:t xml:space="preserve"> </w:t>
      </w:r>
      <w:proofErr w:type="spellStart"/>
      <w:r w:rsidRPr="00E027BA">
        <w:rPr>
          <w:rFonts w:ascii="Sylfaen" w:hAnsi="Sylfaen" w:cs="Sylfaen"/>
          <w:color w:val="000000" w:themeColor="text1"/>
          <w:sz w:val="24"/>
          <w:szCs w:val="24"/>
        </w:rPr>
        <w:t>მომატებული</w:t>
      </w:r>
      <w:proofErr w:type="spellEnd"/>
      <w:r w:rsidRPr="00E027BA">
        <w:rPr>
          <w:rFonts w:ascii="Sylfaen" w:hAnsi="Sylfaen" w:cs="Sylfaen"/>
          <w:color w:val="000000" w:themeColor="text1"/>
          <w:sz w:val="24"/>
          <w:szCs w:val="24"/>
        </w:rPr>
        <w:t xml:space="preserve"> </w:t>
      </w:r>
      <w:proofErr w:type="spellStart"/>
      <w:r w:rsidRPr="00E027BA">
        <w:rPr>
          <w:rFonts w:ascii="Sylfaen" w:hAnsi="Sylfaen" w:cs="Sylfaen"/>
          <w:color w:val="000000" w:themeColor="text1"/>
          <w:sz w:val="24"/>
          <w:szCs w:val="24"/>
        </w:rPr>
        <w:t>რისკის</w:t>
      </w:r>
      <w:proofErr w:type="spellEnd"/>
      <w:r w:rsidRPr="00E027BA">
        <w:rPr>
          <w:rFonts w:ascii="Sylfaen" w:hAnsi="Sylfaen" w:cs="Sylfaen"/>
          <w:color w:val="000000" w:themeColor="text1"/>
          <w:sz w:val="24"/>
          <w:szCs w:val="24"/>
        </w:rPr>
        <w:t xml:space="preserve"> </w:t>
      </w:r>
      <w:proofErr w:type="spellStart"/>
      <w:r w:rsidRPr="00E027BA">
        <w:rPr>
          <w:rFonts w:ascii="Sylfaen" w:hAnsi="Sylfaen" w:cs="Sylfaen"/>
          <w:color w:val="000000" w:themeColor="text1"/>
          <w:sz w:val="24"/>
          <w:szCs w:val="24"/>
        </w:rPr>
        <w:t>გამო</w:t>
      </w:r>
      <w:proofErr w:type="spellEnd"/>
      <w:r w:rsidRPr="00E027BA">
        <w:rPr>
          <w:rFonts w:ascii="Sylfaen" w:hAnsi="Sylfaen" w:cs="Sylfaen"/>
          <w:color w:val="000000" w:themeColor="text1"/>
          <w:sz w:val="24"/>
          <w:szCs w:val="24"/>
        </w:rPr>
        <w:t xml:space="preserve">, </w:t>
      </w:r>
      <w:proofErr w:type="spellStart"/>
      <w:r w:rsidRPr="00E027BA">
        <w:rPr>
          <w:rFonts w:ascii="Sylfaen" w:hAnsi="Sylfaen" w:cs="Sylfaen"/>
          <w:color w:val="000000" w:themeColor="text1"/>
          <w:sz w:val="24"/>
          <w:szCs w:val="24"/>
        </w:rPr>
        <w:t>სამმაგი</w:t>
      </w:r>
      <w:proofErr w:type="spellEnd"/>
      <w:r w:rsidRPr="00E027BA">
        <w:rPr>
          <w:rFonts w:ascii="Sylfaen" w:hAnsi="Sylfaen" w:cs="Sylfaen"/>
          <w:color w:val="000000" w:themeColor="text1"/>
          <w:sz w:val="24"/>
          <w:szCs w:val="24"/>
        </w:rPr>
        <w:t xml:space="preserve"> </w:t>
      </w:r>
      <w:proofErr w:type="spellStart"/>
      <w:r w:rsidRPr="00E027BA">
        <w:rPr>
          <w:rFonts w:ascii="Sylfaen" w:hAnsi="Sylfaen" w:cs="Sylfaen"/>
          <w:color w:val="000000" w:themeColor="text1"/>
          <w:sz w:val="24"/>
          <w:szCs w:val="24"/>
        </w:rPr>
        <w:t>ანტითრომბოციტული</w:t>
      </w:r>
      <w:proofErr w:type="spellEnd"/>
      <w:r w:rsidRPr="00E027BA">
        <w:rPr>
          <w:rFonts w:ascii="Sylfaen" w:hAnsi="Sylfaen" w:cs="Sylfaen"/>
          <w:color w:val="000000" w:themeColor="text1"/>
          <w:sz w:val="24"/>
          <w:szCs w:val="24"/>
        </w:rPr>
        <w:t xml:space="preserve"> </w:t>
      </w:r>
      <w:proofErr w:type="spellStart"/>
      <w:r w:rsidRPr="00E027BA">
        <w:rPr>
          <w:rFonts w:ascii="Sylfaen" w:hAnsi="Sylfaen" w:cs="Sylfaen"/>
          <w:color w:val="000000" w:themeColor="text1"/>
          <w:sz w:val="24"/>
          <w:szCs w:val="24"/>
        </w:rPr>
        <w:t>თერაპია</w:t>
      </w:r>
      <w:proofErr w:type="spellEnd"/>
      <w:r w:rsidRPr="00E027BA">
        <w:rPr>
          <w:rFonts w:ascii="Sylfaen" w:hAnsi="Sylfaen" w:cs="Sylfaen"/>
          <w:color w:val="000000" w:themeColor="text1"/>
          <w:sz w:val="24"/>
          <w:szCs w:val="24"/>
        </w:rPr>
        <w:t xml:space="preserve"> (</w:t>
      </w:r>
      <w:proofErr w:type="spellStart"/>
      <w:r w:rsidRPr="00E027BA">
        <w:rPr>
          <w:rFonts w:ascii="Sylfaen" w:hAnsi="Sylfaen" w:cs="Sylfaen"/>
          <w:color w:val="000000" w:themeColor="text1"/>
          <w:sz w:val="24"/>
          <w:szCs w:val="24"/>
        </w:rPr>
        <w:t>კლოპიდოგრელი</w:t>
      </w:r>
      <w:proofErr w:type="spellEnd"/>
      <w:r w:rsidRPr="00E027BA">
        <w:rPr>
          <w:rFonts w:ascii="Sylfaen" w:hAnsi="Sylfaen" w:cs="Sylfaen"/>
          <w:color w:val="000000" w:themeColor="text1"/>
          <w:sz w:val="24"/>
          <w:szCs w:val="24"/>
        </w:rPr>
        <w:t xml:space="preserve"> + </w:t>
      </w:r>
      <w:proofErr w:type="spellStart"/>
      <w:r>
        <w:rPr>
          <w:rFonts w:ascii="Sylfaen" w:hAnsi="Sylfaen" w:cs="Sylfaen"/>
          <w:color w:val="000000" w:themeColor="text1"/>
          <w:sz w:val="24"/>
          <w:szCs w:val="24"/>
        </w:rPr>
        <w:t>აცეტილსალიცილის</w:t>
      </w:r>
      <w:proofErr w:type="spellEnd"/>
      <w:r>
        <w:rPr>
          <w:rFonts w:ascii="Sylfaen" w:hAnsi="Sylfaen" w:cs="Sylfaen"/>
          <w:color w:val="000000" w:themeColor="text1"/>
          <w:sz w:val="24"/>
          <w:szCs w:val="24"/>
        </w:rPr>
        <w:t xml:space="preserve"> </w:t>
      </w:r>
      <w:proofErr w:type="spellStart"/>
      <w:r>
        <w:rPr>
          <w:rFonts w:ascii="Sylfaen" w:hAnsi="Sylfaen" w:cs="Sylfaen"/>
          <w:color w:val="000000" w:themeColor="text1"/>
          <w:sz w:val="24"/>
          <w:szCs w:val="24"/>
        </w:rPr>
        <w:t>მჟავა</w:t>
      </w:r>
      <w:proofErr w:type="spellEnd"/>
      <w:r>
        <w:rPr>
          <w:rFonts w:ascii="Sylfaen" w:hAnsi="Sylfaen" w:cs="Sylfaen"/>
          <w:color w:val="000000" w:themeColor="text1"/>
          <w:sz w:val="24"/>
          <w:szCs w:val="24"/>
        </w:rPr>
        <w:t xml:space="preserve"> </w:t>
      </w:r>
      <w:r w:rsidRPr="00E027BA">
        <w:rPr>
          <w:rFonts w:ascii="Sylfaen" w:hAnsi="Sylfaen" w:cs="Sylfaen"/>
          <w:color w:val="000000" w:themeColor="text1"/>
          <w:sz w:val="24"/>
          <w:szCs w:val="24"/>
        </w:rPr>
        <w:t xml:space="preserve">+ </w:t>
      </w:r>
      <w:proofErr w:type="spellStart"/>
      <w:r w:rsidRPr="00E027BA">
        <w:rPr>
          <w:rFonts w:ascii="Sylfaen" w:hAnsi="Sylfaen" w:cs="Sylfaen"/>
          <w:color w:val="000000" w:themeColor="text1"/>
          <w:sz w:val="24"/>
          <w:szCs w:val="24"/>
        </w:rPr>
        <w:t>დიპირიდამოლი</w:t>
      </w:r>
      <w:proofErr w:type="spellEnd"/>
      <w:r w:rsidRPr="00E027BA">
        <w:rPr>
          <w:rFonts w:ascii="Sylfaen" w:hAnsi="Sylfaen" w:cs="Sylfaen"/>
          <w:color w:val="000000" w:themeColor="text1"/>
          <w:sz w:val="24"/>
          <w:szCs w:val="24"/>
        </w:rPr>
        <w:t xml:space="preserve">) </w:t>
      </w:r>
      <w:proofErr w:type="spellStart"/>
      <w:r w:rsidRPr="00E027BA">
        <w:rPr>
          <w:rFonts w:ascii="Sylfaen" w:hAnsi="Sylfaen" w:cs="Sylfaen"/>
          <w:color w:val="000000" w:themeColor="text1"/>
          <w:sz w:val="24"/>
          <w:szCs w:val="24"/>
        </w:rPr>
        <w:t>არ</w:t>
      </w:r>
      <w:proofErr w:type="spellEnd"/>
      <w:r w:rsidRPr="00E027BA">
        <w:rPr>
          <w:rFonts w:ascii="Sylfaen" w:hAnsi="Sylfaen" w:cs="Sylfaen"/>
          <w:color w:val="000000" w:themeColor="text1"/>
          <w:sz w:val="24"/>
          <w:szCs w:val="24"/>
        </w:rPr>
        <w:t xml:space="preserve"> </w:t>
      </w:r>
      <w:proofErr w:type="spellStart"/>
      <w:r w:rsidRPr="00E027BA">
        <w:rPr>
          <w:rFonts w:ascii="Sylfaen" w:hAnsi="Sylfaen" w:cs="Sylfaen"/>
          <w:color w:val="000000" w:themeColor="text1"/>
          <w:sz w:val="24"/>
          <w:szCs w:val="24"/>
        </w:rPr>
        <w:t>არის</w:t>
      </w:r>
      <w:proofErr w:type="spellEnd"/>
      <w:r w:rsidRPr="00E027BA">
        <w:rPr>
          <w:rFonts w:ascii="Sylfaen" w:hAnsi="Sylfaen" w:cs="Sylfaen"/>
          <w:color w:val="000000" w:themeColor="text1"/>
          <w:sz w:val="24"/>
          <w:szCs w:val="24"/>
        </w:rPr>
        <w:t xml:space="preserve"> </w:t>
      </w:r>
      <w:proofErr w:type="spellStart"/>
      <w:r w:rsidRPr="00E027BA">
        <w:rPr>
          <w:rFonts w:ascii="Sylfaen" w:hAnsi="Sylfaen" w:cs="Sylfaen"/>
          <w:color w:val="000000" w:themeColor="text1"/>
          <w:sz w:val="24"/>
          <w:szCs w:val="24"/>
        </w:rPr>
        <w:t>რეკომენდებული</w:t>
      </w:r>
      <w:proofErr w:type="spellEnd"/>
      <w:r w:rsidRPr="00E027BA">
        <w:rPr>
          <w:rFonts w:ascii="Sylfaen" w:hAnsi="Sylfaen" w:cs="Sylfaen"/>
          <w:color w:val="000000" w:themeColor="text1"/>
          <w:sz w:val="24"/>
          <w:szCs w:val="24"/>
        </w:rPr>
        <w:t xml:space="preserve"> </w:t>
      </w:r>
      <w:proofErr w:type="spellStart"/>
      <w:r w:rsidRPr="00E027BA">
        <w:rPr>
          <w:rFonts w:ascii="Sylfaen" w:hAnsi="Sylfaen" w:cs="Sylfaen"/>
          <w:color w:val="000000" w:themeColor="text1"/>
          <w:sz w:val="24"/>
          <w:szCs w:val="24"/>
        </w:rPr>
        <w:t>ინსულტის</w:t>
      </w:r>
      <w:proofErr w:type="spellEnd"/>
      <w:r w:rsidRPr="00E027BA">
        <w:rPr>
          <w:rFonts w:ascii="Sylfaen" w:hAnsi="Sylfaen" w:cs="Sylfaen"/>
          <w:color w:val="000000" w:themeColor="text1"/>
          <w:sz w:val="24"/>
          <w:szCs w:val="24"/>
        </w:rPr>
        <w:t xml:space="preserve"> </w:t>
      </w:r>
      <w:proofErr w:type="spellStart"/>
      <w:r w:rsidRPr="00E027BA">
        <w:rPr>
          <w:rFonts w:ascii="Sylfaen" w:hAnsi="Sylfaen" w:cs="Sylfaen"/>
          <w:color w:val="000000" w:themeColor="text1"/>
          <w:sz w:val="24"/>
          <w:szCs w:val="24"/>
        </w:rPr>
        <w:t>მეორადი</w:t>
      </w:r>
      <w:proofErr w:type="spellEnd"/>
      <w:r w:rsidRPr="00E027BA">
        <w:rPr>
          <w:rFonts w:ascii="Sylfaen" w:hAnsi="Sylfaen" w:cs="Sylfaen"/>
          <w:color w:val="000000" w:themeColor="text1"/>
          <w:sz w:val="24"/>
          <w:szCs w:val="24"/>
        </w:rPr>
        <w:t xml:space="preserve"> </w:t>
      </w:r>
      <w:proofErr w:type="spellStart"/>
      <w:r>
        <w:rPr>
          <w:rFonts w:ascii="Sylfaen" w:hAnsi="Sylfaen" w:cs="Sylfaen"/>
          <w:color w:val="000000" w:themeColor="text1"/>
          <w:sz w:val="24"/>
          <w:szCs w:val="24"/>
        </w:rPr>
        <w:t>პროფილაქტიკისთვის</w:t>
      </w:r>
      <w:proofErr w:type="spellEnd"/>
      <w:r w:rsidRPr="00E027BA">
        <w:rPr>
          <w:rFonts w:ascii="Sylfaen" w:hAnsi="Sylfaen" w:cs="Sylfaen"/>
          <w:color w:val="000000" w:themeColor="text1"/>
          <w:sz w:val="24"/>
          <w:szCs w:val="24"/>
        </w:rPr>
        <w:t xml:space="preserve"> </w:t>
      </w:r>
      <w:proofErr w:type="spellStart"/>
      <w:r w:rsidRPr="00E027BA">
        <w:rPr>
          <w:rFonts w:ascii="Sylfaen" w:hAnsi="Sylfaen" w:cs="Sylfaen"/>
          <w:color w:val="000000" w:themeColor="text1"/>
          <w:sz w:val="24"/>
          <w:szCs w:val="24"/>
        </w:rPr>
        <w:t>იმ</w:t>
      </w:r>
      <w:proofErr w:type="spellEnd"/>
      <w:r w:rsidRPr="00E027BA">
        <w:rPr>
          <w:rFonts w:ascii="Sylfaen" w:hAnsi="Sylfaen" w:cs="Sylfaen"/>
          <w:color w:val="000000" w:themeColor="text1"/>
          <w:sz w:val="24"/>
          <w:szCs w:val="24"/>
        </w:rPr>
        <w:t xml:space="preserve"> </w:t>
      </w:r>
      <w:proofErr w:type="spellStart"/>
      <w:r w:rsidRPr="00E027BA">
        <w:rPr>
          <w:rFonts w:ascii="Sylfaen" w:hAnsi="Sylfaen" w:cs="Sylfaen"/>
          <w:color w:val="000000" w:themeColor="text1"/>
          <w:sz w:val="24"/>
          <w:szCs w:val="24"/>
        </w:rPr>
        <w:t>პაციენტებში</w:t>
      </w:r>
      <w:proofErr w:type="spellEnd"/>
      <w:r w:rsidRPr="00E027BA">
        <w:rPr>
          <w:rFonts w:ascii="Sylfaen" w:hAnsi="Sylfaen" w:cs="Sylfaen"/>
          <w:color w:val="000000" w:themeColor="text1"/>
          <w:sz w:val="24"/>
          <w:szCs w:val="24"/>
        </w:rPr>
        <w:t xml:space="preserve">, </w:t>
      </w:r>
      <w:proofErr w:type="spellStart"/>
      <w:r w:rsidRPr="00E027BA">
        <w:rPr>
          <w:rFonts w:ascii="Sylfaen" w:hAnsi="Sylfaen" w:cs="Sylfaen"/>
          <w:color w:val="000000" w:themeColor="text1"/>
          <w:sz w:val="24"/>
          <w:szCs w:val="24"/>
        </w:rPr>
        <w:t>რომლებსაც</w:t>
      </w:r>
      <w:proofErr w:type="spellEnd"/>
      <w:r w:rsidRPr="00E027BA">
        <w:rPr>
          <w:rFonts w:ascii="Sylfaen" w:hAnsi="Sylfaen" w:cs="Sylfaen"/>
          <w:color w:val="000000" w:themeColor="text1"/>
          <w:sz w:val="24"/>
          <w:szCs w:val="24"/>
        </w:rPr>
        <w:t xml:space="preserve"> </w:t>
      </w:r>
      <w:proofErr w:type="spellStart"/>
      <w:r w:rsidRPr="00E027BA">
        <w:rPr>
          <w:rFonts w:ascii="Sylfaen" w:hAnsi="Sylfaen" w:cs="Sylfaen"/>
          <w:color w:val="000000" w:themeColor="text1"/>
          <w:sz w:val="24"/>
          <w:szCs w:val="24"/>
        </w:rPr>
        <w:t>აქვთ</w:t>
      </w:r>
      <w:proofErr w:type="spellEnd"/>
      <w:r w:rsidRPr="00E027BA">
        <w:rPr>
          <w:rFonts w:ascii="Sylfaen" w:hAnsi="Sylfaen" w:cs="Sylfaen"/>
          <w:color w:val="000000" w:themeColor="text1"/>
          <w:sz w:val="24"/>
          <w:szCs w:val="24"/>
        </w:rPr>
        <w:t xml:space="preserve"> </w:t>
      </w:r>
      <w:proofErr w:type="spellStart"/>
      <w:r w:rsidRPr="00E027BA">
        <w:rPr>
          <w:rFonts w:ascii="Sylfaen" w:hAnsi="Sylfaen" w:cs="Sylfaen"/>
          <w:color w:val="000000" w:themeColor="text1"/>
          <w:sz w:val="24"/>
          <w:szCs w:val="24"/>
        </w:rPr>
        <w:t>მწვავე</w:t>
      </w:r>
      <w:proofErr w:type="spellEnd"/>
      <w:r w:rsidRPr="00E027BA">
        <w:rPr>
          <w:rFonts w:ascii="Sylfaen" w:hAnsi="Sylfaen" w:cs="Sylfaen"/>
          <w:color w:val="000000" w:themeColor="text1"/>
          <w:sz w:val="24"/>
          <w:szCs w:val="24"/>
        </w:rPr>
        <w:t xml:space="preserve"> </w:t>
      </w:r>
      <w:proofErr w:type="spellStart"/>
      <w:r w:rsidRPr="00E027BA">
        <w:rPr>
          <w:rFonts w:ascii="Sylfaen" w:hAnsi="Sylfaen" w:cs="Sylfaen"/>
          <w:color w:val="000000" w:themeColor="text1"/>
          <w:sz w:val="24"/>
          <w:szCs w:val="24"/>
        </w:rPr>
        <w:t>არაკარდიოემბოლიური</w:t>
      </w:r>
      <w:proofErr w:type="spellEnd"/>
      <w:r w:rsidRPr="00E027BA">
        <w:rPr>
          <w:rFonts w:ascii="Sylfaen" w:hAnsi="Sylfaen" w:cs="Sylfaen"/>
          <w:color w:val="000000" w:themeColor="text1"/>
          <w:sz w:val="24"/>
          <w:szCs w:val="24"/>
        </w:rPr>
        <w:t xml:space="preserve"> </w:t>
      </w:r>
      <w:proofErr w:type="spellStart"/>
      <w:r w:rsidRPr="00E027BA">
        <w:rPr>
          <w:rFonts w:ascii="Sylfaen" w:hAnsi="Sylfaen" w:cs="Sylfaen"/>
          <w:color w:val="000000" w:themeColor="text1"/>
          <w:sz w:val="24"/>
          <w:szCs w:val="24"/>
        </w:rPr>
        <w:t>იშემიური</w:t>
      </w:r>
      <w:proofErr w:type="spellEnd"/>
      <w:r w:rsidRPr="00E027BA">
        <w:rPr>
          <w:rFonts w:ascii="Sylfaen" w:hAnsi="Sylfaen" w:cs="Sylfaen"/>
          <w:color w:val="000000" w:themeColor="text1"/>
          <w:sz w:val="24"/>
          <w:szCs w:val="24"/>
        </w:rPr>
        <w:t xml:space="preserve"> </w:t>
      </w:r>
      <w:proofErr w:type="spellStart"/>
      <w:r w:rsidRPr="00E027BA">
        <w:rPr>
          <w:rFonts w:ascii="Sylfaen" w:hAnsi="Sylfaen" w:cs="Sylfaen"/>
          <w:color w:val="000000" w:themeColor="text1"/>
          <w:sz w:val="24"/>
          <w:szCs w:val="24"/>
        </w:rPr>
        <w:t>ინსულტი</w:t>
      </w:r>
      <w:proofErr w:type="spellEnd"/>
      <w:r w:rsidRPr="00E027BA">
        <w:rPr>
          <w:rFonts w:ascii="Sylfaen" w:hAnsi="Sylfaen" w:cs="Sylfaen"/>
          <w:color w:val="000000" w:themeColor="text1"/>
          <w:sz w:val="24"/>
          <w:szCs w:val="24"/>
        </w:rPr>
        <w:t xml:space="preserve"> </w:t>
      </w:r>
      <w:proofErr w:type="spellStart"/>
      <w:r w:rsidRPr="00E027BA">
        <w:rPr>
          <w:rFonts w:ascii="Sylfaen" w:hAnsi="Sylfaen" w:cs="Sylfaen"/>
          <w:color w:val="000000" w:themeColor="text1"/>
          <w:sz w:val="24"/>
          <w:szCs w:val="24"/>
        </w:rPr>
        <w:t>ან</w:t>
      </w:r>
      <w:proofErr w:type="spellEnd"/>
      <w:r w:rsidRPr="00E027BA">
        <w:rPr>
          <w:rFonts w:ascii="Sylfaen" w:hAnsi="Sylfaen" w:cs="Sylfaen"/>
          <w:color w:val="000000" w:themeColor="text1"/>
          <w:sz w:val="24"/>
          <w:szCs w:val="24"/>
        </w:rPr>
        <w:t xml:space="preserve"> </w:t>
      </w:r>
      <w:r w:rsidRPr="00E027BA">
        <w:rPr>
          <w:rFonts w:ascii="Sylfaen" w:hAnsi="Sylfaen" w:cs="Sylfaen"/>
          <w:bCs/>
          <w:color w:val="000000" w:themeColor="text1"/>
          <w:sz w:val="24"/>
          <w:szCs w:val="24"/>
          <w:lang w:val="ka-GE"/>
        </w:rPr>
        <w:t>გარდამავალი იშემიური შეტევა</w:t>
      </w:r>
      <w:r>
        <w:rPr>
          <w:rFonts w:ascii="Sylfaen" w:hAnsi="Sylfaen" w:cs="Sylfaen"/>
          <w:bCs/>
          <w:color w:val="000000" w:themeColor="text1"/>
          <w:sz w:val="24"/>
          <w:szCs w:val="24"/>
          <w:lang w:val="ka-GE"/>
        </w:rPr>
        <w:t>.</w:t>
      </w:r>
      <w:r w:rsidR="00A0474C">
        <w:rPr>
          <w:rFonts w:ascii="Sylfaen" w:hAnsi="Sylfaen" w:cs="Sylfaen"/>
          <w:bCs/>
          <w:color w:val="000000" w:themeColor="text1"/>
          <w:sz w:val="24"/>
          <w:szCs w:val="24"/>
          <w:lang w:val="ka-GE"/>
        </w:rPr>
        <w:t xml:space="preserve"> </w:t>
      </w:r>
      <w:proofErr w:type="spellStart"/>
      <w:r w:rsidR="00A0474C" w:rsidRPr="00A0474C">
        <w:rPr>
          <w:rFonts w:ascii="Sylfaen" w:hAnsi="Sylfaen" w:cs="Sylfaen"/>
          <w:color w:val="000000" w:themeColor="text1"/>
          <w:sz w:val="24"/>
          <w:szCs w:val="24"/>
        </w:rPr>
        <w:t>აუცილებელია</w:t>
      </w:r>
      <w:proofErr w:type="spellEnd"/>
      <w:r w:rsidR="00A0474C" w:rsidRPr="00A0474C">
        <w:rPr>
          <w:rFonts w:ascii="Sylfaen" w:hAnsi="Sylfaen" w:cs="Sylfaen"/>
          <w:color w:val="000000" w:themeColor="text1"/>
          <w:sz w:val="24"/>
          <w:szCs w:val="24"/>
        </w:rPr>
        <w:t xml:space="preserve"> </w:t>
      </w:r>
      <w:proofErr w:type="spellStart"/>
      <w:r w:rsidR="00A0474C" w:rsidRPr="00A0474C">
        <w:rPr>
          <w:rFonts w:ascii="Sylfaen" w:hAnsi="Sylfaen" w:cs="Sylfaen"/>
          <w:color w:val="000000" w:themeColor="text1"/>
          <w:sz w:val="24"/>
          <w:szCs w:val="24"/>
        </w:rPr>
        <w:t>პაციენტების</w:t>
      </w:r>
      <w:proofErr w:type="spellEnd"/>
      <w:r w:rsidR="00A0474C" w:rsidRPr="00A0474C">
        <w:rPr>
          <w:rFonts w:ascii="Sylfaen" w:hAnsi="Sylfaen" w:cs="Sylfaen"/>
          <w:color w:val="000000" w:themeColor="text1"/>
          <w:sz w:val="24"/>
          <w:szCs w:val="24"/>
        </w:rPr>
        <w:t xml:space="preserve"> </w:t>
      </w:r>
      <w:proofErr w:type="spellStart"/>
      <w:r w:rsidR="00A0474C">
        <w:rPr>
          <w:rFonts w:ascii="Sylfaen" w:hAnsi="Sylfaen" w:cs="Sylfaen"/>
          <w:color w:val="000000" w:themeColor="text1"/>
          <w:sz w:val="24"/>
          <w:szCs w:val="24"/>
        </w:rPr>
        <w:t>საგულდაგულო</w:t>
      </w:r>
      <w:proofErr w:type="spellEnd"/>
      <w:r w:rsidR="00A0474C">
        <w:rPr>
          <w:rFonts w:ascii="Sylfaen" w:hAnsi="Sylfaen" w:cs="Sylfaen"/>
          <w:color w:val="000000" w:themeColor="text1"/>
          <w:sz w:val="24"/>
          <w:szCs w:val="24"/>
        </w:rPr>
        <w:t xml:space="preserve"> </w:t>
      </w:r>
      <w:proofErr w:type="spellStart"/>
      <w:r w:rsidR="00A0474C">
        <w:rPr>
          <w:rFonts w:ascii="Sylfaen" w:hAnsi="Sylfaen" w:cs="Sylfaen"/>
          <w:color w:val="000000" w:themeColor="text1"/>
          <w:sz w:val="24"/>
          <w:szCs w:val="24"/>
        </w:rPr>
        <w:t>კონტროლი</w:t>
      </w:r>
      <w:proofErr w:type="spellEnd"/>
      <w:r w:rsidR="00A0474C" w:rsidRPr="00A0474C">
        <w:rPr>
          <w:rFonts w:ascii="Sylfaen" w:hAnsi="Sylfaen" w:cs="Sylfaen"/>
          <w:color w:val="000000" w:themeColor="text1"/>
          <w:sz w:val="24"/>
          <w:szCs w:val="24"/>
        </w:rPr>
        <w:t xml:space="preserve"> </w:t>
      </w:r>
      <w:proofErr w:type="spellStart"/>
      <w:r w:rsidR="00A0474C" w:rsidRPr="00A0474C">
        <w:rPr>
          <w:rFonts w:ascii="Sylfaen" w:hAnsi="Sylfaen" w:cs="Sylfaen"/>
          <w:color w:val="000000" w:themeColor="text1"/>
          <w:sz w:val="24"/>
          <w:szCs w:val="24"/>
        </w:rPr>
        <w:t>სისხლდენის</w:t>
      </w:r>
      <w:proofErr w:type="spellEnd"/>
      <w:r w:rsidR="00A0474C" w:rsidRPr="00A0474C">
        <w:rPr>
          <w:rFonts w:ascii="Sylfaen" w:hAnsi="Sylfaen" w:cs="Sylfaen"/>
          <w:color w:val="000000" w:themeColor="text1"/>
          <w:sz w:val="24"/>
          <w:szCs w:val="24"/>
        </w:rPr>
        <w:t xml:space="preserve"> </w:t>
      </w:r>
      <w:proofErr w:type="spellStart"/>
      <w:r w:rsidR="00A0474C" w:rsidRPr="00A0474C">
        <w:rPr>
          <w:rFonts w:ascii="Sylfaen" w:hAnsi="Sylfaen" w:cs="Sylfaen"/>
          <w:color w:val="000000" w:themeColor="text1"/>
          <w:sz w:val="24"/>
          <w:szCs w:val="24"/>
        </w:rPr>
        <w:t>ნიშნებზე</w:t>
      </w:r>
      <w:proofErr w:type="spellEnd"/>
      <w:r w:rsidR="00A0474C" w:rsidRPr="00A0474C">
        <w:rPr>
          <w:rFonts w:ascii="Sylfaen" w:hAnsi="Sylfaen" w:cs="Sylfaen"/>
          <w:color w:val="000000" w:themeColor="text1"/>
          <w:sz w:val="24"/>
          <w:szCs w:val="24"/>
        </w:rPr>
        <w:t xml:space="preserve">, </w:t>
      </w:r>
      <w:proofErr w:type="spellStart"/>
      <w:r w:rsidR="00A0474C" w:rsidRPr="00A0474C">
        <w:rPr>
          <w:rFonts w:ascii="Sylfaen" w:hAnsi="Sylfaen" w:cs="Sylfaen"/>
          <w:color w:val="000000" w:themeColor="text1"/>
          <w:sz w:val="24"/>
          <w:szCs w:val="24"/>
        </w:rPr>
        <w:t>მათ</w:t>
      </w:r>
      <w:proofErr w:type="spellEnd"/>
      <w:r w:rsidR="00A0474C" w:rsidRPr="00A0474C">
        <w:rPr>
          <w:rFonts w:ascii="Sylfaen" w:hAnsi="Sylfaen" w:cs="Sylfaen"/>
          <w:color w:val="000000" w:themeColor="text1"/>
          <w:sz w:val="24"/>
          <w:szCs w:val="24"/>
        </w:rPr>
        <w:t xml:space="preserve"> </w:t>
      </w:r>
      <w:proofErr w:type="spellStart"/>
      <w:r w:rsidR="00A0474C" w:rsidRPr="00A0474C">
        <w:rPr>
          <w:rFonts w:ascii="Sylfaen" w:hAnsi="Sylfaen" w:cs="Sylfaen"/>
          <w:color w:val="000000" w:themeColor="text1"/>
          <w:sz w:val="24"/>
          <w:szCs w:val="24"/>
        </w:rPr>
        <w:t>შორის</w:t>
      </w:r>
      <w:proofErr w:type="spellEnd"/>
      <w:r w:rsidR="00A0474C" w:rsidRPr="00A0474C">
        <w:rPr>
          <w:rFonts w:ascii="Sylfaen" w:hAnsi="Sylfaen" w:cs="Sylfaen"/>
          <w:color w:val="000000" w:themeColor="text1"/>
          <w:sz w:val="24"/>
          <w:szCs w:val="24"/>
        </w:rPr>
        <w:t xml:space="preserve"> </w:t>
      </w:r>
      <w:proofErr w:type="spellStart"/>
      <w:r w:rsidR="00A0474C" w:rsidRPr="00A0474C">
        <w:rPr>
          <w:rFonts w:ascii="Sylfaen" w:hAnsi="Sylfaen" w:cs="Sylfaen"/>
          <w:color w:val="000000" w:themeColor="text1"/>
          <w:sz w:val="24"/>
          <w:szCs w:val="24"/>
        </w:rPr>
        <w:t>ფარული</w:t>
      </w:r>
      <w:proofErr w:type="spellEnd"/>
      <w:r w:rsidR="00A0474C" w:rsidRPr="00A0474C">
        <w:rPr>
          <w:rFonts w:ascii="Sylfaen" w:hAnsi="Sylfaen" w:cs="Sylfaen"/>
          <w:color w:val="000000" w:themeColor="text1"/>
          <w:sz w:val="24"/>
          <w:szCs w:val="24"/>
        </w:rPr>
        <w:t xml:space="preserve"> </w:t>
      </w:r>
      <w:proofErr w:type="spellStart"/>
      <w:r w:rsidR="00A0474C" w:rsidRPr="00A0474C">
        <w:rPr>
          <w:rFonts w:ascii="Sylfaen" w:hAnsi="Sylfaen" w:cs="Sylfaen"/>
          <w:color w:val="000000" w:themeColor="text1"/>
          <w:sz w:val="24"/>
          <w:szCs w:val="24"/>
        </w:rPr>
        <w:t>სისხლდენის</w:t>
      </w:r>
      <w:proofErr w:type="spellEnd"/>
      <w:r w:rsidR="00A0474C" w:rsidRPr="00A0474C">
        <w:rPr>
          <w:rFonts w:ascii="Sylfaen" w:hAnsi="Sylfaen" w:cs="Sylfaen"/>
          <w:color w:val="000000" w:themeColor="text1"/>
          <w:sz w:val="24"/>
          <w:szCs w:val="24"/>
        </w:rPr>
        <w:t xml:space="preserve"> </w:t>
      </w:r>
      <w:proofErr w:type="spellStart"/>
      <w:r w:rsidR="00A0474C" w:rsidRPr="00A0474C">
        <w:rPr>
          <w:rFonts w:ascii="Sylfaen" w:hAnsi="Sylfaen" w:cs="Sylfaen"/>
          <w:color w:val="000000" w:themeColor="text1"/>
          <w:sz w:val="24"/>
          <w:szCs w:val="24"/>
        </w:rPr>
        <w:t>გამოვლენაზე</w:t>
      </w:r>
      <w:proofErr w:type="spellEnd"/>
      <w:r w:rsidR="00A0474C" w:rsidRPr="00A0474C">
        <w:rPr>
          <w:rFonts w:ascii="Sylfaen" w:hAnsi="Sylfaen" w:cs="Sylfaen"/>
          <w:color w:val="000000" w:themeColor="text1"/>
          <w:sz w:val="24"/>
          <w:szCs w:val="24"/>
        </w:rPr>
        <w:t xml:space="preserve">, </w:t>
      </w:r>
      <w:proofErr w:type="spellStart"/>
      <w:r w:rsidR="00A0474C" w:rsidRPr="00A0474C">
        <w:rPr>
          <w:rFonts w:ascii="Sylfaen" w:hAnsi="Sylfaen" w:cs="Sylfaen"/>
          <w:color w:val="000000" w:themeColor="text1"/>
          <w:sz w:val="24"/>
          <w:szCs w:val="24"/>
        </w:rPr>
        <w:t>განსაკუთრებით</w:t>
      </w:r>
      <w:proofErr w:type="spellEnd"/>
      <w:r w:rsidR="00A0474C" w:rsidRPr="00A0474C">
        <w:rPr>
          <w:rFonts w:ascii="Sylfaen" w:hAnsi="Sylfaen" w:cs="Sylfaen"/>
          <w:color w:val="000000" w:themeColor="text1"/>
          <w:sz w:val="24"/>
          <w:szCs w:val="24"/>
        </w:rPr>
        <w:t xml:space="preserve"> </w:t>
      </w:r>
      <w:proofErr w:type="spellStart"/>
      <w:r w:rsidR="00A0474C" w:rsidRPr="00A0474C">
        <w:rPr>
          <w:rFonts w:ascii="Sylfaen" w:hAnsi="Sylfaen" w:cs="Sylfaen"/>
          <w:color w:val="000000" w:themeColor="text1"/>
          <w:sz w:val="24"/>
          <w:szCs w:val="24"/>
        </w:rPr>
        <w:t>მკურნალობის</w:t>
      </w:r>
      <w:proofErr w:type="spellEnd"/>
      <w:r w:rsidR="00A0474C" w:rsidRPr="00A0474C">
        <w:rPr>
          <w:rFonts w:ascii="Sylfaen" w:hAnsi="Sylfaen" w:cs="Sylfaen"/>
          <w:color w:val="000000" w:themeColor="text1"/>
          <w:sz w:val="24"/>
          <w:szCs w:val="24"/>
        </w:rPr>
        <w:t xml:space="preserve"> </w:t>
      </w:r>
      <w:proofErr w:type="spellStart"/>
      <w:r w:rsidR="00A0474C" w:rsidRPr="00A0474C">
        <w:rPr>
          <w:rFonts w:ascii="Sylfaen" w:hAnsi="Sylfaen" w:cs="Sylfaen"/>
          <w:color w:val="000000" w:themeColor="text1"/>
          <w:sz w:val="24"/>
          <w:szCs w:val="24"/>
        </w:rPr>
        <w:t>პირველი</w:t>
      </w:r>
      <w:proofErr w:type="spellEnd"/>
      <w:r w:rsidR="00A0474C" w:rsidRPr="00A0474C">
        <w:rPr>
          <w:rFonts w:ascii="Sylfaen" w:hAnsi="Sylfaen" w:cs="Sylfaen"/>
          <w:color w:val="000000" w:themeColor="text1"/>
          <w:sz w:val="24"/>
          <w:szCs w:val="24"/>
        </w:rPr>
        <w:t xml:space="preserve"> </w:t>
      </w:r>
      <w:proofErr w:type="spellStart"/>
      <w:r w:rsidR="00A0474C" w:rsidRPr="00A0474C">
        <w:rPr>
          <w:rFonts w:ascii="Sylfaen" w:hAnsi="Sylfaen" w:cs="Sylfaen"/>
          <w:color w:val="000000" w:themeColor="text1"/>
          <w:sz w:val="24"/>
          <w:szCs w:val="24"/>
        </w:rPr>
        <w:t>კვირების</w:t>
      </w:r>
      <w:proofErr w:type="spellEnd"/>
      <w:r w:rsidR="00A0474C" w:rsidRPr="00A0474C">
        <w:rPr>
          <w:rFonts w:ascii="Sylfaen" w:hAnsi="Sylfaen" w:cs="Sylfaen"/>
          <w:color w:val="000000" w:themeColor="text1"/>
          <w:sz w:val="24"/>
          <w:szCs w:val="24"/>
        </w:rPr>
        <w:t xml:space="preserve"> </w:t>
      </w:r>
      <w:proofErr w:type="spellStart"/>
      <w:r w:rsidR="00A0474C" w:rsidRPr="00A0474C">
        <w:rPr>
          <w:rFonts w:ascii="Sylfaen" w:hAnsi="Sylfaen" w:cs="Sylfaen"/>
          <w:color w:val="000000" w:themeColor="text1"/>
          <w:sz w:val="24"/>
          <w:szCs w:val="24"/>
        </w:rPr>
        <w:t>განმავლობაში</w:t>
      </w:r>
      <w:proofErr w:type="spellEnd"/>
      <w:r w:rsidR="00A0474C" w:rsidRPr="00A0474C">
        <w:rPr>
          <w:rFonts w:ascii="Sylfaen" w:hAnsi="Sylfaen" w:cs="Sylfaen"/>
          <w:color w:val="000000" w:themeColor="text1"/>
          <w:sz w:val="24"/>
          <w:szCs w:val="24"/>
        </w:rPr>
        <w:t xml:space="preserve"> </w:t>
      </w:r>
      <w:proofErr w:type="spellStart"/>
      <w:r w:rsidR="00A0474C" w:rsidRPr="00A0474C">
        <w:rPr>
          <w:rFonts w:ascii="Sylfaen" w:hAnsi="Sylfaen" w:cs="Sylfaen"/>
          <w:color w:val="000000" w:themeColor="text1"/>
          <w:sz w:val="24"/>
          <w:szCs w:val="24"/>
        </w:rPr>
        <w:t>და</w:t>
      </w:r>
      <w:proofErr w:type="spellEnd"/>
      <w:r w:rsidR="00A0474C" w:rsidRPr="00A0474C">
        <w:rPr>
          <w:rFonts w:ascii="Sylfaen" w:hAnsi="Sylfaen" w:cs="Sylfaen"/>
          <w:color w:val="000000" w:themeColor="text1"/>
          <w:sz w:val="24"/>
          <w:szCs w:val="24"/>
        </w:rPr>
        <w:t>/</w:t>
      </w:r>
      <w:proofErr w:type="spellStart"/>
      <w:r w:rsidR="00A0474C" w:rsidRPr="00A0474C">
        <w:rPr>
          <w:rFonts w:ascii="Sylfaen" w:hAnsi="Sylfaen" w:cs="Sylfaen"/>
          <w:color w:val="000000" w:themeColor="text1"/>
          <w:sz w:val="24"/>
          <w:szCs w:val="24"/>
        </w:rPr>
        <w:t>ან</w:t>
      </w:r>
      <w:proofErr w:type="spellEnd"/>
      <w:r w:rsidR="00A0474C" w:rsidRPr="00A0474C">
        <w:rPr>
          <w:rFonts w:ascii="Sylfaen" w:hAnsi="Sylfaen" w:cs="Sylfaen"/>
          <w:color w:val="000000" w:themeColor="text1"/>
          <w:sz w:val="24"/>
          <w:szCs w:val="24"/>
        </w:rPr>
        <w:t xml:space="preserve"> </w:t>
      </w:r>
      <w:proofErr w:type="spellStart"/>
      <w:r w:rsidR="00A0474C" w:rsidRPr="00A0474C">
        <w:rPr>
          <w:rFonts w:ascii="Sylfaen" w:hAnsi="Sylfaen" w:cs="Sylfaen"/>
          <w:color w:val="000000" w:themeColor="text1"/>
          <w:sz w:val="24"/>
          <w:szCs w:val="24"/>
        </w:rPr>
        <w:t>ინვაზიური</w:t>
      </w:r>
      <w:proofErr w:type="spellEnd"/>
      <w:r w:rsidR="00A0474C" w:rsidRPr="00A0474C">
        <w:rPr>
          <w:rFonts w:ascii="Sylfaen" w:hAnsi="Sylfaen" w:cs="Sylfaen"/>
          <w:color w:val="000000" w:themeColor="text1"/>
          <w:sz w:val="24"/>
          <w:szCs w:val="24"/>
        </w:rPr>
        <w:t xml:space="preserve"> </w:t>
      </w:r>
      <w:proofErr w:type="spellStart"/>
      <w:r w:rsidR="00A0474C" w:rsidRPr="00A0474C">
        <w:rPr>
          <w:rFonts w:ascii="Sylfaen" w:hAnsi="Sylfaen" w:cs="Sylfaen"/>
          <w:color w:val="000000" w:themeColor="text1"/>
          <w:sz w:val="24"/>
          <w:szCs w:val="24"/>
        </w:rPr>
        <w:t>კარდიოქირურგიული</w:t>
      </w:r>
      <w:proofErr w:type="spellEnd"/>
      <w:r w:rsidR="00A0474C" w:rsidRPr="00A0474C">
        <w:rPr>
          <w:rFonts w:ascii="Sylfaen" w:hAnsi="Sylfaen" w:cs="Sylfaen"/>
          <w:color w:val="000000" w:themeColor="text1"/>
          <w:sz w:val="24"/>
          <w:szCs w:val="24"/>
        </w:rPr>
        <w:t xml:space="preserve"> </w:t>
      </w:r>
      <w:proofErr w:type="spellStart"/>
      <w:r w:rsidR="00A0474C" w:rsidRPr="00A0474C">
        <w:rPr>
          <w:rFonts w:ascii="Sylfaen" w:hAnsi="Sylfaen" w:cs="Sylfaen"/>
          <w:color w:val="000000" w:themeColor="text1"/>
          <w:sz w:val="24"/>
          <w:szCs w:val="24"/>
        </w:rPr>
        <w:t>პროცედურების</w:t>
      </w:r>
      <w:proofErr w:type="spellEnd"/>
      <w:r w:rsidR="00A0474C" w:rsidRPr="00A0474C">
        <w:rPr>
          <w:rFonts w:ascii="Sylfaen" w:hAnsi="Sylfaen" w:cs="Sylfaen"/>
          <w:color w:val="000000" w:themeColor="text1"/>
          <w:sz w:val="24"/>
          <w:szCs w:val="24"/>
        </w:rPr>
        <w:t xml:space="preserve"> </w:t>
      </w:r>
      <w:proofErr w:type="spellStart"/>
      <w:r w:rsidR="00A0474C" w:rsidRPr="00A0474C">
        <w:rPr>
          <w:rFonts w:ascii="Sylfaen" w:hAnsi="Sylfaen" w:cs="Sylfaen"/>
          <w:color w:val="000000" w:themeColor="text1"/>
          <w:sz w:val="24"/>
          <w:szCs w:val="24"/>
        </w:rPr>
        <w:t>ან</w:t>
      </w:r>
      <w:proofErr w:type="spellEnd"/>
      <w:r w:rsidR="00A0474C" w:rsidRPr="00A0474C">
        <w:rPr>
          <w:rFonts w:ascii="Sylfaen" w:hAnsi="Sylfaen" w:cs="Sylfaen"/>
          <w:color w:val="000000" w:themeColor="text1"/>
          <w:sz w:val="24"/>
          <w:szCs w:val="24"/>
        </w:rPr>
        <w:t xml:space="preserve"> </w:t>
      </w:r>
      <w:proofErr w:type="spellStart"/>
      <w:r w:rsidR="00A0474C" w:rsidRPr="00A0474C">
        <w:rPr>
          <w:rFonts w:ascii="Sylfaen" w:hAnsi="Sylfaen" w:cs="Sylfaen"/>
          <w:color w:val="000000" w:themeColor="text1"/>
          <w:sz w:val="24"/>
          <w:szCs w:val="24"/>
        </w:rPr>
        <w:t>ქირურგიული</w:t>
      </w:r>
      <w:proofErr w:type="spellEnd"/>
      <w:r w:rsidR="00A0474C" w:rsidRPr="00A0474C">
        <w:rPr>
          <w:rFonts w:ascii="Sylfaen" w:hAnsi="Sylfaen" w:cs="Sylfaen"/>
          <w:color w:val="000000" w:themeColor="text1"/>
          <w:sz w:val="24"/>
          <w:szCs w:val="24"/>
        </w:rPr>
        <w:t xml:space="preserve"> </w:t>
      </w:r>
      <w:proofErr w:type="spellStart"/>
      <w:r w:rsidR="00A0474C" w:rsidRPr="00A0474C">
        <w:rPr>
          <w:rFonts w:ascii="Sylfaen" w:hAnsi="Sylfaen" w:cs="Sylfaen"/>
          <w:color w:val="000000" w:themeColor="text1"/>
          <w:sz w:val="24"/>
          <w:szCs w:val="24"/>
        </w:rPr>
        <w:t>ჩარევების</w:t>
      </w:r>
      <w:proofErr w:type="spellEnd"/>
      <w:r w:rsidR="00A0474C" w:rsidRPr="00A0474C">
        <w:rPr>
          <w:rFonts w:ascii="Sylfaen" w:hAnsi="Sylfaen" w:cs="Sylfaen"/>
          <w:color w:val="000000" w:themeColor="text1"/>
          <w:sz w:val="24"/>
          <w:szCs w:val="24"/>
        </w:rPr>
        <w:t xml:space="preserve"> </w:t>
      </w:r>
      <w:proofErr w:type="spellStart"/>
      <w:r w:rsidR="00A0474C" w:rsidRPr="00A0474C">
        <w:rPr>
          <w:rFonts w:ascii="Sylfaen" w:hAnsi="Sylfaen" w:cs="Sylfaen"/>
          <w:color w:val="000000" w:themeColor="text1"/>
          <w:sz w:val="24"/>
          <w:szCs w:val="24"/>
        </w:rPr>
        <w:t>შემდეგ</w:t>
      </w:r>
      <w:proofErr w:type="spellEnd"/>
      <w:r w:rsidR="00A0474C" w:rsidRPr="00A0474C">
        <w:rPr>
          <w:rFonts w:ascii="Sylfaen" w:hAnsi="Sylfaen" w:cs="Sylfaen"/>
          <w:color w:val="000000" w:themeColor="text1"/>
          <w:sz w:val="24"/>
          <w:szCs w:val="24"/>
        </w:rPr>
        <w:t>.</w:t>
      </w:r>
      <w:r w:rsidR="00CC5082">
        <w:rPr>
          <w:rFonts w:ascii="Sylfaen" w:hAnsi="Sylfaen" w:cs="Sylfaen"/>
          <w:color w:val="000000" w:themeColor="text1"/>
          <w:sz w:val="24"/>
          <w:szCs w:val="24"/>
        </w:rPr>
        <w:t xml:space="preserve"> </w:t>
      </w:r>
      <w:proofErr w:type="spellStart"/>
      <w:r w:rsidR="00CC5082" w:rsidRPr="00CC5082">
        <w:rPr>
          <w:rFonts w:ascii="Sylfaen" w:hAnsi="Sylfaen" w:cs="Sylfaen"/>
          <w:color w:val="000000" w:themeColor="text1"/>
          <w:sz w:val="24"/>
          <w:szCs w:val="24"/>
        </w:rPr>
        <w:t>არ</w:t>
      </w:r>
      <w:proofErr w:type="spellEnd"/>
      <w:r w:rsidR="00CC5082" w:rsidRPr="00CC5082">
        <w:rPr>
          <w:rFonts w:ascii="Sylfaen" w:hAnsi="Sylfaen" w:cs="Sylfaen"/>
          <w:color w:val="000000" w:themeColor="text1"/>
          <w:sz w:val="24"/>
          <w:szCs w:val="24"/>
        </w:rPr>
        <w:t xml:space="preserve"> </w:t>
      </w:r>
      <w:proofErr w:type="spellStart"/>
      <w:r w:rsidR="00CC5082" w:rsidRPr="00CC5082">
        <w:rPr>
          <w:rFonts w:ascii="Sylfaen" w:hAnsi="Sylfaen" w:cs="Sylfaen"/>
          <w:color w:val="000000" w:themeColor="text1"/>
          <w:sz w:val="24"/>
          <w:szCs w:val="24"/>
        </w:rPr>
        <w:t>არის</w:t>
      </w:r>
      <w:proofErr w:type="spellEnd"/>
      <w:r w:rsidR="00CC5082" w:rsidRPr="00CC5082">
        <w:rPr>
          <w:rFonts w:ascii="Sylfaen" w:hAnsi="Sylfaen" w:cs="Sylfaen"/>
          <w:color w:val="000000" w:themeColor="text1"/>
          <w:sz w:val="24"/>
          <w:szCs w:val="24"/>
        </w:rPr>
        <w:t xml:space="preserve"> </w:t>
      </w:r>
      <w:proofErr w:type="spellStart"/>
      <w:r w:rsidR="00CC5082" w:rsidRPr="00CC5082">
        <w:rPr>
          <w:rFonts w:ascii="Sylfaen" w:hAnsi="Sylfaen" w:cs="Sylfaen"/>
          <w:color w:val="000000" w:themeColor="text1"/>
          <w:sz w:val="24"/>
          <w:szCs w:val="24"/>
        </w:rPr>
        <w:t>რეკომენდებული</w:t>
      </w:r>
      <w:proofErr w:type="spellEnd"/>
      <w:r w:rsidR="00CC5082" w:rsidRPr="00CC5082">
        <w:rPr>
          <w:rFonts w:ascii="Sylfaen" w:hAnsi="Sylfaen" w:cs="Sylfaen"/>
          <w:color w:val="000000" w:themeColor="text1"/>
          <w:sz w:val="24"/>
          <w:szCs w:val="24"/>
        </w:rPr>
        <w:t xml:space="preserve"> </w:t>
      </w:r>
      <w:proofErr w:type="spellStart"/>
      <w:r w:rsidR="00CC5082" w:rsidRPr="00CC5082">
        <w:rPr>
          <w:rFonts w:ascii="Sylfaen" w:hAnsi="Sylfaen" w:cs="Sylfaen"/>
          <w:color w:val="000000" w:themeColor="text1"/>
          <w:sz w:val="24"/>
          <w:szCs w:val="24"/>
        </w:rPr>
        <w:t>კლოპიდოგრელის</w:t>
      </w:r>
      <w:proofErr w:type="spellEnd"/>
      <w:r w:rsidR="00CC5082" w:rsidRPr="00CC5082">
        <w:rPr>
          <w:rFonts w:ascii="Sylfaen" w:hAnsi="Sylfaen" w:cs="Sylfaen"/>
          <w:color w:val="000000" w:themeColor="text1"/>
          <w:sz w:val="24"/>
          <w:szCs w:val="24"/>
        </w:rPr>
        <w:t xml:space="preserve"> </w:t>
      </w:r>
      <w:proofErr w:type="spellStart"/>
      <w:r w:rsidR="00CC5082" w:rsidRPr="00CC5082">
        <w:rPr>
          <w:rFonts w:ascii="Sylfaen" w:hAnsi="Sylfaen" w:cs="Sylfaen"/>
          <w:color w:val="000000" w:themeColor="text1"/>
          <w:sz w:val="24"/>
          <w:szCs w:val="24"/>
        </w:rPr>
        <w:t>გამოყენება</w:t>
      </w:r>
      <w:proofErr w:type="spellEnd"/>
      <w:r w:rsidR="00CC5082" w:rsidRPr="00CC5082">
        <w:rPr>
          <w:rFonts w:ascii="Sylfaen" w:hAnsi="Sylfaen" w:cs="Sylfaen"/>
          <w:color w:val="000000" w:themeColor="text1"/>
          <w:sz w:val="24"/>
          <w:szCs w:val="24"/>
        </w:rPr>
        <w:t xml:space="preserve"> </w:t>
      </w:r>
      <w:proofErr w:type="spellStart"/>
      <w:r w:rsidR="00CC5082" w:rsidRPr="00CC5082">
        <w:rPr>
          <w:rFonts w:ascii="Sylfaen" w:hAnsi="Sylfaen" w:cs="Sylfaen"/>
          <w:color w:val="000000" w:themeColor="text1"/>
          <w:sz w:val="24"/>
          <w:szCs w:val="24"/>
        </w:rPr>
        <w:t>პერორალურ</w:t>
      </w:r>
      <w:proofErr w:type="spellEnd"/>
      <w:r w:rsidR="00CC5082" w:rsidRPr="00CC5082">
        <w:rPr>
          <w:rFonts w:ascii="Sylfaen" w:hAnsi="Sylfaen" w:cs="Sylfaen"/>
          <w:color w:val="000000" w:themeColor="text1"/>
          <w:sz w:val="24"/>
          <w:szCs w:val="24"/>
        </w:rPr>
        <w:t xml:space="preserve"> </w:t>
      </w:r>
      <w:proofErr w:type="spellStart"/>
      <w:r w:rsidR="00CC5082" w:rsidRPr="00CC5082">
        <w:rPr>
          <w:rFonts w:ascii="Sylfaen" w:hAnsi="Sylfaen" w:cs="Sylfaen"/>
          <w:color w:val="000000" w:themeColor="text1"/>
          <w:sz w:val="24"/>
          <w:szCs w:val="24"/>
        </w:rPr>
        <w:t>ანტიკოაგულანტებთან</w:t>
      </w:r>
      <w:proofErr w:type="spellEnd"/>
      <w:r w:rsidR="00CC5082">
        <w:rPr>
          <w:rFonts w:ascii="Sylfaen" w:hAnsi="Sylfaen" w:cs="Sylfaen"/>
          <w:color w:val="000000" w:themeColor="text1"/>
          <w:sz w:val="24"/>
          <w:szCs w:val="24"/>
        </w:rPr>
        <w:t xml:space="preserve"> </w:t>
      </w:r>
      <w:proofErr w:type="spellStart"/>
      <w:r w:rsidR="00CC5082">
        <w:rPr>
          <w:rFonts w:ascii="Sylfaen" w:hAnsi="Sylfaen" w:cs="Sylfaen"/>
          <w:color w:val="000000" w:themeColor="text1"/>
          <w:sz w:val="24"/>
          <w:szCs w:val="24"/>
        </w:rPr>
        <w:t>ერთად</w:t>
      </w:r>
      <w:proofErr w:type="spellEnd"/>
      <w:r w:rsidR="00CC5082" w:rsidRPr="00CC5082">
        <w:rPr>
          <w:rFonts w:ascii="Sylfaen" w:hAnsi="Sylfaen" w:cs="Sylfaen"/>
          <w:color w:val="000000" w:themeColor="text1"/>
          <w:sz w:val="24"/>
          <w:szCs w:val="24"/>
        </w:rPr>
        <w:t xml:space="preserve">, </w:t>
      </w:r>
      <w:proofErr w:type="spellStart"/>
      <w:r w:rsidR="00CC5082" w:rsidRPr="00CC5082">
        <w:rPr>
          <w:rFonts w:ascii="Sylfaen" w:hAnsi="Sylfaen" w:cs="Sylfaen"/>
          <w:color w:val="000000" w:themeColor="text1"/>
          <w:sz w:val="24"/>
          <w:szCs w:val="24"/>
        </w:rPr>
        <w:t>რადგან</w:t>
      </w:r>
      <w:proofErr w:type="spellEnd"/>
      <w:r w:rsidR="00CC5082" w:rsidRPr="00CC5082">
        <w:rPr>
          <w:rFonts w:ascii="Sylfaen" w:hAnsi="Sylfaen" w:cs="Sylfaen"/>
          <w:color w:val="000000" w:themeColor="text1"/>
          <w:sz w:val="24"/>
          <w:szCs w:val="24"/>
        </w:rPr>
        <w:t xml:space="preserve"> </w:t>
      </w:r>
      <w:proofErr w:type="spellStart"/>
      <w:r w:rsidR="00CC5082">
        <w:rPr>
          <w:rFonts w:ascii="Sylfaen" w:hAnsi="Sylfaen" w:cs="Sylfaen"/>
          <w:color w:val="000000" w:themeColor="text1"/>
          <w:sz w:val="24"/>
          <w:szCs w:val="24"/>
        </w:rPr>
        <w:t>ამან</w:t>
      </w:r>
      <w:proofErr w:type="spellEnd"/>
      <w:r w:rsidR="00CC5082" w:rsidRPr="00CC5082">
        <w:rPr>
          <w:rFonts w:ascii="Sylfaen" w:hAnsi="Sylfaen" w:cs="Sylfaen"/>
          <w:color w:val="000000" w:themeColor="text1"/>
          <w:sz w:val="24"/>
          <w:szCs w:val="24"/>
        </w:rPr>
        <w:t xml:space="preserve"> </w:t>
      </w:r>
      <w:proofErr w:type="spellStart"/>
      <w:r w:rsidR="00CC5082" w:rsidRPr="00CC5082">
        <w:rPr>
          <w:rFonts w:ascii="Sylfaen" w:hAnsi="Sylfaen" w:cs="Sylfaen"/>
          <w:color w:val="000000" w:themeColor="text1"/>
          <w:sz w:val="24"/>
          <w:szCs w:val="24"/>
        </w:rPr>
        <w:t>შეიძლება</w:t>
      </w:r>
      <w:proofErr w:type="spellEnd"/>
      <w:r w:rsidR="00CC5082" w:rsidRPr="00CC5082">
        <w:rPr>
          <w:rFonts w:ascii="Sylfaen" w:hAnsi="Sylfaen" w:cs="Sylfaen"/>
          <w:color w:val="000000" w:themeColor="text1"/>
          <w:sz w:val="24"/>
          <w:szCs w:val="24"/>
        </w:rPr>
        <w:t xml:space="preserve"> </w:t>
      </w:r>
      <w:proofErr w:type="spellStart"/>
      <w:r w:rsidR="00CC5082" w:rsidRPr="00CC5082">
        <w:rPr>
          <w:rFonts w:ascii="Sylfaen" w:hAnsi="Sylfaen" w:cs="Sylfaen"/>
          <w:color w:val="000000" w:themeColor="text1"/>
          <w:sz w:val="24"/>
          <w:szCs w:val="24"/>
        </w:rPr>
        <w:t>გამოიწვიოს</w:t>
      </w:r>
      <w:proofErr w:type="spellEnd"/>
      <w:r w:rsidR="00CC5082" w:rsidRPr="00CC5082">
        <w:rPr>
          <w:rFonts w:ascii="Sylfaen" w:hAnsi="Sylfaen" w:cs="Sylfaen"/>
          <w:color w:val="000000" w:themeColor="text1"/>
          <w:sz w:val="24"/>
          <w:szCs w:val="24"/>
        </w:rPr>
        <w:t xml:space="preserve"> </w:t>
      </w:r>
      <w:proofErr w:type="spellStart"/>
      <w:r w:rsidR="00CC5082" w:rsidRPr="00CC5082">
        <w:rPr>
          <w:rFonts w:ascii="Sylfaen" w:hAnsi="Sylfaen" w:cs="Sylfaen"/>
          <w:color w:val="000000" w:themeColor="text1"/>
          <w:sz w:val="24"/>
          <w:szCs w:val="24"/>
        </w:rPr>
        <w:t>სისხლდენის</w:t>
      </w:r>
      <w:proofErr w:type="spellEnd"/>
      <w:r w:rsidR="00CC5082" w:rsidRPr="00CC5082">
        <w:rPr>
          <w:rFonts w:ascii="Sylfaen" w:hAnsi="Sylfaen" w:cs="Sylfaen"/>
          <w:color w:val="000000" w:themeColor="text1"/>
          <w:sz w:val="24"/>
          <w:szCs w:val="24"/>
        </w:rPr>
        <w:t xml:space="preserve"> </w:t>
      </w:r>
      <w:proofErr w:type="spellStart"/>
      <w:r w:rsidR="00CC5082" w:rsidRPr="00CC5082">
        <w:rPr>
          <w:rFonts w:ascii="Sylfaen" w:hAnsi="Sylfaen" w:cs="Sylfaen"/>
          <w:color w:val="000000" w:themeColor="text1"/>
          <w:sz w:val="24"/>
          <w:szCs w:val="24"/>
        </w:rPr>
        <w:t>გაძლიერება</w:t>
      </w:r>
      <w:proofErr w:type="spellEnd"/>
      <w:r w:rsidR="00CC5082" w:rsidRPr="00CC5082">
        <w:rPr>
          <w:rFonts w:ascii="Sylfaen" w:hAnsi="Sylfaen" w:cs="Sylfaen"/>
          <w:color w:val="000000" w:themeColor="text1"/>
          <w:sz w:val="24"/>
          <w:szCs w:val="24"/>
        </w:rPr>
        <w:t>.</w:t>
      </w:r>
    </w:p>
    <w:p w14:paraId="29FCBBE9" w14:textId="5D59B2BC" w:rsidR="00862EF6" w:rsidRPr="00190F02" w:rsidRDefault="00862EF6" w:rsidP="00FF7787">
      <w:pPr>
        <w:spacing w:after="0" w:line="240" w:lineRule="auto"/>
        <w:jc w:val="both"/>
        <w:rPr>
          <w:rFonts w:ascii="Sylfaen" w:hAnsi="Sylfaen" w:cs="Sylfaen"/>
          <w:color w:val="000000" w:themeColor="text1"/>
          <w:sz w:val="24"/>
          <w:szCs w:val="24"/>
        </w:rPr>
      </w:pPr>
      <w:proofErr w:type="spellStart"/>
      <w:r w:rsidRPr="00862EF6">
        <w:rPr>
          <w:rFonts w:ascii="Sylfaen" w:hAnsi="Sylfaen" w:cs="Sylfaen"/>
          <w:color w:val="000000" w:themeColor="text1"/>
          <w:sz w:val="24"/>
          <w:szCs w:val="24"/>
        </w:rPr>
        <w:t>დაგეგმილი</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ქირურგიული</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ჩარევის</w:t>
      </w:r>
      <w:proofErr w:type="spellEnd"/>
      <w:r w:rsidRPr="00862EF6">
        <w:rPr>
          <w:rFonts w:ascii="Sylfaen" w:hAnsi="Sylfaen" w:cs="Sylfaen"/>
          <w:color w:val="000000" w:themeColor="text1"/>
          <w:sz w:val="24"/>
          <w:szCs w:val="24"/>
        </w:rPr>
        <w:t xml:space="preserve"> </w:t>
      </w:r>
      <w:proofErr w:type="spellStart"/>
      <w:r>
        <w:rPr>
          <w:rFonts w:ascii="Sylfaen" w:hAnsi="Sylfaen" w:cs="Sylfaen"/>
          <w:color w:val="000000" w:themeColor="text1"/>
          <w:sz w:val="24"/>
          <w:szCs w:val="24"/>
        </w:rPr>
        <w:t>ჩატარების</w:t>
      </w:r>
      <w:proofErr w:type="spellEnd"/>
      <w:r>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შემთხვევაში</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როდესაც</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ანტიაგრეგანტული</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ეფექტი</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დროებით</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არასასურველია</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კლოპიდოგრელის</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მიღება</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უნდა</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შეწყდეს</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ოპერაციამდე</w:t>
      </w:r>
      <w:proofErr w:type="spellEnd"/>
      <w:r w:rsidRPr="00862EF6">
        <w:rPr>
          <w:rFonts w:ascii="Sylfaen" w:hAnsi="Sylfaen" w:cs="Sylfaen"/>
          <w:color w:val="000000" w:themeColor="text1"/>
          <w:sz w:val="24"/>
          <w:szCs w:val="24"/>
        </w:rPr>
        <w:t xml:space="preserve"> 7 </w:t>
      </w:r>
      <w:proofErr w:type="spellStart"/>
      <w:r w:rsidRPr="00862EF6">
        <w:rPr>
          <w:rFonts w:ascii="Sylfaen" w:hAnsi="Sylfaen" w:cs="Sylfaen"/>
          <w:color w:val="000000" w:themeColor="text1"/>
          <w:sz w:val="24"/>
          <w:szCs w:val="24"/>
        </w:rPr>
        <w:t>დღით</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ადრე</w:t>
      </w:r>
      <w:proofErr w:type="spellEnd"/>
      <w:r w:rsidRPr="00862EF6">
        <w:rPr>
          <w:rFonts w:ascii="Sylfaen" w:hAnsi="Sylfaen" w:cs="Sylfaen"/>
          <w:color w:val="000000" w:themeColor="text1"/>
          <w:sz w:val="24"/>
          <w:szCs w:val="24"/>
        </w:rPr>
        <w:t>.</w:t>
      </w:r>
      <w:r>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პაციენტებმა</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უნდა</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აცნობონ</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მკურნალ</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ექიმს</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და</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სტომატოლოგს</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რომ</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ისინი</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იღებენ</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კლოპიდოგრელს</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ნებისმიერი</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ქირურგიული</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ჩარევის</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დაგეგმვისას</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ან</w:t>
      </w:r>
      <w:proofErr w:type="spellEnd"/>
      <w:r>
        <w:rPr>
          <w:rFonts w:ascii="Sylfaen" w:hAnsi="Sylfaen" w:cs="Sylfaen"/>
          <w:color w:val="000000" w:themeColor="text1"/>
          <w:sz w:val="24"/>
          <w:szCs w:val="24"/>
        </w:rPr>
        <w:t xml:space="preserve"> </w:t>
      </w:r>
      <w:proofErr w:type="spellStart"/>
      <w:r>
        <w:rPr>
          <w:rFonts w:ascii="Sylfaen" w:hAnsi="Sylfaen" w:cs="Sylfaen"/>
          <w:color w:val="000000" w:themeColor="text1"/>
          <w:sz w:val="24"/>
          <w:szCs w:val="24"/>
        </w:rPr>
        <w:t>ნებისმიერი</w:t>
      </w:r>
      <w:proofErr w:type="spellEnd"/>
      <w:r w:rsidRPr="00862EF6">
        <w:rPr>
          <w:rFonts w:ascii="Sylfaen" w:hAnsi="Sylfaen" w:cs="Sylfaen"/>
          <w:color w:val="000000" w:themeColor="text1"/>
          <w:sz w:val="24"/>
          <w:szCs w:val="24"/>
        </w:rPr>
        <w:t xml:space="preserve"> </w:t>
      </w:r>
      <w:proofErr w:type="spellStart"/>
      <w:r>
        <w:rPr>
          <w:rFonts w:ascii="Sylfaen" w:hAnsi="Sylfaen" w:cs="Sylfaen"/>
          <w:color w:val="000000" w:themeColor="text1"/>
          <w:sz w:val="24"/>
          <w:szCs w:val="24"/>
        </w:rPr>
        <w:t>პირველად</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დანიშნული</w:t>
      </w:r>
      <w:proofErr w:type="spellEnd"/>
      <w:r w:rsidRPr="00862EF6">
        <w:rPr>
          <w:rFonts w:ascii="Sylfaen" w:hAnsi="Sylfaen" w:cs="Sylfaen"/>
          <w:color w:val="000000" w:themeColor="text1"/>
          <w:sz w:val="24"/>
          <w:szCs w:val="24"/>
        </w:rPr>
        <w:t xml:space="preserve"> </w:t>
      </w:r>
      <w:proofErr w:type="spellStart"/>
      <w:r>
        <w:rPr>
          <w:rFonts w:ascii="Sylfaen" w:hAnsi="Sylfaen" w:cs="Sylfaen"/>
          <w:color w:val="000000" w:themeColor="text1"/>
          <w:sz w:val="24"/>
          <w:szCs w:val="24"/>
        </w:rPr>
        <w:t>სამკურნალო</w:t>
      </w:r>
      <w:proofErr w:type="spellEnd"/>
      <w:r>
        <w:rPr>
          <w:rFonts w:ascii="Sylfaen" w:hAnsi="Sylfaen" w:cs="Sylfaen"/>
          <w:color w:val="000000" w:themeColor="text1"/>
          <w:sz w:val="24"/>
          <w:szCs w:val="24"/>
        </w:rPr>
        <w:t xml:space="preserve"> </w:t>
      </w:r>
      <w:proofErr w:type="spellStart"/>
      <w:r>
        <w:rPr>
          <w:rFonts w:ascii="Sylfaen" w:hAnsi="Sylfaen" w:cs="Sylfaen"/>
          <w:color w:val="000000" w:themeColor="text1"/>
          <w:sz w:val="24"/>
          <w:szCs w:val="24"/>
        </w:rPr>
        <w:t>საშუალების</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მიღებამდე</w:t>
      </w:r>
      <w:proofErr w:type="spellEnd"/>
      <w:r w:rsidRPr="00862EF6">
        <w:rPr>
          <w:rFonts w:ascii="Sylfaen" w:hAnsi="Sylfaen" w:cs="Sylfaen"/>
          <w:color w:val="000000" w:themeColor="text1"/>
          <w:sz w:val="24"/>
          <w:szCs w:val="24"/>
        </w:rPr>
        <w:t>.</w:t>
      </w:r>
      <w:r>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კლოპიდოგრელი</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ზრდის</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სისხლდენის</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ხანგრძლივობას</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და</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სიფრთხილით</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უნდა</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იქნას</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გამოყენებული</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იმ</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პაციენტებში</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რომლებსაც</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აქვთ</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დაავადებები</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რომლებიც</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ხელს</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უწყობ</w:t>
      </w:r>
      <w:r>
        <w:rPr>
          <w:rFonts w:ascii="Sylfaen" w:hAnsi="Sylfaen" w:cs="Sylfaen"/>
          <w:color w:val="000000" w:themeColor="text1"/>
          <w:sz w:val="24"/>
          <w:szCs w:val="24"/>
        </w:rPr>
        <w:t>ენ</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სისხლდენის</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განვითარებას</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განსაკუთრებით</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კუჭ-ნაწლავის</w:t>
      </w:r>
      <w:proofErr w:type="spellEnd"/>
      <w:r w:rsidRPr="00862EF6">
        <w:rPr>
          <w:rFonts w:ascii="Sylfaen" w:hAnsi="Sylfaen" w:cs="Sylfaen"/>
          <w:color w:val="000000" w:themeColor="text1"/>
          <w:sz w:val="24"/>
          <w:szCs w:val="24"/>
        </w:rPr>
        <w:t xml:space="preserve"> </w:t>
      </w:r>
      <w:proofErr w:type="spellStart"/>
      <w:r>
        <w:rPr>
          <w:rFonts w:ascii="Sylfaen" w:hAnsi="Sylfaen" w:cs="Sylfaen"/>
          <w:color w:val="000000" w:themeColor="text1"/>
          <w:sz w:val="24"/>
          <w:szCs w:val="24"/>
        </w:rPr>
        <w:t>ტრაქტის</w:t>
      </w:r>
      <w:proofErr w:type="spellEnd"/>
      <w:r>
        <w:rPr>
          <w:rFonts w:ascii="Sylfaen" w:hAnsi="Sylfaen" w:cs="Sylfaen"/>
          <w:color w:val="000000" w:themeColor="text1"/>
          <w:sz w:val="24"/>
          <w:szCs w:val="24"/>
        </w:rPr>
        <w:t xml:space="preserve"> </w:t>
      </w:r>
      <w:proofErr w:type="spellStart"/>
      <w:r>
        <w:rPr>
          <w:rFonts w:ascii="Sylfaen" w:hAnsi="Sylfaen" w:cs="Sylfaen"/>
          <w:color w:val="000000" w:themeColor="text1"/>
          <w:sz w:val="24"/>
          <w:szCs w:val="24"/>
        </w:rPr>
        <w:t>მხრივ</w:t>
      </w:r>
      <w:proofErr w:type="spellEnd"/>
      <w:r>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და</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თვალშიდა</w:t>
      </w:r>
      <w:proofErr w:type="spellEnd"/>
      <w:r w:rsidRPr="00862EF6">
        <w:rPr>
          <w:rFonts w:ascii="Sylfaen" w:hAnsi="Sylfaen" w:cs="Sylfaen"/>
          <w:color w:val="000000" w:themeColor="text1"/>
          <w:sz w:val="24"/>
          <w:szCs w:val="24"/>
        </w:rPr>
        <w:t xml:space="preserve"> </w:t>
      </w:r>
      <w:proofErr w:type="spellStart"/>
      <w:r w:rsidRPr="00862EF6">
        <w:rPr>
          <w:rFonts w:ascii="Sylfaen" w:hAnsi="Sylfaen" w:cs="Sylfaen"/>
          <w:color w:val="000000" w:themeColor="text1"/>
          <w:sz w:val="24"/>
          <w:szCs w:val="24"/>
        </w:rPr>
        <w:t>სისხლდენები</w:t>
      </w:r>
      <w:proofErr w:type="spellEnd"/>
      <w:r w:rsidRPr="00862EF6">
        <w:rPr>
          <w:rFonts w:ascii="Sylfaen" w:hAnsi="Sylfaen" w:cs="Sylfaen"/>
          <w:color w:val="000000" w:themeColor="text1"/>
          <w:sz w:val="24"/>
          <w:szCs w:val="24"/>
        </w:rPr>
        <w:t>).</w:t>
      </w:r>
    </w:p>
    <w:p w14:paraId="4FE48E12" w14:textId="17DE15D4" w:rsidR="00E451A1" w:rsidRDefault="00E451A1" w:rsidP="00FF7787">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 xml:space="preserve">პაციენტებმა უნდა იცოდნენ, რომ კლოპიდოგრელის </w:t>
      </w:r>
      <w:r w:rsidR="008F601C">
        <w:rPr>
          <w:rFonts w:ascii="Sylfaen" w:hAnsi="Sylfaen" w:cs="Sylfaen"/>
          <w:color w:val="000000" w:themeColor="text1"/>
          <w:sz w:val="24"/>
          <w:szCs w:val="24"/>
          <w:lang w:val="ka-GE"/>
        </w:rPr>
        <w:t>გამოყენებისას</w:t>
      </w:r>
      <w:r w:rsidRPr="00C86F3C">
        <w:rPr>
          <w:rFonts w:ascii="Sylfaen" w:hAnsi="Sylfaen" w:cs="Sylfaen"/>
          <w:color w:val="000000" w:themeColor="text1"/>
          <w:sz w:val="24"/>
          <w:szCs w:val="24"/>
          <w:lang w:val="ka-GE"/>
        </w:rPr>
        <w:t xml:space="preserve"> შეიძლება სისხლდენის შეჩერებას დასჭირდეს ჩვეულებრივზე მეტი დრო (მარტო ან </w:t>
      </w:r>
      <w:r w:rsidR="008F601C" w:rsidRPr="008F601C">
        <w:rPr>
          <w:rFonts w:ascii="Sylfaen" w:hAnsi="Sylfaen" w:cs="Sylfaen"/>
          <w:color w:val="000000" w:themeColor="text1"/>
          <w:sz w:val="24"/>
          <w:szCs w:val="24"/>
          <w:lang w:val="ka-GE"/>
        </w:rPr>
        <w:t>აცეტილსალიცილის მჟავა</w:t>
      </w:r>
      <w:r w:rsidR="008F601C">
        <w:rPr>
          <w:rFonts w:ascii="Sylfaen" w:hAnsi="Sylfaen" w:cs="Sylfaen"/>
          <w:color w:val="000000" w:themeColor="text1"/>
          <w:sz w:val="24"/>
          <w:szCs w:val="24"/>
          <w:lang w:val="ka-GE"/>
        </w:rPr>
        <w:t xml:space="preserve">სთან </w:t>
      </w:r>
      <w:r w:rsidRPr="00C86F3C">
        <w:rPr>
          <w:rFonts w:ascii="Sylfaen" w:hAnsi="Sylfaen" w:cs="Sylfaen"/>
          <w:color w:val="000000" w:themeColor="text1"/>
          <w:sz w:val="24"/>
          <w:szCs w:val="24"/>
          <w:lang w:val="ka-GE"/>
        </w:rPr>
        <w:t xml:space="preserve">ერთად) და </w:t>
      </w:r>
      <w:r w:rsidR="008F601C">
        <w:rPr>
          <w:rFonts w:ascii="Sylfaen" w:hAnsi="Sylfaen" w:cs="Sylfaen"/>
          <w:color w:val="000000" w:themeColor="text1"/>
          <w:sz w:val="24"/>
          <w:szCs w:val="24"/>
          <w:lang w:val="ka-GE"/>
        </w:rPr>
        <w:t xml:space="preserve">მკურნალ </w:t>
      </w:r>
      <w:r w:rsidRPr="00C86F3C">
        <w:rPr>
          <w:rFonts w:ascii="Sylfaen" w:hAnsi="Sylfaen" w:cs="Sylfaen"/>
          <w:color w:val="000000" w:themeColor="text1"/>
          <w:sz w:val="24"/>
          <w:szCs w:val="24"/>
          <w:lang w:val="ka-GE"/>
        </w:rPr>
        <w:t>ექიმს უნდა აცნობონ უჩვეულო სისხლდენის</w:t>
      </w:r>
      <w:r w:rsidR="008F601C">
        <w:rPr>
          <w:rFonts w:ascii="Sylfaen" w:hAnsi="Sylfaen" w:cs="Sylfaen"/>
          <w:color w:val="000000" w:themeColor="text1"/>
          <w:sz w:val="24"/>
          <w:szCs w:val="24"/>
          <w:lang w:val="ka-GE"/>
        </w:rPr>
        <w:t xml:space="preserve"> ყველა შემთხვევის შესახებ (ლოკალიზაციის ან ხანგრძლივობის შესახებ).</w:t>
      </w:r>
      <w:r w:rsidRPr="00C86F3C">
        <w:rPr>
          <w:rFonts w:ascii="Sylfaen" w:hAnsi="Sylfaen" w:cs="Sylfaen"/>
          <w:color w:val="000000" w:themeColor="text1"/>
          <w:sz w:val="24"/>
          <w:szCs w:val="24"/>
          <w:lang w:val="ka-GE"/>
        </w:rPr>
        <w:t xml:space="preserve"> </w:t>
      </w:r>
    </w:p>
    <w:p w14:paraId="42EE0254" w14:textId="7D21DCEF" w:rsidR="00190F02" w:rsidRPr="00190F02" w:rsidRDefault="00190F02" w:rsidP="00FF7787">
      <w:pPr>
        <w:spacing w:after="0" w:line="240" w:lineRule="auto"/>
        <w:jc w:val="both"/>
        <w:rPr>
          <w:rFonts w:ascii="Sylfaen" w:hAnsi="Sylfaen" w:cs="Sylfaen"/>
          <w:color w:val="000000" w:themeColor="text1"/>
          <w:sz w:val="24"/>
          <w:szCs w:val="24"/>
        </w:rPr>
      </w:pPr>
      <w:r w:rsidRPr="00190F02">
        <w:rPr>
          <w:rFonts w:ascii="Sylfaen" w:hAnsi="Sylfaen" w:cs="Sylfaen"/>
          <w:color w:val="000000" w:themeColor="text1"/>
          <w:sz w:val="24"/>
          <w:szCs w:val="24"/>
        </w:rPr>
        <w:t xml:space="preserve">75 </w:t>
      </w:r>
      <w:proofErr w:type="spellStart"/>
      <w:r w:rsidRPr="00190F02">
        <w:rPr>
          <w:rFonts w:ascii="Sylfaen" w:hAnsi="Sylfaen" w:cs="Sylfaen"/>
          <w:color w:val="000000" w:themeColor="text1"/>
          <w:sz w:val="24"/>
          <w:szCs w:val="24"/>
        </w:rPr>
        <w:t>წლის</w:t>
      </w:r>
      <w:proofErr w:type="spellEnd"/>
      <w:r w:rsidRPr="00190F02">
        <w:rPr>
          <w:rFonts w:ascii="Sylfaen" w:hAnsi="Sylfaen" w:cs="Sylfaen"/>
          <w:color w:val="000000" w:themeColor="text1"/>
          <w:sz w:val="24"/>
          <w:szCs w:val="24"/>
        </w:rPr>
        <w:t xml:space="preserve"> </w:t>
      </w:r>
      <w:proofErr w:type="spellStart"/>
      <w:r w:rsidRPr="00190F02">
        <w:rPr>
          <w:rFonts w:ascii="Sylfaen" w:hAnsi="Sylfaen" w:cs="Sylfaen"/>
          <w:color w:val="000000" w:themeColor="text1"/>
          <w:sz w:val="24"/>
          <w:szCs w:val="24"/>
        </w:rPr>
        <w:t>და</w:t>
      </w:r>
      <w:proofErr w:type="spellEnd"/>
      <w:r w:rsidRPr="00190F02">
        <w:rPr>
          <w:rFonts w:ascii="Sylfaen" w:hAnsi="Sylfaen" w:cs="Sylfaen"/>
          <w:color w:val="000000" w:themeColor="text1"/>
          <w:sz w:val="24"/>
          <w:szCs w:val="24"/>
        </w:rPr>
        <w:t xml:space="preserve"> </w:t>
      </w:r>
      <w:proofErr w:type="spellStart"/>
      <w:r w:rsidRPr="00190F02">
        <w:rPr>
          <w:rFonts w:ascii="Sylfaen" w:hAnsi="Sylfaen" w:cs="Sylfaen"/>
          <w:color w:val="000000" w:themeColor="text1"/>
          <w:sz w:val="24"/>
          <w:szCs w:val="24"/>
        </w:rPr>
        <w:t>უფროსი</w:t>
      </w:r>
      <w:proofErr w:type="spellEnd"/>
      <w:r w:rsidRPr="00190F02">
        <w:rPr>
          <w:rFonts w:ascii="Sylfaen" w:hAnsi="Sylfaen" w:cs="Sylfaen"/>
          <w:color w:val="000000" w:themeColor="text1"/>
          <w:sz w:val="24"/>
          <w:szCs w:val="24"/>
        </w:rPr>
        <w:t xml:space="preserve"> </w:t>
      </w:r>
      <w:proofErr w:type="spellStart"/>
      <w:r w:rsidRPr="00190F02">
        <w:rPr>
          <w:rFonts w:ascii="Sylfaen" w:hAnsi="Sylfaen" w:cs="Sylfaen"/>
          <w:color w:val="000000" w:themeColor="text1"/>
          <w:sz w:val="24"/>
          <w:szCs w:val="24"/>
        </w:rPr>
        <w:t>ასაკის</w:t>
      </w:r>
      <w:proofErr w:type="spellEnd"/>
      <w:r w:rsidRPr="00190F02">
        <w:rPr>
          <w:rFonts w:ascii="Sylfaen" w:hAnsi="Sylfaen" w:cs="Sylfaen"/>
          <w:color w:val="000000" w:themeColor="text1"/>
          <w:sz w:val="24"/>
          <w:szCs w:val="24"/>
        </w:rPr>
        <w:t xml:space="preserve"> </w:t>
      </w:r>
      <w:proofErr w:type="spellStart"/>
      <w:r w:rsidRPr="00190F02">
        <w:rPr>
          <w:rFonts w:ascii="Sylfaen" w:hAnsi="Sylfaen" w:cs="Sylfaen"/>
          <w:color w:val="000000" w:themeColor="text1"/>
          <w:sz w:val="24"/>
          <w:szCs w:val="24"/>
        </w:rPr>
        <w:t>პაციენტებში</w:t>
      </w:r>
      <w:proofErr w:type="spellEnd"/>
      <w:r w:rsidRPr="00190F02">
        <w:rPr>
          <w:rFonts w:ascii="Sylfaen" w:hAnsi="Sylfaen" w:cs="Sylfaen"/>
          <w:color w:val="000000" w:themeColor="text1"/>
          <w:sz w:val="24"/>
          <w:szCs w:val="24"/>
        </w:rPr>
        <w:t xml:space="preserve">, </w:t>
      </w:r>
      <w:proofErr w:type="spellStart"/>
      <w:r w:rsidRPr="00190F02">
        <w:rPr>
          <w:rFonts w:ascii="Sylfaen" w:hAnsi="Sylfaen" w:cs="Sylfaen"/>
          <w:color w:val="000000" w:themeColor="text1"/>
          <w:sz w:val="24"/>
          <w:szCs w:val="24"/>
        </w:rPr>
        <w:t>რომელთაც</w:t>
      </w:r>
      <w:proofErr w:type="spellEnd"/>
      <w:r w:rsidRPr="00190F02">
        <w:rPr>
          <w:rFonts w:ascii="Sylfaen" w:hAnsi="Sylfaen" w:cs="Sylfaen"/>
          <w:color w:val="000000" w:themeColor="text1"/>
          <w:sz w:val="24"/>
          <w:szCs w:val="24"/>
        </w:rPr>
        <w:t xml:space="preserve"> </w:t>
      </w:r>
      <w:proofErr w:type="spellStart"/>
      <w:r w:rsidRPr="00190F02">
        <w:rPr>
          <w:rFonts w:ascii="Sylfaen" w:hAnsi="Sylfaen" w:cs="Sylfaen"/>
          <w:color w:val="000000" w:themeColor="text1"/>
          <w:sz w:val="24"/>
          <w:szCs w:val="24"/>
        </w:rPr>
        <w:t>აქვთ</w:t>
      </w:r>
      <w:proofErr w:type="spellEnd"/>
      <w:r w:rsidRPr="00190F02">
        <w:rPr>
          <w:rFonts w:ascii="Sylfaen" w:hAnsi="Sylfaen" w:cs="Sylfaen"/>
          <w:color w:val="000000" w:themeColor="text1"/>
          <w:sz w:val="24"/>
          <w:szCs w:val="24"/>
        </w:rPr>
        <w:t xml:space="preserve"> </w:t>
      </w:r>
      <w:proofErr w:type="spellStart"/>
      <w:r w:rsidRPr="00190F02">
        <w:rPr>
          <w:rFonts w:ascii="Sylfaen" w:hAnsi="Sylfaen" w:cs="Sylfaen"/>
          <w:color w:val="000000" w:themeColor="text1"/>
          <w:sz w:val="24"/>
          <w:szCs w:val="24"/>
        </w:rPr>
        <w:t>მწვავე</w:t>
      </w:r>
      <w:proofErr w:type="spellEnd"/>
      <w:r w:rsidRPr="00190F02">
        <w:rPr>
          <w:rFonts w:ascii="Sylfaen" w:hAnsi="Sylfaen" w:cs="Sylfaen"/>
          <w:color w:val="000000" w:themeColor="text1"/>
          <w:sz w:val="24"/>
          <w:szCs w:val="24"/>
        </w:rPr>
        <w:t xml:space="preserve"> </w:t>
      </w:r>
      <w:proofErr w:type="spellStart"/>
      <w:r w:rsidRPr="00190F02">
        <w:rPr>
          <w:rFonts w:ascii="Sylfaen" w:hAnsi="Sylfaen" w:cs="Sylfaen"/>
          <w:color w:val="000000" w:themeColor="text1"/>
          <w:sz w:val="24"/>
          <w:szCs w:val="24"/>
        </w:rPr>
        <w:t>კორონარული</w:t>
      </w:r>
      <w:proofErr w:type="spellEnd"/>
      <w:r w:rsidRPr="00190F02">
        <w:rPr>
          <w:rFonts w:ascii="Sylfaen" w:hAnsi="Sylfaen" w:cs="Sylfaen"/>
          <w:color w:val="000000" w:themeColor="text1"/>
          <w:sz w:val="24"/>
          <w:szCs w:val="24"/>
        </w:rPr>
        <w:t xml:space="preserve"> </w:t>
      </w:r>
      <w:proofErr w:type="spellStart"/>
      <w:r w:rsidRPr="00190F02">
        <w:rPr>
          <w:rFonts w:ascii="Sylfaen" w:hAnsi="Sylfaen" w:cs="Sylfaen"/>
          <w:color w:val="000000" w:themeColor="text1"/>
          <w:sz w:val="24"/>
          <w:szCs w:val="24"/>
        </w:rPr>
        <w:t>სინდრომი</w:t>
      </w:r>
      <w:proofErr w:type="spellEnd"/>
      <w:r w:rsidRPr="00190F02">
        <w:rPr>
          <w:rFonts w:ascii="Sylfaen" w:hAnsi="Sylfaen" w:cs="Sylfaen"/>
          <w:color w:val="000000" w:themeColor="text1"/>
          <w:sz w:val="24"/>
          <w:szCs w:val="24"/>
        </w:rPr>
        <w:t xml:space="preserve"> ST </w:t>
      </w:r>
      <w:proofErr w:type="spellStart"/>
      <w:r w:rsidRPr="00190F02">
        <w:rPr>
          <w:rFonts w:ascii="Sylfaen" w:hAnsi="Sylfaen" w:cs="Sylfaen"/>
          <w:color w:val="000000" w:themeColor="text1"/>
          <w:sz w:val="24"/>
          <w:szCs w:val="24"/>
        </w:rPr>
        <w:t>სეგმენტის</w:t>
      </w:r>
      <w:proofErr w:type="spellEnd"/>
      <w:r w:rsidRPr="00190F02">
        <w:rPr>
          <w:rFonts w:ascii="Sylfaen" w:hAnsi="Sylfaen" w:cs="Sylfaen"/>
          <w:color w:val="000000" w:themeColor="text1"/>
          <w:sz w:val="24"/>
          <w:szCs w:val="24"/>
        </w:rPr>
        <w:t xml:space="preserve"> </w:t>
      </w:r>
      <w:proofErr w:type="spellStart"/>
      <w:r>
        <w:rPr>
          <w:rFonts w:ascii="Sylfaen" w:hAnsi="Sylfaen" w:cs="Sylfaen"/>
          <w:color w:val="000000" w:themeColor="text1"/>
          <w:sz w:val="24"/>
          <w:szCs w:val="24"/>
        </w:rPr>
        <w:t>ამაღლების</w:t>
      </w:r>
      <w:proofErr w:type="spellEnd"/>
      <w:r w:rsidRPr="00190F02">
        <w:rPr>
          <w:rFonts w:ascii="Sylfaen" w:hAnsi="Sylfaen" w:cs="Sylfaen"/>
          <w:color w:val="000000" w:themeColor="text1"/>
          <w:sz w:val="24"/>
          <w:szCs w:val="24"/>
        </w:rPr>
        <w:t xml:space="preserve"> </w:t>
      </w:r>
      <w:proofErr w:type="spellStart"/>
      <w:r w:rsidRPr="00190F02">
        <w:rPr>
          <w:rFonts w:ascii="Sylfaen" w:hAnsi="Sylfaen" w:cs="Sylfaen"/>
          <w:color w:val="000000" w:themeColor="text1"/>
          <w:sz w:val="24"/>
          <w:szCs w:val="24"/>
        </w:rPr>
        <w:t>გარეშე</w:t>
      </w:r>
      <w:proofErr w:type="spellEnd"/>
      <w:r w:rsidRPr="00190F02">
        <w:rPr>
          <w:rFonts w:ascii="Sylfaen" w:hAnsi="Sylfaen" w:cs="Sylfaen"/>
          <w:color w:val="000000" w:themeColor="text1"/>
          <w:sz w:val="24"/>
          <w:szCs w:val="24"/>
        </w:rPr>
        <w:t xml:space="preserve">, </w:t>
      </w:r>
      <w:proofErr w:type="spellStart"/>
      <w:r w:rsidRPr="00190F02">
        <w:rPr>
          <w:rFonts w:ascii="Sylfaen" w:hAnsi="Sylfaen" w:cs="Sylfaen"/>
          <w:color w:val="000000" w:themeColor="text1"/>
          <w:sz w:val="24"/>
          <w:szCs w:val="24"/>
        </w:rPr>
        <w:t>სისხლდენის</w:t>
      </w:r>
      <w:proofErr w:type="spellEnd"/>
      <w:r w:rsidRPr="00190F02">
        <w:rPr>
          <w:rFonts w:ascii="Sylfaen" w:hAnsi="Sylfaen" w:cs="Sylfaen"/>
          <w:color w:val="000000" w:themeColor="text1"/>
          <w:sz w:val="24"/>
          <w:szCs w:val="24"/>
        </w:rPr>
        <w:t xml:space="preserve"> </w:t>
      </w:r>
      <w:proofErr w:type="spellStart"/>
      <w:r w:rsidRPr="00190F02">
        <w:rPr>
          <w:rFonts w:ascii="Sylfaen" w:hAnsi="Sylfaen" w:cs="Sylfaen"/>
          <w:color w:val="000000" w:themeColor="text1"/>
          <w:sz w:val="24"/>
          <w:szCs w:val="24"/>
        </w:rPr>
        <w:t>განვითარების</w:t>
      </w:r>
      <w:proofErr w:type="spellEnd"/>
      <w:r w:rsidRPr="00190F02">
        <w:rPr>
          <w:rFonts w:ascii="Sylfaen" w:hAnsi="Sylfaen" w:cs="Sylfaen"/>
          <w:color w:val="000000" w:themeColor="text1"/>
          <w:sz w:val="24"/>
          <w:szCs w:val="24"/>
        </w:rPr>
        <w:t xml:space="preserve"> </w:t>
      </w:r>
      <w:proofErr w:type="spellStart"/>
      <w:r w:rsidRPr="00190F02">
        <w:rPr>
          <w:rFonts w:ascii="Sylfaen" w:hAnsi="Sylfaen" w:cs="Sylfaen"/>
          <w:color w:val="000000" w:themeColor="text1"/>
          <w:sz w:val="24"/>
          <w:szCs w:val="24"/>
        </w:rPr>
        <w:t>მომატებული</w:t>
      </w:r>
      <w:proofErr w:type="spellEnd"/>
      <w:r w:rsidRPr="00190F02">
        <w:rPr>
          <w:rFonts w:ascii="Sylfaen" w:hAnsi="Sylfaen" w:cs="Sylfaen"/>
          <w:color w:val="000000" w:themeColor="text1"/>
          <w:sz w:val="24"/>
          <w:szCs w:val="24"/>
        </w:rPr>
        <w:t xml:space="preserve"> </w:t>
      </w:r>
      <w:proofErr w:type="spellStart"/>
      <w:r w:rsidRPr="00190F02">
        <w:rPr>
          <w:rFonts w:ascii="Sylfaen" w:hAnsi="Sylfaen" w:cs="Sylfaen"/>
          <w:color w:val="000000" w:themeColor="text1"/>
          <w:sz w:val="24"/>
          <w:szCs w:val="24"/>
        </w:rPr>
        <w:t>რისკის</w:t>
      </w:r>
      <w:proofErr w:type="spellEnd"/>
      <w:r w:rsidRPr="00190F02">
        <w:rPr>
          <w:rFonts w:ascii="Sylfaen" w:hAnsi="Sylfaen" w:cs="Sylfaen"/>
          <w:color w:val="000000" w:themeColor="text1"/>
          <w:sz w:val="24"/>
          <w:szCs w:val="24"/>
        </w:rPr>
        <w:t xml:space="preserve"> </w:t>
      </w:r>
      <w:proofErr w:type="spellStart"/>
      <w:r w:rsidRPr="00190F02">
        <w:rPr>
          <w:rFonts w:ascii="Sylfaen" w:hAnsi="Sylfaen" w:cs="Sylfaen"/>
          <w:color w:val="000000" w:themeColor="text1"/>
          <w:sz w:val="24"/>
          <w:szCs w:val="24"/>
        </w:rPr>
        <w:t>გამო</w:t>
      </w:r>
      <w:proofErr w:type="spellEnd"/>
      <w:r w:rsidRPr="00190F02">
        <w:rPr>
          <w:rFonts w:ascii="Sylfaen" w:hAnsi="Sylfaen" w:cs="Sylfaen"/>
          <w:color w:val="000000" w:themeColor="text1"/>
          <w:sz w:val="24"/>
          <w:szCs w:val="24"/>
        </w:rPr>
        <w:t xml:space="preserve">, </w:t>
      </w:r>
      <w:proofErr w:type="spellStart"/>
      <w:r w:rsidRPr="00190F02">
        <w:rPr>
          <w:rFonts w:ascii="Sylfaen" w:hAnsi="Sylfaen" w:cs="Sylfaen"/>
          <w:color w:val="000000" w:themeColor="text1"/>
          <w:sz w:val="24"/>
          <w:szCs w:val="24"/>
        </w:rPr>
        <w:t>კლოპიდოგრელის</w:t>
      </w:r>
      <w:proofErr w:type="spellEnd"/>
      <w:r w:rsidRPr="00190F02">
        <w:rPr>
          <w:rFonts w:ascii="Sylfaen" w:hAnsi="Sylfaen" w:cs="Sylfaen"/>
          <w:color w:val="000000" w:themeColor="text1"/>
          <w:sz w:val="24"/>
          <w:szCs w:val="24"/>
        </w:rPr>
        <w:t xml:space="preserve"> </w:t>
      </w:r>
      <w:proofErr w:type="spellStart"/>
      <w:r>
        <w:rPr>
          <w:rFonts w:ascii="Sylfaen" w:hAnsi="Sylfaen" w:cs="Sylfaen"/>
          <w:color w:val="000000" w:themeColor="text1"/>
          <w:sz w:val="24"/>
          <w:szCs w:val="24"/>
        </w:rPr>
        <w:t>დარტყმითი</w:t>
      </w:r>
      <w:proofErr w:type="spellEnd"/>
      <w:r w:rsidRPr="00190F02">
        <w:rPr>
          <w:rFonts w:ascii="Sylfaen" w:hAnsi="Sylfaen" w:cs="Sylfaen"/>
          <w:color w:val="000000" w:themeColor="text1"/>
          <w:sz w:val="24"/>
          <w:szCs w:val="24"/>
        </w:rPr>
        <w:t xml:space="preserve"> </w:t>
      </w:r>
      <w:proofErr w:type="spellStart"/>
      <w:r w:rsidRPr="00190F02">
        <w:rPr>
          <w:rFonts w:ascii="Sylfaen" w:hAnsi="Sylfaen" w:cs="Sylfaen"/>
          <w:color w:val="000000" w:themeColor="text1"/>
          <w:sz w:val="24"/>
          <w:szCs w:val="24"/>
        </w:rPr>
        <w:t>დოზ</w:t>
      </w:r>
      <w:r>
        <w:rPr>
          <w:rFonts w:ascii="Sylfaen" w:hAnsi="Sylfaen" w:cs="Sylfaen"/>
          <w:color w:val="000000" w:themeColor="text1"/>
          <w:sz w:val="24"/>
          <w:szCs w:val="24"/>
        </w:rPr>
        <w:t>ის</w:t>
      </w:r>
      <w:proofErr w:type="spellEnd"/>
      <w:r>
        <w:rPr>
          <w:rFonts w:ascii="Sylfaen" w:hAnsi="Sylfaen" w:cs="Sylfaen"/>
          <w:color w:val="000000" w:themeColor="text1"/>
          <w:sz w:val="24"/>
          <w:szCs w:val="24"/>
        </w:rPr>
        <w:t xml:space="preserve"> </w:t>
      </w:r>
      <w:r w:rsidRPr="00190F02">
        <w:rPr>
          <w:rFonts w:ascii="Sylfaen" w:hAnsi="Sylfaen" w:cs="Sylfaen"/>
          <w:color w:val="000000" w:themeColor="text1"/>
          <w:sz w:val="24"/>
          <w:szCs w:val="24"/>
        </w:rPr>
        <w:t xml:space="preserve">(600 </w:t>
      </w:r>
      <w:proofErr w:type="spellStart"/>
      <w:r w:rsidRPr="00190F02">
        <w:rPr>
          <w:rFonts w:ascii="Sylfaen" w:hAnsi="Sylfaen" w:cs="Sylfaen"/>
          <w:color w:val="000000" w:themeColor="text1"/>
          <w:sz w:val="24"/>
          <w:szCs w:val="24"/>
        </w:rPr>
        <w:t>მგ</w:t>
      </w:r>
      <w:proofErr w:type="spellEnd"/>
      <w:r w:rsidRPr="00190F02">
        <w:rPr>
          <w:rFonts w:ascii="Sylfaen" w:hAnsi="Sylfaen" w:cs="Sylfaen"/>
          <w:color w:val="000000" w:themeColor="text1"/>
          <w:sz w:val="24"/>
          <w:szCs w:val="24"/>
        </w:rPr>
        <w:t xml:space="preserve">) </w:t>
      </w:r>
      <w:proofErr w:type="spellStart"/>
      <w:r w:rsidRPr="00190F02">
        <w:rPr>
          <w:rFonts w:ascii="Sylfaen" w:hAnsi="Sylfaen" w:cs="Sylfaen"/>
          <w:color w:val="000000" w:themeColor="text1"/>
          <w:sz w:val="24"/>
          <w:szCs w:val="24"/>
        </w:rPr>
        <w:t>გამოყენება</w:t>
      </w:r>
      <w:proofErr w:type="spellEnd"/>
      <w:r w:rsidRPr="00190F02">
        <w:rPr>
          <w:rFonts w:ascii="Sylfaen" w:hAnsi="Sylfaen" w:cs="Sylfaen"/>
          <w:color w:val="000000" w:themeColor="text1"/>
          <w:sz w:val="24"/>
          <w:szCs w:val="24"/>
        </w:rPr>
        <w:t xml:space="preserve"> </w:t>
      </w:r>
      <w:proofErr w:type="spellStart"/>
      <w:r w:rsidRPr="00190F02">
        <w:rPr>
          <w:rFonts w:ascii="Sylfaen" w:hAnsi="Sylfaen" w:cs="Sylfaen"/>
          <w:color w:val="000000" w:themeColor="text1"/>
          <w:sz w:val="24"/>
          <w:szCs w:val="24"/>
        </w:rPr>
        <w:t>არ</w:t>
      </w:r>
      <w:proofErr w:type="spellEnd"/>
      <w:r w:rsidRPr="00190F02">
        <w:rPr>
          <w:rFonts w:ascii="Sylfaen" w:hAnsi="Sylfaen" w:cs="Sylfaen"/>
          <w:color w:val="000000" w:themeColor="text1"/>
          <w:sz w:val="24"/>
          <w:szCs w:val="24"/>
        </w:rPr>
        <w:t xml:space="preserve"> </w:t>
      </w:r>
      <w:proofErr w:type="spellStart"/>
      <w:r w:rsidRPr="00190F02">
        <w:rPr>
          <w:rFonts w:ascii="Sylfaen" w:hAnsi="Sylfaen" w:cs="Sylfaen"/>
          <w:color w:val="000000" w:themeColor="text1"/>
          <w:sz w:val="24"/>
          <w:szCs w:val="24"/>
        </w:rPr>
        <w:t>არის</w:t>
      </w:r>
      <w:proofErr w:type="spellEnd"/>
      <w:r w:rsidRPr="00190F02">
        <w:rPr>
          <w:rFonts w:ascii="Sylfaen" w:hAnsi="Sylfaen" w:cs="Sylfaen"/>
          <w:color w:val="000000" w:themeColor="text1"/>
          <w:sz w:val="24"/>
          <w:szCs w:val="24"/>
        </w:rPr>
        <w:t xml:space="preserve"> </w:t>
      </w:r>
      <w:proofErr w:type="spellStart"/>
      <w:r w:rsidRPr="00190F02">
        <w:rPr>
          <w:rFonts w:ascii="Sylfaen" w:hAnsi="Sylfaen" w:cs="Sylfaen"/>
          <w:color w:val="000000" w:themeColor="text1"/>
          <w:sz w:val="24"/>
          <w:szCs w:val="24"/>
        </w:rPr>
        <w:t>რეკომენდებული</w:t>
      </w:r>
      <w:proofErr w:type="spellEnd"/>
      <w:r w:rsidRPr="00190F02">
        <w:rPr>
          <w:rFonts w:ascii="Sylfaen" w:hAnsi="Sylfaen" w:cs="Sylfaen"/>
          <w:color w:val="000000" w:themeColor="text1"/>
          <w:sz w:val="24"/>
          <w:szCs w:val="24"/>
        </w:rPr>
        <w:t>.</w:t>
      </w:r>
    </w:p>
    <w:p w14:paraId="0441C879" w14:textId="606E39F2" w:rsidR="008F601C" w:rsidRPr="00EE0A80" w:rsidRDefault="00190F02" w:rsidP="00FF7787">
      <w:pPr>
        <w:spacing w:after="0" w:line="240" w:lineRule="auto"/>
        <w:jc w:val="both"/>
        <w:rPr>
          <w:rFonts w:ascii="Sylfaen" w:hAnsi="Sylfaen" w:cs="Sylfaen"/>
          <w:color w:val="000000" w:themeColor="text1"/>
          <w:sz w:val="24"/>
          <w:szCs w:val="24"/>
        </w:rPr>
      </w:pPr>
      <w:proofErr w:type="spellStart"/>
      <w:r w:rsidRPr="00190F02">
        <w:rPr>
          <w:rFonts w:ascii="Sylfaen" w:hAnsi="Sylfaen" w:cs="Sylfaen"/>
          <w:color w:val="000000" w:themeColor="text1"/>
          <w:sz w:val="24"/>
          <w:szCs w:val="24"/>
        </w:rPr>
        <w:lastRenderedPageBreak/>
        <w:t>იმის</w:t>
      </w:r>
      <w:proofErr w:type="spellEnd"/>
      <w:r w:rsidRPr="00190F02">
        <w:rPr>
          <w:rFonts w:ascii="Sylfaen" w:hAnsi="Sylfaen" w:cs="Sylfaen"/>
          <w:color w:val="000000" w:themeColor="text1"/>
          <w:sz w:val="24"/>
          <w:szCs w:val="24"/>
        </w:rPr>
        <w:t xml:space="preserve"> </w:t>
      </w:r>
      <w:proofErr w:type="spellStart"/>
      <w:r w:rsidRPr="00190F02">
        <w:rPr>
          <w:rFonts w:ascii="Sylfaen" w:hAnsi="Sylfaen" w:cs="Sylfaen"/>
          <w:color w:val="000000" w:themeColor="text1"/>
          <w:sz w:val="24"/>
          <w:szCs w:val="24"/>
        </w:rPr>
        <w:t>გათვალისწინებით</w:t>
      </w:r>
      <w:proofErr w:type="spellEnd"/>
      <w:r w:rsidRPr="00190F02">
        <w:rPr>
          <w:rFonts w:ascii="Sylfaen" w:hAnsi="Sylfaen" w:cs="Sylfaen"/>
          <w:color w:val="000000" w:themeColor="text1"/>
          <w:sz w:val="24"/>
          <w:szCs w:val="24"/>
        </w:rPr>
        <w:t xml:space="preserve">, </w:t>
      </w:r>
      <w:proofErr w:type="spellStart"/>
      <w:r w:rsidRPr="00190F02">
        <w:rPr>
          <w:rFonts w:ascii="Sylfaen" w:hAnsi="Sylfaen" w:cs="Sylfaen"/>
          <w:color w:val="000000" w:themeColor="text1"/>
          <w:sz w:val="24"/>
          <w:szCs w:val="24"/>
        </w:rPr>
        <w:t>რომ</w:t>
      </w:r>
      <w:proofErr w:type="spellEnd"/>
      <w:r w:rsidRPr="00190F02">
        <w:rPr>
          <w:rFonts w:ascii="Sylfaen" w:hAnsi="Sylfaen" w:cs="Sylfaen"/>
          <w:color w:val="000000" w:themeColor="text1"/>
          <w:sz w:val="24"/>
          <w:szCs w:val="24"/>
        </w:rPr>
        <w:t xml:space="preserve"> </w:t>
      </w:r>
      <w:proofErr w:type="spellStart"/>
      <w:r w:rsidRPr="00190F02">
        <w:rPr>
          <w:rFonts w:ascii="Sylfaen" w:hAnsi="Sylfaen" w:cs="Sylfaen"/>
          <w:color w:val="000000" w:themeColor="text1"/>
          <w:sz w:val="24"/>
          <w:szCs w:val="24"/>
        </w:rPr>
        <w:t>კლინიკური</w:t>
      </w:r>
      <w:proofErr w:type="spellEnd"/>
      <w:r w:rsidRPr="00190F02">
        <w:rPr>
          <w:rFonts w:ascii="Sylfaen" w:hAnsi="Sylfaen" w:cs="Sylfaen"/>
          <w:color w:val="000000" w:themeColor="text1"/>
          <w:sz w:val="24"/>
          <w:szCs w:val="24"/>
        </w:rPr>
        <w:t xml:space="preserve"> </w:t>
      </w:r>
      <w:proofErr w:type="spellStart"/>
      <w:r w:rsidRPr="00190F02">
        <w:rPr>
          <w:rFonts w:ascii="Sylfaen" w:hAnsi="Sylfaen" w:cs="Sylfaen"/>
          <w:color w:val="000000" w:themeColor="text1"/>
          <w:sz w:val="24"/>
          <w:szCs w:val="24"/>
        </w:rPr>
        <w:t>მონაცემები</w:t>
      </w:r>
      <w:proofErr w:type="spellEnd"/>
      <w:r w:rsidRPr="00190F02">
        <w:rPr>
          <w:rFonts w:ascii="Sylfaen" w:hAnsi="Sylfaen" w:cs="Sylfaen"/>
          <w:color w:val="000000" w:themeColor="text1"/>
          <w:sz w:val="24"/>
          <w:szCs w:val="24"/>
        </w:rPr>
        <w:t xml:space="preserve"> </w:t>
      </w:r>
      <w:proofErr w:type="spellStart"/>
      <w:r w:rsidRPr="00190F02">
        <w:rPr>
          <w:rFonts w:ascii="Sylfaen" w:hAnsi="Sylfaen" w:cs="Sylfaen"/>
          <w:color w:val="000000" w:themeColor="text1"/>
          <w:sz w:val="24"/>
          <w:szCs w:val="24"/>
        </w:rPr>
        <w:t>შეზღუდულია</w:t>
      </w:r>
      <w:proofErr w:type="spellEnd"/>
      <w:r w:rsidRPr="00190F02">
        <w:rPr>
          <w:rFonts w:ascii="Sylfaen" w:hAnsi="Sylfaen" w:cs="Sylfaen"/>
          <w:color w:val="000000" w:themeColor="text1"/>
          <w:sz w:val="24"/>
          <w:szCs w:val="24"/>
        </w:rPr>
        <w:t xml:space="preserve"> 75 </w:t>
      </w:r>
      <w:proofErr w:type="spellStart"/>
      <w:r w:rsidRPr="00190F02">
        <w:rPr>
          <w:rFonts w:ascii="Sylfaen" w:hAnsi="Sylfaen" w:cs="Sylfaen"/>
          <w:color w:val="000000" w:themeColor="text1"/>
          <w:sz w:val="24"/>
          <w:szCs w:val="24"/>
        </w:rPr>
        <w:t>წლის</w:t>
      </w:r>
      <w:proofErr w:type="spellEnd"/>
      <w:r w:rsidRPr="00190F02">
        <w:rPr>
          <w:rFonts w:ascii="Sylfaen" w:hAnsi="Sylfaen" w:cs="Sylfaen"/>
          <w:color w:val="000000" w:themeColor="text1"/>
          <w:sz w:val="24"/>
          <w:szCs w:val="24"/>
        </w:rPr>
        <w:t xml:space="preserve"> </w:t>
      </w:r>
      <w:proofErr w:type="spellStart"/>
      <w:r w:rsidRPr="00190F02">
        <w:rPr>
          <w:rFonts w:ascii="Sylfaen" w:hAnsi="Sylfaen" w:cs="Sylfaen"/>
          <w:color w:val="000000" w:themeColor="text1"/>
          <w:sz w:val="24"/>
          <w:szCs w:val="24"/>
        </w:rPr>
        <w:t>და</w:t>
      </w:r>
      <w:proofErr w:type="spellEnd"/>
      <w:r w:rsidRPr="00190F02">
        <w:rPr>
          <w:rFonts w:ascii="Sylfaen" w:hAnsi="Sylfaen" w:cs="Sylfaen"/>
          <w:color w:val="000000" w:themeColor="text1"/>
          <w:sz w:val="24"/>
          <w:szCs w:val="24"/>
        </w:rPr>
        <w:t xml:space="preserve"> </w:t>
      </w:r>
      <w:proofErr w:type="spellStart"/>
      <w:r w:rsidRPr="00190F02">
        <w:rPr>
          <w:rFonts w:ascii="Sylfaen" w:hAnsi="Sylfaen" w:cs="Sylfaen"/>
          <w:color w:val="000000" w:themeColor="text1"/>
          <w:sz w:val="24"/>
          <w:szCs w:val="24"/>
        </w:rPr>
        <w:t>უფროსი</w:t>
      </w:r>
      <w:proofErr w:type="spellEnd"/>
      <w:r w:rsidRPr="00190F02">
        <w:rPr>
          <w:rFonts w:ascii="Sylfaen" w:hAnsi="Sylfaen" w:cs="Sylfaen"/>
          <w:color w:val="000000" w:themeColor="text1"/>
          <w:sz w:val="24"/>
          <w:szCs w:val="24"/>
        </w:rPr>
        <w:t xml:space="preserve"> </w:t>
      </w:r>
      <w:proofErr w:type="spellStart"/>
      <w:r w:rsidRPr="00190F02">
        <w:rPr>
          <w:rFonts w:ascii="Sylfaen" w:hAnsi="Sylfaen" w:cs="Sylfaen"/>
          <w:color w:val="000000" w:themeColor="text1"/>
          <w:sz w:val="24"/>
          <w:szCs w:val="24"/>
        </w:rPr>
        <w:t>ასაკის</w:t>
      </w:r>
      <w:proofErr w:type="spellEnd"/>
      <w:r w:rsidRPr="00190F02">
        <w:rPr>
          <w:rFonts w:ascii="Sylfaen" w:hAnsi="Sylfaen" w:cs="Sylfaen"/>
          <w:color w:val="000000" w:themeColor="text1"/>
          <w:sz w:val="24"/>
          <w:szCs w:val="24"/>
        </w:rPr>
        <w:t xml:space="preserve"> </w:t>
      </w:r>
      <w:proofErr w:type="spellStart"/>
      <w:r w:rsidRPr="00190F02">
        <w:rPr>
          <w:rFonts w:ascii="Sylfaen" w:hAnsi="Sylfaen" w:cs="Sylfaen"/>
          <w:color w:val="000000" w:themeColor="text1"/>
          <w:sz w:val="24"/>
          <w:szCs w:val="24"/>
        </w:rPr>
        <w:t>პაციენტებში</w:t>
      </w:r>
      <w:proofErr w:type="spellEnd"/>
      <w:r w:rsidRPr="00190F02">
        <w:rPr>
          <w:rFonts w:ascii="Sylfaen" w:hAnsi="Sylfaen" w:cs="Sylfaen"/>
          <w:color w:val="000000" w:themeColor="text1"/>
          <w:sz w:val="24"/>
          <w:szCs w:val="24"/>
        </w:rPr>
        <w:t xml:space="preserve">, </w:t>
      </w:r>
      <w:proofErr w:type="spellStart"/>
      <w:r w:rsidRPr="00190F02">
        <w:rPr>
          <w:rFonts w:ascii="Sylfaen" w:hAnsi="Sylfaen" w:cs="Sylfaen"/>
          <w:color w:val="000000" w:themeColor="text1"/>
          <w:sz w:val="24"/>
          <w:szCs w:val="24"/>
        </w:rPr>
        <w:t>რომელთაც</w:t>
      </w:r>
      <w:proofErr w:type="spellEnd"/>
      <w:r w:rsidRPr="00190F02">
        <w:rPr>
          <w:rFonts w:ascii="Sylfaen" w:hAnsi="Sylfaen" w:cs="Sylfaen"/>
          <w:color w:val="000000" w:themeColor="text1"/>
          <w:sz w:val="24"/>
          <w:szCs w:val="24"/>
        </w:rPr>
        <w:t xml:space="preserve"> </w:t>
      </w:r>
      <w:proofErr w:type="spellStart"/>
      <w:r w:rsidRPr="00190F02">
        <w:rPr>
          <w:rFonts w:ascii="Sylfaen" w:hAnsi="Sylfaen" w:cs="Sylfaen"/>
          <w:color w:val="000000" w:themeColor="text1"/>
          <w:sz w:val="24"/>
          <w:szCs w:val="24"/>
        </w:rPr>
        <w:t>გადატანილი</w:t>
      </w:r>
      <w:proofErr w:type="spellEnd"/>
      <w:r w:rsidRPr="00190F02">
        <w:rPr>
          <w:rFonts w:ascii="Sylfaen" w:hAnsi="Sylfaen" w:cs="Sylfaen"/>
          <w:color w:val="000000" w:themeColor="text1"/>
          <w:sz w:val="24"/>
          <w:szCs w:val="24"/>
        </w:rPr>
        <w:t xml:space="preserve"> </w:t>
      </w:r>
      <w:proofErr w:type="spellStart"/>
      <w:r w:rsidRPr="00190F02">
        <w:rPr>
          <w:rFonts w:ascii="Sylfaen" w:hAnsi="Sylfaen" w:cs="Sylfaen"/>
          <w:color w:val="000000" w:themeColor="text1"/>
          <w:sz w:val="24"/>
          <w:szCs w:val="24"/>
        </w:rPr>
        <w:t>აქვთ</w:t>
      </w:r>
      <w:proofErr w:type="spellEnd"/>
      <w:r w:rsidRPr="00190F02">
        <w:rPr>
          <w:rFonts w:ascii="Sylfaen" w:hAnsi="Sylfaen" w:cs="Sylfaen"/>
          <w:color w:val="000000" w:themeColor="text1"/>
          <w:sz w:val="24"/>
          <w:szCs w:val="24"/>
        </w:rPr>
        <w:t xml:space="preserve"> </w:t>
      </w:r>
      <w:r w:rsidRPr="00EE0A80">
        <w:rPr>
          <w:rFonts w:ascii="Sylfaen" w:hAnsi="Sylfaen" w:cs="Sylfaen"/>
          <w:color w:val="000000" w:themeColor="text1"/>
          <w:sz w:val="24"/>
          <w:szCs w:val="24"/>
        </w:rPr>
        <w:t>ST-</w:t>
      </w:r>
      <w:proofErr w:type="spellStart"/>
      <w:r w:rsidRPr="00EE0A80">
        <w:rPr>
          <w:rFonts w:ascii="Sylfaen" w:hAnsi="Sylfaen" w:cs="Sylfaen"/>
          <w:color w:val="000000" w:themeColor="text1"/>
          <w:sz w:val="24"/>
          <w:szCs w:val="24"/>
        </w:rPr>
        <w:t>სეგმენტის</w:t>
      </w:r>
      <w:proofErr w:type="spellEnd"/>
      <w:r w:rsidRPr="00EE0A80">
        <w:rPr>
          <w:rFonts w:ascii="Sylfaen" w:hAnsi="Sylfaen" w:cs="Sylfaen"/>
          <w:color w:val="000000" w:themeColor="text1"/>
          <w:sz w:val="24"/>
          <w:szCs w:val="24"/>
        </w:rPr>
        <w:t xml:space="preserve"> </w:t>
      </w:r>
      <w:proofErr w:type="spellStart"/>
      <w:r w:rsidRPr="00EE0A80">
        <w:rPr>
          <w:rFonts w:ascii="Sylfaen" w:hAnsi="Sylfaen" w:cs="Sylfaen"/>
          <w:color w:val="000000" w:themeColor="text1"/>
          <w:sz w:val="24"/>
          <w:szCs w:val="24"/>
        </w:rPr>
        <w:t>ამაღლებით</w:t>
      </w:r>
      <w:proofErr w:type="spellEnd"/>
      <w:r w:rsidRPr="00EE0A80">
        <w:rPr>
          <w:rFonts w:ascii="Sylfaen" w:hAnsi="Sylfaen" w:cs="Sylfaen"/>
          <w:color w:val="000000" w:themeColor="text1"/>
          <w:sz w:val="24"/>
          <w:szCs w:val="24"/>
        </w:rPr>
        <w:t xml:space="preserve"> </w:t>
      </w:r>
      <w:proofErr w:type="spellStart"/>
      <w:r w:rsidRPr="00EE0A80">
        <w:rPr>
          <w:rFonts w:ascii="Sylfaen" w:hAnsi="Sylfaen" w:cs="Sylfaen"/>
          <w:color w:val="000000" w:themeColor="text1"/>
          <w:sz w:val="24"/>
          <w:szCs w:val="24"/>
        </w:rPr>
        <w:t>მიმდინარე</w:t>
      </w:r>
      <w:proofErr w:type="spellEnd"/>
      <w:r w:rsidR="00EE0A80">
        <w:rPr>
          <w:rFonts w:ascii="Sylfaen" w:hAnsi="Sylfaen" w:cs="Sylfaen"/>
          <w:color w:val="000000" w:themeColor="text1"/>
          <w:sz w:val="24"/>
          <w:szCs w:val="24"/>
        </w:rPr>
        <w:t xml:space="preserve"> </w:t>
      </w:r>
      <w:proofErr w:type="spellStart"/>
      <w:r w:rsidRPr="00EE0A80">
        <w:rPr>
          <w:rFonts w:ascii="Sylfaen" w:hAnsi="Sylfaen" w:cs="Sylfaen"/>
          <w:color w:val="000000" w:themeColor="text1"/>
          <w:sz w:val="24"/>
          <w:szCs w:val="24"/>
        </w:rPr>
        <w:t>მიოკარდიუმის</w:t>
      </w:r>
      <w:proofErr w:type="spellEnd"/>
      <w:r w:rsidRPr="00EE0A80">
        <w:rPr>
          <w:rFonts w:ascii="Sylfaen" w:hAnsi="Sylfaen" w:cs="Sylfaen"/>
          <w:color w:val="000000" w:themeColor="text1"/>
          <w:sz w:val="24"/>
          <w:szCs w:val="24"/>
        </w:rPr>
        <w:t xml:space="preserve"> </w:t>
      </w:r>
      <w:proofErr w:type="spellStart"/>
      <w:r w:rsidRPr="00EE0A80">
        <w:rPr>
          <w:rFonts w:ascii="Sylfaen" w:hAnsi="Sylfaen" w:cs="Sylfaen"/>
          <w:color w:val="000000" w:themeColor="text1"/>
          <w:sz w:val="24"/>
          <w:szCs w:val="24"/>
        </w:rPr>
        <w:t>ინფარქტი</w:t>
      </w:r>
      <w:proofErr w:type="spellEnd"/>
      <w:r w:rsidR="00EE0A80">
        <w:rPr>
          <w:rFonts w:ascii="Sylfaen" w:hAnsi="Sylfaen" w:cs="Sylfaen"/>
          <w:color w:val="000000" w:themeColor="text1"/>
          <w:sz w:val="24"/>
          <w:szCs w:val="24"/>
        </w:rPr>
        <w:t xml:space="preserve"> </w:t>
      </w:r>
      <w:r w:rsidR="00EE0A80" w:rsidRPr="00C86F3C">
        <w:rPr>
          <w:rFonts w:ascii="Sylfaen" w:hAnsi="Sylfaen" w:cs="Sylfaen"/>
          <w:bCs/>
          <w:color w:val="000000" w:themeColor="text1"/>
          <w:sz w:val="24"/>
          <w:szCs w:val="24"/>
          <w:lang w:val="ka-GE"/>
        </w:rPr>
        <w:t xml:space="preserve">კანქვეშა </w:t>
      </w:r>
      <w:proofErr w:type="spellStart"/>
      <w:r w:rsidR="00EE0A80" w:rsidRPr="00C86F3C">
        <w:rPr>
          <w:rFonts w:ascii="Sylfaen" w:hAnsi="Sylfaen" w:cs="Sylfaen"/>
          <w:bCs/>
          <w:color w:val="000000" w:themeColor="text1"/>
          <w:sz w:val="24"/>
          <w:szCs w:val="24"/>
          <w:lang w:val="ka-GE"/>
        </w:rPr>
        <w:t>კორონარული</w:t>
      </w:r>
      <w:proofErr w:type="spellEnd"/>
      <w:r w:rsidR="00EE0A80" w:rsidRPr="00C86F3C">
        <w:rPr>
          <w:rFonts w:ascii="Sylfaen" w:hAnsi="Sylfaen" w:cs="Sylfaen"/>
          <w:bCs/>
          <w:color w:val="000000" w:themeColor="text1"/>
          <w:sz w:val="24"/>
          <w:szCs w:val="24"/>
          <w:lang w:val="ka-GE"/>
        </w:rPr>
        <w:t xml:space="preserve"> ჩარევის შემდეგ</w:t>
      </w:r>
      <w:r w:rsidR="00EE0A80">
        <w:rPr>
          <w:rFonts w:ascii="Sylfaen" w:hAnsi="Sylfaen" w:cs="Sylfaen"/>
          <w:bCs/>
          <w:color w:val="000000" w:themeColor="text1"/>
          <w:sz w:val="24"/>
          <w:szCs w:val="24"/>
          <w:lang w:val="ka-GE"/>
        </w:rPr>
        <w:t xml:space="preserve"> </w:t>
      </w:r>
      <w:proofErr w:type="gramStart"/>
      <w:r w:rsidR="00EE0A80">
        <w:rPr>
          <w:rFonts w:ascii="Sylfaen" w:hAnsi="Sylfaen" w:cs="Sylfaen"/>
          <w:bCs/>
          <w:color w:val="000000" w:themeColor="text1"/>
          <w:sz w:val="24"/>
          <w:szCs w:val="24"/>
          <w:lang w:val="ka-GE"/>
        </w:rPr>
        <w:t xml:space="preserve">და </w:t>
      </w:r>
      <w:r w:rsidR="00EE0A80">
        <w:rPr>
          <w:rFonts w:ascii="Sylfaen" w:hAnsi="Sylfaen" w:cs="Sylfaen"/>
          <w:color w:val="000000" w:themeColor="text1"/>
          <w:sz w:val="24"/>
          <w:szCs w:val="24"/>
        </w:rPr>
        <w:t xml:space="preserve"> </w:t>
      </w:r>
      <w:proofErr w:type="spellStart"/>
      <w:r w:rsidRPr="00190F02">
        <w:rPr>
          <w:rFonts w:ascii="Sylfaen" w:hAnsi="Sylfaen" w:cs="Sylfaen"/>
          <w:color w:val="000000" w:themeColor="text1"/>
          <w:sz w:val="24"/>
          <w:szCs w:val="24"/>
        </w:rPr>
        <w:t>აქვთ</w:t>
      </w:r>
      <w:proofErr w:type="spellEnd"/>
      <w:proofErr w:type="gramEnd"/>
      <w:r w:rsidRPr="00190F02">
        <w:rPr>
          <w:rFonts w:ascii="Sylfaen" w:hAnsi="Sylfaen" w:cs="Sylfaen"/>
          <w:color w:val="000000" w:themeColor="text1"/>
          <w:sz w:val="24"/>
          <w:szCs w:val="24"/>
        </w:rPr>
        <w:t xml:space="preserve"> </w:t>
      </w:r>
      <w:proofErr w:type="spellStart"/>
      <w:r w:rsidRPr="00190F02">
        <w:rPr>
          <w:rFonts w:ascii="Sylfaen" w:hAnsi="Sylfaen" w:cs="Sylfaen"/>
          <w:color w:val="000000" w:themeColor="text1"/>
          <w:sz w:val="24"/>
          <w:szCs w:val="24"/>
        </w:rPr>
        <w:t>სისხლდენის</w:t>
      </w:r>
      <w:proofErr w:type="spellEnd"/>
      <w:r w:rsidRPr="00190F02">
        <w:rPr>
          <w:rFonts w:ascii="Sylfaen" w:hAnsi="Sylfaen" w:cs="Sylfaen"/>
          <w:color w:val="000000" w:themeColor="text1"/>
          <w:sz w:val="24"/>
          <w:szCs w:val="24"/>
        </w:rPr>
        <w:t xml:space="preserve"> </w:t>
      </w:r>
      <w:proofErr w:type="spellStart"/>
      <w:r w:rsidRPr="00190F02">
        <w:rPr>
          <w:rFonts w:ascii="Sylfaen" w:hAnsi="Sylfaen" w:cs="Sylfaen"/>
          <w:color w:val="000000" w:themeColor="text1"/>
          <w:sz w:val="24"/>
          <w:szCs w:val="24"/>
        </w:rPr>
        <w:t>მომატებული</w:t>
      </w:r>
      <w:proofErr w:type="spellEnd"/>
      <w:r w:rsidRPr="00190F02">
        <w:rPr>
          <w:rFonts w:ascii="Sylfaen" w:hAnsi="Sylfaen" w:cs="Sylfaen"/>
          <w:color w:val="000000" w:themeColor="text1"/>
          <w:sz w:val="24"/>
          <w:szCs w:val="24"/>
        </w:rPr>
        <w:t xml:space="preserve"> </w:t>
      </w:r>
      <w:proofErr w:type="spellStart"/>
      <w:r w:rsidRPr="00190F02">
        <w:rPr>
          <w:rFonts w:ascii="Sylfaen" w:hAnsi="Sylfaen" w:cs="Sylfaen"/>
          <w:color w:val="000000" w:themeColor="text1"/>
          <w:sz w:val="24"/>
          <w:szCs w:val="24"/>
        </w:rPr>
        <w:t>რისკი</w:t>
      </w:r>
      <w:proofErr w:type="spellEnd"/>
      <w:r w:rsidRPr="00190F02">
        <w:rPr>
          <w:rFonts w:ascii="Sylfaen" w:hAnsi="Sylfaen" w:cs="Sylfaen"/>
          <w:color w:val="000000" w:themeColor="text1"/>
          <w:sz w:val="24"/>
          <w:szCs w:val="24"/>
        </w:rPr>
        <w:t xml:space="preserve">, </w:t>
      </w:r>
      <w:proofErr w:type="spellStart"/>
      <w:r w:rsidRPr="00190F02">
        <w:rPr>
          <w:rFonts w:ascii="Sylfaen" w:hAnsi="Sylfaen" w:cs="Sylfaen"/>
          <w:color w:val="000000" w:themeColor="text1"/>
          <w:sz w:val="24"/>
          <w:szCs w:val="24"/>
        </w:rPr>
        <w:t>კლოპიდოგრელის</w:t>
      </w:r>
      <w:proofErr w:type="spellEnd"/>
      <w:r w:rsidRPr="00190F02">
        <w:rPr>
          <w:rFonts w:ascii="Sylfaen" w:hAnsi="Sylfaen" w:cs="Sylfaen"/>
          <w:color w:val="000000" w:themeColor="text1"/>
          <w:sz w:val="24"/>
          <w:szCs w:val="24"/>
        </w:rPr>
        <w:t xml:space="preserve"> 600 </w:t>
      </w:r>
      <w:proofErr w:type="spellStart"/>
      <w:r w:rsidRPr="00190F02">
        <w:rPr>
          <w:rFonts w:ascii="Sylfaen" w:hAnsi="Sylfaen" w:cs="Sylfaen"/>
          <w:color w:val="000000" w:themeColor="text1"/>
          <w:sz w:val="24"/>
          <w:szCs w:val="24"/>
        </w:rPr>
        <w:t>მგ</w:t>
      </w:r>
      <w:proofErr w:type="spellEnd"/>
      <w:r w:rsidRPr="00190F02">
        <w:rPr>
          <w:rFonts w:ascii="Sylfaen" w:hAnsi="Sylfaen" w:cs="Sylfaen"/>
          <w:color w:val="000000" w:themeColor="text1"/>
          <w:sz w:val="24"/>
          <w:szCs w:val="24"/>
        </w:rPr>
        <w:t xml:space="preserve"> </w:t>
      </w:r>
      <w:proofErr w:type="spellStart"/>
      <w:r w:rsidR="00EE0A80">
        <w:rPr>
          <w:rFonts w:ascii="Sylfaen" w:hAnsi="Sylfaen" w:cs="Sylfaen"/>
          <w:color w:val="000000" w:themeColor="text1"/>
          <w:sz w:val="24"/>
          <w:szCs w:val="24"/>
        </w:rPr>
        <w:t>დარტყმითი</w:t>
      </w:r>
      <w:proofErr w:type="spellEnd"/>
      <w:r w:rsidRPr="00190F02">
        <w:rPr>
          <w:rFonts w:ascii="Sylfaen" w:hAnsi="Sylfaen" w:cs="Sylfaen"/>
          <w:color w:val="000000" w:themeColor="text1"/>
          <w:sz w:val="24"/>
          <w:szCs w:val="24"/>
        </w:rPr>
        <w:t xml:space="preserve"> </w:t>
      </w:r>
      <w:proofErr w:type="spellStart"/>
      <w:r w:rsidRPr="00190F02">
        <w:rPr>
          <w:rFonts w:ascii="Sylfaen" w:hAnsi="Sylfaen" w:cs="Sylfaen"/>
          <w:color w:val="000000" w:themeColor="text1"/>
          <w:sz w:val="24"/>
          <w:szCs w:val="24"/>
        </w:rPr>
        <w:t>დოზის</w:t>
      </w:r>
      <w:proofErr w:type="spellEnd"/>
      <w:r w:rsidRPr="00190F02">
        <w:rPr>
          <w:rFonts w:ascii="Sylfaen" w:hAnsi="Sylfaen" w:cs="Sylfaen"/>
          <w:color w:val="000000" w:themeColor="text1"/>
          <w:sz w:val="24"/>
          <w:szCs w:val="24"/>
        </w:rPr>
        <w:t xml:space="preserve"> </w:t>
      </w:r>
      <w:proofErr w:type="spellStart"/>
      <w:r w:rsidRPr="00190F02">
        <w:rPr>
          <w:rFonts w:ascii="Sylfaen" w:hAnsi="Sylfaen" w:cs="Sylfaen"/>
          <w:color w:val="000000" w:themeColor="text1"/>
          <w:sz w:val="24"/>
          <w:szCs w:val="24"/>
        </w:rPr>
        <w:t>გამოყენება</w:t>
      </w:r>
      <w:proofErr w:type="spellEnd"/>
      <w:r w:rsidRPr="00190F02">
        <w:rPr>
          <w:rFonts w:ascii="Sylfaen" w:hAnsi="Sylfaen" w:cs="Sylfaen"/>
          <w:color w:val="000000" w:themeColor="text1"/>
          <w:sz w:val="24"/>
          <w:szCs w:val="24"/>
        </w:rPr>
        <w:t xml:space="preserve"> </w:t>
      </w:r>
      <w:proofErr w:type="spellStart"/>
      <w:r w:rsidRPr="00190F02">
        <w:rPr>
          <w:rFonts w:ascii="Sylfaen" w:hAnsi="Sylfaen" w:cs="Sylfaen"/>
          <w:color w:val="000000" w:themeColor="text1"/>
          <w:sz w:val="24"/>
          <w:szCs w:val="24"/>
        </w:rPr>
        <w:t>უნდა</w:t>
      </w:r>
      <w:proofErr w:type="spellEnd"/>
      <w:r w:rsidRPr="00190F02">
        <w:rPr>
          <w:rFonts w:ascii="Sylfaen" w:hAnsi="Sylfaen" w:cs="Sylfaen"/>
          <w:color w:val="000000" w:themeColor="text1"/>
          <w:sz w:val="24"/>
          <w:szCs w:val="24"/>
        </w:rPr>
        <w:t xml:space="preserve"> </w:t>
      </w:r>
      <w:proofErr w:type="spellStart"/>
      <w:r w:rsidRPr="00190F02">
        <w:rPr>
          <w:rFonts w:ascii="Sylfaen" w:hAnsi="Sylfaen" w:cs="Sylfaen"/>
          <w:color w:val="000000" w:themeColor="text1"/>
          <w:sz w:val="24"/>
          <w:szCs w:val="24"/>
        </w:rPr>
        <w:t>განიხილოს</w:t>
      </w:r>
      <w:proofErr w:type="spellEnd"/>
      <w:r w:rsidRPr="00190F02">
        <w:rPr>
          <w:rFonts w:ascii="Sylfaen" w:hAnsi="Sylfaen" w:cs="Sylfaen"/>
          <w:color w:val="000000" w:themeColor="text1"/>
          <w:sz w:val="24"/>
          <w:szCs w:val="24"/>
        </w:rPr>
        <w:t xml:space="preserve"> </w:t>
      </w:r>
      <w:proofErr w:type="spellStart"/>
      <w:r w:rsidRPr="00190F02">
        <w:rPr>
          <w:rFonts w:ascii="Sylfaen" w:hAnsi="Sylfaen" w:cs="Sylfaen"/>
          <w:color w:val="000000" w:themeColor="text1"/>
          <w:sz w:val="24"/>
          <w:szCs w:val="24"/>
        </w:rPr>
        <w:t>მხოლოდ</w:t>
      </w:r>
      <w:proofErr w:type="spellEnd"/>
      <w:r w:rsidRPr="00190F02">
        <w:rPr>
          <w:rFonts w:ascii="Sylfaen" w:hAnsi="Sylfaen" w:cs="Sylfaen"/>
          <w:color w:val="000000" w:themeColor="text1"/>
          <w:sz w:val="24"/>
          <w:szCs w:val="24"/>
        </w:rPr>
        <w:t xml:space="preserve"> </w:t>
      </w:r>
      <w:proofErr w:type="spellStart"/>
      <w:r w:rsidR="00EE0A80">
        <w:rPr>
          <w:rFonts w:ascii="Sylfaen" w:hAnsi="Sylfaen" w:cs="Sylfaen"/>
          <w:color w:val="000000" w:themeColor="text1"/>
          <w:sz w:val="24"/>
          <w:szCs w:val="24"/>
        </w:rPr>
        <w:t>ექიმის</w:t>
      </w:r>
      <w:proofErr w:type="spellEnd"/>
      <w:r w:rsidR="00EE0A80">
        <w:rPr>
          <w:rFonts w:ascii="Sylfaen" w:hAnsi="Sylfaen" w:cs="Sylfaen"/>
          <w:color w:val="000000" w:themeColor="text1"/>
          <w:sz w:val="24"/>
          <w:szCs w:val="24"/>
        </w:rPr>
        <w:t xml:space="preserve"> </w:t>
      </w:r>
      <w:proofErr w:type="spellStart"/>
      <w:r w:rsidR="00EE0A80">
        <w:rPr>
          <w:rFonts w:ascii="Sylfaen" w:hAnsi="Sylfaen" w:cs="Sylfaen"/>
          <w:color w:val="000000" w:themeColor="text1"/>
          <w:sz w:val="24"/>
          <w:szCs w:val="24"/>
        </w:rPr>
        <w:t>მიერ</w:t>
      </w:r>
      <w:proofErr w:type="spellEnd"/>
      <w:r w:rsidRPr="00190F02">
        <w:rPr>
          <w:rFonts w:ascii="Sylfaen" w:hAnsi="Sylfaen" w:cs="Sylfaen"/>
          <w:color w:val="000000" w:themeColor="text1"/>
          <w:sz w:val="24"/>
          <w:szCs w:val="24"/>
        </w:rPr>
        <w:t xml:space="preserve"> </w:t>
      </w:r>
      <w:proofErr w:type="spellStart"/>
      <w:r w:rsidRPr="00190F02">
        <w:rPr>
          <w:rFonts w:ascii="Sylfaen" w:hAnsi="Sylfaen" w:cs="Sylfaen"/>
          <w:color w:val="000000" w:themeColor="text1"/>
          <w:sz w:val="24"/>
          <w:szCs w:val="24"/>
        </w:rPr>
        <w:t>პაციენტის</w:t>
      </w:r>
      <w:proofErr w:type="spellEnd"/>
      <w:r w:rsidRPr="00190F02">
        <w:rPr>
          <w:rFonts w:ascii="Sylfaen" w:hAnsi="Sylfaen" w:cs="Sylfaen"/>
          <w:color w:val="000000" w:themeColor="text1"/>
          <w:sz w:val="24"/>
          <w:szCs w:val="24"/>
        </w:rPr>
        <w:t xml:space="preserve"> </w:t>
      </w:r>
      <w:proofErr w:type="spellStart"/>
      <w:r w:rsidRPr="00190F02">
        <w:rPr>
          <w:rFonts w:ascii="Sylfaen" w:hAnsi="Sylfaen" w:cs="Sylfaen"/>
          <w:color w:val="000000" w:themeColor="text1"/>
          <w:sz w:val="24"/>
          <w:szCs w:val="24"/>
        </w:rPr>
        <w:t>სისხლდენის</w:t>
      </w:r>
      <w:proofErr w:type="spellEnd"/>
      <w:r w:rsidRPr="00190F02">
        <w:rPr>
          <w:rFonts w:ascii="Sylfaen" w:hAnsi="Sylfaen" w:cs="Sylfaen"/>
          <w:color w:val="000000" w:themeColor="text1"/>
          <w:sz w:val="24"/>
          <w:szCs w:val="24"/>
        </w:rPr>
        <w:t xml:space="preserve"> </w:t>
      </w:r>
      <w:proofErr w:type="spellStart"/>
      <w:r w:rsidRPr="00190F02">
        <w:rPr>
          <w:rFonts w:ascii="Sylfaen" w:hAnsi="Sylfaen" w:cs="Sylfaen"/>
          <w:color w:val="000000" w:themeColor="text1"/>
          <w:sz w:val="24"/>
          <w:szCs w:val="24"/>
        </w:rPr>
        <w:t>რისკის</w:t>
      </w:r>
      <w:proofErr w:type="spellEnd"/>
      <w:r w:rsidRPr="00190F02">
        <w:rPr>
          <w:rFonts w:ascii="Sylfaen" w:hAnsi="Sylfaen" w:cs="Sylfaen"/>
          <w:color w:val="000000" w:themeColor="text1"/>
          <w:sz w:val="24"/>
          <w:szCs w:val="24"/>
        </w:rPr>
        <w:t xml:space="preserve"> </w:t>
      </w:r>
      <w:proofErr w:type="spellStart"/>
      <w:r w:rsidRPr="00190F02">
        <w:rPr>
          <w:rFonts w:ascii="Sylfaen" w:hAnsi="Sylfaen" w:cs="Sylfaen"/>
          <w:color w:val="000000" w:themeColor="text1"/>
          <w:sz w:val="24"/>
          <w:szCs w:val="24"/>
        </w:rPr>
        <w:t>ინდივიდუალური</w:t>
      </w:r>
      <w:proofErr w:type="spellEnd"/>
      <w:r w:rsidRPr="00190F02">
        <w:rPr>
          <w:rFonts w:ascii="Sylfaen" w:hAnsi="Sylfaen" w:cs="Sylfaen"/>
          <w:color w:val="000000" w:themeColor="text1"/>
          <w:sz w:val="24"/>
          <w:szCs w:val="24"/>
        </w:rPr>
        <w:t xml:space="preserve"> </w:t>
      </w:r>
      <w:proofErr w:type="spellStart"/>
      <w:r w:rsidRPr="00190F02">
        <w:rPr>
          <w:rFonts w:ascii="Sylfaen" w:hAnsi="Sylfaen" w:cs="Sylfaen"/>
          <w:color w:val="000000" w:themeColor="text1"/>
          <w:sz w:val="24"/>
          <w:szCs w:val="24"/>
        </w:rPr>
        <w:t>შეფასების</w:t>
      </w:r>
      <w:proofErr w:type="spellEnd"/>
      <w:r w:rsidRPr="00190F02">
        <w:rPr>
          <w:rFonts w:ascii="Sylfaen" w:hAnsi="Sylfaen" w:cs="Sylfaen"/>
          <w:color w:val="000000" w:themeColor="text1"/>
          <w:sz w:val="24"/>
          <w:szCs w:val="24"/>
        </w:rPr>
        <w:t xml:space="preserve"> </w:t>
      </w:r>
      <w:proofErr w:type="spellStart"/>
      <w:r w:rsidR="00EE0A80">
        <w:rPr>
          <w:rFonts w:ascii="Sylfaen" w:hAnsi="Sylfaen" w:cs="Sylfaen"/>
          <w:color w:val="000000" w:themeColor="text1"/>
          <w:sz w:val="24"/>
          <w:szCs w:val="24"/>
        </w:rPr>
        <w:t>შემდეგ</w:t>
      </w:r>
      <w:proofErr w:type="spellEnd"/>
      <w:r w:rsidRPr="00190F02">
        <w:rPr>
          <w:rFonts w:ascii="Sylfaen" w:hAnsi="Sylfaen" w:cs="Sylfaen"/>
          <w:color w:val="000000" w:themeColor="text1"/>
          <w:sz w:val="24"/>
          <w:szCs w:val="24"/>
        </w:rPr>
        <w:t>.</w:t>
      </w:r>
    </w:p>
    <w:p w14:paraId="5F7BA693" w14:textId="3CEFAC3F" w:rsidR="00E451A1" w:rsidRPr="00C86F3C" w:rsidRDefault="00E451A1" w:rsidP="00FF7787">
      <w:pPr>
        <w:spacing w:after="0" w:line="240" w:lineRule="auto"/>
        <w:jc w:val="both"/>
        <w:rPr>
          <w:rFonts w:ascii="Sylfaen" w:hAnsi="Sylfaen" w:cs="Sylfaen"/>
          <w:i/>
          <w:iCs/>
          <w:color w:val="000000" w:themeColor="text1"/>
          <w:sz w:val="24"/>
          <w:szCs w:val="24"/>
          <w:lang w:val="ka-GE"/>
        </w:rPr>
      </w:pPr>
      <w:r w:rsidRPr="00C86F3C">
        <w:rPr>
          <w:rFonts w:ascii="Sylfaen" w:hAnsi="Sylfaen" w:cs="Sylfaen"/>
          <w:i/>
          <w:iCs/>
          <w:color w:val="000000" w:themeColor="text1"/>
          <w:sz w:val="24"/>
          <w:szCs w:val="24"/>
          <w:lang w:val="ka-GE"/>
        </w:rPr>
        <w:t>თრომბოზული თრომბოციტოპენიური პურპურა (</w:t>
      </w:r>
      <w:r w:rsidR="00436D4E" w:rsidRPr="00C86F3C">
        <w:rPr>
          <w:rFonts w:ascii="Sylfaen" w:hAnsi="Sylfaen" w:cs="Sylfaen"/>
          <w:i/>
          <w:iCs/>
          <w:color w:val="000000" w:themeColor="text1"/>
          <w:sz w:val="24"/>
          <w:szCs w:val="24"/>
          <w:lang w:val="ka-GE"/>
        </w:rPr>
        <w:t>TTP</w:t>
      </w:r>
      <w:r w:rsidRPr="00C86F3C">
        <w:rPr>
          <w:rFonts w:ascii="Sylfaen" w:hAnsi="Sylfaen" w:cs="Sylfaen"/>
          <w:i/>
          <w:iCs/>
          <w:color w:val="000000" w:themeColor="text1"/>
          <w:sz w:val="24"/>
          <w:szCs w:val="24"/>
          <w:lang w:val="ka-GE"/>
        </w:rPr>
        <w:t>)</w:t>
      </w:r>
    </w:p>
    <w:p w14:paraId="0B9D93E0" w14:textId="123BE735" w:rsidR="00EE0A80" w:rsidRDefault="00EE0A80" w:rsidP="00FF7787">
      <w:pPr>
        <w:spacing w:after="0" w:line="240" w:lineRule="auto"/>
        <w:jc w:val="both"/>
        <w:rPr>
          <w:rFonts w:ascii="Sylfaen" w:hAnsi="Sylfaen" w:cs="Sylfaen"/>
          <w:color w:val="000000" w:themeColor="text1"/>
          <w:sz w:val="24"/>
          <w:szCs w:val="24"/>
          <w:lang w:val="ka-GE"/>
        </w:rPr>
      </w:pPr>
      <w:proofErr w:type="spellStart"/>
      <w:r w:rsidRPr="00EE0A80">
        <w:rPr>
          <w:rFonts w:ascii="Sylfaen" w:hAnsi="Sylfaen" w:cs="Sylfaen"/>
          <w:color w:val="000000" w:themeColor="text1"/>
          <w:sz w:val="24"/>
          <w:szCs w:val="24"/>
        </w:rPr>
        <w:t>ძალიან</w:t>
      </w:r>
      <w:proofErr w:type="spellEnd"/>
      <w:r w:rsidRPr="00EE0A80">
        <w:rPr>
          <w:rFonts w:ascii="Sylfaen" w:hAnsi="Sylfaen" w:cs="Sylfaen"/>
          <w:color w:val="000000" w:themeColor="text1"/>
          <w:sz w:val="24"/>
          <w:szCs w:val="24"/>
        </w:rPr>
        <w:t xml:space="preserve"> </w:t>
      </w:r>
      <w:proofErr w:type="spellStart"/>
      <w:r w:rsidRPr="00EE0A80">
        <w:rPr>
          <w:rFonts w:ascii="Sylfaen" w:hAnsi="Sylfaen" w:cs="Sylfaen"/>
          <w:color w:val="000000" w:themeColor="text1"/>
          <w:sz w:val="24"/>
          <w:szCs w:val="24"/>
        </w:rPr>
        <w:t>იშვიათად</w:t>
      </w:r>
      <w:proofErr w:type="spellEnd"/>
      <w:r w:rsidRPr="00EE0A80">
        <w:rPr>
          <w:rFonts w:ascii="Sylfaen" w:hAnsi="Sylfaen" w:cs="Sylfaen"/>
          <w:color w:val="000000" w:themeColor="text1"/>
          <w:sz w:val="24"/>
          <w:szCs w:val="24"/>
        </w:rPr>
        <w:t xml:space="preserve"> </w:t>
      </w:r>
      <w:proofErr w:type="spellStart"/>
      <w:r w:rsidRPr="00EE0A80">
        <w:rPr>
          <w:rFonts w:ascii="Sylfaen" w:hAnsi="Sylfaen" w:cs="Sylfaen"/>
          <w:color w:val="000000" w:themeColor="text1"/>
          <w:sz w:val="24"/>
          <w:szCs w:val="24"/>
        </w:rPr>
        <w:t>კლოპიდოგრელის</w:t>
      </w:r>
      <w:proofErr w:type="spellEnd"/>
      <w:r w:rsidRPr="00EE0A80">
        <w:rPr>
          <w:rFonts w:ascii="Sylfaen" w:hAnsi="Sylfaen" w:cs="Sylfaen"/>
          <w:color w:val="000000" w:themeColor="text1"/>
          <w:sz w:val="24"/>
          <w:szCs w:val="24"/>
        </w:rPr>
        <w:t xml:space="preserve"> </w:t>
      </w:r>
      <w:proofErr w:type="spellStart"/>
      <w:r w:rsidRPr="00EE0A80">
        <w:rPr>
          <w:rFonts w:ascii="Sylfaen" w:hAnsi="Sylfaen" w:cs="Sylfaen"/>
          <w:color w:val="000000" w:themeColor="text1"/>
          <w:sz w:val="24"/>
          <w:szCs w:val="24"/>
        </w:rPr>
        <w:t>გამოყენების</w:t>
      </w:r>
      <w:proofErr w:type="spellEnd"/>
      <w:r w:rsidRPr="00EE0A80">
        <w:rPr>
          <w:rFonts w:ascii="Sylfaen" w:hAnsi="Sylfaen" w:cs="Sylfaen"/>
          <w:color w:val="000000" w:themeColor="text1"/>
          <w:sz w:val="24"/>
          <w:szCs w:val="24"/>
        </w:rPr>
        <w:t xml:space="preserve"> </w:t>
      </w:r>
      <w:proofErr w:type="spellStart"/>
      <w:r w:rsidRPr="00EE0A80">
        <w:rPr>
          <w:rFonts w:ascii="Sylfaen" w:hAnsi="Sylfaen" w:cs="Sylfaen"/>
          <w:color w:val="000000" w:themeColor="text1"/>
          <w:sz w:val="24"/>
          <w:szCs w:val="24"/>
        </w:rPr>
        <w:t>შემდეგ</w:t>
      </w:r>
      <w:proofErr w:type="spellEnd"/>
      <w:r w:rsidRPr="00EE0A80">
        <w:rPr>
          <w:rFonts w:ascii="Sylfaen" w:hAnsi="Sylfaen" w:cs="Sylfaen"/>
          <w:color w:val="000000" w:themeColor="text1"/>
          <w:sz w:val="24"/>
          <w:szCs w:val="24"/>
        </w:rPr>
        <w:t xml:space="preserve">, </w:t>
      </w:r>
      <w:proofErr w:type="spellStart"/>
      <w:r w:rsidRPr="00EE0A80">
        <w:rPr>
          <w:rFonts w:ascii="Sylfaen" w:hAnsi="Sylfaen" w:cs="Sylfaen"/>
          <w:color w:val="000000" w:themeColor="text1"/>
          <w:sz w:val="24"/>
          <w:szCs w:val="24"/>
        </w:rPr>
        <w:t>ზოგჯერ</w:t>
      </w:r>
      <w:proofErr w:type="spellEnd"/>
      <w:r w:rsidRPr="00EE0A80">
        <w:rPr>
          <w:rFonts w:ascii="Sylfaen" w:hAnsi="Sylfaen" w:cs="Sylfaen"/>
          <w:color w:val="000000" w:themeColor="text1"/>
          <w:sz w:val="24"/>
          <w:szCs w:val="24"/>
        </w:rPr>
        <w:t xml:space="preserve"> </w:t>
      </w:r>
      <w:proofErr w:type="spellStart"/>
      <w:r w:rsidRPr="00EE0A80">
        <w:rPr>
          <w:rFonts w:ascii="Sylfaen" w:hAnsi="Sylfaen" w:cs="Sylfaen"/>
          <w:color w:val="000000" w:themeColor="text1"/>
          <w:sz w:val="24"/>
          <w:szCs w:val="24"/>
        </w:rPr>
        <w:t>კი</w:t>
      </w:r>
      <w:proofErr w:type="spellEnd"/>
      <w:r w:rsidRPr="00EE0A80">
        <w:rPr>
          <w:rFonts w:ascii="Sylfaen" w:hAnsi="Sylfaen" w:cs="Sylfaen"/>
          <w:color w:val="000000" w:themeColor="text1"/>
          <w:sz w:val="24"/>
          <w:szCs w:val="24"/>
        </w:rPr>
        <w:t xml:space="preserve"> </w:t>
      </w:r>
      <w:proofErr w:type="spellStart"/>
      <w:r w:rsidRPr="00EE0A80">
        <w:rPr>
          <w:rFonts w:ascii="Sylfaen" w:hAnsi="Sylfaen" w:cs="Sylfaen"/>
          <w:color w:val="000000" w:themeColor="text1"/>
          <w:sz w:val="24"/>
          <w:szCs w:val="24"/>
        </w:rPr>
        <w:t>მისი</w:t>
      </w:r>
      <w:proofErr w:type="spellEnd"/>
      <w:r w:rsidRPr="00EE0A80">
        <w:rPr>
          <w:rFonts w:ascii="Sylfaen" w:hAnsi="Sylfaen" w:cs="Sylfaen"/>
          <w:color w:val="000000" w:themeColor="text1"/>
          <w:sz w:val="24"/>
          <w:szCs w:val="24"/>
        </w:rPr>
        <w:t xml:space="preserve"> </w:t>
      </w:r>
      <w:proofErr w:type="spellStart"/>
      <w:r w:rsidRPr="00EE0A80">
        <w:rPr>
          <w:rFonts w:ascii="Sylfaen" w:hAnsi="Sylfaen" w:cs="Sylfaen"/>
          <w:color w:val="000000" w:themeColor="text1"/>
          <w:sz w:val="24"/>
          <w:szCs w:val="24"/>
        </w:rPr>
        <w:t>ხანმოკლე</w:t>
      </w:r>
      <w:proofErr w:type="spellEnd"/>
      <w:r w:rsidRPr="00EE0A80">
        <w:rPr>
          <w:rFonts w:ascii="Sylfaen" w:hAnsi="Sylfaen" w:cs="Sylfaen"/>
          <w:color w:val="000000" w:themeColor="text1"/>
          <w:sz w:val="24"/>
          <w:szCs w:val="24"/>
        </w:rPr>
        <w:t xml:space="preserve"> </w:t>
      </w:r>
      <w:proofErr w:type="spellStart"/>
      <w:r w:rsidRPr="00EE0A80">
        <w:rPr>
          <w:rFonts w:ascii="Sylfaen" w:hAnsi="Sylfaen" w:cs="Sylfaen"/>
          <w:color w:val="000000" w:themeColor="text1"/>
          <w:sz w:val="24"/>
          <w:szCs w:val="24"/>
        </w:rPr>
        <w:t>მიღების</w:t>
      </w:r>
      <w:proofErr w:type="spellEnd"/>
      <w:r w:rsidRPr="00EE0A80">
        <w:rPr>
          <w:rFonts w:ascii="Sylfaen" w:hAnsi="Sylfaen" w:cs="Sylfaen"/>
          <w:color w:val="000000" w:themeColor="text1"/>
          <w:sz w:val="24"/>
          <w:szCs w:val="24"/>
        </w:rPr>
        <w:t xml:space="preserve"> </w:t>
      </w:r>
      <w:proofErr w:type="spellStart"/>
      <w:r w:rsidRPr="00EE0A80">
        <w:rPr>
          <w:rFonts w:ascii="Sylfaen" w:hAnsi="Sylfaen" w:cs="Sylfaen"/>
          <w:color w:val="000000" w:themeColor="text1"/>
          <w:sz w:val="24"/>
          <w:szCs w:val="24"/>
        </w:rPr>
        <w:t>შემთხვევაშიც</w:t>
      </w:r>
      <w:proofErr w:type="spellEnd"/>
      <w:r w:rsidRPr="00EE0A80">
        <w:rPr>
          <w:rFonts w:ascii="Sylfaen" w:hAnsi="Sylfaen" w:cs="Sylfaen"/>
          <w:color w:val="000000" w:themeColor="text1"/>
          <w:sz w:val="24"/>
          <w:szCs w:val="24"/>
        </w:rPr>
        <w:t xml:space="preserve">, </w:t>
      </w:r>
      <w:proofErr w:type="spellStart"/>
      <w:r w:rsidRPr="00EE0A80">
        <w:rPr>
          <w:rFonts w:ascii="Sylfaen" w:hAnsi="Sylfaen" w:cs="Sylfaen"/>
          <w:color w:val="000000" w:themeColor="text1"/>
          <w:sz w:val="24"/>
          <w:szCs w:val="24"/>
        </w:rPr>
        <w:t>აღინიშნებოდა</w:t>
      </w:r>
      <w:proofErr w:type="spellEnd"/>
      <w:r w:rsidRPr="00EE0A80">
        <w:rPr>
          <w:rFonts w:ascii="Sylfaen" w:hAnsi="Sylfaen" w:cs="Sylfaen"/>
          <w:color w:val="000000" w:themeColor="text1"/>
          <w:sz w:val="24"/>
          <w:szCs w:val="24"/>
        </w:rPr>
        <w:t xml:space="preserve"> </w:t>
      </w:r>
      <w:proofErr w:type="spellStart"/>
      <w:r w:rsidRPr="00EE0A80">
        <w:rPr>
          <w:rFonts w:ascii="Sylfaen" w:hAnsi="Sylfaen" w:cs="Sylfaen"/>
          <w:color w:val="000000" w:themeColor="text1"/>
          <w:sz w:val="24"/>
          <w:szCs w:val="24"/>
        </w:rPr>
        <w:t>თრომბოზული</w:t>
      </w:r>
      <w:proofErr w:type="spellEnd"/>
      <w:r w:rsidRPr="00EE0A80">
        <w:rPr>
          <w:rFonts w:ascii="Sylfaen" w:hAnsi="Sylfaen" w:cs="Sylfaen"/>
          <w:color w:val="000000" w:themeColor="text1"/>
          <w:sz w:val="24"/>
          <w:szCs w:val="24"/>
        </w:rPr>
        <w:t xml:space="preserve"> </w:t>
      </w:r>
      <w:proofErr w:type="spellStart"/>
      <w:r w:rsidRPr="00EE0A80">
        <w:rPr>
          <w:rFonts w:ascii="Sylfaen" w:hAnsi="Sylfaen" w:cs="Sylfaen"/>
          <w:color w:val="000000" w:themeColor="text1"/>
          <w:sz w:val="24"/>
          <w:szCs w:val="24"/>
        </w:rPr>
        <w:t>თრომბოციტოპენიური</w:t>
      </w:r>
      <w:proofErr w:type="spellEnd"/>
      <w:r w:rsidRPr="00EE0A80">
        <w:rPr>
          <w:rFonts w:ascii="Sylfaen" w:hAnsi="Sylfaen" w:cs="Sylfaen"/>
          <w:color w:val="000000" w:themeColor="text1"/>
          <w:sz w:val="24"/>
          <w:szCs w:val="24"/>
        </w:rPr>
        <w:t xml:space="preserve"> </w:t>
      </w:r>
      <w:proofErr w:type="spellStart"/>
      <w:r w:rsidRPr="00EE0A80">
        <w:rPr>
          <w:rFonts w:ascii="Sylfaen" w:hAnsi="Sylfaen" w:cs="Sylfaen"/>
          <w:color w:val="000000" w:themeColor="text1"/>
          <w:sz w:val="24"/>
          <w:szCs w:val="24"/>
        </w:rPr>
        <w:t>პურპურის</w:t>
      </w:r>
      <w:proofErr w:type="spellEnd"/>
      <w:r w:rsidRPr="00EE0A80">
        <w:rPr>
          <w:rFonts w:ascii="Sylfaen" w:hAnsi="Sylfaen" w:cs="Sylfaen"/>
          <w:color w:val="000000" w:themeColor="text1"/>
          <w:sz w:val="24"/>
          <w:szCs w:val="24"/>
        </w:rPr>
        <w:t xml:space="preserve"> </w:t>
      </w:r>
      <w:proofErr w:type="spellStart"/>
      <w:r w:rsidRPr="00EE0A80">
        <w:rPr>
          <w:rFonts w:ascii="Sylfaen" w:hAnsi="Sylfaen" w:cs="Sylfaen"/>
          <w:color w:val="000000" w:themeColor="text1"/>
          <w:sz w:val="24"/>
          <w:szCs w:val="24"/>
        </w:rPr>
        <w:t>განვითარებ</w:t>
      </w:r>
      <w:r>
        <w:rPr>
          <w:rFonts w:ascii="Sylfaen" w:hAnsi="Sylfaen" w:cs="Sylfaen"/>
          <w:color w:val="000000" w:themeColor="text1"/>
          <w:sz w:val="24"/>
          <w:szCs w:val="24"/>
        </w:rPr>
        <w:t>ის</w:t>
      </w:r>
      <w:proofErr w:type="spellEnd"/>
      <w:r>
        <w:rPr>
          <w:rFonts w:ascii="Sylfaen" w:hAnsi="Sylfaen" w:cs="Sylfaen"/>
          <w:color w:val="000000" w:themeColor="text1"/>
          <w:sz w:val="24"/>
          <w:szCs w:val="24"/>
        </w:rPr>
        <w:t xml:space="preserve"> </w:t>
      </w:r>
      <w:proofErr w:type="spellStart"/>
      <w:r>
        <w:rPr>
          <w:rFonts w:ascii="Sylfaen" w:hAnsi="Sylfaen" w:cs="Sylfaen"/>
          <w:color w:val="000000" w:themeColor="text1"/>
          <w:sz w:val="24"/>
          <w:szCs w:val="24"/>
        </w:rPr>
        <w:t>შემთხვევები</w:t>
      </w:r>
      <w:proofErr w:type="spellEnd"/>
      <w:r w:rsidRPr="00EE0A80">
        <w:rPr>
          <w:rFonts w:ascii="Sylfaen" w:hAnsi="Sylfaen" w:cs="Sylfaen"/>
          <w:color w:val="000000" w:themeColor="text1"/>
          <w:sz w:val="24"/>
          <w:szCs w:val="24"/>
        </w:rPr>
        <w:t xml:space="preserve">, </w:t>
      </w:r>
      <w:proofErr w:type="spellStart"/>
      <w:r>
        <w:rPr>
          <w:rFonts w:ascii="Sylfaen" w:hAnsi="Sylfaen" w:cs="Sylfaen"/>
          <w:color w:val="000000" w:themeColor="text1"/>
          <w:sz w:val="24"/>
          <w:szCs w:val="24"/>
        </w:rPr>
        <w:t>რომლებიც</w:t>
      </w:r>
      <w:proofErr w:type="spellEnd"/>
      <w:r w:rsidRPr="00EE0A80">
        <w:rPr>
          <w:rFonts w:ascii="Sylfaen" w:hAnsi="Sylfaen" w:cs="Sylfaen"/>
          <w:color w:val="000000" w:themeColor="text1"/>
          <w:sz w:val="24"/>
          <w:szCs w:val="24"/>
        </w:rPr>
        <w:t xml:space="preserve"> </w:t>
      </w:r>
      <w:proofErr w:type="spellStart"/>
      <w:r w:rsidRPr="00EE0A80">
        <w:rPr>
          <w:rFonts w:ascii="Sylfaen" w:hAnsi="Sylfaen" w:cs="Sylfaen"/>
          <w:color w:val="000000" w:themeColor="text1"/>
          <w:sz w:val="24"/>
          <w:szCs w:val="24"/>
        </w:rPr>
        <w:t>ხასიათდება</w:t>
      </w:r>
      <w:proofErr w:type="spellEnd"/>
      <w:r w:rsidRPr="00EE0A80">
        <w:rPr>
          <w:rFonts w:ascii="Sylfaen" w:hAnsi="Sylfaen" w:cs="Sylfaen"/>
          <w:color w:val="000000" w:themeColor="text1"/>
          <w:sz w:val="24"/>
          <w:szCs w:val="24"/>
        </w:rPr>
        <w:t xml:space="preserve"> </w:t>
      </w:r>
      <w:proofErr w:type="spellStart"/>
      <w:r w:rsidRPr="00EE0A80">
        <w:rPr>
          <w:rFonts w:ascii="Sylfaen" w:hAnsi="Sylfaen" w:cs="Sylfaen"/>
          <w:color w:val="000000" w:themeColor="text1"/>
          <w:sz w:val="24"/>
          <w:szCs w:val="24"/>
        </w:rPr>
        <w:t>თრომბოციტოპენიით</w:t>
      </w:r>
      <w:proofErr w:type="spellEnd"/>
      <w:r w:rsidRPr="00EE0A80">
        <w:rPr>
          <w:rFonts w:ascii="Sylfaen" w:hAnsi="Sylfaen" w:cs="Sylfaen"/>
          <w:color w:val="000000" w:themeColor="text1"/>
          <w:sz w:val="24"/>
          <w:szCs w:val="24"/>
        </w:rPr>
        <w:t xml:space="preserve"> </w:t>
      </w:r>
      <w:proofErr w:type="spellStart"/>
      <w:r w:rsidRPr="00EE0A80">
        <w:rPr>
          <w:rFonts w:ascii="Sylfaen" w:hAnsi="Sylfaen" w:cs="Sylfaen"/>
          <w:color w:val="000000" w:themeColor="text1"/>
          <w:sz w:val="24"/>
          <w:szCs w:val="24"/>
        </w:rPr>
        <w:t>და</w:t>
      </w:r>
      <w:proofErr w:type="spellEnd"/>
      <w:r w:rsidRPr="00EE0A80">
        <w:rPr>
          <w:rFonts w:ascii="Sylfaen" w:hAnsi="Sylfaen" w:cs="Sylfaen"/>
          <w:color w:val="000000" w:themeColor="text1"/>
          <w:sz w:val="24"/>
          <w:szCs w:val="24"/>
        </w:rPr>
        <w:t xml:space="preserve"> </w:t>
      </w:r>
      <w:proofErr w:type="spellStart"/>
      <w:r w:rsidRPr="00EE0A80">
        <w:rPr>
          <w:rFonts w:ascii="Sylfaen" w:hAnsi="Sylfaen" w:cs="Sylfaen"/>
          <w:color w:val="000000" w:themeColor="text1"/>
          <w:sz w:val="24"/>
          <w:szCs w:val="24"/>
        </w:rPr>
        <w:t>მიკროანგიოპათიური</w:t>
      </w:r>
      <w:proofErr w:type="spellEnd"/>
      <w:r w:rsidRPr="00EE0A80">
        <w:rPr>
          <w:rFonts w:ascii="Sylfaen" w:hAnsi="Sylfaen" w:cs="Sylfaen"/>
          <w:color w:val="000000" w:themeColor="text1"/>
          <w:sz w:val="24"/>
          <w:szCs w:val="24"/>
        </w:rPr>
        <w:t xml:space="preserve"> </w:t>
      </w:r>
      <w:proofErr w:type="spellStart"/>
      <w:r w:rsidRPr="00EE0A80">
        <w:rPr>
          <w:rFonts w:ascii="Sylfaen" w:hAnsi="Sylfaen" w:cs="Sylfaen"/>
          <w:color w:val="000000" w:themeColor="text1"/>
          <w:sz w:val="24"/>
          <w:szCs w:val="24"/>
        </w:rPr>
        <w:t>ჰემოლიზური</w:t>
      </w:r>
      <w:proofErr w:type="spellEnd"/>
      <w:r w:rsidRPr="00EE0A80">
        <w:rPr>
          <w:rFonts w:ascii="Sylfaen" w:hAnsi="Sylfaen" w:cs="Sylfaen"/>
          <w:color w:val="000000" w:themeColor="text1"/>
          <w:sz w:val="24"/>
          <w:szCs w:val="24"/>
        </w:rPr>
        <w:t xml:space="preserve"> </w:t>
      </w:r>
      <w:proofErr w:type="spellStart"/>
      <w:r w:rsidRPr="00EE0A80">
        <w:rPr>
          <w:rFonts w:ascii="Sylfaen" w:hAnsi="Sylfaen" w:cs="Sylfaen"/>
          <w:color w:val="000000" w:themeColor="text1"/>
          <w:sz w:val="24"/>
          <w:szCs w:val="24"/>
        </w:rPr>
        <w:t>ანემიით</w:t>
      </w:r>
      <w:proofErr w:type="spellEnd"/>
      <w:r w:rsidRPr="00EE0A80">
        <w:rPr>
          <w:rFonts w:ascii="Sylfaen" w:hAnsi="Sylfaen" w:cs="Sylfaen"/>
          <w:color w:val="000000" w:themeColor="text1"/>
          <w:sz w:val="24"/>
          <w:szCs w:val="24"/>
        </w:rPr>
        <w:t xml:space="preserve"> </w:t>
      </w:r>
      <w:proofErr w:type="spellStart"/>
      <w:r w:rsidRPr="00EE0A80">
        <w:rPr>
          <w:rFonts w:ascii="Sylfaen" w:hAnsi="Sylfaen" w:cs="Sylfaen"/>
          <w:color w:val="000000" w:themeColor="text1"/>
          <w:sz w:val="24"/>
          <w:szCs w:val="24"/>
        </w:rPr>
        <w:t>და</w:t>
      </w:r>
      <w:proofErr w:type="spellEnd"/>
      <w:r w:rsidRPr="00EE0A80">
        <w:rPr>
          <w:rFonts w:ascii="Sylfaen" w:hAnsi="Sylfaen" w:cs="Sylfaen"/>
          <w:color w:val="000000" w:themeColor="text1"/>
          <w:sz w:val="24"/>
          <w:szCs w:val="24"/>
        </w:rPr>
        <w:t xml:space="preserve"> </w:t>
      </w:r>
      <w:proofErr w:type="spellStart"/>
      <w:r w:rsidRPr="00EE0A80">
        <w:rPr>
          <w:rFonts w:ascii="Sylfaen" w:hAnsi="Sylfaen" w:cs="Sylfaen"/>
          <w:color w:val="000000" w:themeColor="text1"/>
          <w:sz w:val="24"/>
          <w:szCs w:val="24"/>
        </w:rPr>
        <w:t>თან</w:t>
      </w:r>
      <w:proofErr w:type="spellEnd"/>
      <w:r w:rsidRPr="00EE0A80">
        <w:rPr>
          <w:rFonts w:ascii="Sylfaen" w:hAnsi="Sylfaen" w:cs="Sylfaen"/>
          <w:color w:val="000000" w:themeColor="text1"/>
          <w:sz w:val="24"/>
          <w:szCs w:val="24"/>
        </w:rPr>
        <w:t xml:space="preserve"> </w:t>
      </w:r>
      <w:proofErr w:type="spellStart"/>
      <w:r w:rsidRPr="00EE0A80">
        <w:rPr>
          <w:rFonts w:ascii="Sylfaen" w:hAnsi="Sylfaen" w:cs="Sylfaen"/>
          <w:color w:val="000000" w:themeColor="text1"/>
          <w:sz w:val="24"/>
          <w:szCs w:val="24"/>
        </w:rPr>
        <w:t>ახლავს</w:t>
      </w:r>
      <w:proofErr w:type="spellEnd"/>
      <w:r w:rsidRPr="00EE0A80">
        <w:rPr>
          <w:rFonts w:ascii="Sylfaen" w:hAnsi="Sylfaen" w:cs="Sylfaen"/>
          <w:color w:val="000000" w:themeColor="text1"/>
          <w:sz w:val="24"/>
          <w:szCs w:val="24"/>
        </w:rPr>
        <w:t xml:space="preserve"> </w:t>
      </w:r>
      <w:proofErr w:type="spellStart"/>
      <w:r w:rsidRPr="00EE0A80">
        <w:rPr>
          <w:rFonts w:ascii="Sylfaen" w:hAnsi="Sylfaen" w:cs="Sylfaen"/>
          <w:color w:val="000000" w:themeColor="text1"/>
          <w:sz w:val="24"/>
          <w:szCs w:val="24"/>
        </w:rPr>
        <w:t>ნევროლოგიური</w:t>
      </w:r>
      <w:proofErr w:type="spellEnd"/>
      <w:r w:rsidRPr="00EE0A80">
        <w:rPr>
          <w:rFonts w:ascii="Sylfaen" w:hAnsi="Sylfaen" w:cs="Sylfaen"/>
          <w:color w:val="000000" w:themeColor="text1"/>
          <w:sz w:val="24"/>
          <w:szCs w:val="24"/>
        </w:rPr>
        <w:t xml:space="preserve"> </w:t>
      </w:r>
      <w:proofErr w:type="spellStart"/>
      <w:r w:rsidRPr="00EE0A80">
        <w:rPr>
          <w:rFonts w:ascii="Sylfaen" w:hAnsi="Sylfaen" w:cs="Sylfaen"/>
          <w:color w:val="000000" w:themeColor="text1"/>
          <w:sz w:val="24"/>
          <w:szCs w:val="24"/>
        </w:rPr>
        <w:t>სიმპტომები</w:t>
      </w:r>
      <w:proofErr w:type="spellEnd"/>
      <w:r w:rsidRPr="00EE0A80">
        <w:rPr>
          <w:rFonts w:ascii="Sylfaen" w:hAnsi="Sylfaen" w:cs="Sylfaen"/>
          <w:color w:val="000000" w:themeColor="text1"/>
          <w:sz w:val="24"/>
          <w:szCs w:val="24"/>
        </w:rPr>
        <w:t xml:space="preserve">, </w:t>
      </w:r>
      <w:proofErr w:type="spellStart"/>
      <w:r w:rsidRPr="00EE0A80">
        <w:rPr>
          <w:rFonts w:ascii="Sylfaen" w:hAnsi="Sylfaen" w:cs="Sylfaen"/>
          <w:color w:val="000000" w:themeColor="text1"/>
          <w:sz w:val="24"/>
          <w:szCs w:val="24"/>
        </w:rPr>
        <w:t>თირკმლის</w:t>
      </w:r>
      <w:proofErr w:type="spellEnd"/>
      <w:r w:rsidRPr="00EE0A80">
        <w:rPr>
          <w:rFonts w:ascii="Sylfaen" w:hAnsi="Sylfaen" w:cs="Sylfaen"/>
          <w:color w:val="000000" w:themeColor="text1"/>
          <w:sz w:val="24"/>
          <w:szCs w:val="24"/>
        </w:rPr>
        <w:t xml:space="preserve"> </w:t>
      </w:r>
      <w:proofErr w:type="spellStart"/>
      <w:r w:rsidRPr="00EE0A80">
        <w:rPr>
          <w:rFonts w:ascii="Sylfaen" w:hAnsi="Sylfaen" w:cs="Sylfaen"/>
          <w:color w:val="000000" w:themeColor="text1"/>
          <w:sz w:val="24"/>
          <w:szCs w:val="24"/>
        </w:rPr>
        <w:t>ფუნქციის</w:t>
      </w:r>
      <w:proofErr w:type="spellEnd"/>
      <w:r w:rsidRPr="00EE0A80">
        <w:rPr>
          <w:rFonts w:ascii="Sylfaen" w:hAnsi="Sylfaen" w:cs="Sylfaen"/>
          <w:color w:val="000000" w:themeColor="text1"/>
          <w:sz w:val="24"/>
          <w:szCs w:val="24"/>
        </w:rPr>
        <w:t xml:space="preserve"> </w:t>
      </w:r>
      <w:proofErr w:type="spellStart"/>
      <w:r w:rsidRPr="00EE0A80">
        <w:rPr>
          <w:rFonts w:ascii="Sylfaen" w:hAnsi="Sylfaen" w:cs="Sylfaen"/>
          <w:color w:val="000000" w:themeColor="text1"/>
          <w:sz w:val="24"/>
          <w:szCs w:val="24"/>
        </w:rPr>
        <w:t>დარღვევა</w:t>
      </w:r>
      <w:proofErr w:type="spellEnd"/>
      <w:r w:rsidRPr="00EE0A80">
        <w:rPr>
          <w:rFonts w:ascii="Sylfaen" w:hAnsi="Sylfaen" w:cs="Sylfaen"/>
          <w:color w:val="000000" w:themeColor="text1"/>
          <w:sz w:val="24"/>
          <w:szCs w:val="24"/>
        </w:rPr>
        <w:t xml:space="preserve"> </w:t>
      </w:r>
      <w:proofErr w:type="spellStart"/>
      <w:r w:rsidRPr="00EE0A80">
        <w:rPr>
          <w:rFonts w:ascii="Sylfaen" w:hAnsi="Sylfaen" w:cs="Sylfaen"/>
          <w:color w:val="000000" w:themeColor="text1"/>
          <w:sz w:val="24"/>
          <w:szCs w:val="24"/>
        </w:rPr>
        <w:t>და</w:t>
      </w:r>
      <w:proofErr w:type="spellEnd"/>
      <w:r w:rsidRPr="00EE0A80">
        <w:rPr>
          <w:rFonts w:ascii="Sylfaen" w:hAnsi="Sylfaen" w:cs="Sylfaen"/>
          <w:color w:val="000000" w:themeColor="text1"/>
          <w:sz w:val="24"/>
          <w:szCs w:val="24"/>
        </w:rPr>
        <w:t xml:space="preserve"> </w:t>
      </w:r>
      <w:proofErr w:type="spellStart"/>
      <w:r w:rsidRPr="00EE0A80">
        <w:rPr>
          <w:rFonts w:ascii="Sylfaen" w:hAnsi="Sylfaen" w:cs="Sylfaen"/>
          <w:color w:val="000000" w:themeColor="text1"/>
          <w:sz w:val="24"/>
          <w:szCs w:val="24"/>
        </w:rPr>
        <w:t>ცხელება</w:t>
      </w:r>
      <w:proofErr w:type="spellEnd"/>
      <w:r w:rsidRPr="00EE0A80">
        <w:rPr>
          <w:rFonts w:ascii="Sylfaen" w:hAnsi="Sylfaen" w:cs="Sylfaen"/>
          <w:color w:val="000000" w:themeColor="text1"/>
          <w:sz w:val="24"/>
          <w:szCs w:val="24"/>
        </w:rPr>
        <w:t xml:space="preserve">. </w:t>
      </w:r>
      <w:proofErr w:type="spellStart"/>
      <w:r w:rsidRPr="00EE0A80">
        <w:rPr>
          <w:rFonts w:ascii="Sylfaen" w:hAnsi="Sylfaen" w:cs="Sylfaen"/>
          <w:color w:val="000000" w:themeColor="text1"/>
          <w:sz w:val="24"/>
          <w:szCs w:val="24"/>
        </w:rPr>
        <w:t>თრომბოზული</w:t>
      </w:r>
      <w:proofErr w:type="spellEnd"/>
      <w:r w:rsidRPr="00EE0A80">
        <w:rPr>
          <w:rFonts w:ascii="Sylfaen" w:hAnsi="Sylfaen" w:cs="Sylfaen"/>
          <w:color w:val="000000" w:themeColor="text1"/>
          <w:sz w:val="24"/>
          <w:szCs w:val="24"/>
        </w:rPr>
        <w:t xml:space="preserve"> </w:t>
      </w:r>
      <w:proofErr w:type="spellStart"/>
      <w:r w:rsidRPr="00EE0A80">
        <w:rPr>
          <w:rFonts w:ascii="Sylfaen" w:hAnsi="Sylfaen" w:cs="Sylfaen"/>
          <w:color w:val="000000" w:themeColor="text1"/>
          <w:sz w:val="24"/>
          <w:szCs w:val="24"/>
        </w:rPr>
        <w:t>თრომბოციტოპენიური</w:t>
      </w:r>
      <w:proofErr w:type="spellEnd"/>
      <w:r w:rsidRPr="00EE0A80">
        <w:rPr>
          <w:rFonts w:ascii="Sylfaen" w:hAnsi="Sylfaen" w:cs="Sylfaen"/>
          <w:color w:val="000000" w:themeColor="text1"/>
          <w:sz w:val="24"/>
          <w:szCs w:val="24"/>
        </w:rPr>
        <w:t xml:space="preserve"> </w:t>
      </w:r>
      <w:proofErr w:type="spellStart"/>
      <w:r w:rsidRPr="00EE0A80">
        <w:rPr>
          <w:rFonts w:ascii="Sylfaen" w:hAnsi="Sylfaen" w:cs="Sylfaen"/>
          <w:color w:val="000000" w:themeColor="text1"/>
          <w:sz w:val="24"/>
          <w:szCs w:val="24"/>
        </w:rPr>
        <w:t>პურპურ</w:t>
      </w:r>
      <w:r>
        <w:rPr>
          <w:rFonts w:ascii="Sylfaen" w:hAnsi="Sylfaen" w:cs="Sylfaen"/>
          <w:color w:val="000000" w:themeColor="text1"/>
          <w:sz w:val="24"/>
          <w:szCs w:val="24"/>
        </w:rPr>
        <w:t>ა</w:t>
      </w:r>
      <w:proofErr w:type="spellEnd"/>
      <w:r w:rsidRPr="00EE0A80">
        <w:rPr>
          <w:rFonts w:ascii="Sylfaen" w:hAnsi="Sylfaen" w:cs="Sylfaen"/>
          <w:color w:val="000000" w:themeColor="text1"/>
          <w:sz w:val="24"/>
          <w:szCs w:val="24"/>
        </w:rPr>
        <w:t xml:space="preserve"> </w:t>
      </w:r>
      <w:proofErr w:type="spellStart"/>
      <w:r w:rsidRPr="00EE0A80">
        <w:rPr>
          <w:rFonts w:ascii="Sylfaen" w:hAnsi="Sylfaen" w:cs="Sylfaen"/>
          <w:color w:val="000000" w:themeColor="text1"/>
          <w:sz w:val="24"/>
          <w:szCs w:val="24"/>
        </w:rPr>
        <w:t>წარმოადგენს</w:t>
      </w:r>
      <w:proofErr w:type="spellEnd"/>
      <w:r w:rsidRPr="00EE0A80">
        <w:rPr>
          <w:rFonts w:ascii="Sylfaen" w:hAnsi="Sylfaen" w:cs="Sylfaen"/>
          <w:color w:val="000000" w:themeColor="text1"/>
          <w:sz w:val="24"/>
          <w:szCs w:val="24"/>
        </w:rPr>
        <w:t xml:space="preserve"> </w:t>
      </w:r>
      <w:proofErr w:type="spellStart"/>
      <w:r w:rsidRPr="00EE0A80">
        <w:rPr>
          <w:rFonts w:ascii="Sylfaen" w:hAnsi="Sylfaen" w:cs="Sylfaen"/>
          <w:color w:val="000000" w:themeColor="text1"/>
          <w:sz w:val="24"/>
          <w:szCs w:val="24"/>
        </w:rPr>
        <w:t>სიცოცხლისთვის</w:t>
      </w:r>
      <w:proofErr w:type="spellEnd"/>
      <w:r w:rsidRPr="00EE0A80">
        <w:rPr>
          <w:rFonts w:ascii="Sylfaen" w:hAnsi="Sylfaen" w:cs="Sylfaen"/>
          <w:color w:val="000000" w:themeColor="text1"/>
          <w:sz w:val="24"/>
          <w:szCs w:val="24"/>
        </w:rPr>
        <w:t xml:space="preserve"> </w:t>
      </w:r>
      <w:proofErr w:type="spellStart"/>
      <w:r w:rsidRPr="00EE0A80">
        <w:rPr>
          <w:rFonts w:ascii="Sylfaen" w:hAnsi="Sylfaen" w:cs="Sylfaen"/>
          <w:color w:val="000000" w:themeColor="text1"/>
          <w:sz w:val="24"/>
          <w:szCs w:val="24"/>
        </w:rPr>
        <w:t>პოტენციურად</w:t>
      </w:r>
      <w:proofErr w:type="spellEnd"/>
      <w:r w:rsidRPr="00EE0A80">
        <w:rPr>
          <w:rFonts w:ascii="Sylfaen" w:hAnsi="Sylfaen" w:cs="Sylfaen"/>
          <w:color w:val="000000" w:themeColor="text1"/>
          <w:sz w:val="24"/>
          <w:szCs w:val="24"/>
        </w:rPr>
        <w:t xml:space="preserve"> </w:t>
      </w:r>
      <w:proofErr w:type="spellStart"/>
      <w:r w:rsidRPr="00EE0A80">
        <w:rPr>
          <w:rFonts w:ascii="Sylfaen" w:hAnsi="Sylfaen" w:cs="Sylfaen"/>
          <w:color w:val="000000" w:themeColor="text1"/>
          <w:sz w:val="24"/>
          <w:szCs w:val="24"/>
        </w:rPr>
        <w:t>საშიშ</w:t>
      </w:r>
      <w:proofErr w:type="spellEnd"/>
      <w:r w:rsidRPr="00EE0A80">
        <w:rPr>
          <w:rFonts w:ascii="Sylfaen" w:hAnsi="Sylfaen" w:cs="Sylfaen"/>
          <w:color w:val="000000" w:themeColor="text1"/>
          <w:sz w:val="24"/>
          <w:szCs w:val="24"/>
        </w:rPr>
        <w:t xml:space="preserve"> </w:t>
      </w:r>
      <w:proofErr w:type="spellStart"/>
      <w:r w:rsidRPr="00EE0A80">
        <w:rPr>
          <w:rFonts w:ascii="Sylfaen" w:hAnsi="Sylfaen" w:cs="Sylfaen"/>
          <w:color w:val="000000" w:themeColor="text1"/>
          <w:sz w:val="24"/>
          <w:szCs w:val="24"/>
        </w:rPr>
        <w:t>მდგომარეობას</w:t>
      </w:r>
      <w:proofErr w:type="spellEnd"/>
      <w:r w:rsidRPr="00EE0A80">
        <w:rPr>
          <w:rFonts w:ascii="Sylfaen" w:hAnsi="Sylfaen" w:cs="Sylfaen"/>
          <w:color w:val="000000" w:themeColor="text1"/>
          <w:sz w:val="24"/>
          <w:szCs w:val="24"/>
        </w:rPr>
        <w:t xml:space="preserve"> </w:t>
      </w:r>
      <w:proofErr w:type="spellStart"/>
      <w:r w:rsidRPr="00EE0A80">
        <w:rPr>
          <w:rFonts w:ascii="Sylfaen" w:hAnsi="Sylfaen" w:cs="Sylfaen"/>
          <w:color w:val="000000" w:themeColor="text1"/>
          <w:sz w:val="24"/>
          <w:szCs w:val="24"/>
        </w:rPr>
        <w:t>და</w:t>
      </w:r>
      <w:proofErr w:type="spellEnd"/>
      <w:r w:rsidRPr="00EE0A80">
        <w:rPr>
          <w:rFonts w:ascii="Sylfaen" w:hAnsi="Sylfaen" w:cs="Sylfaen"/>
          <w:color w:val="000000" w:themeColor="text1"/>
          <w:sz w:val="24"/>
          <w:szCs w:val="24"/>
        </w:rPr>
        <w:t xml:space="preserve"> </w:t>
      </w:r>
      <w:proofErr w:type="spellStart"/>
      <w:r w:rsidRPr="00EE0A80">
        <w:rPr>
          <w:rFonts w:ascii="Sylfaen" w:hAnsi="Sylfaen" w:cs="Sylfaen"/>
          <w:color w:val="000000" w:themeColor="text1"/>
          <w:sz w:val="24"/>
          <w:szCs w:val="24"/>
        </w:rPr>
        <w:t>საჭიროებს</w:t>
      </w:r>
      <w:proofErr w:type="spellEnd"/>
      <w:r w:rsidRPr="00EE0A80">
        <w:rPr>
          <w:rFonts w:ascii="Sylfaen" w:hAnsi="Sylfaen" w:cs="Sylfaen"/>
          <w:color w:val="000000" w:themeColor="text1"/>
          <w:sz w:val="24"/>
          <w:szCs w:val="24"/>
        </w:rPr>
        <w:t xml:space="preserve"> </w:t>
      </w:r>
      <w:proofErr w:type="spellStart"/>
      <w:r w:rsidRPr="00EE0A80">
        <w:rPr>
          <w:rFonts w:ascii="Sylfaen" w:hAnsi="Sylfaen" w:cs="Sylfaen"/>
          <w:color w:val="000000" w:themeColor="text1"/>
          <w:sz w:val="24"/>
          <w:szCs w:val="24"/>
        </w:rPr>
        <w:t>გადაუდებელ</w:t>
      </w:r>
      <w:proofErr w:type="spellEnd"/>
      <w:r w:rsidRPr="00EE0A80">
        <w:rPr>
          <w:rFonts w:ascii="Sylfaen" w:hAnsi="Sylfaen" w:cs="Sylfaen"/>
          <w:color w:val="000000" w:themeColor="text1"/>
          <w:sz w:val="24"/>
          <w:szCs w:val="24"/>
        </w:rPr>
        <w:t xml:space="preserve"> </w:t>
      </w:r>
      <w:proofErr w:type="spellStart"/>
      <w:r w:rsidRPr="00EE0A80">
        <w:rPr>
          <w:rFonts w:ascii="Sylfaen" w:hAnsi="Sylfaen" w:cs="Sylfaen"/>
          <w:color w:val="000000" w:themeColor="text1"/>
          <w:sz w:val="24"/>
          <w:szCs w:val="24"/>
        </w:rPr>
        <w:t>მკურნალობას</w:t>
      </w:r>
      <w:proofErr w:type="spellEnd"/>
      <w:r w:rsidRPr="00EE0A80">
        <w:rPr>
          <w:rFonts w:ascii="Sylfaen" w:hAnsi="Sylfaen" w:cs="Sylfaen"/>
          <w:color w:val="000000" w:themeColor="text1"/>
          <w:sz w:val="24"/>
          <w:szCs w:val="24"/>
        </w:rPr>
        <w:t xml:space="preserve">, </w:t>
      </w:r>
      <w:proofErr w:type="spellStart"/>
      <w:r w:rsidRPr="00EE0A80">
        <w:rPr>
          <w:rFonts w:ascii="Sylfaen" w:hAnsi="Sylfaen" w:cs="Sylfaen"/>
          <w:color w:val="000000" w:themeColor="text1"/>
          <w:sz w:val="24"/>
          <w:szCs w:val="24"/>
        </w:rPr>
        <w:t>მათ</w:t>
      </w:r>
      <w:proofErr w:type="spellEnd"/>
      <w:r w:rsidRPr="00EE0A80">
        <w:rPr>
          <w:rFonts w:ascii="Sylfaen" w:hAnsi="Sylfaen" w:cs="Sylfaen"/>
          <w:color w:val="000000" w:themeColor="text1"/>
          <w:sz w:val="24"/>
          <w:szCs w:val="24"/>
        </w:rPr>
        <w:t xml:space="preserve"> </w:t>
      </w:r>
      <w:proofErr w:type="spellStart"/>
      <w:r w:rsidRPr="00EE0A80">
        <w:rPr>
          <w:rFonts w:ascii="Sylfaen" w:hAnsi="Sylfaen" w:cs="Sylfaen"/>
          <w:color w:val="000000" w:themeColor="text1"/>
          <w:sz w:val="24"/>
          <w:szCs w:val="24"/>
        </w:rPr>
        <w:t>შორის</w:t>
      </w:r>
      <w:proofErr w:type="spellEnd"/>
      <w:r w:rsidRPr="00EE0A80">
        <w:rPr>
          <w:rFonts w:ascii="Sylfaen" w:hAnsi="Sylfaen" w:cs="Sylfaen"/>
          <w:color w:val="000000" w:themeColor="text1"/>
          <w:sz w:val="24"/>
          <w:szCs w:val="24"/>
        </w:rPr>
        <w:t xml:space="preserve"> </w:t>
      </w:r>
      <w:proofErr w:type="spellStart"/>
      <w:r w:rsidRPr="00EE0A80">
        <w:rPr>
          <w:rFonts w:ascii="Sylfaen" w:hAnsi="Sylfaen" w:cs="Sylfaen"/>
          <w:color w:val="000000" w:themeColor="text1"/>
          <w:sz w:val="24"/>
          <w:szCs w:val="24"/>
        </w:rPr>
        <w:t>პლაზმაფერეზს</w:t>
      </w:r>
      <w:proofErr w:type="spellEnd"/>
      <w:r w:rsidRPr="00EE0A80">
        <w:rPr>
          <w:rFonts w:ascii="Sylfaen" w:hAnsi="Sylfaen" w:cs="Sylfaen"/>
          <w:color w:val="000000" w:themeColor="text1"/>
          <w:sz w:val="24"/>
          <w:szCs w:val="24"/>
        </w:rPr>
        <w:t>.</w:t>
      </w:r>
    </w:p>
    <w:p w14:paraId="38588CC8" w14:textId="1B70CDFA" w:rsidR="00436D4E" w:rsidRPr="00C86F3C" w:rsidRDefault="00436D4E" w:rsidP="00FF7787">
      <w:pPr>
        <w:spacing w:after="0" w:line="240" w:lineRule="auto"/>
        <w:jc w:val="both"/>
        <w:rPr>
          <w:rFonts w:ascii="Sylfaen" w:hAnsi="Sylfaen" w:cs="Sylfaen"/>
          <w:i/>
          <w:iCs/>
          <w:color w:val="000000" w:themeColor="text1"/>
          <w:sz w:val="24"/>
          <w:szCs w:val="24"/>
          <w:lang w:val="ka-GE"/>
        </w:rPr>
      </w:pPr>
      <w:r w:rsidRPr="00C86F3C">
        <w:rPr>
          <w:rFonts w:ascii="Sylfaen" w:hAnsi="Sylfaen" w:cs="Sylfaen"/>
          <w:i/>
          <w:iCs/>
          <w:color w:val="000000" w:themeColor="text1"/>
          <w:sz w:val="24"/>
          <w:szCs w:val="24"/>
          <w:lang w:val="ka-GE"/>
        </w:rPr>
        <w:t xml:space="preserve">შეძენილი ჰემოფილია </w:t>
      </w:r>
    </w:p>
    <w:p w14:paraId="1CE4366A" w14:textId="77777777" w:rsidR="00EE0A80" w:rsidRDefault="00436D4E" w:rsidP="00FF7787">
      <w:pPr>
        <w:spacing w:after="0" w:line="240" w:lineRule="auto"/>
        <w:jc w:val="both"/>
        <w:rPr>
          <w:rFonts w:ascii="Sylfaen" w:hAnsi="Sylfaen" w:cs="Sylfaen"/>
          <w:color w:val="000000" w:themeColor="text1"/>
          <w:sz w:val="24"/>
          <w:szCs w:val="24"/>
        </w:rPr>
      </w:pPr>
      <w:r w:rsidRPr="00C86F3C">
        <w:rPr>
          <w:rFonts w:ascii="Sylfaen" w:hAnsi="Sylfaen" w:cs="Sylfaen"/>
          <w:color w:val="000000" w:themeColor="text1"/>
          <w:sz w:val="24"/>
          <w:szCs w:val="24"/>
          <w:lang w:val="ka-GE"/>
        </w:rPr>
        <w:t>კლოპიდოგრელი</w:t>
      </w:r>
      <w:r w:rsidR="00EE0A80">
        <w:rPr>
          <w:rFonts w:ascii="Sylfaen" w:hAnsi="Sylfaen" w:cs="Sylfaen"/>
          <w:color w:val="000000" w:themeColor="text1"/>
          <w:sz w:val="24"/>
          <w:szCs w:val="24"/>
          <w:lang w:val="ka-GE"/>
        </w:rPr>
        <w:t>ს</w:t>
      </w:r>
      <w:r w:rsidRPr="00C86F3C">
        <w:rPr>
          <w:rFonts w:ascii="Sylfaen" w:hAnsi="Sylfaen" w:cs="Sylfaen"/>
          <w:color w:val="000000" w:themeColor="text1"/>
          <w:sz w:val="24"/>
          <w:szCs w:val="24"/>
          <w:lang w:val="ka-GE"/>
        </w:rPr>
        <w:t xml:space="preserve"> </w:t>
      </w:r>
      <w:r w:rsidR="00EE0A80">
        <w:rPr>
          <w:rFonts w:ascii="Sylfaen" w:hAnsi="Sylfaen" w:cs="Sylfaen"/>
          <w:color w:val="000000" w:themeColor="text1"/>
          <w:sz w:val="24"/>
          <w:szCs w:val="24"/>
          <w:lang w:val="ka-GE"/>
        </w:rPr>
        <w:t>მიღებისას</w:t>
      </w:r>
      <w:r w:rsidRPr="00C86F3C">
        <w:rPr>
          <w:rFonts w:ascii="Sylfaen" w:hAnsi="Sylfaen" w:cs="Sylfaen"/>
          <w:color w:val="000000" w:themeColor="text1"/>
          <w:sz w:val="24"/>
          <w:szCs w:val="24"/>
          <w:lang w:val="ka-GE"/>
        </w:rPr>
        <w:t xml:space="preserve"> აღინიშნა შეძენილი ჰემოფილიის შემთხვევები. თუ დადასტურებულია იზოლირებული აქტივირებული პარციალური თრომბოპლასტინის დროის (APTT) გახანგრძლივება სისხლდენი</w:t>
      </w:r>
      <w:r w:rsidR="00EE0A80">
        <w:rPr>
          <w:rFonts w:ascii="Sylfaen" w:hAnsi="Sylfaen" w:cs="Sylfaen"/>
          <w:color w:val="000000" w:themeColor="text1"/>
          <w:sz w:val="24"/>
          <w:szCs w:val="24"/>
          <w:lang w:val="ka-GE"/>
        </w:rPr>
        <w:t>ს განვითარებით</w:t>
      </w:r>
      <w:r w:rsidRPr="00C86F3C">
        <w:rPr>
          <w:rFonts w:ascii="Sylfaen" w:hAnsi="Sylfaen" w:cs="Sylfaen"/>
          <w:color w:val="000000" w:themeColor="text1"/>
          <w:sz w:val="24"/>
          <w:szCs w:val="24"/>
          <w:lang w:val="ka-GE"/>
        </w:rPr>
        <w:t xml:space="preserve"> ან მის გარეშე, </w:t>
      </w:r>
      <w:r w:rsidR="00D70613" w:rsidRPr="00C86F3C">
        <w:rPr>
          <w:rFonts w:ascii="Sylfaen" w:hAnsi="Sylfaen" w:cs="Sylfaen"/>
          <w:color w:val="000000" w:themeColor="text1"/>
          <w:sz w:val="24"/>
          <w:szCs w:val="24"/>
          <w:lang w:val="ka-GE"/>
        </w:rPr>
        <w:t xml:space="preserve">მხედველობაშია მისაღები </w:t>
      </w:r>
      <w:r w:rsidRPr="00C86F3C">
        <w:rPr>
          <w:rFonts w:ascii="Sylfaen" w:hAnsi="Sylfaen" w:cs="Sylfaen"/>
          <w:color w:val="000000" w:themeColor="text1"/>
          <w:sz w:val="24"/>
          <w:szCs w:val="24"/>
          <w:lang w:val="ka-GE"/>
        </w:rPr>
        <w:t xml:space="preserve">შეძენილი ჰემოფილიის </w:t>
      </w:r>
      <w:r w:rsidR="00D70613" w:rsidRPr="00C86F3C">
        <w:rPr>
          <w:rFonts w:ascii="Sylfaen" w:hAnsi="Sylfaen" w:cs="Sylfaen"/>
          <w:color w:val="000000" w:themeColor="text1"/>
          <w:sz w:val="24"/>
          <w:szCs w:val="24"/>
          <w:lang w:val="ka-GE"/>
        </w:rPr>
        <w:t xml:space="preserve">განვითარების </w:t>
      </w:r>
      <w:r w:rsidR="00EE0A80">
        <w:rPr>
          <w:rFonts w:ascii="Sylfaen" w:hAnsi="Sylfaen" w:cs="Sylfaen"/>
          <w:color w:val="000000" w:themeColor="text1"/>
          <w:sz w:val="24"/>
          <w:szCs w:val="24"/>
          <w:lang w:val="ka-GE"/>
        </w:rPr>
        <w:t>რისკი</w:t>
      </w:r>
      <w:r w:rsidRPr="00C86F3C">
        <w:rPr>
          <w:rFonts w:ascii="Sylfaen" w:hAnsi="Sylfaen" w:cs="Sylfaen"/>
          <w:color w:val="000000" w:themeColor="text1"/>
          <w:sz w:val="24"/>
          <w:szCs w:val="24"/>
          <w:lang w:val="ka-GE"/>
        </w:rPr>
        <w:t xml:space="preserve">. </w:t>
      </w:r>
      <w:proofErr w:type="spellStart"/>
      <w:r w:rsidR="00EE0A80" w:rsidRPr="00EE0A80">
        <w:rPr>
          <w:rFonts w:ascii="Sylfaen" w:hAnsi="Sylfaen" w:cs="Sylfaen"/>
          <w:color w:val="000000" w:themeColor="text1"/>
          <w:sz w:val="24"/>
          <w:szCs w:val="24"/>
        </w:rPr>
        <w:t>დადასტურებული</w:t>
      </w:r>
      <w:proofErr w:type="spellEnd"/>
      <w:r w:rsidR="00EE0A80" w:rsidRPr="00EE0A80">
        <w:rPr>
          <w:rFonts w:ascii="Sylfaen" w:hAnsi="Sylfaen" w:cs="Sylfaen"/>
          <w:color w:val="000000" w:themeColor="text1"/>
          <w:sz w:val="24"/>
          <w:szCs w:val="24"/>
        </w:rPr>
        <w:t xml:space="preserve"> </w:t>
      </w:r>
      <w:proofErr w:type="spellStart"/>
      <w:r w:rsidR="00EE0A80" w:rsidRPr="00EE0A80">
        <w:rPr>
          <w:rFonts w:ascii="Sylfaen" w:hAnsi="Sylfaen" w:cs="Sylfaen"/>
          <w:color w:val="000000" w:themeColor="text1"/>
          <w:sz w:val="24"/>
          <w:szCs w:val="24"/>
        </w:rPr>
        <w:t>შეძენილი</w:t>
      </w:r>
      <w:proofErr w:type="spellEnd"/>
      <w:r w:rsidR="00EE0A80" w:rsidRPr="00EE0A80">
        <w:rPr>
          <w:rFonts w:ascii="Sylfaen" w:hAnsi="Sylfaen" w:cs="Sylfaen"/>
          <w:color w:val="000000" w:themeColor="text1"/>
          <w:sz w:val="24"/>
          <w:szCs w:val="24"/>
        </w:rPr>
        <w:t xml:space="preserve"> </w:t>
      </w:r>
      <w:proofErr w:type="spellStart"/>
      <w:r w:rsidR="00EE0A80" w:rsidRPr="00EE0A80">
        <w:rPr>
          <w:rFonts w:ascii="Sylfaen" w:hAnsi="Sylfaen" w:cs="Sylfaen"/>
          <w:color w:val="000000" w:themeColor="text1"/>
          <w:sz w:val="24"/>
          <w:szCs w:val="24"/>
        </w:rPr>
        <w:t>ჰემოფილიის</w:t>
      </w:r>
      <w:proofErr w:type="spellEnd"/>
      <w:r w:rsidR="00EE0A80" w:rsidRPr="00EE0A80">
        <w:rPr>
          <w:rFonts w:ascii="Sylfaen" w:hAnsi="Sylfaen" w:cs="Sylfaen"/>
          <w:color w:val="000000" w:themeColor="text1"/>
          <w:sz w:val="24"/>
          <w:szCs w:val="24"/>
        </w:rPr>
        <w:t xml:space="preserve"> </w:t>
      </w:r>
      <w:proofErr w:type="spellStart"/>
      <w:r w:rsidR="00EE0A80" w:rsidRPr="00EE0A80">
        <w:rPr>
          <w:rFonts w:ascii="Sylfaen" w:hAnsi="Sylfaen" w:cs="Sylfaen"/>
          <w:color w:val="000000" w:themeColor="text1"/>
          <w:sz w:val="24"/>
          <w:szCs w:val="24"/>
        </w:rPr>
        <w:t>დიაგნოზის</w:t>
      </w:r>
      <w:proofErr w:type="spellEnd"/>
      <w:r w:rsidR="00EE0A80" w:rsidRPr="00EE0A80">
        <w:rPr>
          <w:rFonts w:ascii="Sylfaen" w:hAnsi="Sylfaen" w:cs="Sylfaen"/>
          <w:color w:val="000000" w:themeColor="text1"/>
          <w:sz w:val="24"/>
          <w:szCs w:val="24"/>
        </w:rPr>
        <w:t xml:space="preserve"> </w:t>
      </w:r>
      <w:proofErr w:type="spellStart"/>
      <w:r w:rsidR="00EE0A80" w:rsidRPr="00EE0A80">
        <w:rPr>
          <w:rFonts w:ascii="Sylfaen" w:hAnsi="Sylfaen" w:cs="Sylfaen"/>
          <w:color w:val="000000" w:themeColor="text1"/>
          <w:sz w:val="24"/>
          <w:szCs w:val="24"/>
        </w:rPr>
        <w:t>მქონე</w:t>
      </w:r>
      <w:proofErr w:type="spellEnd"/>
      <w:r w:rsidR="00EE0A80" w:rsidRPr="00EE0A80">
        <w:rPr>
          <w:rFonts w:ascii="Sylfaen" w:hAnsi="Sylfaen" w:cs="Sylfaen"/>
          <w:color w:val="000000" w:themeColor="text1"/>
          <w:sz w:val="24"/>
          <w:szCs w:val="24"/>
        </w:rPr>
        <w:t xml:space="preserve"> </w:t>
      </w:r>
      <w:proofErr w:type="spellStart"/>
      <w:r w:rsidR="00EE0A80" w:rsidRPr="00EE0A80">
        <w:rPr>
          <w:rFonts w:ascii="Sylfaen" w:hAnsi="Sylfaen" w:cs="Sylfaen"/>
          <w:color w:val="000000" w:themeColor="text1"/>
          <w:sz w:val="24"/>
          <w:szCs w:val="24"/>
        </w:rPr>
        <w:t>პაციენტების</w:t>
      </w:r>
      <w:proofErr w:type="spellEnd"/>
      <w:r w:rsidR="00EE0A80" w:rsidRPr="00EE0A80">
        <w:rPr>
          <w:rFonts w:ascii="Sylfaen" w:hAnsi="Sylfaen" w:cs="Sylfaen"/>
          <w:color w:val="000000" w:themeColor="text1"/>
          <w:sz w:val="24"/>
          <w:szCs w:val="24"/>
        </w:rPr>
        <w:t xml:space="preserve"> </w:t>
      </w:r>
      <w:proofErr w:type="spellStart"/>
      <w:r w:rsidR="00EE0A80" w:rsidRPr="00EE0A80">
        <w:rPr>
          <w:rFonts w:ascii="Sylfaen" w:hAnsi="Sylfaen" w:cs="Sylfaen"/>
          <w:color w:val="000000" w:themeColor="text1"/>
          <w:sz w:val="24"/>
          <w:szCs w:val="24"/>
        </w:rPr>
        <w:t>მკურნალობა</w:t>
      </w:r>
      <w:proofErr w:type="spellEnd"/>
      <w:r w:rsidR="00EE0A80" w:rsidRPr="00EE0A80">
        <w:rPr>
          <w:rFonts w:ascii="Sylfaen" w:hAnsi="Sylfaen" w:cs="Sylfaen"/>
          <w:color w:val="000000" w:themeColor="text1"/>
          <w:sz w:val="24"/>
          <w:szCs w:val="24"/>
        </w:rPr>
        <w:t xml:space="preserve"> </w:t>
      </w:r>
      <w:proofErr w:type="spellStart"/>
      <w:r w:rsidR="00EE0A80" w:rsidRPr="00EE0A80">
        <w:rPr>
          <w:rFonts w:ascii="Sylfaen" w:hAnsi="Sylfaen" w:cs="Sylfaen"/>
          <w:color w:val="000000" w:themeColor="text1"/>
          <w:sz w:val="24"/>
          <w:szCs w:val="24"/>
        </w:rPr>
        <w:t>და</w:t>
      </w:r>
      <w:proofErr w:type="spellEnd"/>
      <w:r w:rsidR="00EE0A80" w:rsidRPr="00EE0A80">
        <w:rPr>
          <w:rFonts w:ascii="Sylfaen" w:hAnsi="Sylfaen" w:cs="Sylfaen"/>
          <w:color w:val="000000" w:themeColor="text1"/>
          <w:sz w:val="24"/>
          <w:szCs w:val="24"/>
        </w:rPr>
        <w:t xml:space="preserve"> </w:t>
      </w:r>
      <w:proofErr w:type="spellStart"/>
      <w:r w:rsidR="00EE0A80" w:rsidRPr="00EE0A80">
        <w:rPr>
          <w:rFonts w:ascii="Sylfaen" w:hAnsi="Sylfaen" w:cs="Sylfaen"/>
          <w:color w:val="000000" w:themeColor="text1"/>
          <w:sz w:val="24"/>
          <w:szCs w:val="24"/>
        </w:rPr>
        <w:t>მეთვალყურეობა</w:t>
      </w:r>
      <w:proofErr w:type="spellEnd"/>
      <w:r w:rsidR="00EE0A80" w:rsidRPr="00EE0A80">
        <w:rPr>
          <w:rFonts w:ascii="Sylfaen" w:hAnsi="Sylfaen" w:cs="Sylfaen"/>
          <w:color w:val="000000" w:themeColor="text1"/>
          <w:sz w:val="24"/>
          <w:szCs w:val="24"/>
        </w:rPr>
        <w:t xml:space="preserve"> </w:t>
      </w:r>
      <w:proofErr w:type="spellStart"/>
      <w:r w:rsidR="00EE0A80" w:rsidRPr="00EE0A80">
        <w:rPr>
          <w:rFonts w:ascii="Sylfaen" w:hAnsi="Sylfaen" w:cs="Sylfaen"/>
          <w:color w:val="000000" w:themeColor="text1"/>
          <w:sz w:val="24"/>
          <w:szCs w:val="24"/>
        </w:rPr>
        <w:t>უნდა</w:t>
      </w:r>
      <w:proofErr w:type="spellEnd"/>
      <w:r w:rsidR="00EE0A80" w:rsidRPr="00EE0A80">
        <w:rPr>
          <w:rFonts w:ascii="Sylfaen" w:hAnsi="Sylfaen" w:cs="Sylfaen"/>
          <w:color w:val="000000" w:themeColor="text1"/>
          <w:sz w:val="24"/>
          <w:szCs w:val="24"/>
        </w:rPr>
        <w:t xml:space="preserve"> </w:t>
      </w:r>
      <w:proofErr w:type="spellStart"/>
      <w:r w:rsidR="00EE0A80" w:rsidRPr="00EE0A80">
        <w:rPr>
          <w:rFonts w:ascii="Sylfaen" w:hAnsi="Sylfaen" w:cs="Sylfaen"/>
          <w:color w:val="000000" w:themeColor="text1"/>
          <w:sz w:val="24"/>
          <w:szCs w:val="24"/>
        </w:rPr>
        <w:t>განხორციელდეს</w:t>
      </w:r>
      <w:proofErr w:type="spellEnd"/>
      <w:r w:rsidR="00EE0A80" w:rsidRPr="00EE0A80">
        <w:rPr>
          <w:rFonts w:ascii="Sylfaen" w:hAnsi="Sylfaen" w:cs="Sylfaen"/>
          <w:color w:val="000000" w:themeColor="text1"/>
          <w:sz w:val="24"/>
          <w:szCs w:val="24"/>
        </w:rPr>
        <w:t xml:space="preserve"> </w:t>
      </w:r>
      <w:proofErr w:type="spellStart"/>
      <w:r w:rsidR="00EE0A80" w:rsidRPr="00EE0A80">
        <w:rPr>
          <w:rFonts w:ascii="Sylfaen" w:hAnsi="Sylfaen" w:cs="Sylfaen"/>
          <w:color w:val="000000" w:themeColor="text1"/>
          <w:sz w:val="24"/>
          <w:szCs w:val="24"/>
        </w:rPr>
        <w:t>შესაბამისი</w:t>
      </w:r>
      <w:proofErr w:type="spellEnd"/>
      <w:r w:rsidR="00EE0A80" w:rsidRPr="00EE0A80">
        <w:rPr>
          <w:rFonts w:ascii="Sylfaen" w:hAnsi="Sylfaen" w:cs="Sylfaen"/>
          <w:color w:val="000000" w:themeColor="text1"/>
          <w:sz w:val="24"/>
          <w:szCs w:val="24"/>
        </w:rPr>
        <w:t xml:space="preserve"> </w:t>
      </w:r>
      <w:proofErr w:type="spellStart"/>
      <w:r w:rsidR="00EE0A80" w:rsidRPr="00EE0A80">
        <w:rPr>
          <w:rFonts w:ascii="Sylfaen" w:hAnsi="Sylfaen" w:cs="Sylfaen"/>
          <w:color w:val="000000" w:themeColor="text1"/>
          <w:sz w:val="24"/>
          <w:szCs w:val="24"/>
        </w:rPr>
        <w:t>სპეციალისტების</w:t>
      </w:r>
      <w:proofErr w:type="spellEnd"/>
      <w:r w:rsidR="00EE0A80" w:rsidRPr="00EE0A80">
        <w:rPr>
          <w:rFonts w:ascii="Sylfaen" w:hAnsi="Sylfaen" w:cs="Sylfaen"/>
          <w:color w:val="000000" w:themeColor="text1"/>
          <w:sz w:val="24"/>
          <w:szCs w:val="24"/>
        </w:rPr>
        <w:t xml:space="preserve"> </w:t>
      </w:r>
      <w:proofErr w:type="spellStart"/>
      <w:r w:rsidR="00EE0A80" w:rsidRPr="00EE0A80">
        <w:rPr>
          <w:rFonts w:ascii="Sylfaen" w:hAnsi="Sylfaen" w:cs="Sylfaen"/>
          <w:color w:val="000000" w:themeColor="text1"/>
          <w:sz w:val="24"/>
          <w:szCs w:val="24"/>
        </w:rPr>
        <w:t>მიერ</w:t>
      </w:r>
      <w:proofErr w:type="spellEnd"/>
      <w:r w:rsidR="00EE0A80" w:rsidRPr="00EE0A80">
        <w:rPr>
          <w:rFonts w:ascii="Sylfaen" w:hAnsi="Sylfaen" w:cs="Sylfaen"/>
          <w:color w:val="000000" w:themeColor="text1"/>
          <w:sz w:val="24"/>
          <w:szCs w:val="24"/>
        </w:rPr>
        <w:t xml:space="preserve">, </w:t>
      </w:r>
      <w:proofErr w:type="spellStart"/>
      <w:r w:rsidR="00EE0A80" w:rsidRPr="00EE0A80">
        <w:rPr>
          <w:rFonts w:ascii="Sylfaen" w:hAnsi="Sylfaen" w:cs="Sylfaen"/>
          <w:color w:val="000000" w:themeColor="text1"/>
          <w:sz w:val="24"/>
          <w:szCs w:val="24"/>
        </w:rPr>
        <w:t>ამასთან</w:t>
      </w:r>
      <w:proofErr w:type="spellEnd"/>
      <w:r w:rsidR="00EE0A80" w:rsidRPr="00EE0A80">
        <w:rPr>
          <w:rFonts w:ascii="Sylfaen" w:hAnsi="Sylfaen" w:cs="Sylfaen"/>
          <w:color w:val="000000" w:themeColor="text1"/>
          <w:sz w:val="24"/>
          <w:szCs w:val="24"/>
        </w:rPr>
        <w:t xml:space="preserve"> </w:t>
      </w:r>
      <w:proofErr w:type="spellStart"/>
      <w:r w:rsidR="00EE0A80" w:rsidRPr="00EE0A80">
        <w:rPr>
          <w:rFonts w:ascii="Sylfaen" w:hAnsi="Sylfaen" w:cs="Sylfaen"/>
          <w:color w:val="000000" w:themeColor="text1"/>
          <w:sz w:val="24"/>
          <w:szCs w:val="24"/>
        </w:rPr>
        <w:t>კლოპიდოგრელის</w:t>
      </w:r>
      <w:proofErr w:type="spellEnd"/>
      <w:r w:rsidR="00EE0A80" w:rsidRPr="00EE0A80">
        <w:rPr>
          <w:rFonts w:ascii="Sylfaen" w:hAnsi="Sylfaen" w:cs="Sylfaen"/>
          <w:color w:val="000000" w:themeColor="text1"/>
          <w:sz w:val="24"/>
          <w:szCs w:val="24"/>
        </w:rPr>
        <w:t xml:space="preserve"> </w:t>
      </w:r>
      <w:proofErr w:type="spellStart"/>
      <w:r w:rsidR="00EE0A80" w:rsidRPr="00EE0A80">
        <w:rPr>
          <w:rFonts w:ascii="Sylfaen" w:hAnsi="Sylfaen" w:cs="Sylfaen"/>
          <w:color w:val="000000" w:themeColor="text1"/>
          <w:sz w:val="24"/>
          <w:szCs w:val="24"/>
        </w:rPr>
        <w:t>გამოყენება</w:t>
      </w:r>
      <w:proofErr w:type="spellEnd"/>
      <w:r w:rsidR="00EE0A80" w:rsidRPr="00EE0A80">
        <w:rPr>
          <w:rFonts w:ascii="Sylfaen" w:hAnsi="Sylfaen" w:cs="Sylfaen"/>
          <w:color w:val="000000" w:themeColor="text1"/>
          <w:sz w:val="24"/>
          <w:szCs w:val="24"/>
        </w:rPr>
        <w:t xml:space="preserve"> </w:t>
      </w:r>
      <w:proofErr w:type="spellStart"/>
      <w:r w:rsidR="00EE0A80" w:rsidRPr="00EE0A80">
        <w:rPr>
          <w:rFonts w:ascii="Sylfaen" w:hAnsi="Sylfaen" w:cs="Sylfaen"/>
          <w:color w:val="000000" w:themeColor="text1"/>
          <w:sz w:val="24"/>
          <w:szCs w:val="24"/>
        </w:rPr>
        <w:t>უნდა</w:t>
      </w:r>
      <w:proofErr w:type="spellEnd"/>
      <w:r w:rsidR="00EE0A80" w:rsidRPr="00EE0A80">
        <w:rPr>
          <w:rFonts w:ascii="Sylfaen" w:hAnsi="Sylfaen" w:cs="Sylfaen"/>
          <w:color w:val="000000" w:themeColor="text1"/>
          <w:sz w:val="24"/>
          <w:szCs w:val="24"/>
        </w:rPr>
        <w:t xml:space="preserve"> </w:t>
      </w:r>
      <w:proofErr w:type="spellStart"/>
      <w:r w:rsidR="00EE0A80" w:rsidRPr="00EE0A80">
        <w:rPr>
          <w:rFonts w:ascii="Sylfaen" w:hAnsi="Sylfaen" w:cs="Sylfaen"/>
          <w:color w:val="000000" w:themeColor="text1"/>
          <w:sz w:val="24"/>
          <w:szCs w:val="24"/>
        </w:rPr>
        <w:t>შეწყდეს</w:t>
      </w:r>
      <w:proofErr w:type="spellEnd"/>
      <w:r w:rsidR="00EE0A80" w:rsidRPr="00EE0A80">
        <w:rPr>
          <w:rFonts w:ascii="Sylfaen" w:hAnsi="Sylfaen" w:cs="Sylfaen"/>
          <w:color w:val="000000" w:themeColor="text1"/>
          <w:sz w:val="24"/>
          <w:szCs w:val="24"/>
        </w:rPr>
        <w:t>.</w:t>
      </w:r>
    </w:p>
    <w:p w14:paraId="60801630" w14:textId="77777777" w:rsidR="001D3FAE" w:rsidRPr="001D3FAE" w:rsidRDefault="001D3FAE" w:rsidP="00FF7787">
      <w:pPr>
        <w:spacing w:after="0" w:line="240" w:lineRule="auto"/>
        <w:jc w:val="both"/>
        <w:rPr>
          <w:rFonts w:ascii="Sylfaen" w:hAnsi="Sylfaen" w:cs="Sylfaen"/>
          <w:i/>
          <w:iCs/>
          <w:color w:val="000000" w:themeColor="text1"/>
          <w:sz w:val="24"/>
          <w:szCs w:val="24"/>
        </w:rPr>
      </w:pPr>
      <w:proofErr w:type="spellStart"/>
      <w:r w:rsidRPr="001D3FAE">
        <w:rPr>
          <w:rFonts w:ascii="Sylfaen" w:hAnsi="Sylfaen" w:cs="Sylfaen"/>
          <w:i/>
          <w:iCs/>
          <w:color w:val="000000" w:themeColor="text1"/>
          <w:sz w:val="24"/>
          <w:szCs w:val="24"/>
        </w:rPr>
        <w:t>ბოლო</w:t>
      </w:r>
      <w:proofErr w:type="spellEnd"/>
      <w:r w:rsidRPr="001D3FAE">
        <w:rPr>
          <w:rFonts w:ascii="Sylfaen" w:hAnsi="Sylfaen" w:cs="Sylfaen"/>
          <w:i/>
          <w:iCs/>
          <w:color w:val="000000" w:themeColor="text1"/>
          <w:sz w:val="24"/>
          <w:szCs w:val="24"/>
        </w:rPr>
        <w:t xml:space="preserve"> </w:t>
      </w:r>
      <w:proofErr w:type="spellStart"/>
      <w:r w:rsidRPr="001D3FAE">
        <w:rPr>
          <w:rFonts w:ascii="Sylfaen" w:hAnsi="Sylfaen" w:cs="Sylfaen"/>
          <w:i/>
          <w:iCs/>
          <w:color w:val="000000" w:themeColor="text1"/>
          <w:sz w:val="24"/>
          <w:szCs w:val="24"/>
        </w:rPr>
        <w:t>პერიოდში</w:t>
      </w:r>
      <w:proofErr w:type="spellEnd"/>
      <w:r w:rsidRPr="001D3FAE">
        <w:rPr>
          <w:rFonts w:ascii="Sylfaen" w:hAnsi="Sylfaen" w:cs="Sylfaen"/>
          <w:i/>
          <w:iCs/>
          <w:color w:val="000000" w:themeColor="text1"/>
          <w:sz w:val="24"/>
          <w:szCs w:val="24"/>
        </w:rPr>
        <w:t xml:space="preserve"> </w:t>
      </w:r>
      <w:proofErr w:type="spellStart"/>
      <w:r w:rsidRPr="001D3FAE">
        <w:rPr>
          <w:rFonts w:ascii="Sylfaen" w:hAnsi="Sylfaen" w:cs="Sylfaen"/>
          <w:i/>
          <w:iCs/>
          <w:color w:val="000000" w:themeColor="text1"/>
          <w:sz w:val="24"/>
          <w:szCs w:val="24"/>
        </w:rPr>
        <w:t>გადატანილი</w:t>
      </w:r>
      <w:proofErr w:type="spellEnd"/>
      <w:r w:rsidRPr="001D3FAE">
        <w:rPr>
          <w:rFonts w:ascii="Sylfaen" w:hAnsi="Sylfaen" w:cs="Sylfaen"/>
          <w:i/>
          <w:iCs/>
          <w:color w:val="000000" w:themeColor="text1"/>
          <w:sz w:val="24"/>
          <w:szCs w:val="24"/>
        </w:rPr>
        <w:t xml:space="preserve"> </w:t>
      </w:r>
      <w:proofErr w:type="spellStart"/>
      <w:r w:rsidRPr="001D3FAE">
        <w:rPr>
          <w:rFonts w:ascii="Sylfaen" w:hAnsi="Sylfaen" w:cs="Sylfaen"/>
          <w:i/>
          <w:iCs/>
          <w:color w:val="000000" w:themeColor="text1"/>
          <w:sz w:val="24"/>
          <w:szCs w:val="24"/>
        </w:rPr>
        <w:t>იშემიური</w:t>
      </w:r>
      <w:proofErr w:type="spellEnd"/>
      <w:r w:rsidRPr="001D3FAE">
        <w:rPr>
          <w:rFonts w:ascii="Sylfaen" w:hAnsi="Sylfaen" w:cs="Sylfaen"/>
          <w:i/>
          <w:iCs/>
          <w:color w:val="000000" w:themeColor="text1"/>
          <w:sz w:val="24"/>
          <w:szCs w:val="24"/>
        </w:rPr>
        <w:t xml:space="preserve"> </w:t>
      </w:r>
      <w:proofErr w:type="spellStart"/>
      <w:r w:rsidRPr="001D3FAE">
        <w:rPr>
          <w:rFonts w:ascii="Sylfaen" w:hAnsi="Sylfaen" w:cs="Sylfaen"/>
          <w:i/>
          <w:iCs/>
          <w:color w:val="000000" w:themeColor="text1"/>
          <w:sz w:val="24"/>
          <w:szCs w:val="24"/>
        </w:rPr>
        <w:t>ინსულტი</w:t>
      </w:r>
      <w:proofErr w:type="spellEnd"/>
      <w:r w:rsidRPr="001D3FAE">
        <w:rPr>
          <w:rFonts w:ascii="Sylfaen" w:hAnsi="Sylfaen" w:cs="Sylfaen"/>
          <w:i/>
          <w:iCs/>
          <w:color w:val="000000" w:themeColor="text1"/>
          <w:sz w:val="24"/>
          <w:szCs w:val="24"/>
        </w:rPr>
        <w:br/>
      </w:r>
      <w:proofErr w:type="spellStart"/>
      <w:r w:rsidRPr="001D3FAE">
        <w:rPr>
          <w:rFonts w:ascii="Sylfaen" w:hAnsi="Sylfaen" w:cs="Sylfaen"/>
          <w:color w:val="000000" w:themeColor="text1"/>
          <w:sz w:val="24"/>
          <w:szCs w:val="24"/>
          <w:u w:val="single"/>
        </w:rPr>
        <w:t>თერაპიის</w:t>
      </w:r>
      <w:proofErr w:type="spellEnd"/>
      <w:r w:rsidRPr="001D3FAE">
        <w:rPr>
          <w:rFonts w:ascii="Sylfaen" w:hAnsi="Sylfaen" w:cs="Sylfaen"/>
          <w:color w:val="000000" w:themeColor="text1"/>
          <w:sz w:val="24"/>
          <w:szCs w:val="24"/>
          <w:u w:val="single"/>
        </w:rPr>
        <w:t xml:space="preserve"> </w:t>
      </w:r>
      <w:proofErr w:type="spellStart"/>
      <w:r w:rsidRPr="001D3FAE">
        <w:rPr>
          <w:rFonts w:ascii="Sylfaen" w:hAnsi="Sylfaen" w:cs="Sylfaen"/>
          <w:color w:val="000000" w:themeColor="text1"/>
          <w:sz w:val="24"/>
          <w:szCs w:val="24"/>
          <w:u w:val="single"/>
        </w:rPr>
        <w:t>დაწყება</w:t>
      </w:r>
      <w:proofErr w:type="spellEnd"/>
    </w:p>
    <w:p w14:paraId="2CE01A23" w14:textId="7DAA9999" w:rsidR="001D3FAE" w:rsidRPr="001D3FAE" w:rsidRDefault="001D3FAE" w:rsidP="00FF7787">
      <w:pPr>
        <w:numPr>
          <w:ilvl w:val="0"/>
          <w:numId w:val="43"/>
        </w:numPr>
        <w:tabs>
          <w:tab w:val="clear" w:pos="720"/>
          <w:tab w:val="num" w:pos="426"/>
        </w:tabs>
        <w:spacing w:after="0" w:line="240" w:lineRule="auto"/>
        <w:ind w:left="426"/>
        <w:jc w:val="both"/>
        <w:rPr>
          <w:rFonts w:ascii="Sylfaen" w:hAnsi="Sylfaen" w:cs="Sylfaen"/>
          <w:color w:val="000000" w:themeColor="text1"/>
          <w:sz w:val="24"/>
          <w:szCs w:val="24"/>
        </w:rPr>
      </w:pPr>
      <w:proofErr w:type="spellStart"/>
      <w:r w:rsidRPr="001D3FAE">
        <w:rPr>
          <w:rFonts w:ascii="Sylfaen" w:hAnsi="Sylfaen" w:cs="Sylfaen"/>
          <w:color w:val="000000" w:themeColor="text1"/>
          <w:sz w:val="24"/>
          <w:szCs w:val="24"/>
        </w:rPr>
        <w:t>მსუბუქი</w:t>
      </w:r>
      <w:proofErr w:type="spellEnd"/>
      <w:r w:rsidRPr="001D3FAE">
        <w:rPr>
          <w:rFonts w:ascii="Sylfaen" w:hAnsi="Sylfaen" w:cs="Sylfaen"/>
          <w:color w:val="000000" w:themeColor="text1"/>
          <w:sz w:val="24"/>
          <w:szCs w:val="24"/>
        </w:rPr>
        <w:t xml:space="preserve"> </w:t>
      </w:r>
      <w:proofErr w:type="spellStart"/>
      <w:r w:rsidR="002A6642">
        <w:rPr>
          <w:rFonts w:ascii="Sylfaen" w:hAnsi="Sylfaen" w:cs="Sylfaen"/>
          <w:color w:val="000000" w:themeColor="text1"/>
          <w:sz w:val="24"/>
          <w:szCs w:val="24"/>
        </w:rPr>
        <w:t>ხარისხის</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მწვავე</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იშემიური</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ინსულტის</w:t>
      </w:r>
      <w:proofErr w:type="spellEnd"/>
      <w:r w:rsidRPr="001D3FAE">
        <w:rPr>
          <w:rFonts w:ascii="Sylfaen" w:hAnsi="Sylfaen" w:cs="Sylfaen"/>
          <w:color w:val="000000" w:themeColor="text1"/>
          <w:sz w:val="24"/>
          <w:szCs w:val="24"/>
        </w:rPr>
        <w:t xml:space="preserve"> </w:t>
      </w:r>
      <w:proofErr w:type="spellStart"/>
      <w:proofErr w:type="gramStart"/>
      <w:r w:rsidRPr="001D3FAE">
        <w:rPr>
          <w:rFonts w:ascii="Sylfaen" w:hAnsi="Sylfaen" w:cs="Sylfaen"/>
          <w:color w:val="000000" w:themeColor="text1"/>
          <w:sz w:val="24"/>
          <w:szCs w:val="24"/>
        </w:rPr>
        <w:t>ან</w:t>
      </w:r>
      <w:proofErr w:type="spellEnd"/>
      <w:r w:rsidRPr="001D3FAE">
        <w:rPr>
          <w:rFonts w:ascii="Sylfaen" w:hAnsi="Sylfaen" w:cs="Sylfaen"/>
          <w:color w:val="000000" w:themeColor="text1"/>
          <w:sz w:val="24"/>
          <w:szCs w:val="24"/>
        </w:rPr>
        <w:t xml:space="preserve">  </w:t>
      </w:r>
      <w:r w:rsidRPr="00C728A0">
        <w:rPr>
          <w:rFonts w:ascii="Sylfaen" w:hAnsi="Sylfaen" w:cs="Sylfaen"/>
          <w:bCs/>
          <w:color w:val="000000" w:themeColor="text1"/>
          <w:sz w:val="24"/>
          <w:szCs w:val="24"/>
          <w:lang w:val="ka-GE"/>
        </w:rPr>
        <w:t>გარდამავალი</w:t>
      </w:r>
      <w:proofErr w:type="gramEnd"/>
      <w:r w:rsidRPr="00C728A0">
        <w:rPr>
          <w:rFonts w:ascii="Sylfaen" w:hAnsi="Sylfaen" w:cs="Sylfaen"/>
          <w:bCs/>
          <w:color w:val="000000" w:themeColor="text1"/>
          <w:sz w:val="24"/>
          <w:szCs w:val="24"/>
          <w:lang w:val="ka-GE"/>
        </w:rPr>
        <w:t xml:space="preserve"> იშემიური შეტევის </w:t>
      </w:r>
      <w:proofErr w:type="spellStart"/>
      <w:r>
        <w:rPr>
          <w:rFonts w:ascii="Sylfaen" w:hAnsi="Sylfaen" w:cs="Sylfaen"/>
          <w:color w:val="000000" w:themeColor="text1"/>
          <w:sz w:val="24"/>
          <w:szCs w:val="24"/>
        </w:rPr>
        <w:t>განვითარების</w:t>
      </w:r>
      <w:proofErr w:type="spellEnd"/>
      <w:r>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საშუალო</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ან</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მაღალი</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რისკის</w:t>
      </w:r>
      <w:proofErr w:type="spellEnd"/>
      <w:r>
        <w:rPr>
          <w:rFonts w:ascii="Sylfaen" w:hAnsi="Sylfaen" w:cs="Sylfaen"/>
          <w:color w:val="000000" w:themeColor="text1"/>
          <w:sz w:val="24"/>
          <w:szCs w:val="24"/>
        </w:rPr>
        <w:t xml:space="preserve"> </w:t>
      </w:r>
      <w:proofErr w:type="spellStart"/>
      <w:r>
        <w:rPr>
          <w:rFonts w:ascii="Sylfaen" w:hAnsi="Sylfaen" w:cs="Sylfaen"/>
          <w:color w:val="000000" w:themeColor="text1"/>
          <w:sz w:val="24"/>
          <w:szCs w:val="24"/>
        </w:rPr>
        <w:t>მქონე</w:t>
      </w:r>
      <w:proofErr w:type="spellEnd"/>
      <w:r w:rsidRPr="00C728A0">
        <w:rPr>
          <w:rFonts w:ascii="Sylfaen" w:hAnsi="Sylfaen" w:cs="Sylfaen"/>
          <w:bCs/>
          <w:color w:val="000000" w:themeColor="text1"/>
          <w:sz w:val="24"/>
          <w:szCs w:val="24"/>
          <w:lang w:val="ka-GE"/>
        </w:rPr>
        <w:t xml:space="preserve"> </w:t>
      </w:r>
      <w:proofErr w:type="spellStart"/>
      <w:r w:rsidRPr="001D3FAE">
        <w:rPr>
          <w:rFonts w:ascii="Sylfaen" w:hAnsi="Sylfaen" w:cs="Sylfaen"/>
          <w:color w:val="000000" w:themeColor="text1"/>
          <w:sz w:val="24"/>
          <w:szCs w:val="24"/>
        </w:rPr>
        <w:t>პაციენტებში</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კომბინირებული</w:t>
      </w:r>
      <w:proofErr w:type="spellEnd"/>
      <w:r w:rsidRPr="001D3FAE">
        <w:rPr>
          <w:rFonts w:ascii="Sylfaen" w:hAnsi="Sylfaen" w:cs="Sylfaen"/>
          <w:color w:val="000000" w:themeColor="text1"/>
          <w:sz w:val="24"/>
          <w:szCs w:val="24"/>
        </w:rPr>
        <w:t xml:space="preserve"> </w:t>
      </w:r>
      <w:proofErr w:type="spellStart"/>
      <w:r w:rsidRPr="0092554F">
        <w:rPr>
          <w:rFonts w:ascii="Sylfaen" w:hAnsi="Sylfaen" w:cs="Sylfaen"/>
          <w:bCs/>
          <w:color w:val="000000" w:themeColor="text1"/>
          <w:sz w:val="24"/>
          <w:szCs w:val="24"/>
          <w:lang w:val="ka-GE"/>
        </w:rPr>
        <w:t>ანტიაგრეგანტულ</w:t>
      </w:r>
      <w:r>
        <w:rPr>
          <w:rFonts w:ascii="Sylfaen" w:hAnsi="Sylfaen" w:cs="Sylfaen"/>
          <w:bCs/>
          <w:color w:val="000000" w:themeColor="text1"/>
          <w:sz w:val="24"/>
          <w:szCs w:val="24"/>
          <w:lang w:val="ka-GE"/>
        </w:rPr>
        <w:t>ი</w:t>
      </w:r>
      <w:proofErr w:type="spellEnd"/>
      <w:r w:rsidRPr="0092554F">
        <w:rPr>
          <w:rFonts w:ascii="Sylfaen" w:hAnsi="Sylfaen" w:cs="Sylfaen"/>
          <w:bCs/>
          <w:color w:val="000000" w:themeColor="text1"/>
          <w:sz w:val="24"/>
          <w:szCs w:val="24"/>
          <w:lang w:val="ka-GE"/>
        </w:rPr>
        <w:t xml:space="preserve"> </w:t>
      </w:r>
      <w:proofErr w:type="spellStart"/>
      <w:r w:rsidRPr="001D3FAE">
        <w:rPr>
          <w:rFonts w:ascii="Sylfaen" w:hAnsi="Sylfaen" w:cs="Sylfaen"/>
          <w:color w:val="000000" w:themeColor="text1"/>
          <w:sz w:val="24"/>
          <w:szCs w:val="24"/>
        </w:rPr>
        <w:t>თერაპია</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კლოპიდოგრელი</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და</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აცეტილსალიცილის</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მჟავა</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უნდა</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დაიწყოს</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არაუგვიანეს</w:t>
      </w:r>
      <w:proofErr w:type="spellEnd"/>
      <w:r w:rsidRPr="001D3FAE">
        <w:rPr>
          <w:rFonts w:ascii="Sylfaen" w:hAnsi="Sylfaen" w:cs="Sylfaen"/>
          <w:color w:val="000000" w:themeColor="text1"/>
          <w:sz w:val="24"/>
          <w:szCs w:val="24"/>
        </w:rPr>
        <w:t xml:space="preserve"> 24 </w:t>
      </w:r>
      <w:proofErr w:type="spellStart"/>
      <w:r w:rsidRPr="001D3FAE">
        <w:rPr>
          <w:rFonts w:ascii="Sylfaen" w:hAnsi="Sylfaen" w:cs="Sylfaen"/>
          <w:color w:val="000000" w:themeColor="text1"/>
          <w:sz w:val="24"/>
          <w:szCs w:val="24"/>
        </w:rPr>
        <w:t>საათისა</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იშემიური</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ინსულტის</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ან</w:t>
      </w:r>
      <w:proofErr w:type="spellEnd"/>
      <w:r w:rsidRPr="001D3FAE">
        <w:rPr>
          <w:rFonts w:ascii="Sylfaen" w:hAnsi="Sylfaen" w:cs="Sylfaen"/>
          <w:color w:val="000000" w:themeColor="text1"/>
          <w:sz w:val="24"/>
          <w:szCs w:val="24"/>
        </w:rPr>
        <w:t xml:space="preserve"> </w:t>
      </w:r>
      <w:r w:rsidRPr="00C728A0">
        <w:rPr>
          <w:rFonts w:ascii="Sylfaen" w:hAnsi="Sylfaen" w:cs="Sylfaen"/>
          <w:bCs/>
          <w:color w:val="000000" w:themeColor="text1"/>
          <w:sz w:val="24"/>
          <w:szCs w:val="24"/>
          <w:lang w:val="ka-GE"/>
        </w:rPr>
        <w:t xml:space="preserve">გარდამავალი იშემიური შეტევის </w:t>
      </w:r>
      <w:proofErr w:type="spellStart"/>
      <w:r w:rsidRPr="001D3FAE">
        <w:rPr>
          <w:rFonts w:ascii="Sylfaen" w:hAnsi="Sylfaen" w:cs="Sylfaen"/>
          <w:color w:val="000000" w:themeColor="text1"/>
          <w:sz w:val="24"/>
          <w:szCs w:val="24"/>
        </w:rPr>
        <w:t>განვითარებიდან</w:t>
      </w:r>
      <w:proofErr w:type="spellEnd"/>
      <w:r w:rsidRPr="001D3FAE">
        <w:rPr>
          <w:rFonts w:ascii="Sylfaen" w:hAnsi="Sylfaen" w:cs="Sylfaen"/>
          <w:color w:val="000000" w:themeColor="text1"/>
          <w:sz w:val="24"/>
          <w:szCs w:val="24"/>
        </w:rPr>
        <w:t>.</w:t>
      </w:r>
    </w:p>
    <w:p w14:paraId="2C577D5E" w14:textId="3C5F4F7C" w:rsidR="001D3FAE" w:rsidRPr="001D3FAE" w:rsidRDefault="001D3FAE" w:rsidP="00FF7787">
      <w:pPr>
        <w:numPr>
          <w:ilvl w:val="0"/>
          <w:numId w:val="43"/>
        </w:numPr>
        <w:tabs>
          <w:tab w:val="clear" w:pos="720"/>
          <w:tab w:val="num" w:pos="426"/>
        </w:tabs>
        <w:spacing w:after="0" w:line="240" w:lineRule="auto"/>
        <w:ind w:left="426"/>
        <w:jc w:val="both"/>
        <w:rPr>
          <w:rFonts w:ascii="Sylfaen" w:hAnsi="Sylfaen" w:cs="Sylfaen"/>
          <w:color w:val="000000" w:themeColor="text1"/>
          <w:sz w:val="24"/>
          <w:szCs w:val="24"/>
        </w:rPr>
      </w:pPr>
      <w:proofErr w:type="spellStart"/>
      <w:r w:rsidRPr="001D3FAE">
        <w:rPr>
          <w:rFonts w:ascii="Sylfaen" w:hAnsi="Sylfaen" w:cs="Sylfaen"/>
          <w:color w:val="000000" w:themeColor="text1"/>
          <w:sz w:val="24"/>
          <w:szCs w:val="24"/>
        </w:rPr>
        <w:t>არ</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არსებობს</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მონაცემები</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სარგებელი</w:t>
      </w:r>
      <w:proofErr w:type="spellEnd"/>
      <w:r w:rsidRPr="001D3FAE">
        <w:rPr>
          <w:rFonts w:ascii="Sylfaen" w:hAnsi="Sylfaen" w:cs="Sylfaen"/>
          <w:color w:val="000000" w:themeColor="text1"/>
          <w:sz w:val="24"/>
          <w:szCs w:val="24"/>
        </w:rPr>
        <w:t>/</w:t>
      </w:r>
      <w:proofErr w:type="spellStart"/>
      <w:r w:rsidRPr="001D3FAE">
        <w:rPr>
          <w:rFonts w:ascii="Sylfaen" w:hAnsi="Sylfaen" w:cs="Sylfaen"/>
          <w:color w:val="000000" w:themeColor="text1"/>
          <w:sz w:val="24"/>
          <w:szCs w:val="24"/>
        </w:rPr>
        <w:t>რისკის</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თანაფარდობის</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შესახებ</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მოკლევადიანი</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კომბინირებული</w:t>
      </w:r>
      <w:proofErr w:type="spellEnd"/>
      <w:r w:rsidRPr="001D3FAE">
        <w:rPr>
          <w:rFonts w:ascii="Sylfaen" w:hAnsi="Sylfaen" w:cs="Sylfaen"/>
          <w:color w:val="000000" w:themeColor="text1"/>
          <w:sz w:val="24"/>
          <w:szCs w:val="24"/>
        </w:rPr>
        <w:t xml:space="preserve"> </w:t>
      </w:r>
      <w:proofErr w:type="spellStart"/>
      <w:r w:rsidR="00255EC8" w:rsidRPr="0092554F">
        <w:rPr>
          <w:rFonts w:ascii="Sylfaen" w:hAnsi="Sylfaen" w:cs="Sylfaen"/>
          <w:bCs/>
          <w:color w:val="000000" w:themeColor="text1"/>
          <w:sz w:val="24"/>
          <w:szCs w:val="24"/>
          <w:lang w:val="ka-GE"/>
        </w:rPr>
        <w:t>ანტიაგრეგანტულ</w:t>
      </w:r>
      <w:r w:rsidR="00255EC8">
        <w:rPr>
          <w:rFonts w:ascii="Sylfaen" w:hAnsi="Sylfaen" w:cs="Sylfaen"/>
          <w:bCs/>
          <w:color w:val="000000" w:themeColor="text1"/>
          <w:sz w:val="24"/>
          <w:szCs w:val="24"/>
          <w:lang w:val="ka-GE"/>
        </w:rPr>
        <w:t>ი</w:t>
      </w:r>
      <w:proofErr w:type="spellEnd"/>
      <w:r w:rsidR="00255EC8" w:rsidRPr="0092554F">
        <w:rPr>
          <w:rFonts w:ascii="Sylfaen" w:hAnsi="Sylfaen" w:cs="Sylfaen"/>
          <w:bCs/>
          <w:color w:val="000000" w:themeColor="text1"/>
          <w:sz w:val="24"/>
          <w:szCs w:val="24"/>
          <w:lang w:val="ka-GE"/>
        </w:rPr>
        <w:t xml:space="preserve"> </w:t>
      </w:r>
      <w:proofErr w:type="spellStart"/>
      <w:r w:rsidRPr="001D3FAE">
        <w:rPr>
          <w:rFonts w:ascii="Sylfaen" w:hAnsi="Sylfaen" w:cs="Sylfaen"/>
          <w:color w:val="000000" w:themeColor="text1"/>
          <w:sz w:val="24"/>
          <w:szCs w:val="24"/>
        </w:rPr>
        <w:t>თერაპიის</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კლოპიდოგრელი</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და</w:t>
      </w:r>
      <w:proofErr w:type="spellEnd"/>
      <w:r w:rsidR="00034C7A">
        <w:rPr>
          <w:rFonts w:ascii="Sylfaen" w:hAnsi="Sylfaen" w:cs="Sylfaen"/>
          <w:color w:val="000000" w:themeColor="text1"/>
          <w:sz w:val="24"/>
          <w:szCs w:val="24"/>
        </w:rPr>
        <w:t xml:space="preserve"> </w:t>
      </w:r>
      <w:proofErr w:type="spellStart"/>
      <w:r w:rsidR="00255EC8" w:rsidRPr="001D3FAE">
        <w:rPr>
          <w:rFonts w:ascii="Sylfaen" w:hAnsi="Sylfaen" w:cs="Sylfaen"/>
          <w:color w:val="000000" w:themeColor="text1"/>
          <w:sz w:val="24"/>
          <w:szCs w:val="24"/>
        </w:rPr>
        <w:t>აცეტილსალიცილის</w:t>
      </w:r>
      <w:proofErr w:type="spellEnd"/>
      <w:r w:rsidR="00255EC8" w:rsidRPr="001D3FAE">
        <w:rPr>
          <w:rFonts w:ascii="Sylfaen" w:hAnsi="Sylfaen" w:cs="Sylfaen"/>
          <w:color w:val="000000" w:themeColor="text1"/>
          <w:sz w:val="24"/>
          <w:szCs w:val="24"/>
        </w:rPr>
        <w:t xml:space="preserve"> </w:t>
      </w:r>
      <w:proofErr w:type="spellStart"/>
      <w:r w:rsidR="00255EC8" w:rsidRPr="001D3FAE">
        <w:rPr>
          <w:rFonts w:ascii="Sylfaen" w:hAnsi="Sylfaen" w:cs="Sylfaen"/>
          <w:color w:val="000000" w:themeColor="text1"/>
          <w:sz w:val="24"/>
          <w:szCs w:val="24"/>
        </w:rPr>
        <w:t>მჟავა</w:t>
      </w:r>
      <w:proofErr w:type="spellEnd"/>
      <w:r w:rsidR="00255EC8"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გამოყენებისას</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იმ</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პაციენტებში</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რომლებსაც</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აქვთ</w:t>
      </w:r>
      <w:proofErr w:type="spellEnd"/>
      <w:r w:rsidRPr="001D3FAE">
        <w:rPr>
          <w:rFonts w:ascii="Sylfaen" w:hAnsi="Sylfaen" w:cs="Sylfaen"/>
          <w:color w:val="000000" w:themeColor="text1"/>
          <w:sz w:val="24"/>
          <w:szCs w:val="24"/>
        </w:rPr>
        <w:t xml:space="preserve"> </w:t>
      </w:r>
      <w:proofErr w:type="spellStart"/>
      <w:r w:rsidR="00255EC8" w:rsidRPr="001D3FAE">
        <w:rPr>
          <w:rFonts w:ascii="Sylfaen" w:hAnsi="Sylfaen" w:cs="Sylfaen"/>
          <w:color w:val="000000" w:themeColor="text1"/>
          <w:sz w:val="24"/>
          <w:szCs w:val="24"/>
        </w:rPr>
        <w:t>მსუბუქი</w:t>
      </w:r>
      <w:proofErr w:type="spellEnd"/>
      <w:r w:rsidR="00255EC8" w:rsidRPr="001D3FAE">
        <w:rPr>
          <w:rFonts w:ascii="Sylfaen" w:hAnsi="Sylfaen" w:cs="Sylfaen"/>
          <w:color w:val="000000" w:themeColor="text1"/>
          <w:sz w:val="24"/>
          <w:szCs w:val="24"/>
        </w:rPr>
        <w:t xml:space="preserve"> </w:t>
      </w:r>
      <w:proofErr w:type="spellStart"/>
      <w:r w:rsidR="002A6642">
        <w:rPr>
          <w:rFonts w:ascii="Sylfaen" w:hAnsi="Sylfaen" w:cs="Sylfaen"/>
          <w:color w:val="000000" w:themeColor="text1"/>
          <w:sz w:val="24"/>
          <w:szCs w:val="24"/>
        </w:rPr>
        <w:t>ხარისხის</w:t>
      </w:r>
      <w:proofErr w:type="spellEnd"/>
      <w:r w:rsidR="00255EC8" w:rsidRPr="001D3FAE">
        <w:rPr>
          <w:rFonts w:ascii="Sylfaen" w:hAnsi="Sylfaen" w:cs="Sylfaen"/>
          <w:color w:val="000000" w:themeColor="text1"/>
          <w:sz w:val="24"/>
          <w:szCs w:val="24"/>
        </w:rPr>
        <w:t xml:space="preserve"> </w:t>
      </w:r>
      <w:proofErr w:type="spellStart"/>
      <w:r w:rsidR="00255EC8" w:rsidRPr="001D3FAE">
        <w:rPr>
          <w:rFonts w:ascii="Sylfaen" w:hAnsi="Sylfaen" w:cs="Sylfaen"/>
          <w:color w:val="000000" w:themeColor="text1"/>
          <w:sz w:val="24"/>
          <w:szCs w:val="24"/>
        </w:rPr>
        <w:t>მწვავე</w:t>
      </w:r>
      <w:proofErr w:type="spellEnd"/>
      <w:r w:rsidR="00255EC8" w:rsidRPr="001D3FAE">
        <w:rPr>
          <w:rFonts w:ascii="Sylfaen" w:hAnsi="Sylfaen" w:cs="Sylfaen"/>
          <w:color w:val="000000" w:themeColor="text1"/>
          <w:sz w:val="24"/>
          <w:szCs w:val="24"/>
        </w:rPr>
        <w:t xml:space="preserve"> </w:t>
      </w:r>
      <w:proofErr w:type="spellStart"/>
      <w:r w:rsidR="00255EC8" w:rsidRPr="001D3FAE">
        <w:rPr>
          <w:rFonts w:ascii="Sylfaen" w:hAnsi="Sylfaen" w:cs="Sylfaen"/>
          <w:color w:val="000000" w:themeColor="text1"/>
          <w:sz w:val="24"/>
          <w:szCs w:val="24"/>
        </w:rPr>
        <w:t>იშემიური</w:t>
      </w:r>
      <w:proofErr w:type="spellEnd"/>
      <w:r w:rsidR="00255EC8" w:rsidRPr="001D3FAE">
        <w:rPr>
          <w:rFonts w:ascii="Sylfaen" w:hAnsi="Sylfaen" w:cs="Sylfaen"/>
          <w:color w:val="000000" w:themeColor="text1"/>
          <w:sz w:val="24"/>
          <w:szCs w:val="24"/>
        </w:rPr>
        <w:t xml:space="preserve"> </w:t>
      </w:r>
      <w:proofErr w:type="spellStart"/>
      <w:r w:rsidR="00255EC8" w:rsidRPr="001D3FAE">
        <w:rPr>
          <w:rFonts w:ascii="Sylfaen" w:hAnsi="Sylfaen" w:cs="Sylfaen"/>
          <w:color w:val="000000" w:themeColor="text1"/>
          <w:sz w:val="24"/>
          <w:szCs w:val="24"/>
        </w:rPr>
        <w:t>ინსულტის</w:t>
      </w:r>
      <w:proofErr w:type="spellEnd"/>
      <w:r w:rsidR="00255EC8" w:rsidRPr="001D3FAE">
        <w:rPr>
          <w:rFonts w:ascii="Sylfaen" w:hAnsi="Sylfaen" w:cs="Sylfaen"/>
          <w:color w:val="000000" w:themeColor="text1"/>
          <w:sz w:val="24"/>
          <w:szCs w:val="24"/>
        </w:rPr>
        <w:t xml:space="preserve"> </w:t>
      </w:r>
      <w:proofErr w:type="spellStart"/>
      <w:proofErr w:type="gramStart"/>
      <w:r w:rsidR="00255EC8" w:rsidRPr="001D3FAE">
        <w:rPr>
          <w:rFonts w:ascii="Sylfaen" w:hAnsi="Sylfaen" w:cs="Sylfaen"/>
          <w:color w:val="000000" w:themeColor="text1"/>
          <w:sz w:val="24"/>
          <w:szCs w:val="24"/>
        </w:rPr>
        <w:t>ან</w:t>
      </w:r>
      <w:proofErr w:type="spellEnd"/>
      <w:r w:rsidR="00255EC8" w:rsidRPr="001D3FAE">
        <w:rPr>
          <w:rFonts w:ascii="Sylfaen" w:hAnsi="Sylfaen" w:cs="Sylfaen"/>
          <w:color w:val="000000" w:themeColor="text1"/>
          <w:sz w:val="24"/>
          <w:szCs w:val="24"/>
        </w:rPr>
        <w:t xml:space="preserve">  </w:t>
      </w:r>
      <w:r w:rsidR="00255EC8" w:rsidRPr="00C728A0">
        <w:rPr>
          <w:rFonts w:ascii="Sylfaen" w:hAnsi="Sylfaen" w:cs="Sylfaen"/>
          <w:bCs/>
          <w:color w:val="000000" w:themeColor="text1"/>
          <w:sz w:val="24"/>
          <w:szCs w:val="24"/>
          <w:lang w:val="ka-GE"/>
        </w:rPr>
        <w:t>გარდამავალი</w:t>
      </w:r>
      <w:proofErr w:type="gramEnd"/>
      <w:r w:rsidR="00255EC8" w:rsidRPr="00C728A0">
        <w:rPr>
          <w:rFonts w:ascii="Sylfaen" w:hAnsi="Sylfaen" w:cs="Sylfaen"/>
          <w:bCs/>
          <w:color w:val="000000" w:themeColor="text1"/>
          <w:sz w:val="24"/>
          <w:szCs w:val="24"/>
          <w:lang w:val="ka-GE"/>
        </w:rPr>
        <w:t xml:space="preserve"> იშემიური შეტევის </w:t>
      </w:r>
      <w:proofErr w:type="spellStart"/>
      <w:r w:rsidR="00255EC8">
        <w:rPr>
          <w:rFonts w:ascii="Sylfaen" w:hAnsi="Sylfaen" w:cs="Sylfaen"/>
          <w:color w:val="000000" w:themeColor="text1"/>
          <w:sz w:val="24"/>
          <w:szCs w:val="24"/>
        </w:rPr>
        <w:t>განვითარების</w:t>
      </w:r>
      <w:proofErr w:type="spellEnd"/>
      <w:r w:rsidR="00255EC8">
        <w:rPr>
          <w:rFonts w:ascii="Sylfaen" w:hAnsi="Sylfaen" w:cs="Sylfaen"/>
          <w:color w:val="000000" w:themeColor="text1"/>
          <w:sz w:val="24"/>
          <w:szCs w:val="24"/>
        </w:rPr>
        <w:t xml:space="preserve"> </w:t>
      </w:r>
      <w:proofErr w:type="spellStart"/>
      <w:r w:rsidR="00255EC8" w:rsidRPr="001D3FAE">
        <w:rPr>
          <w:rFonts w:ascii="Sylfaen" w:hAnsi="Sylfaen" w:cs="Sylfaen"/>
          <w:color w:val="000000" w:themeColor="text1"/>
          <w:sz w:val="24"/>
          <w:szCs w:val="24"/>
        </w:rPr>
        <w:t>საშუალო</w:t>
      </w:r>
      <w:proofErr w:type="spellEnd"/>
      <w:r w:rsidR="00255EC8" w:rsidRPr="001D3FAE">
        <w:rPr>
          <w:rFonts w:ascii="Sylfaen" w:hAnsi="Sylfaen" w:cs="Sylfaen"/>
          <w:color w:val="000000" w:themeColor="text1"/>
          <w:sz w:val="24"/>
          <w:szCs w:val="24"/>
        </w:rPr>
        <w:t xml:space="preserve"> </w:t>
      </w:r>
      <w:proofErr w:type="spellStart"/>
      <w:r w:rsidR="00255EC8" w:rsidRPr="001D3FAE">
        <w:rPr>
          <w:rFonts w:ascii="Sylfaen" w:hAnsi="Sylfaen" w:cs="Sylfaen"/>
          <w:color w:val="000000" w:themeColor="text1"/>
          <w:sz w:val="24"/>
          <w:szCs w:val="24"/>
        </w:rPr>
        <w:t>ან</w:t>
      </w:r>
      <w:proofErr w:type="spellEnd"/>
      <w:r w:rsidR="00255EC8" w:rsidRPr="001D3FAE">
        <w:rPr>
          <w:rFonts w:ascii="Sylfaen" w:hAnsi="Sylfaen" w:cs="Sylfaen"/>
          <w:color w:val="000000" w:themeColor="text1"/>
          <w:sz w:val="24"/>
          <w:szCs w:val="24"/>
        </w:rPr>
        <w:t xml:space="preserve"> </w:t>
      </w:r>
      <w:proofErr w:type="spellStart"/>
      <w:r w:rsidR="00255EC8" w:rsidRPr="001D3FAE">
        <w:rPr>
          <w:rFonts w:ascii="Sylfaen" w:hAnsi="Sylfaen" w:cs="Sylfaen"/>
          <w:color w:val="000000" w:themeColor="text1"/>
          <w:sz w:val="24"/>
          <w:szCs w:val="24"/>
        </w:rPr>
        <w:t>მაღალი</w:t>
      </w:r>
      <w:proofErr w:type="spellEnd"/>
      <w:r w:rsidR="00255EC8" w:rsidRPr="001D3FAE">
        <w:rPr>
          <w:rFonts w:ascii="Sylfaen" w:hAnsi="Sylfaen" w:cs="Sylfaen"/>
          <w:color w:val="000000" w:themeColor="text1"/>
          <w:sz w:val="24"/>
          <w:szCs w:val="24"/>
        </w:rPr>
        <w:t xml:space="preserve"> </w:t>
      </w:r>
      <w:proofErr w:type="spellStart"/>
      <w:r w:rsidR="00255EC8" w:rsidRPr="001D3FAE">
        <w:rPr>
          <w:rFonts w:ascii="Sylfaen" w:hAnsi="Sylfaen" w:cs="Sylfaen"/>
          <w:color w:val="000000" w:themeColor="text1"/>
          <w:sz w:val="24"/>
          <w:szCs w:val="24"/>
        </w:rPr>
        <w:t>რისკი</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და</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რომელთა</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ანამნეზში</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აღინიშნება</w:t>
      </w:r>
      <w:proofErr w:type="spellEnd"/>
      <w:r w:rsidRPr="001D3FAE">
        <w:rPr>
          <w:rFonts w:ascii="Sylfaen" w:hAnsi="Sylfaen" w:cs="Sylfaen"/>
          <w:color w:val="000000" w:themeColor="text1"/>
          <w:sz w:val="24"/>
          <w:szCs w:val="24"/>
        </w:rPr>
        <w:t xml:space="preserve"> </w:t>
      </w:r>
      <w:proofErr w:type="spellStart"/>
      <w:r w:rsidR="00255EC8">
        <w:rPr>
          <w:rFonts w:ascii="Sylfaen" w:hAnsi="Sylfaen" w:cs="Sylfaen"/>
          <w:color w:val="000000" w:themeColor="text1"/>
          <w:sz w:val="24"/>
          <w:szCs w:val="24"/>
        </w:rPr>
        <w:t>ქალაშიდა</w:t>
      </w:r>
      <w:proofErr w:type="spellEnd"/>
      <w:r w:rsidR="00255EC8">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არატრავმული</w:t>
      </w:r>
      <w:proofErr w:type="spellEnd"/>
      <w:r w:rsidR="00255EC8">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სისხლჩაქცევა</w:t>
      </w:r>
      <w:proofErr w:type="spellEnd"/>
      <w:r w:rsidRPr="001D3FAE">
        <w:rPr>
          <w:rFonts w:ascii="Sylfaen" w:hAnsi="Sylfaen" w:cs="Sylfaen"/>
          <w:color w:val="000000" w:themeColor="text1"/>
          <w:sz w:val="24"/>
          <w:szCs w:val="24"/>
        </w:rPr>
        <w:t>.</w:t>
      </w:r>
    </w:p>
    <w:p w14:paraId="33715205" w14:textId="58B7E979" w:rsidR="001D3FAE" w:rsidRPr="001D3FAE" w:rsidRDefault="001D3FAE" w:rsidP="00FF7787">
      <w:pPr>
        <w:numPr>
          <w:ilvl w:val="0"/>
          <w:numId w:val="43"/>
        </w:numPr>
        <w:tabs>
          <w:tab w:val="clear" w:pos="720"/>
          <w:tab w:val="num" w:pos="426"/>
        </w:tabs>
        <w:spacing w:after="0" w:line="240" w:lineRule="auto"/>
        <w:ind w:left="426"/>
        <w:jc w:val="both"/>
        <w:rPr>
          <w:rFonts w:ascii="Sylfaen" w:hAnsi="Sylfaen" w:cs="Sylfaen"/>
          <w:color w:val="000000" w:themeColor="text1"/>
          <w:sz w:val="24"/>
          <w:szCs w:val="24"/>
        </w:rPr>
      </w:pPr>
      <w:proofErr w:type="spellStart"/>
      <w:r w:rsidRPr="001D3FAE">
        <w:rPr>
          <w:rFonts w:ascii="Sylfaen" w:hAnsi="Sylfaen" w:cs="Sylfaen"/>
          <w:color w:val="000000" w:themeColor="text1"/>
          <w:sz w:val="24"/>
          <w:szCs w:val="24"/>
        </w:rPr>
        <w:t>საშუალო</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და</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მძიმე</w:t>
      </w:r>
      <w:proofErr w:type="spellEnd"/>
      <w:r w:rsidRPr="001D3FAE">
        <w:rPr>
          <w:rFonts w:ascii="Sylfaen" w:hAnsi="Sylfaen" w:cs="Sylfaen"/>
          <w:color w:val="000000" w:themeColor="text1"/>
          <w:sz w:val="24"/>
          <w:szCs w:val="24"/>
        </w:rPr>
        <w:t xml:space="preserve"> </w:t>
      </w:r>
      <w:proofErr w:type="spellStart"/>
      <w:r w:rsidR="002A6642">
        <w:rPr>
          <w:rFonts w:ascii="Sylfaen" w:hAnsi="Sylfaen" w:cs="Sylfaen"/>
          <w:color w:val="000000" w:themeColor="text1"/>
          <w:sz w:val="24"/>
          <w:szCs w:val="24"/>
        </w:rPr>
        <w:t>ხარისხის</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იშემიური</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ინსულტის</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მქონე</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პაციენტებში</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ინსულტის</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განვითარებიდან</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პირველი</w:t>
      </w:r>
      <w:proofErr w:type="spellEnd"/>
      <w:r w:rsidRPr="001D3FAE">
        <w:rPr>
          <w:rFonts w:ascii="Sylfaen" w:hAnsi="Sylfaen" w:cs="Sylfaen"/>
          <w:color w:val="000000" w:themeColor="text1"/>
          <w:sz w:val="24"/>
          <w:szCs w:val="24"/>
        </w:rPr>
        <w:t xml:space="preserve"> 7 </w:t>
      </w:r>
      <w:proofErr w:type="spellStart"/>
      <w:r w:rsidRPr="001D3FAE">
        <w:rPr>
          <w:rFonts w:ascii="Sylfaen" w:hAnsi="Sylfaen" w:cs="Sylfaen"/>
          <w:color w:val="000000" w:themeColor="text1"/>
          <w:sz w:val="24"/>
          <w:szCs w:val="24"/>
        </w:rPr>
        <w:t>დღის</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განმავლობაში</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კლოპიდოგრელით</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მონოთერაპიის</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დაწყება</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არ</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არის</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რეკომენდებული</w:t>
      </w:r>
      <w:proofErr w:type="spellEnd"/>
      <w:r w:rsidRPr="001D3FAE">
        <w:rPr>
          <w:rFonts w:ascii="Sylfaen" w:hAnsi="Sylfaen" w:cs="Sylfaen"/>
          <w:color w:val="000000" w:themeColor="text1"/>
          <w:sz w:val="24"/>
          <w:szCs w:val="24"/>
        </w:rPr>
        <w:t>.</w:t>
      </w:r>
    </w:p>
    <w:p w14:paraId="2AD598A8" w14:textId="3987EF6A" w:rsidR="00EE0A80" w:rsidRPr="00034C7A" w:rsidRDefault="002A6642" w:rsidP="00FF7787">
      <w:pPr>
        <w:spacing w:after="0" w:line="240" w:lineRule="auto"/>
        <w:jc w:val="both"/>
        <w:rPr>
          <w:rFonts w:ascii="Sylfaen" w:hAnsi="Sylfaen" w:cs="Sylfaen"/>
          <w:i/>
          <w:iCs/>
          <w:color w:val="000000" w:themeColor="text1"/>
          <w:sz w:val="24"/>
          <w:szCs w:val="24"/>
          <w:u w:val="single"/>
          <w:lang w:val="ka-GE"/>
        </w:rPr>
      </w:pPr>
      <w:r w:rsidRPr="00034C7A">
        <w:rPr>
          <w:rFonts w:ascii="Sylfaen" w:hAnsi="Sylfaen" w:cs="Sylfaen"/>
          <w:bCs/>
          <w:color w:val="000000" w:themeColor="text1"/>
          <w:sz w:val="24"/>
          <w:szCs w:val="24"/>
          <w:u w:val="single"/>
          <w:lang w:val="ka-GE"/>
        </w:rPr>
        <w:t xml:space="preserve">პაციენტები </w:t>
      </w:r>
      <w:proofErr w:type="spellStart"/>
      <w:r w:rsidRPr="001D3FAE">
        <w:rPr>
          <w:rFonts w:ascii="Sylfaen" w:hAnsi="Sylfaen" w:cs="Sylfaen"/>
          <w:color w:val="000000" w:themeColor="text1"/>
          <w:sz w:val="24"/>
          <w:szCs w:val="24"/>
          <w:u w:val="single"/>
        </w:rPr>
        <w:t>საშუალო</w:t>
      </w:r>
      <w:proofErr w:type="spellEnd"/>
      <w:r w:rsidRPr="001D3FAE">
        <w:rPr>
          <w:rFonts w:ascii="Sylfaen" w:hAnsi="Sylfaen" w:cs="Sylfaen"/>
          <w:color w:val="000000" w:themeColor="text1"/>
          <w:sz w:val="24"/>
          <w:szCs w:val="24"/>
          <w:u w:val="single"/>
        </w:rPr>
        <w:t xml:space="preserve"> </w:t>
      </w:r>
      <w:proofErr w:type="spellStart"/>
      <w:r w:rsidRPr="001D3FAE">
        <w:rPr>
          <w:rFonts w:ascii="Sylfaen" w:hAnsi="Sylfaen" w:cs="Sylfaen"/>
          <w:color w:val="000000" w:themeColor="text1"/>
          <w:sz w:val="24"/>
          <w:szCs w:val="24"/>
          <w:u w:val="single"/>
        </w:rPr>
        <w:t>და</w:t>
      </w:r>
      <w:proofErr w:type="spellEnd"/>
      <w:r w:rsidRPr="001D3FAE">
        <w:rPr>
          <w:rFonts w:ascii="Sylfaen" w:hAnsi="Sylfaen" w:cs="Sylfaen"/>
          <w:color w:val="000000" w:themeColor="text1"/>
          <w:sz w:val="24"/>
          <w:szCs w:val="24"/>
          <w:u w:val="single"/>
        </w:rPr>
        <w:t xml:space="preserve"> </w:t>
      </w:r>
      <w:proofErr w:type="spellStart"/>
      <w:r w:rsidRPr="001D3FAE">
        <w:rPr>
          <w:rFonts w:ascii="Sylfaen" w:hAnsi="Sylfaen" w:cs="Sylfaen"/>
          <w:color w:val="000000" w:themeColor="text1"/>
          <w:sz w:val="24"/>
          <w:szCs w:val="24"/>
          <w:u w:val="single"/>
        </w:rPr>
        <w:t>მძიმე</w:t>
      </w:r>
      <w:proofErr w:type="spellEnd"/>
      <w:r w:rsidRPr="001D3FAE">
        <w:rPr>
          <w:rFonts w:ascii="Sylfaen" w:hAnsi="Sylfaen" w:cs="Sylfaen"/>
          <w:color w:val="000000" w:themeColor="text1"/>
          <w:sz w:val="24"/>
          <w:szCs w:val="24"/>
          <w:u w:val="single"/>
        </w:rPr>
        <w:t xml:space="preserve"> </w:t>
      </w:r>
      <w:r w:rsidRPr="00034C7A">
        <w:rPr>
          <w:rFonts w:ascii="Sylfaen" w:hAnsi="Sylfaen" w:cs="Sylfaen"/>
          <w:bCs/>
          <w:color w:val="000000" w:themeColor="text1"/>
          <w:sz w:val="24"/>
          <w:szCs w:val="24"/>
          <w:u w:val="single"/>
          <w:lang w:val="ka-GE"/>
        </w:rPr>
        <w:t>ხარისხის იშემიური ინსულტით (შეფასება ქულით, შკალის მიხედვით NIHSS</w:t>
      </w:r>
      <w:r w:rsidRPr="00034C7A">
        <w:rPr>
          <w:rFonts w:ascii="Sylfaen" w:hAnsi="Sylfaen" w:cs="Sylfaen"/>
          <w:bCs/>
          <w:color w:val="000000" w:themeColor="text1"/>
          <w:sz w:val="24"/>
          <w:szCs w:val="24"/>
          <w:u w:val="single"/>
        </w:rPr>
        <w:t>&gt;4</w:t>
      </w:r>
      <w:r w:rsidRPr="00034C7A">
        <w:rPr>
          <w:rFonts w:ascii="Sylfaen" w:hAnsi="Sylfaen" w:cs="Sylfaen"/>
          <w:bCs/>
          <w:color w:val="000000" w:themeColor="text1"/>
          <w:sz w:val="24"/>
          <w:szCs w:val="24"/>
          <w:u w:val="single"/>
          <w:lang w:val="ka-GE"/>
        </w:rPr>
        <w:t>)</w:t>
      </w:r>
    </w:p>
    <w:p w14:paraId="54A42727" w14:textId="517FFE9C" w:rsidR="00EE0A80" w:rsidRDefault="00034C7A" w:rsidP="00FF7787">
      <w:pPr>
        <w:spacing w:after="0" w:line="240" w:lineRule="auto"/>
        <w:jc w:val="both"/>
        <w:rPr>
          <w:rFonts w:ascii="Sylfaen" w:hAnsi="Sylfaen" w:cs="Sylfaen"/>
          <w:color w:val="000000" w:themeColor="text1"/>
          <w:sz w:val="24"/>
          <w:szCs w:val="24"/>
        </w:rPr>
      </w:pPr>
      <w:proofErr w:type="spellStart"/>
      <w:r w:rsidRPr="00034C7A">
        <w:rPr>
          <w:rFonts w:ascii="Sylfaen" w:hAnsi="Sylfaen" w:cs="Sylfaen"/>
          <w:color w:val="000000" w:themeColor="text1"/>
          <w:sz w:val="24"/>
          <w:szCs w:val="24"/>
        </w:rPr>
        <w:t>კომბინირებული</w:t>
      </w:r>
      <w:proofErr w:type="spellEnd"/>
      <w:r w:rsidRPr="00034C7A">
        <w:rPr>
          <w:rFonts w:ascii="Sylfaen" w:hAnsi="Sylfaen" w:cs="Sylfaen"/>
          <w:color w:val="000000" w:themeColor="text1"/>
          <w:sz w:val="24"/>
          <w:szCs w:val="24"/>
        </w:rPr>
        <w:t xml:space="preserve"> </w:t>
      </w:r>
      <w:proofErr w:type="spellStart"/>
      <w:r w:rsidRPr="0092554F">
        <w:rPr>
          <w:rFonts w:ascii="Sylfaen" w:hAnsi="Sylfaen" w:cs="Sylfaen"/>
          <w:bCs/>
          <w:color w:val="000000" w:themeColor="text1"/>
          <w:sz w:val="24"/>
          <w:szCs w:val="24"/>
          <w:lang w:val="ka-GE"/>
        </w:rPr>
        <w:t>ანტიაგრეგანტულ</w:t>
      </w:r>
      <w:r>
        <w:rPr>
          <w:rFonts w:ascii="Sylfaen" w:hAnsi="Sylfaen" w:cs="Sylfaen"/>
          <w:bCs/>
          <w:color w:val="000000" w:themeColor="text1"/>
          <w:sz w:val="24"/>
          <w:szCs w:val="24"/>
          <w:lang w:val="ka-GE"/>
        </w:rPr>
        <w:t>ი</w:t>
      </w:r>
      <w:proofErr w:type="spellEnd"/>
      <w:r w:rsidRPr="0092554F">
        <w:rPr>
          <w:rFonts w:ascii="Sylfaen" w:hAnsi="Sylfaen" w:cs="Sylfaen"/>
          <w:bCs/>
          <w:color w:val="000000" w:themeColor="text1"/>
          <w:sz w:val="24"/>
          <w:szCs w:val="24"/>
          <w:lang w:val="ka-GE"/>
        </w:rPr>
        <w:t xml:space="preserve"> </w:t>
      </w:r>
      <w:proofErr w:type="spellStart"/>
      <w:r w:rsidRPr="00034C7A">
        <w:rPr>
          <w:rFonts w:ascii="Sylfaen" w:hAnsi="Sylfaen" w:cs="Sylfaen"/>
          <w:color w:val="000000" w:themeColor="text1"/>
          <w:sz w:val="24"/>
          <w:szCs w:val="24"/>
        </w:rPr>
        <w:t>თერაპიის</w:t>
      </w:r>
      <w:proofErr w:type="spellEnd"/>
      <w:r w:rsidRPr="00034C7A">
        <w:rPr>
          <w:rFonts w:ascii="Sylfaen" w:hAnsi="Sylfaen" w:cs="Sylfaen"/>
          <w:color w:val="000000" w:themeColor="text1"/>
          <w:sz w:val="24"/>
          <w:szCs w:val="24"/>
        </w:rPr>
        <w:t xml:space="preserve"> </w:t>
      </w:r>
      <w:proofErr w:type="spellStart"/>
      <w:r w:rsidRPr="00034C7A">
        <w:rPr>
          <w:rFonts w:ascii="Sylfaen" w:hAnsi="Sylfaen" w:cs="Sylfaen"/>
          <w:color w:val="000000" w:themeColor="text1"/>
          <w:sz w:val="24"/>
          <w:szCs w:val="24"/>
        </w:rPr>
        <w:t>ჩატარება</w:t>
      </w:r>
      <w:proofErr w:type="spellEnd"/>
      <w:r w:rsidRPr="00034C7A">
        <w:rPr>
          <w:rFonts w:ascii="Sylfaen" w:hAnsi="Sylfaen" w:cs="Sylfaen"/>
          <w:color w:val="000000" w:themeColor="text1"/>
          <w:sz w:val="24"/>
          <w:szCs w:val="24"/>
        </w:rPr>
        <w:t xml:space="preserve"> (</w:t>
      </w:r>
      <w:proofErr w:type="spellStart"/>
      <w:r w:rsidRPr="00034C7A">
        <w:rPr>
          <w:rFonts w:ascii="Sylfaen" w:hAnsi="Sylfaen" w:cs="Sylfaen"/>
          <w:color w:val="000000" w:themeColor="text1"/>
          <w:sz w:val="24"/>
          <w:szCs w:val="24"/>
        </w:rPr>
        <w:t>კლოპიდოგრელი</w:t>
      </w:r>
      <w:proofErr w:type="spellEnd"/>
      <w:r w:rsidRPr="00034C7A">
        <w:rPr>
          <w:rFonts w:ascii="Sylfaen" w:hAnsi="Sylfaen" w:cs="Sylfaen"/>
          <w:color w:val="000000" w:themeColor="text1"/>
          <w:sz w:val="24"/>
          <w:szCs w:val="24"/>
        </w:rPr>
        <w:t xml:space="preserve"> </w:t>
      </w:r>
      <w:proofErr w:type="spellStart"/>
      <w:r>
        <w:rPr>
          <w:rFonts w:ascii="Sylfaen" w:hAnsi="Sylfaen" w:cs="Sylfaen"/>
          <w:color w:val="000000" w:themeColor="text1"/>
          <w:sz w:val="24"/>
          <w:szCs w:val="24"/>
        </w:rPr>
        <w:t>და</w:t>
      </w:r>
      <w:proofErr w:type="spellEnd"/>
      <w:r>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აცეტილსალიცილის</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მჟავა</w:t>
      </w:r>
      <w:proofErr w:type="spellEnd"/>
      <w:r w:rsidRPr="001D3FAE">
        <w:rPr>
          <w:rFonts w:ascii="Sylfaen" w:hAnsi="Sylfaen" w:cs="Sylfaen"/>
          <w:color w:val="000000" w:themeColor="text1"/>
          <w:sz w:val="24"/>
          <w:szCs w:val="24"/>
        </w:rPr>
        <w:t xml:space="preserve">) </w:t>
      </w:r>
      <w:proofErr w:type="spellStart"/>
      <w:r w:rsidRPr="00034C7A">
        <w:rPr>
          <w:rFonts w:ascii="Sylfaen" w:hAnsi="Sylfaen" w:cs="Sylfaen"/>
          <w:color w:val="000000" w:themeColor="text1"/>
          <w:sz w:val="24"/>
          <w:szCs w:val="24"/>
        </w:rPr>
        <w:t>არ</w:t>
      </w:r>
      <w:proofErr w:type="spellEnd"/>
      <w:r w:rsidRPr="00034C7A">
        <w:rPr>
          <w:rFonts w:ascii="Sylfaen" w:hAnsi="Sylfaen" w:cs="Sylfaen"/>
          <w:color w:val="000000" w:themeColor="text1"/>
          <w:sz w:val="24"/>
          <w:szCs w:val="24"/>
        </w:rPr>
        <w:t xml:space="preserve"> </w:t>
      </w:r>
      <w:proofErr w:type="spellStart"/>
      <w:r w:rsidRPr="00034C7A">
        <w:rPr>
          <w:rFonts w:ascii="Sylfaen" w:hAnsi="Sylfaen" w:cs="Sylfaen"/>
          <w:color w:val="000000" w:themeColor="text1"/>
          <w:sz w:val="24"/>
          <w:szCs w:val="24"/>
        </w:rPr>
        <w:t>არის</w:t>
      </w:r>
      <w:proofErr w:type="spellEnd"/>
      <w:r w:rsidRPr="00034C7A">
        <w:rPr>
          <w:rFonts w:ascii="Sylfaen" w:hAnsi="Sylfaen" w:cs="Sylfaen"/>
          <w:color w:val="000000" w:themeColor="text1"/>
          <w:sz w:val="24"/>
          <w:szCs w:val="24"/>
        </w:rPr>
        <w:t xml:space="preserve"> </w:t>
      </w:r>
      <w:proofErr w:type="spellStart"/>
      <w:r w:rsidRPr="00034C7A">
        <w:rPr>
          <w:rFonts w:ascii="Sylfaen" w:hAnsi="Sylfaen" w:cs="Sylfaen"/>
          <w:color w:val="000000" w:themeColor="text1"/>
          <w:sz w:val="24"/>
          <w:szCs w:val="24"/>
        </w:rPr>
        <w:t>რეკომენდებული</w:t>
      </w:r>
      <w:proofErr w:type="spellEnd"/>
      <w:r w:rsidRPr="00034C7A">
        <w:rPr>
          <w:rFonts w:ascii="Sylfaen" w:hAnsi="Sylfaen" w:cs="Sylfaen"/>
          <w:color w:val="000000" w:themeColor="text1"/>
          <w:sz w:val="24"/>
          <w:szCs w:val="24"/>
        </w:rPr>
        <w:t xml:space="preserve">, </w:t>
      </w:r>
      <w:proofErr w:type="spellStart"/>
      <w:r w:rsidRPr="00034C7A">
        <w:rPr>
          <w:rFonts w:ascii="Sylfaen" w:hAnsi="Sylfaen" w:cs="Sylfaen"/>
          <w:color w:val="000000" w:themeColor="text1"/>
          <w:sz w:val="24"/>
          <w:szCs w:val="24"/>
        </w:rPr>
        <w:t>რადგან</w:t>
      </w:r>
      <w:proofErr w:type="spellEnd"/>
      <w:r w:rsidRPr="00034C7A">
        <w:rPr>
          <w:rFonts w:ascii="Sylfaen" w:hAnsi="Sylfaen" w:cs="Sylfaen"/>
          <w:color w:val="000000" w:themeColor="text1"/>
          <w:sz w:val="24"/>
          <w:szCs w:val="24"/>
        </w:rPr>
        <w:t xml:space="preserve"> </w:t>
      </w:r>
      <w:proofErr w:type="spellStart"/>
      <w:r w:rsidRPr="00034C7A">
        <w:rPr>
          <w:rFonts w:ascii="Sylfaen" w:hAnsi="Sylfaen" w:cs="Sylfaen"/>
          <w:color w:val="000000" w:themeColor="text1"/>
          <w:sz w:val="24"/>
          <w:szCs w:val="24"/>
        </w:rPr>
        <w:t>შესაბამისი</w:t>
      </w:r>
      <w:proofErr w:type="spellEnd"/>
      <w:r w:rsidRPr="00034C7A">
        <w:rPr>
          <w:rFonts w:ascii="Sylfaen" w:hAnsi="Sylfaen" w:cs="Sylfaen"/>
          <w:color w:val="000000" w:themeColor="text1"/>
          <w:sz w:val="24"/>
          <w:szCs w:val="24"/>
        </w:rPr>
        <w:t xml:space="preserve"> </w:t>
      </w:r>
      <w:proofErr w:type="spellStart"/>
      <w:r w:rsidRPr="00034C7A">
        <w:rPr>
          <w:rFonts w:ascii="Sylfaen" w:hAnsi="Sylfaen" w:cs="Sylfaen"/>
          <w:color w:val="000000" w:themeColor="text1"/>
          <w:sz w:val="24"/>
          <w:szCs w:val="24"/>
        </w:rPr>
        <w:t>მონაცემები</w:t>
      </w:r>
      <w:proofErr w:type="spellEnd"/>
      <w:r w:rsidRPr="00034C7A">
        <w:rPr>
          <w:rFonts w:ascii="Sylfaen" w:hAnsi="Sylfaen" w:cs="Sylfaen"/>
          <w:color w:val="000000" w:themeColor="text1"/>
          <w:sz w:val="24"/>
          <w:szCs w:val="24"/>
        </w:rPr>
        <w:t xml:space="preserve"> </w:t>
      </w:r>
      <w:proofErr w:type="spellStart"/>
      <w:r w:rsidRPr="00034C7A">
        <w:rPr>
          <w:rFonts w:ascii="Sylfaen" w:hAnsi="Sylfaen" w:cs="Sylfaen"/>
          <w:color w:val="000000" w:themeColor="text1"/>
          <w:sz w:val="24"/>
          <w:szCs w:val="24"/>
        </w:rPr>
        <w:t>არ</w:t>
      </w:r>
      <w:proofErr w:type="spellEnd"/>
      <w:r w:rsidRPr="00034C7A">
        <w:rPr>
          <w:rFonts w:ascii="Sylfaen" w:hAnsi="Sylfaen" w:cs="Sylfaen"/>
          <w:color w:val="000000" w:themeColor="text1"/>
          <w:sz w:val="24"/>
          <w:szCs w:val="24"/>
        </w:rPr>
        <w:t xml:space="preserve"> </w:t>
      </w:r>
      <w:proofErr w:type="spellStart"/>
      <w:r w:rsidRPr="00034C7A">
        <w:rPr>
          <w:rFonts w:ascii="Sylfaen" w:hAnsi="Sylfaen" w:cs="Sylfaen"/>
          <w:color w:val="000000" w:themeColor="text1"/>
          <w:sz w:val="24"/>
          <w:szCs w:val="24"/>
        </w:rPr>
        <w:t>არსებობს</w:t>
      </w:r>
      <w:proofErr w:type="spellEnd"/>
      <w:r w:rsidRPr="00034C7A">
        <w:rPr>
          <w:rFonts w:ascii="Sylfaen" w:hAnsi="Sylfaen" w:cs="Sylfaen"/>
          <w:color w:val="000000" w:themeColor="text1"/>
          <w:sz w:val="24"/>
          <w:szCs w:val="24"/>
        </w:rPr>
        <w:t>.</w:t>
      </w:r>
    </w:p>
    <w:p w14:paraId="68E31D79" w14:textId="14CA6BE1" w:rsidR="00422C91" w:rsidRPr="00422C91" w:rsidRDefault="00422C91" w:rsidP="00FF7787">
      <w:pPr>
        <w:spacing w:after="0" w:line="240" w:lineRule="auto"/>
        <w:jc w:val="both"/>
        <w:rPr>
          <w:rFonts w:ascii="Sylfaen" w:hAnsi="Sylfaen" w:cs="Sylfaen"/>
          <w:color w:val="000000" w:themeColor="text1"/>
          <w:sz w:val="24"/>
          <w:szCs w:val="24"/>
          <w:u w:val="single"/>
        </w:rPr>
      </w:pPr>
      <w:proofErr w:type="spellStart"/>
      <w:r w:rsidRPr="00422C91">
        <w:rPr>
          <w:rFonts w:ascii="Sylfaen" w:hAnsi="Sylfaen" w:cs="Sylfaen"/>
          <w:color w:val="000000" w:themeColor="text1"/>
          <w:sz w:val="24"/>
          <w:szCs w:val="24"/>
          <w:u w:val="single"/>
        </w:rPr>
        <w:t>პაციენტები</w:t>
      </w:r>
      <w:proofErr w:type="spellEnd"/>
      <w:r w:rsidRPr="00422C91">
        <w:rPr>
          <w:rFonts w:ascii="Sylfaen" w:hAnsi="Sylfaen" w:cs="Sylfaen"/>
          <w:color w:val="000000" w:themeColor="text1"/>
          <w:sz w:val="24"/>
          <w:szCs w:val="24"/>
          <w:u w:val="single"/>
        </w:rPr>
        <w:t xml:space="preserve">, </w:t>
      </w:r>
      <w:proofErr w:type="spellStart"/>
      <w:r w:rsidRPr="00422C91">
        <w:rPr>
          <w:rFonts w:ascii="Sylfaen" w:hAnsi="Sylfaen" w:cs="Sylfaen"/>
          <w:color w:val="000000" w:themeColor="text1"/>
          <w:sz w:val="24"/>
          <w:szCs w:val="24"/>
          <w:u w:val="single"/>
        </w:rPr>
        <w:t>რომლებმაც</w:t>
      </w:r>
      <w:proofErr w:type="spellEnd"/>
      <w:r w:rsidRPr="00422C91">
        <w:rPr>
          <w:rFonts w:ascii="Sylfaen" w:hAnsi="Sylfaen" w:cs="Sylfaen"/>
          <w:color w:val="000000" w:themeColor="text1"/>
          <w:sz w:val="24"/>
          <w:szCs w:val="24"/>
          <w:u w:val="single"/>
        </w:rPr>
        <w:t xml:space="preserve"> </w:t>
      </w:r>
      <w:proofErr w:type="spellStart"/>
      <w:r w:rsidRPr="00422C91">
        <w:rPr>
          <w:rFonts w:ascii="Sylfaen" w:hAnsi="Sylfaen" w:cs="Sylfaen"/>
          <w:color w:val="000000" w:themeColor="text1"/>
          <w:sz w:val="24"/>
          <w:szCs w:val="24"/>
          <w:u w:val="single"/>
        </w:rPr>
        <w:t>ახლახან</w:t>
      </w:r>
      <w:proofErr w:type="spellEnd"/>
      <w:r w:rsidRPr="00422C91">
        <w:rPr>
          <w:rFonts w:ascii="Sylfaen" w:hAnsi="Sylfaen" w:cs="Sylfaen"/>
          <w:color w:val="000000" w:themeColor="text1"/>
          <w:sz w:val="24"/>
          <w:szCs w:val="24"/>
          <w:u w:val="single"/>
        </w:rPr>
        <w:t xml:space="preserve"> </w:t>
      </w:r>
      <w:proofErr w:type="spellStart"/>
      <w:r w:rsidRPr="00422C91">
        <w:rPr>
          <w:rFonts w:ascii="Sylfaen" w:hAnsi="Sylfaen" w:cs="Sylfaen"/>
          <w:color w:val="000000" w:themeColor="text1"/>
          <w:sz w:val="24"/>
          <w:szCs w:val="24"/>
          <w:u w:val="single"/>
        </w:rPr>
        <w:t>გადაიტანეს</w:t>
      </w:r>
      <w:proofErr w:type="spellEnd"/>
      <w:r w:rsidRPr="00422C91">
        <w:rPr>
          <w:rFonts w:ascii="Sylfaen" w:hAnsi="Sylfaen" w:cs="Sylfaen"/>
          <w:color w:val="000000" w:themeColor="text1"/>
          <w:sz w:val="24"/>
          <w:szCs w:val="24"/>
          <w:u w:val="single"/>
        </w:rPr>
        <w:t xml:space="preserve"> </w:t>
      </w:r>
      <w:proofErr w:type="spellStart"/>
      <w:r w:rsidRPr="00422C91">
        <w:rPr>
          <w:rFonts w:ascii="Sylfaen" w:hAnsi="Sylfaen" w:cs="Sylfaen"/>
          <w:color w:val="000000" w:themeColor="text1"/>
          <w:sz w:val="24"/>
          <w:szCs w:val="24"/>
          <w:u w:val="single"/>
        </w:rPr>
        <w:t>მსუბუქი</w:t>
      </w:r>
      <w:proofErr w:type="spellEnd"/>
      <w:r w:rsidRPr="00422C91">
        <w:rPr>
          <w:rFonts w:ascii="Sylfaen" w:hAnsi="Sylfaen" w:cs="Sylfaen"/>
          <w:color w:val="000000" w:themeColor="text1"/>
          <w:sz w:val="24"/>
          <w:szCs w:val="24"/>
          <w:u w:val="single"/>
        </w:rPr>
        <w:t xml:space="preserve"> </w:t>
      </w:r>
      <w:proofErr w:type="spellStart"/>
      <w:r w:rsidRPr="00422C91">
        <w:rPr>
          <w:rFonts w:ascii="Sylfaen" w:hAnsi="Sylfaen" w:cs="Sylfaen"/>
          <w:color w:val="000000" w:themeColor="text1"/>
          <w:sz w:val="24"/>
          <w:szCs w:val="24"/>
          <w:u w:val="single"/>
        </w:rPr>
        <w:t>ხარისხის</w:t>
      </w:r>
      <w:proofErr w:type="spellEnd"/>
      <w:r w:rsidRPr="00422C91">
        <w:rPr>
          <w:rFonts w:ascii="Sylfaen" w:hAnsi="Sylfaen" w:cs="Sylfaen"/>
          <w:color w:val="000000" w:themeColor="text1"/>
          <w:sz w:val="24"/>
          <w:szCs w:val="24"/>
          <w:u w:val="single"/>
        </w:rPr>
        <w:t xml:space="preserve"> </w:t>
      </w:r>
      <w:proofErr w:type="spellStart"/>
      <w:r w:rsidRPr="00422C91">
        <w:rPr>
          <w:rFonts w:ascii="Sylfaen" w:hAnsi="Sylfaen" w:cs="Sylfaen"/>
          <w:color w:val="000000" w:themeColor="text1"/>
          <w:sz w:val="24"/>
          <w:szCs w:val="24"/>
          <w:u w:val="single"/>
        </w:rPr>
        <w:t>იშემიური</w:t>
      </w:r>
      <w:proofErr w:type="spellEnd"/>
      <w:r w:rsidRPr="00422C91">
        <w:rPr>
          <w:rFonts w:ascii="Sylfaen" w:hAnsi="Sylfaen" w:cs="Sylfaen"/>
          <w:color w:val="000000" w:themeColor="text1"/>
          <w:sz w:val="24"/>
          <w:szCs w:val="24"/>
          <w:u w:val="single"/>
        </w:rPr>
        <w:t xml:space="preserve"> </w:t>
      </w:r>
      <w:proofErr w:type="spellStart"/>
      <w:r w:rsidRPr="00422C91">
        <w:rPr>
          <w:rFonts w:ascii="Sylfaen" w:hAnsi="Sylfaen" w:cs="Sylfaen"/>
          <w:color w:val="000000" w:themeColor="text1"/>
          <w:sz w:val="24"/>
          <w:szCs w:val="24"/>
          <w:u w:val="single"/>
        </w:rPr>
        <w:t>ინსულტი</w:t>
      </w:r>
      <w:proofErr w:type="spellEnd"/>
      <w:r w:rsidRPr="00422C91">
        <w:rPr>
          <w:rFonts w:ascii="Sylfaen" w:hAnsi="Sylfaen" w:cs="Sylfaen"/>
          <w:color w:val="000000" w:themeColor="text1"/>
          <w:sz w:val="24"/>
          <w:szCs w:val="24"/>
          <w:u w:val="single"/>
        </w:rPr>
        <w:t xml:space="preserve"> </w:t>
      </w:r>
      <w:proofErr w:type="spellStart"/>
      <w:r w:rsidRPr="00422C91">
        <w:rPr>
          <w:rFonts w:ascii="Sylfaen" w:hAnsi="Sylfaen" w:cs="Sylfaen"/>
          <w:color w:val="000000" w:themeColor="text1"/>
          <w:sz w:val="24"/>
          <w:szCs w:val="24"/>
          <w:u w:val="single"/>
        </w:rPr>
        <w:t>ან</w:t>
      </w:r>
      <w:proofErr w:type="spellEnd"/>
      <w:r w:rsidRPr="00422C91">
        <w:rPr>
          <w:rFonts w:ascii="Sylfaen" w:hAnsi="Sylfaen" w:cs="Sylfaen"/>
          <w:color w:val="000000" w:themeColor="text1"/>
          <w:sz w:val="24"/>
          <w:szCs w:val="24"/>
          <w:u w:val="single"/>
        </w:rPr>
        <w:t xml:space="preserve"> </w:t>
      </w:r>
      <w:r w:rsidRPr="00422C91">
        <w:rPr>
          <w:rFonts w:ascii="Sylfaen" w:hAnsi="Sylfaen" w:cs="Sylfaen"/>
          <w:color w:val="000000" w:themeColor="text1"/>
          <w:sz w:val="24"/>
          <w:szCs w:val="24"/>
          <w:u w:val="single"/>
          <w:lang w:val="ka-GE"/>
        </w:rPr>
        <w:t xml:space="preserve">გარდამავალი იშემიური შეტევა </w:t>
      </w:r>
      <w:proofErr w:type="spellStart"/>
      <w:r w:rsidRPr="00422C91">
        <w:rPr>
          <w:rFonts w:ascii="Sylfaen" w:hAnsi="Sylfaen" w:cs="Sylfaen"/>
          <w:color w:val="000000" w:themeColor="text1"/>
          <w:sz w:val="24"/>
          <w:szCs w:val="24"/>
          <w:u w:val="single"/>
        </w:rPr>
        <w:t>ინსულტის</w:t>
      </w:r>
      <w:proofErr w:type="spellEnd"/>
      <w:r w:rsidRPr="00422C91">
        <w:rPr>
          <w:rFonts w:ascii="Sylfaen" w:hAnsi="Sylfaen" w:cs="Sylfaen"/>
          <w:color w:val="000000" w:themeColor="text1"/>
          <w:sz w:val="24"/>
          <w:szCs w:val="24"/>
          <w:u w:val="single"/>
        </w:rPr>
        <w:t xml:space="preserve"> </w:t>
      </w:r>
      <w:proofErr w:type="spellStart"/>
      <w:r w:rsidRPr="00422C91">
        <w:rPr>
          <w:rFonts w:ascii="Sylfaen" w:hAnsi="Sylfaen" w:cs="Sylfaen"/>
          <w:color w:val="000000" w:themeColor="text1"/>
          <w:sz w:val="24"/>
          <w:szCs w:val="24"/>
          <w:u w:val="single"/>
        </w:rPr>
        <w:t>განვითარების</w:t>
      </w:r>
      <w:proofErr w:type="spellEnd"/>
      <w:r w:rsidRPr="00422C91">
        <w:rPr>
          <w:rFonts w:ascii="Sylfaen" w:hAnsi="Sylfaen" w:cs="Sylfaen"/>
          <w:color w:val="000000" w:themeColor="text1"/>
          <w:sz w:val="24"/>
          <w:szCs w:val="24"/>
          <w:u w:val="single"/>
        </w:rPr>
        <w:t xml:space="preserve"> </w:t>
      </w:r>
      <w:proofErr w:type="spellStart"/>
      <w:r w:rsidRPr="00422C91">
        <w:rPr>
          <w:rFonts w:ascii="Sylfaen" w:hAnsi="Sylfaen" w:cs="Sylfaen"/>
          <w:color w:val="000000" w:themeColor="text1"/>
          <w:sz w:val="24"/>
          <w:szCs w:val="24"/>
          <w:u w:val="single"/>
        </w:rPr>
        <w:t>საშუალო</w:t>
      </w:r>
      <w:proofErr w:type="spellEnd"/>
      <w:r w:rsidRPr="00422C91">
        <w:rPr>
          <w:rFonts w:ascii="Sylfaen" w:hAnsi="Sylfaen" w:cs="Sylfaen"/>
          <w:color w:val="000000" w:themeColor="text1"/>
          <w:sz w:val="24"/>
          <w:szCs w:val="24"/>
          <w:u w:val="single"/>
        </w:rPr>
        <w:t xml:space="preserve"> </w:t>
      </w:r>
      <w:proofErr w:type="spellStart"/>
      <w:r w:rsidRPr="00422C91">
        <w:rPr>
          <w:rFonts w:ascii="Sylfaen" w:hAnsi="Sylfaen" w:cs="Sylfaen"/>
          <w:color w:val="000000" w:themeColor="text1"/>
          <w:sz w:val="24"/>
          <w:szCs w:val="24"/>
          <w:u w:val="single"/>
        </w:rPr>
        <w:t>ან</w:t>
      </w:r>
      <w:proofErr w:type="spellEnd"/>
      <w:r w:rsidRPr="00422C91">
        <w:rPr>
          <w:rFonts w:ascii="Sylfaen" w:hAnsi="Sylfaen" w:cs="Sylfaen"/>
          <w:color w:val="000000" w:themeColor="text1"/>
          <w:sz w:val="24"/>
          <w:szCs w:val="24"/>
          <w:u w:val="single"/>
        </w:rPr>
        <w:t xml:space="preserve"> </w:t>
      </w:r>
      <w:proofErr w:type="spellStart"/>
      <w:r w:rsidRPr="00422C91">
        <w:rPr>
          <w:rFonts w:ascii="Sylfaen" w:hAnsi="Sylfaen" w:cs="Sylfaen"/>
          <w:color w:val="000000" w:themeColor="text1"/>
          <w:sz w:val="24"/>
          <w:szCs w:val="24"/>
          <w:u w:val="single"/>
        </w:rPr>
        <w:t>მაღალი</w:t>
      </w:r>
      <w:proofErr w:type="spellEnd"/>
      <w:r w:rsidRPr="00422C91">
        <w:rPr>
          <w:rFonts w:ascii="Sylfaen" w:hAnsi="Sylfaen" w:cs="Sylfaen"/>
          <w:color w:val="000000" w:themeColor="text1"/>
          <w:sz w:val="24"/>
          <w:szCs w:val="24"/>
          <w:u w:val="single"/>
        </w:rPr>
        <w:t xml:space="preserve"> </w:t>
      </w:r>
      <w:proofErr w:type="spellStart"/>
      <w:r w:rsidRPr="00422C91">
        <w:rPr>
          <w:rFonts w:ascii="Sylfaen" w:hAnsi="Sylfaen" w:cs="Sylfaen"/>
          <w:color w:val="000000" w:themeColor="text1"/>
          <w:sz w:val="24"/>
          <w:szCs w:val="24"/>
          <w:u w:val="single"/>
        </w:rPr>
        <w:t>რისკით</w:t>
      </w:r>
      <w:proofErr w:type="spellEnd"/>
      <w:r w:rsidRPr="00422C91">
        <w:rPr>
          <w:rFonts w:ascii="Sylfaen" w:hAnsi="Sylfaen" w:cs="Sylfaen"/>
          <w:color w:val="000000" w:themeColor="text1"/>
          <w:sz w:val="24"/>
          <w:szCs w:val="24"/>
          <w:u w:val="single"/>
        </w:rPr>
        <w:t xml:space="preserve"> </w:t>
      </w:r>
      <w:proofErr w:type="spellStart"/>
      <w:r w:rsidRPr="00422C91">
        <w:rPr>
          <w:rFonts w:ascii="Sylfaen" w:hAnsi="Sylfaen" w:cs="Sylfaen"/>
          <w:color w:val="000000" w:themeColor="text1"/>
          <w:sz w:val="24"/>
          <w:szCs w:val="24"/>
          <w:u w:val="single"/>
        </w:rPr>
        <w:t>და</w:t>
      </w:r>
      <w:proofErr w:type="spellEnd"/>
      <w:r w:rsidRPr="00422C91">
        <w:rPr>
          <w:rFonts w:ascii="Sylfaen" w:hAnsi="Sylfaen" w:cs="Sylfaen"/>
          <w:color w:val="000000" w:themeColor="text1"/>
          <w:sz w:val="24"/>
          <w:szCs w:val="24"/>
          <w:u w:val="single"/>
        </w:rPr>
        <w:t xml:space="preserve"> </w:t>
      </w:r>
      <w:proofErr w:type="spellStart"/>
      <w:r w:rsidRPr="00422C91">
        <w:rPr>
          <w:rFonts w:ascii="Sylfaen" w:hAnsi="Sylfaen" w:cs="Sylfaen"/>
          <w:color w:val="000000" w:themeColor="text1"/>
          <w:sz w:val="24"/>
          <w:szCs w:val="24"/>
          <w:u w:val="single"/>
        </w:rPr>
        <w:t>რომლებსაც</w:t>
      </w:r>
      <w:proofErr w:type="spellEnd"/>
      <w:r w:rsidRPr="00422C91">
        <w:rPr>
          <w:rFonts w:ascii="Sylfaen" w:hAnsi="Sylfaen" w:cs="Sylfaen"/>
          <w:color w:val="000000" w:themeColor="text1"/>
          <w:sz w:val="24"/>
          <w:szCs w:val="24"/>
          <w:u w:val="single"/>
        </w:rPr>
        <w:t xml:space="preserve"> </w:t>
      </w:r>
      <w:proofErr w:type="spellStart"/>
      <w:r w:rsidRPr="00422C91">
        <w:rPr>
          <w:rFonts w:ascii="Sylfaen" w:hAnsi="Sylfaen" w:cs="Sylfaen"/>
          <w:color w:val="000000" w:themeColor="text1"/>
          <w:sz w:val="24"/>
          <w:szCs w:val="24"/>
          <w:u w:val="single"/>
        </w:rPr>
        <w:t>სჭირდებათ</w:t>
      </w:r>
      <w:proofErr w:type="spellEnd"/>
      <w:r w:rsidRPr="00422C91">
        <w:rPr>
          <w:rFonts w:ascii="Sylfaen" w:hAnsi="Sylfaen" w:cs="Sylfaen"/>
          <w:color w:val="000000" w:themeColor="text1"/>
          <w:sz w:val="24"/>
          <w:szCs w:val="24"/>
          <w:u w:val="single"/>
        </w:rPr>
        <w:t xml:space="preserve"> </w:t>
      </w:r>
      <w:proofErr w:type="spellStart"/>
      <w:r w:rsidRPr="00422C91">
        <w:rPr>
          <w:rFonts w:ascii="Sylfaen" w:hAnsi="Sylfaen" w:cs="Sylfaen"/>
          <w:color w:val="000000" w:themeColor="text1"/>
          <w:sz w:val="24"/>
          <w:szCs w:val="24"/>
          <w:u w:val="single"/>
        </w:rPr>
        <w:t>ინტერვენციული</w:t>
      </w:r>
      <w:proofErr w:type="spellEnd"/>
      <w:r w:rsidRPr="00422C91">
        <w:rPr>
          <w:rFonts w:ascii="Sylfaen" w:hAnsi="Sylfaen" w:cs="Sylfaen"/>
          <w:color w:val="000000" w:themeColor="text1"/>
          <w:sz w:val="24"/>
          <w:szCs w:val="24"/>
          <w:u w:val="single"/>
        </w:rPr>
        <w:t xml:space="preserve"> </w:t>
      </w:r>
      <w:proofErr w:type="spellStart"/>
      <w:r w:rsidRPr="00422C91">
        <w:rPr>
          <w:rFonts w:ascii="Sylfaen" w:hAnsi="Sylfaen" w:cs="Sylfaen"/>
          <w:color w:val="000000" w:themeColor="text1"/>
          <w:sz w:val="24"/>
          <w:szCs w:val="24"/>
          <w:u w:val="single"/>
        </w:rPr>
        <w:t>თერაპია</w:t>
      </w:r>
      <w:proofErr w:type="spellEnd"/>
    </w:p>
    <w:p w14:paraId="3D6E3DF9" w14:textId="2B5F8922" w:rsidR="00422C91" w:rsidRPr="00422C91" w:rsidRDefault="00422C91" w:rsidP="00FF7787">
      <w:pPr>
        <w:spacing w:after="0" w:line="240" w:lineRule="auto"/>
        <w:jc w:val="both"/>
        <w:rPr>
          <w:rFonts w:ascii="Sylfaen" w:hAnsi="Sylfaen" w:cs="Sylfaen"/>
          <w:color w:val="000000" w:themeColor="text1"/>
          <w:sz w:val="24"/>
          <w:szCs w:val="24"/>
        </w:rPr>
      </w:pPr>
      <w:proofErr w:type="spellStart"/>
      <w:r w:rsidRPr="00422C91">
        <w:rPr>
          <w:rFonts w:ascii="Sylfaen" w:hAnsi="Sylfaen" w:cs="Sylfaen"/>
          <w:color w:val="000000" w:themeColor="text1"/>
          <w:sz w:val="24"/>
          <w:szCs w:val="24"/>
        </w:rPr>
        <w:t>არ</w:t>
      </w:r>
      <w:proofErr w:type="spellEnd"/>
      <w:r w:rsidRPr="00422C91">
        <w:rPr>
          <w:rFonts w:ascii="Sylfaen" w:hAnsi="Sylfaen" w:cs="Sylfaen"/>
          <w:color w:val="000000" w:themeColor="text1"/>
          <w:sz w:val="24"/>
          <w:szCs w:val="24"/>
        </w:rPr>
        <w:t xml:space="preserve"> </w:t>
      </w:r>
      <w:proofErr w:type="spellStart"/>
      <w:r w:rsidRPr="00422C91">
        <w:rPr>
          <w:rFonts w:ascii="Sylfaen" w:hAnsi="Sylfaen" w:cs="Sylfaen"/>
          <w:color w:val="000000" w:themeColor="text1"/>
          <w:sz w:val="24"/>
          <w:szCs w:val="24"/>
        </w:rPr>
        <w:t>არსებობს</w:t>
      </w:r>
      <w:proofErr w:type="spellEnd"/>
      <w:r w:rsidRPr="00422C91">
        <w:rPr>
          <w:rFonts w:ascii="Sylfaen" w:hAnsi="Sylfaen" w:cs="Sylfaen"/>
          <w:color w:val="000000" w:themeColor="text1"/>
          <w:sz w:val="24"/>
          <w:szCs w:val="24"/>
        </w:rPr>
        <w:t xml:space="preserve"> </w:t>
      </w:r>
      <w:proofErr w:type="spellStart"/>
      <w:r w:rsidRPr="00422C91">
        <w:rPr>
          <w:rFonts w:ascii="Sylfaen" w:hAnsi="Sylfaen" w:cs="Sylfaen"/>
          <w:color w:val="000000" w:themeColor="text1"/>
          <w:sz w:val="24"/>
          <w:szCs w:val="24"/>
        </w:rPr>
        <w:t>მონაცემები</w:t>
      </w:r>
      <w:proofErr w:type="spellEnd"/>
      <w:r w:rsidRPr="00422C91">
        <w:rPr>
          <w:rFonts w:ascii="Sylfaen" w:hAnsi="Sylfaen" w:cs="Sylfaen"/>
          <w:color w:val="000000" w:themeColor="text1"/>
          <w:sz w:val="24"/>
          <w:szCs w:val="24"/>
        </w:rPr>
        <w:t xml:space="preserve"> </w:t>
      </w:r>
      <w:proofErr w:type="spellStart"/>
      <w:r w:rsidRPr="00422C91">
        <w:rPr>
          <w:rFonts w:ascii="Sylfaen" w:hAnsi="Sylfaen" w:cs="Sylfaen"/>
          <w:color w:val="000000" w:themeColor="text1"/>
          <w:sz w:val="24"/>
          <w:szCs w:val="24"/>
        </w:rPr>
        <w:t>კომბინირებული</w:t>
      </w:r>
      <w:proofErr w:type="spellEnd"/>
      <w:r w:rsidRPr="00422C91">
        <w:rPr>
          <w:rFonts w:ascii="Sylfaen" w:hAnsi="Sylfaen" w:cs="Sylfaen"/>
          <w:color w:val="000000" w:themeColor="text1"/>
          <w:sz w:val="24"/>
          <w:szCs w:val="24"/>
        </w:rPr>
        <w:t xml:space="preserve"> </w:t>
      </w:r>
      <w:proofErr w:type="spellStart"/>
      <w:r w:rsidRPr="0092554F">
        <w:rPr>
          <w:rFonts w:ascii="Sylfaen" w:hAnsi="Sylfaen" w:cs="Sylfaen"/>
          <w:bCs/>
          <w:color w:val="000000" w:themeColor="text1"/>
          <w:sz w:val="24"/>
          <w:szCs w:val="24"/>
          <w:lang w:val="ka-GE"/>
        </w:rPr>
        <w:t>ანტიაგრეგანტულ</w:t>
      </w:r>
      <w:r>
        <w:rPr>
          <w:rFonts w:ascii="Sylfaen" w:hAnsi="Sylfaen" w:cs="Sylfaen"/>
          <w:bCs/>
          <w:color w:val="000000" w:themeColor="text1"/>
          <w:sz w:val="24"/>
          <w:szCs w:val="24"/>
          <w:lang w:val="ka-GE"/>
        </w:rPr>
        <w:t>ი</w:t>
      </w:r>
      <w:proofErr w:type="spellEnd"/>
      <w:r w:rsidRPr="0092554F">
        <w:rPr>
          <w:rFonts w:ascii="Sylfaen" w:hAnsi="Sylfaen" w:cs="Sylfaen"/>
          <w:bCs/>
          <w:color w:val="000000" w:themeColor="text1"/>
          <w:sz w:val="24"/>
          <w:szCs w:val="24"/>
          <w:lang w:val="ka-GE"/>
        </w:rPr>
        <w:t xml:space="preserve"> </w:t>
      </w:r>
      <w:proofErr w:type="spellStart"/>
      <w:r w:rsidRPr="00422C91">
        <w:rPr>
          <w:rFonts w:ascii="Sylfaen" w:hAnsi="Sylfaen" w:cs="Sylfaen"/>
          <w:color w:val="000000" w:themeColor="text1"/>
          <w:sz w:val="24"/>
          <w:szCs w:val="24"/>
        </w:rPr>
        <w:t>თერაპიის</w:t>
      </w:r>
      <w:proofErr w:type="spellEnd"/>
      <w:r w:rsidRPr="00422C91">
        <w:rPr>
          <w:rFonts w:ascii="Sylfaen" w:hAnsi="Sylfaen" w:cs="Sylfaen"/>
          <w:color w:val="000000" w:themeColor="text1"/>
          <w:sz w:val="24"/>
          <w:szCs w:val="24"/>
        </w:rPr>
        <w:t xml:space="preserve"> (</w:t>
      </w:r>
      <w:proofErr w:type="spellStart"/>
      <w:r w:rsidRPr="00422C91">
        <w:rPr>
          <w:rFonts w:ascii="Sylfaen" w:hAnsi="Sylfaen" w:cs="Sylfaen"/>
          <w:color w:val="000000" w:themeColor="text1"/>
          <w:sz w:val="24"/>
          <w:szCs w:val="24"/>
        </w:rPr>
        <w:t>კლოპიდოგრელი</w:t>
      </w:r>
      <w:proofErr w:type="spellEnd"/>
      <w:r w:rsidRPr="00422C91">
        <w:rPr>
          <w:rFonts w:ascii="Sylfaen" w:hAnsi="Sylfaen" w:cs="Sylfaen"/>
          <w:color w:val="000000" w:themeColor="text1"/>
          <w:sz w:val="24"/>
          <w:szCs w:val="24"/>
        </w:rPr>
        <w:t xml:space="preserve"> </w:t>
      </w:r>
      <w:proofErr w:type="spellStart"/>
      <w:r w:rsidRPr="00422C91">
        <w:rPr>
          <w:rFonts w:ascii="Sylfaen" w:hAnsi="Sylfaen" w:cs="Sylfaen"/>
          <w:color w:val="000000" w:themeColor="text1"/>
          <w:sz w:val="24"/>
          <w:szCs w:val="24"/>
        </w:rPr>
        <w:t>და</w:t>
      </w:r>
      <w:proofErr w:type="spellEnd"/>
      <w:r w:rsidRPr="00422C91">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აცეტილსალიცილის</w:t>
      </w:r>
      <w:proofErr w:type="spellEnd"/>
      <w:r w:rsidRPr="001D3FAE">
        <w:rPr>
          <w:rFonts w:ascii="Sylfaen" w:hAnsi="Sylfaen" w:cs="Sylfaen"/>
          <w:color w:val="000000" w:themeColor="text1"/>
          <w:sz w:val="24"/>
          <w:szCs w:val="24"/>
        </w:rPr>
        <w:t xml:space="preserve"> </w:t>
      </w:r>
      <w:proofErr w:type="spellStart"/>
      <w:r w:rsidRPr="001D3FAE">
        <w:rPr>
          <w:rFonts w:ascii="Sylfaen" w:hAnsi="Sylfaen" w:cs="Sylfaen"/>
          <w:color w:val="000000" w:themeColor="text1"/>
          <w:sz w:val="24"/>
          <w:szCs w:val="24"/>
        </w:rPr>
        <w:t>მჟავა</w:t>
      </w:r>
      <w:proofErr w:type="spellEnd"/>
      <w:r w:rsidRPr="001D3FAE">
        <w:rPr>
          <w:rFonts w:ascii="Sylfaen" w:hAnsi="Sylfaen" w:cs="Sylfaen"/>
          <w:color w:val="000000" w:themeColor="text1"/>
          <w:sz w:val="24"/>
          <w:szCs w:val="24"/>
        </w:rPr>
        <w:t xml:space="preserve">) </w:t>
      </w:r>
      <w:proofErr w:type="spellStart"/>
      <w:r w:rsidRPr="00422C91">
        <w:rPr>
          <w:rFonts w:ascii="Sylfaen" w:hAnsi="Sylfaen" w:cs="Sylfaen"/>
          <w:color w:val="000000" w:themeColor="text1"/>
          <w:sz w:val="24"/>
          <w:szCs w:val="24"/>
        </w:rPr>
        <w:t>ეფექტურობის</w:t>
      </w:r>
      <w:proofErr w:type="spellEnd"/>
      <w:r w:rsidRPr="00422C91">
        <w:rPr>
          <w:rFonts w:ascii="Sylfaen" w:hAnsi="Sylfaen" w:cs="Sylfaen"/>
          <w:color w:val="000000" w:themeColor="text1"/>
          <w:sz w:val="24"/>
          <w:szCs w:val="24"/>
        </w:rPr>
        <w:t xml:space="preserve"> </w:t>
      </w:r>
      <w:proofErr w:type="spellStart"/>
      <w:r w:rsidRPr="00422C91">
        <w:rPr>
          <w:rFonts w:ascii="Sylfaen" w:hAnsi="Sylfaen" w:cs="Sylfaen"/>
          <w:color w:val="000000" w:themeColor="text1"/>
          <w:sz w:val="24"/>
          <w:szCs w:val="24"/>
        </w:rPr>
        <w:t>შესახებ</w:t>
      </w:r>
      <w:proofErr w:type="spellEnd"/>
      <w:r w:rsidRPr="00422C91">
        <w:rPr>
          <w:rFonts w:ascii="Sylfaen" w:hAnsi="Sylfaen" w:cs="Sylfaen"/>
          <w:color w:val="000000" w:themeColor="text1"/>
          <w:sz w:val="24"/>
          <w:szCs w:val="24"/>
        </w:rPr>
        <w:t xml:space="preserve"> </w:t>
      </w:r>
      <w:proofErr w:type="spellStart"/>
      <w:r w:rsidRPr="00422C91">
        <w:rPr>
          <w:rFonts w:ascii="Sylfaen" w:hAnsi="Sylfaen" w:cs="Sylfaen"/>
          <w:color w:val="000000" w:themeColor="text1"/>
          <w:sz w:val="24"/>
          <w:szCs w:val="24"/>
        </w:rPr>
        <w:t>იმ</w:t>
      </w:r>
      <w:proofErr w:type="spellEnd"/>
      <w:r w:rsidRPr="00422C91">
        <w:rPr>
          <w:rFonts w:ascii="Sylfaen" w:hAnsi="Sylfaen" w:cs="Sylfaen"/>
          <w:color w:val="000000" w:themeColor="text1"/>
          <w:sz w:val="24"/>
          <w:szCs w:val="24"/>
        </w:rPr>
        <w:t xml:space="preserve"> </w:t>
      </w:r>
      <w:proofErr w:type="spellStart"/>
      <w:r w:rsidRPr="00422C91">
        <w:rPr>
          <w:rFonts w:ascii="Sylfaen" w:hAnsi="Sylfaen" w:cs="Sylfaen"/>
          <w:color w:val="000000" w:themeColor="text1"/>
          <w:sz w:val="24"/>
          <w:szCs w:val="24"/>
        </w:rPr>
        <w:t>პაციენტებში</w:t>
      </w:r>
      <w:proofErr w:type="spellEnd"/>
      <w:r w:rsidRPr="00422C91">
        <w:rPr>
          <w:rFonts w:ascii="Sylfaen" w:hAnsi="Sylfaen" w:cs="Sylfaen"/>
          <w:color w:val="000000" w:themeColor="text1"/>
          <w:sz w:val="24"/>
          <w:szCs w:val="24"/>
        </w:rPr>
        <w:t xml:space="preserve">, </w:t>
      </w:r>
      <w:proofErr w:type="spellStart"/>
      <w:r>
        <w:rPr>
          <w:rFonts w:ascii="Sylfaen" w:hAnsi="Sylfaen" w:cs="Sylfaen"/>
          <w:color w:val="000000" w:themeColor="text1"/>
          <w:sz w:val="24"/>
          <w:szCs w:val="24"/>
        </w:rPr>
        <w:t>რომლებშიც</w:t>
      </w:r>
      <w:proofErr w:type="spellEnd"/>
      <w:r>
        <w:rPr>
          <w:rFonts w:ascii="Sylfaen" w:hAnsi="Sylfaen" w:cs="Sylfaen"/>
          <w:color w:val="000000" w:themeColor="text1"/>
          <w:sz w:val="24"/>
          <w:szCs w:val="24"/>
        </w:rPr>
        <w:t xml:space="preserve"> </w:t>
      </w:r>
      <w:proofErr w:type="spellStart"/>
      <w:r>
        <w:rPr>
          <w:rFonts w:ascii="Sylfaen" w:hAnsi="Sylfaen" w:cs="Sylfaen"/>
          <w:color w:val="000000" w:themeColor="text1"/>
          <w:sz w:val="24"/>
          <w:szCs w:val="24"/>
        </w:rPr>
        <w:t>ნაჩვენებია</w:t>
      </w:r>
      <w:proofErr w:type="spellEnd"/>
      <w:r w:rsidRPr="00422C91">
        <w:rPr>
          <w:rFonts w:ascii="Sylfaen" w:hAnsi="Sylfaen" w:cs="Sylfaen"/>
          <w:color w:val="000000" w:themeColor="text1"/>
          <w:sz w:val="24"/>
          <w:szCs w:val="24"/>
        </w:rPr>
        <w:t xml:space="preserve"> </w:t>
      </w:r>
      <w:proofErr w:type="spellStart"/>
      <w:r w:rsidRPr="00422C91">
        <w:rPr>
          <w:rFonts w:ascii="Sylfaen" w:hAnsi="Sylfaen" w:cs="Sylfaen"/>
          <w:color w:val="000000" w:themeColor="text1"/>
          <w:sz w:val="24"/>
          <w:szCs w:val="24"/>
        </w:rPr>
        <w:t>კაროტიდული</w:t>
      </w:r>
      <w:proofErr w:type="spellEnd"/>
      <w:r w:rsidRPr="00422C91">
        <w:rPr>
          <w:rFonts w:ascii="Sylfaen" w:hAnsi="Sylfaen" w:cs="Sylfaen"/>
          <w:color w:val="000000" w:themeColor="text1"/>
          <w:sz w:val="24"/>
          <w:szCs w:val="24"/>
        </w:rPr>
        <w:t xml:space="preserve"> </w:t>
      </w:r>
      <w:proofErr w:type="spellStart"/>
      <w:r w:rsidRPr="00422C91">
        <w:rPr>
          <w:rFonts w:ascii="Sylfaen" w:hAnsi="Sylfaen" w:cs="Sylfaen"/>
          <w:color w:val="000000" w:themeColor="text1"/>
          <w:sz w:val="24"/>
          <w:szCs w:val="24"/>
        </w:rPr>
        <w:t>ენდარტერექტომია</w:t>
      </w:r>
      <w:proofErr w:type="spellEnd"/>
      <w:r w:rsidRPr="00422C91">
        <w:rPr>
          <w:rFonts w:ascii="Sylfaen" w:hAnsi="Sylfaen" w:cs="Sylfaen"/>
          <w:color w:val="000000" w:themeColor="text1"/>
          <w:sz w:val="24"/>
          <w:szCs w:val="24"/>
        </w:rPr>
        <w:t xml:space="preserve"> </w:t>
      </w:r>
      <w:proofErr w:type="spellStart"/>
      <w:r w:rsidRPr="00422C91">
        <w:rPr>
          <w:rFonts w:ascii="Sylfaen" w:hAnsi="Sylfaen" w:cs="Sylfaen"/>
          <w:color w:val="000000" w:themeColor="text1"/>
          <w:sz w:val="24"/>
          <w:szCs w:val="24"/>
        </w:rPr>
        <w:t>ან</w:t>
      </w:r>
      <w:proofErr w:type="spellEnd"/>
      <w:r w:rsidRPr="00422C91">
        <w:rPr>
          <w:rFonts w:ascii="Sylfaen" w:hAnsi="Sylfaen" w:cs="Sylfaen"/>
          <w:color w:val="000000" w:themeColor="text1"/>
          <w:sz w:val="24"/>
          <w:szCs w:val="24"/>
        </w:rPr>
        <w:t xml:space="preserve"> </w:t>
      </w:r>
      <w:proofErr w:type="spellStart"/>
      <w:r w:rsidRPr="00422C91">
        <w:rPr>
          <w:rFonts w:ascii="Sylfaen" w:hAnsi="Sylfaen" w:cs="Sylfaen"/>
          <w:color w:val="000000" w:themeColor="text1"/>
          <w:sz w:val="24"/>
          <w:szCs w:val="24"/>
        </w:rPr>
        <w:t>ინტრავასკულური</w:t>
      </w:r>
      <w:proofErr w:type="spellEnd"/>
      <w:r>
        <w:rPr>
          <w:rFonts w:ascii="Sylfaen" w:hAnsi="Sylfaen" w:cs="Sylfaen"/>
          <w:color w:val="000000" w:themeColor="text1"/>
          <w:sz w:val="24"/>
          <w:szCs w:val="24"/>
        </w:rPr>
        <w:t xml:space="preserve"> </w:t>
      </w:r>
      <w:proofErr w:type="spellStart"/>
      <w:r w:rsidRPr="00422C91">
        <w:rPr>
          <w:rFonts w:ascii="Sylfaen" w:hAnsi="Sylfaen" w:cs="Sylfaen"/>
          <w:color w:val="000000" w:themeColor="text1"/>
          <w:sz w:val="24"/>
          <w:szCs w:val="24"/>
        </w:rPr>
        <w:t>თრომბექტომია</w:t>
      </w:r>
      <w:proofErr w:type="spellEnd"/>
      <w:r w:rsidRPr="00422C91">
        <w:rPr>
          <w:rFonts w:ascii="Sylfaen" w:hAnsi="Sylfaen" w:cs="Sylfaen"/>
          <w:color w:val="000000" w:themeColor="text1"/>
          <w:sz w:val="24"/>
          <w:szCs w:val="24"/>
        </w:rPr>
        <w:t xml:space="preserve">, </w:t>
      </w:r>
      <w:proofErr w:type="spellStart"/>
      <w:r w:rsidRPr="00422C91">
        <w:rPr>
          <w:rFonts w:ascii="Sylfaen" w:hAnsi="Sylfaen" w:cs="Sylfaen"/>
          <w:color w:val="000000" w:themeColor="text1"/>
          <w:sz w:val="24"/>
          <w:szCs w:val="24"/>
        </w:rPr>
        <w:t>ან</w:t>
      </w:r>
      <w:proofErr w:type="spellEnd"/>
      <w:r w:rsidRPr="00422C91">
        <w:rPr>
          <w:rFonts w:ascii="Sylfaen" w:hAnsi="Sylfaen" w:cs="Sylfaen"/>
          <w:color w:val="000000" w:themeColor="text1"/>
          <w:sz w:val="24"/>
          <w:szCs w:val="24"/>
        </w:rPr>
        <w:t xml:space="preserve"> </w:t>
      </w:r>
      <w:proofErr w:type="spellStart"/>
      <w:r w:rsidRPr="00422C91">
        <w:rPr>
          <w:rFonts w:ascii="Sylfaen" w:hAnsi="Sylfaen" w:cs="Sylfaen"/>
          <w:color w:val="000000" w:themeColor="text1"/>
          <w:sz w:val="24"/>
          <w:szCs w:val="24"/>
        </w:rPr>
        <w:t>იმ</w:t>
      </w:r>
      <w:proofErr w:type="spellEnd"/>
      <w:r w:rsidRPr="00422C91">
        <w:rPr>
          <w:rFonts w:ascii="Sylfaen" w:hAnsi="Sylfaen" w:cs="Sylfaen"/>
          <w:color w:val="000000" w:themeColor="text1"/>
          <w:sz w:val="24"/>
          <w:szCs w:val="24"/>
        </w:rPr>
        <w:t xml:space="preserve"> </w:t>
      </w:r>
      <w:proofErr w:type="spellStart"/>
      <w:r w:rsidRPr="00422C91">
        <w:rPr>
          <w:rFonts w:ascii="Sylfaen" w:hAnsi="Sylfaen" w:cs="Sylfaen"/>
          <w:color w:val="000000" w:themeColor="text1"/>
          <w:sz w:val="24"/>
          <w:szCs w:val="24"/>
        </w:rPr>
        <w:t>პაციენტებში</w:t>
      </w:r>
      <w:proofErr w:type="spellEnd"/>
      <w:r w:rsidRPr="00422C91">
        <w:rPr>
          <w:rFonts w:ascii="Sylfaen" w:hAnsi="Sylfaen" w:cs="Sylfaen"/>
          <w:color w:val="000000" w:themeColor="text1"/>
          <w:sz w:val="24"/>
          <w:szCs w:val="24"/>
        </w:rPr>
        <w:t xml:space="preserve">, </w:t>
      </w:r>
      <w:proofErr w:type="spellStart"/>
      <w:r w:rsidR="00457513">
        <w:rPr>
          <w:rFonts w:ascii="Sylfaen" w:hAnsi="Sylfaen" w:cs="Sylfaen"/>
          <w:color w:val="000000" w:themeColor="text1"/>
          <w:sz w:val="24"/>
          <w:szCs w:val="24"/>
        </w:rPr>
        <w:lastRenderedPageBreak/>
        <w:t>რომლებთანაც</w:t>
      </w:r>
      <w:proofErr w:type="spellEnd"/>
      <w:r w:rsidRPr="00422C91">
        <w:rPr>
          <w:rFonts w:ascii="Sylfaen" w:hAnsi="Sylfaen" w:cs="Sylfaen"/>
          <w:color w:val="000000" w:themeColor="text1"/>
          <w:sz w:val="24"/>
          <w:szCs w:val="24"/>
        </w:rPr>
        <w:t xml:space="preserve"> </w:t>
      </w:r>
      <w:proofErr w:type="spellStart"/>
      <w:r w:rsidRPr="00422C91">
        <w:rPr>
          <w:rFonts w:ascii="Sylfaen" w:hAnsi="Sylfaen" w:cs="Sylfaen"/>
          <w:color w:val="000000" w:themeColor="text1"/>
          <w:sz w:val="24"/>
          <w:szCs w:val="24"/>
        </w:rPr>
        <w:t>დაგეგმილია</w:t>
      </w:r>
      <w:proofErr w:type="spellEnd"/>
      <w:r w:rsidRPr="00422C91">
        <w:rPr>
          <w:rFonts w:ascii="Sylfaen" w:hAnsi="Sylfaen" w:cs="Sylfaen"/>
          <w:color w:val="000000" w:themeColor="text1"/>
          <w:sz w:val="24"/>
          <w:szCs w:val="24"/>
        </w:rPr>
        <w:t xml:space="preserve"> </w:t>
      </w:r>
      <w:proofErr w:type="spellStart"/>
      <w:r w:rsidRPr="00422C91">
        <w:rPr>
          <w:rFonts w:ascii="Sylfaen" w:hAnsi="Sylfaen" w:cs="Sylfaen"/>
          <w:color w:val="000000" w:themeColor="text1"/>
          <w:sz w:val="24"/>
          <w:szCs w:val="24"/>
        </w:rPr>
        <w:t>თრომბოლიზისი</w:t>
      </w:r>
      <w:proofErr w:type="spellEnd"/>
      <w:r w:rsidRPr="00422C91">
        <w:rPr>
          <w:rFonts w:ascii="Sylfaen" w:hAnsi="Sylfaen" w:cs="Sylfaen"/>
          <w:color w:val="000000" w:themeColor="text1"/>
          <w:sz w:val="24"/>
          <w:szCs w:val="24"/>
        </w:rPr>
        <w:t xml:space="preserve"> </w:t>
      </w:r>
      <w:proofErr w:type="spellStart"/>
      <w:r w:rsidRPr="00422C91">
        <w:rPr>
          <w:rFonts w:ascii="Sylfaen" w:hAnsi="Sylfaen" w:cs="Sylfaen"/>
          <w:color w:val="000000" w:themeColor="text1"/>
          <w:sz w:val="24"/>
          <w:szCs w:val="24"/>
        </w:rPr>
        <w:t>ან</w:t>
      </w:r>
      <w:proofErr w:type="spellEnd"/>
      <w:r w:rsidRPr="00422C91">
        <w:rPr>
          <w:rFonts w:ascii="Sylfaen" w:hAnsi="Sylfaen" w:cs="Sylfaen"/>
          <w:color w:val="000000" w:themeColor="text1"/>
          <w:sz w:val="24"/>
          <w:szCs w:val="24"/>
        </w:rPr>
        <w:t xml:space="preserve"> </w:t>
      </w:r>
      <w:proofErr w:type="spellStart"/>
      <w:r w:rsidRPr="00422C91">
        <w:rPr>
          <w:rFonts w:ascii="Sylfaen" w:hAnsi="Sylfaen" w:cs="Sylfaen"/>
          <w:color w:val="000000" w:themeColor="text1"/>
          <w:sz w:val="24"/>
          <w:szCs w:val="24"/>
        </w:rPr>
        <w:t>ანტიკოაგულანტებით</w:t>
      </w:r>
      <w:proofErr w:type="spellEnd"/>
      <w:r w:rsidRPr="00422C91">
        <w:rPr>
          <w:rFonts w:ascii="Sylfaen" w:hAnsi="Sylfaen" w:cs="Sylfaen"/>
          <w:color w:val="000000" w:themeColor="text1"/>
          <w:sz w:val="24"/>
          <w:szCs w:val="24"/>
        </w:rPr>
        <w:t xml:space="preserve"> </w:t>
      </w:r>
      <w:proofErr w:type="spellStart"/>
      <w:r w:rsidRPr="00422C91">
        <w:rPr>
          <w:rFonts w:ascii="Sylfaen" w:hAnsi="Sylfaen" w:cs="Sylfaen"/>
          <w:color w:val="000000" w:themeColor="text1"/>
          <w:sz w:val="24"/>
          <w:szCs w:val="24"/>
        </w:rPr>
        <w:t>მკურნალობა</w:t>
      </w:r>
      <w:proofErr w:type="spellEnd"/>
      <w:r w:rsidRPr="00422C91">
        <w:rPr>
          <w:rFonts w:ascii="Sylfaen" w:hAnsi="Sylfaen" w:cs="Sylfaen"/>
          <w:color w:val="000000" w:themeColor="text1"/>
          <w:sz w:val="24"/>
          <w:szCs w:val="24"/>
        </w:rPr>
        <w:t>.</w:t>
      </w:r>
      <w:r>
        <w:rPr>
          <w:rFonts w:ascii="Sylfaen" w:hAnsi="Sylfaen" w:cs="Sylfaen"/>
          <w:color w:val="000000" w:themeColor="text1"/>
          <w:sz w:val="24"/>
          <w:szCs w:val="24"/>
        </w:rPr>
        <w:t xml:space="preserve"> </w:t>
      </w:r>
      <w:proofErr w:type="spellStart"/>
      <w:r w:rsidRPr="00422C91">
        <w:rPr>
          <w:rFonts w:ascii="Sylfaen" w:hAnsi="Sylfaen" w:cs="Sylfaen"/>
          <w:color w:val="000000" w:themeColor="text1"/>
          <w:sz w:val="24"/>
          <w:szCs w:val="24"/>
        </w:rPr>
        <w:t>ამგვარ</w:t>
      </w:r>
      <w:proofErr w:type="spellEnd"/>
      <w:r w:rsidRPr="00422C91">
        <w:rPr>
          <w:rFonts w:ascii="Sylfaen" w:hAnsi="Sylfaen" w:cs="Sylfaen"/>
          <w:color w:val="000000" w:themeColor="text1"/>
          <w:sz w:val="24"/>
          <w:szCs w:val="24"/>
        </w:rPr>
        <w:t xml:space="preserve"> </w:t>
      </w:r>
      <w:proofErr w:type="spellStart"/>
      <w:r w:rsidRPr="00422C91">
        <w:rPr>
          <w:rFonts w:ascii="Sylfaen" w:hAnsi="Sylfaen" w:cs="Sylfaen"/>
          <w:color w:val="000000" w:themeColor="text1"/>
          <w:sz w:val="24"/>
          <w:szCs w:val="24"/>
        </w:rPr>
        <w:t>შემთხვევებში</w:t>
      </w:r>
      <w:proofErr w:type="spellEnd"/>
      <w:r w:rsidRPr="00422C91">
        <w:rPr>
          <w:rFonts w:ascii="Sylfaen" w:hAnsi="Sylfaen" w:cs="Sylfaen"/>
          <w:color w:val="000000" w:themeColor="text1"/>
          <w:sz w:val="24"/>
          <w:szCs w:val="24"/>
        </w:rPr>
        <w:t xml:space="preserve"> </w:t>
      </w:r>
      <w:proofErr w:type="spellStart"/>
      <w:r w:rsidRPr="00422C91">
        <w:rPr>
          <w:rFonts w:ascii="Sylfaen" w:hAnsi="Sylfaen" w:cs="Sylfaen"/>
          <w:color w:val="000000" w:themeColor="text1"/>
          <w:sz w:val="24"/>
          <w:szCs w:val="24"/>
        </w:rPr>
        <w:t>კომბინირებული</w:t>
      </w:r>
      <w:proofErr w:type="spellEnd"/>
      <w:r w:rsidRPr="00422C91">
        <w:rPr>
          <w:rFonts w:ascii="Sylfaen" w:hAnsi="Sylfaen" w:cs="Sylfaen"/>
          <w:color w:val="000000" w:themeColor="text1"/>
          <w:sz w:val="24"/>
          <w:szCs w:val="24"/>
        </w:rPr>
        <w:t xml:space="preserve"> </w:t>
      </w:r>
      <w:proofErr w:type="spellStart"/>
      <w:r w:rsidR="00457513" w:rsidRPr="0092554F">
        <w:rPr>
          <w:rFonts w:ascii="Sylfaen" w:hAnsi="Sylfaen" w:cs="Sylfaen"/>
          <w:bCs/>
          <w:color w:val="000000" w:themeColor="text1"/>
          <w:sz w:val="24"/>
          <w:szCs w:val="24"/>
          <w:lang w:val="ka-GE"/>
        </w:rPr>
        <w:t>ანტიაგრეგანტულ</w:t>
      </w:r>
      <w:r w:rsidR="00457513">
        <w:rPr>
          <w:rFonts w:ascii="Sylfaen" w:hAnsi="Sylfaen" w:cs="Sylfaen"/>
          <w:bCs/>
          <w:color w:val="000000" w:themeColor="text1"/>
          <w:sz w:val="24"/>
          <w:szCs w:val="24"/>
          <w:lang w:val="ka-GE"/>
        </w:rPr>
        <w:t>ი</w:t>
      </w:r>
      <w:proofErr w:type="spellEnd"/>
      <w:r w:rsidR="00457513" w:rsidRPr="0092554F">
        <w:rPr>
          <w:rFonts w:ascii="Sylfaen" w:hAnsi="Sylfaen" w:cs="Sylfaen"/>
          <w:bCs/>
          <w:color w:val="000000" w:themeColor="text1"/>
          <w:sz w:val="24"/>
          <w:szCs w:val="24"/>
          <w:lang w:val="ka-GE"/>
        </w:rPr>
        <w:t xml:space="preserve"> </w:t>
      </w:r>
      <w:proofErr w:type="spellStart"/>
      <w:r w:rsidRPr="00422C91">
        <w:rPr>
          <w:rFonts w:ascii="Sylfaen" w:hAnsi="Sylfaen" w:cs="Sylfaen"/>
          <w:color w:val="000000" w:themeColor="text1"/>
          <w:sz w:val="24"/>
          <w:szCs w:val="24"/>
        </w:rPr>
        <w:t>თერაპია</w:t>
      </w:r>
      <w:proofErr w:type="spellEnd"/>
      <w:r w:rsidRPr="00422C91">
        <w:rPr>
          <w:rFonts w:ascii="Sylfaen" w:hAnsi="Sylfaen" w:cs="Sylfaen"/>
          <w:color w:val="000000" w:themeColor="text1"/>
          <w:sz w:val="24"/>
          <w:szCs w:val="24"/>
        </w:rPr>
        <w:t xml:space="preserve"> (</w:t>
      </w:r>
      <w:proofErr w:type="spellStart"/>
      <w:r w:rsidRPr="00422C91">
        <w:rPr>
          <w:rFonts w:ascii="Sylfaen" w:hAnsi="Sylfaen" w:cs="Sylfaen"/>
          <w:color w:val="000000" w:themeColor="text1"/>
          <w:sz w:val="24"/>
          <w:szCs w:val="24"/>
        </w:rPr>
        <w:t>კლოპიდოგრელი</w:t>
      </w:r>
      <w:proofErr w:type="spellEnd"/>
      <w:r w:rsidRPr="00422C91">
        <w:rPr>
          <w:rFonts w:ascii="Sylfaen" w:hAnsi="Sylfaen" w:cs="Sylfaen"/>
          <w:color w:val="000000" w:themeColor="text1"/>
          <w:sz w:val="24"/>
          <w:szCs w:val="24"/>
        </w:rPr>
        <w:t xml:space="preserve"> </w:t>
      </w:r>
      <w:proofErr w:type="spellStart"/>
      <w:r w:rsidRPr="00422C91">
        <w:rPr>
          <w:rFonts w:ascii="Sylfaen" w:hAnsi="Sylfaen" w:cs="Sylfaen"/>
          <w:color w:val="000000" w:themeColor="text1"/>
          <w:sz w:val="24"/>
          <w:szCs w:val="24"/>
        </w:rPr>
        <w:t>და</w:t>
      </w:r>
      <w:proofErr w:type="spellEnd"/>
      <w:r w:rsidRPr="00422C91">
        <w:rPr>
          <w:rFonts w:ascii="Sylfaen" w:hAnsi="Sylfaen" w:cs="Sylfaen"/>
          <w:color w:val="000000" w:themeColor="text1"/>
          <w:sz w:val="24"/>
          <w:szCs w:val="24"/>
        </w:rPr>
        <w:t xml:space="preserve"> </w:t>
      </w:r>
      <w:proofErr w:type="spellStart"/>
      <w:r w:rsidR="00457513" w:rsidRPr="001D3FAE">
        <w:rPr>
          <w:rFonts w:ascii="Sylfaen" w:hAnsi="Sylfaen" w:cs="Sylfaen"/>
          <w:color w:val="000000" w:themeColor="text1"/>
          <w:sz w:val="24"/>
          <w:szCs w:val="24"/>
        </w:rPr>
        <w:t>აცეტილსალიცილის</w:t>
      </w:r>
      <w:proofErr w:type="spellEnd"/>
      <w:r w:rsidR="00457513" w:rsidRPr="001D3FAE">
        <w:rPr>
          <w:rFonts w:ascii="Sylfaen" w:hAnsi="Sylfaen" w:cs="Sylfaen"/>
          <w:color w:val="000000" w:themeColor="text1"/>
          <w:sz w:val="24"/>
          <w:szCs w:val="24"/>
        </w:rPr>
        <w:t xml:space="preserve"> </w:t>
      </w:r>
      <w:proofErr w:type="spellStart"/>
      <w:proofErr w:type="gramStart"/>
      <w:r w:rsidR="00457513" w:rsidRPr="001D3FAE">
        <w:rPr>
          <w:rFonts w:ascii="Sylfaen" w:hAnsi="Sylfaen" w:cs="Sylfaen"/>
          <w:color w:val="000000" w:themeColor="text1"/>
          <w:sz w:val="24"/>
          <w:szCs w:val="24"/>
        </w:rPr>
        <w:t>მჟავა</w:t>
      </w:r>
      <w:proofErr w:type="spellEnd"/>
      <w:r w:rsidR="00457513" w:rsidRPr="001D3FAE">
        <w:rPr>
          <w:rFonts w:ascii="Sylfaen" w:hAnsi="Sylfaen" w:cs="Sylfaen"/>
          <w:color w:val="000000" w:themeColor="text1"/>
          <w:sz w:val="24"/>
          <w:szCs w:val="24"/>
        </w:rPr>
        <w:t xml:space="preserve">) </w:t>
      </w:r>
      <w:r w:rsidRPr="00422C91">
        <w:rPr>
          <w:rFonts w:ascii="Sylfaen" w:hAnsi="Sylfaen" w:cs="Sylfaen"/>
          <w:color w:val="000000" w:themeColor="text1"/>
          <w:sz w:val="24"/>
          <w:szCs w:val="24"/>
        </w:rPr>
        <w:t xml:space="preserve"> </w:t>
      </w:r>
      <w:proofErr w:type="spellStart"/>
      <w:r w:rsidRPr="00422C91">
        <w:rPr>
          <w:rFonts w:ascii="Sylfaen" w:hAnsi="Sylfaen" w:cs="Sylfaen"/>
          <w:color w:val="000000" w:themeColor="text1"/>
          <w:sz w:val="24"/>
          <w:szCs w:val="24"/>
        </w:rPr>
        <w:t>არ</w:t>
      </w:r>
      <w:proofErr w:type="spellEnd"/>
      <w:proofErr w:type="gramEnd"/>
      <w:r w:rsidRPr="00422C91">
        <w:rPr>
          <w:rFonts w:ascii="Sylfaen" w:hAnsi="Sylfaen" w:cs="Sylfaen"/>
          <w:color w:val="000000" w:themeColor="text1"/>
          <w:sz w:val="24"/>
          <w:szCs w:val="24"/>
        </w:rPr>
        <w:t xml:space="preserve"> </w:t>
      </w:r>
      <w:proofErr w:type="spellStart"/>
      <w:r w:rsidRPr="00422C91">
        <w:rPr>
          <w:rFonts w:ascii="Sylfaen" w:hAnsi="Sylfaen" w:cs="Sylfaen"/>
          <w:color w:val="000000" w:themeColor="text1"/>
          <w:sz w:val="24"/>
          <w:szCs w:val="24"/>
        </w:rPr>
        <w:t>არის</w:t>
      </w:r>
      <w:proofErr w:type="spellEnd"/>
      <w:r w:rsidRPr="00422C91">
        <w:rPr>
          <w:rFonts w:ascii="Sylfaen" w:hAnsi="Sylfaen" w:cs="Sylfaen"/>
          <w:color w:val="000000" w:themeColor="text1"/>
          <w:sz w:val="24"/>
          <w:szCs w:val="24"/>
        </w:rPr>
        <w:t xml:space="preserve"> </w:t>
      </w:r>
      <w:proofErr w:type="spellStart"/>
      <w:r w:rsidRPr="00422C91">
        <w:rPr>
          <w:rFonts w:ascii="Sylfaen" w:hAnsi="Sylfaen" w:cs="Sylfaen"/>
          <w:color w:val="000000" w:themeColor="text1"/>
          <w:sz w:val="24"/>
          <w:szCs w:val="24"/>
        </w:rPr>
        <w:t>რეკომენდებული</w:t>
      </w:r>
      <w:proofErr w:type="spellEnd"/>
      <w:r w:rsidRPr="00422C91">
        <w:rPr>
          <w:rFonts w:ascii="Sylfaen" w:hAnsi="Sylfaen" w:cs="Sylfaen"/>
          <w:color w:val="000000" w:themeColor="text1"/>
          <w:sz w:val="24"/>
          <w:szCs w:val="24"/>
        </w:rPr>
        <w:t>.</w:t>
      </w:r>
    </w:p>
    <w:p w14:paraId="073DC672" w14:textId="3EAB3715" w:rsidR="00D70613" w:rsidRPr="00C86F3C" w:rsidRDefault="00457513" w:rsidP="00FF7787">
      <w:pPr>
        <w:spacing w:after="0" w:line="240" w:lineRule="auto"/>
        <w:jc w:val="both"/>
        <w:rPr>
          <w:rFonts w:ascii="Sylfaen" w:hAnsi="Sylfaen" w:cs="Sylfaen"/>
          <w:i/>
          <w:iCs/>
          <w:color w:val="000000" w:themeColor="text1"/>
          <w:sz w:val="24"/>
          <w:szCs w:val="24"/>
          <w:lang w:val="ka-GE"/>
        </w:rPr>
      </w:pPr>
      <w:r w:rsidRPr="00457513">
        <w:rPr>
          <w:rFonts w:ascii="Sylfaen" w:hAnsi="Sylfaen" w:cs="Sylfaen"/>
          <w:i/>
          <w:iCs/>
          <w:color w:val="000000" w:themeColor="text1"/>
          <w:sz w:val="24"/>
          <w:szCs w:val="24"/>
          <w:lang w:val="ka-GE"/>
        </w:rPr>
        <w:t>P450 ციტოქრომის სისტემის CYP2C19 იზოფერმენტი</w:t>
      </w:r>
    </w:p>
    <w:p w14:paraId="5D8781BD" w14:textId="574BB0E7" w:rsidR="00457513" w:rsidRPr="00457513" w:rsidRDefault="00D70613" w:rsidP="00FF7787">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 xml:space="preserve">ფარმაკოგენეტიკა: </w:t>
      </w:r>
      <w:r w:rsidR="00457513" w:rsidRPr="00457513">
        <w:rPr>
          <w:rFonts w:ascii="Sylfaen" w:hAnsi="Sylfaen" w:cs="Sylfaen"/>
          <w:color w:val="000000" w:themeColor="text1"/>
          <w:sz w:val="24"/>
          <w:szCs w:val="24"/>
          <w:lang w:val="ka-GE"/>
        </w:rPr>
        <w:t>პაციენტებში, რომელთაც აქვთ CYP2C19-ის დაქვეითებული მეტაბოლური აქტივობა, კლოპიდოგრელის რეკომენდებული დოზებით მიღებისას წარმოიქმნება მისი აქტიური მეტაბოლიტის ნაკლები რაოდენობა, რის შედეგადაც მცირდება მისი ზემოქმედება თრომბოციტების ფუნქციაზე. არსებობს ტესტები, რომლებიც განსაზღვრავს პაციენტის CYP2C19</w:t>
      </w:r>
      <w:r w:rsidR="00457513">
        <w:rPr>
          <w:rFonts w:ascii="Sylfaen" w:hAnsi="Sylfaen" w:cs="Sylfaen"/>
          <w:color w:val="000000" w:themeColor="text1"/>
          <w:sz w:val="24"/>
          <w:szCs w:val="24"/>
          <w:lang w:val="ka-GE"/>
        </w:rPr>
        <w:t xml:space="preserve">-ის </w:t>
      </w:r>
      <w:r w:rsidR="00457513" w:rsidRPr="00457513">
        <w:rPr>
          <w:rFonts w:ascii="Sylfaen" w:hAnsi="Sylfaen" w:cs="Sylfaen"/>
          <w:color w:val="000000" w:themeColor="text1"/>
          <w:sz w:val="24"/>
          <w:szCs w:val="24"/>
          <w:lang w:val="ka-GE"/>
        </w:rPr>
        <w:t>გენოტიპს.</w:t>
      </w:r>
    </w:p>
    <w:p w14:paraId="32892A18" w14:textId="45867528" w:rsidR="00457513" w:rsidRPr="00457513" w:rsidRDefault="00457513" w:rsidP="00FF7787">
      <w:pPr>
        <w:spacing w:after="0" w:line="240" w:lineRule="auto"/>
        <w:jc w:val="both"/>
        <w:rPr>
          <w:rFonts w:ascii="Sylfaen" w:hAnsi="Sylfaen" w:cs="Sylfaen"/>
          <w:color w:val="000000" w:themeColor="text1"/>
          <w:sz w:val="24"/>
          <w:szCs w:val="24"/>
          <w:lang w:val="ka-GE"/>
        </w:rPr>
      </w:pPr>
      <w:r w:rsidRPr="00457513">
        <w:rPr>
          <w:rFonts w:ascii="Sylfaen" w:hAnsi="Sylfaen" w:cs="Sylfaen"/>
          <w:color w:val="000000" w:themeColor="text1"/>
          <w:sz w:val="24"/>
          <w:szCs w:val="24"/>
          <w:lang w:val="ka-GE"/>
        </w:rPr>
        <w:t>ვინაიდან კლოპიდოგრელის გარდაქმნა აქტიურ მეტაბოლიტად ნაწილობრივ CYP2C19-ი</w:t>
      </w:r>
      <w:r w:rsidR="006A690B">
        <w:rPr>
          <w:rFonts w:ascii="Sylfaen" w:hAnsi="Sylfaen" w:cs="Sylfaen"/>
          <w:color w:val="000000" w:themeColor="text1"/>
          <w:sz w:val="24"/>
          <w:szCs w:val="24"/>
          <w:lang w:val="ka-GE"/>
        </w:rPr>
        <w:t>თ</w:t>
      </w:r>
      <w:r w:rsidRPr="00457513">
        <w:rPr>
          <w:rFonts w:ascii="Sylfaen" w:hAnsi="Sylfaen" w:cs="Sylfaen"/>
          <w:color w:val="000000" w:themeColor="text1"/>
          <w:sz w:val="24"/>
          <w:szCs w:val="24"/>
          <w:lang w:val="ka-GE"/>
        </w:rPr>
        <w:t xml:space="preserve"> </w:t>
      </w:r>
      <w:r w:rsidR="006A690B">
        <w:rPr>
          <w:rFonts w:ascii="Sylfaen" w:hAnsi="Sylfaen" w:cs="Sylfaen"/>
          <w:color w:val="000000" w:themeColor="text1"/>
          <w:sz w:val="24"/>
          <w:szCs w:val="24"/>
          <w:lang w:val="ka-GE"/>
        </w:rPr>
        <w:t>არის განპირობებული</w:t>
      </w:r>
      <w:r w:rsidRPr="00457513">
        <w:rPr>
          <w:rFonts w:ascii="Sylfaen" w:hAnsi="Sylfaen" w:cs="Sylfaen"/>
          <w:color w:val="000000" w:themeColor="text1"/>
          <w:sz w:val="24"/>
          <w:szCs w:val="24"/>
          <w:lang w:val="ka-GE"/>
        </w:rPr>
        <w:t xml:space="preserve">, ამ იზოფერმენტის </w:t>
      </w:r>
      <w:r w:rsidR="006A690B">
        <w:rPr>
          <w:rFonts w:ascii="Sylfaen" w:hAnsi="Sylfaen" w:cs="Sylfaen"/>
          <w:color w:val="000000" w:themeColor="text1"/>
          <w:sz w:val="24"/>
          <w:szCs w:val="24"/>
          <w:lang w:val="ka-GE"/>
        </w:rPr>
        <w:t>მაინჰიბირებელ</w:t>
      </w:r>
      <w:r w:rsidRPr="00457513">
        <w:rPr>
          <w:rFonts w:ascii="Sylfaen" w:hAnsi="Sylfaen" w:cs="Sylfaen"/>
          <w:color w:val="000000" w:themeColor="text1"/>
          <w:sz w:val="24"/>
          <w:szCs w:val="24"/>
          <w:lang w:val="ka-GE"/>
        </w:rPr>
        <w:t xml:space="preserve"> </w:t>
      </w:r>
      <w:r w:rsidR="006A690B">
        <w:rPr>
          <w:rFonts w:ascii="Sylfaen" w:hAnsi="Sylfaen" w:cs="Sylfaen"/>
          <w:color w:val="000000" w:themeColor="text1"/>
          <w:sz w:val="24"/>
          <w:szCs w:val="24"/>
          <w:lang w:val="ka-GE"/>
        </w:rPr>
        <w:t>სამკურნალო საშუალებებთან</w:t>
      </w:r>
      <w:r w:rsidRPr="00457513">
        <w:rPr>
          <w:rFonts w:ascii="Sylfaen" w:hAnsi="Sylfaen" w:cs="Sylfaen"/>
          <w:color w:val="000000" w:themeColor="text1"/>
          <w:sz w:val="24"/>
          <w:szCs w:val="24"/>
          <w:lang w:val="ka-GE"/>
        </w:rPr>
        <w:t xml:space="preserve"> ერთდროული გამოყენებისას შესაძლებელია კლოპიდოგრელის აქტიური მეტაბოლიტის დონის </w:t>
      </w:r>
      <w:r w:rsidR="006A690B">
        <w:rPr>
          <w:rFonts w:ascii="Sylfaen" w:hAnsi="Sylfaen" w:cs="Sylfaen"/>
          <w:color w:val="000000" w:themeColor="text1"/>
          <w:sz w:val="24"/>
          <w:szCs w:val="24"/>
          <w:lang w:val="ka-GE"/>
        </w:rPr>
        <w:t>დაქვეითება.</w:t>
      </w:r>
      <w:r w:rsidRPr="00457513">
        <w:rPr>
          <w:rFonts w:ascii="Sylfaen" w:hAnsi="Sylfaen" w:cs="Sylfaen"/>
          <w:color w:val="000000" w:themeColor="text1"/>
          <w:sz w:val="24"/>
          <w:szCs w:val="24"/>
          <w:lang w:val="ka-GE"/>
        </w:rPr>
        <w:t xml:space="preserve"> მსგავსი ურთიერთქმედების კლინიკური მნიშვნელობა უცნობია. სიფრთხილის მიზნით, თავიდან </w:t>
      </w:r>
      <w:r w:rsidR="006A690B" w:rsidRPr="00457513">
        <w:rPr>
          <w:rFonts w:ascii="Sylfaen" w:hAnsi="Sylfaen" w:cs="Sylfaen"/>
          <w:color w:val="000000" w:themeColor="text1"/>
          <w:sz w:val="24"/>
          <w:szCs w:val="24"/>
          <w:lang w:val="ka-GE"/>
        </w:rPr>
        <w:t xml:space="preserve">უნდა იქნას </w:t>
      </w:r>
      <w:r w:rsidRPr="00457513">
        <w:rPr>
          <w:rFonts w:ascii="Sylfaen" w:hAnsi="Sylfaen" w:cs="Sylfaen"/>
          <w:color w:val="000000" w:themeColor="text1"/>
          <w:sz w:val="24"/>
          <w:szCs w:val="24"/>
          <w:lang w:val="ka-GE"/>
        </w:rPr>
        <w:t xml:space="preserve">აცილებული კლოპიდოგრელის </w:t>
      </w:r>
      <w:r w:rsidR="006A690B">
        <w:rPr>
          <w:rFonts w:ascii="Sylfaen" w:hAnsi="Sylfaen" w:cs="Sylfaen"/>
          <w:color w:val="000000" w:themeColor="text1"/>
          <w:sz w:val="24"/>
          <w:szCs w:val="24"/>
          <w:lang w:val="ka-GE"/>
        </w:rPr>
        <w:t xml:space="preserve">და </w:t>
      </w:r>
      <w:r w:rsidRPr="00457513">
        <w:rPr>
          <w:rFonts w:ascii="Sylfaen" w:hAnsi="Sylfaen" w:cs="Sylfaen"/>
          <w:color w:val="000000" w:themeColor="text1"/>
          <w:sz w:val="24"/>
          <w:szCs w:val="24"/>
          <w:lang w:val="ka-GE"/>
        </w:rPr>
        <w:t>CYP2C19-ის ძლიერ</w:t>
      </w:r>
      <w:r w:rsidR="006A690B">
        <w:rPr>
          <w:rFonts w:ascii="Sylfaen" w:hAnsi="Sylfaen" w:cs="Sylfaen"/>
          <w:color w:val="000000" w:themeColor="text1"/>
          <w:sz w:val="24"/>
          <w:szCs w:val="24"/>
          <w:lang w:val="ka-GE"/>
        </w:rPr>
        <w:t>ი</w:t>
      </w:r>
      <w:r w:rsidRPr="00457513">
        <w:rPr>
          <w:rFonts w:ascii="Sylfaen" w:hAnsi="Sylfaen" w:cs="Sylfaen"/>
          <w:color w:val="000000" w:themeColor="text1"/>
          <w:sz w:val="24"/>
          <w:szCs w:val="24"/>
          <w:lang w:val="ka-GE"/>
        </w:rPr>
        <w:t xml:space="preserve"> ან </w:t>
      </w:r>
      <w:r w:rsidR="006A690B">
        <w:rPr>
          <w:rFonts w:ascii="Sylfaen" w:hAnsi="Sylfaen" w:cs="Sylfaen"/>
          <w:color w:val="000000" w:themeColor="text1"/>
          <w:sz w:val="24"/>
          <w:szCs w:val="24"/>
          <w:lang w:val="ka-GE"/>
        </w:rPr>
        <w:t>ზომიერი</w:t>
      </w:r>
      <w:r w:rsidRPr="00457513">
        <w:rPr>
          <w:rFonts w:ascii="Sylfaen" w:hAnsi="Sylfaen" w:cs="Sylfaen"/>
          <w:color w:val="000000" w:themeColor="text1"/>
          <w:sz w:val="24"/>
          <w:szCs w:val="24"/>
          <w:lang w:val="ka-GE"/>
        </w:rPr>
        <w:t xml:space="preserve"> ინჰიბიტორებ</w:t>
      </w:r>
      <w:r w:rsidR="006A690B">
        <w:rPr>
          <w:rFonts w:ascii="Sylfaen" w:hAnsi="Sylfaen" w:cs="Sylfaen"/>
          <w:color w:val="000000" w:themeColor="text1"/>
          <w:sz w:val="24"/>
          <w:szCs w:val="24"/>
          <w:lang w:val="ka-GE"/>
        </w:rPr>
        <w:t xml:space="preserve">ის </w:t>
      </w:r>
      <w:r w:rsidR="006A690B" w:rsidRPr="00457513">
        <w:rPr>
          <w:rFonts w:ascii="Sylfaen" w:hAnsi="Sylfaen" w:cs="Sylfaen"/>
          <w:color w:val="000000" w:themeColor="text1"/>
          <w:sz w:val="24"/>
          <w:szCs w:val="24"/>
          <w:lang w:val="ka-GE"/>
        </w:rPr>
        <w:t>ერთდროული გამოყენება</w:t>
      </w:r>
      <w:r w:rsidR="006A690B">
        <w:rPr>
          <w:rFonts w:ascii="Sylfaen" w:hAnsi="Sylfaen" w:cs="Sylfaen"/>
          <w:color w:val="000000" w:themeColor="text1"/>
          <w:sz w:val="24"/>
          <w:szCs w:val="24"/>
          <w:lang w:val="ka-GE"/>
        </w:rPr>
        <w:t>.</w:t>
      </w:r>
    </w:p>
    <w:p w14:paraId="43779244" w14:textId="040578B2" w:rsidR="00457513" w:rsidRDefault="00823073" w:rsidP="00FF7787">
      <w:pPr>
        <w:spacing w:after="0" w:line="240" w:lineRule="auto"/>
        <w:jc w:val="both"/>
        <w:rPr>
          <w:rFonts w:ascii="Sylfaen" w:hAnsi="Sylfaen" w:cs="Sylfaen"/>
          <w:color w:val="000000" w:themeColor="text1"/>
          <w:sz w:val="24"/>
          <w:szCs w:val="24"/>
          <w:lang w:val="ka-GE"/>
        </w:rPr>
      </w:pPr>
      <w:r w:rsidRPr="00823073">
        <w:rPr>
          <w:rFonts w:ascii="Sylfaen" w:hAnsi="Sylfaen" w:cs="Sylfaen"/>
          <w:color w:val="000000" w:themeColor="text1"/>
          <w:sz w:val="24"/>
          <w:szCs w:val="24"/>
          <w:lang w:val="ka-GE"/>
        </w:rPr>
        <w:t xml:space="preserve">მოსალოდნელია, რომ </w:t>
      </w:r>
      <w:r>
        <w:rPr>
          <w:rFonts w:ascii="Sylfaen" w:hAnsi="Sylfaen" w:cs="Sylfaen"/>
          <w:color w:val="000000" w:themeColor="text1"/>
          <w:sz w:val="24"/>
          <w:szCs w:val="24"/>
          <w:lang w:val="ka-GE"/>
        </w:rPr>
        <w:t xml:space="preserve">სამკურნალო საშუალებების </w:t>
      </w:r>
      <w:r w:rsidRPr="00823073">
        <w:rPr>
          <w:rFonts w:ascii="Sylfaen" w:hAnsi="Sylfaen" w:cs="Sylfaen"/>
          <w:color w:val="000000" w:themeColor="text1"/>
          <w:sz w:val="24"/>
          <w:szCs w:val="24"/>
          <w:lang w:val="ka-GE"/>
        </w:rPr>
        <w:t>გამოყენება</w:t>
      </w:r>
      <w:r>
        <w:rPr>
          <w:rFonts w:ascii="Sylfaen" w:hAnsi="Sylfaen" w:cs="Sylfaen"/>
          <w:color w:val="000000" w:themeColor="text1"/>
          <w:sz w:val="24"/>
          <w:szCs w:val="24"/>
          <w:lang w:val="ka-GE"/>
        </w:rPr>
        <w:t>, რომლებიც აინდუცირებს</w:t>
      </w:r>
      <w:r w:rsidRPr="00823073">
        <w:rPr>
          <w:rFonts w:ascii="Sylfaen" w:hAnsi="Sylfaen" w:cs="Sylfaen"/>
          <w:color w:val="000000" w:themeColor="text1"/>
          <w:sz w:val="24"/>
          <w:szCs w:val="24"/>
          <w:lang w:val="ka-GE"/>
        </w:rPr>
        <w:t xml:space="preserve"> CYP2C19-ის აქტივობ</w:t>
      </w:r>
      <w:r>
        <w:rPr>
          <w:rFonts w:ascii="Sylfaen" w:hAnsi="Sylfaen" w:cs="Sylfaen"/>
          <w:color w:val="000000" w:themeColor="text1"/>
          <w:sz w:val="24"/>
          <w:szCs w:val="24"/>
          <w:lang w:val="ka-GE"/>
        </w:rPr>
        <w:t>ას,</w:t>
      </w:r>
      <w:r w:rsidRPr="00823073">
        <w:rPr>
          <w:rFonts w:ascii="Sylfaen" w:hAnsi="Sylfaen" w:cs="Sylfaen"/>
          <w:color w:val="000000" w:themeColor="text1"/>
          <w:sz w:val="24"/>
          <w:szCs w:val="24"/>
          <w:lang w:val="ka-GE"/>
        </w:rPr>
        <w:t xml:space="preserve">  გამოიწვევს კლოპიდოგრელის აქტიური მეტაბოლიტის დონის ზრდას და სისხლდენის რისკის მომატებას. სიფრთხილის მიზნით, არ არის რეკომენდებული CYP2C19-ის ძლიერი ინდუქტორების ერთდროული გამოყენება.</w:t>
      </w:r>
    </w:p>
    <w:p w14:paraId="1C8F4575" w14:textId="5A999D76" w:rsidR="00BC2E6B" w:rsidRPr="003264E1" w:rsidRDefault="00EC7DF3" w:rsidP="00FF7787">
      <w:pPr>
        <w:spacing w:after="0" w:line="240" w:lineRule="auto"/>
        <w:jc w:val="both"/>
        <w:rPr>
          <w:rFonts w:ascii="Sylfaen" w:hAnsi="Sylfaen" w:cs="Sylfaen"/>
          <w:i/>
          <w:iCs/>
          <w:color w:val="000000" w:themeColor="text1"/>
          <w:sz w:val="24"/>
          <w:szCs w:val="24"/>
          <w:lang w:val="ka-GE"/>
        </w:rPr>
      </w:pPr>
      <w:r w:rsidRPr="00C86F3C">
        <w:rPr>
          <w:rFonts w:ascii="Sylfaen" w:hAnsi="Sylfaen" w:cs="Sylfaen"/>
          <w:i/>
          <w:iCs/>
          <w:color w:val="000000" w:themeColor="text1"/>
          <w:sz w:val="24"/>
          <w:szCs w:val="24"/>
          <w:lang w:val="ka-GE"/>
        </w:rPr>
        <w:t>CYP2C8</w:t>
      </w:r>
      <w:r w:rsidR="00BC2E6B">
        <w:rPr>
          <w:rFonts w:ascii="Sylfaen" w:hAnsi="Sylfaen" w:cs="Sylfaen"/>
          <w:i/>
          <w:iCs/>
          <w:color w:val="000000" w:themeColor="text1"/>
          <w:sz w:val="24"/>
          <w:szCs w:val="24"/>
          <w:lang w:val="ka-GE"/>
        </w:rPr>
        <w:t xml:space="preserve">-ის </w:t>
      </w:r>
      <w:r w:rsidRPr="00C86F3C">
        <w:rPr>
          <w:rFonts w:ascii="Sylfaen" w:hAnsi="Sylfaen" w:cs="Sylfaen"/>
          <w:i/>
          <w:iCs/>
          <w:color w:val="000000" w:themeColor="text1"/>
          <w:sz w:val="24"/>
          <w:szCs w:val="24"/>
          <w:lang w:val="ka-GE"/>
        </w:rPr>
        <w:t>სუბსტრატები</w:t>
      </w:r>
    </w:p>
    <w:p w14:paraId="0DCEFC59" w14:textId="65D43475" w:rsidR="00FD4647" w:rsidRPr="00C86F3C" w:rsidRDefault="00FD4647" w:rsidP="00FF7787">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საჭიროა სიფრთხილის დაცვა</w:t>
      </w:r>
      <w:r w:rsidR="003264E1">
        <w:rPr>
          <w:rFonts w:ascii="Sylfaen" w:hAnsi="Sylfaen" w:cs="Sylfaen"/>
          <w:color w:val="000000" w:themeColor="text1"/>
          <w:sz w:val="24"/>
          <w:szCs w:val="24"/>
          <w:lang w:val="ka-GE"/>
        </w:rPr>
        <w:t xml:space="preserve">, როდესაც გამოიყენება </w:t>
      </w:r>
      <w:r w:rsidRPr="00C86F3C">
        <w:rPr>
          <w:rFonts w:ascii="Sylfaen" w:hAnsi="Sylfaen" w:cs="Sylfaen"/>
          <w:color w:val="000000" w:themeColor="text1"/>
          <w:sz w:val="24"/>
          <w:szCs w:val="24"/>
          <w:lang w:val="ka-GE"/>
        </w:rPr>
        <w:t>კლოპიდოგრელი</w:t>
      </w:r>
      <w:r w:rsidR="003264E1">
        <w:rPr>
          <w:rFonts w:ascii="Sylfaen" w:hAnsi="Sylfaen" w:cs="Sylfaen"/>
          <w:color w:val="000000" w:themeColor="text1"/>
          <w:sz w:val="24"/>
          <w:szCs w:val="24"/>
          <w:lang w:val="ka-GE"/>
        </w:rPr>
        <w:t>ს</w:t>
      </w:r>
      <w:r w:rsidRPr="00C86F3C">
        <w:rPr>
          <w:rFonts w:ascii="Sylfaen" w:hAnsi="Sylfaen" w:cs="Sylfaen"/>
          <w:color w:val="000000" w:themeColor="text1"/>
          <w:sz w:val="24"/>
          <w:szCs w:val="24"/>
          <w:lang w:val="ka-GE"/>
        </w:rPr>
        <w:t xml:space="preserve"> და </w:t>
      </w:r>
      <w:r w:rsidR="003264E1">
        <w:rPr>
          <w:rFonts w:ascii="Sylfaen" w:hAnsi="Sylfaen" w:cs="Sylfaen"/>
          <w:color w:val="000000" w:themeColor="text1"/>
          <w:sz w:val="24"/>
          <w:szCs w:val="24"/>
          <w:lang w:val="ka-GE"/>
        </w:rPr>
        <w:t xml:space="preserve">იმ </w:t>
      </w:r>
      <w:r w:rsidRPr="00C86F3C">
        <w:rPr>
          <w:rFonts w:ascii="Sylfaen" w:hAnsi="Sylfaen" w:cs="Sylfaen"/>
          <w:color w:val="000000" w:themeColor="text1"/>
          <w:sz w:val="24"/>
          <w:szCs w:val="24"/>
          <w:lang w:val="ka-GE"/>
        </w:rPr>
        <w:t>სამკურნალო საშუალებები</w:t>
      </w:r>
      <w:r w:rsidR="003264E1">
        <w:rPr>
          <w:rFonts w:ascii="Sylfaen" w:hAnsi="Sylfaen" w:cs="Sylfaen"/>
          <w:color w:val="000000" w:themeColor="text1"/>
          <w:sz w:val="24"/>
          <w:szCs w:val="24"/>
          <w:lang w:val="ka-GE"/>
        </w:rPr>
        <w:t>ს კომბინაციები</w:t>
      </w:r>
      <w:r w:rsidRPr="00C86F3C">
        <w:rPr>
          <w:rFonts w:ascii="Sylfaen" w:hAnsi="Sylfaen" w:cs="Sylfaen"/>
          <w:color w:val="000000" w:themeColor="text1"/>
          <w:sz w:val="24"/>
          <w:szCs w:val="24"/>
          <w:lang w:val="ka-GE"/>
        </w:rPr>
        <w:t>, რომლებიც წარმოადგენენ  CYP2C8-ის სუბსტრატებს</w:t>
      </w:r>
      <w:r w:rsidR="003264E1">
        <w:rPr>
          <w:rFonts w:ascii="Sylfaen" w:hAnsi="Sylfaen" w:cs="Sylfaen"/>
          <w:color w:val="000000" w:themeColor="text1"/>
          <w:sz w:val="24"/>
          <w:szCs w:val="24"/>
          <w:lang w:val="ka-GE"/>
        </w:rPr>
        <w:t>.</w:t>
      </w:r>
    </w:p>
    <w:p w14:paraId="5CA9F7D3" w14:textId="54A42525" w:rsidR="00624232" w:rsidRPr="00C86F3C" w:rsidRDefault="00624232" w:rsidP="00FF7787">
      <w:pPr>
        <w:spacing w:after="0" w:line="240" w:lineRule="auto"/>
        <w:jc w:val="both"/>
        <w:rPr>
          <w:rFonts w:ascii="Sylfaen" w:hAnsi="Sylfaen" w:cs="Sylfaen"/>
          <w:i/>
          <w:iCs/>
          <w:color w:val="000000" w:themeColor="text1"/>
          <w:sz w:val="24"/>
          <w:szCs w:val="24"/>
          <w:lang w:val="ka-GE"/>
        </w:rPr>
      </w:pPr>
      <w:r w:rsidRPr="00C86F3C">
        <w:rPr>
          <w:rFonts w:ascii="Sylfaen" w:hAnsi="Sylfaen" w:cs="Sylfaen"/>
          <w:i/>
          <w:iCs/>
          <w:color w:val="000000" w:themeColor="text1"/>
          <w:sz w:val="24"/>
          <w:szCs w:val="24"/>
          <w:lang w:val="ka-GE"/>
        </w:rPr>
        <w:t xml:space="preserve">ჯვარედინი </w:t>
      </w:r>
      <w:r w:rsidR="003264E1">
        <w:rPr>
          <w:rFonts w:ascii="Sylfaen" w:hAnsi="Sylfaen" w:cs="Sylfaen"/>
          <w:i/>
          <w:iCs/>
          <w:color w:val="000000" w:themeColor="text1"/>
          <w:sz w:val="24"/>
          <w:szCs w:val="24"/>
          <w:lang w:val="ka-GE"/>
        </w:rPr>
        <w:t xml:space="preserve">ჰიპერმგრძნობელობის </w:t>
      </w:r>
      <w:r w:rsidRPr="00C86F3C">
        <w:rPr>
          <w:rFonts w:ascii="Sylfaen" w:hAnsi="Sylfaen" w:cs="Sylfaen"/>
          <w:i/>
          <w:iCs/>
          <w:color w:val="000000" w:themeColor="text1"/>
          <w:sz w:val="24"/>
          <w:szCs w:val="24"/>
          <w:lang w:val="ka-GE"/>
        </w:rPr>
        <w:t>რეაქციები თიენოპირიდინებ</w:t>
      </w:r>
      <w:r w:rsidR="003264E1">
        <w:rPr>
          <w:rFonts w:ascii="Sylfaen" w:hAnsi="Sylfaen" w:cs="Sylfaen"/>
          <w:i/>
          <w:iCs/>
          <w:color w:val="000000" w:themeColor="text1"/>
          <w:sz w:val="24"/>
          <w:szCs w:val="24"/>
          <w:lang w:val="ka-GE"/>
        </w:rPr>
        <w:t>ზე</w:t>
      </w:r>
    </w:p>
    <w:p w14:paraId="697AC5AB" w14:textId="22E238A1" w:rsidR="003264E1" w:rsidRPr="003264E1" w:rsidRDefault="007965C0" w:rsidP="00FF7787">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 xml:space="preserve">გასათვალისწინებელია </w:t>
      </w:r>
      <w:r w:rsidR="003264E1">
        <w:rPr>
          <w:rFonts w:ascii="Sylfaen" w:hAnsi="Sylfaen" w:cs="Sylfaen"/>
          <w:color w:val="000000" w:themeColor="text1"/>
          <w:sz w:val="24"/>
          <w:szCs w:val="24"/>
          <w:lang w:val="ka-GE"/>
        </w:rPr>
        <w:t xml:space="preserve">აქვთ თუ არა პაციენტებს </w:t>
      </w:r>
      <w:r w:rsidR="00472EB9" w:rsidRPr="00C86F3C">
        <w:rPr>
          <w:rFonts w:ascii="Sylfaen" w:hAnsi="Sylfaen" w:cs="Sylfaen"/>
          <w:color w:val="000000" w:themeColor="text1"/>
          <w:sz w:val="24"/>
          <w:szCs w:val="24"/>
          <w:lang w:val="ka-GE"/>
        </w:rPr>
        <w:t xml:space="preserve">ანამნეზში თიენოპირიდინების </w:t>
      </w:r>
      <w:r w:rsidR="003264E1" w:rsidRPr="00C86F3C">
        <w:rPr>
          <w:rFonts w:ascii="Sylfaen" w:hAnsi="Sylfaen" w:cs="Sylfaen"/>
          <w:color w:val="000000" w:themeColor="text1"/>
          <w:sz w:val="24"/>
          <w:szCs w:val="24"/>
          <w:lang w:val="ka-GE"/>
        </w:rPr>
        <w:t>(როგორიცაა კლოპიდოგრელი, ტიკლოპიდინი, პრასუგრელი)</w:t>
      </w:r>
      <w:r w:rsidR="003264E1">
        <w:rPr>
          <w:rFonts w:ascii="Sylfaen" w:hAnsi="Sylfaen" w:cs="Sylfaen"/>
          <w:color w:val="000000" w:themeColor="text1"/>
          <w:sz w:val="24"/>
          <w:szCs w:val="24"/>
          <w:lang w:val="ka-GE"/>
        </w:rPr>
        <w:t xml:space="preserve"> </w:t>
      </w:r>
      <w:r w:rsidR="00472EB9" w:rsidRPr="00C86F3C">
        <w:rPr>
          <w:rFonts w:ascii="Sylfaen" w:hAnsi="Sylfaen" w:cs="Sylfaen"/>
          <w:color w:val="000000" w:themeColor="text1"/>
          <w:sz w:val="24"/>
          <w:szCs w:val="24"/>
          <w:lang w:val="ka-GE"/>
        </w:rPr>
        <w:t xml:space="preserve">მიმართ </w:t>
      </w:r>
      <w:r w:rsidR="003264E1">
        <w:rPr>
          <w:rFonts w:ascii="Sylfaen" w:hAnsi="Sylfaen" w:cs="Sylfaen"/>
          <w:color w:val="000000" w:themeColor="text1"/>
          <w:sz w:val="24"/>
          <w:szCs w:val="24"/>
          <w:lang w:val="ka-GE"/>
        </w:rPr>
        <w:t>ჰიპერ</w:t>
      </w:r>
      <w:r w:rsidR="00472EB9" w:rsidRPr="00C86F3C">
        <w:rPr>
          <w:rFonts w:ascii="Sylfaen" w:hAnsi="Sylfaen" w:cs="Sylfaen"/>
          <w:color w:val="000000" w:themeColor="text1"/>
          <w:sz w:val="24"/>
          <w:szCs w:val="24"/>
          <w:lang w:val="ka-GE"/>
        </w:rPr>
        <w:t xml:space="preserve">მგრძნობელობა, რადგან </w:t>
      </w:r>
      <w:r w:rsidRPr="00C86F3C">
        <w:rPr>
          <w:rFonts w:ascii="Sylfaen" w:hAnsi="Sylfaen" w:cs="Sylfaen"/>
          <w:color w:val="000000" w:themeColor="text1"/>
          <w:sz w:val="24"/>
          <w:szCs w:val="24"/>
          <w:lang w:val="ka-GE"/>
        </w:rPr>
        <w:t xml:space="preserve">დაფიქსირებულია ჯვარედინი </w:t>
      </w:r>
      <w:r w:rsidR="003264E1">
        <w:rPr>
          <w:rFonts w:ascii="Sylfaen" w:hAnsi="Sylfaen" w:cs="Sylfaen"/>
          <w:color w:val="000000" w:themeColor="text1"/>
          <w:sz w:val="24"/>
          <w:szCs w:val="24"/>
          <w:lang w:val="ka-GE"/>
        </w:rPr>
        <w:t>ჰიპერ</w:t>
      </w:r>
      <w:r w:rsidR="003264E1" w:rsidRPr="00C86F3C">
        <w:rPr>
          <w:rFonts w:ascii="Sylfaen" w:hAnsi="Sylfaen" w:cs="Sylfaen"/>
          <w:color w:val="000000" w:themeColor="text1"/>
          <w:sz w:val="24"/>
          <w:szCs w:val="24"/>
          <w:lang w:val="ka-GE"/>
        </w:rPr>
        <w:t>მგრძნობელობა</w:t>
      </w:r>
      <w:r w:rsidR="003264E1">
        <w:rPr>
          <w:rFonts w:ascii="Sylfaen" w:hAnsi="Sylfaen" w:cs="Sylfaen"/>
          <w:color w:val="000000" w:themeColor="text1"/>
          <w:sz w:val="24"/>
          <w:szCs w:val="24"/>
          <w:lang w:val="ka-GE"/>
        </w:rPr>
        <w:t xml:space="preserve"> </w:t>
      </w:r>
      <w:r w:rsidR="00472EB9" w:rsidRPr="00C86F3C">
        <w:rPr>
          <w:rFonts w:ascii="Sylfaen" w:hAnsi="Sylfaen" w:cs="Sylfaen"/>
          <w:color w:val="000000" w:themeColor="text1"/>
          <w:sz w:val="24"/>
          <w:szCs w:val="24"/>
          <w:lang w:val="ka-GE"/>
        </w:rPr>
        <w:t>თიენოპირიდინებ</w:t>
      </w:r>
      <w:r w:rsidR="003264E1">
        <w:rPr>
          <w:rFonts w:ascii="Sylfaen" w:hAnsi="Sylfaen" w:cs="Sylfaen"/>
          <w:color w:val="000000" w:themeColor="text1"/>
          <w:sz w:val="24"/>
          <w:szCs w:val="24"/>
          <w:lang w:val="ka-GE"/>
        </w:rPr>
        <w:t>ზე</w:t>
      </w:r>
      <w:r w:rsidR="00472EB9" w:rsidRPr="00C86F3C">
        <w:rPr>
          <w:rFonts w:ascii="Sylfaen" w:hAnsi="Sylfaen" w:cs="Sylfaen"/>
          <w:color w:val="000000" w:themeColor="text1"/>
          <w:sz w:val="24"/>
          <w:szCs w:val="24"/>
          <w:lang w:val="ka-GE"/>
        </w:rPr>
        <w:t xml:space="preserve">. თიენოპირიდინებმა შეიძლება გამოიწვიოს </w:t>
      </w:r>
      <w:r w:rsidR="003264E1">
        <w:rPr>
          <w:rFonts w:ascii="Sylfaen" w:hAnsi="Sylfaen" w:cs="Sylfaen"/>
          <w:color w:val="000000" w:themeColor="text1"/>
          <w:sz w:val="24"/>
          <w:szCs w:val="24"/>
          <w:lang w:val="ka-GE"/>
        </w:rPr>
        <w:t xml:space="preserve">როგორც </w:t>
      </w:r>
      <w:r w:rsidR="00472EB9" w:rsidRPr="00C86F3C">
        <w:rPr>
          <w:rFonts w:ascii="Sylfaen" w:hAnsi="Sylfaen" w:cs="Sylfaen"/>
          <w:color w:val="000000" w:themeColor="text1"/>
          <w:sz w:val="24"/>
          <w:szCs w:val="24"/>
          <w:lang w:val="ka-GE"/>
        </w:rPr>
        <w:t>მსუბუქი</w:t>
      </w:r>
      <w:r w:rsidR="003264E1">
        <w:rPr>
          <w:rFonts w:ascii="Sylfaen" w:hAnsi="Sylfaen" w:cs="Sylfaen"/>
          <w:color w:val="000000" w:themeColor="text1"/>
          <w:sz w:val="24"/>
          <w:szCs w:val="24"/>
          <w:lang w:val="ka-GE"/>
        </w:rPr>
        <w:t xml:space="preserve">, ასევე </w:t>
      </w:r>
      <w:r w:rsidR="00472EB9" w:rsidRPr="00C86F3C">
        <w:rPr>
          <w:rFonts w:ascii="Sylfaen" w:hAnsi="Sylfaen" w:cs="Sylfaen"/>
          <w:color w:val="000000" w:themeColor="text1"/>
          <w:sz w:val="24"/>
          <w:szCs w:val="24"/>
          <w:lang w:val="ka-GE"/>
        </w:rPr>
        <w:t>მძიმე ალერგიული რეაქციები, როგორიცაა</w:t>
      </w:r>
      <w:r w:rsidRPr="00C86F3C">
        <w:rPr>
          <w:rFonts w:ascii="Sylfaen" w:hAnsi="Sylfaen" w:cs="Sylfaen"/>
          <w:color w:val="000000" w:themeColor="text1"/>
          <w:sz w:val="24"/>
          <w:szCs w:val="24"/>
          <w:lang w:val="ka-GE"/>
        </w:rPr>
        <w:t>:</w:t>
      </w:r>
      <w:r w:rsidR="00472EB9" w:rsidRPr="00C86F3C">
        <w:rPr>
          <w:rFonts w:ascii="Sylfaen" w:hAnsi="Sylfaen" w:cs="Sylfaen"/>
          <w:color w:val="000000" w:themeColor="text1"/>
          <w:sz w:val="24"/>
          <w:szCs w:val="24"/>
          <w:lang w:val="ka-GE"/>
        </w:rPr>
        <w:t xml:space="preserve"> გამონაყარი, ანგიონევროზული შეშუპება ან ჰემატოლოგიური რეაქციები, </w:t>
      </w:r>
      <w:r w:rsidR="003264E1">
        <w:rPr>
          <w:rFonts w:ascii="Sylfaen" w:hAnsi="Sylfaen" w:cs="Sylfaen"/>
          <w:color w:val="000000" w:themeColor="text1"/>
          <w:sz w:val="24"/>
          <w:szCs w:val="24"/>
          <w:lang w:val="ka-GE"/>
        </w:rPr>
        <w:t xml:space="preserve">მათ შორის: </w:t>
      </w:r>
      <w:r w:rsidR="00472EB9" w:rsidRPr="00C86F3C">
        <w:rPr>
          <w:rFonts w:ascii="Sylfaen" w:hAnsi="Sylfaen" w:cs="Sylfaen"/>
          <w:color w:val="000000" w:themeColor="text1"/>
          <w:sz w:val="24"/>
          <w:szCs w:val="24"/>
          <w:lang w:val="ka-GE"/>
        </w:rPr>
        <w:t>თრომბოციტოპენია</w:t>
      </w:r>
      <w:r w:rsidR="003264E1">
        <w:rPr>
          <w:rFonts w:ascii="Sylfaen" w:hAnsi="Sylfaen" w:cs="Sylfaen"/>
          <w:color w:val="000000" w:themeColor="text1"/>
          <w:sz w:val="24"/>
          <w:szCs w:val="24"/>
          <w:lang w:val="ka-GE"/>
        </w:rPr>
        <w:t xml:space="preserve"> და </w:t>
      </w:r>
      <w:r w:rsidR="00472EB9" w:rsidRPr="00C86F3C">
        <w:rPr>
          <w:rFonts w:ascii="Sylfaen" w:hAnsi="Sylfaen" w:cs="Sylfaen"/>
          <w:color w:val="000000" w:themeColor="text1"/>
          <w:sz w:val="24"/>
          <w:szCs w:val="24"/>
          <w:lang w:val="ka-GE"/>
        </w:rPr>
        <w:t>ნეიტროპენია.</w:t>
      </w:r>
      <w:r w:rsidRPr="00C86F3C">
        <w:rPr>
          <w:rFonts w:ascii="Sylfaen" w:hAnsi="Sylfaen" w:cs="Sylfaen"/>
          <w:color w:val="000000" w:themeColor="text1"/>
          <w:sz w:val="24"/>
          <w:szCs w:val="24"/>
          <w:lang w:val="ka-GE"/>
        </w:rPr>
        <w:t xml:space="preserve"> პაციენტებს, რომლებსაც წარსულში ჰქონდათ ალერგიული და/ან ჰემატოლოგიური რეაქცია  თიენოპირიდინ</w:t>
      </w:r>
      <w:r w:rsidR="003264E1">
        <w:rPr>
          <w:rFonts w:ascii="Sylfaen" w:hAnsi="Sylfaen" w:cs="Sylfaen"/>
          <w:color w:val="000000" w:themeColor="text1"/>
          <w:sz w:val="24"/>
          <w:szCs w:val="24"/>
          <w:lang w:val="ka-GE"/>
        </w:rPr>
        <w:t xml:space="preserve">ების ჯგუფის </w:t>
      </w:r>
      <w:r w:rsidR="003264E1" w:rsidRPr="00C86F3C">
        <w:rPr>
          <w:rFonts w:ascii="Sylfaen" w:hAnsi="Sylfaen" w:cs="Sylfaen"/>
          <w:color w:val="000000" w:themeColor="text1"/>
          <w:sz w:val="24"/>
          <w:szCs w:val="24"/>
          <w:lang w:val="ka-GE"/>
        </w:rPr>
        <w:t>ერთ-ერთ</w:t>
      </w:r>
      <w:r w:rsidR="003264E1">
        <w:rPr>
          <w:rFonts w:ascii="Sylfaen" w:hAnsi="Sylfaen" w:cs="Sylfaen"/>
          <w:color w:val="000000" w:themeColor="text1"/>
          <w:sz w:val="24"/>
          <w:szCs w:val="24"/>
          <w:lang w:val="ka-GE"/>
        </w:rPr>
        <w:t xml:space="preserve"> პრეპარატზე</w:t>
      </w:r>
      <w:r w:rsidRPr="00C86F3C">
        <w:rPr>
          <w:rFonts w:ascii="Sylfaen" w:hAnsi="Sylfaen" w:cs="Sylfaen"/>
          <w:color w:val="000000" w:themeColor="text1"/>
          <w:sz w:val="24"/>
          <w:szCs w:val="24"/>
          <w:lang w:val="ka-GE"/>
        </w:rPr>
        <w:t xml:space="preserve">, შეიძლება </w:t>
      </w:r>
      <w:r w:rsidR="00C754BA" w:rsidRPr="00C86F3C">
        <w:rPr>
          <w:rFonts w:ascii="Sylfaen" w:hAnsi="Sylfaen" w:cs="Sylfaen"/>
          <w:color w:val="000000" w:themeColor="text1"/>
          <w:sz w:val="24"/>
          <w:szCs w:val="24"/>
          <w:lang w:val="ka-GE"/>
        </w:rPr>
        <w:t>ჰქონდეთ</w:t>
      </w:r>
      <w:r w:rsidRPr="00C86F3C">
        <w:rPr>
          <w:rFonts w:ascii="Sylfaen" w:hAnsi="Sylfaen" w:cs="Sylfaen"/>
          <w:color w:val="000000" w:themeColor="text1"/>
          <w:sz w:val="24"/>
          <w:szCs w:val="24"/>
          <w:lang w:val="ka-GE"/>
        </w:rPr>
        <w:t xml:space="preserve"> სხვა თიენოპირიდინებზე იგივე ან სხვა</w:t>
      </w:r>
      <w:r w:rsidR="003264E1">
        <w:rPr>
          <w:rFonts w:ascii="Sylfaen" w:hAnsi="Sylfaen" w:cs="Sylfaen"/>
          <w:color w:val="000000" w:themeColor="text1"/>
          <w:sz w:val="24"/>
          <w:szCs w:val="24"/>
          <w:lang w:val="ka-GE"/>
        </w:rPr>
        <w:t xml:space="preserve"> ტიპის</w:t>
      </w:r>
      <w:r w:rsidRPr="00C86F3C">
        <w:rPr>
          <w:rFonts w:ascii="Sylfaen" w:hAnsi="Sylfaen" w:cs="Sylfaen"/>
          <w:color w:val="000000" w:themeColor="text1"/>
          <w:sz w:val="24"/>
          <w:szCs w:val="24"/>
          <w:lang w:val="ka-GE"/>
        </w:rPr>
        <w:t xml:space="preserve"> რეაქციების განვითარების</w:t>
      </w:r>
      <w:r w:rsidR="003264E1">
        <w:rPr>
          <w:rFonts w:ascii="Sylfaen" w:hAnsi="Sylfaen" w:cs="Sylfaen"/>
          <w:color w:val="000000" w:themeColor="text1"/>
          <w:sz w:val="24"/>
          <w:szCs w:val="24"/>
          <w:lang w:val="ka-GE"/>
        </w:rPr>
        <w:t xml:space="preserve"> მომატებული</w:t>
      </w:r>
      <w:r w:rsidRPr="00C86F3C">
        <w:rPr>
          <w:rFonts w:ascii="Sylfaen" w:hAnsi="Sylfaen" w:cs="Sylfaen"/>
          <w:color w:val="000000" w:themeColor="text1"/>
          <w:sz w:val="24"/>
          <w:szCs w:val="24"/>
          <w:lang w:val="ka-GE"/>
        </w:rPr>
        <w:t xml:space="preserve"> რისკ</w:t>
      </w:r>
      <w:r w:rsidR="003264E1">
        <w:rPr>
          <w:rFonts w:ascii="Sylfaen" w:hAnsi="Sylfaen" w:cs="Sylfaen"/>
          <w:color w:val="000000" w:themeColor="text1"/>
          <w:sz w:val="24"/>
          <w:szCs w:val="24"/>
          <w:lang w:val="ka-GE"/>
        </w:rPr>
        <w:t>ი</w:t>
      </w:r>
      <w:r w:rsidRPr="00C86F3C">
        <w:rPr>
          <w:rFonts w:ascii="Sylfaen" w:hAnsi="Sylfaen" w:cs="Sylfaen"/>
          <w:color w:val="000000" w:themeColor="text1"/>
          <w:sz w:val="24"/>
          <w:szCs w:val="24"/>
          <w:lang w:val="ka-GE"/>
        </w:rPr>
        <w:t xml:space="preserve">. </w:t>
      </w:r>
      <w:r w:rsidR="003264E1" w:rsidRPr="003264E1">
        <w:rPr>
          <w:rFonts w:ascii="Sylfaen" w:hAnsi="Sylfaen" w:cs="Sylfaen"/>
          <w:color w:val="000000" w:themeColor="text1"/>
          <w:sz w:val="24"/>
          <w:szCs w:val="24"/>
          <w:lang w:val="ka-GE"/>
        </w:rPr>
        <w:t>პაციენტები, რომელთა</w:t>
      </w:r>
      <w:r w:rsidR="003264E1">
        <w:rPr>
          <w:rFonts w:ascii="Sylfaen" w:hAnsi="Sylfaen" w:cs="Sylfaen"/>
          <w:color w:val="000000" w:themeColor="text1"/>
          <w:sz w:val="24"/>
          <w:szCs w:val="24"/>
          <w:lang w:val="ka-GE"/>
        </w:rPr>
        <w:t>ც</w:t>
      </w:r>
      <w:r w:rsidR="003264E1" w:rsidRPr="003264E1">
        <w:rPr>
          <w:rFonts w:ascii="Sylfaen" w:hAnsi="Sylfaen" w:cs="Sylfaen"/>
          <w:color w:val="000000" w:themeColor="text1"/>
          <w:sz w:val="24"/>
          <w:szCs w:val="24"/>
          <w:lang w:val="ka-GE"/>
        </w:rPr>
        <w:t xml:space="preserve"> ანამნეზში აღინიშნებოდა</w:t>
      </w:r>
      <w:r w:rsidR="00C67A12">
        <w:rPr>
          <w:rFonts w:ascii="Sylfaen" w:hAnsi="Sylfaen" w:cs="Sylfaen"/>
          <w:color w:val="000000" w:themeColor="text1"/>
          <w:sz w:val="24"/>
          <w:szCs w:val="24"/>
          <w:lang w:val="ka-GE"/>
        </w:rPr>
        <w:t>თ</w:t>
      </w:r>
      <w:r w:rsidR="003264E1" w:rsidRPr="003264E1">
        <w:rPr>
          <w:rFonts w:ascii="Sylfaen" w:hAnsi="Sylfaen" w:cs="Sylfaen"/>
          <w:color w:val="000000" w:themeColor="text1"/>
          <w:sz w:val="24"/>
          <w:szCs w:val="24"/>
          <w:lang w:val="ka-GE"/>
        </w:rPr>
        <w:t xml:space="preserve"> ალერგიული რეაქციები თიენოპირიდინებზე, უნდა იმყოფებოდნენ </w:t>
      </w:r>
      <w:r w:rsidR="00C67A12">
        <w:rPr>
          <w:rFonts w:ascii="Sylfaen" w:hAnsi="Sylfaen" w:cs="Sylfaen"/>
          <w:color w:val="000000" w:themeColor="text1"/>
          <w:sz w:val="24"/>
          <w:szCs w:val="24"/>
          <w:lang w:val="ka-GE"/>
        </w:rPr>
        <w:t>საგულდაგულო</w:t>
      </w:r>
      <w:r w:rsidR="003264E1" w:rsidRPr="003264E1">
        <w:rPr>
          <w:rFonts w:ascii="Sylfaen" w:hAnsi="Sylfaen" w:cs="Sylfaen"/>
          <w:color w:val="000000" w:themeColor="text1"/>
          <w:sz w:val="24"/>
          <w:szCs w:val="24"/>
          <w:lang w:val="ka-GE"/>
        </w:rPr>
        <w:t xml:space="preserve"> მეთვალყურეობის ქვეშ ჰიპერმგრძნობელობის ნიშნების გამოვლენის მიზნით.</w:t>
      </w:r>
    </w:p>
    <w:p w14:paraId="5A5C743F" w14:textId="7CCC06F4" w:rsidR="00CC1C3D" w:rsidRPr="00C86F3C" w:rsidRDefault="00CC1C3D" w:rsidP="00FF7787">
      <w:pPr>
        <w:spacing w:after="0" w:line="240" w:lineRule="auto"/>
        <w:jc w:val="both"/>
        <w:rPr>
          <w:rFonts w:ascii="Sylfaen" w:hAnsi="Sylfaen" w:cs="Sylfaen"/>
          <w:i/>
          <w:iCs/>
          <w:color w:val="000000" w:themeColor="text1"/>
          <w:sz w:val="24"/>
          <w:szCs w:val="24"/>
          <w:lang w:val="ka-GE"/>
        </w:rPr>
      </w:pPr>
      <w:r w:rsidRPr="00C86F3C">
        <w:rPr>
          <w:rFonts w:ascii="Sylfaen" w:hAnsi="Sylfaen" w:cs="Sylfaen"/>
          <w:i/>
          <w:iCs/>
          <w:color w:val="000000" w:themeColor="text1"/>
          <w:sz w:val="24"/>
          <w:szCs w:val="24"/>
          <w:lang w:val="ka-GE"/>
        </w:rPr>
        <w:t xml:space="preserve">თირკმლის </w:t>
      </w:r>
      <w:r w:rsidR="00C67A12">
        <w:rPr>
          <w:rFonts w:ascii="Sylfaen" w:hAnsi="Sylfaen" w:cs="Sylfaen"/>
          <w:i/>
          <w:iCs/>
          <w:color w:val="000000" w:themeColor="text1"/>
          <w:sz w:val="24"/>
          <w:szCs w:val="24"/>
          <w:lang w:val="ka-GE"/>
        </w:rPr>
        <w:t>ფუნქციის დარღვევა</w:t>
      </w:r>
    </w:p>
    <w:p w14:paraId="09979EFC" w14:textId="6F304D78" w:rsidR="00CC1C3D" w:rsidRPr="00C86F3C" w:rsidRDefault="00C67A12" w:rsidP="00FF7787">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კლოპიდოგრელი</w:t>
      </w:r>
      <w:r>
        <w:rPr>
          <w:rFonts w:ascii="Sylfaen" w:hAnsi="Sylfaen" w:cs="Sylfaen"/>
          <w:color w:val="000000" w:themeColor="text1"/>
          <w:sz w:val="24"/>
          <w:szCs w:val="24"/>
          <w:lang w:val="ka-GE"/>
        </w:rPr>
        <w:t>ს მიღების</w:t>
      </w:r>
      <w:r w:rsidRPr="00C86F3C">
        <w:rPr>
          <w:rFonts w:ascii="Sylfaen" w:hAnsi="Sylfaen" w:cs="Sylfaen"/>
          <w:color w:val="000000" w:themeColor="text1"/>
          <w:sz w:val="24"/>
          <w:szCs w:val="24"/>
          <w:lang w:val="ka-GE"/>
        </w:rPr>
        <w:t xml:space="preserve"> </w:t>
      </w:r>
      <w:r>
        <w:rPr>
          <w:rFonts w:ascii="Sylfaen" w:hAnsi="Sylfaen" w:cs="Sylfaen"/>
          <w:color w:val="000000" w:themeColor="text1"/>
          <w:sz w:val="24"/>
          <w:szCs w:val="24"/>
          <w:lang w:val="ka-GE"/>
        </w:rPr>
        <w:t>კლინიკური</w:t>
      </w:r>
      <w:r w:rsidR="00CC1C3D" w:rsidRPr="00C86F3C">
        <w:rPr>
          <w:rFonts w:ascii="Sylfaen" w:hAnsi="Sylfaen" w:cs="Sylfaen"/>
          <w:color w:val="000000" w:themeColor="text1"/>
          <w:sz w:val="24"/>
          <w:szCs w:val="24"/>
          <w:lang w:val="ka-GE"/>
        </w:rPr>
        <w:t xml:space="preserve"> გამოცდილება თირკმლის </w:t>
      </w:r>
      <w:r>
        <w:rPr>
          <w:rFonts w:ascii="Sylfaen" w:hAnsi="Sylfaen" w:cs="Sylfaen"/>
          <w:color w:val="000000" w:themeColor="text1"/>
          <w:sz w:val="24"/>
          <w:szCs w:val="24"/>
          <w:lang w:val="ka-GE"/>
        </w:rPr>
        <w:t>ფუნქციის დარღვევის</w:t>
      </w:r>
      <w:r w:rsidR="00CC1C3D" w:rsidRPr="00C86F3C">
        <w:rPr>
          <w:rFonts w:ascii="Sylfaen" w:hAnsi="Sylfaen" w:cs="Sylfaen"/>
          <w:color w:val="000000" w:themeColor="text1"/>
          <w:sz w:val="24"/>
          <w:szCs w:val="24"/>
          <w:lang w:val="ka-GE"/>
        </w:rPr>
        <w:t xml:space="preserve"> მქონე პაციენტებში შეზღუდულია. ამიტომ ასეთ პაციენტებში </w:t>
      </w:r>
      <w:r w:rsidRPr="00C67A12">
        <w:rPr>
          <w:rFonts w:ascii="Sylfaen" w:hAnsi="Sylfaen" w:cs="Sylfaen"/>
          <w:b/>
          <w:bCs/>
          <w:color w:val="000000" w:themeColor="text1"/>
          <w:sz w:val="24"/>
          <w:szCs w:val="24"/>
          <w:lang w:val="ka-GE"/>
        </w:rPr>
        <w:t>ლოპიგროლი</w:t>
      </w:r>
      <w:r w:rsidR="00CC1C3D" w:rsidRPr="00C86F3C">
        <w:rPr>
          <w:rFonts w:ascii="Sylfaen" w:hAnsi="Sylfaen" w:cs="Sylfaen"/>
          <w:color w:val="000000" w:themeColor="text1"/>
          <w:sz w:val="24"/>
          <w:szCs w:val="24"/>
          <w:lang w:val="ka-GE"/>
        </w:rPr>
        <w:t xml:space="preserve"> სიფრთხილით უნდა იქნას გამოყენებული</w:t>
      </w:r>
      <w:r>
        <w:rPr>
          <w:rFonts w:ascii="Sylfaen" w:hAnsi="Sylfaen" w:cs="Sylfaen"/>
          <w:color w:val="000000" w:themeColor="text1"/>
          <w:sz w:val="24"/>
          <w:szCs w:val="24"/>
          <w:lang w:val="ka-GE"/>
        </w:rPr>
        <w:t>.</w:t>
      </w:r>
    </w:p>
    <w:p w14:paraId="4FF20B7E" w14:textId="32F00A7E" w:rsidR="000A581D" w:rsidRPr="00C86F3C" w:rsidRDefault="000A581D" w:rsidP="00FF7787">
      <w:pPr>
        <w:spacing w:after="0" w:line="240" w:lineRule="auto"/>
        <w:jc w:val="both"/>
        <w:rPr>
          <w:rFonts w:ascii="Sylfaen" w:hAnsi="Sylfaen" w:cs="Sylfaen"/>
          <w:i/>
          <w:iCs/>
          <w:color w:val="000000" w:themeColor="text1"/>
          <w:sz w:val="24"/>
          <w:szCs w:val="24"/>
          <w:lang w:val="ka-GE"/>
        </w:rPr>
      </w:pPr>
      <w:r w:rsidRPr="00C86F3C">
        <w:rPr>
          <w:rFonts w:ascii="Sylfaen" w:hAnsi="Sylfaen" w:cs="Sylfaen"/>
          <w:i/>
          <w:iCs/>
          <w:color w:val="000000" w:themeColor="text1"/>
          <w:sz w:val="24"/>
          <w:szCs w:val="24"/>
          <w:lang w:val="ka-GE"/>
        </w:rPr>
        <w:t xml:space="preserve">ღვიძლის </w:t>
      </w:r>
      <w:r w:rsidR="00554FE5">
        <w:rPr>
          <w:rFonts w:ascii="Sylfaen" w:hAnsi="Sylfaen" w:cs="Sylfaen"/>
          <w:i/>
          <w:iCs/>
          <w:color w:val="000000" w:themeColor="text1"/>
          <w:sz w:val="24"/>
          <w:szCs w:val="24"/>
          <w:lang w:val="ka-GE"/>
        </w:rPr>
        <w:t>ფუნქციის დარღვევა</w:t>
      </w:r>
    </w:p>
    <w:p w14:paraId="6922191A" w14:textId="68BA8C52" w:rsidR="00554FE5" w:rsidRDefault="00554FE5" w:rsidP="00FF7787">
      <w:pPr>
        <w:spacing w:after="0" w:line="240" w:lineRule="auto"/>
        <w:jc w:val="both"/>
        <w:rPr>
          <w:rFonts w:ascii="Sylfaen" w:hAnsi="Sylfaen" w:cs="Sylfaen"/>
          <w:color w:val="000000" w:themeColor="text1"/>
          <w:sz w:val="24"/>
          <w:szCs w:val="24"/>
          <w:lang w:val="ka-GE"/>
        </w:rPr>
      </w:pPr>
      <w:proofErr w:type="spellStart"/>
      <w:r w:rsidRPr="00554FE5">
        <w:rPr>
          <w:rFonts w:ascii="Sylfaen" w:hAnsi="Sylfaen" w:cs="Sylfaen"/>
          <w:bCs/>
          <w:color w:val="000000" w:themeColor="text1"/>
          <w:sz w:val="24"/>
          <w:szCs w:val="24"/>
        </w:rPr>
        <w:t>პაციენტებში</w:t>
      </w:r>
      <w:proofErr w:type="spellEnd"/>
      <w:r w:rsidRPr="00554FE5">
        <w:rPr>
          <w:rFonts w:ascii="Sylfaen" w:hAnsi="Sylfaen" w:cs="Sylfaen"/>
          <w:bCs/>
          <w:color w:val="000000" w:themeColor="text1"/>
          <w:sz w:val="24"/>
          <w:szCs w:val="24"/>
        </w:rPr>
        <w:t xml:space="preserve">, </w:t>
      </w:r>
      <w:proofErr w:type="spellStart"/>
      <w:r w:rsidRPr="00554FE5">
        <w:rPr>
          <w:rFonts w:ascii="Sylfaen" w:hAnsi="Sylfaen" w:cs="Sylfaen"/>
          <w:bCs/>
          <w:color w:val="000000" w:themeColor="text1"/>
          <w:sz w:val="24"/>
          <w:szCs w:val="24"/>
        </w:rPr>
        <w:t>რომლებსაც</w:t>
      </w:r>
      <w:proofErr w:type="spellEnd"/>
      <w:r w:rsidRPr="00554FE5">
        <w:rPr>
          <w:rFonts w:ascii="Sylfaen" w:hAnsi="Sylfaen" w:cs="Sylfaen"/>
          <w:bCs/>
          <w:color w:val="000000" w:themeColor="text1"/>
          <w:sz w:val="24"/>
          <w:szCs w:val="24"/>
        </w:rPr>
        <w:t xml:space="preserve"> </w:t>
      </w:r>
      <w:proofErr w:type="spellStart"/>
      <w:r w:rsidRPr="00554FE5">
        <w:rPr>
          <w:rFonts w:ascii="Sylfaen" w:hAnsi="Sylfaen" w:cs="Sylfaen"/>
          <w:bCs/>
          <w:color w:val="000000" w:themeColor="text1"/>
          <w:sz w:val="24"/>
          <w:szCs w:val="24"/>
        </w:rPr>
        <w:t>აქვთ</w:t>
      </w:r>
      <w:proofErr w:type="spellEnd"/>
      <w:r w:rsidRPr="00554FE5">
        <w:rPr>
          <w:rFonts w:ascii="Sylfaen" w:hAnsi="Sylfaen" w:cs="Sylfaen"/>
          <w:bCs/>
          <w:color w:val="000000" w:themeColor="text1"/>
          <w:sz w:val="24"/>
          <w:szCs w:val="24"/>
        </w:rPr>
        <w:t xml:space="preserve"> </w:t>
      </w:r>
      <w:proofErr w:type="spellStart"/>
      <w:r w:rsidRPr="00554FE5">
        <w:rPr>
          <w:rFonts w:ascii="Sylfaen" w:hAnsi="Sylfaen" w:cs="Sylfaen"/>
          <w:bCs/>
          <w:color w:val="000000" w:themeColor="text1"/>
          <w:sz w:val="24"/>
          <w:szCs w:val="24"/>
        </w:rPr>
        <w:t>ღვიძლის</w:t>
      </w:r>
      <w:proofErr w:type="spellEnd"/>
      <w:r w:rsidRPr="00554FE5">
        <w:rPr>
          <w:rFonts w:ascii="Sylfaen" w:hAnsi="Sylfaen" w:cs="Sylfaen"/>
          <w:bCs/>
          <w:color w:val="000000" w:themeColor="text1"/>
          <w:sz w:val="24"/>
          <w:szCs w:val="24"/>
        </w:rPr>
        <w:t xml:space="preserve"> </w:t>
      </w:r>
      <w:proofErr w:type="spellStart"/>
      <w:r w:rsidRPr="00554FE5">
        <w:rPr>
          <w:rFonts w:ascii="Sylfaen" w:hAnsi="Sylfaen" w:cs="Sylfaen"/>
          <w:bCs/>
          <w:color w:val="000000" w:themeColor="text1"/>
          <w:sz w:val="24"/>
          <w:szCs w:val="24"/>
        </w:rPr>
        <w:t>ფუნქციის</w:t>
      </w:r>
      <w:proofErr w:type="spellEnd"/>
      <w:r w:rsidRPr="00554FE5">
        <w:rPr>
          <w:rFonts w:ascii="Sylfaen" w:hAnsi="Sylfaen" w:cs="Sylfaen"/>
          <w:bCs/>
          <w:color w:val="000000" w:themeColor="text1"/>
          <w:sz w:val="24"/>
          <w:szCs w:val="24"/>
        </w:rPr>
        <w:t xml:space="preserve"> </w:t>
      </w:r>
      <w:proofErr w:type="spellStart"/>
      <w:r>
        <w:rPr>
          <w:rFonts w:ascii="Sylfaen" w:hAnsi="Sylfaen" w:cs="Sylfaen"/>
          <w:bCs/>
          <w:color w:val="000000" w:themeColor="text1"/>
          <w:sz w:val="24"/>
          <w:szCs w:val="24"/>
        </w:rPr>
        <w:t>ზომიერი</w:t>
      </w:r>
      <w:proofErr w:type="spellEnd"/>
      <w:r w:rsidRPr="00554FE5">
        <w:rPr>
          <w:rFonts w:ascii="Sylfaen" w:hAnsi="Sylfaen" w:cs="Sylfaen"/>
          <w:bCs/>
          <w:color w:val="000000" w:themeColor="text1"/>
          <w:sz w:val="24"/>
          <w:szCs w:val="24"/>
        </w:rPr>
        <w:t xml:space="preserve"> </w:t>
      </w:r>
      <w:proofErr w:type="spellStart"/>
      <w:r w:rsidRPr="00554FE5">
        <w:rPr>
          <w:rFonts w:ascii="Sylfaen" w:hAnsi="Sylfaen" w:cs="Sylfaen"/>
          <w:bCs/>
          <w:color w:val="000000" w:themeColor="text1"/>
          <w:sz w:val="24"/>
          <w:szCs w:val="24"/>
        </w:rPr>
        <w:t>ხარისხის</w:t>
      </w:r>
      <w:proofErr w:type="spellEnd"/>
      <w:r w:rsidRPr="00554FE5">
        <w:rPr>
          <w:rFonts w:ascii="Sylfaen" w:hAnsi="Sylfaen" w:cs="Sylfaen"/>
          <w:bCs/>
          <w:color w:val="000000" w:themeColor="text1"/>
          <w:sz w:val="24"/>
          <w:szCs w:val="24"/>
        </w:rPr>
        <w:t xml:space="preserve"> </w:t>
      </w:r>
      <w:proofErr w:type="spellStart"/>
      <w:r w:rsidRPr="00554FE5">
        <w:rPr>
          <w:rFonts w:ascii="Sylfaen" w:hAnsi="Sylfaen" w:cs="Sylfaen"/>
          <w:bCs/>
          <w:color w:val="000000" w:themeColor="text1"/>
          <w:sz w:val="24"/>
          <w:szCs w:val="24"/>
        </w:rPr>
        <w:t>დარღვევა</w:t>
      </w:r>
      <w:proofErr w:type="spellEnd"/>
      <w:r w:rsidRPr="00554FE5">
        <w:rPr>
          <w:rFonts w:ascii="Sylfaen" w:hAnsi="Sylfaen" w:cs="Sylfaen"/>
          <w:bCs/>
          <w:color w:val="000000" w:themeColor="text1"/>
          <w:sz w:val="24"/>
          <w:szCs w:val="24"/>
        </w:rPr>
        <w:t xml:space="preserve"> </w:t>
      </w:r>
      <w:proofErr w:type="spellStart"/>
      <w:r w:rsidRPr="00554FE5">
        <w:rPr>
          <w:rFonts w:ascii="Sylfaen" w:hAnsi="Sylfaen" w:cs="Sylfaen"/>
          <w:bCs/>
          <w:color w:val="000000" w:themeColor="text1"/>
          <w:sz w:val="24"/>
          <w:szCs w:val="24"/>
        </w:rPr>
        <w:t>და</w:t>
      </w:r>
      <w:proofErr w:type="spellEnd"/>
      <w:r w:rsidRPr="00554FE5">
        <w:rPr>
          <w:rFonts w:ascii="Sylfaen" w:hAnsi="Sylfaen" w:cs="Sylfaen"/>
          <w:bCs/>
          <w:color w:val="000000" w:themeColor="text1"/>
          <w:sz w:val="24"/>
          <w:szCs w:val="24"/>
        </w:rPr>
        <w:t xml:space="preserve"> </w:t>
      </w:r>
      <w:proofErr w:type="spellStart"/>
      <w:r w:rsidRPr="00554FE5">
        <w:rPr>
          <w:rFonts w:ascii="Sylfaen" w:hAnsi="Sylfaen" w:cs="Sylfaen"/>
          <w:bCs/>
          <w:color w:val="000000" w:themeColor="text1"/>
          <w:sz w:val="24"/>
          <w:szCs w:val="24"/>
        </w:rPr>
        <w:t>შესაძლებელია</w:t>
      </w:r>
      <w:proofErr w:type="spellEnd"/>
      <w:r w:rsidRPr="00554FE5">
        <w:rPr>
          <w:rFonts w:ascii="Sylfaen" w:hAnsi="Sylfaen" w:cs="Sylfaen"/>
          <w:bCs/>
          <w:color w:val="000000" w:themeColor="text1"/>
          <w:sz w:val="24"/>
          <w:szCs w:val="24"/>
        </w:rPr>
        <w:t xml:space="preserve"> </w:t>
      </w:r>
      <w:proofErr w:type="spellStart"/>
      <w:r w:rsidRPr="00554FE5">
        <w:rPr>
          <w:rFonts w:ascii="Sylfaen" w:hAnsi="Sylfaen" w:cs="Sylfaen"/>
          <w:bCs/>
          <w:color w:val="000000" w:themeColor="text1"/>
          <w:sz w:val="24"/>
          <w:szCs w:val="24"/>
        </w:rPr>
        <w:t>ჰემორაგიული</w:t>
      </w:r>
      <w:proofErr w:type="spellEnd"/>
      <w:r w:rsidRPr="00554FE5">
        <w:rPr>
          <w:rFonts w:ascii="Sylfaen" w:hAnsi="Sylfaen" w:cs="Sylfaen"/>
          <w:bCs/>
          <w:color w:val="000000" w:themeColor="text1"/>
          <w:sz w:val="24"/>
          <w:szCs w:val="24"/>
        </w:rPr>
        <w:t xml:space="preserve"> </w:t>
      </w:r>
      <w:proofErr w:type="spellStart"/>
      <w:r w:rsidRPr="00554FE5">
        <w:rPr>
          <w:rFonts w:ascii="Sylfaen" w:hAnsi="Sylfaen" w:cs="Sylfaen"/>
          <w:bCs/>
          <w:color w:val="000000" w:themeColor="text1"/>
          <w:sz w:val="24"/>
          <w:szCs w:val="24"/>
        </w:rPr>
        <w:t>დიათეზის</w:t>
      </w:r>
      <w:proofErr w:type="spellEnd"/>
      <w:r w:rsidRPr="00554FE5">
        <w:rPr>
          <w:rFonts w:ascii="Sylfaen" w:hAnsi="Sylfaen" w:cs="Sylfaen"/>
          <w:bCs/>
          <w:color w:val="000000" w:themeColor="text1"/>
          <w:sz w:val="24"/>
          <w:szCs w:val="24"/>
        </w:rPr>
        <w:t xml:space="preserve"> </w:t>
      </w:r>
      <w:proofErr w:type="spellStart"/>
      <w:r w:rsidRPr="00554FE5">
        <w:rPr>
          <w:rFonts w:ascii="Sylfaen" w:hAnsi="Sylfaen" w:cs="Sylfaen"/>
          <w:bCs/>
          <w:color w:val="000000" w:themeColor="text1"/>
          <w:sz w:val="24"/>
          <w:szCs w:val="24"/>
        </w:rPr>
        <w:t>განვითარება</w:t>
      </w:r>
      <w:proofErr w:type="spellEnd"/>
      <w:r w:rsidRPr="00554FE5">
        <w:rPr>
          <w:rFonts w:ascii="Sylfaen" w:hAnsi="Sylfaen" w:cs="Sylfaen"/>
          <w:bCs/>
          <w:color w:val="000000" w:themeColor="text1"/>
          <w:sz w:val="24"/>
          <w:szCs w:val="24"/>
        </w:rPr>
        <w:t xml:space="preserve">, </w:t>
      </w:r>
      <w:proofErr w:type="spellStart"/>
      <w:r w:rsidRPr="00554FE5">
        <w:rPr>
          <w:rFonts w:ascii="Sylfaen" w:hAnsi="Sylfaen" w:cs="Sylfaen"/>
          <w:b/>
          <w:color w:val="000000" w:themeColor="text1"/>
          <w:sz w:val="24"/>
          <w:szCs w:val="24"/>
        </w:rPr>
        <w:t>ლოპიგროლი</w:t>
      </w:r>
      <w:proofErr w:type="spellEnd"/>
      <w:r w:rsidRPr="00554FE5">
        <w:rPr>
          <w:rFonts w:ascii="Sylfaen" w:hAnsi="Sylfaen" w:cs="Sylfaen"/>
          <w:bCs/>
          <w:color w:val="000000" w:themeColor="text1"/>
          <w:sz w:val="24"/>
          <w:szCs w:val="24"/>
        </w:rPr>
        <w:t xml:space="preserve"> </w:t>
      </w:r>
      <w:proofErr w:type="spellStart"/>
      <w:r w:rsidRPr="00C86F3C">
        <w:rPr>
          <w:rFonts w:ascii="Sylfaen" w:hAnsi="Sylfaen" w:cs="Sylfaen"/>
          <w:color w:val="000000" w:themeColor="text1"/>
          <w:sz w:val="24"/>
          <w:szCs w:val="24"/>
          <w:lang w:val="ka-GE"/>
        </w:rPr>
        <w:t>რთხილით</w:t>
      </w:r>
      <w:proofErr w:type="spellEnd"/>
      <w:r w:rsidRPr="00C86F3C">
        <w:rPr>
          <w:rFonts w:ascii="Sylfaen" w:hAnsi="Sylfaen" w:cs="Sylfaen"/>
          <w:color w:val="000000" w:themeColor="text1"/>
          <w:sz w:val="24"/>
          <w:szCs w:val="24"/>
          <w:lang w:val="ka-GE"/>
        </w:rPr>
        <w:t xml:space="preserve"> უნდა იქნას გამოყენებული</w:t>
      </w:r>
      <w:r>
        <w:rPr>
          <w:rFonts w:ascii="Sylfaen" w:hAnsi="Sylfaen" w:cs="Sylfaen"/>
          <w:color w:val="000000" w:themeColor="text1"/>
          <w:sz w:val="24"/>
          <w:szCs w:val="24"/>
          <w:lang w:val="ka-GE"/>
        </w:rPr>
        <w:t xml:space="preserve">, </w:t>
      </w:r>
      <w:proofErr w:type="spellStart"/>
      <w:r w:rsidRPr="00554FE5">
        <w:rPr>
          <w:rFonts w:ascii="Sylfaen" w:hAnsi="Sylfaen" w:cs="Sylfaen"/>
          <w:bCs/>
          <w:color w:val="000000" w:themeColor="text1"/>
          <w:sz w:val="24"/>
          <w:szCs w:val="24"/>
        </w:rPr>
        <w:t>რადგან</w:t>
      </w:r>
      <w:proofErr w:type="spellEnd"/>
      <w:r w:rsidRPr="00554FE5">
        <w:rPr>
          <w:rFonts w:ascii="Sylfaen" w:hAnsi="Sylfaen" w:cs="Sylfaen"/>
          <w:bCs/>
          <w:color w:val="000000" w:themeColor="text1"/>
          <w:sz w:val="24"/>
          <w:szCs w:val="24"/>
        </w:rPr>
        <w:t xml:space="preserve"> </w:t>
      </w:r>
      <w:proofErr w:type="spellStart"/>
      <w:r w:rsidRPr="00554FE5">
        <w:rPr>
          <w:rFonts w:ascii="Sylfaen" w:hAnsi="Sylfaen" w:cs="Sylfaen"/>
          <w:bCs/>
          <w:color w:val="000000" w:themeColor="text1"/>
          <w:sz w:val="24"/>
          <w:szCs w:val="24"/>
        </w:rPr>
        <w:t>კლოპიდოგრელის</w:t>
      </w:r>
      <w:proofErr w:type="spellEnd"/>
      <w:r w:rsidRPr="00554FE5">
        <w:rPr>
          <w:rFonts w:ascii="Sylfaen" w:hAnsi="Sylfaen" w:cs="Sylfaen"/>
          <w:bCs/>
          <w:color w:val="000000" w:themeColor="text1"/>
          <w:sz w:val="24"/>
          <w:szCs w:val="24"/>
        </w:rPr>
        <w:t xml:space="preserve"> </w:t>
      </w:r>
      <w:proofErr w:type="spellStart"/>
      <w:r w:rsidRPr="00554FE5">
        <w:rPr>
          <w:rFonts w:ascii="Sylfaen" w:hAnsi="Sylfaen" w:cs="Sylfaen"/>
          <w:bCs/>
          <w:color w:val="000000" w:themeColor="text1"/>
          <w:sz w:val="24"/>
          <w:szCs w:val="24"/>
        </w:rPr>
        <w:t>გამოყენების</w:t>
      </w:r>
      <w:proofErr w:type="spellEnd"/>
      <w:r w:rsidRPr="00554FE5">
        <w:rPr>
          <w:rFonts w:ascii="Sylfaen" w:hAnsi="Sylfaen" w:cs="Sylfaen"/>
          <w:bCs/>
          <w:color w:val="000000" w:themeColor="text1"/>
          <w:sz w:val="24"/>
          <w:szCs w:val="24"/>
        </w:rPr>
        <w:t xml:space="preserve"> </w:t>
      </w:r>
      <w:proofErr w:type="spellStart"/>
      <w:r w:rsidRPr="00554FE5">
        <w:rPr>
          <w:rFonts w:ascii="Sylfaen" w:hAnsi="Sylfaen" w:cs="Sylfaen"/>
          <w:bCs/>
          <w:color w:val="000000" w:themeColor="text1"/>
          <w:sz w:val="24"/>
          <w:szCs w:val="24"/>
        </w:rPr>
        <w:t>კლინიკური</w:t>
      </w:r>
      <w:proofErr w:type="spellEnd"/>
      <w:r w:rsidRPr="00554FE5">
        <w:rPr>
          <w:rFonts w:ascii="Sylfaen" w:hAnsi="Sylfaen" w:cs="Sylfaen"/>
          <w:bCs/>
          <w:color w:val="000000" w:themeColor="text1"/>
          <w:sz w:val="24"/>
          <w:szCs w:val="24"/>
        </w:rPr>
        <w:t xml:space="preserve"> </w:t>
      </w:r>
      <w:proofErr w:type="spellStart"/>
      <w:r w:rsidRPr="00554FE5">
        <w:rPr>
          <w:rFonts w:ascii="Sylfaen" w:hAnsi="Sylfaen" w:cs="Sylfaen"/>
          <w:bCs/>
          <w:color w:val="000000" w:themeColor="text1"/>
          <w:sz w:val="24"/>
          <w:szCs w:val="24"/>
        </w:rPr>
        <w:t>გამოცდილება</w:t>
      </w:r>
      <w:proofErr w:type="spellEnd"/>
      <w:r w:rsidRPr="00554FE5">
        <w:rPr>
          <w:rFonts w:ascii="Sylfaen" w:hAnsi="Sylfaen" w:cs="Sylfaen"/>
          <w:bCs/>
          <w:color w:val="000000" w:themeColor="text1"/>
          <w:sz w:val="24"/>
          <w:szCs w:val="24"/>
        </w:rPr>
        <w:t xml:space="preserve"> </w:t>
      </w:r>
      <w:proofErr w:type="spellStart"/>
      <w:r w:rsidRPr="00554FE5">
        <w:rPr>
          <w:rFonts w:ascii="Sylfaen" w:hAnsi="Sylfaen" w:cs="Sylfaen"/>
          <w:bCs/>
          <w:color w:val="000000" w:themeColor="text1"/>
          <w:sz w:val="24"/>
          <w:szCs w:val="24"/>
        </w:rPr>
        <w:t>ამ</w:t>
      </w:r>
      <w:proofErr w:type="spellEnd"/>
      <w:r w:rsidRPr="00554FE5">
        <w:rPr>
          <w:rFonts w:ascii="Sylfaen" w:hAnsi="Sylfaen" w:cs="Sylfaen"/>
          <w:bCs/>
          <w:color w:val="000000" w:themeColor="text1"/>
          <w:sz w:val="24"/>
          <w:szCs w:val="24"/>
        </w:rPr>
        <w:t xml:space="preserve"> </w:t>
      </w:r>
      <w:proofErr w:type="spellStart"/>
      <w:r>
        <w:rPr>
          <w:rFonts w:ascii="Sylfaen" w:hAnsi="Sylfaen" w:cs="Sylfaen"/>
          <w:bCs/>
          <w:color w:val="000000" w:themeColor="text1"/>
          <w:sz w:val="24"/>
          <w:szCs w:val="24"/>
        </w:rPr>
        <w:t>კატეგორიის</w:t>
      </w:r>
      <w:proofErr w:type="spellEnd"/>
      <w:r>
        <w:rPr>
          <w:rFonts w:ascii="Sylfaen" w:hAnsi="Sylfaen" w:cs="Sylfaen"/>
          <w:bCs/>
          <w:color w:val="000000" w:themeColor="text1"/>
          <w:sz w:val="24"/>
          <w:szCs w:val="24"/>
        </w:rPr>
        <w:t xml:space="preserve"> </w:t>
      </w:r>
      <w:proofErr w:type="spellStart"/>
      <w:r>
        <w:rPr>
          <w:rFonts w:ascii="Sylfaen" w:hAnsi="Sylfaen" w:cs="Sylfaen"/>
          <w:bCs/>
          <w:color w:val="000000" w:themeColor="text1"/>
          <w:sz w:val="24"/>
          <w:szCs w:val="24"/>
        </w:rPr>
        <w:t>პაციენტებში</w:t>
      </w:r>
      <w:proofErr w:type="spellEnd"/>
      <w:r w:rsidRPr="00554FE5">
        <w:rPr>
          <w:rFonts w:ascii="Sylfaen" w:hAnsi="Sylfaen" w:cs="Sylfaen"/>
          <w:bCs/>
          <w:color w:val="000000" w:themeColor="text1"/>
          <w:sz w:val="24"/>
          <w:szCs w:val="24"/>
        </w:rPr>
        <w:t xml:space="preserve"> </w:t>
      </w:r>
      <w:proofErr w:type="spellStart"/>
      <w:r w:rsidRPr="00554FE5">
        <w:rPr>
          <w:rFonts w:ascii="Sylfaen" w:hAnsi="Sylfaen" w:cs="Sylfaen"/>
          <w:bCs/>
          <w:color w:val="000000" w:themeColor="text1"/>
          <w:sz w:val="24"/>
          <w:szCs w:val="24"/>
        </w:rPr>
        <w:t>შეზღუდულია</w:t>
      </w:r>
      <w:proofErr w:type="spellEnd"/>
      <w:r w:rsidRPr="00554FE5">
        <w:rPr>
          <w:rFonts w:ascii="Sylfaen" w:hAnsi="Sylfaen" w:cs="Sylfaen"/>
          <w:bCs/>
          <w:color w:val="000000" w:themeColor="text1"/>
          <w:sz w:val="24"/>
          <w:szCs w:val="24"/>
        </w:rPr>
        <w:t>.</w:t>
      </w:r>
    </w:p>
    <w:p w14:paraId="6B03FD8C" w14:textId="77777777" w:rsidR="00F57137" w:rsidRDefault="00F57137" w:rsidP="00FF7787">
      <w:pPr>
        <w:spacing w:after="0" w:line="240" w:lineRule="auto"/>
        <w:jc w:val="both"/>
        <w:rPr>
          <w:rFonts w:ascii="Sylfaen" w:hAnsi="Sylfaen" w:cs="Sylfaen"/>
          <w:i/>
          <w:iCs/>
          <w:color w:val="000000" w:themeColor="text1"/>
          <w:sz w:val="24"/>
          <w:szCs w:val="24"/>
          <w:lang w:val="ka-GE"/>
        </w:rPr>
      </w:pPr>
    </w:p>
    <w:p w14:paraId="11B61F51" w14:textId="1F145B6C" w:rsidR="000A581D" w:rsidRPr="00C86F3C" w:rsidRDefault="000A581D" w:rsidP="00FF7787">
      <w:pPr>
        <w:spacing w:after="0" w:line="240" w:lineRule="auto"/>
        <w:jc w:val="both"/>
        <w:rPr>
          <w:rFonts w:ascii="Sylfaen" w:hAnsi="Sylfaen" w:cs="Sylfaen"/>
          <w:i/>
          <w:iCs/>
          <w:color w:val="000000" w:themeColor="text1"/>
          <w:sz w:val="24"/>
          <w:szCs w:val="24"/>
          <w:lang w:val="ka-GE"/>
        </w:rPr>
      </w:pPr>
      <w:r w:rsidRPr="00C86F3C">
        <w:rPr>
          <w:rFonts w:ascii="Sylfaen" w:hAnsi="Sylfaen" w:cs="Sylfaen"/>
          <w:i/>
          <w:iCs/>
          <w:color w:val="000000" w:themeColor="text1"/>
          <w:sz w:val="24"/>
          <w:szCs w:val="24"/>
          <w:lang w:val="ka-GE"/>
        </w:rPr>
        <w:t>დამხმარე ნივთიერებები</w:t>
      </w:r>
    </w:p>
    <w:p w14:paraId="5471E64C" w14:textId="77777777" w:rsidR="00554FE5" w:rsidRPr="00554FE5" w:rsidRDefault="00554FE5" w:rsidP="00FF7787">
      <w:pPr>
        <w:spacing w:after="0" w:line="240" w:lineRule="auto"/>
        <w:jc w:val="both"/>
        <w:rPr>
          <w:rFonts w:ascii="Sylfaen" w:hAnsi="Sylfaen" w:cs="Sylfaen"/>
          <w:bCs/>
          <w:color w:val="000000" w:themeColor="text1"/>
          <w:sz w:val="24"/>
          <w:szCs w:val="24"/>
        </w:rPr>
      </w:pPr>
      <w:proofErr w:type="spellStart"/>
      <w:r w:rsidRPr="00554FE5">
        <w:rPr>
          <w:rFonts w:ascii="Sylfaen" w:hAnsi="Sylfaen" w:cs="Sylfaen"/>
          <w:b/>
          <w:color w:val="000000" w:themeColor="text1"/>
          <w:sz w:val="24"/>
          <w:szCs w:val="24"/>
        </w:rPr>
        <w:t>ლოპიგროლი</w:t>
      </w:r>
      <w:proofErr w:type="spellEnd"/>
      <w:r w:rsidRPr="00554FE5">
        <w:rPr>
          <w:rFonts w:ascii="Sylfaen" w:hAnsi="Sylfaen" w:cs="Sylfaen"/>
          <w:bCs/>
          <w:color w:val="000000" w:themeColor="text1"/>
          <w:sz w:val="24"/>
          <w:szCs w:val="24"/>
        </w:rPr>
        <w:t xml:space="preserve"> </w:t>
      </w:r>
      <w:proofErr w:type="spellStart"/>
      <w:r w:rsidRPr="00554FE5">
        <w:rPr>
          <w:rFonts w:ascii="Sylfaen" w:hAnsi="Sylfaen" w:cs="Sylfaen"/>
          <w:bCs/>
          <w:color w:val="000000" w:themeColor="text1"/>
          <w:sz w:val="24"/>
          <w:szCs w:val="24"/>
        </w:rPr>
        <w:t>შეიცავს</w:t>
      </w:r>
      <w:proofErr w:type="spellEnd"/>
      <w:r w:rsidRPr="00554FE5">
        <w:rPr>
          <w:rFonts w:ascii="Sylfaen" w:hAnsi="Sylfaen" w:cs="Sylfaen"/>
          <w:bCs/>
          <w:color w:val="000000" w:themeColor="text1"/>
          <w:sz w:val="24"/>
          <w:szCs w:val="24"/>
        </w:rPr>
        <w:t xml:space="preserve"> </w:t>
      </w:r>
      <w:proofErr w:type="spellStart"/>
      <w:r w:rsidRPr="00554FE5">
        <w:rPr>
          <w:rFonts w:ascii="Sylfaen" w:hAnsi="Sylfaen" w:cs="Sylfaen"/>
          <w:bCs/>
          <w:color w:val="000000" w:themeColor="text1"/>
          <w:sz w:val="24"/>
          <w:szCs w:val="24"/>
        </w:rPr>
        <w:t>აბუსალათინის</w:t>
      </w:r>
      <w:proofErr w:type="spellEnd"/>
      <w:r w:rsidRPr="00554FE5">
        <w:rPr>
          <w:rFonts w:ascii="Sylfaen" w:hAnsi="Sylfaen" w:cs="Sylfaen"/>
          <w:bCs/>
          <w:color w:val="000000" w:themeColor="text1"/>
          <w:sz w:val="24"/>
          <w:szCs w:val="24"/>
        </w:rPr>
        <w:t xml:space="preserve"> </w:t>
      </w:r>
      <w:proofErr w:type="spellStart"/>
      <w:r w:rsidRPr="00554FE5">
        <w:rPr>
          <w:rFonts w:ascii="Sylfaen" w:hAnsi="Sylfaen" w:cs="Sylfaen"/>
          <w:bCs/>
          <w:color w:val="000000" w:themeColor="text1"/>
          <w:sz w:val="24"/>
          <w:szCs w:val="24"/>
        </w:rPr>
        <w:t>ზეთს</w:t>
      </w:r>
      <w:proofErr w:type="spellEnd"/>
      <w:r w:rsidRPr="00554FE5">
        <w:rPr>
          <w:rFonts w:ascii="Sylfaen" w:hAnsi="Sylfaen" w:cs="Sylfaen"/>
          <w:bCs/>
          <w:color w:val="000000" w:themeColor="text1"/>
          <w:sz w:val="24"/>
          <w:szCs w:val="24"/>
        </w:rPr>
        <w:t xml:space="preserve">, </w:t>
      </w:r>
      <w:proofErr w:type="spellStart"/>
      <w:r w:rsidRPr="00554FE5">
        <w:rPr>
          <w:rFonts w:ascii="Sylfaen" w:hAnsi="Sylfaen" w:cs="Sylfaen"/>
          <w:bCs/>
          <w:color w:val="000000" w:themeColor="text1"/>
          <w:sz w:val="24"/>
          <w:szCs w:val="24"/>
        </w:rPr>
        <w:t>რომელმაც</w:t>
      </w:r>
      <w:proofErr w:type="spellEnd"/>
      <w:r w:rsidRPr="00554FE5">
        <w:rPr>
          <w:rFonts w:ascii="Sylfaen" w:hAnsi="Sylfaen" w:cs="Sylfaen"/>
          <w:bCs/>
          <w:color w:val="000000" w:themeColor="text1"/>
          <w:sz w:val="24"/>
          <w:szCs w:val="24"/>
        </w:rPr>
        <w:t xml:space="preserve"> </w:t>
      </w:r>
      <w:proofErr w:type="spellStart"/>
      <w:r w:rsidRPr="00554FE5">
        <w:rPr>
          <w:rFonts w:ascii="Sylfaen" w:hAnsi="Sylfaen" w:cs="Sylfaen"/>
          <w:bCs/>
          <w:color w:val="000000" w:themeColor="text1"/>
          <w:sz w:val="24"/>
          <w:szCs w:val="24"/>
        </w:rPr>
        <w:t>შეიძლება</w:t>
      </w:r>
      <w:proofErr w:type="spellEnd"/>
      <w:r w:rsidRPr="00554FE5">
        <w:rPr>
          <w:rFonts w:ascii="Sylfaen" w:hAnsi="Sylfaen" w:cs="Sylfaen"/>
          <w:bCs/>
          <w:color w:val="000000" w:themeColor="text1"/>
          <w:sz w:val="24"/>
          <w:szCs w:val="24"/>
        </w:rPr>
        <w:t xml:space="preserve"> </w:t>
      </w:r>
      <w:proofErr w:type="spellStart"/>
      <w:r w:rsidRPr="00554FE5">
        <w:rPr>
          <w:rFonts w:ascii="Sylfaen" w:hAnsi="Sylfaen" w:cs="Sylfaen"/>
          <w:bCs/>
          <w:color w:val="000000" w:themeColor="text1"/>
          <w:sz w:val="24"/>
          <w:szCs w:val="24"/>
        </w:rPr>
        <w:t>გამოიწვიოს</w:t>
      </w:r>
      <w:proofErr w:type="spellEnd"/>
      <w:r w:rsidRPr="00554FE5">
        <w:rPr>
          <w:rFonts w:ascii="Sylfaen" w:hAnsi="Sylfaen" w:cs="Sylfaen"/>
          <w:bCs/>
          <w:color w:val="000000" w:themeColor="text1"/>
          <w:sz w:val="24"/>
          <w:szCs w:val="24"/>
        </w:rPr>
        <w:t xml:space="preserve"> </w:t>
      </w:r>
      <w:proofErr w:type="spellStart"/>
      <w:r w:rsidRPr="00554FE5">
        <w:rPr>
          <w:rFonts w:ascii="Sylfaen" w:hAnsi="Sylfaen" w:cs="Sylfaen"/>
          <w:bCs/>
          <w:color w:val="000000" w:themeColor="text1"/>
          <w:sz w:val="24"/>
          <w:szCs w:val="24"/>
        </w:rPr>
        <w:t>კუჭის</w:t>
      </w:r>
      <w:proofErr w:type="spellEnd"/>
      <w:r w:rsidRPr="00554FE5">
        <w:rPr>
          <w:rFonts w:ascii="Sylfaen" w:hAnsi="Sylfaen" w:cs="Sylfaen"/>
          <w:bCs/>
          <w:color w:val="000000" w:themeColor="text1"/>
          <w:sz w:val="24"/>
          <w:szCs w:val="24"/>
        </w:rPr>
        <w:t xml:space="preserve"> </w:t>
      </w:r>
      <w:proofErr w:type="spellStart"/>
      <w:r w:rsidRPr="00554FE5">
        <w:rPr>
          <w:rFonts w:ascii="Sylfaen" w:hAnsi="Sylfaen" w:cs="Sylfaen"/>
          <w:bCs/>
          <w:color w:val="000000" w:themeColor="text1"/>
          <w:sz w:val="24"/>
          <w:szCs w:val="24"/>
        </w:rPr>
        <w:t>აშლილობა</w:t>
      </w:r>
      <w:proofErr w:type="spellEnd"/>
      <w:r w:rsidRPr="00554FE5">
        <w:rPr>
          <w:rFonts w:ascii="Sylfaen" w:hAnsi="Sylfaen" w:cs="Sylfaen"/>
          <w:bCs/>
          <w:color w:val="000000" w:themeColor="text1"/>
          <w:sz w:val="24"/>
          <w:szCs w:val="24"/>
        </w:rPr>
        <w:t xml:space="preserve"> </w:t>
      </w:r>
      <w:proofErr w:type="spellStart"/>
      <w:r w:rsidRPr="00554FE5">
        <w:rPr>
          <w:rFonts w:ascii="Sylfaen" w:hAnsi="Sylfaen" w:cs="Sylfaen"/>
          <w:bCs/>
          <w:color w:val="000000" w:themeColor="text1"/>
          <w:sz w:val="24"/>
          <w:szCs w:val="24"/>
        </w:rPr>
        <w:t>და</w:t>
      </w:r>
      <w:proofErr w:type="spellEnd"/>
      <w:r w:rsidRPr="00554FE5">
        <w:rPr>
          <w:rFonts w:ascii="Sylfaen" w:hAnsi="Sylfaen" w:cs="Sylfaen"/>
          <w:bCs/>
          <w:color w:val="000000" w:themeColor="text1"/>
          <w:sz w:val="24"/>
          <w:szCs w:val="24"/>
        </w:rPr>
        <w:t xml:space="preserve"> </w:t>
      </w:r>
      <w:proofErr w:type="spellStart"/>
      <w:r w:rsidRPr="00554FE5">
        <w:rPr>
          <w:rFonts w:ascii="Sylfaen" w:hAnsi="Sylfaen" w:cs="Sylfaen"/>
          <w:bCs/>
          <w:color w:val="000000" w:themeColor="text1"/>
          <w:sz w:val="24"/>
          <w:szCs w:val="24"/>
        </w:rPr>
        <w:t>დიარეა</w:t>
      </w:r>
      <w:proofErr w:type="spellEnd"/>
      <w:r w:rsidRPr="00554FE5">
        <w:rPr>
          <w:rFonts w:ascii="Sylfaen" w:hAnsi="Sylfaen" w:cs="Sylfaen"/>
          <w:bCs/>
          <w:color w:val="000000" w:themeColor="text1"/>
          <w:sz w:val="24"/>
          <w:szCs w:val="24"/>
        </w:rPr>
        <w:t>.</w:t>
      </w:r>
    </w:p>
    <w:p w14:paraId="39A00D7F" w14:textId="77777777" w:rsidR="00F57137" w:rsidRDefault="00F57137" w:rsidP="00FF7787">
      <w:pPr>
        <w:spacing w:after="0" w:line="240" w:lineRule="auto"/>
        <w:jc w:val="both"/>
        <w:rPr>
          <w:rFonts w:ascii="Sylfaen" w:hAnsi="Sylfaen" w:cs="Sylfaen"/>
          <w:bCs/>
          <w:i/>
          <w:iCs/>
          <w:color w:val="000000" w:themeColor="text1"/>
          <w:sz w:val="24"/>
          <w:szCs w:val="24"/>
        </w:rPr>
      </w:pPr>
    </w:p>
    <w:p w14:paraId="309CDD0F" w14:textId="1322D05C" w:rsidR="00554FE5" w:rsidRPr="00554FE5" w:rsidRDefault="00554FE5" w:rsidP="00FF7787">
      <w:pPr>
        <w:spacing w:after="0" w:line="240" w:lineRule="auto"/>
        <w:jc w:val="both"/>
        <w:rPr>
          <w:rFonts w:ascii="Sylfaen" w:hAnsi="Sylfaen" w:cs="Sylfaen"/>
          <w:color w:val="000000" w:themeColor="text1"/>
          <w:sz w:val="24"/>
          <w:szCs w:val="24"/>
        </w:rPr>
      </w:pPr>
      <w:proofErr w:type="spellStart"/>
      <w:r w:rsidRPr="00554FE5">
        <w:rPr>
          <w:rFonts w:ascii="Sylfaen" w:hAnsi="Sylfaen" w:cs="Sylfaen"/>
          <w:bCs/>
          <w:i/>
          <w:iCs/>
          <w:color w:val="000000" w:themeColor="text1"/>
          <w:sz w:val="24"/>
          <w:szCs w:val="24"/>
        </w:rPr>
        <w:lastRenderedPageBreak/>
        <w:t>შეუთავსებლობა</w:t>
      </w:r>
      <w:proofErr w:type="spellEnd"/>
      <w:r w:rsidRPr="00554FE5">
        <w:rPr>
          <w:rFonts w:ascii="Sylfaen" w:hAnsi="Sylfaen" w:cs="Sylfaen"/>
          <w:bCs/>
          <w:color w:val="000000" w:themeColor="text1"/>
          <w:sz w:val="24"/>
          <w:szCs w:val="24"/>
        </w:rPr>
        <w:br/>
      </w:r>
      <w:proofErr w:type="spellStart"/>
      <w:r w:rsidRPr="00554FE5">
        <w:rPr>
          <w:rFonts w:ascii="Sylfaen" w:hAnsi="Sylfaen" w:cs="Sylfaen"/>
          <w:color w:val="000000" w:themeColor="text1"/>
          <w:sz w:val="24"/>
          <w:szCs w:val="24"/>
        </w:rPr>
        <w:t>არ</w:t>
      </w:r>
      <w:proofErr w:type="spellEnd"/>
      <w:r w:rsidRPr="00554FE5">
        <w:rPr>
          <w:rFonts w:ascii="Sylfaen" w:hAnsi="Sylfaen" w:cs="Sylfaen"/>
          <w:color w:val="000000" w:themeColor="text1"/>
          <w:sz w:val="24"/>
          <w:szCs w:val="24"/>
        </w:rPr>
        <w:t xml:space="preserve"> </w:t>
      </w:r>
      <w:proofErr w:type="spellStart"/>
      <w:r>
        <w:rPr>
          <w:rFonts w:ascii="Sylfaen" w:hAnsi="Sylfaen" w:cs="Sylfaen"/>
          <w:color w:val="000000" w:themeColor="text1"/>
          <w:sz w:val="24"/>
          <w:szCs w:val="24"/>
        </w:rPr>
        <w:t>გამოიყენება</w:t>
      </w:r>
      <w:proofErr w:type="spellEnd"/>
      <w:r>
        <w:rPr>
          <w:rFonts w:ascii="Sylfaen" w:hAnsi="Sylfaen" w:cs="Sylfaen"/>
          <w:color w:val="000000" w:themeColor="text1"/>
          <w:sz w:val="24"/>
          <w:szCs w:val="24"/>
        </w:rPr>
        <w:t>.</w:t>
      </w:r>
    </w:p>
    <w:p w14:paraId="58F84BA1" w14:textId="77777777" w:rsidR="00641C9D" w:rsidRDefault="00641C9D" w:rsidP="00FF7787">
      <w:pPr>
        <w:spacing w:after="0" w:line="240" w:lineRule="auto"/>
        <w:jc w:val="both"/>
        <w:rPr>
          <w:rFonts w:ascii="Sylfaen" w:hAnsi="Sylfaen" w:cs="Sylfaen"/>
          <w:color w:val="000000" w:themeColor="text1"/>
          <w:sz w:val="24"/>
          <w:szCs w:val="24"/>
          <w:lang w:val="ka-GE"/>
        </w:rPr>
      </w:pPr>
    </w:p>
    <w:p w14:paraId="4DD1CA96" w14:textId="77777777" w:rsidR="00F57137" w:rsidRDefault="00F57137" w:rsidP="00FF7787">
      <w:pPr>
        <w:spacing w:after="0" w:line="240" w:lineRule="auto"/>
        <w:jc w:val="both"/>
        <w:rPr>
          <w:rFonts w:ascii="Sylfaen" w:hAnsi="Sylfaen" w:cs="Sylfaen"/>
          <w:color w:val="000000" w:themeColor="text1"/>
          <w:sz w:val="24"/>
          <w:szCs w:val="24"/>
          <w:lang w:val="ka-GE"/>
        </w:rPr>
      </w:pPr>
    </w:p>
    <w:p w14:paraId="35BC0202" w14:textId="5545270F" w:rsidR="008714D0" w:rsidRPr="00641C9D" w:rsidRDefault="008714D0" w:rsidP="00FF7787">
      <w:pPr>
        <w:spacing w:after="0" w:line="240" w:lineRule="auto"/>
        <w:jc w:val="both"/>
        <w:rPr>
          <w:rFonts w:ascii="Sylfaen" w:hAnsi="Sylfaen" w:cs="Sylfaen"/>
          <w:bCs/>
          <w:i/>
          <w:iCs/>
          <w:color w:val="000000" w:themeColor="text1"/>
          <w:sz w:val="24"/>
          <w:szCs w:val="24"/>
          <w:lang w:val="ka-GE"/>
        </w:rPr>
      </w:pPr>
      <w:r w:rsidRPr="00641C9D">
        <w:rPr>
          <w:rFonts w:ascii="Sylfaen" w:hAnsi="Sylfaen" w:cs="Sylfaen"/>
          <w:bCs/>
          <w:i/>
          <w:iCs/>
          <w:color w:val="000000" w:themeColor="text1"/>
          <w:sz w:val="24"/>
          <w:szCs w:val="24"/>
          <w:lang w:val="ka-GE"/>
        </w:rPr>
        <w:t xml:space="preserve">ურთიერთქმედება სხვა სამკურნალო საშუალებებთან და </w:t>
      </w:r>
      <w:r w:rsidR="003E2B48" w:rsidRPr="00641C9D">
        <w:rPr>
          <w:rFonts w:ascii="Sylfaen" w:hAnsi="Sylfaen" w:cs="Sylfaen"/>
          <w:bCs/>
          <w:i/>
          <w:iCs/>
          <w:color w:val="000000" w:themeColor="text1"/>
          <w:sz w:val="24"/>
          <w:szCs w:val="24"/>
          <w:lang w:val="ka-GE"/>
        </w:rPr>
        <w:t>ურთიერთქმედების სხვა ფორმები</w:t>
      </w:r>
    </w:p>
    <w:p w14:paraId="5C51A1EB" w14:textId="45B12555" w:rsidR="003E2B48" w:rsidRPr="00C86F3C" w:rsidRDefault="003E2B48" w:rsidP="00FF7787">
      <w:pPr>
        <w:spacing w:after="0" w:line="240" w:lineRule="auto"/>
        <w:jc w:val="both"/>
        <w:rPr>
          <w:rFonts w:ascii="Sylfaen" w:hAnsi="Sylfaen" w:cs="Sylfaen"/>
          <w:bCs/>
          <w:i/>
          <w:iCs/>
          <w:color w:val="000000" w:themeColor="text1"/>
          <w:sz w:val="24"/>
          <w:szCs w:val="24"/>
          <w:lang w:val="ka-GE"/>
        </w:rPr>
      </w:pPr>
      <w:r w:rsidRPr="00C86F3C">
        <w:rPr>
          <w:rFonts w:ascii="Sylfaen" w:hAnsi="Sylfaen" w:cs="Sylfaen"/>
          <w:bCs/>
          <w:i/>
          <w:iCs/>
          <w:color w:val="000000" w:themeColor="text1"/>
          <w:sz w:val="24"/>
          <w:szCs w:val="24"/>
          <w:lang w:val="ka-GE"/>
        </w:rPr>
        <w:t xml:space="preserve">სამკურნალო საშუალებები, </w:t>
      </w:r>
      <w:r w:rsidR="00641C9D">
        <w:rPr>
          <w:rFonts w:ascii="Sylfaen" w:hAnsi="Sylfaen" w:cs="Sylfaen"/>
          <w:bCs/>
          <w:i/>
          <w:iCs/>
          <w:color w:val="000000" w:themeColor="text1"/>
          <w:sz w:val="24"/>
          <w:szCs w:val="24"/>
          <w:lang w:val="ka-GE"/>
        </w:rPr>
        <w:t>რომელთა მიღება</w:t>
      </w:r>
      <w:r w:rsidRPr="00C86F3C">
        <w:rPr>
          <w:rFonts w:ascii="Sylfaen" w:hAnsi="Sylfaen" w:cs="Sylfaen"/>
          <w:bCs/>
          <w:i/>
          <w:iCs/>
          <w:color w:val="000000" w:themeColor="text1"/>
          <w:sz w:val="24"/>
          <w:szCs w:val="24"/>
          <w:lang w:val="ka-GE"/>
        </w:rPr>
        <w:t xml:space="preserve"> უკავშირდება სისხლდენის რისკს</w:t>
      </w:r>
    </w:p>
    <w:p w14:paraId="48CECDC6" w14:textId="6D4197E2" w:rsidR="00CE53A7" w:rsidRPr="00ED2D60" w:rsidRDefault="00CE53A7" w:rsidP="00FF7787">
      <w:pPr>
        <w:spacing w:after="0" w:line="240" w:lineRule="auto"/>
        <w:jc w:val="both"/>
        <w:rPr>
          <w:rFonts w:ascii="Sylfaen" w:hAnsi="Sylfaen" w:cs="Sylfaen"/>
          <w:bCs/>
          <w:color w:val="000000" w:themeColor="text1"/>
          <w:sz w:val="24"/>
          <w:szCs w:val="24"/>
          <w:lang w:val="ka-GE"/>
        </w:rPr>
      </w:pPr>
      <w:r w:rsidRPr="00ED2D60">
        <w:rPr>
          <w:rFonts w:ascii="Sylfaen" w:hAnsi="Sylfaen" w:cs="Sylfaen"/>
          <w:bCs/>
          <w:color w:val="000000" w:themeColor="text1"/>
          <w:sz w:val="24"/>
          <w:szCs w:val="24"/>
          <w:lang w:val="ka-GE"/>
        </w:rPr>
        <w:t xml:space="preserve">შესაძლო ადიტიური ეფექტის გამო იზრდება სისხლდენის განვითარების რისკი, ამიტომ მსგავსი სამკურნალო საშუალებებისა და </w:t>
      </w:r>
      <w:r w:rsidRPr="00ED2D60">
        <w:rPr>
          <w:rFonts w:ascii="Sylfaen" w:hAnsi="Sylfaen" w:cs="Sylfaen"/>
          <w:b/>
          <w:color w:val="000000" w:themeColor="text1"/>
          <w:sz w:val="24"/>
          <w:szCs w:val="24"/>
          <w:lang w:val="ka-GE"/>
        </w:rPr>
        <w:t>ლოპიგროლის</w:t>
      </w:r>
      <w:r w:rsidRPr="00ED2D60">
        <w:rPr>
          <w:rFonts w:ascii="Sylfaen" w:hAnsi="Sylfaen" w:cs="Sylfaen"/>
          <w:bCs/>
          <w:color w:val="000000" w:themeColor="text1"/>
          <w:sz w:val="24"/>
          <w:szCs w:val="24"/>
          <w:lang w:val="ka-GE"/>
        </w:rPr>
        <w:t xml:space="preserve"> ერთდროული გამოყენება საჭიროებს სიფრთხილეს.</w:t>
      </w:r>
    </w:p>
    <w:p w14:paraId="47AC3D5C" w14:textId="518079D5" w:rsidR="003A05D2" w:rsidRPr="00C86F3C" w:rsidRDefault="003A05D2" w:rsidP="00FF7787">
      <w:pPr>
        <w:spacing w:after="0" w:line="240" w:lineRule="auto"/>
        <w:jc w:val="both"/>
        <w:rPr>
          <w:rFonts w:ascii="Sylfaen" w:hAnsi="Sylfaen" w:cs="Sylfaen"/>
          <w:bCs/>
          <w:i/>
          <w:iCs/>
          <w:color w:val="000000" w:themeColor="text1"/>
          <w:sz w:val="24"/>
          <w:szCs w:val="24"/>
          <w:lang w:val="ka-GE"/>
        </w:rPr>
      </w:pPr>
      <w:r w:rsidRPr="00C86F3C">
        <w:rPr>
          <w:rFonts w:ascii="Sylfaen" w:hAnsi="Sylfaen" w:cs="Sylfaen"/>
          <w:bCs/>
          <w:i/>
          <w:iCs/>
          <w:color w:val="000000" w:themeColor="text1"/>
          <w:sz w:val="24"/>
          <w:szCs w:val="24"/>
          <w:lang w:val="ka-GE"/>
        </w:rPr>
        <w:t>პერორალური ანტიკოაგულანტები</w:t>
      </w:r>
    </w:p>
    <w:p w14:paraId="201C1069" w14:textId="12558D92" w:rsidR="00ED2D60" w:rsidRDefault="003A05D2" w:rsidP="00FF7787">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კლოპიდოგრელის და  პერორალურ</w:t>
      </w:r>
      <w:r w:rsidR="009041E2" w:rsidRPr="00C86F3C">
        <w:rPr>
          <w:rFonts w:ascii="Sylfaen" w:hAnsi="Sylfaen" w:cs="Sylfaen"/>
          <w:bCs/>
          <w:color w:val="000000" w:themeColor="text1"/>
          <w:sz w:val="24"/>
          <w:szCs w:val="24"/>
          <w:lang w:val="ka-GE"/>
        </w:rPr>
        <w:t>ი</w:t>
      </w:r>
      <w:r w:rsidRPr="00C86F3C">
        <w:rPr>
          <w:rFonts w:ascii="Sylfaen" w:hAnsi="Sylfaen" w:cs="Sylfaen"/>
          <w:bCs/>
          <w:color w:val="000000" w:themeColor="text1"/>
          <w:sz w:val="24"/>
          <w:szCs w:val="24"/>
          <w:lang w:val="ka-GE"/>
        </w:rPr>
        <w:t xml:space="preserve"> ანტიკოაგულანტების ერთდროული გამოყენება  რეკომენდებული არ არის, რადგან ამან შეიძლება გაზარდოს სისხლდენის ინტენსივობა. მიუხედავად იმისა, რომ დღე</w:t>
      </w:r>
      <w:r w:rsidR="00ED2D60">
        <w:rPr>
          <w:rFonts w:ascii="Sylfaen" w:hAnsi="Sylfaen" w:cs="Sylfaen"/>
          <w:bCs/>
          <w:color w:val="000000" w:themeColor="text1"/>
          <w:sz w:val="24"/>
          <w:szCs w:val="24"/>
          <w:lang w:val="ka-GE"/>
        </w:rPr>
        <w:t>-ღამე</w:t>
      </w:r>
      <w:r w:rsidRPr="00C86F3C">
        <w:rPr>
          <w:rFonts w:ascii="Sylfaen" w:hAnsi="Sylfaen" w:cs="Sylfaen"/>
          <w:bCs/>
          <w:color w:val="000000" w:themeColor="text1"/>
          <w:sz w:val="24"/>
          <w:szCs w:val="24"/>
          <w:lang w:val="ka-GE"/>
        </w:rPr>
        <w:t>ში 75 მგ კლოპიდოგრელის მიღება</w:t>
      </w:r>
      <w:r w:rsidR="00ED2D60">
        <w:rPr>
          <w:rFonts w:ascii="Sylfaen" w:hAnsi="Sylfaen" w:cs="Sylfaen"/>
          <w:bCs/>
          <w:color w:val="000000" w:themeColor="text1"/>
          <w:sz w:val="24"/>
          <w:szCs w:val="24"/>
          <w:lang w:val="ka-GE"/>
        </w:rPr>
        <w:t>მ</w:t>
      </w:r>
      <w:r w:rsidRPr="00C86F3C">
        <w:rPr>
          <w:rFonts w:ascii="Sylfaen" w:hAnsi="Sylfaen" w:cs="Sylfaen"/>
          <w:bCs/>
          <w:color w:val="000000" w:themeColor="text1"/>
          <w:sz w:val="24"/>
          <w:szCs w:val="24"/>
          <w:lang w:val="ka-GE"/>
        </w:rPr>
        <w:t xml:space="preserve"> </w:t>
      </w:r>
      <w:r w:rsidR="00ED2D60">
        <w:rPr>
          <w:rFonts w:ascii="Sylfaen" w:hAnsi="Sylfaen" w:cs="Sylfaen"/>
          <w:bCs/>
          <w:color w:val="000000" w:themeColor="text1"/>
          <w:sz w:val="24"/>
          <w:szCs w:val="24"/>
          <w:lang w:val="ka-GE"/>
        </w:rPr>
        <w:t>არ შეცვალა</w:t>
      </w:r>
      <w:r w:rsidRPr="00C86F3C">
        <w:rPr>
          <w:rFonts w:ascii="Sylfaen" w:hAnsi="Sylfaen" w:cs="Sylfaen"/>
          <w:bCs/>
          <w:color w:val="000000" w:themeColor="text1"/>
          <w:sz w:val="24"/>
          <w:szCs w:val="24"/>
          <w:lang w:val="ka-GE"/>
        </w:rPr>
        <w:t xml:space="preserve"> S-ვარფარინის ფარმაკოკინეტიკ</w:t>
      </w:r>
      <w:r w:rsidR="00ED2D60">
        <w:rPr>
          <w:rFonts w:ascii="Sylfaen" w:hAnsi="Sylfaen" w:cs="Sylfaen"/>
          <w:bCs/>
          <w:color w:val="000000" w:themeColor="text1"/>
          <w:sz w:val="24"/>
          <w:szCs w:val="24"/>
          <w:lang w:val="ka-GE"/>
        </w:rPr>
        <w:t>ური პარამეტრები</w:t>
      </w:r>
      <w:r w:rsidRPr="00C86F3C">
        <w:rPr>
          <w:rFonts w:ascii="Sylfaen" w:hAnsi="Sylfaen" w:cs="Sylfaen"/>
          <w:bCs/>
          <w:color w:val="000000" w:themeColor="text1"/>
          <w:sz w:val="24"/>
          <w:szCs w:val="24"/>
          <w:lang w:val="ka-GE"/>
        </w:rPr>
        <w:t xml:space="preserve"> </w:t>
      </w:r>
      <w:r w:rsidR="00ED2D60">
        <w:rPr>
          <w:rFonts w:ascii="Sylfaen" w:hAnsi="Sylfaen" w:cs="Sylfaen"/>
          <w:bCs/>
          <w:color w:val="000000" w:themeColor="text1"/>
          <w:sz w:val="24"/>
          <w:szCs w:val="24"/>
          <w:lang w:val="ka-GE"/>
        </w:rPr>
        <w:t>და</w:t>
      </w:r>
      <w:r w:rsidRPr="00C86F3C">
        <w:rPr>
          <w:rFonts w:ascii="Sylfaen" w:hAnsi="Sylfaen" w:cs="Sylfaen"/>
          <w:bCs/>
          <w:color w:val="000000" w:themeColor="text1"/>
          <w:sz w:val="24"/>
          <w:szCs w:val="24"/>
          <w:lang w:val="ka-GE"/>
        </w:rPr>
        <w:t xml:space="preserve"> საერთაშორისო ნორმალიზებულ</w:t>
      </w:r>
      <w:r w:rsidR="00ED2D60">
        <w:rPr>
          <w:rFonts w:ascii="Sylfaen" w:hAnsi="Sylfaen" w:cs="Sylfaen"/>
          <w:bCs/>
          <w:color w:val="000000" w:themeColor="text1"/>
          <w:sz w:val="24"/>
          <w:szCs w:val="24"/>
          <w:lang w:val="ka-GE"/>
        </w:rPr>
        <w:t>ი</w:t>
      </w:r>
      <w:r w:rsidRPr="00C86F3C">
        <w:rPr>
          <w:rFonts w:ascii="Sylfaen" w:hAnsi="Sylfaen" w:cs="Sylfaen"/>
          <w:bCs/>
          <w:color w:val="000000" w:themeColor="text1"/>
          <w:sz w:val="24"/>
          <w:szCs w:val="24"/>
          <w:lang w:val="ka-GE"/>
        </w:rPr>
        <w:t xml:space="preserve"> თანაფარდობა (INR) პაციენტებში, რომლებიც ხანგრძლივად მკურნალობენ ვარფარინით, კლოპიდოგრელისა და ვარფარინის ერთდროულად მიღება ზრდის სისხლდენის რისკს, </w:t>
      </w:r>
      <w:r w:rsidR="00ED2D60" w:rsidRPr="00ED2D60">
        <w:rPr>
          <w:rFonts w:ascii="Sylfaen" w:hAnsi="Sylfaen" w:cs="Sylfaen"/>
          <w:bCs/>
          <w:color w:val="000000" w:themeColor="text1"/>
          <w:sz w:val="24"/>
          <w:szCs w:val="24"/>
          <w:lang w:val="ka-GE"/>
        </w:rPr>
        <w:t>რადგან მათ ერთმანეთისგან დამოუკიდებელი ზემოქმედება აქვთ ჰემოსტაზზე.</w:t>
      </w:r>
    </w:p>
    <w:p w14:paraId="3302ED47" w14:textId="77777777" w:rsidR="00EA5D4E" w:rsidRDefault="003A05D2" w:rsidP="00FF7787">
      <w:pPr>
        <w:spacing w:after="0" w:line="240" w:lineRule="auto"/>
        <w:jc w:val="both"/>
        <w:rPr>
          <w:rFonts w:ascii="Sylfaen" w:hAnsi="Sylfaen" w:cs="Sylfaen"/>
          <w:bCs/>
          <w:i/>
          <w:iCs/>
          <w:color w:val="000000" w:themeColor="text1"/>
          <w:sz w:val="24"/>
          <w:szCs w:val="24"/>
          <w:lang w:val="ka-GE"/>
        </w:rPr>
      </w:pPr>
      <w:r w:rsidRPr="00C86F3C">
        <w:rPr>
          <w:rFonts w:ascii="Sylfaen" w:hAnsi="Sylfaen" w:cs="Sylfaen"/>
          <w:bCs/>
          <w:i/>
          <w:iCs/>
          <w:color w:val="000000" w:themeColor="text1"/>
          <w:sz w:val="24"/>
          <w:szCs w:val="24"/>
          <w:lang w:val="ka-GE"/>
        </w:rPr>
        <w:t xml:space="preserve">გლიკოპროტეინი IIb/IIIa-ის </w:t>
      </w:r>
      <w:r w:rsidR="00EA5D4E">
        <w:rPr>
          <w:rFonts w:ascii="Sylfaen" w:hAnsi="Sylfaen" w:cs="Sylfaen"/>
          <w:bCs/>
          <w:i/>
          <w:iCs/>
          <w:color w:val="000000" w:themeColor="text1"/>
          <w:sz w:val="24"/>
          <w:szCs w:val="24"/>
          <w:lang w:val="ka-GE"/>
        </w:rPr>
        <w:t>ანტაგონისტები</w:t>
      </w:r>
    </w:p>
    <w:p w14:paraId="19221C92" w14:textId="080492EE" w:rsidR="003A05D2" w:rsidRPr="00C86F3C" w:rsidRDefault="003A05D2" w:rsidP="00FF7787">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კლოპიდოგრელი სიფრთხილით უნდა იქნას გლიკოპროტეინ</w:t>
      </w:r>
      <w:r w:rsidR="008D41EB" w:rsidRPr="00C86F3C">
        <w:rPr>
          <w:rFonts w:ascii="Sylfaen" w:hAnsi="Sylfaen" w:cs="Sylfaen"/>
          <w:bCs/>
          <w:color w:val="000000" w:themeColor="text1"/>
          <w:sz w:val="24"/>
          <w:szCs w:val="24"/>
          <w:lang w:val="ka-GE"/>
        </w:rPr>
        <w:t>ი</w:t>
      </w:r>
      <w:r w:rsidRPr="00C86F3C">
        <w:rPr>
          <w:rFonts w:ascii="Sylfaen" w:hAnsi="Sylfaen" w:cs="Sylfaen"/>
          <w:bCs/>
          <w:color w:val="000000" w:themeColor="text1"/>
          <w:sz w:val="24"/>
          <w:szCs w:val="24"/>
          <w:lang w:val="ka-GE"/>
        </w:rPr>
        <w:t xml:space="preserve"> </w:t>
      </w:r>
      <w:r w:rsidR="008D41EB" w:rsidRPr="00C86F3C">
        <w:rPr>
          <w:rFonts w:ascii="Sylfaen" w:hAnsi="Sylfaen" w:cs="Sylfaen"/>
          <w:bCs/>
          <w:color w:val="000000" w:themeColor="text1"/>
          <w:sz w:val="24"/>
          <w:szCs w:val="24"/>
          <w:lang w:val="ka-GE"/>
        </w:rPr>
        <w:t>IIb/IIIa-ის</w:t>
      </w:r>
      <w:r w:rsidR="008D41EB" w:rsidRPr="00C86F3C">
        <w:rPr>
          <w:rFonts w:ascii="Sylfaen" w:hAnsi="Sylfaen" w:cs="Sylfaen"/>
          <w:bCs/>
          <w:i/>
          <w:iCs/>
          <w:color w:val="000000" w:themeColor="text1"/>
          <w:sz w:val="24"/>
          <w:szCs w:val="24"/>
          <w:lang w:val="ka-GE"/>
        </w:rPr>
        <w:t xml:space="preserve"> </w:t>
      </w:r>
      <w:r w:rsidR="00EA5D4E">
        <w:rPr>
          <w:rFonts w:ascii="Sylfaen" w:hAnsi="Sylfaen" w:cs="Sylfaen"/>
          <w:bCs/>
          <w:color w:val="000000" w:themeColor="text1"/>
          <w:sz w:val="24"/>
          <w:szCs w:val="24"/>
          <w:lang w:val="ka-GE"/>
        </w:rPr>
        <w:t>ანტაგონისტებთან ერთად.</w:t>
      </w:r>
      <w:r w:rsidRPr="00C86F3C">
        <w:rPr>
          <w:rFonts w:ascii="Sylfaen" w:hAnsi="Sylfaen" w:cs="Sylfaen"/>
          <w:bCs/>
          <w:color w:val="000000" w:themeColor="text1"/>
          <w:sz w:val="24"/>
          <w:szCs w:val="24"/>
          <w:lang w:val="ka-GE"/>
        </w:rPr>
        <w:t xml:space="preserve"> </w:t>
      </w:r>
    </w:p>
    <w:p w14:paraId="3AC68F87" w14:textId="77777777" w:rsidR="00747525" w:rsidRPr="00C86F3C" w:rsidRDefault="00747525" w:rsidP="00FF7787">
      <w:pPr>
        <w:spacing w:after="0" w:line="240" w:lineRule="auto"/>
        <w:jc w:val="both"/>
        <w:rPr>
          <w:rFonts w:ascii="Sylfaen" w:hAnsi="Sylfaen" w:cs="Sylfaen"/>
          <w:bCs/>
          <w:i/>
          <w:iCs/>
          <w:color w:val="000000" w:themeColor="text1"/>
          <w:sz w:val="24"/>
          <w:szCs w:val="24"/>
          <w:lang w:val="ka-GE"/>
        </w:rPr>
      </w:pPr>
      <w:r w:rsidRPr="00C86F3C">
        <w:rPr>
          <w:rFonts w:ascii="Sylfaen" w:hAnsi="Sylfaen" w:cs="Sylfaen"/>
          <w:bCs/>
          <w:i/>
          <w:iCs/>
          <w:color w:val="000000" w:themeColor="text1"/>
          <w:sz w:val="24"/>
          <w:szCs w:val="24"/>
          <w:lang w:val="ka-GE"/>
        </w:rPr>
        <w:t>აცეტილსალიცილის მჟავა (ASA)</w:t>
      </w:r>
    </w:p>
    <w:p w14:paraId="144BC6A0" w14:textId="2DBF9A0F" w:rsidR="00EA5D4E" w:rsidRPr="00EA5D4E" w:rsidRDefault="00EA5D4E" w:rsidP="00FF7787">
      <w:pPr>
        <w:spacing w:after="0" w:line="240" w:lineRule="auto"/>
        <w:jc w:val="both"/>
        <w:rPr>
          <w:rFonts w:ascii="Sylfaen" w:hAnsi="Sylfaen" w:cs="Sylfaen"/>
          <w:bCs/>
          <w:color w:val="000000" w:themeColor="text1"/>
          <w:sz w:val="24"/>
          <w:szCs w:val="24"/>
        </w:rPr>
      </w:pPr>
      <w:proofErr w:type="spellStart"/>
      <w:r w:rsidRPr="00EA5D4E">
        <w:rPr>
          <w:rFonts w:ascii="Sylfaen" w:hAnsi="Sylfaen" w:cs="Sylfaen"/>
          <w:bCs/>
          <w:color w:val="000000" w:themeColor="text1"/>
          <w:sz w:val="24"/>
          <w:szCs w:val="24"/>
        </w:rPr>
        <w:t>აცეტილსალიცილის</w:t>
      </w:r>
      <w:proofErr w:type="spellEnd"/>
      <w:r w:rsidRPr="00EA5D4E">
        <w:rPr>
          <w:rFonts w:ascii="Sylfaen" w:hAnsi="Sylfaen" w:cs="Sylfaen"/>
          <w:bCs/>
          <w:color w:val="000000" w:themeColor="text1"/>
          <w:sz w:val="24"/>
          <w:szCs w:val="24"/>
        </w:rPr>
        <w:t xml:space="preserve"> </w:t>
      </w:r>
      <w:proofErr w:type="spellStart"/>
      <w:r w:rsidRPr="00EA5D4E">
        <w:rPr>
          <w:rFonts w:ascii="Sylfaen" w:hAnsi="Sylfaen" w:cs="Sylfaen"/>
          <w:bCs/>
          <w:color w:val="000000" w:themeColor="text1"/>
          <w:sz w:val="24"/>
          <w:szCs w:val="24"/>
        </w:rPr>
        <w:t>მჟავა</w:t>
      </w:r>
      <w:proofErr w:type="spellEnd"/>
      <w:r w:rsidRPr="00EA5D4E">
        <w:rPr>
          <w:rFonts w:ascii="Sylfaen" w:hAnsi="Sylfaen" w:cs="Sylfaen"/>
          <w:bCs/>
          <w:color w:val="000000" w:themeColor="text1"/>
          <w:sz w:val="24"/>
          <w:szCs w:val="24"/>
        </w:rPr>
        <w:t xml:space="preserve"> </w:t>
      </w:r>
      <w:proofErr w:type="spellStart"/>
      <w:r w:rsidRPr="00EA5D4E">
        <w:rPr>
          <w:rFonts w:ascii="Sylfaen" w:hAnsi="Sylfaen" w:cs="Sylfaen"/>
          <w:bCs/>
          <w:color w:val="000000" w:themeColor="text1"/>
          <w:sz w:val="24"/>
          <w:szCs w:val="24"/>
        </w:rPr>
        <w:t>არ</w:t>
      </w:r>
      <w:proofErr w:type="spellEnd"/>
      <w:r w:rsidRPr="00EA5D4E">
        <w:rPr>
          <w:rFonts w:ascii="Sylfaen" w:hAnsi="Sylfaen" w:cs="Sylfaen"/>
          <w:bCs/>
          <w:color w:val="000000" w:themeColor="text1"/>
          <w:sz w:val="24"/>
          <w:szCs w:val="24"/>
        </w:rPr>
        <w:t xml:space="preserve"> </w:t>
      </w:r>
      <w:proofErr w:type="spellStart"/>
      <w:r w:rsidRPr="00EA5D4E">
        <w:rPr>
          <w:rFonts w:ascii="Sylfaen" w:hAnsi="Sylfaen" w:cs="Sylfaen"/>
          <w:bCs/>
          <w:color w:val="000000" w:themeColor="text1"/>
          <w:sz w:val="24"/>
          <w:szCs w:val="24"/>
        </w:rPr>
        <w:t>ახდენს</w:t>
      </w:r>
      <w:proofErr w:type="spellEnd"/>
      <w:r w:rsidRPr="00EA5D4E">
        <w:rPr>
          <w:rFonts w:ascii="Sylfaen" w:hAnsi="Sylfaen" w:cs="Sylfaen"/>
          <w:bCs/>
          <w:color w:val="000000" w:themeColor="text1"/>
          <w:sz w:val="24"/>
          <w:szCs w:val="24"/>
        </w:rPr>
        <w:t xml:space="preserve"> </w:t>
      </w:r>
      <w:proofErr w:type="spellStart"/>
      <w:r w:rsidRPr="00EA5D4E">
        <w:rPr>
          <w:rFonts w:ascii="Sylfaen" w:hAnsi="Sylfaen" w:cs="Sylfaen"/>
          <w:bCs/>
          <w:color w:val="000000" w:themeColor="text1"/>
          <w:sz w:val="24"/>
          <w:szCs w:val="24"/>
        </w:rPr>
        <w:t>გავლენას</w:t>
      </w:r>
      <w:proofErr w:type="spellEnd"/>
      <w:r w:rsidRPr="00EA5D4E">
        <w:rPr>
          <w:rFonts w:ascii="Sylfaen" w:hAnsi="Sylfaen" w:cs="Sylfaen"/>
          <w:bCs/>
          <w:color w:val="000000" w:themeColor="text1"/>
          <w:sz w:val="24"/>
          <w:szCs w:val="24"/>
        </w:rPr>
        <w:t xml:space="preserve"> </w:t>
      </w:r>
      <w:proofErr w:type="spellStart"/>
      <w:r w:rsidRPr="00EA5D4E">
        <w:rPr>
          <w:rFonts w:ascii="Sylfaen" w:hAnsi="Sylfaen" w:cs="Sylfaen"/>
          <w:bCs/>
          <w:color w:val="000000" w:themeColor="text1"/>
          <w:sz w:val="24"/>
          <w:szCs w:val="24"/>
        </w:rPr>
        <w:t>კლოპიდოგრელით</w:t>
      </w:r>
      <w:proofErr w:type="spellEnd"/>
      <w:r w:rsidRPr="00EA5D4E">
        <w:rPr>
          <w:rFonts w:ascii="Sylfaen" w:hAnsi="Sylfaen" w:cs="Sylfaen"/>
          <w:bCs/>
          <w:color w:val="000000" w:themeColor="text1"/>
          <w:sz w:val="24"/>
          <w:szCs w:val="24"/>
        </w:rPr>
        <w:t xml:space="preserve"> </w:t>
      </w:r>
      <w:proofErr w:type="spellStart"/>
      <w:r>
        <w:rPr>
          <w:rFonts w:ascii="Sylfaen" w:hAnsi="Sylfaen" w:cs="Sylfaen"/>
          <w:bCs/>
          <w:color w:val="000000" w:themeColor="text1"/>
          <w:sz w:val="24"/>
          <w:szCs w:val="24"/>
        </w:rPr>
        <w:t>განპირობებული</w:t>
      </w:r>
      <w:proofErr w:type="spellEnd"/>
      <w:r w:rsidRPr="00EA5D4E">
        <w:rPr>
          <w:rFonts w:ascii="Sylfaen" w:hAnsi="Sylfaen" w:cs="Sylfaen"/>
          <w:bCs/>
          <w:color w:val="000000" w:themeColor="text1"/>
          <w:sz w:val="24"/>
          <w:szCs w:val="24"/>
        </w:rPr>
        <w:t xml:space="preserve"> </w:t>
      </w:r>
      <w:proofErr w:type="spellStart"/>
      <w:r w:rsidRPr="00EA5D4E">
        <w:rPr>
          <w:rFonts w:ascii="Sylfaen" w:hAnsi="Sylfaen" w:cs="Sylfaen"/>
          <w:bCs/>
          <w:color w:val="000000" w:themeColor="text1"/>
          <w:sz w:val="24"/>
          <w:szCs w:val="24"/>
        </w:rPr>
        <w:t>ადენოზინდიფოსფატით</w:t>
      </w:r>
      <w:r>
        <w:rPr>
          <w:rFonts w:ascii="Sylfaen" w:hAnsi="Sylfaen" w:cs="Sylfaen"/>
          <w:bCs/>
          <w:color w:val="000000" w:themeColor="text1"/>
          <w:sz w:val="24"/>
          <w:szCs w:val="24"/>
        </w:rPr>
        <w:t>-</w:t>
      </w:r>
      <w:r w:rsidRPr="00EA5D4E">
        <w:rPr>
          <w:rFonts w:ascii="Sylfaen" w:hAnsi="Sylfaen" w:cs="Sylfaen"/>
          <w:bCs/>
          <w:color w:val="000000" w:themeColor="text1"/>
          <w:sz w:val="24"/>
          <w:szCs w:val="24"/>
        </w:rPr>
        <w:t>ინდუცირებული</w:t>
      </w:r>
      <w:proofErr w:type="spellEnd"/>
      <w:r w:rsidRPr="00EA5D4E">
        <w:rPr>
          <w:rFonts w:ascii="Sylfaen" w:hAnsi="Sylfaen" w:cs="Sylfaen"/>
          <w:bCs/>
          <w:color w:val="000000" w:themeColor="text1"/>
          <w:sz w:val="24"/>
          <w:szCs w:val="24"/>
        </w:rPr>
        <w:t xml:space="preserve"> </w:t>
      </w:r>
      <w:proofErr w:type="spellStart"/>
      <w:r w:rsidRPr="00EA5D4E">
        <w:rPr>
          <w:rFonts w:ascii="Sylfaen" w:hAnsi="Sylfaen" w:cs="Sylfaen"/>
          <w:bCs/>
          <w:color w:val="000000" w:themeColor="text1"/>
          <w:sz w:val="24"/>
          <w:szCs w:val="24"/>
        </w:rPr>
        <w:t>თრომბოციტების</w:t>
      </w:r>
      <w:proofErr w:type="spellEnd"/>
      <w:r w:rsidRPr="00EA5D4E">
        <w:rPr>
          <w:rFonts w:ascii="Sylfaen" w:hAnsi="Sylfaen" w:cs="Sylfaen"/>
          <w:bCs/>
          <w:color w:val="000000" w:themeColor="text1"/>
          <w:sz w:val="24"/>
          <w:szCs w:val="24"/>
        </w:rPr>
        <w:t xml:space="preserve"> </w:t>
      </w:r>
      <w:proofErr w:type="spellStart"/>
      <w:r w:rsidRPr="00EA5D4E">
        <w:rPr>
          <w:rFonts w:ascii="Sylfaen" w:hAnsi="Sylfaen" w:cs="Sylfaen"/>
          <w:bCs/>
          <w:color w:val="000000" w:themeColor="text1"/>
          <w:sz w:val="24"/>
          <w:szCs w:val="24"/>
        </w:rPr>
        <w:t>აგრეგაციის</w:t>
      </w:r>
      <w:proofErr w:type="spellEnd"/>
      <w:r w:rsidRPr="00EA5D4E">
        <w:rPr>
          <w:rFonts w:ascii="Sylfaen" w:hAnsi="Sylfaen" w:cs="Sylfaen"/>
          <w:bCs/>
          <w:color w:val="000000" w:themeColor="text1"/>
          <w:sz w:val="24"/>
          <w:szCs w:val="24"/>
        </w:rPr>
        <w:t xml:space="preserve"> </w:t>
      </w:r>
      <w:proofErr w:type="spellStart"/>
      <w:r w:rsidRPr="00EA5D4E">
        <w:rPr>
          <w:rFonts w:ascii="Sylfaen" w:hAnsi="Sylfaen" w:cs="Sylfaen"/>
          <w:bCs/>
          <w:color w:val="000000" w:themeColor="text1"/>
          <w:sz w:val="24"/>
          <w:szCs w:val="24"/>
        </w:rPr>
        <w:t>ინჰიბირების</w:t>
      </w:r>
      <w:proofErr w:type="spellEnd"/>
      <w:r w:rsidRPr="00EA5D4E">
        <w:rPr>
          <w:rFonts w:ascii="Sylfaen" w:hAnsi="Sylfaen" w:cs="Sylfaen"/>
          <w:bCs/>
          <w:color w:val="000000" w:themeColor="text1"/>
          <w:sz w:val="24"/>
          <w:szCs w:val="24"/>
        </w:rPr>
        <w:t xml:space="preserve"> </w:t>
      </w:r>
      <w:proofErr w:type="spellStart"/>
      <w:r w:rsidRPr="00EA5D4E">
        <w:rPr>
          <w:rFonts w:ascii="Sylfaen" w:hAnsi="Sylfaen" w:cs="Sylfaen"/>
          <w:bCs/>
          <w:color w:val="000000" w:themeColor="text1"/>
          <w:sz w:val="24"/>
          <w:szCs w:val="24"/>
        </w:rPr>
        <w:t>პროცესზე</w:t>
      </w:r>
      <w:proofErr w:type="spellEnd"/>
      <w:r w:rsidRPr="00EA5D4E">
        <w:rPr>
          <w:rFonts w:ascii="Sylfaen" w:hAnsi="Sylfaen" w:cs="Sylfaen"/>
          <w:bCs/>
          <w:color w:val="000000" w:themeColor="text1"/>
          <w:sz w:val="24"/>
          <w:szCs w:val="24"/>
        </w:rPr>
        <w:t xml:space="preserve">, </w:t>
      </w:r>
      <w:proofErr w:type="spellStart"/>
      <w:r>
        <w:rPr>
          <w:rFonts w:ascii="Sylfaen" w:hAnsi="Sylfaen" w:cs="Sylfaen"/>
          <w:bCs/>
          <w:color w:val="000000" w:themeColor="text1"/>
          <w:sz w:val="24"/>
          <w:szCs w:val="24"/>
        </w:rPr>
        <w:t>ამასთანავე</w:t>
      </w:r>
      <w:proofErr w:type="spellEnd"/>
      <w:r w:rsidRPr="00EA5D4E">
        <w:rPr>
          <w:rFonts w:ascii="Sylfaen" w:hAnsi="Sylfaen" w:cs="Sylfaen"/>
          <w:bCs/>
          <w:color w:val="000000" w:themeColor="text1"/>
          <w:sz w:val="24"/>
          <w:szCs w:val="24"/>
        </w:rPr>
        <w:t xml:space="preserve"> </w:t>
      </w:r>
      <w:proofErr w:type="spellStart"/>
      <w:r w:rsidRPr="00EA5D4E">
        <w:rPr>
          <w:rFonts w:ascii="Sylfaen" w:hAnsi="Sylfaen" w:cs="Sylfaen"/>
          <w:bCs/>
          <w:color w:val="000000" w:themeColor="text1"/>
          <w:sz w:val="24"/>
          <w:szCs w:val="24"/>
        </w:rPr>
        <w:t>კლოპიდოგრელი</w:t>
      </w:r>
      <w:proofErr w:type="spellEnd"/>
      <w:r w:rsidRPr="00EA5D4E">
        <w:rPr>
          <w:rFonts w:ascii="Sylfaen" w:hAnsi="Sylfaen" w:cs="Sylfaen"/>
          <w:bCs/>
          <w:color w:val="000000" w:themeColor="text1"/>
          <w:sz w:val="24"/>
          <w:szCs w:val="24"/>
        </w:rPr>
        <w:t xml:space="preserve"> </w:t>
      </w:r>
      <w:proofErr w:type="spellStart"/>
      <w:r w:rsidRPr="00EA5D4E">
        <w:rPr>
          <w:rFonts w:ascii="Sylfaen" w:hAnsi="Sylfaen" w:cs="Sylfaen"/>
          <w:bCs/>
          <w:color w:val="000000" w:themeColor="text1"/>
          <w:sz w:val="24"/>
          <w:szCs w:val="24"/>
        </w:rPr>
        <w:t>აძლიერებს</w:t>
      </w:r>
      <w:proofErr w:type="spellEnd"/>
      <w:r w:rsidRPr="00EA5D4E">
        <w:rPr>
          <w:rFonts w:ascii="Sylfaen" w:hAnsi="Sylfaen" w:cs="Sylfaen"/>
          <w:bCs/>
          <w:color w:val="000000" w:themeColor="text1"/>
          <w:sz w:val="24"/>
          <w:szCs w:val="24"/>
        </w:rPr>
        <w:t xml:space="preserve"> </w:t>
      </w:r>
      <w:proofErr w:type="spellStart"/>
      <w:r w:rsidRPr="00EA5D4E">
        <w:rPr>
          <w:rFonts w:ascii="Sylfaen" w:hAnsi="Sylfaen" w:cs="Sylfaen"/>
          <w:bCs/>
          <w:color w:val="000000" w:themeColor="text1"/>
          <w:sz w:val="24"/>
          <w:szCs w:val="24"/>
        </w:rPr>
        <w:t>აცეტილსალიცილის</w:t>
      </w:r>
      <w:proofErr w:type="spellEnd"/>
      <w:r w:rsidRPr="00EA5D4E">
        <w:rPr>
          <w:rFonts w:ascii="Sylfaen" w:hAnsi="Sylfaen" w:cs="Sylfaen"/>
          <w:bCs/>
          <w:color w:val="000000" w:themeColor="text1"/>
          <w:sz w:val="24"/>
          <w:szCs w:val="24"/>
        </w:rPr>
        <w:t xml:space="preserve"> </w:t>
      </w:r>
      <w:proofErr w:type="spellStart"/>
      <w:proofErr w:type="gramStart"/>
      <w:r w:rsidRPr="00EA5D4E">
        <w:rPr>
          <w:rFonts w:ascii="Sylfaen" w:hAnsi="Sylfaen" w:cs="Sylfaen"/>
          <w:bCs/>
          <w:color w:val="000000" w:themeColor="text1"/>
          <w:sz w:val="24"/>
          <w:szCs w:val="24"/>
        </w:rPr>
        <w:t>მჟავა</w:t>
      </w:r>
      <w:r>
        <w:rPr>
          <w:rFonts w:ascii="Sylfaen" w:hAnsi="Sylfaen" w:cs="Sylfaen"/>
          <w:bCs/>
          <w:color w:val="000000" w:themeColor="text1"/>
          <w:sz w:val="24"/>
          <w:szCs w:val="24"/>
        </w:rPr>
        <w:t>ს</w:t>
      </w:r>
      <w:proofErr w:type="spellEnd"/>
      <w:r w:rsidRPr="00EA5D4E">
        <w:rPr>
          <w:rFonts w:ascii="Sylfaen" w:hAnsi="Sylfaen" w:cs="Sylfaen"/>
          <w:bCs/>
          <w:color w:val="000000" w:themeColor="text1"/>
          <w:sz w:val="24"/>
          <w:szCs w:val="24"/>
        </w:rPr>
        <w:t xml:space="preserve">  </w:t>
      </w:r>
      <w:proofErr w:type="spellStart"/>
      <w:r w:rsidRPr="00EA5D4E">
        <w:rPr>
          <w:rFonts w:ascii="Sylfaen" w:hAnsi="Sylfaen" w:cs="Sylfaen"/>
          <w:bCs/>
          <w:color w:val="000000" w:themeColor="text1"/>
          <w:sz w:val="24"/>
          <w:szCs w:val="24"/>
        </w:rPr>
        <w:t>ეფექტს</w:t>
      </w:r>
      <w:proofErr w:type="spellEnd"/>
      <w:proofErr w:type="gramEnd"/>
      <w:r w:rsidRPr="00EA5D4E">
        <w:rPr>
          <w:rFonts w:ascii="Sylfaen" w:hAnsi="Sylfaen" w:cs="Sylfaen"/>
          <w:bCs/>
          <w:color w:val="000000" w:themeColor="text1"/>
          <w:sz w:val="24"/>
          <w:szCs w:val="24"/>
        </w:rPr>
        <w:t xml:space="preserve"> </w:t>
      </w:r>
      <w:proofErr w:type="spellStart"/>
      <w:r w:rsidRPr="00EA5D4E">
        <w:rPr>
          <w:rFonts w:ascii="Sylfaen" w:hAnsi="Sylfaen" w:cs="Sylfaen"/>
          <w:bCs/>
          <w:color w:val="000000" w:themeColor="text1"/>
          <w:sz w:val="24"/>
          <w:szCs w:val="24"/>
        </w:rPr>
        <w:t>კოლაგენით</w:t>
      </w:r>
      <w:proofErr w:type="spellEnd"/>
      <w:r w:rsidRPr="00EA5D4E">
        <w:rPr>
          <w:rFonts w:ascii="Sylfaen" w:hAnsi="Sylfaen" w:cs="Sylfaen"/>
          <w:bCs/>
          <w:color w:val="000000" w:themeColor="text1"/>
          <w:sz w:val="24"/>
          <w:szCs w:val="24"/>
        </w:rPr>
        <w:t xml:space="preserve"> </w:t>
      </w:r>
      <w:proofErr w:type="spellStart"/>
      <w:r w:rsidRPr="00EA5D4E">
        <w:rPr>
          <w:rFonts w:ascii="Sylfaen" w:hAnsi="Sylfaen" w:cs="Sylfaen"/>
          <w:bCs/>
          <w:color w:val="000000" w:themeColor="text1"/>
          <w:sz w:val="24"/>
          <w:szCs w:val="24"/>
        </w:rPr>
        <w:t>ინდუცირებული</w:t>
      </w:r>
      <w:proofErr w:type="spellEnd"/>
      <w:r w:rsidRPr="00EA5D4E">
        <w:rPr>
          <w:rFonts w:ascii="Sylfaen" w:hAnsi="Sylfaen" w:cs="Sylfaen"/>
          <w:bCs/>
          <w:color w:val="000000" w:themeColor="text1"/>
          <w:sz w:val="24"/>
          <w:szCs w:val="24"/>
        </w:rPr>
        <w:t xml:space="preserve"> </w:t>
      </w:r>
      <w:proofErr w:type="spellStart"/>
      <w:r w:rsidRPr="00EA5D4E">
        <w:rPr>
          <w:rFonts w:ascii="Sylfaen" w:hAnsi="Sylfaen" w:cs="Sylfaen"/>
          <w:bCs/>
          <w:color w:val="000000" w:themeColor="text1"/>
          <w:sz w:val="24"/>
          <w:szCs w:val="24"/>
        </w:rPr>
        <w:t>თრომბოციტების</w:t>
      </w:r>
      <w:proofErr w:type="spellEnd"/>
      <w:r w:rsidRPr="00EA5D4E">
        <w:rPr>
          <w:rFonts w:ascii="Sylfaen" w:hAnsi="Sylfaen" w:cs="Sylfaen"/>
          <w:bCs/>
          <w:color w:val="000000" w:themeColor="text1"/>
          <w:sz w:val="24"/>
          <w:szCs w:val="24"/>
        </w:rPr>
        <w:t xml:space="preserve"> </w:t>
      </w:r>
      <w:proofErr w:type="spellStart"/>
      <w:r w:rsidRPr="00EA5D4E">
        <w:rPr>
          <w:rFonts w:ascii="Sylfaen" w:hAnsi="Sylfaen" w:cs="Sylfaen"/>
          <w:bCs/>
          <w:color w:val="000000" w:themeColor="text1"/>
          <w:sz w:val="24"/>
          <w:szCs w:val="24"/>
        </w:rPr>
        <w:t>აგრეგაციაზე</w:t>
      </w:r>
      <w:proofErr w:type="spellEnd"/>
      <w:r w:rsidRPr="00EA5D4E">
        <w:rPr>
          <w:rFonts w:ascii="Sylfaen" w:hAnsi="Sylfaen" w:cs="Sylfaen"/>
          <w:bCs/>
          <w:color w:val="000000" w:themeColor="text1"/>
          <w:sz w:val="24"/>
          <w:szCs w:val="24"/>
        </w:rPr>
        <w:t>.</w:t>
      </w:r>
      <w:r w:rsidR="00A22CF3">
        <w:rPr>
          <w:rFonts w:ascii="Sylfaen" w:hAnsi="Sylfaen" w:cs="Sylfaen"/>
          <w:bCs/>
          <w:color w:val="000000" w:themeColor="text1"/>
          <w:sz w:val="24"/>
          <w:szCs w:val="24"/>
        </w:rPr>
        <w:t xml:space="preserve"> </w:t>
      </w:r>
      <w:proofErr w:type="spellStart"/>
      <w:r w:rsidR="00A22CF3" w:rsidRPr="00A22CF3">
        <w:rPr>
          <w:rFonts w:ascii="Sylfaen" w:hAnsi="Sylfaen" w:cs="Sylfaen"/>
          <w:bCs/>
          <w:color w:val="000000" w:themeColor="text1"/>
          <w:sz w:val="24"/>
          <w:szCs w:val="24"/>
        </w:rPr>
        <w:t>კლოპიდოგრელი</w:t>
      </w:r>
      <w:r w:rsidR="00A22CF3">
        <w:rPr>
          <w:rFonts w:ascii="Sylfaen" w:hAnsi="Sylfaen" w:cs="Sylfaen"/>
          <w:bCs/>
          <w:color w:val="000000" w:themeColor="text1"/>
          <w:sz w:val="24"/>
          <w:szCs w:val="24"/>
        </w:rPr>
        <w:t>ს</w:t>
      </w:r>
      <w:proofErr w:type="spellEnd"/>
      <w:r w:rsidR="00A22CF3">
        <w:rPr>
          <w:rFonts w:ascii="Sylfaen" w:hAnsi="Sylfaen" w:cs="Sylfaen"/>
          <w:bCs/>
          <w:color w:val="000000" w:themeColor="text1"/>
          <w:sz w:val="24"/>
          <w:szCs w:val="24"/>
        </w:rPr>
        <w:t xml:space="preserve"> </w:t>
      </w:r>
      <w:proofErr w:type="spellStart"/>
      <w:r w:rsidR="00A22CF3">
        <w:rPr>
          <w:rFonts w:ascii="Sylfaen" w:hAnsi="Sylfaen" w:cs="Sylfaen"/>
          <w:bCs/>
          <w:color w:val="000000" w:themeColor="text1"/>
          <w:sz w:val="24"/>
          <w:szCs w:val="24"/>
        </w:rPr>
        <w:t>გამოყენებით</w:t>
      </w:r>
      <w:proofErr w:type="spellEnd"/>
      <w:r w:rsidR="00A22CF3" w:rsidRPr="00A22CF3">
        <w:rPr>
          <w:rFonts w:ascii="Sylfaen" w:hAnsi="Sylfaen" w:cs="Sylfaen"/>
          <w:bCs/>
          <w:color w:val="000000" w:themeColor="text1"/>
          <w:sz w:val="24"/>
          <w:szCs w:val="24"/>
        </w:rPr>
        <w:t xml:space="preserve"> </w:t>
      </w:r>
      <w:proofErr w:type="spellStart"/>
      <w:r w:rsidR="00A22CF3" w:rsidRPr="00A22CF3">
        <w:rPr>
          <w:rFonts w:ascii="Sylfaen" w:hAnsi="Sylfaen" w:cs="Sylfaen"/>
          <w:bCs/>
          <w:color w:val="000000" w:themeColor="text1"/>
          <w:sz w:val="24"/>
          <w:szCs w:val="24"/>
        </w:rPr>
        <w:t>გამოწვეული</w:t>
      </w:r>
      <w:proofErr w:type="spellEnd"/>
      <w:r w:rsidR="00A22CF3" w:rsidRPr="00A22CF3">
        <w:rPr>
          <w:rFonts w:ascii="Sylfaen" w:hAnsi="Sylfaen" w:cs="Sylfaen"/>
          <w:bCs/>
          <w:color w:val="000000" w:themeColor="text1"/>
          <w:sz w:val="24"/>
          <w:szCs w:val="24"/>
        </w:rPr>
        <w:t xml:space="preserve"> </w:t>
      </w:r>
      <w:proofErr w:type="spellStart"/>
      <w:r w:rsidR="00A22CF3" w:rsidRPr="00A22CF3">
        <w:rPr>
          <w:rFonts w:ascii="Sylfaen" w:hAnsi="Sylfaen" w:cs="Sylfaen"/>
          <w:bCs/>
          <w:color w:val="000000" w:themeColor="text1"/>
          <w:sz w:val="24"/>
          <w:szCs w:val="24"/>
        </w:rPr>
        <w:t>სისხლდენის</w:t>
      </w:r>
      <w:proofErr w:type="spellEnd"/>
      <w:r w:rsidR="00A22CF3" w:rsidRPr="00A22CF3">
        <w:rPr>
          <w:rFonts w:ascii="Sylfaen" w:hAnsi="Sylfaen" w:cs="Sylfaen"/>
          <w:bCs/>
          <w:color w:val="000000" w:themeColor="text1"/>
          <w:sz w:val="24"/>
          <w:szCs w:val="24"/>
        </w:rPr>
        <w:t xml:space="preserve"> </w:t>
      </w:r>
      <w:proofErr w:type="spellStart"/>
      <w:r w:rsidR="00A22CF3" w:rsidRPr="00A22CF3">
        <w:rPr>
          <w:rFonts w:ascii="Sylfaen" w:hAnsi="Sylfaen" w:cs="Sylfaen"/>
          <w:bCs/>
          <w:color w:val="000000" w:themeColor="text1"/>
          <w:sz w:val="24"/>
          <w:szCs w:val="24"/>
        </w:rPr>
        <w:t>ხანგრძლივობა</w:t>
      </w:r>
      <w:proofErr w:type="spellEnd"/>
      <w:r w:rsidR="00A22CF3" w:rsidRPr="00A22CF3">
        <w:rPr>
          <w:rFonts w:ascii="Sylfaen" w:hAnsi="Sylfaen" w:cs="Sylfaen"/>
          <w:bCs/>
          <w:color w:val="000000" w:themeColor="text1"/>
          <w:sz w:val="24"/>
          <w:szCs w:val="24"/>
        </w:rPr>
        <w:t xml:space="preserve"> </w:t>
      </w:r>
      <w:proofErr w:type="spellStart"/>
      <w:r w:rsidR="00A22CF3" w:rsidRPr="00A22CF3">
        <w:rPr>
          <w:rFonts w:ascii="Sylfaen" w:hAnsi="Sylfaen" w:cs="Sylfaen"/>
          <w:bCs/>
          <w:color w:val="000000" w:themeColor="text1"/>
          <w:sz w:val="24"/>
          <w:szCs w:val="24"/>
        </w:rPr>
        <w:t>მნიშვნელოვნად</w:t>
      </w:r>
      <w:proofErr w:type="spellEnd"/>
      <w:r w:rsidR="00A22CF3" w:rsidRPr="00A22CF3">
        <w:rPr>
          <w:rFonts w:ascii="Sylfaen" w:hAnsi="Sylfaen" w:cs="Sylfaen"/>
          <w:bCs/>
          <w:color w:val="000000" w:themeColor="text1"/>
          <w:sz w:val="24"/>
          <w:szCs w:val="24"/>
        </w:rPr>
        <w:t xml:space="preserve"> </w:t>
      </w:r>
      <w:proofErr w:type="spellStart"/>
      <w:r w:rsidR="00A22CF3" w:rsidRPr="00A22CF3">
        <w:rPr>
          <w:rFonts w:ascii="Sylfaen" w:hAnsi="Sylfaen" w:cs="Sylfaen"/>
          <w:bCs/>
          <w:color w:val="000000" w:themeColor="text1"/>
          <w:sz w:val="24"/>
          <w:szCs w:val="24"/>
        </w:rPr>
        <w:t>არ</w:t>
      </w:r>
      <w:proofErr w:type="spellEnd"/>
      <w:r w:rsidR="00A22CF3" w:rsidRPr="00A22CF3">
        <w:rPr>
          <w:rFonts w:ascii="Sylfaen" w:hAnsi="Sylfaen" w:cs="Sylfaen"/>
          <w:bCs/>
          <w:color w:val="000000" w:themeColor="text1"/>
          <w:sz w:val="24"/>
          <w:szCs w:val="24"/>
        </w:rPr>
        <w:t xml:space="preserve"> </w:t>
      </w:r>
      <w:proofErr w:type="spellStart"/>
      <w:r w:rsidR="00A22CF3" w:rsidRPr="00A22CF3">
        <w:rPr>
          <w:rFonts w:ascii="Sylfaen" w:hAnsi="Sylfaen" w:cs="Sylfaen"/>
          <w:bCs/>
          <w:color w:val="000000" w:themeColor="text1"/>
          <w:sz w:val="24"/>
          <w:szCs w:val="24"/>
        </w:rPr>
        <w:t>გაზრდილა</w:t>
      </w:r>
      <w:proofErr w:type="spellEnd"/>
      <w:r w:rsidR="00A22CF3" w:rsidRPr="00A22CF3">
        <w:rPr>
          <w:rFonts w:ascii="Sylfaen" w:hAnsi="Sylfaen" w:cs="Sylfaen"/>
          <w:bCs/>
          <w:color w:val="000000" w:themeColor="text1"/>
          <w:sz w:val="24"/>
          <w:szCs w:val="24"/>
        </w:rPr>
        <w:t xml:space="preserve"> 500 </w:t>
      </w:r>
      <w:proofErr w:type="spellStart"/>
      <w:r w:rsidR="00A22CF3" w:rsidRPr="00A22CF3">
        <w:rPr>
          <w:rFonts w:ascii="Sylfaen" w:hAnsi="Sylfaen" w:cs="Sylfaen"/>
          <w:bCs/>
          <w:color w:val="000000" w:themeColor="text1"/>
          <w:sz w:val="24"/>
          <w:szCs w:val="24"/>
        </w:rPr>
        <w:t>მგ</w:t>
      </w:r>
      <w:proofErr w:type="spellEnd"/>
      <w:r w:rsidR="00A22CF3" w:rsidRPr="00A22CF3">
        <w:rPr>
          <w:rFonts w:ascii="Sylfaen" w:hAnsi="Sylfaen" w:cs="Sylfaen"/>
          <w:bCs/>
          <w:color w:val="000000" w:themeColor="text1"/>
          <w:sz w:val="24"/>
          <w:szCs w:val="24"/>
        </w:rPr>
        <w:t xml:space="preserve"> </w:t>
      </w:r>
      <w:proofErr w:type="spellStart"/>
      <w:r w:rsidR="00A22CF3">
        <w:rPr>
          <w:rFonts w:ascii="Sylfaen" w:hAnsi="Sylfaen" w:cs="Sylfaen"/>
          <w:bCs/>
          <w:color w:val="000000" w:themeColor="text1"/>
          <w:sz w:val="24"/>
          <w:szCs w:val="24"/>
        </w:rPr>
        <w:t>დოზით</w:t>
      </w:r>
      <w:proofErr w:type="spellEnd"/>
      <w:r w:rsidR="00A22CF3">
        <w:rPr>
          <w:rFonts w:ascii="Sylfaen" w:hAnsi="Sylfaen" w:cs="Sylfaen"/>
          <w:bCs/>
          <w:color w:val="000000" w:themeColor="text1"/>
          <w:sz w:val="24"/>
          <w:szCs w:val="24"/>
        </w:rPr>
        <w:t xml:space="preserve"> </w:t>
      </w:r>
      <w:proofErr w:type="spellStart"/>
      <w:r w:rsidR="00A22CF3" w:rsidRPr="00A22CF3">
        <w:rPr>
          <w:rFonts w:ascii="Sylfaen" w:hAnsi="Sylfaen" w:cs="Sylfaen"/>
          <w:bCs/>
          <w:color w:val="000000" w:themeColor="text1"/>
          <w:sz w:val="24"/>
          <w:szCs w:val="24"/>
        </w:rPr>
        <w:t>აცეტილსალიცილის</w:t>
      </w:r>
      <w:proofErr w:type="spellEnd"/>
      <w:r w:rsidR="00A22CF3" w:rsidRPr="00A22CF3">
        <w:rPr>
          <w:rFonts w:ascii="Sylfaen" w:hAnsi="Sylfaen" w:cs="Sylfaen"/>
          <w:bCs/>
          <w:color w:val="000000" w:themeColor="text1"/>
          <w:sz w:val="24"/>
          <w:szCs w:val="24"/>
        </w:rPr>
        <w:t xml:space="preserve"> </w:t>
      </w:r>
      <w:proofErr w:type="spellStart"/>
      <w:r w:rsidR="00A22CF3" w:rsidRPr="00A22CF3">
        <w:rPr>
          <w:rFonts w:ascii="Sylfaen" w:hAnsi="Sylfaen" w:cs="Sylfaen"/>
          <w:bCs/>
          <w:color w:val="000000" w:themeColor="text1"/>
          <w:sz w:val="24"/>
          <w:szCs w:val="24"/>
        </w:rPr>
        <w:t>მჟავას</w:t>
      </w:r>
      <w:proofErr w:type="spellEnd"/>
      <w:r w:rsidR="00A22CF3" w:rsidRPr="00A22CF3">
        <w:rPr>
          <w:rFonts w:ascii="Sylfaen" w:hAnsi="Sylfaen" w:cs="Sylfaen"/>
          <w:bCs/>
          <w:color w:val="000000" w:themeColor="text1"/>
          <w:sz w:val="24"/>
          <w:szCs w:val="24"/>
        </w:rPr>
        <w:t xml:space="preserve"> </w:t>
      </w:r>
      <w:proofErr w:type="spellStart"/>
      <w:r w:rsidR="00A22CF3" w:rsidRPr="00A22CF3">
        <w:rPr>
          <w:rFonts w:ascii="Sylfaen" w:hAnsi="Sylfaen" w:cs="Sylfaen"/>
          <w:bCs/>
          <w:color w:val="000000" w:themeColor="text1"/>
          <w:sz w:val="24"/>
          <w:szCs w:val="24"/>
        </w:rPr>
        <w:t>დღე</w:t>
      </w:r>
      <w:r w:rsidR="00A22CF3">
        <w:rPr>
          <w:rFonts w:ascii="Sylfaen" w:hAnsi="Sylfaen" w:cs="Sylfaen"/>
          <w:bCs/>
          <w:color w:val="000000" w:themeColor="text1"/>
          <w:sz w:val="24"/>
          <w:szCs w:val="24"/>
        </w:rPr>
        <w:t>-ღამე</w:t>
      </w:r>
      <w:r w:rsidR="00A22CF3" w:rsidRPr="00A22CF3">
        <w:rPr>
          <w:rFonts w:ascii="Sylfaen" w:hAnsi="Sylfaen" w:cs="Sylfaen"/>
          <w:bCs/>
          <w:color w:val="000000" w:themeColor="text1"/>
          <w:sz w:val="24"/>
          <w:szCs w:val="24"/>
        </w:rPr>
        <w:t>ში</w:t>
      </w:r>
      <w:proofErr w:type="spellEnd"/>
      <w:r w:rsidR="00A22CF3" w:rsidRPr="00A22CF3">
        <w:rPr>
          <w:rFonts w:ascii="Sylfaen" w:hAnsi="Sylfaen" w:cs="Sylfaen"/>
          <w:bCs/>
          <w:color w:val="000000" w:themeColor="text1"/>
          <w:sz w:val="24"/>
          <w:szCs w:val="24"/>
        </w:rPr>
        <w:t xml:space="preserve"> </w:t>
      </w:r>
      <w:proofErr w:type="spellStart"/>
      <w:r w:rsidR="00A22CF3" w:rsidRPr="00A22CF3">
        <w:rPr>
          <w:rFonts w:ascii="Sylfaen" w:hAnsi="Sylfaen" w:cs="Sylfaen"/>
          <w:bCs/>
          <w:color w:val="000000" w:themeColor="text1"/>
          <w:sz w:val="24"/>
          <w:szCs w:val="24"/>
        </w:rPr>
        <w:t>ორჯერ</w:t>
      </w:r>
      <w:proofErr w:type="spellEnd"/>
      <w:r w:rsidR="00A22CF3" w:rsidRPr="00A22CF3">
        <w:rPr>
          <w:rFonts w:ascii="Sylfaen" w:hAnsi="Sylfaen" w:cs="Sylfaen"/>
          <w:bCs/>
          <w:color w:val="000000" w:themeColor="text1"/>
          <w:sz w:val="24"/>
          <w:szCs w:val="24"/>
        </w:rPr>
        <w:t xml:space="preserve"> </w:t>
      </w:r>
      <w:proofErr w:type="spellStart"/>
      <w:r w:rsidR="00A22CF3" w:rsidRPr="00A22CF3">
        <w:rPr>
          <w:rFonts w:ascii="Sylfaen" w:hAnsi="Sylfaen" w:cs="Sylfaen"/>
          <w:bCs/>
          <w:color w:val="000000" w:themeColor="text1"/>
          <w:sz w:val="24"/>
          <w:szCs w:val="24"/>
        </w:rPr>
        <w:t>მიღებისას</w:t>
      </w:r>
      <w:proofErr w:type="spellEnd"/>
      <w:r w:rsidR="00A22CF3" w:rsidRPr="00A22CF3">
        <w:rPr>
          <w:rFonts w:ascii="Sylfaen" w:hAnsi="Sylfaen" w:cs="Sylfaen"/>
          <w:bCs/>
          <w:color w:val="000000" w:themeColor="text1"/>
          <w:sz w:val="24"/>
          <w:szCs w:val="24"/>
        </w:rPr>
        <w:t>.</w:t>
      </w:r>
      <w:r w:rsidR="00A22CF3">
        <w:rPr>
          <w:rFonts w:ascii="Sylfaen" w:hAnsi="Sylfaen" w:cs="Sylfaen"/>
          <w:bCs/>
          <w:color w:val="000000" w:themeColor="text1"/>
          <w:sz w:val="24"/>
          <w:szCs w:val="24"/>
        </w:rPr>
        <w:t xml:space="preserve"> </w:t>
      </w:r>
      <w:proofErr w:type="spellStart"/>
      <w:r w:rsidRPr="00EA5D4E">
        <w:rPr>
          <w:rFonts w:ascii="Sylfaen" w:hAnsi="Sylfaen" w:cs="Sylfaen"/>
          <w:bCs/>
          <w:color w:val="000000" w:themeColor="text1"/>
          <w:sz w:val="24"/>
          <w:szCs w:val="24"/>
        </w:rPr>
        <w:t>თუმცა</w:t>
      </w:r>
      <w:proofErr w:type="spellEnd"/>
      <w:r w:rsidRPr="00EA5D4E">
        <w:rPr>
          <w:rFonts w:ascii="Sylfaen" w:hAnsi="Sylfaen" w:cs="Sylfaen"/>
          <w:bCs/>
          <w:color w:val="000000" w:themeColor="text1"/>
          <w:sz w:val="24"/>
          <w:szCs w:val="24"/>
        </w:rPr>
        <w:t xml:space="preserve"> </w:t>
      </w:r>
      <w:proofErr w:type="spellStart"/>
      <w:r w:rsidRPr="00EA5D4E">
        <w:rPr>
          <w:rFonts w:ascii="Sylfaen" w:hAnsi="Sylfaen" w:cs="Sylfaen"/>
          <w:bCs/>
          <w:color w:val="000000" w:themeColor="text1"/>
          <w:sz w:val="24"/>
          <w:szCs w:val="24"/>
        </w:rPr>
        <w:t>კლოპიდოგრელსა</w:t>
      </w:r>
      <w:proofErr w:type="spellEnd"/>
      <w:r w:rsidRPr="00EA5D4E">
        <w:rPr>
          <w:rFonts w:ascii="Sylfaen" w:hAnsi="Sylfaen" w:cs="Sylfaen"/>
          <w:bCs/>
          <w:color w:val="000000" w:themeColor="text1"/>
          <w:sz w:val="24"/>
          <w:szCs w:val="24"/>
        </w:rPr>
        <w:t xml:space="preserve"> </w:t>
      </w:r>
      <w:proofErr w:type="spellStart"/>
      <w:r w:rsidRPr="00EA5D4E">
        <w:rPr>
          <w:rFonts w:ascii="Sylfaen" w:hAnsi="Sylfaen" w:cs="Sylfaen"/>
          <w:bCs/>
          <w:color w:val="000000" w:themeColor="text1"/>
          <w:sz w:val="24"/>
          <w:szCs w:val="24"/>
        </w:rPr>
        <w:t>და</w:t>
      </w:r>
      <w:proofErr w:type="spellEnd"/>
      <w:r w:rsidRPr="00EA5D4E">
        <w:rPr>
          <w:rFonts w:ascii="Sylfaen" w:hAnsi="Sylfaen" w:cs="Sylfaen"/>
          <w:bCs/>
          <w:color w:val="000000" w:themeColor="text1"/>
          <w:sz w:val="24"/>
          <w:szCs w:val="24"/>
        </w:rPr>
        <w:t xml:space="preserve"> </w:t>
      </w:r>
      <w:proofErr w:type="spellStart"/>
      <w:r w:rsidR="00A22CF3" w:rsidRPr="00EA5D4E">
        <w:rPr>
          <w:rFonts w:ascii="Sylfaen" w:hAnsi="Sylfaen" w:cs="Sylfaen"/>
          <w:bCs/>
          <w:color w:val="000000" w:themeColor="text1"/>
          <w:sz w:val="24"/>
          <w:szCs w:val="24"/>
        </w:rPr>
        <w:t>აცეტილსალიცილის</w:t>
      </w:r>
      <w:proofErr w:type="spellEnd"/>
      <w:r w:rsidR="00A22CF3" w:rsidRPr="00EA5D4E">
        <w:rPr>
          <w:rFonts w:ascii="Sylfaen" w:hAnsi="Sylfaen" w:cs="Sylfaen"/>
          <w:bCs/>
          <w:color w:val="000000" w:themeColor="text1"/>
          <w:sz w:val="24"/>
          <w:szCs w:val="24"/>
        </w:rPr>
        <w:t xml:space="preserve"> </w:t>
      </w:r>
      <w:proofErr w:type="spellStart"/>
      <w:proofErr w:type="gramStart"/>
      <w:r w:rsidR="00A22CF3" w:rsidRPr="00EA5D4E">
        <w:rPr>
          <w:rFonts w:ascii="Sylfaen" w:hAnsi="Sylfaen" w:cs="Sylfaen"/>
          <w:bCs/>
          <w:color w:val="000000" w:themeColor="text1"/>
          <w:sz w:val="24"/>
          <w:szCs w:val="24"/>
        </w:rPr>
        <w:t>მჟავა</w:t>
      </w:r>
      <w:r w:rsidR="00A22CF3">
        <w:rPr>
          <w:rFonts w:ascii="Sylfaen" w:hAnsi="Sylfaen" w:cs="Sylfaen"/>
          <w:bCs/>
          <w:color w:val="000000" w:themeColor="text1"/>
          <w:sz w:val="24"/>
          <w:szCs w:val="24"/>
        </w:rPr>
        <w:t>ს</w:t>
      </w:r>
      <w:proofErr w:type="spellEnd"/>
      <w:r w:rsidR="00A22CF3" w:rsidRPr="00EA5D4E">
        <w:rPr>
          <w:rFonts w:ascii="Sylfaen" w:hAnsi="Sylfaen" w:cs="Sylfaen"/>
          <w:bCs/>
          <w:color w:val="000000" w:themeColor="text1"/>
          <w:sz w:val="24"/>
          <w:szCs w:val="24"/>
        </w:rPr>
        <w:t xml:space="preserve"> </w:t>
      </w:r>
      <w:r w:rsidRPr="00EA5D4E">
        <w:rPr>
          <w:rFonts w:ascii="Sylfaen" w:hAnsi="Sylfaen" w:cs="Sylfaen"/>
          <w:bCs/>
          <w:color w:val="000000" w:themeColor="text1"/>
          <w:sz w:val="24"/>
          <w:szCs w:val="24"/>
        </w:rPr>
        <w:t xml:space="preserve"> </w:t>
      </w:r>
      <w:proofErr w:type="spellStart"/>
      <w:r w:rsidRPr="00EA5D4E">
        <w:rPr>
          <w:rFonts w:ascii="Sylfaen" w:hAnsi="Sylfaen" w:cs="Sylfaen"/>
          <w:bCs/>
          <w:color w:val="000000" w:themeColor="text1"/>
          <w:sz w:val="24"/>
          <w:szCs w:val="24"/>
        </w:rPr>
        <w:t>შორის</w:t>
      </w:r>
      <w:proofErr w:type="spellEnd"/>
      <w:proofErr w:type="gramEnd"/>
      <w:r w:rsidRPr="00EA5D4E">
        <w:rPr>
          <w:rFonts w:ascii="Sylfaen" w:hAnsi="Sylfaen" w:cs="Sylfaen"/>
          <w:bCs/>
          <w:color w:val="000000" w:themeColor="text1"/>
          <w:sz w:val="24"/>
          <w:szCs w:val="24"/>
        </w:rPr>
        <w:t xml:space="preserve"> </w:t>
      </w:r>
      <w:proofErr w:type="spellStart"/>
      <w:r w:rsidRPr="00EA5D4E">
        <w:rPr>
          <w:rFonts w:ascii="Sylfaen" w:hAnsi="Sylfaen" w:cs="Sylfaen"/>
          <w:bCs/>
          <w:color w:val="000000" w:themeColor="text1"/>
          <w:sz w:val="24"/>
          <w:szCs w:val="24"/>
        </w:rPr>
        <w:t>შესაძლებელია</w:t>
      </w:r>
      <w:proofErr w:type="spellEnd"/>
      <w:r w:rsidRPr="00EA5D4E">
        <w:rPr>
          <w:rFonts w:ascii="Sylfaen" w:hAnsi="Sylfaen" w:cs="Sylfaen"/>
          <w:bCs/>
          <w:color w:val="000000" w:themeColor="text1"/>
          <w:sz w:val="24"/>
          <w:szCs w:val="24"/>
        </w:rPr>
        <w:t xml:space="preserve"> </w:t>
      </w:r>
      <w:proofErr w:type="spellStart"/>
      <w:r w:rsidRPr="00EA5D4E">
        <w:rPr>
          <w:rFonts w:ascii="Sylfaen" w:hAnsi="Sylfaen" w:cs="Sylfaen"/>
          <w:bCs/>
          <w:color w:val="000000" w:themeColor="text1"/>
          <w:sz w:val="24"/>
          <w:szCs w:val="24"/>
        </w:rPr>
        <w:t>ფარმაკოდინამიკური</w:t>
      </w:r>
      <w:proofErr w:type="spellEnd"/>
      <w:r w:rsidRPr="00EA5D4E">
        <w:rPr>
          <w:rFonts w:ascii="Sylfaen" w:hAnsi="Sylfaen" w:cs="Sylfaen"/>
          <w:bCs/>
          <w:color w:val="000000" w:themeColor="text1"/>
          <w:sz w:val="24"/>
          <w:szCs w:val="24"/>
        </w:rPr>
        <w:t xml:space="preserve"> </w:t>
      </w:r>
      <w:proofErr w:type="spellStart"/>
      <w:r w:rsidRPr="00EA5D4E">
        <w:rPr>
          <w:rFonts w:ascii="Sylfaen" w:hAnsi="Sylfaen" w:cs="Sylfaen"/>
          <w:bCs/>
          <w:color w:val="000000" w:themeColor="text1"/>
          <w:sz w:val="24"/>
          <w:szCs w:val="24"/>
        </w:rPr>
        <w:t>ურთიერთქმედება</w:t>
      </w:r>
      <w:proofErr w:type="spellEnd"/>
      <w:r w:rsidRPr="00EA5D4E">
        <w:rPr>
          <w:rFonts w:ascii="Sylfaen" w:hAnsi="Sylfaen" w:cs="Sylfaen"/>
          <w:bCs/>
          <w:color w:val="000000" w:themeColor="text1"/>
          <w:sz w:val="24"/>
          <w:szCs w:val="24"/>
        </w:rPr>
        <w:t xml:space="preserve">, </w:t>
      </w:r>
      <w:proofErr w:type="spellStart"/>
      <w:r w:rsidRPr="00EA5D4E">
        <w:rPr>
          <w:rFonts w:ascii="Sylfaen" w:hAnsi="Sylfaen" w:cs="Sylfaen"/>
          <w:bCs/>
          <w:color w:val="000000" w:themeColor="text1"/>
          <w:sz w:val="24"/>
          <w:szCs w:val="24"/>
        </w:rPr>
        <w:t>რაც</w:t>
      </w:r>
      <w:proofErr w:type="spellEnd"/>
      <w:r w:rsidRPr="00EA5D4E">
        <w:rPr>
          <w:rFonts w:ascii="Sylfaen" w:hAnsi="Sylfaen" w:cs="Sylfaen"/>
          <w:bCs/>
          <w:color w:val="000000" w:themeColor="text1"/>
          <w:sz w:val="24"/>
          <w:szCs w:val="24"/>
        </w:rPr>
        <w:t xml:space="preserve"> </w:t>
      </w:r>
      <w:proofErr w:type="spellStart"/>
      <w:r w:rsidRPr="00EA5D4E">
        <w:rPr>
          <w:rFonts w:ascii="Sylfaen" w:hAnsi="Sylfaen" w:cs="Sylfaen"/>
          <w:bCs/>
          <w:color w:val="000000" w:themeColor="text1"/>
          <w:sz w:val="24"/>
          <w:szCs w:val="24"/>
        </w:rPr>
        <w:t>შეიძლება</w:t>
      </w:r>
      <w:proofErr w:type="spellEnd"/>
      <w:r w:rsidRPr="00EA5D4E">
        <w:rPr>
          <w:rFonts w:ascii="Sylfaen" w:hAnsi="Sylfaen" w:cs="Sylfaen"/>
          <w:bCs/>
          <w:color w:val="000000" w:themeColor="text1"/>
          <w:sz w:val="24"/>
          <w:szCs w:val="24"/>
        </w:rPr>
        <w:t xml:space="preserve"> </w:t>
      </w:r>
      <w:proofErr w:type="spellStart"/>
      <w:r w:rsidRPr="00EA5D4E">
        <w:rPr>
          <w:rFonts w:ascii="Sylfaen" w:hAnsi="Sylfaen" w:cs="Sylfaen"/>
          <w:bCs/>
          <w:color w:val="000000" w:themeColor="text1"/>
          <w:sz w:val="24"/>
          <w:szCs w:val="24"/>
        </w:rPr>
        <w:t>ზრდიდეს</w:t>
      </w:r>
      <w:proofErr w:type="spellEnd"/>
      <w:r w:rsidRPr="00EA5D4E">
        <w:rPr>
          <w:rFonts w:ascii="Sylfaen" w:hAnsi="Sylfaen" w:cs="Sylfaen"/>
          <w:bCs/>
          <w:color w:val="000000" w:themeColor="text1"/>
          <w:sz w:val="24"/>
          <w:szCs w:val="24"/>
        </w:rPr>
        <w:t xml:space="preserve"> </w:t>
      </w:r>
      <w:proofErr w:type="spellStart"/>
      <w:r w:rsidRPr="00EA5D4E">
        <w:rPr>
          <w:rFonts w:ascii="Sylfaen" w:hAnsi="Sylfaen" w:cs="Sylfaen"/>
          <w:bCs/>
          <w:color w:val="000000" w:themeColor="text1"/>
          <w:sz w:val="24"/>
          <w:szCs w:val="24"/>
        </w:rPr>
        <w:t>სისხლდენის</w:t>
      </w:r>
      <w:proofErr w:type="spellEnd"/>
      <w:r w:rsidRPr="00EA5D4E">
        <w:rPr>
          <w:rFonts w:ascii="Sylfaen" w:hAnsi="Sylfaen" w:cs="Sylfaen"/>
          <w:bCs/>
          <w:color w:val="000000" w:themeColor="text1"/>
          <w:sz w:val="24"/>
          <w:szCs w:val="24"/>
        </w:rPr>
        <w:t xml:space="preserve"> </w:t>
      </w:r>
      <w:proofErr w:type="spellStart"/>
      <w:r w:rsidRPr="00EA5D4E">
        <w:rPr>
          <w:rFonts w:ascii="Sylfaen" w:hAnsi="Sylfaen" w:cs="Sylfaen"/>
          <w:bCs/>
          <w:color w:val="000000" w:themeColor="text1"/>
          <w:sz w:val="24"/>
          <w:szCs w:val="24"/>
        </w:rPr>
        <w:t>რისკს</w:t>
      </w:r>
      <w:proofErr w:type="spellEnd"/>
      <w:r w:rsidRPr="00EA5D4E">
        <w:rPr>
          <w:rFonts w:ascii="Sylfaen" w:hAnsi="Sylfaen" w:cs="Sylfaen"/>
          <w:bCs/>
          <w:color w:val="000000" w:themeColor="text1"/>
          <w:sz w:val="24"/>
          <w:szCs w:val="24"/>
        </w:rPr>
        <w:t xml:space="preserve">, </w:t>
      </w:r>
      <w:proofErr w:type="spellStart"/>
      <w:r w:rsidRPr="00EA5D4E">
        <w:rPr>
          <w:rFonts w:ascii="Sylfaen" w:hAnsi="Sylfaen" w:cs="Sylfaen"/>
          <w:bCs/>
          <w:color w:val="000000" w:themeColor="text1"/>
          <w:sz w:val="24"/>
          <w:szCs w:val="24"/>
        </w:rPr>
        <w:t>ამიტომ</w:t>
      </w:r>
      <w:proofErr w:type="spellEnd"/>
      <w:r w:rsidRPr="00EA5D4E">
        <w:rPr>
          <w:rFonts w:ascii="Sylfaen" w:hAnsi="Sylfaen" w:cs="Sylfaen"/>
          <w:bCs/>
          <w:color w:val="000000" w:themeColor="text1"/>
          <w:sz w:val="24"/>
          <w:szCs w:val="24"/>
        </w:rPr>
        <w:t xml:space="preserve"> </w:t>
      </w:r>
      <w:proofErr w:type="spellStart"/>
      <w:r w:rsidRPr="00EA5D4E">
        <w:rPr>
          <w:rFonts w:ascii="Sylfaen" w:hAnsi="Sylfaen" w:cs="Sylfaen"/>
          <w:bCs/>
          <w:color w:val="000000" w:themeColor="text1"/>
          <w:sz w:val="24"/>
          <w:szCs w:val="24"/>
        </w:rPr>
        <w:t>მათი</w:t>
      </w:r>
      <w:proofErr w:type="spellEnd"/>
      <w:r w:rsidRPr="00EA5D4E">
        <w:rPr>
          <w:rFonts w:ascii="Sylfaen" w:hAnsi="Sylfaen" w:cs="Sylfaen"/>
          <w:bCs/>
          <w:color w:val="000000" w:themeColor="text1"/>
          <w:sz w:val="24"/>
          <w:szCs w:val="24"/>
        </w:rPr>
        <w:t xml:space="preserve"> </w:t>
      </w:r>
      <w:proofErr w:type="spellStart"/>
      <w:r w:rsidRPr="00EA5D4E">
        <w:rPr>
          <w:rFonts w:ascii="Sylfaen" w:hAnsi="Sylfaen" w:cs="Sylfaen"/>
          <w:bCs/>
          <w:color w:val="000000" w:themeColor="text1"/>
          <w:sz w:val="24"/>
          <w:szCs w:val="24"/>
        </w:rPr>
        <w:t>კომბინირებული</w:t>
      </w:r>
      <w:proofErr w:type="spellEnd"/>
      <w:r w:rsidRPr="00EA5D4E">
        <w:rPr>
          <w:rFonts w:ascii="Sylfaen" w:hAnsi="Sylfaen" w:cs="Sylfaen"/>
          <w:bCs/>
          <w:color w:val="000000" w:themeColor="text1"/>
          <w:sz w:val="24"/>
          <w:szCs w:val="24"/>
        </w:rPr>
        <w:t xml:space="preserve"> </w:t>
      </w:r>
      <w:proofErr w:type="spellStart"/>
      <w:r w:rsidRPr="00EA5D4E">
        <w:rPr>
          <w:rFonts w:ascii="Sylfaen" w:hAnsi="Sylfaen" w:cs="Sylfaen"/>
          <w:bCs/>
          <w:color w:val="000000" w:themeColor="text1"/>
          <w:sz w:val="24"/>
          <w:szCs w:val="24"/>
        </w:rPr>
        <w:t>გამოყენებისას</w:t>
      </w:r>
      <w:proofErr w:type="spellEnd"/>
      <w:r w:rsidRPr="00EA5D4E">
        <w:rPr>
          <w:rFonts w:ascii="Sylfaen" w:hAnsi="Sylfaen" w:cs="Sylfaen"/>
          <w:bCs/>
          <w:color w:val="000000" w:themeColor="text1"/>
          <w:sz w:val="24"/>
          <w:szCs w:val="24"/>
        </w:rPr>
        <w:t xml:space="preserve"> </w:t>
      </w:r>
      <w:proofErr w:type="spellStart"/>
      <w:r w:rsidRPr="00EA5D4E">
        <w:rPr>
          <w:rFonts w:ascii="Sylfaen" w:hAnsi="Sylfaen" w:cs="Sylfaen"/>
          <w:bCs/>
          <w:color w:val="000000" w:themeColor="text1"/>
          <w:sz w:val="24"/>
          <w:szCs w:val="24"/>
        </w:rPr>
        <w:t>საჭიროა</w:t>
      </w:r>
      <w:proofErr w:type="spellEnd"/>
      <w:r w:rsidRPr="00EA5D4E">
        <w:rPr>
          <w:rFonts w:ascii="Sylfaen" w:hAnsi="Sylfaen" w:cs="Sylfaen"/>
          <w:bCs/>
          <w:color w:val="000000" w:themeColor="text1"/>
          <w:sz w:val="24"/>
          <w:szCs w:val="24"/>
        </w:rPr>
        <w:t xml:space="preserve"> </w:t>
      </w:r>
      <w:proofErr w:type="spellStart"/>
      <w:r w:rsidRPr="00EA5D4E">
        <w:rPr>
          <w:rFonts w:ascii="Sylfaen" w:hAnsi="Sylfaen" w:cs="Sylfaen"/>
          <w:bCs/>
          <w:color w:val="000000" w:themeColor="text1"/>
          <w:sz w:val="24"/>
          <w:szCs w:val="24"/>
        </w:rPr>
        <w:t>სიფრთხილე</w:t>
      </w:r>
      <w:proofErr w:type="spellEnd"/>
      <w:r w:rsidRPr="00EA5D4E">
        <w:rPr>
          <w:rFonts w:ascii="Sylfaen" w:hAnsi="Sylfaen" w:cs="Sylfaen"/>
          <w:bCs/>
          <w:color w:val="000000" w:themeColor="text1"/>
          <w:sz w:val="24"/>
          <w:szCs w:val="24"/>
        </w:rPr>
        <w:t>.</w:t>
      </w:r>
      <w:r w:rsidR="00A22CF3">
        <w:rPr>
          <w:rFonts w:ascii="Sylfaen" w:hAnsi="Sylfaen" w:cs="Sylfaen"/>
          <w:bCs/>
          <w:color w:val="000000" w:themeColor="text1"/>
          <w:sz w:val="24"/>
          <w:szCs w:val="24"/>
        </w:rPr>
        <w:t xml:space="preserve"> </w:t>
      </w:r>
      <w:proofErr w:type="spellStart"/>
      <w:r w:rsidRPr="00EA5D4E">
        <w:rPr>
          <w:rFonts w:ascii="Sylfaen" w:hAnsi="Sylfaen" w:cs="Sylfaen"/>
          <w:bCs/>
          <w:color w:val="000000" w:themeColor="text1"/>
          <w:sz w:val="24"/>
          <w:szCs w:val="24"/>
        </w:rPr>
        <w:t>ამასთან</w:t>
      </w:r>
      <w:proofErr w:type="spellEnd"/>
      <w:r w:rsidRPr="00EA5D4E">
        <w:rPr>
          <w:rFonts w:ascii="Sylfaen" w:hAnsi="Sylfaen" w:cs="Sylfaen"/>
          <w:bCs/>
          <w:color w:val="000000" w:themeColor="text1"/>
          <w:sz w:val="24"/>
          <w:szCs w:val="24"/>
        </w:rPr>
        <w:t xml:space="preserve">, </w:t>
      </w:r>
      <w:proofErr w:type="spellStart"/>
      <w:r w:rsidRPr="00EA5D4E">
        <w:rPr>
          <w:rFonts w:ascii="Sylfaen" w:hAnsi="Sylfaen" w:cs="Sylfaen"/>
          <w:bCs/>
          <w:color w:val="000000" w:themeColor="text1"/>
          <w:sz w:val="24"/>
          <w:szCs w:val="24"/>
        </w:rPr>
        <w:t>არსებობს</w:t>
      </w:r>
      <w:proofErr w:type="spellEnd"/>
      <w:r w:rsidRPr="00EA5D4E">
        <w:rPr>
          <w:rFonts w:ascii="Sylfaen" w:hAnsi="Sylfaen" w:cs="Sylfaen"/>
          <w:bCs/>
          <w:color w:val="000000" w:themeColor="text1"/>
          <w:sz w:val="24"/>
          <w:szCs w:val="24"/>
        </w:rPr>
        <w:t xml:space="preserve"> </w:t>
      </w:r>
      <w:proofErr w:type="spellStart"/>
      <w:r w:rsidRPr="00EA5D4E">
        <w:rPr>
          <w:rFonts w:ascii="Sylfaen" w:hAnsi="Sylfaen" w:cs="Sylfaen"/>
          <w:bCs/>
          <w:color w:val="000000" w:themeColor="text1"/>
          <w:sz w:val="24"/>
          <w:szCs w:val="24"/>
        </w:rPr>
        <w:t>მონაცემები</w:t>
      </w:r>
      <w:proofErr w:type="spellEnd"/>
      <w:r w:rsidRPr="00EA5D4E">
        <w:rPr>
          <w:rFonts w:ascii="Sylfaen" w:hAnsi="Sylfaen" w:cs="Sylfaen"/>
          <w:bCs/>
          <w:color w:val="000000" w:themeColor="text1"/>
          <w:sz w:val="24"/>
          <w:szCs w:val="24"/>
        </w:rPr>
        <w:t xml:space="preserve">, </w:t>
      </w:r>
      <w:proofErr w:type="spellStart"/>
      <w:r w:rsidRPr="00EA5D4E">
        <w:rPr>
          <w:rFonts w:ascii="Sylfaen" w:hAnsi="Sylfaen" w:cs="Sylfaen"/>
          <w:bCs/>
          <w:color w:val="000000" w:themeColor="text1"/>
          <w:sz w:val="24"/>
          <w:szCs w:val="24"/>
        </w:rPr>
        <w:t>რომ</w:t>
      </w:r>
      <w:proofErr w:type="spellEnd"/>
      <w:r w:rsidRPr="00EA5D4E">
        <w:rPr>
          <w:rFonts w:ascii="Sylfaen" w:hAnsi="Sylfaen" w:cs="Sylfaen"/>
          <w:bCs/>
          <w:color w:val="000000" w:themeColor="text1"/>
          <w:sz w:val="24"/>
          <w:szCs w:val="24"/>
        </w:rPr>
        <w:t xml:space="preserve"> </w:t>
      </w:r>
      <w:proofErr w:type="spellStart"/>
      <w:r w:rsidRPr="00EA5D4E">
        <w:rPr>
          <w:rFonts w:ascii="Sylfaen" w:hAnsi="Sylfaen" w:cs="Sylfaen"/>
          <w:bCs/>
          <w:color w:val="000000" w:themeColor="text1"/>
          <w:sz w:val="24"/>
          <w:szCs w:val="24"/>
        </w:rPr>
        <w:t>კლინიკურ</w:t>
      </w:r>
      <w:proofErr w:type="spellEnd"/>
      <w:r w:rsidRPr="00EA5D4E">
        <w:rPr>
          <w:rFonts w:ascii="Sylfaen" w:hAnsi="Sylfaen" w:cs="Sylfaen"/>
          <w:bCs/>
          <w:color w:val="000000" w:themeColor="text1"/>
          <w:sz w:val="24"/>
          <w:szCs w:val="24"/>
        </w:rPr>
        <w:t xml:space="preserve"> </w:t>
      </w:r>
      <w:proofErr w:type="spellStart"/>
      <w:r w:rsidRPr="00EA5D4E">
        <w:rPr>
          <w:rFonts w:ascii="Sylfaen" w:hAnsi="Sylfaen" w:cs="Sylfaen"/>
          <w:bCs/>
          <w:color w:val="000000" w:themeColor="text1"/>
          <w:sz w:val="24"/>
          <w:szCs w:val="24"/>
        </w:rPr>
        <w:t>პრაქტიკაში</w:t>
      </w:r>
      <w:proofErr w:type="spellEnd"/>
      <w:r w:rsidRPr="00EA5D4E">
        <w:rPr>
          <w:rFonts w:ascii="Sylfaen" w:hAnsi="Sylfaen" w:cs="Sylfaen"/>
          <w:bCs/>
          <w:color w:val="000000" w:themeColor="text1"/>
          <w:sz w:val="24"/>
          <w:szCs w:val="24"/>
        </w:rPr>
        <w:t xml:space="preserve"> </w:t>
      </w:r>
      <w:proofErr w:type="spellStart"/>
      <w:r w:rsidRPr="00EA5D4E">
        <w:rPr>
          <w:rFonts w:ascii="Sylfaen" w:hAnsi="Sylfaen" w:cs="Sylfaen"/>
          <w:bCs/>
          <w:color w:val="000000" w:themeColor="text1"/>
          <w:sz w:val="24"/>
          <w:szCs w:val="24"/>
        </w:rPr>
        <w:t>კლოპიდოგრელი</w:t>
      </w:r>
      <w:proofErr w:type="spellEnd"/>
      <w:r w:rsidRPr="00EA5D4E">
        <w:rPr>
          <w:rFonts w:ascii="Sylfaen" w:hAnsi="Sylfaen" w:cs="Sylfaen"/>
          <w:bCs/>
          <w:color w:val="000000" w:themeColor="text1"/>
          <w:sz w:val="24"/>
          <w:szCs w:val="24"/>
        </w:rPr>
        <w:t xml:space="preserve"> </w:t>
      </w:r>
      <w:proofErr w:type="spellStart"/>
      <w:r w:rsidRPr="00EA5D4E">
        <w:rPr>
          <w:rFonts w:ascii="Sylfaen" w:hAnsi="Sylfaen" w:cs="Sylfaen"/>
          <w:bCs/>
          <w:color w:val="000000" w:themeColor="text1"/>
          <w:sz w:val="24"/>
          <w:szCs w:val="24"/>
        </w:rPr>
        <w:t>გამოიყენებოდა</w:t>
      </w:r>
      <w:proofErr w:type="spellEnd"/>
      <w:r w:rsidRPr="00EA5D4E">
        <w:rPr>
          <w:rFonts w:ascii="Sylfaen" w:hAnsi="Sylfaen" w:cs="Sylfaen"/>
          <w:bCs/>
          <w:color w:val="000000" w:themeColor="text1"/>
          <w:sz w:val="24"/>
          <w:szCs w:val="24"/>
        </w:rPr>
        <w:t xml:space="preserve"> </w:t>
      </w:r>
      <w:proofErr w:type="spellStart"/>
      <w:r w:rsidR="00A22CF3" w:rsidRPr="00EA5D4E">
        <w:rPr>
          <w:rFonts w:ascii="Sylfaen" w:hAnsi="Sylfaen" w:cs="Sylfaen"/>
          <w:bCs/>
          <w:color w:val="000000" w:themeColor="text1"/>
          <w:sz w:val="24"/>
          <w:szCs w:val="24"/>
        </w:rPr>
        <w:t>აცეტილსალიცილის</w:t>
      </w:r>
      <w:proofErr w:type="spellEnd"/>
      <w:r w:rsidR="00A22CF3" w:rsidRPr="00EA5D4E">
        <w:rPr>
          <w:rFonts w:ascii="Sylfaen" w:hAnsi="Sylfaen" w:cs="Sylfaen"/>
          <w:bCs/>
          <w:color w:val="000000" w:themeColor="text1"/>
          <w:sz w:val="24"/>
          <w:szCs w:val="24"/>
        </w:rPr>
        <w:t xml:space="preserve"> </w:t>
      </w:r>
      <w:proofErr w:type="spellStart"/>
      <w:r w:rsidR="00A22CF3" w:rsidRPr="00EA5D4E">
        <w:rPr>
          <w:rFonts w:ascii="Sylfaen" w:hAnsi="Sylfaen" w:cs="Sylfaen"/>
          <w:bCs/>
          <w:color w:val="000000" w:themeColor="text1"/>
          <w:sz w:val="24"/>
          <w:szCs w:val="24"/>
        </w:rPr>
        <w:t>მჟავა</w:t>
      </w:r>
      <w:r w:rsidR="00A22CF3">
        <w:rPr>
          <w:rFonts w:ascii="Sylfaen" w:hAnsi="Sylfaen" w:cs="Sylfaen"/>
          <w:bCs/>
          <w:color w:val="000000" w:themeColor="text1"/>
          <w:sz w:val="24"/>
          <w:szCs w:val="24"/>
        </w:rPr>
        <w:t>სთან</w:t>
      </w:r>
      <w:proofErr w:type="spellEnd"/>
      <w:r w:rsidR="00A22CF3" w:rsidRPr="00EA5D4E">
        <w:rPr>
          <w:rFonts w:ascii="Sylfaen" w:hAnsi="Sylfaen" w:cs="Sylfaen"/>
          <w:bCs/>
          <w:color w:val="000000" w:themeColor="text1"/>
          <w:sz w:val="24"/>
          <w:szCs w:val="24"/>
        </w:rPr>
        <w:t xml:space="preserve"> </w:t>
      </w:r>
      <w:proofErr w:type="spellStart"/>
      <w:r w:rsidRPr="00EA5D4E">
        <w:rPr>
          <w:rFonts w:ascii="Sylfaen" w:hAnsi="Sylfaen" w:cs="Sylfaen"/>
          <w:bCs/>
          <w:color w:val="000000" w:themeColor="text1"/>
          <w:sz w:val="24"/>
          <w:szCs w:val="24"/>
        </w:rPr>
        <w:t>ერთად</w:t>
      </w:r>
      <w:proofErr w:type="spellEnd"/>
      <w:r w:rsidRPr="00EA5D4E">
        <w:rPr>
          <w:rFonts w:ascii="Sylfaen" w:hAnsi="Sylfaen" w:cs="Sylfaen"/>
          <w:bCs/>
          <w:color w:val="000000" w:themeColor="text1"/>
          <w:sz w:val="24"/>
          <w:szCs w:val="24"/>
        </w:rPr>
        <w:t xml:space="preserve"> </w:t>
      </w:r>
      <w:proofErr w:type="spellStart"/>
      <w:r w:rsidRPr="00EA5D4E">
        <w:rPr>
          <w:rFonts w:ascii="Sylfaen" w:hAnsi="Sylfaen" w:cs="Sylfaen"/>
          <w:bCs/>
          <w:color w:val="000000" w:themeColor="text1"/>
          <w:sz w:val="24"/>
          <w:szCs w:val="24"/>
        </w:rPr>
        <w:t>ერთი</w:t>
      </w:r>
      <w:proofErr w:type="spellEnd"/>
      <w:r w:rsidRPr="00EA5D4E">
        <w:rPr>
          <w:rFonts w:ascii="Sylfaen" w:hAnsi="Sylfaen" w:cs="Sylfaen"/>
          <w:bCs/>
          <w:color w:val="000000" w:themeColor="text1"/>
          <w:sz w:val="24"/>
          <w:szCs w:val="24"/>
        </w:rPr>
        <w:t xml:space="preserve"> </w:t>
      </w:r>
      <w:proofErr w:type="spellStart"/>
      <w:r w:rsidRPr="00EA5D4E">
        <w:rPr>
          <w:rFonts w:ascii="Sylfaen" w:hAnsi="Sylfaen" w:cs="Sylfaen"/>
          <w:bCs/>
          <w:color w:val="000000" w:themeColor="text1"/>
          <w:sz w:val="24"/>
          <w:szCs w:val="24"/>
        </w:rPr>
        <w:t>წლის</w:t>
      </w:r>
      <w:proofErr w:type="spellEnd"/>
      <w:r w:rsidRPr="00EA5D4E">
        <w:rPr>
          <w:rFonts w:ascii="Sylfaen" w:hAnsi="Sylfaen" w:cs="Sylfaen"/>
          <w:bCs/>
          <w:color w:val="000000" w:themeColor="text1"/>
          <w:sz w:val="24"/>
          <w:szCs w:val="24"/>
        </w:rPr>
        <w:t xml:space="preserve"> </w:t>
      </w:r>
      <w:proofErr w:type="spellStart"/>
      <w:r w:rsidRPr="00EA5D4E">
        <w:rPr>
          <w:rFonts w:ascii="Sylfaen" w:hAnsi="Sylfaen" w:cs="Sylfaen"/>
          <w:bCs/>
          <w:color w:val="000000" w:themeColor="text1"/>
          <w:sz w:val="24"/>
          <w:szCs w:val="24"/>
        </w:rPr>
        <w:t>განმავლობაში</w:t>
      </w:r>
      <w:proofErr w:type="spellEnd"/>
      <w:r w:rsidRPr="00EA5D4E">
        <w:rPr>
          <w:rFonts w:ascii="Sylfaen" w:hAnsi="Sylfaen" w:cs="Sylfaen"/>
          <w:bCs/>
          <w:color w:val="000000" w:themeColor="text1"/>
          <w:sz w:val="24"/>
          <w:szCs w:val="24"/>
        </w:rPr>
        <w:t>.</w:t>
      </w:r>
    </w:p>
    <w:p w14:paraId="3FE1287F" w14:textId="77777777" w:rsidR="00BD4DC9" w:rsidRPr="00C86F3C" w:rsidRDefault="00BD4DC9" w:rsidP="00FF7787">
      <w:pPr>
        <w:spacing w:after="0" w:line="240" w:lineRule="auto"/>
        <w:jc w:val="both"/>
        <w:rPr>
          <w:rFonts w:ascii="Sylfaen" w:hAnsi="Sylfaen" w:cs="Sylfaen"/>
          <w:bCs/>
          <w:i/>
          <w:iCs/>
          <w:color w:val="000000" w:themeColor="text1"/>
          <w:sz w:val="24"/>
          <w:szCs w:val="24"/>
          <w:lang w:val="ka-GE"/>
        </w:rPr>
      </w:pPr>
      <w:r w:rsidRPr="00C86F3C">
        <w:rPr>
          <w:rFonts w:ascii="Sylfaen" w:hAnsi="Sylfaen" w:cs="Sylfaen"/>
          <w:bCs/>
          <w:i/>
          <w:iCs/>
          <w:color w:val="000000" w:themeColor="text1"/>
          <w:sz w:val="24"/>
          <w:szCs w:val="24"/>
          <w:lang w:val="ka-GE"/>
        </w:rPr>
        <w:t>ჰეპარინი</w:t>
      </w:r>
    </w:p>
    <w:p w14:paraId="651EFC07" w14:textId="360B151D" w:rsidR="004A15C1" w:rsidRPr="004A15C1" w:rsidRDefault="00BD4DC9" w:rsidP="00FF7787">
      <w:pPr>
        <w:spacing w:after="0" w:line="240" w:lineRule="auto"/>
        <w:jc w:val="both"/>
        <w:rPr>
          <w:rFonts w:ascii="Sylfaen" w:hAnsi="Sylfaen" w:cs="Sylfaen"/>
          <w:bCs/>
          <w:color w:val="000000" w:themeColor="text1"/>
          <w:sz w:val="24"/>
          <w:szCs w:val="24"/>
        </w:rPr>
      </w:pPr>
      <w:r w:rsidRPr="00C86F3C">
        <w:rPr>
          <w:rFonts w:ascii="Sylfaen" w:hAnsi="Sylfaen" w:cs="Sylfaen"/>
          <w:bCs/>
          <w:color w:val="000000" w:themeColor="text1"/>
          <w:sz w:val="24"/>
          <w:szCs w:val="24"/>
          <w:lang w:val="ka-GE"/>
        </w:rPr>
        <w:t xml:space="preserve">ჯანმრთელი სუბიექტების მონაწილეობით ჩატარებული კლინიკური კვლევის დროს, </w:t>
      </w:r>
      <w:proofErr w:type="spellStart"/>
      <w:r w:rsidR="004A15C1" w:rsidRPr="004A15C1">
        <w:rPr>
          <w:rFonts w:ascii="Sylfaen" w:hAnsi="Sylfaen" w:cs="Sylfaen"/>
          <w:bCs/>
          <w:color w:val="000000" w:themeColor="text1"/>
          <w:sz w:val="24"/>
          <w:szCs w:val="24"/>
        </w:rPr>
        <w:t>კლოპიდოგრელი</w:t>
      </w:r>
      <w:proofErr w:type="spellEnd"/>
      <w:r w:rsidR="004A15C1" w:rsidRPr="004A15C1">
        <w:rPr>
          <w:rFonts w:ascii="Sylfaen" w:hAnsi="Sylfaen" w:cs="Sylfaen"/>
          <w:bCs/>
          <w:color w:val="000000" w:themeColor="text1"/>
          <w:sz w:val="24"/>
          <w:szCs w:val="24"/>
        </w:rPr>
        <w:t xml:space="preserve"> </w:t>
      </w:r>
      <w:proofErr w:type="spellStart"/>
      <w:r w:rsidR="004A15C1" w:rsidRPr="004A15C1">
        <w:rPr>
          <w:rFonts w:ascii="Sylfaen" w:hAnsi="Sylfaen" w:cs="Sylfaen"/>
          <w:bCs/>
          <w:color w:val="000000" w:themeColor="text1"/>
          <w:sz w:val="24"/>
          <w:szCs w:val="24"/>
        </w:rPr>
        <w:t>არ</w:t>
      </w:r>
      <w:proofErr w:type="spellEnd"/>
      <w:r w:rsidR="004A15C1" w:rsidRPr="004A15C1">
        <w:rPr>
          <w:rFonts w:ascii="Sylfaen" w:hAnsi="Sylfaen" w:cs="Sylfaen"/>
          <w:bCs/>
          <w:color w:val="000000" w:themeColor="text1"/>
          <w:sz w:val="24"/>
          <w:szCs w:val="24"/>
        </w:rPr>
        <w:t xml:space="preserve"> </w:t>
      </w:r>
      <w:proofErr w:type="spellStart"/>
      <w:r w:rsidR="004A15C1" w:rsidRPr="004A15C1">
        <w:rPr>
          <w:rFonts w:ascii="Sylfaen" w:hAnsi="Sylfaen" w:cs="Sylfaen"/>
          <w:bCs/>
          <w:color w:val="000000" w:themeColor="text1"/>
          <w:sz w:val="24"/>
          <w:szCs w:val="24"/>
        </w:rPr>
        <w:t>ახდენდა</w:t>
      </w:r>
      <w:proofErr w:type="spellEnd"/>
      <w:r w:rsidR="004A15C1" w:rsidRPr="004A15C1">
        <w:rPr>
          <w:rFonts w:ascii="Sylfaen" w:hAnsi="Sylfaen" w:cs="Sylfaen"/>
          <w:bCs/>
          <w:color w:val="000000" w:themeColor="text1"/>
          <w:sz w:val="24"/>
          <w:szCs w:val="24"/>
        </w:rPr>
        <w:t xml:space="preserve"> </w:t>
      </w:r>
      <w:proofErr w:type="spellStart"/>
      <w:r w:rsidR="004A15C1" w:rsidRPr="004A15C1">
        <w:rPr>
          <w:rFonts w:ascii="Sylfaen" w:hAnsi="Sylfaen" w:cs="Sylfaen"/>
          <w:bCs/>
          <w:color w:val="000000" w:themeColor="text1"/>
          <w:sz w:val="24"/>
          <w:szCs w:val="24"/>
        </w:rPr>
        <w:t>გავლენას</w:t>
      </w:r>
      <w:proofErr w:type="spellEnd"/>
      <w:r w:rsidR="004A15C1" w:rsidRPr="004A15C1">
        <w:rPr>
          <w:rFonts w:ascii="Sylfaen" w:hAnsi="Sylfaen" w:cs="Sylfaen"/>
          <w:bCs/>
          <w:color w:val="000000" w:themeColor="text1"/>
          <w:sz w:val="24"/>
          <w:szCs w:val="24"/>
        </w:rPr>
        <w:t xml:space="preserve"> </w:t>
      </w:r>
      <w:proofErr w:type="spellStart"/>
      <w:r w:rsidR="004A15C1" w:rsidRPr="004A15C1">
        <w:rPr>
          <w:rFonts w:ascii="Sylfaen" w:hAnsi="Sylfaen" w:cs="Sylfaen"/>
          <w:bCs/>
          <w:color w:val="000000" w:themeColor="text1"/>
          <w:sz w:val="24"/>
          <w:szCs w:val="24"/>
        </w:rPr>
        <w:t>ჰეპარინის</w:t>
      </w:r>
      <w:proofErr w:type="spellEnd"/>
      <w:r w:rsidR="004A15C1" w:rsidRPr="004A15C1">
        <w:rPr>
          <w:rFonts w:ascii="Sylfaen" w:hAnsi="Sylfaen" w:cs="Sylfaen"/>
          <w:bCs/>
          <w:color w:val="000000" w:themeColor="text1"/>
          <w:sz w:val="24"/>
          <w:szCs w:val="24"/>
        </w:rPr>
        <w:t xml:space="preserve"> </w:t>
      </w:r>
      <w:proofErr w:type="spellStart"/>
      <w:r w:rsidR="004A15C1" w:rsidRPr="004A15C1">
        <w:rPr>
          <w:rFonts w:ascii="Sylfaen" w:hAnsi="Sylfaen" w:cs="Sylfaen"/>
          <w:bCs/>
          <w:color w:val="000000" w:themeColor="text1"/>
          <w:sz w:val="24"/>
          <w:szCs w:val="24"/>
        </w:rPr>
        <w:t>მიერ</w:t>
      </w:r>
      <w:proofErr w:type="spellEnd"/>
      <w:r w:rsidR="004A15C1" w:rsidRPr="004A15C1">
        <w:rPr>
          <w:rFonts w:ascii="Sylfaen" w:hAnsi="Sylfaen" w:cs="Sylfaen"/>
          <w:bCs/>
          <w:color w:val="000000" w:themeColor="text1"/>
          <w:sz w:val="24"/>
          <w:szCs w:val="24"/>
        </w:rPr>
        <w:t xml:space="preserve"> </w:t>
      </w:r>
      <w:proofErr w:type="spellStart"/>
      <w:r w:rsidR="004A15C1" w:rsidRPr="004A15C1">
        <w:rPr>
          <w:rFonts w:ascii="Sylfaen" w:hAnsi="Sylfaen" w:cs="Sylfaen"/>
          <w:bCs/>
          <w:color w:val="000000" w:themeColor="text1"/>
          <w:sz w:val="24"/>
          <w:szCs w:val="24"/>
        </w:rPr>
        <w:t>სისხლის</w:t>
      </w:r>
      <w:proofErr w:type="spellEnd"/>
      <w:r w:rsidR="004A15C1" w:rsidRPr="004A15C1">
        <w:rPr>
          <w:rFonts w:ascii="Sylfaen" w:hAnsi="Sylfaen" w:cs="Sylfaen"/>
          <w:bCs/>
          <w:color w:val="000000" w:themeColor="text1"/>
          <w:sz w:val="24"/>
          <w:szCs w:val="24"/>
        </w:rPr>
        <w:t xml:space="preserve"> </w:t>
      </w:r>
      <w:proofErr w:type="spellStart"/>
      <w:r w:rsidR="004A15C1" w:rsidRPr="004A15C1">
        <w:rPr>
          <w:rFonts w:ascii="Sylfaen" w:hAnsi="Sylfaen" w:cs="Sylfaen"/>
          <w:bCs/>
          <w:color w:val="000000" w:themeColor="text1"/>
          <w:sz w:val="24"/>
          <w:szCs w:val="24"/>
        </w:rPr>
        <w:t>შედედებ</w:t>
      </w:r>
      <w:r w:rsidR="004A15C1">
        <w:rPr>
          <w:rFonts w:ascii="Sylfaen" w:hAnsi="Sylfaen" w:cs="Sylfaen"/>
          <w:bCs/>
          <w:color w:val="000000" w:themeColor="text1"/>
          <w:sz w:val="24"/>
          <w:szCs w:val="24"/>
        </w:rPr>
        <w:t>ის</w:t>
      </w:r>
      <w:proofErr w:type="spellEnd"/>
      <w:r w:rsidR="004A15C1">
        <w:rPr>
          <w:rFonts w:ascii="Sylfaen" w:hAnsi="Sylfaen" w:cs="Sylfaen"/>
          <w:bCs/>
          <w:color w:val="000000" w:themeColor="text1"/>
          <w:sz w:val="24"/>
          <w:szCs w:val="24"/>
        </w:rPr>
        <w:t xml:space="preserve"> </w:t>
      </w:r>
      <w:proofErr w:type="spellStart"/>
      <w:r w:rsidR="004A15C1" w:rsidRPr="004A15C1">
        <w:rPr>
          <w:rFonts w:ascii="Sylfaen" w:hAnsi="Sylfaen" w:cs="Sylfaen"/>
          <w:bCs/>
          <w:color w:val="000000" w:themeColor="text1"/>
          <w:sz w:val="24"/>
          <w:szCs w:val="24"/>
        </w:rPr>
        <w:t>ეფექტზე</w:t>
      </w:r>
      <w:proofErr w:type="spellEnd"/>
      <w:r w:rsidR="004A15C1" w:rsidRPr="004A15C1">
        <w:rPr>
          <w:rFonts w:ascii="Sylfaen" w:hAnsi="Sylfaen" w:cs="Sylfaen"/>
          <w:bCs/>
          <w:color w:val="000000" w:themeColor="text1"/>
          <w:sz w:val="24"/>
          <w:szCs w:val="24"/>
        </w:rPr>
        <w:t xml:space="preserve"> </w:t>
      </w:r>
      <w:proofErr w:type="spellStart"/>
      <w:r w:rsidR="004A15C1" w:rsidRPr="004A15C1">
        <w:rPr>
          <w:rFonts w:ascii="Sylfaen" w:hAnsi="Sylfaen" w:cs="Sylfaen"/>
          <w:bCs/>
          <w:color w:val="000000" w:themeColor="text1"/>
          <w:sz w:val="24"/>
          <w:szCs w:val="24"/>
        </w:rPr>
        <w:t>და</w:t>
      </w:r>
      <w:proofErr w:type="spellEnd"/>
      <w:r w:rsidR="004A15C1" w:rsidRPr="004A15C1">
        <w:rPr>
          <w:rFonts w:ascii="Sylfaen" w:hAnsi="Sylfaen" w:cs="Sylfaen"/>
          <w:bCs/>
          <w:color w:val="000000" w:themeColor="text1"/>
          <w:sz w:val="24"/>
          <w:szCs w:val="24"/>
        </w:rPr>
        <w:t xml:space="preserve"> </w:t>
      </w:r>
      <w:proofErr w:type="spellStart"/>
      <w:r w:rsidR="004A15C1" w:rsidRPr="004A15C1">
        <w:rPr>
          <w:rFonts w:ascii="Sylfaen" w:hAnsi="Sylfaen" w:cs="Sylfaen"/>
          <w:bCs/>
          <w:color w:val="000000" w:themeColor="text1"/>
          <w:sz w:val="24"/>
          <w:szCs w:val="24"/>
        </w:rPr>
        <w:t>ჰეპარინის</w:t>
      </w:r>
      <w:proofErr w:type="spellEnd"/>
      <w:r w:rsidR="004A15C1" w:rsidRPr="004A15C1">
        <w:rPr>
          <w:rFonts w:ascii="Sylfaen" w:hAnsi="Sylfaen" w:cs="Sylfaen"/>
          <w:bCs/>
          <w:color w:val="000000" w:themeColor="text1"/>
          <w:sz w:val="24"/>
          <w:szCs w:val="24"/>
        </w:rPr>
        <w:t xml:space="preserve"> </w:t>
      </w:r>
      <w:proofErr w:type="spellStart"/>
      <w:r w:rsidR="004A15C1" w:rsidRPr="004A15C1">
        <w:rPr>
          <w:rFonts w:ascii="Sylfaen" w:hAnsi="Sylfaen" w:cs="Sylfaen"/>
          <w:bCs/>
          <w:color w:val="000000" w:themeColor="text1"/>
          <w:sz w:val="24"/>
          <w:szCs w:val="24"/>
        </w:rPr>
        <w:t>დოზის</w:t>
      </w:r>
      <w:proofErr w:type="spellEnd"/>
      <w:r w:rsidR="004A15C1" w:rsidRPr="004A15C1">
        <w:rPr>
          <w:rFonts w:ascii="Sylfaen" w:hAnsi="Sylfaen" w:cs="Sylfaen"/>
          <w:bCs/>
          <w:color w:val="000000" w:themeColor="text1"/>
          <w:sz w:val="24"/>
          <w:szCs w:val="24"/>
        </w:rPr>
        <w:t xml:space="preserve"> </w:t>
      </w:r>
      <w:proofErr w:type="spellStart"/>
      <w:r w:rsidR="004A15C1" w:rsidRPr="004A15C1">
        <w:rPr>
          <w:rFonts w:ascii="Sylfaen" w:hAnsi="Sylfaen" w:cs="Sylfaen"/>
          <w:bCs/>
          <w:color w:val="000000" w:themeColor="text1"/>
          <w:sz w:val="24"/>
          <w:szCs w:val="24"/>
        </w:rPr>
        <w:t>კორექცია</w:t>
      </w:r>
      <w:proofErr w:type="spellEnd"/>
      <w:r w:rsidR="004A15C1" w:rsidRPr="004A15C1">
        <w:rPr>
          <w:rFonts w:ascii="Sylfaen" w:hAnsi="Sylfaen" w:cs="Sylfaen"/>
          <w:bCs/>
          <w:color w:val="000000" w:themeColor="text1"/>
          <w:sz w:val="24"/>
          <w:szCs w:val="24"/>
        </w:rPr>
        <w:t xml:space="preserve"> </w:t>
      </w:r>
      <w:proofErr w:type="spellStart"/>
      <w:r w:rsidR="004A15C1" w:rsidRPr="004A15C1">
        <w:rPr>
          <w:rFonts w:ascii="Sylfaen" w:hAnsi="Sylfaen" w:cs="Sylfaen"/>
          <w:bCs/>
          <w:color w:val="000000" w:themeColor="text1"/>
          <w:sz w:val="24"/>
          <w:szCs w:val="24"/>
        </w:rPr>
        <w:t>საჭირო</w:t>
      </w:r>
      <w:proofErr w:type="spellEnd"/>
      <w:r w:rsidR="004A15C1" w:rsidRPr="004A15C1">
        <w:rPr>
          <w:rFonts w:ascii="Sylfaen" w:hAnsi="Sylfaen" w:cs="Sylfaen"/>
          <w:bCs/>
          <w:color w:val="000000" w:themeColor="text1"/>
          <w:sz w:val="24"/>
          <w:szCs w:val="24"/>
        </w:rPr>
        <w:t xml:space="preserve"> </w:t>
      </w:r>
      <w:proofErr w:type="spellStart"/>
      <w:r w:rsidR="004A15C1" w:rsidRPr="004A15C1">
        <w:rPr>
          <w:rFonts w:ascii="Sylfaen" w:hAnsi="Sylfaen" w:cs="Sylfaen"/>
          <w:bCs/>
          <w:color w:val="000000" w:themeColor="text1"/>
          <w:sz w:val="24"/>
          <w:szCs w:val="24"/>
        </w:rPr>
        <w:t>არ</w:t>
      </w:r>
      <w:proofErr w:type="spellEnd"/>
      <w:r w:rsidR="004A15C1" w:rsidRPr="004A15C1">
        <w:rPr>
          <w:rFonts w:ascii="Sylfaen" w:hAnsi="Sylfaen" w:cs="Sylfaen"/>
          <w:bCs/>
          <w:color w:val="000000" w:themeColor="text1"/>
          <w:sz w:val="24"/>
          <w:szCs w:val="24"/>
        </w:rPr>
        <w:t xml:space="preserve"> </w:t>
      </w:r>
      <w:proofErr w:type="spellStart"/>
      <w:r w:rsidR="004A15C1" w:rsidRPr="004A15C1">
        <w:rPr>
          <w:rFonts w:ascii="Sylfaen" w:hAnsi="Sylfaen" w:cs="Sylfaen"/>
          <w:bCs/>
          <w:color w:val="000000" w:themeColor="text1"/>
          <w:sz w:val="24"/>
          <w:szCs w:val="24"/>
        </w:rPr>
        <w:t>იყო</w:t>
      </w:r>
      <w:proofErr w:type="spellEnd"/>
      <w:r w:rsidR="004A15C1" w:rsidRPr="004A15C1">
        <w:rPr>
          <w:rFonts w:ascii="Sylfaen" w:hAnsi="Sylfaen" w:cs="Sylfaen"/>
          <w:bCs/>
          <w:color w:val="000000" w:themeColor="text1"/>
          <w:sz w:val="24"/>
          <w:szCs w:val="24"/>
        </w:rPr>
        <w:t xml:space="preserve">. </w:t>
      </w:r>
      <w:r w:rsidR="004A15C1">
        <w:rPr>
          <w:rFonts w:ascii="Sylfaen" w:hAnsi="Sylfaen" w:cs="Sylfaen"/>
          <w:bCs/>
          <w:color w:val="000000" w:themeColor="text1"/>
          <w:sz w:val="24"/>
          <w:szCs w:val="24"/>
        </w:rPr>
        <w:t xml:space="preserve"> </w:t>
      </w:r>
      <w:proofErr w:type="spellStart"/>
      <w:r w:rsidR="004A15C1" w:rsidRPr="004A15C1">
        <w:rPr>
          <w:rFonts w:ascii="Sylfaen" w:hAnsi="Sylfaen" w:cs="Sylfaen"/>
          <w:bCs/>
          <w:color w:val="000000" w:themeColor="text1"/>
          <w:sz w:val="24"/>
          <w:szCs w:val="24"/>
        </w:rPr>
        <w:t>ამასთან</w:t>
      </w:r>
      <w:proofErr w:type="spellEnd"/>
      <w:r w:rsidR="004A15C1" w:rsidRPr="004A15C1">
        <w:rPr>
          <w:rFonts w:ascii="Sylfaen" w:hAnsi="Sylfaen" w:cs="Sylfaen"/>
          <w:bCs/>
          <w:color w:val="000000" w:themeColor="text1"/>
          <w:sz w:val="24"/>
          <w:szCs w:val="24"/>
        </w:rPr>
        <w:t xml:space="preserve">, </w:t>
      </w:r>
      <w:proofErr w:type="spellStart"/>
      <w:r w:rsidR="004A15C1" w:rsidRPr="004A15C1">
        <w:rPr>
          <w:rFonts w:ascii="Sylfaen" w:hAnsi="Sylfaen" w:cs="Sylfaen"/>
          <w:bCs/>
          <w:color w:val="000000" w:themeColor="text1"/>
          <w:sz w:val="24"/>
          <w:szCs w:val="24"/>
        </w:rPr>
        <w:t>ჰეპარინი</w:t>
      </w:r>
      <w:proofErr w:type="spellEnd"/>
      <w:r w:rsidR="004A15C1" w:rsidRPr="004A15C1">
        <w:rPr>
          <w:rFonts w:ascii="Sylfaen" w:hAnsi="Sylfaen" w:cs="Sylfaen"/>
          <w:bCs/>
          <w:color w:val="000000" w:themeColor="text1"/>
          <w:sz w:val="24"/>
          <w:szCs w:val="24"/>
        </w:rPr>
        <w:t xml:space="preserve"> </w:t>
      </w:r>
      <w:proofErr w:type="spellStart"/>
      <w:r w:rsidR="004A15C1" w:rsidRPr="004A15C1">
        <w:rPr>
          <w:rFonts w:ascii="Sylfaen" w:hAnsi="Sylfaen" w:cs="Sylfaen"/>
          <w:bCs/>
          <w:color w:val="000000" w:themeColor="text1"/>
          <w:sz w:val="24"/>
          <w:szCs w:val="24"/>
        </w:rPr>
        <w:t>არ</w:t>
      </w:r>
      <w:proofErr w:type="spellEnd"/>
      <w:r w:rsidR="004A15C1" w:rsidRPr="004A15C1">
        <w:rPr>
          <w:rFonts w:ascii="Sylfaen" w:hAnsi="Sylfaen" w:cs="Sylfaen"/>
          <w:bCs/>
          <w:color w:val="000000" w:themeColor="text1"/>
          <w:sz w:val="24"/>
          <w:szCs w:val="24"/>
        </w:rPr>
        <w:t xml:space="preserve"> </w:t>
      </w:r>
      <w:proofErr w:type="spellStart"/>
      <w:r w:rsidR="004A15C1" w:rsidRPr="004A15C1">
        <w:rPr>
          <w:rFonts w:ascii="Sylfaen" w:hAnsi="Sylfaen" w:cs="Sylfaen"/>
          <w:bCs/>
          <w:color w:val="000000" w:themeColor="text1"/>
          <w:sz w:val="24"/>
          <w:szCs w:val="24"/>
        </w:rPr>
        <w:t>ახდენდა</w:t>
      </w:r>
      <w:proofErr w:type="spellEnd"/>
      <w:r w:rsidR="004A15C1" w:rsidRPr="004A15C1">
        <w:rPr>
          <w:rFonts w:ascii="Sylfaen" w:hAnsi="Sylfaen" w:cs="Sylfaen"/>
          <w:bCs/>
          <w:color w:val="000000" w:themeColor="text1"/>
          <w:sz w:val="24"/>
          <w:szCs w:val="24"/>
        </w:rPr>
        <w:t xml:space="preserve"> </w:t>
      </w:r>
      <w:proofErr w:type="spellStart"/>
      <w:r w:rsidR="004A15C1" w:rsidRPr="004A15C1">
        <w:rPr>
          <w:rFonts w:ascii="Sylfaen" w:hAnsi="Sylfaen" w:cs="Sylfaen"/>
          <w:bCs/>
          <w:color w:val="000000" w:themeColor="text1"/>
          <w:sz w:val="24"/>
          <w:szCs w:val="24"/>
        </w:rPr>
        <w:t>გავლენას</w:t>
      </w:r>
      <w:proofErr w:type="spellEnd"/>
      <w:r w:rsidR="004A15C1" w:rsidRPr="004A15C1">
        <w:rPr>
          <w:rFonts w:ascii="Sylfaen" w:hAnsi="Sylfaen" w:cs="Sylfaen"/>
          <w:bCs/>
          <w:color w:val="000000" w:themeColor="text1"/>
          <w:sz w:val="24"/>
          <w:szCs w:val="24"/>
        </w:rPr>
        <w:t xml:space="preserve"> </w:t>
      </w:r>
      <w:proofErr w:type="spellStart"/>
      <w:r w:rsidR="004A15C1" w:rsidRPr="004A15C1">
        <w:rPr>
          <w:rFonts w:ascii="Sylfaen" w:hAnsi="Sylfaen" w:cs="Sylfaen"/>
          <w:bCs/>
          <w:color w:val="000000" w:themeColor="text1"/>
          <w:sz w:val="24"/>
          <w:szCs w:val="24"/>
        </w:rPr>
        <w:t>კლოპიდოგრელით</w:t>
      </w:r>
      <w:proofErr w:type="spellEnd"/>
      <w:r w:rsidR="004A15C1" w:rsidRPr="004A15C1">
        <w:rPr>
          <w:rFonts w:ascii="Sylfaen" w:hAnsi="Sylfaen" w:cs="Sylfaen"/>
          <w:bCs/>
          <w:color w:val="000000" w:themeColor="text1"/>
          <w:sz w:val="24"/>
          <w:szCs w:val="24"/>
        </w:rPr>
        <w:t xml:space="preserve"> </w:t>
      </w:r>
      <w:proofErr w:type="spellStart"/>
      <w:r w:rsidR="004A15C1">
        <w:rPr>
          <w:rFonts w:ascii="Sylfaen" w:hAnsi="Sylfaen" w:cs="Sylfaen"/>
          <w:bCs/>
          <w:color w:val="000000" w:themeColor="text1"/>
          <w:sz w:val="24"/>
          <w:szCs w:val="24"/>
        </w:rPr>
        <w:t>განპირობებული</w:t>
      </w:r>
      <w:proofErr w:type="spellEnd"/>
      <w:r w:rsidR="004A15C1" w:rsidRPr="004A15C1">
        <w:rPr>
          <w:rFonts w:ascii="Sylfaen" w:hAnsi="Sylfaen" w:cs="Sylfaen"/>
          <w:bCs/>
          <w:color w:val="000000" w:themeColor="text1"/>
          <w:sz w:val="24"/>
          <w:szCs w:val="24"/>
        </w:rPr>
        <w:t xml:space="preserve"> </w:t>
      </w:r>
      <w:proofErr w:type="spellStart"/>
      <w:r w:rsidR="004A15C1" w:rsidRPr="004A15C1">
        <w:rPr>
          <w:rFonts w:ascii="Sylfaen" w:hAnsi="Sylfaen" w:cs="Sylfaen"/>
          <w:bCs/>
          <w:color w:val="000000" w:themeColor="text1"/>
          <w:sz w:val="24"/>
          <w:szCs w:val="24"/>
        </w:rPr>
        <w:t>თრომბოციტების</w:t>
      </w:r>
      <w:proofErr w:type="spellEnd"/>
      <w:r w:rsidR="004A15C1" w:rsidRPr="004A15C1">
        <w:rPr>
          <w:rFonts w:ascii="Sylfaen" w:hAnsi="Sylfaen" w:cs="Sylfaen"/>
          <w:bCs/>
          <w:color w:val="000000" w:themeColor="text1"/>
          <w:sz w:val="24"/>
          <w:szCs w:val="24"/>
        </w:rPr>
        <w:t xml:space="preserve"> </w:t>
      </w:r>
      <w:proofErr w:type="spellStart"/>
      <w:r w:rsidR="004A15C1" w:rsidRPr="004A15C1">
        <w:rPr>
          <w:rFonts w:ascii="Sylfaen" w:hAnsi="Sylfaen" w:cs="Sylfaen"/>
          <w:bCs/>
          <w:color w:val="000000" w:themeColor="text1"/>
          <w:sz w:val="24"/>
          <w:szCs w:val="24"/>
        </w:rPr>
        <w:t>აგრეგაციის</w:t>
      </w:r>
      <w:proofErr w:type="spellEnd"/>
      <w:r w:rsidR="004A15C1" w:rsidRPr="004A15C1">
        <w:rPr>
          <w:rFonts w:ascii="Sylfaen" w:hAnsi="Sylfaen" w:cs="Sylfaen"/>
          <w:bCs/>
          <w:color w:val="000000" w:themeColor="text1"/>
          <w:sz w:val="24"/>
          <w:szCs w:val="24"/>
        </w:rPr>
        <w:t xml:space="preserve"> </w:t>
      </w:r>
      <w:proofErr w:type="spellStart"/>
      <w:r w:rsidR="004A15C1" w:rsidRPr="004A15C1">
        <w:rPr>
          <w:rFonts w:ascii="Sylfaen" w:hAnsi="Sylfaen" w:cs="Sylfaen"/>
          <w:bCs/>
          <w:color w:val="000000" w:themeColor="text1"/>
          <w:sz w:val="24"/>
          <w:szCs w:val="24"/>
        </w:rPr>
        <w:t>ინჰიბირების</w:t>
      </w:r>
      <w:proofErr w:type="spellEnd"/>
      <w:r w:rsidR="004A15C1" w:rsidRPr="004A15C1">
        <w:rPr>
          <w:rFonts w:ascii="Sylfaen" w:hAnsi="Sylfaen" w:cs="Sylfaen"/>
          <w:bCs/>
          <w:color w:val="000000" w:themeColor="text1"/>
          <w:sz w:val="24"/>
          <w:szCs w:val="24"/>
        </w:rPr>
        <w:t xml:space="preserve"> </w:t>
      </w:r>
      <w:proofErr w:type="spellStart"/>
      <w:r w:rsidR="004A15C1" w:rsidRPr="004A15C1">
        <w:rPr>
          <w:rFonts w:ascii="Sylfaen" w:hAnsi="Sylfaen" w:cs="Sylfaen"/>
          <w:bCs/>
          <w:color w:val="000000" w:themeColor="text1"/>
          <w:sz w:val="24"/>
          <w:szCs w:val="24"/>
        </w:rPr>
        <w:t>პროცესზე</w:t>
      </w:r>
      <w:proofErr w:type="spellEnd"/>
      <w:r w:rsidR="004A15C1" w:rsidRPr="004A15C1">
        <w:rPr>
          <w:rFonts w:ascii="Sylfaen" w:hAnsi="Sylfaen" w:cs="Sylfaen"/>
          <w:bCs/>
          <w:color w:val="000000" w:themeColor="text1"/>
          <w:sz w:val="24"/>
          <w:szCs w:val="24"/>
        </w:rPr>
        <w:t>.</w:t>
      </w:r>
      <w:r w:rsidR="004A15C1">
        <w:rPr>
          <w:rFonts w:ascii="Sylfaen" w:hAnsi="Sylfaen" w:cs="Sylfaen"/>
          <w:bCs/>
          <w:color w:val="000000" w:themeColor="text1"/>
          <w:sz w:val="24"/>
          <w:szCs w:val="24"/>
        </w:rPr>
        <w:t xml:space="preserve"> </w:t>
      </w:r>
      <w:proofErr w:type="spellStart"/>
      <w:r w:rsidR="004A15C1" w:rsidRPr="004A15C1">
        <w:rPr>
          <w:rFonts w:ascii="Sylfaen" w:hAnsi="Sylfaen" w:cs="Sylfaen"/>
          <w:bCs/>
          <w:color w:val="000000" w:themeColor="text1"/>
          <w:sz w:val="24"/>
          <w:szCs w:val="24"/>
        </w:rPr>
        <w:t>თუმცა</w:t>
      </w:r>
      <w:proofErr w:type="spellEnd"/>
      <w:r w:rsidR="004A15C1" w:rsidRPr="004A15C1">
        <w:rPr>
          <w:rFonts w:ascii="Sylfaen" w:hAnsi="Sylfaen" w:cs="Sylfaen"/>
          <w:bCs/>
          <w:color w:val="000000" w:themeColor="text1"/>
          <w:sz w:val="24"/>
          <w:szCs w:val="24"/>
        </w:rPr>
        <w:t xml:space="preserve">, </w:t>
      </w:r>
      <w:proofErr w:type="spellStart"/>
      <w:r w:rsidR="004A15C1" w:rsidRPr="004A15C1">
        <w:rPr>
          <w:rFonts w:ascii="Sylfaen" w:hAnsi="Sylfaen" w:cs="Sylfaen"/>
          <w:bCs/>
          <w:color w:val="000000" w:themeColor="text1"/>
          <w:sz w:val="24"/>
          <w:szCs w:val="24"/>
        </w:rPr>
        <w:t>კლოპიდოგრელსა</w:t>
      </w:r>
      <w:proofErr w:type="spellEnd"/>
      <w:r w:rsidR="004A15C1" w:rsidRPr="004A15C1">
        <w:rPr>
          <w:rFonts w:ascii="Sylfaen" w:hAnsi="Sylfaen" w:cs="Sylfaen"/>
          <w:bCs/>
          <w:color w:val="000000" w:themeColor="text1"/>
          <w:sz w:val="24"/>
          <w:szCs w:val="24"/>
        </w:rPr>
        <w:t xml:space="preserve"> </w:t>
      </w:r>
      <w:proofErr w:type="spellStart"/>
      <w:r w:rsidR="004A15C1" w:rsidRPr="004A15C1">
        <w:rPr>
          <w:rFonts w:ascii="Sylfaen" w:hAnsi="Sylfaen" w:cs="Sylfaen"/>
          <w:bCs/>
          <w:color w:val="000000" w:themeColor="text1"/>
          <w:sz w:val="24"/>
          <w:szCs w:val="24"/>
        </w:rPr>
        <w:t>და</w:t>
      </w:r>
      <w:proofErr w:type="spellEnd"/>
      <w:r w:rsidR="004A15C1" w:rsidRPr="004A15C1">
        <w:rPr>
          <w:rFonts w:ascii="Sylfaen" w:hAnsi="Sylfaen" w:cs="Sylfaen"/>
          <w:bCs/>
          <w:color w:val="000000" w:themeColor="text1"/>
          <w:sz w:val="24"/>
          <w:szCs w:val="24"/>
        </w:rPr>
        <w:t xml:space="preserve"> </w:t>
      </w:r>
      <w:proofErr w:type="spellStart"/>
      <w:r w:rsidR="004A15C1" w:rsidRPr="004A15C1">
        <w:rPr>
          <w:rFonts w:ascii="Sylfaen" w:hAnsi="Sylfaen" w:cs="Sylfaen"/>
          <w:bCs/>
          <w:color w:val="000000" w:themeColor="text1"/>
          <w:sz w:val="24"/>
          <w:szCs w:val="24"/>
        </w:rPr>
        <w:t>ჰეპარინს</w:t>
      </w:r>
      <w:proofErr w:type="spellEnd"/>
      <w:r w:rsidR="004A15C1" w:rsidRPr="004A15C1">
        <w:rPr>
          <w:rFonts w:ascii="Sylfaen" w:hAnsi="Sylfaen" w:cs="Sylfaen"/>
          <w:bCs/>
          <w:color w:val="000000" w:themeColor="text1"/>
          <w:sz w:val="24"/>
          <w:szCs w:val="24"/>
        </w:rPr>
        <w:t xml:space="preserve"> </w:t>
      </w:r>
      <w:proofErr w:type="spellStart"/>
      <w:r w:rsidR="004A15C1" w:rsidRPr="004A15C1">
        <w:rPr>
          <w:rFonts w:ascii="Sylfaen" w:hAnsi="Sylfaen" w:cs="Sylfaen"/>
          <w:bCs/>
          <w:color w:val="000000" w:themeColor="text1"/>
          <w:sz w:val="24"/>
          <w:szCs w:val="24"/>
        </w:rPr>
        <w:t>შორის</w:t>
      </w:r>
      <w:proofErr w:type="spellEnd"/>
      <w:r w:rsidR="004A15C1" w:rsidRPr="004A15C1">
        <w:rPr>
          <w:rFonts w:ascii="Sylfaen" w:hAnsi="Sylfaen" w:cs="Sylfaen"/>
          <w:bCs/>
          <w:color w:val="000000" w:themeColor="text1"/>
          <w:sz w:val="24"/>
          <w:szCs w:val="24"/>
        </w:rPr>
        <w:t xml:space="preserve"> </w:t>
      </w:r>
      <w:proofErr w:type="spellStart"/>
      <w:r w:rsidR="004A15C1" w:rsidRPr="004A15C1">
        <w:rPr>
          <w:rFonts w:ascii="Sylfaen" w:hAnsi="Sylfaen" w:cs="Sylfaen"/>
          <w:bCs/>
          <w:color w:val="000000" w:themeColor="text1"/>
          <w:sz w:val="24"/>
          <w:szCs w:val="24"/>
        </w:rPr>
        <w:t>შესაძლებელია</w:t>
      </w:r>
      <w:proofErr w:type="spellEnd"/>
      <w:r w:rsidR="004A15C1" w:rsidRPr="004A15C1">
        <w:rPr>
          <w:rFonts w:ascii="Sylfaen" w:hAnsi="Sylfaen" w:cs="Sylfaen"/>
          <w:bCs/>
          <w:color w:val="000000" w:themeColor="text1"/>
          <w:sz w:val="24"/>
          <w:szCs w:val="24"/>
        </w:rPr>
        <w:t xml:space="preserve"> </w:t>
      </w:r>
      <w:proofErr w:type="spellStart"/>
      <w:r w:rsidR="004A15C1" w:rsidRPr="004A15C1">
        <w:rPr>
          <w:rFonts w:ascii="Sylfaen" w:hAnsi="Sylfaen" w:cs="Sylfaen"/>
          <w:bCs/>
          <w:color w:val="000000" w:themeColor="text1"/>
          <w:sz w:val="24"/>
          <w:szCs w:val="24"/>
        </w:rPr>
        <w:t>ფარმაკოდინამიკური</w:t>
      </w:r>
      <w:proofErr w:type="spellEnd"/>
      <w:r w:rsidR="004A15C1" w:rsidRPr="004A15C1">
        <w:rPr>
          <w:rFonts w:ascii="Sylfaen" w:hAnsi="Sylfaen" w:cs="Sylfaen"/>
          <w:bCs/>
          <w:color w:val="000000" w:themeColor="text1"/>
          <w:sz w:val="24"/>
          <w:szCs w:val="24"/>
        </w:rPr>
        <w:t xml:space="preserve"> </w:t>
      </w:r>
      <w:proofErr w:type="spellStart"/>
      <w:r w:rsidR="004A15C1" w:rsidRPr="004A15C1">
        <w:rPr>
          <w:rFonts w:ascii="Sylfaen" w:hAnsi="Sylfaen" w:cs="Sylfaen"/>
          <w:bCs/>
          <w:color w:val="000000" w:themeColor="text1"/>
          <w:sz w:val="24"/>
          <w:szCs w:val="24"/>
        </w:rPr>
        <w:t>ურთიერთქმედება</w:t>
      </w:r>
      <w:proofErr w:type="spellEnd"/>
      <w:r w:rsidR="004A15C1" w:rsidRPr="004A15C1">
        <w:rPr>
          <w:rFonts w:ascii="Sylfaen" w:hAnsi="Sylfaen" w:cs="Sylfaen"/>
          <w:bCs/>
          <w:color w:val="000000" w:themeColor="text1"/>
          <w:sz w:val="24"/>
          <w:szCs w:val="24"/>
        </w:rPr>
        <w:t xml:space="preserve">, </w:t>
      </w:r>
      <w:proofErr w:type="spellStart"/>
      <w:r w:rsidR="004A15C1">
        <w:rPr>
          <w:rFonts w:ascii="Sylfaen" w:hAnsi="Sylfaen" w:cs="Sylfaen"/>
          <w:bCs/>
          <w:color w:val="000000" w:themeColor="text1"/>
          <w:sz w:val="24"/>
          <w:szCs w:val="24"/>
        </w:rPr>
        <w:t>რამაც</w:t>
      </w:r>
      <w:proofErr w:type="spellEnd"/>
      <w:r w:rsidR="004A15C1">
        <w:rPr>
          <w:rFonts w:ascii="Sylfaen" w:hAnsi="Sylfaen" w:cs="Sylfaen"/>
          <w:bCs/>
          <w:color w:val="000000" w:themeColor="text1"/>
          <w:sz w:val="24"/>
          <w:szCs w:val="24"/>
        </w:rPr>
        <w:t xml:space="preserve"> </w:t>
      </w:r>
      <w:proofErr w:type="spellStart"/>
      <w:r w:rsidR="004A15C1">
        <w:rPr>
          <w:rFonts w:ascii="Sylfaen" w:hAnsi="Sylfaen" w:cs="Sylfaen"/>
          <w:bCs/>
          <w:color w:val="000000" w:themeColor="text1"/>
          <w:sz w:val="24"/>
          <w:szCs w:val="24"/>
        </w:rPr>
        <w:t>შეიძლება</w:t>
      </w:r>
      <w:proofErr w:type="spellEnd"/>
      <w:r w:rsidR="004A15C1">
        <w:rPr>
          <w:rFonts w:ascii="Sylfaen" w:hAnsi="Sylfaen" w:cs="Sylfaen"/>
          <w:bCs/>
          <w:color w:val="000000" w:themeColor="text1"/>
          <w:sz w:val="24"/>
          <w:szCs w:val="24"/>
        </w:rPr>
        <w:t xml:space="preserve"> </w:t>
      </w:r>
      <w:proofErr w:type="spellStart"/>
      <w:r w:rsidR="004A15C1">
        <w:rPr>
          <w:rFonts w:ascii="Sylfaen" w:hAnsi="Sylfaen" w:cs="Sylfaen"/>
          <w:bCs/>
          <w:color w:val="000000" w:themeColor="text1"/>
          <w:sz w:val="24"/>
          <w:szCs w:val="24"/>
        </w:rPr>
        <w:t>გაზარდოს</w:t>
      </w:r>
      <w:proofErr w:type="spellEnd"/>
      <w:r w:rsidR="004A15C1" w:rsidRPr="004A15C1">
        <w:rPr>
          <w:rFonts w:ascii="Sylfaen" w:hAnsi="Sylfaen" w:cs="Sylfaen"/>
          <w:bCs/>
          <w:color w:val="000000" w:themeColor="text1"/>
          <w:sz w:val="24"/>
          <w:szCs w:val="24"/>
        </w:rPr>
        <w:t xml:space="preserve"> </w:t>
      </w:r>
      <w:proofErr w:type="spellStart"/>
      <w:r w:rsidR="004A15C1" w:rsidRPr="004A15C1">
        <w:rPr>
          <w:rFonts w:ascii="Sylfaen" w:hAnsi="Sylfaen" w:cs="Sylfaen"/>
          <w:bCs/>
          <w:color w:val="000000" w:themeColor="text1"/>
          <w:sz w:val="24"/>
          <w:szCs w:val="24"/>
        </w:rPr>
        <w:t>სისხლდენის</w:t>
      </w:r>
      <w:proofErr w:type="spellEnd"/>
      <w:r w:rsidR="004A15C1" w:rsidRPr="004A15C1">
        <w:rPr>
          <w:rFonts w:ascii="Sylfaen" w:hAnsi="Sylfaen" w:cs="Sylfaen"/>
          <w:bCs/>
          <w:color w:val="000000" w:themeColor="text1"/>
          <w:sz w:val="24"/>
          <w:szCs w:val="24"/>
        </w:rPr>
        <w:t xml:space="preserve"> </w:t>
      </w:r>
      <w:proofErr w:type="spellStart"/>
      <w:r w:rsidR="004A15C1" w:rsidRPr="004A15C1">
        <w:rPr>
          <w:rFonts w:ascii="Sylfaen" w:hAnsi="Sylfaen" w:cs="Sylfaen"/>
          <w:bCs/>
          <w:color w:val="000000" w:themeColor="text1"/>
          <w:sz w:val="24"/>
          <w:szCs w:val="24"/>
        </w:rPr>
        <w:t>რისკ</w:t>
      </w:r>
      <w:r w:rsidR="004A15C1">
        <w:rPr>
          <w:rFonts w:ascii="Sylfaen" w:hAnsi="Sylfaen" w:cs="Sylfaen"/>
          <w:bCs/>
          <w:color w:val="000000" w:themeColor="text1"/>
          <w:sz w:val="24"/>
          <w:szCs w:val="24"/>
        </w:rPr>
        <w:t>ი</w:t>
      </w:r>
      <w:proofErr w:type="spellEnd"/>
      <w:r w:rsidR="004A15C1" w:rsidRPr="004A15C1">
        <w:rPr>
          <w:rFonts w:ascii="Sylfaen" w:hAnsi="Sylfaen" w:cs="Sylfaen"/>
          <w:bCs/>
          <w:color w:val="000000" w:themeColor="text1"/>
          <w:sz w:val="24"/>
          <w:szCs w:val="24"/>
        </w:rPr>
        <w:t xml:space="preserve">, </w:t>
      </w:r>
      <w:proofErr w:type="spellStart"/>
      <w:r w:rsidR="004A15C1" w:rsidRPr="004A15C1">
        <w:rPr>
          <w:rFonts w:ascii="Sylfaen" w:hAnsi="Sylfaen" w:cs="Sylfaen"/>
          <w:bCs/>
          <w:color w:val="000000" w:themeColor="text1"/>
          <w:sz w:val="24"/>
          <w:szCs w:val="24"/>
        </w:rPr>
        <w:t>ამიტომ</w:t>
      </w:r>
      <w:proofErr w:type="spellEnd"/>
      <w:r w:rsidR="004A15C1" w:rsidRPr="004A15C1">
        <w:rPr>
          <w:rFonts w:ascii="Sylfaen" w:hAnsi="Sylfaen" w:cs="Sylfaen"/>
          <w:bCs/>
          <w:color w:val="000000" w:themeColor="text1"/>
          <w:sz w:val="24"/>
          <w:szCs w:val="24"/>
        </w:rPr>
        <w:t xml:space="preserve"> </w:t>
      </w:r>
      <w:proofErr w:type="spellStart"/>
      <w:r w:rsidR="004A15C1" w:rsidRPr="004A15C1">
        <w:rPr>
          <w:rFonts w:ascii="Sylfaen" w:hAnsi="Sylfaen" w:cs="Sylfaen"/>
          <w:bCs/>
          <w:color w:val="000000" w:themeColor="text1"/>
          <w:sz w:val="24"/>
          <w:szCs w:val="24"/>
        </w:rPr>
        <w:t>მათი</w:t>
      </w:r>
      <w:proofErr w:type="spellEnd"/>
      <w:r w:rsidR="004A15C1" w:rsidRPr="004A15C1">
        <w:rPr>
          <w:rFonts w:ascii="Sylfaen" w:hAnsi="Sylfaen" w:cs="Sylfaen"/>
          <w:bCs/>
          <w:color w:val="000000" w:themeColor="text1"/>
          <w:sz w:val="24"/>
          <w:szCs w:val="24"/>
        </w:rPr>
        <w:t xml:space="preserve"> </w:t>
      </w:r>
      <w:proofErr w:type="spellStart"/>
      <w:r w:rsidR="004A15C1" w:rsidRPr="004A15C1">
        <w:rPr>
          <w:rFonts w:ascii="Sylfaen" w:hAnsi="Sylfaen" w:cs="Sylfaen"/>
          <w:bCs/>
          <w:color w:val="000000" w:themeColor="text1"/>
          <w:sz w:val="24"/>
          <w:szCs w:val="24"/>
        </w:rPr>
        <w:t>კომბინირებული</w:t>
      </w:r>
      <w:proofErr w:type="spellEnd"/>
      <w:r w:rsidR="004A15C1" w:rsidRPr="004A15C1">
        <w:rPr>
          <w:rFonts w:ascii="Sylfaen" w:hAnsi="Sylfaen" w:cs="Sylfaen"/>
          <w:bCs/>
          <w:color w:val="000000" w:themeColor="text1"/>
          <w:sz w:val="24"/>
          <w:szCs w:val="24"/>
        </w:rPr>
        <w:t xml:space="preserve"> </w:t>
      </w:r>
      <w:proofErr w:type="spellStart"/>
      <w:r w:rsidR="004A15C1" w:rsidRPr="004A15C1">
        <w:rPr>
          <w:rFonts w:ascii="Sylfaen" w:hAnsi="Sylfaen" w:cs="Sylfaen"/>
          <w:bCs/>
          <w:color w:val="000000" w:themeColor="text1"/>
          <w:sz w:val="24"/>
          <w:szCs w:val="24"/>
        </w:rPr>
        <w:t>გამოყენებისას</w:t>
      </w:r>
      <w:proofErr w:type="spellEnd"/>
      <w:r w:rsidR="004A15C1" w:rsidRPr="004A15C1">
        <w:rPr>
          <w:rFonts w:ascii="Sylfaen" w:hAnsi="Sylfaen" w:cs="Sylfaen"/>
          <w:bCs/>
          <w:color w:val="000000" w:themeColor="text1"/>
          <w:sz w:val="24"/>
          <w:szCs w:val="24"/>
        </w:rPr>
        <w:t xml:space="preserve"> </w:t>
      </w:r>
      <w:proofErr w:type="spellStart"/>
      <w:r w:rsidR="004A15C1" w:rsidRPr="004A15C1">
        <w:rPr>
          <w:rFonts w:ascii="Sylfaen" w:hAnsi="Sylfaen" w:cs="Sylfaen"/>
          <w:bCs/>
          <w:color w:val="000000" w:themeColor="text1"/>
          <w:sz w:val="24"/>
          <w:szCs w:val="24"/>
        </w:rPr>
        <w:t>საჭიროა</w:t>
      </w:r>
      <w:proofErr w:type="spellEnd"/>
      <w:r w:rsidR="004A15C1" w:rsidRPr="004A15C1">
        <w:rPr>
          <w:rFonts w:ascii="Sylfaen" w:hAnsi="Sylfaen" w:cs="Sylfaen"/>
          <w:bCs/>
          <w:color w:val="000000" w:themeColor="text1"/>
          <w:sz w:val="24"/>
          <w:szCs w:val="24"/>
        </w:rPr>
        <w:t xml:space="preserve"> </w:t>
      </w:r>
      <w:proofErr w:type="spellStart"/>
      <w:r w:rsidR="004A15C1" w:rsidRPr="004A15C1">
        <w:rPr>
          <w:rFonts w:ascii="Sylfaen" w:hAnsi="Sylfaen" w:cs="Sylfaen"/>
          <w:bCs/>
          <w:color w:val="000000" w:themeColor="text1"/>
          <w:sz w:val="24"/>
          <w:szCs w:val="24"/>
        </w:rPr>
        <w:t>სიფრთხილე</w:t>
      </w:r>
      <w:proofErr w:type="spellEnd"/>
      <w:r w:rsidR="004A15C1" w:rsidRPr="004A15C1">
        <w:rPr>
          <w:rFonts w:ascii="Sylfaen" w:hAnsi="Sylfaen" w:cs="Sylfaen"/>
          <w:bCs/>
          <w:color w:val="000000" w:themeColor="text1"/>
          <w:sz w:val="24"/>
          <w:szCs w:val="24"/>
        </w:rPr>
        <w:t>.</w:t>
      </w:r>
    </w:p>
    <w:p w14:paraId="0FF92A72" w14:textId="77777777" w:rsidR="004A15C1" w:rsidRDefault="004A15C1" w:rsidP="00FF7787">
      <w:pPr>
        <w:spacing w:after="0" w:line="240" w:lineRule="auto"/>
        <w:jc w:val="both"/>
        <w:rPr>
          <w:rFonts w:ascii="Sylfaen" w:hAnsi="Sylfaen" w:cs="Sylfaen"/>
          <w:bCs/>
          <w:i/>
          <w:iCs/>
          <w:color w:val="000000" w:themeColor="text1"/>
          <w:sz w:val="24"/>
          <w:szCs w:val="24"/>
          <w:lang w:val="ka-GE"/>
        </w:rPr>
      </w:pPr>
      <w:r w:rsidRPr="004A15C1">
        <w:rPr>
          <w:rFonts w:ascii="Sylfaen" w:hAnsi="Sylfaen" w:cs="Sylfaen"/>
          <w:bCs/>
          <w:i/>
          <w:iCs/>
          <w:color w:val="000000" w:themeColor="text1"/>
          <w:sz w:val="24"/>
          <w:szCs w:val="24"/>
          <w:lang w:val="ka-GE"/>
        </w:rPr>
        <w:t>თრომბოლიზური საშუალებები (თრომბოლიტიკები)</w:t>
      </w:r>
    </w:p>
    <w:p w14:paraId="7929EC78" w14:textId="1E033A60" w:rsidR="009041E2" w:rsidRPr="00C86F3C" w:rsidRDefault="001B238D" w:rsidP="00FF7787">
      <w:pPr>
        <w:spacing w:after="0" w:line="240" w:lineRule="auto"/>
        <w:jc w:val="both"/>
        <w:rPr>
          <w:rFonts w:cs="Sylfaen"/>
          <w:bCs/>
          <w:color w:val="000000" w:themeColor="text1"/>
          <w:sz w:val="24"/>
          <w:szCs w:val="24"/>
          <w:lang w:val="ka-GE"/>
        </w:rPr>
      </w:pPr>
      <w:r w:rsidRPr="00C86F3C">
        <w:rPr>
          <w:rFonts w:ascii="Sylfaen" w:hAnsi="Sylfaen" w:cs="Sylfaen"/>
          <w:bCs/>
          <w:color w:val="000000" w:themeColor="text1"/>
          <w:sz w:val="24"/>
          <w:szCs w:val="24"/>
          <w:lang w:val="ka-GE"/>
        </w:rPr>
        <w:t xml:space="preserve">კლოპიდოგრელის, ფიბრინის </w:t>
      </w:r>
      <w:r w:rsidR="004A15C1" w:rsidRPr="00C86F3C">
        <w:rPr>
          <w:rFonts w:ascii="Sylfaen" w:hAnsi="Sylfaen" w:cs="Sylfaen"/>
          <w:bCs/>
          <w:color w:val="000000" w:themeColor="text1"/>
          <w:sz w:val="24"/>
          <w:szCs w:val="24"/>
          <w:lang w:val="ka-GE"/>
        </w:rPr>
        <w:t xml:space="preserve">სპეციფიკური </w:t>
      </w:r>
      <w:r w:rsidRPr="00C86F3C">
        <w:rPr>
          <w:rFonts w:ascii="Sylfaen" w:hAnsi="Sylfaen" w:cs="Sylfaen"/>
          <w:bCs/>
          <w:color w:val="000000" w:themeColor="text1"/>
          <w:sz w:val="24"/>
          <w:szCs w:val="24"/>
          <w:lang w:val="ka-GE"/>
        </w:rPr>
        <w:t xml:space="preserve">ან ფიბრინის </w:t>
      </w:r>
      <w:r w:rsidR="004A15C1" w:rsidRPr="00C86F3C">
        <w:rPr>
          <w:rFonts w:ascii="Sylfaen" w:hAnsi="Sylfaen" w:cs="Sylfaen"/>
          <w:bCs/>
          <w:color w:val="000000" w:themeColor="text1"/>
          <w:sz w:val="24"/>
          <w:szCs w:val="24"/>
          <w:lang w:val="ka-GE"/>
        </w:rPr>
        <w:t>არა</w:t>
      </w:r>
      <w:r w:rsidRPr="00C86F3C">
        <w:rPr>
          <w:rFonts w:ascii="Sylfaen" w:hAnsi="Sylfaen" w:cs="Sylfaen"/>
          <w:bCs/>
          <w:color w:val="000000" w:themeColor="text1"/>
          <w:sz w:val="24"/>
          <w:szCs w:val="24"/>
          <w:lang w:val="ka-GE"/>
        </w:rPr>
        <w:t xml:space="preserve">სპეციფიკური </w:t>
      </w:r>
      <w:r w:rsidR="004A15C1">
        <w:rPr>
          <w:rFonts w:ascii="Sylfaen" w:hAnsi="Sylfaen" w:cs="Sylfaen"/>
          <w:bCs/>
          <w:color w:val="000000" w:themeColor="text1"/>
          <w:sz w:val="24"/>
          <w:szCs w:val="24"/>
          <w:lang w:val="ka-GE"/>
        </w:rPr>
        <w:t>თრომბოლიზური საშუალებებისა</w:t>
      </w:r>
      <w:r w:rsidRPr="00C86F3C">
        <w:rPr>
          <w:rFonts w:ascii="Sylfaen" w:hAnsi="Sylfaen" w:cs="Sylfaen"/>
          <w:bCs/>
          <w:color w:val="000000" w:themeColor="text1"/>
          <w:sz w:val="24"/>
          <w:szCs w:val="24"/>
          <w:lang w:val="ka-GE"/>
        </w:rPr>
        <w:t xml:space="preserve"> და ჰეპარინის ერთდროული მიღების უსაფრთხოება შეფასებულია მიოკარდიუმის მწვავე ინფარქტის მქონე პაციენტებში. </w:t>
      </w:r>
      <w:r w:rsidR="004A15C1">
        <w:rPr>
          <w:rFonts w:ascii="Sylfaen" w:hAnsi="Sylfaen" w:cs="Sylfaen"/>
          <w:bCs/>
          <w:color w:val="000000" w:themeColor="text1"/>
          <w:sz w:val="24"/>
          <w:szCs w:val="24"/>
          <w:lang w:val="ka-GE"/>
        </w:rPr>
        <w:t xml:space="preserve">ამასთან, </w:t>
      </w:r>
      <w:r w:rsidRPr="00C86F3C">
        <w:rPr>
          <w:rFonts w:ascii="Sylfaen" w:hAnsi="Sylfaen" w:cs="Sylfaen"/>
          <w:bCs/>
          <w:color w:val="000000" w:themeColor="text1"/>
          <w:sz w:val="24"/>
          <w:szCs w:val="24"/>
          <w:lang w:val="ka-GE"/>
        </w:rPr>
        <w:t xml:space="preserve">კლინიკურად მნიშვნელოვანი სისხლდენის სიხშირე მსგავსი იყო იმ შემთხვევისა, როდესაც თრომბოლიტიკები და ჰეპარინი მიიღებოდა </w:t>
      </w:r>
      <w:r w:rsidR="004A15C1" w:rsidRPr="004A15C1">
        <w:rPr>
          <w:rFonts w:ascii="Sylfaen" w:hAnsi="Sylfaen" w:cs="Sylfaen"/>
          <w:bCs/>
          <w:color w:val="000000" w:themeColor="text1"/>
          <w:sz w:val="24"/>
          <w:szCs w:val="24"/>
          <w:lang w:val="ka-GE"/>
        </w:rPr>
        <w:t>აცეტილსალიცილის მჟავა</w:t>
      </w:r>
      <w:r w:rsidR="004A15C1">
        <w:rPr>
          <w:rFonts w:ascii="Sylfaen" w:hAnsi="Sylfaen" w:cs="Sylfaen"/>
          <w:bCs/>
          <w:color w:val="000000" w:themeColor="text1"/>
          <w:sz w:val="24"/>
          <w:szCs w:val="24"/>
          <w:lang w:val="ka-GE"/>
        </w:rPr>
        <w:t xml:space="preserve">სთან </w:t>
      </w:r>
      <w:r w:rsidRPr="00C86F3C">
        <w:rPr>
          <w:rFonts w:ascii="Sylfaen" w:hAnsi="Sylfaen" w:cs="Sylfaen"/>
          <w:bCs/>
          <w:color w:val="000000" w:themeColor="text1"/>
          <w:sz w:val="24"/>
          <w:szCs w:val="24"/>
          <w:lang w:val="ka-GE"/>
        </w:rPr>
        <w:t>ერთად.</w:t>
      </w:r>
    </w:p>
    <w:p w14:paraId="2AB5427B" w14:textId="057CAA89" w:rsidR="00081EAB" w:rsidRPr="00C86F3C" w:rsidRDefault="00081EAB" w:rsidP="00FF7787">
      <w:pPr>
        <w:spacing w:after="0" w:line="240" w:lineRule="auto"/>
        <w:jc w:val="both"/>
        <w:rPr>
          <w:rFonts w:ascii="Sylfaen" w:hAnsi="Sylfaen" w:cs="Sylfaen"/>
          <w:bCs/>
          <w:i/>
          <w:iCs/>
          <w:color w:val="000000" w:themeColor="text1"/>
          <w:sz w:val="24"/>
          <w:szCs w:val="24"/>
          <w:lang w:val="ka-GE"/>
        </w:rPr>
      </w:pPr>
      <w:r w:rsidRPr="00C86F3C">
        <w:rPr>
          <w:rFonts w:ascii="Sylfaen" w:hAnsi="Sylfaen" w:cs="Sylfaen"/>
          <w:bCs/>
          <w:i/>
          <w:iCs/>
          <w:color w:val="000000" w:themeColor="text1"/>
          <w:sz w:val="24"/>
          <w:szCs w:val="24"/>
          <w:lang w:val="ka-GE"/>
        </w:rPr>
        <w:t>არასტეროიდული ანთების საწინააღმდეგო საშუალებები (</w:t>
      </w:r>
      <w:r w:rsidR="006B3926">
        <w:rPr>
          <w:rFonts w:ascii="Sylfaen" w:hAnsi="Sylfaen" w:cs="Sylfaen"/>
          <w:bCs/>
          <w:i/>
          <w:iCs/>
          <w:color w:val="000000" w:themeColor="text1"/>
          <w:sz w:val="24"/>
          <w:szCs w:val="24"/>
          <w:lang w:val="ka-GE"/>
        </w:rPr>
        <w:t>აასს</w:t>
      </w:r>
      <w:r w:rsidRPr="00C86F3C">
        <w:rPr>
          <w:rFonts w:ascii="Sylfaen" w:hAnsi="Sylfaen" w:cs="Sylfaen"/>
          <w:bCs/>
          <w:i/>
          <w:iCs/>
          <w:color w:val="000000" w:themeColor="text1"/>
          <w:sz w:val="24"/>
          <w:szCs w:val="24"/>
          <w:lang w:val="ka-GE"/>
        </w:rPr>
        <w:t>)</w:t>
      </w:r>
    </w:p>
    <w:p w14:paraId="64B7C6F3" w14:textId="2637B63D" w:rsidR="008D0A5F" w:rsidRPr="008D0A5F" w:rsidRDefault="008D0A5F" w:rsidP="00FF7787">
      <w:pPr>
        <w:spacing w:after="0" w:line="240" w:lineRule="auto"/>
        <w:jc w:val="both"/>
        <w:rPr>
          <w:rFonts w:ascii="Sylfaen" w:hAnsi="Sylfaen" w:cs="Sylfaen"/>
          <w:bCs/>
          <w:color w:val="000000" w:themeColor="text1"/>
          <w:sz w:val="24"/>
          <w:szCs w:val="24"/>
        </w:rPr>
      </w:pPr>
      <w:r w:rsidRPr="00C86F3C">
        <w:rPr>
          <w:rFonts w:ascii="Sylfaen" w:hAnsi="Sylfaen" w:cs="Sylfaen"/>
          <w:bCs/>
          <w:color w:val="000000" w:themeColor="text1"/>
          <w:sz w:val="24"/>
          <w:szCs w:val="24"/>
          <w:lang w:val="ka-GE"/>
        </w:rPr>
        <w:t xml:space="preserve">ჯანმრთელი მოხალისეების მონაწილეობით ჩატარებულ კლინიკურ კვლევაში </w:t>
      </w:r>
      <w:proofErr w:type="spellStart"/>
      <w:r w:rsidRPr="008D0A5F">
        <w:rPr>
          <w:rFonts w:ascii="Sylfaen" w:hAnsi="Sylfaen" w:cs="Sylfaen"/>
          <w:bCs/>
          <w:color w:val="000000" w:themeColor="text1"/>
          <w:sz w:val="24"/>
          <w:szCs w:val="24"/>
        </w:rPr>
        <w:t>კლოპიდოგრელისა</w:t>
      </w:r>
      <w:proofErr w:type="spellEnd"/>
      <w:r w:rsidRPr="008D0A5F">
        <w:rPr>
          <w:rFonts w:ascii="Sylfaen" w:hAnsi="Sylfaen" w:cs="Sylfaen"/>
          <w:bCs/>
          <w:color w:val="000000" w:themeColor="text1"/>
          <w:sz w:val="24"/>
          <w:szCs w:val="24"/>
        </w:rPr>
        <w:t xml:space="preserve"> </w:t>
      </w:r>
      <w:proofErr w:type="spellStart"/>
      <w:r w:rsidRPr="008D0A5F">
        <w:rPr>
          <w:rFonts w:ascii="Sylfaen" w:hAnsi="Sylfaen" w:cs="Sylfaen"/>
          <w:bCs/>
          <w:color w:val="000000" w:themeColor="text1"/>
          <w:sz w:val="24"/>
          <w:szCs w:val="24"/>
        </w:rPr>
        <w:t>და</w:t>
      </w:r>
      <w:proofErr w:type="spellEnd"/>
      <w:r w:rsidRPr="008D0A5F">
        <w:rPr>
          <w:rFonts w:ascii="Sylfaen" w:hAnsi="Sylfaen" w:cs="Sylfaen"/>
          <w:bCs/>
          <w:color w:val="000000" w:themeColor="text1"/>
          <w:sz w:val="24"/>
          <w:szCs w:val="24"/>
        </w:rPr>
        <w:t xml:space="preserve"> </w:t>
      </w:r>
      <w:proofErr w:type="spellStart"/>
      <w:r w:rsidRPr="008D0A5F">
        <w:rPr>
          <w:rFonts w:ascii="Sylfaen" w:hAnsi="Sylfaen" w:cs="Sylfaen"/>
          <w:bCs/>
          <w:color w:val="000000" w:themeColor="text1"/>
          <w:sz w:val="24"/>
          <w:szCs w:val="24"/>
        </w:rPr>
        <w:t>ნაპროქსენის</w:t>
      </w:r>
      <w:proofErr w:type="spellEnd"/>
      <w:r w:rsidRPr="008D0A5F">
        <w:rPr>
          <w:rFonts w:ascii="Sylfaen" w:hAnsi="Sylfaen" w:cs="Sylfaen"/>
          <w:bCs/>
          <w:color w:val="000000" w:themeColor="text1"/>
          <w:sz w:val="24"/>
          <w:szCs w:val="24"/>
        </w:rPr>
        <w:t xml:space="preserve"> </w:t>
      </w:r>
      <w:proofErr w:type="spellStart"/>
      <w:r w:rsidRPr="008D0A5F">
        <w:rPr>
          <w:rFonts w:ascii="Sylfaen" w:hAnsi="Sylfaen" w:cs="Sylfaen"/>
          <w:bCs/>
          <w:color w:val="000000" w:themeColor="text1"/>
          <w:sz w:val="24"/>
          <w:szCs w:val="24"/>
        </w:rPr>
        <w:t>ერთდროული</w:t>
      </w:r>
      <w:proofErr w:type="spellEnd"/>
      <w:r w:rsidRPr="008D0A5F">
        <w:rPr>
          <w:rFonts w:ascii="Sylfaen" w:hAnsi="Sylfaen" w:cs="Sylfaen"/>
          <w:bCs/>
          <w:color w:val="000000" w:themeColor="text1"/>
          <w:sz w:val="24"/>
          <w:szCs w:val="24"/>
        </w:rPr>
        <w:t xml:space="preserve"> </w:t>
      </w:r>
      <w:proofErr w:type="spellStart"/>
      <w:r w:rsidRPr="008D0A5F">
        <w:rPr>
          <w:rFonts w:ascii="Sylfaen" w:hAnsi="Sylfaen" w:cs="Sylfaen"/>
          <w:bCs/>
          <w:color w:val="000000" w:themeColor="text1"/>
          <w:sz w:val="24"/>
          <w:szCs w:val="24"/>
        </w:rPr>
        <w:t>გამოყენებისას</w:t>
      </w:r>
      <w:proofErr w:type="spellEnd"/>
      <w:r w:rsidRPr="008D0A5F">
        <w:rPr>
          <w:rFonts w:ascii="Sylfaen" w:hAnsi="Sylfaen" w:cs="Sylfaen"/>
          <w:bCs/>
          <w:color w:val="000000" w:themeColor="text1"/>
          <w:sz w:val="24"/>
          <w:szCs w:val="24"/>
        </w:rPr>
        <w:t xml:space="preserve"> </w:t>
      </w:r>
      <w:proofErr w:type="spellStart"/>
      <w:r w:rsidRPr="008D0A5F">
        <w:rPr>
          <w:rFonts w:ascii="Sylfaen" w:hAnsi="Sylfaen" w:cs="Sylfaen"/>
          <w:bCs/>
          <w:color w:val="000000" w:themeColor="text1"/>
          <w:sz w:val="24"/>
          <w:szCs w:val="24"/>
        </w:rPr>
        <w:t>აღინიშნებოდა</w:t>
      </w:r>
      <w:proofErr w:type="spellEnd"/>
      <w:r w:rsidRPr="008D0A5F">
        <w:rPr>
          <w:rFonts w:ascii="Sylfaen" w:hAnsi="Sylfaen" w:cs="Sylfaen"/>
          <w:bCs/>
          <w:color w:val="000000" w:themeColor="text1"/>
          <w:sz w:val="24"/>
          <w:szCs w:val="24"/>
        </w:rPr>
        <w:t xml:space="preserve"> </w:t>
      </w:r>
      <w:proofErr w:type="spellStart"/>
      <w:r w:rsidRPr="008D0A5F">
        <w:rPr>
          <w:rFonts w:ascii="Sylfaen" w:hAnsi="Sylfaen" w:cs="Sylfaen"/>
          <w:bCs/>
          <w:color w:val="000000" w:themeColor="text1"/>
          <w:sz w:val="24"/>
          <w:szCs w:val="24"/>
        </w:rPr>
        <w:t>ფარული</w:t>
      </w:r>
      <w:proofErr w:type="spellEnd"/>
      <w:r w:rsidRPr="008D0A5F">
        <w:rPr>
          <w:rFonts w:ascii="Sylfaen" w:hAnsi="Sylfaen" w:cs="Sylfaen"/>
          <w:bCs/>
          <w:color w:val="000000" w:themeColor="text1"/>
          <w:sz w:val="24"/>
          <w:szCs w:val="24"/>
        </w:rPr>
        <w:t xml:space="preserve"> </w:t>
      </w:r>
      <w:proofErr w:type="spellStart"/>
      <w:r w:rsidRPr="008D0A5F">
        <w:rPr>
          <w:rFonts w:ascii="Sylfaen" w:hAnsi="Sylfaen" w:cs="Sylfaen"/>
          <w:bCs/>
          <w:color w:val="000000" w:themeColor="text1"/>
          <w:sz w:val="24"/>
          <w:szCs w:val="24"/>
        </w:rPr>
        <w:lastRenderedPageBreak/>
        <w:t>კუჭ-ნაწლავ</w:t>
      </w:r>
      <w:r>
        <w:rPr>
          <w:rFonts w:ascii="Sylfaen" w:hAnsi="Sylfaen" w:cs="Sylfaen"/>
          <w:bCs/>
          <w:color w:val="000000" w:themeColor="text1"/>
          <w:sz w:val="24"/>
          <w:szCs w:val="24"/>
        </w:rPr>
        <w:t>ური</w:t>
      </w:r>
      <w:proofErr w:type="spellEnd"/>
      <w:r>
        <w:rPr>
          <w:rFonts w:ascii="Sylfaen" w:hAnsi="Sylfaen" w:cs="Sylfaen"/>
          <w:bCs/>
          <w:color w:val="000000" w:themeColor="text1"/>
          <w:sz w:val="24"/>
          <w:szCs w:val="24"/>
        </w:rPr>
        <w:t xml:space="preserve">  </w:t>
      </w:r>
      <w:proofErr w:type="spellStart"/>
      <w:r w:rsidRPr="008D0A5F">
        <w:rPr>
          <w:rFonts w:ascii="Sylfaen" w:hAnsi="Sylfaen" w:cs="Sylfaen"/>
          <w:bCs/>
          <w:color w:val="000000" w:themeColor="text1"/>
          <w:sz w:val="24"/>
          <w:szCs w:val="24"/>
        </w:rPr>
        <w:t>სისხლდენების</w:t>
      </w:r>
      <w:proofErr w:type="spellEnd"/>
      <w:r w:rsidRPr="008D0A5F">
        <w:rPr>
          <w:rFonts w:ascii="Sylfaen" w:hAnsi="Sylfaen" w:cs="Sylfaen"/>
          <w:bCs/>
          <w:color w:val="000000" w:themeColor="text1"/>
          <w:sz w:val="24"/>
          <w:szCs w:val="24"/>
        </w:rPr>
        <w:t xml:space="preserve"> </w:t>
      </w:r>
      <w:proofErr w:type="spellStart"/>
      <w:r w:rsidRPr="008D0A5F">
        <w:rPr>
          <w:rFonts w:ascii="Sylfaen" w:hAnsi="Sylfaen" w:cs="Sylfaen"/>
          <w:bCs/>
          <w:color w:val="000000" w:themeColor="text1"/>
          <w:sz w:val="24"/>
          <w:szCs w:val="24"/>
        </w:rPr>
        <w:t>რაოდენობის</w:t>
      </w:r>
      <w:proofErr w:type="spellEnd"/>
      <w:r w:rsidRPr="008D0A5F">
        <w:rPr>
          <w:rFonts w:ascii="Sylfaen" w:hAnsi="Sylfaen" w:cs="Sylfaen"/>
          <w:bCs/>
          <w:color w:val="000000" w:themeColor="text1"/>
          <w:sz w:val="24"/>
          <w:szCs w:val="24"/>
        </w:rPr>
        <w:t xml:space="preserve"> </w:t>
      </w:r>
      <w:proofErr w:type="spellStart"/>
      <w:r w:rsidRPr="008D0A5F">
        <w:rPr>
          <w:rFonts w:ascii="Sylfaen" w:hAnsi="Sylfaen" w:cs="Sylfaen"/>
          <w:bCs/>
          <w:color w:val="000000" w:themeColor="text1"/>
          <w:sz w:val="24"/>
          <w:szCs w:val="24"/>
        </w:rPr>
        <w:t>ზრდა</w:t>
      </w:r>
      <w:proofErr w:type="spellEnd"/>
      <w:r w:rsidRPr="008D0A5F">
        <w:rPr>
          <w:rFonts w:ascii="Sylfaen" w:hAnsi="Sylfaen" w:cs="Sylfaen"/>
          <w:bCs/>
          <w:color w:val="000000" w:themeColor="text1"/>
          <w:sz w:val="24"/>
          <w:szCs w:val="24"/>
        </w:rPr>
        <w:t>.</w:t>
      </w:r>
      <w:r>
        <w:rPr>
          <w:rFonts w:ascii="Sylfaen" w:hAnsi="Sylfaen" w:cs="Sylfaen"/>
          <w:bCs/>
          <w:color w:val="000000" w:themeColor="text1"/>
          <w:sz w:val="24"/>
          <w:szCs w:val="24"/>
        </w:rPr>
        <w:t xml:space="preserve"> </w:t>
      </w:r>
      <w:proofErr w:type="spellStart"/>
      <w:r>
        <w:rPr>
          <w:rFonts w:ascii="Sylfaen" w:hAnsi="Sylfaen" w:cs="Sylfaen"/>
          <w:bCs/>
          <w:color w:val="000000" w:themeColor="text1"/>
          <w:sz w:val="24"/>
          <w:szCs w:val="24"/>
        </w:rPr>
        <w:t>თუმცა</w:t>
      </w:r>
      <w:proofErr w:type="spellEnd"/>
      <w:r>
        <w:rPr>
          <w:rFonts w:ascii="Sylfaen" w:hAnsi="Sylfaen" w:cs="Sylfaen"/>
          <w:bCs/>
          <w:color w:val="000000" w:themeColor="text1"/>
          <w:sz w:val="24"/>
          <w:szCs w:val="24"/>
        </w:rPr>
        <w:t xml:space="preserve">, </w:t>
      </w:r>
      <w:proofErr w:type="spellStart"/>
      <w:r w:rsidRPr="008D0A5F">
        <w:rPr>
          <w:rFonts w:ascii="Sylfaen" w:hAnsi="Sylfaen" w:cs="Sylfaen"/>
          <w:bCs/>
          <w:color w:val="000000" w:themeColor="text1"/>
          <w:sz w:val="24"/>
          <w:szCs w:val="24"/>
        </w:rPr>
        <w:t>ამჟამად</w:t>
      </w:r>
      <w:proofErr w:type="spellEnd"/>
      <w:r w:rsidRPr="008D0A5F">
        <w:rPr>
          <w:rFonts w:ascii="Sylfaen" w:hAnsi="Sylfaen" w:cs="Sylfaen"/>
          <w:bCs/>
          <w:color w:val="000000" w:themeColor="text1"/>
          <w:sz w:val="24"/>
          <w:szCs w:val="24"/>
        </w:rPr>
        <w:t xml:space="preserve"> </w:t>
      </w:r>
      <w:proofErr w:type="spellStart"/>
      <w:r w:rsidRPr="008D0A5F">
        <w:rPr>
          <w:rFonts w:ascii="Sylfaen" w:hAnsi="Sylfaen" w:cs="Sylfaen"/>
          <w:bCs/>
          <w:color w:val="000000" w:themeColor="text1"/>
          <w:sz w:val="24"/>
          <w:szCs w:val="24"/>
        </w:rPr>
        <w:t>უცნობია</w:t>
      </w:r>
      <w:proofErr w:type="spellEnd"/>
      <w:r w:rsidRPr="008D0A5F">
        <w:rPr>
          <w:rFonts w:ascii="Sylfaen" w:hAnsi="Sylfaen" w:cs="Sylfaen"/>
          <w:bCs/>
          <w:color w:val="000000" w:themeColor="text1"/>
          <w:sz w:val="24"/>
          <w:szCs w:val="24"/>
        </w:rPr>
        <w:t xml:space="preserve">, </w:t>
      </w:r>
      <w:proofErr w:type="spellStart"/>
      <w:r w:rsidRPr="008D0A5F">
        <w:rPr>
          <w:rFonts w:ascii="Sylfaen" w:hAnsi="Sylfaen" w:cs="Sylfaen"/>
          <w:bCs/>
          <w:color w:val="000000" w:themeColor="text1"/>
          <w:sz w:val="24"/>
          <w:szCs w:val="24"/>
        </w:rPr>
        <w:t>იზრდება</w:t>
      </w:r>
      <w:proofErr w:type="spellEnd"/>
      <w:r w:rsidRPr="008D0A5F">
        <w:rPr>
          <w:rFonts w:ascii="Sylfaen" w:hAnsi="Sylfaen" w:cs="Sylfaen"/>
          <w:bCs/>
          <w:color w:val="000000" w:themeColor="text1"/>
          <w:sz w:val="24"/>
          <w:szCs w:val="24"/>
        </w:rPr>
        <w:t xml:space="preserve"> </w:t>
      </w:r>
      <w:proofErr w:type="spellStart"/>
      <w:r w:rsidRPr="008D0A5F">
        <w:rPr>
          <w:rFonts w:ascii="Sylfaen" w:hAnsi="Sylfaen" w:cs="Sylfaen"/>
          <w:bCs/>
          <w:color w:val="000000" w:themeColor="text1"/>
          <w:sz w:val="24"/>
          <w:szCs w:val="24"/>
        </w:rPr>
        <w:t>თუ</w:t>
      </w:r>
      <w:proofErr w:type="spellEnd"/>
      <w:r w:rsidRPr="008D0A5F">
        <w:rPr>
          <w:rFonts w:ascii="Sylfaen" w:hAnsi="Sylfaen" w:cs="Sylfaen"/>
          <w:bCs/>
          <w:color w:val="000000" w:themeColor="text1"/>
          <w:sz w:val="24"/>
          <w:szCs w:val="24"/>
        </w:rPr>
        <w:t xml:space="preserve"> </w:t>
      </w:r>
      <w:proofErr w:type="spellStart"/>
      <w:r w:rsidRPr="008D0A5F">
        <w:rPr>
          <w:rFonts w:ascii="Sylfaen" w:hAnsi="Sylfaen" w:cs="Sylfaen"/>
          <w:bCs/>
          <w:color w:val="000000" w:themeColor="text1"/>
          <w:sz w:val="24"/>
          <w:szCs w:val="24"/>
        </w:rPr>
        <w:t>არა</w:t>
      </w:r>
      <w:proofErr w:type="spellEnd"/>
      <w:r w:rsidRPr="008D0A5F">
        <w:rPr>
          <w:rFonts w:ascii="Sylfaen" w:hAnsi="Sylfaen" w:cs="Sylfaen"/>
          <w:bCs/>
          <w:color w:val="000000" w:themeColor="text1"/>
          <w:sz w:val="24"/>
          <w:szCs w:val="24"/>
        </w:rPr>
        <w:t xml:space="preserve"> </w:t>
      </w:r>
      <w:proofErr w:type="spellStart"/>
      <w:r w:rsidRPr="008D0A5F">
        <w:rPr>
          <w:rFonts w:ascii="Sylfaen" w:hAnsi="Sylfaen" w:cs="Sylfaen"/>
          <w:bCs/>
          <w:color w:val="000000" w:themeColor="text1"/>
          <w:sz w:val="24"/>
          <w:szCs w:val="24"/>
        </w:rPr>
        <w:t>კუჭ-ნაწლავ</w:t>
      </w:r>
      <w:r>
        <w:rPr>
          <w:rFonts w:ascii="Sylfaen" w:hAnsi="Sylfaen" w:cs="Sylfaen"/>
          <w:bCs/>
          <w:color w:val="000000" w:themeColor="text1"/>
          <w:sz w:val="24"/>
          <w:szCs w:val="24"/>
        </w:rPr>
        <w:t>ური</w:t>
      </w:r>
      <w:proofErr w:type="spellEnd"/>
      <w:r w:rsidRPr="008D0A5F">
        <w:rPr>
          <w:rFonts w:ascii="Sylfaen" w:hAnsi="Sylfaen" w:cs="Sylfaen"/>
          <w:bCs/>
          <w:color w:val="000000" w:themeColor="text1"/>
          <w:sz w:val="24"/>
          <w:szCs w:val="24"/>
        </w:rPr>
        <w:t xml:space="preserve"> </w:t>
      </w:r>
      <w:proofErr w:type="spellStart"/>
      <w:r w:rsidRPr="008D0A5F">
        <w:rPr>
          <w:rFonts w:ascii="Sylfaen" w:hAnsi="Sylfaen" w:cs="Sylfaen"/>
          <w:bCs/>
          <w:color w:val="000000" w:themeColor="text1"/>
          <w:sz w:val="24"/>
          <w:szCs w:val="24"/>
        </w:rPr>
        <w:t>სისხლდენის</w:t>
      </w:r>
      <w:proofErr w:type="spellEnd"/>
      <w:r w:rsidRPr="008D0A5F">
        <w:rPr>
          <w:rFonts w:ascii="Sylfaen" w:hAnsi="Sylfaen" w:cs="Sylfaen"/>
          <w:bCs/>
          <w:color w:val="000000" w:themeColor="text1"/>
          <w:sz w:val="24"/>
          <w:szCs w:val="24"/>
        </w:rPr>
        <w:t xml:space="preserve"> </w:t>
      </w:r>
      <w:proofErr w:type="spellStart"/>
      <w:r w:rsidRPr="008D0A5F">
        <w:rPr>
          <w:rFonts w:ascii="Sylfaen" w:hAnsi="Sylfaen" w:cs="Sylfaen"/>
          <w:bCs/>
          <w:color w:val="000000" w:themeColor="text1"/>
          <w:sz w:val="24"/>
          <w:szCs w:val="24"/>
        </w:rPr>
        <w:t>რისკი</w:t>
      </w:r>
      <w:proofErr w:type="spellEnd"/>
      <w:r w:rsidRPr="008D0A5F">
        <w:rPr>
          <w:rFonts w:ascii="Sylfaen" w:hAnsi="Sylfaen" w:cs="Sylfaen"/>
          <w:bCs/>
          <w:color w:val="000000" w:themeColor="text1"/>
          <w:sz w:val="24"/>
          <w:szCs w:val="24"/>
        </w:rPr>
        <w:t xml:space="preserve"> </w:t>
      </w:r>
      <w:proofErr w:type="spellStart"/>
      <w:r w:rsidRPr="008D0A5F">
        <w:rPr>
          <w:rFonts w:ascii="Sylfaen" w:hAnsi="Sylfaen" w:cs="Sylfaen"/>
          <w:bCs/>
          <w:color w:val="000000" w:themeColor="text1"/>
          <w:sz w:val="24"/>
          <w:szCs w:val="24"/>
        </w:rPr>
        <w:t>კლოპიდოგრელის</w:t>
      </w:r>
      <w:proofErr w:type="spellEnd"/>
      <w:r w:rsidRPr="008D0A5F">
        <w:rPr>
          <w:rFonts w:ascii="Sylfaen" w:hAnsi="Sylfaen" w:cs="Sylfaen"/>
          <w:bCs/>
          <w:color w:val="000000" w:themeColor="text1"/>
          <w:sz w:val="24"/>
          <w:szCs w:val="24"/>
        </w:rPr>
        <w:t xml:space="preserve"> </w:t>
      </w:r>
      <w:proofErr w:type="spellStart"/>
      <w:r>
        <w:rPr>
          <w:rFonts w:ascii="Sylfaen" w:hAnsi="Sylfaen" w:cs="Sylfaen"/>
          <w:bCs/>
          <w:color w:val="000000" w:themeColor="text1"/>
          <w:sz w:val="24"/>
          <w:szCs w:val="24"/>
        </w:rPr>
        <w:t>და</w:t>
      </w:r>
      <w:proofErr w:type="spellEnd"/>
      <w:r>
        <w:rPr>
          <w:rFonts w:ascii="Sylfaen" w:hAnsi="Sylfaen" w:cs="Sylfaen"/>
          <w:bCs/>
          <w:color w:val="000000" w:themeColor="text1"/>
          <w:sz w:val="24"/>
          <w:szCs w:val="24"/>
        </w:rPr>
        <w:t xml:space="preserve"> </w:t>
      </w:r>
      <w:proofErr w:type="spellStart"/>
      <w:r w:rsidRPr="008D0A5F">
        <w:rPr>
          <w:rFonts w:ascii="Sylfaen" w:hAnsi="Sylfaen" w:cs="Sylfaen"/>
          <w:bCs/>
          <w:color w:val="000000" w:themeColor="text1"/>
          <w:sz w:val="24"/>
          <w:szCs w:val="24"/>
        </w:rPr>
        <w:t>არასტეროიდულ</w:t>
      </w:r>
      <w:proofErr w:type="spellEnd"/>
      <w:r w:rsidRPr="008D0A5F">
        <w:rPr>
          <w:rFonts w:ascii="Sylfaen" w:hAnsi="Sylfaen" w:cs="Sylfaen"/>
          <w:bCs/>
          <w:color w:val="000000" w:themeColor="text1"/>
          <w:sz w:val="24"/>
          <w:szCs w:val="24"/>
        </w:rPr>
        <w:t xml:space="preserve"> </w:t>
      </w:r>
      <w:proofErr w:type="spellStart"/>
      <w:r w:rsidRPr="008D0A5F">
        <w:rPr>
          <w:rFonts w:ascii="Sylfaen" w:hAnsi="Sylfaen" w:cs="Sylfaen"/>
          <w:bCs/>
          <w:color w:val="000000" w:themeColor="text1"/>
          <w:sz w:val="24"/>
          <w:szCs w:val="24"/>
        </w:rPr>
        <w:t>ანთების</w:t>
      </w:r>
      <w:proofErr w:type="spellEnd"/>
      <w:r w:rsidRPr="008D0A5F">
        <w:rPr>
          <w:rFonts w:ascii="Sylfaen" w:hAnsi="Sylfaen" w:cs="Sylfaen"/>
          <w:bCs/>
          <w:color w:val="000000" w:themeColor="text1"/>
          <w:sz w:val="24"/>
          <w:szCs w:val="24"/>
        </w:rPr>
        <w:t xml:space="preserve"> </w:t>
      </w:r>
      <w:proofErr w:type="spellStart"/>
      <w:r w:rsidRPr="008D0A5F">
        <w:rPr>
          <w:rFonts w:ascii="Sylfaen" w:hAnsi="Sylfaen" w:cs="Sylfaen"/>
          <w:bCs/>
          <w:color w:val="000000" w:themeColor="text1"/>
          <w:sz w:val="24"/>
          <w:szCs w:val="24"/>
        </w:rPr>
        <w:t>საწინააღმდეგო</w:t>
      </w:r>
      <w:proofErr w:type="spellEnd"/>
      <w:r w:rsidRPr="008D0A5F">
        <w:rPr>
          <w:rFonts w:ascii="Sylfaen" w:hAnsi="Sylfaen" w:cs="Sylfaen"/>
          <w:bCs/>
          <w:color w:val="000000" w:themeColor="text1"/>
          <w:sz w:val="24"/>
          <w:szCs w:val="24"/>
        </w:rPr>
        <w:t xml:space="preserve"> </w:t>
      </w:r>
      <w:proofErr w:type="spellStart"/>
      <w:r w:rsidRPr="008D0A5F">
        <w:rPr>
          <w:rFonts w:ascii="Sylfaen" w:hAnsi="Sylfaen" w:cs="Sylfaen"/>
          <w:bCs/>
          <w:color w:val="000000" w:themeColor="text1"/>
          <w:sz w:val="24"/>
          <w:szCs w:val="24"/>
        </w:rPr>
        <w:t>საშუალებებ</w:t>
      </w:r>
      <w:r>
        <w:rPr>
          <w:rFonts w:ascii="Sylfaen" w:hAnsi="Sylfaen" w:cs="Sylfaen"/>
          <w:bCs/>
          <w:color w:val="000000" w:themeColor="text1"/>
          <w:sz w:val="24"/>
          <w:szCs w:val="24"/>
        </w:rPr>
        <w:t>ის</w:t>
      </w:r>
      <w:proofErr w:type="spellEnd"/>
      <w:r w:rsidRPr="008D0A5F">
        <w:rPr>
          <w:rFonts w:ascii="Sylfaen" w:hAnsi="Sylfaen" w:cs="Sylfaen"/>
          <w:bCs/>
          <w:color w:val="000000" w:themeColor="text1"/>
          <w:sz w:val="24"/>
          <w:szCs w:val="24"/>
        </w:rPr>
        <w:t xml:space="preserve"> (</w:t>
      </w:r>
      <w:proofErr w:type="spellStart"/>
      <w:r>
        <w:rPr>
          <w:rFonts w:ascii="Sylfaen" w:hAnsi="Sylfaen" w:cs="Sylfaen"/>
          <w:bCs/>
          <w:color w:val="000000" w:themeColor="text1"/>
          <w:sz w:val="24"/>
          <w:szCs w:val="24"/>
        </w:rPr>
        <w:t>აასს</w:t>
      </w:r>
      <w:proofErr w:type="spellEnd"/>
      <w:r w:rsidRPr="008D0A5F">
        <w:rPr>
          <w:rFonts w:ascii="Sylfaen" w:hAnsi="Sylfaen" w:cs="Sylfaen"/>
          <w:bCs/>
          <w:color w:val="000000" w:themeColor="text1"/>
          <w:sz w:val="24"/>
          <w:szCs w:val="24"/>
        </w:rPr>
        <w:t>)</w:t>
      </w:r>
      <w:r>
        <w:rPr>
          <w:rFonts w:ascii="Sylfaen" w:hAnsi="Sylfaen" w:cs="Sylfaen"/>
          <w:bCs/>
          <w:color w:val="000000" w:themeColor="text1"/>
          <w:sz w:val="24"/>
          <w:szCs w:val="24"/>
        </w:rPr>
        <w:t xml:space="preserve"> </w:t>
      </w:r>
      <w:proofErr w:type="spellStart"/>
      <w:r>
        <w:rPr>
          <w:rFonts w:ascii="Sylfaen" w:hAnsi="Sylfaen" w:cs="Sylfaen"/>
          <w:bCs/>
          <w:color w:val="000000" w:themeColor="text1"/>
          <w:sz w:val="24"/>
          <w:szCs w:val="24"/>
        </w:rPr>
        <w:t>ჯგუფის</w:t>
      </w:r>
      <w:proofErr w:type="spellEnd"/>
      <w:r>
        <w:rPr>
          <w:rFonts w:ascii="Sylfaen" w:hAnsi="Sylfaen" w:cs="Sylfaen"/>
          <w:bCs/>
          <w:color w:val="000000" w:themeColor="text1"/>
          <w:sz w:val="24"/>
          <w:szCs w:val="24"/>
        </w:rPr>
        <w:t xml:space="preserve"> </w:t>
      </w:r>
      <w:proofErr w:type="spellStart"/>
      <w:r w:rsidRPr="008D0A5F">
        <w:rPr>
          <w:rFonts w:ascii="Sylfaen" w:hAnsi="Sylfaen" w:cs="Sylfaen"/>
          <w:bCs/>
          <w:color w:val="000000" w:themeColor="text1"/>
          <w:sz w:val="24"/>
          <w:szCs w:val="24"/>
        </w:rPr>
        <w:t>სხვა</w:t>
      </w:r>
      <w:proofErr w:type="spellEnd"/>
      <w:r w:rsidRPr="008D0A5F">
        <w:rPr>
          <w:rFonts w:ascii="Sylfaen" w:hAnsi="Sylfaen" w:cs="Sylfaen"/>
          <w:bCs/>
          <w:color w:val="000000" w:themeColor="text1"/>
          <w:sz w:val="24"/>
          <w:szCs w:val="24"/>
        </w:rPr>
        <w:t xml:space="preserve"> </w:t>
      </w:r>
      <w:proofErr w:type="spellStart"/>
      <w:r>
        <w:rPr>
          <w:rFonts w:ascii="Sylfaen" w:hAnsi="Sylfaen" w:cs="Sylfaen"/>
          <w:bCs/>
          <w:color w:val="000000" w:themeColor="text1"/>
          <w:sz w:val="24"/>
          <w:szCs w:val="24"/>
        </w:rPr>
        <w:t>სამკურნალო</w:t>
      </w:r>
      <w:proofErr w:type="spellEnd"/>
      <w:r>
        <w:rPr>
          <w:rFonts w:ascii="Sylfaen" w:hAnsi="Sylfaen" w:cs="Sylfaen"/>
          <w:bCs/>
          <w:color w:val="000000" w:themeColor="text1"/>
          <w:sz w:val="24"/>
          <w:szCs w:val="24"/>
        </w:rPr>
        <w:t xml:space="preserve"> </w:t>
      </w:r>
      <w:proofErr w:type="spellStart"/>
      <w:r>
        <w:rPr>
          <w:rFonts w:ascii="Sylfaen" w:hAnsi="Sylfaen" w:cs="Sylfaen"/>
          <w:bCs/>
          <w:color w:val="000000" w:themeColor="text1"/>
          <w:sz w:val="24"/>
          <w:szCs w:val="24"/>
        </w:rPr>
        <w:t>საშუალებების</w:t>
      </w:r>
      <w:proofErr w:type="spellEnd"/>
      <w:r w:rsidRPr="008D0A5F">
        <w:rPr>
          <w:rFonts w:ascii="Sylfaen" w:hAnsi="Sylfaen" w:cs="Sylfaen"/>
          <w:bCs/>
          <w:color w:val="000000" w:themeColor="text1"/>
          <w:sz w:val="24"/>
          <w:szCs w:val="24"/>
        </w:rPr>
        <w:t xml:space="preserve"> </w:t>
      </w:r>
      <w:proofErr w:type="spellStart"/>
      <w:r w:rsidRPr="008D0A5F">
        <w:rPr>
          <w:rFonts w:ascii="Sylfaen" w:hAnsi="Sylfaen" w:cs="Sylfaen"/>
          <w:bCs/>
          <w:color w:val="000000" w:themeColor="text1"/>
          <w:sz w:val="24"/>
          <w:szCs w:val="24"/>
        </w:rPr>
        <w:t>ერთად</w:t>
      </w:r>
      <w:proofErr w:type="spellEnd"/>
      <w:r w:rsidRPr="008D0A5F">
        <w:rPr>
          <w:rFonts w:ascii="Sylfaen" w:hAnsi="Sylfaen" w:cs="Sylfaen"/>
          <w:bCs/>
          <w:color w:val="000000" w:themeColor="text1"/>
          <w:sz w:val="24"/>
          <w:szCs w:val="24"/>
        </w:rPr>
        <w:t xml:space="preserve"> </w:t>
      </w:r>
      <w:proofErr w:type="spellStart"/>
      <w:r w:rsidRPr="008D0A5F">
        <w:rPr>
          <w:rFonts w:ascii="Sylfaen" w:hAnsi="Sylfaen" w:cs="Sylfaen"/>
          <w:bCs/>
          <w:color w:val="000000" w:themeColor="text1"/>
          <w:sz w:val="24"/>
          <w:szCs w:val="24"/>
        </w:rPr>
        <w:t>მიღებისას</w:t>
      </w:r>
      <w:proofErr w:type="spellEnd"/>
      <w:r w:rsidRPr="008D0A5F">
        <w:rPr>
          <w:rFonts w:ascii="Sylfaen" w:hAnsi="Sylfaen" w:cs="Sylfaen"/>
          <w:bCs/>
          <w:color w:val="000000" w:themeColor="text1"/>
          <w:sz w:val="24"/>
          <w:szCs w:val="24"/>
        </w:rPr>
        <w:t xml:space="preserve">, </w:t>
      </w:r>
      <w:proofErr w:type="spellStart"/>
      <w:r w:rsidRPr="008D0A5F">
        <w:rPr>
          <w:rFonts w:ascii="Sylfaen" w:hAnsi="Sylfaen" w:cs="Sylfaen"/>
          <w:bCs/>
          <w:color w:val="000000" w:themeColor="text1"/>
          <w:sz w:val="24"/>
          <w:szCs w:val="24"/>
        </w:rPr>
        <w:t>რადგან</w:t>
      </w:r>
      <w:proofErr w:type="spellEnd"/>
      <w:r w:rsidRPr="008D0A5F">
        <w:rPr>
          <w:rFonts w:ascii="Sylfaen" w:hAnsi="Sylfaen" w:cs="Sylfaen"/>
          <w:bCs/>
          <w:color w:val="000000" w:themeColor="text1"/>
          <w:sz w:val="24"/>
          <w:szCs w:val="24"/>
        </w:rPr>
        <w:t xml:space="preserve"> </w:t>
      </w:r>
      <w:proofErr w:type="spellStart"/>
      <w:r w:rsidRPr="008D0A5F">
        <w:rPr>
          <w:rFonts w:ascii="Sylfaen" w:hAnsi="Sylfaen" w:cs="Sylfaen"/>
          <w:bCs/>
          <w:color w:val="000000" w:themeColor="text1"/>
          <w:sz w:val="24"/>
          <w:szCs w:val="24"/>
        </w:rPr>
        <w:t>შესაბამისი</w:t>
      </w:r>
      <w:proofErr w:type="spellEnd"/>
      <w:r w:rsidRPr="008D0A5F">
        <w:rPr>
          <w:rFonts w:ascii="Sylfaen" w:hAnsi="Sylfaen" w:cs="Sylfaen"/>
          <w:bCs/>
          <w:color w:val="000000" w:themeColor="text1"/>
          <w:sz w:val="24"/>
          <w:szCs w:val="24"/>
        </w:rPr>
        <w:t xml:space="preserve"> </w:t>
      </w:r>
      <w:proofErr w:type="spellStart"/>
      <w:r w:rsidRPr="008D0A5F">
        <w:rPr>
          <w:rFonts w:ascii="Sylfaen" w:hAnsi="Sylfaen" w:cs="Sylfaen"/>
          <w:bCs/>
          <w:color w:val="000000" w:themeColor="text1"/>
          <w:sz w:val="24"/>
          <w:szCs w:val="24"/>
        </w:rPr>
        <w:t>კვლევები</w:t>
      </w:r>
      <w:proofErr w:type="spellEnd"/>
      <w:r w:rsidRPr="008D0A5F">
        <w:rPr>
          <w:rFonts w:ascii="Sylfaen" w:hAnsi="Sylfaen" w:cs="Sylfaen"/>
          <w:bCs/>
          <w:color w:val="000000" w:themeColor="text1"/>
          <w:sz w:val="24"/>
          <w:szCs w:val="24"/>
        </w:rPr>
        <w:t xml:space="preserve"> </w:t>
      </w:r>
      <w:proofErr w:type="spellStart"/>
      <w:r w:rsidRPr="008D0A5F">
        <w:rPr>
          <w:rFonts w:ascii="Sylfaen" w:hAnsi="Sylfaen" w:cs="Sylfaen"/>
          <w:bCs/>
          <w:color w:val="000000" w:themeColor="text1"/>
          <w:sz w:val="24"/>
          <w:szCs w:val="24"/>
        </w:rPr>
        <w:t>არ</w:t>
      </w:r>
      <w:proofErr w:type="spellEnd"/>
      <w:r w:rsidRPr="008D0A5F">
        <w:rPr>
          <w:rFonts w:ascii="Sylfaen" w:hAnsi="Sylfaen" w:cs="Sylfaen"/>
          <w:bCs/>
          <w:color w:val="000000" w:themeColor="text1"/>
          <w:sz w:val="24"/>
          <w:szCs w:val="24"/>
        </w:rPr>
        <w:t xml:space="preserve"> </w:t>
      </w:r>
      <w:proofErr w:type="spellStart"/>
      <w:r w:rsidRPr="008D0A5F">
        <w:rPr>
          <w:rFonts w:ascii="Sylfaen" w:hAnsi="Sylfaen" w:cs="Sylfaen"/>
          <w:bCs/>
          <w:color w:val="000000" w:themeColor="text1"/>
          <w:sz w:val="24"/>
          <w:szCs w:val="24"/>
        </w:rPr>
        <w:t>ჩატარებულა</w:t>
      </w:r>
      <w:proofErr w:type="spellEnd"/>
      <w:r w:rsidRPr="008D0A5F">
        <w:rPr>
          <w:rFonts w:ascii="Sylfaen" w:hAnsi="Sylfaen" w:cs="Sylfaen"/>
          <w:bCs/>
          <w:color w:val="000000" w:themeColor="text1"/>
          <w:sz w:val="24"/>
          <w:szCs w:val="24"/>
        </w:rPr>
        <w:t>.</w:t>
      </w:r>
      <w:r>
        <w:rPr>
          <w:rFonts w:ascii="Sylfaen" w:hAnsi="Sylfaen" w:cs="Sylfaen"/>
          <w:bCs/>
          <w:color w:val="000000" w:themeColor="text1"/>
          <w:sz w:val="24"/>
          <w:szCs w:val="24"/>
        </w:rPr>
        <w:t xml:space="preserve"> </w:t>
      </w:r>
      <w:proofErr w:type="spellStart"/>
      <w:r w:rsidRPr="008D0A5F">
        <w:rPr>
          <w:rFonts w:ascii="Sylfaen" w:hAnsi="Sylfaen" w:cs="Sylfaen"/>
          <w:bCs/>
          <w:color w:val="000000" w:themeColor="text1"/>
          <w:sz w:val="24"/>
          <w:szCs w:val="24"/>
        </w:rPr>
        <w:t>ამასთან</w:t>
      </w:r>
      <w:proofErr w:type="spellEnd"/>
      <w:r w:rsidRPr="008D0A5F">
        <w:rPr>
          <w:rFonts w:ascii="Sylfaen" w:hAnsi="Sylfaen" w:cs="Sylfaen"/>
          <w:bCs/>
          <w:color w:val="000000" w:themeColor="text1"/>
          <w:sz w:val="24"/>
          <w:szCs w:val="24"/>
        </w:rPr>
        <w:t xml:space="preserve"> </w:t>
      </w:r>
      <w:proofErr w:type="spellStart"/>
      <w:r w:rsidRPr="008D0A5F">
        <w:rPr>
          <w:rFonts w:ascii="Sylfaen" w:hAnsi="Sylfaen" w:cs="Sylfaen"/>
          <w:bCs/>
          <w:color w:val="000000" w:themeColor="text1"/>
          <w:sz w:val="24"/>
          <w:szCs w:val="24"/>
        </w:rPr>
        <w:t>დაკავშირებით</w:t>
      </w:r>
      <w:proofErr w:type="spellEnd"/>
      <w:r w:rsidRPr="008D0A5F">
        <w:rPr>
          <w:rFonts w:ascii="Sylfaen" w:hAnsi="Sylfaen" w:cs="Sylfaen"/>
          <w:bCs/>
          <w:color w:val="000000" w:themeColor="text1"/>
          <w:sz w:val="24"/>
          <w:szCs w:val="24"/>
        </w:rPr>
        <w:t xml:space="preserve">, </w:t>
      </w:r>
      <w:proofErr w:type="spellStart"/>
      <w:r w:rsidRPr="008D0A5F">
        <w:rPr>
          <w:rFonts w:ascii="Sylfaen" w:hAnsi="Sylfaen" w:cs="Sylfaen"/>
          <w:bCs/>
          <w:color w:val="000000" w:themeColor="text1"/>
          <w:sz w:val="24"/>
          <w:szCs w:val="24"/>
        </w:rPr>
        <w:t>კლოპიდოგრელის</w:t>
      </w:r>
      <w:proofErr w:type="spellEnd"/>
      <w:r>
        <w:rPr>
          <w:rFonts w:ascii="Sylfaen" w:hAnsi="Sylfaen" w:cs="Sylfaen"/>
          <w:bCs/>
          <w:color w:val="000000" w:themeColor="text1"/>
          <w:sz w:val="24"/>
          <w:szCs w:val="24"/>
        </w:rPr>
        <w:t xml:space="preserve"> </w:t>
      </w:r>
      <w:proofErr w:type="spellStart"/>
      <w:r>
        <w:rPr>
          <w:rFonts w:ascii="Sylfaen" w:hAnsi="Sylfaen" w:cs="Sylfaen"/>
          <w:bCs/>
          <w:color w:val="000000" w:themeColor="text1"/>
          <w:sz w:val="24"/>
          <w:szCs w:val="24"/>
        </w:rPr>
        <w:t>და</w:t>
      </w:r>
      <w:proofErr w:type="spellEnd"/>
      <w:r w:rsidRPr="008D0A5F">
        <w:rPr>
          <w:rFonts w:ascii="Sylfaen" w:hAnsi="Sylfaen" w:cs="Sylfaen"/>
          <w:bCs/>
          <w:color w:val="000000" w:themeColor="text1"/>
          <w:sz w:val="24"/>
          <w:szCs w:val="24"/>
        </w:rPr>
        <w:t xml:space="preserve"> </w:t>
      </w:r>
      <w:proofErr w:type="spellStart"/>
      <w:r>
        <w:rPr>
          <w:rFonts w:ascii="Sylfaen" w:hAnsi="Sylfaen" w:cs="Sylfaen"/>
          <w:bCs/>
          <w:color w:val="000000" w:themeColor="text1"/>
          <w:sz w:val="24"/>
          <w:szCs w:val="24"/>
        </w:rPr>
        <w:t>აასს-ის</w:t>
      </w:r>
      <w:proofErr w:type="spellEnd"/>
      <w:r w:rsidRPr="008D0A5F">
        <w:rPr>
          <w:rFonts w:ascii="Sylfaen" w:hAnsi="Sylfaen" w:cs="Sylfaen"/>
          <w:bCs/>
          <w:color w:val="000000" w:themeColor="text1"/>
          <w:sz w:val="24"/>
          <w:szCs w:val="24"/>
        </w:rPr>
        <w:t xml:space="preserve">, </w:t>
      </w:r>
      <w:proofErr w:type="spellStart"/>
      <w:r w:rsidRPr="008D0A5F">
        <w:rPr>
          <w:rFonts w:ascii="Sylfaen" w:hAnsi="Sylfaen" w:cs="Sylfaen"/>
          <w:bCs/>
          <w:color w:val="000000" w:themeColor="text1"/>
          <w:sz w:val="24"/>
          <w:szCs w:val="24"/>
        </w:rPr>
        <w:t>მათ</w:t>
      </w:r>
      <w:proofErr w:type="spellEnd"/>
      <w:r w:rsidRPr="008D0A5F">
        <w:rPr>
          <w:rFonts w:ascii="Sylfaen" w:hAnsi="Sylfaen" w:cs="Sylfaen"/>
          <w:bCs/>
          <w:color w:val="000000" w:themeColor="text1"/>
          <w:sz w:val="24"/>
          <w:szCs w:val="24"/>
        </w:rPr>
        <w:t xml:space="preserve"> </w:t>
      </w:r>
      <w:proofErr w:type="spellStart"/>
      <w:r w:rsidRPr="008D0A5F">
        <w:rPr>
          <w:rFonts w:ascii="Sylfaen" w:hAnsi="Sylfaen" w:cs="Sylfaen"/>
          <w:bCs/>
          <w:color w:val="000000" w:themeColor="text1"/>
          <w:sz w:val="24"/>
          <w:szCs w:val="24"/>
        </w:rPr>
        <w:t>შორის</w:t>
      </w:r>
      <w:proofErr w:type="spellEnd"/>
      <w:r w:rsidRPr="008D0A5F">
        <w:rPr>
          <w:rFonts w:ascii="Sylfaen" w:hAnsi="Sylfaen" w:cs="Sylfaen"/>
          <w:bCs/>
          <w:color w:val="000000" w:themeColor="text1"/>
          <w:sz w:val="24"/>
          <w:szCs w:val="24"/>
        </w:rPr>
        <w:t xml:space="preserve"> ცოგ-2-ის </w:t>
      </w:r>
      <w:proofErr w:type="spellStart"/>
      <w:r w:rsidRPr="008D0A5F">
        <w:rPr>
          <w:rFonts w:ascii="Sylfaen" w:hAnsi="Sylfaen" w:cs="Sylfaen"/>
          <w:bCs/>
          <w:color w:val="000000" w:themeColor="text1"/>
          <w:sz w:val="24"/>
          <w:szCs w:val="24"/>
        </w:rPr>
        <w:t>ინჰიბიტორებ</w:t>
      </w:r>
      <w:r>
        <w:rPr>
          <w:rFonts w:ascii="Sylfaen" w:hAnsi="Sylfaen" w:cs="Sylfaen"/>
          <w:bCs/>
          <w:color w:val="000000" w:themeColor="text1"/>
          <w:sz w:val="24"/>
          <w:szCs w:val="24"/>
        </w:rPr>
        <w:t>ის</w:t>
      </w:r>
      <w:proofErr w:type="spellEnd"/>
      <w:r>
        <w:rPr>
          <w:rFonts w:ascii="Sylfaen" w:hAnsi="Sylfaen" w:cs="Sylfaen"/>
          <w:bCs/>
          <w:color w:val="000000" w:themeColor="text1"/>
          <w:sz w:val="24"/>
          <w:szCs w:val="24"/>
        </w:rPr>
        <w:t xml:space="preserve"> </w:t>
      </w:r>
      <w:proofErr w:type="spellStart"/>
      <w:r w:rsidRPr="008D0A5F">
        <w:rPr>
          <w:rFonts w:ascii="Sylfaen" w:hAnsi="Sylfaen" w:cs="Sylfaen"/>
          <w:bCs/>
          <w:color w:val="000000" w:themeColor="text1"/>
          <w:sz w:val="24"/>
          <w:szCs w:val="24"/>
        </w:rPr>
        <w:t>კომბინირებული</w:t>
      </w:r>
      <w:proofErr w:type="spellEnd"/>
      <w:r w:rsidRPr="008D0A5F">
        <w:rPr>
          <w:rFonts w:ascii="Sylfaen" w:hAnsi="Sylfaen" w:cs="Sylfaen"/>
          <w:bCs/>
          <w:color w:val="000000" w:themeColor="text1"/>
          <w:sz w:val="24"/>
          <w:szCs w:val="24"/>
        </w:rPr>
        <w:t xml:space="preserve"> </w:t>
      </w:r>
      <w:proofErr w:type="spellStart"/>
      <w:r w:rsidRPr="008D0A5F">
        <w:rPr>
          <w:rFonts w:ascii="Sylfaen" w:hAnsi="Sylfaen" w:cs="Sylfaen"/>
          <w:bCs/>
          <w:color w:val="000000" w:themeColor="text1"/>
          <w:sz w:val="24"/>
          <w:szCs w:val="24"/>
        </w:rPr>
        <w:t>გამოყენებისას</w:t>
      </w:r>
      <w:proofErr w:type="spellEnd"/>
      <w:r w:rsidRPr="008D0A5F">
        <w:rPr>
          <w:rFonts w:ascii="Sylfaen" w:hAnsi="Sylfaen" w:cs="Sylfaen"/>
          <w:bCs/>
          <w:color w:val="000000" w:themeColor="text1"/>
          <w:sz w:val="24"/>
          <w:szCs w:val="24"/>
        </w:rPr>
        <w:t xml:space="preserve"> </w:t>
      </w:r>
      <w:proofErr w:type="spellStart"/>
      <w:r w:rsidRPr="008D0A5F">
        <w:rPr>
          <w:rFonts w:ascii="Sylfaen" w:hAnsi="Sylfaen" w:cs="Sylfaen"/>
          <w:bCs/>
          <w:color w:val="000000" w:themeColor="text1"/>
          <w:sz w:val="24"/>
          <w:szCs w:val="24"/>
        </w:rPr>
        <w:t>საჭიროა</w:t>
      </w:r>
      <w:proofErr w:type="spellEnd"/>
      <w:r w:rsidRPr="008D0A5F">
        <w:rPr>
          <w:rFonts w:ascii="Sylfaen" w:hAnsi="Sylfaen" w:cs="Sylfaen"/>
          <w:bCs/>
          <w:color w:val="000000" w:themeColor="text1"/>
          <w:sz w:val="24"/>
          <w:szCs w:val="24"/>
        </w:rPr>
        <w:t xml:space="preserve"> </w:t>
      </w:r>
      <w:proofErr w:type="spellStart"/>
      <w:r w:rsidRPr="008D0A5F">
        <w:rPr>
          <w:rFonts w:ascii="Sylfaen" w:hAnsi="Sylfaen" w:cs="Sylfaen"/>
          <w:bCs/>
          <w:color w:val="000000" w:themeColor="text1"/>
          <w:sz w:val="24"/>
          <w:szCs w:val="24"/>
        </w:rPr>
        <w:t>სიფრთხილე</w:t>
      </w:r>
      <w:proofErr w:type="spellEnd"/>
      <w:r w:rsidRPr="008D0A5F">
        <w:rPr>
          <w:rFonts w:ascii="Sylfaen" w:hAnsi="Sylfaen" w:cs="Sylfaen"/>
          <w:bCs/>
          <w:color w:val="000000" w:themeColor="text1"/>
          <w:sz w:val="24"/>
          <w:szCs w:val="24"/>
        </w:rPr>
        <w:t>.</w:t>
      </w:r>
    </w:p>
    <w:p w14:paraId="154C784E" w14:textId="77980153" w:rsidR="007F02EE" w:rsidRPr="00C86F3C" w:rsidRDefault="007F02EE" w:rsidP="00FF7787">
      <w:pPr>
        <w:spacing w:after="0" w:line="240" w:lineRule="auto"/>
        <w:jc w:val="both"/>
        <w:rPr>
          <w:rFonts w:ascii="Sylfaen" w:hAnsi="Sylfaen" w:cs="Sylfaen"/>
          <w:bCs/>
          <w:i/>
          <w:iCs/>
          <w:color w:val="000000" w:themeColor="text1"/>
          <w:sz w:val="24"/>
          <w:szCs w:val="24"/>
          <w:lang w:val="ka-GE"/>
        </w:rPr>
      </w:pPr>
      <w:r w:rsidRPr="00C86F3C">
        <w:rPr>
          <w:rFonts w:ascii="Sylfaen" w:hAnsi="Sylfaen" w:cs="Sylfaen"/>
          <w:bCs/>
          <w:i/>
          <w:iCs/>
          <w:color w:val="000000" w:themeColor="text1"/>
          <w:sz w:val="24"/>
          <w:szCs w:val="24"/>
          <w:lang w:val="ka-GE"/>
        </w:rPr>
        <w:t>სეროტონინის უკუმიტაცების სელექტიური ინჰიბიტორები (</w:t>
      </w:r>
      <w:r w:rsidR="008D0A5F">
        <w:rPr>
          <w:rFonts w:ascii="Sylfaen" w:hAnsi="Sylfaen" w:cs="Sylfaen"/>
          <w:bCs/>
          <w:i/>
          <w:iCs/>
          <w:color w:val="000000" w:themeColor="text1"/>
          <w:sz w:val="24"/>
          <w:szCs w:val="24"/>
          <w:lang w:val="ka-GE"/>
        </w:rPr>
        <w:t>სუსი</w:t>
      </w:r>
      <w:r w:rsidRPr="00C86F3C">
        <w:rPr>
          <w:rFonts w:ascii="Sylfaen" w:hAnsi="Sylfaen" w:cs="Sylfaen"/>
          <w:bCs/>
          <w:i/>
          <w:iCs/>
          <w:color w:val="000000" w:themeColor="text1"/>
          <w:sz w:val="24"/>
          <w:szCs w:val="24"/>
          <w:lang w:val="ka-GE"/>
        </w:rPr>
        <w:t>):</w:t>
      </w:r>
    </w:p>
    <w:p w14:paraId="48C7FD77" w14:textId="65B95F63" w:rsidR="001630C6" w:rsidRPr="00C86F3C" w:rsidRDefault="007F02EE" w:rsidP="00FF7787">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 xml:space="preserve">ვინაიდან </w:t>
      </w:r>
      <w:r w:rsidR="001630C6" w:rsidRPr="00C86F3C">
        <w:rPr>
          <w:rFonts w:ascii="Sylfaen" w:hAnsi="Sylfaen" w:cs="Sylfaen"/>
          <w:bCs/>
          <w:color w:val="000000" w:themeColor="text1"/>
          <w:sz w:val="24"/>
          <w:szCs w:val="24"/>
          <w:lang w:val="ka-GE"/>
        </w:rPr>
        <w:t>სეროტონინის უკუმიტაცების სელექტიური ინჰიბიტორები</w:t>
      </w:r>
      <w:r w:rsidR="001630C6" w:rsidRPr="00C86F3C">
        <w:rPr>
          <w:rFonts w:ascii="Sylfaen" w:hAnsi="Sylfaen" w:cs="Sylfaen"/>
          <w:bCs/>
          <w:i/>
          <w:iCs/>
          <w:color w:val="000000" w:themeColor="text1"/>
          <w:sz w:val="24"/>
          <w:szCs w:val="24"/>
          <w:lang w:val="ka-GE"/>
        </w:rPr>
        <w:t xml:space="preserve"> </w:t>
      </w:r>
      <w:r w:rsidRPr="00C86F3C">
        <w:rPr>
          <w:rFonts w:ascii="Sylfaen" w:hAnsi="Sylfaen" w:cs="Sylfaen"/>
          <w:bCs/>
          <w:color w:val="000000" w:themeColor="text1"/>
          <w:sz w:val="24"/>
          <w:szCs w:val="24"/>
          <w:lang w:val="ka-GE"/>
        </w:rPr>
        <w:t>გავლენას ახდენს თრომბოციტების აქტივაცი</w:t>
      </w:r>
      <w:r w:rsidR="008D0A5F">
        <w:rPr>
          <w:rFonts w:ascii="Sylfaen" w:hAnsi="Sylfaen" w:cs="Sylfaen"/>
          <w:bCs/>
          <w:color w:val="000000" w:themeColor="text1"/>
          <w:sz w:val="24"/>
          <w:szCs w:val="24"/>
          <w:lang w:val="ka-GE"/>
        </w:rPr>
        <w:t>ის პროცესზე</w:t>
      </w:r>
      <w:r w:rsidRPr="00C86F3C">
        <w:rPr>
          <w:rFonts w:ascii="Sylfaen" w:hAnsi="Sylfaen" w:cs="Sylfaen"/>
          <w:bCs/>
          <w:color w:val="000000" w:themeColor="text1"/>
          <w:sz w:val="24"/>
          <w:szCs w:val="24"/>
          <w:lang w:val="ka-GE"/>
        </w:rPr>
        <w:t xml:space="preserve"> და ზრდის სისხლდენის რისკს, </w:t>
      </w:r>
      <w:r w:rsidR="001630C6" w:rsidRPr="00C86F3C">
        <w:rPr>
          <w:rFonts w:ascii="Sylfaen" w:hAnsi="Sylfaen" w:cs="Sylfaen"/>
          <w:bCs/>
          <w:color w:val="000000" w:themeColor="text1"/>
          <w:sz w:val="24"/>
          <w:szCs w:val="24"/>
          <w:lang w:val="ka-GE"/>
        </w:rPr>
        <w:t xml:space="preserve">ამიტომ, </w:t>
      </w:r>
      <w:r w:rsidR="008D0A5F">
        <w:rPr>
          <w:rFonts w:ascii="Sylfaen" w:hAnsi="Sylfaen" w:cs="Sylfaen"/>
          <w:bCs/>
          <w:color w:val="000000" w:themeColor="text1"/>
          <w:sz w:val="24"/>
          <w:szCs w:val="24"/>
          <w:lang w:val="ka-GE"/>
        </w:rPr>
        <w:t>მათი</w:t>
      </w:r>
      <w:r w:rsidRPr="00C86F3C">
        <w:rPr>
          <w:rFonts w:ascii="Sylfaen" w:hAnsi="Sylfaen" w:cs="Sylfaen"/>
          <w:bCs/>
          <w:color w:val="000000" w:themeColor="text1"/>
          <w:sz w:val="24"/>
          <w:szCs w:val="24"/>
          <w:lang w:val="ka-GE"/>
        </w:rPr>
        <w:t xml:space="preserve"> და კლოპიდოგრელის ერთდროული მიღებ</w:t>
      </w:r>
      <w:r w:rsidR="008D0A5F">
        <w:rPr>
          <w:rFonts w:ascii="Sylfaen" w:hAnsi="Sylfaen" w:cs="Sylfaen"/>
          <w:bCs/>
          <w:color w:val="000000" w:themeColor="text1"/>
          <w:sz w:val="24"/>
          <w:szCs w:val="24"/>
          <w:lang w:val="ka-GE"/>
        </w:rPr>
        <w:t>ისას საჭიროა სიფრთხილე.</w:t>
      </w:r>
      <w:r w:rsidRPr="00C86F3C">
        <w:rPr>
          <w:rFonts w:ascii="Sylfaen" w:hAnsi="Sylfaen" w:cs="Sylfaen"/>
          <w:bCs/>
          <w:color w:val="000000" w:themeColor="text1"/>
          <w:sz w:val="24"/>
          <w:szCs w:val="24"/>
          <w:lang w:val="ka-GE"/>
        </w:rPr>
        <w:t xml:space="preserve"> </w:t>
      </w:r>
    </w:p>
    <w:p w14:paraId="7B247720" w14:textId="18F14437" w:rsidR="009041E2" w:rsidRPr="00C86F3C" w:rsidRDefault="008D0A5F" w:rsidP="00FF7787">
      <w:pPr>
        <w:spacing w:after="0" w:line="240" w:lineRule="auto"/>
        <w:jc w:val="both"/>
        <w:rPr>
          <w:rFonts w:ascii="Sylfaen" w:hAnsi="Sylfaen" w:cs="Sylfaen"/>
          <w:bCs/>
          <w:i/>
          <w:iCs/>
          <w:color w:val="000000" w:themeColor="text1"/>
          <w:sz w:val="24"/>
          <w:szCs w:val="24"/>
          <w:lang w:val="ka-GE"/>
        </w:rPr>
      </w:pPr>
      <w:r>
        <w:rPr>
          <w:rFonts w:ascii="Sylfaen" w:hAnsi="Sylfaen" w:cs="Sylfaen"/>
          <w:bCs/>
          <w:i/>
          <w:iCs/>
          <w:color w:val="000000" w:themeColor="text1"/>
          <w:sz w:val="24"/>
          <w:szCs w:val="24"/>
          <w:lang w:val="ka-GE"/>
        </w:rPr>
        <w:t>მიღება სხვა სამკურნალო საშუალებებთან ერთად</w:t>
      </w:r>
    </w:p>
    <w:p w14:paraId="1D129D2B" w14:textId="3F6C2374" w:rsidR="008D0A5F" w:rsidRPr="00195450" w:rsidRDefault="00F95A54" w:rsidP="00FF7787">
      <w:pPr>
        <w:spacing w:after="0" w:line="240" w:lineRule="auto"/>
        <w:jc w:val="both"/>
        <w:rPr>
          <w:rFonts w:ascii="Sylfaen" w:hAnsi="Sylfaen" w:cs="Sylfaen"/>
          <w:bCs/>
          <w:color w:val="000000" w:themeColor="text1"/>
          <w:sz w:val="24"/>
          <w:szCs w:val="24"/>
          <w:u w:val="single"/>
          <w:lang w:val="ka-GE"/>
        </w:rPr>
      </w:pPr>
      <w:r w:rsidRPr="008D0A5F">
        <w:rPr>
          <w:rFonts w:ascii="Sylfaen" w:hAnsi="Sylfaen" w:cs="Sylfaen"/>
          <w:bCs/>
          <w:color w:val="000000" w:themeColor="text1"/>
          <w:sz w:val="24"/>
          <w:szCs w:val="24"/>
          <w:u w:val="single"/>
          <w:lang w:val="ka-GE"/>
        </w:rPr>
        <w:t>CYP2C19-ის ინდუქტორები</w:t>
      </w:r>
    </w:p>
    <w:p w14:paraId="3A7D2783" w14:textId="130BF43B" w:rsidR="00F95A54" w:rsidRPr="00C86F3C" w:rsidRDefault="00F95A54" w:rsidP="00FF7787">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ვინაიდან</w:t>
      </w:r>
      <w:r w:rsidR="002853A6" w:rsidRPr="00C86F3C">
        <w:rPr>
          <w:rFonts w:ascii="Sylfaen" w:hAnsi="Sylfaen" w:cs="Sylfaen"/>
          <w:bCs/>
          <w:color w:val="000000" w:themeColor="text1"/>
          <w:sz w:val="24"/>
          <w:szCs w:val="24"/>
          <w:lang w:val="ka-GE"/>
        </w:rPr>
        <w:t>,</w:t>
      </w:r>
      <w:r w:rsidRPr="00C86F3C">
        <w:rPr>
          <w:rFonts w:ascii="Sylfaen" w:hAnsi="Sylfaen" w:cs="Sylfaen"/>
          <w:bCs/>
          <w:color w:val="000000" w:themeColor="text1"/>
          <w:sz w:val="24"/>
          <w:szCs w:val="24"/>
          <w:lang w:val="ka-GE"/>
        </w:rPr>
        <w:t xml:space="preserve"> კლოპიდოგრელი მის აქტიურ მეტაბოლიტამდე </w:t>
      </w:r>
      <w:r w:rsidR="002853A6" w:rsidRPr="00C86F3C">
        <w:rPr>
          <w:rFonts w:ascii="Sylfaen" w:hAnsi="Sylfaen" w:cs="Sylfaen"/>
          <w:bCs/>
          <w:color w:val="000000" w:themeColor="text1"/>
          <w:sz w:val="24"/>
          <w:szCs w:val="24"/>
          <w:lang w:val="ka-GE"/>
        </w:rPr>
        <w:t xml:space="preserve">მეტაბოლიზდება </w:t>
      </w:r>
      <w:r w:rsidRPr="00C86F3C">
        <w:rPr>
          <w:rFonts w:ascii="Sylfaen" w:hAnsi="Sylfaen" w:cs="Sylfaen"/>
          <w:bCs/>
          <w:color w:val="000000" w:themeColor="text1"/>
          <w:sz w:val="24"/>
          <w:szCs w:val="24"/>
          <w:lang w:val="ka-GE"/>
        </w:rPr>
        <w:t>ნაწილობრივ CYP2C1</w:t>
      </w:r>
      <w:r w:rsidR="00FE70D0" w:rsidRPr="00C86F3C">
        <w:rPr>
          <w:rFonts w:ascii="Sylfaen" w:hAnsi="Sylfaen" w:cs="Sylfaen"/>
          <w:bCs/>
          <w:color w:val="000000" w:themeColor="text1"/>
          <w:sz w:val="24"/>
          <w:szCs w:val="24"/>
          <w:lang w:val="ka-GE"/>
        </w:rPr>
        <w:t>9-</w:t>
      </w:r>
      <w:r w:rsidRPr="00C86F3C">
        <w:rPr>
          <w:rFonts w:ascii="Sylfaen" w:hAnsi="Sylfaen" w:cs="Sylfaen"/>
          <w:bCs/>
          <w:color w:val="000000" w:themeColor="text1"/>
          <w:sz w:val="24"/>
          <w:szCs w:val="24"/>
          <w:lang w:val="ka-GE"/>
        </w:rPr>
        <w:t xml:space="preserve">ით, </w:t>
      </w:r>
      <w:r w:rsidR="00195450">
        <w:rPr>
          <w:rFonts w:ascii="Sylfaen" w:hAnsi="Sylfaen" w:cs="Sylfaen"/>
          <w:bCs/>
          <w:color w:val="000000" w:themeColor="text1"/>
          <w:sz w:val="24"/>
          <w:szCs w:val="24"/>
          <w:lang w:val="ka-GE"/>
        </w:rPr>
        <w:t xml:space="preserve">მოსალოდნელია, რომ </w:t>
      </w:r>
      <w:r w:rsidRPr="00C86F3C">
        <w:rPr>
          <w:rFonts w:ascii="Sylfaen" w:hAnsi="Sylfaen" w:cs="Sylfaen"/>
          <w:bCs/>
          <w:color w:val="000000" w:themeColor="text1"/>
          <w:sz w:val="24"/>
          <w:szCs w:val="24"/>
          <w:lang w:val="ka-GE"/>
        </w:rPr>
        <w:t xml:space="preserve">იმ სამკურნალო საშუალებების გამოყენება, რომლებიც </w:t>
      </w:r>
      <w:r w:rsidR="00195450">
        <w:rPr>
          <w:rFonts w:ascii="Sylfaen" w:hAnsi="Sylfaen" w:cs="Sylfaen"/>
          <w:bCs/>
          <w:color w:val="000000" w:themeColor="text1"/>
          <w:sz w:val="24"/>
          <w:szCs w:val="24"/>
          <w:lang w:val="ka-GE"/>
        </w:rPr>
        <w:t>აინდუცირებენ</w:t>
      </w:r>
      <w:r w:rsidRPr="00C86F3C">
        <w:rPr>
          <w:rFonts w:ascii="Sylfaen" w:hAnsi="Sylfaen" w:cs="Sylfaen"/>
          <w:bCs/>
          <w:color w:val="000000" w:themeColor="text1"/>
          <w:sz w:val="24"/>
          <w:szCs w:val="24"/>
          <w:lang w:val="ka-GE"/>
        </w:rPr>
        <w:t xml:space="preserve"> ამ ფერმენტის აქტივობას, </w:t>
      </w:r>
      <w:r w:rsidR="00195450">
        <w:rPr>
          <w:rFonts w:ascii="Sylfaen" w:hAnsi="Sylfaen" w:cs="Sylfaen"/>
          <w:bCs/>
          <w:color w:val="000000" w:themeColor="text1"/>
          <w:sz w:val="24"/>
          <w:szCs w:val="24"/>
          <w:lang w:val="ka-GE"/>
        </w:rPr>
        <w:t>იწვევენ</w:t>
      </w:r>
      <w:r w:rsidRPr="00C86F3C">
        <w:rPr>
          <w:rFonts w:ascii="Sylfaen" w:hAnsi="Sylfaen" w:cs="Sylfaen"/>
          <w:bCs/>
          <w:color w:val="000000" w:themeColor="text1"/>
          <w:sz w:val="24"/>
          <w:szCs w:val="24"/>
          <w:lang w:val="ka-GE"/>
        </w:rPr>
        <w:t xml:space="preserve"> კლოპიდოგრელის აქტიური მეტაბოლიტის დონ</w:t>
      </w:r>
      <w:r w:rsidR="00195450">
        <w:rPr>
          <w:rFonts w:ascii="Sylfaen" w:hAnsi="Sylfaen" w:cs="Sylfaen"/>
          <w:bCs/>
          <w:color w:val="000000" w:themeColor="text1"/>
          <w:sz w:val="24"/>
          <w:szCs w:val="24"/>
          <w:lang w:val="ka-GE"/>
        </w:rPr>
        <w:t>ის მომატებას</w:t>
      </w:r>
      <w:r w:rsidRPr="00C86F3C">
        <w:rPr>
          <w:rFonts w:ascii="Sylfaen" w:hAnsi="Sylfaen" w:cs="Sylfaen"/>
          <w:bCs/>
          <w:color w:val="000000" w:themeColor="text1"/>
          <w:sz w:val="24"/>
          <w:szCs w:val="24"/>
          <w:lang w:val="ka-GE"/>
        </w:rPr>
        <w:t>.</w:t>
      </w:r>
    </w:p>
    <w:p w14:paraId="79786260" w14:textId="6362674B" w:rsidR="009041E2" w:rsidRPr="00C86F3C" w:rsidRDefault="00F95A54" w:rsidP="00FF7787">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 xml:space="preserve">რიფამპიცინი </w:t>
      </w:r>
      <w:r w:rsidR="00195450">
        <w:rPr>
          <w:rFonts w:ascii="Sylfaen" w:hAnsi="Sylfaen" w:cs="Sylfaen"/>
          <w:bCs/>
          <w:color w:val="000000" w:themeColor="text1"/>
          <w:sz w:val="24"/>
          <w:szCs w:val="24"/>
          <w:lang w:val="ka-GE"/>
        </w:rPr>
        <w:t>არის</w:t>
      </w:r>
      <w:r w:rsidRPr="00C86F3C">
        <w:rPr>
          <w:rFonts w:ascii="Sylfaen" w:hAnsi="Sylfaen" w:cs="Sylfaen"/>
          <w:bCs/>
          <w:color w:val="000000" w:themeColor="text1"/>
          <w:sz w:val="24"/>
          <w:szCs w:val="24"/>
          <w:lang w:val="ka-GE"/>
        </w:rPr>
        <w:t xml:space="preserve"> CYP2C19-</w:t>
      </w:r>
      <w:r w:rsidR="00195450">
        <w:rPr>
          <w:rFonts w:ascii="Sylfaen" w:hAnsi="Sylfaen" w:cs="Sylfaen"/>
          <w:bCs/>
          <w:color w:val="000000" w:themeColor="text1"/>
          <w:sz w:val="24"/>
          <w:szCs w:val="24"/>
          <w:lang w:val="ka-GE"/>
        </w:rPr>
        <w:t>ი</w:t>
      </w:r>
      <w:r w:rsidRPr="00C86F3C">
        <w:rPr>
          <w:rFonts w:ascii="Sylfaen" w:hAnsi="Sylfaen" w:cs="Sylfaen"/>
          <w:bCs/>
          <w:color w:val="000000" w:themeColor="text1"/>
          <w:sz w:val="24"/>
          <w:szCs w:val="24"/>
          <w:lang w:val="ka-GE"/>
        </w:rPr>
        <w:t>ს</w:t>
      </w:r>
      <w:r w:rsidR="00195450">
        <w:rPr>
          <w:rFonts w:ascii="Sylfaen" w:hAnsi="Sylfaen" w:cs="Sylfaen"/>
          <w:bCs/>
          <w:color w:val="000000" w:themeColor="text1"/>
          <w:sz w:val="24"/>
          <w:szCs w:val="24"/>
          <w:lang w:val="ka-GE"/>
        </w:rPr>
        <w:t xml:space="preserve"> ძლიერი ინდუქტორი და იწვევს </w:t>
      </w:r>
      <w:r w:rsidRPr="00C86F3C">
        <w:rPr>
          <w:rFonts w:ascii="Sylfaen" w:hAnsi="Sylfaen" w:cs="Sylfaen"/>
          <w:bCs/>
          <w:color w:val="000000" w:themeColor="text1"/>
          <w:sz w:val="24"/>
          <w:szCs w:val="24"/>
          <w:lang w:val="ka-GE"/>
        </w:rPr>
        <w:t>კლოპიდოგრელის აქტიური მეტაბოლიტის დონ</w:t>
      </w:r>
      <w:r w:rsidR="00195450">
        <w:rPr>
          <w:rFonts w:ascii="Sylfaen" w:hAnsi="Sylfaen" w:cs="Sylfaen"/>
          <w:bCs/>
          <w:color w:val="000000" w:themeColor="text1"/>
          <w:sz w:val="24"/>
          <w:szCs w:val="24"/>
          <w:lang w:val="ka-GE"/>
        </w:rPr>
        <w:t>ის მომატებას</w:t>
      </w:r>
      <w:r w:rsidRPr="00C86F3C">
        <w:rPr>
          <w:rFonts w:ascii="Sylfaen" w:hAnsi="Sylfaen" w:cs="Sylfaen"/>
          <w:bCs/>
          <w:color w:val="000000" w:themeColor="text1"/>
          <w:sz w:val="24"/>
          <w:szCs w:val="24"/>
          <w:lang w:val="ka-GE"/>
        </w:rPr>
        <w:t xml:space="preserve"> და თრომბოციტების აგრეგაცი</w:t>
      </w:r>
      <w:r w:rsidR="00195450">
        <w:rPr>
          <w:rFonts w:ascii="Sylfaen" w:hAnsi="Sylfaen" w:cs="Sylfaen"/>
          <w:bCs/>
          <w:color w:val="000000" w:themeColor="text1"/>
          <w:sz w:val="24"/>
          <w:szCs w:val="24"/>
          <w:lang w:val="ka-GE"/>
        </w:rPr>
        <w:t>ის ინჰიბირების გაძლიერებას.</w:t>
      </w:r>
      <w:r w:rsidR="00195450" w:rsidRPr="00195450">
        <w:t xml:space="preserve"> </w:t>
      </w:r>
      <w:r w:rsidR="00195450" w:rsidRPr="00195450">
        <w:rPr>
          <w:rFonts w:ascii="Sylfaen" w:hAnsi="Sylfaen" w:cs="Sylfaen"/>
          <w:bCs/>
          <w:color w:val="000000" w:themeColor="text1"/>
          <w:sz w:val="24"/>
          <w:szCs w:val="24"/>
          <w:lang w:val="ka-GE"/>
        </w:rPr>
        <w:t>სიფრთხილის მიზნით, CYP2C19</w:t>
      </w:r>
      <w:r w:rsidR="00195450">
        <w:rPr>
          <w:rFonts w:ascii="Sylfaen" w:hAnsi="Sylfaen" w:cs="Sylfaen"/>
          <w:bCs/>
          <w:color w:val="000000" w:themeColor="text1"/>
          <w:sz w:val="24"/>
          <w:szCs w:val="24"/>
          <w:lang w:val="ka-GE"/>
        </w:rPr>
        <w:t>-ის</w:t>
      </w:r>
      <w:r w:rsidR="00195450" w:rsidRPr="00195450">
        <w:rPr>
          <w:rFonts w:ascii="Sylfaen" w:hAnsi="Sylfaen" w:cs="Sylfaen"/>
          <w:bCs/>
          <w:color w:val="000000" w:themeColor="text1"/>
          <w:sz w:val="24"/>
          <w:szCs w:val="24"/>
          <w:lang w:val="ka-GE"/>
        </w:rPr>
        <w:t xml:space="preserve"> ძლიერი </w:t>
      </w:r>
      <w:r w:rsidR="00195450">
        <w:rPr>
          <w:rFonts w:ascii="Sylfaen" w:hAnsi="Sylfaen" w:cs="Sylfaen"/>
          <w:bCs/>
          <w:color w:val="000000" w:themeColor="text1"/>
          <w:sz w:val="24"/>
          <w:szCs w:val="24"/>
          <w:lang w:val="ka-GE"/>
        </w:rPr>
        <w:t xml:space="preserve"> </w:t>
      </w:r>
      <w:r w:rsidR="00195450" w:rsidRPr="00195450">
        <w:rPr>
          <w:rFonts w:ascii="Sylfaen" w:hAnsi="Sylfaen" w:cs="Sylfaen"/>
          <w:bCs/>
          <w:color w:val="000000" w:themeColor="text1"/>
          <w:sz w:val="24"/>
          <w:szCs w:val="24"/>
          <w:lang w:val="ka-GE"/>
        </w:rPr>
        <w:t>ინდუქტორების ერთდროული მიღება რეკომენდებული არ არის.</w:t>
      </w:r>
    </w:p>
    <w:p w14:paraId="1ABABDD4" w14:textId="6167848C" w:rsidR="00B95E9D" w:rsidRPr="00195450" w:rsidRDefault="00B95E9D" w:rsidP="00FF7787">
      <w:pPr>
        <w:spacing w:after="0" w:line="240" w:lineRule="auto"/>
        <w:jc w:val="both"/>
        <w:rPr>
          <w:rFonts w:ascii="Sylfaen" w:hAnsi="Sylfaen" w:cs="Sylfaen"/>
          <w:bCs/>
          <w:color w:val="000000" w:themeColor="text1"/>
          <w:sz w:val="24"/>
          <w:szCs w:val="24"/>
          <w:u w:val="single"/>
          <w:lang w:val="ka-GE"/>
        </w:rPr>
      </w:pPr>
      <w:r w:rsidRPr="00195450">
        <w:rPr>
          <w:rFonts w:ascii="Sylfaen" w:hAnsi="Sylfaen" w:cs="Sylfaen"/>
          <w:bCs/>
          <w:color w:val="000000" w:themeColor="text1"/>
          <w:sz w:val="24"/>
          <w:szCs w:val="24"/>
          <w:u w:val="single"/>
          <w:lang w:val="ka-GE"/>
        </w:rPr>
        <w:t>CYP2C19-ის ინჰიბიტორები</w:t>
      </w:r>
    </w:p>
    <w:p w14:paraId="645CC586" w14:textId="7570EA0B" w:rsidR="009041E2" w:rsidRPr="00C86F3C" w:rsidRDefault="002853A6" w:rsidP="00FF7787">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 xml:space="preserve">ვინაიდან, კლოპიდოგრელი მის აქტიურ მეტაბოლიტამდე </w:t>
      </w:r>
      <w:r w:rsidR="00195450" w:rsidRPr="00C86F3C">
        <w:rPr>
          <w:rFonts w:ascii="Sylfaen" w:hAnsi="Sylfaen" w:cs="Sylfaen"/>
          <w:bCs/>
          <w:color w:val="000000" w:themeColor="text1"/>
          <w:sz w:val="24"/>
          <w:szCs w:val="24"/>
          <w:lang w:val="ka-GE"/>
        </w:rPr>
        <w:t xml:space="preserve">ნაწილობრივ </w:t>
      </w:r>
      <w:r w:rsidRPr="00C86F3C">
        <w:rPr>
          <w:rFonts w:ascii="Sylfaen" w:hAnsi="Sylfaen" w:cs="Sylfaen"/>
          <w:bCs/>
          <w:color w:val="000000" w:themeColor="text1"/>
          <w:sz w:val="24"/>
          <w:szCs w:val="24"/>
          <w:lang w:val="ka-GE"/>
        </w:rPr>
        <w:t>მეტაბოლიზდება CYP2C19</w:t>
      </w:r>
      <w:r w:rsidR="00195450">
        <w:rPr>
          <w:rFonts w:ascii="Sylfaen" w:hAnsi="Sylfaen" w:cs="Sylfaen"/>
          <w:bCs/>
          <w:color w:val="000000" w:themeColor="text1"/>
          <w:sz w:val="24"/>
          <w:szCs w:val="24"/>
          <w:lang w:val="ka-GE"/>
        </w:rPr>
        <w:t>-ის მოქმედებით</w:t>
      </w:r>
      <w:r w:rsidRPr="00C86F3C">
        <w:rPr>
          <w:rFonts w:ascii="Sylfaen" w:hAnsi="Sylfaen" w:cs="Sylfaen"/>
          <w:bCs/>
          <w:color w:val="000000" w:themeColor="text1"/>
          <w:sz w:val="24"/>
          <w:szCs w:val="24"/>
          <w:lang w:val="ka-GE"/>
        </w:rPr>
        <w:t>,</w:t>
      </w:r>
      <w:r w:rsidR="00857612" w:rsidRPr="00C86F3C">
        <w:rPr>
          <w:rFonts w:ascii="Sylfaen" w:hAnsi="Sylfaen" w:cs="Sylfaen"/>
          <w:bCs/>
          <w:color w:val="000000" w:themeColor="text1"/>
          <w:sz w:val="24"/>
          <w:szCs w:val="24"/>
          <w:lang w:val="ka-GE"/>
        </w:rPr>
        <w:t xml:space="preserve"> </w:t>
      </w:r>
      <w:r w:rsidR="00195450">
        <w:rPr>
          <w:rFonts w:ascii="Sylfaen" w:hAnsi="Sylfaen" w:cs="Sylfaen"/>
          <w:bCs/>
          <w:color w:val="000000" w:themeColor="text1"/>
          <w:sz w:val="24"/>
          <w:szCs w:val="24"/>
          <w:lang w:val="ka-GE"/>
        </w:rPr>
        <w:t xml:space="preserve">მოსალოდნელია </w:t>
      </w:r>
      <w:r w:rsidR="00857612" w:rsidRPr="00C86F3C">
        <w:rPr>
          <w:rFonts w:ascii="Sylfaen" w:hAnsi="Sylfaen" w:cs="Sylfaen"/>
          <w:bCs/>
          <w:color w:val="000000" w:themeColor="text1"/>
          <w:sz w:val="24"/>
          <w:szCs w:val="24"/>
          <w:lang w:val="ka-GE"/>
        </w:rPr>
        <w:t>იმ</w:t>
      </w:r>
      <w:r w:rsidRPr="00C86F3C">
        <w:rPr>
          <w:rFonts w:ascii="Sylfaen" w:hAnsi="Sylfaen" w:cs="Sylfaen"/>
          <w:bCs/>
          <w:color w:val="000000" w:themeColor="text1"/>
          <w:sz w:val="24"/>
          <w:szCs w:val="24"/>
          <w:lang w:val="ka-GE"/>
        </w:rPr>
        <w:t xml:space="preserve"> სამკურნალო საშუალებების </w:t>
      </w:r>
      <w:r w:rsidR="00195450">
        <w:rPr>
          <w:rFonts w:ascii="Sylfaen" w:hAnsi="Sylfaen" w:cs="Sylfaen"/>
          <w:bCs/>
          <w:color w:val="000000" w:themeColor="text1"/>
          <w:sz w:val="24"/>
          <w:szCs w:val="24"/>
          <w:lang w:val="ka-GE"/>
        </w:rPr>
        <w:t>გამოყენება,</w:t>
      </w:r>
      <w:r w:rsidR="00857612" w:rsidRPr="00C86F3C">
        <w:rPr>
          <w:rFonts w:ascii="Sylfaen" w:hAnsi="Sylfaen" w:cs="Sylfaen"/>
          <w:bCs/>
          <w:color w:val="000000" w:themeColor="text1"/>
          <w:sz w:val="24"/>
          <w:szCs w:val="24"/>
          <w:lang w:val="ka-GE"/>
        </w:rPr>
        <w:t xml:space="preserve"> </w:t>
      </w:r>
      <w:r w:rsidR="00195450" w:rsidRPr="00C86F3C">
        <w:rPr>
          <w:rFonts w:ascii="Sylfaen" w:hAnsi="Sylfaen" w:cs="Sylfaen"/>
          <w:bCs/>
          <w:color w:val="000000" w:themeColor="text1"/>
          <w:sz w:val="24"/>
          <w:szCs w:val="24"/>
          <w:lang w:val="ka-GE"/>
        </w:rPr>
        <w:t xml:space="preserve">რომლებიც </w:t>
      </w:r>
      <w:r w:rsidR="00857612" w:rsidRPr="00C86F3C">
        <w:rPr>
          <w:rFonts w:ascii="Sylfaen" w:hAnsi="Sylfaen" w:cs="Sylfaen"/>
          <w:bCs/>
          <w:color w:val="000000" w:themeColor="text1"/>
          <w:sz w:val="24"/>
          <w:szCs w:val="24"/>
          <w:lang w:val="ka-GE"/>
        </w:rPr>
        <w:t>აინჰიბირებს ამ ფერმენტის აქტივობას,</w:t>
      </w:r>
      <w:r w:rsidRPr="00C86F3C">
        <w:rPr>
          <w:rFonts w:ascii="Sylfaen" w:hAnsi="Sylfaen" w:cs="Sylfaen"/>
          <w:bCs/>
          <w:color w:val="000000" w:themeColor="text1"/>
          <w:sz w:val="24"/>
          <w:szCs w:val="24"/>
          <w:lang w:val="ka-GE"/>
        </w:rPr>
        <w:t xml:space="preserve"> </w:t>
      </w:r>
      <w:r w:rsidR="00195450">
        <w:rPr>
          <w:rFonts w:ascii="Sylfaen" w:hAnsi="Sylfaen" w:cs="Sylfaen"/>
          <w:bCs/>
          <w:color w:val="000000" w:themeColor="text1"/>
          <w:sz w:val="24"/>
          <w:szCs w:val="24"/>
          <w:lang w:val="ka-GE"/>
        </w:rPr>
        <w:t>გამოიწვევს</w:t>
      </w:r>
      <w:r w:rsidRPr="00C86F3C">
        <w:rPr>
          <w:rFonts w:ascii="Sylfaen" w:hAnsi="Sylfaen" w:cs="Sylfaen"/>
          <w:bCs/>
          <w:color w:val="000000" w:themeColor="text1"/>
          <w:sz w:val="24"/>
          <w:szCs w:val="24"/>
          <w:lang w:val="ka-GE"/>
        </w:rPr>
        <w:t xml:space="preserve"> კლოპიდოგრელის აქტიური მეტაბოლიტის დონ</w:t>
      </w:r>
      <w:r w:rsidR="00195450">
        <w:rPr>
          <w:rFonts w:ascii="Sylfaen" w:hAnsi="Sylfaen" w:cs="Sylfaen"/>
          <w:bCs/>
          <w:color w:val="000000" w:themeColor="text1"/>
          <w:sz w:val="24"/>
          <w:szCs w:val="24"/>
          <w:lang w:val="ka-GE"/>
        </w:rPr>
        <w:t>ის შემცირებას</w:t>
      </w:r>
      <w:r w:rsidRPr="00C86F3C">
        <w:rPr>
          <w:rFonts w:ascii="Sylfaen" w:hAnsi="Sylfaen" w:cs="Sylfaen"/>
          <w:bCs/>
          <w:color w:val="000000" w:themeColor="text1"/>
          <w:sz w:val="24"/>
          <w:szCs w:val="24"/>
          <w:lang w:val="ka-GE"/>
        </w:rPr>
        <w:t>. ამ ურთიერთქმედების კლინიკური მნიშვნელობა ცნობილი</w:t>
      </w:r>
      <w:r w:rsidR="00857612" w:rsidRPr="00C86F3C">
        <w:rPr>
          <w:rFonts w:ascii="Sylfaen" w:hAnsi="Sylfaen" w:cs="Sylfaen"/>
          <w:bCs/>
          <w:color w:val="000000" w:themeColor="text1"/>
          <w:sz w:val="24"/>
          <w:szCs w:val="24"/>
          <w:lang w:val="ka-GE"/>
        </w:rPr>
        <w:t xml:space="preserve"> არ არის</w:t>
      </w:r>
      <w:r w:rsidRPr="00C86F3C">
        <w:rPr>
          <w:rFonts w:ascii="Sylfaen" w:hAnsi="Sylfaen" w:cs="Sylfaen"/>
          <w:bCs/>
          <w:color w:val="000000" w:themeColor="text1"/>
          <w:sz w:val="24"/>
          <w:szCs w:val="24"/>
          <w:lang w:val="ka-GE"/>
        </w:rPr>
        <w:t xml:space="preserve">. </w:t>
      </w:r>
      <w:r w:rsidR="00195450" w:rsidRPr="00195450">
        <w:rPr>
          <w:rFonts w:ascii="Sylfaen" w:hAnsi="Sylfaen" w:cs="Sylfaen"/>
          <w:bCs/>
          <w:color w:val="000000" w:themeColor="text1"/>
          <w:sz w:val="24"/>
          <w:szCs w:val="24"/>
          <w:lang w:val="ka-GE"/>
        </w:rPr>
        <w:t xml:space="preserve">სიფრთხილის მიზნით, </w:t>
      </w:r>
      <w:r w:rsidR="00195450" w:rsidRPr="00C86F3C">
        <w:rPr>
          <w:rFonts w:ascii="Sylfaen" w:hAnsi="Sylfaen" w:cs="Sylfaen"/>
          <w:bCs/>
          <w:color w:val="000000" w:themeColor="text1"/>
          <w:sz w:val="24"/>
          <w:szCs w:val="24"/>
          <w:lang w:val="ka-GE"/>
        </w:rPr>
        <w:t xml:space="preserve">CYP2C19-ის ძლიერი და ზომიერი ინჰიბიტორების </w:t>
      </w:r>
      <w:r w:rsidR="00195450" w:rsidRPr="00195450">
        <w:rPr>
          <w:rFonts w:ascii="Sylfaen" w:hAnsi="Sylfaen" w:cs="Sylfaen"/>
          <w:bCs/>
          <w:color w:val="000000" w:themeColor="text1"/>
          <w:sz w:val="24"/>
          <w:szCs w:val="24"/>
          <w:lang w:val="ka-GE"/>
        </w:rPr>
        <w:t>ერთდროული მიღება რეკომენდებული არ არის.</w:t>
      </w:r>
    </w:p>
    <w:p w14:paraId="5968BAA8" w14:textId="5CD750A5" w:rsidR="00455515" w:rsidRPr="00C86F3C" w:rsidRDefault="00455515" w:rsidP="00FF7787">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სამკურნალო საშუალებები, რომლებიც არიან CYP2C19-ის ძლიერი ან ზომიერი  ინჰიბიტორები, მოიცავს</w:t>
      </w:r>
      <w:r w:rsidR="00AB6AC2">
        <w:rPr>
          <w:rFonts w:ascii="Sylfaen" w:hAnsi="Sylfaen" w:cs="Sylfaen"/>
          <w:bCs/>
          <w:color w:val="000000" w:themeColor="text1"/>
          <w:sz w:val="24"/>
          <w:szCs w:val="24"/>
          <w:lang w:val="ka-GE"/>
        </w:rPr>
        <w:t xml:space="preserve">, მაგალითად, </w:t>
      </w:r>
      <w:r w:rsidRPr="00C86F3C">
        <w:rPr>
          <w:rFonts w:ascii="Sylfaen" w:hAnsi="Sylfaen" w:cs="Sylfaen"/>
          <w:bCs/>
          <w:color w:val="000000" w:themeColor="text1"/>
          <w:sz w:val="24"/>
          <w:szCs w:val="24"/>
          <w:lang w:val="ka-GE"/>
        </w:rPr>
        <w:t>ომეპრაზოლს და ესომეპრაზოლს, ფლუვოქსამინს, ფლუოქსეტინს, მოკლობემიდს, ვორიკონაზოლს, ფლუკონაზოლს, ტიკლოპიდინს, კარბამაზეპინს და ეფავირენცს.</w:t>
      </w:r>
    </w:p>
    <w:p w14:paraId="1E608B2E" w14:textId="46BD2E38" w:rsidR="00257DCF" w:rsidRPr="006F4466" w:rsidRDefault="002C48FE" w:rsidP="00FF7787">
      <w:pPr>
        <w:spacing w:after="0" w:line="240" w:lineRule="auto"/>
        <w:jc w:val="both"/>
        <w:rPr>
          <w:rFonts w:ascii="Sylfaen" w:hAnsi="Sylfaen" w:cs="Sylfaen"/>
          <w:bCs/>
          <w:color w:val="000000" w:themeColor="text1"/>
          <w:sz w:val="24"/>
          <w:szCs w:val="24"/>
          <w:u w:val="single"/>
          <w:lang w:val="ka-GE"/>
        </w:rPr>
      </w:pPr>
      <w:r w:rsidRPr="00AB6AC2">
        <w:rPr>
          <w:rFonts w:ascii="Sylfaen" w:hAnsi="Sylfaen" w:cs="Sylfaen"/>
          <w:bCs/>
          <w:color w:val="000000" w:themeColor="text1"/>
          <w:sz w:val="24"/>
          <w:szCs w:val="24"/>
          <w:u w:val="single"/>
          <w:lang w:val="ka-GE"/>
        </w:rPr>
        <w:t>პროტონული</w:t>
      </w:r>
      <w:r w:rsidR="00455515" w:rsidRPr="00AB6AC2">
        <w:rPr>
          <w:rFonts w:ascii="Sylfaen" w:hAnsi="Sylfaen" w:cs="Sylfaen"/>
          <w:bCs/>
          <w:color w:val="000000" w:themeColor="text1"/>
          <w:sz w:val="24"/>
          <w:szCs w:val="24"/>
          <w:u w:val="single"/>
          <w:lang w:val="ka-GE"/>
        </w:rPr>
        <w:t xml:space="preserve"> ტუმბოს ინჰიბიტორები</w:t>
      </w:r>
    </w:p>
    <w:p w14:paraId="20427104" w14:textId="4EEC4FE3" w:rsidR="009041E2" w:rsidRDefault="00455515" w:rsidP="00FF7787">
      <w:pPr>
        <w:spacing w:after="0" w:line="240" w:lineRule="auto"/>
        <w:jc w:val="both"/>
        <w:rPr>
          <w:rFonts w:ascii="Sylfaen" w:hAnsi="Sylfaen" w:cs="Sylfaen"/>
          <w:bCs/>
          <w:color w:val="000000" w:themeColor="text1"/>
          <w:sz w:val="24"/>
          <w:szCs w:val="24"/>
        </w:rPr>
      </w:pPr>
      <w:r w:rsidRPr="00C86F3C">
        <w:rPr>
          <w:rFonts w:ascii="Sylfaen" w:hAnsi="Sylfaen" w:cs="Sylfaen"/>
          <w:bCs/>
          <w:color w:val="000000" w:themeColor="text1"/>
          <w:sz w:val="24"/>
          <w:szCs w:val="24"/>
          <w:lang w:val="ka-GE"/>
        </w:rPr>
        <w:t>ომეპრაზოლი 80 მგ დღე</w:t>
      </w:r>
      <w:r w:rsidR="00502B5A">
        <w:rPr>
          <w:rFonts w:ascii="Sylfaen" w:hAnsi="Sylfaen" w:cs="Sylfaen"/>
          <w:bCs/>
          <w:color w:val="000000" w:themeColor="text1"/>
          <w:sz w:val="24"/>
          <w:szCs w:val="24"/>
          <w:lang w:val="ka-GE"/>
        </w:rPr>
        <w:t>-ღამე</w:t>
      </w:r>
      <w:r w:rsidRPr="00C86F3C">
        <w:rPr>
          <w:rFonts w:ascii="Sylfaen" w:hAnsi="Sylfaen" w:cs="Sylfaen"/>
          <w:bCs/>
          <w:color w:val="000000" w:themeColor="text1"/>
          <w:sz w:val="24"/>
          <w:szCs w:val="24"/>
          <w:lang w:val="ka-GE"/>
        </w:rPr>
        <w:t>ში ერთხელ</w:t>
      </w:r>
      <w:r w:rsidR="00502B5A">
        <w:rPr>
          <w:rFonts w:ascii="Sylfaen" w:hAnsi="Sylfaen" w:cs="Sylfaen"/>
          <w:bCs/>
          <w:color w:val="000000" w:themeColor="text1"/>
          <w:sz w:val="24"/>
          <w:szCs w:val="24"/>
          <w:lang w:val="ka-GE"/>
        </w:rPr>
        <w:t xml:space="preserve"> დოზით</w:t>
      </w:r>
      <w:r w:rsidRPr="00C86F3C">
        <w:rPr>
          <w:rFonts w:ascii="Sylfaen" w:hAnsi="Sylfaen" w:cs="Sylfaen"/>
          <w:bCs/>
          <w:color w:val="000000" w:themeColor="text1"/>
          <w:sz w:val="24"/>
          <w:szCs w:val="24"/>
          <w:lang w:val="ka-GE"/>
        </w:rPr>
        <w:t xml:space="preserve"> კლოპიდოგრელთან ერთად ან </w:t>
      </w:r>
      <w:r w:rsidR="00502B5A">
        <w:rPr>
          <w:rFonts w:ascii="Sylfaen" w:hAnsi="Sylfaen" w:cs="Sylfaen"/>
          <w:bCs/>
          <w:color w:val="000000" w:themeColor="text1"/>
          <w:sz w:val="24"/>
          <w:szCs w:val="24"/>
          <w:lang w:val="ka-GE"/>
        </w:rPr>
        <w:t xml:space="preserve">პრეპარატების </w:t>
      </w:r>
      <w:r w:rsidRPr="00C86F3C">
        <w:rPr>
          <w:rFonts w:ascii="Sylfaen" w:hAnsi="Sylfaen" w:cs="Sylfaen"/>
          <w:bCs/>
          <w:color w:val="000000" w:themeColor="text1"/>
          <w:sz w:val="24"/>
          <w:szCs w:val="24"/>
          <w:lang w:val="ka-GE"/>
        </w:rPr>
        <w:t>12-საათიანი ინტერვალით</w:t>
      </w:r>
      <w:r w:rsidR="00502B5A">
        <w:rPr>
          <w:rFonts w:ascii="Sylfaen" w:hAnsi="Sylfaen" w:cs="Sylfaen"/>
          <w:bCs/>
          <w:color w:val="000000" w:themeColor="text1"/>
          <w:sz w:val="24"/>
          <w:szCs w:val="24"/>
          <w:lang w:val="ka-GE"/>
        </w:rPr>
        <w:t xml:space="preserve"> მიღებისას</w:t>
      </w:r>
      <w:r w:rsidRPr="00C86F3C">
        <w:rPr>
          <w:rFonts w:ascii="Sylfaen" w:hAnsi="Sylfaen" w:cs="Sylfaen"/>
          <w:bCs/>
          <w:color w:val="000000" w:themeColor="text1"/>
          <w:sz w:val="24"/>
          <w:szCs w:val="24"/>
          <w:lang w:val="ka-GE"/>
        </w:rPr>
        <w:t xml:space="preserve">, </w:t>
      </w:r>
      <w:r w:rsidR="002C48FE" w:rsidRPr="00C86F3C">
        <w:rPr>
          <w:rFonts w:ascii="Sylfaen" w:hAnsi="Sylfaen" w:cs="Sylfaen"/>
          <w:bCs/>
          <w:color w:val="000000" w:themeColor="text1"/>
          <w:sz w:val="24"/>
          <w:szCs w:val="24"/>
          <w:lang w:val="ka-GE"/>
        </w:rPr>
        <w:t xml:space="preserve">ამცირებს </w:t>
      </w:r>
      <w:r w:rsidRPr="00C86F3C">
        <w:rPr>
          <w:rFonts w:ascii="Sylfaen" w:hAnsi="Sylfaen" w:cs="Sylfaen"/>
          <w:bCs/>
          <w:color w:val="000000" w:themeColor="text1"/>
          <w:sz w:val="24"/>
          <w:szCs w:val="24"/>
          <w:lang w:val="ka-GE"/>
        </w:rPr>
        <w:t>კლოპიდოგრელის აქტიურ</w:t>
      </w:r>
      <w:r w:rsidR="002C48FE" w:rsidRPr="00C86F3C">
        <w:rPr>
          <w:rFonts w:ascii="Sylfaen" w:hAnsi="Sylfaen" w:cs="Sylfaen"/>
          <w:bCs/>
          <w:color w:val="000000" w:themeColor="text1"/>
          <w:sz w:val="24"/>
          <w:szCs w:val="24"/>
          <w:lang w:val="ka-GE"/>
        </w:rPr>
        <w:t>ი</w:t>
      </w:r>
      <w:r w:rsidRPr="00C86F3C">
        <w:rPr>
          <w:rFonts w:ascii="Sylfaen" w:hAnsi="Sylfaen" w:cs="Sylfaen"/>
          <w:bCs/>
          <w:color w:val="000000" w:themeColor="text1"/>
          <w:sz w:val="24"/>
          <w:szCs w:val="24"/>
          <w:lang w:val="ka-GE"/>
        </w:rPr>
        <w:t xml:space="preserve"> მეტაბოლიტ</w:t>
      </w:r>
      <w:r w:rsidR="002C48FE" w:rsidRPr="00C86F3C">
        <w:rPr>
          <w:rFonts w:ascii="Sylfaen" w:hAnsi="Sylfaen" w:cs="Sylfaen"/>
          <w:bCs/>
          <w:color w:val="000000" w:themeColor="text1"/>
          <w:sz w:val="24"/>
          <w:szCs w:val="24"/>
          <w:lang w:val="ka-GE"/>
        </w:rPr>
        <w:t>ის</w:t>
      </w:r>
      <w:r w:rsidRPr="00C86F3C">
        <w:rPr>
          <w:rFonts w:ascii="Sylfaen" w:hAnsi="Sylfaen" w:cs="Sylfaen"/>
          <w:bCs/>
          <w:color w:val="000000" w:themeColor="text1"/>
          <w:sz w:val="24"/>
          <w:szCs w:val="24"/>
          <w:lang w:val="ka-GE"/>
        </w:rPr>
        <w:t xml:space="preserve"> </w:t>
      </w:r>
      <w:r w:rsidR="00502B5A">
        <w:rPr>
          <w:rFonts w:ascii="Sylfaen" w:hAnsi="Sylfaen" w:cs="Sylfaen"/>
          <w:bCs/>
          <w:color w:val="000000" w:themeColor="text1"/>
          <w:sz w:val="24"/>
          <w:szCs w:val="24"/>
          <w:lang w:val="ka-GE"/>
        </w:rPr>
        <w:t>კონცენტრაციას სისხლის პლაზმაში</w:t>
      </w:r>
      <w:r w:rsidRPr="00C86F3C">
        <w:rPr>
          <w:rFonts w:ascii="Sylfaen" w:hAnsi="Sylfaen" w:cs="Sylfaen"/>
          <w:bCs/>
          <w:color w:val="000000" w:themeColor="text1"/>
          <w:sz w:val="24"/>
          <w:szCs w:val="24"/>
          <w:lang w:val="ka-GE"/>
        </w:rPr>
        <w:t xml:space="preserve"> 45%-ით (</w:t>
      </w:r>
      <w:r w:rsidR="00502B5A">
        <w:rPr>
          <w:rFonts w:ascii="Sylfaen" w:hAnsi="Sylfaen" w:cs="Sylfaen"/>
          <w:bCs/>
          <w:color w:val="000000" w:themeColor="text1"/>
          <w:sz w:val="24"/>
          <w:szCs w:val="24"/>
          <w:lang w:val="ka-GE"/>
        </w:rPr>
        <w:t>დარტყმითი</w:t>
      </w:r>
      <w:r w:rsidRPr="00C86F3C">
        <w:rPr>
          <w:rFonts w:ascii="Sylfaen" w:hAnsi="Sylfaen" w:cs="Sylfaen"/>
          <w:bCs/>
          <w:color w:val="000000" w:themeColor="text1"/>
          <w:sz w:val="24"/>
          <w:szCs w:val="24"/>
          <w:lang w:val="ka-GE"/>
        </w:rPr>
        <w:t xml:space="preserve"> დოზა) და 40%-ით (შემანარჩუნებელი დოზა). </w:t>
      </w:r>
      <w:proofErr w:type="spellStart"/>
      <w:r w:rsidR="00502B5A" w:rsidRPr="00502B5A">
        <w:rPr>
          <w:rFonts w:ascii="Sylfaen" w:hAnsi="Sylfaen" w:cs="Sylfaen"/>
          <w:bCs/>
          <w:color w:val="000000" w:themeColor="text1"/>
          <w:sz w:val="24"/>
          <w:szCs w:val="24"/>
        </w:rPr>
        <w:t>ამასთან</w:t>
      </w:r>
      <w:proofErr w:type="spellEnd"/>
      <w:r w:rsidR="00502B5A" w:rsidRPr="00502B5A">
        <w:rPr>
          <w:rFonts w:ascii="Sylfaen" w:hAnsi="Sylfaen" w:cs="Sylfaen"/>
          <w:bCs/>
          <w:color w:val="000000" w:themeColor="text1"/>
          <w:sz w:val="24"/>
          <w:szCs w:val="24"/>
        </w:rPr>
        <w:t xml:space="preserve">, </w:t>
      </w:r>
      <w:proofErr w:type="spellStart"/>
      <w:r w:rsidR="00502B5A" w:rsidRPr="00502B5A">
        <w:rPr>
          <w:rFonts w:ascii="Sylfaen" w:hAnsi="Sylfaen" w:cs="Sylfaen"/>
          <w:bCs/>
          <w:color w:val="000000" w:themeColor="text1"/>
          <w:sz w:val="24"/>
          <w:szCs w:val="24"/>
        </w:rPr>
        <w:t>დაფიქსირდა</w:t>
      </w:r>
      <w:proofErr w:type="spellEnd"/>
      <w:r w:rsidR="00502B5A" w:rsidRPr="00502B5A">
        <w:rPr>
          <w:rFonts w:ascii="Sylfaen" w:hAnsi="Sylfaen" w:cs="Sylfaen"/>
          <w:bCs/>
          <w:color w:val="000000" w:themeColor="text1"/>
          <w:sz w:val="24"/>
          <w:szCs w:val="24"/>
        </w:rPr>
        <w:t xml:space="preserve"> </w:t>
      </w:r>
      <w:proofErr w:type="spellStart"/>
      <w:r w:rsidR="00502B5A" w:rsidRPr="00502B5A">
        <w:rPr>
          <w:rFonts w:ascii="Sylfaen" w:hAnsi="Sylfaen" w:cs="Sylfaen"/>
          <w:bCs/>
          <w:color w:val="000000" w:themeColor="text1"/>
          <w:sz w:val="24"/>
          <w:szCs w:val="24"/>
        </w:rPr>
        <w:t>თრომბოციტების</w:t>
      </w:r>
      <w:proofErr w:type="spellEnd"/>
      <w:r w:rsidR="00502B5A" w:rsidRPr="00502B5A">
        <w:rPr>
          <w:rFonts w:ascii="Sylfaen" w:hAnsi="Sylfaen" w:cs="Sylfaen"/>
          <w:bCs/>
          <w:color w:val="000000" w:themeColor="text1"/>
          <w:sz w:val="24"/>
          <w:szCs w:val="24"/>
        </w:rPr>
        <w:t xml:space="preserve"> </w:t>
      </w:r>
      <w:proofErr w:type="spellStart"/>
      <w:r w:rsidR="00502B5A" w:rsidRPr="00502B5A">
        <w:rPr>
          <w:rFonts w:ascii="Sylfaen" w:hAnsi="Sylfaen" w:cs="Sylfaen"/>
          <w:bCs/>
          <w:color w:val="000000" w:themeColor="text1"/>
          <w:sz w:val="24"/>
          <w:szCs w:val="24"/>
        </w:rPr>
        <w:t>აგრეგაციის</w:t>
      </w:r>
      <w:proofErr w:type="spellEnd"/>
      <w:r w:rsidR="00502B5A" w:rsidRPr="00502B5A">
        <w:rPr>
          <w:rFonts w:ascii="Sylfaen" w:hAnsi="Sylfaen" w:cs="Sylfaen"/>
          <w:bCs/>
          <w:color w:val="000000" w:themeColor="text1"/>
          <w:sz w:val="24"/>
          <w:szCs w:val="24"/>
        </w:rPr>
        <w:t xml:space="preserve"> </w:t>
      </w:r>
      <w:proofErr w:type="spellStart"/>
      <w:r w:rsidR="00502B5A" w:rsidRPr="00502B5A">
        <w:rPr>
          <w:rFonts w:ascii="Sylfaen" w:hAnsi="Sylfaen" w:cs="Sylfaen"/>
          <w:bCs/>
          <w:color w:val="000000" w:themeColor="text1"/>
          <w:sz w:val="24"/>
          <w:szCs w:val="24"/>
        </w:rPr>
        <w:t>ინჰიბირების</w:t>
      </w:r>
      <w:proofErr w:type="spellEnd"/>
      <w:r w:rsidR="00502B5A" w:rsidRPr="00502B5A">
        <w:rPr>
          <w:rFonts w:ascii="Sylfaen" w:hAnsi="Sylfaen" w:cs="Sylfaen"/>
          <w:bCs/>
          <w:color w:val="000000" w:themeColor="text1"/>
          <w:sz w:val="24"/>
          <w:szCs w:val="24"/>
        </w:rPr>
        <w:t xml:space="preserve"> </w:t>
      </w:r>
      <w:proofErr w:type="spellStart"/>
      <w:r w:rsidR="00502B5A" w:rsidRPr="00502B5A">
        <w:rPr>
          <w:rFonts w:ascii="Sylfaen" w:hAnsi="Sylfaen" w:cs="Sylfaen"/>
          <w:bCs/>
          <w:color w:val="000000" w:themeColor="text1"/>
          <w:sz w:val="24"/>
          <w:szCs w:val="24"/>
        </w:rPr>
        <w:t>ხარისხის</w:t>
      </w:r>
      <w:proofErr w:type="spellEnd"/>
      <w:r w:rsidR="00502B5A" w:rsidRPr="00502B5A">
        <w:rPr>
          <w:rFonts w:ascii="Sylfaen" w:hAnsi="Sylfaen" w:cs="Sylfaen"/>
          <w:bCs/>
          <w:color w:val="000000" w:themeColor="text1"/>
          <w:sz w:val="24"/>
          <w:szCs w:val="24"/>
        </w:rPr>
        <w:t xml:space="preserve"> </w:t>
      </w:r>
      <w:proofErr w:type="spellStart"/>
      <w:r w:rsidR="00502B5A" w:rsidRPr="00502B5A">
        <w:rPr>
          <w:rFonts w:ascii="Sylfaen" w:hAnsi="Sylfaen" w:cs="Sylfaen"/>
          <w:bCs/>
          <w:color w:val="000000" w:themeColor="text1"/>
          <w:sz w:val="24"/>
          <w:szCs w:val="24"/>
        </w:rPr>
        <w:t>შემცირება</w:t>
      </w:r>
      <w:proofErr w:type="spellEnd"/>
      <w:r w:rsidR="00502B5A" w:rsidRPr="00502B5A">
        <w:rPr>
          <w:rFonts w:ascii="Sylfaen" w:hAnsi="Sylfaen" w:cs="Sylfaen"/>
          <w:bCs/>
          <w:color w:val="000000" w:themeColor="text1"/>
          <w:sz w:val="24"/>
          <w:szCs w:val="24"/>
        </w:rPr>
        <w:t xml:space="preserve"> 39%-</w:t>
      </w:r>
      <w:proofErr w:type="spellStart"/>
      <w:r w:rsidR="00502B5A" w:rsidRPr="00502B5A">
        <w:rPr>
          <w:rFonts w:ascii="Sylfaen" w:hAnsi="Sylfaen" w:cs="Sylfaen"/>
          <w:bCs/>
          <w:color w:val="000000" w:themeColor="text1"/>
          <w:sz w:val="24"/>
          <w:szCs w:val="24"/>
        </w:rPr>
        <w:t>ით</w:t>
      </w:r>
      <w:proofErr w:type="spellEnd"/>
      <w:r w:rsidR="00502B5A">
        <w:rPr>
          <w:rFonts w:ascii="Sylfaen" w:hAnsi="Sylfaen" w:cs="Sylfaen"/>
          <w:bCs/>
          <w:color w:val="000000" w:themeColor="text1"/>
          <w:sz w:val="24"/>
          <w:szCs w:val="24"/>
        </w:rPr>
        <w:t xml:space="preserve"> </w:t>
      </w:r>
      <w:r w:rsidR="00502B5A" w:rsidRPr="00502B5A">
        <w:rPr>
          <w:rFonts w:ascii="Sylfaen" w:hAnsi="Sylfaen" w:cs="Sylfaen"/>
          <w:bCs/>
          <w:color w:val="000000" w:themeColor="text1"/>
          <w:sz w:val="24"/>
          <w:szCs w:val="24"/>
        </w:rPr>
        <w:t>(</w:t>
      </w:r>
      <w:r w:rsidR="00502B5A">
        <w:rPr>
          <w:rFonts w:ascii="Sylfaen" w:hAnsi="Sylfaen" w:cs="Sylfaen"/>
          <w:bCs/>
          <w:color w:val="000000" w:themeColor="text1"/>
          <w:sz w:val="24"/>
          <w:szCs w:val="24"/>
          <w:lang w:val="ka-GE"/>
        </w:rPr>
        <w:t>დარტყმითი</w:t>
      </w:r>
      <w:r w:rsidR="00502B5A">
        <w:rPr>
          <w:rFonts w:ascii="Sylfaen" w:hAnsi="Sylfaen" w:cs="Sylfaen"/>
          <w:bCs/>
          <w:color w:val="000000" w:themeColor="text1"/>
          <w:sz w:val="24"/>
          <w:szCs w:val="24"/>
        </w:rPr>
        <w:t xml:space="preserve"> </w:t>
      </w:r>
      <w:proofErr w:type="spellStart"/>
      <w:r w:rsidR="00502B5A" w:rsidRPr="00502B5A">
        <w:rPr>
          <w:rFonts w:ascii="Sylfaen" w:hAnsi="Sylfaen" w:cs="Sylfaen"/>
          <w:bCs/>
          <w:color w:val="000000" w:themeColor="text1"/>
          <w:sz w:val="24"/>
          <w:szCs w:val="24"/>
        </w:rPr>
        <w:t>დოზა</w:t>
      </w:r>
      <w:proofErr w:type="spellEnd"/>
      <w:r w:rsidR="00502B5A" w:rsidRPr="00502B5A">
        <w:rPr>
          <w:rFonts w:ascii="Sylfaen" w:hAnsi="Sylfaen" w:cs="Sylfaen"/>
          <w:bCs/>
          <w:color w:val="000000" w:themeColor="text1"/>
          <w:sz w:val="24"/>
          <w:szCs w:val="24"/>
        </w:rPr>
        <w:t xml:space="preserve">) </w:t>
      </w:r>
      <w:proofErr w:type="spellStart"/>
      <w:r w:rsidR="00502B5A" w:rsidRPr="00502B5A">
        <w:rPr>
          <w:rFonts w:ascii="Sylfaen" w:hAnsi="Sylfaen" w:cs="Sylfaen"/>
          <w:bCs/>
          <w:color w:val="000000" w:themeColor="text1"/>
          <w:sz w:val="24"/>
          <w:szCs w:val="24"/>
        </w:rPr>
        <w:t>და</w:t>
      </w:r>
      <w:proofErr w:type="spellEnd"/>
      <w:r w:rsidR="00502B5A" w:rsidRPr="00502B5A">
        <w:rPr>
          <w:rFonts w:ascii="Sylfaen" w:hAnsi="Sylfaen" w:cs="Sylfaen"/>
          <w:bCs/>
          <w:color w:val="000000" w:themeColor="text1"/>
          <w:sz w:val="24"/>
          <w:szCs w:val="24"/>
        </w:rPr>
        <w:t xml:space="preserve"> 21%-</w:t>
      </w:r>
      <w:proofErr w:type="spellStart"/>
      <w:r w:rsidR="00502B5A" w:rsidRPr="00502B5A">
        <w:rPr>
          <w:rFonts w:ascii="Sylfaen" w:hAnsi="Sylfaen" w:cs="Sylfaen"/>
          <w:bCs/>
          <w:color w:val="000000" w:themeColor="text1"/>
          <w:sz w:val="24"/>
          <w:szCs w:val="24"/>
        </w:rPr>
        <w:t>ით</w:t>
      </w:r>
      <w:proofErr w:type="spellEnd"/>
      <w:r w:rsidR="00502B5A" w:rsidRPr="00502B5A">
        <w:rPr>
          <w:rFonts w:ascii="Sylfaen" w:hAnsi="Sylfaen" w:cs="Sylfaen"/>
          <w:bCs/>
          <w:color w:val="000000" w:themeColor="text1"/>
          <w:sz w:val="24"/>
          <w:szCs w:val="24"/>
        </w:rPr>
        <w:t xml:space="preserve"> (</w:t>
      </w:r>
      <w:proofErr w:type="spellStart"/>
      <w:r w:rsidR="00502B5A" w:rsidRPr="00502B5A">
        <w:rPr>
          <w:rFonts w:ascii="Sylfaen" w:hAnsi="Sylfaen" w:cs="Sylfaen"/>
          <w:bCs/>
          <w:color w:val="000000" w:themeColor="text1"/>
          <w:sz w:val="24"/>
          <w:szCs w:val="24"/>
        </w:rPr>
        <w:t>შემანარჩუნებელი</w:t>
      </w:r>
      <w:proofErr w:type="spellEnd"/>
      <w:r w:rsidR="00502B5A" w:rsidRPr="00502B5A">
        <w:rPr>
          <w:rFonts w:ascii="Sylfaen" w:hAnsi="Sylfaen" w:cs="Sylfaen"/>
          <w:bCs/>
          <w:color w:val="000000" w:themeColor="text1"/>
          <w:sz w:val="24"/>
          <w:szCs w:val="24"/>
        </w:rPr>
        <w:t xml:space="preserve"> </w:t>
      </w:r>
      <w:proofErr w:type="spellStart"/>
      <w:r w:rsidR="00502B5A" w:rsidRPr="00502B5A">
        <w:rPr>
          <w:rFonts w:ascii="Sylfaen" w:hAnsi="Sylfaen" w:cs="Sylfaen"/>
          <w:bCs/>
          <w:color w:val="000000" w:themeColor="text1"/>
          <w:sz w:val="24"/>
          <w:szCs w:val="24"/>
        </w:rPr>
        <w:t>დოზა</w:t>
      </w:r>
      <w:proofErr w:type="spellEnd"/>
      <w:r w:rsidR="00502B5A" w:rsidRPr="00502B5A">
        <w:rPr>
          <w:rFonts w:ascii="Sylfaen" w:hAnsi="Sylfaen" w:cs="Sylfaen"/>
          <w:bCs/>
          <w:color w:val="000000" w:themeColor="text1"/>
          <w:sz w:val="24"/>
          <w:szCs w:val="24"/>
        </w:rPr>
        <w:t xml:space="preserve">). </w:t>
      </w:r>
      <w:proofErr w:type="spellStart"/>
      <w:r w:rsidR="00502B5A" w:rsidRPr="00502B5A">
        <w:rPr>
          <w:rFonts w:ascii="Sylfaen" w:hAnsi="Sylfaen" w:cs="Sylfaen"/>
          <w:bCs/>
          <w:color w:val="000000" w:themeColor="text1"/>
          <w:sz w:val="24"/>
          <w:szCs w:val="24"/>
        </w:rPr>
        <w:t>სავარაუდოა</w:t>
      </w:r>
      <w:proofErr w:type="spellEnd"/>
      <w:r w:rsidR="00502B5A" w:rsidRPr="00502B5A">
        <w:rPr>
          <w:rFonts w:ascii="Sylfaen" w:hAnsi="Sylfaen" w:cs="Sylfaen"/>
          <w:bCs/>
          <w:color w:val="000000" w:themeColor="text1"/>
          <w:sz w:val="24"/>
          <w:szCs w:val="24"/>
        </w:rPr>
        <w:t xml:space="preserve">, </w:t>
      </w:r>
      <w:proofErr w:type="spellStart"/>
      <w:r w:rsidR="00502B5A" w:rsidRPr="00502B5A">
        <w:rPr>
          <w:rFonts w:ascii="Sylfaen" w:hAnsi="Sylfaen" w:cs="Sylfaen"/>
          <w:bCs/>
          <w:color w:val="000000" w:themeColor="text1"/>
          <w:sz w:val="24"/>
          <w:szCs w:val="24"/>
        </w:rPr>
        <w:t>რომ</w:t>
      </w:r>
      <w:proofErr w:type="spellEnd"/>
      <w:r w:rsidR="00502B5A" w:rsidRPr="00502B5A">
        <w:rPr>
          <w:rFonts w:ascii="Sylfaen" w:hAnsi="Sylfaen" w:cs="Sylfaen"/>
          <w:bCs/>
          <w:color w:val="000000" w:themeColor="text1"/>
          <w:sz w:val="24"/>
          <w:szCs w:val="24"/>
        </w:rPr>
        <w:t xml:space="preserve"> </w:t>
      </w:r>
      <w:proofErr w:type="spellStart"/>
      <w:r w:rsidR="00502B5A" w:rsidRPr="00502B5A">
        <w:rPr>
          <w:rFonts w:ascii="Sylfaen" w:hAnsi="Sylfaen" w:cs="Sylfaen"/>
          <w:bCs/>
          <w:color w:val="000000" w:themeColor="text1"/>
          <w:sz w:val="24"/>
          <w:szCs w:val="24"/>
        </w:rPr>
        <w:t>ეზომეპრაზოლს</w:t>
      </w:r>
      <w:proofErr w:type="spellEnd"/>
      <w:r w:rsidR="00502B5A" w:rsidRPr="00502B5A">
        <w:rPr>
          <w:rFonts w:ascii="Sylfaen" w:hAnsi="Sylfaen" w:cs="Sylfaen"/>
          <w:bCs/>
          <w:color w:val="000000" w:themeColor="text1"/>
          <w:sz w:val="24"/>
          <w:szCs w:val="24"/>
        </w:rPr>
        <w:t xml:space="preserve"> </w:t>
      </w:r>
      <w:proofErr w:type="spellStart"/>
      <w:r w:rsidR="00502B5A" w:rsidRPr="00502B5A">
        <w:rPr>
          <w:rFonts w:ascii="Sylfaen" w:hAnsi="Sylfaen" w:cs="Sylfaen"/>
          <w:bCs/>
          <w:color w:val="000000" w:themeColor="text1"/>
          <w:sz w:val="24"/>
          <w:szCs w:val="24"/>
        </w:rPr>
        <w:t>აქვს</w:t>
      </w:r>
      <w:proofErr w:type="spellEnd"/>
      <w:r w:rsidR="00502B5A" w:rsidRPr="00502B5A">
        <w:rPr>
          <w:rFonts w:ascii="Sylfaen" w:hAnsi="Sylfaen" w:cs="Sylfaen"/>
          <w:bCs/>
          <w:color w:val="000000" w:themeColor="text1"/>
          <w:sz w:val="24"/>
          <w:szCs w:val="24"/>
        </w:rPr>
        <w:t xml:space="preserve"> </w:t>
      </w:r>
      <w:proofErr w:type="spellStart"/>
      <w:r w:rsidR="00502B5A" w:rsidRPr="00502B5A">
        <w:rPr>
          <w:rFonts w:ascii="Sylfaen" w:hAnsi="Sylfaen" w:cs="Sylfaen"/>
          <w:bCs/>
          <w:color w:val="000000" w:themeColor="text1"/>
          <w:sz w:val="24"/>
          <w:szCs w:val="24"/>
        </w:rPr>
        <w:t>კლოპიდოგრელ</w:t>
      </w:r>
      <w:r w:rsidR="00502B5A">
        <w:rPr>
          <w:rFonts w:ascii="Sylfaen" w:hAnsi="Sylfaen" w:cs="Sylfaen"/>
          <w:bCs/>
          <w:color w:val="000000" w:themeColor="text1"/>
          <w:sz w:val="24"/>
          <w:szCs w:val="24"/>
        </w:rPr>
        <w:t>ის</w:t>
      </w:r>
      <w:proofErr w:type="spellEnd"/>
      <w:r w:rsidR="00502B5A" w:rsidRPr="00502B5A">
        <w:rPr>
          <w:rFonts w:ascii="Sylfaen" w:hAnsi="Sylfaen" w:cs="Sylfaen"/>
          <w:bCs/>
          <w:color w:val="000000" w:themeColor="text1"/>
          <w:sz w:val="24"/>
          <w:szCs w:val="24"/>
        </w:rPr>
        <w:t xml:space="preserve"> </w:t>
      </w:r>
      <w:proofErr w:type="spellStart"/>
      <w:r w:rsidR="00502B5A" w:rsidRPr="00502B5A">
        <w:rPr>
          <w:rFonts w:ascii="Sylfaen" w:hAnsi="Sylfaen" w:cs="Sylfaen"/>
          <w:bCs/>
          <w:color w:val="000000" w:themeColor="text1"/>
          <w:sz w:val="24"/>
          <w:szCs w:val="24"/>
        </w:rPr>
        <w:t>მსგავსი</w:t>
      </w:r>
      <w:proofErr w:type="spellEnd"/>
      <w:r w:rsidR="00502B5A" w:rsidRPr="00502B5A">
        <w:rPr>
          <w:rFonts w:ascii="Sylfaen" w:hAnsi="Sylfaen" w:cs="Sylfaen"/>
          <w:bCs/>
          <w:color w:val="000000" w:themeColor="text1"/>
          <w:sz w:val="24"/>
          <w:szCs w:val="24"/>
        </w:rPr>
        <w:t xml:space="preserve"> </w:t>
      </w:r>
      <w:proofErr w:type="spellStart"/>
      <w:r w:rsidR="00502B5A" w:rsidRPr="00502B5A">
        <w:rPr>
          <w:rFonts w:ascii="Sylfaen" w:hAnsi="Sylfaen" w:cs="Sylfaen"/>
          <w:bCs/>
          <w:color w:val="000000" w:themeColor="text1"/>
          <w:sz w:val="24"/>
          <w:szCs w:val="24"/>
        </w:rPr>
        <w:t>ტიპის</w:t>
      </w:r>
      <w:proofErr w:type="spellEnd"/>
      <w:r w:rsidR="00502B5A" w:rsidRPr="00502B5A">
        <w:rPr>
          <w:rFonts w:ascii="Sylfaen" w:hAnsi="Sylfaen" w:cs="Sylfaen"/>
          <w:bCs/>
          <w:color w:val="000000" w:themeColor="text1"/>
          <w:sz w:val="24"/>
          <w:szCs w:val="24"/>
        </w:rPr>
        <w:t xml:space="preserve"> </w:t>
      </w:r>
      <w:proofErr w:type="spellStart"/>
      <w:r w:rsidR="00502B5A" w:rsidRPr="00502B5A">
        <w:rPr>
          <w:rFonts w:ascii="Sylfaen" w:hAnsi="Sylfaen" w:cs="Sylfaen"/>
          <w:bCs/>
          <w:color w:val="000000" w:themeColor="text1"/>
          <w:sz w:val="24"/>
          <w:szCs w:val="24"/>
        </w:rPr>
        <w:t>ურთიერთქმედება</w:t>
      </w:r>
      <w:proofErr w:type="spellEnd"/>
      <w:r w:rsidR="00502B5A" w:rsidRPr="00502B5A">
        <w:rPr>
          <w:rFonts w:ascii="Sylfaen" w:hAnsi="Sylfaen" w:cs="Sylfaen"/>
          <w:bCs/>
          <w:color w:val="000000" w:themeColor="text1"/>
          <w:sz w:val="24"/>
          <w:szCs w:val="24"/>
        </w:rPr>
        <w:t>.</w:t>
      </w:r>
    </w:p>
    <w:p w14:paraId="78BB89A8" w14:textId="77777777" w:rsidR="00502B5A" w:rsidRPr="00502B5A" w:rsidRDefault="00502B5A" w:rsidP="00FF7787">
      <w:pPr>
        <w:spacing w:after="0" w:line="240" w:lineRule="auto"/>
        <w:jc w:val="both"/>
        <w:rPr>
          <w:rFonts w:ascii="Sylfaen" w:hAnsi="Sylfaen" w:cs="Sylfaen"/>
          <w:bCs/>
          <w:color w:val="000000" w:themeColor="text1"/>
          <w:sz w:val="24"/>
          <w:szCs w:val="24"/>
        </w:rPr>
      </w:pPr>
      <w:proofErr w:type="spellStart"/>
      <w:r w:rsidRPr="00502B5A">
        <w:rPr>
          <w:rFonts w:ascii="Sylfaen" w:hAnsi="Sylfaen" w:cs="Sylfaen"/>
          <w:bCs/>
          <w:color w:val="000000" w:themeColor="text1"/>
          <w:sz w:val="24"/>
          <w:szCs w:val="24"/>
        </w:rPr>
        <w:t>არსებობს</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ურთიერთგამომრიცხავი</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მონაცემები</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ზემოთ</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აღწერილი</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ფარმაკოკინეტიკური</w:t>
      </w:r>
      <w:proofErr w:type="spellEnd"/>
      <w:r w:rsidRPr="00502B5A">
        <w:rPr>
          <w:rFonts w:ascii="Sylfaen" w:hAnsi="Sylfaen" w:cs="Sylfaen"/>
          <w:bCs/>
          <w:color w:val="000000" w:themeColor="text1"/>
          <w:sz w:val="24"/>
          <w:szCs w:val="24"/>
        </w:rPr>
        <w:t>/</w:t>
      </w:r>
      <w:proofErr w:type="spellStart"/>
      <w:r w:rsidRPr="00502B5A">
        <w:rPr>
          <w:rFonts w:ascii="Sylfaen" w:hAnsi="Sylfaen" w:cs="Sylfaen"/>
          <w:bCs/>
          <w:color w:val="000000" w:themeColor="text1"/>
          <w:sz w:val="24"/>
          <w:szCs w:val="24"/>
        </w:rPr>
        <w:t>ფარმაკოდინამიკური</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ურთიერთქმედების</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კლინიკური</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მნიშვნელობის</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შესახებ</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მძიმე</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გულ-სისხლძარღვთა</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გართულებების</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განვითარებასთან</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მიმართებაში</w:t>
      </w:r>
      <w:proofErr w:type="spellEnd"/>
      <w:r w:rsidRPr="00502B5A">
        <w:rPr>
          <w:rFonts w:ascii="Sylfaen" w:hAnsi="Sylfaen" w:cs="Sylfaen"/>
          <w:bCs/>
          <w:color w:val="000000" w:themeColor="text1"/>
          <w:sz w:val="24"/>
          <w:szCs w:val="24"/>
        </w:rPr>
        <w:t>.</w:t>
      </w:r>
    </w:p>
    <w:p w14:paraId="7D2D77A1" w14:textId="5BDE04F6" w:rsidR="00502B5A" w:rsidRDefault="00502B5A" w:rsidP="00FF7787">
      <w:pPr>
        <w:spacing w:after="0" w:line="240" w:lineRule="auto"/>
        <w:jc w:val="both"/>
        <w:rPr>
          <w:rFonts w:ascii="Sylfaen" w:hAnsi="Sylfaen" w:cs="Sylfaen"/>
          <w:bCs/>
          <w:color w:val="000000" w:themeColor="text1"/>
          <w:sz w:val="24"/>
          <w:szCs w:val="24"/>
        </w:rPr>
      </w:pPr>
      <w:proofErr w:type="spellStart"/>
      <w:r w:rsidRPr="00502B5A">
        <w:rPr>
          <w:rFonts w:ascii="Sylfaen" w:hAnsi="Sylfaen" w:cs="Sylfaen"/>
          <w:bCs/>
          <w:color w:val="000000" w:themeColor="text1"/>
          <w:sz w:val="24"/>
          <w:szCs w:val="24"/>
        </w:rPr>
        <w:t>სიფრთხილის</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მიზნით</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კლოპიდოგრელი</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არ</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უნდა</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იქნას</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გამოყენებული</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ომეპრაზოლთან</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ან</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ეზომეპრაზოლთან</w:t>
      </w:r>
      <w:proofErr w:type="spellEnd"/>
      <w:r w:rsidRPr="00502B5A">
        <w:rPr>
          <w:rFonts w:ascii="Sylfaen" w:hAnsi="Sylfaen" w:cs="Sylfaen"/>
          <w:bCs/>
          <w:color w:val="000000" w:themeColor="text1"/>
          <w:sz w:val="24"/>
          <w:szCs w:val="24"/>
        </w:rPr>
        <w:t xml:space="preserve"> </w:t>
      </w:r>
      <w:proofErr w:type="spellStart"/>
      <w:r>
        <w:rPr>
          <w:rFonts w:ascii="Sylfaen" w:hAnsi="Sylfaen" w:cs="Sylfaen"/>
          <w:bCs/>
          <w:color w:val="000000" w:themeColor="text1"/>
          <w:sz w:val="24"/>
          <w:szCs w:val="24"/>
        </w:rPr>
        <w:t>კომბინაციაში</w:t>
      </w:r>
      <w:proofErr w:type="spellEnd"/>
      <w:r>
        <w:rPr>
          <w:rFonts w:ascii="Sylfaen" w:hAnsi="Sylfaen" w:cs="Sylfaen"/>
          <w:bCs/>
          <w:color w:val="000000" w:themeColor="text1"/>
          <w:sz w:val="24"/>
          <w:szCs w:val="24"/>
        </w:rPr>
        <w:t>.</w:t>
      </w:r>
    </w:p>
    <w:p w14:paraId="1E48CBCC" w14:textId="62A2F1B5" w:rsidR="00502B5A" w:rsidRPr="006F4466" w:rsidRDefault="00502B5A" w:rsidP="00FF7787">
      <w:pPr>
        <w:spacing w:after="0" w:line="240" w:lineRule="auto"/>
        <w:jc w:val="both"/>
        <w:rPr>
          <w:rFonts w:ascii="Sylfaen" w:hAnsi="Sylfaen" w:cs="Sylfaen"/>
          <w:bCs/>
          <w:color w:val="000000" w:themeColor="text1"/>
          <w:sz w:val="24"/>
          <w:szCs w:val="24"/>
        </w:rPr>
      </w:pPr>
      <w:proofErr w:type="spellStart"/>
      <w:r w:rsidRPr="00502B5A">
        <w:rPr>
          <w:rFonts w:ascii="Sylfaen" w:hAnsi="Sylfaen" w:cs="Sylfaen"/>
          <w:bCs/>
          <w:color w:val="000000" w:themeColor="text1"/>
          <w:sz w:val="24"/>
          <w:szCs w:val="24"/>
        </w:rPr>
        <w:t>პანტოპრაზოლთან</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ან</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ლანსოპრაზოლთან</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ერთად</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მიღებისას</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დაფიქსირდა</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კლოპიდოგრელის</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აქტიური</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მეტაბოლიტის</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პლაზმური</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კონცენტრაციის</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ნაკლებად</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გამოხატული</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შემცირება</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პანტოპრაზოლის</w:t>
      </w:r>
      <w:proofErr w:type="spellEnd"/>
      <w:r w:rsidRPr="00502B5A">
        <w:rPr>
          <w:rFonts w:ascii="Sylfaen" w:hAnsi="Sylfaen" w:cs="Sylfaen"/>
          <w:bCs/>
          <w:color w:val="000000" w:themeColor="text1"/>
          <w:sz w:val="24"/>
          <w:szCs w:val="24"/>
        </w:rPr>
        <w:t xml:space="preserve"> 80 </w:t>
      </w:r>
      <w:proofErr w:type="spellStart"/>
      <w:r w:rsidRPr="00502B5A">
        <w:rPr>
          <w:rFonts w:ascii="Sylfaen" w:hAnsi="Sylfaen" w:cs="Sylfaen"/>
          <w:bCs/>
          <w:color w:val="000000" w:themeColor="text1"/>
          <w:sz w:val="24"/>
          <w:szCs w:val="24"/>
        </w:rPr>
        <w:t>მგ</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დღ</w:t>
      </w:r>
      <w:r>
        <w:rPr>
          <w:rFonts w:ascii="Sylfaen" w:hAnsi="Sylfaen" w:cs="Sylfaen"/>
          <w:bCs/>
          <w:color w:val="000000" w:themeColor="text1"/>
          <w:sz w:val="24"/>
          <w:szCs w:val="24"/>
        </w:rPr>
        <w:t>ე-ღამური</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დოზა</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ამცირებს</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მის</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კონცენტრაციას</w:t>
      </w:r>
      <w:proofErr w:type="spellEnd"/>
      <w:r w:rsidRPr="00502B5A">
        <w:rPr>
          <w:rFonts w:ascii="Sylfaen" w:hAnsi="Sylfaen" w:cs="Sylfaen"/>
          <w:bCs/>
          <w:color w:val="000000" w:themeColor="text1"/>
          <w:sz w:val="24"/>
          <w:szCs w:val="24"/>
        </w:rPr>
        <w:t xml:space="preserve"> 20%-</w:t>
      </w:r>
      <w:proofErr w:type="spellStart"/>
      <w:r w:rsidRPr="00502B5A">
        <w:rPr>
          <w:rFonts w:ascii="Sylfaen" w:hAnsi="Sylfaen" w:cs="Sylfaen"/>
          <w:bCs/>
          <w:color w:val="000000" w:themeColor="text1"/>
          <w:sz w:val="24"/>
          <w:szCs w:val="24"/>
        </w:rPr>
        <w:t>ით</w:t>
      </w:r>
      <w:proofErr w:type="spellEnd"/>
      <w:r w:rsidRPr="00502B5A">
        <w:rPr>
          <w:rFonts w:ascii="Sylfaen" w:hAnsi="Sylfaen" w:cs="Sylfaen"/>
          <w:bCs/>
          <w:color w:val="000000" w:themeColor="text1"/>
          <w:sz w:val="24"/>
          <w:szCs w:val="24"/>
        </w:rPr>
        <w:t xml:space="preserve"> (</w:t>
      </w:r>
      <w:proofErr w:type="spellStart"/>
      <w:r>
        <w:rPr>
          <w:rFonts w:ascii="Sylfaen" w:hAnsi="Sylfaen" w:cs="Sylfaen"/>
          <w:bCs/>
          <w:color w:val="000000" w:themeColor="text1"/>
          <w:sz w:val="24"/>
          <w:szCs w:val="24"/>
        </w:rPr>
        <w:t>დარტყმითი</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დოზა</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და</w:t>
      </w:r>
      <w:proofErr w:type="spellEnd"/>
      <w:r w:rsidRPr="00502B5A">
        <w:rPr>
          <w:rFonts w:ascii="Sylfaen" w:hAnsi="Sylfaen" w:cs="Sylfaen"/>
          <w:bCs/>
          <w:color w:val="000000" w:themeColor="text1"/>
          <w:sz w:val="24"/>
          <w:szCs w:val="24"/>
        </w:rPr>
        <w:t xml:space="preserve"> 14%-</w:t>
      </w:r>
      <w:proofErr w:type="spellStart"/>
      <w:r w:rsidRPr="00502B5A">
        <w:rPr>
          <w:rFonts w:ascii="Sylfaen" w:hAnsi="Sylfaen" w:cs="Sylfaen"/>
          <w:bCs/>
          <w:color w:val="000000" w:themeColor="text1"/>
          <w:sz w:val="24"/>
          <w:szCs w:val="24"/>
        </w:rPr>
        <w:t>ით</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შემანარჩუნებელი</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დოზა</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ხოლო</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თრომბოციტების</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აგრეგაციის</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ინჰიბირების</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ხარისხი</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მცირდება</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შესაბამისად</w:t>
      </w:r>
      <w:proofErr w:type="spellEnd"/>
      <w:r w:rsidRPr="00502B5A">
        <w:rPr>
          <w:rFonts w:ascii="Sylfaen" w:hAnsi="Sylfaen" w:cs="Sylfaen"/>
          <w:bCs/>
          <w:color w:val="000000" w:themeColor="text1"/>
          <w:sz w:val="24"/>
          <w:szCs w:val="24"/>
        </w:rPr>
        <w:t xml:space="preserve"> 15%-</w:t>
      </w:r>
      <w:proofErr w:type="spellStart"/>
      <w:r w:rsidRPr="00502B5A">
        <w:rPr>
          <w:rFonts w:ascii="Sylfaen" w:hAnsi="Sylfaen" w:cs="Sylfaen"/>
          <w:bCs/>
          <w:color w:val="000000" w:themeColor="text1"/>
          <w:sz w:val="24"/>
          <w:szCs w:val="24"/>
        </w:rPr>
        <w:t>ით</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და</w:t>
      </w:r>
      <w:proofErr w:type="spellEnd"/>
      <w:r w:rsidRPr="00502B5A">
        <w:rPr>
          <w:rFonts w:ascii="Sylfaen" w:hAnsi="Sylfaen" w:cs="Sylfaen"/>
          <w:bCs/>
          <w:color w:val="000000" w:themeColor="text1"/>
          <w:sz w:val="24"/>
          <w:szCs w:val="24"/>
        </w:rPr>
        <w:t xml:space="preserve"> 11%-</w:t>
      </w:r>
      <w:proofErr w:type="spellStart"/>
      <w:r w:rsidRPr="00502B5A">
        <w:rPr>
          <w:rFonts w:ascii="Sylfaen" w:hAnsi="Sylfaen" w:cs="Sylfaen"/>
          <w:bCs/>
          <w:color w:val="000000" w:themeColor="text1"/>
          <w:sz w:val="24"/>
          <w:szCs w:val="24"/>
        </w:rPr>
        <w:t>ით</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ეს</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მონაცემები</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lastRenderedPageBreak/>
        <w:t>ადასტურებს</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კლოპიდოგრელისა</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და</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პანტოპრაზოლის</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კომბინირებულ</w:t>
      </w:r>
      <w:proofErr w:type="spellEnd"/>
      <w:r w:rsidRPr="00502B5A">
        <w:rPr>
          <w:rFonts w:ascii="Sylfaen" w:hAnsi="Sylfaen" w:cs="Sylfaen"/>
          <w:bCs/>
          <w:color w:val="000000" w:themeColor="text1"/>
          <w:sz w:val="24"/>
          <w:szCs w:val="24"/>
        </w:rPr>
        <w:t xml:space="preserve"> </w:t>
      </w:r>
      <w:proofErr w:type="spellStart"/>
      <w:r w:rsidRPr="00502B5A">
        <w:rPr>
          <w:rFonts w:ascii="Sylfaen" w:hAnsi="Sylfaen" w:cs="Sylfaen"/>
          <w:bCs/>
          <w:color w:val="000000" w:themeColor="text1"/>
          <w:sz w:val="24"/>
          <w:szCs w:val="24"/>
        </w:rPr>
        <w:t>გამოყენებ</w:t>
      </w:r>
      <w:r>
        <w:rPr>
          <w:rFonts w:ascii="Sylfaen" w:hAnsi="Sylfaen" w:cs="Sylfaen"/>
          <w:bCs/>
          <w:color w:val="000000" w:themeColor="text1"/>
          <w:sz w:val="24"/>
          <w:szCs w:val="24"/>
        </w:rPr>
        <w:t>ის</w:t>
      </w:r>
      <w:proofErr w:type="spellEnd"/>
      <w:r>
        <w:rPr>
          <w:rFonts w:ascii="Sylfaen" w:hAnsi="Sylfaen" w:cs="Sylfaen"/>
          <w:bCs/>
          <w:color w:val="000000" w:themeColor="text1"/>
          <w:sz w:val="24"/>
          <w:szCs w:val="24"/>
        </w:rPr>
        <w:t xml:space="preserve"> </w:t>
      </w:r>
      <w:proofErr w:type="spellStart"/>
      <w:r>
        <w:rPr>
          <w:rFonts w:ascii="Sylfaen" w:hAnsi="Sylfaen" w:cs="Sylfaen"/>
          <w:bCs/>
          <w:color w:val="000000" w:themeColor="text1"/>
          <w:sz w:val="24"/>
          <w:szCs w:val="24"/>
        </w:rPr>
        <w:t>შესაძლებლობას</w:t>
      </w:r>
      <w:proofErr w:type="spellEnd"/>
      <w:r w:rsidRPr="00502B5A">
        <w:rPr>
          <w:rFonts w:ascii="Sylfaen" w:hAnsi="Sylfaen" w:cs="Sylfaen"/>
          <w:bCs/>
          <w:color w:val="000000" w:themeColor="text1"/>
          <w:sz w:val="24"/>
          <w:szCs w:val="24"/>
        </w:rPr>
        <w:t>.</w:t>
      </w:r>
    </w:p>
    <w:p w14:paraId="11DAA9C9" w14:textId="2F6FBC14" w:rsidR="00502B5A" w:rsidRPr="00C86F3C" w:rsidRDefault="00791917" w:rsidP="00FF7787">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არ არსებობს მტკიცებულება, რომ სხვა სამკურნალო საშუალებები, რომლებიც ამცირებენ კუჭის მჟავას</w:t>
      </w:r>
      <w:r w:rsidR="00502B5A">
        <w:rPr>
          <w:rFonts w:ascii="Sylfaen" w:hAnsi="Sylfaen" w:cs="Sylfaen"/>
          <w:bCs/>
          <w:color w:val="000000" w:themeColor="text1"/>
          <w:sz w:val="24"/>
          <w:szCs w:val="24"/>
          <w:lang w:val="ka-GE"/>
        </w:rPr>
        <w:t xml:space="preserve"> გამომუშავებას</w:t>
      </w:r>
      <w:r w:rsidRPr="00C86F3C">
        <w:rPr>
          <w:rFonts w:ascii="Sylfaen" w:hAnsi="Sylfaen" w:cs="Sylfaen"/>
          <w:bCs/>
          <w:color w:val="000000" w:themeColor="text1"/>
          <w:sz w:val="24"/>
          <w:szCs w:val="24"/>
          <w:lang w:val="ka-GE"/>
        </w:rPr>
        <w:t>, როგორიცაა H</w:t>
      </w:r>
      <w:r w:rsidRPr="00502B5A">
        <w:rPr>
          <w:rFonts w:ascii="Sylfaen" w:hAnsi="Sylfaen" w:cs="Sylfaen"/>
          <w:bCs/>
          <w:color w:val="000000" w:themeColor="text1"/>
          <w:sz w:val="24"/>
          <w:szCs w:val="24"/>
          <w:vertAlign w:val="subscript"/>
          <w:lang w:val="ka-GE"/>
        </w:rPr>
        <w:t>2</w:t>
      </w:r>
      <w:r w:rsidR="00502B5A">
        <w:rPr>
          <w:rFonts w:ascii="Sylfaen" w:hAnsi="Sylfaen" w:cs="Sylfaen"/>
          <w:bCs/>
          <w:color w:val="000000" w:themeColor="text1"/>
          <w:sz w:val="24"/>
          <w:szCs w:val="24"/>
          <w:lang w:val="ka-GE"/>
        </w:rPr>
        <w:t>-</w:t>
      </w:r>
      <w:r w:rsidRPr="00C86F3C">
        <w:rPr>
          <w:rFonts w:ascii="Sylfaen" w:hAnsi="Sylfaen" w:cs="Sylfaen"/>
          <w:bCs/>
          <w:color w:val="000000" w:themeColor="text1"/>
          <w:sz w:val="24"/>
          <w:szCs w:val="24"/>
          <w:lang w:val="ka-GE"/>
        </w:rPr>
        <w:t xml:space="preserve">ბლოკატორები ან ანტაციდები, </w:t>
      </w:r>
      <w:r w:rsidR="00502B5A">
        <w:rPr>
          <w:rFonts w:ascii="Sylfaen" w:hAnsi="Sylfaen" w:cs="Sylfaen"/>
          <w:bCs/>
          <w:color w:val="000000" w:themeColor="text1"/>
          <w:sz w:val="24"/>
          <w:szCs w:val="24"/>
          <w:lang w:val="ka-GE"/>
        </w:rPr>
        <w:t>ზეგავლენას ახდენენ</w:t>
      </w:r>
      <w:r w:rsidRPr="00C86F3C">
        <w:rPr>
          <w:rFonts w:ascii="Sylfaen" w:hAnsi="Sylfaen" w:cs="Sylfaen"/>
          <w:bCs/>
          <w:color w:val="000000" w:themeColor="text1"/>
          <w:sz w:val="24"/>
          <w:szCs w:val="24"/>
          <w:lang w:val="ka-GE"/>
        </w:rPr>
        <w:t xml:space="preserve"> კლოპიდოგრელის </w:t>
      </w:r>
      <w:r w:rsidR="0052728C" w:rsidRPr="00C86F3C">
        <w:rPr>
          <w:rFonts w:ascii="Sylfaen" w:hAnsi="Sylfaen" w:cs="Sylfaen"/>
          <w:bCs/>
          <w:color w:val="000000" w:themeColor="text1"/>
          <w:sz w:val="24"/>
          <w:szCs w:val="24"/>
          <w:lang w:val="ka-GE"/>
        </w:rPr>
        <w:t>ანტითრომბოციტულ</w:t>
      </w:r>
      <w:r w:rsidRPr="00C86F3C">
        <w:rPr>
          <w:rFonts w:ascii="Sylfaen" w:hAnsi="Sylfaen" w:cs="Sylfaen"/>
          <w:bCs/>
          <w:color w:val="000000" w:themeColor="text1"/>
          <w:sz w:val="24"/>
          <w:szCs w:val="24"/>
          <w:lang w:val="ka-GE"/>
        </w:rPr>
        <w:t xml:space="preserve"> </w:t>
      </w:r>
      <w:r w:rsidR="00502B5A">
        <w:rPr>
          <w:rFonts w:ascii="Sylfaen" w:hAnsi="Sylfaen" w:cs="Sylfaen"/>
          <w:bCs/>
          <w:color w:val="000000" w:themeColor="text1"/>
          <w:sz w:val="24"/>
          <w:szCs w:val="24"/>
          <w:lang w:val="ka-GE"/>
        </w:rPr>
        <w:t>აქტივობაზე.</w:t>
      </w:r>
    </w:p>
    <w:p w14:paraId="790A5262" w14:textId="6240CEF7" w:rsidR="006F4466" w:rsidRPr="006F4466" w:rsidRDefault="003A3518" w:rsidP="00FF7787">
      <w:pPr>
        <w:spacing w:after="0" w:line="240" w:lineRule="auto"/>
        <w:jc w:val="both"/>
        <w:rPr>
          <w:rFonts w:ascii="Sylfaen" w:hAnsi="Sylfaen" w:cs="Sylfaen"/>
          <w:bCs/>
          <w:color w:val="000000" w:themeColor="text1"/>
          <w:sz w:val="24"/>
          <w:szCs w:val="24"/>
          <w:u w:val="single"/>
          <w:lang w:val="ka-GE"/>
        </w:rPr>
      </w:pPr>
      <w:r w:rsidRPr="006F4466">
        <w:rPr>
          <w:rFonts w:ascii="Sylfaen" w:hAnsi="Sylfaen" w:cs="Sylfaen"/>
          <w:bCs/>
          <w:color w:val="000000" w:themeColor="text1"/>
          <w:sz w:val="24"/>
          <w:szCs w:val="24"/>
          <w:u w:val="single"/>
          <w:lang w:val="ka-GE"/>
        </w:rPr>
        <w:t>გაძლიერებული ანტირეტროვირუსული თერაპია (ART)</w:t>
      </w:r>
    </w:p>
    <w:p w14:paraId="3DABABC5" w14:textId="77777777" w:rsidR="004571E0" w:rsidRDefault="003A3518" w:rsidP="00FF7787">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აივ</w:t>
      </w:r>
      <w:r w:rsidR="00370FA8" w:rsidRPr="00C86F3C">
        <w:rPr>
          <w:rFonts w:ascii="Sylfaen" w:hAnsi="Sylfaen" w:cs="Sylfaen"/>
          <w:bCs/>
          <w:color w:val="000000" w:themeColor="text1"/>
          <w:sz w:val="24"/>
          <w:szCs w:val="24"/>
          <w:lang w:val="ka-GE"/>
        </w:rPr>
        <w:t>-ით ინფიცირებული</w:t>
      </w:r>
      <w:r w:rsidRPr="00C86F3C">
        <w:rPr>
          <w:rFonts w:ascii="Sylfaen" w:hAnsi="Sylfaen" w:cs="Sylfaen"/>
          <w:bCs/>
          <w:color w:val="000000" w:themeColor="text1"/>
          <w:sz w:val="24"/>
          <w:szCs w:val="24"/>
          <w:lang w:val="ka-GE"/>
        </w:rPr>
        <w:t xml:space="preserve"> პაციენტებ</w:t>
      </w:r>
      <w:r w:rsidR="004571E0">
        <w:rPr>
          <w:rFonts w:ascii="Sylfaen" w:hAnsi="Sylfaen" w:cs="Sylfaen"/>
          <w:bCs/>
          <w:color w:val="000000" w:themeColor="text1"/>
          <w:sz w:val="24"/>
          <w:szCs w:val="24"/>
          <w:lang w:val="ka-GE"/>
        </w:rPr>
        <w:t>ს</w:t>
      </w:r>
      <w:r w:rsidRPr="00C86F3C">
        <w:rPr>
          <w:rFonts w:ascii="Sylfaen" w:hAnsi="Sylfaen" w:cs="Sylfaen"/>
          <w:bCs/>
          <w:color w:val="000000" w:themeColor="text1"/>
          <w:sz w:val="24"/>
          <w:szCs w:val="24"/>
          <w:lang w:val="ka-GE"/>
        </w:rPr>
        <w:t xml:space="preserve">, რომლებიც მკურნალობენ გაძლიერებული ანტირეტროვირუსული თერაპიით, </w:t>
      </w:r>
      <w:r w:rsidR="004571E0" w:rsidRPr="004571E0">
        <w:rPr>
          <w:rFonts w:ascii="Sylfaen" w:hAnsi="Sylfaen" w:cs="Sylfaen"/>
          <w:bCs/>
          <w:color w:val="000000" w:themeColor="text1"/>
          <w:sz w:val="24"/>
          <w:szCs w:val="24"/>
          <w:lang w:val="ka-GE"/>
        </w:rPr>
        <w:t>აქვთ სისხლძარღვთა დაავადებების განვითარების მაღალი რისკი.</w:t>
      </w:r>
    </w:p>
    <w:p w14:paraId="5188E02F" w14:textId="2CB82001" w:rsidR="004571E0" w:rsidRDefault="00370FA8" w:rsidP="00FF7787">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 xml:space="preserve">აივ-ით ინფიცირებულ </w:t>
      </w:r>
      <w:r w:rsidR="008E0207" w:rsidRPr="00C86F3C">
        <w:rPr>
          <w:rFonts w:ascii="Sylfaen" w:hAnsi="Sylfaen" w:cs="Sylfaen"/>
          <w:bCs/>
          <w:color w:val="000000" w:themeColor="text1"/>
          <w:sz w:val="24"/>
          <w:szCs w:val="24"/>
          <w:lang w:val="ka-GE"/>
        </w:rPr>
        <w:t>პაციენტებში, რომლებიც მკურნალობდნენ რიტონავირით ან კობიცისტატით გაძლიერებული ART-ით</w:t>
      </w:r>
      <w:r w:rsidR="004571E0">
        <w:rPr>
          <w:rFonts w:ascii="Sylfaen" w:hAnsi="Sylfaen" w:cs="Sylfaen"/>
          <w:bCs/>
          <w:color w:val="000000" w:themeColor="text1"/>
          <w:sz w:val="24"/>
          <w:szCs w:val="24"/>
          <w:lang w:val="ka-GE"/>
        </w:rPr>
        <w:t xml:space="preserve">, </w:t>
      </w:r>
      <w:r w:rsidR="004571E0" w:rsidRPr="004571E0">
        <w:rPr>
          <w:rFonts w:ascii="Sylfaen" w:hAnsi="Sylfaen" w:cs="Sylfaen"/>
          <w:bCs/>
          <w:color w:val="000000" w:themeColor="text1"/>
          <w:sz w:val="24"/>
          <w:szCs w:val="24"/>
          <w:lang w:val="ka-GE"/>
        </w:rPr>
        <w:t>დაფიქსირდა თრომბოციტების აგრეგაციის დათრგუნვის მნიშვნელოვანი შემცირება.</w:t>
      </w:r>
      <w:r w:rsidR="004571E0">
        <w:rPr>
          <w:rFonts w:ascii="Sylfaen" w:hAnsi="Sylfaen" w:cs="Sylfaen"/>
          <w:bCs/>
          <w:color w:val="000000" w:themeColor="text1"/>
          <w:sz w:val="24"/>
          <w:szCs w:val="24"/>
          <w:lang w:val="ka-GE"/>
        </w:rPr>
        <w:t xml:space="preserve"> თუმცა, </w:t>
      </w:r>
      <w:r w:rsidR="008E0207" w:rsidRPr="00C86F3C">
        <w:rPr>
          <w:rFonts w:ascii="Sylfaen" w:hAnsi="Sylfaen" w:cs="Sylfaen"/>
          <w:bCs/>
          <w:color w:val="000000" w:themeColor="text1"/>
          <w:sz w:val="24"/>
          <w:szCs w:val="24"/>
          <w:lang w:val="ka-GE"/>
        </w:rPr>
        <w:t xml:space="preserve">ამ შედეგების კლინიკური მნიშვნელობა </w:t>
      </w:r>
      <w:r w:rsidR="004571E0">
        <w:rPr>
          <w:rFonts w:ascii="Sylfaen" w:hAnsi="Sylfaen" w:cs="Sylfaen"/>
          <w:bCs/>
          <w:color w:val="000000" w:themeColor="text1"/>
          <w:sz w:val="24"/>
          <w:szCs w:val="24"/>
          <w:lang w:val="ka-GE"/>
        </w:rPr>
        <w:t>უცნობია.</w:t>
      </w:r>
      <w:r w:rsidR="008E0207" w:rsidRPr="00C86F3C">
        <w:rPr>
          <w:rFonts w:ascii="Sylfaen" w:hAnsi="Sylfaen" w:cs="Sylfaen"/>
          <w:bCs/>
          <w:color w:val="000000" w:themeColor="text1"/>
          <w:sz w:val="24"/>
          <w:szCs w:val="24"/>
          <w:lang w:val="ka-GE"/>
        </w:rPr>
        <w:t xml:space="preserve"> </w:t>
      </w:r>
      <w:proofErr w:type="spellStart"/>
      <w:r w:rsidR="004571E0" w:rsidRPr="004571E0">
        <w:rPr>
          <w:rFonts w:ascii="Sylfaen" w:hAnsi="Sylfaen" w:cs="Sylfaen"/>
          <w:bCs/>
          <w:color w:val="000000" w:themeColor="text1"/>
          <w:sz w:val="24"/>
          <w:szCs w:val="24"/>
        </w:rPr>
        <w:t>მიღებულია</w:t>
      </w:r>
      <w:proofErr w:type="spellEnd"/>
      <w:r w:rsidR="004571E0" w:rsidRPr="004571E0">
        <w:rPr>
          <w:rFonts w:ascii="Sylfaen" w:hAnsi="Sylfaen" w:cs="Sylfaen"/>
          <w:bCs/>
          <w:color w:val="000000" w:themeColor="text1"/>
          <w:sz w:val="24"/>
          <w:szCs w:val="24"/>
        </w:rPr>
        <w:t xml:space="preserve"> </w:t>
      </w:r>
      <w:proofErr w:type="spellStart"/>
      <w:r w:rsidR="004571E0" w:rsidRPr="004571E0">
        <w:rPr>
          <w:rFonts w:ascii="Sylfaen" w:hAnsi="Sylfaen" w:cs="Sylfaen"/>
          <w:bCs/>
          <w:color w:val="000000" w:themeColor="text1"/>
          <w:sz w:val="24"/>
          <w:szCs w:val="24"/>
        </w:rPr>
        <w:t>სპონტანური</w:t>
      </w:r>
      <w:proofErr w:type="spellEnd"/>
      <w:r w:rsidR="004571E0" w:rsidRPr="004571E0">
        <w:rPr>
          <w:rFonts w:ascii="Sylfaen" w:hAnsi="Sylfaen" w:cs="Sylfaen"/>
          <w:bCs/>
          <w:color w:val="000000" w:themeColor="text1"/>
          <w:sz w:val="24"/>
          <w:szCs w:val="24"/>
        </w:rPr>
        <w:t xml:space="preserve"> </w:t>
      </w:r>
      <w:proofErr w:type="spellStart"/>
      <w:r w:rsidR="004571E0" w:rsidRPr="004571E0">
        <w:rPr>
          <w:rFonts w:ascii="Sylfaen" w:hAnsi="Sylfaen" w:cs="Sylfaen"/>
          <w:bCs/>
          <w:color w:val="000000" w:themeColor="text1"/>
          <w:sz w:val="24"/>
          <w:szCs w:val="24"/>
        </w:rPr>
        <w:t>შეტყობინებები</w:t>
      </w:r>
      <w:proofErr w:type="spellEnd"/>
      <w:r w:rsidR="004571E0" w:rsidRPr="004571E0">
        <w:rPr>
          <w:rFonts w:ascii="Sylfaen" w:hAnsi="Sylfaen" w:cs="Sylfaen"/>
          <w:bCs/>
          <w:color w:val="000000" w:themeColor="text1"/>
          <w:sz w:val="24"/>
          <w:szCs w:val="24"/>
        </w:rPr>
        <w:t xml:space="preserve"> </w:t>
      </w:r>
      <w:proofErr w:type="spellStart"/>
      <w:r w:rsidR="004571E0" w:rsidRPr="004571E0">
        <w:rPr>
          <w:rFonts w:ascii="Sylfaen" w:hAnsi="Sylfaen" w:cs="Sylfaen"/>
          <w:bCs/>
          <w:color w:val="000000" w:themeColor="text1"/>
          <w:sz w:val="24"/>
          <w:szCs w:val="24"/>
        </w:rPr>
        <w:t>აივ-ინფიცირებული</w:t>
      </w:r>
      <w:proofErr w:type="spellEnd"/>
      <w:r w:rsidR="004571E0" w:rsidRPr="004571E0">
        <w:rPr>
          <w:rFonts w:ascii="Sylfaen" w:hAnsi="Sylfaen" w:cs="Sylfaen"/>
          <w:bCs/>
          <w:color w:val="000000" w:themeColor="text1"/>
          <w:sz w:val="24"/>
          <w:szCs w:val="24"/>
        </w:rPr>
        <w:t xml:space="preserve"> </w:t>
      </w:r>
      <w:proofErr w:type="spellStart"/>
      <w:r w:rsidR="004571E0" w:rsidRPr="004571E0">
        <w:rPr>
          <w:rFonts w:ascii="Sylfaen" w:hAnsi="Sylfaen" w:cs="Sylfaen"/>
          <w:bCs/>
          <w:color w:val="000000" w:themeColor="text1"/>
          <w:sz w:val="24"/>
          <w:szCs w:val="24"/>
        </w:rPr>
        <w:t>პაციენტების</w:t>
      </w:r>
      <w:proofErr w:type="spellEnd"/>
      <w:r w:rsidR="004571E0" w:rsidRPr="004571E0">
        <w:rPr>
          <w:rFonts w:ascii="Sylfaen" w:hAnsi="Sylfaen" w:cs="Sylfaen"/>
          <w:bCs/>
          <w:color w:val="000000" w:themeColor="text1"/>
          <w:sz w:val="24"/>
          <w:szCs w:val="24"/>
        </w:rPr>
        <w:t xml:space="preserve"> </w:t>
      </w:r>
      <w:proofErr w:type="spellStart"/>
      <w:r w:rsidR="004571E0" w:rsidRPr="004571E0">
        <w:rPr>
          <w:rFonts w:ascii="Sylfaen" w:hAnsi="Sylfaen" w:cs="Sylfaen"/>
          <w:bCs/>
          <w:color w:val="000000" w:themeColor="text1"/>
          <w:sz w:val="24"/>
          <w:szCs w:val="24"/>
        </w:rPr>
        <w:t>შესახებ</w:t>
      </w:r>
      <w:proofErr w:type="spellEnd"/>
      <w:r w:rsidR="004571E0" w:rsidRPr="004571E0">
        <w:rPr>
          <w:rFonts w:ascii="Sylfaen" w:hAnsi="Sylfaen" w:cs="Sylfaen"/>
          <w:bCs/>
          <w:color w:val="000000" w:themeColor="text1"/>
          <w:sz w:val="24"/>
          <w:szCs w:val="24"/>
        </w:rPr>
        <w:t xml:space="preserve">, </w:t>
      </w:r>
      <w:proofErr w:type="spellStart"/>
      <w:r w:rsidR="004571E0" w:rsidRPr="004571E0">
        <w:rPr>
          <w:rFonts w:ascii="Sylfaen" w:hAnsi="Sylfaen" w:cs="Sylfaen"/>
          <w:bCs/>
          <w:color w:val="000000" w:themeColor="text1"/>
          <w:sz w:val="24"/>
          <w:szCs w:val="24"/>
        </w:rPr>
        <w:t>რომლებიც</w:t>
      </w:r>
      <w:proofErr w:type="spellEnd"/>
      <w:r w:rsidR="004571E0" w:rsidRPr="004571E0">
        <w:rPr>
          <w:rFonts w:ascii="Sylfaen" w:hAnsi="Sylfaen" w:cs="Sylfaen"/>
          <w:bCs/>
          <w:color w:val="000000" w:themeColor="text1"/>
          <w:sz w:val="24"/>
          <w:szCs w:val="24"/>
        </w:rPr>
        <w:t xml:space="preserve"> </w:t>
      </w:r>
      <w:proofErr w:type="spellStart"/>
      <w:r w:rsidR="004571E0" w:rsidRPr="004571E0">
        <w:rPr>
          <w:rFonts w:ascii="Sylfaen" w:hAnsi="Sylfaen" w:cs="Sylfaen"/>
          <w:bCs/>
          <w:color w:val="000000" w:themeColor="text1"/>
          <w:sz w:val="24"/>
          <w:szCs w:val="24"/>
        </w:rPr>
        <w:t>იღებდნენ</w:t>
      </w:r>
      <w:proofErr w:type="spellEnd"/>
      <w:r w:rsidR="004571E0" w:rsidRPr="004571E0">
        <w:rPr>
          <w:rFonts w:ascii="Sylfaen" w:hAnsi="Sylfaen" w:cs="Sylfaen"/>
          <w:bCs/>
          <w:color w:val="000000" w:themeColor="text1"/>
          <w:sz w:val="24"/>
          <w:szCs w:val="24"/>
        </w:rPr>
        <w:t xml:space="preserve"> </w:t>
      </w:r>
      <w:proofErr w:type="spellStart"/>
      <w:r w:rsidR="004571E0" w:rsidRPr="004571E0">
        <w:rPr>
          <w:rFonts w:ascii="Sylfaen" w:hAnsi="Sylfaen" w:cs="Sylfaen"/>
          <w:bCs/>
          <w:color w:val="000000" w:themeColor="text1"/>
          <w:sz w:val="24"/>
          <w:szCs w:val="24"/>
        </w:rPr>
        <w:t>რიტონავირით</w:t>
      </w:r>
      <w:proofErr w:type="spellEnd"/>
      <w:r w:rsidR="004571E0" w:rsidRPr="004571E0">
        <w:rPr>
          <w:rFonts w:ascii="Sylfaen" w:hAnsi="Sylfaen" w:cs="Sylfaen"/>
          <w:bCs/>
          <w:color w:val="000000" w:themeColor="text1"/>
          <w:sz w:val="24"/>
          <w:szCs w:val="24"/>
        </w:rPr>
        <w:t xml:space="preserve"> </w:t>
      </w:r>
      <w:proofErr w:type="spellStart"/>
      <w:r w:rsidR="004571E0" w:rsidRPr="004571E0">
        <w:rPr>
          <w:rFonts w:ascii="Sylfaen" w:hAnsi="Sylfaen" w:cs="Sylfaen"/>
          <w:bCs/>
          <w:color w:val="000000" w:themeColor="text1"/>
          <w:sz w:val="24"/>
          <w:szCs w:val="24"/>
        </w:rPr>
        <w:t>გაძლიერებულ</w:t>
      </w:r>
      <w:proofErr w:type="spellEnd"/>
      <w:r w:rsidR="004571E0" w:rsidRPr="004571E0">
        <w:rPr>
          <w:rFonts w:ascii="Sylfaen" w:hAnsi="Sylfaen" w:cs="Sylfaen"/>
          <w:bCs/>
          <w:color w:val="000000" w:themeColor="text1"/>
          <w:sz w:val="24"/>
          <w:szCs w:val="24"/>
        </w:rPr>
        <w:t xml:space="preserve"> </w:t>
      </w:r>
      <w:proofErr w:type="spellStart"/>
      <w:r w:rsidR="004571E0" w:rsidRPr="004571E0">
        <w:rPr>
          <w:rFonts w:ascii="Sylfaen" w:hAnsi="Sylfaen" w:cs="Sylfaen"/>
          <w:bCs/>
          <w:color w:val="000000" w:themeColor="text1"/>
          <w:sz w:val="24"/>
          <w:szCs w:val="24"/>
        </w:rPr>
        <w:t>ანტირეტროვირუსულ</w:t>
      </w:r>
      <w:proofErr w:type="spellEnd"/>
      <w:r w:rsidR="004571E0" w:rsidRPr="004571E0">
        <w:rPr>
          <w:rFonts w:ascii="Sylfaen" w:hAnsi="Sylfaen" w:cs="Sylfaen"/>
          <w:bCs/>
          <w:color w:val="000000" w:themeColor="text1"/>
          <w:sz w:val="24"/>
          <w:szCs w:val="24"/>
        </w:rPr>
        <w:t xml:space="preserve"> </w:t>
      </w:r>
      <w:proofErr w:type="spellStart"/>
      <w:r w:rsidR="004571E0" w:rsidRPr="004571E0">
        <w:rPr>
          <w:rFonts w:ascii="Sylfaen" w:hAnsi="Sylfaen" w:cs="Sylfaen"/>
          <w:bCs/>
          <w:color w:val="000000" w:themeColor="text1"/>
          <w:sz w:val="24"/>
          <w:szCs w:val="24"/>
        </w:rPr>
        <w:t>თერაპიას</w:t>
      </w:r>
      <w:proofErr w:type="spellEnd"/>
      <w:r w:rsidR="004571E0" w:rsidRPr="004571E0">
        <w:rPr>
          <w:rFonts w:ascii="Sylfaen" w:hAnsi="Sylfaen" w:cs="Sylfaen"/>
          <w:bCs/>
          <w:color w:val="000000" w:themeColor="text1"/>
          <w:sz w:val="24"/>
          <w:szCs w:val="24"/>
        </w:rPr>
        <w:t xml:space="preserve"> (ART), </w:t>
      </w:r>
      <w:proofErr w:type="spellStart"/>
      <w:r w:rsidR="004571E0" w:rsidRPr="004571E0">
        <w:rPr>
          <w:rFonts w:ascii="Sylfaen" w:hAnsi="Sylfaen" w:cs="Sylfaen"/>
          <w:bCs/>
          <w:color w:val="000000" w:themeColor="text1"/>
          <w:sz w:val="24"/>
          <w:szCs w:val="24"/>
        </w:rPr>
        <w:t>რომელთაც</w:t>
      </w:r>
      <w:proofErr w:type="spellEnd"/>
      <w:r w:rsidR="004571E0" w:rsidRPr="004571E0">
        <w:rPr>
          <w:rFonts w:ascii="Sylfaen" w:hAnsi="Sylfaen" w:cs="Sylfaen"/>
          <w:bCs/>
          <w:color w:val="000000" w:themeColor="text1"/>
          <w:sz w:val="24"/>
          <w:szCs w:val="24"/>
        </w:rPr>
        <w:t xml:space="preserve"> </w:t>
      </w:r>
      <w:proofErr w:type="spellStart"/>
      <w:r w:rsidR="004571E0" w:rsidRPr="004571E0">
        <w:rPr>
          <w:rFonts w:ascii="Sylfaen" w:hAnsi="Sylfaen" w:cs="Sylfaen"/>
          <w:bCs/>
          <w:color w:val="000000" w:themeColor="text1"/>
          <w:sz w:val="24"/>
          <w:szCs w:val="24"/>
        </w:rPr>
        <w:t>კლოპიდოგრელის</w:t>
      </w:r>
      <w:proofErr w:type="spellEnd"/>
      <w:r w:rsidR="004571E0" w:rsidRPr="004571E0">
        <w:rPr>
          <w:rFonts w:ascii="Sylfaen" w:hAnsi="Sylfaen" w:cs="Sylfaen"/>
          <w:bCs/>
          <w:color w:val="000000" w:themeColor="text1"/>
          <w:sz w:val="24"/>
          <w:szCs w:val="24"/>
        </w:rPr>
        <w:t xml:space="preserve"> </w:t>
      </w:r>
      <w:proofErr w:type="spellStart"/>
      <w:r w:rsidR="006D3DD3">
        <w:rPr>
          <w:rFonts w:ascii="Sylfaen" w:hAnsi="Sylfaen" w:cs="Sylfaen"/>
          <w:bCs/>
          <w:color w:val="000000" w:themeColor="text1"/>
          <w:sz w:val="24"/>
          <w:szCs w:val="24"/>
        </w:rPr>
        <w:t>დარტყმითი</w:t>
      </w:r>
      <w:proofErr w:type="spellEnd"/>
      <w:r w:rsidR="004571E0" w:rsidRPr="004571E0">
        <w:rPr>
          <w:rFonts w:ascii="Sylfaen" w:hAnsi="Sylfaen" w:cs="Sylfaen"/>
          <w:bCs/>
          <w:color w:val="000000" w:themeColor="text1"/>
          <w:sz w:val="24"/>
          <w:szCs w:val="24"/>
        </w:rPr>
        <w:t xml:space="preserve"> </w:t>
      </w:r>
      <w:proofErr w:type="spellStart"/>
      <w:r w:rsidR="004571E0" w:rsidRPr="004571E0">
        <w:rPr>
          <w:rFonts w:ascii="Sylfaen" w:hAnsi="Sylfaen" w:cs="Sylfaen"/>
          <w:bCs/>
          <w:color w:val="000000" w:themeColor="text1"/>
          <w:sz w:val="24"/>
          <w:szCs w:val="24"/>
        </w:rPr>
        <w:t>დოზის</w:t>
      </w:r>
      <w:proofErr w:type="spellEnd"/>
      <w:r w:rsidR="004571E0" w:rsidRPr="004571E0">
        <w:rPr>
          <w:rFonts w:ascii="Sylfaen" w:hAnsi="Sylfaen" w:cs="Sylfaen"/>
          <w:bCs/>
          <w:color w:val="000000" w:themeColor="text1"/>
          <w:sz w:val="24"/>
          <w:szCs w:val="24"/>
        </w:rPr>
        <w:t xml:space="preserve"> </w:t>
      </w:r>
      <w:proofErr w:type="spellStart"/>
      <w:r w:rsidR="004571E0" w:rsidRPr="004571E0">
        <w:rPr>
          <w:rFonts w:ascii="Sylfaen" w:hAnsi="Sylfaen" w:cs="Sylfaen"/>
          <w:bCs/>
          <w:color w:val="000000" w:themeColor="text1"/>
          <w:sz w:val="24"/>
          <w:szCs w:val="24"/>
        </w:rPr>
        <w:t>გამოყენებისას</w:t>
      </w:r>
      <w:proofErr w:type="spellEnd"/>
      <w:r w:rsidR="004571E0" w:rsidRPr="004571E0">
        <w:rPr>
          <w:rFonts w:ascii="Sylfaen" w:hAnsi="Sylfaen" w:cs="Sylfaen"/>
          <w:bCs/>
          <w:color w:val="000000" w:themeColor="text1"/>
          <w:sz w:val="24"/>
          <w:szCs w:val="24"/>
        </w:rPr>
        <w:t xml:space="preserve"> </w:t>
      </w:r>
      <w:proofErr w:type="spellStart"/>
      <w:r w:rsidR="004571E0" w:rsidRPr="004571E0">
        <w:rPr>
          <w:rFonts w:ascii="Sylfaen" w:hAnsi="Sylfaen" w:cs="Sylfaen"/>
          <w:bCs/>
          <w:color w:val="000000" w:themeColor="text1"/>
          <w:sz w:val="24"/>
          <w:szCs w:val="24"/>
        </w:rPr>
        <w:t>აღენიშნებოდათ</w:t>
      </w:r>
      <w:proofErr w:type="spellEnd"/>
      <w:r w:rsidR="004571E0" w:rsidRPr="004571E0">
        <w:rPr>
          <w:rFonts w:ascii="Sylfaen" w:hAnsi="Sylfaen" w:cs="Sylfaen"/>
          <w:bCs/>
          <w:color w:val="000000" w:themeColor="text1"/>
          <w:sz w:val="24"/>
          <w:szCs w:val="24"/>
        </w:rPr>
        <w:t xml:space="preserve"> </w:t>
      </w:r>
      <w:proofErr w:type="spellStart"/>
      <w:r w:rsidR="004571E0" w:rsidRPr="004571E0">
        <w:rPr>
          <w:rFonts w:ascii="Sylfaen" w:hAnsi="Sylfaen" w:cs="Sylfaen"/>
          <w:bCs/>
          <w:color w:val="000000" w:themeColor="text1"/>
          <w:sz w:val="24"/>
          <w:szCs w:val="24"/>
        </w:rPr>
        <w:t>განმეორებითი</w:t>
      </w:r>
      <w:proofErr w:type="spellEnd"/>
      <w:r w:rsidR="004571E0" w:rsidRPr="004571E0">
        <w:rPr>
          <w:rFonts w:ascii="Sylfaen" w:hAnsi="Sylfaen" w:cs="Sylfaen"/>
          <w:bCs/>
          <w:color w:val="000000" w:themeColor="text1"/>
          <w:sz w:val="24"/>
          <w:szCs w:val="24"/>
        </w:rPr>
        <w:t xml:space="preserve"> </w:t>
      </w:r>
      <w:proofErr w:type="spellStart"/>
      <w:r w:rsidR="004571E0" w:rsidRPr="004571E0">
        <w:rPr>
          <w:rFonts w:ascii="Sylfaen" w:hAnsi="Sylfaen" w:cs="Sylfaen"/>
          <w:bCs/>
          <w:color w:val="000000" w:themeColor="text1"/>
          <w:sz w:val="24"/>
          <w:szCs w:val="24"/>
        </w:rPr>
        <w:t>ოკლუზიის</w:t>
      </w:r>
      <w:proofErr w:type="spellEnd"/>
      <w:r w:rsidR="004571E0" w:rsidRPr="004571E0">
        <w:rPr>
          <w:rFonts w:ascii="Sylfaen" w:hAnsi="Sylfaen" w:cs="Sylfaen"/>
          <w:bCs/>
          <w:color w:val="000000" w:themeColor="text1"/>
          <w:sz w:val="24"/>
          <w:szCs w:val="24"/>
        </w:rPr>
        <w:t xml:space="preserve"> </w:t>
      </w:r>
      <w:proofErr w:type="spellStart"/>
      <w:r w:rsidR="004571E0" w:rsidRPr="004571E0">
        <w:rPr>
          <w:rFonts w:ascii="Sylfaen" w:hAnsi="Sylfaen" w:cs="Sylfaen"/>
          <w:bCs/>
          <w:color w:val="000000" w:themeColor="text1"/>
          <w:sz w:val="24"/>
          <w:szCs w:val="24"/>
        </w:rPr>
        <w:t>შემთხვევები</w:t>
      </w:r>
      <w:proofErr w:type="spellEnd"/>
      <w:r w:rsidR="004571E0" w:rsidRPr="004571E0">
        <w:rPr>
          <w:rFonts w:ascii="Sylfaen" w:hAnsi="Sylfaen" w:cs="Sylfaen"/>
          <w:bCs/>
          <w:color w:val="000000" w:themeColor="text1"/>
          <w:sz w:val="24"/>
          <w:szCs w:val="24"/>
        </w:rPr>
        <w:t xml:space="preserve"> </w:t>
      </w:r>
      <w:proofErr w:type="spellStart"/>
      <w:r w:rsidR="004571E0" w:rsidRPr="004571E0">
        <w:rPr>
          <w:rFonts w:ascii="Sylfaen" w:hAnsi="Sylfaen" w:cs="Sylfaen"/>
          <w:bCs/>
          <w:color w:val="000000" w:themeColor="text1"/>
          <w:sz w:val="24"/>
          <w:szCs w:val="24"/>
        </w:rPr>
        <w:t>ენდოვასკულარული</w:t>
      </w:r>
      <w:proofErr w:type="spellEnd"/>
      <w:r w:rsidR="004571E0" w:rsidRPr="004571E0">
        <w:rPr>
          <w:rFonts w:ascii="Sylfaen" w:hAnsi="Sylfaen" w:cs="Sylfaen"/>
          <w:bCs/>
          <w:color w:val="000000" w:themeColor="text1"/>
          <w:sz w:val="24"/>
          <w:szCs w:val="24"/>
        </w:rPr>
        <w:t xml:space="preserve"> </w:t>
      </w:r>
      <w:proofErr w:type="spellStart"/>
      <w:r w:rsidR="004571E0" w:rsidRPr="004571E0">
        <w:rPr>
          <w:rFonts w:ascii="Sylfaen" w:hAnsi="Sylfaen" w:cs="Sylfaen"/>
          <w:bCs/>
          <w:color w:val="000000" w:themeColor="text1"/>
          <w:sz w:val="24"/>
          <w:szCs w:val="24"/>
        </w:rPr>
        <w:t>რეკანალიზაციის</w:t>
      </w:r>
      <w:proofErr w:type="spellEnd"/>
      <w:r w:rsidR="004571E0" w:rsidRPr="004571E0">
        <w:rPr>
          <w:rFonts w:ascii="Sylfaen" w:hAnsi="Sylfaen" w:cs="Sylfaen"/>
          <w:bCs/>
          <w:color w:val="000000" w:themeColor="text1"/>
          <w:sz w:val="24"/>
          <w:szCs w:val="24"/>
        </w:rPr>
        <w:t xml:space="preserve"> </w:t>
      </w:r>
      <w:proofErr w:type="spellStart"/>
      <w:r w:rsidR="004571E0" w:rsidRPr="004571E0">
        <w:rPr>
          <w:rFonts w:ascii="Sylfaen" w:hAnsi="Sylfaen" w:cs="Sylfaen"/>
          <w:bCs/>
          <w:color w:val="000000" w:themeColor="text1"/>
          <w:sz w:val="24"/>
          <w:szCs w:val="24"/>
        </w:rPr>
        <w:t>შემდეგ</w:t>
      </w:r>
      <w:proofErr w:type="spellEnd"/>
      <w:r w:rsidR="004571E0" w:rsidRPr="004571E0">
        <w:rPr>
          <w:rFonts w:ascii="Sylfaen" w:hAnsi="Sylfaen" w:cs="Sylfaen"/>
          <w:bCs/>
          <w:color w:val="000000" w:themeColor="text1"/>
          <w:sz w:val="24"/>
          <w:szCs w:val="24"/>
        </w:rPr>
        <w:t xml:space="preserve"> </w:t>
      </w:r>
      <w:proofErr w:type="spellStart"/>
      <w:r w:rsidR="004571E0" w:rsidRPr="004571E0">
        <w:rPr>
          <w:rFonts w:ascii="Sylfaen" w:hAnsi="Sylfaen" w:cs="Sylfaen"/>
          <w:bCs/>
          <w:color w:val="000000" w:themeColor="text1"/>
          <w:sz w:val="24"/>
          <w:szCs w:val="24"/>
        </w:rPr>
        <w:t>ან</w:t>
      </w:r>
      <w:proofErr w:type="spellEnd"/>
      <w:r w:rsidR="004571E0" w:rsidRPr="004571E0">
        <w:rPr>
          <w:rFonts w:ascii="Sylfaen" w:hAnsi="Sylfaen" w:cs="Sylfaen"/>
          <w:bCs/>
          <w:color w:val="000000" w:themeColor="text1"/>
          <w:sz w:val="24"/>
          <w:szCs w:val="24"/>
        </w:rPr>
        <w:t xml:space="preserve"> </w:t>
      </w:r>
      <w:proofErr w:type="spellStart"/>
      <w:r w:rsidR="004571E0" w:rsidRPr="004571E0">
        <w:rPr>
          <w:rFonts w:ascii="Sylfaen" w:hAnsi="Sylfaen" w:cs="Sylfaen"/>
          <w:bCs/>
          <w:color w:val="000000" w:themeColor="text1"/>
          <w:sz w:val="24"/>
          <w:szCs w:val="24"/>
        </w:rPr>
        <w:t>გადატანილი</w:t>
      </w:r>
      <w:proofErr w:type="spellEnd"/>
      <w:r w:rsidR="004571E0" w:rsidRPr="004571E0">
        <w:rPr>
          <w:rFonts w:ascii="Sylfaen" w:hAnsi="Sylfaen" w:cs="Sylfaen"/>
          <w:bCs/>
          <w:color w:val="000000" w:themeColor="text1"/>
          <w:sz w:val="24"/>
          <w:szCs w:val="24"/>
        </w:rPr>
        <w:t xml:space="preserve"> </w:t>
      </w:r>
      <w:proofErr w:type="spellStart"/>
      <w:r w:rsidR="004571E0" w:rsidRPr="004571E0">
        <w:rPr>
          <w:rFonts w:ascii="Sylfaen" w:hAnsi="Sylfaen" w:cs="Sylfaen"/>
          <w:bCs/>
          <w:color w:val="000000" w:themeColor="text1"/>
          <w:sz w:val="24"/>
          <w:szCs w:val="24"/>
        </w:rPr>
        <w:t>თრომბოზული</w:t>
      </w:r>
      <w:proofErr w:type="spellEnd"/>
      <w:r w:rsidR="004571E0" w:rsidRPr="004571E0">
        <w:rPr>
          <w:rFonts w:ascii="Sylfaen" w:hAnsi="Sylfaen" w:cs="Sylfaen"/>
          <w:bCs/>
          <w:color w:val="000000" w:themeColor="text1"/>
          <w:sz w:val="24"/>
          <w:szCs w:val="24"/>
        </w:rPr>
        <w:t xml:space="preserve"> </w:t>
      </w:r>
      <w:proofErr w:type="spellStart"/>
      <w:r w:rsidR="004571E0" w:rsidRPr="004571E0">
        <w:rPr>
          <w:rFonts w:ascii="Sylfaen" w:hAnsi="Sylfaen" w:cs="Sylfaen"/>
          <w:bCs/>
          <w:color w:val="000000" w:themeColor="text1"/>
          <w:sz w:val="24"/>
          <w:szCs w:val="24"/>
        </w:rPr>
        <w:t>მოვლენების</w:t>
      </w:r>
      <w:proofErr w:type="spellEnd"/>
      <w:r w:rsidR="004571E0" w:rsidRPr="004571E0">
        <w:rPr>
          <w:rFonts w:ascii="Sylfaen" w:hAnsi="Sylfaen" w:cs="Sylfaen"/>
          <w:bCs/>
          <w:color w:val="000000" w:themeColor="text1"/>
          <w:sz w:val="24"/>
          <w:szCs w:val="24"/>
        </w:rPr>
        <w:t xml:space="preserve"> </w:t>
      </w:r>
      <w:proofErr w:type="spellStart"/>
      <w:r w:rsidR="004571E0" w:rsidRPr="004571E0">
        <w:rPr>
          <w:rFonts w:ascii="Sylfaen" w:hAnsi="Sylfaen" w:cs="Sylfaen"/>
          <w:bCs/>
          <w:color w:val="000000" w:themeColor="text1"/>
          <w:sz w:val="24"/>
          <w:szCs w:val="24"/>
        </w:rPr>
        <w:t>ფონზე</w:t>
      </w:r>
      <w:proofErr w:type="spellEnd"/>
      <w:r w:rsidR="004571E0" w:rsidRPr="004571E0">
        <w:rPr>
          <w:rFonts w:ascii="Sylfaen" w:hAnsi="Sylfaen" w:cs="Sylfaen"/>
          <w:bCs/>
          <w:color w:val="000000" w:themeColor="text1"/>
          <w:sz w:val="24"/>
          <w:szCs w:val="24"/>
        </w:rPr>
        <w:t>.</w:t>
      </w:r>
      <w:r w:rsidR="006D3DD3">
        <w:rPr>
          <w:rFonts w:ascii="Sylfaen" w:hAnsi="Sylfaen" w:cs="Sylfaen"/>
          <w:bCs/>
          <w:color w:val="000000" w:themeColor="text1"/>
          <w:sz w:val="24"/>
          <w:szCs w:val="24"/>
        </w:rPr>
        <w:t xml:space="preserve"> </w:t>
      </w:r>
      <w:proofErr w:type="spellStart"/>
      <w:r w:rsidR="006D3DD3" w:rsidRPr="006D3DD3">
        <w:rPr>
          <w:rFonts w:ascii="Sylfaen" w:hAnsi="Sylfaen" w:cs="Sylfaen"/>
          <w:bCs/>
          <w:color w:val="000000" w:themeColor="text1"/>
          <w:sz w:val="24"/>
          <w:szCs w:val="24"/>
        </w:rPr>
        <w:t>კლოპიდოგრელის</w:t>
      </w:r>
      <w:proofErr w:type="spellEnd"/>
      <w:r w:rsidR="006D3DD3" w:rsidRPr="006D3DD3">
        <w:rPr>
          <w:rFonts w:ascii="Sylfaen" w:hAnsi="Sylfaen" w:cs="Sylfaen"/>
          <w:bCs/>
          <w:color w:val="000000" w:themeColor="text1"/>
          <w:sz w:val="24"/>
          <w:szCs w:val="24"/>
        </w:rPr>
        <w:t xml:space="preserve"> </w:t>
      </w:r>
      <w:proofErr w:type="spellStart"/>
      <w:r w:rsidR="006D3DD3" w:rsidRPr="006D3DD3">
        <w:rPr>
          <w:rFonts w:ascii="Sylfaen" w:hAnsi="Sylfaen" w:cs="Sylfaen"/>
          <w:bCs/>
          <w:color w:val="000000" w:themeColor="text1"/>
          <w:sz w:val="24"/>
          <w:szCs w:val="24"/>
        </w:rPr>
        <w:t>მოქმედება</w:t>
      </w:r>
      <w:proofErr w:type="spellEnd"/>
      <w:r w:rsidR="006D3DD3" w:rsidRPr="006D3DD3">
        <w:rPr>
          <w:rFonts w:ascii="Sylfaen" w:hAnsi="Sylfaen" w:cs="Sylfaen"/>
          <w:bCs/>
          <w:color w:val="000000" w:themeColor="text1"/>
          <w:sz w:val="24"/>
          <w:szCs w:val="24"/>
        </w:rPr>
        <w:t xml:space="preserve"> </w:t>
      </w:r>
      <w:proofErr w:type="spellStart"/>
      <w:r w:rsidR="006D3DD3" w:rsidRPr="006D3DD3">
        <w:rPr>
          <w:rFonts w:ascii="Sylfaen" w:hAnsi="Sylfaen" w:cs="Sylfaen"/>
          <w:bCs/>
          <w:color w:val="000000" w:themeColor="text1"/>
          <w:sz w:val="24"/>
          <w:szCs w:val="24"/>
        </w:rPr>
        <w:t>და</w:t>
      </w:r>
      <w:proofErr w:type="spellEnd"/>
      <w:r w:rsidR="006D3DD3" w:rsidRPr="006D3DD3">
        <w:rPr>
          <w:rFonts w:ascii="Sylfaen" w:hAnsi="Sylfaen" w:cs="Sylfaen"/>
          <w:bCs/>
          <w:color w:val="000000" w:themeColor="text1"/>
          <w:sz w:val="24"/>
          <w:szCs w:val="24"/>
        </w:rPr>
        <w:t xml:space="preserve"> </w:t>
      </w:r>
      <w:proofErr w:type="spellStart"/>
      <w:r w:rsidR="006D3DD3" w:rsidRPr="006D3DD3">
        <w:rPr>
          <w:rFonts w:ascii="Sylfaen" w:hAnsi="Sylfaen" w:cs="Sylfaen"/>
          <w:bCs/>
          <w:color w:val="000000" w:themeColor="text1"/>
          <w:sz w:val="24"/>
          <w:szCs w:val="24"/>
        </w:rPr>
        <w:t>თრომბოციტების</w:t>
      </w:r>
      <w:proofErr w:type="spellEnd"/>
      <w:r w:rsidR="006D3DD3" w:rsidRPr="006D3DD3">
        <w:rPr>
          <w:rFonts w:ascii="Sylfaen" w:hAnsi="Sylfaen" w:cs="Sylfaen"/>
          <w:bCs/>
          <w:color w:val="000000" w:themeColor="text1"/>
          <w:sz w:val="24"/>
          <w:szCs w:val="24"/>
        </w:rPr>
        <w:t xml:space="preserve"> </w:t>
      </w:r>
      <w:proofErr w:type="spellStart"/>
      <w:r w:rsidR="006D3DD3" w:rsidRPr="006D3DD3">
        <w:rPr>
          <w:rFonts w:ascii="Sylfaen" w:hAnsi="Sylfaen" w:cs="Sylfaen"/>
          <w:bCs/>
          <w:color w:val="000000" w:themeColor="text1"/>
          <w:sz w:val="24"/>
          <w:szCs w:val="24"/>
        </w:rPr>
        <w:t>ინჰიბირების</w:t>
      </w:r>
      <w:proofErr w:type="spellEnd"/>
      <w:r w:rsidR="006D3DD3" w:rsidRPr="006D3DD3">
        <w:rPr>
          <w:rFonts w:ascii="Sylfaen" w:hAnsi="Sylfaen" w:cs="Sylfaen"/>
          <w:bCs/>
          <w:color w:val="000000" w:themeColor="text1"/>
          <w:sz w:val="24"/>
          <w:szCs w:val="24"/>
        </w:rPr>
        <w:t xml:space="preserve"> </w:t>
      </w:r>
      <w:proofErr w:type="spellStart"/>
      <w:r w:rsidR="006D3DD3">
        <w:rPr>
          <w:rFonts w:ascii="Sylfaen" w:hAnsi="Sylfaen" w:cs="Sylfaen"/>
          <w:bCs/>
          <w:color w:val="000000" w:themeColor="text1"/>
          <w:sz w:val="24"/>
          <w:szCs w:val="24"/>
        </w:rPr>
        <w:t>მაჩვენებლის</w:t>
      </w:r>
      <w:proofErr w:type="spellEnd"/>
      <w:r w:rsidR="006D3DD3">
        <w:rPr>
          <w:rFonts w:ascii="Sylfaen" w:hAnsi="Sylfaen" w:cs="Sylfaen"/>
          <w:bCs/>
          <w:color w:val="000000" w:themeColor="text1"/>
          <w:sz w:val="24"/>
          <w:szCs w:val="24"/>
        </w:rPr>
        <w:t xml:space="preserve"> </w:t>
      </w:r>
      <w:proofErr w:type="spellStart"/>
      <w:r w:rsidR="006D3DD3" w:rsidRPr="006D3DD3">
        <w:rPr>
          <w:rFonts w:ascii="Sylfaen" w:hAnsi="Sylfaen" w:cs="Sylfaen"/>
          <w:bCs/>
          <w:color w:val="000000" w:themeColor="text1"/>
          <w:sz w:val="24"/>
          <w:szCs w:val="24"/>
        </w:rPr>
        <w:t>საშუალო</w:t>
      </w:r>
      <w:proofErr w:type="spellEnd"/>
      <w:r w:rsidR="006D3DD3" w:rsidRPr="006D3DD3">
        <w:rPr>
          <w:rFonts w:ascii="Sylfaen" w:hAnsi="Sylfaen" w:cs="Sylfaen"/>
          <w:bCs/>
          <w:color w:val="000000" w:themeColor="text1"/>
          <w:sz w:val="24"/>
          <w:szCs w:val="24"/>
        </w:rPr>
        <w:t xml:space="preserve"> </w:t>
      </w:r>
      <w:proofErr w:type="spellStart"/>
      <w:r w:rsidR="006D3DD3" w:rsidRPr="006D3DD3">
        <w:rPr>
          <w:rFonts w:ascii="Sylfaen" w:hAnsi="Sylfaen" w:cs="Sylfaen"/>
          <w:bCs/>
          <w:color w:val="000000" w:themeColor="text1"/>
          <w:sz w:val="24"/>
          <w:szCs w:val="24"/>
        </w:rPr>
        <w:t>დონე</w:t>
      </w:r>
      <w:proofErr w:type="spellEnd"/>
      <w:r w:rsidR="006D3DD3" w:rsidRPr="006D3DD3">
        <w:rPr>
          <w:rFonts w:ascii="Sylfaen" w:hAnsi="Sylfaen" w:cs="Sylfaen"/>
          <w:bCs/>
          <w:color w:val="000000" w:themeColor="text1"/>
          <w:sz w:val="24"/>
          <w:szCs w:val="24"/>
        </w:rPr>
        <w:t xml:space="preserve"> </w:t>
      </w:r>
      <w:proofErr w:type="spellStart"/>
      <w:r w:rsidR="006D3DD3" w:rsidRPr="006D3DD3">
        <w:rPr>
          <w:rFonts w:ascii="Sylfaen" w:hAnsi="Sylfaen" w:cs="Sylfaen"/>
          <w:bCs/>
          <w:color w:val="000000" w:themeColor="text1"/>
          <w:sz w:val="24"/>
          <w:szCs w:val="24"/>
        </w:rPr>
        <w:t>შეიძლება</w:t>
      </w:r>
      <w:proofErr w:type="spellEnd"/>
      <w:r w:rsidR="006D3DD3" w:rsidRPr="006D3DD3">
        <w:rPr>
          <w:rFonts w:ascii="Sylfaen" w:hAnsi="Sylfaen" w:cs="Sylfaen"/>
          <w:bCs/>
          <w:color w:val="000000" w:themeColor="text1"/>
          <w:sz w:val="24"/>
          <w:szCs w:val="24"/>
        </w:rPr>
        <w:t xml:space="preserve"> </w:t>
      </w:r>
      <w:proofErr w:type="spellStart"/>
      <w:r w:rsidR="006D3DD3" w:rsidRPr="006D3DD3">
        <w:rPr>
          <w:rFonts w:ascii="Sylfaen" w:hAnsi="Sylfaen" w:cs="Sylfaen"/>
          <w:bCs/>
          <w:color w:val="000000" w:themeColor="text1"/>
          <w:sz w:val="24"/>
          <w:szCs w:val="24"/>
        </w:rPr>
        <w:t>შემცირდეს</w:t>
      </w:r>
      <w:proofErr w:type="spellEnd"/>
      <w:r w:rsidR="006D3DD3" w:rsidRPr="006D3DD3">
        <w:rPr>
          <w:rFonts w:ascii="Sylfaen" w:hAnsi="Sylfaen" w:cs="Sylfaen"/>
          <w:bCs/>
          <w:color w:val="000000" w:themeColor="text1"/>
          <w:sz w:val="24"/>
          <w:szCs w:val="24"/>
        </w:rPr>
        <w:t xml:space="preserve"> </w:t>
      </w:r>
      <w:proofErr w:type="spellStart"/>
      <w:r w:rsidR="006D3DD3" w:rsidRPr="006D3DD3">
        <w:rPr>
          <w:rFonts w:ascii="Sylfaen" w:hAnsi="Sylfaen" w:cs="Sylfaen"/>
          <w:bCs/>
          <w:color w:val="000000" w:themeColor="text1"/>
          <w:sz w:val="24"/>
          <w:szCs w:val="24"/>
        </w:rPr>
        <w:t>რიტონავირთან</w:t>
      </w:r>
      <w:proofErr w:type="spellEnd"/>
      <w:r w:rsidR="006D3DD3" w:rsidRPr="006D3DD3">
        <w:rPr>
          <w:rFonts w:ascii="Sylfaen" w:hAnsi="Sylfaen" w:cs="Sylfaen"/>
          <w:bCs/>
          <w:color w:val="000000" w:themeColor="text1"/>
          <w:sz w:val="24"/>
          <w:szCs w:val="24"/>
        </w:rPr>
        <w:t xml:space="preserve"> </w:t>
      </w:r>
      <w:proofErr w:type="spellStart"/>
      <w:r w:rsidR="006D3DD3" w:rsidRPr="006D3DD3">
        <w:rPr>
          <w:rFonts w:ascii="Sylfaen" w:hAnsi="Sylfaen" w:cs="Sylfaen"/>
          <w:bCs/>
          <w:color w:val="000000" w:themeColor="text1"/>
          <w:sz w:val="24"/>
          <w:szCs w:val="24"/>
        </w:rPr>
        <w:t>ერთდროული</w:t>
      </w:r>
      <w:proofErr w:type="spellEnd"/>
      <w:r w:rsidR="006D3DD3" w:rsidRPr="006D3DD3">
        <w:rPr>
          <w:rFonts w:ascii="Sylfaen" w:hAnsi="Sylfaen" w:cs="Sylfaen"/>
          <w:bCs/>
          <w:color w:val="000000" w:themeColor="text1"/>
          <w:sz w:val="24"/>
          <w:szCs w:val="24"/>
        </w:rPr>
        <w:t xml:space="preserve"> </w:t>
      </w:r>
      <w:proofErr w:type="spellStart"/>
      <w:r w:rsidR="006D3DD3" w:rsidRPr="006D3DD3">
        <w:rPr>
          <w:rFonts w:ascii="Sylfaen" w:hAnsi="Sylfaen" w:cs="Sylfaen"/>
          <w:bCs/>
          <w:color w:val="000000" w:themeColor="text1"/>
          <w:sz w:val="24"/>
          <w:szCs w:val="24"/>
        </w:rPr>
        <w:t>გამოყენებისას</w:t>
      </w:r>
      <w:proofErr w:type="spellEnd"/>
      <w:r w:rsidR="006D3DD3" w:rsidRPr="006D3DD3">
        <w:rPr>
          <w:rFonts w:ascii="Sylfaen" w:hAnsi="Sylfaen" w:cs="Sylfaen"/>
          <w:bCs/>
          <w:color w:val="000000" w:themeColor="text1"/>
          <w:sz w:val="24"/>
          <w:szCs w:val="24"/>
        </w:rPr>
        <w:t xml:space="preserve">. </w:t>
      </w:r>
      <w:proofErr w:type="spellStart"/>
      <w:r w:rsidR="006D3DD3" w:rsidRPr="006D3DD3">
        <w:rPr>
          <w:rFonts w:ascii="Sylfaen" w:hAnsi="Sylfaen" w:cs="Sylfaen"/>
          <w:bCs/>
          <w:color w:val="000000" w:themeColor="text1"/>
          <w:sz w:val="24"/>
          <w:szCs w:val="24"/>
        </w:rPr>
        <w:t>ზემოაღნიშნულიდან</w:t>
      </w:r>
      <w:proofErr w:type="spellEnd"/>
      <w:r w:rsidR="006D3DD3" w:rsidRPr="006D3DD3">
        <w:rPr>
          <w:rFonts w:ascii="Sylfaen" w:hAnsi="Sylfaen" w:cs="Sylfaen"/>
          <w:bCs/>
          <w:color w:val="000000" w:themeColor="text1"/>
          <w:sz w:val="24"/>
          <w:szCs w:val="24"/>
        </w:rPr>
        <w:t xml:space="preserve"> </w:t>
      </w:r>
      <w:proofErr w:type="spellStart"/>
      <w:r w:rsidR="006D3DD3" w:rsidRPr="006D3DD3">
        <w:rPr>
          <w:rFonts w:ascii="Sylfaen" w:hAnsi="Sylfaen" w:cs="Sylfaen"/>
          <w:bCs/>
          <w:color w:val="000000" w:themeColor="text1"/>
          <w:sz w:val="24"/>
          <w:szCs w:val="24"/>
        </w:rPr>
        <w:t>გამომდინარე</w:t>
      </w:r>
      <w:proofErr w:type="spellEnd"/>
      <w:r w:rsidR="006D3DD3" w:rsidRPr="006D3DD3">
        <w:rPr>
          <w:rFonts w:ascii="Sylfaen" w:hAnsi="Sylfaen" w:cs="Sylfaen"/>
          <w:bCs/>
          <w:color w:val="000000" w:themeColor="text1"/>
          <w:sz w:val="24"/>
          <w:szCs w:val="24"/>
        </w:rPr>
        <w:t xml:space="preserve">, </w:t>
      </w:r>
      <w:proofErr w:type="spellStart"/>
      <w:r w:rsidR="006D3DD3" w:rsidRPr="006D3DD3">
        <w:rPr>
          <w:rFonts w:ascii="Sylfaen" w:hAnsi="Sylfaen" w:cs="Sylfaen"/>
          <w:bCs/>
          <w:color w:val="000000" w:themeColor="text1"/>
          <w:sz w:val="24"/>
          <w:szCs w:val="24"/>
        </w:rPr>
        <w:t>თავიდან</w:t>
      </w:r>
      <w:proofErr w:type="spellEnd"/>
      <w:r w:rsidR="006D3DD3" w:rsidRPr="006D3DD3">
        <w:rPr>
          <w:rFonts w:ascii="Sylfaen" w:hAnsi="Sylfaen" w:cs="Sylfaen"/>
          <w:bCs/>
          <w:color w:val="000000" w:themeColor="text1"/>
          <w:sz w:val="24"/>
          <w:szCs w:val="24"/>
        </w:rPr>
        <w:t xml:space="preserve"> </w:t>
      </w:r>
      <w:proofErr w:type="spellStart"/>
      <w:r w:rsidR="006D3DD3" w:rsidRPr="006D3DD3">
        <w:rPr>
          <w:rFonts w:ascii="Sylfaen" w:hAnsi="Sylfaen" w:cs="Sylfaen"/>
          <w:bCs/>
          <w:color w:val="000000" w:themeColor="text1"/>
          <w:sz w:val="24"/>
          <w:szCs w:val="24"/>
        </w:rPr>
        <w:t>უნდა</w:t>
      </w:r>
      <w:proofErr w:type="spellEnd"/>
      <w:r w:rsidR="006D3DD3" w:rsidRPr="006D3DD3">
        <w:rPr>
          <w:rFonts w:ascii="Sylfaen" w:hAnsi="Sylfaen" w:cs="Sylfaen"/>
          <w:bCs/>
          <w:color w:val="000000" w:themeColor="text1"/>
          <w:sz w:val="24"/>
          <w:szCs w:val="24"/>
        </w:rPr>
        <w:t xml:space="preserve"> </w:t>
      </w:r>
      <w:proofErr w:type="spellStart"/>
      <w:r w:rsidR="006D3DD3" w:rsidRPr="006D3DD3">
        <w:rPr>
          <w:rFonts w:ascii="Sylfaen" w:hAnsi="Sylfaen" w:cs="Sylfaen"/>
          <w:bCs/>
          <w:color w:val="000000" w:themeColor="text1"/>
          <w:sz w:val="24"/>
          <w:szCs w:val="24"/>
        </w:rPr>
        <w:t>იქნას</w:t>
      </w:r>
      <w:proofErr w:type="spellEnd"/>
      <w:r w:rsidR="006D3DD3" w:rsidRPr="006D3DD3">
        <w:rPr>
          <w:rFonts w:ascii="Sylfaen" w:hAnsi="Sylfaen" w:cs="Sylfaen"/>
          <w:bCs/>
          <w:color w:val="000000" w:themeColor="text1"/>
          <w:sz w:val="24"/>
          <w:szCs w:val="24"/>
        </w:rPr>
        <w:t xml:space="preserve"> </w:t>
      </w:r>
      <w:proofErr w:type="spellStart"/>
      <w:r w:rsidR="006D3DD3" w:rsidRPr="006D3DD3">
        <w:rPr>
          <w:rFonts w:ascii="Sylfaen" w:hAnsi="Sylfaen" w:cs="Sylfaen"/>
          <w:bCs/>
          <w:color w:val="000000" w:themeColor="text1"/>
          <w:sz w:val="24"/>
          <w:szCs w:val="24"/>
        </w:rPr>
        <w:t>აცილებული</w:t>
      </w:r>
      <w:proofErr w:type="spellEnd"/>
      <w:r w:rsidR="006D3DD3" w:rsidRPr="006D3DD3">
        <w:rPr>
          <w:rFonts w:ascii="Sylfaen" w:hAnsi="Sylfaen" w:cs="Sylfaen"/>
          <w:bCs/>
          <w:color w:val="000000" w:themeColor="text1"/>
          <w:sz w:val="24"/>
          <w:szCs w:val="24"/>
        </w:rPr>
        <w:t xml:space="preserve"> </w:t>
      </w:r>
      <w:proofErr w:type="spellStart"/>
      <w:r w:rsidR="006D3DD3" w:rsidRPr="006D3DD3">
        <w:rPr>
          <w:rFonts w:ascii="Sylfaen" w:hAnsi="Sylfaen" w:cs="Sylfaen"/>
          <w:bCs/>
          <w:color w:val="000000" w:themeColor="text1"/>
          <w:sz w:val="24"/>
          <w:szCs w:val="24"/>
        </w:rPr>
        <w:t>კლოპიდოგრელის</w:t>
      </w:r>
      <w:proofErr w:type="spellEnd"/>
      <w:r w:rsidR="006D3DD3" w:rsidRPr="006D3DD3">
        <w:rPr>
          <w:rFonts w:ascii="Sylfaen" w:hAnsi="Sylfaen" w:cs="Sylfaen"/>
          <w:bCs/>
          <w:color w:val="000000" w:themeColor="text1"/>
          <w:sz w:val="24"/>
          <w:szCs w:val="24"/>
        </w:rPr>
        <w:t xml:space="preserve"> </w:t>
      </w:r>
      <w:proofErr w:type="spellStart"/>
      <w:r w:rsidR="006D3DD3" w:rsidRPr="006D3DD3">
        <w:rPr>
          <w:rFonts w:ascii="Sylfaen" w:hAnsi="Sylfaen" w:cs="Sylfaen"/>
          <w:bCs/>
          <w:color w:val="000000" w:themeColor="text1"/>
          <w:sz w:val="24"/>
          <w:szCs w:val="24"/>
        </w:rPr>
        <w:t>ერთდროული</w:t>
      </w:r>
      <w:proofErr w:type="spellEnd"/>
      <w:r w:rsidR="006D3DD3" w:rsidRPr="006D3DD3">
        <w:rPr>
          <w:rFonts w:ascii="Sylfaen" w:hAnsi="Sylfaen" w:cs="Sylfaen"/>
          <w:bCs/>
          <w:color w:val="000000" w:themeColor="text1"/>
          <w:sz w:val="24"/>
          <w:szCs w:val="24"/>
        </w:rPr>
        <w:t xml:space="preserve"> </w:t>
      </w:r>
      <w:proofErr w:type="spellStart"/>
      <w:r w:rsidR="006D3DD3" w:rsidRPr="006D3DD3">
        <w:rPr>
          <w:rFonts w:ascii="Sylfaen" w:hAnsi="Sylfaen" w:cs="Sylfaen"/>
          <w:bCs/>
          <w:color w:val="000000" w:themeColor="text1"/>
          <w:sz w:val="24"/>
          <w:szCs w:val="24"/>
        </w:rPr>
        <w:t>დანიშვნა</w:t>
      </w:r>
      <w:proofErr w:type="spellEnd"/>
      <w:r w:rsidR="006D3DD3" w:rsidRPr="006D3DD3">
        <w:rPr>
          <w:rFonts w:ascii="Sylfaen" w:hAnsi="Sylfaen" w:cs="Sylfaen"/>
          <w:bCs/>
          <w:color w:val="000000" w:themeColor="text1"/>
          <w:sz w:val="24"/>
          <w:szCs w:val="24"/>
        </w:rPr>
        <w:t xml:space="preserve"> </w:t>
      </w:r>
      <w:proofErr w:type="spellStart"/>
      <w:r w:rsidR="006D3DD3" w:rsidRPr="006D3DD3">
        <w:rPr>
          <w:rFonts w:ascii="Sylfaen" w:hAnsi="Sylfaen" w:cs="Sylfaen"/>
          <w:bCs/>
          <w:color w:val="000000" w:themeColor="text1"/>
          <w:sz w:val="24"/>
          <w:szCs w:val="24"/>
        </w:rPr>
        <w:t>გაძლიერებულ</w:t>
      </w:r>
      <w:proofErr w:type="spellEnd"/>
      <w:r w:rsidR="006D3DD3" w:rsidRPr="006D3DD3">
        <w:rPr>
          <w:rFonts w:ascii="Sylfaen" w:hAnsi="Sylfaen" w:cs="Sylfaen"/>
          <w:bCs/>
          <w:color w:val="000000" w:themeColor="text1"/>
          <w:sz w:val="24"/>
          <w:szCs w:val="24"/>
        </w:rPr>
        <w:t xml:space="preserve"> </w:t>
      </w:r>
      <w:proofErr w:type="spellStart"/>
      <w:r w:rsidR="006D3DD3" w:rsidRPr="006D3DD3">
        <w:rPr>
          <w:rFonts w:ascii="Sylfaen" w:hAnsi="Sylfaen" w:cs="Sylfaen"/>
          <w:bCs/>
          <w:color w:val="000000" w:themeColor="text1"/>
          <w:sz w:val="24"/>
          <w:szCs w:val="24"/>
        </w:rPr>
        <w:t>ანტირეტროვირუსულ</w:t>
      </w:r>
      <w:proofErr w:type="spellEnd"/>
      <w:r w:rsidR="006D3DD3" w:rsidRPr="006D3DD3">
        <w:rPr>
          <w:rFonts w:ascii="Sylfaen" w:hAnsi="Sylfaen" w:cs="Sylfaen"/>
          <w:bCs/>
          <w:color w:val="000000" w:themeColor="text1"/>
          <w:sz w:val="24"/>
          <w:szCs w:val="24"/>
        </w:rPr>
        <w:t xml:space="preserve"> </w:t>
      </w:r>
      <w:proofErr w:type="spellStart"/>
      <w:r w:rsidR="006D3DD3" w:rsidRPr="006D3DD3">
        <w:rPr>
          <w:rFonts w:ascii="Sylfaen" w:hAnsi="Sylfaen" w:cs="Sylfaen"/>
          <w:bCs/>
          <w:color w:val="000000" w:themeColor="text1"/>
          <w:sz w:val="24"/>
          <w:szCs w:val="24"/>
        </w:rPr>
        <w:t>თერაპიასთან</w:t>
      </w:r>
      <w:proofErr w:type="spellEnd"/>
      <w:r w:rsidR="006D3DD3" w:rsidRPr="006D3DD3">
        <w:rPr>
          <w:rFonts w:ascii="Sylfaen" w:hAnsi="Sylfaen" w:cs="Sylfaen"/>
          <w:bCs/>
          <w:color w:val="000000" w:themeColor="text1"/>
          <w:sz w:val="24"/>
          <w:szCs w:val="24"/>
        </w:rPr>
        <w:t>.</w:t>
      </w:r>
    </w:p>
    <w:p w14:paraId="351253DD" w14:textId="18B3A44B" w:rsidR="001D141A" w:rsidRPr="00F57137" w:rsidRDefault="00952736" w:rsidP="00FF7787">
      <w:pPr>
        <w:spacing w:after="0" w:line="240" w:lineRule="auto"/>
        <w:jc w:val="both"/>
        <w:rPr>
          <w:rFonts w:ascii="Sylfaen" w:hAnsi="Sylfaen" w:cs="Sylfaen"/>
          <w:bCs/>
          <w:color w:val="000000" w:themeColor="text1"/>
          <w:sz w:val="24"/>
          <w:szCs w:val="24"/>
          <w:u w:val="single"/>
          <w:lang w:val="ka-GE"/>
        </w:rPr>
      </w:pPr>
      <w:r w:rsidRPr="001D141A">
        <w:rPr>
          <w:rFonts w:ascii="Sylfaen" w:hAnsi="Sylfaen" w:cs="Sylfaen"/>
          <w:bCs/>
          <w:color w:val="000000" w:themeColor="text1"/>
          <w:sz w:val="24"/>
          <w:szCs w:val="24"/>
          <w:u w:val="single"/>
          <w:lang w:val="ka-GE"/>
        </w:rPr>
        <w:t>სხვა სამკურნალო საშუალებები</w:t>
      </w:r>
    </w:p>
    <w:p w14:paraId="43E91349" w14:textId="13C25737" w:rsidR="00DE71C6" w:rsidRPr="00C86F3C" w:rsidRDefault="00952736" w:rsidP="00FF7787">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 xml:space="preserve">კლოპიდოგრელით და სხვა სამკურნალო საშუალებებით ჩატარებულია მთელი რიგი კლინიკური კვლევები, პოტენციური ფარმაკოდინამიკური და ფარმაკოკინეტიკური ურთიერთქმედების შესასწავლად. კლოპიდოგრელის ატენოლოლთან, ნიფედიპინთან ან ორივესთან  </w:t>
      </w:r>
      <w:r w:rsidR="007B42A9">
        <w:rPr>
          <w:rFonts w:ascii="Sylfaen" w:hAnsi="Sylfaen" w:cs="Sylfaen"/>
          <w:bCs/>
          <w:color w:val="000000" w:themeColor="text1"/>
          <w:sz w:val="24"/>
          <w:szCs w:val="24"/>
          <w:lang w:val="ka-GE"/>
        </w:rPr>
        <w:t>სამკურნალო საშუალებებთან</w:t>
      </w:r>
      <w:r w:rsidRPr="00C86F3C">
        <w:rPr>
          <w:rFonts w:ascii="Sylfaen" w:hAnsi="Sylfaen" w:cs="Sylfaen"/>
          <w:bCs/>
          <w:color w:val="000000" w:themeColor="text1"/>
          <w:sz w:val="24"/>
          <w:szCs w:val="24"/>
          <w:lang w:val="ka-GE"/>
        </w:rPr>
        <w:t xml:space="preserve"> ერთდროულად მიღებისას კლინიკურად მნიშვნელოვანი ფარმაკოდინამიკური ურთიერთქმედება არ დაფიქსირებულა. კლოპიდოგრელის ფარმაკოდინამიკ</w:t>
      </w:r>
      <w:r w:rsidR="007B42A9">
        <w:rPr>
          <w:rFonts w:ascii="Sylfaen" w:hAnsi="Sylfaen" w:cs="Sylfaen"/>
          <w:bCs/>
          <w:color w:val="000000" w:themeColor="text1"/>
          <w:sz w:val="24"/>
          <w:szCs w:val="24"/>
          <w:lang w:val="ka-GE"/>
        </w:rPr>
        <w:t>ა</w:t>
      </w:r>
      <w:r w:rsidRPr="00C86F3C">
        <w:rPr>
          <w:rFonts w:ascii="Sylfaen" w:hAnsi="Sylfaen" w:cs="Sylfaen"/>
          <w:bCs/>
          <w:color w:val="000000" w:themeColor="text1"/>
          <w:sz w:val="24"/>
          <w:szCs w:val="24"/>
          <w:lang w:val="ka-GE"/>
        </w:rPr>
        <w:t xml:space="preserve"> </w:t>
      </w:r>
      <w:r w:rsidR="007B42A9">
        <w:rPr>
          <w:rFonts w:ascii="Sylfaen" w:hAnsi="Sylfaen" w:cs="Sylfaen"/>
          <w:bCs/>
          <w:color w:val="000000" w:themeColor="text1"/>
          <w:sz w:val="24"/>
          <w:szCs w:val="24"/>
          <w:lang w:val="ka-GE"/>
        </w:rPr>
        <w:t>მნიშვნელოვნად არ შეიცვალა</w:t>
      </w:r>
      <w:r w:rsidRPr="00C86F3C">
        <w:rPr>
          <w:rFonts w:ascii="Sylfaen" w:hAnsi="Sylfaen" w:cs="Sylfaen"/>
          <w:bCs/>
          <w:color w:val="000000" w:themeColor="text1"/>
          <w:sz w:val="24"/>
          <w:szCs w:val="24"/>
          <w:lang w:val="ka-GE"/>
        </w:rPr>
        <w:t xml:space="preserve"> ფენობარბიტალის ან ესტროგენის ერთდროულ</w:t>
      </w:r>
      <w:r w:rsidR="007B42A9">
        <w:rPr>
          <w:rFonts w:ascii="Sylfaen" w:hAnsi="Sylfaen" w:cs="Sylfaen"/>
          <w:bCs/>
          <w:color w:val="000000" w:themeColor="text1"/>
          <w:sz w:val="24"/>
          <w:szCs w:val="24"/>
          <w:lang w:val="ka-GE"/>
        </w:rPr>
        <w:t>ად</w:t>
      </w:r>
      <w:r w:rsidRPr="00C86F3C">
        <w:rPr>
          <w:rFonts w:ascii="Sylfaen" w:hAnsi="Sylfaen" w:cs="Sylfaen"/>
          <w:bCs/>
          <w:color w:val="000000" w:themeColor="text1"/>
          <w:sz w:val="24"/>
          <w:szCs w:val="24"/>
          <w:lang w:val="ka-GE"/>
        </w:rPr>
        <w:t xml:space="preserve"> მიღებ</w:t>
      </w:r>
      <w:r w:rsidR="007B42A9">
        <w:rPr>
          <w:rFonts w:ascii="Sylfaen" w:hAnsi="Sylfaen" w:cs="Sylfaen"/>
          <w:bCs/>
          <w:color w:val="000000" w:themeColor="text1"/>
          <w:sz w:val="24"/>
          <w:szCs w:val="24"/>
          <w:lang w:val="ka-GE"/>
        </w:rPr>
        <w:t>ისას.</w:t>
      </w:r>
    </w:p>
    <w:p w14:paraId="2DFB1EB4" w14:textId="77777777" w:rsidR="007B42A9" w:rsidRPr="007B42A9" w:rsidRDefault="007B42A9" w:rsidP="00FF7787">
      <w:pPr>
        <w:spacing w:after="0" w:line="240" w:lineRule="auto"/>
        <w:jc w:val="both"/>
        <w:rPr>
          <w:rFonts w:ascii="Sylfaen" w:hAnsi="Sylfaen" w:cs="Sylfaen"/>
          <w:bCs/>
          <w:color w:val="000000" w:themeColor="text1"/>
          <w:sz w:val="24"/>
          <w:szCs w:val="24"/>
          <w:lang w:val="ka-GE"/>
        </w:rPr>
      </w:pPr>
      <w:r w:rsidRPr="007B42A9">
        <w:rPr>
          <w:rFonts w:ascii="Sylfaen" w:hAnsi="Sylfaen" w:cs="Sylfaen"/>
          <w:bCs/>
          <w:color w:val="000000" w:themeColor="text1"/>
          <w:sz w:val="24"/>
          <w:szCs w:val="24"/>
          <w:lang w:val="ka-GE"/>
        </w:rPr>
        <w:t>კლოპიდოგრელს გავლენა არ მოუხდენია დიგოქსინისა და თეოფილინის ფარმაკოკინეტიკურ პარამეტრებზე. კლოპიდოგრელის შეწოვის ხარისხი არ შეცვლილა ანტაციდებთან ერთად მიღებისას.</w:t>
      </w:r>
    </w:p>
    <w:p w14:paraId="662D1D5F" w14:textId="15D5A407" w:rsidR="007B42A9" w:rsidRDefault="007B42A9" w:rsidP="00FF7787">
      <w:pPr>
        <w:spacing w:after="0" w:line="240" w:lineRule="auto"/>
        <w:jc w:val="both"/>
        <w:rPr>
          <w:rFonts w:ascii="Sylfaen" w:hAnsi="Sylfaen" w:cs="Sylfaen"/>
          <w:bCs/>
          <w:color w:val="000000" w:themeColor="text1"/>
          <w:sz w:val="24"/>
          <w:szCs w:val="24"/>
          <w:lang w:val="ka-GE"/>
        </w:rPr>
      </w:pPr>
      <w:r w:rsidRPr="007B42A9">
        <w:rPr>
          <w:rFonts w:ascii="Sylfaen" w:hAnsi="Sylfaen" w:cs="Sylfaen"/>
          <w:bCs/>
          <w:color w:val="000000" w:themeColor="text1"/>
          <w:sz w:val="24"/>
          <w:szCs w:val="24"/>
          <w:lang w:val="ka-GE"/>
        </w:rPr>
        <w:t>კლინიკური კვლევის შედეგები მიუთითებს, რომ ფენიტოინისა და ტოლბუტამიდის, რომლებიც მეტაბოლიზდება CYP2C9-ით, კლოპიდოგრელთან ერთად გამოყენება უსაფრთხოა.</w:t>
      </w:r>
    </w:p>
    <w:p w14:paraId="5CB6A795" w14:textId="11AB12A8" w:rsidR="007F5674" w:rsidRDefault="007F5674" w:rsidP="00FF7787">
      <w:pPr>
        <w:spacing w:after="0" w:line="240" w:lineRule="auto"/>
        <w:jc w:val="both"/>
        <w:rPr>
          <w:rFonts w:ascii="Sylfaen" w:hAnsi="Sylfaen" w:cs="Sylfaen"/>
          <w:bCs/>
          <w:color w:val="000000" w:themeColor="text1"/>
          <w:sz w:val="24"/>
          <w:szCs w:val="24"/>
          <w:lang w:val="ka-GE"/>
        </w:rPr>
      </w:pPr>
      <w:r w:rsidRPr="007F5674">
        <w:rPr>
          <w:rFonts w:ascii="Sylfaen" w:hAnsi="Sylfaen" w:cs="Sylfaen"/>
          <w:color w:val="000000" w:themeColor="text1"/>
          <w:sz w:val="24"/>
          <w:szCs w:val="24"/>
          <w:u w:val="single"/>
          <w:lang w:val="ka-GE"/>
        </w:rPr>
        <w:t>სამკურნალო საშუალებები, რომლებიც CYP2C8-ის სუბსტრატებია</w:t>
      </w:r>
      <w:r w:rsidRPr="007F5674">
        <w:rPr>
          <w:rFonts w:ascii="Sylfaen" w:hAnsi="Sylfaen" w:cs="Sylfaen"/>
          <w:bCs/>
          <w:color w:val="000000" w:themeColor="text1"/>
          <w:sz w:val="24"/>
          <w:szCs w:val="24"/>
          <w:lang w:val="ka-GE"/>
        </w:rPr>
        <w:br/>
        <w:t>კლოპიდოგრელი ზრდიდა რეპაგლინიდის კონცენტრაციას ჯანმრთელ მოხალისეებ</w:t>
      </w:r>
      <w:r>
        <w:rPr>
          <w:rFonts w:ascii="Sylfaen" w:hAnsi="Sylfaen" w:cs="Sylfaen"/>
          <w:bCs/>
          <w:color w:val="000000" w:themeColor="text1"/>
          <w:sz w:val="24"/>
          <w:szCs w:val="24"/>
          <w:lang w:val="ka-GE"/>
        </w:rPr>
        <w:t xml:space="preserve">ის </w:t>
      </w:r>
      <w:r w:rsidRPr="007F5674">
        <w:rPr>
          <w:rFonts w:ascii="Sylfaen" w:hAnsi="Sylfaen" w:cs="Sylfaen"/>
          <w:bCs/>
          <w:color w:val="000000" w:themeColor="text1"/>
          <w:sz w:val="24"/>
          <w:szCs w:val="24"/>
          <w:lang w:val="ka-GE"/>
        </w:rPr>
        <w:t xml:space="preserve">სისხლის პლაზმაში. </w:t>
      </w:r>
      <w:r w:rsidRPr="007F5674">
        <w:rPr>
          <w:rFonts w:ascii="Sylfaen" w:hAnsi="Sylfaen" w:cs="Sylfaen"/>
          <w:bCs/>
          <w:i/>
          <w:iCs/>
          <w:color w:val="000000" w:themeColor="text1"/>
          <w:sz w:val="24"/>
          <w:szCs w:val="24"/>
          <w:lang w:val="ka-GE"/>
        </w:rPr>
        <w:t>In vitro</w:t>
      </w:r>
      <w:r w:rsidRPr="007F5674">
        <w:rPr>
          <w:rFonts w:ascii="Sylfaen" w:hAnsi="Sylfaen" w:cs="Sylfaen"/>
          <w:bCs/>
          <w:color w:val="000000" w:themeColor="text1"/>
          <w:sz w:val="24"/>
          <w:szCs w:val="24"/>
          <w:lang w:val="ka-GE"/>
        </w:rPr>
        <w:t xml:space="preserve"> კვლევებმა აჩვენა, რომ ეს დაკავშირებულია CYP2C8-ის ინჰიბირებასთან</w:t>
      </w:r>
      <w:r>
        <w:rPr>
          <w:rFonts w:ascii="Sylfaen" w:hAnsi="Sylfaen" w:cs="Sylfaen"/>
          <w:bCs/>
          <w:color w:val="000000" w:themeColor="text1"/>
          <w:sz w:val="24"/>
          <w:szCs w:val="24"/>
          <w:lang w:val="ka-GE"/>
        </w:rPr>
        <w:t xml:space="preserve"> </w:t>
      </w:r>
      <w:r w:rsidRPr="007F5674">
        <w:rPr>
          <w:rFonts w:ascii="Sylfaen" w:hAnsi="Sylfaen" w:cs="Sylfaen"/>
          <w:bCs/>
          <w:color w:val="000000" w:themeColor="text1"/>
          <w:sz w:val="24"/>
          <w:szCs w:val="24"/>
          <w:lang w:val="ka-GE"/>
        </w:rPr>
        <w:t>კლოპიდოგრელის მეტაბოლიტის მიერ</w:t>
      </w:r>
      <w:r>
        <w:rPr>
          <w:rFonts w:ascii="Sylfaen" w:hAnsi="Sylfaen" w:cs="Sylfaen"/>
          <w:bCs/>
          <w:color w:val="000000" w:themeColor="text1"/>
          <w:sz w:val="24"/>
          <w:szCs w:val="24"/>
          <w:lang w:val="ka-GE"/>
        </w:rPr>
        <w:t xml:space="preserve">, რომელიც </w:t>
      </w:r>
      <w:r w:rsidRPr="007F5674">
        <w:rPr>
          <w:rFonts w:ascii="Sylfaen" w:hAnsi="Sylfaen" w:cs="Sylfaen"/>
          <w:bCs/>
          <w:color w:val="000000" w:themeColor="text1"/>
          <w:sz w:val="24"/>
          <w:szCs w:val="24"/>
          <w:lang w:val="ka-GE"/>
        </w:rPr>
        <w:t>კონიუგირებული</w:t>
      </w:r>
      <w:r>
        <w:rPr>
          <w:rFonts w:ascii="Sylfaen" w:hAnsi="Sylfaen" w:cs="Sylfaen"/>
          <w:bCs/>
          <w:color w:val="000000" w:themeColor="text1"/>
          <w:sz w:val="24"/>
          <w:szCs w:val="24"/>
          <w:lang w:val="ka-GE"/>
        </w:rPr>
        <w:t xml:space="preserve">ა </w:t>
      </w:r>
      <w:r w:rsidRPr="007F5674">
        <w:rPr>
          <w:rFonts w:ascii="Sylfaen" w:hAnsi="Sylfaen" w:cs="Sylfaen"/>
          <w:bCs/>
          <w:color w:val="000000" w:themeColor="text1"/>
          <w:sz w:val="24"/>
          <w:szCs w:val="24"/>
          <w:lang w:val="ka-GE"/>
        </w:rPr>
        <w:t>გლუკურონის მჟავ</w:t>
      </w:r>
      <w:r>
        <w:rPr>
          <w:rFonts w:ascii="Sylfaen" w:hAnsi="Sylfaen" w:cs="Sylfaen"/>
          <w:bCs/>
          <w:color w:val="000000" w:themeColor="text1"/>
          <w:sz w:val="24"/>
          <w:szCs w:val="24"/>
          <w:lang w:val="ka-GE"/>
        </w:rPr>
        <w:t>ით</w:t>
      </w:r>
      <w:r w:rsidRPr="007F5674">
        <w:rPr>
          <w:rFonts w:ascii="Sylfaen" w:hAnsi="Sylfaen" w:cs="Sylfaen"/>
          <w:bCs/>
          <w:color w:val="000000" w:themeColor="text1"/>
          <w:sz w:val="24"/>
          <w:szCs w:val="24"/>
          <w:lang w:val="ka-GE"/>
        </w:rPr>
        <w:t xml:space="preserve">. პლაზმაში კონცენტრაციის ზრდის რისკის გამო, კლოპიდოგრელისა და იმ </w:t>
      </w:r>
      <w:r>
        <w:rPr>
          <w:rFonts w:ascii="Sylfaen" w:hAnsi="Sylfaen" w:cs="Sylfaen"/>
          <w:bCs/>
          <w:color w:val="000000" w:themeColor="text1"/>
          <w:sz w:val="24"/>
          <w:szCs w:val="24"/>
          <w:lang w:val="ka-GE"/>
        </w:rPr>
        <w:t>სამკურნალო საშუალებების</w:t>
      </w:r>
      <w:r w:rsidRPr="007F5674">
        <w:rPr>
          <w:rFonts w:ascii="Sylfaen" w:hAnsi="Sylfaen" w:cs="Sylfaen"/>
          <w:bCs/>
          <w:color w:val="000000" w:themeColor="text1"/>
          <w:sz w:val="24"/>
          <w:szCs w:val="24"/>
          <w:lang w:val="ka-GE"/>
        </w:rPr>
        <w:t xml:space="preserve"> ერთდროული გამოყენებისას, რომელთა ელიმინაცია ძირითადად დამოკიდებულია მეტაბოლიზმზე CYP2C8-ის მონაწილეობით (მაგალითად, რეპაგლინიდი, პაკლიტაქსელი), საჭიროა სიფრთხილე.</w:t>
      </w:r>
    </w:p>
    <w:p w14:paraId="1ABA47B6" w14:textId="384EF301" w:rsidR="001028A0" w:rsidRPr="007F5674" w:rsidRDefault="001028A0" w:rsidP="00FF7787">
      <w:pPr>
        <w:spacing w:after="0" w:line="240" w:lineRule="auto"/>
        <w:jc w:val="both"/>
        <w:rPr>
          <w:rFonts w:ascii="Sylfaen" w:hAnsi="Sylfaen" w:cs="Sylfaen"/>
          <w:bCs/>
          <w:color w:val="000000" w:themeColor="text1"/>
          <w:sz w:val="24"/>
          <w:szCs w:val="24"/>
          <w:lang w:val="ka-GE"/>
        </w:rPr>
      </w:pPr>
      <w:r w:rsidRPr="001028A0">
        <w:rPr>
          <w:rFonts w:ascii="Sylfaen" w:hAnsi="Sylfaen" w:cs="Sylfaen"/>
          <w:bCs/>
          <w:color w:val="000000" w:themeColor="text1"/>
          <w:sz w:val="24"/>
          <w:szCs w:val="24"/>
          <w:lang w:val="ka-GE"/>
        </w:rPr>
        <w:t>ზემოაღნიშნულის გარდა,</w:t>
      </w:r>
      <w:r>
        <w:rPr>
          <w:rFonts w:ascii="Sylfaen" w:hAnsi="Sylfaen" w:cs="Sylfaen"/>
          <w:bCs/>
          <w:color w:val="000000" w:themeColor="text1"/>
          <w:sz w:val="24"/>
          <w:szCs w:val="24"/>
          <w:lang w:val="ka-GE"/>
        </w:rPr>
        <w:t xml:space="preserve"> </w:t>
      </w:r>
      <w:r w:rsidRPr="001028A0">
        <w:rPr>
          <w:rFonts w:ascii="Sylfaen" w:hAnsi="Sylfaen" w:cs="Sylfaen"/>
          <w:bCs/>
          <w:color w:val="000000" w:themeColor="text1"/>
          <w:sz w:val="24"/>
          <w:szCs w:val="24"/>
          <w:lang w:val="ka-GE"/>
        </w:rPr>
        <w:t xml:space="preserve">სხვა კვლევები </w:t>
      </w:r>
      <w:r>
        <w:rPr>
          <w:rFonts w:ascii="Sylfaen" w:hAnsi="Sylfaen" w:cs="Sylfaen"/>
          <w:bCs/>
          <w:color w:val="000000" w:themeColor="text1"/>
          <w:sz w:val="24"/>
          <w:szCs w:val="24"/>
          <w:lang w:val="ka-GE"/>
        </w:rPr>
        <w:t>არ ჩატარებულა, რომელიც შეისწავლიდა ურთიერთქმედებას</w:t>
      </w:r>
      <w:r w:rsidRPr="001028A0">
        <w:rPr>
          <w:rFonts w:ascii="Sylfaen" w:hAnsi="Sylfaen" w:cs="Sylfaen"/>
          <w:bCs/>
          <w:color w:val="000000" w:themeColor="text1"/>
          <w:sz w:val="24"/>
          <w:szCs w:val="24"/>
          <w:lang w:val="ka-GE"/>
        </w:rPr>
        <w:t xml:space="preserve"> კლოპიდოგრელ</w:t>
      </w:r>
      <w:r>
        <w:rPr>
          <w:rFonts w:ascii="Sylfaen" w:hAnsi="Sylfaen" w:cs="Sylfaen"/>
          <w:bCs/>
          <w:color w:val="000000" w:themeColor="text1"/>
          <w:sz w:val="24"/>
          <w:szCs w:val="24"/>
          <w:lang w:val="ka-GE"/>
        </w:rPr>
        <w:t>სა</w:t>
      </w:r>
      <w:r w:rsidRPr="001028A0">
        <w:rPr>
          <w:rFonts w:ascii="Sylfaen" w:hAnsi="Sylfaen" w:cs="Sylfaen"/>
          <w:bCs/>
          <w:color w:val="000000" w:themeColor="text1"/>
          <w:sz w:val="24"/>
          <w:szCs w:val="24"/>
          <w:lang w:val="ka-GE"/>
        </w:rPr>
        <w:t xml:space="preserve"> და</w:t>
      </w:r>
      <w:r>
        <w:rPr>
          <w:rFonts w:ascii="Sylfaen" w:hAnsi="Sylfaen" w:cs="Sylfaen"/>
          <w:bCs/>
          <w:color w:val="000000" w:themeColor="text1"/>
          <w:sz w:val="24"/>
          <w:szCs w:val="24"/>
          <w:lang w:val="ka-GE"/>
        </w:rPr>
        <w:t xml:space="preserve"> იმ პრეპარატებს შორის</w:t>
      </w:r>
      <w:r w:rsidRPr="001028A0">
        <w:rPr>
          <w:rFonts w:ascii="Sylfaen" w:hAnsi="Sylfaen" w:cs="Sylfaen"/>
          <w:bCs/>
          <w:color w:val="000000" w:themeColor="text1"/>
          <w:sz w:val="24"/>
          <w:szCs w:val="24"/>
          <w:lang w:val="ka-GE"/>
        </w:rPr>
        <w:t>, რომლებიც ხშირად გამოიყენება ათეროთრომბოზული დაავადებების მქონე პაციენტებშ</w:t>
      </w:r>
      <w:r>
        <w:rPr>
          <w:rFonts w:ascii="Sylfaen" w:hAnsi="Sylfaen" w:cs="Sylfaen"/>
          <w:bCs/>
          <w:color w:val="000000" w:themeColor="text1"/>
          <w:sz w:val="24"/>
          <w:szCs w:val="24"/>
          <w:lang w:val="ka-GE"/>
        </w:rPr>
        <w:t>ი</w:t>
      </w:r>
      <w:r w:rsidRPr="001028A0">
        <w:rPr>
          <w:rFonts w:ascii="Sylfaen" w:hAnsi="Sylfaen" w:cs="Sylfaen"/>
          <w:bCs/>
          <w:color w:val="000000" w:themeColor="text1"/>
          <w:sz w:val="24"/>
          <w:szCs w:val="24"/>
          <w:lang w:val="ka-GE"/>
        </w:rPr>
        <w:t>. თუმცა კლინიკურ კვლევებში ჩართულ პაციენტებ</w:t>
      </w:r>
      <w:r w:rsidR="00834AEB">
        <w:rPr>
          <w:rFonts w:ascii="Sylfaen" w:hAnsi="Sylfaen" w:cs="Sylfaen"/>
          <w:bCs/>
          <w:color w:val="000000" w:themeColor="text1"/>
          <w:sz w:val="24"/>
          <w:szCs w:val="24"/>
          <w:lang w:val="ka-GE"/>
        </w:rPr>
        <w:t>ში</w:t>
      </w:r>
      <w:r w:rsidRPr="001028A0">
        <w:rPr>
          <w:rFonts w:ascii="Sylfaen" w:hAnsi="Sylfaen" w:cs="Sylfaen"/>
          <w:bCs/>
          <w:color w:val="000000" w:themeColor="text1"/>
          <w:sz w:val="24"/>
          <w:szCs w:val="24"/>
          <w:lang w:val="ka-GE"/>
        </w:rPr>
        <w:t>, რომლებიც იღებდნენ კლოპიდოგრელს სხვა პრეპარატებთან ერთად, მათ შორის</w:t>
      </w:r>
      <w:r w:rsidR="00834AEB">
        <w:rPr>
          <w:rFonts w:ascii="Sylfaen" w:hAnsi="Sylfaen" w:cs="Sylfaen"/>
          <w:bCs/>
          <w:color w:val="000000" w:themeColor="text1"/>
          <w:sz w:val="24"/>
          <w:szCs w:val="24"/>
          <w:lang w:val="ka-GE"/>
        </w:rPr>
        <w:t xml:space="preserve"> </w:t>
      </w:r>
      <w:r w:rsidR="00834AEB" w:rsidRPr="00C86F3C">
        <w:rPr>
          <w:rFonts w:ascii="Sylfaen" w:hAnsi="Sylfaen" w:cs="Sylfaen"/>
          <w:bCs/>
          <w:color w:val="000000" w:themeColor="text1"/>
          <w:sz w:val="24"/>
          <w:szCs w:val="24"/>
          <w:lang w:val="ka-GE"/>
        </w:rPr>
        <w:t>დიურეზულ საშუალებებ</w:t>
      </w:r>
      <w:r w:rsidR="00834AEB">
        <w:rPr>
          <w:rFonts w:ascii="Sylfaen" w:hAnsi="Sylfaen" w:cs="Sylfaen"/>
          <w:bCs/>
          <w:color w:val="000000" w:themeColor="text1"/>
          <w:sz w:val="24"/>
          <w:szCs w:val="24"/>
          <w:lang w:val="ka-GE"/>
        </w:rPr>
        <w:t>თან</w:t>
      </w:r>
      <w:r w:rsidR="00834AEB" w:rsidRPr="00C86F3C">
        <w:rPr>
          <w:rFonts w:ascii="Sylfaen" w:hAnsi="Sylfaen" w:cs="Sylfaen"/>
          <w:bCs/>
          <w:color w:val="000000" w:themeColor="text1"/>
          <w:sz w:val="24"/>
          <w:szCs w:val="24"/>
          <w:lang w:val="ka-GE"/>
        </w:rPr>
        <w:t>, ბეტა-ბლოკატორებ</w:t>
      </w:r>
      <w:r w:rsidR="00834AEB">
        <w:rPr>
          <w:rFonts w:ascii="Sylfaen" w:hAnsi="Sylfaen" w:cs="Sylfaen"/>
          <w:bCs/>
          <w:color w:val="000000" w:themeColor="text1"/>
          <w:sz w:val="24"/>
          <w:szCs w:val="24"/>
          <w:lang w:val="ka-GE"/>
        </w:rPr>
        <w:t>თან,</w:t>
      </w:r>
      <w:r w:rsidR="00834AEB" w:rsidRPr="00C86F3C">
        <w:rPr>
          <w:rFonts w:ascii="Sylfaen" w:hAnsi="Sylfaen" w:cs="Sylfaen"/>
          <w:bCs/>
          <w:color w:val="000000" w:themeColor="text1"/>
          <w:sz w:val="24"/>
          <w:szCs w:val="24"/>
          <w:lang w:val="ka-GE"/>
        </w:rPr>
        <w:t xml:space="preserve"> ანგიოტენზინ-გარდამქმნელი ფერმენტის ინჰიბიტორებ</w:t>
      </w:r>
      <w:r w:rsidR="00834AEB">
        <w:rPr>
          <w:rFonts w:ascii="Sylfaen" w:hAnsi="Sylfaen" w:cs="Sylfaen"/>
          <w:bCs/>
          <w:color w:val="000000" w:themeColor="text1"/>
          <w:sz w:val="24"/>
          <w:szCs w:val="24"/>
          <w:lang w:val="ka-GE"/>
        </w:rPr>
        <w:t>თან</w:t>
      </w:r>
      <w:r w:rsidR="00834AEB" w:rsidRPr="00C86F3C">
        <w:rPr>
          <w:rFonts w:ascii="Sylfaen" w:hAnsi="Sylfaen" w:cs="Sylfaen"/>
          <w:bCs/>
          <w:color w:val="000000" w:themeColor="text1"/>
          <w:sz w:val="24"/>
          <w:szCs w:val="24"/>
          <w:lang w:val="ka-GE"/>
        </w:rPr>
        <w:t>, კალციუმის ანტაგონისტებ</w:t>
      </w:r>
      <w:r w:rsidR="00834AEB">
        <w:rPr>
          <w:rFonts w:ascii="Sylfaen" w:hAnsi="Sylfaen" w:cs="Sylfaen"/>
          <w:bCs/>
          <w:color w:val="000000" w:themeColor="text1"/>
          <w:sz w:val="24"/>
          <w:szCs w:val="24"/>
          <w:lang w:val="ka-GE"/>
        </w:rPr>
        <w:t>თან</w:t>
      </w:r>
      <w:r w:rsidR="00834AEB" w:rsidRPr="00C86F3C">
        <w:rPr>
          <w:rFonts w:ascii="Sylfaen" w:hAnsi="Sylfaen" w:cs="Sylfaen"/>
          <w:bCs/>
          <w:color w:val="000000" w:themeColor="text1"/>
          <w:sz w:val="24"/>
          <w:szCs w:val="24"/>
          <w:lang w:val="ka-GE"/>
        </w:rPr>
        <w:t xml:space="preserve">, </w:t>
      </w:r>
      <w:r w:rsidR="00834AEB">
        <w:rPr>
          <w:rFonts w:ascii="Sylfaen" w:hAnsi="Sylfaen" w:cs="Sylfaen"/>
          <w:bCs/>
          <w:color w:val="000000" w:themeColor="text1"/>
          <w:sz w:val="24"/>
          <w:szCs w:val="24"/>
          <w:lang w:val="ka-GE"/>
        </w:rPr>
        <w:t>ჰიპოლიპიდემიურ პრეპარატებთან</w:t>
      </w:r>
      <w:r w:rsidR="00834AEB" w:rsidRPr="00C86F3C">
        <w:rPr>
          <w:rFonts w:ascii="Sylfaen" w:hAnsi="Sylfaen" w:cs="Sylfaen"/>
          <w:bCs/>
          <w:color w:val="000000" w:themeColor="text1"/>
          <w:sz w:val="24"/>
          <w:szCs w:val="24"/>
          <w:lang w:val="ka-GE"/>
        </w:rPr>
        <w:t xml:space="preserve">, </w:t>
      </w:r>
      <w:r w:rsidR="00834AEB" w:rsidRPr="001028A0">
        <w:rPr>
          <w:rFonts w:ascii="Sylfaen" w:hAnsi="Sylfaen" w:cs="Sylfaen"/>
          <w:bCs/>
          <w:color w:val="000000" w:themeColor="text1"/>
          <w:sz w:val="24"/>
          <w:szCs w:val="24"/>
          <w:lang w:val="ka-GE"/>
        </w:rPr>
        <w:t xml:space="preserve">ანტიანგინალურ პრეპარატებთან, ჰიპოგლიკემიურ </w:t>
      </w:r>
      <w:r w:rsidR="00834AEB" w:rsidRPr="001028A0">
        <w:rPr>
          <w:rFonts w:ascii="Sylfaen" w:hAnsi="Sylfaen" w:cs="Sylfaen"/>
          <w:bCs/>
          <w:color w:val="000000" w:themeColor="text1"/>
          <w:sz w:val="24"/>
          <w:szCs w:val="24"/>
          <w:lang w:val="ka-GE"/>
        </w:rPr>
        <w:lastRenderedPageBreak/>
        <w:t>პრეპარატებთან, (ინსულინის ჩათვლით),</w:t>
      </w:r>
      <w:r w:rsidR="00834AEB">
        <w:rPr>
          <w:rFonts w:ascii="Sylfaen" w:hAnsi="Sylfaen" w:cs="Sylfaen"/>
          <w:bCs/>
          <w:color w:val="000000" w:themeColor="text1"/>
          <w:sz w:val="24"/>
          <w:szCs w:val="24"/>
          <w:lang w:val="ka-GE"/>
        </w:rPr>
        <w:t xml:space="preserve"> </w:t>
      </w:r>
      <w:r w:rsidR="00834AEB" w:rsidRPr="00C86F3C">
        <w:rPr>
          <w:rFonts w:ascii="Sylfaen" w:hAnsi="Sylfaen" w:cs="Sylfaen"/>
          <w:bCs/>
          <w:color w:val="000000" w:themeColor="text1"/>
          <w:sz w:val="24"/>
          <w:szCs w:val="24"/>
          <w:lang w:val="ka-GE"/>
        </w:rPr>
        <w:t xml:space="preserve">ანტიეპილეფსიური </w:t>
      </w:r>
      <w:r w:rsidR="00834AEB" w:rsidRPr="001028A0">
        <w:rPr>
          <w:rFonts w:ascii="Sylfaen" w:hAnsi="Sylfaen" w:cs="Sylfaen"/>
          <w:bCs/>
          <w:color w:val="000000" w:themeColor="text1"/>
          <w:sz w:val="24"/>
          <w:szCs w:val="24"/>
          <w:lang w:val="ka-GE"/>
        </w:rPr>
        <w:t xml:space="preserve">პრეპარატებთან </w:t>
      </w:r>
      <w:r w:rsidR="00834AEB" w:rsidRPr="00C86F3C">
        <w:rPr>
          <w:rFonts w:ascii="Sylfaen" w:hAnsi="Sylfaen" w:cs="Sylfaen"/>
          <w:bCs/>
          <w:color w:val="000000" w:themeColor="text1"/>
          <w:sz w:val="24"/>
          <w:szCs w:val="24"/>
          <w:lang w:val="ka-GE"/>
        </w:rPr>
        <w:t xml:space="preserve">და </w:t>
      </w:r>
      <w:r w:rsidR="00327F2B">
        <w:rPr>
          <w:rFonts w:ascii="Sylfaen" w:hAnsi="Sylfaen" w:cs="Sylfaen"/>
          <w:bCs/>
          <w:color w:val="000000" w:themeColor="text1"/>
          <w:sz w:val="24"/>
          <w:szCs w:val="24"/>
          <w:lang w:val="ka-GE"/>
        </w:rPr>
        <w:t xml:space="preserve">გლიკოპროტეინი </w:t>
      </w:r>
      <w:r w:rsidR="00834AEB" w:rsidRPr="00C86F3C">
        <w:rPr>
          <w:rFonts w:ascii="Sylfaen" w:hAnsi="Sylfaen" w:cs="Sylfaen"/>
          <w:bCs/>
          <w:color w:val="000000" w:themeColor="text1"/>
          <w:sz w:val="24"/>
          <w:szCs w:val="24"/>
          <w:lang w:val="ka-GE"/>
        </w:rPr>
        <w:t>IIb/Illa-ის ანტაგონისტებ</w:t>
      </w:r>
      <w:r w:rsidR="00834AEB">
        <w:rPr>
          <w:rFonts w:ascii="Sylfaen" w:hAnsi="Sylfaen" w:cs="Sylfaen"/>
          <w:bCs/>
          <w:color w:val="000000" w:themeColor="text1"/>
          <w:sz w:val="24"/>
          <w:szCs w:val="24"/>
          <w:lang w:val="ka-GE"/>
        </w:rPr>
        <w:t xml:space="preserve">თან ერთად, არ აღინიშნა </w:t>
      </w:r>
      <w:r w:rsidRPr="001028A0">
        <w:rPr>
          <w:rFonts w:ascii="Sylfaen" w:hAnsi="Sylfaen" w:cs="Sylfaen"/>
          <w:bCs/>
          <w:color w:val="000000" w:themeColor="text1"/>
          <w:sz w:val="24"/>
          <w:szCs w:val="24"/>
          <w:lang w:val="ka-GE"/>
        </w:rPr>
        <w:t xml:space="preserve">კლინიკურად მნიშვნელოვანი </w:t>
      </w:r>
      <w:r w:rsidR="00834AEB">
        <w:rPr>
          <w:rFonts w:ascii="Sylfaen" w:hAnsi="Sylfaen" w:cs="Sylfaen"/>
          <w:bCs/>
          <w:color w:val="000000" w:themeColor="text1"/>
          <w:sz w:val="24"/>
          <w:szCs w:val="24"/>
          <w:lang w:val="ka-GE"/>
        </w:rPr>
        <w:t>წამლისმიერი არასასურველი</w:t>
      </w:r>
      <w:r w:rsidRPr="001028A0">
        <w:rPr>
          <w:rFonts w:ascii="Sylfaen" w:hAnsi="Sylfaen" w:cs="Sylfaen"/>
          <w:bCs/>
          <w:color w:val="000000" w:themeColor="text1"/>
          <w:sz w:val="24"/>
          <w:szCs w:val="24"/>
          <w:lang w:val="ka-GE"/>
        </w:rPr>
        <w:t xml:space="preserve"> ურთიერთქმედებები</w:t>
      </w:r>
      <w:r w:rsidR="00834AEB">
        <w:rPr>
          <w:rFonts w:ascii="Sylfaen" w:hAnsi="Sylfaen" w:cs="Sylfaen"/>
          <w:bCs/>
          <w:color w:val="000000" w:themeColor="text1"/>
          <w:sz w:val="24"/>
          <w:szCs w:val="24"/>
          <w:lang w:val="ka-GE"/>
        </w:rPr>
        <w:t>.</w:t>
      </w:r>
    </w:p>
    <w:p w14:paraId="140D004C" w14:textId="1F075E47" w:rsidR="00DB733C" w:rsidRPr="00DB733C" w:rsidRDefault="00DB733C" w:rsidP="00FF7787">
      <w:pPr>
        <w:spacing w:after="0" w:line="240" w:lineRule="auto"/>
        <w:jc w:val="both"/>
        <w:rPr>
          <w:rFonts w:ascii="Sylfaen" w:hAnsi="Sylfaen" w:cs="Sylfaen"/>
          <w:bCs/>
          <w:color w:val="000000" w:themeColor="text1"/>
          <w:sz w:val="24"/>
          <w:szCs w:val="24"/>
          <w:lang w:val="ka-GE"/>
        </w:rPr>
      </w:pPr>
      <w:r w:rsidRPr="00DB733C">
        <w:rPr>
          <w:rFonts w:ascii="Sylfaen" w:hAnsi="Sylfaen" w:cs="Sylfaen"/>
          <w:bCs/>
          <w:color w:val="000000" w:themeColor="text1"/>
          <w:sz w:val="24"/>
          <w:szCs w:val="24"/>
          <w:lang w:val="ka-GE"/>
        </w:rPr>
        <w:t>როგორც სხვა პერორალური P2Y</w:t>
      </w:r>
      <w:r w:rsidRPr="00DB733C">
        <w:rPr>
          <w:rFonts w:ascii="Sylfaen" w:hAnsi="Sylfaen" w:cs="Sylfaen"/>
          <w:bCs/>
          <w:color w:val="000000" w:themeColor="text1"/>
          <w:sz w:val="24"/>
          <w:szCs w:val="24"/>
          <w:vertAlign w:val="subscript"/>
          <w:lang w:val="ka-GE"/>
        </w:rPr>
        <w:t>12</w:t>
      </w:r>
      <w:r>
        <w:rPr>
          <w:rFonts w:ascii="Sylfaen" w:hAnsi="Sylfaen" w:cs="Sylfaen"/>
          <w:bCs/>
          <w:color w:val="000000" w:themeColor="text1"/>
          <w:sz w:val="24"/>
          <w:szCs w:val="24"/>
          <w:lang w:val="ka-GE"/>
        </w:rPr>
        <w:t>-ის</w:t>
      </w:r>
      <w:r w:rsidRPr="00DB733C">
        <w:rPr>
          <w:rFonts w:ascii="Sylfaen" w:hAnsi="Sylfaen" w:cs="Sylfaen"/>
          <w:bCs/>
          <w:color w:val="000000" w:themeColor="text1"/>
          <w:sz w:val="24"/>
          <w:szCs w:val="24"/>
          <w:lang w:val="ka-GE"/>
        </w:rPr>
        <w:t xml:space="preserve"> ინჰიბიტორების შემთხვევაში, ოპიოიდური აგონისტების ერთდროულმა მიღებამ შესაძლოა შეანელოს ან შეამციროს კლოპიდოგრელის </w:t>
      </w:r>
      <w:r>
        <w:rPr>
          <w:rFonts w:ascii="Sylfaen" w:hAnsi="Sylfaen" w:cs="Sylfaen"/>
          <w:bCs/>
          <w:color w:val="000000" w:themeColor="text1"/>
          <w:sz w:val="24"/>
          <w:szCs w:val="24"/>
          <w:lang w:val="ka-GE"/>
        </w:rPr>
        <w:t>შეწოვა</w:t>
      </w:r>
      <w:r w:rsidRPr="00DB733C">
        <w:rPr>
          <w:rFonts w:ascii="Sylfaen" w:hAnsi="Sylfaen" w:cs="Sylfaen"/>
          <w:bCs/>
          <w:color w:val="000000" w:themeColor="text1"/>
          <w:sz w:val="24"/>
          <w:szCs w:val="24"/>
          <w:lang w:val="ka-GE"/>
        </w:rPr>
        <w:t>, სავარაუდოდ კუჭის დაცლის შენელების გამო. კლინიკური მნიშვნელობა უცნობია. მწვავე კორონარული სინდრომის მქონე პაციენტებში, რომლებსაც სჭირდებათ მორფინის ან სხვა ოპიოიდური აგონისტების ერთდროული მიღება, უნდა განიხილებოდეს პარენტერალური ანტითრომბოციტული საშუალების გამოყენება.</w:t>
      </w:r>
    </w:p>
    <w:p w14:paraId="51D12253" w14:textId="2EA0AA5E" w:rsidR="00DB733C" w:rsidRPr="00DB733C" w:rsidRDefault="00DB733C" w:rsidP="00FF7787">
      <w:pPr>
        <w:spacing w:after="0" w:line="240" w:lineRule="auto"/>
        <w:jc w:val="both"/>
        <w:rPr>
          <w:rFonts w:ascii="Sylfaen" w:hAnsi="Sylfaen" w:cs="Sylfaen"/>
          <w:bCs/>
          <w:color w:val="000000" w:themeColor="text1"/>
          <w:sz w:val="24"/>
          <w:szCs w:val="24"/>
          <w:lang w:val="ka-GE"/>
        </w:rPr>
      </w:pPr>
      <w:r w:rsidRPr="00DB733C">
        <w:rPr>
          <w:rFonts w:ascii="Sylfaen" w:hAnsi="Sylfaen" w:cs="Sylfaen"/>
          <w:color w:val="000000" w:themeColor="text1"/>
          <w:sz w:val="24"/>
          <w:szCs w:val="24"/>
          <w:u w:val="single"/>
          <w:lang w:val="ka-GE"/>
        </w:rPr>
        <w:t>როზუვასტატინი</w:t>
      </w:r>
      <w:r w:rsidRPr="00DB733C">
        <w:rPr>
          <w:rFonts w:ascii="Sylfaen" w:hAnsi="Sylfaen" w:cs="Sylfaen"/>
          <w:bCs/>
          <w:color w:val="000000" w:themeColor="text1"/>
          <w:sz w:val="24"/>
          <w:szCs w:val="24"/>
          <w:lang w:val="ka-GE"/>
        </w:rPr>
        <w:br/>
        <w:t xml:space="preserve">დადგენილია, რომ პაციენტებში, რომლებიც იღებდნენ კლოპიდოგრელს 300 მგ დოზით, როზუვასტატინის სისტემური ზემოქმედება </w:t>
      </w:r>
      <w:r w:rsidR="00A22249" w:rsidRPr="00A22249">
        <w:rPr>
          <w:rFonts w:ascii="Sylfaen" w:hAnsi="Sylfaen" w:cs="Sylfaen"/>
          <w:bCs/>
          <w:color w:val="000000" w:themeColor="text1"/>
          <w:sz w:val="24"/>
          <w:szCs w:val="24"/>
          <w:lang w:val="ka-GE"/>
        </w:rPr>
        <w:t>(კონცენტრაცია-დროის მრუდის ქვეშ არსებული ფართობი (AUC))</w:t>
      </w:r>
      <w:r w:rsidR="00A22249">
        <w:rPr>
          <w:rFonts w:ascii="Sylfaen" w:hAnsi="Sylfaen" w:cs="Sylfaen"/>
          <w:bCs/>
          <w:color w:val="000000" w:themeColor="text1"/>
          <w:sz w:val="24"/>
          <w:szCs w:val="24"/>
          <w:lang w:val="ka-GE"/>
        </w:rPr>
        <w:t xml:space="preserve"> </w:t>
      </w:r>
      <w:r w:rsidRPr="00DB733C">
        <w:rPr>
          <w:rFonts w:ascii="Sylfaen" w:hAnsi="Sylfaen" w:cs="Sylfaen"/>
          <w:bCs/>
          <w:color w:val="000000" w:themeColor="text1"/>
          <w:sz w:val="24"/>
          <w:szCs w:val="24"/>
          <w:lang w:val="ka-GE"/>
        </w:rPr>
        <w:t>იზრდებოდა 2-ჯერ, ხოლო მაქსიმალური კონცენტრაცია (C</w:t>
      </w:r>
      <w:r w:rsidRPr="00DB733C">
        <w:rPr>
          <w:rFonts w:ascii="Sylfaen" w:hAnsi="Sylfaen" w:cs="Sylfaen"/>
          <w:bCs/>
          <w:color w:val="000000" w:themeColor="text1"/>
          <w:sz w:val="24"/>
          <w:szCs w:val="24"/>
          <w:vertAlign w:val="subscript"/>
          <w:lang w:val="ka-GE"/>
        </w:rPr>
        <w:t>max</w:t>
      </w:r>
      <w:r w:rsidRPr="00DB733C">
        <w:rPr>
          <w:rFonts w:ascii="Sylfaen" w:hAnsi="Sylfaen" w:cs="Sylfaen"/>
          <w:bCs/>
          <w:color w:val="000000" w:themeColor="text1"/>
          <w:sz w:val="24"/>
          <w:szCs w:val="24"/>
          <w:lang w:val="ka-GE"/>
        </w:rPr>
        <w:t>) — 1.3-ჯერ. კლოპიდოგრელის 75 მგ დოზით მრავალჯერადი გამოყენებისას AUC იზრდებოდა 1.4-ჯერ, ხოლო C</w:t>
      </w:r>
      <w:r w:rsidRPr="00DB733C">
        <w:rPr>
          <w:rFonts w:ascii="Sylfaen" w:hAnsi="Sylfaen" w:cs="Sylfaen"/>
          <w:bCs/>
          <w:color w:val="000000" w:themeColor="text1"/>
          <w:sz w:val="24"/>
          <w:szCs w:val="24"/>
          <w:vertAlign w:val="subscript"/>
          <w:lang w:val="ka-GE"/>
        </w:rPr>
        <w:t>max</w:t>
      </w:r>
      <w:r w:rsidRPr="00DB733C">
        <w:rPr>
          <w:rFonts w:ascii="Sylfaen" w:hAnsi="Sylfaen" w:cs="Sylfaen"/>
          <w:bCs/>
          <w:color w:val="000000" w:themeColor="text1"/>
          <w:sz w:val="24"/>
          <w:szCs w:val="24"/>
          <w:lang w:val="ka-GE"/>
        </w:rPr>
        <w:t xml:space="preserve"> არ იცვლებოდა.</w:t>
      </w:r>
    </w:p>
    <w:p w14:paraId="2859DFB5" w14:textId="77777777" w:rsidR="007B42A9" w:rsidRDefault="007B42A9" w:rsidP="00FF7787">
      <w:pPr>
        <w:spacing w:after="0" w:line="240" w:lineRule="auto"/>
        <w:jc w:val="both"/>
        <w:rPr>
          <w:rFonts w:ascii="Sylfaen" w:hAnsi="Sylfaen" w:cs="Sylfaen"/>
          <w:bCs/>
          <w:color w:val="000000" w:themeColor="text1"/>
          <w:sz w:val="24"/>
          <w:szCs w:val="24"/>
          <w:lang w:val="ka-GE"/>
        </w:rPr>
      </w:pPr>
    </w:p>
    <w:p w14:paraId="67A326DC" w14:textId="7C5B446D" w:rsidR="009F7D88" w:rsidRPr="00E777F8" w:rsidRDefault="00B6592B" w:rsidP="00FF7787">
      <w:pPr>
        <w:spacing w:after="0" w:line="240" w:lineRule="auto"/>
        <w:jc w:val="both"/>
        <w:rPr>
          <w:rFonts w:ascii="Sylfaen" w:hAnsi="Sylfaen"/>
          <w:bCs/>
          <w:i/>
          <w:iCs/>
          <w:color w:val="000000" w:themeColor="text1"/>
          <w:sz w:val="24"/>
          <w:szCs w:val="24"/>
          <w:lang w:val="ka-GE"/>
        </w:rPr>
      </w:pPr>
      <w:r w:rsidRPr="00E777F8">
        <w:rPr>
          <w:rFonts w:ascii="Sylfaen" w:hAnsi="Sylfaen"/>
          <w:bCs/>
          <w:i/>
          <w:iCs/>
          <w:color w:val="000000" w:themeColor="text1"/>
          <w:sz w:val="24"/>
          <w:szCs w:val="24"/>
          <w:lang w:val="ka-GE"/>
        </w:rPr>
        <w:t xml:space="preserve">ფერტილობა, </w:t>
      </w:r>
      <w:r w:rsidR="009F7D88" w:rsidRPr="00E777F8">
        <w:rPr>
          <w:rFonts w:ascii="Sylfaen" w:hAnsi="Sylfaen"/>
          <w:bCs/>
          <w:i/>
          <w:iCs/>
          <w:color w:val="000000" w:themeColor="text1"/>
          <w:sz w:val="24"/>
          <w:szCs w:val="24"/>
          <w:lang w:val="ka-GE"/>
        </w:rPr>
        <w:t>ორსულობა</w:t>
      </w:r>
      <w:r w:rsidRPr="00E777F8">
        <w:rPr>
          <w:rFonts w:ascii="Sylfaen" w:hAnsi="Sylfaen"/>
          <w:bCs/>
          <w:i/>
          <w:iCs/>
          <w:color w:val="000000" w:themeColor="text1"/>
          <w:sz w:val="24"/>
          <w:szCs w:val="24"/>
          <w:lang w:val="ka-GE"/>
        </w:rPr>
        <w:t xml:space="preserve"> და ლაქტაცია</w:t>
      </w:r>
    </w:p>
    <w:p w14:paraId="1CE0B33C" w14:textId="5FB7C14D" w:rsidR="00CA5B08" w:rsidRPr="00C86F3C" w:rsidRDefault="00CA5B08" w:rsidP="00FF7787">
      <w:pPr>
        <w:spacing w:after="0" w:line="240" w:lineRule="auto"/>
        <w:jc w:val="both"/>
        <w:rPr>
          <w:rFonts w:ascii="Sylfaen" w:hAnsi="Sylfaen"/>
          <w:bCs/>
          <w:i/>
          <w:iCs/>
          <w:color w:val="000000" w:themeColor="text1"/>
          <w:sz w:val="24"/>
          <w:szCs w:val="24"/>
          <w:lang w:val="ka-GE"/>
        </w:rPr>
      </w:pPr>
      <w:r w:rsidRPr="00C86F3C">
        <w:rPr>
          <w:rFonts w:ascii="Sylfaen" w:hAnsi="Sylfaen"/>
          <w:bCs/>
          <w:i/>
          <w:iCs/>
          <w:color w:val="000000" w:themeColor="text1"/>
          <w:sz w:val="24"/>
          <w:szCs w:val="24"/>
          <w:lang w:val="ka-GE"/>
        </w:rPr>
        <w:t>ორსულობა</w:t>
      </w:r>
    </w:p>
    <w:p w14:paraId="3E1C1215" w14:textId="306B35E4" w:rsidR="00645F41" w:rsidRPr="004E5125" w:rsidRDefault="00645F41" w:rsidP="00FF7787">
      <w:pPr>
        <w:spacing w:after="0" w:line="240" w:lineRule="auto"/>
        <w:jc w:val="both"/>
        <w:rPr>
          <w:rFonts w:ascii="Sylfaen" w:hAnsi="Sylfaen"/>
          <w:bCs/>
          <w:color w:val="000000" w:themeColor="text1"/>
          <w:sz w:val="24"/>
          <w:szCs w:val="24"/>
          <w:lang w:val="ka-GE"/>
        </w:rPr>
      </w:pPr>
      <w:r w:rsidRPr="004E5125">
        <w:rPr>
          <w:rFonts w:ascii="Sylfaen" w:hAnsi="Sylfaen"/>
          <w:b/>
          <w:color w:val="000000" w:themeColor="text1"/>
          <w:sz w:val="24"/>
          <w:szCs w:val="24"/>
          <w:lang w:val="ka-GE"/>
        </w:rPr>
        <w:t>ლოპიგროლის</w:t>
      </w:r>
      <w:r w:rsidRPr="004E5125">
        <w:rPr>
          <w:rFonts w:ascii="Sylfaen" w:hAnsi="Sylfaen"/>
          <w:bCs/>
          <w:color w:val="000000" w:themeColor="text1"/>
          <w:sz w:val="24"/>
          <w:szCs w:val="24"/>
          <w:lang w:val="ka-GE"/>
        </w:rPr>
        <w:t xml:space="preserve"> გამოყენება ორსულობის პერიოდში არ არის რეკომენდებული, რადგან კლოპიდოგრელის გამოყენების კლინიკური გამოცდილება ორსულობის პერიოდში არ არსებობს. ცხოველებზე ჩატარებულ კვლევებში არ გამოვლენილა კლოპიდოგრელის პირდაპირი ან ირიბი უარყოფითი გავლენა ორსულობაზე, ემბრიონის/ნაყოფის განვითარებაზე, მშობიარობაზე ან პოსტნატალურ განვითარებაზე.</w:t>
      </w:r>
    </w:p>
    <w:p w14:paraId="0FD87E32" w14:textId="34B3D668" w:rsidR="003D2C18" w:rsidRPr="00C86F3C" w:rsidRDefault="00645F41" w:rsidP="00FF7787">
      <w:pPr>
        <w:spacing w:after="0" w:line="240" w:lineRule="auto"/>
        <w:jc w:val="both"/>
        <w:rPr>
          <w:rFonts w:ascii="Sylfaen" w:hAnsi="Sylfaen"/>
          <w:bCs/>
          <w:i/>
          <w:iCs/>
          <w:color w:val="000000" w:themeColor="text1"/>
          <w:sz w:val="24"/>
          <w:szCs w:val="24"/>
          <w:lang w:val="ka-GE"/>
        </w:rPr>
      </w:pPr>
      <w:r>
        <w:rPr>
          <w:rFonts w:ascii="Sylfaen" w:hAnsi="Sylfaen"/>
          <w:bCs/>
          <w:i/>
          <w:iCs/>
          <w:color w:val="000000" w:themeColor="text1"/>
          <w:sz w:val="24"/>
          <w:szCs w:val="24"/>
          <w:lang w:val="ka-GE"/>
        </w:rPr>
        <w:t>ლაქტაცია</w:t>
      </w:r>
    </w:p>
    <w:p w14:paraId="2F046BEC" w14:textId="01AB354E" w:rsidR="00645F41" w:rsidRPr="004E5125" w:rsidRDefault="00645F41" w:rsidP="00FF7787">
      <w:pPr>
        <w:spacing w:after="0" w:line="240" w:lineRule="auto"/>
        <w:jc w:val="both"/>
        <w:rPr>
          <w:rFonts w:ascii="Sylfaen" w:hAnsi="Sylfaen"/>
          <w:bCs/>
          <w:color w:val="000000" w:themeColor="text1"/>
          <w:sz w:val="24"/>
          <w:szCs w:val="24"/>
          <w:lang w:val="ka-GE"/>
        </w:rPr>
      </w:pPr>
      <w:r w:rsidRPr="004E5125">
        <w:rPr>
          <w:rFonts w:ascii="Sylfaen" w:hAnsi="Sylfaen"/>
          <w:bCs/>
          <w:color w:val="000000" w:themeColor="text1"/>
          <w:sz w:val="24"/>
          <w:szCs w:val="24"/>
          <w:lang w:val="ka-GE"/>
        </w:rPr>
        <w:t xml:space="preserve">უცნობია, გამოიყოფა თუ არა კლოპიდოგრელი ადამიანის რძეში. ცხოველებზე ჩატარებულ კვლევებში გამოვლინდა, რომ კლოპიდოგრელი გამოიყოფა დედის რძეში. ამიტომ, </w:t>
      </w:r>
      <w:r w:rsidRPr="004E5125">
        <w:rPr>
          <w:rFonts w:ascii="Sylfaen" w:hAnsi="Sylfaen"/>
          <w:b/>
          <w:color w:val="000000" w:themeColor="text1"/>
          <w:sz w:val="24"/>
          <w:szCs w:val="24"/>
          <w:lang w:val="ka-GE"/>
        </w:rPr>
        <w:t>ლოპიგროლით</w:t>
      </w:r>
      <w:r w:rsidRPr="004E5125">
        <w:rPr>
          <w:rFonts w:ascii="Sylfaen" w:hAnsi="Sylfaen"/>
          <w:bCs/>
          <w:color w:val="000000" w:themeColor="text1"/>
          <w:sz w:val="24"/>
          <w:szCs w:val="24"/>
          <w:lang w:val="ka-GE"/>
        </w:rPr>
        <w:t xml:space="preserve"> მკურნალობის პერიოდში ძუძუთი კვება უნდა შეწყდეს.</w:t>
      </w:r>
    </w:p>
    <w:p w14:paraId="3B8B002E" w14:textId="059B39C8" w:rsidR="003D2C18" w:rsidRPr="00C86F3C" w:rsidRDefault="003D2C18" w:rsidP="00FF7787">
      <w:pPr>
        <w:spacing w:after="0" w:line="240" w:lineRule="auto"/>
        <w:jc w:val="both"/>
        <w:rPr>
          <w:rFonts w:ascii="Sylfaen" w:hAnsi="Sylfaen"/>
          <w:bCs/>
          <w:i/>
          <w:iCs/>
          <w:color w:val="000000" w:themeColor="text1"/>
          <w:sz w:val="24"/>
          <w:szCs w:val="24"/>
          <w:lang w:val="ka-GE"/>
        </w:rPr>
      </w:pPr>
      <w:r w:rsidRPr="00C86F3C">
        <w:rPr>
          <w:rFonts w:ascii="Sylfaen" w:hAnsi="Sylfaen"/>
          <w:bCs/>
          <w:i/>
          <w:iCs/>
          <w:color w:val="000000" w:themeColor="text1"/>
          <w:sz w:val="24"/>
          <w:szCs w:val="24"/>
          <w:lang w:val="ka-GE"/>
        </w:rPr>
        <w:t>ფერტილობა</w:t>
      </w:r>
    </w:p>
    <w:p w14:paraId="75A98582" w14:textId="3BB50B85" w:rsidR="00645F41" w:rsidRPr="004E5125" w:rsidRDefault="00645F41" w:rsidP="00FF7787">
      <w:pPr>
        <w:spacing w:after="0" w:line="240" w:lineRule="auto"/>
        <w:jc w:val="both"/>
        <w:rPr>
          <w:rFonts w:ascii="Sylfaen" w:hAnsi="Sylfaen"/>
          <w:bCs/>
          <w:color w:val="000000" w:themeColor="text1"/>
          <w:sz w:val="24"/>
          <w:szCs w:val="24"/>
          <w:lang w:val="ka-GE"/>
        </w:rPr>
      </w:pPr>
      <w:r w:rsidRPr="004E5125">
        <w:rPr>
          <w:rFonts w:ascii="Sylfaen" w:hAnsi="Sylfaen"/>
          <w:bCs/>
          <w:color w:val="000000" w:themeColor="text1"/>
          <w:sz w:val="24"/>
          <w:szCs w:val="24"/>
          <w:lang w:val="ka-GE"/>
        </w:rPr>
        <w:t>ცხოველებზე ჩატარებულ კვლევებში დადგენილია, რომ კლოპიდოგრელი არ ახდენს გავლენას ფერტილობაზე.</w:t>
      </w:r>
    </w:p>
    <w:p w14:paraId="0C372C8E" w14:textId="77777777" w:rsidR="00645F41" w:rsidRPr="004E5125" w:rsidRDefault="00645F41" w:rsidP="00FF7787">
      <w:pPr>
        <w:spacing w:after="0" w:line="240" w:lineRule="auto"/>
        <w:jc w:val="both"/>
        <w:rPr>
          <w:rFonts w:ascii="Sylfaen" w:hAnsi="Sylfaen"/>
          <w:bCs/>
          <w:color w:val="000000" w:themeColor="text1"/>
          <w:sz w:val="24"/>
          <w:szCs w:val="24"/>
          <w:lang w:val="ka-GE"/>
        </w:rPr>
      </w:pPr>
    </w:p>
    <w:p w14:paraId="53874AB8" w14:textId="29FF1E7F" w:rsidR="009F7D88" w:rsidRPr="00645F41" w:rsidRDefault="009F7D88" w:rsidP="00FF7787">
      <w:pPr>
        <w:spacing w:after="0" w:line="240" w:lineRule="auto"/>
        <w:jc w:val="both"/>
        <w:rPr>
          <w:rFonts w:ascii="Sylfaen" w:hAnsi="Sylfaen"/>
          <w:bCs/>
          <w:i/>
          <w:iCs/>
          <w:color w:val="000000" w:themeColor="text1"/>
          <w:sz w:val="24"/>
          <w:szCs w:val="24"/>
          <w:lang w:val="ka-GE"/>
        </w:rPr>
      </w:pPr>
      <w:r w:rsidRPr="00645F41">
        <w:rPr>
          <w:rFonts w:ascii="Sylfaen" w:hAnsi="Sylfaen"/>
          <w:bCs/>
          <w:i/>
          <w:iCs/>
          <w:color w:val="000000" w:themeColor="text1"/>
          <w:sz w:val="24"/>
          <w:szCs w:val="24"/>
          <w:lang w:val="ka-GE"/>
        </w:rPr>
        <w:t>გავლენა სატრანსპორტო საშუალებების მართვის და მექანიზმებთან მუშაობის უნარზე</w:t>
      </w:r>
    </w:p>
    <w:p w14:paraId="4A531A49" w14:textId="712438AF" w:rsidR="00E3539A" w:rsidRDefault="00E3539A" w:rsidP="00FF7787">
      <w:pPr>
        <w:spacing w:after="0" w:line="240" w:lineRule="auto"/>
        <w:jc w:val="both"/>
        <w:rPr>
          <w:rFonts w:ascii="Sylfaen" w:hAnsi="Sylfaen"/>
          <w:bCs/>
          <w:color w:val="000000" w:themeColor="text1"/>
          <w:sz w:val="24"/>
          <w:szCs w:val="24"/>
          <w:lang w:val="ka-GE"/>
        </w:rPr>
      </w:pPr>
      <w:r w:rsidRPr="00C86F3C">
        <w:rPr>
          <w:rFonts w:ascii="Sylfaen" w:hAnsi="Sylfaen"/>
          <w:color w:val="000000" w:themeColor="text1"/>
          <w:sz w:val="24"/>
          <w:szCs w:val="24"/>
          <w:lang w:val="ka-GE"/>
        </w:rPr>
        <w:t xml:space="preserve">კლოპიდოგრელი გავლენას არ ახდენს ან აქვს უმნიშვნელო გავლენა </w:t>
      </w:r>
      <w:r w:rsidRPr="00C86F3C">
        <w:rPr>
          <w:rFonts w:ascii="Sylfaen" w:hAnsi="Sylfaen"/>
          <w:bCs/>
          <w:color w:val="000000" w:themeColor="text1"/>
          <w:sz w:val="24"/>
          <w:szCs w:val="24"/>
          <w:lang w:val="ka-GE"/>
        </w:rPr>
        <w:t>სატრანსპორტო საშუალებების მართვის და მექანიზმებთან მუშაობის უნარზე.</w:t>
      </w:r>
    </w:p>
    <w:p w14:paraId="65AD12F9" w14:textId="77777777" w:rsidR="00645F41" w:rsidRPr="00C86F3C" w:rsidRDefault="00645F41" w:rsidP="00FF7787">
      <w:pPr>
        <w:spacing w:after="0" w:line="240" w:lineRule="auto"/>
        <w:jc w:val="both"/>
        <w:rPr>
          <w:rFonts w:ascii="Sylfaen" w:hAnsi="Sylfaen"/>
          <w:bCs/>
          <w:color w:val="000000" w:themeColor="text1"/>
          <w:sz w:val="24"/>
          <w:szCs w:val="24"/>
          <w:lang w:val="ka-GE"/>
        </w:rPr>
      </w:pPr>
    </w:p>
    <w:p w14:paraId="034CE550" w14:textId="18DCF667" w:rsidR="00A008E5" w:rsidRDefault="00A008E5" w:rsidP="00FF7787">
      <w:pPr>
        <w:spacing w:after="0" w:line="240" w:lineRule="auto"/>
        <w:jc w:val="both"/>
        <w:rPr>
          <w:rFonts w:ascii="Sylfaen" w:hAnsi="Sylfaen" w:cs="Sylfaen"/>
          <w:bCs/>
          <w:i/>
          <w:iCs/>
          <w:color w:val="000000" w:themeColor="text1"/>
          <w:sz w:val="24"/>
          <w:szCs w:val="24"/>
          <w:lang w:val="ka-GE"/>
        </w:rPr>
      </w:pPr>
      <w:r w:rsidRPr="00645F41">
        <w:rPr>
          <w:rFonts w:ascii="Sylfaen" w:hAnsi="Sylfaen" w:cs="Sylfaen"/>
          <w:bCs/>
          <w:i/>
          <w:iCs/>
          <w:color w:val="000000" w:themeColor="text1"/>
          <w:sz w:val="24"/>
          <w:szCs w:val="24"/>
          <w:lang w:val="ka-GE"/>
        </w:rPr>
        <w:t>გვერდითი მოვლენები</w:t>
      </w:r>
      <w:r w:rsidR="00605461" w:rsidRPr="00645F41">
        <w:rPr>
          <w:rFonts w:ascii="Sylfaen" w:hAnsi="Sylfaen" w:cs="Sylfaen"/>
          <w:bCs/>
          <w:i/>
          <w:iCs/>
          <w:color w:val="000000" w:themeColor="text1"/>
          <w:sz w:val="24"/>
          <w:szCs w:val="24"/>
          <w:lang w:val="ka-GE"/>
        </w:rPr>
        <w:t xml:space="preserve"> </w:t>
      </w:r>
    </w:p>
    <w:p w14:paraId="5641F075" w14:textId="459A1D01" w:rsidR="00645F41" w:rsidRPr="00645F41" w:rsidRDefault="00645F41" w:rsidP="00FF7787">
      <w:pPr>
        <w:spacing w:after="0" w:line="240" w:lineRule="auto"/>
        <w:jc w:val="both"/>
        <w:rPr>
          <w:rFonts w:ascii="Sylfaen" w:hAnsi="Sylfaen" w:cs="Sylfaen"/>
          <w:b/>
          <w:i/>
          <w:iCs/>
          <w:color w:val="000000" w:themeColor="text1"/>
          <w:sz w:val="24"/>
          <w:szCs w:val="24"/>
          <w:lang w:val="ka-GE"/>
        </w:rPr>
      </w:pPr>
      <w:r w:rsidRPr="00645F41">
        <w:rPr>
          <w:rFonts w:ascii="Sylfaen" w:hAnsi="Sylfaen" w:cs="Sylfaen"/>
          <w:b/>
          <w:i/>
          <w:iCs/>
          <w:color w:val="000000" w:themeColor="text1"/>
          <w:sz w:val="24"/>
          <w:szCs w:val="24"/>
          <w:lang w:val="ka-GE"/>
        </w:rPr>
        <w:t>უსაფრთხოების პროფილის მოკლე აღწერა</w:t>
      </w:r>
    </w:p>
    <w:p w14:paraId="5C73C625" w14:textId="6F6EE2D3" w:rsidR="003F4F8D" w:rsidRPr="00C86F3C" w:rsidRDefault="003F4F8D" w:rsidP="00FF7787">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 xml:space="preserve">კლოპიდოგრელის უსაფრთხოება შეფასდა 44000-ზე მეტ პაციენტში, რომლებმაც მონაწილეობა მიიღეს კლინიკურ კვლევებში, მათ შორის </w:t>
      </w:r>
      <w:r w:rsidR="006D45C5" w:rsidRPr="00C86F3C">
        <w:rPr>
          <w:rFonts w:ascii="Sylfaen" w:hAnsi="Sylfaen" w:cs="Sylfaen"/>
          <w:bCs/>
          <w:color w:val="000000" w:themeColor="text1"/>
          <w:sz w:val="24"/>
          <w:szCs w:val="24"/>
          <w:lang w:val="ka-GE"/>
        </w:rPr>
        <w:t xml:space="preserve">იყო </w:t>
      </w:r>
      <w:r w:rsidRPr="00C86F3C">
        <w:rPr>
          <w:rFonts w:ascii="Sylfaen" w:hAnsi="Sylfaen" w:cs="Sylfaen"/>
          <w:bCs/>
          <w:color w:val="000000" w:themeColor="text1"/>
          <w:sz w:val="24"/>
          <w:szCs w:val="24"/>
          <w:lang w:val="ka-GE"/>
        </w:rPr>
        <w:t>12000</w:t>
      </w:r>
      <w:r w:rsidR="003607A9">
        <w:rPr>
          <w:rFonts w:ascii="Sylfaen" w:hAnsi="Sylfaen" w:cs="Sylfaen"/>
          <w:bCs/>
          <w:color w:val="000000" w:themeColor="text1"/>
          <w:sz w:val="24"/>
          <w:szCs w:val="24"/>
          <w:lang w:val="ka-GE"/>
        </w:rPr>
        <w:t xml:space="preserve"> </w:t>
      </w:r>
      <w:r w:rsidRPr="00C86F3C">
        <w:rPr>
          <w:rFonts w:ascii="Sylfaen" w:hAnsi="Sylfaen" w:cs="Sylfaen"/>
          <w:bCs/>
          <w:color w:val="000000" w:themeColor="text1"/>
          <w:sz w:val="24"/>
          <w:szCs w:val="24"/>
          <w:lang w:val="ka-GE"/>
        </w:rPr>
        <w:t xml:space="preserve">პაციენტი, რომლებიც მკურნალობდნენ 1 წლის ან მეტი ხნის განმავლობაში. </w:t>
      </w:r>
      <w:r w:rsidR="003607A9" w:rsidRPr="00C86F3C">
        <w:rPr>
          <w:rFonts w:ascii="Sylfaen" w:hAnsi="Sylfaen" w:cs="Sylfaen"/>
          <w:bCs/>
          <w:color w:val="000000" w:themeColor="text1"/>
          <w:sz w:val="24"/>
          <w:szCs w:val="24"/>
          <w:lang w:val="ka-GE"/>
        </w:rPr>
        <w:t xml:space="preserve">CAPRIE-ის კვლევაში, </w:t>
      </w:r>
      <w:r w:rsidRPr="00C86F3C">
        <w:rPr>
          <w:rFonts w:ascii="Sylfaen" w:hAnsi="Sylfaen" w:cs="Sylfaen"/>
          <w:bCs/>
          <w:color w:val="000000" w:themeColor="text1"/>
          <w:sz w:val="24"/>
          <w:szCs w:val="24"/>
          <w:lang w:val="ka-GE"/>
        </w:rPr>
        <w:t>კლოპიდოგრელი</w:t>
      </w:r>
      <w:r w:rsidR="003607A9">
        <w:rPr>
          <w:rFonts w:ascii="Sylfaen" w:hAnsi="Sylfaen" w:cs="Sylfaen"/>
          <w:bCs/>
          <w:color w:val="000000" w:themeColor="text1"/>
          <w:sz w:val="24"/>
          <w:szCs w:val="24"/>
          <w:lang w:val="ka-GE"/>
        </w:rPr>
        <w:t>ს მოქმედება დოზით</w:t>
      </w:r>
      <w:r w:rsidRPr="00C86F3C">
        <w:rPr>
          <w:rFonts w:ascii="Sylfaen" w:hAnsi="Sylfaen" w:cs="Sylfaen"/>
          <w:bCs/>
          <w:color w:val="000000" w:themeColor="text1"/>
          <w:sz w:val="24"/>
          <w:szCs w:val="24"/>
          <w:lang w:val="ka-GE"/>
        </w:rPr>
        <w:t xml:space="preserve"> 75 მგ</w:t>
      </w:r>
      <w:r w:rsidR="003607A9">
        <w:rPr>
          <w:rFonts w:ascii="Sylfaen" w:hAnsi="Sylfaen" w:cs="Sylfaen"/>
          <w:bCs/>
          <w:color w:val="000000" w:themeColor="text1"/>
          <w:sz w:val="24"/>
          <w:szCs w:val="24"/>
          <w:lang w:val="ka-GE"/>
        </w:rPr>
        <w:t xml:space="preserve"> </w:t>
      </w:r>
      <w:r w:rsidRPr="00C86F3C">
        <w:rPr>
          <w:rFonts w:ascii="Sylfaen" w:hAnsi="Sylfaen" w:cs="Sylfaen"/>
          <w:bCs/>
          <w:color w:val="000000" w:themeColor="text1"/>
          <w:sz w:val="24"/>
          <w:szCs w:val="24"/>
          <w:lang w:val="ka-GE"/>
        </w:rPr>
        <w:t>დღე</w:t>
      </w:r>
      <w:r w:rsidR="003607A9">
        <w:rPr>
          <w:rFonts w:ascii="Sylfaen" w:hAnsi="Sylfaen" w:cs="Sylfaen"/>
          <w:bCs/>
          <w:color w:val="000000" w:themeColor="text1"/>
          <w:sz w:val="24"/>
          <w:szCs w:val="24"/>
          <w:lang w:val="ka-GE"/>
        </w:rPr>
        <w:t>-ღამე</w:t>
      </w:r>
      <w:r w:rsidRPr="00C86F3C">
        <w:rPr>
          <w:rFonts w:ascii="Sylfaen" w:hAnsi="Sylfaen" w:cs="Sylfaen"/>
          <w:bCs/>
          <w:color w:val="000000" w:themeColor="text1"/>
          <w:sz w:val="24"/>
          <w:szCs w:val="24"/>
          <w:lang w:val="ka-GE"/>
        </w:rPr>
        <w:t xml:space="preserve">ში შედარდა </w:t>
      </w:r>
      <w:r w:rsidR="003607A9">
        <w:rPr>
          <w:rFonts w:ascii="Sylfaen" w:hAnsi="Sylfaen" w:cs="Sylfaen"/>
          <w:bCs/>
          <w:color w:val="000000" w:themeColor="text1"/>
          <w:sz w:val="24"/>
          <w:szCs w:val="24"/>
          <w:lang w:val="ka-GE"/>
        </w:rPr>
        <w:t>აცეტილსალიცილის მჟავას მოქმედებას დოზით</w:t>
      </w:r>
      <w:r w:rsidRPr="00C86F3C">
        <w:rPr>
          <w:rFonts w:ascii="Sylfaen" w:hAnsi="Sylfaen" w:cs="Sylfaen"/>
          <w:bCs/>
          <w:color w:val="000000" w:themeColor="text1"/>
          <w:sz w:val="24"/>
          <w:szCs w:val="24"/>
          <w:lang w:val="ka-GE"/>
        </w:rPr>
        <w:t xml:space="preserve"> 325 მგ</w:t>
      </w:r>
      <w:r w:rsidR="003607A9">
        <w:rPr>
          <w:rFonts w:ascii="Sylfaen" w:hAnsi="Sylfaen" w:cs="Sylfaen"/>
          <w:bCs/>
          <w:color w:val="000000" w:themeColor="text1"/>
          <w:sz w:val="24"/>
          <w:szCs w:val="24"/>
          <w:lang w:val="ka-GE"/>
        </w:rPr>
        <w:t xml:space="preserve"> დღე-ღამეში</w:t>
      </w:r>
      <w:r w:rsidRPr="00C86F3C">
        <w:rPr>
          <w:rFonts w:ascii="Sylfaen" w:hAnsi="Sylfaen" w:cs="Sylfaen"/>
          <w:bCs/>
          <w:color w:val="000000" w:themeColor="text1"/>
          <w:sz w:val="24"/>
          <w:szCs w:val="24"/>
          <w:lang w:val="ka-GE"/>
        </w:rPr>
        <w:t xml:space="preserve"> განურჩევლად ასაკისა, სქესისა და რასისა. CAPRIE-ის, CURE-ის, CLARITY-ის, COMMIT-ის და ACTIVE-A-ის კვლევებში დაფიქსირებული კლინიკურად </w:t>
      </w:r>
      <w:r w:rsidR="003607A9">
        <w:rPr>
          <w:rFonts w:ascii="Sylfaen" w:hAnsi="Sylfaen" w:cs="Sylfaen"/>
          <w:bCs/>
          <w:color w:val="000000" w:themeColor="text1"/>
          <w:sz w:val="24"/>
          <w:szCs w:val="24"/>
          <w:lang w:val="ka-GE"/>
        </w:rPr>
        <w:t>მნიშვნელოვანი</w:t>
      </w:r>
      <w:r w:rsidRPr="00C86F3C">
        <w:rPr>
          <w:rFonts w:ascii="Sylfaen" w:hAnsi="Sylfaen" w:cs="Sylfaen"/>
          <w:bCs/>
          <w:color w:val="000000" w:themeColor="text1"/>
          <w:sz w:val="24"/>
          <w:szCs w:val="24"/>
          <w:lang w:val="ka-GE"/>
        </w:rPr>
        <w:t xml:space="preserve"> გვერდითი მოვლენები </w:t>
      </w:r>
      <w:r w:rsidR="003607A9">
        <w:rPr>
          <w:rFonts w:ascii="Sylfaen" w:hAnsi="Sylfaen" w:cs="Sylfaen"/>
          <w:bCs/>
          <w:color w:val="000000" w:themeColor="text1"/>
          <w:sz w:val="24"/>
          <w:szCs w:val="24"/>
          <w:lang w:val="ka-GE"/>
        </w:rPr>
        <w:t>აღწერილია</w:t>
      </w:r>
      <w:r w:rsidRPr="00C86F3C">
        <w:rPr>
          <w:rFonts w:ascii="Sylfaen" w:hAnsi="Sylfaen" w:cs="Sylfaen"/>
          <w:bCs/>
          <w:color w:val="000000" w:themeColor="text1"/>
          <w:sz w:val="24"/>
          <w:szCs w:val="24"/>
          <w:lang w:val="ka-GE"/>
        </w:rPr>
        <w:t xml:space="preserve"> ქვემოთ. კლინიკური კვლევ</w:t>
      </w:r>
      <w:r w:rsidR="003607A9">
        <w:rPr>
          <w:rFonts w:ascii="Sylfaen" w:hAnsi="Sylfaen" w:cs="Sylfaen"/>
          <w:bCs/>
          <w:color w:val="000000" w:themeColor="text1"/>
          <w:sz w:val="24"/>
          <w:szCs w:val="24"/>
          <w:lang w:val="ka-GE"/>
        </w:rPr>
        <w:t xml:space="preserve">ების მონაცემების </w:t>
      </w:r>
      <w:r w:rsidRPr="00C86F3C">
        <w:rPr>
          <w:rFonts w:ascii="Sylfaen" w:hAnsi="Sylfaen" w:cs="Sylfaen"/>
          <w:bCs/>
          <w:color w:val="000000" w:themeColor="text1"/>
          <w:sz w:val="24"/>
          <w:szCs w:val="24"/>
          <w:lang w:val="ka-GE"/>
        </w:rPr>
        <w:t>გარდა, გვერდითი მოვლენები დაფიქსირდა სპონტანურადაც.</w:t>
      </w:r>
    </w:p>
    <w:p w14:paraId="61B2977F" w14:textId="5110E8DF" w:rsidR="006D45C5" w:rsidRPr="00C86F3C" w:rsidRDefault="006D45C5" w:rsidP="00FF7787">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სისხლდენა იყო ყველაზე გავრცელებული რეაქცია, რომელიც აღინიშნა როგორც კლინიკურ კვლევებში, ასევე პოსტ-მარკეტინგულ პერიოდში, სადაც იგი ძირითადად გამოვლინდა მკურნალობის პირველი თვის განმავლობაში.</w:t>
      </w:r>
    </w:p>
    <w:p w14:paraId="1B6AD089" w14:textId="6C7A4528" w:rsidR="006D45C5" w:rsidRPr="00C86F3C" w:rsidRDefault="006D45C5" w:rsidP="00FF7787">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lastRenderedPageBreak/>
        <w:t>CAPRIE</w:t>
      </w:r>
      <w:r w:rsidR="00457F91" w:rsidRPr="00C86F3C">
        <w:rPr>
          <w:rFonts w:ascii="Sylfaen" w:hAnsi="Sylfaen" w:cs="Sylfaen"/>
          <w:bCs/>
          <w:color w:val="000000" w:themeColor="text1"/>
          <w:sz w:val="24"/>
          <w:szCs w:val="24"/>
          <w:lang w:val="ka-GE"/>
        </w:rPr>
        <w:t>-ი</w:t>
      </w:r>
      <w:r w:rsidRPr="00C86F3C">
        <w:rPr>
          <w:rFonts w:ascii="Sylfaen" w:hAnsi="Sylfaen" w:cs="Sylfaen"/>
          <w:bCs/>
          <w:color w:val="000000" w:themeColor="text1"/>
          <w:sz w:val="24"/>
          <w:szCs w:val="24"/>
          <w:lang w:val="ka-GE"/>
        </w:rPr>
        <w:t>ს კვლევის დროს, პაციენტებ</w:t>
      </w:r>
      <w:r w:rsidR="003607A9">
        <w:rPr>
          <w:rFonts w:ascii="Sylfaen" w:hAnsi="Sylfaen" w:cs="Sylfaen"/>
          <w:bCs/>
          <w:color w:val="000000" w:themeColor="text1"/>
          <w:sz w:val="24"/>
          <w:szCs w:val="24"/>
          <w:lang w:val="ka-GE"/>
        </w:rPr>
        <w:t>ში</w:t>
      </w:r>
      <w:r w:rsidRPr="00C86F3C">
        <w:rPr>
          <w:rFonts w:ascii="Sylfaen" w:hAnsi="Sylfaen" w:cs="Sylfaen"/>
          <w:bCs/>
          <w:color w:val="000000" w:themeColor="text1"/>
          <w:sz w:val="24"/>
          <w:szCs w:val="24"/>
          <w:lang w:val="ka-GE"/>
        </w:rPr>
        <w:t xml:space="preserve">, </w:t>
      </w:r>
      <w:r w:rsidR="003607A9">
        <w:rPr>
          <w:rFonts w:ascii="Sylfaen" w:hAnsi="Sylfaen" w:cs="Sylfaen"/>
          <w:bCs/>
          <w:color w:val="000000" w:themeColor="text1"/>
          <w:sz w:val="24"/>
          <w:szCs w:val="24"/>
          <w:lang w:val="ka-GE"/>
        </w:rPr>
        <w:t>რომლებიც იღებდნენ</w:t>
      </w:r>
      <w:r w:rsidRPr="00C86F3C">
        <w:rPr>
          <w:rFonts w:ascii="Sylfaen" w:hAnsi="Sylfaen" w:cs="Sylfaen"/>
          <w:bCs/>
          <w:color w:val="000000" w:themeColor="text1"/>
          <w:sz w:val="24"/>
          <w:szCs w:val="24"/>
          <w:lang w:val="ka-GE"/>
        </w:rPr>
        <w:t xml:space="preserve"> ან კლოპიდოგრელ</w:t>
      </w:r>
      <w:r w:rsidR="003607A9">
        <w:rPr>
          <w:rFonts w:ascii="Sylfaen" w:hAnsi="Sylfaen" w:cs="Sylfaen"/>
          <w:bCs/>
          <w:color w:val="000000" w:themeColor="text1"/>
          <w:sz w:val="24"/>
          <w:szCs w:val="24"/>
          <w:lang w:val="ka-GE"/>
        </w:rPr>
        <w:t>ს</w:t>
      </w:r>
      <w:r w:rsidRPr="00C86F3C">
        <w:rPr>
          <w:rFonts w:ascii="Sylfaen" w:hAnsi="Sylfaen" w:cs="Sylfaen"/>
          <w:bCs/>
          <w:color w:val="000000" w:themeColor="text1"/>
          <w:sz w:val="24"/>
          <w:szCs w:val="24"/>
          <w:lang w:val="ka-GE"/>
        </w:rPr>
        <w:t xml:space="preserve"> ან </w:t>
      </w:r>
      <w:r w:rsidR="003607A9">
        <w:rPr>
          <w:rFonts w:ascii="Sylfaen" w:hAnsi="Sylfaen" w:cs="Sylfaen"/>
          <w:bCs/>
          <w:color w:val="000000" w:themeColor="text1"/>
          <w:sz w:val="24"/>
          <w:szCs w:val="24"/>
          <w:lang w:val="ka-GE"/>
        </w:rPr>
        <w:t>აცეტილსალიცილის მჟავას,</w:t>
      </w:r>
      <w:r w:rsidRPr="00C86F3C">
        <w:rPr>
          <w:rFonts w:ascii="Sylfaen" w:hAnsi="Sylfaen" w:cs="Sylfaen"/>
          <w:bCs/>
          <w:color w:val="000000" w:themeColor="text1"/>
          <w:sz w:val="24"/>
          <w:szCs w:val="24"/>
          <w:lang w:val="ka-GE"/>
        </w:rPr>
        <w:t xml:space="preserve"> სისხლდენის </w:t>
      </w:r>
      <w:r w:rsidR="003607A9">
        <w:rPr>
          <w:rFonts w:ascii="Sylfaen" w:hAnsi="Sylfaen" w:cs="Sylfaen"/>
          <w:bCs/>
          <w:color w:val="000000" w:themeColor="text1"/>
          <w:sz w:val="24"/>
          <w:szCs w:val="24"/>
          <w:lang w:val="ka-GE"/>
        </w:rPr>
        <w:t>განვითარების სიხშირე იყო</w:t>
      </w:r>
      <w:r w:rsidRPr="00C86F3C">
        <w:rPr>
          <w:rFonts w:ascii="Sylfaen" w:hAnsi="Sylfaen" w:cs="Sylfaen"/>
          <w:bCs/>
          <w:color w:val="000000" w:themeColor="text1"/>
          <w:sz w:val="24"/>
          <w:szCs w:val="24"/>
          <w:lang w:val="ka-GE"/>
        </w:rPr>
        <w:t xml:space="preserve"> 9</w:t>
      </w:r>
      <w:r w:rsidR="00457F91" w:rsidRPr="00C86F3C">
        <w:rPr>
          <w:rFonts w:ascii="Sylfaen" w:hAnsi="Sylfaen" w:cs="Sylfaen"/>
          <w:bCs/>
          <w:color w:val="000000" w:themeColor="text1"/>
          <w:sz w:val="24"/>
          <w:szCs w:val="24"/>
          <w:lang w:val="ka-GE"/>
        </w:rPr>
        <w:t>.</w:t>
      </w:r>
      <w:r w:rsidRPr="00C86F3C">
        <w:rPr>
          <w:rFonts w:ascii="Sylfaen" w:hAnsi="Sylfaen" w:cs="Sylfaen"/>
          <w:bCs/>
          <w:color w:val="000000" w:themeColor="text1"/>
          <w:sz w:val="24"/>
          <w:szCs w:val="24"/>
          <w:lang w:val="ka-GE"/>
        </w:rPr>
        <w:t>3%</w:t>
      </w:r>
      <w:r w:rsidR="00457F91" w:rsidRPr="00C86F3C">
        <w:rPr>
          <w:rFonts w:ascii="Sylfaen" w:hAnsi="Sylfaen" w:cs="Sylfaen"/>
          <w:bCs/>
          <w:color w:val="000000" w:themeColor="text1"/>
          <w:sz w:val="24"/>
          <w:szCs w:val="24"/>
          <w:lang w:val="ka-GE"/>
        </w:rPr>
        <w:t>.</w:t>
      </w:r>
      <w:r w:rsidRPr="00C86F3C">
        <w:rPr>
          <w:rFonts w:ascii="Sylfaen" w:hAnsi="Sylfaen" w:cs="Sylfaen"/>
          <w:bCs/>
          <w:color w:val="000000" w:themeColor="text1"/>
          <w:sz w:val="24"/>
          <w:szCs w:val="24"/>
          <w:lang w:val="ka-GE"/>
        </w:rPr>
        <w:t xml:space="preserve"> </w:t>
      </w:r>
      <w:r w:rsidR="003607A9">
        <w:rPr>
          <w:rFonts w:ascii="Sylfaen" w:hAnsi="Sylfaen" w:cs="Sylfaen"/>
          <w:bCs/>
          <w:color w:val="000000" w:themeColor="text1"/>
          <w:sz w:val="24"/>
          <w:szCs w:val="24"/>
          <w:lang w:val="ka-GE"/>
        </w:rPr>
        <w:t>მძიმე რეაქციების განვითარების</w:t>
      </w:r>
      <w:r w:rsidRPr="00C86F3C">
        <w:rPr>
          <w:rFonts w:ascii="Sylfaen" w:hAnsi="Sylfaen" w:cs="Sylfaen"/>
          <w:bCs/>
          <w:color w:val="000000" w:themeColor="text1"/>
          <w:sz w:val="24"/>
          <w:szCs w:val="24"/>
          <w:lang w:val="ka-GE"/>
        </w:rPr>
        <w:t xml:space="preserve"> სიხშირე მსგავსი იყო კლოპიდოგრელისა და </w:t>
      </w:r>
      <w:r w:rsidR="003607A9">
        <w:rPr>
          <w:rFonts w:ascii="Sylfaen" w:hAnsi="Sylfaen" w:cs="Sylfaen"/>
          <w:bCs/>
          <w:color w:val="000000" w:themeColor="text1"/>
          <w:sz w:val="24"/>
          <w:szCs w:val="24"/>
          <w:lang w:val="ka-GE"/>
        </w:rPr>
        <w:t>აცეტილსალიცილის მჟავისთვის.</w:t>
      </w:r>
    </w:p>
    <w:p w14:paraId="0627C905" w14:textId="34A99C90" w:rsidR="005A11A8" w:rsidRPr="00F3086F" w:rsidRDefault="00147E1E" w:rsidP="00FF7787">
      <w:pPr>
        <w:spacing w:after="0" w:line="240" w:lineRule="auto"/>
        <w:jc w:val="both"/>
        <w:rPr>
          <w:rFonts w:ascii="Sylfaen" w:hAnsi="Sylfaen" w:cs="Sylfaen"/>
          <w:bCs/>
          <w:color w:val="000000" w:themeColor="text1"/>
          <w:sz w:val="24"/>
          <w:szCs w:val="24"/>
          <w:u w:val="single"/>
          <w:lang w:val="ka-GE"/>
        </w:rPr>
      </w:pPr>
      <w:r w:rsidRPr="00C86F3C">
        <w:rPr>
          <w:rFonts w:ascii="Sylfaen" w:hAnsi="Sylfaen" w:cs="Sylfaen"/>
          <w:bCs/>
          <w:color w:val="000000" w:themeColor="text1"/>
          <w:sz w:val="24"/>
          <w:szCs w:val="24"/>
          <w:lang w:val="ka-GE"/>
        </w:rPr>
        <w:t>CURE-ის კვლევაში არ გამოვლენილა სერიოზული სისხლდენის სიხშირის მომატება კლოპიდოგრელ</w:t>
      </w:r>
      <w:r w:rsidR="003607A9">
        <w:rPr>
          <w:rFonts w:ascii="Sylfaen" w:hAnsi="Sylfaen" w:cs="Sylfaen"/>
          <w:bCs/>
          <w:color w:val="000000" w:themeColor="text1"/>
          <w:sz w:val="24"/>
          <w:szCs w:val="24"/>
          <w:lang w:val="ka-GE"/>
        </w:rPr>
        <w:t>ისა და აცეტილსალიცილის მჟავას</w:t>
      </w:r>
      <w:r w:rsidR="003607A9" w:rsidRPr="00C86F3C">
        <w:rPr>
          <w:rFonts w:ascii="Sylfaen" w:hAnsi="Sylfaen" w:cs="Sylfaen"/>
          <w:bCs/>
          <w:color w:val="000000" w:themeColor="text1"/>
          <w:sz w:val="24"/>
          <w:szCs w:val="24"/>
          <w:lang w:val="ka-GE"/>
        </w:rPr>
        <w:t xml:space="preserve"> </w:t>
      </w:r>
      <w:r w:rsidRPr="00C86F3C">
        <w:rPr>
          <w:rFonts w:ascii="Sylfaen" w:hAnsi="Sylfaen" w:cs="Sylfaen"/>
          <w:bCs/>
          <w:color w:val="000000" w:themeColor="text1"/>
          <w:sz w:val="24"/>
          <w:szCs w:val="24"/>
          <w:lang w:val="ka-GE"/>
        </w:rPr>
        <w:t xml:space="preserve">მიღებისას </w:t>
      </w:r>
      <w:r w:rsidR="003607A9">
        <w:rPr>
          <w:rFonts w:ascii="Sylfaen" w:hAnsi="Sylfaen" w:cs="Sylfaen"/>
          <w:bCs/>
          <w:color w:val="000000" w:themeColor="text1"/>
          <w:sz w:val="24"/>
          <w:szCs w:val="24"/>
          <w:lang w:val="ka-GE"/>
        </w:rPr>
        <w:t>აორტა-</w:t>
      </w:r>
      <w:r w:rsidRPr="00C86F3C">
        <w:rPr>
          <w:rFonts w:ascii="Sylfaen" w:hAnsi="Sylfaen" w:cs="Sylfaen"/>
          <w:bCs/>
          <w:color w:val="000000" w:themeColor="text1"/>
          <w:sz w:val="24"/>
          <w:szCs w:val="24"/>
          <w:lang w:val="ka-GE"/>
        </w:rPr>
        <w:t xml:space="preserve">კორონარული შუნტირების ოპერაციიდან შვიდი დღის განმავლობაში იმ პაციენტებში, რომლებმაც შეწყვიტეს თერაპია </w:t>
      </w:r>
      <w:r w:rsidR="003607A9">
        <w:rPr>
          <w:rFonts w:ascii="Sylfaen" w:hAnsi="Sylfaen" w:cs="Sylfaen"/>
          <w:bCs/>
          <w:color w:val="000000" w:themeColor="text1"/>
          <w:sz w:val="24"/>
          <w:szCs w:val="24"/>
          <w:lang w:val="ka-GE"/>
        </w:rPr>
        <w:t>ქირურგიულ ჩარევამდე მინიმუმ</w:t>
      </w:r>
      <w:r w:rsidRPr="00C86F3C">
        <w:rPr>
          <w:rFonts w:ascii="Sylfaen" w:hAnsi="Sylfaen" w:cs="Sylfaen"/>
          <w:bCs/>
          <w:color w:val="000000" w:themeColor="text1"/>
          <w:sz w:val="24"/>
          <w:szCs w:val="24"/>
          <w:lang w:val="ka-GE"/>
        </w:rPr>
        <w:t xml:space="preserve"> ხუთი დღით ადრე. პაციენტებში, რომლებმაც გააგრძელეს მკურნალობა </w:t>
      </w:r>
      <w:r w:rsidR="003607A9">
        <w:rPr>
          <w:rFonts w:ascii="Sylfaen" w:hAnsi="Sylfaen" w:cs="Sylfaen"/>
          <w:bCs/>
          <w:color w:val="000000" w:themeColor="text1"/>
          <w:sz w:val="24"/>
          <w:szCs w:val="24"/>
          <w:lang w:val="ka-GE"/>
        </w:rPr>
        <w:t>აორტა-</w:t>
      </w:r>
      <w:r w:rsidRPr="00C86F3C">
        <w:rPr>
          <w:rFonts w:ascii="Sylfaen" w:hAnsi="Sylfaen" w:cs="Sylfaen"/>
          <w:bCs/>
          <w:color w:val="000000" w:themeColor="text1"/>
          <w:sz w:val="24"/>
          <w:szCs w:val="24"/>
          <w:lang w:val="ka-GE"/>
        </w:rPr>
        <w:t>კორონარული შუნტირების ოპერაცი</w:t>
      </w:r>
      <w:r w:rsidR="003607A9">
        <w:rPr>
          <w:rFonts w:ascii="Sylfaen" w:hAnsi="Sylfaen" w:cs="Sylfaen"/>
          <w:bCs/>
          <w:color w:val="000000" w:themeColor="text1"/>
          <w:sz w:val="24"/>
          <w:szCs w:val="24"/>
          <w:lang w:val="ka-GE"/>
        </w:rPr>
        <w:t xml:space="preserve">იდან </w:t>
      </w:r>
      <w:r w:rsidRPr="00C86F3C">
        <w:rPr>
          <w:rFonts w:ascii="Sylfaen" w:hAnsi="Sylfaen" w:cs="Sylfaen"/>
          <w:bCs/>
          <w:color w:val="000000" w:themeColor="text1"/>
          <w:sz w:val="24"/>
          <w:szCs w:val="24"/>
          <w:lang w:val="ka-GE"/>
        </w:rPr>
        <w:t xml:space="preserve">ხუთი დღის განმავლობაში, </w:t>
      </w:r>
      <w:r w:rsidR="003607A9">
        <w:rPr>
          <w:rFonts w:ascii="Sylfaen" w:hAnsi="Sylfaen" w:cs="Sylfaen"/>
          <w:bCs/>
          <w:color w:val="000000" w:themeColor="text1"/>
          <w:sz w:val="24"/>
          <w:szCs w:val="24"/>
          <w:lang w:val="ka-GE"/>
        </w:rPr>
        <w:t>სიხშირე</w:t>
      </w:r>
      <w:r w:rsidRPr="00C86F3C">
        <w:rPr>
          <w:rFonts w:ascii="Sylfaen" w:hAnsi="Sylfaen" w:cs="Sylfaen"/>
          <w:bCs/>
          <w:color w:val="000000" w:themeColor="text1"/>
          <w:sz w:val="24"/>
          <w:szCs w:val="24"/>
          <w:lang w:val="ka-GE"/>
        </w:rPr>
        <w:t xml:space="preserve"> შეადგინა 9.6%</w:t>
      </w:r>
      <w:r w:rsidR="003607A9">
        <w:rPr>
          <w:rFonts w:ascii="Sylfaen" w:hAnsi="Sylfaen" w:cs="Sylfaen"/>
          <w:bCs/>
          <w:color w:val="000000" w:themeColor="text1"/>
          <w:sz w:val="24"/>
          <w:szCs w:val="24"/>
          <w:lang w:val="ka-GE"/>
        </w:rPr>
        <w:t>-ს</w:t>
      </w:r>
      <w:r w:rsidRPr="00C86F3C">
        <w:rPr>
          <w:rFonts w:ascii="Sylfaen" w:hAnsi="Sylfaen" w:cs="Sylfaen"/>
          <w:bCs/>
          <w:color w:val="000000" w:themeColor="text1"/>
          <w:sz w:val="24"/>
          <w:szCs w:val="24"/>
          <w:lang w:val="ka-GE"/>
        </w:rPr>
        <w:t xml:space="preserve"> კლოპიდოგრელ</w:t>
      </w:r>
      <w:r w:rsidR="003607A9">
        <w:rPr>
          <w:rFonts w:ascii="Sylfaen" w:hAnsi="Sylfaen" w:cs="Sylfaen"/>
          <w:bCs/>
          <w:color w:val="000000" w:themeColor="text1"/>
          <w:sz w:val="24"/>
          <w:szCs w:val="24"/>
          <w:lang w:val="ka-GE"/>
        </w:rPr>
        <w:t xml:space="preserve">ის </w:t>
      </w:r>
      <w:r w:rsidRPr="00C86F3C">
        <w:rPr>
          <w:rFonts w:ascii="Sylfaen" w:hAnsi="Sylfaen" w:cs="Sylfaen"/>
          <w:bCs/>
          <w:color w:val="000000" w:themeColor="text1"/>
          <w:sz w:val="24"/>
          <w:szCs w:val="24"/>
          <w:lang w:val="ka-GE"/>
        </w:rPr>
        <w:t xml:space="preserve"> </w:t>
      </w:r>
      <w:r w:rsidR="003607A9">
        <w:rPr>
          <w:rFonts w:ascii="Sylfaen" w:hAnsi="Sylfaen" w:cs="Sylfaen"/>
          <w:bCs/>
          <w:color w:val="000000" w:themeColor="text1"/>
          <w:sz w:val="24"/>
          <w:szCs w:val="24"/>
          <w:lang w:val="ka-GE"/>
        </w:rPr>
        <w:t xml:space="preserve">აცეტილსალიცილის მჟავასთან ერთად მიღებისას </w:t>
      </w:r>
      <w:r w:rsidRPr="00C86F3C">
        <w:rPr>
          <w:rFonts w:ascii="Sylfaen" w:hAnsi="Sylfaen" w:cs="Sylfaen"/>
          <w:bCs/>
          <w:color w:val="000000" w:themeColor="text1"/>
          <w:sz w:val="24"/>
          <w:szCs w:val="24"/>
          <w:lang w:val="ka-GE"/>
        </w:rPr>
        <w:t>და 6.3%</w:t>
      </w:r>
      <w:r w:rsidR="003607A9">
        <w:rPr>
          <w:rFonts w:ascii="Sylfaen" w:hAnsi="Sylfaen" w:cs="Sylfaen"/>
          <w:bCs/>
          <w:color w:val="000000" w:themeColor="text1"/>
          <w:sz w:val="24"/>
          <w:szCs w:val="24"/>
          <w:lang w:val="ka-GE"/>
        </w:rPr>
        <w:t>-ს</w:t>
      </w:r>
      <w:r w:rsidRPr="00C86F3C">
        <w:rPr>
          <w:rFonts w:ascii="Sylfaen" w:hAnsi="Sylfaen" w:cs="Sylfaen"/>
          <w:bCs/>
          <w:color w:val="000000" w:themeColor="text1"/>
          <w:sz w:val="24"/>
          <w:szCs w:val="24"/>
          <w:lang w:val="ka-GE"/>
        </w:rPr>
        <w:t xml:space="preserve"> პლაცებოს </w:t>
      </w:r>
      <w:r w:rsidR="003607A9">
        <w:rPr>
          <w:rFonts w:ascii="Sylfaen" w:hAnsi="Sylfaen" w:cs="Sylfaen"/>
          <w:bCs/>
          <w:color w:val="000000" w:themeColor="text1"/>
          <w:sz w:val="24"/>
          <w:szCs w:val="24"/>
          <w:lang w:val="ka-GE"/>
        </w:rPr>
        <w:t>აცეტილსალიცილის მჟავასთან ერთად მიღებისას.</w:t>
      </w:r>
    </w:p>
    <w:p w14:paraId="08F447FD" w14:textId="6FBCE8E4" w:rsidR="00F2632A" w:rsidRDefault="00F2215A" w:rsidP="00FF7787">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CLARITY-ის კვლევაში აღინიშნა სისხლდენის საერთო</w:t>
      </w:r>
      <w:r w:rsidR="00F2632A">
        <w:rPr>
          <w:rFonts w:ascii="Sylfaen" w:hAnsi="Sylfaen" w:cs="Sylfaen"/>
          <w:bCs/>
          <w:color w:val="000000" w:themeColor="text1"/>
          <w:sz w:val="24"/>
          <w:szCs w:val="24"/>
          <w:lang w:val="ka-GE"/>
        </w:rPr>
        <w:t xml:space="preserve"> სიხშირის</w:t>
      </w:r>
      <w:r w:rsidRPr="00C86F3C">
        <w:rPr>
          <w:rFonts w:ascii="Sylfaen" w:hAnsi="Sylfaen" w:cs="Sylfaen"/>
          <w:bCs/>
          <w:color w:val="000000" w:themeColor="text1"/>
          <w:sz w:val="24"/>
          <w:szCs w:val="24"/>
          <w:lang w:val="ka-GE"/>
        </w:rPr>
        <w:t xml:space="preserve"> მომატება </w:t>
      </w:r>
      <w:r w:rsidR="00F2632A" w:rsidRPr="00C86F3C">
        <w:rPr>
          <w:rFonts w:ascii="Sylfaen" w:hAnsi="Sylfaen" w:cs="Sylfaen"/>
          <w:bCs/>
          <w:color w:val="000000" w:themeColor="text1"/>
          <w:sz w:val="24"/>
          <w:szCs w:val="24"/>
          <w:lang w:val="ka-GE"/>
        </w:rPr>
        <w:t>კლოპიდოგრელ</w:t>
      </w:r>
      <w:r w:rsidR="00F2632A">
        <w:rPr>
          <w:rFonts w:ascii="Sylfaen" w:hAnsi="Sylfaen" w:cs="Sylfaen"/>
          <w:bCs/>
          <w:color w:val="000000" w:themeColor="text1"/>
          <w:sz w:val="24"/>
          <w:szCs w:val="24"/>
          <w:lang w:val="ka-GE"/>
        </w:rPr>
        <w:t xml:space="preserve">ის </w:t>
      </w:r>
      <w:r w:rsidR="00F2632A" w:rsidRPr="00C86F3C">
        <w:rPr>
          <w:rFonts w:ascii="Sylfaen" w:hAnsi="Sylfaen" w:cs="Sylfaen"/>
          <w:bCs/>
          <w:color w:val="000000" w:themeColor="text1"/>
          <w:sz w:val="24"/>
          <w:szCs w:val="24"/>
          <w:lang w:val="ka-GE"/>
        </w:rPr>
        <w:t xml:space="preserve"> </w:t>
      </w:r>
      <w:r w:rsidR="00F2632A">
        <w:rPr>
          <w:rFonts w:ascii="Sylfaen" w:hAnsi="Sylfaen" w:cs="Sylfaen"/>
          <w:bCs/>
          <w:color w:val="000000" w:themeColor="text1"/>
          <w:sz w:val="24"/>
          <w:szCs w:val="24"/>
          <w:lang w:val="ka-GE"/>
        </w:rPr>
        <w:t xml:space="preserve">აცეტილსალიცილის მჟავასთან ერთად  მიმღებ </w:t>
      </w:r>
      <w:r w:rsidRPr="00C86F3C">
        <w:rPr>
          <w:rFonts w:ascii="Sylfaen" w:hAnsi="Sylfaen" w:cs="Sylfaen"/>
          <w:bCs/>
          <w:color w:val="000000" w:themeColor="text1"/>
          <w:sz w:val="24"/>
          <w:szCs w:val="24"/>
          <w:lang w:val="ka-GE"/>
        </w:rPr>
        <w:t>ჯგუფში</w:t>
      </w:r>
      <w:r w:rsidR="00F2632A">
        <w:rPr>
          <w:rFonts w:ascii="Sylfaen" w:hAnsi="Sylfaen" w:cs="Sylfaen"/>
          <w:bCs/>
          <w:color w:val="000000" w:themeColor="text1"/>
          <w:sz w:val="24"/>
          <w:szCs w:val="24"/>
          <w:lang w:val="ka-GE"/>
        </w:rPr>
        <w:t xml:space="preserve">, </w:t>
      </w:r>
      <w:r w:rsidRPr="00C86F3C">
        <w:rPr>
          <w:rFonts w:ascii="Sylfaen" w:hAnsi="Sylfaen" w:cs="Sylfaen"/>
          <w:bCs/>
          <w:color w:val="000000" w:themeColor="text1"/>
          <w:sz w:val="24"/>
          <w:szCs w:val="24"/>
          <w:lang w:val="ka-GE"/>
        </w:rPr>
        <w:t xml:space="preserve"> </w:t>
      </w:r>
      <w:r w:rsidR="00F2632A" w:rsidRPr="00C86F3C">
        <w:rPr>
          <w:rFonts w:ascii="Sylfaen" w:hAnsi="Sylfaen" w:cs="Sylfaen"/>
          <w:bCs/>
          <w:color w:val="000000" w:themeColor="text1"/>
          <w:sz w:val="24"/>
          <w:szCs w:val="24"/>
          <w:lang w:val="ka-GE"/>
        </w:rPr>
        <w:t xml:space="preserve">პლაცებოს </w:t>
      </w:r>
      <w:r w:rsidR="00F2632A">
        <w:rPr>
          <w:rFonts w:ascii="Sylfaen" w:hAnsi="Sylfaen" w:cs="Sylfaen"/>
          <w:bCs/>
          <w:color w:val="000000" w:themeColor="text1"/>
          <w:sz w:val="24"/>
          <w:szCs w:val="24"/>
          <w:lang w:val="ka-GE"/>
        </w:rPr>
        <w:t xml:space="preserve">აცეტილსალიცილის მჟავასთან ერთად მიმღებ </w:t>
      </w:r>
      <w:r w:rsidRPr="00C86F3C">
        <w:rPr>
          <w:rFonts w:ascii="Sylfaen" w:hAnsi="Sylfaen" w:cs="Sylfaen"/>
          <w:bCs/>
          <w:color w:val="000000" w:themeColor="text1"/>
          <w:sz w:val="24"/>
          <w:szCs w:val="24"/>
          <w:lang w:val="ka-GE"/>
        </w:rPr>
        <w:t xml:space="preserve">ჯგუფთან შედარებით. </w:t>
      </w:r>
      <w:r w:rsidR="00F2632A">
        <w:rPr>
          <w:rFonts w:ascii="Sylfaen" w:hAnsi="Sylfaen" w:cs="Sylfaen"/>
          <w:bCs/>
          <w:color w:val="000000" w:themeColor="text1"/>
          <w:sz w:val="24"/>
          <w:szCs w:val="24"/>
          <w:lang w:val="ka-GE"/>
        </w:rPr>
        <w:t>მძიმე</w:t>
      </w:r>
      <w:r w:rsidRPr="00C86F3C">
        <w:rPr>
          <w:rFonts w:ascii="Sylfaen" w:hAnsi="Sylfaen" w:cs="Sylfaen"/>
          <w:bCs/>
          <w:color w:val="000000" w:themeColor="text1"/>
          <w:sz w:val="24"/>
          <w:szCs w:val="24"/>
          <w:lang w:val="ka-GE"/>
        </w:rPr>
        <w:t xml:space="preserve"> სისხლდენის </w:t>
      </w:r>
      <w:r w:rsidR="00F2632A">
        <w:rPr>
          <w:rFonts w:ascii="Sylfaen" w:hAnsi="Sylfaen" w:cs="Sylfaen"/>
          <w:bCs/>
          <w:color w:val="000000" w:themeColor="text1"/>
          <w:sz w:val="24"/>
          <w:szCs w:val="24"/>
          <w:lang w:val="ka-GE"/>
        </w:rPr>
        <w:t>სიხშირე ორივე</w:t>
      </w:r>
      <w:r w:rsidRPr="00C86F3C">
        <w:rPr>
          <w:rFonts w:ascii="Sylfaen" w:hAnsi="Sylfaen" w:cs="Sylfaen"/>
          <w:bCs/>
          <w:color w:val="000000" w:themeColor="text1"/>
          <w:sz w:val="24"/>
          <w:szCs w:val="24"/>
          <w:lang w:val="ka-GE"/>
        </w:rPr>
        <w:t xml:space="preserve"> ჯგუფს შორის მსგავსი იყო. </w:t>
      </w:r>
      <w:r w:rsidR="00F2632A">
        <w:rPr>
          <w:rFonts w:ascii="Sylfaen" w:hAnsi="Sylfaen" w:cs="Sylfaen"/>
          <w:bCs/>
          <w:color w:val="000000" w:themeColor="text1"/>
          <w:sz w:val="24"/>
          <w:szCs w:val="24"/>
          <w:lang w:val="ka-GE"/>
        </w:rPr>
        <w:t>მაჩვენებლები მსგავსი</w:t>
      </w:r>
      <w:r w:rsidR="00F2632A" w:rsidRPr="00F2632A">
        <w:rPr>
          <w:rFonts w:ascii="Sylfaen" w:hAnsi="Sylfaen" w:cs="Sylfaen"/>
          <w:bCs/>
          <w:color w:val="000000" w:themeColor="text1"/>
          <w:sz w:val="24"/>
          <w:szCs w:val="24"/>
          <w:lang w:val="ka-GE"/>
        </w:rPr>
        <w:t xml:space="preserve"> იყო პაციენტების ქვეჯგუფებში, რომლებიც დაყოფილი იყო კვლევის დაწყების საბაზისო </w:t>
      </w:r>
      <w:r w:rsidR="00F2632A">
        <w:rPr>
          <w:rFonts w:ascii="Sylfaen" w:hAnsi="Sylfaen" w:cs="Sylfaen"/>
          <w:bCs/>
          <w:color w:val="000000" w:themeColor="text1"/>
          <w:sz w:val="24"/>
          <w:szCs w:val="24"/>
          <w:lang w:val="ka-GE"/>
        </w:rPr>
        <w:t>მაჩვენებლების</w:t>
      </w:r>
      <w:r w:rsidR="00F2632A" w:rsidRPr="00F2632A">
        <w:rPr>
          <w:rFonts w:ascii="Sylfaen" w:hAnsi="Sylfaen" w:cs="Sylfaen"/>
          <w:bCs/>
          <w:color w:val="000000" w:themeColor="text1"/>
          <w:sz w:val="24"/>
          <w:szCs w:val="24"/>
          <w:lang w:val="ka-GE"/>
        </w:rPr>
        <w:t xml:space="preserve"> მიხედვით, ასევე მკურნალობის ტიპის მიხედვით - ფიბრინოლიზური საშუალებების ან ჰეპარინის გამოყენებით.</w:t>
      </w:r>
    </w:p>
    <w:p w14:paraId="2CE68163" w14:textId="08645A7D" w:rsidR="007F3821" w:rsidRPr="00C86F3C" w:rsidRDefault="007F3821" w:rsidP="00FF7787">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COMMIT-ის კვლევის დროს, არა</w:t>
      </w:r>
      <w:r w:rsidR="002A61BC" w:rsidRPr="00C86F3C">
        <w:rPr>
          <w:rFonts w:ascii="Sylfaen" w:hAnsi="Sylfaen" w:cs="Sylfaen"/>
          <w:bCs/>
          <w:color w:val="000000" w:themeColor="text1"/>
          <w:sz w:val="24"/>
          <w:szCs w:val="24"/>
          <w:lang w:val="ka-GE"/>
        </w:rPr>
        <w:t>ც</w:t>
      </w:r>
      <w:r w:rsidRPr="00C86F3C">
        <w:rPr>
          <w:rFonts w:ascii="Sylfaen" w:hAnsi="Sylfaen" w:cs="Sylfaen"/>
          <w:bCs/>
          <w:color w:val="000000" w:themeColor="text1"/>
          <w:sz w:val="24"/>
          <w:szCs w:val="24"/>
          <w:lang w:val="ka-GE"/>
        </w:rPr>
        <w:t xml:space="preserve">ერებერული </w:t>
      </w:r>
      <w:r w:rsidR="00F2632A">
        <w:rPr>
          <w:rFonts w:ascii="Sylfaen" w:hAnsi="Sylfaen" w:cs="Sylfaen"/>
          <w:bCs/>
          <w:color w:val="000000" w:themeColor="text1"/>
          <w:sz w:val="24"/>
          <w:szCs w:val="24"/>
          <w:lang w:val="ka-GE"/>
        </w:rPr>
        <w:t>მასიური</w:t>
      </w:r>
      <w:r w:rsidRPr="00C86F3C">
        <w:rPr>
          <w:rFonts w:ascii="Sylfaen" w:hAnsi="Sylfaen" w:cs="Sylfaen"/>
          <w:bCs/>
          <w:color w:val="000000" w:themeColor="text1"/>
          <w:sz w:val="24"/>
          <w:szCs w:val="24"/>
          <w:lang w:val="ka-GE"/>
        </w:rPr>
        <w:t xml:space="preserve"> სისხლდენის </w:t>
      </w:r>
      <w:r w:rsidR="00F2632A">
        <w:rPr>
          <w:rFonts w:ascii="Sylfaen" w:hAnsi="Sylfaen" w:cs="Sylfaen"/>
          <w:bCs/>
          <w:color w:val="000000" w:themeColor="text1"/>
          <w:sz w:val="24"/>
          <w:szCs w:val="24"/>
          <w:lang w:val="ka-GE"/>
        </w:rPr>
        <w:t>ან</w:t>
      </w:r>
      <w:r w:rsidRPr="00C86F3C">
        <w:rPr>
          <w:rFonts w:ascii="Sylfaen" w:hAnsi="Sylfaen" w:cs="Sylfaen"/>
          <w:bCs/>
          <w:color w:val="000000" w:themeColor="text1"/>
          <w:sz w:val="24"/>
          <w:szCs w:val="24"/>
          <w:lang w:val="ka-GE"/>
        </w:rPr>
        <w:t xml:space="preserve"> ცერებრალური სისხლდენ</w:t>
      </w:r>
      <w:r w:rsidR="002A61BC" w:rsidRPr="00C86F3C">
        <w:rPr>
          <w:rFonts w:ascii="Sylfaen" w:hAnsi="Sylfaen" w:cs="Sylfaen"/>
          <w:bCs/>
          <w:color w:val="000000" w:themeColor="text1"/>
          <w:sz w:val="24"/>
          <w:szCs w:val="24"/>
          <w:lang w:val="ka-GE"/>
        </w:rPr>
        <w:t xml:space="preserve">ის საერთო </w:t>
      </w:r>
      <w:r w:rsidR="00F2632A">
        <w:rPr>
          <w:rFonts w:ascii="Sylfaen" w:hAnsi="Sylfaen" w:cs="Sylfaen"/>
          <w:bCs/>
          <w:color w:val="000000" w:themeColor="text1"/>
          <w:sz w:val="24"/>
          <w:szCs w:val="24"/>
          <w:lang w:val="ka-GE"/>
        </w:rPr>
        <w:t>სიხშირე</w:t>
      </w:r>
      <w:r w:rsidR="002A61BC" w:rsidRPr="00C86F3C">
        <w:rPr>
          <w:rFonts w:ascii="Sylfaen" w:hAnsi="Sylfaen" w:cs="Sylfaen"/>
          <w:bCs/>
          <w:color w:val="000000" w:themeColor="text1"/>
          <w:sz w:val="24"/>
          <w:szCs w:val="24"/>
          <w:lang w:val="ka-GE"/>
        </w:rPr>
        <w:t xml:space="preserve"> იყო </w:t>
      </w:r>
      <w:r w:rsidRPr="00C86F3C">
        <w:rPr>
          <w:rFonts w:ascii="Sylfaen" w:hAnsi="Sylfaen" w:cs="Sylfaen"/>
          <w:bCs/>
          <w:color w:val="000000" w:themeColor="text1"/>
          <w:sz w:val="24"/>
          <w:szCs w:val="24"/>
          <w:lang w:val="ka-GE"/>
        </w:rPr>
        <w:t>დაბალი და მსგავსი ორივე ჯგუფში</w:t>
      </w:r>
      <w:r w:rsidR="002A61BC" w:rsidRPr="00C86F3C">
        <w:rPr>
          <w:rFonts w:ascii="Sylfaen" w:hAnsi="Sylfaen" w:cs="Sylfaen"/>
          <w:bCs/>
          <w:color w:val="000000" w:themeColor="text1"/>
          <w:sz w:val="24"/>
          <w:szCs w:val="24"/>
          <w:lang w:val="ka-GE"/>
        </w:rPr>
        <w:t>.</w:t>
      </w:r>
    </w:p>
    <w:p w14:paraId="50B48C01" w14:textId="74FF60B2" w:rsidR="00F12092" w:rsidRDefault="00BB353F" w:rsidP="00FF7787">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 xml:space="preserve">ACTIVE-A-ის კვლევაში </w:t>
      </w:r>
      <w:r w:rsidR="00F2632A">
        <w:rPr>
          <w:rFonts w:ascii="Sylfaen" w:hAnsi="Sylfaen" w:cs="Sylfaen"/>
          <w:bCs/>
          <w:color w:val="000000" w:themeColor="text1"/>
          <w:sz w:val="24"/>
          <w:szCs w:val="24"/>
          <w:lang w:val="ka-GE"/>
        </w:rPr>
        <w:t>მასიური</w:t>
      </w:r>
      <w:r w:rsidRPr="00C86F3C">
        <w:rPr>
          <w:rFonts w:ascii="Sylfaen" w:hAnsi="Sylfaen" w:cs="Sylfaen"/>
          <w:bCs/>
          <w:color w:val="000000" w:themeColor="text1"/>
          <w:sz w:val="24"/>
          <w:szCs w:val="24"/>
          <w:lang w:val="ka-GE"/>
        </w:rPr>
        <w:t xml:space="preserve"> სისხლდენის</w:t>
      </w:r>
      <w:r w:rsidR="00F2632A">
        <w:rPr>
          <w:rFonts w:ascii="Sylfaen" w:hAnsi="Sylfaen" w:cs="Sylfaen"/>
          <w:bCs/>
          <w:color w:val="000000" w:themeColor="text1"/>
          <w:sz w:val="24"/>
          <w:szCs w:val="24"/>
          <w:lang w:val="ka-GE"/>
        </w:rPr>
        <w:t xml:space="preserve"> განვითარების</w:t>
      </w:r>
      <w:r w:rsidRPr="00C86F3C">
        <w:rPr>
          <w:rFonts w:ascii="Sylfaen" w:hAnsi="Sylfaen" w:cs="Sylfaen"/>
          <w:bCs/>
          <w:color w:val="000000" w:themeColor="text1"/>
          <w:sz w:val="24"/>
          <w:szCs w:val="24"/>
          <w:lang w:val="ka-GE"/>
        </w:rPr>
        <w:t xml:space="preserve"> სიხშირე უფრო მაღალი იყო </w:t>
      </w:r>
      <w:r w:rsidR="00F2632A" w:rsidRPr="00C86F3C">
        <w:rPr>
          <w:rFonts w:ascii="Sylfaen" w:hAnsi="Sylfaen" w:cs="Sylfaen"/>
          <w:bCs/>
          <w:color w:val="000000" w:themeColor="text1"/>
          <w:sz w:val="24"/>
          <w:szCs w:val="24"/>
          <w:lang w:val="ka-GE"/>
        </w:rPr>
        <w:t>კლოპიდოგრელ</w:t>
      </w:r>
      <w:r w:rsidR="00F2632A">
        <w:rPr>
          <w:rFonts w:ascii="Sylfaen" w:hAnsi="Sylfaen" w:cs="Sylfaen"/>
          <w:bCs/>
          <w:color w:val="000000" w:themeColor="text1"/>
          <w:sz w:val="24"/>
          <w:szCs w:val="24"/>
          <w:lang w:val="ka-GE"/>
        </w:rPr>
        <w:t xml:space="preserve">ის </w:t>
      </w:r>
      <w:r w:rsidR="00F2632A" w:rsidRPr="00C86F3C">
        <w:rPr>
          <w:rFonts w:ascii="Sylfaen" w:hAnsi="Sylfaen" w:cs="Sylfaen"/>
          <w:bCs/>
          <w:color w:val="000000" w:themeColor="text1"/>
          <w:sz w:val="24"/>
          <w:szCs w:val="24"/>
          <w:lang w:val="ka-GE"/>
        </w:rPr>
        <w:t xml:space="preserve"> </w:t>
      </w:r>
      <w:r w:rsidR="00F2632A">
        <w:rPr>
          <w:rFonts w:ascii="Sylfaen" w:hAnsi="Sylfaen" w:cs="Sylfaen"/>
          <w:bCs/>
          <w:color w:val="000000" w:themeColor="text1"/>
          <w:sz w:val="24"/>
          <w:szCs w:val="24"/>
          <w:lang w:val="ka-GE"/>
        </w:rPr>
        <w:t xml:space="preserve">აცეტილსალიცილის მჟავასთან ერთად  მიმღებ </w:t>
      </w:r>
      <w:r w:rsidRPr="00C86F3C">
        <w:rPr>
          <w:rFonts w:ascii="Sylfaen" w:hAnsi="Sylfaen" w:cs="Sylfaen"/>
          <w:bCs/>
          <w:color w:val="000000" w:themeColor="text1"/>
          <w:sz w:val="24"/>
          <w:szCs w:val="24"/>
          <w:lang w:val="ka-GE"/>
        </w:rPr>
        <w:t xml:space="preserve">ჯგუფში, ვიდრე </w:t>
      </w:r>
      <w:r w:rsidR="00F2632A" w:rsidRPr="00C86F3C">
        <w:rPr>
          <w:rFonts w:ascii="Sylfaen" w:hAnsi="Sylfaen" w:cs="Sylfaen"/>
          <w:bCs/>
          <w:color w:val="000000" w:themeColor="text1"/>
          <w:sz w:val="24"/>
          <w:szCs w:val="24"/>
          <w:lang w:val="ka-GE"/>
        </w:rPr>
        <w:t xml:space="preserve">პლაცებოს </w:t>
      </w:r>
      <w:r w:rsidR="00F2632A">
        <w:rPr>
          <w:rFonts w:ascii="Sylfaen" w:hAnsi="Sylfaen" w:cs="Sylfaen"/>
          <w:bCs/>
          <w:color w:val="000000" w:themeColor="text1"/>
          <w:sz w:val="24"/>
          <w:szCs w:val="24"/>
          <w:lang w:val="ka-GE"/>
        </w:rPr>
        <w:t xml:space="preserve">აცეტილსალიცილის მჟავასთან ერთად მიმღებ </w:t>
      </w:r>
      <w:r w:rsidR="00F12092">
        <w:rPr>
          <w:rFonts w:ascii="Sylfaen" w:hAnsi="Sylfaen" w:cs="Sylfaen"/>
          <w:bCs/>
          <w:color w:val="000000" w:themeColor="text1"/>
          <w:sz w:val="24"/>
          <w:szCs w:val="24"/>
          <w:lang w:val="ka-GE"/>
        </w:rPr>
        <w:t xml:space="preserve">ჯგუფში </w:t>
      </w:r>
      <w:r w:rsidRPr="00C86F3C">
        <w:rPr>
          <w:rFonts w:ascii="Sylfaen" w:hAnsi="Sylfaen" w:cs="Sylfaen"/>
          <w:bCs/>
          <w:color w:val="000000" w:themeColor="text1"/>
          <w:sz w:val="24"/>
          <w:szCs w:val="24"/>
          <w:lang w:val="ka-GE"/>
        </w:rPr>
        <w:t xml:space="preserve">(6.7% </w:t>
      </w:r>
      <w:r w:rsidR="00F2632A">
        <w:rPr>
          <w:rFonts w:ascii="Sylfaen" w:hAnsi="Sylfaen" w:cs="Sylfaen"/>
          <w:bCs/>
          <w:color w:val="000000" w:themeColor="text1"/>
          <w:sz w:val="24"/>
          <w:szCs w:val="24"/>
          <w:lang w:val="ka-GE"/>
        </w:rPr>
        <w:t>და</w:t>
      </w:r>
      <w:r w:rsidRPr="00C86F3C">
        <w:rPr>
          <w:rFonts w:ascii="Sylfaen" w:hAnsi="Sylfaen" w:cs="Sylfaen"/>
          <w:bCs/>
          <w:color w:val="000000" w:themeColor="text1"/>
          <w:sz w:val="24"/>
          <w:szCs w:val="24"/>
          <w:lang w:val="ka-GE"/>
        </w:rPr>
        <w:t xml:space="preserve"> 4.3%). ორივე ჯგუფში </w:t>
      </w:r>
      <w:r w:rsidR="00F2632A">
        <w:rPr>
          <w:rFonts w:ascii="Sylfaen" w:hAnsi="Sylfaen" w:cs="Sylfaen"/>
          <w:bCs/>
          <w:color w:val="000000" w:themeColor="text1"/>
          <w:sz w:val="24"/>
          <w:szCs w:val="24"/>
          <w:lang w:val="ka-GE"/>
        </w:rPr>
        <w:t>მასიური</w:t>
      </w:r>
      <w:r w:rsidRPr="00C86F3C">
        <w:rPr>
          <w:rFonts w:ascii="Sylfaen" w:hAnsi="Sylfaen" w:cs="Sylfaen"/>
          <w:bCs/>
          <w:color w:val="000000" w:themeColor="text1"/>
          <w:sz w:val="24"/>
          <w:szCs w:val="24"/>
          <w:lang w:val="ka-GE"/>
        </w:rPr>
        <w:t xml:space="preserve"> სისხლდენა ყველაზე ხშირად აღინიშნებოდა </w:t>
      </w:r>
      <w:r w:rsidR="00B27377" w:rsidRPr="00C86F3C">
        <w:rPr>
          <w:rFonts w:ascii="Sylfaen" w:hAnsi="Sylfaen" w:cs="Sylfaen"/>
          <w:bCs/>
          <w:color w:val="000000" w:themeColor="text1"/>
          <w:sz w:val="24"/>
          <w:szCs w:val="24"/>
          <w:lang w:val="ka-GE"/>
        </w:rPr>
        <w:t xml:space="preserve">თავის ქალის გარეთ </w:t>
      </w:r>
      <w:r w:rsidRPr="00C86F3C">
        <w:rPr>
          <w:rFonts w:ascii="Sylfaen" w:hAnsi="Sylfaen" w:cs="Sylfaen"/>
          <w:bCs/>
          <w:color w:val="000000" w:themeColor="text1"/>
          <w:sz w:val="24"/>
          <w:szCs w:val="24"/>
          <w:lang w:val="ka-GE"/>
        </w:rPr>
        <w:t xml:space="preserve"> (5.3% </w:t>
      </w:r>
      <w:r w:rsidR="00F2632A" w:rsidRPr="00C86F3C">
        <w:rPr>
          <w:rFonts w:ascii="Sylfaen" w:hAnsi="Sylfaen" w:cs="Sylfaen"/>
          <w:bCs/>
          <w:color w:val="000000" w:themeColor="text1"/>
          <w:sz w:val="24"/>
          <w:szCs w:val="24"/>
          <w:lang w:val="ka-GE"/>
        </w:rPr>
        <w:t>კლოპიდოგრელ</w:t>
      </w:r>
      <w:r w:rsidR="00F2632A">
        <w:rPr>
          <w:rFonts w:ascii="Sylfaen" w:hAnsi="Sylfaen" w:cs="Sylfaen"/>
          <w:bCs/>
          <w:color w:val="000000" w:themeColor="text1"/>
          <w:sz w:val="24"/>
          <w:szCs w:val="24"/>
          <w:lang w:val="ka-GE"/>
        </w:rPr>
        <w:t xml:space="preserve">ის </w:t>
      </w:r>
      <w:r w:rsidR="00F2632A" w:rsidRPr="00C86F3C">
        <w:rPr>
          <w:rFonts w:ascii="Sylfaen" w:hAnsi="Sylfaen" w:cs="Sylfaen"/>
          <w:bCs/>
          <w:color w:val="000000" w:themeColor="text1"/>
          <w:sz w:val="24"/>
          <w:szCs w:val="24"/>
          <w:lang w:val="ka-GE"/>
        </w:rPr>
        <w:t xml:space="preserve"> </w:t>
      </w:r>
      <w:r w:rsidR="00F2632A">
        <w:rPr>
          <w:rFonts w:ascii="Sylfaen" w:hAnsi="Sylfaen" w:cs="Sylfaen"/>
          <w:bCs/>
          <w:color w:val="000000" w:themeColor="text1"/>
          <w:sz w:val="24"/>
          <w:szCs w:val="24"/>
          <w:lang w:val="ka-GE"/>
        </w:rPr>
        <w:t xml:space="preserve">აცეტილსალიცილის მჟავასთან ერთად  მიმღებ </w:t>
      </w:r>
      <w:r w:rsidRPr="00C86F3C">
        <w:rPr>
          <w:rFonts w:ascii="Sylfaen" w:hAnsi="Sylfaen" w:cs="Sylfaen"/>
          <w:bCs/>
          <w:color w:val="000000" w:themeColor="text1"/>
          <w:sz w:val="24"/>
          <w:szCs w:val="24"/>
          <w:lang w:val="ka-GE"/>
        </w:rPr>
        <w:t xml:space="preserve">ჯგუფში; 3.5% </w:t>
      </w:r>
      <w:r w:rsidR="00F2632A" w:rsidRPr="00C86F3C">
        <w:rPr>
          <w:rFonts w:ascii="Sylfaen" w:hAnsi="Sylfaen" w:cs="Sylfaen"/>
          <w:bCs/>
          <w:color w:val="000000" w:themeColor="text1"/>
          <w:sz w:val="24"/>
          <w:szCs w:val="24"/>
          <w:lang w:val="ka-GE"/>
        </w:rPr>
        <w:t xml:space="preserve">პლაცებოს </w:t>
      </w:r>
      <w:r w:rsidR="00F2632A">
        <w:rPr>
          <w:rFonts w:ascii="Sylfaen" w:hAnsi="Sylfaen" w:cs="Sylfaen"/>
          <w:bCs/>
          <w:color w:val="000000" w:themeColor="text1"/>
          <w:sz w:val="24"/>
          <w:szCs w:val="24"/>
          <w:lang w:val="ka-GE"/>
        </w:rPr>
        <w:t xml:space="preserve">აცეტილსალიცილის მჟავასთან ერთად </w:t>
      </w:r>
      <w:r w:rsidRPr="00C86F3C">
        <w:rPr>
          <w:rFonts w:ascii="Sylfaen" w:hAnsi="Sylfaen" w:cs="Sylfaen"/>
          <w:bCs/>
          <w:color w:val="000000" w:themeColor="text1"/>
          <w:sz w:val="24"/>
          <w:szCs w:val="24"/>
          <w:lang w:val="ka-GE"/>
        </w:rPr>
        <w:t xml:space="preserve"> ჯგუფში), </w:t>
      </w:r>
      <w:r w:rsidR="00F2632A">
        <w:rPr>
          <w:rFonts w:ascii="Sylfaen" w:hAnsi="Sylfaen" w:cs="Sylfaen"/>
          <w:bCs/>
          <w:color w:val="000000" w:themeColor="text1"/>
          <w:sz w:val="24"/>
          <w:szCs w:val="24"/>
          <w:lang w:val="ka-GE"/>
        </w:rPr>
        <w:t xml:space="preserve">ყველაზე ხშირად </w:t>
      </w:r>
      <w:r w:rsidR="00F2632A" w:rsidRPr="00F2632A">
        <w:rPr>
          <w:rFonts w:ascii="Sylfaen" w:hAnsi="Sylfaen" w:cs="Sylfaen"/>
          <w:bCs/>
          <w:color w:val="000000" w:themeColor="text1"/>
          <w:sz w:val="24"/>
          <w:szCs w:val="24"/>
          <w:lang w:val="ka-GE"/>
        </w:rPr>
        <w:t>სისხლდენ</w:t>
      </w:r>
      <w:r w:rsidR="00F2632A">
        <w:rPr>
          <w:rFonts w:ascii="Sylfaen" w:hAnsi="Sylfaen" w:cs="Sylfaen"/>
          <w:bCs/>
          <w:color w:val="000000" w:themeColor="text1"/>
          <w:sz w:val="24"/>
          <w:szCs w:val="24"/>
          <w:lang w:val="ka-GE"/>
        </w:rPr>
        <w:t>ები აღინიშნა</w:t>
      </w:r>
      <w:r w:rsidR="00F2632A" w:rsidRPr="00F2632A">
        <w:rPr>
          <w:rFonts w:ascii="Sylfaen" w:hAnsi="Sylfaen" w:cs="Sylfaen"/>
          <w:bCs/>
          <w:color w:val="000000" w:themeColor="text1"/>
          <w:sz w:val="24"/>
          <w:szCs w:val="24"/>
          <w:lang w:val="ka-GE"/>
        </w:rPr>
        <w:t xml:space="preserve"> კუჭ-ნაწლავის ტრაქტ</w:t>
      </w:r>
      <w:r w:rsidR="00F2632A">
        <w:rPr>
          <w:rFonts w:ascii="Sylfaen" w:hAnsi="Sylfaen" w:cs="Sylfaen"/>
          <w:bCs/>
          <w:color w:val="000000" w:themeColor="text1"/>
          <w:sz w:val="24"/>
          <w:szCs w:val="24"/>
          <w:lang w:val="ka-GE"/>
        </w:rPr>
        <w:t xml:space="preserve">ის ორგანოებში </w:t>
      </w:r>
      <w:r w:rsidR="00F2632A" w:rsidRPr="00F2632A">
        <w:rPr>
          <w:rFonts w:ascii="Sylfaen" w:hAnsi="Sylfaen" w:cs="Sylfaen"/>
          <w:bCs/>
          <w:color w:val="000000" w:themeColor="text1"/>
          <w:sz w:val="24"/>
          <w:szCs w:val="24"/>
          <w:lang w:val="ka-GE"/>
        </w:rPr>
        <w:t>(3.5% და 1.8%).</w:t>
      </w:r>
      <w:r w:rsidR="00F12092">
        <w:rPr>
          <w:rFonts w:ascii="Sylfaen" w:hAnsi="Sylfaen" w:cs="Sylfaen"/>
          <w:bCs/>
          <w:color w:val="000000" w:themeColor="text1"/>
          <w:sz w:val="24"/>
          <w:szCs w:val="24"/>
          <w:lang w:val="ka-GE"/>
        </w:rPr>
        <w:t xml:space="preserve"> </w:t>
      </w:r>
      <w:r w:rsidRPr="00C86F3C">
        <w:rPr>
          <w:rFonts w:ascii="Sylfaen" w:hAnsi="Sylfaen" w:cs="Sylfaen"/>
          <w:bCs/>
          <w:color w:val="000000" w:themeColor="text1"/>
          <w:sz w:val="24"/>
          <w:szCs w:val="24"/>
          <w:lang w:val="ka-GE"/>
        </w:rPr>
        <w:t xml:space="preserve">ქალასშიდა სისხლდენის შემთხვევები მეტი იყო </w:t>
      </w:r>
      <w:r w:rsidR="00F12092" w:rsidRPr="00C86F3C">
        <w:rPr>
          <w:rFonts w:ascii="Sylfaen" w:hAnsi="Sylfaen" w:cs="Sylfaen"/>
          <w:bCs/>
          <w:color w:val="000000" w:themeColor="text1"/>
          <w:sz w:val="24"/>
          <w:szCs w:val="24"/>
          <w:lang w:val="ka-GE"/>
        </w:rPr>
        <w:t>კლოპიდოგრელ</w:t>
      </w:r>
      <w:r w:rsidR="00F12092">
        <w:rPr>
          <w:rFonts w:ascii="Sylfaen" w:hAnsi="Sylfaen" w:cs="Sylfaen"/>
          <w:bCs/>
          <w:color w:val="000000" w:themeColor="text1"/>
          <w:sz w:val="24"/>
          <w:szCs w:val="24"/>
          <w:lang w:val="ka-GE"/>
        </w:rPr>
        <w:t xml:space="preserve">ის </w:t>
      </w:r>
      <w:r w:rsidR="00F12092" w:rsidRPr="00C86F3C">
        <w:rPr>
          <w:rFonts w:ascii="Sylfaen" w:hAnsi="Sylfaen" w:cs="Sylfaen"/>
          <w:bCs/>
          <w:color w:val="000000" w:themeColor="text1"/>
          <w:sz w:val="24"/>
          <w:szCs w:val="24"/>
          <w:lang w:val="ka-GE"/>
        </w:rPr>
        <w:t xml:space="preserve"> </w:t>
      </w:r>
      <w:r w:rsidR="00F12092">
        <w:rPr>
          <w:rFonts w:ascii="Sylfaen" w:hAnsi="Sylfaen" w:cs="Sylfaen"/>
          <w:bCs/>
          <w:color w:val="000000" w:themeColor="text1"/>
          <w:sz w:val="24"/>
          <w:szCs w:val="24"/>
          <w:lang w:val="ka-GE"/>
        </w:rPr>
        <w:t>აცეტილსალიცილის მჟავასთან ერთად  მიმღებ ჯგუფში</w:t>
      </w:r>
      <w:r w:rsidRPr="00C86F3C">
        <w:rPr>
          <w:rFonts w:ascii="Sylfaen" w:hAnsi="Sylfaen" w:cs="Sylfaen"/>
          <w:bCs/>
          <w:color w:val="000000" w:themeColor="text1"/>
          <w:sz w:val="24"/>
          <w:szCs w:val="24"/>
          <w:lang w:val="ka-GE"/>
        </w:rPr>
        <w:t xml:space="preserve">, ვიდრე </w:t>
      </w:r>
      <w:r w:rsidR="00F12092" w:rsidRPr="00C86F3C">
        <w:rPr>
          <w:rFonts w:ascii="Sylfaen" w:hAnsi="Sylfaen" w:cs="Sylfaen"/>
          <w:bCs/>
          <w:color w:val="000000" w:themeColor="text1"/>
          <w:sz w:val="24"/>
          <w:szCs w:val="24"/>
          <w:lang w:val="ka-GE"/>
        </w:rPr>
        <w:t xml:space="preserve">პლაცებოს </w:t>
      </w:r>
      <w:r w:rsidR="00F12092">
        <w:rPr>
          <w:rFonts w:ascii="Sylfaen" w:hAnsi="Sylfaen" w:cs="Sylfaen"/>
          <w:bCs/>
          <w:color w:val="000000" w:themeColor="text1"/>
          <w:sz w:val="24"/>
          <w:szCs w:val="24"/>
          <w:lang w:val="ka-GE"/>
        </w:rPr>
        <w:t xml:space="preserve">აცეტილსალიცილის მჟავასთან ერთად მიმღებ ჯგუფში </w:t>
      </w:r>
      <w:r w:rsidRPr="00C86F3C">
        <w:rPr>
          <w:rFonts w:ascii="Sylfaen" w:hAnsi="Sylfaen" w:cs="Sylfaen"/>
          <w:bCs/>
          <w:color w:val="000000" w:themeColor="text1"/>
          <w:sz w:val="24"/>
          <w:szCs w:val="24"/>
          <w:lang w:val="ka-GE"/>
        </w:rPr>
        <w:t xml:space="preserve">(1.4% </w:t>
      </w:r>
      <w:r w:rsidR="00F12092">
        <w:rPr>
          <w:rFonts w:ascii="Sylfaen" w:hAnsi="Sylfaen" w:cs="Sylfaen"/>
          <w:bCs/>
          <w:color w:val="000000" w:themeColor="text1"/>
          <w:sz w:val="24"/>
          <w:szCs w:val="24"/>
          <w:lang w:val="ka-GE"/>
        </w:rPr>
        <w:t>და</w:t>
      </w:r>
      <w:r w:rsidRPr="00C86F3C">
        <w:rPr>
          <w:rFonts w:ascii="Sylfaen" w:hAnsi="Sylfaen" w:cs="Sylfaen"/>
          <w:bCs/>
          <w:color w:val="000000" w:themeColor="text1"/>
          <w:sz w:val="24"/>
          <w:szCs w:val="24"/>
          <w:lang w:val="ka-GE"/>
        </w:rPr>
        <w:t xml:space="preserve"> 0.8%, შესაბამისად). </w:t>
      </w:r>
      <w:r w:rsidR="00F12092" w:rsidRPr="00F12092">
        <w:rPr>
          <w:rFonts w:ascii="Sylfaen" w:hAnsi="Sylfaen" w:cs="Sylfaen"/>
          <w:bCs/>
          <w:color w:val="000000" w:themeColor="text1"/>
          <w:sz w:val="24"/>
          <w:szCs w:val="24"/>
          <w:lang w:val="ka-GE"/>
        </w:rPr>
        <w:t xml:space="preserve">ჯგუფებს შორის სტატისტიკურად მნიშვნელოვანი განსხვავებები არ დაფიქსირებულა </w:t>
      </w:r>
      <w:r w:rsidR="00F12092">
        <w:rPr>
          <w:rFonts w:ascii="Sylfaen" w:hAnsi="Sylfaen" w:cs="Sylfaen"/>
          <w:bCs/>
          <w:color w:val="000000" w:themeColor="text1"/>
          <w:sz w:val="24"/>
          <w:szCs w:val="24"/>
          <w:lang w:val="ka-GE"/>
        </w:rPr>
        <w:t>ლეტალური გამოსავლის მქონე</w:t>
      </w:r>
      <w:r w:rsidR="00F12092" w:rsidRPr="00F12092">
        <w:rPr>
          <w:rFonts w:ascii="Sylfaen" w:hAnsi="Sylfaen" w:cs="Sylfaen"/>
          <w:bCs/>
          <w:color w:val="000000" w:themeColor="text1"/>
          <w:sz w:val="24"/>
          <w:szCs w:val="24"/>
          <w:lang w:val="ka-GE"/>
        </w:rPr>
        <w:t xml:space="preserve"> სისხლდენის (1.1% </w:t>
      </w:r>
      <w:r w:rsidR="00F12092" w:rsidRPr="00C86F3C">
        <w:rPr>
          <w:rFonts w:ascii="Sylfaen" w:hAnsi="Sylfaen" w:cs="Sylfaen"/>
          <w:bCs/>
          <w:color w:val="000000" w:themeColor="text1"/>
          <w:sz w:val="24"/>
          <w:szCs w:val="24"/>
          <w:lang w:val="ka-GE"/>
        </w:rPr>
        <w:t>კლოპიდოგრელ</w:t>
      </w:r>
      <w:r w:rsidR="00F12092">
        <w:rPr>
          <w:rFonts w:ascii="Sylfaen" w:hAnsi="Sylfaen" w:cs="Sylfaen"/>
          <w:bCs/>
          <w:color w:val="000000" w:themeColor="text1"/>
          <w:sz w:val="24"/>
          <w:szCs w:val="24"/>
          <w:lang w:val="ka-GE"/>
        </w:rPr>
        <w:t xml:space="preserve">ის </w:t>
      </w:r>
      <w:r w:rsidR="00F12092" w:rsidRPr="00C86F3C">
        <w:rPr>
          <w:rFonts w:ascii="Sylfaen" w:hAnsi="Sylfaen" w:cs="Sylfaen"/>
          <w:bCs/>
          <w:color w:val="000000" w:themeColor="text1"/>
          <w:sz w:val="24"/>
          <w:szCs w:val="24"/>
          <w:lang w:val="ka-GE"/>
        </w:rPr>
        <w:t xml:space="preserve"> </w:t>
      </w:r>
      <w:r w:rsidR="00F12092">
        <w:rPr>
          <w:rFonts w:ascii="Sylfaen" w:hAnsi="Sylfaen" w:cs="Sylfaen"/>
          <w:bCs/>
          <w:color w:val="000000" w:themeColor="text1"/>
          <w:sz w:val="24"/>
          <w:szCs w:val="24"/>
          <w:lang w:val="ka-GE"/>
        </w:rPr>
        <w:t xml:space="preserve">აცეტილსალიცილის მჟავასთან ერთად  მიმღებ </w:t>
      </w:r>
      <w:r w:rsidR="00F12092" w:rsidRPr="00C86F3C">
        <w:rPr>
          <w:rFonts w:ascii="Sylfaen" w:hAnsi="Sylfaen" w:cs="Sylfaen"/>
          <w:bCs/>
          <w:color w:val="000000" w:themeColor="text1"/>
          <w:sz w:val="24"/>
          <w:szCs w:val="24"/>
          <w:lang w:val="ka-GE"/>
        </w:rPr>
        <w:t>ჯგუფში</w:t>
      </w:r>
      <w:r w:rsidR="00F12092">
        <w:rPr>
          <w:rFonts w:ascii="Sylfaen" w:hAnsi="Sylfaen" w:cs="Sylfaen"/>
          <w:bCs/>
          <w:color w:val="000000" w:themeColor="text1"/>
          <w:sz w:val="24"/>
          <w:szCs w:val="24"/>
          <w:lang w:val="ka-GE"/>
        </w:rPr>
        <w:t xml:space="preserve"> </w:t>
      </w:r>
      <w:r w:rsidR="00F12092" w:rsidRPr="00F12092">
        <w:rPr>
          <w:rFonts w:ascii="Sylfaen" w:hAnsi="Sylfaen" w:cs="Sylfaen"/>
          <w:bCs/>
          <w:color w:val="000000" w:themeColor="text1"/>
          <w:sz w:val="24"/>
          <w:szCs w:val="24"/>
          <w:lang w:val="ka-GE"/>
        </w:rPr>
        <w:t>და 0.7% პლაცებოს</w:t>
      </w:r>
      <w:r w:rsidR="00F12092">
        <w:rPr>
          <w:rFonts w:ascii="Sylfaen" w:hAnsi="Sylfaen" w:cs="Sylfaen"/>
          <w:bCs/>
          <w:color w:val="000000" w:themeColor="text1"/>
          <w:sz w:val="24"/>
          <w:szCs w:val="24"/>
          <w:lang w:val="ka-GE"/>
        </w:rPr>
        <w:t xml:space="preserve"> </w:t>
      </w:r>
      <w:r w:rsidR="00F12092" w:rsidRPr="00F12092">
        <w:rPr>
          <w:rFonts w:ascii="Sylfaen" w:hAnsi="Sylfaen" w:cs="Sylfaen"/>
          <w:bCs/>
          <w:color w:val="000000" w:themeColor="text1"/>
          <w:sz w:val="24"/>
          <w:szCs w:val="24"/>
          <w:lang w:val="ka-GE"/>
        </w:rPr>
        <w:t xml:space="preserve"> </w:t>
      </w:r>
      <w:r w:rsidR="00F12092">
        <w:rPr>
          <w:rFonts w:ascii="Sylfaen" w:hAnsi="Sylfaen" w:cs="Sylfaen"/>
          <w:bCs/>
          <w:color w:val="000000" w:themeColor="text1"/>
          <w:sz w:val="24"/>
          <w:szCs w:val="24"/>
          <w:lang w:val="ka-GE"/>
        </w:rPr>
        <w:t xml:space="preserve">აცეტილსალიცილის მჟავასთან ერთად  მიმღებ </w:t>
      </w:r>
      <w:r w:rsidR="00F12092" w:rsidRPr="00C86F3C">
        <w:rPr>
          <w:rFonts w:ascii="Sylfaen" w:hAnsi="Sylfaen" w:cs="Sylfaen"/>
          <w:bCs/>
          <w:color w:val="000000" w:themeColor="text1"/>
          <w:sz w:val="24"/>
          <w:szCs w:val="24"/>
          <w:lang w:val="ka-GE"/>
        </w:rPr>
        <w:t>ჯგუფში</w:t>
      </w:r>
      <w:r w:rsidR="00F12092" w:rsidRPr="00F12092">
        <w:rPr>
          <w:rFonts w:ascii="Sylfaen" w:hAnsi="Sylfaen" w:cs="Sylfaen"/>
          <w:bCs/>
          <w:color w:val="000000" w:themeColor="text1"/>
          <w:sz w:val="24"/>
          <w:szCs w:val="24"/>
          <w:lang w:val="ka-GE"/>
        </w:rPr>
        <w:t>) და ჰემორაგიული ინსულტის (შესაბამისად, 0.8% და 0.6%) შემთხვევების მხრივ.</w:t>
      </w:r>
    </w:p>
    <w:p w14:paraId="0A782BBA" w14:textId="7BD282CE" w:rsidR="000964AF" w:rsidRDefault="000964AF" w:rsidP="00FF7787">
      <w:pPr>
        <w:spacing w:after="0" w:line="240" w:lineRule="auto"/>
        <w:jc w:val="both"/>
        <w:rPr>
          <w:rFonts w:ascii="Sylfaen" w:hAnsi="Sylfaen" w:cs="Sylfaen"/>
          <w:bCs/>
          <w:color w:val="000000" w:themeColor="text1"/>
          <w:sz w:val="24"/>
          <w:szCs w:val="24"/>
          <w:lang w:val="ka-GE"/>
        </w:rPr>
      </w:pPr>
      <w:r w:rsidRPr="000964AF">
        <w:rPr>
          <w:rFonts w:ascii="Sylfaen" w:hAnsi="Sylfaen" w:cs="Sylfaen"/>
          <w:bCs/>
          <w:color w:val="000000" w:themeColor="text1"/>
          <w:sz w:val="24"/>
          <w:szCs w:val="24"/>
          <w:lang w:val="ka-GE"/>
        </w:rPr>
        <w:t>TARDIS</w:t>
      </w:r>
      <w:r>
        <w:rPr>
          <w:rFonts w:ascii="Sylfaen" w:hAnsi="Sylfaen" w:cs="Sylfaen"/>
          <w:bCs/>
          <w:color w:val="000000" w:themeColor="text1"/>
          <w:sz w:val="24"/>
          <w:szCs w:val="24"/>
          <w:lang w:val="ka-GE"/>
        </w:rPr>
        <w:t xml:space="preserve"> </w:t>
      </w:r>
      <w:r w:rsidRPr="000964AF">
        <w:rPr>
          <w:rFonts w:ascii="Sylfaen" w:hAnsi="Sylfaen" w:cs="Sylfaen"/>
          <w:bCs/>
          <w:color w:val="000000" w:themeColor="text1"/>
          <w:sz w:val="24"/>
          <w:szCs w:val="24"/>
          <w:lang w:val="ka-GE"/>
        </w:rPr>
        <w:t>კვლევაში</w:t>
      </w:r>
      <w:r>
        <w:rPr>
          <w:rFonts w:ascii="Sylfaen" w:hAnsi="Sylfaen" w:cs="Sylfaen"/>
          <w:bCs/>
          <w:color w:val="000000" w:themeColor="text1"/>
          <w:sz w:val="24"/>
          <w:szCs w:val="24"/>
          <w:lang w:val="ka-GE"/>
        </w:rPr>
        <w:t xml:space="preserve"> მონაწილე </w:t>
      </w:r>
      <w:r w:rsidRPr="000964AF">
        <w:rPr>
          <w:rFonts w:ascii="Sylfaen" w:hAnsi="Sylfaen" w:cs="Sylfaen"/>
          <w:bCs/>
          <w:color w:val="000000" w:themeColor="text1"/>
          <w:sz w:val="24"/>
          <w:szCs w:val="24"/>
          <w:lang w:val="ka-GE"/>
        </w:rPr>
        <w:t>იმ პაციენტებში, რომლებმაც ახლახან</w:t>
      </w:r>
      <w:r>
        <w:rPr>
          <w:rFonts w:ascii="Sylfaen" w:hAnsi="Sylfaen" w:cs="Sylfaen"/>
          <w:bCs/>
          <w:color w:val="000000" w:themeColor="text1"/>
          <w:sz w:val="24"/>
          <w:szCs w:val="24"/>
          <w:lang w:val="ka-GE"/>
        </w:rPr>
        <w:t>ს</w:t>
      </w:r>
      <w:r w:rsidRPr="000964AF">
        <w:rPr>
          <w:rFonts w:ascii="Sylfaen" w:hAnsi="Sylfaen" w:cs="Sylfaen"/>
          <w:bCs/>
          <w:color w:val="000000" w:themeColor="text1"/>
          <w:sz w:val="24"/>
          <w:szCs w:val="24"/>
          <w:lang w:val="ka-GE"/>
        </w:rPr>
        <w:t xml:space="preserve"> გადაიტანეს იშემიური ინსულტი და იღებდნენ ინტენსიურ სამმაგ ანტითრომბოციტულ თერაპიას (აცეტილსალიცილის მჟავა + კლოპიდოგრელი + დიპირიდამოლი), აღინიშნებოდა სისხლდენების უფრო მაღალი სიხშირე და უფრო მძიმე ხარისხის სისხლდენები, ვიდრე კლოპიდოგრელით მონოთერაპიის ან აცეტილსალიცილის მჟავა</w:t>
      </w:r>
      <w:r>
        <w:rPr>
          <w:rFonts w:ascii="Sylfaen" w:hAnsi="Sylfaen" w:cs="Sylfaen"/>
          <w:bCs/>
          <w:color w:val="000000" w:themeColor="text1"/>
          <w:sz w:val="24"/>
          <w:szCs w:val="24"/>
          <w:lang w:val="ka-GE"/>
        </w:rPr>
        <w:t>სთან</w:t>
      </w:r>
      <w:r w:rsidRPr="000964AF">
        <w:rPr>
          <w:rFonts w:ascii="Sylfaen" w:hAnsi="Sylfaen" w:cs="Sylfaen"/>
          <w:bCs/>
          <w:color w:val="000000" w:themeColor="text1"/>
          <w:sz w:val="24"/>
          <w:szCs w:val="24"/>
          <w:lang w:val="ka-GE"/>
        </w:rPr>
        <w:t xml:space="preserve"> და დიპირიდამოლთან კომბინაციის შემთხვევაში (კორექტირებული საერთო შანსების შეფარდება (OR) 2.54, 95%</w:t>
      </w:r>
      <w:r>
        <w:rPr>
          <w:rFonts w:ascii="Sylfaen" w:hAnsi="Sylfaen" w:cs="Sylfaen"/>
          <w:bCs/>
          <w:color w:val="000000" w:themeColor="text1"/>
          <w:sz w:val="24"/>
          <w:szCs w:val="24"/>
          <w:lang w:val="ka-GE"/>
        </w:rPr>
        <w:t>-იანი</w:t>
      </w:r>
      <w:r w:rsidRPr="000964AF">
        <w:rPr>
          <w:rFonts w:ascii="Sylfaen" w:hAnsi="Sylfaen" w:cs="Sylfaen"/>
          <w:bCs/>
          <w:color w:val="000000" w:themeColor="text1"/>
          <w:sz w:val="24"/>
          <w:szCs w:val="24"/>
          <w:lang w:val="ka-GE"/>
        </w:rPr>
        <w:t xml:space="preserve"> სანდოობის ინტერვალი (</w:t>
      </w:r>
      <w:r>
        <w:rPr>
          <w:rFonts w:ascii="Sylfaen" w:hAnsi="Sylfaen" w:cs="Sylfaen"/>
          <w:bCs/>
          <w:color w:val="000000" w:themeColor="text1"/>
          <w:sz w:val="24"/>
          <w:szCs w:val="24"/>
          <w:lang w:val="ka-GE"/>
        </w:rPr>
        <w:t>სი</w:t>
      </w:r>
      <w:r w:rsidRPr="000964AF">
        <w:rPr>
          <w:rFonts w:ascii="Sylfaen" w:hAnsi="Sylfaen" w:cs="Sylfaen"/>
          <w:bCs/>
          <w:color w:val="000000" w:themeColor="text1"/>
          <w:sz w:val="24"/>
          <w:szCs w:val="24"/>
          <w:lang w:val="ka-GE"/>
        </w:rPr>
        <w:t>) 2.05–3.16, p &lt; 0.0001).</w:t>
      </w:r>
    </w:p>
    <w:p w14:paraId="4E021A01" w14:textId="51535364" w:rsidR="00D61358" w:rsidRPr="00D61358" w:rsidRDefault="00D61358" w:rsidP="00FF7787">
      <w:pPr>
        <w:spacing w:after="0" w:line="240" w:lineRule="auto"/>
        <w:jc w:val="both"/>
        <w:rPr>
          <w:rFonts w:ascii="Sylfaen" w:hAnsi="Sylfaen" w:cs="Sylfaen"/>
          <w:bCs/>
          <w:color w:val="000000" w:themeColor="text1"/>
          <w:sz w:val="24"/>
          <w:szCs w:val="24"/>
          <w:lang w:val="ka-GE"/>
        </w:rPr>
      </w:pPr>
      <w:r w:rsidRPr="00C806F2">
        <w:rPr>
          <w:rFonts w:ascii="Sylfaen" w:hAnsi="Sylfaen" w:cs="Sylfaen"/>
          <w:bCs/>
          <w:color w:val="000000" w:themeColor="text1"/>
          <w:sz w:val="24"/>
          <w:szCs w:val="24"/>
          <w:lang w:val="ka-GE"/>
        </w:rPr>
        <w:t>გვერდითი მოვლენები</w:t>
      </w:r>
      <w:r w:rsidRPr="00D61358">
        <w:rPr>
          <w:rFonts w:ascii="Sylfaen" w:hAnsi="Sylfaen" w:cs="Sylfaen"/>
          <w:bCs/>
          <w:color w:val="000000" w:themeColor="text1"/>
          <w:sz w:val="24"/>
          <w:szCs w:val="24"/>
          <w:lang w:val="ka-GE"/>
        </w:rPr>
        <w:t>, რომელთა შესახებ ინფორმაცია მიღებულია სხვადასხვა წყაროდან (კლინიკური და პოსტმარკეტინგული კვლევები), ქვემოთ ჩამოთვლილია MedDRA-ს სისტემურ-ორგანული კლასების მიხედვით.</w:t>
      </w:r>
      <w:r w:rsidRPr="00C806F2">
        <w:rPr>
          <w:rFonts w:ascii="Sylfaen" w:hAnsi="Sylfaen" w:cs="Sylfaen"/>
          <w:bCs/>
          <w:color w:val="000000" w:themeColor="text1"/>
          <w:sz w:val="24"/>
          <w:szCs w:val="24"/>
          <w:lang w:val="ka-GE"/>
        </w:rPr>
        <w:t xml:space="preserve"> გვერდითი მოვლენების</w:t>
      </w:r>
      <w:r w:rsidRPr="00D61358">
        <w:rPr>
          <w:rFonts w:ascii="Sylfaen" w:hAnsi="Sylfaen" w:cs="Sylfaen"/>
          <w:bCs/>
          <w:color w:val="000000" w:themeColor="text1"/>
          <w:sz w:val="24"/>
          <w:szCs w:val="24"/>
          <w:lang w:val="ka-GE"/>
        </w:rPr>
        <w:t xml:space="preserve"> სიხშირ</w:t>
      </w:r>
      <w:r w:rsidRPr="00C806F2">
        <w:rPr>
          <w:rFonts w:ascii="Sylfaen" w:hAnsi="Sylfaen" w:cs="Sylfaen"/>
          <w:bCs/>
          <w:color w:val="000000" w:themeColor="text1"/>
          <w:sz w:val="24"/>
          <w:szCs w:val="24"/>
          <w:lang w:val="ka-GE"/>
        </w:rPr>
        <w:t>ის პარამეტრები</w:t>
      </w:r>
      <w:r w:rsidRPr="00D61358">
        <w:rPr>
          <w:rFonts w:ascii="Sylfaen" w:hAnsi="Sylfaen" w:cs="Sylfaen"/>
          <w:bCs/>
          <w:color w:val="000000" w:themeColor="text1"/>
          <w:sz w:val="24"/>
          <w:szCs w:val="24"/>
          <w:lang w:val="ka-GE"/>
        </w:rPr>
        <w:t xml:space="preserve"> განისაზღვრება შემდეგნაირად:</w:t>
      </w:r>
      <w:r w:rsidRPr="00C806F2">
        <w:rPr>
          <w:rFonts w:ascii="Sylfaen" w:hAnsi="Sylfaen" w:cs="Sylfaen"/>
          <w:bCs/>
          <w:color w:val="000000" w:themeColor="text1"/>
          <w:sz w:val="24"/>
          <w:szCs w:val="24"/>
          <w:lang w:val="ka-GE"/>
        </w:rPr>
        <w:t xml:space="preserve"> </w:t>
      </w:r>
      <w:r w:rsidRPr="00D61358">
        <w:rPr>
          <w:rFonts w:ascii="Sylfaen" w:hAnsi="Sylfaen" w:cs="Sylfaen"/>
          <w:bCs/>
          <w:color w:val="000000" w:themeColor="text1"/>
          <w:sz w:val="24"/>
          <w:szCs w:val="24"/>
          <w:lang w:val="ka-GE"/>
        </w:rPr>
        <w:t>ძალიან ხშირ</w:t>
      </w:r>
      <w:r w:rsidRPr="00C806F2">
        <w:rPr>
          <w:rFonts w:ascii="Sylfaen" w:hAnsi="Sylfaen" w:cs="Sylfaen"/>
          <w:bCs/>
          <w:color w:val="000000" w:themeColor="text1"/>
          <w:sz w:val="24"/>
          <w:szCs w:val="24"/>
          <w:lang w:val="ka-GE"/>
        </w:rPr>
        <w:t>ი</w:t>
      </w:r>
      <w:r w:rsidRPr="00D61358">
        <w:rPr>
          <w:rFonts w:ascii="Sylfaen" w:hAnsi="Sylfaen" w:cs="Sylfaen"/>
          <w:bCs/>
          <w:color w:val="000000" w:themeColor="text1"/>
          <w:sz w:val="24"/>
          <w:szCs w:val="24"/>
          <w:lang w:val="ka-GE"/>
        </w:rPr>
        <w:t xml:space="preserve"> (≥ 1/10);</w:t>
      </w:r>
      <w:r w:rsidRPr="00C806F2">
        <w:rPr>
          <w:rFonts w:ascii="Sylfaen" w:hAnsi="Sylfaen" w:cs="Sylfaen"/>
          <w:bCs/>
          <w:color w:val="000000" w:themeColor="text1"/>
          <w:sz w:val="24"/>
          <w:szCs w:val="24"/>
          <w:lang w:val="ka-GE"/>
        </w:rPr>
        <w:t xml:space="preserve"> </w:t>
      </w:r>
      <w:r w:rsidRPr="00D61358">
        <w:rPr>
          <w:rFonts w:ascii="Sylfaen" w:hAnsi="Sylfaen" w:cs="Sylfaen"/>
          <w:bCs/>
          <w:color w:val="000000" w:themeColor="text1"/>
          <w:sz w:val="24"/>
          <w:szCs w:val="24"/>
          <w:lang w:val="ka-GE"/>
        </w:rPr>
        <w:t>ხშირ</w:t>
      </w:r>
      <w:r w:rsidRPr="00C806F2">
        <w:rPr>
          <w:rFonts w:ascii="Sylfaen" w:hAnsi="Sylfaen" w:cs="Sylfaen"/>
          <w:bCs/>
          <w:color w:val="000000" w:themeColor="text1"/>
          <w:sz w:val="24"/>
          <w:szCs w:val="24"/>
          <w:lang w:val="ka-GE"/>
        </w:rPr>
        <w:t>ი</w:t>
      </w:r>
      <w:r w:rsidRPr="00D61358">
        <w:rPr>
          <w:rFonts w:ascii="Sylfaen" w:hAnsi="Sylfaen" w:cs="Sylfaen"/>
          <w:bCs/>
          <w:color w:val="000000" w:themeColor="text1"/>
          <w:sz w:val="24"/>
          <w:szCs w:val="24"/>
          <w:lang w:val="ka-GE"/>
        </w:rPr>
        <w:t xml:space="preserve"> (≥ 1/100, მაგრამ &lt; 1/10);</w:t>
      </w:r>
      <w:r w:rsidRPr="00C806F2">
        <w:rPr>
          <w:rFonts w:ascii="Sylfaen" w:hAnsi="Sylfaen" w:cs="Sylfaen"/>
          <w:bCs/>
          <w:color w:val="000000" w:themeColor="text1"/>
          <w:sz w:val="24"/>
          <w:szCs w:val="24"/>
          <w:lang w:val="ka-GE"/>
        </w:rPr>
        <w:t xml:space="preserve"> არახშირი</w:t>
      </w:r>
      <w:r w:rsidRPr="00D61358">
        <w:rPr>
          <w:rFonts w:ascii="Sylfaen" w:hAnsi="Sylfaen" w:cs="Sylfaen"/>
          <w:bCs/>
          <w:color w:val="000000" w:themeColor="text1"/>
          <w:sz w:val="24"/>
          <w:szCs w:val="24"/>
          <w:lang w:val="ka-GE"/>
        </w:rPr>
        <w:t xml:space="preserve"> (≥ 1/1000, მაგრამ &lt; 1/100);</w:t>
      </w:r>
      <w:r w:rsidRPr="00C806F2">
        <w:rPr>
          <w:rFonts w:ascii="Sylfaen" w:hAnsi="Sylfaen" w:cs="Sylfaen"/>
          <w:bCs/>
          <w:color w:val="000000" w:themeColor="text1"/>
          <w:sz w:val="24"/>
          <w:szCs w:val="24"/>
          <w:lang w:val="ka-GE"/>
        </w:rPr>
        <w:t xml:space="preserve"> </w:t>
      </w:r>
      <w:r w:rsidRPr="00D61358">
        <w:rPr>
          <w:rFonts w:ascii="Sylfaen" w:hAnsi="Sylfaen" w:cs="Sylfaen"/>
          <w:bCs/>
          <w:color w:val="000000" w:themeColor="text1"/>
          <w:sz w:val="24"/>
          <w:szCs w:val="24"/>
          <w:lang w:val="ka-GE"/>
        </w:rPr>
        <w:t>იშვიათ</w:t>
      </w:r>
      <w:r w:rsidRPr="00C806F2">
        <w:rPr>
          <w:rFonts w:ascii="Sylfaen" w:hAnsi="Sylfaen" w:cs="Sylfaen"/>
          <w:bCs/>
          <w:color w:val="000000" w:themeColor="text1"/>
          <w:sz w:val="24"/>
          <w:szCs w:val="24"/>
          <w:lang w:val="ka-GE"/>
        </w:rPr>
        <w:t>ი</w:t>
      </w:r>
      <w:r w:rsidRPr="00D61358">
        <w:rPr>
          <w:rFonts w:ascii="Sylfaen" w:hAnsi="Sylfaen" w:cs="Sylfaen"/>
          <w:bCs/>
          <w:color w:val="000000" w:themeColor="text1"/>
          <w:sz w:val="24"/>
          <w:szCs w:val="24"/>
          <w:lang w:val="ka-GE"/>
        </w:rPr>
        <w:t xml:space="preserve"> (≥ 1/10000, მაგრამ &lt; 1/1000);</w:t>
      </w:r>
      <w:r w:rsidRPr="00C806F2">
        <w:rPr>
          <w:rFonts w:ascii="Sylfaen" w:hAnsi="Sylfaen" w:cs="Sylfaen"/>
          <w:bCs/>
          <w:color w:val="000000" w:themeColor="text1"/>
          <w:sz w:val="24"/>
          <w:szCs w:val="24"/>
          <w:lang w:val="ka-GE"/>
        </w:rPr>
        <w:t xml:space="preserve"> </w:t>
      </w:r>
      <w:r w:rsidRPr="00D61358">
        <w:rPr>
          <w:rFonts w:ascii="Sylfaen" w:hAnsi="Sylfaen" w:cs="Sylfaen"/>
          <w:bCs/>
          <w:color w:val="000000" w:themeColor="text1"/>
          <w:sz w:val="24"/>
          <w:szCs w:val="24"/>
          <w:lang w:val="ka-GE"/>
        </w:rPr>
        <w:t>ძალიან იშვიათ</w:t>
      </w:r>
      <w:r w:rsidRPr="00C806F2">
        <w:rPr>
          <w:rFonts w:ascii="Sylfaen" w:hAnsi="Sylfaen" w:cs="Sylfaen"/>
          <w:bCs/>
          <w:color w:val="000000" w:themeColor="text1"/>
          <w:sz w:val="24"/>
          <w:szCs w:val="24"/>
          <w:lang w:val="ka-GE"/>
        </w:rPr>
        <w:t>ი</w:t>
      </w:r>
      <w:r w:rsidRPr="00D61358">
        <w:rPr>
          <w:rFonts w:ascii="Sylfaen" w:hAnsi="Sylfaen" w:cs="Sylfaen"/>
          <w:bCs/>
          <w:color w:val="000000" w:themeColor="text1"/>
          <w:sz w:val="24"/>
          <w:szCs w:val="24"/>
          <w:lang w:val="ka-GE"/>
        </w:rPr>
        <w:t xml:space="preserve"> (&lt; 1/10000);</w:t>
      </w:r>
      <w:r w:rsidRPr="00C806F2">
        <w:rPr>
          <w:rFonts w:ascii="Sylfaen" w:hAnsi="Sylfaen" w:cs="Sylfaen"/>
          <w:bCs/>
          <w:color w:val="000000" w:themeColor="text1"/>
          <w:sz w:val="24"/>
          <w:szCs w:val="24"/>
          <w:lang w:val="ka-GE"/>
        </w:rPr>
        <w:t xml:space="preserve"> </w:t>
      </w:r>
      <w:r w:rsidRPr="00D61358">
        <w:rPr>
          <w:rFonts w:ascii="Sylfaen" w:hAnsi="Sylfaen" w:cs="Sylfaen"/>
          <w:bCs/>
          <w:color w:val="000000" w:themeColor="text1"/>
          <w:sz w:val="24"/>
          <w:szCs w:val="24"/>
          <w:lang w:val="ka-GE"/>
        </w:rPr>
        <w:t xml:space="preserve">სიხშირე უცნობია </w:t>
      </w:r>
      <w:r w:rsidRPr="00C806F2">
        <w:rPr>
          <w:rFonts w:ascii="Sylfaen" w:hAnsi="Sylfaen" w:cs="Sylfaen"/>
          <w:bCs/>
          <w:color w:val="000000" w:themeColor="text1"/>
          <w:sz w:val="24"/>
          <w:szCs w:val="24"/>
          <w:lang w:val="ka-GE"/>
        </w:rPr>
        <w:t xml:space="preserve">(არსებული მონაცემებით შეფასება შეუძლებელია). </w:t>
      </w:r>
      <w:r w:rsidRPr="00D61358">
        <w:rPr>
          <w:rFonts w:ascii="Sylfaen" w:hAnsi="Sylfaen" w:cs="Sylfaen"/>
          <w:bCs/>
          <w:color w:val="000000" w:themeColor="text1"/>
          <w:sz w:val="24"/>
          <w:szCs w:val="24"/>
          <w:lang w:val="ka-GE"/>
        </w:rPr>
        <w:t xml:space="preserve">თითოეული სიხშირის ჯგუფის ფარგლებში </w:t>
      </w:r>
      <w:r w:rsidRPr="00C806F2">
        <w:rPr>
          <w:rFonts w:ascii="Sylfaen" w:hAnsi="Sylfaen" w:cs="Sylfaen"/>
          <w:bCs/>
          <w:color w:val="000000" w:themeColor="text1"/>
          <w:sz w:val="24"/>
          <w:szCs w:val="24"/>
          <w:lang w:val="ka-GE"/>
        </w:rPr>
        <w:t>გვერდითი მოვლენები</w:t>
      </w:r>
      <w:r w:rsidRPr="00D61358">
        <w:rPr>
          <w:rFonts w:ascii="Sylfaen" w:hAnsi="Sylfaen" w:cs="Sylfaen"/>
          <w:bCs/>
          <w:color w:val="000000" w:themeColor="text1"/>
          <w:sz w:val="24"/>
          <w:szCs w:val="24"/>
          <w:lang w:val="ka-GE"/>
        </w:rPr>
        <w:t xml:space="preserve"> წარმოდგენილია მათი სიმძიმის კლებადობის მიხედვით.</w:t>
      </w:r>
    </w:p>
    <w:p w14:paraId="11D446BB" w14:textId="5CA2CFC6" w:rsidR="006104AA" w:rsidRPr="00C806F2" w:rsidRDefault="006104AA" w:rsidP="00FF7787">
      <w:pPr>
        <w:spacing w:after="0" w:line="240" w:lineRule="auto"/>
        <w:jc w:val="both"/>
        <w:rPr>
          <w:rFonts w:ascii="Sylfaen" w:hAnsi="Sylfaen" w:cs="Sylfaen"/>
          <w:bCs/>
          <w:color w:val="000000" w:themeColor="text1"/>
          <w:sz w:val="24"/>
          <w:szCs w:val="24"/>
          <w:lang w:val="ka-GE"/>
        </w:rPr>
      </w:pPr>
      <w:r w:rsidRPr="00C806F2">
        <w:rPr>
          <w:rFonts w:ascii="Sylfaen" w:hAnsi="Sylfaen" w:cs="Sylfaen"/>
          <w:bCs/>
          <w:i/>
          <w:iCs/>
          <w:color w:val="000000" w:themeColor="text1"/>
          <w:sz w:val="24"/>
          <w:szCs w:val="24"/>
          <w:lang w:val="ka-GE"/>
        </w:rPr>
        <w:lastRenderedPageBreak/>
        <w:t>სისხლის და ლიმფური სისტემის მხრივ:</w:t>
      </w:r>
      <w:r w:rsidRPr="00C806F2">
        <w:rPr>
          <w:rFonts w:ascii="Sylfaen" w:hAnsi="Sylfaen" w:cs="Sylfaen"/>
          <w:bCs/>
          <w:color w:val="000000" w:themeColor="text1"/>
          <w:sz w:val="24"/>
          <w:szCs w:val="24"/>
          <w:lang w:val="ka-GE"/>
        </w:rPr>
        <w:t xml:space="preserve"> არახშირი - თრომბოციტოპენია, ლეიკოპენია, ეოზინოფილია; იშვიათი - ნეიტროპენია, მათ შორის მწვავე ნეიტროპენია; ძალიან იშვიათი - თრომბოზული თრომბოციტოპენიური პურპურა (TTP), აპლასტიური ანემია, პანციტოპენია, აგრანულოციტოზი, მძიმე თრომბოციტოპენია, შეძენილი ჰემოფილია A, გრანულოციტოპენია, ანემია.</w:t>
      </w:r>
    </w:p>
    <w:p w14:paraId="7DFC8FF1" w14:textId="12111C57" w:rsidR="00D61358" w:rsidRPr="000964AF" w:rsidRDefault="007A7464" w:rsidP="00FF7787">
      <w:pPr>
        <w:spacing w:after="0" w:line="240" w:lineRule="auto"/>
        <w:jc w:val="both"/>
        <w:rPr>
          <w:rFonts w:ascii="Sylfaen" w:hAnsi="Sylfaen" w:cs="Sylfaen"/>
          <w:bCs/>
          <w:color w:val="000000" w:themeColor="text1"/>
          <w:sz w:val="24"/>
          <w:szCs w:val="24"/>
          <w:lang w:val="ka-GE"/>
        </w:rPr>
      </w:pPr>
      <w:r w:rsidRPr="00C806F2">
        <w:rPr>
          <w:rFonts w:ascii="Sylfaen" w:hAnsi="Sylfaen" w:cs="Sylfaen"/>
          <w:bCs/>
          <w:i/>
          <w:iCs/>
          <w:color w:val="000000" w:themeColor="text1"/>
          <w:sz w:val="24"/>
          <w:szCs w:val="24"/>
          <w:lang w:val="ka-GE"/>
        </w:rPr>
        <w:t>გულის მხრივ:</w:t>
      </w:r>
      <w:r w:rsidRPr="00C806F2">
        <w:rPr>
          <w:rFonts w:ascii="Sylfaen" w:hAnsi="Sylfaen" w:cs="Sylfaen"/>
          <w:bCs/>
          <w:color w:val="000000" w:themeColor="text1"/>
          <w:sz w:val="24"/>
          <w:szCs w:val="24"/>
          <w:lang w:val="ka-GE"/>
        </w:rPr>
        <w:t xml:space="preserve"> სიხშირე უცნობი - კოუნისის სინდრომი (ვაზოსპასტიკური ალერგიული სტენოკარდია/ ალერგიული მიოკარდიუმის ინფარქტი), კლოპიდოგრელის მიღებით გამოწვეული ჰიპერმგრძნობელობის რეაქციის კონტექსტში.</w:t>
      </w:r>
    </w:p>
    <w:p w14:paraId="7BC8B317" w14:textId="0D5CBA50" w:rsidR="00F12092" w:rsidRDefault="007A7464" w:rsidP="00FF7787">
      <w:pPr>
        <w:spacing w:after="0" w:line="240" w:lineRule="auto"/>
        <w:jc w:val="both"/>
        <w:rPr>
          <w:rFonts w:ascii="Sylfaen" w:hAnsi="Sylfaen" w:cs="Sylfaen"/>
          <w:bCs/>
          <w:color w:val="000000" w:themeColor="text1"/>
          <w:sz w:val="24"/>
          <w:szCs w:val="24"/>
          <w:lang w:val="ka-GE"/>
        </w:rPr>
      </w:pPr>
      <w:r w:rsidRPr="00C806F2">
        <w:rPr>
          <w:rFonts w:ascii="Sylfaen" w:hAnsi="Sylfaen" w:cs="Sylfaen"/>
          <w:bCs/>
          <w:i/>
          <w:iCs/>
          <w:color w:val="000000" w:themeColor="text1"/>
          <w:sz w:val="24"/>
          <w:szCs w:val="24"/>
          <w:lang w:val="ka-GE"/>
        </w:rPr>
        <w:t>იმუნური სისტემის მხრივ:</w:t>
      </w:r>
      <w:r>
        <w:rPr>
          <w:rFonts w:ascii="Sylfaen" w:hAnsi="Sylfaen" w:cs="Sylfaen"/>
          <w:bCs/>
          <w:color w:val="000000" w:themeColor="text1"/>
          <w:lang w:val="ka-GE"/>
        </w:rPr>
        <w:t xml:space="preserve"> </w:t>
      </w:r>
      <w:r w:rsidRPr="00C806F2">
        <w:rPr>
          <w:rFonts w:ascii="Sylfaen" w:hAnsi="Sylfaen" w:cs="Sylfaen"/>
          <w:bCs/>
          <w:color w:val="000000" w:themeColor="text1"/>
          <w:sz w:val="24"/>
          <w:szCs w:val="24"/>
          <w:lang w:val="ka-GE"/>
        </w:rPr>
        <w:t>სიხშირე უცნობი -</w:t>
      </w:r>
      <w:r w:rsidR="00C806F2" w:rsidRPr="00C806F2">
        <w:rPr>
          <w:rFonts w:ascii="Sylfaen" w:hAnsi="Sylfaen" w:cs="Sylfaen"/>
          <w:bCs/>
          <w:color w:val="000000" w:themeColor="text1"/>
          <w:sz w:val="24"/>
          <w:szCs w:val="24"/>
          <w:lang w:val="ka-GE"/>
        </w:rPr>
        <w:t xml:space="preserve"> შრატისმიერი დაავადება, ანაფილაქტოიდური რეაქციები, ჯვარედინი ჰიპერმგრძნობელობის რეაქციები თიენოპირიდინების (როგორიცაა ტიკლოპიდინი, პრასუგრელი) მიმართ;  აუტოიმუნური ინსულინის სინდრომი (აის), რასაც შეიძლება თან ახლდეს მძიმე ჰიპოგლიკემია, განსაკუთრებით პაციენტებში, რომლებსაც აქვთ DRA4 ალელები (ძირითადად იაპონელებში გვხვდება) HLA სისტემის (ადამიანის ლეიკოციტების ანტიგენების სისტემა) მიხედვით.</w:t>
      </w:r>
    </w:p>
    <w:p w14:paraId="260CE558" w14:textId="4B1AC3A5" w:rsidR="00652A7F" w:rsidRPr="00652A7F" w:rsidRDefault="00652A7F" w:rsidP="00FF7787">
      <w:pPr>
        <w:spacing w:after="0" w:line="240" w:lineRule="auto"/>
        <w:jc w:val="both"/>
        <w:rPr>
          <w:rFonts w:ascii="Sylfaen" w:hAnsi="Sylfaen" w:cs="Sylfaen"/>
          <w:bCs/>
          <w:color w:val="000000" w:themeColor="text1"/>
          <w:sz w:val="24"/>
          <w:szCs w:val="24"/>
          <w:lang w:val="ka-GE"/>
        </w:rPr>
      </w:pPr>
      <w:r w:rsidRPr="00652A7F">
        <w:rPr>
          <w:rFonts w:ascii="Sylfaen" w:hAnsi="Sylfaen" w:cs="Sylfaen"/>
          <w:bCs/>
          <w:i/>
          <w:iCs/>
          <w:color w:val="000000" w:themeColor="text1"/>
          <w:sz w:val="24"/>
          <w:szCs w:val="24"/>
          <w:lang w:val="ka-GE"/>
        </w:rPr>
        <w:t xml:space="preserve">ფსიქიკური დარღვევები: </w:t>
      </w:r>
      <w:r w:rsidRPr="00652A7F">
        <w:rPr>
          <w:rFonts w:ascii="Sylfaen" w:hAnsi="Sylfaen" w:cs="Sylfaen"/>
          <w:bCs/>
          <w:color w:val="000000" w:themeColor="text1"/>
          <w:sz w:val="24"/>
          <w:szCs w:val="24"/>
          <w:lang w:val="ka-GE"/>
        </w:rPr>
        <w:t xml:space="preserve">ძალიან იშვიათი - ჰალუცინაციები, </w:t>
      </w:r>
      <w:r>
        <w:rPr>
          <w:rFonts w:ascii="Sylfaen" w:hAnsi="Sylfaen" w:cs="Sylfaen"/>
          <w:bCs/>
          <w:color w:val="000000" w:themeColor="text1"/>
          <w:sz w:val="24"/>
          <w:szCs w:val="24"/>
          <w:lang w:val="ka-GE"/>
        </w:rPr>
        <w:t>ცნობიერების არევა.</w:t>
      </w:r>
    </w:p>
    <w:p w14:paraId="57C73184" w14:textId="51CA6A47" w:rsidR="00652A7F" w:rsidRPr="00652A7F" w:rsidRDefault="00652A7F" w:rsidP="00FF7787">
      <w:pPr>
        <w:spacing w:after="0" w:line="240" w:lineRule="auto"/>
        <w:jc w:val="both"/>
        <w:rPr>
          <w:rFonts w:ascii="Sylfaen" w:hAnsi="Sylfaen" w:cs="Sylfaen"/>
          <w:bCs/>
          <w:color w:val="000000" w:themeColor="text1"/>
          <w:sz w:val="24"/>
          <w:szCs w:val="24"/>
          <w:lang w:val="ka-GE"/>
        </w:rPr>
      </w:pPr>
      <w:r w:rsidRPr="00652A7F">
        <w:rPr>
          <w:rFonts w:ascii="Sylfaen" w:hAnsi="Sylfaen" w:cs="Sylfaen"/>
          <w:bCs/>
          <w:i/>
          <w:iCs/>
          <w:color w:val="000000" w:themeColor="text1"/>
          <w:sz w:val="24"/>
          <w:szCs w:val="24"/>
          <w:lang w:val="ka-GE"/>
        </w:rPr>
        <w:t>ნერვული სისტემის მხრივ:</w:t>
      </w:r>
      <w:r w:rsidRPr="00652A7F">
        <w:rPr>
          <w:rFonts w:ascii="Sylfaen" w:hAnsi="Sylfaen" w:cs="Sylfaen"/>
          <w:bCs/>
          <w:color w:val="000000" w:themeColor="text1"/>
          <w:sz w:val="24"/>
          <w:szCs w:val="24"/>
          <w:lang w:val="ka-GE"/>
        </w:rPr>
        <w:t xml:space="preserve"> არახშირი - ქალასშიდა სისხლდენა (</w:t>
      </w:r>
      <w:r>
        <w:rPr>
          <w:rFonts w:ascii="Sylfaen" w:hAnsi="Sylfaen" w:cs="Sylfaen"/>
          <w:bCs/>
          <w:color w:val="000000" w:themeColor="text1"/>
          <w:sz w:val="24"/>
          <w:szCs w:val="24"/>
          <w:lang w:val="ka-GE"/>
        </w:rPr>
        <w:t xml:space="preserve">დაფიქსირდა </w:t>
      </w:r>
      <w:r w:rsidRPr="00652A7F">
        <w:rPr>
          <w:rFonts w:ascii="Sylfaen" w:hAnsi="Sylfaen" w:cs="Sylfaen"/>
          <w:bCs/>
          <w:color w:val="000000" w:themeColor="text1"/>
          <w:sz w:val="24"/>
          <w:szCs w:val="24"/>
          <w:lang w:val="ka-GE"/>
        </w:rPr>
        <w:t xml:space="preserve">რამდენიმე შემთხვევა </w:t>
      </w:r>
      <w:r>
        <w:rPr>
          <w:rFonts w:ascii="Sylfaen" w:hAnsi="Sylfaen" w:cs="Sylfaen"/>
          <w:bCs/>
          <w:color w:val="000000" w:themeColor="text1"/>
          <w:sz w:val="24"/>
          <w:szCs w:val="24"/>
          <w:lang w:val="ka-GE"/>
        </w:rPr>
        <w:t>ლეტალური შედეგით</w:t>
      </w:r>
      <w:r w:rsidRPr="00652A7F">
        <w:rPr>
          <w:rFonts w:ascii="Sylfaen" w:hAnsi="Sylfaen" w:cs="Sylfaen"/>
          <w:bCs/>
          <w:color w:val="000000" w:themeColor="text1"/>
          <w:sz w:val="24"/>
          <w:szCs w:val="24"/>
          <w:lang w:val="ka-GE"/>
        </w:rPr>
        <w:t>), თავის ტკივილი, პარესთეზია, თავბრუსხვევა; ძალიან იშვიათი - გემოს დარღვევა, აგევზია.</w:t>
      </w:r>
    </w:p>
    <w:p w14:paraId="0FC378E9" w14:textId="512039B9" w:rsidR="00652A7F" w:rsidRPr="00652A7F" w:rsidRDefault="00652A7F" w:rsidP="00FF7787">
      <w:pPr>
        <w:spacing w:after="0" w:line="240" w:lineRule="auto"/>
        <w:jc w:val="both"/>
        <w:rPr>
          <w:rFonts w:ascii="Sylfaen" w:hAnsi="Sylfaen" w:cs="Sylfaen"/>
          <w:bCs/>
          <w:color w:val="000000" w:themeColor="text1"/>
          <w:lang w:val="ka-GE"/>
        </w:rPr>
      </w:pPr>
      <w:r w:rsidRPr="00652A7F">
        <w:rPr>
          <w:rFonts w:ascii="Sylfaen" w:hAnsi="Sylfaen" w:cs="Sylfaen"/>
          <w:bCs/>
          <w:i/>
          <w:iCs/>
          <w:color w:val="000000" w:themeColor="text1"/>
          <w:sz w:val="24"/>
          <w:szCs w:val="24"/>
          <w:lang w:val="ka-GE"/>
        </w:rPr>
        <w:t>მხედველობის ორგანოების მხრივ:</w:t>
      </w:r>
      <w:r w:rsidRPr="00652A7F">
        <w:rPr>
          <w:rFonts w:ascii="Sylfaen" w:hAnsi="Sylfaen" w:cs="Sylfaen"/>
          <w:bCs/>
          <w:color w:val="000000" w:themeColor="text1"/>
          <w:sz w:val="24"/>
          <w:szCs w:val="24"/>
          <w:lang w:val="ka-GE"/>
        </w:rPr>
        <w:t xml:space="preserve"> არახშირი - </w:t>
      </w:r>
      <w:r>
        <w:rPr>
          <w:rFonts w:ascii="Sylfaen" w:hAnsi="Sylfaen" w:cs="Sylfaen"/>
          <w:bCs/>
          <w:color w:val="000000" w:themeColor="text1"/>
          <w:sz w:val="24"/>
          <w:szCs w:val="24"/>
          <w:lang w:val="ka-GE"/>
        </w:rPr>
        <w:t>სისხლჩაქცევა თვალში</w:t>
      </w:r>
      <w:r w:rsidRPr="00652A7F">
        <w:rPr>
          <w:rFonts w:ascii="Sylfaen" w:hAnsi="Sylfaen" w:cs="Sylfaen"/>
          <w:bCs/>
          <w:color w:val="000000" w:themeColor="text1"/>
          <w:sz w:val="24"/>
          <w:szCs w:val="24"/>
          <w:lang w:val="ka-GE"/>
        </w:rPr>
        <w:t xml:space="preserve"> (კონიუნქტივაში, თვალის კაკალში, ბადურაში).</w:t>
      </w:r>
    </w:p>
    <w:p w14:paraId="10B167D0" w14:textId="7CCE5583" w:rsidR="00652A7F" w:rsidRDefault="00652A7F" w:rsidP="00FF7787">
      <w:pPr>
        <w:spacing w:after="0" w:line="240" w:lineRule="auto"/>
        <w:jc w:val="both"/>
        <w:rPr>
          <w:rFonts w:ascii="Sylfaen" w:hAnsi="Sylfaen" w:cs="Sylfaen"/>
          <w:bCs/>
          <w:color w:val="000000" w:themeColor="text1"/>
          <w:sz w:val="24"/>
          <w:szCs w:val="24"/>
          <w:lang w:val="ka-GE"/>
        </w:rPr>
      </w:pPr>
      <w:r w:rsidRPr="00652A7F">
        <w:rPr>
          <w:rFonts w:ascii="Sylfaen" w:hAnsi="Sylfaen" w:cs="Sylfaen"/>
          <w:bCs/>
          <w:i/>
          <w:iCs/>
          <w:color w:val="000000" w:themeColor="text1"/>
          <w:sz w:val="24"/>
          <w:szCs w:val="24"/>
          <w:lang w:val="ka-GE"/>
        </w:rPr>
        <w:t>სმენის ორგანოების მხრივ და ლაბირინთული დარღვევები:</w:t>
      </w:r>
      <w:r w:rsidRPr="00652A7F">
        <w:rPr>
          <w:rFonts w:ascii="Sylfaen" w:hAnsi="Sylfaen" w:cs="Sylfaen"/>
          <w:bCs/>
          <w:color w:val="000000" w:themeColor="text1"/>
          <w:sz w:val="24"/>
          <w:szCs w:val="24"/>
          <w:lang w:val="ka-GE"/>
        </w:rPr>
        <w:t xml:space="preserve"> იშვიათი - </w:t>
      </w:r>
      <w:r>
        <w:rPr>
          <w:rFonts w:ascii="Sylfaen" w:hAnsi="Sylfaen" w:cs="Sylfaen"/>
          <w:bCs/>
          <w:color w:val="000000" w:themeColor="text1"/>
          <w:sz w:val="24"/>
          <w:szCs w:val="24"/>
          <w:lang w:val="ka-GE"/>
        </w:rPr>
        <w:t>ვერტიგო.</w:t>
      </w:r>
    </w:p>
    <w:p w14:paraId="6AC26963" w14:textId="237D6D8F" w:rsidR="0095492C" w:rsidRPr="0095492C" w:rsidRDefault="0095492C" w:rsidP="00FF7787">
      <w:pPr>
        <w:spacing w:after="0" w:line="240" w:lineRule="auto"/>
        <w:jc w:val="both"/>
        <w:rPr>
          <w:rFonts w:ascii="Sylfaen" w:hAnsi="Sylfaen" w:cs="Sylfaen"/>
          <w:bCs/>
          <w:color w:val="000000" w:themeColor="text1"/>
          <w:sz w:val="24"/>
          <w:szCs w:val="24"/>
          <w:lang w:val="ka-GE"/>
        </w:rPr>
      </w:pPr>
      <w:r w:rsidRPr="0095492C">
        <w:rPr>
          <w:rFonts w:ascii="Sylfaen" w:hAnsi="Sylfaen" w:cs="Sylfaen"/>
          <w:bCs/>
          <w:i/>
          <w:iCs/>
          <w:color w:val="000000" w:themeColor="text1"/>
          <w:sz w:val="24"/>
          <w:szCs w:val="24"/>
          <w:lang w:val="ka-GE"/>
        </w:rPr>
        <w:t>სისხლძარღვების მხრივ:</w:t>
      </w:r>
      <w:r w:rsidRPr="0095492C">
        <w:rPr>
          <w:rFonts w:ascii="Sylfaen" w:hAnsi="Sylfaen" w:cs="Sylfaen"/>
          <w:bCs/>
          <w:color w:val="000000" w:themeColor="text1"/>
          <w:sz w:val="24"/>
          <w:szCs w:val="24"/>
          <w:lang w:val="ka-GE"/>
        </w:rPr>
        <w:t xml:space="preserve"> ხშირი</w:t>
      </w:r>
      <w:r>
        <w:rPr>
          <w:rFonts w:ascii="Sylfaen" w:hAnsi="Sylfaen" w:cs="Sylfaen"/>
          <w:bCs/>
          <w:color w:val="000000" w:themeColor="text1"/>
          <w:sz w:val="24"/>
          <w:szCs w:val="24"/>
          <w:lang w:val="ka-GE"/>
        </w:rPr>
        <w:t xml:space="preserve"> - </w:t>
      </w:r>
      <w:r w:rsidRPr="0095492C">
        <w:rPr>
          <w:rFonts w:ascii="Sylfaen" w:hAnsi="Sylfaen" w:cs="Sylfaen"/>
          <w:bCs/>
          <w:color w:val="000000" w:themeColor="text1"/>
          <w:sz w:val="24"/>
          <w:szCs w:val="24"/>
          <w:lang w:val="ka-GE"/>
        </w:rPr>
        <w:t>ჰემატომა; ძალიან იშვიათი</w:t>
      </w:r>
      <w:r>
        <w:rPr>
          <w:rFonts w:ascii="Sylfaen" w:hAnsi="Sylfaen" w:cs="Sylfaen"/>
          <w:bCs/>
          <w:color w:val="000000" w:themeColor="text1"/>
          <w:sz w:val="24"/>
          <w:szCs w:val="24"/>
          <w:lang w:val="ka-GE"/>
        </w:rPr>
        <w:t xml:space="preserve"> - </w:t>
      </w:r>
      <w:r w:rsidRPr="0095492C">
        <w:rPr>
          <w:rFonts w:ascii="Sylfaen" w:hAnsi="Sylfaen" w:cs="Sylfaen"/>
          <w:bCs/>
          <w:color w:val="000000" w:themeColor="text1"/>
          <w:sz w:val="24"/>
          <w:szCs w:val="24"/>
          <w:lang w:val="ka-GE"/>
        </w:rPr>
        <w:t>ძლიერი სისხლდენა, სისხლდენა</w:t>
      </w:r>
      <w:r>
        <w:rPr>
          <w:rFonts w:ascii="Sylfaen" w:hAnsi="Sylfaen" w:cs="Sylfaen"/>
          <w:bCs/>
          <w:color w:val="000000" w:themeColor="text1"/>
          <w:sz w:val="24"/>
          <w:szCs w:val="24"/>
          <w:lang w:val="ka-GE"/>
        </w:rPr>
        <w:t xml:space="preserve"> </w:t>
      </w:r>
      <w:r w:rsidRPr="0095492C">
        <w:rPr>
          <w:rFonts w:ascii="Sylfaen" w:hAnsi="Sylfaen" w:cs="Sylfaen"/>
          <w:bCs/>
          <w:color w:val="000000" w:themeColor="text1"/>
          <w:sz w:val="24"/>
          <w:szCs w:val="24"/>
          <w:lang w:val="ka-GE"/>
        </w:rPr>
        <w:t>ქირურგიული ჭრილობიდან, ვასკულიტი, არტერიული ჰიპოტენზია.</w:t>
      </w:r>
    </w:p>
    <w:p w14:paraId="449EDBFD" w14:textId="1EB95F96" w:rsidR="0095492C" w:rsidRPr="0095492C" w:rsidRDefault="00FF7787" w:rsidP="00FF7787">
      <w:pPr>
        <w:spacing w:after="0" w:line="240" w:lineRule="auto"/>
        <w:jc w:val="both"/>
        <w:rPr>
          <w:rFonts w:ascii="Sylfaen" w:hAnsi="Sylfaen" w:cs="Sylfaen"/>
          <w:bCs/>
          <w:color w:val="000000" w:themeColor="text1"/>
          <w:sz w:val="24"/>
          <w:szCs w:val="24"/>
          <w:lang w:val="ka-GE"/>
        </w:rPr>
      </w:pPr>
      <w:r w:rsidRPr="00FF7787">
        <w:rPr>
          <w:rFonts w:ascii="Sylfaen" w:hAnsi="Sylfaen" w:cs="Sylfaen"/>
          <w:bCs/>
          <w:i/>
          <w:iCs/>
          <w:color w:val="000000" w:themeColor="text1"/>
          <w:sz w:val="24"/>
          <w:szCs w:val="24"/>
          <w:lang w:val="ka-GE"/>
        </w:rPr>
        <w:t>სასუნთქი სისტემის, გულმკერდის ორგანოების და შუასაყრის მხრივ:</w:t>
      </w:r>
      <w:r>
        <w:rPr>
          <w:rFonts w:ascii="Sylfaen" w:hAnsi="Sylfaen" w:cs="Sylfaen"/>
          <w:bCs/>
          <w:color w:val="000000" w:themeColor="text1"/>
          <w:lang w:val="ka-GE"/>
        </w:rPr>
        <w:t xml:space="preserve"> </w:t>
      </w:r>
      <w:r w:rsidR="0095492C" w:rsidRPr="0095492C">
        <w:rPr>
          <w:rFonts w:ascii="Sylfaen" w:hAnsi="Sylfaen" w:cs="Sylfaen"/>
          <w:bCs/>
          <w:color w:val="000000" w:themeColor="text1"/>
          <w:sz w:val="24"/>
          <w:szCs w:val="24"/>
          <w:lang w:val="ka-GE"/>
        </w:rPr>
        <w:t>ხშირი</w:t>
      </w:r>
      <w:r>
        <w:rPr>
          <w:rFonts w:ascii="Sylfaen" w:hAnsi="Sylfaen" w:cs="Sylfaen"/>
          <w:bCs/>
          <w:color w:val="000000" w:themeColor="text1"/>
          <w:sz w:val="24"/>
          <w:szCs w:val="24"/>
          <w:lang w:val="ka-GE"/>
        </w:rPr>
        <w:t xml:space="preserve"> -</w:t>
      </w:r>
      <w:r w:rsidR="0095492C" w:rsidRPr="0095492C">
        <w:rPr>
          <w:rFonts w:ascii="Sylfaen" w:hAnsi="Sylfaen" w:cs="Sylfaen"/>
          <w:bCs/>
          <w:color w:val="000000" w:themeColor="text1"/>
          <w:sz w:val="24"/>
          <w:szCs w:val="24"/>
          <w:lang w:val="ka-GE"/>
        </w:rPr>
        <w:t xml:space="preserve"> ცხვირიდან სისხლდენა; ძალიან იშვიათი</w:t>
      </w:r>
      <w:r>
        <w:rPr>
          <w:rFonts w:ascii="Sylfaen" w:hAnsi="Sylfaen" w:cs="Sylfaen"/>
          <w:bCs/>
          <w:color w:val="000000" w:themeColor="text1"/>
          <w:sz w:val="24"/>
          <w:szCs w:val="24"/>
          <w:lang w:val="ka-GE"/>
        </w:rPr>
        <w:t xml:space="preserve"> -</w:t>
      </w:r>
      <w:r w:rsidR="0095492C" w:rsidRPr="0095492C">
        <w:rPr>
          <w:rFonts w:ascii="Sylfaen" w:hAnsi="Sylfaen" w:cs="Sylfaen"/>
          <w:bCs/>
          <w:color w:val="000000" w:themeColor="text1"/>
          <w:sz w:val="24"/>
          <w:szCs w:val="24"/>
          <w:lang w:val="ka-GE"/>
        </w:rPr>
        <w:t xml:space="preserve"> სისხლდენა </w:t>
      </w:r>
      <w:r w:rsidRPr="0095492C">
        <w:rPr>
          <w:rFonts w:ascii="Sylfaen" w:hAnsi="Sylfaen" w:cs="Sylfaen"/>
          <w:bCs/>
          <w:color w:val="000000" w:themeColor="text1"/>
          <w:sz w:val="24"/>
          <w:szCs w:val="24"/>
          <w:lang w:val="ka-GE"/>
        </w:rPr>
        <w:t xml:space="preserve">სასუნთქი გზებიდან </w:t>
      </w:r>
      <w:r w:rsidR="0095492C" w:rsidRPr="0095492C">
        <w:rPr>
          <w:rFonts w:ascii="Sylfaen" w:hAnsi="Sylfaen" w:cs="Sylfaen"/>
          <w:bCs/>
          <w:color w:val="000000" w:themeColor="text1"/>
          <w:sz w:val="24"/>
          <w:szCs w:val="24"/>
          <w:lang w:val="ka-GE"/>
        </w:rPr>
        <w:t>(</w:t>
      </w:r>
      <w:r>
        <w:rPr>
          <w:rFonts w:ascii="Sylfaen" w:hAnsi="Sylfaen" w:cs="Sylfaen"/>
          <w:bCs/>
          <w:color w:val="000000" w:themeColor="text1"/>
          <w:sz w:val="24"/>
          <w:szCs w:val="24"/>
          <w:lang w:val="ka-GE"/>
        </w:rPr>
        <w:t>სისხლის ამოხველება</w:t>
      </w:r>
      <w:r w:rsidR="0095492C" w:rsidRPr="0095492C">
        <w:rPr>
          <w:rFonts w:ascii="Sylfaen" w:hAnsi="Sylfaen" w:cs="Sylfaen"/>
          <w:bCs/>
          <w:color w:val="000000" w:themeColor="text1"/>
          <w:sz w:val="24"/>
          <w:szCs w:val="24"/>
          <w:lang w:val="ka-GE"/>
        </w:rPr>
        <w:t>, ფილტვისმიერი სისხლდენა), ბრონქოსპაზმი, ინტერსტიციული პნევმონიტი, ეოზინოფილური პნევმონია.</w:t>
      </w:r>
    </w:p>
    <w:p w14:paraId="041B0FD8" w14:textId="77777777" w:rsidR="00FF7787" w:rsidRDefault="0095492C" w:rsidP="00FF7787">
      <w:pPr>
        <w:spacing w:after="0" w:line="240" w:lineRule="auto"/>
        <w:jc w:val="both"/>
        <w:rPr>
          <w:rFonts w:ascii="Sylfaen" w:hAnsi="Sylfaen" w:cs="Sylfaen"/>
          <w:bCs/>
          <w:color w:val="000000" w:themeColor="text1"/>
          <w:sz w:val="24"/>
          <w:szCs w:val="24"/>
          <w:lang w:val="ka-GE"/>
        </w:rPr>
      </w:pPr>
      <w:r w:rsidRPr="00FF7787">
        <w:rPr>
          <w:rFonts w:ascii="Sylfaen" w:hAnsi="Sylfaen" w:cs="Sylfaen"/>
          <w:bCs/>
          <w:i/>
          <w:iCs/>
          <w:color w:val="000000" w:themeColor="text1"/>
          <w:sz w:val="24"/>
          <w:szCs w:val="24"/>
          <w:lang w:val="ka-GE"/>
        </w:rPr>
        <w:t xml:space="preserve">კუჭ-ნაწლავის </w:t>
      </w:r>
      <w:r w:rsidR="00FF7787" w:rsidRPr="00FF7787">
        <w:rPr>
          <w:rFonts w:ascii="Sylfaen" w:hAnsi="Sylfaen" w:cs="Sylfaen"/>
          <w:bCs/>
          <w:i/>
          <w:iCs/>
          <w:color w:val="000000" w:themeColor="text1"/>
          <w:sz w:val="24"/>
          <w:szCs w:val="24"/>
          <w:lang w:val="ka-GE"/>
        </w:rPr>
        <w:t>ტრაქტის მხრივ</w:t>
      </w:r>
      <w:r w:rsidRPr="00FF7787">
        <w:rPr>
          <w:rFonts w:ascii="Sylfaen" w:hAnsi="Sylfaen" w:cs="Sylfaen"/>
          <w:bCs/>
          <w:i/>
          <w:iCs/>
          <w:color w:val="000000" w:themeColor="text1"/>
          <w:sz w:val="24"/>
          <w:szCs w:val="24"/>
          <w:lang w:val="ka-GE"/>
        </w:rPr>
        <w:t>:</w:t>
      </w:r>
      <w:r w:rsidRPr="0095492C">
        <w:rPr>
          <w:rFonts w:ascii="Sylfaen" w:hAnsi="Sylfaen" w:cs="Sylfaen"/>
          <w:bCs/>
          <w:color w:val="000000" w:themeColor="text1"/>
          <w:sz w:val="24"/>
          <w:szCs w:val="24"/>
          <w:lang w:val="ka-GE"/>
        </w:rPr>
        <w:t xml:space="preserve"> ხშირი</w:t>
      </w:r>
      <w:r w:rsidR="00FF7787">
        <w:rPr>
          <w:rFonts w:ascii="Sylfaen" w:hAnsi="Sylfaen" w:cs="Sylfaen"/>
          <w:bCs/>
          <w:color w:val="000000" w:themeColor="text1"/>
          <w:sz w:val="24"/>
          <w:szCs w:val="24"/>
          <w:lang w:val="ka-GE"/>
        </w:rPr>
        <w:t xml:space="preserve"> -</w:t>
      </w:r>
      <w:r w:rsidRPr="0095492C">
        <w:rPr>
          <w:rFonts w:ascii="Sylfaen" w:hAnsi="Sylfaen" w:cs="Sylfaen"/>
          <w:bCs/>
          <w:color w:val="000000" w:themeColor="text1"/>
          <w:sz w:val="24"/>
          <w:szCs w:val="24"/>
          <w:lang w:val="ka-GE"/>
        </w:rPr>
        <w:t xml:space="preserve"> სისხლდენა</w:t>
      </w:r>
      <w:r w:rsidR="00FF7787">
        <w:rPr>
          <w:rFonts w:ascii="Sylfaen" w:hAnsi="Sylfaen" w:cs="Sylfaen"/>
          <w:bCs/>
          <w:color w:val="000000" w:themeColor="text1"/>
          <w:sz w:val="24"/>
          <w:szCs w:val="24"/>
          <w:lang w:val="ka-GE"/>
        </w:rPr>
        <w:t xml:space="preserve"> </w:t>
      </w:r>
      <w:r w:rsidR="00FF7787" w:rsidRPr="0095492C">
        <w:rPr>
          <w:rFonts w:ascii="Sylfaen" w:hAnsi="Sylfaen" w:cs="Sylfaen"/>
          <w:bCs/>
          <w:color w:val="000000" w:themeColor="text1"/>
          <w:sz w:val="24"/>
          <w:szCs w:val="24"/>
          <w:lang w:val="ka-GE"/>
        </w:rPr>
        <w:t>კუჭ-ნაწლავის</w:t>
      </w:r>
      <w:r w:rsidR="00FF7787">
        <w:rPr>
          <w:rFonts w:ascii="Sylfaen" w:hAnsi="Sylfaen" w:cs="Sylfaen"/>
          <w:bCs/>
          <w:color w:val="000000" w:themeColor="text1"/>
          <w:sz w:val="24"/>
          <w:szCs w:val="24"/>
          <w:lang w:val="ka-GE"/>
        </w:rPr>
        <w:t xml:space="preserve"> ტრაქტიდან</w:t>
      </w:r>
      <w:r w:rsidRPr="0095492C">
        <w:rPr>
          <w:rFonts w:ascii="Sylfaen" w:hAnsi="Sylfaen" w:cs="Sylfaen"/>
          <w:bCs/>
          <w:color w:val="000000" w:themeColor="text1"/>
          <w:sz w:val="24"/>
          <w:szCs w:val="24"/>
          <w:lang w:val="ka-GE"/>
        </w:rPr>
        <w:t xml:space="preserve">, დიარეა, მუცლის ტკივილი, დისპეფსია; </w:t>
      </w:r>
      <w:r w:rsidR="00FF7787">
        <w:rPr>
          <w:rFonts w:ascii="Sylfaen" w:hAnsi="Sylfaen" w:cs="Sylfaen"/>
          <w:bCs/>
          <w:color w:val="000000" w:themeColor="text1"/>
          <w:sz w:val="24"/>
          <w:szCs w:val="24"/>
          <w:lang w:val="ka-GE"/>
        </w:rPr>
        <w:t>არახშირი -</w:t>
      </w:r>
      <w:r w:rsidRPr="0095492C">
        <w:rPr>
          <w:rFonts w:ascii="Sylfaen" w:hAnsi="Sylfaen" w:cs="Sylfaen"/>
          <w:bCs/>
          <w:color w:val="000000" w:themeColor="text1"/>
          <w:sz w:val="24"/>
          <w:szCs w:val="24"/>
          <w:lang w:val="ka-GE"/>
        </w:rPr>
        <w:t xml:space="preserve"> კუჭის და თორმეტგოჯა ნაწლავის წყლული, გასტრიტი, ღებინება, გულისრევა, ყაბზობა, მეტეორიზმი; იშვიათი</w:t>
      </w:r>
      <w:r w:rsidR="00FF7787">
        <w:rPr>
          <w:rFonts w:ascii="Sylfaen" w:hAnsi="Sylfaen" w:cs="Sylfaen"/>
          <w:bCs/>
          <w:color w:val="000000" w:themeColor="text1"/>
          <w:sz w:val="24"/>
          <w:szCs w:val="24"/>
          <w:lang w:val="ka-GE"/>
        </w:rPr>
        <w:t xml:space="preserve"> -</w:t>
      </w:r>
      <w:r w:rsidRPr="0095492C">
        <w:rPr>
          <w:rFonts w:ascii="Sylfaen" w:hAnsi="Sylfaen" w:cs="Sylfaen"/>
          <w:bCs/>
          <w:color w:val="000000" w:themeColor="text1"/>
          <w:sz w:val="24"/>
          <w:szCs w:val="24"/>
          <w:lang w:val="ka-GE"/>
        </w:rPr>
        <w:t xml:space="preserve"> რეტროპერიტონეალური სისხლდენა; ძალიან იშვიათი</w:t>
      </w:r>
      <w:r w:rsidR="00FF7787">
        <w:rPr>
          <w:rFonts w:ascii="Sylfaen" w:hAnsi="Sylfaen" w:cs="Sylfaen"/>
          <w:bCs/>
          <w:color w:val="000000" w:themeColor="text1"/>
          <w:sz w:val="24"/>
          <w:szCs w:val="24"/>
          <w:lang w:val="ka-GE"/>
        </w:rPr>
        <w:t xml:space="preserve"> -</w:t>
      </w:r>
      <w:r w:rsidRPr="0095492C">
        <w:rPr>
          <w:rFonts w:ascii="Sylfaen" w:hAnsi="Sylfaen" w:cs="Sylfaen"/>
          <w:bCs/>
          <w:color w:val="000000" w:themeColor="text1"/>
          <w:sz w:val="24"/>
          <w:szCs w:val="24"/>
          <w:lang w:val="ka-GE"/>
        </w:rPr>
        <w:t xml:space="preserve"> </w:t>
      </w:r>
      <w:r w:rsidR="00FF7787" w:rsidRPr="00FF7787">
        <w:rPr>
          <w:rFonts w:ascii="Sylfaen" w:hAnsi="Sylfaen" w:cs="Sylfaen"/>
          <w:bCs/>
          <w:color w:val="000000" w:themeColor="text1"/>
          <w:sz w:val="24"/>
          <w:szCs w:val="24"/>
          <w:lang w:val="ka-GE"/>
        </w:rPr>
        <w:t>კუჭ-ნაწლავის ტრაქტიდან და რეტროპერიტონეალური ლეტალური სისხლდენა, პანკრეატიტი, კოლიტი (წყლულოვანი და ლიმფოციტური კოლიტის ჩათვლით), სტომატიტი.</w:t>
      </w:r>
    </w:p>
    <w:p w14:paraId="130F4043" w14:textId="5318B1BC" w:rsidR="0095492C" w:rsidRPr="0095492C" w:rsidRDefault="00FF7787" w:rsidP="00FF7787">
      <w:pPr>
        <w:spacing w:after="0" w:line="240" w:lineRule="auto"/>
        <w:jc w:val="both"/>
        <w:rPr>
          <w:rFonts w:ascii="Sylfaen" w:hAnsi="Sylfaen" w:cs="Sylfaen"/>
          <w:bCs/>
          <w:color w:val="000000" w:themeColor="text1"/>
          <w:sz w:val="24"/>
          <w:szCs w:val="24"/>
          <w:lang w:val="ka-GE"/>
        </w:rPr>
      </w:pPr>
      <w:r w:rsidRPr="00FF7787">
        <w:rPr>
          <w:rFonts w:ascii="Sylfaen" w:hAnsi="Sylfaen" w:cs="Sylfaen"/>
          <w:bCs/>
          <w:i/>
          <w:iCs/>
          <w:color w:val="000000" w:themeColor="text1"/>
          <w:sz w:val="24"/>
          <w:szCs w:val="24"/>
          <w:lang w:val="ka-GE"/>
        </w:rPr>
        <w:t>ღვიძლის და ნაღვლის გამომყოფი გზების მხრივ:</w:t>
      </w:r>
      <w:r>
        <w:rPr>
          <w:rFonts w:ascii="Sylfaen" w:hAnsi="Sylfaen" w:cs="Sylfaen"/>
          <w:bCs/>
          <w:color w:val="000000" w:themeColor="text1"/>
          <w:lang w:val="ka-GE"/>
        </w:rPr>
        <w:t xml:space="preserve"> </w:t>
      </w:r>
      <w:r w:rsidR="0095492C" w:rsidRPr="0095492C">
        <w:rPr>
          <w:rFonts w:ascii="Sylfaen" w:hAnsi="Sylfaen" w:cs="Sylfaen"/>
          <w:bCs/>
          <w:color w:val="000000" w:themeColor="text1"/>
          <w:sz w:val="24"/>
          <w:szCs w:val="24"/>
          <w:lang w:val="ka-GE"/>
        </w:rPr>
        <w:t xml:space="preserve">ძალიან იშვიათი - ღვიძლის მწვავე უკმარისობა, ჰეპატიტი, ღვიძლის ფუნქციური </w:t>
      </w:r>
      <w:r>
        <w:rPr>
          <w:rFonts w:ascii="Sylfaen" w:hAnsi="Sylfaen" w:cs="Sylfaen"/>
          <w:bCs/>
          <w:color w:val="000000" w:themeColor="text1"/>
          <w:sz w:val="24"/>
          <w:szCs w:val="24"/>
          <w:lang w:val="ka-GE"/>
        </w:rPr>
        <w:t>სინჯების პათოლოგიური შედეგები.</w:t>
      </w:r>
    </w:p>
    <w:p w14:paraId="4B20FEA4" w14:textId="4999BE2E" w:rsidR="0095492C" w:rsidRPr="0095492C" w:rsidRDefault="0095492C" w:rsidP="00FF7787">
      <w:pPr>
        <w:spacing w:after="0" w:line="240" w:lineRule="auto"/>
        <w:jc w:val="both"/>
        <w:rPr>
          <w:rFonts w:ascii="Sylfaen" w:hAnsi="Sylfaen" w:cs="Sylfaen"/>
          <w:bCs/>
          <w:color w:val="000000" w:themeColor="text1"/>
          <w:sz w:val="24"/>
          <w:szCs w:val="24"/>
          <w:lang w:val="ka-GE"/>
        </w:rPr>
      </w:pPr>
      <w:r w:rsidRPr="00FF7787">
        <w:rPr>
          <w:rFonts w:ascii="Sylfaen" w:hAnsi="Sylfaen" w:cs="Sylfaen"/>
          <w:bCs/>
          <w:i/>
          <w:iCs/>
          <w:color w:val="000000" w:themeColor="text1"/>
          <w:sz w:val="24"/>
          <w:szCs w:val="24"/>
          <w:lang w:val="ka-GE"/>
        </w:rPr>
        <w:t xml:space="preserve">კანისა და კანქვეშა ქსოვილის </w:t>
      </w:r>
      <w:r w:rsidR="00FF7787" w:rsidRPr="00FF7787">
        <w:rPr>
          <w:rFonts w:ascii="Sylfaen" w:hAnsi="Sylfaen" w:cs="Sylfaen"/>
          <w:bCs/>
          <w:i/>
          <w:iCs/>
          <w:color w:val="000000" w:themeColor="text1"/>
          <w:sz w:val="24"/>
          <w:szCs w:val="24"/>
          <w:lang w:val="ka-GE"/>
        </w:rPr>
        <w:t>მხრივ</w:t>
      </w:r>
      <w:r w:rsidRPr="00FF7787">
        <w:rPr>
          <w:rFonts w:ascii="Sylfaen" w:hAnsi="Sylfaen" w:cs="Sylfaen"/>
          <w:bCs/>
          <w:i/>
          <w:iCs/>
          <w:color w:val="000000" w:themeColor="text1"/>
          <w:sz w:val="24"/>
          <w:szCs w:val="24"/>
          <w:lang w:val="ka-GE"/>
        </w:rPr>
        <w:t xml:space="preserve">: </w:t>
      </w:r>
      <w:r w:rsidRPr="0095492C">
        <w:rPr>
          <w:rFonts w:ascii="Sylfaen" w:hAnsi="Sylfaen" w:cs="Sylfaen"/>
          <w:bCs/>
          <w:color w:val="000000" w:themeColor="text1"/>
          <w:sz w:val="24"/>
          <w:szCs w:val="24"/>
          <w:lang w:val="ka-GE"/>
        </w:rPr>
        <w:t xml:space="preserve">ხშირი - სისხლჩაქცევები; </w:t>
      </w:r>
      <w:r w:rsidR="00FF7787">
        <w:rPr>
          <w:rFonts w:ascii="Sylfaen" w:hAnsi="Sylfaen" w:cs="Sylfaen"/>
          <w:bCs/>
          <w:color w:val="000000" w:themeColor="text1"/>
          <w:sz w:val="24"/>
          <w:szCs w:val="24"/>
          <w:lang w:val="ka-GE"/>
        </w:rPr>
        <w:t>არახშირი</w:t>
      </w:r>
      <w:r w:rsidRPr="0095492C">
        <w:rPr>
          <w:rFonts w:ascii="Sylfaen" w:hAnsi="Sylfaen" w:cs="Sylfaen"/>
          <w:bCs/>
          <w:color w:val="000000" w:themeColor="text1"/>
          <w:sz w:val="24"/>
          <w:szCs w:val="24"/>
          <w:lang w:val="ka-GE"/>
        </w:rPr>
        <w:t xml:space="preserve"> - გამონაყარი, ქავილი, </w:t>
      </w:r>
      <w:r w:rsidR="002915F5">
        <w:rPr>
          <w:rFonts w:ascii="Sylfaen" w:hAnsi="Sylfaen" w:cs="Sylfaen"/>
          <w:bCs/>
          <w:color w:val="000000" w:themeColor="text1"/>
          <w:sz w:val="24"/>
          <w:szCs w:val="24"/>
          <w:lang w:val="ka-GE"/>
        </w:rPr>
        <w:t>სისხლჩაქცევა კანში</w:t>
      </w:r>
      <w:r w:rsidRPr="0095492C">
        <w:rPr>
          <w:rFonts w:ascii="Sylfaen" w:hAnsi="Sylfaen" w:cs="Sylfaen"/>
          <w:bCs/>
          <w:color w:val="000000" w:themeColor="text1"/>
          <w:sz w:val="24"/>
          <w:szCs w:val="24"/>
          <w:lang w:val="ka-GE"/>
        </w:rPr>
        <w:t xml:space="preserve"> (პურპურა); ძალიან იშვიათი - ბულოზური დერმატიტი (ტოქსიკური ეპიდერმული ნეკროლიზი, სტივენს-ჯონსონის სინდრომი, მულტიფორმული ერითემა, მწვავე გენერალიზებული ეგზანთემატოზური პუსტულოზი), ანგიონევროზული შეშუპება, წამლისმიერი ჰიპერმგრძნობელობის სინდრომი, წამლისმიერი რეაქცია ეოზინოფილიით და სისტემური სიმპტომებით (DRESS), ერითემატოზული ან ექსფოლიატიური გამონაყარი, ჭინჭრის ციება, ეგზემა, </w:t>
      </w:r>
      <w:r w:rsidR="002915F5" w:rsidRPr="002915F5">
        <w:rPr>
          <w:rFonts w:ascii="Sylfaen" w:hAnsi="Sylfaen" w:cs="Sylfaen"/>
          <w:bCs/>
          <w:color w:val="000000" w:themeColor="text1"/>
          <w:sz w:val="24"/>
          <w:szCs w:val="24"/>
          <w:lang w:val="ka-GE"/>
        </w:rPr>
        <w:t>წითელი ბრტყელი ლიქენი.</w:t>
      </w:r>
    </w:p>
    <w:p w14:paraId="37A7EAEA" w14:textId="7181A42A" w:rsidR="0095492C" w:rsidRPr="002915F5" w:rsidRDefault="002915F5" w:rsidP="00FF7787">
      <w:pPr>
        <w:spacing w:after="0" w:line="240" w:lineRule="auto"/>
        <w:jc w:val="both"/>
        <w:rPr>
          <w:rFonts w:ascii="Sylfaen" w:hAnsi="Sylfaen" w:cs="Sylfaen"/>
          <w:bCs/>
          <w:i/>
          <w:iCs/>
          <w:color w:val="000000" w:themeColor="text1"/>
          <w:sz w:val="24"/>
          <w:szCs w:val="24"/>
          <w:lang w:val="ka-GE"/>
        </w:rPr>
      </w:pPr>
      <w:r w:rsidRPr="002915F5">
        <w:rPr>
          <w:rFonts w:ascii="Sylfaen" w:hAnsi="Sylfaen" w:cs="Sylfaen"/>
          <w:bCs/>
          <w:i/>
          <w:iCs/>
          <w:color w:val="000000" w:themeColor="text1"/>
          <w:sz w:val="24"/>
          <w:szCs w:val="24"/>
          <w:lang w:val="ka-GE"/>
        </w:rPr>
        <w:t>სასქესო ორგანოების და სარძევე ჯირკვლების მხრივ</w:t>
      </w:r>
      <w:r>
        <w:rPr>
          <w:rFonts w:ascii="Sylfaen" w:hAnsi="Sylfaen" w:cs="Sylfaen"/>
          <w:bCs/>
          <w:i/>
          <w:iCs/>
          <w:color w:val="000000" w:themeColor="text1"/>
          <w:sz w:val="24"/>
          <w:szCs w:val="24"/>
          <w:lang w:val="ka-GE"/>
        </w:rPr>
        <w:t xml:space="preserve">: </w:t>
      </w:r>
      <w:r w:rsidR="0095492C" w:rsidRPr="0095492C">
        <w:rPr>
          <w:rFonts w:ascii="Sylfaen" w:hAnsi="Sylfaen" w:cs="Sylfaen"/>
          <w:bCs/>
          <w:color w:val="000000" w:themeColor="text1"/>
          <w:sz w:val="24"/>
          <w:szCs w:val="24"/>
          <w:lang w:val="ka-GE"/>
        </w:rPr>
        <w:t>იშვიათი - გინეკომასტია.</w:t>
      </w:r>
    </w:p>
    <w:p w14:paraId="56BF4B76" w14:textId="528E26C5" w:rsidR="0095492C" w:rsidRPr="0095492C" w:rsidRDefault="002915F5" w:rsidP="00FF7787">
      <w:pPr>
        <w:spacing w:after="0" w:line="240" w:lineRule="auto"/>
        <w:jc w:val="both"/>
        <w:rPr>
          <w:rFonts w:ascii="Sylfaen" w:hAnsi="Sylfaen" w:cs="Sylfaen"/>
          <w:bCs/>
          <w:color w:val="000000" w:themeColor="text1"/>
          <w:sz w:val="24"/>
          <w:szCs w:val="24"/>
          <w:lang w:val="ka-GE"/>
        </w:rPr>
      </w:pPr>
      <w:r w:rsidRPr="002915F5">
        <w:rPr>
          <w:rFonts w:ascii="Sylfaen" w:hAnsi="Sylfaen" w:cs="Sylfaen"/>
          <w:bCs/>
          <w:i/>
          <w:iCs/>
          <w:color w:val="000000" w:themeColor="text1"/>
          <w:sz w:val="24"/>
          <w:szCs w:val="24"/>
          <w:lang w:val="ka-GE"/>
        </w:rPr>
        <w:t>ძვალ-კუნთოვანი და შემაერთებელი ქსოვილის მხრივ:</w:t>
      </w:r>
      <w:r>
        <w:rPr>
          <w:rFonts w:ascii="Sylfaen" w:hAnsi="Sylfaen" w:cs="Sylfaen"/>
          <w:bCs/>
          <w:color w:val="000000" w:themeColor="text1"/>
          <w:lang w:val="ka-GE"/>
        </w:rPr>
        <w:t xml:space="preserve"> </w:t>
      </w:r>
      <w:r w:rsidR="0095492C" w:rsidRPr="0095492C">
        <w:rPr>
          <w:rFonts w:ascii="Sylfaen" w:hAnsi="Sylfaen" w:cs="Sylfaen"/>
          <w:bCs/>
          <w:color w:val="000000" w:themeColor="text1"/>
          <w:sz w:val="24"/>
          <w:szCs w:val="24"/>
          <w:lang w:val="ka-GE"/>
        </w:rPr>
        <w:t xml:space="preserve">ძალიან იშვიათი - </w:t>
      </w:r>
      <w:r>
        <w:rPr>
          <w:rFonts w:ascii="Sylfaen" w:hAnsi="Sylfaen" w:cs="Sylfaen"/>
          <w:bCs/>
          <w:color w:val="000000" w:themeColor="text1"/>
          <w:sz w:val="24"/>
          <w:szCs w:val="24"/>
          <w:lang w:val="ka-GE"/>
        </w:rPr>
        <w:t>სისხლჩაქცევა</w:t>
      </w:r>
      <w:r w:rsidR="0095492C" w:rsidRPr="0095492C">
        <w:rPr>
          <w:rFonts w:ascii="Sylfaen" w:hAnsi="Sylfaen" w:cs="Sylfaen"/>
          <w:bCs/>
          <w:color w:val="000000" w:themeColor="text1"/>
          <w:sz w:val="24"/>
          <w:szCs w:val="24"/>
          <w:lang w:val="ka-GE"/>
        </w:rPr>
        <w:t xml:space="preserve"> კუნთებში, ძვლებსა და სახსრებში (ჰემართროზი), ართრიტი, ართრალგია, მიალგია.</w:t>
      </w:r>
    </w:p>
    <w:p w14:paraId="4D24ECB4" w14:textId="585DBE33" w:rsidR="0095492C" w:rsidRPr="0095492C" w:rsidRDefault="002915F5" w:rsidP="00FF7787">
      <w:pPr>
        <w:spacing w:after="0" w:line="240" w:lineRule="auto"/>
        <w:jc w:val="both"/>
        <w:rPr>
          <w:rFonts w:ascii="Sylfaen" w:hAnsi="Sylfaen" w:cs="Sylfaen"/>
          <w:bCs/>
          <w:color w:val="000000" w:themeColor="text1"/>
          <w:sz w:val="24"/>
          <w:szCs w:val="24"/>
          <w:lang w:val="ka-GE"/>
        </w:rPr>
      </w:pPr>
      <w:r w:rsidRPr="002915F5">
        <w:rPr>
          <w:rFonts w:ascii="Sylfaen" w:hAnsi="Sylfaen" w:cs="Sylfaen"/>
          <w:bCs/>
          <w:i/>
          <w:iCs/>
          <w:color w:val="000000" w:themeColor="text1"/>
          <w:sz w:val="24"/>
          <w:szCs w:val="24"/>
          <w:lang w:val="ka-GE"/>
        </w:rPr>
        <w:t>თირკმლის და შარდის გამომყოფი გზების მხრივ:</w:t>
      </w:r>
      <w:r>
        <w:rPr>
          <w:rFonts w:ascii="Sylfaen" w:hAnsi="Sylfaen" w:cs="Sylfaen"/>
          <w:bCs/>
          <w:color w:val="000000" w:themeColor="text1"/>
          <w:lang w:val="ka-GE"/>
        </w:rPr>
        <w:t xml:space="preserve"> </w:t>
      </w:r>
      <w:r w:rsidR="0095492C" w:rsidRPr="0095492C">
        <w:rPr>
          <w:rFonts w:ascii="Sylfaen" w:hAnsi="Sylfaen" w:cs="Sylfaen"/>
          <w:bCs/>
          <w:color w:val="000000" w:themeColor="text1"/>
          <w:sz w:val="24"/>
          <w:szCs w:val="24"/>
          <w:lang w:val="ka-GE"/>
        </w:rPr>
        <w:t>არახშირი - ჰემატურია; ძალიან იშვიათი - გლომერულონეფრიტი, პლაზმ</w:t>
      </w:r>
      <w:r>
        <w:rPr>
          <w:rFonts w:ascii="Sylfaen" w:hAnsi="Sylfaen" w:cs="Sylfaen"/>
          <w:bCs/>
          <w:color w:val="000000" w:themeColor="text1"/>
          <w:sz w:val="24"/>
          <w:szCs w:val="24"/>
          <w:lang w:val="ka-GE"/>
        </w:rPr>
        <w:t xml:space="preserve">ური </w:t>
      </w:r>
      <w:r w:rsidR="0095492C" w:rsidRPr="0095492C">
        <w:rPr>
          <w:rFonts w:ascii="Sylfaen" w:hAnsi="Sylfaen" w:cs="Sylfaen"/>
          <w:bCs/>
          <w:color w:val="000000" w:themeColor="text1"/>
          <w:sz w:val="24"/>
          <w:szCs w:val="24"/>
          <w:lang w:val="ka-GE"/>
        </w:rPr>
        <w:t xml:space="preserve">კრეატინინის </w:t>
      </w:r>
      <w:r>
        <w:rPr>
          <w:rFonts w:ascii="Sylfaen" w:hAnsi="Sylfaen" w:cs="Sylfaen"/>
          <w:bCs/>
          <w:color w:val="000000" w:themeColor="text1"/>
          <w:sz w:val="24"/>
          <w:szCs w:val="24"/>
          <w:lang w:val="ka-GE"/>
        </w:rPr>
        <w:t xml:space="preserve"> დონის </w:t>
      </w:r>
      <w:r w:rsidR="0095492C" w:rsidRPr="0095492C">
        <w:rPr>
          <w:rFonts w:ascii="Sylfaen" w:hAnsi="Sylfaen" w:cs="Sylfaen"/>
          <w:bCs/>
          <w:color w:val="000000" w:themeColor="text1"/>
          <w:sz w:val="24"/>
          <w:szCs w:val="24"/>
          <w:lang w:val="ka-GE"/>
        </w:rPr>
        <w:t>მომატება.</w:t>
      </w:r>
    </w:p>
    <w:p w14:paraId="4C1B24F5" w14:textId="3F9F93F1" w:rsidR="0095492C" w:rsidRPr="0095492C" w:rsidRDefault="002915F5" w:rsidP="00FF7787">
      <w:pPr>
        <w:spacing w:after="0" w:line="240" w:lineRule="auto"/>
        <w:jc w:val="both"/>
        <w:rPr>
          <w:rFonts w:ascii="Sylfaen" w:hAnsi="Sylfaen" w:cs="Sylfaen"/>
          <w:bCs/>
          <w:color w:val="000000" w:themeColor="text1"/>
          <w:sz w:val="24"/>
          <w:szCs w:val="24"/>
          <w:lang w:val="ka-GE"/>
        </w:rPr>
      </w:pPr>
      <w:r w:rsidRPr="002915F5">
        <w:rPr>
          <w:rFonts w:ascii="Sylfaen" w:hAnsi="Sylfaen" w:cs="Sylfaen"/>
          <w:bCs/>
          <w:i/>
          <w:iCs/>
          <w:color w:val="000000" w:themeColor="text1"/>
          <w:sz w:val="24"/>
          <w:szCs w:val="24"/>
          <w:lang w:val="ka-GE"/>
        </w:rPr>
        <w:t xml:space="preserve">საერთო დარღვევები და დარღვევები შეყვანის ადგილას: </w:t>
      </w:r>
      <w:r w:rsidR="0095492C" w:rsidRPr="002915F5">
        <w:rPr>
          <w:rFonts w:ascii="Sylfaen" w:hAnsi="Sylfaen" w:cs="Sylfaen"/>
          <w:bCs/>
          <w:color w:val="000000" w:themeColor="text1"/>
          <w:sz w:val="24"/>
          <w:szCs w:val="24"/>
          <w:lang w:val="ka-GE"/>
        </w:rPr>
        <w:t>ხშირი</w:t>
      </w:r>
      <w:r w:rsidR="0095492C" w:rsidRPr="0095492C">
        <w:rPr>
          <w:rFonts w:ascii="Sylfaen" w:hAnsi="Sylfaen" w:cs="Sylfaen"/>
          <w:bCs/>
          <w:color w:val="000000" w:themeColor="text1"/>
          <w:sz w:val="24"/>
          <w:szCs w:val="24"/>
          <w:lang w:val="ka-GE"/>
        </w:rPr>
        <w:t xml:space="preserve"> - სისხლდენა ინექციის ადგილას; ძალიან იშვიათი - ცხელება.</w:t>
      </w:r>
    </w:p>
    <w:p w14:paraId="352B22EF" w14:textId="1B65BC16" w:rsidR="002915F5" w:rsidRDefault="002915F5" w:rsidP="00FF7787">
      <w:pPr>
        <w:spacing w:after="0" w:line="240" w:lineRule="auto"/>
        <w:jc w:val="both"/>
        <w:rPr>
          <w:rFonts w:ascii="Sylfaen" w:hAnsi="Sylfaen" w:cs="Sylfaen"/>
          <w:bCs/>
          <w:color w:val="000000" w:themeColor="text1"/>
          <w:sz w:val="24"/>
          <w:szCs w:val="24"/>
          <w:lang w:val="ka-GE"/>
        </w:rPr>
      </w:pPr>
      <w:r w:rsidRPr="002915F5">
        <w:rPr>
          <w:rFonts w:ascii="Sylfaen" w:hAnsi="Sylfaen" w:cs="Sylfaen"/>
          <w:bCs/>
          <w:i/>
          <w:iCs/>
          <w:color w:val="000000" w:themeColor="text1"/>
          <w:sz w:val="24"/>
          <w:szCs w:val="24"/>
          <w:lang w:val="ka-GE"/>
        </w:rPr>
        <w:lastRenderedPageBreak/>
        <w:t>ზეგავლენა</w:t>
      </w:r>
      <w:r w:rsidR="0095492C" w:rsidRPr="002915F5">
        <w:rPr>
          <w:rFonts w:ascii="Sylfaen" w:hAnsi="Sylfaen" w:cs="Sylfaen"/>
          <w:bCs/>
          <w:i/>
          <w:iCs/>
          <w:color w:val="000000" w:themeColor="text1"/>
          <w:sz w:val="24"/>
          <w:szCs w:val="24"/>
          <w:lang w:val="ka-GE"/>
        </w:rPr>
        <w:t xml:space="preserve"> ლაბორატორიული და ინსტრუმენტული </w:t>
      </w:r>
      <w:r w:rsidRPr="002915F5">
        <w:rPr>
          <w:rFonts w:ascii="Sylfaen" w:hAnsi="Sylfaen" w:cs="Sylfaen"/>
          <w:bCs/>
          <w:i/>
          <w:iCs/>
          <w:color w:val="000000" w:themeColor="text1"/>
          <w:sz w:val="24"/>
          <w:szCs w:val="24"/>
          <w:lang w:val="ka-GE"/>
        </w:rPr>
        <w:t>კვლევის</w:t>
      </w:r>
      <w:r w:rsidR="0095492C" w:rsidRPr="002915F5">
        <w:rPr>
          <w:rFonts w:ascii="Sylfaen" w:hAnsi="Sylfaen" w:cs="Sylfaen"/>
          <w:bCs/>
          <w:i/>
          <w:iCs/>
          <w:color w:val="000000" w:themeColor="text1"/>
          <w:sz w:val="24"/>
          <w:szCs w:val="24"/>
          <w:lang w:val="ka-GE"/>
        </w:rPr>
        <w:t xml:space="preserve"> შედეგებზე:</w:t>
      </w:r>
      <w:r w:rsidR="0095492C" w:rsidRPr="0095492C">
        <w:rPr>
          <w:rFonts w:ascii="Sylfaen" w:hAnsi="Sylfaen" w:cs="Sylfaen"/>
          <w:bCs/>
          <w:color w:val="000000" w:themeColor="text1"/>
          <w:sz w:val="24"/>
          <w:szCs w:val="24"/>
          <w:lang w:val="ka-GE"/>
        </w:rPr>
        <w:t xml:space="preserve"> არახშირი - სისხლდენის დროის გახანგრძლივება, ნეიტროფილების რაოდენობის შემცირება, თრომბოციტების რაოდენობის შემცირება.</w:t>
      </w:r>
    </w:p>
    <w:p w14:paraId="326F4C87" w14:textId="77777777" w:rsidR="002915F5" w:rsidRDefault="002915F5" w:rsidP="00FF7787">
      <w:pPr>
        <w:spacing w:after="0" w:line="240" w:lineRule="auto"/>
        <w:jc w:val="both"/>
        <w:rPr>
          <w:rFonts w:ascii="Sylfaen" w:hAnsi="Sylfaen" w:cs="Sylfaen"/>
          <w:b/>
          <w:bCs/>
          <w:color w:val="000000" w:themeColor="text1"/>
          <w:sz w:val="24"/>
          <w:szCs w:val="24"/>
          <w:lang w:val="ka-GE"/>
        </w:rPr>
      </w:pPr>
    </w:p>
    <w:p w14:paraId="65F61B6C" w14:textId="77777777" w:rsidR="00F57137" w:rsidRDefault="00F57137" w:rsidP="00FF7787">
      <w:pPr>
        <w:spacing w:after="0" w:line="240" w:lineRule="auto"/>
        <w:jc w:val="both"/>
        <w:rPr>
          <w:rFonts w:ascii="Sylfaen" w:hAnsi="Sylfaen" w:cs="Sylfaen"/>
          <w:b/>
          <w:bCs/>
          <w:color w:val="000000" w:themeColor="text1"/>
          <w:sz w:val="24"/>
          <w:szCs w:val="24"/>
          <w:lang w:val="ka-GE"/>
        </w:rPr>
      </w:pPr>
    </w:p>
    <w:p w14:paraId="57478AF9" w14:textId="28ED4B52" w:rsidR="000325BE" w:rsidRPr="00C86F3C" w:rsidRDefault="000325BE" w:rsidP="00FF7787">
      <w:pPr>
        <w:spacing w:after="0" w:line="240" w:lineRule="auto"/>
        <w:jc w:val="both"/>
        <w:rPr>
          <w:rFonts w:ascii="Sylfaen" w:hAnsi="Sylfaen" w:cs="Sylfaen"/>
          <w:b/>
          <w:bCs/>
          <w:color w:val="000000" w:themeColor="text1"/>
          <w:sz w:val="24"/>
          <w:szCs w:val="24"/>
          <w:lang w:val="ka-GE"/>
        </w:rPr>
      </w:pPr>
      <w:r w:rsidRPr="00C86F3C">
        <w:rPr>
          <w:rFonts w:ascii="Sylfaen" w:hAnsi="Sylfaen" w:cs="Sylfaen"/>
          <w:b/>
          <w:bCs/>
          <w:color w:val="000000" w:themeColor="text1"/>
          <w:sz w:val="24"/>
          <w:szCs w:val="24"/>
          <w:lang w:val="ka-GE"/>
        </w:rPr>
        <w:t xml:space="preserve">შეტყობინება </w:t>
      </w:r>
      <w:r w:rsidR="00EC7261" w:rsidRPr="00C86F3C">
        <w:rPr>
          <w:rFonts w:ascii="Sylfaen" w:hAnsi="Sylfaen" w:cs="Sylfaen"/>
          <w:b/>
          <w:bCs/>
          <w:color w:val="000000" w:themeColor="text1"/>
          <w:sz w:val="24"/>
          <w:szCs w:val="24"/>
          <w:lang w:val="ka-GE"/>
        </w:rPr>
        <w:t xml:space="preserve">საეჭვო </w:t>
      </w:r>
      <w:r w:rsidRPr="00C86F3C">
        <w:rPr>
          <w:rFonts w:ascii="Sylfaen" w:hAnsi="Sylfaen" w:cs="Sylfaen"/>
          <w:b/>
          <w:bCs/>
          <w:color w:val="000000" w:themeColor="text1"/>
          <w:sz w:val="24"/>
          <w:szCs w:val="24"/>
          <w:lang w:val="ka-GE"/>
        </w:rPr>
        <w:t>გვერდითი მოვლენების შესახებ</w:t>
      </w:r>
    </w:p>
    <w:p w14:paraId="0C1DEF61" w14:textId="77777777" w:rsidR="002915F5" w:rsidRPr="00BF0725" w:rsidRDefault="002915F5" w:rsidP="002915F5">
      <w:pPr>
        <w:spacing w:after="0" w:line="240" w:lineRule="auto"/>
        <w:jc w:val="both"/>
        <w:rPr>
          <w:rFonts w:ascii="Sylfaen" w:hAnsi="Sylfaen" w:cs="Times New Roman"/>
          <w:iCs/>
          <w:sz w:val="24"/>
          <w:szCs w:val="24"/>
          <w:lang w:val="ka-GE"/>
        </w:rPr>
      </w:pPr>
      <w:r w:rsidRPr="00BF0725">
        <w:rPr>
          <w:rFonts w:ascii="Sylfaen" w:hAnsi="Sylfaen" w:cs="Times New Roman"/>
          <w:iCs/>
          <w:sz w:val="24"/>
          <w:szCs w:val="24"/>
          <w:lang w:val="ka-GE"/>
        </w:rPr>
        <w:t>სამკურნალო საშუალების რეგისტრაციის შემდეგ მნიშვნელოვანია სავარაუდო გვერდითი მოვლენების შესახებ შეტყობინება. თუ პაციენტს სამკურნალო საშუალებაზე სერიოზული გვერდითი მოვლენა განუვითარდება ან ახალი გვერდითი რეაქცია აღინიშნა, რომელიც ამ პარაგრაფში არ არის აღწერილი, გთხოვთ, ამის შესახებ შეატყობინოთ ეროვნული ფარმაკოზედამხედველობის სისტემის შესაბამისად.</w:t>
      </w:r>
    </w:p>
    <w:p w14:paraId="5314D48A" w14:textId="77777777" w:rsidR="002915F5" w:rsidRDefault="002915F5" w:rsidP="00FF7787">
      <w:pPr>
        <w:spacing w:after="0" w:line="240" w:lineRule="auto"/>
        <w:jc w:val="both"/>
        <w:rPr>
          <w:rFonts w:ascii="Sylfaen" w:hAnsi="Sylfaen" w:cs="Sylfaen"/>
          <w:bCs/>
          <w:i/>
          <w:iCs/>
          <w:color w:val="000000" w:themeColor="text1"/>
          <w:sz w:val="24"/>
          <w:szCs w:val="24"/>
          <w:lang w:val="ka-GE"/>
        </w:rPr>
      </w:pPr>
    </w:p>
    <w:p w14:paraId="470D4B68" w14:textId="72D7924F" w:rsidR="000325BE" w:rsidRPr="002915F5" w:rsidRDefault="000325BE" w:rsidP="00FF7787">
      <w:pPr>
        <w:spacing w:after="0" w:line="240" w:lineRule="auto"/>
        <w:jc w:val="both"/>
        <w:rPr>
          <w:rFonts w:ascii="Sylfaen" w:hAnsi="Sylfaen" w:cs="Sylfaen"/>
          <w:bCs/>
          <w:i/>
          <w:iCs/>
          <w:color w:val="000000" w:themeColor="text1"/>
          <w:sz w:val="24"/>
          <w:szCs w:val="24"/>
          <w:lang w:val="ka-GE"/>
        </w:rPr>
      </w:pPr>
      <w:r w:rsidRPr="002915F5">
        <w:rPr>
          <w:rFonts w:ascii="Sylfaen" w:hAnsi="Sylfaen" w:cs="Sylfaen"/>
          <w:bCs/>
          <w:i/>
          <w:iCs/>
          <w:color w:val="000000" w:themeColor="text1"/>
          <w:sz w:val="24"/>
          <w:szCs w:val="24"/>
          <w:lang w:val="ka-GE"/>
        </w:rPr>
        <w:t>დოზის გადაჭარბებ</w:t>
      </w:r>
      <w:r w:rsidR="008A7340" w:rsidRPr="002915F5">
        <w:rPr>
          <w:rFonts w:ascii="Sylfaen" w:hAnsi="Sylfaen" w:cs="Sylfaen"/>
          <w:bCs/>
          <w:i/>
          <w:iCs/>
          <w:color w:val="000000" w:themeColor="text1"/>
          <w:sz w:val="24"/>
          <w:szCs w:val="24"/>
          <w:lang w:val="ka-GE"/>
        </w:rPr>
        <w:t>ა</w:t>
      </w:r>
      <w:r w:rsidR="00BC1E05" w:rsidRPr="002915F5">
        <w:rPr>
          <w:rFonts w:ascii="Sylfaen" w:hAnsi="Sylfaen" w:cs="Sylfaen"/>
          <w:bCs/>
          <w:i/>
          <w:iCs/>
          <w:color w:val="000000" w:themeColor="text1"/>
          <w:sz w:val="24"/>
          <w:szCs w:val="24"/>
          <w:lang w:val="ka-GE"/>
        </w:rPr>
        <w:t xml:space="preserve"> </w:t>
      </w:r>
    </w:p>
    <w:p w14:paraId="3AA95FEB" w14:textId="45CA46A8" w:rsidR="007F13FC" w:rsidRDefault="007F13FC" w:rsidP="00FF7787">
      <w:pPr>
        <w:spacing w:after="0" w:line="240" w:lineRule="auto"/>
        <w:jc w:val="both"/>
        <w:rPr>
          <w:rFonts w:ascii="Sylfaen" w:hAnsi="Sylfaen" w:cs="Sylfaen"/>
          <w:iCs/>
          <w:color w:val="000000" w:themeColor="text1"/>
          <w:sz w:val="24"/>
          <w:szCs w:val="24"/>
          <w:lang w:val="ka-GE"/>
        </w:rPr>
      </w:pPr>
      <w:r w:rsidRPr="007F13FC">
        <w:rPr>
          <w:rFonts w:ascii="Sylfaen" w:hAnsi="Sylfaen" w:cs="Sylfaen"/>
          <w:iCs/>
          <w:color w:val="000000" w:themeColor="text1"/>
          <w:sz w:val="24"/>
          <w:szCs w:val="24"/>
          <w:lang w:val="ka-GE"/>
        </w:rPr>
        <w:t>კლოპიდოგრელი</w:t>
      </w:r>
      <w:r>
        <w:rPr>
          <w:rFonts w:ascii="Sylfaen" w:hAnsi="Sylfaen" w:cs="Sylfaen"/>
          <w:iCs/>
          <w:color w:val="000000" w:themeColor="text1"/>
          <w:sz w:val="24"/>
          <w:szCs w:val="24"/>
          <w:lang w:val="ka-GE"/>
        </w:rPr>
        <w:t>თ</w:t>
      </w:r>
      <w:r w:rsidRPr="007F13FC">
        <w:rPr>
          <w:rFonts w:ascii="Sylfaen" w:hAnsi="Sylfaen" w:cs="Sylfaen"/>
          <w:iCs/>
          <w:color w:val="000000" w:themeColor="text1"/>
          <w:sz w:val="24"/>
          <w:szCs w:val="24"/>
          <w:lang w:val="ka-GE"/>
        </w:rPr>
        <w:t xml:space="preserve"> დოზის გადაჭარბებამ შეიძლება გამოიწვიოს სისხლდენის დროის გახანგრძლივება, </w:t>
      </w:r>
      <w:r>
        <w:rPr>
          <w:rFonts w:ascii="Sylfaen" w:hAnsi="Sylfaen" w:cs="Sylfaen"/>
          <w:iCs/>
          <w:color w:val="000000" w:themeColor="text1"/>
          <w:sz w:val="24"/>
          <w:szCs w:val="24"/>
          <w:lang w:val="ka-GE"/>
        </w:rPr>
        <w:t>რასაც თან სდევს</w:t>
      </w:r>
      <w:r w:rsidRPr="007F13FC">
        <w:rPr>
          <w:rFonts w:ascii="Sylfaen" w:hAnsi="Sylfaen" w:cs="Sylfaen"/>
          <w:iCs/>
          <w:color w:val="000000" w:themeColor="text1"/>
          <w:sz w:val="24"/>
          <w:szCs w:val="24"/>
          <w:lang w:val="ka-GE"/>
        </w:rPr>
        <w:t xml:space="preserve"> გართულებებ</w:t>
      </w:r>
      <w:r>
        <w:rPr>
          <w:rFonts w:ascii="Sylfaen" w:hAnsi="Sylfaen" w:cs="Sylfaen"/>
          <w:iCs/>
          <w:color w:val="000000" w:themeColor="text1"/>
          <w:sz w:val="24"/>
          <w:szCs w:val="24"/>
          <w:lang w:val="ka-GE"/>
        </w:rPr>
        <w:t>ი</w:t>
      </w:r>
      <w:r w:rsidRPr="007F13FC">
        <w:rPr>
          <w:rFonts w:ascii="Sylfaen" w:hAnsi="Sylfaen" w:cs="Sylfaen"/>
          <w:iCs/>
          <w:color w:val="000000" w:themeColor="text1"/>
          <w:sz w:val="24"/>
          <w:szCs w:val="24"/>
          <w:lang w:val="ka-GE"/>
        </w:rPr>
        <w:t>, სისხლდენ</w:t>
      </w:r>
      <w:r>
        <w:rPr>
          <w:rFonts w:ascii="Sylfaen" w:hAnsi="Sylfaen" w:cs="Sylfaen"/>
          <w:iCs/>
          <w:color w:val="000000" w:themeColor="text1"/>
          <w:sz w:val="24"/>
          <w:szCs w:val="24"/>
          <w:lang w:val="ka-GE"/>
        </w:rPr>
        <w:t>ის სახით</w:t>
      </w:r>
      <w:r w:rsidRPr="007F13FC">
        <w:rPr>
          <w:rFonts w:ascii="Sylfaen" w:hAnsi="Sylfaen" w:cs="Sylfaen"/>
          <w:iCs/>
          <w:color w:val="000000" w:themeColor="text1"/>
          <w:sz w:val="24"/>
          <w:szCs w:val="24"/>
          <w:lang w:val="ka-GE"/>
        </w:rPr>
        <w:t>. სისხლდენის შემთხვევაში, საჭიროა შესაბამისი მკურნალობ</w:t>
      </w:r>
      <w:r>
        <w:rPr>
          <w:rFonts w:ascii="Sylfaen" w:hAnsi="Sylfaen" w:cs="Sylfaen"/>
          <w:iCs/>
          <w:color w:val="000000" w:themeColor="text1"/>
          <w:sz w:val="24"/>
          <w:szCs w:val="24"/>
          <w:lang w:val="ka-GE"/>
        </w:rPr>
        <w:t>ის დანიშვნა</w:t>
      </w:r>
      <w:r w:rsidRPr="007F13FC">
        <w:rPr>
          <w:rFonts w:ascii="Sylfaen" w:hAnsi="Sylfaen" w:cs="Sylfaen"/>
          <w:iCs/>
          <w:color w:val="000000" w:themeColor="text1"/>
          <w:sz w:val="24"/>
          <w:szCs w:val="24"/>
          <w:lang w:val="ka-GE"/>
        </w:rPr>
        <w:t xml:space="preserve">. კლოპიდოგრელის ფარმაკოლოგიური მოქმედების ანტიდოტი ცნობილი არ არის. თუ აუცილებელია სისხლდენის დროის სწრაფი კორექცია, რეკომენდებულია </w:t>
      </w:r>
      <w:r>
        <w:rPr>
          <w:rFonts w:ascii="Sylfaen" w:hAnsi="Sylfaen" w:cs="Sylfaen"/>
          <w:iCs/>
          <w:color w:val="000000" w:themeColor="text1"/>
          <w:sz w:val="24"/>
          <w:szCs w:val="24"/>
          <w:lang w:val="ka-GE"/>
        </w:rPr>
        <w:t>თრომბოციტული მასის</w:t>
      </w:r>
      <w:r w:rsidRPr="007F13FC">
        <w:rPr>
          <w:rFonts w:ascii="Sylfaen" w:hAnsi="Sylfaen" w:cs="Sylfaen"/>
          <w:iCs/>
          <w:color w:val="000000" w:themeColor="text1"/>
          <w:sz w:val="24"/>
          <w:szCs w:val="24"/>
          <w:lang w:val="ka-GE"/>
        </w:rPr>
        <w:t xml:space="preserve"> გადასხმა.</w:t>
      </w:r>
    </w:p>
    <w:p w14:paraId="171EC516" w14:textId="77777777" w:rsidR="007F13FC" w:rsidRDefault="007F13FC" w:rsidP="00FF7787">
      <w:pPr>
        <w:spacing w:after="0" w:line="240" w:lineRule="auto"/>
        <w:jc w:val="both"/>
        <w:rPr>
          <w:rFonts w:ascii="Sylfaen" w:hAnsi="Sylfaen" w:cs="Sylfaen"/>
          <w:iCs/>
          <w:color w:val="000000" w:themeColor="text1"/>
          <w:sz w:val="24"/>
          <w:szCs w:val="24"/>
          <w:lang w:val="ka-GE"/>
        </w:rPr>
      </w:pPr>
    </w:p>
    <w:p w14:paraId="1C94FAD8" w14:textId="4C507FC8" w:rsidR="002D686E" w:rsidRPr="007F13FC" w:rsidRDefault="00F82CA6" w:rsidP="00FF7787">
      <w:pPr>
        <w:spacing w:after="0" w:line="240" w:lineRule="auto"/>
        <w:jc w:val="both"/>
        <w:rPr>
          <w:rFonts w:ascii="Sylfaen" w:hAnsi="Sylfaen" w:cs="Sylfaen"/>
          <w:bCs/>
          <w:i/>
          <w:iCs/>
          <w:color w:val="000000" w:themeColor="text1"/>
          <w:sz w:val="24"/>
          <w:szCs w:val="24"/>
          <w:lang w:val="ka-GE"/>
        </w:rPr>
      </w:pPr>
      <w:r w:rsidRPr="007F13FC">
        <w:rPr>
          <w:rFonts w:ascii="Sylfaen" w:hAnsi="Sylfaen" w:cs="Sylfaen"/>
          <w:bCs/>
          <w:i/>
          <w:iCs/>
          <w:color w:val="000000" w:themeColor="text1"/>
          <w:sz w:val="24"/>
          <w:szCs w:val="24"/>
          <w:lang w:val="ka-GE"/>
        </w:rPr>
        <w:t xml:space="preserve">ფარმაკოლოგიური </w:t>
      </w:r>
      <w:r w:rsidR="00A079E3" w:rsidRPr="007F13FC">
        <w:rPr>
          <w:rFonts w:ascii="Sylfaen" w:hAnsi="Sylfaen" w:cs="Sylfaen"/>
          <w:bCs/>
          <w:i/>
          <w:iCs/>
          <w:color w:val="000000" w:themeColor="text1"/>
          <w:sz w:val="24"/>
          <w:szCs w:val="24"/>
          <w:lang w:val="ka-GE"/>
        </w:rPr>
        <w:t>მახასიათებლები</w:t>
      </w:r>
    </w:p>
    <w:p w14:paraId="2FAAADF9" w14:textId="3CD22D5A" w:rsidR="00F82CA6" w:rsidRPr="007F13FC" w:rsidRDefault="00F82CA6" w:rsidP="00FF7787">
      <w:pPr>
        <w:spacing w:after="0" w:line="240" w:lineRule="auto"/>
        <w:jc w:val="both"/>
        <w:rPr>
          <w:rFonts w:ascii="Sylfaen" w:hAnsi="Sylfaen" w:cs="Sylfaen"/>
          <w:bCs/>
          <w:i/>
          <w:iCs/>
          <w:color w:val="000000" w:themeColor="text1"/>
          <w:sz w:val="24"/>
          <w:szCs w:val="24"/>
          <w:lang w:val="ka-GE"/>
        </w:rPr>
      </w:pPr>
      <w:r w:rsidRPr="007F13FC">
        <w:rPr>
          <w:rFonts w:ascii="Sylfaen" w:hAnsi="Sylfaen" w:cs="Sylfaen"/>
          <w:bCs/>
          <w:i/>
          <w:iCs/>
          <w:color w:val="000000" w:themeColor="text1"/>
          <w:sz w:val="24"/>
          <w:szCs w:val="24"/>
          <w:lang w:val="ka-GE"/>
        </w:rPr>
        <w:t xml:space="preserve">ფარმაკოდინამიკური </w:t>
      </w:r>
      <w:r w:rsidR="00A079E3" w:rsidRPr="007F13FC">
        <w:rPr>
          <w:rFonts w:ascii="Sylfaen" w:hAnsi="Sylfaen" w:cs="Sylfaen"/>
          <w:bCs/>
          <w:i/>
          <w:iCs/>
          <w:color w:val="000000" w:themeColor="text1"/>
          <w:sz w:val="24"/>
          <w:szCs w:val="24"/>
          <w:lang w:val="ka-GE"/>
        </w:rPr>
        <w:t>მახასიათებლები</w:t>
      </w:r>
    </w:p>
    <w:p w14:paraId="19F03AEA" w14:textId="02605479" w:rsidR="00032D63" w:rsidRDefault="0078211A" w:rsidP="00FF7787">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 xml:space="preserve">ფარმაკოთერაპიული ჯგუფი: </w:t>
      </w:r>
      <w:r w:rsidR="007F13FC" w:rsidRPr="004E5125">
        <w:rPr>
          <w:rFonts w:ascii="Sylfaen" w:hAnsi="Sylfaen" w:cs="Sylfaen"/>
          <w:color w:val="000000" w:themeColor="text1"/>
          <w:sz w:val="24"/>
          <w:szCs w:val="24"/>
          <w:lang w:val="ka-GE"/>
        </w:rPr>
        <w:t xml:space="preserve">სისხლის სისტემასა და სისხლმბად ორგანოებზე მოქმედი საშუალებები. </w:t>
      </w:r>
      <w:r w:rsidR="00CC355A" w:rsidRPr="00C86F3C">
        <w:rPr>
          <w:rFonts w:ascii="Sylfaen" w:hAnsi="Sylfaen" w:cs="Sylfaen"/>
          <w:color w:val="000000" w:themeColor="text1"/>
          <w:sz w:val="24"/>
          <w:szCs w:val="24"/>
          <w:lang w:val="ka-GE"/>
        </w:rPr>
        <w:t>ანტითრობოციტული</w:t>
      </w:r>
      <w:r w:rsidR="00CC355A" w:rsidRPr="00C86F3C">
        <w:rPr>
          <w:rFonts w:ascii="Sylfaen" w:hAnsi="Sylfaen"/>
          <w:color w:val="000000" w:themeColor="text1"/>
          <w:lang w:val="fr-FR"/>
        </w:rPr>
        <w:t xml:space="preserve"> </w:t>
      </w:r>
      <w:r w:rsidR="00CC355A">
        <w:rPr>
          <w:rFonts w:ascii="Sylfaen" w:hAnsi="Sylfaen"/>
          <w:color w:val="000000" w:themeColor="text1"/>
          <w:lang w:val="fr-FR"/>
        </w:rPr>
        <w:t xml:space="preserve"> </w:t>
      </w:r>
      <w:r w:rsidR="007F13FC" w:rsidRPr="004E5125">
        <w:rPr>
          <w:rFonts w:ascii="Sylfaen" w:hAnsi="Sylfaen" w:cs="Sylfaen"/>
          <w:color w:val="000000" w:themeColor="text1"/>
          <w:sz w:val="24"/>
          <w:szCs w:val="24"/>
          <w:lang w:val="ka-GE"/>
        </w:rPr>
        <w:t xml:space="preserve">საშუალებები. თრომბოციტების აგრეგაციის ინჰიბიტორები, ჰეპარინის გარდა. </w:t>
      </w:r>
      <w:r w:rsidR="00A437E5" w:rsidRPr="00C86F3C">
        <w:rPr>
          <w:rFonts w:ascii="Sylfaen" w:hAnsi="Sylfaen" w:cs="Sylfaen"/>
          <w:color w:val="000000" w:themeColor="text1"/>
          <w:sz w:val="24"/>
          <w:szCs w:val="24"/>
          <w:lang w:val="ka-GE"/>
        </w:rPr>
        <w:t>ათქ კოდი: B01AC04.</w:t>
      </w:r>
    </w:p>
    <w:p w14:paraId="04BD0E0F" w14:textId="7D1140CF" w:rsidR="0078211A" w:rsidRPr="00032D63" w:rsidRDefault="0078211A" w:rsidP="00FF7787">
      <w:pPr>
        <w:spacing w:after="0" w:line="240" w:lineRule="auto"/>
        <w:jc w:val="both"/>
        <w:rPr>
          <w:rFonts w:ascii="Sylfaen" w:hAnsi="Sylfaen" w:cs="Sylfaen"/>
          <w:i/>
          <w:iCs/>
          <w:color w:val="000000" w:themeColor="text1"/>
          <w:sz w:val="24"/>
          <w:szCs w:val="24"/>
          <w:lang w:val="ka-GE"/>
        </w:rPr>
      </w:pPr>
      <w:r w:rsidRPr="00032D63">
        <w:rPr>
          <w:rFonts w:ascii="Sylfaen" w:hAnsi="Sylfaen" w:cs="Sylfaen"/>
          <w:i/>
          <w:iCs/>
          <w:color w:val="000000" w:themeColor="text1"/>
          <w:sz w:val="24"/>
          <w:szCs w:val="24"/>
          <w:lang w:val="ka-GE"/>
        </w:rPr>
        <w:t>მოქმედების მექანიზმი</w:t>
      </w:r>
      <w:r w:rsidR="00A437E5" w:rsidRPr="00032D63">
        <w:rPr>
          <w:rFonts w:ascii="Sylfaen" w:hAnsi="Sylfaen" w:cs="Sylfaen"/>
          <w:i/>
          <w:iCs/>
          <w:color w:val="000000" w:themeColor="text1"/>
          <w:sz w:val="24"/>
          <w:szCs w:val="24"/>
          <w:lang w:val="ka-GE"/>
        </w:rPr>
        <w:t xml:space="preserve"> </w:t>
      </w:r>
    </w:p>
    <w:p w14:paraId="023706BB" w14:textId="6C2EE88D" w:rsidR="004F58E4" w:rsidRPr="00081AF1" w:rsidRDefault="007A62A1" w:rsidP="00FF7787">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 xml:space="preserve">კლოპიდოგრელი არის პროწამალი და მისი ერთ-ერთი აქტიური მეტაბოლიტი </w:t>
      </w:r>
      <w:r w:rsidR="00895E29">
        <w:rPr>
          <w:rFonts w:ascii="Sylfaen" w:hAnsi="Sylfaen" w:cs="Sylfaen"/>
          <w:color w:val="000000" w:themeColor="text1"/>
          <w:sz w:val="24"/>
          <w:szCs w:val="24"/>
          <w:lang w:val="ka-GE"/>
        </w:rPr>
        <w:t xml:space="preserve">არის </w:t>
      </w:r>
      <w:r w:rsidRPr="00C86F3C">
        <w:rPr>
          <w:rFonts w:ascii="Sylfaen" w:hAnsi="Sylfaen" w:cs="Sylfaen"/>
          <w:color w:val="000000" w:themeColor="text1"/>
          <w:sz w:val="24"/>
          <w:szCs w:val="24"/>
          <w:lang w:val="ka-GE"/>
        </w:rPr>
        <w:t>თრომბოციტების აგრეგაცი</w:t>
      </w:r>
      <w:r w:rsidR="00895E29">
        <w:rPr>
          <w:rFonts w:ascii="Sylfaen" w:hAnsi="Sylfaen" w:cs="Sylfaen"/>
          <w:color w:val="000000" w:themeColor="text1"/>
          <w:sz w:val="24"/>
          <w:szCs w:val="24"/>
          <w:lang w:val="ka-GE"/>
        </w:rPr>
        <w:t>ის ინჰიბიტორი</w:t>
      </w:r>
      <w:r w:rsidRPr="00C86F3C">
        <w:rPr>
          <w:rFonts w:ascii="Sylfaen" w:hAnsi="Sylfaen" w:cs="Sylfaen"/>
          <w:color w:val="000000" w:themeColor="text1"/>
          <w:sz w:val="24"/>
          <w:szCs w:val="24"/>
          <w:lang w:val="ka-GE"/>
        </w:rPr>
        <w:t xml:space="preserve">. </w:t>
      </w:r>
      <w:r w:rsidR="004F58E4" w:rsidRPr="004F58E4">
        <w:rPr>
          <w:rFonts w:ascii="Sylfaen" w:hAnsi="Sylfaen" w:cs="Sylfaen"/>
          <w:color w:val="000000" w:themeColor="text1"/>
          <w:sz w:val="24"/>
          <w:szCs w:val="24"/>
          <w:lang w:val="ka-GE"/>
        </w:rPr>
        <w:t xml:space="preserve">აქტიური მეტაბოლიტი წარმოიქმნება კლოპიდოგრელის </w:t>
      </w:r>
      <w:r w:rsidR="004F58E4">
        <w:rPr>
          <w:rFonts w:ascii="Sylfaen" w:hAnsi="Sylfaen" w:cs="Sylfaen"/>
          <w:color w:val="000000" w:themeColor="text1"/>
          <w:sz w:val="24"/>
          <w:szCs w:val="24"/>
          <w:lang w:val="ka-GE"/>
        </w:rPr>
        <w:t>ბიოგარდაქმნის</w:t>
      </w:r>
      <w:r w:rsidR="004F58E4" w:rsidRPr="004F58E4">
        <w:rPr>
          <w:rFonts w:ascii="Sylfaen" w:hAnsi="Sylfaen" w:cs="Sylfaen"/>
          <w:color w:val="000000" w:themeColor="text1"/>
          <w:sz w:val="24"/>
          <w:szCs w:val="24"/>
          <w:lang w:val="ka-GE"/>
        </w:rPr>
        <w:t xml:space="preserve"> შედეგად ციტოქრომ</w:t>
      </w:r>
      <w:r w:rsidR="004F58E4">
        <w:rPr>
          <w:rFonts w:ascii="Sylfaen" w:hAnsi="Sylfaen" w:cs="Sylfaen"/>
          <w:color w:val="000000" w:themeColor="text1"/>
          <w:sz w:val="24"/>
          <w:szCs w:val="24"/>
          <w:lang w:val="ka-GE"/>
        </w:rPr>
        <w:t>ი</w:t>
      </w:r>
      <w:r w:rsidR="004F58E4" w:rsidRPr="004F58E4">
        <w:rPr>
          <w:rFonts w:ascii="Sylfaen" w:hAnsi="Sylfaen" w:cs="Sylfaen"/>
          <w:color w:val="000000" w:themeColor="text1"/>
          <w:sz w:val="24"/>
          <w:szCs w:val="24"/>
          <w:lang w:val="ka-GE"/>
        </w:rPr>
        <w:t xml:space="preserve"> P450-ის სისტემის ფერმენტების მონაწილეობით. იგი სელექციურად აფერხებს ადენოზინდიფოსფატის </w:t>
      </w:r>
      <w:r w:rsidR="004F58E4">
        <w:rPr>
          <w:rFonts w:ascii="Sylfaen" w:hAnsi="Sylfaen" w:cs="Sylfaen"/>
          <w:color w:val="000000" w:themeColor="text1"/>
          <w:sz w:val="24"/>
          <w:szCs w:val="24"/>
          <w:lang w:val="ka-GE"/>
        </w:rPr>
        <w:t>(ადფ) შეკავშირებას</w:t>
      </w:r>
      <w:r w:rsidR="004F58E4" w:rsidRPr="004F58E4">
        <w:rPr>
          <w:rFonts w:ascii="Sylfaen" w:hAnsi="Sylfaen" w:cs="Sylfaen"/>
          <w:color w:val="000000" w:themeColor="text1"/>
          <w:sz w:val="24"/>
          <w:szCs w:val="24"/>
          <w:lang w:val="ka-GE"/>
        </w:rPr>
        <w:t xml:space="preserve"> თრომბოციტების რეცეპტორებთან (P2Y</w:t>
      </w:r>
      <w:r w:rsidR="004F58E4" w:rsidRPr="004F58E4">
        <w:rPr>
          <w:rFonts w:ascii="Sylfaen" w:hAnsi="Sylfaen" w:cs="Sylfaen"/>
          <w:color w:val="000000" w:themeColor="text1"/>
          <w:sz w:val="24"/>
          <w:szCs w:val="24"/>
          <w:vertAlign w:val="subscript"/>
          <w:lang w:val="ka-GE"/>
        </w:rPr>
        <w:t>12</w:t>
      </w:r>
      <w:r w:rsidR="004F58E4" w:rsidRPr="004F58E4">
        <w:rPr>
          <w:rFonts w:ascii="Sylfaen" w:hAnsi="Sylfaen" w:cs="Sylfaen"/>
          <w:color w:val="000000" w:themeColor="text1"/>
          <w:sz w:val="24"/>
          <w:szCs w:val="24"/>
          <w:lang w:val="ka-GE"/>
        </w:rPr>
        <w:t xml:space="preserve">) და, შესაბამისად, თრგუნავს შემდგომ </w:t>
      </w:r>
      <w:r w:rsidR="004F58E4">
        <w:rPr>
          <w:rFonts w:ascii="Sylfaen" w:hAnsi="Sylfaen" w:cs="Sylfaen"/>
          <w:color w:val="000000" w:themeColor="text1"/>
          <w:sz w:val="24"/>
          <w:szCs w:val="24"/>
          <w:lang w:val="ka-GE"/>
        </w:rPr>
        <w:t>ადფ-ით</w:t>
      </w:r>
      <w:r w:rsidR="004F58E4" w:rsidRPr="004F58E4">
        <w:rPr>
          <w:rFonts w:ascii="Sylfaen" w:hAnsi="Sylfaen" w:cs="Sylfaen"/>
          <w:color w:val="000000" w:themeColor="text1"/>
          <w:sz w:val="24"/>
          <w:szCs w:val="24"/>
          <w:lang w:val="ka-GE"/>
        </w:rPr>
        <w:t xml:space="preserve"> </w:t>
      </w:r>
      <w:r w:rsidR="004F58E4">
        <w:rPr>
          <w:rFonts w:ascii="Sylfaen" w:hAnsi="Sylfaen" w:cs="Sylfaen"/>
          <w:color w:val="000000" w:themeColor="text1"/>
          <w:sz w:val="24"/>
          <w:szCs w:val="24"/>
          <w:lang w:val="ka-GE"/>
        </w:rPr>
        <w:t>განპირობებულ</w:t>
      </w:r>
      <w:r w:rsidR="004F58E4" w:rsidRPr="004F58E4">
        <w:rPr>
          <w:rFonts w:ascii="Sylfaen" w:hAnsi="Sylfaen" w:cs="Sylfaen"/>
          <w:color w:val="000000" w:themeColor="text1"/>
          <w:sz w:val="24"/>
          <w:szCs w:val="24"/>
          <w:lang w:val="ka-GE"/>
        </w:rPr>
        <w:t xml:space="preserve"> გლიკოპროტეინ</w:t>
      </w:r>
      <w:r w:rsidR="004F58E4">
        <w:rPr>
          <w:rFonts w:ascii="Sylfaen" w:hAnsi="Sylfaen" w:cs="Sylfaen"/>
          <w:color w:val="000000" w:themeColor="text1"/>
          <w:sz w:val="24"/>
          <w:szCs w:val="24"/>
          <w:lang w:val="ka-GE"/>
        </w:rPr>
        <w:t>ი</w:t>
      </w:r>
      <w:r w:rsidR="004F58E4" w:rsidRPr="004F58E4">
        <w:rPr>
          <w:rFonts w:ascii="Sylfaen" w:hAnsi="Sylfaen" w:cs="Sylfaen"/>
          <w:color w:val="000000" w:themeColor="text1"/>
          <w:sz w:val="24"/>
          <w:szCs w:val="24"/>
          <w:lang w:val="ka-GE"/>
        </w:rPr>
        <w:t xml:space="preserve"> IIb/IIIa</w:t>
      </w:r>
      <w:r w:rsidR="004F58E4">
        <w:rPr>
          <w:rFonts w:ascii="Sylfaen" w:hAnsi="Sylfaen" w:cs="Sylfaen"/>
          <w:color w:val="000000" w:themeColor="text1"/>
          <w:sz w:val="24"/>
          <w:szCs w:val="24"/>
          <w:lang w:val="ka-GE"/>
        </w:rPr>
        <w:t>-ის</w:t>
      </w:r>
      <w:r w:rsidR="004F58E4" w:rsidRPr="004F58E4">
        <w:rPr>
          <w:rFonts w:ascii="Sylfaen" w:hAnsi="Sylfaen" w:cs="Sylfaen"/>
          <w:color w:val="000000" w:themeColor="text1"/>
          <w:sz w:val="24"/>
          <w:szCs w:val="24"/>
          <w:lang w:val="ka-GE"/>
        </w:rPr>
        <w:t xml:space="preserve"> კომპლექსის აქტივაციას და თრომბოციტების აგრეგაციას.</w:t>
      </w:r>
      <w:r w:rsidR="00081AF1">
        <w:rPr>
          <w:rFonts w:ascii="Sylfaen" w:hAnsi="Sylfaen" w:cs="Sylfaen"/>
          <w:color w:val="000000" w:themeColor="text1"/>
          <w:sz w:val="24"/>
          <w:szCs w:val="24"/>
          <w:lang w:val="ka-GE"/>
        </w:rPr>
        <w:t xml:space="preserve"> </w:t>
      </w:r>
      <w:r w:rsidR="00081AF1" w:rsidRPr="004F58E4">
        <w:rPr>
          <w:rFonts w:ascii="Sylfaen" w:hAnsi="Sylfaen" w:cs="Sylfaen"/>
          <w:color w:val="000000" w:themeColor="text1"/>
          <w:sz w:val="24"/>
          <w:szCs w:val="24"/>
          <w:lang w:val="ka-GE"/>
        </w:rPr>
        <w:t>P2Y</w:t>
      </w:r>
      <w:r w:rsidR="00081AF1" w:rsidRPr="004F58E4">
        <w:rPr>
          <w:rFonts w:ascii="Sylfaen" w:hAnsi="Sylfaen" w:cs="Sylfaen"/>
          <w:color w:val="000000" w:themeColor="text1"/>
          <w:sz w:val="24"/>
          <w:szCs w:val="24"/>
          <w:vertAlign w:val="subscript"/>
          <w:lang w:val="ka-GE"/>
        </w:rPr>
        <w:t>12</w:t>
      </w:r>
      <w:r w:rsidR="00081AF1">
        <w:rPr>
          <w:rFonts w:ascii="Sylfaen" w:hAnsi="Sylfaen" w:cs="Sylfaen"/>
          <w:color w:val="000000" w:themeColor="text1"/>
          <w:sz w:val="24"/>
          <w:szCs w:val="24"/>
          <w:lang w:val="ka-GE"/>
        </w:rPr>
        <w:t>-ის</w:t>
      </w:r>
      <w:r w:rsidR="00081AF1" w:rsidRPr="00081AF1">
        <w:rPr>
          <w:rFonts w:ascii="Sylfaen" w:hAnsi="Sylfaen" w:cs="Sylfaen"/>
          <w:color w:val="000000" w:themeColor="text1"/>
          <w:sz w:val="24"/>
          <w:szCs w:val="24"/>
          <w:lang w:val="ka-GE"/>
        </w:rPr>
        <w:t xml:space="preserve"> რეცეპტორების შეუქცევადი ბლოკადის გამო, თრომბოციტები კარგავენ ფუნქციას მათი სიცოცხლის დარჩენილი პერიოდის განმავლობაში (დაახლოებით 7–10 დღე), ხოლო </w:t>
      </w:r>
      <w:r w:rsidR="00081AF1">
        <w:rPr>
          <w:rFonts w:ascii="Sylfaen" w:hAnsi="Sylfaen" w:cs="Sylfaen"/>
          <w:color w:val="000000" w:themeColor="text1"/>
          <w:sz w:val="24"/>
          <w:szCs w:val="24"/>
          <w:lang w:val="ka-GE"/>
        </w:rPr>
        <w:t>თრომბოციტების</w:t>
      </w:r>
      <w:r w:rsidR="00081AF1" w:rsidRPr="00081AF1">
        <w:rPr>
          <w:rFonts w:ascii="Sylfaen" w:hAnsi="Sylfaen" w:cs="Sylfaen"/>
          <w:color w:val="000000" w:themeColor="text1"/>
          <w:sz w:val="24"/>
          <w:szCs w:val="24"/>
          <w:lang w:val="ka-GE"/>
        </w:rPr>
        <w:t xml:space="preserve"> ნორმალური ფუნქციის აღდგენა ხდება მათი განახლების სიჩქარის შესაბამისად.</w:t>
      </w:r>
      <w:r w:rsidR="00081AF1">
        <w:rPr>
          <w:rFonts w:ascii="Sylfaen" w:hAnsi="Sylfaen" w:cs="Sylfaen"/>
          <w:color w:val="000000" w:themeColor="text1"/>
          <w:sz w:val="24"/>
          <w:szCs w:val="24"/>
          <w:lang w:val="ka-GE"/>
        </w:rPr>
        <w:t xml:space="preserve"> </w:t>
      </w:r>
      <w:r w:rsidR="00081AF1" w:rsidRPr="00837AB0">
        <w:rPr>
          <w:rFonts w:ascii="Sylfaen" w:hAnsi="Sylfaen" w:cs="Sylfaen"/>
          <w:color w:val="000000" w:themeColor="text1"/>
          <w:sz w:val="24"/>
          <w:szCs w:val="24"/>
          <w:lang w:val="ka-GE"/>
        </w:rPr>
        <w:t xml:space="preserve">ასევე, თრომბოციტების აქტივაციის გაძლიერების პროცესის დათრგუნვის გამო, რომელიც გამოწვეულია გამოყოფილი </w:t>
      </w:r>
      <w:r w:rsidR="004522B7" w:rsidRPr="00837AB0">
        <w:rPr>
          <w:rFonts w:ascii="Sylfaen" w:hAnsi="Sylfaen" w:cs="Sylfaen"/>
          <w:color w:val="000000" w:themeColor="text1"/>
          <w:sz w:val="24"/>
          <w:szCs w:val="24"/>
          <w:lang w:val="ka-GE"/>
        </w:rPr>
        <w:t>ადფ</w:t>
      </w:r>
      <w:r w:rsidR="00081AF1" w:rsidRPr="00837AB0">
        <w:rPr>
          <w:rFonts w:ascii="Sylfaen" w:hAnsi="Sylfaen" w:cs="Sylfaen"/>
          <w:color w:val="000000" w:themeColor="text1"/>
          <w:sz w:val="24"/>
          <w:szCs w:val="24"/>
          <w:lang w:val="ka-GE"/>
        </w:rPr>
        <w:t xml:space="preserve">-ით, </w:t>
      </w:r>
      <w:r w:rsidR="004522B7" w:rsidRPr="00837AB0">
        <w:rPr>
          <w:rFonts w:ascii="Sylfaen" w:hAnsi="Sylfaen" w:cs="Sylfaen"/>
          <w:color w:val="000000" w:themeColor="text1"/>
          <w:sz w:val="24"/>
          <w:szCs w:val="24"/>
          <w:lang w:val="ka-GE"/>
        </w:rPr>
        <w:t>ხდება</w:t>
      </w:r>
      <w:r w:rsidR="00081AF1" w:rsidRPr="00837AB0">
        <w:rPr>
          <w:rFonts w:ascii="Sylfaen" w:hAnsi="Sylfaen" w:cs="Sylfaen"/>
          <w:color w:val="000000" w:themeColor="text1"/>
          <w:sz w:val="24"/>
          <w:szCs w:val="24"/>
          <w:lang w:val="ka-GE"/>
        </w:rPr>
        <w:t xml:space="preserve"> თრომბოციტების აგრეგაცი</w:t>
      </w:r>
      <w:r w:rsidR="004522B7" w:rsidRPr="00837AB0">
        <w:rPr>
          <w:rFonts w:ascii="Sylfaen" w:hAnsi="Sylfaen" w:cs="Sylfaen"/>
          <w:color w:val="000000" w:themeColor="text1"/>
          <w:sz w:val="24"/>
          <w:szCs w:val="24"/>
          <w:lang w:val="ka-GE"/>
        </w:rPr>
        <w:t>ის ინჰიბირება</w:t>
      </w:r>
      <w:r w:rsidR="00081AF1" w:rsidRPr="00837AB0">
        <w:rPr>
          <w:rFonts w:ascii="Sylfaen" w:hAnsi="Sylfaen" w:cs="Sylfaen"/>
          <w:color w:val="000000" w:themeColor="text1"/>
          <w:sz w:val="24"/>
          <w:szCs w:val="24"/>
          <w:lang w:val="ka-GE"/>
        </w:rPr>
        <w:t xml:space="preserve"> იმ შემთხვევებშიც, როდესაც ის გამოწვეულია </w:t>
      </w:r>
      <w:r w:rsidR="004522B7" w:rsidRPr="00837AB0">
        <w:rPr>
          <w:rFonts w:ascii="Sylfaen" w:hAnsi="Sylfaen" w:cs="Sylfaen"/>
          <w:color w:val="000000" w:themeColor="text1"/>
          <w:sz w:val="24"/>
          <w:szCs w:val="24"/>
          <w:lang w:val="ka-GE"/>
        </w:rPr>
        <w:t>ადფ</w:t>
      </w:r>
      <w:r w:rsidR="00081AF1" w:rsidRPr="00837AB0">
        <w:rPr>
          <w:rFonts w:ascii="Sylfaen" w:hAnsi="Sylfaen" w:cs="Sylfaen"/>
          <w:color w:val="000000" w:themeColor="text1"/>
          <w:sz w:val="24"/>
          <w:szCs w:val="24"/>
          <w:lang w:val="ka-GE"/>
        </w:rPr>
        <w:t>-ისგან განსხვავებული აგონისტებით.</w:t>
      </w:r>
    </w:p>
    <w:p w14:paraId="0D5EE8F4" w14:textId="3C6BEC65" w:rsidR="00F917C2" w:rsidRDefault="007A62A1" w:rsidP="00FF7787">
      <w:pPr>
        <w:spacing w:after="0" w:line="240" w:lineRule="auto"/>
        <w:jc w:val="both"/>
        <w:rPr>
          <w:rFonts w:ascii="Sylfaen" w:hAnsi="Sylfaen" w:cs="Sylfaen"/>
          <w:i/>
          <w:iCs/>
          <w:color w:val="000000" w:themeColor="text1"/>
          <w:sz w:val="24"/>
          <w:szCs w:val="24"/>
          <w:lang w:val="ka-GE"/>
        </w:rPr>
      </w:pPr>
      <w:r w:rsidRPr="00C86F3C">
        <w:rPr>
          <w:rFonts w:ascii="Sylfaen" w:hAnsi="Sylfaen" w:cs="Sylfaen"/>
          <w:color w:val="000000" w:themeColor="text1"/>
          <w:sz w:val="24"/>
          <w:szCs w:val="24"/>
          <w:lang w:val="ka-GE"/>
        </w:rPr>
        <w:t xml:space="preserve">რადგან აქტიური მეტაბოლიტი წარმოიქმნება </w:t>
      </w:r>
      <w:r w:rsidR="00F917C2" w:rsidRPr="004F58E4">
        <w:rPr>
          <w:rFonts w:ascii="Sylfaen" w:hAnsi="Sylfaen" w:cs="Sylfaen"/>
          <w:color w:val="000000" w:themeColor="text1"/>
          <w:sz w:val="24"/>
          <w:szCs w:val="24"/>
          <w:lang w:val="ka-GE"/>
        </w:rPr>
        <w:t>ციტოქრომ</w:t>
      </w:r>
      <w:r w:rsidR="00F917C2">
        <w:rPr>
          <w:rFonts w:ascii="Sylfaen" w:hAnsi="Sylfaen" w:cs="Sylfaen"/>
          <w:color w:val="000000" w:themeColor="text1"/>
          <w:sz w:val="24"/>
          <w:szCs w:val="24"/>
          <w:lang w:val="ka-GE"/>
        </w:rPr>
        <w:t>ი</w:t>
      </w:r>
      <w:r w:rsidR="00F917C2" w:rsidRPr="004F58E4">
        <w:rPr>
          <w:rFonts w:ascii="Sylfaen" w:hAnsi="Sylfaen" w:cs="Sylfaen"/>
          <w:color w:val="000000" w:themeColor="text1"/>
          <w:sz w:val="24"/>
          <w:szCs w:val="24"/>
          <w:lang w:val="ka-GE"/>
        </w:rPr>
        <w:t xml:space="preserve"> P450-ის სისტემის </w:t>
      </w:r>
      <w:r w:rsidRPr="00C86F3C">
        <w:rPr>
          <w:rFonts w:ascii="Sylfaen" w:hAnsi="Sylfaen" w:cs="Sylfaen"/>
          <w:color w:val="000000" w:themeColor="text1"/>
          <w:sz w:val="24"/>
          <w:szCs w:val="24"/>
          <w:lang w:val="ka-GE"/>
        </w:rPr>
        <w:t xml:space="preserve">ფერმენტებით, </w:t>
      </w:r>
      <w:r w:rsidR="00F917C2" w:rsidRPr="00F917C2">
        <w:rPr>
          <w:rFonts w:ascii="Sylfaen" w:hAnsi="Sylfaen" w:cs="Sylfaen"/>
          <w:color w:val="000000" w:themeColor="text1"/>
          <w:sz w:val="24"/>
          <w:szCs w:val="24"/>
          <w:lang w:val="ka-GE"/>
        </w:rPr>
        <w:t xml:space="preserve">რომლებსაც აქვთ გენეტიკური პოლიმორფიზმი ან </w:t>
      </w:r>
      <w:r w:rsidR="00F917C2">
        <w:rPr>
          <w:rFonts w:ascii="Sylfaen" w:hAnsi="Sylfaen" w:cs="Sylfaen"/>
          <w:color w:val="000000" w:themeColor="text1"/>
          <w:sz w:val="24"/>
          <w:szCs w:val="24"/>
          <w:lang w:val="ka-GE"/>
        </w:rPr>
        <w:t>შეუძლიათ</w:t>
      </w:r>
      <w:r w:rsidR="00F917C2" w:rsidRPr="00F917C2">
        <w:rPr>
          <w:rFonts w:ascii="Sylfaen" w:hAnsi="Sylfaen" w:cs="Sylfaen"/>
          <w:color w:val="000000" w:themeColor="text1"/>
          <w:sz w:val="24"/>
          <w:szCs w:val="24"/>
          <w:lang w:val="ka-GE"/>
        </w:rPr>
        <w:t xml:space="preserve"> ინჰიბირება</w:t>
      </w:r>
      <w:r w:rsidR="00F917C2">
        <w:rPr>
          <w:rFonts w:ascii="Sylfaen" w:hAnsi="Sylfaen" w:cs="Sylfaen"/>
          <w:color w:val="000000" w:themeColor="text1"/>
          <w:sz w:val="24"/>
          <w:szCs w:val="24"/>
          <w:lang w:val="ka-GE"/>
        </w:rPr>
        <w:t xml:space="preserve"> სხვა სამკურნალო საშუალებებით</w:t>
      </w:r>
      <w:r w:rsidR="00F917C2" w:rsidRPr="00F917C2">
        <w:rPr>
          <w:rFonts w:ascii="Sylfaen" w:hAnsi="Sylfaen" w:cs="Sylfaen"/>
          <w:color w:val="000000" w:themeColor="text1"/>
          <w:sz w:val="24"/>
          <w:szCs w:val="24"/>
          <w:lang w:val="ka-GE"/>
        </w:rPr>
        <w:t>, ყველა პაციენტ</w:t>
      </w:r>
      <w:r w:rsidR="00F917C2">
        <w:rPr>
          <w:rFonts w:ascii="Sylfaen" w:hAnsi="Sylfaen" w:cs="Sylfaen"/>
          <w:color w:val="000000" w:themeColor="text1"/>
          <w:sz w:val="24"/>
          <w:szCs w:val="24"/>
          <w:lang w:val="ka-GE"/>
        </w:rPr>
        <w:t>ში არ აღინიშნება</w:t>
      </w:r>
      <w:r w:rsidR="00F917C2" w:rsidRPr="00F917C2">
        <w:rPr>
          <w:rFonts w:ascii="Sylfaen" w:hAnsi="Sylfaen" w:cs="Sylfaen"/>
          <w:color w:val="000000" w:themeColor="text1"/>
          <w:sz w:val="24"/>
          <w:szCs w:val="24"/>
          <w:lang w:val="ka-GE"/>
        </w:rPr>
        <w:t xml:space="preserve"> თრომბოციტების აგრეგაციის ადეკვატური ინჰიბირებ</w:t>
      </w:r>
      <w:r w:rsidR="00F917C2">
        <w:rPr>
          <w:rFonts w:ascii="Sylfaen" w:hAnsi="Sylfaen" w:cs="Sylfaen"/>
          <w:color w:val="000000" w:themeColor="text1"/>
          <w:sz w:val="24"/>
          <w:szCs w:val="24"/>
          <w:lang w:val="ka-GE"/>
        </w:rPr>
        <w:t>ა</w:t>
      </w:r>
      <w:r w:rsidR="00F917C2" w:rsidRPr="00F917C2">
        <w:rPr>
          <w:rFonts w:ascii="Sylfaen" w:hAnsi="Sylfaen" w:cs="Sylfaen"/>
          <w:color w:val="000000" w:themeColor="text1"/>
          <w:sz w:val="24"/>
          <w:szCs w:val="24"/>
          <w:lang w:val="ka-GE"/>
        </w:rPr>
        <w:t>.</w:t>
      </w:r>
    </w:p>
    <w:p w14:paraId="3EB94F3C" w14:textId="2BFFBF69" w:rsidR="009C6042" w:rsidRPr="00C86F3C" w:rsidRDefault="009C6042" w:rsidP="00FF7787">
      <w:pPr>
        <w:spacing w:after="0" w:line="240" w:lineRule="auto"/>
        <w:jc w:val="both"/>
        <w:rPr>
          <w:rFonts w:ascii="Sylfaen" w:hAnsi="Sylfaen" w:cs="Sylfaen"/>
          <w:i/>
          <w:iCs/>
          <w:color w:val="000000" w:themeColor="text1"/>
          <w:sz w:val="24"/>
          <w:szCs w:val="24"/>
          <w:lang w:val="ka-GE"/>
        </w:rPr>
      </w:pPr>
      <w:r w:rsidRPr="00C86F3C">
        <w:rPr>
          <w:rFonts w:ascii="Sylfaen" w:hAnsi="Sylfaen" w:cs="Sylfaen"/>
          <w:i/>
          <w:iCs/>
          <w:color w:val="000000" w:themeColor="text1"/>
          <w:sz w:val="24"/>
          <w:szCs w:val="24"/>
          <w:lang w:val="ka-GE"/>
        </w:rPr>
        <w:t>ფარმაკოდინამიკური მოქმედება</w:t>
      </w:r>
    </w:p>
    <w:p w14:paraId="637DB5A2" w14:textId="0C7FEC73" w:rsidR="00837AB0" w:rsidRPr="00837AB0" w:rsidRDefault="00837AB0" w:rsidP="00837AB0">
      <w:pPr>
        <w:spacing w:after="0" w:line="240" w:lineRule="auto"/>
        <w:jc w:val="both"/>
        <w:rPr>
          <w:rFonts w:ascii="Sylfaen" w:hAnsi="Sylfaen" w:cs="Sylfaen"/>
          <w:color w:val="000000" w:themeColor="text1"/>
          <w:sz w:val="24"/>
          <w:szCs w:val="24"/>
          <w:lang w:val="ka-GE"/>
        </w:rPr>
      </w:pPr>
      <w:r w:rsidRPr="00837AB0">
        <w:rPr>
          <w:rFonts w:ascii="Sylfaen" w:hAnsi="Sylfaen" w:cs="Sylfaen"/>
          <w:color w:val="000000" w:themeColor="text1"/>
          <w:sz w:val="24"/>
          <w:szCs w:val="24"/>
          <w:lang w:val="ka-GE"/>
        </w:rPr>
        <w:t xml:space="preserve">კლოპიდოგრელის 75 მგ დღიური დოზით მიღებისას უკვე პირველი დღიდან აღინიშნება ადფ-ით განპირობებული თრომბოციტების აგრეგაციის პროცესის მნიშვნელოვანი ინჰიბირება, წონასწორობის მდგომარეობა მიიღწევა 3–7 დღის განმავლობაში. წონასწორობის მდგომარეობაში თრომბოციტების აგრეგაცია საშუალოდ 40–60%-ით მცირდება კლოპიდოგრელის 75 მგ დღე-ღამური დოზის გამოყენებისას. კლოპიდოგრელის მიღების </w:t>
      </w:r>
      <w:r w:rsidRPr="00837AB0">
        <w:rPr>
          <w:rFonts w:ascii="Sylfaen" w:hAnsi="Sylfaen" w:cs="Sylfaen"/>
          <w:color w:val="000000" w:themeColor="text1"/>
          <w:sz w:val="24"/>
          <w:szCs w:val="24"/>
          <w:lang w:val="ka-GE"/>
        </w:rPr>
        <w:lastRenderedPageBreak/>
        <w:t>შეწყვეტის შემდეგ, საშუალოდ 5 დღის განმავლობაში სისხლდენის ხანგრძლივობისა და თრომბოციტების აგრეგაციის მაჩვენებლები თანდათან უბრუნდება საწყის დონეს.</w:t>
      </w:r>
    </w:p>
    <w:p w14:paraId="707FE9EA" w14:textId="77777777" w:rsidR="009C6CAF" w:rsidRPr="00837AB0" w:rsidRDefault="009C6CAF" w:rsidP="00FF7787">
      <w:pPr>
        <w:spacing w:after="0" w:line="240" w:lineRule="auto"/>
        <w:jc w:val="both"/>
        <w:rPr>
          <w:rFonts w:ascii="Sylfaen" w:hAnsi="Sylfaen" w:cs="Sylfaen"/>
          <w:i/>
          <w:iCs/>
          <w:color w:val="000000" w:themeColor="text1"/>
          <w:sz w:val="24"/>
          <w:szCs w:val="24"/>
          <w:lang w:val="ka-GE"/>
        </w:rPr>
      </w:pPr>
      <w:r w:rsidRPr="00837AB0">
        <w:rPr>
          <w:rFonts w:ascii="Sylfaen" w:hAnsi="Sylfaen" w:cs="Sylfaen"/>
          <w:i/>
          <w:iCs/>
          <w:color w:val="000000" w:themeColor="text1"/>
          <w:sz w:val="24"/>
          <w:szCs w:val="24"/>
          <w:lang w:val="ka-GE"/>
        </w:rPr>
        <w:t>კლინიკური ეფექტურობა და უსაფრთხოება</w:t>
      </w:r>
    </w:p>
    <w:p w14:paraId="30F4ED3B" w14:textId="6BED21A8" w:rsidR="009C6CAF" w:rsidRPr="00C86F3C" w:rsidRDefault="009C6CAF" w:rsidP="00FF7787">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 xml:space="preserve">კლოპიდოგრელის უსაფრთხოება და ეფექტურობა </w:t>
      </w:r>
      <w:r w:rsidR="00837AB0">
        <w:rPr>
          <w:rFonts w:ascii="Sylfaen" w:hAnsi="Sylfaen" w:cs="Sylfaen"/>
          <w:color w:val="000000" w:themeColor="text1"/>
          <w:sz w:val="24"/>
          <w:szCs w:val="24"/>
          <w:lang w:val="ka-GE"/>
        </w:rPr>
        <w:t>შეისწავლებოდა</w:t>
      </w:r>
      <w:r w:rsidRPr="00C86F3C">
        <w:rPr>
          <w:rFonts w:ascii="Sylfaen" w:hAnsi="Sylfaen" w:cs="Sylfaen"/>
          <w:color w:val="000000" w:themeColor="text1"/>
          <w:sz w:val="24"/>
          <w:szCs w:val="24"/>
          <w:lang w:val="ka-GE"/>
        </w:rPr>
        <w:t xml:space="preserve"> </w:t>
      </w:r>
      <w:r w:rsidR="00837AB0">
        <w:rPr>
          <w:rFonts w:ascii="Sylfaen" w:hAnsi="Sylfaen" w:cs="Sylfaen"/>
          <w:color w:val="000000" w:themeColor="text1"/>
          <w:sz w:val="24"/>
          <w:szCs w:val="24"/>
          <w:lang w:val="ka-GE"/>
        </w:rPr>
        <w:t>შვიდ</w:t>
      </w:r>
      <w:r w:rsidRPr="00C86F3C">
        <w:rPr>
          <w:rFonts w:ascii="Sylfaen" w:hAnsi="Sylfaen" w:cs="Sylfaen"/>
          <w:color w:val="000000" w:themeColor="text1"/>
          <w:sz w:val="24"/>
          <w:szCs w:val="24"/>
          <w:lang w:val="ka-GE"/>
        </w:rPr>
        <w:t xml:space="preserve"> ორმაგ-ბრმა კვლევაში, რომელიც მოიცავდა </w:t>
      </w:r>
      <w:r w:rsidR="00837AB0">
        <w:rPr>
          <w:rFonts w:ascii="Sylfaen" w:hAnsi="Sylfaen" w:cs="Sylfaen"/>
          <w:color w:val="000000" w:themeColor="text1"/>
          <w:sz w:val="24"/>
          <w:szCs w:val="24"/>
          <w:lang w:val="ka-GE"/>
        </w:rPr>
        <w:t>100</w:t>
      </w:r>
      <w:r w:rsidRPr="00C86F3C">
        <w:rPr>
          <w:rFonts w:ascii="Sylfaen" w:hAnsi="Sylfaen" w:cs="Sylfaen"/>
          <w:color w:val="000000" w:themeColor="text1"/>
          <w:sz w:val="24"/>
          <w:szCs w:val="24"/>
          <w:lang w:val="ka-GE"/>
        </w:rPr>
        <w:t>000 პაციენტზე მეტს: CAPRIE-ის კვლევა</w:t>
      </w:r>
      <w:r w:rsidR="004C0177">
        <w:rPr>
          <w:rFonts w:ascii="Sylfaen" w:hAnsi="Sylfaen" w:cs="Sylfaen"/>
          <w:color w:val="000000" w:themeColor="text1"/>
          <w:sz w:val="24"/>
          <w:szCs w:val="24"/>
          <w:lang w:val="ka-GE"/>
        </w:rPr>
        <w:t xml:space="preserve"> - </w:t>
      </w:r>
      <w:r w:rsidRPr="00C86F3C">
        <w:rPr>
          <w:rFonts w:ascii="Sylfaen" w:hAnsi="Sylfaen" w:cs="Sylfaen"/>
          <w:color w:val="000000" w:themeColor="text1"/>
          <w:sz w:val="24"/>
          <w:szCs w:val="24"/>
          <w:lang w:val="ka-GE"/>
        </w:rPr>
        <w:t xml:space="preserve">კლოპიდოგრელი ედრებოდა </w:t>
      </w:r>
      <w:r w:rsidR="004C0177">
        <w:rPr>
          <w:rFonts w:ascii="Sylfaen" w:hAnsi="Sylfaen" w:cs="Sylfaen"/>
          <w:color w:val="000000" w:themeColor="text1"/>
          <w:sz w:val="24"/>
          <w:szCs w:val="24"/>
          <w:lang w:val="ka-GE"/>
        </w:rPr>
        <w:t>აცეტილსალიცილის მჟავას</w:t>
      </w:r>
      <w:r w:rsidRPr="00C86F3C">
        <w:rPr>
          <w:rFonts w:ascii="Sylfaen" w:hAnsi="Sylfaen" w:cs="Sylfaen"/>
          <w:color w:val="000000" w:themeColor="text1"/>
          <w:sz w:val="24"/>
          <w:szCs w:val="24"/>
          <w:lang w:val="ka-GE"/>
        </w:rPr>
        <w:t xml:space="preserve"> და CURE-ის, CLARITY-ის, COMMIT-ის</w:t>
      </w:r>
      <w:r w:rsidR="004C0177">
        <w:rPr>
          <w:rFonts w:ascii="Sylfaen" w:hAnsi="Sylfaen" w:cs="Sylfaen"/>
          <w:color w:val="000000" w:themeColor="text1"/>
          <w:sz w:val="24"/>
          <w:szCs w:val="24"/>
          <w:lang w:val="ka-GE"/>
        </w:rPr>
        <w:t xml:space="preserve">, </w:t>
      </w:r>
      <w:r w:rsidR="004C0177" w:rsidRPr="004C0177">
        <w:rPr>
          <w:rFonts w:ascii="Sylfaen" w:hAnsi="Sylfaen" w:cs="Sylfaen"/>
          <w:color w:val="000000" w:themeColor="text1"/>
          <w:sz w:val="24"/>
          <w:szCs w:val="24"/>
          <w:lang w:val="ka-GE"/>
        </w:rPr>
        <w:t>CH</w:t>
      </w:r>
      <w:r w:rsidR="004C0177">
        <w:rPr>
          <w:rFonts w:ascii="Sylfaen" w:hAnsi="Sylfaen" w:cs="Sylfaen"/>
          <w:color w:val="000000" w:themeColor="text1"/>
          <w:sz w:val="24"/>
          <w:szCs w:val="24"/>
          <w:lang w:val="ka-GE"/>
        </w:rPr>
        <w:t>ANCE-ის, POINT-ის</w:t>
      </w:r>
      <w:r w:rsidRPr="00C86F3C">
        <w:rPr>
          <w:rFonts w:ascii="Sylfaen" w:hAnsi="Sylfaen" w:cs="Sylfaen"/>
          <w:color w:val="000000" w:themeColor="text1"/>
          <w:sz w:val="24"/>
          <w:szCs w:val="24"/>
          <w:lang w:val="ka-GE"/>
        </w:rPr>
        <w:t xml:space="preserve"> და ACTIVE-A-ის კვლევები, სადაც კლოპიდოგრელი ედრებოდა პლაცებოს</w:t>
      </w:r>
      <w:r w:rsidR="00097405"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 ორივე სამკურნალო საშუალების მიღება ხდებოდა </w:t>
      </w:r>
      <w:r w:rsidR="004C0177">
        <w:rPr>
          <w:rFonts w:ascii="Sylfaen" w:hAnsi="Sylfaen" w:cs="Sylfaen"/>
          <w:color w:val="000000" w:themeColor="text1"/>
          <w:sz w:val="24"/>
          <w:szCs w:val="24"/>
          <w:lang w:val="ka-GE"/>
        </w:rPr>
        <w:t>აცეტილსალიცილის მჟავასთან კომბინაციაში</w:t>
      </w:r>
      <w:r w:rsidR="004C0177" w:rsidRPr="00C86F3C">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და სხვა სტანდარტულ მკურნალობასთან ერთად</w:t>
      </w:r>
      <w:r w:rsidR="00097405" w:rsidRPr="00C86F3C">
        <w:rPr>
          <w:rFonts w:ascii="Sylfaen" w:hAnsi="Sylfaen" w:cs="Sylfaen"/>
          <w:color w:val="000000" w:themeColor="text1"/>
          <w:sz w:val="24"/>
          <w:szCs w:val="24"/>
          <w:lang w:val="ka-GE"/>
        </w:rPr>
        <w:t>.</w:t>
      </w:r>
    </w:p>
    <w:p w14:paraId="670AC452" w14:textId="34347E1C" w:rsidR="009C6CAF" w:rsidRPr="004C0177" w:rsidRDefault="006B2FE9" w:rsidP="00FF7787">
      <w:pPr>
        <w:spacing w:after="0" w:line="240" w:lineRule="auto"/>
        <w:jc w:val="both"/>
        <w:rPr>
          <w:rFonts w:ascii="Sylfaen" w:hAnsi="Sylfaen" w:cs="Sylfaen"/>
          <w:i/>
          <w:iCs/>
          <w:color w:val="000000" w:themeColor="text1"/>
          <w:sz w:val="24"/>
          <w:szCs w:val="24"/>
          <w:lang w:val="ka-GE"/>
        </w:rPr>
      </w:pPr>
      <w:r w:rsidRPr="004C0177">
        <w:rPr>
          <w:rFonts w:ascii="Sylfaen" w:hAnsi="Sylfaen" w:cs="Sylfaen"/>
          <w:i/>
          <w:iCs/>
          <w:color w:val="000000" w:themeColor="text1"/>
          <w:sz w:val="24"/>
          <w:szCs w:val="24"/>
          <w:lang w:val="ka-GE"/>
        </w:rPr>
        <w:t xml:space="preserve">ბოლო პერიოდში გადატანილი </w:t>
      </w:r>
      <w:r w:rsidR="009C6CAF" w:rsidRPr="004C0177">
        <w:rPr>
          <w:rFonts w:ascii="Sylfaen" w:hAnsi="Sylfaen" w:cs="Sylfaen"/>
          <w:i/>
          <w:iCs/>
          <w:color w:val="000000" w:themeColor="text1"/>
          <w:sz w:val="24"/>
          <w:szCs w:val="24"/>
          <w:lang w:val="ka-GE"/>
        </w:rPr>
        <w:t xml:space="preserve">მიოკარდიუმის ინფარქტი, </w:t>
      </w:r>
      <w:r w:rsidRPr="004C0177">
        <w:rPr>
          <w:rFonts w:ascii="Sylfaen" w:hAnsi="Sylfaen" w:cs="Sylfaen"/>
          <w:i/>
          <w:iCs/>
          <w:color w:val="000000" w:themeColor="text1"/>
          <w:sz w:val="24"/>
          <w:szCs w:val="24"/>
          <w:lang w:val="ka-GE"/>
        </w:rPr>
        <w:t xml:space="preserve">ბოლო პერიოდში გადატანილი </w:t>
      </w:r>
      <w:r w:rsidR="009C6CAF" w:rsidRPr="004C0177">
        <w:rPr>
          <w:rFonts w:ascii="Sylfaen" w:hAnsi="Sylfaen" w:cs="Sylfaen"/>
          <w:i/>
          <w:iCs/>
          <w:color w:val="000000" w:themeColor="text1"/>
          <w:sz w:val="24"/>
          <w:szCs w:val="24"/>
          <w:lang w:val="ka-GE"/>
        </w:rPr>
        <w:t xml:space="preserve">ინსულტი ან </w:t>
      </w:r>
      <w:r w:rsidR="004C0177" w:rsidRPr="004C0177">
        <w:rPr>
          <w:rFonts w:ascii="Sylfaen" w:hAnsi="Sylfaen" w:cs="Sylfaen"/>
          <w:i/>
          <w:iCs/>
          <w:color w:val="000000" w:themeColor="text1"/>
          <w:sz w:val="24"/>
          <w:szCs w:val="24"/>
          <w:lang w:val="ka-GE"/>
        </w:rPr>
        <w:t>დიაგნოსტირებული</w:t>
      </w:r>
      <w:r w:rsidRPr="004C0177">
        <w:rPr>
          <w:rFonts w:ascii="Sylfaen" w:hAnsi="Sylfaen" w:cs="Sylfaen"/>
          <w:i/>
          <w:iCs/>
          <w:color w:val="000000" w:themeColor="text1"/>
          <w:sz w:val="24"/>
          <w:szCs w:val="24"/>
          <w:lang w:val="ka-GE"/>
        </w:rPr>
        <w:t xml:space="preserve"> </w:t>
      </w:r>
      <w:r w:rsidR="009C6CAF" w:rsidRPr="004C0177">
        <w:rPr>
          <w:rFonts w:ascii="Sylfaen" w:hAnsi="Sylfaen" w:cs="Sylfaen"/>
          <w:i/>
          <w:iCs/>
          <w:color w:val="000000" w:themeColor="text1"/>
          <w:sz w:val="24"/>
          <w:szCs w:val="24"/>
          <w:lang w:val="ka-GE"/>
        </w:rPr>
        <w:t>პერიფერიული არტერი</w:t>
      </w:r>
      <w:r w:rsidR="004C0177">
        <w:rPr>
          <w:rFonts w:ascii="Sylfaen" w:hAnsi="Sylfaen" w:cs="Sylfaen"/>
          <w:i/>
          <w:iCs/>
          <w:color w:val="000000" w:themeColor="text1"/>
          <w:sz w:val="24"/>
          <w:szCs w:val="24"/>
          <w:lang w:val="ka-GE"/>
        </w:rPr>
        <w:t>ის</w:t>
      </w:r>
      <w:r w:rsidR="009C6CAF" w:rsidRPr="004C0177">
        <w:rPr>
          <w:rFonts w:ascii="Sylfaen" w:hAnsi="Sylfaen" w:cs="Sylfaen"/>
          <w:i/>
          <w:iCs/>
          <w:color w:val="000000" w:themeColor="text1"/>
          <w:sz w:val="24"/>
          <w:szCs w:val="24"/>
          <w:lang w:val="ka-GE"/>
        </w:rPr>
        <w:t xml:space="preserve"> დაავადება</w:t>
      </w:r>
    </w:p>
    <w:p w14:paraId="2A028A32" w14:textId="05D19784" w:rsidR="007A62A1" w:rsidRPr="00C86F3C" w:rsidRDefault="006B2FE9" w:rsidP="00FF7787">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 xml:space="preserve">CAPRIE-ის კვლევაში მონაწილეობა მიიღო 19185 პაციენტმა </w:t>
      </w:r>
      <w:r w:rsidR="004C0177">
        <w:rPr>
          <w:rFonts w:ascii="Sylfaen" w:hAnsi="Sylfaen" w:cs="Sylfaen"/>
          <w:color w:val="000000" w:themeColor="text1"/>
          <w:sz w:val="24"/>
          <w:szCs w:val="24"/>
          <w:lang w:val="ka-GE"/>
        </w:rPr>
        <w:t xml:space="preserve">არტერიის </w:t>
      </w:r>
      <w:r w:rsidRPr="00C86F3C">
        <w:rPr>
          <w:rFonts w:ascii="Sylfaen" w:hAnsi="Sylfaen" w:cs="Sylfaen"/>
          <w:color w:val="000000" w:themeColor="text1"/>
          <w:sz w:val="24"/>
          <w:szCs w:val="24"/>
          <w:lang w:val="ka-GE"/>
        </w:rPr>
        <w:t xml:space="preserve">თრომბოზით, </w:t>
      </w:r>
      <w:r w:rsidR="004C0177">
        <w:rPr>
          <w:rFonts w:ascii="Sylfaen" w:hAnsi="Sylfaen" w:cs="Sylfaen"/>
          <w:color w:val="000000" w:themeColor="text1"/>
          <w:sz w:val="24"/>
          <w:szCs w:val="24"/>
          <w:lang w:val="ka-GE"/>
        </w:rPr>
        <w:t>რომლებმაც ბოლო პერიოდში გადაიტანეს</w:t>
      </w:r>
      <w:r w:rsidRPr="00C86F3C">
        <w:rPr>
          <w:rFonts w:ascii="Sylfaen" w:hAnsi="Sylfaen" w:cs="Sylfaen"/>
          <w:color w:val="000000" w:themeColor="text1"/>
          <w:sz w:val="24"/>
          <w:szCs w:val="24"/>
          <w:lang w:val="ka-GE"/>
        </w:rPr>
        <w:t xml:space="preserve"> მიოკარდიუმის ინფარქტი (&lt;35 დღე), ბოლო პერიოდში </w:t>
      </w:r>
      <w:r w:rsidR="004C0177">
        <w:rPr>
          <w:rFonts w:ascii="Sylfaen" w:hAnsi="Sylfaen" w:cs="Sylfaen"/>
          <w:color w:val="000000" w:themeColor="text1"/>
          <w:sz w:val="24"/>
          <w:szCs w:val="24"/>
          <w:lang w:val="ka-GE"/>
        </w:rPr>
        <w:t>გადაიტანეს</w:t>
      </w:r>
      <w:r w:rsidRPr="00C86F3C">
        <w:rPr>
          <w:rFonts w:ascii="Sylfaen" w:hAnsi="Sylfaen" w:cs="Sylfaen"/>
          <w:color w:val="000000" w:themeColor="text1"/>
          <w:sz w:val="24"/>
          <w:szCs w:val="24"/>
          <w:lang w:val="ka-GE"/>
        </w:rPr>
        <w:t xml:space="preserve"> იშემიური ინსულტი (7 დღიდან 6 თვემდე) ან </w:t>
      </w:r>
      <w:r w:rsidR="004C0177">
        <w:rPr>
          <w:rFonts w:ascii="Sylfaen" w:hAnsi="Sylfaen" w:cs="Sylfaen"/>
          <w:color w:val="000000" w:themeColor="text1"/>
          <w:sz w:val="24"/>
          <w:szCs w:val="24"/>
          <w:lang w:val="ka-GE"/>
        </w:rPr>
        <w:t>დიაგნოსტირებული ჰქონდათ</w:t>
      </w:r>
      <w:r w:rsidRPr="00C86F3C">
        <w:rPr>
          <w:rFonts w:ascii="Sylfaen" w:hAnsi="Sylfaen" w:cs="Sylfaen"/>
          <w:color w:val="000000" w:themeColor="text1"/>
          <w:sz w:val="24"/>
          <w:szCs w:val="24"/>
          <w:lang w:val="ka-GE"/>
        </w:rPr>
        <w:t xml:space="preserve"> პერიფერიული არტერი</w:t>
      </w:r>
      <w:r w:rsidR="004C0177">
        <w:rPr>
          <w:rFonts w:ascii="Sylfaen" w:hAnsi="Sylfaen" w:cs="Sylfaen"/>
          <w:color w:val="000000" w:themeColor="text1"/>
          <w:sz w:val="24"/>
          <w:szCs w:val="24"/>
          <w:lang w:val="ka-GE"/>
        </w:rPr>
        <w:t>ის</w:t>
      </w:r>
      <w:r w:rsidRPr="00C86F3C">
        <w:rPr>
          <w:rFonts w:ascii="Sylfaen" w:hAnsi="Sylfaen" w:cs="Sylfaen"/>
          <w:color w:val="000000" w:themeColor="text1"/>
          <w:sz w:val="24"/>
          <w:szCs w:val="24"/>
          <w:lang w:val="ka-GE"/>
        </w:rPr>
        <w:t xml:space="preserve"> დაავადებ</w:t>
      </w:r>
      <w:r w:rsidR="004C0177">
        <w:rPr>
          <w:rFonts w:ascii="Sylfaen" w:hAnsi="Sylfaen" w:cs="Sylfaen"/>
          <w:color w:val="000000" w:themeColor="text1"/>
          <w:sz w:val="24"/>
          <w:szCs w:val="24"/>
          <w:lang w:val="ka-GE"/>
        </w:rPr>
        <w:t>ა</w:t>
      </w:r>
      <w:r w:rsidRPr="00C86F3C">
        <w:rPr>
          <w:rFonts w:ascii="Sylfaen" w:hAnsi="Sylfaen" w:cs="Sylfaen"/>
          <w:color w:val="000000" w:themeColor="text1"/>
          <w:sz w:val="24"/>
          <w:szCs w:val="24"/>
          <w:lang w:val="ka-GE"/>
        </w:rPr>
        <w:t>. პაციენტები რანდომიზირდნენ კლოპიდოგრელის 75 მგ/დღე</w:t>
      </w:r>
      <w:r w:rsidR="004C0177">
        <w:rPr>
          <w:rFonts w:ascii="Sylfaen" w:hAnsi="Sylfaen" w:cs="Sylfaen"/>
          <w:color w:val="000000" w:themeColor="text1"/>
          <w:sz w:val="24"/>
          <w:szCs w:val="24"/>
          <w:lang w:val="ka-GE"/>
        </w:rPr>
        <w:t>-ღამე</w:t>
      </w:r>
      <w:r w:rsidRPr="00C86F3C">
        <w:rPr>
          <w:rFonts w:ascii="Sylfaen" w:hAnsi="Sylfaen" w:cs="Sylfaen"/>
          <w:color w:val="000000" w:themeColor="text1"/>
          <w:sz w:val="24"/>
          <w:szCs w:val="24"/>
          <w:lang w:val="ka-GE"/>
        </w:rPr>
        <w:t xml:space="preserve">ში ან </w:t>
      </w:r>
      <w:r w:rsidR="004C0177">
        <w:rPr>
          <w:rFonts w:ascii="Sylfaen" w:hAnsi="Sylfaen" w:cs="Sylfaen"/>
          <w:color w:val="000000" w:themeColor="text1"/>
          <w:sz w:val="24"/>
          <w:szCs w:val="24"/>
          <w:lang w:val="ka-GE"/>
        </w:rPr>
        <w:t>აცეტილსალიცილის მჟავის</w:t>
      </w:r>
      <w:r w:rsidRPr="00C86F3C">
        <w:rPr>
          <w:rFonts w:ascii="Sylfaen" w:hAnsi="Sylfaen" w:cs="Sylfaen"/>
          <w:color w:val="000000" w:themeColor="text1"/>
          <w:sz w:val="24"/>
          <w:szCs w:val="24"/>
          <w:lang w:val="ka-GE"/>
        </w:rPr>
        <w:t xml:space="preserve"> 325 მგ/დღე</w:t>
      </w:r>
      <w:r w:rsidR="004C0177">
        <w:rPr>
          <w:rFonts w:ascii="Sylfaen" w:hAnsi="Sylfaen" w:cs="Sylfaen"/>
          <w:color w:val="000000" w:themeColor="text1"/>
          <w:sz w:val="24"/>
          <w:szCs w:val="24"/>
          <w:lang w:val="ka-GE"/>
        </w:rPr>
        <w:t>-ღამე</w:t>
      </w:r>
      <w:r w:rsidRPr="00C86F3C">
        <w:rPr>
          <w:rFonts w:ascii="Sylfaen" w:hAnsi="Sylfaen" w:cs="Sylfaen"/>
          <w:color w:val="000000" w:themeColor="text1"/>
          <w:sz w:val="24"/>
          <w:szCs w:val="24"/>
          <w:lang w:val="ka-GE"/>
        </w:rPr>
        <w:t xml:space="preserve">ში მიმღებ ჯგუფებად და მათზე დაკვირვება ხდებოდა 1-დან 3 წლამდე. მიოკარდიუმის ინფარქტის ქვეჯგუფში პაციენტთა უმეტესობა იღებდა </w:t>
      </w:r>
      <w:r w:rsidR="004C0177">
        <w:rPr>
          <w:rFonts w:ascii="Sylfaen" w:hAnsi="Sylfaen" w:cs="Sylfaen"/>
          <w:color w:val="000000" w:themeColor="text1"/>
          <w:sz w:val="24"/>
          <w:szCs w:val="24"/>
          <w:lang w:val="ka-GE"/>
        </w:rPr>
        <w:t>აცეტილსალიცილის მჟავას</w:t>
      </w:r>
      <w:r w:rsidR="004C0177" w:rsidRPr="00C86F3C">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მიოკარდიუმის მწვავე ინფარქტის შემდეგ პირველი რამდენიმე დღის განმავლობაში.</w:t>
      </w:r>
    </w:p>
    <w:p w14:paraId="0615E41A" w14:textId="5632DE88" w:rsidR="00132852" w:rsidRDefault="00132852" w:rsidP="00FF7787">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 xml:space="preserve">კლოპიდოგრელმა მნიშვნელოვნად შეამცირა ახალი იშემიური მოვლენების </w:t>
      </w:r>
      <w:r w:rsidR="00B20EED">
        <w:rPr>
          <w:rFonts w:ascii="Sylfaen" w:hAnsi="Sylfaen" w:cs="Sylfaen"/>
          <w:color w:val="000000" w:themeColor="text1"/>
          <w:sz w:val="24"/>
          <w:szCs w:val="24"/>
          <w:lang w:val="ka-GE"/>
        </w:rPr>
        <w:t>სიხშირე</w:t>
      </w:r>
      <w:r w:rsidRPr="00C86F3C">
        <w:rPr>
          <w:rFonts w:ascii="Sylfaen" w:hAnsi="Sylfaen" w:cs="Sylfaen"/>
          <w:color w:val="000000" w:themeColor="text1"/>
          <w:sz w:val="24"/>
          <w:szCs w:val="24"/>
          <w:lang w:val="ka-GE"/>
        </w:rPr>
        <w:t xml:space="preserve"> (</w:t>
      </w:r>
      <w:r w:rsidR="00B20EED">
        <w:rPr>
          <w:rFonts w:ascii="Sylfaen" w:hAnsi="Sylfaen" w:cs="Sylfaen"/>
          <w:color w:val="000000" w:themeColor="text1"/>
          <w:sz w:val="24"/>
          <w:szCs w:val="24"/>
          <w:lang w:val="ka-GE"/>
        </w:rPr>
        <w:t>კომბინირებული</w:t>
      </w:r>
      <w:r w:rsidRPr="00C86F3C">
        <w:rPr>
          <w:rFonts w:ascii="Sylfaen" w:hAnsi="Sylfaen" w:cs="Sylfaen"/>
          <w:color w:val="000000" w:themeColor="text1"/>
          <w:sz w:val="24"/>
          <w:szCs w:val="24"/>
          <w:lang w:val="ka-GE"/>
        </w:rPr>
        <w:t xml:space="preserve"> </w:t>
      </w:r>
      <w:r w:rsidR="00B20EED">
        <w:rPr>
          <w:rFonts w:ascii="Sylfaen" w:hAnsi="Sylfaen" w:cs="Sylfaen"/>
          <w:color w:val="000000" w:themeColor="text1"/>
          <w:sz w:val="24"/>
          <w:szCs w:val="24"/>
          <w:lang w:val="ka-GE"/>
        </w:rPr>
        <w:t>საბოლოო</w:t>
      </w:r>
      <w:r w:rsidRPr="00C86F3C">
        <w:rPr>
          <w:rFonts w:ascii="Sylfaen" w:hAnsi="Sylfaen" w:cs="Sylfaen"/>
          <w:color w:val="000000" w:themeColor="text1"/>
          <w:sz w:val="24"/>
          <w:szCs w:val="24"/>
          <w:lang w:val="ka-GE"/>
        </w:rPr>
        <w:t xml:space="preserve"> წერტილი</w:t>
      </w:r>
      <w:r w:rsidR="00B20EED">
        <w:rPr>
          <w:rFonts w:ascii="Sylfaen" w:hAnsi="Sylfaen" w:cs="Sylfaen"/>
          <w:color w:val="000000" w:themeColor="text1"/>
          <w:sz w:val="24"/>
          <w:szCs w:val="24"/>
          <w:lang w:val="ka-GE"/>
        </w:rPr>
        <w:t xml:space="preserve"> - </w:t>
      </w:r>
      <w:r w:rsidRPr="00C86F3C">
        <w:rPr>
          <w:rFonts w:ascii="Sylfaen" w:hAnsi="Sylfaen" w:cs="Sylfaen"/>
          <w:color w:val="000000" w:themeColor="text1"/>
          <w:sz w:val="24"/>
          <w:szCs w:val="24"/>
          <w:lang w:val="ka-GE"/>
        </w:rPr>
        <w:t xml:space="preserve">მიოკარდიუმის ინფარქტი, იშემიური ინსულტი და სისხლძარღვოვანი დაავადებით გამოწვეული სიკვდილი) </w:t>
      </w:r>
      <w:r w:rsidR="00B20EED">
        <w:rPr>
          <w:rFonts w:ascii="Sylfaen" w:hAnsi="Sylfaen" w:cs="Sylfaen"/>
          <w:color w:val="000000" w:themeColor="text1"/>
          <w:sz w:val="24"/>
          <w:szCs w:val="24"/>
          <w:lang w:val="ka-GE"/>
        </w:rPr>
        <w:t>აცეტილსალიცილის მჟავასთან</w:t>
      </w:r>
      <w:r w:rsidR="00B20EED" w:rsidRPr="00C86F3C">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 xml:space="preserve">შედარებით. </w:t>
      </w:r>
      <w:r w:rsidR="00B20EED">
        <w:rPr>
          <w:rFonts w:ascii="Sylfaen" w:hAnsi="Sylfaen" w:cs="Sylfaen"/>
          <w:color w:val="000000" w:themeColor="text1"/>
          <w:sz w:val="24"/>
          <w:szCs w:val="24"/>
          <w:lang w:val="ka-GE"/>
        </w:rPr>
        <w:t xml:space="preserve">ყველა რანდომიზირებული პაციენტის </w:t>
      </w:r>
      <w:r w:rsidRPr="00C86F3C">
        <w:rPr>
          <w:rFonts w:ascii="Sylfaen" w:hAnsi="Sylfaen" w:cs="Sylfaen"/>
          <w:color w:val="000000" w:themeColor="text1"/>
          <w:sz w:val="24"/>
          <w:szCs w:val="24"/>
          <w:lang w:val="ka-GE"/>
        </w:rPr>
        <w:t xml:space="preserve">ანალიზში აღინიშნა 939 </w:t>
      </w:r>
      <w:r w:rsidR="00B20EED" w:rsidRPr="00C86F3C">
        <w:rPr>
          <w:rFonts w:ascii="Sylfaen" w:hAnsi="Sylfaen" w:cs="Sylfaen"/>
          <w:color w:val="000000" w:themeColor="text1"/>
          <w:sz w:val="24"/>
          <w:szCs w:val="24"/>
          <w:lang w:val="ka-GE"/>
        </w:rPr>
        <w:t xml:space="preserve">შემთხვევა </w:t>
      </w:r>
      <w:r w:rsidRPr="00C86F3C">
        <w:rPr>
          <w:rFonts w:ascii="Sylfaen" w:hAnsi="Sylfaen" w:cs="Sylfaen"/>
          <w:color w:val="000000" w:themeColor="text1"/>
          <w:sz w:val="24"/>
          <w:szCs w:val="24"/>
          <w:lang w:val="ka-GE"/>
        </w:rPr>
        <w:t xml:space="preserve">კლოპიდოგრელის </w:t>
      </w:r>
      <w:r w:rsidR="00B20EED">
        <w:rPr>
          <w:rFonts w:ascii="Sylfaen" w:hAnsi="Sylfaen" w:cs="Sylfaen"/>
          <w:color w:val="000000" w:themeColor="text1"/>
          <w:sz w:val="24"/>
          <w:szCs w:val="24"/>
          <w:lang w:val="ka-GE"/>
        </w:rPr>
        <w:t>ჯგუფში</w:t>
      </w:r>
      <w:r w:rsidRPr="00C86F3C">
        <w:rPr>
          <w:rFonts w:ascii="Sylfaen" w:hAnsi="Sylfaen" w:cs="Sylfaen"/>
          <w:color w:val="000000" w:themeColor="text1"/>
          <w:sz w:val="24"/>
          <w:szCs w:val="24"/>
          <w:lang w:val="ka-GE"/>
        </w:rPr>
        <w:t xml:space="preserve"> და 1020 შემთხვევა </w:t>
      </w:r>
      <w:r w:rsidR="00B20EED">
        <w:rPr>
          <w:rFonts w:ascii="Sylfaen" w:hAnsi="Sylfaen" w:cs="Sylfaen"/>
          <w:color w:val="000000" w:themeColor="text1"/>
          <w:sz w:val="24"/>
          <w:szCs w:val="24"/>
          <w:lang w:val="ka-GE"/>
        </w:rPr>
        <w:t>აცეტილსალიცილის მჟავას ჯგუფში</w:t>
      </w:r>
      <w:r w:rsidRPr="00C86F3C">
        <w:rPr>
          <w:rFonts w:ascii="Sylfaen" w:hAnsi="Sylfaen" w:cs="Sylfaen"/>
          <w:color w:val="000000" w:themeColor="text1"/>
          <w:sz w:val="24"/>
          <w:szCs w:val="24"/>
          <w:lang w:val="ka-GE"/>
        </w:rPr>
        <w:t xml:space="preserve"> (ფარდობითი რისკის შემცირება (</w:t>
      </w:r>
      <w:r w:rsidR="00FF5459">
        <w:rPr>
          <w:rFonts w:ascii="Sylfaen" w:hAnsi="Sylfaen" w:cs="Sylfaen"/>
          <w:color w:val="000000" w:themeColor="text1"/>
          <w:sz w:val="24"/>
          <w:szCs w:val="24"/>
          <w:lang w:val="ka-GE"/>
        </w:rPr>
        <w:t>ფრშ</w:t>
      </w:r>
      <w:r w:rsidRPr="00C86F3C">
        <w:rPr>
          <w:rFonts w:ascii="Sylfaen" w:hAnsi="Sylfaen" w:cs="Sylfaen"/>
          <w:color w:val="000000" w:themeColor="text1"/>
          <w:sz w:val="24"/>
          <w:szCs w:val="24"/>
          <w:lang w:val="ka-GE"/>
        </w:rPr>
        <w:t>) 8</w:t>
      </w:r>
      <w:r w:rsidR="00F435BD"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7%, </w:t>
      </w:r>
      <w:r w:rsidR="00B20EED">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95% </w:t>
      </w:r>
      <w:r w:rsidR="00F435BD" w:rsidRPr="00C86F3C">
        <w:rPr>
          <w:rFonts w:ascii="Sylfaen" w:hAnsi="Sylfaen" w:cs="Sylfaen"/>
          <w:color w:val="000000" w:themeColor="text1"/>
          <w:sz w:val="24"/>
          <w:szCs w:val="24"/>
          <w:lang w:val="ka-GE"/>
        </w:rPr>
        <w:t>ნდობის ინტერვალი (</w:t>
      </w:r>
      <w:r w:rsidR="00B20EED">
        <w:rPr>
          <w:rFonts w:ascii="Sylfaen" w:hAnsi="Sylfaen" w:cs="Sylfaen"/>
          <w:color w:val="000000" w:themeColor="text1"/>
          <w:sz w:val="24"/>
          <w:szCs w:val="24"/>
          <w:lang w:val="ka-GE"/>
        </w:rPr>
        <w:t>ნი</w:t>
      </w:r>
      <w:r w:rsidR="00F435BD"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0</w:t>
      </w:r>
      <w:r w:rsidR="00F435BD"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2 </w:t>
      </w:r>
      <w:r w:rsidR="00F435BD"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 16</w:t>
      </w:r>
      <w:r w:rsidR="00F435BD"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4</w:t>
      </w:r>
      <w:r w:rsidR="00B20EED">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 p = 0</w:t>
      </w:r>
      <w:r w:rsidR="00F435BD"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045), რაც შეესაბამება ყოველ 1000 პაციენტ</w:t>
      </w:r>
      <w:r w:rsidR="006B214A" w:rsidRPr="00C86F3C">
        <w:rPr>
          <w:rFonts w:ascii="Sylfaen" w:hAnsi="Sylfaen" w:cs="Sylfaen"/>
          <w:color w:val="000000" w:themeColor="text1"/>
          <w:sz w:val="24"/>
          <w:szCs w:val="24"/>
          <w:lang w:val="ka-GE"/>
        </w:rPr>
        <w:t>ზე</w:t>
      </w:r>
      <w:r w:rsidRPr="00C86F3C">
        <w:rPr>
          <w:rFonts w:ascii="Sylfaen" w:hAnsi="Sylfaen" w:cs="Sylfaen"/>
          <w:color w:val="000000" w:themeColor="text1"/>
          <w:sz w:val="24"/>
          <w:szCs w:val="24"/>
          <w:lang w:val="ka-GE"/>
        </w:rPr>
        <w:t xml:space="preserve">, რომელიც 2 წლის განმავლობაში მკურნალობდა, 10 </w:t>
      </w:r>
      <w:r w:rsidR="00B20EED">
        <w:rPr>
          <w:rFonts w:ascii="Sylfaen" w:hAnsi="Sylfaen" w:cs="Sylfaen"/>
          <w:color w:val="000000" w:themeColor="text1"/>
          <w:sz w:val="24"/>
          <w:szCs w:val="24"/>
          <w:lang w:val="ka-GE"/>
        </w:rPr>
        <w:t>(ნი</w:t>
      </w:r>
      <w:r w:rsidRPr="00C86F3C">
        <w:rPr>
          <w:rFonts w:ascii="Sylfaen" w:hAnsi="Sylfaen" w:cs="Sylfaen"/>
          <w:color w:val="000000" w:themeColor="text1"/>
          <w:sz w:val="24"/>
          <w:szCs w:val="24"/>
          <w:lang w:val="ka-GE"/>
        </w:rPr>
        <w:t>: 0–20</w:t>
      </w:r>
      <w:r w:rsidR="00B20EED">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 xml:space="preserve">დამატებით პაციენტებს, </w:t>
      </w:r>
      <w:r w:rsidR="006B214A" w:rsidRPr="00C86F3C">
        <w:rPr>
          <w:rFonts w:ascii="Sylfaen" w:hAnsi="Sylfaen" w:cs="Sylfaen"/>
          <w:color w:val="000000" w:themeColor="text1"/>
          <w:sz w:val="24"/>
          <w:szCs w:val="24"/>
          <w:lang w:val="ka-GE"/>
        </w:rPr>
        <w:t xml:space="preserve">რომლებშიც </w:t>
      </w:r>
      <w:r w:rsidR="00F435BD" w:rsidRPr="00C86F3C">
        <w:rPr>
          <w:rFonts w:ascii="Sylfaen" w:hAnsi="Sylfaen" w:cs="Sylfaen"/>
          <w:color w:val="000000" w:themeColor="text1"/>
          <w:sz w:val="24"/>
          <w:szCs w:val="24"/>
          <w:lang w:val="ka-GE"/>
        </w:rPr>
        <w:t xml:space="preserve">მოხდა </w:t>
      </w:r>
      <w:r w:rsidRPr="00C86F3C">
        <w:rPr>
          <w:rFonts w:ascii="Sylfaen" w:hAnsi="Sylfaen" w:cs="Sylfaen"/>
          <w:color w:val="000000" w:themeColor="text1"/>
          <w:sz w:val="24"/>
          <w:szCs w:val="24"/>
          <w:lang w:val="ka-GE"/>
        </w:rPr>
        <w:t xml:space="preserve"> ახალ</w:t>
      </w:r>
      <w:r w:rsidR="00F435BD" w:rsidRPr="00C86F3C">
        <w:rPr>
          <w:rFonts w:ascii="Sylfaen" w:hAnsi="Sylfaen" w:cs="Sylfaen"/>
          <w:color w:val="000000" w:themeColor="text1"/>
          <w:sz w:val="24"/>
          <w:szCs w:val="24"/>
          <w:lang w:val="ka-GE"/>
        </w:rPr>
        <w:t>ი</w:t>
      </w:r>
      <w:r w:rsidRPr="00C86F3C">
        <w:rPr>
          <w:rFonts w:ascii="Sylfaen" w:hAnsi="Sylfaen" w:cs="Sylfaen"/>
          <w:color w:val="000000" w:themeColor="text1"/>
          <w:sz w:val="24"/>
          <w:szCs w:val="24"/>
          <w:lang w:val="ka-GE"/>
        </w:rPr>
        <w:t xml:space="preserve"> იშემიურ</w:t>
      </w:r>
      <w:r w:rsidR="00F435BD" w:rsidRPr="00C86F3C">
        <w:rPr>
          <w:rFonts w:ascii="Sylfaen" w:hAnsi="Sylfaen" w:cs="Sylfaen"/>
          <w:color w:val="000000" w:themeColor="text1"/>
          <w:sz w:val="24"/>
          <w:szCs w:val="24"/>
          <w:lang w:val="ka-GE"/>
        </w:rPr>
        <w:t>ი</w:t>
      </w:r>
      <w:r w:rsidRPr="00C86F3C">
        <w:rPr>
          <w:rFonts w:ascii="Sylfaen" w:hAnsi="Sylfaen" w:cs="Sylfaen"/>
          <w:color w:val="000000" w:themeColor="text1"/>
          <w:sz w:val="24"/>
          <w:szCs w:val="24"/>
          <w:lang w:val="ka-GE"/>
        </w:rPr>
        <w:t xml:space="preserve"> მოვლენ</w:t>
      </w:r>
      <w:r w:rsidR="00F435BD" w:rsidRPr="00C86F3C">
        <w:rPr>
          <w:rFonts w:ascii="Sylfaen" w:hAnsi="Sylfaen" w:cs="Sylfaen"/>
          <w:color w:val="000000" w:themeColor="text1"/>
          <w:sz w:val="24"/>
          <w:szCs w:val="24"/>
          <w:lang w:val="ka-GE"/>
        </w:rPr>
        <w:t>ი</w:t>
      </w:r>
      <w:r w:rsidRPr="00C86F3C">
        <w:rPr>
          <w:rFonts w:ascii="Sylfaen" w:hAnsi="Sylfaen" w:cs="Sylfaen"/>
          <w:color w:val="000000" w:themeColor="text1"/>
          <w:sz w:val="24"/>
          <w:szCs w:val="24"/>
          <w:lang w:val="ka-GE"/>
        </w:rPr>
        <w:t>ს</w:t>
      </w:r>
      <w:r w:rsidR="00F435BD" w:rsidRPr="00C86F3C">
        <w:rPr>
          <w:rFonts w:ascii="Sylfaen" w:hAnsi="Sylfaen" w:cs="Sylfaen"/>
          <w:color w:val="000000" w:themeColor="text1"/>
          <w:sz w:val="24"/>
          <w:szCs w:val="24"/>
          <w:lang w:val="ka-GE"/>
        </w:rPr>
        <w:t xml:space="preserve"> პროფილაქტიკა</w:t>
      </w:r>
      <w:r w:rsidRPr="00C86F3C">
        <w:rPr>
          <w:rFonts w:ascii="Sylfaen" w:hAnsi="Sylfaen" w:cs="Sylfaen"/>
          <w:color w:val="000000" w:themeColor="text1"/>
          <w:sz w:val="24"/>
          <w:szCs w:val="24"/>
          <w:lang w:val="ka-GE"/>
        </w:rPr>
        <w:t>. მთლიანი სიკვდილიანობის, როგორც მეორადი საბოლოო წერტილის, ანალიზმა არ აჩვენა მნიშვნელოვანი განსხვავებები კლოპიდოგრელს</w:t>
      </w:r>
      <w:r w:rsidR="00F435BD" w:rsidRPr="00C86F3C">
        <w:rPr>
          <w:rFonts w:ascii="Sylfaen" w:hAnsi="Sylfaen" w:cs="Sylfaen"/>
          <w:color w:val="000000" w:themeColor="text1"/>
          <w:sz w:val="24"/>
          <w:szCs w:val="24"/>
          <w:lang w:val="ka-GE"/>
        </w:rPr>
        <w:t>ა</w:t>
      </w:r>
      <w:r w:rsidRPr="00C86F3C">
        <w:rPr>
          <w:rFonts w:ascii="Sylfaen" w:hAnsi="Sylfaen" w:cs="Sylfaen"/>
          <w:color w:val="000000" w:themeColor="text1"/>
          <w:sz w:val="24"/>
          <w:szCs w:val="24"/>
          <w:lang w:val="ka-GE"/>
        </w:rPr>
        <w:t xml:space="preserve"> (5.8%) და </w:t>
      </w:r>
      <w:r w:rsidR="005A520F">
        <w:rPr>
          <w:rFonts w:ascii="Sylfaen" w:hAnsi="Sylfaen" w:cs="Sylfaen"/>
          <w:color w:val="000000" w:themeColor="text1"/>
          <w:sz w:val="24"/>
          <w:szCs w:val="24"/>
          <w:lang w:val="ka-GE"/>
        </w:rPr>
        <w:t>აცეტილსალიცილის მჟავას</w:t>
      </w:r>
      <w:r w:rsidRPr="00C86F3C">
        <w:rPr>
          <w:rFonts w:ascii="Sylfaen" w:hAnsi="Sylfaen" w:cs="Sylfaen"/>
          <w:color w:val="000000" w:themeColor="text1"/>
          <w:sz w:val="24"/>
          <w:szCs w:val="24"/>
          <w:lang w:val="ka-GE"/>
        </w:rPr>
        <w:t xml:space="preserve"> (6.0%)</w:t>
      </w:r>
      <w:r w:rsidR="00F435BD" w:rsidRPr="00C86F3C">
        <w:rPr>
          <w:rFonts w:ascii="Sylfaen" w:hAnsi="Sylfaen" w:cs="Sylfaen"/>
          <w:color w:val="000000" w:themeColor="text1"/>
          <w:sz w:val="24"/>
          <w:szCs w:val="24"/>
          <w:lang w:val="ka-GE"/>
        </w:rPr>
        <w:t xml:space="preserve"> შორის</w:t>
      </w:r>
      <w:r w:rsidRPr="00C86F3C">
        <w:rPr>
          <w:rFonts w:ascii="Sylfaen" w:hAnsi="Sylfaen" w:cs="Sylfaen"/>
          <w:color w:val="000000" w:themeColor="text1"/>
          <w:sz w:val="24"/>
          <w:szCs w:val="24"/>
          <w:lang w:val="ka-GE"/>
        </w:rPr>
        <w:t>.</w:t>
      </w:r>
    </w:p>
    <w:p w14:paraId="1DEC0EA5" w14:textId="2A6652AB" w:rsidR="00F3086F" w:rsidRPr="00F3086F" w:rsidRDefault="00FF5459" w:rsidP="00F3086F">
      <w:pPr>
        <w:spacing w:after="0" w:line="240" w:lineRule="auto"/>
        <w:jc w:val="both"/>
        <w:rPr>
          <w:rFonts w:ascii="Sylfaen" w:hAnsi="Sylfaen" w:cs="Sylfaen"/>
          <w:color w:val="000000" w:themeColor="text1"/>
          <w:sz w:val="24"/>
          <w:szCs w:val="24"/>
          <w:lang w:val="ka-GE"/>
        </w:rPr>
      </w:pPr>
      <w:r w:rsidRPr="00FF5459">
        <w:rPr>
          <w:rFonts w:ascii="Sylfaen" w:hAnsi="Sylfaen" w:cs="Sylfaen"/>
          <w:color w:val="000000" w:themeColor="text1"/>
          <w:sz w:val="24"/>
          <w:szCs w:val="24"/>
          <w:lang w:val="ka-GE"/>
        </w:rPr>
        <w:t>შესაბამისი დაავადებების (მიოკარდიუმის ინფარქტი, იშემიური ინსულტი და პერიფერიული არტერი</w:t>
      </w:r>
      <w:r>
        <w:rPr>
          <w:rFonts w:ascii="Sylfaen" w:hAnsi="Sylfaen" w:cs="Sylfaen"/>
          <w:color w:val="000000" w:themeColor="text1"/>
          <w:sz w:val="24"/>
          <w:szCs w:val="24"/>
          <w:lang w:val="ka-GE"/>
        </w:rPr>
        <w:t>ის</w:t>
      </w:r>
      <w:r w:rsidRPr="00FF5459">
        <w:rPr>
          <w:rFonts w:ascii="Sylfaen" w:hAnsi="Sylfaen" w:cs="Sylfaen"/>
          <w:color w:val="000000" w:themeColor="text1"/>
          <w:sz w:val="24"/>
          <w:szCs w:val="24"/>
          <w:lang w:val="ka-GE"/>
        </w:rPr>
        <w:t xml:space="preserve"> დაავადება) მიხედვით ქვეჯგუფების ანალიზმა აჩვენა, რომ ყველაზე დიდი ეფექტი (p=0.003-ზე სტატისტიკური მნიშვნელობის მიღწევა) დაფიქსირდა პაციენტებში</w:t>
      </w:r>
      <w:r>
        <w:rPr>
          <w:rFonts w:ascii="Sylfaen" w:hAnsi="Sylfaen" w:cs="Sylfaen"/>
          <w:color w:val="000000" w:themeColor="text1"/>
          <w:sz w:val="24"/>
          <w:szCs w:val="24"/>
          <w:lang w:val="ka-GE"/>
        </w:rPr>
        <w:t xml:space="preserve">, რომლებიც ჩართეს </w:t>
      </w:r>
      <w:r w:rsidRPr="00FF5459">
        <w:rPr>
          <w:rFonts w:ascii="Sylfaen" w:hAnsi="Sylfaen" w:cs="Sylfaen"/>
          <w:color w:val="000000" w:themeColor="text1"/>
          <w:sz w:val="24"/>
          <w:szCs w:val="24"/>
          <w:lang w:val="ka-GE"/>
        </w:rPr>
        <w:t>პერიფერიული არტერი</w:t>
      </w:r>
      <w:r>
        <w:rPr>
          <w:rFonts w:ascii="Sylfaen" w:hAnsi="Sylfaen" w:cs="Sylfaen"/>
          <w:color w:val="000000" w:themeColor="text1"/>
          <w:sz w:val="24"/>
          <w:szCs w:val="24"/>
          <w:lang w:val="ka-GE"/>
        </w:rPr>
        <w:t xml:space="preserve">ის </w:t>
      </w:r>
      <w:r w:rsidRPr="00FF5459">
        <w:rPr>
          <w:rFonts w:ascii="Sylfaen" w:hAnsi="Sylfaen" w:cs="Sylfaen"/>
          <w:color w:val="000000" w:themeColor="text1"/>
          <w:sz w:val="24"/>
          <w:szCs w:val="24"/>
          <w:lang w:val="ka-GE"/>
        </w:rPr>
        <w:t xml:space="preserve">დაავადების </w:t>
      </w:r>
      <w:r>
        <w:rPr>
          <w:rFonts w:ascii="Sylfaen" w:hAnsi="Sylfaen" w:cs="Sylfaen"/>
          <w:color w:val="000000" w:themeColor="text1"/>
          <w:sz w:val="24"/>
          <w:szCs w:val="24"/>
          <w:lang w:val="ka-GE"/>
        </w:rPr>
        <w:t>გამო</w:t>
      </w:r>
      <w:r w:rsidRPr="00FF5459">
        <w:rPr>
          <w:rFonts w:ascii="Sylfaen" w:hAnsi="Sylfaen" w:cs="Sylfaen"/>
          <w:color w:val="000000" w:themeColor="text1"/>
          <w:sz w:val="24"/>
          <w:szCs w:val="24"/>
          <w:lang w:val="ka-GE"/>
        </w:rPr>
        <w:t xml:space="preserve">  (განსაკუთრებით მათში, ვისაც მიოკარდიუმის ინფარქტი ჰქონდა</w:t>
      </w:r>
      <w:r>
        <w:rPr>
          <w:rFonts w:ascii="Sylfaen" w:hAnsi="Sylfaen" w:cs="Sylfaen"/>
          <w:color w:val="000000" w:themeColor="text1"/>
          <w:sz w:val="24"/>
          <w:szCs w:val="24"/>
          <w:lang w:val="ka-GE"/>
        </w:rPr>
        <w:t xml:space="preserve"> გადატანილი</w:t>
      </w:r>
      <w:r w:rsidRPr="00FF5459">
        <w:rPr>
          <w:rFonts w:ascii="Sylfaen" w:hAnsi="Sylfaen" w:cs="Sylfaen"/>
          <w:color w:val="000000" w:themeColor="text1"/>
          <w:sz w:val="24"/>
          <w:szCs w:val="24"/>
          <w:lang w:val="ka-GE"/>
        </w:rPr>
        <w:t>) (</w:t>
      </w:r>
      <w:r>
        <w:rPr>
          <w:rFonts w:ascii="Sylfaen" w:hAnsi="Sylfaen" w:cs="Sylfaen"/>
          <w:color w:val="000000" w:themeColor="text1"/>
          <w:sz w:val="24"/>
          <w:szCs w:val="24"/>
          <w:lang w:val="ka-GE"/>
        </w:rPr>
        <w:t>ფრშ</w:t>
      </w:r>
      <w:r w:rsidRPr="00FF5459">
        <w:rPr>
          <w:rFonts w:ascii="Sylfaen" w:hAnsi="Sylfaen" w:cs="Sylfaen"/>
          <w:color w:val="000000" w:themeColor="text1"/>
          <w:sz w:val="24"/>
          <w:szCs w:val="24"/>
          <w:lang w:val="ka-GE"/>
        </w:rPr>
        <w:t xml:space="preserve"> = 23.7%; </w:t>
      </w:r>
      <w:r>
        <w:rPr>
          <w:rFonts w:ascii="Sylfaen" w:hAnsi="Sylfaen" w:cs="Sylfaen"/>
          <w:color w:val="000000" w:themeColor="text1"/>
          <w:sz w:val="24"/>
          <w:szCs w:val="24"/>
          <w:lang w:val="ka-GE"/>
        </w:rPr>
        <w:t>ნი</w:t>
      </w:r>
      <w:r w:rsidRPr="00FF5459">
        <w:rPr>
          <w:rFonts w:ascii="Sylfaen" w:hAnsi="Sylfaen" w:cs="Sylfaen"/>
          <w:color w:val="000000" w:themeColor="text1"/>
          <w:sz w:val="24"/>
          <w:szCs w:val="24"/>
          <w:lang w:val="ka-GE"/>
        </w:rPr>
        <w:t xml:space="preserve">: 8.9-36.2), ხოლო უფრო მცირე ეფექტი (რომელიც მნიშვნელოვნად არ განსხვავდებოდა </w:t>
      </w:r>
      <w:r>
        <w:rPr>
          <w:rFonts w:ascii="Sylfaen" w:hAnsi="Sylfaen" w:cs="Sylfaen"/>
          <w:color w:val="000000" w:themeColor="text1"/>
          <w:sz w:val="24"/>
          <w:szCs w:val="24"/>
          <w:lang w:val="ka-GE"/>
        </w:rPr>
        <w:t>აცეტილსალიცილის მჟავას</w:t>
      </w:r>
      <w:r w:rsidRPr="00FF5459">
        <w:rPr>
          <w:rFonts w:ascii="Sylfaen" w:hAnsi="Sylfaen" w:cs="Sylfaen"/>
          <w:color w:val="000000" w:themeColor="text1"/>
          <w:sz w:val="24"/>
          <w:szCs w:val="24"/>
          <w:lang w:val="ka-GE"/>
        </w:rPr>
        <w:t xml:space="preserve"> ეფექტისგან) დაფიქსირდა ინსულტის მქონე პაციენტებში (</w:t>
      </w:r>
      <w:r>
        <w:rPr>
          <w:rFonts w:ascii="Sylfaen" w:hAnsi="Sylfaen" w:cs="Sylfaen"/>
          <w:color w:val="000000" w:themeColor="text1"/>
          <w:sz w:val="24"/>
          <w:szCs w:val="24"/>
          <w:lang w:val="ka-GE"/>
        </w:rPr>
        <w:t>ფრშ</w:t>
      </w:r>
      <w:r w:rsidRPr="00FF5459">
        <w:rPr>
          <w:rFonts w:ascii="Sylfaen" w:hAnsi="Sylfaen" w:cs="Sylfaen"/>
          <w:color w:val="000000" w:themeColor="text1"/>
          <w:sz w:val="24"/>
          <w:szCs w:val="24"/>
          <w:lang w:val="ka-GE"/>
        </w:rPr>
        <w:t xml:space="preserve"> = 7.3%; </w:t>
      </w:r>
      <w:r>
        <w:rPr>
          <w:rFonts w:ascii="Sylfaen" w:hAnsi="Sylfaen" w:cs="Sylfaen"/>
          <w:color w:val="000000" w:themeColor="text1"/>
          <w:sz w:val="24"/>
          <w:szCs w:val="24"/>
          <w:lang w:val="ka-GE"/>
        </w:rPr>
        <w:t>ნი</w:t>
      </w:r>
      <w:r w:rsidRPr="00FF5459">
        <w:rPr>
          <w:rFonts w:ascii="Sylfaen" w:hAnsi="Sylfaen" w:cs="Sylfaen"/>
          <w:color w:val="000000" w:themeColor="text1"/>
          <w:sz w:val="24"/>
          <w:szCs w:val="24"/>
          <w:lang w:val="ka-GE"/>
        </w:rPr>
        <w:t>: -5.7-დან 18.7-მდე (p = 0.258)).</w:t>
      </w:r>
      <w:r w:rsidR="00502B7F">
        <w:rPr>
          <w:rFonts w:ascii="Sylfaen" w:hAnsi="Sylfaen" w:cs="Sylfaen"/>
          <w:color w:val="000000" w:themeColor="text1"/>
          <w:sz w:val="24"/>
          <w:szCs w:val="24"/>
          <w:lang w:val="ka-GE"/>
        </w:rPr>
        <w:t xml:space="preserve"> </w:t>
      </w:r>
      <w:r w:rsidR="00F3086F" w:rsidRPr="00F3086F">
        <w:rPr>
          <w:rFonts w:ascii="Sylfaen" w:hAnsi="Sylfaen" w:cs="Sylfaen"/>
          <w:color w:val="000000" w:themeColor="text1"/>
          <w:sz w:val="24"/>
          <w:szCs w:val="24"/>
          <w:lang w:val="ka-GE"/>
        </w:rPr>
        <w:t xml:space="preserve">იმ პაციენტებში, რომლებიც კვლევაში ჩაერთვნენ მხოლოდ </w:t>
      </w:r>
      <w:r w:rsidR="00502B7F" w:rsidRPr="00F51308">
        <w:rPr>
          <w:rFonts w:ascii="Sylfaen" w:hAnsi="Sylfaen" w:cs="Sylfaen"/>
          <w:color w:val="000000" w:themeColor="text1"/>
          <w:sz w:val="24"/>
          <w:szCs w:val="24"/>
          <w:lang w:val="ka-GE"/>
        </w:rPr>
        <w:t>ბოლო დროს</w:t>
      </w:r>
      <w:r w:rsidR="00F3086F" w:rsidRPr="00F3086F">
        <w:rPr>
          <w:rFonts w:ascii="Sylfaen" w:hAnsi="Sylfaen" w:cs="Sylfaen"/>
          <w:color w:val="000000" w:themeColor="text1"/>
          <w:sz w:val="24"/>
          <w:szCs w:val="24"/>
          <w:lang w:val="ka-GE"/>
        </w:rPr>
        <w:t xml:space="preserve"> გადატანილი მიოკარდიუმის ინფარქტის გამო, კლოპიდოგრელის ეფექტურობა სხვადასხვა მაჩვენებლების მიხედვით ნაკლები იყო, თუმცა იგი სტატისტიკურად მნიშვნელოვნად არ განსხვავდებოდა </w:t>
      </w:r>
      <w:r w:rsidR="00502B7F" w:rsidRPr="00F51308">
        <w:rPr>
          <w:rFonts w:ascii="Sylfaen" w:hAnsi="Sylfaen" w:cs="Sylfaen"/>
          <w:color w:val="000000" w:themeColor="text1"/>
          <w:sz w:val="24"/>
          <w:szCs w:val="24"/>
          <w:lang w:val="ka-GE"/>
        </w:rPr>
        <w:t xml:space="preserve">აცეტილსალიცილის მჟავის </w:t>
      </w:r>
      <w:r w:rsidR="00F3086F" w:rsidRPr="00F3086F">
        <w:rPr>
          <w:rFonts w:ascii="Sylfaen" w:hAnsi="Sylfaen" w:cs="Sylfaen"/>
          <w:color w:val="000000" w:themeColor="text1"/>
          <w:sz w:val="24"/>
          <w:szCs w:val="24"/>
          <w:lang w:val="ka-GE"/>
        </w:rPr>
        <w:t>ეფექტისგან (</w:t>
      </w:r>
      <w:r w:rsidR="00502B7F">
        <w:rPr>
          <w:rFonts w:ascii="Sylfaen" w:hAnsi="Sylfaen" w:cs="Sylfaen"/>
          <w:color w:val="000000" w:themeColor="text1"/>
          <w:sz w:val="24"/>
          <w:szCs w:val="24"/>
          <w:lang w:val="ka-GE"/>
        </w:rPr>
        <w:t>ფრშ</w:t>
      </w:r>
      <w:r w:rsidR="00F3086F" w:rsidRPr="00F3086F">
        <w:rPr>
          <w:rFonts w:ascii="Sylfaen" w:hAnsi="Sylfaen" w:cs="Sylfaen"/>
          <w:color w:val="000000" w:themeColor="text1"/>
          <w:sz w:val="24"/>
          <w:szCs w:val="24"/>
          <w:lang w:val="ka-GE"/>
        </w:rPr>
        <w:t xml:space="preserve"> = -4%; </w:t>
      </w:r>
      <w:r w:rsidR="00502B7F" w:rsidRPr="00F51308">
        <w:rPr>
          <w:rFonts w:ascii="Sylfaen" w:hAnsi="Sylfaen" w:cs="Sylfaen"/>
          <w:color w:val="000000" w:themeColor="text1"/>
          <w:sz w:val="24"/>
          <w:szCs w:val="24"/>
          <w:lang w:val="ka-GE"/>
        </w:rPr>
        <w:t>ნი</w:t>
      </w:r>
      <w:r w:rsidR="00F3086F" w:rsidRPr="00F3086F">
        <w:rPr>
          <w:rFonts w:ascii="Sylfaen" w:hAnsi="Sylfaen" w:cs="Sylfaen"/>
          <w:color w:val="000000" w:themeColor="text1"/>
          <w:sz w:val="24"/>
          <w:szCs w:val="24"/>
          <w:lang w:val="ka-GE"/>
        </w:rPr>
        <w:t>: -22.5-დან 11.7-მდე (p = 0.639)).</w:t>
      </w:r>
      <w:r w:rsidR="00502B7F" w:rsidRPr="00F51308">
        <w:rPr>
          <w:rFonts w:ascii="Sylfaen" w:hAnsi="Sylfaen" w:cs="Sylfaen"/>
          <w:color w:val="000000" w:themeColor="text1"/>
          <w:sz w:val="24"/>
          <w:szCs w:val="24"/>
          <w:lang w:val="ka-GE"/>
        </w:rPr>
        <w:t xml:space="preserve"> </w:t>
      </w:r>
      <w:r w:rsidR="00F3086F" w:rsidRPr="00F3086F">
        <w:rPr>
          <w:rFonts w:ascii="Sylfaen" w:hAnsi="Sylfaen" w:cs="Sylfaen"/>
          <w:color w:val="000000" w:themeColor="text1"/>
          <w:sz w:val="24"/>
          <w:szCs w:val="24"/>
          <w:lang w:val="ka-GE"/>
        </w:rPr>
        <w:t>გარდა ამისა, სხვადასხვა ასაკობრივი ქვეჯგუფების ანალიზმა აჩვენა, რომ კლოპიდოგრელის დადებითი ეფექტი 75 წელზე მეტი ასაკის პაციენტებში ნაკლები იყო, ვიდრე 75 წლის და ნაკლები ასაკის პაციენტებში.</w:t>
      </w:r>
    </w:p>
    <w:p w14:paraId="653CEC20" w14:textId="2F24F84C" w:rsidR="00F51308" w:rsidRDefault="00F51308" w:rsidP="00FF7787">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 xml:space="preserve">ვინაიდან CAPRIE–ის </w:t>
      </w:r>
      <w:r w:rsidRPr="00F51308">
        <w:rPr>
          <w:rFonts w:ascii="Sylfaen" w:hAnsi="Sylfaen" w:cs="Sylfaen"/>
          <w:color w:val="000000" w:themeColor="text1"/>
          <w:sz w:val="24"/>
          <w:szCs w:val="24"/>
          <w:lang w:val="ka-GE"/>
        </w:rPr>
        <w:t xml:space="preserve">კვლევის მტკიცებულებითი ბაზა არ იყო საკმარისი ცალკეული ქვეჯგუფებისთვის ეფექტურობის შესაფასებლად, გაურკვეველი რჩება, ნამდვილად არსებობს თუ არა განსხვავებები </w:t>
      </w:r>
      <w:r>
        <w:rPr>
          <w:rFonts w:ascii="Sylfaen" w:hAnsi="Sylfaen" w:cs="Sylfaen"/>
          <w:color w:val="000000" w:themeColor="text1"/>
          <w:sz w:val="24"/>
          <w:szCs w:val="24"/>
          <w:lang w:val="ka-GE"/>
        </w:rPr>
        <w:t>ფრშ</w:t>
      </w:r>
      <w:r w:rsidRPr="00F51308">
        <w:rPr>
          <w:rFonts w:ascii="Sylfaen" w:hAnsi="Sylfaen" w:cs="Sylfaen"/>
          <w:color w:val="000000" w:themeColor="text1"/>
          <w:sz w:val="24"/>
          <w:szCs w:val="24"/>
          <w:lang w:val="ka-GE"/>
        </w:rPr>
        <w:t>-ში სხვადასხვა დაავადების მქონე პაციენტებს შორის, თუ ეს განსხვავება შემთხვევითია.</w:t>
      </w:r>
      <w:r>
        <w:rPr>
          <w:rFonts w:ascii="Sylfaen" w:hAnsi="Sylfaen" w:cs="Sylfaen"/>
          <w:color w:val="000000" w:themeColor="text1"/>
          <w:sz w:val="24"/>
          <w:szCs w:val="24"/>
          <w:lang w:val="ka-GE"/>
        </w:rPr>
        <w:t xml:space="preserve"> </w:t>
      </w:r>
    </w:p>
    <w:p w14:paraId="61F8D809" w14:textId="77777777" w:rsidR="0029189D" w:rsidRPr="00C86F3C" w:rsidRDefault="0029189D" w:rsidP="00FF7787">
      <w:pPr>
        <w:spacing w:after="0" w:line="240" w:lineRule="auto"/>
        <w:jc w:val="both"/>
        <w:rPr>
          <w:rFonts w:ascii="Sylfaen" w:hAnsi="Sylfaen" w:cs="Sylfaen"/>
          <w:i/>
          <w:iCs/>
          <w:color w:val="000000" w:themeColor="text1"/>
          <w:sz w:val="24"/>
          <w:szCs w:val="24"/>
          <w:lang w:val="ka-GE"/>
        </w:rPr>
      </w:pPr>
      <w:r w:rsidRPr="00C86F3C">
        <w:rPr>
          <w:rFonts w:ascii="Sylfaen" w:hAnsi="Sylfaen" w:cs="Sylfaen"/>
          <w:i/>
          <w:iCs/>
          <w:color w:val="000000" w:themeColor="text1"/>
          <w:sz w:val="24"/>
          <w:szCs w:val="24"/>
          <w:lang w:val="ka-GE"/>
        </w:rPr>
        <w:t>მწვავე კორონარული სინდრომი</w:t>
      </w:r>
    </w:p>
    <w:p w14:paraId="09BD1DF0" w14:textId="356AEA74" w:rsidR="00A23529" w:rsidRPr="00C86F3C" w:rsidRDefault="0029189D" w:rsidP="00A23529">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lastRenderedPageBreak/>
        <w:t>CURE-</w:t>
      </w:r>
      <w:r w:rsidR="003F778B" w:rsidRPr="00C86F3C">
        <w:rPr>
          <w:rFonts w:ascii="Sylfaen" w:hAnsi="Sylfaen" w:cs="Sylfaen"/>
          <w:color w:val="000000" w:themeColor="text1"/>
          <w:sz w:val="24"/>
          <w:szCs w:val="24"/>
          <w:lang w:val="ka-GE"/>
        </w:rPr>
        <w:t>ი</w:t>
      </w:r>
      <w:r w:rsidRPr="00C86F3C">
        <w:rPr>
          <w:rFonts w:ascii="Sylfaen" w:hAnsi="Sylfaen" w:cs="Sylfaen"/>
          <w:color w:val="000000" w:themeColor="text1"/>
          <w:sz w:val="24"/>
          <w:szCs w:val="24"/>
          <w:lang w:val="ka-GE"/>
        </w:rPr>
        <w:t xml:space="preserve">ს კვლევაში მონაწილეობა მიიღო 12562 პაციენტმა, </w:t>
      </w:r>
      <w:r w:rsidR="003F778B" w:rsidRPr="00C86F3C">
        <w:rPr>
          <w:rFonts w:ascii="Sylfaen" w:hAnsi="Sylfaen" w:cs="Sylfaen"/>
          <w:color w:val="000000" w:themeColor="text1"/>
          <w:sz w:val="24"/>
          <w:szCs w:val="24"/>
          <w:lang w:val="ka-GE"/>
        </w:rPr>
        <w:t>რომლებსაც ჰქონდათ</w:t>
      </w:r>
      <w:r w:rsidRPr="00C86F3C">
        <w:rPr>
          <w:rFonts w:ascii="Sylfaen" w:hAnsi="Sylfaen" w:cs="Sylfaen"/>
          <w:color w:val="000000" w:themeColor="text1"/>
          <w:sz w:val="24"/>
          <w:szCs w:val="24"/>
          <w:lang w:val="ka-GE"/>
        </w:rPr>
        <w:t xml:space="preserve"> მწვავე კორონარული სინდრომი</w:t>
      </w:r>
      <w:r w:rsidR="003F778B" w:rsidRPr="00C86F3C">
        <w:rPr>
          <w:rFonts w:ascii="Sylfaen" w:hAnsi="Sylfaen" w:cs="Sylfaen"/>
          <w:color w:val="000000" w:themeColor="text1"/>
          <w:sz w:val="24"/>
          <w:szCs w:val="24"/>
          <w:lang w:val="ka-GE"/>
        </w:rPr>
        <w:t xml:space="preserve"> ST</w:t>
      </w:r>
      <w:r w:rsidR="003F778B" w:rsidRPr="00C86F3C">
        <w:rPr>
          <w:rFonts w:ascii="Sylfaen" w:hAnsi="Sylfaen" w:cs="Sylfaen"/>
          <w:bCs/>
          <w:color w:val="000000" w:themeColor="text1"/>
          <w:sz w:val="24"/>
          <w:szCs w:val="24"/>
          <w:lang w:val="ka-GE"/>
        </w:rPr>
        <w:t xml:space="preserve">-სეგმენტის </w:t>
      </w:r>
      <w:r w:rsidR="00F51308">
        <w:rPr>
          <w:rFonts w:ascii="Sylfaen" w:hAnsi="Sylfaen" w:cs="Sylfaen"/>
          <w:bCs/>
          <w:color w:val="000000" w:themeColor="text1"/>
          <w:sz w:val="24"/>
          <w:szCs w:val="24"/>
          <w:lang w:val="ka-GE"/>
        </w:rPr>
        <w:t>ამაღლების</w:t>
      </w:r>
      <w:r w:rsidR="003F778B" w:rsidRPr="00C86F3C">
        <w:rPr>
          <w:rFonts w:ascii="Sylfaen" w:hAnsi="Sylfaen" w:cs="Sylfaen"/>
          <w:bCs/>
          <w:color w:val="000000" w:themeColor="text1"/>
          <w:sz w:val="24"/>
          <w:szCs w:val="24"/>
          <w:lang w:val="ka-GE"/>
        </w:rPr>
        <w:t xml:space="preserve"> გარეშე </w:t>
      </w:r>
      <w:r w:rsidRPr="00C86F3C">
        <w:rPr>
          <w:rFonts w:ascii="Sylfaen" w:hAnsi="Sylfaen" w:cs="Sylfaen"/>
          <w:color w:val="000000" w:themeColor="text1"/>
          <w:sz w:val="24"/>
          <w:szCs w:val="24"/>
          <w:lang w:val="ka-GE"/>
        </w:rPr>
        <w:t xml:space="preserve"> (არასტაბილური სტენოკარდია ან არა Q-ტალღ</w:t>
      </w:r>
      <w:r w:rsidR="003F778B" w:rsidRPr="00C86F3C">
        <w:rPr>
          <w:rFonts w:ascii="Sylfaen" w:hAnsi="Sylfaen" w:cs="Sylfaen"/>
          <w:color w:val="000000" w:themeColor="text1"/>
          <w:sz w:val="24"/>
          <w:szCs w:val="24"/>
          <w:lang w:val="ka-GE"/>
        </w:rPr>
        <w:t>ოვანი</w:t>
      </w:r>
      <w:r w:rsidRPr="00C86F3C">
        <w:rPr>
          <w:rFonts w:ascii="Sylfaen" w:hAnsi="Sylfaen" w:cs="Sylfaen"/>
          <w:color w:val="000000" w:themeColor="text1"/>
          <w:sz w:val="24"/>
          <w:szCs w:val="24"/>
          <w:lang w:val="ka-GE"/>
        </w:rPr>
        <w:t xml:space="preserve"> მიოკარდიუმის ინფარქტი)</w:t>
      </w:r>
      <w:r w:rsidR="00F51308">
        <w:rPr>
          <w:rFonts w:ascii="Sylfaen" w:hAnsi="Sylfaen" w:cs="Sylfaen"/>
          <w:color w:val="000000" w:themeColor="text1"/>
          <w:sz w:val="24"/>
          <w:szCs w:val="24"/>
          <w:lang w:val="ka-GE"/>
        </w:rPr>
        <w:t>, რომლებსაც</w:t>
      </w:r>
      <w:r w:rsidRPr="00C86F3C">
        <w:rPr>
          <w:rFonts w:ascii="Sylfaen" w:hAnsi="Sylfaen" w:cs="Sylfaen"/>
          <w:color w:val="000000" w:themeColor="text1"/>
          <w:sz w:val="24"/>
          <w:szCs w:val="24"/>
          <w:lang w:val="ka-GE"/>
        </w:rPr>
        <w:t xml:space="preserve"> </w:t>
      </w:r>
      <w:r w:rsidR="00F51308">
        <w:rPr>
          <w:rFonts w:ascii="Sylfaen" w:hAnsi="Sylfaen" w:cs="Sylfaen"/>
          <w:color w:val="000000" w:themeColor="text1"/>
          <w:sz w:val="24"/>
          <w:szCs w:val="24"/>
          <w:lang w:val="ka-GE"/>
        </w:rPr>
        <w:t xml:space="preserve">ბოლო </w:t>
      </w:r>
      <w:r w:rsidR="00F51308" w:rsidRPr="00C86F3C">
        <w:rPr>
          <w:rFonts w:ascii="Sylfaen" w:hAnsi="Sylfaen" w:cs="Sylfaen"/>
          <w:color w:val="000000" w:themeColor="text1"/>
          <w:sz w:val="24"/>
          <w:szCs w:val="24"/>
          <w:lang w:val="ka-GE"/>
        </w:rPr>
        <w:t>24 საათის განმავლობაში</w:t>
      </w:r>
      <w:r w:rsidR="00F51308">
        <w:rPr>
          <w:rFonts w:ascii="Sylfaen" w:hAnsi="Sylfaen" w:cs="Sylfaen"/>
          <w:color w:val="000000" w:themeColor="text1"/>
          <w:sz w:val="24"/>
          <w:szCs w:val="24"/>
          <w:lang w:val="ka-GE"/>
        </w:rPr>
        <w:t xml:space="preserve"> აღენიშნებოდათ </w:t>
      </w:r>
      <w:r w:rsidRPr="00C86F3C">
        <w:rPr>
          <w:rFonts w:ascii="Sylfaen" w:hAnsi="Sylfaen" w:cs="Sylfaen"/>
          <w:color w:val="000000" w:themeColor="text1"/>
          <w:sz w:val="24"/>
          <w:szCs w:val="24"/>
          <w:lang w:val="ka-GE"/>
        </w:rPr>
        <w:t xml:space="preserve">ტკივილის </w:t>
      </w:r>
      <w:r w:rsidR="00F51308">
        <w:rPr>
          <w:rFonts w:ascii="Sylfaen" w:hAnsi="Sylfaen" w:cs="Sylfaen"/>
          <w:color w:val="000000" w:themeColor="text1"/>
          <w:sz w:val="24"/>
          <w:szCs w:val="24"/>
          <w:lang w:val="ka-GE"/>
        </w:rPr>
        <w:t xml:space="preserve">შეტევა </w:t>
      </w:r>
      <w:r w:rsidR="00F51308" w:rsidRPr="00C86F3C">
        <w:rPr>
          <w:rFonts w:ascii="Sylfaen" w:hAnsi="Sylfaen" w:cs="Sylfaen"/>
          <w:color w:val="000000" w:themeColor="text1"/>
          <w:sz w:val="24"/>
          <w:szCs w:val="24"/>
          <w:lang w:val="ka-GE"/>
        </w:rPr>
        <w:t xml:space="preserve">გულმკერდის </w:t>
      </w:r>
      <w:r w:rsidR="00F51308">
        <w:rPr>
          <w:rFonts w:ascii="Sylfaen" w:hAnsi="Sylfaen" w:cs="Sylfaen"/>
          <w:color w:val="000000" w:themeColor="text1"/>
          <w:sz w:val="24"/>
          <w:szCs w:val="24"/>
          <w:lang w:val="ka-GE"/>
        </w:rPr>
        <w:t>არეში</w:t>
      </w:r>
      <w:r w:rsidRPr="00C86F3C">
        <w:rPr>
          <w:rFonts w:ascii="Sylfaen" w:hAnsi="Sylfaen" w:cs="Sylfaen"/>
          <w:color w:val="000000" w:themeColor="text1"/>
          <w:sz w:val="24"/>
          <w:szCs w:val="24"/>
          <w:lang w:val="ka-GE"/>
        </w:rPr>
        <w:t xml:space="preserve"> ან იშემიის </w:t>
      </w:r>
      <w:r w:rsidR="00F51308">
        <w:rPr>
          <w:rFonts w:ascii="Sylfaen" w:hAnsi="Sylfaen" w:cs="Sylfaen"/>
          <w:color w:val="000000" w:themeColor="text1"/>
          <w:sz w:val="24"/>
          <w:szCs w:val="24"/>
          <w:lang w:val="ka-GE"/>
        </w:rPr>
        <w:t>სიმპტომები</w:t>
      </w:r>
      <w:r w:rsidRPr="00C86F3C">
        <w:rPr>
          <w:rFonts w:ascii="Sylfaen" w:hAnsi="Sylfaen" w:cs="Sylfaen"/>
          <w:color w:val="000000" w:themeColor="text1"/>
          <w:sz w:val="24"/>
          <w:szCs w:val="24"/>
          <w:lang w:val="ka-GE"/>
        </w:rPr>
        <w:t xml:space="preserve">. პაციენტებს </w:t>
      </w:r>
      <w:r w:rsidR="003F778B" w:rsidRPr="00C86F3C">
        <w:rPr>
          <w:rFonts w:ascii="Sylfaen" w:hAnsi="Sylfaen" w:cs="Sylfaen"/>
          <w:color w:val="000000" w:themeColor="text1"/>
          <w:sz w:val="24"/>
          <w:szCs w:val="24"/>
          <w:lang w:val="ka-GE"/>
        </w:rPr>
        <w:t xml:space="preserve">ჰქონოდათ </w:t>
      </w:r>
      <w:r w:rsidRPr="00C86F3C">
        <w:rPr>
          <w:rFonts w:ascii="Sylfaen" w:hAnsi="Sylfaen" w:cs="Sylfaen"/>
          <w:color w:val="000000" w:themeColor="text1"/>
          <w:sz w:val="24"/>
          <w:szCs w:val="24"/>
          <w:lang w:val="ka-GE"/>
        </w:rPr>
        <w:t xml:space="preserve">ცვლილებები </w:t>
      </w:r>
      <w:r w:rsidR="00F51308">
        <w:rPr>
          <w:rFonts w:ascii="Sylfaen" w:hAnsi="Sylfaen" w:cs="Sylfaen"/>
          <w:color w:val="000000" w:themeColor="text1"/>
          <w:sz w:val="24"/>
          <w:szCs w:val="24"/>
          <w:lang w:val="ka-GE"/>
        </w:rPr>
        <w:t>ელექტროკარდიოგრამაზე (</w:t>
      </w:r>
      <w:r w:rsidR="00F51308" w:rsidRPr="00C86F3C">
        <w:rPr>
          <w:rFonts w:ascii="Sylfaen" w:hAnsi="Sylfaen" w:cs="Sylfaen"/>
          <w:color w:val="000000" w:themeColor="text1"/>
          <w:sz w:val="24"/>
          <w:szCs w:val="24"/>
          <w:lang w:val="ka-GE"/>
        </w:rPr>
        <w:t>ეკგ-</w:t>
      </w:r>
      <w:r w:rsidR="00F51308">
        <w:rPr>
          <w:rFonts w:ascii="Sylfaen" w:hAnsi="Sylfaen" w:cs="Sylfaen"/>
          <w:color w:val="000000" w:themeColor="text1"/>
          <w:sz w:val="24"/>
          <w:szCs w:val="24"/>
          <w:lang w:val="ka-GE"/>
        </w:rPr>
        <w:t xml:space="preserve">ზე), რაც ადასტურებდა ახალ იშემიას, </w:t>
      </w:r>
      <w:r w:rsidRPr="00C86F3C">
        <w:rPr>
          <w:rFonts w:ascii="Sylfaen" w:hAnsi="Sylfaen" w:cs="Sylfaen"/>
          <w:color w:val="000000" w:themeColor="text1"/>
          <w:sz w:val="24"/>
          <w:szCs w:val="24"/>
          <w:lang w:val="ka-GE"/>
        </w:rPr>
        <w:t xml:space="preserve"> </w:t>
      </w:r>
      <w:r w:rsidR="00F51308" w:rsidRPr="00F51308">
        <w:rPr>
          <w:rFonts w:ascii="Sylfaen" w:hAnsi="Sylfaen" w:cs="Sylfaen"/>
          <w:color w:val="000000" w:themeColor="text1"/>
          <w:sz w:val="24"/>
          <w:szCs w:val="24"/>
          <w:lang w:val="ka-GE"/>
        </w:rPr>
        <w:t>ან გულის ფერმენტების ან ტროპონინ I-ის ან T-ს აქტივობის მატება ნორმის ზედა ზღვარზე მინიმუმ ორჯერ მეტი.</w:t>
      </w:r>
      <w:r w:rsidR="00F51308">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პაციენტებ</w:t>
      </w:r>
      <w:r w:rsidR="003F778B" w:rsidRPr="00C86F3C">
        <w:rPr>
          <w:rFonts w:ascii="Sylfaen" w:hAnsi="Sylfaen" w:cs="Sylfaen"/>
          <w:color w:val="000000" w:themeColor="text1"/>
          <w:sz w:val="24"/>
          <w:szCs w:val="24"/>
          <w:lang w:val="ka-GE"/>
        </w:rPr>
        <w:t>ი</w:t>
      </w:r>
      <w:r w:rsidRPr="00C86F3C">
        <w:rPr>
          <w:rFonts w:ascii="Sylfaen" w:hAnsi="Sylfaen" w:cs="Sylfaen"/>
          <w:color w:val="000000" w:themeColor="text1"/>
          <w:sz w:val="24"/>
          <w:szCs w:val="24"/>
          <w:lang w:val="ka-GE"/>
        </w:rPr>
        <w:t xml:space="preserve"> </w:t>
      </w:r>
      <w:r w:rsidR="003F778B" w:rsidRPr="00C86F3C">
        <w:rPr>
          <w:rFonts w:ascii="Sylfaen" w:hAnsi="Sylfaen" w:cs="Sylfaen"/>
          <w:color w:val="000000" w:themeColor="text1"/>
          <w:sz w:val="24"/>
          <w:szCs w:val="24"/>
          <w:lang w:val="ka-GE"/>
        </w:rPr>
        <w:t>რანდომიზირდნენ</w:t>
      </w:r>
      <w:r w:rsidRPr="00C86F3C">
        <w:rPr>
          <w:rFonts w:ascii="Sylfaen" w:hAnsi="Sylfaen" w:cs="Sylfaen"/>
          <w:color w:val="000000" w:themeColor="text1"/>
          <w:sz w:val="24"/>
          <w:szCs w:val="24"/>
          <w:lang w:val="ka-GE"/>
        </w:rPr>
        <w:t xml:space="preserve"> კლოპიდოგრელის (300 მგ </w:t>
      </w:r>
      <w:r w:rsidR="00F51308">
        <w:rPr>
          <w:rFonts w:ascii="Sylfaen" w:hAnsi="Sylfaen" w:cs="Sylfaen"/>
          <w:color w:val="000000" w:themeColor="text1"/>
          <w:sz w:val="24"/>
          <w:szCs w:val="24"/>
          <w:lang w:val="ka-GE"/>
        </w:rPr>
        <w:t>დარტყმითი</w:t>
      </w:r>
      <w:r w:rsidRPr="00C86F3C">
        <w:rPr>
          <w:rFonts w:ascii="Sylfaen" w:hAnsi="Sylfaen" w:cs="Sylfaen"/>
          <w:color w:val="000000" w:themeColor="text1"/>
          <w:sz w:val="24"/>
          <w:szCs w:val="24"/>
          <w:lang w:val="ka-GE"/>
        </w:rPr>
        <w:t xml:space="preserve"> დოზა, რომელსაც </w:t>
      </w:r>
      <w:r w:rsidR="003F778B" w:rsidRPr="00C86F3C">
        <w:rPr>
          <w:rFonts w:ascii="Sylfaen" w:hAnsi="Sylfaen" w:cs="Sylfaen"/>
          <w:color w:val="000000" w:themeColor="text1"/>
          <w:sz w:val="24"/>
          <w:szCs w:val="24"/>
          <w:lang w:val="ka-GE"/>
        </w:rPr>
        <w:t>მოჰყვებოდა</w:t>
      </w:r>
      <w:r w:rsidRPr="00C86F3C">
        <w:rPr>
          <w:rFonts w:ascii="Sylfaen" w:hAnsi="Sylfaen" w:cs="Sylfaen"/>
          <w:color w:val="000000" w:themeColor="text1"/>
          <w:sz w:val="24"/>
          <w:szCs w:val="24"/>
          <w:lang w:val="ka-GE"/>
        </w:rPr>
        <w:t xml:space="preserve"> 75 მგ</w:t>
      </w:r>
      <w:r w:rsidR="00F51308">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დღე</w:t>
      </w:r>
      <w:r w:rsidR="00F51308">
        <w:rPr>
          <w:rFonts w:ascii="Sylfaen" w:hAnsi="Sylfaen" w:cs="Sylfaen"/>
          <w:color w:val="000000" w:themeColor="text1"/>
          <w:sz w:val="24"/>
          <w:szCs w:val="24"/>
          <w:lang w:val="ka-GE"/>
        </w:rPr>
        <w:t>-ღამური დოზა</w:t>
      </w:r>
      <w:r w:rsidRPr="00C86F3C">
        <w:rPr>
          <w:rFonts w:ascii="Sylfaen" w:hAnsi="Sylfaen" w:cs="Sylfaen"/>
          <w:color w:val="000000" w:themeColor="text1"/>
          <w:sz w:val="24"/>
          <w:szCs w:val="24"/>
          <w:lang w:val="ka-GE"/>
        </w:rPr>
        <w:t>, N = 6259) ან პლაცებო</w:t>
      </w:r>
      <w:r w:rsidR="003F778B" w:rsidRPr="00C86F3C">
        <w:rPr>
          <w:rFonts w:ascii="Sylfaen" w:hAnsi="Sylfaen" w:cs="Sylfaen"/>
          <w:color w:val="000000" w:themeColor="text1"/>
          <w:sz w:val="24"/>
          <w:szCs w:val="24"/>
          <w:lang w:val="ka-GE"/>
        </w:rPr>
        <w:t>ს</w:t>
      </w:r>
      <w:r w:rsidRPr="00C86F3C">
        <w:rPr>
          <w:rFonts w:ascii="Sylfaen" w:hAnsi="Sylfaen" w:cs="Sylfaen"/>
          <w:color w:val="000000" w:themeColor="text1"/>
          <w:sz w:val="24"/>
          <w:szCs w:val="24"/>
          <w:lang w:val="ka-GE"/>
        </w:rPr>
        <w:t xml:space="preserve"> (N = 6303)</w:t>
      </w:r>
      <w:r w:rsidR="003F778B" w:rsidRPr="00C86F3C">
        <w:rPr>
          <w:rFonts w:ascii="Sylfaen" w:hAnsi="Sylfaen" w:cs="Sylfaen"/>
          <w:color w:val="000000" w:themeColor="text1"/>
          <w:sz w:val="24"/>
          <w:szCs w:val="24"/>
          <w:lang w:val="ka-GE"/>
        </w:rPr>
        <w:t xml:space="preserve"> მიმღებ ჯგუფებად;</w:t>
      </w:r>
      <w:r w:rsidRPr="00C86F3C">
        <w:rPr>
          <w:rFonts w:ascii="Sylfaen" w:hAnsi="Sylfaen" w:cs="Sylfaen"/>
          <w:color w:val="000000" w:themeColor="text1"/>
          <w:sz w:val="24"/>
          <w:szCs w:val="24"/>
          <w:lang w:val="ka-GE"/>
        </w:rPr>
        <w:t xml:space="preserve"> ორივე მათგანი</w:t>
      </w:r>
      <w:r w:rsidR="003F778B" w:rsidRPr="00C86F3C">
        <w:rPr>
          <w:rFonts w:ascii="Sylfaen" w:hAnsi="Sylfaen" w:cs="Sylfaen"/>
          <w:color w:val="000000" w:themeColor="text1"/>
          <w:sz w:val="24"/>
          <w:szCs w:val="24"/>
          <w:lang w:val="ka-GE"/>
        </w:rPr>
        <w:t>ს</w:t>
      </w:r>
      <w:r w:rsidRPr="00C86F3C">
        <w:rPr>
          <w:rFonts w:ascii="Sylfaen" w:hAnsi="Sylfaen" w:cs="Sylfaen"/>
          <w:color w:val="000000" w:themeColor="text1"/>
          <w:sz w:val="24"/>
          <w:szCs w:val="24"/>
          <w:lang w:val="ka-GE"/>
        </w:rPr>
        <w:t xml:space="preserve"> </w:t>
      </w:r>
      <w:r w:rsidR="003F778B" w:rsidRPr="00C86F3C">
        <w:rPr>
          <w:rFonts w:ascii="Sylfaen" w:hAnsi="Sylfaen" w:cs="Sylfaen"/>
          <w:color w:val="000000" w:themeColor="text1"/>
          <w:sz w:val="24"/>
          <w:szCs w:val="24"/>
          <w:lang w:val="ka-GE"/>
        </w:rPr>
        <w:t>კომბინირება ხდებოდა</w:t>
      </w:r>
      <w:r w:rsidRPr="00C86F3C">
        <w:rPr>
          <w:rFonts w:ascii="Sylfaen" w:hAnsi="Sylfaen" w:cs="Sylfaen"/>
          <w:color w:val="000000" w:themeColor="text1"/>
          <w:sz w:val="24"/>
          <w:szCs w:val="24"/>
          <w:lang w:val="ka-GE"/>
        </w:rPr>
        <w:t xml:space="preserve"> </w:t>
      </w:r>
      <w:r w:rsidR="00F51308">
        <w:rPr>
          <w:rFonts w:ascii="Sylfaen" w:hAnsi="Sylfaen" w:cs="Sylfaen"/>
          <w:color w:val="000000" w:themeColor="text1"/>
          <w:sz w:val="24"/>
          <w:szCs w:val="24"/>
          <w:lang w:val="ka-GE"/>
        </w:rPr>
        <w:t xml:space="preserve">აცეტილსალიცილის მჟავასთან </w:t>
      </w:r>
      <w:r w:rsidRPr="00C86F3C">
        <w:rPr>
          <w:rFonts w:ascii="Sylfaen" w:hAnsi="Sylfaen" w:cs="Sylfaen"/>
          <w:color w:val="000000" w:themeColor="text1"/>
          <w:sz w:val="24"/>
          <w:szCs w:val="24"/>
          <w:lang w:val="ka-GE"/>
        </w:rPr>
        <w:t>(75-325 მგ დღე</w:t>
      </w:r>
      <w:r w:rsidR="00F51308">
        <w:rPr>
          <w:rFonts w:ascii="Sylfaen" w:hAnsi="Sylfaen" w:cs="Sylfaen"/>
          <w:color w:val="000000" w:themeColor="text1"/>
          <w:sz w:val="24"/>
          <w:szCs w:val="24"/>
          <w:lang w:val="ka-GE"/>
        </w:rPr>
        <w:t>-ღამე</w:t>
      </w:r>
      <w:r w:rsidRPr="00C86F3C">
        <w:rPr>
          <w:rFonts w:ascii="Sylfaen" w:hAnsi="Sylfaen" w:cs="Sylfaen"/>
          <w:color w:val="000000" w:themeColor="text1"/>
          <w:sz w:val="24"/>
          <w:szCs w:val="24"/>
          <w:lang w:val="ka-GE"/>
        </w:rPr>
        <w:t xml:space="preserve">ში ერთხელ) და სხვა სტანდარტულ თერაპიებთან ერთად. </w:t>
      </w:r>
      <w:r w:rsidR="00F51308">
        <w:rPr>
          <w:rFonts w:ascii="Sylfaen" w:hAnsi="Sylfaen" w:cs="Sylfaen"/>
          <w:color w:val="000000" w:themeColor="text1"/>
          <w:sz w:val="24"/>
          <w:szCs w:val="24"/>
          <w:lang w:val="ka-GE"/>
        </w:rPr>
        <w:t>მკურნალობის ხანგრძლივობა იყო</w:t>
      </w:r>
      <w:r w:rsidRPr="00C86F3C">
        <w:rPr>
          <w:rFonts w:ascii="Sylfaen" w:hAnsi="Sylfaen" w:cs="Sylfaen"/>
          <w:color w:val="000000" w:themeColor="text1"/>
          <w:sz w:val="24"/>
          <w:szCs w:val="24"/>
          <w:lang w:val="ka-GE"/>
        </w:rPr>
        <w:t xml:space="preserve"> ერთ წლამდე. CURE</w:t>
      </w:r>
      <w:r w:rsidR="003F778B" w:rsidRPr="00C86F3C">
        <w:rPr>
          <w:rFonts w:ascii="Sylfaen" w:hAnsi="Sylfaen" w:cs="Sylfaen"/>
          <w:color w:val="000000" w:themeColor="text1"/>
          <w:sz w:val="24"/>
          <w:szCs w:val="24"/>
          <w:lang w:val="ka-GE"/>
        </w:rPr>
        <w:t>-ის</w:t>
      </w:r>
      <w:r w:rsidRPr="00C86F3C">
        <w:rPr>
          <w:rFonts w:ascii="Sylfaen" w:hAnsi="Sylfaen" w:cs="Sylfaen"/>
          <w:color w:val="000000" w:themeColor="text1"/>
          <w:sz w:val="24"/>
          <w:szCs w:val="24"/>
          <w:lang w:val="ka-GE"/>
        </w:rPr>
        <w:t xml:space="preserve"> კვლევის დროს, 823 პაციენტმა (6</w:t>
      </w:r>
      <w:r w:rsidR="003F778B"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6%) </w:t>
      </w:r>
      <w:r w:rsidR="00F51308">
        <w:rPr>
          <w:rFonts w:ascii="Sylfaen" w:hAnsi="Sylfaen" w:cs="Sylfaen"/>
          <w:color w:val="000000" w:themeColor="text1"/>
          <w:sz w:val="24"/>
          <w:szCs w:val="24"/>
          <w:lang w:val="ka-GE"/>
        </w:rPr>
        <w:t xml:space="preserve">ასევე </w:t>
      </w:r>
      <w:r w:rsidRPr="00C86F3C">
        <w:rPr>
          <w:rFonts w:ascii="Sylfaen" w:hAnsi="Sylfaen" w:cs="Sylfaen"/>
          <w:color w:val="000000" w:themeColor="text1"/>
          <w:sz w:val="24"/>
          <w:szCs w:val="24"/>
          <w:lang w:val="ka-GE"/>
        </w:rPr>
        <w:t xml:space="preserve">მიიღო </w:t>
      </w:r>
      <w:r w:rsidR="00F51308">
        <w:rPr>
          <w:rFonts w:ascii="Sylfaen" w:hAnsi="Sylfaen" w:cs="Sylfaen"/>
          <w:color w:val="000000" w:themeColor="text1"/>
          <w:sz w:val="24"/>
          <w:szCs w:val="24"/>
          <w:lang w:val="ka-GE"/>
        </w:rPr>
        <w:t xml:space="preserve">თანმხლები </w:t>
      </w:r>
      <w:r w:rsidR="00F51308" w:rsidRPr="00C86F3C">
        <w:rPr>
          <w:rFonts w:ascii="Sylfaen" w:hAnsi="Sylfaen" w:cs="Sylfaen"/>
          <w:color w:val="000000" w:themeColor="text1"/>
          <w:sz w:val="24"/>
          <w:szCs w:val="24"/>
          <w:lang w:val="ka-GE"/>
        </w:rPr>
        <w:t>თერაპია</w:t>
      </w:r>
      <w:r w:rsidR="00F51308">
        <w:rPr>
          <w:rFonts w:ascii="Sylfaen" w:hAnsi="Sylfaen" w:cs="Sylfaen"/>
          <w:color w:val="000000" w:themeColor="text1"/>
          <w:sz w:val="24"/>
          <w:szCs w:val="24"/>
          <w:lang w:val="ka-GE"/>
        </w:rPr>
        <w:t xml:space="preserve"> </w:t>
      </w:r>
      <w:r w:rsidR="00327F2B" w:rsidRPr="00327F2B">
        <w:rPr>
          <w:rFonts w:ascii="Sylfaen" w:hAnsi="Sylfaen" w:cs="Sylfaen"/>
          <w:color w:val="000000" w:themeColor="text1"/>
          <w:sz w:val="24"/>
          <w:szCs w:val="24"/>
          <w:lang w:val="ka-GE"/>
        </w:rPr>
        <w:t xml:space="preserve">გლიკოპროტეინული IIb/IIIa რეცეპტორების </w:t>
      </w:r>
      <w:r w:rsidRPr="00C86F3C">
        <w:rPr>
          <w:rFonts w:ascii="Sylfaen" w:hAnsi="Sylfaen" w:cs="Sylfaen"/>
          <w:color w:val="000000" w:themeColor="text1"/>
          <w:sz w:val="24"/>
          <w:szCs w:val="24"/>
          <w:lang w:val="ka-GE"/>
        </w:rPr>
        <w:t>ანტაგონისტ</w:t>
      </w:r>
      <w:r w:rsidR="00F51308">
        <w:rPr>
          <w:rFonts w:ascii="Sylfaen" w:hAnsi="Sylfaen" w:cs="Sylfaen"/>
          <w:color w:val="000000" w:themeColor="text1"/>
          <w:sz w:val="24"/>
          <w:szCs w:val="24"/>
          <w:lang w:val="ka-GE"/>
        </w:rPr>
        <w:t>ით</w:t>
      </w:r>
      <w:r w:rsidR="003F778B"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 ჰეპარინ</w:t>
      </w:r>
      <w:r w:rsidR="00A23529">
        <w:rPr>
          <w:rFonts w:ascii="Sylfaen" w:hAnsi="Sylfaen" w:cs="Sylfaen"/>
          <w:color w:val="000000" w:themeColor="text1"/>
          <w:sz w:val="24"/>
          <w:szCs w:val="24"/>
          <w:lang w:val="ka-GE"/>
        </w:rPr>
        <w:t>ი</w:t>
      </w:r>
      <w:r w:rsidRPr="00C86F3C">
        <w:rPr>
          <w:rFonts w:ascii="Sylfaen" w:hAnsi="Sylfaen" w:cs="Sylfaen"/>
          <w:color w:val="000000" w:themeColor="text1"/>
          <w:sz w:val="24"/>
          <w:szCs w:val="24"/>
          <w:lang w:val="ka-GE"/>
        </w:rPr>
        <w:t xml:space="preserve"> მიიღეს პაციენტების 90%-ზე მეტმა</w:t>
      </w:r>
      <w:r w:rsidR="00A23529">
        <w:rPr>
          <w:rFonts w:ascii="Sylfaen" w:hAnsi="Sylfaen" w:cs="Sylfaen"/>
          <w:color w:val="000000" w:themeColor="text1"/>
          <w:sz w:val="24"/>
          <w:szCs w:val="24"/>
          <w:lang w:val="ka-GE"/>
        </w:rPr>
        <w:t xml:space="preserve">. </w:t>
      </w:r>
      <w:r w:rsidR="00A23529" w:rsidRPr="00A23529">
        <w:rPr>
          <w:rFonts w:ascii="Sylfaen" w:hAnsi="Sylfaen" w:cs="Sylfaen"/>
          <w:color w:val="000000" w:themeColor="text1"/>
          <w:sz w:val="24"/>
          <w:szCs w:val="24"/>
          <w:lang w:val="ka-GE"/>
        </w:rPr>
        <w:t xml:space="preserve">ასეთმა თანმხლებმა თერაპიამ სტატისტიკურად მნიშვნელოვნად არ იმოქმედა </w:t>
      </w:r>
      <w:r w:rsidR="00A23529" w:rsidRPr="00C86F3C">
        <w:rPr>
          <w:rFonts w:ascii="Sylfaen" w:hAnsi="Sylfaen" w:cs="Sylfaen"/>
          <w:color w:val="000000" w:themeColor="text1"/>
          <w:sz w:val="24"/>
          <w:szCs w:val="24"/>
          <w:lang w:val="ka-GE"/>
        </w:rPr>
        <w:t>სისხლდენის სიხშირეზე კლოპიდოგრელთან და პლაცებოსთან შედარებით.</w:t>
      </w:r>
    </w:p>
    <w:p w14:paraId="418A3C56" w14:textId="7B817AA3" w:rsidR="00CD7F8E" w:rsidRPr="00C86F3C" w:rsidRDefault="006E3A1C" w:rsidP="00FF7787">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 xml:space="preserve">პაციენტთა </w:t>
      </w:r>
      <w:r>
        <w:rPr>
          <w:rFonts w:ascii="Sylfaen" w:hAnsi="Sylfaen" w:cs="Sylfaen"/>
          <w:color w:val="000000" w:themeColor="text1"/>
          <w:sz w:val="24"/>
          <w:szCs w:val="24"/>
          <w:lang w:val="ka-GE"/>
        </w:rPr>
        <w:t>რაოდენობა,</w:t>
      </w:r>
      <w:r w:rsidRPr="00C86F3C">
        <w:rPr>
          <w:rFonts w:ascii="Sylfaen" w:hAnsi="Sylfaen" w:cs="Sylfaen"/>
          <w:color w:val="000000" w:themeColor="text1"/>
          <w:sz w:val="24"/>
          <w:szCs w:val="24"/>
          <w:lang w:val="ka-GE"/>
        </w:rPr>
        <w:t xml:space="preserve"> </w:t>
      </w:r>
      <w:r>
        <w:rPr>
          <w:rFonts w:ascii="Sylfaen" w:hAnsi="Sylfaen" w:cs="Sylfaen"/>
          <w:color w:val="000000" w:themeColor="text1"/>
          <w:sz w:val="24"/>
          <w:szCs w:val="24"/>
          <w:lang w:val="ka-GE"/>
        </w:rPr>
        <w:t xml:space="preserve">რომლებმაც მიაღწიეს </w:t>
      </w:r>
      <w:r w:rsidR="00CD7F8E" w:rsidRPr="00C86F3C">
        <w:rPr>
          <w:rFonts w:ascii="Sylfaen" w:hAnsi="Sylfaen" w:cs="Sylfaen"/>
          <w:color w:val="000000" w:themeColor="text1"/>
          <w:sz w:val="24"/>
          <w:szCs w:val="24"/>
          <w:lang w:val="ka-GE"/>
        </w:rPr>
        <w:t xml:space="preserve">პირველად საბოლოო წერტილის </w:t>
      </w:r>
      <w:r>
        <w:rPr>
          <w:rFonts w:ascii="Sylfaen" w:hAnsi="Sylfaen" w:cs="Sylfaen"/>
          <w:color w:val="000000" w:themeColor="text1"/>
          <w:sz w:val="24"/>
          <w:szCs w:val="24"/>
          <w:lang w:val="ka-GE"/>
        </w:rPr>
        <w:t>(</w:t>
      </w:r>
      <w:r w:rsidR="00B62656" w:rsidRPr="00C86F3C">
        <w:rPr>
          <w:rFonts w:ascii="Sylfaen" w:hAnsi="Sylfaen" w:cs="Sylfaen"/>
          <w:color w:val="000000" w:themeColor="text1"/>
          <w:sz w:val="24"/>
          <w:szCs w:val="24"/>
          <w:lang w:val="ka-GE"/>
        </w:rPr>
        <w:t>გულ-სისხლძარღვთა დაავადებებით გამოწვეული</w:t>
      </w:r>
      <w:r w:rsidR="00CD7F8E" w:rsidRPr="00C86F3C">
        <w:rPr>
          <w:rFonts w:ascii="Sylfaen" w:hAnsi="Sylfaen" w:cs="Sylfaen"/>
          <w:color w:val="000000" w:themeColor="text1"/>
          <w:sz w:val="24"/>
          <w:szCs w:val="24"/>
          <w:lang w:val="ka-GE"/>
        </w:rPr>
        <w:t xml:space="preserve"> სიკვდილი, მიოკარდიუმის ინფარქტი ან ინსულტი</w:t>
      </w:r>
      <w:r>
        <w:rPr>
          <w:rFonts w:ascii="Sylfaen" w:hAnsi="Sylfaen" w:cs="Sylfaen"/>
          <w:color w:val="000000" w:themeColor="text1"/>
          <w:sz w:val="24"/>
          <w:szCs w:val="24"/>
          <w:lang w:val="ka-GE"/>
        </w:rPr>
        <w:t>)</w:t>
      </w:r>
      <w:r w:rsidR="00255E44" w:rsidRPr="00C86F3C">
        <w:rPr>
          <w:rFonts w:ascii="Sylfaen" w:hAnsi="Sylfaen" w:cs="Sylfaen"/>
          <w:color w:val="000000" w:themeColor="text1"/>
          <w:sz w:val="24"/>
          <w:szCs w:val="24"/>
          <w:lang w:val="ka-GE"/>
        </w:rPr>
        <w:t xml:space="preserve"> </w:t>
      </w:r>
      <w:r>
        <w:rPr>
          <w:rFonts w:ascii="Sylfaen" w:hAnsi="Sylfaen" w:cs="Sylfaen"/>
          <w:color w:val="000000" w:themeColor="text1"/>
          <w:sz w:val="24"/>
          <w:szCs w:val="24"/>
          <w:lang w:val="ka-GE"/>
        </w:rPr>
        <w:t>შეადგენდა</w:t>
      </w:r>
      <w:r w:rsidR="00CD7F8E" w:rsidRPr="00C86F3C">
        <w:rPr>
          <w:rFonts w:ascii="Sylfaen" w:hAnsi="Sylfaen" w:cs="Sylfaen"/>
          <w:color w:val="000000" w:themeColor="text1"/>
          <w:sz w:val="24"/>
          <w:szCs w:val="24"/>
          <w:lang w:val="ka-GE"/>
        </w:rPr>
        <w:t xml:space="preserve"> 582</w:t>
      </w:r>
      <w:r>
        <w:rPr>
          <w:rFonts w:ascii="Sylfaen" w:hAnsi="Sylfaen" w:cs="Sylfaen"/>
          <w:color w:val="000000" w:themeColor="text1"/>
          <w:sz w:val="24"/>
          <w:szCs w:val="24"/>
          <w:lang w:val="ka-GE"/>
        </w:rPr>
        <w:t>-ს</w:t>
      </w:r>
      <w:r w:rsidR="00CD7F8E" w:rsidRPr="00C86F3C">
        <w:rPr>
          <w:rFonts w:ascii="Sylfaen" w:hAnsi="Sylfaen" w:cs="Sylfaen"/>
          <w:color w:val="000000" w:themeColor="text1"/>
          <w:sz w:val="24"/>
          <w:szCs w:val="24"/>
          <w:lang w:val="ka-GE"/>
        </w:rPr>
        <w:t xml:space="preserve"> (9</w:t>
      </w:r>
      <w:r w:rsidR="00B62656" w:rsidRPr="00C86F3C">
        <w:rPr>
          <w:rFonts w:ascii="Sylfaen" w:hAnsi="Sylfaen" w:cs="Sylfaen"/>
          <w:color w:val="000000" w:themeColor="text1"/>
          <w:sz w:val="24"/>
          <w:szCs w:val="24"/>
          <w:lang w:val="ka-GE"/>
        </w:rPr>
        <w:t>.</w:t>
      </w:r>
      <w:r w:rsidR="00CD7F8E" w:rsidRPr="00C86F3C">
        <w:rPr>
          <w:rFonts w:ascii="Sylfaen" w:hAnsi="Sylfaen" w:cs="Sylfaen"/>
          <w:color w:val="000000" w:themeColor="text1"/>
          <w:sz w:val="24"/>
          <w:szCs w:val="24"/>
          <w:lang w:val="ka-GE"/>
        </w:rPr>
        <w:t>3%) კლოპიდოგრელის ჯგუფ</w:t>
      </w:r>
      <w:r>
        <w:rPr>
          <w:rFonts w:ascii="Sylfaen" w:hAnsi="Sylfaen" w:cs="Sylfaen"/>
          <w:color w:val="000000" w:themeColor="text1"/>
          <w:sz w:val="24"/>
          <w:szCs w:val="24"/>
          <w:lang w:val="ka-GE"/>
        </w:rPr>
        <w:t xml:space="preserve">ში </w:t>
      </w:r>
      <w:r w:rsidR="00CD7F8E" w:rsidRPr="00C86F3C">
        <w:rPr>
          <w:rFonts w:ascii="Sylfaen" w:hAnsi="Sylfaen" w:cs="Sylfaen"/>
          <w:color w:val="000000" w:themeColor="text1"/>
          <w:sz w:val="24"/>
          <w:szCs w:val="24"/>
          <w:lang w:val="ka-GE"/>
        </w:rPr>
        <w:t xml:space="preserve"> და 719</w:t>
      </w:r>
      <w:r>
        <w:rPr>
          <w:rFonts w:ascii="Sylfaen" w:hAnsi="Sylfaen" w:cs="Sylfaen"/>
          <w:color w:val="000000" w:themeColor="text1"/>
          <w:sz w:val="24"/>
          <w:szCs w:val="24"/>
          <w:lang w:val="ka-GE"/>
        </w:rPr>
        <w:t>-ს</w:t>
      </w:r>
      <w:r w:rsidR="00CD7F8E" w:rsidRPr="00C86F3C">
        <w:rPr>
          <w:rFonts w:ascii="Sylfaen" w:hAnsi="Sylfaen" w:cs="Sylfaen"/>
          <w:color w:val="000000" w:themeColor="text1"/>
          <w:sz w:val="24"/>
          <w:szCs w:val="24"/>
          <w:lang w:val="ka-GE"/>
        </w:rPr>
        <w:t xml:space="preserve"> (11</w:t>
      </w:r>
      <w:r w:rsidR="00B62656" w:rsidRPr="00C86F3C">
        <w:rPr>
          <w:rFonts w:ascii="Sylfaen" w:hAnsi="Sylfaen" w:cs="Sylfaen"/>
          <w:color w:val="000000" w:themeColor="text1"/>
          <w:sz w:val="24"/>
          <w:szCs w:val="24"/>
          <w:lang w:val="ka-GE"/>
        </w:rPr>
        <w:t>.</w:t>
      </w:r>
      <w:r w:rsidR="00CD7F8E" w:rsidRPr="00C86F3C">
        <w:rPr>
          <w:rFonts w:ascii="Sylfaen" w:hAnsi="Sylfaen" w:cs="Sylfaen"/>
          <w:color w:val="000000" w:themeColor="text1"/>
          <w:sz w:val="24"/>
          <w:szCs w:val="24"/>
          <w:lang w:val="ka-GE"/>
        </w:rPr>
        <w:t>4%) პლაცებო</w:t>
      </w:r>
      <w:r w:rsidR="00255E44" w:rsidRPr="00C86F3C">
        <w:rPr>
          <w:rFonts w:ascii="Sylfaen" w:hAnsi="Sylfaen" w:cs="Sylfaen"/>
          <w:color w:val="000000" w:themeColor="text1"/>
          <w:sz w:val="24"/>
          <w:szCs w:val="24"/>
          <w:lang w:val="ka-GE"/>
        </w:rPr>
        <w:t>ს</w:t>
      </w:r>
      <w:r w:rsidR="00CD7F8E" w:rsidRPr="00C86F3C">
        <w:rPr>
          <w:rFonts w:ascii="Sylfaen" w:hAnsi="Sylfaen" w:cs="Sylfaen"/>
          <w:color w:val="000000" w:themeColor="text1"/>
          <w:sz w:val="24"/>
          <w:szCs w:val="24"/>
          <w:lang w:val="ka-GE"/>
        </w:rPr>
        <w:t xml:space="preserve"> ჯგუფ</w:t>
      </w:r>
      <w:r>
        <w:rPr>
          <w:rFonts w:ascii="Sylfaen" w:hAnsi="Sylfaen" w:cs="Sylfaen"/>
          <w:color w:val="000000" w:themeColor="text1"/>
          <w:sz w:val="24"/>
          <w:szCs w:val="24"/>
          <w:lang w:val="ka-GE"/>
        </w:rPr>
        <w:t>ში.</w:t>
      </w:r>
      <w:r w:rsidR="00CD7F8E" w:rsidRPr="00C86F3C">
        <w:rPr>
          <w:rFonts w:ascii="Sylfaen" w:hAnsi="Sylfaen" w:cs="Sylfaen"/>
          <w:color w:val="000000" w:themeColor="text1"/>
          <w:sz w:val="24"/>
          <w:szCs w:val="24"/>
          <w:lang w:val="ka-GE"/>
        </w:rPr>
        <w:t xml:space="preserve"> კლოპიდოგრელის ჯგუფის</w:t>
      </w:r>
      <w:r w:rsidR="00B62656" w:rsidRPr="00C86F3C">
        <w:rPr>
          <w:rFonts w:ascii="Sylfaen" w:hAnsi="Sylfaen" w:cs="Sylfaen"/>
          <w:color w:val="000000" w:themeColor="text1"/>
          <w:sz w:val="24"/>
          <w:szCs w:val="24"/>
          <w:lang w:val="ka-GE"/>
        </w:rPr>
        <w:t>თვის</w:t>
      </w:r>
      <w:r w:rsidR="00CD7F8E" w:rsidRPr="00C86F3C">
        <w:rPr>
          <w:rFonts w:ascii="Sylfaen" w:hAnsi="Sylfaen" w:cs="Sylfaen"/>
          <w:color w:val="000000" w:themeColor="text1"/>
          <w:sz w:val="24"/>
          <w:szCs w:val="24"/>
          <w:lang w:val="ka-GE"/>
        </w:rPr>
        <w:t xml:space="preserve"> </w:t>
      </w:r>
      <w:r>
        <w:rPr>
          <w:rFonts w:ascii="Sylfaen" w:hAnsi="Sylfaen" w:cs="Sylfaen"/>
          <w:color w:val="000000" w:themeColor="text1"/>
          <w:sz w:val="24"/>
          <w:szCs w:val="24"/>
          <w:lang w:val="ka-GE"/>
        </w:rPr>
        <w:t>ფარდობითი</w:t>
      </w:r>
      <w:r w:rsidR="00CD7F8E" w:rsidRPr="00C86F3C">
        <w:rPr>
          <w:rFonts w:ascii="Sylfaen" w:hAnsi="Sylfaen" w:cs="Sylfaen"/>
          <w:color w:val="000000" w:themeColor="text1"/>
          <w:sz w:val="24"/>
          <w:szCs w:val="24"/>
          <w:lang w:val="ka-GE"/>
        </w:rPr>
        <w:t xml:space="preserve"> რისკის შემცირება იყო: 20% (95% </w:t>
      </w:r>
      <w:r>
        <w:rPr>
          <w:rFonts w:ascii="Sylfaen" w:hAnsi="Sylfaen" w:cs="Sylfaen"/>
          <w:color w:val="000000" w:themeColor="text1"/>
          <w:sz w:val="24"/>
          <w:szCs w:val="24"/>
          <w:lang w:val="ka-GE"/>
        </w:rPr>
        <w:t>ნი</w:t>
      </w:r>
      <w:r w:rsidR="00CD7F8E" w:rsidRPr="00C86F3C">
        <w:rPr>
          <w:rFonts w:ascii="Sylfaen" w:hAnsi="Sylfaen" w:cs="Sylfaen"/>
          <w:color w:val="000000" w:themeColor="text1"/>
          <w:sz w:val="24"/>
          <w:szCs w:val="24"/>
          <w:lang w:val="ka-GE"/>
        </w:rPr>
        <w:t>: 10% -</w:t>
      </w:r>
      <w:r w:rsidR="00B62656" w:rsidRPr="00C86F3C">
        <w:rPr>
          <w:rFonts w:ascii="Sylfaen" w:hAnsi="Sylfaen" w:cs="Sylfaen"/>
          <w:color w:val="000000" w:themeColor="text1"/>
          <w:sz w:val="24"/>
          <w:szCs w:val="24"/>
          <w:lang w:val="ka-GE"/>
        </w:rPr>
        <w:t xml:space="preserve"> </w:t>
      </w:r>
      <w:r w:rsidR="00CD7F8E" w:rsidRPr="00C86F3C">
        <w:rPr>
          <w:rFonts w:ascii="Sylfaen" w:hAnsi="Sylfaen" w:cs="Sylfaen"/>
          <w:color w:val="000000" w:themeColor="text1"/>
          <w:sz w:val="24"/>
          <w:szCs w:val="24"/>
          <w:lang w:val="ka-GE"/>
        </w:rPr>
        <w:t xml:space="preserve">28%; p = 0.00009) (17% კონსერვატიული მკურნალობის </w:t>
      </w:r>
      <w:r w:rsidR="00B62656" w:rsidRPr="00C86F3C">
        <w:rPr>
          <w:rFonts w:ascii="Sylfaen" w:hAnsi="Sylfaen" w:cs="Sylfaen"/>
          <w:color w:val="000000" w:themeColor="text1"/>
          <w:sz w:val="24"/>
          <w:szCs w:val="24"/>
          <w:lang w:val="ka-GE"/>
        </w:rPr>
        <w:t>შემთხვევაში,</w:t>
      </w:r>
      <w:r w:rsidR="00CD7F8E" w:rsidRPr="00C86F3C">
        <w:rPr>
          <w:rFonts w:ascii="Sylfaen" w:hAnsi="Sylfaen" w:cs="Sylfaen"/>
          <w:color w:val="000000" w:themeColor="text1"/>
          <w:sz w:val="24"/>
          <w:szCs w:val="24"/>
          <w:lang w:val="ka-GE"/>
        </w:rPr>
        <w:t xml:space="preserve"> 29%, როდესაც მათ გაუკეთ</w:t>
      </w:r>
      <w:r w:rsidR="00B62656" w:rsidRPr="00C86F3C">
        <w:rPr>
          <w:rFonts w:ascii="Sylfaen" w:hAnsi="Sylfaen" w:cs="Sylfaen"/>
          <w:color w:val="000000" w:themeColor="text1"/>
          <w:sz w:val="24"/>
          <w:szCs w:val="24"/>
          <w:lang w:val="ka-GE"/>
        </w:rPr>
        <w:t>დათ</w:t>
      </w:r>
      <w:r w:rsidR="00CD7F8E" w:rsidRPr="00C86F3C">
        <w:rPr>
          <w:rFonts w:ascii="Sylfaen" w:hAnsi="Sylfaen" w:cs="Sylfaen"/>
          <w:color w:val="000000" w:themeColor="text1"/>
          <w:sz w:val="24"/>
          <w:szCs w:val="24"/>
          <w:lang w:val="ka-GE"/>
        </w:rPr>
        <w:t xml:space="preserve"> კანქვეშა ტრანსლუმინალური კორონარული ანგიოპლასტიკა სტენტი</w:t>
      </w:r>
      <w:r>
        <w:rPr>
          <w:rFonts w:ascii="Sylfaen" w:hAnsi="Sylfaen" w:cs="Sylfaen"/>
          <w:color w:val="000000" w:themeColor="text1"/>
          <w:sz w:val="24"/>
          <w:szCs w:val="24"/>
          <w:lang w:val="ka-GE"/>
        </w:rPr>
        <w:t>ს ჩადგმით</w:t>
      </w:r>
      <w:r w:rsidR="00CD7F8E" w:rsidRPr="00C86F3C">
        <w:rPr>
          <w:rFonts w:ascii="Sylfaen" w:hAnsi="Sylfaen" w:cs="Sylfaen"/>
          <w:color w:val="000000" w:themeColor="text1"/>
          <w:sz w:val="24"/>
          <w:szCs w:val="24"/>
          <w:lang w:val="ka-GE"/>
        </w:rPr>
        <w:t xml:space="preserve"> ან მის გარეშე, და 10%, </w:t>
      </w:r>
      <w:r w:rsidR="00B62656" w:rsidRPr="00C86F3C">
        <w:rPr>
          <w:rFonts w:ascii="Sylfaen" w:hAnsi="Sylfaen" w:cs="Sylfaen"/>
          <w:color w:val="000000" w:themeColor="text1"/>
          <w:sz w:val="24"/>
          <w:szCs w:val="24"/>
          <w:lang w:val="ka-GE"/>
        </w:rPr>
        <w:t>როდესაც მათ გაუკეთდათ აორტოკორონარული</w:t>
      </w:r>
      <w:r w:rsidR="00B95E33" w:rsidRPr="00C86F3C">
        <w:rPr>
          <w:rFonts w:ascii="Sylfaen" w:hAnsi="Sylfaen" w:cs="Sylfaen"/>
          <w:color w:val="000000" w:themeColor="text1"/>
          <w:sz w:val="24"/>
          <w:szCs w:val="24"/>
          <w:lang w:val="ka-GE"/>
        </w:rPr>
        <w:t xml:space="preserve"> </w:t>
      </w:r>
      <w:r w:rsidR="00B62656" w:rsidRPr="00C86F3C">
        <w:rPr>
          <w:rFonts w:ascii="Sylfaen" w:hAnsi="Sylfaen" w:cs="Sylfaen"/>
          <w:color w:val="000000" w:themeColor="text1"/>
          <w:sz w:val="24"/>
          <w:szCs w:val="24"/>
          <w:lang w:val="ka-GE"/>
        </w:rPr>
        <w:t>შუნტირებ</w:t>
      </w:r>
      <w:r>
        <w:rPr>
          <w:rFonts w:ascii="Sylfaen" w:hAnsi="Sylfaen" w:cs="Sylfaen"/>
          <w:color w:val="000000" w:themeColor="text1"/>
          <w:sz w:val="24"/>
          <w:szCs w:val="24"/>
          <w:lang w:val="ka-GE"/>
        </w:rPr>
        <w:t>ა</w:t>
      </w:r>
      <w:r w:rsidR="00CD7F8E" w:rsidRPr="00C86F3C">
        <w:rPr>
          <w:rFonts w:ascii="Sylfaen" w:hAnsi="Sylfaen" w:cs="Sylfaen"/>
          <w:color w:val="000000" w:themeColor="text1"/>
          <w:sz w:val="24"/>
          <w:szCs w:val="24"/>
          <w:lang w:val="ka-GE"/>
        </w:rPr>
        <w:t xml:space="preserve">). მკურნალობა </w:t>
      </w:r>
      <w:r w:rsidR="00B62656" w:rsidRPr="00C86F3C">
        <w:rPr>
          <w:rFonts w:ascii="Sylfaen" w:hAnsi="Sylfaen" w:cs="Sylfaen"/>
          <w:color w:val="000000" w:themeColor="text1"/>
          <w:sz w:val="24"/>
          <w:szCs w:val="24"/>
          <w:lang w:val="ka-GE"/>
        </w:rPr>
        <w:t>ახდენდა</w:t>
      </w:r>
      <w:r w:rsidR="00CD7F8E" w:rsidRPr="00C86F3C">
        <w:rPr>
          <w:rFonts w:ascii="Sylfaen" w:hAnsi="Sylfaen" w:cs="Sylfaen"/>
          <w:color w:val="000000" w:themeColor="text1"/>
          <w:sz w:val="24"/>
          <w:szCs w:val="24"/>
          <w:lang w:val="ka-GE"/>
        </w:rPr>
        <w:t xml:space="preserve"> ახალ</w:t>
      </w:r>
      <w:r w:rsidR="00B62656" w:rsidRPr="00C86F3C">
        <w:rPr>
          <w:rFonts w:ascii="Sylfaen" w:hAnsi="Sylfaen" w:cs="Sylfaen"/>
          <w:color w:val="000000" w:themeColor="text1"/>
          <w:sz w:val="24"/>
          <w:szCs w:val="24"/>
          <w:lang w:val="ka-GE"/>
        </w:rPr>
        <w:t>ი</w:t>
      </w:r>
      <w:r w:rsidR="00CD7F8E" w:rsidRPr="00C86F3C">
        <w:rPr>
          <w:rFonts w:ascii="Sylfaen" w:hAnsi="Sylfaen" w:cs="Sylfaen"/>
          <w:color w:val="000000" w:themeColor="text1"/>
          <w:sz w:val="24"/>
          <w:szCs w:val="24"/>
          <w:lang w:val="ka-GE"/>
        </w:rPr>
        <w:t xml:space="preserve">  მოვლენებ</w:t>
      </w:r>
      <w:r w:rsidR="00B62656" w:rsidRPr="00C86F3C">
        <w:rPr>
          <w:rFonts w:ascii="Sylfaen" w:hAnsi="Sylfaen" w:cs="Sylfaen"/>
          <w:color w:val="000000" w:themeColor="text1"/>
          <w:sz w:val="24"/>
          <w:szCs w:val="24"/>
          <w:lang w:val="ka-GE"/>
        </w:rPr>
        <w:t>ი</w:t>
      </w:r>
      <w:r w:rsidR="00CD7F8E" w:rsidRPr="00C86F3C">
        <w:rPr>
          <w:rFonts w:ascii="Sylfaen" w:hAnsi="Sylfaen" w:cs="Sylfaen"/>
          <w:color w:val="000000" w:themeColor="text1"/>
          <w:sz w:val="24"/>
          <w:szCs w:val="24"/>
          <w:lang w:val="ka-GE"/>
        </w:rPr>
        <w:t>ს</w:t>
      </w:r>
      <w:r w:rsidR="00B62656" w:rsidRPr="00C86F3C">
        <w:rPr>
          <w:rFonts w:ascii="Sylfaen" w:hAnsi="Sylfaen" w:cs="Sylfaen"/>
          <w:color w:val="000000" w:themeColor="text1"/>
          <w:sz w:val="24"/>
          <w:szCs w:val="24"/>
          <w:lang w:val="ka-GE"/>
        </w:rPr>
        <w:t xml:space="preserve"> პროფილაქტიკას გულ-სისხლძარღვთა მხრივ</w:t>
      </w:r>
      <w:r w:rsidR="00CD7F8E" w:rsidRPr="00C86F3C">
        <w:rPr>
          <w:rFonts w:ascii="Sylfaen" w:hAnsi="Sylfaen" w:cs="Sylfaen"/>
          <w:color w:val="000000" w:themeColor="text1"/>
          <w:sz w:val="24"/>
          <w:szCs w:val="24"/>
          <w:lang w:val="ka-GE"/>
        </w:rPr>
        <w:t xml:space="preserve"> (პირველადი საბოლოო წერტილი) </w:t>
      </w:r>
      <w:r>
        <w:rPr>
          <w:rFonts w:ascii="Sylfaen" w:hAnsi="Sylfaen" w:cs="Sylfaen"/>
          <w:color w:val="000000" w:themeColor="text1"/>
          <w:sz w:val="24"/>
          <w:szCs w:val="24"/>
          <w:lang w:val="ka-GE"/>
        </w:rPr>
        <w:t>ფარდობითი</w:t>
      </w:r>
      <w:r w:rsidR="006B339C" w:rsidRPr="00C86F3C">
        <w:rPr>
          <w:rFonts w:ascii="Sylfaen" w:hAnsi="Sylfaen" w:cs="Sylfaen"/>
          <w:color w:val="000000" w:themeColor="text1"/>
          <w:sz w:val="24"/>
          <w:szCs w:val="24"/>
          <w:lang w:val="ka-GE"/>
        </w:rPr>
        <w:t xml:space="preserve"> </w:t>
      </w:r>
      <w:r w:rsidR="00CD7F8E" w:rsidRPr="00C86F3C">
        <w:rPr>
          <w:rFonts w:ascii="Sylfaen" w:hAnsi="Sylfaen" w:cs="Sylfaen"/>
          <w:color w:val="000000" w:themeColor="text1"/>
          <w:sz w:val="24"/>
          <w:szCs w:val="24"/>
          <w:lang w:val="ka-GE"/>
        </w:rPr>
        <w:t>რისკის შემცირებით</w:t>
      </w:r>
      <w:r w:rsidR="00255E44" w:rsidRPr="00C86F3C">
        <w:rPr>
          <w:rFonts w:ascii="Sylfaen" w:hAnsi="Sylfaen" w:cs="Sylfaen"/>
          <w:color w:val="000000" w:themeColor="text1"/>
          <w:sz w:val="24"/>
          <w:szCs w:val="24"/>
          <w:lang w:val="ka-GE"/>
        </w:rPr>
        <w:t>:</w:t>
      </w:r>
      <w:r w:rsidR="00CD7F8E" w:rsidRPr="00C86F3C">
        <w:rPr>
          <w:rFonts w:ascii="Sylfaen" w:hAnsi="Sylfaen" w:cs="Sylfaen"/>
          <w:color w:val="000000" w:themeColor="text1"/>
          <w:sz w:val="24"/>
          <w:szCs w:val="24"/>
          <w:lang w:val="ka-GE"/>
        </w:rPr>
        <w:t xml:space="preserve"> 22% (</w:t>
      </w:r>
      <w:r>
        <w:rPr>
          <w:rFonts w:ascii="Sylfaen" w:hAnsi="Sylfaen" w:cs="Sylfaen"/>
          <w:color w:val="000000" w:themeColor="text1"/>
          <w:sz w:val="24"/>
          <w:szCs w:val="24"/>
          <w:lang w:val="ka-GE"/>
        </w:rPr>
        <w:t>ნი</w:t>
      </w:r>
      <w:r w:rsidR="00CD7F8E" w:rsidRPr="00C86F3C">
        <w:rPr>
          <w:rFonts w:ascii="Sylfaen" w:hAnsi="Sylfaen" w:cs="Sylfaen"/>
          <w:color w:val="000000" w:themeColor="text1"/>
          <w:sz w:val="24"/>
          <w:szCs w:val="24"/>
          <w:lang w:val="ka-GE"/>
        </w:rPr>
        <w:t>: 8.6, 33.4), 32% (</w:t>
      </w:r>
      <w:r>
        <w:rPr>
          <w:rFonts w:ascii="Sylfaen" w:hAnsi="Sylfaen" w:cs="Sylfaen"/>
          <w:color w:val="000000" w:themeColor="text1"/>
          <w:sz w:val="24"/>
          <w:szCs w:val="24"/>
          <w:lang w:val="ka-GE"/>
        </w:rPr>
        <w:t>ნი</w:t>
      </w:r>
      <w:r w:rsidR="00CD7F8E" w:rsidRPr="00C86F3C">
        <w:rPr>
          <w:rFonts w:ascii="Sylfaen" w:hAnsi="Sylfaen" w:cs="Sylfaen"/>
          <w:color w:val="000000" w:themeColor="text1"/>
          <w:sz w:val="24"/>
          <w:szCs w:val="24"/>
          <w:lang w:val="ka-GE"/>
        </w:rPr>
        <w:t>: 12.8</w:t>
      </w:r>
      <w:r w:rsidR="006B339C" w:rsidRPr="00C86F3C">
        <w:rPr>
          <w:rFonts w:ascii="Sylfaen" w:hAnsi="Sylfaen" w:cs="Sylfaen"/>
          <w:color w:val="000000" w:themeColor="text1"/>
          <w:sz w:val="24"/>
          <w:szCs w:val="24"/>
          <w:lang w:val="ka-GE"/>
        </w:rPr>
        <w:t xml:space="preserve">, </w:t>
      </w:r>
      <w:r w:rsidR="00CD7F8E" w:rsidRPr="00C86F3C">
        <w:rPr>
          <w:rFonts w:ascii="Sylfaen" w:hAnsi="Sylfaen" w:cs="Sylfaen"/>
          <w:color w:val="000000" w:themeColor="text1"/>
          <w:sz w:val="24"/>
          <w:szCs w:val="24"/>
          <w:lang w:val="ka-GE"/>
        </w:rPr>
        <w:t>46.4), 4% (</w:t>
      </w:r>
      <w:r>
        <w:rPr>
          <w:rFonts w:ascii="Sylfaen" w:hAnsi="Sylfaen" w:cs="Sylfaen"/>
          <w:color w:val="000000" w:themeColor="text1"/>
          <w:sz w:val="24"/>
          <w:szCs w:val="24"/>
          <w:lang w:val="ka-GE"/>
        </w:rPr>
        <w:t>ნი</w:t>
      </w:r>
      <w:r w:rsidR="00CD7F8E" w:rsidRPr="00C86F3C">
        <w:rPr>
          <w:rFonts w:ascii="Sylfaen" w:hAnsi="Sylfaen" w:cs="Sylfaen"/>
          <w:color w:val="000000" w:themeColor="text1"/>
          <w:sz w:val="24"/>
          <w:szCs w:val="24"/>
          <w:lang w:val="ka-GE"/>
        </w:rPr>
        <w:t>: -26.9, 26.7), 6% (</w:t>
      </w:r>
      <w:r>
        <w:rPr>
          <w:rFonts w:ascii="Sylfaen" w:hAnsi="Sylfaen" w:cs="Sylfaen"/>
          <w:color w:val="000000" w:themeColor="text1"/>
          <w:sz w:val="24"/>
          <w:szCs w:val="24"/>
          <w:lang w:val="ka-GE"/>
        </w:rPr>
        <w:t>ნი</w:t>
      </w:r>
      <w:r w:rsidR="00CD7F8E" w:rsidRPr="00C86F3C">
        <w:rPr>
          <w:rFonts w:ascii="Sylfaen" w:hAnsi="Sylfaen" w:cs="Sylfaen"/>
          <w:color w:val="000000" w:themeColor="text1"/>
          <w:sz w:val="24"/>
          <w:szCs w:val="24"/>
          <w:lang w:val="ka-GE"/>
        </w:rPr>
        <w:t>: -33</w:t>
      </w:r>
      <w:r w:rsidR="006B339C" w:rsidRPr="00C86F3C">
        <w:rPr>
          <w:rFonts w:ascii="Sylfaen" w:hAnsi="Sylfaen" w:cs="Sylfaen"/>
          <w:color w:val="000000" w:themeColor="text1"/>
          <w:sz w:val="24"/>
          <w:szCs w:val="24"/>
          <w:lang w:val="ka-GE"/>
        </w:rPr>
        <w:t>.</w:t>
      </w:r>
      <w:r w:rsidR="00CD7F8E" w:rsidRPr="00C86F3C">
        <w:rPr>
          <w:rFonts w:ascii="Sylfaen" w:hAnsi="Sylfaen" w:cs="Sylfaen"/>
          <w:color w:val="000000" w:themeColor="text1"/>
          <w:sz w:val="24"/>
          <w:szCs w:val="24"/>
          <w:lang w:val="ka-GE"/>
        </w:rPr>
        <w:t>5, 34</w:t>
      </w:r>
      <w:r w:rsidR="006B339C" w:rsidRPr="00C86F3C">
        <w:rPr>
          <w:rFonts w:ascii="Sylfaen" w:hAnsi="Sylfaen" w:cs="Sylfaen"/>
          <w:color w:val="000000" w:themeColor="text1"/>
          <w:sz w:val="24"/>
          <w:szCs w:val="24"/>
          <w:lang w:val="ka-GE"/>
        </w:rPr>
        <w:t>.</w:t>
      </w:r>
      <w:r w:rsidR="00CD7F8E" w:rsidRPr="00C86F3C">
        <w:rPr>
          <w:rFonts w:ascii="Sylfaen" w:hAnsi="Sylfaen" w:cs="Sylfaen"/>
          <w:color w:val="000000" w:themeColor="text1"/>
          <w:sz w:val="24"/>
          <w:szCs w:val="24"/>
          <w:lang w:val="ka-GE"/>
        </w:rPr>
        <w:t>3) და 14% (</w:t>
      </w:r>
      <w:r>
        <w:rPr>
          <w:rFonts w:ascii="Sylfaen" w:hAnsi="Sylfaen" w:cs="Sylfaen"/>
          <w:color w:val="000000" w:themeColor="text1"/>
          <w:sz w:val="24"/>
          <w:szCs w:val="24"/>
          <w:lang w:val="ka-GE"/>
        </w:rPr>
        <w:t>ნი:</w:t>
      </w:r>
      <w:r w:rsidR="00CD7F8E" w:rsidRPr="00C86F3C">
        <w:rPr>
          <w:rFonts w:ascii="Sylfaen" w:hAnsi="Sylfaen" w:cs="Sylfaen"/>
          <w:color w:val="000000" w:themeColor="text1"/>
          <w:sz w:val="24"/>
          <w:szCs w:val="24"/>
          <w:lang w:val="ka-GE"/>
        </w:rPr>
        <w:t xml:space="preserve"> -31</w:t>
      </w:r>
      <w:r w:rsidR="006B339C" w:rsidRPr="00C86F3C">
        <w:rPr>
          <w:rFonts w:ascii="Sylfaen" w:hAnsi="Sylfaen" w:cs="Sylfaen"/>
          <w:color w:val="000000" w:themeColor="text1"/>
          <w:sz w:val="24"/>
          <w:szCs w:val="24"/>
          <w:lang w:val="ka-GE"/>
        </w:rPr>
        <w:t>.</w:t>
      </w:r>
      <w:r w:rsidR="00CD7F8E" w:rsidRPr="00C86F3C">
        <w:rPr>
          <w:rFonts w:ascii="Sylfaen" w:hAnsi="Sylfaen" w:cs="Sylfaen"/>
          <w:color w:val="000000" w:themeColor="text1"/>
          <w:sz w:val="24"/>
          <w:szCs w:val="24"/>
          <w:lang w:val="ka-GE"/>
        </w:rPr>
        <w:t>6, 44</w:t>
      </w:r>
      <w:r w:rsidR="006B339C" w:rsidRPr="00C86F3C">
        <w:rPr>
          <w:rFonts w:ascii="Sylfaen" w:hAnsi="Sylfaen" w:cs="Sylfaen"/>
          <w:color w:val="000000" w:themeColor="text1"/>
          <w:sz w:val="24"/>
          <w:szCs w:val="24"/>
          <w:lang w:val="ka-GE"/>
        </w:rPr>
        <w:t>.</w:t>
      </w:r>
      <w:r w:rsidR="00CD7F8E" w:rsidRPr="00C86F3C">
        <w:rPr>
          <w:rFonts w:ascii="Sylfaen" w:hAnsi="Sylfaen" w:cs="Sylfaen"/>
          <w:color w:val="000000" w:themeColor="text1"/>
          <w:sz w:val="24"/>
          <w:szCs w:val="24"/>
          <w:lang w:val="ka-GE"/>
        </w:rPr>
        <w:t xml:space="preserve">2) შესაბამისად, </w:t>
      </w:r>
      <w:r w:rsidR="006B339C" w:rsidRPr="00C86F3C">
        <w:rPr>
          <w:rFonts w:ascii="Sylfaen" w:hAnsi="Sylfaen" w:cs="Sylfaen"/>
          <w:color w:val="000000" w:themeColor="text1"/>
          <w:sz w:val="24"/>
          <w:szCs w:val="24"/>
          <w:lang w:val="ka-GE"/>
        </w:rPr>
        <w:t>კვლევის</w:t>
      </w:r>
      <w:r w:rsidR="00CD7F8E" w:rsidRPr="00C86F3C">
        <w:rPr>
          <w:rFonts w:ascii="Sylfaen" w:hAnsi="Sylfaen" w:cs="Sylfaen"/>
          <w:color w:val="000000" w:themeColor="text1"/>
          <w:sz w:val="24"/>
          <w:szCs w:val="24"/>
          <w:lang w:val="ka-GE"/>
        </w:rPr>
        <w:t xml:space="preserve"> ინტერვალებით</w:t>
      </w:r>
      <w:r w:rsidR="006B339C" w:rsidRPr="00C86F3C">
        <w:rPr>
          <w:rFonts w:ascii="Sylfaen" w:hAnsi="Sylfaen" w:cs="Sylfaen"/>
          <w:color w:val="000000" w:themeColor="text1"/>
          <w:sz w:val="24"/>
          <w:szCs w:val="24"/>
          <w:lang w:val="ka-GE"/>
        </w:rPr>
        <w:t>:</w:t>
      </w:r>
      <w:r w:rsidR="00CD7F8E" w:rsidRPr="00C86F3C">
        <w:rPr>
          <w:rFonts w:ascii="Sylfaen" w:hAnsi="Sylfaen" w:cs="Sylfaen"/>
          <w:color w:val="000000" w:themeColor="text1"/>
          <w:sz w:val="24"/>
          <w:szCs w:val="24"/>
          <w:lang w:val="ka-GE"/>
        </w:rPr>
        <w:t xml:space="preserve"> 0-1, 1-3, 3-6, 6-9 და 9-12 თვეებ</w:t>
      </w:r>
      <w:r w:rsidR="006B339C" w:rsidRPr="00C86F3C">
        <w:rPr>
          <w:rFonts w:ascii="Sylfaen" w:hAnsi="Sylfaen" w:cs="Sylfaen"/>
          <w:color w:val="000000" w:themeColor="text1"/>
          <w:sz w:val="24"/>
          <w:szCs w:val="24"/>
          <w:lang w:val="ka-GE"/>
        </w:rPr>
        <w:t>ი, შესაბამისად</w:t>
      </w:r>
      <w:r w:rsidR="00CD7F8E" w:rsidRPr="00C86F3C">
        <w:rPr>
          <w:rFonts w:ascii="Sylfaen" w:hAnsi="Sylfaen" w:cs="Sylfaen"/>
          <w:color w:val="000000" w:themeColor="text1"/>
          <w:sz w:val="24"/>
          <w:szCs w:val="24"/>
          <w:lang w:val="ka-GE"/>
        </w:rPr>
        <w:t>. ამრიგად, მკურნალობის 3 თვეზე მეტი ხნის განმავლობაში კლოპიდოგრელ</w:t>
      </w:r>
      <w:r w:rsidR="006B339C" w:rsidRPr="00C86F3C">
        <w:rPr>
          <w:rFonts w:ascii="Sylfaen" w:hAnsi="Sylfaen" w:cs="Sylfaen"/>
          <w:color w:val="000000" w:themeColor="text1"/>
          <w:sz w:val="24"/>
          <w:szCs w:val="24"/>
          <w:lang w:val="ka-GE"/>
        </w:rPr>
        <w:t>ს</w:t>
      </w:r>
      <w:r w:rsidR="00CD7F8E" w:rsidRPr="00C86F3C">
        <w:rPr>
          <w:rFonts w:ascii="Sylfaen" w:hAnsi="Sylfaen" w:cs="Sylfaen"/>
          <w:color w:val="000000" w:themeColor="text1"/>
          <w:sz w:val="24"/>
          <w:szCs w:val="24"/>
          <w:lang w:val="ka-GE"/>
        </w:rPr>
        <w:t xml:space="preserve"> + </w:t>
      </w:r>
      <w:r>
        <w:rPr>
          <w:rFonts w:ascii="Sylfaen" w:hAnsi="Sylfaen" w:cs="Sylfaen"/>
          <w:color w:val="000000" w:themeColor="text1"/>
          <w:sz w:val="24"/>
          <w:szCs w:val="24"/>
          <w:lang w:val="ka-GE"/>
        </w:rPr>
        <w:t>აცეტისალიცილის მჟავას ჯგუფში</w:t>
      </w:r>
      <w:r w:rsidR="00CD7F8E" w:rsidRPr="00C86F3C">
        <w:rPr>
          <w:rFonts w:ascii="Sylfaen" w:hAnsi="Sylfaen" w:cs="Sylfaen"/>
          <w:color w:val="000000" w:themeColor="text1"/>
          <w:sz w:val="24"/>
          <w:szCs w:val="24"/>
          <w:lang w:val="ka-GE"/>
        </w:rPr>
        <w:t xml:space="preserve"> დაფიქსირებული სარგებელი აღარ </w:t>
      </w:r>
      <w:r w:rsidR="006B339C" w:rsidRPr="00C86F3C">
        <w:rPr>
          <w:rFonts w:ascii="Sylfaen" w:hAnsi="Sylfaen" w:cs="Sylfaen"/>
          <w:color w:val="000000" w:themeColor="text1"/>
          <w:sz w:val="24"/>
          <w:szCs w:val="24"/>
          <w:lang w:val="ka-GE"/>
        </w:rPr>
        <w:t>გაზრდილა, მაშინ როცა სისხლდენის</w:t>
      </w:r>
      <w:r>
        <w:rPr>
          <w:rFonts w:ascii="Sylfaen" w:hAnsi="Sylfaen" w:cs="Sylfaen"/>
          <w:color w:val="000000" w:themeColor="text1"/>
          <w:sz w:val="24"/>
          <w:szCs w:val="24"/>
          <w:lang w:val="ka-GE"/>
        </w:rPr>
        <w:t xml:space="preserve"> გამოვლენის</w:t>
      </w:r>
      <w:r w:rsidR="006B339C" w:rsidRPr="00C86F3C">
        <w:rPr>
          <w:rFonts w:ascii="Sylfaen" w:hAnsi="Sylfaen" w:cs="Sylfaen"/>
          <w:color w:val="000000" w:themeColor="text1"/>
          <w:sz w:val="24"/>
          <w:szCs w:val="24"/>
          <w:lang w:val="ka-GE"/>
        </w:rPr>
        <w:t xml:space="preserve"> </w:t>
      </w:r>
      <w:r w:rsidR="00CD7F8E" w:rsidRPr="00C86F3C">
        <w:rPr>
          <w:rFonts w:ascii="Sylfaen" w:hAnsi="Sylfaen" w:cs="Sylfaen"/>
          <w:color w:val="000000" w:themeColor="text1"/>
          <w:sz w:val="24"/>
          <w:szCs w:val="24"/>
          <w:lang w:val="ka-GE"/>
        </w:rPr>
        <w:t>რისკი შენარჩუნ</w:t>
      </w:r>
      <w:r w:rsidR="006B339C" w:rsidRPr="00C86F3C">
        <w:rPr>
          <w:rFonts w:ascii="Sylfaen" w:hAnsi="Sylfaen" w:cs="Sylfaen"/>
          <w:color w:val="000000" w:themeColor="text1"/>
          <w:sz w:val="24"/>
          <w:szCs w:val="24"/>
          <w:lang w:val="ka-GE"/>
        </w:rPr>
        <w:t>და</w:t>
      </w:r>
      <w:r w:rsidR="00255E44" w:rsidRPr="00C86F3C">
        <w:rPr>
          <w:rFonts w:ascii="Sylfaen" w:hAnsi="Sylfaen" w:cs="Sylfaen"/>
          <w:color w:val="000000" w:themeColor="text1"/>
          <w:sz w:val="24"/>
          <w:szCs w:val="24"/>
          <w:lang w:val="ka-GE"/>
        </w:rPr>
        <w:t>.</w:t>
      </w:r>
    </w:p>
    <w:p w14:paraId="5D3A0C66" w14:textId="2224E7FF" w:rsidR="00CA0A4F" w:rsidRPr="00C86F3C" w:rsidRDefault="00CA0A4F" w:rsidP="00FF7787">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კლოპიდოგრელის გამოყენება CURE–</w:t>
      </w:r>
      <w:r w:rsidR="006E3A1C">
        <w:rPr>
          <w:rFonts w:ascii="Sylfaen" w:hAnsi="Sylfaen" w:cs="Sylfaen"/>
          <w:color w:val="000000" w:themeColor="text1"/>
          <w:sz w:val="24"/>
          <w:szCs w:val="24"/>
          <w:lang w:val="ka-GE"/>
        </w:rPr>
        <w:t>ის კვლევაში ამცირებდა</w:t>
      </w:r>
      <w:r w:rsidRPr="00C86F3C">
        <w:rPr>
          <w:rFonts w:ascii="Sylfaen" w:hAnsi="Sylfaen" w:cs="Sylfaen"/>
          <w:color w:val="000000" w:themeColor="text1"/>
          <w:sz w:val="24"/>
          <w:szCs w:val="24"/>
          <w:lang w:val="ka-GE"/>
        </w:rPr>
        <w:t xml:space="preserve"> თრომბოლიზური თერაპიის (</w:t>
      </w:r>
      <w:r w:rsidR="00A42529">
        <w:rPr>
          <w:rFonts w:ascii="Sylfaen" w:hAnsi="Sylfaen" w:cs="Sylfaen"/>
          <w:color w:val="000000" w:themeColor="text1"/>
          <w:sz w:val="24"/>
          <w:szCs w:val="24"/>
          <w:lang w:val="ka-GE"/>
        </w:rPr>
        <w:t>ფრშ</w:t>
      </w:r>
      <w:r w:rsidRPr="00C86F3C">
        <w:rPr>
          <w:rFonts w:ascii="Sylfaen" w:hAnsi="Sylfaen" w:cs="Sylfaen"/>
          <w:color w:val="000000" w:themeColor="text1"/>
          <w:sz w:val="24"/>
          <w:szCs w:val="24"/>
          <w:lang w:val="ka-GE"/>
        </w:rPr>
        <w:t xml:space="preserve"> = 43.3%; </w:t>
      </w:r>
      <w:r w:rsidR="00A42529">
        <w:rPr>
          <w:rFonts w:ascii="Sylfaen" w:hAnsi="Sylfaen" w:cs="Sylfaen"/>
          <w:color w:val="000000" w:themeColor="text1"/>
          <w:sz w:val="24"/>
          <w:szCs w:val="24"/>
          <w:lang w:val="ka-GE"/>
        </w:rPr>
        <w:t>ნი</w:t>
      </w:r>
      <w:r w:rsidRPr="00C86F3C">
        <w:rPr>
          <w:rFonts w:ascii="Sylfaen" w:hAnsi="Sylfaen" w:cs="Sylfaen"/>
          <w:color w:val="000000" w:themeColor="text1"/>
          <w:sz w:val="24"/>
          <w:szCs w:val="24"/>
          <w:lang w:val="ka-GE"/>
        </w:rPr>
        <w:t xml:space="preserve">: 24.3%, 57.5%) და </w:t>
      </w:r>
      <w:r w:rsidR="00327F2B" w:rsidRPr="00327F2B">
        <w:rPr>
          <w:rFonts w:ascii="Sylfaen" w:hAnsi="Sylfaen" w:cs="Sylfaen"/>
          <w:color w:val="000000" w:themeColor="text1"/>
          <w:sz w:val="24"/>
          <w:szCs w:val="24"/>
          <w:lang w:val="ka-GE"/>
        </w:rPr>
        <w:t xml:space="preserve">გლიკოპროტეინული IIb/IIIa რეცეპტორების </w:t>
      </w:r>
      <w:r w:rsidRPr="00C86F3C">
        <w:rPr>
          <w:rFonts w:ascii="Sylfaen" w:hAnsi="Sylfaen" w:cs="Sylfaen"/>
          <w:color w:val="000000" w:themeColor="text1"/>
          <w:sz w:val="24"/>
          <w:szCs w:val="24"/>
          <w:lang w:val="ka-GE"/>
        </w:rPr>
        <w:t>ინჰიბიტორების (</w:t>
      </w:r>
      <w:r w:rsidR="00A42529">
        <w:rPr>
          <w:rFonts w:ascii="Sylfaen" w:hAnsi="Sylfaen" w:cs="Sylfaen"/>
          <w:color w:val="000000" w:themeColor="text1"/>
          <w:sz w:val="24"/>
          <w:szCs w:val="24"/>
          <w:lang w:val="ka-GE"/>
        </w:rPr>
        <w:t>ფრშ</w:t>
      </w:r>
      <w:r w:rsidRPr="00C86F3C">
        <w:rPr>
          <w:rFonts w:ascii="Sylfaen" w:hAnsi="Sylfaen" w:cs="Sylfaen"/>
          <w:color w:val="000000" w:themeColor="text1"/>
          <w:sz w:val="24"/>
          <w:szCs w:val="24"/>
          <w:lang w:val="ka-GE"/>
        </w:rPr>
        <w:t xml:space="preserve"> = 18.2%; </w:t>
      </w:r>
      <w:r w:rsidR="00A42529">
        <w:rPr>
          <w:rFonts w:ascii="Sylfaen" w:hAnsi="Sylfaen" w:cs="Sylfaen"/>
          <w:color w:val="000000" w:themeColor="text1"/>
          <w:sz w:val="24"/>
          <w:szCs w:val="24"/>
          <w:lang w:val="ka-GE"/>
        </w:rPr>
        <w:t>ნი</w:t>
      </w:r>
      <w:r w:rsidRPr="00C86F3C">
        <w:rPr>
          <w:rFonts w:ascii="Sylfaen" w:hAnsi="Sylfaen" w:cs="Sylfaen"/>
          <w:color w:val="000000" w:themeColor="text1"/>
          <w:sz w:val="24"/>
          <w:szCs w:val="24"/>
          <w:lang w:val="ka-GE"/>
        </w:rPr>
        <w:t>: 6.5%, 28.3%) საჭიროებას.</w:t>
      </w:r>
    </w:p>
    <w:p w14:paraId="010C4F7E" w14:textId="7DC19E47" w:rsidR="00A42529" w:rsidRPr="00C86F3C" w:rsidRDefault="00DA654D" w:rsidP="00FF7787">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 xml:space="preserve">პაციენტთა </w:t>
      </w:r>
      <w:r w:rsidR="00A42529">
        <w:rPr>
          <w:rFonts w:ascii="Sylfaen" w:hAnsi="Sylfaen" w:cs="Sylfaen"/>
          <w:color w:val="000000" w:themeColor="text1"/>
          <w:sz w:val="24"/>
          <w:szCs w:val="24"/>
          <w:lang w:val="ka-GE"/>
        </w:rPr>
        <w:t>რაოდენობა</w:t>
      </w:r>
      <w:r w:rsidRPr="00C86F3C">
        <w:rPr>
          <w:rFonts w:ascii="Sylfaen" w:hAnsi="Sylfaen" w:cs="Sylfaen"/>
          <w:color w:val="000000" w:themeColor="text1"/>
          <w:sz w:val="24"/>
          <w:szCs w:val="24"/>
          <w:lang w:val="ka-GE"/>
        </w:rPr>
        <w:t xml:space="preserve">, </w:t>
      </w:r>
      <w:r w:rsidR="00A42529">
        <w:rPr>
          <w:rFonts w:ascii="Sylfaen" w:hAnsi="Sylfaen" w:cs="Sylfaen"/>
          <w:color w:val="000000" w:themeColor="text1"/>
          <w:sz w:val="24"/>
          <w:szCs w:val="24"/>
          <w:lang w:val="ka-GE"/>
        </w:rPr>
        <w:t>რომლებმაც მიაღწიეს კომბინირებულ პირველად</w:t>
      </w:r>
      <w:r w:rsidRPr="00C86F3C">
        <w:rPr>
          <w:rFonts w:ascii="Sylfaen" w:hAnsi="Sylfaen" w:cs="Sylfaen"/>
          <w:color w:val="000000" w:themeColor="text1"/>
          <w:sz w:val="24"/>
          <w:szCs w:val="24"/>
          <w:lang w:val="ka-GE"/>
        </w:rPr>
        <w:t xml:space="preserve"> საბოლოო წერტილ</w:t>
      </w:r>
      <w:r w:rsidR="00A42529">
        <w:rPr>
          <w:rFonts w:ascii="Sylfaen" w:hAnsi="Sylfaen" w:cs="Sylfaen"/>
          <w:color w:val="000000" w:themeColor="text1"/>
          <w:sz w:val="24"/>
          <w:szCs w:val="24"/>
          <w:lang w:val="ka-GE"/>
        </w:rPr>
        <w:t>ს</w:t>
      </w:r>
      <w:r w:rsidRPr="00C86F3C">
        <w:rPr>
          <w:rFonts w:ascii="Sylfaen" w:hAnsi="Sylfaen" w:cs="Sylfaen"/>
          <w:color w:val="000000" w:themeColor="text1"/>
          <w:sz w:val="24"/>
          <w:szCs w:val="24"/>
          <w:lang w:val="ka-GE"/>
        </w:rPr>
        <w:t xml:space="preserve"> (გულ-სისხლძარღვთა დაავადებებით გამოწვეული სიკვდილი, მიოკარდიუმის ინფარქტი, ინსულტი ან </w:t>
      </w:r>
      <w:r w:rsidR="006A338D" w:rsidRPr="00C86F3C">
        <w:rPr>
          <w:rFonts w:ascii="Sylfaen" w:hAnsi="Sylfaen" w:cs="Sylfaen"/>
          <w:color w:val="000000" w:themeColor="text1"/>
          <w:sz w:val="24"/>
          <w:szCs w:val="24"/>
          <w:lang w:val="ka-GE"/>
        </w:rPr>
        <w:t xml:space="preserve">რეფრაქტერული </w:t>
      </w:r>
      <w:r w:rsidRPr="00C86F3C">
        <w:rPr>
          <w:rFonts w:ascii="Sylfaen" w:hAnsi="Sylfaen" w:cs="Sylfaen"/>
          <w:color w:val="000000" w:themeColor="text1"/>
          <w:sz w:val="24"/>
          <w:szCs w:val="24"/>
          <w:lang w:val="ka-GE"/>
        </w:rPr>
        <w:t>იშემია)</w:t>
      </w:r>
      <w:r w:rsidR="00A63A71"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 კლოპიდოგრელი</w:t>
      </w:r>
      <w:r w:rsidR="00A42529">
        <w:rPr>
          <w:rFonts w:ascii="Sylfaen" w:hAnsi="Sylfaen" w:cs="Sylfaen"/>
          <w:color w:val="000000" w:themeColor="text1"/>
          <w:sz w:val="24"/>
          <w:szCs w:val="24"/>
          <w:lang w:val="ka-GE"/>
        </w:rPr>
        <w:t>ს</w:t>
      </w:r>
      <w:r w:rsidRPr="00C86F3C">
        <w:rPr>
          <w:rFonts w:ascii="Sylfaen" w:hAnsi="Sylfaen" w:cs="Sylfaen"/>
          <w:color w:val="000000" w:themeColor="text1"/>
          <w:sz w:val="24"/>
          <w:szCs w:val="24"/>
          <w:lang w:val="ka-GE"/>
        </w:rPr>
        <w:t xml:space="preserve"> ჯგუფში იყო 1035 (16</w:t>
      </w:r>
      <w:r w:rsidR="00A63A71"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5%)</w:t>
      </w:r>
      <w:r w:rsidR="00A63A71" w:rsidRPr="00C86F3C">
        <w:rPr>
          <w:rFonts w:ascii="Sylfaen" w:hAnsi="Sylfaen" w:cs="Sylfaen"/>
          <w:color w:val="000000" w:themeColor="text1"/>
          <w:sz w:val="24"/>
          <w:szCs w:val="24"/>
          <w:lang w:val="ka-GE"/>
        </w:rPr>
        <w:t xml:space="preserve">, ხოლო </w:t>
      </w:r>
      <w:r w:rsidRPr="00C86F3C">
        <w:rPr>
          <w:rFonts w:ascii="Sylfaen" w:hAnsi="Sylfaen" w:cs="Sylfaen"/>
          <w:color w:val="000000" w:themeColor="text1"/>
          <w:sz w:val="24"/>
          <w:szCs w:val="24"/>
          <w:lang w:val="ka-GE"/>
        </w:rPr>
        <w:t>პლაცებო</w:t>
      </w:r>
      <w:r w:rsidR="00A42529">
        <w:rPr>
          <w:rFonts w:ascii="Sylfaen" w:hAnsi="Sylfaen" w:cs="Sylfaen"/>
          <w:color w:val="000000" w:themeColor="text1"/>
          <w:sz w:val="24"/>
          <w:szCs w:val="24"/>
          <w:lang w:val="ka-GE"/>
        </w:rPr>
        <w:t xml:space="preserve">ს </w:t>
      </w:r>
      <w:r w:rsidRPr="00C86F3C">
        <w:rPr>
          <w:rFonts w:ascii="Sylfaen" w:hAnsi="Sylfaen" w:cs="Sylfaen"/>
          <w:color w:val="000000" w:themeColor="text1"/>
          <w:sz w:val="24"/>
          <w:szCs w:val="24"/>
          <w:lang w:val="ka-GE"/>
        </w:rPr>
        <w:t>ჯგუფში</w:t>
      </w:r>
      <w:r w:rsidR="00A63A71" w:rsidRPr="00C86F3C">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 xml:space="preserve"> 1187 (18</w:t>
      </w:r>
      <w:r w:rsidR="00A63A71"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8%), </w:t>
      </w:r>
      <w:r w:rsidR="00A42529">
        <w:rPr>
          <w:rFonts w:ascii="Sylfaen" w:hAnsi="Sylfaen" w:cs="Sylfaen"/>
          <w:color w:val="000000" w:themeColor="text1"/>
          <w:sz w:val="24"/>
          <w:szCs w:val="24"/>
          <w:lang w:val="ka-GE"/>
        </w:rPr>
        <w:t>ფარდობითი</w:t>
      </w:r>
      <w:r w:rsidR="00A63A71" w:rsidRPr="00C86F3C">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რისკის შემცირება კლოპიდოგრელი</w:t>
      </w:r>
      <w:r w:rsidR="00A42529">
        <w:rPr>
          <w:rFonts w:ascii="Sylfaen" w:hAnsi="Sylfaen" w:cs="Sylfaen"/>
          <w:color w:val="000000" w:themeColor="text1"/>
          <w:sz w:val="24"/>
          <w:szCs w:val="24"/>
          <w:lang w:val="ka-GE"/>
        </w:rPr>
        <w:t>ს</w:t>
      </w:r>
      <w:r w:rsidRPr="00C86F3C">
        <w:rPr>
          <w:rFonts w:ascii="Sylfaen" w:hAnsi="Sylfaen" w:cs="Sylfaen"/>
          <w:color w:val="000000" w:themeColor="text1"/>
          <w:sz w:val="24"/>
          <w:szCs w:val="24"/>
          <w:lang w:val="ka-GE"/>
        </w:rPr>
        <w:t xml:space="preserve"> ჯგუფი</w:t>
      </w:r>
      <w:r w:rsidR="00A63A71" w:rsidRPr="00C86F3C">
        <w:rPr>
          <w:rFonts w:ascii="Sylfaen" w:hAnsi="Sylfaen" w:cs="Sylfaen"/>
          <w:color w:val="000000" w:themeColor="text1"/>
          <w:sz w:val="24"/>
          <w:szCs w:val="24"/>
          <w:lang w:val="ka-GE"/>
        </w:rPr>
        <w:t>სთვის</w:t>
      </w:r>
      <w:r w:rsidR="00A42529">
        <w:rPr>
          <w:rFonts w:ascii="Sylfaen" w:hAnsi="Sylfaen" w:cs="Sylfaen"/>
          <w:color w:val="000000" w:themeColor="text1"/>
          <w:sz w:val="24"/>
          <w:szCs w:val="24"/>
          <w:lang w:val="ka-GE"/>
        </w:rPr>
        <w:t xml:space="preserve"> იყო </w:t>
      </w:r>
      <w:r w:rsidRPr="00C86F3C">
        <w:rPr>
          <w:rFonts w:ascii="Sylfaen" w:hAnsi="Sylfaen" w:cs="Sylfaen"/>
          <w:color w:val="000000" w:themeColor="text1"/>
          <w:sz w:val="24"/>
          <w:szCs w:val="24"/>
          <w:lang w:val="ka-GE"/>
        </w:rPr>
        <w:t xml:space="preserve">14% (95% </w:t>
      </w:r>
      <w:r w:rsidR="00A42529">
        <w:rPr>
          <w:rFonts w:ascii="Sylfaen" w:hAnsi="Sylfaen" w:cs="Sylfaen"/>
          <w:color w:val="000000" w:themeColor="text1"/>
          <w:sz w:val="24"/>
          <w:szCs w:val="24"/>
          <w:lang w:val="ka-GE"/>
        </w:rPr>
        <w:t>ნი</w:t>
      </w:r>
      <w:r w:rsidRPr="00C86F3C">
        <w:rPr>
          <w:rFonts w:ascii="Sylfaen" w:hAnsi="Sylfaen" w:cs="Sylfaen"/>
          <w:color w:val="000000" w:themeColor="text1"/>
          <w:sz w:val="24"/>
          <w:szCs w:val="24"/>
          <w:lang w:val="ka-GE"/>
        </w:rPr>
        <w:t>: 6%-21%, p = 0.0005).</w:t>
      </w:r>
      <w:r w:rsidR="00A42529">
        <w:rPr>
          <w:rFonts w:ascii="Sylfaen" w:hAnsi="Sylfaen" w:cs="Sylfaen"/>
          <w:color w:val="000000" w:themeColor="text1"/>
          <w:sz w:val="24"/>
          <w:szCs w:val="24"/>
          <w:lang w:val="ka-GE"/>
        </w:rPr>
        <w:t xml:space="preserve"> ასეთი ეფექტი</w:t>
      </w:r>
      <w:r w:rsidRPr="00C86F3C">
        <w:rPr>
          <w:rFonts w:ascii="Sylfaen" w:hAnsi="Sylfaen" w:cs="Sylfaen"/>
          <w:color w:val="000000" w:themeColor="text1"/>
          <w:sz w:val="24"/>
          <w:szCs w:val="24"/>
          <w:lang w:val="ka-GE"/>
        </w:rPr>
        <w:t xml:space="preserve"> ძირითადად განპირობებული</w:t>
      </w:r>
      <w:r w:rsidR="00A42529">
        <w:rPr>
          <w:rFonts w:ascii="Sylfaen" w:hAnsi="Sylfaen" w:cs="Sylfaen"/>
          <w:color w:val="000000" w:themeColor="text1"/>
          <w:sz w:val="24"/>
          <w:szCs w:val="24"/>
          <w:lang w:val="ka-GE"/>
        </w:rPr>
        <w:t xml:space="preserve"> იყო</w:t>
      </w:r>
      <w:r w:rsidRPr="00C86F3C">
        <w:rPr>
          <w:rFonts w:ascii="Sylfaen" w:hAnsi="Sylfaen" w:cs="Sylfaen"/>
          <w:color w:val="000000" w:themeColor="text1"/>
          <w:sz w:val="24"/>
          <w:szCs w:val="24"/>
          <w:lang w:val="ka-GE"/>
        </w:rPr>
        <w:t xml:space="preserve"> </w:t>
      </w:r>
      <w:r w:rsidR="00A63A71" w:rsidRPr="00C86F3C">
        <w:rPr>
          <w:rFonts w:ascii="Sylfaen" w:hAnsi="Sylfaen" w:cs="Sylfaen"/>
          <w:color w:val="000000" w:themeColor="text1"/>
          <w:sz w:val="24"/>
          <w:szCs w:val="24"/>
          <w:lang w:val="ka-GE"/>
        </w:rPr>
        <w:t>მიოკარდიუმის ინფარქტის სტატისტიკურად მნიშვნელოვანი შემცირების მაჩვენებლით</w:t>
      </w:r>
      <w:r w:rsidRPr="00C86F3C">
        <w:rPr>
          <w:rFonts w:ascii="Sylfaen" w:hAnsi="Sylfaen" w:cs="Sylfaen"/>
          <w:color w:val="000000" w:themeColor="text1"/>
          <w:sz w:val="24"/>
          <w:szCs w:val="24"/>
          <w:lang w:val="ka-GE"/>
        </w:rPr>
        <w:t xml:space="preserve"> </w:t>
      </w:r>
      <w:r w:rsidR="00A42529">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287 (4</w:t>
      </w:r>
      <w:r w:rsidR="00A63A71"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6%) კლოპიდოგრელის ჯგუფში და 363 (5</w:t>
      </w:r>
      <w:r w:rsidR="00A63A71"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8%) პლაცებო ჯგუფ</w:t>
      </w:r>
      <w:r w:rsidR="00A63A71" w:rsidRPr="00C86F3C">
        <w:rPr>
          <w:rFonts w:ascii="Sylfaen" w:hAnsi="Sylfaen" w:cs="Sylfaen"/>
          <w:color w:val="000000" w:themeColor="text1"/>
          <w:sz w:val="24"/>
          <w:szCs w:val="24"/>
          <w:lang w:val="ka-GE"/>
        </w:rPr>
        <w:t>ში).</w:t>
      </w:r>
      <w:r w:rsidRPr="00C86F3C">
        <w:rPr>
          <w:rFonts w:ascii="Sylfaen" w:hAnsi="Sylfaen" w:cs="Sylfaen"/>
          <w:color w:val="000000" w:themeColor="text1"/>
          <w:sz w:val="24"/>
          <w:szCs w:val="24"/>
          <w:lang w:val="ka-GE"/>
        </w:rPr>
        <w:t xml:space="preserve"> </w:t>
      </w:r>
      <w:r w:rsidR="00A42529" w:rsidRPr="00A42529">
        <w:rPr>
          <w:rFonts w:ascii="Sylfaen" w:hAnsi="Sylfaen" w:cs="Sylfaen"/>
          <w:color w:val="000000" w:themeColor="text1"/>
          <w:sz w:val="24"/>
          <w:szCs w:val="24"/>
          <w:lang w:val="ka-GE"/>
        </w:rPr>
        <w:t>არასტაბილური სტენოკარდიის დროს ხელახალი ჰოსპიტალიზაციის მაჩვენებელში ცვლილება არ დაფიქსირებულა.</w:t>
      </w:r>
      <w:r w:rsidR="009521B7">
        <w:rPr>
          <w:rFonts w:ascii="Sylfaen" w:hAnsi="Sylfaen" w:cs="Sylfaen"/>
          <w:color w:val="000000" w:themeColor="text1"/>
          <w:sz w:val="24"/>
          <w:szCs w:val="24"/>
          <w:lang w:val="ka-GE"/>
        </w:rPr>
        <w:t xml:space="preserve"> </w:t>
      </w:r>
    </w:p>
    <w:p w14:paraId="473FAF89" w14:textId="0226E725" w:rsidR="006026E2" w:rsidRDefault="00ED2506" w:rsidP="00FF7787">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 xml:space="preserve">სხვადასხვა მახასიათებლების მქონე </w:t>
      </w:r>
      <w:r w:rsidR="009521B7">
        <w:rPr>
          <w:rFonts w:ascii="Sylfaen" w:hAnsi="Sylfaen" w:cs="Sylfaen"/>
          <w:color w:val="000000" w:themeColor="text1"/>
          <w:sz w:val="24"/>
          <w:szCs w:val="24"/>
          <w:lang w:val="ka-GE"/>
        </w:rPr>
        <w:t>პაციენტთა ჯგუფებში</w:t>
      </w:r>
      <w:r w:rsidRPr="00C86F3C">
        <w:rPr>
          <w:rFonts w:ascii="Sylfaen" w:hAnsi="Sylfaen" w:cs="Sylfaen"/>
          <w:color w:val="000000" w:themeColor="text1"/>
          <w:sz w:val="24"/>
          <w:szCs w:val="24"/>
          <w:lang w:val="ka-GE"/>
        </w:rPr>
        <w:t xml:space="preserve"> მიღებული შედეგები (მაგ. არასტაბილური სტენოკარდია ან არა Q-ტალღოვანი მიოკარდიუმის ინფარქტი</w:t>
      </w:r>
      <w:r w:rsidR="009521B7">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  დაბალი ან მაღალი რისკის დონე, </w:t>
      </w:r>
      <w:r w:rsidR="009521B7">
        <w:rPr>
          <w:rFonts w:ascii="Sylfaen" w:hAnsi="Sylfaen" w:cs="Sylfaen"/>
          <w:color w:val="000000" w:themeColor="text1"/>
          <w:sz w:val="24"/>
          <w:szCs w:val="24"/>
          <w:lang w:val="ka-GE"/>
        </w:rPr>
        <w:t xml:space="preserve">შაქრიანი </w:t>
      </w:r>
      <w:r w:rsidRPr="00C86F3C">
        <w:rPr>
          <w:rFonts w:ascii="Sylfaen" w:hAnsi="Sylfaen" w:cs="Sylfaen"/>
          <w:color w:val="000000" w:themeColor="text1"/>
          <w:sz w:val="24"/>
          <w:szCs w:val="24"/>
          <w:lang w:val="ka-GE"/>
        </w:rPr>
        <w:t xml:space="preserve">დიაბეტი, რევასკულარიზაციის საჭიროება, ასაკი, სქესი და ა.შ.) თანხვედრაში იყო </w:t>
      </w:r>
      <w:r w:rsidR="009521B7">
        <w:rPr>
          <w:rFonts w:ascii="Sylfaen" w:hAnsi="Sylfaen" w:cs="Sylfaen"/>
          <w:color w:val="000000" w:themeColor="text1"/>
          <w:sz w:val="24"/>
          <w:szCs w:val="24"/>
          <w:lang w:val="ka-GE"/>
        </w:rPr>
        <w:t>პირველადი</w:t>
      </w:r>
      <w:r w:rsidRPr="00C86F3C">
        <w:rPr>
          <w:rFonts w:ascii="Sylfaen" w:hAnsi="Sylfaen" w:cs="Sylfaen"/>
          <w:color w:val="000000" w:themeColor="text1"/>
          <w:sz w:val="24"/>
          <w:szCs w:val="24"/>
          <w:lang w:val="ka-GE"/>
        </w:rPr>
        <w:t xml:space="preserve"> ანალიზის შედეგებთან. კერძოდ, 2172 პაციენტის (CURE-ის </w:t>
      </w:r>
      <w:r w:rsidR="000C433A">
        <w:rPr>
          <w:rFonts w:ascii="Sylfaen" w:hAnsi="Sylfaen" w:cs="Sylfaen"/>
          <w:color w:val="000000" w:themeColor="text1"/>
          <w:sz w:val="24"/>
          <w:szCs w:val="24"/>
          <w:lang w:val="ka-GE"/>
        </w:rPr>
        <w:t>მთლიანი პოპულაციის</w:t>
      </w:r>
      <w:r w:rsidR="006A338D" w:rsidRPr="00C86F3C">
        <w:rPr>
          <w:rFonts w:ascii="Sylfaen" w:hAnsi="Sylfaen" w:cs="Sylfaen"/>
          <w:color w:val="000000" w:themeColor="text1"/>
          <w:sz w:val="24"/>
          <w:szCs w:val="24"/>
          <w:lang w:val="ka-GE"/>
        </w:rPr>
        <w:t xml:space="preserve"> 17%</w:t>
      </w:r>
      <w:r w:rsidRPr="00C86F3C">
        <w:rPr>
          <w:rFonts w:ascii="Sylfaen" w:hAnsi="Sylfaen" w:cs="Sylfaen"/>
          <w:color w:val="000000" w:themeColor="text1"/>
          <w:sz w:val="24"/>
          <w:szCs w:val="24"/>
          <w:lang w:val="ka-GE"/>
        </w:rPr>
        <w:t xml:space="preserve">) </w:t>
      </w:r>
      <w:r w:rsidR="000C433A">
        <w:rPr>
          <w:rFonts w:ascii="Sylfaen" w:hAnsi="Sylfaen" w:cs="Sylfaen"/>
          <w:color w:val="000000" w:themeColor="text1"/>
          <w:sz w:val="24"/>
          <w:szCs w:val="24"/>
          <w:lang w:val="ka-GE"/>
        </w:rPr>
        <w:t>დამატებითმა</w:t>
      </w:r>
      <w:r w:rsidRPr="00C86F3C">
        <w:rPr>
          <w:rFonts w:ascii="Sylfaen" w:hAnsi="Sylfaen" w:cs="Sylfaen"/>
          <w:color w:val="000000" w:themeColor="text1"/>
          <w:sz w:val="24"/>
          <w:szCs w:val="24"/>
          <w:lang w:val="ka-GE"/>
        </w:rPr>
        <w:t xml:space="preserve"> ანალიზ</w:t>
      </w:r>
      <w:r w:rsidR="000C433A">
        <w:rPr>
          <w:rFonts w:ascii="Sylfaen" w:hAnsi="Sylfaen" w:cs="Sylfaen"/>
          <w:color w:val="000000" w:themeColor="text1"/>
          <w:sz w:val="24"/>
          <w:szCs w:val="24"/>
          <w:lang w:val="ka-GE"/>
        </w:rPr>
        <w:t>მა</w:t>
      </w:r>
      <w:r w:rsidRPr="00C86F3C">
        <w:rPr>
          <w:rFonts w:ascii="Sylfaen" w:hAnsi="Sylfaen" w:cs="Sylfaen"/>
          <w:color w:val="000000" w:themeColor="text1"/>
          <w:sz w:val="24"/>
          <w:szCs w:val="24"/>
          <w:lang w:val="ka-GE"/>
        </w:rPr>
        <w:t xml:space="preserve">, </w:t>
      </w:r>
      <w:r w:rsidR="005F4F7D" w:rsidRPr="00C86F3C">
        <w:rPr>
          <w:rFonts w:ascii="Sylfaen" w:hAnsi="Sylfaen" w:cs="Sylfaen"/>
          <w:color w:val="000000" w:themeColor="text1"/>
          <w:sz w:val="24"/>
          <w:szCs w:val="24"/>
          <w:lang w:val="ka-GE"/>
        </w:rPr>
        <w:t xml:space="preserve">რომლებსაც </w:t>
      </w:r>
      <w:r w:rsidR="000C433A">
        <w:rPr>
          <w:rFonts w:ascii="Sylfaen" w:hAnsi="Sylfaen" w:cs="Sylfaen"/>
          <w:color w:val="000000" w:themeColor="text1"/>
          <w:sz w:val="24"/>
          <w:szCs w:val="24"/>
          <w:lang w:val="ka-GE"/>
        </w:rPr>
        <w:t>ჩაუყენდათ სტენტი</w:t>
      </w:r>
      <w:r w:rsidRPr="00C86F3C">
        <w:rPr>
          <w:rFonts w:ascii="Sylfaen" w:hAnsi="Sylfaen" w:cs="Sylfaen"/>
          <w:color w:val="000000" w:themeColor="text1"/>
          <w:sz w:val="24"/>
          <w:szCs w:val="24"/>
          <w:lang w:val="ka-GE"/>
        </w:rPr>
        <w:t xml:space="preserve"> (Stent-CURE), </w:t>
      </w:r>
      <w:r w:rsidR="000C433A">
        <w:rPr>
          <w:rFonts w:ascii="Sylfaen" w:hAnsi="Sylfaen" w:cs="Sylfaen"/>
          <w:color w:val="000000" w:themeColor="text1"/>
          <w:sz w:val="24"/>
          <w:szCs w:val="24"/>
          <w:lang w:val="ka-GE"/>
        </w:rPr>
        <w:t>აჩვენა</w:t>
      </w:r>
      <w:r w:rsidR="006A338D" w:rsidRPr="00C86F3C">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 xml:space="preserve">მნიშვნელოვანი </w:t>
      </w:r>
      <w:r w:rsidR="000C433A">
        <w:rPr>
          <w:rFonts w:ascii="Sylfaen" w:hAnsi="Sylfaen" w:cs="Sylfaen"/>
          <w:color w:val="000000" w:themeColor="text1"/>
          <w:sz w:val="24"/>
          <w:szCs w:val="24"/>
          <w:lang w:val="ka-GE"/>
        </w:rPr>
        <w:t>ფარდობითი</w:t>
      </w:r>
      <w:r w:rsidR="000C433A" w:rsidRPr="00C86F3C">
        <w:rPr>
          <w:rFonts w:ascii="Sylfaen" w:hAnsi="Sylfaen" w:cs="Sylfaen"/>
          <w:color w:val="000000" w:themeColor="text1"/>
          <w:sz w:val="24"/>
          <w:szCs w:val="24"/>
          <w:lang w:val="ka-GE"/>
        </w:rPr>
        <w:t xml:space="preserve"> რისკის შემცირება </w:t>
      </w:r>
      <w:r w:rsidRPr="00C86F3C">
        <w:rPr>
          <w:rFonts w:ascii="Sylfaen" w:hAnsi="Sylfaen" w:cs="Sylfaen"/>
          <w:color w:val="000000" w:themeColor="text1"/>
          <w:sz w:val="24"/>
          <w:szCs w:val="24"/>
          <w:lang w:val="ka-GE"/>
        </w:rPr>
        <w:t xml:space="preserve"> </w:t>
      </w:r>
      <w:r w:rsidR="000C433A">
        <w:rPr>
          <w:rFonts w:ascii="Sylfaen" w:hAnsi="Sylfaen" w:cs="Sylfaen"/>
          <w:color w:val="000000" w:themeColor="text1"/>
          <w:sz w:val="24"/>
          <w:szCs w:val="24"/>
          <w:lang w:val="ka-GE"/>
        </w:rPr>
        <w:t>(</w:t>
      </w:r>
      <w:r w:rsidR="006A338D" w:rsidRPr="00C86F3C">
        <w:rPr>
          <w:rFonts w:ascii="Sylfaen" w:hAnsi="Sylfaen" w:cs="Sylfaen"/>
          <w:color w:val="000000" w:themeColor="text1"/>
          <w:sz w:val="24"/>
          <w:szCs w:val="24"/>
          <w:lang w:val="ka-GE"/>
        </w:rPr>
        <w:t>26.2%</w:t>
      </w:r>
      <w:r w:rsidR="000C433A">
        <w:rPr>
          <w:rFonts w:ascii="Sylfaen" w:hAnsi="Sylfaen" w:cs="Sylfaen"/>
          <w:color w:val="000000" w:themeColor="text1"/>
          <w:sz w:val="24"/>
          <w:szCs w:val="24"/>
          <w:lang w:val="ka-GE"/>
        </w:rPr>
        <w:t>)</w:t>
      </w:r>
      <w:r w:rsidR="006A338D" w:rsidRPr="00C86F3C">
        <w:rPr>
          <w:rFonts w:ascii="Sylfaen" w:hAnsi="Sylfaen" w:cs="Sylfaen"/>
          <w:color w:val="000000" w:themeColor="text1"/>
          <w:sz w:val="24"/>
          <w:szCs w:val="24"/>
          <w:lang w:val="ka-GE"/>
        </w:rPr>
        <w:t xml:space="preserve"> </w:t>
      </w:r>
      <w:r w:rsidR="005F4F7D" w:rsidRPr="00C86F3C">
        <w:rPr>
          <w:rFonts w:ascii="Sylfaen" w:hAnsi="Sylfaen" w:cs="Sylfaen"/>
          <w:color w:val="000000" w:themeColor="text1"/>
          <w:sz w:val="24"/>
          <w:szCs w:val="24"/>
          <w:lang w:val="ka-GE"/>
        </w:rPr>
        <w:t>კლოპიდოგრელი</w:t>
      </w:r>
      <w:r w:rsidR="000C433A">
        <w:rPr>
          <w:rFonts w:ascii="Sylfaen" w:hAnsi="Sylfaen" w:cs="Sylfaen"/>
          <w:color w:val="000000" w:themeColor="text1"/>
          <w:sz w:val="24"/>
          <w:szCs w:val="24"/>
          <w:lang w:val="ka-GE"/>
        </w:rPr>
        <w:t>თ მკურნალობისას</w:t>
      </w:r>
      <w:r w:rsidR="005F4F7D" w:rsidRPr="00C86F3C">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პლაცებოსთან შედარებით</w:t>
      </w:r>
      <w:r w:rsidR="000C433A">
        <w:rPr>
          <w:rFonts w:ascii="Sylfaen" w:hAnsi="Sylfaen" w:cs="Sylfaen"/>
          <w:color w:val="000000" w:themeColor="text1"/>
          <w:sz w:val="24"/>
          <w:szCs w:val="24"/>
          <w:lang w:val="ka-GE"/>
        </w:rPr>
        <w:t xml:space="preserve">, </w:t>
      </w:r>
      <w:r w:rsidR="000C433A" w:rsidRPr="000C433A">
        <w:rPr>
          <w:rFonts w:ascii="Sylfaen" w:hAnsi="Sylfaen" w:cs="Sylfaen"/>
          <w:color w:val="000000" w:themeColor="text1"/>
          <w:sz w:val="24"/>
          <w:szCs w:val="24"/>
          <w:lang w:val="ka-GE"/>
        </w:rPr>
        <w:t xml:space="preserve">რაც მიუთითებს კლოპიდოგრელის სასარგებლოდ პირველადი საბოლოო წერტილის </w:t>
      </w:r>
      <w:r w:rsidR="000C433A">
        <w:rPr>
          <w:rFonts w:ascii="Sylfaen" w:hAnsi="Sylfaen" w:cs="Sylfaen"/>
          <w:color w:val="000000" w:themeColor="text1"/>
          <w:sz w:val="24"/>
          <w:szCs w:val="24"/>
          <w:lang w:val="ka-GE"/>
        </w:rPr>
        <w:t>(</w:t>
      </w:r>
      <w:r w:rsidR="000C433A" w:rsidRPr="00C86F3C">
        <w:rPr>
          <w:rFonts w:ascii="Sylfaen" w:hAnsi="Sylfaen" w:cs="Sylfaen"/>
          <w:color w:val="000000" w:themeColor="text1"/>
          <w:sz w:val="24"/>
          <w:szCs w:val="24"/>
          <w:lang w:val="ka-GE"/>
        </w:rPr>
        <w:t xml:space="preserve">გულ-სისხლძარღვთა </w:t>
      </w:r>
      <w:r w:rsidR="000C433A" w:rsidRPr="00C86F3C">
        <w:rPr>
          <w:rFonts w:ascii="Sylfaen" w:hAnsi="Sylfaen" w:cs="Sylfaen"/>
          <w:color w:val="000000" w:themeColor="text1"/>
          <w:sz w:val="24"/>
          <w:szCs w:val="24"/>
          <w:lang w:val="ka-GE"/>
        </w:rPr>
        <w:lastRenderedPageBreak/>
        <w:t>დაავადებებით გამოწვეული სიკვდილი, მიოკარდიუმის ინფარქტი</w:t>
      </w:r>
      <w:r w:rsidR="000C433A">
        <w:rPr>
          <w:rFonts w:ascii="Sylfaen" w:hAnsi="Sylfaen" w:cs="Sylfaen"/>
          <w:color w:val="000000" w:themeColor="text1"/>
          <w:sz w:val="24"/>
          <w:szCs w:val="24"/>
          <w:lang w:val="ka-GE"/>
        </w:rPr>
        <w:t xml:space="preserve">, </w:t>
      </w:r>
      <w:r w:rsidR="000C433A" w:rsidRPr="000C433A">
        <w:rPr>
          <w:rFonts w:ascii="Sylfaen" w:hAnsi="Sylfaen" w:cs="Sylfaen"/>
          <w:color w:val="000000" w:themeColor="text1"/>
          <w:sz w:val="24"/>
          <w:szCs w:val="24"/>
          <w:lang w:val="ka-GE"/>
        </w:rPr>
        <w:t>ინსულტი) განვითარების პრევენციაში</w:t>
      </w:r>
      <w:r w:rsidR="000C433A">
        <w:rPr>
          <w:rFonts w:ascii="Sylfaen" w:hAnsi="Sylfaen" w:cs="Sylfaen"/>
          <w:color w:val="000000" w:themeColor="text1"/>
          <w:sz w:val="24"/>
          <w:szCs w:val="24"/>
          <w:lang w:val="ka-GE"/>
        </w:rPr>
        <w:t xml:space="preserve">. ასევე, აჩვენა </w:t>
      </w:r>
      <w:r w:rsidR="000C433A" w:rsidRPr="00C86F3C">
        <w:rPr>
          <w:rFonts w:ascii="Sylfaen" w:hAnsi="Sylfaen" w:cs="Sylfaen"/>
          <w:color w:val="000000" w:themeColor="text1"/>
          <w:sz w:val="24"/>
          <w:szCs w:val="24"/>
          <w:lang w:val="ka-GE"/>
        </w:rPr>
        <w:t xml:space="preserve">მნიშვნელოვანი </w:t>
      </w:r>
      <w:r w:rsidR="000C433A">
        <w:rPr>
          <w:rFonts w:ascii="Sylfaen" w:hAnsi="Sylfaen" w:cs="Sylfaen"/>
          <w:color w:val="000000" w:themeColor="text1"/>
          <w:sz w:val="24"/>
          <w:szCs w:val="24"/>
          <w:lang w:val="ka-GE"/>
        </w:rPr>
        <w:t>ფარდობითი</w:t>
      </w:r>
      <w:r w:rsidR="000C433A" w:rsidRPr="00C86F3C">
        <w:rPr>
          <w:rFonts w:ascii="Sylfaen" w:hAnsi="Sylfaen" w:cs="Sylfaen"/>
          <w:color w:val="000000" w:themeColor="text1"/>
          <w:sz w:val="24"/>
          <w:szCs w:val="24"/>
          <w:lang w:val="ka-GE"/>
        </w:rPr>
        <w:t xml:space="preserve"> რისკის შემცირება</w:t>
      </w:r>
      <w:r w:rsidR="000C433A">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(23</w:t>
      </w:r>
      <w:r w:rsidR="006A338D"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9%) </w:t>
      </w:r>
      <w:r w:rsidR="000C433A" w:rsidRPr="000C433A">
        <w:rPr>
          <w:rFonts w:ascii="Sylfaen" w:hAnsi="Sylfaen" w:cs="Sylfaen"/>
          <w:color w:val="000000" w:themeColor="text1"/>
          <w:sz w:val="24"/>
          <w:szCs w:val="24"/>
          <w:lang w:val="ka-GE"/>
        </w:rPr>
        <w:t xml:space="preserve">მეორადი </w:t>
      </w:r>
      <w:r w:rsidR="000C433A">
        <w:rPr>
          <w:rFonts w:ascii="Sylfaen" w:hAnsi="Sylfaen" w:cs="Sylfaen"/>
          <w:color w:val="000000" w:themeColor="text1"/>
          <w:sz w:val="24"/>
          <w:szCs w:val="24"/>
          <w:lang w:val="ka-GE"/>
        </w:rPr>
        <w:t>კომბინირებული</w:t>
      </w:r>
      <w:r w:rsidR="000C433A" w:rsidRPr="000C433A">
        <w:rPr>
          <w:rFonts w:ascii="Sylfaen" w:hAnsi="Sylfaen" w:cs="Sylfaen"/>
          <w:color w:val="000000" w:themeColor="text1"/>
          <w:sz w:val="24"/>
          <w:szCs w:val="24"/>
          <w:lang w:val="ka-GE"/>
        </w:rPr>
        <w:t xml:space="preserve"> პირველადი საბოლოო წერტილისთვის </w:t>
      </w:r>
      <w:r w:rsidR="000C433A">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w:t>
      </w:r>
      <w:r w:rsidR="005F4F7D" w:rsidRPr="00C86F3C">
        <w:rPr>
          <w:rFonts w:ascii="Sylfaen" w:hAnsi="Sylfaen" w:cs="Sylfaen"/>
          <w:color w:val="000000" w:themeColor="text1"/>
          <w:sz w:val="24"/>
          <w:szCs w:val="24"/>
          <w:lang w:val="ka-GE"/>
        </w:rPr>
        <w:t xml:space="preserve">გულ-სისხლძარღვთა დაავადებებით გამოწვეული </w:t>
      </w:r>
      <w:r w:rsidRPr="00C86F3C">
        <w:rPr>
          <w:rFonts w:ascii="Sylfaen" w:hAnsi="Sylfaen" w:cs="Sylfaen"/>
          <w:color w:val="000000" w:themeColor="text1"/>
          <w:sz w:val="24"/>
          <w:szCs w:val="24"/>
          <w:lang w:val="ka-GE"/>
        </w:rPr>
        <w:t xml:space="preserve"> სიკვდილი, </w:t>
      </w:r>
      <w:r w:rsidR="005F4F7D" w:rsidRPr="00C86F3C">
        <w:rPr>
          <w:rFonts w:ascii="Sylfaen" w:hAnsi="Sylfaen" w:cs="Sylfaen"/>
          <w:color w:val="000000" w:themeColor="text1"/>
          <w:sz w:val="24"/>
          <w:szCs w:val="24"/>
          <w:lang w:val="ka-GE"/>
        </w:rPr>
        <w:t>მიოკარდიუმის ინფარქტი</w:t>
      </w:r>
      <w:r w:rsidRPr="00C86F3C">
        <w:rPr>
          <w:rFonts w:ascii="Sylfaen" w:hAnsi="Sylfaen" w:cs="Sylfaen"/>
          <w:color w:val="000000" w:themeColor="text1"/>
          <w:sz w:val="24"/>
          <w:szCs w:val="24"/>
          <w:lang w:val="ka-GE"/>
        </w:rPr>
        <w:t xml:space="preserve">, ინსულტი ან </w:t>
      </w:r>
      <w:r w:rsidR="006A338D" w:rsidRPr="00C86F3C">
        <w:rPr>
          <w:rFonts w:ascii="Sylfaen" w:hAnsi="Sylfaen" w:cs="Sylfaen"/>
          <w:color w:val="000000" w:themeColor="text1"/>
          <w:sz w:val="24"/>
          <w:szCs w:val="24"/>
          <w:lang w:val="ka-GE"/>
        </w:rPr>
        <w:t xml:space="preserve">რეფრაქტერული </w:t>
      </w:r>
      <w:r w:rsidRPr="00C86F3C">
        <w:rPr>
          <w:rFonts w:ascii="Sylfaen" w:hAnsi="Sylfaen" w:cs="Sylfaen"/>
          <w:color w:val="000000" w:themeColor="text1"/>
          <w:sz w:val="24"/>
          <w:szCs w:val="24"/>
          <w:lang w:val="ka-GE"/>
        </w:rPr>
        <w:t xml:space="preserve">იშემია). უფრო მეტიც, კლოპიდოგრელის უსაფრთხოების პროფილი პაციენტების ამ ქვეჯგუფში არ </w:t>
      </w:r>
      <w:r w:rsidR="005F4F7D" w:rsidRPr="00C86F3C">
        <w:rPr>
          <w:rFonts w:ascii="Sylfaen" w:hAnsi="Sylfaen" w:cs="Sylfaen"/>
          <w:color w:val="000000" w:themeColor="text1"/>
          <w:sz w:val="24"/>
          <w:szCs w:val="24"/>
          <w:lang w:val="ka-GE"/>
        </w:rPr>
        <w:t>იწვევდა</w:t>
      </w:r>
      <w:r w:rsidRPr="00C86F3C">
        <w:rPr>
          <w:rFonts w:ascii="Sylfaen" w:hAnsi="Sylfaen" w:cs="Sylfaen"/>
          <w:color w:val="000000" w:themeColor="text1"/>
          <w:sz w:val="24"/>
          <w:szCs w:val="24"/>
          <w:lang w:val="ka-GE"/>
        </w:rPr>
        <w:t xml:space="preserve"> რაიმე განსაკუთრებულ </w:t>
      </w:r>
      <w:r w:rsidR="006026E2">
        <w:rPr>
          <w:rFonts w:ascii="Sylfaen" w:hAnsi="Sylfaen" w:cs="Sylfaen"/>
          <w:color w:val="000000" w:themeColor="text1"/>
          <w:sz w:val="24"/>
          <w:szCs w:val="24"/>
          <w:lang w:val="ka-GE"/>
        </w:rPr>
        <w:t>შენიშვნას</w:t>
      </w:r>
      <w:r w:rsidRPr="00C86F3C">
        <w:rPr>
          <w:rFonts w:ascii="Sylfaen" w:hAnsi="Sylfaen" w:cs="Sylfaen"/>
          <w:color w:val="000000" w:themeColor="text1"/>
          <w:sz w:val="24"/>
          <w:szCs w:val="24"/>
          <w:lang w:val="ka-GE"/>
        </w:rPr>
        <w:t xml:space="preserve">. </w:t>
      </w:r>
      <w:r w:rsidR="006026E2" w:rsidRPr="006026E2">
        <w:rPr>
          <w:rFonts w:ascii="Sylfaen" w:hAnsi="Sylfaen" w:cs="Sylfaen"/>
          <w:color w:val="000000" w:themeColor="text1"/>
          <w:sz w:val="24"/>
          <w:szCs w:val="24"/>
          <w:lang w:val="ka-GE"/>
        </w:rPr>
        <w:t>ამრიგად, პაციენტთა ჯგუფის დამატებითი ანალიზის შედეგები შეესაბამება მთელი კვლევის შედეგებს.</w:t>
      </w:r>
    </w:p>
    <w:p w14:paraId="45EB3377" w14:textId="4344C974" w:rsidR="00327F2B" w:rsidRPr="00327F2B" w:rsidRDefault="00327F2B" w:rsidP="00327F2B">
      <w:pPr>
        <w:spacing w:after="0" w:line="240" w:lineRule="auto"/>
        <w:jc w:val="both"/>
        <w:rPr>
          <w:rFonts w:ascii="Sylfaen" w:hAnsi="Sylfaen" w:cs="Sylfaen"/>
          <w:color w:val="000000" w:themeColor="text1"/>
          <w:sz w:val="24"/>
          <w:szCs w:val="24"/>
          <w:lang w:val="ka-GE"/>
        </w:rPr>
      </w:pPr>
      <w:r w:rsidRPr="00327F2B">
        <w:rPr>
          <w:rFonts w:ascii="Sylfaen" w:hAnsi="Sylfaen" w:cs="Sylfaen"/>
          <w:color w:val="000000" w:themeColor="text1"/>
          <w:sz w:val="24"/>
          <w:szCs w:val="24"/>
          <w:lang w:val="ka-GE"/>
        </w:rPr>
        <w:t xml:space="preserve">კლოპიდოგრელის დადებითი ეფექტი დაფიქსირდა მიუხედავად იმისა, იღებდნენ თუ არა პაციენტები სხვა </w:t>
      </w:r>
      <w:r w:rsidRPr="00666D05">
        <w:rPr>
          <w:rFonts w:ascii="Sylfaen" w:hAnsi="Sylfaen" w:cs="Sylfaen"/>
          <w:color w:val="000000" w:themeColor="text1"/>
          <w:sz w:val="24"/>
          <w:szCs w:val="24"/>
          <w:lang w:val="ka-GE"/>
        </w:rPr>
        <w:t>გულ-სისხლძარღვთა</w:t>
      </w:r>
      <w:r w:rsidRPr="00327F2B">
        <w:rPr>
          <w:rFonts w:ascii="Sylfaen" w:hAnsi="Sylfaen" w:cs="Sylfaen"/>
          <w:color w:val="000000" w:themeColor="text1"/>
          <w:sz w:val="24"/>
          <w:szCs w:val="24"/>
          <w:lang w:val="ka-GE"/>
        </w:rPr>
        <w:t xml:space="preserve"> პრეპარატებს გადაუდებელი ან ხანგრძლივი მკურნალობის ფარგლებში (როგორიცაა ჰეპარინი/</w:t>
      </w:r>
      <w:r w:rsidRPr="00C86F3C">
        <w:rPr>
          <w:rFonts w:ascii="Sylfaen" w:hAnsi="Sylfaen" w:cs="Sylfaen"/>
          <w:color w:val="000000" w:themeColor="text1"/>
          <w:sz w:val="24"/>
          <w:szCs w:val="24"/>
          <w:lang w:val="ka-GE"/>
        </w:rPr>
        <w:t>დაბალი მოლეკულური წონის მქონე ჰეპარინი</w:t>
      </w:r>
      <w:r w:rsidRPr="00327F2B">
        <w:rPr>
          <w:rFonts w:ascii="Sylfaen" w:hAnsi="Sylfaen" w:cs="Sylfaen"/>
          <w:color w:val="000000" w:themeColor="text1"/>
          <w:sz w:val="24"/>
          <w:szCs w:val="24"/>
          <w:lang w:val="ka-GE"/>
        </w:rPr>
        <w:t xml:space="preserve">, </w:t>
      </w:r>
      <w:r w:rsidRPr="00666D05">
        <w:rPr>
          <w:rFonts w:ascii="Sylfaen" w:hAnsi="Sylfaen" w:cs="Sylfaen"/>
          <w:color w:val="000000" w:themeColor="text1"/>
          <w:sz w:val="24"/>
          <w:szCs w:val="24"/>
          <w:lang w:val="ka-GE"/>
        </w:rPr>
        <w:t xml:space="preserve">გლიკოპროტეინული IIb/IIIa რეცეპტორების </w:t>
      </w:r>
      <w:r w:rsidRPr="00327F2B">
        <w:rPr>
          <w:rFonts w:ascii="Sylfaen" w:hAnsi="Sylfaen" w:cs="Sylfaen"/>
          <w:color w:val="000000" w:themeColor="text1"/>
          <w:sz w:val="24"/>
          <w:szCs w:val="24"/>
          <w:lang w:val="ka-GE"/>
        </w:rPr>
        <w:t xml:space="preserve">ინჰიბიტორები, </w:t>
      </w:r>
      <w:r w:rsidR="003B78EA" w:rsidRPr="00C86F3C">
        <w:rPr>
          <w:rFonts w:ascii="Sylfaen" w:hAnsi="Sylfaen" w:cs="Sylfaen"/>
          <w:color w:val="000000" w:themeColor="text1"/>
          <w:sz w:val="24"/>
          <w:szCs w:val="24"/>
          <w:lang w:val="ka-GE"/>
        </w:rPr>
        <w:t>ლიპიდების შემამცირებელი სამკურნალო საშუალებები</w:t>
      </w:r>
      <w:r w:rsidRPr="00327F2B">
        <w:rPr>
          <w:rFonts w:ascii="Sylfaen" w:hAnsi="Sylfaen" w:cs="Sylfaen"/>
          <w:color w:val="000000" w:themeColor="text1"/>
          <w:sz w:val="24"/>
          <w:szCs w:val="24"/>
          <w:lang w:val="ka-GE"/>
        </w:rPr>
        <w:t xml:space="preserve">, </w:t>
      </w:r>
      <w:r w:rsidRPr="00327F2B">
        <w:rPr>
          <w:rFonts w:ascii="Sylfaen" w:hAnsi="Sylfaen" w:cs="Sylfaen"/>
          <w:color w:val="000000" w:themeColor="text1"/>
          <w:sz w:val="24"/>
          <w:szCs w:val="24"/>
        </w:rPr>
        <w:t>β</w:t>
      </w:r>
      <w:r w:rsidRPr="00327F2B">
        <w:rPr>
          <w:rFonts w:ascii="Sylfaen" w:hAnsi="Sylfaen" w:cs="Sylfaen"/>
          <w:color w:val="000000" w:themeColor="text1"/>
          <w:sz w:val="24"/>
          <w:szCs w:val="24"/>
          <w:lang w:val="ka-GE"/>
        </w:rPr>
        <w:t>-ადრენორეცეპტორების ბლოკატორები და ანგიოტენზინ-გარდამქმნელი ფერმენტის ინჰიბიტორები).</w:t>
      </w:r>
      <w:r w:rsidR="003B78EA" w:rsidRPr="00666D05">
        <w:rPr>
          <w:rFonts w:ascii="Sylfaen" w:hAnsi="Sylfaen" w:cs="Sylfaen"/>
          <w:color w:val="000000" w:themeColor="text1"/>
          <w:sz w:val="24"/>
          <w:szCs w:val="24"/>
          <w:lang w:val="ka-GE"/>
        </w:rPr>
        <w:t xml:space="preserve"> </w:t>
      </w:r>
      <w:r w:rsidRPr="00327F2B">
        <w:rPr>
          <w:rFonts w:ascii="Sylfaen" w:hAnsi="Sylfaen" w:cs="Sylfaen"/>
          <w:color w:val="000000" w:themeColor="text1"/>
          <w:sz w:val="24"/>
          <w:szCs w:val="24"/>
          <w:lang w:val="ka-GE"/>
        </w:rPr>
        <w:t xml:space="preserve">კლოპიდოგრელის ეფექტურობა არ იყო დამოკიდებული </w:t>
      </w:r>
      <w:r w:rsidR="003B78EA" w:rsidRPr="00666D05">
        <w:rPr>
          <w:rFonts w:ascii="Sylfaen" w:hAnsi="Sylfaen" w:cs="Sylfaen"/>
          <w:color w:val="000000" w:themeColor="text1"/>
          <w:sz w:val="24"/>
          <w:szCs w:val="24"/>
          <w:lang w:val="ka-GE"/>
        </w:rPr>
        <w:t xml:space="preserve">აცეტილსალიცილის მჟავის </w:t>
      </w:r>
      <w:r w:rsidRPr="00327F2B">
        <w:rPr>
          <w:rFonts w:ascii="Sylfaen" w:hAnsi="Sylfaen" w:cs="Sylfaen"/>
          <w:color w:val="000000" w:themeColor="text1"/>
          <w:sz w:val="24"/>
          <w:szCs w:val="24"/>
          <w:lang w:val="ka-GE"/>
        </w:rPr>
        <w:t>დოზაზე (75–325 მგ დღე</w:t>
      </w:r>
      <w:r w:rsidR="003B78EA" w:rsidRPr="00666D05">
        <w:rPr>
          <w:rFonts w:ascii="Sylfaen" w:hAnsi="Sylfaen" w:cs="Sylfaen"/>
          <w:color w:val="000000" w:themeColor="text1"/>
          <w:sz w:val="24"/>
          <w:szCs w:val="24"/>
          <w:lang w:val="ka-GE"/>
        </w:rPr>
        <w:t>-ღამე</w:t>
      </w:r>
      <w:r w:rsidRPr="00327F2B">
        <w:rPr>
          <w:rFonts w:ascii="Sylfaen" w:hAnsi="Sylfaen" w:cs="Sylfaen"/>
          <w:color w:val="000000" w:themeColor="text1"/>
          <w:sz w:val="24"/>
          <w:szCs w:val="24"/>
          <w:lang w:val="ka-GE"/>
        </w:rPr>
        <w:t>ში ერთხელ).</w:t>
      </w:r>
    </w:p>
    <w:p w14:paraId="219F5E82" w14:textId="0499C6B7" w:rsidR="00666D05" w:rsidRPr="00666D05" w:rsidRDefault="00666D05" w:rsidP="00FF7787">
      <w:pPr>
        <w:spacing w:after="0" w:line="240" w:lineRule="auto"/>
        <w:jc w:val="both"/>
        <w:rPr>
          <w:rFonts w:ascii="Sylfaen" w:hAnsi="Sylfaen" w:cs="Sylfaen"/>
          <w:i/>
          <w:iCs/>
          <w:color w:val="000000" w:themeColor="text1"/>
          <w:sz w:val="24"/>
          <w:szCs w:val="24"/>
          <w:lang w:val="ka-GE"/>
        </w:rPr>
      </w:pPr>
      <w:r w:rsidRPr="00666D05">
        <w:rPr>
          <w:rFonts w:ascii="Sylfaen" w:hAnsi="Sylfaen" w:cs="Sylfaen"/>
          <w:bCs/>
          <w:i/>
          <w:iCs/>
          <w:color w:val="000000" w:themeColor="text1"/>
          <w:sz w:val="24"/>
          <w:szCs w:val="24"/>
          <w:lang w:val="ka-GE"/>
        </w:rPr>
        <w:t>ST-სეგმენტის ამაღლებით მიმდინარე მიოკარდიუმის ინფარქტი</w:t>
      </w:r>
    </w:p>
    <w:p w14:paraId="4B85F1A7" w14:textId="1B62C95C" w:rsidR="00A03512" w:rsidRPr="00C86F3C" w:rsidRDefault="00666D05" w:rsidP="00FF7787">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 xml:space="preserve">პაციენტებში, რომლებსაც ჰქონდათ </w:t>
      </w:r>
      <w:r>
        <w:rPr>
          <w:rFonts w:ascii="Sylfaen" w:hAnsi="Sylfaen" w:cs="Sylfaen"/>
          <w:color w:val="000000" w:themeColor="text1"/>
          <w:sz w:val="24"/>
          <w:szCs w:val="24"/>
          <w:lang w:val="ka-GE"/>
        </w:rPr>
        <w:t xml:space="preserve"> </w:t>
      </w:r>
      <w:r w:rsidRPr="00666D05">
        <w:rPr>
          <w:rFonts w:ascii="Sylfaen" w:hAnsi="Sylfaen" w:cs="Sylfaen"/>
          <w:color w:val="000000" w:themeColor="text1"/>
          <w:sz w:val="24"/>
          <w:szCs w:val="24"/>
          <w:lang w:val="ka-GE"/>
        </w:rPr>
        <w:t>ST</w:t>
      </w:r>
      <w:r>
        <w:rPr>
          <w:rFonts w:ascii="Sylfaen" w:hAnsi="Sylfaen" w:cs="Sylfaen"/>
          <w:color w:val="000000" w:themeColor="text1"/>
          <w:sz w:val="24"/>
          <w:szCs w:val="24"/>
          <w:lang w:val="ka-GE"/>
        </w:rPr>
        <w:t>-</w:t>
      </w:r>
      <w:r w:rsidRPr="00666D05">
        <w:rPr>
          <w:rFonts w:ascii="Sylfaen" w:hAnsi="Sylfaen" w:cs="Sylfaen"/>
          <w:color w:val="000000" w:themeColor="text1"/>
          <w:sz w:val="24"/>
          <w:szCs w:val="24"/>
          <w:lang w:val="ka-GE"/>
        </w:rPr>
        <w:t>სეგმენტის</w:t>
      </w:r>
      <w:r>
        <w:rPr>
          <w:rFonts w:ascii="Sylfaen" w:hAnsi="Sylfaen" w:cs="Sylfaen"/>
          <w:color w:val="000000" w:themeColor="text1"/>
          <w:sz w:val="24"/>
          <w:szCs w:val="24"/>
          <w:lang w:val="ka-GE"/>
        </w:rPr>
        <w:t xml:space="preserve"> </w:t>
      </w:r>
      <w:r w:rsidRPr="00666D05">
        <w:rPr>
          <w:rFonts w:ascii="Sylfaen" w:hAnsi="Sylfaen" w:cs="Sylfaen"/>
          <w:color w:val="000000" w:themeColor="text1"/>
          <w:sz w:val="24"/>
          <w:szCs w:val="24"/>
          <w:lang w:val="ka-GE"/>
        </w:rPr>
        <w:t xml:space="preserve">(STEMI)  </w:t>
      </w:r>
      <w:r>
        <w:rPr>
          <w:rFonts w:ascii="Sylfaen" w:hAnsi="Sylfaen" w:cs="Sylfaen"/>
          <w:color w:val="000000" w:themeColor="text1"/>
          <w:sz w:val="24"/>
          <w:szCs w:val="24"/>
          <w:lang w:val="ka-GE"/>
        </w:rPr>
        <w:t>ამაღლებით მიმდინარე</w:t>
      </w:r>
      <w:r w:rsidRPr="00666D05">
        <w:rPr>
          <w:rFonts w:ascii="Sylfaen" w:hAnsi="Sylfaen" w:cs="Sylfaen"/>
          <w:color w:val="000000" w:themeColor="text1"/>
          <w:sz w:val="24"/>
          <w:szCs w:val="24"/>
          <w:lang w:val="ka-GE"/>
        </w:rPr>
        <w:t xml:space="preserve"> მიოკარდიუმის მწვავე ინფარქტი</w:t>
      </w:r>
      <w:r>
        <w:rPr>
          <w:rFonts w:ascii="Sylfaen" w:hAnsi="Sylfaen" w:cs="Sylfaen"/>
          <w:color w:val="000000" w:themeColor="text1"/>
          <w:sz w:val="24"/>
          <w:szCs w:val="24"/>
          <w:lang w:val="ka-GE"/>
        </w:rPr>
        <w:t>,</w:t>
      </w:r>
      <w:r w:rsidRPr="00666D05">
        <w:rPr>
          <w:rFonts w:ascii="Sylfaen" w:hAnsi="Sylfaen" w:cs="Sylfaen"/>
          <w:color w:val="000000" w:themeColor="text1"/>
          <w:sz w:val="24"/>
          <w:szCs w:val="24"/>
          <w:lang w:val="ka-GE"/>
        </w:rPr>
        <w:t xml:space="preserve"> კლოპიდოგრელის უსაფრთხოება და ეფექტურობა შეფასდა 2 რანდომიზებულ, პლაცებო-კონტროლირებად, ორმაგ</w:t>
      </w:r>
      <w:r>
        <w:rPr>
          <w:rFonts w:ascii="Sylfaen" w:hAnsi="Sylfaen" w:cs="Sylfaen"/>
          <w:color w:val="000000" w:themeColor="text1"/>
          <w:sz w:val="24"/>
          <w:szCs w:val="24"/>
          <w:lang w:val="ka-GE"/>
        </w:rPr>
        <w:t>-</w:t>
      </w:r>
      <w:r w:rsidRPr="00666D05">
        <w:rPr>
          <w:rFonts w:ascii="Sylfaen" w:hAnsi="Sylfaen" w:cs="Sylfaen"/>
          <w:color w:val="000000" w:themeColor="text1"/>
          <w:sz w:val="24"/>
          <w:szCs w:val="24"/>
          <w:lang w:val="ka-GE"/>
        </w:rPr>
        <w:t>ბრმა კვლევაში: CLARITY, CLARITY</w:t>
      </w:r>
      <w:r>
        <w:rPr>
          <w:rFonts w:ascii="Sylfaen" w:hAnsi="Sylfaen" w:cs="Sylfaen"/>
          <w:color w:val="000000" w:themeColor="text1"/>
          <w:sz w:val="24"/>
          <w:szCs w:val="24"/>
          <w:lang w:val="ka-GE"/>
        </w:rPr>
        <w:t>-ის</w:t>
      </w:r>
      <w:r w:rsidRPr="00666D05">
        <w:rPr>
          <w:rFonts w:ascii="Sylfaen" w:hAnsi="Sylfaen" w:cs="Sylfaen"/>
          <w:color w:val="000000" w:themeColor="text1"/>
          <w:sz w:val="24"/>
          <w:szCs w:val="24"/>
          <w:lang w:val="ka-GE"/>
        </w:rPr>
        <w:t xml:space="preserve"> კვლევის </w:t>
      </w:r>
      <w:r>
        <w:rPr>
          <w:rFonts w:ascii="Sylfaen" w:hAnsi="Sylfaen" w:cs="Sylfaen"/>
          <w:color w:val="000000" w:themeColor="text1"/>
          <w:sz w:val="24"/>
          <w:szCs w:val="24"/>
          <w:lang w:val="ka-GE"/>
        </w:rPr>
        <w:t>პროსპექტიული</w:t>
      </w:r>
      <w:r w:rsidRPr="00666D05">
        <w:rPr>
          <w:rFonts w:ascii="Sylfaen" w:hAnsi="Sylfaen" w:cs="Sylfaen"/>
          <w:color w:val="000000" w:themeColor="text1"/>
          <w:sz w:val="24"/>
          <w:szCs w:val="24"/>
          <w:lang w:val="ka-GE"/>
        </w:rPr>
        <w:t xml:space="preserve"> ქვეჯგუფის ანალიზი (CLARITY PCI) და COMMIT.</w:t>
      </w:r>
    </w:p>
    <w:p w14:paraId="3EDA096D" w14:textId="1664462A" w:rsidR="00702A90" w:rsidRPr="00C86F3C" w:rsidRDefault="00702A90" w:rsidP="00FF7787">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 xml:space="preserve">CLARITY-ის კვლევაში მონაწილეობდა 3491 პაციენტი, რომლებსაც </w:t>
      </w:r>
      <w:r w:rsidR="00666D05" w:rsidRPr="00C86F3C">
        <w:rPr>
          <w:rFonts w:ascii="Sylfaen" w:hAnsi="Sylfaen" w:cs="Sylfaen"/>
          <w:color w:val="000000" w:themeColor="text1"/>
          <w:sz w:val="24"/>
          <w:szCs w:val="24"/>
          <w:lang w:val="ka-GE"/>
        </w:rPr>
        <w:t xml:space="preserve">ბოლო 12 საათის განმავლობაში </w:t>
      </w:r>
      <w:r w:rsidR="00666D05">
        <w:rPr>
          <w:rFonts w:ascii="Sylfaen" w:hAnsi="Sylfaen" w:cs="Sylfaen"/>
          <w:color w:val="000000" w:themeColor="text1"/>
          <w:sz w:val="24"/>
          <w:szCs w:val="24"/>
          <w:lang w:val="ka-GE"/>
        </w:rPr>
        <w:t>აღენიშნათ</w:t>
      </w:r>
      <w:r w:rsidRPr="00C86F3C">
        <w:rPr>
          <w:rFonts w:ascii="Sylfaen" w:hAnsi="Sylfaen" w:cs="Sylfaen"/>
          <w:color w:val="000000" w:themeColor="text1"/>
          <w:sz w:val="24"/>
          <w:szCs w:val="24"/>
          <w:lang w:val="ka-GE"/>
        </w:rPr>
        <w:t xml:space="preserve"> </w:t>
      </w:r>
      <w:r w:rsidRPr="00C86F3C">
        <w:rPr>
          <w:rFonts w:ascii="Sylfaen" w:hAnsi="Sylfaen" w:cs="Sylfaen"/>
          <w:bCs/>
          <w:color w:val="000000" w:themeColor="text1"/>
          <w:sz w:val="24"/>
          <w:szCs w:val="24"/>
          <w:lang w:val="ka-GE"/>
        </w:rPr>
        <w:t>ST</w:t>
      </w:r>
      <w:r w:rsidR="009D453E" w:rsidRPr="00C86F3C">
        <w:rPr>
          <w:rFonts w:ascii="Sylfaen" w:hAnsi="Sylfaen" w:cs="Sylfaen"/>
          <w:bCs/>
          <w:color w:val="000000" w:themeColor="text1"/>
          <w:sz w:val="24"/>
          <w:szCs w:val="24"/>
          <w:lang w:val="ka-GE"/>
        </w:rPr>
        <w:t>-</w:t>
      </w:r>
      <w:r w:rsidRPr="00C86F3C">
        <w:rPr>
          <w:rFonts w:ascii="Sylfaen" w:hAnsi="Sylfaen" w:cs="Sylfaen"/>
          <w:bCs/>
          <w:color w:val="000000" w:themeColor="text1"/>
          <w:sz w:val="24"/>
          <w:szCs w:val="24"/>
          <w:lang w:val="ka-GE"/>
        </w:rPr>
        <w:t xml:space="preserve">სეგმენტის </w:t>
      </w:r>
      <w:r w:rsidR="00666D05">
        <w:rPr>
          <w:rFonts w:ascii="Sylfaen" w:hAnsi="Sylfaen" w:cs="Sylfaen"/>
          <w:bCs/>
          <w:color w:val="000000" w:themeColor="text1"/>
          <w:sz w:val="24"/>
          <w:szCs w:val="24"/>
          <w:lang w:val="ka-GE"/>
        </w:rPr>
        <w:t>ამაღლებით</w:t>
      </w:r>
      <w:r w:rsidRPr="00C86F3C">
        <w:rPr>
          <w:rFonts w:ascii="Sylfaen" w:hAnsi="Sylfaen" w:cs="Sylfaen"/>
          <w:bCs/>
          <w:color w:val="000000" w:themeColor="text1"/>
          <w:sz w:val="24"/>
          <w:szCs w:val="24"/>
          <w:lang w:val="ka-GE"/>
        </w:rPr>
        <w:t xml:space="preserve"> მიმდინარე მიოკარდიუმის ინფარქტი</w:t>
      </w:r>
      <w:r w:rsidRPr="00C86F3C">
        <w:rPr>
          <w:rFonts w:ascii="Sylfaen" w:hAnsi="Sylfaen" w:cs="Sylfaen"/>
          <w:color w:val="000000" w:themeColor="text1"/>
          <w:sz w:val="24"/>
          <w:szCs w:val="24"/>
          <w:lang w:val="ka-GE"/>
        </w:rPr>
        <w:t xml:space="preserve"> და დაენიშნათ თრომბოლიზური თერაპი</w:t>
      </w:r>
      <w:r w:rsidR="0096599B" w:rsidRPr="00C86F3C">
        <w:rPr>
          <w:rFonts w:ascii="Sylfaen" w:hAnsi="Sylfaen" w:cs="Sylfaen"/>
          <w:color w:val="000000" w:themeColor="text1"/>
          <w:sz w:val="24"/>
          <w:szCs w:val="24"/>
          <w:lang w:val="ka-GE"/>
        </w:rPr>
        <w:t>ა</w:t>
      </w:r>
      <w:r w:rsidRPr="00C86F3C">
        <w:rPr>
          <w:rFonts w:ascii="Sylfaen" w:hAnsi="Sylfaen" w:cs="Sylfaen"/>
          <w:color w:val="000000" w:themeColor="text1"/>
          <w:sz w:val="24"/>
          <w:szCs w:val="24"/>
          <w:lang w:val="ka-GE"/>
        </w:rPr>
        <w:t xml:space="preserve">. პაციენტებმა მიიღეს კლოპიდოგრელი (300 მგ </w:t>
      </w:r>
      <w:r w:rsidR="00666D05">
        <w:rPr>
          <w:rFonts w:ascii="Sylfaen" w:hAnsi="Sylfaen" w:cs="Sylfaen"/>
          <w:color w:val="000000" w:themeColor="text1"/>
          <w:sz w:val="24"/>
          <w:szCs w:val="24"/>
          <w:lang w:val="ka-GE"/>
        </w:rPr>
        <w:t>დარტყმითი</w:t>
      </w:r>
      <w:r w:rsidRPr="00C86F3C">
        <w:rPr>
          <w:rFonts w:ascii="Sylfaen" w:hAnsi="Sylfaen" w:cs="Sylfaen"/>
          <w:color w:val="000000" w:themeColor="text1"/>
          <w:sz w:val="24"/>
          <w:szCs w:val="24"/>
          <w:lang w:val="ka-GE"/>
        </w:rPr>
        <w:t xml:space="preserve"> დოზა, რასაც მოჰყვა 75 მგ დღე</w:t>
      </w:r>
      <w:r w:rsidR="00666D05">
        <w:rPr>
          <w:rFonts w:ascii="Sylfaen" w:hAnsi="Sylfaen" w:cs="Sylfaen"/>
          <w:color w:val="000000" w:themeColor="text1"/>
          <w:sz w:val="24"/>
          <w:szCs w:val="24"/>
          <w:lang w:val="ka-GE"/>
        </w:rPr>
        <w:t>-ღამე</w:t>
      </w:r>
      <w:r w:rsidRPr="00C86F3C">
        <w:rPr>
          <w:rFonts w:ascii="Sylfaen" w:hAnsi="Sylfaen" w:cs="Sylfaen"/>
          <w:color w:val="000000" w:themeColor="text1"/>
          <w:sz w:val="24"/>
          <w:szCs w:val="24"/>
          <w:lang w:val="ka-GE"/>
        </w:rPr>
        <w:t>ში, n = 1,752) ან პლაცებო (n = 1,739)</w:t>
      </w:r>
      <w:r w:rsidR="00666D05">
        <w:rPr>
          <w:rFonts w:ascii="Sylfaen" w:hAnsi="Sylfaen" w:cs="Sylfaen"/>
          <w:color w:val="000000" w:themeColor="text1"/>
          <w:sz w:val="24"/>
          <w:szCs w:val="24"/>
          <w:lang w:val="ka-GE"/>
        </w:rPr>
        <w:t xml:space="preserve"> ორივე კომბინაციაში აცეტილსალიცილის მჟვასთან</w:t>
      </w:r>
      <w:r w:rsidRPr="00C86F3C">
        <w:rPr>
          <w:rFonts w:ascii="Sylfaen" w:hAnsi="Sylfaen" w:cs="Sylfaen"/>
          <w:color w:val="000000" w:themeColor="text1"/>
          <w:sz w:val="24"/>
          <w:szCs w:val="24"/>
          <w:lang w:val="ka-GE"/>
        </w:rPr>
        <w:t xml:space="preserve"> (150 –325 მგ, </w:t>
      </w:r>
      <w:r w:rsidR="00666D05">
        <w:rPr>
          <w:rFonts w:ascii="Sylfaen" w:hAnsi="Sylfaen" w:cs="Sylfaen"/>
          <w:color w:val="000000" w:themeColor="text1"/>
          <w:sz w:val="24"/>
          <w:szCs w:val="24"/>
          <w:lang w:val="ka-GE"/>
        </w:rPr>
        <w:t>დარტყმითი</w:t>
      </w:r>
      <w:r w:rsidRPr="00C86F3C">
        <w:rPr>
          <w:rFonts w:ascii="Sylfaen" w:hAnsi="Sylfaen" w:cs="Sylfaen"/>
          <w:color w:val="000000" w:themeColor="text1"/>
          <w:sz w:val="24"/>
          <w:szCs w:val="24"/>
          <w:lang w:val="ka-GE"/>
        </w:rPr>
        <w:t xml:space="preserve"> დოზ</w:t>
      </w:r>
      <w:r w:rsidR="00666D05">
        <w:rPr>
          <w:rFonts w:ascii="Sylfaen" w:hAnsi="Sylfaen" w:cs="Sylfaen"/>
          <w:color w:val="000000" w:themeColor="text1"/>
          <w:sz w:val="24"/>
          <w:szCs w:val="24"/>
          <w:lang w:val="ka-GE"/>
        </w:rPr>
        <w:t>ა</w:t>
      </w:r>
      <w:r w:rsidRPr="00C86F3C">
        <w:rPr>
          <w:rFonts w:ascii="Sylfaen" w:hAnsi="Sylfaen" w:cs="Sylfaen"/>
          <w:color w:val="000000" w:themeColor="text1"/>
          <w:sz w:val="24"/>
          <w:szCs w:val="24"/>
          <w:lang w:val="ka-GE"/>
        </w:rPr>
        <w:t>, რასაც მოჰყვა 75–162 მგ</w:t>
      </w:r>
      <w:r w:rsidR="00666D05">
        <w:rPr>
          <w:rFonts w:ascii="Sylfaen" w:hAnsi="Sylfaen" w:cs="Sylfaen"/>
          <w:color w:val="000000" w:themeColor="text1"/>
          <w:sz w:val="24"/>
          <w:szCs w:val="24"/>
          <w:lang w:val="ka-GE"/>
        </w:rPr>
        <w:t>-ის მიღება</w:t>
      </w:r>
      <w:r w:rsidRPr="00C86F3C">
        <w:rPr>
          <w:rFonts w:ascii="Sylfaen" w:hAnsi="Sylfaen" w:cs="Sylfaen"/>
          <w:color w:val="000000" w:themeColor="text1"/>
          <w:sz w:val="24"/>
          <w:szCs w:val="24"/>
          <w:lang w:val="ka-GE"/>
        </w:rPr>
        <w:t xml:space="preserve"> დღე</w:t>
      </w:r>
      <w:r w:rsidR="00666D05">
        <w:rPr>
          <w:rFonts w:ascii="Sylfaen" w:hAnsi="Sylfaen" w:cs="Sylfaen"/>
          <w:color w:val="000000" w:themeColor="text1"/>
          <w:sz w:val="24"/>
          <w:szCs w:val="24"/>
          <w:lang w:val="ka-GE"/>
        </w:rPr>
        <w:t>-ღამე</w:t>
      </w:r>
      <w:r w:rsidRPr="00C86F3C">
        <w:rPr>
          <w:rFonts w:ascii="Sylfaen" w:hAnsi="Sylfaen" w:cs="Sylfaen"/>
          <w:color w:val="000000" w:themeColor="text1"/>
          <w:sz w:val="24"/>
          <w:szCs w:val="24"/>
          <w:lang w:val="ka-GE"/>
        </w:rPr>
        <w:t xml:space="preserve">ში), ფიბრინოლიზურ საშუალებასთან და ჰეპარინთან </w:t>
      </w:r>
      <w:r w:rsidR="00666D05">
        <w:rPr>
          <w:rFonts w:ascii="Sylfaen" w:hAnsi="Sylfaen" w:cs="Sylfaen"/>
          <w:color w:val="000000" w:themeColor="text1"/>
          <w:sz w:val="24"/>
          <w:szCs w:val="24"/>
          <w:lang w:val="ka-GE"/>
        </w:rPr>
        <w:t>- აუცილებლობის</w:t>
      </w:r>
      <w:r w:rsidRPr="00C86F3C">
        <w:rPr>
          <w:rFonts w:ascii="Sylfaen" w:hAnsi="Sylfaen" w:cs="Sylfaen"/>
          <w:color w:val="000000" w:themeColor="text1"/>
          <w:sz w:val="24"/>
          <w:szCs w:val="24"/>
          <w:lang w:val="ka-GE"/>
        </w:rPr>
        <w:t xml:space="preserve"> შემთხვევაში. პაციენტებს აკვირდებოდნენ 30 დღის განმავლობაში. პირველადი </w:t>
      </w:r>
      <w:r w:rsidR="00666D05">
        <w:rPr>
          <w:rFonts w:ascii="Sylfaen" w:hAnsi="Sylfaen" w:cs="Sylfaen"/>
          <w:color w:val="000000" w:themeColor="text1"/>
          <w:sz w:val="24"/>
          <w:szCs w:val="24"/>
          <w:lang w:val="ka-GE"/>
        </w:rPr>
        <w:t xml:space="preserve">კომბინირებული </w:t>
      </w:r>
      <w:r w:rsidRPr="00C86F3C">
        <w:rPr>
          <w:rFonts w:ascii="Sylfaen" w:hAnsi="Sylfaen" w:cs="Sylfaen"/>
          <w:color w:val="000000" w:themeColor="text1"/>
          <w:sz w:val="24"/>
          <w:szCs w:val="24"/>
          <w:lang w:val="ka-GE"/>
        </w:rPr>
        <w:t xml:space="preserve">საბოლოო წერტილი </w:t>
      </w:r>
      <w:r w:rsidR="003173E0">
        <w:rPr>
          <w:rFonts w:ascii="Sylfaen" w:hAnsi="Sylfaen" w:cs="Sylfaen"/>
          <w:color w:val="000000" w:themeColor="text1"/>
          <w:sz w:val="24"/>
          <w:szCs w:val="24"/>
          <w:lang w:val="ka-GE"/>
        </w:rPr>
        <w:t>იყო:</w:t>
      </w:r>
      <w:r w:rsidRPr="00C86F3C">
        <w:rPr>
          <w:rFonts w:ascii="Sylfaen" w:hAnsi="Sylfaen" w:cs="Sylfaen"/>
          <w:color w:val="000000" w:themeColor="text1"/>
          <w:sz w:val="24"/>
          <w:szCs w:val="24"/>
          <w:lang w:val="ka-GE"/>
        </w:rPr>
        <w:t xml:space="preserve"> </w:t>
      </w:r>
      <w:r w:rsidR="003173E0" w:rsidRPr="003173E0">
        <w:rPr>
          <w:rFonts w:ascii="Sylfaen" w:hAnsi="Sylfaen" w:cs="Sylfaen"/>
          <w:color w:val="000000" w:themeColor="text1"/>
          <w:sz w:val="24"/>
          <w:szCs w:val="24"/>
          <w:lang w:val="ka-GE"/>
        </w:rPr>
        <w:t>ინფარქტ-დამოკიდებული არტერიის ოკლუზია, რომელიც კლინიკიდან გაწერამდე ანგიოგრამაზე გამოვლინდა</w:t>
      </w:r>
      <w:r w:rsidRPr="00C86F3C">
        <w:rPr>
          <w:rFonts w:ascii="Sylfaen" w:hAnsi="Sylfaen" w:cs="Sylfaen"/>
          <w:color w:val="000000" w:themeColor="text1"/>
          <w:sz w:val="24"/>
          <w:szCs w:val="24"/>
          <w:lang w:val="ka-GE"/>
        </w:rPr>
        <w:t>,  სიკვდილ</w:t>
      </w:r>
      <w:r w:rsidR="003173E0">
        <w:rPr>
          <w:rFonts w:ascii="Sylfaen" w:hAnsi="Sylfaen" w:cs="Sylfaen"/>
          <w:color w:val="000000" w:themeColor="text1"/>
          <w:sz w:val="24"/>
          <w:szCs w:val="24"/>
          <w:lang w:val="ka-GE"/>
        </w:rPr>
        <w:t>ი</w:t>
      </w:r>
      <w:r w:rsidRPr="00C86F3C">
        <w:rPr>
          <w:rFonts w:ascii="Sylfaen" w:hAnsi="Sylfaen" w:cs="Sylfaen"/>
          <w:color w:val="000000" w:themeColor="text1"/>
          <w:sz w:val="24"/>
          <w:szCs w:val="24"/>
          <w:lang w:val="ka-GE"/>
        </w:rPr>
        <w:t xml:space="preserve"> ან  მიოკარდიუმის ინფარქტ</w:t>
      </w:r>
      <w:r w:rsidR="003173E0">
        <w:rPr>
          <w:rFonts w:ascii="Sylfaen" w:hAnsi="Sylfaen" w:cs="Sylfaen"/>
          <w:color w:val="000000" w:themeColor="text1"/>
          <w:sz w:val="24"/>
          <w:szCs w:val="24"/>
          <w:lang w:val="ka-GE"/>
        </w:rPr>
        <w:t>ი</w:t>
      </w:r>
      <w:r w:rsidRPr="00C86F3C">
        <w:rPr>
          <w:rFonts w:ascii="Sylfaen" w:hAnsi="Sylfaen" w:cs="Sylfaen"/>
          <w:color w:val="000000" w:themeColor="text1"/>
          <w:sz w:val="24"/>
          <w:szCs w:val="24"/>
          <w:lang w:val="ka-GE"/>
        </w:rPr>
        <w:t xml:space="preserve">ს </w:t>
      </w:r>
      <w:r w:rsidR="003173E0">
        <w:rPr>
          <w:rFonts w:ascii="Sylfaen" w:hAnsi="Sylfaen" w:cs="Sylfaen"/>
          <w:color w:val="000000" w:themeColor="text1"/>
          <w:sz w:val="24"/>
          <w:szCs w:val="24"/>
          <w:lang w:val="ka-GE"/>
        </w:rPr>
        <w:t xml:space="preserve">რეციდივი </w:t>
      </w:r>
      <w:r w:rsidRPr="00C86F3C">
        <w:rPr>
          <w:rFonts w:ascii="Sylfaen" w:hAnsi="Sylfaen" w:cs="Sylfaen"/>
          <w:color w:val="000000" w:themeColor="text1"/>
          <w:sz w:val="24"/>
          <w:szCs w:val="24"/>
          <w:lang w:val="ka-GE"/>
        </w:rPr>
        <w:t>კორონარუ</w:t>
      </w:r>
      <w:r w:rsidR="0096599B" w:rsidRPr="00C86F3C">
        <w:rPr>
          <w:rFonts w:ascii="Sylfaen" w:hAnsi="Sylfaen" w:cs="Sylfaen"/>
          <w:color w:val="000000" w:themeColor="text1"/>
          <w:sz w:val="24"/>
          <w:szCs w:val="24"/>
          <w:lang w:val="ka-GE"/>
        </w:rPr>
        <w:t>ლ</w:t>
      </w:r>
      <w:r w:rsidR="003173E0">
        <w:rPr>
          <w:rFonts w:ascii="Sylfaen" w:hAnsi="Sylfaen" w:cs="Sylfaen"/>
          <w:color w:val="000000" w:themeColor="text1"/>
          <w:sz w:val="24"/>
          <w:szCs w:val="24"/>
          <w:lang w:val="ka-GE"/>
        </w:rPr>
        <w:t>ი</w:t>
      </w:r>
      <w:r w:rsidRPr="00C86F3C">
        <w:rPr>
          <w:rFonts w:ascii="Sylfaen" w:hAnsi="Sylfaen" w:cs="Sylfaen"/>
          <w:color w:val="000000" w:themeColor="text1"/>
          <w:sz w:val="24"/>
          <w:szCs w:val="24"/>
          <w:lang w:val="ka-GE"/>
        </w:rPr>
        <w:t xml:space="preserve"> ანგიოგრაფი</w:t>
      </w:r>
      <w:r w:rsidR="003173E0">
        <w:rPr>
          <w:rFonts w:ascii="Sylfaen" w:hAnsi="Sylfaen" w:cs="Sylfaen"/>
          <w:color w:val="000000" w:themeColor="text1"/>
          <w:sz w:val="24"/>
          <w:szCs w:val="24"/>
          <w:lang w:val="ka-GE"/>
        </w:rPr>
        <w:t>ის ჩატარებამდე</w:t>
      </w:r>
      <w:r w:rsidRPr="00C86F3C">
        <w:rPr>
          <w:rFonts w:ascii="Sylfaen" w:hAnsi="Sylfaen" w:cs="Sylfaen"/>
          <w:color w:val="000000" w:themeColor="text1"/>
          <w:sz w:val="24"/>
          <w:szCs w:val="24"/>
          <w:lang w:val="ka-GE"/>
        </w:rPr>
        <w:t xml:space="preserve">. პაციენტებში, რომლებსაც არ ჩაუტარდათ ანგიოგრაფია, </w:t>
      </w:r>
      <w:r w:rsidR="003173E0">
        <w:rPr>
          <w:rFonts w:ascii="Sylfaen" w:hAnsi="Sylfaen" w:cs="Sylfaen"/>
          <w:color w:val="000000" w:themeColor="text1"/>
          <w:sz w:val="24"/>
          <w:szCs w:val="24"/>
          <w:lang w:val="ka-GE"/>
        </w:rPr>
        <w:t>პირველადი</w:t>
      </w:r>
      <w:r w:rsidRPr="00C86F3C">
        <w:rPr>
          <w:rFonts w:ascii="Sylfaen" w:hAnsi="Sylfaen" w:cs="Sylfaen"/>
          <w:color w:val="000000" w:themeColor="text1"/>
          <w:sz w:val="24"/>
          <w:szCs w:val="24"/>
          <w:lang w:val="ka-GE"/>
        </w:rPr>
        <w:t xml:space="preserve"> საბოლოო წერტილი იყო სიკვდილი ან </w:t>
      </w:r>
      <w:r w:rsidR="003173E0" w:rsidRPr="003173E0">
        <w:rPr>
          <w:rFonts w:ascii="Sylfaen" w:hAnsi="Sylfaen" w:cs="Sylfaen"/>
          <w:color w:val="000000" w:themeColor="text1"/>
          <w:sz w:val="24"/>
          <w:szCs w:val="24"/>
          <w:lang w:val="ka-GE"/>
        </w:rPr>
        <w:t>მიოკარდიუმის ინფარქტის რეციდივი 8 დღის განმავლობაში ან საავადმყოფოდან გაწერამდე.</w:t>
      </w:r>
      <w:r w:rsidR="003173E0">
        <w:rPr>
          <w:rFonts w:ascii="Sylfaen" w:hAnsi="Sylfaen" w:cs="Sylfaen"/>
          <w:color w:val="000000" w:themeColor="text1"/>
          <w:sz w:val="24"/>
          <w:szCs w:val="24"/>
          <w:lang w:val="ka-GE"/>
        </w:rPr>
        <w:t xml:space="preserve"> ამ </w:t>
      </w:r>
      <w:r w:rsidR="003173E0" w:rsidRPr="003173E0">
        <w:rPr>
          <w:rFonts w:ascii="Sylfaen" w:hAnsi="Sylfaen" w:cs="Sylfaen"/>
          <w:color w:val="000000" w:themeColor="text1"/>
          <w:sz w:val="24"/>
          <w:szCs w:val="24"/>
          <w:lang w:val="ka-GE"/>
        </w:rPr>
        <w:t xml:space="preserve">კვლევაში მონაწილე პაციენტებს შორის 19.7% ქალი იყო, ხოლო 29.2% </w:t>
      </w:r>
      <w:r w:rsidR="003173E0">
        <w:rPr>
          <w:rFonts w:ascii="Sylfaen" w:hAnsi="Sylfaen" w:cs="Sylfaen"/>
          <w:color w:val="000000" w:themeColor="text1"/>
          <w:sz w:val="24"/>
          <w:szCs w:val="24"/>
          <w:lang w:val="ka-GE"/>
        </w:rPr>
        <w:t xml:space="preserve">პაციენტი იყო </w:t>
      </w:r>
      <w:r w:rsidR="003173E0" w:rsidRPr="003173E0">
        <w:rPr>
          <w:rFonts w:ascii="Sylfaen" w:hAnsi="Sylfaen" w:cs="Sylfaen"/>
          <w:color w:val="000000" w:themeColor="text1"/>
          <w:sz w:val="24"/>
          <w:szCs w:val="24"/>
          <w:lang w:val="ka-GE"/>
        </w:rPr>
        <w:t>65 წლის და უფროსი ასაკის.</w:t>
      </w:r>
      <w:r w:rsidR="003173E0">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 xml:space="preserve">საერთო ჯამში, პაციენტთა 99.7% </w:t>
      </w:r>
      <w:r w:rsidR="00C00E1F" w:rsidRPr="00C86F3C">
        <w:rPr>
          <w:rFonts w:ascii="Sylfaen" w:hAnsi="Sylfaen" w:cs="Sylfaen"/>
          <w:color w:val="000000" w:themeColor="text1"/>
          <w:sz w:val="24"/>
          <w:szCs w:val="24"/>
          <w:lang w:val="ka-GE"/>
        </w:rPr>
        <w:t>იღებდა</w:t>
      </w:r>
      <w:r w:rsidRPr="00C86F3C">
        <w:rPr>
          <w:rFonts w:ascii="Sylfaen" w:hAnsi="Sylfaen" w:cs="Sylfaen"/>
          <w:color w:val="000000" w:themeColor="text1"/>
          <w:sz w:val="24"/>
          <w:szCs w:val="24"/>
          <w:lang w:val="ka-GE"/>
        </w:rPr>
        <w:t xml:space="preserve"> ფიბრინოლიტ</w:t>
      </w:r>
      <w:r w:rsidR="00C00E1F" w:rsidRPr="00C86F3C">
        <w:rPr>
          <w:rFonts w:ascii="Sylfaen" w:hAnsi="Sylfaen" w:cs="Sylfaen"/>
          <w:color w:val="000000" w:themeColor="text1"/>
          <w:sz w:val="24"/>
          <w:szCs w:val="24"/>
          <w:lang w:val="ka-GE"/>
        </w:rPr>
        <w:t xml:space="preserve">ურ </w:t>
      </w:r>
      <w:r w:rsidR="003173E0">
        <w:rPr>
          <w:rFonts w:ascii="Sylfaen" w:hAnsi="Sylfaen" w:cs="Sylfaen"/>
          <w:color w:val="000000" w:themeColor="text1"/>
          <w:sz w:val="24"/>
          <w:szCs w:val="24"/>
          <w:lang w:val="ka-GE"/>
        </w:rPr>
        <w:t>პრეპარატებს</w:t>
      </w:r>
      <w:r w:rsidR="00C00E1F" w:rsidRPr="00C86F3C">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(ფიბრინ</w:t>
      </w:r>
      <w:r w:rsidR="003173E0">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 სპეციფიკ</w:t>
      </w:r>
      <w:r w:rsidR="0096599B" w:rsidRPr="00C86F3C">
        <w:rPr>
          <w:rFonts w:ascii="Sylfaen" w:hAnsi="Sylfaen" w:cs="Sylfaen"/>
          <w:color w:val="000000" w:themeColor="text1"/>
          <w:sz w:val="24"/>
          <w:szCs w:val="24"/>
          <w:lang w:val="ka-GE"/>
        </w:rPr>
        <w:t>ური</w:t>
      </w:r>
      <w:r w:rsidRPr="00C86F3C">
        <w:rPr>
          <w:rFonts w:ascii="Sylfaen" w:hAnsi="Sylfaen" w:cs="Sylfaen"/>
          <w:color w:val="000000" w:themeColor="text1"/>
          <w:sz w:val="24"/>
          <w:szCs w:val="24"/>
          <w:lang w:val="ka-GE"/>
        </w:rPr>
        <w:t>: 68</w:t>
      </w:r>
      <w:r w:rsidR="00C00E1F"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7%, არაფიბრინ</w:t>
      </w:r>
      <w:r w:rsidR="003173E0">
        <w:rPr>
          <w:rFonts w:ascii="Sylfaen" w:hAnsi="Sylfaen" w:cs="Sylfaen"/>
          <w:color w:val="000000" w:themeColor="text1"/>
          <w:sz w:val="24"/>
          <w:szCs w:val="24"/>
          <w:lang w:val="ka-GE"/>
        </w:rPr>
        <w:t>-</w:t>
      </w:r>
      <w:r w:rsidR="0096599B" w:rsidRPr="00C86F3C">
        <w:rPr>
          <w:rFonts w:ascii="Sylfaen" w:hAnsi="Sylfaen" w:cs="Sylfaen"/>
          <w:color w:val="000000" w:themeColor="text1"/>
          <w:sz w:val="24"/>
          <w:szCs w:val="24"/>
          <w:lang w:val="ka-GE"/>
        </w:rPr>
        <w:t xml:space="preserve">სპეციფიკური: </w:t>
      </w:r>
      <w:r w:rsidRPr="00C86F3C">
        <w:rPr>
          <w:rFonts w:ascii="Sylfaen" w:hAnsi="Sylfaen" w:cs="Sylfaen"/>
          <w:color w:val="000000" w:themeColor="text1"/>
          <w:sz w:val="24"/>
          <w:szCs w:val="24"/>
          <w:lang w:val="ka-GE"/>
        </w:rPr>
        <w:t>31</w:t>
      </w:r>
      <w:r w:rsidR="00C00E1F"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1%), 89</w:t>
      </w:r>
      <w:r w:rsidR="00C00E1F"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5% </w:t>
      </w:r>
      <w:r w:rsidR="00C00E1F" w:rsidRPr="00C86F3C">
        <w:rPr>
          <w:rFonts w:ascii="Sylfaen" w:hAnsi="Sylfaen" w:cs="Sylfaen"/>
          <w:color w:val="000000" w:themeColor="text1"/>
          <w:sz w:val="24"/>
          <w:szCs w:val="24"/>
          <w:lang w:val="ka-GE"/>
        </w:rPr>
        <w:t xml:space="preserve"> - </w:t>
      </w:r>
      <w:r w:rsidRPr="00C86F3C">
        <w:rPr>
          <w:rFonts w:ascii="Sylfaen" w:hAnsi="Sylfaen" w:cs="Sylfaen"/>
          <w:color w:val="000000" w:themeColor="text1"/>
          <w:sz w:val="24"/>
          <w:szCs w:val="24"/>
          <w:lang w:val="ka-GE"/>
        </w:rPr>
        <w:t>ჰეპარინ</w:t>
      </w:r>
      <w:r w:rsidR="00C00E1F" w:rsidRPr="00C86F3C">
        <w:rPr>
          <w:rFonts w:ascii="Sylfaen" w:hAnsi="Sylfaen" w:cs="Sylfaen"/>
          <w:color w:val="000000" w:themeColor="text1"/>
          <w:sz w:val="24"/>
          <w:szCs w:val="24"/>
          <w:lang w:val="ka-GE"/>
        </w:rPr>
        <w:t>ს,</w:t>
      </w:r>
      <w:r w:rsidRPr="00C86F3C">
        <w:rPr>
          <w:rFonts w:ascii="Sylfaen" w:hAnsi="Sylfaen" w:cs="Sylfaen"/>
          <w:color w:val="000000" w:themeColor="text1"/>
          <w:sz w:val="24"/>
          <w:szCs w:val="24"/>
          <w:lang w:val="ka-GE"/>
        </w:rPr>
        <w:t xml:space="preserve"> 78</w:t>
      </w:r>
      <w:r w:rsidR="00C00E1F"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7% </w:t>
      </w:r>
      <w:r w:rsidR="003173E0">
        <w:rPr>
          <w:rFonts w:ascii="Sylfaen" w:hAnsi="Sylfaen" w:cs="Sylfaen"/>
          <w:color w:val="000000" w:themeColor="text1"/>
          <w:sz w:val="24"/>
          <w:szCs w:val="24"/>
          <w:lang w:val="ka-GE"/>
        </w:rPr>
        <w:t>β</w:t>
      </w:r>
      <w:r w:rsidR="003173E0" w:rsidRPr="003173E0">
        <w:rPr>
          <w:rFonts w:ascii="Sylfaen" w:hAnsi="Sylfaen" w:cs="Sylfaen"/>
          <w:color w:val="000000" w:themeColor="text1"/>
          <w:sz w:val="24"/>
          <w:szCs w:val="24"/>
          <w:lang w:val="ka-GE"/>
        </w:rPr>
        <w:t>-ადრენერგული რეცეპტორების ბლოკატორებ</w:t>
      </w:r>
      <w:r w:rsidR="003173E0">
        <w:rPr>
          <w:rFonts w:ascii="Sylfaen" w:hAnsi="Sylfaen" w:cs="Sylfaen"/>
          <w:color w:val="000000" w:themeColor="text1"/>
          <w:sz w:val="24"/>
          <w:szCs w:val="24"/>
          <w:lang w:val="ka-GE"/>
        </w:rPr>
        <w:t>ს</w:t>
      </w:r>
      <w:r w:rsidRPr="00C86F3C">
        <w:rPr>
          <w:rFonts w:ascii="Sylfaen" w:hAnsi="Sylfaen" w:cs="Sylfaen"/>
          <w:color w:val="000000" w:themeColor="text1"/>
          <w:sz w:val="24"/>
          <w:szCs w:val="24"/>
          <w:lang w:val="ka-GE"/>
        </w:rPr>
        <w:t>, 54</w:t>
      </w:r>
      <w:r w:rsidR="003173E0">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7% </w:t>
      </w:r>
      <w:r w:rsidR="00C00E1F" w:rsidRPr="00C86F3C">
        <w:rPr>
          <w:rFonts w:ascii="Sylfaen" w:hAnsi="Sylfaen" w:cs="Sylfaen"/>
          <w:color w:val="000000" w:themeColor="text1"/>
          <w:sz w:val="24"/>
          <w:szCs w:val="24"/>
          <w:lang w:val="ka-GE"/>
        </w:rPr>
        <w:t xml:space="preserve">- </w:t>
      </w:r>
      <w:r w:rsidR="003173E0" w:rsidRPr="003173E0">
        <w:rPr>
          <w:rFonts w:ascii="Sylfaen" w:hAnsi="Sylfaen" w:cs="Sylfaen"/>
          <w:color w:val="000000" w:themeColor="text1"/>
          <w:sz w:val="24"/>
          <w:szCs w:val="24"/>
          <w:lang w:val="ka-GE"/>
        </w:rPr>
        <w:t>ანგიოტენზინ-გარდამქმნელი ფერმენტის ინჰიბიტორებ</w:t>
      </w:r>
      <w:r w:rsidR="003173E0">
        <w:rPr>
          <w:rFonts w:ascii="Sylfaen" w:hAnsi="Sylfaen" w:cs="Sylfaen"/>
          <w:color w:val="000000" w:themeColor="text1"/>
          <w:sz w:val="24"/>
          <w:szCs w:val="24"/>
          <w:lang w:val="ka-GE"/>
        </w:rPr>
        <w:t>ს</w:t>
      </w:r>
      <w:r w:rsidR="003173E0" w:rsidRPr="003173E0">
        <w:rPr>
          <w:rFonts w:ascii="Sylfaen" w:hAnsi="Sylfaen" w:cs="Sylfaen"/>
          <w:color w:val="000000" w:themeColor="text1"/>
          <w:sz w:val="24"/>
          <w:szCs w:val="24"/>
          <w:lang w:val="ka-GE"/>
        </w:rPr>
        <w:t xml:space="preserve"> და 63% - სტატინები.</w:t>
      </w:r>
    </w:p>
    <w:p w14:paraId="402C26CA" w14:textId="29D9111D" w:rsidR="00520ED3" w:rsidRDefault="00132519" w:rsidP="00FF7787">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 xml:space="preserve">პირველად საბოლოო წერტილს კლოპიდოგრელის </w:t>
      </w:r>
      <w:r w:rsidR="00FB1804">
        <w:rPr>
          <w:rFonts w:ascii="Sylfaen" w:hAnsi="Sylfaen" w:cs="Sylfaen"/>
          <w:color w:val="000000" w:themeColor="text1"/>
          <w:sz w:val="24"/>
          <w:szCs w:val="24"/>
          <w:lang w:val="ka-GE"/>
        </w:rPr>
        <w:t xml:space="preserve">მიმღებ </w:t>
      </w:r>
      <w:r w:rsidRPr="00C86F3C">
        <w:rPr>
          <w:rFonts w:ascii="Sylfaen" w:hAnsi="Sylfaen" w:cs="Sylfaen"/>
          <w:color w:val="000000" w:themeColor="text1"/>
          <w:sz w:val="24"/>
          <w:szCs w:val="24"/>
          <w:lang w:val="ka-GE"/>
        </w:rPr>
        <w:t>ჯგუფში მიაღწია პაციენტების  15%-მა, ხოლო პლაცებოს</w:t>
      </w:r>
      <w:r w:rsidR="00FB1804">
        <w:rPr>
          <w:rFonts w:ascii="Sylfaen" w:hAnsi="Sylfaen" w:cs="Sylfaen"/>
          <w:color w:val="000000" w:themeColor="text1"/>
          <w:sz w:val="24"/>
          <w:szCs w:val="24"/>
          <w:lang w:val="ka-GE"/>
        </w:rPr>
        <w:t xml:space="preserve"> მიმღებ</w:t>
      </w:r>
      <w:r w:rsidRPr="00C86F3C">
        <w:rPr>
          <w:rFonts w:ascii="Sylfaen" w:hAnsi="Sylfaen" w:cs="Sylfaen"/>
          <w:color w:val="000000" w:themeColor="text1"/>
          <w:sz w:val="24"/>
          <w:szCs w:val="24"/>
          <w:lang w:val="ka-GE"/>
        </w:rPr>
        <w:t xml:space="preserve"> ჯგუფში 21.7%-მა</w:t>
      </w:r>
      <w:r w:rsidR="00FB1804">
        <w:rPr>
          <w:rFonts w:ascii="Sylfaen" w:hAnsi="Sylfaen" w:cs="Sylfaen"/>
          <w:color w:val="000000" w:themeColor="text1"/>
          <w:sz w:val="24"/>
          <w:szCs w:val="24"/>
          <w:lang w:val="ka-GE"/>
        </w:rPr>
        <w:t xml:space="preserve">. </w:t>
      </w:r>
      <w:r w:rsidR="00FB1804" w:rsidRPr="00FB1804">
        <w:rPr>
          <w:rFonts w:ascii="Sylfaen" w:hAnsi="Sylfaen" w:cs="Sylfaen"/>
          <w:color w:val="000000" w:themeColor="text1"/>
          <w:sz w:val="24"/>
          <w:szCs w:val="24"/>
          <w:lang w:val="ka-GE"/>
        </w:rPr>
        <w:t xml:space="preserve">ამგვარად, მისი აბსოლუტური შემცირება </w:t>
      </w:r>
      <w:r w:rsidR="00FB1804">
        <w:rPr>
          <w:rFonts w:ascii="Sylfaen" w:hAnsi="Sylfaen" w:cs="Sylfaen"/>
          <w:color w:val="000000" w:themeColor="text1"/>
          <w:sz w:val="24"/>
          <w:szCs w:val="24"/>
          <w:lang w:val="ka-GE"/>
        </w:rPr>
        <w:t xml:space="preserve">შეადგენდა </w:t>
      </w:r>
      <w:r w:rsidR="00FB1804" w:rsidRPr="00FB1804">
        <w:rPr>
          <w:rFonts w:ascii="Sylfaen" w:hAnsi="Sylfaen" w:cs="Sylfaen"/>
          <w:color w:val="000000" w:themeColor="text1"/>
          <w:sz w:val="24"/>
          <w:szCs w:val="24"/>
          <w:lang w:val="ka-GE"/>
        </w:rPr>
        <w:t>6.7%</w:t>
      </w:r>
      <w:r w:rsidR="00FB1804">
        <w:rPr>
          <w:rFonts w:ascii="Sylfaen" w:hAnsi="Sylfaen" w:cs="Sylfaen"/>
          <w:color w:val="000000" w:themeColor="text1"/>
          <w:sz w:val="24"/>
          <w:szCs w:val="24"/>
          <w:lang w:val="ka-GE"/>
        </w:rPr>
        <w:t>-ს</w:t>
      </w:r>
      <w:r w:rsidR="00FB1804" w:rsidRPr="00FB1804">
        <w:rPr>
          <w:rFonts w:ascii="Sylfaen" w:hAnsi="Sylfaen" w:cs="Sylfaen"/>
          <w:color w:val="000000" w:themeColor="text1"/>
          <w:sz w:val="24"/>
          <w:szCs w:val="24"/>
          <w:lang w:val="ka-GE"/>
        </w:rPr>
        <w:t xml:space="preserve"> კლოპიდოგრელის სასარგებლოდ 36%-იანი უპირატესობით</w:t>
      </w:r>
      <w:r w:rsidR="00FB1804">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 xml:space="preserve">(95% </w:t>
      </w:r>
      <w:r w:rsidR="00FB1804">
        <w:rPr>
          <w:rFonts w:ascii="Sylfaen" w:hAnsi="Sylfaen" w:cs="Sylfaen"/>
          <w:color w:val="000000" w:themeColor="text1"/>
          <w:sz w:val="24"/>
          <w:szCs w:val="24"/>
          <w:lang w:val="ka-GE"/>
        </w:rPr>
        <w:t>ნი</w:t>
      </w:r>
      <w:r w:rsidRPr="00C86F3C">
        <w:rPr>
          <w:rFonts w:ascii="Sylfaen" w:hAnsi="Sylfaen" w:cs="Sylfaen"/>
          <w:color w:val="000000" w:themeColor="text1"/>
          <w:sz w:val="24"/>
          <w:szCs w:val="24"/>
          <w:lang w:val="ka-GE"/>
        </w:rPr>
        <w:t>: 24</w:t>
      </w:r>
      <w:r w:rsidR="00FB1804">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47%; p &lt;0.001), </w:t>
      </w:r>
      <w:r w:rsidR="008D29F3" w:rsidRPr="00C86F3C">
        <w:rPr>
          <w:rFonts w:ascii="Sylfaen" w:hAnsi="Sylfaen" w:cs="Sylfaen"/>
          <w:color w:val="000000" w:themeColor="text1"/>
          <w:sz w:val="24"/>
          <w:szCs w:val="24"/>
          <w:lang w:val="ka-GE"/>
        </w:rPr>
        <w:t xml:space="preserve">რაც </w:t>
      </w:r>
      <w:r w:rsidRPr="00C86F3C">
        <w:rPr>
          <w:rFonts w:ascii="Sylfaen" w:hAnsi="Sylfaen" w:cs="Sylfaen"/>
          <w:color w:val="000000" w:themeColor="text1"/>
          <w:sz w:val="24"/>
          <w:szCs w:val="24"/>
          <w:lang w:val="ka-GE"/>
        </w:rPr>
        <w:t xml:space="preserve">ძირითადად </w:t>
      </w:r>
      <w:r w:rsidR="008D29F3" w:rsidRPr="00C86F3C">
        <w:rPr>
          <w:rFonts w:ascii="Sylfaen" w:hAnsi="Sylfaen" w:cs="Sylfaen"/>
          <w:color w:val="000000" w:themeColor="text1"/>
          <w:sz w:val="24"/>
          <w:szCs w:val="24"/>
          <w:lang w:val="ka-GE"/>
        </w:rPr>
        <w:t>უკავშირდება</w:t>
      </w:r>
      <w:r w:rsidRPr="00C86F3C">
        <w:rPr>
          <w:rFonts w:ascii="Sylfaen" w:hAnsi="Sylfaen" w:cs="Sylfaen"/>
          <w:color w:val="000000" w:themeColor="text1"/>
          <w:sz w:val="24"/>
          <w:szCs w:val="24"/>
          <w:lang w:val="ka-GE"/>
        </w:rPr>
        <w:t xml:space="preserve"> ინფარქტთან დაკავშირებული </w:t>
      </w:r>
      <w:r w:rsidR="008D29F3" w:rsidRPr="00C86F3C">
        <w:rPr>
          <w:rFonts w:ascii="Sylfaen" w:hAnsi="Sylfaen" w:cs="Sylfaen"/>
          <w:color w:val="000000" w:themeColor="text1"/>
          <w:sz w:val="24"/>
          <w:szCs w:val="24"/>
          <w:lang w:val="ka-GE"/>
        </w:rPr>
        <w:t xml:space="preserve">ოკლუზირებული </w:t>
      </w:r>
      <w:r w:rsidRPr="00C86F3C">
        <w:rPr>
          <w:rFonts w:ascii="Sylfaen" w:hAnsi="Sylfaen" w:cs="Sylfaen"/>
          <w:color w:val="000000" w:themeColor="text1"/>
          <w:sz w:val="24"/>
          <w:szCs w:val="24"/>
          <w:lang w:val="ka-GE"/>
        </w:rPr>
        <w:t>არტერიების</w:t>
      </w:r>
      <w:r w:rsidR="00FB1804">
        <w:rPr>
          <w:rFonts w:ascii="Sylfaen" w:hAnsi="Sylfaen" w:cs="Sylfaen"/>
          <w:color w:val="000000" w:themeColor="text1"/>
          <w:sz w:val="24"/>
          <w:szCs w:val="24"/>
          <w:lang w:val="ka-GE"/>
        </w:rPr>
        <w:t xml:space="preserve"> შემთხვევების</w:t>
      </w:r>
      <w:r w:rsidRPr="00C86F3C">
        <w:rPr>
          <w:rFonts w:ascii="Sylfaen" w:hAnsi="Sylfaen" w:cs="Sylfaen"/>
          <w:color w:val="000000" w:themeColor="text1"/>
          <w:sz w:val="24"/>
          <w:szCs w:val="24"/>
          <w:lang w:val="ka-GE"/>
        </w:rPr>
        <w:t xml:space="preserve"> შემცირებას. ეს </w:t>
      </w:r>
      <w:r w:rsidR="0024319F" w:rsidRPr="00C86F3C">
        <w:rPr>
          <w:rFonts w:ascii="Sylfaen" w:hAnsi="Sylfaen" w:cs="Sylfaen"/>
          <w:color w:val="000000" w:themeColor="text1"/>
          <w:sz w:val="24"/>
          <w:szCs w:val="24"/>
          <w:lang w:val="ka-GE"/>
        </w:rPr>
        <w:t>უპირატესობა</w:t>
      </w:r>
      <w:r w:rsidRPr="00C86F3C">
        <w:rPr>
          <w:rFonts w:ascii="Sylfaen" w:hAnsi="Sylfaen" w:cs="Sylfaen"/>
          <w:color w:val="000000" w:themeColor="text1"/>
          <w:sz w:val="24"/>
          <w:szCs w:val="24"/>
          <w:lang w:val="ka-GE"/>
        </w:rPr>
        <w:t xml:space="preserve"> </w:t>
      </w:r>
      <w:r w:rsidR="0024319F" w:rsidRPr="00C86F3C">
        <w:rPr>
          <w:rFonts w:ascii="Sylfaen" w:hAnsi="Sylfaen" w:cs="Sylfaen"/>
          <w:color w:val="000000" w:themeColor="text1"/>
          <w:sz w:val="24"/>
          <w:szCs w:val="24"/>
          <w:lang w:val="ka-GE"/>
        </w:rPr>
        <w:t>ერთნაირი</w:t>
      </w:r>
      <w:r w:rsidRPr="00C86F3C">
        <w:rPr>
          <w:rFonts w:ascii="Sylfaen" w:hAnsi="Sylfaen" w:cs="Sylfaen"/>
          <w:color w:val="000000" w:themeColor="text1"/>
          <w:sz w:val="24"/>
          <w:szCs w:val="24"/>
          <w:lang w:val="ka-GE"/>
        </w:rPr>
        <w:t xml:space="preserve"> იყო ყველა წინასწარ განსაზღვრულ</w:t>
      </w:r>
      <w:r w:rsidR="006B3EEB">
        <w:rPr>
          <w:rFonts w:ascii="Sylfaen" w:hAnsi="Sylfaen" w:cs="Sylfaen"/>
          <w:color w:val="000000" w:themeColor="text1"/>
          <w:sz w:val="24"/>
          <w:szCs w:val="24"/>
          <w:lang w:val="ka-GE"/>
        </w:rPr>
        <w:t xml:space="preserve"> პაციენტთა</w:t>
      </w:r>
      <w:r w:rsidRPr="00C86F3C">
        <w:rPr>
          <w:rFonts w:ascii="Sylfaen" w:hAnsi="Sylfaen" w:cs="Sylfaen"/>
          <w:color w:val="000000" w:themeColor="text1"/>
          <w:sz w:val="24"/>
          <w:szCs w:val="24"/>
          <w:lang w:val="ka-GE"/>
        </w:rPr>
        <w:t xml:space="preserve"> ქვეჯგუფში, ასაკ</w:t>
      </w:r>
      <w:r w:rsidR="00665A83" w:rsidRPr="00C86F3C">
        <w:rPr>
          <w:rFonts w:ascii="Sylfaen" w:hAnsi="Sylfaen" w:cs="Sylfaen"/>
          <w:color w:val="000000" w:themeColor="text1"/>
          <w:sz w:val="24"/>
          <w:szCs w:val="24"/>
          <w:lang w:val="ka-GE"/>
        </w:rPr>
        <w:t>ის</w:t>
      </w:r>
      <w:r w:rsidR="006B3EEB">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 xml:space="preserve"> სქეს</w:t>
      </w:r>
      <w:r w:rsidR="00665A83" w:rsidRPr="00C86F3C">
        <w:rPr>
          <w:rFonts w:ascii="Sylfaen" w:hAnsi="Sylfaen" w:cs="Sylfaen"/>
          <w:color w:val="000000" w:themeColor="text1"/>
          <w:sz w:val="24"/>
          <w:szCs w:val="24"/>
          <w:lang w:val="ka-GE"/>
        </w:rPr>
        <w:t>ის</w:t>
      </w:r>
      <w:r w:rsidRPr="00C86F3C">
        <w:rPr>
          <w:rFonts w:ascii="Sylfaen" w:hAnsi="Sylfaen" w:cs="Sylfaen"/>
          <w:color w:val="000000" w:themeColor="text1"/>
          <w:sz w:val="24"/>
          <w:szCs w:val="24"/>
          <w:lang w:val="ka-GE"/>
        </w:rPr>
        <w:t xml:space="preserve">, ინფარქტის </w:t>
      </w:r>
      <w:r w:rsidR="006B3EEB">
        <w:rPr>
          <w:rFonts w:ascii="Sylfaen" w:hAnsi="Sylfaen" w:cs="Sylfaen"/>
          <w:color w:val="000000" w:themeColor="text1"/>
          <w:sz w:val="24"/>
          <w:szCs w:val="24"/>
          <w:lang w:val="ka-GE"/>
        </w:rPr>
        <w:t>ლოკალიზაციის</w:t>
      </w:r>
      <w:r w:rsidRPr="00C86F3C">
        <w:rPr>
          <w:rFonts w:ascii="Sylfaen" w:hAnsi="Sylfaen" w:cs="Sylfaen"/>
          <w:color w:val="000000" w:themeColor="text1"/>
          <w:sz w:val="24"/>
          <w:szCs w:val="24"/>
          <w:lang w:val="ka-GE"/>
        </w:rPr>
        <w:t xml:space="preserve"> და გამოყენებული ფიბრინოლიზური საშუალების ან ჰეპარინის ტიპი</w:t>
      </w:r>
      <w:r w:rsidR="00665A83" w:rsidRPr="00C86F3C">
        <w:rPr>
          <w:rFonts w:ascii="Sylfaen" w:hAnsi="Sylfaen" w:cs="Sylfaen"/>
          <w:color w:val="000000" w:themeColor="text1"/>
          <w:sz w:val="24"/>
          <w:szCs w:val="24"/>
          <w:lang w:val="ka-GE"/>
        </w:rPr>
        <w:t>ს ჩათვლით</w:t>
      </w:r>
      <w:r w:rsidRPr="00C86F3C">
        <w:rPr>
          <w:rFonts w:ascii="Sylfaen" w:hAnsi="Sylfaen" w:cs="Sylfaen"/>
          <w:color w:val="000000" w:themeColor="text1"/>
          <w:sz w:val="24"/>
          <w:szCs w:val="24"/>
          <w:lang w:val="ka-GE"/>
        </w:rPr>
        <w:t>.</w:t>
      </w:r>
    </w:p>
    <w:p w14:paraId="61D83A0B" w14:textId="583F0D76" w:rsidR="0057399D" w:rsidRDefault="0057399D" w:rsidP="00FF7787">
      <w:pPr>
        <w:spacing w:after="0" w:line="240" w:lineRule="auto"/>
        <w:jc w:val="both"/>
        <w:rPr>
          <w:rFonts w:ascii="Sylfaen" w:hAnsi="Sylfaen" w:cs="Sylfaen"/>
          <w:color w:val="000000" w:themeColor="text1"/>
          <w:sz w:val="24"/>
          <w:szCs w:val="24"/>
          <w:lang w:val="ka-GE"/>
        </w:rPr>
      </w:pPr>
      <w:r w:rsidRPr="0057399D">
        <w:rPr>
          <w:rFonts w:ascii="Sylfaen" w:hAnsi="Sylfaen" w:cs="Sylfaen"/>
          <w:color w:val="000000" w:themeColor="text1"/>
          <w:sz w:val="24"/>
          <w:szCs w:val="24"/>
          <w:lang w:val="ka-GE"/>
        </w:rPr>
        <w:t xml:space="preserve">CLARITY PCI-ის ქვეჯგუფის ანალიზი მოიცავდა 1863 STEMI-ის მქონე პაციენტს, რომლებმაც გადატანილი ჰქონდათ </w:t>
      </w:r>
      <w:r w:rsidRPr="00C86F3C">
        <w:rPr>
          <w:rFonts w:ascii="Sylfaen" w:hAnsi="Sylfaen" w:cs="Sylfaen"/>
          <w:bCs/>
          <w:color w:val="000000" w:themeColor="text1"/>
          <w:sz w:val="24"/>
          <w:szCs w:val="24"/>
          <w:lang w:val="ka-GE"/>
        </w:rPr>
        <w:t>კანქვეშა კორონარული ჩარევ</w:t>
      </w:r>
      <w:r>
        <w:rPr>
          <w:rFonts w:ascii="Sylfaen" w:hAnsi="Sylfaen" w:cs="Sylfaen"/>
          <w:bCs/>
          <w:color w:val="000000" w:themeColor="text1"/>
          <w:sz w:val="24"/>
          <w:szCs w:val="24"/>
          <w:lang w:val="ka-GE"/>
        </w:rPr>
        <w:t>ა.</w:t>
      </w:r>
      <w:r>
        <w:rPr>
          <w:rFonts w:ascii="Sylfaen" w:hAnsi="Sylfaen" w:cs="Sylfaen"/>
          <w:color w:val="000000" w:themeColor="text1"/>
          <w:sz w:val="24"/>
          <w:szCs w:val="24"/>
          <w:lang w:val="ka-GE"/>
        </w:rPr>
        <w:t xml:space="preserve"> </w:t>
      </w:r>
      <w:r w:rsidRPr="0057399D">
        <w:rPr>
          <w:rFonts w:ascii="Sylfaen" w:hAnsi="Sylfaen" w:cs="Sylfaen"/>
          <w:color w:val="000000" w:themeColor="text1"/>
          <w:sz w:val="24"/>
          <w:szCs w:val="24"/>
          <w:lang w:val="ka-GE"/>
        </w:rPr>
        <w:t xml:space="preserve">პაციენტებში, რომლებიც იღებდნენ კლოპიდოგრელის </w:t>
      </w:r>
      <w:r>
        <w:rPr>
          <w:rFonts w:ascii="Sylfaen" w:hAnsi="Sylfaen" w:cs="Sylfaen"/>
          <w:color w:val="000000" w:themeColor="text1"/>
          <w:sz w:val="24"/>
          <w:szCs w:val="24"/>
          <w:lang w:val="ka-GE"/>
        </w:rPr>
        <w:t>დარტყმით</w:t>
      </w:r>
      <w:r w:rsidRPr="0057399D">
        <w:rPr>
          <w:rFonts w:ascii="Sylfaen" w:hAnsi="Sylfaen" w:cs="Sylfaen"/>
          <w:color w:val="000000" w:themeColor="text1"/>
          <w:sz w:val="24"/>
          <w:szCs w:val="24"/>
          <w:lang w:val="ka-GE"/>
        </w:rPr>
        <w:t xml:space="preserve"> დოზას 300 მგ</w:t>
      </w:r>
      <w:r>
        <w:rPr>
          <w:rFonts w:ascii="Sylfaen" w:hAnsi="Sylfaen" w:cs="Sylfaen"/>
          <w:color w:val="000000" w:themeColor="text1"/>
          <w:sz w:val="24"/>
          <w:szCs w:val="24"/>
          <w:lang w:val="ka-GE"/>
        </w:rPr>
        <w:t>-ს</w:t>
      </w:r>
      <w:r w:rsidRPr="0057399D">
        <w:rPr>
          <w:rFonts w:ascii="Sylfaen" w:hAnsi="Sylfaen" w:cs="Sylfaen"/>
          <w:color w:val="000000" w:themeColor="text1"/>
          <w:sz w:val="24"/>
          <w:szCs w:val="24"/>
          <w:lang w:val="ka-GE"/>
        </w:rPr>
        <w:t xml:space="preserve"> (n=933), დაფიქსირდა გულ-სისხლძარღვთა დაავადებებით გამოწვეული სიკვდილის, მიოკარდიუმის ინფარქტის ან ინსულტის სიხშირის მნიშვნელოვანი შემცირება </w:t>
      </w:r>
      <w:r w:rsidRPr="00C86F3C">
        <w:rPr>
          <w:rFonts w:ascii="Sylfaen" w:hAnsi="Sylfaen" w:cs="Sylfaen"/>
          <w:bCs/>
          <w:color w:val="000000" w:themeColor="text1"/>
          <w:sz w:val="24"/>
          <w:szCs w:val="24"/>
          <w:lang w:val="ka-GE"/>
        </w:rPr>
        <w:t>კანქვეშა კორონარული ჩარევ</w:t>
      </w:r>
      <w:r>
        <w:rPr>
          <w:rFonts w:ascii="Sylfaen" w:hAnsi="Sylfaen" w:cs="Sylfaen"/>
          <w:bCs/>
          <w:color w:val="000000" w:themeColor="text1"/>
          <w:sz w:val="24"/>
          <w:szCs w:val="24"/>
          <w:lang w:val="ka-GE"/>
        </w:rPr>
        <w:t xml:space="preserve">ის </w:t>
      </w:r>
      <w:r w:rsidRPr="0057399D">
        <w:rPr>
          <w:rFonts w:ascii="Sylfaen" w:hAnsi="Sylfaen" w:cs="Sylfaen"/>
          <w:color w:val="000000" w:themeColor="text1"/>
          <w:sz w:val="24"/>
          <w:szCs w:val="24"/>
          <w:lang w:val="ka-GE"/>
        </w:rPr>
        <w:t>შემდეგ</w:t>
      </w:r>
      <w:r>
        <w:rPr>
          <w:rFonts w:ascii="Sylfaen" w:hAnsi="Sylfaen" w:cs="Sylfaen"/>
          <w:color w:val="000000" w:themeColor="text1"/>
          <w:sz w:val="24"/>
          <w:szCs w:val="24"/>
          <w:lang w:val="ka-GE"/>
        </w:rPr>
        <w:t>,</w:t>
      </w:r>
      <w:r w:rsidRPr="0057399D">
        <w:rPr>
          <w:rFonts w:ascii="Sylfaen" w:hAnsi="Sylfaen" w:cs="Sylfaen"/>
          <w:color w:val="000000" w:themeColor="text1"/>
          <w:sz w:val="24"/>
          <w:szCs w:val="24"/>
          <w:lang w:val="ka-GE"/>
        </w:rPr>
        <w:t xml:space="preserve"> პლაცებოსთან შედარებით </w:t>
      </w:r>
      <w:r w:rsidRPr="0057399D">
        <w:rPr>
          <w:rFonts w:ascii="Sylfaen" w:hAnsi="Sylfaen" w:cs="Sylfaen"/>
          <w:color w:val="000000" w:themeColor="text1"/>
          <w:sz w:val="24"/>
          <w:szCs w:val="24"/>
          <w:lang w:val="ka-GE"/>
        </w:rPr>
        <w:lastRenderedPageBreak/>
        <w:t>(n = 930) (3.6% ჯგუფში</w:t>
      </w:r>
      <w:r>
        <w:rPr>
          <w:rFonts w:ascii="Sylfaen" w:hAnsi="Sylfaen" w:cs="Sylfaen"/>
          <w:color w:val="000000" w:themeColor="text1"/>
          <w:sz w:val="24"/>
          <w:szCs w:val="24"/>
          <w:lang w:val="ka-GE"/>
        </w:rPr>
        <w:t xml:space="preserve">, რომელიც წინასწარ მკურნალობდა </w:t>
      </w:r>
      <w:r w:rsidRPr="0057399D">
        <w:rPr>
          <w:rFonts w:ascii="Sylfaen" w:hAnsi="Sylfaen" w:cs="Sylfaen"/>
          <w:color w:val="000000" w:themeColor="text1"/>
          <w:sz w:val="24"/>
          <w:szCs w:val="24"/>
          <w:lang w:val="ka-GE"/>
        </w:rPr>
        <w:t>კლოპიდოგრელი</w:t>
      </w:r>
      <w:r>
        <w:rPr>
          <w:rFonts w:ascii="Sylfaen" w:hAnsi="Sylfaen" w:cs="Sylfaen"/>
          <w:color w:val="000000" w:themeColor="text1"/>
          <w:sz w:val="24"/>
          <w:szCs w:val="24"/>
          <w:lang w:val="ka-GE"/>
        </w:rPr>
        <w:t>თ</w:t>
      </w:r>
      <w:r w:rsidRPr="0057399D">
        <w:rPr>
          <w:rFonts w:ascii="Sylfaen" w:hAnsi="Sylfaen" w:cs="Sylfaen"/>
          <w:color w:val="000000" w:themeColor="text1"/>
          <w:sz w:val="24"/>
          <w:szCs w:val="24"/>
          <w:lang w:val="ka-GE"/>
        </w:rPr>
        <w:t xml:space="preserve"> </w:t>
      </w:r>
      <w:r>
        <w:rPr>
          <w:rFonts w:ascii="Sylfaen" w:hAnsi="Sylfaen" w:cs="Sylfaen"/>
          <w:color w:val="000000" w:themeColor="text1"/>
          <w:sz w:val="24"/>
          <w:szCs w:val="24"/>
          <w:lang w:val="ka-GE"/>
        </w:rPr>
        <w:t>და</w:t>
      </w:r>
      <w:r w:rsidRPr="0057399D">
        <w:rPr>
          <w:rFonts w:ascii="Sylfaen" w:hAnsi="Sylfaen" w:cs="Sylfaen"/>
          <w:color w:val="000000" w:themeColor="text1"/>
          <w:sz w:val="24"/>
          <w:szCs w:val="24"/>
          <w:lang w:val="ka-GE"/>
        </w:rPr>
        <w:t xml:space="preserve"> 6.2% პლაცებოს ჯგუფში; </w:t>
      </w:r>
      <w:r w:rsidRPr="000964AF">
        <w:rPr>
          <w:rFonts w:ascii="Sylfaen" w:hAnsi="Sylfaen" w:cs="Sylfaen"/>
          <w:bCs/>
          <w:color w:val="000000" w:themeColor="text1"/>
          <w:sz w:val="24"/>
          <w:szCs w:val="24"/>
          <w:lang w:val="ka-GE"/>
        </w:rPr>
        <w:t>შანსების შეფარდება (OR)</w:t>
      </w:r>
      <w:r w:rsidRPr="0057399D">
        <w:rPr>
          <w:rFonts w:ascii="Sylfaen" w:hAnsi="Sylfaen" w:cs="Sylfaen"/>
          <w:color w:val="000000" w:themeColor="text1"/>
          <w:sz w:val="24"/>
          <w:szCs w:val="24"/>
          <w:lang w:val="ka-GE"/>
        </w:rPr>
        <w:t xml:space="preserve">: 0.54; 95% </w:t>
      </w:r>
      <w:r>
        <w:rPr>
          <w:rFonts w:ascii="Sylfaen" w:hAnsi="Sylfaen" w:cs="Sylfaen"/>
          <w:color w:val="000000" w:themeColor="text1"/>
          <w:sz w:val="24"/>
          <w:szCs w:val="24"/>
          <w:lang w:val="ka-GE"/>
        </w:rPr>
        <w:t>ნი</w:t>
      </w:r>
      <w:r w:rsidRPr="0057399D">
        <w:rPr>
          <w:rFonts w:ascii="Sylfaen" w:hAnsi="Sylfaen" w:cs="Sylfaen"/>
          <w:color w:val="000000" w:themeColor="text1"/>
          <w:sz w:val="24"/>
          <w:szCs w:val="24"/>
          <w:lang w:val="ka-GE"/>
        </w:rPr>
        <w:t>: 0.35–0.85; p = 0.008).</w:t>
      </w:r>
      <w:r w:rsidR="00C2435E">
        <w:rPr>
          <w:rFonts w:ascii="Sylfaen" w:hAnsi="Sylfaen" w:cs="Sylfaen"/>
          <w:color w:val="000000" w:themeColor="text1"/>
          <w:sz w:val="24"/>
          <w:szCs w:val="24"/>
          <w:lang w:val="ka-GE"/>
        </w:rPr>
        <w:t xml:space="preserve"> კლოპიდოგრელის </w:t>
      </w:r>
      <w:r w:rsidR="00C2435E" w:rsidRPr="00C2435E">
        <w:rPr>
          <w:rFonts w:ascii="Sylfaen" w:hAnsi="Sylfaen" w:cs="Sylfaen"/>
          <w:color w:val="000000" w:themeColor="text1"/>
          <w:sz w:val="24"/>
          <w:szCs w:val="24"/>
          <w:lang w:val="ka-GE"/>
        </w:rPr>
        <w:t xml:space="preserve">300 მგ </w:t>
      </w:r>
      <w:r w:rsidR="00C2435E">
        <w:rPr>
          <w:rFonts w:ascii="Sylfaen" w:hAnsi="Sylfaen" w:cs="Sylfaen"/>
          <w:color w:val="000000" w:themeColor="text1"/>
          <w:sz w:val="24"/>
          <w:szCs w:val="24"/>
          <w:lang w:val="ka-GE"/>
        </w:rPr>
        <w:t>დარტყმითი</w:t>
      </w:r>
      <w:r w:rsidR="00C2435E" w:rsidRPr="00C2435E">
        <w:rPr>
          <w:rFonts w:ascii="Sylfaen" w:hAnsi="Sylfaen" w:cs="Sylfaen"/>
          <w:color w:val="000000" w:themeColor="text1"/>
          <w:sz w:val="24"/>
          <w:szCs w:val="24"/>
          <w:lang w:val="ka-GE"/>
        </w:rPr>
        <w:t xml:space="preserve"> დოზის მიმღებ პაციენტებში მნიშვნელოვნად შემცირდა </w:t>
      </w:r>
      <w:r w:rsidR="00C2435E" w:rsidRPr="0057399D">
        <w:rPr>
          <w:rFonts w:ascii="Sylfaen" w:hAnsi="Sylfaen" w:cs="Sylfaen"/>
          <w:color w:val="000000" w:themeColor="text1"/>
          <w:sz w:val="24"/>
          <w:szCs w:val="24"/>
          <w:lang w:val="ka-GE"/>
        </w:rPr>
        <w:t>გულ-სისხლძარღვთა დაავადებებით გამოწვეული</w:t>
      </w:r>
      <w:r w:rsidR="00C2435E">
        <w:rPr>
          <w:rFonts w:ascii="Sylfaen" w:hAnsi="Sylfaen" w:cs="Sylfaen"/>
          <w:color w:val="000000" w:themeColor="text1"/>
          <w:sz w:val="24"/>
          <w:szCs w:val="24"/>
          <w:lang w:val="ka-GE"/>
        </w:rPr>
        <w:t xml:space="preserve"> სიკვდილის</w:t>
      </w:r>
      <w:r w:rsidR="00C2435E" w:rsidRPr="00C2435E">
        <w:rPr>
          <w:rFonts w:ascii="Sylfaen" w:hAnsi="Sylfaen" w:cs="Sylfaen"/>
          <w:color w:val="000000" w:themeColor="text1"/>
          <w:sz w:val="24"/>
          <w:szCs w:val="24"/>
          <w:lang w:val="ka-GE"/>
        </w:rPr>
        <w:t xml:space="preserve">, მიოკარდიუმის ინფარქტის ან ინსულტის სიხშირე </w:t>
      </w:r>
      <w:r w:rsidR="00C2435E" w:rsidRPr="00C86F3C">
        <w:rPr>
          <w:rFonts w:ascii="Sylfaen" w:hAnsi="Sylfaen" w:cs="Sylfaen"/>
          <w:bCs/>
          <w:color w:val="000000" w:themeColor="text1"/>
          <w:sz w:val="24"/>
          <w:szCs w:val="24"/>
          <w:lang w:val="ka-GE"/>
        </w:rPr>
        <w:t>კანქვეშა კორონარული ჩარევ</w:t>
      </w:r>
      <w:r w:rsidR="00C2435E">
        <w:rPr>
          <w:rFonts w:ascii="Sylfaen" w:hAnsi="Sylfaen" w:cs="Sylfaen"/>
          <w:bCs/>
          <w:color w:val="000000" w:themeColor="text1"/>
          <w:sz w:val="24"/>
          <w:szCs w:val="24"/>
          <w:lang w:val="ka-GE"/>
        </w:rPr>
        <w:t xml:space="preserve">ის </w:t>
      </w:r>
      <w:r w:rsidR="00C2435E" w:rsidRPr="00C2435E">
        <w:rPr>
          <w:rFonts w:ascii="Sylfaen" w:hAnsi="Sylfaen" w:cs="Sylfaen"/>
          <w:color w:val="000000" w:themeColor="text1"/>
          <w:sz w:val="24"/>
          <w:szCs w:val="24"/>
          <w:lang w:val="ka-GE"/>
        </w:rPr>
        <w:t>შემდეგ 30 დღის განმავლობაში</w:t>
      </w:r>
      <w:r w:rsidR="00C2435E">
        <w:rPr>
          <w:rFonts w:ascii="Sylfaen" w:hAnsi="Sylfaen" w:cs="Sylfaen"/>
          <w:color w:val="000000" w:themeColor="text1"/>
          <w:sz w:val="24"/>
          <w:szCs w:val="24"/>
          <w:lang w:val="ka-GE"/>
        </w:rPr>
        <w:t>,</w:t>
      </w:r>
      <w:r w:rsidR="00C2435E" w:rsidRPr="00C2435E">
        <w:rPr>
          <w:rFonts w:ascii="Sylfaen" w:hAnsi="Sylfaen" w:cs="Sylfaen"/>
          <w:color w:val="000000" w:themeColor="text1"/>
          <w:sz w:val="24"/>
          <w:szCs w:val="24"/>
          <w:lang w:val="ka-GE"/>
        </w:rPr>
        <w:t xml:space="preserve"> პლაცებოსთან შედარებით (7.5% </w:t>
      </w:r>
      <w:r w:rsidR="00CD40D0" w:rsidRPr="0057399D">
        <w:rPr>
          <w:rFonts w:ascii="Sylfaen" w:hAnsi="Sylfaen" w:cs="Sylfaen"/>
          <w:color w:val="000000" w:themeColor="text1"/>
          <w:sz w:val="24"/>
          <w:szCs w:val="24"/>
          <w:lang w:val="ka-GE"/>
        </w:rPr>
        <w:t>ჯგუფში</w:t>
      </w:r>
      <w:r w:rsidR="00CD40D0">
        <w:rPr>
          <w:rFonts w:ascii="Sylfaen" w:hAnsi="Sylfaen" w:cs="Sylfaen"/>
          <w:color w:val="000000" w:themeColor="text1"/>
          <w:sz w:val="24"/>
          <w:szCs w:val="24"/>
          <w:lang w:val="ka-GE"/>
        </w:rPr>
        <w:t xml:space="preserve">, რომელიც წინასწარ მკურნალობდა </w:t>
      </w:r>
      <w:r w:rsidR="00CD40D0" w:rsidRPr="0057399D">
        <w:rPr>
          <w:rFonts w:ascii="Sylfaen" w:hAnsi="Sylfaen" w:cs="Sylfaen"/>
          <w:color w:val="000000" w:themeColor="text1"/>
          <w:sz w:val="24"/>
          <w:szCs w:val="24"/>
          <w:lang w:val="ka-GE"/>
        </w:rPr>
        <w:t>კლოპიდოგრელი</w:t>
      </w:r>
      <w:r w:rsidR="00CD40D0">
        <w:rPr>
          <w:rFonts w:ascii="Sylfaen" w:hAnsi="Sylfaen" w:cs="Sylfaen"/>
          <w:color w:val="000000" w:themeColor="text1"/>
          <w:sz w:val="24"/>
          <w:szCs w:val="24"/>
          <w:lang w:val="ka-GE"/>
        </w:rPr>
        <w:t>თ</w:t>
      </w:r>
      <w:r w:rsidR="00CD40D0" w:rsidRPr="0057399D">
        <w:rPr>
          <w:rFonts w:ascii="Sylfaen" w:hAnsi="Sylfaen" w:cs="Sylfaen"/>
          <w:color w:val="000000" w:themeColor="text1"/>
          <w:sz w:val="24"/>
          <w:szCs w:val="24"/>
          <w:lang w:val="ka-GE"/>
        </w:rPr>
        <w:t xml:space="preserve"> </w:t>
      </w:r>
      <w:r w:rsidR="00CD40D0">
        <w:rPr>
          <w:rFonts w:ascii="Sylfaen" w:hAnsi="Sylfaen" w:cs="Sylfaen"/>
          <w:color w:val="000000" w:themeColor="text1"/>
          <w:sz w:val="24"/>
          <w:szCs w:val="24"/>
          <w:lang w:val="ka-GE"/>
        </w:rPr>
        <w:t xml:space="preserve"> და </w:t>
      </w:r>
      <w:r w:rsidR="00C2435E" w:rsidRPr="00C2435E">
        <w:rPr>
          <w:rFonts w:ascii="Sylfaen" w:hAnsi="Sylfaen" w:cs="Sylfaen"/>
          <w:color w:val="000000" w:themeColor="text1"/>
          <w:sz w:val="24"/>
          <w:szCs w:val="24"/>
          <w:lang w:val="ka-GE"/>
        </w:rPr>
        <w:t>12.0%</w:t>
      </w:r>
      <w:r w:rsidR="00CD40D0">
        <w:rPr>
          <w:rFonts w:ascii="Sylfaen" w:hAnsi="Sylfaen" w:cs="Sylfaen"/>
          <w:color w:val="000000" w:themeColor="text1"/>
          <w:sz w:val="24"/>
          <w:szCs w:val="24"/>
          <w:lang w:val="ka-GE"/>
        </w:rPr>
        <w:t xml:space="preserve"> </w:t>
      </w:r>
      <w:r w:rsidR="00CD40D0" w:rsidRPr="0057399D">
        <w:rPr>
          <w:rFonts w:ascii="Sylfaen" w:hAnsi="Sylfaen" w:cs="Sylfaen"/>
          <w:color w:val="000000" w:themeColor="text1"/>
          <w:sz w:val="24"/>
          <w:szCs w:val="24"/>
          <w:lang w:val="ka-GE"/>
        </w:rPr>
        <w:t xml:space="preserve">პლაცებოს ჯგუფში; </w:t>
      </w:r>
      <w:r w:rsidR="00CD40D0" w:rsidRPr="000964AF">
        <w:rPr>
          <w:rFonts w:ascii="Sylfaen" w:hAnsi="Sylfaen" w:cs="Sylfaen"/>
          <w:bCs/>
          <w:color w:val="000000" w:themeColor="text1"/>
          <w:sz w:val="24"/>
          <w:szCs w:val="24"/>
          <w:lang w:val="ka-GE"/>
        </w:rPr>
        <w:t>შანსების შეფარდება (OR)</w:t>
      </w:r>
      <w:r w:rsidR="00CD40D0" w:rsidRPr="0057399D">
        <w:rPr>
          <w:rFonts w:ascii="Sylfaen" w:hAnsi="Sylfaen" w:cs="Sylfaen"/>
          <w:color w:val="000000" w:themeColor="text1"/>
          <w:sz w:val="24"/>
          <w:szCs w:val="24"/>
          <w:lang w:val="ka-GE"/>
        </w:rPr>
        <w:t xml:space="preserve">: </w:t>
      </w:r>
      <w:r w:rsidR="00C2435E" w:rsidRPr="00C2435E">
        <w:rPr>
          <w:rFonts w:ascii="Sylfaen" w:hAnsi="Sylfaen" w:cs="Sylfaen"/>
          <w:color w:val="000000" w:themeColor="text1"/>
          <w:sz w:val="24"/>
          <w:szCs w:val="24"/>
          <w:lang w:val="ka-GE"/>
        </w:rPr>
        <w:t xml:space="preserve">0.59; 95% </w:t>
      </w:r>
      <w:r w:rsidR="00CD40D0">
        <w:rPr>
          <w:rFonts w:ascii="Sylfaen" w:hAnsi="Sylfaen" w:cs="Sylfaen"/>
          <w:color w:val="000000" w:themeColor="text1"/>
          <w:sz w:val="24"/>
          <w:szCs w:val="24"/>
          <w:lang w:val="ka-GE"/>
        </w:rPr>
        <w:t>ნი</w:t>
      </w:r>
      <w:r w:rsidR="00C2435E" w:rsidRPr="00C2435E">
        <w:rPr>
          <w:rFonts w:ascii="Sylfaen" w:hAnsi="Sylfaen" w:cs="Sylfaen"/>
          <w:color w:val="000000" w:themeColor="text1"/>
          <w:sz w:val="24"/>
          <w:szCs w:val="24"/>
          <w:lang w:val="ka-GE"/>
        </w:rPr>
        <w:t>: 0.43–0.81; p = 0.001).</w:t>
      </w:r>
    </w:p>
    <w:p w14:paraId="56467DD9" w14:textId="4D289744" w:rsidR="0057399D" w:rsidRPr="00C86F3C" w:rsidRDefault="00D8476C" w:rsidP="00FF7787">
      <w:pPr>
        <w:spacing w:after="0" w:line="240" w:lineRule="auto"/>
        <w:jc w:val="both"/>
        <w:rPr>
          <w:rFonts w:ascii="Sylfaen" w:hAnsi="Sylfaen" w:cs="Sylfaen"/>
          <w:color w:val="000000" w:themeColor="text1"/>
          <w:sz w:val="24"/>
          <w:szCs w:val="24"/>
          <w:lang w:val="ka-GE"/>
        </w:rPr>
      </w:pPr>
      <w:r w:rsidRPr="00D8476C">
        <w:rPr>
          <w:rFonts w:ascii="Sylfaen" w:hAnsi="Sylfaen" w:cs="Sylfaen"/>
          <w:color w:val="000000" w:themeColor="text1"/>
          <w:sz w:val="24"/>
          <w:szCs w:val="24"/>
          <w:lang w:val="ka-GE"/>
        </w:rPr>
        <w:t xml:space="preserve">თუმცა, ეს კომბინირებული საბოლოო </w:t>
      </w:r>
      <w:r w:rsidRPr="00830B94">
        <w:rPr>
          <w:rFonts w:ascii="Sylfaen" w:hAnsi="Sylfaen" w:cs="Sylfaen"/>
          <w:color w:val="000000" w:themeColor="text1"/>
          <w:sz w:val="24"/>
          <w:szCs w:val="24"/>
          <w:lang w:val="ka-GE"/>
        </w:rPr>
        <w:t>წერტილი</w:t>
      </w:r>
      <w:r w:rsidRPr="00D8476C">
        <w:rPr>
          <w:rFonts w:ascii="Sylfaen" w:hAnsi="Sylfaen" w:cs="Sylfaen"/>
          <w:color w:val="000000" w:themeColor="text1"/>
          <w:sz w:val="24"/>
          <w:szCs w:val="24"/>
          <w:lang w:val="ka-GE"/>
        </w:rPr>
        <w:t xml:space="preserve"> CLARITY</w:t>
      </w:r>
      <w:r w:rsidRPr="00830B94">
        <w:rPr>
          <w:rFonts w:ascii="Sylfaen" w:hAnsi="Sylfaen" w:cs="Sylfaen"/>
          <w:color w:val="000000" w:themeColor="text1"/>
          <w:sz w:val="24"/>
          <w:szCs w:val="24"/>
          <w:lang w:val="ka-GE"/>
        </w:rPr>
        <w:t>-ის</w:t>
      </w:r>
      <w:r w:rsidRPr="00D8476C">
        <w:rPr>
          <w:rFonts w:ascii="Sylfaen" w:hAnsi="Sylfaen" w:cs="Sylfaen"/>
          <w:color w:val="000000" w:themeColor="text1"/>
          <w:sz w:val="24"/>
          <w:szCs w:val="24"/>
          <w:lang w:val="ka-GE"/>
        </w:rPr>
        <w:t xml:space="preserve"> კვლევის მთელ პოპულაციაში</w:t>
      </w:r>
      <w:r w:rsidRPr="00830B94">
        <w:rPr>
          <w:rFonts w:ascii="Sylfaen" w:hAnsi="Sylfaen" w:cs="Sylfaen"/>
          <w:color w:val="000000" w:themeColor="text1"/>
          <w:sz w:val="24"/>
          <w:szCs w:val="24"/>
          <w:lang w:val="ka-GE"/>
        </w:rPr>
        <w:t xml:space="preserve"> შეფასებისას</w:t>
      </w:r>
      <w:r w:rsidRPr="00D8476C">
        <w:rPr>
          <w:rFonts w:ascii="Sylfaen" w:hAnsi="Sylfaen" w:cs="Sylfaen"/>
          <w:color w:val="000000" w:themeColor="text1"/>
          <w:sz w:val="24"/>
          <w:szCs w:val="24"/>
          <w:lang w:val="ka-GE"/>
        </w:rPr>
        <w:t>,</w:t>
      </w:r>
      <w:r w:rsidRPr="00830B94">
        <w:rPr>
          <w:rFonts w:ascii="Sylfaen" w:hAnsi="Sylfaen" w:cs="Sylfaen"/>
          <w:color w:val="000000" w:themeColor="text1"/>
          <w:sz w:val="24"/>
          <w:szCs w:val="24"/>
          <w:lang w:val="ka-GE"/>
        </w:rPr>
        <w:t xml:space="preserve"> </w:t>
      </w:r>
      <w:r w:rsidRPr="00D8476C">
        <w:rPr>
          <w:rFonts w:ascii="Sylfaen" w:hAnsi="Sylfaen" w:cs="Sylfaen"/>
          <w:color w:val="000000" w:themeColor="text1"/>
          <w:sz w:val="24"/>
          <w:szCs w:val="24"/>
          <w:lang w:val="ka-GE"/>
        </w:rPr>
        <w:t>არ იყო სტატისტიკურად მნიშვნელოვანი</w:t>
      </w:r>
      <w:r w:rsidRPr="00830B94">
        <w:rPr>
          <w:rFonts w:ascii="Sylfaen" w:hAnsi="Sylfaen" w:cs="Sylfaen"/>
          <w:color w:val="000000" w:themeColor="text1"/>
          <w:sz w:val="24"/>
          <w:szCs w:val="24"/>
          <w:lang w:val="ka-GE"/>
        </w:rPr>
        <w:t>,</w:t>
      </w:r>
      <w:r w:rsidRPr="00D8476C">
        <w:rPr>
          <w:rFonts w:ascii="Sylfaen" w:hAnsi="Sylfaen" w:cs="Sylfaen"/>
          <w:color w:val="000000" w:themeColor="text1"/>
          <w:sz w:val="24"/>
          <w:szCs w:val="24"/>
          <w:lang w:val="ka-GE"/>
        </w:rPr>
        <w:t xml:space="preserve"> როგორც </w:t>
      </w:r>
      <w:r w:rsidRPr="00830B94">
        <w:rPr>
          <w:rFonts w:ascii="Sylfaen" w:hAnsi="Sylfaen" w:cs="Sylfaen"/>
          <w:color w:val="000000" w:themeColor="text1"/>
          <w:sz w:val="24"/>
          <w:szCs w:val="24"/>
          <w:lang w:val="ka-GE"/>
        </w:rPr>
        <w:t>მეორადი</w:t>
      </w:r>
      <w:r w:rsidRPr="00D8476C">
        <w:rPr>
          <w:rFonts w:ascii="Sylfaen" w:hAnsi="Sylfaen" w:cs="Sylfaen"/>
          <w:color w:val="000000" w:themeColor="text1"/>
          <w:sz w:val="24"/>
          <w:szCs w:val="24"/>
          <w:lang w:val="ka-GE"/>
        </w:rPr>
        <w:t xml:space="preserve"> საბოლოო წერტილი.</w:t>
      </w:r>
      <w:r w:rsidRPr="00830B94">
        <w:rPr>
          <w:rFonts w:ascii="Sylfaen" w:hAnsi="Sylfaen" w:cs="Sylfaen"/>
          <w:color w:val="000000" w:themeColor="text1"/>
          <w:sz w:val="24"/>
          <w:szCs w:val="24"/>
          <w:lang w:val="ka-GE"/>
        </w:rPr>
        <w:t xml:space="preserve"> </w:t>
      </w:r>
      <w:r w:rsidRPr="00D8476C">
        <w:rPr>
          <w:rFonts w:ascii="Sylfaen" w:hAnsi="Sylfaen" w:cs="Sylfaen"/>
          <w:color w:val="000000" w:themeColor="text1"/>
          <w:sz w:val="24"/>
          <w:szCs w:val="24"/>
          <w:lang w:val="ka-GE"/>
        </w:rPr>
        <w:t xml:space="preserve">მნიშვნელოვანი განსხვავებები მასიური ან </w:t>
      </w:r>
      <w:r w:rsidRPr="00830B94">
        <w:rPr>
          <w:rFonts w:ascii="Sylfaen" w:hAnsi="Sylfaen" w:cs="Sylfaen"/>
          <w:color w:val="000000" w:themeColor="text1"/>
          <w:sz w:val="24"/>
          <w:szCs w:val="24"/>
          <w:lang w:val="ka-GE"/>
        </w:rPr>
        <w:t>უმნიშვნელო</w:t>
      </w:r>
      <w:r w:rsidRPr="00D8476C">
        <w:rPr>
          <w:rFonts w:ascii="Sylfaen" w:hAnsi="Sylfaen" w:cs="Sylfaen"/>
          <w:color w:val="000000" w:themeColor="text1"/>
          <w:sz w:val="24"/>
          <w:szCs w:val="24"/>
          <w:lang w:val="ka-GE"/>
        </w:rPr>
        <w:t xml:space="preserve"> სისხლდენების სიხშირ</w:t>
      </w:r>
      <w:r w:rsidRPr="00830B94">
        <w:rPr>
          <w:rFonts w:ascii="Sylfaen" w:hAnsi="Sylfaen" w:cs="Sylfaen"/>
          <w:color w:val="000000" w:themeColor="text1"/>
          <w:sz w:val="24"/>
          <w:szCs w:val="24"/>
          <w:lang w:val="ka-GE"/>
        </w:rPr>
        <w:t>ის მხრივ, არ დაფისირებულა</w:t>
      </w:r>
      <w:r w:rsidRPr="00D8476C">
        <w:rPr>
          <w:rFonts w:ascii="Sylfaen" w:hAnsi="Sylfaen" w:cs="Sylfaen"/>
          <w:color w:val="000000" w:themeColor="text1"/>
          <w:sz w:val="24"/>
          <w:szCs w:val="24"/>
          <w:lang w:val="ka-GE"/>
        </w:rPr>
        <w:t xml:space="preserve"> </w:t>
      </w:r>
      <w:r w:rsidRPr="00830B94">
        <w:rPr>
          <w:rFonts w:ascii="Sylfaen" w:hAnsi="Sylfaen" w:cs="Sylfaen"/>
          <w:color w:val="000000" w:themeColor="text1"/>
          <w:sz w:val="24"/>
          <w:szCs w:val="24"/>
          <w:lang w:val="ka-GE"/>
        </w:rPr>
        <w:t>არც ერთ სამკურნალო ჯგუფში</w:t>
      </w:r>
      <w:r w:rsidRPr="00D8476C">
        <w:rPr>
          <w:rFonts w:ascii="Sylfaen" w:hAnsi="Sylfaen" w:cs="Sylfaen"/>
          <w:color w:val="000000" w:themeColor="text1"/>
          <w:sz w:val="24"/>
          <w:szCs w:val="24"/>
          <w:lang w:val="ka-GE"/>
        </w:rPr>
        <w:t xml:space="preserve"> (2.0% </w:t>
      </w:r>
      <w:r w:rsidRPr="0057399D">
        <w:rPr>
          <w:rFonts w:ascii="Sylfaen" w:hAnsi="Sylfaen" w:cs="Sylfaen"/>
          <w:color w:val="000000" w:themeColor="text1"/>
          <w:sz w:val="24"/>
          <w:szCs w:val="24"/>
          <w:lang w:val="ka-GE"/>
        </w:rPr>
        <w:t>ჯგუფში</w:t>
      </w:r>
      <w:r>
        <w:rPr>
          <w:rFonts w:ascii="Sylfaen" w:hAnsi="Sylfaen" w:cs="Sylfaen"/>
          <w:color w:val="000000" w:themeColor="text1"/>
          <w:sz w:val="24"/>
          <w:szCs w:val="24"/>
          <w:lang w:val="ka-GE"/>
        </w:rPr>
        <w:t xml:space="preserve">, რომელიც წინასწარ მკურნალობდა </w:t>
      </w:r>
      <w:r w:rsidRPr="0057399D">
        <w:rPr>
          <w:rFonts w:ascii="Sylfaen" w:hAnsi="Sylfaen" w:cs="Sylfaen"/>
          <w:color w:val="000000" w:themeColor="text1"/>
          <w:sz w:val="24"/>
          <w:szCs w:val="24"/>
          <w:lang w:val="ka-GE"/>
        </w:rPr>
        <w:t>კლოპიდოგრელი</w:t>
      </w:r>
      <w:r>
        <w:rPr>
          <w:rFonts w:ascii="Sylfaen" w:hAnsi="Sylfaen" w:cs="Sylfaen"/>
          <w:color w:val="000000" w:themeColor="text1"/>
          <w:sz w:val="24"/>
          <w:szCs w:val="24"/>
          <w:lang w:val="ka-GE"/>
        </w:rPr>
        <w:t>თ</w:t>
      </w:r>
      <w:r w:rsidRPr="0057399D">
        <w:rPr>
          <w:rFonts w:ascii="Sylfaen" w:hAnsi="Sylfaen" w:cs="Sylfaen"/>
          <w:color w:val="000000" w:themeColor="text1"/>
          <w:sz w:val="24"/>
          <w:szCs w:val="24"/>
          <w:lang w:val="ka-GE"/>
        </w:rPr>
        <w:t xml:space="preserve"> </w:t>
      </w:r>
      <w:r>
        <w:rPr>
          <w:rFonts w:ascii="Sylfaen" w:hAnsi="Sylfaen" w:cs="Sylfaen"/>
          <w:color w:val="000000" w:themeColor="text1"/>
          <w:sz w:val="24"/>
          <w:szCs w:val="24"/>
          <w:lang w:val="ka-GE"/>
        </w:rPr>
        <w:t xml:space="preserve">და </w:t>
      </w:r>
      <w:r w:rsidRPr="00D8476C">
        <w:rPr>
          <w:rFonts w:ascii="Sylfaen" w:hAnsi="Sylfaen" w:cs="Sylfaen"/>
          <w:color w:val="000000" w:themeColor="text1"/>
          <w:sz w:val="24"/>
          <w:szCs w:val="24"/>
          <w:lang w:val="ka-GE"/>
        </w:rPr>
        <w:t>1.9% პლაცებოს ჯგუფში; p &gt; 0.99).</w:t>
      </w:r>
      <w:r w:rsidRPr="00830B94">
        <w:rPr>
          <w:rFonts w:ascii="Sylfaen" w:hAnsi="Sylfaen" w:cs="Sylfaen"/>
          <w:color w:val="000000" w:themeColor="text1"/>
          <w:sz w:val="24"/>
          <w:szCs w:val="24"/>
          <w:lang w:val="ka-GE"/>
        </w:rPr>
        <w:t xml:space="preserve"> ამ კვლევის შედეგები მიუთითებს STEMI-ის დროს კლოპიდოგრელის დარტყმითი დოზის ადრეული დანიშვნის საჭიროებაზე და კლოპიდოგრელით წინასწარი მკურნალობის სტრატეგიის სარგებლიანობაზე პაციენტებში, რომლებმაც გადაიტანეს </w:t>
      </w:r>
      <w:r w:rsidRPr="00C86F3C">
        <w:rPr>
          <w:rFonts w:ascii="Sylfaen" w:hAnsi="Sylfaen" w:cs="Sylfaen"/>
          <w:bCs/>
          <w:color w:val="000000" w:themeColor="text1"/>
          <w:sz w:val="24"/>
          <w:szCs w:val="24"/>
          <w:lang w:val="ka-GE"/>
        </w:rPr>
        <w:t>კანქვეშა კორონარული ჩარევ</w:t>
      </w:r>
      <w:r>
        <w:rPr>
          <w:rFonts w:ascii="Sylfaen" w:hAnsi="Sylfaen" w:cs="Sylfaen"/>
          <w:bCs/>
          <w:color w:val="000000" w:themeColor="text1"/>
          <w:sz w:val="24"/>
          <w:szCs w:val="24"/>
          <w:lang w:val="ka-GE"/>
        </w:rPr>
        <w:t>ა</w:t>
      </w:r>
      <w:r w:rsidRPr="00830B94">
        <w:rPr>
          <w:rFonts w:ascii="Sylfaen" w:hAnsi="Sylfaen" w:cs="Sylfaen"/>
          <w:color w:val="000000" w:themeColor="text1"/>
          <w:sz w:val="24"/>
          <w:szCs w:val="24"/>
          <w:lang w:val="ka-GE"/>
        </w:rPr>
        <w:t>.</w:t>
      </w:r>
    </w:p>
    <w:p w14:paraId="586E03F4" w14:textId="0A1947DD" w:rsidR="00830B94" w:rsidRDefault="007C4EFA" w:rsidP="00FF7787">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 xml:space="preserve">COMMIT–ის </w:t>
      </w:r>
      <w:r w:rsidR="00830B94">
        <w:rPr>
          <w:rFonts w:ascii="Sylfaen" w:hAnsi="Sylfaen" w:cs="Sylfaen"/>
          <w:color w:val="000000" w:themeColor="text1"/>
          <w:sz w:val="24"/>
          <w:szCs w:val="24"/>
          <w:lang w:val="ka-GE"/>
        </w:rPr>
        <w:t>ორ</w:t>
      </w:r>
      <w:r w:rsidR="00830B94" w:rsidRPr="00C86F3C">
        <w:rPr>
          <w:rFonts w:ascii="Sylfaen" w:hAnsi="Sylfaen" w:cs="Sylfaen"/>
          <w:color w:val="000000" w:themeColor="text1"/>
          <w:sz w:val="24"/>
          <w:szCs w:val="24"/>
          <w:lang w:val="ka-GE"/>
        </w:rPr>
        <w:t>ფაქტორიან</w:t>
      </w:r>
      <w:r w:rsidR="00830B94">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კვლევაში მონაწილეობა მიიღო 45852 პაციენტმა, რომლებსაც 24 საათის განმავლობაში გამოუვლინდათ სიმპტომები</w:t>
      </w:r>
      <w:r w:rsidR="00830B94">
        <w:rPr>
          <w:rFonts w:ascii="Sylfaen" w:hAnsi="Sylfaen" w:cs="Sylfaen"/>
          <w:color w:val="000000" w:themeColor="text1"/>
          <w:sz w:val="24"/>
          <w:szCs w:val="24"/>
          <w:lang w:val="ka-GE"/>
        </w:rPr>
        <w:t xml:space="preserve">, რომელიც ეჭვს იწვევდა </w:t>
      </w:r>
      <w:r w:rsidR="00830B94" w:rsidRPr="00C86F3C">
        <w:rPr>
          <w:rFonts w:ascii="Sylfaen" w:hAnsi="Sylfaen" w:cs="Sylfaen"/>
          <w:color w:val="000000" w:themeColor="text1"/>
          <w:sz w:val="24"/>
          <w:szCs w:val="24"/>
          <w:lang w:val="ka-GE"/>
        </w:rPr>
        <w:t>მიოკარდიუმის ინფარქტ</w:t>
      </w:r>
      <w:r w:rsidR="00830B94">
        <w:rPr>
          <w:rFonts w:ascii="Sylfaen" w:hAnsi="Sylfaen" w:cs="Sylfaen"/>
          <w:color w:val="000000" w:themeColor="text1"/>
          <w:sz w:val="24"/>
          <w:szCs w:val="24"/>
          <w:lang w:val="ka-GE"/>
        </w:rPr>
        <w:t xml:space="preserve">ზე, </w:t>
      </w:r>
      <w:r w:rsidR="00830B94" w:rsidRPr="00830B94">
        <w:rPr>
          <w:rFonts w:ascii="Sylfaen" w:hAnsi="Sylfaen" w:cs="Sylfaen"/>
          <w:color w:val="000000" w:themeColor="text1"/>
          <w:sz w:val="24"/>
          <w:szCs w:val="24"/>
          <w:lang w:val="ka-GE"/>
        </w:rPr>
        <w:t>რაც დასტურდება ეკგ</w:t>
      </w:r>
      <w:r w:rsidR="00830B94">
        <w:rPr>
          <w:rFonts w:ascii="Sylfaen" w:hAnsi="Sylfaen" w:cs="Sylfaen"/>
          <w:color w:val="000000" w:themeColor="text1"/>
          <w:sz w:val="24"/>
          <w:szCs w:val="24"/>
          <w:lang w:val="ka-GE"/>
        </w:rPr>
        <w:t>-ის მაჩვენებლების</w:t>
      </w:r>
      <w:r w:rsidR="00830B94" w:rsidRPr="00830B94">
        <w:rPr>
          <w:rFonts w:ascii="Sylfaen" w:hAnsi="Sylfaen" w:cs="Sylfaen"/>
          <w:color w:val="000000" w:themeColor="text1"/>
          <w:sz w:val="24"/>
          <w:szCs w:val="24"/>
          <w:lang w:val="ka-GE"/>
        </w:rPr>
        <w:t xml:space="preserve"> ნორმიდან გადახრებით (მაგალითად, ST სეგმენტის </w:t>
      </w:r>
      <w:r w:rsidR="00E33C91">
        <w:rPr>
          <w:rFonts w:ascii="Sylfaen" w:hAnsi="Sylfaen" w:cs="Sylfaen"/>
          <w:color w:val="000000" w:themeColor="text1"/>
          <w:sz w:val="24"/>
          <w:szCs w:val="24"/>
          <w:lang w:val="ka-GE"/>
        </w:rPr>
        <w:t>ამაღლება</w:t>
      </w:r>
      <w:r w:rsidR="00830B94" w:rsidRPr="00830B94">
        <w:rPr>
          <w:rFonts w:ascii="Sylfaen" w:hAnsi="Sylfaen" w:cs="Sylfaen"/>
          <w:color w:val="000000" w:themeColor="text1"/>
          <w:sz w:val="24"/>
          <w:szCs w:val="24"/>
          <w:lang w:val="ka-GE"/>
        </w:rPr>
        <w:t xml:space="preserve"> ან </w:t>
      </w:r>
      <w:r w:rsidR="00E33C91" w:rsidRPr="00C86F3C">
        <w:rPr>
          <w:rFonts w:ascii="Sylfaen" w:hAnsi="Sylfaen" w:cs="Sylfaen"/>
          <w:color w:val="000000" w:themeColor="text1"/>
          <w:sz w:val="24"/>
          <w:szCs w:val="24"/>
          <w:lang w:val="ka-GE"/>
        </w:rPr>
        <w:t>ST-სეგმენტის დათრგუნვა ან მარცხენა ჰისის კონის ფეხების ბლოკადა).</w:t>
      </w:r>
    </w:p>
    <w:p w14:paraId="7336E05E" w14:textId="47F4FED3" w:rsidR="00E94DF1" w:rsidRPr="00C86F3C" w:rsidRDefault="007C4EFA" w:rsidP="00FF7787">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პაციენტებმა მიიღეს კლოპიდოგრელი (75 მგ დღე</w:t>
      </w:r>
      <w:r w:rsidR="00E33C91">
        <w:rPr>
          <w:rFonts w:ascii="Sylfaen" w:hAnsi="Sylfaen" w:cs="Sylfaen"/>
          <w:color w:val="000000" w:themeColor="text1"/>
          <w:sz w:val="24"/>
          <w:szCs w:val="24"/>
          <w:lang w:val="ka-GE"/>
        </w:rPr>
        <w:t>-ღამე</w:t>
      </w:r>
      <w:r w:rsidRPr="00C86F3C">
        <w:rPr>
          <w:rFonts w:ascii="Sylfaen" w:hAnsi="Sylfaen" w:cs="Sylfaen"/>
          <w:color w:val="000000" w:themeColor="text1"/>
          <w:sz w:val="24"/>
          <w:szCs w:val="24"/>
          <w:lang w:val="ka-GE"/>
        </w:rPr>
        <w:t xml:space="preserve">ში, n=22961) ან პლაცებო (n=22998) </w:t>
      </w:r>
      <w:r w:rsidR="00E33C91">
        <w:rPr>
          <w:rFonts w:ascii="Sylfaen" w:hAnsi="Sylfaen" w:cs="Sylfaen"/>
          <w:color w:val="000000" w:themeColor="text1"/>
          <w:sz w:val="24"/>
          <w:szCs w:val="24"/>
          <w:lang w:val="ka-GE"/>
        </w:rPr>
        <w:t>აცეტილსალიცილის მჟავასთან კომბინაციაში</w:t>
      </w:r>
      <w:r w:rsidRPr="00C86F3C">
        <w:rPr>
          <w:rFonts w:ascii="Sylfaen" w:hAnsi="Sylfaen" w:cs="Sylfaen"/>
          <w:color w:val="000000" w:themeColor="text1"/>
          <w:sz w:val="24"/>
          <w:szCs w:val="24"/>
          <w:lang w:val="ka-GE"/>
        </w:rPr>
        <w:t xml:space="preserve"> (162 მგ დღე</w:t>
      </w:r>
      <w:r w:rsidR="00E33C91">
        <w:rPr>
          <w:rFonts w:ascii="Sylfaen" w:hAnsi="Sylfaen" w:cs="Sylfaen"/>
          <w:color w:val="000000" w:themeColor="text1"/>
          <w:sz w:val="24"/>
          <w:szCs w:val="24"/>
          <w:lang w:val="ka-GE"/>
        </w:rPr>
        <w:t>-ღამე</w:t>
      </w:r>
      <w:r w:rsidRPr="00C86F3C">
        <w:rPr>
          <w:rFonts w:ascii="Sylfaen" w:hAnsi="Sylfaen" w:cs="Sylfaen"/>
          <w:color w:val="000000" w:themeColor="text1"/>
          <w:sz w:val="24"/>
          <w:szCs w:val="24"/>
          <w:lang w:val="ka-GE"/>
        </w:rPr>
        <w:t xml:space="preserve">ში) 28 დღის განმავლობაში ან </w:t>
      </w:r>
      <w:r w:rsidR="00E33C91">
        <w:rPr>
          <w:rFonts w:ascii="Sylfaen" w:hAnsi="Sylfaen" w:cs="Sylfaen"/>
          <w:color w:val="000000" w:themeColor="text1"/>
          <w:sz w:val="24"/>
          <w:szCs w:val="24"/>
          <w:lang w:val="ka-GE"/>
        </w:rPr>
        <w:t>სტაციონარიდან</w:t>
      </w:r>
      <w:r w:rsidRPr="00C86F3C">
        <w:rPr>
          <w:rFonts w:ascii="Sylfaen" w:hAnsi="Sylfaen" w:cs="Sylfaen"/>
          <w:color w:val="000000" w:themeColor="text1"/>
          <w:sz w:val="24"/>
          <w:szCs w:val="24"/>
          <w:lang w:val="ka-GE"/>
        </w:rPr>
        <w:t xml:space="preserve"> გაწერამდე. </w:t>
      </w:r>
      <w:r w:rsidR="00E33C91">
        <w:rPr>
          <w:rFonts w:ascii="Sylfaen" w:hAnsi="Sylfaen" w:cs="Sylfaen"/>
          <w:color w:val="000000" w:themeColor="text1"/>
          <w:sz w:val="24"/>
          <w:szCs w:val="24"/>
          <w:lang w:val="ka-GE"/>
        </w:rPr>
        <w:t xml:space="preserve">კომბინირებული </w:t>
      </w:r>
      <w:r w:rsidR="00956156" w:rsidRPr="00C86F3C">
        <w:rPr>
          <w:rFonts w:ascii="Sylfaen" w:hAnsi="Sylfaen" w:cs="Sylfaen"/>
          <w:color w:val="000000" w:themeColor="text1"/>
          <w:sz w:val="24"/>
          <w:szCs w:val="24"/>
          <w:lang w:val="ka-GE"/>
        </w:rPr>
        <w:t>პირველადი</w:t>
      </w:r>
      <w:r w:rsidRPr="00C86F3C">
        <w:rPr>
          <w:rFonts w:ascii="Sylfaen" w:hAnsi="Sylfaen" w:cs="Sylfaen"/>
          <w:color w:val="000000" w:themeColor="text1"/>
          <w:sz w:val="24"/>
          <w:szCs w:val="24"/>
          <w:lang w:val="ka-GE"/>
        </w:rPr>
        <w:t xml:space="preserve"> საბოლოო წერტილები იყო</w:t>
      </w:r>
      <w:r w:rsidR="00956156"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 </w:t>
      </w:r>
      <w:r w:rsidR="00E33C91">
        <w:rPr>
          <w:rFonts w:ascii="Sylfaen" w:hAnsi="Sylfaen" w:cs="Sylfaen"/>
          <w:color w:val="000000" w:themeColor="text1"/>
          <w:sz w:val="24"/>
          <w:szCs w:val="24"/>
          <w:lang w:val="ka-GE"/>
        </w:rPr>
        <w:t>ნებისმიერი</w:t>
      </w:r>
      <w:r w:rsidRPr="00C86F3C">
        <w:rPr>
          <w:rFonts w:ascii="Sylfaen" w:hAnsi="Sylfaen" w:cs="Sylfaen"/>
          <w:color w:val="000000" w:themeColor="text1"/>
          <w:sz w:val="24"/>
          <w:szCs w:val="24"/>
          <w:lang w:val="ka-GE"/>
        </w:rPr>
        <w:t xml:space="preserve"> მიზეზით გამოწვეული </w:t>
      </w:r>
      <w:r w:rsidR="00E33C91">
        <w:rPr>
          <w:rFonts w:ascii="Sylfaen" w:hAnsi="Sylfaen" w:cs="Sylfaen"/>
          <w:color w:val="000000" w:themeColor="text1"/>
          <w:sz w:val="24"/>
          <w:szCs w:val="24"/>
          <w:lang w:val="ka-GE"/>
        </w:rPr>
        <w:t>ლეტალური შედეგი</w:t>
      </w:r>
      <w:r w:rsidRPr="00C86F3C">
        <w:rPr>
          <w:rFonts w:ascii="Sylfaen" w:hAnsi="Sylfaen" w:cs="Sylfaen"/>
          <w:color w:val="000000" w:themeColor="text1"/>
          <w:sz w:val="24"/>
          <w:szCs w:val="24"/>
          <w:lang w:val="ka-GE"/>
        </w:rPr>
        <w:t xml:space="preserve"> და </w:t>
      </w:r>
      <w:r w:rsidR="00E33C91">
        <w:rPr>
          <w:rFonts w:ascii="Sylfaen" w:hAnsi="Sylfaen" w:cs="Sylfaen"/>
          <w:color w:val="000000" w:themeColor="text1"/>
          <w:sz w:val="24"/>
          <w:szCs w:val="24"/>
          <w:lang w:val="ka-GE"/>
        </w:rPr>
        <w:t>მიოკარდიუმის</w:t>
      </w:r>
      <w:r w:rsidRPr="00C86F3C">
        <w:rPr>
          <w:rFonts w:ascii="Sylfaen" w:hAnsi="Sylfaen" w:cs="Sylfaen"/>
          <w:color w:val="000000" w:themeColor="text1"/>
          <w:sz w:val="24"/>
          <w:szCs w:val="24"/>
          <w:lang w:val="ka-GE"/>
        </w:rPr>
        <w:t xml:space="preserve"> ინფარქტის პირველი </w:t>
      </w:r>
      <w:r w:rsidR="00E33C91">
        <w:rPr>
          <w:rFonts w:ascii="Sylfaen" w:hAnsi="Sylfaen" w:cs="Sylfaen"/>
          <w:color w:val="000000" w:themeColor="text1"/>
          <w:sz w:val="24"/>
          <w:szCs w:val="24"/>
          <w:lang w:val="ka-GE"/>
        </w:rPr>
        <w:t>რეციდივი</w:t>
      </w:r>
      <w:r w:rsidRPr="00C86F3C">
        <w:rPr>
          <w:rFonts w:ascii="Sylfaen" w:hAnsi="Sylfaen" w:cs="Sylfaen"/>
          <w:color w:val="000000" w:themeColor="text1"/>
          <w:sz w:val="24"/>
          <w:szCs w:val="24"/>
          <w:lang w:val="ka-GE"/>
        </w:rPr>
        <w:t xml:space="preserve">, ინსულტი ან სიკვდილი. </w:t>
      </w:r>
      <w:r w:rsidR="00E33C91">
        <w:rPr>
          <w:rFonts w:ascii="Sylfaen" w:hAnsi="Sylfaen" w:cs="Sylfaen"/>
          <w:color w:val="000000" w:themeColor="text1"/>
          <w:sz w:val="24"/>
          <w:szCs w:val="24"/>
          <w:lang w:val="ka-GE"/>
        </w:rPr>
        <w:t>პაციენტთა ჯგუფში</w:t>
      </w:r>
      <w:r w:rsidRPr="00C86F3C">
        <w:rPr>
          <w:rFonts w:ascii="Sylfaen" w:hAnsi="Sylfaen" w:cs="Sylfaen"/>
          <w:color w:val="000000" w:themeColor="text1"/>
          <w:sz w:val="24"/>
          <w:szCs w:val="24"/>
          <w:lang w:val="ka-GE"/>
        </w:rPr>
        <w:t xml:space="preserve"> შედიოდა 27</w:t>
      </w:r>
      <w:r w:rsidR="00956156"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8% ქალი, 58</w:t>
      </w:r>
      <w:r w:rsidR="00956156"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4% </w:t>
      </w:r>
      <w:r w:rsidR="00E33C91">
        <w:rPr>
          <w:rFonts w:ascii="Sylfaen" w:hAnsi="Sylfaen" w:cs="Sylfaen"/>
          <w:color w:val="000000" w:themeColor="text1"/>
          <w:sz w:val="24"/>
          <w:szCs w:val="24"/>
          <w:lang w:val="ka-GE"/>
        </w:rPr>
        <w:t>პაციენტი</w:t>
      </w:r>
      <w:r w:rsidRPr="00C86F3C">
        <w:rPr>
          <w:rFonts w:ascii="Sylfaen" w:hAnsi="Sylfaen" w:cs="Sylfaen"/>
          <w:color w:val="000000" w:themeColor="text1"/>
          <w:sz w:val="24"/>
          <w:szCs w:val="24"/>
          <w:lang w:val="ka-GE"/>
        </w:rPr>
        <w:t xml:space="preserve"> </w:t>
      </w:r>
      <w:r w:rsidR="00956156"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60 წლის</w:t>
      </w:r>
      <w:r w:rsidR="00956156" w:rsidRPr="00C86F3C">
        <w:rPr>
          <w:rFonts w:ascii="Sylfaen" w:hAnsi="Sylfaen" w:cs="Sylfaen"/>
          <w:color w:val="000000" w:themeColor="text1"/>
          <w:sz w:val="24"/>
          <w:szCs w:val="24"/>
          <w:lang w:val="ka-GE"/>
        </w:rPr>
        <w:t xml:space="preserve"> ასაკში</w:t>
      </w:r>
      <w:r w:rsidRPr="00C86F3C">
        <w:rPr>
          <w:rFonts w:ascii="Sylfaen" w:hAnsi="Sylfaen" w:cs="Sylfaen"/>
          <w:color w:val="000000" w:themeColor="text1"/>
          <w:sz w:val="24"/>
          <w:szCs w:val="24"/>
          <w:lang w:val="ka-GE"/>
        </w:rPr>
        <w:t xml:space="preserve"> (26%</w:t>
      </w:r>
      <w:r w:rsidR="00956156"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70 წლის) და 54</w:t>
      </w:r>
      <w:r w:rsidR="00956156"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5% </w:t>
      </w:r>
      <w:r w:rsidR="00E33C91">
        <w:rPr>
          <w:rFonts w:ascii="Sylfaen" w:hAnsi="Sylfaen" w:cs="Sylfaen"/>
          <w:color w:val="000000" w:themeColor="text1"/>
          <w:sz w:val="24"/>
          <w:szCs w:val="24"/>
          <w:lang w:val="ka-GE"/>
        </w:rPr>
        <w:t>პაციენტი</w:t>
      </w:r>
      <w:r w:rsidRPr="00C86F3C">
        <w:rPr>
          <w:rFonts w:ascii="Sylfaen" w:hAnsi="Sylfaen" w:cs="Sylfaen"/>
          <w:color w:val="000000" w:themeColor="text1"/>
          <w:sz w:val="24"/>
          <w:szCs w:val="24"/>
          <w:lang w:val="ka-GE"/>
        </w:rPr>
        <w:t xml:space="preserve">, რომელიც იღებდა </w:t>
      </w:r>
      <w:r w:rsidR="00956156" w:rsidRPr="00C86F3C">
        <w:rPr>
          <w:rFonts w:ascii="Sylfaen" w:hAnsi="Sylfaen" w:cs="Sylfaen"/>
          <w:color w:val="000000" w:themeColor="text1"/>
          <w:sz w:val="24"/>
          <w:szCs w:val="24"/>
          <w:lang w:val="ka-GE"/>
        </w:rPr>
        <w:t xml:space="preserve">ფიბრინოლიზურ </w:t>
      </w:r>
      <w:r w:rsidR="00E33C91">
        <w:rPr>
          <w:rFonts w:ascii="Sylfaen" w:hAnsi="Sylfaen" w:cs="Sylfaen"/>
          <w:color w:val="000000" w:themeColor="text1"/>
          <w:sz w:val="24"/>
          <w:szCs w:val="24"/>
          <w:lang w:val="ka-GE"/>
        </w:rPr>
        <w:t>პრეპარატებს</w:t>
      </w:r>
      <w:r w:rsidR="00956156" w:rsidRPr="00C86F3C">
        <w:rPr>
          <w:rFonts w:ascii="Sylfaen" w:hAnsi="Sylfaen" w:cs="Sylfaen"/>
          <w:color w:val="000000" w:themeColor="text1"/>
          <w:sz w:val="24"/>
          <w:szCs w:val="24"/>
          <w:lang w:val="ka-GE"/>
        </w:rPr>
        <w:t>.</w:t>
      </w:r>
    </w:p>
    <w:p w14:paraId="218229FA" w14:textId="4522E98C" w:rsidR="00CB335C" w:rsidRDefault="00CB335C" w:rsidP="00FF7787">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 xml:space="preserve">კლოპიდოგრელმა </w:t>
      </w:r>
      <w:r w:rsidR="005010B6">
        <w:rPr>
          <w:rFonts w:ascii="Sylfaen" w:hAnsi="Sylfaen" w:cs="Sylfaen"/>
          <w:color w:val="000000" w:themeColor="text1"/>
          <w:sz w:val="24"/>
          <w:szCs w:val="24"/>
          <w:lang w:val="ka-GE"/>
        </w:rPr>
        <w:t xml:space="preserve">სტატისიკურად </w:t>
      </w:r>
      <w:r w:rsidRPr="00C86F3C">
        <w:rPr>
          <w:rFonts w:ascii="Sylfaen" w:hAnsi="Sylfaen" w:cs="Sylfaen"/>
          <w:color w:val="000000" w:themeColor="text1"/>
          <w:sz w:val="24"/>
          <w:szCs w:val="24"/>
          <w:lang w:val="ka-GE"/>
        </w:rPr>
        <w:t>მნიშვნელოვნად 7%-ით (p=0</w:t>
      </w:r>
      <w:r w:rsidR="002E08F5"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029) შეამცირა ნებისმიერი მიზეზით გამოწვეული სიკვდილანობის შეფარდებითი რისკი და 9%-ით (p=0</w:t>
      </w:r>
      <w:r w:rsidR="002E08F5"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002) ინფარქტის</w:t>
      </w:r>
      <w:r w:rsidR="005010B6">
        <w:rPr>
          <w:rFonts w:ascii="Sylfaen" w:hAnsi="Sylfaen" w:cs="Sylfaen"/>
          <w:color w:val="000000" w:themeColor="text1"/>
          <w:sz w:val="24"/>
          <w:szCs w:val="24"/>
          <w:lang w:val="ka-GE"/>
        </w:rPr>
        <w:t xml:space="preserve"> რეციდივის</w:t>
      </w:r>
      <w:r w:rsidRPr="00C86F3C">
        <w:rPr>
          <w:rFonts w:ascii="Sylfaen" w:hAnsi="Sylfaen" w:cs="Sylfaen"/>
          <w:color w:val="000000" w:themeColor="text1"/>
          <w:sz w:val="24"/>
          <w:szCs w:val="24"/>
          <w:lang w:val="ka-GE"/>
        </w:rPr>
        <w:t xml:space="preserve">, ინსულტისა </w:t>
      </w:r>
      <w:r w:rsidR="005010B6">
        <w:rPr>
          <w:rFonts w:ascii="Sylfaen" w:hAnsi="Sylfaen" w:cs="Sylfaen"/>
          <w:color w:val="000000" w:themeColor="text1"/>
          <w:sz w:val="24"/>
          <w:szCs w:val="24"/>
          <w:lang w:val="ka-GE"/>
        </w:rPr>
        <w:t>ან</w:t>
      </w:r>
      <w:r w:rsidRPr="00C86F3C">
        <w:rPr>
          <w:rFonts w:ascii="Sylfaen" w:hAnsi="Sylfaen" w:cs="Sylfaen"/>
          <w:color w:val="000000" w:themeColor="text1"/>
          <w:sz w:val="24"/>
          <w:szCs w:val="24"/>
          <w:lang w:val="ka-GE"/>
        </w:rPr>
        <w:t xml:space="preserve"> სიკვდილი</w:t>
      </w:r>
      <w:r w:rsidR="002A3C18" w:rsidRPr="00C86F3C">
        <w:rPr>
          <w:rFonts w:ascii="Sylfaen" w:hAnsi="Sylfaen" w:cs="Sylfaen"/>
          <w:color w:val="000000" w:themeColor="text1"/>
          <w:sz w:val="24"/>
          <w:szCs w:val="24"/>
          <w:lang w:val="ka-GE"/>
        </w:rPr>
        <w:t>ანობის</w:t>
      </w:r>
      <w:r w:rsidRPr="00C86F3C">
        <w:rPr>
          <w:rFonts w:ascii="Sylfaen" w:hAnsi="Sylfaen" w:cs="Sylfaen"/>
          <w:color w:val="000000" w:themeColor="text1"/>
          <w:sz w:val="24"/>
          <w:szCs w:val="24"/>
          <w:lang w:val="ka-GE"/>
        </w:rPr>
        <w:t xml:space="preserve"> კომბინირებული </w:t>
      </w:r>
      <w:r w:rsidR="002A3C18" w:rsidRPr="00C86F3C">
        <w:rPr>
          <w:rFonts w:ascii="Sylfaen" w:hAnsi="Sylfaen" w:cs="Sylfaen"/>
          <w:color w:val="000000" w:themeColor="text1"/>
          <w:sz w:val="24"/>
          <w:szCs w:val="24"/>
          <w:lang w:val="ka-GE"/>
        </w:rPr>
        <w:t>შე</w:t>
      </w:r>
      <w:r w:rsidRPr="00C86F3C">
        <w:rPr>
          <w:rFonts w:ascii="Sylfaen" w:hAnsi="Sylfaen" w:cs="Sylfaen"/>
          <w:color w:val="000000" w:themeColor="text1"/>
          <w:sz w:val="24"/>
          <w:szCs w:val="24"/>
          <w:lang w:val="ka-GE"/>
        </w:rPr>
        <w:t>ფარდ</w:t>
      </w:r>
      <w:r w:rsidR="002A3C18" w:rsidRPr="00C86F3C">
        <w:rPr>
          <w:rFonts w:ascii="Sylfaen" w:hAnsi="Sylfaen" w:cs="Sylfaen"/>
          <w:color w:val="000000" w:themeColor="text1"/>
          <w:sz w:val="24"/>
          <w:szCs w:val="24"/>
          <w:lang w:val="ka-GE"/>
        </w:rPr>
        <w:t>ე</w:t>
      </w:r>
      <w:r w:rsidRPr="00C86F3C">
        <w:rPr>
          <w:rFonts w:ascii="Sylfaen" w:hAnsi="Sylfaen" w:cs="Sylfaen"/>
          <w:color w:val="000000" w:themeColor="text1"/>
          <w:sz w:val="24"/>
          <w:szCs w:val="24"/>
          <w:lang w:val="ka-GE"/>
        </w:rPr>
        <w:t xml:space="preserve">ბითი რისკი, </w:t>
      </w:r>
      <w:r w:rsidR="005010B6">
        <w:rPr>
          <w:rFonts w:ascii="Sylfaen" w:hAnsi="Sylfaen" w:cs="Sylfaen"/>
          <w:color w:val="000000" w:themeColor="text1"/>
          <w:sz w:val="24"/>
          <w:szCs w:val="24"/>
          <w:lang w:val="ka-GE"/>
        </w:rPr>
        <w:t xml:space="preserve">ამასთან შეფარდებითი და </w:t>
      </w:r>
      <w:r w:rsidRPr="00C86F3C">
        <w:rPr>
          <w:rFonts w:ascii="Sylfaen" w:hAnsi="Sylfaen" w:cs="Sylfaen"/>
          <w:color w:val="000000" w:themeColor="text1"/>
          <w:sz w:val="24"/>
          <w:szCs w:val="24"/>
          <w:lang w:val="ka-GE"/>
        </w:rPr>
        <w:t>აბსოლუტურ</w:t>
      </w:r>
      <w:r w:rsidR="005010B6">
        <w:rPr>
          <w:rFonts w:ascii="Sylfaen" w:hAnsi="Sylfaen" w:cs="Sylfaen"/>
          <w:color w:val="000000" w:themeColor="text1"/>
          <w:sz w:val="24"/>
          <w:szCs w:val="24"/>
          <w:lang w:val="ka-GE"/>
        </w:rPr>
        <w:t>ი</w:t>
      </w:r>
      <w:r w:rsidRPr="00C86F3C">
        <w:rPr>
          <w:rFonts w:ascii="Sylfaen" w:hAnsi="Sylfaen" w:cs="Sylfaen"/>
          <w:color w:val="000000" w:themeColor="text1"/>
          <w:sz w:val="24"/>
          <w:szCs w:val="24"/>
          <w:lang w:val="ka-GE"/>
        </w:rPr>
        <w:t xml:space="preserve"> შემცირება</w:t>
      </w:r>
      <w:r w:rsidR="005010B6">
        <w:rPr>
          <w:rFonts w:ascii="Sylfaen" w:hAnsi="Sylfaen" w:cs="Sylfaen"/>
          <w:color w:val="000000" w:themeColor="text1"/>
          <w:sz w:val="24"/>
          <w:szCs w:val="24"/>
          <w:lang w:val="ka-GE"/>
        </w:rPr>
        <w:t xml:space="preserve"> შეადგენდა</w:t>
      </w:r>
      <w:r w:rsidRPr="00C86F3C">
        <w:rPr>
          <w:rFonts w:ascii="Sylfaen" w:hAnsi="Sylfaen" w:cs="Sylfaen"/>
          <w:color w:val="000000" w:themeColor="text1"/>
          <w:sz w:val="24"/>
          <w:szCs w:val="24"/>
          <w:lang w:val="ka-GE"/>
        </w:rPr>
        <w:t xml:space="preserve"> 0</w:t>
      </w:r>
      <w:r w:rsidR="002A3C18"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5%</w:t>
      </w:r>
      <w:r w:rsidR="002A3C18" w:rsidRPr="00C86F3C">
        <w:rPr>
          <w:rFonts w:ascii="Sylfaen" w:hAnsi="Sylfaen" w:cs="Sylfaen"/>
          <w:color w:val="000000" w:themeColor="text1"/>
          <w:sz w:val="24"/>
          <w:szCs w:val="24"/>
          <w:lang w:val="ka-GE"/>
        </w:rPr>
        <w:t>-</w:t>
      </w:r>
      <w:r w:rsidR="005010B6">
        <w:rPr>
          <w:rFonts w:ascii="Sylfaen" w:hAnsi="Sylfaen" w:cs="Sylfaen"/>
          <w:color w:val="000000" w:themeColor="text1"/>
          <w:sz w:val="24"/>
          <w:szCs w:val="24"/>
          <w:lang w:val="ka-GE"/>
        </w:rPr>
        <w:t>ს</w:t>
      </w:r>
      <w:r w:rsidRPr="00C86F3C">
        <w:rPr>
          <w:rFonts w:ascii="Sylfaen" w:hAnsi="Sylfaen" w:cs="Sylfaen"/>
          <w:color w:val="000000" w:themeColor="text1"/>
          <w:sz w:val="24"/>
          <w:szCs w:val="24"/>
          <w:lang w:val="ka-GE"/>
        </w:rPr>
        <w:t xml:space="preserve"> და 0</w:t>
      </w:r>
      <w:r w:rsidR="002A3C18"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9%</w:t>
      </w:r>
      <w:r w:rsidR="002A3C18" w:rsidRPr="00C86F3C">
        <w:rPr>
          <w:rFonts w:ascii="Sylfaen" w:hAnsi="Sylfaen" w:cs="Sylfaen"/>
          <w:color w:val="000000" w:themeColor="text1"/>
          <w:sz w:val="24"/>
          <w:szCs w:val="24"/>
          <w:lang w:val="ka-GE"/>
        </w:rPr>
        <w:t>-</w:t>
      </w:r>
      <w:r w:rsidR="005010B6">
        <w:rPr>
          <w:rFonts w:ascii="Sylfaen" w:hAnsi="Sylfaen" w:cs="Sylfaen"/>
          <w:color w:val="000000" w:themeColor="text1"/>
          <w:sz w:val="24"/>
          <w:szCs w:val="24"/>
          <w:lang w:val="ka-GE"/>
        </w:rPr>
        <w:t>ს</w:t>
      </w:r>
      <w:r w:rsidR="002A3C18" w:rsidRPr="00C86F3C">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 xml:space="preserve">შესაბამისად. </w:t>
      </w:r>
      <w:r w:rsidR="005010B6">
        <w:rPr>
          <w:rFonts w:ascii="Sylfaen" w:hAnsi="Sylfaen" w:cs="Sylfaen"/>
          <w:color w:val="000000" w:themeColor="text1"/>
          <w:sz w:val="24"/>
          <w:szCs w:val="24"/>
          <w:lang w:val="ka-GE"/>
        </w:rPr>
        <w:t>ასეთი</w:t>
      </w:r>
      <w:r w:rsidR="005010B6" w:rsidRPr="005010B6">
        <w:rPr>
          <w:rFonts w:ascii="Sylfaen" w:hAnsi="Sylfaen" w:cs="Sylfaen"/>
          <w:color w:val="000000" w:themeColor="text1"/>
          <w:sz w:val="24"/>
          <w:szCs w:val="24"/>
          <w:lang w:val="ka-GE"/>
        </w:rPr>
        <w:t xml:space="preserve"> ეფექტი დაფიქსირდა სხვადასხვა ასაკისა და სქესის პაციენტებში, ფიბრინოლიზური საშუალებების მიღების მიუხედავად, და დაფიქსირდა პირველი 24 საათის განმავლობაში.</w:t>
      </w:r>
    </w:p>
    <w:p w14:paraId="52AB4125" w14:textId="6BFB1844" w:rsidR="005010B6" w:rsidRPr="005010B6" w:rsidRDefault="005010B6" w:rsidP="005010B6">
      <w:pPr>
        <w:spacing w:after="0" w:line="240" w:lineRule="auto"/>
        <w:jc w:val="both"/>
        <w:rPr>
          <w:rFonts w:ascii="Sylfaen" w:hAnsi="Sylfaen" w:cs="Sylfaen"/>
          <w:i/>
          <w:iCs/>
          <w:color w:val="000000" w:themeColor="text1"/>
          <w:sz w:val="24"/>
          <w:szCs w:val="24"/>
          <w:lang w:val="ka-GE"/>
        </w:rPr>
      </w:pPr>
      <w:r w:rsidRPr="005010B6">
        <w:rPr>
          <w:rFonts w:ascii="Sylfaen" w:hAnsi="Sylfaen" w:cs="Sylfaen"/>
          <w:i/>
          <w:iCs/>
          <w:color w:val="000000" w:themeColor="text1"/>
          <w:sz w:val="24"/>
          <w:szCs w:val="24"/>
          <w:lang w:val="ka-GE"/>
        </w:rPr>
        <w:t xml:space="preserve">კლოპიდოგრელის </w:t>
      </w:r>
      <w:r w:rsidRPr="00DE56FC">
        <w:rPr>
          <w:rFonts w:ascii="Sylfaen" w:hAnsi="Sylfaen" w:cs="Sylfaen"/>
          <w:i/>
          <w:iCs/>
          <w:color w:val="000000" w:themeColor="text1"/>
          <w:sz w:val="24"/>
          <w:szCs w:val="24"/>
          <w:lang w:val="ka-GE"/>
        </w:rPr>
        <w:t>დარტყმითი</w:t>
      </w:r>
      <w:r w:rsidRPr="005010B6">
        <w:rPr>
          <w:rFonts w:ascii="Sylfaen" w:hAnsi="Sylfaen" w:cs="Sylfaen"/>
          <w:i/>
          <w:iCs/>
          <w:color w:val="000000" w:themeColor="text1"/>
          <w:sz w:val="24"/>
          <w:szCs w:val="24"/>
          <w:lang w:val="ka-GE"/>
        </w:rPr>
        <w:t xml:space="preserve"> დოზა 600 მგ პაციენტებში მწვავე კორონარული სინდრომით, რომლებმაც </w:t>
      </w:r>
      <w:r w:rsidRPr="00DE56FC">
        <w:rPr>
          <w:rFonts w:ascii="Sylfaen" w:hAnsi="Sylfaen" w:cs="Sylfaen"/>
          <w:i/>
          <w:iCs/>
          <w:color w:val="000000" w:themeColor="text1"/>
          <w:sz w:val="24"/>
          <w:szCs w:val="24"/>
          <w:lang w:val="ka-GE"/>
        </w:rPr>
        <w:t>გადაიტანეს</w:t>
      </w:r>
      <w:r w:rsidR="00DE56FC" w:rsidRPr="00DE56FC">
        <w:rPr>
          <w:rFonts w:ascii="Sylfaen" w:hAnsi="Sylfaen" w:cs="Sylfaen"/>
          <w:i/>
          <w:iCs/>
          <w:color w:val="000000" w:themeColor="text1"/>
          <w:sz w:val="24"/>
          <w:szCs w:val="24"/>
          <w:lang w:val="ka-GE"/>
        </w:rPr>
        <w:t xml:space="preserve"> კანქვეშა კორონარული ჩარევა</w:t>
      </w:r>
    </w:p>
    <w:p w14:paraId="0EEF0821" w14:textId="4CE13BA9" w:rsidR="005010B6" w:rsidRPr="005010B6" w:rsidRDefault="005010B6" w:rsidP="005010B6">
      <w:pPr>
        <w:spacing w:after="0" w:line="240" w:lineRule="auto"/>
        <w:jc w:val="both"/>
        <w:rPr>
          <w:rFonts w:ascii="Sylfaen" w:hAnsi="Sylfaen" w:cs="Sylfaen"/>
          <w:color w:val="000000" w:themeColor="text1"/>
          <w:sz w:val="24"/>
          <w:szCs w:val="24"/>
          <w:lang w:val="ka-GE"/>
        </w:rPr>
      </w:pPr>
      <w:r w:rsidRPr="005010B6">
        <w:rPr>
          <w:rFonts w:ascii="Sylfaen" w:hAnsi="Sylfaen" w:cs="Sylfaen"/>
          <w:b/>
          <w:bCs/>
          <w:color w:val="000000" w:themeColor="text1"/>
          <w:sz w:val="24"/>
          <w:szCs w:val="24"/>
          <w:lang w:val="ka-GE"/>
        </w:rPr>
        <w:t>CURRENT-OASIS-7</w:t>
      </w:r>
      <w:r w:rsidRPr="005010B6">
        <w:rPr>
          <w:rFonts w:ascii="Sylfaen" w:hAnsi="Sylfaen" w:cs="Sylfaen"/>
          <w:color w:val="000000" w:themeColor="text1"/>
          <w:sz w:val="24"/>
          <w:szCs w:val="24"/>
          <w:lang w:val="ka-GE"/>
        </w:rPr>
        <w:t xml:space="preserve"> </w:t>
      </w:r>
      <w:r w:rsidRPr="005010B6">
        <w:rPr>
          <w:rFonts w:ascii="Sylfaen" w:hAnsi="Sylfaen" w:cs="Sylfaen"/>
          <w:i/>
          <w:iCs/>
          <w:color w:val="000000" w:themeColor="text1"/>
          <w:sz w:val="24"/>
          <w:szCs w:val="24"/>
          <w:lang w:val="ka-GE"/>
        </w:rPr>
        <w:t xml:space="preserve">(კლოპიდოგრელისა და </w:t>
      </w:r>
      <w:r w:rsidR="00DE56FC" w:rsidRPr="00DE56FC">
        <w:rPr>
          <w:rFonts w:ascii="Sylfaen" w:hAnsi="Sylfaen" w:cs="Sylfaen"/>
          <w:i/>
          <w:iCs/>
          <w:color w:val="000000" w:themeColor="text1"/>
          <w:sz w:val="24"/>
          <w:szCs w:val="24"/>
          <w:lang w:val="ka-GE"/>
        </w:rPr>
        <w:t>აცეტილსალიცილის ჟავის</w:t>
      </w:r>
      <w:r w:rsidRPr="005010B6">
        <w:rPr>
          <w:rFonts w:ascii="Sylfaen" w:hAnsi="Sylfaen" w:cs="Sylfaen"/>
          <w:i/>
          <w:iCs/>
          <w:color w:val="000000" w:themeColor="text1"/>
          <w:sz w:val="24"/>
          <w:szCs w:val="24"/>
          <w:lang w:val="ka-GE"/>
        </w:rPr>
        <w:t xml:space="preserve"> ოპტიმალური დოზის გამოყენება რეციდივების სიხშირის შესამცირებლად)</w:t>
      </w:r>
    </w:p>
    <w:p w14:paraId="2335CDE7" w14:textId="6E7451AF" w:rsidR="00700156" w:rsidRPr="004E5125" w:rsidRDefault="00B15ACD" w:rsidP="00700156">
      <w:pPr>
        <w:spacing w:after="0" w:line="240" w:lineRule="auto"/>
        <w:jc w:val="both"/>
        <w:rPr>
          <w:rFonts w:ascii="Sylfaen" w:hAnsi="Sylfaen" w:cs="Sylfaen"/>
          <w:color w:val="000000" w:themeColor="text1"/>
          <w:sz w:val="24"/>
          <w:szCs w:val="24"/>
          <w:lang w:val="ka-GE"/>
        </w:rPr>
      </w:pPr>
      <w:r w:rsidRPr="00B15ACD">
        <w:rPr>
          <w:rFonts w:ascii="Sylfaen" w:hAnsi="Sylfaen" w:cs="Sylfaen"/>
          <w:color w:val="000000" w:themeColor="text1"/>
          <w:sz w:val="24"/>
          <w:szCs w:val="24"/>
          <w:lang w:val="ka-GE"/>
        </w:rPr>
        <w:t xml:space="preserve">რანდომიზებულ ფაქტორულ კვლევაში </w:t>
      </w:r>
      <w:r>
        <w:rPr>
          <w:rFonts w:ascii="Sylfaen" w:hAnsi="Sylfaen" w:cs="Sylfaen"/>
          <w:color w:val="000000" w:themeColor="text1"/>
          <w:sz w:val="24"/>
          <w:szCs w:val="24"/>
          <w:lang w:val="ka-GE"/>
        </w:rPr>
        <w:t>მონაწილეობდა</w:t>
      </w:r>
      <w:r w:rsidRPr="00B15ACD">
        <w:rPr>
          <w:rFonts w:ascii="Sylfaen" w:hAnsi="Sylfaen" w:cs="Sylfaen"/>
          <w:color w:val="000000" w:themeColor="text1"/>
          <w:sz w:val="24"/>
          <w:szCs w:val="24"/>
          <w:lang w:val="ka-GE"/>
        </w:rPr>
        <w:t xml:space="preserve"> 25086 პაციენტი მწვავე კორონარული სინდრომით, რომელთაც </w:t>
      </w:r>
      <w:r>
        <w:rPr>
          <w:rFonts w:ascii="Sylfaen" w:hAnsi="Sylfaen" w:cs="Sylfaen"/>
          <w:color w:val="000000" w:themeColor="text1"/>
          <w:sz w:val="24"/>
          <w:szCs w:val="24"/>
          <w:lang w:val="ka-GE"/>
        </w:rPr>
        <w:t xml:space="preserve">ჰქონდათ </w:t>
      </w:r>
      <w:r w:rsidRPr="00B15ACD">
        <w:rPr>
          <w:rFonts w:ascii="Sylfaen" w:hAnsi="Sylfaen" w:cs="Sylfaen"/>
          <w:color w:val="000000" w:themeColor="text1"/>
          <w:sz w:val="24"/>
          <w:szCs w:val="24"/>
          <w:lang w:val="ka-GE"/>
        </w:rPr>
        <w:t xml:space="preserve">ადრეული კანქვეშა კორონარული ჩარევის ჩატარების ჩვენება. პაციენტები </w:t>
      </w:r>
      <w:r>
        <w:rPr>
          <w:rFonts w:ascii="Sylfaen" w:hAnsi="Sylfaen" w:cs="Sylfaen"/>
          <w:color w:val="000000" w:themeColor="text1"/>
          <w:sz w:val="24"/>
          <w:szCs w:val="24"/>
          <w:lang w:val="ka-GE"/>
        </w:rPr>
        <w:t>შემთხვევითობის პრინციპით</w:t>
      </w:r>
      <w:r w:rsidRPr="00B15ACD">
        <w:rPr>
          <w:rFonts w:ascii="Sylfaen" w:hAnsi="Sylfaen" w:cs="Sylfaen"/>
          <w:color w:val="000000" w:themeColor="text1"/>
          <w:sz w:val="24"/>
          <w:szCs w:val="24"/>
          <w:lang w:val="ka-GE"/>
        </w:rPr>
        <w:t xml:space="preserve"> განაწილდნენ</w:t>
      </w:r>
      <w:r>
        <w:rPr>
          <w:rFonts w:ascii="Sylfaen" w:hAnsi="Sylfaen" w:cs="Sylfaen"/>
          <w:color w:val="000000" w:themeColor="text1"/>
          <w:sz w:val="24"/>
          <w:szCs w:val="24"/>
          <w:lang w:val="ka-GE"/>
        </w:rPr>
        <w:t>:</w:t>
      </w:r>
      <w:r w:rsidRPr="00B15ACD">
        <w:rPr>
          <w:rFonts w:ascii="Sylfaen" w:hAnsi="Sylfaen" w:cs="Sylfaen"/>
          <w:color w:val="000000" w:themeColor="text1"/>
          <w:sz w:val="24"/>
          <w:szCs w:val="24"/>
          <w:lang w:val="ka-GE"/>
        </w:rPr>
        <w:t xml:space="preserve">  ორმაგ დოზ</w:t>
      </w:r>
      <w:r>
        <w:rPr>
          <w:rFonts w:ascii="Sylfaen" w:hAnsi="Sylfaen" w:cs="Sylfaen"/>
          <w:color w:val="000000" w:themeColor="text1"/>
          <w:sz w:val="24"/>
          <w:szCs w:val="24"/>
          <w:lang w:val="ka-GE"/>
        </w:rPr>
        <w:t xml:space="preserve">ის მიმღებ </w:t>
      </w:r>
      <w:r w:rsidRPr="00B15ACD">
        <w:rPr>
          <w:rFonts w:ascii="Sylfaen" w:hAnsi="Sylfaen" w:cs="Sylfaen"/>
          <w:color w:val="000000" w:themeColor="text1"/>
          <w:sz w:val="24"/>
          <w:szCs w:val="24"/>
          <w:lang w:val="ka-GE"/>
        </w:rPr>
        <w:t>(600 მგ პირველ დღეს, შემდეგ 150 მგ 2–7</w:t>
      </w:r>
      <w:r>
        <w:rPr>
          <w:rFonts w:ascii="Sylfaen" w:hAnsi="Sylfaen" w:cs="Sylfaen"/>
          <w:color w:val="000000" w:themeColor="text1"/>
          <w:sz w:val="24"/>
          <w:szCs w:val="24"/>
          <w:lang w:val="ka-GE"/>
        </w:rPr>
        <w:t xml:space="preserve"> </w:t>
      </w:r>
      <w:r w:rsidRPr="00B15ACD">
        <w:rPr>
          <w:rFonts w:ascii="Sylfaen" w:hAnsi="Sylfaen" w:cs="Sylfaen"/>
          <w:color w:val="000000" w:themeColor="text1"/>
          <w:sz w:val="24"/>
          <w:szCs w:val="24"/>
          <w:lang w:val="ka-GE"/>
        </w:rPr>
        <w:t>დღეებში, შემდეგ 75 მგ დღე</w:t>
      </w:r>
      <w:r>
        <w:rPr>
          <w:rFonts w:ascii="Sylfaen" w:hAnsi="Sylfaen" w:cs="Sylfaen"/>
          <w:color w:val="000000" w:themeColor="text1"/>
          <w:sz w:val="24"/>
          <w:szCs w:val="24"/>
          <w:lang w:val="ka-GE"/>
        </w:rPr>
        <w:t>-ღამე</w:t>
      </w:r>
      <w:r w:rsidRPr="00B15ACD">
        <w:rPr>
          <w:rFonts w:ascii="Sylfaen" w:hAnsi="Sylfaen" w:cs="Sylfaen"/>
          <w:color w:val="000000" w:themeColor="text1"/>
          <w:sz w:val="24"/>
          <w:szCs w:val="24"/>
          <w:lang w:val="ka-GE"/>
        </w:rPr>
        <w:t>ში), ან სტანდარტულ</w:t>
      </w:r>
      <w:r>
        <w:rPr>
          <w:rFonts w:ascii="Sylfaen" w:hAnsi="Sylfaen" w:cs="Sylfaen"/>
          <w:color w:val="000000" w:themeColor="text1"/>
          <w:sz w:val="24"/>
          <w:szCs w:val="24"/>
          <w:lang w:val="ka-GE"/>
        </w:rPr>
        <w:t>ი</w:t>
      </w:r>
      <w:r w:rsidRPr="00B15ACD">
        <w:rPr>
          <w:rFonts w:ascii="Sylfaen" w:hAnsi="Sylfaen" w:cs="Sylfaen"/>
          <w:color w:val="000000" w:themeColor="text1"/>
          <w:sz w:val="24"/>
          <w:szCs w:val="24"/>
          <w:lang w:val="ka-GE"/>
        </w:rPr>
        <w:t xml:space="preserve"> დოზ</w:t>
      </w:r>
      <w:r>
        <w:rPr>
          <w:rFonts w:ascii="Sylfaen" w:hAnsi="Sylfaen" w:cs="Sylfaen"/>
          <w:color w:val="000000" w:themeColor="text1"/>
          <w:sz w:val="24"/>
          <w:szCs w:val="24"/>
          <w:lang w:val="ka-GE"/>
        </w:rPr>
        <w:t>ის</w:t>
      </w:r>
      <w:r w:rsidRPr="00B15ACD">
        <w:rPr>
          <w:rFonts w:ascii="Sylfaen" w:hAnsi="Sylfaen" w:cs="Sylfaen"/>
          <w:color w:val="000000" w:themeColor="text1"/>
          <w:sz w:val="24"/>
          <w:szCs w:val="24"/>
          <w:lang w:val="ka-GE"/>
        </w:rPr>
        <w:t xml:space="preserve"> (300 მგ პირველ დღეს, შემდეგ 75 მგ დღეში)</w:t>
      </w:r>
      <w:r>
        <w:rPr>
          <w:rFonts w:ascii="Sylfaen" w:hAnsi="Sylfaen" w:cs="Sylfaen"/>
          <w:color w:val="000000" w:themeColor="text1"/>
          <w:sz w:val="24"/>
          <w:szCs w:val="24"/>
          <w:lang w:val="ka-GE"/>
        </w:rPr>
        <w:t xml:space="preserve"> მიმღებ ჯგუფებად</w:t>
      </w:r>
      <w:r w:rsidRPr="00B15ACD">
        <w:rPr>
          <w:rFonts w:ascii="Sylfaen" w:hAnsi="Sylfaen" w:cs="Sylfaen"/>
          <w:color w:val="000000" w:themeColor="text1"/>
          <w:sz w:val="24"/>
          <w:szCs w:val="24"/>
          <w:lang w:val="ka-GE"/>
        </w:rPr>
        <w:t xml:space="preserve">, </w:t>
      </w:r>
      <w:r>
        <w:rPr>
          <w:rFonts w:ascii="Sylfaen" w:hAnsi="Sylfaen" w:cs="Sylfaen"/>
          <w:color w:val="000000" w:themeColor="text1"/>
          <w:sz w:val="24"/>
          <w:szCs w:val="24"/>
          <w:lang w:val="ka-GE"/>
        </w:rPr>
        <w:t xml:space="preserve"> </w:t>
      </w:r>
      <w:r w:rsidRPr="00B15ACD">
        <w:rPr>
          <w:rFonts w:ascii="Sylfaen" w:hAnsi="Sylfaen" w:cs="Sylfaen"/>
          <w:color w:val="000000" w:themeColor="text1"/>
          <w:sz w:val="24"/>
          <w:szCs w:val="24"/>
          <w:lang w:val="ka-GE"/>
        </w:rPr>
        <w:t xml:space="preserve">ასევე მაღალი დოზის </w:t>
      </w:r>
      <w:r>
        <w:rPr>
          <w:rFonts w:ascii="Sylfaen" w:hAnsi="Sylfaen" w:cs="Sylfaen"/>
          <w:color w:val="000000" w:themeColor="text1"/>
          <w:sz w:val="24"/>
          <w:szCs w:val="24"/>
          <w:lang w:val="ka-GE"/>
        </w:rPr>
        <w:t>მიმღებ</w:t>
      </w:r>
      <w:r w:rsidRPr="00B15ACD">
        <w:rPr>
          <w:rFonts w:ascii="Sylfaen" w:hAnsi="Sylfaen" w:cs="Sylfaen"/>
          <w:color w:val="000000" w:themeColor="text1"/>
          <w:sz w:val="24"/>
          <w:szCs w:val="24"/>
          <w:lang w:val="ka-GE"/>
        </w:rPr>
        <w:t xml:space="preserve"> (300–325 მგ დღე</w:t>
      </w:r>
      <w:r>
        <w:rPr>
          <w:rFonts w:ascii="Sylfaen" w:hAnsi="Sylfaen" w:cs="Sylfaen"/>
          <w:color w:val="000000" w:themeColor="text1"/>
          <w:sz w:val="24"/>
          <w:szCs w:val="24"/>
          <w:lang w:val="ka-GE"/>
        </w:rPr>
        <w:t>-ღამე</w:t>
      </w:r>
      <w:r w:rsidRPr="00B15ACD">
        <w:rPr>
          <w:rFonts w:ascii="Sylfaen" w:hAnsi="Sylfaen" w:cs="Sylfaen"/>
          <w:color w:val="000000" w:themeColor="text1"/>
          <w:sz w:val="24"/>
          <w:szCs w:val="24"/>
          <w:lang w:val="ka-GE"/>
        </w:rPr>
        <w:t>ში) ან დაბალი დოზის  (75–100 მგ დღე</w:t>
      </w:r>
      <w:r>
        <w:rPr>
          <w:rFonts w:ascii="Sylfaen" w:hAnsi="Sylfaen" w:cs="Sylfaen"/>
          <w:color w:val="000000" w:themeColor="text1"/>
          <w:sz w:val="24"/>
          <w:szCs w:val="24"/>
          <w:lang w:val="ka-GE"/>
        </w:rPr>
        <w:t>-ღამე</w:t>
      </w:r>
      <w:r w:rsidRPr="00B15ACD">
        <w:rPr>
          <w:rFonts w:ascii="Sylfaen" w:hAnsi="Sylfaen" w:cs="Sylfaen"/>
          <w:color w:val="000000" w:themeColor="text1"/>
          <w:sz w:val="24"/>
          <w:szCs w:val="24"/>
          <w:lang w:val="ka-GE"/>
        </w:rPr>
        <w:t>ში)</w:t>
      </w:r>
      <w:r>
        <w:rPr>
          <w:rFonts w:ascii="Sylfaen" w:hAnsi="Sylfaen" w:cs="Sylfaen"/>
          <w:color w:val="000000" w:themeColor="text1"/>
          <w:sz w:val="24"/>
          <w:szCs w:val="24"/>
          <w:lang w:val="ka-GE"/>
        </w:rPr>
        <w:t xml:space="preserve"> მიმღებ ჯგუფებად</w:t>
      </w:r>
      <w:r w:rsidRPr="00B15ACD">
        <w:rPr>
          <w:rFonts w:ascii="Sylfaen" w:hAnsi="Sylfaen" w:cs="Sylfaen"/>
          <w:color w:val="000000" w:themeColor="text1"/>
          <w:sz w:val="24"/>
          <w:szCs w:val="24"/>
          <w:lang w:val="ka-GE"/>
        </w:rPr>
        <w:t>.</w:t>
      </w:r>
      <w:r>
        <w:rPr>
          <w:rFonts w:ascii="Sylfaen" w:hAnsi="Sylfaen" w:cs="Sylfaen"/>
          <w:color w:val="000000" w:themeColor="text1"/>
          <w:sz w:val="24"/>
          <w:szCs w:val="24"/>
          <w:lang w:val="ka-GE"/>
        </w:rPr>
        <w:t xml:space="preserve"> </w:t>
      </w:r>
      <w:r w:rsidRPr="00B15ACD">
        <w:rPr>
          <w:rFonts w:ascii="Sylfaen" w:hAnsi="Sylfaen" w:cs="Sylfaen"/>
          <w:color w:val="000000" w:themeColor="text1"/>
          <w:sz w:val="24"/>
          <w:szCs w:val="24"/>
          <w:lang w:val="ka-GE"/>
        </w:rPr>
        <w:t xml:space="preserve">კვლევაში ჩართულ 24835 </w:t>
      </w:r>
      <w:r w:rsidRPr="00C86F3C">
        <w:rPr>
          <w:rFonts w:ascii="Sylfaen" w:hAnsi="Sylfaen" w:cs="Sylfaen"/>
          <w:color w:val="000000" w:themeColor="text1"/>
          <w:sz w:val="24"/>
          <w:szCs w:val="24"/>
          <w:lang w:val="ka-GE"/>
        </w:rPr>
        <w:t xml:space="preserve">მწვავე კორონარული სინდრომის </w:t>
      </w:r>
      <w:r>
        <w:rPr>
          <w:rFonts w:ascii="Sylfaen" w:hAnsi="Sylfaen" w:cs="Sylfaen"/>
          <w:color w:val="000000" w:themeColor="text1"/>
          <w:sz w:val="24"/>
          <w:szCs w:val="24"/>
          <w:lang w:val="ka-GE"/>
        </w:rPr>
        <w:t>მქონე</w:t>
      </w:r>
      <w:r w:rsidRPr="00B15ACD">
        <w:rPr>
          <w:rFonts w:ascii="Sylfaen" w:hAnsi="Sylfaen" w:cs="Sylfaen"/>
          <w:color w:val="000000" w:themeColor="text1"/>
          <w:sz w:val="24"/>
          <w:szCs w:val="24"/>
          <w:lang w:val="ka-GE"/>
        </w:rPr>
        <w:t xml:space="preserve"> პაციენტს ჩაუტარდა კორონარული ანგიოგრაფია, ხოლო 17263 პაციენტმა გადაიტანა კანქვეშა კორონარული ჩარევ</w:t>
      </w:r>
      <w:r>
        <w:rPr>
          <w:rFonts w:ascii="Sylfaen" w:hAnsi="Sylfaen" w:cs="Sylfaen"/>
          <w:color w:val="000000" w:themeColor="text1"/>
          <w:sz w:val="24"/>
          <w:szCs w:val="24"/>
          <w:lang w:val="ka-GE"/>
        </w:rPr>
        <w:t>ა.</w:t>
      </w:r>
      <w:r w:rsidR="00700156">
        <w:rPr>
          <w:rFonts w:ascii="Sylfaen" w:hAnsi="Sylfaen" w:cs="Sylfaen"/>
          <w:color w:val="000000" w:themeColor="text1"/>
          <w:sz w:val="24"/>
          <w:szCs w:val="24"/>
          <w:lang w:val="ka-GE"/>
        </w:rPr>
        <w:t xml:space="preserve"> </w:t>
      </w:r>
      <w:r w:rsidRPr="00B15ACD">
        <w:rPr>
          <w:rFonts w:ascii="Sylfaen" w:hAnsi="Sylfaen" w:cs="Sylfaen"/>
          <w:color w:val="000000" w:themeColor="text1"/>
          <w:sz w:val="24"/>
          <w:szCs w:val="24"/>
          <w:lang w:val="ka-GE"/>
        </w:rPr>
        <w:t>ამ 17263 პაციენტში</w:t>
      </w:r>
      <w:r>
        <w:rPr>
          <w:rFonts w:ascii="Sylfaen" w:hAnsi="Sylfaen" w:cs="Sylfaen"/>
          <w:color w:val="000000" w:themeColor="text1"/>
          <w:sz w:val="24"/>
          <w:szCs w:val="24"/>
          <w:lang w:val="ka-GE"/>
        </w:rPr>
        <w:t>, რომელმაც</w:t>
      </w:r>
      <w:r w:rsidRPr="00B15ACD">
        <w:rPr>
          <w:rFonts w:ascii="Sylfaen" w:hAnsi="Sylfaen" w:cs="Sylfaen"/>
          <w:color w:val="000000" w:themeColor="text1"/>
          <w:sz w:val="24"/>
          <w:szCs w:val="24"/>
          <w:lang w:val="ka-GE"/>
        </w:rPr>
        <w:t xml:space="preserve"> გადაიტანა კანქვეშა კორონარული ჩარევ</w:t>
      </w:r>
      <w:r>
        <w:rPr>
          <w:rFonts w:ascii="Sylfaen" w:hAnsi="Sylfaen" w:cs="Sylfaen"/>
          <w:color w:val="000000" w:themeColor="text1"/>
          <w:sz w:val="24"/>
          <w:szCs w:val="24"/>
          <w:lang w:val="ka-GE"/>
        </w:rPr>
        <w:t xml:space="preserve">ა, </w:t>
      </w:r>
      <w:r w:rsidRPr="00B15ACD">
        <w:rPr>
          <w:rFonts w:ascii="Sylfaen" w:hAnsi="Sylfaen" w:cs="Sylfaen"/>
          <w:color w:val="000000" w:themeColor="text1"/>
          <w:sz w:val="24"/>
          <w:szCs w:val="24"/>
          <w:lang w:val="ka-GE"/>
        </w:rPr>
        <w:t>კლოპიდოგრელი</w:t>
      </w:r>
      <w:r>
        <w:rPr>
          <w:rFonts w:ascii="Sylfaen" w:hAnsi="Sylfaen" w:cs="Sylfaen"/>
          <w:color w:val="000000" w:themeColor="text1"/>
          <w:sz w:val="24"/>
          <w:szCs w:val="24"/>
          <w:lang w:val="ka-GE"/>
        </w:rPr>
        <w:t>ს</w:t>
      </w:r>
      <w:r w:rsidRPr="00B15ACD">
        <w:rPr>
          <w:rFonts w:ascii="Sylfaen" w:hAnsi="Sylfaen" w:cs="Sylfaen"/>
          <w:color w:val="000000" w:themeColor="text1"/>
          <w:sz w:val="24"/>
          <w:szCs w:val="24"/>
          <w:lang w:val="ka-GE"/>
        </w:rPr>
        <w:t xml:space="preserve"> ორმაგი დოზ</w:t>
      </w:r>
      <w:r>
        <w:rPr>
          <w:rFonts w:ascii="Sylfaen" w:hAnsi="Sylfaen" w:cs="Sylfaen"/>
          <w:color w:val="000000" w:themeColor="text1"/>
          <w:sz w:val="24"/>
          <w:szCs w:val="24"/>
          <w:lang w:val="ka-GE"/>
        </w:rPr>
        <w:t>ა</w:t>
      </w:r>
      <w:r w:rsidRPr="00B15ACD">
        <w:rPr>
          <w:rFonts w:ascii="Sylfaen" w:hAnsi="Sylfaen" w:cs="Sylfaen"/>
          <w:color w:val="000000" w:themeColor="text1"/>
          <w:sz w:val="24"/>
          <w:szCs w:val="24"/>
          <w:lang w:val="ka-GE"/>
        </w:rPr>
        <w:t xml:space="preserve"> ამცირებდა პირველადი საბოლოო წერტილის მიღწევის სიხშირეს (3.9% </w:t>
      </w:r>
      <w:r w:rsidR="00FD1A0C">
        <w:rPr>
          <w:rFonts w:ascii="Sylfaen" w:hAnsi="Sylfaen" w:cs="Sylfaen"/>
          <w:color w:val="000000" w:themeColor="text1"/>
          <w:sz w:val="24"/>
          <w:szCs w:val="24"/>
          <w:lang w:val="ka-GE"/>
        </w:rPr>
        <w:t>შედარებით</w:t>
      </w:r>
      <w:r w:rsidR="00FD1A0C" w:rsidRPr="00B15ACD">
        <w:rPr>
          <w:rFonts w:ascii="Sylfaen" w:hAnsi="Sylfaen" w:cs="Sylfaen"/>
          <w:color w:val="000000" w:themeColor="text1"/>
          <w:sz w:val="24"/>
          <w:szCs w:val="24"/>
          <w:lang w:val="ka-GE"/>
        </w:rPr>
        <w:t xml:space="preserve"> </w:t>
      </w:r>
      <w:r w:rsidR="00FD1A0C">
        <w:rPr>
          <w:rFonts w:ascii="Sylfaen" w:hAnsi="Sylfaen" w:cs="Sylfaen"/>
          <w:color w:val="000000" w:themeColor="text1"/>
          <w:sz w:val="24"/>
          <w:szCs w:val="24"/>
          <w:lang w:val="ka-GE"/>
        </w:rPr>
        <w:t xml:space="preserve"> </w:t>
      </w:r>
      <w:r w:rsidRPr="00B15ACD">
        <w:rPr>
          <w:rFonts w:ascii="Sylfaen" w:hAnsi="Sylfaen" w:cs="Sylfaen"/>
          <w:color w:val="000000" w:themeColor="text1"/>
          <w:sz w:val="24"/>
          <w:szCs w:val="24"/>
          <w:lang w:val="ka-GE"/>
        </w:rPr>
        <w:t>4.5%</w:t>
      </w:r>
      <w:r w:rsidR="00FD1A0C">
        <w:rPr>
          <w:rFonts w:ascii="Sylfaen" w:hAnsi="Sylfaen" w:cs="Sylfaen"/>
          <w:color w:val="000000" w:themeColor="text1"/>
          <w:sz w:val="24"/>
          <w:szCs w:val="24"/>
          <w:lang w:val="ka-GE"/>
        </w:rPr>
        <w:t>-თან</w:t>
      </w:r>
      <w:r w:rsidRPr="00B15ACD">
        <w:rPr>
          <w:rFonts w:ascii="Sylfaen" w:hAnsi="Sylfaen" w:cs="Sylfaen"/>
          <w:color w:val="000000" w:themeColor="text1"/>
          <w:sz w:val="24"/>
          <w:szCs w:val="24"/>
          <w:lang w:val="ka-GE"/>
        </w:rPr>
        <w:t>; კორექტირებული რისკის შეფარდება (</w:t>
      </w:r>
      <w:r w:rsidR="00FD1A0C">
        <w:rPr>
          <w:rFonts w:ascii="Sylfaen" w:hAnsi="Sylfaen" w:cs="Sylfaen"/>
          <w:color w:val="000000" w:themeColor="text1"/>
          <w:sz w:val="24"/>
          <w:szCs w:val="24"/>
          <w:lang w:val="ka-GE"/>
        </w:rPr>
        <w:t>რშ</w:t>
      </w:r>
      <w:r w:rsidRPr="00B15ACD">
        <w:rPr>
          <w:rFonts w:ascii="Sylfaen" w:hAnsi="Sylfaen" w:cs="Sylfaen"/>
          <w:color w:val="000000" w:themeColor="text1"/>
          <w:sz w:val="24"/>
          <w:szCs w:val="24"/>
          <w:lang w:val="ka-GE"/>
        </w:rPr>
        <w:t xml:space="preserve">) = 0.86; 95% </w:t>
      </w:r>
      <w:r w:rsidR="00FD1A0C">
        <w:rPr>
          <w:rFonts w:ascii="Sylfaen" w:hAnsi="Sylfaen" w:cs="Sylfaen"/>
          <w:color w:val="000000" w:themeColor="text1"/>
          <w:sz w:val="24"/>
          <w:szCs w:val="24"/>
          <w:lang w:val="ka-GE"/>
        </w:rPr>
        <w:t>ნი</w:t>
      </w:r>
      <w:r w:rsidRPr="00B15ACD">
        <w:rPr>
          <w:rFonts w:ascii="Sylfaen" w:hAnsi="Sylfaen" w:cs="Sylfaen"/>
          <w:color w:val="000000" w:themeColor="text1"/>
          <w:sz w:val="24"/>
          <w:szCs w:val="24"/>
          <w:lang w:val="ka-GE"/>
        </w:rPr>
        <w:t xml:space="preserve">: 0.74–0.99; p = 0.039) და მნიშვნელოვნად ამცირებდა სტენტის თრომბოზს (1.6% </w:t>
      </w:r>
      <w:r w:rsidR="00FD1A0C">
        <w:rPr>
          <w:rFonts w:ascii="Sylfaen" w:hAnsi="Sylfaen" w:cs="Sylfaen"/>
          <w:color w:val="000000" w:themeColor="text1"/>
          <w:sz w:val="24"/>
          <w:szCs w:val="24"/>
          <w:lang w:val="ka-GE"/>
        </w:rPr>
        <w:lastRenderedPageBreak/>
        <w:t>შედარებით</w:t>
      </w:r>
      <w:r w:rsidRPr="00B15ACD">
        <w:rPr>
          <w:rFonts w:ascii="Sylfaen" w:hAnsi="Sylfaen" w:cs="Sylfaen"/>
          <w:color w:val="000000" w:themeColor="text1"/>
          <w:sz w:val="24"/>
          <w:szCs w:val="24"/>
          <w:lang w:val="ka-GE"/>
        </w:rPr>
        <w:t xml:space="preserve"> 2.3%</w:t>
      </w:r>
      <w:r w:rsidR="00FD1A0C">
        <w:rPr>
          <w:rFonts w:ascii="Sylfaen" w:hAnsi="Sylfaen" w:cs="Sylfaen"/>
          <w:color w:val="000000" w:themeColor="text1"/>
          <w:sz w:val="24"/>
          <w:szCs w:val="24"/>
          <w:lang w:val="ka-GE"/>
        </w:rPr>
        <w:t>-თან</w:t>
      </w:r>
      <w:r w:rsidRPr="00B15ACD">
        <w:rPr>
          <w:rFonts w:ascii="Sylfaen" w:hAnsi="Sylfaen" w:cs="Sylfaen"/>
          <w:color w:val="000000" w:themeColor="text1"/>
          <w:sz w:val="24"/>
          <w:szCs w:val="24"/>
          <w:lang w:val="ka-GE"/>
        </w:rPr>
        <w:t xml:space="preserve">; </w:t>
      </w:r>
      <w:r w:rsidR="00FD1A0C" w:rsidRPr="00B15ACD">
        <w:rPr>
          <w:rFonts w:ascii="Sylfaen" w:hAnsi="Sylfaen" w:cs="Sylfaen"/>
          <w:color w:val="000000" w:themeColor="text1"/>
          <w:sz w:val="24"/>
          <w:szCs w:val="24"/>
          <w:lang w:val="ka-GE"/>
        </w:rPr>
        <w:t>რისკის შეფარდება</w:t>
      </w:r>
      <w:r w:rsidRPr="00B15ACD">
        <w:rPr>
          <w:rFonts w:ascii="Sylfaen" w:hAnsi="Sylfaen" w:cs="Sylfaen"/>
          <w:color w:val="000000" w:themeColor="text1"/>
          <w:sz w:val="24"/>
          <w:szCs w:val="24"/>
          <w:lang w:val="ka-GE"/>
        </w:rPr>
        <w:t>: 0.68; 95%</w:t>
      </w:r>
      <w:r w:rsidR="00FD1A0C">
        <w:rPr>
          <w:rFonts w:ascii="Sylfaen" w:hAnsi="Sylfaen" w:cs="Sylfaen"/>
          <w:color w:val="000000" w:themeColor="text1"/>
          <w:sz w:val="24"/>
          <w:szCs w:val="24"/>
          <w:lang w:val="ka-GE"/>
        </w:rPr>
        <w:t xml:space="preserve"> ნი</w:t>
      </w:r>
      <w:r w:rsidRPr="00B15ACD">
        <w:rPr>
          <w:rFonts w:ascii="Sylfaen" w:hAnsi="Sylfaen" w:cs="Sylfaen"/>
          <w:color w:val="000000" w:themeColor="text1"/>
          <w:sz w:val="24"/>
          <w:szCs w:val="24"/>
          <w:lang w:val="ka-GE"/>
        </w:rPr>
        <w:t>: 0.55–0.85; p = 0.001).</w:t>
      </w:r>
      <w:r w:rsidR="00700156">
        <w:rPr>
          <w:rFonts w:ascii="Sylfaen" w:hAnsi="Sylfaen" w:cs="Sylfaen"/>
          <w:color w:val="000000" w:themeColor="text1"/>
          <w:sz w:val="24"/>
          <w:szCs w:val="24"/>
          <w:lang w:val="ka-GE"/>
        </w:rPr>
        <w:t xml:space="preserve"> </w:t>
      </w:r>
      <w:r w:rsidR="00700156" w:rsidRPr="00700156">
        <w:rPr>
          <w:rFonts w:ascii="Sylfaen" w:hAnsi="Sylfaen" w:cs="Sylfaen"/>
          <w:color w:val="000000" w:themeColor="text1"/>
          <w:sz w:val="24"/>
          <w:szCs w:val="24"/>
          <w:lang w:val="ka-GE"/>
        </w:rPr>
        <w:t xml:space="preserve">მასიური სისხლდენები უფრო ხშირად აღინიშნებოდა ორმაგი დოზის გამოყენებისას, ვიდრე </w:t>
      </w:r>
      <w:r w:rsidR="00700156">
        <w:rPr>
          <w:rFonts w:ascii="Sylfaen" w:hAnsi="Sylfaen" w:cs="Sylfaen"/>
          <w:color w:val="000000" w:themeColor="text1"/>
          <w:sz w:val="24"/>
          <w:szCs w:val="24"/>
          <w:lang w:val="ka-GE"/>
        </w:rPr>
        <w:t xml:space="preserve">კლოპიდოგრელის </w:t>
      </w:r>
      <w:r w:rsidR="00700156" w:rsidRPr="00700156">
        <w:rPr>
          <w:rFonts w:ascii="Sylfaen" w:hAnsi="Sylfaen" w:cs="Sylfaen"/>
          <w:color w:val="000000" w:themeColor="text1"/>
          <w:sz w:val="24"/>
          <w:szCs w:val="24"/>
          <w:lang w:val="ka-GE"/>
        </w:rPr>
        <w:t xml:space="preserve">სტანდარტული დოზის შემთხვევაში (1.6% </w:t>
      </w:r>
      <w:r w:rsidR="00700156">
        <w:rPr>
          <w:rFonts w:ascii="Sylfaen" w:hAnsi="Sylfaen" w:cs="Sylfaen"/>
          <w:color w:val="000000" w:themeColor="text1"/>
          <w:sz w:val="24"/>
          <w:szCs w:val="24"/>
          <w:lang w:val="ka-GE"/>
        </w:rPr>
        <w:t>შედარებით</w:t>
      </w:r>
      <w:r w:rsidR="00700156" w:rsidRPr="00700156">
        <w:rPr>
          <w:rFonts w:ascii="Sylfaen" w:hAnsi="Sylfaen" w:cs="Sylfaen"/>
          <w:color w:val="000000" w:themeColor="text1"/>
          <w:sz w:val="24"/>
          <w:szCs w:val="24"/>
          <w:lang w:val="ka-GE"/>
        </w:rPr>
        <w:t xml:space="preserve"> 1.1%</w:t>
      </w:r>
      <w:r w:rsidR="00700156">
        <w:rPr>
          <w:rFonts w:ascii="Sylfaen" w:hAnsi="Sylfaen" w:cs="Sylfaen"/>
          <w:color w:val="000000" w:themeColor="text1"/>
          <w:sz w:val="24"/>
          <w:szCs w:val="24"/>
          <w:lang w:val="ka-GE"/>
        </w:rPr>
        <w:t>-თან</w:t>
      </w:r>
      <w:r w:rsidR="00700156" w:rsidRPr="00700156">
        <w:rPr>
          <w:rFonts w:ascii="Sylfaen" w:hAnsi="Sylfaen" w:cs="Sylfaen"/>
          <w:color w:val="000000" w:themeColor="text1"/>
          <w:sz w:val="24"/>
          <w:szCs w:val="24"/>
          <w:lang w:val="ka-GE"/>
        </w:rPr>
        <w:t xml:space="preserve">; </w:t>
      </w:r>
      <w:r w:rsidR="00700156">
        <w:rPr>
          <w:rFonts w:ascii="Sylfaen" w:hAnsi="Sylfaen" w:cs="Sylfaen"/>
          <w:color w:val="000000" w:themeColor="text1"/>
          <w:sz w:val="24"/>
          <w:szCs w:val="24"/>
          <w:lang w:val="ka-GE"/>
        </w:rPr>
        <w:t>რშ</w:t>
      </w:r>
      <w:r w:rsidR="00700156" w:rsidRPr="00700156">
        <w:rPr>
          <w:rFonts w:ascii="Sylfaen" w:hAnsi="Sylfaen" w:cs="Sylfaen"/>
          <w:color w:val="000000" w:themeColor="text1"/>
          <w:sz w:val="24"/>
          <w:szCs w:val="24"/>
          <w:lang w:val="ka-GE"/>
        </w:rPr>
        <w:t xml:space="preserve"> = 1.41; 95% </w:t>
      </w:r>
      <w:r w:rsidR="00700156">
        <w:rPr>
          <w:rFonts w:ascii="Sylfaen" w:hAnsi="Sylfaen" w:cs="Sylfaen"/>
          <w:color w:val="000000" w:themeColor="text1"/>
          <w:sz w:val="24"/>
          <w:szCs w:val="24"/>
          <w:lang w:val="ka-GE"/>
        </w:rPr>
        <w:t>ნი</w:t>
      </w:r>
      <w:r w:rsidR="00700156" w:rsidRPr="00700156">
        <w:rPr>
          <w:rFonts w:ascii="Sylfaen" w:hAnsi="Sylfaen" w:cs="Sylfaen"/>
          <w:color w:val="000000" w:themeColor="text1"/>
          <w:sz w:val="24"/>
          <w:szCs w:val="24"/>
          <w:lang w:val="ka-GE"/>
        </w:rPr>
        <w:t>: 1.09–1.83; p = 0.009).</w:t>
      </w:r>
      <w:r w:rsidR="00700156">
        <w:rPr>
          <w:rFonts w:ascii="Sylfaen" w:hAnsi="Sylfaen" w:cs="Sylfaen"/>
          <w:color w:val="000000" w:themeColor="text1"/>
          <w:sz w:val="24"/>
          <w:szCs w:val="24"/>
          <w:lang w:val="ka-GE"/>
        </w:rPr>
        <w:t xml:space="preserve"> </w:t>
      </w:r>
      <w:r w:rsidR="00700156" w:rsidRPr="004E5125">
        <w:rPr>
          <w:rFonts w:ascii="Sylfaen" w:hAnsi="Sylfaen" w:cs="Sylfaen"/>
          <w:color w:val="000000" w:themeColor="text1"/>
          <w:sz w:val="24"/>
          <w:szCs w:val="24"/>
          <w:lang w:val="ka-GE"/>
        </w:rPr>
        <w:t>ამ კვლევაში კლოპიდოგრელის 600 მგ დარტყმითი დოზა ეფექტური იყო როგორც ≥75 წლის, ასევე 75 წელზე ნაკლები ასაკის პაციენტებში.</w:t>
      </w:r>
    </w:p>
    <w:p w14:paraId="4B6332FA" w14:textId="42ACB2E1" w:rsidR="001E1202" w:rsidRPr="004E5125" w:rsidRDefault="001E1202" w:rsidP="00700156">
      <w:pPr>
        <w:spacing w:after="0" w:line="240" w:lineRule="auto"/>
        <w:jc w:val="both"/>
        <w:rPr>
          <w:rFonts w:ascii="Sylfaen" w:hAnsi="Sylfaen" w:cs="Sylfaen"/>
          <w:i/>
          <w:iCs/>
          <w:color w:val="000000" w:themeColor="text1"/>
          <w:sz w:val="24"/>
          <w:szCs w:val="24"/>
          <w:lang w:val="ka-GE"/>
        </w:rPr>
      </w:pPr>
      <w:r w:rsidRPr="004E5125">
        <w:rPr>
          <w:rFonts w:ascii="Sylfaen" w:hAnsi="Sylfaen" w:cs="Sylfaen"/>
          <w:b/>
          <w:bCs/>
          <w:color w:val="000000" w:themeColor="text1"/>
          <w:sz w:val="24"/>
          <w:szCs w:val="24"/>
          <w:lang w:val="ka-GE"/>
        </w:rPr>
        <w:t>ARMYDA-6 MI</w:t>
      </w:r>
      <w:r w:rsidRPr="004E5125">
        <w:rPr>
          <w:rFonts w:ascii="Sylfaen" w:hAnsi="Sylfaen" w:cs="Sylfaen"/>
          <w:color w:val="000000" w:themeColor="text1"/>
          <w:sz w:val="24"/>
          <w:szCs w:val="24"/>
          <w:lang w:val="ka-GE"/>
        </w:rPr>
        <w:t xml:space="preserve"> </w:t>
      </w:r>
      <w:r w:rsidRPr="004E5125">
        <w:rPr>
          <w:rFonts w:ascii="Sylfaen" w:hAnsi="Sylfaen" w:cs="Sylfaen"/>
          <w:i/>
          <w:iCs/>
          <w:color w:val="000000" w:themeColor="text1"/>
          <w:sz w:val="24"/>
          <w:szCs w:val="24"/>
          <w:lang w:val="ka-GE"/>
        </w:rPr>
        <w:t>(ანტითრომბოციტული თერაპია მიოკარდიუმის დაზიანების შემცირებისთვის ანგიოპლასტიკის დროს — მიოკარდიუმის ინფარქტი)</w:t>
      </w:r>
    </w:p>
    <w:p w14:paraId="410E56A7" w14:textId="040C5231" w:rsidR="00D13733" w:rsidRPr="00700156" w:rsidRDefault="00D13733" w:rsidP="00700156">
      <w:pPr>
        <w:spacing w:after="0" w:line="240" w:lineRule="auto"/>
        <w:jc w:val="both"/>
        <w:rPr>
          <w:rFonts w:ascii="Sylfaen" w:hAnsi="Sylfaen" w:cs="Sylfaen"/>
          <w:color w:val="000000" w:themeColor="text1"/>
          <w:sz w:val="24"/>
          <w:szCs w:val="24"/>
          <w:lang w:val="ka-GE"/>
        </w:rPr>
      </w:pPr>
      <w:proofErr w:type="spellStart"/>
      <w:r w:rsidRPr="00457570">
        <w:rPr>
          <w:rFonts w:ascii="Sylfaen" w:hAnsi="Sylfaen" w:cs="Sylfaen"/>
          <w:color w:val="000000" w:themeColor="text1"/>
          <w:sz w:val="24"/>
          <w:szCs w:val="24"/>
          <w:lang w:val="ka-GE"/>
        </w:rPr>
        <w:t>რანდომიზებულ</w:t>
      </w:r>
      <w:proofErr w:type="spellEnd"/>
      <w:r w:rsidRPr="00457570">
        <w:rPr>
          <w:rFonts w:ascii="Sylfaen" w:hAnsi="Sylfaen" w:cs="Sylfaen"/>
          <w:color w:val="000000" w:themeColor="text1"/>
          <w:sz w:val="24"/>
          <w:szCs w:val="24"/>
          <w:lang w:val="ka-GE"/>
        </w:rPr>
        <w:t xml:space="preserve">, </w:t>
      </w:r>
      <w:proofErr w:type="spellStart"/>
      <w:r w:rsidRPr="00457570">
        <w:rPr>
          <w:rFonts w:ascii="Sylfaen" w:hAnsi="Sylfaen" w:cs="Sylfaen"/>
          <w:color w:val="000000" w:themeColor="text1"/>
          <w:sz w:val="24"/>
          <w:szCs w:val="24"/>
          <w:lang w:val="ka-GE"/>
        </w:rPr>
        <w:t>პროსპექტიულ</w:t>
      </w:r>
      <w:proofErr w:type="spellEnd"/>
      <w:r w:rsidRPr="00457570">
        <w:rPr>
          <w:rFonts w:ascii="Sylfaen" w:hAnsi="Sylfaen" w:cs="Sylfaen"/>
          <w:color w:val="000000" w:themeColor="text1"/>
          <w:sz w:val="24"/>
          <w:szCs w:val="24"/>
          <w:lang w:val="ka-GE"/>
        </w:rPr>
        <w:t xml:space="preserve">, საერთაშორისო </w:t>
      </w:r>
      <w:proofErr w:type="spellStart"/>
      <w:r w:rsidRPr="00457570">
        <w:rPr>
          <w:rFonts w:ascii="Sylfaen" w:hAnsi="Sylfaen" w:cs="Sylfaen"/>
          <w:color w:val="000000" w:themeColor="text1"/>
          <w:sz w:val="24"/>
          <w:szCs w:val="24"/>
          <w:lang w:val="ka-GE"/>
        </w:rPr>
        <w:t>მრავალცენტრულ</w:t>
      </w:r>
      <w:proofErr w:type="spellEnd"/>
      <w:r w:rsidRPr="00457570">
        <w:rPr>
          <w:rFonts w:ascii="Sylfaen" w:hAnsi="Sylfaen" w:cs="Sylfaen"/>
          <w:color w:val="000000" w:themeColor="text1"/>
          <w:sz w:val="24"/>
          <w:szCs w:val="24"/>
          <w:lang w:val="ka-GE"/>
        </w:rPr>
        <w:t xml:space="preserve"> კვლევაში შეფასდა </w:t>
      </w:r>
      <w:proofErr w:type="spellStart"/>
      <w:r w:rsidRPr="00457570">
        <w:rPr>
          <w:rFonts w:ascii="Sylfaen" w:hAnsi="Sylfaen" w:cs="Sylfaen"/>
          <w:color w:val="000000" w:themeColor="text1"/>
          <w:sz w:val="24"/>
          <w:szCs w:val="24"/>
          <w:lang w:val="ka-GE"/>
        </w:rPr>
        <w:t>კლოპიდოგრელის</w:t>
      </w:r>
      <w:proofErr w:type="spellEnd"/>
      <w:r w:rsidRPr="00457570">
        <w:rPr>
          <w:rFonts w:ascii="Sylfaen" w:hAnsi="Sylfaen" w:cs="Sylfaen"/>
          <w:color w:val="000000" w:themeColor="text1"/>
          <w:sz w:val="24"/>
          <w:szCs w:val="24"/>
          <w:lang w:val="ka-GE"/>
        </w:rPr>
        <w:t xml:space="preserve"> 600 </w:t>
      </w:r>
      <w:proofErr w:type="spellStart"/>
      <w:r w:rsidRPr="00457570">
        <w:rPr>
          <w:rFonts w:ascii="Sylfaen" w:hAnsi="Sylfaen" w:cs="Sylfaen"/>
          <w:color w:val="000000" w:themeColor="text1"/>
          <w:sz w:val="24"/>
          <w:szCs w:val="24"/>
          <w:lang w:val="ka-GE"/>
        </w:rPr>
        <w:t>მგ</w:t>
      </w:r>
      <w:proofErr w:type="spellEnd"/>
      <w:r w:rsidRPr="00457570">
        <w:rPr>
          <w:rFonts w:ascii="Sylfaen" w:hAnsi="Sylfaen" w:cs="Sylfaen"/>
          <w:color w:val="000000" w:themeColor="text1"/>
          <w:sz w:val="24"/>
          <w:szCs w:val="24"/>
          <w:lang w:val="ka-GE"/>
        </w:rPr>
        <w:t xml:space="preserve"> დარტყმითი დოზის წინასწარი დანიშვნა 300 </w:t>
      </w:r>
      <w:proofErr w:type="spellStart"/>
      <w:r w:rsidRPr="00457570">
        <w:rPr>
          <w:rFonts w:ascii="Sylfaen" w:hAnsi="Sylfaen" w:cs="Sylfaen"/>
          <w:color w:val="000000" w:themeColor="text1"/>
          <w:sz w:val="24"/>
          <w:szCs w:val="24"/>
          <w:lang w:val="ka-GE"/>
        </w:rPr>
        <w:t>მგ</w:t>
      </w:r>
      <w:proofErr w:type="spellEnd"/>
      <w:r w:rsidRPr="00457570">
        <w:rPr>
          <w:rFonts w:ascii="Sylfaen" w:hAnsi="Sylfaen" w:cs="Sylfaen"/>
          <w:color w:val="000000" w:themeColor="text1"/>
          <w:sz w:val="24"/>
          <w:szCs w:val="24"/>
          <w:lang w:val="ka-GE"/>
        </w:rPr>
        <w:t xml:space="preserve"> დარტყმით დოზასთან შედარებით STEMI-ის დროს გადაუდებელი </w:t>
      </w:r>
      <w:r w:rsidRPr="00B15ACD">
        <w:rPr>
          <w:rFonts w:ascii="Sylfaen" w:hAnsi="Sylfaen" w:cs="Sylfaen"/>
          <w:color w:val="000000" w:themeColor="text1"/>
          <w:sz w:val="24"/>
          <w:szCs w:val="24"/>
          <w:lang w:val="ka-GE"/>
        </w:rPr>
        <w:t xml:space="preserve">კანქვეშა </w:t>
      </w:r>
      <w:proofErr w:type="spellStart"/>
      <w:r w:rsidRPr="00B15ACD">
        <w:rPr>
          <w:rFonts w:ascii="Sylfaen" w:hAnsi="Sylfaen" w:cs="Sylfaen"/>
          <w:color w:val="000000" w:themeColor="text1"/>
          <w:sz w:val="24"/>
          <w:szCs w:val="24"/>
          <w:lang w:val="ka-GE"/>
        </w:rPr>
        <w:t>კორონარული</w:t>
      </w:r>
      <w:proofErr w:type="spellEnd"/>
      <w:r w:rsidRPr="00B15ACD">
        <w:rPr>
          <w:rFonts w:ascii="Sylfaen" w:hAnsi="Sylfaen" w:cs="Sylfaen"/>
          <w:color w:val="000000" w:themeColor="text1"/>
          <w:sz w:val="24"/>
          <w:szCs w:val="24"/>
          <w:lang w:val="ka-GE"/>
        </w:rPr>
        <w:t xml:space="preserve"> ჩარევ</w:t>
      </w:r>
      <w:r>
        <w:rPr>
          <w:rFonts w:ascii="Sylfaen" w:hAnsi="Sylfaen" w:cs="Sylfaen"/>
          <w:color w:val="000000" w:themeColor="text1"/>
          <w:sz w:val="24"/>
          <w:szCs w:val="24"/>
          <w:lang w:val="ka-GE"/>
        </w:rPr>
        <w:t xml:space="preserve">ის </w:t>
      </w:r>
      <w:r w:rsidRPr="00457570">
        <w:rPr>
          <w:rFonts w:ascii="Sylfaen" w:hAnsi="Sylfaen" w:cs="Sylfaen"/>
          <w:color w:val="000000" w:themeColor="text1"/>
          <w:sz w:val="24"/>
          <w:szCs w:val="24"/>
          <w:lang w:val="ka-GE"/>
        </w:rPr>
        <w:t xml:space="preserve">პირობებში. პაციენტები იღებდნენ </w:t>
      </w:r>
      <w:proofErr w:type="spellStart"/>
      <w:r w:rsidRPr="00457570">
        <w:rPr>
          <w:rFonts w:ascii="Sylfaen" w:hAnsi="Sylfaen" w:cs="Sylfaen"/>
          <w:color w:val="000000" w:themeColor="text1"/>
          <w:sz w:val="24"/>
          <w:szCs w:val="24"/>
          <w:lang w:val="ka-GE"/>
        </w:rPr>
        <w:t>კლოპიდოგრელს</w:t>
      </w:r>
      <w:proofErr w:type="spellEnd"/>
      <w:r w:rsidRPr="00457570">
        <w:rPr>
          <w:rFonts w:ascii="Sylfaen" w:hAnsi="Sylfaen" w:cs="Sylfaen"/>
          <w:color w:val="000000" w:themeColor="text1"/>
          <w:sz w:val="24"/>
          <w:szCs w:val="24"/>
          <w:lang w:val="ka-GE"/>
        </w:rPr>
        <w:t xml:space="preserve"> 600 </w:t>
      </w:r>
      <w:proofErr w:type="spellStart"/>
      <w:r w:rsidRPr="00457570">
        <w:rPr>
          <w:rFonts w:ascii="Sylfaen" w:hAnsi="Sylfaen" w:cs="Sylfaen"/>
          <w:color w:val="000000" w:themeColor="text1"/>
          <w:sz w:val="24"/>
          <w:szCs w:val="24"/>
          <w:lang w:val="ka-GE"/>
        </w:rPr>
        <w:t>მგ</w:t>
      </w:r>
      <w:proofErr w:type="spellEnd"/>
      <w:r w:rsidRPr="00457570">
        <w:rPr>
          <w:rFonts w:ascii="Sylfaen" w:hAnsi="Sylfaen" w:cs="Sylfaen"/>
          <w:color w:val="000000" w:themeColor="text1"/>
          <w:sz w:val="24"/>
          <w:szCs w:val="24"/>
          <w:lang w:val="ka-GE"/>
        </w:rPr>
        <w:t xml:space="preserve"> დარტყმითი დოზით (n = 103) ან </w:t>
      </w:r>
      <w:proofErr w:type="spellStart"/>
      <w:r w:rsidRPr="00457570">
        <w:rPr>
          <w:rFonts w:ascii="Sylfaen" w:hAnsi="Sylfaen" w:cs="Sylfaen"/>
          <w:color w:val="000000" w:themeColor="text1"/>
          <w:sz w:val="24"/>
          <w:szCs w:val="24"/>
          <w:lang w:val="ka-GE"/>
        </w:rPr>
        <w:t>კლოპიდოგრელს</w:t>
      </w:r>
      <w:proofErr w:type="spellEnd"/>
      <w:r w:rsidRPr="00457570">
        <w:rPr>
          <w:rFonts w:ascii="Sylfaen" w:hAnsi="Sylfaen" w:cs="Sylfaen"/>
          <w:color w:val="000000" w:themeColor="text1"/>
          <w:sz w:val="24"/>
          <w:szCs w:val="24"/>
          <w:lang w:val="ka-GE"/>
        </w:rPr>
        <w:t xml:space="preserve">  300 </w:t>
      </w:r>
      <w:proofErr w:type="spellStart"/>
      <w:r w:rsidRPr="00457570">
        <w:rPr>
          <w:rFonts w:ascii="Sylfaen" w:hAnsi="Sylfaen" w:cs="Sylfaen"/>
          <w:color w:val="000000" w:themeColor="text1"/>
          <w:sz w:val="24"/>
          <w:szCs w:val="24"/>
          <w:lang w:val="ka-GE"/>
        </w:rPr>
        <w:t>მგ</w:t>
      </w:r>
      <w:proofErr w:type="spellEnd"/>
      <w:r w:rsidRPr="00457570">
        <w:rPr>
          <w:rFonts w:ascii="Sylfaen" w:hAnsi="Sylfaen" w:cs="Sylfaen"/>
          <w:color w:val="000000" w:themeColor="text1"/>
          <w:sz w:val="24"/>
          <w:szCs w:val="24"/>
          <w:lang w:val="ka-GE"/>
        </w:rPr>
        <w:t xml:space="preserve"> დარტყმითი დოზით (n = 98) </w:t>
      </w:r>
      <w:r w:rsidRPr="00B15ACD">
        <w:rPr>
          <w:rFonts w:ascii="Sylfaen" w:hAnsi="Sylfaen" w:cs="Sylfaen"/>
          <w:color w:val="000000" w:themeColor="text1"/>
          <w:sz w:val="24"/>
          <w:szCs w:val="24"/>
          <w:lang w:val="ka-GE"/>
        </w:rPr>
        <w:t xml:space="preserve">კანქვეშა </w:t>
      </w:r>
      <w:proofErr w:type="spellStart"/>
      <w:r w:rsidRPr="00B15ACD">
        <w:rPr>
          <w:rFonts w:ascii="Sylfaen" w:hAnsi="Sylfaen" w:cs="Sylfaen"/>
          <w:color w:val="000000" w:themeColor="text1"/>
          <w:sz w:val="24"/>
          <w:szCs w:val="24"/>
          <w:lang w:val="ka-GE"/>
        </w:rPr>
        <w:t>კორონარული</w:t>
      </w:r>
      <w:proofErr w:type="spellEnd"/>
      <w:r w:rsidRPr="00B15ACD">
        <w:rPr>
          <w:rFonts w:ascii="Sylfaen" w:hAnsi="Sylfaen" w:cs="Sylfaen"/>
          <w:color w:val="000000" w:themeColor="text1"/>
          <w:sz w:val="24"/>
          <w:szCs w:val="24"/>
          <w:lang w:val="ka-GE"/>
        </w:rPr>
        <w:t xml:space="preserve"> ჩარევ</w:t>
      </w:r>
      <w:r>
        <w:rPr>
          <w:rFonts w:ascii="Sylfaen" w:hAnsi="Sylfaen" w:cs="Sylfaen"/>
          <w:color w:val="000000" w:themeColor="text1"/>
          <w:sz w:val="24"/>
          <w:szCs w:val="24"/>
          <w:lang w:val="ka-GE"/>
        </w:rPr>
        <w:t>ა</w:t>
      </w:r>
      <w:r w:rsidRPr="00457570">
        <w:rPr>
          <w:rFonts w:ascii="Sylfaen" w:hAnsi="Sylfaen" w:cs="Sylfaen"/>
          <w:color w:val="000000" w:themeColor="text1"/>
          <w:sz w:val="24"/>
          <w:szCs w:val="24"/>
          <w:lang w:val="ka-GE"/>
        </w:rPr>
        <w:t xml:space="preserve">მდე, რის შემდეგაც </w:t>
      </w:r>
      <w:r w:rsidRPr="00B15ACD">
        <w:rPr>
          <w:rFonts w:ascii="Sylfaen" w:hAnsi="Sylfaen" w:cs="Sylfaen"/>
          <w:color w:val="000000" w:themeColor="text1"/>
          <w:sz w:val="24"/>
          <w:szCs w:val="24"/>
          <w:lang w:val="ka-GE"/>
        </w:rPr>
        <w:t xml:space="preserve">კანქვეშა </w:t>
      </w:r>
      <w:proofErr w:type="spellStart"/>
      <w:r w:rsidRPr="00B15ACD">
        <w:rPr>
          <w:rFonts w:ascii="Sylfaen" w:hAnsi="Sylfaen" w:cs="Sylfaen"/>
          <w:color w:val="000000" w:themeColor="text1"/>
          <w:sz w:val="24"/>
          <w:szCs w:val="24"/>
          <w:lang w:val="ka-GE"/>
        </w:rPr>
        <w:t>კორონარული</w:t>
      </w:r>
      <w:proofErr w:type="spellEnd"/>
      <w:r w:rsidRPr="00B15ACD">
        <w:rPr>
          <w:rFonts w:ascii="Sylfaen" w:hAnsi="Sylfaen" w:cs="Sylfaen"/>
          <w:color w:val="000000" w:themeColor="text1"/>
          <w:sz w:val="24"/>
          <w:szCs w:val="24"/>
          <w:lang w:val="ka-GE"/>
        </w:rPr>
        <w:t xml:space="preserve"> ჩარევ</w:t>
      </w:r>
      <w:r>
        <w:rPr>
          <w:rFonts w:ascii="Sylfaen" w:hAnsi="Sylfaen" w:cs="Sylfaen"/>
          <w:color w:val="000000" w:themeColor="text1"/>
          <w:sz w:val="24"/>
          <w:szCs w:val="24"/>
          <w:lang w:val="ka-GE"/>
        </w:rPr>
        <w:t xml:space="preserve">ის </w:t>
      </w:r>
      <w:r w:rsidRPr="00457570">
        <w:rPr>
          <w:rFonts w:ascii="Sylfaen" w:hAnsi="Sylfaen" w:cs="Sylfaen"/>
          <w:color w:val="000000" w:themeColor="text1"/>
          <w:sz w:val="24"/>
          <w:szCs w:val="24"/>
          <w:lang w:val="ka-GE"/>
        </w:rPr>
        <w:t xml:space="preserve">მეორე დღიდან ენიშნებოდათ 75 </w:t>
      </w:r>
      <w:proofErr w:type="spellStart"/>
      <w:r w:rsidRPr="00457570">
        <w:rPr>
          <w:rFonts w:ascii="Sylfaen" w:hAnsi="Sylfaen" w:cs="Sylfaen"/>
          <w:color w:val="000000" w:themeColor="text1"/>
          <w:sz w:val="24"/>
          <w:szCs w:val="24"/>
          <w:lang w:val="ka-GE"/>
        </w:rPr>
        <w:t>მგ</w:t>
      </w:r>
      <w:proofErr w:type="spellEnd"/>
      <w:r w:rsidRPr="00457570">
        <w:rPr>
          <w:rFonts w:ascii="Sylfaen" w:hAnsi="Sylfaen" w:cs="Sylfaen"/>
          <w:color w:val="000000" w:themeColor="text1"/>
          <w:sz w:val="24"/>
          <w:szCs w:val="24"/>
          <w:lang w:val="ka-GE"/>
        </w:rPr>
        <w:t xml:space="preserve"> დღე-ღამეში ერთხელ, მაქსიმუმ 1 წლის განმავლობაში. პაციენტებში, რომლებიც იღებდნენ </w:t>
      </w:r>
      <w:proofErr w:type="spellStart"/>
      <w:r w:rsidRPr="00457570">
        <w:rPr>
          <w:rFonts w:ascii="Sylfaen" w:hAnsi="Sylfaen" w:cs="Sylfaen"/>
          <w:color w:val="000000" w:themeColor="text1"/>
          <w:sz w:val="24"/>
          <w:szCs w:val="24"/>
          <w:lang w:val="ka-GE"/>
        </w:rPr>
        <w:t>კლოპიდოგრელის</w:t>
      </w:r>
      <w:proofErr w:type="spellEnd"/>
      <w:r w:rsidRPr="00457570">
        <w:rPr>
          <w:rFonts w:ascii="Sylfaen" w:hAnsi="Sylfaen" w:cs="Sylfaen"/>
          <w:color w:val="000000" w:themeColor="text1"/>
          <w:sz w:val="24"/>
          <w:szCs w:val="24"/>
          <w:lang w:val="ka-GE"/>
        </w:rPr>
        <w:t xml:space="preserve"> 600 </w:t>
      </w:r>
      <w:proofErr w:type="spellStart"/>
      <w:r w:rsidRPr="00457570">
        <w:rPr>
          <w:rFonts w:ascii="Sylfaen" w:hAnsi="Sylfaen" w:cs="Sylfaen"/>
          <w:color w:val="000000" w:themeColor="text1"/>
          <w:sz w:val="24"/>
          <w:szCs w:val="24"/>
          <w:lang w:val="ka-GE"/>
        </w:rPr>
        <w:t>მგ</w:t>
      </w:r>
      <w:proofErr w:type="spellEnd"/>
      <w:r w:rsidRPr="00457570">
        <w:rPr>
          <w:rFonts w:ascii="Sylfaen" w:hAnsi="Sylfaen" w:cs="Sylfaen"/>
          <w:color w:val="000000" w:themeColor="text1"/>
          <w:sz w:val="24"/>
          <w:szCs w:val="24"/>
          <w:lang w:val="ka-GE"/>
        </w:rPr>
        <w:t xml:space="preserve"> დარტყმით დოზას, ინფარქტის არე მნიშვნელოვნად უფრო მცირე იყო, ვიდრე პაციენტებში, რომლებიც იღებდნენ 300 </w:t>
      </w:r>
      <w:proofErr w:type="spellStart"/>
      <w:r w:rsidRPr="00457570">
        <w:rPr>
          <w:rFonts w:ascii="Sylfaen" w:hAnsi="Sylfaen" w:cs="Sylfaen"/>
          <w:color w:val="000000" w:themeColor="text1"/>
          <w:sz w:val="24"/>
          <w:szCs w:val="24"/>
          <w:lang w:val="ka-GE"/>
        </w:rPr>
        <w:t>მგ</w:t>
      </w:r>
      <w:proofErr w:type="spellEnd"/>
      <w:r w:rsidRPr="00457570">
        <w:rPr>
          <w:rFonts w:ascii="Sylfaen" w:hAnsi="Sylfaen" w:cs="Sylfaen"/>
          <w:color w:val="000000" w:themeColor="text1"/>
          <w:sz w:val="24"/>
          <w:szCs w:val="24"/>
          <w:lang w:val="ka-GE"/>
        </w:rPr>
        <w:t xml:space="preserve"> დარტყმით დოზას.</w:t>
      </w:r>
      <w:r w:rsidR="00447C3F" w:rsidRPr="00457570">
        <w:rPr>
          <w:rFonts w:ascii="Sylfaen" w:hAnsi="Sylfaen" w:cs="Sylfaen"/>
          <w:color w:val="000000" w:themeColor="text1"/>
          <w:sz w:val="24"/>
          <w:szCs w:val="24"/>
          <w:lang w:val="ka-GE"/>
        </w:rPr>
        <w:t xml:space="preserve"> </w:t>
      </w:r>
      <w:r w:rsidR="00447C3F" w:rsidRPr="00B15ACD">
        <w:rPr>
          <w:rFonts w:ascii="Sylfaen" w:hAnsi="Sylfaen" w:cs="Sylfaen"/>
          <w:color w:val="000000" w:themeColor="text1"/>
          <w:sz w:val="24"/>
          <w:szCs w:val="24"/>
          <w:lang w:val="ka-GE"/>
        </w:rPr>
        <w:t xml:space="preserve">კანქვეშა </w:t>
      </w:r>
      <w:proofErr w:type="spellStart"/>
      <w:r w:rsidR="00447C3F" w:rsidRPr="00B15ACD">
        <w:rPr>
          <w:rFonts w:ascii="Sylfaen" w:hAnsi="Sylfaen" w:cs="Sylfaen"/>
          <w:color w:val="000000" w:themeColor="text1"/>
          <w:sz w:val="24"/>
          <w:szCs w:val="24"/>
          <w:lang w:val="ka-GE"/>
        </w:rPr>
        <w:t>კორონარული</w:t>
      </w:r>
      <w:proofErr w:type="spellEnd"/>
      <w:r w:rsidR="00447C3F" w:rsidRPr="00B15ACD">
        <w:rPr>
          <w:rFonts w:ascii="Sylfaen" w:hAnsi="Sylfaen" w:cs="Sylfaen"/>
          <w:color w:val="000000" w:themeColor="text1"/>
          <w:sz w:val="24"/>
          <w:szCs w:val="24"/>
          <w:lang w:val="ka-GE"/>
        </w:rPr>
        <w:t xml:space="preserve"> ჩარევ</w:t>
      </w:r>
      <w:r w:rsidR="00447C3F">
        <w:rPr>
          <w:rFonts w:ascii="Sylfaen" w:hAnsi="Sylfaen" w:cs="Sylfaen"/>
          <w:color w:val="000000" w:themeColor="text1"/>
          <w:sz w:val="24"/>
          <w:szCs w:val="24"/>
          <w:lang w:val="ka-GE"/>
        </w:rPr>
        <w:t xml:space="preserve">ის </w:t>
      </w:r>
      <w:r w:rsidR="00447C3F" w:rsidRPr="00457570">
        <w:rPr>
          <w:rFonts w:ascii="Sylfaen" w:hAnsi="Sylfaen" w:cs="Sylfaen"/>
          <w:color w:val="000000" w:themeColor="text1"/>
          <w:sz w:val="24"/>
          <w:szCs w:val="24"/>
          <w:lang w:val="ka-GE"/>
        </w:rPr>
        <w:t xml:space="preserve">შემდეგ, 600 </w:t>
      </w:r>
      <w:proofErr w:type="spellStart"/>
      <w:r w:rsidR="00447C3F" w:rsidRPr="00457570">
        <w:rPr>
          <w:rFonts w:ascii="Sylfaen" w:hAnsi="Sylfaen" w:cs="Sylfaen"/>
          <w:color w:val="000000" w:themeColor="text1"/>
          <w:sz w:val="24"/>
          <w:szCs w:val="24"/>
          <w:lang w:val="ka-GE"/>
        </w:rPr>
        <w:t>მგ</w:t>
      </w:r>
      <w:proofErr w:type="spellEnd"/>
      <w:r w:rsidR="00447C3F" w:rsidRPr="00457570">
        <w:rPr>
          <w:rFonts w:ascii="Sylfaen" w:hAnsi="Sylfaen" w:cs="Sylfaen"/>
          <w:color w:val="000000" w:themeColor="text1"/>
          <w:sz w:val="24"/>
          <w:szCs w:val="24"/>
          <w:lang w:val="ka-GE"/>
        </w:rPr>
        <w:t xml:space="preserve"> დარტყმითი დოზის ჯგუფში დაფიქსირდა &lt; 3 ხარისხის მიოკარდიუმის ინფარქტის დროს </w:t>
      </w:r>
      <w:proofErr w:type="spellStart"/>
      <w:r w:rsidR="00447C3F" w:rsidRPr="00457570">
        <w:rPr>
          <w:rFonts w:ascii="Sylfaen" w:hAnsi="Sylfaen" w:cs="Sylfaen"/>
          <w:color w:val="000000" w:themeColor="text1"/>
          <w:sz w:val="24"/>
          <w:szCs w:val="24"/>
          <w:lang w:val="ka-GE"/>
        </w:rPr>
        <w:t>თრომბოლიზისის</w:t>
      </w:r>
      <w:proofErr w:type="spellEnd"/>
      <w:r w:rsidR="00447C3F" w:rsidRPr="00457570">
        <w:rPr>
          <w:rFonts w:ascii="Sylfaen" w:hAnsi="Sylfaen" w:cs="Sylfaen"/>
          <w:color w:val="000000" w:themeColor="text1"/>
          <w:sz w:val="24"/>
          <w:szCs w:val="24"/>
          <w:lang w:val="ka-GE"/>
        </w:rPr>
        <w:t xml:space="preserve"> უფრო დაბალი სიხშირე (5.8% შედარებით 16.3%-თან, p = 0.031), გაწერის დროს მარცხენა პარკუჭის განდევნის ფრაქციის (</w:t>
      </w:r>
      <w:proofErr w:type="spellStart"/>
      <w:r w:rsidR="00447C3F" w:rsidRPr="00457570">
        <w:rPr>
          <w:rFonts w:ascii="Sylfaen" w:hAnsi="Sylfaen" w:cs="Sylfaen"/>
          <w:color w:val="000000" w:themeColor="text1"/>
          <w:sz w:val="24"/>
          <w:szCs w:val="24"/>
          <w:lang w:val="ka-GE"/>
        </w:rPr>
        <w:t>მპგფ</w:t>
      </w:r>
      <w:proofErr w:type="spellEnd"/>
      <w:r w:rsidR="00447C3F" w:rsidRPr="00457570">
        <w:rPr>
          <w:rFonts w:ascii="Sylfaen" w:hAnsi="Sylfaen" w:cs="Sylfaen"/>
          <w:color w:val="000000" w:themeColor="text1"/>
          <w:sz w:val="24"/>
          <w:szCs w:val="24"/>
          <w:lang w:val="ka-GE"/>
        </w:rPr>
        <w:t xml:space="preserve">) გაუმჯობესება (52.1 ± 9.5% შედარებით 48.8 ± 11.3%-თან, p = 0.026) </w:t>
      </w:r>
      <w:proofErr w:type="spellStart"/>
      <w:r w:rsidR="00447C3F" w:rsidRPr="00457570">
        <w:rPr>
          <w:rFonts w:ascii="Sylfaen" w:hAnsi="Sylfaen" w:cs="Sylfaen"/>
          <w:color w:val="000000" w:themeColor="text1"/>
          <w:sz w:val="24"/>
          <w:szCs w:val="24"/>
          <w:lang w:val="ka-GE"/>
        </w:rPr>
        <w:t>დხოლო</w:t>
      </w:r>
      <w:proofErr w:type="spellEnd"/>
      <w:r w:rsidR="00447C3F" w:rsidRPr="00457570">
        <w:rPr>
          <w:rFonts w:ascii="Sylfaen" w:hAnsi="Sylfaen" w:cs="Sylfaen"/>
          <w:color w:val="000000" w:themeColor="text1"/>
          <w:sz w:val="24"/>
          <w:szCs w:val="24"/>
          <w:lang w:val="ka-GE"/>
        </w:rPr>
        <w:t xml:space="preserve"> 30-დღიანი სერიოზული გვერდითი მოვლენები გულ-სისხლძარღვთა სისტემის მხრივ აღინიშნებოდა უფრო </w:t>
      </w:r>
      <w:proofErr w:type="spellStart"/>
      <w:r w:rsidR="00447C3F" w:rsidRPr="00457570">
        <w:rPr>
          <w:rFonts w:ascii="Sylfaen" w:hAnsi="Sylfaen" w:cs="Sylfaen"/>
          <w:color w:val="000000" w:themeColor="text1"/>
          <w:sz w:val="24"/>
          <w:szCs w:val="24"/>
          <w:lang w:val="ka-GE"/>
        </w:rPr>
        <w:t>იშვიადად</w:t>
      </w:r>
      <w:proofErr w:type="spellEnd"/>
      <w:r w:rsidR="00447C3F" w:rsidRPr="00457570">
        <w:rPr>
          <w:rFonts w:ascii="Sylfaen" w:hAnsi="Sylfaen" w:cs="Sylfaen"/>
          <w:color w:val="000000" w:themeColor="text1"/>
          <w:sz w:val="24"/>
          <w:szCs w:val="24"/>
          <w:lang w:val="ka-GE"/>
        </w:rPr>
        <w:t xml:space="preserve"> (5.8% შედარებით 15%-თან, p = 0.049). სისხლდენების სიხშირის ან პრეპარატის შეყვანის </w:t>
      </w:r>
      <w:proofErr w:type="spellStart"/>
      <w:r w:rsidR="00447C3F" w:rsidRPr="00457570">
        <w:rPr>
          <w:rFonts w:ascii="Sylfaen" w:hAnsi="Sylfaen" w:cs="Sylfaen"/>
          <w:color w:val="000000" w:themeColor="text1"/>
          <w:sz w:val="24"/>
          <w:szCs w:val="24"/>
          <w:lang w:val="ka-GE"/>
        </w:rPr>
        <w:t>ადგილიზე</w:t>
      </w:r>
      <w:proofErr w:type="spellEnd"/>
      <w:r w:rsidR="00447C3F" w:rsidRPr="00457570">
        <w:rPr>
          <w:rFonts w:ascii="Sylfaen" w:hAnsi="Sylfaen" w:cs="Sylfaen"/>
          <w:color w:val="000000" w:themeColor="text1"/>
          <w:sz w:val="24"/>
          <w:szCs w:val="24"/>
          <w:lang w:val="ka-GE"/>
        </w:rPr>
        <w:t xml:space="preserve"> გართულებების ზრდა არ </w:t>
      </w:r>
      <w:proofErr w:type="spellStart"/>
      <w:r w:rsidR="00447C3F" w:rsidRPr="00457570">
        <w:rPr>
          <w:rFonts w:ascii="Sylfaen" w:hAnsi="Sylfaen" w:cs="Sylfaen"/>
          <w:color w:val="000000" w:themeColor="text1"/>
          <w:sz w:val="24"/>
          <w:szCs w:val="24"/>
          <w:lang w:val="ka-GE"/>
        </w:rPr>
        <w:t>დაფიქსირებულა</w:t>
      </w:r>
      <w:proofErr w:type="spellEnd"/>
      <w:r w:rsidR="00447C3F" w:rsidRPr="00457570">
        <w:rPr>
          <w:rFonts w:ascii="Sylfaen" w:hAnsi="Sylfaen" w:cs="Sylfaen"/>
          <w:color w:val="000000" w:themeColor="text1"/>
          <w:sz w:val="24"/>
          <w:szCs w:val="24"/>
          <w:lang w:val="ka-GE"/>
        </w:rPr>
        <w:t xml:space="preserve"> (30-ე დღის მეორადი საბოლოო წერტილები).</w:t>
      </w:r>
    </w:p>
    <w:p w14:paraId="480E08F1" w14:textId="77777777" w:rsidR="00F3725B" w:rsidRPr="00F3725B" w:rsidRDefault="00F3725B" w:rsidP="00F3725B">
      <w:pPr>
        <w:spacing w:after="0" w:line="240" w:lineRule="auto"/>
        <w:jc w:val="both"/>
        <w:rPr>
          <w:rFonts w:ascii="Sylfaen" w:hAnsi="Sylfaen" w:cs="Sylfaen"/>
          <w:color w:val="000000" w:themeColor="text1"/>
          <w:sz w:val="24"/>
          <w:szCs w:val="24"/>
          <w:lang w:val="ka-GE"/>
        </w:rPr>
      </w:pPr>
      <w:r w:rsidRPr="00F3725B">
        <w:rPr>
          <w:rFonts w:ascii="Sylfaen" w:hAnsi="Sylfaen" w:cs="Sylfaen"/>
          <w:b/>
          <w:bCs/>
          <w:color w:val="000000" w:themeColor="text1"/>
          <w:sz w:val="24"/>
          <w:szCs w:val="24"/>
          <w:lang w:val="ka-GE"/>
        </w:rPr>
        <w:t xml:space="preserve">HORIZONS-AMI </w:t>
      </w:r>
      <w:r w:rsidRPr="00F3725B">
        <w:rPr>
          <w:rFonts w:ascii="Sylfaen" w:hAnsi="Sylfaen" w:cs="Sylfaen"/>
          <w:i/>
          <w:iCs/>
          <w:color w:val="000000" w:themeColor="text1"/>
          <w:sz w:val="24"/>
          <w:szCs w:val="24"/>
          <w:lang w:val="ka-GE"/>
        </w:rPr>
        <w:t>(რევასკულარიზაციისა და სტენტირების შედეგების ჰარმონიზაცია მწვავე მიოკარდიუმის ინფარქტის დროს)</w:t>
      </w:r>
    </w:p>
    <w:p w14:paraId="0E782F40" w14:textId="6FDE18A8" w:rsidR="00F3725B" w:rsidRDefault="00F3725B" w:rsidP="00FF7787">
      <w:pPr>
        <w:spacing w:after="0" w:line="240" w:lineRule="auto"/>
        <w:jc w:val="both"/>
        <w:rPr>
          <w:rFonts w:ascii="Sylfaen" w:hAnsi="Sylfaen" w:cs="Sylfaen"/>
          <w:color w:val="000000" w:themeColor="text1"/>
          <w:sz w:val="24"/>
          <w:szCs w:val="24"/>
          <w:lang w:val="ka-GE"/>
        </w:rPr>
      </w:pPr>
      <w:r w:rsidRPr="00F3725B">
        <w:rPr>
          <w:rFonts w:ascii="Sylfaen" w:hAnsi="Sylfaen" w:cs="Sylfaen"/>
          <w:color w:val="000000" w:themeColor="text1"/>
          <w:sz w:val="24"/>
          <w:szCs w:val="24"/>
          <w:lang w:val="ka-GE"/>
        </w:rPr>
        <w:t>ეს რეტროსპექტული კვლევა ჩატარდა იმის შესაფასებლად, უზრუნველყოფს თუ არა კლოპიდოგრელის 600 მგ დარტყმითი დოზა თრომბოციტების აქტივაციის უფრო სწრაფ და გამოხატულ ინჰიბირებას. ანალიზის</w:t>
      </w:r>
      <w:r>
        <w:rPr>
          <w:rFonts w:ascii="Sylfaen" w:hAnsi="Sylfaen" w:cs="Sylfaen"/>
          <w:color w:val="000000" w:themeColor="text1"/>
          <w:sz w:val="24"/>
          <w:szCs w:val="24"/>
          <w:lang w:val="ka-GE"/>
        </w:rPr>
        <w:t xml:space="preserve"> დროს </w:t>
      </w:r>
      <w:r w:rsidRPr="00F3725B">
        <w:rPr>
          <w:rFonts w:ascii="Sylfaen" w:hAnsi="Sylfaen" w:cs="Sylfaen"/>
          <w:color w:val="000000" w:themeColor="text1"/>
          <w:sz w:val="24"/>
          <w:szCs w:val="24"/>
          <w:lang w:val="ka-GE"/>
        </w:rPr>
        <w:t>შეისწავლ</w:t>
      </w:r>
      <w:r>
        <w:rPr>
          <w:rFonts w:ascii="Sylfaen" w:hAnsi="Sylfaen" w:cs="Sylfaen"/>
          <w:color w:val="000000" w:themeColor="text1"/>
          <w:sz w:val="24"/>
          <w:szCs w:val="24"/>
          <w:lang w:val="ka-GE"/>
        </w:rPr>
        <w:t>ებოდა</w:t>
      </w:r>
      <w:r w:rsidRPr="00F3725B">
        <w:rPr>
          <w:rFonts w:ascii="Sylfaen" w:hAnsi="Sylfaen" w:cs="Sylfaen"/>
          <w:color w:val="000000" w:themeColor="text1"/>
          <w:sz w:val="24"/>
          <w:szCs w:val="24"/>
          <w:lang w:val="ka-GE"/>
        </w:rPr>
        <w:t xml:space="preserve"> 600 მგ </w:t>
      </w:r>
      <w:r>
        <w:rPr>
          <w:rFonts w:ascii="Sylfaen" w:hAnsi="Sylfaen" w:cs="Sylfaen"/>
          <w:color w:val="000000" w:themeColor="text1"/>
          <w:sz w:val="24"/>
          <w:szCs w:val="24"/>
          <w:lang w:val="ka-GE"/>
        </w:rPr>
        <w:t>დარტყმითი</w:t>
      </w:r>
      <w:r w:rsidRPr="00F3725B">
        <w:rPr>
          <w:rFonts w:ascii="Sylfaen" w:hAnsi="Sylfaen" w:cs="Sylfaen"/>
          <w:color w:val="000000" w:themeColor="text1"/>
          <w:sz w:val="24"/>
          <w:szCs w:val="24"/>
          <w:lang w:val="ka-GE"/>
        </w:rPr>
        <w:t xml:space="preserve"> დოზის გავლენა 300 მგ-თან შედარებით ძირითადი კვლევის 3311 პაციენტში (n = 1153; 300 მგ </w:t>
      </w:r>
      <w:r>
        <w:rPr>
          <w:rFonts w:ascii="Sylfaen" w:hAnsi="Sylfaen" w:cs="Sylfaen"/>
          <w:color w:val="000000" w:themeColor="text1"/>
          <w:sz w:val="24"/>
          <w:szCs w:val="24"/>
          <w:lang w:val="ka-GE"/>
        </w:rPr>
        <w:t>დარტყმითი</w:t>
      </w:r>
      <w:r w:rsidRPr="00F3725B">
        <w:rPr>
          <w:rFonts w:ascii="Sylfaen" w:hAnsi="Sylfaen" w:cs="Sylfaen"/>
          <w:color w:val="000000" w:themeColor="text1"/>
          <w:sz w:val="24"/>
          <w:szCs w:val="24"/>
          <w:lang w:val="ka-GE"/>
        </w:rPr>
        <w:t xml:space="preserve"> დოზის ჯგუფი; n = 2158; 600 მგ </w:t>
      </w:r>
      <w:r>
        <w:rPr>
          <w:rFonts w:ascii="Sylfaen" w:hAnsi="Sylfaen" w:cs="Sylfaen"/>
          <w:color w:val="000000" w:themeColor="text1"/>
          <w:sz w:val="24"/>
          <w:szCs w:val="24"/>
          <w:lang w:val="ka-GE"/>
        </w:rPr>
        <w:t>დარტყმითი</w:t>
      </w:r>
      <w:r w:rsidRPr="00F3725B">
        <w:rPr>
          <w:rFonts w:ascii="Sylfaen" w:hAnsi="Sylfaen" w:cs="Sylfaen"/>
          <w:color w:val="000000" w:themeColor="text1"/>
          <w:sz w:val="24"/>
          <w:szCs w:val="24"/>
          <w:lang w:val="ka-GE"/>
        </w:rPr>
        <w:t xml:space="preserve"> დოზის ჯგუფი) 30-დღიან კლინიკურ შედეგებზე გულის კათეტერიზაციამდე, რასაც მოჰყვებოდა 75 მგ დღე</w:t>
      </w:r>
      <w:r>
        <w:rPr>
          <w:rFonts w:ascii="Sylfaen" w:hAnsi="Sylfaen" w:cs="Sylfaen"/>
          <w:color w:val="000000" w:themeColor="text1"/>
          <w:sz w:val="24"/>
          <w:szCs w:val="24"/>
          <w:lang w:val="ka-GE"/>
        </w:rPr>
        <w:t>-ღამე</w:t>
      </w:r>
      <w:r w:rsidRPr="00F3725B">
        <w:rPr>
          <w:rFonts w:ascii="Sylfaen" w:hAnsi="Sylfaen" w:cs="Sylfaen"/>
          <w:color w:val="000000" w:themeColor="text1"/>
          <w:sz w:val="24"/>
          <w:szCs w:val="24"/>
          <w:lang w:val="ka-GE"/>
        </w:rPr>
        <w:t xml:space="preserve">ში გაწერიდან </w:t>
      </w:r>
      <w:r>
        <w:rPr>
          <w:rFonts w:ascii="Sylfaen" w:hAnsi="Sylfaen" w:cs="Sylfaen"/>
          <w:color w:val="000000" w:themeColor="text1"/>
          <w:sz w:val="24"/>
          <w:szCs w:val="24"/>
          <w:lang w:val="ka-GE"/>
        </w:rPr>
        <w:t>≥</w:t>
      </w:r>
      <w:r w:rsidRPr="00F3725B">
        <w:rPr>
          <w:rFonts w:ascii="Sylfaen" w:hAnsi="Sylfaen" w:cs="Sylfaen"/>
          <w:color w:val="000000" w:themeColor="text1"/>
          <w:sz w:val="24"/>
          <w:szCs w:val="24"/>
          <w:lang w:val="ka-GE"/>
        </w:rPr>
        <w:t xml:space="preserve"> 6 თვის განმავლობაში.</w:t>
      </w:r>
      <w:r>
        <w:rPr>
          <w:rFonts w:ascii="Sylfaen" w:hAnsi="Sylfaen" w:cs="Sylfaen"/>
          <w:color w:val="000000" w:themeColor="text1"/>
          <w:sz w:val="24"/>
          <w:szCs w:val="24"/>
          <w:lang w:val="ka-GE"/>
        </w:rPr>
        <w:t xml:space="preserve"> </w:t>
      </w:r>
      <w:r w:rsidRPr="00F3725B">
        <w:rPr>
          <w:rFonts w:ascii="Sylfaen" w:hAnsi="Sylfaen" w:cs="Sylfaen"/>
          <w:color w:val="000000" w:themeColor="text1"/>
          <w:sz w:val="24"/>
          <w:szCs w:val="24"/>
          <w:lang w:val="ka-GE"/>
        </w:rPr>
        <w:t xml:space="preserve">შედეგებმა აჩვენა სიკვდილიანობის (1.9% </w:t>
      </w:r>
      <w:r>
        <w:rPr>
          <w:rFonts w:ascii="Sylfaen" w:hAnsi="Sylfaen" w:cs="Sylfaen"/>
          <w:color w:val="000000" w:themeColor="text1"/>
          <w:sz w:val="24"/>
          <w:szCs w:val="24"/>
          <w:lang w:val="ka-GE"/>
        </w:rPr>
        <w:t xml:space="preserve">შედარებით </w:t>
      </w:r>
      <w:r w:rsidRPr="00F3725B">
        <w:rPr>
          <w:rFonts w:ascii="Sylfaen" w:hAnsi="Sylfaen" w:cs="Sylfaen"/>
          <w:color w:val="000000" w:themeColor="text1"/>
          <w:sz w:val="24"/>
          <w:szCs w:val="24"/>
          <w:lang w:val="ka-GE"/>
        </w:rPr>
        <w:t>3.1%-</w:t>
      </w:r>
      <w:r>
        <w:rPr>
          <w:rFonts w:ascii="Sylfaen" w:hAnsi="Sylfaen" w:cs="Sylfaen"/>
          <w:color w:val="000000" w:themeColor="text1"/>
          <w:sz w:val="24"/>
          <w:szCs w:val="24"/>
          <w:lang w:val="ka-GE"/>
        </w:rPr>
        <w:t xml:space="preserve">სთან, </w:t>
      </w:r>
      <w:r w:rsidRPr="00F3725B">
        <w:rPr>
          <w:rFonts w:ascii="Sylfaen" w:hAnsi="Sylfaen" w:cs="Sylfaen"/>
          <w:color w:val="000000" w:themeColor="text1"/>
          <w:sz w:val="24"/>
          <w:szCs w:val="24"/>
          <w:lang w:val="ka-GE"/>
        </w:rPr>
        <w:t xml:space="preserve">p = 0.03), </w:t>
      </w:r>
      <w:r>
        <w:rPr>
          <w:rFonts w:ascii="Sylfaen" w:hAnsi="Sylfaen" w:cs="Sylfaen"/>
          <w:color w:val="000000" w:themeColor="text1"/>
          <w:sz w:val="24"/>
          <w:szCs w:val="24"/>
          <w:lang w:val="ka-GE"/>
        </w:rPr>
        <w:t>განმეორებითი ინფარქტის</w:t>
      </w:r>
      <w:r w:rsidRPr="00F3725B">
        <w:rPr>
          <w:rFonts w:ascii="Sylfaen" w:hAnsi="Sylfaen" w:cs="Sylfaen"/>
          <w:color w:val="000000" w:themeColor="text1"/>
          <w:sz w:val="24"/>
          <w:szCs w:val="24"/>
          <w:lang w:val="ka-GE"/>
        </w:rPr>
        <w:t xml:space="preserve"> (1.3% </w:t>
      </w:r>
      <w:r w:rsidR="00B27253">
        <w:rPr>
          <w:rFonts w:ascii="Sylfaen" w:hAnsi="Sylfaen" w:cs="Sylfaen"/>
          <w:color w:val="000000" w:themeColor="text1"/>
          <w:sz w:val="24"/>
          <w:szCs w:val="24"/>
          <w:lang w:val="ka-GE"/>
        </w:rPr>
        <w:t xml:space="preserve">შედარებით  </w:t>
      </w:r>
      <w:r w:rsidRPr="00F3725B">
        <w:rPr>
          <w:rFonts w:ascii="Sylfaen" w:hAnsi="Sylfaen" w:cs="Sylfaen"/>
          <w:color w:val="000000" w:themeColor="text1"/>
          <w:sz w:val="24"/>
          <w:szCs w:val="24"/>
          <w:lang w:val="ka-GE"/>
        </w:rPr>
        <w:t>2.3%-</w:t>
      </w:r>
      <w:r w:rsidR="00B27253" w:rsidRPr="00F3725B">
        <w:rPr>
          <w:rFonts w:ascii="Sylfaen" w:hAnsi="Sylfaen" w:cs="Sylfaen"/>
          <w:color w:val="000000" w:themeColor="text1"/>
          <w:sz w:val="24"/>
          <w:szCs w:val="24"/>
          <w:lang w:val="ka-GE"/>
        </w:rPr>
        <w:t>-</w:t>
      </w:r>
      <w:r w:rsidR="00B27253">
        <w:rPr>
          <w:rFonts w:ascii="Sylfaen" w:hAnsi="Sylfaen" w:cs="Sylfaen"/>
          <w:color w:val="000000" w:themeColor="text1"/>
          <w:sz w:val="24"/>
          <w:szCs w:val="24"/>
          <w:lang w:val="ka-GE"/>
        </w:rPr>
        <w:t xml:space="preserve">სთან, </w:t>
      </w:r>
      <w:r w:rsidRPr="00F3725B">
        <w:rPr>
          <w:rFonts w:ascii="Sylfaen" w:hAnsi="Sylfaen" w:cs="Sylfaen"/>
          <w:color w:val="000000" w:themeColor="text1"/>
          <w:sz w:val="24"/>
          <w:szCs w:val="24"/>
          <w:lang w:val="ka-GE"/>
        </w:rPr>
        <w:t xml:space="preserve">p = 0.02) და დადასტურებული ან სავარაუდო სტენტის თრომბოზის (1.7% </w:t>
      </w:r>
      <w:r w:rsidR="00B27253">
        <w:rPr>
          <w:rFonts w:ascii="Sylfaen" w:hAnsi="Sylfaen" w:cs="Sylfaen"/>
          <w:color w:val="000000" w:themeColor="text1"/>
          <w:sz w:val="24"/>
          <w:szCs w:val="24"/>
          <w:lang w:val="ka-GE"/>
        </w:rPr>
        <w:t xml:space="preserve">შედარებით </w:t>
      </w:r>
      <w:r w:rsidRPr="00F3725B">
        <w:rPr>
          <w:rFonts w:ascii="Sylfaen" w:hAnsi="Sylfaen" w:cs="Sylfaen"/>
          <w:color w:val="000000" w:themeColor="text1"/>
          <w:sz w:val="24"/>
          <w:szCs w:val="24"/>
          <w:lang w:val="ka-GE"/>
        </w:rPr>
        <w:t>2.8%</w:t>
      </w:r>
      <w:r w:rsidR="00B27253" w:rsidRPr="00F3725B">
        <w:rPr>
          <w:rFonts w:ascii="Sylfaen" w:hAnsi="Sylfaen" w:cs="Sylfaen"/>
          <w:color w:val="000000" w:themeColor="text1"/>
          <w:sz w:val="24"/>
          <w:szCs w:val="24"/>
          <w:lang w:val="ka-GE"/>
        </w:rPr>
        <w:t>-</w:t>
      </w:r>
      <w:r w:rsidR="00B27253">
        <w:rPr>
          <w:rFonts w:ascii="Sylfaen" w:hAnsi="Sylfaen" w:cs="Sylfaen"/>
          <w:color w:val="000000" w:themeColor="text1"/>
          <w:sz w:val="24"/>
          <w:szCs w:val="24"/>
          <w:lang w:val="ka-GE"/>
        </w:rPr>
        <w:t xml:space="preserve">სთან, </w:t>
      </w:r>
      <w:r w:rsidRPr="00F3725B">
        <w:rPr>
          <w:rFonts w:ascii="Sylfaen" w:hAnsi="Sylfaen" w:cs="Sylfaen"/>
          <w:color w:val="000000" w:themeColor="text1"/>
          <w:sz w:val="24"/>
          <w:szCs w:val="24"/>
          <w:lang w:val="ka-GE"/>
        </w:rPr>
        <w:t xml:space="preserve">p = 0.04) მნიშვნელოვნად დაბალი 30-დღიანი, არაკორექტირებული </w:t>
      </w:r>
      <w:r>
        <w:rPr>
          <w:rFonts w:ascii="Sylfaen" w:hAnsi="Sylfaen" w:cs="Sylfaen"/>
          <w:color w:val="000000" w:themeColor="text1"/>
          <w:sz w:val="24"/>
          <w:szCs w:val="24"/>
          <w:lang w:val="ka-GE"/>
        </w:rPr>
        <w:t>სიხშირე</w:t>
      </w:r>
      <w:r w:rsidRPr="00F3725B">
        <w:rPr>
          <w:rFonts w:ascii="Sylfaen" w:hAnsi="Sylfaen" w:cs="Sylfaen"/>
          <w:color w:val="000000" w:themeColor="text1"/>
          <w:sz w:val="24"/>
          <w:szCs w:val="24"/>
          <w:lang w:val="ka-GE"/>
        </w:rPr>
        <w:t xml:space="preserve"> 600 მგ დარტყმითი დოზის მიღებისას, სისხლდენის უფრო მაღალი </w:t>
      </w:r>
      <w:r w:rsidR="00B27253">
        <w:rPr>
          <w:rFonts w:ascii="Sylfaen" w:hAnsi="Sylfaen" w:cs="Sylfaen"/>
          <w:color w:val="000000" w:themeColor="text1"/>
          <w:sz w:val="24"/>
          <w:szCs w:val="24"/>
          <w:lang w:val="ka-GE"/>
        </w:rPr>
        <w:t>სიხშირის</w:t>
      </w:r>
      <w:r w:rsidRPr="00F3725B">
        <w:rPr>
          <w:rFonts w:ascii="Sylfaen" w:hAnsi="Sylfaen" w:cs="Sylfaen"/>
          <w:color w:val="000000" w:themeColor="text1"/>
          <w:sz w:val="24"/>
          <w:szCs w:val="24"/>
          <w:lang w:val="ka-GE"/>
        </w:rPr>
        <w:t xml:space="preserve"> გარეშე.</w:t>
      </w:r>
      <w:r w:rsidR="00397CF5">
        <w:rPr>
          <w:rFonts w:ascii="Sylfaen" w:hAnsi="Sylfaen" w:cs="Sylfaen"/>
          <w:color w:val="000000" w:themeColor="text1"/>
          <w:sz w:val="24"/>
          <w:szCs w:val="24"/>
          <w:lang w:val="ka-GE"/>
        </w:rPr>
        <w:t xml:space="preserve"> მულტიპარამეტრული</w:t>
      </w:r>
      <w:r w:rsidR="00397CF5" w:rsidRPr="00397CF5">
        <w:rPr>
          <w:rFonts w:ascii="Sylfaen" w:hAnsi="Sylfaen" w:cs="Sylfaen"/>
          <w:color w:val="000000" w:themeColor="text1"/>
          <w:sz w:val="24"/>
          <w:szCs w:val="24"/>
          <w:lang w:val="ka-GE"/>
        </w:rPr>
        <w:t xml:space="preserve"> ანალიზ</w:t>
      </w:r>
      <w:r w:rsidR="00397CF5">
        <w:rPr>
          <w:rFonts w:ascii="Sylfaen" w:hAnsi="Sylfaen" w:cs="Sylfaen"/>
          <w:color w:val="000000" w:themeColor="text1"/>
          <w:sz w:val="24"/>
          <w:szCs w:val="24"/>
          <w:lang w:val="ka-GE"/>
        </w:rPr>
        <w:t>ის ჩატარებისას,</w:t>
      </w:r>
      <w:r w:rsidR="00397CF5" w:rsidRPr="00397CF5">
        <w:rPr>
          <w:rFonts w:ascii="Sylfaen" w:hAnsi="Sylfaen" w:cs="Sylfaen"/>
          <w:color w:val="000000" w:themeColor="text1"/>
          <w:sz w:val="24"/>
          <w:szCs w:val="24"/>
          <w:lang w:val="ka-GE"/>
        </w:rPr>
        <w:t xml:space="preserve"> 600 მგ </w:t>
      </w:r>
      <w:r w:rsidR="00397CF5">
        <w:rPr>
          <w:rFonts w:ascii="Sylfaen" w:hAnsi="Sylfaen" w:cs="Sylfaen"/>
          <w:color w:val="000000" w:themeColor="text1"/>
          <w:sz w:val="24"/>
          <w:szCs w:val="24"/>
          <w:lang w:val="ka-GE"/>
        </w:rPr>
        <w:t xml:space="preserve">დარტყმითი </w:t>
      </w:r>
      <w:r w:rsidR="00397CF5" w:rsidRPr="00397CF5">
        <w:rPr>
          <w:rFonts w:ascii="Sylfaen" w:hAnsi="Sylfaen" w:cs="Sylfaen"/>
          <w:color w:val="000000" w:themeColor="text1"/>
          <w:sz w:val="24"/>
          <w:szCs w:val="24"/>
          <w:lang w:val="ka-GE"/>
        </w:rPr>
        <w:t xml:space="preserve"> დოზა იყო 30-დღიანი გულ-სისხლძარღვთა </w:t>
      </w:r>
      <w:r w:rsidR="00397CF5">
        <w:rPr>
          <w:rFonts w:ascii="Sylfaen" w:hAnsi="Sylfaen" w:cs="Sylfaen"/>
          <w:color w:val="000000" w:themeColor="text1"/>
          <w:sz w:val="24"/>
          <w:szCs w:val="24"/>
          <w:lang w:val="ka-GE"/>
        </w:rPr>
        <w:t xml:space="preserve">მხრივ </w:t>
      </w:r>
      <w:r w:rsidR="00397CF5" w:rsidRPr="00397CF5">
        <w:rPr>
          <w:rFonts w:ascii="Sylfaen" w:hAnsi="Sylfaen" w:cs="Sylfaen"/>
          <w:color w:val="000000" w:themeColor="text1"/>
          <w:sz w:val="24"/>
          <w:szCs w:val="24"/>
          <w:lang w:val="ka-GE"/>
        </w:rPr>
        <w:t xml:space="preserve">ძირითადი </w:t>
      </w:r>
      <w:r w:rsidR="00397CF5">
        <w:rPr>
          <w:rFonts w:ascii="Sylfaen" w:hAnsi="Sylfaen" w:cs="Sylfaen"/>
          <w:color w:val="000000" w:themeColor="text1"/>
          <w:sz w:val="24"/>
          <w:szCs w:val="24"/>
          <w:lang w:val="ka-GE"/>
        </w:rPr>
        <w:t>გვერდითი</w:t>
      </w:r>
      <w:r w:rsidR="00397CF5" w:rsidRPr="00397CF5">
        <w:rPr>
          <w:rFonts w:ascii="Sylfaen" w:hAnsi="Sylfaen" w:cs="Sylfaen"/>
          <w:color w:val="000000" w:themeColor="text1"/>
          <w:sz w:val="24"/>
          <w:szCs w:val="24"/>
          <w:lang w:val="ka-GE"/>
        </w:rPr>
        <w:t xml:space="preserve"> მოვლენების დაბალი სიხშირის დამოუკიდებელი პროგნოზული ფაქტორი (</w:t>
      </w:r>
      <w:r w:rsidR="00397CF5">
        <w:rPr>
          <w:rFonts w:ascii="Sylfaen" w:hAnsi="Sylfaen" w:cs="Sylfaen"/>
          <w:color w:val="000000" w:themeColor="text1"/>
          <w:sz w:val="24"/>
          <w:szCs w:val="24"/>
          <w:lang w:val="ka-GE"/>
        </w:rPr>
        <w:t>რშ</w:t>
      </w:r>
      <w:r w:rsidR="00397CF5" w:rsidRPr="00397CF5">
        <w:rPr>
          <w:rFonts w:ascii="Sylfaen" w:hAnsi="Sylfaen" w:cs="Sylfaen"/>
          <w:color w:val="000000" w:themeColor="text1"/>
          <w:sz w:val="24"/>
          <w:szCs w:val="24"/>
          <w:lang w:val="ka-GE"/>
        </w:rPr>
        <w:t>: 0.72</w:t>
      </w:r>
      <w:r w:rsidR="00397CF5">
        <w:rPr>
          <w:rFonts w:ascii="Sylfaen" w:hAnsi="Sylfaen" w:cs="Sylfaen"/>
          <w:color w:val="000000" w:themeColor="text1"/>
          <w:sz w:val="24"/>
          <w:szCs w:val="24"/>
          <w:lang w:val="ka-GE"/>
        </w:rPr>
        <w:t xml:space="preserve"> (</w:t>
      </w:r>
      <w:r w:rsidR="00397CF5" w:rsidRPr="00397CF5">
        <w:rPr>
          <w:rFonts w:ascii="Sylfaen" w:hAnsi="Sylfaen" w:cs="Sylfaen"/>
          <w:color w:val="000000" w:themeColor="text1"/>
          <w:sz w:val="24"/>
          <w:szCs w:val="24"/>
          <w:lang w:val="ka-GE"/>
        </w:rPr>
        <w:t xml:space="preserve">95% </w:t>
      </w:r>
      <w:r w:rsidR="00397CF5">
        <w:rPr>
          <w:rFonts w:ascii="Sylfaen" w:hAnsi="Sylfaen" w:cs="Sylfaen"/>
          <w:color w:val="000000" w:themeColor="text1"/>
          <w:sz w:val="24"/>
          <w:szCs w:val="24"/>
          <w:lang w:val="ka-GE"/>
        </w:rPr>
        <w:t>ნი</w:t>
      </w:r>
      <w:r w:rsidR="00397CF5" w:rsidRPr="00397CF5">
        <w:rPr>
          <w:rFonts w:ascii="Sylfaen" w:hAnsi="Sylfaen" w:cs="Sylfaen"/>
          <w:color w:val="000000" w:themeColor="text1"/>
          <w:sz w:val="24"/>
          <w:szCs w:val="24"/>
          <w:lang w:val="ka-GE"/>
        </w:rPr>
        <w:t>: 0.53–0.98</w:t>
      </w:r>
      <w:r w:rsidR="00397CF5">
        <w:rPr>
          <w:rFonts w:ascii="Sylfaen" w:hAnsi="Sylfaen" w:cs="Sylfaen"/>
          <w:color w:val="000000" w:themeColor="text1"/>
          <w:sz w:val="24"/>
          <w:szCs w:val="24"/>
          <w:lang w:val="ka-GE"/>
        </w:rPr>
        <w:t>),</w:t>
      </w:r>
      <w:r w:rsidR="00397CF5" w:rsidRPr="00397CF5">
        <w:rPr>
          <w:rFonts w:ascii="Sylfaen" w:hAnsi="Sylfaen" w:cs="Sylfaen"/>
          <w:color w:val="000000" w:themeColor="text1"/>
          <w:sz w:val="24"/>
          <w:szCs w:val="24"/>
          <w:lang w:val="ka-GE"/>
        </w:rPr>
        <w:t xml:space="preserve"> p = 0.04).</w:t>
      </w:r>
      <w:r w:rsidR="006D413A">
        <w:rPr>
          <w:rFonts w:ascii="Sylfaen" w:hAnsi="Sylfaen" w:cs="Sylfaen"/>
          <w:color w:val="000000" w:themeColor="text1"/>
          <w:sz w:val="24"/>
          <w:szCs w:val="24"/>
          <w:lang w:val="ka-GE"/>
        </w:rPr>
        <w:t xml:space="preserve"> მასიური</w:t>
      </w:r>
      <w:r w:rsidR="006D413A" w:rsidRPr="006D413A">
        <w:rPr>
          <w:rFonts w:ascii="Sylfaen" w:hAnsi="Sylfaen" w:cs="Sylfaen"/>
          <w:color w:val="000000" w:themeColor="text1"/>
          <w:sz w:val="24"/>
          <w:szCs w:val="24"/>
          <w:lang w:val="ka-GE"/>
        </w:rPr>
        <w:t xml:space="preserve"> სისხლდენის (რომელიც არ არის დაკავშირებული </w:t>
      </w:r>
      <w:r w:rsidR="006D413A">
        <w:rPr>
          <w:rFonts w:ascii="Sylfaen" w:hAnsi="Sylfaen" w:cs="Sylfaen"/>
          <w:color w:val="000000" w:themeColor="text1"/>
          <w:sz w:val="24"/>
          <w:szCs w:val="24"/>
          <w:lang w:val="ka-GE"/>
        </w:rPr>
        <w:t>აორტა</w:t>
      </w:r>
      <w:r w:rsidR="006D413A" w:rsidRPr="006D413A">
        <w:rPr>
          <w:rFonts w:ascii="Sylfaen" w:hAnsi="Sylfaen" w:cs="Sylfaen"/>
          <w:color w:val="000000" w:themeColor="text1"/>
          <w:sz w:val="24"/>
          <w:szCs w:val="24"/>
          <w:lang w:val="ka-GE"/>
        </w:rPr>
        <w:t xml:space="preserve">კორონარულ შუნტირებასთან) </w:t>
      </w:r>
      <w:r w:rsidR="006D413A">
        <w:rPr>
          <w:rFonts w:ascii="Sylfaen" w:hAnsi="Sylfaen" w:cs="Sylfaen"/>
          <w:color w:val="000000" w:themeColor="text1"/>
          <w:sz w:val="24"/>
          <w:szCs w:val="24"/>
          <w:lang w:val="ka-GE"/>
        </w:rPr>
        <w:t>სიხშირე</w:t>
      </w:r>
      <w:r w:rsidR="006D413A" w:rsidRPr="006D413A">
        <w:rPr>
          <w:rFonts w:ascii="Sylfaen" w:hAnsi="Sylfaen" w:cs="Sylfaen"/>
          <w:color w:val="000000" w:themeColor="text1"/>
          <w:sz w:val="24"/>
          <w:szCs w:val="24"/>
          <w:lang w:val="ka-GE"/>
        </w:rPr>
        <w:t xml:space="preserve"> 600 მგ </w:t>
      </w:r>
      <w:r w:rsidR="006D413A">
        <w:rPr>
          <w:rFonts w:ascii="Sylfaen" w:hAnsi="Sylfaen" w:cs="Sylfaen"/>
          <w:color w:val="000000" w:themeColor="text1"/>
          <w:sz w:val="24"/>
          <w:szCs w:val="24"/>
          <w:lang w:val="ka-GE"/>
        </w:rPr>
        <w:t>დარტყმითი</w:t>
      </w:r>
      <w:r w:rsidR="006D413A" w:rsidRPr="006D413A">
        <w:rPr>
          <w:rFonts w:ascii="Sylfaen" w:hAnsi="Sylfaen" w:cs="Sylfaen"/>
          <w:color w:val="000000" w:themeColor="text1"/>
          <w:sz w:val="24"/>
          <w:szCs w:val="24"/>
          <w:lang w:val="ka-GE"/>
        </w:rPr>
        <w:t xml:space="preserve"> დოზის ჯგუფში </w:t>
      </w:r>
      <w:r w:rsidR="006D413A">
        <w:rPr>
          <w:rFonts w:ascii="Sylfaen" w:hAnsi="Sylfaen" w:cs="Sylfaen"/>
          <w:color w:val="000000" w:themeColor="text1"/>
          <w:sz w:val="24"/>
          <w:szCs w:val="24"/>
          <w:lang w:val="ka-GE"/>
        </w:rPr>
        <w:t xml:space="preserve">შეადგენდა </w:t>
      </w:r>
      <w:r w:rsidR="006D413A" w:rsidRPr="006D413A">
        <w:rPr>
          <w:rFonts w:ascii="Sylfaen" w:hAnsi="Sylfaen" w:cs="Sylfaen"/>
          <w:color w:val="000000" w:themeColor="text1"/>
          <w:sz w:val="24"/>
          <w:szCs w:val="24"/>
          <w:lang w:val="ka-GE"/>
        </w:rPr>
        <w:t>6.</w:t>
      </w:r>
      <w:r w:rsidR="006D413A">
        <w:rPr>
          <w:rFonts w:ascii="Sylfaen" w:hAnsi="Sylfaen" w:cs="Sylfaen"/>
          <w:color w:val="000000" w:themeColor="text1"/>
          <w:sz w:val="24"/>
          <w:szCs w:val="24"/>
          <w:lang w:val="ka-GE"/>
        </w:rPr>
        <w:t>1%-ს, ხოლო</w:t>
      </w:r>
      <w:r w:rsidR="006D413A" w:rsidRPr="006D413A">
        <w:rPr>
          <w:rFonts w:ascii="Sylfaen" w:hAnsi="Sylfaen" w:cs="Sylfaen"/>
          <w:color w:val="000000" w:themeColor="text1"/>
          <w:sz w:val="24"/>
          <w:szCs w:val="24"/>
          <w:lang w:val="ka-GE"/>
        </w:rPr>
        <w:t xml:space="preserve"> 300 მგ </w:t>
      </w:r>
      <w:r w:rsidR="006D413A">
        <w:rPr>
          <w:rFonts w:ascii="Sylfaen" w:hAnsi="Sylfaen" w:cs="Sylfaen"/>
          <w:color w:val="000000" w:themeColor="text1"/>
          <w:sz w:val="24"/>
          <w:szCs w:val="24"/>
          <w:lang w:val="ka-GE"/>
        </w:rPr>
        <w:t>დარტყმითი</w:t>
      </w:r>
      <w:r w:rsidR="006D413A" w:rsidRPr="006D413A">
        <w:rPr>
          <w:rFonts w:ascii="Sylfaen" w:hAnsi="Sylfaen" w:cs="Sylfaen"/>
          <w:color w:val="000000" w:themeColor="text1"/>
          <w:sz w:val="24"/>
          <w:szCs w:val="24"/>
          <w:lang w:val="ka-GE"/>
        </w:rPr>
        <w:t xml:space="preserve"> დოზის ჯგუფში </w:t>
      </w:r>
      <w:r w:rsidR="006D413A">
        <w:rPr>
          <w:rFonts w:ascii="Sylfaen" w:hAnsi="Sylfaen" w:cs="Sylfaen"/>
          <w:color w:val="000000" w:themeColor="text1"/>
          <w:sz w:val="24"/>
          <w:szCs w:val="24"/>
          <w:lang w:val="ka-GE"/>
        </w:rPr>
        <w:t xml:space="preserve">- </w:t>
      </w:r>
      <w:r w:rsidR="006D413A" w:rsidRPr="006D413A">
        <w:rPr>
          <w:rFonts w:ascii="Sylfaen" w:hAnsi="Sylfaen" w:cs="Sylfaen"/>
          <w:color w:val="000000" w:themeColor="text1"/>
          <w:sz w:val="24"/>
          <w:szCs w:val="24"/>
          <w:lang w:val="ka-GE"/>
        </w:rPr>
        <w:t>9.4%</w:t>
      </w:r>
      <w:r w:rsidR="006D413A">
        <w:rPr>
          <w:rFonts w:ascii="Sylfaen" w:hAnsi="Sylfaen" w:cs="Sylfaen"/>
          <w:color w:val="000000" w:themeColor="text1"/>
          <w:sz w:val="24"/>
          <w:szCs w:val="24"/>
          <w:lang w:val="ka-GE"/>
        </w:rPr>
        <w:t>-ს</w:t>
      </w:r>
      <w:r w:rsidR="006D413A" w:rsidRPr="006D413A">
        <w:rPr>
          <w:rFonts w:ascii="Sylfaen" w:hAnsi="Sylfaen" w:cs="Sylfaen"/>
          <w:color w:val="000000" w:themeColor="text1"/>
          <w:sz w:val="24"/>
          <w:szCs w:val="24"/>
          <w:lang w:val="ka-GE"/>
        </w:rPr>
        <w:t xml:space="preserve"> (p = 0.0005). </w:t>
      </w:r>
      <w:r w:rsidR="006D413A">
        <w:rPr>
          <w:rFonts w:ascii="Sylfaen" w:hAnsi="Sylfaen" w:cs="Sylfaen"/>
          <w:color w:val="000000" w:themeColor="text1"/>
          <w:sz w:val="24"/>
          <w:szCs w:val="24"/>
          <w:lang w:val="ka-GE"/>
        </w:rPr>
        <w:t>უმნიშვნელო</w:t>
      </w:r>
      <w:r w:rsidR="006D413A" w:rsidRPr="006D413A">
        <w:rPr>
          <w:rFonts w:ascii="Sylfaen" w:hAnsi="Sylfaen" w:cs="Sylfaen"/>
          <w:color w:val="000000" w:themeColor="text1"/>
          <w:sz w:val="24"/>
          <w:szCs w:val="24"/>
          <w:lang w:val="ka-GE"/>
        </w:rPr>
        <w:t xml:space="preserve"> სისხლდენის </w:t>
      </w:r>
      <w:r w:rsidR="006D413A">
        <w:rPr>
          <w:rFonts w:ascii="Sylfaen" w:hAnsi="Sylfaen" w:cs="Sylfaen"/>
          <w:color w:val="000000" w:themeColor="text1"/>
          <w:sz w:val="24"/>
          <w:szCs w:val="24"/>
          <w:lang w:val="ka-GE"/>
        </w:rPr>
        <w:t>სიხშირე</w:t>
      </w:r>
      <w:r w:rsidR="006D413A" w:rsidRPr="006D413A">
        <w:rPr>
          <w:rFonts w:ascii="Sylfaen" w:hAnsi="Sylfaen" w:cs="Sylfaen"/>
          <w:color w:val="000000" w:themeColor="text1"/>
          <w:sz w:val="24"/>
          <w:szCs w:val="24"/>
          <w:lang w:val="ka-GE"/>
        </w:rPr>
        <w:t xml:space="preserve"> 600 მგ </w:t>
      </w:r>
      <w:r w:rsidR="006D413A">
        <w:rPr>
          <w:rFonts w:ascii="Sylfaen" w:hAnsi="Sylfaen" w:cs="Sylfaen"/>
          <w:color w:val="000000" w:themeColor="text1"/>
          <w:sz w:val="24"/>
          <w:szCs w:val="24"/>
          <w:lang w:val="ka-GE"/>
        </w:rPr>
        <w:t>დარტყმითი</w:t>
      </w:r>
      <w:r w:rsidR="006D413A" w:rsidRPr="006D413A">
        <w:rPr>
          <w:rFonts w:ascii="Sylfaen" w:hAnsi="Sylfaen" w:cs="Sylfaen"/>
          <w:color w:val="000000" w:themeColor="text1"/>
          <w:sz w:val="24"/>
          <w:szCs w:val="24"/>
          <w:lang w:val="ka-GE"/>
        </w:rPr>
        <w:t xml:space="preserve"> დოზის ჯგუფში </w:t>
      </w:r>
      <w:r w:rsidR="006D413A">
        <w:rPr>
          <w:rFonts w:ascii="Sylfaen" w:hAnsi="Sylfaen" w:cs="Sylfaen"/>
          <w:color w:val="000000" w:themeColor="text1"/>
          <w:sz w:val="24"/>
          <w:szCs w:val="24"/>
          <w:lang w:val="ka-GE"/>
        </w:rPr>
        <w:t xml:space="preserve">შეადგენდა </w:t>
      </w:r>
      <w:r w:rsidR="006D413A" w:rsidRPr="006D413A">
        <w:rPr>
          <w:rFonts w:ascii="Sylfaen" w:hAnsi="Sylfaen" w:cs="Sylfaen"/>
          <w:color w:val="000000" w:themeColor="text1"/>
          <w:sz w:val="24"/>
          <w:szCs w:val="24"/>
          <w:lang w:val="ka-GE"/>
        </w:rPr>
        <w:t>11.3%</w:t>
      </w:r>
      <w:r w:rsidR="006D413A">
        <w:rPr>
          <w:rFonts w:ascii="Sylfaen" w:hAnsi="Sylfaen" w:cs="Sylfaen"/>
          <w:color w:val="000000" w:themeColor="text1"/>
          <w:sz w:val="24"/>
          <w:szCs w:val="24"/>
          <w:lang w:val="ka-GE"/>
        </w:rPr>
        <w:t xml:space="preserve">-ს, </w:t>
      </w:r>
      <w:r w:rsidR="006D413A" w:rsidRPr="006D413A">
        <w:rPr>
          <w:rFonts w:ascii="Sylfaen" w:hAnsi="Sylfaen" w:cs="Sylfaen"/>
          <w:color w:val="000000" w:themeColor="text1"/>
          <w:sz w:val="24"/>
          <w:szCs w:val="24"/>
          <w:lang w:val="ka-GE"/>
        </w:rPr>
        <w:t xml:space="preserve"> </w:t>
      </w:r>
      <w:r w:rsidR="006D413A">
        <w:rPr>
          <w:rFonts w:ascii="Sylfaen" w:hAnsi="Sylfaen" w:cs="Sylfaen"/>
          <w:color w:val="000000" w:themeColor="text1"/>
          <w:sz w:val="24"/>
          <w:szCs w:val="24"/>
          <w:lang w:val="ka-GE"/>
        </w:rPr>
        <w:t>ხოლო</w:t>
      </w:r>
      <w:r w:rsidR="006D413A" w:rsidRPr="006D413A">
        <w:rPr>
          <w:rFonts w:ascii="Sylfaen" w:hAnsi="Sylfaen" w:cs="Sylfaen"/>
          <w:color w:val="000000" w:themeColor="text1"/>
          <w:sz w:val="24"/>
          <w:szCs w:val="24"/>
          <w:lang w:val="ka-GE"/>
        </w:rPr>
        <w:t xml:space="preserve"> 300 მგ </w:t>
      </w:r>
      <w:r w:rsidR="006D413A">
        <w:rPr>
          <w:rFonts w:ascii="Sylfaen" w:hAnsi="Sylfaen" w:cs="Sylfaen"/>
          <w:color w:val="000000" w:themeColor="text1"/>
          <w:sz w:val="24"/>
          <w:szCs w:val="24"/>
          <w:lang w:val="ka-GE"/>
        </w:rPr>
        <w:t>დარტყმითი</w:t>
      </w:r>
      <w:r w:rsidR="006D413A" w:rsidRPr="006D413A">
        <w:rPr>
          <w:rFonts w:ascii="Sylfaen" w:hAnsi="Sylfaen" w:cs="Sylfaen"/>
          <w:color w:val="000000" w:themeColor="text1"/>
          <w:sz w:val="24"/>
          <w:szCs w:val="24"/>
          <w:lang w:val="ka-GE"/>
        </w:rPr>
        <w:t xml:space="preserve"> დოზის ჯგუფში </w:t>
      </w:r>
      <w:r w:rsidR="006D413A">
        <w:rPr>
          <w:rFonts w:ascii="Sylfaen" w:hAnsi="Sylfaen" w:cs="Sylfaen"/>
          <w:color w:val="000000" w:themeColor="text1"/>
          <w:sz w:val="24"/>
          <w:szCs w:val="24"/>
          <w:lang w:val="ka-GE"/>
        </w:rPr>
        <w:t>-</w:t>
      </w:r>
      <w:r w:rsidR="006D413A" w:rsidRPr="006D413A">
        <w:rPr>
          <w:rFonts w:ascii="Sylfaen" w:hAnsi="Sylfaen" w:cs="Sylfaen"/>
          <w:color w:val="000000" w:themeColor="text1"/>
          <w:sz w:val="24"/>
          <w:szCs w:val="24"/>
          <w:lang w:val="ka-GE"/>
        </w:rPr>
        <w:t>13.8%</w:t>
      </w:r>
      <w:r w:rsidR="006D413A">
        <w:rPr>
          <w:rFonts w:ascii="Sylfaen" w:hAnsi="Sylfaen" w:cs="Sylfaen"/>
          <w:color w:val="000000" w:themeColor="text1"/>
          <w:sz w:val="24"/>
          <w:szCs w:val="24"/>
          <w:lang w:val="ka-GE"/>
        </w:rPr>
        <w:t>-ს</w:t>
      </w:r>
      <w:r w:rsidR="006D413A" w:rsidRPr="006D413A">
        <w:rPr>
          <w:rFonts w:ascii="Sylfaen" w:hAnsi="Sylfaen" w:cs="Sylfaen"/>
          <w:color w:val="000000" w:themeColor="text1"/>
          <w:sz w:val="24"/>
          <w:szCs w:val="24"/>
          <w:lang w:val="ka-GE"/>
        </w:rPr>
        <w:t xml:space="preserve"> (p = 0.03).</w:t>
      </w:r>
    </w:p>
    <w:p w14:paraId="45E94C41" w14:textId="7E64ED7E" w:rsidR="002D56F0" w:rsidRPr="004E5125" w:rsidRDefault="002D56F0" w:rsidP="002D56F0">
      <w:pPr>
        <w:spacing w:after="0" w:line="240" w:lineRule="auto"/>
        <w:jc w:val="both"/>
        <w:rPr>
          <w:rFonts w:ascii="Sylfaen" w:hAnsi="Sylfaen" w:cs="Sylfaen"/>
          <w:i/>
          <w:iCs/>
          <w:color w:val="000000" w:themeColor="text1"/>
          <w:sz w:val="24"/>
          <w:szCs w:val="24"/>
          <w:lang w:val="ka-GE"/>
        </w:rPr>
      </w:pPr>
      <w:r w:rsidRPr="004E5125">
        <w:rPr>
          <w:rFonts w:ascii="Sylfaen" w:hAnsi="Sylfaen" w:cs="Sylfaen"/>
          <w:i/>
          <w:iCs/>
          <w:color w:val="000000" w:themeColor="text1"/>
          <w:sz w:val="24"/>
          <w:szCs w:val="24"/>
          <w:lang w:val="ka-GE"/>
        </w:rPr>
        <w:t xml:space="preserve">ხანგრძლივი (12 თვე) მკურნალობა კლოპიდოგრელით STEMI-ის მქონე პაციენტებში </w:t>
      </w:r>
      <w:r w:rsidRPr="002D56F0">
        <w:rPr>
          <w:rFonts w:ascii="Sylfaen" w:hAnsi="Sylfaen" w:cs="Sylfaen"/>
          <w:i/>
          <w:iCs/>
          <w:color w:val="000000" w:themeColor="text1"/>
          <w:sz w:val="24"/>
          <w:szCs w:val="24"/>
          <w:lang w:val="ka-GE"/>
        </w:rPr>
        <w:t>კანქვეშა კორონარული ჩარევის შემდეგ</w:t>
      </w:r>
    </w:p>
    <w:p w14:paraId="221F3374" w14:textId="2A9BD0AF" w:rsidR="002D56F0" w:rsidRPr="004E5125" w:rsidRDefault="002D56F0" w:rsidP="002D56F0">
      <w:pPr>
        <w:spacing w:after="0" w:line="240" w:lineRule="auto"/>
        <w:jc w:val="both"/>
        <w:rPr>
          <w:rFonts w:ascii="Sylfaen" w:hAnsi="Sylfaen" w:cs="Sylfaen"/>
          <w:color w:val="000000" w:themeColor="text1"/>
          <w:sz w:val="24"/>
          <w:szCs w:val="24"/>
          <w:lang w:val="ka-GE"/>
        </w:rPr>
      </w:pPr>
      <w:r w:rsidRPr="004E5125">
        <w:rPr>
          <w:rFonts w:ascii="Sylfaen" w:hAnsi="Sylfaen" w:cs="Sylfaen"/>
          <w:b/>
          <w:bCs/>
          <w:color w:val="000000" w:themeColor="text1"/>
          <w:sz w:val="24"/>
          <w:szCs w:val="24"/>
          <w:lang w:val="ka-GE"/>
        </w:rPr>
        <w:t>CREDO</w:t>
      </w:r>
      <w:r w:rsidRPr="004E5125">
        <w:rPr>
          <w:rFonts w:ascii="Sylfaen" w:hAnsi="Sylfaen" w:cs="Sylfaen"/>
          <w:color w:val="000000" w:themeColor="text1"/>
          <w:sz w:val="24"/>
          <w:szCs w:val="24"/>
          <w:lang w:val="ka-GE"/>
        </w:rPr>
        <w:t xml:space="preserve"> </w:t>
      </w:r>
      <w:r w:rsidRPr="004E5125">
        <w:rPr>
          <w:rFonts w:ascii="Sylfaen" w:hAnsi="Sylfaen" w:cs="Sylfaen"/>
          <w:i/>
          <w:iCs/>
          <w:color w:val="000000" w:themeColor="text1"/>
          <w:sz w:val="24"/>
          <w:szCs w:val="24"/>
          <w:lang w:val="ka-GE"/>
        </w:rPr>
        <w:t>(კლოპიდოგრელი გვერდითი მოვლენების სიხშირის შემცირებისთვის დაკვირვების პერიოდში)</w:t>
      </w:r>
    </w:p>
    <w:p w14:paraId="43AFCA7C" w14:textId="4155991F" w:rsidR="00372D37" w:rsidRPr="004E5125" w:rsidRDefault="00372D37" w:rsidP="00372D37">
      <w:pPr>
        <w:spacing w:after="0" w:line="240" w:lineRule="auto"/>
        <w:jc w:val="both"/>
        <w:rPr>
          <w:rFonts w:ascii="Sylfaen" w:hAnsi="Sylfaen" w:cs="Sylfaen"/>
          <w:i/>
          <w:iCs/>
          <w:color w:val="000000" w:themeColor="text1"/>
          <w:sz w:val="24"/>
          <w:szCs w:val="24"/>
          <w:lang w:val="ka-GE"/>
        </w:rPr>
      </w:pPr>
      <w:r w:rsidRPr="004E5125">
        <w:rPr>
          <w:rFonts w:ascii="Sylfaen" w:hAnsi="Sylfaen" w:cs="Sylfaen"/>
          <w:color w:val="000000" w:themeColor="text1"/>
          <w:sz w:val="24"/>
          <w:szCs w:val="24"/>
          <w:lang w:val="ka-GE"/>
        </w:rPr>
        <w:lastRenderedPageBreak/>
        <w:t xml:space="preserve">ეს რანდომიზებული, ორმაგი-ბრმა, პლაცებო-კონტროლირებადი კვლევა ჩატარდა ამერიკის შეერთებულ შტატებსა და კანადაში, რათა შეფასებულიყო კლოპიდოგრელით ხანგრძლივი (12 თვე) მკურნალობის სარგებელი </w:t>
      </w:r>
      <w:r w:rsidRPr="00372D37">
        <w:rPr>
          <w:rFonts w:ascii="Sylfaen" w:hAnsi="Sylfaen" w:cs="Sylfaen"/>
          <w:color w:val="000000" w:themeColor="text1"/>
          <w:sz w:val="24"/>
          <w:szCs w:val="24"/>
          <w:lang w:val="ka-GE"/>
        </w:rPr>
        <w:t>კანქვეშა კორონარული ჩარევის შემდეგ</w:t>
      </w:r>
      <w:r>
        <w:rPr>
          <w:rFonts w:ascii="Sylfaen" w:hAnsi="Sylfaen" w:cs="Sylfaen"/>
          <w:color w:val="000000" w:themeColor="text1"/>
          <w:sz w:val="24"/>
          <w:szCs w:val="24"/>
          <w:lang w:val="ka-GE"/>
        </w:rPr>
        <w:t>.</w:t>
      </w:r>
      <w:r w:rsidR="00524632">
        <w:rPr>
          <w:rFonts w:ascii="Sylfaen" w:hAnsi="Sylfaen" w:cs="Sylfaen"/>
          <w:color w:val="000000" w:themeColor="text1"/>
          <w:sz w:val="24"/>
          <w:szCs w:val="24"/>
          <w:lang w:val="ka-GE"/>
        </w:rPr>
        <w:t xml:space="preserve"> </w:t>
      </w:r>
      <w:r w:rsidR="00524632" w:rsidRPr="00524632">
        <w:rPr>
          <w:rFonts w:ascii="Sylfaen" w:hAnsi="Sylfaen" w:cs="Sylfaen"/>
          <w:color w:val="000000" w:themeColor="text1"/>
          <w:sz w:val="24"/>
          <w:szCs w:val="24"/>
          <w:lang w:val="ka-GE"/>
        </w:rPr>
        <w:t>ამის შემდეგ, ორივე ჯგუფში 28-ე დღემდე ყველა პაციენტმა მიიღო კლოპიდოგრელი 75 მგ დოზით</w:t>
      </w:r>
      <w:r w:rsidR="00524632">
        <w:rPr>
          <w:rFonts w:ascii="Sylfaen" w:hAnsi="Sylfaen" w:cs="Sylfaen"/>
          <w:color w:val="000000" w:themeColor="text1"/>
          <w:sz w:val="24"/>
          <w:szCs w:val="24"/>
          <w:lang w:val="ka-GE"/>
        </w:rPr>
        <w:t xml:space="preserve"> </w:t>
      </w:r>
      <w:r w:rsidR="00524632" w:rsidRPr="00524632">
        <w:rPr>
          <w:rFonts w:ascii="Sylfaen" w:hAnsi="Sylfaen" w:cs="Sylfaen"/>
          <w:color w:val="000000" w:themeColor="text1"/>
          <w:sz w:val="24"/>
          <w:szCs w:val="24"/>
          <w:lang w:val="ka-GE"/>
        </w:rPr>
        <w:t>დღე</w:t>
      </w:r>
      <w:r w:rsidR="00524632">
        <w:rPr>
          <w:rFonts w:ascii="Sylfaen" w:hAnsi="Sylfaen" w:cs="Sylfaen"/>
          <w:color w:val="000000" w:themeColor="text1"/>
          <w:sz w:val="24"/>
          <w:szCs w:val="24"/>
          <w:lang w:val="ka-GE"/>
        </w:rPr>
        <w:t>-ღამე</w:t>
      </w:r>
      <w:r w:rsidR="00524632" w:rsidRPr="00524632">
        <w:rPr>
          <w:rFonts w:ascii="Sylfaen" w:hAnsi="Sylfaen" w:cs="Sylfaen"/>
          <w:color w:val="000000" w:themeColor="text1"/>
          <w:sz w:val="24"/>
          <w:szCs w:val="24"/>
          <w:lang w:val="ka-GE"/>
        </w:rPr>
        <w:t>ში. 29-ე დღიდან მე-12 თვემდე, კლოპიდოგრელის ჯგუფის პაციენტებმა მიიღეს კლოპიდოგრელი 75 მგ  დოზით</w:t>
      </w:r>
      <w:r w:rsidR="00524632">
        <w:rPr>
          <w:rFonts w:ascii="Sylfaen" w:hAnsi="Sylfaen" w:cs="Sylfaen"/>
          <w:color w:val="000000" w:themeColor="text1"/>
          <w:sz w:val="24"/>
          <w:szCs w:val="24"/>
          <w:lang w:val="ka-GE"/>
        </w:rPr>
        <w:t xml:space="preserve"> </w:t>
      </w:r>
      <w:r w:rsidR="00524632" w:rsidRPr="00524632">
        <w:rPr>
          <w:rFonts w:ascii="Sylfaen" w:hAnsi="Sylfaen" w:cs="Sylfaen"/>
          <w:color w:val="000000" w:themeColor="text1"/>
          <w:sz w:val="24"/>
          <w:szCs w:val="24"/>
          <w:lang w:val="ka-GE"/>
        </w:rPr>
        <w:t>დღე</w:t>
      </w:r>
      <w:r w:rsidR="00524632">
        <w:rPr>
          <w:rFonts w:ascii="Sylfaen" w:hAnsi="Sylfaen" w:cs="Sylfaen"/>
          <w:color w:val="000000" w:themeColor="text1"/>
          <w:sz w:val="24"/>
          <w:szCs w:val="24"/>
          <w:lang w:val="ka-GE"/>
        </w:rPr>
        <w:t>-ღამე</w:t>
      </w:r>
      <w:r w:rsidR="00524632" w:rsidRPr="00524632">
        <w:rPr>
          <w:rFonts w:ascii="Sylfaen" w:hAnsi="Sylfaen" w:cs="Sylfaen"/>
          <w:color w:val="000000" w:themeColor="text1"/>
          <w:sz w:val="24"/>
          <w:szCs w:val="24"/>
          <w:lang w:val="ka-GE"/>
        </w:rPr>
        <w:t>ში, ხოლო საკონტროლო ჯგუფის პაციენტებმა - პლაცებო.</w:t>
      </w:r>
      <w:r w:rsidR="00E616C8">
        <w:rPr>
          <w:rFonts w:ascii="Sylfaen" w:hAnsi="Sylfaen" w:cs="Sylfaen"/>
          <w:color w:val="000000" w:themeColor="text1"/>
          <w:sz w:val="24"/>
          <w:szCs w:val="24"/>
          <w:lang w:val="ka-GE"/>
        </w:rPr>
        <w:t xml:space="preserve"> </w:t>
      </w:r>
      <w:r w:rsidR="00E616C8" w:rsidRPr="00E616C8">
        <w:rPr>
          <w:rFonts w:ascii="Sylfaen" w:hAnsi="Sylfaen" w:cs="Sylfaen"/>
          <w:color w:val="000000" w:themeColor="text1"/>
          <w:sz w:val="24"/>
          <w:szCs w:val="24"/>
          <w:lang w:val="ka-GE"/>
        </w:rPr>
        <w:t xml:space="preserve">ორივე ჯგუფი </w:t>
      </w:r>
      <w:r w:rsidR="00E616C8">
        <w:rPr>
          <w:rFonts w:ascii="Sylfaen" w:hAnsi="Sylfaen" w:cs="Sylfaen"/>
          <w:color w:val="000000" w:themeColor="text1"/>
          <w:sz w:val="24"/>
          <w:szCs w:val="24"/>
          <w:lang w:val="ka-GE"/>
        </w:rPr>
        <w:t xml:space="preserve">მთლიანი </w:t>
      </w:r>
      <w:r w:rsidR="00E616C8" w:rsidRPr="00E616C8">
        <w:rPr>
          <w:rFonts w:ascii="Sylfaen" w:hAnsi="Sylfaen" w:cs="Sylfaen"/>
          <w:color w:val="000000" w:themeColor="text1"/>
          <w:sz w:val="24"/>
          <w:szCs w:val="24"/>
          <w:lang w:val="ka-GE"/>
        </w:rPr>
        <w:t>კვლევის განმავლობაში იღებდა აცეტილსალიცილის მჟავას (81-დან 325 მგ-მდე დღე</w:t>
      </w:r>
      <w:r w:rsidR="00E616C8">
        <w:rPr>
          <w:rFonts w:ascii="Sylfaen" w:hAnsi="Sylfaen" w:cs="Sylfaen"/>
          <w:color w:val="000000" w:themeColor="text1"/>
          <w:sz w:val="24"/>
          <w:szCs w:val="24"/>
          <w:lang w:val="ka-GE"/>
        </w:rPr>
        <w:t>-ღამე</w:t>
      </w:r>
      <w:r w:rsidR="00E616C8" w:rsidRPr="00E616C8">
        <w:rPr>
          <w:rFonts w:ascii="Sylfaen" w:hAnsi="Sylfaen" w:cs="Sylfaen"/>
          <w:color w:val="000000" w:themeColor="text1"/>
          <w:sz w:val="24"/>
          <w:szCs w:val="24"/>
          <w:lang w:val="ka-GE"/>
        </w:rPr>
        <w:t>ში). 1 წლის შემდეგ, კლოპიდოგრელ</w:t>
      </w:r>
      <w:r w:rsidR="00E616C8">
        <w:rPr>
          <w:rFonts w:ascii="Sylfaen" w:hAnsi="Sylfaen" w:cs="Sylfaen"/>
          <w:color w:val="000000" w:themeColor="text1"/>
          <w:sz w:val="24"/>
          <w:szCs w:val="24"/>
          <w:lang w:val="ka-GE"/>
        </w:rPr>
        <w:t>ის მიღებამ</w:t>
      </w:r>
      <w:r w:rsidR="00E616C8" w:rsidRPr="00E616C8">
        <w:rPr>
          <w:rFonts w:ascii="Sylfaen" w:hAnsi="Sylfaen" w:cs="Sylfaen"/>
          <w:color w:val="000000" w:themeColor="text1"/>
          <w:sz w:val="24"/>
          <w:szCs w:val="24"/>
          <w:lang w:val="ka-GE"/>
        </w:rPr>
        <w:t xml:space="preserve"> მნიშვნელოვნად შეამცირა სიკვდილი</w:t>
      </w:r>
      <w:r w:rsidR="00E616C8">
        <w:rPr>
          <w:rFonts w:ascii="Sylfaen" w:hAnsi="Sylfaen" w:cs="Sylfaen"/>
          <w:color w:val="000000" w:themeColor="text1"/>
          <w:sz w:val="24"/>
          <w:szCs w:val="24"/>
          <w:lang w:val="ka-GE"/>
        </w:rPr>
        <w:t>ანობის</w:t>
      </w:r>
      <w:r w:rsidR="00E616C8" w:rsidRPr="00E616C8">
        <w:rPr>
          <w:rFonts w:ascii="Sylfaen" w:hAnsi="Sylfaen" w:cs="Sylfaen"/>
          <w:color w:val="000000" w:themeColor="text1"/>
          <w:sz w:val="24"/>
          <w:szCs w:val="24"/>
          <w:lang w:val="ka-GE"/>
        </w:rPr>
        <w:t xml:space="preserve">, მიოკარდიუმის ინფარქტის ან ინსულტის კომბინირებული რისკი (შეფარდებითი შემცირება 26.9%, 95% </w:t>
      </w:r>
      <w:r w:rsidR="00E616C8">
        <w:rPr>
          <w:rFonts w:ascii="Sylfaen" w:hAnsi="Sylfaen" w:cs="Sylfaen"/>
          <w:color w:val="000000" w:themeColor="text1"/>
          <w:sz w:val="24"/>
          <w:szCs w:val="24"/>
          <w:lang w:val="ka-GE"/>
        </w:rPr>
        <w:t>ნი</w:t>
      </w:r>
      <w:r w:rsidR="00E616C8" w:rsidRPr="00E616C8">
        <w:rPr>
          <w:rFonts w:ascii="Sylfaen" w:hAnsi="Sylfaen" w:cs="Sylfaen"/>
          <w:color w:val="000000" w:themeColor="text1"/>
          <w:sz w:val="24"/>
          <w:szCs w:val="24"/>
          <w:lang w:val="ka-GE"/>
        </w:rPr>
        <w:t>: 3.9%–44.4%; p = 0.02; აბსოლუტური შემცირება 3%</w:t>
      </w:r>
      <w:r w:rsidR="00E616C8">
        <w:rPr>
          <w:rFonts w:ascii="Sylfaen" w:hAnsi="Sylfaen" w:cs="Sylfaen"/>
          <w:color w:val="000000" w:themeColor="text1"/>
          <w:sz w:val="24"/>
          <w:szCs w:val="24"/>
          <w:lang w:val="ka-GE"/>
        </w:rPr>
        <w:t>-ით</w:t>
      </w:r>
      <w:r w:rsidR="00E616C8" w:rsidRPr="00E616C8">
        <w:rPr>
          <w:rFonts w:ascii="Sylfaen" w:hAnsi="Sylfaen" w:cs="Sylfaen"/>
          <w:color w:val="000000" w:themeColor="text1"/>
          <w:sz w:val="24"/>
          <w:szCs w:val="24"/>
          <w:lang w:val="ka-GE"/>
        </w:rPr>
        <w:t>) პლაცებოსთან შედარებით.</w:t>
      </w:r>
      <w:r w:rsidR="00E616C8">
        <w:rPr>
          <w:rFonts w:ascii="Sylfaen" w:hAnsi="Sylfaen" w:cs="Sylfaen"/>
          <w:color w:val="000000" w:themeColor="text1"/>
          <w:sz w:val="24"/>
          <w:szCs w:val="24"/>
          <w:lang w:val="ka-GE"/>
        </w:rPr>
        <w:t xml:space="preserve"> </w:t>
      </w:r>
      <w:r w:rsidR="00E616C8" w:rsidRPr="00E616C8">
        <w:rPr>
          <w:rFonts w:ascii="Sylfaen" w:hAnsi="Sylfaen" w:cs="Sylfaen"/>
          <w:color w:val="000000" w:themeColor="text1"/>
          <w:sz w:val="24"/>
          <w:szCs w:val="24"/>
          <w:lang w:val="ka-GE"/>
        </w:rPr>
        <w:t xml:space="preserve">1 წლის შემდეგ არ დაფიქსირებულა </w:t>
      </w:r>
      <w:r w:rsidR="00E616C8">
        <w:rPr>
          <w:rFonts w:ascii="Sylfaen" w:hAnsi="Sylfaen" w:cs="Sylfaen"/>
          <w:color w:val="000000" w:themeColor="text1"/>
          <w:sz w:val="24"/>
          <w:szCs w:val="24"/>
          <w:lang w:val="ka-GE"/>
        </w:rPr>
        <w:t>მასიური</w:t>
      </w:r>
      <w:r w:rsidR="00E616C8" w:rsidRPr="00E616C8">
        <w:rPr>
          <w:rFonts w:ascii="Sylfaen" w:hAnsi="Sylfaen" w:cs="Sylfaen"/>
          <w:color w:val="000000" w:themeColor="text1"/>
          <w:sz w:val="24"/>
          <w:szCs w:val="24"/>
          <w:lang w:val="ka-GE"/>
        </w:rPr>
        <w:t xml:space="preserve"> სისხლდენის (8.8% კლოპიდოგრელის ჯგუფში </w:t>
      </w:r>
      <w:r w:rsidR="00E616C8">
        <w:rPr>
          <w:rFonts w:ascii="Sylfaen" w:hAnsi="Sylfaen" w:cs="Sylfaen"/>
          <w:color w:val="000000" w:themeColor="text1"/>
          <w:sz w:val="24"/>
          <w:szCs w:val="24"/>
          <w:lang w:val="ka-GE"/>
        </w:rPr>
        <w:t xml:space="preserve">და </w:t>
      </w:r>
      <w:r w:rsidR="00E616C8" w:rsidRPr="00E616C8">
        <w:rPr>
          <w:rFonts w:ascii="Sylfaen" w:hAnsi="Sylfaen" w:cs="Sylfaen"/>
          <w:color w:val="000000" w:themeColor="text1"/>
          <w:sz w:val="24"/>
          <w:szCs w:val="24"/>
          <w:lang w:val="ka-GE"/>
        </w:rPr>
        <w:t>6.7%</w:t>
      </w:r>
      <w:r w:rsidR="00E616C8">
        <w:rPr>
          <w:rFonts w:ascii="Sylfaen" w:hAnsi="Sylfaen" w:cs="Sylfaen"/>
          <w:color w:val="000000" w:themeColor="text1"/>
          <w:sz w:val="24"/>
          <w:szCs w:val="24"/>
          <w:lang w:val="ka-GE"/>
        </w:rPr>
        <w:t xml:space="preserve"> </w:t>
      </w:r>
      <w:r w:rsidR="00E616C8" w:rsidRPr="00E616C8">
        <w:rPr>
          <w:rFonts w:ascii="Sylfaen" w:hAnsi="Sylfaen" w:cs="Sylfaen"/>
          <w:color w:val="000000" w:themeColor="text1"/>
          <w:sz w:val="24"/>
          <w:szCs w:val="24"/>
          <w:lang w:val="ka-GE"/>
        </w:rPr>
        <w:t xml:space="preserve">პლაცებოს ჯგუფში, p = 0.07) ან </w:t>
      </w:r>
      <w:r w:rsidR="00E616C8">
        <w:rPr>
          <w:rFonts w:ascii="Sylfaen" w:hAnsi="Sylfaen" w:cs="Sylfaen"/>
          <w:color w:val="000000" w:themeColor="text1"/>
          <w:sz w:val="24"/>
          <w:szCs w:val="24"/>
          <w:lang w:val="ka-GE"/>
        </w:rPr>
        <w:t>უმნიშვნელო</w:t>
      </w:r>
      <w:r w:rsidR="00E616C8" w:rsidRPr="00E616C8">
        <w:rPr>
          <w:rFonts w:ascii="Sylfaen" w:hAnsi="Sylfaen" w:cs="Sylfaen"/>
          <w:color w:val="000000" w:themeColor="text1"/>
          <w:sz w:val="24"/>
          <w:szCs w:val="24"/>
          <w:lang w:val="ka-GE"/>
        </w:rPr>
        <w:t xml:space="preserve"> სისხლდენის (5.3% კლოპიდოგრელის </w:t>
      </w:r>
      <w:r w:rsidR="00E616C8">
        <w:rPr>
          <w:rFonts w:ascii="Sylfaen" w:hAnsi="Sylfaen" w:cs="Sylfaen"/>
          <w:color w:val="000000" w:themeColor="text1"/>
          <w:sz w:val="24"/>
          <w:szCs w:val="24"/>
          <w:lang w:val="ka-GE"/>
        </w:rPr>
        <w:t>გამოყენებისას</w:t>
      </w:r>
      <w:r w:rsidR="00E616C8" w:rsidRPr="00E616C8">
        <w:rPr>
          <w:rFonts w:ascii="Sylfaen" w:hAnsi="Sylfaen" w:cs="Sylfaen"/>
          <w:color w:val="000000" w:themeColor="text1"/>
          <w:sz w:val="24"/>
          <w:szCs w:val="24"/>
          <w:lang w:val="ka-GE"/>
        </w:rPr>
        <w:t xml:space="preserve"> </w:t>
      </w:r>
      <w:r w:rsidR="00E616C8">
        <w:rPr>
          <w:rFonts w:ascii="Sylfaen" w:hAnsi="Sylfaen" w:cs="Sylfaen"/>
          <w:color w:val="000000" w:themeColor="text1"/>
          <w:sz w:val="24"/>
          <w:szCs w:val="24"/>
          <w:lang w:val="ka-GE"/>
        </w:rPr>
        <w:t xml:space="preserve">და </w:t>
      </w:r>
      <w:r w:rsidR="00E616C8" w:rsidRPr="00E616C8">
        <w:rPr>
          <w:rFonts w:ascii="Sylfaen" w:hAnsi="Sylfaen" w:cs="Sylfaen"/>
          <w:color w:val="000000" w:themeColor="text1"/>
          <w:sz w:val="24"/>
          <w:szCs w:val="24"/>
          <w:lang w:val="ka-GE"/>
        </w:rPr>
        <w:t>5.6%</w:t>
      </w:r>
      <w:r w:rsidR="00E616C8">
        <w:rPr>
          <w:rFonts w:ascii="Sylfaen" w:hAnsi="Sylfaen" w:cs="Sylfaen"/>
          <w:color w:val="000000" w:themeColor="text1"/>
          <w:sz w:val="24"/>
          <w:szCs w:val="24"/>
          <w:lang w:val="ka-GE"/>
        </w:rPr>
        <w:t xml:space="preserve"> </w:t>
      </w:r>
      <w:r w:rsidR="00E616C8" w:rsidRPr="00E616C8">
        <w:rPr>
          <w:rFonts w:ascii="Sylfaen" w:hAnsi="Sylfaen" w:cs="Sylfaen"/>
          <w:color w:val="000000" w:themeColor="text1"/>
          <w:sz w:val="24"/>
          <w:szCs w:val="24"/>
          <w:lang w:val="ka-GE"/>
        </w:rPr>
        <w:t>პლაცებოს ჯგუფში</w:t>
      </w:r>
      <w:r w:rsidR="00E616C8">
        <w:rPr>
          <w:rFonts w:ascii="Sylfaen" w:hAnsi="Sylfaen" w:cs="Sylfaen"/>
          <w:color w:val="000000" w:themeColor="text1"/>
          <w:sz w:val="24"/>
          <w:szCs w:val="24"/>
          <w:lang w:val="ka-GE"/>
        </w:rPr>
        <w:t xml:space="preserve">, </w:t>
      </w:r>
      <w:r w:rsidR="00E616C8" w:rsidRPr="00E616C8">
        <w:rPr>
          <w:rFonts w:ascii="Sylfaen" w:hAnsi="Sylfaen" w:cs="Sylfaen"/>
          <w:color w:val="000000" w:themeColor="text1"/>
          <w:sz w:val="24"/>
          <w:szCs w:val="24"/>
          <w:lang w:val="ka-GE"/>
        </w:rPr>
        <w:t xml:space="preserve">p = 0.84) </w:t>
      </w:r>
      <w:r w:rsidR="00E616C8">
        <w:rPr>
          <w:rFonts w:ascii="Sylfaen" w:hAnsi="Sylfaen" w:cs="Sylfaen"/>
          <w:color w:val="000000" w:themeColor="text1"/>
          <w:sz w:val="24"/>
          <w:szCs w:val="24"/>
          <w:lang w:val="ka-GE"/>
        </w:rPr>
        <w:t xml:space="preserve">სიხშირის </w:t>
      </w:r>
      <w:r w:rsidR="00E616C8" w:rsidRPr="00E616C8">
        <w:rPr>
          <w:rFonts w:ascii="Sylfaen" w:hAnsi="Sylfaen" w:cs="Sylfaen"/>
          <w:color w:val="000000" w:themeColor="text1"/>
          <w:sz w:val="24"/>
          <w:szCs w:val="24"/>
          <w:lang w:val="ka-GE"/>
        </w:rPr>
        <w:t>მნიშვნელოვანი ზრდა</w:t>
      </w:r>
      <w:r w:rsidR="00E616C8">
        <w:rPr>
          <w:rFonts w:ascii="Sylfaen" w:hAnsi="Sylfaen" w:cs="Sylfaen"/>
          <w:color w:val="000000" w:themeColor="text1"/>
          <w:sz w:val="24"/>
          <w:szCs w:val="24"/>
          <w:lang w:val="ka-GE"/>
        </w:rPr>
        <w:t>.</w:t>
      </w:r>
      <w:r w:rsidR="00421327">
        <w:rPr>
          <w:rFonts w:ascii="Sylfaen" w:hAnsi="Sylfaen" w:cs="Sylfaen"/>
          <w:color w:val="000000" w:themeColor="text1"/>
          <w:sz w:val="24"/>
          <w:szCs w:val="24"/>
          <w:lang w:val="ka-GE"/>
        </w:rPr>
        <w:t xml:space="preserve"> </w:t>
      </w:r>
      <w:r w:rsidR="00421327" w:rsidRPr="00421327">
        <w:rPr>
          <w:rFonts w:ascii="Sylfaen" w:hAnsi="Sylfaen" w:cs="Sylfaen"/>
          <w:color w:val="000000" w:themeColor="text1"/>
          <w:sz w:val="24"/>
          <w:szCs w:val="24"/>
          <w:lang w:val="ka-GE"/>
        </w:rPr>
        <w:t xml:space="preserve">ამ კვლევის მთავარი </w:t>
      </w:r>
      <w:r w:rsidR="00421327">
        <w:rPr>
          <w:rFonts w:ascii="Sylfaen" w:hAnsi="Sylfaen" w:cs="Sylfaen"/>
          <w:color w:val="000000" w:themeColor="text1"/>
          <w:sz w:val="24"/>
          <w:szCs w:val="24"/>
          <w:lang w:val="ka-GE"/>
        </w:rPr>
        <w:t>შედეგი</w:t>
      </w:r>
      <w:r w:rsidR="00421327" w:rsidRPr="00421327">
        <w:rPr>
          <w:rFonts w:ascii="Sylfaen" w:hAnsi="Sylfaen" w:cs="Sylfaen"/>
          <w:color w:val="000000" w:themeColor="text1"/>
          <w:sz w:val="24"/>
          <w:szCs w:val="24"/>
          <w:lang w:val="ka-GE"/>
        </w:rPr>
        <w:t xml:space="preserve"> ის არის, რომ კლოპიდოგრელისა და აცეტილსალიცილის მჟავას უწყვეტი გამოყენება მინიმუმ 1 წლის განმავლობაში იწვევს მძიმე თრომბოზული </w:t>
      </w:r>
      <w:r w:rsidR="00421327">
        <w:rPr>
          <w:rFonts w:ascii="Sylfaen" w:hAnsi="Sylfaen" w:cs="Sylfaen"/>
          <w:color w:val="000000" w:themeColor="text1"/>
          <w:sz w:val="24"/>
          <w:szCs w:val="24"/>
          <w:lang w:val="ka-GE"/>
        </w:rPr>
        <w:t>გართულებების</w:t>
      </w:r>
      <w:r w:rsidR="00421327" w:rsidRPr="00421327">
        <w:rPr>
          <w:rFonts w:ascii="Sylfaen" w:hAnsi="Sylfaen" w:cs="Sylfaen"/>
          <w:color w:val="000000" w:themeColor="text1"/>
          <w:sz w:val="24"/>
          <w:szCs w:val="24"/>
          <w:lang w:val="ka-GE"/>
        </w:rPr>
        <w:t xml:space="preserve"> </w:t>
      </w:r>
      <w:r w:rsidR="00421327">
        <w:rPr>
          <w:rFonts w:ascii="Sylfaen" w:hAnsi="Sylfaen" w:cs="Sylfaen"/>
          <w:color w:val="000000" w:themeColor="text1"/>
          <w:sz w:val="24"/>
          <w:szCs w:val="24"/>
          <w:lang w:val="ka-GE"/>
        </w:rPr>
        <w:t>სიხშირის</w:t>
      </w:r>
      <w:r w:rsidR="00421327" w:rsidRPr="00421327">
        <w:rPr>
          <w:rFonts w:ascii="Sylfaen" w:hAnsi="Sylfaen" w:cs="Sylfaen"/>
          <w:color w:val="000000" w:themeColor="text1"/>
          <w:sz w:val="24"/>
          <w:szCs w:val="24"/>
          <w:lang w:val="ka-GE"/>
        </w:rPr>
        <w:t xml:space="preserve"> სტატისტიკურად და კლინიკურად მნიშვნელოვან შემცირებას.</w:t>
      </w:r>
    </w:p>
    <w:p w14:paraId="5D000CBD" w14:textId="6647D392" w:rsidR="00372D37" w:rsidRPr="004E5125" w:rsidRDefault="006D25E6" w:rsidP="00372D37">
      <w:pPr>
        <w:spacing w:after="0" w:line="240" w:lineRule="auto"/>
        <w:jc w:val="both"/>
        <w:rPr>
          <w:rFonts w:ascii="Sylfaen" w:hAnsi="Sylfaen" w:cs="Sylfaen"/>
          <w:i/>
          <w:iCs/>
          <w:color w:val="000000" w:themeColor="text1"/>
          <w:sz w:val="24"/>
          <w:szCs w:val="24"/>
          <w:lang w:val="ka-GE"/>
        </w:rPr>
      </w:pPr>
      <w:r w:rsidRPr="004E5125">
        <w:rPr>
          <w:rFonts w:ascii="Sylfaen" w:hAnsi="Sylfaen" w:cs="Sylfaen"/>
          <w:b/>
          <w:bCs/>
          <w:color w:val="000000" w:themeColor="text1"/>
          <w:sz w:val="24"/>
          <w:szCs w:val="24"/>
          <w:lang w:val="ka-GE"/>
        </w:rPr>
        <w:t>EXCELLENT</w:t>
      </w:r>
      <w:r w:rsidRPr="004E5125">
        <w:rPr>
          <w:rFonts w:ascii="Sylfaen" w:hAnsi="Sylfaen" w:cs="Sylfaen"/>
          <w:color w:val="000000" w:themeColor="text1"/>
          <w:sz w:val="24"/>
          <w:szCs w:val="24"/>
          <w:lang w:val="ka-GE"/>
        </w:rPr>
        <w:t xml:space="preserve"> </w:t>
      </w:r>
      <w:r w:rsidRPr="004E5125">
        <w:rPr>
          <w:rFonts w:ascii="Sylfaen" w:hAnsi="Sylfaen" w:cs="Sylfaen"/>
          <w:i/>
          <w:iCs/>
          <w:color w:val="000000" w:themeColor="text1"/>
          <w:sz w:val="24"/>
          <w:szCs w:val="24"/>
          <w:lang w:val="ka-GE"/>
        </w:rPr>
        <w:t>(Xience/Promus-ის ეფექტურობა Cypher-თან შედარებით სტენტირების შემდეგ სტენტის სანათურის გვიანი დანაკარგის შემცირების მიზნით)</w:t>
      </w:r>
    </w:p>
    <w:p w14:paraId="4D77B691" w14:textId="09013FE1" w:rsidR="005010B6" w:rsidRDefault="006D25E6" w:rsidP="00FF7787">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მოცემული</w:t>
      </w:r>
      <w:r w:rsidRPr="006D25E6">
        <w:rPr>
          <w:rFonts w:ascii="Sylfaen" w:hAnsi="Sylfaen" w:cs="Sylfaen"/>
          <w:color w:val="000000" w:themeColor="text1"/>
          <w:sz w:val="24"/>
          <w:szCs w:val="24"/>
          <w:lang w:val="ka-GE"/>
        </w:rPr>
        <w:t xml:space="preserve"> </w:t>
      </w:r>
      <w:r>
        <w:rPr>
          <w:rFonts w:ascii="Sylfaen" w:hAnsi="Sylfaen" w:cs="Sylfaen"/>
          <w:color w:val="000000" w:themeColor="text1"/>
          <w:sz w:val="24"/>
          <w:szCs w:val="24"/>
          <w:lang w:val="ka-GE"/>
        </w:rPr>
        <w:t>პროსპე</w:t>
      </w:r>
      <w:r w:rsidRPr="006D25E6">
        <w:rPr>
          <w:rFonts w:ascii="Sylfaen" w:hAnsi="Sylfaen" w:cs="Sylfaen"/>
          <w:color w:val="000000" w:themeColor="text1"/>
          <w:sz w:val="24"/>
          <w:szCs w:val="24"/>
          <w:lang w:val="ka-GE"/>
        </w:rPr>
        <w:t xml:space="preserve">ქტიული, ღია, რანდომიზებული კვლევა ჩატარდა კორეაში, რათა შედარებულიყო 6-თვიანი ორმაგი </w:t>
      </w:r>
      <w:r>
        <w:rPr>
          <w:rFonts w:ascii="Sylfaen" w:hAnsi="Sylfaen" w:cs="Sylfaen"/>
          <w:color w:val="000000" w:themeColor="text1"/>
          <w:sz w:val="24"/>
          <w:szCs w:val="24"/>
          <w:lang w:val="ka-GE"/>
        </w:rPr>
        <w:t>ანტითრომბოციტული</w:t>
      </w:r>
      <w:r w:rsidRPr="006D25E6">
        <w:rPr>
          <w:rFonts w:ascii="Sylfaen" w:hAnsi="Sylfaen" w:cs="Sylfaen"/>
          <w:color w:val="000000" w:themeColor="text1"/>
          <w:sz w:val="24"/>
          <w:szCs w:val="24"/>
          <w:lang w:val="ka-GE"/>
        </w:rPr>
        <w:t xml:space="preserve"> თერაპიის (</w:t>
      </w:r>
      <w:r>
        <w:rPr>
          <w:rFonts w:ascii="Sylfaen" w:hAnsi="Sylfaen" w:cs="Sylfaen"/>
          <w:color w:val="000000" w:themeColor="text1"/>
          <w:sz w:val="24"/>
          <w:szCs w:val="24"/>
          <w:lang w:val="ka-GE"/>
        </w:rPr>
        <w:t>ოათთ</w:t>
      </w:r>
      <w:r w:rsidRPr="006D25E6">
        <w:rPr>
          <w:rFonts w:ascii="Sylfaen" w:hAnsi="Sylfaen" w:cs="Sylfaen"/>
          <w:color w:val="000000" w:themeColor="text1"/>
          <w:sz w:val="24"/>
          <w:szCs w:val="24"/>
          <w:lang w:val="ka-GE"/>
        </w:rPr>
        <w:t xml:space="preserve">) ეფექტურობა 12-თვიან ორმაგ </w:t>
      </w:r>
      <w:r>
        <w:rPr>
          <w:rFonts w:ascii="Sylfaen" w:hAnsi="Sylfaen" w:cs="Sylfaen"/>
          <w:color w:val="000000" w:themeColor="text1"/>
          <w:sz w:val="24"/>
          <w:szCs w:val="24"/>
          <w:lang w:val="ka-GE"/>
        </w:rPr>
        <w:t>ანტითრომბოციტულ</w:t>
      </w:r>
      <w:r w:rsidRPr="006D25E6">
        <w:rPr>
          <w:rFonts w:ascii="Sylfaen" w:hAnsi="Sylfaen" w:cs="Sylfaen"/>
          <w:color w:val="000000" w:themeColor="text1"/>
          <w:sz w:val="24"/>
          <w:szCs w:val="24"/>
          <w:lang w:val="ka-GE"/>
        </w:rPr>
        <w:t xml:space="preserve"> თერაპი</w:t>
      </w:r>
      <w:r>
        <w:rPr>
          <w:rFonts w:ascii="Sylfaen" w:hAnsi="Sylfaen" w:cs="Sylfaen"/>
          <w:color w:val="000000" w:themeColor="text1"/>
          <w:sz w:val="24"/>
          <w:szCs w:val="24"/>
          <w:lang w:val="ka-GE"/>
        </w:rPr>
        <w:t xml:space="preserve">ასთან შედარებით </w:t>
      </w:r>
      <w:r w:rsidRPr="006D25E6">
        <w:rPr>
          <w:rFonts w:ascii="Sylfaen" w:hAnsi="Sylfaen" w:cs="Sylfaen"/>
          <w:color w:val="000000" w:themeColor="text1"/>
          <w:sz w:val="24"/>
          <w:szCs w:val="24"/>
          <w:lang w:val="ka-GE"/>
        </w:rPr>
        <w:t xml:space="preserve">წამლით </w:t>
      </w:r>
      <w:r>
        <w:rPr>
          <w:rFonts w:ascii="Sylfaen" w:hAnsi="Sylfaen" w:cs="Sylfaen"/>
          <w:color w:val="000000" w:themeColor="text1"/>
          <w:sz w:val="24"/>
          <w:szCs w:val="24"/>
          <w:lang w:val="ka-GE"/>
        </w:rPr>
        <w:t>დაფარული</w:t>
      </w:r>
      <w:r w:rsidRPr="006D25E6">
        <w:rPr>
          <w:rFonts w:ascii="Sylfaen" w:hAnsi="Sylfaen" w:cs="Sylfaen"/>
          <w:color w:val="000000" w:themeColor="text1"/>
          <w:sz w:val="24"/>
          <w:szCs w:val="24"/>
          <w:lang w:val="ka-GE"/>
        </w:rPr>
        <w:t xml:space="preserve"> სტენტის იმპლანტაციის შემდეგ</w:t>
      </w:r>
      <w:r>
        <w:rPr>
          <w:rFonts w:ascii="Sylfaen" w:hAnsi="Sylfaen" w:cs="Sylfaen"/>
          <w:color w:val="000000" w:themeColor="text1"/>
          <w:sz w:val="24"/>
          <w:szCs w:val="24"/>
          <w:lang w:val="ka-GE"/>
        </w:rPr>
        <w:t>.</w:t>
      </w:r>
      <w:r w:rsidR="003E3E75">
        <w:rPr>
          <w:rFonts w:ascii="Sylfaen" w:hAnsi="Sylfaen" w:cs="Sylfaen"/>
          <w:color w:val="000000" w:themeColor="text1"/>
          <w:sz w:val="24"/>
          <w:szCs w:val="24"/>
          <w:lang w:val="ka-GE"/>
        </w:rPr>
        <w:t xml:space="preserve"> </w:t>
      </w:r>
      <w:r w:rsidR="007D23C3" w:rsidRPr="007D23C3">
        <w:rPr>
          <w:rFonts w:ascii="Sylfaen" w:hAnsi="Sylfaen" w:cs="Sylfaen"/>
          <w:color w:val="000000" w:themeColor="text1"/>
          <w:sz w:val="24"/>
          <w:szCs w:val="24"/>
          <w:lang w:val="ka-GE"/>
        </w:rPr>
        <w:t xml:space="preserve">კვლევაში </w:t>
      </w:r>
      <w:r w:rsidR="003E3E75">
        <w:rPr>
          <w:rFonts w:ascii="Sylfaen" w:hAnsi="Sylfaen" w:cs="Sylfaen"/>
          <w:color w:val="000000" w:themeColor="text1"/>
          <w:sz w:val="24"/>
          <w:szCs w:val="24"/>
          <w:lang w:val="ka-GE"/>
        </w:rPr>
        <w:t>ჩაერთო</w:t>
      </w:r>
      <w:r w:rsidR="007D23C3" w:rsidRPr="007D23C3">
        <w:rPr>
          <w:rFonts w:ascii="Sylfaen" w:hAnsi="Sylfaen" w:cs="Sylfaen"/>
          <w:color w:val="000000" w:themeColor="text1"/>
          <w:sz w:val="24"/>
          <w:szCs w:val="24"/>
          <w:lang w:val="ka-GE"/>
        </w:rPr>
        <w:t xml:space="preserve"> 1443 პაციენტი, რომლებსაც </w:t>
      </w:r>
      <w:r w:rsidR="003E3E75">
        <w:rPr>
          <w:rFonts w:ascii="Sylfaen" w:hAnsi="Sylfaen" w:cs="Sylfaen"/>
          <w:color w:val="000000" w:themeColor="text1"/>
          <w:sz w:val="24"/>
          <w:szCs w:val="24"/>
          <w:lang w:val="ka-GE"/>
        </w:rPr>
        <w:t>ჩაუტარდათ</w:t>
      </w:r>
      <w:r w:rsidR="007D23C3" w:rsidRPr="007D23C3">
        <w:rPr>
          <w:rFonts w:ascii="Sylfaen" w:hAnsi="Sylfaen" w:cs="Sylfaen"/>
          <w:color w:val="000000" w:themeColor="text1"/>
          <w:sz w:val="24"/>
          <w:szCs w:val="24"/>
          <w:lang w:val="ka-GE"/>
        </w:rPr>
        <w:t xml:space="preserve"> იმპლანტაცია</w:t>
      </w:r>
      <w:r w:rsidR="003E3E75">
        <w:rPr>
          <w:rFonts w:ascii="Sylfaen" w:hAnsi="Sylfaen" w:cs="Sylfaen"/>
          <w:color w:val="000000" w:themeColor="text1"/>
          <w:sz w:val="24"/>
          <w:szCs w:val="24"/>
          <w:lang w:val="ka-GE"/>
        </w:rPr>
        <w:t xml:space="preserve"> და</w:t>
      </w:r>
      <w:r w:rsidR="007D23C3" w:rsidRPr="007D23C3">
        <w:rPr>
          <w:rFonts w:ascii="Sylfaen" w:hAnsi="Sylfaen" w:cs="Sylfaen"/>
          <w:color w:val="000000" w:themeColor="text1"/>
          <w:sz w:val="24"/>
          <w:szCs w:val="24"/>
          <w:lang w:val="ka-GE"/>
        </w:rPr>
        <w:t xml:space="preserve"> </w:t>
      </w:r>
      <w:r w:rsidR="003E3E75">
        <w:rPr>
          <w:rFonts w:ascii="Sylfaen" w:hAnsi="Sylfaen" w:cs="Sylfaen"/>
          <w:color w:val="000000" w:themeColor="text1"/>
          <w:sz w:val="24"/>
          <w:szCs w:val="24"/>
          <w:lang w:val="ka-GE"/>
        </w:rPr>
        <w:t>რანდომიზირდნენ</w:t>
      </w:r>
      <w:r w:rsidR="007D23C3" w:rsidRPr="007D23C3">
        <w:rPr>
          <w:rFonts w:ascii="Sylfaen" w:hAnsi="Sylfaen" w:cs="Sylfaen"/>
          <w:color w:val="000000" w:themeColor="text1"/>
          <w:sz w:val="24"/>
          <w:szCs w:val="24"/>
          <w:lang w:val="ka-GE"/>
        </w:rPr>
        <w:t xml:space="preserve"> 6 თვის განმავლობაში </w:t>
      </w:r>
      <w:r w:rsidR="003E3E75" w:rsidRPr="006D25E6">
        <w:rPr>
          <w:rFonts w:ascii="Sylfaen" w:hAnsi="Sylfaen" w:cs="Sylfaen"/>
          <w:color w:val="000000" w:themeColor="text1"/>
          <w:sz w:val="24"/>
          <w:szCs w:val="24"/>
          <w:lang w:val="ka-GE"/>
        </w:rPr>
        <w:t xml:space="preserve">ორმაგი </w:t>
      </w:r>
      <w:r w:rsidR="003E3E75">
        <w:rPr>
          <w:rFonts w:ascii="Sylfaen" w:hAnsi="Sylfaen" w:cs="Sylfaen"/>
          <w:color w:val="000000" w:themeColor="text1"/>
          <w:sz w:val="24"/>
          <w:szCs w:val="24"/>
          <w:lang w:val="ka-GE"/>
        </w:rPr>
        <w:t>ანტითრომბოციტული</w:t>
      </w:r>
      <w:r w:rsidR="003E3E75" w:rsidRPr="006D25E6">
        <w:rPr>
          <w:rFonts w:ascii="Sylfaen" w:hAnsi="Sylfaen" w:cs="Sylfaen"/>
          <w:color w:val="000000" w:themeColor="text1"/>
          <w:sz w:val="24"/>
          <w:szCs w:val="24"/>
          <w:lang w:val="ka-GE"/>
        </w:rPr>
        <w:t xml:space="preserve"> თერაპიის </w:t>
      </w:r>
      <w:r w:rsidR="007D23C3" w:rsidRPr="007D23C3">
        <w:rPr>
          <w:rFonts w:ascii="Sylfaen" w:hAnsi="Sylfaen" w:cs="Sylfaen"/>
          <w:color w:val="000000" w:themeColor="text1"/>
          <w:sz w:val="24"/>
          <w:szCs w:val="24"/>
          <w:lang w:val="ka-GE"/>
        </w:rPr>
        <w:t xml:space="preserve"> (</w:t>
      </w:r>
      <w:r w:rsidR="003E3E75">
        <w:rPr>
          <w:rFonts w:ascii="Sylfaen" w:hAnsi="Sylfaen" w:cs="Sylfaen"/>
          <w:color w:val="000000" w:themeColor="text1"/>
          <w:sz w:val="24"/>
          <w:szCs w:val="24"/>
          <w:lang w:val="ka-GE"/>
        </w:rPr>
        <w:t>აცეტილსალიცილის მჟავა</w:t>
      </w:r>
      <w:r w:rsidR="007D23C3" w:rsidRPr="007D23C3">
        <w:rPr>
          <w:rFonts w:ascii="Sylfaen" w:hAnsi="Sylfaen" w:cs="Sylfaen"/>
          <w:color w:val="000000" w:themeColor="text1"/>
          <w:sz w:val="24"/>
          <w:szCs w:val="24"/>
          <w:lang w:val="ka-GE"/>
        </w:rPr>
        <w:t xml:space="preserve"> 100-200 მგ დღე</w:t>
      </w:r>
      <w:r w:rsidR="003E3E75">
        <w:rPr>
          <w:rFonts w:ascii="Sylfaen" w:hAnsi="Sylfaen" w:cs="Sylfaen"/>
          <w:color w:val="000000" w:themeColor="text1"/>
          <w:sz w:val="24"/>
          <w:szCs w:val="24"/>
          <w:lang w:val="ka-GE"/>
        </w:rPr>
        <w:t>-ღამრ</w:t>
      </w:r>
      <w:r w:rsidR="007D23C3" w:rsidRPr="007D23C3">
        <w:rPr>
          <w:rFonts w:ascii="Sylfaen" w:hAnsi="Sylfaen" w:cs="Sylfaen"/>
          <w:color w:val="000000" w:themeColor="text1"/>
          <w:sz w:val="24"/>
          <w:szCs w:val="24"/>
          <w:lang w:val="ka-GE"/>
        </w:rPr>
        <w:t>ში პლუს კლოპიდოგრელი 75 მგ დღე</w:t>
      </w:r>
      <w:r w:rsidR="003E3E75">
        <w:rPr>
          <w:rFonts w:ascii="Sylfaen" w:hAnsi="Sylfaen" w:cs="Sylfaen"/>
          <w:color w:val="000000" w:themeColor="text1"/>
          <w:sz w:val="24"/>
          <w:szCs w:val="24"/>
          <w:lang w:val="ka-GE"/>
        </w:rPr>
        <w:t>-ღამრ</w:t>
      </w:r>
      <w:r w:rsidR="007D23C3" w:rsidRPr="007D23C3">
        <w:rPr>
          <w:rFonts w:ascii="Sylfaen" w:hAnsi="Sylfaen" w:cs="Sylfaen"/>
          <w:color w:val="000000" w:themeColor="text1"/>
          <w:sz w:val="24"/>
          <w:szCs w:val="24"/>
          <w:lang w:val="ka-GE"/>
        </w:rPr>
        <w:t xml:space="preserve">ში 6 თვის განმავლობაში, შემდეგ მხოლოდ </w:t>
      </w:r>
      <w:r w:rsidR="003E3E75">
        <w:rPr>
          <w:rFonts w:ascii="Sylfaen" w:hAnsi="Sylfaen" w:cs="Sylfaen"/>
          <w:color w:val="000000" w:themeColor="text1"/>
          <w:sz w:val="24"/>
          <w:szCs w:val="24"/>
          <w:lang w:val="ka-GE"/>
        </w:rPr>
        <w:t>აცეტილსალიცილის მჟავა</w:t>
      </w:r>
      <w:r w:rsidR="003E3E75" w:rsidRPr="007D23C3">
        <w:rPr>
          <w:rFonts w:ascii="Sylfaen" w:hAnsi="Sylfaen" w:cs="Sylfaen"/>
          <w:color w:val="000000" w:themeColor="text1"/>
          <w:sz w:val="24"/>
          <w:szCs w:val="24"/>
          <w:lang w:val="ka-GE"/>
        </w:rPr>
        <w:t xml:space="preserve"> </w:t>
      </w:r>
      <w:r w:rsidR="007D23C3" w:rsidRPr="007D23C3">
        <w:rPr>
          <w:rFonts w:ascii="Sylfaen" w:hAnsi="Sylfaen" w:cs="Sylfaen"/>
          <w:color w:val="000000" w:themeColor="text1"/>
          <w:sz w:val="24"/>
          <w:szCs w:val="24"/>
          <w:lang w:val="ka-GE"/>
        </w:rPr>
        <w:t xml:space="preserve">12 თვემდე) ან 12 თვის განმავლობაში </w:t>
      </w:r>
      <w:r w:rsidR="003E3E75" w:rsidRPr="006D25E6">
        <w:rPr>
          <w:rFonts w:ascii="Sylfaen" w:hAnsi="Sylfaen" w:cs="Sylfaen"/>
          <w:color w:val="000000" w:themeColor="text1"/>
          <w:sz w:val="24"/>
          <w:szCs w:val="24"/>
          <w:lang w:val="ka-GE"/>
        </w:rPr>
        <w:t xml:space="preserve">ორმაგი </w:t>
      </w:r>
      <w:r w:rsidR="003E3E75">
        <w:rPr>
          <w:rFonts w:ascii="Sylfaen" w:hAnsi="Sylfaen" w:cs="Sylfaen"/>
          <w:color w:val="000000" w:themeColor="text1"/>
          <w:sz w:val="24"/>
          <w:szCs w:val="24"/>
          <w:lang w:val="ka-GE"/>
        </w:rPr>
        <w:t>ანტითრომბოციტული</w:t>
      </w:r>
      <w:r w:rsidR="003E3E75" w:rsidRPr="006D25E6">
        <w:rPr>
          <w:rFonts w:ascii="Sylfaen" w:hAnsi="Sylfaen" w:cs="Sylfaen"/>
          <w:color w:val="000000" w:themeColor="text1"/>
          <w:sz w:val="24"/>
          <w:szCs w:val="24"/>
          <w:lang w:val="ka-GE"/>
        </w:rPr>
        <w:t xml:space="preserve"> თერაპიის </w:t>
      </w:r>
      <w:r w:rsidR="007D23C3" w:rsidRPr="007D23C3">
        <w:rPr>
          <w:rFonts w:ascii="Sylfaen" w:hAnsi="Sylfaen" w:cs="Sylfaen"/>
          <w:color w:val="000000" w:themeColor="text1"/>
          <w:sz w:val="24"/>
          <w:szCs w:val="24"/>
          <w:lang w:val="ka-GE"/>
        </w:rPr>
        <w:t>(</w:t>
      </w:r>
      <w:r w:rsidR="003E3E75">
        <w:rPr>
          <w:rFonts w:ascii="Sylfaen" w:hAnsi="Sylfaen" w:cs="Sylfaen"/>
          <w:color w:val="000000" w:themeColor="text1"/>
          <w:sz w:val="24"/>
          <w:szCs w:val="24"/>
          <w:lang w:val="ka-GE"/>
        </w:rPr>
        <w:t>აცეტილსალიცილის მჟავა</w:t>
      </w:r>
      <w:r w:rsidR="003E3E75" w:rsidRPr="007D23C3">
        <w:rPr>
          <w:rFonts w:ascii="Sylfaen" w:hAnsi="Sylfaen" w:cs="Sylfaen"/>
          <w:color w:val="000000" w:themeColor="text1"/>
          <w:sz w:val="24"/>
          <w:szCs w:val="24"/>
          <w:lang w:val="ka-GE"/>
        </w:rPr>
        <w:t xml:space="preserve"> </w:t>
      </w:r>
      <w:r w:rsidR="007D23C3" w:rsidRPr="007D23C3">
        <w:rPr>
          <w:rFonts w:ascii="Sylfaen" w:hAnsi="Sylfaen" w:cs="Sylfaen"/>
          <w:color w:val="000000" w:themeColor="text1"/>
          <w:sz w:val="24"/>
          <w:szCs w:val="24"/>
          <w:lang w:val="ka-GE"/>
        </w:rPr>
        <w:t xml:space="preserve"> 100-200 მგ დღე</w:t>
      </w:r>
      <w:r w:rsidR="003E3E75">
        <w:rPr>
          <w:rFonts w:ascii="Sylfaen" w:hAnsi="Sylfaen" w:cs="Sylfaen"/>
          <w:color w:val="000000" w:themeColor="text1"/>
          <w:sz w:val="24"/>
          <w:szCs w:val="24"/>
          <w:lang w:val="ka-GE"/>
        </w:rPr>
        <w:t>-ღამე</w:t>
      </w:r>
      <w:r w:rsidR="007D23C3" w:rsidRPr="007D23C3">
        <w:rPr>
          <w:rFonts w:ascii="Sylfaen" w:hAnsi="Sylfaen" w:cs="Sylfaen"/>
          <w:color w:val="000000" w:themeColor="text1"/>
          <w:sz w:val="24"/>
          <w:szCs w:val="24"/>
          <w:lang w:val="ka-GE"/>
        </w:rPr>
        <w:t>ში პლუს კლოპიდოგრელი 75 მგ დღე</w:t>
      </w:r>
      <w:r w:rsidR="003E3E75">
        <w:rPr>
          <w:rFonts w:ascii="Sylfaen" w:hAnsi="Sylfaen" w:cs="Sylfaen"/>
          <w:color w:val="000000" w:themeColor="text1"/>
          <w:sz w:val="24"/>
          <w:szCs w:val="24"/>
          <w:lang w:val="ka-GE"/>
        </w:rPr>
        <w:t>-ღამე</w:t>
      </w:r>
      <w:r w:rsidR="007D23C3" w:rsidRPr="007D23C3">
        <w:rPr>
          <w:rFonts w:ascii="Sylfaen" w:hAnsi="Sylfaen" w:cs="Sylfaen"/>
          <w:color w:val="000000" w:themeColor="text1"/>
          <w:sz w:val="24"/>
          <w:szCs w:val="24"/>
          <w:lang w:val="ka-GE"/>
        </w:rPr>
        <w:t xml:space="preserve">ში 12 თვის განმავლობაში) </w:t>
      </w:r>
      <w:r w:rsidR="003E3E75">
        <w:rPr>
          <w:rFonts w:ascii="Sylfaen" w:hAnsi="Sylfaen" w:cs="Sylfaen"/>
          <w:color w:val="000000" w:themeColor="text1"/>
          <w:sz w:val="24"/>
          <w:szCs w:val="24"/>
          <w:lang w:val="ka-GE"/>
        </w:rPr>
        <w:t>მიმღებ ჯგუფებად.</w:t>
      </w:r>
      <w:r w:rsidRPr="006D25E6">
        <w:rPr>
          <w:rFonts w:ascii="Sylfaen" w:hAnsi="Sylfaen" w:cs="Sylfaen"/>
          <w:color w:val="000000" w:themeColor="text1"/>
          <w:sz w:val="24"/>
          <w:szCs w:val="24"/>
          <w:lang w:val="ka-GE"/>
        </w:rPr>
        <w:t xml:space="preserve"> </w:t>
      </w:r>
      <w:r w:rsidR="007F73C7" w:rsidRPr="007F73C7">
        <w:rPr>
          <w:rFonts w:ascii="Sylfaen" w:hAnsi="Sylfaen" w:cs="Sylfaen"/>
          <w:color w:val="000000" w:themeColor="text1"/>
          <w:sz w:val="24"/>
          <w:szCs w:val="24"/>
          <w:lang w:val="ka-GE"/>
        </w:rPr>
        <w:t xml:space="preserve">სამიზნე სისხლძარღვის უკმარისობის (შეუქცევადი გულის გაჩერების, მიოკარდიუმის ინფარქტის ან სამიზნე სისხლძარღვის რევასკულარიზაციის ერთობლიობა) </w:t>
      </w:r>
      <w:r w:rsidR="007F73C7">
        <w:rPr>
          <w:rFonts w:ascii="Sylfaen" w:hAnsi="Sylfaen" w:cs="Sylfaen"/>
          <w:color w:val="000000" w:themeColor="text1"/>
          <w:sz w:val="24"/>
          <w:szCs w:val="24"/>
          <w:lang w:val="ka-GE"/>
        </w:rPr>
        <w:t>სიხშირის</w:t>
      </w:r>
      <w:r w:rsidR="007F73C7" w:rsidRPr="007F73C7">
        <w:rPr>
          <w:rFonts w:ascii="Sylfaen" w:hAnsi="Sylfaen" w:cs="Sylfaen"/>
          <w:color w:val="000000" w:themeColor="text1"/>
          <w:sz w:val="24"/>
          <w:szCs w:val="24"/>
          <w:lang w:val="ka-GE"/>
        </w:rPr>
        <w:t xml:space="preserve"> მხრივ, რაც პირველადი საბოლოო წერტილი იყო 6 და 12-თვიან</w:t>
      </w:r>
      <w:r w:rsidR="007F73C7">
        <w:rPr>
          <w:rFonts w:ascii="Sylfaen" w:hAnsi="Sylfaen" w:cs="Sylfaen"/>
          <w:color w:val="000000" w:themeColor="text1"/>
          <w:sz w:val="24"/>
          <w:szCs w:val="24"/>
          <w:lang w:val="ka-GE"/>
        </w:rPr>
        <w:t>ი ხანგრძლივობის</w:t>
      </w:r>
      <w:r w:rsidR="007F73C7" w:rsidRPr="007F73C7">
        <w:rPr>
          <w:rFonts w:ascii="Sylfaen" w:hAnsi="Sylfaen" w:cs="Sylfaen"/>
          <w:color w:val="000000" w:themeColor="text1"/>
          <w:sz w:val="24"/>
          <w:szCs w:val="24"/>
          <w:lang w:val="ka-GE"/>
        </w:rPr>
        <w:t xml:space="preserve"> </w:t>
      </w:r>
      <w:r w:rsidR="007F73C7" w:rsidRPr="006D25E6">
        <w:rPr>
          <w:rFonts w:ascii="Sylfaen" w:hAnsi="Sylfaen" w:cs="Sylfaen"/>
          <w:color w:val="000000" w:themeColor="text1"/>
          <w:sz w:val="24"/>
          <w:szCs w:val="24"/>
          <w:lang w:val="ka-GE"/>
        </w:rPr>
        <w:t xml:space="preserve">ორმაგი </w:t>
      </w:r>
      <w:r w:rsidR="007F73C7">
        <w:rPr>
          <w:rFonts w:ascii="Sylfaen" w:hAnsi="Sylfaen" w:cs="Sylfaen"/>
          <w:color w:val="000000" w:themeColor="text1"/>
          <w:sz w:val="24"/>
          <w:szCs w:val="24"/>
          <w:lang w:val="ka-GE"/>
        </w:rPr>
        <w:t>ანტითრომბოციტული</w:t>
      </w:r>
      <w:r w:rsidR="007F73C7" w:rsidRPr="006D25E6">
        <w:rPr>
          <w:rFonts w:ascii="Sylfaen" w:hAnsi="Sylfaen" w:cs="Sylfaen"/>
          <w:color w:val="000000" w:themeColor="text1"/>
          <w:sz w:val="24"/>
          <w:szCs w:val="24"/>
          <w:lang w:val="ka-GE"/>
        </w:rPr>
        <w:t xml:space="preserve"> თერაპიის </w:t>
      </w:r>
      <w:r w:rsidR="007F73C7" w:rsidRPr="007F73C7">
        <w:rPr>
          <w:rFonts w:ascii="Sylfaen" w:hAnsi="Sylfaen" w:cs="Sylfaen"/>
          <w:color w:val="000000" w:themeColor="text1"/>
          <w:sz w:val="24"/>
          <w:szCs w:val="24"/>
          <w:lang w:val="ka-GE"/>
        </w:rPr>
        <w:t xml:space="preserve"> ჯგუფებ</w:t>
      </w:r>
      <w:r w:rsidR="007F73C7">
        <w:rPr>
          <w:rFonts w:ascii="Sylfaen" w:hAnsi="Sylfaen" w:cs="Sylfaen"/>
          <w:color w:val="000000" w:themeColor="text1"/>
          <w:sz w:val="24"/>
          <w:szCs w:val="24"/>
          <w:lang w:val="ka-GE"/>
        </w:rPr>
        <w:t>ში,</w:t>
      </w:r>
      <w:r w:rsidR="007F73C7" w:rsidRPr="007F73C7">
        <w:rPr>
          <w:rFonts w:ascii="Sylfaen" w:hAnsi="Sylfaen" w:cs="Sylfaen"/>
          <w:color w:val="000000" w:themeColor="text1"/>
          <w:sz w:val="24"/>
          <w:szCs w:val="24"/>
          <w:lang w:val="ka-GE"/>
        </w:rPr>
        <w:t xml:space="preserve"> მნიშვნელოვანი განსხვავება არ დაფიქსირებულა (</w:t>
      </w:r>
      <w:r w:rsidR="007F73C7">
        <w:rPr>
          <w:rFonts w:ascii="Sylfaen" w:hAnsi="Sylfaen" w:cs="Sylfaen"/>
          <w:color w:val="000000" w:themeColor="text1"/>
          <w:sz w:val="24"/>
          <w:szCs w:val="24"/>
          <w:lang w:val="ka-GE"/>
        </w:rPr>
        <w:t>რშ</w:t>
      </w:r>
      <w:r w:rsidR="007F73C7" w:rsidRPr="007F73C7">
        <w:rPr>
          <w:rFonts w:ascii="Sylfaen" w:hAnsi="Sylfaen" w:cs="Sylfaen"/>
          <w:color w:val="000000" w:themeColor="text1"/>
          <w:sz w:val="24"/>
          <w:szCs w:val="24"/>
          <w:lang w:val="ka-GE"/>
        </w:rPr>
        <w:t xml:space="preserve">: 1.14; 95% </w:t>
      </w:r>
      <w:r w:rsidR="007F73C7">
        <w:rPr>
          <w:rFonts w:ascii="Sylfaen" w:hAnsi="Sylfaen" w:cs="Sylfaen"/>
          <w:color w:val="000000" w:themeColor="text1"/>
          <w:sz w:val="24"/>
          <w:szCs w:val="24"/>
          <w:lang w:val="ka-GE"/>
        </w:rPr>
        <w:t>ნი</w:t>
      </w:r>
      <w:r w:rsidR="007F73C7" w:rsidRPr="007F73C7">
        <w:rPr>
          <w:rFonts w:ascii="Sylfaen" w:hAnsi="Sylfaen" w:cs="Sylfaen"/>
          <w:color w:val="000000" w:themeColor="text1"/>
          <w:sz w:val="24"/>
          <w:szCs w:val="24"/>
          <w:lang w:val="ka-GE"/>
        </w:rPr>
        <w:t>: 0.70–1.86; p = 0.60).</w:t>
      </w:r>
      <w:r w:rsidR="009E4D2C">
        <w:rPr>
          <w:rFonts w:ascii="Sylfaen" w:hAnsi="Sylfaen" w:cs="Sylfaen"/>
          <w:color w:val="000000" w:themeColor="text1"/>
          <w:sz w:val="24"/>
          <w:szCs w:val="24"/>
          <w:lang w:val="ka-GE"/>
        </w:rPr>
        <w:t xml:space="preserve"> </w:t>
      </w:r>
      <w:r w:rsidR="009E4D2C" w:rsidRPr="009E4D2C">
        <w:rPr>
          <w:rFonts w:ascii="Sylfaen" w:hAnsi="Sylfaen" w:cs="Sylfaen"/>
          <w:color w:val="000000" w:themeColor="text1"/>
          <w:sz w:val="24"/>
          <w:szCs w:val="24"/>
          <w:lang w:val="ka-GE"/>
        </w:rPr>
        <w:t>გარდა ამისა, კვლევამ არ აჩვენა მნიშვნელოვანი განსხვავებები უსაფრთხოების საბოლოო წერტილში (სიკვდილი</w:t>
      </w:r>
      <w:r w:rsidR="009E4D2C">
        <w:rPr>
          <w:rFonts w:ascii="Sylfaen" w:hAnsi="Sylfaen" w:cs="Sylfaen"/>
          <w:color w:val="000000" w:themeColor="text1"/>
          <w:sz w:val="24"/>
          <w:szCs w:val="24"/>
          <w:lang w:val="ka-GE"/>
        </w:rPr>
        <w:t>ს</w:t>
      </w:r>
      <w:r w:rsidR="009E4D2C" w:rsidRPr="009E4D2C">
        <w:rPr>
          <w:rFonts w:ascii="Sylfaen" w:hAnsi="Sylfaen" w:cs="Sylfaen"/>
          <w:color w:val="000000" w:themeColor="text1"/>
          <w:sz w:val="24"/>
          <w:szCs w:val="24"/>
          <w:lang w:val="ka-GE"/>
        </w:rPr>
        <w:t>, მიოკარდიუმის ინფარქტი</w:t>
      </w:r>
      <w:r w:rsidR="009E4D2C">
        <w:rPr>
          <w:rFonts w:ascii="Sylfaen" w:hAnsi="Sylfaen" w:cs="Sylfaen"/>
          <w:color w:val="000000" w:themeColor="text1"/>
          <w:sz w:val="24"/>
          <w:szCs w:val="24"/>
          <w:lang w:val="ka-GE"/>
        </w:rPr>
        <w:t>ს</w:t>
      </w:r>
      <w:r w:rsidR="009E4D2C" w:rsidRPr="009E4D2C">
        <w:rPr>
          <w:rFonts w:ascii="Sylfaen" w:hAnsi="Sylfaen" w:cs="Sylfaen"/>
          <w:color w:val="000000" w:themeColor="text1"/>
          <w:sz w:val="24"/>
          <w:szCs w:val="24"/>
          <w:lang w:val="ka-GE"/>
        </w:rPr>
        <w:t>, ინსულტი</w:t>
      </w:r>
      <w:r w:rsidR="009E4D2C">
        <w:rPr>
          <w:rFonts w:ascii="Sylfaen" w:hAnsi="Sylfaen" w:cs="Sylfaen"/>
          <w:color w:val="000000" w:themeColor="text1"/>
          <w:sz w:val="24"/>
          <w:szCs w:val="24"/>
          <w:lang w:val="ka-GE"/>
        </w:rPr>
        <w:t>ს</w:t>
      </w:r>
      <w:r w:rsidR="009E4D2C" w:rsidRPr="009E4D2C">
        <w:rPr>
          <w:rFonts w:ascii="Sylfaen" w:hAnsi="Sylfaen" w:cs="Sylfaen"/>
          <w:color w:val="000000" w:themeColor="text1"/>
          <w:sz w:val="24"/>
          <w:szCs w:val="24"/>
          <w:lang w:val="ka-GE"/>
        </w:rPr>
        <w:t>, სტენტის თრომბოზი</w:t>
      </w:r>
      <w:r w:rsidR="009E4D2C">
        <w:rPr>
          <w:rFonts w:ascii="Sylfaen" w:hAnsi="Sylfaen" w:cs="Sylfaen"/>
          <w:color w:val="000000" w:themeColor="text1"/>
          <w:sz w:val="24"/>
          <w:szCs w:val="24"/>
          <w:lang w:val="ka-GE"/>
        </w:rPr>
        <w:t>ს</w:t>
      </w:r>
      <w:r w:rsidR="009E4D2C" w:rsidRPr="009E4D2C">
        <w:rPr>
          <w:rFonts w:ascii="Sylfaen" w:hAnsi="Sylfaen" w:cs="Sylfaen"/>
          <w:color w:val="000000" w:themeColor="text1"/>
          <w:sz w:val="24"/>
          <w:szCs w:val="24"/>
          <w:lang w:val="ka-GE"/>
        </w:rPr>
        <w:t xml:space="preserve"> ან დიდი სისხლდენ</w:t>
      </w:r>
      <w:r w:rsidR="009E4D2C">
        <w:rPr>
          <w:rFonts w:ascii="Sylfaen" w:hAnsi="Sylfaen" w:cs="Sylfaen"/>
          <w:color w:val="000000" w:themeColor="text1"/>
          <w:sz w:val="24"/>
          <w:szCs w:val="24"/>
          <w:lang w:val="ka-GE"/>
        </w:rPr>
        <w:t>ის</w:t>
      </w:r>
      <w:r w:rsidR="009E4D2C" w:rsidRPr="009E4D2C">
        <w:rPr>
          <w:rFonts w:ascii="Sylfaen" w:hAnsi="Sylfaen" w:cs="Sylfaen"/>
          <w:color w:val="000000" w:themeColor="text1"/>
          <w:sz w:val="24"/>
          <w:szCs w:val="24"/>
          <w:lang w:val="ka-GE"/>
        </w:rPr>
        <w:t xml:space="preserve"> </w:t>
      </w:r>
      <w:r w:rsidR="009E4D2C" w:rsidRPr="007F73C7">
        <w:rPr>
          <w:rFonts w:ascii="Sylfaen" w:hAnsi="Sylfaen" w:cs="Sylfaen"/>
          <w:color w:val="000000" w:themeColor="text1"/>
          <w:sz w:val="24"/>
          <w:szCs w:val="24"/>
          <w:lang w:val="ka-GE"/>
        </w:rPr>
        <w:t>ერთობლიობა</w:t>
      </w:r>
      <w:r w:rsidR="009E4D2C">
        <w:rPr>
          <w:rFonts w:ascii="Sylfaen" w:hAnsi="Sylfaen" w:cs="Sylfaen"/>
          <w:color w:val="000000" w:themeColor="text1"/>
          <w:sz w:val="24"/>
          <w:szCs w:val="24"/>
          <w:lang w:val="ka-GE"/>
        </w:rPr>
        <w:t xml:space="preserve"> </w:t>
      </w:r>
      <w:r w:rsidR="009E4D2C" w:rsidRPr="009E4D2C">
        <w:rPr>
          <w:rFonts w:ascii="Sylfaen" w:hAnsi="Sylfaen" w:cs="Sylfaen"/>
          <w:color w:val="000000" w:themeColor="text1"/>
          <w:sz w:val="24"/>
          <w:szCs w:val="24"/>
          <w:lang w:val="ka-GE"/>
        </w:rPr>
        <w:t>TIMI</w:t>
      </w:r>
      <w:r w:rsidR="00F57137">
        <w:rPr>
          <w:rFonts w:ascii="Sylfaen" w:hAnsi="Sylfaen" w:cs="Sylfaen"/>
          <w:color w:val="000000" w:themeColor="text1"/>
          <w:sz w:val="24"/>
          <w:szCs w:val="24"/>
          <w:lang w:val="ka-GE"/>
        </w:rPr>
        <w:t>-ის</w:t>
      </w:r>
      <w:r w:rsidR="009E4D2C" w:rsidRPr="009E4D2C">
        <w:rPr>
          <w:rFonts w:ascii="Sylfaen" w:hAnsi="Sylfaen" w:cs="Sylfaen"/>
          <w:color w:val="000000" w:themeColor="text1"/>
          <w:sz w:val="24"/>
          <w:szCs w:val="24"/>
          <w:lang w:val="ka-GE"/>
        </w:rPr>
        <w:t xml:space="preserve"> </w:t>
      </w:r>
      <w:r w:rsidR="009E4D2C">
        <w:rPr>
          <w:rFonts w:ascii="Sylfaen" w:hAnsi="Sylfaen" w:cs="Sylfaen"/>
          <w:color w:val="000000" w:themeColor="text1"/>
          <w:sz w:val="24"/>
          <w:szCs w:val="24"/>
          <w:lang w:val="ka-GE"/>
        </w:rPr>
        <w:t>შკალის</w:t>
      </w:r>
      <w:r w:rsidR="009E4D2C" w:rsidRPr="009E4D2C">
        <w:rPr>
          <w:rFonts w:ascii="Sylfaen" w:hAnsi="Sylfaen" w:cs="Sylfaen"/>
          <w:color w:val="000000" w:themeColor="text1"/>
          <w:sz w:val="24"/>
          <w:szCs w:val="24"/>
          <w:lang w:val="ka-GE"/>
        </w:rPr>
        <w:t xml:space="preserve"> მიხედვით) 6 და 12 </w:t>
      </w:r>
      <w:r w:rsidR="009E4D2C">
        <w:rPr>
          <w:rFonts w:ascii="Sylfaen" w:hAnsi="Sylfaen" w:cs="Sylfaen"/>
          <w:color w:val="000000" w:themeColor="text1"/>
          <w:sz w:val="24"/>
          <w:szCs w:val="24"/>
          <w:lang w:val="ka-GE"/>
        </w:rPr>
        <w:t>ხანგრძლივობის</w:t>
      </w:r>
      <w:r w:rsidR="009E4D2C" w:rsidRPr="007F73C7">
        <w:rPr>
          <w:rFonts w:ascii="Sylfaen" w:hAnsi="Sylfaen" w:cs="Sylfaen"/>
          <w:color w:val="000000" w:themeColor="text1"/>
          <w:sz w:val="24"/>
          <w:szCs w:val="24"/>
          <w:lang w:val="ka-GE"/>
        </w:rPr>
        <w:t xml:space="preserve"> </w:t>
      </w:r>
      <w:r w:rsidR="009E4D2C" w:rsidRPr="006D25E6">
        <w:rPr>
          <w:rFonts w:ascii="Sylfaen" w:hAnsi="Sylfaen" w:cs="Sylfaen"/>
          <w:color w:val="000000" w:themeColor="text1"/>
          <w:sz w:val="24"/>
          <w:szCs w:val="24"/>
          <w:lang w:val="ka-GE"/>
        </w:rPr>
        <w:t xml:space="preserve">ორმაგი </w:t>
      </w:r>
      <w:r w:rsidR="009E4D2C">
        <w:rPr>
          <w:rFonts w:ascii="Sylfaen" w:hAnsi="Sylfaen" w:cs="Sylfaen"/>
          <w:color w:val="000000" w:themeColor="text1"/>
          <w:sz w:val="24"/>
          <w:szCs w:val="24"/>
          <w:lang w:val="ka-GE"/>
        </w:rPr>
        <w:t>ანტითრომბოციტული</w:t>
      </w:r>
      <w:r w:rsidR="009E4D2C" w:rsidRPr="006D25E6">
        <w:rPr>
          <w:rFonts w:ascii="Sylfaen" w:hAnsi="Sylfaen" w:cs="Sylfaen"/>
          <w:color w:val="000000" w:themeColor="text1"/>
          <w:sz w:val="24"/>
          <w:szCs w:val="24"/>
          <w:lang w:val="ka-GE"/>
        </w:rPr>
        <w:t xml:space="preserve"> თერაპიის </w:t>
      </w:r>
      <w:r w:rsidR="009E4D2C" w:rsidRPr="007F73C7">
        <w:rPr>
          <w:rFonts w:ascii="Sylfaen" w:hAnsi="Sylfaen" w:cs="Sylfaen"/>
          <w:color w:val="000000" w:themeColor="text1"/>
          <w:sz w:val="24"/>
          <w:szCs w:val="24"/>
          <w:lang w:val="ka-GE"/>
        </w:rPr>
        <w:t xml:space="preserve"> ჯგუფებ</w:t>
      </w:r>
      <w:r w:rsidR="009E4D2C">
        <w:rPr>
          <w:rFonts w:ascii="Sylfaen" w:hAnsi="Sylfaen" w:cs="Sylfaen"/>
          <w:color w:val="000000" w:themeColor="text1"/>
          <w:sz w:val="24"/>
          <w:szCs w:val="24"/>
          <w:lang w:val="ka-GE"/>
        </w:rPr>
        <w:t xml:space="preserve">ში </w:t>
      </w:r>
      <w:r w:rsidR="009E4D2C" w:rsidRPr="009E4D2C">
        <w:rPr>
          <w:rFonts w:ascii="Sylfaen" w:hAnsi="Sylfaen" w:cs="Sylfaen"/>
          <w:color w:val="000000" w:themeColor="text1"/>
          <w:sz w:val="24"/>
          <w:szCs w:val="24"/>
          <w:lang w:val="ka-GE"/>
        </w:rPr>
        <w:t>(</w:t>
      </w:r>
      <w:r w:rsidR="009E4D2C">
        <w:rPr>
          <w:rFonts w:ascii="Sylfaen" w:hAnsi="Sylfaen" w:cs="Sylfaen"/>
          <w:color w:val="000000" w:themeColor="text1"/>
          <w:sz w:val="24"/>
          <w:szCs w:val="24"/>
          <w:lang w:val="ka-GE"/>
        </w:rPr>
        <w:t>რშ</w:t>
      </w:r>
      <w:r w:rsidR="009E4D2C" w:rsidRPr="009E4D2C">
        <w:rPr>
          <w:rFonts w:ascii="Sylfaen" w:hAnsi="Sylfaen" w:cs="Sylfaen"/>
          <w:color w:val="000000" w:themeColor="text1"/>
          <w:sz w:val="24"/>
          <w:szCs w:val="24"/>
          <w:lang w:val="ka-GE"/>
        </w:rPr>
        <w:t xml:space="preserve">: 1.15; 95% </w:t>
      </w:r>
      <w:r w:rsidR="009E4D2C">
        <w:rPr>
          <w:rFonts w:ascii="Sylfaen" w:hAnsi="Sylfaen" w:cs="Sylfaen"/>
          <w:color w:val="000000" w:themeColor="text1"/>
          <w:sz w:val="24"/>
          <w:szCs w:val="24"/>
          <w:lang w:val="ka-GE"/>
        </w:rPr>
        <w:t>ნი</w:t>
      </w:r>
      <w:r w:rsidR="009E4D2C" w:rsidRPr="009E4D2C">
        <w:rPr>
          <w:rFonts w:ascii="Sylfaen" w:hAnsi="Sylfaen" w:cs="Sylfaen"/>
          <w:color w:val="000000" w:themeColor="text1"/>
          <w:sz w:val="24"/>
          <w:szCs w:val="24"/>
          <w:lang w:val="ka-GE"/>
        </w:rPr>
        <w:t xml:space="preserve">: 0.64-2.06; p = 0.64). კვლევის ძირითადი შედეგია იმის დადასტურება, რომ 6-თვიანი </w:t>
      </w:r>
      <w:r w:rsidR="009E4D2C" w:rsidRPr="006D25E6">
        <w:rPr>
          <w:rFonts w:ascii="Sylfaen" w:hAnsi="Sylfaen" w:cs="Sylfaen"/>
          <w:color w:val="000000" w:themeColor="text1"/>
          <w:sz w:val="24"/>
          <w:szCs w:val="24"/>
          <w:lang w:val="ka-GE"/>
        </w:rPr>
        <w:t xml:space="preserve">ორმაგი </w:t>
      </w:r>
      <w:r w:rsidR="009E4D2C">
        <w:rPr>
          <w:rFonts w:ascii="Sylfaen" w:hAnsi="Sylfaen" w:cs="Sylfaen"/>
          <w:color w:val="000000" w:themeColor="text1"/>
          <w:sz w:val="24"/>
          <w:szCs w:val="24"/>
          <w:lang w:val="ka-GE"/>
        </w:rPr>
        <w:t>ანტითრომბოციტული</w:t>
      </w:r>
      <w:r w:rsidR="009E4D2C" w:rsidRPr="006D25E6">
        <w:rPr>
          <w:rFonts w:ascii="Sylfaen" w:hAnsi="Sylfaen" w:cs="Sylfaen"/>
          <w:color w:val="000000" w:themeColor="text1"/>
          <w:sz w:val="24"/>
          <w:szCs w:val="24"/>
          <w:lang w:val="ka-GE"/>
        </w:rPr>
        <w:t xml:space="preserve"> თერაპი</w:t>
      </w:r>
      <w:r w:rsidR="009E4D2C">
        <w:rPr>
          <w:rFonts w:ascii="Sylfaen" w:hAnsi="Sylfaen" w:cs="Sylfaen"/>
          <w:color w:val="000000" w:themeColor="text1"/>
          <w:sz w:val="24"/>
          <w:szCs w:val="24"/>
          <w:lang w:val="ka-GE"/>
        </w:rPr>
        <w:t xml:space="preserve">ს </w:t>
      </w:r>
      <w:r w:rsidR="009E4D2C" w:rsidRPr="009E4D2C">
        <w:rPr>
          <w:rFonts w:ascii="Sylfaen" w:hAnsi="Sylfaen" w:cs="Sylfaen"/>
          <w:color w:val="000000" w:themeColor="text1"/>
          <w:sz w:val="24"/>
          <w:szCs w:val="24"/>
          <w:lang w:val="ka-GE"/>
        </w:rPr>
        <w:t xml:space="preserve">არაფრით ჩამოუვარდება 12-თვიან </w:t>
      </w:r>
      <w:r w:rsidR="009E4D2C" w:rsidRPr="006D25E6">
        <w:rPr>
          <w:rFonts w:ascii="Sylfaen" w:hAnsi="Sylfaen" w:cs="Sylfaen"/>
          <w:color w:val="000000" w:themeColor="text1"/>
          <w:sz w:val="24"/>
          <w:szCs w:val="24"/>
          <w:lang w:val="ka-GE"/>
        </w:rPr>
        <w:t xml:space="preserve">ორმაგი </w:t>
      </w:r>
      <w:r w:rsidR="009E4D2C">
        <w:rPr>
          <w:rFonts w:ascii="Sylfaen" w:hAnsi="Sylfaen" w:cs="Sylfaen"/>
          <w:color w:val="000000" w:themeColor="text1"/>
          <w:sz w:val="24"/>
          <w:szCs w:val="24"/>
          <w:lang w:val="ka-GE"/>
        </w:rPr>
        <w:t>ანტითრომბოციტული</w:t>
      </w:r>
      <w:r w:rsidR="009E4D2C" w:rsidRPr="006D25E6">
        <w:rPr>
          <w:rFonts w:ascii="Sylfaen" w:hAnsi="Sylfaen" w:cs="Sylfaen"/>
          <w:color w:val="000000" w:themeColor="text1"/>
          <w:sz w:val="24"/>
          <w:szCs w:val="24"/>
          <w:lang w:val="ka-GE"/>
        </w:rPr>
        <w:t xml:space="preserve"> თერაპი</w:t>
      </w:r>
      <w:r w:rsidR="009E4D2C">
        <w:rPr>
          <w:rFonts w:ascii="Sylfaen" w:hAnsi="Sylfaen" w:cs="Sylfaen"/>
          <w:color w:val="000000" w:themeColor="text1"/>
          <w:sz w:val="24"/>
          <w:szCs w:val="24"/>
          <w:lang w:val="ka-GE"/>
        </w:rPr>
        <w:t xml:space="preserve">ას </w:t>
      </w:r>
      <w:r w:rsidR="009E4D2C" w:rsidRPr="009E4D2C">
        <w:rPr>
          <w:rFonts w:ascii="Sylfaen" w:hAnsi="Sylfaen" w:cs="Sylfaen"/>
          <w:color w:val="000000" w:themeColor="text1"/>
          <w:sz w:val="24"/>
          <w:szCs w:val="24"/>
          <w:lang w:val="ka-GE"/>
        </w:rPr>
        <w:t>სამიზნე სისხლძარღვის უკმარისობის რისკის თვალსაზრისით.</w:t>
      </w:r>
    </w:p>
    <w:p w14:paraId="03CC6030" w14:textId="2583FB21" w:rsidR="00593A03" w:rsidRPr="00593A03" w:rsidRDefault="00593A03" w:rsidP="00FF7787">
      <w:pPr>
        <w:spacing w:after="0" w:line="240" w:lineRule="auto"/>
        <w:jc w:val="both"/>
        <w:rPr>
          <w:rFonts w:ascii="Sylfaen" w:hAnsi="Sylfaen" w:cs="Sylfaen"/>
          <w:color w:val="000000" w:themeColor="text1"/>
          <w:sz w:val="24"/>
          <w:szCs w:val="24"/>
          <w:u w:val="single"/>
          <w:lang w:val="ka-GE"/>
        </w:rPr>
      </w:pPr>
      <w:r w:rsidRPr="00593A03">
        <w:rPr>
          <w:rFonts w:ascii="Sylfaen" w:hAnsi="Sylfaen" w:cs="Sylfaen"/>
          <w:color w:val="000000" w:themeColor="text1"/>
          <w:sz w:val="24"/>
          <w:szCs w:val="24"/>
          <w:u w:val="single"/>
          <w:lang w:val="ka-GE"/>
        </w:rPr>
        <w:t>თერაპიის შეწყვეტა P2Y</w:t>
      </w:r>
      <w:r w:rsidRPr="00593A03">
        <w:rPr>
          <w:rFonts w:ascii="Sylfaen" w:hAnsi="Sylfaen" w:cs="Sylfaen"/>
          <w:color w:val="000000" w:themeColor="text1"/>
          <w:sz w:val="24"/>
          <w:szCs w:val="24"/>
          <w:u w:val="single"/>
          <w:vertAlign w:val="subscript"/>
          <w:lang w:val="ka-GE"/>
        </w:rPr>
        <w:t>12</w:t>
      </w:r>
      <w:r w:rsidRPr="00593A03">
        <w:rPr>
          <w:rFonts w:ascii="Sylfaen" w:hAnsi="Sylfaen" w:cs="Sylfaen"/>
          <w:color w:val="000000" w:themeColor="text1"/>
          <w:sz w:val="24"/>
          <w:szCs w:val="24"/>
          <w:u w:val="single"/>
          <w:lang w:val="ka-GE"/>
        </w:rPr>
        <w:t>-ის ინჰიბიტორით მწვავე კორონარული სინდრომის დროს</w:t>
      </w:r>
    </w:p>
    <w:p w14:paraId="6DC5D567" w14:textId="73F9801F" w:rsidR="00593A03" w:rsidRPr="00C86F3C" w:rsidRDefault="001B2153" w:rsidP="00FF7787">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 xml:space="preserve">ორ რანდომიზებულ,  მკვლევარის მიერ </w:t>
      </w:r>
      <w:r w:rsidR="00AD7C74">
        <w:rPr>
          <w:rFonts w:ascii="Sylfaen" w:hAnsi="Sylfaen" w:cs="Sylfaen"/>
          <w:color w:val="000000" w:themeColor="text1"/>
          <w:sz w:val="24"/>
          <w:szCs w:val="24"/>
          <w:lang w:val="ka-GE"/>
        </w:rPr>
        <w:t>დაფინანსებულ</w:t>
      </w:r>
      <w:r w:rsidRPr="00C86F3C">
        <w:rPr>
          <w:rFonts w:ascii="Sylfaen" w:hAnsi="Sylfaen" w:cs="Sylfaen"/>
          <w:color w:val="000000" w:themeColor="text1"/>
          <w:sz w:val="24"/>
          <w:szCs w:val="24"/>
          <w:lang w:val="ka-GE"/>
        </w:rPr>
        <w:t xml:space="preserve"> კვლევაში </w:t>
      </w:r>
      <w:r w:rsidR="00593A03">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 TOPIC და TROPICAL-ACS, </w:t>
      </w:r>
      <w:r w:rsidR="00593A03">
        <w:rPr>
          <w:rFonts w:ascii="Sylfaen" w:hAnsi="Sylfaen" w:cs="Sylfaen"/>
          <w:color w:val="000000" w:themeColor="text1"/>
          <w:sz w:val="24"/>
          <w:szCs w:val="24"/>
          <w:lang w:val="ka-GE"/>
        </w:rPr>
        <w:t xml:space="preserve">შეისწავლებოდა </w:t>
      </w:r>
      <w:r w:rsidRPr="00C86F3C">
        <w:rPr>
          <w:rFonts w:ascii="Sylfaen" w:hAnsi="Sylfaen" w:cs="Sylfaen"/>
          <w:color w:val="000000" w:themeColor="text1"/>
          <w:sz w:val="24"/>
          <w:szCs w:val="24"/>
          <w:lang w:val="ka-GE"/>
        </w:rPr>
        <w:t>P2Y</w:t>
      </w:r>
      <w:r w:rsidRPr="00593A03">
        <w:rPr>
          <w:rFonts w:ascii="Sylfaen" w:hAnsi="Sylfaen" w:cs="Sylfaen"/>
          <w:color w:val="000000" w:themeColor="text1"/>
          <w:sz w:val="24"/>
          <w:szCs w:val="24"/>
          <w:vertAlign w:val="subscript"/>
          <w:lang w:val="ka-GE"/>
        </w:rPr>
        <w:t>12</w:t>
      </w:r>
      <w:r w:rsidRPr="00C86F3C">
        <w:rPr>
          <w:rFonts w:ascii="Sylfaen" w:hAnsi="Sylfaen" w:cs="Sylfaen"/>
          <w:color w:val="000000" w:themeColor="text1"/>
          <w:sz w:val="24"/>
          <w:szCs w:val="24"/>
          <w:lang w:val="ka-GE"/>
        </w:rPr>
        <w:t>-ის</w:t>
      </w:r>
      <w:r w:rsidR="00593A03">
        <w:rPr>
          <w:rFonts w:ascii="Sylfaen" w:hAnsi="Sylfaen" w:cs="Sylfaen"/>
          <w:color w:val="000000" w:themeColor="text1"/>
          <w:sz w:val="24"/>
          <w:szCs w:val="24"/>
          <w:lang w:val="ka-GE"/>
        </w:rPr>
        <w:t xml:space="preserve"> რეცეპტორების</w:t>
      </w:r>
      <w:r w:rsidRPr="00C86F3C">
        <w:rPr>
          <w:rFonts w:ascii="Sylfaen" w:hAnsi="Sylfaen" w:cs="Sylfaen"/>
          <w:color w:val="000000" w:themeColor="text1"/>
          <w:sz w:val="24"/>
          <w:szCs w:val="24"/>
          <w:lang w:val="ka-GE"/>
        </w:rPr>
        <w:t xml:space="preserve"> ძლიერი ინჰიბიტორიდან კლოპიდოგრელ</w:t>
      </w:r>
      <w:r w:rsidR="00593A03">
        <w:rPr>
          <w:rFonts w:ascii="Sylfaen" w:hAnsi="Sylfaen" w:cs="Sylfaen"/>
          <w:color w:val="000000" w:themeColor="text1"/>
          <w:sz w:val="24"/>
          <w:szCs w:val="24"/>
          <w:lang w:val="ka-GE"/>
        </w:rPr>
        <w:t>ით მკურნალობაზე</w:t>
      </w:r>
      <w:r w:rsidRPr="00C86F3C">
        <w:rPr>
          <w:rFonts w:ascii="Sylfaen" w:hAnsi="Sylfaen" w:cs="Sylfaen"/>
          <w:color w:val="000000" w:themeColor="text1"/>
          <w:sz w:val="24"/>
          <w:szCs w:val="24"/>
          <w:lang w:val="ka-GE"/>
        </w:rPr>
        <w:t xml:space="preserve"> გადასვლა </w:t>
      </w:r>
      <w:r w:rsidR="00593A03">
        <w:rPr>
          <w:rFonts w:ascii="Sylfaen" w:hAnsi="Sylfaen" w:cs="Sylfaen"/>
          <w:color w:val="000000" w:themeColor="text1"/>
          <w:sz w:val="24"/>
          <w:szCs w:val="24"/>
          <w:lang w:val="ka-GE"/>
        </w:rPr>
        <w:t>აცეტილსალიცილის მჟავასთან</w:t>
      </w:r>
      <w:r w:rsidRPr="00C86F3C">
        <w:rPr>
          <w:rFonts w:ascii="Sylfaen" w:hAnsi="Sylfaen" w:cs="Sylfaen"/>
          <w:color w:val="000000" w:themeColor="text1"/>
          <w:sz w:val="24"/>
          <w:szCs w:val="24"/>
          <w:lang w:val="ka-GE"/>
        </w:rPr>
        <w:t xml:space="preserve"> კომბინაცი</w:t>
      </w:r>
      <w:r w:rsidR="00593A03">
        <w:rPr>
          <w:rFonts w:ascii="Sylfaen" w:hAnsi="Sylfaen" w:cs="Sylfaen"/>
          <w:color w:val="000000" w:themeColor="text1"/>
          <w:sz w:val="24"/>
          <w:szCs w:val="24"/>
          <w:lang w:val="ka-GE"/>
        </w:rPr>
        <w:t>აში,</w:t>
      </w:r>
      <w:r w:rsidRPr="00C86F3C">
        <w:rPr>
          <w:rFonts w:ascii="Sylfaen" w:hAnsi="Sylfaen" w:cs="Sylfaen"/>
          <w:color w:val="000000" w:themeColor="text1"/>
          <w:sz w:val="24"/>
          <w:szCs w:val="24"/>
          <w:lang w:val="ka-GE"/>
        </w:rPr>
        <w:t xml:space="preserve"> მწვავე კორონარული სინდრომის მწვავე ფაზის </w:t>
      </w:r>
      <w:r w:rsidR="00593A03">
        <w:rPr>
          <w:rFonts w:ascii="Sylfaen" w:hAnsi="Sylfaen" w:cs="Sylfaen"/>
          <w:color w:val="000000" w:themeColor="text1"/>
          <w:sz w:val="24"/>
          <w:szCs w:val="24"/>
          <w:lang w:val="ka-GE"/>
        </w:rPr>
        <w:t xml:space="preserve">დასრულების </w:t>
      </w:r>
      <w:r w:rsidRPr="00C86F3C">
        <w:rPr>
          <w:rFonts w:ascii="Sylfaen" w:hAnsi="Sylfaen" w:cs="Sylfaen"/>
          <w:color w:val="000000" w:themeColor="text1"/>
          <w:sz w:val="24"/>
          <w:szCs w:val="24"/>
          <w:lang w:val="ka-GE"/>
        </w:rPr>
        <w:t xml:space="preserve">შემდეგ,  </w:t>
      </w:r>
      <w:r w:rsidR="00593A03" w:rsidRPr="00593A03">
        <w:rPr>
          <w:rFonts w:ascii="Sylfaen" w:hAnsi="Sylfaen" w:cs="Sylfaen"/>
          <w:color w:val="000000" w:themeColor="text1"/>
          <w:sz w:val="24"/>
          <w:szCs w:val="24"/>
          <w:lang w:val="ka-GE"/>
        </w:rPr>
        <w:t>კლინიკური შედეგების მონაცემების გათვალისწინებით.</w:t>
      </w:r>
    </w:p>
    <w:p w14:paraId="2AEDBA89" w14:textId="254B3C3B" w:rsidR="002E08F5" w:rsidRPr="00C86F3C" w:rsidRDefault="009B406F" w:rsidP="00FF7787">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P2Y</w:t>
      </w:r>
      <w:r w:rsidRPr="00593A03">
        <w:rPr>
          <w:rFonts w:ascii="Sylfaen" w:hAnsi="Sylfaen" w:cs="Sylfaen"/>
          <w:color w:val="000000" w:themeColor="text1"/>
          <w:sz w:val="24"/>
          <w:szCs w:val="24"/>
          <w:vertAlign w:val="subscript"/>
          <w:lang w:val="ka-GE"/>
        </w:rPr>
        <w:t>12</w:t>
      </w:r>
      <w:r w:rsidRPr="00C86F3C">
        <w:rPr>
          <w:rFonts w:ascii="Sylfaen" w:hAnsi="Sylfaen" w:cs="Sylfaen"/>
          <w:color w:val="000000" w:themeColor="text1"/>
          <w:sz w:val="24"/>
          <w:szCs w:val="24"/>
          <w:lang w:val="ka-GE"/>
        </w:rPr>
        <w:t>-ის</w:t>
      </w:r>
      <w:r>
        <w:rPr>
          <w:rFonts w:ascii="Sylfaen" w:hAnsi="Sylfaen" w:cs="Sylfaen"/>
          <w:color w:val="000000" w:themeColor="text1"/>
          <w:sz w:val="24"/>
          <w:szCs w:val="24"/>
          <w:lang w:val="ka-GE"/>
        </w:rPr>
        <w:t xml:space="preserve"> </w:t>
      </w:r>
      <w:r w:rsidR="002E08F5" w:rsidRPr="00C86F3C">
        <w:rPr>
          <w:rFonts w:ascii="Sylfaen" w:hAnsi="Sylfaen" w:cs="Sylfaen"/>
          <w:color w:val="000000" w:themeColor="text1"/>
          <w:sz w:val="24"/>
          <w:szCs w:val="24"/>
          <w:lang w:val="ka-GE"/>
        </w:rPr>
        <w:t>რეცეპტორების უფრო ძლიერი ინჰიბიტორები</w:t>
      </w:r>
      <w:r>
        <w:rPr>
          <w:rFonts w:ascii="Sylfaen" w:hAnsi="Sylfaen" w:cs="Sylfaen"/>
          <w:color w:val="000000" w:themeColor="text1"/>
          <w:sz w:val="24"/>
          <w:szCs w:val="24"/>
          <w:lang w:val="ka-GE"/>
        </w:rPr>
        <w:t xml:space="preserve">თ - </w:t>
      </w:r>
      <w:r w:rsidRPr="00C86F3C">
        <w:rPr>
          <w:rFonts w:ascii="Sylfaen" w:hAnsi="Sylfaen" w:cs="Sylfaen"/>
          <w:color w:val="000000" w:themeColor="text1"/>
          <w:sz w:val="24"/>
          <w:szCs w:val="24"/>
          <w:lang w:val="ka-GE"/>
        </w:rPr>
        <w:t>ტიკაგრელორი</w:t>
      </w:r>
      <w:r>
        <w:rPr>
          <w:rFonts w:ascii="Sylfaen" w:hAnsi="Sylfaen" w:cs="Sylfaen"/>
          <w:color w:val="000000" w:themeColor="text1"/>
          <w:sz w:val="24"/>
          <w:szCs w:val="24"/>
          <w:lang w:val="ka-GE"/>
        </w:rPr>
        <w:t>თ</w:t>
      </w:r>
      <w:r w:rsidRPr="00C86F3C">
        <w:rPr>
          <w:rFonts w:ascii="Sylfaen" w:hAnsi="Sylfaen" w:cs="Sylfaen"/>
          <w:color w:val="000000" w:themeColor="text1"/>
          <w:sz w:val="24"/>
          <w:szCs w:val="24"/>
          <w:lang w:val="ka-GE"/>
        </w:rPr>
        <w:t xml:space="preserve"> და პრასუგრელი</w:t>
      </w:r>
      <w:r>
        <w:rPr>
          <w:rFonts w:ascii="Sylfaen" w:hAnsi="Sylfaen" w:cs="Sylfaen"/>
          <w:color w:val="000000" w:themeColor="text1"/>
          <w:sz w:val="24"/>
          <w:szCs w:val="24"/>
          <w:lang w:val="ka-GE"/>
        </w:rPr>
        <w:t>თ მიღებული კლინიკური სარგებელი,</w:t>
      </w:r>
      <w:r w:rsidRPr="00C86F3C">
        <w:rPr>
          <w:rFonts w:ascii="Sylfaen" w:hAnsi="Sylfaen" w:cs="Sylfaen"/>
          <w:color w:val="000000" w:themeColor="text1"/>
          <w:sz w:val="24"/>
          <w:szCs w:val="24"/>
          <w:lang w:val="ka-GE"/>
        </w:rPr>
        <w:t xml:space="preserve"> </w:t>
      </w:r>
      <w:r>
        <w:rPr>
          <w:rFonts w:ascii="Sylfaen" w:hAnsi="Sylfaen" w:cs="Sylfaen"/>
          <w:color w:val="000000" w:themeColor="text1"/>
          <w:sz w:val="24"/>
          <w:szCs w:val="24"/>
          <w:lang w:val="ka-GE"/>
        </w:rPr>
        <w:t>მათ</w:t>
      </w:r>
      <w:r w:rsidR="002E08F5" w:rsidRPr="00C86F3C">
        <w:rPr>
          <w:rFonts w:ascii="Sylfaen" w:hAnsi="Sylfaen" w:cs="Sylfaen"/>
          <w:color w:val="000000" w:themeColor="text1"/>
          <w:sz w:val="24"/>
          <w:szCs w:val="24"/>
          <w:lang w:val="ka-GE"/>
        </w:rPr>
        <w:t xml:space="preserve"> </w:t>
      </w:r>
      <w:r>
        <w:rPr>
          <w:rFonts w:ascii="Sylfaen" w:hAnsi="Sylfaen" w:cs="Sylfaen"/>
          <w:color w:val="000000" w:themeColor="text1"/>
          <w:sz w:val="24"/>
          <w:szCs w:val="24"/>
          <w:lang w:val="ka-GE"/>
        </w:rPr>
        <w:t>საბაზისო</w:t>
      </w:r>
      <w:r w:rsidR="002E08F5" w:rsidRPr="00C86F3C">
        <w:rPr>
          <w:rFonts w:ascii="Sylfaen" w:hAnsi="Sylfaen" w:cs="Sylfaen"/>
          <w:color w:val="000000" w:themeColor="text1"/>
          <w:sz w:val="24"/>
          <w:szCs w:val="24"/>
          <w:lang w:val="ka-GE"/>
        </w:rPr>
        <w:t xml:space="preserve"> კვლევებში</w:t>
      </w:r>
      <w:r>
        <w:rPr>
          <w:rFonts w:ascii="Sylfaen" w:hAnsi="Sylfaen" w:cs="Sylfaen"/>
          <w:color w:val="000000" w:themeColor="text1"/>
          <w:sz w:val="24"/>
          <w:szCs w:val="24"/>
          <w:lang w:val="ka-GE"/>
        </w:rPr>
        <w:t xml:space="preserve"> </w:t>
      </w:r>
      <w:r w:rsidR="002E08F5" w:rsidRPr="00C86F3C">
        <w:rPr>
          <w:rFonts w:ascii="Sylfaen" w:hAnsi="Sylfaen" w:cs="Sylfaen"/>
          <w:color w:val="000000" w:themeColor="text1"/>
          <w:sz w:val="24"/>
          <w:szCs w:val="24"/>
          <w:lang w:val="ka-GE"/>
        </w:rPr>
        <w:t xml:space="preserve"> უკავშირდებ</w:t>
      </w:r>
      <w:r w:rsidR="00A96A27" w:rsidRPr="00C86F3C">
        <w:rPr>
          <w:rFonts w:ascii="Sylfaen" w:hAnsi="Sylfaen" w:cs="Sylfaen"/>
          <w:color w:val="000000" w:themeColor="text1"/>
          <w:sz w:val="24"/>
          <w:szCs w:val="24"/>
          <w:lang w:val="ka-GE"/>
        </w:rPr>
        <w:t xml:space="preserve">ოდა </w:t>
      </w:r>
      <w:r>
        <w:rPr>
          <w:rFonts w:ascii="Sylfaen" w:hAnsi="Sylfaen" w:cs="Sylfaen"/>
          <w:color w:val="000000" w:themeColor="text1"/>
          <w:sz w:val="24"/>
          <w:szCs w:val="24"/>
          <w:lang w:val="ka-GE"/>
        </w:rPr>
        <w:t>განმეორებითი</w:t>
      </w:r>
      <w:r w:rsidR="002E08F5" w:rsidRPr="00C86F3C">
        <w:rPr>
          <w:rFonts w:ascii="Sylfaen" w:hAnsi="Sylfaen" w:cs="Sylfaen"/>
          <w:color w:val="000000" w:themeColor="text1"/>
          <w:sz w:val="24"/>
          <w:szCs w:val="24"/>
          <w:lang w:val="ka-GE"/>
        </w:rPr>
        <w:t xml:space="preserve"> იშემიური მოვლენების მნიშვნელოვან შემცირება</w:t>
      </w:r>
      <w:r>
        <w:rPr>
          <w:rFonts w:ascii="Sylfaen" w:hAnsi="Sylfaen" w:cs="Sylfaen"/>
          <w:color w:val="000000" w:themeColor="text1"/>
          <w:sz w:val="24"/>
          <w:szCs w:val="24"/>
          <w:lang w:val="ka-GE"/>
        </w:rPr>
        <w:t>ს</w:t>
      </w:r>
      <w:r w:rsidR="002E08F5" w:rsidRPr="00C86F3C">
        <w:rPr>
          <w:rFonts w:ascii="Sylfaen" w:hAnsi="Sylfaen" w:cs="Sylfaen"/>
          <w:color w:val="000000" w:themeColor="text1"/>
          <w:sz w:val="24"/>
          <w:szCs w:val="24"/>
          <w:lang w:val="ka-GE"/>
        </w:rPr>
        <w:t xml:space="preserve"> (მწვავე და </w:t>
      </w:r>
      <w:r w:rsidR="002E08F5" w:rsidRPr="00C86F3C">
        <w:rPr>
          <w:rFonts w:ascii="Sylfaen" w:hAnsi="Sylfaen" w:cs="Sylfaen"/>
          <w:color w:val="000000" w:themeColor="text1"/>
          <w:sz w:val="24"/>
          <w:szCs w:val="24"/>
          <w:lang w:val="ka-GE"/>
        </w:rPr>
        <w:lastRenderedPageBreak/>
        <w:t xml:space="preserve">ქვემწვავე სტენტის თრომბოზის, მიოკარდიუმის ინფარქტის, სასწრაფო რევასკულარიზაციის ჩათვლით). </w:t>
      </w:r>
      <w:r w:rsidRPr="009B406F">
        <w:rPr>
          <w:rFonts w:ascii="Sylfaen" w:hAnsi="Sylfaen" w:cs="Sylfaen"/>
          <w:color w:val="000000" w:themeColor="text1"/>
          <w:sz w:val="24"/>
          <w:szCs w:val="24"/>
          <w:lang w:val="ka-GE"/>
        </w:rPr>
        <w:t>მიუხედავად იმისა, რომ იშემიური სარგებელი პირველი წლის განმავლობაში სტაბილური იყო, იშემიური რეციდივის უფრო გამოხატული შემცირება მწვავე კორონარული სინდრომის შემდეგ აღინიშნებოდა მკურნალობის დაწყებიდან პირველ დღეებში.</w:t>
      </w:r>
      <w:r>
        <w:rPr>
          <w:rFonts w:ascii="Sylfaen" w:hAnsi="Sylfaen" w:cs="Sylfaen"/>
          <w:color w:val="000000" w:themeColor="text1"/>
          <w:sz w:val="24"/>
          <w:szCs w:val="24"/>
          <w:lang w:val="ka-GE"/>
        </w:rPr>
        <w:t xml:space="preserve"> და </w:t>
      </w:r>
      <w:r w:rsidRPr="009B406F">
        <w:rPr>
          <w:rFonts w:ascii="Sylfaen" w:hAnsi="Sylfaen" w:cs="Sylfaen"/>
          <w:color w:val="000000" w:themeColor="text1"/>
          <w:sz w:val="24"/>
          <w:szCs w:val="24"/>
          <w:lang w:val="ka-GE"/>
        </w:rPr>
        <w:t xml:space="preserve">პირიქით, რეტროსპექტიულმა ანალიზებმა აჩვენა სისხლდენის რისკის სტატისტიკურად მნიშვნელოვანი ზრდა </w:t>
      </w:r>
      <w:r w:rsidRPr="00C86F3C">
        <w:rPr>
          <w:rFonts w:ascii="Sylfaen" w:hAnsi="Sylfaen" w:cs="Sylfaen"/>
          <w:color w:val="000000" w:themeColor="text1"/>
          <w:sz w:val="24"/>
          <w:szCs w:val="24"/>
          <w:lang w:val="ka-GE"/>
        </w:rPr>
        <w:t>P2Y</w:t>
      </w:r>
      <w:r w:rsidRPr="00593A03">
        <w:rPr>
          <w:rFonts w:ascii="Sylfaen" w:hAnsi="Sylfaen" w:cs="Sylfaen"/>
          <w:color w:val="000000" w:themeColor="text1"/>
          <w:sz w:val="24"/>
          <w:szCs w:val="24"/>
          <w:vertAlign w:val="subscript"/>
          <w:lang w:val="ka-GE"/>
        </w:rPr>
        <w:t>12</w:t>
      </w:r>
      <w:r w:rsidRPr="00C86F3C">
        <w:rPr>
          <w:rFonts w:ascii="Sylfaen" w:hAnsi="Sylfaen" w:cs="Sylfaen"/>
          <w:color w:val="000000" w:themeColor="text1"/>
          <w:sz w:val="24"/>
          <w:szCs w:val="24"/>
          <w:lang w:val="ka-GE"/>
        </w:rPr>
        <w:t>-ის</w:t>
      </w:r>
      <w:r>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 xml:space="preserve">რეცეპტორების უფრო ძლიერი </w:t>
      </w:r>
      <w:r w:rsidRPr="009B406F">
        <w:rPr>
          <w:rFonts w:ascii="Sylfaen" w:hAnsi="Sylfaen" w:cs="Sylfaen"/>
          <w:color w:val="000000" w:themeColor="text1"/>
          <w:sz w:val="24"/>
          <w:szCs w:val="24"/>
          <w:lang w:val="ka-GE"/>
        </w:rPr>
        <w:t>ინჰიბიტორების გამოყენებისას, განსაკუთრებით შემანარჩუნებელ ფაზაში, მწვავე კორონარული სინდრომიდან პირველი თვის შემდეგ.</w:t>
      </w:r>
      <w:r>
        <w:rPr>
          <w:rFonts w:ascii="Sylfaen" w:hAnsi="Sylfaen" w:cs="Sylfaen"/>
          <w:color w:val="000000" w:themeColor="text1"/>
          <w:sz w:val="24"/>
          <w:szCs w:val="24"/>
          <w:lang w:val="ka-GE"/>
        </w:rPr>
        <w:t xml:space="preserve"> </w:t>
      </w:r>
      <w:r w:rsidR="002E08F5" w:rsidRPr="00C86F3C">
        <w:rPr>
          <w:rFonts w:ascii="Sylfaen" w:hAnsi="Sylfaen" w:cs="Sylfaen"/>
          <w:color w:val="000000" w:themeColor="text1"/>
          <w:sz w:val="24"/>
          <w:szCs w:val="24"/>
          <w:lang w:val="ka-GE"/>
        </w:rPr>
        <w:t>TOPIC</w:t>
      </w:r>
      <w:r w:rsidR="00C93112" w:rsidRPr="00C86F3C">
        <w:rPr>
          <w:rFonts w:ascii="Sylfaen" w:hAnsi="Sylfaen" w:cs="Sylfaen"/>
          <w:color w:val="000000" w:themeColor="text1"/>
          <w:sz w:val="24"/>
          <w:szCs w:val="24"/>
          <w:lang w:val="ka-GE"/>
        </w:rPr>
        <w:t>-ის</w:t>
      </w:r>
      <w:r w:rsidR="002E08F5" w:rsidRPr="00C86F3C">
        <w:rPr>
          <w:rFonts w:ascii="Sylfaen" w:hAnsi="Sylfaen" w:cs="Sylfaen"/>
          <w:color w:val="000000" w:themeColor="text1"/>
          <w:sz w:val="24"/>
          <w:szCs w:val="24"/>
          <w:lang w:val="ka-GE"/>
        </w:rPr>
        <w:t xml:space="preserve"> და TROPICAL-ACS</w:t>
      </w:r>
      <w:r w:rsidR="00C93112" w:rsidRPr="00C86F3C">
        <w:rPr>
          <w:rFonts w:ascii="Sylfaen" w:hAnsi="Sylfaen" w:cs="Sylfaen"/>
          <w:color w:val="000000" w:themeColor="text1"/>
          <w:sz w:val="24"/>
          <w:szCs w:val="24"/>
          <w:lang w:val="ka-GE"/>
        </w:rPr>
        <w:t>-ის</w:t>
      </w:r>
      <w:r w:rsidR="002E08F5" w:rsidRPr="00C86F3C">
        <w:rPr>
          <w:rFonts w:ascii="Sylfaen" w:hAnsi="Sylfaen" w:cs="Sylfaen"/>
          <w:color w:val="000000" w:themeColor="text1"/>
          <w:sz w:val="24"/>
          <w:szCs w:val="24"/>
          <w:lang w:val="ka-GE"/>
        </w:rPr>
        <w:t xml:space="preserve"> კვლევები </w:t>
      </w:r>
      <w:r w:rsidR="00C93112" w:rsidRPr="00C86F3C">
        <w:rPr>
          <w:rFonts w:ascii="Sylfaen" w:hAnsi="Sylfaen" w:cs="Sylfaen"/>
          <w:color w:val="000000" w:themeColor="text1"/>
          <w:sz w:val="24"/>
          <w:szCs w:val="24"/>
          <w:lang w:val="ka-GE"/>
        </w:rPr>
        <w:t>შეიქმნა</w:t>
      </w:r>
      <w:r w:rsidR="002E08F5" w:rsidRPr="00C86F3C">
        <w:rPr>
          <w:rFonts w:ascii="Sylfaen" w:hAnsi="Sylfaen" w:cs="Sylfaen"/>
          <w:color w:val="000000" w:themeColor="text1"/>
          <w:sz w:val="24"/>
          <w:szCs w:val="24"/>
          <w:lang w:val="ka-GE"/>
        </w:rPr>
        <w:t xml:space="preserve"> </w:t>
      </w:r>
      <w:r w:rsidRPr="009B406F">
        <w:rPr>
          <w:rFonts w:ascii="Sylfaen" w:hAnsi="Sylfaen" w:cs="Sylfaen"/>
          <w:color w:val="000000" w:themeColor="text1"/>
          <w:sz w:val="24"/>
          <w:szCs w:val="24"/>
          <w:lang w:val="ka-GE"/>
        </w:rPr>
        <w:t>სისხლდენის შემცირებისა და ეფექტურობის შენარჩუნების გზის შესასწავლად.</w:t>
      </w:r>
    </w:p>
    <w:p w14:paraId="3EE66E2D" w14:textId="35401FAC" w:rsidR="00505C0E" w:rsidRPr="00C86F3C" w:rsidRDefault="00505C0E" w:rsidP="00FF7787">
      <w:pPr>
        <w:spacing w:after="0" w:line="240" w:lineRule="auto"/>
        <w:jc w:val="both"/>
        <w:rPr>
          <w:rFonts w:ascii="Sylfaen" w:hAnsi="Sylfaen" w:cs="Sylfaen"/>
          <w:color w:val="000000" w:themeColor="text1"/>
          <w:sz w:val="24"/>
          <w:szCs w:val="24"/>
          <w:lang w:val="ka-GE"/>
        </w:rPr>
      </w:pPr>
      <w:r w:rsidRPr="009B406F">
        <w:rPr>
          <w:rFonts w:ascii="Sylfaen" w:hAnsi="Sylfaen" w:cs="Sylfaen"/>
          <w:b/>
          <w:bCs/>
          <w:color w:val="000000" w:themeColor="text1"/>
          <w:sz w:val="24"/>
          <w:szCs w:val="24"/>
          <w:lang w:val="ka-GE"/>
        </w:rPr>
        <w:t>TOPIC</w:t>
      </w:r>
      <w:r w:rsidRPr="00C86F3C">
        <w:rPr>
          <w:rFonts w:ascii="Sylfaen" w:hAnsi="Sylfaen" w:cs="Sylfaen"/>
          <w:color w:val="000000" w:themeColor="text1"/>
          <w:sz w:val="24"/>
          <w:szCs w:val="24"/>
          <w:lang w:val="ka-GE"/>
        </w:rPr>
        <w:t xml:space="preserve"> </w:t>
      </w:r>
      <w:r w:rsidR="009B406F" w:rsidRPr="009B406F">
        <w:rPr>
          <w:rFonts w:ascii="Sylfaen" w:hAnsi="Sylfaen" w:cs="Sylfaen"/>
          <w:i/>
          <w:iCs/>
          <w:color w:val="000000" w:themeColor="text1"/>
          <w:sz w:val="24"/>
          <w:szCs w:val="24"/>
          <w:lang w:val="ka-GE"/>
        </w:rPr>
        <w:t>(</w:t>
      </w:r>
      <w:r w:rsidRPr="009B406F">
        <w:rPr>
          <w:rFonts w:ascii="Sylfaen" w:hAnsi="Sylfaen" w:cs="Sylfaen"/>
          <w:i/>
          <w:iCs/>
          <w:color w:val="000000" w:themeColor="text1"/>
          <w:sz w:val="24"/>
          <w:szCs w:val="24"/>
          <w:lang w:val="ka-GE"/>
        </w:rPr>
        <w:t xml:space="preserve">თრომბოციტების ინჰიბირების </w:t>
      </w:r>
      <w:r w:rsidR="009B406F" w:rsidRPr="009B406F">
        <w:rPr>
          <w:rFonts w:ascii="Sylfaen" w:hAnsi="Sylfaen" w:cs="Sylfaen"/>
          <w:i/>
          <w:iCs/>
          <w:color w:val="000000" w:themeColor="text1"/>
          <w:sz w:val="24"/>
          <w:szCs w:val="24"/>
          <w:lang w:val="ka-GE"/>
        </w:rPr>
        <w:t>ქრონომეტრაჟ</w:t>
      </w:r>
      <w:r w:rsidRPr="009B406F">
        <w:rPr>
          <w:rFonts w:ascii="Sylfaen" w:hAnsi="Sylfaen" w:cs="Sylfaen"/>
          <w:i/>
          <w:iCs/>
          <w:color w:val="000000" w:themeColor="text1"/>
          <w:sz w:val="24"/>
          <w:szCs w:val="24"/>
          <w:lang w:val="ka-GE"/>
        </w:rPr>
        <w:t xml:space="preserve"> მწვავე კორონარული სინდრომის შემდეგ)</w:t>
      </w:r>
      <w:r w:rsidRPr="00C86F3C">
        <w:rPr>
          <w:rFonts w:ascii="Sylfaen" w:hAnsi="Sylfaen" w:cs="Sylfaen"/>
          <w:color w:val="000000" w:themeColor="text1"/>
          <w:sz w:val="24"/>
          <w:szCs w:val="24"/>
          <w:lang w:val="ka-GE"/>
        </w:rPr>
        <w:t xml:space="preserve"> </w:t>
      </w:r>
    </w:p>
    <w:p w14:paraId="2A9EF84C" w14:textId="6F600DA4" w:rsidR="00505C0E" w:rsidRPr="00C86F3C" w:rsidRDefault="0082183F" w:rsidP="00FF7787">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აღნიშნულ</w:t>
      </w:r>
      <w:r w:rsidR="00D15FE1">
        <w:rPr>
          <w:rFonts w:ascii="Sylfaen" w:hAnsi="Sylfaen" w:cs="Sylfaen"/>
          <w:color w:val="000000" w:themeColor="text1"/>
          <w:sz w:val="24"/>
          <w:szCs w:val="24"/>
          <w:lang w:val="ka-GE"/>
        </w:rPr>
        <w:t>ი</w:t>
      </w:r>
      <w:r>
        <w:rPr>
          <w:rFonts w:ascii="Sylfaen" w:hAnsi="Sylfaen" w:cs="Sylfaen"/>
          <w:color w:val="000000" w:themeColor="text1"/>
          <w:sz w:val="24"/>
          <w:szCs w:val="24"/>
          <w:lang w:val="ka-GE"/>
        </w:rPr>
        <w:t xml:space="preserve"> </w:t>
      </w:r>
      <w:r w:rsidR="00505C0E" w:rsidRPr="00C86F3C">
        <w:rPr>
          <w:rFonts w:ascii="Sylfaen" w:hAnsi="Sylfaen" w:cs="Sylfaen"/>
          <w:color w:val="000000" w:themeColor="text1"/>
          <w:sz w:val="24"/>
          <w:szCs w:val="24"/>
          <w:lang w:val="ka-GE"/>
        </w:rPr>
        <w:t>რანდომიზებული</w:t>
      </w:r>
      <w:r w:rsidR="00DF5673" w:rsidRPr="00C86F3C">
        <w:rPr>
          <w:rFonts w:ascii="Sylfaen" w:hAnsi="Sylfaen" w:cs="Sylfaen"/>
          <w:color w:val="000000" w:themeColor="text1"/>
          <w:sz w:val="24"/>
          <w:szCs w:val="24"/>
          <w:lang w:val="ka-GE"/>
        </w:rPr>
        <w:t>,</w:t>
      </w:r>
      <w:r w:rsidR="00505C0E" w:rsidRPr="00C86F3C">
        <w:rPr>
          <w:rFonts w:ascii="Sylfaen" w:hAnsi="Sylfaen" w:cs="Sylfaen"/>
          <w:color w:val="000000" w:themeColor="text1"/>
          <w:sz w:val="24"/>
          <w:szCs w:val="24"/>
          <w:lang w:val="ka-GE"/>
        </w:rPr>
        <w:t xml:space="preserve"> ღია </w:t>
      </w:r>
      <w:r w:rsidR="00D15FE1">
        <w:rPr>
          <w:rFonts w:ascii="Sylfaen" w:hAnsi="Sylfaen" w:cs="Sylfaen"/>
          <w:color w:val="000000" w:themeColor="text1"/>
          <w:sz w:val="24"/>
          <w:szCs w:val="24"/>
          <w:lang w:val="ka-GE"/>
        </w:rPr>
        <w:t xml:space="preserve">კლინიკური </w:t>
      </w:r>
      <w:r w:rsidR="00505C0E" w:rsidRPr="00C86F3C">
        <w:rPr>
          <w:rFonts w:ascii="Sylfaen" w:hAnsi="Sylfaen" w:cs="Sylfaen"/>
          <w:color w:val="000000" w:themeColor="text1"/>
          <w:sz w:val="24"/>
          <w:szCs w:val="24"/>
          <w:lang w:val="ka-GE"/>
        </w:rPr>
        <w:t xml:space="preserve">კვლევა მოიცავდა მწვავე კორონარული სინდრომის მქონე პაციენტებს, რომლებსაც </w:t>
      </w:r>
      <w:r w:rsidR="00DF5673" w:rsidRPr="00C86F3C">
        <w:rPr>
          <w:rFonts w:ascii="Sylfaen" w:hAnsi="Sylfaen" w:cs="Sylfaen"/>
          <w:color w:val="000000" w:themeColor="text1"/>
          <w:sz w:val="24"/>
          <w:szCs w:val="24"/>
          <w:lang w:val="ka-GE"/>
        </w:rPr>
        <w:t>ესაჭიროებოდათ</w:t>
      </w:r>
      <w:r w:rsidR="00505C0E" w:rsidRPr="00C86F3C">
        <w:rPr>
          <w:rFonts w:ascii="Sylfaen" w:hAnsi="Sylfaen" w:cs="Sylfaen"/>
          <w:color w:val="000000" w:themeColor="text1"/>
          <w:sz w:val="24"/>
          <w:szCs w:val="24"/>
          <w:lang w:val="ka-GE"/>
        </w:rPr>
        <w:t xml:space="preserve"> კანქვეშა კორონარული ჩარევა. პაციენტებს, რომლებიც იღებდნენ </w:t>
      </w:r>
      <w:r w:rsidR="00E12EFF">
        <w:rPr>
          <w:rFonts w:ascii="Sylfaen" w:hAnsi="Sylfaen" w:cs="Sylfaen"/>
          <w:color w:val="000000" w:themeColor="text1"/>
          <w:sz w:val="24"/>
          <w:szCs w:val="24"/>
          <w:lang w:val="ka-GE"/>
        </w:rPr>
        <w:t>აცეტილსალიცილის მჟავას</w:t>
      </w:r>
      <w:r w:rsidR="00505C0E" w:rsidRPr="00C86F3C">
        <w:rPr>
          <w:rFonts w:ascii="Sylfaen" w:hAnsi="Sylfaen" w:cs="Sylfaen"/>
          <w:color w:val="000000" w:themeColor="text1"/>
          <w:sz w:val="24"/>
          <w:szCs w:val="24"/>
          <w:lang w:val="ka-GE"/>
        </w:rPr>
        <w:t xml:space="preserve"> და </w:t>
      </w:r>
      <w:r w:rsidR="00E12EFF" w:rsidRPr="00C86F3C">
        <w:rPr>
          <w:rFonts w:ascii="Sylfaen" w:hAnsi="Sylfaen" w:cs="Sylfaen"/>
          <w:color w:val="000000" w:themeColor="text1"/>
          <w:sz w:val="24"/>
          <w:szCs w:val="24"/>
          <w:lang w:val="ka-GE"/>
        </w:rPr>
        <w:t>P2Y</w:t>
      </w:r>
      <w:r w:rsidR="00E12EFF" w:rsidRPr="00593A03">
        <w:rPr>
          <w:rFonts w:ascii="Sylfaen" w:hAnsi="Sylfaen" w:cs="Sylfaen"/>
          <w:color w:val="000000" w:themeColor="text1"/>
          <w:sz w:val="24"/>
          <w:szCs w:val="24"/>
          <w:vertAlign w:val="subscript"/>
          <w:lang w:val="ka-GE"/>
        </w:rPr>
        <w:t>12</w:t>
      </w:r>
      <w:r w:rsidR="00E12EFF" w:rsidRPr="00C86F3C">
        <w:rPr>
          <w:rFonts w:ascii="Sylfaen" w:hAnsi="Sylfaen" w:cs="Sylfaen"/>
          <w:color w:val="000000" w:themeColor="text1"/>
          <w:sz w:val="24"/>
          <w:szCs w:val="24"/>
          <w:lang w:val="ka-GE"/>
        </w:rPr>
        <w:t>-ის</w:t>
      </w:r>
      <w:r w:rsidR="00E12EFF">
        <w:rPr>
          <w:rFonts w:ascii="Sylfaen" w:hAnsi="Sylfaen" w:cs="Sylfaen"/>
          <w:color w:val="000000" w:themeColor="text1"/>
          <w:sz w:val="24"/>
          <w:szCs w:val="24"/>
          <w:lang w:val="ka-GE"/>
        </w:rPr>
        <w:t xml:space="preserve"> </w:t>
      </w:r>
      <w:r w:rsidR="00E12EFF" w:rsidRPr="00C86F3C">
        <w:rPr>
          <w:rFonts w:ascii="Sylfaen" w:hAnsi="Sylfaen" w:cs="Sylfaen"/>
          <w:color w:val="000000" w:themeColor="text1"/>
          <w:sz w:val="24"/>
          <w:szCs w:val="24"/>
          <w:lang w:val="ka-GE"/>
        </w:rPr>
        <w:t>რეცეპტორების უფრო ძლიერ</w:t>
      </w:r>
      <w:r w:rsidR="00E12EFF">
        <w:rPr>
          <w:rFonts w:ascii="Sylfaen" w:hAnsi="Sylfaen" w:cs="Sylfaen"/>
          <w:color w:val="000000" w:themeColor="text1"/>
          <w:sz w:val="24"/>
          <w:szCs w:val="24"/>
          <w:lang w:val="ka-GE"/>
        </w:rPr>
        <w:t xml:space="preserve"> </w:t>
      </w:r>
      <w:r w:rsidR="00505C0E" w:rsidRPr="00C86F3C">
        <w:rPr>
          <w:rFonts w:ascii="Sylfaen" w:hAnsi="Sylfaen" w:cs="Sylfaen"/>
          <w:color w:val="000000" w:themeColor="text1"/>
          <w:sz w:val="24"/>
          <w:szCs w:val="24"/>
          <w:lang w:val="ka-GE"/>
        </w:rPr>
        <w:t>ინჰიბიტორს</w:t>
      </w:r>
      <w:r w:rsidR="00DF5673" w:rsidRPr="00C86F3C">
        <w:rPr>
          <w:rFonts w:ascii="Sylfaen" w:hAnsi="Sylfaen" w:cs="Sylfaen"/>
          <w:color w:val="000000" w:themeColor="text1"/>
          <w:sz w:val="24"/>
          <w:szCs w:val="24"/>
          <w:lang w:val="ka-GE"/>
        </w:rPr>
        <w:t xml:space="preserve"> და </w:t>
      </w:r>
      <w:r w:rsidR="00505C0E" w:rsidRPr="00C86F3C">
        <w:rPr>
          <w:rFonts w:ascii="Sylfaen" w:hAnsi="Sylfaen" w:cs="Sylfaen"/>
          <w:color w:val="000000" w:themeColor="text1"/>
          <w:sz w:val="24"/>
          <w:szCs w:val="24"/>
          <w:lang w:val="ka-GE"/>
        </w:rPr>
        <w:t xml:space="preserve">არ აღენიშნებოდათ რაიმე გვერდითი მოვლენა ერთი თვის განმავლობაში, დაენიშნათ </w:t>
      </w:r>
      <w:r w:rsidR="00E12EFF">
        <w:rPr>
          <w:rFonts w:ascii="Sylfaen" w:hAnsi="Sylfaen" w:cs="Sylfaen"/>
          <w:color w:val="000000" w:themeColor="text1"/>
          <w:sz w:val="24"/>
          <w:szCs w:val="24"/>
          <w:lang w:val="ka-GE"/>
        </w:rPr>
        <w:t>აცეტილსალიცილის მჟავის</w:t>
      </w:r>
      <w:r w:rsidR="00505C0E" w:rsidRPr="00C86F3C">
        <w:rPr>
          <w:rFonts w:ascii="Sylfaen" w:hAnsi="Sylfaen" w:cs="Sylfaen"/>
          <w:color w:val="000000" w:themeColor="text1"/>
          <w:sz w:val="24"/>
          <w:szCs w:val="24"/>
          <w:lang w:val="ka-GE"/>
        </w:rPr>
        <w:t xml:space="preserve"> </w:t>
      </w:r>
      <w:r w:rsidR="00E12EFF">
        <w:rPr>
          <w:rFonts w:ascii="Sylfaen" w:hAnsi="Sylfaen" w:cs="Sylfaen"/>
          <w:color w:val="000000" w:themeColor="text1"/>
          <w:sz w:val="24"/>
          <w:szCs w:val="24"/>
          <w:lang w:val="ka-GE"/>
        </w:rPr>
        <w:t>და</w:t>
      </w:r>
      <w:r w:rsidR="00505C0E" w:rsidRPr="00C86F3C">
        <w:rPr>
          <w:rFonts w:ascii="Sylfaen" w:hAnsi="Sylfaen" w:cs="Sylfaen"/>
          <w:color w:val="000000" w:themeColor="text1"/>
          <w:sz w:val="24"/>
          <w:szCs w:val="24"/>
          <w:lang w:val="ka-GE"/>
        </w:rPr>
        <w:t xml:space="preserve"> კლოპიდოგრელის ფიქსირებულ</w:t>
      </w:r>
      <w:r w:rsidR="00E12EFF">
        <w:rPr>
          <w:rFonts w:ascii="Sylfaen" w:hAnsi="Sylfaen" w:cs="Sylfaen"/>
          <w:color w:val="000000" w:themeColor="text1"/>
          <w:sz w:val="24"/>
          <w:szCs w:val="24"/>
          <w:lang w:val="ka-GE"/>
        </w:rPr>
        <w:t>ი კომბინაციის</w:t>
      </w:r>
      <w:r w:rsidR="00505C0E" w:rsidRPr="00C86F3C">
        <w:rPr>
          <w:rFonts w:ascii="Sylfaen" w:hAnsi="Sylfaen" w:cs="Sylfaen"/>
          <w:color w:val="000000" w:themeColor="text1"/>
          <w:sz w:val="24"/>
          <w:szCs w:val="24"/>
          <w:lang w:val="ka-GE"/>
        </w:rPr>
        <w:t xml:space="preserve"> დოზაზე გადასვლა (ორმაგი ანტითრობოციტული</w:t>
      </w:r>
      <w:r w:rsidR="00505C0E" w:rsidRPr="00C86F3C">
        <w:rPr>
          <w:rFonts w:ascii="Sylfaen" w:hAnsi="Sylfaen"/>
          <w:color w:val="000000" w:themeColor="text1"/>
          <w:lang w:val="fr-FR"/>
        </w:rPr>
        <w:t xml:space="preserve"> </w:t>
      </w:r>
      <w:r w:rsidR="00505C0E" w:rsidRPr="00C86F3C">
        <w:rPr>
          <w:rFonts w:ascii="Sylfaen" w:hAnsi="Sylfaen" w:cs="Sylfaen"/>
          <w:color w:val="000000" w:themeColor="text1"/>
          <w:sz w:val="24"/>
          <w:szCs w:val="24"/>
          <w:lang w:val="ka-GE"/>
        </w:rPr>
        <w:t xml:space="preserve">თერაპიის </w:t>
      </w:r>
      <w:r w:rsidR="00E12EFF">
        <w:rPr>
          <w:rFonts w:ascii="Sylfaen" w:hAnsi="Sylfaen" w:cs="Sylfaen"/>
          <w:color w:val="000000" w:themeColor="text1"/>
          <w:sz w:val="24"/>
          <w:szCs w:val="24"/>
          <w:lang w:val="ka-GE"/>
        </w:rPr>
        <w:t>შეწყვეტა</w:t>
      </w:r>
      <w:r w:rsidR="00505C0E" w:rsidRPr="00C86F3C">
        <w:rPr>
          <w:rFonts w:ascii="Sylfaen" w:hAnsi="Sylfaen" w:cs="Sylfaen"/>
          <w:color w:val="000000" w:themeColor="text1"/>
          <w:sz w:val="24"/>
          <w:szCs w:val="24"/>
          <w:lang w:val="ka-GE"/>
        </w:rPr>
        <w:t xml:space="preserve">) ან </w:t>
      </w:r>
      <w:r w:rsidR="00E12EFF">
        <w:rPr>
          <w:rFonts w:ascii="Sylfaen" w:hAnsi="Sylfaen" w:cs="Sylfaen"/>
          <w:color w:val="000000" w:themeColor="text1"/>
          <w:sz w:val="24"/>
          <w:szCs w:val="24"/>
          <w:lang w:val="ka-GE"/>
        </w:rPr>
        <w:t>მანამდე დანიშნული პრეპარატების მიღების</w:t>
      </w:r>
      <w:r w:rsidR="00505C0E" w:rsidRPr="00C86F3C">
        <w:rPr>
          <w:rFonts w:ascii="Sylfaen" w:hAnsi="Sylfaen" w:cs="Sylfaen"/>
          <w:color w:val="000000" w:themeColor="text1"/>
          <w:sz w:val="24"/>
          <w:szCs w:val="24"/>
          <w:lang w:val="ka-GE"/>
        </w:rPr>
        <w:t xml:space="preserve"> გაგრძელება (უცვლელი </w:t>
      </w:r>
      <w:r w:rsidR="00E12EFF" w:rsidRPr="00C86F3C">
        <w:rPr>
          <w:rFonts w:ascii="Sylfaen" w:hAnsi="Sylfaen" w:cs="Sylfaen"/>
          <w:color w:val="000000" w:themeColor="text1"/>
          <w:sz w:val="24"/>
          <w:szCs w:val="24"/>
          <w:lang w:val="ka-GE"/>
        </w:rPr>
        <w:t>ორმაგი ანტითრობოციტული</w:t>
      </w:r>
      <w:r w:rsidR="00E12EFF" w:rsidRPr="00C86F3C">
        <w:rPr>
          <w:rFonts w:ascii="Sylfaen" w:hAnsi="Sylfaen"/>
          <w:color w:val="000000" w:themeColor="text1"/>
          <w:lang w:val="fr-FR"/>
        </w:rPr>
        <w:t xml:space="preserve"> </w:t>
      </w:r>
      <w:r w:rsidR="00E12EFF" w:rsidRPr="00C86F3C">
        <w:rPr>
          <w:rFonts w:ascii="Sylfaen" w:hAnsi="Sylfaen" w:cs="Sylfaen"/>
          <w:color w:val="000000" w:themeColor="text1"/>
          <w:sz w:val="24"/>
          <w:szCs w:val="24"/>
          <w:lang w:val="ka-GE"/>
        </w:rPr>
        <w:t>თერაპი</w:t>
      </w:r>
      <w:r w:rsidR="00E12EFF">
        <w:rPr>
          <w:rFonts w:ascii="Sylfaen" w:hAnsi="Sylfaen" w:cs="Sylfaen"/>
          <w:color w:val="000000" w:themeColor="text1"/>
          <w:sz w:val="24"/>
          <w:szCs w:val="24"/>
          <w:lang w:val="ka-GE"/>
        </w:rPr>
        <w:t>ა</w:t>
      </w:r>
      <w:r w:rsidR="00505C0E" w:rsidRPr="00C86F3C">
        <w:rPr>
          <w:rFonts w:ascii="Sylfaen" w:hAnsi="Sylfaen" w:cs="Sylfaen"/>
          <w:color w:val="000000" w:themeColor="text1"/>
          <w:sz w:val="24"/>
          <w:szCs w:val="24"/>
          <w:lang w:val="ka-GE"/>
        </w:rPr>
        <w:t>).</w:t>
      </w:r>
    </w:p>
    <w:p w14:paraId="4CC7BF3E" w14:textId="615ECEED" w:rsidR="009D453E" w:rsidRDefault="009D453E" w:rsidP="00FF7787">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საერთო ჯამში, 646 პაციენტიდან შეფასდა 645, რომ</w:t>
      </w:r>
      <w:r w:rsidR="00BB4459" w:rsidRPr="00C86F3C">
        <w:rPr>
          <w:rFonts w:ascii="Sylfaen" w:hAnsi="Sylfaen" w:cs="Sylfaen"/>
          <w:color w:val="000000" w:themeColor="text1"/>
          <w:sz w:val="24"/>
          <w:szCs w:val="24"/>
          <w:lang w:val="ka-GE"/>
        </w:rPr>
        <w:t>ე</w:t>
      </w:r>
      <w:r w:rsidRPr="00C86F3C">
        <w:rPr>
          <w:rFonts w:ascii="Sylfaen" w:hAnsi="Sylfaen" w:cs="Sylfaen"/>
          <w:color w:val="000000" w:themeColor="text1"/>
          <w:sz w:val="24"/>
          <w:szCs w:val="24"/>
          <w:lang w:val="ka-GE"/>
        </w:rPr>
        <w:t xml:space="preserve">ლთაც ჰქონდათ </w:t>
      </w:r>
      <w:r w:rsidR="00BC6677" w:rsidRPr="00C86F3C">
        <w:rPr>
          <w:rFonts w:ascii="Sylfaen" w:hAnsi="Sylfaen" w:cs="Sylfaen"/>
          <w:bCs/>
          <w:color w:val="000000" w:themeColor="text1"/>
          <w:sz w:val="24"/>
          <w:szCs w:val="24"/>
          <w:lang w:val="ka-GE"/>
        </w:rPr>
        <w:t>ST</w:t>
      </w:r>
      <w:r w:rsidR="00BB4459" w:rsidRPr="00C86F3C">
        <w:rPr>
          <w:rFonts w:ascii="Sylfaen" w:hAnsi="Sylfaen" w:cs="Sylfaen"/>
          <w:bCs/>
          <w:color w:val="000000" w:themeColor="text1"/>
          <w:sz w:val="24"/>
          <w:szCs w:val="24"/>
          <w:lang w:val="ka-GE"/>
        </w:rPr>
        <w:t>-</w:t>
      </w:r>
      <w:r w:rsidR="00BC6677" w:rsidRPr="00C86F3C">
        <w:rPr>
          <w:rFonts w:ascii="Sylfaen" w:hAnsi="Sylfaen" w:cs="Sylfaen"/>
          <w:bCs/>
          <w:color w:val="000000" w:themeColor="text1"/>
          <w:sz w:val="24"/>
          <w:szCs w:val="24"/>
          <w:lang w:val="ka-GE"/>
        </w:rPr>
        <w:t xml:space="preserve">სეგმენტის </w:t>
      </w:r>
      <w:r w:rsidR="00D27779">
        <w:rPr>
          <w:rFonts w:ascii="Sylfaen" w:hAnsi="Sylfaen" w:cs="Sylfaen"/>
          <w:bCs/>
          <w:color w:val="000000" w:themeColor="text1"/>
          <w:sz w:val="24"/>
          <w:szCs w:val="24"/>
          <w:lang w:val="ka-GE"/>
        </w:rPr>
        <w:t>ამაღლებით</w:t>
      </w:r>
      <w:r w:rsidR="00BC6677" w:rsidRPr="00C86F3C">
        <w:rPr>
          <w:rFonts w:ascii="Sylfaen" w:hAnsi="Sylfaen" w:cs="Sylfaen"/>
          <w:bCs/>
          <w:color w:val="000000" w:themeColor="text1"/>
          <w:sz w:val="24"/>
          <w:szCs w:val="24"/>
          <w:lang w:val="ka-GE"/>
        </w:rPr>
        <w:t xml:space="preserve"> მიმდინარე მწვავე მიოკარდიუმის ინფარქტი</w:t>
      </w:r>
      <w:r w:rsidR="00BC6677" w:rsidRPr="00C86F3C">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 xml:space="preserve">ან მიოკარდიუმის ინფარქტი </w:t>
      </w:r>
      <w:r w:rsidR="00BC6677" w:rsidRPr="00C86F3C">
        <w:rPr>
          <w:rFonts w:ascii="Sylfaen" w:hAnsi="Sylfaen" w:cs="Sylfaen"/>
          <w:bCs/>
          <w:color w:val="000000" w:themeColor="text1"/>
          <w:sz w:val="24"/>
          <w:szCs w:val="24"/>
          <w:lang w:val="ka-GE"/>
        </w:rPr>
        <w:t xml:space="preserve">ST-სეგმენტის </w:t>
      </w:r>
      <w:r w:rsidR="00D27779">
        <w:rPr>
          <w:rFonts w:ascii="Sylfaen" w:hAnsi="Sylfaen" w:cs="Sylfaen"/>
          <w:bCs/>
          <w:color w:val="000000" w:themeColor="text1"/>
          <w:sz w:val="24"/>
          <w:szCs w:val="24"/>
          <w:lang w:val="ka-GE"/>
        </w:rPr>
        <w:t>ამაღლების</w:t>
      </w:r>
      <w:r w:rsidR="00BC6677" w:rsidRPr="00C86F3C">
        <w:rPr>
          <w:rFonts w:ascii="Sylfaen" w:hAnsi="Sylfaen" w:cs="Sylfaen"/>
          <w:bCs/>
          <w:color w:val="000000" w:themeColor="text1"/>
          <w:sz w:val="24"/>
          <w:szCs w:val="24"/>
          <w:lang w:val="ka-GE"/>
        </w:rPr>
        <w:t xml:space="preserve"> გარეშე </w:t>
      </w:r>
      <w:r w:rsidRPr="00C86F3C">
        <w:rPr>
          <w:rFonts w:ascii="Sylfaen" w:hAnsi="Sylfaen" w:cs="Sylfaen"/>
          <w:color w:val="000000" w:themeColor="text1"/>
          <w:sz w:val="24"/>
          <w:szCs w:val="24"/>
          <w:lang w:val="ka-GE"/>
        </w:rPr>
        <w:t>ან არასტაბილური სტენოკარდია</w:t>
      </w:r>
      <w:r w:rsidR="00BC6677" w:rsidRPr="00C86F3C">
        <w:rPr>
          <w:rFonts w:ascii="Sylfaen" w:hAnsi="Sylfaen" w:cs="Sylfaen"/>
          <w:color w:val="000000" w:themeColor="text1"/>
          <w:sz w:val="24"/>
          <w:szCs w:val="24"/>
          <w:lang w:val="ka-GE"/>
        </w:rPr>
        <w:t xml:space="preserve"> (</w:t>
      </w:r>
      <w:r w:rsidR="00D27779" w:rsidRPr="00C86F3C">
        <w:rPr>
          <w:rFonts w:ascii="Sylfaen" w:hAnsi="Sylfaen" w:cs="Sylfaen"/>
          <w:color w:val="000000" w:themeColor="text1"/>
          <w:sz w:val="24"/>
          <w:szCs w:val="24"/>
          <w:lang w:val="ka-GE"/>
        </w:rPr>
        <w:t>ორმაგი ანტითრობოციტული</w:t>
      </w:r>
      <w:r w:rsidR="00D27779" w:rsidRPr="00C86F3C">
        <w:rPr>
          <w:rFonts w:ascii="Sylfaen" w:hAnsi="Sylfaen"/>
          <w:color w:val="000000" w:themeColor="text1"/>
          <w:lang w:val="fr-FR"/>
        </w:rPr>
        <w:t xml:space="preserve"> </w:t>
      </w:r>
      <w:r w:rsidR="00D27779" w:rsidRPr="00C86F3C">
        <w:rPr>
          <w:rFonts w:ascii="Sylfaen" w:hAnsi="Sylfaen" w:cs="Sylfaen"/>
          <w:color w:val="000000" w:themeColor="text1"/>
          <w:sz w:val="24"/>
          <w:szCs w:val="24"/>
          <w:lang w:val="ka-GE"/>
        </w:rPr>
        <w:t>თერაპი</w:t>
      </w:r>
      <w:r w:rsidR="00D27779">
        <w:rPr>
          <w:rFonts w:ascii="Sylfaen" w:hAnsi="Sylfaen" w:cs="Sylfaen"/>
          <w:color w:val="000000" w:themeColor="text1"/>
          <w:sz w:val="24"/>
          <w:szCs w:val="24"/>
          <w:lang w:val="ka-GE"/>
        </w:rPr>
        <w:t xml:space="preserve">ის </w:t>
      </w:r>
      <w:r w:rsidR="00BC6677" w:rsidRPr="00C86F3C">
        <w:rPr>
          <w:rFonts w:ascii="Sylfaen" w:hAnsi="Sylfaen" w:cs="Sylfaen"/>
          <w:color w:val="000000" w:themeColor="text1"/>
          <w:sz w:val="24"/>
          <w:szCs w:val="24"/>
          <w:lang w:val="ka-GE"/>
        </w:rPr>
        <w:t>დეესკალ</w:t>
      </w:r>
      <w:r w:rsidR="00D27779">
        <w:rPr>
          <w:rFonts w:ascii="Sylfaen" w:hAnsi="Sylfaen" w:cs="Sylfaen"/>
          <w:color w:val="000000" w:themeColor="text1"/>
          <w:sz w:val="24"/>
          <w:szCs w:val="24"/>
          <w:lang w:val="ka-GE"/>
        </w:rPr>
        <w:t xml:space="preserve">აცია </w:t>
      </w:r>
      <w:r w:rsidR="00BC6677" w:rsidRPr="00C86F3C">
        <w:rPr>
          <w:rFonts w:ascii="Sylfaen" w:hAnsi="Sylfaen" w:cs="Sylfaen"/>
          <w:color w:val="000000" w:themeColor="text1"/>
          <w:sz w:val="24"/>
          <w:szCs w:val="24"/>
          <w:lang w:val="ka-GE"/>
        </w:rPr>
        <w:t xml:space="preserve">(n=322); </w:t>
      </w:r>
      <w:r w:rsidR="00D27779" w:rsidRPr="00C86F3C">
        <w:rPr>
          <w:rFonts w:ascii="Sylfaen" w:hAnsi="Sylfaen" w:cs="Sylfaen"/>
          <w:color w:val="000000" w:themeColor="text1"/>
          <w:sz w:val="24"/>
          <w:szCs w:val="24"/>
          <w:lang w:val="ka-GE"/>
        </w:rPr>
        <w:t>უცვლელი ორმაგი ანტითრობოციტული</w:t>
      </w:r>
      <w:r w:rsidR="00D27779" w:rsidRPr="00C86F3C">
        <w:rPr>
          <w:rFonts w:ascii="Sylfaen" w:hAnsi="Sylfaen"/>
          <w:color w:val="000000" w:themeColor="text1"/>
          <w:lang w:val="fr-FR"/>
        </w:rPr>
        <w:t xml:space="preserve"> </w:t>
      </w:r>
      <w:r w:rsidR="00D27779" w:rsidRPr="00C86F3C">
        <w:rPr>
          <w:rFonts w:ascii="Sylfaen" w:hAnsi="Sylfaen" w:cs="Sylfaen"/>
          <w:color w:val="000000" w:themeColor="text1"/>
          <w:sz w:val="24"/>
          <w:szCs w:val="24"/>
          <w:lang w:val="ka-GE"/>
        </w:rPr>
        <w:t>თერაპი</w:t>
      </w:r>
      <w:r w:rsidR="00D27779">
        <w:rPr>
          <w:rFonts w:ascii="Sylfaen" w:hAnsi="Sylfaen" w:cs="Sylfaen"/>
          <w:color w:val="000000" w:themeColor="text1"/>
          <w:sz w:val="24"/>
          <w:szCs w:val="24"/>
          <w:lang w:val="ka-GE"/>
        </w:rPr>
        <w:t>ა</w:t>
      </w:r>
      <w:r w:rsidR="00D27779" w:rsidRPr="00C86F3C">
        <w:rPr>
          <w:rFonts w:ascii="Sylfaen" w:hAnsi="Sylfaen" w:cs="Sylfaen"/>
          <w:color w:val="000000" w:themeColor="text1"/>
          <w:sz w:val="24"/>
          <w:szCs w:val="24"/>
          <w:lang w:val="ka-GE"/>
        </w:rPr>
        <w:t xml:space="preserve"> </w:t>
      </w:r>
      <w:r w:rsidR="00BC6677" w:rsidRPr="00C86F3C">
        <w:rPr>
          <w:rFonts w:ascii="Sylfaen" w:hAnsi="Sylfaen" w:cs="Sylfaen"/>
          <w:color w:val="000000" w:themeColor="text1"/>
          <w:sz w:val="24"/>
          <w:szCs w:val="24"/>
          <w:lang w:val="ka-GE"/>
        </w:rPr>
        <w:t>(n=323))</w:t>
      </w:r>
      <w:r w:rsidRPr="00C86F3C">
        <w:rPr>
          <w:rFonts w:ascii="Sylfaen" w:hAnsi="Sylfaen" w:cs="Sylfaen"/>
          <w:color w:val="000000" w:themeColor="text1"/>
          <w:sz w:val="24"/>
          <w:szCs w:val="24"/>
          <w:lang w:val="ka-GE"/>
        </w:rPr>
        <w:t xml:space="preserve">. 316 პაციენტი (98.1%) </w:t>
      </w:r>
      <w:r w:rsidR="00D27779" w:rsidRPr="00C86F3C">
        <w:rPr>
          <w:rFonts w:ascii="Sylfaen" w:hAnsi="Sylfaen" w:cs="Sylfaen"/>
          <w:color w:val="000000" w:themeColor="text1"/>
          <w:sz w:val="24"/>
          <w:szCs w:val="24"/>
          <w:lang w:val="ka-GE"/>
        </w:rPr>
        <w:t>ორმაგი ანტითრობოციტული</w:t>
      </w:r>
      <w:r w:rsidR="00D27779" w:rsidRPr="00C86F3C">
        <w:rPr>
          <w:rFonts w:ascii="Sylfaen" w:hAnsi="Sylfaen"/>
          <w:color w:val="000000" w:themeColor="text1"/>
          <w:lang w:val="fr-FR"/>
        </w:rPr>
        <w:t xml:space="preserve"> </w:t>
      </w:r>
      <w:r w:rsidR="00D27779" w:rsidRPr="00C86F3C">
        <w:rPr>
          <w:rFonts w:ascii="Sylfaen" w:hAnsi="Sylfaen" w:cs="Sylfaen"/>
          <w:color w:val="000000" w:themeColor="text1"/>
          <w:sz w:val="24"/>
          <w:szCs w:val="24"/>
          <w:lang w:val="ka-GE"/>
        </w:rPr>
        <w:t>თერაპი</w:t>
      </w:r>
      <w:r w:rsidR="00D27779">
        <w:rPr>
          <w:rFonts w:ascii="Sylfaen" w:hAnsi="Sylfaen" w:cs="Sylfaen"/>
          <w:color w:val="000000" w:themeColor="text1"/>
          <w:sz w:val="24"/>
          <w:szCs w:val="24"/>
          <w:lang w:val="ka-GE"/>
        </w:rPr>
        <w:t xml:space="preserve">ის </w:t>
      </w:r>
      <w:r w:rsidR="00D27779" w:rsidRPr="00C86F3C">
        <w:rPr>
          <w:rFonts w:ascii="Sylfaen" w:hAnsi="Sylfaen" w:cs="Sylfaen"/>
          <w:color w:val="000000" w:themeColor="text1"/>
          <w:sz w:val="24"/>
          <w:szCs w:val="24"/>
          <w:lang w:val="ka-GE"/>
        </w:rPr>
        <w:t>დეესკალ</w:t>
      </w:r>
      <w:r w:rsidR="00D27779">
        <w:rPr>
          <w:rFonts w:ascii="Sylfaen" w:hAnsi="Sylfaen" w:cs="Sylfaen"/>
          <w:color w:val="000000" w:themeColor="text1"/>
          <w:sz w:val="24"/>
          <w:szCs w:val="24"/>
          <w:lang w:val="ka-GE"/>
        </w:rPr>
        <w:t xml:space="preserve">აციის </w:t>
      </w:r>
      <w:r w:rsidRPr="00C86F3C">
        <w:rPr>
          <w:rFonts w:ascii="Sylfaen" w:hAnsi="Sylfaen" w:cs="Sylfaen"/>
          <w:color w:val="000000" w:themeColor="text1"/>
          <w:sz w:val="24"/>
          <w:szCs w:val="24"/>
          <w:lang w:val="ka-GE"/>
        </w:rPr>
        <w:t xml:space="preserve">ჯგუფში და 318 პაციენტი (98.5%) უცვლელი </w:t>
      </w:r>
      <w:r w:rsidR="00D27779" w:rsidRPr="00C86F3C">
        <w:rPr>
          <w:rFonts w:ascii="Sylfaen" w:hAnsi="Sylfaen" w:cs="Sylfaen"/>
          <w:color w:val="000000" w:themeColor="text1"/>
          <w:sz w:val="24"/>
          <w:szCs w:val="24"/>
          <w:lang w:val="ka-GE"/>
        </w:rPr>
        <w:t>ორმაგი ანტითრობოციტული</w:t>
      </w:r>
      <w:r w:rsidR="00D27779" w:rsidRPr="00C86F3C">
        <w:rPr>
          <w:rFonts w:ascii="Sylfaen" w:hAnsi="Sylfaen"/>
          <w:color w:val="000000" w:themeColor="text1"/>
          <w:lang w:val="fr-FR"/>
        </w:rPr>
        <w:t xml:space="preserve"> </w:t>
      </w:r>
      <w:r w:rsidR="00D27779" w:rsidRPr="00C86F3C">
        <w:rPr>
          <w:rFonts w:ascii="Sylfaen" w:hAnsi="Sylfaen" w:cs="Sylfaen"/>
          <w:color w:val="000000" w:themeColor="text1"/>
          <w:sz w:val="24"/>
          <w:szCs w:val="24"/>
          <w:lang w:val="ka-GE"/>
        </w:rPr>
        <w:t>თერაპი</w:t>
      </w:r>
      <w:r w:rsidR="00D27779">
        <w:rPr>
          <w:rFonts w:ascii="Sylfaen" w:hAnsi="Sylfaen" w:cs="Sylfaen"/>
          <w:color w:val="000000" w:themeColor="text1"/>
          <w:sz w:val="24"/>
          <w:szCs w:val="24"/>
          <w:lang w:val="ka-GE"/>
        </w:rPr>
        <w:t xml:space="preserve">ის  </w:t>
      </w:r>
      <w:r w:rsidRPr="00C86F3C">
        <w:rPr>
          <w:rFonts w:ascii="Sylfaen" w:hAnsi="Sylfaen" w:cs="Sylfaen"/>
          <w:color w:val="000000" w:themeColor="text1"/>
          <w:sz w:val="24"/>
          <w:szCs w:val="24"/>
          <w:lang w:val="ka-GE"/>
        </w:rPr>
        <w:t>ჯგუფში</w:t>
      </w:r>
      <w:r w:rsidR="00BC6677" w:rsidRPr="00C86F3C">
        <w:rPr>
          <w:rFonts w:ascii="Sylfaen" w:hAnsi="Sylfaen" w:cs="Sylfaen"/>
          <w:color w:val="000000" w:themeColor="text1"/>
          <w:sz w:val="24"/>
          <w:szCs w:val="24"/>
          <w:lang w:val="ka-GE"/>
        </w:rPr>
        <w:t xml:space="preserve"> ექვემდებარებოდა</w:t>
      </w:r>
      <w:r w:rsidRPr="00C86F3C">
        <w:rPr>
          <w:rFonts w:ascii="Sylfaen" w:hAnsi="Sylfaen" w:cs="Sylfaen"/>
          <w:color w:val="000000" w:themeColor="text1"/>
          <w:sz w:val="24"/>
          <w:szCs w:val="24"/>
          <w:lang w:val="ka-GE"/>
        </w:rPr>
        <w:t xml:space="preserve"> ერთწლიან კონტროლს. ორივე ჯგუფის</w:t>
      </w:r>
      <w:r w:rsidR="00BC6677" w:rsidRPr="00C86F3C">
        <w:rPr>
          <w:rFonts w:ascii="Sylfaen" w:hAnsi="Sylfaen" w:cs="Sylfaen"/>
          <w:color w:val="000000" w:themeColor="text1"/>
          <w:sz w:val="24"/>
          <w:szCs w:val="24"/>
          <w:lang w:val="ka-GE"/>
        </w:rPr>
        <w:t>თვის</w:t>
      </w:r>
      <w:r w:rsidRPr="00C86F3C">
        <w:rPr>
          <w:rFonts w:ascii="Sylfaen" w:hAnsi="Sylfaen" w:cs="Sylfaen"/>
          <w:color w:val="000000" w:themeColor="text1"/>
          <w:sz w:val="24"/>
          <w:szCs w:val="24"/>
          <w:lang w:val="ka-GE"/>
        </w:rPr>
        <w:t xml:space="preserve"> </w:t>
      </w:r>
      <w:r w:rsidR="00D27779">
        <w:rPr>
          <w:rFonts w:ascii="Sylfaen" w:hAnsi="Sylfaen" w:cs="Sylfaen"/>
          <w:color w:val="000000" w:themeColor="text1"/>
          <w:sz w:val="24"/>
          <w:szCs w:val="24"/>
          <w:lang w:val="ka-GE"/>
        </w:rPr>
        <w:t>დაკვირვების მედიანა</w:t>
      </w:r>
      <w:r w:rsidRPr="00C86F3C">
        <w:rPr>
          <w:rFonts w:ascii="Sylfaen" w:hAnsi="Sylfaen" w:cs="Sylfaen"/>
          <w:color w:val="000000" w:themeColor="text1"/>
          <w:sz w:val="24"/>
          <w:szCs w:val="24"/>
          <w:lang w:val="ka-GE"/>
        </w:rPr>
        <w:t xml:space="preserve"> იყო 359 დღე. </w:t>
      </w:r>
      <w:r w:rsidR="00BC6677" w:rsidRPr="00C86F3C">
        <w:rPr>
          <w:rFonts w:ascii="Sylfaen" w:hAnsi="Sylfaen" w:cs="Sylfaen"/>
          <w:color w:val="000000" w:themeColor="text1"/>
          <w:sz w:val="24"/>
          <w:szCs w:val="24"/>
          <w:lang w:val="ka-GE"/>
        </w:rPr>
        <w:t>საკვლევი კოჰორტის</w:t>
      </w:r>
      <w:r w:rsidRPr="00C86F3C">
        <w:rPr>
          <w:rFonts w:ascii="Sylfaen" w:hAnsi="Sylfaen" w:cs="Sylfaen"/>
          <w:color w:val="000000" w:themeColor="text1"/>
          <w:sz w:val="24"/>
          <w:szCs w:val="24"/>
          <w:lang w:val="ka-GE"/>
        </w:rPr>
        <w:t xml:space="preserve"> მახასიათებლები მსგავსი იყო </w:t>
      </w:r>
      <w:r w:rsidR="009B0DFF" w:rsidRPr="00C86F3C">
        <w:rPr>
          <w:rFonts w:ascii="Sylfaen" w:hAnsi="Sylfaen" w:cs="Sylfaen"/>
          <w:color w:val="000000" w:themeColor="text1"/>
          <w:sz w:val="24"/>
          <w:szCs w:val="24"/>
          <w:lang w:val="ka-GE"/>
        </w:rPr>
        <w:t>ორივე ჯგუფში.</w:t>
      </w:r>
    </w:p>
    <w:p w14:paraId="55856FBD" w14:textId="5824C957" w:rsidR="00774ECC" w:rsidRDefault="009A09D2" w:rsidP="00FF7787">
      <w:pPr>
        <w:spacing w:after="0" w:line="240" w:lineRule="auto"/>
        <w:jc w:val="both"/>
        <w:rPr>
          <w:rFonts w:ascii="Sylfaen" w:hAnsi="Sylfaen" w:cs="Sylfaen"/>
          <w:color w:val="000000" w:themeColor="text1"/>
          <w:sz w:val="24"/>
          <w:szCs w:val="24"/>
          <w:lang w:val="ka-GE"/>
        </w:rPr>
      </w:pPr>
      <w:r w:rsidRPr="009A09D2">
        <w:rPr>
          <w:rFonts w:ascii="Sylfaen" w:hAnsi="Sylfaen" w:cs="Sylfaen"/>
          <w:color w:val="000000" w:themeColor="text1"/>
          <w:sz w:val="24"/>
          <w:szCs w:val="24"/>
          <w:lang w:val="ka-GE"/>
        </w:rPr>
        <w:t xml:space="preserve">პირველადი კომბინირებული საბოლოო წერტილი - </w:t>
      </w:r>
      <w:r w:rsidRPr="00C86F3C">
        <w:rPr>
          <w:rFonts w:ascii="Sylfaen" w:hAnsi="Sylfaen" w:cs="Sylfaen"/>
          <w:color w:val="000000" w:themeColor="text1"/>
          <w:sz w:val="24"/>
          <w:szCs w:val="24"/>
          <w:lang w:val="ka-GE"/>
        </w:rPr>
        <w:t>გულ-სისხლძარღვთა დაავადებებით გამოწვეული</w:t>
      </w:r>
      <w:r w:rsidRPr="009A09D2">
        <w:rPr>
          <w:rFonts w:ascii="Sylfaen" w:hAnsi="Sylfaen" w:cs="Sylfaen"/>
          <w:color w:val="000000" w:themeColor="text1"/>
          <w:sz w:val="24"/>
          <w:szCs w:val="24"/>
          <w:lang w:val="ka-GE"/>
        </w:rPr>
        <w:t xml:space="preserve"> სიკვდილი, ინსულტი, გადაუდებელი რევასკულარიზაცია და სისხლდენა BARC</w:t>
      </w:r>
      <w:r w:rsidR="00CC355A">
        <w:rPr>
          <w:rFonts w:ascii="Sylfaen" w:hAnsi="Sylfaen" w:cs="Sylfaen"/>
          <w:color w:val="000000" w:themeColor="text1"/>
          <w:sz w:val="24"/>
          <w:szCs w:val="24"/>
          <w:lang w:val="ka-GE"/>
        </w:rPr>
        <w:t>-ის</w:t>
      </w:r>
      <w:r w:rsidRPr="009A09D2">
        <w:rPr>
          <w:rFonts w:ascii="Sylfaen" w:hAnsi="Sylfaen" w:cs="Sylfaen"/>
          <w:color w:val="000000" w:themeColor="text1"/>
          <w:sz w:val="24"/>
          <w:szCs w:val="24"/>
          <w:lang w:val="ka-GE"/>
        </w:rPr>
        <w:t xml:space="preserve"> (სისხლდენის აკადემიური კვლევითი კონსორციუმი) შკალით </w:t>
      </w:r>
      <w:r w:rsidR="00CC355A">
        <w:rPr>
          <w:rFonts w:ascii="Sylfaen" w:hAnsi="Sylfaen" w:cs="Sylfaen"/>
          <w:color w:val="000000" w:themeColor="text1"/>
          <w:sz w:val="24"/>
          <w:szCs w:val="24"/>
          <w:lang w:val="ka-GE"/>
        </w:rPr>
        <w:t>≥</w:t>
      </w:r>
      <w:r w:rsidRPr="009A09D2">
        <w:rPr>
          <w:rFonts w:ascii="Sylfaen" w:hAnsi="Sylfaen" w:cs="Sylfaen"/>
          <w:color w:val="000000" w:themeColor="text1"/>
          <w:sz w:val="24"/>
          <w:szCs w:val="24"/>
          <w:lang w:val="ka-GE"/>
        </w:rPr>
        <w:t xml:space="preserve"> 2 </w:t>
      </w:r>
      <w:r w:rsidR="00CC355A">
        <w:rPr>
          <w:rFonts w:ascii="Sylfaen" w:hAnsi="Sylfaen" w:cs="Sylfaen"/>
          <w:color w:val="000000" w:themeColor="text1"/>
          <w:sz w:val="24"/>
          <w:szCs w:val="24"/>
          <w:lang w:val="ka-GE"/>
        </w:rPr>
        <w:t>მწვავე კორონარული სინდრომის გადატანიდან</w:t>
      </w:r>
      <w:r w:rsidRPr="009A09D2">
        <w:rPr>
          <w:rFonts w:ascii="Sylfaen" w:hAnsi="Sylfaen" w:cs="Sylfaen"/>
          <w:color w:val="000000" w:themeColor="text1"/>
          <w:sz w:val="24"/>
          <w:szCs w:val="24"/>
          <w:lang w:val="ka-GE"/>
        </w:rPr>
        <w:t xml:space="preserve"> ერთი წლის შემდეგ - დაფიქსირდა </w:t>
      </w:r>
      <w:r w:rsidR="00CC355A" w:rsidRPr="00C86F3C">
        <w:rPr>
          <w:rFonts w:ascii="Sylfaen" w:hAnsi="Sylfaen" w:cs="Sylfaen"/>
          <w:color w:val="000000" w:themeColor="text1"/>
          <w:sz w:val="24"/>
          <w:szCs w:val="24"/>
          <w:lang w:val="ka-GE"/>
        </w:rPr>
        <w:t>ორმაგი ანტითრობოციტული</w:t>
      </w:r>
      <w:r w:rsidR="00CC355A" w:rsidRPr="00C86F3C">
        <w:rPr>
          <w:rFonts w:ascii="Sylfaen" w:hAnsi="Sylfaen"/>
          <w:color w:val="000000" w:themeColor="text1"/>
          <w:lang w:val="fr-FR"/>
        </w:rPr>
        <w:t xml:space="preserve"> </w:t>
      </w:r>
      <w:r w:rsidR="00CC355A" w:rsidRPr="00C86F3C">
        <w:rPr>
          <w:rFonts w:ascii="Sylfaen" w:hAnsi="Sylfaen" w:cs="Sylfaen"/>
          <w:color w:val="000000" w:themeColor="text1"/>
          <w:sz w:val="24"/>
          <w:szCs w:val="24"/>
          <w:lang w:val="ka-GE"/>
        </w:rPr>
        <w:t>თერაპი</w:t>
      </w:r>
      <w:r w:rsidR="00CC355A">
        <w:rPr>
          <w:rFonts w:ascii="Sylfaen" w:hAnsi="Sylfaen" w:cs="Sylfaen"/>
          <w:color w:val="000000" w:themeColor="text1"/>
          <w:sz w:val="24"/>
          <w:szCs w:val="24"/>
          <w:lang w:val="ka-GE"/>
        </w:rPr>
        <w:t xml:space="preserve">ის </w:t>
      </w:r>
      <w:r w:rsidR="00CC355A" w:rsidRPr="00C86F3C">
        <w:rPr>
          <w:rFonts w:ascii="Sylfaen" w:hAnsi="Sylfaen" w:cs="Sylfaen"/>
          <w:color w:val="000000" w:themeColor="text1"/>
          <w:sz w:val="24"/>
          <w:szCs w:val="24"/>
          <w:lang w:val="ka-GE"/>
        </w:rPr>
        <w:t>დეესკალ</w:t>
      </w:r>
      <w:r w:rsidR="00CC355A">
        <w:rPr>
          <w:rFonts w:ascii="Sylfaen" w:hAnsi="Sylfaen" w:cs="Sylfaen"/>
          <w:color w:val="000000" w:themeColor="text1"/>
          <w:sz w:val="24"/>
          <w:szCs w:val="24"/>
          <w:lang w:val="ka-GE"/>
        </w:rPr>
        <w:t xml:space="preserve">აციის </w:t>
      </w:r>
      <w:r w:rsidR="00CC355A" w:rsidRPr="00C86F3C">
        <w:rPr>
          <w:rFonts w:ascii="Sylfaen" w:hAnsi="Sylfaen" w:cs="Sylfaen"/>
          <w:color w:val="000000" w:themeColor="text1"/>
          <w:sz w:val="24"/>
          <w:szCs w:val="24"/>
          <w:lang w:val="ka-GE"/>
        </w:rPr>
        <w:t>ჯგუფ</w:t>
      </w:r>
      <w:r w:rsidR="00CC355A">
        <w:rPr>
          <w:rFonts w:ascii="Sylfaen" w:hAnsi="Sylfaen" w:cs="Sylfaen"/>
          <w:color w:val="000000" w:themeColor="text1"/>
          <w:sz w:val="24"/>
          <w:szCs w:val="24"/>
          <w:lang w:val="ka-GE"/>
        </w:rPr>
        <w:t>ის</w:t>
      </w:r>
      <w:r w:rsidR="00CC355A" w:rsidRPr="00C86F3C">
        <w:rPr>
          <w:rFonts w:ascii="Sylfaen" w:hAnsi="Sylfaen" w:cs="Sylfaen"/>
          <w:color w:val="000000" w:themeColor="text1"/>
          <w:sz w:val="24"/>
          <w:szCs w:val="24"/>
          <w:lang w:val="ka-GE"/>
        </w:rPr>
        <w:t xml:space="preserve"> </w:t>
      </w:r>
      <w:r w:rsidRPr="009A09D2">
        <w:rPr>
          <w:rFonts w:ascii="Sylfaen" w:hAnsi="Sylfaen" w:cs="Sylfaen"/>
          <w:color w:val="000000" w:themeColor="text1"/>
          <w:sz w:val="24"/>
          <w:szCs w:val="24"/>
          <w:lang w:val="ka-GE"/>
        </w:rPr>
        <w:t xml:space="preserve">43 პაციენტში (13.4%) და უცვლელი </w:t>
      </w:r>
      <w:r w:rsidR="00CC355A" w:rsidRPr="00C86F3C">
        <w:rPr>
          <w:rFonts w:ascii="Sylfaen" w:hAnsi="Sylfaen" w:cs="Sylfaen"/>
          <w:color w:val="000000" w:themeColor="text1"/>
          <w:sz w:val="24"/>
          <w:szCs w:val="24"/>
          <w:lang w:val="ka-GE"/>
        </w:rPr>
        <w:t>ორმაგი ანტითრობოციტული</w:t>
      </w:r>
      <w:r w:rsidR="00CC355A" w:rsidRPr="00C86F3C">
        <w:rPr>
          <w:rFonts w:ascii="Sylfaen" w:hAnsi="Sylfaen"/>
          <w:color w:val="000000" w:themeColor="text1"/>
          <w:lang w:val="fr-FR"/>
        </w:rPr>
        <w:t xml:space="preserve"> </w:t>
      </w:r>
      <w:r w:rsidR="00CC355A" w:rsidRPr="00C86F3C">
        <w:rPr>
          <w:rFonts w:ascii="Sylfaen" w:hAnsi="Sylfaen" w:cs="Sylfaen"/>
          <w:color w:val="000000" w:themeColor="text1"/>
          <w:sz w:val="24"/>
          <w:szCs w:val="24"/>
          <w:lang w:val="ka-GE"/>
        </w:rPr>
        <w:t>თერაპი</w:t>
      </w:r>
      <w:r w:rsidR="00CC355A">
        <w:rPr>
          <w:rFonts w:ascii="Sylfaen" w:hAnsi="Sylfaen" w:cs="Sylfaen"/>
          <w:color w:val="000000" w:themeColor="text1"/>
          <w:sz w:val="24"/>
          <w:szCs w:val="24"/>
          <w:lang w:val="ka-GE"/>
        </w:rPr>
        <w:t xml:space="preserve">ის </w:t>
      </w:r>
      <w:r w:rsidRPr="009A09D2">
        <w:rPr>
          <w:rFonts w:ascii="Sylfaen" w:hAnsi="Sylfaen" w:cs="Sylfaen"/>
          <w:color w:val="000000" w:themeColor="text1"/>
          <w:sz w:val="24"/>
          <w:szCs w:val="24"/>
          <w:lang w:val="ka-GE"/>
        </w:rPr>
        <w:t>ჯგუფ</w:t>
      </w:r>
      <w:r w:rsidR="00CC355A">
        <w:rPr>
          <w:rFonts w:ascii="Sylfaen" w:hAnsi="Sylfaen" w:cs="Sylfaen"/>
          <w:color w:val="000000" w:themeColor="text1"/>
          <w:sz w:val="24"/>
          <w:szCs w:val="24"/>
          <w:lang w:val="ka-GE"/>
        </w:rPr>
        <w:t>ის</w:t>
      </w:r>
      <w:r w:rsidRPr="009A09D2">
        <w:rPr>
          <w:rFonts w:ascii="Sylfaen" w:hAnsi="Sylfaen" w:cs="Sylfaen"/>
          <w:color w:val="000000" w:themeColor="text1"/>
          <w:sz w:val="24"/>
          <w:szCs w:val="24"/>
          <w:lang w:val="ka-GE"/>
        </w:rPr>
        <w:t xml:space="preserve"> 85 პაციენტში (26.3%) (p &lt; 0.01).</w:t>
      </w:r>
    </w:p>
    <w:p w14:paraId="36466408" w14:textId="3C780C0A" w:rsidR="00CC355A" w:rsidRDefault="009B0DFF" w:rsidP="00FF7787">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ეს სტატისტიკურად მნიშვნელოვანი განსხვავება ძირითადად გამოწვეული</w:t>
      </w:r>
      <w:r w:rsidR="004C3D57" w:rsidRPr="00C86F3C">
        <w:rPr>
          <w:rFonts w:ascii="Sylfaen" w:hAnsi="Sylfaen" w:cs="Sylfaen"/>
          <w:color w:val="000000" w:themeColor="text1"/>
          <w:sz w:val="24"/>
          <w:szCs w:val="24"/>
          <w:lang w:val="ka-GE"/>
        </w:rPr>
        <w:t xml:space="preserve"> იყო</w:t>
      </w:r>
      <w:r w:rsidRPr="00C86F3C">
        <w:rPr>
          <w:rFonts w:ascii="Sylfaen" w:hAnsi="Sylfaen" w:cs="Sylfaen"/>
          <w:color w:val="000000" w:themeColor="text1"/>
          <w:sz w:val="24"/>
          <w:szCs w:val="24"/>
          <w:lang w:val="ka-GE"/>
        </w:rPr>
        <w:t xml:space="preserve"> ნაკლები სისხლდენის მოვლენებით, იშემიურ საბოლოო წერტილებში </w:t>
      </w:r>
      <w:r w:rsidR="00CC355A">
        <w:rPr>
          <w:rFonts w:ascii="Sylfaen" w:hAnsi="Sylfaen" w:cs="Sylfaen"/>
          <w:color w:val="000000" w:themeColor="text1"/>
          <w:sz w:val="24"/>
          <w:szCs w:val="24"/>
          <w:lang w:val="ka-GE"/>
        </w:rPr>
        <w:t xml:space="preserve">რეგისტრირებული </w:t>
      </w:r>
      <w:r w:rsidR="004C3D57" w:rsidRPr="00C86F3C">
        <w:rPr>
          <w:rFonts w:ascii="Sylfaen" w:hAnsi="Sylfaen" w:cs="Sylfaen"/>
          <w:color w:val="000000" w:themeColor="text1"/>
          <w:sz w:val="24"/>
          <w:szCs w:val="24"/>
          <w:lang w:val="ka-GE"/>
        </w:rPr>
        <w:t>განსხვავების გარეშე</w:t>
      </w:r>
      <w:r w:rsidRPr="00C86F3C">
        <w:rPr>
          <w:rFonts w:ascii="Sylfaen" w:hAnsi="Sylfaen" w:cs="Sylfaen"/>
          <w:color w:val="000000" w:themeColor="text1"/>
          <w:sz w:val="24"/>
          <w:szCs w:val="24"/>
          <w:lang w:val="ka-GE"/>
        </w:rPr>
        <w:t xml:space="preserve"> (p=0</w:t>
      </w:r>
      <w:r w:rsidR="004C3D57"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36), </w:t>
      </w:r>
      <w:r w:rsidR="00CC355A">
        <w:rPr>
          <w:rFonts w:ascii="Sylfaen" w:hAnsi="Sylfaen" w:cs="Sylfaen"/>
          <w:color w:val="000000" w:themeColor="text1"/>
          <w:sz w:val="24"/>
          <w:szCs w:val="24"/>
          <w:lang w:val="ka-GE"/>
        </w:rPr>
        <w:t>ამასთან</w:t>
      </w:r>
      <w:r w:rsidRPr="00C86F3C">
        <w:rPr>
          <w:rFonts w:ascii="Sylfaen" w:hAnsi="Sylfaen" w:cs="Sylfaen"/>
          <w:color w:val="000000" w:themeColor="text1"/>
          <w:sz w:val="24"/>
          <w:szCs w:val="24"/>
          <w:lang w:val="ka-GE"/>
        </w:rPr>
        <w:t xml:space="preserve"> </w:t>
      </w:r>
      <w:r w:rsidR="00CC355A" w:rsidRPr="00C86F3C">
        <w:rPr>
          <w:rFonts w:ascii="Sylfaen" w:hAnsi="Sylfaen" w:cs="Sylfaen"/>
          <w:color w:val="000000" w:themeColor="text1"/>
          <w:sz w:val="24"/>
          <w:szCs w:val="24"/>
          <w:lang w:val="ka-GE"/>
        </w:rPr>
        <w:t>ორმაგი ანტითრობოციტული</w:t>
      </w:r>
      <w:r w:rsidR="00CC355A" w:rsidRPr="00C86F3C">
        <w:rPr>
          <w:rFonts w:ascii="Sylfaen" w:hAnsi="Sylfaen"/>
          <w:color w:val="000000" w:themeColor="text1"/>
          <w:lang w:val="fr-FR"/>
        </w:rPr>
        <w:t xml:space="preserve"> </w:t>
      </w:r>
      <w:r w:rsidR="00CC355A" w:rsidRPr="00C86F3C">
        <w:rPr>
          <w:rFonts w:ascii="Sylfaen" w:hAnsi="Sylfaen" w:cs="Sylfaen"/>
          <w:color w:val="000000" w:themeColor="text1"/>
          <w:sz w:val="24"/>
          <w:szCs w:val="24"/>
          <w:lang w:val="ka-GE"/>
        </w:rPr>
        <w:t>თერაპი</w:t>
      </w:r>
      <w:r w:rsidR="00CC355A">
        <w:rPr>
          <w:rFonts w:ascii="Sylfaen" w:hAnsi="Sylfaen" w:cs="Sylfaen"/>
          <w:color w:val="000000" w:themeColor="text1"/>
          <w:sz w:val="24"/>
          <w:szCs w:val="24"/>
          <w:lang w:val="ka-GE"/>
        </w:rPr>
        <w:t xml:space="preserve">ის </w:t>
      </w:r>
      <w:r w:rsidR="00CC355A" w:rsidRPr="00C86F3C">
        <w:rPr>
          <w:rFonts w:ascii="Sylfaen" w:hAnsi="Sylfaen" w:cs="Sylfaen"/>
          <w:color w:val="000000" w:themeColor="text1"/>
          <w:sz w:val="24"/>
          <w:szCs w:val="24"/>
          <w:lang w:val="ka-GE"/>
        </w:rPr>
        <w:t>დეესკალ</w:t>
      </w:r>
      <w:r w:rsidR="00CC355A">
        <w:rPr>
          <w:rFonts w:ascii="Sylfaen" w:hAnsi="Sylfaen" w:cs="Sylfaen"/>
          <w:color w:val="000000" w:themeColor="text1"/>
          <w:sz w:val="24"/>
          <w:szCs w:val="24"/>
          <w:lang w:val="ka-GE"/>
        </w:rPr>
        <w:t xml:space="preserve">აციის </w:t>
      </w:r>
      <w:r w:rsidR="00CC355A" w:rsidRPr="00C86F3C">
        <w:rPr>
          <w:rFonts w:ascii="Sylfaen" w:hAnsi="Sylfaen" w:cs="Sylfaen"/>
          <w:color w:val="000000" w:themeColor="text1"/>
          <w:sz w:val="24"/>
          <w:szCs w:val="24"/>
          <w:lang w:val="ka-GE"/>
        </w:rPr>
        <w:t>ჯგუფ</w:t>
      </w:r>
      <w:r w:rsidR="00CC355A">
        <w:rPr>
          <w:rFonts w:ascii="Sylfaen" w:hAnsi="Sylfaen" w:cs="Sylfaen"/>
          <w:color w:val="000000" w:themeColor="text1"/>
          <w:sz w:val="24"/>
          <w:szCs w:val="24"/>
          <w:lang w:val="ka-GE"/>
        </w:rPr>
        <w:t>ში</w:t>
      </w:r>
      <w:r w:rsidR="00CC355A" w:rsidRPr="00C86F3C">
        <w:rPr>
          <w:rFonts w:ascii="Sylfaen" w:hAnsi="Sylfaen" w:cs="Sylfaen"/>
          <w:color w:val="000000" w:themeColor="text1"/>
          <w:sz w:val="24"/>
          <w:szCs w:val="24"/>
          <w:lang w:val="ka-GE"/>
        </w:rPr>
        <w:t xml:space="preserve"> სისხლდენა</w:t>
      </w:r>
      <w:r w:rsidR="00CC355A">
        <w:rPr>
          <w:rFonts w:ascii="Sylfaen" w:hAnsi="Sylfaen" w:cs="Sylfaen"/>
          <w:color w:val="000000" w:themeColor="text1"/>
          <w:sz w:val="24"/>
          <w:szCs w:val="24"/>
          <w:lang w:val="ka-GE"/>
        </w:rPr>
        <w:t xml:space="preserve"> </w:t>
      </w:r>
      <w:r w:rsidR="004C3D57"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 2 </w:t>
      </w:r>
      <w:r w:rsidR="00CC355A" w:rsidRPr="009A09D2">
        <w:rPr>
          <w:rFonts w:ascii="Sylfaen" w:hAnsi="Sylfaen" w:cs="Sylfaen"/>
          <w:color w:val="000000" w:themeColor="text1"/>
          <w:sz w:val="24"/>
          <w:szCs w:val="24"/>
          <w:lang w:val="ka-GE"/>
        </w:rPr>
        <w:t>BARC</w:t>
      </w:r>
      <w:r w:rsidR="00CC355A">
        <w:rPr>
          <w:rFonts w:ascii="Sylfaen" w:hAnsi="Sylfaen" w:cs="Sylfaen"/>
          <w:color w:val="000000" w:themeColor="text1"/>
          <w:sz w:val="24"/>
          <w:szCs w:val="24"/>
          <w:lang w:val="ka-GE"/>
        </w:rPr>
        <w:t>-ის</w:t>
      </w:r>
      <w:r w:rsidR="00CC355A" w:rsidRPr="009A09D2">
        <w:rPr>
          <w:rFonts w:ascii="Sylfaen" w:hAnsi="Sylfaen" w:cs="Sylfaen"/>
          <w:color w:val="000000" w:themeColor="text1"/>
          <w:sz w:val="24"/>
          <w:szCs w:val="24"/>
          <w:lang w:val="ka-GE"/>
        </w:rPr>
        <w:t xml:space="preserve"> </w:t>
      </w:r>
      <w:r w:rsidR="00CC355A">
        <w:rPr>
          <w:rFonts w:ascii="Sylfaen" w:hAnsi="Sylfaen" w:cs="Sylfaen"/>
          <w:color w:val="000000" w:themeColor="text1"/>
          <w:sz w:val="24"/>
          <w:szCs w:val="24"/>
          <w:lang w:val="ka-GE"/>
        </w:rPr>
        <w:t>შკალის მიხედვით,</w:t>
      </w:r>
      <w:r w:rsidRPr="00C86F3C">
        <w:rPr>
          <w:rFonts w:ascii="Sylfaen" w:hAnsi="Sylfaen" w:cs="Sylfaen"/>
          <w:color w:val="000000" w:themeColor="text1"/>
          <w:sz w:val="24"/>
          <w:szCs w:val="24"/>
          <w:lang w:val="ka-GE"/>
        </w:rPr>
        <w:t xml:space="preserve"> </w:t>
      </w:r>
      <w:r w:rsidR="004C3D57" w:rsidRPr="00C86F3C">
        <w:rPr>
          <w:rFonts w:ascii="Sylfaen" w:hAnsi="Sylfaen" w:cs="Sylfaen"/>
          <w:color w:val="000000" w:themeColor="text1"/>
          <w:sz w:val="24"/>
          <w:szCs w:val="24"/>
          <w:lang w:val="ka-GE"/>
        </w:rPr>
        <w:t xml:space="preserve">აღინიშნებოდა </w:t>
      </w:r>
      <w:r w:rsidRPr="00C86F3C">
        <w:rPr>
          <w:rFonts w:ascii="Sylfaen" w:hAnsi="Sylfaen" w:cs="Sylfaen"/>
          <w:color w:val="000000" w:themeColor="text1"/>
          <w:sz w:val="24"/>
          <w:szCs w:val="24"/>
          <w:lang w:val="ka-GE"/>
        </w:rPr>
        <w:t xml:space="preserve">უფრო იშვიათად </w:t>
      </w:r>
      <w:r w:rsidR="004C3D57" w:rsidRPr="00C86F3C">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(4</w:t>
      </w:r>
      <w:r w:rsidR="004C3D57"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0%)</w:t>
      </w:r>
      <w:r w:rsidR="00CC355A">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 </w:t>
      </w:r>
      <w:r w:rsidR="004C3D57" w:rsidRPr="00C86F3C">
        <w:rPr>
          <w:rFonts w:ascii="Sylfaen" w:hAnsi="Sylfaen" w:cs="Sylfaen"/>
          <w:color w:val="000000" w:themeColor="text1"/>
          <w:sz w:val="24"/>
          <w:szCs w:val="24"/>
          <w:lang w:val="ka-GE"/>
        </w:rPr>
        <w:t>ვიდრე</w:t>
      </w:r>
      <w:r w:rsidRPr="00C86F3C">
        <w:rPr>
          <w:rFonts w:ascii="Sylfaen" w:hAnsi="Sylfaen" w:cs="Sylfaen"/>
          <w:color w:val="000000" w:themeColor="text1"/>
          <w:sz w:val="24"/>
          <w:szCs w:val="24"/>
          <w:lang w:val="ka-GE"/>
        </w:rPr>
        <w:t xml:space="preserve"> </w:t>
      </w:r>
      <w:r w:rsidR="004C3D57" w:rsidRPr="00C86F3C">
        <w:rPr>
          <w:rFonts w:ascii="Sylfaen" w:hAnsi="Sylfaen" w:cs="Sylfaen"/>
          <w:color w:val="000000" w:themeColor="text1"/>
          <w:sz w:val="24"/>
          <w:szCs w:val="24"/>
          <w:lang w:val="ka-GE"/>
        </w:rPr>
        <w:t xml:space="preserve">უცვლელი </w:t>
      </w:r>
      <w:r w:rsidR="00CC355A" w:rsidRPr="00C86F3C">
        <w:rPr>
          <w:rFonts w:ascii="Sylfaen" w:hAnsi="Sylfaen" w:cs="Sylfaen"/>
          <w:color w:val="000000" w:themeColor="text1"/>
          <w:sz w:val="24"/>
          <w:szCs w:val="24"/>
          <w:lang w:val="ka-GE"/>
        </w:rPr>
        <w:t>ორმაგი ანტითრობოციტული</w:t>
      </w:r>
      <w:r w:rsidR="00CC355A" w:rsidRPr="00C86F3C">
        <w:rPr>
          <w:rFonts w:ascii="Sylfaen" w:hAnsi="Sylfaen"/>
          <w:color w:val="000000" w:themeColor="text1"/>
          <w:lang w:val="fr-FR"/>
        </w:rPr>
        <w:t xml:space="preserve"> </w:t>
      </w:r>
      <w:r w:rsidR="00CC355A" w:rsidRPr="00C86F3C">
        <w:rPr>
          <w:rFonts w:ascii="Sylfaen" w:hAnsi="Sylfaen" w:cs="Sylfaen"/>
          <w:color w:val="000000" w:themeColor="text1"/>
          <w:sz w:val="24"/>
          <w:szCs w:val="24"/>
          <w:lang w:val="ka-GE"/>
        </w:rPr>
        <w:t>თერაპი</w:t>
      </w:r>
      <w:r w:rsidR="00CC355A">
        <w:rPr>
          <w:rFonts w:ascii="Sylfaen" w:hAnsi="Sylfaen" w:cs="Sylfaen"/>
          <w:color w:val="000000" w:themeColor="text1"/>
          <w:sz w:val="24"/>
          <w:szCs w:val="24"/>
          <w:lang w:val="ka-GE"/>
        </w:rPr>
        <w:t xml:space="preserve">ის </w:t>
      </w:r>
      <w:r w:rsidR="004C3D57" w:rsidRPr="00C86F3C">
        <w:rPr>
          <w:rFonts w:ascii="Sylfaen" w:hAnsi="Sylfaen" w:cs="Sylfaen"/>
          <w:color w:val="000000" w:themeColor="text1"/>
          <w:sz w:val="24"/>
          <w:szCs w:val="24"/>
          <w:lang w:val="ka-GE"/>
        </w:rPr>
        <w:t xml:space="preserve">ჯგუფში </w:t>
      </w:r>
      <w:r w:rsidR="00CC355A">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14</w:t>
      </w:r>
      <w:r w:rsidR="008D3100"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9% (p&lt;0</w:t>
      </w:r>
      <w:r w:rsidR="004C3D57"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01).</w:t>
      </w:r>
      <w:r w:rsidR="004C3D57" w:rsidRPr="00C86F3C">
        <w:rPr>
          <w:rFonts w:ascii="Sylfaen" w:hAnsi="Sylfaen" w:cs="Sylfaen"/>
          <w:color w:val="000000" w:themeColor="text1"/>
          <w:sz w:val="24"/>
          <w:szCs w:val="24"/>
          <w:lang w:val="ka-GE"/>
        </w:rPr>
        <w:t xml:space="preserve"> </w:t>
      </w:r>
      <w:r w:rsidR="00CC355A">
        <w:rPr>
          <w:rFonts w:ascii="Sylfaen" w:hAnsi="Sylfaen" w:cs="Sylfaen"/>
          <w:color w:val="000000" w:themeColor="text1"/>
          <w:sz w:val="24"/>
          <w:szCs w:val="24"/>
          <w:lang w:val="ka-GE"/>
        </w:rPr>
        <w:t>ს</w:t>
      </w:r>
      <w:r w:rsidR="00CC355A" w:rsidRPr="00CC355A">
        <w:rPr>
          <w:rFonts w:ascii="Sylfaen" w:hAnsi="Sylfaen" w:cs="Sylfaen"/>
          <w:color w:val="000000" w:themeColor="text1"/>
          <w:sz w:val="24"/>
          <w:szCs w:val="24"/>
          <w:lang w:val="ka-GE"/>
        </w:rPr>
        <w:t>ისხლდენის შემთხვევები, რომლებიც BARC</w:t>
      </w:r>
      <w:r w:rsidR="00CC355A">
        <w:rPr>
          <w:rFonts w:ascii="Sylfaen" w:hAnsi="Sylfaen" w:cs="Sylfaen"/>
          <w:color w:val="000000" w:themeColor="text1"/>
          <w:sz w:val="24"/>
          <w:szCs w:val="24"/>
          <w:lang w:val="ka-GE"/>
        </w:rPr>
        <w:t>-იდ</w:t>
      </w:r>
      <w:r w:rsidR="00CC355A" w:rsidRPr="00CC355A">
        <w:rPr>
          <w:rFonts w:ascii="Sylfaen" w:hAnsi="Sylfaen" w:cs="Sylfaen"/>
          <w:color w:val="000000" w:themeColor="text1"/>
          <w:sz w:val="24"/>
          <w:szCs w:val="24"/>
          <w:lang w:val="ka-GE"/>
        </w:rPr>
        <w:t xml:space="preserve"> შკალის მიხედვით ყველა ტიპად განისაზღვრება, </w:t>
      </w:r>
      <w:r w:rsidR="00CC355A" w:rsidRPr="00C86F3C">
        <w:rPr>
          <w:rFonts w:ascii="Sylfaen" w:hAnsi="Sylfaen" w:cs="Sylfaen"/>
          <w:color w:val="000000" w:themeColor="text1"/>
          <w:sz w:val="24"/>
          <w:szCs w:val="24"/>
          <w:lang w:val="ka-GE"/>
        </w:rPr>
        <w:t>ორმაგი ანტითრობოციტული</w:t>
      </w:r>
      <w:r w:rsidR="00CC355A" w:rsidRPr="00C86F3C">
        <w:rPr>
          <w:rFonts w:ascii="Sylfaen" w:hAnsi="Sylfaen"/>
          <w:color w:val="000000" w:themeColor="text1"/>
          <w:lang w:val="fr-FR"/>
        </w:rPr>
        <w:t xml:space="preserve"> </w:t>
      </w:r>
      <w:r w:rsidR="00CC355A" w:rsidRPr="00C86F3C">
        <w:rPr>
          <w:rFonts w:ascii="Sylfaen" w:hAnsi="Sylfaen" w:cs="Sylfaen"/>
          <w:color w:val="000000" w:themeColor="text1"/>
          <w:sz w:val="24"/>
          <w:szCs w:val="24"/>
          <w:lang w:val="ka-GE"/>
        </w:rPr>
        <w:t>თერაპი</w:t>
      </w:r>
      <w:r w:rsidR="00CC355A">
        <w:rPr>
          <w:rFonts w:ascii="Sylfaen" w:hAnsi="Sylfaen" w:cs="Sylfaen"/>
          <w:color w:val="000000" w:themeColor="text1"/>
          <w:sz w:val="24"/>
          <w:szCs w:val="24"/>
          <w:lang w:val="ka-GE"/>
        </w:rPr>
        <w:t xml:space="preserve">ის </w:t>
      </w:r>
      <w:r w:rsidR="00CC355A" w:rsidRPr="00C86F3C">
        <w:rPr>
          <w:rFonts w:ascii="Sylfaen" w:hAnsi="Sylfaen" w:cs="Sylfaen"/>
          <w:color w:val="000000" w:themeColor="text1"/>
          <w:sz w:val="24"/>
          <w:szCs w:val="24"/>
          <w:lang w:val="ka-GE"/>
        </w:rPr>
        <w:t>დეესკალ</w:t>
      </w:r>
      <w:r w:rsidR="00CC355A">
        <w:rPr>
          <w:rFonts w:ascii="Sylfaen" w:hAnsi="Sylfaen" w:cs="Sylfaen"/>
          <w:color w:val="000000" w:themeColor="text1"/>
          <w:sz w:val="24"/>
          <w:szCs w:val="24"/>
          <w:lang w:val="ka-GE"/>
        </w:rPr>
        <w:t xml:space="preserve">აციის </w:t>
      </w:r>
      <w:r w:rsidR="00CC355A" w:rsidRPr="00CC355A">
        <w:rPr>
          <w:rFonts w:ascii="Sylfaen" w:hAnsi="Sylfaen" w:cs="Sylfaen"/>
          <w:color w:val="000000" w:themeColor="text1"/>
          <w:sz w:val="24"/>
          <w:szCs w:val="24"/>
          <w:lang w:val="ka-GE"/>
        </w:rPr>
        <w:t xml:space="preserve"> ჯგუფში 30 პაციენტს (9.3%)</w:t>
      </w:r>
      <w:r w:rsidR="00CC355A">
        <w:rPr>
          <w:rFonts w:ascii="Sylfaen" w:hAnsi="Sylfaen" w:cs="Sylfaen"/>
          <w:color w:val="000000" w:themeColor="text1"/>
          <w:sz w:val="24"/>
          <w:szCs w:val="24"/>
          <w:lang w:val="ka-GE"/>
        </w:rPr>
        <w:t>, ხოლო</w:t>
      </w:r>
      <w:r w:rsidR="00CC355A" w:rsidRPr="00CC355A">
        <w:rPr>
          <w:rFonts w:ascii="Sylfaen" w:hAnsi="Sylfaen" w:cs="Sylfaen"/>
          <w:color w:val="000000" w:themeColor="text1"/>
          <w:sz w:val="24"/>
          <w:szCs w:val="24"/>
          <w:lang w:val="ka-GE"/>
        </w:rPr>
        <w:t xml:space="preserve"> უცვლელი </w:t>
      </w:r>
      <w:r w:rsidR="00CC355A" w:rsidRPr="00C86F3C">
        <w:rPr>
          <w:rFonts w:ascii="Sylfaen" w:hAnsi="Sylfaen" w:cs="Sylfaen"/>
          <w:color w:val="000000" w:themeColor="text1"/>
          <w:sz w:val="24"/>
          <w:szCs w:val="24"/>
          <w:lang w:val="ka-GE"/>
        </w:rPr>
        <w:t>ორმაგი ანტითრობოციტული</w:t>
      </w:r>
      <w:r w:rsidR="00CC355A" w:rsidRPr="00C86F3C">
        <w:rPr>
          <w:rFonts w:ascii="Sylfaen" w:hAnsi="Sylfaen"/>
          <w:color w:val="000000" w:themeColor="text1"/>
          <w:lang w:val="fr-FR"/>
        </w:rPr>
        <w:t xml:space="preserve"> </w:t>
      </w:r>
      <w:r w:rsidR="00CC355A" w:rsidRPr="00C86F3C">
        <w:rPr>
          <w:rFonts w:ascii="Sylfaen" w:hAnsi="Sylfaen" w:cs="Sylfaen"/>
          <w:color w:val="000000" w:themeColor="text1"/>
          <w:sz w:val="24"/>
          <w:szCs w:val="24"/>
          <w:lang w:val="ka-GE"/>
        </w:rPr>
        <w:t>თერაპი</w:t>
      </w:r>
      <w:r w:rsidR="00CC355A">
        <w:rPr>
          <w:rFonts w:ascii="Sylfaen" w:hAnsi="Sylfaen" w:cs="Sylfaen"/>
          <w:color w:val="000000" w:themeColor="text1"/>
          <w:sz w:val="24"/>
          <w:szCs w:val="24"/>
          <w:lang w:val="ka-GE"/>
        </w:rPr>
        <w:t xml:space="preserve">ის </w:t>
      </w:r>
      <w:r w:rsidR="00CC355A" w:rsidRPr="00CC355A">
        <w:rPr>
          <w:rFonts w:ascii="Sylfaen" w:hAnsi="Sylfaen" w:cs="Sylfaen"/>
          <w:color w:val="000000" w:themeColor="text1"/>
          <w:sz w:val="24"/>
          <w:szCs w:val="24"/>
          <w:lang w:val="ka-GE"/>
        </w:rPr>
        <w:t>ჯგუფში 76 პაციენტს (23.5%) აღენიშნებოდა (p &lt; 0.01).</w:t>
      </w:r>
    </w:p>
    <w:p w14:paraId="7C7888BC" w14:textId="60AF698F" w:rsidR="00B675D7" w:rsidRPr="00C86F3C" w:rsidRDefault="00B675D7" w:rsidP="00FF7787">
      <w:pPr>
        <w:spacing w:after="0" w:line="240" w:lineRule="auto"/>
        <w:jc w:val="both"/>
        <w:rPr>
          <w:rFonts w:ascii="Sylfaen" w:hAnsi="Sylfaen" w:cs="Sylfaen"/>
          <w:color w:val="000000" w:themeColor="text1"/>
          <w:sz w:val="24"/>
          <w:szCs w:val="24"/>
          <w:lang w:val="ka-GE"/>
        </w:rPr>
      </w:pPr>
      <w:r w:rsidRPr="00CC355A">
        <w:rPr>
          <w:rFonts w:ascii="Sylfaen" w:hAnsi="Sylfaen" w:cs="Sylfaen"/>
          <w:b/>
          <w:bCs/>
          <w:color w:val="000000" w:themeColor="text1"/>
          <w:sz w:val="24"/>
          <w:szCs w:val="24"/>
          <w:lang w:val="ka-GE"/>
        </w:rPr>
        <w:t>TROPICAL-ACS</w:t>
      </w:r>
      <w:r w:rsidRPr="00C86F3C">
        <w:rPr>
          <w:rFonts w:ascii="Sylfaen" w:hAnsi="Sylfaen" w:cs="Sylfaen"/>
          <w:color w:val="000000" w:themeColor="text1"/>
          <w:sz w:val="24"/>
          <w:szCs w:val="24"/>
          <w:lang w:val="ka-GE"/>
        </w:rPr>
        <w:t xml:space="preserve"> </w:t>
      </w:r>
      <w:r w:rsidR="00CC355A" w:rsidRPr="000203C5">
        <w:rPr>
          <w:rFonts w:ascii="Sylfaen" w:hAnsi="Sylfaen" w:cs="Sylfaen"/>
          <w:i/>
          <w:iCs/>
          <w:color w:val="000000" w:themeColor="text1"/>
          <w:sz w:val="24"/>
          <w:szCs w:val="24"/>
          <w:lang w:val="ka-GE"/>
        </w:rPr>
        <w:t>(მწვავე კორონარული სინდრომების</w:t>
      </w:r>
      <w:r w:rsidR="000203C5" w:rsidRPr="000203C5">
        <w:rPr>
          <w:rFonts w:ascii="Sylfaen" w:hAnsi="Sylfaen" w:cs="Sylfaen"/>
          <w:i/>
          <w:iCs/>
          <w:color w:val="000000" w:themeColor="text1"/>
          <w:sz w:val="24"/>
          <w:szCs w:val="24"/>
          <w:lang w:val="ka-GE"/>
        </w:rPr>
        <w:t xml:space="preserve">ას </w:t>
      </w:r>
      <w:r w:rsidR="00CC355A" w:rsidRPr="000203C5">
        <w:rPr>
          <w:rFonts w:ascii="Sylfaen" w:hAnsi="Sylfaen" w:cs="Sylfaen"/>
          <w:i/>
          <w:iCs/>
          <w:color w:val="000000" w:themeColor="text1"/>
          <w:sz w:val="24"/>
          <w:szCs w:val="24"/>
          <w:lang w:val="ka-GE"/>
        </w:rPr>
        <w:t>ხანგრძლივი ანტითრობოციტული</w:t>
      </w:r>
      <w:r w:rsidR="00CC355A" w:rsidRPr="000203C5">
        <w:rPr>
          <w:rFonts w:ascii="Sylfaen" w:hAnsi="Sylfaen"/>
          <w:i/>
          <w:iCs/>
          <w:color w:val="000000" w:themeColor="text1"/>
          <w:lang w:val="fr-FR"/>
        </w:rPr>
        <w:t xml:space="preserve"> </w:t>
      </w:r>
      <w:r w:rsidR="00CC355A" w:rsidRPr="000203C5">
        <w:rPr>
          <w:rFonts w:ascii="Sylfaen" w:hAnsi="Sylfaen" w:cs="Sylfaen"/>
          <w:i/>
          <w:iCs/>
          <w:color w:val="000000" w:themeColor="text1"/>
          <w:sz w:val="24"/>
          <w:szCs w:val="24"/>
          <w:lang w:val="ka-GE"/>
        </w:rPr>
        <w:t>თერაპიის დროს თრომბოციტების ინჰიბირების რეაქციის ტესტირება)</w:t>
      </w:r>
    </w:p>
    <w:p w14:paraId="1F117639" w14:textId="1A916686" w:rsidR="00B675D7" w:rsidRPr="00C86F3C" w:rsidRDefault="00042D08" w:rsidP="00FF7787">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აღნიშნული</w:t>
      </w:r>
      <w:r w:rsidR="00C40E8B">
        <w:rPr>
          <w:rFonts w:ascii="Sylfaen" w:hAnsi="Sylfaen" w:cs="Sylfaen"/>
          <w:color w:val="000000" w:themeColor="text1"/>
          <w:sz w:val="24"/>
          <w:szCs w:val="24"/>
          <w:lang w:val="ka-GE"/>
        </w:rPr>
        <w:t xml:space="preserve"> </w:t>
      </w:r>
      <w:r w:rsidR="00B675D7" w:rsidRPr="00C86F3C">
        <w:rPr>
          <w:rFonts w:ascii="Sylfaen" w:hAnsi="Sylfaen" w:cs="Sylfaen"/>
          <w:color w:val="000000" w:themeColor="text1"/>
          <w:sz w:val="24"/>
          <w:szCs w:val="24"/>
          <w:lang w:val="ka-GE"/>
        </w:rPr>
        <w:t>რანდომიზებული, ღია</w:t>
      </w:r>
      <w:r>
        <w:rPr>
          <w:rFonts w:ascii="Sylfaen" w:hAnsi="Sylfaen" w:cs="Sylfaen"/>
          <w:color w:val="000000" w:themeColor="text1"/>
          <w:sz w:val="24"/>
          <w:szCs w:val="24"/>
          <w:lang w:val="ka-GE"/>
        </w:rPr>
        <w:t xml:space="preserve"> </w:t>
      </w:r>
      <w:r w:rsidR="00B675D7" w:rsidRPr="00C86F3C">
        <w:rPr>
          <w:rFonts w:ascii="Sylfaen" w:hAnsi="Sylfaen" w:cs="Sylfaen"/>
          <w:color w:val="000000" w:themeColor="text1"/>
          <w:sz w:val="24"/>
          <w:szCs w:val="24"/>
          <w:lang w:val="ka-GE"/>
        </w:rPr>
        <w:t xml:space="preserve">კვლევა მოიცავდა 2610 </w:t>
      </w:r>
      <w:r w:rsidR="004E0F07" w:rsidRPr="00C86F3C">
        <w:rPr>
          <w:rFonts w:ascii="Sylfaen" w:hAnsi="Sylfaen" w:cs="Sylfaen"/>
          <w:color w:val="000000" w:themeColor="text1"/>
          <w:sz w:val="24"/>
          <w:szCs w:val="24"/>
          <w:lang w:val="ka-GE"/>
        </w:rPr>
        <w:t>დადებითი ბიომარკერის მქონე</w:t>
      </w:r>
      <w:r w:rsidR="00B675D7" w:rsidRPr="00C86F3C">
        <w:rPr>
          <w:rFonts w:ascii="Sylfaen" w:hAnsi="Sylfaen" w:cs="Sylfaen"/>
          <w:color w:val="000000" w:themeColor="text1"/>
          <w:sz w:val="24"/>
          <w:szCs w:val="24"/>
          <w:lang w:val="ka-GE"/>
        </w:rPr>
        <w:t xml:space="preserve"> პაციენტს</w:t>
      </w:r>
      <w:r w:rsidR="004E0F07" w:rsidRPr="00C86F3C">
        <w:rPr>
          <w:rFonts w:ascii="Sylfaen" w:hAnsi="Sylfaen" w:cs="Sylfaen"/>
          <w:color w:val="000000" w:themeColor="text1"/>
          <w:sz w:val="24"/>
          <w:szCs w:val="24"/>
          <w:lang w:val="ka-GE"/>
        </w:rPr>
        <w:t xml:space="preserve"> </w:t>
      </w:r>
      <w:r>
        <w:rPr>
          <w:rFonts w:ascii="Sylfaen" w:hAnsi="Sylfaen" w:cs="Sylfaen"/>
          <w:color w:val="000000" w:themeColor="text1"/>
          <w:sz w:val="24"/>
          <w:szCs w:val="24"/>
          <w:lang w:val="ka-GE"/>
        </w:rPr>
        <w:t>მწვავე კორონარული სინდრომით</w:t>
      </w:r>
      <w:r w:rsidR="004E0F07" w:rsidRPr="00C86F3C">
        <w:rPr>
          <w:rFonts w:ascii="Sylfaen" w:hAnsi="Sylfaen" w:cs="Sylfaen"/>
          <w:color w:val="000000" w:themeColor="text1"/>
          <w:sz w:val="24"/>
          <w:szCs w:val="24"/>
          <w:lang w:val="ka-GE"/>
        </w:rPr>
        <w:t>,</w:t>
      </w:r>
      <w:r w:rsidR="00B675D7" w:rsidRPr="00C86F3C">
        <w:rPr>
          <w:rFonts w:ascii="Sylfaen" w:hAnsi="Sylfaen" w:cs="Sylfaen"/>
          <w:color w:val="000000" w:themeColor="text1"/>
          <w:sz w:val="24"/>
          <w:szCs w:val="24"/>
          <w:lang w:val="ka-GE"/>
        </w:rPr>
        <w:t xml:space="preserve"> </w:t>
      </w:r>
      <w:r w:rsidR="00B675D7" w:rsidRPr="00042D08">
        <w:rPr>
          <w:rFonts w:ascii="Sylfaen" w:hAnsi="Sylfaen" w:cs="Sylfaen"/>
          <w:sz w:val="24"/>
          <w:szCs w:val="24"/>
          <w:lang w:val="ka-GE"/>
        </w:rPr>
        <w:t xml:space="preserve">წარმატებული </w:t>
      </w:r>
      <w:r w:rsidRPr="00564DD1">
        <w:rPr>
          <w:rFonts w:ascii="Sylfaen" w:hAnsi="Sylfaen" w:cs="Sylfaen"/>
          <w:bCs/>
          <w:color w:val="000000" w:themeColor="text1"/>
          <w:sz w:val="24"/>
          <w:szCs w:val="24"/>
          <w:lang w:val="ka-GE"/>
        </w:rPr>
        <w:t>კანქვეშა კორონარული ჩარევ</w:t>
      </w:r>
      <w:r>
        <w:rPr>
          <w:rFonts w:ascii="Sylfaen" w:hAnsi="Sylfaen" w:cs="Sylfaen"/>
          <w:bCs/>
          <w:color w:val="000000" w:themeColor="text1"/>
          <w:sz w:val="24"/>
          <w:szCs w:val="24"/>
          <w:lang w:val="ka-GE"/>
        </w:rPr>
        <w:t>ის</w:t>
      </w:r>
      <w:r w:rsidRPr="00564DD1">
        <w:rPr>
          <w:rFonts w:ascii="Sylfaen" w:hAnsi="Sylfaen" w:cs="Sylfaen"/>
          <w:bCs/>
          <w:color w:val="000000" w:themeColor="text1"/>
          <w:sz w:val="24"/>
          <w:szCs w:val="24"/>
          <w:lang w:val="ka-GE"/>
        </w:rPr>
        <w:t xml:space="preserve"> </w:t>
      </w:r>
      <w:r w:rsidR="00B675D7" w:rsidRPr="00C86F3C">
        <w:rPr>
          <w:rFonts w:ascii="Sylfaen" w:hAnsi="Sylfaen" w:cs="Sylfaen"/>
          <w:color w:val="000000" w:themeColor="text1"/>
          <w:sz w:val="24"/>
          <w:szCs w:val="24"/>
          <w:lang w:val="ka-GE"/>
        </w:rPr>
        <w:t>შემდეგ. პაციენტებ</w:t>
      </w:r>
      <w:r w:rsidR="004E0F07" w:rsidRPr="00C86F3C">
        <w:rPr>
          <w:rFonts w:ascii="Sylfaen" w:hAnsi="Sylfaen" w:cs="Sylfaen"/>
          <w:color w:val="000000" w:themeColor="text1"/>
          <w:sz w:val="24"/>
          <w:szCs w:val="24"/>
          <w:lang w:val="ka-GE"/>
        </w:rPr>
        <w:t>ი</w:t>
      </w:r>
      <w:r w:rsidR="00B675D7" w:rsidRPr="00C86F3C">
        <w:rPr>
          <w:rFonts w:ascii="Sylfaen" w:hAnsi="Sylfaen" w:cs="Sylfaen"/>
          <w:color w:val="000000" w:themeColor="text1"/>
          <w:sz w:val="24"/>
          <w:szCs w:val="24"/>
          <w:lang w:val="ka-GE"/>
        </w:rPr>
        <w:t xml:space="preserve"> </w:t>
      </w:r>
      <w:r w:rsidR="004E0F07" w:rsidRPr="00C86F3C">
        <w:rPr>
          <w:rFonts w:ascii="Sylfaen" w:hAnsi="Sylfaen" w:cs="Sylfaen"/>
          <w:color w:val="000000" w:themeColor="text1"/>
          <w:sz w:val="24"/>
          <w:szCs w:val="24"/>
          <w:lang w:val="ka-GE"/>
        </w:rPr>
        <w:t>რანდომიზირდნენ</w:t>
      </w:r>
      <w:r w:rsidR="00B675D7" w:rsidRPr="00C86F3C">
        <w:rPr>
          <w:rFonts w:ascii="Sylfaen" w:hAnsi="Sylfaen" w:cs="Sylfaen"/>
          <w:color w:val="000000" w:themeColor="text1"/>
          <w:sz w:val="24"/>
          <w:szCs w:val="24"/>
          <w:lang w:val="ka-GE"/>
        </w:rPr>
        <w:t xml:space="preserve"> </w:t>
      </w:r>
      <w:r w:rsidR="004E0F07" w:rsidRPr="00C86F3C">
        <w:rPr>
          <w:rFonts w:ascii="Sylfaen" w:hAnsi="Sylfaen" w:cs="Sylfaen"/>
          <w:color w:val="000000" w:themeColor="text1"/>
          <w:sz w:val="24"/>
          <w:szCs w:val="24"/>
          <w:lang w:val="ka-GE"/>
        </w:rPr>
        <w:t xml:space="preserve">შემდეგ ჯგუფებად: </w:t>
      </w:r>
      <w:r w:rsidR="00B675D7" w:rsidRPr="00C86F3C">
        <w:rPr>
          <w:rFonts w:ascii="Sylfaen" w:hAnsi="Sylfaen" w:cs="Sylfaen"/>
          <w:color w:val="000000" w:themeColor="text1"/>
          <w:sz w:val="24"/>
          <w:szCs w:val="24"/>
          <w:lang w:val="ka-GE"/>
        </w:rPr>
        <w:t>პრა</w:t>
      </w:r>
      <w:r w:rsidR="004E0F07" w:rsidRPr="00C86F3C">
        <w:rPr>
          <w:rFonts w:ascii="Sylfaen" w:hAnsi="Sylfaen" w:cs="Sylfaen"/>
          <w:color w:val="000000" w:themeColor="text1"/>
          <w:sz w:val="24"/>
          <w:szCs w:val="24"/>
          <w:lang w:val="ka-GE"/>
        </w:rPr>
        <w:t>ს</w:t>
      </w:r>
      <w:r w:rsidR="00B675D7" w:rsidRPr="00C86F3C">
        <w:rPr>
          <w:rFonts w:ascii="Sylfaen" w:hAnsi="Sylfaen" w:cs="Sylfaen"/>
          <w:color w:val="000000" w:themeColor="text1"/>
          <w:sz w:val="24"/>
          <w:szCs w:val="24"/>
          <w:lang w:val="ka-GE"/>
        </w:rPr>
        <w:t>უგრელი</w:t>
      </w:r>
      <w:r w:rsidR="004E0F07" w:rsidRPr="00C86F3C">
        <w:rPr>
          <w:rFonts w:ascii="Sylfaen" w:hAnsi="Sylfaen" w:cs="Sylfaen"/>
          <w:color w:val="000000" w:themeColor="text1"/>
          <w:sz w:val="24"/>
          <w:szCs w:val="24"/>
          <w:lang w:val="ka-GE"/>
        </w:rPr>
        <w:t>ს მიღება</w:t>
      </w:r>
      <w:r w:rsidR="00B675D7" w:rsidRPr="00C86F3C">
        <w:rPr>
          <w:rFonts w:ascii="Sylfaen" w:hAnsi="Sylfaen" w:cs="Sylfaen"/>
          <w:color w:val="000000" w:themeColor="text1"/>
          <w:sz w:val="24"/>
          <w:szCs w:val="24"/>
          <w:lang w:val="ka-GE"/>
        </w:rPr>
        <w:t xml:space="preserve"> 5 ან 10 მგ/</w:t>
      </w:r>
      <w:r w:rsidR="004E0F07" w:rsidRPr="00C86F3C">
        <w:rPr>
          <w:rFonts w:ascii="Sylfaen" w:hAnsi="Sylfaen" w:cs="Sylfaen"/>
          <w:color w:val="000000" w:themeColor="text1"/>
          <w:sz w:val="24"/>
          <w:szCs w:val="24"/>
          <w:lang w:val="ka-GE"/>
        </w:rPr>
        <w:t>დღეში</w:t>
      </w:r>
      <w:r w:rsidR="00B675D7" w:rsidRPr="00C86F3C">
        <w:rPr>
          <w:rFonts w:ascii="Sylfaen" w:hAnsi="Sylfaen" w:cs="Sylfaen"/>
          <w:color w:val="000000" w:themeColor="text1"/>
          <w:sz w:val="24"/>
          <w:szCs w:val="24"/>
          <w:lang w:val="ka-GE"/>
        </w:rPr>
        <w:t xml:space="preserve"> </w:t>
      </w:r>
      <w:r>
        <w:rPr>
          <w:rFonts w:ascii="Sylfaen" w:hAnsi="Sylfaen" w:cs="Sylfaen"/>
          <w:color w:val="000000" w:themeColor="text1"/>
          <w:sz w:val="24"/>
          <w:szCs w:val="24"/>
          <w:lang w:val="ka-GE"/>
        </w:rPr>
        <w:t>(0-</w:t>
      </w:r>
      <w:r w:rsidR="00B675D7" w:rsidRPr="00C86F3C">
        <w:rPr>
          <w:rFonts w:ascii="Sylfaen" w:hAnsi="Sylfaen" w:cs="Sylfaen"/>
          <w:color w:val="000000" w:themeColor="text1"/>
          <w:sz w:val="24"/>
          <w:szCs w:val="24"/>
          <w:lang w:val="ka-GE"/>
        </w:rPr>
        <w:t>14 დღ</w:t>
      </w:r>
      <w:r>
        <w:rPr>
          <w:rFonts w:ascii="Sylfaen" w:hAnsi="Sylfaen" w:cs="Sylfaen"/>
          <w:color w:val="000000" w:themeColor="text1"/>
          <w:sz w:val="24"/>
          <w:szCs w:val="24"/>
          <w:lang w:val="ka-GE"/>
        </w:rPr>
        <w:t>ე)</w:t>
      </w:r>
      <w:r w:rsidR="00B675D7" w:rsidRPr="00C86F3C">
        <w:rPr>
          <w:rFonts w:ascii="Sylfaen" w:hAnsi="Sylfaen" w:cs="Sylfaen"/>
          <w:color w:val="000000" w:themeColor="text1"/>
          <w:sz w:val="24"/>
          <w:szCs w:val="24"/>
          <w:lang w:val="ka-GE"/>
        </w:rPr>
        <w:t xml:space="preserve"> (n = 130</w:t>
      </w:r>
      <w:r>
        <w:rPr>
          <w:rFonts w:ascii="Sylfaen" w:hAnsi="Sylfaen" w:cs="Sylfaen"/>
          <w:color w:val="000000" w:themeColor="text1"/>
          <w:sz w:val="24"/>
          <w:szCs w:val="24"/>
          <w:lang w:val="ka-GE"/>
        </w:rPr>
        <w:t>9</w:t>
      </w:r>
      <w:r w:rsidR="00B675D7" w:rsidRPr="00C86F3C">
        <w:rPr>
          <w:rFonts w:ascii="Sylfaen" w:hAnsi="Sylfaen" w:cs="Sylfaen"/>
          <w:color w:val="000000" w:themeColor="text1"/>
          <w:sz w:val="24"/>
          <w:szCs w:val="24"/>
          <w:lang w:val="ka-GE"/>
        </w:rPr>
        <w:t>), ან პრა</w:t>
      </w:r>
      <w:r w:rsidR="004E0F07" w:rsidRPr="00C86F3C">
        <w:rPr>
          <w:rFonts w:ascii="Sylfaen" w:hAnsi="Sylfaen" w:cs="Sylfaen"/>
          <w:color w:val="000000" w:themeColor="text1"/>
          <w:sz w:val="24"/>
          <w:szCs w:val="24"/>
          <w:lang w:val="ka-GE"/>
        </w:rPr>
        <w:t>ს</w:t>
      </w:r>
      <w:r w:rsidR="00B675D7" w:rsidRPr="00C86F3C">
        <w:rPr>
          <w:rFonts w:ascii="Sylfaen" w:hAnsi="Sylfaen" w:cs="Sylfaen"/>
          <w:color w:val="000000" w:themeColor="text1"/>
          <w:sz w:val="24"/>
          <w:szCs w:val="24"/>
          <w:lang w:val="ka-GE"/>
        </w:rPr>
        <w:t>უგრელი</w:t>
      </w:r>
      <w:r w:rsidR="006A0A55" w:rsidRPr="00C86F3C">
        <w:rPr>
          <w:rFonts w:ascii="Sylfaen" w:hAnsi="Sylfaen" w:cs="Sylfaen"/>
          <w:color w:val="000000" w:themeColor="text1"/>
          <w:sz w:val="24"/>
          <w:szCs w:val="24"/>
          <w:lang w:val="ka-GE"/>
        </w:rPr>
        <w:t>ს მიღება</w:t>
      </w:r>
      <w:r w:rsidR="00B675D7" w:rsidRPr="00C86F3C">
        <w:rPr>
          <w:rFonts w:ascii="Sylfaen" w:hAnsi="Sylfaen" w:cs="Sylfaen"/>
          <w:color w:val="000000" w:themeColor="text1"/>
          <w:sz w:val="24"/>
          <w:szCs w:val="24"/>
          <w:lang w:val="ka-GE"/>
        </w:rPr>
        <w:t xml:space="preserve"> 5 ან 10 მგ/</w:t>
      </w:r>
      <w:r w:rsidR="004E0F07" w:rsidRPr="00C86F3C">
        <w:rPr>
          <w:rFonts w:ascii="Sylfaen" w:hAnsi="Sylfaen" w:cs="Sylfaen"/>
          <w:color w:val="000000" w:themeColor="text1"/>
          <w:sz w:val="24"/>
          <w:szCs w:val="24"/>
          <w:lang w:val="ka-GE"/>
        </w:rPr>
        <w:t>დღეში</w:t>
      </w:r>
      <w:r w:rsidR="00B675D7" w:rsidRPr="00C86F3C">
        <w:rPr>
          <w:rFonts w:ascii="Sylfaen" w:hAnsi="Sylfaen" w:cs="Sylfaen"/>
          <w:color w:val="000000" w:themeColor="text1"/>
          <w:sz w:val="24"/>
          <w:szCs w:val="24"/>
          <w:lang w:val="ka-GE"/>
        </w:rPr>
        <w:t xml:space="preserve"> </w:t>
      </w:r>
      <w:r>
        <w:rPr>
          <w:rFonts w:ascii="Sylfaen" w:hAnsi="Sylfaen" w:cs="Sylfaen"/>
          <w:color w:val="000000" w:themeColor="text1"/>
          <w:sz w:val="24"/>
          <w:szCs w:val="24"/>
          <w:lang w:val="ka-GE"/>
        </w:rPr>
        <w:t>(0-</w:t>
      </w:r>
      <w:r w:rsidR="00B675D7" w:rsidRPr="00C86F3C">
        <w:rPr>
          <w:rFonts w:ascii="Sylfaen" w:hAnsi="Sylfaen" w:cs="Sylfaen"/>
          <w:color w:val="000000" w:themeColor="text1"/>
          <w:sz w:val="24"/>
          <w:szCs w:val="24"/>
          <w:lang w:val="ka-GE"/>
        </w:rPr>
        <w:t>7 დღ</w:t>
      </w:r>
      <w:r>
        <w:rPr>
          <w:rFonts w:ascii="Sylfaen" w:hAnsi="Sylfaen" w:cs="Sylfaen"/>
          <w:color w:val="000000" w:themeColor="text1"/>
          <w:sz w:val="24"/>
          <w:szCs w:val="24"/>
          <w:lang w:val="ka-GE"/>
        </w:rPr>
        <w:t>ე)</w:t>
      </w:r>
      <w:r w:rsidR="00B675D7" w:rsidRPr="00C86F3C">
        <w:rPr>
          <w:rFonts w:ascii="Sylfaen" w:hAnsi="Sylfaen" w:cs="Sylfaen"/>
          <w:color w:val="000000" w:themeColor="text1"/>
          <w:sz w:val="24"/>
          <w:szCs w:val="24"/>
          <w:lang w:val="ka-GE"/>
        </w:rPr>
        <w:t xml:space="preserve">, შემდეგ კი </w:t>
      </w:r>
      <w:r w:rsidR="004E0F07" w:rsidRPr="00C86F3C">
        <w:rPr>
          <w:rFonts w:ascii="Sylfaen" w:hAnsi="Sylfaen" w:cs="Sylfaen"/>
          <w:color w:val="000000" w:themeColor="text1"/>
          <w:sz w:val="24"/>
          <w:szCs w:val="24"/>
          <w:lang w:val="ka-GE"/>
        </w:rPr>
        <w:t>კლოპიდოგრელზე გადასვლა</w:t>
      </w:r>
      <w:r w:rsidR="006F19B4" w:rsidRPr="00C86F3C">
        <w:rPr>
          <w:rFonts w:ascii="Sylfaen" w:hAnsi="Sylfaen" w:cs="Sylfaen"/>
          <w:color w:val="000000" w:themeColor="text1"/>
          <w:sz w:val="24"/>
          <w:szCs w:val="24"/>
          <w:lang w:val="ka-GE"/>
        </w:rPr>
        <w:t xml:space="preserve"> </w:t>
      </w:r>
      <w:r w:rsidR="00B675D7" w:rsidRPr="00C86F3C">
        <w:rPr>
          <w:rFonts w:ascii="Sylfaen" w:hAnsi="Sylfaen" w:cs="Sylfaen"/>
          <w:color w:val="000000" w:themeColor="text1"/>
          <w:sz w:val="24"/>
          <w:szCs w:val="24"/>
          <w:lang w:val="ka-GE"/>
        </w:rPr>
        <w:t>75 მგ/</w:t>
      </w:r>
      <w:r w:rsidR="004E0F07" w:rsidRPr="00C86F3C">
        <w:rPr>
          <w:rFonts w:ascii="Sylfaen" w:hAnsi="Sylfaen" w:cs="Sylfaen"/>
          <w:color w:val="000000" w:themeColor="text1"/>
          <w:sz w:val="24"/>
          <w:szCs w:val="24"/>
          <w:lang w:val="ka-GE"/>
        </w:rPr>
        <w:t xml:space="preserve">დღეში </w:t>
      </w:r>
      <w:r>
        <w:rPr>
          <w:rFonts w:ascii="Sylfaen" w:hAnsi="Sylfaen" w:cs="Sylfaen"/>
          <w:color w:val="000000" w:themeColor="text1"/>
          <w:sz w:val="24"/>
          <w:szCs w:val="24"/>
          <w:lang w:val="ka-GE"/>
        </w:rPr>
        <w:t>(</w:t>
      </w:r>
      <w:r w:rsidR="00B675D7" w:rsidRPr="00C86F3C">
        <w:rPr>
          <w:rFonts w:ascii="Sylfaen" w:hAnsi="Sylfaen" w:cs="Sylfaen"/>
          <w:color w:val="000000" w:themeColor="text1"/>
          <w:sz w:val="24"/>
          <w:szCs w:val="24"/>
          <w:lang w:val="ka-GE"/>
        </w:rPr>
        <w:t>8-14 დღე</w:t>
      </w:r>
      <w:r>
        <w:rPr>
          <w:rFonts w:ascii="Sylfaen" w:hAnsi="Sylfaen" w:cs="Sylfaen"/>
          <w:color w:val="000000" w:themeColor="text1"/>
          <w:sz w:val="24"/>
          <w:szCs w:val="24"/>
          <w:lang w:val="ka-GE"/>
        </w:rPr>
        <w:t>)</w:t>
      </w:r>
      <w:r w:rsidR="00B675D7" w:rsidRPr="00C86F3C">
        <w:rPr>
          <w:rFonts w:ascii="Sylfaen" w:hAnsi="Sylfaen" w:cs="Sylfaen"/>
          <w:color w:val="000000" w:themeColor="text1"/>
          <w:sz w:val="24"/>
          <w:szCs w:val="24"/>
          <w:lang w:val="ka-GE"/>
        </w:rPr>
        <w:t xml:space="preserve"> (n=130</w:t>
      </w:r>
      <w:r>
        <w:rPr>
          <w:rFonts w:ascii="Sylfaen" w:hAnsi="Sylfaen" w:cs="Sylfaen"/>
          <w:color w:val="000000" w:themeColor="text1"/>
          <w:sz w:val="24"/>
          <w:szCs w:val="24"/>
          <w:lang w:val="ka-GE"/>
        </w:rPr>
        <w:t>9</w:t>
      </w:r>
      <w:r w:rsidR="00B675D7" w:rsidRPr="00C86F3C">
        <w:rPr>
          <w:rFonts w:ascii="Sylfaen" w:hAnsi="Sylfaen" w:cs="Sylfaen"/>
          <w:color w:val="000000" w:themeColor="text1"/>
          <w:sz w:val="24"/>
          <w:szCs w:val="24"/>
          <w:lang w:val="ka-GE"/>
        </w:rPr>
        <w:t xml:space="preserve">), </w:t>
      </w:r>
      <w:r>
        <w:rPr>
          <w:rFonts w:ascii="Sylfaen" w:hAnsi="Sylfaen" w:cs="Sylfaen"/>
          <w:color w:val="000000" w:themeColor="text1"/>
          <w:sz w:val="24"/>
          <w:szCs w:val="24"/>
          <w:lang w:val="ka-GE"/>
        </w:rPr>
        <w:t xml:space="preserve">აცეტილსალიცილის </w:t>
      </w:r>
      <w:r>
        <w:rPr>
          <w:rFonts w:ascii="Sylfaen" w:hAnsi="Sylfaen" w:cs="Sylfaen"/>
          <w:color w:val="000000" w:themeColor="text1"/>
          <w:sz w:val="24"/>
          <w:szCs w:val="24"/>
          <w:lang w:val="ka-GE"/>
        </w:rPr>
        <w:lastRenderedPageBreak/>
        <w:t>ჟავასთან</w:t>
      </w:r>
      <w:r w:rsidR="00B675D7" w:rsidRPr="00C86F3C">
        <w:rPr>
          <w:rFonts w:ascii="Sylfaen" w:hAnsi="Sylfaen" w:cs="Sylfaen"/>
          <w:color w:val="000000" w:themeColor="text1"/>
          <w:sz w:val="24"/>
          <w:szCs w:val="24"/>
          <w:lang w:val="ka-GE"/>
        </w:rPr>
        <w:t xml:space="preserve"> </w:t>
      </w:r>
      <w:r w:rsidR="004E0F07" w:rsidRPr="00C86F3C">
        <w:rPr>
          <w:rFonts w:ascii="Sylfaen" w:hAnsi="Sylfaen" w:cs="Sylfaen"/>
          <w:color w:val="000000" w:themeColor="text1"/>
          <w:sz w:val="24"/>
          <w:szCs w:val="24"/>
          <w:lang w:val="ka-GE"/>
        </w:rPr>
        <w:t>კომბინაციაში</w:t>
      </w:r>
      <w:r w:rsidR="00B675D7" w:rsidRPr="00C86F3C">
        <w:rPr>
          <w:rFonts w:ascii="Sylfaen" w:hAnsi="Sylfaen" w:cs="Sylfaen"/>
          <w:color w:val="000000" w:themeColor="text1"/>
          <w:sz w:val="24"/>
          <w:szCs w:val="24"/>
          <w:lang w:val="ka-GE"/>
        </w:rPr>
        <w:t xml:space="preserve"> (&lt;100 მგ</w:t>
      </w:r>
      <w:r w:rsidR="004E0F07" w:rsidRPr="00C86F3C">
        <w:rPr>
          <w:rFonts w:ascii="Sylfaen" w:hAnsi="Sylfaen" w:cs="Sylfaen"/>
          <w:color w:val="000000" w:themeColor="text1"/>
          <w:sz w:val="24"/>
          <w:szCs w:val="24"/>
          <w:lang w:val="ka-GE"/>
        </w:rPr>
        <w:t>/</w:t>
      </w:r>
      <w:r w:rsidR="00B675D7" w:rsidRPr="00C86F3C">
        <w:rPr>
          <w:rFonts w:ascii="Sylfaen" w:hAnsi="Sylfaen" w:cs="Sylfaen"/>
          <w:color w:val="000000" w:themeColor="text1"/>
          <w:sz w:val="24"/>
          <w:szCs w:val="24"/>
          <w:lang w:val="ka-GE"/>
        </w:rPr>
        <w:t>დღე</w:t>
      </w:r>
      <w:r>
        <w:rPr>
          <w:rFonts w:ascii="Sylfaen" w:hAnsi="Sylfaen" w:cs="Sylfaen"/>
          <w:color w:val="000000" w:themeColor="text1"/>
          <w:sz w:val="24"/>
          <w:szCs w:val="24"/>
          <w:lang w:val="ka-GE"/>
        </w:rPr>
        <w:t>-ღამე</w:t>
      </w:r>
      <w:r w:rsidR="00B675D7" w:rsidRPr="00C86F3C">
        <w:rPr>
          <w:rFonts w:ascii="Sylfaen" w:hAnsi="Sylfaen" w:cs="Sylfaen"/>
          <w:color w:val="000000" w:themeColor="text1"/>
          <w:sz w:val="24"/>
          <w:szCs w:val="24"/>
          <w:lang w:val="ka-GE"/>
        </w:rPr>
        <w:t>ში). თრომბოციტების ფუნქციის ტესტები (</w:t>
      </w:r>
      <w:r>
        <w:rPr>
          <w:rFonts w:ascii="Sylfaen" w:hAnsi="Sylfaen" w:cs="Sylfaen"/>
          <w:color w:val="000000" w:themeColor="text1"/>
          <w:sz w:val="24"/>
          <w:szCs w:val="24"/>
          <w:lang w:val="ka-GE"/>
        </w:rPr>
        <w:t>თფტ</w:t>
      </w:r>
      <w:r w:rsidR="00B675D7" w:rsidRPr="00C86F3C">
        <w:rPr>
          <w:rFonts w:ascii="Sylfaen" w:hAnsi="Sylfaen" w:cs="Sylfaen"/>
          <w:color w:val="000000" w:themeColor="text1"/>
          <w:sz w:val="24"/>
          <w:szCs w:val="24"/>
          <w:lang w:val="ka-GE"/>
        </w:rPr>
        <w:t>) ჩატარდა 14 დღ</w:t>
      </w:r>
      <w:r>
        <w:rPr>
          <w:rFonts w:ascii="Sylfaen" w:hAnsi="Sylfaen" w:cs="Sylfaen"/>
          <w:color w:val="000000" w:themeColor="text1"/>
          <w:sz w:val="24"/>
          <w:szCs w:val="24"/>
          <w:lang w:val="ka-GE"/>
        </w:rPr>
        <w:t>ის შემდეგ</w:t>
      </w:r>
      <w:r w:rsidR="00B675D7" w:rsidRPr="00C86F3C">
        <w:rPr>
          <w:rFonts w:ascii="Sylfaen" w:hAnsi="Sylfaen" w:cs="Sylfaen"/>
          <w:color w:val="000000" w:themeColor="text1"/>
          <w:sz w:val="24"/>
          <w:szCs w:val="24"/>
          <w:lang w:val="ka-GE"/>
        </w:rPr>
        <w:t xml:space="preserve">. </w:t>
      </w:r>
      <w:r w:rsidR="004E0F07" w:rsidRPr="00C86F3C">
        <w:rPr>
          <w:rFonts w:ascii="Sylfaen" w:hAnsi="Sylfaen" w:cs="Sylfaen"/>
          <w:color w:val="000000" w:themeColor="text1"/>
          <w:sz w:val="24"/>
          <w:szCs w:val="24"/>
          <w:lang w:val="ka-GE"/>
        </w:rPr>
        <w:t>მხოლოდ</w:t>
      </w:r>
      <w:r w:rsidR="00B675D7" w:rsidRPr="00C86F3C">
        <w:rPr>
          <w:rFonts w:ascii="Sylfaen" w:hAnsi="Sylfaen" w:cs="Sylfaen"/>
          <w:color w:val="000000" w:themeColor="text1"/>
          <w:sz w:val="24"/>
          <w:szCs w:val="24"/>
          <w:lang w:val="ka-GE"/>
        </w:rPr>
        <w:t xml:space="preserve"> პრა</w:t>
      </w:r>
      <w:r w:rsidR="004E0F07" w:rsidRPr="00C86F3C">
        <w:rPr>
          <w:rFonts w:ascii="Sylfaen" w:hAnsi="Sylfaen" w:cs="Sylfaen"/>
          <w:color w:val="000000" w:themeColor="text1"/>
          <w:sz w:val="24"/>
          <w:szCs w:val="24"/>
          <w:lang w:val="ka-GE"/>
        </w:rPr>
        <w:t>ს</w:t>
      </w:r>
      <w:r w:rsidR="00B675D7" w:rsidRPr="00C86F3C">
        <w:rPr>
          <w:rFonts w:ascii="Sylfaen" w:hAnsi="Sylfaen" w:cs="Sylfaen"/>
          <w:color w:val="000000" w:themeColor="text1"/>
          <w:sz w:val="24"/>
          <w:szCs w:val="24"/>
          <w:lang w:val="ka-GE"/>
        </w:rPr>
        <w:t>უგრელ</w:t>
      </w:r>
      <w:r>
        <w:rPr>
          <w:rFonts w:ascii="Sylfaen" w:hAnsi="Sylfaen" w:cs="Sylfaen"/>
          <w:color w:val="000000" w:themeColor="text1"/>
          <w:sz w:val="24"/>
          <w:szCs w:val="24"/>
          <w:lang w:val="ka-GE"/>
        </w:rPr>
        <w:t>ის მიმღები</w:t>
      </w:r>
      <w:r w:rsidR="00B675D7" w:rsidRPr="00C86F3C">
        <w:rPr>
          <w:rFonts w:ascii="Sylfaen" w:hAnsi="Sylfaen" w:cs="Sylfaen"/>
          <w:color w:val="000000" w:themeColor="text1"/>
          <w:sz w:val="24"/>
          <w:szCs w:val="24"/>
          <w:lang w:val="ka-GE"/>
        </w:rPr>
        <w:t xml:space="preserve"> პაციენტები განაგრძობდნენ პრა</w:t>
      </w:r>
      <w:r w:rsidR="004E0F07" w:rsidRPr="00C86F3C">
        <w:rPr>
          <w:rFonts w:ascii="Sylfaen" w:hAnsi="Sylfaen" w:cs="Sylfaen"/>
          <w:color w:val="000000" w:themeColor="text1"/>
          <w:sz w:val="24"/>
          <w:szCs w:val="24"/>
          <w:lang w:val="ka-GE"/>
        </w:rPr>
        <w:t>ს</w:t>
      </w:r>
      <w:r w:rsidR="00B675D7" w:rsidRPr="00C86F3C">
        <w:rPr>
          <w:rFonts w:ascii="Sylfaen" w:hAnsi="Sylfaen" w:cs="Sylfaen"/>
          <w:color w:val="000000" w:themeColor="text1"/>
          <w:sz w:val="24"/>
          <w:szCs w:val="24"/>
          <w:lang w:val="ka-GE"/>
        </w:rPr>
        <w:t>უგრელ</w:t>
      </w:r>
      <w:r w:rsidR="004E0F07" w:rsidRPr="00C86F3C">
        <w:rPr>
          <w:rFonts w:ascii="Sylfaen" w:hAnsi="Sylfaen" w:cs="Sylfaen"/>
          <w:color w:val="000000" w:themeColor="text1"/>
          <w:sz w:val="24"/>
          <w:szCs w:val="24"/>
          <w:lang w:val="ka-GE"/>
        </w:rPr>
        <w:t xml:space="preserve">ის მიღებას </w:t>
      </w:r>
      <w:r w:rsidR="00B675D7" w:rsidRPr="00C86F3C">
        <w:rPr>
          <w:rFonts w:ascii="Sylfaen" w:hAnsi="Sylfaen" w:cs="Sylfaen"/>
          <w:color w:val="000000" w:themeColor="text1"/>
          <w:sz w:val="24"/>
          <w:szCs w:val="24"/>
          <w:lang w:val="ka-GE"/>
        </w:rPr>
        <w:t>11.5 თვის განმავლობაში.</w:t>
      </w:r>
    </w:p>
    <w:p w14:paraId="539F3FB6" w14:textId="37A4E0EA" w:rsidR="00BA57BB" w:rsidRPr="00C86F3C" w:rsidRDefault="00C40E8B" w:rsidP="00FF7787">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დეესკალაციის ჯგუფის</w:t>
      </w:r>
      <w:r w:rsidR="00BA57BB" w:rsidRPr="00C86F3C">
        <w:rPr>
          <w:rFonts w:ascii="Sylfaen" w:hAnsi="Sylfaen" w:cs="Sylfaen"/>
          <w:color w:val="000000" w:themeColor="text1"/>
          <w:sz w:val="24"/>
          <w:szCs w:val="24"/>
          <w:lang w:val="ka-GE"/>
        </w:rPr>
        <w:t xml:space="preserve"> პაციენტებს ჩაუტარდათ თრომბოციტების მაღალი რეაქტიულობის (</w:t>
      </w:r>
      <w:r>
        <w:rPr>
          <w:rFonts w:ascii="Sylfaen" w:hAnsi="Sylfaen" w:cs="Sylfaen"/>
          <w:color w:val="000000" w:themeColor="text1"/>
          <w:sz w:val="24"/>
          <w:szCs w:val="24"/>
          <w:lang w:val="ka-GE"/>
        </w:rPr>
        <w:t>თმრ</w:t>
      </w:r>
      <w:r w:rsidR="00BA57BB" w:rsidRPr="00C86F3C">
        <w:rPr>
          <w:rFonts w:ascii="Sylfaen" w:hAnsi="Sylfaen" w:cs="Sylfaen"/>
          <w:color w:val="000000" w:themeColor="text1"/>
          <w:sz w:val="24"/>
          <w:szCs w:val="24"/>
          <w:lang w:val="ka-GE"/>
        </w:rPr>
        <w:t xml:space="preserve">) ტესტირება. თუ </w:t>
      </w:r>
      <w:r>
        <w:rPr>
          <w:rFonts w:ascii="Sylfaen" w:hAnsi="Sylfaen" w:cs="Sylfaen"/>
          <w:color w:val="000000" w:themeColor="text1"/>
          <w:sz w:val="24"/>
          <w:szCs w:val="24"/>
          <w:lang w:val="ka-GE"/>
        </w:rPr>
        <w:t xml:space="preserve">თმრ </w:t>
      </w:r>
      <w:r w:rsidR="00BA57BB" w:rsidRPr="00C86F3C">
        <w:rPr>
          <w:rFonts w:ascii="Sylfaen" w:hAnsi="Sylfaen" w:cs="Sylfaen"/>
          <w:color w:val="000000" w:themeColor="text1"/>
          <w:sz w:val="24"/>
          <w:szCs w:val="24"/>
          <w:lang w:val="ka-GE"/>
        </w:rPr>
        <w:t xml:space="preserve">შეადგენდა </w:t>
      </w:r>
      <w:r>
        <w:rPr>
          <w:rFonts w:ascii="Sylfaen" w:hAnsi="Sylfaen" w:cs="Sylfaen"/>
          <w:color w:val="000000" w:themeColor="text1"/>
          <w:sz w:val="24"/>
          <w:szCs w:val="24"/>
          <w:lang w:val="ka-GE"/>
        </w:rPr>
        <w:t>≥</w:t>
      </w:r>
      <w:r w:rsidR="00BA57BB" w:rsidRPr="00C86F3C">
        <w:rPr>
          <w:rFonts w:ascii="Sylfaen" w:hAnsi="Sylfaen" w:cs="Sylfaen"/>
          <w:color w:val="000000" w:themeColor="text1"/>
          <w:sz w:val="24"/>
          <w:szCs w:val="24"/>
          <w:lang w:val="ka-GE"/>
        </w:rPr>
        <w:t xml:space="preserve">46 ერთეულს, პაციენტები ხელახლა იღებდნენ 5 ან 10 მგ პრასუგრელს </w:t>
      </w:r>
      <w:r>
        <w:rPr>
          <w:rFonts w:ascii="Sylfaen" w:hAnsi="Sylfaen" w:cs="Sylfaen"/>
          <w:color w:val="000000" w:themeColor="text1"/>
          <w:sz w:val="24"/>
          <w:szCs w:val="24"/>
          <w:lang w:val="ka-GE"/>
        </w:rPr>
        <w:t>დღეში</w:t>
      </w:r>
      <w:r w:rsidR="00BA57BB" w:rsidRPr="00C86F3C">
        <w:rPr>
          <w:rFonts w:ascii="Sylfaen" w:hAnsi="Sylfaen" w:cs="Sylfaen"/>
          <w:color w:val="000000" w:themeColor="text1"/>
          <w:sz w:val="24"/>
          <w:szCs w:val="24"/>
          <w:lang w:val="ka-GE"/>
        </w:rPr>
        <w:t xml:space="preserve"> 11.5 თვის განმავლობაში; თუ </w:t>
      </w:r>
      <w:r>
        <w:rPr>
          <w:rFonts w:ascii="Sylfaen" w:hAnsi="Sylfaen" w:cs="Sylfaen"/>
          <w:color w:val="000000" w:themeColor="text1"/>
          <w:sz w:val="24"/>
          <w:szCs w:val="24"/>
          <w:lang w:val="ka-GE"/>
        </w:rPr>
        <w:t>თმრ</w:t>
      </w:r>
      <w:r w:rsidR="00BA57BB" w:rsidRPr="00C86F3C">
        <w:rPr>
          <w:rFonts w:ascii="Sylfaen" w:hAnsi="Sylfaen" w:cs="Sylfaen"/>
          <w:color w:val="000000" w:themeColor="text1"/>
          <w:sz w:val="24"/>
          <w:szCs w:val="24"/>
          <w:lang w:val="ka-GE"/>
        </w:rPr>
        <w:t xml:space="preserve"> იყო &lt;46 ერთეული, პაციენტები განაგრძობდნენ კლოპიდოგრელი</w:t>
      </w:r>
      <w:r>
        <w:rPr>
          <w:rFonts w:ascii="Sylfaen" w:hAnsi="Sylfaen" w:cs="Sylfaen"/>
          <w:color w:val="000000" w:themeColor="text1"/>
          <w:sz w:val="24"/>
          <w:szCs w:val="24"/>
          <w:lang w:val="ka-GE"/>
        </w:rPr>
        <w:t>ს მიღე</w:t>
      </w:r>
      <w:r w:rsidR="00124CDF">
        <w:rPr>
          <w:rFonts w:ascii="Sylfaen" w:hAnsi="Sylfaen" w:cs="Sylfaen"/>
          <w:color w:val="000000" w:themeColor="text1"/>
          <w:sz w:val="24"/>
          <w:szCs w:val="24"/>
          <w:lang w:val="ka-GE"/>
        </w:rPr>
        <w:t>ბას</w:t>
      </w:r>
      <w:r w:rsidR="00BA57BB" w:rsidRPr="00C86F3C">
        <w:rPr>
          <w:rFonts w:ascii="Sylfaen" w:hAnsi="Sylfaen" w:cs="Sylfaen"/>
          <w:color w:val="000000" w:themeColor="text1"/>
          <w:sz w:val="24"/>
          <w:szCs w:val="24"/>
          <w:lang w:val="ka-GE"/>
        </w:rPr>
        <w:t xml:space="preserve"> 75 მგ </w:t>
      </w:r>
      <w:r w:rsidR="00124CDF">
        <w:rPr>
          <w:rFonts w:ascii="Sylfaen" w:hAnsi="Sylfaen" w:cs="Sylfaen"/>
          <w:color w:val="000000" w:themeColor="text1"/>
          <w:sz w:val="24"/>
          <w:szCs w:val="24"/>
          <w:lang w:val="ka-GE"/>
        </w:rPr>
        <w:t>დღეში დოზით</w:t>
      </w:r>
      <w:r w:rsidR="00BA57BB" w:rsidRPr="00C86F3C">
        <w:rPr>
          <w:rFonts w:ascii="Sylfaen" w:hAnsi="Sylfaen" w:cs="Sylfaen"/>
          <w:color w:val="000000" w:themeColor="text1"/>
          <w:sz w:val="24"/>
          <w:szCs w:val="24"/>
          <w:lang w:val="ka-GE"/>
        </w:rPr>
        <w:t xml:space="preserve"> 11.5 თვის განმავლობაში. </w:t>
      </w:r>
      <w:r w:rsidR="00124CDF" w:rsidRPr="00124CDF">
        <w:rPr>
          <w:rFonts w:ascii="Sylfaen" w:hAnsi="Sylfaen" w:cs="Sylfaen"/>
          <w:color w:val="000000" w:themeColor="text1"/>
          <w:sz w:val="24"/>
          <w:szCs w:val="24"/>
          <w:lang w:val="ka-GE"/>
        </w:rPr>
        <w:t>ამიტომ, მართვადი დეესკალაციის ჯგუფში პაციენტები იღებდნენ ან პრასუგრელს (40%), ან კლოპიდოგრელს (60%)</w:t>
      </w:r>
      <w:r w:rsidR="00BA57BB" w:rsidRPr="00C86F3C">
        <w:rPr>
          <w:rFonts w:ascii="Sylfaen" w:hAnsi="Sylfaen" w:cs="Sylfaen"/>
          <w:color w:val="000000" w:themeColor="text1"/>
          <w:sz w:val="24"/>
          <w:szCs w:val="24"/>
          <w:lang w:val="ka-GE"/>
        </w:rPr>
        <w:t xml:space="preserve">. ყველა პაციენტმა განაგრძო </w:t>
      </w:r>
      <w:r w:rsidR="00124CDF">
        <w:rPr>
          <w:rFonts w:ascii="Sylfaen" w:hAnsi="Sylfaen" w:cs="Sylfaen"/>
          <w:color w:val="000000" w:themeColor="text1"/>
          <w:sz w:val="24"/>
          <w:szCs w:val="24"/>
          <w:lang w:val="ka-GE"/>
        </w:rPr>
        <w:t>აცეტილსალიცილის ჟავის</w:t>
      </w:r>
      <w:r w:rsidR="00BA57BB" w:rsidRPr="00C86F3C">
        <w:rPr>
          <w:rFonts w:ascii="Sylfaen" w:hAnsi="Sylfaen" w:cs="Sylfaen"/>
          <w:color w:val="000000" w:themeColor="text1"/>
          <w:sz w:val="24"/>
          <w:szCs w:val="24"/>
          <w:lang w:val="ka-GE"/>
        </w:rPr>
        <w:t xml:space="preserve"> მიღება და იყვნენ </w:t>
      </w:r>
      <w:r w:rsidR="00124CDF">
        <w:rPr>
          <w:rFonts w:ascii="Sylfaen" w:hAnsi="Sylfaen" w:cs="Sylfaen"/>
          <w:color w:val="000000" w:themeColor="text1"/>
          <w:sz w:val="24"/>
          <w:szCs w:val="24"/>
          <w:lang w:val="ka-GE"/>
        </w:rPr>
        <w:t>კონტროლის</w:t>
      </w:r>
      <w:r w:rsidR="00BA57BB" w:rsidRPr="00C86F3C">
        <w:rPr>
          <w:rFonts w:ascii="Sylfaen" w:hAnsi="Sylfaen" w:cs="Sylfaen"/>
          <w:color w:val="000000" w:themeColor="text1"/>
          <w:sz w:val="24"/>
          <w:szCs w:val="24"/>
          <w:lang w:val="ka-GE"/>
        </w:rPr>
        <w:t xml:space="preserve"> ქვეშ ერთი წლის განმავლობაში. </w:t>
      </w:r>
    </w:p>
    <w:p w14:paraId="2201817F" w14:textId="56477535" w:rsidR="00B600A7" w:rsidRPr="00C86F3C" w:rsidRDefault="00B600A7" w:rsidP="00FF7787">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 xml:space="preserve">პირველადი </w:t>
      </w:r>
      <w:r w:rsidR="00124CDF">
        <w:rPr>
          <w:rFonts w:ascii="Sylfaen" w:hAnsi="Sylfaen" w:cs="Sylfaen"/>
          <w:color w:val="000000" w:themeColor="text1"/>
          <w:sz w:val="24"/>
          <w:szCs w:val="24"/>
          <w:lang w:val="ka-GE"/>
        </w:rPr>
        <w:t xml:space="preserve">კობინირებული </w:t>
      </w:r>
      <w:r w:rsidRPr="00C86F3C">
        <w:rPr>
          <w:rFonts w:ascii="Sylfaen" w:hAnsi="Sylfaen" w:cs="Sylfaen"/>
          <w:color w:val="000000" w:themeColor="text1"/>
          <w:sz w:val="24"/>
          <w:szCs w:val="24"/>
          <w:lang w:val="ka-GE"/>
        </w:rPr>
        <w:t>საბოლოო წერტილი (გულ-სისხლძარღვთა დაავადებებით გამოწვეული სიკვდილანობის, მიოკარდიუმის ინფარქტი</w:t>
      </w:r>
      <w:r w:rsidR="00124CDF">
        <w:rPr>
          <w:rFonts w:ascii="Sylfaen" w:hAnsi="Sylfaen" w:cs="Sylfaen"/>
          <w:color w:val="000000" w:themeColor="text1"/>
          <w:sz w:val="24"/>
          <w:szCs w:val="24"/>
          <w:lang w:val="ka-GE"/>
        </w:rPr>
        <w:t>ს</w:t>
      </w:r>
      <w:r w:rsidRPr="00C86F3C">
        <w:rPr>
          <w:rFonts w:ascii="Sylfaen" w:hAnsi="Sylfaen" w:cs="Sylfaen"/>
          <w:color w:val="000000" w:themeColor="text1"/>
          <w:sz w:val="24"/>
          <w:szCs w:val="24"/>
          <w:lang w:val="ka-GE"/>
        </w:rPr>
        <w:t>, ინსულტი</w:t>
      </w:r>
      <w:r w:rsidR="00124CDF">
        <w:rPr>
          <w:rFonts w:ascii="Sylfaen" w:hAnsi="Sylfaen" w:cs="Sylfaen"/>
          <w:color w:val="000000" w:themeColor="text1"/>
          <w:sz w:val="24"/>
          <w:szCs w:val="24"/>
          <w:lang w:val="ka-GE"/>
        </w:rPr>
        <w:t>ს</w:t>
      </w:r>
      <w:r w:rsidRPr="00C86F3C">
        <w:rPr>
          <w:rFonts w:ascii="Sylfaen" w:hAnsi="Sylfaen" w:cs="Sylfaen"/>
          <w:color w:val="000000" w:themeColor="text1"/>
          <w:sz w:val="24"/>
          <w:szCs w:val="24"/>
          <w:lang w:val="ka-GE"/>
        </w:rPr>
        <w:t xml:space="preserve"> და BARC-ის</w:t>
      </w:r>
      <w:r w:rsidR="00124CDF">
        <w:rPr>
          <w:rFonts w:ascii="Sylfaen" w:hAnsi="Sylfaen" w:cs="Sylfaen"/>
          <w:color w:val="000000" w:themeColor="text1"/>
          <w:sz w:val="24"/>
          <w:szCs w:val="24"/>
          <w:lang w:val="ka-GE"/>
        </w:rPr>
        <w:t xml:space="preserve"> შკალის მიხედვით</w:t>
      </w:r>
      <w:r w:rsidRPr="00C86F3C">
        <w:rPr>
          <w:rFonts w:ascii="Sylfaen" w:hAnsi="Sylfaen" w:cs="Sylfaen"/>
          <w:color w:val="000000" w:themeColor="text1"/>
          <w:sz w:val="24"/>
          <w:szCs w:val="24"/>
          <w:lang w:val="ka-GE"/>
        </w:rPr>
        <w:t xml:space="preserve"> ≥2 სისხლდენ</w:t>
      </w:r>
      <w:r w:rsidR="00124CDF">
        <w:rPr>
          <w:rFonts w:ascii="Sylfaen" w:hAnsi="Sylfaen" w:cs="Sylfaen"/>
          <w:color w:val="000000" w:themeColor="text1"/>
          <w:sz w:val="24"/>
          <w:szCs w:val="24"/>
          <w:lang w:val="ka-GE"/>
        </w:rPr>
        <w:t xml:space="preserve">ის </w:t>
      </w:r>
      <w:r w:rsidR="00124CDF" w:rsidRPr="00C86F3C">
        <w:rPr>
          <w:rFonts w:ascii="Sylfaen" w:hAnsi="Sylfaen" w:cs="Sylfaen"/>
          <w:color w:val="000000" w:themeColor="text1"/>
          <w:sz w:val="24"/>
          <w:szCs w:val="24"/>
          <w:lang w:val="ka-GE"/>
        </w:rPr>
        <w:t>სიხშირე</w:t>
      </w:r>
      <w:r w:rsidRPr="00C86F3C">
        <w:rPr>
          <w:rFonts w:ascii="Sylfaen" w:hAnsi="Sylfaen" w:cs="Sylfaen"/>
          <w:color w:val="000000" w:themeColor="text1"/>
          <w:sz w:val="24"/>
          <w:szCs w:val="24"/>
          <w:lang w:val="ka-GE"/>
        </w:rPr>
        <w:t xml:space="preserve">, 12 თვის განმავლობაში) მიღწეული იყო, </w:t>
      </w:r>
      <w:r w:rsidR="00124CDF">
        <w:rPr>
          <w:rFonts w:ascii="Sylfaen" w:hAnsi="Sylfaen" w:cs="Sylfaen"/>
          <w:color w:val="000000" w:themeColor="text1"/>
          <w:sz w:val="24"/>
          <w:szCs w:val="24"/>
          <w:lang w:val="ka-GE"/>
        </w:rPr>
        <w:t xml:space="preserve"> არანაკლები ეფექტურობით. </w:t>
      </w:r>
      <w:r w:rsidRPr="00C86F3C">
        <w:rPr>
          <w:rFonts w:ascii="Sylfaen" w:hAnsi="Sylfaen" w:cs="Sylfaen"/>
          <w:color w:val="000000" w:themeColor="text1"/>
          <w:sz w:val="24"/>
          <w:szCs w:val="24"/>
          <w:lang w:val="ka-GE"/>
        </w:rPr>
        <w:t>95 პაციენტ</w:t>
      </w:r>
      <w:r w:rsidR="00124CDF">
        <w:rPr>
          <w:rFonts w:ascii="Sylfaen" w:hAnsi="Sylfaen" w:cs="Sylfaen"/>
          <w:color w:val="000000" w:themeColor="text1"/>
          <w:sz w:val="24"/>
          <w:szCs w:val="24"/>
          <w:lang w:val="ka-GE"/>
        </w:rPr>
        <w:t>ში</w:t>
      </w:r>
      <w:r w:rsidRPr="00C86F3C">
        <w:rPr>
          <w:rFonts w:ascii="Sylfaen" w:hAnsi="Sylfaen" w:cs="Sylfaen"/>
          <w:color w:val="000000" w:themeColor="text1"/>
          <w:sz w:val="24"/>
          <w:szCs w:val="24"/>
          <w:lang w:val="ka-GE"/>
        </w:rPr>
        <w:t xml:space="preserve"> (7%)</w:t>
      </w:r>
      <w:r w:rsidR="008B5DB9" w:rsidRPr="00C86F3C">
        <w:rPr>
          <w:rFonts w:ascii="Sylfaen" w:hAnsi="Sylfaen" w:cs="Sylfaen"/>
          <w:color w:val="000000" w:themeColor="text1"/>
          <w:sz w:val="24"/>
          <w:szCs w:val="24"/>
          <w:lang w:val="ka-GE"/>
        </w:rPr>
        <w:t xml:space="preserve"> </w:t>
      </w:r>
      <w:r w:rsidR="00124CDF">
        <w:rPr>
          <w:rFonts w:ascii="Sylfaen" w:hAnsi="Sylfaen" w:cs="Sylfaen"/>
          <w:color w:val="000000" w:themeColor="text1"/>
          <w:sz w:val="24"/>
          <w:szCs w:val="24"/>
          <w:lang w:val="ka-GE"/>
        </w:rPr>
        <w:t xml:space="preserve">მართვადი </w:t>
      </w:r>
      <w:r w:rsidR="008B5DB9" w:rsidRPr="00C86F3C">
        <w:rPr>
          <w:rFonts w:ascii="Sylfaen" w:hAnsi="Sylfaen" w:cs="Sylfaen"/>
          <w:color w:val="000000" w:themeColor="text1"/>
          <w:sz w:val="24"/>
          <w:szCs w:val="24"/>
          <w:lang w:val="ka-GE"/>
        </w:rPr>
        <w:t>დეესკალაციის ჯგუფიდან და 118 პაციენტ</w:t>
      </w:r>
      <w:r w:rsidR="00124CDF">
        <w:rPr>
          <w:rFonts w:ascii="Sylfaen" w:hAnsi="Sylfaen" w:cs="Sylfaen"/>
          <w:color w:val="000000" w:themeColor="text1"/>
          <w:sz w:val="24"/>
          <w:szCs w:val="24"/>
          <w:lang w:val="ka-GE"/>
        </w:rPr>
        <w:t>ში</w:t>
      </w:r>
      <w:r w:rsidR="008B5DB9" w:rsidRPr="00C86F3C">
        <w:rPr>
          <w:rFonts w:ascii="Sylfaen" w:hAnsi="Sylfaen" w:cs="Sylfaen"/>
          <w:color w:val="000000" w:themeColor="text1"/>
          <w:sz w:val="24"/>
          <w:szCs w:val="24"/>
          <w:lang w:val="ka-GE"/>
        </w:rPr>
        <w:t xml:space="preserve"> (9%)</w:t>
      </w:r>
      <w:r w:rsidRPr="00C86F3C">
        <w:rPr>
          <w:rFonts w:ascii="Sylfaen" w:hAnsi="Sylfaen" w:cs="Sylfaen"/>
          <w:color w:val="000000" w:themeColor="text1"/>
          <w:sz w:val="24"/>
          <w:szCs w:val="24"/>
          <w:lang w:val="ka-GE"/>
        </w:rPr>
        <w:t xml:space="preserve"> საკონტროლო ჯგუფ</w:t>
      </w:r>
      <w:r w:rsidR="008B5DB9" w:rsidRPr="00C86F3C">
        <w:rPr>
          <w:rFonts w:ascii="Sylfaen" w:hAnsi="Sylfaen" w:cs="Sylfaen"/>
          <w:color w:val="000000" w:themeColor="text1"/>
          <w:sz w:val="24"/>
          <w:szCs w:val="24"/>
          <w:lang w:val="ka-GE"/>
        </w:rPr>
        <w:t>იდან</w:t>
      </w:r>
      <w:r w:rsidRPr="00C86F3C">
        <w:rPr>
          <w:rFonts w:ascii="Sylfaen" w:hAnsi="Sylfaen" w:cs="Sylfaen"/>
          <w:color w:val="000000" w:themeColor="text1"/>
          <w:sz w:val="24"/>
          <w:szCs w:val="24"/>
          <w:lang w:val="ka-GE"/>
        </w:rPr>
        <w:t xml:space="preserve"> (p </w:t>
      </w:r>
      <w:r w:rsidR="00124CDF">
        <w:rPr>
          <w:rFonts w:ascii="Sylfaen" w:hAnsi="Sylfaen" w:cs="Sylfaen"/>
          <w:color w:val="000000" w:themeColor="text1"/>
          <w:sz w:val="24"/>
          <w:szCs w:val="24"/>
          <w:lang w:val="ka-GE"/>
        </w:rPr>
        <w:t xml:space="preserve">არანაკლები ეფექტურობით </w:t>
      </w:r>
      <w:r w:rsidRPr="00C86F3C">
        <w:rPr>
          <w:rFonts w:ascii="Sylfaen" w:hAnsi="Sylfaen" w:cs="Sylfaen"/>
          <w:color w:val="000000" w:themeColor="text1"/>
          <w:sz w:val="24"/>
          <w:szCs w:val="24"/>
          <w:lang w:val="ka-GE"/>
        </w:rPr>
        <w:t xml:space="preserve">= 0.0004) </w:t>
      </w:r>
      <w:r w:rsidR="00124CDF">
        <w:rPr>
          <w:rFonts w:ascii="Sylfaen" w:hAnsi="Sylfaen" w:cs="Sylfaen"/>
          <w:color w:val="000000" w:themeColor="text1"/>
          <w:sz w:val="24"/>
          <w:szCs w:val="24"/>
          <w:lang w:val="ka-GE"/>
        </w:rPr>
        <w:t>აღინიშნა არასასურველი მოვლენა</w:t>
      </w:r>
      <w:r w:rsidRPr="00C86F3C">
        <w:rPr>
          <w:rFonts w:ascii="Sylfaen" w:hAnsi="Sylfaen" w:cs="Sylfaen"/>
          <w:color w:val="000000" w:themeColor="text1"/>
          <w:sz w:val="24"/>
          <w:szCs w:val="24"/>
          <w:lang w:val="ka-GE"/>
        </w:rPr>
        <w:t xml:space="preserve">. </w:t>
      </w:r>
      <w:r w:rsidR="00124CDF">
        <w:rPr>
          <w:rFonts w:ascii="Sylfaen" w:hAnsi="Sylfaen" w:cs="Sylfaen"/>
          <w:color w:val="000000" w:themeColor="text1"/>
          <w:sz w:val="24"/>
          <w:szCs w:val="24"/>
          <w:lang w:val="ka-GE"/>
        </w:rPr>
        <w:t xml:space="preserve">მართვადმა </w:t>
      </w:r>
      <w:r w:rsidRPr="00C86F3C">
        <w:rPr>
          <w:rFonts w:ascii="Sylfaen" w:hAnsi="Sylfaen" w:cs="Sylfaen"/>
          <w:color w:val="000000" w:themeColor="text1"/>
          <w:sz w:val="24"/>
          <w:szCs w:val="24"/>
          <w:lang w:val="ka-GE"/>
        </w:rPr>
        <w:t>დეესკალაციამ არ გამოიწვია იშემიური მოვლენების კომბინირებული რისკი</w:t>
      </w:r>
      <w:r w:rsidR="00585496" w:rsidRPr="00C86F3C">
        <w:rPr>
          <w:rFonts w:ascii="Sylfaen" w:hAnsi="Sylfaen" w:cs="Sylfaen"/>
          <w:color w:val="000000" w:themeColor="text1"/>
          <w:sz w:val="24"/>
          <w:szCs w:val="24"/>
          <w:lang w:val="ka-GE"/>
        </w:rPr>
        <w:t xml:space="preserve">ს </w:t>
      </w:r>
      <w:r w:rsidR="00124CDF">
        <w:rPr>
          <w:rFonts w:ascii="Sylfaen" w:hAnsi="Sylfaen" w:cs="Sylfaen"/>
          <w:color w:val="000000" w:themeColor="text1"/>
          <w:sz w:val="24"/>
          <w:szCs w:val="24"/>
          <w:lang w:val="ka-GE"/>
        </w:rPr>
        <w:t xml:space="preserve">მომატება </w:t>
      </w:r>
      <w:r w:rsidRPr="00C86F3C">
        <w:rPr>
          <w:rFonts w:ascii="Sylfaen" w:hAnsi="Sylfaen" w:cs="Sylfaen"/>
          <w:color w:val="000000" w:themeColor="text1"/>
          <w:sz w:val="24"/>
          <w:szCs w:val="24"/>
          <w:lang w:val="ka-GE"/>
        </w:rPr>
        <w:t xml:space="preserve">(2.5% დეესკალაციის ჯგუფში </w:t>
      </w:r>
      <w:r w:rsidR="00124CDF">
        <w:rPr>
          <w:rFonts w:ascii="Sylfaen" w:hAnsi="Sylfaen" w:cs="Sylfaen"/>
          <w:color w:val="000000" w:themeColor="text1"/>
          <w:sz w:val="24"/>
          <w:szCs w:val="24"/>
          <w:lang w:val="ka-GE"/>
        </w:rPr>
        <w:t>და</w:t>
      </w:r>
      <w:r w:rsidRPr="00C86F3C">
        <w:rPr>
          <w:rFonts w:ascii="Sylfaen" w:hAnsi="Sylfaen" w:cs="Sylfaen"/>
          <w:color w:val="000000" w:themeColor="text1"/>
          <w:sz w:val="24"/>
          <w:szCs w:val="24"/>
          <w:lang w:val="ka-GE"/>
        </w:rPr>
        <w:t xml:space="preserve"> 3.2% საკონტროლო ჯგუფში; p </w:t>
      </w:r>
      <w:r w:rsidR="00124CDF">
        <w:rPr>
          <w:rFonts w:ascii="Sylfaen" w:hAnsi="Sylfaen" w:cs="Sylfaen"/>
          <w:color w:val="000000" w:themeColor="text1"/>
          <w:sz w:val="24"/>
          <w:szCs w:val="24"/>
          <w:lang w:val="ka-GE"/>
        </w:rPr>
        <w:t xml:space="preserve">არანაკლები ეფექტურობით </w:t>
      </w:r>
      <w:r w:rsidRPr="00C86F3C">
        <w:rPr>
          <w:rFonts w:ascii="Sylfaen" w:hAnsi="Sylfaen" w:cs="Sylfaen"/>
          <w:color w:val="000000" w:themeColor="text1"/>
          <w:sz w:val="24"/>
          <w:szCs w:val="24"/>
          <w:lang w:val="ka-GE"/>
        </w:rPr>
        <w:t xml:space="preserve">= 0.0115) და </w:t>
      </w:r>
      <w:r w:rsidR="00585496" w:rsidRPr="00C86F3C">
        <w:rPr>
          <w:rFonts w:ascii="Sylfaen" w:hAnsi="Sylfaen" w:cs="Sylfaen"/>
          <w:color w:val="000000" w:themeColor="text1"/>
          <w:sz w:val="24"/>
          <w:szCs w:val="24"/>
          <w:lang w:val="ka-GE"/>
        </w:rPr>
        <w:t xml:space="preserve">არც </w:t>
      </w:r>
      <w:r w:rsidR="00124CDF" w:rsidRPr="00124CDF">
        <w:rPr>
          <w:rFonts w:ascii="Sylfaen" w:hAnsi="Sylfaen" w:cs="Sylfaen"/>
          <w:color w:val="000000" w:themeColor="text1"/>
          <w:sz w:val="24"/>
          <w:szCs w:val="24"/>
          <w:lang w:val="ka-GE"/>
        </w:rPr>
        <w:t>სისხლდენის სიხშირ</w:t>
      </w:r>
      <w:r w:rsidR="00124CDF">
        <w:rPr>
          <w:rFonts w:ascii="Sylfaen" w:hAnsi="Sylfaen" w:cs="Sylfaen"/>
          <w:color w:val="000000" w:themeColor="text1"/>
          <w:sz w:val="24"/>
          <w:szCs w:val="24"/>
          <w:lang w:val="ka-GE"/>
        </w:rPr>
        <w:t>ის მომატება</w:t>
      </w:r>
      <w:r w:rsidR="00124CDF" w:rsidRPr="00124CDF">
        <w:rPr>
          <w:rFonts w:ascii="Sylfaen" w:hAnsi="Sylfaen" w:cs="Sylfaen"/>
          <w:color w:val="000000" w:themeColor="text1"/>
          <w:sz w:val="24"/>
          <w:szCs w:val="24"/>
          <w:lang w:val="ka-GE"/>
        </w:rPr>
        <w:t xml:space="preserve"> ტიპი 2 ან </w:t>
      </w:r>
      <w:r w:rsidR="00124CDF">
        <w:rPr>
          <w:rFonts w:ascii="Sylfaen" w:hAnsi="Sylfaen" w:cs="Sylfaen"/>
          <w:color w:val="000000" w:themeColor="text1"/>
          <w:sz w:val="24"/>
          <w:szCs w:val="24"/>
          <w:lang w:val="ka-GE"/>
        </w:rPr>
        <w:t>უფრო</w:t>
      </w:r>
      <w:r w:rsidR="00124CDF" w:rsidRPr="00124CDF">
        <w:rPr>
          <w:rFonts w:ascii="Sylfaen" w:hAnsi="Sylfaen" w:cs="Sylfaen"/>
          <w:color w:val="000000" w:themeColor="text1"/>
          <w:sz w:val="24"/>
          <w:szCs w:val="24"/>
          <w:lang w:val="ka-GE"/>
        </w:rPr>
        <w:t xml:space="preserve"> მძიმე სისხლდენი</w:t>
      </w:r>
      <w:r w:rsidR="00124CDF">
        <w:rPr>
          <w:rFonts w:ascii="Sylfaen" w:hAnsi="Sylfaen" w:cs="Sylfaen"/>
          <w:color w:val="000000" w:themeColor="text1"/>
          <w:sz w:val="24"/>
          <w:szCs w:val="24"/>
          <w:lang w:val="ka-GE"/>
        </w:rPr>
        <w:t>ს დროს</w:t>
      </w:r>
      <w:r w:rsidR="00124CDF" w:rsidRPr="00124CDF">
        <w:rPr>
          <w:rFonts w:ascii="Sylfaen" w:hAnsi="Sylfaen" w:cs="Sylfaen"/>
          <w:color w:val="000000" w:themeColor="text1"/>
          <w:sz w:val="24"/>
          <w:szCs w:val="24"/>
          <w:lang w:val="ka-GE"/>
        </w:rPr>
        <w:t xml:space="preserve"> BARC</w:t>
      </w:r>
      <w:r w:rsidR="00124CDF">
        <w:rPr>
          <w:rFonts w:ascii="Sylfaen" w:hAnsi="Sylfaen" w:cs="Sylfaen"/>
          <w:color w:val="000000" w:themeColor="text1"/>
          <w:sz w:val="24"/>
          <w:szCs w:val="24"/>
          <w:lang w:val="ka-GE"/>
        </w:rPr>
        <w:t xml:space="preserve">-ის </w:t>
      </w:r>
      <w:r w:rsidR="00124CDF" w:rsidRPr="00124CDF">
        <w:rPr>
          <w:rFonts w:ascii="Sylfaen" w:hAnsi="Sylfaen" w:cs="Sylfaen"/>
          <w:color w:val="000000" w:themeColor="text1"/>
          <w:sz w:val="24"/>
          <w:szCs w:val="24"/>
          <w:lang w:val="ka-GE"/>
        </w:rPr>
        <w:t>შკალის მიხედვით</w:t>
      </w:r>
      <w:r w:rsidRPr="00C86F3C">
        <w:rPr>
          <w:rFonts w:ascii="Sylfaen" w:hAnsi="Sylfaen" w:cs="Sylfaen"/>
          <w:color w:val="000000" w:themeColor="text1"/>
          <w:sz w:val="24"/>
          <w:szCs w:val="24"/>
          <w:lang w:val="ka-GE"/>
        </w:rPr>
        <w:t xml:space="preserve"> </w:t>
      </w:r>
      <w:r w:rsidR="00585496" w:rsidRPr="00C86F3C">
        <w:rPr>
          <w:rFonts w:ascii="Sylfaen" w:hAnsi="Sylfaen" w:cs="Sylfaen"/>
          <w:color w:val="000000" w:themeColor="text1"/>
          <w:sz w:val="24"/>
          <w:szCs w:val="24"/>
          <w:lang w:val="ka-GE"/>
        </w:rPr>
        <w:t xml:space="preserve">((5%) </w:t>
      </w:r>
      <w:r w:rsidRPr="00C86F3C">
        <w:rPr>
          <w:rFonts w:ascii="Sylfaen" w:hAnsi="Sylfaen" w:cs="Sylfaen"/>
          <w:color w:val="000000" w:themeColor="text1"/>
          <w:sz w:val="24"/>
          <w:szCs w:val="24"/>
          <w:lang w:val="ka-GE"/>
        </w:rPr>
        <w:t>დეეკალაციის ჯგუფში</w:t>
      </w:r>
      <w:r w:rsidR="006167FE">
        <w:rPr>
          <w:rFonts w:ascii="Sylfaen" w:hAnsi="Sylfaen" w:cs="Sylfaen"/>
          <w:color w:val="000000" w:themeColor="text1"/>
          <w:sz w:val="24"/>
          <w:szCs w:val="24"/>
          <w:lang w:val="ka-GE"/>
        </w:rPr>
        <w:t xml:space="preserve"> და </w:t>
      </w:r>
      <w:r w:rsidR="006167FE" w:rsidRPr="00C86F3C">
        <w:rPr>
          <w:rFonts w:ascii="Sylfaen" w:hAnsi="Sylfaen" w:cs="Sylfaen"/>
          <w:color w:val="000000" w:themeColor="text1"/>
          <w:sz w:val="24"/>
          <w:szCs w:val="24"/>
          <w:lang w:val="ka-GE"/>
        </w:rPr>
        <w:t>6%</w:t>
      </w:r>
      <w:r w:rsidR="00507C54" w:rsidRPr="00C86F3C">
        <w:rPr>
          <w:rFonts w:ascii="Sylfaen" w:hAnsi="Sylfaen" w:cs="Sylfaen"/>
          <w:color w:val="000000" w:themeColor="text1"/>
          <w:sz w:val="24"/>
          <w:szCs w:val="24"/>
          <w:lang w:val="ka-GE"/>
        </w:rPr>
        <w:t xml:space="preserve"> საკონტროლო ჯგუფ</w:t>
      </w:r>
      <w:r w:rsidR="006167FE">
        <w:rPr>
          <w:rFonts w:ascii="Sylfaen" w:hAnsi="Sylfaen" w:cs="Sylfaen"/>
          <w:color w:val="000000" w:themeColor="text1"/>
          <w:sz w:val="24"/>
          <w:szCs w:val="24"/>
          <w:lang w:val="ka-GE"/>
        </w:rPr>
        <w:t xml:space="preserve">ში </w:t>
      </w:r>
      <w:r w:rsidRPr="00C86F3C">
        <w:rPr>
          <w:rFonts w:ascii="Sylfaen" w:hAnsi="Sylfaen" w:cs="Sylfaen"/>
          <w:color w:val="000000" w:themeColor="text1"/>
          <w:sz w:val="24"/>
          <w:szCs w:val="24"/>
          <w:lang w:val="ka-GE"/>
        </w:rPr>
        <w:t>(p = 0</w:t>
      </w:r>
      <w:r w:rsidR="00507C54"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23)). სისხლდენის ყველა მოვლენის კუმულაციური სიხშირე (BARC</w:t>
      </w:r>
      <w:r w:rsidR="00507C54" w:rsidRPr="00C86F3C">
        <w:rPr>
          <w:rFonts w:ascii="Sylfaen" w:hAnsi="Sylfaen" w:cs="Sylfaen"/>
          <w:color w:val="000000" w:themeColor="text1"/>
          <w:sz w:val="24"/>
          <w:szCs w:val="24"/>
          <w:lang w:val="ka-GE"/>
        </w:rPr>
        <w:t xml:space="preserve">-ის </w:t>
      </w:r>
      <w:r w:rsidR="006167FE">
        <w:rPr>
          <w:rFonts w:ascii="Sylfaen" w:hAnsi="Sylfaen" w:cs="Sylfaen"/>
          <w:color w:val="000000" w:themeColor="text1"/>
          <w:sz w:val="24"/>
          <w:szCs w:val="24"/>
          <w:lang w:val="ka-GE"/>
        </w:rPr>
        <w:t>შკალის მიხედბით</w:t>
      </w:r>
      <w:r w:rsidRPr="00C86F3C">
        <w:rPr>
          <w:rFonts w:ascii="Sylfaen" w:hAnsi="Sylfaen" w:cs="Sylfaen"/>
          <w:color w:val="000000" w:themeColor="text1"/>
          <w:sz w:val="24"/>
          <w:szCs w:val="24"/>
          <w:lang w:val="ka-GE"/>
        </w:rPr>
        <w:t xml:space="preserve"> 1–5</w:t>
      </w:r>
      <w:r w:rsidR="006167FE">
        <w:rPr>
          <w:rFonts w:ascii="Sylfaen" w:hAnsi="Sylfaen" w:cs="Sylfaen"/>
          <w:color w:val="000000" w:themeColor="text1"/>
          <w:sz w:val="24"/>
          <w:szCs w:val="24"/>
          <w:lang w:val="ka-GE"/>
        </w:rPr>
        <w:t xml:space="preserve"> კლასი</w:t>
      </w:r>
      <w:r w:rsidRPr="00C86F3C">
        <w:rPr>
          <w:rFonts w:ascii="Sylfaen" w:hAnsi="Sylfaen" w:cs="Sylfaen"/>
          <w:color w:val="000000" w:themeColor="text1"/>
          <w:sz w:val="24"/>
          <w:szCs w:val="24"/>
          <w:lang w:val="ka-GE"/>
        </w:rPr>
        <w:t xml:space="preserve">) იყო 9% (114 მოვლენა) </w:t>
      </w:r>
      <w:r w:rsidR="006167FE">
        <w:rPr>
          <w:rFonts w:ascii="Sylfaen" w:hAnsi="Sylfaen" w:cs="Sylfaen"/>
          <w:color w:val="000000" w:themeColor="text1"/>
          <w:sz w:val="24"/>
          <w:szCs w:val="24"/>
          <w:lang w:val="ka-GE"/>
        </w:rPr>
        <w:t xml:space="preserve">მართვადი </w:t>
      </w:r>
      <w:r w:rsidRPr="00C86F3C">
        <w:rPr>
          <w:rFonts w:ascii="Sylfaen" w:hAnsi="Sylfaen" w:cs="Sylfaen"/>
          <w:color w:val="000000" w:themeColor="text1"/>
          <w:sz w:val="24"/>
          <w:szCs w:val="24"/>
          <w:lang w:val="ka-GE"/>
        </w:rPr>
        <w:t>დეესკალაციის ჯგუფში,</w:t>
      </w:r>
      <w:r w:rsidR="00507C54" w:rsidRPr="00C86F3C">
        <w:rPr>
          <w:rFonts w:ascii="Sylfaen" w:hAnsi="Sylfaen" w:cs="Sylfaen"/>
          <w:color w:val="000000" w:themeColor="text1"/>
          <w:sz w:val="24"/>
          <w:szCs w:val="24"/>
          <w:lang w:val="ka-GE"/>
        </w:rPr>
        <w:t xml:space="preserve"> ხოლო</w:t>
      </w:r>
      <w:r w:rsidRPr="00C86F3C">
        <w:rPr>
          <w:rFonts w:ascii="Sylfaen" w:hAnsi="Sylfaen" w:cs="Sylfaen"/>
          <w:color w:val="000000" w:themeColor="text1"/>
          <w:sz w:val="24"/>
          <w:szCs w:val="24"/>
          <w:lang w:val="ka-GE"/>
        </w:rPr>
        <w:t xml:space="preserve"> 11%  (137 შემთხვევა) </w:t>
      </w:r>
      <w:r w:rsidR="00507C54" w:rsidRPr="00C86F3C">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საკონტროლო ჯგუფში (p = 0</w:t>
      </w:r>
      <w:r w:rsidR="00507C54"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14).</w:t>
      </w:r>
    </w:p>
    <w:p w14:paraId="798DA0D6" w14:textId="6B1793F1" w:rsidR="00AD7C74" w:rsidRDefault="00AD7C74" w:rsidP="00FF7787">
      <w:pPr>
        <w:spacing w:after="0" w:line="240" w:lineRule="auto"/>
        <w:jc w:val="both"/>
        <w:rPr>
          <w:rFonts w:ascii="Sylfaen" w:hAnsi="Sylfaen" w:cs="Sylfaen"/>
          <w:i/>
          <w:iCs/>
          <w:color w:val="000000" w:themeColor="text1"/>
          <w:sz w:val="24"/>
          <w:szCs w:val="24"/>
          <w:lang w:val="ka-GE"/>
        </w:rPr>
      </w:pPr>
      <w:r w:rsidRPr="00AD7C74">
        <w:rPr>
          <w:rFonts w:ascii="Sylfaen" w:hAnsi="Sylfaen" w:cs="Sylfaen"/>
          <w:i/>
          <w:iCs/>
          <w:color w:val="000000" w:themeColor="text1"/>
          <w:sz w:val="24"/>
          <w:szCs w:val="24"/>
          <w:lang w:val="ka-GE"/>
        </w:rPr>
        <w:t xml:space="preserve">ორმაგი ანტითრომბოციტული თერაპია მწვავე მცირე </w:t>
      </w:r>
      <w:r>
        <w:rPr>
          <w:rFonts w:ascii="Sylfaen" w:hAnsi="Sylfaen" w:cs="Sylfaen"/>
          <w:i/>
          <w:iCs/>
          <w:color w:val="000000" w:themeColor="text1"/>
          <w:sz w:val="24"/>
          <w:szCs w:val="24"/>
          <w:lang w:val="ka-GE"/>
        </w:rPr>
        <w:t xml:space="preserve">იშემიური ინსულტის </w:t>
      </w:r>
      <w:r w:rsidRPr="00AD7C74">
        <w:rPr>
          <w:rFonts w:ascii="Sylfaen" w:hAnsi="Sylfaen" w:cs="Sylfaen"/>
          <w:i/>
          <w:iCs/>
          <w:color w:val="000000" w:themeColor="text1"/>
          <w:sz w:val="24"/>
          <w:szCs w:val="24"/>
          <w:lang w:val="ka-GE"/>
        </w:rPr>
        <w:t xml:space="preserve">ან </w:t>
      </w:r>
      <w:r>
        <w:rPr>
          <w:rFonts w:ascii="Sylfaen" w:hAnsi="Sylfaen" w:cs="Sylfaen"/>
          <w:i/>
          <w:iCs/>
          <w:color w:val="000000" w:themeColor="text1"/>
          <w:sz w:val="24"/>
          <w:szCs w:val="24"/>
          <w:lang w:val="ka-GE"/>
        </w:rPr>
        <w:t>ზომერი</w:t>
      </w:r>
      <w:r w:rsidRPr="00AD7C74">
        <w:rPr>
          <w:rFonts w:ascii="Sylfaen" w:hAnsi="Sylfaen" w:cs="Sylfaen"/>
          <w:i/>
          <w:iCs/>
          <w:color w:val="000000" w:themeColor="text1"/>
          <w:sz w:val="24"/>
          <w:szCs w:val="24"/>
          <w:lang w:val="ka-GE"/>
        </w:rPr>
        <w:t xml:space="preserve"> და მაღალი რისკის</w:t>
      </w:r>
      <w:r>
        <w:rPr>
          <w:rFonts w:ascii="Sylfaen" w:hAnsi="Sylfaen" w:cs="Sylfaen"/>
          <w:i/>
          <w:iCs/>
          <w:color w:val="000000" w:themeColor="text1"/>
          <w:sz w:val="24"/>
          <w:szCs w:val="24"/>
          <w:lang w:val="ka-GE"/>
        </w:rPr>
        <w:t xml:space="preserve"> </w:t>
      </w:r>
      <w:r w:rsidRPr="00AD7C74">
        <w:rPr>
          <w:rFonts w:ascii="Sylfaen" w:hAnsi="Sylfaen" w:cs="Sylfaen"/>
          <w:i/>
          <w:iCs/>
          <w:color w:val="000000" w:themeColor="text1"/>
          <w:sz w:val="24"/>
          <w:szCs w:val="24"/>
          <w:lang w:val="ka-GE"/>
        </w:rPr>
        <w:t>გარდამავალი იშემიური შეტევის დროს</w:t>
      </w:r>
    </w:p>
    <w:p w14:paraId="2703D5F3" w14:textId="01B45AD9" w:rsidR="003D2EF8" w:rsidRDefault="00AD7C74" w:rsidP="00FF7787">
      <w:pPr>
        <w:spacing w:after="0" w:line="240" w:lineRule="auto"/>
        <w:jc w:val="both"/>
        <w:rPr>
          <w:rFonts w:ascii="Sylfaen" w:hAnsi="Sylfaen" w:cs="Sylfaen"/>
          <w:color w:val="000000" w:themeColor="text1"/>
          <w:sz w:val="24"/>
          <w:szCs w:val="24"/>
          <w:lang w:val="ka-GE"/>
        </w:rPr>
      </w:pPr>
      <w:r w:rsidRPr="00AD7C74">
        <w:rPr>
          <w:rFonts w:ascii="Sylfaen" w:hAnsi="Sylfaen" w:cs="Sylfaen"/>
          <w:color w:val="000000" w:themeColor="text1"/>
          <w:sz w:val="24"/>
          <w:szCs w:val="24"/>
          <w:lang w:val="ka-GE"/>
        </w:rPr>
        <w:t>ორმაგი ანტითრომბოციტული თერაპია კლოპიდოგრელისა და აცეტისალიცილის ჟავის კომბინაციით, როგორც მკურნალობა ინსულტის თავიდან ასაცილებლად</w:t>
      </w:r>
      <w:r>
        <w:rPr>
          <w:rFonts w:ascii="Sylfaen" w:hAnsi="Sylfaen" w:cs="Sylfaen"/>
          <w:color w:val="000000" w:themeColor="text1"/>
          <w:sz w:val="24"/>
          <w:szCs w:val="24"/>
          <w:lang w:val="ka-GE"/>
        </w:rPr>
        <w:t xml:space="preserve"> </w:t>
      </w:r>
      <w:r w:rsidRPr="00AD7C74">
        <w:rPr>
          <w:rFonts w:ascii="Sylfaen" w:hAnsi="Sylfaen" w:cs="Sylfaen"/>
          <w:color w:val="000000" w:themeColor="text1"/>
          <w:sz w:val="24"/>
          <w:szCs w:val="24"/>
          <w:lang w:val="ka-GE"/>
        </w:rPr>
        <w:t>მწვავე მცირე იშემიური ინსულტის ან ზომერი და მაღალი რისკის გარდამავალი იშემიური შეტევის დროს</w:t>
      </w:r>
      <w:r>
        <w:rPr>
          <w:rFonts w:ascii="Sylfaen" w:hAnsi="Sylfaen" w:cs="Sylfaen"/>
          <w:color w:val="000000" w:themeColor="text1"/>
          <w:sz w:val="24"/>
          <w:szCs w:val="24"/>
          <w:lang w:val="ka-GE"/>
        </w:rPr>
        <w:t>, შეფასდა</w:t>
      </w:r>
      <w:r w:rsidRPr="00AD7C74">
        <w:rPr>
          <w:rFonts w:ascii="Sylfaen" w:hAnsi="Sylfaen" w:cs="Sylfaen"/>
          <w:color w:val="000000" w:themeColor="text1"/>
          <w:sz w:val="24"/>
          <w:szCs w:val="24"/>
          <w:lang w:val="ka-GE"/>
        </w:rPr>
        <w:t xml:space="preserve"> ორ რანდომიზებულ</w:t>
      </w:r>
      <w:r>
        <w:rPr>
          <w:rFonts w:ascii="Sylfaen" w:hAnsi="Sylfaen" w:cs="Sylfaen"/>
          <w:color w:val="000000" w:themeColor="text1"/>
          <w:sz w:val="24"/>
          <w:szCs w:val="24"/>
          <w:lang w:val="ka-GE"/>
        </w:rPr>
        <w:t>,</w:t>
      </w:r>
      <w:r w:rsidRPr="00AD7C74">
        <w:rPr>
          <w:rFonts w:ascii="Sylfaen" w:hAnsi="Sylfaen" w:cs="Sylfaen"/>
          <w:color w:val="000000" w:themeColor="text1"/>
          <w:sz w:val="24"/>
          <w:szCs w:val="24"/>
          <w:lang w:val="ka-GE"/>
        </w:rPr>
        <w:t xml:space="preserve"> მკვლევარის მიერ დაფინანსებულ კვლევაში - CHANCE და POINT - კლინიკური უსაფრთხოებისა და ეფექტურობის </w:t>
      </w:r>
      <w:r w:rsidRPr="00593A03">
        <w:rPr>
          <w:rFonts w:ascii="Sylfaen" w:hAnsi="Sylfaen" w:cs="Sylfaen"/>
          <w:color w:val="000000" w:themeColor="text1"/>
          <w:sz w:val="24"/>
          <w:szCs w:val="24"/>
          <w:lang w:val="ka-GE"/>
        </w:rPr>
        <w:t>შედეგების მონაცემების გათვალისწინებით.</w:t>
      </w:r>
    </w:p>
    <w:p w14:paraId="6DBF3242" w14:textId="46555C8A" w:rsidR="00AD7C74" w:rsidRPr="00C86F3C" w:rsidRDefault="00294E48" w:rsidP="00AD7C74">
      <w:pPr>
        <w:spacing w:after="0" w:line="240" w:lineRule="auto"/>
        <w:jc w:val="both"/>
        <w:rPr>
          <w:rFonts w:ascii="Sylfaen" w:hAnsi="Sylfaen" w:cs="Sylfaen"/>
          <w:color w:val="000000" w:themeColor="text1"/>
          <w:sz w:val="24"/>
          <w:szCs w:val="24"/>
          <w:lang w:val="ka-GE"/>
        </w:rPr>
      </w:pPr>
      <w:r w:rsidRPr="002137F7">
        <w:rPr>
          <w:rFonts w:ascii="Sylfaen" w:hAnsi="Sylfaen" w:cs="Sylfaen"/>
          <w:b/>
          <w:bCs/>
          <w:color w:val="000000" w:themeColor="text1"/>
          <w:sz w:val="24"/>
          <w:szCs w:val="24"/>
          <w:lang w:val="ka-GE"/>
        </w:rPr>
        <w:t>CHANCE</w:t>
      </w:r>
      <w:r w:rsidRPr="002137F7">
        <w:rPr>
          <w:rFonts w:ascii="Sylfaen" w:hAnsi="Sylfaen" w:cs="Sylfaen"/>
          <w:color w:val="000000" w:themeColor="text1"/>
          <w:sz w:val="24"/>
          <w:szCs w:val="24"/>
          <w:lang w:val="ka-GE"/>
        </w:rPr>
        <w:t xml:space="preserve"> </w:t>
      </w:r>
      <w:r w:rsidR="00B265AC" w:rsidRPr="002137F7">
        <w:rPr>
          <w:rFonts w:ascii="Sylfaen" w:hAnsi="Sylfaen" w:cs="Sylfaen"/>
          <w:i/>
          <w:iCs/>
          <w:color w:val="000000" w:themeColor="text1"/>
          <w:sz w:val="24"/>
          <w:szCs w:val="24"/>
          <w:lang w:val="ka-GE"/>
        </w:rPr>
        <w:t xml:space="preserve">(კლოპიდოგრელი მაღალი რისკის მქონე პაციენტებში მწვავე არაინვალიდურობის გამომწვევი ცერებროვასკულური </w:t>
      </w:r>
      <w:r w:rsidRPr="002137F7">
        <w:rPr>
          <w:rFonts w:ascii="Sylfaen" w:hAnsi="Sylfaen" w:cs="Sylfaen"/>
          <w:i/>
          <w:iCs/>
          <w:color w:val="000000" w:themeColor="text1"/>
          <w:sz w:val="24"/>
          <w:szCs w:val="24"/>
          <w:lang w:val="ka-GE"/>
        </w:rPr>
        <w:t>მოვლენებით)</w:t>
      </w:r>
    </w:p>
    <w:p w14:paraId="4DB682A7" w14:textId="5C75F7C3" w:rsidR="00AD7C74" w:rsidRDefault="002137F7" w:rsidP="00FF7787">
      <w:pPr>
        <w:spacing w:after="0" w:line="240" w:lineRule="auto"/>
        <w:jc w:val="both"/>
        <w:rPr>
          <w:rFonts w:ascii="Sylfaen" w:hAnsi="Sylfaen" w:cs="Sylfaen"/>
          <w:color w:val="000000" w:themeColor="text1"/>
          <w:sz w:val="24"/>
          <w:szCs w:val="24"/>
          <w:lang w:val="ka-GE"/>
        </w:rPr>
      </w:pPr>
      <w:r w:rsidRPr="002137F7">
        <w:rPr>
          <w:rFonts w:ascii="Sylfaen" w:hAnsi="Sylfaen" w:cs="Sylfaen"/>
          <w:color w:val="000000" w:themeColor="text1"/>
          <w:sz w:val="24"/>
          <w:szCs w:val="24"/>
          <w:lang w:val="ka-GE"/>
        </w:rPr>
        <w:t>ეს რანდომიზებული, ორმაგ</w:t>
      </w:r>
      <w:r>
        <w:rPr>
          <w:rFonts w:ascii="Sylfaen" w:hAnsi="Sylfaen" w:cs="Sylfaen"/>
          <w:color w:val="000000" w:themeColor="text1"/>
          <w:sz w:val="24"/>
          <w:szCs w:val="24"/>
          <w:lang w:val="ka-GE"/>
        </w:rPr>
        <w:t>ი-</w:t>
      </w:r>
      <w:r w:rsidRPr="002137F7">
        <w:rPr>
          <w:rFonts w:ascii="Sylfaen" w:hAnsi="Sylfaen" w:cs="Sylfaen"/>
          <w:color w:val="000000" w:themeColor="text1"/>
          <w:sz w:val="24"/>
          <w:szCs w:val="24"/>
          <w:lang w:val="ka-GE"/>
        </w:rPr>
        <w:t xml:space="preserve">ბრმა, </w:t>
      </w:r>
      <w:r>
        <w:rPr>
          <w:rFonts w:ascii="Sylfaen" w:hAnsi="Sylfaen" w:cs="Sylfaen"/>
          <w:color w:val="000000" w:themeColor="text1"/>
          <w:sz w:val="24"/>
          <w:szCs w:val="24"/>
          <w:lang w:val="ka-GE"/>
        </w:rPr>
        <w:t>მრავალ</w:t>
      </w:r>
      <w:r w:rsidRPr="002137F7">
        <w:rPr>
          <w:rFonts w:ascii="Sylfaen" w:hAnsi="Sylfaen" w:cs="Sylfaen"/>
          <w:color w:val="000000" w:themeColor="text1"/>
          <w:sz w:val="24"/>
          <w:szCs w:val="24"/>
          <w:lang w:val="ka-GE"/>
        </w:rPr>
        <w:t>ცენტრული, პლაცებო</w:t>
      </w:r>
      <w:r>
        <w:rPr>
          <w:rFonts w:ascii="Sylfaen" w:hAnsi="Sylfaen" w:cs="Sylfaen"/>
          <w:color w:val="000000" w:themeColor="text1"/>
          <w:sz w:val="24"/>
          <w:szCs w:val="24"/>
          <w:lang w:val="ka-GE"/>
        </w:rPr>
        <w:t>-</w:t>
      </w:r>
      <w:r w:rsidRPr="002137F7">
        <w:rPr>
          <w:rFonts w:ascii="Sylfaen" w:hAnsi="Sylfaen" w:cs="Sylfaen"/>
          <w:color w:val="000000" w:themeColor="text1"/>
          <w:sz w:val="24"/>
          <w:szCs w:val="24"/>
          <w:lang w:val="ka-GE"/>
        </w:rPr>
        <w:t>კონტროლირებადი</w:t>
      </w:r>
      <w:r>
        <w:rPr>
          <w:rFonts w:ascii="Sylfaen" w:hAnsi="Sylfaen" w:cs="Sylfaen"/>
          <w:color w:val="000000" w:themeColor="text1"/>
          <w:sz w:val="24"/>
          <w:szCs w:val="24"/>
          <w:lang w:val="ka-GE"/>
        </w:rPr>
        <w:t xml:space="preserve"> </w:t>
      </w:r>
      <w:r w:rsidRPr="002137F7">
        <w:rPr>
          <w:rFonts w:ascii="Sylfaen" w:hAnsi="Sylfaen" w:cs="Sylfaen"/>
          <w:color w:val="000000" w:themeColor="text1"/>
          <w:sz w:val="24"/>
          <w:szCs w:val="24"/>
          <w:lang w:val="ka-GE"/>
        </w:rPr>
        <w:t xml:space="preserve">კლინიკური კვლევა მოიცავდა 5170 </w:t>
      </w:r>
      <w:r>
        <w:rPr>
          <w:rFonts w:ascii="Sylfaen" w:hAnsi="Sylfaen" w:cs="Sylfaen"/>
          <w:color w:val="000000" w:themeColor="text1"/>
          <w:sz w:val="24"/>
          <w:szCs w:val="24"/>
          <w:lang w:val="ka-GE"/>
        </w:rPr>
        <w:t>ჩინური წარმოშობის</w:t>
      </w:r>
      <w:r w:rsidRPr="002137F7">
        <w:rPr>
          <w:rFonts w:ascii="Sylfaen" w:hAnsi="Sylfaen" w:cs="Sylfaen"/>
          <w:color w:val="000000" w:themeColor="text1"/>
          <w:sz w:val="24"/>
          <w:szCs w:val="24"/>
          <w:lang w:val="ka-GE"/>
        </w:rPr>
        <w:t xml:space="preserve"> პაციენტს მწვავე </w:t>
      </w:r>
      <w:r w:rsidRPr="00AD7C74">
        <w:rPr>
          <w:rFonts w:ascii="Sylfaen" w:hAnsi="Sylfaen" w:cs="Sylfaen"/>
          <w:color w:val="000000" w:themeColor="text1"/>
          <w:sz w:val="24"/>
          <w:szCs w:val="24"/>
          <w:lang w:val="ka-GE"/>
        </w:rPr>
        <w:t>გარდამავალი იშემიური შეტევი</w:t>
      </w:r>
      <w:r>
        <w:rPr>
          <w:rFonts w:ascii="Sylfaen" w:hAnsi="Sylfaen" w:cs="Sylfaen"/>
          <w:color w:val="000000" w:themeColor="text1"/>
          <w:sz w:val="24"/>
          <w:szCs w:val="24"/>
          <w:lang w:val="ka-GE"/>
        </w:rPr>
        <w:t>თ</w:t>
      </w:r>
      <w:r w:rsidRPr="00AD7C74">
        <w:rPr>
          <w:rFonts w:ascii="Sylfaen" w:hAnsi="Sylfaen" w:cs="Sylfaen"/>
          <w:color w:val="000000" w:themeColor="text1"/>
          <w:sz w:val="24"/>
          <w:szCs w:val="24"/>
          <w:lang w:val="ka-GE"/>
        </w:rPr>
        <w:t xml:space="preserve"> </w:t>
      </w:r>
      <w:r w:rsidRPr="002137F7">
        <w:rPr>
          <w:rFonts w:ascii="Sylfaen" w:hAnsi="Sylfaen" w:cs="Sylfaen"/>
          <w:color w:val="000000" w:themeColor="text1"/>
          <w:sz w:val="24"/>
          <w:szCs w:val="24"/>
          <w:lang w:val="ka-GE"/>
        </w:rPr>
        <w:t xml:space="preserve">(ABCD2 </w:t>
      </w:r>
      <w:r>
        <w:rPr>
          <w:rFonts w:ascii="Sylfaen" w:hAnsi="Sylfaen" w:cs="Sylfaen"/>
          <w:color w:val="000000" w:themeColor="text1"/>
          <w:sz w:val="24"/>
          <w:szCs w:val="24"/>
          <w:lang w:val="ka-GE"/>
        </w:rPr>
        <w:t>შკალა</w:t>
      </w:r>
      <w:r w:rsidRPr="002137F7">
        <w:rPr>
          <w:rFonts w:ascii="Sylfaen" w:hAnsi="Sylfaen" w:cs="Sylfaen"/>
          <w:color w:val="000000" w:themeColor="text1"/>
          <w:sz w:val="24"/>
          <w:szCs w:val="24"/>
          <w:lang w:val="ka-GE"/>
        </w:rPr>
        <w:t xml:space="preserve"> ≥4) ან მწვავე</w:t>
      </w:r>
      <w:r>
        <w:rPr>
          <w:rFonts w:ascii="Sylfaen" w:hAnsi="Sylfaen" w:cs="Sylfaen"/>
          <w:color w:val="000000" w:themeColor="text1"/>
          <w:sz w:val="24"/>
          <w:szCs w:val="24"/>
          <w:lang w:val="ka-GE"/>
        </w:rPr>
        <w:t xml:space="preserve"> </w:t>
      </w:r>
      <w:r w:rsidRPr="002137F7">
        <w:rPr>
          <w:rFonts w:ascii="Sylfaen" w:hAnsi="Sylfaen" w:cs="Sylfaen"/>
          <w:color w:val="000000" w:themeColor="text1"/>
          <w:sz w:val="24"/>
          <w:szCs w:val="24"/>
          <w:lang w:val="ka-GE"/>
        </w:rPr>
        <w:t>მცირე ინსულტით (NIHSS ≤3).</w:t>
      </w:r>
      <w:r w:rsidR="002067D8">
        <w:rPr>
          <w:rFonts w:ascii="Sylfaen" w:hAnsi="Sylfaen" w:cs="Sylfaen"/>
          <w:color w:val="000000" w:themeColor="text1"/>
          <w:sz w:val="24"/>
          <w:szCs w:val="24"/>
          <w:lang w:val="ka-GE"/>
        </w:rPr>
        <w:t xml:space="preserve"> </w:t>
      </w:r>
      <w:r w:rsidR="002067D8" w:rsidRPr="002067D8">
        <w:rPr>
          <w:rFonts w:ascii="Sylfaen" w:hAnsi="Sylfaen" w:cs="Sylfaen"/>
          <w:color w:val="000000" w:themeColor="text1"/>
          <w:sz w:val="24"/>
          <w:szCs w:val="24"/>
          <w:lang w:val="ka-GE"/>
        </w:rPr>
        <w:t>ორივე ჯგუფის პაციენტებმა პირველ დღეს მიიღეს ღია</w:t>
      </w:r>
      <w:r w:rsidR="002067D8">
        <w:rPr>
          <w:rFonts w:ascii="Sylfaen" w:hAnsi="Sylfaen" w:cs="Sylfaen"/>
          <w:color w:val="000000" w:themeColor="text1"/>
          <w:sz w:val="24"/>
          <w:szCs w:val="24"/>
          <w:lang w:val="ka-GE"/>
        </w:rPr>
        <w:t>დ</w:t>
      </w:r>
      <w:r w:rsidR="002067D8" w:rsidRPr="002067D8">
        <w:rPr>
          <w:rFonts w:ascii="Sylfaen" w:hAnsi="Sylfaen" w:cs="Sylfaen"/>
          <w:color w:val="000000" w:themeColor="text1"/>
          <w:sz w:val="24"/>
          <w:szCs w:val="24"/>
          <w:lang w:val="ka-GE"/>
        </w:rPr>
        <w:t xml:space="preserve"> </w:t>
      </w:r>
      <w:r w:rsidR="002067D8">
        <w:rPr>
          <w:rFonts w:ascii="Sylfaen" w:hAnsi="Sylfaen" w:cs="Sylfaen"/>
          <w:color w:val="000000" w:themeColor="text1"/>
          <w:sz w:val="24"/>
          <w:szCs w:val="24"/>
          <w:lang w:val="ka-GE"/>
        </w:rPr>
        <w:t>აცეტილსალიცილის მჟავა</w:t>
      </w:r>
      <w:r w:rsidR="002067D8" w:rsidRPr="002067D8">
        <w:rPr>
          <w:rFonts w:ascii="Sylfaen" w:hAnsi="Sylfaen" w:cs="Sylfaen"/>
          <w:color w:val="000000" w:themeColor="text1"/>
          <w:sz w:val="24"/>
          <w:szCs w:val="24"/>
          <w:lang w:val="ka-GE"/>
        </w:rPr>
        <w:t xml:space="preserve"> (მკურნალი ექიმის შეხედულებისამებრ 75-დან 300 მგ-მდე დოზით). კლოპიდოგრელ-</w:t>
      </w:r>
      <w:r w:rsidR="002067D8">
        <w:rPr>
          <w:rFonts w:ascii="Sylfaen" w:hAnsi="Sylfaen" w:cs="Sylfaen"/>
          <w:color w:val="000000" w:themeColor="text1"/>
          <w:sz w:val="24"/>
          <w:szCs w:val="24"/>
          <w:lang w:val="ka-GE"/>
        </w:rPr>
        <w:t>აცეტილსალიცილის მჟავას</w:t>
      </w:r>
      <w:r w:rsidR="002067D8" w:rsidRPr="002067D8">
        <w:rPr>
          <w:rFonts w:ascii="Sylfaen" w:hAnsi="Sylfaen" w:cs="Sylfaen"/>
          <w:color w:val="000000" w:themeColor="text1"/>
          <w:sz w:val="24"/>
          <w:szCs w:val="24"/>
          <w:lang w:val="ka-GE"/>
        </w:rPr>
        <w:t xml:space="preserve">  ჯგუფში </w:t>
      </w:r>
      <w:r w:rsidR="002067D8">
        <w:rPr>
          <w:rFonts w:ascii="Sylfaen" w:hAnsi="Sylfaen" w:cs="Sylfaen"/>
          <w:color w:val="000000" w:themeColor="text1"/>
          <w:sz w:val="24"/>
          <w:szCs w:val="24"/>
          <w:lang w:val="ka-GE"/>
        </w:rPr>
        <w:t>რანდომიზირებული</w:t>
      </w:r>
      <w:r w:rsidR="002067D8" w:rsidRPr="002067D8">
        <w:rPr>
          <w:rFonts w:ascii="Sylfaen" w:hAnsi="Sylfaen" w:cs="Sylfaen"/>
          <w:color w:val="000000" w:themeColor="text1"/>
          <w:sz w:val="24"/>
          <w:szCs w:val="24"/>
          <w:lang w:val="ka-GE"/>
        </w:rPr>
        <w:t xml:space="preserve"> პაციენტები პირველ დღეს იღებდნენ კლოპიდოგრელის 300 მგ დარტყმით დოზას, შემდეგ 2-დან 90 დღემდე ყოველდღიურად 75 მგ კლოპიდოგრელს და 2-დან 21 დღემდე </w:t>
      </w:r>
      <w:r w:rsidR="002067D8">
        <w:rPr>
          <w:rFonts w:ascii="Sylfaen" w:hAnsi="Sylfaen" w:cs="Sylfaen"/>
          <w:color w:val="000000" w:themeColor="text1"/>
          <w:sz w:val="24"/>
          <w:szCs w:val="24"/>
          <w:lang w:val="ka-GE"/>
        </w:rPr>
        <w:t>აცეტილსალიცილის მჟავას</w:t>
      </w:r>
      <w:r w:rsidR="002067D8" w:rsidRPr="002067D8">
        <w:rPr>
          <w:rFonts w:ascii="Sylfaen" w:hAnsi="Sylfaen" w:cs="Sylfaen"/>
          <w:color w:val="000000" w:themeColor="text1"/>
          <w:sz w:val="24"/>
          <w:szCs w:val="24"/>
          <w:lang w:val="ka-GE"/>
        </w:rPr>
        <w:t xml:space="preserve"> </w:t>
      </w:r>
      <w:r w:rsidR="002067D8">
        <w:rPr>
          <w:rFonts w:ascii="Sylfaen" w:hAnsi="Sylfaen" w:cs="Sylfaen"/>
          <w:color w:val="000000" w:themeColor="text1"/>
          <w:sz w:val="24"/>
          <w:szCs w:val="24"/>
          <w:lang w:val="ka-GE"/>
        </w:rPr>
        <w:t xml:space="preserve">დოზით </w:t>
      </w:r>
      <w:r w:rsidR="002067D8" w:rsidRPr="002067D8">
        <w:rPr>
          <w:rFonts w:ascii="Sylfaen" w:hAnsi="Sylfaen" w:cs="Sylfaen"/>
          <w:color w:val="000000" w:themeColor="text1"/>
          <w:sz w:val="24"/>
          <w:szCs w:val="24"/>
          <w:lang w:val="ka-GE"/>
        </w:rPr>
        <w:t xml:space="preserve">75 მგ დღეში. </w:t>
      </w:r>
      <w:r w:rsidR="002067D8">
        <w:rPr>
          <w:rFonts w:ascii="Sylfaen" w:hAnsi="Sylfaen" w:cs="Sylfaen"/>
          <w:color w:val="000000" w:themeColor="text1"/>
          <w:sz w:val="24"/>
          <w:szCs w:val="24"/>
          <w:lang w:val="ka-GE"/>
        </w:rPr>
        <w:t>აცეტილსალიცილის მჟავას</w:t>
      </w:r>
      <w:r w:rsidR="002067D8" w:rsidRPr="002067D8">
        <w:rPr>
          <w:rFonts w:ascii="Sylfaen" w:hAnsi="Sylfaen" w:cs="Sylfaen"/>
          <w:color w:val="000000" w:themeColor="text1"/>
          <w:sz w:val="24"/>
          <w:szCs w:val="24"/>
          <w:lang w:val="ka-GE"/>
        </w:rPr>
        <w:t xml:space="preserve">  ჯგუფში </w:t>
      </w:r>
      <w:r w:rsidR="002067D8">
        <w:rPr>
          <w:rFonts w:ascii="Sylfaen" w:hAnsi="Sylfaen" w:cs="Sylfaen"/>
          <w:color w:val="000000" w:themeColor="text1"/>
          <w:sz w:val="24"/>
          <w:szCs w:val="24"/>
          <w:lang w:val="ka-GE"/>
        </w:rPr>
        <w:t>რანდომიზირებული</w:t>
      </w:r>
      <w:r w:rsidR="002067D8" w:rsidRPr="002067D8">
        <w:rPr>
          <w:rFonts w:ascii="Sylfaen" w:hAnsi="Sylfaen" w:cs="Sylfaen"/>
          <w:color w:val="000000" w:themeColor="text1"/>
          <w:sz w:val="24"/>
          <w:szCs w:val="24"/>
          <w:lang w:val="ka-GE"/>
        </w:rPr>
        <w:t xml:space="preserve"> პაციენტები 1-დან 90 დღემდე იღებდნენ კლოპიდოგრელის პლაცებოს და 2-დან 90 დღემდე </w:t>
      </w:r>
      <w:r w:rsidR="002067D8">
        <w:rPr>
          <w:rFonts w:ascii="Sylfaen" w:hAnsi="Sylfaen" w:cs="Sylfaen"/>
          <w:color w:val="000000" w:themeColor="text1"/>
          <w:sz w:val="24"/>
          <w:szCs w:val="24"/>
          <w:lang w:val="ka-GE"/>
        </w:rPr>
        <w:t>აცეტილსალიცილის მჟავას</w:t>
      </w:r>
      <w:r w:rsidR="002067D8" w:rsidRPr="002067D8">
        <w:rPr>
          <w:rFonts w:ascii="Sylfaen" w:hAnsi="Sylfaen" w:cs="Sylfaen"/>
          <w:color w:val="000000" w:themeColor="text1"/>
          <w:sz w:val="24"/>
          <w:szCs w:val="24"/>
          <w:lang w:val="ka-GE"/>
        </w:rPr>
        <w:t xml:space="preserve"> </w:t>
      </w:r>
      <w:r w:rsidR="002067D8">
        <w:rPr>
          <w:rFonts w:ascii="Sylfaen" w:hAnsi="Sylfaen" w:cs="Sylfaen"/>
          <w:color w:val="000000" w:themeColor="text1"/>
          <w:sz w:val="24"/>
          <w:szCs w:val="24"/>
          <w:lang w:val="ka-GE"/>
        </w:rPr>
        <w:t xml:space="preserve">დოზით </w:t>
      </w:r>
      <w:r w:rsidR="002067D8" w:rsidRPr="002067D8">
        <w:rPr>
          <w:rFonts w:ascii="Sylfaen" w:hAnsi="Sylfaen" w:cs="Sylfaen"/>
          <w:color w:val="000000" w:themeColor="text1"/>
          <w:sz w:val="24"/>
          <w:szCs w:val="24"/>
          <w:lang w:val="ka-GE"/>
        </w:rPr>
        <w:t>75 მგ დღეში.</w:t>
      </w:r>
    </w:p>
    <w:p w14:paraId="4F7F62AC" w14:textId="2AA7F804" w:rsidR="00D6449C" w:rsidRPr="002137F7" w:rsidRDefault="00D6449C" w:rsidP="00FF7787">
      <w:pPr>
        <w:spacing w:after="0" w:line="240" w:lineRule="auto"/>
        <w:jc w:val="both"/>
        <w:rPr>
          <w:rFonts w:ascii="Sylfaen" w:hAnsi="Sylfaen" w:cs="Sylfaen"/>
          <w:color w:val="000000" w:themeColor="text1"/>
          <w:sz w:val="24"/>
          <w:szCs w:val="24"/>
          <w:lang w:val="ka-GE"/>
        </w:rPr>
      </w:pPr>
      <w:r w:rsidRPr="00D6449C">
        <w:rPr>
          <w:rFonts w:ascii="Sylfaen" w:hAnsi="Sylfaen" w:cs="Sylfaen"/>
          <w:color w:val="000000" w:themeColor="text1"/>
          <w:sz w:val="24"/>
          <w:szCs w:val="24"/>
          <w:lang w:val="ka-GE"/>
        </w:rPr>
        <w:t>პირველადი ეფექტურობის შედეგი იყო</w:t>
      </w:r>
      <w:r>
        <w:rPr>
          <w:rFonts w:ascii="Sylfaen" w:hAnsi="Sylfaen" w:cs="Sylfaen"/>
          <w:color w:val="000000" w:themeColor="text1"/>
          <w:sz w:val="24"/>
          <w:szCs w:val="24"/>
          <w:lang w:val="ka-GE"/>
        </w:rPr>
        <w:t xml:space="preserve"> </w:t>
      </w:r>
      <w:r w:rsidRPr="00D6449C">
        <w:rPr>
          <w:rFonts w:ascii="Sylfaen" w:hAnsi="Sylfaen" w:cs="Sylfaen"/>
          <w:color w:val="000000" w:themeColor="text1"/>
          <w:sz w:val="24"/>
          <w:szCs w:val="24"/>
          <w:lang w:val="ka-GE"/>
        </w:rPr>
        <w:t>ინსულტი</w:t>
      </w:r>
      <w:r>
        <w:rPr>
          <w:rFonts w:ascii="Sylfaen" w:hAnsi="Sylfaen" w:cs="Sylfaen"/>
          <w:color w:val="000000" w:themeColor="text1"/>
          <w:sz w:val="24"/>
          <w:szCs w:val="24"/>
          <w:lang w:val="ka-GE"/>
        </w:rPr>
        <w:t>ს</w:t>
      </w:r>
      <w:r w:rsidRPr="00D6449C">
        <w:rPr>
          <w:rFonts w:ascii="Sylfaen" w:hAnsi="Sylfaen" w:cs="Sylfaen"/>
          <w:color w:val="000000" w:themeColor="text1"/>
          <w:sz w:val="24"/>
          <w:szCs w:val="24"/>
          <w:lang w:val="ka-GE"/>
        </w:rPr>
        <w:t xml:space="preserve">  ნებისმიერი ახალი </w:t>
      </w:r>
      <w:r>
        <w:rPr>
          <w:rFonts w:ascii="Sylfaen" w:hAnsi="Sylfaen" w:cs="Sylfaen"/>
          <w:color w:val="000000" w:themeColor="text1"/>
          <w:sz w:val="24"/>
          <w:szCs w:val="24"/>
          <w:lang w:val="ka-GE"/>
        </w:rPr>
        <w:t xml:space="preserve">შემთხვევა </w:t>
      </w:r>
      <w:r w:rsidRPr="00D6449C">
        <w:rPr>
          <w:rFonts w:ascii="Sylfaen" w:hAnsi="Sylfaen" w:cs="Sylfaen"/>
          <w:color w:val="000000" w:themeColor="text1"/>
          <w:sz w:val="24"/>
          <w:szCs w:val="24"/>
          <w:lang w:val="ka-GE"/>
        </w:rPr>
        <w:t xml:space="preserve">(იშემიური და ჰემორაგიული) მწვავე მცირე იშემიური ინსულტის ან </w:t>
      </w:r>
      <w:r w:rsidRPr="00AD7C74">
        <w:rPr>
          <w:rFonts w:ascii="Sylfaen" w:hAnsi="Sylfaen" w:cs="Sylfaen"/>
          <w:color w:val="000000" w:themeColor="text1"/>
          <w:sz w:val="24"/>
          <w:szCs w:val="24"/>
          <w:lang w:val="ka-GE"/>
        </w:rPr>
        <w:t xml:space="preserve">მაღალი რისკის გარდამავალი იშემიური შეტევის </w:t>
      </w:r>
      <w:r w:rsidRPr="00D6449C">
        <w:rPr>
          <w:rFonts w:ascii="Sylfaen" w:hAnsi="Sylfaen" w:cs="Sylfaen"/>
          <w:color w:val="000000" w:themeColor="text1"/>
          <w:sz w:val="24"/>
          <w:szCs w:val="24"/>
          <w:lang w:val="ka-GE"/>
        </w:rPr>
        <w:t>შემდეგ პირველი 90 დღის განმავლობაში. ეს შემთხვევები კლოპიდოგრელ</w:t>
      </w:r>
      <w:r>
        <w:rPr>
          <w:rFonts w:ascii="Sylfaen" w:hAnsi="Sylfaen" w:cs="Sylfaen"/>
          <w:color w:val="000000" w:themeColor="text1"/>
          <w:sz w:val="24"/>
          <w:szCs w:val="24"/>
          <w:lang w:val="ka-GE"/>
        </w:rPr>
        <w:t>ი</w:t>
      </w:r>
      <w:r w:rsidRPr="00D6449C">
        <w:rPr>
          <w:rFonts w:ascii="Sylfaen" w:hAnsi="Sylfaen" w:cs="Sylfaen"/>
          <w:color w:val="000000" w:themeColor="text1"/>
          <w:sz w:val="24"/>
          <w:szCs w:val="24"/>
          <w:lang w:val="ka-GE"/>
        </w:rPr>
        <w:t>-აცეტილსალიცილის მჟავის ჯგუფ</w:t>
      </w:r>
      <w:r>
        <w:rPr>
          <w:rFonts w:ascii="Sylfaen" w:hAnsi="Sylfaen" w:cs="Sylfaen"/>
          <w:color w:val="000000" w:themeColor="text1"/>
          <w:sz w:val="24"/>
          <w:szCs w:val="24"/>
          <w:lang w:val="ka-GE"/>
        </w:rPr>
        <w:t>ის</w:t>
      </w:r>
      <w:r w:rsidRPr="00D6449C">
        <w:rPr>
          <w:rFonts w:ascii="Sylfaen" w:hAnsi="Sylfaen" w:cs="Sylfaen"/>
          <w:color w:val="000000" w:themeColor="text1"/>
          <w:sz w:val="24"/>
          <w:szCs w:val="24"/>
          <w:lang w:val="ka-GE"/>
        </w:rPr>
        <w:t xml:space="preserve"> 212 პაციენტს (8.2%) განუვითარდა, </w:t>
      </w:r>
      <w:r>
        <w:rPr>
          <w:rFonts w:ascii="Sylfaen" w:hAnsi="Sylfaen" w:cs="Sylfaen"/>
          <w:color w:val="000000" w:themeColor="text1"/>
          <w:sz w:val="24"/>
          <w:szCs w:val="24"/>
          <w:lang w:val="ka-GE"/>
        </w:rPr>
        <w:t xml:space="preserve">ხოლო </w:t>
      </w:r>
      <w:r w:rsidRPr="00D6449C">
        <w:rPr>
          <w:rFonts w:ascii="Sylfaen" w:hAnsi="Sylfaen" w:cs="Sylfaen"/>
          <w:color w:val="000000" w:themeColor="text1"/>
          <w:sz w:val="24"/>
          <w:szCs w:val="24"/>
          <w:lang w:val="ka-GE"/>
        </w:rPr>
        <w:t>აცეტილსალიცილის მჟავის ჯგუფში  - 303 პაციენტს (11.7%) (</w:t>
      </w:r>
      <w:r w:rsidRPr="00B15ACD">
        <w:rPr>
          <w:rFonts w:ascii="Sylfaen" w:hAnsi="Sylfaen" w:cs="Sylfaen"/>
          <w:color w:val="000000" w:themeColor="text1"/>
          <w:sz w:val="24"/>
          <w:szCs w:val="24"/>
          <w:lang w:val="ka-GE"/>
        </w:rPr>
        <w:t xml:space="preserve">რისკის შეფარდება </w:t>
      </w:r>
      <w:r w:rsidRPr="00D6449C">
        <w:rPr>
          <w:rFonts w:ascii="Sylfaen" w:hAnsi="Sylfaen" w:cs="Sylfaen"/>
          <w:color w:val="000000" w:themeColor="text1"/>
          <w:sz w:val="24"/>
          <w:szCs w:val="24"/>
          <w:lang w:val="ka-GE"/>
        </w:rPr>
        <w:t>(</w:t>
      </w:r>
      <w:r>
        <w:rPr>
          <w:rFonts w:ascii="Sylfaen" w:hAnsi="Sylfaen" w:cs="Sylfaen"/>
          <w:color w:val="000000" w:themeColor="text1"/>
          <w:sz w:val="24"/>
          <w:szCs w:val="24"/>
          <w:lang w:val="ka-GE"/>
        </w:rPr>
        <w:t>რშ</w:t>
      </w:r>
      <w:r w:rsidRPr="00D6449C">
        <w:rPr>
          <w:rFonts w:ascii="Sylfaen" w:hAnsi="Sylfaen" w:cs="Sylfaen"/>
          <w:color w:val="000000" w:themeColor="text1"/>
          <w:sz w:val="24"/>
          <w:szCs w:val="24"/>
          <w:lang w:val="ka-GE"/>
        </w:rPr>
        <w:t xml:space="preserve">), 0.68; 95% </w:t>
      </w:r>
      <w:r>
        <w:rPr>
          <w:rFonts w:ascii="Sylfaen" w:hAnsi="Sylfaen" w:cs="Sylfaen"/>
          <w:color w:val="000000" w:themeColor="text1"/>
          <w:sz w:val="24"/>
          <w:szCs w:val="24"/>
          <w:lang w:val="ka-GE"/>
        </w:rPr>
        <w:t>ნი</w:t>
      </w:r>
      <w:r w:rsidRPr="00D6449C">
        <w:rPr>
          <w:rFonts w:ascii="Sylfaen" w:hAnsi="Sylfaen" w:cs="Sylfaen"/>
          <w:color w:val="000000" w:themeColor="text1"/>
          <w:sz w:val="24"/>
          <w:szCs w:val="24"/>
          <w:lang w:val="ka-GE"/>
        </w:rPr>
        <w:t>, 0.57-0.81; p &lt; 0.001).</w:t>
      </w:r>
      <w:r>
        <w:rPr>
          <w:rFonts w:ascii="Sylfaen" w:hAnsi="Sylfaen" w:cs="Sylfaen"/>
          <w:color w:val="000000" w:themeColor="text1"/>
          <w:sz w:val="24"/>
          <w:szCs w:val="24"/>
          <w:lang w:val="ka-GE"/>
        </w:rPr>
        <w:t xml:space="preserve"> </w:t>
      </w:r>
      <w:r w:rsidRPr="00D6449C">
        <w:rPr>
          <w:rFonts w:ascii="Sylfaen" w:hAnsi="Sylfaen" w:cs="Sylfaen"/>
          <w:color w:val="000000" w:themeColor="text1"/>
          <w:sz w:val="24"/>
          <w:szCs w:val="24"/>
          <w:lang w:val="ka-GE"/>
        </w:rPr>
        <w:t>იშემიური ინსულტი კლოპიდოგრელ</w:t>
      </w:r>
      <w:r>
        <w:rPr>
          <w:rFonts w:ascii="Sylfaen" w:hAnsi="Sylfaen" w:cs="Sylfaen"/>
          <w:color w:val="000000" w:themeColor="text1"/>
          <w:sz w:val="24"/>
          <w:szCs w:val="24"/>
          <w:lang w:val="ka-GE"/>
        </w:rPr>
        <w:t>ი</w:t>
      </w:r>
      <w:r w:rsidRPr="00D6449C">
        <w:rPr>
          <w:rFonts w:ascii="Sylfaen" w:hAnsi="Sylfaen" w:cs="Sylfaen"/>
          <w:color w:val="000000" w:themeColor="text1"/>
          <w:sz w:val="24"/>
          <w:szCs w:val="24"/>
          <w:lang w:val="ka-GE"/>
        </w:rPr>
        <w:t>-აცეტილსალიცილის მჟავის ჯგუფ</w:t>
      </w:r>
      <w:r>
        <w:rPr>
          <w:rFonts w:ascii="Sylfaen" w:hAnsi="Sylfaen" w:cs="Sylfaen"/>
          <w:color w:val="000000" w:themeColor="text1"/>
          <w:sz w:val="24"/>
          <w:szCs w:val="24"/>
          <w:lang w:val="ka-GE"/>
        </w:rPr>
        <w:t>ის</w:t>
      </w:r>
      <w:r w:rsidRPr="00D6449C">
        <w:rPr>
          <w:rFonts w:ascii="Sylfaen" w:hAnsi="Sylfaen" w:cs="Sylfaen"/>
          <w:color w:val="000000" w:themeColor="text1"/>
          <w:sz w:val="24"/>
          <w:szCs w:val="24"/>
          <w:lang w:val="ka-GE"/>
        </w:rPr>
        <w:t xml:space="preserve"> 204 პაციენტს (7.9%) განუვითარდა, </w:t>
      </w:r>
      <w:r>
        <w:rPr>
          <w:rFonts w:ascii="Sylfaen" w:hAnsi="Sylfaen" w:cs="Sylfaen"/>
          <w:color w:val="000000" w:themeColor="text1"/>
          <w:sz w:val="24"/>
          <w:szCs w:val="24"/>
          <w:lang w:val="ka-GE"/>
        </w:rPr>
        <w:t xml:space="preserve">ხოლო </w:t>
      </w:r>
      <w:r w:rsidRPr="00D6449C">
        <w:rPr>
          <w:rFonts w:ascii="Sylfaen" w:hAnsi="Sylfaen" w:cs="Sylfaen"/>
          <w:color w:val="000000" w:themeColor="text1"/>
          <w:sz w:val="24"/>
          <w:szCs w:val="24"/>
          <w:lang w:val="ka-GE"/>
        </w:rPr>
        <w:t xml:space="preserve">აცეტილსალიცილის მჟავის </w:t>
      </w:r>
      <w:r w:rsidRPr="00D6449C">
        <w:rPr>
          <w:rFonts w:ascii="Sylfaen" w:hAnsi="Sylfaen" w:cs="Sylfaen"/>
          <w:color w:val="000000" w:themeColor="text1"/>
          <w:sz w:val="24"/>
          <w:szCs w:val="24"/>
          <w:lang w:val="ka-GE"/>
        </w:rPr>
        <w:lastRenderedPageBreak/>
        <w:t>ჯგუფში  - 295-ს (11.4%) (</w:t>
      </w:r>
      <w:r>
        <w:rPr>
          <w:rFonts w:ascii="Sylfaen" w:hAnsi="Sylfaen" w:cs="Sylfaen"/>
          <w:color w:val="000000" w:themeColor="text1"/>
          <w:sz w:val="24"/>
          <w:szCs w:val="24"/>
          <w:lang w:val="ka-GE"/>
        </w:rPr>
        <w:t>რშ</w:t>
      </w:r>
      <w:r w:rsidRPr="00D6449C">
        <w:rPr>
          <w:rFonts w:ascii="Sylfaen" w:hAnsi="Sylfaen" w:cs="Sylfaen"/>
          <w:color w:val="000000" w:themeColor="text1"/>
          <w:sz w:val="24"/>
          <w:szCs w:val="24"/>
          <w:lang w:val="ka-GE"/>
        </w:rPr>
        <w:t xml:space="preserve"> 0.67; 95% </w:t>
      </w:r>
      <w:r>
        <w:rPr>
          <w:rFonts w:ascii="Sylfaen" w:hAnsi="Sylfaen" w:cs="Sylfaen"/>
          <w:color w:val="000000" w:themeColor="text1"/>
          <w:sz w:val="24"/>
          <w:szCs w:val="24"/>
          <w:lang w:val="ka-GE"/>
        </w:rPr>
        <w:t xml:space="preserve">ნი </w:t>
      </w:r>
      <w:r w:rsidRPr="00D6449C">
        <w:rPr>
          <w:rFonts w:ascii="Sylfaen" w:hAnsi="Sylfaen" w:cs="Sylfaen"/>
          <w:color w:val="000000" w:themeColor="text1"/>
          <w:sz w:val="24"/>
          <w:szCs w:val="24"/>
          <w:lang w:val="ka-GE"/>
        </w:rPr>
        <w:t>0.56-0.81; p &lt; 0.001). ჰემორაგიული ინსულტი ორივე კვლევის ჯგუფში განუვითარდა</w:t>
      </w:r>
      <w:r>
        <w:rPr>
          <w:rFonts w:ascii="Sylfaen" w:hAnsi="Sylfaen" w:cs="Sylfaen"/>
          <w:color w:val="000000" w:themeColor="text1"/>
          <w:sz w:val="24"/>
          <w:szCs w:val="24"/>
          <w:lang w:val="ka-GE"/>
        </w:rPr>
        <w:t xml:space="preserve"> </w:t>
      </w:r>
      <w:r w:rsidRPr="00D6449C">
        <w:rPr>
          <w:rFonts w:ascii="Sylfaen" w:hAnsi="Sylfaen" w:cs="Sylfaen"/>
          <w:color w:val="000000" w:themeColor="text1"/>
          <w:sz w:val="24"/>
          <w:szCs w:val="24"/>
          <w:lang w:val="ka-GE"/>
        </w:rPr>
        <w:t>8 პაციენტს (თითოეულ ჯგუფში 0.3%).</w:t>
      </w:r>
      <w:r w:rsidR="00BE1694">
        <w:rPr>
          <w:rFonts w:ascii="Sylfaen" w:hAnsi="Sylfaen" w:cs="Sylfaen"/>
          <w:color w:val="000000" w:themeColor="text1"/>
          <w:sz w:val="24"/>
          <w:szCs w:val="24"/>
          <w:lang w:val="ka-GE"/>
        </w:rPr>
        <w:t xml:space="preserve"> ზომიერი</w:t>
      </w:r>
      <w:r w:rsidR="00BE1694" w:rsidRPr="00BE1694">
        <w:rPr>
          <w:rFonts w:ascii="Sylfaen" w:hAnsi="Sylfaen" w:cs="Sylfaen"/>
          <w:color w:val="000000" w:themeColor="text1"/>
          <w:sz w:val="24"/>
          <w:szCs w:val="24"/>
          <w:lang w:val="ka-GE"/>
        </w:rPr>
        <w:t xml:space="preserve"> ან მძიმე სისხლდენა აღენიშნებოდა შვიდ პაციენტს (0.3%) კლოპიდოგრელ</w:t>
      </w:r>
      <w:r w:rsidR="00BE1694">
        <w:rPr>
          <w:rFonts w:ascii="Sylfaen" w:hAnsi="Sylfaen" w:cs="Sylfaen"/>
          <w:color w:val="000000" w:themeColor="text1"/>
          <w:sz w:val="24"/>
          <w:szCs w:val="24"/>
          <w:lang w:val="ka-GE"/>
        </w:rPr>
        <w:t>ი</w:t>
      </w:r>
      <w:r w:rsidR="00BE1694" w:rsidRPr="00BE1694">
        <w:rPr>
          <w:rFonts w:ascii="Sylfaen" w:hAnsi="Sylfaen" w:cs="Sylfaen"/>
          <w:color w:val="000000" w:themeColor="text1"/>
          <w:sz w:val="24"/>
          <w:szCs w:val="24"/>
          <w:lang w:val="ka-GE"/>
        </w:rPr>
        <w:t>-</w:t>
      </w:r>
      <w:r w:rsidR="00BE1694" w:rsidRPr="007F43A2">
        <w:rPr>
          <w:lang w:val="ka-GE"/>
        </w:rPr>
        <w:t xml:space="preserve"> </w:t>
      </w:r>
      <w:r w:rsidR="00BE1694" w:rsidRPr="00BE1694">
        <w:rPr>
          <w:rFonts w:ascii="Sylfaen" w:hAnsi="Sylfaen" w:cs="Sylfaen"/>
          <w:color w:val="000000" w:themeColor="text1"/>
          <w:sz w:val="24"/>
          <w:szCs w:val="24"/>
          <w:lang w:val="ka-GE"/>
        </w:rPr>
        <w:t>აცეტილსალიცილის მჟავ</w:t>
      </w:r>
      <w:r w:rsidR="00BE1694">
        <w:rPr>
          <w:rFonts w:ascii="Sylfaen" w:hAnsi="Sylfaen" w:cs="Sylfaen"/>
          <w:color w:val="000000" w:themeColor="text1"/>
          <w:sz w:val="24"/>
          <w:szCs w:val="24"/>
          <w:lang w:val="ka-GE"/>
        </w:rPr>
        <w:t>ის</w:t>
      </w:r>
      <w:r w:rsidR="00BE1694" w:rsidRPr="00BE1694">
        <w:rPr>
          <w:rFonts w:ascii="Sylfaen" w:hAnsi="Sylfaen" w:cs="Sylfaen"/>
          <w:color w:val="000000" w:themeColor="text1"/>
          <w:sz w:val="24"/>
          <w:szCs w:val="24"/>
          <w:lang w:val="ka-GE"/>
        </w:rPr>
        <w:t xml:space="preserve"> ჯგუფში და რვა პაციენტს (0.3%) აცეტილსალიცილის მჟავ</w:t>
      </w:r>
      <w:r w:rsidR="00BE1694">
        <w:rPr>
          <w:rFonts w:ascii="Sylfaen" w:hAnsi="Sylfaen" w:cs="Sylfaen"/>
          <w:color w:val="000000" w:themeColor="text1"/>
          <w:sz w:val="24"/>
          <w:szCs w:val="24"/>
          <w:lang w:val="ka-GE"/>
        </w:rPr>
        <w:t xml:space="preserve">ის </w:t>
      </w:r>
      <w:r w:rsidR="00BE1694" w:rsidRPr="00BE1694">
        <w:rPr>
          <w:rFonts w:ascii="Sylfaen" w:hAnsi="Sylfaen" w:cs="Sylfaen"/>
          <w:color w:val="000000" w:themeColor="text1"/>
          <w:sz w:val="24"/>
          <w:szCs w:val="24"/>
          <w:lang w:val="ka-GE"/>
        </w:rPr>
        <w:t>ჯგუფში (p = 0.73). ნებისმიერი სისხლდენის სიხშირე კლოპიდოგრელ</w:t>
      </w:r>
      <w:r w:rsidR="00BE1694">
        <w:rPr>
          <w:rFonts w:ascii="Sylfaen" w:hAnsi="Sylfaen" w:cs="Sylfaen"/>
          <w:color w:val="000000" w:themeColor="text1"/>
          <w:sz w:val="24"/>
          <w:szCs w:val="24"/>
          <w:lang w:val="ka-GE"/>
        </w:rPr>
        <w:t>ი</w:t>
      </w:r>
      <w:r w:rsidR="00BE1694" w:rsidRPr="00BE1694">
        <w:rPr>
          <w:rFonts w:ascii="Sylfaen" w:hAnsi="Sylfaen" w:cs="Sylfaen"/>
          <w:color w:val="000000" w:themeColor="text1"/>
          <w:sz w:val="24"/>
          <w:szCs w:val="24"/>
          <w:lang w:val="ka-GE"/>
        </w:rPr>
        <w:t>-</w:t>
      </w:r>
      <w:r w:rsidR="00BE1694" w:rsidRPr="007F43A2">
        <w:rPr>
          <w:lang w:val="ka-GE"/>
        </w:rPr>
        <w:t xml:space="preserve"> </w:t>
      </w:r>
      <w:r w:rsidR="00BE1694" w:rsidRPr="00BE1694">
        <w:rPr>
          <w:rFonts w:ascii="Sylfaen" w:hAnsi="Sylfaen" w:cs="Sylfaen"/>
          <w:color w:val="000000" w:themeColor="text1"/>
          <w:sz w:val="24"/>
          <w:szCs w:val="24"/>
          <w:lang w:val="ka-GE"/>
        </w:rPr>
        <w:t>აცეტილსალიცილის მჟავ</w:t>
      </w:r>
      <w:r w:rsidR="00BE1694">
        <w:rPr>
          <w:rFonts w:ascii="Sylfaen" w:hAnsi="Sylfaen" w:cs="Sylfaen"/>
          <w:color w:val="000000" w:themeColor="text1"/>
          <w:sz w:val="24"/>
          <w:szCs w:val="24"/>
          <w:lang w:val="ka-GE"/>
        </w:rPr>
        <w:t>ის</w:t>
      </w:r>
      <w:r w:rsidR="00BE1694" w:rsidRPr="00BE1694">
        <w:rPr>
          <w:rFonts w:ascii="Sylfaen" w:hAnsi="Sylfaen" w:cs="Sylfaen"/>
          <w:color w:val="000000" w:themeColor="text1"/>
          <w:sz w:val="24"/>
          <w:szCs w:val="24"/>
          <w:lang w:val="ka-GE"/>
        </w:rPr>
        <w:t xml:space="preserve"> ჯგუფში იყო 2.3%, </w:t>
      </w:r>
      <w:r w:rsidR="00BE1694">
        <w:rPr>
          <w:rFonts w:ascii="Sylfaen" w:hAnsi="Sylfaen" w:cs="Sylfaen"/>
          <w:color w:val="000000" w:themeColor="text1"/>
          <w:sz w:val="24"/>
          <w:szCs w:val="24"/>
          <w:lang w:val="ka-GE"/>
        </w:rPr>
        <w:t xml:space="preserve">ხოლო </w:t>
      </w:r>
      <w:r w:rsidR="00BE1694" w:rsidRPr="00BE1694">
        <w:rPr>
          <w:rFonts w:ascii="Sylfaen" w:hAnsi="Sylfaen" w:cs="Sylfaen"/>
          <w:color w:val="000000" w:themeColor="text1"/>
          <w:sz w:val="24"/>
          <w:szCs w:val="24"/>
          <w:lang w:val="ka-GE"/>
        </w:rPr>
        <w:t>აცეტილსალიცილის მჟავ</w:t>
      </w:r>
      <w:r w:rsidR="00BE1694">
        <w:rPr>
          <w:rFonts w:ascii="Sylfaen" w:hAnsi="Sylfaen" w:cs="Sylfaen"/>
          <w:color w:val="000000" w:themeColor="text1"/>
          <w:sz w:val="24"/>
          <w:szCs w:val="24"/>
          <w:lang w:val="ka-GE"/>
        </w:rPr>
        <w:t xml:space="preserve">ის </w:t>
      </w:r>
      <w:r w:rsidR="00BE1694" w:rsidRPr="00BE1694">
        <w:rPr>
          <w:rFonts w:ascii="Sylfaen" w:hAnsi="Sylfaen" w:cs="Sylfaen"/>
          <w:color w:val="000000" w:themeColor="text1"/>
          <w:sz w:val="24"/>
          <w:szCs w:val="24"/>
          <w:lang w:val="ka-GE"/>
        </w:rPr>
        <w:t>ჯგუფში კი - 1.6% (</w:t>
      </w:r>
      <w:r w:rsidR="00BE1694">
        <w:rPr>
          <w:rFonts w:ascii="Sylfaen" w:hAnsi="Sylfaen" w:cs="Sylfaen"/>
          <w:color w:val="000000" w:themeColor="text1"/>
          <w:sz w:val="24"/>
          <w:szCs w:val="24"/>
          <w:lang w:val="ka-GE"/>
        </w:rPr>
        <w:t xml:space="preserve">რშ </w:t>
      </w:r>
      <w:r w:rsidR="00BE1694" w:rsidRPr="00BE1694">
        <w:rPr>
          <w:rFonts w:ascii="Sylfaen" w:hAnsi="Sylfaen" w:cs="Sylfaen"/>
          <w:color w:val="000000" w:themeColor="text1"/>
          <w:sz w:val="24"/>
          <w:szCs w:val="24"/>
          <w:lang w:val="ka-GE"/>
        </w:rPr>
        <w:t xml:space="preserve">1.41; 95% </w:t>
      </w:r>
      <w:r w:rsidR="00BE1694">
        <w:rPr>
          <w:rFonts w:ascii="Sylfaen" w:hAnsi="Sylfaen" w:cs="Sylfaen"/>
          <w:color w:val="000000" w:themeColor="text1"/>
          <w:sz w:val="24"/>
          <w:szCs w:val="24"/>
          <w:lang w:val="ka-GE"/>
        </w:rPr>
        <w:t>ნი</w:t>
      </w:r>
      <w:r w:rsidR="00BE1694" w:rsidRPr="00BE1694">
        <w:rPr>
          <w:rFonts w:ascii="Sylfaen" w:hAnsi="Sylfaen" w:cs="Sylfaen"/>
          <w:color w:val="000000" w:themeColor="text1"/>
          <w:sz w:val="24"/>
          <w:szCs w:val="24"/>
          <w:lang w:val="ka-GE"/>
        </w:rPr>
        <w:t xml:space="preserve"> 0.95-დან 2.10-მდე; p = 0.09).</w:t>
      </w:r>
    </w:p>
    <w:p w14:paraId="2D580150" w14:textId="61E9B130" w:rsidR="003D2EF8" w:rsidRPr="007F43A2" w:rsidRDefault="007F43A2" w:rsidP="00FF7787">
      <w:pPr>
        <w:spacing w:after="0" w:line="240" w:lineRule="auto"/>
        <w:jc w:val="both"/>
        <w:rPr>
          <w:rFonts w:ascii="Sylfaen" w:hAnsi="Sylfaen" w:cs="Sylfaen"/>
          <w:i/>
          <w:iCs/>
          <w:color w:val="000000" w:themeColor="text1"/>
          <w:sz w:val="24"/>
          <w:szCs w:val="24"/>
          <w:lang w:val="ka-GE"/>
        </w:rPr>
      </w:pPr>
      <w:r w:rsidRPr="007F43A2">
        <w:rPr>
          <w:rFonts w:ascii="Sylfaen" w:hAnsi="Sylfaen" w:cs="Sylfaen"/>
          <w:b/>
          <w:bCs/>
          <w:color w:val="000000" w:themeColor="text1"/>
          <w:sz w:val="24"/>
          <w:szCs w:val="24"/>
          <w:lang w:val="ka-GE"/>
        </w:rPr>
        <w:t>POINT</w:t>
      </w:r>
      <w:r w:rsidRPr="007F43A2">
        <w:rPr>
          <w:rFonts w:ascii="Sylfaen" w:hAnsi="Sylfaen" w:cs="Sylfaen"/>
          <w:i/>
          <w:iCs/>
          <w:color w:val="000000" w:themeColor="text1"/>
          <w:sz w:val="24"/>
          <w:szCs w:val="24"/>
          <w:lang w:val="ka-GE"/>
        </w:rPr>
        <w:t xml:space="preserve"> (თრომბოციტების ინჰიბირება ახალი გარდამავალი იშემიური შეტევის და მცირე იშემიური ინსულტის დროს)</w:t>
      </w:r>
    </w:p>
    <w:p w14:paraId="30139719" w14:textId="22BCAD1F" w:rsidR="007F43A2" w:rsidRDefault="00F63675" w:rsidP="00FF7787">
      <w:pPr>
        <w:spacing w:after="0" w:line="240" w:lineRule="auto"/>
        <w:jc w:val="both"/>
        <w:rPr>
          <w:rFonts w:ascii="Sylfaen" w:hAnsi="Sylfaen" w:cs="Sylfaen"/>
          <w:color w:val="000000" w:themeColor="text1"/>
          <w:sz w:val="24"/>
          <w:szCs w:val="24"/>
          <w:lang w:val="ka-GE"/>
        </w:rPr>
      </w:pPr>
      <w:r w:rsidRPr="00F63675">
        <w:rPr>
          <w:rFonts w:ascii="Sylfaen" w:hAnsi="Sylfaen" w:cs="Sylfaen"/>
          <w:color w:val="000000" w:themeColor="text1"/>
          <w:sz w:val="24"/>
          <w:szCs w:val="24"/>
          <w:lang w:val="ka-GE"/>
        </w:rPr>
        <w:t>ამ რანდომიზებულ, ორმაგ</w:t>
      </w:r>
      <w:r>
        <w:rPr>
          <w:rFonts w:ascii="Sylfaen" w:hAnsi="Sylfaen" w:cs="Sylfaen"/>
          <w:color w:val="000000" w:themeColor="text1"/>
          <w:sz w:val="24"/>
          <w:szCs w:val="24"/>
          <w:lang w:val="ka-GE"/>
        </w:rPr>
        <w:t>-</w:t>
      </w:r>
      <w:r w:rsidRPr="00F63675">
        <w:rPr>
          <w:rFonts w:ascii="Sylfaen" w:hAnsi="Sylfaen" w:cs="Sylfaen"/>
          <w:color w:val="000000" w:themeColor="text1"/>
          <w:sz w:val="24"/>
          <w:szCs w:val="24"/>
          <w:lang w:val="ka-GE"/>
        </w:rPr>
        <w:t xml:space="preserve">ბრმა, </w:t>
      </w:r>
      <w:r>
        <w:rPr>
          <w:rFonts w:ascii="Sylfaen" w:hAnsi="Sylfaen" w:cs="Sylfaen"/>
          <w:color w:val="000000" w:themeColor="text1"/>
          <w:sz w:val="24"/>
          <w:szCs w:val="24"/>
          <w:lang w:val="ka-GE"/>
        </w:rPr>
        <w:t>მრავალ</w:t>
      </w:r>
      <w:r w:rsidRPr="00F63675">
        <w:rPr>
          <w:rFonts w:ascii="Sylfaen" w:hAnsi="Sylfaen" w:cs="Sylfaen"/>
          <w:color w:val="000000" w:themeColor="text1"/>
          <w:sz w:val="24"/>
          <w:szCs w:val="24"/>
          <w:lang w:val="ka-GE"/>
        </w:rPr>
        <w:t xml:space="preserve">ცენტრულ, პლაცებო-კონტროლირებად კლინიკურ კვლევაში მონაწილეობდა 4881 პაციენტი სხვადასხვა ქვეყნიდან მწვავე გარდამავალი იშემიური შეტევით (ABCD2 </w:t>
      </w:r>
      <w:r>
        <w:rPr>
          <w:rFonts w:ascii="Sylfaen" w:hAnsi="Sylfaen" w:cs="Sylfaen"/>
          <w:color w:val="000000" w:themeColor="text1"/>
          <w:sz w:val="24"/>
          <w:szCs w:val="24"/>
          <w:lang w:val="ka-GE"/>
        </w:rPr>
        <w:t xml:space="preserve">შკალით ≥ </w:t>
      </w:r>
      <w:r w:rsidRPr="00F63675">
        <w:rPr>
          <w:rFonts w:ascii="Sylfaen" w:hAnsi="Sylfaen" w:cs="Sylfaen"/>
          <w:color w:val="000000" w:themeColor="text1"/>
          <w:sz w:val="24"/>
          <w:szCs w:val="24"/>
          <w:lang w:val="ka-GE"/>
        </w:rPr>
        <w:t xml:space="preserve">4) ან </w:t>
      </w:r>
      <w:r>
        <w:rPr>
          <w:rFonts w:ascii="Sylfaen" w:hAnsi="Sylfaen" w:cs="Sylfaen"/>
          <w:color w:val="000000" w:themeColor="text1"/>
          <w:sz w:val="24"/>
          <w:szCs w:val="24"/>
          <w:lang w:val="ka-GE"/>
        </w:rPr>
        <w:t>მცირე</w:t>
      </w:r>
      <w:r w:rsidRPr="00F63675">
        <w:rPr>
          <w:rFonts w:ascii="Sylfaen" w:hAnsi="Sylfaen" w:cs="Sylfaen"/>
          <w:color w:val="000000" w:themeColor="text1"/>
          <w:sz w:val="24"/>
          <w:szCs w:val="24"/>
          <w:lang w:val="ka-GE"/>
        </w:rPr>
        <w:t xml:space="preserve"> ინსულტით (NIHSS </w:t>
      </w:r>
      <w:r>
        <w:rPr>
          <w:rFonts w:ascii="Sylfaen" w:hAnsi="Sylfaen" w:cs="Sylfaen"/>
          <w:color w:val="000000" w:themeColor="text1"/>
          <w:sz w:val="24"/>
          <w:szCs w:val="24"/>
          <w:lang w:val="ka-GE"/>
        </w:rPr>
        <w:t>≤</w:t>
      </w:r>
      <w:r w:rsidRPr="00F63675">
        <w:rPr>
          <w:rFonts w:ascii="Sylfaen" w:hAnsi="Sylfaen" w:cs="Sylfaen"/>
          <w:color w:val="000000" w:themeColor="text1"/>
          <w:sz w:val="24"/>
          <w:szCs w:val="24"/>
          <w:lang w:val="ka-GE"/>
        </w:rPr>
        <w:t xml:space="preserve"> 3).</w:t>
      </w:r>
      <w:r w:rsidR="00753F3D">
        <w:rPr>
          <w:rFonts w:ascii="Sylfaen" w:hAnsi="Sylfaen" w:cs="Sylfaen"/>
          <w:color w:val="000000" w:themeColor="text1"/>
          <w:sz w:val="24"/>
          <w:szCs w:val="24"/>
          <w:lang w:val="ka-GE"/>
        </w:rPr>
        <w:t xml:space="preserve"> </w:t>
      </w:r>
      <w:r w:rsidR="00753F3D" w:rsidRPr="00753F3D">
        <w:rPr>
          <w:rFonts w:ascii="Sylfaen" w:hAnsi="Sylfaen" w:cs="Sylfaen"/>
          <w:color w:val="000000" w:themeColor="text1"/>
          <w:sz w:val="24"/>
          <w:szCs w:val="24"/>
          <w:lang w:val="ka-GE"/>
        </w:rPr>
        <w:t xml:space="preserve">ორივე ჯგუფის ყველა პაციენტმა 1-ლი დღიდან 90-ე დღემდე </w:t>
      </w:r>
      <w:r w:rsidR="00753F3D">
        <w:rPr>
          <w:rFonts w:ascii="Sylfaen" w:hAnsi="Sylfaen" w:cs="Sylfaen"/>
          <w:color w:val="000000" w:themeColor="text1"/>
          <w:sz w:val="24"/>
          <w:szCs w:val="24"/>
          <w:lang w:val="ka-GE"/>
        </w:rPr>
        <w:t xml:space="preserve">ღიად </w:t>
      </w:r>
      <w:r w:rsidR="00753F3D" w:rsidRPr="00753F3D">
        <w:rPr>
          <w:rFonts w:ascii="Sylfaen" w:hAnsi="Sylfaen" w:cs="Sylfaen"/>
          <w:color w:val="000000" w:themeColor="text1"/>
          <w:sz w:val="24"/>
          <w:szCs w:val="24"/>
          <w:lang w:val="ka-GE"/>
        </w:rPr>
        <w:t xml:space="preserve">მიიღო ღია აცეტილსალიცილის მჟავა (50–325 მგ მკურნალი ექიმის შეხედულებისამებრ). პაციენტებმა, რომლებიც </w:t>
      </w:r>
      <w:r w:rsidR="00753F3D">
        <w:rPr>
          <w:rFonts w:ascii="Sylfaen" w:hAnsi="Sylfaen" w:cs="Sylfaen"/>
          <w:color w:val="000000" w:themeColor="text1"/>
          <w:sz w:val="24"/>
          <w:szCs w:val="24"/>
          <w:lang w:val="ka-GE"/>
        </w:rPr>
        <w:t>რანდომიზირდნენ</w:t>
      </w:r>
      <w:r w:rsidR="00753F3D" w:rsidRPr="00753F3D">
        <w:rPr>
          <w:rFonts w:ascii="Sylfaen" w:hAnsi="Sylfaen" w:cs="Sylfaen"/>
          <w:color w:val="000000" w:themeColor="text1"/>
          <w:sz w:val="24"/>
          <w:szCs w:val="24"/>
          <w:lang w:val="ka-GE"/>
        </w:rPr>
        <w:t xml:space="preserve"> კლოპიდოგრელის ჯგუფში, პირველ დღეს მიიღეს 600 მგ კლოპიდოგრელის დარტყმითი დოზა, რასაც მოჰყვებოდა 75 მგ კლოპიდოგრელის დღიური დოზა მე-2 დღიდან 90-ე დღემდე.</w:t>
      </w:r>
      <w:r w:rsidR="00DF6234">
        <w:rPr>
          <w:rFonts w:ascii="Sylfaen" w:hAnsi="Sylfaen" w:cs="Sylfaen"/>
          <w:color w:val="000000" w:themeColor="text1"/>
          <w:sz w:val="24"/>
          <w:szCs w:val="24"/>
          <w:lang w:val="ka-GE"/>
        </w:rPr>
        <w:t xml:space="preserve"> </w:t>
      </w:r>
      <w:r w:rsidR="00DF6234" w:rsidRPr="00DF6234">
        <w:rPr>
          <w:rFonts w:ascii="Sylfaen" w:hAnsi="Sylfaen" w:cs="Sylfaen"/>
          <w:color w:val="000000" w:themeColor="text1"/>
          <w:sz w:val="24"/>
          <w:szCs w:val="24"/>
          <w:lang w:val="ka-GE"/>
        </w:rPr>
        <w:t>პლაცებო</w:t>
      </w:r>
      <w:r w:rsidR="00DF6234">
        <w:rPr>
          <w:rFonts w:ascii="Sylfaen" w:hAnsi="Sylfaen" w:cs="Sylfaen"/>
          <w:color w:val="000000" w:themeColor="text1"/>
          <w:sz w:val="24"/>
          <w:szCs w:val="24"/>
          <w:lang w:val="ka-GE"/>
        </w:rPr>
        <w:t>ს</w:t>
      </w:r>
      <w:r w:rsidR="00DF6234" w:rsidRPr="00DF6234">
        <w:rPr>
          <w:rFonts w:ascii="Sylfaen" w:hAnsi="Sylfaen" w:cs="Sylfaen"/>
          <w:color w:val="000000" w:themeColor="text1"/>
          <w:sz w:val="24"/>
          <w:szCs w:val="24"/>
          <w:lang w:val="ka-GE"/>
        </w:rPr>
        <w:t xml:space="preserve"> ჯგუფში </w:t>
      </w:r>
      <w:r w:rsidR="00DF6234">
        <w:rPr>
          <w:rFonts w:ascii="Sylfaen" w:hAnsi="Sylfaen" w:cs="Sylfaen"/>
          <w:color w:val="000000" w:themeColor="text1"/>
          <w:sz w:val="24"/>
          <w:szCs w:val="24"/>
          <w:lang w:val="ka-GE"/>
        </w:rPr>
        <w:t>რანდომიზირებული</w:t>
      </w:r>
      <w:r w:rsidR="00DF6234" w:rsidRPr="00DF6234">
        <w:rPr>
          <w:rFonts w:ascii="Sylfaen" w:hAnsi="Sylfaen" w:cs="Sylfaen"/>
          <w:color w:val="000000" w:themeColor="text1"/>
          <w:sz w:val="24"/>
          <w:szCs w:val="24"/>
          <w:lang w:val="ka-GE"/>
        </w:rPr>
        <w:t xml:space="preserve"> პაციენტები 1-ლი დღიდან 90-ე დღემდე იღებდნენ კლოპიდოგრელ</w:t>
      </w:r>
      <w:r w:rsidR="00DF6234">
        <w:rPr>
          <w:rFonts w:ascii="Sylfaen" w:hAnsi="Sylfaen" w:cs="Sylfaen"/>
          <w:color w:val="000000" w:themeColor="text1"/>
          <w:sz w:val="24"/>
          <w:szCs w:val="24"/>
          <w:lang w:val="ka-GE"/>
        </w:rPr>
        <w:t>ი</w:t>
      </w:r>
      <w:r w:rsidR="00DF6234" w:rsidRPr="00DF6234">
        <w:rPr>
          <w:rFonts w:ascii="Sylfaen" w:hAnsi="Sylfaen" w:cs="Sylfaen"/>
          <w:color w:val="000000" w:themeColor="text1"/>
          <w:sz w:val="24"/>
          <w:szCs w:val="24"/>
          <w:lang w:val="ka-GE"/>
        </w:rPr>
        <w:t>ს პლაცებო</w:t>
      </w:r>
      <w:r w:rsidR="00DF6234">
        <w:rPr>
          <w:rFonts w:ascii="Sylfaen" w:hAnsi="Sylfaen" w:cs="Sylfaen"/>
          <w:color w:val="000000" w:themeColor="text1"/>
          <w:sz w:val="24"/>
          <w:szCs w:val="24"/>
          <w:lang w:val="ka-GE"/>
        </w:rPr>
        <w:t>ს.</w:t>
      </w:r>
      <w:r w:rsidR="00DF6234" w:rsidRPr="00DF6234">
        <w:rPr>
          <w:rFonts w:ascii="Sylfaen" w:hAnsi="Sylfaen" w:cs="Sylfaen"/>
          <w:color w:val="000000" w:themeColor="text1"/>
          <w:sz w:val="24"/>
          <w:szCs w:val="24"/>
          <w:lang w:val="ka-GE"/>
        </w:rPr>
        <w:t xml:space="preserve"> ეფექტურობის პირველადი შედეგი იყო </w:t>
      </w:r>
      <w:r w:rsidR="00DF6234">
        <w:rPr>
          <w:rFonts w:ascii="Sylfaen" w:hAnsi="Sylfaen" w:cs="Sylfaen"/>
          <w:color w:val="000000" w:themeColor="text1"/>
          <w:sz w:val="24"/>
          <w:szCs w:val="24"/>
          <w:lang w:val="ka-GE"/>
        </w:rPr>
        <w:t>დიდი</w:t>
      </w:r>
      <w:r w:rsidR="00DF6234" w:rsidRPr="00DF6234">
        <w:rPr>
          <w:rFonts w:ascii="Sylfaen" w:hAnsi="Sylfaen" w:cs="Sylfaen"/>
          <w:color w:val="000000" w:themeColor="text1"/>
          <w:sz w:val="24"/>
          <w:szCs w:val="24"/>
          <w:lang w:val="ka-GE"/>
        </w:rPr>
        <w:t xml:space="preserve"> იშემიური მოვლენების (იშემიური ინსულტი, მიოკარდიუმის ინფარქტი ან იშემიური სისხლძარღვოვანი მოვლენით გამოწვეული სიკვდილი) ერთობლიობა 90-ე დღეს.</w:t>
      </w:r>
      <w:r w:rsidR="0030054A">
        <w:rPr>
          <w:rFonts w:ascii="Sylfaen" w:hAnsi="Sylfaen" w:cs="Sylfaen"/>
          <w:color w:val="000000" w:themeColor="text1"/>
          <w:sz w:val="24"/>
          <w:szCs w:val="24"/>
          <w:lang w:val="ka-GE"/>
        </w:rPr>
        <w:t xml:space="preserve"> </w:t>
      </w:r>
      <w:r w:rsidR="0030054A" w:rsidRPr="0030054A">
        <w:rPr>
          <w:rFonts w:ascii="Sylfaen" w:hAnsi="Sylfaen" w:cs="Sylfaen"/>
          <w:color w:val="000000" w:themeColor="text1"/>
          <w:sz w:val="24"/>
          <w:szCs w:val="24"/>
          <w:lang w:val="ka-GE"/>
        </w:rPr>
        <w:t xml:space="preserve">ეს შემთხვევები გამოვლინდა 121 პაციენტში (5.0%), რომლებიც იღებდნენ კლოპიდოგრელს პლუს აცეტილსალიცილის მჟავას, იმ 160 პაციენტთან (6.5%) შედარებით, რომლებიც იღებდნენ მხოლოდ აცეტილსალიცილის მჟავას </w:t>
      </w:r>
      <w:r w:rsidR="0030054A">
        <w:rPr>
          <w:rFonts w:ascii="Sylfaen" w:hAnsi="Sylfaen" w:cs="Sylfaen"/>
          <w:color w:val="000000" w:themeColor="text1"/>
          <w:sz w:val="24"/>
          <w:szCs w:val="24"/>
          <w:lang w:val="ka-GE"/>
        </w:rPr>
        <w:t>რისკების შეფარდება</w:t>
      </w:r>
      <w:r w:rsidR="0030054A" w:rsidRPr="0030054A">
        <w:rPr>
          <w:rFonts w:ascii="Sylfaen" w:hAnsi="Sylfaen" w:cs="Sylfaen"/>
          <w:color w:val="000000" w:themeColor="text1"/>
          <w:sz w:val="24"/>
          <w:szCs w:val="24"/>
          <w:lang w:val="ka-GE"/>
        </w:rPr>
        <w:t xml:space="preserve"> (</w:t>
      </w:r>
      <w:r w:rsidR="0030054A">
        <w:rPr>
          <w:rFonts w:ascii="Sylfaen" w:hAnsi="Sylfaen" w:cs="Sylfaen"/>
          <w:color w:val="000000" w:themeColor="text1"/>
          <w:sz w:val="24"/>
          <w:szCs w:val="24"/>
          <w:lang w:val="ka-GE"/>
        </w:rPr>
        <w:t>რშ</w:t>
      </w:r>
      <w:r w:rsidR="0030054A" w:rsidRPr="0030054A">
        <w:rPr>
          <w:rFonts w:ascii="Sylfaen" w:hAnsi="Sylfaen" w:cs="Sylfaen"/>
          <w:color w:val="000000" w:themeColor="text1"/>
          <w:sz w:val="24"/>
          <w:szCs w:val="24"/>
          <w:lang w:val="ka-GE"/>
        </w:rPr>
        <w:t xml:space="preserve">) 0.75; 95% </w:t>
      </w:r>
      <w:r w:rsidR="0030054A">
        <w:rPr>
          <w:rFonts w:ascii="Sylfaen" w:hAnsi="Sylfaen" w:cs="Sylfaen"/>
          <w:color w:val="000000" w:themeColor="text1"/>
          <w:sz w:val="24"/>
          <w:szCs w:val="24"/>
          <w:lang w:val="ka-GE"/>
        </w:rPr>
        <w:t>ნი</w:t>
      </w:r>
      <w:r w:rsidR="0030054A" w:rsidRPr="0030054A">
        <w:rPr>
          <w:rFonts w:ascii="Sylfaen" w:hAnsi="Sylfaen" w:cs="Sylfaen"/>
          <w:color w:val="000000" w:themeColor="text1"/>
          <w:sz w:val="24"/>
          <w:szCs w:val="24"/>
          <w:lang w:val="ka-GE"/>
        </w:rPr>
        <w:t xml:space="preserve"> 0.59-დან 0.95-მდე; p = 0.02). იშემიური ინსულტის მეორადი შედეგი გამოვლინდა 112 პაციენტში (4.6%), რომლებიც იღებდნენ კლოპიდოგრელს პლუს აცეტილსალიცილის მჟავას, იმ 155 პაციენტთან (6.3%) შედარებით, რომლებიც იღებდნენ მხოლოდ აცეტილსალიცილის მჟავას (</w:t>
      </w:r>
      <w:r w:rsidR="0030054A">
        <w:rPr>
          <w:rFonts w:ascii="Sylfaen" w:hAnsi="Sylfaen" w:cs="Sylfaen"/>
          <w:color w:val="000000" w:themeColor="text1"/>
          <w:sz w:val="24"/>
          <w:szCs w:val="24"/>
          <w:lang w:val="ka-GE"/>
        </w:rPr>
        <w:t>რშ</w:t>
      </w:r>
      <w:r w:rsidR="0030054A" w:rsidRPr="0030054A">
        <w:rPr>
          <w:rFonts w:ascii="Sylfaen" w:hAnsi="Sylfaen" w:cs="Sylfaen"/>
          <w:color w:val="000000" w:themeColor="text1"/>
          <w:sz w:val="24"/>
          <w:szCs w:val="24"/>
          <w:lang w:val="ka-GE"/>
        </w:rPr>
        <w:t xml:space="preserve"> 0.72; 95% </w:t>
      </w:r>
      <w:r w:rsidR="0030054A">
        <w:rPr>
          <w:rFonts w:ascii="Sylfaen" w:hAnsi="Sylfaen" w:cs="Sylfaen"/>
          <w:color w:val="000000" w:themeColor="text1"/>
          <w:sz w:val="24"/>
          <w:szCs w:val="24"/>
          <w:lang w:val="ka-GE"/>
        </w:rPr>
        <w:t>ნი</w:t>
      </w:r>
      <w:r w:rsidR="0030054A" w:rsidRPr="0030054A">
        <w:rPr>
          <w:rFonts w:ascii="Sylfaen" w:hAnsi="Sylfaen" w:cs="Sylfaen"/>
          <w:color w:val="000000" w:themeColor="text1"/>
          <w:sz w:val="24"/>
          <w:szCs w:val="24"/>
          <w:lang w:val="ka-GE"/>
        </w:rPr>
        <w:t xml:space="preserve"> 0.56-დან 0.92-მდე; p = 0.01).</w:t>
      </w:r>
      <w:r w:rsidR="00D826C2">
        <w:rPr>
          <w:rFonts w:ascii="Sylfaen" w:hAnsi="Sylfaen" w:cs="Sylfaen"/>
          <w:color w:val="000000" w:themeColor="text1"/>
          <w:sz w:val="24"/>
          <w:szCs w:val="24"/>
          <w:lang w:val="ka-GE"/>
        </w:rPr>
        <w:t xml:space="preserve"> პირველადი</w:t>
      </w:r>
      <w:r w:rsidR="00D826C2" w:rsidRPr="00D826C2">
        <w:rPr>
          <w:rFonts w:ascii="Sylfaen" w:hAnsi="Sylfaen" w:cs="Sylfaen"/>
          <w:color w:val="000000" w:themeColor="text1"/>
          <w:sz w:val="24"/>
          <w:szCs w:val="24"/>
          <w:lang w:val="ka-GE"/>
        </w:rPr>
        <w:t xml:space="preserve"> უსაფრთხოების შედეგი, რომელიც დაკავშირებულია </w:t>
      </w:r>
      <w:r w:rsidR="00D826C2">
        <w:rPr>
          <w:rFonts w:ascii="Sylfaen" w:hAnsi="Sylfaen" w:cs="Sylfaen"/>
          <w:color w:val="000000" w:themeColor="text1"/>
          <w:sz w:val="24"/>
          <w:szCs w:val="24"/>
          <w:lang w:val="ka-GE"/>
        </w:rPr>
        <w:t>მასიურ</w:t>
      </w:r>
      <w:r w:rsidR="00D826C2" w:rsidRPr="00D826C2">
        <w:rPr>
          <w:rFonts w:ascii="Sylfaen" w:hAnsi="Sylfaen" w:cs="Sylfaen"/>
          <w:color w:val="000000" w:themeColor="text1"/>
          <w:sz w:val="24"/>
          <w:szCs w:val="24"/>
          <w:lang w:val="ka-GE"/>
        </w:rPr>
        <w:t xml:space="preserve"> სისხლდენასთან, დაფიქსირდა 2432 პაციენტიდან 23-ში (0.9%), რომლებიც იღებდნენ კლოპიდოგრელს</w:t>
      </w:r>
      <w:r w:rsidR="00D826C2">
        <w:rPr>
          <w:rFonts w:ascii="Sylfaen" w:hAnsi="Sylfaen" w:cs="Sylfaen"/>
          <w:color w:val="000000" w:themeColor="text1"/>
          <w:sz w:val="24"/>
          <w:szCs w:val="24"/>
          <w:lang w:val="ka-GE"/>
        </w:rPr>
        <w:t xml:space="preserve"> პლუს </w:t>
      </w:r>
      <w:r w:rsidR="00D826C2" w:rsidRPr="00D826C2">
        <w:rPr>
          <w:rFonts w:ascii="Sylfaen" w:hAnsi="Sylfaen" w:cs="Sylfaen"/>
          <w:color w:val="000000" w:themeColor="text1"/>
          <w:sz w:val="24"/>
          <w:szCs w:val="24"/>
          <w:lang w:val="ka-GE"/>
        </w:rPr>
        <w:t>აცეტილსალიცილის მჟავას, და 2449 პაციენტიდან 10-ში (0.4%), რომლებიც იღებდნენ მხოლოდ აცეტილსალიცილის მჟავას (</w:t>
      </w:r>
      <w:r w:rsidR="00D826C2">
        <w:rPr>
          <w:rFonts w:ascii="Sylfaen" w:hAnsi="Sylfaen" w:cs="Sylfaen"/>
          <w:color w:val="000000" w:themeColor="text1"/>
          <w:sz w:val="24"/>
          <w:szCs w:val="24"/>
          <w:lang w:val="ka-GE"/>
        </w:rPr>
        <w:t>რშ</w:t>
      </w:r>
      <w:r w:rsidR="00D826C2" w:rsidRPr="00D826C2">
        <w:rPr>
          <w:rFonts w:ascii="Sylfaen" w:hAnsi="Sylfaen" w:cs="Sylfaen"/>
          <w:color w:val="000000" w:themeColor="text1"/>
          <w:sz w:val="24"/>
          <w:szCs w:val="24"/>
          <w:lang w:val="ka-GE"/>
        </w:rPr>
        <w:t xml:space="preserve"> 2.32; 95% </w:t>
      </w:r>
      <w:r w:rsidR="00D826C2">
        <w:rPr>
          <w:rFonts w:ascii="Sylfaen" w:hAnsi="Sylfaen" w:cs="Sylfaen"/>
          <w:color w:val="000000" w:themeColor="text1"/>
          <w:sz w:val="24"/>
          <w:szCs w:val="24"/>
          <w:lang w:val="ka-GE"/>
        </w:rPr>
        <w:t>ნი</w:t>
      </w:r>
      <w:r w:rsidR="00D826C2" w:rsidRPr="00D826C2">
        <w:rPr>
          <w:rFonts w:ascii="Sylfaen" w:hAnsi="Sylfaen" w:cs="Sylfaen"/>
          <w:color w:val="000000" w:themeColor="text1"/>
          <w:sz w:val="24"/>
          <w:szCs w:val="24"/>
          <w:lang w:val="ka-GE"/>
        </w:rPr>
        <w:t xml:space="preserve"> 1.10-დან 4.87-მდე; p = 0.02). მცირე სისხლდენა დაფიქსირდა 40 პაციენტში (1.6%), რომლებიც იღებდნენ კლოპიდოგრელს</w:t>
      </w:r>
      <w:r w:rsidR="00D826C2">
        <w:rPr>
          <w:rFonts w:ascii="Sylfaen" w:hAnsi="Sylfaen" w:cs="Sylfaen"/>
          <w:color w:val="000000" w:themeColor="text1"/>
          <w:sz w:val="24"/>
          <w:szCs w:val="24"/>
          <w:lang w:val="ka-GE"/>
        </w:rPr>
        <w:t xml:space="preserve"> </w:t>
      </w:r>
      <w:r w:rsidR="00D826C2" w:rsidRPr="00D826C2">
        <w:rPr>
          <w:rFonts w:ascii="Sylfaen" w:hAnsi="Sylfaen" w:cs="Sylfaen"/>
          <w:color w:val="000000" w:themeColor="text1"/>
          <w:sz w:val="24"/>
          <w:szCs w:val="24"/>
          <w:lang w:val="ka-GE"/>
        </w:rPr>
        <w:t xml:space="preserve"> </w:t>
      </w:r>
      <w:r w:rsidR="00D826C2">
        <w:rPr>
          <w:rFonts w:ascii="Sylfaen" w:hAnsi="Sylfaen" w:cs="Sylfaen"/>
          <w:color w:val="000000" w:themeColor="text1"/>
          <w:sz w:val="24"/>
          <w:szCs w:val="24"/>
          <w:lang w:val="ka-GE"/>
        </w:rPr>
        <w:t>პლუს</w:t>
      </w:r>
      <w:r w:rsidR="00D826C2" w:rsidRPr="00D826C2">
        <w:rPr>
          <w:rFonts w:ascii="Sylfaen" w:hAnsi="Sylfaen" w:cs="Sylfaen"/>
          <w:color w:val="000000" w:themeColor="text1"/>
          <w:sz w:val="24"/>
          <w:szCs w:val="24"/>
          <w:lang w:val="ka-GE"/>
        </w:rPr>
        <w:t xml:space="preserve"> აცეტილსალიცილის მჟავას, და 13 პაციენტში (0.5%), რომლებიც იღებდნენ მხოლოდ აცეტილსალიცილის მჟავას (</w:t>
      </w:r>
      <w:r w:rsidR="00D826C2">
        <w:rPr>
          <w:rFonts w:ascii="Sylfaen" w:hAnsi="Sylfaen" w:cs="Sylfaen"/>
          <w:color w:val="000000" w:themeColor="text1"/>
          <w:sz w:val="24"/>
          <w:szCs w:val="24"/>
          <w:lang w:val="ka-GE"/>
        </w:rPr>
        <w:t>რშ</w:t>
      </w:r>
      <w:r w:rsidR="00D826C2" w:rsidRPr="00D826C2">
        <w:rPr>
          <w:rFonts w:ascii="Sylfaen" w:hAnsi="Sylfaen" w:cs="Sylfaen"/>
          <w:color w:val="000000" w:themeColor="text1"/>
          <w:sz w:val="24"/>
          <w:szCs w:val="24"/>
          <w:lang w:val="ka-GE"/>
        </w:rPr>
        <w:t xml:space="preserve"> 3.12; 95% </w:t>
      </w:r>
      <w:r w:rsidR="00D826C2">
        <w:rPr>
          <w:rFonts w:ascii="Sylfaen" w:hAnsi="Sylfaen" w:cs="Sylfaen"/>
          <w:color w:val="000000" w:themeColor="text1"/>
          <w:sz w:val="24"/>
          <w:szCs w:val="24"/>
          <w:lang w:val="ka-GE"/>
        </w:rPr>
        <w:t>ნი</w:t>
      </w:r>
      <w:r w:rsidR="00D826C2" w:rsidRPr="00D826C2">
        <w:rPr>
          <w:rFonts w:ascii="Sylfaen" w:hAnsi="Sylfaen" w:cs="Sylfaen"/>
          <w:color w:val="000000" w:themeColor="text1"/>
          <w:sz w:val="24"/>
          <w:szCs w:val="24"/>
          <w:lang w:val="ka-GE"/>
        </w:rPr>
        <w:t xml:space="preserve"> 1.67-დან 5.83-მდე; p = 0.001).</w:t>
      </w:r>
    </w:p>
    <w:p w14:paraId="03F9BDBA" w14:textId="77777777" w:rsidR="00D826C2" w:rsidRDefault="00D826C2" w:rsidP="00FF7787">
      <w:pPr>
        <w:spacing w:after="0" w:line="240" w:lineRule="auto"/>
        <w:jc w:val="both"/>
        <w:rPr>
          <w:rFonts w:ascii="Sylfaen" w:hAnsi="Sylfaen" w:cs="Sylfaen"/>
          <w:color w:val="000000" w:themeColor="text1"/>
          <w:sz w:val="24"/>
          <w:szCs w:val="24"/>
          <w:lang w:val="ka-GE"/>
        </w:rPr>
      </w:pPr>
      <w:r w:rsidRPr="00D826C2">
        <w:rPr>
          <w:rFonts w:ascii="Sylfaen" w:hAnsi="Sylfaen" w:cs="Sylfaen"/>
          <w:color w:val="000000" w:themeColor="text1"/>
          <w:sz w:val="24"/>
          <w:szCs w:val="24"/>
          <w:lang w:val="ka-GE"/>
        </w:rPr>
        <w:t>CHANCE</w:t>
      </w:r>
      <w:r>
        <w:rPr>
          <w:rFonts w:ascii="Sylfaen" w:hAnsi="Sylfaen" w:cs="Sylfaen"/>
          <w:color w:val="000000" w:themeColor="text1"/>
          <w:sz w:val="24"/>
          <w:szCs w:val="24"/>
          <w:lang w:val="ka-GE"/>
        </w:rPr>
        <w:t>-ის</w:t>
      </w:r>
      <w:r w:rsidRPr="00D826C2">
        <w:rPr>
          <w:rFonts w:ascii="Sylfaen" w:hAnsi="Sylfaen" w:cs="Sylfaen"/>
          <w:color w:val="000000" w:themeColor="text1"/>
          <w:sz w:val="24"/>
          <w:szCs w:val="24"/>
          <w:lang w:val="ka-GE"/>
        </w:rPr>
        <w:t xml:space="preserve"> და POINT</w:t>
      </w:r>
      <w:r>
        <w:rPr>
          <w:rFonts w:ascii="Sylfaen" w:hAnsi="Sylfaen" w:cs="Sylfaen"/>
          <w:color w:val="000000" w:themeColor="text1"/>
          <w:sz w:val="24"/>
          <w:szCs w:val="24"/>
          <w:lang w:val="ka-GE"/>
        </w:rPr>
        <w:t>-ის</w:t>
      </w:r>
      <w:r w:rsidRPr="00D826C2">
        <w:rPr>
          <w:rFonts w:ascii="Sylfaen" w:hAnsi="Sylfaen" w:cs="Sylfaen"/>
          <w:color w:val="000000" w:themeColor="text1"/>
          <w:sz w:val="24"/>
          <w:szCs w:val="24"/>
          <w:lang w:val="ka-GE"/>
        </w:rPr>
        <w:t xml:space="preserve"> კვლევების დროი</w:t>
      </w:r>
      <w:r>
        <w:rPr>
          <w:rFonts w:ascii="Sylfaen" w:hAnsi="Sylfaen" w:cs="Sylfaen"/>
          <w:color w:val="000000" w:themeColor="text1"/>
          <w:sz w:val="24"/>
          <w:szCs w:val="24"/>
          <w:lang w:val="ka-GE"/>
        </w:rPr>
        <w:t>თი დინამიკის</w:t>
      </w:r>
      <w:r w:rsidRPr="00D826C2">
        <w:rPr>
          <w:rFonts w:ascii="Sylfaen" w:hAnsi="Sylfaen" w:cs="Sylfaen"/>
          <w:color w:val="000000" w:themeColor="text1"/>
          <w:sz w:val="24"/>
          <w:szCs w:val="24"/>
          <w:lang w:val="ka-GE"/>
        </w:rPr>
        <w:t xml:space="preserve"> ანალიზმა არ აჩვენა </w:t>
      </w:r>
      <w:r w:rsidRPr="00C86F3C">
        <w:rPr>
          <w:rFonts w:ascii="Sylfaen" w:hAnsi="Sylfaen" w:cs="Sylfaen"/>
          <w:color w:val="000000" w:themeColor="text1"/>
          <w:sz w:val="24"/>
          <w:szCs w:val="24"/>
          <w:lang w:val="ka-GE"/>
        </w:rPr>
        <w:t>ორმაგი ანტითრობოციტული</w:t>
      </w:r>
      <w:r w:rsidRPr="00C86F3C">
        <w:rPr>
          <w:rFonts w:ascii="Sylfaen" w:hAnsi="Sylfaen"/>
          <w:color w:val="000000" w:themeColor="text1"/>
          <w:lang w:val="fr-FR"/>
        </w:rPr>
        <w:t xml:space="preserve"> </w:t>
      </w:r>
      <w:r w:rsidRPr="00C86F3C">
        <w:rPr>
          <w:rFonts w:ascii="Sylfaen" w:hAnsi="Sylfaen" w:cs="Sylfaen"/>
          <w:color w:val="000000" w:themeColor="text1"/>
          <w:sz w:val="24"/>
          <w:szCs w:val="24"/>
          <w:lang w:val="ka-GE"/>
        </w:rPr>
        <w:t>თერაპი</w:t>
      </w:r>
      <w:r>
        <w:rPr>
          <w:rFonts w:ascii="Sylfaen" w:hAnsi="Sylfaen" w:cs="Sylfaen"/>
          <w:color w:val="000000" w:themeColor="text1"/>
          <w:sz w:val="24"/>
          <w:szCs w:val="24"/>
          <w:lang w:val="ka-GE"/>
        </w:rPr>
        <w:t xml:space="preserve">ის </w:t>
      </w:r>
      <w:r w:rsidRPr="00D826C2">
        <w:rPr>
          <w:rFonts w:ascii="Sylfaen" w:hAnsi="Sylfaen" w:cs="Sylfaen"/>
          <w:color w:val="000000" w:themeColor="text1"/>
          <w:sz w:val="24"/>
          <w:szCs w:val="24"/>
          <w:lang w:val="ka-GE"/>
        </w:rPr>
        <w:t xml:space="preserve"> 21 დღეზე მეტი ვადით გაგრძელების სასარგებლო ეფექტი. </w:t>
      </w:r>
    </w:p>
    <w:p w14:paraId="6AF3E5AF" w14:textId="760BDF39" w:rsidR="00D826C2" w:rsidRDefault="00D826C2" w:rsidP="00FF7787">
      <w:pPr>
        <w:spacing w:after="0" w:line="240" w:lineRule="auto"/>
        <w:jc w:val="both"/>
        <w:rPr>
          <w:rFonts w:ascii="Sylfaen" w:hAnsi="Sylfaen" w:cs="Sylfaen"/>
          <w:color w:val="000000" w:themeColor="text1"/>
          <w:sz w:val="24"/>
          <w:szCs w:val="24"/>
          <w:lang w:val="ka-GE"/>
        </w:rPr>
      </w:pPr>
      <w:proofErr w:type="spellStart"/>
      <w:r w:rsidRPr="00D826C2">
        <w:rPr>
          <w:rFonts w:ascii="Sylfaen" w:hAnsi="Sylfaen" w:cs="Sylfaen"/>
          <w:color w:val="000000" w:themeColor="text1"/>
          <w:sz w:val="24"/>
          <w:szCs w:val="24"/>
        </w:rPr>
        <w:t>დიდი</w:t>
      </w:r>
      <w:proofErr w:type="spellEnd"/>
      <w:r w:rsidRPr="00D826C2">
        <w:rPr>
          <w:rFonts w:ascii="Sylfaen" w:hAnsi="Sylfaen" w:cs="Sylfaen"/>
          <w:color w:val="000000" w:themeColor="text1"/>
          <w:sz w:val="24"/>
          <w:szCs w:val="24"/>
        </w:rPr>
        <w:t xml:space="preserve"> </w:t>
      </w:r>
      <w:proofErr w:type="spellStart"/>
      <w:r w:rsidRPr="00D826C2">
        <w:rPr>
          <w:rFonts w:ascii="Sylfaen" w:hAnsi="Sylfaen" w:cs="Sylfaen"/>
          <w:color w:val="000000" w:themeColor="text1"/>
          <w:sz w:val="24"/>
          <w:szCs w:val="24"/>
        </w:rPr>
        <w:t>იშემიური</w:t>
      </w:r>
      <w:proofErr w:type="spellEnd"/>
      <w:r w:rsidRPr="00D826C2">
        <w:rPr>
          <w:rFonts w:ascii="Sylfaen" w:hAnsi="Sylfaen" w:cs="Sylfaen"/>
          <w:color w:val="000000" w:themeColor="text1"/>
          <w:sz w:val="24"/>
          <w:szCs w:val="24"/>
        </w:rPr>
        <w:t xml:space="preserve"> </w:t>
      </w:r>
      <w:proofErr w:type="spellStart"/>
      <w:r w:rsidRPr="00D826C2">
        <w:rPr>
          <w:rFonts w:ascii="Sylfaen" w:hAnsi="Sylfaen" w:cs="Sylfaen"/>
          <w:color w:val="000000" w:themeColor="text1"/>
          <w:sz w:val="24"/>
          <w:szCs w:val="24"/>
        </w:rPr>
        <w:t>მოვლენებისა</w:t>
      </w:r>
      <w:proofErr w:type="spellEnd"/>
      <w:r w:rsidRPr="00D826C2">
        <w:rPr>
          <w:rFonts w:ascii="Sylfaen" w:hAnsi="Sylfaen" w:cs="Sylfaen"/>
          <w:color w:val="000000" w:themeColor="text1"/>
          <w:sz w:val="24"/>
          <w:szCs w:val="24"/>
        </w:rPr>
        <w:t xml:space="preserve"> </w:t>
      </w:r>
      <w:proofErr w:type="spellStart"/>
      <w:r w:rsidRPr="00D826C2">
        <w:rPr>
          <w:rFonts w:ascii="Sylfaen" w:hAnsi="Sylfaen" w:cs="Sylfaen"/>
          <w:color w:val="000000" w:themeColor="text1"/>
          <w:sz w:val="24"/>
          <w:szCs w:val="24"/>
        </w:rPr>
        <w:t>და</w:t>
      </w:r>
      <w:proofErr w:type="spellEnd"/>
      <w:r w:rsidRPr="00D826C2">
        <w:rPr>
          <w:rFonts w:ascii="Sylfaen" w:hAnsi="Sylfaen" w:cs="Sylfaen"/>
          <w:color w:val="000000" w:themeColor="text1"/>
          <w:sz w:val="24"/>
          <w:szCs w:val="24"/>
        </w:rPr>
        <w:t xml:space="preserve"> </w:t>
      </w:r>
      <w:proofErr w:type="spellStart"/>
      <w:r w:rsidRPr="00D826C2">
        <w:rPr>
          <w:rFonts w:ascii="Sylfaen" w:hAnsi="Sylfaen" w:cs="Sylfaen"/>
          <w:color w:val="000000" w:themeColor="text1"/>
          <w:sz w:val="24"/>
          <w:szCs w:val="24"/>
        </w:rPr>
        <w:t>მასიური</w:t>
      </w:r>
      <w:proofErr w:type="spellEnd"/>
      <w:r w:rsidRPr="00D826C2">
        <w:rPr>
          <w:rFonts w:ascii="Sylfaen" w:hAnsi="Sylfaen" w:cs="Sylfaen"/>
          <w:color w:val="000000" w:themeColor="text1"/>
          <w:sz w:val="24"/>
          <w:szCs w:val="24"/>
        </w:rPr>
        <w:t xml:space="preserve"> </w:t>
      </w:r>
      <w:proofErr w:type="spellStart"/>
      <w:r w:rsidRPr="00D826C2">
        <w:rPr>
          <w:rFonts w:ascii="Sylfaen" w:hAnsi="Sylfaen" w:cs="Sylfaen"/>
          <w:color w:val="000000" w:themeColor="text1"/>
          <w:sz w:val="24"/>
          <w:szCs w:val="24"/>
        </w:rPr>
        <w:t>სისხლდენების</w:t>
      </w:r>
      <w:proofErr w:type="spellEnd"/>
      <w:r w:rsidRPr="00D826C2">
        <w:rPr>
          <w:rFonts w:ascii="Sylfaen" w:hAnsi="Sylfaen" w:cs="Sylfaen"/>
          <w:color w:val="000000" w:themeColor="text1"/>
          <w:sz w:val="24"/>
          <w:szCs w:val="24"/>
        </w:rPr>
        <w:t xml:space="preserve"> </w:t>
      </w:r>
      <w:proofErr w:type="spellStart"/>
      <w:r w:rsidRPr="00D826C2">
        <w:rPr>
          <w:rFonts w:ascii="Sylfaen" w:hAnsi="Sylfaen" w:cs="Sylfaen"/>
          <w:color w:val="000000" w:themeColor="text1"/>
          <w:sz w:val="24"/>
          <w:szCs w:val="24"/>
        </w:rPr>
        <w:t>დროითი</w:t>
      </w:r>
      <w:proofErr w:type="spellEnd"/>
      <w:r w:rsidRPr="00D826C2">
        <w:rPr>
          <w:rFonts w:ascii="Sylfaen" w:hAnsi="Sylfaen" w:cs="Sylfaen"/>
          <w:color w:val="000000" w:themeColor="text1"/>
          <w:sz w:val="24"/>
          <w:szCs w:val="24"/>
        </w:rPr>
        <w:t xml:space="preserve"> </w:t>
      </w:r>
      <w:proofErr w:type="spellStart"/>
      <w:r w:rsidRPr="00D826C2">
        <w:rPr>
          <w:rFonts w:ascii="Sylfaen" w:hAnsi="Sylfaen" w:cs="Sylfaen"/>
          <w:color w:val="000000" w:themeColor="text1"/>
          <w:sz w:val="24"/>
          <w:szCs w:val="24"/>
        </w:rPr>
        <w:t>განაწილება</w:t>
      </w:r>
      <w:proofErr w:type="spellEnd"/>
      <w:r w:rsidRPr="00D826C2">
        <w:rPr>
          <w:rFonts w:ascii="Sylfaen" w:hAnsi="Sylfaen" w:cs="Sylfaen"/>
          <w:color w:val="000000" w:themeColor="text1"/>
          <w:sz w:val="24"/>
          <w:szCs w:val="24"/>
        </w:rPr>
        <w:t xml:space="preserve"> </w:t>
      </w:r>
      <w:proofErr w:type="spellStart"/>
      <w:r w:rsidRPr="00D826C2">
        <w:rPr>
          <w:rFonts w:ascii="Sylfaen" w:hAnsi="Sylfaen" w:cs="Sylfaen"/>
          <w:color w:val="000000" w:themeColor="text1"/>
          <w:sz w:val="24"/>
          <w:szCs w:val="24"/>
        </w:rPr>
        <w:t>ჩატარებული</w:t>
      </w:r>
      <w:proofErr w:type="spellEnd"/>
      <w:r w:rsidRPr="00D826C2">
        <w:rPr>
          <w:rFonts w:ascii="Sylfaen" w:hAnsi="Sylfaen" w:cs="Sylfaen"/>
          <w:color w:val="000000" w:themeColor="text1"/>
          <w:sz w:val="24"/>
          <w:szCs w:val="24"/>
        </w:rPr>
        <w:t xml:space="preserve"> </w:t>
      </w:r>
      <w:proofErr w:type="spellStart"/>
      <w:r w:rsidRPr="00D826C2">
        <w:rPr>
          <w:rFonts w:ascii="Sylfaen" w:hAnsi="Sylfaen" w:cs="Sylfaen"/>
          <w:color w:val="000000" w:themeColor="text1"/>
          <w:sz w:val="24"/>
          <w:szCs w:val="24"/>
        </w:rPr>
        <w:t>მკურნალობის</w:t>
      </w:r>
      <w:proofErr w:type="spellEnd"/>
      <w:r w:rsidRPr="00D826C2">
        <w:rPr>
          <w:rFonts w:ascii="Sylfaen" w:hAnsi="Sylfaen" w:cs="Sylfaen"/>
          <w:color w:val="000000" w:themeColor="text1"/>
          <w:sz w:val="24"/>
          <w:szCs w:val="24"/>
        </w:rPr>
        <w:t xml:space="preserve"> </w:t>
      </w:r>
      <w:proofErr w:type="spellStart"/>
      <w:r w:rsidRPr="00D826C2">
        <w:rPr>
          <w:rFonts w:ascii="Sylfaen" w:hAnsi="Sylfaen" w:cs="Sylfaen"/>
          <w:color w:val="000000" w:themeColor="text1"/>
          <w:sz w:val="24"/>
          <w:szCs w:val="24"/>
        </w:rPr>
        <w:t>მიხედვით</w:t>
      </w:r>
      <w:proofErr w:type="spellEnd"/>
      <w:r w:rsidRPr="00D826C2">
        <w:rPr>
          <w:rFonts w:ascii="Sylfaen" w:hAnsi="Sylfaen" w:cs="Sylfaen"/>
          <w:color w:val="000000" w:themeColor="text1"/>
          <w:sz w:val="24"/>
          <w:szCs w:val="24"/>
        </w:rPr>
        <w:t xml:space="preserve"> </w:t>
      </w:r>
      <w:proofErr w:type="spellStart"/>
      <w:r w:rsidRPr="00D826C2">
        <w:rPr>
          <w:rFonts w:ascii="Sylfaen" w:hAnsi="Sylfaen" w:cs="Sylfaen"/>
          <w:color w:val="000000" w:themeColor="text1"/>
          <w:sz w:val="24"/>
          <w:szCs w:val="24"/>
        </w:rPr>
        <w:t>შეფასდა</w:t>
      </w:r>
      <w:proofErr w:type="spellEnd"/>
      <w:r w:rsidRPr="00D826C2">
        <w:rPr>
          <w:rFonts w:ascii="Sylfaen" w:hAnsi="Sylfaen" w:cs="Sylfaen"/>
          <w:color w:val="000000" w:themeColor="text1"/>
          <w:sz w:val="24"/>
          <w:szCs w:val="24"/>
        </w:rPr>
        <w:t xml:space="preserve"> </w:t>
      </w:r>
      <w:proofErr w:type="spellStart"/>
      <w:r w:rsidRPr="00D826C2">
        <w:rPr>
          <w:rFonts w:ascii="Sylfaen" w:hAnsi="Sylfaen" w:cs="Sylfaen"/>
          <w:color w:val="000000" w:themeColor="text1"/>
          <w:sz w:val="24"/>
          <w:szCs w:val="24"/>
        </w:rPr>
        <w:t>მოკლევადიანი</w:t>
      </w:r>
      <w:proofErr w:type="spellEnd"/>
      <w:r w:rsidRPr="00D826C2">
        <w:rPr>
          <w:rFonts w:ascii="Sylfaen" w:hAnsi="Sylfaen" w:cs="Sylfaen"/>
          <w:color w:val="000000" w:themeColor="text1"/>
          <w:sz w:val="24"/>
          <w:szCs w:val="24"/>
        </w:rPr>
        <w:t xml:space="preserve"> </w:t>
      </w:r>
      <w:proofErr w:type="spellStart"/>
      <w:r w:rsidRPr="00D826C2">
        <w:rPr>
          <w:rFonts w:ascii="Sylfaen" w:hAnsi="Sylfaen" w:cs="Sylfaen"/>
          <w:color w:val="000000" w:themeColor="text1"/>
          <w:sz w:val="24"/>
          <w:szCs w:val="24"/>
        </w:rPr>
        <w:t>ორმაგი</w:t>
      </w:r>
      <w:proofErr w:type="spellEnd"/>
      <w:r w:rsidRPr="00D826C2">
        <w:rPr>
          <w:rFonts w:ascii="Sylfaen" w:hAnsi="Sylfaen" w:cs="Sylfaen"/>
          <w:color w:val="000000" w:themeColor="text1"/>
          <w:sz w:val="24"/>
          <w:szCs w:val="24"/>
        </w:rPr>
        <w:t xml:space="preserve"> </w:t>
      </w:r>
      <w:proofErr w:type="spellStart"/>
      <w:r w:rsidRPr="00D826C2">
        <w:rPr>
          <w:rFonts w:ascii="Sylfaen" w:hAnsi="Sylfaen" w:cs="Sylfaen"/>
          <w:color w:val="000000" w:themeColor="text1"/>
          <w:sz w:val="24"/>
          <w:szCs w:val="24"/>
        </w:rPr>
        <w:t>ანტითრომბოციტული</w:t>
      </w:r>
      <w:proofErr w:type="spellEnd"/>
      <w:r w:rsidRPr="00D826C2">
        <w:rPr>
          <w:rFonts w:ascii="Sylfaen" w:hAnsi="Sylfaen" w:cs="Sylfaen"/>
          <w:color w:val="000000" w:themeColor="text1"/>
          <w:sz w:val="24"/>
          <w:szCs w:val="24"/>
        </w:rPr>
        <w:t xml:space="preserve"> </w:t>
      </w:r>
      <w:proofErr w:type="spellStart"/>
      <w:r w:rsidRPr="00D826C2">
        <w:rPr>
          <w:rFonts w:ascii="Sylfaen" w:hAnsi="Sylfaen" w:cs="Sylfaen"/>
          <w:color w:val="000000" w:themeColor="text1"/>
          <w:sz w:val="24"/>
          <w:szCs w:val="24"/>
        </w:rPr>
        <w:t>თერაპიის</w:t>
      </w:r>
      <w:proofErr w:type="spellEnd"/>
      <w:r w:rsidRPr="00D826C2">
        <w:rPr>
          <w:rFonts w:ascii="Sylfaen" w:hAnsi="Sylfaen" w:cs="Sylfaen"/>
          <w:color w:val="000000" w:themeColor="text1"/>
          <w:sz w:val="24"/>
          <w:szCs w:val="24"/>
        </w:rPr>
        <w:t xml:space="preserve"> </w:t>
      </w:r>
      <w:proofErr w:type="spellStart"/>
      <w:r w:rsidRPr="00D826C2">
        <w:rPr>
          <w:rFonts w:ascii="Sylfaen" w:hAnsi="Sylfaen" w:cs="Sylfaen"/>
          <w:color w:val="000000" w:themeColor="text1"/>
          <w:sz w:val="24"/>
          <w:szCs w:val="24"/>
        </w:rPr>
        <w:t>გავლენის</w:t>
      </w:r>
      <w:proofErr w:type="spellEnd"/>
      <w:r w:rsidRPr="00D826C2">
        <w:rPr>
          <w:rFonts w:ascii="Sylfaen" w:hAnsi="Sylfaen" w:cs="Sylfaen"/>
          <w:color w:val="000000" w:themeColor="text1"/>
          <w:sz w:val="24"/>
          <w:szCs w:val="24"/>
        </w:rPr>
        <w:t xml:space="preserve"> </w:t>
      </w:r>
      <w:proofErr w:type="spellStart"/>
      <w:r w:rsidRPr="00D826C2">
        <w:rPr>
          <w:rFonts w:ascii="Sylfaen" w:hAnsi="Sylfaen" w:cs="Sylfaen"/>
          <w:color w:val="000000" w:themeColor="text1"/>
          <w:sz w:val="24"/>
          <w:szCs w:val="24"/>
        </w:rPr>
        <w:t>ანალიზისთვის</w:t>
      </w:r>
      <w:proofErr w:type="spellEnd"/>
      <w:r w:rsidRPr="00D826C2">
        <w:rPr>
          <w:rFonts w:ascii="Sylfaen" w:hAnsi="Sylfaen" w:cs="Sylfaen"/>
          <w:color w:val="000000" w:themeColor="text1"/>
          <w:sz w:val="24"/>
          <w:szCs w:val="24"/>
          <w:lang w:val="ka-GE"/>
        </w:rPr>
        <w:t xml:space="preserve"> (იხ. ცხრილი).</w:t>
      </w:r>
      <w:r>
        <w:rPr>
          <w:rFonts w:ascii="Sylfaen" w:hAnsi="Sylfaen" w:cs="Sylfaen"/>
          <w:color w:val="000000" w:themeColor="text1"/>
          <w:sz w:val="24"/>
          <w:szCs w:val="24"/>
          <w:lang w:val="ka-GE"/>
        </w:rPr>
        <w:t xml:space="preserve"> </w:t>
      </w:r>
    </w:p>
    <w:p w14:paraId="59A64D0B" w14:textId="0FCAB7C7" w:rsidR="005E77EE" w:rsidRDefault="005E77EE" w:rsidP="00FF7787">
      <w:pPr>
        <w:spacing w:after="0" w:line="240" w:lineRule="auto"/>
        <w:jc w:val="both"/>
        <w:rPr>
          <w:rFonts w:ascii="Sylfaen" w:hAnsi="Sylfaen" w:cs="Sylfaen"/>
          <w:b/>
          <w:bCs/>
          <w:color w:val="000000" w:themeColor="text1"/>
          <w:sz w:val="24"/>
          <w:szCs w:val="24"/>
        </w:rPr>
      </w:pPr>
      <w:proofErr w:type="spellStart"/>
      <w:r w:rsidRPr="005E77EE">
        <w:rPr>
          <w:rFonts w:ascii="Sylfaen" w:hAnsi="Sylfaen" w:cs="Sylfaen"/>
          <w:b/>
          <w:bCs/>
          <w:color w:val="000000" w:themeColor="text1"/>
          <w:sz w:val="24"/>
          <w:szCs w:val="24"/>
        </w:rPr>
        <w:t>ცხრილი</w:t>
      </w:r>
      <w:proofErr w:type="spellEnd"/>
      <w:r w:rsidRPr="005E77EE">
        <w:rPr>
          <w:rFonts w:ascii="Sylfaen" w:hAnsi="Sylfaen" w:cs="Sylfaen"/>
          <w:b/>
          <w:bCs/>
          <w:color w:val="000000" w:themeColor="text1"/>
          <w:sz w:val="24"/>
          <w:szCs w:val="24"/>
        </w:rPr>
        <w:t xml:space="preserve"> - </w:t>
      </w:r>
      <w:proofErr w:type="spellStart"/>
      <w:r w:rsidRPr="005E77EE">
        <w:rPr>
          <w:rFonts w:ascii="Sylfaen" w:hAnsi="Sylfaen" w:cs="Sylfaen"/>
          <w:b/>
          <w:bCs/>
          <w:color w:val="000000" w:themeColor="text1"/>
          <w:sz w:val="24"/>
          <w:szCs w:val="24"/>
        </w:rPr>
        <w:t>დიდი</w:t>
      </w:r>
      <w:proofErr w:type="spellEnd"/>
      <w:r w:rsidRPr="005E77EE">
        <w:rPr>
          <w:rFonts w:ascii="Sylfaen" w:hAnsi="Sylfaen" w:cs="Sylfaen"/>
          <w:b/>
          <w:bCs/>
          <w:color w:val="000000" w:themeColor="text1"/>
          <w:sz w:val="24"/>
          <w:szCs w:val="24"/>
        </w:rPr>
        <w:t xml:space="preserve"> </w:t>
      </w:r>
      <w:proofErr w:type="spellStart"/>
      <w:r w:rsidRPr="005E77EE">
        <w:rPr>
          <w:rFonts w:ascii="Sylfaen" w:hAnsi="Sylfaen" w:cs="Sylfaen"/>
          <w:b/>
          <w:bCs/>
          <w:color w:val="000000" w:themeColor="text1"/>
          <w:sz w:val="24"/>
          <w:szCs w:val="24"/>
        </w:rPr>
        <w:t>იშემიური</w:t>
      </w:r>
      <w:proofErr w:type="spellEnd"/>
      <w:r w:rsidRPr="005E77EE">
        <w:rPr>
          <w:rFonts w:ascii="Sylfaen" w:hAnsi="Sylfaen" w:cs="Sylfaen"/>
          <w:b/>
          <w:bCs/>
          <w:color w:val="000000" w:themeColor="text1"/>
          <w:sz w:val="24"/>
          <w:szCs w:val="24"/>
        </w:rPr>
        <w:t xml:space="preserve"> </w:t>
      </w:r>
      <w:proofErr w:type="spellStart"/>
      <w:r w:rsidRPr="005E77EE">
        <w:rPr>
          <w:rFonts w:ascii="Sylfaen" w:hAnsi="Sylfaen" w:cs="Sylfaen"/>
          <w:b/>
          <w:bCs/>
          <w:color w:val="000000" w:themeColor="text1"/>
          <w:sz w:val="24"/>
          <w:szCs w:val="24"/>
        </w:rPr>
        <w:t>მოვლენებისა</w:t>
      </w:r>
      <w:proofErr w:type="spellEnd"/>
      <w:r w:rsidRPr="005E77EE">
        <w:rPr>
          <w:rFonts w:ascii="Sylfaen" w:hAnsi="Sylfaen" w:cs="Sylfaen"/>
          <w:b/>
          <w:bCs/>
          <w:color w:val="000000" w:themeColor="text1"/>
          <w:sz w:val="24"/>
          <w:szCs w:val="24"/>
        </w:rPr>
        <w:t xml:space="preserve"> </w:t>
      </w:r>
      <w:proofErr w:type="spellStart"/>
      <w:r w:rsidRPr="005E77EE">
        <w:rPr>
          <w:rFonts w:ascii="Sylfaen" w:hAnsi="Sylfaen" w:cs="Sylfaen"/>
          <w:b/>
          <w:bCs/>
          <w:color w:val="000000" w:themeColor="text1"/>
          <w:sz w:val="24"/>
          <w:szCs w:val="24"/>
        </w:rPr>
        <w:t>და</w:t>
      </w:r>
      <w:proofErr w:type="spellEnd"/>
      <w:r w:rsidRPr="005E77EE">
        <w:rPr>
          <w:rFonts w:ascii="Sylfaen" w:hAnsi="Sylfaen" w:cs="Sylfaen"/>
          <w:b/>
          <w:bCs/>
          <w:color w:val="000000" w:themeColor="text1"/>
          <w:sz w:val="24"/>
          <w:szCs w:val="24"/>
        </w:rPr>
        <w:t xml:space="preserve"> </w:t>
      </w:r>
      <w:proofErr w:type="spellStart"/>
      <w:r w:rsidRPr="005E77EE">
        <w:rPr>
          <w:rFonts w:ascii="Sylfaen" w:hAnsi="Sylfaen" w:cs="Sylfaen"/>
          <w:b/>
          <w:bCs/>
          <w:color w:val="000000" w:themeColor="text1"/>
          <w:sz w:val="24"/>
          <w:szCs w:val="24"/>
        </w:rPr>
        <w:t>მასიური</w:t>
      </w:r>
      <w:proofErr w:type="spellEnd"/>
      <w:r w:rsidRPr="005E77EE">
        <w:rPr>
          <w:rFonts w:ascii="Sylfaen" w:hAnsi="Sylfaen" w:cs="Sylfaen"/>
          <w:b/>
          <w:bCs/>
          <w:color w:val="000000" w:themeColor="text1"/>
          <w:sz w:val="24"/>
          <w:szCs w:val="24"/>
        </w:rPr>
        <w:t xml:space="preserve"> </w:t>
      </w:r>
      <w:proofErr w:type="spellStart"/>
      <w:r w:rsidRPr="005E77EE">
        <w:rPr>
          <w:rFonts w:ascii="Sylfaen" w:hAnsi="Sylfaen" w:cs="Sylfaen"/>
          <w:b/>
          <w:bCs/>
          <w:color w:val="000000" w:themeColor="text1"/>
          <w:sz w:val="24"/>
          <w:szCs w:val="24"/>
        </w:rPr>
        <w:t>სისხლდენების</w:t>
      </w:r>
      <w:proofErr w:type="spellEnd"/>
      <w:r w:rsidRPr="005E77EE">
        <w:rPr>
          <w:rFonts w:ascii="Sylfaen" w:hAnsi="Sylfaen" w:cs="Sylfaen"/>
          <w:b/>
          <w:bCs/>
          <w:color w:val="000000" w:themeColor="text1"/>
          <w:sz w:val="24"/>
          <w:szCs w:val="24"/>
        </w:rPr>
        <w:t xml:space="preserve"> </w:t>
      </w:r>
      <w:proofErr w:type="spellStart"/>
      <w:r w:rsidRPr="005E77EE">
        <w:rPr>
          <w:rFonts w:ascii="Sylfaen" w:hAnsi="Sylfaen" w:cs="Sylfaen"/>
          <w:b/>
          <w:bCs/>
          <w:color w:val="000000" w:themeColor="text1"/>
          <w:sz w:val="24"/>
          <w:szCs w:val="24"/>
        </w:rPr>
        <w:t>დროითი</w:t>
      </w:r>
      <w:proofErr w:type="spellEnd"/>
      <w:r w:rsidRPr="005E77EE">
        <w:rPr>
          <w:rFonts w:ascii="Sylfaen" w:hAnsi="Sylfaen" w:cs="Sylfaen"/>
          <w:b/>
          <w:bCs/>
          <w:color w:val="000000" w:themeColor="text1"/>
          <w:sz w:val="24"/>
          <w:szCs w:val="24"/>
        </w:rPr>
        <w:t xml:space="preserve"> </w:t>
      </w:r>
      <w:proofErr w:type="spellStart"/>
      <w:r w:rsidRPr="005E77EE">
        <w:rPr>
          <w:rFonts w:ascii="Sylfaen" w:hAnsi="Sylfaen" w:cs="Sylfaen"/>
          <w:b/>
          <w:bCs/>
          <w:color w:val="000000" w:themeColor="text1"/>
          <w:sz w:val="24"/>
          <w:szCs w:val="24"/>
        </w:rPr>
        <w:t>განაწილება</w:t>
      </w:r>
      <w:proofErr w:type="spellEnd"/>
      <w:r w:rsidRPr="005E77EE">
        <w:rPr>
          <w:rFonts w:ascii="Sylfaen" w:hAnsi="Sylfaen" w:cs="Sylfaen"/>
          <w:b/>
          <w:bCs/>
          <w:color w:val="000000" w:themeColor="text1"/>
          <w:sz w:val="24"/>
          <w:szCs w:val="24"/>
        </w:rPr>
        <w:t xml:space="preserve"> </w:t>
      </w:r>
      <w:proofErr w:type="spellStart"/>
      <w:r w:rsidRPr="005E77EE">
        <w:rPr>
          <w:rFonts w:ascii="Sylfaen" w:hAnsi="Sylfaen" w:cs="Sylfaen"/>
          <w:b/>
          <w:bCs/>
          <w:color w:val="000000" w:themeColor="text1"/>
          <w:sz w:val="24"/>
          <w:szCs w:val="24"/>
        </w:rPr>
        <w:t>ჩატარებული</w:t>
      </w:r>
      <w:proofErr w:type="spellEnd"/>
      <w:r w:rsidRPr="005E77EE">
        <w:rPr>
          <w:rFonts w:ascii="Sylfaen" w:hAnsi="Sylfaen" w:cs="Sylfaen"/>
          <w:b/>
          <w:bCs/>
          <w:color w:val="000000" w:themeColor="text1"/>
          <w:sz w:val="24"/>
          <w:szCs w:val="24"/>
        </w:rPr>
        <w:t xml:space="preserve"> </w:t>
      </w:r>
      <w:proofErr w:type="spellStart"/>
      <w:r w:rsidRPr="005E77EE">
        <w:rPr>
          <w:rFonts w:ascii="Sylfaen" w:hAnsi="Sylfaen" w:cs="Sylfaen"/>
          <w:b/>
          <w:bCs/>
          <w:color w:val="000000" w:themeColor="text1"/>
          <w:sz w:val="24"/>
          <w:szCs w:val="24"/>
        </w:rPr>
        <w:t>მკურნალობის</w:t>
      </w:r>
      <w:proofErr w:type="spellEnd"/>
      <w:r w:rsidRPr="005E77EE">
        <w:rPr>
          <w:rFonts w:ascii="Sylfaen" w:hAnsi="Sylfaen" w:cs="Sylfaen"/>
          <w:b/>
          <w:bCs/>
          <w:color w:val="000000" w:themeColor="text1"/>
          <w:sz w:val="24"/>
          <w:szCs w:val="24"/>
        </w:rPr>
        <w:t xml:space="preserve"> </w:t>
      </w:r>
      <w:proofErr w:type="spellStart"/>
      <w:r w:rsidRPr="005E77EE">
        <w:rPr>
          <w:rFonts w:ascii="Sylfaen" w:hAnsi="Sylfaen" w:cs="Sylfaen"/>
          <w:b/>
          <w:bCs/>
          <w:color w:val="000000" w:themeColor="text1"/>
          <w:sz w:val="24"/>
          <w:szCs w:val="24"/>
        </w:rPr>
        <w:t>მიხედვით</w:t>
      </w:r>
      <w:proofErr w:type="spellEnd"/>
      <w:r w:rsidRPr="005E77EE">
        <w:rPr>
          <w:rFonts w:ascii="Sylfaen" w:hAnsi="Sylfaen" w:cs="Sylfaen"/>
          <w:b/>
          <w:bCs/>
          <w:color w:val="000000" w:themeColor="text1"/>
          <w:sz w:val="24"/>
          <w:szCs w:val="24"/>
        </w:rPr>
        <w:t xml:space="preserve"> CHANCE-</w:t>
      </w:r>
      <w:proofErr w:type="spellStart"/>
      <w:r w:rsidRPr="005E77EE">
        <w:rPr>
          <w:rFonts w:ascii="Sylfaen" w:hAnsi="Sylfaen" w:cs="Sylfaen"/>
          <w:b/>
          <w:bCs/>
          <w:color w:val="000000" w:themeColor="text1"/>
          <w:sz w:val="24"/>
          <w:szCs w:val="24"/>
        </w:rPr>
        <w:t>ის</w:t>
      </w:r>
      <w:proofErr w:type="spellEnd"/>
      <w:r w:rsidRPr="005E77EE">
        <w:rPr>
          <w:rFonts w:ascii="Sylfaen" w:hAnsi="Sylfaen" w:cs="Sylfaen"/>
          <w:b/>
          <w:bCs/>
          <w:color w:val="000000" w:themeColor="text1"/>
          <w:sz w:val="24"/>
          <w:szCs w:val="24"/>
        </w:rPr>
        <w:t xml:space="preserve"> </w:t>
      </w:r>
      <w:proofErr w:type="spellStart"/>
      <w:r w:rsidRPr="005E77EE">
        <w:rPr>
          <w:rFonts w:ascii="Sylfaen" w:hAnsi="Sylfaen" w:cs="Sylfaen"/>
          <w:b/>
          <w:bCs/>
          <w:color w:val="000000" w:themeColor="text1"/>
          <w:sz w:val="24"/>
          <w:szCs w:val="24"/>
        </w:rPr>
        <w:t>და</w:t>
      </w:r>
      <w:proofErr w:type="spellEnd"/>
      <w:r w:rsidRPr="005E77EE">
        <w:rPr>
          <w:rFonts w:ascii="Sylfaen" w:hAnsi="Sylfaen" w:cs="Sylfaen"/>
          <w:b/>
          <w:bCs/>
          <w:color w:val="000000" w:themeColor="text1"/>
          <w:sz w:val="24"/>
          <w:szCs w:val="24"/>
        </w:rPr>
        <w:t xml:space="preserve"> POINT-</w:t>
      </w:r>
      <w:proofErr w:type="spellStart"/>
      <w:r w:rsidRPr="005E77EE">
        <w:rPr>
          <w:rFonts w:ascii="Sylfaen" w:hAnsi="Sylfaen" w:cs="Sylfaen"/>
          <w:b/>
          <w:bCs/>
          <w:color w:val="000000" w:themeColor="text1"/>
          <w:sz w:val="24"/>
          <w:szCs w:val="24"/>
        </w:rPr>
        <w:t>ის</w:t>
      </w:r>
      <w:proofErr w:type="spellEnd"/>
      <w:r w:rsidRPr="005E77EE">
        <w:rPr>
          <w:rFonts w:ascii="Sylfaen" w:hAnsi="Sylfaen" w:cs="Sylfaen"/>
          <w:b/>
          <w:bCs/>
          <w:color w:val="000000" w:themeColor="text1"/>
          <w:sz w:val="24"/>
          <w:szCs w:val="24"/>
        </w:rPr>
        <w:t xml:space="preserve"> </w:t>
      </w:r>
      <w:proofErr w:type="spellStart"/>
      <w:r w:rsidRPr="005E77EE">
        <w:rPr>
          <w:rFonts w:ascii="Sylfaen" w:hAnsi="Sylfaen" w:cs="Sylfaen"/>
          <w:b/>
          <w:bCs/>
          <w:color w:val="000000" w:themeColor="text1"/>
          <w:sz w:val="24"/>
          <w:szCs w:val="24"/>
        </w:rPr>
        <w:t>კვლევებში</w:t>
      </w:r>
      <w:proofErr w:type="spellEnd"/>
    </w:p>
    <w:tbl>
      <w:tblPr>
        <w:tblW w:w="10572" w:type="dxa"/>
        <w:tblLayout w:type="fixed"/>
        <w:tblCellMar>
          <w:left w:w="0" w:type="dxa"/>
          <w:right w:w="0" w:type="dxa"/>
        </w:tblCellMar>
        <w:tblLook w:val="01E0" w:firstRow="1" w:lastRow="1" w:firstColumn="1" w:lastColumn="1" w:noHBand="0" w:noVBand="0"/>
      </w:tblPr>
      <w:tblGrid>
        <w:gridCol w:w="3246"/>
        <w:gridCol w:w="2959"/>
        <w:gridCol w:w="909"/>
        <w:gridCol w:w="1107"/>
        <w:gridCol w:w="1135"/>
        <w:gridCol w:w="1216"/>
      </w:tblGrid>
      <w:tr w:rsidR="005E77EE" w:rsidRPr="000239A3" w14:paraId="4A450C33" w14:textId="77777777" w:rsidTr="005E77EE">
        <w:trPr>
          <w:trHeight w:val="449"/>
        </w:trPr>
        <w:tc>
          <w:tcPr>
            <w:tcW w:w="10572" w:type="dxa"/>
            <w:gridSpan w:val="6"/>
            <w:tcBorders>
              <w:top w:val="single" w:sz="4" w:space="0" w:color="000000"/>
              <w:bottom w:val="single" w:sz="4" w:space="0" w:color="000000"/>
            </w:tcBorders>
          </w:tcPr>
          <w:p w14:paraId="69F07F00" w14:textId="2868E62D" w:rsidR="005E77EE" w:rsidRPr="005E77EE" w:rsidRDefault="005E77EE" w:rsidP="005E77EE">
            <w:pPr>
              <w:pStyle w:val="TableParagraph"/>
              <w:spacing w:before="80"/>
              <w:ind w:left="3402" w:right="2951"/>
              <w:jc w:val="center"/>
              <w:rPr>
                <w:rFonts w:ascii="Sylfaen" w:hAnsi="Sylfaen"/>
                <w:sz w:val="24"/>
                <w:szCs w:val="24"/>
                <w:lang w:val="ka-GE"/>
              </w:rPr>
            </w:pPr>
            <w:r>
              <w:rPr>
                <w:rFonts w:ascii="Sylfaen" w:hAnsi="Sylfaen"/>
                <w:sz w:val="24"/>
                <w:szCs w:val="24"/>
                <w:lang w:val="ka-GE"/>
              </w:rPr>
              <w:t>მოვლენების რაოდენობა</w:t>
            </w:r>
          </w:p>
        </w:tc>
      </w:tr>
      <w:tr w:rsidR="005E77EE" w:rsidRPr="000239A3" w14:paraId="1A6C8CB6" w14:textId="77777777" w:rsidTr="005E77EE">
        <w:trPr>
          <w:trHeight w:val="550"/>
        </w:trPr>
        <w:tc>
          <w:tcPr>
            <w:tcW w:w="3246" w:type="dxa"/>
            <w:tcBorders>
              <w:top w:val="single" w:sz="4" w:space="0" w:color="000000"/>
              <w:bottom w:val="single" w:sz="4" w:space="0" w:color="000000"/>
            </w:tcBorders>
          </w:tcPr>
          <w:p w14:paraId="3A759845" w14:textId="59CB3B62" w:rsidR="005E77EE" w:rsidRPr="000239A3" w:rsidRDefault="005E77EE" w:rsidP="005E77EE">
            <w:pPr>
              <w:pStyle w:val="TableParagraph"/>
              <w:rPr>
                <w:sz w:val="24"/>
                <w:szCs w:val="24"/>
              </w:rPr>
            </w:pPr>
            <w:r w:rsidRPr="005E77EE">
              <w:rPr>
                <w:rFonts w:ascii="Sylfaen" w:hAnsi="Sylfaen" w:cs="Sylfaen"/>
                <w:sz w:val="24"/>
                <w:szCs w:val="24"/>
              </w:rPr>
              <w:t>HANCE-ის და POINT-ის კვლევების შედეგები</w:t>
            </w:r>
          </w:p>
        </w:tc>
        <w:tc>
          <w:tcPr>
            <w:tcW w:w="2959" w:type="dxa"/>
            <w:tcBorders>
              <w:top w:val="single" w:sz="4" w:space="0" w:color="000000"/>
              <w:bottom w:val="single" w:sz="4" w:space="0" w:color="000000"/>
            </w:tcBorders>
          </w:tcPr>
          <w:p w14:paraId="4C5F5D5E" w14:textId="50065EC6" w:rsidR="005E77EE" w:rsidRPr="005E77EE" w:rsidRDefault="005E77EE" w:rsidP="005E77EE">
            <w:pPr>
              <w:pStyle w:val="TableParagraph"/>
              <w:rPr>
                <w:rFonts w:ascii="Sylfaen" w:hAnsi="Sylfaen"/>
                <w:sz w:val="24"/>
                <w:szCs w:val="24"/>
                <w:lang w:val="ka-GE"/>
              </w:rPr>
            </w:pPr>
            <w:r>
              <w:rPr>
                <w:rFonts w:ascii="Sylfaen" w:hAnsi="Sylfaen"/>
                <w:sz w:val="24"/>
                <w:szCs w:val="24"/>
                <w:lang w:val="ka-GE"/>
              </w:rPr>
              <w:t>სამკურნალო ჯგუფები</w:t>
            </w:r>
          </w:p>
        </w:tc>
        <w:tc>
          <w:tcPr>
            <w:tcW w:w="909" w:type="dxa"/>
            <w:tcBorders>
              <w:top w:val="single" w:sz="4" w:space="0" w:color="000000"/>
              <w:bottom w:val="single" w:sz="4" w:space="0" w:color="000000"/>
            </w:tcBorders>
          </w:tcPr>
          <w:p w14:paraId="018DB1E0" w14:textId="2A4A953C" w:rsidR="005E77EE" w:rsidRPr="005E77EE" w:rsidRDefault="005E77EE" w:rsidP="005E77EE">
            <w:pPr>
              <w:pStyle w:val="TableParagraph"/>
              <w:rPr>
                <w:rFonts w:ascii="Sylfaen" w:hAnsi="Sylfaen"/>
                <w:spacing w:val="-2"/>
                <w:sz w:val="24"/>
                <w:szCs w:val="24"/>
                <w:lang w:val="ka-GE"/>
              </w:rPr>
            </w:pPr>
            <w:r w:rsidRPr="005E77EE">
              <w:rPr>
                <w:rFonts w:ascii="Sylfaen" w:hAnsi="Sylfaen"/>
                <w:spacing w:val="-2"/>
                <w:sz w:val="24"/>
                <w:szCs w:val="24"/>
                <w:lang w:val="ka-GE"/>
              </w:rPr>
              <w:t>სულ</w:t>
            </w:r>
          </w:p>
        </w:tc>
        <w:tc>
          <w:tcPr>
            <w:tcW w:w="1107" w:type="dxa"/>
            <w:tcBorders>
              <w:top w:val="single" w:sz="4" w:space="0" w:color="000000"/>
              <w:bottom w:val="single" w:sz="4" w:space="0" w:color="000000"/>
            </w:tcBorders>
          </w:tcPr>
          <w:p w14:paraId="33ED7FDE" w14:textId="4F71BD3D" w:rsidR="005E77EE" w:rsidRPr="005E77EE" w:rsidRDefault="005E77EE" w:rsidP="005E77EE">
            <w:pPr>
              <w:pStyle w:val="TableParagraph"/>
              <w:rPr>
                <w:rFonts w:ascii="Sylfaen" w:hAnsi="Sylfaen"/>
                <w:spacing w:val="-2"/>
                <w:sz w:val="24"/>
                <w:szCs w:val="24"/>
                <w:lang w:val="ka-GE"/>
              </w:rPr>
            </w:pPr>
            <w:r w:rsidRPr="005E77EE">
              <w:rPr>
                <w:rFonts w:ascii="Sylfaen" w:hAnsi="Sylfaen"/>
                <w:spacing w:val="-2"/>
                <w:sz w:val="24"/>
                <w:szCs w:val="24"/>
                <w:lang w:val="ka-GE"/>
              </w:rPr>
              <w:t>1</w:t>
            </w:r>
            <w:r>
              <w:rPr>
                <w:rFonts w:ascii="Sylfaen" w:hAnsi="Sylfaen"/>
                <w:spacing w:val="-2"/>
                <w:sz w:val="24"/>
                <w:szCs w:val="24"/>
                <w:lang w:val="ka-GE"/>
              </w:rPr>
              <w:t>-ლი</w:t>
            </w:r>
          </w:p>
          <w:p w14:paraId="394F48E8" w14:textId="4300A42D" w:rsidR="005E77EE" w:rsidRPr="005E77EE" w:rsidRDefault="005E77EE" w:rsidP="005E77EE">
            <w:pPr>
              <w:pStyle w:val="TableParagraph"/>
              <w:rPr>
                <w:rFonts w:ascii="Sylfaen" w:hAnsi="Sylfaen"/>
                <w:spacing w:val="-2"/>
                <w:sz w:val="24"/>
                <w:szCs w:val="24"/>
                <w:lang w:val="ka-GE"/>
              </w:rPr>
            </w:pPr>
            <w:r>
              <w:rPr>
                <w:rFonts w:ascii="Sylfaen" w:hAnsi="Sylfaen"/>
                <w:spacing w:val="-2"/>
                <w:sz w:val="24"/>
                <w:szCs w:val="24"/>
                <w:lang w:val="ka-GE"/>
              </w:rPr>
              <w:t>კვირა</w:t>
            </w:r>
          </w:p>
        </w:tc>
        <w:tc>
          <w:tcPr>
            <w:tcW w:w="1135" w:type="dxa"/>
            <w:tcBorders>
              <w:top w:val="single" w:sz="4" w:space="0" w:color="000000"/>
              <w:bottom w:val="single" w:sz="4" w:space="0" w:color="000000"/>
            </w:tcBorders>
          </w:tcPr>
          <w:p w14:paraId="31ACC8C8" w14:textId="26B0FCDA" w:rsidR="005E77EE" w:rsidRPr="005E77EE" w:rsidRDefault="005E77EE" w:rsidP="005E77EE">
            <w:pPr>
              <w:pStyle w:val="TableParagraph"/>
              <w:rPr>
                <w:rFonts w:ascii="Sylfaen" w:hAnsi="Sylfaen"/>
                <w:spacing w:val="-2"/>
                <w:sz w:val="24"/>
                <w:szCs w:val="24"/>
                <w:lang w:val="ka-GE"/>
              </w:rPr>
            </w:pPr>
            <w:r>
              <w:rPr>
                <w:rFonts w:ascii="Sylfaen" w:hAnsi="Sylfaen"/>
                <w:spacing w:val="-2"/>
                <w:sz w:val="24"/>
                <w:szCs w:val="24"/>
                <w:lang w:val="ka-GE"/>
              </w:rPr>
              <w:t>მე-2</w:t>
            </w:r>
          </w:p>
          <w:p w14:paraId="4C9F7061" w14:textId="678DF857" w:rsidR="005E77EE" w:rsidRPr="005E77EE" w:rsidRDefault="005E77EE" w:rsidP="005E77EE">
            <w:pPr>
              <w:pStyle w:val="TableParagraph"/>
              <w:rPr>
                <w:rFonts w:ascii="Sylfaen" w:hAnsi="Sylfaen"/>
                <w:spacing w:val="-2"/>
                <w:sz w:val="24"/>
                <w:szCs w:val="24"/>
                <w:lang w:val="ka-GE"/>
              </w:rPr>
            </w:pPr>
            <w:r>
              <w:rPr>
                <w:rFonts w:ascii="Sylfaen" w:hAnsi="Sylfaen"/>
                <w:spacing w:val="-2"/>
                <w:sz w:val="24"/>
                <w:szCs w:val="24"/>
                <w:lang w:val="ka-GE"/>
              </w:rPr>
              <w:t>კვირა</w:t>
            </w:r>
          </w:p>
        </w:tc>
        <w:tc>
          <w:tcPr>
            <w:tcW w:w="1216" w:type="dxa"/>
            <w:tcBorders>
              <w:top w:val="single" w:sz="4" w:space="0" w:color="000000"/>
              <w:bottom w:val="single" w:sz="4" w:space="0" w:color="000000"/>
            </w:tcBorders>
          </w:tcPr>
          <w:p w14:paraId="76662088" w14:textId="77777777" w:rsidR="005E77EE" w:rsidRPr="005E77EE" w:rsidRDefault="005E77EE" w:rsidP="005E77EE">
            <w:pPr>
              <w:pStyle w:val="TableParagraph"/>
              <w:rPr>
                <w:rFonts w:ascii="Sylfaen" w:hAnsi="Sylfaen"/>
                <w:spacing w:val="-2"/>
                <w:sz w:val="24"/>
                <w:szCs w:val="24"/>
                <w:lang w:val="ka-GE"/>
              </w:rPr>
            </w:pPr>
            <w:r>
              <w:rPr>
                <w:rFonts w:ascii="Sylfaen" w:hAnsi="Sylfaen"/>
                <w:spacing w:val="-2"/>
                <w:sz w:val="24"/>
                <w:szCs w:val="24"/>
                <w:lang w:val="ka-GE"/>
              </w:rPr>
              <w:t>მე-3</w:t>
            </w:r>
          </w:p>
          <w:p w14:paraId="751AA659" w14:textId="46FAF638" w:rsidR="005E77EE" w:rsidRPr="005E77EE" w:rsidRDefault="005E77EE" w:rsidP="005E77EE">
            <w:pPr>
              <w:pStyle w:val="TableParagraph"/>
              <w:rPr>
                <w:rFonts w:ascii="Sylfaen" w:hAnsi="Sylfaen"/>
                <w:spacing w:val="-2"/>
                <w:sz w:val="24"/>
                <w:szCs w:val="24"/>
                <w:lang w:val="ka-GE"/>
              </w:rPr>
            </w:pPr>
            <w:r>
              <w:rPr>
                <w:rFonts w:ascii="Sylfaen" w:hAnsi="Sylfaen"/>
                <w:spacing w:val="-2"/>
                <w:sz w:val="24"/>
                <w:szCs w:val="24"/>
                <w:lang w:val="ka-GE"/>
              </w:rPr>
              <w:t>კვირა</w:t>
            </w:r>
          </w:p>
        </w:tc>
      </w:tr>
      <w:tr w:rsidR="005E77EE" w:rsidRPr="000239A3" w14:paraId="7EBBE640" w14:textId="77777777" w:rsidTr="005E77EE">
        <w:trPr>
          <w:trHeight w:val="546"/>
        </w:trPr>
        <w:tc>
          <w:tcPr>
            <w:tcW w:w="3246" w:type="dxa"/>
            <w:tcBorders>
              <w:top w:val="single" w:sz="4" w:space="0" w:color="000000"/>
            </w:tcBorders>
            <w:vAlign w:val="center"/>
          </w:tcPr>
          <w:p w14:paraId="515ED6A4" w14:textId="019469B9" w:rsidR="005E77EE" w:rsidRPr="000239A3" w:rsidRDefault="005E77EE" w:rsidP="005E77EE">
            <w:pPr>
              <w:pStyle w:val="TableParagraph"/>
              <w:rPr>
                <w:sz w:val="24"/>
                <w:szCs w:val="24"/>
              </w:rPr>
            </w:pPr>
            <w:r>
              <w:rPr>
                <w:rFonts w:ascii="Sylfaen" w:hAnsi="Sylfaen" w:cs="Sylfaen"/>
                <w:spacing w:val="-2"/>
                <w:sz w:val="24"/>
                <w:szCs w:val="24"/>
                <w:lang w:val="ka-GE"/>
              </w:rPr>
              <w:t>მნიშვნელოვანი</w:t>
            </w:r>
            <w:r w:rsidRPr="005E77EE">
              <w:rPr>
                <w:spacing w:val="-2"/>
                <w:sz w:val="24"/>
                <w:szCs w:val="24"/>
              </w:rPr>
              <w:t xml:space="preserve"> </w:t>
            </w:r>
            <w:r w:rsidRPr="005E77EE">
              <w:rPr>
                <w:rFonts w:ascii="Sylfaen" w:hAnsi="Sylfaen" w:cs="Sylfaen"/>
                <w:spacing w:val="-2"/>
                <w:sz w:val="24"/>
                <w:szCs w:val="24"/>
              </w:rPr>
              <w:t>იშემიური</w:t>
            </w:r>
            <w:r w:rsidRPr="005E77EE">
              <w:rPr>
                <w:spacing w:val="-2"/>
                <w:sz w:val="24"/>
                <w:szCs w:val="24"/>
              </w:rPr>
              <w:t xml:space="preserve"> </w:t>
            </w:r>
            <w:r w:rsidRPr="005E77EE">
              <w:rPr>
                <w:rFonts w:ascii="Sylfaen" w:hAnsi="Sylfaen" w:cs="Sylfaen"/>
                <w:spacing w:val="-2"/>
                <w:sz w:val="24"/>
                <w:szCs w:val="24"/>
              </w:rPr>
              <w:t>მოვლენები</w:t>
            </w:r>
          </w:p>
        </w:tc>
        <w:tc>
          <w:tcPr>
            <w:tcW w:w="2959" w:type="dxa"/>
            <w:tcBorders>
              <w:top w:val="single" w:sz="4" w:space="0" w:color="000000"/>
            </w:tcBorders>
            <w:vAlign w:val="center"/>
          </w:tcPr>
          <w:p w14:paraId="3E5D3815" w14:textId="09F4FD8D" w:rsidR="005E77EE" w:rsidRPr="000239A3" w:rsidRDefault="005E77EE" w:rsidP="005E77EE">
            <w:pPr>
              <w:pStyle w:val="TableParagraph"/>
              <w:rPr>
                <w:sz w:val="24"/>
                <w:szCs w:val="24"/>
              </w:rPr>
            </w:pPr>
            <w:r>
              <w:rPr>
                <w:rFonts w:ascii="Sylfaen" w:hAnsi="Sylfaen"/>
                <w:sz w:val="24"/>
                <w:szCs w:val="24"/>
                <w:lang w:val="ka-GE"/>
              </w:rPr>
              <w:t xml:space="preserve">ასმ </w:t>
            </w:r>
            <w:r w:rsidRPr="000239A3">
              <w:rPr>
                <w:spacing w:val="-2"/>
                <w:sz w:val="24"/>
                <w:szCs w:val="24"/>
              </w:rPr>
              <w:t>(n = 5035)</w:t>
            </w:r>
          </w:p>
        </w:tc>
        <w:tc>
          <w:tcPr>
            <w:tcW w:w="909" w:type="dxa"/>
            <w:tcBorders>
              <w:top w:val="single" w:sz="4" w:space="0" w:color="000000"/>
            </w:tcBorders>
            <w:vAlign w:val="center"/>
          </w:tcPr>
          <w:p w14:paraId="193D43B1" w14:textId="77777777" w:rsidR="005E77EE" w:rsidRPr="000239A3" w:rsidRDefault="005E77EE" w:rsidP="005E77EE">
            <w:pPr>
              <w:pStyle w:val="TableParagraph"/>
              <w:rPr>
                <w:sz w:val="24"/>
                <w:szCs w:val="24"/>
              </w:rPr>
            </w:pPr>
            <w:r w:rsidRPr="000239A3">
              <w:rPr>
                <w:spacing w:val="-5"/>
                <w:sz w:val="24"/>
                <w:szCs w:val="24"/>
              </w:rPr>
              <w:t>458</w:t>
            </w:r>
          </w:p>
        </w:tc>
        <w:tc>
          <w:tcPr>
            <w:tcW w:w="1107" w:type="dxa"/>
            <w:tcBorders>
              <w:top w:val="single" w:sz="4" w:space="0" w:color="000000"/>
            </w:tcBorders>
            <w:vAlign w:val="center"/>
          </w:tcPr>
          <w:p w14:paraId="5E5A8A68" w14:textId="77777777" w:rsidR="005E77EE" w:rsidRPr="000239A3" w:rsidRDefault="005E77EE" w:rsidP="005E77EE">
            <w:pPr>
              <w:pStyle w:val="TableParagraph"/>
              <w:rPr>
                <w:sz w:val="24"/>
                <w:szCs w:val="24"/>
              </w:rPr>
            </w:pPr>
            <w:r w:rsidRPr="000239A3">
              <w:rPr>
                <w:spacing w:val="-5"/>
                <w:sz w:val="24"/>
                <w:szCs w:val="24"/>
              </w:rPr>
              <w:t>330</w:t>
            </w:r>
          </w:p>
        </w:tc>
        <w:tc>
          <w:tcPr>
            <w:tcW w:w="1135" w:type="dxa"/>
            <w:tcBorders>
              <w:top w:val="single" w:sz="4" w:space="0" w:color="000000"/>
            </w:tcBorders>
            <w:vAlign w:val="center"/>
          </w:tcPr>
          <w:p w14:paraId="527C9EF5" w14:textId="77777777" w:rsidR="005E77EE" w:rsidRPr="000239A3" w:rsidRDefault="005E77EE" w:rsidP="005E77EE">
            <w:pPr>
              <w:pStyle w:val="TableParagraph"/>
              <w:rPr>
                <w:sz w:val="24"/>
                <w:szCs w:val="24"/>
              </w:rPr>
            </w:pPr>
            <w:r w:rsidRPr="000239A3">
              <w:rPr>
                <w:spacing w:val="-5"/>
                <w:sz w:val="24"/>
                <w:szCs w:val="24"/>
              </w:rPr>
              <w:t>36</w:t>
            </w:r>
          </w:p>
        </w:tc>
        <w:tc>
          <w:tcPr>
            <w:tcW w:w="1216" w:type="dxa"/>
            <w:tcBorders>
              <w:top w:val="single" w:sz="4" w:space="0" w:color="000000"/>
            </w:tcBorders>
            <w:vAlign w:val="center"/>
          </w:tcPr>
          <w:p w14:paraId="11EAFB6B" w14:textId="77777777" w:rsidR="005E77EE" w:rsidRPr="000239A3" w:rsidRDefault="005E77EE" w:rsidP="005E77EE">
            <w:pPr>
              <w:pStyle w:val="TableParagraph"/>
              <w:rPr>
                <w:sz w:val="24"/>
                <w:szCs w:val="24"/>
              </w:rPr>
            </w:pPr>
            <w:r w:rsidRPr="000239A3">
              <w:rPr>
                <w:spacing w:val="-5"/>
                <w:sz w:val="24"/>
                <w:szCs w:val="24"/>
              </w:rPr>
              <w:t>21</w:t>
            </w:r>
          </w:p>
        </w:tc>
      </w:tr>
      <w:tr w:rsidR="005E77EE" w:rsidRPr="000239A3" w14:paraId="473A5574" w14:textId="77777777" w:rsidTr="005E77EE">
        <w:trPr>
          <w:trHeight w:val="547"/>
        </w:trPr>
        <w:tc>
          <w:tcPr>
            <w:tcW w:w="3246" w:type="dxa"/>
            <w:vAlign w:val="center"/>
          </w:tcPr>
          <w:p w14:paraId="097D0FCD" w14:textId="77777777" w:rsidR="005E77EE" w:rsidRPr="000239A3" w:rsidRDefault="005E77EE" w:rsidP="005E77EE">
            <w:pPr>
              <w:pStyle w:val="TableParagraph"/>
              <w:rPr>
                <w:sz w:val="24"/>
                <w:szCs w:val="24"/>
              </w:rPr>
            </w:pPr>
          </w:p>
        </w:tc>
        <w:tc>
          <w:tcPr>
            <w:tcW w:w="2959" w:type="dxa"/>
            <w:vAlign w:val="center"/>
          </w:tcPr>
          <w:p w14:paraId="1DD3EA57" w14:textId="36AC4CD6" w:rsidR="005E77EE" w:rsidRPr="005E77EE" w:rsidRDefault="005E77EE" w:rsidP="005E77EE">
            <w:pPr>
              <w:pStyle w:val="TableParagraph"/>
              <w:rPr>
                <w:rFonts w:ascii="Sylfaen" w:hAnsi="Sylfaen"/>
                <w:sz w:val="24"/>
                <w:szCs w:val="24"/>
                <w:lang w:val="ka-GE"/>
              </w:rPr>
            </w:pPr>
            <w:r>
              <w:rPr>
                <w:rFonts w:ascii="Sylfaen" w:hAnsi="Sylfaen"/>
                <w:spacing w:val="-2"/>
                <w:sz w:val="24"/>
                <w:szCs w:val="24"/>
                <w:lang w:val="ka-GE"/>
              </w:rPr>
              <w:t xml:space="preserve">კლპ </w:t>
            </w:r>
            <w:r w:rsidRPr="000239A3">
              <w:rPr>
                <w:spacing w:val="-2"/>
                <w:sz w:val="24"/>
                <w:szCs w:val="24"/>
              </w:rPr>
              <w:t xml:space="preserve"> + </w:t>
            </w:r>
            <w:r>
              <w:rPr>
                <w:rFonts w:ascii="Sylfaen" w:hAnsi="Sylfaen"/>
                <w:spacing w:val="-2"/>
                <w:sz w:val="24"/>
                <w:szCs w:val="24"/>
                <w:lang w:val="ka-GE"/>
              </w:rPr>
              <w:t>ასმ</w:t>
            </w:r>
          </w:p>
          <w:p w14:paraId="65D1CE4A" w14:textId="77777777" w:rsidR="005E77EE" w:rsidRPr="000239A3" w:rsidRDefault="005E77EE" w:rsidP="005E77EE">
            <w:pPr>
              <w:pStyle w:val="TableParagraph"/>
              <w:rPr>
                <w:sz w:val="24"/>
                <w:szCs w:val="24"/>
              </w:rPr>
            </w:pPr>
            <w:r w:rsidRPr="000239A3">
              <w:rPr>
                <w:spacing w:val="-2"/>
                <w:sz w:val="24"/>
                <w:szCs w:val="24"/>
              </w:rPr>
              <w:t>(n = 5016)</w:t>
            </w:r>
          </w:p>
        </w:tc>
        <w:tc>
          <w:tcPr>
            <w:tcW w:w="909" w:type="dxa"/>
            <w:vAlign w:val="center"/>
          </w:tcPr>
          <w:p w14:paraId="3CE3E00C" w14:textId="77777777" w:rsidR="005E77EE" w:rsidRPr="000239A3" w:rsidRDefault="005E77EE" w:rsidP="005E77EE">
            <w:pPr>
              <w:pStyle w:val="TableParagraph"/>
              <w:rPr>
                <w:sz w:val="24"/>
                <w:szCs w:val="24"/>
              </w:rPr>
            </w:pPr>
            <w:r w:rsidRPr="000239A3">
              <w:rPr>
                <w:spacing w:val="-5"/>
                <w:sz w:val="24"/>
                <w:szCs w:val="24"/>
              </w:rPr>
              <w:t>328</w:t>
            </w:r>
          </w:p>
        </w:tc>
        <w:tc>
          <w:tcPr>
            <w:tcW w:w="1107" w:type="dxa"/>
            <w:vAlign w:val="center"/>
          </w:tcPr>
          <w:p w14:paraId="0D170D2C" w14:textId="77777777" w:rsidR="005E77EE" w:rsidRPr="000239A3" w:rsidRDefault="005E77EE" w:rsidP="005E77EE">
            <w:pPr>
              <w:pStyle w:val="TableParagraph"/>
              <w:rPr>
                <w:sz w:val="24"/>
                <w:szCs w:val="24"/>
              </w:rPr>
            </w:pPr>
            <w:r w:rsidRPr="000239A3">
              <w:rPr>
                <w:spacing w:val="-5"/>
                <w:sz w:val="24"/>
                <w:szCs w:val="24"/>
              </w:rPr>
              <w:t>217</w:t>
            </w:r>
          </w:p>
        </w:tc>
        <w:tc>
          <w:tcPr>
            <w:tcW w:w="1135" w:type="dxa"/>
            <w:vAlign w:val="center"/>
          </w:tcPr>
          <w:p w14:paraId="4860F82C" w14:textId="77777777" w:rsidR="005E77EE" w:rsidRPr="000239A3" w:rsidRDefault="005E77EE" w:rsidP="005E77EE">
            <w:pPr>
              <w:pStyle w:val="TableParagraph"/>
              <w:rPr>
                <w:sz w:val="24"/>
                <w:szCs w:val="24"/>
              </w:rPr>
            </w:pPr>
            <w:r w:rsidRPr="000239A3">
              <w:rPr>
                <w:spacing w:val="-5"/>
                <w:sz w:val="24"/>
                <w:szCs w:val="24"/>
              </w:rPr>
              <w:t>30</w:t>
            </w:r>
          </w:p>
        </w:tc>
        <w:tc>
          <w:tcPr>
            <w:tcW w:w="1216" w:type="dxa"/>
            <w:vAlign w:val="center"/>
          </w:tcPr>
          <w:p w14:paraId="4B1D89C0" w14:textId="77777777" w:rsidR="005E77EE" w:rsidRPr="000239A3" w:rsidRDefault="005E77EE" w:rsidP="005E77EE">
            <w:pPr>
              <w:pStyle w:val="TableParagraph"/>
              <w:rPr>
                <w:sz w:val="24"/>
                <w:szCs w:val="24"/>
              </w:rPr>
            </w:pPr>
            <w:r w:rsidRPr="000239A3">
              <w:rPr>
                <w:spacing w:val="-5"/>
                <w:sz w:val="24"/>
                <w:szCs w:val="24"/>
              </w:rPr>
              <w:t>14</w:t>
            </w:r>
          </w:p>
        </w:tc>
      </w:tr>
      <w:tr w:rsidR="005E77EE" w:rsidRPr="000239A3" w14:paraId="76E69453" w14:textId="77777777" w:rsidTr="005E77EE">
        <w:trPr>
          <w:trHeight w:val="271"/>
        </w:trPr>
        <w:tc>
          <w:tcPr>
            <w:tcW w:w="3246" w:type="dxa"/>
            <w:vAlign w:val="center"/>
          </w:tcPr>
          <w:p w14:paraId="23ED20A7" w14:textId="77777777" w:rsidR="005E77EE" w:rsidRPr="000239A3" w:rsidRDefault="005E77EE" w:rsidP="005E77EE">
            <w:pPr>
              <w:pStyle w:val="TableParagraph"/>
              <w:rPr>
                <w:sz w:val="24"/>
                <w:szCs w:val="24"/>
              </w:rPr>
            </w:pPr>
          </w:p>
        </w:tc>
        <w:tc>
          <w:tcPr>
            <w:tcW w:w="2959" w:type="dxa"/>
            <w:vAlign w:val="center"/>
          </w:tcPr>
          <w:p w14:paraId="5B0A7484" w14:textId="5DB56077" w:rsidR="005E77EE" w:rsidRPr="005E77EE" w:rsidRDefault="005E77EE" w:rsidP="005E77EE">
            <w:pPr>
              <w:pStyle w:val="TableParagraph"/>
              <w:rPr>
                <w:rFonts w:ascii="Sylfaen" w:hAnsi="Sylfaen"/>
                <w:sz w:val="24"/>
                <w:szCs w:val="24"/>
                <w:lang w:val="ka-GE"/>
              </w:rPr>
            </w:pPr>
            <w:r>
              <w:rPr>
                <w:rFonts w:ascii="Sylfaen" w:hAnsi="Sylfaen"/>
                <w:spacing w:val="-2"/>
                <w:sz w:val="24"/>
                <w:szCs w:val="24"/>
                <w:lang w:val="ka-GE"/>
              </w:rPr>
              <w:t>სხვაობა</w:t>
            </w:r>
          </w:p>
        </w:tc>
        <w:tc>
          <w:tcPr>
            <w:tcW w:w="909" w:type="dxa"/>
            <w:vAlign w:val="center"/>
          </w:tcPr>
          <w:p w14:paraId="3B24E197" w14:textId="77777777" w:rsidR="005E77EE" w:rsidRPr="000239A3" w:rsidRDefault="005E77EE" w:rsidP="005E77EE">
            <w:pPr>
              <w:pStyle w:val="TableParagraph"/>
              <w:rPr>
                <w:sz w:val="24"/>
                <w:szCs w:val="24"/>
              </w:rPr>
            </w:pPr>
            <w:r w:rsidRPr="000239A3">
              <w:rPr>
                <w:spacing w:val="-5"/>
                <w:sz w:val="24"/>
                <w:szCs w:val="24"/>
              </w:rPr>
              <w:t>130</w:t>
            </w:r>
          </w:p>
        </w:tc>
        <w:tc>
          <w:tcPr>
            <w:tcW w:w="1107" w:type="dxa"/>
            <w:vAlign w:val="center"/>
          </w:tcPr>
          <w:p w14:paraId="10EF3E71" w14:textId="77777777" w:rsidR="005E77EE" w:rsidRPr="000239A3" w:rsidRDefault="005E77EE" w:rsidP="005E77EE">
            <w:pPr>
              <w:pStyle w:val="TableParagraph"/>
              <w:rPr>
                <w:sz w:val="24"/>
                <w:szCs w:val="24"/>
              </w:rPr>
            </w:pPr>
            <w:r w:rsidRPr="000239A3">
              <w:rPr>
                <w:spacing w:val="-5"/>
                <w:sz w:val="24"/>
                <w:szCs w:val="24"/>
              </w:rPr>
              <w:t>113</w:t>
            </w:r>
          </w:p>
        </w:tc>
        <w:tc>
          <w:tcPr>
            <w:tcW w:w="1135" w:type="dxa"/>
            <w:vAlign w:val="center"/>
          </w:tcPr>
          <w:p w14:paraId="453B2DB2" w14:textId="77777777" w:rsidR="005E77EE" w:rsidRPr="000239A3" w:rsidRDefault="005E77EE" w:rsidP="005E77EE">
            <w:pPr>
              <w:pStyle w:val="TableParagraph"/>
              <w:rPr>
                <w:sz w:val="24"/>
                <w:szCs w:val="24"/>
              </w:rPr>
            </w:pPr>
            <w:r w:rsidRPr="000239A3">
              <w:rPr>
                <w:sz w:val="24"/>
                <w:szCs w:val="24"/>
              </w:rPr>
              <w:t>6</w:t>
            </w:r>
          </w:p>
        </w:tc>
        <w:tc>
          <w:tcPr>
            <w:tcW w:w="1216" w:type="dxa"/>
            <w:vAlign w:val="center"/>
          </w:tcPr>
          <w:p w14:paraId="0A54EBCC" w14:textId="77777777" w:rsidR="005E77EE" w:rsidRPr="000239A3" w:rsidRDefault="005E77EE" w:rsidP="005E77EE">
            <w:pPr>
              <w:pStyle w:val="TableParagraph"/>
              <w:rPr>
                <w:sz w:val="24"/>
                <w:szCs w:val="24"/>
              </w:rPr>
            </w:pPr>
            <w:r w:rsidRPr="000239A3">
              <w:rPr>
                <w:sz w:val="24"/>
                <w:szCs w:val="24"/>
              </w:rPr>
              <w:t>7</w:t>
            </w:r>
          </w:p>
        </w:tc>
      </w:tr>
      <w:tr w:rsidR="005E77EE" w:rsidRPr="000239A3" w14:paraId="40C2A64E" w14:textId="77777777" w:rsidTr="005E77EE">
        <w:trPr>
          <w:trHeight w:val="270"/>
        </w:trPr>
        <w:tc>
          <w:tcPr>
            <w:tcW w:w="3246" w:type="dxa"/>
            <w:vAlign w:val="center"/>
          </w:tcPr>
          <w:p w14:paraId="06D51C3B" w14:textId="4E117549" w:rsidR="005E77EE" w:rsidRPr="000239A3" w:rsidRDefault="005E77EE" w:rsidP="005E77EE">
            <w:pPr>
              <w:pStyle w:val="TableParagraph"/>
              <w:rPr>
                <w:sz w:val="24"/>
                <w:szCs w:val="24"/>
              </w:rPr>
            </w:pPr>
            <w:r w:rsidRPr="005E77EE">
              <w:rPr>
                <w:rFonts w:ascii="Sylfaen" w:hAnsi="Sylfaen" w:cs="Sylfaen"/>
                <w:sz w:val="24"/>
                <w:szCs w:val="24"/>
              </w:rPr>
              <w:t>ძლიერი</w:t>
            </w:r>
            <w:r w:rsidRPr="005E77EE">
              <w:rPr>
                <w:sz w:val="24"/>
                <w:szCs w:val="24"/>
              </w:rPr>
              <w:t xml:space="preserve"> </w:t>
            </w:r>
            <w:r w:rsidRPr="005E77EE">
              <w:rPr>
                <w:rFonts w:ascii="Sylfaen" w:hAnsi="Sylfaen" w:cs="Sylfaen"/>
                <w:sz w:val="24"/>
                <w:szCs w:val="24"/>
              </w:rPr>
              <w:t>სისხლდენა</w:t>
            </w:r>
          </w:p>
        </w:tc>
        <w:tc>
          <w:tcPr>
            <w:tcW w:w="2959" w:type="dxa"/>
            <w:vAlign w:val="center"/>
          </w:tcPr>
          <w:p w14:paraId="38A8C273" w14:textId="01963C9F" w:rsidR="005E77EE" w:rsidRPr="000239A3" w:rsidRDefault="005E77EE" w:rsidP="005E77EE">
            <w:pPr>
              <w:pStyle w:val="TableParagraph"/>
              <w:rPr>
                <w:sz w:val="24"/>
                <w:szCs w:val="24"/>
              </w:rPr>
            </w:pPr>
            <w:r>
              <w:rPr>
                <w:rFonts w:ascii="Sylfaen" w:hAnsi="Sylfaen"/>
                <w:sz w:val="24"/>
                <w:szCs w:val="24"/>
                <w:lang w:val="ka-GE"/>
              </w:rPr>
              <w:t>ასმ</w:t>
            </w:r>
            <w:r w:rsidRPr="000239A3">
              <w:rPr>
                <w:spacing w:val="-2"/>
                <w:sz w:val="24"/>
                <w:szCs w:val="24"/>
              </w:rPr>
              <w:t xml:space="preserve"> (n = 5035)</w:t>
            </w:r>
          </w:p>
        </w:tc>
        <w:tc>
          <w:tcPr>
            <w:tcW w:w="909" w:type="dxa"/>
            <w:vAlign w:val="center"/>
          </w:tcPr>
          <w:p w14:paraId="3D388667" w14:textId="77777777" w:rsidR="005E77EE" w:rsidRPr="000239A3" w:rsidRDefault="005E77EE" w:rsidP="005E77EE">
            <w:pPr>
              <w:pStyle w:val="TableParagraph"/>
              <w:rPr>
                <w:sz w:val="24"/>
                <w:szCs w:val="24"/>
              </w:rPr>
            </w:pPr>
            <w:r w:rsidRPr="000239A3">
              <w:rPr>
                <w:spacing w:val="-5"/>
                <w:sz w:val="24"/>
                <w:szCs w:val="24"/>
              </w:rPr>
              <w:t>18</w:t>
            </w:r>
          </w:p>
        </w:tc>
        <w:tc>
          <w:tcPr>
            <w:tcW w:w="1107" w:type="dxa"/>
            <w:vAlign w:val="center"/>
          </w:tcPr>
          <w:p w14:paraId="3C88E1FA" w14:textId="77777777" w:rsidR="005E77EE" w:rsidRPr="000239A3" w:rsidRDefault="005E77EE" w:rsidP="005E77EE">
            <w:pPr>
              <w:pStyle w:val="TableParagraph"/>
              <w:rPr>
                <w:sz w:val="24"/>
                <w:szCs w:val="24"/>
              </w:rPr>
            </w:pPr>
            <w:r w:rsidRPr="000239A3">
              <w:rPr>
                <w:sz w:val="24"/>
                <w:szCs w:val="24"/>
              </w:rPr>
              <w:t>4</w:t>
            </w:r>
          </w:p>
        </w:tc>
        <w:tc>
          <w:tcPr>
            <w:tcW w:w="1135" w:type="dxa"/>
            <w:vAlign w:val="center"/>
          </w:tcPr>
          <w:p w14:paraId="6A521560" w14:textId="77777777" w:rsidR="005E77EE" w:rsidRPr="000239A3" w:rsidRDefault="005E77EE" w:rsidP="005E77EE">
            <w:pPr>
              <w:pStyle w:val="TableParagraph"/>
              <w:rPr>
                <w:sz w:val="24"/>
                <w:szCs w:val="24"/>
              </w:rPr>
            </w:pPr>
            <w:r w:rsidRPr="000239A3">
              <w:rPr>
                <w:sz w:val="24"/>
                <w:szCs w:val="24"/>
              </w:rPr>
              <w:t>2</w:t>
            </w:r>
          </w:p>
        </w:tc>
        <w:tc>
          <w:tcPr>
            <w:tcW w:w="1216" w:type="dxa"/>
            <w:vAlign w:val="center"/>
          </w:tcPr>
          <w:p w14:paraId="6A0AF0BE" w14:textId="77777777" w:rsidR="005E77EE" w:rsidRPr="000239A3" w:rsidRDefault="005E77EE" w:rsidP="005E77EE">
            <w:pPr>
              <w:pStyle w:val="TableParagraph"/>
              <w:rPr>
                <w:sz w:val="24"/>
                <w:szCs w:val="24"/>
              </w:rPr>
            </w:pPr>
            <w:r w:rsidRPr="000239A3">
              <w:rPr>
                <w:sz w:val="24"/>
                <w:szCs w:val="24"/>
              </w:rPr>
              <w:t>1</w:t>
            </w:r>
          </w:p>
        </w:tc>
      </w:tr>
      <w:tr w:rsidR="005E77EE" w:rsidRPr="000239A3" w14:paraId="370A045F" w14:textId="77777777" w:rsidTr="005E77EE">
        <w:trPr>
          <w:trHeight w:val="273"/>
        </w:trPr>
        <w:tc>
          <w:tcPr>
            <w:tcW w:w="3246" w:type="dxa"/>
            <w:vAlign w:val="center"/>
          </w:tcPr>
          <w:p w14:paraId="0672CCCA" w14:textId="77777777" w:rsidR="005E77EE" w:rsidRPr="000239A3" w:rsidRDefault="005E77EE" w:rsidP="005E77EE">
            <w:pPr>
              <w:pStyle w:val="TableParagraph"/>
              <w:rPr>
                <w:sz w:val="24"/>
                <w:szCs w:val="24"/>
              </w:rPr>
            </w:pPr>
          </w:p>
        </w:tc>
        <w:tc>
          <w:tcPr>
            <w:tcW w:w="2959" w:type="dxa"/>
            <w:vAlign w:val="center"/>
          </w:tcPr>
          <w:p w14:paraId="7D271BAC" w14:textId="4C539ED2" w:rsidR="005E77EE" w:rsidRPr="000239A3" w:rsidRDefault="005E77EE" w:rsidP="005E77EE">
            <w:pPr>
              <w:pStyle w:val="TableParagraph"/>
              <w:rPr>
                <w:sz w:val="24"/>
                <w:szCs w:val="24"/>
              </w:rPr>
            </w:pPr>
            <w:r>
              <w:rPr>
                <w:rFonts w:ascii="Sylfaen" w:hAnsi="Sylfaen"/>
                <w:spacing w:val="-2"/>
                <w:sz w:val="24"/>
                <w:szCs w:val="24"/>
                <w:lang w:val="ka-GE"/>
              </w:rPr>
              <w:t>კლპ</w:t>
            </w:r>
            <w:r w:rsidRPr="000239A3">
              <w:rPr>
                <w:spacing w:val="-2"/>
                <w:sz w:val="24"/>
                <w:szCs w:val="24"/>
              </w:rPr>
              <w:t xml:space="preserve"> + </w:t>
            </w:r>
            <w:r>
              <w:rPr>
                <w:rFonts w:ascii="Sylfaen" w:hAnsi="Sylfaen"/>
                <w:sz w:val="24"/>
                <w:szCs w:val="24"/>
                <w:lang w:val="ka-GE"/>
              </w:rPr>
              <w:t>ასმ</w:t>
            </w:r>
            <w:r w:rsidRPr="000239A3">
              <w:rPr>
                <w:spacing w:val="-2"/>
                <w:sz w:val="24"/>
                <w:szCs w:val="24"/>
              </w:rPr>
              <w:t xml:space="preserve"> (n = 5016)</w:t>
            </w:r>
          </w:p>
        </w:tc>
        <w:tc>
          <w:tcPr>
            <w:tcW w:w="909" w:type="dxa"/>
            <w:vAlign w:val="center"/>
          </w:tcPr>
          <w:p w14:paraId="605DA1D3" w14:textId="77777777" w:rsidR="005E77EE" w:rsidRPr="000239A3" w:rsidRDefault="005E77EE" w:rsidP="005E77EE">
            <w:pPr>
              <w:pStyle w:val="TableParagraph"/>
              <w:rPr>
                <w:sz w:val="24"/>
                <w:szCs w:val="24"/>
              </w:rPr>
            </w:pPr>
            <w:r w:rsidRPr="000239A3">
              <w:rPr>
                <w:spacing w:val="-5"/>
                <w:sz w:val="24"/>
                <w:szCs w:val="24"/>
              </w:rPr>
              <w:t>30</w:t>
            </w:r>
          </w:p>
        </w:tc>
        <w:tc>
          <w:tcPr>
            <w:tcW w:w="1107" w:type="dxa"/>
            <w:vAlign w:val="center"/>
          </w:tcPr>
          <w:p w14:paraId="0315FDBD" w14:textId="77777777" w:rsidR="005E77EE" w:rsidRPr="000239A3" w:rsidRDefault="005E77EE" w:rsidP="005E77EE">
            <w:pPr>
              <w:pStyle w:val="TableParagraph"/>
              <w:rPr>
                <w:sz w:val="24"/>
                <w:szCs w:val="24"/>
              </w:rPr>
            </w:pPr>
            <w:r w:rsidRPr="000239A3">
              <w:rPr>
                <w:spacing w:val="-5"/>
                <w:sz w:val="24"/>
                <w:szCs w:val="24"/>
              </w:rPr>
              <w:t>10</w:t>
            </w:r>
          </w:p>
        </w:tc>
        <w:tc>
          <w:tcPr>
            <w:tcW w:w="1135" w:type="dxa"/>
            <w:vAlign w:val="center"/>
          </w:tcPr>
          <w:p w14:paraId="7DB3E637" w14:textId="77777777" w:rsidR="005E77EE" w:rsidRPr="000239A3" w:rsidRDefault="005E77EE" w:rsidP="005E77EE">
            <w:pPr>
              <w:pStyle w:val="TableParagraph"/>
              <w:rPr>
                <w:sz w:val="24"/>
                <w:szCs w:val="24"/>
              </w:rPr>
            </w:pPr>
            <w:r w:rsidRPr="000239A3">
              <w:rPr>
                <w:sz w:val="24"/>
                <w:szCs w:val="24"/>
              </w:rPr>
              <w:t>4</w:t>
            </w:r>
          </w:p>
        </w:tc>
        <w:tc>
          <w:tcPr>
            <w:tcW w:w="1216" w:type="dxa"/>
            <w:vAlign w:val="center"/>
          </w:tcPr>
          <w:p w14:paraId="7993D2C7" w14:textId="77777777" w:rsidR="005E77EE" w:rsidRPr="000239A3" w:rsidRDefault="005E77EE" w:rsidP="005E77EE">
            <w:pPr>
              <w:pStyle w:val="TableParagraph"/>
              <w:rPr>
                <w:sz w:val="24"/>
                <w:szCs w:val="24"/>
              </w:rPr>
            </w:pPr>
            <w:r w:rsidRPr="000239A3">
              <w:rPr>
                <w:sz w:val="24"/>
                <w:szCs w:val="24"/>
              </w:rPr>
              <w:t>2</w:t>
            </w:r>
          </w:p>
        </w:tc>
      </w:tr>
      <w:tr w:rsidR="005E77EE" w:rsidRPr="000239A3" w14:paraId="246CF3BE" w14:textId="77777777" w:rsidTr="005E77EE">
        <w:trPr>
          <w:trHeight w:val="267"/>
        </w:trPr>
        <w:tc>
          <w:tcPr>
            <w:tcW w:w="3246" w:type="dxa"/>
            <w:tcBorders>
              <w:bottom w:val="single" w:sz="4" w:space="0" w:color="000000"/>
            </w:tcBorders>
            <w:vAlign w:val="center"/>
          </w:tcPr>
          <w:p w14:paraId="16566F87" w14:textId="77777777" w:rsidR="005E77EE" w:rsidRPr="000239A3" w:rsidRDefault="005E77EE" w:rsidP="005E77EE">
            <w:pPr>
              <w:pStyle w:val="TableParagraph"/>
              <w:rPr>
                <w:sz w:val="24"/>
                <w:szCs w:val="24"/>
              </w:rPr>
            </w:pPr>
          </w:p>
        </w:tc>
        <w:tc>
          <w:tcPr>
            <w:tcW w:w="2959" w:type="dxa"/>
            <w:tcBorders>
              <w:bottom w:val="single" w:sz="4" w:space="0" w:color="000000"/>
            </w:tcBorders>
            <w:vAlign w:val="center"/>
          </w:tcPr>
          <w:p w14:paraId="0D015EAB" w14:textId="7BA059FA" w:rsidR="005E77EE" w:rsidRPr="000239A3" w:rsidRDefault="005E77EE" w:rsidP="005E77EE">
            <w:pPr>
              <w:pStyle w:val="TableParagraph"/>
              <w:rPr>
                <w:sz w:val="24"/>
                <w:szCs w:val="24"/>
              </w:rPr>
            </w:pPr>
            <w:r>
              <w:rPr>
                <w:rFonts w:ascii="Sylfaen" w:hAnsi="Sylfaen"/>
                <w:spacing w:val="-2"/>
                <w:sz w:val="24"/>
                <w:szCs w:val="24"/>
                <w:lang w:val="ka-GE"/>
              </w:rPr>
              <w:t xml:space="preserve">სხვაობა </w:t>
            </w:r>
          </w:p>
        </w:tc>
        <w:tc>
          <w:tcPr>
            <w:tcW w:w="909" w:type="dxa"/>
            <w:tcBorders>
              <w:bottom w:val="single" w:sz="4" w:space="0" w:color="000000"/>
            </w:tcBorders>
            <w:vAlign w:val="center"/>
          </w:tcPr>
          <w:p w14:paraId="08998AAF" w14:textId="77777777" w:rsidR="005E77EE" w:rsidRPr="000239A3" w:rsidRDefault="005E77EE" w:rsidP="005E77EE">
            <w:pPr>
              <w:pStyle w:val="TableParagraph"/>
              <w:rPr>
                <w:sz w:val="24"/>
                <w:szCs w:val="24"/>
              </w:rPr>
            </w:pPr>
            <w:r w:rsidRPr="000239A3">
              <w:rPr>
                <w:spacing w:val="-2"/>
                <w:sz w:val="24"/>
                <w:szCs w:val="24"/>
              </w:rPr>
              <w:t>-</w:t>
            </w:r>
            <w:r w:rsidRPr="000239A3">
              <w:rPr>
                <w:spacing w:val="-5"/>
                <w:sz w:val="24"/>
                <w:szCs w:val="24"/>
              </w:rPr>
              <w:t>12</w:t>
            </w:r>
          </w:p>
        </w:tc>
        <w:tc>
          <w:tcPr>
            <w:tcW w:w="1107" w:type="dxa"/>
            <w:tcBorders>
              <w:bottom w:val="single" w:sz="4" w:space="0" w:color="000000"/>
            </w:tcBorders>
            <w:vAlign w:val="center"/>
          </w:tcPr>
          <w:p w14:paraId="056A16C5" w14:textId="77777777" w:rsidR="005E77EE" w:rsidRPr="000239A3" w:rsidRDefault="005E77EE" w:rsidP="005E77EE">
            <w:pPr>
              <w:pStyle w:val="TableParagraph"/>
              <w:rPr>
                <w:sz w:val="24"/>
                <w:szCs w:val="24"/>
              </w:rPr>
            </w:pPr>
            <w:r w:rsidRPr="000239A3">
              <w:rPr>
                <w:spacing w:val="-2"/>
                <w:sz w:val="24"/>
                <w:szCs w:val="24"/>
              </w:rPr>
              <w:t>-</w:t>
            </w:r>
            <w:r w:rsidRPr="000239A3">
              <w:rPr>
                <w:spacing w:val="-10"/>
                <w:sz w:val="24"/>
                <w:szCs w:val="24"/>
              </w:rPr>
              <w:t>6</w:t>
            </w:r>
          </w:p>
        </w:tc>
        <w:tc>
          <w:tcPr>
            <w:tcW w:w="1135" w:type="dxa"/>
            <w:tcBorders>
              <w:bottom w:val="single" w:sz="4" w:space="0" w:color="000000"/>
            </w:tcBorders>
            <w:vAlign w:val="center"/>
          </w:tcPr>
          <w:p w14:paraId="51F84A13" w14:textId="77777777" w:rsidR="005E77EE" w:rsidRPr="000239A3" w:rsidRDefault="005E77EE" w:rsidP="005E77EE">
            <w:pPr>
              <w:pStyle w:val="TableParagraph"/>
              <w:rPr>
                <w:sz w:val="24"/>
                <w:szCs w:val="24"/>
              </w:rPr>
            </w:pPr>
            <w:r w:rsidRPr="000239A3">
              <w:rPr>
                <w:spacing w:val="-2"/>
                <w:sz w:val="24"/>
                <w:szCs w:val="24"/>
              </w:rPr>
              <w:t>-</w:t>
            </w:r>
            <w:r w:rsidRPr="000239A3">
              <w:rPr>
                <w:spacing w:val="-10"/>
                <w:sz w:val="24"/>
                <w:szCs w:val="24"/>
              </w:rPr>
              <w:t>2</w:t>
            </w:r>
          </w:p>
        </w:tc>
        <w:tc>
          <w:tcPr>
            <w:tcW w:w="1216" w:type="dxa"/>
            <w:tcBorders>
              <w:bottom w:val="single" w:sz="4" w:space="0" w:color="000000"/>
            </w:tcBorders>
            <w:vAlign w:val="center"/>
          </w:tcPr>
          <w:p w14:paraId="3D3E91D2" w14:textId="77777777" w:rsidR="005E77EE" w:rsidRPr="000239A3" w:rsidRDefault="005E77EE" w:rsidP="005E77EE">
            <w:pPr>
              <w:pStyle w:val="TableParagraph"/>
              <w:rPr>
                <w:sz w:val="24"/>
                <w:szCs w:val="24"/>
              </w:rPr>
            </w:pPr>
            <w:r w:rsidRPr="000239A3">
              <w:rPr>
                <w:spacing w:val="-2"/>
                <w:sz w:val="24"/>
                <w:szCs w:val="24"/>
              </w:rPr>
              <w:t>-</w:t>
            </w:r>
            <w:r w:rsidRPr="000239A3">
              <w:rPr>
                <w:spacing w:val="-10"/>
                <w:sz w:val="24"/>
                <w:szCs w:val="24"/>
              </w:rPr>
              <w:t>1</w:t>
            </w:r>
          </w:p>
        </w:tc>
      </w:tr>
    </w:tbl>
    <w:p w14:paraId="1AEBFA5D" w14:textId="0FE7B5A9" w:rsidR="005E77EE" w:rsidRDefault="005E77EE" w:rsidP="00FF7787">
      <w:pPr>
        <w:spacing w:after="0" w:line="240" w:lineRule="auto"/>
        <w:jc w:val="both"/>
        <w:rPr>
          <w:rFonts w:ascii="Sylfaen" w:hAnsi="Sylfaen"/>
          <w:sz w:val="24"/>
          <w:szCs w:val="24"/>
          <w:lang w:val="ka-GE"/>
        </w:rPr>
      </w:pPr>
      <w:r>
        <w:rPr>
          <w:rFonts w:ascii="Sylfaen" w:hAnsi="Sylfaen"/>
          <w:sz w:val="24"/>
          <w:szCs w:val="24"/>
          <w:lang w:val="ka-GE"/>
        </w:rPr>
        <w:t>ასმ - აცეტილსალიცილის მჟავა</w:t>
      </w:r>
    </w:p>
    <w:p w14:paraId="1BDE68D1" w14:textId="252365E6" w:rsidR="005E77EE" w:rsidRPr="005E77EE" w:rsidRDefault="005E77EE" w:rsidP="00FF7787">
      <w:pPr>
        <w:spacing w:after="0" w:line="240" w:lineRule="auto"/>
        <w:jc w:val="both"/>
        <w:rPr>
          <w:rFonts w:ascii="Sylfaen" w:hAnsi="Sylfaen" w:cs="Sylfaen"/>
          <w:b/>
          <w:bCs/>
          <w:color w:val="000000" w:themeColor="text1"/>
          <w:sz w:val="24"/>
          <w:szCs w:val="24"/>
        </w:rPr>
      </w:pPr>
      <w:r>
        <w:rPr>
          <w:rFonts w:ascii="Sylfaen" w:hAnsi="Sylfaen"/>
          <w:spacing w:val="-2"/>
          <w:sz w:val="24"/>
          <w:szCs w:val="24"/>
          <w:lang w:val="ka-GE"/>
        </w:rPr>
        <w:t>კლპ - კლოპიდოგრელი</w:t>
      </w:r>
    </w:p>
    <w:p w14:paraId="446204E4" w14:textId="721AA2C6" w:rsidR="007F43A2" w:rsidRDefault="00D826C2" w:rsidP="00FF7787">
      <w:pPr>
        <w:spacing w:after="0" w:line="240" w:lineRule="auto"/>
        <w:jc w:val="both"/>
        <w:rPr>
          <w:rFonts w:ascii="Sylfaen" w:hAnsi="Sylfaen" w:cs="Sylfaen"/>
          <w:i/>
          <w:iCs/>
          <w:color w:val="000000" w:themeColor="text1"/>
          <w:sz w:val="24"/>
          <w:szCs w:val="24"/>
          <w:lang w:val="ka-GE"/>
        </w:rPr>
      </w:pPr>
      <w:r>
        <w:rPr>
          <w:rFonts w:ascii="Sylfaen" w:hAnsi="Sylfaen" w:cs="Sylfaen"/>
          <w:i/>
          <w:iCs/>
          <w:color w:val="000000" w:themeColor="text1"/>
          <w:sz w:val="24"/>
          <w:szCs w:val="24"/>
          <w:lang w:val="ka-GE"/>
        </w:rPr>
        <w:t xml:space="preserve"> </w:t>
      </w:r>
    </w:p>
    <w:p w14:paraId="35D9DF65" w14:textId="0ECD46B7" w:rsidR="00B600A7" w:rsidRPr="00C86F3C" w:rsidRDefault="00507C54" w:rsidP="00FF7787">
      <w:pPr>
        <w:spacing w:after="0" w:line="240" w:lineRule="auto"/>
        <w:jc w:val="both"/>
        <w:rPr>
          <w:rFonts w:ascii="Sylfaen" w:hAnsi="Sylfaen" w:cs="Sylfaen"/>
          <w:i/>
          <w:iCs/>
          <w:color w:val="000000" w:themeColor="text1"/>
          <w:sz w:val="24"/>
          <w:szCs w:val="24"/>
          <w:lang w:val="ka-GE"/>
        </w:rPr>
      </w:pPr>
      <w:r w:rsidRPr="00C86F3C">
        <w:rPr>
          <w:rFonts w:ascii="Sylfaen" w:hAnsi="Sylfaen" w:cs="Sylfaen"/>
          <w:i/>
          <w:iCs/>
          <w:color w:val="000000" w:themeColor="text1"/>
          <w:sz w:val="24"/>
          <w:szCs w:val="24"/>
          <w:lang w:val="ka-GE"/>
        </w:rPr>
        <w:t>წ</w:t>
      </w:r>
      <w:r w:rsidR="00B600A7" w:rsidRPr="00C86F3C">
        <w:rPr>
          <w:rFonts w:ascii="Sylfaen" w:hAnsi="Sylfaen" w:cs="Sylfaen"/>
          <w:i/>
          <w:iCs/>
          <w:color w:val="000000" w:themeColor="text1"/>
          <w:sz w:val="24"/>
          <w:szCs w:val="24"/>
          <w:lang w:val="ka-GE"/>
        </w:rPr>
        <w:t>ინაგულების ფიბრილაცია</w:t>
      </w:r>
      <w:r w:rsidRPr="00C86F3C">
        <w:rPr>
          <w:rFonts w:ascii="Sylfaen" w:hAnsi="Sylfaen" w:cs="Sylfaen"/>
          <w:i/>
          <w:iCs/>
          <w:color w:val="000000" w:themeColor="text1"/>
          <w:sz w:val="24"/>
          <w:szCs w:val="24"/>
          <w:lang w:val="ka-GE"/>
        </w:rPr>
        <w:t xml:space="preserve"> </w:t>
      </w:r>
    </w:p>
    <w:p w14:paraId="4288018C" w14:textId="6305307B" w:rsidR="00977BF4" w:rsidRPr="00C86F3C" w:rsidRDefault="00977BF4" w:rsidP="00FF7787">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ACTIVE-W-ის და ACTIVE-A-ის კვლევებ</w:t>
      </w:r>
      <w:r w:rsidR="0033104B">
        <w:rPr>
          <w:rFonts w:ascii="Sylfaen" w:hAnsi="Sylfaen" w:cs="Sylfaen"/>
          <w:color w:val="000000" w:themeColor="text1"/>
          <w:sz w:val="24"/>
          <w:szCs w:val="24"/>
          <w:lang w:val="ka-GE"/>
        </w:rPr>
        <w:t>ში</w:t>
      </w:r>
      <w:r w:rsidRPr="00C86F3C">
        <w:rPr>
          <w:rFonts w:ascii="Sylfaen" w:hAnsi="Sylfaen" w:cs="Sylfaen"/>
          <w:color w:val="000000" w:themeColor="text1"/>
          <w:sz w:val="24"/>
          <w:szCs w:val="24"/>
          <w:lang w:val="ka-GE"/>
        </w:rPr>
        <w:t xml:space="preserve">, </w:t>
      </w:r>
      <w:r w:rsidR="0033104B">
        <w:rPr>
          <w:rFonts w:ascii="Sylfaen" w:hAnsi="Sylfaen" w:cs="Sylfaen"/>
          <w:color w:val="000000" w:themeColor="text1"/>
          <w:sz w:val="24"/>
          <w:szCs w:val="24"/>
          <w:lang w:val="ka-GE"/>
        </w:rPr>
        <w:t xml:space="preserve">რომლებიც იყო </w:t>
      </w:r>
      <w:r w:rsidR="0033104B" w:rsidRPr="00C86F3C">
        <w:rPr>
          <w:rFonts w:ascii="Sylfaen" w:hAnsi="Sylfaen" w:cs="Sylfaen"/>
          <w:color w:val="000000" w:themeColor="text1"/>
          <w:sz w:val="24"/>
          <w:szCs w:val="24"/>
          <w:lang w:val="ka-GE"/>
        </w:rPr>
        <w:t>ცალკეული კვლევები</w:t>
      </w:r>
      <w:r w:rsidRPr="00C86F3C">
        <w:rPr>
          <w:rFonts w:ascii="Sylfaen" w:hAnsi="Sylfaen" w:cs="Sylfaen"/>
          <w:color w:val="000000" w:themeColor="text1"/>
          <w:sz w:val="24"/>
          <w:szCs w:val="24"/>
          <w:lang w:val="ka-GE"/>
        </w:rPr>
        <w:t>ACTIVE-ის პროგრამის</w:t>
      </w:r>
      <w:r w:rsidR="0033104B">
        <w:rPr>
          <w:rFonts w:ascii="Sylfaen" w:hAnsi="Sylfaen" w:cs="Sylfaen"/>
          <w:color w:val="000000" w:themeColor="text1"/>
          <w:sz w:val="24"/>
          <w:szCs w:val="24"/>
          <w:lang w:val="ka-GE"/>
        </w:rPr>
        <w:t xml:space="preserve"> ფარგლებში</w:t>
      </w:r>
      <w:r w:rsidRPr="00C86F3C">
        <w:rPr>
          <w:rFonts w:ascii="Sylfaen" w:hAnsi="Sylfaen" w:cs="Sylfaen"/>
          <w:color w:val="000000" w:themeColor="text1"/>
          <w:sz w:val="24"/>
          <w:szCs w:val="24"/>
          <w:lang w:val="ka-GE"/>
        </w:rPr>
        <w:t xml:space="preserve">, </w:t>
      </w:r>
      <w:r w:rsidR="0033104B">
        <w:rPr>
          <w:rFonts w:ascii="Sylfaen" w:hAnsi="Sylfaen" w:cs="Sylfaen"/>
          <w:color w:val="000000" w:themeColor="text1"/>
          <w:sz w:val="24"/>
          <w:szCs w:val="24"/>
          <w:lang w:val="ka-GE"/>
        </w:rPr>
        <w:t>ჩართული იყო</w:t>
      </w:r>
      <w:r w:rsidRPr="00C86F3C">
        <w:rPr>
          <w:rFonts w:ascii="Sylfaen" w:hAnsi="Sylfaen" w:cs="Sylfaen"/>
          <w:color w:val="000000" w:themeColor="text1"/>
          <w:sz w:val="24"/>
          <w:szCs w:val="24"/>
          <w:lang w:val="ka-GE"/>
        </w:rPr>
        <w:t xml:space="preserve"> </w:t>
      </w:r>
      <w:r w:rsidR="00754E00" w:rsidRPr="00C86F3C">
        <w:rPr>
          <w:rFonts w:ascii="Sylfaen" w:hAnsi="Sylfaen" w:cs="Sylfaen"/>
          <w:color w:val="000000" w:themeColor="text1"/>
          <w:sz w:val="24"/>
          <w:szCs w:val="24"/>
          <w:lang w:val="ka-GE"/>
        </w:rPr>
        <w:t>წინაგულების ფიბრილაციის</w:t>
      </w:r>
      <w:r w:rsidRPr="00C86F3C">
        <w:rPr>
          <w:rFonts w:ascii="Sylfaen" w:hAnsi="Sylfaen" w:cs="Sylfaen"/>
          <w:color w:val="000000" w:themeColor="text1"/>
          <w:sz w:val="24"/>
          <w:szCs w:val="24"/>
          <w:lang w:val="ka-GE"/>
        </w:rPr>
        <w:t xml:space="preserve"> მქონე პაციენტებ</w:t>
      </w:r>
      <w:r w:rsidR="0033104B">
        <w:rPr>
          <w:rFonts w:ascii="Sylfaen" w:hAnsi="Sylfaen" w:cs="Sylfaen"/>
          <w:color w:val="000000" w:themeColor="text1"/>
          <w:sz w:val="24"/>
          <w:szCs w:val="24"/>
          <w:lang w:val="ka-GE"/>
        </w:rPr>
        <w:t>ი</w:t>
      </w:r>
      <w:r w:rsidRPr="00C86F3C">
        <w:rPr>
          <w:rFonts w:ascii="Sylfaen" w:hAnsi="Sylfaen" w:cs="Sylfaen"/>
          <w:color w:val="000000" w:themeColor="text1"/>
          <w:sz w:val="24"/>
          <w:szCs w:val="24"/>
          <w:lang w:val="ka-GE"/>
        </w:rPr>
        <w:t xml:space="preserve">, რომელთაც ჰქონდათ სისხლძარღვთა მხრივ გართულებების </w:t>
      </w:r>
      <w:r w:rsidR="0033104B">
        <w:rPr>
          <w:rFonts w:ascii="Sylfaen" w:hAnsi="Sylfaen" w:cs="Sylfaen"/>
          <w:color w:val="000000" w:themeColor="text1"/>
          <w:sz w:val="24"/>
          <w:szCs w:val="24"/>
          <w:lang w:val="ka-GE"/>
        </w:rPr>
        <w:t xml:space="preserve">გამოვლენის </w:t>
      </w:r>
      <w:r w:rsidRPr="00C86F3C">
        <w:rPr>
          <w:rFonts w:ascii="Sylfaen" w:hAnsi="Sylfaen" w:cs="Sylfaen"/>
          <w:color w:val="000000" w:themeColor="text1"/>
          <w:sz w:val="24"/>
          <w:szCs w:val="24"/>
          <w:lang w:val="ka-GE"/>
        </w:rPr>
        <w:t xml:space="preserve">მინიმუმ ერთი რისკ-ფაქტორი. კვლევაში ჩართვის კრიტერიუმების საფუძველზე, ექიმები </w:t>
      </w:r>
      <w:r w:rsidR="0033104B" w:rsidRPr="00C86F3C">
        <w:rPr>
          <w:rFonts w:ascii="Sylfaen" w:hAnsi="Sylfaen" w:cs="Sylfaen"/>
          <w:color w:val="000000" w:themeColor="text1"/>
          <w:sz w:val="24"/>
          <w:szCs w:val="24"/>
          <w:lang w:val="ka-GE"/>
        </w:rPr>
        <w:t xml:space="preserve">ACTIVE-W-ის </w:t>
      </w:r>
      <w:r w:rsidR="0033104B">
        <w:rPr>
          <w:rFonts w:ascii="Sylfaen" w:hAnsi="Sylfaen" w:cs="Sylfaen"/>
          <w:color w:val="000000" w:themeColor="text1"/>
          <w:sz w:val="24"/>
          <w:szCs w:val="24"/>
          <w:lang w:val="ka-GE"/>
        </w:rPr>
        <w:t xml:space="preserve">კვლევაში </w:t>
      </w:r>
      <w:r w:rsidRPr="00C86F3C">
        <w:rPr>
          <w:rFonts w:ascii="Sylfaen" w:hAnsi="Sylfaen" w:cs="Sylfaen"/>
          <w:color w:val="000000" w:themeColor="text1"/>
          <w:sz w:val="24"/>
          <w:szCs w:val="24"/>
          <w:lang w:val="ka-GE"/>
        </w:rPr>
        <w:t xml:space="preserve">რთავდნენ პაციენტებს, რომლებიც იყვნენ </w:t>
      </w:r>
      <w:r w:rsidR="0033104B" w:rsidRPr="0033104B">
        <w:rPr>
          <w:rFonts w:ascii="Sylfaen" w:hAnsi="Sylfaen" w:cs="Sylfaen"/>
          <w:color w:val="000000" w:themeColor="text1"/>
          <w:sz w:val="24"/>
          <w:szCs w:val="24"/>
          <w:lang w:val="ka-GE"/>
        </w:rPr>
        <w:t xml:space="preserve">K </w:t>
      </w:r>
      <w:r w:rsidRPr="00C86F3C">
        <w:rPr>
          <w:rFonts w:ascii="Sylfaen" w:hAnsi="Sylfaen" w:cs="Sylfaen"/>
          <w:color w:val="000000" w:themeColor="text1"/>
          <w:sz w:val="24"/>
          <w:szCs w:val="24"/>
          <w:lang w:val="ka-GE"/>
        </w:rPr>
        <w:t xml:space="preserve">ვიტამინის ანტაგონისტების </w:t>
      </w:r>
      <w:r w:rsidR="00386E43">
        <w:rPr>
          <w:rFonts w:ascii="Sylfaen" w:hAnsi="Sylfaen" w:cs="Sylfaen"/>
          <w:color w:val="000000" w:themeColor="text1"/>
          <w:sz w:val="24"/>
          <w:szCs w:val="24"/>
          <w:lang w:val="ka-GE"/>
        </w:rPr>
        <w:t xml:space="preserve">(კვა) </w:t>
      </w:r>
      <w:r w:rsidR="00754E00" w:rsidRPr="00C86F3C">
        <w:rPr>
          <w:rFonts w:ascii="Sylfaen" w:hAnsi="Sylfaen" w:cs="Sylfaen"/>
          <w:color w:val="000000" w:themeColor="text1"/>
          <w:sz w:val="24"/>
          <w:szCs w:val="24"/>
          <w:lang w:val="ka-GE"/>
        </w:rPr>
        <w:t xml:space="preserve">მიღების </w:t>
      </w:r>
      <w:r w:rsidRPr="00C86F3C">
        <w:rPr>
          <w:rFonts w:ascii="Sylfaen" w:hAnsi="Sylfaen" w:cs="Sylfaen"/>
          <w:color w:val="000000" w:themeColor="text1"/>
          <w:sz w:val="24"/>
          <w:szCs w:val="24"/>
          <w:lang w:val="ka-GE"/>
        </w:rPr>
        <w:t>კანდიდატები (მაგ. ვარფარინი). ACTIVE-A</w:t>
      </w:r>
      <w:r w:rsidR="00B30BE1" w:rsidRPr="00C86F3C">
        <w:rPr>
          <w:rFonts w:ascii="Sylfaen" w:hAnsi="Sylfaen" w:cs="Sylfaen"/>
          <w:color w:val="000000" w:themeColor="text1"/>
          <w:sz w:val="24"/>
          <w:szCs w:val="24"/>
          <w:lang w:val="ka-GE"/>
        </w:rPr>
        <w:t>-ის</w:t>
      </w:r>
      <w:r w:rsidRPr="00C86F3C">
        <w:rPr>
          <w:rFonts w:ascii="Sylfaen" w:hAnsi="Sylfaen" w:cs="Sylfaen"/>
          <w:color w:val="000000" w:themeColor="text1"/>
          <w:sz w:val="24"/>
          <w:szCs w:val="24"/>
          <w:lang w:val="ka-GE"/>
        </w:rPr>
        <w:t xml:space="preserve"> კვლევაში მონაწილეობდნენ პაციენტები, რომლებსაც არ შეეძლოთ </w:t>
      </w:r>
      <w:r w:rsidR="00B30BE1" w:rsidRPr="00C86F3C">
        <w:rPr>
          <w:rFonts w:ascii="Sylfaen" w:hAnsi="Sylfaen" w:cs="Sylfaen"/>
          <w:color w:val="000000" w:themeColor="text1"/>
          <w:sz w:val="24"/>
          <w:szCs w:val="24"/>
          <w:lang w:val="ka-GE"/>
        </w:rPr>
        <w:t xml:space="preserve">K </w:t>
      </w:r>
      <w:r w:rsidRPr="00C86F3C">
        <w:rPr>
          <w:rFonts w:ascii="Sylfaen" w:hAnsi="Sylfaen" w:cs="Sylfaen"/>
          <w:color w:val="000000" w:themeColor="text1"/>
          <w:sz w:val="24"/>
          <w:szCs w:val="24"/>
          <w:lang w:val="ka-GE"/>
        </w:rPr>
        <w:t>ვიტამინი</w:t>
      </w:r>
      <w:r w:rsidR="00B30BE1" w:rsidRPr="00C86F3C">
        <w:rPr>
          <w:rFonts w:ascii="Sylfaen" w:hAnsi="Sylfaen" w:cs="Sylfaen"/>
          <w:color w:val="000000" w:themeColor="text1"/>
          <w:sz w:val="24"/>
          <w:szCs w:val="24"/>
          <w:lang w:val="ka-GE"/>
        </w:rPr>
        <w:t>ს</w:t>
      </w:r>
      <w:r w:rsidRPr="00C86F3C">
        <w:rPr>
          <w:rFonts w:ascii="Sylfaen" w:hAnsi="Sylfaen" w:cs="Sylfaen"/>
          <w:color w:val="000000" w:themeColor="text1"/>
          <w:sz w:val="24"/>
          <w:szCs w:val="24"/>
          <w:lang w:val="ka-GE"/>
        </w:rPr>
        <w:t xml:space="preserve"> ანტაგონისტების მიღება</w:t>
      </w:r>
      <w:r w:rsidR="00386E43">
        <w:rPr>
          <w:rFonts w:ascii="Sylfaen" w:hAnsi="Sylfaen" w:cs="Sylfaen"/>
          <w:color w:val="000000" w:themeColor="text1"/>
          <w:sz w:val="24"/>
          <w:szCs w:val="24"/>
          <w:lang w:val="ka-GE"/>
        </w:rPr>
        <w:t xml:space="preserve"> </w:t>
      </w:r>
      <w:r w:rsidR="00386E43" w:rsidRPr="00386E43">
        <w:rPr>
          <w:rFonts w:ascii="Sylfaen" w:hAnsi="Sylfaen" w:cs="Sylfaen"/>
          <w:color w:val="000000" w:themeColor="text1"/>
          <w:sz w:val="24"/>
          <w:szCs w:val="24"/>
          <w:lang w:val="ka-GE"/>
        </w:rPr>
        <w:t>უკუჩვენებების ან ამ მკურნალობის ჩატარების სურვილის არქონის გამო.</w:t>
      </w:r>
    </w:p>
    <w:p w14:paraId="430EEE7D" w14:textId="2902103F" w:rsidR="00E00722" w:rsidRPr="00C86F3C" w:rsidRDefault="00E00722" w:rsidP="00FF7787">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ACTIVE-W-ის კვლევამ აჩვენა, რომ ანტიკოაგულანტული მკურნალობა K ვიტამინის ანტაგონისტებით უფრო ეფექტური იყო, ვიდრე კლოპიდოგრელით და აცეტილსალიცილის მჟავით.</w:t>
      </w:r>
    </w:p>
    <w:p w14:paraId="4F35F7BC" w14:textId="0CCD5A9D" w:rsidR="00EF6865" w:rsidRPr="00C86F3C" w:rsidRDefault="00EF6865" w:rsidP="00FF7787">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 xml:space="preserve">ACTIVE-A-ის კვლევა (N=7554) იყო </w:t>
      </w:r>
      <w:r w:rsidR="007B6932">
        <w:rPr>
          <w:rFonts w:ascii="Sylfaen" w:hAnsi="Sylfaen" w:cs="Sylfaen"/>
          <w:color w:val="000000" w:themeColor="text1"/>
          <w:sz w:val="24"/>
          <w:szCs w:val="24"/>
          <w:lang w:val="ka-GE"/>
        </w:rPr>
        <w:t>მრავალ</w:t>
      </w:r>
      <w:r w:rsidRPr="00C86F3C">
        <w:rPr>
          <w:rFonts w:ascii="Sylfaen" w:hAnsi="Sylfaen" w:cs="Sylfaen"/>
          <w:color w:val="000000" w:themeColor="text1"/>
          <w:sz w:val="24"/>
          <w:szCs w:val="24"/>
          <w:lang w:val="ka-GE"/>
        </w:rPr>
        <w:t xml:space="preserve">ცენტრული, რანდომიზებული, ორმაგი-ბრმა, პლაცებო-კონტროლირებადი კვლევა, რომელშიც ერმთანეთს ადარებდნენ </w:t>
      </w:r>
      <w:r w:rsidR="007B6932" w:rsidRPr="00C86F3C">
        <w:rPr>
          <w:rFonts w:ascii="Sylfaen" w:hAnsi="Sylfaen" w:cs="Sylfaen"/>
          <w:color w:val="000000" w:themeColor="text1"/>
          <w:sz w:val="24"/>
          <w:szCs w:val="24"/>
          <w:lang w:val="ka-GE"/>
        </w:rPr>
        <w:t>კლოპიდოგრელის 75 მგ/დღე</w:t>
      </w:r>
      <w:r w:rsidR="007B6932">
        <w:rPr>
          <w:rFonts w:ascii="Sylfaen" w:hAnsi="Sylfaen" w:cs="Sylfaen"/>
          <w:color w:val="000000" w:themeColor="text1"/>
          <w:sz w:val="24"/>
          <w:szCs w:val="24"/>
          <w:lang w:val="ka-GE"/>
        </w:rPr>
        <w:t>-ღამე</w:t>
      </w:r>
      <w:r w:rsidR="007B6932" w:rsidRPr="00C86F3C">
        <w:rPr>
          <w:rFonts w:ascii="Sylfaen" w:hAnsi="Sylfaen" w:cs="Sylfaen"/>
          <w:color w:val="000000" w:themeColor="text1"/>
          <w:sz w:val="24"/>
          <w:szCs w:val="24"/>
          <w:lang w:val="ka-GE"/>
        </w:rPr>
        <w:t>ში</w:t>
      </w:r>
      <w:r w:rsidR="007B6932">
        <w:rPr>
          <w:rFonts w:ascii="Sylfaen" w:hAnsi="Sylfaen" w:cs="Sylfaen"/>
          <w:color w:val="000000" w:themeColor="text1"/>
          <w:sz w:val="24"/>
          <w:szCs w:val="24"/>
          <w:lang w:val="ka-GE"/>
        </w:rPr>
        <w:t xml:space="preserve"> +</w:t>
      </w:r>
      <w:r w:rsidR="007B6932" w:rsidRPr="00C86F3C">
        <w:rPr>
          <w:rFonts w:ascii="Sylfaen" w:hAnsi="Sylfaen" w:cs="Sylfaen"/>
          <w:color w:val="000000" w:themeColor="text1"/>
          <w:sz w:val="24"/>
          <w:szCs w:val="24"/>
          <w:lang w:val="ka-GE"/>
        </w:rPr>
        <w:t xml:space="preserve"> აცეტილსალიცილის მჟა</w:t>
      </w:r>
      <w:r w:rsidR="007B6932">
        <w:rPr>
          <w:rFonts w:ascii="Sylfaen" w:hAnsi="Sylfaen" w:cs="Sylfaen"/>
          <w:color w:val="000000" w:themeColor="text1"/>
          <w:sz w:val="24"/>
          <w:szCs w:val="24"/>
          <w:lang w:val="ka-GE"/>
        </w:rPr>
        <w:t xml:space="preserve">ვის </w:t>
      </w:r>
      <w:r w:rsidRPr="00C86F3C">
        <w:rPr>
          <w:rFonts w:ascii="Sylfaen" w:hAnsi="Sylfaen" w:cs="Sylfaen"/>
          <w:color w:val="000000" w:themeColor="text1"/>
          <w:sz w:val="24"/>
          <w:szCs w:val="24"/>
          <w:lang w:val="ka-GE"/>
        </w:rPr>
        <w:t xml:space="preserve">(N=3772) და </w:t>
      </w:r>
      <w:r w:rsidR="007B6932">
        <w:rPr>
          <w:rFonts w:ascii="Sylfaen" w:hAnsi="Sylfaen" w:cs="Sylfaen"/>
          <w:color w:val="000000" w:themeColor="text1"/>
          <w:sz w:val="24"/>
          <w:szCs w:val="24"/>
          <w:lang w:val="ka-GE"/>
        </w:rPr>
        <w:t>პლაცებოს +</w:t>
      </w:r>
      <w:r w:rsidR="007B6932" w:rsidRPr="00C86F3C">
        <w:rPr>
          <w:rFonts w:ascii="Sylfaen" w:hAnsi="Sylfaen" w:cs="Sylfaen"/>
          <w:color w:val="000000" w:themeColor="text1"/>
          <w:sz w:val="24"/>
          <w:szCs w:val="24"/>
          <w:lang w:val="ka-GE"/>
        </w:rPr>
        <w:t>აცეტილსალიცილის მჟავ</w:t>
      </w:r>
      <w:r w:rsidR="007B6932">
        <w:rPr>
          <w:rFonts w:ascii="Sylfaen" w:hAnsi="Sylfaen" w:cs="Sylfaen"/>
          <w:color w:val="000000" w:themeColor="text1"/>
          <w:sz w:val="24"/>
          <w:szCs w:val="24"/>
          <w:lang w:val="ka-GE"/>
        </w:rPr>
        <w:t>ის</w:t>
      </w:r>
      <w:r w:rsidRPr="00C86F3C">
        <w:rPr>
          <w:rFonts w:ascii="Sylfaen" w:hAnsi="Sylfaen" w:cs="Sylfaen"/>
          <w:color w:val="000000" w:themeColor="text1"/>
          <w:sz w:val="24"/>
          <w:szCs w:val="24"/>
          <w:lang w:val="ka-GE"/>
        </w:rPr>
        <w:t xml:space="preserve"> კომბინაციებს (N=3,782). აცეტილსალიცილის მჟავის რეკომენდებული დოზა იყო 75-100 მგ/დღე</w:t>
      </w:r>
      <w:r w:rsidR="007B6932">
        <w:rPr>
          <w:rFonts w:ascii="Sylfaen" w:hAnsi="Sylfaen" w:cs="Sylfaen"/>
          <w:color w:val="000000" w:themeColor="text1"/>
          <w:sz w:val="24"/>
          <w:szCs w:val="24"/>
          <w:lang w:val="ka-GE"/>
        </w:rPr>
        <w:t>-ღამე</w:t>
      </w:r>
      <w:r w:rsidRPr="00C86F3C">
        <w:rPr>
          <w:rFonts w:ascii="Sylfaen" w:hAnsi="Sylfaen" w:cs="Sylfaen"/>
          <w:color w:val="000000" w:themeColor="text1"/>
          <w:sz w:val="24"/>
          <w:szCs w:val="24"/>
          <w:lang w:val="ka-GE"/>
        </w:rPr>
        <w:t xml:space="preserve">ში. </w:t>
      </w:r>
      <w:r w:rsidR="007B6932">
        <w:rPr>
          <w:rFonts w:ascii="Sylfaen" w:hAnsi="Sylfaen" w:cs="Sylfaen"/>
          <w:color w:val="000000" w:themeColor="text1"/>
          <w:sz w:val="24"/>
          <w:szCs w:val="24"/>
          <w:lang w:val="ka-GE"/>
        </w:rPr>
        <w:t xml:space="preserve">პაციენტების </w:t>
      </w:r>
      <w:r w:rsidRPr="00C86F3C">
        <w:rPr>
          <w:rFonts w:ascii="Sylfaen" w:hAnsi="Sylfaen" w:cs="Sylfaen"/>
          <w:color w:val="000000" w:themeColor="text1"/>
          <w:sz w:val="24"/>
          <w:szCs w:val="24"/>
          <w:lang w:val="ka-GE"/>
        </w:rPr>
        <w:t xml:space="preserve">მკურნალობა </w:t>
      </w:r>
      <w:r w:rsidR="008344A6" w:rsidRPr="00C86F3C">
        <w:rPr>
          <w:rFonts w:ascii="Sylfaen" w:hAnsi="Sylfaen" w:cs="Sylfaen"/>
          <w:color w:val="000000" w:themeColor="text1"/>
          <w:sz w:val="24"/>
          <w:szCs w:val="24"/>
          <w:lang w:val="ka-GE"/>
        </w:rPr>
        <w:t>გრძელდებოდა</w:t>
      </w:r>
      <w:r w:rsidRPr="00C86F3C">
        <w:rPr>
          <w:rFonts w:ascii="Sylfaen" w:hAnsi="Sylfaen" w:cs="Sylfaen"/>
          <w:color w:val="000000" w:themeColor="text1"/>
          <w:sz w:val="24"/>
          <w:szCs w:val="24"/>
          <w:lang w:val="ka-GE"/>
        </w:rPr>
        <w:t xml:space="preserve"> 5 წლამდე.</w:t>
      </w:r>
    </w:p>
    <w:p w14:paraId="2CCF6D58" w14:textId="16DA345D" w:rsidR="007A5486" w:rsidRPr="00C86F3C" w:rsidRDefault="00EA01C4" w:rsidP="00FF7787">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ACTIVE-ის პროგრამაში რანდომიზებულ პაციენტებ</w:t>
      </w:r>
      <w:r w:rsidR="007B6932">
        <w:rPr>
          <w:rFonts w:ascii="Sylfaen" w:hAnsi="Sylfaen" w:cs="Sylfaen"/>
          <w:color w:val="000000" w:themeColor="text1"/>
          <w:sz w:val="24"/>
          <w:szCs w:val="24"/>
          <w:lang w:val="ka-GE"/>
        </w:rPr>
        <w:t>ს</w:t>
      </w:r>
      <w:r w:rsidRPr="00C86F3C">
        <w:rPr>
          <w:rFonts w:ascii="Sylfaen" w:hAnsi="Sylfaen" w:cs="Sylfaen"/>
          <w:color w:val="000000" w:themeColor="text1"/>
          <w:sz w:val="24"/>
          <w:szCs w:val="24"/>
          <w:lang w:val="ka-GE"/>
        </w:rPr>
        <w:t xml:space="preserve"> დოკუმენტურად ჰქონდათ დადასტურებული წინაგულების ფიბრილაცია, </w:t>
      </w:r>
      <w:r w:rsidR="007B6932" w:rsidRPr="007B6932">
        <w:rPr>
          <w:rFonts w:ascii="Sylfaen" w:hAnsi="Sylfaen" w:cs="Sylfaen"/>
          <w:color w:val="000000" w:themeColor="text1"/>
          <w:sz w:val="24"/>
          <w:szCs w:val="24"/>
          <w:lang w:val="ka-GE"/>
        </w:rPr>
        <w:t>ანუ წინაგულების ფიბრილაციის მუდმივი ფორმა</w:t>
      </w:r>
      <w:r w:rsidRPr="00C86F3C">
        <w:rPr>
          <w:rFonts w:ascii="Sylfaen" w:hAnsi="Sylfaen" w:cs="Sylfaen"/>
          <w:color w:val="000000" w:themeColor="text1"/>
          <w:sz w:val="24"/>
          <w:szCs w:val="24"/>
          <w:lang w:val="ka-GE"/>
        </w:rPr>
        <w:t xml:space="preserve">, </w:t>
      </w:r>
      <w:r w:rsidR="007B6932" w:rsidRPr="007B6932">
        <w:rPr>
          <w:rFonts w:ascii="Sylfaen" w:hAnsi="Sylfaen" w:cs="Sylfaen"/>
          <w:color w:val="000000" w:themeColor="text1"/>
          <w:sz w:val="24"/>
          <w:szCs w:val="24"/>
          <w:lang w:val="ka-GE"/>
        </w:rPr>
        <w:t>ან ბოლო 6 თვის განმავლობაში პაროქსიზმული წინაგულების ფიბრილაციის სულ მცირე 2 ეპიზოდი და შემდეგი რისკ-ფაქტორებიდან სულ მცირე ერთი</w:t>
      </w:r>
      <w:r w:rsidR="007B6932">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 xml:space="preserve">მაინც: </w:t>
      </w:r>
      <w:r w:rsidR="007B6932">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75 წლის ასაკი ან </w:t>
      </w:r>
      <w:r w:rsidR="007B6932">
        <w:rPr>
          <w:rFonts w:ascii="Sylfaen" w:hAnsi="Sylfaen" w:cs="Sylfaen"/>
          <w:color w:val="000000" w:themeColor="text1"/>
          <w:sz w:val="24"/>
          <w:szCs w:val="24"/>
          <w:lang w:val="ka-GE"/>
        </w:rPr>
        <w:t xml:space="preserve">შაქრიანი </w:t>
      </w:r>
      <w:r w:rsidR="007B6932" w:rsidRPr="00C86F3C">
        <w:rPr>
          <w:rFonts w:ascii="Sylfaen" w:hAnsi="Sylfaen" w:cs="Sylfaen"/>
          <w:color w:val="000000" w:themeColor="text1"/>
          <w:sz w:val="24"/>
          <w:szCs w:val="24"/>
          <w:lang w:val="ka-GE"/>
        </w:rPr>
        <w:t>დიაბეტი</w:t>
      </w:r>
      <w:r w:rsidR="007B6932">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55-დან 74 წლამდე ასაკ</w:t>
      </w:r>
      <w:r w:rsidR="007B6932">
        <w:rPr>
          <w:rFonts w:ascii="Sylfaen" w:hAnsi="Sylfaen" w:cs="Sylfaen"/>
          <w:color w:val="000000" w:themeColor="text1"/>
          <w:sz w:val="24"/>
          <w:szCs w:val="24"/>
          <w:lang w:val="ka-GE"/>
        </w:rPr>
        <w:t xml:space="preserve">ში, რომელიც საჭიროებს </w:t>
      </w:r>
      <w:r w:rsidR="007B6932" w:rsidRPr="007B6932">
        <w:rPr>
          <w:rFonts w:ascii="Sylfaen" w:hAnsi="Sylfaen" w:cs="Sylfaen"/>
          <w:color w:val="000000" w:themeColor="text1"/>
          <w:sz w:val="24"/>
          <w:szCs w:val="24"/>
          <w:lang w:val="ka-GE"/>
        </w:rPr>
        <w:t>მედიკამენტ</w:t>
      </w:r>
      <w:r w:rsidR="007B6932">
        <w:rPr>
          <w:rFonts w:ascii="Sylfaen" w:hAnsi="Sylfaen" w:cs="Sylfaen"/>
          <w:color w:val="000000" w:themeColor="text1"/>
          <w:sz w:val="24"/>
          <w:szCs w:val="24"/>
          <w:lang w:val="ka-GE"/>
        </w:rPr>
        <w:t>ოზურ</w:t>
      </w:r>
      <w:r w:rsidR="007B6932" w:rsidRPr="007B6932">
        <w:rPr>
          <w:rFonts w:ascii="Sylfaen" w:hAnsi="Sylfaen" w:cs="Sylfaen"/>
          <w:color w:val="000000" w:themeColor="text1"/>
          <w:sz w:val="24"/>
          <w:szCs w:val="24"/>
          <w:lang w:val="ka-GE"/>
        </w:rPr>
        <w:t xml:space="preserve"> მკურნალობას, ან</w:t>
      </w:r>
      <w:r w:rsidR="007B6932">
        <w:rPr>
          <w:rFonts w:ascii="Sylfaen" w:hAnsi="Sylfaen" w:cs="Sylfaen"/>
          <w:color w:val="000000" w:themeColor="text1"/>
          <w:sz w:val="24"/>
          <w:szCs w:val="24"/>
          <w:lang w:val="ka-GE"/>
        </w:rPr>
        <w:t xml:space="preserve"> დოკუმენტურად დადასტურებული გადატანილი </w:t>
      </w:r>
      <w:r w:rsidR="007B6932" w:rsidRPr="007B6932">
        <w:rPr>
          <w:rFonts w:ascii="Sylfaen" w:hAnsi="Sylfaen" w:cs="Sylfaen"/>
          <w:color w:val="000000" w:themeColor="text1"/>
          <w:sz w:val="24"/>
          <w:szCs w:val="24"/>
          <w:lang w:val="ka-GE"/>
        </w:rPr>
        <w:t xml:space="preserve">მიოკარდიუმის ინფარქტი ან </w:t>
      </w:r>
      <w:r w:rsidR="007B6932">
        <w:rPr>
          <w:rFonts w:ascii="Sylfaen" w:hAnsi="Sylfaen" w:cs="Sylfaen"/>
          <w:color w:val="000000" w:themeColor="text1"/>
          <w:sz w:val="24"/>
          <w:szCs w:val="24"/>
          <w:lang w:val="ka-GE"/>
        </w:rPr>
        <w:t xml:space="preserve">დოკუმენტურად დადასტურებული </w:t>
      </w:r>
      <w:r w:rsidR="007B6932" w:rsidRPr="007B6932">
        <w:rPr>
          <w:rFonts w:ascii="Sylfaen" w:hAnsi="Sylfaen" w:cs="Sylfaen"/>
          <w:color w:val="000000" w:themeColor="text1"/>
          <w:sz w:val="24"/>
          <w:szCs w:val="24"/>
          <w:lang w:val="ka-GE"/>
        </w:rPr>
        <w:t>გულის იშემიური დაავადებ</w:t>
      </w:r>
      <w:r w:rsidR="007B6932">
        <w:rPr>
          <w:rFonts w:ascii="Sylfaen" w:hAnsi="Sylfaen" w:cs="Sylfaen"/>
          <w:color w:val="000000" w:themeColor="text1"/>
          <w:sz w:val="24"/>
          <w:szCs w:val="24"/>
          <w:lang w:val="ka-GE"/>
        </w:rPr>
        <w:t>ა;</w:t>
      </w:r>
      <w:r w:rsidR="007B6932" w:rsidRPr="007B6932">
        <w:rPr>
          <w:rFonts w:ascii="Sylfaen" w:hAnsi="Sylfaen" w:cs="Sylfaen"/>
          <w:color w:val="000000" w:themeColor="text1"/>
          <w:sz w:val="24"/>
          <w:szCs w:val="24"/>
          <w:lang w:val="ka-GE"/>
        </w:rPr>
        <w:t xml:space="preserve"> </w:t>
      </w:r>
      <w:r w:rsidR="0052562F" w:rsidRPr="0052562F">
        <w:rPr>
          <w:rFonts w:ascii="Sylfaen" w:hAnsi="Sylfaen" w:cs="Sylfaen"/>
          <w:color w:val="000000" w:themeColor="text1"/>
          <w:sz w:val="24"/>
          <w:szCs w:val="24"/>
          <w:lang w:val="ka-GE"/>
        </w:rPr>
        <w:t>სისტემური ჰიპერტენზიის მკურნალობა;</w:t>
      </w:r>
      <w:r w:rsidR="0052562F">
        <w:rPr>
          <w:rFonts w:ascii="Sylfaen" w:hAnsi="Sylfaen" w:cs="Sylfaen"/>
          <w:color w:val="000000" w:themeColor="text1"/>
          <w:sz w:val="24"/>
          <w:szCs w:val="24"/>
          <w:lang w:val="ka-GE"/>
        </w:rPr>
        <w:t xml:space="preserve"> </w:t>
      </w:r>
      <w:r w:rsidR="00A47FA3" w:rsidRPr="00C86F3C">
        <w:rPr>
          <w:rFonts w:ascii="Sylfaen" w:hAnsi="Sylfaen" w:cs="Sylfaen"/>
          <w:color w:val="000000" w:themeColor="text1"/>
          <w:sz w:val="24"/>
          <w:szCs w:val="24"/>
          <w:lang w:val="ka-GE"/>
        </w:rPr>
        <w:t>ადრე გადატანილი</w:t>
      </w:r>
      <w:r w:rsidRPr="00C86F3C">
        <w:rPr>
          <w:rFonts w:ascii="Sylfaen" w:hAnsi="Sylfaen" w:cs="Sylfaen"/>
          <w:color w:val="000000" w:themeColor="text1"/>
          <w:sz w:val="24"/>
          <w:szCs w:val="24"/>
          <w:lang w:val="ka-GE"/>
        </w:rPr>
        <w:t xml:space="preserve"> ინსულტი, გარდამავალი იშემიური შეტევა </w:t>
      </w:r>
      <w:r w:rsidR="0052562F" w:rsidRPr="0052562F">
        <w:rPr>
          <w:rFonts w:ascii="Sylfaen" w:hAnsi="Sylfaen" w:cs="Sylfaen"/>
          <w:color w:val="000000" w:themeColor="text1"/>
          <w:sz w:val="24"/>
          <w:szCs w:val="24"/>
          <w:lang w:val="ka-GE"/>
        </w:rPr>
        <w:t>ან სისტემური ემბოლია ცენტრალური ნერვული სისტემის სტრუქტურების დაზიანების გარეშე</w:t>
      </w:r>
      <w:r w:rsidR="0052562F">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 მარცხენა პარკუჭის დისფუნქცია მარცხენა პარკუჭის განდევნის ფრაქციით</w:t>
      </w:r>
      <w:r w:rsidR="00D10471" w:rsidRPr="00C86F3C">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 xml:space="preserve">&lt;45% ან </w:t>
      </w:r>
      <w:r w:rsidR="00A47FA3" w:rsidRPr="00C86F3C">
        <w:rPr>
          <w:rFonts w:ascii="Sylfaen" w:hAnsi="Sylfaen" w:cs="Sylfaen"/>
          <w:color w:val="000000" w:themeColor="text1"/>
          <w:sz w:val="24"/>
          <w:szCs w:val="24"/>
          <w:lang w:val="ka-GE"/>
        </w:rPr>
        <w:t xml:space="preserve">დოკუმენტურად დასასტურებული </w:t>
      </w:r>
      <w:r w:rsidRPr="00C86F3C">
        <w:rPr>
          <w:rFonts w:ascii="Sylfaen" w:hAnsi="Sylfaen" w:cs="Sylfaen"/>
          <w:color w:val="000000" w:themeColor="text1"/>
          <w:sz w:val="24"/>
          <w:szCs w:val="24"/>
          <w:lang w:val="ka-GE"/>
        </w:rPr>
        <w:t xml:space="preserve">პერიფერიული სისხლძარღვების დაავადება. საშუალო </w:t>
      </w:r>
      <w:r w:rsidR="0052562F" w:rsidRPr="00C86F3C">
        <w:rPr>
          <w:rFonts w:ascii="Sylfaen" w:hAnsi="Sylfaen" w:cs="Sylfaen"/>
          <w:color w:val="000000" w:themeColor="text1"/>
          <w:sz w:val="24"/>
          <w:szCs w:val="24"/>
          <w:lang w:val="ka-GE"/>
        </w:rPr>
        <w:t xml:space="preserve">ქულა </w:t>
      </w:r>
      <w:r w:rsidRPr="00C86F3C">
        <w:rPr>
          <w:rFonts w:ascii="Sylfaen" w:hAnsi="Sylfaen" w:cs="Sylfaen"/>
          <w:color w:val="000000" w:themeColor="text1"/>
          <w:sz w:val="24"/>
          <w:szCs w:val="24"/>
          <w:lang w:val="ka-GE"/>
        </w:rPr>
        <w:t>CHADS2</w:t>
      </w:r>
      <w:r w:rsidR="0052562F">
        <w:rPr>
          <w:rFonts w:ascii="Sylfaen" w:hAnsi="Sylfaen" w:cs="Sylfaen"/>
          <w:color w:val="000000" w:themeColor="text1"/>
          <w:sz w:val="24"/>
          <w:szCs w:val="24"/>
          <w:lang w:val="ka-GE"/>
        </w:rPr>
        <w:t>-ის შკალით</w:t>
      </w:r>
      <w:r w:rsidRPr="00C86F3C">
        <w:rPr>
          <w:rFonts w:ascii="Sylfaen" w:hAnsi="Sylfaen" w:cs="Sylfaen"/>
          <w:color w:val="000000" w:themeColor="text1"/>
          <w:sz w:val="24"/>
          <w:szCs w:val="24"/>
          <w:lang w:val="ka-GE"/>
        </w:rPr>
        <w:t xml:space="preserve"> იყო 2 (0-6</w:t>
      </w:r>
      <w:r w:rsidR="0052562F">
        <w:rPr>
          <w:rFonts w:ascii="Sylfaen" w:hAnsi="Sylfaen" w:cs="Sylfaen"/>
          <w:color w:val="000000" w:themeColor="text1"/>
          <w:sz w:val="24"/>
          <w:szCs w:val="24"/>
          <w:lang w:val="ka-GE"/>
        </w:rPr>
        <w:t xml:space="preserve"> </w:t>
      </w:r>
      <w:r w:rsidR="0052562F" w:rsidRPr="00C86F3C">
        <w:rPr>
          <w:rFonts w:ascii="Sylfaen" w:hAnsi="Sylfaen" w:cs="Sylfaen"/>
          <w:color w:val="000000" w:themeColor="text1"/>
          <w:sz w:val="24"/>
          <w:szCs w:val="24"/>
          <w:lang w:val="ka-GE"/>
        </w:rPr>
        <w:t>დიაპაზონ</w:t>
      </w:r>
      <w:r w:rsidR="0052562F">
        <w:rPr>
          <w:rFonts w:ascii="Sylfaen" w:hAnsi="Sylfaen" w:cs="Sylfaen"/>
          <w:color w:val="000000" w:themeColor="text1"/>
          <w:sz w:val="24"/>
          <w:szCs w:val="24"/>
          <w:lang w:val="ka-GE"/>
        </w:rPr>
        <w:t>ში</w:t>
      </w:r>
      <w:r w:rsidRPr="00C86F3C">
        <w:rPr>
          <w:rFonts w:ascii="Sylfaen" w:hAnsi="Sylfaen" w:cs="Sylfaen"/>
          <w:color w:val="000000" w:themeColor="text1"/>
          <w:sz w:val="24"/>
          <w:szCs w:val="24"/>
          <w:lang w:val="ka-GE"/>
        </w:rPr>
        <w:t>).</w:t>
      </w:r>
    </w:p>
    <w:p w14:paraId="58CA7F73" w14:textId="0BE2AD04" w:rsidR="00A112DA" w:rsidRPr="00C86F3C" w:rsidRDefault="00E8338F" w:rsidP="00FF7787">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 xml:space="preserve">კვლევიდან </w:t>
      </w:r>
      <w:r w:rsidR="00A112DA" w:rsidRPr="00C86F3C">
        <w:rPr>
          <w:rFonts w:ascii="Sylfaen" w:hAnsi="Sylfaen" w:cs="Sylfaen"/>
          <w:color w:val="000000" w:themeColor="text1"/>
          <w:sz w:val="24"/>
          <w:szCs w:val="24"/>
          <w:lang w:val="ka-GE"/>
        </w:rPr>
        <w:t>პაციენტთა გამორიცხვის ძირითად</w:t>
      </w:r>
      <w:r>
        <w:rPr>
          <w:rFonts w:ascii="Sylfaen" w:hAnsi="Sylfaen" w:cs="Sylfaen"/>
          <w:color w:val="000000" w:themeColor="text1"/>
          <w:sz w:val="24"/>
          <w:szCs w:val="24"/>
          <w:lang w:val="ka-GE"/>
        </w:rPr>
        <w:t>ი</w:t>
      </w:r>
      <w:r w:rsidR="00A112DA" w:rsidRPr="00C86F3C">
        <w:rPr>
          <w:rFonts w:ascii="Sylfaen" w:hAnsi="Sylfaen" w:cs="Sylfaen"/>
          <w:color w:val="000000" w:themeColor="text1"/>
          <w:sz w:val="24"/>
          <w:szCs w:val="24"/>
          <w:lang w:val="ka-GE"/>
        </w:rPr>
        <w:t xml:space="preserve"> კრიტერიუმებ</w:t>
      </w:r>
      <w:r>
        <w:rPr>
          <w:rFonts w:ascii="Sylfaen" w:hAnsi="Sylfaen" w:cs="Sylfaen"/>
          <w:color w:val="000000" w:themeColor="text1"/>
          <w:sz w:val="24"/>
          <w:szCs w:val="24"/>
          <w:lang w:val="ka-GE"/>
        </w:rPr>
        <w:t>ი მოიცავდა</w:t>
      </w:r>
      <w:r w:rsidR="00A112DA" w:rsidRPr="00C86F3C">
        <w:rPr>
          <w:rFonts w:ascii="Sylfaen" w:hAnsi="Sylfaen" w:cs="Sylfaen"/>
          <w:color w:val="000000" w:themeColor="text1"/>
          <w:sz w:val="24"/>
          <w:szCs w:val="24"/>
          <w:lang w:val="ka-GE"/>
        </w:rPr>
        <w:t>: დოკუმენტურად დასასტურებული პეპტიკური წყლულ</w:t>
      </w:r>
      <w:r>
        <w:rPr>
          <w:rFonts w:ascii="Sylfaen" w:hAnsi="Sylfaen" w:cs="Sylfaen"/>
          <w:color w:val="000000" w:themeColor="text1"/>
          <w:sz w:val="24"/>
          <w:szCs w:val="24"/>
          <w:lang w:val="ka-GE"/>
        </w:rPr>
        <w:t xml:space="preserve">ი </w:t>
      </w:r>
      <w:r w:rsidR="00A112DA" w:rsidRPr="00C86F3C">
        <w:rPr>
          <w:rFonts w:ascii="Sylfaen" w:hAnsi="Sylfaen" w:cs="Sylfaen"/>
          <w:color w:val="000000" w:themeColor="text1"/>
          <w:sz w:val="24"/>
          <w:szCs w:val="24"/>
          <w:lang w:val="ka-GE"/>
        </w:rPr>
        <w:t>ბოლო 6 თვის განმავლობაში</w:t>
      </w:r>
      <w:r>
        <w:rPr>
          <w:rFonts w:ascii="Sylfaen" w:hAnsi="Sylfaen" w:cs="Sylfaen"/>
          <w:color w:val="000000" w:themeColor="text1"/>
          <w:sz w:val="24"/>
          <w:szCs w:val="24"/>
          <w:lang w:val="ka-GE"/>
        </w:rPr>
        <w:t xml:space="preserve">, ანამნეზში არსებული </w:t>
      </w:r>
      <w:r w:rsidR="00A112DA" w:rsidRPr="00C86F3C">
        <w:rPr>
          <w:rFonts w:ascii="Sylfaen" w:hAnsi="Sylfaen" w:cs="Sylfaen"/>
          <w:color w:val="000000" w:themeColor="text1"/>
          <w:sz w:val="24"/>
          <w:szCs w:val="24"/>
          <w:lang w:val="ka-GE"/>
        </w:rPr>
        <w:t>სისხლჩაქცევა თავის ტვინში</w:t>
      </w:r>
      <w:r>
        <w:rPr>
          <w:rFonts w:ascii="Sylfaen" w:hAnsi="Sylfaen" w:cs="Sylfaen"/>
          <w:color w:val="000000" w:themeColor="text1"/>
          <w:sz w:val="24"/>
          <w:szCs w:val="24"/>
          <w:lang w:val="ka-GE"/>
        </w:rPr>
        <w:t>,</w:t>
      </w:r>
      <w:r w:rsidR="00A112DA" w:rsidRPr="00C86F3C">
        <w:rPr>
          <w:rFonts w:ascii="Sylfaen" w:hAnsi="Sylfaen" w:cs="Sylfaen"/>
          <w:color w:val="000000" w:themeColor="text1"/>
          <w:sz w:val="24"/>
          <w:szCs w:val="24"/>
          <w:lang w:val="ka-GE"/>
        </w:rPr>
        <w:t xml:space="preserve"> </w:t>
      </w:r>
      <w:r>
        <w:rPr>
          <w:rFonts w:ascii="Sylfaen" w:hAnsi="Sylfaen" w:cs="Sylfaen"/>
          <w:color w:val="000000" w:themeColor="text1"/>
          <w:sz w:val="24"/>
          <w:szCs w:val="24"/>
          <w:lang w:val="ka-GE"/>
        </w:rPr>
        <w:t>მნიშვნელოვანი</w:t>
      </w:r>
      <w:r w:rsidR="00A112DA" w:rsidRPr="00C86F3C">
        <w:rPr>
          <w:rFonts w:ascii="Sylfaen" w:hAnsi="Sylfaen" w:cs="Sylfaen"/>
          <w:color w:val="000000" w:themeColor="text1"/>
          <w:sz w:val="24"/>
          <w:szCs w:val="24"/>
          <w:lang w:val="ka-GE"/>
        </w:rPr>
        <w:t xml:space="preserve"> თრომბოციტოპენია (თრომბოციტების რაოდენობა &lt;50 x 10</w:t>
      </w:r>
      <w:r w:rsidR="00A112DA" w:rsidRPr="00E8338F">
        <w:rPr>
          <w:rFonts w:ascii="Sylfaen" w:hAnsi="Sylfaen" w:cs="Sylfaen"/>
          <w:color w:val="000000" w:themeColor="text1"/>
          <w:sz w:val="24"/>
          <w:szCs w:val="24"/>
          <w:vertAlign w:val="superscript"/>
          <w:lang w:val="ka-GE"/>
        </w:rPr>
        <w:t>9</w:t>
      </w:r>
      <w:r w:rsidR="00A112DA" w:rsidRPr="00C86F3C">
        <w:rPr>
          <w:rFonts w:ascii="Sylfaen" w:hAnsi="Sylfaen" w:cs="Sylfaen"/>
          <w:color w:val="000000" w:themeColor="text1"/>
          <w:sz w:val="24"/>
          <w:szCs w:val="24"/>
          <w:lang w:val="ka-GE"/>
        </w:rPr>
        <w:t>/</w:t>
      </w:r>
      <w:r w:rsidR="00076762" w:rsidRPr="00C86F3C">
        <w:rPr>
          <w:rFonts w:ascii="Sylfaen" w:hAnsi="Sylfaen" w:cs="Sylfaen"/>
          <w:color w:val="000000" w:themeColor="text1"/>
          <w:sz w:val="24"/>
          <w:szCs w:val="24"/>
          <w:lang w:val="ka-GE"/>
        </w:rPr>
        <w:t>ლ</w:t>
      </w:r>
      <w:r w:rsidR="00A112DA" w:rsidRPr="00C86F3C">
        <w:rPr>
          <w:rFonts w:ascii="Sylfaen" w:hAnsi="Sylfaen" w:cs="Sylfaen"/>
          <w:color w:val="000000" w:themeColor="text1"/>
          <w:sz w:val="24"/>
          <w:szCs w:val="24"/>
          <w:lang w:val="ka-GE"/>
        </w:rPr>
        <w:t>); კლოპიდოგრელის ან პერორალური ანტიკოაგულანტების</w:t>
      </w:r>
      <w:r w:rsidR="00076762" w:rsidRPr="00C86F3C">
        <w:rPr>
          <w:rFonts w:ascii="Sylfaen" w:hAnsi="Sylfaen" w:cs="Sylfaen"/>
          <w:color w:val="000000" w:themeColor="text1"/>
          <w:sz w:val="24"/>
          <w:szCs w:val="24"/>
          <w:lang w:val="ka-GE"/>
        </w:rPr>
        <w:t xml:space="preserve"> (</w:t>
      </w:r>
      <w:r>
        <w:rPr>
          <w:rFonts w:ascii="Sylfaen" w:hAnsi="Sylfaen" w:cs="Sylfaen"/>
          <w:color w:val="000000" w:themeColor="text1"/>
          <w:sz w:val="24"/>
          <w:szCs w:val="24"/>
          <w:lang w:val="ka-GE"/>
        </w:rPr>
        <w:t>პაკ</w:t>
      </w:r>
      <w:r w:rsidR="00076762" w:rsidRPr="00C86F3C">
        <w:rPr>
          <w:rFonts w:ascii="Sylfaen" w:hAnsi="Sylfaen" w:cs="Sylfaen"/>
          <w:color w:val="000000" w:themeColor="text1"/>
          <w:sz w:val="24"/>
          <w:szCs w:val="24"/>
          <w:lang w:val="ka-GE"/>
        </w:rPr>
        <w:t>)</w:t>
      </w:r>
      <w:r w:rsidR="00A112DA" w:rsidRPr="00C86F3C">
        <w:rPr>
          <w:rFonts w:ascii="Sylfaen" w:hAnsi="Sylfaen" w:cs="Sylfaen"/>
          <w:color w:val="000000" w:themeColor="text1"/>
          <w:sz w:val="24"/>
          <w:szCs w:val="24"/>
          <w:lang w:val="ka-GE"/>
        </w:rPr>
        <w:t xml:space="preserve"> </w:t>
      </w:r>
      <w:r w:rsidR="00076762" w:rsidRPr="00C86F3C">
        <w:rPr>
          <w:rFonts w:ascii="Sylfaen" w:hAnsi="Sylfaen" w:cs="Sylfaen"/>
          <w:color w:val="000000" w:themeColor="text1"/>
          <w:sz w:val="24"/>
          <w:szCs w:val="24"/>
          <w:lang w:val="ka-GE"/>
        </w:rPr>
        <w:t>მიღების საჭიროება</w:t>
      </w:r>
      <w:r>
        <w:rPr>
          <w:rFonts w:ascii="Sylfaen" w:hAnsi="Sylfaen" w:cs="Sylfaen"/>
          <w:color w:val="000000" w:themeColor="text1"/>
          <w:sz w:val="24"/>
          <w:szCs w:val="24"/>
          <w:lang w:val="ka-GE"/>
        </w:rPr>
        <w:t xml:space="preserve"> </w:t>
      </w:r>
      <w:r w:rsidR="00A112DA" w:rsidRPr="00C86F3C">
        <w:rPr>
          <w:rFonts w:ascii="Sylfaen" w:hAnsi="Sylfaen" w:cs="Sylfaen"/>
          <w:color w:val="000000" w:themeColor="text1"/>
          <w:sz w:val="24"/>
          <w:szCs w:val="24"/>
          <w:lang w:val="ka-GE"/>
        </w:rPr>
        <w:t xml:space="preserve">ან </w:t>
      </w:r>
      <w:r w:rsidR="00076762" w:rsidRPr="00C86F3C">
        <w:rPr>
          <w:rFonts w:ascii="Sylfaen" w:hAnsi="Sylfaen" w:cs="Sylfaen"/>
          <w:color w:val="000000" w:themeColor="text1"/>
          <w:sz w:val="24"/>
          <w:szCs w:val="24"/>
          <w:lang w:val="ka-GE"/>
        </w:rPr>
        <w:t xml:space="preserve">აუტანლობა </w:t>
      </w:r>
      <w:r w:rsidR="00A112DA" w:rsidRPr="00C86F3C">
        <w:rPr>
          <w:rFonts w:ascii="Sylfaen" w:hAnsi="Sylfaen" w:cs="Sylfaen"/>
          <w:color w:val="000000" w:themeColor="text1"/>
          <w:sz w:val="24"/>
          <w:szCs w:val="24"/>
          <w:lang w:val="ka-GE"/>
        </w:rPr>
        <w:t xml:space="preserve">რომელიმე </w:t>
      </w:r>
      <w:r>
        <w:rPr>
          <w:rFonts w:ascii="Sylfaen" w:hAnsi="Sylfaen" w:cs="Sylfaen"/>
          <w:color w:val="000000" w:themeColor="text1"/>
          <w:sz w:val="24"/>
          <w:szCs w:val="24"/>
          <w:lang w:val="ka-GE"/>
        </w:rPr>
        <w:t>ამ 2</w:t>
      </w:r>
      <w:r w:rsidR="00076762" w:rsidRPr="00C86F3C">
        <w:rPr>
          <w:rFonts w:ascii="Sylfaen" w:hAnsi="Sylfaen" w:cs="Sylfaen"/>
          <w:color w:val="000000" w:themeColor="text1"/>
          <w:sz w:val="24"/>
          <w:szCs w:val="24"/>
          <w:lang w:val="ka-GE"/>
        </w:rPr>
        <w:t xml:space="preserve"> ნივთიერების მიმართ.</w:t>
      </w:r>
    </w:p>
    <w:p w14:paraId="414B7E1C" w14:textId="62A5A807" w:rsidR="00C629B2" w:rsidRDefault="00527064" w:rsidP="00FF7787">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 xml:space="preserve">ACTIVE-A-ის კვლევაში მონაწილე პაციენტების 73% ვერ იღებდა K ვიტამინის ანტაგონისტებს </w:t>
      </w:r>
      <w:r w:rsidR="00E8338F" w:rsidRPr="00E8338F">
        <w:rPr>
          <w:rFonts w:ascii="Sylfaen" w:hAnsi="Sylfaen" w:cs="Sylfaen"/>
          <w:color w:val="000000" w:themeColor="text1"/>
          <w:sz w:val="24"/>
          <w:szCs w:val="24"/>
          <w:lang w:val="ka-GE"/>
        </w:rPr>
        <w:t xml:space="preserve">ექიმის გადაწყვეტილებით, რაც გამოწვეული იყო </w:t>
      </w:r>
      <w:r w:rsidR="00E8338F">
        <w:rPr>
          <w:rFonts w:ascii="Sylfaen" w:hAnsi="Sylfaen" w:cs="Sylfaen"/>
          <w:color w:val="000000" w:themeColor="text1"/>
          <w:sz w:val="24"/>
          <w:szCs w:val="24"/>
          <w:lang w:val="ka-GE"/>
        </w:rPr>
        <w:t>სნთ</w:t>
      </w:r>
      <w:r w:rsidR="00E8338F" w:rsidRPr="00E8338F">
        <w:rPr>
          <w:rFonts w:ascii="Sylfaen" w:hAnsi="Sylfaen" w:cs="Sylfaen"/>
          <w:color w:val="000000" w:themeColor="text1"/>
          <w:sz w:val="24"/>
          <w:szCs w:val="24"/>
          <w:lang w:val="ka-GE"/>
        </w:rPr>
        <w:t xml:space="preserve">-ის </w:t>
      </w:r>
      <w:r w:rsidR="00E8338F" w:rsidRPr="00C86F3C">
        <w:rPr>
          <w:rFonts w:ascii="Sylfaen" w:hAnsi="Sylfaen" w:cs="Sylfaen"/>
          <w:color w:val="000000" w:themeColor="text1"/>
          <w:sz w:val="24"/>
          <w:szCs w:val="24"/>
          <w:lang w:val="ka-GE"/>
        </w:rPr>
        <w:t xml:space="preserve">(საერთაშორისო ნორმალიზებული თანაფარდობის) </w:t>
      </w:r>
      <w:r w:rsidR="00E8338F" w:rsidRPr="00E8338F">
        <w:rPr>
          <w:rFonts w:ascii="Sylfaen" w:hAnsi="Sylfaen" w:cs="Sylfaen"/>
          <w:color w:val="000000" w:themeColor="text1"/>
          <w:sz w:val="24"/>
          <w:szCs w:val="24"/>
          <w:lang w:val="ka-GE"/>
        </w:rPr>
        <w:t xml:space="preserve">მონიტორინგის შეუძლებლობით, დაცემის ან თავის ტრავმისადმი მიდრეკილებით, ან სისხლდენის კონკრეტული რისკ-ფაქტორის არსებობით; </w:t>
      </w:r>
      <w:r w:rsidR="00E372F3" w:rsidRPr="00C86F3C">
        <w:rPr>
          <w:rFonts w:ascii="Sylfaen" w:hAnsi="Sylfaen" w:cs="Sylfaen"/>
          <w:color w:val="000000" w:themeColor="text1"/>
          <w:sz w:val="24"/>
          <w:szCs w:val="24"/>
          <w:lang w:val="ka-GE"/>
        </w:rPr>
        <w:t>პაციენტების 26%-ისთვის ექიმის გადაწყვეტილებას საფუძვლად ედო პაციენტის უარი K ვიტამინის ანტაგონისტების მიღებაზე.</w:t>
      </w:r>
    </w:p>
    <w:p w14:paraId="7FA81BDB" w14:textId="4C07CF39" w:rsidR="00B9100E" w:rsidRDefault="003044A9" w:rsidP="00FF7787">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პაციენტებს შორის</w:t>
      </w:r>
      <w:r w:rsidR="00040C77" w:rsidRPr="00C86F3C">
        <w:rPr>
          <w:rFonts w:ascii="Sylfaen" w:hAnsi="Sylfaen" w:cs="Sylfaen"/>
          <w:color w:val="000000" w:themeColor="text1"/>
          <w:sz w:val="24"/>
          <w:szCs w:val="24"/>
          <w:lang w:val="ka-GE"/>
        </w:rPr>
        <w:t xml:space="preserve"> 41.8%</w:t>
      </w:r>
      <w:r>
        <w:rPr>
          <w:rFonts w:ascii="Sylfaen" w:hAnsi="Sylfaen" w:cs="Sylfaen"/>
          <w:color w:val="000000" w:themeColor="text1"/>
          <w:sz w:val="24"/>
          <w:szCs w:val="24"/>
          <w:lang w:val="ka-GE"/>
        </w:rPr>
        <w:t xml:space="preserve"> იყო ქალი. </w:t>
      </w:r>
      <w:r w:rsidR="00040C77" w:rsidRPr="00C86F3C">
        <w:rPr>
          <w:rFonts w:ascii="Sylfaen" w:hAnsi="Sylfaen" w:cs="Sylfaen"/>
          <w:color w:val="000000" w:themeColor="text1"/>
          <w:sz w:val="24"/>
          <w:szCs w:val="24"/>
          <w:lang w:val="ka-GE"/>
        </w:rPr>
        <w:t>საშუალო ასაკი იყო 71 წელი და პაციენტების 41.6% იყო</w:t>
      </w:r>
      <w:r w:rsidR="00B9100E">
        <w:rPr>
          <w:rFonts w:ascii="Sylfaen" w:hAnsi="Sylfaen" w:cs="Sylfaen"/>
          <w:color w:val="000000" w:themeColor="text1"/>
          <w:sz w:val="24"/>
          <w:szCs w:val="24"/>
          <w:lang w:val="ka-GE"/>
        </w:rPr>
        <w:t xml:space="preserve"> </w:t>
      </w:r>
      <w:r w:rsidR="00040C77" w:rsidRPr="00C86F3C">
        <w:rPr>
          <w:rFonts w:ascii="Sylfaen" w:hAnsi="Sylfaen" w:cs="Sylfaen"/>
          <w:color w:val="000000" w:themeColor="text1"/>
          <w:sz w:val="24"/>
          <w:szCs w:val="24"/>
          <w:lang w:val="ka-GE"/>
        </w:rPr>
        <w:t>75 წლის</w:t>
      </w:r>
      <w:r w:rsidR="00B9100E">
        <w:rPr>
          <w:rFonts w:ascii="Sylfaen" w:hAnsi="Sylfaen" w:cs="Sylfaen"/>
          <w:color w:val="000000" w:themeColor="text1"/>
          <w:sz w:val="24"/>
          <w:szCs w:val="24"/>
          <w:lang w:val="ka-GE"/>
        </w:rPr>
        <w:t xml:space="preserve"> და მეტი</w:t>
      </w:r>
      <w:r w:rsidR="00040C77" w:rsidRPr="00C86F3C">
        <w:rPr>
          <w:rFonts w:ascii="Sylfaen" w:hAnsi="Sylfaen" w:cs="Sylfaen"/>
          <w:color w:val="000000" w:themeColor="text1"/>
          <w:sz w:val="24"/>
          <w:szCs w:val="24"/>
          <w:lang w:val="ka-GE"/>
        </w:rPr>
        <w:t xml:space="preserve">. </w:t>
      </w:r>
      <w:r w:rsidR="00B9100E">
        <w:rPr>
          <w:rFonts w:ascii="Sylfaen" w:hAnsi="Sylfaen" w:cs="Sylfaen"/>
          <w:color w:val="000000" w:themeColor="text1"/>
          <w:sz w:val="24"/>
          <w:szCs w:val="24"/>
          <w:lang w:val="ka-GE"/>
        </w:rPr>
        <w:t xml:space="preserve">მთლიანობაში, </w:t>
      </w:r>
      <w:r w:rsidR="00B9100E" w:rsidRPr="00B9100E">
        <w:rPr>
          <w:rFonts w:ascii="Sylfaen" w:hAnsi="Sylfaen" w:cs="Sylfaen"/>
          <w:color w:val="000000" w:themeColor="text1"/>
          <w:sz w:val="24"/>
          <w:szCs w:val="24"/>
          <w:lang w:val="ka-GE"/>
        </w:rPr>
        <w:t xml:space="preserve">პაციენტების 23%-მა მიიღო ანტიარითმული </w:t>
      </w:r>
      <w:r w:rsidR="00B9100E">
        <w:rPr>
          <w:rFonts w:ascii="Sylfaen" w:hAnsi="Sylfaen" w:cs="Sylfaen"/>
          <w:color w:val="000000" w:themeColor="text1"/>
          <w:sz w:val="24"/>
          <w:szCs w:val="24"/>
          <w:lang w:val="ka-GE"/>
        </w:rPr>
        <w:t>საშუალებები</w:t>
      </w:r>
      <w:r w:rsidR="00B9100E" w:rsidRPr="00B9100E">
        <w:rPr>
          <w:rFonts w:ascii="Sylfaen" w:hAnsi="Sylfaen" w:cs="Sylfaen"/>
          <w:color w:val="000000" w:themeColor="text1"/>
          <w:sz w:val="24"/>
          <w:szCs w:val="24"/>
          <w:lang w:val="ka-GE"/>
        </w:rPr>
        <w:t xml:space="preserve">, 52.1%-მა - </w:t>
      </w:r>
      <w:r w:rsidR="00B9100E" w:rsidRPr="00327F2B">
        <w:rPr>
          <w:rFonts w:ascii="Sylfaen" w:hAnsi="Sylfaen" w:cs="Sylfaen"/>
          <w:color w:val="000000" w:themeColor="text1"/>
          <w:sz w:val="24"/>
          <w:szCs w:val="24"/>
        </w:rPr>
        <w:t>β</w:t>
      </w:r>
      <w:r w:rsidR="00B9100E" w:rsidRPr="00327F2B">
        <w:rPr>
          <w:rFonts w:ascii="Sylfaen" w:hAnsi="Sylfaen" w:cs="Sylfaen"/>
          <w:color w:val="000000" w:themeColor="text1"/>
          <w:sz w:val="24"/>
          <w:szCs w:val="24"/>
          <w:lang w:val="ka-GE"/>
        </w:rPr>
        <w:t>-ადრენორეცეპტორების ბლოკატორები</w:t>
      </w:r>
      <w:r w:rsidR="00B9100E" w:rsidRPr="00B9100E">
        <w:rPr>
          <w:rFonts w:ascii="Sylfaen" w:hAnsi="Sylfaen" w:cs="Sylfaen"/>
          <w:color w:val="000000" w:themeColor="text1"/>
          <w:sz w:val="24"/>
          <w:szCs w:val="24"/>
          <w:lang w:val="ka-GE"/>
        </w:rPr>
        <w:t>, 54.6%-მა - ანგიოტენზინ-გარდამქმნელი ფერმენტის ინჰიბიტორები და 25.4%-მა - სტატინები.</w:t>
      </w:r>
    </w:p>
    <w:p w14:paraId="325A74FC" w14:textId="09C4291E" w:rsidR="00040C77" w:rsidRPr="00C86F3C" w:rsidRDefault="00040C77" w:rsidP="00FF7787">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lastRenderedPageBreak/>
        <w:t>პაციენტების რაოდენობა, რომლებმაც მიაღწიეს პირველად საბოლოო წერტილს (</w:t>
      </w:r>
      <w:r w:rsidR="0093604C" w:rsidRPr="00C86F3C">
        <w:rPr>
          <w:rFonts w:ascii="Sylfaen" w:hAnsi="Sylfaen" w:cs="Sylfaen"/>
          <w:color w:val="000000" w:themeColor="text1"/>
          <w:sz w:val="24"/>
          <w:szCs w:val="24"/>
          <w:lang w:val="ka-GE"/>
        </w:rPr>
        <w:t xml:space="preserve">დრო </w:t>
      </w:r>
      <w:r w:rsidRPr="00C86F3C">
        <w:rPr>
          <w:rFonts w:ascii="Sylfaen" w:hAnsi="Sylfaen" w:cs="Sylfaen"/>
          <w:color w:val="000000" w:themeColor="text1"/>
          <w:sz w:val="24"/>
          <w:szCs w:val="24"/>
          <w:lang w:val="ka-GE"/>
        </w:rPr>
        <w:t xml:space="preserve">ინსულტის, </w:t>
      </w:r>
      <w:r w:rsidR="0093604C" w:rsidRPr="00C86F3C">
        <w:rPr>
          <w:rFonts w:ascii="Sylfaen" w:hAnsi="Sylfaen" w:cs="Sylfaen"/>
          <w:color w:val="000000" w:themeColor="text1"/>
          <w:sz w:val="24"/>
          <w:szCs w:val="24"/>
          <w:lang w:val="ka-GE"/>
        </w:rPr>
        <w:t>მიოკარდიუმის ინფარქტის</w:t>
      </w:r>
      <w:r w:rsidRPr="00C86F3C">
        <w:rPr>
          <w:rFonts w:ascii="Sylfaen" w:hAnsi="Sylfaen" w:cs="Sylfaen"/>
          <w:color w:val="000000" w:themeColor="text1"/>
          <w:sz w:val="24"/>
          <w:szCs w:val="24"/>
          <w:lang w:val="ka-GE"/>
        </w:rPr>
        <w:t xml:space="preserve">, </w:t>
      </w:r>
      <w:r w:rsidR="00B9100E" w:rsidRPr="0052562F">
        <w:rPr>
          <w:rFonts w:ascii="Sylfaen" w:hAnsi="Sylfaen" w:cs="Sylfaen"/>
          <w:color w:val="000000" w:themeColor="text1"/>
          <w:sz w:val="24"/>
          <w:szCs w:val="24"/>
          <w:lang w:val="ka-GE"/>
        </w:rPr>
        <w:t>ცენტრალური ნერვული სისტემის სტრუქტურების დაზიანების გარეშე</w:t>
      </w:r>
      <w:r w:rsidR="00B9100E">
        <w:rPr>
          <w:rFonts w:ascii="Sylfaen" w:hAnsi="Sylfaen" w:cs="Sylfaen"/>
          <w:color w:val="000000" w:themeColor="text1"/>
          <w:sz w:val="24"/>
          <w:szCs w:val="24"/>
          <w:lang w:val="ka-GE"/>
        </w:rPr>
        <w:t xml:space="preserve"> მიმდინარე </w:t>
      </w:r>
      <w:r w:rsidR="00B9100E" w:rsidRPr="0052562F">
        <w:rPr>
          <w:rFonts w:ascii="Sylfaen" w:hAnsi="Sylfaen" w:cs="Sylfaen"/>
          <w:color w:val="000000" w:themeColor="text1"/>
          <w:sz w:val="24"/>
          <w:szCs w:val="24"/>
          <w:lang w:val="ka-GE"/>
        </w:rPr>
        <w:t>სისტემური ემბოლი</w:t>
      </w:r>
      <w:r w:rsidR="00B9100E">
        <w:rPr>
          <w:rFonts w:ascii="Sylfaen" w:hAnsi="Sylfaen" w:cs="Sylfaen"/>
          <w:color w:val="000000" w:themeColor="text1"/>
          <w:sz w:val="24"/>
          <w:szCs w:val="24"/>
          <w:lang w:val="ka-GE"/>
        </w:rPr>
        <w:t>ის</w:t>
      </w:r>
      <w:r w:rsidR="00B9100E" w:rsidRPr="0052562F">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 xml:space="preserve">ან სისხლძარღვთა </w:t>
      </w:r>
      <w:r w:rsidR="0093604C" w:rsidRPr="00C86F3C">
        <w:rPr>
          <w:rFonts w:ascii="Sylfaen" w:hAnsi="Sylfaen" w:cs="Sylfaen"/>
          <w:color w:val="000000" w:themeColor="text1"/>
          <w:sz w:val="24"/>
          <w:szCs w:val="24"/>
          <w:lang w:val="ka-GE"/>
        </w:rPr>
        <w:t>დაავადებებით გამოწვეული სიკვდილიანობის</w:t>
      </w:r>
      <w:r w:rsidRPr="00C86F3C">
        <w:rPr>
          <w:rFonts w:ascii="Sylfaen" w:hAnsi="Sylfaen" w:cs="Sylfaen"/>
          <w:color w:val="000000" w:themeColor="text1"/>
          <w:sz w:val="24"/>
          <w:szCs w:val="24"/>
          <w:lang w:val="ka-GE"/>
        </w:rPr>
        <w:t xml:space="preserve"> პირველ </w:t>
      </w:r>
      <w:r w:rsidR="00B9100E">
        <w:rPr>
          <w:rFonts w:ascii="Sylfaen" w:hAnsi="Sylfaen" w:cs="Sylfaen"/>
          <w:color w:val="000000" w:themeColor="text1"/>
          <w:sz w:val="24"/>
          <w:szCs w:val="24"/>
          <w:lang w:val="ka-GE"/>
        </w:rPr>
        <w:t>გამოვლენამდე</w:t>
      </w:r>
      <w:r w:rsidRPr="00C86F3C">
        <w:rPr>
          <w:rFonts w:ascii="Sylfaen" w:hAnsi="Sylfaen" w:cs="Sylfaen"/>
          <w:color w:val="000000" w:themeColor="text1"/>
          <w:sz w:val="24"/>
          <w:szCs w:val="24"/>
          <w:lang w:val="ka-GE"/>
        </w:rPr>
        <w:t>)</w:t>
      </w:r>
      <w:r w:rsidR="0093604C"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 იყო 832 (22</w:t>
      </w:r>
      <w:r w:rsidR="0093604C"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1%) </w:t>
      </w:r>
      <w:r w:rsidR="00B9100E">
        <w:rPr>
          <w:rFonts w:ascii="Sylfaen" w:hAnsi="Sylfaen" w:cs="Sylfaen"/>
          <w:color w:val="000000" w:themeColor="text1"/>
          <w:sz w:val="24"/>
          <w:szCs w:val="24"/>
          <w:lang w:val="ka-GE"/>
        </w:rPr>
        <w:t xml:space="preserve">პაციენტების ჯგუფში, რომლებიც  იღებდნენ </w:t>
      </w:r>
      <w:r w:rsidRPr="00C86F3C">
        <w:rPr>
          <w:rFonts w:ascii="Sylfaen" w:hAnsi="Sylfaen" w:cs="Sylfaen"/>
          <w:color w:val="000000" w:themeColor="text1"/>
          <w:sz w:val="24"/>
          <w:szCs w:val="24"/>
          <w:lang w:val="ka-GE"/>
        </w:rPr>
        <w:t>კლოპიდოგრელ</w:t>
      </w:r>
      <w:r w:rsidR="00B9100E">
        <w:rPr>
          <w:rFonts w:ascii="Sylfaen" w:hAnsi="Sylfaen" w:cs="Sylfaen"/>
          <w:color w:val="000000" w:themeColor="text1"/>
          <w:sz w:val="24"/>
          <w:szCs w:val="24"/>
          <w:lang w:val="ka-GE"/>
        </w:rPr>
        <w:t xml:space="preserve">ს + </w:t>
      </w:r>
      <w:r w:rsidR="00B9100E" w:rsidRPr="00B9100E">
        <w:rPr>
          <w:rFonts w:ascii="Sylfaen" w:hAnsi="Sylfaen" w:cs="Sylfaen"/>
          <w:color w:val="000000" w:themeColor="text1"/>
          <w:sz w:val="24"/>
          <w:szCs w:val="24"/>
          <w:lang w:val="ka-GE"/>
        </w:rPr>
        <w:t>აცეტილსალიცილის მჟავა</w:t>
      </w:r>
      <w:r w:rsidR="0093604C" w:rsidRPr="00C86F3C">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 xml:space="preserve"> და 924 (24</w:t>
      </w:r>
      <w:r w:rsidR="0093604C"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4%) პლაცებო</w:t>
      </w:r>
      <w:r w:rsidR="0093604C" w:rsidRPr="00C86F3C">
        <w:rPr>
          <w:rFonts w:ascii="Sylfaen" w:hAnsi="Sylfaen" w:cs="Sylfaen"/>
          <w:color w:val="000000" w:themeColor="text1"/>
          <w:sz w:val="24"/>
          <w:szCs w:val="24"/>
          <w:lang w:val="ka-GE"/>
        </w:rPr>
        <w:t>ს</w:t>
      </w:r>
      <w:r w:rsidRPr="00C86F3C">
        <w:rPr>
          <w:rFonts w:ascii="Sylfaen" w:hAnsi="Sylfaen" w:cs="Sylfaen"/>
          <w:color w:val="000000" w:themeColor="text1"/>
          <w:sz w:val="24"/>
          <w:szCs w:val="24"/>
          <w:lang w:val="ka-GE"/>
        </w:rPr>
        <w:t xml:space="preserve"> + </w:t>
      </w:r>
      <w:r w:rsidR="00B9100E" w:rsidRPr="00B9100E">
        <w:rPr>
          <w:rFonts w:ascii="Sylfaen" w:hAnsi="Sylfaen" w:cs="Sylfaen"/>
          <w:color w:val="000000" w:themeColor="text1"/>
          <w:sz w:val="24"/>
          <w:szCs w:val="24"/>
          <w:lang w:val="ka-GE"/>
        </w:rPr>
        <w:t>აცეტილსალიცილის მჟავა</w:t>
      </w:r>
      <w:r w:rsidR="00B9100E">
        <w:rPr>
          <w:rFonts w:ascii="Sylfaen" w:hAnsi="Sylfaen" w:cs="Sylfaen"/>
          <w:color w:val="000000" w:themeColor="text1"/>
          <w:sz w:val="24"/>
          <w:szCs w:val="24"/>
          <w:lang w:val="ka-GE"/>
        </w:rPr>
        <w:t xml:space="preserve">ს </w:t>
      </w:r>
      <w:r w:rsidRPr="00C86F3C">
        <w:rPr>
          <w:rFonts w:ascii="Sylfaen" w:hAnsi="Sylfaen" w:cs="Sylfaen"/>
          <w:color w:val="000000" w:themeColor="text1"/>
          <w:sz w:val="24"/>
          <w:szCs w:val="24"/>
          <w:lang w:val="ka-GE"/>
        </w:rPr>
        <w:t>ჯგუფ</w:t>
      </w:r>
      <w:r w:rsidR="00B9100E">
        <w:rPr>
          <w:rFonts w:ascii="Sylfaen" w:hAnsi="Sylfaen" w:cs="Sylfaen"/>
          <w:color w:val="000000" w:themeColor="text1"/>
          <w:sz w:val="24"/>
          <w:szCs w:val="24"/>
          <w:lang w:val="ka-GE"/>
        </w:rPr>
        <w:t>შ</w:t>
      </w:r>
      <w:r w:rsidRPr="00C86F3C">
        <w:rPr>
          <w:rFonts w:ascii="Sylfaen" w:hAnsi="Sylfaen" w:cs="Sylfaen"/>
          <w:color w:val="000000" w:themeColor="text1"/>
          <w:sz w:val="24"/>
          <w:szCs w:val="24"/>
          <w:lang w:val="ka-GE"/>
        </w:rPr>
        <w:t>ი (</w:t>
      </w:r>
      <w:r w:rsidR="00B9100E" w:rsidRPr="00B9100E">
        <w:rPr>
          <w:rFonts w:ascii="Sylfaen" w:hAnsi="Sylfaen" w:cs="Sylfaen"/>
          <w:color w:val="000000" w:themeColor="text1"/>
          <w:sz w:val="24"/>
          <w:szCs w:val="24"/>
          <w:lang w:val="ka-GE"/>
        </w:rPr>
        <w:t xml:space="preserve">ფარდობითი რისკის შემცირება </w:t>
      </w:r>
      <w:r w:rsidRPr="00C86F3C">
        <w:rPr>
          <w:rFonts w:ascii="Sylfaen" w:hAnsi="Sylfaen" w:cs="Sylfaen"/>
          <w:color w:val="000000" w:themeColor="text1"/>
          <w:sz w:val="24"/>
          <w:szCs w:val="24"/>
          <w:lang w:val="ka-GE"/>
        </w:rPr>
        <w:t xml:space="preserve">11.1%; 95% </w:t>
      </w:r>
      <w:r w:rsidR="00B9100E">
        <w:rPr>
          <w:rFonts w:ascii="Sylfaen" w:hAnsi="Sylfaen" w:cs="Sylfaen"/>
          <w:color w:val="000000" w:themeColor="text1"/>
          <w:sz w:val="24"/>
          <w:szCs w:val="24"/>
          <w:lang w:val="ka-GE"/>
        </w:rPr>
        <w:t>ნი</w:t>
      </w:r>
      <w:r w:rsidRPr="00C86F3C">
        <w:rPr>
          <w:rFonts w:ascii="Sylfaen" w:hAnsi="Sylfaen" w:cs="Sylfaen"/>
          <w:color w:val="000000" w:themeColor="text1"/>
          <w:sz w:val="24"/>
          <w:szCs w:val="24"/>
          <w:lang w:val="ka-GE"/>
        </w:rPr>
        <w:t xml:space="preserve"> 2.4%</w:t>
      </w:r>
      <w:r w:rsidR="0093604C"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19.1%; p = 0.013), ძირითადად ინსულტის </w:t>
      </w:r>
      <w:r w:rsidR="00B9100E">
        <w:rPr>
          <w:rFonts w:ascii="Sylfaen" w:hAnsi="Sylfaen" w:cs="Sylfaen"/>
          <w:color w:val="000000" w:themeColor="text1"/>
          <w:sz w:val="24"/>
          <w:szCs w:val="24"/>
          <w:lang w:val="ka-GE"/>
        </w:rPr>
        <w:t>შემთხვევების</w:t>
      </w:r>
      <w:r w:rsidRPr="00C86F3C">
        <w:rPr>
          <w:rFonts w:ascii="Sylfaen" w:hAnsi="Sylfaen" w:cs="Sylfaen"/>
          <w:color w:val="000000" w:themeColor="text1"/>
          <w:sz w:val="24"/>
          <w:szCs w:val="24"/>
          <w:lang w:val="ka-GE"/>
        </w:rPr>
        <w:t xml:space="preserve"> მნიშვნელოვანი შემცირების გამო. ინსულტი </w:t>
      </w:r>
      <w:r w:rsidR="0093604C" w:rsidRPr="00C86F3C">
        <w:rPr>
          <w:rFonts w:ascii="Sylfaen" w:hAnsi="Sylfaen" w:cs="Sylfaen"/>
          <w:color w:val="000000" w:themeColor="text1"/>
          <w:sz w:val="24"/>
          <w:szCs w:val="24"/>
          <w:lang w:val="ka-GE"/>
        </w:rPr>
        <w:t>აღინიშნა</w:t>
      </w:r>
      <w:r w:rsidRPr="00C86F3C">
        <w:rPr>
          <w:rFonts w:ascii="Sylfaen" w:hAnsi="Sylfaen" w:cs="Sylfaen"/>
          <w:color w:val="000000" w:themeColor="text1"/>
          <w:sz w:val="24"/>
          <w:szCs w:val="24"/>
          <w:lang w:val="ka-GE"/>
        </w:rPr>
        <w:t xml:space="preserve"> 296 პაციენტში (7,8%), რომლებმაც მიიღეს </w:t>
      </w:r>
      <w:r w:rsidR="00B9100E" w:rsidRPr="00C86F3C">
        <w:rPr>
          <w:rFonts w:ascii="Sylfaen" w:hAnsi="Sylfaen" w:cs="Sylfaen"/>
          <w:color w:val="000000" w:themeColor="text1"/>
          <w:sz w:val="24"/>
          <w:szCs w:val="24"/>
          <w:lang w:val="ka-GE"/>
        </w:rPr>
        <w:t>კლოპიდოგრელ</w:t>
      </w:r>
      <w:r w:rsidR="00B9100E">
        <w:rPr>
          <w:rFonts w:ascii="Sylfaen" w:hAnsi="Sylfaen" w:cs="Sylfaen"/>
          <w:color w:val="000000" w:themeColor="text1"/>
          <w:sz w:val="24"/>
          <w:szCs w:val="24"/>
          <w:lang w:val="ka-GE"/>
        </w:rPr>
        <w:t xml:space="preserve">ს + </w:t>
      </w:r>
      <w:r w:rsidR="00B9100E" w:rsidRPr="00B9100E">
        <w:rPr>
          <w:rFonts w:ascii="Sylfaen" w:hAnsi="Sylfaen" w:cs="Sylfaen"/>
          <w:color w:val="000000" w:themeColor="text1"/>
          <w:sz w:val="24"/>
          <w:szCs w:val="24"/>
          <w:lang w:val="ka-GE"/>
        </w:rPr>
        <w:t>აცეტილსალიცილის მჟავა</w:t>
      </w:r>
      <w:r w:rsidR="00B9100E" w:rsidRPr="00C86F3C">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 xml:space="preserve">და 408 (10,8%) პაციენტებში, რომლებმაც მიიღეს </w:t>
      </w:r>
      <w:r w:rsidR="00B9100E" w:rsidRPr="00C86F3C">
        <w:rPr>
          <w:rFonts w:ascii="Sylfaen" w:hAnsi="Sylfaen" w:cs="Sylfaen"/>
          <w:color w:val="000000" w:themeColor="text1"/>
          <w:sz w:val="24"/>
          <w:szCs w:val="24"/>
          <w:lang w:val="ka-GE"/>
        </w:rPr>
        <w:t xml:space="preserve">პლაცებოს + </w:t>
      </w:r>
      <w:r w:rsidR="00B9100E" w:rsidRPr="00B9100E">
        <w:rPr>
          <w:rFonts w:ascii="Sylfaen" w:hAnsi="Sylfaen" w:cs="Sylfaen"/>
          <w:color w:val="000000" w:themeColor="text1"/>
          <w:sz w:val="24"/>
          <w:szCs w:val="24"/>
          <w:lang w:val="ka-GE"/>
        </w:rPr>
        <w:t>აცეტილსალიცილის მჟავა</w:t>
      </w:r>
      <w:r w:rsidR="00B9100E" w:rsidRPr="00C86F3C">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w:t>
      </w:r>
      <w:r w:rsidR="00B9100E">
        <w:rPr>
          <w:rFonts w:ascii="Sylfaen" w:hAnsi="Sylfaen" w:cs="Sylfaen"/>
          <w:color w:val="000000" w:themeColor="text1"/>
          <w:sz w:val="24"/>
          <w:szCs w:val="24"/>
          <w:lang w:val="ka-GE"/>
        </w:rPr>
        <w:t xml:space="preserve">ფრშ </w:t>
      </w:r>
      <w:r w:rsidRPr="00C86F3C">
        <w:rPr>
          <w:rFonts w:ascii="Sylfaen" w:hAnsi="Sylfaen" w:cs="Sylfaen"/>
          <w:color w:val="000000" w:themeColor="text1"/>
          <w:sz w:val="24"/>
          <w:szCs w:val="24"/>
          <w:lang w:val="ka-GE"/>
        </w:rPr>
        <w:t>28</w:t>
      </w:r>
      <w:r w:rsidR="0093604C"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4%; 95% </w:t>
      </w:r>
      <w:r w:rsidR="00B9100E">
        <w:rPr>
          <w:rFonts w:ascii="Sylfaen" w:hAnsi="Sylfaen" w:cs="Sylfaen"/>
          <w:color w:val="000000" w:themeColor="text1"/>
          <w:sz w:val="24"/>
          <w:szCs w:val="24"/>
          <w:lang w:val="ka-GE"/>
        </w:rPr>
        <w:t>ნი</w:t>
      </w:r>
      <w:r w:rsidRPr="00C86F3C">
        <w:rPr>
          <w:rFonts w:ascii="Sylfaen" w:hAnsi="Sylfaen" w:cs="Sylfaen"/>
          <w:color w:val="000000" w:themeColor="text1"/>
          <w:sz w:val="24"/>
          <w:szCs w:val="24"/>
          <w:lang w:val="ka-GE"/>
        </w:rPr>
        <w:t>16</w:t>
      </w:r>
      <w:r w:rsidR="0093604C"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8% </w:t>
      </w:r>
      <w:r w:rsidR="0093604C" w:rsidRPr="00C86F3C">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38</w:t>
      </w:r>
      <w:r w:rsidR="0093604C"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3%; p = 0</w:t>
      </w:r>
      <w:r w:rsidR="0093604C"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00001).</w:t>
      </w:r>
    </w:p>
    <w:p w14:paraId="33A17D72" w14:textId="1EC9645D" w:rsidR="00040C77" w:rsidRPr="00C86F3C" w:rsidRDefault="00B9100E" w:rsidP="00FF7787">
      <w:pPr>
        <w:spacing w:after="0" w:line="240" w:lineRule="auto"/>
        <w:jc w:val="both"/>
        <w:rPr>
          <w:rFonts w:ascii="Sylfaen" w:hAnsi="Sylfaen" w:cs="Sylfaen"/>
          <w:i/>
          <w:iCs/>
          <w:color w:val="000000" w:themeColor="text1"/>
          <w:sz w:val="24"/>
          <w:szCs w:val="24"/>
          <w:lang w:val="ka-GE"/>
        </w:rPr>
      </w:pPr>
      <w:r>
        <w:rPr>
          <w:rFonts w:ascii="Sylfaen" w:hAnsi="Sylfaen" w:cs="Sylfaen"/>
          <w:i/>
          <w:iCs/>
          <w:color w:val="000000" w:themeColor="text1"/>
          <w:sz w:val="24"/>
          <w:szCs w:val="24"/>
          <w:lang w:val="ka-GE"/>
        </w:rPr>
        <w:t>ბავშვები</w:t>
      </w:r>
    </w:p>
    <w:p w14:paraId="6EA0225F" w14:textId="16CAB0BF" w:rsidR="0001433B" w:rsidRDefault="00D95956" w:rsidP="00FF7787">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დოზ</w:t>
      </w:r>
      <w:r w:rsidR="0022123C" w:rsidRPr="00C86F3C">
        <w:rPr>
          <w:rFonts w:ascii="Sylfaen" w:hAnsi="Sylfaen" w:cs="Sylfaen"/>
          <w:color w:val="000000" w:themeColor="text1"/>
          <w:sz w:val="24"/>
          <w:szCs w:val="24"/>
          <w:lang w:val="ka-GE"/>
        </w:rPr>
        <w:t xml:space="preserve">ის გაზრდის </w:t>
      </w:r>
      <w:r w:rsidRPr="00C86F3C">
        <w:rPr>
          <w:rFonts w:ascii="Sylfaen" w:hAnsi="Sylfaen" w:cs="Sylfaen"/>
          <w:color w:val="000000" w:themeColor="text1"/>
          <w:sz w:val="24"/>
          <w:szCs w:val="24"/>
          <w:lang w:val="ka-GE"/>
        </w:rPr>
        <w:t>კვლევაში, რომელშიც მონაწილეობა მიიღ</w:t>
      </w:r>
      <w:r w:rsidR="0022123C" w:rsidRPr="00C86F3C">
        <w:rPr>
          <w:rFonts w:ascii="Sylfaen" w:hAnsi="Sylfaen" w:cs="Sylfaen"/>
          <w:color w:val="000000" w:themeColor="text1"/>
          <w:sz w:val="24"/>
          <w:szCs w:val="24"/>
          <w:lang w:val="ka-GE"/>
        </w:rPr>
        <w:t>ო</w:t>
      </w:r>
      <w:r w:rsidRPr="00C86F3C">
        <w:rPr>
          <w:rFonts w:ascii="Sylfaen" w:hAnsi="Sylfaen" w:cs="Sylfaen"/>
          <w:color w:val="000000" w:themeColor="text1"/>
          <w:sz w:val="24"/>
          <w:szCs w:val="24"/>
          <w:lang w:val="ka-GE"/>
        </w:rPr>
        <w:t xml:space="preserve"> </w:t>
      </w:r>
      <w:r w:rsidR="0022123C" w:rsidRPr="00C86F3C">
        <w:rPr>
          <w:rFonts w:ascii="Sylfaen" w:hAnsi="Sylfaen" w:cs="Sylfaen"/>
          <w:color w:val="000000" w:themeColor="text1"/>
          <w:sz w:val="24"/>
          <w:szCs w:val="24"/>
          <w:lang w:val="ka-GE"/>
        </w:rPr>
        <w:t xml:space="preserve">თრომბოზის </w:t>
      </w:r>
      <w:r w:rsidR="0001433B">
        <w:rPr>
          <w:rFonts w:ascii="Sylfaen" w:hAnsi="Sylfaen" w:cs="Sylfaen"/>
          <w:color w:val="000000" w:themeColor="text1"/>
          <w:sz w:val="24"/>
          <w:szCs w:val="24"/>
          <w:lang w:val="ka-GE"/>
        </w:rPr>
        <w:t xml:space="preserve">განვითარების </w:t>
      </w:r>
      <w:r w:rsidR="0022123C" w:rsidRPr="00C86F3C">
        <w:rPr>
          <w:rFonts w:ascii="Sylfaen" w:hAnsi="Sylfaen" w:cs="Sylfaen"/>
          <w:color w:val="000000" w:themeColor="text1"/>
          <w:sz w:val="24"/>
          <w:szCs w:val="24"/>
          <w:lang w:val="ka-GE"/>
        </w:rPr>
        <w:t xml:space="preserve">მაღალი რისკის მქონე (PICOLO) </w:t>
      </w:r>
      <w:r w:rsidRPr="00C86F3C">
        <w:rPr>
          <w:rFonts w:ascii="Sylfaen" w:hAnsi="Sylfaen" w:cs="Sylfaen"/>
          <w:color w:val="000000" w:themeColor="text1"/>
          <w:sz w:val="24"/>
          <w:szCs w:val="24"/>
          <w:lang w:val="ka-GE"/>
        </w:rPr>
        <w:t>86 ახალშობილმა ან 24 თვემდე</w:t>
      </w:r>
      <w:r w:rsidR="0001433B">
        <w:rPr>
          <w:rFonts w:ascii="Sylfaen" w:hAnsi="Sylfaen" w:cs="Sylfaen"/>
          <w:color w:val="000000" w:themeColor="text1"/>
          <w:sz w:val="24"/>
          <w:szCs w:val="24"/>
          <w:lang w:val="ka-GE"/>
        </w:rPr>
        <w:t xml:space="preserve"> ასაკის</w:t>
      </w:r>
      <w:r w:rsidRPr="00C86F3C">
        <w:rPr>
          <w:rFonts w:ascii="Sylfaen" w:hAnsi="Sylfaen" w:cs="Sylfaen"/>
          <w:color w:val="000000" w:themeColor="text1"/>
          <w:sz w:val="24"/>
          <w:szCs w:val="24"/>
          <w:lang w:val="ka-GE"/>
        </w:rPr>
        <w:t xml:space="preserve"> ჩვილმა, კლოპიდოგრელი</w:t>
      </w:r>
      <w:r w:rsidR="0001433B">
        <w:rPr>
          <w:rFonts w:ascii="Sylfaen" w:hAnsi="Sylfaen" w:cs="Sylfaen"/>
          <w:color w:val="000000" w:themeColor="text1"/>
          <w:sz w:val="24"/>
          <w:szCs w:val="24"/>
          <w:lang w:val="ka-GE"/>
        </w:rPr>
        <w:t>ს მიღება ხდებოდა</w:t>
      </w:r>
      <w:r w:rsidRPr="00C86F3C">
        <w:rPr>
          <w:rFonts w:ascii="Sylfaen" w:hAnsi="Sylfaen" w:cs="Sylfaen"/>
          <w:color w:val="000000" w:themeColor="text1"/>
          <w:sz w:val="24"/>
          <w:szCs w:val="24"/>
          <w:lang w:val="ka-GE"/>
        </w:rPr>
        <w:t xml:space="preserve"> </w:t>
      </w:r>
      <w:r w:rsidR="0022123C" w:rsidRPr="00C86F3C">
        <w:rPr>
          <w:rFonts w:ascii="Sylfaen" w:hAnsi="Sylfaen" w:cs="Sylfaen"/>
          <w:color w:val="000000" w:themeColor="text1"/>
          <w:sz w:val="24"/>
          <w:szCs w:val="24"/>
          <w:lang w:val="ka-GE"/>
        </w:rPr>
        <w:t>თანმიმდევრული დოზებით</w:t>
      </w:r>
      <w:r w:rsidRPr="00C86F3C">
        <w:rPr>
          <w:rFonts w:ascii="Sylfaen" w:hAnsi="Sylfaen" w:cs="Sylfaen"/>
          <w:color w:val="000000" w:themeColor="text1"/>
          <w:sz w:val="24"/>
          <w:szCs w:val="24"/>
          <w:lang w:val="ka-GE"/>
        </w:rPr>
        <w:t xml:space="preserve"> 0</w:t>
      </w:r>
      <w:r w:rsidR="0022123C"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01, 0</w:t>
      </w:r>
      <w:r w:rsidR="0022123C"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1 და 0</w:t>
      </w:r>
      <w:r w:rsidR="0022123C"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2 მგ/კგ ახალშობილებ</w:t>
      </w:r>
      <w:r w:rsidR="0022123C" w:rsidRPr="00C86F3C">
        <w:rPr>
          <w:rFonts w:ascii="Sylfaen" w:hAnsi="Sylfaen" w:cs="Sylfaen"/>
          <w:color w:val="000000" w:themeColor="text1"/>
          <w:sz w:val="24"/>
          <w:szCs w:val="24"/>
          <w:lang w:val="ka-GE"/>
        </w:rPr>
        <w:t>სა და ჩვილებში</w:t>
      </w:r>
      <w:r w:rsidRPr="00C86F3C">
        <w:rPr>
          <w:rFonts w:ascii="Sylfaen" w:hAnsi="Sylfaen" w:cs="Sylfaen"/>
          <w:color w:val="000000" w:themeColor="text1"/>
          <w:sz w:val="24"/>
          <w:szCs w:val="24"/>
          <w:lang w:val="ka-GE"/>
        </w:rPr>
        <w:t xml:space="preserve"> და 0</w:t>
      </w:r>
      <w:r w:rsidR="0022123C"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15 მგ/კგ </w:t>
      </w:r>
      <w:r w:rsidR="0001433B">
        <w:rPr>
          <w:rFonts w:ascii="Sylfaen" w:hAnsi="Sylfaen" w:cs="Sylfaen"/>
          <w:color w:val="000000" w:themeColor="text1"/>
          <w:sz w:val="24"/>
          <w:szCs w:val="24"/>
          <w:lang w:val="ka-GE"/>
        </w:rPr>
        <w:t xml:space="preserve">დოზით </w:t>
      </w:r>
      <w:r w:rsidRPr="00C86F3C">
        <w:rPr>
          <w:rFonts w:ascii="Sylfaen" w:hAnsi="Sylfaen" w:cs="Sylfaen"/>
          <w:color w:val="000000" w:themeColor="text1"/>
          <w:sz w:val="24"/>
          <w:szCs w:val="24"/>
          <w:lang w:val="ka-GE"/>
        </w:rPr>
        <w:t xml:space="preserve">მხოლოდ ახალშობილებში. </w:t>
      </w:r>
      <w:r w:rsidR="0001433B" w:rsidRPr="0001433B">
        <w:rPr>
          <w:rFonts w:ascii="Sylfaen" w:hAnsi="Sylfaen" w:cs="Sylfaen"/>
          <w:color w:val="000000" w:themeColor="text1"/>
          <w:sz w:val="24"/>
          <w:szCs w:val="24"/>
          <w:lang w:val="ka-GE"/>
        </w:rPr>
        <w:t xml:space="preserve">0.2 მგ/კგ დოზით თრომბოციტების აგრეგაციის საშუალო ინჰიბირება იყო 49.3% (5 </w:t>
      </w:r>
      <w:r w:rsidR="006219AE">
        <w:rPr>
          <w:rFonts w:ascii="Sylfaen" w:hAnsi="Sylfaen" w:cs="Sylfaen"/>
          <w:color w:val="000000" w:themeColor="text1"/>
          <w:sz w:val="24"/>
          <w:szCs w:val="24"/>
          <w:lang w:val="ka-GE"/>
        </w:rPr>
        <w:t>მკმ</w:t>
      </w:r>
      <w:r w:rsidR="0001433B" w:rsidRPr="0001433B">
        <w:rPr>
          <w:rFonts w:ascii="Sylfaen" w:hAnsi="Sylfaen" w:cs="Sylfaen"/>
          <w:color w:val="000000" w:themeColor="text1"/>
          <w:sz w:val="24"/>
          <w:szCs w:val="24"/>
          <w:lang w:val="ka-GE"/>
        </w:rPr>
        <w:t xml:space="preserve"> </w:t>
      </w:r>
      <w:r w:rsidR="006219AE">
        <w:rPr>
          <w:rFonts w:ascii="Sylfaen" w:hAnsi="Sylfaen" w:cs="Sylfaen"/>
          <w:color w:val="000000" w:themeColor="text1"/>
          <w:sz w:val="24"/>
          <w:szCs w:val="24"/>
          <w:lang w:val="ka-GE"/>
        </w:rPr>
        <w:t>ადფ</w:t>
      </w:r>
      <w:r w:rsidR="0001433B" w:rsidRPr="0001433B">
        <w:rPr>
          <w:rFonts w:ascii="Sylfaen" w:hAnsi="Sylfaen" w:cs="Sylfaen"/>
          <w:color w:val="000000" w:themeColor="text1"/>
          <w:sz w:val="24"/>
          <w:szCs w:val="24"/>
          <w:lang w:val="ka-GE"/>
        </w:rPr>
        <w:t xml:space="preserve">-ინდუცირებული თრომბოციტების აგრეგაცია), რაც </w:t>
      </w:r>
      <w:r w:rsidR="006219AE">
        <w:rPr>
          <w:rFonts w:ascii="Sylfaen" w:hAnsi="Sylfaen" w:cs="Sylfaen"/>
          <w:color w:val="000000" w:themeColor="text1"/>
          <w:sz w:val="24"/>
          <w:szCs w:val="24"/>
          <w:lang w:val="ka-GE"/>
        </w:rPr>
        <w:t>ედრებოდა</w:t>
      </w:r>
      <w:r w:rsidR="0001433B" w:rsidRPr="0001433B">
        <w:rPr>
          <w:rFonts w:ascii="Sylfaen" w:hAnsi="Sylfaen" w:cs="Sylfaen"/>
          <w:color w:val="000000" w:themeColor="text1"/>
          <w:sz w:val="24"/>
          <w:szCs w:val="24"/>
          <w:lang w:val="ka-GE"/>
        </w:rPr>
        <w:t xml:space="preserve"> იმ მოზრდილებ</w:t>
      </w:r>
      <w:r w:rsidR="006219AE">
        <w:rPr>
          <w:rFonts w:ascii="Sylfaen" w:hAnsi="Sylfaen" w:cs="Sylfaen"/>
          <w:color w:val="000000" w:themeColor="text1"/>
          <w:sz w:val="24"/>
          <w:szCs w:val="24"/>
          <w:lang w:val="ka-GE"/>
        </w:rPr>
        <w:t xml:space="preserve">ის </w:t>
      </w:r>
      <w:r w:rsidR="0001433B" w:rsidRPr="0001433B">
        <w:rPr>
          <w:rFonts w:ascii="Sylfaen" w:hAnsi="Sylfaen" w:cs="Sylfaen"/>
          <w:color w:val="000000" w:themeColor="text1"/>
          <w:sz w:val="24"/>
          <w:szCs w:val="24"/>
          <w:lang w:val="ka-GE"/>
        </w:rPr>
        <w:t xml:space="preserve"> მაჩვენებ</w:t>
      </w:r>
      <w:r w:rsidR="006219AE">
        <w:rPr>
          <w:rFonts w:ascii="Sylfaen" w:hAnsi="Sylfaen" w:cs="Sylfaen"/>
          <w:color w:val="000000" w:themeColor="text1"/>
          <w:sz w:val="24"/>
          <w:szCs w:val="24"/>
          <w:lang w:val="ka-GE"/>
        </w:rPr>
        <w:t>ლებს</w:t>
      </w:r>
      <w:r w:rsidR="0001433B" w:rsidRPr="0001433B">
        <w:rPr>
          <w:rFonts w:ascii="Sylfaen" w:hAnsi="Sylfaen" w:cs="Sylfaen"/>
          <w:color w:val="000000" w:themeColor="text1"/>
          <w:sz w:val="24"/>
          <w:szCs w:val="24"/>
          <w:lang w:val="ka-GE"/>
        </w:rPr>
        <w:t>, რომლებიც იღებდნენ კლოპიდოგრელს დღე</w:t>
      </w:r>
      <w:r w:rsidR="006219AE">
        <w:rPr>
          <w:rFonts w:ascii="Sylfaen" w:hAnsi="Sylfaen" w:cs="Sylfaen"/>
          <w:color w:val="000000" w:themeColor="text1"/>
          <w:sz w:val="24"/>
          <w:szCs w:val="24"/>
          <w:lang w:val="ka-GE"/>
        </w:rPr>
        <w:t>-ღამე</w:t>
      </w:r>
      <w:r w:rsidR="0001433B" w:rsidRPr="0001433B">
        <w:rPr>
          <w:rFonts w:ascii="Sylfaen" w:hAnsi="Sylfaen" w:cs="Sylfaen"/>
          <w:color w:val="000000" w:themeColor="text1"/>
          <w:sz w:val="24"/>
          <w:szCs w:val="24"/>
          <w:lang w:val="ka-GE"/>
        </w:rPr>
        <w:t>ში 75 მგ დოზით.</w:t>
      </w:r>
    </w:p>
    <w:p w14:paraId="35DEF3EF" w14:textId="67298731" w:rsidR="00D67FC8" w:rsidRDefault="00D95956" w:rsidP="00FF7787">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რანდომიზებულ, ორმაგ</w:t>
      </w:r>
      <w:r w:rsidR="0022123C"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ბრმა, პარალელური ჯგუფის კვლევაში (CLARINET), 906 ბავშვი (ახალშობილები და ჩვილები) </w:t>
      </w:r>
      <w:r w:rsidR="0022123C" w:rsidRPr="00C86F3C">
        <w:rPr>
          <w:rFonts w:ascii="Sylfaen" w:hAnsi="Sylfaen" w:cs="Sylfaen"/>
          <w:color w:val="000000" w:themeColor="text1"/>
          <w:sz w:val="24"/>
          <w:szCs w:val="24"/>
          <w:lang w:val="ka-GE"/>
        </w:rPr>
        <w:t>ციანოზური</w:t>
      </w:r>
      <w:r w:rsidR="006219AE">
        <w:rPr>
          <w:rFonts w:ascii="Sylfaen" w:hAnsi="Sylfaen" w:cs="Sylfaen"/>
          <w:color w:val="000000" w:themeColor="text1"/>
          <w:sz w:val="24"/>
          <w:szCs w:val="24"/>
          <w:lang w:val="ka-GE"/>
        </w:rPr>
        <w:t xml:space="preserve"> ტიპის</w:t>
      </w:r>
      <w:r w:rsidR="0022123C" w:rsidRPr="00C86F3C">
        <w:rPr>
          <w:rFonts w:ascii="Sylfaen" w:hAnsi="Sylfaen" w:cs="Sylfaen"/>
          <w:color w:val="000000" w:themeColor="text1"/>
          <w:sz w:val="24"/>
          <w:szCs w:val="24"/>
          <w:lang w:val="ka-GE"/>
        </w:rPr>
        <w:t xml:space="preserve"> თანდაყოლილი გულის მანკებით</w:t>
      </w:r>
      <w:r w:rsidRPr="00C86F3C">
        <w:rPr>
          <w:rFonts w:ascii="Sylfaen" w:hAnsi="Sylfaen" w:cs="Sylfaen"/>
          <w:color w:val="000000" w:themeColor="text1"/>
          <w:sz w:val="24"/>
          <w:szCs w:val="24"/>
          <w:lang w:val="ka-GE"/>
        </w:rPr>
        <w:t xml:space="preserve">, </w:t>
      </w:r>
      <w:r w:rsidR="006219AE">
        <w:rPr>
          <w:rFonts w:ascii="Sylfaen" w:hAnsi="Sylfaen" w:cs="Sylfaen"/>
          <w:color w:val="000000" w:themeColor="text1"/>
          <w:sz w:val="24"/>
          <w:szCs w:val="24"/>
          <w:lang w:val="ka-GE"/>
        </w:rPr>
        <w:t>რომეთაც</w:t>
      </w:r>
      <w:r w:rsidR="006219AE" w:rsidRPr="006219AE">
        <w:rPr>
          <w:rFonts w:ascii="Sylfaen" w:hAnsi="Sylfaen" w:cs="Sylfaen"/>
          <w:color w:val="000000" w:themeColor="text1"/>
          <w:sz w:val="24"/>
          <w:szCs w:val="24"/>
          <w:lang w:val="ka-GE"/>
        </w:rPr>
        <w:t xml:space="preserve"> </w:t>
      </w:r>
      <w:r w:rsidR="006219AE">
        <w:rPr>
          <w:rFonts w:ascii="Sylfaen" w:hAnsi="Sylfaen" w:cs="Sylfaen"/>
          <w:color w:val="000000" w:themeColor="text1"/>
          <w:sz w:val="24"/>
          <w:szCs w:val="24"/>
          <w:lang w:val="ka-GE"/>
        </w:rPr>
        <w:t>ჩაუტარდათ</w:t>
      </w:r>
      <w:r w:rsidR="006219AE" w:rsidRPr="006219AE">
        <w:rPr>
          <w:rFonts w:ascii="Sylfaen" w:hAnsi="Sylfaen" w:cs="Sylfaen"/>
          <w:color w:val="000000" w:themeColor="text1"/>
          <w:sz w:val="24"/>
          <w:szCs w:val="24"/>
          <w:lang w:val="ka-GE"/>
        </w:rPr>
        <w:t xml:space="preserve"> პალიატიური ოპერაცია სისტემურ-ფილტვის არტერიული შუნტის შესაქმნელად,</w:t>
      </w:r>
      <w:r w:rsidR="006219AE">
        <w:rPr>
          <w:rFonts w:ascii="Sylfaen" w:hAnsi="Sylfaen" w:cs="Sylfaen"/>
          <w:color w:val="000000" w:themeColor="text1"/>
          <w:sz w:val="24"/>
          <w:szCs w:val="24"/>
          <w:lang w:val="ka-GE"/>
        </w:rPr>
        <w:t xml:space="preserve"> </w:t>
      </w:r>
      <w:r w:rsidR="00BF0EE6" w:rsidRPr="00C86F3C">
        <w:rPr>
          <w:rFonts w:ascii="Sylfaen" w:hAnsi="Sylfaen" w:cs="Sylfaen"/>
          <w:color w:val="000000" w:themeColor="text1"/>
          <w:sz w:val="24"/>
          <w:szCs w:val="24"/>
          <w:lang w:val="ka-GE"/>
        </w:rPr>
        <w:t>რანდომიზირდნენ</w:t>
      </w:r>
      <w:r w:rsidRPr="00C86F3C">
        <w:rPr>
          <w:rFonts w:ascii="Sylfaen" w:hAnsi="Sylfaen" w:cs="Sylfaen"/>
          <w:color w:val="000000" w:themeColor="text1"/>
          <w:sz w:val="24"/>
          <w:szCs w:val="24"/>
          <w:lang w:val="ka-GE"/>
        </w:rPr>
        <w:t xml:space="preserve"> </w:t>
      </w:r>
      <w:r w:rsidR="00BF0EE6" w:rsidRPr="00C86F3C">
        <w:rPr>
          <w:rFonts w:ascii="Sylfaen" w:hAnsi="Sylfaen" w:cs="Sylfaen"/>
          <w:color w:val="000000" w:themeColor="text1"/>
          <w:sz w:val="24"/>
          <w:szCs w:val="24"/>
          <w:lang w:val="ka-GE"/>
        </w:rPr>
        <w:t xml:space="preserve">შემდეგ ჯგუფებად: </w:t>
      </w:r>
      <w:r w:rsidRPr="00C86F3C">
        <w:rPr>
          <w:rFonts w:ascii="Sylfaen" w:hAnsi="Sylfaen" w:cs="Sylfaen"/>
          <w:color w:val="000000" w:themeColor="text1"/>
          <w:sz w:val="24"/>
          <w:szCs w:val="24"/>
          <w:lang w:val="ka-GE"/>
        </w:rPr>
        <w:t>კლოპიდოგრელი</w:t>
      </w:r>
      <w:r w:rsidR="00BF0EE6" w:rsidRPr="00C86F3C">
        <w:rPr>
          <w:rFonts w:ascii="Sylfaen" w:hAnsi="Sylfaen" w:cs="Sylfaen"/>
          <w:color w:val="000000" w:themeColor="text1"/>
          <w:sz w:val="24"/>
          <w:szCs w:val="24"/>
          <w:lang w:val="ka-GE"/>
        </w:rPr>
        <w:t>ს მიღება</w:t>
      </w:r>
      <w:r w:rsidRPr="00C86F3C">
        <w:rPr>
          <w:rFonts w:ascii="Sylfaen" w:hAnsi="Sylfaen" w:cs="Sylfaen"/>
          <w:color w:val="000000" w:themeColor="text1"/>
          <w:sz w:val="24"/>
          <w:szCs w:val="24"/>
          <w:lang w:val="ka-GE"/>
        </w:rPr>
        <w:t xml:space="preserve"> 0</w:t>
      </w:r>
      <w:r w:rsidR="00BF0EE6"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2 მგ/კგ (n= 467) ან პლაცებო</w:t>
      </w:r>
      <w:r w:rsidR="00BF0EE6" w:rsidRPr="00C86F3C">
        <w:rPr>
          <w:rFonts w:ascii="Sylfaen" w:hAnsi="Sylfaen" w:cs="Sylfaen"/>
          <w:color w:val="000000" w:themeColor="text1"/>
          <w:sz w:val="24"/>
          <w:szCs w:val="24"/>
          <w:lang w:val="ka-GE"/>
        </w:rPr>
        <w:t>ს მიღება</w:t>
      </w:r>
      <w:r w:rsidRPr="00C86F3C">
        <w:rPr>
          <w:rFonts w:ascii="Sylfaen" w:hAnsi="Sylfaen" w:cs="Sylfaen"/>
          <w:color w:val="000000" w:themeColor="text1"/>
          <w:sz w:val="24"/>
          <w:szCs w:val="24"/>
          <w:lang w:val="ka-GE"/>
        </w:rPr>
        <w:t xml:space="preserve"> (n = 439)</w:t>
      </w:r>
      <w:r w:rsidR="00C15163"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 თანმხლებ</w:t>
      </w:r>
      <w:r w:rsidR="00C15163" w:rsidRPr="00C86F3C">
        <w:rPr>
          <w:rFonts w:ascii="Sylfaen" w:hAnsi="Sylfaen" w:cs="Sylfaen"/>
          <w:color w:val="000000" w:themeColor="text1"/>
          <w:sz w:val="24"/>
          <w:szCs w:val="24"/>
          <w:lang w:val="ka-GE"/>
        </w:rPr>
        <w:t>ი</w:t>
      </w:r>
      <w:r w:rsidRPr="00C86F3C">
        <w:rPr>
          <w:rFonts w:ascii="Sylfaen" w:hAnsi="Sylfaen" w:cs="Sylfaen"/>
          <w:color w:val="000000" w:themeColor="text1"/>
          <w:sz w:val="24"/>
          <w:szCs w:val="24"/>
          <w:lang w:val="ka-GE"/>
        </w:rPr>
        <w:t xml:space="preserve"> </w:t>
      </w:r>
      <w:r w:rsidR="006219AE">
        <w:rPr>
          <w:rFonts w:ascii="Sylfaen" w:hAnsi="Sylfaen" w:cs="Sylfaen"/>
          <w:color w:val="000000" w:themeColor="text1"/>
          <w:sz w:val="24"/>
          <w:szCs w:val="24"/>
          <w:lang w:val="ka-GE"/>
        </w:rPr>
        <w:t>ერთდროული საბაზისო</w:t>
      </w:r>
      <w:r w:rsidRPr="00C86F3C">
        <w:rPr>
          <w:rFonts w:ascii="Sylfaen" w:hAnsi="Sylfaen" w:cs="Sylfaen"/>
          <w:color w:val="000000" w:themeColor="text1"/>
          <w:sz w:val="24"/>
          <w:szCs w:val="24"/>
          <w:lang w:val="ka-GE"/>
        </w:rPr>
        <w:t xml:space="preserve"> თერაპი</w:t>
      </w:r>
      <w:r w:rsidR="00BF0EE6" w:rsidRPr="00C86F3C">
        <w:rPr>
          <w:rFonts w:ascii="Sylfaen" w:hAnsi="Sylfaen" w:cs="Sylfaen"/>
          <w:color w:val="000000" w:themeColor="text1"/>
          <w:sz w:val="24"/>
          <w:szCs w:val="24"/>
          <w:lang w:val="ka-GE"/>
        </w:rPr>
        <w:t xml:space="preserve">ით </w:t>
      </w:r>
      <w:r w:rsidRPr="00C86F3C">
        <w:rPr>
          <w:rFonts w:ascii="Sylfaen" w:hAnsi="Sylfaen" w:cs="Sylfaen"/>
          <w:color w:val="000000" w:themeColor="text1"/>
          <w:sz w:val="24"/>
          <w:szCs w:val="24"/>
          <w:lang w:val="ka-GE"/>
        </w:rPr>
        <w:t>მეორე ეტაპის ოპერაცი</w:t>
      </w:r>
      <w:r w:rsidR="006219AE">
        <w:rPr>
          <w:rFonts w:ascii="Sylfaen" w:hAnsi="Sylfaen" w:cs="Sylfaen"/>
          <w:color w:val="000000" w:themeColor="text1"/>
          <w:sz w:val="24"/>
          <w:szCs w:val="24"/>
          <w:lang w:val="ka-GE"/>
        </w:rPr>
        <w:t>ის ჩატარებამდე</w:t>
      </w:r>
      <w:r w:rsidR="00BF0EE6" w:rsidRPr="00C86F3C">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საშუალო დრო</w:t>
      </w:r>
      <w:r w:rsidR="006219AE">
        <w:rPr>
          <w:rFonts w:ascii="Sylfaen" w:hAnsi="Sylfaen" w:cs="Sylfaen"/>
          <w:color w:val="000000" w:themeColor="text1"/>
          <w:sz w:val="24"/>
          <w:szCs w:val="24"/>
          <w:lang w:val="ka-GE"/>
        </w:rPr>
        <w:t xml:space="preserve"> </w:t>
      </w:r>
      <w:r w:rsidR="006219AE" w:rsidRPr="006219AE">
        <w:rPr>
          <w:rFonts w:ascii="Sylfaen" w:hAnsi="Sylfaen" w:cs="Sylfaen"/>
          <w:color w:val="000000" w:themeColor="text1"/>
          <w:sz w:val="24"/>
          <w:szCs w:val="24"/>
          <w:lang w:val="ka-GE"/>
        </w:rPr>
        <w:t>შუნტის შესაქმნელ</w:t>
      </w:r>
      <w:r w:rsidR="006219AE">
        <w:rPr>
          <w:rFonts w:ascii="Sylfaen" w:hAnsi="Sylfaen" w:cs="Sylfaen"/>
          <w:color w:val="000000" w:themeColor="text1"/>
          <w:sz w:val="24"/>
          <w:szCs w:val="24"/>
          <w:lang w:val="ka-GE"/>
        </w:rPr>
        <w:t xml:space="preserve">ი </w:t>
      </w:r>
      <w:r w:rsidR="006219AE" w:rsidRPr="006219AE">
        <w:rPr>
          <w:rFonts w:ascii="Sylfaen" w:hAnsi="Sylfaen" w:cs="Sylfaen"/>
          <w:color w:val="000000" w:themeColor="text1"/>
          <w:sz w:val="24"/>
          <w:szCs w:val="24"/>
          <w:lang w:val="ka-GE"/>
        </w:rPr>
        <w:t>პალიატიური ოპერაცია</w:t>
      </w:r>
      <w:r w:rsidR="006219AE">
        <w:rPr>
          <w:rFonts w:ascii="Sylfaen" w:hAnsi="Sylfaen" w:cs="Sylfaen"/>
          <w:color w:val="000000" w:themeColor="text1"/>
          <w:sz w:val="24"/>
          <w:szCs w:val="24"/>
          <w:lang w:val="ka-GE"/>
        </w:rPr>
        <w:t xml:space="preserve"> ჩატარებასა </w:t>
      </w:r>
      <w:r w:rsidRPr="00C86F3C">
        <w:rPr>
          <w:rFonts w:ascii="Sylfaen" w:hAnsi="Sylfaen" w:cs="Sylfaen"/>
          <w:color w:val="000000" w:themeColor="text1"/>
          <w:sz w:val="24"/>
          <w:szCs w:val="24"/>
          <w:lang w:val="ka-GE"/>
        </w:rPr>
        <w:t xml:space="preserve">და </w:t>
      </w:r>
      <w:r w:rsidR="009F3878" w:rsidRPr="00C86F3C">
        <w:rPr>
          <w:rFonts w:ascii="Sylfaen" w:hAnsi="Sylfaen" w:cs="Sylfaen"/>
          <w:color w:val="000000" w:themeColor="text1"/>
          <w:sz w:val="24"/>
          <w:szCs w:val="24"/>
          <w:lang w:val="ka-GE"/>
        </w:rPr>
        <w:t>საკვლევი</w:t>
      </w:r>
      <w:r w:rsidRPr="00C86F3C">
        <w:rPr>
          <w:rFonts w:ascii="Sylfaen" w:hAnsi="Sylfaen" w:cs="Sylfaen"/>
          <w:color w:val="000000" w:themeColor="text1"/>
          <w:sz w:val="24"/>
          <w:szCs w:val="24"/>
          <w:lang w:val="ka-GE"/>
        </w:rPr>
        <w:t xml:space="preserve"> </w:t>
      </w:r>
      <w:r w:rsidR="006219AE">
        <w:rPr>
          <w:rFonts w:ascii="Sylfaen" w:hAnsi="Sylfaen" w:cs="Sylfaen"/>
          <w:color w:val="000000" w:themeColor="text1"/>
          <w:sz w:val="24"/>
          <w:szCs w:val="24"/>
          <w:lang w:val="ka-GE"/>
        </w:rPr>
        <w:t>პრეპარატის</w:t>
      </w:r>
      <w:r w:rsidRPr="00C86F3C">
        <w:rPr>
          <w:rFonts w:ascii="Sylfaen" w:hAnsi="Sylfaen" w:cs="Sylfaen"/>
          <w:color w:val="000000" w:themeColor="text1"/>
          <w:sz w:val="24"/>
          <w:szCs w:val="24"/>
          <w:lang w:val="ka-GE"/>
        </w:rPr>
        <w:t xml:space="preserve"> პირველ მიღება</w:t>
      </w:r>
      <w:r w:rsidR="009F3878" w:rsidRPr="00C86F3C">
        <w:rPr>
          <w:rFonts w:ascii="Sylfaen" w:hAnsi="Sylfaen" w:cs="Sylfaen"/>
          <w:color w:val="000000" w:themeColor="text1"/>
          <w:sz w:val="24"/>
          <w:szCs w:val="24"/>
          <w:lang w:val="ka-GE"/>
        </w:rPr>
        <w:t>ს შორის</w:t>
      </w:r>
      <w:r w:rsidRPr="00C86F3C">
        <w:rPr>
          <w:rFonts w:ascii="Sylfaen" w:hAnsi="Sylfaen" w:cs="Sylfaen"/>
          <w:color w:val="000000" w:themeColor="text1"/>
          <w:sz w:val="24"/>
          <w:szCs w:val="24"/>
          <w:lang w:val="ka-GE"/>
        </w:rPr>
        <w:t xml:space="preserve"> იყო 20 დღე. პაციენტთა დაახლოებით 88%-მა </w:t>
      </w:r>
      <w:r w:rsidR="009F3878" w:rsidRPr="00C86F3C">
        <w:rPr>
          <w:rFonts w:ascii="Sylfaen" w:hAnsi="Sylfaen" w:cs="Sylfaen"/>
          <w:color w:val="000000" w:themeColor="text1"/>
          <w:sz w:val="24"/>
          <w:szCs w:val="24"/>
          <w:lang w:val="ka-GE"/>
        </w:rPr>
        <w:t xml:space="preserve">პარალელურად </w:t>
      </w:r>
      <w:r w:rsidR="006219AE" w:rsidRPr="00C86F3C">
        <w:rPr>
          <w:rFonts w:ascii="Sylfaen" w:hAnsi="Sylfaen" w:cs="Sylfaen"/>
          <w:color w:val="000000" w:themeColor="text1"/>
          <w:sz w:val="24"/>
          <w:szCs w:val="24"/>
          <w:lang w:val="ka-GE"/>
        </w:rPr>
        <w:t xml:space="preserve">მიიღო </w:t>
      </w:r>
      <w:r w:rsidRPr="00C86F3C">
        <w:rPr>
          <w:rFonts w:ascii="Sylfaen" w:hAnsi="Sylfaen" w:cs="Sylfaen"/>
          <w:color w:val="000000" w:themeColor="text1"/>
          <w:sz w:val="24"/>
          <w:szCs w:val="24"/>
          <w:lang w:val="ka-GE"/>
        </w:rPr>
        <w:t>აცეტილსალიცილის მჟავა (1- 23 მგ/კგ</w:t>
      </w:r>
      <w:r w:rsidR="006219AE">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დღე</w:t>
      </w:r>
      <w:r w:rsidR="006219AE">
        <w:rPr>
          <w:rFonts w:ascii="Sylfaen" w:hAnsi="Sylfaen" w:cs="Sylfaen"/>
          <w:color w:val="000000" w:themeColor="text1"/>
          <w:sz w:val="24"/>
          <w:szCs w:val="24"/>
          <w:lang w:val="ka-GE"/>
        </w:rPr>
        <w:t>-ღამე</w:t>
      </w:r>
      <w:r w:rsidRPr="00C86F3C">
        <w:rPr>
          <w:rFonts w:ascii="Sylfaen" w:hAnsi="Sylfaen" w:cs="Sylfaen"/>
          <w:color w:val="000000" w:themeColor="text1"/>
          <w:sz w:val="24"/>
          <w:szCs w:val="24"/>
          <w:lang w:val="ka-GE"/>
        </w:rPr>
        <w:t>ში).</w:t>
      </w:r>
      <w:r w:rsidR="00B53CFC">
        <w:rPr>
          <w:rFonts w:ascii="Sylfaen" w:hAnsi="Sylfaen" w:cs="Sylfaen"/>
          <w:color w:val="000000" w:themeColor="text1"/>
          <w:sz w:val="24"/>
          <w:szCs w:val="24"/>
          <w:lang w:val="ka-GE"/>
        </w:rPr>
        <w:t xml:space="preserve"> </w:t>
      </w:r>
      <w:r w:rsidR="00581F9D" w:rsidRPr="00C86F3C">
        <w:rPr>
          <w:rFonts w:ascii="Sylfaen" w:hAnsi="Sylfaen" w:cs="Sylfaen"/>
          <w:color w:val="000000" w:themeColor="text1"/>
          <w:sz w:val="24"/>
          <w:szCs w:val="24"/>
          <w:lang w:val="ka-GE"/>
        </w:rPr>
        <w:t>მნიშვნელოვანი განსხვავება ჯგუფებს შორის პირველადი</w:t>
      </w:r>
      <w:r w:rsidR="00B53CFC">
        <w:rPr>
          <w:rFonts w:ascii="Sylfaen" w:hAnsi="Sylfaen" w:cs="Sylfaen"/>
          <w:color w:val="000000" w:themeColor="text1"/>
          <w:sz w:val="24"/>
          <w:szCs w:val="24"/>
          <w:lang w:val="ka-GE"/>
        </w:rPr>
        <w:t xml:space="preserve"> კომბინირებული</w:t>
      </w:r>
      <w:r w:rsidR="00581F9D" w:rsidRPr="00C86F3C">
        <w:rPr>
          <w:rFonts w:ascii="Sylfaen" w:hAnsi="Sylfaen" w:cs="Sylfaen"/>
          <w:color w:val="000000" w:themeColor="text1"/>
          <w:sz w:val="24"/>
          <w:szCs w:val="24"/>
          <w:lang w:val="ka-GE"/>
        </w:rPr>
        <w:t xml:space="preserve"> საბოლოო წერტილის</w:t>
      </w:r>
      <w:r w:rsidR="00B53CFC">
        <w:rPr>
          <w:rFonts w:ascii="Sylfaen" w:hAnsi="Sylfaen" w:cs="Sylfaen"/>
          <w:color w:val="000000" w:themeColor="text1"/>
          <w:sz w:val="24"/>
          <w:szCs w:val="24"/>
          <w:lang w:val="ka-GE"/>
        </w:rPr>
        <w:t xml:space="preserve"> მიღწევის</w:t>
      </w:r>
      <w:r w:rsidR="00581F9D" w:rsidRPr="00C86F3C">
        <w:rPr>
          <w:rFonts w:ascii="Sylfaen" w:hAnsi="Sylfaen" w:cs="Sylfaen"/>
          <w:color w:val="000000" w:themeColor="text1"/>
          <w:sz w:val="24"/>
          <w:szCs w:val="24"/>
          <w:lang w:val="ka-GE"/>
        </w:rPr>
        <w:t xml:space="preserve"> თვალსაზრისით</w:t>
      </w:r>
      <w:r w:rsidR="00B53CFC">
        <w:rPr>
          <w:rFonts w:ascii="Sylfaen" w:hAnsi="Sylfaen" w:cs="Sylfaen"/>
          <w:color w:val="000000" w:themeColor="text1"/>
          <w:sz w:val="24"/>
          <w:szCs w:val="24"/>
          <w:lang w:val="ka-GE"/>
        </w:rPr>
        <w:t xml:space="preserve">, </w:t>
      </w:r>
      <w:r w:rsidR="00B53CFC" w:rsidRPr="00B53CFC">
        <w:rPr>
          <w:rFonts w:ascii="Sylfaen" w:hAnsi="Sylfaen" w:cs="Sylfaen"/>
          <w:color w:val="000000" w:themeColor="text1"/>
          <w:sz w:val="24"/>
          <w:szCs w:val="24"/>
          <w:lang w:val="ka-GE"/>
        </w:rPr>
        <w:t>რაც მოიცავდა სიკვდილის, შუნტი</w:t>
      </w:r>
      <w:r w:rsidR="00B53CFC">
        <w:rPr>
          <w:rFonts w:ascii="Sylfaen" w:hAnsi="Sylfaen" w:cs="Sylfaen"/>
          <w:color w:val="000000" w:themeColor="text1"/>
          <w:sz w:val="24"/>
          <w:szCs w:val="24"/>
          <w:lang w:val="ka-GE"/>
        </w:rPr>
        <w:t>ს</w:t>
      </w:r>
      <w:r w:rsidR="00B53CFC" w:rsidRPr="00B53CFC">
        <w:rPr>
          <w:rFonts w:ascii="Sylfaen" w:hAnsi="Sylfaen" w:cs="Sylfaen"/>
          <w:color w:val="000000" w:themeColor="text1"/>
          <w:sz w:val="24"/>
          <w:szCs w:val="24"/>
          <w:lang w:val="ka-GE"/>
        </w:rPr>
        <w:t xml:space="preserve"> თრომბოზის ან გულ</w:t>
      </w:r>
      <w:r w:rsidR="00B53CFC">
        <w:rPr>
          <w:rFonts w:ascii="Sylfaen" w:hAnsi="Sylfaen" w:cs="Sylfaen"/>
          <w:color w:val="000000" w:themeColor="text1"/>
          <w:sz w:val="24"/>
          <w:szCs w:val="24"/>
          <w:lang w:val="ka-GE"/>
        </w:rPr>
        <w:t>ზე ჩატარებული</w:t>
      </w:r>
      <w:r w:rsidR="00B53CFC" w:rsidRPr="00B53CFC">
        <w:rPr>
          <w:rFonts w:ascii="Sylfaen" w:hAnsi="Sylfaen" w:cs="Sylfaen"/>
          <w:color w:val="000000" w:themeColor="text1"/>
          <w:sz w:val="24"/>
          <w:szCs w:val="24"/>
          <w:lang w:val="ka-GE"/>
        </w:rPr>
        <w:t xml:space="preserve"> </w:t>
      </w:r>
      <w:r w:rsidR="00B53CFC">
        <w:rPr>
          <w:rFonts w:ascii="Sylfaen" w:hAnsi="Sylfaen" w:cs="Sylfaen"/>
          <w:color w:val="000000" w:themeColor="text1"/>
          <w:sz w:val="24"/>
          <w:szCs w:val="24"/>
          <w:lang w:val="ka-GE"/>
        </w:rPr>
        <w:t>ქირურგიული ჩარევის</w:t>
      </w:r>
      <w:r w:rsidR="00B53CFC" w:rsidRPr="00B53CFC">
        <w:rPr>
          <w:rFonts w:ascii="Sylfaen" w:hAnsi="Sylfaen" w:cs="Sylfaen"/>
          <w:color w:val="000000" w:themeColor="text1"/>
          <w:sz w:val="24"/>
          <w:szCs w:val="24"/>
          <w:lang w:val="ka-GE"/>
        </w:rPr>
        <w:t xml:space="preserve"> შემთხვევებს</w:t>
      </w:r>
      <w:r w:rsidR="00B53CFC">
        <w:rPr>
          <w:rFonts w:ascii="Sylfaen" w:hAnsi="Sylfaen" w:cs="Sylfaen"/>
          <w:color w:val="000000" w:themeColor="text1"/>
          <w:sz w:val="24"/>
          <w:szCs w:val="24"/>
          <w:lang w:val="ka-GE"/>
        </w:rPr>
        <w:t>,</w:t>
      </w:r>
      <w:r w:rsidR="00B53CFC" w:rsidRPr="00B53CFC">
        <w:rPr>
          <w:rFonts w:ascii="Sylfaen" w:hAnsi="Sylfaen" w:cs="Sylfaen"/>
          <w:color w:val="000000" w:themeColor="text1"/>
          <w:sz w:val="24"/>
          <w:szCs w:val="24"/>
          <w:lang w:val="ka-GE"/>
        </w:rPr>
        <w:t xml:space="preserve"> თრომბოზით გამოწვეული მოვლენის დაწყებიდან </w:t>
      </w:r>
      <w:r w:rsidR="00B53CFC">
        <w:rPr>
          <w:rFonts w:ascii="Sylfaen" w:hAnsi="Sylfaen" w:cs="Sylfaen"/>
          <w:color w:val="000000" w:themeColor="text1"/>
          <w:sz w:val="24"/>
          <w:szCs w:val="24"/>
          <w:lang w:val="ka-GE"/>
        </w:rPr>
        <w:t xml:space="preserve">სიცოცხლის </w:t>
      </w:r>
      <w:r w:rsidR="00B53CFC" w:rsidRPr="00B53CFC">
        <w:rPr>
          <w:rFonts w:ascii="Sylfaen" w:hAnsi="Sylfaen" w:cs="Sylfaen"/>
          <w:color w:val="000000" w:themeColor="text1"/>
          <w:sz w:val="24"/>
          <w:szCs w:val="24"/>
          <w:lang w:val="ka-GE"/>
        </w:rPr>
        <w:t>120 დღემდე, არ დაფიქსირებულა და კლოპიდოგრელის ჯგუფში შეადგენდა 89-ს (19.1%)</w:t>
      </w:r>
      <w:r w:rsidR="002F6CE8">
        <w:rPr>
          <w:rFonts w:ascii="Sylfaen" w:hAnsi="Sylfaen" w:cs="Sylfaen"/>
          <w:color w:val="000000" w:themeColor="text1"/>
          <w:sz w:val="24"/>
          <w:szCs w:val="24"/>
          <w:lang w:val="ka-GE"/>
        </w:rPr>
        <w:t>, ხოლო</w:t>
      </w:r>
      <w:r w:rsidR="00B53CFC" w:rsidRPr="00B53CFC">
        <w:rPr>
          <w:rFonts w:ascii="Sylfaen" w:hAnsi="Sylfaen" w:cs="Sylfaen"/>
          <w:color w:val="000000" w:themeColor="text1"/>
          <w:sz w:val="24"/>
          <w:szCs w:val="24"/>
          <w:lang w:val="ka-GE"/>
        </w:rPr>
        <w:t xml:space="preserve"> პლაცებო</w:t>
      </w:r>
      <w:r w:rsidR="002F6CE8">
        <w:rPr>
          <w:rFonts w:ascii="Sylfaen" w:hAnsi="Sylfaen" w:cs="Sylfaen"/>
          <w:color w:val="000000" w:themeColor="text1"/>
          <w:sz w:val="24"/>
          <w:szCs w:val="24"/>
          <w:lang w:val="ka-GE"/>
        </w:rPr>
        <w:t>ს</w:t>
      </w:r>
      <w:r w:rsidR="00B53CFC" w:rsidRPr="00B53CFC">
        <w:rPr>
          <w:rFonts w:ascii="Sylfaen" w:hAnsi="Sylfaen" w:cs="Sylfaen"/>
          <w:color w:val="000000" w:themeColor="text1"/>
          <w:sz w:val="24"/>
          <w:szCs w:val="24"/>
          <w:lang w:val="ka-GE"/>
        </w:rPr>
        <w:t xml:space="preserve"> ჯგუფში 90-ს (20.5%).</w:t>
      </w:r>
      <w:r w:rsidR="00581F9D" w:rsidRPr="00C86F3C">
        <w:rPr>
          <w:rFonts w:ascii="Sylfaen" w:hAnsi="Sylfaen" w:cs="Sylfaen"/>
          <w:color w:val="000000" w:themeColor="text1"/>
          <w:sz w:val="24"/>
          <w:szCs w:val="24"/>
          <w:lang w:val="ka-GE"/>
        </w:rPr>
        <w:t xml:space="preserve"> </w:t>
      </w:r>
      <w:r w:rsidR="00D67FC8">
        <w:rPr>
          <w:rFonts w:ascii="Sylfaen" w:hAnsi="Sylfaen" w:cs="Sylfaen"/>
          <w:color w:val="000000" w:themeColor="text1"/>
          <w:sz w:val="24"/>
          <w:szCs w:val="24"/>
          <w:lang w:val="ka-GE"/>
        </w:rPr>
        <w:t xml:space="preserve"> </w:t>
      </w:r>
      <w:r w:rsidR="00581F9D" w:rsidRPr="00C86F3C">
        <w:rPr>
          <w:rFonts w:ascii="Sylfaen" w:hAnsi="Sylfaen" w:cs="Sylfaen"/>
          <w:color w:val="000000" w:themeColor="text1"/>
          <w:sz w:val="24"/>
          <w:szCs w:val="24"/>
          <w:lang w:val="ka-GE"/>
        </w:rPr>
        <w:t xml:space="preserve">ყველაზე ხშირად გამოვლენილი გვერდითი </w:t>
      </w:r>
      <w:r w:rsidR="00961016" w:rsidRPr="00C86F3C">
        <w:rPr>
          <w:rFonts w:ascii="Sylfaen" w:hAnsi="Sylfaen" w:cs="Sylfaen"/>
          <w:color w:val="000000" w:themeColor="text1"/>
          <w:sz w:val="24"/>
          <w:szCs w:val="24"/>
          <w:lang w:val="ka-GE"/>
        </w:rPr>
        <w:t>მოვლენა როგორც</w:t>
      </w:r>
      <w:r w:rsidR="00581F9D" w:rsidRPr="00C86F3C">
        <w:rPr>
          <w:rFonts w:ascii="Sylfaen" w:hAnsi="Sylfaen" w:cs="Sylfaen"/>
          <w:color w:val="000000" w:themeColor="text1"/>
          <w:sz w:val="24"/>
          <w:szCs w:val="24"/>
          <w:lang w:val="ka-GE"/>
        </w:rPr>
        <w:t xml:space="preserve"> კლოპიდოგრელ</w:t>
      </w:r>
      <w:r w:rsidR="00961016" w:rsidRPr="00C86F3C">
        <w:rPr>
          <w:rFonts w:ascii="Sylfaen" w:hAnsi="Sylfaen" w:cs="Sylfaen"/>
          <w:color w:val="000000" w:themeColor="text1"/>
          <w:sz w:val="24"/>
          <w:szCs w:val="24"/>
          <w:lang w:val="ka-GE"/>
        </w:rPr>
        <w:t>ი</w:t>
      </w:r>
      <w:r w:rsidR="00581F9D" w:rsidRPr="00C86F3C">
        <w:rPr>
          <w:rFonts w:ascii="Sylfaen" w:hAnsi="Sylfaen" w:cs="Sylfaen"/>
          <w:color w:val="000000" w:themeColor="text1"/>
          <w:sz w:val="24"/>
          <w:szCs w:val="24"/>
          <w:lang w:val="ka-GE"/>
        </w:rPr>
        <w:t>ს</w:t>
      </w:r>
      <w:r w:rsidR="00961016" w:rsidRPr="00C86F3C">
        <w:rPr>
          <w:rFonts w:ascii="Sylfaen" w:hAnsi="Sylfaen" w:cs="Sylfaen"/>
          <w:color w:val="000000" w:themeColor="text1"/>
          <w:sz w:val="24"/>
          <w:szCs w:val="24"/>
          <w:lang w:val="ka-GE"/>
        </w:rPr>
        <w:t>, ასევე</w:t>
      </w:r>
      <w:r w:rsidR="00581F9D" w:rsidRPr="00C86F3C">
        <w:rPr>
          <w:rFonts w:ascii="Sylfaen" w:hAnsi="Sylfaen" w:cs="Sylfaen"/>
          <w:color w:val="000000" w:themeColor="text1"/>
          <w:sz w:val="24"/>
          <w:szCs w:val="24"/>
          <w:lang w:val="ka-GE"/>
        </w:rPr>
        <w:t xml:space="preserve"> პლაცებო</w:t>
      </w:r>
      <w:r w:rsidR="00961016" w:rsidRPr="00C86F3C">
        <w:rPr>
          <w:rFonts w:ascii="Sylfaen" w:hAnsi="Sylfaen" w:cs="Sylfaen"/>
          <w:color w:val="000000" w:themeColor="text1"/>
          <w:sz w:val="24"/>
          <w:szCs w:val="24"/>
          <w:lang w:val="ka-GE"/>
        </w:rPr>
        <w:t>ს</w:t>
      </w:r>
      <w:r w:rsidR="00581F9D" w:rsidRPr="00C86F3C">
        <w:rPr>
          <w:rFonts w:ascii="Sylfaen" w:hAnsi="Sylfaen" w:cs="Sylfaen"/>
          <w:color w:val="000000" w:themeColor="text1"/>
          <w:sz w:val="24"/>
          <w:szCs w:val="24"/>
          <w:lang w:val="ka-GE"/>
        </w:rPr>
        <w:t xml:space="preserve"> ჯგუფში იყო სისხლდენ</w:t>
      </w:r>
      <w:r w:rsidR="00D67FC8">
        <w:rPr>
          <w:rFonts w:ascii="Sylfaen" w:hAnsi="Sylfaen" w:cs="Sylfaen"/>
          <w:color w:val="000000" w:themeColor="text1"/>
          <w:sz w:val="24"/>
          <w:szCs w:val="24"/>
          <w:lang w:val="ka-GE"/>
        </w:rPr>
        <w:t>ის განვითარება,</w:t>
      </w:r>
      <w:r w:rsidR="00581F9D" w:rsidRPr="00C86F3C">
        <w:rPr>
          <w:rFonts w:ascii="Sylfaen" w:hAnsi="Sylfaen" w:cs="Sylfaen"/>
          <w:color w:val="000000" w:themeColor="text1"/>
          <w:sz w:val="24"/>
          <w:szCs w:val="24"/>
          <w:lang w:val="ka-GE"/>
        </w:rPr>
        <w:t xml:space="preserve"> </w:t>
      </w:r>
      <w:r w:rsidR="00D67FC8">
        <w:rPr>
          <w:rFonts w:ascii="Sylfaen" w:hAnsi="Sylfaen" w:cs="Sylfaen"/>
          <w:color w:val="000000" w:themeColor="text1"/>
          <w:sz w:val="24"/>
          <w:szCs w:val="24"/>
          <w:lang w:val="ka-GE"/>
        </w:rPr>
        <w:t>თუმცა,</w:t>
      </w:r>
      <w:r w:rsidR="00581F9D" w:rsidRPr="00C86F3C">
        <w:rPr>
          <w:rFonts w:ascii="Sylfaen" w:hAnsi="Sylfaen" w:cs="Sylfaen"/>
          <w:color w:val="000000" w:themeColor="text1"/>
          <w:sz w:val="24"/>
          <w:szCs w:val="24"/>
          <w:lang w:val="ka-GE"/>
        </w:rPr>
        <w:t xml:space="preserve"> </w:t>
      </w:r>
      <w:r w:rsidR="00D67FC8" w:rsidRPr="00D67FC8">
        <w:rPr>
          <w:rFonts w:ascii="Sylfaen" w:hAnsi="Sylfaen" w:cs="Sylfaen"/>
          <w:color w:val="000000" w:themeColor="text1"/>
          <w:sz w:val="24"/>
          <w:szCs w:val="24"/>
          <w:lang w:val="ka-GE"/>
        </w:rPr>
        <w:t>თუმცა, ჯგუფებს შორის მისი გამოვლენის სიხშირის მხრივ მნიშვნელოვანი განსხვავებები არ დაფიქსირებულა.</w:t>
      </w:r>
      <w:r w:rsidR="00D67FC8">
        <w:rPr>
          <w:rFonts w:ascii="Sylfaen" w:hAnsi="Sylfaen" w:cs="Sylfaen"/>
          <w:color w:val="000000" w:themeColor="text1"/>
          <w:sz w:val="24"/>
          <w:szCs w:val="24"/>
          <w:lang w:val="ka-GE"/>
        </w:rPr>
        <w:t xml:space="preserve"> </w:t>
      </w:r>
      <w:r w:rsidR="00D67FC8" w:rsidRPr="00D67FC8">
        <w:rPr>
          <w:rFonts w:ascii="Sylfaen" w:hAnsi="Sylfaen" w:cs="Sylfaen"/>
          <w:color w:val="000000" w:themeColor="text1"/>
          <w:sz w:val="24"/>
          <w:szCs w:val="24"/>
          <w:lang w:val="ka-GE"/>
        </w:rPr>
        <w:t>გვერდით მოვლენებ</w:t>
      </w:r>
      <w:r w:rsidR="00D67FC8">
        <w:rPr>
          <w:rFonts w:ascii="Sylfaen" w:hAnsi="Sylfaen" w:cs="Sylfaen"/>
          <w:color w:val="000000" w:themeColor="text1"/>
          <w:sz w:val="24"/>
          <w:szCs w:val="24"/>
          <w:lang w:val="ka-GE"/>
        </w:rPr>
        <w:t>ზე</w:t>
      </w:r>
      <w:r w:rsidR="00D67FC8" w:rsidRPr="00D67FC8">
        <w:rPr>
          <w:rFonts w:ascii="Sylfaen" w:hAnsi="Sylfaen" w:cs="Sylfaen"/>
          <w:color w:val="000000" w:themeColor="text1"/>
          <w:sz w:val="24"/>
          <w:szCs w:val="24"/>
          <w:lang w:val="ka-GE"/>
        </w:rPr>
        <w:t xml:space="preserve"> შემდგომი გრძელვადიანი დაკვირვების პერიოდში, 26 პაციენტს, რომლებსაც ერთი წლის ასაკში შუნტი ჰქონდათ, კლოპიდოგრელი 18 თვის ასაკამდე ეძლეოდათ. ამ დაკვირვების პერიოდში პრეპარატის უსაფრთხოების პროფილი უცვლელი დარჩა.</w:t>
      </w:r>
    </w:p>
    <w:p w14:paraId="7B90D17B" w14:textId="1FE78BA5" w:rsidR="004A6D39" w:rsidRDefault="00E12D69" w:rsidP="00FF7787">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 xml:space="preserve">CLARINET-ის და PICOLO-ის კვლევები ჩატარდა კლოპიდოგრელის </w:t>
      </w:r>
      <w:r w:rsidR="004A6D39">
        <w:rPr>
          <w:rFonts w:ascii="Sylfaen" w:hAnsi="Sylfaen" w:cs="Sylfaen"/>
          <w:color w:val="000000" w:themeColor="text1"/>
          <w:sz w:val="24"/>
          <w:szCs w:val="24"/>
          <w:lang w:val="ka-GE"/>
        </w:rPr>
        <w:t xml:space="preserve">აღდგენილი </w:t>
      </w:r>
      <w:r w:rsidRPr="00C86F3C">
        <w:rPr>
          <w:rFonts w:ascii="Sylfaen" w:hAnsi="Sylfaen" w:cs="Sylfaen"/>
          <w:color w:val="000000" w:themeColor="text1"/>
          <w:sz w:val="24"/>
          <w:szCs w:val="24"/>
          <w:lang w:val="ka-GE"/>
        </w:rPr>
        <w:t>ხსნარის გამოყენებით.</w:t>
      </w:r>
      <w:r w:rsidR="004A6D39" w:rsidRPr="004E5125">
        <w:rPr>
          <w:lang w:val="ka-GE"/>
        </w:rPr>
        <w:t xml:space="preserve"> </w:t>
      </w:r>
      <w:r w:rsidR="004A6D39" w:rsidRPr="004A6D39">
        <w:rPr>
          <w:rFonts w:ascii="Sylfaen" w:hAnsi="Sylfaen" w:cs="Sylfaen"/>
          <w:color w:val="000000" w:themeColor="text1"/>
          <w:sz w:val="24"/>
          <w:szCs w:val="24"/>
          <w:lang w:val="ka-GE"/>
        </w:rPr>
        <w:t>მოზრდილებში ჩატარებული შედარებითი ბიოშეღწევადობის კვლევაში, კლოპიდოგრელის</w:t>
      </w:r>
      <w:r w:rsidR="004A6D39">
        <w:rPr>
          <w:rFonts w:ascii="Sylfaen" w:hAnsi="Sylfaen" w:cs="Sylfaen"/>
          <w:color w:val="000000" w:themeColor="text1"/>
          <w:sz w:val="24"/>
          <w:szCs w:val="24"/>
          <w:lang w:val="ka-GE"/>
        </w:rPr>
        <w:t xml:space="preserve"> აღდგენილმა</w:t>
      </w:r>
      <w:r w:rsidR="004A6D39" w:rsidRPr="004A6D39">
        <w:rPr>
          <w:rFonts w:ascii="Sylfaen" w:hAnsi="Sylfaen" w:cs="Sylfaen"/>
          <w:color w:val="000000" w:themeColor="text1"/>
          <w:sz w:val="24"/>
          <w:szCs w:val="24"/>
          <w:lang w:val="ka-GE"/>
        </w:rPr>
        <w:t xml:space="preserve"> ხსნარმა აჩვენა ძირითადი მოცირკულირე (არააქტიური) მეტაბოლიტის მსგავსი ხარისხი და შეწოვის ოდნავ მაღალი სიჩქარე ლიცენზირებულ</w:t>
      </w:r>
      <w:r w:rsidR="004A6D39">
        <w:rPr>
          <w:rFonts w:ascii="Sylfaen" w:hAnsi="Sylfaen" w:cs="Sylfaen"/>
          <w:color w:val="000000" w:themeColor="text1"/>
          <w:sz w:val="24"/>
          <w:szCs w:val="24"/>
          <w:lang w:val="ka-GE"/>
        </w:rPr>
        <w:t>ი</w:t>
      </w:r>
      <w:r w:rsidR="004A6D39" w:rsidRPr="004A6D39">
        <w:rPr>
          <w:rFonts w:ascii="Sylfaen" w:hAnsi="Sylfaen" w:cs="Sylfaen"/>
          <w:color w:val="000000" w:themeColor="text1"/>
          <w:sz w:val="24"/>
          <w:szCs w:val="24"/>
          <w:lang w:val="ka-GE"/>
        </w:rPr>
        <w:t xml:space="preserve"> </w:t>
      </w:r>
      <w:r w:rsidR="004A6D39">
        <w:rPr>
          <w:rFonts w:ascii="Sylfaen" w:hAnsi="Sylfaen" w:cs="Sylfaen"/>
          <w:color w:val="000000" w:themeColor="text1"/>
          <w:sz w:val="24"/>
          <w:szCs w:val="24"/>
          <w:lang w:val="ka-GE"/>
        </w:rPr>
        <w:t>ტაბლეტირებული ფორმის პრეპარატთან</w:t>
      </w:r>
      <w:r w:rsidR="004A6D39" w:rsidRPr="004A6D39">
        <w:rPr>
          <w:rFonts w:ascii="Sylfaen" w:hAnsi="Sylfaen" w:cs="Sylfaen"/>
          <w:color w:val="000000" w:themeColor="text1"/>
          <w:sz w:val="24"/>
          <w:szCs w:val="24"/>
          <w:lang w:val="ka-GE"/>
        </w:rPr>
        <w:t xml:space="preserve"> შედარებით.</w:t>
      </w:r>
    </w:p>
    <w:p w14:paraId="7E679FC7" w14:textId="77777777" w:rsidR="004A6D39" w:rsidRDefault="004A6D39" w:rsidP="00FF7787">
      <w:pPr>
        <w:spacing w:after="0" w:line="240" w:lineRule="auto"/>
        <w:jc w:val="both"/>
        <w:rPr>
          <w:rFonts w:ascii="Sylfaen" w:hAnsi="Sylfaen" w:cs="Sylfaen"/>
          <w:color w:val="000000" w:themeColor="text1"/>
          <w:sz w:val="24"/>
          <w:szCs w:val="24"/>
          <w:lang w:val="ka-GE"/>
        </w:rPr>
      </w:pPr>
    </w:p>
    <w:p w14:paraId="0CCA5012" w14:textId="24FFCC72" w:rsidR="00993A5F" w:rsidRPr="004A6D39" w:rsidRDefault="00CC1F4D" w:rsidP="00FF7787">
      <w:pPr>
        <w:spacing w:after="0" w:line="240" w:lineRule="auto"/>
        <w:jc w:val="both"/>
        <w:rPr>
          <w:rFonts w:ascii="Sylfaen" w:hAnsi="Sylfaen" w:cs="Sylfaen"/>
          <w:bCs/>
          <w:i/>
          <w:iCs/>
          <w:color w:val="000000" w:themeColor="text1"/>
          <w:sz w:val="24"/>
          <w:szCs w:val="24"/>
          <w:lang w:val="ka-GE"/>
        </w:rPr>
      </w:pPr>
      <w:r w:rsidRPr="004A6D39">
        <w:rPr>
          <w:rFonts w:ascii="Sylfaen" w:hAnsi="Sylfaen" w:cs="Sylfaen"/>
          <w:bCs/>
          <w:i/>
          <w:iCs/>
          <w:color w:val="000000" w:themeColor="text1"/>
          <w:sz w:val="24"/>
          <w:szCs w:val="24"/>
          <w:lang w:val="ka-GE"/>
        </w:rPr>
        <w:t>ფარმაკოკინეტიკური მახასიათებლები</w:t>
      </w:r>
    </w:p>
    <w:p w14:paraId="363D64AA" w14:textId="6DDC8578" w:rsidR="00874D6B" w:rsidRPr="00C86F3C" w:rsidRDefault="007E42A0" w:rsidP="00FF7787">
      <w:pPr>
        <w:spacing w:after="0" w:line="240" w:lineRule="auto"/>
        <w:jc w:val="both"/>
        <w:rPr>
          <w:rFonts w:ascii="Sylfaen" w:hAnsi="Sylfaen" w:cs="Sylfaen"/>
          <w:i/>
          <w:iCs/>
          <w:color w:val="000000" w:themeColor="text1"/>
          <w:sz w:val="24"/>
          <w:szCs w:val="24"/>
          <w:lang w:val="ka-GE"/>
        </w:rPr>
      </w:pPr>
      <w:r w:rsidRPr="00C86F3C">
        <w:rPr>
          <w:rFonts w:ascii="Sylfaen" w:hAnsi="Sylfaen" w:cs="Sylfaen"/>
          <w:i/>
          <w:iCs/>
          <w:color w:val="000000" w:themeColor="text1"/>
          <w:sz w:val="24"/>
          <w:szCs w:val="24"/>
          <w:lang w:val="ka-GE"/>
        </w:rPr>
        <w:t>შეწოვა</w:t>
      </w:r>
    </w:p>
    <w:p w14:paraId="7D50C44C" w14:textId="733C3386" w:rsidR="002E4AA2" w:rsidRDefault="004A6D39" w:rsidP="00FF7787">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 xml:space="preserve">როგორც </w:t>
      </w:r>
      <w:r w:rsidR="00FD4E45" w:rsidRPr="00C86F3C">
        <w:rPr>
          <w:rFonts w:ascii="Sylfaen" w:hAnsi="Sylfaen" w:cs="Sylfaen"/>
          <w:color w:val="000000" w:themeColor="text1"/>
          <w:sz w:val="24"/>
          <w:szCs w:val="24"/>
          <w:lang w:val="ka-GE"/>
        </w:rPr>
        <w:t>ერთჯერადი</w:t>
      </w:r>
      <w:r>
        <w:rPr>
          <w:rFonts w:ascii="Sylfaen" w:hAnsi="Sylfaen" w:cs="Sylfaen"/>
          <w:color w:val="000000" w:themeColor="text1"/>
          <w:sz w:val="24"/>
          <w:szCs w:val="24"/>
          <w:lang w:val="ka-GE"/>
        </w:rPr>
        <w:t>, ისე</w:t>
      </w:r>
      <w:r w:rsidR="00FD4E45" w:rsidRPr="00C86F3C">
        <w:rPr>
          <w:rFonts w:ascii="Sylfaen" w:hAnsi="Sylfaen" w:cs="Sylfaen"/>
          <w:color w:val="000000" w:themeColor="text1"/>
          <w:sz w:val="24"/>
          <w:szCs w:val="24"/>
          <w:lang w:val="ka-GE"/>
        </w:rPr>
        <w:t xml:space="preserve"> განმეორებითი პერორალური 75 მგ/დღე</w:t>
      </w:r>
      <w:r>
        <w:rPr>
          <w:rFonts w:ascii="Sylfaen" w:hAnsi="Sylfaen" w:cs="Sylfaen"/>
          <w:color w:val="000000" w:themeColor="text1"/>
          <w:sz w:val="24"/>
          <w:szCs w:val="24"/>
          <w:lang w:val="ka-GE"/>
        </w:rPr>
        <w:t>-ღამე</w:t>
      </w:r>
      <w:r w:rsidR="00FD4E45" w:rsidRPr="00C86F3C">
        <w:rPr>
          <w:rFonts w:ascii="Sylfaen" w:hAnsi="Sylfaen" w:cs="Sylfaen"/>
          <w:color w:val="000000" w:themeColor="text1"/>
          <w:sz w:val="24"/>
          <w:szCs w:val="24"/>
          <w:lang w:val="ka-GE"/>
        </w:rPr>
        <w:t>ში დოზების მიღებისას, კლოპიდოგრელი სწრაფად შეიწოვება</w:t>
      </w:r>
      <w:r>
        <w:rPr>
          <w:rFonts w:ascii="Sylfaen" w:hAnsi="Sylfaen" w:cs="Sylfaen"/>
          <w:color w:val="000000" w:themeColor="text1"/>
          <w:sz w:val="24"/>
          <w:szCs w:val="24"/>
          <w:lang w:val="ka-GE"/>
        </w:rPr>
        <w:t xml:space="preserve"> კუჭ-ნაწლავის ტრაქტიდან</w:t>
      </w:r>
      <w:r w:rsidR="00FD4E45" w:rsidRPr="00C86F3C">
        <w:rPr>
          <w:rFonts w:ascii="Sylfaen" w:hAnsi="Sylfaen" w:cs="Sylfaen"/>
          <w:color w:val="000000" w:themeColor="text1"/>
          <w:sz w:val="24"/>
          <w:szCs w:val="24"/>
          <w:lang w:val="ka-GE"/>
        </w:rPr>
        <w:t xml:space="preserve">. </w:t>
      </w:r>
      <w:r w:rsidR="002E4AA2" w:rsidRPr="002E4AA2">
        <w:rPr>
          <w:rFonts w:ascii="Sylfaen" w:hAnsi="Sylfaen" w:cs="Sylfaen"/>
          <w:color w:val="000000" w:themeColor="text1"/>
          <w:sz w:val="24"/>
          <w:szCs w:val="24"/>
          <w:lang w:val="ka-GE"/>
        </w:rPr>
        <w:t>კლოპიდოგრელის მაქსიმალური პლაზმური კონცენტრაცია (C</w:t>
      </w:r>
      <w:r w:rsidR="002E4AA2" w:rsidRPr="002E4AA2">
        <w:rPr>
          <w:rFonts w:ascii="Sylfaen" w:hAnsi="Sylfaen" w:cs="Sylfaen"/>
          <w:color w:val="000000" w:themeColor="text1"/>
          <w:sz w:val="24"/>
          <w:szCs w:val="24"/>
          <w:vertAlign w:val="subscript"/>
          <w:lang w:val="ka-GE"/>
        </w:rPr>
        <w:t>max</w:t>
      </w:r>
      <w:r w:rsidR="002E4AA2" w:rsidRPr="002E4AA2">
        <w:rPr>
          <w:rFonts w:ascii="Sylfaen" w:hAnsi="Sylfaen" w:cs="Sylfaen"/>
          <w:color w:val="000000" w:themeColor="text1"/>
          <w:sz w:val="24"/>
          <w:szCs w:val="24"/>
          <w:lang w:val="ka-GE"/>
        </w:rPr>
        <w:t xml:space="preserve">) მიიღწევა დაახლოებით 45 წუთში (75 მგ ერთჯერადი პერორალური დოზის </w:t>
      </w:r>
      <w:r w:rsidR="002E4AA2">
        <w:rPr>
          <w:rFonts w:ascii="Sylfaen" w:hAnsi="Sylfaen" w:cs="Sylfaen"/>
          <w:color w:val="000000" w:themeColor="text1"/>
          <w:sz w:val="24"/>
          <w:szCs w:val="24"/>
          <w:lang w:val="ka-GE"/>
        </w:rPr>
        <w:t xml:space="preserve">მიღების </w:t>
      </w:r>
      <w:r w:rsidR="002E4AA2" w:rsidRPr="002E4AA2">
        <w:rPr>
          <w:rFonts w:ascii="Sylfaen" w:hAnsi="Sylfaen" w:cs="Sylfaen"/>
          <w:color w:val="000000" w:themeColor="text1"/>
          <w:sz w:val="24"/>
          <w:szCs w:val="24"/>
          <w:lang w:val="ka-GE"/>
        </w:rPr>
        <w:t xml:space="preserve">შემდეგ დაახლოებით 2.2-2.5 ნგ/მლ). </w:t>
      </w:r>
      <w:r w:rsidR="002E4AA2" w:rsidRPr="002E4AA2">
        <w:rPr>
          <w:rFonts w:ascii="Sylfaen" w:hAnsi="Sylfaen" w:cs="Sylfaen"/>
          <w:color w:val="000000" w:themeColor="text1"/>
          <w:sz w:val="24"/>
          <w:szCs w:val="24"/>
          <w:lang w:val="ka-GE"/>
        </w:rPr>
        <w:lastRenderedPageBreak/>
        <w:t xml:space="preserve">შეწოვის ხარისხი შეადგენს </w:t>
      </w:r>
      <w:r w:rsidR="002E4AA2">
        <w:rPr>
          <w:rFonts w:ascii="Sylfaen" w:hAnsi="Sylfaen" w:cs="Sylfaen"/>
          <w:color w:val="000000" w:themeColor="text1"/>
          <w:sz w:val="24"/>
          <w:szCs w:val="24"/>
          <w:lang w:val="ka-GE"/>
        </w:rPr>
        <w:t>არანაკლებ</w:t>
      </w:r>
      <w:r w:rsidR="002E4AA2" w:rsidRPr="002E4AA2">
        <w:rPr>
          <w:rFonts w:ascii="Sylfaen" w:hAnsi="Sylfaen" w:cs="Sylfaen"/>
          <w:color w:val="000000" w:themeColor="text1"/>
          <w:sz w:val="24"/>
          <w:szCs w:val="24"/>
          <w:lang w:val="ka-GE"/>
        </w:rPr>
        <w:t xml:space="preserve"> 50%-ს (შარდში კლოპიდოგრელის მეტაბოლიტების გამოყოფის შესახებ მონაცემების საფუძველზე).</w:t>
      </w:r>
    </w:p>
    <w:p w14:paraId="7B13611C" w14:textId="2FA8E472" w:rsidR="00F01A83" w:rsidRPr="00C86F3C" w:rsidRDefault="007E42A0" w:rsidP="00FF7787">
      <w:pPr>
        <w:spacing w:after="0" w:line="240" w:lineRule="auto"/>
        <w:jc w:val="both"/>
        <w:rPr>
          <w:rFonts w:ascii="Sylfaen" w:hAnsi="Sylfaen" w:cs="Sylfaen"/>
          <w:i/>
          <w:iCs/>
          <w:color w:val="000000" w:themeColor="text1"/>
          <w:sz w:val="24"/>
          <w:szCs w:val="24"/>
          <w:lang w:val="ka-GE"/>
        </w:rPr>
      </w:pPr>
      <w:r w:rsidRPr="00C86F3C">
        <w:rPr>
          <w:rFonts w:ascii="Sylfaen" w:hAnsi="Sylfaen" w:cs="Sylfaen"/>
          <w:i/>
          <w:iCs/>
          <w:color w:val="000000" w:themeColor="text1"/>
          <w:sz w:val="24"/>
          <w:szCs w:val="24"/>
          <w:lang w:val="ka-GE"/>
        </w:rPr>
        <w:t xml:space="preserve">განაწილება </w:t>
      </w:r>
      <w:r w:rsidR="00775FE4" w:rsidRPr="00C86F3C">
        <w:rPr>
          <w:rFonts w:ascii="Sylfaen" w:hAnsi="Sylfaen" w:cs="Sylfaen"/>
          <w:i/>
          <w:iCs/>
          <w:color w:val="000000" w:themeColor="text1"/>
          <w:sz w:val="24"/>
          <w:szCs w:val="24"/>
          <w:lang w:val="ka-GE"/>
        </w:rPr>
        <w:t xml:space="preserve"> </w:t>
      </w:r>
    </w:p>
    <w:p w14:paraId="454786E7" w14:textId="647600FB" w:rsidR="00802152" w:rsidRPr="00C86F3C" w:rsidRDefault="00802152" w:rsidP="00FF7787">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კლოპიდოგრელი და</w:t>
      </w:r>
      <w:r w:rsidR="00303DC1">
        <w:rPr>
          <w:rFonts w:ascii="Sylfaen" w:hAnsi="Sylfaen" w:cs="Sylfaen"/>
          <w:color w:val="000000" w:themeColor="text1"/>
          <w:sz w:val="24"/>
          <w:szCs w:val="24"/>
          <w:lang w:val="ka-GE"/>
        </w:rPr>
        <w:t xml:space="preserve"> მისი სისხლში</w:t>
      </w:r>
      <w:r w:rsidRPr="00C86F3C">
        <w:rPr>
          <w:rFonts w:ascii="Sylfaen" w:hAnsi="Sylfaen" w:cs="Sylfaen"/>
          <w:color w:val="000000" w:themeColor="text1"/>
          <w:sz w:val="24"/>
          <w:szCs w:val="24"/>
          <w:lang w:val="ka-GE"/>
        </w:rPr>
        <w:t xml:space="preserve"> მთავარი მოცირკულირე (არააქტიური) მეტაბოლიტი </w:t>
      </w:r>
      <w:r w:rsidRPr="00C86F3C">
        <w:rPr>
          <w:rFonts w:ascii="Sylfaen" w:hAnsi="Sylfaen" w:cs="Sylfaen"/>
          <w:i/>
          <w:iCs/>
          <w:color w:val="000000" w:themeColor="text1"/>
          <w:sz w:val="24"/>
          <w:szCs w:val="24"/>
          <w:lang w:val="ka-GE"/>
        </w:rPr>
        <w:t>in vitro</w:t>
      </w:r>
      <w:r w:rsidRPr="00C86F3C">
        <w:rPr>
          <w:rFonts w:ascii="Sylfaen" w:hAnsi="Sylfaen" w:cs="Sylfaen"/>
          <w:color w:val="000000" w:themeColor="text1"/>
          <w:sz w:val="24"/>
          <w:szCs w:val="24"/>
          <w:lang w:val="ka-GE"/>
        </w:rPr>
        <w:t xml:space="preserve"> </w:t>
      </w:r>
      <w:r w:rsidR="00303DC1">
        <w:rPr>
          <w:rFonts w:ascii="Sylfaen" w:hAnsi="Sylfaen" w:cs="Sylfaen"/>
          <w:color w:val="000000" w:themeColor="text1"/>
          <w:sz w:val="24"/>
          <w:szCs w:val="24"/>
          <w:lang w:val="ka-GE"/>
        </w:rPr>
        <w:t xml:space="preserve">შექცევადად </w:t>
      </w:r>
      <w:r w:rsidRPr="00C86F3C">
        <w:rPr>
          <w:rFonts w:ascii="Sylfaen" w:hAnsi="Sylfaen" w:cs="Sylfaen"/>
          <w:color w:val="000000" w:themeColor="text1"/>
          <w:sz w:val="24"/>
          <w:szCs w:val="24"/>
          <w:lang w:val="ka-GE"/>
        </w:rPr>
        <w:t xml:space="preserve">უკავშირდება პლაზმურ ცილებს (98% და 94%, შესაბამისად). </w:t>
      </w:r>
      <w:r w:rsidR="00303DC1">
        <w:rPr>
          <w:rFonts w:ascii="Sylfaen" w:hAnsi="Sylfaen" w:cs="Sylfaen"/>
          <w:i/>
          <w:iCs/>
          <w:color w:val="000000" w:themeColor="text1"/>
          <w:sz w:val="24"/>
          <w:szCs w:val="24"/>
          <w:lang w:val="ka-GE"/>
        </w:rPr>
        <w:t>I</w:t>
      </w:r>
      <w:r w:rsidRPr="00C86F3C">
        <w:rPr>
          <w:rFonts w:ascii="Sylfaen" w:hAnsi="Sylfaen" w:cs="Sylfaen"/>
          <w:i/>
          <w:iCs/>
          <w:color w:val="000000" w:themeColor="text1"/>
          <w:sz w:val="24"/>
          <w:szCs w:val="24"/>
          <w:lang w:val="ka-GE"/>
        </w:rPr>
        <w:t>n vitro</w:t>
      </w:r>
      <w:r w:rsidRPr="00C86F3C">
        <w:rPr>
          <w:rFonts w:ascii="Sylfaen" w:hAnsi="Sylfaen" w:cs="Sylfaen"/>
          <w:color w:val="000000" w:themeColor="text1"/>
          <w:sz w:val="24"/>
          <w:szCs w:val="24"/>
          <w:lang w:val="ka-GE"/>
        </w:rPr>
        <w:t xml:space="preserve"> </w:t>
      </w:r>
      <w:r w:rsidR="00303DC1">
        <w:rPr>
          <w:rFonts w:ascii="Sylfaen" w:hAnsi="Sylfaen" w:cs="Sylfaen"/>
          <w:color w:val="000000" w:themeColor="text1"/>
          <w:sz w:val="24"/>
          <w:szCs w:val="24"/>
          <w:lang w:val="ka-GE"/>
        </w:rPr>
        <w:t xml:space="preserve"> </w:t>
      </w:r>
      <w:r w:rsidR="00303DC1" w:rsidRPr="00303DC1">
        <w:rPr>
          <w:rFonts w:ascii="Sylfaen" w:hAnsi="Sylfaen" w:cs="Sylfaen"/>
          <w:color w:val="000000" w:themeColor="text1"/>
          <w:sz w:val="24"/>
          <w:szCs w:val="24"/>
          <w:lang w:val="ka-GE"/>
        </w:rPr>
        <w:t>შეკავშირების პროცესი ხასიათდება გაჯერების ნაკლებობით კონცენტრაციების ფართო დიაპაზონში.</w:t>
      </w:r>
    </w:p>
    <w:p w14:paraId="32453225" w14:textId="65918922" w:rsidR="00F01A83" w:rsidRPr="00C86F3C" w:rsidRDefault="007E42A0" w:rsidP="00FF7787">
      <w:pPr>
        <w:spacing w:after="0" w:line="240" w:lineRule="auto"/>
        <w:jc w:val="both"/>
        <w:rPr>
          <w:rFonts w:ascii="Sylfaen" w:hAnsi="Sylfaen" w:cs="Sylfaen"/>
          <w:i/>
          <w:iCs/>
          <w:color w:val="000000" w:themeColor="text1"/>
          <w:sz w:val="24"/>
          <w:szCs w:val="24"/>
          <w:lang w:val="ka-GE"/>
        </w:rPr>
      </w:pPr>
      <w:r w:rsidRPr="00C86F3C">
        <w:rPr>
          <w:rFonts w:ascii="Sylfaen" w:hAnsi="Sylfaen" w:cs="Sylfaen"/>
          <w:i/>
          <w:iCs/>
          <w:color w:val="000000" w:themeColor="text1"/>
          <w:sz w:val="24"/>
          <w:szCs w:val="24"/>
          <w:lang w:val="ka-GE"/>
        </w:rPr>
        <w:t>ბიო</w:t>
      </w:r>
      <w:r w:rsidR="00151BD6" w:rsidRPr="00C86F3C">
        <w:rPr>
          <w:rFonts w:ascii="Sylfaen" w:hAnsi="Sylfaen" w:cs="Sylfaen"/>
          <w:i/>
          <w:iCs/>
          <w:color w:val="000000" w:themeColor="text1"/>
          <w:sz w:val="24"/>
          <w:szCs w:val="24"/>
          <w:lang w:val="ka-GE"/>
        </w:rPr>
        <w:t>გარდაქმნა</w:t>
      </w:r>
    </w:p>
    <w:p w14:paraId="6A9584F2" w14:textId="77777777" w:rsidR="00F57137" w:rsidRDefault="00BF212F" w:rsidP="00FF7787">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 xml:space="preserve">კლოპიდოგრელი </w:t>
      </w:r>
      <w:r w:rsidR="00303DC1">
        <w:rPr>
          <w:rFonts w:ascii="Sylfaen" w:hAnsi="Sylfaen" w:cs="Sylfaen"/>
          <w:color w:val="000000" w:themeColor="text1"/>
          <w:sz w:val="24"/>
          <w:szCs w:val="24"/>
          <w:lang w:val="ka-GE"/>
        </w:rPr>
        <w:t>ინტენსიურად</w:t>
      </w:r>
      <w:r w:rsidR="00A31BAD" w:rsidRPr="00C86F3C">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მეტაბოლიზდება ღვიძლ</w:t>
      </w:r>
      <w:r w:rsidR="00303DC1">
        <w:rPr>
          <w:rFonts w:ascii="Sylfaen" w:hAnsi="Sylfaen" w:cs="Sylfaen"/>
          <w:color w:val="000000" w:themeColor="text1"/>
          <w:sz w:val="24"/>
          <w:szCs w:val="24"/>
          <w:lang w:val="ka-GE"/>
        </w:rPr>
        <w:t>ში</w:t>
      </w:r>
      <w:r w:rsidRPr="00C86F3C">
        <w:rPr>
          <w:rFonts w:ascii="Sylfaen" w:hAnsi="Sylfaen" w:cs="Sylfaen"/>
          <w:color w:val="000000" w:themeColor="text1"/>
          <w:sz w:val="24"/>
          <w:szCs w:val="24"/>
          <w:lang w:val="ka-GE"/>
        </w:rPr>
        <w:t xml:space="preserve">. </w:t>
      </w:r>
      <w:r w:rsidR="00A31BAD" w:rsidRPr="00C86F3C">
        <w:rPr>
          <w:rFonts w:ascii="Sylfaen" w:hAnsi="Sylfaen" w:cs="Sylfaen"/>
          <w:color w:val="000000" w:themeColor="text1"/>
          <w:sz w:val="24"/>
          <w:szCs w:val="24"/>
          <w:lang w:val="ka-GE"/>
        </w:rPr>
        <w:t xml:space="preserve">როგორც </w:t>
      </w:r>
      <w:r w:rsidR="00A31BAD" w:rsidRPr="00C86F3C">
        <w:rPr>
          <w:rFonts w:ascii="Sylfaen" w:hAnsi="Sylfaen" w:cs="Sylfaen"/>
          <w:i/>
          <w:iCs/>
          <w:color w:val="000000" w:themeColor="text1"/>
          <w:sz w:val="24"/>
          <w:szCs w:val="24"/>
          <w:lang w:val="ka-GE"/>
        </w:rPr>
        <w:t>in vitro</w:t>
      </w:r>
      <w:r w:rsidR="00A31BAD" w:rsidRPr="00C86F3C">
        <w:rPr>
          <w:rFonts w:ascii="Sylfaen" w:hAnsi="Sylfaen" w:cs="Sylfaen"/>
          <w:color w:val="000000" w:themeColor="text1"/>
          <w:sz w:val="24"/>
          <w:szCs w:val="24"/>
          <w:lang w:val="ka-GE"/>
        </w:rPr>
        <w:t xml:space="preserve">, ასევე </w:t>
      </w:r>
      <w:r w:rsidR="00A31BAD" w:rsidRPr="00C86F3C">
        <w:rPr>
          <w:rFonts w:ascii="Sylfaen" w:hAnsi="Sylfaen" w:cs="Sylfaen"/>
          <w:i/>
          <w:iCs/>
          <w:color w:val="000000" w:themeColor="text1"/>
          <w:sz w:val="24"/>
          <w:szCs w:val="24"/>
          <w:lang w:val="ka-GE"/>
        </w:rPr>
        <w:t>in vivo</w:t>
      </w:r>
      <w:r w:rsidR="00A31BAD" w:rsidRPr="00C86F3C">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კლოპიდოგრელი</w:t>
      </w:r>
      <w:r w:rsidR="00303DC1">
        <w:rPr>
          <w:rFonts w:ascii="Sylfaen" w:hAnsi="Sylfaen" w:cs="Sylfaen"/>
          <w:color w:val="000000" w:themeColor="text1"/>
          <w:sz w:val="24"/>
          <w:szCs w:val="24"/>
          <w:lang w:val="ka-GE"/>
        </w:rPr>
        <w:t>ს</w:t>
      </w:r>
      <w:r w:rsidRPr="00C86F3C">
        <w:rPr>
          <w:rFonts w:ascii="Sylfaen" w:hAnsi="Sylfaen" w:cs="Sylfaen"/>
          <w:color w:val="000000" w:themeColor="text1"/>
          <w:sz w:val="24"/>
          <w:szCs w:val="24"/>
          <w:lang w:val="ka-GE"/>
        </w:rPr>
        <w:t xml:space="preserve"> </w:t>
      </w:r>
      <w:r w:rsidR="00303DC1">
        <w:rPr>
          <w:rFonts w:ascii="Sylfaen" w:hAnsi="Sylfaen" w:cs="Sylfaen"/>
          <w:color w:val="000000" w:themeColor="text1"/>
          <w:sz w:val="24"/>
          <w:szCs w:val="24"/>
          <w:lang w:val="ka-GE"/>
        </w:rPr>
        <w:t>ბიოგარდაქმნა ხდება</w:t>
      </w:r>
      <w:r w:rsidRPr="00C86F3C">
        <w:rPr>
          <w:rFonts w:ascii="Sylfaen" w:hAnsi="Sylfaen" w:cs="Sylfaen"/>
          <w:color w:val="000000" w:themeColor="text1"/>
          <w:sz w:val="24"/>
          <w:szCs w:val="24"/>
          <w:lang w:val="ka-GE"/>
        </w:rPr>
        <w:t xml:space="preserve"> ორი გზით: პირველი </w:t>
      </w:r>
      <w:r w:rsidR="00303DC1">
        <w:rPr>
          <w:rFonts w:ascii="Sylfaen" w:hAnsi="Sylfaen" w:cs="Sylfaen"/>
          <w:color w:val="000000" w:themeColor="text1"/>
          <w:sz w:val="24"/>
          <w:szCs w:val="24"/>
          <w:lang w:val="ka-GE"/>
        </w:rPr>
        <w:t xml:space="preserve"> - განპირობებულია </w:t>
      </w:r>
      <w:r w:rsidR="00303DC1" w:rsidRPr="00303DC1">
        <w:rPr>
          <w:rFonts w:ascii="Sylfaen" w:hAnsi="Sylfaen" w:cs="Sylfaen"/>
          <w:color w:val="000000" w:themeColor="text1"/>
          <w:sz w:val="24"/>
          <w:szCs w:val="24"/>
          <w:lang w:val="ka-GE"/>
        </w:rPr>
        <w:t>ესტერაზ</w:t>
      </w:r>
      <w:r w:rsidR="00303DC1">
        <w:rPr>
          <w:rFonts w:ascii="Sylfaen" w:hAnsi="Sylfaen" w:cs="Sylfaen"/>
          <w:color w:val="000000" w:themeColor="text1"/>
          <w:sz w:val="24"/>
          <w:szCs w:val="24"/>
          <w:lang w:val="ka-GE"/>
        </w:rPr>
        <w:t xml:space="preserve">ით, </w:t>
      </w:r>
      <w:r w:rsidR="00303DC1" w:rsidRPr="00C86F3C">
        <w:rPr>
          <w:rFonts w:ascii="Sylfaen" w:hAnsi="Sylfaen" w:cs="Sylfaen"/>
          <w:color w:val="000000" w:themeColor="text1"/>
          <w:sz w:val="24"/>
          <w:szCs w:val="24"/>
          <w:lang w:val="ka-GE"/>
        </w:rPr>
        <w:t>რომელიც უზრუნველყოფს ჰიდროლიზ</w:t>
      </w:r>
      <w:r w:rsidR="00303DC1">
        <w:rPr>
          <w:rFonts w:ascii="Sylfaen" w:hAnsi="Sylfaen" w:cs="Sylfaen"/>
          <w:color w:val="000000" w:themeColor="text1"/>
          <w:sz w:val="24"/>
          <w:szCs w:val="24"/>
          <w:lang w:val="ka-GE"/>
        </w:rPr>
        <w:t xml:space="preserve">ს </w:t>
      </w:r>
      <w:r w:rsidR="00303DC1" w:rsidRPr="00C86F3C">
        <w:rPr>
          <w:rFonts w:ascii="Sylfaen" w:hAnsi="Sylfaen" w:cs="Sylfaen"/>
          <w:color w:val="000000" w:themeColor="text1"/>
          <w:sz w:val="24"/>
          <w:szCs w:val="24"/>
          <w:lang w:val="ka-GE"/>
        </w:rPr>
        <w:t>არააქტიურ</w:t>
      </w:r>
      <w:r w:rsidR="00303DC1">
        <w:rPr>
          <w:rFonts w:ascii="Sylfaen" w:hAnsi="Sylfaen" w:cs="Sylfaen"/>
          <w:color w:val="000000" w:themeColor="text1"/>
          <w:sz w:val="24"/>
          <w:szCs w:val="24"/>
          <w:lang w:val="ka-GE"/>
        </w:rPr>
        <w:t>ი</w:t>
      </w:r>
      <w:r w:rsidR="00303DC1" w:rsidRPr="00C86F3C">
        <w:rPr>
          <w:rFonts w:ascii="Sylfaen" w:hAnsi="Sylfaen" w:cs="Sylfaen"/>
          <w:color w:val="000000" w:themeColor="text1"/>
          <w:sz w:val="24"/>
          <w:szCs w:val="24"/>
          <w:lang w:val="ka-GE"/>
        </w:rPr>
        <w:t xml:space="preserve"> კარბოქსილის მჟავას წარმოებულ</w:t>
      </w:r>
      <w:r w:rsidR="00303DC1">
        <w:rPr>
          <w:rFonts w:ascii="Sylfaen" w:hAnsi="Sylfaen" w:cs="Sylfaen"/>
          <w:color w:val="000000" w:themeColor="text1"/>
          <w:sz w:val="24"/>
          <w:szCs w:val="24"/>
          <w:lang w:val="ka-GE"/>
        </w:rPr>
        <w:t xml:space="preserve">ის წარმოქმნით </w:t>
      </w:r>
      <w:r w:rsidR="00303DC1" w:rsidRPr="00303DC1">
        <w:rPr>
          <w:rFonts w:ascii="Sylfaen" w:hAnsi="Sylfaen" w:cs="Sylfaen"/>
          <w:color w:val="000000" w:themeColor="text1"/>
          <w:sz w:val="24"/>
          <w:szCs w:val="24"/>
          <w:lang w:val="ka-GE"/>
        </w:rPr>
        <w:t>(მოცირკულირე მეტაბოლიტების 85%),</w:t>
      </w:r>
      <w:r w:rsidR="00303DC1">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და მეორე</w:t>
      </w:r>
      <w:r w:rsidR="00A31BAD" w:rsidRPr="00C86F3C">
        <w:rPr>
          <w:rFonts w:ascii="Sylfaen" w:hAnsi="Sylfaen" w:cs="Sylfaen"/>
          <w:color w:val="000000" w:themeColor="text1"/>
          <w:sz w:val="24"/>
          <w:szCs w:val="24"/>
          <w:lang w:val="ka-GE"/>
        </w:rPr>
        <w:t xml:space="preserve"> </w:t>
      </w:r>
      <w:r w:rsidR="00303DC1" w:rsidRPr="00C86F3C">
        <w:rPr>
          <w:rFonts w:ascii="Sylfaen" w:hAnsi="Sylfaen" w:cs="Sylfaen"/>
          <w:color w:val="000000" w:themeColor="text1"/>
          <w:sz w:val="24"/>
          <w:szCs w:val="24"/>
          <w:lang w:val="ka-GE"/>
        </w:rPr>
        <w:t xml:space="preserve">P450-ის </w:t>
      </w:r>
      <w:r w:rsidR="00303DC1">
        <w:rPr>
          <w:rFonts w:ascii="Sylfaen" w:hAnsi="Sylfaen" w:cs="Sylfaen"/>
          <w:color w:val="000000" w:themeColor="text1"/>
          <w:sz w:val="24"/>
          <w:szCs w:val="24"/>
          <w:lang w:val="ka-GE"/>
        </w:rPr>
        <w:t xml:space="preserve">სისტემის ციტოქრომის </w:t>
      </w:r>
      <w:r w:rsidR="00303DC1" w:rsidRPr="00303DC1">
        <w:rPr>
          <w:rFonts w:ascii="Sylfaen" w:hAnsi="Sylfaen" w:cs="Sylfaen"/>
          <w:color w:val="000000" w:themeColor="text1"/>
          <w:sz w:val="24"/>
          <w:szCs w:val="24"/>
          <w:lang w:val="ka-GE"/>
        </w:rPr>
        <w:t>იზოფერმენტით განპირობებული მეტაბოლიზმი.</w:t>
      </w:r>
      <w:r w:rsidR="00FF004D">
        <w:rPr>
          <w:rFonts w:ascii="Sylfaen" w:hAnsi="Sylfaen" w:cs="Sylfaen"/>
          <w:color w:val="000000" w:themeColor="text1"/>
          <w:sz w:val="24"/>
          <w:szCs w:val="24"/>
          <w:lang w:val="ka-GE"/>
        </w:rPr>
        <w:t xml:space="preserve"> </w:t>
      </w:r>
      <w:r w:rsidR="00FF004D" w:rsidRPr="00FF004D">
        <w:rPr>
          <w:rFonts w:ascii="Sylfaen" w:hAnsi="Sylfaen" w:cs="Sylfaen"/>
          <w:color w:val="000000" w:themeColor="text1"/>
          <w:sz w:val="24"/>
          <w:szCs w:val="24"/>
          <w:lang w:val="ka-GE"/>
        </w:rPr>
        <w:t>თავდაპირველად წარმოიქმნება შუალედური მეტაბოლიტი 2-ოქსო-კლოპიდოგრელი, რომელიც შემდეგ გარდაიქმნება აქტიურ მეტაბოლიტად</w:t>
      </w:r>
      <w:r w:rsidR="00FF004D">
        <w:rPr>
          <w:rFonts w:ascii="Sylfaen" w:hAnsi="Sylfaen" w:cs="Sylfaen"/>
          <w:color w:val="000000" w:themeColor="text1"/>
          <w:sz w:val="24"/>
          <w:szCs w:val="24"/>
          <w:lang w:val="ka-GE"/>
        </w:rPr>
        <w:t xml:space="preserve"> -</w:t>
      </w:r>
      <w:r w:rsidR="00FF004D" w:rsidRPr="00FF004D">
        <w:rPr>
          <w:rFonts w:ascii="Sylfaen" w:hAnsi="Sylfaen" w:cs="Sylfaen"/>
          <w:color w:val="000000" w:themeColor="text1"/>
          <w:sz w:val="24"/>
          <w:szCs w:val="24"/>
          <w:lang w:val="ka-GE"/>
        </w:rPr>
        <w:t xml:space="preserve"> კლოპიდოგრელის თიოლის წარმოებულად. ეს მეტაბოლური რეაქციები ძირითადად მოიცავს CYP2C19-ს, ასევე CYP1A2-ს, CYP2B6-ს და CYP3A4-ს.</w:t>
      </w:r>
      <w:r w:rsidR="00F57137">
        <w:rPr>
          <w:rFonts w:ascii="Sylfaen" w:hAnsi="Sylfaen" w:cs="Sylfaen"/>
          <w:color w:val="000000" w:themeColor="text1"/>
          <w:sz w:val="24"/>
          <w:szCs w:val="24"/>
          <w:lang w:val="ka-GE"/>
        </w:rPr>
        <w:t xml:space="preserve"> </w:t>
      </w:r>
    </w:p>
    <w:p w14:paraId="250258C7" w14:textId="1E241DBC" w:rsidR="009F58C7" w:rsidRDefault="00FF004D" w:rsidP="00FF7787">
      <w:pPr>
        <w:spacing w:after="0" w:line="240" w:lineRule="auto"/>
        <w:jc w:val="both"/>
        <w:rPr>
          <w:rFonts w:ascii="Sylfaen" w:hAnsi="Sylfaen" w:cs="Sylfaen"/>
          <w:color w:val="000000" w:themeColor="text1"/>
          <w:sz w:val="24"/>
          <w:szCs w:val="24"/>
          <w:lang w:val="ka-GE"/>
        </w:rPr>
      </w:pPr>
      <w:r w:rsidRPr="00FF004D">
        <w:rPr>
          <w:rFonts w:ascii="Sylfaen" w:hAnsi="Sylfaen" w:cs="Sylfaen"/>
          <w:color w:val="000000" w:themeColor="text1"/>
          <w:sz w:val="24"/>
          <w:szCs w:val="24"/>
          <w:lang w:val="ka-GE"/>
        </w:rPr>
        <w:t xml:space="preserve">აქტიური თიოლის მეტაბოლიტი, რომელიც იზოლირებული იქნა </w:t>
      </w:r>
      <w:r w:rsidRPr="00FF004D">
        <w:rPr>
          <w:rFonts w:ascii="Sylfaen" w:hAnsi="Sylfaen" w:cs="Sylfaen"/>
          <w:i/>
          <w:iCs/>
          <w:color w:val="000000" w:themeColor="text1"/>
          <w:sz w:val="24"/>
          <w:szCs w:val="24"/>
          <w:lang w:val="ka-GE"/>
        </w:rPr>
        <w:t>in vitro,</w:t>
      </w:r>
      <w:r w:rsidRPr="00FF004D">
        <w:rPr>
          <w:rFonts w:ascii="Sylfaen" w:hAnsi="Sylfaen" w:cs="Sylfaen"/>
          <w:color w:val="000000" w:themeColor="text1"/>
          <w:sz w:val="24"/>
          <w:szCs w:val="24"/>
          <w:lang w:val="ka-GE"/>
        </w:rPr>
        <w:t xml:space="preserve"> სწრაფად და შეუქცევადად უკავშირდება თრომბოციტების რეცეპტორებს და ამით </w:t>
      </w:r>
      <w:r>
        <w:rPr>
          <w:rFonts w:ascii="Sylfaen" w:hAnsi="Sylfaen" w:cs="Sylfaen"/>
          <w:color w:val="000000" w:themeColor="text1"/>
          <w:sz w:val="24"/>
          <w:szCs w:val="24"/>
          <w:lang w:val="ka-GE"/>
        </w:rPr>
        <w:t>აინჰიბირებს</w:t>
      </w:r>
      <w:r w:rsidRPr="00FF004D">
        <w:rPr>
          <w:rFonts w:ascii="Sylfaen" w:hAnsi="Sylfaen" w:cs="Sylfaen"/>
          <w:color w:val="000000" w:themeColor="text1"/>
          <w:sz w:val="24"/>
          <w:szCs w:val="24"/>
          <w:lang w:val="ka-GE"/>
        </w:rPr>
        <w:t xml:space="preserve"> თრომბოციტების აგრეგაციას.</w:t>
      </w:r>
    </w:p>
    <w:p w14:paraId="4D5A12E9" w14:textId="326FFB7A" w:rsidR="009F58C7" w:rsidRDefault="00BF212F" w:rsidP="00FF7787">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აქტიური მეტაბოლიტის C</w:t>
      </w:r>
      <w:r w:rsidRPr="00C86F3C">
        <w:rPr>
          <w:rFonts w:ascii="Sylfaen" w:hAnsi="Sylfaen" w:cs="Sylfaen"/>
          <w:color w:val="000000" w:themeColor="text1"/>
          <w:sz w:val="24"/>
          <w:szCs w:val="24"/>
          <w:vertAlign w:val="subscript"/>
          <w:lang w:val="ka-GE"/>
        </w:rPr>
        <w:t>max</w:t>
      </w:r>
      <w:r w:rsidRPr="00C86F3C">
        <w:rPr>
          <w:rFonts w:ascii="Sylfaen" w:hAnsi="Sylfaen" w:cs="Sylfaen"/>
          <w:color w:val="000000" w:themeColor="text1"/>
          <w:sz w:val="24"/>
          <w:szCs w:val="24"/>
          <w:lang w:val="ka-GE"/>
        </w:rPr>
        <w:t xml:space="preserve"> </w:t>
      </w:r>
      <w:r w:rsidR="009F58C7" w:rsidRPr="009F58C7">
        <w:rPr>
          <w:rFonts w:ascii="Sylfaen" w:hAnsi="Sylfaen" w:cs="Sylfaen"/>
          <w:color w:val="000000" w:themeColor="text1"/>
          <w:sz w:val="24"/>
          <w:szCs w:val="24"/>
          <w:lang w:val="ka-GE"/>
        </w:rPr>
        <w:t xml:space="preserve">მიიღწევა კლოპიდოგრელის 300 მგ </w:t>
      </w:r>
      <w:r w:rsidR="009F58C7">
        <w:rPr>
          <w:rFonts w:ascii="Sylfaen" w:hAnsi="Sylfaen" w:cs="Sylfaen"/>
          <w:color w:val="000000" w:themeColor="text1"/>
          <w:sz w:val="24"/>
          <w:szCs w:val="24"/>
          <w:lang w:val="ka-GE"/>
        </w:rPr>
        <w:t>დარტყმითი</w:t>
      </w:r>
      <w:r w:rsidR="009F58C7" w:rsidRPr="009F58C7">
        <w:rPr>
          <w:rFonts w:ascii="Sylfaen" w:hAnsi="Sylfaen" w:cs="Sylfaen"/>
          <w:color w:val="000000" w:themeColor="text1"/>
          <w:sz w:val="24"/>
          <w:szCs w:val="24"/>
          <w:lang w:val="ka-GE"/>
        </w:rPr>
        <w:t xml:space="preserve"> დოზის მიღებიდან 30-60 წუთში და 2-ჯერ მეტია</w:t>
      </w:r>
      <w:r w:rsidR="009F58C7">
        <w:rPr>
          <w:rFonts w:ascii="Sylfaen" w:hAnsi="Sylfaen" w:cs="Sylfaen"/>
          <w:color w:val="000000" w:themeColor="text1"/>
          <w:sz w:val="24"/>
          <w:szCs w:val="24"/>
          <w:lang w:val="ka-GE"/>
        </w:rPr>
        <w:t xml:space="preserve"> </w:t>
      </w:r>
      <w:r w:rsidR="009F58C7" w:rsidRPr="00C86F3C">
        <w:rPr>
          <w:rFonts w:ascii="Sylfaen" w:hAnsi="Sylfaen" w:cs="Sylfaen"/>
          <w:color w:val="000000" w:themeColor="text1"/>
          <w:sz w:val="24"/>
          <w:szCs w:val="24"/>
          <w:lang w:val="ka-GE"/>
        </w:rPr>
        <w:t>C</w:t>
      </w:r>
      <w:r w:rsidR="009F58C7" w:rsidRPr="00C86F3C">
        <w:rPr>
          <w:rFonts w:ascii="Sylfaen" w:hAnsi="Sylfaen" w:cs="Sylfaen"/>
          <w:color w:val="000000" w:themeColor="text1"/>
          <w:sz w:val="24"/>
          <w:szCs w:val="24"/>
          <w:vertAlign w:val="subscript"/>
          <w:lang w:val="ka-GE"/>
        </w:rPr>
        <w:t>max</w:t>
      </w:r>
      <w:r w:rsidR="009F58C7">
        <w:rPr>
          <w:rFonts w:ascii="Sylfaen" w:hAnsi="Sylfaen" w:cs="Sylfaen"/>
          <w:color w:val="000000" w:themeColor="text1"/>
          <w:sz w:val="24"/>
          <w:szCs w:val="24"/>
          <w:lang w:val="ka-GE"/>
        </w:rPr>
        <w:t>-ზე</w:t>
      </w:r>
      <w:r w:rsidR="009F58C7" w:rsidRPr="009F58C7">
        <w:rPr>
          <w:rFonts w:ascii="Sylfaen" w:hAnsi="Sylfaen" w:cs="Sylfaen"/>
          <w:color w:val="000000" w:themeColor="text1"/>
          <w:sz w:val="24"/>
          <w:szCs w:val="24"/>
          <w:lang w:val="ka-GE"/>
        </w:rPr>
        <w:t>, რომელიც მიიღწევა კლოპიდოგრელის 4 დღი</w:t>
      </w:r>
      <w:r w:rsidR="009F58C7">
        <w:rPr>
          <w:rFonts w:ascii="Sylfaen" w:hAnsi="Sylfaen" w:cs="Sylfaen"/>
          <w:color w:val="000000" w:themeColor="text1"/>
          <w:sz w:val="24"/>
          <w:szCs w:val="24"/>
          <w:lang w:val="ka-GE"/>
        </w:rPr>
        <w:t>ანი მიღების</w:t>
      </w:r>
      <w:r w:rsidR="009F58C7" w:rsidRPr="009F58C7">
        <w:rPr>
          <w:rFonts w:ascii="Sylfaen" w:hAnsi="Sylfaen" w:cs="Sylfaen"/>
          <w:color w:val="000000" w:themeColor="text1"/>
          <w:sz w:val="24"/>
          <w:szCs w:val="24"/>
          <w:lang w:val="ka-GE"/>
        </w:rPr>
        <w:t xml:space="preserve"> შემდეგ დღე</w:t>
      </w:r>
      <w:r w:rsidR="009F58C7">
        <w:rPr>
          <w:rFonts w:ascii="Sylfaen" w:hAnsi="Sylfaen" w:cs="Sylfaen"/>
          <w:color w:val="000000" w:themeColor="text1"/>
          <w:sz w:val="24"/>
          <w:szCs w:val="24"/>
          <w:lang w:val="ka-GE"/>
        </w:rPr>
        <w:t>-ღამე</w:t>
      </w:r>
      <w:r w:rsidR="009F58C7" w:rsidRPr="009F58C7">
        <w:rPr>
          <w:rFonts w:ascii="Sylfaen" w:hAnsi="Sylfaen" w:cs="Sylfaen"/>
          <w:color w:val="000000" w:themeColor="text1"/>
          <w:sz w:val="24"/>
          <w:szCs w:val="24"/>
          <w:lang w:val="ka-GE"/>
        </w:rPr>
        <w:t>ში 75 მგ შემანარჩუნებელი დოზით</w:t>
      </w:r>
      <w:r w:rsidR="009F58C7">
        <w:rPr>
          <w:rFonts w:ascii="Sylfaen" w:hAnsi="Sylfaen" w:cs="Sylfaen"/>
          <w:color w:val="000000" w:themeColor="text1"/>
          <w:sz w:val="24"/>
          <w:szCs w:val="24"/>
          <w:lang w:val="ka-GE"/>
        </w:rPr>
        <w:t>.</w:t>
      </w:r>
    </w:p>
    <w:p w14:paraId="050AA3E1" w14:textId="2F2FCC8F" w:rsidR="00F01A83" w:rsidRPr="00C86F3C" w:rsidRDefault="007E42A0" w:rsidP="00FF7787">
      <w:pPr>
        <w:spacing w:after="0" w:line="240" w:lineRule="auto"/>
        <w:jc w:val="both"/>
        <w:rPr>
          <w:rFonts w:ascii="Sylfaen" w:hAnsi="Sylfaen" w:cs="Sylfaen"/>
          <w:i/>
          <w:iCs/>
          <w:color w:val="000000" w:themeColor="text1"/>
          <w:sz w:val="24"/>
          <w:szCs w:val="24"/>
          <w:lang w:val="ka-GE"/>
        </w:rPr>
      </w:pPr>
      <w:r w:rsidRPr="00C86F3C">
        <w:rPr>
          <w:rFonts w:ascii="Sylfaen" w:hAnsi="Sylfaen" w:cs="Sylfaen"/>
          <w:i/>
          <w:iCs/>
          <w:color w:val="000000" w:themeColor="text1"/>
          <w:sz w:val="24"/>
          <w:szCs w:val="24"/>
          <w:lang w:val="ka-GE"/>
        </w:rPr>
        <w:t>გამოყოფა</w:t>
      </w:r>
    </w:p>
    <w:p w14:paraId="1046B425" w14:textId="74990A26" w:rsidR="00AD2916" w:rsidRPr="00C86F3C" w:rsidRDefault="00734601" w:rsidP="00FF7787">
      <w:pPr>
        <w:spacing w:after="0" w:line="240" w:lineRule="auto"/>
        <w:jc w:val="both"/>
        <w:rPr>
          <w:rFonts w:ascii="Sylfaen" w:hAnsi="Sylfaen" w:cs="Sylfaen"/>
          <w:color w:val="000000" w:themeColor="text1"/>
          <w:sz w:val="24"/>
          <w:szCs w:val="24"/>
          <w:lang w:val="ka-GE"/>
        </w:rPr>
      </w:pPr>
      <w:r w:rsidRPr="00734601">
        <w:rPr>
          <w:rFonts w:ascii="Sylfaen" w:hAnsi="Sylfaen" w:cs="Sylfaen"/>
          <w:color w:val="000000" w:themeColor="text1"/>
          <w:sz w:val="24"/>
          <w:szCs w:val="24"/>
          <w:lang w:val="ka-GE"/>
        </w:rPr>
        <w:t>რადიოაქტიური მარკერის (</w:t>
      </w:r>
      <w:r w:rsidRPr="00C86F3C">
        <w:rPr>
          <w:rFonts w:ascii="Sylfaen" w:hAnsi="Sylfaen" w:cs="Sylfaen"/>
          <w:color w:val="000000" w:themeColor="text1"/>
          <w:sz w:val="24"/>
          <w:szCs w:val="24"/>
          <w:vertAlign w:val="superscript"/>
          <w:lang w:val="ka-GE"/>
        </w:rPr>
        <w:t>14</w:t>
      </w:r>
      <w:r w:rsidRPr="00C86F3C">
        <w:rPr>
          <w:rFonts w:ascii="Sylfaen" w:hAnsi="Sylfaen" w:cs="Sylfaen"/>
          <w:color w:val="000000" w:themeColor="text1"/>
          <w:sz w:val="24"/>
          <w:szCs w:val="24"/>
          <w:lang w:val="ka-GE"/>
        </w:rPr>
        <w:t>C</w:t>
      </w:r>
      <w:r>
        <w:rPr>
          <w:rFonts w:ascii="Sylfaen" w:hAnsi="Sylfaen" w:cs="Sylfaen"/>
          <w:color w:val="000000" w:themeColor="text1"/>
          <w:sz w:val="24"/>
          <w:szCs w:val="24"/>
          <w:lang w:val="ka-GE"/>
        </w:rPr>
        <w:t>-</w:t>
      </w:r>
      <w:r w:rsidRPr="00734601">
        <w:rPr>
          <w:rFonts w:ascii="Sylfaen" w:hAnsi="Sylfaen" w:cs="Sylfaen"/>
          <w:color w:val="000000" w:themeColor="text1"/>
          <w:sz w:val="24"/>
          <w:szCs w:val="24"/>
          <w:lang w:val="ka-GE"/>
        </w:rPr>
        <w:t>იზოტოპი) გამოყენებით ჩატარებულმა კლინიკურმა კვლევებმა აჩვენა, რომ კლოპიდოგრელის პერორალური მიღებიდან 120 საათის განმავლობაში, მიღებული დოზის დაახლოებით 50% გამოიყოფა შარდ</w:t>
      </w:r>
      <w:r>
        <w:rPr>
          <w:rFonts w:ascii="Sylfaen" w:hAnsi="Sylfaen" w:cs="Sylfaen"/>
          <w:color w:val="000000" w:themeColor="text1"/>
          <w:sz w:val="24"/>
          <w:szCs w:val="24"/>
          <w:lang w:val="ka-GE"/>
        </w:rPr>
        <w:t>ით</w:t>
      </w:r>
      <w:r w:rsidRPr="00734601">
        <w:rPr>
          <w:rFonts w:ascii="Sylfaen" w:hAnsi="Sylfaen" w:cs="Sylfaen"/>
          <w:color w:val="000000" w:themeColor="text1"/>
          <w:sz w:val="24"/>
          <w:szCs w:val="24"/>
          <w:lang w:val="ka-GE"/>
        </w:rPr>
        <w:t xml:space="preserve"> და დაახლოებით 46% კუჭ-ნაწლავის ტრაქტის მეშვეობით. 75 მგ ერთჯერადი პერორალური დოზის </w:t>
      </w:r>
      <w:r>
        <w:rPr>
          <w:rFonts w:ascii="Sylfaen" w:hAnsi="Sylfaen" w:cs="Sylfaen"/>
          <w:color w:val="000000" w:themeColor="text1"/>
          <w:sz w:val="24"/>
          <w:szCs w:val="24"/>
          <w:lang w:val="ka-GE"/>
        </w:rPr>
        <w:t xml:space="preserve">მიღების </w:t>
      </w:r>
      <w:r w:rsidRPr="00734601">
        <w:rPr>
          <w:rFonts w:ascii="Sylfaen" w:hAnsi="Sylfaen" w:cs="Sylfaen"/>
          <w:color w:val="000000" w:themeColor="text1"/>
          <w:sz w:val="24"/>
          <w:szCs w:val="24"/>
          <w:lang w:val="ka-GE"/>
        </w:rPr>
        <w:t xml:space="preserve">შემდეგ, კლოპიდოგრელის ნახევარგამოყოფის პერიოდი დაახლოებით 6 საათია. </w:t>
      </w:r>
      <w:r>
        <w:rPr>
          <w:rFonts w:ascii="Sylfaen" w:hAnsi="Sylfaen" w:cs="Sylfaen"/>
          <w:color w:val="000000" w:themeColor="text1"/>
          <w:sz w:val="24"/>
          <w:szCs w:val="24"/>
          <w:lang w:val="ka-GE"/>
        </w:rPr>
        <w:t xml:space="preserve">სამკურნალო საშუალების </w:t>
      </w:r>
      <w:r w:rsidRPr="00734601">
        <w:rPr>
          <w:rFonts w:ascii="Sylfaen" w:hAnsi="Sylfaen" w:cs="Sylfaen"/>
          <w:color w:val="000000" w:themeColor="text1"/>
          <w:sz w:val="24"/>
          <w:szCs w:val="24"/>
          <w:lang w:val="ka-GE"/>
        </w:rPr>
        <w:t xml:space="preserve">ერთჯერადი და განმეორებითი მიღებისას, მისი ძირითადი </w:t>
      </w:r>
      <w:r>
        <w:rPr>
          <w:rFonts w:ascii="Sylfaen" w:hAnsi="Sylfaen" w:cs="Sylfaen"/>
          <w:color w:val="000000" w:themeColor="text1"/>
          <w:sz w:val="24"/>
          <w:szCs w:val="24"/>
          <w:lang w:val="ka-GE"/>
        </w:rPr>
        <w:t xml:space="preserve">სისხლში მოცრკულირე </w:t>
      </w:r>
      <w:r w:rsidRPr="00734601">
        <w:rPr>
          <w:rFonts w:ascii="Sylfaen" w:hAnsi="Sylfaen" w:cs="Sylfaen"/>
          <w:color w:val="000000" w:themeColor="text1"/>
          <w:sz w:val="24"/>
          <w:szCs w:val="24"/>
          <w:lang w:val="ka-GE"/>
        </w:rPr>
        <w:t>არააქტიური მეტაბოლიტის ნახევარგამოყოფის პერიოდი 8 საათია.</w:t>
      </w:r>
    </w:p>
    <w:p w14:paraId="211DD98C" w14:textId="77777777" w:rsidR="00170CD3" w:rsidRPr="00C86F3C" w:rsidRDefault="00170CD3" w:rsidP="00FF7787">
      <w:pPr>
        <w:spacing w:after="0" w:line="240" w:lineRule="auto"/>
        <w:jc w:val="both"/>
        <w:rPr>
          <w:rFonts w:ascii="Sylfaen" w:hAnsi="Sylfaen" w:cs="Sylfaen"/>
          <w:i/>
          <w:iCs/>
          <w:color w:val="000000" w:themeColor="text1"/>
          <w:sz w:val="24"/>
          <w:szCs w:val="24"/>
          <w:lang w:val="ka-GE"/>
        </w:rPr>
      </w:pPr>
      <w:r w:rsidRPr="00C86F3C">
        <w:rPr>
          <w:rFonts w:ascii="Sylfaen" w:hAnsi="Sylfaen" w:cs="Sylfaen"/>
          <w:i/>
          <w:iCs/>
          <w:color w:val="000000" w:themeColor="text1"/>
          <w:sz w:val="24"/>
          <w:szCs w:val="24"/>
          <w:lang w:val="ka-GE"/>
        </w:rPr>
        <w:t>ფარმაკოგენეტიკა</w:t>
      </w:r>
    </w:p>
    <w:p w14:paraId="112F8D27" w14:textId="7A546E99" w:rsidR="00170CD3" w:rsidRPr="00C86F3C" w:rsidRDefault="00170CD3" w:rsidP="00FF7787">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 xml:space="preserve">CYP2C19 მონაწილეობს როგორც </w:t>
      </w:r>
      <w:r w:rsidR="005D31F3">
        <w:rPr>
          <w:rFonts w:ascii="Sylfaen" w:hAnsi="Sylfaen" w:cs="Sylfaen"/>
          <w:color w:val="000000" w:themeColor="text1"/>
          <w:sz w:val="24"/>
          <w:szCs w:val="24"/>
          <w:lang w:val="ka-GE"/>
        </w:rPr>
        <w:t xml:space="preserve">კლოპიდოგრელის </w:t>
      </w:r>
      <w:r w:rsidRPr="00C86F3C">
        <w:rPr>
          <w:rFonts w:ascii="Sylfaen" w:hAnsi="Sylfaen" w:cs="Sylfaen"/>
          <w:color w:val="000000" w:themeColor="text1"/>
          <w:sz w:val="24"/>
          <w:szCs w:val="24"/>
          <w:lang w:val="ka-GE"/>
        </w:rPr>
        <w:t xml:space="preserve">აქტიური მეტაბოლიტის, </w:t>
      </w:r>
      <w:r w:rsidR="005D31F3">
        <w:rPr>
          <w:rFonts w:ascii="Sylfaen" w:hAnsi="Sylfaen" w:cs="Sylfaen"/>
          <w:color w:val="000000" w:themeColor="text1"/>
          <w:sz w:val="24"/>
          <w:szCs w:val="24"/>
          <w:lang w:val="ka-GE"/>
        </w:rPr>
        <w:t xml:space="preserve">ასევე მისი </w:t>
      </w:r>
      <w:r w:rsidRPr="00C86F3C">
        <w:rPr>
          <w:rFonts w:ascii="Sylfaen" w:hAnsi="Sylfaen" w:cs="Sylfaen"/>
          <w:color w:val="000000" w:themeColor="text1"/>
          <w:sz w:val="24"/>
          <w:szCs w:val="24"/>
          <w:lang w:val="ka-GE"/>
        </w:rPr>
        <w:t xml:space="preserve"> </w:t>
      </w:r>
      <w:r w:rsidR="005D31F3" w:rsidRPr="00C86F3C">
        <w:rPr>
          <w:rFonts w:ascii="Sylfaen" w:hAnsi="Sylfaen" w:cs="Sylfaen"/>
          <w:color w:val="000000" w:themeColor="text1"/>
          <w:sz w:val="24"/>
          <w:szCs w:val="24"/>
          <w:lang w:val="ka-GE"/>
        </w:rPr>
        <w:t xml:space="preserve">შუალედური მეტაბოლიტის </w:t>
      </w:r>
      <w:r w:rsidR="005D31F3">
        <w:rPr>
          <w:rFonts w:ascii="Sylfaen" w:hAnsi="Sylfaen" w:cs="Sylfaen"/>
          <w:color w:val="000000" w:themeColor="text1"/>
          <w:sz w:val="24"/>
          <w:szCs w:val="24"/>
          <w:lang w:val="ka-GE"/>
        </w:rPr>
        <w:t xml:space="preserve"> - </w:t>
      </w:r>
      <w:r w:rsidRPr="00C86F3C">
        <w:rPr>
          <w:rFonts w:ascii="Sylfaen" w:hAnsi="Sylfaen" w:cs="Sylfaen"/>
          <w:color w:val="000000" w:themeColor="text1"/>
          <w:sz w:val="24"/>
          <w:szCs w:val="24"/>
          <w:lang w:val="ka-GE"/>
        </w:rPr>
        <w:t>2-ოქსო-კლოპიდოგრელის ფორმირებაში. კლოპიდოგრელის აქტიური მეტაბოლიტის ფარმაკოკინეტიკ</w:t>
      </w:r>
      <w:r w:rsidR="005D31F3">
        <w:rPr>
          <w:rFonts w:ascii="Sylfaen" w:hAnsi="Sylfaen" w:cs="Sylfaen"/>
          <w:color w:val="000000" w:themeColor="text1"/>
          <w:sz w:val="24"/>
          <w:szCs w:val="24"/>
          <w:lang w:val="ka-GE"/>
        </w:rPr>
        <w:t>ური პარამეტრები</w:t>
      </w:r>
      <w:r w:rsidRPr="00C86F3C">
        <w:rPr>
          <w:rFonts w:ascii="Sylfaen" w:hAnsi="Sylfaen" w:cs="Sylfaen"/>
          <w:color w:val="000000" w:themeColor="text1"/>
          <w:sz w:val="24"/>
          <w:szCs w:val="24"/>
          <w:lang w:val="ka-GE"/>
        </w:rPr>
        <w:t xml:space="preserve"> და </w:t>
      </w:r>
      <w:r w:rsidR="0073558A" w:rsidRPr="0092554F">
        <w:rPr>
          <w:rFonts w:ascii="Sylfaen" w:hAnsi="Sylfaen" w:cs="Sylfaen"/>
          <w:bCs/>
          <w:color w:val="000000" w:themeColor="text1"/>
          <w:sz w:val="24"/>
          <w:szCs w:val="24"/>
          <w:lang w:val="ka-GE"/>
        </w:rPr>
        <w:t>ანტიაგრეგანტულ</w:t>
      </w:r>
      <w:r w:rsidR="0073558A">
        <w:rPr>
          <w:rFonts w:ascii="Sylfaen" w:hAnsi="Sylfaen" w:cs="Sylfaen"/>
          <w:bCs/>
          <w:color w:val="000000" w:themeColor="text1"/>
          <w:sz w:val="24"/>
          <w:szCs w:val="24"/>
          <w:lang w:val="ka-GE"/>
        </w:rPr>
        <w:t>ი</w:t>
      </w:r>
      <w:r w:rsidR="0073558A" w:rsidRPr="0092554F">
        <w:rPr>
          <w:rFonts w:ascii="Sylfaen" w:hAnsi="Sylfaen" w:cs="Sylfaen"/>
          <w:bCs/>
          <w:color w:val="000000" w:themeColor="text1"/>
          <w:sz w:val="24"/>
          <w:szCs w:val="24"/>
          <w:lang w:val="ka-GE"/>
        </w:rPr>
        <w:t xml:space="preserve"> </w:t>
      </w:r>
      <w:r w:rsidR="0073558A">
        <w:rPr>
          <w:rFonts w:ascii="Sylfaen" w:hAnsi="Sylfaen" w:cs="Sylfaen"/>
          <w:color w:val="000000" w:themeColor="text1"/>
          <w:sz w:val="24"/>
          <w:szCs w:val="24"/>
          <w:lang w:val="ka-GE"/>
        </w:rPr>
        <w:t>ეფექტი (=</w:t>
      </w:r>
      <w:r w:rsidRPr="00C86F3C">
        <w:rPr>
          <w:rFonts w:ascii="Sylfaen" w:hAnsi="Sylfaen" w:cs="Sylfaen"/>
          <w:i/>
          <w:iCs/>
          <w:color w:val="000000" w:themeColor="text1"/>
          <w:sz w:val="24"/>
          <w:szCs w:val="24"/>
          <w:lang w:val="ka-GE"/>
        </w:rPr>
        <w:t>ex vivo</w:t>
      </w:r>
      <w:r w:rsidRPr="00C86F3C">
        <w:rPr>
          <w:rFonts w:ascii="Sylfaen" w:hAnsi="Sylfaen" w:cs="Sylfaen"/>
          <w:color w:val="000000" w:themeColor="text1"/>
          <w:sz w:val="24"/>
          <w:szCs w:val="24"/>
          <w:lang w:val="ka-GE"/>
        </w:rPr>
        <w:t xml:space="preserve"> თრომბოციტების აგრეგაციის </w:t>
      </w:r>
      <w:r w:rsidR="0073558A">
        <w:rPr>
          <w:rFonts w:ascii="Sylfaen" w:hAnsi="Sylfaen" w:cs="Sylfaen"/>
          <w:color w:val="000000" w:themeColor="text1"/>
          <w:sz w:val="24"/>
          <w:szCs w:val="24"/>
          <w:lang w:val="ka-GE"/>
        </w:rPr>
        <w:t xml:space="preserve">შესწავლისას) </w:t>
      </w:r>
      <w:r w:rsidRPr="00C86F3C">
        <w:rPr>
          <w:rFonts w:ascii="Sylfaen" w:hAnsi="Sylfaen" w:cs="Sylfaen"/>
          <w:color w:val="000000" w:themeColor="text1"/>
          <w:sz w:val="24"/>
          <w:szCs w:val="24"/>
          <w:lang w:val="ka-GE"/>
        </w:rPr>
        <w:t>განსხვავდება გენოტიპის მიხედვით</w:t>
      </w:r>
      <w:r w:rsidR="0073558A">
        <w:rPr>
          <w:rFonts w:ascii="Sylfaen" w:hAnsi="Sylfaen" w:cs="Sylfaen"/>
          <w:color w:val="000000" w:themeColor="text1"/>
          <w:sz w:val="24"/>
          <w:szCs w:val="24"/>
          <w:lang w:val="ka-GE"/>
        </w:rPr>
        <w:t xml:space="preserve">, რომელიც განაპირობებს </w:t>
      </w:r>
      <w:r w:rsidR="0073558A" w:rsidRPr="00C86F3C">
        <w:rPr>
          <w:rFonts w:ascii="Sylfaen" w:hAnsi="Sylfaen" w:cs="Sylfaen"/>
          <w:color w:val="000000" w:themeColor="text1"/>
          <w:sz w:val="24"/>
          <w:szCs w:val="24"/>
          <w:lang w:val="ka-GE"/>
        </w:rPr>
        <w:t>CYP2C19</w:t>
      </w:r>
      <w:r w:rsidR="0073558A">
        <w:rPr>
          <w:rFonts w:ascii="Sylfaen" w:hAnsi="Sylfaen" w:cs="Sylfaen"/>
          <w:color w:val="000000" w:themeColor="text1"/>
          <w:sz w:val="24"/>
          <w:szCs w:val="24"/>
          <w:lang w:val="ka-GE"/>
        </w:rPr>
        <w:t>-ის აქტივობას.</w:t>
      </w:r>
      <w:r w:rsidRPr="00C86F3C">
        <w:rPr>
          <w:rFonts w:ascii="Sylfaen" w:hAnsi="Sylfaen" w:cs="Sylfaen"/>
          <w:color w:val="000000" w:themeColor="text1"/>
          <w:sz w:val="24"/>
          <w:szCs w:val="24"/>
          <w:lang w:val="ka-GE"/>
        </w:rPr>
        <w:t xml:space="preserve"> </w:t>
      </w:r>
    </w:p>
    <w:p w14:paraId="4039F0A4" w14:textId="76C2A86F" w:rsidR="0073558A" w:rsidRDefault="0073558A" w:rsidP="00FF7787">
      <w:pPr>
        <w:spacing w:after="0" w:line="240" w:lineRule="auto"/>
        <w:jc w:val="both"/>
        <w:rPr>
          <w:rFonts w:ascii="Sylfaen" w:hAnsi="Sylfaen" w:cs="Sylfaen"/>
          <w:color w:val="000000" w:themeColor="text1"/>
          <w:sz w:val="24"/>
          <w:szCs w:val="24"/>
          <w:lang w:val="ka-GE"/>
        </w:rPr>
      </w:pPr>
      <w:r w:rsidRPr="0073558A">
        <w:rPr>
          <w:rFonts w:ascii="Sylfaen" w:hAnsi="Sylfaen" w:cs="Sylfaen"/>
          <w:color w:val="000000" w:themeColor="text1"/>
          <w:sz w:val="24"/>
          <w:szCs w:val="24"/>
          <w:lang w:val="ka-GE"/>
        </w:rPr>
        <w:t>CYP2C19*1 ალელის არსებობ</w:t>
      </w:r>
      <w:r>
        <w:rPr>
          <w:rFonts w:ascii="Sylfaen" w:hAnsi="Sylfaen" w:cs="Sylfaen"/>
          <w:color w:val="000000" w:themeColor="text1"/>
          <w:sz w:val="24"/>
          <w:szCs w:val="24"/>
          <w:lang w:val="ka-GE"/>
        </w:rPr>
        <w:t>ისას</w:t>
      </w:r>
      <w:r w:rsidRPr="0073558A">
        <w:rPr>
          <w:rFonts w:ascii="Sylfaen" w:hAnsi="Sylfaen" w:cs="Sylfaen"/>
          <w:color w:val="000000" w:themeColor="text1"/>
          <w:sz w:val="24"/>
          <w:szCs w:val="24"/>
          <w:lang w:val="ka-GE"/>
        </w:rPr>
        <w:t xml:space="preserve"> </w:t>
      </w:r>
      <w:r>
        <w:rPr>
          <w:rFonts w:ascii="Sylfaen" w:hAnsi="Sylfaen" w:cs="Sylfaen"/>
          <w:color w:val="000000" w:themeColor="text1"/>
          <w:sz w:val="24"/>
          <w:szCs w:val="24"/>
          <w:lang w:val="ka-GE"/>
        </w:rPr>
        <w:t>აღინიშნება</w:t>
      </w:r>
      <w:r w:rsidRPr="0073558A">
        <w:rPr>
          <w:rFonts w:ascii="Sylfaen" w:hAnsi="Sylfaen" w:cs="Sylfaen"/>
          <w:color w:val="000000" w:themeColor="text1"/>
          <w:sz w:val="24"/>
          <w:szCs w:val="24"/>
          <w:lang w:val="ka-GE"/>
        </w:rPr>
        <w:t xml:space="preserve"> </w:t>
      </w:r>
      <w:r>
        <w:rPr>
          <w:rFonts w:ascii="Sylfaen" w:hAnsi="Sylfaen" w:cs="Sylfaen"/>
          <w:color w:val="000000" w:themeColor="text1"/>
          <w:sz w:val="24"/>
          <w:szCs w:val="24"/>
          <w:lang w:val="ka-GE"/>
        </w:rPr>
        <w:t xml:space="preserve">იზოფერმენტის </w:t>
      </w:r>
      <w:r w:rsidRPr="0073558A">
        <w:rPr>
          <w:rFonts w:ascii="Sylfaen" w:hAnsi="Sylfaen" w:cs="Sylfaen"/>
          <w:color w:val="000000" w:themeColor="text1"/>
          <w:sz w:val="24"/>
          <w:szCs w:val="24"/>
          <w:lang w:val="ka-GE"/>
        </w:rPr>
        <w:t>ნორმალურ</w:t>
      </w:r>
      <w:r>
        <w:rPr>
          <w:rFonts w:ascii="Sylfaen" w:hAnsi="Sylfaen" w:cs="Sylfaen"/>
          <w:color w:val="000000" w:themeColor="text1"/>
          <w:sz w:val="24"/>
          <w:szCs w:val="24"/>
          <w:lang w:val="ka-GE"/>
        </w:rPr>
        <w:t>ი</w:t>
      </w:r>
      <w:r w:rsidRPr="0073558A">
        <w:rPr>
          <w:rFonts w:ascii="Sylfaen" w:hAnsi="Sylfaen" w:cs="Sylfaen"/>
          <w:color w:val="000000" w:themeColor="text1"/>
          <w:sz w:val="24"/>
          <w:szCs w:val="24"/>
          <w:lang w:val="ka-GE"/>
        </w:rPr>
        <w:t xml:space="preserve"> </w:t>
      </w:r>
      <w:r>
        <w:rPr>
          <w:rFonts w:ascii="Sylfaen" w:hAnsi="Sylfaen" w:cs="Sylfaen"/>
          <w:color w:val="000000" w:themeColor="text1"/>
          <w:sz w:val="24"/>
          <w:szCs w:val="24"/>
          <w:lang w:val="ka-GE"/>
        </w:rPr>
        <w:t>ფუნქციონალური</w:t>
      </w:r>
      <w:r w:rsidRPr="0073558A">
        <w:rPr>
          <w:rFonts w:ascii="Sylfaen" w:hAnsi="Sylfaen" w:cs="Sylfaen"/>
          <w:color w:val="000000" w:themeColor="text1"/>
          <w:sz w:val="24"/>
          <w:szCs w:val="24"/>
          <w:lang w:val="ka-GE"/>
        </w:rPr>
        <w:t xml:space="preserve"> აქტივობა, </w:t>
      </w:r>
      <w:r>
        <w:rPr>
          <w:rFonts w:ascii="Sylfaen" w:hAnsi="Sylfaen" w:cs="Sylfaen"/>
          <w:color w:val="000000" w:themeColor="text1"/>
          <w:sz w:val="24"/>
          <w:szCs w:val="24"/>
          <w:lang w:val="ka-GE"/>
        </w:rPr>
        <w:t>ხოლო</w:t>
      </w:r>
      <w:r w:rsidRPr="0073558A">
        <w:rPr>
          <w:rFonts w:ascii="Sylfaen" w:hAnsi="Sylfaen" w:cs="Sylfaen"/>
          <w:color w:val="000000" w:themeColor="text1"/>
          <w:sz w:val="24"/>
          <w:szCs w:val="24"/>
          <w:lang w:val="ka-GE"/>
        </w:rPr>
        <w:t xml:space="preserve"> CYP2C19*2 და CYP2C19*3 ალელები იწვევ</w:t>
      </w:r>
      <w:r>
        <w:rPr>
          <w:rFonts w:ascii="Sylfaen" w:hAnsi="Sylfaen" w:cs="Sylfaen"/>
          <w:color w:val="000000" w:themeColor="text1"/>
          <w:sz w:val="24"/>
          <w:szCs w:val="24"/>
          <w:lang w:val="ka-GE"/>
        </w:rPr>
        <w:t>ენ</w:t>
      </w:r>
      <w:r w:rsidRPr="0073558A">
        <w:rPr>
          <w:rFonts w:ascii="Sylfaen" w:hAnsi="Sylfaen" w:cs="Sylfaen"/>
          <w:color w:val="000000" w:themeColor="text1"/>
          <w:sz w:val="24"/>
          <w:szCs w:val="24"/>
          <w:lang w:val="ka-GE"/>
        </w:rPr>
        <w:t xml:space="preserve"> </w:t>
      </w:r>
      <w:r>
        <w:rPr>
          <w:rFonts w:ascii="Sylfaen" w:hAnsi="Sylfaen" w:cs="Sylfaen"/>
          <w:color w:val="000000" w:themeColor="text1"/>
          <w:sz w:val="24"/>
          <w:szCs w:val="24"/>
          <w:lang w:val="ka-GE"/>
        </w:rPr>
        <w:t xml:space="preserve">იზოფერმენტის </w:t>
      </w:r>
      <w:r w:rsidRPr="0073558A">
        <w:rPr>
          <w:rFonts w:ascii="Sylfaen" w:hAnsi="Sylfaen" w:cs="Sylfaen"/>
          <w:color w:val="000000" w:themeColor="text1"/>
          <w:sz w:val="24"/>
          <w:szCs w:val="24"/>
          <w:lang w:val="ka-GE"/>
        </w:rPr>
        <w:t>ფუნქციური აქტივობის არარსებობას. CYP2C19*2 და CYP2C19*3 ალელები შეადგენენ ალელების აბსოლუტურ უმრავლესობას, რომლებიც იწვევენ P450 ციტოქრომ</w:t>
      </w:r>
      <w:r>
        <w:rPr>
          <w:rFonts w:ascii="Sylfaen" w:hAnsi="Sylfaen" w:cs="Sylfaen"/>
          <w:color w:val="000000" w:themeColor="text1"/>
          <w:sz w:val="24"/>
          <w:szCs w:val="24"/>
          <w:lang w:val="ka-GE"/>
        </w:rPr>
        <w:t>ის სისტემის</w:t>
      </w:r>
      <w:r w:rsidRPr="0073558A">
        <w:rPr>
          <w:rFonts w:ascii="Sylfaen" w:hAnsi="Sylfaen" w:cs="Sylfaen"/>
          <w:color w:val="000000" w:themeColor="text1"/>
          <w:sz w:val="24"/>
          <w:szCs w:val="24"/>
          <w:lang w:val="ka-GE"/>
        </w:rPr>
        <w:t xml:space="preserve"> იზოფერმენტის </w:t>
      </w:r>
      <w:r>
        <w:rPr>
          <w:rFonts w:ascii="Sylfaen" w:hAnsi="Sylfaen" w:cs="Sylfaen"/>
          <w:color w:val="000000" w:themeColor="text1"/>
          <w:sz w:val="24"/>
          <w:szCs w:val="24"/>
          <w:lang w:val="ka-GE"/>
        </w:rPr>
        <w:t xml:space="preserve"> </w:t>
      </w:r>
      <w:r w:rsidRPr="0073558A">
        <w:rPr>
          <w:rFonts w:ascii="Sylfaen" w:hAnsi="Sylfaen" w:cs="Sylfaen"/>
          <w:color w:val="000000" w:themeColor="text1"/>
          <w:sz w:val="24"/>
          <w:szCs w:val="24"/>
          <w:lang w:val="ka-GE"/>
        </w:rPr>
        <w:t xml:space="preserve">დაბალ აქტივობას </w:t>
      </w:r>
      <w:r>
        <w:rPr>
          <w:rFonts w:ascii="Sylfaen" w:hAnsi="Sylfaen" w:cs="Sylfaen"/>
          <w:color w:val="000000" w:themeColor="text1"/>
          <w:sz w:val="24"/>
          <w:szCs w:val="24"/>
          <w:lang w:val="ka-GE"/>
        </w:rPr>
        <w:t>ევროპეიდული</w:t>
      </w:r>
      <w:r w:rsidRPr="0073558A">
        <w:rPr>
          <w:rFonts w:ascii="Sylfaen" w:hAnsi="Sylfaen" w:cs="Sylfaen"/>
          <w:color w:val="000000" w:themeColor="text1"/>
          <w:sz w:val="24"/>
          <w:szCs w:val="24"/>
          <w:lang w:val="ka-GE"/>
        </w:rPr>
        <w:t xml:space="preserve"> (85%) და </w:t>
      </w:r>
      <w:r>
        <w:rPr>
          <w:rFonts w:ascii="Sylfaen" w:hAnsi="Sylfaen" w:cs="Sylfaen"/>
          <w:color w:val="000000" w:themeColor="text1"/>
          <w:sz w:val="24"/>
          <w:szCs w:val="24"/>
          <w:lang w:val="ka-GE"/>
        </w:rPr>
        <w:t>მონგოლეიდური</w:t>
      </w:r>
      <w:r w:rsidRPr="0073558A">
        <w:rPr>
          <w:rFonts w:ascii="Sylfaen" w:hAnsi="Sylfaen" w:cs="Sylfaen"/>
          <w:color w:val="000000" w:themeColor="text1"/>
          <w:sz w:val="24"/>
          <w:szCs w:val="24"/>
          <w:lang w:val="ka-GE"/>
        </w:rPr>
        <w:t xml:space="preserve"> (99%) რასების </w:t>
      </w:r>
      <w:r>
        <w:rPr>
          <w:rFonts w:ascii="Sylfaen" w:hAnsi="Sylfaen" w:cs="Sylfaen"/>
          <w:color w:val="000000" w:themeColor="text1"/>
          <w:sz w:val="24"/>
          <w:szCs w:val="24"/>
          <w:lang w:val="ka-GE"/>
        </w:rPr>
        <w:t>ნელ</w:t>
      </w:r>
      <w:r w:rsidRPr="0073558A">
        <w:rPr>
          <w:rFonts w:ascii="Sylfaen" w:hAnsi="Sylfaen" w:cs="Sylfaen"/>
          <w:color w:val="000000" w:themeColor="text1"/>
          <w:sz w:val="24"/>
          <w:szCs w:val="24"/>
          <w:lang w:val="ka-GE"/>
        </w:rPr>
        <w:t xml:space="preserve"> მეტაბოლიზატორებში.</w:t>
      </w:r>
      <w:r>
        <w:rPr>
          <w:rFonts w:ascii="Sylfaen" w:hAnsi="Sylfaen" w:cs="Sylfaen"/>
          <w:color w:val="000000" w:themeColor="text1"/>
          <w:sz w:val="24"/>
          <w:szCs w:val="24"/>
          <w:lang w:val="ka-GE"/>
        </w:rPr>
        <w:t xml:space="preserve"> </w:t>
      </w:r>
      <w:r w:rsidRPr="0073558A">
        <w:rPr>
          <w:rFonts w:ascii="Sylfaen" w:hAnsi="Sylfaen" w:cs="Sylfaen"/>
          <w:color w:val="000000" w:themeColor="text1"/>
          <w:sz w:val="24"/>
          <w:szCs w:val="24"/>
          <w:lang w:val="ka-GE"/>
        </w:rPr>
        <w:t xml:space="preserve">სხვა ალელები, რომლებიც იწვევენ </w:t>
      </w:r>
      <w:r>
        <w:rPr>
          <w:rFonts w:ascii="Sylfaen" w:hAnsi="Sylfaen" w:cs="Sylfaen"/>
          <w:color w:val="000000" w:themeColor="text1"/>
          <w:sz w:val="24"/>
          <w:szCs w:val="24"/>
          <w:lang w:val="ka-GE"/>
        </w:rPr>
        <w:t>იზოფერმენტის</w:t>
      </w:r>
      <w:r w:rsidRPr="0073558A">
        <w:rPr>
          <w:rFonts w:ascii="Sylfaen" w:hAnsi="Sylfaen" w:cs="Sylfaen"/>
          <w:color w:val="000000" w:themeColor="text1"/>
          <w:sz w:val="24"/>
          <w:szCs w:val="24"/>
          <w:lang w:val="ka-GE"/>
        </w:rPr>
        <w:t xml:space="preserve"> ფუნქციური აქტივობის შემცირებას ან არარსებობას, ნაკლებად გავრცელებულია და მოიცავს CYP2C19*4</w:t>
      </w:r>
      <w:r>
        <w:rPr>
          <w:rFonts w:ascii="Sylfaen" w:hAnsi="Sylfaen" w:cs="Sylfaen"/>
          <w:color w:val="000000" w:themeColor="text1"/>
          <w:sz w:val="24"/>
          <w:szCs w:val="24"/>
          <w:lang w:val="ka-GE"/>
        </w:rPr>
        <w:t>-ს</w:t>
      </w:r>
      <w:r w:rsidRPr="0073558A">
        <w:rPr>
          <w:rFonts w:ascii="Sylfaen" w:hAnsi="Sylfaen" w:cs="Sylfaen"/>
          <w:color w:val="000000" w:themeColor="text1"/>
          <w:sz w:val="24"/>
          <w:szCs w:val="24"/>
          <w:lang w:val="ka-GE"/>
        </w:rPr>
        <w:t>, *5</w:t>
      </w:r>
      <w:r>
        <w:rPr>
          <w:rFonts w:ascii="Sylfaen" w:hAnsi="Sylfaen" w:cs="Sylfaen"/>
          <w:color w:val="000000" w:themeColor="text1"/>
          <w:sz w:val="24"/>
          <w:szCs w:val="24"/>
          <w:lang w:val="ka-GE"/>
        </w:rPr>
        <w:t>-ს</w:t>
      </w:r>
      <w:r w:rsidRPr="0073558A">
        <w:rPr>
          <w:rFonts w:ascii="Sylfaen" w:hAnsi="Sylfaen" w:cs="Sylfaen"/>
          <w:color w:val="000000" w:themeColor="text1"/>
          <w:sz w:val="24"/>
          <w:szCs w:val="24"/>
          <w:lang w:val="ka-GE"/>
        </w:rPr>
        <w:t>, *6</w:t>
      </w:r>
      <w:r>
        <w:rPr>
          <w:rFonts w:ascii="Sylfaen" w:hAnsi="Sylfaen" w:cs="Sylfaen"/>
          <w:color w:val="000000" w:themeColor="text1"/>
          <w:sz w:val="24"/>
          <w:szCs w:val="24"/>
          <w:lang w:val="ka-GE"/>
        </w:rPr>
        <w:t>-ს</w:t>
      </w:r>
      <w:r w:rsidRPr="0073558A">
        <w:rPr>
          <w:rFonts w:ascii="Sylfaen" w:hAnsi="Sylfaen" w:cs="Sylfaen"/>
          <w:color w:val="000000" w:themeColor="text1"/>
          <w:sz w:val="24"/>
          <w:szCs w:val="24"/>
          <w:lang w:val="ka-GE"/>
        </w:rPr>
        <w:t>, *7</w:t>
      </w:r>
      <w:r>
        <w:rPr>
          <w:rFonts w:ascii="Sylfaen" w:hAnsi="Sylfaen" w:cs="Sylfaen"/>
          <w:color w:val="000000" w:themeColor="text1"/>
          <w:sz w:val="24"/>
          <w:szCs w:val="24"/>
          <w:lang w:val="ka-GE"/>
        </w:rPr>
        <w:t>-ს</w:t>
      </w:r>
      <w:r w:rsidRPr="0073558A">
        <w:rPr>
          <w:rFonts w:ascii="Sylfaen" w:hAnsi="Sylfaen" w:cs="Sylfaen"/>
          <w:color w:val="000000" w:themeColor="text1"/>
          <w:sz w:val="24"/>
          <w:szCs w:val="24"/>
          <w:lang w:val="ka-GE"/>
        </w:rPr>
        <w:t xml:space="preserve"> და *8</w:t>
      </w:r>
      <w:r>
        <w:rPr>
          <w:rFonts w:ascii="Sylfaen" w:hAnsi="Sylfaen" w:cs="Sylfaen"/>
          <w:color w:val="000000" w:themeColor="text1"/>
          <w:sz w:val="24"/>
          <w:szCs w:val="24"/>
          <w:lang w:val="ka-GE"/>
        </w:rPr>
        <w:t>-ს</w:t>
      </w:r>
      <w:r w:rsidRPr="0073558A">
        <w:rPr>
          <w:rFonts w:ascii="Sylfaen" w:hAnsi="Sylfaen" w:cs="Sylfaen"/>
          <w:color w:val="000000" w:themeColor="text1"/>
          <w:sz w:val="24"/>
          <w:szCs w:val="24"/>
          <w:lang w:val="ka-GE"/>
        </w:rPr>
        <w:t>.</w:t>
      </w:r>
      <w:r>
        <w:rPr>
          <w:rFonts w:ascii="Sylfaen" w:hAnsi="Sylfaen" w:cs="Sylfaen"/>
          <w:color w:val="000000" w:themeColor="text1"/>
          <w:sz w:val="24"/>
          <w:szCs w:val="24"/>
          <w:lang w:val="ka-GE"/>
        </w:rPr>
        <w:t xml:space="preserve"> </w:t>
      </w:r>
      <w:r w:rsidRPr="0073558A">
        <w:rPr>
          <w:rFonts w:ascii="Sylfaen" w:hAnsi="Sylfaen" w:cs="Sylfaen"/>
          <w:color w:val="000000" w:themeColor="text1"/>
          <w:sz w:val="24"/>
          <w:szCs w:val="24"/>
          <w:lang w:val="ka-GE"/>
        </w:rPr>
        <w:t xml:space="preserve">პაციენტებს </w:t>
      </w:r>
      <w:r>
        <w:rPr>
          <w:rFonts w:ascii="Sylfaen" w:hAnsi="Sylfaen" w:cs="Sylfaen"/>
          <w:color w:val="000000" w:themeColor="text1"/>
          <w:sz w:val="24"/>
          <w:szCs w:val="24"/>
          <w:lang w:val="ka-GE"/>
        </w:rPr>
        <w:t>სუსტი</w:t>
      </w:r>
      <w:r w:rsidRPr="0073558A">
        <w:rPr>
          <w:rFonts w:ascii="Sylfaen" w:hAnsi="Sylfaen" w:cs="Sylfaen"/>
          <w:color w:val="000000" w:themeColor="text1"/>
          <w:sz w:val="24"/>
          <w:szCs w:val="24"/>
          <w:lang w:val="ka-GE"/>
        </w:rPr>
        <w:t xml:space="preserve"> მეტაბოლიზატორის სტატუსით, ექნებათ ზემოთ ხსენებული ორი ალელი, რაც იწვევს </w:t>
      </w:r>
      <w:r>
        <w:rPr>
          <w:rFonts w:ascii="Sylfaen" w:hAnsi="Sylfaen" w:cs="Sylfaen"/>
          <w:color w:val="000000" w:themeColor="text1"/>
          <w:sz w:val="24"/>
          <w:szCs w:val="24"/>
          <w:lang w:val="ka-GE"/>
        </w:rPr>
        <w:t>იზოფერმენტის</w:t>
      </w:r>
      <w:r w:rsidRPr="0073558A">
        <w:rPr>
          <w:rFonts w:ascii="Sylfaen" w:hAnsi="Sylfaen" w:cs="Sylfaen"/>
          <w:color w:val="000000" w:themeColor="text1"/>
          <w:sz w:val="24"/>
          <w:szCs w:val="24"/>
          <w:lang w:val="ka-GE"/>
        </w:rPr>
        <w:t xml:space="preserve"> ფუნქციური აქტივობის შემცირებას.</w:t>
      </w:r>
      <w:r>
        <w:rPr>
          <w:rFonts w:ascii="Sylfaen" w:hAnsi="Sylfaen" w:cs="Sylfaen"/>
          <w:color w:val="000000" w:themeColor="text1"/>
          <w:sz w:val="24"/>
          <w:szCs w:val="24"/>
          <w:lang w:val="ka-GE"/>
        </w:rPr>
        <w:t xml:space="preserve"> </w:t>
      </w:r>
      <w:r w:rsidRPr="0073558A">
        <w:rPr>
          <w:rFonts w:ascii="Sylfaen" w:hAnsi="Sylfaen" w:cs="Sylfaen"/>
          <w:color w:val="000000" w:themeColor="text1"/>
          <w:sz w:val="24"/>
          <w:szCs w:val="24"/>
          <w:lang w:val="ka-GE"/>
        </w:rPr>
        <w:t xml:space="preserve">გამოქვეყნებული მონაცემების თანახმად, CYP2C19-თან მიმართებაში ნელი მეტაბოლიზატორების გენოტიპების მქონე პირების სიხშირე </w:t>
      </w:r>
      <w:r w:rsidR="00BB5CEE">
        <w:rPr>
          <w:rFonts w:ascii="Sylfaen" w:hAnsi="Sylfaen" w:cs="Sylfaen"/>
          <w:color w:val="000000" w:themeColor="text1"/>
          <w:sz w:val="24"/>
          <w:szCs w:val="24"/>
          <w:lang w:val="ka-GE"/>
        </w:rPr>
        <w:t>ევროპეიდულ რასაში</w:t>
      </w:r>
      <w:r w:rsidRPr="0073558A">
        <w:rPr>
          <w:rFonts w:ascii="Sylfaen" w:hAnsi="Sylfaen" w:cs="Sylfaen"/>
          <w:color w:val="000000" w:themeColor="text1"/>
          <w:sz w:val="24"/>
          <w:szCs w:val="24"/>
          <w:lang w:val="ka-GE"/>
        </w:rPr>
        <w:t xml:space="preserve"> 2%-ია, ნეგროიდულ რასაში 4% და ჩინელებში 14%.</w:t>
      </w:r>
    </w:p>
    <w:p w14:paraId="55938DBE" w14:textId="0EA002D7" w:rsidR="00BB5CEE" w:rsidRPr="00BB5CEE" w:rsidRDefault="00BB5CEE" w:rsidP="00BB5CEE">
      <w:pPr>
        <w:spacing w:after="0" w:line="240" w:lineRule="auto"/>
        <w:jc w:val="both"/>
        <w:rPr>
          <w:rFonts w:ascii="Sylfaen" w:hAnsi="Sylfaen" w:cs="Sylfaen"/>
          <w:color w:val="000000" w:themeColor="text1"/>
          <w:sz w:val="24"/>
          <w:szCs w:val="24"/>
          <w:lang w:val="ka-GE"/>
        </w:rPr>
      </w:pPr>
      <w:r w:rsidRPr="00BB5CEE">
        <w:rPr>
          <w:rFonts w:ascii="Sylfaen" w:hAnsi="Sylfaen" w:cs="Sylfaen"/>
          <w:color w:val="000000" w:themeColor="text1"/>
          <w:sz w:val="24"/>
          <w:szCs w:val="24"/>
          <w:lang w:val="ka-GE"/>
        </w:rPr>
        <w:lastRenderedPageBreak/>
        <w:t>პაციენტ</w:t>
      </w:r>
      <w:r>
        <w:rPr>
          <w:rFonts w:ascii="Sylfaen" w:hAnsi="Sylfaen" w:cs="Sylfaen"/>
          <w:color w:val="000000" w:themeColor="text1"/>
          <w:sz w:val="24"/>
          <w:szCs w:val="24"/>
          <w:lang w:val="ka-GE"/>
        </w:rPr>
        <w:t xml:space="preserve">ში </w:t>
      </w:r>
      <w:r w:rsidRPr="00BB5CEE">
        <w:rPr>
          <w:rFonts w:ascii="Sylfaen" w:hAnsi="Sylfaen" w:cs="Sylfaen"/>
          <w:color w:val="000000" w:themeColor="text1"/>
          <w:sz w:val="24"/>
          <w:szCs w:val="24"/>
          <w:lang w:val="ka-GE"/>
        </w:rPr>
        <w:t xml:space="preserve">CYP2C19 </w:t>
      </w:r>
      <w:r>
        <w:rPr>
          <w:rFonts w:ascii="Sylfaen" w:hAnsi="Sylfaen" w:cs="Sylfaen"/>
          <w:color w:val="000000" w:themeColor="text1"/>
          <w:sz w:val="24"/>
          <w:szCs w:val="24"/>
          <w:lang w:val="ka-GE"/>
        </w:rPr>
        <w:t xml:space="preserve">იზოფერმენტის </w:t>
      </w:r>
      <w:r w:rsidRPr="00BB5CEE">
        <w:rPr>
          <w:rFonts w:ascii="Sylfaen" w:hAnsi="Sylfaen" w:cs="Sylfaen"/>
          <w:color w:val="000000" w:themeColor="text1"/>
          <w:sz w:val="24"/>
          <w:szCs w:val="24"/>
          <w:lang w:val="ka-GE"/>
        </w:rPr>
        <w:t>გენოტიპის დასადგენად არსებობს</w:t>
      </w:r>
      <w:r>
        <w:rPr>
          <w:rFonts w:ascii="Sylfaen" w:hAnsi="Sylfaen" w:cs="Sylfaen"/>
          <w:color w:val="000000" w:themeColor="text1"/>
          <w:sz w:val="24"/>
          <w:szCs w:val="24"/>
          <w:lang w:val="ka-GE"/>
        </w:rPr>
        <w:t xml:space="preserve"> შესაბამისი </w:t>
      </w:r>
      <w:r w:rsidRPr="00BB5CEE">
        <w:rPr>
          <w:rFonts w:ascii="Sylfaen" w:hAnsi="Sylfaen" w:cs="Sylfaen"/>
          <w:color w:val="000000" w:themeColor="text1"/>
          <w:sz w:val="24"/>
          <w:szCs w:val="24"/>
          <w:lang w:val="ka-GE"/>
        </w:rPr>
        <w:t>ტესტები.</w:t>
      </w:r>
    </w:p>
    <w:p w14:paraId="44AA958E" w14:textId="3EDE8277" w:rsidR="00485CDA" w:rsidRPr="00C86F3C" w:rsidRDefault="00BB5CEE" w:rsidP="00584D9B">
      <w:pPr>
        <w:shd w:val="clear" w:color="auto" w:fill="FFFFFF" w:themeFill="background1"/>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ჯვარედინ კვლევაში</w:t>
      </w:r>
      <w:r w:rsidR="007430FF">
        <w:rPr>
          <w:rFonts w:ascii="Sylfaen" w:hAnsi="Sylfaen" w:cs="Sylfaen"/>
          <w:color w:val="000000" w:themeColor="text1"/>
          <w:sz w:val="24"/>
          <w:szCs w:val="24"/>
          <w:lang w:val="ka-GE"/>
        </w:rPr>
        <w:t xml:space="preserve">, </w:t>
      </w:r>
      <w:r w:rsidR="007430FF" w:rsidRPr="00584D9B">
        <w:rPr>
          <w:rFonts w:ascii="Sylfaen" w:hAnsi="Sylfaen" w:cs="Sylfaen"/>
          <w:color w:val="000000" w:themeColor="text1"/>
          <w:sz w:val="24"/>
          <w:szCs w:val="24"/>
          <w:lang w:val="ka-GE"/>
        </w:rPr>
        <w:t>რომელშიც მონაწილეობდა 40 ჯანმრთელი მოხალისე - თითოეულში 10 მონაწილე CYP2C19-ის მეტაბოლიზატორების ოთხივე ჯგუფში</w:t>
      </w:r>
      <w:r w:rsidRPr="00C86F3C">
        <w:rPr>
          <w:rFonts w:ascii="Sylfaen" w:hAnsi="Sylfaen" w:cs="Sylfaen"/>
          <w:color w:val="000000" w:themeColor="text1"/>
          <w:sz w:val="24"/>
          <w:szCs w:val="24"/>
          <w:lang w:val="ka-GE"/>
        </w:rPr>
        <w:t xml:space="preserve">, </w:t>
      </w:r>
      <w:r w:rsidRPr="00BB5CEE">
        <w:rPr>
          <w:rFonts w:ascii="Sylfaen" w:hAnsi="Sylfaen" w:cs="Sylfaen"/>
          <w:color w:val="000000" w:themeColor="text1"/>
          <w:sz w:val="24"/>
          <w:szCs w:val="24"/>
          <w:lang w:val="ka-GE"/>
        </w:rPr>
        <w:t xml:space="preserve">(ულტრასწრაფი, </w:t>
      </w:r>
      <w:r>
        <w:rPr>
          <w:rFonts w:ascii="Sylfaen" w:hAnsi="Sylfaen" w:cs="Sylfaen"/>
          <w:color w:val="000000" w:themeColor="text1"/>
          <w:sz w:val="24"/>
          <w:szCs w:val="24"/>
          <w:lang w:val="ka-GE"/>
        </w:rPr>
        <w:t>სწრაფი</w:t>
      </w:r>
      <w:r w:rsidRPr="00BB5CEE">
        <w:rPr>
          <w:rFonts w:ascii="Sylfaen" w:hAnsi="Sylfaen" w:cs="Sylfaen"/>
          <w:color w:val="000000" w:themeColor="text1"/>
          <w:sz w:val="24"/>
          <w:szCs w:val="24"/>
          <w:lang w:val="ka-GE"/>
        </w:rPr>
        <w:t xml:space="preserve">, საშუალო და </w:t>
      </w:r>
      <w:r>
        <w:rPr>
          <w:rFonts w:ascii="Sylfaen" w:hAnsi="Sylfaen" w:cs="Sylfaen"/>
          <w:color w:val="000000" w:themeColor="text1"/>
          <w:sz w:val="24"/>
          <w:szCs w:val="24"/>
          <w:lang w:val="ka-GE"/>
        </w:rPr>
        <w:t>ნელი</w:t>
      </w:r>
      <w:r w:rsidRPr="00BB5CEE">
        <w:rPr>
          <w:rFonts w:ascii="Sylfaen" w:hAnsi="Sylfaen" w:cs="Sylfaen"/>
          <w:color w:val="000000" w:themeColor="text1"/>
          <w:sz w:val="24"/>
          <w:szCs w:val="24"/>
          <w:lang w:val="ka-GE"/>
        </w:rPr>
        <w:t>), შეფასდა 300 მგ</w:t>
      </w:r>
      <w:r>
        <w:rPr>
          <w:rFonts w:ascii="Sylfaen" w:hAnsi="Sylfaen" w:cs="Sylfaen"/>
          <w:color w:val="000000" w:themeColor="text1"/>
          <w:sz w:val="24"/>
          <w:szCs w:val="24"/>
          <w:lang w:val="ka-GE"/>
        </w:rPr>
        <w:t xml:space="preserve"> </w:t>
      </w:r>
      <w:r w:rsidRPr="00BB5CEE">
        <w:rPr>
          <w:rFonts w:ascii="Sylfaen" w:hAnsi="Sylfaen" w:cs="Sylfaen"/>
          <w:color w:val="000000" w:themeColor="text1"/>
          <w:sz w:val="24"/>
          <w:szCs w:val="24"/>
          <w:lang w:val="ka-GE"/>
        </w:rPr>
        <w:t>შემდეგ 75 მგ დღე</w:t>
      </w:r>
      <w:r>
        <w:rPr>
          <w:rFonts w:ascii="Sylfaen" w:hAnsi="Sylfaen" w:cs="Sylfaen"/>
          <w:color w:val="000000" w:themeColor="text1"/>
          <w:sz w:val="24"/>
          <w:szCs w:val="24"/>
          <w:lang w:val="ka-GE"/>
        </w:rPr>
        <w:t>-ღამე</w:t>
      </w:r>
      <w:r w:rsidRPr="00BB5CEE">
        <w:rPr>
          <w:rFonts w:ascii="Sylfaen" w:hAnsi="Sylfaen" w:cs="Sylfaen"/>
          <w:color w:val="000000" w:themeColor="text1"/>
          <w:sz w:val="24"/>
          <w:szCs w:val="24"/>
          <w:lang w:val="ka-GE"/>
        </w:rPr>
        <w:t>ში და 600 მგ, შემდეგ 150 მგ დღე</w:t>
      </w:r>
      <w:r>
        <w:rPr>
          <w:rFonts w:ascii="Sylfaen" w:hAnsi="Sylfaen" w:cs="Sylfaen"/>
          <w:color w:val="000000" w:themeColor="text1"/>
          <w:sz w:val="24"/>
          <w:szCs w:val="24"/>
          <w:lang w:val="ka-GE"/>
        </w:rPr>
        <w:t>-ღამე</w:t>
      </w:r>
      <w:r w:rsidRPr="00BB5CEE">
        <w:rPr>
          <w:rFonts w:ascii="Sylfaen" w:hAnsi="Sylfaen" w:cs="Sylfaen"/>
          <w:color w:val="000000" w:themeColor="text1"/>
          <w:sz w:val="24"/>
          <w:szCs w:val="24"/>
          <w:lang w:val="ka-GE"/>
        </w:rPr>
        <w:t>ში</w:t>
      </w:r>
      <w:r>
        <w:rPr>
          <w:rFonts w:ascii="Sylfaen" w:hAnsi="Sylfaen" w:cs="Sylfaen"/>
          <w:color w:val="000000" w:themeColor="text1"/>
          <w:sz w:val="24"/>
          <w:szCs w:val="24"/>
          <w:lang w:val="ka-GE"/>
        </w:rPr>
        <w:t xml:space="preserve"> </w:t>
      </w:r>
      <w:r w:rsidRPr="00BB5CEE">
        <w:rPr>
          <w:rFonts w:ascii="Sylfaen" w:hAnsi="Sylfaen" w:cs="Sylfaen"/>
          <w:color w:val="000000" w:themeColor="text1"/>
          <w:sz w:val="24"/>
          <w:szCs w:val="24"/>
          <w:lang w:val="ka-GE"/>
        </w:rPr>
        <w:t xml:space="preserve">კლოპიდოგრელის </w:t>
      </w:r>
      <w:r>
        <w:rPr>
          <w:rFonts w:ascii="Sylfaen" w:hAnsi="Sylfaen" w:cs="Sylfaen"/>
          <w:color w:val="000000" w:themeColor="text1"/>
          <w:sz w:val="24"/>
          <w:szCs w:val="24"/>
          <w:lang w:val="ka-GE"/>
        </w:rPr>
        <w:t>მიღებით გამოწვეული</w:t>
      </w:r>
      <w:r w:rsidRPr="00BB5CEE">
        <w:rPr>
          <w:rFonts w:ascii="Sylfaen" w:hAnsi="Sylfaen" w:cs="Sylfaen"/>
          <w:color w:val="000000" w:themeColor="text1"/>
          <w:sz w:val="24"/>
          <w:szCs w:val="24"/>
          <w:lang w:val="ka-GE"/>
        </w:rPr>
        <w:t xml:space="preserve"> ფარმაკოკინეტიკური და </w:t>
      </w:r>
      <w:r>
        <w:rPr>
          <w:rFonts w:ascii="Sylfaen" w:hAnsi="Sylfaen" w:cs="Sylfaen"/>
          <w:color w:val="000000" w:themeColor="text1"/>
          <w:sz w:val="24"/>
          <w:szCs w:val="24"/>
          <w:lang w:val="ka-GE"/>
        </w:rPr>
        <w:t>ანტითრომბოციტული</w:t>
      </w:r>
      <w:r w:rsidRPr="00BB5CEE">
        <w:rPr>
          <w:rFonts w:ascii="Sylfaen" w:hAnsi="Sylfaen" w:cs="Sylfaen"/>
          <w:color w:val="000000" w:themeColor="text1"/>
          <w:sz w:val="24"/>
          <w:szCs w:val="24"/>
          <w:lang w:val="ka-GE"/>
        </w:rPr>
        <w:t xml:space="preserve"> ეფექტები, თითოეული 5 დღის განმავლობაში (</w:t>
      </w:r>
      <w:r>
        <w:rPr>
          <w:rFonts w:ascii="Sylfaen" w:hAnsi="Sylfaen" w:cs="Sylfaen"/>
          <w:color w:val="000000" w:themeColor="text1"/>
          <w:sz w:val="24"/>
          <w:szCs w:val="24"/>
          <w:lang w:val="ka-GE"/>
        </w:rPr>
        <w:t>წონასწორობის</w:t>
      </w:r>
      <w:r w:rsidRPr="00BB5CEE">
        <w:rPr>
          <w:rFonts w:ascii="Sylfaen" w:hAnsi="Sylfaen" w:cs="Sylfaen"/>
          <w:color w:val="000000" w:themeColor="text1"/>
          <w:sz w:val="24"/>
          <w:szCs w:val="24"/>
          <w:lang w:val="ka-GE"/>
        </w:rPr>
        <w:t xml:space="preserve"> მდგომარეობა).</w:t>
      </w:r>
      <w:r>
        <w:rPr>
          <w:rFonts w:ascii="Sylfaen" w:hAnsi="Sylfaen" w:cs="Sylfaen"/>
          <w:color w:val="000000" w:themeColor="text1"/>
          <w:sz w:val="24"/>
          <w:szCs w:val="24"/>
          <w:lang w:val="ka-GE"/>
        </w:rPr>
        <w:t xml:space="preserve"> </w:t>
      </w:r>
      <w:r w:rsidR="00584D9B" w:rsidRPr="00584D9B">
        <w:rPr>
          <w:rFonts w:ascii="Sylfaen" w:hAnsi="Sylfaen" w:cs="Sylfaen"/>
          <w:color w:val="000000" w:themeColor="text1"/>
          <w:sz w:val="24"/>
          <w:szCs w:val="24"/>
          <w:lang w:val="ka-GE"/>
        </w:rPr>
        <w:t xml:space="preserve">ულტრასწრაფ, სწრაფ და საშუალო მეტაბოლიზატორებს შორის აქტიური მეტაბოლიტის სისტემურ ზემოქმედებაში და საშუალოდ თრომბოციტების აგრეგაციის დათრგუნვაში მნიშვნელოვანი განსხვავებები არ აღინიშნებოდა. </w:t>
      </w:r>
      <w:r w:rsidR="00584D9B">
        <w:rPr>
          <w:rFonts w:ascii="Sylfaen" w:hAnsi="Sylfaen" w:cs="Sylfaen"/>
          <w:color w:val="000000" w:themeColor="text1"/>
          <w:sz w:val="24"/>
          <w:szCs w:val="24"/>
          <w:lang w:val="ka-GE"/>
        </w:rPr>
        <w:t>ნელ</w:t>
      </w:r>
      <w:r w:rsidR="00584D9B" w:rsidRPr="00584D9B">
        <w:rPr>
          <w:rFonts w:ascii="Sylfaen" w:hAnsi="Sylfaen" w:cs="Sylfaen"/>
          <w:color w:val="000000" w:themeColor="text1"/>
          <w:sz w:val="24"/>
          <w:szCs w:val="24"/>
          <w:lang w:val="ka-GE"/>
        </w:rPr>
        <w:t xml:space="preserve"> მეტაბოლიზატორებში აქტიური მეტაბოლიტის </w:t>
      </w:r>
      <w:r w:rsidR="00584D9B">
        <w:rPr>
          <w:rFonts w:ascii="Sylfaen" w:hAnsi="Sylfaen" w:cs="Sylfaen"/>
          <w:color w:val="000000" w:themeColor="text1"/>
          <w:sz w:val="24"/>
          <w:szCs w:val="24"/>
          <w:lang w:val="ka-GE"/>
        </w:rPr>
        <w:t>ექსპოზიცია</w:t>
      </w:r>
      <w:r w:rsidR="00584D9B" w:rsidRPr="00584D9B">
        <w:rPr>
          <w:rFonts w:ascii="Sylfaen" w:hAnsi="Sylfaen" w:cs="Sylfaen"/>
          <w:color w:val="000000" w:themeColor="text1"/>
          <w:sz w:val="24"/>
          <w:szCs w:val="24"/>
          <w:lang w:val="ka-GE"/>
        </w:rPr>
        <w:t xml:space="preserve"> 63-71%-ით დაბალი იყო </w:t>
      </w:r>
      <w:r w:rsidR="00584D9B">
        <w:rPr>
          <w:rFonts w:ascii="Sylfaen" w:hAnsi="Sylfaen" w:cs="Sylfaen"/>
          <w:color w:val="000000" w:themeColor="text1"/>
          <w:sz w:val="24"/>
          <w:szCs w:val="24"/>
          <w:lang w:val="ka-GE"/>
        </w:rPr>
        <w:t>სწრაფ</w:t>
      </w:r>
      <w:r w:rsidR="00584D9B" w:rsidRPr="00584D9B">
        <w:rPr>
          <w:rFonts w:ascii="Sylfaen" w:hAnsi="Sylfaen" w:cs="Sylfaen"/>
          <w:color w:val="000000" w:themeColor="text1"/>
          <w:sz w:val="24"/>
          <w:szCs w:val="24"/>
          <w:lang w:val="ka-GE"/>
        </w:rPr>
        <w:t xml:space="preserve"> მეტაბოლიზატორებთან შედარებით.</w:t>
      </w:r>
      <w:r w:rsidR="00584D9B">
        <w:rPr>
          <w:rFonts w:ascii="Sylfaen" w:hAnsi="Sylfaen" w:cs="Sylfaen"/>
          <w:color w:val="000000" w:themeColor="text1"/>
          <w:sz w:val="24"/>
          <w:szCs w:val="24"/>
          <w:lang w:val="ka-GE"/>
        </w:rPr>
        <w:t xml:space="preserve"> </w:t>
      </w:r>
      <w:r w:rsidR="00584D9B" w:rsidRPr="00C86F3C">
        <w:rPr>
          <w:rFonts w:ascii="Sylfaen" w:hAnsi="Sylfaen" w:cs="Sylfaen"/>
          <w:color w:val="000000" w:themeColor="text1"/>
          <w:sz w:val="24"/>
          <w:szCs w:val="24"/>
          <w:lang w:val="ka-GE"/>
        </w:rPr>
        <w:t xml:space="preserve">. 300 მგ/ 75მგ დოზირების რეჟიმის შემდეგ, ანტითრომბოციტული </w:t>
      </w:r>
      <w:r w:rsidR="00584D9B">
        <w:rPr>
          <w:rFonts w:ascii="Sylfaen" w:hAnsi="Sylfaen" w:cs="Sylfaen"/>
          <w:color w:val="000000" w:themeColor="text1"/>
          <w:sz w:val="24"/>
          <w:szCs w:val="24"/>
          <w:lang w:val="ka-GE"/>
        </w:rPr>
        <w:t xml:space="preserve">საპასუხო </w:t>
      </w:r>
      <w:r w:rsidR="00584D9B" w:rsidRPr="00C86F3C">
        <w:rPr>
          <w:rFonts w:ascii="Sylfaen" w:hAnsi="Sylfaen" w:cs="Sylfaen"/>
          <w:color w:val="000000" w:themeColor="text1"/>
          <w:sz w:val="24"/>
          <w:szCs w:val="24"/>
          <w:lang w:val="ka-GE"/>
        </w:rPr>
        <w:t xml:space="preserve">რეაქციები შემცირდა </w:t>
      </w:r>
      <w:r w:rsidR="00584D9B">
        <w:rPr>
          <w:rFonts w:ascii="Sylfaen" w:hAnsi="Sylfaen" w:cs="Sylfaen"/>
          <w:color w:val="000000" w:themeColor="text1"/>
          <w:sz w:val="24"/>
          <w:szCs w:val="24"/>
          <w:lang w:val="ka-GE"/>
        </w:rPr>
        <w:t>ნელ</w:t>
      </w:r>
      <w:r w:rsidR="00584D9B" w:rsidRPr="00C86F3C">
        <w:rPr>
          <w:rFonts w:ascii="Sylfaen" w:hAnsi="Sylfaen" w:cs="Sylfaen"/>
          <w:color w:val="000000" w:themeColor="text1"/>
          <w:sz w:val="24"/>
          <w:szCs w:val="24"/>
          <w:lang w:val="ka-GE"/>
        </w:rPr>
        <w:t xml:space="preserve"> მეტაბოლიზატორებში, </w:t>
      </w:r>
      <w:r w:rsidR="00584D9B">
        <w:rPr>
          <w:rFonts w:ascii="Sylfaen" w:hAnsi="Sylfaen" w:cs="Sylfaen"/>
          <w:color w:val="000000" w:themeColor="text1"/>
          <w:sz w:val="24"/>
          <w:szCs w:val="24"/>
          <w:lang w:val="ka-GE"/>
        </w:rPr>
        <w:t xml:space="preserve">ამასთან საშუალო </w:t>
      </w:r>
      <w:r w:rsidR="00584D9B" w:rsidRPr="00584D9B">
        <w:rPr>
          <w:rFonts w:ascii="Sylfaen" w:hAnsi="Sylfaen" w:cs="Sylfaen"/>
          <w:color w:val="000000" w:themeColor="text1"/>
          <w:sz w:val="24"/>
          <w:szCs w:val="24"/>
          <w:lang w:val="ka-GE"/>
        </w:rPr>
        <w:t>თრომბოციტების აგრეგაციის დათრგუნვა</w:t>
      </w:r>
      <w:r w:rsidR="00584D9B" w:rsidRPr="00C86F3C">
        <w:rPr>
          <w:rFonts w:ascii="Sylfaen" w:hAnsi="Sylfaen" w:cs="Sylfaen"/>
          <w:color w:val="000000" w:themeColor="text1"/>
          <w:sz w:val="24"/>
          <w:szCs w:val="24"/>
          <w:lang w:val="ka-GE"/>
        </w:rPr>
        <w:t xml:space="preserve"> (5 </w:t>
      </w:r>
      <w:r w:rsidR="00584D9B">
        <w:rPr>
          <w:rFonts w:ascii="Sylfaen" w:hAnsi="Sylfaen" w:cs="Sylfaen"/>
          <w:color w:val="000000" w:themeColor="text1"/>
          <w:sz w:val="24"/>
          <w:szCs w:val="24"/>
          <w:lang w:val="ka-GE"/>
        </w:rPr>
        <w:t>მკმ</w:t>
      </w:r>
      <w:r w:rsidR="00584D9B" w:rsidRPr="00C86F3C">
        <w:rPr>
          <w:rFonts w:ascii="Sylfaen" w:hAnsi="Sylfaen" w:cs="Sylfaen"/>
          <w:color w:val="000000" w:themeColor="text1"/>
          <w:sz w:val="24"/>
          <w:szCs w:val="24"/>
          <w:lang w:val="ka-GE"/>
        </w:rPr>
        <w:t xml:space="preserve"> </w:t>
      </w:r>
      <w:r w:rsidR="00584D9B">
        <w:rPr>
          <w:rFonts w:ascii="Sylfaen" w:hAnsi="Sylfaen" w:cs="Sylfaen"/>
          <w:color w:val="000000" w:themeColor="text1"/>
          <w:sz w:val="24"/>
          <w:szCs w:val="24"/>
          <w:lang w:val="ka-GE"/>
        </w:rPr>
        <w:t>ადფ</w:t>
      </w:r>
      <w:r w:rsidR="00584D9B" w:rsidRPr="00C86F3C">
        <w:rPr>
          <w:rFonts w:ascii="Sylfaen" w:hAnsi="Sylfaen" w:cs="Sylfaen"/>
          <w:color w:val="000000" w:themeColor="text1"/>
          <w:sz w:val="24"/>
          <w:szCs w:val="24"/>
          <w:lang w:val="ka-GE"/>
        </w:rPr>
        <w:t xml:space="preserve">) უდრიდა 24%-ს (24 საათი) და 37%-ს (დღე 5), </w:t>
      </w:r>
      <w:r w:rsidR="00584D9B" w:rsidRPr="00584D9B">
        <w:rPr>
          <w:rFonts w:ascii="Sylfaen" w:hAnsi="Sylfaen" w:cs="Sylfaen"/>
          <w:color w:val="000000" w:themeColor="text1"/>
          <w:sz w:val="24"/>
          <w:szCs w:val="24"/>
          <w:lang w:val="ka-GE"/>
        </w:rPr>
        <w:t>თრომბოციტების აგრეგაციის დათრგუნვ</w:t>
      </w:r>
      <w:r w:rsidR="00584D9B">
        <w:rPr>
          <w:rFonts w:ascii="Sylfaen" w:hAnsi="Sylfaen" w:cs="Sylfaen"/>
          <w:color w:val="000000" w:themeColor="text1"/>
          <w:sz w:val="24"/>
          <w:szCs w:val="24"/>
          <w:lang w:val="ka-GE"/>
        </w:rPr>
        <w:t xml:space="preserve">ის </w:t>
      </w:r>
      <w:r w:rsidR="00584D9B" w:rsidRPr="00C86F3C">
        <w:rPr>
          <w:rFonts w:ascii="Sylfaen" w:hAnsi="Sylfaen" w:cs="Sylfaen"/>
          <w:color w:val="000000" w:themeColor="text1"/>
          <w:sz w:val="24"/>
          <w:szCs w:val="24"/>
          <w:lang w:val="ka-GE"/>
        </w:rPr>
        <w:t xml:space="preserve">მაჩვენებელთან შედრებით, რომელიც უდრიდა 39%-ს (24 საათი) და 58%-ს (დღე 5) </w:t>
      </w:r>
      <w:r w:rsidR="00584D9B">
        <w:rPr>
          <w:rFonts w:ascii="Sylfaen" w:hAnsi="Sylfaen" w:cs="Sylfaen"/>
          <w:color w:val="000000" w:themeColor="text1"/>
          <w:sz w:val="24"/>
          <w:szCs w:val="24"/>
          <w:lang w:val="ka-GE"/>
        </w:rPr>
        <w:t>სწრაფ</w:t>
      </w:r>
      <w:r w:rsidR="00584D9B" w:rsidRPr="00C86F3C">
        <w:rPr>
          <w:rFonts w:ascii="Sylfaen" w:hAnsi="Sylfaen" w:cs="Sylfaen"/>
          <w:color w:val="000000" w:themeColor="text1"/>
          <w:sz w:val="24"/>
          <w:szCs w:val="24"/>
          <w:lang w:val="ka-GE"/>
        </w:rPr>
        <w:t xml:space="preserve"> მეტაბოლიზატორებში და 37%-ს (24 საათი) და 60%-ს (დღე 5) </w:t>
      </w:r>
      <w:r w:rsidR="00584D9B">
        <w:rPr>
          <w:rFonts w:ascii="Sylfaen" w:hAnsi="Sylfaen" w:cs="Sylfaen"/>
          <w:color w:val="000000" w:themeColor="text1"/>
          <w:sz w:val="24"/>
          <w:szCs w:val="24"/>
          <w:lang w:val="ka-GE"/>
        </w:rPr>
        <w:t>საშუალო</w:t>
      </w:r>
      <w:r w:rsidR="00584D9B" w:rsidRPr="00C86F3C">
        <w:rPr>
          <w:rFonts w:ascii="Sylfaen" w:hAnsi="Sylfaen" w:cs="Sylfaen"/>
          <w:color w:val="000000" w:themeColor="text1"/>
          <w:sz w:val="24"/>
          <w:szCs w:val="24"/>
          <w:lang w:val="ka-GE"/>
        </w:rPr>
        <w:t xml:space="preserve"> მეტაბოლიზატორებში. </w:t>
      </w:r>
      <w:r w:rsidR="00584D9B" w:rsidRPr="004E5125">
        <w:rPr>
          <w:rFonts w:ascii="Sylfaen" w:hAnsi="Sylfaen" w:cs="Sylfaen"/>
          <w:color w:val="000000" w:themeColor="text1"/>
          <w:sz w:val="24"/>
          <w:szCs w:val="24"/>
          <w:lang w:val="ka-GE"/>
        </w:rPr>
        <w:t xml:space="preserve">როდესაც ნელი მეტაბოლიზატორები იღებდნენ 600 მგ/150 მგ რეჟიმს, აქტიური მეტაბოლიტის ექსპოზიცია უფრო მაღალი იყო, ვიდრე 300 მგ/75 მგ რეჟიმის  შემთხვევაში. გარდა ამისა, </w:t>
      </w:r>
      <w:r w:rsidR="00584D9B" w:rsidRPr="00584D9B">
        <w:rPr>
          <w:rFonts w:ascii="Sylfaen" w:hAnsi="Sylfaen" w:cs="Sylfaen"/>
          <w:color w:val="000000" w:themeColor="text1"/>
          <w:sz w:val="24"/>
          <w:szCs w:val="24"/>
          <w:lang w:val="ka-GE"/>
        </w:rPr>
        <w:t>თრომბოციტების აგრეგაციის დათრგუნვ</w:t>
      </w:r>
      <w:r w:rsidR="00584D9B">
        <w:rPr>
          <w:rFonts w:ascii="Sylfaen" w:hAnsi="Sylfaen" w:cs="Sylfaen"/>
          <w:color w:val="000000" w:themeColor="text1"/>
          <w:sz w:val="24"/>
          <w:szCs w:val="24"/>
          <w:lang w:val="ka-GE"/>
        </w:rPr>
        <w:t xml:space="preserve">ა </w:t>
      </w:r>
      <w:r w:rsidR="00584D9B" w:rsidRPr="004E5125">
        <w:rPr>
          <w:rFonts w:ascii="Sylfaen" w:hAnsi="Sylfaen" w:cs="Sylfaen"/>
          <w:color w:val="000000" w:themeColor="text1"/>
          <w:sz w:val="24"/>
          <w:szCs w:val="24"/>
          <w:lang w:val="ka-GE"/>
        </w:rPr>
        <w:t>შეადგენდა 32%-ს (24 საათში) და 61%-ს (მე-5 დღეს), რაც უფრო მაღალი იყო, ვიდრე იმ ნელ მეტაბოლიზატორებში, რომლებიც იღებდნენ 300 მგ/75 მგ რეჟიმს, თუმცა მსგავსია CYP2C19-ის სხვა მეტაბოლიზატორთა ჯგუფების მაჩვენებლებისა, რომლებიც იღებდნენ იმავე 300 მგ/75 მგ რეჟიმს. პაციენტთა ამ პოპულაციისთვის შესაბამისი დოზირების რეჟიმი დადგენილი არ არის.</w:t>
      </w:r>
    </w:p>
    <w:p w14:paraId="18CAE407" w14:textId="30708C22" w:rsidR="00DF41DE" w:rsidRDefault="00485CDA" w:rsidP="00FF7787">
      <w:pPr>
        <w:spacing w:after="0" w:line="240" w:lineRule="auto"/>
        <w:jc w:val="both"/>
        <w:rPr>
          <w:rFonts w:ascii="Sylfaen" w:hAnsi="Sylfaen" w:cs="Sylfaen"/>
          <w:color w:val="000000" w:themeColor="text1"/>
          <w:sz w:val="24"/>
          <w:szCs w:val="24"/>
          <w:lang w:val="ka-GE"/>
        </w:rPr>
      </w:pPr>
      <w:r w:rsidRPr="004E5125">
        <w:rPr>
          <w:rFonts w:ascii="Sylfaen" w:hAnsi="Sylfaen" w:cs="Sylfaen"/>
          <w:color w:val="000000" w:themeColor="text1"/>
          <w:sz w:val="24"/>
          <w:szCs w:val="24"/>
          <w:lang w:val="ka-GE"/>
        </w:rPr>
        <w:t xml:space="preserve">ზემოაღნიშნული შედეგების შესაბამისად, მეტაანალიზში, რომელიც მოიცავდა 6 კვლევას და 335 სუბიექტს, რომლებიც იღებდნენ კლოპიდოგრელს წონასწორულ მდგომარეობაში, დადგინდა, რომ აქტიური მეტაბოლიტის ექსპოზიცია შემცირდა 28%-ით შუალედურ მეტაბოლიზატორებში და 72%-ით ნელი მეტაბოლიზატორებში. </w:t>
      </w:r>
      <w:r w:rsidRPr="00C86F3C">
        <w:rPr>
          <w:rFonts w:ascii="Sylfaen" w:hAnsi="Sylfaen" w:cs="Sylfaen"/>
          <w:color w:val="000000" w:themeColor="text1"/>
          <w:sz w:val="24"/>
          <w:szCs w:val="24"/>
          <w:lang w:val="ka-GE"/>
        </w:rPr>
        <w:t xml:space="preserve">(5 </w:t>
      </w:r>
      <w:r>
        <w:rPr>
          <w:rFonts w:ascii="Sylfaen" w:hAnsi="Sylfaen" w:cs="Sylfaen"/>
          <w:color w:val="000000" w:themeColor="text1"/>
          <w:sz w:val="24"/>
          <w:szCs w:val="24"/>
          <w:lang w:val="ka-GE"/>
        </w:rPr>
        <w:t>მკმ</w:t>
      </w:r>
      <w:r w:rsidRPr="00C86F3C">
        <w:rPr>
          <w:rFonts w:ascii="Sylfaen" w:hAnsi="Sylfaen" w:cs="Sylfaen"/>
          <w:color w:val="000000" w:themeColor="text1"/>
          <w:sz w:val="24"/>
          <w:szCs w:val="24"/>
          <w:lang w:val="ka-GE"/>
        </w:rPr>
        <w:t xml:space="preserve"> </w:t>
      </w:r>
      <w:r>
        <w:rPr>
          <w:rFonts w:ascii="Sylfaen" w:hAnsi="Sylfaen" w:cs="Sylfaen"/>
          <w:color w:val="000000" w:themeColor="text1"/>
          <w:sz w:val="24"/>
          <w:szCs w:val="24"/>
          <w:lang w:val="ka-GE"/>
        </w:rPr>
        <w:t>ადფ</w:t>
      </w:r>
      <w:r w:rsidRPr="00C86F3C">
        <w:rPr>
          <w:rFonts w:ascii="Sylfaen" w:hAnsi="Sylfaen" w:cs="Sylfaen"/>
          <w:color w:val="000000" w:themeColor="text1"/>
          <w:sz w:val="24"/>
          <w:szCs w:val="24"/>
          <w:lang w:val="ka-GE"/>
        </w:rPr>
        <w:t>)</w:t>
      </w:r>
      <w:r>
        <w:rPr>
          <w:rFonts w:ascii="Sylfaen" w:hAnsi="Sylfaen" w:cs="Sylfaen"/>
          <w:color w:val="000000" w:themeColor="text1"/>
          <w:sz w:val="24"/>
          <w:szCs w:val="24"/>
          <w:lang w:val="ka-GE"/>
        </w:rPr>
        <w:t xml:space="preserve"> შემცირდა განსხვავებული </w:t>
      </w:r>
      <w:r w:rsidRPr="00C86F3C">
        <w:rPr>
          <w:rFonts w:ascii="Sylfaen" w:hAnsi="Sylfaen" w:cs="Sylfaen"/>
          <w:color w:val="000000" w:themeColor="text1"/>
          <w:sz w:val="24"/>
          <w:szCs w:val="24"/>
          <w:lang w:val="ka-GE"/>
        </w:rPr>
        <w:t>თრომბოციტების აგრეგაციის ინჰიბირებ</w:t>
      </w:r>
      <w:r>
        <w:rPr>
          <w:rFonts w:ascii="Sylfaen" w:hAnsi="Sylfaen" w:cs="Sylfaen"/>
          <w:color w:val="000000" w:themeColor="text1"/>
          <w:sz w:val="24"/>
          <w:szCs w:val="24"/>
          <w:lang w:val="ka-GE"/>
        </w:rPr>
        <w:t xml:space="preserve">ით - </w:t>
      </w:r>
      <w:r w:rsidRPr="00C86F3C">
        <w:rPr>
          <w:rFonts w:ascii="Sylfaen" w:hAnsi="Sylfaen" w:cs="Sylfaen"/>
          <w:color w:val="000000" w:themeColor="text1"/>
          <w:sz w:val="24"/>
          <w:szCs w:val="24"/>
          <w:lang w:val="ka-GE"/>
        </w:rPr>
        <w:t>5.9%-ით და 21.4%-ით შესაბამისად, ფართო მეტაბოლიზატორებთან შედარებით.</w:t>
      </w:r>
    </w:p>
    <w:p w14:paraId="3EC69964" w14:textId="3A9A94B2" w:rsidR="00EC1998" w:rsidRDefault="0000302B" w:rsidP="00FF7787">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 xml:space="preserve">CYP2C19 გენოტიპის გავლენა </w:t>
      </w:r>
      <w:r w:rsidR="00DF41DE">
        <w:rPr>
          <w:rFonts w:ascii="Sylfaen" w:hAnsi="Sylfaen" w:cs="Sylfaen"/>
          <w:color w:val="000000" w:themeColor="text1"/>
          <w:sz w:val="24"/>
          <w:szCs w:val="24"/>
          <w:lang w:val="ka-GE"/>
        </w:rPr>
        <w:t xml:space="preserve">პაციენტთა </w:t>
      </w:r>
      <w:r w:rsidRPr="00C86F3C">
        <w:rPr>
          <w:rFonts w:ascii="Sylfaen" w:hAnsi="Sylfaen" w:cs="Sylfaen"/>
          <w:color w:val="000000" w:themeColor="text1"/>
          <w:sz w:val="24"/>
          <w:szCs w:val="24"/>
          <w:lang w:val="ka-GE"/>
        </w:rPr>
        <w:t>კლინიკურ შედეგებზე</w:t>
      </w:r>
      <w:r w:rsidR="00DF41DE">
        <w:rPr>
          <w:rFonts w:ascii="Sylfaen" w:hAnsi="Sylfaen" w:cs="Sylfaen"/>
          <w:color w:val="000000" w:themeColor="text1"/>
          <w:sz w:val="24"/>
          <w:szCs w:val="24"/>
          <w:lang w:val="ka-GE"/>
        </w:rPr>
        <w:t xml:space="preserve">, რომლებიც იღებდნენ </w:t>
      </w:r>
      <w:r w:rsidR="00DF41DE" w:rsidRPr="00C86F3C">
        <w:rPr>
          <w:rFonts w:ascii="Sylfaen" w:hAnsi="Sylfaen" w:cs="Sylfaen"/>
          <w:color w:val="000000" w:themeColor="text1"/>
          <w:sz w:val="24"/>
          <w:szCs w:val="24"/>
          <w:lang w:val="ka-GE"/>
        </w:rPr>
        <w:t>კლოპიდოგრელს</w:t>
      </w:r>
      <w:r w:rsidR="00DF41DE">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 არ არის შეფასებული </w:t>
      </w:r>
      <w:r w:rsidR="00DF41DE">
        <w:rPr>
          <w:rFonts w:ascii="Sylfaen" w:hAnsi="Sylfaen" w:cs="Sylfaen"/>
          <w:color w:val="000000" w:themeColor="text1"/>
          <w:sz w:val="24"/>
          <w:szCs w:val="24"/>
          <w:lang w:val="ka-GE"/>
        </w:rPr>
        <w:t>პროსპექტიული</w:t>
      </w:r>
      <w:r w:rsidRPr="00C86F3C">
        <w:rPr>
          <w:rFonts w:ascii="Sylfaen" w:hAnsi="Sylfaen" w:cs="Sylfaen"/>
          <w:color w:val="000000" w:themeColor="text1"/>
          <w:sz w:val="24"/>
          <w:szCs w:val="24"/>
          <w:lang w:val="ka-GE"/>
        </w:rPr>
        <w:t xml:space="preserve"> რანდომიზ</w:t>
      </w:r>
      <w:r w:rsidR="00DF41DE">
        <w:rPr>
          <w:rFonts w:ascii="Sylfaen" w:hAnsi="Sylfaen" w:cs="Sylfaen"/>
          <w:color w:val="000000" w:themeColor="text1"/>
          <w:sz w:val="24"/>
          <w:szCs w:val="24"/>
          <w:lang w:val="ka-GE"/>
        </w:rPr>
        <w:t>ირებული</w:t>
      </w:r>
      <w:r w:rsidRPr="00C86F3C">
        <w:rPr>
          <w:rFonts w:ascii="Sylfaen" w:hAnsi="Sylfaen" w:cs="Sylfaen"/>
          <w:color w:val="000000" w:themeColor="text1"/>
          <w:sz w:val="24"/>
          <w:szCs w:val="24"/>
          <w:lang w:val="ka-GE"/>
        </w:rPr>
        <w:t xml:space="preserve"> კონტროლირებადი კვლევების დროს. თუმცა, ამ ეფექტის შესაფასებლად ჩატარდა </w:t>
      </w:r>
      <w:r w:rsidR="00DF41DE">
        <w:rPr>
          <w:rFonts w:ascii="Sylfaen" w:hAnsi="Sylfaen" w:cs="Sylfaen"/>
          <w:color w:val="000000" w:themeColor="text1"/>
          <w:sz w:val="24"/>
          <w:szCs w:val="24"/>
          <w:lang w:val="ka-GE"/>
        </w:rPr>
        <w:t>რიგი</w:t>
      </w:r>
      <w:r w:rsidRPr="00C86F3C">
        <w:rPr>
          <w:rFonts w:ascii="Sylfaen" w:hAnsi="Sylfaen" w:cs="Sylfaen"/>
          <w:color w:val="000000" w:themeColor="text1"/>
          <w:sz w:val="24"/>
          <w:szCs w:val="24"/>
          <w:lang w:val="ka-GE"/>
        </w:rPr>
        <w:t xml:space="preserve"> რეტროსპექტიული ანალიზი, კლოპიდოგრელით მკურნალ პაციენტებში, რომელთათვისაც ცნობილი იყო გენოტიპირების შედეგები: CURE (n=2,721), CHARISMA (n=2428), CLARITY-TIMI 28 (n=227), TRITON-TIMI 38 (n=1,477) და ACTIVE-A (n=601), აგრეთვე </w:t>
      </w:r>
      <w:r w:rsidR="00DF41DE">
        <w:rPr>
          <w:rFonts w:ascii="Sylfaen" w:hAnsi="Sylfaen" w:cs="Sylfaen"/>
          <w:color w:val="000000" w:themeColor="text1"/>
          <w:sz w:val="24"/>
          <w:szCs w:val="24"/>
          <w:lang w:val="ka-GE"/>
        </w:rPr>
        <w:t>რიგი</w:t>
      </w:r>
      <w:r w:rsidRPr="00C86F3C">
        <w:rPr>
          <w:rFonts w:ascii="Sylfaen" w:hAnsi="Sylfaen" w:cs="Sylfaen"/>
          <w:color w:val="000000" w:themeColor="text1"/>
          <w:sz w:val="24"/>
          <w:szCs w:val="24"/>
          <w:lang w:val="ka-GE"/>
        </w:rPr>
        <w:t xml:space="preserve"> გამოქვეყნებული კოჰორტული კვლევა.</w:t>
      </w:r>
    </w:p>
    <w:p w14:paraId="601E4D10" w14:textId="7F962998" w:rsidR="00A50B2E" w:rsidRDefault="00D92BDF" w:rsidP="00FF7787">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 xml:space="preserve">TRITON-TIMI 38-სა და სამ </w:t>
      </w:r>
      <w:r w:rsidR="005D46CF" w:rsidRPr="00C86F3C">
        <w:rPr>
          <w:rFonts w:ascii="Sylfaen" w:hAnsi="Sylfaen" w:cs="Sylfaen"/>
          <w:color w:val="000000" w:themeColor="text1"/>
          <w:sz w:val="24"/>
          <w:szCs w:val="24"/>
          <w:lang w:val="ka-GE"/>
        </w:rPr>
        <w:t xml:space="preserve">კოჰორტულ </w:t>
      </w:r>
      <w:r w:rsidRPr="00C86F3C">
        <w:rPr>
          <w:rFonts w:ascii="Sylfaen" w:hAnsi="Sylfaen" w:cs="Sylfaen"/>
          <w:color w:val="000000" w:themeColor="text1"/>
          <w:sz w:val="24"/>
          <w:szCs w:val="24"/>
          <w:lang w:val="ka-GE"/>
        </w:rPr>
        <w:t xml:space="preserve">კვლევაში </w:t>
      </w:r>
      <w:r w:rsidR="005D46CF" w:rsidRPr="00C86F3C">
        <w:rPr>
          <w:rFonts w:ascii="Sylfaen" w:hAnsi="Sylfaen" w:cs="Sylfaen"/>
          <w:color w:val="000000" w:themeColor="text1"/>
          <w:sz w:val="24"/>
          <w:szCs w:val="24"/>
          <w:lang w:val="ka-GE"/>
        </w:rPr>
        <w:t xml:space="preserve">(Collet, Sibbing და Giusti) </w:t>
      </w:r>
      <w:r w:rsidR="00A50B2E" w:rsidRPr="00A50B2E">
        <w:rPr>
          <w:rFonts w:ascii="Sylfaen" w:hAnsi="Sylfaen" w:cs="Sylfaen"/>
          <w:color w:val="000000" w:themeColor="text1"/>
          <w:sz w:val="24"/>
          <w:szCs w:val="24"/>
          <w:lang w:val="ka-GE"/>
        </w:rPr>
        <w:t xml:space="preserve">საშუალო ან ნელი მეტაბოლური სტატუსის მქონე პაციენტების გაერთიანებულ ჯგუფს სწრაფ მეტაბოლიზატორებთან შედარებით, გულ-სისხლძარღვთა მოვლენების (სიკვდილი, მიოკარდიუმის ინფარქტი და ინსულტი) ან სტენტის თრომბოზის უფრო მაღალი </w:t>
      </w:r>
      <w:r w:rsidR="00A50B2E">
        <w:rPr>
          <w:rFonts w:ascii="Sylfaen" w:hAnsi="Sylfaen" w:cs="Sylfaen"/>
          <w:color w:val="000000" w:themeColor="text1"/>
          <w:sz w:val="24"/>
          <w:szCs w:val="24"/>
          <w:lang w:val="ka-GE"/>
        </w:rPr>
        <w:t>სიხშირე</w:t>
      </w:r>
      <w:r w:rsidR="00A50B2E" w:rsidRPr="00A50B2E">
        <w:rPr>
          <w:rFonts w:ascii="Sylfaen" w:hAnsi="Sylfaen" w:cs="Sylfaen"/>
          <w:color w:val="000000" w:themeColor="text1"/>
          <w:sz w:val="24"/>
          <w:szCs w:val="24"/>
          <w:lang w:val="ka-GE"/>
        </w:rPr>
        <w:t xml:space="preserve"> ჰქონდა.</w:t>
      </w:r>
    </w:p>
    <w:p w14:paraId="107B4F54" w14:textId="052D62A8" w:rsidR="00C522B5" w:rsidRPr="00C86F3C" w:rsidRDefault="00C522B5" w:rsidP="00FF7787">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 xml:space="preserve">CHARISMA–სა და ერთ-ერთ კოჰორტულ კვლევაში (Simon), მოვლენების გაზრდილი </w:t>
      </w:r>
      <w:r w:rsidR="00A50B2E">
        <w:rPr>
          <w:rFonts w:ascii="Sylfaen" w:hAnsi="Sylfaen" w:cs="Sylfaen"/>
          <w:color w:val="000000" w:themeColor="text1"/>
          <w:sz w:val="24"/>
          <w:szCs w:val="24"/>
          <w:lang w:val="ka-GE"/>
        </w:rPr>
        <w:t>სიხშირე</w:t>
      </w:r>
      <w:r w:rsidRPr="00C86F3C">
        <w:rPr>
          <w:rFonts w:ascii="Sylfaen" w:hAnsi="Sylfaen" w:cs="Sylfaen"/>
          <w:color w:val="000000" w:themeColor="text1"/>
          <w:sz w:val="24"/>
          <w:szCs w:val="24"/>
          <w:lang w:val="ka-GE"/>
        </w:rPr>
        <w:t xml:space="preserve"> დაფიქსირდა მხოლოდ </w:t>
      </w:r>
      <w:r w:rsidR="00A50B2E">
        <w:rPr>
          <w:rFonts w:ascii="Sylfaen" w:hAnsi="Sylfaen" w:cs="Sylfaen"/>
          <w:color w:val="000000" w:themeColor="text1"/>
          <w:sz w:val="24"/>
          <w:szCs w:val="24"/>
          <w:lang w:val="ka-GE"/>
        </w:rPr>
        <w:t>სუსტი მეტაბოლიზმის მქონე პირებში</w:t>
      </w:r>
      <w:r w:rsidRPr="00C86F3C">
        <w:rPr>
          <w:rFonts w:ascii="Sylfaen" w:hAnsi="Sylfaen" w:cs="Sylfaen"/>
          <w:color w:val="000000" w:themeColor="text1"/>
          <w:sz w:val="24"/>
          <w:szCs w:val="24"/>
          <w:lang w:val="ka-GE"/>
        </w:rPr>
        <w:t xml:space="preserve">, </w:t>
      </w:r>
      <w:r w:rsidR="00A50B2E">
        <w:rPr>
          <w:rFonts w:ascii="Sylfaen" w:hAnsi="Sylfaen" w:cs="Sylfaen"/>
          <w:color w:val="000000" w:themeColor="text1"/>
          <w:sz w:val="24"/>
          <w:szCs w:val="24"/>
          <w:lang w:val="ka-GE"/>
        </w:rPr>
        <w:t>მათთან შედარებით, ვინც მონაწილეობდა ინტენსიურ მეტაბოლიზმში.</w:t>
      </w:r>
    </w:p>
    <w:p w14:paraId="659EF9B1" w14:textId="4ABA5553" w:rsidR="00C522B5" w:rsidRPr="00C86F3C" w:rsidRDefault="00C522B5" w:rsidP="00FF7787">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 xml:space="preserve">CURE-ის, CLARITY-ის, ACTIVE-A-ის და ერთ-ერთ კოჰორტიულ კვლევებში (Trenk), მეტაბოლიზატორის სტატუსის გათვალისწინებით, არ დაფიქსირებულა მოვლენების </w:t>
      </w:r>
      <w:r w:rsidR="00A50B2E">
        <w:rPr>
          <w:rFonts w:ascii="Sylfaen" w:hAnsi="Sylfaen" w:cs="Sylfaen"/>
          <w:color w:val="000000" w:themeColor="text1"/>
          <w:sz w:val="24"/>
          <w:szCs w:val="24"/>
          <w:lang w:val="ka-GE"/>
        </w:rPr>
        <w:t>სიხშირის მომატება</w:t>
      </w:r>
      <w:r w:rsidRPr="00C86F3C">
        <w:rPr>
          <w:rFonts w:ascii="Sylfaen" w:hAnsi="Sylfaen" w:cs="Sylfaen"/>
          <w:color w:val="000000" w:themeColor="text1"/>
          <w:sz w:val="24"/>
          <w:szCs w:val="24"/>
          <w:lang w:val="ka-GE"/>
        </w:rPr>
        <w:t>.</w:t>
      </w:r>
    </w:p>
    <w:p w14:paraId="28BA5CF9" w14:textId="503C2CBE" w:rsidR="003F1F88" w:rsidRPr="003F1F88" w:rsidRDefault="003F1F88" w:rsidP="00FF7787">
      <w:pPr>
        <w:spacing w:after="0" w:line="240" w:lineRule="auto"/>
        <w:jc w:val="both"/>
        <w:rPr>
          <w:rFonts w:ascii="Sylfaen" w:hAnsi="Sylfaen" w:cs="Sylfaen"/>
          <w:color w:val="000000" w:themeColor="text1"/>
          <w:sz w:val="24"/>
          <w:szCs w:val="24"/>
          <w:lang w:val="ka-GE"/>
        </w:rPr>
      </w:pPr>
      <w:r w:rsidRPr="003F1F88">
        <w:rPr>
          <w:rFonts w:ascii="Sylfaen" w:hAnsi="Sylfaen" w:cs="Sylfaen"/>
          <w:color w:val="000000" w:themeColor="text1"/>
          <w:sz w:val="24"/>
          <w:szCs w:val="24"/>
          <w:lang w:val="ka-GE"/>
        </w:rPr>
        <w:t xml:space="preserve">არცერთი ეს ანალიზი არ იყო საკმარისად </w:t>
      </w:r>
      <w:r w:rsidR="00A50B2E">
        <w:rPr>
          <w:rFonts w:ascii="Sylfaen" w:hAnsi="Sylfaen" w:cs="Sylfaen"/>
          <w:color w:val="000000" w:themeColor="text1"/>
          <w:sz w:val="24"/>
          <w:szCs w:val="24"/>
          <w:lang w:val="ka-GE"/>
        </w:rPr>
        <w:t>ადეკვატური</w:t>
      </w:r>
      <w:r w:rsidRPr="003F1F88">
        <w:rPr>
          <w:rFonts w:ascii="Sylfaen" w:hAnsi="Sylfaen" w:cs="Sylfaen"/>
          <w:color w:val="000000" w:themeColor="text1"/>
          <w:sz w:val="24"/>
          <w:szCs w:val="24"/>
          <w:lang w:val="ka-GE"/>
        </w:rPr>
        <w:t>, რათა გამოევლინა შედეგების განსხვავებები ცუდი მეტაბოლიზმის მქონე პაციენტებში.</w:t>
      </w:r>
    </w:p>
    <w:p w14:paraId="2B132BF2" w14:textId="77777777" w:rsidR="00F57137" w:rsidRDefault="00F57137" w:rsidP="00FF7787">
      <w:pPr>
        <w:spacing w:after="0" w:line="240" w:lineRule="auto"/>
        <w:jc w:val="both"/>
        <w:rPr>
          <w:rFonts w:ascii="Sylfaen" w:hAnsi="Sylfaen" w:cs="Sylfaen"/>
          <w:b/>
          <w:bCs/>
          <w:iCs/>
          <w:sz w:val="24"/>
          <w:szCs w:val="24"/>
          <w:lang w:val="ka-GE"/>
        </w:rPr>
      </w:pPr>
    </w:p>
    <w:p w14:paraId="0CCA501D" w14:textId="2D86E530" w:rsidR="00993A5F" w:rsidRPr="00A50B2E" w:rsidRDefault="00552204" w:rsidP="00FF7787">
      <w:pPr>
        <w:spacing w:after="0" w:line="240" w:lineRule="auto"/>
        <w:jc w:val="both"/>
        <w:rPr>
          <w:rFonts w:ascii="Sylfaen" w:hAnsi="Sylfaen" w:cs="Sylfaen"/>
          <w:b/>
          <w:bCs/>
          <w:iCs/>
          <w:sz w:val="24"/>
          <w:szCs w:val="24"/>
          <w:lang w:val="ka-GE"/>
        </w:rPr>
      </w:pPr>
      <w:r w:rsidRPr="00A50B2E">
        <w:rPr>
          <w:rFonts w:ascii="Sylfaen" w:hAnsi="Sylfaen" w:cs="Sylfaen"/>
          <w:b/>
          <w:bCs/>
          <w:iCs/>
          <w:sz w:val="24"/>
          <w:szCs w:val="24"/>
          <w:lang w:val="ka-GE"/>
        </w:rPr>
        <w:t xml:space="preserve">პაციენტთა განსაკუთრებული </w:t>
      </w:r>
      <w:r w:rsidR="00745269" w:rsidRPr="00A50B2E">
        <w:rPr>
          <w:rFonts w:ascii="Sylfaen" w:hAnsi="Sylfaen" w:cs="Sylfaen"/>
          <w:b/>
          <w:bCs/>
          <w:iCs/>
          <w:sz w:val="24"/>
          <w:szCs w:val="24"/>
          <w:lang w:val="ka-GE"/>
        </w:rPr>
        <w:t>ჯგუფები</w:t>
      </w:r>
    </w:p>
    <w:p w14:paraId="5E4C1B34" w14:textId="205068A2" w:rsidR="005A4AB0" w:rsidRPr="00745269" w:rsidRDefault="00B0041B" w:rsidP="00FF7787">
      <w:pPr>
        <w:spacing w:after="0" w:line="240" w:lineRule="auto"/>
        <w:jc w:val="both"/>
        <w:rPr>
          <w:rFonts w:ascii="Sylfaen" w:hAnsi="Sylfaen" w:cs="Sylfaen"/>
          <w:iCs/>
          <w:color w:val="000000" w:themeColor="text1"/>
          <w:sz w:val="24"/>
          <w:szCs w:val="24"/>
          <w:lang w:val="ka-GE"/>
        </w:rPr>
      </w:pPr>
      <w:r w:rsidRPr="00C86F3C">
        <w:rPr>
          <w:rFonts w:ascii="Sylfaen" w:hAnsi="Sylfaen" w:cs="Sylfaen"/>
          <w:iCs/>
          <w:color w:val="000000" w:themeColor="text1"/>
          <w:sz w:val="24"/>
          <w:szCs w:val="24"/>
          <w:lang w:val="ka-GE"/>
        </w:rPr>
        <w:t xml:space="preserve">კლოპიდოგრელის აქტიური მეტაბილიტის  ფარმაკოკინეტიკა </w:t>
      </w:r>
      <w:r w:rsidR="00745269">
        <w:rPr>
          <w:rFonts w:ascii="Sylfaen" w:hAnsi="Sylfaen" w:cs="Sylfaen"/>
          <w:iCs/>
          <w:color w:val="000000" w:themeColor="text1"/>
          <w:sz w:val="24"/>
          <w:szCs w:val="24"/>
          <w:lang w:val="ka-GE"/>
        </w:rPr>
        <w:t>ქვემოთ მოცემულ პაციენტთა კატეგორიებში არ არის შესწავლილი.</w:t>
      </w:r>
    </w:p>
    <w:p w14:paraId="744B0670" w14:textId="666BF2F2" w:rsidR="005A4AB0" w:rsidRPr="00C86F3C" w:rsidRDefault="005A4AB0" w:rsidP="005A4AB0">
      <w:pPr>
        <w:spacing w:after="0" w:line="240" w:lineRule="auto"/>
        <w:jc w:val="both"/>
        <w:rPr>
          <w:rFonts w:ascii="Sylfaen" w:hAnsi="Sylfaen" w:cs="Sylfaen"/>
          <w:i/>
          <w:color w:val="000000" w:themeColor="text1"/>
          <w:sz w:val="24"/>
          <w:szCs w:val="24"/>
          <w:lang w:val="ka-GE"/>
        </w:rPr>
      </w:pPr>
      <w:r>
        <w:rPr>
          <w:rFonts w:ascii="Sylfaen" w:hAnsi="Sylfaen" w:cs="Sylfaen"/>
          <w:i/>
          <w:color w:val="000000" w:themeColor="text1"/>
          <w:sz w:val="24"/>
          <w:szCs w:val="24"/>
          <w:lang w:val="ka-GE"/>
        </w:rPr>
        <w:t xml:space="preserve">პაციენტები </w:t>
      </w:r>
      <w:r w:rsidRPr="00C86F3C">
        <w:rPr>
          <w:rFonts w:ascii="Sylfaen" w:hAnsi="Sylfaen" w:cs="Sylfaen"/>
          <w:i/>
          <w:color w:val="000000" w:themeColor="text1"/>
          <w:sz w:val="24"/>
          <w:szCs w:val="24"/>
          <w:lang w:val="ka-GE"/>
        </w:rPr>
        <w:t xml:space="preserve">თირკმლის </w:t>
      </w:r>
      <w:r>
        <w:rPr>
          <w:rFonts w:ascii="Sylfaen" w:hAnsi="Sylfaen" w:cs="Sylfaen"/>
          <w:i/>
          <w:color w:val="000000" w:themeColor="text1"/>
          <w:sz w:val="24"/>
          <w:szCs w:val="24"/>
          <w:lang w:val="ka-GE"/>
        </w:rPr>
        <w:t>ფუნქციის დარღვევით</w:t>
      </w:r>
    </w:p>
    <w:p w14:paraId="462F1D7E" w14:textId="60B975A5" w:rsidR="00C34A48" w:rsidRPr="005A4AB0" w:rsidRDefault="00C34A48" w:rsidP="00FF7787">
      <w:pPr>
        <w:spacing w:after="0" w:line="240" w:lineRule="auto"/>
        <w:jc w:val="both"/>
        <w:rPr>
          <w:rFonts w:ascii="Sylfaen" w:hAnsi="Sylfaen" w:cs="Sylfaen"/>
          <w:i/>
          <w:color w:val="000000" w:themeColor="text1"/>
          <w:sz w:val="24"/>
          <w:szCs w:val="24"/>
          <w:lang w:val="ka-GE"/>
        </w:rPr>
      </w:pPr>
      <w:r w:rsidRPr="00C86F3C">
        <w:rPr>
          <w:rFonts w:ascii="Sylfaen" w:hAnsi="Sylfaen" w:cs="Sylfaen"/>
          <w:iCs/>
          <w:color w:val="000000" w:themeColor="text1"/>
          <w:sz w:val="24"/>
          <w:szCs w:val="24"/>
          <w:lang w:val="ka-GE"/>
        </w:rPr>
        <w:t>75 მგ</w:t>
      </w:r>
      <w:r w:rsidR="005A4AB0">
        <w:rPr>
          <w:rFonts w:ascii="Sylfaen" w:hAnsi="Sylfaen" w:cs="Sylfaen"/>
          <w:iCs/>
          <w:color w:val="000000" w:themeColor="text1"/>
          <w:sz w:val="24"/>
          <w:szCs w:val="24"/>
          <w:lang w:val="ka-GE"/>
        </w:rPr>
        <w:t xml:space="preserve"> დღე-ღამეში</w:t>
      </w:r>
      <w:r w:rsidRPr="00C86F3C">
        <w:rPr>
          <w:rFonts w:ascii="Sylfaen" w:hAnsi="Sylfaen" w:cs="Sylfaen"/>
          <w:iCs/>
          <w:color w:val="000000" w:themeColor="text1"/>
          <w:sz w:val="24"/>
          <w:szCs w:val="24"/>
          <w:lang w:val="ka-GE"/>
        </w:rPr>
        <w:t xml:space="preserve"> კლოპიდოგრელის განმეორებითი დოზების მიღების შემდეგ თირკმლის მწვავე </w:t>
      </w:r>
      <w:r w:rsidR="005A4AB0">
        <w:rPr>
          <w:rFonts w:ascii="Sylfaen" w:hAnsi="Sylfaen" w:cs="Sylfaen"/>
          <w:iCs/>
          <w:color w:val="000000" w:themeColor="text1"/>
          <w:sz w:val="24"/>
          <w:szCs w:val="24"/>
          <w:lang w:val="ka-GE"/>
        </w:rPr>
        <w:t>უკმარისობის</w:t>
      </w:r>
      <w:r w:rsidRPr="00C86F3C">
        <w:rPr>
          <w:rFonts w:ascii="Sylfaen" w:hAnsi="Sylfaen" w:cs="Sylfaen"/>
          <w:iCs/>
          <w:color w:val="000000" w:themeColor="text1"/>
          <w:sz w:val="24"/>
          <w:szCs w:val="24"/>
          <w:lang w:val="ka-GE"/>
        </w:rPr>
        <w:t xml:space="preserve"> მქონე სუბიექტებში (კრეატინინის კლირენსი 5-</w:t>
      </w:r>
      <w:r w:rsidR="005A4AB0">
        <w:rPr>
          <w:rFonts w:ascii="Sylfaen" w:hAnsi="Sylfaen" w:cs="Sylfaen"/>
          <w:iCs/>
          <w:color w:val="000000" w:themeColor="text1"/>
          <w:sz w:val="24"/>
          <w:szCs w:val="24"/>
          <w:lang w:val="ka-GE"/>
        </w:rPr>
        <w:t xml:space="preserve">დან </w:t>
      </w:r>
      <w:r w:rsidRPr="00C86F3C">
        <w:rPr>
          <w:rFonts w:ascii="Sylfaen" w:hAnsi="Sylfaen" w:cs="Sylfaen"/>
          <w:iCs/>
          <w:color w:val="000000" w:themeColor="text1"/>
          <w:sz w:val="24"/>
          <w:szCs w:val="24"/>
          <w:lang w:val="ka-GE"/>
        </w:rPr>
        <w:t>15</w:t>
      </w:r>
      <w:r w:rsidR="005A4AB0">
        <w:rPr>
          <w:rFonts w:ascii="Sylfaen" w:hAnsi="Sylfaen" w:cs="Sylfaen"/>
          <w:iCs/>
          <w:color w:val="000000" w:themeColor="text1"/>
          <w:sz w:val="24"/>
          <w:szCs w:val="24"/>
          <w:lang w:val="ka-GE"/>
        </w:rPr>
        <w:t>-მდე</w:t>
      </w:r>
      <w:r w:rsidRPr="00C86F3C">
        <w:rPr>
          <w:rFonts w:ascii="Sylfaen" w:hAnsi="Sylfaen" w:cs="Sylfaen"/>
          <w:iCs/>
          <w:color w:val="000000" w:themeColor="text1"/>
          <w:sz w:val="24"/>
          <w:szCs w:val="24"/>
          <w:lang w:val="ka-GE"/>
        </w:rPr>
        <w:t xml:space="preserve"> მლ/წთ), </w:t>
      </w:r>
      <w:r w:rsidR="005A4AB0">
        <w:rPr>
          <w:rFonts w:ascii="Sylfaen" w:hAnsi="Sylfaen" w:cs="Sylfaen"/>
          <w:iCs/>
          <w:color w:val="000000" w:themeColor="text1"/>
          <w:sz w:val="24"/>
          <w:szCs w:val="24"/>
          <w:lang w:val="ka-GE"/>
        </w:rPr>
        <w:t>ადფ</w:t>
      </w:r>
      <w:r w:rsidRPr="00C86F3C">
        <w:rPr>
          <w:rFonts w:ascii="Sylfaen" w:hAnsi="Sylfaen" w:cs="Sylfaen"/>
          <w:iCs/>
          <w:color w:val="000000" w:themeColor="text1"/>
          <w:sz w:val="24"/>
          <w:szCs w:val="24"/>
          <w:lang w:val="ka-GE"/>
        </w:rPr>
        <w:t xml:space="preserve">-ით </w:t>
      </w:r>
      <w:r w:rsidR="005A4AB0">
        <w:rPr>
          <w:rFonts w:ascii="Sylfaen" w:hAnsi="Sylfaen" w:cs="Sylfaen"/>
          <w:iCs/>
          <w:color w:val="000000" w:themeColor="text1"/>
          <w:sz w:val="24"/>
          <w:szCs w:val="24"/>
          <w:lang w:val="ka-GE"/>
        </w:rPr>
        <w:t>განპირობებული</w:t>
      </w:r>
      <w:r w:rsidRPr="00C86F3C">
        <w:rPr>
          <w:rFonts w:ascii="Sylfaen" w:hAnsi="Sylfaen" w:cs="Sylfaen"/>
          <w:iCs/>
          <w:color w:val="000000" w:themeColor="text1"/>
          <w:sz w:val="24"/>
          <w:szCs w:val="24"/>
          <w:lang w:val="ka-GE"/>
        </w:rPr>
        <w:t xml:space="preserve"> თრომბოციტების აგრეგაციის </w:t>
      </w:r>
      <w:r w:rsidR="00320619" w:rsidRPr="00C86F3C">
        <w:rPr>
          <w:rFonts w:ascii="Sylfaen" w:hAnsi="Sylfaen" w:cs="Sylfaen"/>
          <w:iCs/>
          <w:color w:val="000000" w:themeColor="text1"/>
          <w:sz w:val="24"/>
          <w:szCs w:val="24"/>
          <w:lang w:val="ka-GE"/>
        </w:rPr>
        <w:t>ინჰიბირება</w:t>
      </w:r>
      <w:r w:rsidRPr="00C86F3C">
        <w:rPr>
          <w:rFonts w:ascii="Sylfaen" w:hAnsi="Sylfaen" w:cs="Sylfaen"/>
          <w:iCs/>
          <w:color w:val="000000" w:themeColor="text1"/>
          <w:sz w:val="24"/>
          <w:szCs w:val="24"/>
          <w:lang w:val="ka-GE"/>
        </w:rPr>
        <w:t xml:space="preserve"> უფრო დაბალი იყო (25%), ვიდრე ჯანმრთელ პირებში, </w:t>
      </w:r>
      <w:r w:rsidR="005A4AB0">
        <w:rPr>
          <w:rFonts w:ascii="Sylfaen" w:hAnsi="Sylfaen" w:cs="Sylfaen"/>
          <w:iCs/>
          <w:color w:val="000000" w:themeColor="text1"/>
          <w:sz w:val="24"/>
          <w:szCs w:val="24"/>
          <w:lang w:val="ka-GE"/>
        </w:rPr>
        <w:t xml:space="preserve">რომელბიც ასეთივე დოზებით იღებდნენ კლოპიდოგრელს, </w:t>
      </w:r>
      <w:r w:rsidRPr="00C86F3C">
        <w:rPr>
          <w:rFonts w:ascii="Sylfaen" w:hAnsi="Sylfaen" w:cs="Sylfaen"/>
          <w:iCs/>
          <w:color w:val="000000" w:themeColor="text1"/>
          <w:sz w:val="24"/>
          <w:szCs w:val="24"/>
          <w:lang w:val="ka-GE"/>
        </w:rPr>
        <w:t>თუმცა სისხლდენის ხანგრძლივ</w:t>
      </w:r>
      <w:r w:rsidR="00320619" w:rsidRPr="00C86F3C">
        <w:rPr>
          <w:rFonts w:ascii="Sylfaen" w:hAnsi="Sylfaen" w:cs="Sylfaen"/>
          <w:iCs/>
          <w:color w:val="000000" w:themeColor="text1"/>
          <w:sz w:val="24"/>
          <w:szCs w:val="24"/>
          <w:lang w:val="ka-GE"/>
        </w:rPr>
        <w:t>ო</w:t>
      </w:r>
      <w:r w:rsidRPr="00C86F3C">
        <w:rPr>
          <w:rFonts w:ascii="Sylfaen" w:hAnsi="Sylfaen" w:cs="Sylfaen"/>
          <w:iCs/>
          <w:color w:val="000000" w:themeColor="text1"/>
          <w:sz w:val="24"/>
          <w:szCs w:val="24"/>
          <w:lang w:val="ka-GE"/>
        </w:rPr>
        <w:t xml:space="preserve">ბა </w:t>
      </w:r>
      <w:r w:rsidR="005A4AB0">
        <w:rPr>
          <w:rFonts w:ascii="Sylfaen" w:hAnsi="Sylfaen" w:cs="Sylfaen"/>
          <w:iCs/>
          <w:color w:val="000000" w:themeColor="text1"/>
          <w:sz w:val="24"/>
          <w:szCs w:val="24"/>
          <w:lang w:val="ka-GE"/>
        </w:rPr>
        <w:t>ორივე ჯგუფში ედრებოდა ერთმანეთს.</w:t>
      </w:r>
      <w:r w:rsidRPr="00C86F3C">
        <w:rPr>
          <w:rFonts w:ascii="Sylfaen" w:hAnsi="Sylfaen" w:cs="Sylfaen"/>
          <w:iCs/>
          <w:color w:val="000000" w:themeColor="text1"/>
          <w:sz w:val="24"/>
          <w:szCs w:val="24"/>
          <w:lang w:val="ka-GE"/>
        </w:rPr>
        <w:t xml:space="preserve"> </w:t>
      </w:r>
      <w:r w:rsidR="005A4AB0">
        <w:rPr>
          <w:rFonts w:ascii="Sylfaen" w:hAnsi="Sylfaen" w:cs="Sylfaen"/>
          <w:iCs/>
          <w:color w:val="000000" w:themeColor="text1"/>
          <w:sz w:val="24"/>
          <w:szCs w:val="24"/>
          <w:lang w:val="ka-GE"/>
        </w:rPr>
        <w:t>ასევე ყველა პაციენტი კარგად იტანდა კლოპიდოგრელის მიღებას.</w:t>
      </w:r>
    </w:p>
    <w:p w14:paraId="6A49B5B5" w14:textId="1975BAA4" w:rsidR="00B24931" w:rsidRPr="00C86F3C" w:rsidRDefault="005A4AB0" w:rsidP="00FF7787">
      <w:pPr>
        <w:spacing w:after="0" w:line="240" w:lineRule="auto"/>
        <w:jc w:val="both"/>
        <w:rPr>
          <w:rFonts w:ascii="Sylfaen" w:hAnsi="Sylfaen" w:cs="Sylfaen"/>
          <w:i/>
          <w:color w:val="000000" w:themeColor="text1"/>
          <w:sz w:val="24"/>
          <w:szCs w:val="24"/>
          <w:lang w:val="ka-GE"/>
        </w:rPr>
      </w:pPr>
      <w:r>
        <w:rPr>
          <w:rFonts w:ascii="Sylfaen" w:hAnsi="Sylfaen" w:cs="Sylfaen"/>
          <w:i/>
          <w:color w:val="000000" w:themeColor="text1"/>
          <w:sz w:val="24"/>
          <w:szCs w:val="24"/>
          <w:lang w:val="ka-GE"/>
        </w:rPr>
        <w:t>პაციენტები ღვიძლის ფუნქციის დარღვევით</w:t>
      </w:r>
    </w:p>
    <w:p w14:paraId="7E6BAC5E" w14:textId="7807201C" w:rsidR="00B24931" w:rsidRPr="00C86F3C" w:rsidRDefault="00B24931" w:rsidP="00FF7787">
      <w:pPr>
        <w:spacing w:after="0" w:line="240" w:lineRule="auto"/>
        <w:jc w:val="both"/>
        <w:rPr>
          <w:rFonts w:ascii="Sylfaen" w:hAnsi="Sylfaen" w:cs="Sylfaen"/>
          <w:iCs/>
          <w:color w:val="000000" w:themeColor="text1"/>
          <w:sz w:val="24"/>
          <w:szCs w:val="24"/>
          <w:lang w:val="ka-GE"/>
        </w:rPr>
      </w:pPr>
      <w:r w:rsidRPr="00C86F3C">
        <w:rPr>
          <w:rFonts w:ascii="Sylfaen" w:hAnsi="Sylfaen" w:cs="Sylfaen"/>
          <w:iCs/>
          <w:color w:val="000000" w:themeColor="text1"/>
          <w:sz w:val="24"/>
          <w:szCs w:val="24"/>
          <w:lang w:val="ka-GE"/>
        </w:rPr>
        <w:t>10 დღის განმავლობაში</w:t>
      </w:r>
      <w:r w:rsidR="005A4AB0">
        <w:rPr>
          <w:rFonts w:ascii="Sylfaen" w:hAnsi="Sylfaen" w:cs="Sylfaen"/>
          <w:iCs/>
          <w:color w:val="000000" w:themeColor="text1"/>
          <w:sz w:val="24"/>
          <w:szCs w:val="24"/>
          <w:lang w:val="ka-GE"/>
        </w:rPr>
        <w:t xml:space="preserve"> კლოპიდოგრელის</w:t>
      </w:r>
      <w:r w:rsidRPr="00C86F3C">
        <w:rPr>
          <w:rFonts w:ascii="Sylfaen" w:hAnsi="Sylfaen" w:cs="Sylfaen"/>
          <w:iCs/>
          <w:color w:val="000000" w:themeColor="text1"/>
          <w:sz w:val="24"/>
          <w:szCs w:val="24"/>
          <w:lang w:val="ka-GE"/>
        </w:rPr>
        <w:t xml:space="preserve"> </w:t>
      </w:r>
      <w:r w:rsidR="005A4AB0" w:rsidRPr="00C86F3C">
        <w:rPr>
          <w:rFonts w:ascii="Sylfaen" w:hAnsi="Sylfaen" w:cs="Sylfaen"/>
          <w:iCs/>
          <w:color w:val="000000" w:themeColor="text1"/>
          <w:sz w:val="24"/>
          <w:szCs w:val="24"/>
          <w:lang w:val="ka-GE"/>
        </w:rPr>
        <w:t>დღე</w:t>
      </w:r>
      <w:r w:rsidR="005A4AB0">
        <w:rPr>
          <w:rFonts w:ascii="Sylfaen" w:hAnsi="Sylfaen" w:cs="Sylfaen"/>
          <w:iCs/>
          <w:color w:val="000000" w:themeColor="text1"/>
          <w:sz w:val="24"/>
          <w:szCs w:val="24"/>
          <w:lang w:val="ka-GE"/>
        </w:rPr>
        <w:t>-ღამე</w:t>
      </w:r>
      <w:r w:rsidR="005A4AB0" w:rsidRPr="00C86F3C">
        <w:rPr>
          <w:rFonts w:ascii="Sylfaen" w:hAnsi="Sylfaen" w:cs="Sylfaen"/>
          <w:iCs/>
          <w:color w:val="000000" w:themeColor="text1"/>
          <w:sz w:val="24"/>
          <w:szCs w:val="24"/>
          <w:lang w:val="ka-GE"/>
        </w:rPr>
        <w:t>ში</w:t>
      </w:r>
      <w:r w:rsidR="005A4AB0">
        <w:rPr>
          <w:rFonts w:ascii="Sylfaen" w:hAnsi="Sylfaen" w:cs="Sylfaen"/>
          <w:iCs/>
          <w:color w:val="000000" w:themeColor="text1"/>
          <w:sz w:val="24"/>
          <w:szCs w:val="24"/>
          <w:lang w:val="ka-GE"/>
        </w:rPr>
        <w:t xml:space="preserve"> </w:t>
      </w:r>
      <w:r w:rsidRPr="00C86F3C">
        <w:rPr>
          <w:rFonts w:ascii="Sylfaen" w:hAnsi="Sylfaen" w:cs="Sylfaen"/>
          <w:iCs/>
          <w:color w:val="000000" w:themeColor="text1"/>
          <w:sz w:val="24"/>
          <w:szCs w:val="24"/>
          <w:lang w:val="ka-GE"/>
        </w:rPr>
        <w:t>75 მგ</w:t>
      </w:r>
      <w:r w:rsidR="005A4AB0">
        <w:rPr>
          <w:rFonts w:ascii="Sylfaen" w:hAnsi="Sylfaen" w:cs="Sylfaen"/>
          <w:iCs/>
          <w:color w:val="000000" w:themeColor="text1"/>
          <w:sz w:val="24"/>
          <w:szCs w:val="24"/>
          <w:lang w:val="ka-GE"/>
        </w:rPr>
        <w:t xml:space="preserve"> </w:t>
      </w:r>
      <w:r w:rsidRPr="00C86F3C">
        <w:rPr>
          <w:rFonts w:ascii="Sylfaen" w:hAnsi="Sylfaen" w:cs="Sylfaen"/>
          <w:iCs/>
          <w:color w:val="000000" w:themeColor="text1"/>
          <w:sz w:val="24"/>
          <w:szCs w:val="24"/>
          <w:lang w:val="ka-GE"/>
        </w:rPr>
        <w:t>დოზი</w:t>
      </w:r>
      <w:r w:rsidR="005A4AB0">
        <w:rPr>
          <w:rFonts w:ascii="Sylfaen" w:hAnsi="Sylfaen" w:cs="Sylfaen"/>
          <w:iCs/>
          <w:color w:val="000000" w:themeColor="text1"/>
          <w:sz w:val="24"/>
          <w:szCs w:val="24"/>
          <w:lang w:val="ka-GE"/>
        </w:rPr>
        <w:t>თ</w:t>
      </w:r>
      <w:r w:rsidRPr="00C86F3C">
        <w:rPr>
          <w:rFonts w:ascii="Sylfaen" w:hAnsi="Sylfaen" w:cs="Sylfaen"/>
          <w:iCs/>
          <w:color w:val="000000" w:themeColor="text1"/>
          <w:sz w:val="24"/>
          <w:szCs w:val="24"/>
          <w:lang w:val="ka-GE"/>
        </w:rPr>
        <w:t xml:space="preserve"> მიღების შემდეგ, ღვიძლის მძიმე უკმარისობის მქონე პაციენტებში, </w:t>
      </w:r>
      <w:r w:rsidR="005A4AB0">
        <w:rPr>
          <w:rFonts w:ascii="Sylfaen" w:hAnsi="Sylfaen" w:cs="Sylfaen"/>
          <w:iCs/>
          <w:color w:val="000000" w:themeColor="text1"/>
          <w:sz w:val="24"/>
          <w:szCs w:val="24"/>
          <w:lang w:val="ka-GE"/>
        </w:rPr>
        <w:t>ადფ</w:t>
      </w:r>
      <w:r w:rsidRPr="00C86F3C">
        <w:rPr>
          <w:rFonts w:ascii="Sylfaen" w:hAnsi="Sylfaen" w:cs="Sylfaen"/>
          <w:iCs/>
          <w:color w:val="000000" w:themeColor="text1"/>
          <w:sz w:val="24"/>
          <w:szCs w:val="24"/>
          <w:lang w:val="ka-GE"/>
        </w:rPr>
        <w:t xml:space="preserve">-ით </w:t>
      </w:r>
      <w:r w:rsidR="005A4AB0">
        <w:rPr>
          <w:rFonts w:ascii="Sylfaen" w:hAnsi="Sylfaen" w:cs="Sylfaen"/>
          <w:iCs/>
          <w:color w:val="000000" w:themeColor="text1"/>
          <w:sz w:val="24"/>
          <w:szCs w:val="24"/>
          <w:lang w:val="ka-GE"/>
        </w:rPr>
        <w:t>განპირობებული</w:t>
      </w:r>
      <w:r w:rsidRPr="00C86F3C">
        <w:rPr>
          <w:rFonts w:ascii="Sylfaen" w:hAnsi="Sylfaen" w:cs="Sylfaen"/>
          <w:iCs/>
          <w:color w:val="000000" w:themeColor="text1"/>
          <w:sz w:val="24"/>
          <w:szCs w:val="24"/>
          <w:lang w:val="ka-GE"/>
        </w:rPr>
        <w:t xml:space="preserve"> თრომბოციტების აგრეგაციის ინჰიბირება ედრებოდა ჯანმრთელი სუბიექტების მაჩვენებლებს. სისხლდენის საშუალო</w:t>
      </w:r>
      <w:r w:rsidR="005A4AB0">
        <w:rPr>
          <w:rFonts w:ascii="Sylfaen" w:hAnsi="Sylfaen" w:cs="Sylfaen"/>
          <w:iCs/>
          <w:color w:val="000000" w:themeColor="text1"/>
          <w:sz w:val="24"/>
          <w:szCs w:val="24"/>
          <w:lang w:val="ka-GE"/>
        </w:rPr>
        <w:t xml:space="preserve"> დროის</w:t>
      </w:r>
      <w:r w:rsidRPr="00C86F3C">
        <w:rPr>
          <w:rFonts w:ascii="Sylfaen" w:hAnsi="Sylfaen" w:cs="Sylfaen"/>
          <w:iCs/>
          <w:color w:val="000000" w:themeColor="text1"/>
          <w:sz w:val="24"/>
          <w:szCs w:val="24"/>
          <w:lang w:val="ka-GE"/>
        </w:rPr>
        <w:t xml:space="preserve"> ხანგრძლივობა, ასევე მსგავსი იყო ორივე ჯგუფში.</w:t>
      </w:r>
    </w:p>
    <w:p w14:paraId="438691B2" w14:textId="2E9509E0" w:rsidR="009736F7" w:rsidRPr="00C86F3C" w:rsidRDefault="009736F7" w:rsidP="00FF7787">
      <w:pPr>
        <w:spacing w:after="0" w:line="240" w:lineRule="auto"/>
        <w:jc w:val="both"/>
        <w:rPr>
          <w:rFonts w:ascii="Sylfaen" w:hAnsi="Sylfaen" w:cs="Sylfaen"/>
          <w:i/>
          <w:color w:val="000000" w:themeColor="text1"/>
          <w:sz w:val="24"/>
          <w:szCs w:val="24"/>
          <w:lang w:val="ka-GE"/>
        </w:rPr>
      </w:pPr>
      <w:r w:rsidRPr="00C86F3C">
        <w:rPr>
          <w:rFonts w:ascii="Sylfaen" w:hAnsi="Sylfaen" w:cs="Sylfaen"/>
          <w:i/>
          <w:color w:val="000000" w:themeColor="text1"/>
          <w:sz w:val="24"/>
          <w:szCs w:val="24"/>
          <w:lang w:val="ka-GE"/>
        </w:rPr>
        <w:t>რას</w:t>
      </w:r>
      <w:r w:rsidR="005A4AB0">
        <w:rPr>
          <w:rFonts w:ascii="Sylfaen" w:hAnsi="Sylfaen" w:cs="Sylfaen"/>
          <w:i/>
          <w:color w:val="000000" w:themeColor="text1"/>
          <w:sz w:val="24"/>
          <w:szCs w:val="24"/>
          <w:lang w:val="ka-GE"/>
        </w:rPr>
        <w:t>ობრივი კუთვნილება</w:t>
      </w:r>
    </w:p>
    <w:p w14:paraId="5F75C26A" w14:textId="2C302F71" w:rsidR="005A4AB0" w:rsidRPr="004E5125" w:rsidRDefault="005A4AB0" w:rsidP="005A4AB0">
      <w:pPr>
        <w:spacing w:after="0" w:line="240" w:lineRule="auto"/>
        <w:jc w:val="both"/>
        <w:rPr>
          <w:rFonts w:ascii="Sylfaen" w:hAnsi="Sylfaen" w:cs="Sylfaen"/>
          <w:iCs/>
          <w:color w:val="000000" w:themeColor="text1"/>
          <w:sz w:val="24"/>
          <w:szCs w:val="24"/>
          <w:lang w:val="ka-GE"/>
        </w:rPr>
      </w:pPr>
      <w:r w:rsidRPr="004E5125">
        <w:rPr>
          <w:rFonts w:ascii="Sylfaen" w:hAnsi="Sylfaen" w:cs="Sylfaen"/>
          <w:iCs/>
          <w:color w:val="000000" w:themeColor="text1"/>
          <w:sz w:val="24"/>
          <w:szCs w:val="24"/>
          <w:lang w:val="ka-GE"/>
        </w:rPr>
        <w:t>CYP2C19-ის ალელების გავრცელების სიხშირე, რომლებიც განაპირობებენ იზოფერმენტის ფუნქციური აქტივობის დაქვეითებას, განსხვავდება რასობრივი/ეთნიკური კუთვნილების მიხედვით. მონღოლოიდური პოპულაციისთვის CYP2C19-ის გენოტიპირების შესახებ ლიტერატურული მონაცემები შეზღუდულია, რის გამოც მისი კლინიკური მნიშვნელობის შეფასება რთულია.</w:t>
      </w:r>
    </w:p>
    <w:p w14:paraId="6F753690" w14:textId="77777777" w:rsidR="00F94EA7" w:rsidRDefault="00F94EA7" w:rsidP="00F94EA7">
      <w:pPr>
        <w:spacing w:after="0" w:line="240" w:lineRule="auto"/>
        <w:jc w:val="both"/>
        <w:rPr>
          <w:rFonts w:ascii="Sylfaen" w:eastAsia="Times New Roman" w:hAnsi="Sylfaen" w:cs="Sylfaen"/>
          <w:i/>
          <w:sz w:val="24"/>
          <w:szCs w:val="24"/>
          <w:lang w:val="ka-GE" w:eastAsia="ru-RU"/>
        </w:rPr>
      </w:pPr>
    </w:p>
    <w:p w14:paraId="70BA9F77" w14:textId="4E993CAA" w:rsidR="00F94EA7" w:rsidRDefault="00F94EA7" w:rsidP="00F94EA7">
      <w:pPr>
        <w:spacing w:after="0" w:line="240" w:lineRule="auto"/>
        <w:jc w:val="both"/>
        <w:rPr>
          <w:rFonts w:ascii="Sylfaen" w:eastAsia="Times New Roman" w:hAnsi="Sylfaen" w:cs="Sylfaen"/>
          <w:i/>
          <w:sz w:val="24"/>
          <w:szCs w:val="24"/>
          <w:lang w:val="ka-GE" w:eastAsia="ru-RU"/>
        </w:rPr>
      </w:pPr>
      <w:r w:rsidRPr="00F77B1D">
        <w:rPr>
          <w:rFonts w:ascii="Sylfaen" w:eastAsia="Times New Roman" w:hAnsi="Sylfaen" w:cs="Sylfaen"/>
          <w:i/>
          <w:sz w:val="24"/>
          <w:szCs w:val="24"/>
          <w:lang w:val="ka-GE" w:eastAsia="ru-RU"/>
        </w:rPr>
        <w:t>ვარგისობის</w:t>
      </w:r>
      <w:r w:rsidRPr="00F77B1D">
        <w:rPr>
          <w:rFonts w:ascii="Times New Roman" w:eastAsia="Times New Roman" w:hAnsi="Times New Roman" w:cs="Times New Roman"/>
          <w:i/>
          <w:sz w:val="24"/>
          <w:szCs w:val="24"/>
          <w:lang w:val="ka-GE" w:eastAsia="ru-RU"/>
        </w:rPr>
        <w:t xml:space="preserve"> </w:t>
      </w:r>
      <w:r w:rsidRPr="00F77B1D">
        <w:rPr>
          <w:rFonts w:ascii="Sylfaen" w:eastAsia="Times New Roman" w:hAnsi="Sylfaen" w:cs="Sylfaen"/>
          <w:i/>
          <w:sz w:val="24"/>
          <w:szCs w:val="24"/>
          <w:lang w:val="ka-GE" w:eastAsia="ru-RU"/>
        </w:rPr>
        <w:t>ვადა</w:t>
      </w:r>
    </w:p>
    <w:p w14:paraId="42847F2F" w14:textId="6E26485A" w:rsidR="00F94EA7" w:rsidRPr="005A4AB0" w:rsidRDefault="00F94EA7" w:rsidP="00F94EA7">
      <w:pPr>
        <w:spacing w:after="0" w:line="240" w:lineRule="auto"/>
        <w:jc w:val="both"/>
        <w:rPr>
          <w:rFonts w:ascii="Times New Roman" w:hAnsi="Times New Roman" w:cs="Times New Roman"/>
          <w:sz w:val="24"/>
          <w:szCs w:val="24"/>
          <w:lang w:val="ka-GE"/>
        </w:rPr>
      </w:pPr>
      <w:r w:rsidRPr="005A4AB0">
        <w:rPr>
          <w:rFonts w:cs="Times New Roman"/>
          <w:sz w:val="24"/>
          <w:szCs w:val="24"/>
          <w:lang w:val="ka-GE"/>
        </w:rPr>
        <w:t>3</w:t>
      </w:r>
      <w:r w:rsidRPr="005A4AB0">
        <w:rPr>
          <w:rFonts w:ascii="Times New Roman" w:hAnsi="Times New Roman" w:cs="Times New Roman"/>
          <w:sz w:val="24"/>
          <w:szCs w:val="24"/>
          <w:lang w:val="ka-GE"/>
        </w:rPr>
        <w:t xml:space="preserve"> </w:t>
      </w:r>
      <w:r w:rsidRPr="005A4AB0">
        <w:rPr>
          <w:rFonts w:ascii="Sylfaen" w:hAnsi="Sylfaen" w:cs="Sylfaen"/>
          <w:sz w:val="24"/>
          <w:szCs w:val="24"/>
          <w:lang w:val="ka-GE"/>
        </w:rPr>
        <w:t>წელი</w:t>
      </w:r>
      <w:r w:rsidRPr="005A4AB0">
        <w:rPr>
          <w:rFonts w:ascii="Times New Roman" w:hAnsi="Times New Roman" w:cs="Times New Roman"/>
          <w:sz w:val="24"/>
          <w:szCs w:val="24"/>
          <w:lang w:val="ka-GE"/>
        </w:rPr>
        <w:t xml:space="preserve"> </w:t>
      </w:r>
      <w:r w:rsidRPr="005A4AB0">
        <w:rPr>
          <w:rFonts w:ascii="Sylfaen" w:hAnsi="Sylfaen" w:cs="Sylfaen"/>
          <w:sz w:val="24"/>
          <w:szCs w:val="24"/>
          <w:lang w:val="ka-GE"/>
        </w:rPr>
        <w:t>წარმოების</w:t>
      </w:r>
      <w:r w:rsidRPr="005A4AB0">
        <w:rPr>
          <w:rFonts w:ascii="Times New Roman" w:hAnsi="Times New Roman" w:cs="Times New Roman"/>
          <w:sz w:val="24"/>
          <w:szCs w:val="24"/>
          <w:lang w:val="ka-GE"/>
        </w:rPr>
        <w:t xml:space="preserve"> </w:t>
      </w:r>
      <w:r w:rsidRPr="005A4AB0">
        <w:rPr>
          <w:rFonts w:ascii="Sylfaen" w:hAnsi="Sylfaen" w:cs="Sylfaen"/>
          <w:sz w:val="24"/>
          <w:szCs w:val="24"/>
          <w:lang w:val="ka-GE"/>
        </w:rPr>
        <w:t>დღიდან</w:t>
      </w:r>
      <w:r w:rsidRPr="005A4AB0">
        <w:rPr>
          <w:rFonts w:ascii="Times New Roman" w:hAnsi="Times New Roman" w:cs="Times New Roman"/>
          <w:sz w:val="24"/>
          <w:szCs w:val="24"/>
          <w:lang w:val="ka-GE"/>
        </w:rPr>
        <w:t>.</w:t>
      </w:r>
    </w:p>
    <w:p w14:paraId="700FF7BA" w14:textId="07F31BB5" w:rsidR="00F94EA7" w:rsidRDefault="00F94EA7" w:rsidP="00F94EA7">
      <w:pPr>
        <w:spacing w:after="0" w:line="240" w:lineRule="auto"/>
        <w:jc w:val="both"/>
        <w:rPr>
          <w:rFonts w:cs="Times New Roman"/>
          <w:sz w:val="24"/>
          <w:szCs w:val="24"/>
          <w:lang w:val="ka-GE"/>
        </w:rPr>
      </w:pPr>
      <w:r w:rsidRPr="00F77B1D">
        <w:rPr>
          <w:rFonts w:ascii="Sylfaen" w:hAnsi="Sylfaen" w:cs="Sylfaen"/>
          <w:sz w:val="24"/>
          <w:szCs w:val="24"/>
          <w:lang w:val="ka-GE"/>
        </w:rPr>
        <w:t>არ</w:t>
      </w:r>
      <w:r w:rsidRPr="00F77B1D">
        <w:rPr>
          <w:rFonts w:ascii="Times New Roman" w:hAnsi="Times New Roman" w:cs="Times New Roman"/>
          <w:sz w:val="24"/>
          <w:szCs w:val="24"/>
          <w:lang w:val="ka-GE"/>
        </w:rPr>
        <w:t xml:space="preserve"> </w:t>
      </w:r>
      <w:r w:rsidRPr="00F77B1D">
        <w:rPr>
          <w:rFonts w:ascii="Sylfaen" w:hAnsi="Sylfaen" w:cs="Sylfaen"/>
          <w:sz w:val="24"/>
          <w:szCs w:val="24"/>
          <w:lang w:val="ka-GE"/>
        </w:rPr>
        <w:t>გამო</w:t>
      </w:r>
      <w:r w:rsidR="004E5125">
        <w:rPr>
          <w:rFonts w:ascii="Sylfaen" w:hAnsi="Sylfaen" w:cs="Sylfaen"/>
          <w:sz w:val="24"/>
          <w:szCs w:val="24"/>
          <w:lang w:val="ka-GE"/>
        </w:rPr>
        <w:t>ი</w:t>
      </w:r>
      <w:r w:rsidRPr="00F77B1D">
        <w:rPr>
          <w:rFonts w:ascii="Sylfaen" w:hAnsi="Sylfaen" w:cs="Sylfaen"/>
          <w:sz w:val="24"/>
          <w:szCs w:val="24"/>
          <w:lang w:val="ka-GE"/>
        </w:rPr>
        <w:t>ყენება</w:t>
      </w:r>
      <w:r w:rsidRPr="00F77B1D">
        <w:rPr>
          <w:rFonts w:ascii="Times New Roman" w:hAnsi="Times New Roman" w:cs="Times New Roman"/>
          <w:sz w:val="24"/>
          <w:szCs w:val="24"/>
          <w:lang w:val="ka-GE"/>
        </w:rPr>
        <w:t xml:space="preserve"> </w:t>
      </w:r>
      <w:r w:rsidRPr="00F77B1D">
        <w:rPr>
          <w:rFonts w:ascii="Sylfaen" w:hAnsi="Sylfaen" w:cs="Sylfaen"/>
          <w:sz w:val="24"/>
          <w:szCs w:val="24"/>
          <w:lang w:val="ka-GE"/>
        </w:rPr>
        <w:t>ვარგი</w:t>
      </w:r>
      <w:r w:rsidR="004E5125">
        <w:rPr>
          <w:rFonts w:ascii="Sylfaen" w:hAnsi="Sylfaen" w:cs="Sylfaen"/>
          <w:sz w:val="24"/>
          <w:szCs w:val="24"/>
          <w:lang w:val="ka-GE"/>
        </w:rPr>
        <w:t>ს</w:t>
      </w:r>
      <w:r w:rsidRPr="00F77B1D">
        <w:rPr>
          <w:rFonts w:ascii="Sylfaen" w:hAnsi="Sylfaen" w:cs="Sylfaen"/>
          <w:sz w:val="24"/>
          <w:szCs w:val="24"/>
          <w:lang w:val="ka-GE"/>
        </w:rPr>
        <w:t>ობის</w:t>
      </w:r>
      <w:r w:rsidRPr="00F77B1D">
        <w:rPr>
          <w:rFonts w:ascii="Times New Roman" w:hAnsi="Times New Roman" w:cs="Times New Roman"/>
          <w:sz w:val="24"/>
          <w:szCs w:val="24"/>
          <w:lang w:val="ka-GE"/>
        </w:rPr>
        <w:t xml:space="preserve"> </w:t>
      </w:r>
      <w:r w:rsidRPr="00F77B1D">
        <w:rPr>
          <w:rFonts w:ascii="Sylfaen" w:hAnsi="Sylfaen" w:cs="Sylfaen"/>
          <w:sz w:val="24"/>
          <w:szCs w:val="24"/>
          <w:lang w:val="ka-GE"/>
        </w:rPr>
        <w:t>ვადის</w:t>
      </w:r>
      <w:r w:rsidRPr="00F77B1D">
        <w:rPr>
          <w:rFonts w:ascii="Times New Roman" w:hAnsi="Times New Roman" w:cs="Times New Roman"/>
          <w:sz w:val="24"/>
          <w:szCs w:val="24"/>
          <w:lang w:val="ka-GE"/>
        </w:rPr>
        <w:t xml:space="preserve"> </w:t>
      </w:r>
      <w:r w:rsidRPr="00F77B1D">
        <w:rPr>
          <w:rFonts w:ascii="Sylfaen" w:hAnsi="Sylfaen" w:cs="Sylfaen"/>
          <w:sz w:val="24"/>
          <w:szCs w:val="24"/>
          <w:lang w:val="ka-GE"/>
        </w:rPr>
        <w:t>გასვლის</w:t>
      </w:r>
      <w:r w:rsidRPr="00F77B1D">
        <w:rPr>
          <w:rFonts w:ascii="Times New Roman" w:hAnsi="Times New Roman" w:cs="Times New Roman"/>
          <w:sz w:val="24"/>
          <w:szCs w:val="24"/>
          <w:lang w:val="ka-GE"/>
        </w:rPr>
        <w:t xml:space="preserve"> </w:t>
      </w:r>
      <w:r w:rsidRPr="00F77B1D">
        <w:rPr>
          <w:rFonts w:ascii="Sylfaen" w:hAnsi="Sylfaen" w:cs="Sylfaen"/>
          <w:sz w:val="24"/>
          <w:szCs w:val="24"/>
          <w:lang w:val="ka-GE"/>
        </w:rPr>
        <w:t>შემდეგ</w:t>
      </w:r>
      <w:r w:rsidRPr="00F77B1D">
        <w:rPr>
          <w:rFonts w:ascii="Times New Roman" w:hAnsi="Times New Roman" w:cs="Times New Roman"/>
          <w:sz w:val="24"/>
          <w:szCs w:val="24"/>
          <w:lang w:val="ka-GE"/>
        </w:rPr>
        <w:t>.</w:t>
      </w:r>
    </w:p>
    <w:p w14:paraId="2F9F899E" w14:textId="77777777" w:rsidR="00F94EA7" w:rsidRPr="00F77B1D" w:rsidRDefault="00F94EA7" w:rsidP="00F94EA7">
      <w:pPr>
        <w:spacing w:after="0" w:line="240" w:lineRule="auto"/>
        <w:jc w:val="both"/>
        <w:rPr>
          <w:rFonts w:ascii="Times New Roman" w:hAnsi="Times New Roman" w:cs="Times New Roman"/>
          <w:sz w:val="24"/>
          <w:szCs w:val="24"/>
          <w:lang w:val="ka-GE"/>
        </w:rPr>
      </w:pPr>
    </w:p>
    <w:p w14:paraId="166F2D5F" w14:textId="77777777" w:rsidR="00F94EA7" w:rsidRDefault="00F94EA7" w:rsidP="00F94EA7">
      <w:pPr>
        <w:pStyle w:val="Title"/>
        <w:jc w:val="both"/>
        <w:rPr>
          <w:rFonts w:ascii="Sylfaen" w:hAnsi="Sylfaen" w:cs="Sylfaen"/>
          <w:b w:val="0"/>
          <w:bCs w:val="0"/>
          <w:i/>
          <w:color w:val="auto"/>
          <w:spacing w:val="0"/>
          <w:sz w:val="24"/>
          <w:szCs w:val="24"/>
          <w:lang w:val="ka-GE"/>
        </w:rPr>
      </w:pPr>
      <w:r w:rsidRPr="00F77B1D">
        <w:rPr>
          <w:rFonts w:ascii="Sylfaen" w:hAnsi="Sylfaen" w:cs="Sylfaen"/>
          <w:b w:val="0"/>
          <w:bCs w:val="0"/>
          <w:i/>
          <w:color w:val="auto"/>
          <w:spacing w:val="0"/>
          <w:sz w:val="24"/>
          <w:szCs w:val="24"/>
          <w:lang w:val="ka-GE"/>
        </w:rPr>
        <w:t>განსაკუთრებული</w:t>
      </w:r>
      <w:r w:rsidRPr="00F77B1D">
        <w:rPr>
          <w:b w:val="0"/>
          <w:bCs w:val="0"/>
          <w:i/>
          <w:color w:val="auto"/>
          <w:spacing w:val="0"/>
          <w:sz w:val="24"/>
          <w:szCs w:val="24"/>
          <w:lang w:val="ka-GE"/>
        </w:rPr>
        <w:t xml:space="preserve"> </w:t>
      </w:r>
      <w:r w:rsidRPr="00F77B1D">
        <w:rPr>
          <w:rFonts w:ascii="Sylfaen" w:hAnsi="Sylfaen" w:cs="Sylfaen"/>
          <w:b w:val="0"/>
          <w:bCs w:val="0"/>
          <w:i/>
          <w:color w:val="auto"/>
          <w:spacing w:val="0"/>
          <w:sz w:val="24"/>
          <w:szCs w:val="24"/>
          <w:lang w:val="ka-GE"/>
        </w:rPr>
        <w:t>მითითებები</w:t>
      </w:r>
      <w:r w:rsidRPr="00F77B1D">
        <w:rPr>
          <w:b w:val="0"/>
          <w:bCs w:val="0"/>
          <w:i/>
          <w:color w:val="auto"/>
          <w:spacing w:val="0"/>
          <w:sz w:val="24"/>
          <w:szCs w:val="24"/>
          <w:lang w:val="ka-GE"/>
        </w:rPr>
        <w:t xml:space="preserve"> </w:t>
      </w:r>
      <w:r w:rsidRPr="00F77B1D">
        <w:rPr>
          <w:rFonts w:ascii="Sylfaen" w:hAnsi="Sylfaen" w:cs="Sylfaen"/>
          <w:b w:val="0"/>
          <w:bCs w:val="0"/>
          <w:i/>
          <w:color w:val="auto"/>
          <w:spacing w:val="0"/>
          <w:sz w:val="24"/>
          <w:szCs w:val="24"/>
          <w:lang w:val="ka-GE"/>
        </w:rPr>
        <w:t>შენახვისას</w:t>
      </w:r>
    </w:p>
    <w:p w14:paraId="422C471D" w14:textId="77777777" w:rsidR="00F94EA7" w:rsidRPr="00526AF7" w:rsidRDefault="00F94EA7" w:rsidP="00F94EA7">
      <w:pPr>
        <w:pStyle w:val="Title"/>
        <w:jc w:val="both"/>
        <w:rPr>
          <w:b w:val="0"/>
          <w:color w:val="auto"/>
          <w:sz w:val="24"/>
          <w:szCs w:val="24"/>
          <w:lang w:val="ka-GE"/>
        </w:rPr>
      </w:pPr>
      <w:r w:rsidRPr="00526AF7">
        <w:rPr>
          <w:rFonts w:ascii="Sylfaen" w:hAnsi="Sylfaen" w:cs="Sylfaen"/>
          <w:b w:val="0"/>
          <w:color w:val="auto"/>
          <w:sz w:val="24"/>
          <w:szCs w:val="24"/>
          <w:lang w:val="ka-GE"/>
        </w:rPr>
        <w:t>ინახება</w:t>
      </w:r>
      <w:r w:rsidRPr="00526AF7">
        <w:rPr>
          <w:b w:val="0"/>
          <w:color w:val="auto"/>
          <w:sz w:val="24"/>
          <w:szCs w:val="24"/>
          <w:lang w:val="ka-GE"/>
        </w:rPr>
        <w:t xml:space="preserve"> </w:t>
      </w:r>
      <w:r w:rsidRPr="00526AF7">
        <w:rPr>
          <w:rFonts w:ascii="Sylfaen" w:hAnsi="Sylfaen" w:cs="Sylfaen"/>
          <w:b w:val="0"/>
          <w:color w:val="auto"/>
          <w:sz w:val="24"/>
          <w:szCs w:val="24"/>
          <w:lang w:val="ka-GE"/>
        </w:rPr>
        <w:t>არაუმეტეს</w:t>
      </w:r>
      <w:r w:rsidRPr="00526AF7">
        <w:rPr>
          <w:b w:val="0"/>
          <w:color w:val="auto"/>
          <w:sz w:val="24"/>
          <w:szCs w:val="24"/>
          <w:lang w:val="ka-GE"/>
        </w:rPr>
        <w:t xml:space="preserve"> 25ºC </w:t>
      </w:r>
      <w:r w:rsidRPr="00526AF7">
        <w:rPr>
          <w:rFonts w:ascii="Sylfaen" w:hAnsi="Sylfaen" w:cs="Sylfaen"/>
          <w:b w:val="0"/>
          <w:color w:val="auto"/>
          <w:sz w:val="24"/>
          <w:szCs w:val="24"/>
          <w:lang w:val="ka-GE"/>
        </w:rPr>
        <w:t>ტემპერატურაზე</w:t>
      </w:r>
      <w:r>
        <w:rPr>
          <w:b w:val="0"/>
          <w:color w:val="auto"/>
          <w:sz w:val="24"/>
          <w:szCs w:val="24"/>
          <w:lang w:val="ka-GE"/>
        </w:rPr>
        <w:t>.</w:t>
      </w:r>
    </w:p>
    <w:p w14:paraId="37B106D1" w14:textId="77777777" w:rsidR="00F94EA7" w:rsidRDefault="00F94EA7" w:rsidP="00F94EA7">
      <w:pPr>
        <w:pStyle w:val="Title"/>
        <w:jc w:val="both"/>
        <w:rPr>
          <w:b w:val="0"/>
          <w:color w:val="auto"/>
          <w:sz w:val="24"/>
          <w:szCs w:val="24"/>
          <w:lang w:val="ka-GE"/>
        </w:rPr>
      </w:pPr>
      <w:r w:rsidRPr="00526AF7">
        <w:rPr>
          <w:rFonts w:ascii="Sylfaen" w:hAnsi="Sylfaen" w:cs="Sylfaen"/>
          <w:b w:val="0"/>
          <w:color w:val="auto"/>
          <w:sz w:val="24"/>
          <w:szCs w:val="24"/>
          <w:lang w:val="ka-GE"/>
        </w:rPr>
        <w:t>შეინახეთ</w:t>
      </w:r>
      <w:r w:rsidRPr="00526AF7">
        <w:rPr>
          <w:b w:val="0"/>
          <w:color w:val="auto"/>
          <w:sz w:val="24"/>
          <w:szCs w:val="24"/>
          <w:lang w:val="ka-GE"/>
        </w:rPr>
        <w:t xml:space="preserve"> </w:t>
      </w:r>
      <w:r w:rsidRPr="00526AF7">
        <w:rPr>
          <w:rFonts w:ascii="Sylfaen" w:hAnsi="Sylfaen" w:cs="Sylfaen"/>
          <w:b w:val="0"/>
          <w:color w:val="auto"/>
          <w:sz w:val="24"/>
          <w:szCs w:val="24"/>
          <w:lang w:val="ka-GE"/>
        </w:rPr>
        <w:t>ბავშვებისთვის</w:t>
      </w:r>
      <w:r w:rsidRPr="00526AF7">
        <w:rPr>
          <w:b w:val="0"/>
          <w:color w:val="auto"/>
          <w:sz w:val="24"/>
          <w:szCs w:val="24"/>
          <w:lang w:val="ka-GE"/>
        </w:rPr>
        <w:t xml:space="preserve"> </w:t>
      </w:r>
      <w:r w:rsidRPr="00526AF7">
        <w:rPr>
          <w:rFonts w:ascii="Sylfaen" w:hAnsi="Sylfaen" w:cs="Sylfaen"/>
          <w:b w:val="0"/>
          <w:color w:val="auto"/>
          <w:sz w:val="24"/>
          <w:szCs w:val="24"/>
          <w:lang w:val="ka-GE"/>
        </w:rPr>
        <w:t>მიუწვდომელ</w:t>
      </w:r>
      <w:r w:rsidRPr="00526AF7">
        <w:rPr>
          <w:b w:val="0"/>
          <w:color w:val="auto"/>
          <w:sz w:val="24"/>
          <w:szCs w:val="24"/>
          <w:lang w:val="ka-GE"/>
        </w:rPr>
        <w:t xml:space="preserve"> </w:t>
      </w:r>
      <w:r w:rsidRPr="00526AF7">
        <w:rPr>
          <w:rFonts w:ascii="Sylfaen" w:hAnsi="Sylfaen" w:cs="Sylfaen"/>
          <w:b w:val="0"/>
          <w:color w:val="auto"/>
          <w:sz w:val="24"/>
          <w:szCs w:val="24"/>
          <w:lang w:val="ka-GE"/>
        </w:rPr>
        <w:t>ადგილას</w:t>
      </w:r>
      <w:r w:rsidRPr="00526AF7">
        <w:rPr>
          <w:b w:val="0"/>
          <w:color w:val="auto"/>
          <w:sz w:val="24"/>
          <w:szCs w:val="24"/>
          <w:lang w:val="ka-GE"/>
        </w:rPr>
        <w:t>!</w:t>
      </w:r>
    </w:p>
    <w:p w14:paraId="1D5F4D41" w14:textId="77777777" w:rsidR="00F94EA7" w:rsidRDefault="00F94EA7" w:rsidP="00F94EA7">
      <w:pPr>
        <w:pStyle w:val="Title"/>
        <w:jc w:val="both"/>
        <w:rPr>
          <w:rFonts w:asciiTheme="minorHAnsi" w:hAnsiTheme="minorHAnsi"/>
          <w:i/>
          <w:sz w:val="24"/>
          <w:szCs w:val="24"/>
          <w:lang w:val="ka-GE"/>
        </w:rPr>
      </w:pPr>
    </w:p>
    <w:p w14:paraId="6C237B78" w14:textId="77777777" w:rsidR="00F94EA7" w:rsidRPr="00F94EA7" w:rsidRDefault="00F94EA7" w:rsidP="00F94EA7">
      <w:pPr>
        <w:spacing w:after="0" w:line="240" w:lineRule="auto"/>
        <w:jc w:val="both"/>
        <w:rPr>
          <w:rFonts w:ascii="Sylfaen" w:eastAsia="Times New Roman" w:hAnsi="Sylfaen" w:cs="Sylfaen"/>
          <w:i/>
          <w:color w:val="000000"/>
          <w:spacing w:val="1"/>
          <w:sz w:val="24"/>
          <w:szCs w:val="24"/>
          <w:lang w:val="ka-GE" w:eastAsia="ru-RU"/>
        </w:rPr>
      </w:pPr>
      <w:r w:rsidRPr="00F94EA7">
        <w:rPr>
          <w:rFonts w:ascii="Sylfaen" w:eastAsia="Times New Roman" w:hAnsi="Sylfaen" w:cs="Sylfaen"/>
          <w:i/>
          <w:color w:val="000000"/>
          <w:spacing w:val="1"/>
          <w:sz w:val="24"/>
          <w:szCs w:val="24"/>
          <w:lang w:val="ka-GE" w:eastAsia="ru-RU"/>
        </w:rPr>
        <w:t>შეფუთვის</w:t>
      </w:r>
      <w:r w:rsidRPr="00F94EA7">
        <w:rPr>
          <w:rFonts w:ascii="Times New Roman" w:eastAsia="Times New Roman" w:hAnsi="Times New Roman" w:cs="Times New Roman"/>
          <w:i/>
          <w:color w:val="000000"/>
          <w:spacing w:val="1"/>
          <w:sz w:val="24"/>
          <w:szCs w:val="24"/>
          <w:lang w:val="ka-GE" w:eastAsia="ru-RU"/>
        </w:rPr>
        <w:t xml:space="preserve"> </w:t>
      </w:r>
      <w:r w:rsidRPr="00F94EA7">
        <w:rPr>
          <w:rFonts w:ascii="Sylfaen" w:eastAsia="Times New Roman" w:hAnsi="Sylfaen" w:cs="Sylfaen"/>
          <w:i/>
          <w:color w:val="000000"/>
          <w:spacing w:val="1"/>
          <w:sz w:val="24"/>
          <w:szCs w:val="24"/>
          <w:lang w:val="ka-GE" w:eastAsia="ru-RU"/>
        </w:rPr>
        <w:t>ტიპი</w:t>
      </w:r>
      <w:r w:rsidRPr="00F94EA7">
        <w:rPr>
          <w:rFonts w:ascii="Times New Roman" w:eastAsia="Times New Roman" w:hAnsi="Times New Roman" w:cs="Times New Roman"/>
          <w:i/>
          <w:color w:val="000000"/>
          <w:spacing w:val="1"/>
          <w:sz w:val="24"/>
          <w:szCs w:val="24"/>
          <w:lang w:val="ka-GE" w:eastAsia="ru-RU"/>
        </w:rPr>
        <w:t xml:space="preserve"> </w:t>
      </w:r>
      <w:r w:rsidRPr="00F94EA7">
        <w:rPr>
          <w:rFonts w:ascii="Sylfaen" w:eastAsia="Times New Roman" w:hAnsi="Sylfaen" w:cs="Sylfaen"/>
          <w:i/>
          <w:color w:val="000000"/>
          <w:spacing w:val="1"/>
          <w:sz w:val="24"/>
          <w:szCs w:val="24"/>
          <w:lang w:val="ka-GE" w:eastAsia="ru-RU"/>
        </w:rPr>
        <w:t>და</w:t>
      </w:r>
      <w:r w:rsidRPr="00F94EA7">
        <w:rPr>
          <w:rFonts w:ascii="Times New Roman" w:eastAsia="Times New Roman" w:hAnsi="Times New Roman" w:cs="Times New Roman"/>
          <w:i/>
          <w:color w:val="000000"/>
          <w:spacing w:val="1"/>
          <w:sz w:val="24"/>
          <w:szCs w:val="24"/>
          <w:lang w:val="ka-GE" w:eastAsia="ru-RU"/>
        </w:rPr>
        <w:t xml:space="preserve"> </w:t>
      </w:r>
      <w:r w:rsidRPr="00F94EA7">
        <w:rPr>
          <w:rFonts w:ascii="Sylfaen" w:eastAsia="Times New Roman" w:hAnsi="Sylfaen" w:cs="Sylfaen"/>
          <w:i/>
          <w:color w:val="000000"/>
          <w:spacing w:val="1"/>
          <w:sz w:val="24"/>
          <w:szCs w:val="24"/>
          <w:lang w:val="ka-GE" w:eastAsia="ru-RU"/>
        </w:rPr>
        <w:t>შიგთავსი</w:t>
      </w:r>
    </w:p>
    <w:p w14:paraId="06AA0DF3" w14:textId="7AD913BC" w:rsidR="00F94EA7" w:rsidRPr="00F94EA7" w:rsidRDefault="00F94EA7" w:rsidP="00F94EA7">
      <w:pPr>
        <w:spacing w:after="0" w:line="240" w:lineRule="auto"/>
        <w:jc w:val="both"/>
        <w:rPr>
          <w:rFonts w:ascii="Times New Roman" w:hAnsi="Times New Roman" w:cs="Times New Roman"/>
          <w:sz w:val="24"/>
          <w:szCs w:val="24"/>
          <w:lang w:val="ka-GE"/>
        </w:rPr>
      </w:pPr>
      <w:r>
        <w:rPr>
          <w:rFonts w:ascii="Sylfaen" w:hAnsi="Sylfaen" w:cs="Sylfaen"/>
          <w:sz w:val="24"/>
          <w:szCs w:val="24"/>
          <w:lang w:val="ka-GE"/>
        </w:rPr>
        <w:t>აპკიანი გარსით დაფარული</w:t>
      </w:r>
      <w:r w:rsidRPr="00F94EA7">
        <w:rPr>
          <w:rFonts w:ascii="Times New Roman" w:hAnsi="Times New Roman" w:cs="Times New Roman"/>
          <w:sz w:val="24"/>
          <w:szCs w:val="24"/>
          <w:lang w:val="ka-GE"/>
        </w:rPr>
        <w:t xml:space="preserve"> </w:t>
      </w:r>
      <w:r w:rsidRPr="00F94EA7">
        <w:rPr>
          <w:rFonts w:ascii="Sylfaen" w:hAnsi="Sylfaen" w:cs="Sylfaen"/>
          <w:sz w:val="24"/>
          <w:szCs w:val="24"/>
          <w:lang w:val="ka-GE"/>
        </w:rPr>
        <w:t>ტაბლეტები</w:t>
      </w:r>
      <w:r w:rsidRPr="00F94EA7">
        <w:rPr>
          <w:rFonts w:ascii="Times New Roman" w:hAnsi="Times New Roman" w:cs="Times New Roman"/>
          <w:sz w:val="24"/>
          <w:szCs w:val="24"/>
          <w:lang w:val="ka-GE"/>
        </w:rPr>
        <w:t>.</w:t>
      </w:r>
    </w:p>
    <w:p w14:paraId="44E5CD89" w14:textId="77777777" w:rsidR="00F94EA7" w:rsidRPr="00F94EA7" w:rsidRDefault="00F94EA7" w:rsidP="00F94EA7">
      <w:pPr>
        <w:spacing w:after="0" w:line="240" w:lineRule="auto"/>
        <w:jc w:val="both"/>
        <w:rPr>
          <w:rFonts w:ascii="Times New Roman" w:hAnsi="Times New Roman" w:cs="Times New Roman"/>
          <w:sz w:val="24"/>
          <w:szCs w:val="24"/>
          <w:lang w:val="ka-GE"/>
        </w:rPr>
      </w:pPr>
      <w:r w:rsidRPr="00F94EA7">
        <w:rPr>
          <w:rFonts w:ascii="Times New Roman" w:hAnsi="Times New Roman" w:cs="Times New Roman"/>
          <w:sz w:val="24"/>
          <w:szCs w:val="24"/>
          <w:lang w:val="ka-GE"/>
        </w:rPr>
        <w:t xml:space="preserve">14 </w:t>
      </w:r>
      <w:r w:rsidRPr="00F94EA7">
        <w:rPr>
          <w:rFonts w:ascii="Sylfaen" w:hAnsi="Sylfaen" w:cs="Sylfaen"/>
          <w:sz w:val="24"/>
          <w:szCs w:val="24"/>
          <w:lang w:val="ka-GE"/>
        </w:rPr>
        <w:t>ტაბლეტი</w:t>
      </w:r>
      <w:r w:rsidRPr="00F94EA7">
        <w:rPr>
          <w:rFonts w:ascii="Times New Roman" w:hAnsi="Times New Roman" w:cs="Times New Roman"/>
          <w:sz w:val="24"/>
          <w:szCs w:val="24"/>
          <w:lang w:val="ka-GE"/>
        </w:rPr>
        <w:t xml:space="preserve"> </w:t>
      </w:r>
      <w:r w:rsidRPr="00F94EA7">
        <w:rPr>
          <w:rFonts w:ascii="Sylfaen" w:hAnsi="Sylfaen" w:cs="Sylfaen"/>
          <w:sz w:val="24"/>
          <w:szCs w:val="24"/>
          <w:lang w:val="ka-GE"/>
        </w:rPr>
        <w:t>ბლისტერზე</w:t>
      </w:r>
      <w:r w:rsidRPr="00F94EA7">
        <w:rPr>
          <w:rFonts w:ascii="Times New Roman" w:hAnsi="Times New Roman" w:cs="Times New Roman"/>
          <w:sz w:val="24"/>
          <w:szCs w:val="24"/>
          <w:lang w:val="ka-GE"/>
        </w:rPr>
        <w:t>.</w:t>
      </w:r>
    </w:p>
    <w:p w14:paraId="35D9AC6E" w14:textId="571A44D2" w:rsidR="00F94EA7" w:rsidRPr="004E5125" w:rsidRDefault="00F94EA7" w:rsidP="00F94EA7">
      <w:pPr>
        <w:spacing w:after="0" w:line="240" w:lineRule="auto"/>
        <w:jc w:val="both"/>
        <w:rPr>
          <w:rFonts w:ascii="Times New Roman" w:hAnsi="Times New Roman" w:cs="Times New Roman"/>
          <w:sz w:val="24"/>
          <w:szCs w:val="24"/>
          <w:lang w:val="ka-GE"/>
        </w:rPr>
      </w:pPr>
      <w:r w:rsidRPr="00F94EA7">
        <w:rPr>
          <w:rFonts w:ascii="Times New Roman" w:hAnsi="Times New Roman" w:cs="Times New Roman"/>
          <w:sz w:val="24"/>
          <w:szCs w:val="24"/>
          <w:lang w:val="ka-GE"/>
        </w:rPr>
        <w:t xml:space="preserve">1 </w:t>
      </w:r>
      <w:r w:rsidRPr="00F94EA7">
        <w:rPr>
          <w:rFonts w:ascii="Sylfaen" w:hAnsi="Sylfaen" w:cs="Sylfaen"/>
          <w:sz w:val="24"/>
          <w:szCs w:val="24"/>
          <w:lang w:val="ka-GE"/>
        </w:rPr>
        <w:t>ან</w:t>
      </w:r>
      <w:r w:rsidRPr="00F94EA7">
        <w:rPr>
          <w:rFonts w:ascii="Times New Roman" w:hAnsi="Times New Roman" w:cs="Times New Roman"/>
          <w:sz w:val="24"/>
          <w:szCs w:val="24"/>
          <w:lang w:val="ka-GE"/>
        </w:rPr>
        <w:t xml:space="preserve"> 2 </w:t>
      </w:r>
      <w:r w:rsidRPr="00F94EA7">
        <w:rPr>
          <w:rFonts w:ascii="Sylfaen" w:hAnsi="Sylfaen" w:cs="Sylfaen"/>
          <w:sz w:val="24"/>
          <w:szCs w:val="24"/>
          <w:lang w:val="ka-GE"/>
        </w:rPr>
        <w:t>ბლისტერი</w:t>
      </w:r>
      <w:r w:rsidRPr="00F94EA7">
        <w:rPr>
          <w:rFonts w:ascii="Times New Roman" w:hAnsi="Times New Roman" w:cs="Times New Roman"/>
          <w:sz w:val="24"/>
          <w:szCs w:val="24"/>
          <w:lang w:val="ka-GE"/>
        </w:rPr>
        <w:t xml:space="preserve"> </w:t>
      </w:r>
      <w:r w:rsidRPr="00F94EA7">
        <w:rPr>
          <w:rFonts w:ascii="Sylfaen" w:hAnsi="Sylfaen" w:cs="Sylfaen"/>
          <w:sz w:val="24"/>
          <w:szCs w:val="24"/>
          <w:lang w:val="ka-GE"/>
        </w:rPr>
        <w:t>სამედიცინო</w:t>
      </w:r>
      <w:r w:rsidRPr="00F94EA7">
        <w:rPr>
          <w:rFonts w:ascii="Times New Roman" w:hAnsi="Times New Roman" w:cs="Times New Roman"/>
          <w:sz w:val="24"/>
          <w:szCs w:val="24"/>
          <w:lang w:val="ka-GE"/>
        </w:rPr>
        <w:t xml:space="preserve"> </w:t>
      </w:r>
      <w:r w:rsidRPr="00F94EA7">
        <w:rPr>
          <w:rFonts w:ascii="Sylfaen" w:hAnsi="Sylfaen" w:cs="Sylfaen"/>
          <w:sz w:val="24"/>
          <w:szCs w:val="24"/>
          <w:lang w:val="ka-GE"/>
        </w:rPr>
        <w:t>გამოყენების</w:t>
      </w:r>
      <w:r w:rsidRPr="00F94EA7">
        <w:rPr>
          <w:rFonts w:ascii="Times New Roman" w:hAnsi="Times New Roman" w:cs="Times New Roman"/>
          <w:sz w:val="24"/>
          <w:szCs w:val="24"/>
          <w:lang w:val="ka-GE"/>
        </w:rPr>
        <w:t xml:space="preserve"> </w:t>
      </w:r>
      <w:r w:rsidRPr="00F94EA7">
        <w:rPr>
          <w:rFonts w:ascii="Sylfaen" w:hAnsi="Sylfaen" w:cs="Sylfaen"/>
          <w:sz w:val="24"/>
          <w:szCs w:val="24"/>
          <w:lang w:val="ka-GE"/>
        </w:rPr>
        <w:t>ინსტრუქცი</w:t>
      </w:r>
      <w:r>
        <w:rPr>
          <w:rFonts w:ascii="Sylfaen" w:hAnsi="Sylfaen" w:cs="Sylfaen"/>
          <w:sz w:val="24"/>
          <w:szCs w:val="24"/>
          <w:lang w:val="ka-GE"/>
        </w:rPr>
        <w:t>ასთან ერთად მოთავსებულია</w:t>
      </w:r>
      <w:r w:rsidRPr="00F94EA7">
        <w:rPr>
          <w:rFonts w:ascii="Times New Roman" w:hAnsi="Times New Roman" w:cs="Times New Roman"/>
          <w:sz w:val="24"/>
          <w:szCs w:val="24"/>
          <w:lang w:val="ka-GE"/>
        </w:rPr>
        <w:t xml:space="preserve"> </w:t>
      </w:r>
      <w:r w:rsidRPr="00F94EA7">
        <w:rPr>
          <w:rFonts w:ascii="Sylfaen" w:hAnsi="Sylfaen" w:cs="Sylfaen"/>
          <w:sz w:val="24"/>
          <w:szCs w:val="24"/>
          <w:lang w:val="ka-GE"/>
        </w:rPr>
        <w:t>მუყაოს</w:t>
      </w:r>
      <w:r w:rsidRPr="00F94EA7">
        <w:rPr>
          <w:rFonts w:ascii="Times New Roman" w:hAnsi="Times New Roman" w:cs="Times New Roman"/>
          <w:sz w:val="24"/>
          <w:szCs w:val="24"/>
          <w:lang w:val="ka-GE"/>
        </w:rPr>
        <w:t xml:space="preserve"> </w:t>
      </w:r>
      <w:r w:rsidRPr="00F94EA7">
        <w:rPr>
          <w:rFonts w:ascii="Sylfaen" w:hAnsi="Sylfaen" w:cs="Sylfaen"/>
          <w:sz w:val="24"/>
          <w:szCs w:val="24"/>
          <w:lang w:val="ka-GE"/>
        </w:rPr>
        <w:t>კოლოფში</w:t>
      </w:r>
      <w:r w:rsidRPr="00F94EA7">
        <w:rPr>
          <w:rFonts w:ascii="Times New Roman" w:hAnsi="Times New Roman" w:cs="Times New Roman"/>
          <w:sz w:val="24"/>
          <w:szCs w:val="24"/>
          <w:lang w:val="ka-GE"/>
        </w:rPr>
        <w:t>.</w:t>
      </w:r>
    </w:p>
    <w:p w14:paraId="6E599857" w14:textId="77777777" w:rsidR="00F94EA7" w:rsidRPr="00F77B1D" w:rsidRDefault="00F94EA7" w:rsidP="00F94EA7">
      <w:pPr>
        <w:spacing w:after="0" w:line="240" w:lineRule="auto"/>
        <w:jc w:val="both"/>
        <w:rPr>
          <w:rFonts w:ascii="Times New Roman" w:hAnsi="Times New Roman" w:cs="Times New Roman"/>
          <w:sz w:val="24"/>
          <w:szCs w:val="24"/>
          <w:lang w:val="ka-GE"/>
        </w:rPr>
      </w:pPr>
    </w:p>
    <w:p w14:paraId="7E362748" w14:textId="77777777" w:rsidR="00F94EA7" w:rsidRDefault="00F94EA7" w:rsidP="00F94EA7">
      <w:pPr>
        <w:spacing w:after="0" w:line="240" w:lineRule="auto"/>
        <w:jc w:val="both"/>
        <w:rPr>
          <w:rFonts w:ascii="Sylfaen" w:eastAsia="Times New Roman" w:hAnsi="Sylfaen" w:cs="Sylfaen"/>
          <w:i/>
          <w:sz w:val="24"/>
          <w:szCs w:val="24"/>
          <w:lang w:val="ka-GE" w:eastAsia="ru-RU"/>
        </w:rPr>
      </w:pPr>
      <w:r w:rsidRPr="00F77B1D">
        <w:rPr>
          <w:rFonts w:ascii="Sylfaen" w:eastAsia="Times New Roman" w:hAnsi="Sylfaen" w:cs="Sylfaen"/>
          <w:i/>
          <w:sz w:val="24"/>
          <w:szCs w:val="24"/>
          <w:lang w:val="ka-GE" w:eastAsia="ru-RU"/>
        </w:rPr>
        <w:t>განსაკუთრებული</w:t>
      </w:r>
      <w:r w:rsidRPr="00F77B1D">
        <w:rPr>
          <w:rFonts w:ascii="Times New Roman" w:eastAsia="Times New Roman" w:hAnsi="Times New Roman" w:cs="Times New Roman"/>
          <w:i/>
          <w:sz w:val="24"/>
          <w:szCs w:val="24"/>
          <w:lang w:val="ka-GE" w:eastAsia="ru-RU"/>
        </w:rPr>
        <w:t xml:space="preserve"> </w:t>
      </w:r>
      <w:r w:rsidRPr="00F77B1D">
        <w:rPr>
          <w:rFonts w:ascii="Sylfaen" w:eastAsia="Times New Roman" w:hAnsi="Sylfaen" w:cs="Sylfaen"/>
          <w:i/>
          <w:sz w:val="24"/>
          <w:szCs w:val="24"/>
          <w:lang w:val="ka-GE" w:eastAsia="ru-RU"/>
        </w:rPr>
        <w:t>სიფრთხილის</w:t>
      </w:r>
      <w:r w:rsidRPr="00F77B1D">
        <w:rPr>
          <w:rFonts w:ascii="Times New Roman" w:eastAsia="Times New Roman" w:hAnsi="Times New Roman" w:cs="Times New Roman"/>
          <w:i/>
          <w:sz w:val="24"/>
          <w:szCs w:val="24"/>
          <w:lang w:val="ka-GE" w:eastAsia="ru-RU"/>
        </w:rPr>
        <w:t xml:space="preserve"> </w:t>
      </w:r>
      <w:r w:rsidRPr="00F77B1D">
        <w:rPr>
          <w:rFonts w:ascii="Sylfaen" w:eastAsia="Times New Roman" w:hAnsi="Sylfaen" w:cs="Sylfaen"/>
          <w:i/>
          <w:sz w:val="24"/>
          <w:szCs w:val="24"/>
          <w:lang w:val="ka-GE" w:eastAsia="ru-RU"/>
        </w:rPr>
        <w:t>ზომები</w:t>
      </w:r>
      <w:r w:rsidRPr="00F77B1D">
        <w:rPr>
          <w:rFonts w:ascii="Times New Roman" w:eastAsia="Times New Roman" w:hAnsi="Times New Roman" w:cs="Times New Roman"/>
          <w:i/>
          <w:sz w:val="24"/>
          <w:szCs w:val="24"/>
          <w:lang w:val="ka-GE" w:eastAsia="ru-RU"/>
        </w:rPr>
        <w:t xml:space="preserve"> </w:t>
      </w:r>
      <w:r w:rsidRPr="00F77B1D">
        <w:rPr>
          <w:rFonts w:ascii="Sylfaen" w:eastAsia="Times New Roman" w:hAnsi="Sylfaen" w:cs="Sylfaen"/>
          <w:i/>
          <w:sz w:val="24"/>
          <w:szCs w:val="24"/>
          <w:lang w:val="ka-GE" w:eastAsia="ru-RU"/>
        </w:rPr>
        <w:t>უტილიზაციისა</w:t>
      </w:r>
      <w:r w:rsidRPr="00F77B1D">
        <w:rPr>
          <w:rFonts w:ascii="Times New Roman" w:eastAsia="Times New Roman" w:hAnsi="Times New Roman" w:cs="Times New Roman"/>
          <w:i/>
          <w:sz w:val="24"/>
          <w:szCs w:val="24"/>
          <w:lang w:val="ka-GE" w:eastAsia="ru-RU"/>
        </w:rPr>
        <w:t xml:space="preserve"> </w:t>
      </w:r>
      <w:r w:rsidRPr="00F77B1D">
        <w:rPr>
          <w:rFonts w:ascii="Sylfaen" w:eastAsia="Times New Roman" w:hAnsi="Sylfaen" w:cs="Sylfaen"/>
          <w:i/>
          <w:sz w:val="24"/>
          <w:szCs w:val="24"/>
          <w:lang w:val="ka-GE" w:eastAsia="ru-RU"/>
        </w:rPr>
        <w:t>და</w:t>
      </w:r>
      <w:r w:rsidRPr="00F77B1D">
        <w:rPr>
          <w:rFonts w:ascii="Times New Roman" w:eastAsia="Times New Roman" w:hAnsi="Times New Roman" w:cs="Times New Roman"/>
          <w:i/>
          <w:sz w:val="24"/>
          <w:szCs w:val="24"/>
          <w:lang w:val="ka-GE" w:eastAsia="ru-RU"/>
        </w:rPr>
        <w:t xml:space="preserve"> </w:t>
      </w:r>
      <w:r w:rsidRPr="00F77B1D">
        <w:rPr>
          <w:rFonts w:ascii="Sylfaen" w:eastAsia="Times New Roman" w:hAnsi="Sylfaen" w:cs="Sylfaen"/>
          <w:i/>
          <w:sz w:val="24"/>
          <w:szCs w:val="24"/>
          <w:lang w:val="ka-GE" w:eastAsia="ru-RU"/>
        </w:rPr>
        <w:t>სხვაგვარი</w:t>
      </w:r>
      <w:r w:rsidRPr="00F77B1D">
        <w:rPr>
          <w:rFonts w:ascii="Times New Roman" w:eastAsia="Times New Roman" w:hAnsi="Times New Roman" w:cs="Times New Roman"/>
          <w:i/>
          <w:sz w:val="24"/>
          <w:szCs w:val="24"/>
          <w:lang w:val="ka-GE" w:eastAsia="ru-RU"/>
        </w:rPr>
        <w:t xml:space="preserve"> </w:t>
      </w:r>
      <w:r>
        <w:rPr>
          <w:rFonts w:ascii="Sylfaen" w:eastAsia="Times New Roman" w:hAnsi="Sylfaen" w:cs="Sylfaen"/>
          <w:i/>
          <w:sz w:val="24"/>
          <w:szCs w:val="24"/>
          <w:lang w:val="ka-GE" w:eastAsia="ru-RU"/>
        </w:rPr>
        <w:t>სამუშაოების</w:t>
      </w:r>
      <w:r w:rsidRPr="00F77B1D">
        <w:rPr>
          <w:rFonts w:ascii="Times New Roman" w:eastAsia="Times New Roman" w:hAnsi="Times New Roman" w:cs="Times New Roman"/>
          <w:i/>
          <w:sz w:val="24"/>
          <w:szCs w:val="24"/>
          <w:lang w:val="ka-GE" w:eastAsia="ru-RU"/>
        </w:rPr>
        <w:t xml:space="preserve"> </w:t>
      </w:r>
      <w:r w:rsidRPr="00F77B1D">
        <w:rPr>
          <w:rFonts w:ascii="Sylfaen" w:eastAsia="Times New Roman" w:hAnsi="Sylfaen" w:cs="Sylfaen"/>
          <w:i/>
          <w:sz w:val="24"/>
          <w:szCs w:val="24"/>
          <w:lang w:val="ka-GE" w:eastAsia="ru-RU"/>
        </w:rPr>
        <w:t>დროს</w:t>
      </w:r>
    </w:p>
    <w:p w14:paraId="24197E0E" w14:textId="067BB046" w:rsidR="00F94EA7" w:rsidRDefault="00F94EA7" w:rsidP="00F94EA7">
      <w:pPr>
        <w:spacing w:after="0" w:line="240" w:lineRule="auto"/>
        <w:jc w:val="both"/>
        <w:rPr>
          <w:rFonts w:ascii="Sylfaen" w:eastAsia="Times New Roman" w:hAnsi="Sylfaen" w:cs="Sylfaen"/>
          <w:sz w:val="24"/>
          <w:szCs w:val="24"/>
          <w:lang w:val="ka-GE" w:eastAsia="ru-RU"/>
        </w:rPr>
      </w:pPr>
      <w:r w:rsidRPr="00F94EA7">
        <w:rPr>
          <w:rFonts w:ascii="Sylfaen" w:eastAsia="Times New Roman" w:hAnsi="Sylfaen" w:cs="Sylfaen"/>
          <w:sz w:val="24"/>
          <w:szCs w:val="24"/>
          <w:lang w:val="ka-GE" w:eastAsia="ru-RU"/>
        </w:rPr>
        <w:t>ნებისმიერი გამოუყენებელი პროდუქტი ან ნარჩენ</w:t>
      </w:r>
      <w:r>
        <w:rPr>
          <w:rFonts w:ascii="Sylfaen" w:eastAsia="Times New Roman" w:hAnsi="Sylfaen" w:cs="Sylfaen"/>
          <w:sz w:val="24"/>
          <w:szCs w:val="24"/>
          <w:lang w:val="ka-GE" w:eastAsia="ru-RU"/>
        </w:rPr>
        <w:t>ი</w:t>
      </w:r>
      <w:r w:rsidRPr="00F94EA7">
        <w:rPr>
          <w:rFonts w:ascii="Sylfaen" w:eastAsia="Times New Roman" w:hAnsi="Sylfaen" w:cs="Sylfaen"/>
          <w:sz w:val="24"/>
          <w:szCs w:val="24"/>
          <w:lang w:val="ka-GE" w:eastAsia="ru-RU"/>
        </w:rPr>
        <w:t xml:space="preserve"> უნდა განადგურდეს ადგილობრივი მოთხოვნების შესაბამისად.</w:t>
      </w:r>
    </w:p>
    <w:p w14:paraId="7B8EB06F" w14:textId="77777777" w:rsidR="00F94EA7" w:rsidRPr="00F77B1D" w:rsidRDefault="00F94EA7" w:rsidP="00F94EA7">
      <w:pPr>
        <w:spacing w:after="0" w:line="240" w:lineRule="auto"/>
        <w:jc w:val="both"/>
        <w:rPr>
          <w:rFonts w:ascii="Times New Roman" w:eastAsia="Times New Roman" w:hAnsi="Times New Roman" w:cs="Times New Roman"/>
          <w:sz w:val="24"/>
          <w:szCs w:val="24"/>
          <w:lang w:val="ka-GE" w:eastAsia="ru-RU"/>
        </w:rPr>
      </w:pPr>
    </w:p>
    <w:p w14:paraId="4460A2B1" w14:textId="77777777" w:rsidR="00457570" w:rsidRDefault="00457570" w:rsidP="00457570">
      <w:pPr>
        <w:autoSpaceDE w:val="0"/>
        <w:autoSpaceDN w:val="0"/>
        <w:adjustRightInd w:val="0"/>
        <w:jc w:val="both"/>
        <w:rPr>
          <w:rFonts w:ascii="Sylfaen" w:hAnsi="Sylfaen" w:cs="Sylfaen"/>
          <w:b/>
          <w:noProof/>
          <w:color w:val="000000"/>
          <w:lang w:val="ka-GE"/>
        </w:rPr>
      </w:pPr>
      <w:bookmarkStart w:id="0" w:name="_Hlk226034695"/>
      <w:r w:rsidRPr="000F4D22">
        <w:rPr>
          <w:rFonts w:ascii="Sylfaen" w:hAnsi="Sylfaen" w:cs="Sylfaen"/>
          <w:b/>
          <w:noProof/>
          <w:color w:val="000000"/>
          <w:lang w:val="ka-GE"/>
        </w:rPr>
        <w:t>გაცემის რეჟიმი:</w:t>
      </w:r>
    </w:p>
    <w:p w14:paraId="4A4E2BAE" w14:textId="77777777" w:rsidR="00457570" w:rsidRPr="000F4D22" w:rsidRDefault="00457570" w:rsidP="00457570">
      <w:pPr>
        <w:autoSpaceDE w:val="0"/>
        <w:autoSpaceDN w:val="0"/>
        <w:adjustRightInd w:val="0"/>
        <w:jc w:val="both"/>
        <w:rPr>
          <w:rFonts w:ascii="Sylfaen" w:hAnsi="Sylfaen" w:cs="Sylfaen"/>
          <w:noProof/>
          <w:lang w:val="ka-GE"/>
        </w:rPr>
      </w:pPr>
      <w:r w:rsidRPr="000F4D22">
        <w:rPr>
          <w:rFonts w:ascii="Sylfaen" w:hAnsi="Sylfaen" w:cs="Sylfaen"/>
          <w:b/>
          <w:noProof/>
          <w:color w:val="000000"/>
          <w:lang w:val="ka-GE"/>
        </w:rPr>
        <w:t>ფარმაცევტული</w:t>
      </w:r>
      <w:r w:rsidRPr="000F4D22">
        <w:rPr>
          <w:rFonts w:ascii="Sylfaen" w:hAnsi="Sylfaen"/>
          <w:b/>
          <w:noProof/>
          <w:color w:val="000000"/>
          <w:lang w:val="ka-GE"/>
        </w:rPr>
        <w:t xml:space="preserve"> </w:t>
      </w:r>
      <w:r w:rsidRPr="000F4D22">
        <w:rPr>
          <w:rFonts w:ascii="Sylfaen" w:hAnsi="Sylfaen" w:cs="Sylfaen"/>
          <w:b/>
          <w:noProof/>
          <w:color w:val="000000"/>
          <w:lang w:val="ka-GE"/>
        </w:rPr>
        <w:t>პროდუქტის</w:t>
      </w:r>
      <w:r w:rsidRPr="000F4D22">
        <w:rPr>
          <w:rFonts w:ascii="Sylfaen" w:hAnsi="Sylfaen"/>
          <w:b/>
          <w:noProof/>
          <w:color w:val="000000"/>
          <w:lang w:val="ka-GE"/>
        </w:rPr>
        <w:t xml:space="preserve"> </w:t>
      </w:r>
      <w:r w:rsidRPr="000F4D22">
        <w:rPr>
          <w:rFonts w:ascii="Sylfaen" w:hAnsi="Sylfaen" w:cs="Sylfaen"/>
          <w:b/>
          <w:noProof/>
          <w:color w:val="000000"/>
          <w:lang w:val="ka-GE"/>
        </w:rPr>
        <w:t>ჯგუფი -</w:t>
      </w:r>
      <w:r w:rsidRPr="000F4D22">
        <w:rPr>
          <w:rFonts w:ascii="Sylfaen" w:hAnsi="Sylfaen" w:cs="Sylfaen"/>
          <w:noProof/>
          <w:color w:val="000000"/>
        </w:rPr>
        <w:t xml:space="preserve"> </w:t>
      </w:r>
      <w:r w:rsidRPr="00490528">
        <w:rPr>
          <w:rFonts w:ascii="Sylfaen" w:hAnsi="Sylfaen" w:cs="Sylfaen"/>
          <w:noProof/>
          <w:lang w:val="ka-GE"/>
        </w:rPr>
        <w:t>II, გაიცემა ფორმა №3 რეცეპტით</w:t>
      </w:r>
    </w:p>
    <w:bookmarkEnd w:id="0"/>
    <w:p w14:paraId="3267F23A" w14:textId="77777777" w:rsidR="00F94EA7" w:rsidRPr="00F77B1D" w:rsidRDefault="00F94EA7" w:rsidP="00F94EA7">
      <w:pPr>
        <w:spacing w:after="0" w:line="240" w:lineRule="auto"/>
        <w:jc w:val="both"/>
        <w:rPr>
          <w:rFonts w:ascii="Times New Roman" w:eastAsia="Times New Roman" w:hAnsi="Times New Roman" w:cs="Times New Roman"/>
          <w:sz w:val="24"/>
          <w:szCs w:val="24"/>
          <w:lang w:val="ka-GE" w:eastAsia="ru-RU"/>
        </w:rPr>
      </w:pPr>
    </w:p>
    <w:p w14:paraId="58C464B9" w14:textId="77777777" w:rsidR="00F94EA7" w:rsidRPr="00526AF7" w:rsidRDefault="00F94EA7" w:rsidP="00F94EA7">
      <w:pPr>
        <w:spacing w:after="0" w:line="240" w:lineRule="auto"/>
        <w:jc w:val="both"/>
        <w:rPr>
          <w:rFonts w:ascii="Times New Roman" w:hAnsi="Times New Roman" w:cs="Times New Roman"/>
          <w:i/>
          <w:iCs/>
          <w:sz w:val="24"/>
          <w:szCs w:val="24"/>
          <w:lang w:val="pl-PL"/>
        </w:rPr>
      </w:pPr>
      <w:r w:rsidRPr="00526AF7">
        <w:rPr>
          <w:rFonts w:ascii="Sylfaen" w:hAnsi="Sylfaen" w:cs="Sylfaen"/>
          <w:i/>
          <w:iCs/>
          <w:sz w:val="24"/>
          <w:szCs w:val="24"/>
          <w:lang w:val="pl-PL"/>
        </w:rPr>
        <w:t>მწარმოებელი</w:t>
      </w:r>
    </w:p>
    <w:p w14:paraId="5BE4A522" w14:textId="607D0844" w:rsidR="00F94EA7" w:rsidRPr="00F94EA7" w:rsidRDefault="00F94EA7" w:rsidP="00F94EA7">
      <w:pPr>
        <w:spacing w:after="0" w:line="240" w:lineRule="auto"/>
        <w:jc w:val="both"/>
        <w:rPr>
          <w:rFonts w:ascii="Times New Roman" w:hAnsi="Times New Roman" w:cs="Times New Roman"/>
          <w:b/>
          <w:bCs/>
          <w:sz w:val="24"/>
          <w:szCs w:val="24"/>
          <w:lang w:val="pl-PL"/>
        </w:rPr>
      </w:pPr>
      <w:r w:rsidRPr="00F94EA7">
        <w:rPr>
          <w:rFonts w:ascii="Times New Roman" w:hAnsi="Times New Roman" w:cs="Times New Roman"/>
          <w:b/>
          <w:bCs/>
          <w:sz w:val="24"/>
          <w:szCs w:val="24"/>
          <w:lang w:val="pl-PL"/>
        </w:rPr>
        <w:t>„</w:t>
      </w:r>
      <w:r w:rsidR="004E5125">
        <w:rPr>
          <w:rFonts w:ascii="Sylfaen" w:hAnsi="Sylfaen" w:cs="Sylfaen"/>
          <w:b/>
          <w:bCs/>
          <w:sz w:val="24"/>
          <w:szCs w:val="24"/>
          <w:lang w:val="ka-GE"/>
        </w:rPr>
        <w:t>ვ</w:t>
      </w:r>
      <w:r w:rsidRPr="00F94EA7">
        <w:rPr>
          <w:rFonts w:ascii="Sylfaen" w:hAnsi="Sylfaen" w:cs="Sylfaen"/>
          <w:b/>
          <w:bCs/>
          <w:sz w:val="24"/>
          <w:szCs w:val="24"/>
          <w:lang w:val="pl-PL"/>
        </w:rPr>
        <w:t>ორლდ</w:t>
      </w:r>
      <w:r w:rsidRPr="00F94EA7">
        <w:rPr>
          <w:rFonts w:ascii="Times New Roman" w:hAnsi="Times New Roman" w:cs="Times New Roman"/>
          <w:b/>
          <w:bCs/>
          <w:sz w:val="24"/>
          <w:szCs w:val="24"/>
          <w:lang w:val="pl-PL"/>
        </w:rPr>
        <w:t xml:space="preserve"> </w:t>
      </w:r>
      <w:r w:rsidRPr="00F94EA7">
        <w:rPr>
          <w:rFonts w:ascii="Sylfaen" w:hAnsi="Sylfaen" w:cs="Sylfaen"/>
          <w:b/>
          <w:bCs/>
          <w:sz w:val="24"/>
          <w:szCs w:val="24"/>
          <w:lang w:val="pl-PL"/>
        </w:rPr>
        <w:t>მედიცინ</w:t>
      </w:r>
      <w:r w:rsidRPr="00F94EA7">
        <w:rPr>
          <w:rFonts w:ascii="Times New Roman" w:hAnsi="Times New Roman" w:cs="Times New Roman"/>
          <w:b/>
          <w:bCs/>
          <w:sz w:val="24"/>
          <w:szCs w:val="24"/>
          <w:lang w:val="pl-PL"/>
        </w:rPr>
        <w:t xml:space="preserve"> </w:t>
      </w:r>
      <w:r w:rsidRPr="00F94EA7">
        <w:rPr>
          <w:rFonts w:ascii="Sylfaen" w:hAnsi="Sylfaen" w:cs="Sylfaen"/>
          <w:b/>
          <w:bCs/>
          <w:sz w:val="24"/>
          <w:szCs w:val="24"/>
          <w:lang w:val="pl-PL"/>
        </w:rPr>
        <w:t>ილაჩ</w:t>
      </w:r>
      <w:r w:rsidRPr="00F94EA7">
        <w:rPr>
          <w:rFonts w:ascii="Times New Roman" w:hAnsi="Times New Roman" w:cs="Times New Roman"/>
          <w:b/>
          <w:bCs/>
          <w:sz w:val="24"/>
          <w:szCs w:val="24"/>
          <w:lang w:val="pl-PL"/>
        </w:rPr>
        <w:t xml:space="preserve"> </w:t>
      </w:r>
      <w:r w:rsidRPr="00F94EA7">
        <w:rPr>
          <w:rFonts w:ascii="Sylfaen" w:hAnsi="Sylfaen" w:cs="Sylfaen"/>
          <w:b/>
          <w:bCs/>
          <w:sz w:val="24"/>
          <w:szCs w:val="24"/>
          <w:lang w:val="pl-PL"/>
        </w:rPr>
        <w:t>სან.</w:t>
      </w:r>
      <w:r w:rsidRPr="00F94EA7">
        <w:rPr>
          <w:rFonts w:ascii="Times New Roman" w:hAnsi="Times New Roman" w:cs="Times New Roman"/>
          <w:b/>
          <w:bCs/>
          <w:sz w:val="24"/>
          <w:szCs w:val="24"/>
          <w:lang w:val="pl-PL"/>
        </w:rPr>
        <w:t xml:space="preserve"> </w:t>
      </w:r>
      <w:r w:rsidRPr="00F94EA7">
        <w:rPr>
          <w:rFonts w:ascii="Sylfaen" w:hAnsi="Sylfaen" w:cs="Sylfaen"/>
          <w:b/>
          <w:bCs/>
          <w:sz w:val="24"/>
          <w:szCs w:val="24"/>
          <w:lang w:val="pl-PL"/>
        </w:rPr>
        <w:t>ვე</w:t>
      </w:r>
      <w:r w:rsidRPr="00F94EA7">
        <w:rPr>
          <w:rFonts w:ascii="Times New Roman" w:hAnsi="Times New Roman" w:cs="Times New Roman"/>
          <w:b/>
          <w:bCs/>
          <w:sz w:val="24"/>
          <w:szCs w:val="24"/>
          <w:lang w:val="pl-PL"/>
        </w:rPr>
        <w:t xml:space="preserve"> </w:t>
      </w:r>
      <w:r w:rsidRPr="00F94EA7">
        <w:rPr>
          <w:rFonts w:ascii="Sylfaen" w:hAnsi="Sylfaen" w:cs="Sylfaen"/>
          <w:b/>
          <w:bCs/>
          <w:sz w:val="24"/>
          <w:szCs w:val="24"/>
          <w:lang w:val="pl-PL"/>
        </w:rPr>
        <w:t>ტიჯ</w:t>
      </w:r>
      <w:r w:rsidRPr="00F94EA7">
        <w:rPr>
          <w:rFonts w:ascii="Times New Roman" w:hAnsi="Times New Roman" w:cs="Times New Roman"/>
          <w:b/>
          <w:bCs/>
          <w:sz w:val="24"/>
          <w:szCs w:val="24"/>
          <w:lang w:val="pl-PL"/>
        </w:rPr>
        <w:t xml:space="preserve">. </w:t>
      </w:r>
      <w:r w:rsidRPr="00F94EA7">
        <w:rPr>
          <w:rFonts w:ascii="Sylfaen" w:hAnsi="Sylfaen" w:cs="Sylfaen"/>
          <w:b/>
          <w:bCs/>
          <w:sz w:val="24"/>
          <w:szCs w:val="24"/>
          <w:lang w:val="pl-PL"/>
        </w:rPr>
        <w:t>ა</w:t>
      </w:r>
      <w:r w:rsidRPr="00F94EA7">
        <w:rPr>
          <w:rFonts w:ascii="Times New Roman" w:hAnsi="Times New Roman" w:cs="Times New Roman"/>
          <w:b/>
          <w:bCs/>
          <w:sz w:val="24"/>
          <w:szCs w:val="24"/>
          <w:lang w:val="pl-PL"/>
        </w:rPr>
        <w:t>.</w:t>
      </w:r>
      <w:r w:rsidRPr="00F94EA7">
        <w:rPr>
          <w:rFonts w:ascii="Sylfaen" w:hAnsi="Sylfaen" w:cs="Sylfaen"/>
          <w:b/>
          <w:bCs/>
          <w:sz w:val="24"/>
          <w:szCs w:val="24"/>
          <w:lang w:val="pl-PL"/>
        </w:rPr>
        <w:t>შ</w:t>
      </w:r>
      <w:r w:rsidRPr="00F94EA7">
        <w:rPr>
          <w:rFonts w:ascii="Times New Roman" w:hAnsi="Times New Roman" w:cs="Times New Roman"/>
          <w:b/>
          <w:bCs/>
          <w:sz w:val="24"/>
          <w:szCs w:val="24"/>
          <w:lang w:val="pl-PL"/>
        </w:rPr>
        <w:t xml:space="preserve">.“ , </w:t>
      </w:r>
      <w:r w:rsidRPr="00F94EA7">
        <w:rPr>
          <w:rFonts w:ascii="Sylfaen" w:hAnsi="Sylfaen" w:cs="Sylfaen"/>
          <w:b/>
          <w:bCs/>
          <w:sz w:val="24"/>
          <w:szCs w:val="24"/>
          <w:lang w:val="pl-PL"/>
        </w:rPr>
        <w:t>თურქეთი</w:t>
      </w:r>
    </w:p>
    <w:p w14:paraId="6D9FEAFB" w14:textId="77777777" w:rsidR="00F94EA7" w:rsidRPr="00526AF7" w:rsidRDefault="00F94EA7" w:rsidP="00F94EA7">
      <w:pPr>
        <w:spacing w:after="0" w:line="240" w:lineRule="auto"/>
        <w:jc w:val="both"/>
        <w:rPr>
          <w:rFonts w:ascii="Times New Roman" w:hAnsi="Times New Roman" w:cs="Times New Roman"/>
          <w:sz w:val="24"/>
          <w:szCs w:val="24"/>
          <w:lang w:val="pl-PL"/>
        </w:rPr>
      </w:pPr>
      <w:r w:rsidRPr="00526AF7">
        <w:rPr>
          <w:rFonts w:ascii="Times New Roman" w:hAnsi="Times New Roman" w:cs="Times New Roman"/>
          <w:sz w:val="24"/>
          <w:szCs w:val="24"/>
          <w:lang w:val="pl-PL"/>
        </w:rPr>
        <w:t xml:space="preserve">(15 </w:t>
      </w:r>
      <w:r w:rsidRPr="00526AF7">
        <w:rPr>
          <w:rFonts w:ascii="Sylfaen" w:hAnsi="Sylfaen" w:cs="Sylfaen"/>
          <w:sz w:val="24"/>
          <w:szCs w:val="24"/>
          <w:lang w:val="pl-PL"/>
        </w:rPr>
        <w:t>თემუზ</w:t>
      </w:r>
      <w:r w:rsidRPr="00526AF7">
        <w:rPr>
          <w:rFonts w:ascii="Times New Roman" w:hAnsi="Times New Roman" w:cs="Times New Roman"/>
          <w:sz w:val="24"/>
          <w:szCs w:val="24"/>
          <w:lang w:val="pl-PL"/>
        </w:rPr>
        <w:t xml:space="preserve"> </w:t>
      </w:r>
      <w:r w:rsidRPr="00526AF7">
        <w:rPr>
          <w:rFonts w:ascii="Sylfaen" w:hAnsi="Sylfaen" w:cs="Sylfaen"/>
          <w:sz w:val="24"/>
          <w:szCs w:val="24"/>
          <w:lang w:val="pl-PL"/>
        </w:rPr>
        <w:t>მაჰ</w:t>
      </w:r>
      <w:r w:rsidRPr="00526AF7">
        <w:rPr>
          <w:rFonts w:ascii="Times New Roman" w:hAnsi="Times New Roman" w:cs="Times New Roman"/>
          <w:sz w:val="24"/>
          <w:szCs w:val="24"/>
          <w:lang w:val="pl-PL"/>
        </w:rPr>
        <w:t xml:space="preserve">. </w:t>
      </w:r>
      <w:r w:rsidRPr="00526AF7">
        <w:rPr>
          <w:rFonts w:ascii="Sylfaen" w:hAnsi="Sylfaen" w:cs="Sylfaen"/>
          <w:sz w:val="24"/>
          <w:szCs w:val="24"/>
          <w:lang w:val="pl-PL"/>
        </w:rPr>
        <w:t>ჯამი</w:t>
      </w:r>
      <w:r w:rsidRPr="00526AF7">
        <w:rPr>
          <w:rFonts w:ascii="Times New Roman" w:hAnsi="Times New Roman" w:cs="Times New Roman"/>
          <w:sz w:val="24"/>
          <w:szCs w:val="24"/>
          <w:lang w:val="pl-PL"/>
        </w:rPr>
        <w:t xml:space="preserve"> </w:t>
      </w:r>
      <w:r w:rsidRPr="00526AF7">
        <w:rPr>
          <w:rFonts w:ascii="Sylfaen" w:hAnsi="Sylfaen" w:cs="Sylfaen"/>
          <w:sz w:val="24"/>
          <w:szCs w:val="24"/>
          <w:lang w:val="pl-PL"/>
        </w:rPr>
        <w:t>იოლუ</w:t>
      </w:r>
      <w:r w:rsidRPr="00526AF7">
        <w:rPr>
          <w:rFonts w:ascii="Times New Roman" w:hAnsi="Times New Roman" w:cs="Times New Roman"/>
          <w:sz w:val="24"/>
          <w:szCs w:val="24"/>
          <w:lang w:val="pl-PL"/>
        </w:rPr>
        <w:t xml:space="preserve">  </w:t>
      </w:r>
      <w:r w:rsidRPr="00526AF7">
        <w:rPr>
          <w:rFonts w:ascii="Sylfaen" w:hAnsi="Sylfaen" w:cs="Sylfaen"/>
          <w:sz w:val="24"/>
          <w:szCs w:val="24"/>
          <w:lang w:val="pl-PL"/>
        </w:rPr>
        <w:t>ჯად</w:t>
      </w:r>
      <w:r w:rsidRPr="00526AF7">
        <w:rPr>
          <w:rFonts w:ascii="Times New Roman" w:hAnsi="Times New Roman" w:cs="Times New Roman"/>
          <w:sz w:val="24"/>
          <w:szCs w:val="24"/>
          <w:lang w:val="pl-PL"/>
        </w:rPr>
        <w:t xml:space="preserve">. </w:t>
      </w:r>
      <w:r w:rsidRPr="00526AF7">
        <w:rPr>
          <w:rFonts w:ascii="Sylfaen" w:hAnsi="Sylfaen" w:cs="Sylfaen"/>
          <w:sz w:val="24"/>
          <w:szCs w:val="24"/>
          <w:lang w:val="pl-PL"/>
        </w:rPr>
        <w:t>ნომ</w:t>
      </w:r>
      <w:r w:rsidRPr="00526AF7">
        <w:rPr>
          <w:rFonts w:ascii="Times New Roman" w:hAnsi="Times New Roman" w:cs="Times New Roman"/>
          <w:sz w:val="24"/>
          <w:szCs w:val="24"/>
          <w:lang w:val="pl-PL"/>
        </w:rPr>
        <w:t xml:space="preserve">. # 50 </w:t>
      </w:r>
      <w:r w:rsidRPr="00526AF7">
        <w:rPr>
          <w:rFonts w:ascii="Sylfaen" w:hAnsi="Sylfaen" w:cs="Sylfaen"/>
          <w:sz w:val="24"/>
          <w:szCs w:val="24"/>
          <w:lang w:val="pl-PL"/>
        </w:rPr>
        <w:t>გიუნეშლი</w:t>
      </w:r>
      <w:r w:rsidRPr="00526AF7">
        <w:rPr>
          <w:rFonts w:ascii="Times New Roman" w:hAnsi="Times New Roman" w:cs="Times New Roman"/>
          <w:sz w:val="24"/>
          <w:szCs w:val="24"/>
          <w:lang w:val="pl-PL"/>
        </w:rPr>
        <w:t xml:space="preserve"> </w:t>
      </w:r>
      <w:r w:rsidRPr="00526AF7">
        <w:rPr>
          <w:rFonts w:ascii="Sylfaen" w:hAnsi="Sylfaen" w:cs="Sylfaen"/>
          <w:sz w:val="24"/>
          <w:szCs w:val="24"/>
          <w:lang w:val="pl-PL"/>
        </w:rPr>
        <w:t>ბაღჩილარი</w:t>
      </w:r>
      <w:r w:rsidRPr="00526AF7">
        <w:rPr>
          <w:rFonts w:ascii="Times New Roman" w:hAnsi="Times New Roman" w:cs="Times New Roman"/>
          <w:sz w:val="24"/>
          <w:szCs w:val="24"/>
          <w:lang w:val="pl-PL"/>
        </w:rPr>
        <w:t xml:space="preserve"> / </w:t>
      </w:r>
      <w:r w:rsidRPr="00526AF7">
        <w:rPr>
          <w:rFonts w:ascii="Sylfaen" w:hAnsi="Sylfaen" w:cs="Sylfaen"/>
          <w:sz w:val="24"/>
          <w:szCs w:val="24"/>
          <w:lang w:val="pl-PL"/>
        </w:rPr>
        <w:t>სტამბოლი</w:t>
      </w:r>
      <w:r w:rsidRPr="00526AF7">
        <w:rPr>
          <w:rFonts w:ascii="Times New Roman" w:hAnsi="Times New Roman" w:cs="Times New Roman"/>
          <w:sz w:val="24"/>
          <w:szCs w:val="24"/>
          <w:lang w:val="pl-PL"/>
        </w:rPr>
        <w:t>)</w:t>
      </w:r>
    </w:p>
    <w:p w14:paraId="2B069306" w14:textId="77777777" w:rsidR="00F94EA7" w:rsidRPr="00F94EA7" w:rsidRDefault="00F94EA7" w:rsidP="00F94EA7">
      <w:pPr>
        <w:spacing w:after="0" w:line="240" w:lineRule="auto"/>
        <w:jc w:val="both"/>
        <w:rPr>
          <w:rFonts w:ascii="Times New Roman" w:hAnsi="Times New Roman" w:cs="Times New Roman"/>
          <w:b/>
          <w:bCs/>
          <w:sz w:val="24"/>
          <w:szCs w:val="24"/>
          <w:lang w:val="pl-PL"/>
        </w:rPr>
      </w:pPr>
      <w:r w:rsidRPr="00F94EA7">
        <w:rPr>
          <w:rFonts w:ascii="Times New Roman" w:hAnsi="Times New Roman" w:cs="Times New Roman"/>
          <w:b/>
          <w:bCs/>
          <w:sz w:val="24"/>
          <w:szCs w:val="24"/>
          <w:lang w:val="pl-PL"/>
        </w:rPr>
        <w:t>"WORLD MEDICINE İLAÇ SAN. VE TİC. A.Ş.", TURKEY</w:t>
      </w:r>
    </w:p>
    <w:p w14:paraId="0CCA505A" w14:textId="6533D3C3" w:rsidR="00993A5F" w:rsidRPr="00457570" w:rsidRDefault="00F94EA7" w:rsidP="00457570">
      <w:pPr>
        <w:spacing w:after="0" w:line="240" w:lineRule="auto"/>
        <w:jc w:val="both"/>
        <w:rPr>
          <w:rFonts w:ascii="Times New Roman" w:hAnsi="Times New Roman" w:cs="Times New Roman"/>
          <w:sz w:val="24"/>
          <w:szCs w:val="24"/>
          <w:lang w:val="pl-PL"/>
        </w:rPr>
      </w:pPr>
      <w:r w:rsidRPr="00526AF7">
        <w:rPr>
          <w:rFonts w:ascii="Times New Roman" w:hAnsi="Times New Roman" w:cs="Times New Roman"/>
          <w:sz w:val="24"/>
          <w:szCs w:val="24"/>
          <w:lang w:val="pl-PL"/>
        </w:rPr>
        <w:t>(15 Temmuz Mah. Cami Yolu Cad. No: 50 Güneşli Bağcılar / İstanbul).</w:t>
      </w:r>
    </w:p>
    <w:sectPr w:rsidR="00993A5F" w:rsidRPr="00457570" w:rsidSect="00F57137">
      <w:footerReference w:type="default" r:id="rId12"/>
      <w:pgSz w:w="11906" w:h="16838"/>
      <w:pgMar w:top="568" w:right="991" w:bottom="630" w:left="720" w:header="360" w:footer="14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915154" w14:textId="77777777" w:rsidR="003D4074" w:rsidRDefault="003D4074" w:rsidP="00170424">
      <w:pPr>
        <w:spacing w:after="0" w:line="240" w:lineRule="auto"/>
      </w:pPr>
      <w:r>
        <w:separator/>
      </w:r>
    </w:p>
  </w:endnote>
  <w:endnote w:type="continuationSeparator" w:id="0">
    <w:p w14:paraId="45A086F9" w14:textId="77777777" w:rsidR="003D4074" w:rsidRDefault="003D4074" w:rsidP="001704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cadNusx">
    <w:panose1 w:val="00000000000000000000"/>
    <w:charset w:val="00"/>
    <w:family w:val="auto"/>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D7F50" w14:textId="3923577E" w:rsidR="009B0DFF" w:rsidRDefault="009B0DFF">
    <w:pPr>
      <w:pStyle w:val="Footer"/>
      <w:jc w:val="center"/>
    </w:pPr>
  </w:p>
  <w:p w14:paraId="677646E6" w14:textId="77777777" w:rsidR="009B0DFF" w:rsidRDefault="009B0D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51C5A6" w14:textId="77777777" w:rsidR="003D4074" w:rsidRDefault="003D4074" w:rsidP="00170424">
      <w:pPr>
        <w:spacing w:after="0" w:line="240" w:lineRule="auto"/>
      </w:pPr>
      <w:r>
        <w:separator/>
      </w:r>
    </w:p>
  </w:footnote>
  <w:footnote w:type="continuationSeparator" w:id="0">
    <w:p w14:paraId="1D7DA253" w14:textId="77777777" w:rsidR="003D4074" w:rsidRDefault="003D4074" w:rsidP="001704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26A682A"/>
    <w:multiLevelType w:val="singleLevel"/>
    <w:tmpl w:val="F26A682A"/>
    <w:lvl w:ilvl="0">
      <w:start w:val="6"/>
      <w:numFmt w:val="decimal"/>
      <w:suff w:val="nothing"/>
      <w:lvlText w:val="%1-"/>
      <w:lvlJc w:val="left"/>
    </w:lvl>
  </w:abstractNum>
  <w:abstractNum w:abstractNumId="1" w15:restartNumberingAfterBreak="0">
    <w:nsid w:val="066927F1"/>
    <w:multiLevelType w:val="hybridMultilevel"/>
    <w:tmpl w:val="7C5EB942"/>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2" w15:restartNumberingAfterBreak="0">
    <w:nsid w:val="0F013C87"/>
    <w:multiLevelType w:val="hybridMultilevel"/>
    <w:tmpl w:val="850ED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433838"/>
    <w:multiLevelType w:val="hybridMultilevel"/>
    <w:tmpl w:val="F1B2E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03A18"/>
    <w:multiLevelType w:val="hybridMultilevel"/>
    <w:tmpl w:val="C7C6A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225F3B"/>
    <w:multiLevelType w:val="multilevel"/>
    <w:tmpl w:val="41E0ACAC"/>
    <w:lvl w:ilvl="0">
      <w:start w:val="5"/>
      <w:numFmt w:val="decimal"/>
      <w:lvlText w:val="%1."/>
      <w:lvlJc w:val="left"/>
      <w:pPr>
        <w:ind w:left="405" w:hanging="405"/>
      </w:pPr>
      <w:rPr>
        <w:rFonts w:hint="default"/>
      </w:rPr>
    </w:lvl>
    <w:lvl w:ilvl="1">
      <w:start w:val="3"/>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F9C6C42"/>
    <w:multiLevelType w:val="hybridMultilevel"/>
    <w:tmpl w:val="2DA8FEA6"/>
    <w:lvl w:ilvl="0" w:tplc="F9AA8E0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FE13645"/>
    <w:multiLevelType w:val="hybridMultilevel"/>
    <w:tmpl w:val="6BE25C70"/>
    <w:lvl w:ilvl="0" w:tplc="04090001">
      <w:start w:val="1"/>
      <w:numFmt w:val="bullet"/>
      <w:lvlText w:val=""/>
      <w:lvlJc w:val="left"/>
      <w:pPr>
        <w:ind w:left="720" w:hanging="360"/>
      </w:pPr>
      <w:rPr>
        <w:rFonts w:ascii="Symbol" w:hAnsi="Symbol" w:hint="default"/>
      </w:rPr>
    </w:lvl>
    <w:lvl w:ilvl="1" w:tplc="D3062A0A">
      <w:numFmt w:val="bullet"/>
      <w:lvlText w:val="–"/>
      <w:lvlJc w:val="left"/>
      <w:pPr>
        <w:ind w:left="1440" w:hanging="360"/>
      </w:pPr>
      <w:rPr>
        <w:rFonts w:ascii="Sylfaen" w:eastAsia="Times New Roman" w:hAnsi="Sylfae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7B3462"/>
    <w:multiLevelType w:val="multilevel"/>
    <w:tmpl w:val="BA5CEE0E"/>
    <w:lvl w:ilvl="0">
      <w:start w:val="6"/>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3070ECF"/>
    <w:multiLevelType w:val="hybridMultilevel"/>
    <w:tmpl w:val="CA4EB152"/>
    <w:lvl w:ilvl="0" w:tplc="C9AEBDE4">
      <w:start w:val="1"/>
      <w:numFmt w:val="bullet"/>
      <w:lvlText w:val=""/>
      <w:lvlJc w:val="left"/>
      <w:pPr>
        <w:ind w:left="720" w:hanging="360"/>
      </w:pPr>
      <w:rPr>
        <w:rFonts w:ascii="Symbol" w:hAnsi="Symbol" w:hint="default"/>
      </w:rPr>
    </w:lvl>
    <w:lvl w:ilvl="1" w:tplc="3BB26DDA">
      <w:numFmt w:val="bullet"/>
      <w:lvlText w:val="→"/>
      <w:lvlJc w:val="left"/>
      <w:pPr>
        <w:ind w:left="1440" w:hanging="360"/>
      </w:pPr>
      <w:rPr>
        <w:rFonts w:ascii="Arial" w:eastAsia="Times New Roman" w:hAnsi="Arial" w:cs="Times New Roman" w:hint="default"/>
        <w:b/>
        <w:bCs/>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6D31989"/>
    <w:multiLevelType w:val="hybridMultilevel"/>
    <w:tmpl w:val="2D903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5842BB"/>
    <w:multiLevelType w:val="hybridMultilevel"/>
    <w:tmpl w:val="33FA6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DD68EC"/>
    <w:multiLevelType w:val="hybridMultilevel"/>
    <w:tmpl w:val="48EAC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DD659E"/>
    <w:multiLevelType w:val="multilevel"/>
    <w:tmpl w:val="EB7C7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9F42BE"/>
    <w:multiLevelType w:val="hybridMultilevel"/>
    <w:tmpl w:val="63A64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423295"/>
    <w:multiLevelType w:val="hybridMultilevel"/>
    <w:tmpl w:val="5EF65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D71AE6"/>
    <w:multiLevelType w:val="multilevel"/>
    <w:tmpl w:val="1D34ABB8"/>
    <w:lvl w:ilvl="0">
      <w:start w:val="6"/>
      <w:numFmt w:val="decimal"/>
      <w:lvlText w:val="%1."/>
      <w:lvlJc w:val="left"/>
      <w:pPr>
        <w:ind w:left="405" w:hanging="405"/>
      </w:pPr>
      <w:rPr>
        <w:rFonts w:hint="default"/>
      </w:rPr>
    </w:lvl>
    <w:lvl w:ilvl="1">
      <w:start w:val="3"/>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6236D6F"/>
    <w:multiLevelType w:val="multilevel"/>
    <w:tmpl w:val="FFF4DA60"/>
    <w:lvl w:ilvl="0">
      <w:start w:val="6"/>
      <w:numFmt w:val="decimal"/>
      <w:lvlText w:val="%1."/>
      <w:lvlJc w:val="left"/>
      <w:pPr>
        <w:ind w:left="405" w:hanging="405"/>
      </w:pPr>
      <w:rPr>
        <w:rFonts w:hint="default"/>
      </w:rPr>
    </w:lvl>
    <w:lvl w:ilvl="1">
      <w:start w:val="4"/>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A9172C7"/>
    <w:multiLevelType w:val="hybridMultilevel"/>
    <w:tmpl w:val="F3BC2AEC"/>
    <w:lvl w:ilvl="0" w:tplc="D3062A0A">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D83CB5"/>
    <w:multiLevelType w:val="hybridMultilevel"/>
    <w:tmpl w:val="3C1C8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E51D3F"/>
    <w:multiLevelType w:val="hybridMultilevel"/>
    <w:tmpl w:val="4D4A920E"/>
    <w:lvl w:ilvl="0" w:tplc="70FE51BE">
      <w:numFmt w:val="bullet"/>
      <w:lvlText w:val="-"/>
      <w:lvlJc w:val="left"/>
      <w:pPr>
        <w:ind w:left="720" w:hanging="360"/>
      </w:pPr>
      <w:rPr>
        <w:rFonts w:ascii="Sylfaen" w:eastAsia="Times New Roman"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3C7E03"/>
    <w:multiLevelType w:val="hybridMultilevel"/>
    <w:tmpl w:val="DA4C4DA6"/>
    <w:lvl w:ilvl="0" w:tplc="F9AA8E04">
      <w:start w:val="1"/>
      <w:numFmt w:val="bullet"/>
      <w:lvlText w:val=""/>
      <w:lvlJc w:val="left"/>
      <w:pPr>
        <w:ind w:left="720" w:hanging="360"/>
      </w:pPr>
      <w:rPr>
        <w:rFonts w:ascii="Symbol" w:hAnsi="Symbol" w:hint="default"/>
      </w:rPr>
    </w:lvl>
    <w:lvl w:ilvl="1" w:tplc="48B49666">
      <w:numFmt w:val="bullet"/>
      <w:lvlText w:val="-"/>
      <w:lvlJc w:val="left"/>
      <w:pPr>
        <w:ind w:left="1440" w:hanging="360"/>
      </w:pPr>
      <w:rPr>
        <w:rFonts w:ascii="Sylfaen" w:eastAsiaTheme="minorEastAsia" w:hAnsi="Sylfaen" w:cs="Sylfae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D53698"/>
    <w:multiLevelType w:val="hybridMultilevel"/>
    <w:tmpl w:val="2C5C1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482735"/>
    <w:multiLevelType w:val="multilevel"/>
    <w:tmpl w:val="51482735"/>
    <w:lvl w:ilvl="0">
      <w:start w:val="1"/>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4" w15:restartNumberingAfterBreak="0">
    <w:nsid w:val="53344954"/>
    <w:multiLevelType w:val="hybridMultilevel"/>
    <w:tmpl w:val="C0E24C6E"/>
    <w:lvl w:ilvl="0" w:tplc="F9AA8E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95180C"/>
    <w:multiLevelType w:val="hybridMultilevel"/>
    <w:tmpl w:val="91260CB6"/>
    <w:lvl w:ilvl="0" w:tplc="0409000F">
      <w:start w:val="6"/>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593735"/>
    <w:multiLevelType w:val="hybridMultilevel"/>
    <w:tmpl w:val="2F8EE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BC169A"/>
    <w:multiLevelType w:val="hybridMultilevel"/>
    <w:tmpl w:val="AEFEF390"/>
    <w:lvl w:ilvl="0" w:tplc="F9AA8E0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E40BFA"/>
    <w:multiLevelType w:val="multilevel"/>
    <w:tmpl w:val="5C745ACA"/>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BFF0C6C"/>
    <w:multiLevelType w:val="hybridMultilevel"/>
    <w:tmpl w:val="938266D8"/>
    <w:lvl w:ilvl="0" w:tplc="D3062A0A">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002621"/>
    <w:multiLevelType w:val="hybridMultilevel"/>
    <w:tmpl w:val="CD166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172F5F"/>
    <w:multiLevelType w:val="hybridMultilevel"/>
    <w:tmpl w:val="FAF077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63C01182"/>
    <w:multiLevelType w:val="hybridMultilevel"/>
    <w:tmpl w:val="BEDCA498"/>
    <w:lvl w:ilvl="0" w:tplc="F9AA8E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EE7522"/>
    <w:multiLevelType w:val="hybridMultilevel"/>
    <w:tmpl w:val="DE6458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A435891"/>
    <w:multiLevelType w:val="multilevel"/>
    <w:tmpl w:val="DAD00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B0D1DB1"/>
    <w:multiLevelType w:val="hybridMultilevel"/>
    <w:tmpl w:val="7EFE6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BC93D7B"/>
    <w:multiLevelType w:val="hybridMultilevel"/>
    <w:tmpl w:val="FF60B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414F3F"/>
    <w:multiLevelType w:val="hybridMultilevel"/>
    <w:tmpl w:val="158CF45E"/>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38" w15:restartNumberingAfterBreak="0">
    <w:nsid w:val="73AB2A3A"/>
    <w:multiLevelType w:val="hybridMultilevel"/>
    <w:tmpl w:val="69A41644"/>
    <w:lvl w:ilvl="0" w:tplc="D3062A0A">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6BF553E"/>
    <w:multiLevelType w:val="hybridMultilevel"/>
    <w:tmpl w:val="D99E2F64"/>
    <w:lvl w:ilvl="0" w:tplc="F9AA8E0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4C4947"/>
    <w:multiLevelType w:val="hybridMultilevel"/>
    <w:tmpl w:val="F18C2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8691E89"/>
    <w:multiLevelType w:val="hybridMultilevel"/>
    <w:tmpl w:val="591860B6"/>
    <w:lvl w:ilvl="0" w:tplc="F9AA8E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D327AB"/>
    <w:multiLevelType w:val="multilevel"/>
    <w:tmpl w:val="F9362E4E"/>
    <w:lvl w:ilvl="0">
      <w:start w:val="5"/>
      <w:numFmt w:val="decimal"/>
      <w:lvlText w:val="%1."/>
      <w:lvlJc w:val="left"/>
      <w:pPr>
        <w:ind w:left="405" w:hanging="405"/>
      </w:pPr>
      <w:rPr>
        <w:rFonts w:hint="default"/>
      </w:rPr>
    </w:lvl>
    <w:lvl w:ilvl="1">
      <w:start w:val="2"/>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1908347">
    <w:abstractNumId w:val="23"/>
  </w:num>
  <w:num w:numId="2" w16cid:durableId="1410081863">
    <w:abstractNumId w:val="0"/>
  </w:num>
  <w:num w:numId="3" w16cid:durableId="2018846724">
    <w:abstractNumId w:val="37"/>
  </w:num>
  <w:num w:numId="4" w16cid:durableId="1241021987">
    <w:abstractNumId w:val="4"/>
  </w:num>
  <w:num w:numId="5" w16cid:durableId="1643466517">
    <w:abstractNumId w:val="1"/>
  </w:num>
  <w:num w:numId="6" w16cid:durableId="337317107">
    <w:abstractNumId w:val="30"/>
  </w:num>
  <w:num w:numId="7" w16cid:durableId="234317398">
    <w:abstractNumId w:val="36"/>
  </w:num>
  <w:num w:numId="8" w16cid:durableId="151916637">
    <w:abstractNumId w:val="12"/>
  </w:num>
  <w:num w:numId="9" w16cid:durableId="133986998">
    <w:abstractNumId w:val="2"/>
  </w:num>
  <w:num w:numId="10" w16cid:durableId="2070495519">
    <w:abstractNumId w:val="15"/>
  </w:num>
  <w:num w:numId="11" w16cid:durableId="888417128">
    <w:abstractNumId w:val="28"/>
  </w:num>
  <w:num w:numId="12" w16cid:durableId="1913536727">
    <w:abstractNumId w:val="17"/>
  </w:num>
  <w:num w:numId="13" w16cid:durableId="543256449">
    <w:abstractNumId w:val="16"/>
  </w:num>
  <w:num w:numId="14" w16cid:durableId="1242955847">
    <w:abstractNumId w:val="25"/>
  </w:num>
  <w:num w:numId="15" w16cid:durableId="144323620">
    <w:abstractNumId w:val="8"/>
  </w:num>
  <w:num w:numId="16" w16cid:durableId="298613965">
    <w:abstractNumId w:val="5"/>
  </w:num>
  <w:num w:numId="17" w16cid:durableId="1689527357">
    <w:abstractNumId w:val="19"/>
  </w:num>
  <w:num w:numId="18" w16cid:durableId="1234464957">
    <w:abstractNumId w:val="42"/>
  </w:num>
  <w:num w:numId="19" w16cid:durableId="1338969174">
    <w:abstractNumId w:val="3"/>
  </w:num>
  <w:num w:numId="20" w16cid:durableId="926228032">
    <w:abstractNumId w:val="14"/>
  </w:num>
  <w:num w:numId="21" w16cid:durableId="800462058">
    <w:abstractNumId w:val="40"/>
  </w:num>
  <w:num w:numId="22" w16cid:durableId="1862545535">
    <w:abstractNumId w:val="31"/>
  </w:num>
  <w:num w:numId="23" w16cid:durableId="1384016267">
    <w:abstractNumId w:val="9"/>
  </w:num>
  <w:num w:numId="24" w16cid:durableId="1294795036">
    <w:abstractNumId w:val="35"/>
  </w:num>
  <w:num w:numId="25" w16cid:durableId="1325091119">
    <w:abstractNumId w:val="11"/>
  </w:num>
  <w:num w:numId="26" w16cid:durableId="864714522">
    <w:abstractNumId w:val="20"/>
  </w:num>
  <w:num w:numId="27" w16cid:durableId="648636267">
    <w:abstractNumId w:val="7"/>
  </w:num>
  <w:num w:numId="28" w16cid:durableId="1977026916">
    <w:abstractNumId w:val="10"/>
  </w:num>
  <w:num w:numId="29" w16cid:durableId="1448043853">
    <w:abstractNumId w:val="29"/>
  </w:num>
  <w:num w:numId="30" w16cid:durableId="517038852">
    <w:abstractNumId w:val="22"/>
  </w:num>
  <w:num w:numId="31" w16cid:durableId="2041851982">
    <w:abstractNumId w:val="26"/>
  </w:num>
  <w:num w:numId="32" w16cid:durableId="164632842">
    <w:abstractNumId w:val="18"/>
  </w:num>
  <w:num w:numId="33" w16cid:durableId="1378704026">
    <w:abstractNumId w:val="38"/>
  </w:num>
  <w:num w:numId="34" w16cid:durableId="917858785">
    <w:abstractNumId w:val="21"/>
  </w:num>
  <w:num w:numId="35" w16cid:durableId="1596791707">
    <w:abstractNumId w:val="32"/>
  </w:num>
  <w:num w:numId="36" w16cid:durableId="1592665224">
    <w:abstractNumId w:val="27"/>
  </w:num>
  <w:num w:numId="37" w16cid:durableId="793136157">
    <w:abstractNumId w:val="33"/>
  </w:num>
  <w:num w:numId="38" w16cid:durableId="1534808590">
    <w:abstractNumId w:val="39"/>
  </w:num>
  <w:num w:numId="39" w16cid:durableId="1878738834">
    <w:abstractNumId w:val="24"/>
  </w:num>
  <w:num w:numId="40" w16cid:durableId="23674905">
    <w:abstractNumId w:val="41"/>
  </w:num>
  <w:num w:numId="41" w16cid:durableId="1550146109">
    <w:abstractNumId w:val="6"/>
  </w:num>
  <w:num w:numId="42" w16cid:durableId="605845828">
    <w:abstractNumId w:val="34"/>
  </w:num>
  <w:num w:numId="43" w16cid:durableId="69870199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proofState w:spelling="clean" w:grammar="clean"/>
  <w:defaultTabStop w:val="420"/>
  <w:hyphenationZone w:val="141"/>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302B"/>
    <w:rsid w:val="00004351"/>
    <w:rsid w:val="000053E3"/>
    <w:rsid w:val="000066D5"/>
    <w:rsid w:val="0000707D"/>
    <w:rsid w:val="00011667"/>
    <w:rsid w:val="0001433B"/>
    <w:rsid w:val="00014A9E"/>
    <w:rsid w:val="00015F21"/>
    <w:rsid w:val="000174AC"/>
    <w:rsid w:val="000203C5"/>
    <w:rsid w:val="00020EA4"/>
    <w:rsid w:val="00021C62"/>
    <w:rsid w:val="000325BE"/>
    <w:rsid w:val="0003280C"/>
    <w:rsid w:val="00032D63"/>
    <w:rsid w:val="00034C7A"/>
    <w:rsid w:val="00040C77"/>
    <w:rsid w:val="00042D08"/>
    <w:rsid w:val="00054408"/>
    <w:rsid w:val="000579A3"/>
    <w:rsid w:val="000630F5"/>
    <w:rsid w:val="00065EFC"/>
    <w:rsid w:val="000674DA"/>
    <w:rsid w:val="00070D0D"/>
    <w:rsid w:val="00071208"/>
    <w:rsid w:val="00071701"/>
    <w:rsid w:val="00076762"/>
    <w:rsid w:val="00077B82"/>
    <w:rsid w:val="0008068E"/>
    <w:rsid w:val="00080BA8"/>
    <w:rsid w:val="00081AF1"/>
    <w:rsid w:val="00081EAB"/>
    <w:rsid w:val="00081ED4"/>
    <w:rsid w:val="00084E95"/>
    <w:rsid w:val="000914E7"/>
    <w:rsid w:val="000964AF"/>
    <w:rsid w:val="00097405"/>
    <w:rsid w:val="00097815"/>
    <w:rsid w:val="000A4E27"/>
    <w:rsid w:val="000A581D"/>
    <w:rsid w:val="000B2F2D"/>
    <w:rsid w:val="000B3A53"/>
    <w:rsid w:val="000C3CF2"/>
    <w:rsid w:val="000C433A"/>
    <w:rsid w:val="000C574C"/>
    <w:rsid w:val="000D17E7"/>
    <w:rsid w:val="000E1906"/>
    <w:rsid w:val="000E48FD"/>
    <w:rsid w:val="000E5227"/>
    <w:rsid w:val="000E70D1"/>
    <w:rsid w:val="000F3330"/>
    <w:rsid w:val="000F7168"/>
    <w:rsid w:val="000F779B"/>
    <w:rsid w:val="000F7B16"/>
    <w:rsid w:val="001028A0"/>
    <w:rsid w:val="00103D3C"/>
    <w:rsid w:val="00106834"/>
    <w:rsid w:val="00111969"/>
    <w:rsid w:val="00116A0C"/>
    <w:rsid w:val="00124CDF"/>
    <w:rsid w:val="00132519"/>
    <w:rsid w:val="00132852"/>
    <w:rsid w:val="00141D76"/>
    <w:rsid w:val="00143C6A"/>
    <w:rsid w:val="00147E1E"/>
    <w:rsid w:val="00151BD6"/>
    <w:rsid w:val="0015322C"/>
    <w:rsid w:val="001536E4"/>
    <w:rsid w:val="001576D4"/>
    <w:rsid w:val="00162A91"/>
    <w:rsid w:val="001630C6"/>
    <w:rsid w:val="00163BAF"/>
    <w:rsid w:val="00170424"/>
    <w:rsid w:val="00170CD3"/>
    <w:rsid w:val="00172A27"/>
    <w:rsid w:val="0017734A"/>
    <w:rsid w:val="001804EA"/>
    <w:rsid w:val="00183F3C"/>
    <w:rsid w:val="0018671B"/>
    <w:rsid w:val="0019075A"/>
    <w:rsid w:val="00190F02"/>
    <w:rsid w:val="00192AE4"/>
    <w:rsid w:val="00192D9A"/>
    <w:rsid w:val="00194BE8"/>
    <w:rsid w:val="00195450"/>
    <w:rsid w:val="001963F8"/>
    <w:rsid w:val="0019783C"/>
    <w:rsid w:val="001A047C"/>
    <w:rsid w:val="001A1C3B"/>
    <w:rsid w:val="001A305B"/>
    <w:rsid w:val="001B032D"/>
    <w:rsid w:val="001B2153"/>
    <w:rsid w:val="001B238D"/>
    <w:rsid w:val="001B248A"/>
    <w:rsid w:val="001B48B8"/>
    <w:rsid w:val="001B5509"/>
    <w:rsid w:val="001B6F75"/>
    <w:rsid w:val="001C365A"/>
    <w:rsid w:val="001C39FE"/>
    <w:rsid w:val="001C4E73"/>
    <w:rsid w:val="001C6D29"/>
    <w:rsid w:val="001D06F7"/>
    <w:rsid w:val="001D141A"/>
    <w:rsid w:val="001D2387"/>
    <w:rsid w:val="001D24EC"/>
    <w:rsid w:val="001D31D8"/>
    <w:rsid w:val="001D3FAE"/>
    <w:rsid w:val="001D4987"/>
    <w:rsid w:val="001E1202"/>
    <w:rsid w:val="001E12BC"/>
    <w:rsid w:val="001E1B7A"/>
    <w:rsid w:val="001E1CE7"/>
    <w:rsid w:val="001F2C80"/>
    <w:rsid w:val="001F42BB"/>
    <w:rsid w:val="001F4BD9"/>
    <w:rsid w:val="00204631"/>
    <w:rsid w:val="002067D8"/>
    <w:rsid w:val="00211715"/>
    <w:rsid w:val="0021314E"/>
    <w:rsid w:val="002137F7"/>
    <w:rsid w:val="0022123C"/>
    <w:rsid w:val="00225E8F"/>
    <w:rsid w:val="0023700A"/>
    <w:rsid w:val="0024319F"/>
    <w:rsid w:val="00243FB0"/>
    <w:rsid w:val="002440CF"/>
    <w:rsid w:val="00247383"/>
    <w:rsid w:val="002501F7"/>
    <w:rsid w:val="002519F5"/>
    <w:rsid w:val="00255E44"/>
    <w:rsid w:val="00255EC8"/>
    <w:rsid w:val="00256174"/>
    <w:rsid w:val="002570AB"/>
    <w:rsid w:val="00257DCF"/>
    <w:rsid w:val="00262AF9"/>
    <w:rsid w:val="00274F18"/>
    <w:rsid w:val="002831FF"/>
    <w:rsid w:val="002853A6"/>
    <w:rsid w:val="002908B6"/>
    <w:rsid w:val="002915F5"/>
    <w:rsid w:val="0029189D"/>
    <w:rsid w:val="00294E48"/>
    <w:rsid w:val="00294E5E"/>
    <w:rsid w:val="00295AD3"/>
    <w:rsid w:val="00297B01"/>
    <w:rsid w:val="002A3C18"/>
    <w:rsid w:val="002A61BC"/>
    <w:rsid w:val="002A6642"/>
    <w:rsid w:val="002A6BE4"/>
    <w:rsid w:val="002C1F91"/>
    <w:rsid w:val="002C212C"/>
    <w:rsid w:val="002C48FE"/>
    <w:rsid w:val="002D1781"/>
    <w:rsid w:val="002D56F0"/>
    <w:rsid w:val="002D6705"/>
    <w:rsid w:val="002D686E"/>
    <w:rsid w:val="002E08F5"/>
    <w:rsid w:val="002E2764"/>
    <w:rsid w:val="002E4AA2"/>
    <w:rsid w:val="002E6E11"/>
    <w:rsid w:val="002F4A55"/>
    <w:rsid w:val="002F5E12"/>
    <w:rsid w:val="002F6CE8"/>
    <w:rsid w:val="0030054A"/>
    <w:rsid w:val="00303DC1"/>
    <w:rsid w:val="003044A9"/>
    <w:rsid w:val="0030778A"/>
    <w:rsid w:val="00310EF1"/>
    <w:rsid w:val="00311EE7"/>
    <w:rsid w:val="003173E0"/>
    <w:rsid w:val="00320619"/>
    <w:rsid w:val="00321491"/>
    <w:rsid w:val="003263BA"/>
    <w:rsid w:val="003264E1"/>
    <w:rsid w:val="003270B8"/>
    <w:rsid w:val="00327BE9"/>
    <w:rsid w:val="00327F2B"/>
    <w:rsid w:val="0033104B"/>
    <w:rsid w:val="003412DE"/>
    <w:rsid w:val="0034705D"/>
    <w:rsid w:val="0035041D"/>
    <w:rsid w:val="0035346C"/>
    <w:rsid w:val="003536BA"/>
    <w:rsid w:val="00354DFB"/>
    <w:rsid w:val="003607A9"/>
    <w:rsid w:val="00361335"/>
    <w:rsid w:val="00362567"/>
    <w:rsid w:val="00363F15"/>
    <w:rsid w:val="0036448B"/>
    <w:rsid w:val="0036450C"/>
    <w:rsid w:val="00364BB5"/>
    <w:rsid w:val="003667E6"/>
    <w:rsid w:val="00370FA8"/>
    <w:rsid w:val="00372D37"/>
    <w:rsid w:val="00374D02"/>
    <w:rsid w:val="00375D3A"/>
    <w:rsid w:val="003778E7"/>
    <w:rsid w:val="003858DA"/>
    <w:rsid w:val="00386E43"/>
    <w:rsid w:val="00393818"/>
    <w:rsid w:val="003944AA"/>
    <w:rsid w:val="0039513C"/>
    <w:rsid w:val="00395A75"/>
    <w:rsid w:val="00395B76"/>
    <w:rsid w:val="00397CF5"/>
    <w:rsid w:val="003A05D2"/>
    <w:rsid w:val="003A0888"/>
    <w:rsid w:val="003A3518"/>
    <w:rsid w:val="003A370D"/>
    <w:rsid w:val="003B1D92"/>
    <w:rsid w:val="003B3C03"/>
    <w:rsid w:val="003B78EA"/>
    <w:rsid w:val="003C1E27"/>
    <w:rsid w:val="003C3CCB"/>
    <w:rsid w:val="003C418E"/>
    <w:rsid w:val="003C537F"/>
    <w:rsid w:val="003C7C7B"/>
    <w:rsid w:val="003D0E00"/>
    <w:rsid w:val="003D2C18"/>
    <w:rsid w:val="003D2EF8"/>
    <w:rsid w:val="003D4074"/>
    <w:rsid w:val="003D4E8E"/>
    <w:rsid w:val="003E2B48"/>
    <w:rsid w:val="003E3E75"/>
    <w:rsid w:val="003E4C14"/>
    <w:rsid w:val="003E4CBE"/>
    <w:rsid w:val="003E74EE"/>
    <w:rsid w:val="003F1F88"/>
    <w:rsid w:val="003F2BD1"/>
    <w:rsid w:val="003F4F8D"/>
    <w:rsid w:val="003F778B"/>
    <w:rsid w:val="00400C2B"/>
    <w:rsid w:val="00404C48"/>
    <w:rsid w:val="004073CC"/>
    <w:rsid w:val="004156D5"/>
    <w:rsid w:val="0041612E"/>
    <w:rsid w:val="004179BE"/>
    <w:rsid w:val="00421327"/>
    <w:rsid w:val="00422C91"/>
    <w:rsid w:val="00431BEF"/>
    <w:rsid w:val="00432861"/>
    <w:rsid w:val="00436431"/>
    <w:rsid w:val="00436D4E"/>
    <w:rsid w:val="004442E9"/>
    <w:rsid w:val="00444C04"/>
    <w:rsid w:val="004471ED"/>
    <w:rsid w:val="00447B38"/>
    <w:rsid w:val="00447C3F"/>
    <w:rsid w:val="004522B7"/>
    <w:rsid w:val="00452D35"/>
    <w:rsid w:val="00455515"/>
    <w:rsid w:val="00456017"/>
    <w:rsid w:val="004571E0"/>
    <w:rsid w:val="00457513"/>
    <w:rsid w:val="00457570"/>
    <w:rsid w:val="00457F91"/>
    <w:rsid w:val="004607A7"/>
    <w:rsid w:val="00464912"/>
    <w:rsid w:val="004660FB"/>
    <w:rsid w:val="00472EB9"/>
    <w:rsid w:val="00473407"/>
    <w:rsid w:val="00481F57"/>
    <w:rsid w:val="004820E8"/>
    <w:rsid w:val="00485CDA"/>
    <w:rsid w:val="00494CF8"/>
    <w:rsid w:val="0049711D"/>
    <w:rsid w:val="00497F72"/>
    <w:rsid w:val="004A15C1"/>
    <w:rsid w:val="004A2503"/>
    <w:rsid w:val="004A5A7C"/>
    <w:rsid w:val="004A6D39"/>
    <w:rsid w:val="004A7F0D"/>
    <w:rsid w:val="004B2CFD"/>
    <w:rsid w:val="004B53CD"/>
    <w:rsid w:val="004C0177"/>
    <w:rsid w:val="004C2830"/>
    <w:rsid w:val="004C3D57"/>
    <w:rsid w:val="004C4213"/>
    <w:rsid w:val="004D00E1"/>
    <w:rsid w:val="004D2FFB"/>
    <w:rsid w:val="004D49C7"/>
    <w:rsid w:val="004D72AC"/>
    <w:rsid w:val="004E025E"/>
    <w:rsid w:val="004E0800"/>
    <w:rsid w:val="004E0F07"/>
    <w:rsid w:val="004E338B"/>
    <w:rsid w:val="004E47BC"/>
    <w:rsid w:val="004E508F"/>
    <w:rsid w:val="004E5125"/>
    <w:rsid w:val="004E726C"/>
    <w:rsid w:val="004F58E4"/>
    <w:rsid w:val="004F6DB2"/>
    <w:rsid w:val="004F7F52"/>
    <w:rsid w:val="005010B6"/>
    <w:rsid w:val="0050213D"/>
    <w:rsid w:val="00502A5A"/>
    <w:rsid w:val="00502B5A"/>
    <w:rsid w:val="00502B7F"/>
    <w:rsid w:val="00503CD7"/>
    <w:rsid w:val="00504AFE"/>
    <w:rsid w:val="00505C0E"/>
    <w:rsid w:val="00507C54"/>
    <w:rsid w:val="00512514"/>
    <w:rsid w:val="00512C88"/>
    <w:rsid w:val="005144B2"/>
    <w:rsid w:val="00517B04"/>
    <w:rsid w:val="00520ED3"/>
    <w:rsid w:val="00522E8F"/>
    <w:rsid w:val="00523440"/>
    <w:rsid w:val="00524632"/>
    <w:rsid w:val="0052562F"/>
    <w:rsid w:val="00527064"/>
    <w:rsid w:val="0052713E"/>
    <w:rsid w:val="00527191"/>
    <w:rsid w:val="00527219"/>
    <w:rsid w:val="0052728C"/>
    <w:rsid w:val="00534E53"/>
    <w:rsid w:val="00535440"/>
    <w:rsid w:val="005358AC"/>
    <w:rsid w:val="00535DD2"/>
    <w:rsid w:val="00544771"/>
    <w:rsid w:val="00552204"/>
    <w:rsid w:val="00554FE5"/>
    <w:rsid w:val="00555468"/>
    <w:rsid w:val="00560061"/>
    <w:rsid w:val="005607B9"/>
    <w:rsid w:val="00560EE2"/>
    <w:rsid w:val="00562409"/>
    <w:rsid w:val="0056290C"/>
    <w:rsid w:val="00563C2C"/>
    <w:rsid w:val="00564964"/>
    <w:rsid w:val="00564DD1"/>
    <w:rsid w:val="0057399D"/>
    <w:rsid w:val="00574AEB"/>
    <w:rsid w:val="00577AF8"/>
    <w:rsid w:val="00580A0E"/>
    <w:rsid w:val="00581F9D"/>
    <w:rsid w:val="005828F8"/>
    <w:rsid w:val="00584082"/>
    <w:rsid w:val="00584D9B"/>
    <w:rsid w:val="00585496"/>
    <w:rsid w:val="00586FB5"/>
    <w:rsid w:val="005910C0"/>
    <w:rsid w:val="005935A3"/>
    <w:rsid w:val="00593A03"/>
    <w:rsid w:val="005A0BDC"/>
    <w:rsid w:val="005A11A8"/>
    <w:rsid w:val="005A146E"/>
    <w:rsid w:val="005A16DD"/>
    <w:rsid w:val="005A1CD9"/>
    <w:rsid w:val="005A4AB0"/>
    <w:rsid w:val="005A520F"/>
    <w:rsid w:val="005A5C37"/>
    <w:rsid w:val="005A5E2C"/>
    <w:rsid w:val="005A6574"/>
    <w:rsid w:val="005A7480"/>
    <w:rsid w:val="005B036E"/>
    <w:rsid w:val="005B595B"/>
    <w:rsid w:val="005C11D7"/>
    <w:rsid w:val="005D2316"/>
    <w:rsid w:val="005D3012"/>
    <w:rsid w:val="005D31F3"/>
    <w:rsid w:val="005D46CF"/>
    <w:rsid w:val="005E77EE"/>
    <w:rsid w:val="005F054B"/>
    <w:rsid w:val="005F1065"/>
    <w:rsid w:val="005F4F7D"/>
    <w:rsid w:val="00600238"/>
    <w:rsid w:val="00601C24"/>
    <w:rsid w:val="006026E2"/>
    <w:rsid w:val="0060339B"/>
    <w:rsid w:val="00603C8A"/>
    <w:rsid w:val="00603E93"/>
    <w:rsid w:val="00605461"/>
    <w:rsid w:val="006104AA"/>
    <w:rsid w:val="006140A4"/>
    <w:rsid w:val="00614F08"/>
    <w:rsid w:val="00616375"/>
    <w:rsid w:val="006167FE"/>
    <w:rsid w:val="0061784B"/>
    <w:rsid w:val="0062082D"/>
    <w:rsid w:val="00620985"/>
    <w:rsid w:val="00620E02"/>
    <w:rsid w:val="006213BE"/>
    <w:rsid w:val="006219AE"/>
    <w:rsid w:val="00621D6B"/>
    <w:rsid w:val="00623FEC"/>
    <w:rsid w:val="00624232"/>
    <w:rsid w:val="006242BB"/>
    <w:rsid w:val="00632812"/>
    <w:rsid w:val="00641C9D"/>
    <w:rsid w:val="00645F41"/>
    <w:rsid w:val="0064678E"/>
    <w:rsid w:val="0065010D"/>
    <w:rsid w:val="00652A7F"/>
    <w:rsid w:val="00652FC5"/>
    <w:rsid w:val="006657F7"/>
    <w:rsid w:val="00665A83"/>
    <w:rsid w:val="00666D05"/>
    <w:rsid w:val="00667F09"/>
    <w:rsid w:val="00670CF9"/>
    <w:rsid w:val="00671FB4"/>
    <w:rsid w:val="00672648"/>
    <w:rsid w:val="00674323"/>
    <w:rsid w:val="0067719A"/>
    <w:rsid w:val="00680567"/>
    <w:rsid w:val="006805B2"/>
    <w:rsid w:val="0068721C"/>
    <w:rsid w:val="00691A01"/>
    <w:rsid w:val="00692034"/>
    <w:rsid w:val="006962EC"/>
    <w:rsid w:val="006A0A55"/>
    <w:rsid w:val="006A338D"/>
    <w:rsid w:val="006A5C4D"/>
    <w:rsid w:val="006A690B"/>
    <w:rsid w:val="006B214A"/>
    <w:rsid w:val="006B2FE9"/>
    <w:rsid w:val="006B339C"/>
    <w:rsid w:val="006B3926"/>
    <w:rsid w:val="006B3EEB"/>
    <w:rsid w:val="006B570C"/>
    <w:rsid w:val="006B76CD"/>
    <w:rsid w:val="006C1FC4"/>
    <w:rsid w:val="006D1FCF"/>
    <w:rsid w:val="006D25E6"/>
    <w:rsid w:val="006D3DD3"/>
    <w:rsid w:val="006D413A"/>
    <w:rsid w:val="006D45C5"/>
    <w:rsid w:val="006D721F"/>
    <w:rsid w:val="006D7AC6"/>
    <w:rsid w:val="006E2069"/>
    <w:rsid w:val="006E3A1C"/>
    <w:rsid w:val="006E3E93"/>
    <w:rsid w:val="006E4726"/>
    <w:rsid w:val="006E4D87"/>
    <w:rsid w:val="006E6267"/>
    <w:rsid w:val="006F19B4"/>
    <w:rsid w:val="006F4466"/>
    <w:rsid w:val="00700156"/>
    <w:rsid w:val="00702A90"/>
    <w:rsid w:val="0070427E"/>
    <w:rsid w:val="00705550"/>
    <w:rsid w:val="0071030A"/>
    <w:rsid w:val="00713F05"/>
    <w:rsid w:val="00714DB2"/>
    <w:rsid w:val="0071612F"/>
    <w:rsid w:val="00716808"/>
    <w:rsid w:val="007204F7"/>
    <w:rsid w:val="00730A89"/>
    <w:rsid w:val="00731DE3"/>
    <w:rsid w:val="00732360"/>
    <w:rsid w:val="007330DD"/>
    <w:rsid w:val="0073311D"/>
    <w:rsid w:val="00734601"/>
    <w:rsid w:val="0073558A"/>
    <w:rsid w:val="00736765"/>
    <w:rsid w:val="00742311"/>
    <w:rsid w:val="007430FF"/>
    <w:rsid w:val="00745269"/>
    <w:rsid w:val="00747525"/>
    <w:rsid w:val="00750957"/>
    <w:rsid w:val="00753F3D"/>
    <w:rsid w:val="00754E00"/>
    <w:rsid w:val="00757415"/>
    <w:rsid w:val="00764B29"/>
    <w:rsid w:val="007669BD"/>
    <w:rsid w:val="00770E89"/>
    <w:rsid w:val="00770EAC"/>
    <w:rsid w:val="00774CC1"/>
    <w:rsid w:val="00774ECC"/>
    <w:rsid w:val="0077517F"/>
    <w:rsid w:val="00775FE4"/>
    <w:rsid w:val="0078211A"/>
    <w:rsid w:val="007838CE"/>
    <w:rsid w:val="0078669B"/>
    <w:rsid w:val="0079166C"/>
    <w:rsid w:val="00791917"/>
    <w:rsid w:val="007931F1"/>
    <w:rsid w:val="00793558"/>
    <w:rsid w:val="0079356B"/>
    <w:rsid w:val="007938F0"/>
    <w:rsid w:val="007965C0"/>
    <w:rsid w:val="007A2190"/>
    <w:rsid w:val="007A458D"/>
    <w:rsid w:val="007A5486"/>
    <w:rsid w:val="007A62A1"/>
    <w:rsid w:val="007A7464"/>
    <w:rsid w:val="007A76F2"/>
    <w:rsid w:val="007B42A9"/>
    <w:rsid w:val="007B6932"/>
    <w:rsid w:val="007C0BDA"/>
    <w:rsid w:val="007C31E9"/>
    <w:rsid w:val="007C4996"/>
    <w:rsid w:val="007C4EFA"/>
    <w:rsid w:val="007D21A9"/>
    <w:rsid w:val="007D23C3"/>
    <w:rsid w:val="007D4DCC"/>
    <w:rsid w:val="007E1A9E"/>
    <w:rsid w:val="007E36CB"/>
    <w:rsid w:val="007E42A0"/>
    <w:rsid w:val="007E6D25"/>
    <w:rsid w:val="007E7B15"/>
    <w:rsid w:val="007F0253"/>
    <w:rsid w:val="007F02EE"/>
    <w:rsid w:val="007F13FC"/>
    <w:rsid w:val="007F1C26"/>
    <w:rsid w:val="007F3821"/>
    <w:rsid w:val="007F427B"/>
    <w:rsid w:val="007F43A2"/>
    <w:rsid w:val="007F5674"/>
    <w:rsid w:val="007F5846"/>
    <w:rsid w:val="007F5F9E"/>
    <w:rsid w:val="007F73C7"/>
    <w:rsid w:val="007F7D96"/>
    <w:rsid w:val="00801E48"/>
    <w:rsid w:val="00802152"/>
    <w:rsid w:val="00803814"/>
    <w:rsid w:val="00806CDB"/>
    <w:rsid w:val="0082183F"/>
    <w:rsid w:val="00823073"/>
    <w:rsid w:val="008253E1"/>
    <w:rsid w:val="00830B94"/>
    <w:rsid w:val="00831E0F"/>
    <w:rsid w:val="0083260F"/>
    <w:rsid w:val="008344A6"/>
    <w:rsid w:val="00834AEB"/>
    <w:rsid w:val="00835CC9"/>
    <w:rsid w:val="00837AB0"/>
    <w:rsid w:val="00837C14"/>
    <w:rsid w:val="00840F44"/>
    <w:rsid w:val="00841674"/>
    <w:rsid w:val="008441A4"/>
    <w:rsid w:val="008513B2"/>
    <w:rsid w:val="008532C1"/>
    <w:rsid w:val="00853EE3"/>
    <w:rsid w:val="0085597B"/>
    <w:rsid w:val="00856A39"/>
    <w:rsid w:val="00857612"/>
    <w:rsid w:val="0086097A"/>
    <w:rsid w:val="008618BB"/>
    <w:rsid w:val="00862EF6"/>
    <w:rsid w:val="008707A0"/>
    <w:rsid w:val="00870A86"/>
    <w:rsid w:val="008714D0"/>
    <w:rsid w:val="00872D1B"/>
    <w:rsid w:val="00874D6B"/>
    <w:rsid w:val="008759AB"/>
    <w:rsid w:val="00877770"/>
    <w:rsid w:val="008777F2"/>
    <w:rsid w:val="00882CFD"/>
    <w:rsid w:val="008833CA"/>
    <w:rsid w:val="00895E29"/>
    <w:rsid w:val="008A0DEF"/>
    <w:rsid w:val="008A2FEA"/>
    <w:rsid w:val="008A307C"/>
    <w:rsid w:val="008A43FF"/>
    <w:rsid w:val="008A5767"/>
    <w:rsid w:val="008A7340"/>
    <w:rsid w:val="008A7C4C"/>
    <w:rsid w:val="008B53FF"/>
    <w:rsid w:val="008B5DB9"/>
    <w:rsid w:val="008B60EB"/>
    <w:rsid w:val="008B7867"/>
    <w:rsid w:val="008C146C"/>
    <w:rsid w:val="008C2123"/>
    <w:rsid w:val="008C3C1D"/>
    <w:rsid w:val="008C6509"/>
    <w:rsid w:val="008D0A5F"/>
    <w:rsid w:val="008D1325"/>
    <w:rsid w:val="008D29F3"/>
    <w:rsid w:val="008D3100"/>
    <w:rsid w:val="008D3163"/>
    <w:rsid w:val="008D41EB"/>
    <w:rsid w:val="008E0207"/>
    <w:rsid w:val="008E62B6"/>
    <w:rsid w:val="008E726E"/>
    <w:rsid w:val="008F3AA2"/>
    <w:rsid w:val="008F4075"/>
    <w:rsid w:val="008F429C"/>
    <w:rsid w:val="008F601C"/>
    <w:rsid w:val="008F696F"/>
    <w:rsid w:val="00901BEC"/>
    <w:rsid w:val="009041E2"/>
    <w:rsid w:val="009041F3"/>
    <w:rsid w:val="0090761D"/>
    <w:rsid w:val="00912C87"/>
    <w:rsid w:val="009161A6"/>
    <w:rsid w:val="00922BDE"/>
    <w:rsid w:val="0092554F"/>
    <w:rsid w:val="0093604C"/>
    <w:rsid w:val="00936CB1"/>
    <w:rsid w:val="00936DEB"/>
    <w:rsid w:val="00940D37"/>
    <w:rsid w:val="00947E79"/>
    <w:rsid w:val="00950FD1"/>
    <w:rsid w:val="009512BF"/>
    <w:rsid w:val="009521B7"/>
    <w:rsid w:val="00952736"/>
    <w:rsid w:val="00952A00"/>
    <w:rsid w:val="00952EEE"/>
    <w:rsid w:val="0095492C"/>
    <w:rsid w:val="00956156"/>
    <w:rsid w:val="00961016"/>
    <w:rsid w:val="0096599B"/>
    <w:rsid w:val="00966F0F"/>
    <w:rsid w:val="00967E63"/>
    <w:rsid w:val="00970D68"/>
    <w:rsid w:val="009714F6"/>
    <w:rsid w:val="009736F7"/>
    <w:rsid w:val="00973BD1"/>
    <w:rsid w:val="00977BF4"/>
    <w:rsid w:val="009811AB"/>
    <w:rsid w:val="0098134A"/>
    <w:rsid w:val="0098792C"/>
    <w:rsid w:val="0099232A"/>
    <w:rsid w:val="009928EF"/>
    <w:rsid w:val="00993A5F"/>
    <w:rsid w:val="009A09D2"/>
    <w:rsid w:val="009B0DFF"/>
    <w:rsid w:val="009B406F"/>
    <w:rsid w:val="009B40A3"/>
    <w:rsid w:val="009C3B80"/>
    <w:rsid w:val="009C6042"/>
    <w:rsid w:val="009C6CAF"/>
    <w:rsid w:val="009D078B"/>
    <w:rsid w:val="009D25A8"/>
    <w:rsid w:val="009D3F36"/>
    <w:rsid w:val="009D4406"/>
    <w:rsid w:val="009D453E"/>
    <w:rsid w:val="009E10FD"/>
    <w:rsid w:val="009E11EE"/>
    <w:rsid w:val="009E3294"/>
    <w:rsid w:val="009E4D2C"/>
    <w:rsid w:val="009E52A5"/>
    <w:rsid w:val="009E6A7C"/>
    <w:rsid w:val="009F3878"/>
    <w:rsid w:val="009F58C7"/>
    <w:rsid w:val="009F7D88"/>
    <w:rsid w:val="00A008E5"/>
    <w:rsid w:val="00A03512"/>
    <w:rsid w:val="00A0474C"/>
    <w:rsid w:val="00A05E3F"/>
    <w:rsid w:val="00A079E3"/>
    <w:rsid w:val="00A112DA"/>
    <w:rsid w:val="00A14B26"/>
    <w:rsid w:val="00A15469"/>
    <w:rsid w:val="00A22249"/>
    <w:rsid w:val="00A22CF3"/>
    <w:rsid w:val="00A23529"/>
    <w:rsid w:val="00A25776"/>
    <w:rsid w:val="00A25888"/>
    <w:rsid w:val="00A31BAD"/>
    <w:rsid w:val="00A32129"/>
    <w:rsid w:val="00A329E9"/>
    <w:rsid w:val="00A32D4E"/>
    <w:rsid w:val="00A37652"/>
    <w:rsid w:val="00A42529"/>
    <w:rsid w:val="00A437E5"/>
    <w:rsid w:val="00A47583"/>
    <w:rsid w:val="00A47FA3"/>
    <w:rsid w:val="00A50B2E"/>
    <w:rsid w:val="00A533C1"/>
    <w:rsid w:val="00A5365B"/>
    <w:rsid w:val="00A63A71"/>
    <w:rsid w:val="00A6670B"/>
    <w:rsid w:val="00A67F60"/>
    <w:rsid w:val="00A709AB"/>
    <w:rsid w:val="00A7249C"/>
    <w:rsid w:val="00A74039"/>
    <w:rsid w:val="00A81692"/>
    <w:rsid w:val="00A858A5"/>
    <w:rsid w:val="00A861E0"/>
    <w:rsid w:val="00A865B0"/>
    <w:rsid w:val="00A869DC"/>
    <w:rsid w:val="00A86AD6"/>
    <w:rsid w:val="00A925BD"/>
    <w:rsid w:val="00A939DF"/>
    <w:rsid w:val="00A95780"/>
    <w:rsid w:val="00A96A27"/>
    <w:rsid w:val="00AA03D4"/>
    <w:rsid w:val="00AA1D64"/>
    <w:rsid w:val="00AA3884"/>
    <w:rsid w:val="00AA5A32"/>
    <w:rsid w:val="00AB6AC2"/>
    <w:rsid w:val="00AC2B60"/>
    <w:rsid w:val="00AC3087"/>
    <w:rsid w:val="00AC6B67"/>
    <w:rsid w:val="00AD1B3A"/>
    <w:rsid w:val="00AD1EA9"/>
    <w:rsid w:val="00AD2916"/>
    <w:rsid w:val="00AD42F7"/>
    <w:rsid w:val="00AD7924"/>
    <w:rsid w:val="00AD7C74"/>
    <w:rsid w:val="00AE3831"/>
    <w:rsid w:val="00AE722B"/>
    <w:rsid w:val="00AF310E"/>
    <w:rsid w:val="00AF5709"/>
    <w:rsid w:val="00AF5D3C"/>
    <w:rsid w:val="00B0041B"/>
    <w:rsid w:val="00B05AF9"/>
    <w:rsid w:val="00B070B0"/>
    <w:rsid w:val="00B07B8B"/>
    <w:rsid w:val="00B1034D"/>
    <w:rsid w:val="00B12E3E"/>
    <w:rsid w:val="00B15437"/>
    <w:rsid w:val="00B15ACD"/>
    <w:rsid w:val="00B20EED"/>
    <w:rsid w:val="00B2433E"/>
    <w:rsid w:val="00B24931"/>
    <w:rsid w:val="00B265AC"/>
    <w:rsid w:val="00B27253"/>
    <w:rsid w:val="00B27377"/>
    <w:rsid w:val="00B27FEB"/>
    <w:rsid w:val="00B300A6"/>
    <w:rsid w:val="00B30BE1"/>
    <w:rsid w:val="00B357B8"/>
    <w:rsid w:val="00B417F9"/>
    <w:rsid w:val="00B42B0C"/>
    <w:rsid w:val="00B438A1"/>
    <w:rsid w:val="00B44BC6"/>
    <w:rsid w:val="00B45B10"/>
    <w:rsid w:val="00B50D9B"/>
    <w:rsid w:val="00B53CFC"/>
    <w:rsid w:val="00B54986"/>
    <w:rsid w:val="00B57948"/>
    <w:rsid w:val="00B600A7"/>
    <w:rsid w:val="00B620C0"/>
    <w:rsid w:val="00B62656"/>
    <w:rsid w:val="00B6592B"/>
    <w:rsid w:val="00B675D7"/>
    <w:rsid w:val="00B6771C"/>
    <w:rsid w:val="00B71D05"/>
    <w:rsid w:val="00B71FFC"/>
    <w:rsid w:val="00B7446B"/>
    <w:rsid w:val="00B7598D"/>
    <w:rsid w:val="00B80EE4"/>
    <w:rsid w:val="00B84333"/>
    <w:rsid w:val="00B84E58"/>
    <w:rsid w:val="00B85D03"/>
    <w:rsid w:val="00B86118"/>
    <w:rsid w:val="00B9044F"/>
    <w:rsid w:val="00B9100E"/>
    <w:rsid w:val="00B91E1D"/>
    <w:rsid w:val="00B95E33"/>
    <w:rsid w:val="00B95E9D"/>
    <w:rsid w:val="00B97032"/>
    <w:rsid w:val="00BA263B"/>
    <w:rsid w:val="00BA5713"/>
    <w:rsid w:val="00BA57BB"/>
    <w:rsid w:val="00BA61CA"/>
    <w:rsid w:val="00BA6DA7"/>
    <w:rsid w:val="00BA7E3E"/>
    <w:rsid w:val="00BB353F"/>
    <w:rsid w:val="00BB4459"/>
    <w:rsid w:val="00BB5CEE"/>
    <w:rsid w:val="00BC1E05"/>
    <w:rsid w:val="00BC20C0"/>
    <w:rsid w:val="00BC2E6B"/>
    <w:rsid w:val="00BC6677"/>
    <w:rsid w:val="00BC6CB7"/>
    <w:rsid w:val="00BD3B04"/>
    <w:rsid w:val="00BD4DC9"/>
    <w:rsid w:val="00BD71FB"/>
    <w:rsid w:val="00BE04EA"/>
    <w:rsid w:val="00BE1694"/>
    <w:rsid w:val="00BF0EE6"/>
    <w:rsid w:val="00BF1D93"/>
    <w:rsid w:val="00BF212F"/>
    <w:rsid w:val="00BF3C59"/>
    <w:rsid w:val="00BF40B9"/>
    <w:rsid w:val="00C00E1F"/>
    <w:rsid w:val="00C01F0C"/>
    <w:rsid w:val="00C05997"/>
    <w:rsid w:val="00C06549"/>
    <w:rsid w:val="00C12666"/>
    <w:rsid w:val="00C12AEE"/>
    <w:rsid w:val="00C14493"/>
    <w:rsid w:val="00C15163"/>
    <w:rsid w:val="00C173B8"/>
    <w:rsid w:val="00C206FD"/>
    <w:rsid w:val="00C22873"/>
    <w:rsid w:val="00C2435E"/>
    <w:rsid w:val="00C25F5C"/>
    <w:rsid w:val="00C25FB7"/>
    <w:rsid w:val="00C271D1"/>
    <w:rsid w:val="00C31589"/>
    <w:rsid w:val="00C34A48"/>
    <w:rsid w:val="00C40E8B"/>
    <w:rsid w:val="00C464FF"/>
    <w:rsid w:val="00C47E04"/>
    <w:rsid w:val="00C522B5"/>
    <w:rsid w:val="00C53250"/>
    <w:rsid w:val="00C5372E"/>
    <w:rsid w:val="00C554B9"/>
    <w:rsid w:val="00C56E88"/>
    <w:rsid w:val="00C57799"/>
    <w:rsid w:val="00C629B2"/>
    <w:rsid w:val="00C67A12"/>
    <w:rsid w:val="00C719DB"/>
    <w:rsid w:val="00C728A0"/>
    <w:rsid w:val="00C753D5"/>
    <w:rsid w:val="00C754BA"/>
    <w:rsid w:val="00C806F2"/>
    <w:rsid w:val="00C8263A"/>
    <w:rsid w:val="00C86F3C"/>
    <w:rsid w:val="00C878B1"/>
    <w:rsid w:val="00C93112"/>
    <w:rsid w:val="00C94E60"/>
    <w:rsid w:val="00CA0A4F"/>
    <w:rsid w:val="00CA2AC1"/>
    <w:rsid w:val="00CA326A"/>
    <w:rsid w:val="00CA5B08"/>
    <w:rsid w:val="00CA5D72"/>
    <w:rsid w:val="00CB335C"/>
    <w:rsid w:val="00CB6007"/>
    <w:rsid w:val="00CB76B2"/>
    <w:rsid w:val="00CB7FDA"/>
    <w:rsid w:val="00CC113F"/>
    <w:rsid w:val="00CC1C3D"/>
    <w:rsid w:val="00CC1F4D"/>
    <w:rsid w:val="00CC2435"/>
    <w:rsid w:val="00CC355A"/>
    <w:rsid w:val="00CC486B"/>
    <w:rsid w:val="00CC4AD1"/>
    <w:rsid w:val="00CC5082"/>
    <w:rsid w:val="00CD1857"/>
    <w:rsid w:val="00CD1E87"/>
    <w:rsid w:val="00CD40D0"/>
    <w:rsid w:val="00CD44FE"/>
    <w:rsid w:val="00CD5A85"/>
    <w:rsid w:val="00CD7F8E"/>
    <w:rsid w:val="00CE53A7"/>
    <w:rsid w:val="00CE5591"/>
    <w:rsid w:val="00CF18CD"/>
    <w:rsid w:val="00D0237F"/>
    <w:rsid w:val="00D0496A"/>
    <w:rsid w:val="00D10471"/>
    <w:rsid w:val="00D119A1"/>
    <w:rsid w:val="00D12947"/>
    <w:rsid w:val="00D13733"/>
    <w:rsid w:val="00D15FE1"/>
    <w:rsid w:val="00D175EB"/>
    <w:rsid w:val="00D23348"/>
    <w:rsid w:val="00D25AB6"/>
    <w:rsid w:val="00D27779"/>
    <w:rsid w:val="00D43616"/>
    <w:rsid w:val="00D4553B"/>
    <w:rsid w:val="00D47075"/>
    <w:rsid w:val="00D47A02"/>
    <w:rsid w:val="00D50B64"/>
    <w:rsid w:val="00D51D6B"/>
    <w:rsid w:val="00D55575"/>
    <w:rsid w:val="00D55829"/>
    <w:rsid w:val="00D61358"/>
    <w:rsid w:val="00D6449C"/>
    <w:rsid w:val="00D6490B"/>
    <w:rsid w:val="00D65214"/>
    <w:rsid w:val="00D67174"/>
    <w:rsid w:val="00D67FC8"/>
    <w:rsid w:val="00D70613"/>
    <w:rsid w:val="00D728F4"/>
    <w:rsid w:val="00D729EB"/>
    <w:rsid w:val="00D72C11"/>
    <w:rsid w:val="00D75DA7"/>
    <w:rsid w:val="00D7663F"/>
    <w:rsid w:val="00D8072D"/>
    <w:rsid w:val="00D80D4C"/>
    <w:rsid w:val="00D81739"/>
    <w:rsid w:val="00D826C2"/>
    <w:rsid w:val="00D8476C"/>
    <w:rsid w:val="00D869BB"/>
    <w:rsid w:val="00D86C25"/>
    <w:rsid w:val="00D87C12"/>
    <w:rsid w:val="00D916BB"/>
    <w:rsid w:val="00D92BDF"/>
    <w:rsid w:val="00D9403F"/>
    <w:rsid w:val="00D9459F"/>
    <w:rsid w:val="00D95956"/>
    <w:rsid w:val="00DA0F55"/>
    <w:rsid w:val="00DA1B78"/>
    <w:rsid w:val="00DA2246"/>
    <w:rsid w:val="00DA654D"/>
    <w:rsid w:val="00DA6572"/>
    <w:rsid w:val="00DB733C"/>
    <w:rsid w:val="00DB7A03"/>
    <w:rsid w:val="00DC315D"/>
    <w:rsid w:val="00DD30BE"/>
    <w:rsid w:val="00DD32F8"/>
    <w:rsid w:val="00DD6825"/>
    <w:rsid w:val="00DD74D2"/>
    <w:rsid w:val="00DE56FC"/>
    <w:rsid w:val="00DE6D22"/>
    <w:rsid w:val="00DE71C6"/>
    <w:rsid w:val="00DF1EE6"/>
    <w:rsid w:val="00DF41DE"/>
    <w:rsid w:val="00DF5673"/>
    <w:rsid w:val="00DF5CAA"/>
    <w:rsid w:val="00DF6234"/>
    <w:rsid w:val="00E00722"/>
    <w:rsid w:val="00E01FAA"/>
    <w:rsid w:val="00E027BA"/>
    <w:rsid w:val="00E04B36"/>
    <w:rsid w:val="00E05335"/>
    <w:rsid w:val="00E12C99"/>
    <w:rsid w:val="00E12D69"/>
    <w:rsid w:val="00E12EFF"/>
    <w:rsid w:val="00E1327D"/>
    <w:rsid w:val="00E22D16"/>
    <w:rsid w:val="00E27121"/>
    <w:rsid w:val="00E30669"/>
    <w:rsid w:val="00E30ECD"/>
    <w:rsid w:val="00E33C91"/>
    <w:rsid w:val="00E35314"/>
    <w:rsid w:val="00E3539A"/>
    <w:rsid w:val="00E35968"/>
    <w:rsid w:val="00E372F3"/>
    <w:rsid w:val="00E4039F"/>
    <w:rsid w:val="00E414A0"/>
    <w:rsid w:val="00E41A01"/>
    <w:rsid w:val="00E420D0"/>
    <w:rsid w:val="00E451A1"/>
    <w:rsid w:val="00E45FB7"/>
    <w:rsid w:val="00E4785D"/>
    <w:rsid w:val="00E525B4"/>
    <w:rsid w:val="00E55E2C"/>
    <w:rsid w:val="00E56957"/>
    <w:rsid w:val="00E57B90"/>
    <w:rsid w:val="00E609DE"/>
    <w:rsid w:val="00E616C8"/>
    <w:rsid w:val="00E64527"/>
    <w:rsid w:val="00E658DD"/>
    <w:rsid w:val="00E6735E"/>
    <w:rsid w:val="00E70059"/>
    <w:rsid w:val="00E7589E"/>
    <w:rsid w:val="00E777F8"/>
    <w:rsid w:val="00E7799D"/>
    <w:rsid w:val="00E77C6C"/>
    <w:rsid w:val="00E80863"/>
    <w:rsid w:val="00E82FE0"/>
    <w:rsid w:val="00E8338F"/>
    <w:rsid w:val="00E83751"/>
    <w:rsid w:val="00E861B5"/>
    <w:rsid w:val="00E91078"/>
    <w:rsid w:val="00E91827"/>
    <w:rsid w:val="00E91E40"/>
    <w:rsid w:val="00E9219C"/>
    <w:rsid w:val="00E94D2B"/>
    <w:rsid w:val="00E94DF1"/>
    <w:rsid w:val="00E963D8"/>
    <w:rsid w:val="00EA01C4"/>
    <w:rsid w:val="00EA5D4E"/>
    <w:rsid w:val="00EA65A9"/>
    <w:rsid w:val="00EA7687"/>
    <w:rsid w:val="00EA7724"/>
    <w:rsid w:val="00EB2ABD"/>
    <w:rsid w:val="00EB3355"/>
    <w:rsid w:val="00EB4291"/>
    <w:rsid w:val="00EB4E5A"/>
    <w:rsid w:val="00EC1998"/>
    <w:rsid w:val="00EC20AC"/>
    <w:rsid w:val="00EC3929"/>
    <w:rsid w:val="00EC7261"/>
    <w:rsid w:val="00EC7DF3"/>
    <w:rsid w:val="00ED234E"/>
    <w:rsid w:val="00ED2506"/>
    <w:rsid w:val="00ED2D60"/>
    <w:rsid w:val="00ED49A4"/>
    <w:rsid w:val="00ED5394"/>
    <w:rsid w:val="00EE0187"/>
    <w:rsid w:val="00EE0A80"/>
    <w:rsid w:val="00EE3317"/>
    <w:rsid w:val="00EE42D7"/>
    <w:rsid w:val="00EE5E22"/>
    <w:rsid w:val="00EE7D80"/>
    <w:rsid w:val="00EF10EB"/>
    <w:rsid w:val="00EF1524"/>
    <w:rsid w:val="00EF6865"/>
    <w:rsid w:val="00F018DE"/>
    <w:rsid w:val="00F01A83"/>
    <w:rsid w:val="00F06208"/>
    <w:rsid w:val="00F0728B"/>
    <w:rsid w:val="00F07CEE"/>
    <w:rsid w:val="00F103B9"/>
    <w:rsid w:val="00F115D4"/>
    <w:rsid w:val="00F12092"/>
    <w:rsid w:val="00F14E26"/>
    <w:rsid w:val="00F17905"/>
    <w:rsid w:val="00F21905"/>
    <w:rsid w:val="00F2215A"/>
    <w:rsid w:val="00F2632A"/>
    <w:rsid w:val="00F3086F"/>
    <w:rsid w:val="00F34405"/>
    <w:rsid w:val="00F3725B"/>
    <w:rsid w:val="00F41C50"/>
    <w:rsid w:val="00F41F72"/>
    <w:rsid w:val="00F435BD"/>
    <w:rsid w:val="00F46A0C"/>
    <w:rsid w:val="00F50A03"/>
    <w:rsid w:val="00F51308"/>
    <w:rsid w:val="00F56825"/>
    <w:rsid w:val="00F57137"/>
    <w:rsid w:val="00F6153C"/>
    <w:rsid w:val="00F63675"/>
    <w:rsid w:val="00F64A6D"/>
    <w:rsid w:val="00F6762C"/>
    <w:rsid w:val="00F711B8"/>
    <w:rsid w:val="00F719B0"/>
    <w:rsid w:val="00F725E4"/>
    <w:rsid w:val="00F72603"/>
    <w:rsid w:val="00F76034"/>
    <w:rsid w:val="00F77DC2"/>
    <w:rsid w:val="00F8224D"/>
    <w:rsid w:val="00F82CA6"/>
    <w:rsid w:val="00F82D43"/>
    <w:rsid w:val="00F84A61"/>
    <w:rsid w:val="00F917C2"/>
    <w:rsid w:val="00F92AE7"/>
    <w:rsid w:val="00F94EA7"/>
    <w:rsid w:val="00F95A54"/>
    <w:rsid w:val="00FA0F3B"/>
    <w:rsid w:val="00FA628F"/>
    <w:rsid w:val="00FA7004"/>
    <w:rsid w:val="00FB0A9B"/>
    <w:rsid w:val="00FB10DD"/>
    <w:rsid w:val="00FB1804"/>
    <w:rsid w:val="00FB31FA"/>
    <w:rsid w:val="00FB5BFE"/>
    <w:rsid w:val="00FC0282"/>
    <w:rsid w:val="00FD1A0C"/>
    <w:rsid w:val="00FD4647"/>
    <w:rsid w:val="00FD4E45"/>
    <w:rsid w:val="00FD53CC"/>
    <w:rsid w:val="00FD66FD"/>
    <w:rsid w:val="00FE2992"/>
    <w:rsid w:val="00FE2F05"/>
    <w:rsid w:val="00FE70D0"/>
    <w:rsid w:val="00FF004D"/>
    <w:rsid w:val="00FF187E"/>
    <w:rsid w:val="00FF1F81"/>
    <w:rsid w:val="00FF5459"/>
    <w:rsid w:val="00FF7787"/>
    <w:rsid w:val="023A7D2C"/>
    <w:rsid w:val="03017339"/>
    <w:rsid w:val="04742C85"/>
    <w:rsid w:val="04761AF1"/>
    <w:rsid w:val="048D6819"/>
    <w:rsid w:val="0521534E"/>
    <w:rsid w:val="057D6E5D"/>
    <w:rsid w:val="07855B78"/>
    <w:rsid w:val="08785CCF"/>
    <w:rsid w:val="08C1615C"/>
    <w:rsid w:val="09252BDE"/>
    <w:rsid w:val="092A7476"/>
    <w:rsid w:val="09E100ED"/>
    <w:rsid w:val="0A1135A5"/>
    <w:rsid w:val="0B7529B8"/>
    <w:rsid w:val="0BEE5F81"/>
    <w:rsid w:val="0C213309"/>
    <w:rsid w:val="0C74561E"/>
    <w:rsid w:val="0C804493"/>
    <w:rsid w:val="0CF13454"/>
    <w:rsid w:val="0D5D1C15"/>
    <w:rsid w:val="0DB028DE"/>
    <w:rsid w:val="0E095229"/>
    <w:rsid w:val="0EE62709"/>
    <w:rsid w:val="0F125C34"/>
    <w:rsid w:val="0F441BA9"/>
    <w:rsid w:val="0F973AA2"/>
    <w:rsid w:val="0FC87520"/>
    <w:rsid w:val="104C3D30"/>
    <w:rsid w:val="114A1920"/>
    <w:rsid w:val="11574BDC"/>
    <w:rsid w:val="116D4261"/>
    <w:rsid w:val="13283443"/>
    <w:rsid w:val="13B8616F"/>
    <w:rsid w:val="150664DB"/>
    <w:rsid w:val="151F5A3D"/>
    <w:rsid w:val="16332B3F"/>
    <w:rsid w:val="164C2E52"/>
    <w:rsid w:val="167A3CD7"/>
    <w:rsid w:val="173C0F37"/>
    <w:rsid w:val="179239A0"/>
    <w:rsid w:val="17C25632"/>
    <w:rsid w:val="18AC08B4"/>
    <w:rsid w:val="191F6C4E"/>
    <w:rsid w:val="1992146C"/>
    <w:rsid w:val="1A120BBB"/>
    <w:rsid w:val="1B5F3B5F"/>
    <w:rsid w:val="1B9F6E53"/>
    <w:rsid w:val="1C15528D"/>
    <w:rsid w:val="1C5971F3"/>
    <w:rsid w:val="1C5B6751"/>
    <w:rsid w:val="1C9F5616"/>
    <w:rsid w:val="1CBB0284"/>
    <w:rsid w:val="1D6642B3"/>
    <w:rsid w:val="201E061B"/>
    <w:rsid w:val="205E109A"/>
    <w:rsid w:val="20851431"/>
    <w:rsid w:val="20D94A39"/>
    <w:rsid w:val="20DC3AC5"/>
    <w:rsid w:val="21517101"/>
    <w:rsid w:val="222D787E"/>
    <w:rsid w:val="224A0A21"/>
    <w:rsid w:val="225825D9"/>
    <w:rsid w:val="22A86C55"/>
    <w:rsid w:val="23CA0F39"/>
    <w:rsid w:val="25373E5D"/>
    <w:rsid w:val="25CE653E"/>
    <w:rsid w:val="263B356F"/>
    <w:rsid w:val="272A3446"/>
    <w:rsid w:val="273A7AB8"/>
    <w:rsid w:val="2750124F"/>
    <w:rsid w:val="27E42283"/>
    <w:rsid w:val="280407BD"/>
    <w:rsid w:val="281F049D"/>
    <w:rsid w:val="290D36D7"/>
    <w:rsid w:val="29300A77"/>
    <w:rsid w:val="296D2AB2"/>
    <w:rsid w:val="29B84E71"/>
    <w:rsid w:val="29E22D04"/>
    <w:rsid w:val="29ED17BF"/>
    <w:rsid w:val="2A316579"/>
    <w:rsid w:val="2AB35FD7"/>
    <w:rsid w:val="2B182878"/>
    <w:rsid w:val="2B26537F"/>
    <w:rsid w:val="2B375385"/>
    <w:rsid w:val="2B5E5038"/>
    <w:rsid w:val="2B8979A8"/>
    <w:rsid w:val="2CC61212"/>
    <w:rsid w:val="2D9921B3"/>
    <w:rsid w:val="2D9E4034"/>
    <w:rsid w:val="2DBE10E0"/>
    <w:rsid w:val="2E176CDE"/>
    <w:rsid w:val="2E591AD1"/>
    <w:rsid w:val="2E6477C2"/>
    <w:rsid w:val="2E9A274C"/>
    <w:rsid w:val="2F065EBB"/>
    <w:rsid w:val="2F98719E"/>
    <w:rsid w:val="317C019F"/>
    <w:rsid w:val="329B5C6A"/>
    <w:rsid w:val="336D0383"/>
    <w:rsid w:val="33735852"/>
    <w:rsid w:val="348C1141"/>
    <w:rsid w:val="34D32B06"/>
    <w:rsid w:val="35195849"/>
    <w:rsid w:val="355E5097"/>
    <w:rsid w:val="357D7FE0"/>
    <w:rsid w:val="36133878"/>
    <w:rsid w:val="364879B6"/>
    <w:rsid w:val="36E372AF"/>
    <w:rsid w:val="379F1C67"/>
    <w:rsid w:val="37E91A01"/>
    <w:rsid w:val="37EE0D6D"/>
    <w:rsid w:val="38441F40"/>
    <w:rsid w:val="38E643A3"/>
    <w:rsid w:val="3A1531FE"/>
    <w:rsid w:val="3A7C68AF"/>
    <w:rsid w:val="3B017CEA"/>
    <w:rsid w:val="3B0A7FB3"/>
    <w:rsid w:val="3C0267CF"/>
    <w:rsid w:val="3CB3507F"/>
    <w:rsid w:val="3DBF54CA"/>
    <w:rsid w:val="3DFD69D0"/>
    <w:rsid w:val="3EEC6067"/>
    <w:rsid w:val="3F0B0EE4"/>
    <w:rsid w:val="3F582833"/>
    <w:rsid w:val="4020257A"/>
    <w:rsid w:val="402F15E3"/>
    <w:rsid w:val="4078484A"/>
    <w:rsid w:val="41003768"/>
    <w:rsid w:val="4162634C"/>
    <w:rsid w:val="4194461D"/>
    <w:rsid w:val="419E5D5E"/>
    <w:rsid w:val="41F0656B"/>
    <w:rsid w:val="427E5D2F"/>
    <w:rsid w:val="42802D81"/>
    <w:rsid w:val="43E504FE"/>
    <w:rsid w:val="43F5232A"/>
    <w:rsid w:val="4526380F"/>
    <w:rsid w:val="455F6943"/>
    <w:rsid w:val="45A86AA0"/>
    <w:rsid w:val="47A942C0"/>
    <w:rsid w:val="47FA023A"/>
    <w:rsid w:val="48906518"/>
    <w:rsid w:val="48907D6D"/>
    <w:rsid w:val="48AA3070"/>
    <w:rsid w:val="48FE16E7"/>
    <w:rsid w:val="496B64CF"/>
    <w:rsid w:val="49EE4099"/>
    <w:rsid w:val="49EF392B"/>
    <w:rsid w:val="49F03FE7"/>
    <w:rsid w:val="4AC26BC9"/>
    <w:rsid w:val="4AFA634F"/>
    <w:rsid w:val="4B5C1AE8"/>
    <w:rsid w:val="4B8A29BC"/>
    <w:rsid w:val="4C4B5655"/>
    <w:rsid w:val="4F6C6E1E"/>
    <w:rsid w:val="5049014A"/>
    <w:rsid w:val="50850DA4"/>
    <w:rsid w:val="515B5A11"/>
    <w:rsid w:val="519A1F46"/>
    <w:rsid w:val="5282210D"/>
    <w:rsid w:val="52CD273D"/>
    <w:rsid w:val="54032F5E"/>
    <w:rsid w:val="54DE045A"/>
    <w:rsid w:val="57641A13"/>
    <w:rsid w:val="576E001F"/>
    <w:rsid w:val="59B35AAA"/>
    <w:rsid w:val="59D618AA"/>
    <w:rsid w:val="5A621B42"/>
    <w:rsid w:val="5A6A0B2B"/>
    <w:rsid w:val="5B242E74"/>
    <w:rsid w:val="5BEC24F2"/>
    <w:rsid w:val="5C26167E"/>
    <w:rsid w:val="5CFB0867"/>
    <w:rsid w:val="5D8C1B72"/>
    <w:rsid w:val="5DEE07DD"/>
    <w:rsid w:val="5E1E243B"/>
    <w:rsid w:val="5EA85F3B"/>
    <w:rsid w:val="5EF52CFF"/>
    <w:rsid w:val="5EF76C23"/>
    <w:rsid w:val="5F6944A6"/>
    <w:rsid w:val="5FC66359"/>
    <w:rsid w:val="5FD14381"/>
    <w:rsid w:val="60530511"/>
    <w:rsid w:val="60622A94"/>
    <w:rsid w:val="60830661"/>
    <w:rsid w:val="609C5548"/>
    <w:rsid w:val="60CE7CBC"/>
    <w:rsid w:val="61541A7A"/>
    <w:rsid w:val="62410A48"/>
    <w:rsid w:val="62D722D1"/>
    <w:rsid w:val="63FD1EB9"/>
    <w:rsid w:val="645D5433"/>
    <w:rsid w:val="64942FBE"/>
    <w:rsid w:val="65520667"/>
    <w:rsid w:val="65A06893"/>
    <w:rsid w:val="66D24AEF"/>
    <w:rsid w:val="688B407E"/>
    <w:rsid w:val="68900AFE"/>
    <w:rsid w:val="69117DF2"/>
    <w:rsid w:val="69650CA7"/>
    <w:rsid w:val="69CB445B"/>
    <w:rsid w:val="6A9906D2"/>
    <w:rsid w:val="6B9208D4"/>
    <w:rsid w:val="6C103712"/>
    <w:rsid w:val="6C2E0563"/>
    <w:rsid w:val="6C443495"/>
    <w:rsid w:val="6C5B25EA"/>
    <w:rsid w:val="6E57517D"/>
    <w:rsid w:val="6ED02490"/>
    <w:rsid w:val="6F4163E4"/>
    <w:rsid w:val="6F525B37"/>
    <w:rsid w:val="6F7E4E15"/>
    <w:rsid w:val="6FAB695F"/>
    <w:rsid w:val="6FC4121C"/>
    <w:rsid w:val="700B73B2"/>
    <w:rsid w:val="70BF4B30"/>
    <w:rsid w:val="70D764AD"/>
    <w:rsid w:val="71C05C8D"/>
    <w:rsid w:val="727D00C7"/>
    <w:rsid w:val="73320241"/>
    <w:rsid w:val="73D90FCC"/>
    <w:rsid w:val="74955731"/>
    <w:rsid w:val="74E03FAD"/>
    <w:rsid w:val="760C0420"/>
    <w:rsid w:val="762E2799"/>
    <w:rsid w:val="77163F2E"/>
    <w:rsid w:val="776A3497"/>
    <w:rsid w:val="78487761"/>
    <w:rsid w:val="78C506D1"/>
    <w:rsid w:val="79A42D75"/>
    <w:rsid w:val="79AA084E"/>
    <w:rsid w:val="79BB5429"/>
    <w:rsid w:val="79F64B20"/>
    <w:rsid w:val="7B3C69AE"/>
    <w:rsid w:val="7BB2364C"/>
    <w:rsid w:val="7BBE1764"/>
    <w:rsid w:val="7C0377EE"/>
    <w:rsid w:val="7CD00AF0"/>
    <w:rsid w:val="7D8F4A38"/>
    <w:rsid w:val="7DD66E0D"/>
    <w:rsid w:val="7E80504C"/>
    <w:rsid w:val="7EBC6EC7"/>
    <w:rsid w:val="7F58308D"/>
    <w:rsid w:val="7FAA7B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CA4E23"/>
  <w15:docId w15:val="{7B081AE0-4876-4D18-AA74-F58AF06BF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C574C"/>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nhideWhenUs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qFormat/>
    <w:rPr>
      <w:rFonts w:ascii="Times New Roman" w:hAnsi="Times New Roman" w:cs="Times New Roman" w:hint="default"/>
      <w:color w:val="000000"/>
      <w:sz w:val="22"/>
      <w:szCs w:val="22"/>
    </w:rPr>
  </w:style>
  <w:style w:type="paragraph" w:styleId="ListParagraph">
    <w:name w:val="List Paragraph"/>
    <w:basedOn w:val="Normal"/>
    <w:uiPriority w:val="34"/>
    <w:qFormat/>
    <w:pPr>
      <w:ind w:left="720"/>
      <w:contextualSpacing/>
    </w:pPr>
  </w:style>
  <w:style w:type="character" w:customStyle="1" w:styleId="fontstyle11">
    <w:name w:val="fontstyle11"/>
    <w:basedOn w:val="DefaultParagraphFont"/>
    <w:rPr>
      <w:rFonts w:ascii="Symbol" w:hAnsi="Symbol" w:hint="default"/>
      <w:color w:val="000000"/>
      <w:sz w:val="22"/>
      <w:szCs w:val="22"/>
    </w:rPr>
  </w:style>
  <w:style w:type="paragraph" w:styleId="Header">
    <w:name w:val="header"/>
    <w:basedOn w:val="Normal"/>
    <w:link w:val="HeaderChar"/>
    <w:uiPriority w:val="99"/>
    <w:unhideWhenUsed/>
    <w:rsid w:val="001704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0424"/>
    <w:rPr>
      <w:rFonts w:asciiTheme="minorHAnsi" w:eastAsiaTheme="minorEastAsia" w:hAnsiTheme="minorHAnsi" w:cstheme="minorBidi"/>
      <w:lang w:eastAsia="zh-CN"/>
    </w:rPr>
  </w:style>
  <w:style w:type="paragraph" w:styleId="Footer">
    <w:name w:val="footer"/>
    <w:basedOn w:val="Normal"/>
    <w:link w:val="FooterChar"/>
    <w:uiPriority w:val="99"/>
    <w:unhideWhenUsed/>
    <w:rsid w:val="001704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0424"/>
    <w:rPr>
      <w:rFonts w:asciiTheme="minorHAnsi" w:eastAsiaTheme="minorEastAsia" w:hAnsiTheme="minorHAnsi" w:cstheme="minorBidi"/>
      <w:lang w:eastAsia="zh-CN"/>
    </w:rPr>
  </w:style>
  <w:style w:type="paragraph" w:styleId="BodyText">
    <w:name w:val="Body Text"/>
    <w:basedOn w:val="Normal"/>
    <w:link w:val="BodyTextChar"/>
    <w:rsid w:val="004D72AC"/>
    <w:pPr>
      <w:spacing w:after="0" w:line="240" w:lineRule="auto"/>
      <w:jc w:val="both"/>
    </w:pPr>
    <w:rPr>
      <w:rFonts w:ascii="AcadNusx" w:eastAsia="Times New Roman" w:hAnsi="AcadNusx" w:cs="Times New Roman"/>
      <w:sz w:val="24"/>
      <w:szCs w:val="24"/>
      <w:lang w:eastAsia="en-US"/>
    </w:rPr>
  </w:style>
  <w:style w:type="character" w:customStyle="1" w:styleId="BodyTextChar">
    <w:name w:val="Body Text Char"/>
    <w:basedOn w:val="DefaultParagraphFont"/>
    <w:link w:val="BodyText"/>
    <w:rsid w:val="004D72AC"/>
    <w:rPr>
      <w:rFonts w:ascii="AcadNusx" w:eastAsia="Times New Roman" w:hAnsi="AcadNusx"/>
      <w:sz w:val="24"/>
      <w:szCs w:val="24"/>
    </w:rPr>
  </w:style>
  <w:style w:type="paragraph" w:styleId="BodyTextIndent">
    <w:name w:val="Body Text Indent"/>
    <w:basedOn w:val="Normal"/>
    <w:link w:val="BodyTextIndentChar"/>
    <w:unhideWhenUsed/>
    <w:rsid w:val="00EC7261"/>
    <w:pPr>
      <w:spacing w:after="120"/>
      <w:ind w:left="360"/>
    </w:pPr>
  </w:style>
  <w:style w:type="character" w:customStyle="1" w:styleId="BodyTextIndentChar">
    <w:name w:val="Body Text Indent Char"/>
    <w:basedOn w:val="DefaultParagraphFont"/>
    <w:link w:val="BodyTextIndent"/>
    <w:rsid w:val="00EC7261"/>
    <w:rPr>
      <w:rFonts w:asciiTheme="minorHAnsi" w:eastAsiaTheme="minorEastAsia" w:hAnsiTheme="minorHAnsi" w:cstheme="minorBidi"/>
      <w:lang w:eastAsia="zh-CN"/>
    </w:rPr>
  </w:style>
  <w:style w:type="paragraph" w:styleId="NormalWeb">
    <w:name w:val="Normal (Web)"/>
    <w:basedOn w:val="Normal"/>
    <w:uiPriority w:val="99"/>
    <w:unhideWhenUsed/>
    <w:rsid w:val="00190F02"/>
    <w:rPr>
      <w:rFonts w:ascii="Times New Roman" w:hAnsi="Times New Roman" w:cs="Times New Roman"/>
      <w:sz w:val="24"/>
      <w:szCs w:val="24"/>
    </w:rPr>
  </w:style>
  <w:style w:type="paragraph" w:styleId="Title">
    <w:name w:val="Title"/>
    <w:basedOn w:val="Normal"/>
    <w:link w:val="TitleChar"/>
    <w:qFormat/>
    <w:rsid w:val="00F94EA7"/>
    <w:pPr>
      <w:spacing w:after="0" w:line="240" w:lineRule="auto"/>
      <w:jc w:val="center"/>
    </w:pPr>
    <w:rPr>
      <w:rFonts w:ascii="Times New Roman" w:eastAsia="Times New Roman" w:hAnsi="Times New Roman" w:cs="Times New Roman"/>
      <w:b/>
      <w:bCs/>
      <w:color w:val="000000"/>
      <w:spacing w:val="1"/>
      <w:sz w:val="28"/>
      <w:szCs w:val="28"/>
      <w:lang w:val="ru-RU" w:eastAsia="ru-RU"/>
    </w:rPr>
  </w:style>
  <w:style w:type="character" w:customStyle="1" w:styleId="TitleChar">
    <w:name w:val="Title Char"/>
    <w:basedOn w:val="DefaultParagraphFont"/>
    <w:link w:val="Title"/>
    <w:rsid w:val="00F94EA7"/>
    <w:rPr>
      <w:rFonts w:eastAsia="Times New Roman"/>
      <w:b/>
      <w:bCs/>
      <w:color w:val="000000"/>
      <w:spacing w:val="1"/>
      <w:sz w:val="28"/>
      <w:szCs w:val="28"/>
      <w:lang w:val="ru-RU" w:eastAsia="ru-RU"/>
    </w:rPr>
  </w:style>
  <w:style w:type="paragraph" w:customStyle="1" w:styleId="TableParagraph">
    <w:name w:val="Table Paragraph"/>
    <w:basedOn w:val="Normal"/>
    <w:uiPriority w:val="1"/>
    <w:qFormat/>
    <w:rsid w:val="005E77EE"/>
    <w:pPr>
      <w:widowControl w:val="0"/>
      <w:autoSpaceDE w:val="0"/>
      <w:autoSpaceDN w:val="0"/>
      <w:spacing w:after="0" w:line="240" w:lineRule="auto"/>
    </w:pPr>
    <w:rPr>
      <w:rFonts w:ascii="Times New Roman" w:eastAsia="Times New Roman" w:hAnsi="Times New Roman" w:cs="Times New Roman"/>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837675">
      <w:bodyDiv w:val="1"/>
      <w:marLeft w:val="0"/>
      <w:marRight w:val="0"/>
      <w:marTop w:val="0"/>
      <w:marBottom w:val="0"/>
      <w:divBdr>
        <w:top w:val="none" w:sz="0" w:space="0" w:color="auto"/>
        <w:left w:val="none" w:sz="0" w:space="0" w:color="auto"/>
        <w:bottom w:val="none" w:sz="0" w:space="0" w:color="auto"/>
        <w:right w:val="none" w:sz="0" w:space="0" w:color="auto"/>
      </w:divBdr>
      <w:divsChild>
        <w:div w:id="840127160">
          <w:marLeft w:val="0"/>
          <w:marRight w:val="0"/>
          <w:marTop w:val="100"/>
          <w:marBottom w:val="0"/>
          <w:divBdr>
            <w:top w:val="none" w:sz="0" w:space="0" w:color="auto"/>
            <w:left w:val="none" w:sz="0" w:space="0" w:color="auto"/>
            <w:bottom w:val="none" w:sz="0" w:space="0" w:color="auto"/>
            <w:right w:val="none" w:sz="0" w:space="0" w:color="auto"/>
          </w:divBdr>
          <w:divsChild>
            <w:div w:id="1649168241">
              <w:marLeft w:val="0"/>
              <w:marRight w:val="0"/>
              <w:marTop w:val="60"/>
              <w:marBottom w:val="0"/>
              <w:divBdr>
                <w:top w:val="none" w:sz="0" w:space="0" w:color="auto"/>
                <w:left w:val="none" w:sz="0" w:space="0" w:color="auto"/>
                <w:bottom w:val="none" w:sz="0" w:space="0" w:color="auto"/>
                <w:right w:val="none" w:sz="0" w:space="0" w:color="auto"/>
              </w:divBdr>
            </w:div>
          </w:divsChild>
        </w:div>
        <w:div w:id="1224177893">
          <w:marLeft w:val="0"/>
          <w:marRight w:val="0"/>
          <w:marTop w:val="0"/>
          <w:marBottom w:val="0"/>
          <w:divBdr>
            <w:top w:val="none" w:sz="0" w:space="0" w:color="auto"/>
            <w:left w:val="none" w:sz="0" w:space="0" w:color="auto"/>
            <w:bottom w:val="none" w:sz="0" w:space="0" w:color="auto"/>
            <w:right w:val="none" w:sz="0" w:space="0" w:color="auto"/>
          </w:divBdr>
          <w:divsChild>
            <w:div w:id="394936483">
              <w:marLeft w:val="0"/>
              <w:marRight w:val="0"/>
              <w:marTop w:val="0"/>
              <w:marBottom w:val="0"/>
              <w:divBdr>
                <w:top w:val="none" w:sz="0" w:space="0" w:color="auto"/>
                <w:left w:val="none" w:sz="0" w:space="0" w:color="auto"/>
                <w:bottom w:val="none" w:sz="0" w:space="0" w:color="auto"/>
                <w:right w:val="none" w:sz="0" w:space="0" w:color="auto"/>
              </w:divBdr>
              <w:divsChild>
                <w:div w:id="168833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335955">
      <w:bodyDiv w:val="1"/>
      <w:marLeft w:val="0"/>
      <w:marRight w:val="0"/>
      <w:marTop w:val="0"/>
      <w:marBottom w:val="0"/>
      <w:divBdr>
        <w:top w:val="none" w:sz="0" w:space="0" w:color="auto"/>
        <w:left w:val="none" w:sz="0" w:space="0" w:color="auto"/>
        <w:bottom w:val="none" w:sz="0" w:space="0" w:color="auto"/>
        <w:right w:val="none" w:sz="0" w:space="0" w:color="auto"/>
      </w:divBdr>
    </w:div>
    <w:div w:id="736781287">
      <w:bodyDiv w:val="1"/>
      <w:marLeft w:val="0"/>
      <w:marRight w:val="0"/>
      <w:marTop w:val="0"/>
      <w:marBottom w:val="0"/>
      <w:divBdr>
        <w:top w:val="none" w:sz="0" w:space="0" w:color="auto"/>
        <w:left w:val="none" w:sz="0" w:space="0" w:color="auto"/>
        <w:bottom w:val="none" w:sz="0" w:space="0" w:color="auto"/>
        <w:right w:val="none" w:sz="0" w:space="0" w:color="auto"/>
      </w:divBdr>
      <w:divsChild>
        <w:div w:id="2009865232">
          <w:marLeft w:val="0"/>
          <w:marRight w:val="0"/>
          <w:marTop w:val="100"/>
          <w:marBottom w:val="0"/>
          <w:divBdr>
            <w:top w:val="none" w:sz="0" w:space="0" w:color="auto"/>
            <w:left w:val="none" w:sz="0" w:space="0" w:color="auto"/>
            <w:bottom w:val="none" w:sz="0" w:space="0" w:color="auto"/>
            <w:right w:val="none" w:sz="0" w:space="0" w:color="auto"/>
          </w:divBdr>
          <w:divsChild>
            <w:div w:id="1642342263">
              <w:marLeft w:val="0"/>
              <w:marRight w:val="0"/>
              <w:marTop w:val="0"/>
              <w:marBottom w:val="0"/>
              <w:divBdr>
                <w:top w:val="none" w:sz="0" w:space="0" w:color="auto"/>
                <w:left w:val="none" w:sz="0" w:space="0" w:color="auto"/>
                <w:bottom w:val="none" w:sz="0" w:space="0" w:color="auto"/>
                <w:right w:val="none" w:sz="0" w:space="0" w:color="auto"/>
              </w:divBdr>
              <w:divsChild>
                <w:div w:id="557741123">
                  <w:marLeft w:val="0"/>
                  <w:marRight w:val="0"/>
                  <w:marTop w:val="60"/>
                  <w:marBottom w:val="0"/>
                  <w:divBdr>
                    <w:top w:val="none" w:sz="0" w:space="0" w:color="auto"/>
                    <w:left w:val="none" w:sz="0" w:space="0" w:color="auto"/>
                    <w:bottom w:val="none" w:sz="0" w:space="0" w:color="auto"/>
                    <w:right w:val="none" w:sz="0" w:space="0" w:color="auto"/>
                  </w:divBdr>
                </w:div>
              </w:divsChild>
            </w:div>
            <w:div w:id="1172838385">
              <w:marLeft w:val="0"/>
              <w:marRight w:val="0"/>
              <w:marTop w:val="0"/>
              <w:marBottom w:val="0"/>
              <w:divBdr>
                <w:top w:val="none" w:sz="0" w:space="0" w:color="auto"/>
                <w:left w:val="none" w:sz="0" w:space="0" w:color="auto"/>
                <w:bottom w:val="none" w:sz="0" w:space="0" w:color="auto"/>
                <w:right w:val="none" w:sz="0" w:space="0" w:color="auto"/>
              </w:divBdr>
              <w:divsChild>
                <w:div w:id="224292470">
                  <w:marLeft w:val="0"/>
                  <w:marRight w:val="0"/>
                  <w:marTop w:val="0"/>
                  <w:marBottom w:val="0"/>
                  <w:divBdr>
                    <w:top w:val="none" w:sz="0" w:space="0" w:color="auto"/>
                    <w:left w:val="none" w:sz="0" w:space="0" w:color="auto"/>
                    <w:bottom w:val="none" w:sz="0" w:space="0" w:color="auto"/>
                    <w:right w:val="none" w:sz="0" w:space="0" w:color="auto"/>
                  </w:divBdr>
                  <w:divsChild>
                    <w:div w:id="429206581">
                      <w:marLeft w:val="0"/>
                      <w:marRight w:val="0"/>
                      <w:marTop w:val="0"/>
                      <w:marBottom w:val="0"/>
                      <w:divBdr>
                        <w:top w:val="none" w:sz="0" w:space="0" w:color="auto"/>
                        <w:left w:val="none" w:sz="0" w:space="0" w:color="auto"/>
                        <w:bottom w:val="none" w:sz="0" w:space="0" w:color="auto"/>
                        <w:right w:val="none" w:sz="0" w:space="0" w:color="auto"/>
                      </w:divBdr>
                      <w:divsChild>
                        <w:div w:id="39285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839719">
              <w:marLeft w:val="0"/>
              <w:marRight w:val="0"/>
              <w:marTop w:val="60"/>
              <w:marBottom w:val="0"/>
              <w:divBdr>
                <w:top w:val="none" w:sz="0" w:space="0" w:color="auto"/>
                <w:left w:val="none" w:sz="0" w:space="0" w:color="auto"/>
                <w:bottom w:val="none" w:sz="0" w:space="0" w:color="auto"/>
                <w:right w:val="none" w:sz="0" w:space="0" w:color="auto"/>
              </w:divBdr>
            </w:div>
          </w:divsChild>
        </w:div>
        <w:div w:id="1481069732">
          <w:marLeft w:val="0"/>
          <w:marRight w:val="0"/>
          <w:marTop w:val="0"/>
          <w:marBottom w:val="0"/>
          <w:divBdr>
            <w:top w:val="none" w:sz="0" w:space="0" w:color="auto"/>
            <w:left w:val="none" w:sz="0" w:space="0" w:color="auto"/>
            <w:bottom w:val="none" w:sz="0" w:space="0" w:color="auto"/>
            <w:right w:val="none" w:sz="0" w:space="0" w:color="auto"/>
          </w:divBdr>
          <w:divsChild>
            <w:div w:id="706297099">
              <w:marLeft w:val="0"/>
              <w:marRight w:val="0"/>
              <w:marTop w:val="0"/>
              <w:marBottom w:val="0"/>
              <w:divBdr>
                <w:top w:val="none" w:sz="0" w:space="0" w:color="auto"/>
                <w:left w:val="none" w:sz="0" w:space="0" w:color="auto"/>
                <w:bottom w:val="none" w:sz="0" w:space="0" w:color="auto"/>
                <w:right w:val="none" w:sz="0" w:space="0" w:color="auto"/>
              </w:divBdr>
              <w:divsChild>
                <w:div w:id="74187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480801">
      <w:bodyDiv w:val="1"/>
      <w:marLeft w:val="0"/>
      <w:marRight w:val="0"/>
      <w:marTop w:val="0"/>
      <w:marBottom w:val="0"/>
      <w:divBdr>
        <w:top w:val="none" w:sz="0" w:space="0" w:color="auto"/>
        <w:left w:val="none" w:sz="0" w:space="0" w:color="auto"/>
        <w:bottom w:val="none" w:sz="0" w:space="0" w:color="auto"/>
        <w:right w:val="none" w:sz="0" w:space="0" w:color="auto"/>
      </w:divBdr>
      <w:divsChild>
        <w:div w:id="536704297">
          <w:marLeft w:val="0"/>
          <w:marRight w:val="0"/>
          <w:marTop w:val="100"/>
          <w:marBottom w:val="0"/>
          <w:divBdr>
            <w:top w:val="none" w:sz="0" w:space="0" w:color="auto"/>
            <w:left w:val="none" w:sz="0" w:space="0" w:color="auto"/>
            <w:bottom w:val="none" w:sz="0" w:space="0" w:color="auto"/>
            <w:right w:val="none" w:sz="0" w:space="0" w:color="auto"/>
          </w:divBdr>
          <w:divsChild>
            <w:div w:id="151338413">
              <w:marLeft w:val="0"/>
              <w:marRight w:val="0"/>
              <w:marTop w:val="60"/>
              <w:marBottom w:val="0"/>
              <w:divBdr>
                <w:top w:val="none" w:sz="0" w:space="0" w:color="auto"/>
                <w:left w:val="none" w:sz="0" w:space="0" w:color="auto"/>
                <w:bottom w:val="none" w:sz="0" w:space="0" w:color="auto"/>
                <w:right w:val="none" w:sz="0" w:space="0" w:color="auto"/>
              </w:divBdr>
            </w:div>
          </w:divsChild>
        </w:div>
        <w:div w:id="933442322">
          <w:marLeft w:val="0"/>
          <w:marRight w:val="0"/>
          <w:marTop w:val="0"/>
          <w:marBottom w:val="0"/>
          <w:divBdr>
            <w:top w:val="none" w:sz="0" w:space="0" w:color="auto"/>
            <w:left w:val="none" w:sz="0" w:space="0" w:color="auto"/>
            <w:bottom w:val="none" w:sz="0" w:space="0" w:color="auto"/>
            <w:right w:val="none" w:sz="0" w:space="0" w:color="auto"/>
          </w:divBdr>
          <w:divsChild>
            <w:div w:id="1635059771">
              <w:marLeft w:val="0"/>
              <w:marRight w:val="0"/>
              <w:marTop w:val="0"/>
              <w:marBottom w:val="0"/>
              <w:divBdr>
                <w:top w:val="none" w:sz="0" w:space="0" w:color="auto"/>
                <w:left w:val="none" w:sz="0" w:space="0" w:color="auto"/>
                <w:bottom w:val="none" w:sz="0" w:space="0" w:color="auto"/>
                <w:right w:val="none" w:sz="0" w:space="0" w:color="auto"/>
              </w:divBdr>
              <w:divsChild>
                <w:div w:id="1355379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s:customData xmlns="http://www.wps.cn/officeDocument/2013/wpsCustomData" xmlns:s="http://www.wps.cn/officeDocument/2013/wpsCustomData">
  <customSectProps>
    <customSectPr/>
  </customSectProps>
</s:customDat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um" ma:contentTypeID="0x01010002EA2C2BD238124EAAA2D505C5E08469" ma:contentTypeVersion="10" ma:contentTypeDescription="Új dokumentum létrehozása." ma:contentTypeScope="" ma:versionID="e700ce53554740cc9fd1b45f4a82d2e1">
  <xsd:schema xmlns:xsd="http://www.w3.org/2001/XMLSchema" xmlns:xs="http://www.w3.org/2001/XMLSchema" xmlns:p="http://schemas.microsoft.com/office/2006/metadata/properties" xmlns:ns3="307c6a5e-46f2-4f5d-bc9b-e20852e1ef06" targetNamespace="http://schemas.microsoft.com/office/2006/metadata/properties" ma:root="true" ma:fieldsID="c706ae56aa18d729bfb3b24eb5e511ac" ns3:_="">
    <xsd:import namespace="307c6a5e-46f2-4f5d-bc9b-e20852e1ef0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7c6a5e-46f2-4f5d-bc9b-e20852e1ef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5F1606-C542-42D9-8659-E4E1284211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5BD1F8A9-E65D-4130-8CB9-89871845EB1C}">
  <ds:schemaRefs>
    <ds:schemaRef ds:uri="http://schemas.openxmlformats.org/officeDocument/2006/bibliography"/>
  </ds:schemaRefs>
</ds:datastoreItem>
</file>

<file path=customXml/itemProps4.xml><?xml version="1.0" encoding="utf-8"?>
<ds:datastoreItem xmlns:ds="http://schemas.openxmlformats.org/officeDocument/2006/customXml" ds:itemID="{B7D13516-5B2A-4464-9DA4-59D56AA751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7c6a5e-46f2-4f5d-bc9b-e20852e1ef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FFA6D13-FD52-4A31-A1BB-DD4F699C35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5514</TotalTime>
  <Pages>27</Pages>
  <Words>12731</Words>
  <Characters>72568</Characters>
  <Application>Microsoft Office Word</Application>
  <DocSecurity>0</DocSecurity>
  <Lines>604</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kh.gigolashvili</dc:creator>
  <cp:lastModifiedBy>Zaza Chapichadze</cp:lastModifiedBy>
  <cp:revision>1232</cp:revision>
  <dcterms:created xsi:type="dcterms:W3CDTF">2020-09-01T15:03:00Z</dcterms:created>
  <dcterms:modified xsi:type="dcterms:W3CDTF">2026-04-02T11:07:00Z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1033-10.2.0.7635</vt:lpwstr>
  </property>
  <property fmtid="{D5CDD505-2E9C-101B-9397-08002B2CF9AE}" pid="3" name="ContentTypeId">
    <vt:lpwstr>0x01010002EA2C2BD238124EAAA2D505C5E08469</vt:lpwstr>
  </property>
  <property fmtid="{D5CDD505-2E9C-101B-9397-08002B2CF9AE}" pid="4" name="MSIP_Label_cdd2b3a5-926f-4111-8eea-9c5318b8762f_Enabled">
    <vt:lpwstr>true</vt:lpwstr>
  </property>
  <property fmtid="{D5CDD505-2E9C-101B-9397-08002B2CF9AE}" pid="5" name="MSIP_Label_cdd2b3a5-926f-4111-8eea-9c5318b8762f_SetDate">
    <vt:lpwstr>2026-03-16T13:23:09Z</vt:lpwstr>
  </property>
  <property fmtid="{D5CDD505-2E9C-101B-9397-08002B2CF9AE}" pid="6" name="MSIP_Label_cdd2b3a5-926f-4111-8eea-9c5318b8762f_Method">
    <vt:lpwstr>Standard</vt:lpwstr>
  </property>
  <property fmtid="{D5CDD505-2E9C-101B-9397-08002B2CF9AE}" pid="7" name="MSIP_Label_cdd2b3a5-926f-4111-8eea-9c5318b8762f_Name">
    <vt:lpwstr>defa4170-0d19-0005-0004-bc88714345d2</vt:lpwstr>
  </property>
  <property fmtid="{D5CDD505-2E9C-101B-9397-08002B2CF9AE}" pid="8" name="MSIP_Label_cdd2b3a5-926f-4111-8eea-9c5318b8762f_SiteId">
    <vt:lpwstr>61d2e93c-423d-43b4-8f23-1580c2341952</vt:lpwstr>
  </property>
  <property fmtid="{D5CDD505-2E9C-101B-9397-08002B2CF9AE}" pid="9" name="MSIP_Label_cdd2b3a5-926f-4111-8eea-9c5318b8762f_ActionId">
    <vt:lpwstr>23202c4e-5240-4434-9c18-c6e357202f96</vt:lpwstr>
  </property>
  <property fmtid="{D5CDD505-2E9C-101B-9397-08002B2CF9AE}" pid="10" name="MSIP_Label_cdd2b3a5-926f-4111-8eea-9c5318b8762f_ContentBits">
    <vt:lpwstr>0</vt:lpwstr>
  </property>
  <property fmtid="{D5CDD505-2E9C-101B-9397-08002B2CF9AE}" pid="11" name="MSIP_Label_cdd2b3a5-926f-4111-8eea-9c5318b8762f_Tag">
    <vt:lpwstr>10, 3, 0, 1</vt:lpwstr>
  </property>
</Properties>
</file>