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5C949" w14:textId="5DA27373" w:rsidR="00A711BE" w:rsidRPr="00403C73" w:rsidRDefault="00A711BE" w:rsidP="00517D89">
      <w:pPr>
        <w:spacing w:line="276" w:lineRule="auto"/>
        <w:jc w:val="center"/>
        <w:rPr>
          <w:b/>
          <w:sz w:val="24"/>
          <w:szCs w:val="24"/>
        </w:rPr>
      </w:pPr>
      <w:proofErr w:type="spellStart"/>
      <w:r w:rsidRPr="00403C73">
        <w:rPr>
          <w:rFonts w:ascii="Sylfaen" w:hAnsi="Sylfaen" w:cs="Sylfaen"/>
          <w:b/>
          <w:sz w:val="24"/>
          <w:szCs w:val="24"/>
        </w:rPr>
        <w:t>სამკურნალო</w:t>
      </w:r>
      <w:proofErr w:type="spellEnd"/>
      <w:r w:rsidRPr="00403C73">
        <w:rPr>
          <w:b/>
          <w:sz w:val="24"/>
          <w:szCs w:val="24"/>
        </w:rPr>
        <w:t xml:space="preserve"> </w:t>
      </w:r>
      <w:proofErr w:type="spellStart"/>
      <w:r w:rsidRPr="00403C73">
        <w:rPr>
          <w:rFonts w:ascii="Sylfaen" w:hAnsi="Sylfaen" w:cs="Sylfaen"/>
          <w:b/>
          <w:sz w:val="24"/>
          <w:szCs w:val="24"/>
        </w:rPr>
        <w:t>პრ</w:t>
      </w:r>
      <w:r w:rsidRPr="00403C73">
        <w:rPr>
          <w:rFonts w:ascii="Sylfaen" w:hAnsi="Sylfaen" w:cs="Sylfaen"/>
          <w:b/>
          <w:sz w:val="24"/>
          <w:szCs w:val="24"/>
          <w:lang w:val="ka-GE"/>
        </w:rPr>
        <w:t>ეპარატის</w:t>
      </w:r>
      <w:proofErr w:type="spellEnd"/>
      <w:r w:rsidRPr="00403C73">
        <w:rPr>
          <w:b/>
          <w:sz w:val="24"/>
          <w:szCs w:val="24"/>
        </w:rPr>
        <w:t xml:space="preserve"> </w:t>
      </w:r>
      <w:proofErr w:type="spellStart"/>
      <w:r w:rsidRPr="00403C73">
        <w:rPr>
          <w:rFonts w:ascii="Sylfaen" w:hAnsi="Sylfaen" w:cs="Sylfaen"/>
          <w:b/>
          <w:sz w:val="24"/>
          <w:szCs w:val="24"/>
        </w:rPr>
        <w:t>სამედიცინო</w:t>
      </w:r>
      <w:proofErr w:type="spellEnd"/>
      <w:r w:rsidRPr="00403C73">
        <w:rPr>
          <w:b/>
          <w:sz w:val="24"/>
          <w:szCs w:val="24"/>
        </w:rPr>
        <w:t xml:space="preserve"> </w:t>
      </w:r>
      <w:proofErr w:type="spellStart"/>
      <w:r w:rsidRPr="00403C73">
        <w:rPr>
          <w:rFonts w:ascii="Sylfaen" w:hAnsi="Sylfaen" w:cs="Sylfaen"/>
          <w:b/>
          <w:sz w:val="24"/>
          <w:szCs w:val="24"/>
        </w:rPr>
        <w:t>გამოყენების</w:t>
      </w:r>
      <w:proofErr w:type="spellEnd"/>
      <w:r w:rsidRPr="00403C73">
        <w:rPr>
          <w:b/>
          <w:sz w:val="24"/>
          <w:szCs w:val="24"/>
        </w:rPr>
        <w:t xml:space="preserve"> </w:t>
      </w:r>
      <w:proofErr w:type="spellStart"/>
      <w:r w:rsidRPr="00403C73">
        <w:rPr>
          <w:rFonts w:ascii="Sylfaen" w:hAnsi="Sylfaen" w:cs="Sylfaen"/>
          <w:b/>
          <w:sz w:val="24"/>
          <w:szCs w:val="24"/>
        </w:rPr>
        <w:t>ინსტრუქცია</w:t>
      </w:r>
      <w:proofErr w:type="spellEnd"/>
    </w:p>
    <w:p w14:paraId="53419F9E" w14:textId="0211E68B" w:rsidR="006346CB" w:rsidRPr="00403C73" w:rsidRDefault="00A711BE" w:rsidP="006346CB">
      <w:pPr>
        <w:spacing w:line="276" w:lineRule="auto"/>
        <w:jc w:val="center"/>
        <w:rPr>
          <w:b/>
          <w:sz w:val="24"/>
          <w:szCs w:val="24"/>
          <w:lang w:val="ru-RU"/>
        </w:rPr>
      </w:pPr>
      <w:proofErr w:type="spellStart"/>
      <w:r w:rsidRPr="00403C73">
        <w:rPr>
          <w:rFonts w:ascii="Sylfaen" w:hAnsi="Sylfaen" w:cs="Sylfaen"/>
          <w:b/>
          <w:sz w:val="24"/>
          <w:szCs w:val="24"/>
        </w:rPr>
        <w:t>აკუფლორანი</w:t>
      </w:r>
      <w:proofErr w:type="spellEnd"/>
      <w:r w:rsidR="00C3172A" w:rsidRPr="00403C73">
        <w:rPr>
          <w:b/>
          <w:sz w:val="24"/>
          <w:szCs w:val="24"/>
          <w:vertAlign w:val="superscript"/>
          <w:lang w:val="ru-RU"/>
        </w:rPr>
        <w:t>®</w:t>
      </w:r>
    </w:p>
    <w:p w14:paraId="17954B97" w14:textId="77777777" w:rsidR="006346CB" w:rsidRPr="00403C73" w:rsidRDefault="006346CB" w:rsidP="006346CB">
      <w:pPr>
        <w:pStyle w:val="Heading1"/>
        <w:tabs>
          <w:tab w:val="left" w:pos="683"/>
        </w:tabs>
        <w:spacing w:before="71"/>
        <w:ind w:left="0" w:firstLine="0"/>
        <w:rPr>
          <w:rFonts w:asciiTheme="minorHAnsi" w:hAnsiTheme="minorHAnsi" w:cstheme="minorHAnsi"/>
        </w:rPr>
      </w:pPr>
    </w:p>
    <w:p w14:paraId="675151CC" w14:textId="54B88E3B" w:rsidR="001452AA" w:rsidRPr="00403C73" w:rsidRDefault="00A711BE" w:rsidP="006346CB">
      <w:pPr>
        <w:pStyle w:val="Heading1"/>
        <w:numPr>
          <w:ilvl w:val="0"/>
          <w:numId w:val="4"/>
        </w:numPr>
        <w:spacing w:before="71"/>
        <w:ind w:left="567" w:hanging="567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სამკურნალო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პრეპარატის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დასახელება</w:t>
      </w:r>
      <w:proofErr w:type="spellEnd"/>
    </w:p>
    <w:p w14:paraId="07839A25" w14:textId="7DD09AC2" w:rsidR="001452AA" w:rsidRPr="00403C73" w:rsidRDefault="000351E6">
      <w:pPr>
        <w:pStyle w:val="BodyText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იზოფლურანის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საინჰალაციო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8B18EA" w:rsidRPr="00403C73">
        <w:rPr>
          <w:rFonts w:asciiTheme="minorHAnsi" w:hAnsiTheme="minorHAnsi" w:cstheme="minorHAnsi"/>
        </w:rPr>
        <w:t>ხსნარი</w:t>
      </w:r>
      <w:proofErr w:type="spellEnd"/>
      <w:r w:rsidRPr="00403C73">
        <w:rPr>
          <w:rFonts w:asciiTheme="minorHAnsi" w:hAnsiTheme="minorHAnsi" w:cstheme="minorHAnsi"/>
        </w:rPr>
        <w:t xml:space="preserve">  100</w:t>
      </w:r>
      <w:proofErr w:type="gramEnd"/>
      <w:r w:rsidRPr="00403C73">
        <w:rPr>
          <w:rFonts w:asciiTheme="minorHAnsi" w:hAnsiTheme="minorHAnsi" w:cstheme="minorHAnsi"/>
        </w:rPr>
        <w:t>%v/v-</w:t>
      </w:r>
      <w:proofErr w:type="spellStart"/>
      <w:r w:rsidRPr="00403C73">
        <w:rPr>
          <w:rFonts w:asciiTheme="minorHAnsi" w:hAnsiTheme="minorHAnsi" w:cstheme="minorHAnsi"/>
        </w:rPr>
        <w:t>აკუფლორანი</w:t>
      </w:r>
      <w:proofErr w:type="spellEnd"/>
    </w:p>
    <w:p w14:paraId="5EBD2FCB" w14:textId="77777777" w:rsidR="001452AA" w:rsidRPr="00403C73" w:rsidRDefault="001452AA">
      <w:pPr>
        <w:pStyle w:val="BodyText"/>
        <w:spacing w:before="2"/>
        <w:rPr>
          <w:rFonts w:asciiTheme="minorHAnsi" w:hAnsiTheme="minorHAnsi" w:cstheme="minorHAnsi"/>
        </w:rPr>
      </w:pPr>
    </w:p>
    <w:p w14:paraId="1ADF5AFC" w14:textId="6BAC9653" w:rsidR="001452AA" w:rsidRPr="00403C73" w:rsidRDefault="009F2B50" w:rsidP="006346CB">
      <w:pPr>
        <w:pStyle w:val="Heading1"/>
        <w:numPr>
          <w:ilvl w:val="0"/>
          <w:numId w:val="4"/>
        </w:numPr>
        <w:ind w:left="426" w:hanging="426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თვისებრივი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რაოდენობრივი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შემადგენლობა</w:t>
      </w:r>
      <w:proofErr w:type="spellEnd"/>
    </w:p>
    <w:p w14:paraId="05B24008" w14:textId="12042172" w:rsidR="001452AA" w:rsidRPr="00403C73" w:rsidRDefault="008B18EA" w:rsidP="00FF1F11">
      <w:pPr>
        <w:pStyle w:val="BodyText"/>
        <w:spacing w:before="131"/>
        <w:ind w:left="115" w:right="74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ამ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ფორმულაში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გამოიყენე</w:t>
      </w:r>
      <w:r w:rsidR="00FF1F11" w:rsidRPr="00403C73">
        <w:rPr>
          <w:rFonts w:asciiTheme="minorHAnsi" w:hAnsiTheme="minorHAnsi" w:cstheme="minorHAnsi"/>
        </w:rPr>
        <w:t>ბა</w:t>
      </w:r>
      <w:proofErr w:type="spellEnd"/>
      <w:r w:rsidR="00FF1F11" w:rsidRPr="00403C73">
        <w:rPr>
          <w:rFonts w:asciiTheme="minorHAnsi" w:hAnsiTheme="minorHAnsi" w:cstheme="minorHAnsi"/>
        </w:rPr>
        <w:t xml:space="preserve"> </w:t>
      </w:r>
      <w:proofErr w:type="spellStart"/>
      <w:r w:rsidR="00FF1F11" w:rsidRPr="00403C73">
        <w:rPr>
          <w:rFonts w:asciiTheme="minorHAnsi" w:hAnsiTheme="minorHAnsi" w:cstheme="minorHAnsi"/>
        </w:rPr>
        <w:t>რაიმე</w:t>
      </w:r>
      <w:proofErr w:type="spellEnd"/>
      <w:r w:rsidR="00FF1F11" w:rsidRPr="00403C73">
        <w:rPr>
          <w:rFonts w:asciiTheme="minorHAnsi" w:hAnsiTheme="minorHAnsi" w:cstheme="minorHAnsi"/>
        </w:rPr>
        <w:t xml:space="preserve"> </w:t>
      </w:r>
      <w:proofErr w:type="spellStart"/>
      <w:r w:rsidR="00FF1F11" w:rsidRPr="00403C73">
        <w:rPr>
          <w:rFonts w:asciiTheme="minorHAnsi" w:hAnsiTheme="minorHAnsi" w:cstheme="minorHAnsi"/>
        </w:rPr>
        <w:t>დამხმარე</w:t>
      </w:r>
      <w:proofErr w:type="spellEnd"/>
      <w:r w:rsidR="00FF1F11" w:rsidRPr="00403C73">
        <w:rPr>
          <w:rFonts w:asciiTheme="minorHAnsi" w:hAnsiTheme="minorHAnsi" w:cstheme="minorHAnsi"/>
        </w:rPr>
        <w:t xml:space="preserve"> </w:t>
      </w:r>
      <w:proofErr w:type="spellStart"/>
      <w:r w:rsidR="00FF1F11" w:rsidRPr="00403C73">
        <w:rPr>
          <w:rFonts w:asciiTheme="minorHAnsi" w:hAnsiTheme="minorHAnsi" w:cstheme="minorHAnsi"/>
        </w:rPr>
        <w:t>ნივთიერება</w:t>
      </w:r>
      <w:proofErr w:type="spellEnd"/>
      <w:r w:rsidR="00FF1F11" w:rsidRPr="00403C73">
        <w:rPr>
          <w:rFonts w:asciiTheme="minorHAnsi" w:hAnsiTheme="minorHAnsi" w:cstheme="minorHAnsi"/>
        </w:rPr>
        <w:t xml:space="preserve"> </w:t>
      </w:r>
      <w:proofErr w:type="spellStart"/>
      <w:r w:rsidR="00FF1F11" w:rsidRPr="00403C73">
        <w:rPr>
          <w:rFonts w:asciiTheme="minorHAnsi" w:hAnsiTheme="minorHAnsi" w:cstheme="minorHAnsi"/>
        </w:rPr>
        <w:t>ან</w:t>
      </w:r>
      <w:proofErr w:type="spellEnd"/>
      <w:r w:rsidR="00FF1F11" w:rsidRPr="00403C73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გამხსნელი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დამხმარე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ნივთიერებების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სრული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ჩამონათვალი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იხილეთ</w:t>
      </w:r>
      <w:proofErr w:type="spellEnd"/>
      <w:r w:rsidRPr="00403C73">
        <w:rPr>
          <w:rFonts w:asciiTheme="minorHAnsi" w:hAnsiTheme="minorHAnsi" w:cstheme="minorHAnsi"/>
        </w:rPr>
        <w:t xml:space="preserve"> 6.1 </w:t>
      </w:r>
      <w:proofErr w:type="spellStart"/>
      <w:r w:rsidRPr="00403C73">
        <w:rPr>
          <w:rFonts w:asciiTheme="minorHAnsi" w:hAnsiTheme="minorHAnsi" w:cstheme="minorHAnsi"/>
        </w:rPr>
        <w:t>პარაგრაფში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224F1527" w14:textId="77777777" w:rsidR="001452AA" w:rsidRPr="00403C73" w:rsidRDefault="001452AA">
      <w:pPr>
        <w:pStyle w:val="BodyText"/>
        <w:spacing w:before="4"/>
        <w:rPr>
          <w:rFonts w:asciiTheme="minorHAnsi" w:hAnsiTheme="minorHAnsi" w:cstheme="minorHAnsi"/>
        </w:rPr>
      </w:pPr>
    </w:p>
    <w:p w14:paraId="0276C28C" w14:textId="77777777" w:rsidR="00FF1F11" w:rsidRPr="00403C73" w:rsidRDefault="009F2B50" w:rsidP="00FF1F11">
      <w:pPr>
        <w:pStyle w:val="Heading1"/>
        <w:numPr>
          <w:ilvl w:val="0"/>
          <w:numId w:val="4"/>
        </w:numPr>
        <w:ind w:left="426" w:hanging="426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სამკურნალწამლო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ფორმა</w:t>
      </w:r>
      <w:proofErr w:type="spellEnd"/>
    </w:p>
    <w:p w14:paraId="2F2AE6F8" w14:textId="44F83E31" w:rsidR="001452AA" w:rsidRPr="00403C73" w:rsidRDefault="008B18EA" w:rsidP="00FF1F11">
      <w:pPr>
        <w:pStyle w:val="Heading1"/>
        <w:ind w:left="426" w:firstLine="0"/>
        <w:rPr>
          <w:rFonts w:asciiTheme="minorHAnsi" w:hAnsiTheme="minorHAnsi" w:cstheme="minorHAnsi"/>
          <w:b w:val="0"/>
        </w:rPr>
      </w:pPr>
      <w:proofErr w:type="spellStart"/>
      <w:r w:rsidRPr="00403C73">
        <w:rPr>
          <w:rFonts w:asciiTheme="minorHAnsi" w:hAnsiTheme="minorHAnsi" w:cstheme="minorHAnsi"/>
          <w:b w:val="0"/>
        </w:rPr>
        <w:t>საინჰალაციო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ხსნარი</w:t>
      </w:r>
      <w:proofErr w:type="spellEnd"/>
    </w:p>
    <w:p w14:paraId="1BEB7CE1" w14:textId="77777777" w:rsidR="001452AA" w:rsidRPr="00403C73" w:rsidRDefault="001452AA">
      <w:pPr>
        <w:pStyle w:val="BodyText"/>
        <w:rPr>
          <w:rFonts w:asciiTheme="minorHAnsi" w:hAnsiTheme="minorHAnsi" w:cstheme="minorHAnsi"/>
        </w:rPr>
      </w:pPr>
    </w:p>
    <w:p w14:paraId="2D8E5940" w14:textId="2CB6B8DE" w:rsidR="001452AA" w:rsidRPr="00403C73" w:rsidRDefault="00517D89" w:rsidP="00517D89">
      <w:pPr>
        <w:pStyle w:val="Heading1"/>
        <w:ind w:left="0" w:firstLine="0"/>
        <w:rPr>
          <w:rFonts w:asciiTheme="minorHAnsi" w:hAnsiTheme="minorHAnsi" w:cstheme="minorHAnsi"/>
        </w:rPr>
      </w:pPr>
      <w:r w:rsidRPr="00403C73">
        <w:rPr>
          <w:rFonts w:asciiTheme="minorHAnsi" w:hAnsiTheme="minorHAnsi" w:cstheme="minorHAnsi"/>
          <w:lang w:val="ka-GE"/>
        </w:rPr>
        <w:t xml:space="preserve">4. </w:t>
      </w:r>
      <w:proofErr w:type="spellStart"/>
      <w:r w:rsidR="009F2B50" w:rsidRPr="00403C73">
        <w:rPr>
          <w:rFonts w:asciiTheme="minorHAnsi" w:hAnsiTheme="minorHAnsi" w:cstheme="minorHAnsi"/>
        </w:rPr>
        <w:t>კლინიკური</w:t>
      </w:r>
      <w:proofErr w:type="spellEnd"/>
      <w:r w:rsidR="009F2B50" w:rsidRPr="00403C73">
        <w:rPr>
          <w:rFonts w:asciiTheme="minorHAnsi" w:hAnsiTheme="minorHAnsi" w:cstheme="minorHAnsi"/>
        </w:rPr>
        <w:t xml:space="preserve"> </w:t>
      </w:r>
      <w:proofErr w:type="spellStart"/>
      <w:r w:rsidR="009F2B50" w:rsidRPr="00403C73">
        <w:rPr>
          <w:rFonts w:asciiTheme="minorHAnsi" w:hAnsiTheme="minorHAnsi" w:cstheme="minorHAnsi"/>
        </w:rPr>
        <w:t>მახასიათებლები</w:t>
      </w:r>
      <w:proofErr w:type="spellEnd"/>
    </w:p>
    <w:p w14:paraId="4902C44A" w14:textId="6138D9FD" w:rsidR="001452AA" w:rsidRPr="00403C73" w:rsidRDefault="00517D89" w:rsidP="00517D89">
      <w:pPr>
        <w:pStyle w:val="Heading1"/>
        <w:ind w:left="0" w:firstLine="0"/>
        <w:rPr>
          <w:rFonts w:asciiTheme="minorHAnsi" w:hAnsiTheme="minorHAnsi" w:cstheme="minorHAnsi"/>
        </w:rPr>
      </w:pPr>
      <w:r w:rsidRPr="00403C73">
        <w:rPr>
          <w:rFonts w:asciiTheme="minorHAnsi" w:hAnsiTheme="minorHAnsi" w:cstheme="minorHAnsi"/>
          <w:lang w:val="ka-GE"/>
        </w:rPr>
        <w:t xml:space="preserve">4.1. </w:t>
      </w:r>
      <w:proofErr w:type="spellStart"/>
      <w:r w:rsidR="00E11C23" w:rsidRPr="00403C73">
        <w:rPr>
          <w:rFonts w:asciiTheme="minorHAnsi" w:hAnsiTheme="minorHAnsi" w:cstheme="minorHAnsi"/>
        </w:rPr>
        <w:t>თერაპიული</w:t>
      </w:r>
      <w:proofErr w:type="spellEnd"/>
      <w:r w:rsidR="00E11C23" w:rsidRPr="00403C73">
        <w:rPr>
          <w:rFonts w:asciiTheme="minorHAnsi" w:hAnsiTheme="minorHAnsi" w:cstheme="minorHAnsi"/>
        </w:rPr>
        <w:t xml:space="preserve"> </w:t>
      </w:r>
      <w:proofErr w:type="spellStart"/>
      <w:r w:rsidR="00E11C23" w:rsidRPr="00403C73">
        <w:rPr>
          <w:rFonts w:asciiTheme="minorHAnsi" w:hAnsiTheme="minorHAnsi" w:cstheme="minorHAnsi"/>
        </w:rPr>
        <w:t>ჩვენებები</w:t>
      </w:r>
      <w:proofErr w:type="spellEnd"/>
    </w:p>
    <w:p w14:paraId="1CD0228F" w14:textId="4A305FC8" w:rsidR="001452AA" w:rsidRPr="00403C73" w:rsidRDefault="00A265F9" w:rsidP="00517D89">
      <w:pPr>
        <w:pStyle w:val="Heading1"/>
        <w:ind w:left="0" w:firstLine="0"/>
        <w:rPr>
          <w:rFonts w:asciiTheme="minorHAnsi" w:hAnsiTheme="minorHAnsi" w:cstheme="minorHAnsi"/>
          <w:b w:val="0"/>
        </w:rPr>
      </w:pPr>
      <w:proofErr w:type="spellStart"/>
      <w:r w:rsidRPr="00403C73">
        <w:rPr>
          <w:rFonts w:asciiTheme="minorHAnsi" w:hAnsiTheme="minorHAnsi" w:cstheme="minorHAnsi"/>
          <w:b w:val="0"/>
        </w:rPr>
        <w:t>აკუფლორანის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გამოყენება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შესაძლებელია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ზოგადი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ანესთეზიის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ინდუქციისა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და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შენარჩუნებისთვის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. </w:t>
      </w:r>
      <w:proofErr w:type="spellStart"/>
      <w:r w:rsidRPr="00403C73">
        <w:rPr>
          <w:rFonts w:asciiTheme="minorHAnsi" w:hAnsiTheme="minorHAnsi" w:cstheme="minorHAnsi"/>
          <w:b w:val="0"/>
        </w:rPr>
        <w:t>არ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არსებობს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საკმარისი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მონაცემები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სამეანო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ანესთეზიისთვის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მისი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გამოყენებისთვის</w:t>
      </w:r>
      <w:proofErr w:type="spellEnd"/>
      <w:r w:rsidRPr="00403C73">
        <w:rPr>
          <w:rFonts w:asciiTheme="minorHAnsi" w:hAnsiTheme="minorHAnsi" w:cstheme="minorHAnsi"/>
          <w:b w:val="0"/>
        </w:rPr>
        <w:t>.</w:t>
      </w:r>
    </w:p>
    <w:p w14:paraId="3CD747DC" w14:textId="77777777" w:rsidR="00FF1F11" w:rsidRPr="00403C73" w:rsidRDefault="00FF1F11" w:rsidP="006346CB">
      <w:pPr>
        <w:pStyle w:val="BodyText"/>
        <w:spacing w:before="4"/>
        <w:rPr>
          <w:rFonts w:asciiTheme="minorHAnsi" w:hAnsiTheme="minorHAnsi" w:cstheme="minorHAnsi"/>
        </w:rPr>
      </w:pPr>
    </w:p>
    <w:p w14:paraId="5B47B25C" w14:textId="271F000F" w:rsidR="00FF1F11" w:rsidRPr="00403C73" w:rsidRDefault="00E11C23" w:rsidP="00517D89">
      <w:pPr>
        <w:pStyle w:val="Heading1"/>
        <w:numPr>
          <w:ilvl w:val="1"/>
          <w:numId w:val="15"/>
        </w:numPr>
        <w:ind w:left="426" w:hanging="426"/>
        <w:rPr>
          <w:rFonts w:asciiTheme="minorHAnsi" w:hAnsiTheme="minorHAnsi" w:cstheme="minorHAnsi"/>
          <w:bCs w:val="0"/>
        </w:rPr>
      </w:pPr>
      <w:proofErr w:type="spellStart"/>
      <w:r w:rsidRPr="00403C73">
        <w:rPr>
          <w:rFonts w:asciiTheme="minorHAnsi" w:hAnsiTheme="minorHAnsi" w:cstheme="minorHAnsi"/>
          <w:bCs w:val="0"/>
        </w:rPr>
        <w:t>დოზირება</w:t>
      </w:r>
      <w:proofErr w:type="spellEnd"/>
      <w:r w:rsidRPr="00403C73">
        <w:rPr>
          <w:rFonts w:asciiTheme="minorHAnsi" w:hAnsiTheme="minorHAnsi" w:cstheme="minorHAnsi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Cs w:val="0"/>
        </w:rPr>
        <w:t>და</w:t>
      </w:r>
      <w:proofErr w:type="spellEnd"/>
      <w:r w:rsidRPr="00403C73">
        <w:rPr>
          <w:rFonts w:asciiTheme="minorHAnsi" w:hAnsiTheme="minorHAnsi" w:cstheme="minorHAnsi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Cs w:val="0"/>
        </w:rPr>
        <w:t>გამოყენების</w:t>
      </w:r>
      <w:proofErr w:type="spellEnd"/>
      <w:r w:rsidRPr="00403C73">
        <w:rPr>
          <w:rFonts w:asciiTheme="minorHAnsi" w:hAnsiTheme="minorHAnsi" w:cstheme="minorHAnsi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Cs w:val="0"/>
        </w:rPr>
        <w:t>მეთოდი</w:t>
      </w:r>
      <w:proofErr w:type="spellEnd"/>
    </w:p>
    <w:p w14:paraId="2F71F69F" w14:textId="3EF51587" w:rsidR="00512CC6" w:rsidRPr="00403C73" w:rsidRDefault="001A3A59" w:rsidP="00FF1F11">
      <w:pPr>
        <w:pStyle w:val="Heading1"/>
        <w:ind w:left="0" w:firstLine="0"/>
        <w:rPr>
          <w:rFonts w:asciiTheme="minorHAnsi" w:hAnsiTheme="minorHAnsi" w:cstheme="minorHAnsi"/>
          <w:b w:val="0"/>
          <w:bCs w:val="0"/>
        </w:rPr>
      </w:pPr>
      <w:proofErr w:type="spellStart"/>
      <w:r w:rsidRPr="00403C73">
        <w:rPr>
          <w:rFonts w:asciiTheme="minorHAnsi" w:hAnsiTheme="minorHAnsi" w:cstheme="minorHAnsi"/>
          <w:b w:val="0"/>
        </w:rPr>
        <w:t>იზოფლურანი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უნდა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გამოიყენონ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მხოლოდ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იმ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პირებმა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, </w:t>
      </w:r>
      <w:proofErr w:type="spellStart"/>
      <w:r w:rsidRPr="00403C73">
        <w:rPr>
          <w:rFonts w:asciiTheme="minorHAnsi" w:hAnsiTheme="minorHAnsi" w:cstheme="minorHAnsi"/>
          <w:b w:val="0"/>
        </w:rPr>
        <w:t>რომლებსაც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გავლილი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აქვთ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  </w:t>
      </w:r>
      <w:proofErr w:type="spellStart"/>
      <w:r w:rsidRPr="00403C73">
        <w:rPr>
          <w:rFonts w:asciiTheme="minorHAnsi" w:hAnsiTheme="minorHAnsi" w:cstheme="minorHAnsi"/>
          <w:b w:val="0"/>
        </w:rPr>
        <w:t>ზოგადი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ანესთეზიის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ჩატარების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ტრენინგი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. </w:t>
      </w:r>
      <w:proofErr w:type="spellStart"/>
      <w:r w:rsidRPr="00403C73">
        <w:rPr>
          <w:rFonts w:asciiTheme="minorHAnsi" w:hAnsiTheme="minorHAnsi" w:cstheme="minorHAnsi"/>
          <w:b w:val="0"/>
        </w:rPr>
        <w:t>დაუყოვნებლივ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უნდა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იყოს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ხელმისაწვდომი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სასუნთქი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გზების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გამტარობის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შენარჩუნების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, </w:t>
      </w:r>
      <w:proofErr w:type="spellStart"/>
      <w:r w:rsidRPr="00403C73">
        <w:rPr>
          <w:rFonts w:asciiTheme="minorHAnsi" w:hAnsiTheme="minorHAnsi" w:cstheme="minorHAnsi"/>
          <w:b w:val="0"/>
        </w:rPr>
        <w:t>ხელოვნური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ვენტილაციის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, </w:t>
      </w:r>
      <w:proofErr w:type="spellStart"/>
      <w:r w:rsidRPr="00403C73">
        <w:rPr>
          <w:rFonts w:asciiTheme="minorHAnsi" w:hAnsiTheme="minorHAnsi" w:cstheme="minorHAnsi"/>
          <w:b w:val="0"/>
        </w:rPr>
        <w:t>ჟანგბადით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გამდიდრების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და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სისხლის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მიმოქცევის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რეანიმაციის</w:t>
      </w:r>
      <w:proofErr w:type="spellEnd"/>
      <w:r w:rsidRPr="00403C73">
        <w:rPr>
          <w:rFonts w:asciiTheme="minorHAnsi" w:hAnsiTheme="minorHAnsi" w:cstheme="minorHAnsi"/>
          <w:b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</w:rPr>
        <w:t>საშუალებები</w:t>
      </w:r>
      <w:proofErr w:type="spellEnd"/>
      <w:r w:rsidRPr="00403C73">
        <w:rPr>
          <w:rFonts w:asciiTheme="minorHAnsi" w:hAnsiTheme="minorHAnsi" w:cstheme="minorHAnsi"/>
          <w:b w:val="0"/>
        </w:rPr>
        <w:t>.</w:t>
      </w:r>
    </w:p>
    <w:p w14:paraId="000568DD" w14:textId="77777777" w:rsidR="00875DA8" w:rsidRPr="00403C73" w:rsidRDefault="00875DA8" w:rsidP="00FF1F11">
      <w:pPr>
        <w:spacing w:line="252" w:lineRule="auto"/>
        <w:ind w:right="255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შეჰყავთ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ინჰალაციის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გზით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მიეწოდოს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ვაპორიზატორიდან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რომელიც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სპეციალურად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შექმნილია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იზოფლურანთან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ერთად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გამოსაყენებლად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6A948647" w14:textId="77777777" w:rsidR="00875DA8" w:rsidRPr="00403C73" w:rsidRDefault="00875DA8" w:rsidP="00FF1F11">
      <w:pPr>
        <w:spacing w:line="252" w:lineRule="auto"/>
        <w:ind w:right="255"/>
        <w:jc w:val="both"/>
        <w:rPr>
          <w:rFonts w:asciiTheme="minorHAnsi" w:hAnsiTheme="minorHAnsi" w:cstheme="minorHAnsi"/>
          <w:sz w:val="24"/>
          <w:szCs w:val="24"/>
        </w:rPr>
      </w:pPr>
    </w:p>
    <w:p w14:paraId="5EF04123" w14:textId="77777777" w:rsidR="00875DA8" w:rsidRPr="00403C73" w:rsidRDefault="00875DA8" w:rsidP="00FF1F11">
      <w:pPr>
        <w:spacing w:line="252" w:lineRule="auto"/>
        <w:ind w:right="255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მინიმალური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ალვეოლური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კონცენტრაცია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(MAC)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მცირდება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პაციენტის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ასაკის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მატებასთან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ერთად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07404A7F" w14:textId="0B7FE7C5" w:rsidR="005032C8" w:rsidRPr="00403C73" w:rsidRDefault="00875DA8" w:rsidP="00FF1F11">
      <w:pPr>
        <w:spacing w:line="252" w:lineRule="auto"/>
        <w:ind w:right="255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ინდუქციური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შემანარჩუნებელი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თერაპიის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დოზა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იყოს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ინდივიდუალური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ტიტრაცია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მოხდეს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სასურველი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ეფექტის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მისაღწევად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პაციენტის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ასაკისა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მდგომარეობის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შესაბამისად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2735241C" w14:textId="77777777" w:rsidR="00FF1F11" w:rsidRPr="00403C73" w:rsidRDefault="00FF1F11" w:rsidP="00045B4C">
      <w:pPr>
        <w:spacing w:before="33"/>
        <w:ind w:right="-56"/>
        <w:jc w:val="both"/>
        <w:rPr>
          <w:rFonts w:asciiTheme="minorHAnsi" w:hAnsiTheme="minorHAnsi" w:cstheme="minorHAnsi"/>
          <w:b/>
          <w:noProof/>
          <w:sz w:val="24"/>
          <w:szCs w:val="24"/>
          <w:lang w:val="ka-GE" w:eastAsia="ru-RU"/>
        </w:rPr>
      </w:pPr>
    </w:p>
    <w:p w14:paraId="0BF645C7" w14:textId="461B7A71" w:rsidR="005032C8" w:rsidRPr="00403C73" w:rsidRDefault="005032C8" w:rsidP="00045B4C">
      <w:pPr>
        <w:spacing w:before="33"/>
        <w:ind w:right="-56"/>
        <w:jc w:val="both"/>
        <w:rPr>
          <w:rFonts w:asciiTheme="minorHAnsi" w:hAnsiTheme="minorHAnsi" w:cstheme="minorHAnsi"/>
          <w:sz w:val="24"/>
          <w:szCs w:val="24"/>
        </w:rPr>
      </w:pPr>
      <w:r w:rsidRPr="00403C73">
        <w:rPr>
          <w:rFonts w:asciiTheme="minorHAnsi" w:hAnsiTheme="minorHAnsi" w:cstheme="minorHAnsi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2848" behindDoc="1" locked="0" layoutInCell="1" allowOverlap="1" wp14:anchorId="78DE0800" wp14:editId="78E5DE9C">
            <wp:simplePos x="0" y="0"/>
            <wp:positionH relativeFrom="page">
              <wp:posOffset>7515860</wp:posOffset>
            </wp:positionH>
            <wp:positionV relativeFrom="page">
              <wp:posOffset>536575</wp:posOffset>
            </wp:positionV>
            <wp:extent cx="36830" cy="98742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A59" w:rsidRPr="00403C73">
        <w:rPr>
          <w:rFonts w:asciiTheme="minorHAnsi" w:hAnsiTheme="minorHAnsi" w:cstheme="minorHAnsi"/>
          <w:b/>
          <w:noProof/>
          <w:sz w:val="24"/>
          <w:szCs w:val="24"/>
          <w:lang w:val="ka-GE" w:eastAsia="ru-RU"/>
        </w:rPr>
        <w:t>პრემედიკაცია:</w:t>
      </w:r>
      <w:r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პრემედიკაცია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შეირჩეს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პაციენტის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ინდივიდუალური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საჭიროების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მიხედვით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იმის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გათვალისწინებით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აკუფლორანი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სუსტად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ასტიმულირებს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სეკრეციას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გულისცემის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სიხშირე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როგორც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წესი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45B4C" w:rsidRPr="00403C73">
        <w:rPr>
          <w:rFonts w:asciiTheme="minorHAnsi" w:hAnsiTheme="minorHAnsi" w:cstheme="minorHAnsi"/>
          <w:sz w:val="24"/>
          <w:szCs w:val="24"/>
        </w:rPr>
        <w:t>მატულობს</w:t>
      </w:r>
      <w:proofErr w:type="spellEnd"/>
      <w:r w:rsidR="00045B4C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3DDDF6F7" w14:textId="77777777" w:rsidR="00FF1F11" w:rsidRPr="00403C73" w:rsidRDefault="00FF1F11" w:rsidP="00B7508A">
      <w:pPr>
        <w:ind w:right="-56"/>
        <w:jc w:val="both"/>
        <w:rPr>
          <w:rFonts w:asciiTheme="minorHAnsi" w:hAnsiTheme="minorHAnsi" w:cstheme="minorHAnsi"/>
          <w:b/>
          <w:color w:val="0A0A0A"/>
          <w:sz w:val="24"/>
          <w:szCs w:val="24"/>
        </w:rPr>
      </w:pPr>
    </w:p>
    <w:p w14:paraId="3802260B" w14:textId="2C374ED6" w:rsidR="00FF1F11" w:rsidRPr="00403C73" w:rsidRDefault="00045B4C" w:rsidP="00517D89">
      <w:pPr>
        <w:ind w:right="-56"/>
        <w:jc w:val="both"/>
        <w:rPr>
          <w:rFonts w:asciiTheme="minorHAnsi" w:hAnsiTheme="minorHAnsi" w:cstheme="minorHAnsi"/>
          <w:color w:val="0A0A0A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0A0A0A"/>
          <w:sz w:val="24"/>
          <w:szCs w:val="24"/>
        </w:rPr>
        <w:t>უნდუქცია</w:t>
      </w:r>
      <w:proofErr w:type="spellEnd"/>
      <w:r w:rsidRPr="00403C73">
        <w:rPr>
          <w:rFonts w:asciiTheme="minorHAnsi" w:hAnsiTheme="minorHAnsi" w:cstheme="minorHAnsi"/>
          <w:b/>
          <w:color w:val="0A0A0A"/>
          <w:sz w:val="24"/>
          <w:szCs w:val="24"/>
        </w:rPr>
        <w:t>:</w:t>
      </w:r>
      <w:r w:rsidR="005032C8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ჟანგბადში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იზოფლურანის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ინდუქციამ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ან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ჟანგბად-აზოტის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ოქსიდის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ნარევებთან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კომბინირებამ</w:t>
      </w:r>
      <w:proofErr w:type="spellEnd"/>
      <w:r w:rsidR="00605F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შეიძლება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გამოიწვიოს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ხველა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,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სუნთქვის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შეკავება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,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ლარინგოსპაზმი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და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ბრონქოსპაზმი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,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რაც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ძლიერდება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იზოფლურანის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კონცენტრაციასთან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ერთად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.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ამ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სირთულეების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თავიდან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აცილება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შესაძლებელია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ულტრამოკლე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მოქმედების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ბარბიტურატის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ჰიპნოზური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დოზის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გამოყენებით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.</w:t>
      </w:r>
      <w:r w:rsidR="00605F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შესუნთქული</w:t>
      </w:r>
      <w:proofErr w:type="spellEnd"/>
      <w:r w:rsidR="00605F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იზოფლურანის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1.5- 3.0%-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მდე</w:t>
      </w:r>
      <w:proofErr w:type="spellEnd"/>
      <w:r w:rsidR="00605F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კონცენტრაციები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,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როგორც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წესი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,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ქირურგიულ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ანესთეზიას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7-10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წუთში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იწვევს</w:t>
      </w:r>
      <w:proofErr w:type="spellEnd"/>
      <w:r w:rsidR="00B7508A" w:rsidRPr="00403C73">
        <w:rPr>
          <w:rFonts w:asciiTheme="minorHAnsi" w:hAnsiTheme="minorHAnsi" w:cstheme="minorHAnsi"/>
          <w:color w:val="0A0A0A"/>
          <w:sz w:val="24"/>
          <w:szCs w:val="24"/>
        </w:rPr>
        <w:t>.</w:t>
      </w:r>
    </w:p>
    <w:p w14:paraId="60D83A3D" w14:textId="77777777" w:rsidR="00517D89" w:rsidRPr="00403C73" w:rsidRDefault="00517D89" w:rsidP="00517D89">
      <w:pPr>
        <w:ind w:right="-56"/>
        <w:jc w:val="both"/>
        <w:rPr>
          <w:rFonts w:asciiTheme="minorHAnsi" w:hAnsiTheme="minorHAnsi" w:cstheme="minorHAnsi"/>
          <w:color w:val="0A0A0A"/>
          <w:sz w:val="24"/>
          <w:szCs w:val="24"/>
        </w:rPr>
      </w:pPr>
    </w:p>
    <w:p w14:paraId="457A3BDA" w14:textId="77777777" w:rsidR="00FF1F11" w:rsidRPr="00403C73" w:rsidRDefault="00FF1F11" w:rsidP="00FF1F11">
      <w:pPr>
        <w:pStyle w:val="BodyText"/>
        <w:ind w:right="98"/>
        <w:rPr>
          <w:rFonts w:asciiTheme="minorHAnsi" w:hAnsiTheme="minorHAnsi" w:cstheme="minorHAnsi"/>
          <w:b/>
          <w:color w:val="0A0A0A"/>
        </w:rPr>
      </w:pPr>
      <w:proofErr w:type="spellStart"/>
      <w:r w:rsidRPr="00403C73">
        <w:rPr>
          <w:rFonts w:asciiTheme="minorHAnsi" w:hAnsiTheme="minorHAnsi" w:cstheme="minorHAnsi"/>
          <w:b/>
          <w:color w:val="0A0A0A"/>
        </w:rPr>
        <w:t>შენარჩუნება</w:t>
      </w:r>
      <w:proofErr w:type="spellEnd"/>
    </w:p>
    <w:p w14:paraId="7D56FB73" w14:textId="77777777" w:rsidR="00FF1F11" w:rsidRPr="00403C73" w:rsidRDefault="00FF1F11" w:rsidP="00FF1F11">
      <w:pPr>
        <w:pStyle w:val="BodyText"/>
        <w:ind w:right="98"/>
        <w:rPr>
          <w:rFonts w:asciiTheme="minorHAnsi" w:hAnsiTheme="minorHAnsi" w:cstheme="minorHAnsi"/>
          <w:color w:val="0A0A0A"/>
        </w:rPr>
      </w:pPr>
      <w:proofErr w:type="spellStart"/>
      <w:r w:rsidRPr="00403C73">
        <w:rPr>
          <w:rFonts w:asciiTheme="minorHAnsi" w:hAnsiTheme="minorHAnsi" w:cstheme="minorHAnsi"/>
          <w:color w:val="0A0A0A"/>
        </w:rPr>
        <w:t>ასაკის</w:t>
      </w:r>
      <w:proofErr w:type="spellEnd"/>
      <w:r w:rsidRPr="00403C73">
        <w:rPr>
          <w:rFonts w:asciiTheme="minorHAnsi" w:hAnsiTheme="minorHAnsi" w:cstheme="minorHAnsi"/>
          <w:color w:val="0A0A0A"/>
        </w:rPr>
        <w:t xml:space="preserve"> </w:t>
      </w:r>
      <w:proofErr w:type="spellStart"/>
      <w:proofErr w:type="gramStart"/>
      <w:r w:rsidRPr="00403C73">
        <w:rPr>
          <w:rFonts w:asciiTheme="minorHAnsi" w:hAnsiTheme="minorHAnsi" w:cstheme="minorHAnsi"/>
          <w:color w:val="0A0A0A"/>
        </w:rPr>
        <w:t>მიხედვით</w:t>
      </w:r>
      <w:proofErr w:type="spellEnd"/>
      <w:r w:rsidRPr="00403C73">
        <w:rPr>
          <w:rFonts w:asciiTheme="minorHAnsi" w:hAnsiTheme="minorHAnsi" w:cstheme="minorHAnsi"/>
          <w:color w:val="0A0A0A"/>
        </w:rPr>
        <w:t xml:space="preserve">  </w:t>
      </w:r>
      <w:proofErr w:type="spellStart"/>
      <w:r w:rsidRPr="00403C73">
        <w:rPr>
          <w:rFonts w:asciiTheme="minorHAnsi" w:hAnsiTheme="minorHAnsi" w:cstheme="minorHAnsi"/>
          <w:color w:val="0A0A0A"/>
        </w:rPr>
        <w:t>იზოფლურანის</w:t>
      </w:r>
      <w:proofErr w:type="spellEnd"/>
      <w:proofErr w:type="gramEnd"/>
      <w:r w:rsidRPr="00403C73">
        <w:rPr>
          <w:rFonts w:asciiTheme="minorHAnsi" w:hAnsiTheme="minorHAnsi" w:cstheme="minorHAnsi"/>
          <w:color w:val="0A0A0A"/>
        </w:rPr>
        <w:t xml:space="preserve"> MAC </w:t>
      </w:r>
      <w:proofErr w:type="spellStart"/>
      <w:r w:rsidRPr="00403C73">
        <w:rPr>
          <w:rFonts w:asciiTheme="minorHAnsi" w:hAnsiTheme="minorHAnsi" w:cstheme="minorHAnsi"/>
          <w:color w:val="0A0A0A"/>
        </w:rPr>
        <w:t>მნიშვნელობები</w:t>
      </w:r>
      <w:proofErr w:type="spellEnd"/>
      <w:r w:rsidRPr="00403C73">
        <w:rPr>
          <w:rFonts w:asciiTheme="minorHAnsi" w:hAnsiTheme="minorHAnsi" w:cstheme="minorHAnsi"/>
          <w:color w:val="0A0A0A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0A0A0A"/>
        </w:rPr>
        <w:t>ნაჩვენებია</w:t>
      </w:r>
      <w:proofErr w:type="spellEnd"/>
      <w:r w:rsidRPr="00403C73">
        <w:rPr>
          <w:rFonts w:asciiTheme="minorHAnsi" w:hAnsiTheme="minorHAnsi" w:cstheme="minorHAnsi"/>
          <w:color w:val="0A0A0A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0A0A0A"/>
        </w:rPr>
        <w:t>ქვემოთ</w:t>
      </w:r>
      <w:proofErr w:type="spellEnd"/>
      <w:r w:rsidRPr="00403C73">
        <w:rPr>
          <w:rFonts w:asciiTheme="minorHAnsi" w:hAnsiTheme="minorHAnsi" w:cstheme="minorHAnsi"/>
          <w:color w:val="0A0A0A"/>
        </w:rPr>
        <w:t>:</w:t>
      </w:r>
    </w:p>
    <w:tbl>
      <w:tblPr>
        <w:tblStyle w:val="TableNormal1"/>
        <w:tblW w:w="10369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2835"/>
        <w:gridCol w:w="3260"/>
      </w:tblGrid>
      <w:tr w:rsidR="00FF1F11" w:rsidRPr="00403C73" w14:paraId="399FAF7F" w14:textId="77777777" w:rsidTr="00517D89">
        <w:trPr>
          <w:trHeight w:hRule="exact" w:val="773"/>
        </w:trPr>
        <w:tc>
          <w:tcPr>
            <w:tcW w:w="4274" w:type="dxa"/>
          </w:tcPr>
          <w:p w14:paraId="2F2A139B" w14:textId="77777777" w:rsidR="00FF1F11" w:rsidRPr="00403C73" w:rsidRDefault="00FF1F11" w:rsidP="00322324">
            <w:pPr>
              <w:pStyle w:val="TableParagraph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ასაკი</w:t>
            </w:r>
            <w:proofErr w:type="spellEnd"/>
          </w:p>
        </w:tc>
        <w:tc>
          <w:tcPr>
            <w:tcW w:w="2835" w:type="dxa"/>
          </w:tcPr>
          <w:p w14:paraId="7C3EF12E" w14:textId="77777777" w:rsidR="00FF1F11" w:rsidRPr="00403C73" w:rsidRDefault="00FF1F11" w:rsidP="00322324">
            <w:pPr>
              <w:pStyle w:val="TableParagraph"/>
              <w:ind w:left="145" w:right="585" w:hanging="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საშუალო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MAC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მნიშვნელობა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100%-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იან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ჟანგბადში</w:t>
            </w:r>
            <w:proofErr w:type="spellEnd"/>
          </w:p>
        </w:tc>
        <w:tc>
          <w:tcPr>
            <w:tcW w:w="3260" w:type="dxa"/>
          </w:tcPr>
          <w:p w14:paraId="15B77211" w14:textId="77777777" w:rsidR="00FF1F11" w:rsidRPr="00403C73" w:rsidRDefault="00FF1F11" w:rsidP="00322324">
            <w:pPr>
              <w:pStyle w:val="TableParagraph"/>
              <w:spacing w:before="0" w:line="268" w:lineRule="exact"/>
              <w:ind w:left="6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>საშუალო</w:t>
            </w:r>
            <w:proofErr w:type="spellEnd"/>
            <w:r w:rsidRPr="00403C73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 xml:space="preserve"> MAC </w:t>
            </w:r>
            <w:proofErr w:type="spellStart"/>
            <w:r w:rsidRPr="00403C73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>მნიშვნელობა</w:t>
            </w:r>
            <w:proofErr w:type="spellEnd"/>
            <w:r w:rsidRPr="00403C73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 xml:space="preserve"> 30%-</w:t>
            </w:r>
            <w:proofErr w:type="spellStart"/>
            <w:r w:rsidRPr="00403C73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>იან</w:t>
            </w:r>
            <w:proofErr w:type="spellEnd"/>
            <w:r w:rsidRPr="00403C73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>ჟანგბადსა</w:t>
            </w:r>
            <w:proofErr w:type="spellEnd"/>
            <w:r w:rsidRPr="00403C73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>და</w:t>
            </w:r>
            <w:proofErr w:type="spellEnd"/>
            <w:r w:rsidRPr="00403C73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 xml:space="preserve"> 70%-</w:t>
            </w:r>
            <w:proofErr w:type="spellStart"/>
            <w:r w:rsidRPr="00403C73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>იან</w:t>
            </w:r>
            <w:proofErr w:type="spellEnd"/>
            <w:r w:rsidRPr="00403C73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 xml:space="preserve"> N2O-ში</w:t>
            </w:r>
          </w:p>
        </w:tc>
      </w:tr>
      <w:tr w:rsidR="00FF1F11" w:rsidRPr="00403C73" w14:paraId="1E519FD2" w14:textId="77777777" w:rsidTr="00517D89">
        <w:trPr>
          <w:trHeight w:hRule="exact" w:val="573"/>
        </w:trPr>
        <w:tc>
          <w:tcPr>
            <w:tcW w:w="4274" w:type="dxa"/>
          </w:tcPr>
          <w:p w14:paraId="3E1C7341" w14:textId="77777777" w:rsidR="00FF1F11" w:rsidRPr="00403C73" w:rsidRDefault="00FF1F11" w:rsidP="00322324">
            <w:pPr>
              <w:pStyle w:val="TableParagraph"/>
              <w:spacing w:before="88"/>
              <w:ind w:left="307" w:hanging="14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ნაადრევად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დაბადებული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ახალშობილები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&lt; 32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კვირა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გესტაციური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ასაკი</w:t>
            </w:r>
            <w:proofErr w:type="spellEnd"/>
          </w:p>
        </w:tc>
        <w:tc>
          <w:tcPr>
            <w:tcW w:w="2835" w:type="dxa"/>
          </w:tcPr>
          <w:p w14:paraId="647E4F77" w14:textId="77777777" w:rsidR="00FF1F11" w:rsidRPr="00403C73" w:rsidRDefault="00FF1F11" w:rsidP="00322324">
            <w:pPr>
              <w:pStyle w:val="TableParagraph"/>
              <w:spacing w:before="88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1.28%</w:t>
            </w:r>
          </w:p>
        </w:tc>
        <w:tc>
          <w:tcPr>
            <w:tcW w:w="3260" w:type="dxa"/>
          </w:tcPr>
          <w:p w14:paraId="5CBB73AD" w14:textId="77777777" w:rsidR="00FF1F11" w:rsidRPr="00403C73" w:rsidRDefault="00FF1F11" w:rsidP="00322324">
            <w:pPr>
              <w:pStyle w:val="TableParagraph"/>
              <w:spacing w:before="0" w:line="268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403C73" w14:paraId="02F662B0" w14:textId="77777777" w:rsidTr="00517D89">
        <w:trPr>
          <w:trHeight w:hRule="exact" w:val="644"/>
        </w:trPr>
        <w:tc>
          <w:tcPr>
            <w:tcW w:w="4274" w:type="dxa"/>
          </w:tcPr>
          <w:p w14:paraId="3C6D0B50" w14:textId="77777777" w:rsidR="00FF1F11" w:rsidRPr="00403C73" w:rsidRDefault="00FF1F11" w:rsidP="00322324">
            <w:pPr>
              <w:pStyle w:val="TableParagraph"/>
              <w:ind w:left="307" w:hanging="14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ნაადრევად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დაბადებული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ახალშობილები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32-37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კვირის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გესტაციური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ასაკი</w:t>
            </w:r>
            <w:proofErr w:type="spellEnd"/>
          </w:p>
        </w:tc>
        <w:tc>
          <w:tcPr>
            <w:tcW w:w="2835" w:type="dxa"/>
          </w:tcPr>
          <w:p w14:paraId="3E57D59A" w14:textId="77777777" w:rsidR="00FF1F11" w:rsidRPr="00403C73" w:rsidRDefault="00FF1F11" w:rsidP="00322324">
            <w:pPr>
              <w:pStyle w:val="TableParagraph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1.41%</w:t>
            </w:r>
          </w:p>
        </w:tc>
        <w:tc>
          <w:tcPr>
            <w:tcW w:w="3260" w:type="dxa"/>
          </w:tcPr>
          <w:p w14:paraId="4AAA511B" w14:textId="77777777" w:rsidR="00FF1F11" w:rsidRPr="00403C73" w:rsidRDefault="00FF1F11" w:rsidP="00322324">
            <w:pPr>
              <w:pStyle w:val="TableParagraph"/>
              <w:spacing w:before="0" w:line="263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403C73" w14:paraId="6C55137B" w14:textId="77777777" w:rsidTr="00517D89">
        <w:trPr>
          <w:trHeight w:hRule="exact" w:val="377"/>
        </w:trPr>
        <w:tc>
          <w:tcPr>
            <w:tcW w:w="4274" w:type="dxa"/>
          </w:tcPr>
          <w:p w14:paraId="4134A04D" w14:textId="2F912944" w:rsidR="00FF1F11" w:rsidRPr="00403C73" w:rsidRDefault="00FF1F11" w:rsidP="00FF1F11">
            <w:pPr>
              <w:pStyle w:val="TableParagraph"/>
              <w:numPr>
                <w:ilvl w:val="1"/>
                <w:numId w:val="14"/>
              </w:numPr>
              <w:spacing w:line="276" w:lineRule="auto"/>
              <w:ind w:left="159" w:firstLine="0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403C73">
              <w:rPr>
                <w:rFonts w:ascii="Sylfaen" w:hAnsi="Sylfaen" w:cs="Sylfaen"/>
                <w:sz w:val="24"/>
                <w:szCs w:val="24"/>
              </w:rPr>
              <w:lastRenderedPageBreak/>
              <w:t>თვე</w:t>
            </w:r>
            <w:proofErr w:type="spellEnd"/>
          </w:p>
        </w:tc>
        <w:tc>
          <w:tcPr>
            <w:tcW w:w="2835" w:type="dxa"/>
          </w:tcPr>
          <w:p w14:paraId="1AF683D1" w14:textId="77777777" w:rsidR="00FF1F11" w:rsidRPr="00403C73" w:rsidRDefault="00FF1F11" w:rsidP="00322324">
            <w:pPr>
              <w:pStyle w:val="TableParagraph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1.60%</w:t>
            </w:r>
          </w:p>
        </w:tc>
        <w:tc>
          <w:tcPr>
            <w:tcW w:w="3260" w:type="dxa"/>
          </w:tcPr>
          <w:p w14:paraId="7E2BAB3C" w14:textId="77777777" w:rsidR="00FF1F11" w:rsidRPr="00403C73" w:rsidRDefault="00FF1F11" w:rsidP="00322324">
            <w:pPr>
              <w:pStyle w:val="TableParagraph"/>
              <w:spacing w:before="0" w:line="263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403C73" w14:paraId="14F78DBB" w14:textId="77777777" w:rsidTr="00517D89">
        <w:trPr>
          <w:trHeight w:hRule="exact" w:val="426"/>
        </w:trPr>
        <w:tc>
          <w:tcPr>
            <w:tcW w:w="4274" w:type="dxa"/>
          </w:tcPr>
          <w:p w14:paraId="16D94B19" w14:textId="77777777" w:rsidR="00FF1F11" w:rsidRPr="00403C73" w:rsidRDefault="00FF1F11" w:rsidP="00FF1F11">
            <w:pPr>
              <w:pStyle w:val="TableParagraph"/>
              <w:spacing w:line="276" w:lineRule="auto"/>
              <w:ind w:left="307" w:hanging="142"/>
              <w:rPr>
                <w:sz w:val="24"/>
                <w:szCs w:val="24"/>
              </w:rPr>
            </w:pPr>
            <w:r w:rsidRPr="00403C73">
              <w:rPr>
                <w:sz w:val="24"/>
                <w:szCs w:val="24"/>
              </w:rPr>
              <w:t xml:space="preserve">1-6 </w:t>
            </w:r>
            <w:proofErr w:type="spellStart"/>
            <w:r w:rsidRPr="00403C73">
              <w:rPr>
                <w:rFonts w:ascii="Sylfaen" w:hAnsi="Sylfaen" w:cs="Sylfaen"/>
                <w:sz w:val="24"/>
                <w:szCs w:val="24"/>
              </w:rPr>
              <w:t>თვე</w:t>
            </w:r>
            <w:proofErr w:type="spellEnd"/>
          </w:p>
        </w:tc>
        <w:tc>
          <w:tcPr>
            <w:tcW w:w="2835" w:type="dxa"/>
          </w:tcPr>
          <w:p w14:paraId="2922C9D6" w14:textId="77777777" w:rsidR="00FF1F11" w:rsidRPr="00403C73" w:rsidRDefault="00FF1F11" w:rsidP="00322324">
            <w:pPr>
              <w:pStyle w:val="TableParagraph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1.87%</w:t>
            </w:r>
          </w:p>
        </w:tc>
        <w:tc>
          <w:tcPr>
            <w:tcW w:w="3260" w:type="dxa"/>
          </w:tcPr>
          <w:p w14:paraId="36A5E2B8" w14:textId="77777777" w:rsidR="00FF1F11" w:rsidRPr="00403C73" w:rsidRDefault="00FF1F11" w:rsidP="00322324">
            <w:pPr>
              <w:pStyle w:val="TableParagraph"/>
              <w:spacing w:before="0" w:line="263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403C73" w14:paraId="5A0BA133" w14:textId="77777777" w:rsidTr="00517D89">
        <w:trPr>
          <w:trHeight w:hRule="exact" w:val="280"/>
        </w:trPr>
        <w:tc>
          <w:tcPr>
            <w:tcW w:w="4274" w:type="dxa"/>
          </w:tcPr>
          <w:p w14:paraId="7804ED16" w14:textId="7BF359AC" w:rsidR="00FF1F11" w:rsidRPr="00403C73" w:rsidRDefault="00517D89" w:rsidP="00517D89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403C73">
              <w:rPr>
                <w:rFonts w:asciiTheme="minorHAnsi" w:hAnsiTheme="minorHAnsi"/>
                <w:sz w:val="24"/>
                <w:szCs w:val="24"/>
                <w:lang w:val="ka-GE"/>
              </w:rPr>
              <w:t xml:space="preserve">     </w:t>
            </w:r>
            <w:r w:rsidR="00FF1F11" w:rsidRPr="00403C73">
              <w:rPr>
                <w:sz w:val="24"/>
                <w:szCs w:val="24"/>
              </w:rPr>
              <w:t xml:space="preserve">6-12 </w:t>
            </w:r>
            <w:proofErr w:type="spellStart"/>
            <w:r w:rsidR="00FF1F11" w:rsidRPr="00403C73">
              <w:rPr>
                <w:rFonts w:ascii="Sylfaen" w:hAnsi="Sylfaen" w:cs="Sylfaen"/>
                <w:sz w:val="24"/>
                <w:szCs w:val="24"/>
              </w:rPr>
              <w:t>თვე</w:t>
            </w:r>
            <w:proofErr w:type="spellEnd"/>
          </w:p>
        </w:tc>
        <w:tc>
          <w:tcPr>
            <w:tcW w:w="2835" w:type="dxa"/>
          </w:tcPr>
          <w:p w14:paraId="700860FF" w14:textId="77777777" w:rsidR="00FF1F11" w:rsidRPr="00403C73" w:rsidRDefault="00FF1F11" w:rsidP="00322324">
            <w:pPr>
              <w:pStyle w:val="TableParagraph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1.80%</w:t>
            </w:r>
          </w:p>
        </w:tc>
        <w:tc>
          <w:tcPr>
            <w:tcW w:w="3260" w:type="dxa"/>
          </w:tcPr>
          <w:p w14:paraId="0C7E0828" w14:textId="77777777" w:rsidR="00FF1F11" w:rsidRPr="00403C73" w:rsidRDefault="00FF1F11" w:rsidP="00322324">
            <w:pPr>
              <w:pStyle w:val="TableParagraph"/>
              <w:spacing w:before="0" w:line="263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403C73" w14:paraId="3C549BC1" w14:textId="77777777" w:rsidTr="00517D89">
        <w:trPr>
          <w:trHeight w:hRule="exact" w:val="282"/>
        </w:trPr>
        <w:tc>
          <w:tcPr>
            <w:tcW w:w="4274" w:type="dxa"/>
          </w:tcPr>
          <w:p w14:paraId="0B3403FD" w14:textId="77777777" w:rsidR="00FF1F11" w:rsidRPr="00403C73" w:rsidRDefault="00FF1F11" w:rsidP="00FF1F11">
            <w:pPr>
              <w:pStyle w:val="TableParagraph"/>
              <w:spacing w:before="88" w:line="276" w:lineRule="auto"/>
              <w:ind w:left="307" w:hanging="142"/>
              <w:rPr>
                <w:sz w:val="24"/>
                <w:szCs w:val="24"/>
              </w:rPr>
            </w:pPr>
            <w:r w:rsidRPr="00403C73">
              <w:rPr>
                <w:sz w:val="24"/>
                <w:szCs w:val="24"/>
              </w:rPr>
              <w:t xml:space="preserve">1-5 </w:t>
            </w:r>
            <w:proofErr w:type="spellStart"/>
            <w:r w:rsidRPr="00403C73">
              <w:rPr>
                <w:rFonts w:ascii="Sylfaen" w:hAnsi="Sylfaen" w:cs="Sylfaen"/>
                <w:sz w:val="24"/>
                <w:szCs w:val="24"/>
              </w:rPr>
              <w:t>წელი</w:t>
            </w:r>
            <w:proofErr w:type="spellEnd"/>
          </w:p>
        </w:tc>
        <w:tc>
          <w:tcPr>
            <w:tcW w:w="2835" w:type="dxa"/>
          </w:tcPr>
          <w:p w14:paraId="6589A7F2" w14:textId="77777777" w:rsidR="00FF1F11" w:rsidRPr="00403C73" w:rsidRDefault="00FF1F11" w:rsidP="00322324">
            <w:pPr>
              <w:pStyle w:val="TableParagraph"/>
              <w:spacing w:before="88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1.60%</w:t>
            </w:r>
          </w:p>
        </w:tc>
        <w:tc>
          <w:tcPr>
            <w:tcW w:w="3260" w:type="dxa"/>
          </w:tcPr>
          <w:p w14:paraId="6CFCE11A" w14:textId="77777777" w:rsidR="00FF1F11" w:rsidRPr="00403C73" w:rsidRDefault="00FF1F11" w:rsidP="00322324">
            <w:pPr>
              <w:pStyle w:val="TableParagraph"/>
              <w:spacing w:before="0" w:line="268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403C73" w14:paraId="481CCC7A" w14:textId="77777777" w:rsidTr="00517D89">
        <w:trPr>
          <w:trHeight w:hRule="exact" w:val="282"/>
        </w:trPr>
        <w:tc>
          <w:tcPr>
            <w:tcW w:w="4274" w:type="dxa"/>
          </w:tcPr>
          <w:p w14:paraId="14E817F4" w14:textId="77777777" w:rsidR="00FF1F11" w:rsidRPr="00403C73" w:rsidRDefault="00FF1F11" w:rsidP="00FF1F11">
            <w:pPr>
              <w:pStyle w:val="TableParagraph"/>
              <w:spacing w:before="88" w:line="276" w:lineRule="auto"/>
              <w:ind w:left="307" w:hanging="142"/>
              <w:rPr>
                <w:sz w:val="24"/>
                <w:szCs w:val="24"/>
              </w:rPr>
            </w:pPr>
            <w:r w:rsidRPr="00403C73">
              <w:rPr>
                <w:sz w:val="24"/>
                <w:szCs w:val="24"/>
              </w:rPr>
              <w:t>6-</w:t>
            </w:r>
            <w:proofErr w:type="gramStart"/>
            <w:r w:rsidRPr="00403C73">
              <w:rPr>
                <w:sz w:val="24"/>
                <w:szCs w:val="24"/>
              </w:rPr>
              <w:t xml:space="preserve">10  </w:t>
            </w:r>
            <w:proofErr w:type="spellStart"/>
            <w:r w:rsidRPr="00403C73">
              <w:rPr>
                <w:rFonts w:ascii="Sylfaen" w:hAnsi="Sylfaen" w:cs="Sylfaen"/>
                <w:sz w:val="24"/>
                <w:szCs w:val="24"/>
              </w:rPr>
              <w:t>წელი</w:t>
            </w:r>
            <w:proofErr w:type="spellEnd"/>
            <w:proofErr w:type="gramEnd"/>
          </w:p>
        </w:tc>
        <w:tc>
          <w:tcPr>
            <w:tcW w:w="2835" w:type="dxa"/>
          </w:tcPr>
          <w:p w14:paraId="26EBA124" w14:textId="77777777" w:rsidR="00FF1F11" w:rsidRPr="00403C73" w:rsidRDefault="00FF1F11" w:rsidP="00322324">
            <w:pPr>
              <w:pStyle w:val="TableParagraph"/>
              <w:spacing w:before="88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1,45%</w:t>
            </w:r>
          </w:p>
        </w:tc>
        <w:tc>
          <w:tcPr>
            <w:tcW w:w="3260" w:type="dxa"/>
          </w:tcPr>
          <w:p w14:paraId="3891B014" w14:textId="77777777" w:rsidR="00FF1F11" w:rsidRPr="00403C73" w:rsidRDefault="00FF1F11" w:rsidP="00322324">
            <w:pPr>
              <w:pStyle w:val="TableParagraph"/>
              <w:spacing w:before="0" w:line="268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403C73" w14:paraId="77E43658" w14:textId="77777777" w:rsidTr="00517D89">
        <w:trPr>
          <w:trHeight w:hRule="exact" w:val="282"/>
        </w:trPr>
        <w:tc>
          <w:tcPr>
            <w:tcW w:w="4274" w:type="dxa"/>
          </w:tcPr>
          <w:p w14:paraId="13DD3CAA" w14:textId="77777777" w:rsidR="00FF1F11" w:rsidRPr="00403C73" w:rsidRDefault="00FF1F11" w:rsidP="00FF1F11">
            <w:pPr>
              <w:pStyle w:val="TableParagraph"/>
              <w:spacing w:before="88" w:line="276" w:lineRule="auto"/>
              <w:ind w:left="307" w:hanging="142"/>
              <w:rPr>
                <w:sz w:val="24"/>
                <w:szCs w:val="24"/>
              </w:rPr>
            </w:pPr>
            <w:r w:rsidRPr="00403C73">
              <w:rPr>
                <w:sz w:val="24"/>
                <w:szCs w:val="24"/>
              </w:rPr>
              <w:t>11-</w:t>
            </w:r>
            <w:proofErr w:type="gramStart"/>
            <w:r w:rsidRPr="00403C73">
              <w:rPr>
                <w:sz w:val="24"/>
                <w:szCs w:val="24"/>
              </w:rPr>
              <w:t xml:space="preserve">18  </w:t>
            </w:r>
            <w:proofErr w:type="spellStart"/>
            <w:r w:rsidRPr="00403C73">
              <w:rPr>
                <w:rFonts w:ascii="Sylfaen" w:hAnsi="Sylfaen" w:cs="Sylfaen"/>
                <w:sz w:val="24"/>
                <w:szCs w:val="24"/>
              </w:rPr>
              <w:t>წელი</w:t>
            </w:r>
            <w:proofErr w:type="spellEnd"/>
            <w:proofErr w:type="gramEnd"/>
          </w:p>
        </w:tc>
        <w:tc>
          <w:tcPr>
            <w:tcW w:w="2835" w:type="dxa"/>
          </w:tcPr>
          <w:p w14:paraId="296CFF28" w14:textId="77777777" w:rsidR="00FF1F11" w:rsidRPr="00403C73" w:rsidRDefault="00FF1F11" w:rsidP="00322324">
            <w:pPr>
              <w:pStyle w:val="TableParagraph"/>
              <w:spacing w:before="88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1,38%</w:t>
            </w:r>
          </w:p>
        </w:tc>
        <w:tc>
          <w:tcPr>
            <w:tcW w:w="3260" w:type="dxa"/>
          </w:tcPr>
          <w:p w14:paraId="55855A40" w14:textId="77777777" w:rsidR="00FF1F11" w:rsidRPr="00403C73" w:rsidRDefault="00FF1F11" w:rsidP="00322324">
            <w:pPr>
              <w:pStyle w:val="TableParagraph"/>
              <w:spacing w:before="0" w:line="268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403C73" w14:paraId="77D1D532" w14:textId="77777777" w:rsidTr="00517D89">
        <w:trPr>
          <w:trHeight w:hRule="exact" w:val="282"/>
        </w:trPr>
        <w:tc>
          <w:tcPr>
            <w:tcW w:w="4274" w:type="dxa"/>
          </w:tcPr>
          <w:p w14:paraId="0905B9CB" w14:textId="77777777" w:rsidR="00FF1F11" w:rsidRPr="00403C73" w:rsidRDefault="00FF1F11" w:rsidP="00FF1F11">
            <w:pPr>
              <w:pStyle w:val="TableParagraph"/>
              <w:spacing w:before="88" w:line="276" w:lineRule="auto"/>
              <w:ind w:left="307" w:hanging="142"/>
              <w:rPr>
                <w:sz w:val="24"/>
                <w:szCs w:val="24"/>
              </w:rPr>
            </w:pPr>
            <w:r w:rsidRPr="00403C73">
              <w:rPr>
                <w:sz w:val="24"/>
                <w:szCs w:val="24"/>
              </w:rPr>
              <w:t>19-</w:t>
            </w:r>
            <w:proofErr w:type="gramStart"/>
            <w:r w:rsidRPr="00403C73">
              <w:rPr>
                <w:sz w:val="24"/>
                <w:szCs w:val="24"/>
              </w:rPr>
              <w:t xml:space="preserve">30  </w:t>
            </w:r>
            <w:proofErr w:type="spellStart"/>
            <w:r w:rsidRPr="00403C73">
              <w:rPr>
                <w:rFonts w:ascii="Sylfaen" w:hAnsi="Sylfaen" w:cs="Sylfaen"/>
                <w:sz w:val="24"/>
                <w:szCs w:val="24"/>
              </w:rPr>
              <w:t>წელი</w:t>
            </w:r>
            <w:proofErr w:type="spellEnd"/>
            <w:proofErr w:type="gramEnd"/>
          </w:p>
        </w:tc>
        <w:tc>
          <w:tcPr>
            <w:tcW w:w="2835" w:type="dxa"/>
          </w:tcPr>
          <w:p w14:paraId="3BB562E9" w14:textId="77777777" w:rsidR="00FF1F11" w:rsidRPr="00403C73" w:rsidRDefault="00FF1F11" w:rsidP="00322324">
            <w:pPr>
              <w:pStyle w:val="TableParagraph"/>
              <w:spacing w:before="88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1,28%</w:t>
            </w:r>
          </w:p>
        </w:tc>
        <w:tc>
          <w:tcPr>
            <w:tcW w:w="3260" w:type="dxa"/>
          </w:tcPr>
          <w:p w14:paraId="38A04708" w14:textId="77777777" w:rsidR="00FF1F11" w:rsidRPr="00403C73" w:rsidRDefault="00FF1F11" w:rsidP="00322324">
            <w:pPr>
              <w:pStyle w:val="TableParagraph"/>
              <w:spacing w:before="0" w:line="268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0,56%</w:t>
            </w:r>
          </w:p>
        </w:tc>
      </w:tr>
      <w:tr w:rsidR="00FF1F11" w:rsidRPr="00403C73" w14:paraId="3E76B016" w14:textId="77777777" w:rsidTr="00517D89">
        <w:trPr>
          <w:trHeight w:hRule="exact" w:val="282"/>
        </w:trPr>
        <w:tc>
          <w:tcPr>
            <w:tcW w:w="4274" w:type="dxa"/>
          </w:tcPr>
          <w:p w14:paraId="47ECD075" w14:textId="77777777" w:rsidR="00FF1F11" w:rsidRPr="00403C73" w:rsidRDefault="00FF1F11" w:rsidP="00FF1F11">
            <w:pPr>
              <w:pStyle w:val="TableParagraph"/>
              <w:spacing w:before="88" w:line="276" w:lineRule="auto"/>
              <w:ind w:left="307" w:hanging="142"/>
              <w:rPr>
                <w:sz w:val="24"/>
                <w:szCs w:val="24"/>
              </w:rPr>
            </w:pPr>
            <w:r w:rsidRPr="00403C73">
              <w:rPr>
                <w:sz w:val="24"/>
                <w:szCs w:val="24"/>
              </w:rPr>
              <w:t>31-</w:t>
            </w:r>
            <w:proofErr w:type="gramStart"/>
            <w:r w:rsidRPr="00403C73">
              <w:rPr>
                <w:sz w:val="24"/>
                <w:szCs w:val="24"/>
              </w:rPr>
              <w:t xml:space="preserve">55  </w:t>
            </w:r>
            <w:proofErr w:type="spellStart"/>
            <w:r w:rsidRPr="00403C73">
              <w:rPr>
                <w:rFonts w:ascii="Sylfaen" w:hAnsi="Sylfaen" w:cs="Sylfaen"/>
                <w:sz w:val="24"/>
                <w:szCs w:val="24"/>
              </w:rPr>
              <w:t>წელი</w:t>
            </w:r>
            <w:proofErr w:type="spellEnd"/>
            <w:proofErr w:type="gramEnd"/>
          </w:p>
        </w:tc>
        <w:tc>
          <w:tcPr>
            <w:tcW w:w="2835" w:type="dxa"/>
          </w:tcPr>
          <w:p w14:paraId="6305E48E" w14:textId="77777777" w:rsidR="00FF1F11" w:rsidRPr="00403C73" w:rsidRDefault="00FF1F11" w:rsidP="00322324">
            <w:pPr>
              <w:pStyle w:val="TableParagraph"/>
              <w:spacing w:before="88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1,15%</w:t>
            </w:r>
          </w:p>
        </w:tc>
        <w:tc>
          <w:tcPr>
            <w:tcW w:w="3260" w:type="dxa"/>
          </w:tcPr>
          <w:p w14:paraId="741E036F" w14:textId="77777777" w:rsidR="00FF1F11" w:rsidRPr="00403C73" w:rsidRDefault="00FF1F11" w:rsidP="00322324">
            <w:pPr>
              <w:pStyle w:val="TableParagraph"/>
              <w:spacing w:before="0" w:line="268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0,50%</w:t>
            </w:r>
          </w:p>
        </w:tc>
      </w:tr>
      <w:tr w:rsidR="00FF1F11" w:rsidRPr="00403C73" w14:paraId="4069669F" w14:textId="77777777" w:rsidTr="00517D89">
        <w:trPr>
          <w:trHeight w:hRule="exact" w:val="282"/>
        </w:trPr>
        <w:tc>
          <w:tcPr>
            <w:tcW w:w="4274" w:type="dxa"/>
          </w:tcPr>
          <w:p w14:paraId="6A4E1215" w14:textId="77777777" w:rsidR="00FF1F11" w:rsidRPr="00403C73" w:rsidRDefault="00FF1F11" w:rsidP="00FF1F11">
            <w:pPr>
              <w:pStyle w:val="TableParagraph"/>
              <w:spacing w:before="88" w:line="276" w:lineRule="auto"/>
              <w:ind w:left="307" w:hanging="142"/>
              <w:rPr>
                <w:sz w:val="24"/>
                <w:szCs w:val="24"/>
              </w:rPr>
            </w:pPr>
            <w:r w:rsidRPr="00403C73">
              <w:rPr>
                <w:sz w:val="24"/>
                <w:szCs w:val="24"/>
              </w:rPr>
              <w:t>55-</w:t>
            </w:r>
            <w:proofErr w:type="gramStart"/>
            <w:r w:rsidRPr="00403C73">
              <w:rPr>
                <w:sz w:val="24"/>
                <w:szCs w:val="24"/>
              </w:rPr>
              <w:t xml:space="preserve">83  </w:t>
            </w:r>
            <w:proofErr w:type="spellStart"/>
            <w:r w:rsidRPr="00403C73">
              <w:rPr>
                <w:rFonts w:ascii="Sylfaen" w:hAnsi="Sylfaen" w:cs="Sylfaen"/>
                <w:sz w:val="24"/>
                <w:szCs w:val="24"/>
              </w:rPr>
              <w:t>წელი</w:t>
            </w:r>
            <w:proofErr w:type="spellEnd"/>
            <w:proofErr w:type="gramEnd"/>
          </w:p>
        </w:tc>
        <w:tc>
          <w:tcPr>
            <w:tcW w:w="2835" w:type="dxa"/>
          </w:tcPr>
          <w:p w14:paraId="5018A484" w14:textId="77777777" w:rsidR="00FF1F11" w:rsidRPr="00403C73" w:rsidRDefault="00FF1F11" w:rsidP="00322324">
            <w:pPr>
              <w:pStyle w:val="TableParagraph"/>
              <w:spacing w:before="88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1,05%</w:t>
            </w:r>
          </w:p>
        </w:tc>
        <w:tc>
          <w:tcPr>
            <w:tcW w:w="3260" w:type="dxa"/>
          </w:tcPr>
          <w:p w14:paraId="5C6C4394" w14:textId="77777777" w:rsidR="00FF1F11" w:rsidRPr="00403C73" w:rsidRDefault="00FF1F11" w:rsidP="00322324">
            <w:pPr>
              <w:pStyle w:val="TableParagraph"/>
              <w:spacing w:before="0" w:line="268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0,37%</w:t>
            </w:r>
          </w:p>
        </w:tc>
      </w:tr>
    </w:tbl>
    <w:p w14:paraId="148A270A" w14:textId="77777777" w:rsidR="00FF1F11" w:rsidRPr="00403C73" w:rsidRDefault="00FF1F11" w:rsidP="00B7508A">
      <w:pPr>
        <w:ind w:right="-56"/>
        <w:jc w:val="both"/>
        <w:rPr>
          <w:rFonts w:asciiTheme="minorHAnsi" w:hAnsiTheme="minorHAnsi" w:cstheme="minorHAnsi"/>
          <w:sz w:val="24"/>
          <w:szCs w:val="24"/>
        </w:rPr>
        <w:sectPr w:rsidR="00FF1F11" w:rsidRPr="00403C73" w:rsidSect="00FF1F11">
          <w:type w:val="continuous"/>
          <w:pgSz w:w="11960" w:h="16880"/>
          <w:pgMar w:top="426" w:right="761" w:bottom="280" w:left="851" w:header="720" w:footer="720" w:gutter="0"/>
          <w:cols w:space="720"/>
        </w:sectPr>
      </w:pPr>
    </w:p>
    <w:p w14:paraId="7E430276" w14:textId="5B6D037A" w:rsidR="000D1858" w:rsidRPr="00403C73" w:rsidRDefault="00B657C9" w:rsidP="00517D89">
      <w:pPr>
        <w:ind w:left="110" w:right="15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lastRenderedPageBreak/>
        <w:t>ინდუქციისა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შემანარჩუნებელი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თერაპიის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დოზა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შეირჩეს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ინდივიდუალურად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ტიტრაცია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მოხდეს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სასურველი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ეფექტის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მისაღწევად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პაციენტის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ასაკისა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მდგომარეობის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მიხედვით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19ECE464" w14:textId="6BD03090" w:rsidR="000D1858" w:rsidRPr="00403C73" w:rsidRDefault="005275BC" w:rsidP="00517D89">
      <w:pPr>
        <w:ind w:left="110" w:right="15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აზოტის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ოქსიდის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ერთდროული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გამოყენებისას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ქირურგიული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დონის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შენარჩუნება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შესაძლებელია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1.0-დან 2.5%-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მდე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კონცენტრაციით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მხოლოდ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ჟანგბადის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გამოყენებით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შეყვანისას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საჭირო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გახდეს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დამატებითი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0.5-დან 1.0%-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მდე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კონცენტრაცია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დამატებითი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რელაქსაციის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საჭიროების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გამოყენებულ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იქნას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კუნთების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რელაქსანტების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დამატებითი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დოზები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70279239" w14:textId="7F6229CA" w:rsidR="000D1858" w:rsidRPr="00403C73" w:rsidRDefault="00516FB2" w:rsidP="00517D89">
      <w:pPr>
        <w:ind w:left="110" w:right="15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შემანარჩუნებელი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თერაპიის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არტერიული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წნევის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დონე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კონცენტრაციის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უკუპროპორციულია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გართულებული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პრობლემების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არარსებობის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ჭარბი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კლება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გამოწვეული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იყოს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სიღრმით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ასეთ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შემთხვევებში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გამოსწორდეს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შემსუბუქებით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39218A92" w14:textId="77777777" w:rsidR="000D1858" w:rsidRPr="00403C73" w:rsidRDefault="000D1858" w:rsidP="00605F8A">
      <w:pPr>
        <w:pStyle w:val="BodyText"/>
        <w:spacing w:before="7"/>
        <w:ind w:right="150"/>
        <w:rPr>
          <w:rFonts w:asciiTheme="minorHAnsi" w:hAnsiTheme="minorHAnsi" w:cstheme="minorHAnsi"/>
        </w:rPr>
      </w:pPr>
    </w:p>
    <w:p w14:paraId="56CDD23D" w14:textId="04EDA759" w:rsidR="000D1858" w:rsidRPr="00403C73" w:rsidRDefault="00B657C9" w:rsidP="00517D89">
      <w:pPr>
        <w:pStyle w:val="Heading1"/>
        <w:numPr>
          <w:ilvl w:val="1"/>
          <w:numId w:val="15"/>
        </w:numPr>
        <w:tabs>
          <w:tab w:val="left" w:pos="682"/>
          <w:tab w:val="left" w:pos="683"/>
        </w:tabs>
        <w:ind w:right="150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უკუჩვენება</w:t>
      </w:r>
      <w:proofErr w:type="spellEnd"/>
    </w:p>
    <w:p w14:paraId="310747C7" w14:textId="3362D419" w:rsidR="000D1858" w:rsidRPr="00403C73" w:rsidRDefault="00516FB2" w:rsidP="00517D89">
      <w:pPr>
        <w:pStyle w:val="BodyText"/>
        <w:spacing w:before="132"/>
        <w:ind w:left="115" w:right="150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იზოფლურანი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უკუნაჩვენებია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შემდეგ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პაციენტებში</w:t>
      </w:r>
      <w:proofErr w:type="spellEnd"/>
      <w:r w:rsidRPr="00403C73">
        <w:rPr>
          <w:rFonts w:asciiTheme="minorHAnsi" w:hAnsiTheme="minorHAnsi" w:cstheme="minorHAnsi"/>
        </w:rPr>
        <w:t>:</w:t>
      </w:r>
    </w:p>
    <w:p w14:paraId="7F595A0E" w14:textId="7F8E149A" w:rsidR="000D1858" w:rsidRPr="00403C73" w:rsidRDefault="00492782" w:rsidP="00517D89">
      <w:pPr>
        <w:pStyle w:val="ListParagraph"/>
        <w:numPr>
          <w:ilvl w:val="0"/>
          <w:numId w:val="13"/>
        </w:numPr>
        <w:spacing w:before="139"/>
        <w:ind w:right="150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ვისთვისაც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ზოგადი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ანესთეზია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უკუნაჩვენებია</w:t>
      </w:r>
      <w:proofErr w:type="spellEnd"/>
      <w:r w:rsidR="000D1858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21E0D734" w14:textId="6DE1C40C" w:rsidR="000D1858" w:rsidRPr="00403C73" w:rsidRDefault="00492782" w:rsidP="00517D89">
      <w:pPr>
        <w:pStyle w:val="ListParagraph"/>
        <w:numPr>
          <w:ilvl w:val="0"/>
          <w:numId w:val="13"/>
        </w:numPr>
        <w:tabs>
          <w:tab w:val="left" w:pos="683"/>
        </w:tabs>
        <w:spacing w:before="133"/>
        <w:ind w:right="150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აკუფლორანის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ჰალოგენირებული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აგენტების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მიმართ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ცნობილი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მგრძნობელობის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4E9E6C0C" w14:textId="77777777" w:rsidR="00FF3400" w:rsidRPr="00403C73" w:rsidRDefault="00FF3400" w:rsidP="00517D89">
      <w:pPr>
        <w:pStyle w:val="ListParagraph"/>
        <w:numPr>
          <w:ilvl w:val="0"/>
          <w:numId w:val="13"/>
        </w:numPr>
        <w:tabs>
          <w:tab w:val="left" w:pos="683"/>
        </w:tabs>
        <w:spacing w:before="137"/>
        <w:ind w:right="150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ავთვისებიანი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ჰიპერთერმიისადმი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ცნობილი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საეჭვო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გენეტიკური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მიდრეკილების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მქონე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პირებში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01615056" w14:textId="5ABBB4ED" w:rsidR="000D1858" w:rsidRPr="00403C73" w:rsidRDefault="00451791" w:rsidP="00517D89">
      <w:pPr>
        <w:pStyle w:val="ListParagraph"/>
        <w:numPr>
          <w:ilvl w:val="0"/>
          <w:numId w:val="13"/>
        </w:numPr>
        <w:tabs>
          <w:tab w:val="left" w:pos="683"/>
        </w:tabs>
        <w:spacing w:before="137"/>
        <w:ind w:right="150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ანამნეზში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დადასტურებული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ჰეპატიტის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მქონე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პირებში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რომელიც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გამოწვეულია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ჰალოგენიზებული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საინჰალაციო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საშუალებით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გამოყენებით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პირებში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რომლებსაც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აღენიშნებათ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ღვიძლის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ზომიერი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მძიმე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დისფუნქცია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მაგ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სიყვითლე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რომელიც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დაკავშირებულია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ცხელებასთან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403C73">
        <w:rPr>
          <w:rFonts w:asciiTheme="minorHAnsi" w:hAnsiTheme="minorHAnsi" w:cstheme="minorHAnsi"/>
          <w:sz w:val="24"/>
          <w:szCs w:val="24"/>
        </w:rPr>
        <w:t>ეოზინოფილიასთან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) 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გამოწვეული</w:t>
      </w:r>
      <w:proofErr w:type="spellEnd"/>
      <w:proofErr w:type="gramEnd"/>
      <w:r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საინჰალაციო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საშუალებით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33C85B6" w14:textId="77777777" w:rsidR="000D1858" w:rsidRPr="00403C73" w:rsidRDefault="000D1858" w:rsidP="00517D89">
      <w:pPr>
        <w:ind w:left="110" w:right="1819"/>
        <w:rPr>
          <w:rFonts w:asciiTheme="minorHAnsi" w:hAnsiTheme="minorHAnsi" w:cstheme="minorHAnsi"/>
          <w:sz w:val="24"/>
          <w:szCs w:val="24"/>
        </w:rPr>
      </w:pPr>
    </w:p>
    <w:p w14:paraId="49FB54F0" w14:textId="140C0E73" w:rsidR="000D1858" w:rsidRPr="00403C73" w:rsidRDefault="00333926" w:rsidP="00517D89">
      <w:pPr>
        <w:pStyle w:val="Heading1"/>
        <w:numPr>
          <w:ilvl w:val="1"/>
          <w:numId w:val="15"/>
        </w:numPr>
        <w:spacing w:after="240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გაფრთხილებები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უსაფრთხოების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ზომები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გამოყენებისას</w:t>
      </w:r>
      <w:proofErr w:type="spellEnd"/>
    </w:p>
    <w:p w14:paraId="0BC0ECDB" w14:textId="7554F083" w:rsidR="006346CB" w:rsidRPr="00403C73" w:rsidRDefault="00333926" w:rsidP="00517D89">
      <w:pPr>
        <w:pStyle w:val="BodyText"/>
        <w:spacing w:before="132" w:after="240"/>
        <w:ind w:right="113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  <w:b/>
        </w:rPr>
        <w:t>პერიოპერაციული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ჰიპერკალიემია</w:t>
      </w:r>
      <w:proofErr w:type="spellEnd"/>
      <w:r w:rsidRPr="00403C73">
        <w:rPr>
          <w:rFonts w:asciiTheme="minorHAnsi" w:hAnsiTheme="minorHAnsi" w:cstheme="minorHAnsi"/>
          <w:b/>
        </w:rPr>
        <w:t xml:space="preserve">: </w:t>
      </w:r>
      <w:proofErr w:type="spellStart"/>
      <w:r w:rsidR="00403494" w:rsidRPr="00403C73">
        <w:rPr>
          <w:rFonts w:asciiTheme="minorHAnsi" w:hAnsiTheme="minorHAnsi" w:cstheme="minorHAnsi"/>
        </w:rPr>
        <w:t>საინჰალაციო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საანესთეზიო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საშუალებების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გამოყენება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ასოცირდება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შრატში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კალიუმის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დონის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იშვიათ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მატებასთან</w:t>
      </w:r>
      <w:proofErr w:type="spellEnd"/>
      <w:r w:rsidR="00403494" w:rsidRPr="00403C73">
        <w:rPr>
          <w:rFonts w:asciiTheme="minorHAnsi" w:hAnsiTheme="minorHAnsi" w:cstheme="minorHAnsi"/>
        </w:rPr>
        <w:t xml:space="preserve">, </w:t>
      </w:r>
      <w:proofErr w:type="spellStart"/>
      <w:r w:rsidR="00403494" w:rsidRPr="00403C73">
        <w:rPr>
          <w:rFonts w:asciiTheme="minorHAnsi" w:hAnsiTheme="minorHAnsi" w:cstheme="minorHAnsi"/>
        </w:rPr>
        <w:t>რამაც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ოპერაციის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შემდგომ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პერიოდში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პედიატრული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ასაკის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პაციენტებში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გამოიწვია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გულის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არითმიები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და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სიკვდილი</w:t>
      </w:r>
      <w:proofErr w:type="spellEnd"/>
      <w:r w:rsidR="00403494" w:rsidRPr="00403C73">
        <w:rPr>
          <w:rFonts w:asciiTheme="minorHAnsi" w:hAnsiTheme="minorHAnsi" w:cstheme="minorHAnsi"/>
        </w:rPr>
        <w:t xml:space="preserve">. </w:t>
      </w:r>
      <w:proofErr w:type="spellStart"/>
      <w:r w:rsidR="00403494" w:rsidRPr="00403C73">
        <w:rPr>
          <w:rFonts w:asciiTheme="minorHAnsi" w:hAnsiTheme="minorHAnsi" w:cstheme="minorHAnsi"/>
        </w:rPr>
        <w:t>პაციენტები</w:t>
      </w:r>
      <w:proofErr w:type="spellEnd"/>
      <w:r w:rsidR="00403494" w:rsidRPr="00403C73">
        <w:rPr>
          <w:rFonts w:asciiTheme="minorHAnsi" w:hAnsiTheme="minorHAnsi" w:cstheme="minorHAnsi"/>
        </w:rPr>
        <w:t xml:space="preserve">, </w:t>
      </w:r>
      <w:proofErr w:type="spellStart"/>
      <w:r w:rsidR="00403494" w:rsidRPr="00403C73">
        <w:rPr>
          <w:rFonts w:asciiTheme="minorHAnsi" w:hAnsiTheme="minorHAnsi" w:cstheme="minorHAnsi"/>
        </w:rPr>
        <w:t>რომლებსაც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აქვთ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ლატენტური</w:t>
      </w:r>
      <w:proofErr w:type="spellEnd"/>
      <w:r w:rsidR="00403494" w:rsidRPr="00403C73">
        <w:rPr>
          <w:rFonts w:asciiTheme="minorHAnsi" w:hAnsiTheme="minorHAnsi" w:cstheme="minorHAnsi"/>
        </w:rPr>
        <w:t xml:space="preserve">, </w:t>
      </w:r>
      <w:proofErr w:type="spellStart"/>
      <w:r w:rsidR="00403494" w:rsidRPr="00403C73">
        <w:rPr>
          <w:rFonts w:asciiTheme="minorHAnsi" w:hAnsiTheme="minorHAnsi" w:cstheme="minorHAnsi"/>
        </w:rPr>
        <w:t>ასევე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აშკარა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ნერვ-კუნთოვანი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დაავადება</w:t>
      </w:r>
      <w:proofErr w:type="spellEnd"/>
      <w:r w:rsidR="00403494" w:rsidRPr="00403C73">
        <w:rPr>
          <w:rFonts w:asciiTheme="minorHAnsi" w:hAnsiTheme="minorHAnsi" w:cstheme="minorHAnsi"/>
        </w:rPr>
        <w:t xml:space="preserve">, </w:t>
      </w:r>
      <w:proofErr w:type="spellStart"/>
      <w:r w:rsidR="00403494" w:rsidRPr="00403C73">
        <w:rPr>
          <w:rFonts w:asciiTheme="minorHAnsi" w:hAnsiTheme="minorHAnsi" w:cstheme="minorHAnsi"/>
        </w:rPr>
        <w:t>განსაკუთრებით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დიუშენის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კუნთოვანი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დისტროფია</w:t>
      </w:r>
      <w:proofErr w:type="spellEnd"/>
      <w:r w:rsidR="00403494" w:rsidRPr="00403C73">
        <w:rPr>
          <w:rFonts w:asciiTheme="minorHAnsi" w:hAnsiTheme="minorHAnsi" w:cstheme="minorHAnsi"/>
        </w:rPr>
        <w:t xml:space="preserve">, </w:t>
      </w:r>
      <w:proofErr w:type="spellStart"/>
      <w:r w:rsidR="00403494" w:rsidRPr="00403C73">
        <w:rPr>
          <w:rFonts w:asciiTheme="minorHAnsi" w:hAnsiTheme="minorHAnsi" w:cstheme="minorHAnsi"/>
        </w:rPr>
        <w:t>ყველაზე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დაუცველები</w:t>
      </w:r>
      <w:proofErr w:type="spellEnd"/>
      <w:r w:rsidR="00403494" w:rsidRPr="00403C73">
        <w:rPr>
          <w:rFonts w:asciiTheme="minorHAnsi" w:hAnsiTheme="minorHAnsi" w:cstheme="minorHAnsi"/>
        </w:rPr>
        <w:t xml:space="preserve"> </w:t>
      </w:r>
      <w:proofErr w:type="spellStart"/>
      <w:r w:rsidR="00403494" w:rsidRPr="00403C73">
        <w:rPr>
          <w:rFonts w:asciiTheme="minorHAnsi" w:hAnsiTheme="minorHAnsi" w:cstheme="minorHAnsi"/>
        </w:rPr>
        <w:t>არიან</w:t>
      </w:r>
      <w:proofErr w:type="spellEnd"/>
      <w:r w:rsidR="00403494" w:rsidRPr="00403C73">
        <w:rPr>
          <w:rFonts w:asciiTheme="minorHAnsi" w:hAnsiTheme="minorHAnsi" w:cstheme="minorHAnsi"/>
        </w:rPr>
        <w:t xml:space="preserve">. </w:t>
      </w:r>
      <w:proofErr w:type="spellStart"/>
      <w:r w:rsidR="009A089A" w:rsidRPr="00403C73">
        <w:rPr>
          <w:rFonts w:asciiTheme="minorHAnsi" w:hAnsiTheme="minorHAnsi" w:cstheme="minorHAnsi"/>
        </w:rPr>
        <w:t>სუქცინილქოლინის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ერთდროული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გამოყენება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დაკავშირებულია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ამ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შემთხვევების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უმეტესობასთან</w:t>
      </w:r>
      <w:proofErr w:type="spellEnd"/>
      <w:r w:rsidR="009A089A" w:rsidRPr="00403C73">
        <w:rPr>
          <w:rFonts w:asciiTheme="minorHAnsi" w:hAnsiTheme="minorHAnsi" w:cstheme="minorHAnsi"/>
        </w:rPr>
        <w:t xml:space="preserve">, </w:t>
      </w:r>
      <w:proofErr w:type="spellStart"/>
      <w:r w:rsidR="009A089A" w:rsidRPr="00403C73">
        <w:rPr>
          <w:rFonts w:asciiTheme="minorHAnsi" w:hAnsiTheme="minorHAnsi" w:cstheme="minorHAnsi"/>
        </w:rPr>
        <w:t>მაგრამ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არა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ყველასთან</w:t>
      </w:r>
      <w:proofErr w:type="spellEnd"/>
      <w:r w:rsidR="009A089A" w:rsidRPr="00403C73">
        <w:rPr>
          <w:rFonts w:asciiTheme="minorHAnsi" w:hAnsiTheme="minorHAnsi" w:cstheme="minorHAnsi"/>
        </w:rPr>
        <w:t xml:space="preserve">. </w:t>
      </w:r>
      <w:proofErr w:type="spellStart"/>
      <w:r w:rsidR="009A089A" w:rsidRPr="00403C73">
        <w:rPr>
          <w:rFonts w:asciiTheme="minorHAnsi" w:hAnsiTheme="minorHAnsi" w:cstheme="minorHAnsi"/>
        </w:rPr>
        <w:t>ამ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პაციენტებს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ასევე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აღენიშნებოდათ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შრატის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კრეატინინკინაზას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დონის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მნიშვნელოვანი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მომატება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და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ზოგიერთ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შემთხვევაში</w:t>
      </w:r>
      <w:proofErr w:type="spellEnd"/>
      <w:r w:rsidR="009A089A" w:rsidRPr="00403C73">
        <w:rPr>
          <w:rFonts w:asciiTheme="minorHAnsi" w:hAnsiTheme="minorHAnsi" w:cstheme="minorHAnsi"/>
        </w:rPr>
        <w:t xml:space="preserve">, </w:t>
      </w:r>
      <w:proofErr w:type="spellStart"/>
      <w:r w:rsidR="009A089A" w:rsidRPr="00403C73">
        <w:rPr>
          <w:rFonts w:asciiTheme="minorHAnsi" w:hAnsiTheme="minorHAnsi" w:cstheme="minorHAnsi"/>
        </w:rPr>
        <w:t>შარდში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მიოგლობინურიასთან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შესაბამისი</w:t>
      </w:r>
      <w:proofErr w:type="spellEnd"/>
      <w:r w:rsidR="009A089A" w:rsidRPr="00403C73">
        <w:rPr>
          <w:rFonts w:asciiTheme="minorHAnsi" w:hAnsiTheme="minorHAnsi" w:cstheme="minorHAnsi"/>
        </w:rPr>
        <w:t xml:space="preserve"> </w:t>
      </w:r>
      <w:proofErr w:type="spellStart"/>
      <w:r w:rsidR="009A089A" w:rsidRPr="00403C73">
        <w:rPr>
          <w:rFonts w:asciiTheme="minorHAnsi" w:hAnsiTheme="minorHAnsi" w:cstheme="minorHAnsi"/>
        </w:rPr>
        <w:t>ცვლილებები</w:t>
      </w:r>
      <w:proofErr w:type="spellEnd"/>
      <w:r w:rsidR="009A089A" w:rsidRPr="00403C73">
        <w:rPr>
          <w:rFonts w:asciiTheme="minorHAnsi" w:hAnsiTheme="minorHAnsi" w:cstheme="minorHAnsi"/>
        </w:rPr>
        <w:t xml:space="preserve">. </w:t>
      </w:r>
      <w:proofErr w:type="spellStart"/>
      <w:r w:rsidR="00543267" w:rsidRPr="00403C73">
        <w:rPr>
          <w:rFonts w:asciiTheme="minorHAnsi" w:hAnsiTheme="minorHAnsi" w:cstheme="minorHAnsi"/>
        </w:rPr>
        <w:t>ავთვისებიან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ჰიპერთერმიასთან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მსგავსების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მიუხედავად</w:t>
      </w:r>
      <w:proofErr w:type="spellEnd"/>
      <w:r w:rsidR="00543267" w:rsidRPr="00403C73">
        <w:rPr>
          <w:rFonts w:asciiTheme="minorHAnsi" w:hAnsiTheme="minorHAnsi" w:cstheme="minorHAnsi"/>
        </w:rPr>
        <w:t xml:space="preserve">, </w:t>
      </w:r>
      <w:proofErr w:type="spellStart"/>
      <w:r w:rsidR="00543267" w:rsidRPr="00403C73">
        <w:rPr>
          <w:rFonts w:asciiTheme="minorHAnsi" w:hAnsiTheme="minorHAnsi" w:cstheme="minorHAnsi"/>
        </w:rPr>
        <w:t>ამ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პაციენტებიდან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არცერთს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არ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აღენიშნებოდა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კუნთების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რიგიდობის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ან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ჰიპერმეტაბოლური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მდგომარეობის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ნიშნები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ან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სიმპტომები</w:t>
      </w:r>
      <w:proofErr w:type="spellEnd"/>
      <w:r w:rsidR="00543267" w:rsidRPr="00403C73">
        <w:rPr>
          <w:rFonts w:asciiTheme="minorHAnsi" w:hAnsiTheme="minorHAnsi" w:cstheme="minorHAnsi"/>
        </w:rPr>
        <w:t xml:space="preserve">. </w:t>
      </w:r>
      <w:proofErr w:type="spellStart"/>
      <w:r w:rsidR="00543267" w:rsidRPr="00403C73">
        <w:rPr>
          <w:rFonts w:asciiTheme="minorHAnsi" w:hAnsiTheme="minorHAnsi" w:cstheme="minorHAnsi"/>
        </w:rPr>
        <w:t>რეკომენდებულია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ჰიპერკალიემიისა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და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რეზისტენტული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არითმიების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სამკურნალოდ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ადრეული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და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აგრესიული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ჩარევა</w:t>
      </w:r>
      <w:proofErr w:type="spellEnd"/>
      <w:r w:rsidR="00543267" w:rsidRPr="00403C73">
        <w:rPr>
          <w:rFonts w:asciiTheme="minorHAnsi" w:hAnsiTheme="minorHAnsi" w:cstheme="minorHAnsi"/>
        </w:rPr>
        <w:t xml:space="preserve">, </w:t>
      </w:r>
      <w:proofErr w:type="spellStart"/>
      <w:r w:rsidR="00543267" w:rsidRPr="00403C73">
        <w:rPr>
          <w:rFonts w:asciiTheme="minorHAnsi" w:hAnsiTheme="minorHAnsi" w:cstheme="minorHAnsi"/>
        </w:rPr>
        <w:t>ისევე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როგორც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ლატენტური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ნერვ-კუნთოვანი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დაავადების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შემდგომი</w:t>
      </w:r>
      <w:proofErr w:type="spellEnd"/>
      <w:r w:rsidR="00543267" w:rsidRPr="00403C73">
        <w:rPr>
          <w:rFonts w:asciiTheme="minorHAnsi" w:hAnsiTheme="minorHAnsi" w:cstheme="minorHAnsi"/>
        </w:rPr>
        <w:t xml:space="preserve"> </w:t>
      </w:r>
      <w:proofErr w:type="spellStart"/>
      <w:r w:rsidR="00543267" w:rsidRPr="00403C73">
        <w:rPr>
          <w:rFonts w:asciiTheme="minorHAnsi" w:hAnsiTheme="minorHAnsi" w:cstheme="minorHAnsi"/>
        </w:rPr>
        <w:t>შეფასება</w:t>
      </w:r>
      <w:proofErr w:type="spellEnd"/>
      <w:r w:rsidR="00543267" w:rsidRPr="00403C73">
        <w:rPr>
          <w:rFonts w:asciiTheme="minorHAnsi" w:hAnsiTheme="minorHAnsi" w:cstheme="minorHAnsi"/>
        </w:rPr>
        <w:t>.</w:t>
      </w:r>
    </w:p>
    <w:p w14:paraId="7783D987" w14:textId="2777C729" w:rsidR="000D1858" w:rsidRPr="00403C73" w:rsidRDefault="00396682" w:rsidP="00517D89">
      <w:pPr>
        <w:pStyle w:val="BodyText"/>
        <w:ind w:right="123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  <w:b/>
        </w:rPr>
        <w:t>ავთვისებიანი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ჰიპერთერმია</w:t>
      </w:r>
      <w:proofErr w:type="spellEnd"/>
      <w:r w:rsidRPr="00403C73">
        <w:rPr>
          <w:rFonts w:asciiTheme="minorHAnsi" w:hAnsiTheme="minorHAnsi" w:cstheme="minorHAnsi"/>
          <w:b/>
        </w:rPr>
        <w:t xml:space="preserve">: </w:t>
      </w:r>
      <w:proofErr w:type="spellStart"/>
      <w:r w:rsidR="004B2BE0" w:rsidRPr="00403C73">
        <w:rPr>
          <w:rFonts w:asciiTheme="minorHAnsi" w:hAnsiTheme="minorHAnsi" w:cstheme="minorHAnsi"/>
        </w:rPr>
        <w:t>მოწყვლად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პირებში</w:t>
      </w:r>
      <w:proofErr w:type="spellEnd"/>
      <w:r w:rsidR="004B2BE0" w:rsidRPr="00403C73">
        <w:rPr>
          <w:rFonts w:asciiTheme="minorHAnsi" w:hAnsiTheme="minorHAnsi" w:cstheme="minorHAnsi"/>
        </w:rPr>
        <w:t xml:space="preserve">, </w:t>
      </w:r>
      <w:proofErr w:type="spellStart"/>
      <w:r w:rsidR="004B2BE0" w:rsidRPr="00403C73">
        <w:rPr>
          <w:rFonts w:asciiTheme="minorHAnsi" w:hAnsiTheme="minorHAnsi" w:cstheme="minorHAnsi"/>
        </w:rPr>
        <w:t>აქროლადმა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საანესთეზიო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საშუალებებმა</w:t>
      </w:r>
      <w:proofErr w:type="spellEnd"/>
      <w:r w:rsidR="004B2BE0" w:rsidRPr="00403C73">
        <w:rPr>
          <w:rFonts w:asciiTheme="minorHAnsi" w:hAnsiTheme="minorHAnsi" w:cstheme="minorHAnsi"/>
        </w:rPr>
        <w:t xml:space="preserve">, </w:t>
      </w:r>
      <w:proofErr w:type="spellStart"/>
      <w:r w:rsidR="004B2BE0" w:rsidRPr="00403C73">
        <w:rPr>
          <w:rFonts w:asciiTheme="minorHAnsi" w:hAnsiTheme="minorHAnsi" w:cstheme="minorHAnsi"/>
        </w:rPr>
        <w:t>მათ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შორის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იზოფლურანმა</w:t>
      </w:r>
      <w:proofErr w:type="spellEnd"/>
      <w:r w:rsidR="004B2BE0" w:rsidRPr="00403C73">
        <w:rPr>
          <w:rFonts w:asciiTheme="minorHAnsi" w:hAnsiTheme="minorHAnsi" w:cstheme="minorHAnsi"/>
        </w:rPr>
        <w:t xml:space="preserve">, </w:t>
      </w:r>
      <w:proofErr w:type="spellStart"/>
      <w:r w:rsidR="004B2BE0" w:rsidRPr="00403C73">
        <w:rPr>
          <w:rFonts w:asciiTheme="minorHAnsi" w:hAnsiTheme="minorHAnsi" w:cstheme="minorHAnsi"/>
        </w:rPr>
        <w:t>შეიძლება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გამოიწვიოს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ავთვისებიანი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ჰიპერთერმია</w:t>
      </w:r>
      <w:proofErr w:type="spellEnd"/>
      <w:r w:rsidR="004B2BE0" w:rsidRPr="00403C73">
        <w:rPr>
          <w:rFonts w:asciiTheme="minorHAnsi" w:hAnsiTheme="minorHAnsi" w:cstheme="minorHAnsi"/>
        </w:rPr>
        <w:t xml:space="preserve">, </w:t>
      </w:r>
      <w:proofErr w:type="spellStart"/>
      <w:r w:rsidR="004B2BE0" w:rsidRPr="00403C73">
        <w:rPr>
          <w:rFonts w:asciiTheme="minorHAnsi" w:hAnsiTheme="minorHAnsi" w:cstheme="minorHAnsi"/>
        </w:rPr>
        <w:t>ჩონჩხის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კუნთების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ჰიპერმეტაბოლური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მდგომარეობა</w:t>
      </w:r>
      <w:proofErr w:type="spellEnd"/>
      <w:r w:rsidR="004B2BE0" w:rsidRPr="00403C73">
        <w:rPr>
          <w:rFonts w:asciiTheme="minorHAnsi" w:hAnsiTheme="minorHAnsi" w:cstheme="minorHAnsi"/>
        </w:rPr>
        <w:t xml:space="preserve">, </w:t>
      </w:r>
      <w:proofErr w:type="spellStart"/>
      <w:r w:rsidR="004B2BE0" w:rsidRPr="00403C73">
        <w:rPr>
          <w:rFonts w:asciiTheme="minorHAnsi" w:hAnsiTheme="minorHAnsi" w:cstheme="minorHAnsi"/>
        </w:rPr>
        <w:t>რომელიც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იწვევს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ჟანგბადზე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მაღალ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მოთხოვნილებას</w:t>
      </w:r>
      <w:proofErr w:type="spellEnd"/>
      <w:r w:rsidR="004B2BE0" w:rsidRPr="00403C73">
        <w:rPr>
          <w:rFonts w:asciiTheme="minorHAnsi" w:hAnsiTheme="minorHAnsi" w:cstheme="minorHAnsi"/>
        </w:rPr>
        <w:t xml:space="preserve">. </w:t>
      </w:r>
      <w:proofErr w:type="spellStart"/>
      <w:r w:rsidR="004B2BE0" w:rsidRPr="00403C73">
        <w:rPr>
          <w:rFonts w:asciiTheme="minorHAnsi" w:hAnsiTheme="minorHAnsi" w:cstheme="minorHAnsi"/>
        </w:rPr>
        <w:t>აღწერილია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ავთვისებიანი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ჰიპერთერმიის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ლეტალური</w:t>
      </w:r>
      <w:proofErr w:type="spellEnd"/>
      <w:r w:rsidR="004B2BE0" w:rsidRPr="00403C73">
        <w:rPr>
          <w:rFonts w:asciiTheme="minorHAnsi" w:hAnsiTheme="minorHAnsi" w:cstheme="minorHAnsi"/>
        </w:rPr>
        <w:t xml:space="preserve"> </w:t>
      </w:r>
      <w:proofErr w:type="spellStart"/>
      <w:r w:rsidR="004B2BE0" w:rsidRPr="00403C73">
        <w:rPr>
          <w:rFonts w:asciiTheme="minorHAnsi" w:hAnsiTheme="minorHAnsi" w:cstheme="minorHAnsi"/>
        </w:rPr>
        <w:t>შედეგები</w:t>
      </w:r>
      <w:proofErr w:type="spellEnd"/>
      <w:r w:rsidR="004B2BE0" w:rsidRPr="00403C73">
        <w:rPr>
          <w:rFonts w:asciiTheme="minorHAnsi" w:hAnsiTheme="minorHAnsi" w:cstheme="minorHAnsi"/>
        </w:rPr>
        <w:t xml:space="preserve">. </w:t>
      </w:r>
      <w:proofErr w:type="spellStart"/>
      <w:r w:rsidR="00D74150" w:rsidRPr="00403C73">
        <w:rPr>
          <w:rFonts w:asciiTheme="minorHAnsi" w:hAnsiTheme="minorHAnsi" w:cstheme="minorHAnsi"/>
        </w:rPr>
        <w:t>ავთვისებიანი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ჰიპერთერმიის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განვითარების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რისკი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იზრდება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სუქცინილქოლინისა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და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აქროლადი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საანესთეზიო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საშუალებების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ერთდროული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მიღებისას</w:t>
      </w:r>
      <w:proofErr w:type="spellEnd"/>
      <w:r w:rsidR="00D74150" w:rsidRPr="00403C73">
        <w:rPr>
          <w:rFonts w:asciiTheme="minorHAnsi" w:hAnsiTheme="minorHAnsi" w:cstheme="minorHAnsi"/>
        </w:rPr>
        <w:t xml:space="preserve">. </w:t>
      </w:r>
      <w:proofErr w:type="spellStart"/>
      <w:r w:rsidR="00D74150" w:rsidRPr="00403C73">
        <w:rPr>
          <w:rFonts w:asciiTheme="minorHAnsi" w:hAnsiTheme="minorHAnsi" w:cstheme="minorHAnsi"/>
        </w:rPr>
        <w:t>აკუფლორანმა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შეუძლია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გამოიწვიოს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lastRenderedPageBreak/>
        <w:t>ავთვისებიანი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ჰიპერთერმია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პაციენტებში</w:t>
      </w:r>
      <w:proofErr w:type="spellEnd"/>
      <w:r w:rsidR="00D74150" w:rsidRPr="00403C73">
        <w:rPr>
          <w:rFonts w:asciiTheme="minorHAnsi" w:hAnsiTheme="minorHAnsi" w:cstheme="minorHAnsi"/>
        </w:rPr>
        <w:t xml:space="preserve">, </w:t>
      </w:r>
      <w:proofErr w:type="spellStart"/>
      <w:r w:rsidR="00D74150" w:rsidRPr="00403C73">
        <w:rPr>
          <w:rFonts w:asciiTheme="minorHAnsi" w:hAnsiTheme="minorHAnsi" w:cstheme="minorHAnsi"/>
        </w:rPr>
        <w:t>რომლებსაც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გენეტიკური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ფაქტორების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ან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ოჯახური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ანამნეზის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საფუძველზე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აქვთ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ცნობილი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ან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საეჭვო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მიდრეკილება</w:t>
      </w:r>
      <w:proofErr w:type="spellEnd"/>
      <w:r w:rsidR="00D74150" w:rsidRPr="00403C73">
        <w:rPr>
          <w:rFonts w:asciiTheme="minorHAnsi" w:hAnsiTheme="minorHAnsi" w:cstheme="minorHAnsi"/>
        </w:rPr>
        <w:t xml:space="preserve">, </w:t>
      </w:r>
      <w:proofErr w:type="spellStart"/>
      <w:r w:rsidR="00D74150" w:rsidRPr="00403C73">
        <w:rPr>
          <w:rFonts w:asciiTheme="minorHAnsi" w:hAnsiTheme="minorHAnsi" w:cstheme="minorHAnsi"/>
        </w:rPr>
        <w:t>მათ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შორის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მათში</w:t>
      </w:r>
      <w:proofErr w:type="spellEnd"/>
      <w:r w:rsidR="00D74150" w:rsidRPr="00403C73">
        <w:rPr>
          <w:rFonts w:asciiTheme="minorHAnsi" w:hAnsiTheme="minorHAnsi" w:cstheme="minorHAnsi"/>
        </w:rPr>
        <w:t xml:space="preserve">, </w:t>
      </w:r>
      <w:proofErr w:type="spellStart"/>
      <w:r w:rsidR="00D74150" w:rsidRPr="00403C73">
        <w:rPr>
          <w:rFonts w:asciiTheme="minorHAnsi" w:hAnsiTheme="minorHAnsi" w:cstheme="minorHAnsi"/>
        </w:rPr>
        <w:t>ვისაც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აქვთ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გარკვეული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მემკვიდრეობითი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რიანოდინის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რეცეპტორის</w:t>
      </w:r>
      <w:proofErr w:type="spellEnd"/>
      <w:r w:rsidR="00D74150" w:rsidRPr="00403C73">
        <w:rPr>
          <w:rFonts w:asciiTheme="minorHAnsi" w:hAnsiTheme="minorHAnsi" w:cstheme="minorHAnsi"/>
        </w:rPr>
        <w:t xml:space="preserve"> (RYR1) </w:t>
      </w:r>
      <w:proofErr w:type="spellStart"/>
      <w:r w:rsidR="00D74150" w:rsidRPr="00403C73">
        <w:rPr>
          <w:rFonts w:asciiTheme="minorHAnsi" w:hAnsiTheme="minorHAnsi" w:cstheme="minorHAnsi"/>
        </w:rPr>
        <w:t>ან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დიჰიდროპირიდინის</w:t>
      </w:r>
      <w:proofErr w:type="spellEnd"/>
      <w:r w:rsidR="00D74150" w:rsidRPr="00403C73">
        <w:rPr>
          <w:rFonts w:asciiTheme="minorHAnsi" w:hAnsiTheme="minorHAnsi" w:cstheme="minorHAnsi"/>
        </w:rPr>
        <w:t xml:space="preserve"> </w:t>
      </w:r>
      <w:proofErr w:type="spellStart"/>
      <w:r w:rsidR="00D74150" w:rsidRPr="00403C73">
        <w:rPr>
          <w:rFonts w:asciiTheme="minorHAnsi" w:hAnsiTheme="minorHAnsi" w:cstheme="minorHAnsi"/>
        </w:rPr>
        <w:t>რეცეპტორის</w:t>
      </w:r>
      <w:proofErr w:type="spellEnd"/>
      <w:r w:rsidR="00D74150" w:rsidRPr="00403C73">
        <w:rPr>
          <w:rFonts w:asciiTheme="minorHAnsi" w:hAnsiTheme="minorHAnsi" w:cstheme="minorHAnsi"/>
        </w:rPr>
        <w:t xml:space="preserve"> (CACNA1S) </w:t>
      </w:r>
      <w:proofErr w:type="spellStart"/>
      <w:r w:rsidR="00D74150" w:rsidRPr="00403C73">
        <w:rPr>
          <w:rFonts w:asciiTheme="minorHAnsi" w:hAnsiTheme="minorHAnsi" w:cstheme="minorHAnsi"/>
        </w:rPr>
        <w:t>ვარიანტები</w:t>
      </w:r>
      <w:proofErr w:type="spellEnd"/>
      <w:r w:rsidR="00D74150" w:rsidRPr="00403C73">
        <w:rPr>
          <w:rFonts w:asciiTheme="minorHAnsi" w:hAnsiTheme="minorHAnsi" w:cstheme="minorHAnsi"/>
        </w:rPr>
        <w:t>.</w:t>
      </w:r>
    </w:p>
    <w:p w14:paraId="72AA1E02" w14:textId="77777777" w:rsidR="00F23A0A" w:rsidRPr="00403C73" w:rsidRDefault="00F23A0A" w:rsidP="001749B5">
      <w:pPr>
        <w:pStyle w:val="BodyText"/>
        <w:spacing w:before="196"/>
        <w:ind w:right="114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ავთვისებიანი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ჰიპერთერმიის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შესაბამისი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ნიშნები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შეიძლება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მოიცავდეს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ჰიპერთერმიას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ჰიპოქსიას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ჰიპერკაპნიას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კუნთების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რიგიდობას</w:t>
      </w:r>
      <w:proofErr w:type="spellEnd"/>
      <w:r w:rsidRPr="00403C73">
        <w:rPr>
          <w:rFonts w:asciiTheme="minorHAnsi" w:hAnsiTheme="minorHAnsi" w:cstheme="minorHAnsi"/>
        </w:rPr>
        <w:t xml:space="preserve"> (</w:t>
      </w:r>
      <w:proofErr w:type="spellStart"/>
      <w:r w:rsidRPr="00403C73">
        <w:rPr>
          <w:rFonts w:asciiTheme="minorHAnsi" w:hAnsiTheme="minorHAnsi" w:cstheme="minorHAnsi"/>
        </w:rPr>
        <w:t>მაგ</w:t>
      </w:r>
      <w:proofErr w:type="spellEnd"/>
      <w:r w:rsidRPr="00403C73">
        <w:rPr>
          <w:rFonts w:asciiTheme="minorHAnsi" w:hAnsiTheme="minorHAnsi" w:cstheme="minorHAnsi"/>
        </w:rPr>
        <w:t xml:space="preserve">., </w:t>
      </w:r>
      <w:proofErr w:type="spellStart"/>
      <w:r w:rsidRPr="00403C73">
        <w:rPr>
          <w:rFonts w:asciiTheme="minorHAnsi" w:hAnsiTheme="minorHAnsi" w:cstheme="minorHAnsi"/>
        </w:rPr>
        <w:t>ყბის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კუნთების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სპაზმს</w:t>
      </w:r>
      <w:proofErr w:type="spellEnd"/>
      <w:r w:rsidRPr="00403C73">
        <w:rPr>
          <w:rFonts w:asciiTheme="minorHAnsi" w:hAnsiTheme="minorHAnsi" w:cstheme="minorHAnsi"/>
        </w:rPr>
        <w:t xml:space="preserve">), </w:t>
      </w:r>
      <w:proofErr w:type="spellStart"/>
      <w:r w:rsidRPr="00403C73">
        <w:rPr>
          <w:rFonts w:asciiTheme="minorHAnsi" w:hAnsiTheme="minorHAnsi" w:cstheme="minorHAnsi"/>
        </w:rPr>
        <w:t>ტაქიკარდიას</w:t>
      </w:r>
      <w:proofErr w:type="spellEnd"/>
      <w:r w:rsidRPr="00403C73">
        <w:rPr>
          <w:rFonts w:asciiTheme="minorHAnsi" w:hAnsiTheme="minorHAnsi" w:cstheme="minorHAnsi"/>
        </w:rPr>
        <w:t xml:space="preserve"> (</w:t>
      </w:r>
      <w:proofErr w:type="spellStart"/>
      <w:r w:rsidRPr="00403C73">
        <w:rPr>
          <w:rFonts w:asciiTheme="minorHAnsi" w:hAnsiTheme="minorHAnsi" w:cstheme="minorHAnsi"/>
        </w:rPr>
        <w:t>მაგ</w:t>
      </w:r>
      <w:proofErr w:type="spellEnd"/>
      <w:r w:rsidRPr="00403C73">
        <w:rPr>
          <w:rFonts w:asciiTheme="minorHAnsi" w:hAnsiTheme="minorHAnsi" w:cstheme="minorHAnsi"/>
        </w:rPr>
        <w:t xml:space="preserve">., </w:t>
      </w:r>
      <w:proofErr w:type="spellStart"/>
      <w:r w:rsidRPr="00403C73">
        <w:rPr>
          <w:rFonts w:asciiTheme="minorHAnsi" w:hAnsiTheme="minorHAnsi" w:cstheme="minorHAnsi"/>
        </w:rPr>
        <w:t>განსაკუთრებით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ისეთს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რომელიც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რეაგირებს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გაღრმავებულ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ანესთეზიაზე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ტკივილგამაყუჩებელი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მედიკამენტების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მიღებაზე</w:t>
      </w:r>
      <w:proofErr w:type="spellEnd"/>
      <w:r w:rsidRPr="00403C73">
        <w:rPr>
          <w:rFonts w:asciiTheme="minorHAnsi" w:hAnsiTheme="minorHAnsi" w:cstheme="minorHAnsi"/>
        </w:rPr>
        <w:t xml:space="preserve">), </w:t>
      </w:r>
      <w:proofErr w:type="spellStart"/>
      <w:r w:rsidRPr="00403C73">
        <w:rPr>
          <w:rFonts w:asciiTheme="minorHAnsi" w:hAnsiTheme="minorHAnsi" w:cstheme="minorHAnsi"/>
        </w:rPr>
        <w:t>ტაქიპნოეს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ციანოზს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არითმიებს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ჰიპოვოლემიას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ჰემოდინამიკურ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არასტაბილურობას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კანის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სიჭრელე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კოაგულოპათიები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თირკმლის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უკმარისობა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შეიძლება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გამოვლინდეს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ჰიპერმეტაბოლური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პროცესის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გვიანდელ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ეტაპზე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138F1429" w14:textId="3FC0AF57" w:rsidR="0001257F" w:rsidRPr="00403C73" w:rsidRDefault="00A35E0D" w:rsidP="00BB5EC8">
      <w:pPr>
        <w:pStyle w:val="BodyText"/>
        <w:spacing w:before="196"/>
        <w:ind w:right="114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ავთვისებიანი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ჰიპერთერმიის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წარმატებული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მკურნალობა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დამოკიდებულია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კლინიკური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ნიშნების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ადრეულ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ამოცნობაზე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თუ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ავთვისებიანი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ჰიპერთერმია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სავარაუდოა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შეწყვიტეთ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ყველა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გამომწვევი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აგენტის</w:t>
      </w:r>
      <w:proofErr w:type="spellEnd"/>
      <w:r w:rsidRPr="00403C73">
        <w:rPr>
          <w:rFonts w:asciiTheme="minorHAnsi" w:hAnsiTheme="minorHAnsi" w:cstheme="minorHAnsi"/>
        </w:rPr>
        <w:t xml:space="preserve"> (</w:t>
      </w:r>
      <w:proofErr w:type="spellStart"/>
      <w:r w:rsidRPr="00403C73">
        <w:rPr>
          <w:rFonts w:asciiTheme="minorHAnsi" w:hAnsiTheme="minorHAnsi" w:cstheme="minorHAnsi"/>
        </w:rPr>
        <w:t>მაგ</w:t>
      </w:r>
      <w:proofErr w:type="spellEnd"/>
      <w:r w:rsidRPr="00403C73">
        <w:rPr>
          <w:rFonts w:asciiTheme="minorHAnsi" w:hAnsiTheme="minorHAnsi" w:cstheme="minorHAnsi"/>
        </w:rPr>
        <w:t xml:space="preserve">., </w:t>
      </w:r>
      <w:proofErr w:type="spellStart"/>
      <w:r w:rsidRPr="00403C73">
        <w:rPr>
          <w:rFonts w:asciiTheme="minorHAnsi" w:hAnsiTheme="minorHAnsi" w:cstheme="minorHAnsi"/>
        </w:rPr>
        <w:t>აქროლადი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საანესთეზიო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საშუალებების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სუქცინილქოლინის</w:t>
      </w:r>
      <w:proofErr w:type="spellEnd"/>
      <w:r w:rsidRPr="00403C73">
        <w:rPr>
          <w:rFonts w:asciiTheme="minorHAnsi" w:hAnsiTheme="minorHAnsi" w:cstheme="minorHAnsi"/>
        </w:rPr>
        <w:t xml:space="preserve">) </w:t>
      </w:r>
      <w:proofErr w:type="spellStart"/>
      <w:r w:rsidRPr="00403C73">
        <w:rPr>
          <w:rFonts w:asciiTheme="minorHAnsi" w:hAnsiTheme="minorHAnsi" w:cstheme="minorHAnsi"/>
        </w:rPr>
        <w:t>მიღება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ინტრავენურად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შეიყვანეთ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დანტროლენ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ნატრიუმი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დაიწყეთ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დამხმარე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თერაპია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r w:rsidR="000D185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პაციენტის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მართვის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შესახებ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დამატებითი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ინფორმაციისთვის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BB5EC8" w:rsidRPr="00403C73">
        <w:rPr>
          <w:rFonts w:asciiTheme="minorHAnsi" w:hAnsiTheme="minorHAnsi" w:cstheme="minorHAnsi"/>
        </w:rPr>
        <w:t>იხილეთ</w:t>
      </w:r>
      <w:proofErr w:type="spellEnd"/>
      <w:r w:rsidR="00BB5EC8" w:rsidRPr="00403C73">
        <w:rPr>
          <w:rFonts w:asciiTheme="minorHAnsi" w:hAnsiTheme="minorHAnsi" w:cstheme="minorHAnsi"/>
        </w:rPr>
        <w:t xml:space="preserve">  </w:t>
      </w:r>
      <w:proofErr w:type="spellStart"/>
      <w:r w:rsidR="00BB5EC8" w:rsidRPr="00403C73">
        <w:rPr>
          <w:rFonts w:asciiTheme="minorHAnsi" w:hAnsiTheme="minorHAnsi" w:cstheme="minorHAnsi"/>
        </w:rPr>
        <w:t>ინტრავენური</w:t>
      </w:r>
      <w:proofErr w:type="spellEnd"/>
      <w:proofErr w:type="gram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დანტროლენ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ნატრიუმის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გამოყენების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ინსტრუქცია</w:t>
      </w:r>
      <w:proofErr w:type="spellEnd"/>
      <w:r w:rsidR="00BB5EC8" w:rsidRPr="00403C73">
        <w:rPr>
          <w:rFonts w:asciiTheme="minorHAnsi" w:hAnsiTheme="minorHAnsi" w:cstheme="minorHAnsi"/>
        </w:rPr>
        <w:t xml:space="preserve">. </w:t>
      </w:r>
      <w:proofErr w:type="spellStart"/>
      <w:r w:rsidR="00BB5EC8" w:rsidRPr="00403C73">
        <w:rPr>
          <w:rFonts w:asciiTheme="minorHAnsi" w:hAnsiTheme="minorHAnsi" w:cstheme="minorHAnsi"/>
        </w:rPr>
        <w:t>დამხმარე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თერაპია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მოიცავს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დამატებითი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ჟანგბადის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მიღებას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და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რესპირატორულ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მხარდაჭერას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კლინიკური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საჭიროების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მიხედვით</w:t>
      </w:r>
      <w:proofErr w:type="spellEnd"/>
      <w:r w:rsidR="00BB5EC8" w:rsidRPr="00403C73">
        <w:rPr>
          <w:rFonts w:asciiTheme="minorHAnsi" w:hAnsiTheme="minorHAnsi" w:cstheme="minorHAnsi"/>
        </w:rPr>
        <w:t xml:space="preserve">, </w:t>
      </w:r>
      <w:proofErr w:type="spellStart"/>
      <w:r w:rsidR="00BB5EC8" w:rsidRPr="00403C73">
        <w:rPr>
          <w:rFonts w:asciiTheme="minorHAnsi" w:hAnsiTheme="minorHAnsi" w:cstheme="minorHAnsi"/>
        </w:rPr>
        <w:t>ჰემოდინამიკური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სტაბილურობისა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და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შარდის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ადეკვატური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გამოყოფის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შენარჩუნებას</w:t>
      </w:r>
      <w:proofErr w:type="spellEnd"/>
      <w:r w:rsidR="00BB5EC8" w:rsidRPr="00403C73">
        <w:rPr>
          <w:rFonts w:asciiTheme="minorHAnsi" w:hAnsiTheme="minorHAnsi" w:cstheme="minorHAnsi"/>
        </w:rPr>
        <w:t xml:space="preserve">, </w:t>
      </w:r>
      <w:proofErr w:type="spellStart"/>
      <w:r w:rsidR="00BB5EC8" w:rsidRPr="00403C73">
        <w:rPr>
          <w:rFonts w:asciiTheme="minorHAnsi" w:hAnsiTheme="minorHAnsi" w:cstheme="minorHAnsi"/>
        </w:rPr>
        <w:t>სითხისა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და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ელექტროლიტური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ბალანსის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მართვას</w:t>
      </w:r>
      <w:proofErr w:type="spellEnd"/>
      <w:r w:rsidR="00BB5EC8" w:rsidRPr="00403C73">
        <w:rPr>
          <w:rFonts w:asciiTheme="minorHAnsi" w:hAnsiTheme="minorHAnsi" w:cstheme="minorHAnsi"/>
        </w:rPr>
        <w:t xml:space="preserve">, </w:t>
      </w:r>
      <w:proofErr w:type="spellStart"/>
      <w:r w:rsidR="00BB5EC8" w:rsidRPr="00403C73">
        <w:rPr>
          <w:rFonts w:asciiTheme="minorHAnsi" w:hAnsiTheme="minorHAnsi" w:cstheme="minorHAnsi"/>
        </w:rPr>
        <w:t>მჟავა-ტუტოვანი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დარღვევების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კორექციას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და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ტემპერატურის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მატების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კონტროლის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ზომების</w:t>
      </w:r>
      <w:proofErr w:type="spellEnd"/>
      <w:r w:rsidR="00BB5EC8" w:rsidRPr="00403C73">
        <w:rPr>
          <w:rFonts w:asciiTheme="minorHAnsi" w:hAnsiTheme="minorHAnsi" w:cstheme="minorHAnsi"/>
        </w:rPr>
        <w:t xml:space="preserve"> </w:t>
      </w:r>
      <w:proofErr w:type="spellStart"/>
      <w:r w:rsidR="00BB5EC8" w:rsidRPr="00403C73">
        <w:rPr>
          <w:rFonts w:asciiTheme="minorHAnsi" w:hAnsiTheme="minorHAnsi" w:cstheme="minorHAnsi"/>
        </w:rPr>
        <w:t>მიღებას</w:t>
      </w:r>
      <w:proofErr w:type="spellEnd"/>
      <w:r w:rsidR="00BB5EC8" w:rsidRPr="00403C73">
        <w:rPr>
          <w:rFonts w:asciiTheme="minorHAnsi" w:hAnsiTheme="minorHAnsi" w:cstheme="minorHAnsi"/>
        </w:rPr>
        <w:t>.</w:t>
      </w:r>
    </w:p>
    <w:p w14:paraId="4DB673AF" w14:textId="77777777" w:rsidR="00BC405C" w:rsidRPr="00403C73" w:rsidRDefault="00BC405C" w:rsidP="001749B5">
      <w:pPr>
        <w:pStyle w:val="BodyText"/>
        <w:spacing w:before="132"/>
        <w:ind w:right="118"/>
        <w:jc w:val="both"/>
        <w:rPr>
          <w:rFonts w:asciiTheme="minorHAnsi" w:hAnsiTheme="minorHAnsi" w:cstheme="minorHAnsi"/>
          <w:b/>
          <w:bCs/>
        </w:rPr>
      </w:pPr>
      <w:proofErr w:type="spellStart"/>
      <w:r w:rsidRPr="00403C73">
        <w:rPr>
          <w:rFonts w:asciiTheme="minorHAnsi" w:hAnsiTheme="minorHAnsi" w:cstheme="minorHAnsi"/>
          <w:b/>
          <w:bCs/>
        </w:rPr>
        <w:t>ღვიძლისმიერი</w:t>
      </w:r>
      <w:proofErr w:type="spellEnd"/>
      <w:r w:rsidRPr="00403C7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bCs/>
        </w:rPr>
        <w:t>რეაქციები</w:t>
      </w:r>
      <w:proofErr w:type="spellEnd"/>
    </w:p>
    <w:p w14:paraId="1C11FA3A" w14:textId="77777777" w:rsidR="00005070" w:rsidRPr="00403C73" w:rsidRDefault="00005070" w:rsidP="001749B5">
      <w:pPr>
        <w:pStyle w:val="Heading1"/>
        <w:ind w:left="0" w:firstLine="0"/>
        <w:rPr>
          <w:rFonts w:asciiTheme="minorHAnsi" w:hAnsiTheme="minorHAnsi" w:cstheme="minorHAnsi"/>
          <w:b w:val="0"/>
          <w:bCs w:val="0"/>
        </w:rPr>
      </w:pPr>
      <w:proofErr w:type="spellStart"/>
      <w:r w:rsidRPr="00403C73">
        <w:rPr>
          <w:rFonts w:asciiTheme="minorHAnsi" w:hAnsiTheme="minorHAnsi" w:cstheme="minorHAnsi"/>
          <w:b w:val="0"/>
          <w:bCs w:val="0"/>
        </w:rPr>
        <w:t>იზოფლურანის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გამოყენებისას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აღწერილია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ღვიძლის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პოსტოპერაციული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დისფუნქციის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მსუბუქი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საშუალო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მძიმე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შემთხვევები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ან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ჰეპატიტი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სიყვითლით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ან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მის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გარეშე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მათ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შორის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ღვიძლის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ფატალური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ნეკროზი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ღვიძლის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უკმარისობა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>.</w:t>
      </w:r>
    </w:p>
    <w:p w14:paraId="1A45CB02" w14:textId="03F6E0C9" w:rsidR="0001257F" w:rsidRPr="00403C73" w:rsidRDefault="00F71F7D" w:rsidP="001749B5">
      <w:pPr>
        <w:pStyle w:val="Heading1"/>
        <w:ind w:left="0" w:firstLine="0"/>
        <w:rPr>
          <w:rFonts w:asciiTheme="minorHAnsi" w:hAnsiTheme="minorHAnsi" w:cstheme="minorHAnsi"/>
          <w:b w:val="0"/>
          <w:bCs w:val="0"/>
        </w:rPr>
      </w:pPr>
      <w:proofErr w:type="spellStart"/>
      <w:r w:rsidRPr="00403C73">
        <w:rPr>
          <w:rFonts w:asciiTheme="minorHAnsi" w:hAnsiTheme="minorHAnsi" w:cstheme="minorHAnsi"/>
          <w:b w:val="0"/>
          <w:bCs w:val="0"/>
        </w:rPr>
        <w:t>ასეთი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რეაქციები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შეიძლება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წარმოადგენდეს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მომატებული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მგრძნობელობით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გამოწვეულ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ჰეპატიტს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რაც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ჰალოგენირებული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საანესთეზიო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საშუალებების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მათ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შორის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იზოფლურანის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ზემოქმედების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ცნობილი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რისკია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.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სხვა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ჰალოგენირებული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საანესთეზიო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საშუალებების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მსგავსად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აკუფლორანმა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proofErr w:type="gramStart"/>
      <w:r w:rsidRPr="00403C73">
        <w:rPr>
          <w:rFonts w:asciiTheme="minorHAnsi" w:hAnsiTheme="minorHAnsi" w:cstheme="minorHAnsi"/>
          <w:b w:val="0"/>
          <w:bCs w:val="0"/>
        </w:rPr>
        <w:t>შეიძლება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მომატებული</w:t>
      </w:r>
      <w:proofErr w:type="spellEnd"/>
      <w:proofErr w:type="gram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მგრძნობელობის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გამო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გამოიწვიოს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ჰეპატიტი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იმ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პაციენტებში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რომლებშიც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ადრე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მოხდა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სენსიბილიზაციაჰალოგენირებული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საანესთეზიო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საშუალებების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ზემოქმედების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შედეგად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 (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იხ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 xml:space="preserve">. </w:t>
      </w:r>
      <w:proofErr w:type="spellStart"/>
      <w:r w:rsidRPr="00403C73">
        <w:rPr>
          <w:rFonts w:asciiTheme="minorHAnsi" w:hAnsiTheme="minorHAnsi" w:cstheme="minorHAnsi"/>
          <w:b w:val="0"/>
          <w:bCs w:val="0"/>
        </w:rPr>
        <w:t>უკუჩვენებები</w:t>
      </w:r>
      <w:proofErr w:type="spellEnd"/>
      <w:r w:rsidRPr="00403C73">
        <w:rPr>
          <w:rFonts w:asciiTheme="minorHAnsi" w:hAnsiTheme="minorHAnsi" w:cstheme="minorHAnsi"/>
          <w:b w:val="0"/>
          <w:bCs w:val="0"/>
        </w:rPr>
        <w:t>)</w:t>
      </w:r>
    </w:p>
    <w:p w14:paraId="0289BF5B" w14:textId="77777777" w:rsidR="0001257F" w:rsidRPr="00403C73" w:rsidRDefault="0001257F" w:rsidP="001749B5">
      <w:pPr>
        <w:pStyle w:val="BodyText"/>
        <w:spacing w:before="2"/>
        <w:rPr>
          <w:rFonts w:asciiTheme="minorHAnsi" w:hAnsiTheme="minorHAnsi" w:cstheme="minorHAnsi"/>
        </w:rPr>
      </w:pPr>
    </w:p>
    <w:p w14:paraId="0E7DE47D" w14:textId="4BD7A27E" w:rsidR="0001257F" w:rsidRPr="00403C73" w:rsidRDefault="005B47E9" w:rsidP="001749B5">
      <w:pPr>
        <w:pStyle w:val="BodyText"/>
        <w:spacing w:before="11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  <w:bCs/>
        </w:rPr>
        <w:t>იზოფლურანის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გამოყენებისას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პაციენტებში</w:t>
      </w:r>
      <w:proofErr w:type="spellEnd"/>
      <w:r w:rsidRPr="00403C73">
        <w:rPr>
          <w:rFonts w:asciiTheme="minorHAnsi" w:hAnsiTheme="minorHAnsi" w:cstheme="minorHAnsi"/>
          <w:bCs/>
        </w:rPr>
        <w:t xml:space="preserve">, </w:t>
      </w:r>
      <w:proofErr w:type="spellStart"/>
      <w:r w:rsidRPr="00403C73">
        <w:rPr>
          <w:rFonts w:asciiTheme="minorHAnsi" w:hAnsiTheme="minorHAnsi" w:cstheme="minorHAnsi"/>
          <w:bCs/>
        </w:rPr>
        <w:t>რომლებსაც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აქვთ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ღვიძლის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თანმხლები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დაავადებები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ან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რომლებიც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მკურნალობენ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ღვიძლის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დისფუნქციის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გამომწვევი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პრეპარატებით</w:t>
      </w:r>
      <w:proofErr w:type="spellEnd"/>
      <w:r w:rsidRPr="00403C73">
        <w:rPr>
          <w:rFonts w:asciiTheme="minorHAnsi" w:hAnsiTheme="minorHAnsi" w:cstheme="minorHAnsi"/>
          <w:bCs/>
        </w:rPr>
        <w:t xml:space="preserve">, </w:t>
      </w:r>
      <w:proofErr w:type="spellStart"/>
      <w:r w:rsidRPr="00403C73">
        <w:rPr>
          <w:rFonts w:asciiTheme="minorHAnsi" w:hAnsiTheme="minorHAnsi" w:cstheme="minorHAnsi"/>
          <w:bCs/>
        </w:rPr>
        <w:t>უნდა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ჩატარდეს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კლინიკური</w:t>
      </w:r>
      <w:proofErr w:type="spellEnd"/>
      <w:r w:rsidRPr="00403C73">
        <w:rPr>
          <w:rFonts w:asciiTheme="minorHAnsi" w:hAnsiTheme="minorHAnsi" w:cstheme="minorHAnsi"/>
          <w:bCs/>
        </w:rPr>
        <w:t xml:space="preserve"> </w:t>
      </w:r>
      <w:proofErr w:type="spellStart"/>
      <w:r w:rsidRPr="00403C73">
        <w:rPr>
          <w:rFonts w:asciiTheme="minorHAnsi" w:hAnsiTheme="minorHAnsi" w:cstheme="minorHAnsi"/>
          <w:bCs/>
        </w:rPr>
        <w:t>შეფასება</w:t>
      </w:r>
      <w:proofErr w:type="spellEnd"/>
      <w:r w:rsidRPr="00403C73">
        <w:rPr>
          <w:rFonts w:asciiTheme="minorHAnsi" w:hAnsiTheme="minorHAnsi" w:cstheme="minorHAnsi"/>
          <w:bCs/>
        </w:rPr>
        <w:t xml:space="preserve"> (</w:t>
      </w:r>
      <w:proofErr w:type="spellStart"/>
      <w:r w:rsidRPr="00403C73">
        <w:rPr>
          <w:rFonts w:asciiTheme="minorHAnsi" w:hAnsiTheme="minorHAnsi" w:cstheme="minorHAnsi"/>
          <w:bCs/>
        </w:rPr>
        <w:t>იხ</w:t>
      </w:r>
      <w:proofErr w:type="spellEnd"/>
      <w:r w:rsidRPr="00403C73">
        <w:rPr>
          <w:rFonts w:asciiTheme="minorHAnsi" w:hAnsiTheme="minorHAnsi" w:cstheme="minorHAnsi"/>
          <w:bCs/>
        </w:rPr>
        <w:t xml:space="preserve">. </w:t>
      </w:r>
      <w:proofErr w:type="spellStart"/>
      <w:r w:rsidRPr="00403C73">
        <w:rPr>
          <w:rFonts w:asciiTheme="minorHAnsi" w:hAnsiTheme="minorHAnsi" w:cstheme="minorHAnsi"/>
          <w:bCs/>
        </w:rPr>
        <w:t>უკუჩვენებები</w:t>
      </w:r>
      <w:proofErr w:type="spellEnd"/>
      <w:r w:rsidRPr="00403C73">
        <w:rPr>
          <w:rFonts w:asciiTheme="minorHAnsi" w:hAnsiTheme="minorHAnsi" w:cstheme="minorHAnsi"/>
          <w:bCs/>
        </w:rPr>
        <w:t>).</w:t>
      </w:r>
    </w:p>
    <w:p w14:paraId="0EB34F07" w14:textId="062F4C47" w:rsidR="0001257F" w:rsidRPr="00403C73" w:rsidRDefault="00306A8E" w:rsidP="001749B5">
      <w:pPr>
        <w:pStyle w:val="BodyText"/>
        <w:ind w:right="114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როგორც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ყველა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ჰალოგენირებული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საანესთეზიო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საშუალების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შემთხვევაში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მოკლე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დროში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განმეორებითმა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გამოყენებამ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შეიძლება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გამოიწვიოს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ეფექტების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გაძლიერება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განსაკუთრებით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ღვიძლის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ქრონიკული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დაავადებების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მქონე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პაციენტებში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დამატებითი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ეფექტები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იმ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პაციენტებში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რომლებიც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მკურნალობენ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ღვიძლის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დისფუნქციის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გამომწვევი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პრეპარატებით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="00B4226B" w:rsidRPr="00403C73">
        <w:rPr>
          <w:rFonts w:asciiTheme="minorHAnsi" w:hAnsiTheme="minorHAnsi" w:cstheme="minorHAnsi"/>
        </w:rPr>
        <w:t>თუ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კლინიკურად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ნაჩვენებია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მოკლე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დროში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განმეორებითი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ზემოქმედება</w:t>
      </w:r>
      <w:proofErr w:type="spellEnd"/>
      <w:r w:rsidR="00B4226B" w:rsidRPr="00403C73">
        <w:rPr>
          <w:rFonts w:asciiTheme="minorHAnsi" w:hAnsiTheme="minorHAnsi" w:cstheme="minorHAnsi"/>
        </w:rPr>
        <w:t xml:space="preserve">, </w:t>
      </w:r>
      <w:proofErr w:type="spellStart"/>
      <w:r w:rsidR="00B4226B" w:rsidRPr="00403C73">
        <w:rPr>
          <w:rFonts w:asciiTheme="minorHAnsi" w:hAnsiTheme="minorHAnsi" w:cstheme="minorHAnsi"/>
        </w:rPr>
        <w:t>შეაფასეთ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თითოეულ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პაციენტში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განმეორებითი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ზემოქმედების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საჭიროება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და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ანესთეზიის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ადეკვატური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სიღრმის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ნიშნებისა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და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სიმპტომების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საფუძველზე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დაარეგულირეთ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იზოფლურანის</w:t>
      </w:r>
      <w:proofErr w:type="spellEnd"/>
      <w:r w:rsidR="00B4226B" w:rsidRPr="00403C73">
        <w:rPr>
          <w:rFonts w:asciiTheme="minorHAnsi" w:hAnsiTheme="minorHAnsi" w:cstheme="minorHAnsi"/>
        </w:rPr>
        <w:t xml:space="preserve"> </w:t>
      </w:r>
      <w:proofErr w:type="spellStart"/>
      <w:r w:rsidR="00B4226B" w:rsidRPr="00403C73">
        <w:rPr>
          <w:rFonts w:asciiTheme="minorHAnsi" w:hAnsiTheme="minorHAnsi" w:cstheme="minorHAnsi"/>
        </w:rPr>
        <w:t>დოზა</w:t>
      </w:r>
      <w:proofErr w:type="spellEnd"/>
      <w:r w:rsidR="00B4226B" w:rsidRPr="00403C73">
        <w:rPr>
          <w:rFonts w:asciiTheme="minorHAnsi" w:hAnsiTheme="minorHAnsi" w:cstheme="minorHAnsi"/>
        </w:rPr>
        <w:t>.</w:t>
      </w:r>
    </w:p>
    <w:p w14:paraId="0FEB7B30" w14:textId="77777777" w:rsidR="001749B5" w:rsidRPr="00403C73" w:rsidRDefault="001749B5" w:rsidP="0001257F">
      <w:pPr>
        <w:pStyle w:val="BodyText"/>
        <w:ind w:left="116" w:right="114"/>
        <w:jc w:val="both"/>
        <w:rPr>
          <w:rFonts w:asciiTheme="minorHAnsi" w:hAnsiTheme="minorHAnsi" w:cstheme="minorHAnsi"/>
        </w:rPr>
      </w:pPr>
    </w:p>
    <w:p w14:paraId="57E1AA64" w14:textId="211C2405" w:rsidR="001749B5" w:rsidRPr="00403C73" w:rsidRDefault="00BC405C" w:rsidP="001749B5">
      <w:pPr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sz w:val="24"/>
          <w:szCs w:val="24"/>
        </w:rPr>
        <w:t>მომატებული</w:t>
      </w:r>
      <w:proofErr w:type="spellEnd"/>
      <w:r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sz w:val="24"/>
          <w:szCs w:val="24"/>
        </w:rPr>
        <w:t>მგრძნობელობის</w:t>
      </w:r>
      <w:proofErr w:type="spellEnd"/>
      <w:r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sz w:val="24"/>
          <w:szCs w:val="24"/>
        </w:rPr>
        <w:t>რეაქციები</w:t>
      </w:r>
      <w:proofErr w:type="spellEnd"/>
    </w:p>
    <w:p w14:paraId="083F88CE" w14:textId="3A602AD2" w:rsidR="001749B5" w:rsidRPr="00403C73" w:rsidRDefault="00573226" w:rsidP="001749B5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გამოყენებისას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აღწერილია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ალერგიული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ტიპის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მომატებული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მგრძნობელობის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რეაქციები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მათ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შორის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ანაფილაქსია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ასეთი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რეაქციების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გამოვლინებები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მოიცავდა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ჰიპოტენზიას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გამონაყარს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სუნთქვის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გაძნელებას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გულ-სისხლძარღვთა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კოლაფსს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2574DD09" w14:textId="77777777" w:rsidR="00573226" w:rsidRPr="00403C73" w:rsidRDefault="00573226" w:rsidP="001749B5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აბორტები</w:t>
      </w:r>
      <w:proofErr w:type="spellEnd"/>
    </w:p>
    <w:p w14:paraId="48BD996F" w14:textId="406CAAD1" w:rsidR="001749B5" w:rsidRPr="00403C73" w:rsidRDefault="00A26211" w:rsidP="001749B5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lastRenderedPageBreak/>
        <w:t>აბორტის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გაკეთების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პაციენტებში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დაფიქსირდა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დაკარგვის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მომატება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შედარებადია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ჰალოთანის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გამოყენებისას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დაფიქსირებულთან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2CB42492" w14:textId="77777777" w:rsidR="001749B5" w:rsidRPr="00403C73" w:rsidRDefault="001749B5" w:rsidP="001749B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5EBC870" w14:textId="4B9D8E5A" w:rsidR="001749B5" w:rsidRPr="00403C73" w:rsidRDefault="001749B5" w:rsidP="001749B5">
      <w:pPr>
        <w:rPr>
          <w:rFonts w:asciiTheme="minorHAnsi" w:hAnsiTheme="minorHAnsi" w:cstheme="minorHAnsi"/>
          <w:sz w:val="24"/>
          <w:szCs w:val="24"/>
        </w:rPr>
      </w:pPr>
      <w:r w:rsidRPr="00403C73">
        <w:rPr>
          <w:rFonts w:asciiTheme="minorHAnsi" w:hAnsiTheme="minorHAnsi" w:cstheme="minorHAnsi"/>
          <w:sz w:val="24"/>
          <w:szCs w:val="24"/>
        </w:rPr>
        <w:t xml:space="preserve">QTc </w:t>
      </w:r>
      <w:proofErr w:type="spellStart"/>
      <w:r w:rsidR="00BC405C" w:rsidRPr="00403C73">
        <w:rPr>
          <w:rFonts w:asciiTheme="minorHAnsi" w:hAnsiTheme="minorHAnsi" w:cstheme="minorHAnsi"/>
          <w:sz w:val="24"/>
          <w:szCs w:val="24"/>
        </w:rPr>
        <w:t>გახანგრძლივება</w:t>
      </w:r>
      <w:proofErr w:type="spellEnd"/>
    </w:p>
    <w:p w14:paraId="57B7389C" w14:textId="77777777" w:rsidR="00E74965" w:rsidRPr="00403C73" w:rsidRDefault="00E74965" w:rsidP="004C23A5">
      <w:pPr>
        <w:pStyle w:val="BodyText"/>
        <w:spacing w:before="66"/>
        <w:ind w:right="-24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აღწერილია</w:t>
      </w:r>
      <w:proofErr w:type="spellEnd"/>
      <w:r w:rsidRPr="00403C73">
        <w:rPr>
          <w:rFonts w:asciiTheme="minorHAnsi" w:hAnsiTheme="minorHAnsi" w:cstheme="minorHAnsi"/>
        </w:rPr>
        <w:t xml:space="preserve"> QTc </w:t>
      </w:r>
      <w:proofErr w:type="spellStart"/>
      <w:r w:rsidRPr="00403C73">
        <w:rPr>
          <w:rFonts w:asciiTheme="minorHAnsi" w:hAnsiTheme="minorHAnsi" w:cstheme="minorHAnsi"/>
        </w:rPr>
        <w:t>ინტერვალის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გახანგრძლივება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იშვიათ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შემთხვევებში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პარკუჭოვანი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ტაქიკარდიის</w:t>
      </w:r>
      <w:proofErr w:type="spellEnd"/>
      <w:r w:rsidRPr="00403C73">
        <w:rPr>
          <w:rFonts w:asciiTheme="minorHAnsi" w:hAnsiTheme="minorHAnsi" w:cstheme="minorHAnsi"/>
        </w:rPr>
        <w:t xml:space="preserve"> (torsade de pointes) </w:t>
      </w:r>
      <w:proofErr w:type="spellStart"/>
      <w:r w:rsidRPr="00403C73">
        <w:rPr>
          <w:rFonts w:asciiTheme="minorHAnsi" w:hAnsiTheme="minorHAnsi" w:cstheme="minorHAnsi"/>
        </w:rPr>
        <w:t>შემთხვევებით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მომატებული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მგრძნობელობის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მქონე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პაციენტებში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იზოფლურანის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შეყვანისას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ყურადღებით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აკონტროლეთ</w:t>
      </w:r>
      <w:proofErr w:type="spellEnd"/>
      <w:r w:rsidRPr="00403C73">
        <w:rPr>
          <w:rFonts w:asciiTheme="minorHAnsi" w:hAnsiTheme="minorHAnsi" w:cstheme="minorHAnsi"/>
        </w:rPr>
        <w:t xml:space="preserve"> QT </w:t>
      </w:r>
      <w:proofErr w:type="spellStart"/>
      <w:r w:rsidRPr="00403C73">
        <w:rPr>
          <w:rFonts w:asciiTheme="minorHAnsi" w:hAnsiTheme="minorHAnsi" w:cstheme="minorHAnsi"/>
        </w:rPr>
        <w:t>ინტერვალი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55E05ECE" w14:textId="24B69E6A" w:rsidR="002E651B" w:rsidRPr="00403C73" w:rsidRDefault="00821E64" w:rsidP="004C23A5">
      <w:pPr>
        <w:pStyle w:val="BodyText"/>
        <w:spacing w:before="66"/>
        <w:ind w:right="-24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  <w:b/>
        </w:rPr>
        <w:t>პედიატრიული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ნეიროტოქსიკურობა</w:t>
      </w:r>
      <w:proofErr w:type="spellEnd"/>
      <w:r w:rsidRPr="00403C73">
        <w:rPr>
          <w:rFonts w:asciiTheme="minorHAnsi" w:hAnsiTheme="minorHAnsi" w:cstheme="minorHAnsi"/>
          <w:b/>
        </w:rPr>
        <w:t xml:space="preserve">: </w:t>
      </w:r>
      <w:proofErr w:type="spellStart"/>
      <w:r w:rsidR="009C6936" w:rsidRPr="00403C73">
        <w:rPr>
          <w:rFonts w:asciiTheme="minorHAnsi" w:hAnsiTheme="minorHAnsi" w:cstheme="minorHAnsi"/>
        </w:rPr>
        <w:t>ცხოველებზე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ჩატარებული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გამოქვეყნებული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კვლევები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აჩვენებს</w:t>
      </w:r>
      <w:proofErr w:type="spellEnd"/>
      <w:r w:rsidR="009C6936" w:rsidRPr="00403C73">
        <w:rPr>
          <w:rFonts w:asciiTheme="minorHAnsi" w:hAnsiTheme="minorHAnsi" w:cstheme="minorHAnsi"/>
        </w:rPr>
        <w:t xml:space="preserve">, </w:t>
      </w:r>
      <w:proofErr w:type="spellStart"/>
      <w:r w:rsidR="009C6936" w:rsidRPr="00403C73">
        <w:rPr>
          <w:rFonts w:asciiTheme="minorHAnsi" w:hAnsiTheme="minorHAnsi" w:cstheme="minorHAnsi"/>
        </w:rPr>
        <w:t>რომ</w:t>
      </w:r>
      <w:proofErr w:type="spellEnd"/>
      <w:r w:rsidR="009C6936" w:rsidRPr="00403C73">
        <w:rPr>
          <w:rFonts w:asciiTheme="minorHAnsi" w:hAnsiTheme="minorHAnsi" w:cstheme="minorHAnsi"/>
        </w:rPr>
        <w:t xml:space="preserve"> NMDA </w:t>
      </w:r>
      <w:proofErr w:type="spellStart"/>
      <w:r w:rsidR="009C6936" w:rsidRPr="00403C73">
        <w:rPr>
          <w:rFonts w:asciiTheme="minorHAnsi" w:hAnsiTheme="minorHAnsi" w:cstheme="minorHAnsi"/>
        </w:rPr>
        <w:t>რეცეპტორების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ბლოკირების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და</w:t>
      </w:r>
      <w:proofErr w:type="spellEnd"/>
      <w:r w:rsidR="009C6936" w:rsidRPr="00403C73">
        <w:rPr>
          <w:rFonts w:asciiTheme="minorHAnsi" w:hAnsiTheme="minorHAnsi" w:cstheme="minorHAnsi"/>
        </w:rPr>
        <w:t>/</w:t>
      </w:r>
      <w:proofErr w:type="spellStart"/>
      <w:r w:rsidR="009C6936" w:rsidRPr="00403C73">
        <w:rPr>
          <w:rFonts w:asciiTheme="minorHAnsi" w:hAnsiTheme="minorHAnsi" w:cstheme="minorHAnsi"/>
        </w:rPr>
        <w:t>ან</w:t>
      </w:r>
      <w:proofErr w:type="spellEnd"/>
      <w:r w:rsidR="009C6936" w:rsidRPr="00403C73">
        <w:rPr>
          <w:rFonts w:asciiTheme="minorHAnsi" w:hAnsiTheme="minorHAnsi" w:cstheme="minorHAnsi"/>
        </w:rPr>
        <w:t xml:space="preserve"> GABA </w:t>
      </w:r>
      <w:proofErr w:type="spellStart"/>
      <w:r w:rsidR="009C6936" w:rsidRPr="00403C73">
        <w:rPr>
          <w:rFonts w:asciiTheme="minorHAnsi" w:hAnsiTheme="minorHAnsi" w:cstheme="minorHAnsi"/>
        </w:rPr>
        <w:t>აქტივობის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მაპროვოცირებელი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საანესთეზიო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და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სედაციური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პრეპარატების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მიღება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ზრდის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ნეირონულ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აპოპტოზს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განვითარებად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ტვინში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და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იწვევს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ხანგრძლივ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კოგნიტურ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დეფიციტს</w:t>
      </w:r>
      <w:proofErr w:type="spellEnd"/>
      <w:r w:rsidR="009C6936" w:rsidRPr="00403C73">
        <w:rPr>
          <w:rFonts w:asciiTheme="minorHAnsi" w:hAnsiTheme="minorHAnsi" w:cstheme="minorHAnsi"/>
        </w:rPr>
        <w:t xml:space="preserve"> 3 </w:t>
      </w:r>
      <w:proofErr w:type="spellStart"/>
      <w:r w:rsidR="009C6936" w:rsidRPr="00403C73">
        <w:rPr>
          <w:rFonts w:asciiTheme="minorHAnsi" w:hAnsiTheme="minorHAnsi" w:cstheme="minorHAnsi"/>
        </w:rPr>
        <w:t>საათზე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მეტი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ხნის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განმავლობაში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გამოყენების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შემთხვევაში</w:t>
      </w:r>
      <w:proofErr w:type="spellEnd"/>
      <w:r w:rsidR="009C6936" w:rsidRPr="00403C73">
        <w:rPr>
          <w:rFonts w:asciiTheme="minorHAnsi" w:hAnsiTheme="minorHAnsi" w:cstheme="minorHAnsi"/>
        </w:rPr>
        <w:t xml:space="preserve">. </w:t>
      </w:r>
      <w:proofErr w:type="spellStart"/>
      <w:r w:rsidR="009C6936" w:rsidRPr="00403C73">
        <w:rPr>
          <w:rFonts w:asciiTheme="minorHAnsi" w:hAnsiTheme="minorHAnsi" w:cstheme="minorHAnsi"/>
        </w:rPr>
        <w:t>ამ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მონაცემების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კლინიკური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მნიშვნელობა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გაურკვეველია</w:t>
      </w:r>
      <w:proofErr w:type="spellEnd"/>
      <w:r w:rsidR="009C6936" w:rsidRPr="00403C73">
        <w:rPr>
          <w:rFonts w:asciiTheme="minorHAnsi" w:hAnsiTheme="minorHAnsi" w:cstheme="minorHAnsi"/>
        </w:rPr>
        <w:t xml:space="preserve">. </w:t>
      </w:r>
      <w:proofErr w:type="spellStart"/>
      <w:r w:rsidR="009C6936" w:rsidRPr="00403C73">
        <w:rPr>
          <w:rFonts w:asciiTheme="minorHAnsi" w:hAnsiTheme="minorHAnsi" w:cstheme="minorHAnsi"/>
        </w:rPr>
        <w:t>თუმცა</w:t>
      </w:r>
      <w:proofErr w:type="spellEnd"/>
      <w:r w:rsidR="009C6936" w:rsidRPr="00403C73">
        <w:rPr>
          <w:rFonts w:asciiTheme="minorHAnsi" w:hAnsiTheme="minorHAnsi" w:cstheme="minorHAnsi"/>
        </w:rPr>
        <w:t xml:space="preserve">, </w:t>
      </w:r>
      <w:proofErr w:type="spellStart"/>
      <w:r w:rsidR="009C6936" w:rsidRPr="00403C73">
        <w:rPr>
          <w:rFonts w:asciiTheme="minorHAnsi" w:hAnsiTheme="minorHAnsi" w:cstheme="minorHAnsi"/>
        </w:rPr>
        <w:t>არსებული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მონაცემების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საფუძველზე</w:t>
      </w:r>
      <w:proofErr w:type="spellEnd"/>
      <w:r w:rsidR="009C6936" w:rsidRPr="00403C73">
        <w:rPr>
          <w:rFonts w:asciiTheme="minorHAnsi" w:hAnsiTheme="minorHAnsi" w:cstheme="minorHAnsi"/>
        </w:rPr>
        <w:t xml:space="preserve">, </w:t>
      </w:r>
      <w:proofErr w:type="spellStart"/>
      <w:r w:rsidR="009C6936" w:rsidRPr="00403C73">
        <w:rPr>
          <w:rFonts w:asciiTheme="minorHAnsi" w:hAnsiTheme="minorHAnsi" w:cstheme="minorHAnsi"/>
        </w:rPr>
        <w:t>ითვლება</w:t>
      </w:r>
      <w:proofErr w:type="spellEnd"/>
      <w:r w:rsidR="009C6936" w:rsidRPr="00403C73">
        <w:rPr>
          <w:rFonts w:asciiTheme="minorHAnsi" w:hAnsiTheme="minorHAnsi" w:cstheme="minorHAnsi"/>
        </w:rPr>
        <w:t xml:space="preserve">, </w:t>
      </w:r>
      <w:proofErr w:type="spellStart"/>
      <w:r w:rsidR="009C6936" w:rsidRPr="00403C73">
        <w:rPr>
          <w:rFonts w:asciiTheme="minorHAnsi" w:hAnsiTheme="minorHAnsi" w:cstheme="minorHAnsi"/>
        </w:rPr>
        <w:t>რომ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ამ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ცვლილებების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მიმართ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მოწყვლადობის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პერიოდი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კორელაციაშია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ორსულობის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მესამე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ტრიმესტრში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და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სიცოცხლის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პირველი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რამდენიმე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თვის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განმავლობაში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ზემოქმედების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პერიოდთან</w:t>
      </w:r>
      <w:proofErr w:type="spellEnd"/>
      <w:r w:rsidR="009C6936" w:rsidRPr="00403C73">
        <w:rPr>
          <w:rFonts w:asciiTheme="minorHAnsi" w:hAnsiTheme="minorHAnsi" w:cstheme="minorHAnsi"/>
        </w:rPr>
        <w:t xml:space="preserve">, </w:t>
      </w:r>
      <w:proofErr w:type="spellStart"/>
      <w:r w:rsidR="009C6936" w:rsidRPr="00403C73">
        <w:rPr>
          <w:rFonts w:asciiTheme="minorHAnsi" w:hAnsiTheme="minorHAnsi" w:cstheme="minorHAnsi"/>
        </w:rPr>
        <w:t>მაგრამ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ადამიანებში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შეიძლება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გაგრძელდეს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დაახლოებით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სამი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წლის</w:t>
      </w:r>
      <w:proofErr w:type="spellEnd"/>
      <w:r w:rsidR="009C6936" w:rsidRPr="00403C73">
        <w:rPr>
          <w:rFonts w:asciiTheme="minorHAnsi" w:hAnsiTheme="minorHAnsi" w:cstheme="minorHAnsi"/>
        </w:rPr>
        <w:t xml:space="preserve"> </w:t>
      </w:r>
      <w:proofErr w:type="spellStart"/>
      <w:r w:rsidR="009C6936" w:rsidRPr="00403C73">
        <w:rPr>
          <w:rFonts w:asciiTheme="minorHAnsi" w:hAnsiTheme="minorHAnsi" w:cstheme="minorHAnsi"/>
        </w:rPr>
        <w:t>ასაკამდე</w:t>
      </w:r>
      <w:proofErr w:type="spellEnd"/>
      <w:r w:rsidR="009C6936" w:rsidRPr="00403C73">
        <w:rPr>
          <w:rFonts w:asciiTheme="minorHAnsi" w:hAnsiTheme="minorHAnsi" w:cstheme="minorHAnsi"/>
        </w:rPr>
        <w:t>.</w:t>
      </w:r>
    </w:p>
    <w:p w14:paraId="1BA1E75F" w14:textId="77777777" w:rsidR="002E651B" w:rsidRPr="00403C73" w:rsidRDefault="002E651B" w:rsidP="004C23A5">
      <w:pPr>
        <w:pStyle w:val="BodyText"/>
        <w:spacing w:before="3"/>
        <w:ind w:right="-24"/>
        <w:jc w:val="both"/>
        <w:rPr>
          <w:rFonts w:asciiTheme="minorHAnsi" w:hAnsiTheme="minorHAnsi" w:cstheme="minorHAnsi"/>
        </w:rPr>
      </w:pPr>
    </w:p>
    <w:p w14:paraId="054D1707" w14:textId="3450B0A8" w:rsidR="002E651B" w:rsidRPr="00403C73" w:rsidRDefault="000B7312" w:rsidP="000B7312">
      <w:pPr>
        <w:pStyle w:val="BodyText"/>
        <w:spacing w:before="6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ბავშვებში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ჩატარებული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ზოგიერთი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გამოქვეყნებული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კვლევა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მიუთითებს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რომ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მსგავსი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დეფიციტი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შეიძლება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განვითარდეს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საანესთეზიო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საშუალებების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განმეორებითი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ხანგრძლივი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ზემოქმედების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შემდეგ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ადრეულ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ასაკში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შეიძლება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გამოიწვიოს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უარყოფითი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კოგნიტური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ქცევითი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ეფექტები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ამ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კვლევებს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მნიშვნელოვანი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შეზღუდვები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აქვს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ნათელი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დაფისქირებული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ეფექტები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გამოწვეულია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თუ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საანესთეზიო</w:t>
      </w:r>
      <w:proofErr w:type="spellEnd"/>
      <w:r w:rsidRPr="00403C73">
        <w:rPr>
          <w:rFonts w:asciiTheme="minorHAnsi" w:hAnsiTheme="minorHAnsi" w:cstheme="minorHAnsi"/>
        </w:rPr>
        <w:t>/</w:t>
      </w:r>
      <w:proofErr w:type="spellStart"/>
      <w:r w:rsidRPr="00403C73">
        <w:rPr>
          <w:rFonts w:asciiTheme="minorHAnsi" w:hAnsiTheme="minorHAnsi" w:cstheme="minorHAnsi"/>
        </w:rPr>
        <w:t>სედატიური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პრეპარატის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მიღებით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თუ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სხვა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ფაქტორებით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როგორიცაა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ქირურგიული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ჩარევა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ძირითადი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დაავადება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0944AA30" w14:textId="77777777" w:rsidR="000B7312" w:rsidRPr="00403C73" w:rsidRDefault="000B7312" w:rsidP="000B7312">
      <w:pPr>
        <w:pStyle w:val="BodyText"/>
        <w:spacing w:before="6"/>
        <w:jc w:val="both"/>
        <w:rPr>
          <w:rFonts w:asciiTheme="minorHAnsi" w:hAnsiTheme="minorHAnsi" w:cstheme="minorHAnsi"/>
        </w:rPr>
      </w:pPr>
    </w:p>
    <w:p w14:paraId="7979147F" w14:textId="663DC974" w:rsidR="002E651B" w:rsidRPr="00403C73" w:rsidRDefault="00E96AE3" w:rsidP="004C23A5">
      <w:pPr>
        <w:pStyle w:val="BodyText"/>
        <w:ind w:right="117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საანესთეზიო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სედატიური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საშუალებები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იმ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ბავშვების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მკურნალობის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აუცილებელი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403C73">
        <w:rPr>
          <w:rFonts w:asciiTheme="minorHAnsi" w:hAnsiTheme="minorHAnsi" w:cstheme="minorHAnsi"/>
        </w:rPr>
        <w:t>ნაწილია</w:t>
      </w:r>
      <w:proofErr w:type="spellEnd"/>
      <w:r w:rsidRPr="00403C73">
        <w:rPr>
          <w:rFonts w:asciiTheme="minorHAnsi" w:hAnsiTheme="minorHAnsi" w:cstheme="minorHAnsi"/>
        </w:rPr>
        <w:t xml:space="preserve"> ,</w:t>
      </w:r>
      <w:proofErr w:type="gram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რომლებსაც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ესაჭიროებათ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ოპერაცია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სხვა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პროცედურები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ტესტები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რომელთა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გადადება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შეუძლებელია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არცერთი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კონკრეტული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მედიკამენტი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დადასტურებულად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უფრო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უსაფრთხო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ვიდრე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სხვა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ანესთეზიის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მოთხოვნით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ნებისმიერი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გეგმიური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პროცედურის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დროის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შესახებ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გადაწყვეტილებების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403C73">
        <w:rPr>
          <w:rFonts w:asciiTheme="minorHAnsi" w:hAnsiTheme="minorHAnsi" w:cstheme="minorHAnsi"/>
        </w:rPr>
        <w:t>მიღებისას</w:t>
      </w:r>
      <w:proofErr w:type="spellEnd"/>
      <w:r w:rsidRPr="00403C73">
        <w:rPr>
          <w:rFonts w:asciiTheme="minorHAnsi" w:hAnsiTheme="minorHAnsi" w:cstheme="minorHAnsi"/>
        </w:rPr>
        <w:t xml:space="preserve">  </w:t>
      </w:r>
      <w:proofErr w:type="spellStart"/>
      <w:r w:rsidRPr="00403C73">
        <w:rPr>
          <w:rFonts w:asciiTheme="minorHAnsi" w:hAnsiTheme="minorHAnsi" w:cstheme="minorHAnsi"/>
        </w:rPr>
        <w:t>გათვალისწინებული</w:t>
      </w:r>
      <w:proofErr w:type="spellEnd"/>
      <w:proofErr w:type="gram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უნდა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იქნას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პროცედურის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სარგებელი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პოტენციურ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რისკებთან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შედარებით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35144BBE" w14:textId="77777777" w:rsidR="000D1858" w:rsidRPr="00403C73" w:rsidRDefault="000D1858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66AA7863" w14:textId="15D7EA23" w:rsidR="00DF5544" w:rsidRPr="00403C73" w:rsidRDefault="00A26211" w:rsidP="004C23A5">
      <w:pPr>
        <w:pStyle w:val="Heading1"/>
        <w:spacing w:after="240"/>
        <w:ind w:left="0" w:firstLine="0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უსაფრთხოების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ზომები</w:t>
      </w:r>
      <w:proofErr w:type="spellEnd"/>
    </w:p>
    <w:p w14:paraId="34D948EE" w14:textId="44F974C8" w:rsidR="00DF5544" w:rsidRPr="00403C73" w:rsidRDefault="00A26211" w:rsidP="004C23A5">
      <w:pPr>
        <w:pStyle w:val="BodyText"/>
        <w:spacing w:before="131" w:after="240"/>
        <w:ind w:right="-24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  <w:b/>
        </w:rPr>
        <w:t>ზოგადი</w:t>
      </w:r>
      <w:proofErr w:type="spellEnd"/>
      <w:r w:rsidRPr="00403C73">
        <w:rPr>
          <w:rFonts w:asciiTheme="minorHAnsi" w:hAnsiTheme="minorHAnsi" w:cstheme="minorHAnsi"/>
          <w:b/>
        </w:rPr>
        <w:t>:</w:t>
      </w:r>
      <w:r w:rsidR="00DF5544"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როგორც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ნებისმიერი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ძლიერი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ზოგადი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ანესთეზიის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შემთხვევაში</w:t>
      </w:r>
      <w:proofErr w:type="spellEnd"/>
      <w:r w:rsidR="00242075" w:rsidRPr="00403C73">
        <w:rPr>
          <w:rFonts w:asciiTheme="minorHAnsi" w:hAnsiTheme="minorHAnsi" w:cstheme="minorHAnsi"/>
        </w:rPr>
        <w:t xml:space="preserve">, </w:t>
      </w:r>
      <w:proofErr w:type="spellStart"/>
      <w:r w:rsidR="00242075" w:rsidRPr="00403C73">
        <w:rPr>
          <w:rFonts w:asciiTheme="minorHAnsi" w:hAnsiTheme="minorHAnsi" w:cstheme="minorHAnsi"/>
        </w:rPr>
        <w:t>აკუფლორანი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უნდა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გამოიყენონ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მხოლოდ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სათანადოდ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აღჭურვილ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საანესთეზიო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გარემოში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იმ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პირების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მიერ</w:t>
      </w:r>
      <w:proofErr w:type="spellEnd"/>
      <w:r w:rsidR="00242075" w:rsidRPr="00403C73">
        <w:rPr>
          <w:rFonts w:asciiTheme="minorHAnsi" w:hAnsiTheme="minorHAnsi" w:cstheme="minorHAnsi"/>
        </w:rPr>
        <w:t xml:space="preserve">, </w:t>
      </w:r>
      <w:proofErr w:type="spellStart"/>
      <w:r w:rsidR="00242075" w:rsidRPr="00403C73">
        <w:rPr>
          <w:rFonts w:asciiTheme="minorHAnsi" w:hAnsiTheme="minorHAnsi" w:cstheme="minorHAnsi"/>
        </w:rPr>
        <w:t>რომლებიც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იცნობენ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პრეპარატის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ფარმაკოლოგიას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და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საკმარისი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კვალიფიკაცია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აქვთ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ანესთეზირებული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პაციენტის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მართვისთვის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ტრენინგისა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და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გამოცდილების</w:t>
      </w:r>
      <w:proofErr w:type="spellEnd"/>
      <w:r w:rsidR="00242075" w:rsidRPr="00403C73">
        <w:rPr>
          <w:rFonts w:asciiTheme="minorHAnsi" w:hAnsiTheme="minorHAnsi" w:cstheme="minorHAnsi"/>
        </w:rPr>
        <w:t xml:space="preserve"> </w:t>
      </w:r>
      <w:proofErr w:type="spellStart"/>
      <w:r w:rsidR="00242075" w:rsidRPr="00403C73">
        <w:rPr>
          <w:rFonts w:asciiTheme="minorHAnsi" w:hAnsiTheme="minorHAnsi" w:cstheme="minorHAnsi"/>
        </w:rPr>
        <w:t>საფუძველზე</w:t>
      </w:r>
      <w:proofErr w:type="spellEnd"/>
      <w:r w:rsidR="00242075" w:rsidRPr="00403C73">
        <w:rPr>
          <w:rFonts w:asciiTheme="minorHAnsi" w:hAnsiTheme="minorHAnsi" w:cstheme="minorHAnsi"/>
        </w:rPr>
        <w:t>.</w:t>
      </w:r>
    </w:p>
    <w:p w14:paraId="0ECF9992" w14:textId="3CE15756" w:rsidR="00DF5544" w:rsidRPr="00403C73" w:rsidRDefault="00C46AC2" w:rsidP="004C23A5">
      <w:pPr>
        <w:pStyle w:val="BodyText"/>
        <w:spacing w:before="1" w:after="240"/>
        <w:ind w:right="-24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იზოფლურანით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ანესთეზირებული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ყველა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პაციენტი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უნდა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იმყოფებოდეს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მუდმივი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მონიტორინგის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ქვეშ</w:t>
      </w:r>
      <w:proofErr w:type="spellEnd"/>
      <w:r w:rsidRPr="00403C73">
        <w:rPr>
          <w:rFonts w:asciiTheme="minorHAnsi" w:hAnsiTheme="minorHAnsi" w:cstheme="minorHAnsi"/>
        </w:rPr>
        <w:t xml:space="preserve"> (</w:t>
      </w:r>
      <w:proofErr w:type="spellStart"/>
      <w:r w:rsidRPr="00403C73">
        <w:rPr>
          <w:rFonts w:asciiTheme="minorHAnsi" w:hAnsiTheme="minorHAnsi" w:cstheme="minorHAnsi"/>
        </w:rPr>
        <w:t>მაგ</w:t>
      </w:r>
      <w:proofErr w:type="spellEnd"/>
      <w:r w:rsidRPr="00403C73">
        <w:rPr>
          <w:rFonts w:asciiTheme="minorHAnsi" w:hAnsiTheme="minorHAnsi" w:cstheme="minorHAnsi"/>
        </w:rPr>
        <w:t xml:space="preserve">., </w:t>
      </w:r>
      <w:proofErr w:type="spellStart"/>
      <w:r w:rsidRPr="00403C73">
        <w:rPr>
          <w:rFonts w:asciiTheme="minorHAnsi" w:hAnsiTheme="minorHAnsi" w:cstheme="minorHAnsi"/>
        </w:rPr>
        <w:t>ელექტროკარდიოგრამის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არტერიული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წნევის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ჟანგბადის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სატურაციის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CO2-ის </w:t>
      </w:r>
      <w:proofErr w:type="spellStart"/>
      <w:r w:rsidRPr="00403C73">
        <w:rPr>
          <w:rFonts w:asciiTheme="minorHAnsi" w:hAnsiTheme="minorHAnsi" w:cstheme="minorHAnsi"/>
        </w:rPr>
        <w:t>საბოლოო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მოქცევის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მონიტორინგი</w:t>
      </w:r>
      <w:proofErr w:type="spellEnd"/>
      <w:r w:rsidRPr="00403C73">
        <w:rPr>
          <w:rFonts w:asciiTheme="minorHAnsi" w:hAnsiTheme="minorHAnsi" w:cstheme="minorHAnsi"/>
        </w:rPr>
        <w:t xml:space="preserve">). </w:t>
      </w:r>
      <w:proofErr w:type="spellStart"/>
      <w:r w:rsidRPr="00403C73">
        <w:rPr>
          <w:rFonts w:asciiTheme="minorHAnsi" w:hAnsiTheme="minorHAnsi" w:cstheme="minorHAnsi"/>
        </w:rPr>
        <w:t>იზოფლურანი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წარმოადგენს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სუნთქვის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ძლიერ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დამთრგუნველ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საშუალებას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="007664BE" w:rsidRPr="00403C73">
        <w:rPr>
          <w:rFonts w:asciiTheme="minorHAnsi" w:hAnsiTheme="minorHAnsi" w:cstheme="minorHAnsi"/>
        </w:rPr>
        <w:t>სუნთქვის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ძლიერი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დათრგუნვა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შეიძლება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დაკავშირებული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იყოს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ანესთეზიის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სიღრმესთან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და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რეაგირებდეს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იზოფლურანის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შესუნთქული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კონცენტრაციის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შემცირებაზე</w:t>
      </w:r>
      <w:proofErr w:type="spellEnd"/>
      <w:r w:rsidR="007664BE" w:rsidRPr="00403C73">
        <w:rPr>
          <w:rFonts w:asciiTheme="minorHAnsi" w:hAnsiTheme="minorHAnsi" w:cstheme="minorHAnsi"/>
        </w:rPr>
        <w:t xml:space="preserve">. </w:t>
      </w:r>
      <w:proofErr w:type="spellStart"/>
      <w:r w:rsidR="007664BE" w:rsidRPr="00403C73">
        <w:rPr>
          <w:rFonts w:asciiTheme="minorHAnsi" w:hAnsiTheme="minorHAnsi" w:cstheme="minorHAnsi"/>
        </w:rPr>
        <w:t>დამთრგუნველი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ეფექტი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ძლიერდება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ოპიოიდების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7664BE" w:rsidRPr="00403C73">
        <w:rPr>
          <w:rFonts w:asciiTheme="minorHAnsi" w:hAnsiTheme="minorHAnsi" w:cstheme="minorHAnsi"/>
        </w:rPr>
        <w:t>და</w:t>
      </w:r>
      <w:proofErr w:type="spellEnd"/>
      <w:r w:rsidR="007664BE" w:rsidRPr="00403C73">
        <w:rPr>
          <w:rFonts w:asciiTheme="minorHAnsi" w:hAnsiTheme="minorHAnsi" w:cstheme="minorHAnsi"/>
        </w:rPr>
        <w:t xml:space="preserve">  </w:t>
      </w:r>
      <w:proofErr w:type="spellStart"/>
      <w:r w:rsidR="007664BE" w:rsidRPr="00403C73">
        <w:rPr>
          <w:rFonts w:asciiTheme="minorHAnsi" w:hAnsiTheme="minorHAnsi" w:cstheme="minorHAnsi"/>
        </w:rPr>
        <w:t>სუნთქვის</w:t>
      </w:r>
      <w:proofErr w:type="spellEnd"/>
      <w:proofErr w:type="gram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დამთრგუნველი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სხვა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საშუალებების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ერთდროული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გამოყენებით</w:t>
      </w:r>
      <w:proofErr w:type="spellEnd"/>
      <w:r w:rsidR="007664BE" w:rsidRPr="00403C73">
        <w:rPr>
          <w:rFonts w:asciiTheme="minorHAnsi" w:hAnsiTheme="minorHAnsi" w:cstheme="minorHAnsi"/>
        </w:rPr>
        <w:t xml:space="preserve">. </w:t>
      </w:r>
      <w:proofErr w:type="spellStart"/>
      <w:r w:rsidR="007664BE" w:rsidRPr="00403C73">
        <w:rPr>
          <w:rFonts w:asciiTheme="minorHAnsi" w:hAnsiTheme="minorHAnsi" w:cstheme="minorHAnsi"/>
        </w:rPr>
        <w:t>სუნთქვა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უნდა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იყოს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ინტენსიური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მონიტორინგის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ქვეშ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და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საჭიროების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შემთხვევაში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უნდა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იქნას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გამოყენებული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დამხმარე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ან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კონტროლირებადი</w:t>
      </w:r>
      <w:proofErr w:type="spellEnd"/>
      <w:r w:rsidR="007664BE" w:rsidRPr="00403C73">
        <w:rPr>
          <w:rFonts w:asciiTheme="minorHAnsi" w:hAnsiTheme="minorHAnsi" w:cstheme="minorHAnsi"/>
        </w:rPr>
        <w:t xml:space="preserve"> </w:t>
      </w:r>
      <w:proofErr w:type="spellStart"/>
      <w:r w:rsidR="007664BE" w:rsidRPr="00403C73">
        <w:rPr>
          <w:rFonts w:asciiTheme="minorHAnsi" w:hAnsiTheme="minorHAnsi" w:cstheme="minorHAnsi"/>
        </w:rPr>
        <w:t>ვენტილაცია</w:t>
      </w:r>
      <w:proofErr w:type="spellEnd"/>
      <w:r w:rsidR="007664BE" w:rsidRPr="00403C73">
        <w:rPr>
          <w:rFonts w:asciiTheme="minorHAnsi" w:hAnsiTheme="minorHAnsi" w:cstheme="minorHAnsi"/>
        </w:rPr>
        <w:t>.</w:t>
      </w:r>
    </w:p>
    <w:p w14:paraId="3AD57679" w14:textId="77777777" w:rsidR="00A0409E" w:rsidRPr="00403C73" w:rsidRDefault="00A0409E" w:rsidP="00A0409E">
      <w:pPr>
        <w:pStyle w:val="BodyText"/>
        <w:spacing w:before="66"/>
        <w:ind w:right="-25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ახალშობილების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გარდა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იზოფლურანის</w:t>
      </w:r>
      <w:proofErr w:type="spellEnd"/>
      <w:r w:rsidRPr="00403C73">
        <w:rPr>
          <w:rFonts w:asciiTheme="minorHAnsi" w:hAnsiTheme="minorHAnsi" w:cstheme="minorHAnsi"/>
        </w:rPr>
        <w:t xml:space="preserve"> MAC </w:t>
      </w:r>
      <w:proofErr w:type="spellStart"/>
      <w:r w:rsidRPr="00403C73">
        <w:rPr>
          <w:rFonts w:asciiTheme="minorHAnsi" w:hAnsiTheme="minorHAnsi" w:cstheme="minorHAnsi"/>
        </w:rPr>
        <w:t>მცირდება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ასაკის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მატებასთან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ერთად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6E5A764E" w14:textId="77777777" w:rsidR="00A0409E" w:rsidRPr="00403C73" w:rsidRDefault="00A0409E" w:rsidP="00A0409E">
      <w:pPr>
        <w:pStyle w:val="BodyText"/>
        <w:spacing w:before="66"/>
        <w:ind w:right="-25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გამოყენებული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საანესთეზიო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საშუალებების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მიუხედავად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გულის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იშემიური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დაავადების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მქონე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lastRenderedPageBreak/>
        <w:t>პაციენტებში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ნორმალური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ჰემოდინამიკის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შენარჩუნება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მნიშვნელოვანია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მიოკარდიუმის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იშემიის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თავიდან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ასაცილებლად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</w:p>
    <w:p w14:paraId="45C86E6A" w14:textId="558FAB81" w:rsidR="00DF5544" w:rsidRPr="00403C73" w:rsidRDefault="00B52F87" w:rsidP="00A0409E">
      <w:pPr>
        <w:pStyle w:val="BodyText"/>
        <w:spacing w:before="66"/>
        <w:ind w:right="-25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იზოფლურანმა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შეიძლება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გამოიწვიოს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დოზადამოკიდებული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კორონარული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ვაზოდილატაცია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როგორც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ცხოველურ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ექსპერიმენტებში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იყო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ნაჩვენები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მიოკარდიუმის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კოლატერალურ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სისხლძარღვებზე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დამოკიდებული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უბნიდან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სისხლს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გადაამისამართებსნორმალურად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პერფუზირებულ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403C73">
        <w:rPr>
          <w:rFonts w:asciiTheme="minorHAnsi" w:hAnsiTheme="minorHAnsi" w:cstheme="minorHAnsi"/>
        </w:rPr>
        <w:t>უბნებში</w:t>
      </w:r>
      <w:proofErr w:type="spellEnd"/>
      <w:r w:rsidRPr="00403C73">
        <w:rPr>
          <w:rFonts w:asciiTheme="minorHAnsi" w:hAnsiTheme="minorHAnsi" w:cstheme="minorHAnsi"/>
        </w:rPr>
        <w:t xml:space="preserve">  (</w:t>
      </w:r>
      <w:proofErr w:type="gramEnd"/>
      <w:r w:rsidRPr="00403C73">
        <w:rPr>
          <w:rFonts w:asciiTheme="minorHAnsi" w:hAnsiTheme="minorHAnsi" w:cstheme="minorHAnsi"/>
        </w:rPr>
        <w:t>„</w:t>
      </w:r>
      <w:proofErr w:type="spellStart"/>
      <w:r w:rsidRPr="00403C73">
        <w:rPr>
          <w:rFonts w:asciiTheme="minorHAnsi" w:hAnsiTheme="minorHAnsi" w:cstheme="minorHAnsi"/>
        </w:rPr>
        <w:t>კორონარული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მიტაცება</w:t>
      </w:r>
      <w:proofErr w:type="spellEnd"/>
      <w:r w:rsidRPr="00403C73">
        <w:rPr>
          <w:rFonts w:asciiTheme="minorHAnsi" w:hAnsiTheme="minorHAnsi" w:cstheme="minorHAnsi"/>
        </w:rPr>
        <w:t xml:space="preserve">“). </w:t>
      </w:r>
      <w:proofErr w:type="spellStart"/>
      <w:r w:rsidR="00025E5A" w:rsidRPr="00403C73">
        <w:rPr>
          <w:rFonts w:asciiTheme="minorHAnsi" w:hAnsiTheme="minorHAnsi" w:cstheme="minorHAnsi"/>
        </w:rPr>
        <w:t>იზოფლურანის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025E5A" w:rsidRPr="00403C73">
        <w:rPr>
          <w:rFonts w:asciiTheme="minorHAnsi" w:hAnsiTheme="minorHAnsi" w:cstheme="minorHAnsi"/>
        </w:rPr>
        <w:t>გამოყენებისას</w:t>
      </w:r>
      <w:proofErr w:type="spellEnd"/>
      <w:r w:rsidR="00025E5A" w:rsidRPr="00403C73">
        <w:rPr>
          <w:rFonts w:asciiTheme="minorHAnsi" w:hAnsiTheme="minorHAnsi" w:cstheme="minorHAnsi"/>
        </w:rPr>
        <w:t xml:space="preserve">  </w:t>
      </w:r>
      <w:proofErr w:type="spellStart"/>
      <w:r w:rsidR="00025E5A" w:rsidRPr="00403C73">
        <w:rPr>
          <w:rFonts w:asciiTheme="minorHAnsi" w:hAnsiTheme="minorHAnsi" w:cstheme="minorHAnsi"/>
        </w:rPr>
        <w:t>მიოკარდიუმის</w:t>
      </w:r>
      <w:proofErr w:type="spellEnd"/>
      <w:proofErr w:type="gram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არაადეკვატური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პერფუზიის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ნიშნები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აკონტროლეთ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ჰემოდინამიკური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მონიტორების</w:t>
      </w:r>
      <w:proofErr w:type="spellEnd"/>
      <w:r w:rsidR="00025E5A" w:rsidRPr="00403C73">
        <w:rPr>
          <w:rFonts w:asciiTheme="minorHAnsi" w:hAnsiTheme="minorHAnsi" w:cstheme="minorHAnsi"/>
        </w:rPr>
        <w:t xml:space="preserve"> (</w:t>
      </w:r>
      <w:proofErr w:type="spellStart"/>
      <w:r w:rsidR="00025E5A" w:rsidRPr="00403C73">
        <w:rPr>
          <w:rFonts w:asciiTheme="minorHAnsi" w:hAnsiTheme="minorHAnsi" w:cstheme="minorHAnsi"/>
        </w:rPr>
        <w:t>მაგ</w:t>
      </w:r>
      <w:proofErr w:type="spellEnd"/>
      <w:r w:rsidR="00025E5A" w:rsidRPr="00403C73">
        <w:rPr>
          <w:rFonts w:asciiTheme="minorHAnsi" w:hAnsiTheme="minorHAnsi" w:cstheme="minorHAnsi"/>
        </w:rPr>
        <w:t xml:space="preserve">., </w:t>
      </w:r>
      <w:proofErr w:type="spellStart"/>
      <w:r w:rsidR="00025E5A" w:rsidRPr="00403C73">
        <w:rPr>
          <w:rFonts w:asciiTheme="minorHAnsi" w:hAnsiTheme="minorHAnsi" w:cstheme="minorHAnsi"/>
        </w:rPr>
        <w:t>ელექტროკარდიოგრამა</w:t>
      </w:r>
      <w:proofErr w:type="spellEnd"/>
      <w:r w:rsidR="00025E5A" w:rsidRPr="00403C73">
        <w:rPr>
          <w:rFonts w:asciiTheme="minorHAnsi" w:hAnsiTheme="minorHAnsi" w:cstheme="minorHAnsi"/>
        </w:rPr>
        <w:t xml:space="preserve">, </w:t>
      </w:r>
      <w:proofErr w:type="spellStart"/>
      <w:r w:rsidR="00025E5A" w:rsidRPr="00403C73">
        <w:rPr>
          <w:rFonts w:asciiTheme="minorHAnsi" w:hAnsiTheme="minorHAnsi" w:cstheme="minorHAnsi"/>
        </w:rPr>
        <w:t>არტერიული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წნევა</w:t>
      </w:r>
      <w:proofErr w:type="spellEnd"/>
      <w:r w:rsidR="00025E5A" w:rsidRPr="00403C73">
        <w:rPr>
          <w:rFonts w:asciiTheme="minorHAnsi" w:hAnsiTheme="minorHAnsi" w:cstheme="minorHAnsi"/>
        </w:rPr>
        <w:t xml:space="preserve">) </w:t>
      </w:r>
      <w:proofErr w:type="spellStart"/>
      <w:r w:rsidR="00025E5A" w:rsidRPr="00403C73">
        <w:rPr>
          <w:rFonts w:asciiTheme="minorHAnsi" w:hAnsiTheme="minorHAnsi" w:cstheme="minorHAnsi"/>
        </w:rPr>
        <w:t>მეშვეობით</w:t>
      </w:r>
      <w:proofErr w:type="spellEnd"/>
      <w:r w:rsidR="00025E5A" w:rsidRPr="00403C73">
        <w:rPr>
          <w:rFonts w:asciiTheme="minorHAnsi" w:hAnsiTheme="minorHAnsi" w:cstheme="minorHAnsi"/>
        </w:rPr>
        <w:t xml:space="preserve">. </w:t>
      </w:r>
      <w:proofErr w:type="spellStart"/>
      <w:r w:rsidR="00025E5A" w:rsidRPr="00403C73">
        <w:rPr>
          <w:rFonts w:asciiTheme="minorHAnsi" w:hAnsiTheme="minorHAnsi" w:cstheme="minorHAnsi"/>
        </w:rPr>
        <w:t>კლინიკურად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აუცილებლობის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შემთხვევაში</w:t>
      </w:r>
      <w:proofErr w:type="spellEnd"/>
      <w:r w:rsidR="00025E5A" w:rsidRPr="00403C73">
        <w:rPr>
          <w:rFonts w:asciiTheme="minorHAnsi" w:hAnsiTheme="minorHAnsi" w:cstheme="minorHAnsi"/>
        </w:rPr>
        <w:t xml:space="preserve">, </w:t>
      </w:r>
      <w:proofErr w:type="spellStart"/>
      <w:r w:rsidR="00025E5A" w:rsidRPr="00403C73">
        <w:rPr>
          <w:rFonts w:asciiTheme="minorHAnsi" w:hAnsiTheme="minorHAnsi" w:cstheme="minorHAnsi"/>
        </w:rPr>
        <w:t>გულის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იშემიური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დაავედების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მქონე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პაციენტებში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განიხილეთ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გულის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დამატებითი</w:t>
      </w:r>
      <w:proofErr w:type="spellEnd"/>
      <w:r w:rsidR="00025E5A" w:rsidRPr="00403C73">
        <w:rPr>
          <w:rFonts w:asciiTheme="minorHAnsi" w:hAnsiTheme="minorHAnsi" w:cstheme="minorHAnsi"/>
        </w:rPr>
        <w:t xml:space="preserve"> </w:t>
      </w:r>
      <w:proofErr w:type="spellStart"/>
      <w:r w:rsidR="00025E5A" w:rsidRPr="00403C73">
        <w:rPr>
          <w:rFonts w:asciiTheme="minorHAnsi" w:hAnsiTheme="minorHAnsi" w:cstheme="minorHAnsi"/>
        </w:rPr>
        <w:t>მონიტორინგი</w:t>
      </w:r>
      <w:proofErr w:type="spellEnd"/>
      <w:r w:rsidR="00025E5A" w:rsidRPr="00403C73">
        <w:rPr>
          <w:rFonts w:asciiTheme="minorHAnsi" w:hAnsiTheme="minorHAnsi" w:cstheme="minorHAnsi"/>
        </w:rPr>
        <w:t>.</w:t>
      </w:r>
    </w:p>
    <w:p w14:paraId="3540A250" w14:textId="77777777" w:rsidR="00DF5544" w:rsidRPr="00403C73" w:rsidRDefault="00DF5544" w:rsidP="004C23A5">
      <w:pPr>
        <w:pStyle w:val="BodyText"/>
        <w:spacing w:before="2"/>
        <w:ind w:right="-25"/>
        <w:rPr>
          <w:rFonts w:asciiTheme="minorHAnsi" w:hAnsiTheme="minorHAnsi" w:cstheme="minorHAnsi"/>
        </w:rPr>
      </w:pPr>
    </w:p>
    <w:p w14:paraId="07D6C528" w14:textId="32F4035E" w:rsidR="00DF5544" w:rsidRPr="00403C73" w:rsidRDefault="008B09AA" w:rsidP="004C23A5">
      <w:pPr>
        <w:pStyle w:val="BodyText"/>
        <w:spacing w:before="7"/>
        <w:ind w:right="-25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იზოფლურანი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იწვევს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სისტემური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სისხლძარღვოვანი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წინააღმდეგობის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არტერიული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წნევის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დოზადამოკიდებულ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შემცირებას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განსაკუთრებული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სიფრთხილეა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საჭირო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დოზის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შერჩევისას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იმ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პაციენტებისთვის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რომლებსაც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აღენიშნებათ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ჰიპოვოლემია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ჰიპოტენზია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სხვა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ჰემოდინამიკური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დარღვევები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მაგალითად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თანმხლები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მედიკამენტების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18F55C17" w14:textId="77777777" w:rsidR="009B579F" w:rsidRPr="00403C73" w:rsidRDefault="009B579F" w:rsidP="004C23A5">
      <w:pPr>
        <w:pStyle w:val="BodyText"/>
        <w:ind w:right="-25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აკუფლორანი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მნიშვნელოვნად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ზრდის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ცერებრალურ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სისხლის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მიმოქცევას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ანესთეზიის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უფრო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ღრმა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დონეზე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რაც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იწვევს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ინტრაკრანიალური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წნევის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დროებით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მატებას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პაციენტებში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რომლებსაც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აღენიშნებათ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ინტრაკრანიალური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წნევის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მატება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აქვთ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ამის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რისკი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კლინიკურად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საჭიროებისამებრ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იზოფლურანი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უნდა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დაინიშნოს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ქალასშიდა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წნევის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შემამცირებელ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სტრატეგიებთან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ერთად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20F121E3" w14:textId="394DBFF6" w:rsidR="00DF5544" w:rsidRPr="00403C73" w:rsidRDefault="0028328E" w:rsidP="004C23A5">
      <w:pPr>
        <w:pStyle w:val="BodyText"/>
        <w:ind w:right="-25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სხვა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ზოგიერთი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საინჰალაციო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საშუალების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მსგავსად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აკუფლორანი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შეიძლება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რეაგირებდეს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გამომშრალი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ნახშირორჟანგის</w:t>
      </w:r>
      <w:proofErr w:type="spellEnd"/>
      <w:r w:rsidRPr="00403C73">
        <w:rPr>
          <w:rFonts w:asciiTheme="minorHAnsi" w:hAnsiTheme="minorHAnsi" w:cstheme="minorHAnsi"/>
        </w:rPr>
        <w:t xml:space="preserve"> (CO2) </w:t>
      </w:r>
      <w:proofErr w:type="spellStart"/>
      <w:r w:rsidRPr="00403C73">
        <w:rPr>
          <w:rFonts w:asciiTheme="minorHAnsi" w:hAnsiTheme="minorHAnsi" w:cstheme="minorHAnsi"/>
        </w:rPr>
        <w:t>შთამნთქმელებთან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წარმოქმნას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ნახშირჟანგი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რამაც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ზოგიერთ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პაციენტში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შეიძლება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გამოიწვიოს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კარბოქსიჰემოგლობინის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დონის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მომატება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="00F62375" w:rsidRPr="00403C73">
        <w:rPr>
          <w:rFonts w:asciiTheme="minorHAnsi" w:hAnsiTheme="minorHAnsi" w:cstheme="minorHAnsi"/>
        </w:rPr>
        <w:t>ბარიუმის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ჰიდროქსიდის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კირი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და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სოდა-კირი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შრება</w:t>
      </w:r>
      <w:proofErr w:type="spellEnd"/>
      <w:r w:rsidR="00F62375" w:rsidRPr="00403C73">
        <w:rPr>
          <w:rFonts w:asciiTheme="minorHAnsi" w:hAnsiTheme="minorHAnsi" w:cstheme="minorHAnsi"/>
        </w:rPr>
        <w:t xml:space="preserve">, </w:t>
      </w:r>
      <w:proofErr w:type="spellStart"/>
      <w:r w:rsidR="00F62375" w:rsidRPr="00403C73">
        <w:rPr>
          <w:rFonts w:asciiTheme="minorHAnsi" w:hAnsiTheme="minorHAnsi" w:cstheme="minorHAnsi"/>
        </w:rPr>
        <w:t>როდესაც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ახალი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აირები</w:t>
      </w:r>
      <w:proofErr w:type="spellEnd"/>
      <w:r w:rsidR="00F62375" w:rsidRPr="00403C73">
        <w:rPr>
          <w:rFonts w:asciiTheme="minorHAnsi" w:hAnsiTheme="minorHAnsi" w:cstheme="minorHAnsi"/>
        </w:rPr>
        <w:t xml:space="preserve"> CO2-ის </w:t>
      </w:r>
      <w:proofErr w:type="spellStart"/>
      <w:r w:rsidR="00F62375" w:rsidRPr="00403C73">
        <w:rPr>
          <w:rFonts w:asciiTheme="minorHAnsi" w:hAnsiTheme="minorHAnsi" w:cstheme="minorHAnsi"/>
        </w:rPr>
        <w:t>შთამნთქმელ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ბალონში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მაღალი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ნაკადის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სიჩქარით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გადის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მრავალი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საათის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ან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დღის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განმავლობაში</w:t>
      </w:r>
      <w:proofErr w:type="spellEnd"/>
      <w:r w:rsidR="00F62375" w:rsidRPr="00403C73">
        <w:rPr>
          <w:rFonts w:asciiTheme="minorHAnsi" w:hAnsiTheme="minorHAnsi" w:cstheme="minorHAnsi"/>
        </w:rPr>
        <w:t xml:space="preserve">. </w:t>
      </w:r>
      <w:proofErr w:type="spellStart"/>
      <w:r w:rsidR="00F62375" w:rsidRPr="00403C73">
        <w:rPr>
          <w:rFonts w:asciiTheme="minorHAnsi" w:hAnsiTheme="minorHAnsi" w:cstheme="minorHAnsi"/>
        </w:rPr>
        <w:t>როდესაც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კლინიცისტი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ეჭვობს</w:t>
      </w:r>
      <w:proofErr w:type="spellEnd"/>
      <w:r w:rsidR="00F62375" w:rsidRPr="00403C73">
        <w:rPr>
          <w:rFonts w:asciiTheme="minorHAnsi" w:hAnsiTheme="minorHAnsi" w:cstheme="minorHAnsi"/>
        </w:rPr>
        <w:t xml:space="preserve">, </w:t>
      </w:r>
      <w:proofErr w:type="spellStart"/>
      <w:r w:rsidR="00F62375" w:rsidRPr="00403C73">
        <w:rPr>
          <w:rFonts w:asciiTheme="minorHAnsi" w:hAnsiTheme="minorHAnsi" w:cstheme="minorHAnsi"/>
        </w:rPr>
        <w:t>რომ</w:t>
      </w:r>
      <w:proofErr w:type="spellEnd"/>
      <w:r w:rsidR="00F62375" w:rsidRPr="00403C73">
        <w:rPr>
          <w:rFonts w:asciiTheme="minorHAnsi" w:hAnsiTheme="minorHAnsi" w:cstheme="minorHAnsi"/>
        </w:rPr>
        <w:t xml:space="preserve"> CO2-ის </w:t>
      </w:r>
      <w:proofErr w:type="spellStart"/>
      <w:r w:rsidR="00F62375" w:rsidRPr="00403C73">
        <w:rPr>
          <w:rFonts w:asciiTheme="minorHAnsi" w:hAnsiTheme="minorHAnsi" w:cstheme="minorHAnsi"/>
        </w:rPr>
        <w:t>შთამნთქმელი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შეიძლება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გამოშრეს</w:t>
      </w:r>
      <w:proofErr w:type="spellEnd"/>
      <w:r w:rsidR="00F62375" w:rsidRPr="00403C73">
        <w:rPr>
          <w:rFonts w:asciiTheme="minorHAnsi" w:hAnsiTheme="minorHAnsi" w:cstheme="minorHAnsi"/>
        </w:rPr>
        <w:t xml:space="preserve">, </w:t>
      </w:r>
      <w:proofErr w:type="spellStart"/>
      <w:r w:rsidR="00F62375" w:rsidRPr="00403C73">
        <w:rPr>
          <w:rFonts w:asciiTheme="minorHAnsi" w:hAnsiTheme="minorHAnsi" w:cstheme="minorHAnsi"/>
        </w:rPr>
        <w:t>ის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უნდა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შეიცვალოს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აკუფლორანის</w:t>
      </w:r>
      <w:proofErr w:type="spellEnd"/>
      <w:r w:rsidR="00F62375" w:rsidRPr="00403C73">
        <w:rPr>
          <w:rFonts w:asciiTheme="minorHAnsi" w:hAnsiTheme="minorHAnsi" w:cstheme="minorHAnsi"/>
        </w:rPr>
        <w:t xml:space="preserve"> </w:t>
      </w:r>
      <w:proofErr w:type="spellStart"/>
      <w:r w:rsidR="00F62375" w:rsidRPr="00403C73">
        <w:rPr>
          <w:rFonts w:asciiTheme="minorHAnsi" w:hAnsiTheme="minorHAnsi" w:cstheme="minorHAnsi"/>
        </w:rPr>
        <w:t>შეყვანამდე</w:t>
      </w:r>
      <w:proofErr w:type="spellEnd"/>
      <w:r w:rsidR="00F62375" w:rsidRPr="00403C73">
        <w:rPr>
          <w:rFonts w:asciiTheme="minorHAnsi" w:hAnsiTheme="minorHAnsi" w:cstheme="minorHAnsi"/>
        </w:rPr>
        <w:t>.</w:t>
      </w:r>
    </w:p>
    <w:p w14:paraId="5DADB83C" w14:textId="77777777" w:rsidR="00DF5544" w:rsidRPr="00403C73" w:rsidRDefault="00DF5544" w:rsidP="004C23A5">
      <w:pPr>
        <w:pStyle w:val="BodyText"/>
        <w:spacing w:before="9"/>
        <w:rPr>
          <w:rFonts w:asciiTheme="minorHAnsi" w:hAnsiTheme="minorHAnsi" w:cstheme="minorHAnsi"/>
        </w:rPr>
      </w:pPr>
    </w:p>
    <w:p w14:paraId="4AB6BE49" w14:textId="0360B5FD" w:rsidR="00DF5544" w:rsidRPr="00403C73" w:rsidRDefault="00A1340D" w:rsidP="004F116F">
      <w:pPr>
        <w:pStyle w:val="BodyText"/>
        <w:ind w:right="-188"/>
        <w:jc w:val="both"/>
        <w:rPr>
          <w:rFonts w:asciiTheme="minorHAnsi" w:hAnsiTheme="minorHAnsi" w:cstheme="minorHAnsi"/>
        </w:rPr>
      </w:pPr>
      <w:r w:rsidRPr="00403C73">
        <w:rPr>
          <w:rFonts w:asciiTheme="minorHAnsi" w:hAnsiTheme="minorHAnsi" w:cstheme="minorHAnsi"/>
        </w:rPr>
        <w:t xml:space="preserve">CO2-ის </w:t>
      </w:r>
      <w:proofErr w:type="spellStart"/>
      <w:r w:rsidRPr="00403C73">
        <w:rPr>
          <w:rFonts w:asciiTheme="minorHAnsi" w:hAnsiTheme="minorHAnsi" w:cstheme="minorHAnsi"/>
        </w:rPr>
        <w:t>შთამნთქმელების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უმეტესობის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ფერის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მაჩვენებელი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გამოშრობის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შედეგად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აუცილებლად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იცვლება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ამიტომ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ფერის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მნიშვნელოვანი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ცვლილების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არარსებობა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უნდა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იქნას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მიჩნეული</w:t>
      </w:r>
      <w:proofErr w:type="spellEnd"/>
      <w:r w:rsidRPr="00403C73">
        <w:rPr>
          <w:rFonts w:asciiTheme="minorHAnsi" w:hAnsiTheme="minorHAnsi" w:cstheme="minorHAnsi"/>
        </w:rPr>
        <w:t xml:space="preserve"> CO2-ის </w:t>
      </w:r>
      <w:proofErr w:type="spellStart"/>
      <w:r w:rsidRPr="00403C73">
        <w:rPr>
          <w:rFonts w:asciiTheme="minorHAnsi" w:hAnsiTheme="minorHAnsi" w:cstheme="minorHAnsi"/>
        </w:rPr>
        <w:t>შთამნთქმელი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მასალის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ადეკვატური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ჰიდრატაციის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გარანტიად</w:t>
      </w:r>
      <w:proofErr w:type="spellEnd"/>
      <w:r w:rsidR="00DF5544" w:rsidRPr="00403C73">
        <w:rPr>
          <w:rFonts w:asciiTheme="minorHAnsi" w:hAnsiTheme="minorHAnsi" w:cstheme="minorHAnsi"/>
        </w:rPr>
        <w:t xml:space="preserve">. </w:t>
      </w:r>
      <w:r w:rsidR="004F116F" w:rsidRPr="00403C73">
        <w:rPr>
          <w:rFonts w:asciiTheme="minorHAnsi" w:hAnsiTheme="minorHAnsi" w:cstheme="minorHAnsi"/>
        </w:rPr>
        <w:t xml:space="preserve">CO2 </w:t>
      </w:r>
      <w:proofErr w:type="spellStart"/>
      <w:r w:rsidR="004F116F" w:rsidRPr="00403C73">
        <w:rPr>
          <w:rFonts w:asciiTheme="minorHAnsi" w:hAnsiTheme="minorHAnsi" w:cstheme="minorHAnsi"/>
        </w:rPr>
        <w:t>შთამნთქმელები</w:t>
      </w:r>
      <w:proofErr w:type="spellEnd"/>
      <w:r w:rsidR="004F116F" w:rsidRPr="00403C73">
        <w:rPr>
          <w:rFonts w:asciiTheme="minorHAnsi" w:hAnsiTheme="minorHAnsi" w:cstheme="minorHAnsi"/>
        </w:rPr>
        <w:t xml:space="preserve"> </w:t>
      </w:r>
      <w:proofErr w:type="spellStart"/>
      <w:r w:rsidR="004F116F" w:rsidRPr="00403C73">
        <w:rPr>
          <w:rFonts w:asciiTheme="minorHAnsi" w:hAnsiTheme="minorHAnsi" w:cstheme="minorHAnsi"/>
        </w:rPr>
        <w:t>რუტინულად</w:t>
      </w:r>
      <w:proofErr w:type="spellEnd"/>
      <w:r w:rsidR="004F116F" w:rsidRPr="00403C73">
        <w:rPr>
          <w:rFonts w:asciiTheme="minorHAnsi" w:hAnsiTheme="minorHAnsi" w:cstheme="minorHAnsi"/>
        </w:rPr>
        <w:t xml:space="preserve"> </w:t>
      </w:r>
      <w:proofErr w:type="spellStart"/>
      <w:r w:rsidR="004F116F" w:rsidRPr="00403C73">
        <w:rPr>
          <w:rFonts w:asciiTheme="minorHAnsi" w:hAnsiTheme="minorHAnsi" w:cstheme="minorHAnsi"/>
        </w:rPr>
        <w:t>უნდა</w:t>
      </w:r>
      <w:proofErr w:type="spellEnd"/>
      <w:r w:rsidR="004F116F" w:rsidRPr="00403C73">
        <w:rPr>
          <w:rFonts w:asciiTheme="minorHAnsi" w:hAnsiTheme="minorHAnsi" w:cstheme="minorHAnsi"/>
        </w:rPr>
        <w:t xml:space="preserve"> </w:t>
      </w:r>
      <w:proofErr w:type="spellStart"/>
      <w:r w:rsidR="004F116F" w:rsidRPr="00403C73">
        <w:rPr>
          <w:rFonts w:asciiTheme="minorHAnsi" w:hAnsiTheme="minorHAnsi" w:cstheme="minorHAnsi"/>
        </w:rPr>
        <w:t>შეიცვალოს</w:t>
      </w:r>
      <w:proofErr w:type="spellEnd"/>
      <w:r w:rsidR="004F116F" w:rsidRPr="00403C73">
        <w:rPr>
          <w:rFonts w:asciiTheme="minorHAnsi" w:hAnsiTheme="minorHAnsi" w:cstheme="minorHAnsi"/>
        </w:rPr>
        <w:t xml:space="preserve"> </w:t>
      </w:r>
      <w:proofErr w:type="spellStart"/>
      <w:r w:rsidR="004F116F" w:rsidRPr="00403C73">
        <w:rPr>
          <w:rFonts w:asciiTheme="minorHAnsi" w:hAnsiTheme="minorHAnsi" w:cstheme="minorHAnsi"/>
        </w:rPr>
        <w:t>ფერის</w:t>
      </w:r>
      <w:proofErr w:type="spellEnd"/>
      <w:r w:rsidR="004F116F" w:rsidRPr="00403C73">
        <w:rPr>
          <w:rFonts w:asciiTheme="minorHAnsi" w:hAnsiTheme="minorHAnsi" w:cstheme="minorHAnsi"/>
        </w:rPr>
        <w:t xml:space="preserve"> </w:t>
      </w:r>
      <w:proofErr w:type="spellStart"/>
      <w:r w:rsidR="004F116F" w:rsidRPr="00403C73">
        <w:rPr>
          <w:rFonts w:asciiTheme="minorHAnsi" w:hAnsiTheme="minorHAnsi" w:cstheme="minorHAnsi"/>
        </w:rPr>
        <w:t>ინდიკატორის</w:t>
      </w:r>
      <w:proofErr w:type="spellEnd"/>
      <w:r w:rsidR="004F116F" w:rsidRPr="00403C73">
        <w:rPr>
          <w:rFonts w:asciiTheme="minorHAnsi" w:hAnsiTheme="minorHAnsi" w:cstheme="minorHAnsi"/>
        </w:rPr>
        <w:t xml:space="preserve"> </w:t>
      </w:r>
      <w:proofErr w:type="spellStart"/>
      <w:r w:rsidR="004F116F" w:rsidRPr="00403C73">
        <w:rPr>
          <w:rFonts w:asciiTheme="minorHAnsi" w:hAnsiTheme="minorHAnsi" w:cstheme="minorHAnsi"/>
        </w:rPr>
        <w:t>მდგომარეობის</w:t>
      </w:r>
      <w:proofErr w:type="spellEnd"/>
      <w:r w:rsidR="004F116F" w:rsidRPr="00403C73">
        <w:rPr>
          <w:rFonts w:asciiTheme="minorHAnsi" w:hAnsiTheme="minorHAnsi" w:cstheme="minorHAnsi"/>
        </w:rPr>
        <w:t xml:space="preserve"> </w:t>
      </w:r>
      <w:proofErr w:type="spellStart"/>
      <w:r w:rsidR="004F116F" w:rsidRPr="00403C73">
        <w:rPr>
          <w:rFonts w:asciiTheme="minorHAnsi" w:hAnsiTheme="minorHAnsi" w:cstheme="minorHAnsi"/>
        </w:rPr>
        <w:t>მიუხედავად</w:t>
      </w:r>
      <w:proofErr w:type="spellEnd"/>
      <w:r w:rsidR="004F116F" w:rsidRPr="00403C73">
        <w:rPr>
          <w:rFonts w:asciiTheme="minorHAnsi" w:hAnsiTheme="minorHAnsi" w:cstheme="minorHAnsi"/>
        </w:rPr>
        <w:t xml:space="preserve">, </w:t>
      </w:r>
      <w:proofErr w:type="spellStart"/>
      <w:r w:rsidR="004F116F" w:rsidRPr="00403C73">
        <w:rPr>
          <w:rFonts w:asciiTheme="minorHAnsi" w:hAnsiTheme="minorHAnsi" w:cstheme="minorHAnsi"/>
        </w:rPr>
        <w:t>ანესთეზიოლოგიური</w:t>
      </w:r>
      <w:proofErr w:type="spellEnd"/>
      <w:r w:rsidR="004F116F" w:rsidRPr="00403C73">
        <w:rPr>
          <w:rFonts w:asciiTheme="minorHAnsi" w:hAnsiTheme="minorHAnsi" w:cstheme="minorHAnsi"/>
        </w:rPr>
        <w:t xml:space="preserve"> </w:t>
      </w:r>
      <w:proofErr w:type="spellStart"/>
      <w:r w:rsidR="004F116F" w:rsidRPr="00403C73">
        <w:rPr>
          <w:rFonts w:asciiTheme="minorHAnsi" w:hAnsiTheme="minorHAnsi" w:cstheme="minorHAnsi"/>
        </w:rPr>
        <w:t>აღჭურვილობის</w:t>
      </w:r>
      <w:proofErr w:type="spellEnd"/>
      <w:r w:rsidR="004F116F" w:rsidRPr="00403C73">
        <w:rPr>
          <w:rFonts w:asciiTheme="minorHAnsi" w:hAnsiTheme="minorHAnsi" w:cstheme="minorHAnsi"/>
        </w:rPr>
        <w:t xml:space="preserve"> </w:t>
      </w:r>
      <w:proofErr w:type="spellStart"/>
      <w:r w:rsidR="004F116F" w:rsidRPr="00403C73">
        <w:rPr>
          <w:rFonts w:asciiTheme="minorHAnsi" w:hAnsiTheme="minorHAnsi" w:cstheme="minorHAnsi"/>
        </w:rPr>
        <w:t>გამოყენების</w:t>
      </w:r>
      <w:proofErr w:type="spellEnd"/>
      <w:r w:rsidR="004F116F" w:rsidRPr="00403C73">
        <w:rPr>
          <w:rFonts w:asciiTheme="minorHAnsi" w:hAnsiTheme="minorHAnsi" w:cstheme="minorHAnsi"/>
        </w:rPr>
        <w:t xml:space="preserve"> </w:t>
      </w:r>
      <w:proofErr w:type="spellStart"/>
      <w:r w:rsidR="004F116F" w:rsidRPr="00403C73">
        <w:rPr>
          <w:rFonts w:asciiTheme="minorHAnsi" w:hAnsiTheme="minorHAnsi" w:cstheme="minorHAnsi"/>
        </w:rPr>
        <w:t>შესახებ</w:t>
      </w:r>
      <w:proofErr w:type="spellEnd"/>
      <w:r w:rsidR="004F116F" w:rsidRPr="00403C73">
        <w:rPr>
          <w:rFonts w:asciiTheme="minorHAnsi" w:hAnsiTheme="minorHAnsi" w:cstheme="minorHAnsi"/>
        </w:rPr>
        <w:t xml:space="preserve"> </w:t>
      </w:r>
      <w:proofErr w:type="spellStart"/>
      <w:r w:rsidR="004F116F" w:rsidRPr="00403C73">
        <w:rPr>
          <w:rFonts w:asciiTheme="minorHAnsi" w:hAnsiTheme="minorHAnsi" w:cstheme="minorHAnsi"/>
        </w:rPr>
        <w:t>მწარმოებლის</w:t>
      </w:r>
      <w:proofErr w:type="spellEnd"/>
      <w:r w:rsidR="004F116F" w:rsidRPr="00403C73">
        <w:rPr>
          <w:rFonts w:asciiTheme="minorHAnsi" w:hAnsiTheme="minorHAnsi" w:cstheme="minorHAnsi"/>
        </w:rPr>
        <w:t xml:space="preserve"> </w:t>
      </w:r>
      <w:proofErr w:type="spellStart"/>
      <w:r w:rsidR="004F116F" w:rsidRPr="00403C73">
        <w:rPr>
          <w:rFonts w:asciiTheme="minorHAnsi" w:hAnsiTheme="minorHAnsi" w:cstheme="minorHAnsi"/>
        </w:rPr>
        <w:t>მოქმედი</w:t>
      </w:r>
      <w:proofErr w:type="spellEnd"/>
      <w:r w:rsidR="004F116F" w:rsidRPr="00403C73">
        <w:rPr>
          <w:rFonts w:asciiTheme="minorHAnsi" w:hAnsiTheme="minorHAnsi" w:cstheme="minorHAnsi"/>
        </w:rPr>
        <w:t xml:space="preserve"> </w:t>
      </w:r>
      <w:proofErr w:type="spellStart"/>
      <w:r w:rsidR="004F116F" w:rsidRPr="00403C73">
        <w:rPr>
          <w:rFonts w:asciiTheme="minorHAnsi" w:hAnsiTheme="minorHAnsi" w:cstheme="minorHAnsi"/>
        </w:rPr>
        <w:t>ინსტრუქციის</w:t>
      </w:r>
      <w:proofErr w:type="spellEnd"/>
      <w:r w:rsidR="004F116F" w:rsidRPr="00403C73">
        <w:rPr>
          <w:rFonts w:asciiTheme="minorHAnsi" w:hAnsiTheme="minorHAnsi" w:cstheme="minorHAnsi"/>
        </w:rPr>
        <w:t xml:space="preserve"> </w:t>
      </w:r>
      <w:proofErr w:type="spellStart"/>
      <w:r w:rsidR="004F116F" w:rsidRPr="00403C73">
        <w:rPr>
          <w:rFonts w:asciiTheme="minorHAnsi" w:hAnsiTheme="minorHAnsi" w:cstheme="minorHAnsi"/>
        </w:rPr>
        <w:t>შესაბამისად</w:t>
      </w:r>
      <w:proofErr w:type="spellEnd"/>
      <w:r w:rsidR="004F116F" w:rsidRPr="00403C73">
        <w:rPr>
          <w:rFonts w:asciiTheme="minorHAnsi" w:hAnsiTheme="minorHAnsi" w:cstheme="minorHAnsi"/>
        </w:rPr>
        <w:t>.</w:t>
      </w:r>
    </w:p>
    <w:p w14:paraId="3589671D" w14:textId="77777777" w:rsidR="004F116F" w:rsidRPr="00403C73" w:rsidRDefault="004F116F" w:rsidP="004F116F">
      <w:pPr>
        <w:pStyle w:val="BodyText"/>
        <w:ind w:right="-188"/>
        <w:jc w:val="both"/>
        <w:rPr>
          <w:rFonts w:asciiTheme="minorHAnsi" w:hAnsiTheme="minorHAnsi" w:cstheme="minorHAnsi"/>
        </w:rPr>
      </w:pPr>
    </w:p>
    <w:p w14:paraId="5139E28F" w14:textId="5F98A404" w:rsidR="00DF5544" w:rsidRPr="00403C73" w:rsidRDefault="00CA6BA8" w:rsidP="00CA6BA8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პროფესიული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აღინიშნა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შემდეგი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რეაქციები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ქოშინი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ბრონქოსპაზმი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სტრიდორი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ხველა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თავბრუსხვევა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პარესთეზია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ღვიძლისმიერი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რეაქციები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სიწითლე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გამონაყარი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კონტაქტური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დერმატიტი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ერითემა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პერიორბიტალური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შეშუპება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თვალის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გაღიზიანება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კონიუნქტივის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ჰიპერემია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თავის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ტკივილი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34B55DE5" w14:textId="2A5BE53A" w:rsidR="00DF5544" w:rsidRPr="00403C73" w:rsidRDefault="00CA6BA8" w:rsidP="004C23A5">
      <w:pPr>
        <w:pStyle w:val="BodyText"/>
        <w:spacing w:before="66"/>
        <w:ind w:right="-188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  <w:b/>
        </w:rPr>
        <w:t>ინფორმაცია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პაციენტებისთვის</w:t>
      </w:r>
      <w:proofErr w:type="spellEnd"/>
      <w:r w:rsidRPr="00403C73">
        <w:rPr>
          <w:rFonts w:asciiTheme="minorHAnsi" w:hAnsiTheme="minorHAnsi" w:cstheme="minorHAnsi"/>
          <w:b/>
        </w:rPr>
        <w:t xml:space="preserve">: </w:t>
      </w:r>
      <w:proofErr w:type="spellStart"/>
      <w:r w:rsidR="00EA1631" w:rsidRPr="00403C73">
        <w:rPr>
          <w:rFonts w:asciiTheme="minorHAnsi" w:hAnsiTheme="minorHAnsi" w:cstheme="minorHAnsi"/>
        </w:rPr>
        <w:t>იზოფლურანმა</w:t>
      </w:r>
      <w:proofErr w:type="spellEnd"/>
      <w:r w:rsidR="00EA1631" w:rsidRPr="00403C73">
        <w:rPr>
          <w:rFonts w:asciiTheme="minorHAnsi" w:hAnsiTheme="minorHAnsi" w:cstheme="minorHAnsi"/>
        </w:rPr>
        <w:t xml:space="preserve">, </w:t>
      </w:r>
      <w:proofErr w:type="spellStart"/>
      <w:r w:rsidR="00EA1631" w:rsidRPr="00403C73">
        <w:rPr>
          <w:rFonts w:asciiTheme="minorHAnsi" w:hAnsiTheme="minorHAnsi" w:cstheme="minorHAnsi"/>
        </w:rPr>
        <w:t>ისევე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როგორც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სხვა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ზოგადმა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საანესთეზიო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საშუალებებმა</w:t>
      </w:r>
      <w:proofErr w:type="spellEnd"/>
      <w:r w:rsidR="00EA1631" w:rsidRPr="00403C73">
        <w:rPr>
          <w:rFonts w:asciiTheme="minorHAnsi" w:hAnsiTheme="minorHAnsi" w:cstheme="minorHAnsi"/>
        </w:rPr>
        <w:t xml:space="preserve">, </w:t>
      </w:r>
      <w:proofErr w:type="spellStart"/>
      <w:r w:rsidR="00EA1631" w:rsidRPr="00403C73">
        <w:rPr>
          <w:rFonts w:asciiTheme="minorHAnsi" w:hAnsiTheme="minorHAnsi" w:cstheme="minorHAnsi"/>
        </w:rPr>
        <w:t>შეიძლება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გამოიწვიოს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ინტელექტუალური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ფუნქციის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უმნიშვნელო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დაქვეითება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ანესთეზიიდან</w:t>
      </w:r>
      <w:proofErr w:type="spellEnd"/>
      <w:r w:rsidR="00EA1631" w:rsidRPr="00403C73">
        <w:rPr>
          <w:rFonts w:asciiTheme="minorHAnsi" w:hAnsiTheme="minorHAnsi" w:cstheme="minorHAnsi"/>
        </w:rPr>
        <w:t xml:space="preserve"> 2 </w:t>
      </w:r>
      <w:proofErr w:type="spellStart"/>
      <w:r w:rsidR="00EA1631" w:rsidRPr="00403C73">
        <w:rPr>
          <w:rFonts w:asciiTheme="minorHAnsi" w:hAnsiTheme="minorHAnsi" w:cstheme="minorHAnsi"/>
        </w:rPr>
        <w:t>ან</w:t>
      </w:r>
      <w:proofErr w:type="spellEnd"/>
      <w:r w:rsidR="00EA1631" w:rsidRPr="00403C73">
        <w:rPr>
          <w:rFonts w:asciiTheme="minorHAnsi" w:hAnsiTheme="minorHAnsi" w:cstheme="minorHAnsi"/>
        </w:rPr>
        <w:t xml:space="preserve"> 3 </w:t>
      </w:r>
      <w:proofErr w:type="spellStart"/>
      <w:r w:rsidR="00EA1631" w:rsidRPr="00403C73">
        <w:rPr>
          <w:rFonts w:asciiTheme="minorHAnsi" w:hAnsiTheme="minorHAnsi" w:cstheme="minorHAnsi"/>
        </w:rPr>
        <w:t>დღის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განმავლობაში</w:t>
      </w:r>
      <w:proofErr w:type="spellEnd"/>
      <w:r w:rsidR="00EA1631" w:rsidRPr="00403C73">
        <w:rPr>
          <w:rFonts w:asciiTheme="minorHAnsi" w:hAnsiTheme="minorHAnsi" w:cstheme="minorHAnsi"/>
        </w:rPr>
        <w:t xml:space="preserve">. </w:t>
      </w:r>
      <w:proofErr w:type="spellStart"/>
      <w:r w:rsidR="00EA1631" w:rsidRPr="00403C73">
        <w:rPr>
          <w:rFonts w:asciiTheme="minorHAnsi" w:hAnsiTheme="minorHAnsi" w:cstheme="minorHAnsi"/>
        </w:rPr>
        <w:t>სხვა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საანესთეზიო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საშუალებების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მსგავსად</w:t>
      </w:r>
      <w:proofErr w:type="spellEnd"/>
      <w:r w:rsidR="00EA1631" w:rsidRPr="00403C73">
        <w:rPr>
          <w:rFonts w:asciiTheme="minorHAnsi" w:hAnsiTheme="minorHAnsi" w:cstheme="minorHAnsi"/>
        </w:rPr>
        <w:t xml:space="preserve">, </w:t>
      </w:r>
      <w:proofErr w:type="spellStart"/>
      <w:r w:rsidR="00EA1631" w:rsidRPr="00403C73">
        <w:rPr>
          <w:rFonts w:asciiTheme="minorHAnsi" w:hAnsiTheme="minorHAnsi" w:cstheme="minorHAnsi"/>
        </w:rPr>
        <w:t>განწყობისა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და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სიმპტომების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მცირე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ცვლილებები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შეიძლება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გაგრძელდეს</w:t>
      </w:r>
      <w:proofErr w:type="spellEnd"/>
      <w:r w:rsidR="00EA1631" w:rsidRPr="00403C73">
        <w:rPr>
          <w:rFonts w:asciiTheme="minorHAnsi" w:hAnsiTheme="minorHAnsi" w:cstheme="minorHAnsi"/>
        </w:rPr>
        <w:t xml:space="preserve"> </w:t>
      </w:r>
      <w:proofErr w:type="spellStart"/>
      <w:r w:rsidR="00EA1631" w:rsidRPr="00403C73">
        <w:rPr>
          <w:rFonts w:asciiTheme="minorHAnsi" w:hAnsiTheme="minorHAnsi" w:cstheme="minorHAnsi"/>
        </w:rPr>
        <w:t>მიღებიდან</w:t>
      </w:r>
      <w:proofErr w:type="spellEnd"/>
      <w:r w:rsidR="00EA1631" w:rsidRPr="00403C73">
        <w:rPr>
          <w:rFonts w:asciiTheme="minorHAnsi" w:hAnsiTheme="minorHAnsi" w:cstheme="minorHAnsi"/>
        </w:rPr>
        <w:t xml:space="preserve"> 6 </w:t>
      </w:r>
      <w:proofErr w:type="spellStart"/>
      <w:r w:rsidR="00EA1631" w:rsidRPr="00403C73">
        <w:rPr>
          <w:rFonts w:asciiTheme="minorHAnsi" w:hAnsiTheme="minorHAnsi" w:cstheme="minorHAnsi"/>
        </w:rPr>
        <w:t>დღემდე</w:t>
      </w:r>
      <w:proofErr w:type="spellEnd"/>
      <w:r w:rsidR="00EA1631" w:rsidRPr="00403C73">
        <w:rPr>
          <w:rFonts w:asciiTheme="minorHAnsi" w:hAnsiTheme="minorHAnsi" w:cstheme="minorHAnsi"/>
        </w:rPr>
        <w:t>.</w:t>
      </w:r>
    </w:p>
    <w:p w14:paraId="2CDFDAC8" w14:textId="77777777" w:rsidR="00DF5544" w:rsidRPr="00403C73" w:rsidRDefault="00DF5544" w:rsidP="004C23A5">
      <w:pPr>
        <w:pStyle w:val="BodyText"/>
        <w:spacing w:before="3"/>
        <w:ind w:right="-188"/>
        <w:jc w:val="both"/>
        <w:rPr>
          <w:rFonts w:asciiTheme="minorHAnsi" w:hAnsiTheme="minorHAnsi" w:cstheme="minorHAnsi"/>
        </w:rPr>
      </w:pPr>
    </w:p>
    <w:p w14:paraId="22D8F42A" w14:textId="12F4E859" w:rsidR="00DF5544" w:rsidRPr="00403C73" w:rsidRDefault="009E6C5B" w:rsidP="004C23A5">
      <w:pPr>
        <w:pStyle w:val="BodyText"/>
        <w:spacing w:before="3"/>
        <w:ind w:right="-188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  <w:b/>
        </w:rPr>
        <w:t>საანესთეზიო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და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სედატიური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საშუალებების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გავლენა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ტვინის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ადრეულ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განვითარებაზე</w:t>
      </w:r>
      <w:proofErr w:type="spellEnd"/>
      <w:r w:rsidRPr="00403C73">
        <w:rPr>
          <w:rFonts w:asciiTheme="minorHAnsi" w:hAnsiTheme="minorHAnsi" w:cstheme="minorHAnsi"/>
          <w:b/>
        </w:rPr>
        <w:t xml:space="preserve">: </w:t>
      </w:r>
      <w:proofErr w:type="spellStart"/>
      <w:r w:rsidR="00EE1703" w:rsidRPr="00403C73">
        <w:rPr>
          <w:rFonts w:asciiTheme="minorHAnsi" w:hAnsiTheme="minorHAnsi" w:cstheme="minorHAnsi"/>
        </w:rPr>
        <w:t>ახალგაზრდა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ცხოველებსა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და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ბავშვებში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ჩატარებული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კვლევები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მიუთითებს</w:t>
      </w:r>
      <w:proofErr w:type="spellEnd"/>
      <w:r w:rsidR="00EE1703" w:rsidRPr="00403C73">
        <w:rPr>
          <w:rFonts w:asciiTheme="minorHAnsi" w:hAnsiTheme="minorHAnsi" w:cstheme="minorHAnsi"/>
        </w:rPr>
        <w:t xml:space="preserve">, </w:t>
      </w:r>
      <w:proofErr w:type="spellStart"/>
      <w:r w:rsidR="00EE1703" w:rsidRPr="00403C73">
        <w:rPr>
          <w:rFonts w:asciiTheme="minorHAnsi" w:hAnsiTheme="minorHAnsi" w:cstheme="minorHAnsi"/>
        </w:rPr>
        <w:t>რომ</w:t>
      </w:r>
      <w:proofErr w:type="spellEnd"/>
      <w:r w:rsidR="00EE1703" w:rsidRPr="00403C73">
        <w:rPr>
          <w:rFonts w:asciiTheme="minorHAnsi" w:hAnsiTheme="minorHAnsi" w:cstheme="minorHAnsi"/>
        </w:rPr>
        <w:t xml:space="preserve"> 3 </w:t>
      </w:r>
      <w:proofErr w:type="spellStart"/>
      <w:r w:rsidR="00EE1703" w:rsidRPr="00403C73">
        <w:rPr>
          <w:rFonts w:asciiTheme="minorHAnsi" w:hAnsiTheme="minorHAnsi" w:cstheme="minorHAnsi"/>
        </w:rPr>
        <w:t>წლამდე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ასაკის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ბავშვებში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ზოგადი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ანესთეზიის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ან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სედატიური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საშუალებების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განმეორებითმა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ან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ხანგრძლივმა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გამოყენებამ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შესაძლოა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უარყოფითი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გავლენა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მოახდინოს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მათ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განვითარებად</w:t>
      </w:r>
      <w:proofErr w:type="spellEnd"/>
      <w:r w:rsidR="00EE1703" w:rsidRPr="00403C73">
        <w:rPr>
          <w:rFonts w:asciiTheme="minorHAnsi" w:hAnsiTheme="minorHAnsi" w:cstheme="minorHAnsi"/>
        </w:rPr>
        <w:t xml:space="preserve"> </w:t>
      </w:r>
      <w:proofErr w:type="spellStart"/>
      <w:r w:rsidR="00EE1703" w:rsidRPr="00403C73">
        <w:rPr>
          <w:rFonts w:asciiTheme="minorHAnsi" w:hAnsiTheme="minorHAnsi" w:cstheme="minorHAnsi"/>
        </w:rPr>
        <w:t>ტვინზე</w:t>
      </w:r>
      <w:proofErr w:type="spellEnd"/>
      <w:r w:rsidR="00EE1703" w:rsidRPr="00403C73">
        <w:rPr>
          <w:rFonts w:asciiTheme="minorHAnsi" w:hAnsiTheme="minorHAnsi" w:cstheme="minorHAnsi"/>
        </w:rPr>
        <w:t xml:space="preserve">. </w:t>
      </w:r>
      <w:proofErr w:type="spellStart"/>
      <w:r w:rsidR="00576142" w:rsidRPr="00403C73">
        <w:rPr>
          <w:rFonts w:asciiTheme="minorHAnsi" w:hAnsiTheme="minorHAnsi" w:cstheme="minorHAnsi"/>
        </w:rPr>
        <w:t>მშობლებთან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და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მეურვეებთან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განიხილეთ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ოპერაციის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ან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პროცედურების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სარგებელი</w:t>
      </w:r>
      <w:proofErr w:type="spellEnd"/>
      <w:r w:rsidR="00576142" w:rsidRPr="00403C73">
        <w:rPr>
          <w:rFonts w:asciiTheme="minorHAnsi" w:hAnsiTheme="minorHAnsi" w:cstheme="minorHAnsi"/>
        </w:rPr>
        <w:t xml:space="preserve">, </w:t>
      </w:r>
      <w:proofErr w:type="spellStart"/>
      <w:r w:rsidR="00576142" w:rsidRPr="00403C73">
        <w:rPr>
          <w:rFonts w:asciiTheme="minorHAnsi" w:hAnsiTheme="minorHAnsi" w:cstheme="minorHAnsi"/>
        </w:rPr>
        <w:t>რისკები</w:t>
      </w:r>
      <w:proofErr w:type="spellEnd"/>
      <w:r w:rsidR="00576142" w:rsidRPr="00403C73">
        <w:rPr>
          <w:rFonts w:asciiTheme="minorHAnsi" w:hAnsiTheme="minorHAnsi" w:cstheme="minorHAnsi"/>
        </w:rPr>
        <w:t xml:space="preserve">, </w:t>
      </w:r>
      <w:proofErr w:type="spellStart"/>
      <w:r w:rsidR="00576142" w:rsidRPr="00403C73">
        <w:rPr>
          <w:rFonts w:asciiTheme="minorHAnsi" w:hAnsiTheme="minorHAnsi" w:cstheme="minorHAnsi"/>
        </w:rPr>
        <w:t>დრო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და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ხანგრძლივობა</w:t>
      </w:r>
      <w:proofErr w:type="spellEnd"/>
      <w:r w:rsidR="00576142" w:rsidRPr="00403C73">
        <w:rPr>
          <w:rFonts w:asciiTheme="minorHAnsi" w:hAnsiTheme="minorHAnsi" w:cstheme="minorHAnsi"/>
        </w:rPr>
        <w:t xml:space="preserve">, </w:t>
      </w:r>
      <w:proofErr w:type="spellStart"/>
      <w:r w:rsidR="00576142" w:rsidRPr="00403C73">
        <w:rPr>
          <w:rFonts w:asciiTheme="minorHAnsi" w:hAnsiTheme="minorHAnsi" w:cstheme="minorHAnsi"/>
        </w:rPr>
        <w:t>რომელთა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დროსაც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საჭიროა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საანესთეზიო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ან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სედატიური</w:t>
      </w:r>
      <w:proofErr w:type="spellEnd"/>
      <w:r w:rsidR="00576142" w:rsidRPr="00403C73">
        <w:rPr>
          <w:rFonts w:asciiTheme="minorHAnsi" w:hAnsiTheme="minorHAnsi" w:cstheme="minorHAnsi"/>
        </w:rPr>
        <w:t xml:space="preserve"> </w:t>
      </w:r>
      <w:proofErr w:type="spellStart"/>
      <w:r w:rsidR="00576142" w:rsidRPr="00403C73">
        <w:rPr>
          <w:rFonts w:asciiTheme="minorHAnsi" w:hAnsiTheme="minorHAnsi" w:cstheme="minorHAnsi"/>
        </w:rPr>
        <w:t>პრეპარატები</w:t>
      </w:r>
      <w:proofErr w:type="spellEnd"/>
      <w:r w:rsidR="00576142" w:rsidRPr="00403C73">
        <w:rPr>
          <w:rFonts w:asciiTheme="minorHAnsi" w:hAnsiTheme="minorHAnsi" w:cstheme="minorHAnsi"/>
        </w:rPr>
        <w:t>.</w:t>
      </w:r>
    </w:p>
    <w:p w14:paraId="781BAA00" w14:textId="77777777" w:rsidR="00DF5544" w:rsidRPr="00403C73" w:rsidRDefault="00DF5544" w:rsidP="004C23A5">
      <w:pPr>
        <w:pStyle w:val="BodyText"/>
        <w:spacing w:before="3"/>
        <w:ind w:right="-188"/>
        <w:jc w:val="both"/>
        <w:rPr>
          <w:rFonts w:asciiTheme="minorHAnsi" w:hAnsiTheme="minorHAnsi" w:cstheme="minorHAnsi"/>
        </w:rPr>
      </w:pPr>
    </w:p>
    <w:p w14:paraId="699E3DF3" w14:textId="40136305" w:rsidR="009A206E" w:rsidRPr="00403C73" w:rsidRDefault="00EA1631" w:rsidP="001A6EE6">
      <w:pPr>
        <w:pStyle w:val="BodyText"/>
        <w:spacing w:before="3"/>
        <w:ind w:right="-188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  <w:b/>
        </w:rPr>
        <w:t>ლაბორატორიული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ტესტები</w:t>
      </w:r>
      <w:proofErr w:type="spellEnd"/>
      <w:r w:rsidRPr="00403C73">
        <w:rPr>
          <w:rFonts w:asciiTheme="minorHAnsi" w:hAnsiTheme="minorHAnsi" w:cstheme="minorHAnsi"/>
          <w:b/>
        </w:rPr>
        <w:t>:</w:t>
      </w:r>
      <w:r w:rsidR="00DF5544" w:rsidRPr="00403C73">
        <w:rPr>
          <w:rFonts w:asciiTheme="minorHAnsi" w:hAnsiTheme="minorHAnsi" w:cstheme="minorHAnsi"/>
        </w:rPr>
        <w:t xml:space="preserve"> </w:t>
      </w:r>
      <w:proofErr w:type="spellStart"/>
      <w:r w:rsidR="00197C9C" w:rsidRPr="00403C73">
        <w:rPr>
          <w:rFonts w:asciiTheme="minorHAnsi" w:hAnsiTheme="minorHAnsi" w:cstheme="minorHAnsi"/>
        </w:rPr>
        <w:t>დაფიქსირდა</w:t>
      </w:r>
      <w:proofErr w:type="spellEnd"/>
      <w:r w:rsidR="00197C9C" w:rsidRPr="00403C73">
        <w:rPr>
          <w:rFonts w:asciiTheme="minorHAnsi" w:hAnsiTheme="minorHAnsi" w:cstheme="minorHAnsi"/>
        </w:rPr>
        <w:t xml:space="preserve"> BSP </w:t>
      </w:r>
      <w:proofErr w:type="spellStart"/>
      <w:r w:rsidR="00197C9C" w:rsidRPr="00403C73">
        <w:rPr>
          <w:rFonts w:asciiTheme="minorHAnsi" w:hAnsiTheme="minorHAnsi" w:cstheme="minorHAnsi"/>
        </w:rPr>
        <w:t>შეკავების</w:t>
      </w:r>
      <w:proofErr w:type="spellEnd"/>
      <w:r w:rsidR="00197C9C" w:rsidRPr="00403C73">
        <w:rPr>
          <w:rFonts w:asciiTheme="minorHAnsi" w:hAnsiTheme="minorHAnsi" w:cstheme="minorHAnsi"/>
        </w:rPr>
        <w:t xml:space="preserve">, </w:t>
      </w:r>
      <w:proofErr w:type="spellStart"/>
      <w:r w:rsidR="00197C9C" w:rsidRPr="00403C73">
        <w:rPr>
          <w:rFonts w:asciiTheme="minorHAnsi" w:hAnsiTheme="minorHAnsi" w:cstheme="minorHAnsi"/>
        </w:rPr>
        <w:t>სისხლში</w:t>
      </w:r>
      <w:proofErr w:type="spellEnd"/>
      <w:r w:rsidR="00197C9C" w:rsidRPr="00403C73">
        <w:rPr>
          <w:rFonts w:asciiTheme="minorHAnsi" w:hAnsiTheme="minorHAnsi" w:cstheme="minorHAnsi"/>
        </w:rPr>
        <w:t xml:space="preserve"> </w:t>
      </w:r>
      <w:proofErr w:type="spellStart"/>
      <w:r w:rsidR="00197C9C" w:rsidRPr="00403C73">
        <w:rPr>
          <w:rFonts w:asciiTheme="minorHAnsi" w:hAnsiTheme="minorHAnsi" w:cstheme="minorHAnsi"/>
        </w:rPr>
        <w:t>გლუკოზის</w:t>
      </w:r>
      <w:proofErr w:type="spellEnd"/>
      <w:r w:rsidR="00197C9C" w:rsidRPr="00403C73">
        <w:rPr>
          <w:rFonts w:asciiTheme="minorHAnsi" w:hAnsiTheme="minorHAnsi" w:cstheme="minorHAnsi"/>
        </w:rPr>
        <w:t xml:space="preserve"> </w:t>
      </w:r>
      <w:proofErr w:type="spellStart"/>
      <w:r w:rsidR="00197C9C" w:rsidRPr="00403C73">
        <w:rPr>
          <w:rFonts w:asciiTheme="minorHAnsi" w:hAnsiTheme="minorHAnsi" w:cstheme="minorHAnsi"/>
        </w:rPr>
        <w:t>და</w:t>
      </w:r>
      <w:proofErr w:type="spellEnd"/>
      <w:r w:rsidR="00197C9C" w:rsidRPr="00403C73">
        <w:rPr>
          <w:rFonts w:asciiTheme="minorHAnsi" w:hAnsiTheme="minorHAnsi" w:cstheme="minorHAnsi"/>
        </w:rPr>
        <w:t xml:space="preserve"> </w:t>
      </w:r>
      <w:proofErr w:type="spellStart"/>
      <w:r w:rsidR="00197C9C" w:rsidRPr="00403C73">
        <w:rPr>
          <w:rFonts w:asciiTheme="minorHAnsi" w:hAnsiTheme="minorHAnsi" w:cstheme="minorHAnsi"/>
        </w:rPr>
        <w:t>შრატის</w:t>
      </w:r>
      <w:proofErr w:type="spellEnd"/>
      <w:r w:rsidR="00197C9C" w:rsidRPr="00403C73">
        <w:rPr>
          <w:rFonts w:asciiTheme="minorHAnsi" w:hAnsiTheme="minorHAnsi" w:cstheme="minorHAnsi"/>
        </w:rPr>
        <w:t xml:space="preserve"> </w:t>
      </w:r>
      <w:proofErr w:type="spellStart"/>
      <w:r w:rsidR="00197C9C" w:rsidRPr="00403C73">
        <w:rPr>
          <w:rFonts w:asciiTheme="minorHAnsi" w:hAnsiTheme="minorHAnsi" w:cstheme="minorHAnsi"/>
        </w:rPr>
        <w:t>კრეატინინის</w:t>
      </w:r>
      <w:proofErr w:type="spellEnd"/>
      <w:r w:rsidR="00197C9C" w:rsidRPr="00403C73">
        <w:rPr>
          <w:rFonts w:asciiTheme="minorHAnsi" w:hAnsiTheme="minorHAnsi" w:cstheme="minorHAnsi"/>
        </w:rPr>
        <w:t xml:space="preserve"> </w:t>
      </w:r>
      <w:proofErr w:type="spellStart"/>
      <w:r w:rsidR="00197C9C" w:rsidRPr="00403C73">
        <w:rPr>
          <w:rFonts w:asciiTheme="minorHAnsi" w:hAnsiTheme="minorHAnsi" w:cstheme="minorHAnsi"/>
        </w:rPr>
        <w:t>დროებითი</w:t>
      </w:r>
      <w:proofErr w:type="spellEnd"/>
      <w:r w:rsidR="00197C9C" w:rsidRPr="00403C73">
        <w:rPr>
          <w:rFonts w:asciiTheme="minorHAnsi" w:hAnsiTheme="minorHAnsi" w:cstheme="minorHAnsi"/>
        </w:rPr>
        <w:t xml:space="preserve"> </w:t>
      </w:r>
      <w:proofErr w:type="spellStart"/>
      <w:r w:rsidR="00197C9C" w:rsidRPr="00403C73">
        <w:rPr>
          <w:rFonts w:asciiTheme="minorHAnsi" w:hAnsiTheme="minorHAnsi" w:cstheme="minorHAnsi"/>
        </w:rPr>
        <w:t>მატება</w:t>
      </w:r>
      <w:proofErr w:type="spellEnd"/>
      <w:r w:rsidR="00197C9C" w:rsidRPr="00403C73">
        <w:rPr>
          <w:rFonts w:asciiTheme="minorHAnsi" w:hAnsiTheme="minorHAnsi" w:cstheme="minorHAnsi"/>
        </w:rPr>
        <w:t xml:space="preserve"> BUN-</w:t>
      </w:r>
      <w:proofErr w:type="spellStart"/>
      <w:r w:rsidR="00197C9C" w:rsidRPr="00403C73">
        <w:rPr>
          <w:rFonts w:asciiTheme="minorHAnsi" w:hAnsiTheme="minorHAnsi" w:cstheme="minorHAnsi"/>
        </w:rPr>
        <w:t>ის</w:t>
      </w:r>
      <w:proofErr w:type="spellEnd"/>
      <w:r w:rsidR="00197C9C" w:rsidRPr="00403C73">
        <w:rPr>
          <w:rFonts w:asciiTheme="minorHAnsi" w:hAnsiTheme="minorHAnsi" w:cstheme="minorHAnsi"/>
        </w:rPr>
        <w:t xml:space="preserve">, </w:t>
      </w:r>
      <w:proofErr w:type="spellStart"/>
      <w:r w:rsidR="00197C9C" w:rsidRPr="00403C73">
        <w:rPr>
          <w:rFonts w:asciiTheme="minorHAnsi" w:hAnsiTheme="minorHAnsi" w:cstheme="minorHAnsi"/>
        </w:rPr>
        <w:t>შრატის</w:t>
      </w:r>
      <w:proofErr w:type="spellEnd"/>
      <w:r w:rsidR="00197C9C" w:rsidRPr="00403C73">
        <w:rPr>
          <w:rFonts w:asciiTheme="minorHAnsi" w:hAnsiTheme="minorHAnsi" w:cstheme="minorHAnsi"/>
        </w:rPr>
        <w:t xml:space="preserve"> </w:t>
      </w:r>
      <w:proofErr w:type="spellStart"/>
      <w:r w:rsidR="00197C9C" w:rsidRPr="00403C73">
        <w:rPr>
          <w:rFonts w:asciiTheme="minorHAnsi" w:hAnsiTheme="minorHAnsi" w:cstheme="minorHAnsi"/>
        </w:rPr>
        <w:t>ქოლესტეროლის</w:t>
      </w:r>
      <w:proofErr w:type="spellEnd"/>
      <w:r w:rsidR="00197C9C" w:rsidRPr="00403C73">
        <w:rPr>
          <w:rFonts w:asciiTheme="minorHAnsi" w:hAnsiTheme="minorHAnsi" w:cstheme="minorHAnsi"/>
        </w:rPr>
        <w:t xml:space="preserve"> </w:t>
      </w:r>
      <w:proofErr w:type="spellStart"/>
      <w:r w:rsidR="00197C9C" w:rsidRPr="00403C73">
        <w:rPr>
          <w:rFonts w:asciiTheme="minorHAnsi" w:hAnsiTheme="minorHAnsi" w:cstheme="minorHAnsi"/>
        </w:rPr>
        <w:t>და</w:t>
      </w:r>
      <w:proofErr w:type="spellEnd"/>
      <w:r w:rsidR="00197C9C" w:rsidRPr="00403C73">
        <w:rPr>
          <w:rFonts w:asciiTheme="minorHAnsi" w:hAnsiTheme="minorHAnsi" w:cstheme="minorHAnsi"/>
        </w:rPr>
        <w:t xml:space="preserve"> </w:t>
      </w:r>
      <w:proofErr w:type="spellStart"/>
      <w:r w:rsidR="00197C9C" w:rsidRPr="00403C73">
        <w:rPr>
          <w:rFonts w:asciiTheme="minorHAnsi" w:hAnsiTheme="minorHAnsi" w:cstheme="minorHAnsi"/>
        </w:rPr>
        <w:t>ტუტე</w:t>
      </w:r>
      <w:proofErr w:type="spellEnd"/>
      <w:r w:rsidR="00197C9C" w:rsidRPr="00403C73">
        <w:rPr>
          <w:rFonts w:asciiTheme="minorHAnsi" w:hAnsiTheme="minorHAnsi" w:cstheme="minorHAnsi"/>
        </w:rPr>
        <w:t xml:space="preserve"> </w:t>
      </w:r>
      <w:proofErr w:type="spellStart"/>
      <w:r w:rsidR="00197C9C" w:rsidRPr="00403C73">
        <w:rPr>
          <w:rFonts w:asciiTheme="minorHAnsi" w:hAnsiTheme="minorHAnsi" w:cstheme="minorHAnsi"/>
        </w:rPr>
        <w:t>ფოსფატაზას</w:t>
      </w:r>
      <w:proofErr w:type="spellEnd"/>
      <w:r w:rsidR="00197C9C" w:rsidRPr="00403C73">
        <w:rPr>
          <w:rFonts w:asciiTheme="minorHAnsi" w:hAnsiTheme="minorHAnsi" w:cstheme="minorHAnsi"/>
        </w:rPr>
        <w:t xml:space="preserve"> </w:t>
      </w:r>
      <w:proofErr w:type="spellStart"/>
      <w:r w:rsidR="00197C9C" w:rsidRPr="00403C73">
        <w:rPr>
          <w:rFonts w:asciiTheme="minorHAnsi" w:hAnsiTheme="minorHAnsi" w:cstheme="minorHAnsi"/>
        </w:rPr>
        <w:t>შემცირებით</w:t>
      </w:r>
      <w:proofErr w:type="spellEnd"/>
      <w:r w:rsidR="00197C9C" w:rsidRPr="00403C73">
        <w:rPr>
          <w:rFonts w:asciiTheme="minorHAnsi" w:hAnsiTheme="minorHAnsi" w:cstheme="minorHAnsi"/>
        </w:rPr>
        <w:t>.</w:t>
      </w:r>
    </w:p>
    <w:p w14:paraId="42CA918E" w14:textId="7F1494C3" w:rsidR="00517D89" w:rsidRPr="00403C73" w:rsidRDefault="00517D89" w:rsidP="001A6EE6">
      <w:pPr>
        <w:pStyle w:val="BodyText"/>
        <w:spacing w:before="3"/>
        <w:ind w:right="-188"/>
        <w:jc w:val="both"/>
        <w:rPr>
          <w:rFonts w:asciiTheme="minorHAnsi" w:hAnsiTheme="minorHAnsi" w:cstheme="minorHAnsi"/>
        </w:rPr>
      </w:pPr>
    </w:p>
    <w:p w14:paraId="539C0150" w14:textId="69F8E206" w:rsidR="00517D89" w:rsidRPr="00403C73" w:rsidRDefault="00517D89" w:rsidP="001A6EE6">
      <w:pPr>
        <w:pStyle w:val="BodyText"/>
        <w:spacing w:before="3"/>
        <w:ind w:right="-188"/>
        <w:jc w:val="both"/>
        <w:rPr>
          <w:rFonts w:asciiTheme="minorHAnsi" w:hAnsiTheme="minorHAnsi" w:cstheme="minorHAnsi"/>
        </w:rPr>
      </w:pPr>
    </w:p>
    <w:p w14:paraId="0C03E796" w14:textId="77777777" w:rsidR="00517D89" w:rsidRPr="00403C73" w:rsidRDefault="00517D89" w:rsidP="001A6EE6">
      <w:pPr>
        <w:pStyle w:val="BodyText"/>
        <w:spacing w:before="3"/>
        <w:ind w:right="-188"/>
        <w:jc w:val="both"/>
        <w:rPr>
          <w:rFonts w:asciiTheme="minorHAnsi" w:hAnsiTheme="minorHAnsi" w:cstheme="minorHAnsi"/>
        </w:rPr>
      </w:pPr>
    </w:p>
    <w:p w14:paraId="76BB8CCF" w14:textId="41271BA2" w:rsidR="009A206E" w:rsidRPr="00403C73" w:rsidRDefault="001A6EE6" w:rsidP="00517D89">
      <w:pPr>
        <w:pStyle w:val="BodyText"/>
        <w:numPr>
          <w:ilvl w:val="1"/>
          <w:numId w:val="15"/>
        </w:numPr>
        <w:spacing w:before="136"/>
        <w:ind w:left="426" w:right="-188" w:hanging="426"/>
        <w:jc w:val="both"/>
        <w:rPr>
          <w:rFonts w:asciiTheme="minorHAnsi" w:hAnsiTheme="minorHAnsi" w:cstheme="minorHAnsi"/>
          <w:b/>
        </w:rPr>
      </w:pPr>
      <w:proofErr w:type="spellStart"/>
      <w:r w:rsidRPr="00403C73">
        <w:rPr>
          <w:rFonts w:asciiTheme="minorHAnsi" w:hAnsiTheme="minorHAnsi" w:cstheme="minorHAnsi"/>
          <w:b/>
        </w:rPr>
        <w:t>ურთიერთქმედება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სხვა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სამკურნალო</w:t>
      </w:r>
      <w:proofErr w:type="spellEnd"/>
      <w:r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</w:rPr>
        <w:t>საშუალებებთან</w:t>
      </w:r>
      <w:proofErr w:type="spellEnd"/>
    </w:p>
    <w:p w14:paraId="52D2AB22" w14:textId="77777777" w:rsidR="00457B47" w:rsidRPr="00403C73" w:rsidRDefault="00457B47" w:rsidP="00517D89">
      <w:pPr>
        <w:pStyle w:val="BodyText"/>
        <w:spacing w:before="136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ოპიოიდები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ამცირებენ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იზოფლურანის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მინიმალურ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ალვეოლურ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კონცენტრაციას</w:t>
      </w:r>
      <w:proofErr w:type="spellEnd"/>
      <w:r w:rsidRPr="00403C73">
        <w:rPr>
          <w:rFonts w:asciiTheme="minorHAnsi" w:hAnsiTheme="minorHAnsi" w:cstheme="minorHAnsi"/>
        </w:rPr>
        <w:t xml:space="preserve"> (MAC). </w:t>
      </w:r>
      <w:proofErr w:type="spellStart"/>
      <w:r w:rsidRPr="00403C73">
        <w:rPr>
          <w:rFonts w:asciiTheme="minorHAnsi" w:hAnsiTheme="minorHAnsi" w:cstheme="minorHAnsi"/>
        </w:rPr>
        <w:t>ოპიოიდებმა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როგორიცაა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ფენტანილი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მისი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ანალოგები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იზოფლურანთან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ერთად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მიღებისას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შეიძლება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გამოიწვიონ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არტერიული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წნევის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სუნთქვის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სიხშირის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სინერგიული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ვარდნა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112C27DD" w14:textId="77777777" w:rsidR="00457B47" w:rsidRPr="00403C73" w:rsidRDefault="00457B47" w:rsidP="00517D89">
      <w:pPr>
        <w:pStyle w:val="BodyText"/>
        <w:spacing w:before="136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აზოტის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ოქსიდი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ამცირებს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იზოფლურანის</w:t>
      </w:r>
      <w:proofErr w:type="spellEnd"/>
      <w:r w:rsidRPr="00403C73">
        <w:rPr>
          <w:rFonts w:asciiTheme="minorHAnsi" w:hAnsiTheme="minorHAnsi" w:cstheme="minorHAnsi"/>
        </w:rPr>
        <w:t xml:space="preserve"> MAC-ს.</w:t>
      </w:r>
    </w:p>
    <w:p w14:paraId="5D09BD2A" w14:textId="6248FD03" w:rsidR="009A206E" w:rsidRPr="00403C73" w:rsidRDefault="00ED29D6" w:rsidP="00517D89">
      <w:pPr>
        <w:pStyle w:val="BodyText"/>
        <w:spacing w:before="136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იზოფლურანი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აძლიერებს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ყველა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მიორელაქსაცენტის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კუნთების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რელაქსაციურ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ეფექტს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ამცირებს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ნერვ-კუნთოვანი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ბლოკერების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საჭირო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დოზებს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proofErr w:type="gramStart"/>
      <w:r w:rsidR="00F367A4" w:rsidRPr="00403C73">
        <w:rPr>
          <w:rFonts w:asciiTheme="minorHAnsi" w:hAnsiTheme="minorHAnsi" w:cstheme="minorHAnsi"/>
        </w:rPr>
        <w:t>ზოგადად,წონასწორობის</w:t>
      </w:r>
      <w:proofErr w:type="spellEnd"/>
      <w:proofErr w:type="gram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მდგომარეობაში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იზოფლურანის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ანესთეზიური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კონცენტრაციები</w:t>
      </w:r>
      <w:proofErr w:type="spellEnd"/>
      <w:r w:rsidR="00F367A4" w:rsidRPr="00403C73">
        <w:rPr>
          <w:rFonts w:asciiTheme="minorHAnsi" w:hAnsiTheme="minorHAnsi" w:cstheme="minorHAnsi"/>
        </w:rPr>
        <w:t xml:space="preserve">  </w:t>
      </w:r>
      <w:proofErr w:type="spellStart"/>
      <w:r w:rsidR="00F367A4" w:rsidRPr="00403C73">
        <w:rPr>
          <w:rFonts w:asciiTheme="minorHAnsi" w:hAnsiTheme="minorHAnsi" w:cstheme="minorHAnsi"/>
        </w:rPr>
        <w:t>ამცირებს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სუქცინილქოლინის</w:t>
      </w:r>
      <w:proofErr w:type="spellEnd"/>
      <w:r w:rsidR="00F367A4" w:rsidRPr="00403C73">
        <w:rPr>
          <w:rFonts w:asciiTheme="minorHAnsi" w:hAnsiTheme="minorHAnsi" w:cstheme="minorHAnsi"/>
        </w:rPr>
        <w:t xml:space="preserve">, </w:t>
      </w:r>
      <w:proofErr w:type="spellStart"/>
      <w:r w:rsidR="00F367A4" w:rsidRPr="00403C73">
        <w:rPr>
          <w:rFonts w:asciiTheme="minorHAnsi" w:hAnsiTheme="minorHAnsi" w:cstheme="minorHAnsi"/>
        </w:rPr>
        <w:t>ატრაკურიუმის</w:t>
      </w:r>
      <w:proofErr w:type="spellEnd"/>
      <w:r w:rsidR="00F367A4" w:rsidRPr="00403C73">
        <w:rPr>
          <w:rFonts w:asciiTheme="minorHAnsi" w:hAnsiTheme="minorHAnsi" w:cstheme="minorHAnsi"/>
        </w:rPr>
        <w:t xml:space="preserve">, </w:t>
      </w:r>
      <w:proofErr w:type="spellStart"/>
      <w:r w:rsidR="00F367A4" w:rsidRPr="00403C73">
        <w:rPr>
          <w:rFonts w:asciiTheme="minorHAnsi" w:hAnsiTheme="minorHAnsi" w:cstheme="minorHAnsi"/>
        </w:rPr>
        <w:t>პანკურონიუმის</w:t>
      </w:r>
      <w:proofErr w:type="spellEnd"/>
      <w:r w:rsidR="00F367A4" w:rsidRPr="00403C73">
        <w:rPr>
          <w:rFonts w:asciiTheme="minorHAnsi" w:hAnsiTheme="minorHAnsi" w:cstheme="minorHAnsi"/>
        </w:rPr>
        <w:t xml:space="preserve">, </w:t>
      </w:r>
      <w:proofErr w:type="spellStart"/>
      <w:r w:rsidR="00F367A4" w:rsidRPr="00403C73">
        <w:rPr>
          <w:rFonts w:asciiTheme="minorHAnsi" w:hAnsiTheme="minorHAnsi" w:cstheme="minorHAnsi"/>
        </w:rPr>
        <w:t>როკურონიუმის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და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ვეკურონიუმის</w:t>
      </w:r>
      <w:proofErr w:type="spellEnd"/>
      <w:r w:rsidR="00F367A4" w:rsidRPr="00403C73">
        <w:rPr>
          <w:rFonts w:asciiTheme="minorHAnsi" w:hAnsiTheme="minorHAnsi" w:cstheme="minorHAnsi"/>
        </w:rPr>
        <w:t xml:space="preserve"> ED95-ს </w:t>
      </w:r>
      <w:proofErr w:type="spellStart"/>
      <w:r w:rsidR="00F367A4" w:rsidRPr="00403C73">
        <w:rPr>
          <w:rFonts w:asciiTheme="minorHAnsi" w:hAnsiTheme="minorHAnsi" w:cstheme="minorHAnsi"/>
        </w:rPr>
        <w:t>დაახლოებით</w:t>
      </w:r>
      <w:proofErr w:type="spellEnd"/>
      <w:r w:rsidR="00F367A4" w:rsidRPr="00403C73">
        <w:rPr>
          <w:rFonts w:asciiTheme="minorHAnsi" w:hAnsiTheme="minorHAnsi" w:cstheme="minorHAnsi"/>
        </w:rPr>
        <w:t xml:space="preserve"> 25-40%-</w:t>
      </w:r>
      <w:proofErr w:type="spellStart"/>
      <w:r w:rsidR="00F367A4" w:rsidRPr="00403C73">
        <w:rPr>
          <w:rFonts w:asciiTheme="minorHAnsi" w:hAnsiTheme="minorHAnsi" w:cstheme="minorHAnsi"/>
        </w:rPr>
        <w:t>ით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ან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მეტით</w:t>
      </w:r>
      <w:proofErr w:type="spellEnd"/>
      <w:r w:rsidR="00F367A4" w:rsidRPr="00403C73">
        <w:rPr>
          <w:rFonts w:asciiTheme="minorHAnsi" w:hAnsiTheme="minorHAnsi" w:cstheme="minorHAnsi"/>
        </w:rPr>
        <w:t xml:space="preserve"> N2O/</w:t>
      </w:r>
      <w:proofErr w:type="spellStart"/>
      <w:r w:rsidR="00F367A4" w:rsidRPr="00403C73">
        <w:rPr>
          <w:rFonts w:asciiTheme="minorHAnsi" w:hAnsiTheme="minorHAnsi" w:cstheme="minorHAnsi"/>
        </w:rPr>
        <w:t>ოპიოიდურ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ანესთეზიასთან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შედარებით</w:t>
      </w:r>
      <w:proofErr w:type="spellEnd"/>
      <w:r w:rsidR="00F367A4" w:rsidRPr="00403C73">
        <w:rPr>
          <w:rFonts w:asciiTheme="minorHAnsi" w:hAnsiTheme="minorHAnsi" w:cstheme="minorHAnsi"/>
        </w:rPr>
        <w:t xml:space="preserve">. </w:t>
      </w:r>
      <w:proofErr w:type="spellStart"/>
      <w:r w:rsidR="00F367A4" w:rsidRPr="00403C73">
        <w:rPr>
          <w:rFonts w:asciiTheme="minorHAnsi" w:hAnsiTheme="minorHAnsi" w:cstheme="minorHAnsi"/>
        </w:rPr>
        <w:t>თუ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საჭიროა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დამატებითი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რელაქსაცია</w:t>
      </w:r>
      <w:proofErr w:type="spellEnd"/>
      <w:r w:rsidR="00F367A4" w:rsidRPr="00403C73">
        <w:rPr>
          <w:rFonts w:asciiTheme="minorHAnsi" w:hAnsiTheme="minorHAnsi" w:cstheme="minorHAnsi"/>
        </w:rPr>
        <w:t xml:space="preserve">, </w:t>
      </w:r>
      <w:proofErr w:type="spellStart"/>
      <w:r w:rsidR="00F367A4" w:rsidRPr="00403C73">
        <w:rPr>
          <w:rFonts w:asciiTheme="minorHAnsi" w:hAnsiTheme="minorHAnsi" w:cstheme="minorHAnsi"/>
        </w:rPr>
        <w:t>შეიძლება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გამოყენებულ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იქნას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კუნთების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რელაქსანტების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დამატებითი</w:t>
      </w:r>
      <w:proofErr w:type="spellEnd"/>
      <w:r w:rsidR="00F367A4" w:rsidRPr="00403C73">
        <w:rPr>
          <w:rFonts w:asciiTheme="minorHAnsi" w:hAnsiTheme="minorHAnsi" w:cstheme="minorHAnsi"/>
        </w:rPr>
        <w:t xml:space="preserve"> </w:t>
      </w:r>
      <w:proofErr w:type="spellStart"/>
      <w:r w:rsidR="00F367A4" w:rsidRPr="00403C73">
        <w:rPr>
          <w:rFonts w:asciiTheme="minorHAnsi" w:hAnsiTheme="minorHAnsi" w:cstheme="minorHAnsi"/>
        </w:rPr>
        <w:t>დოზები</w:t>
      </w:r>
      <w:proofErr w:type="spellEnd"/>
      <w:r w:rsidR="00F367A4" w:rsidRPr="00403C73">
        <w:rPr>
          <w:rFonts w:asciiTheme="minorHAnsi" w:hAnsiTheme="minorHAnsi" w:cstheme="minorHAnsi"/>
        </w:rPr>
        <w:t>.</w:t>
      </w:r>
    </w:p>
    <w:p w14:paraId="0B4968E2" w14:textId="12A5A29B" w:rsidR="009A206E" w:rsidRPr="00403C73" w:rsidRDefault="005D449A" w:rsidP="00517D89">
      <w:pPr>
        <w:pStyle w:val="BodyText"/>
        <w:spacing w:before="3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სევოფლურანის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მსგავსად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იზოფლურანი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იწვევს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მიოკარდიუმის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სენსიბილიზაციის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ეგზოგენურად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შეყვანილი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ადრენალინის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არითმოგენული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ეფექტის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მიმართ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ადრენალინის</w:t>
      </w:r>
      <w:proofErr w:type="spellEnd"/>
      <w:r w:rsidRPr="00403C73">
        <w:rPr>
          <w:rFonts w:asciiTheme="minorHAnsi" w:hAnsiTheme="minorHAnsi" w:cstheme="minorHAnsi"/>
        </w:rPr>
        <w:t xml:space="preserve"> 5 </w:t>
      </w:r>
      <w:proofErr w:type="spellStart"/>
      <w:r w:rsidRPr="00403C73">
        <w:rPr>
          <w:rFonts w:asciiTheme="minorHAnsi" w:hAnsiTheme="minorHAnsi" w:cstheme="minorHAnsi"/>
        </w:rPr>
        <w:t>მკგ</w:t>
      </w:r>
      <w:proofErr w:type="spellEnd"/>
      <w:r w:rsidRPr="00403C73">
        <w:rPr>
          <w:rFonts w:asciiTheme="minorHAnsi" w:hAnsiTheme="minorHAnsi" w:cstheme="minorHAnsi"/>
        </w:rPr>
        <w:t>/</w:t>
      </w:r>
      <w:proofErr w:type="spellStart"/>
      <w:r w:rsidRPr="00403C73">
        <w:rPr>
          <w:rFonts w:asciiTheme="minorHAnsi" w:hAnsiTheme="minorHAnsi" w:cstheme="minorHAnsi"/>
        </w:rPr>
        <w:t>კგ-ზე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მეტმა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დოზებმა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სუბმუკოზურად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შეყვანისას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შეიძლება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გამოიწვიოს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მრავლობითი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პარკუჭოვანი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არითმიები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კალციუმის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ანტაგონისტებით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ნამკურნალებ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პაციენტებში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იზოფლურანმა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შეიძლება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გამოიწვიოს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გამოხატული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ჰიპოტენზია</w:t>
      </w:r>
      <w:proofErr w:type="spellEnd"/>
    </w:p>
    <w:p w14:paraId="0BFE28EE" w14:textId="66797169" w:rsidR="009A206E" w:rsidRPr="00403C73" w:rsidRDefault="005840BE" w:rsidP="00517D89">
      <w:pPr>
        <w:pStyle w:val="BodyText"/>
        <w:spacing w:before="8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ბეტა-ბლოკერების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ერთდროულმა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გამოყენებამ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შეიძლება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გააძლიეროს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ინჰალაციური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საანესთეზიო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საშუალებების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გულ-სისხლძარღვთა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ეფექტები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მათ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შორის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ჰიპოტენზია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უარყოფითი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ინოტროპული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ეფექტები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3074F659" w14:textId="091745EA" w:rsidR="009A206E" w:rsidRPr="00403C73" w:rsidRDefault="007B1E76" w:rsidP="00517D89">
      <w:pPr>
        <w:pStyle w:val="BodyText"/>
        <w:spacing w:before="8"/>
        <w:jc w:val="both"/>
        <w:rPr>
          <w:rFonts w:asciiTheme="minorHAnsi" w:hAnsiTheme="minorHAnsi" w:cstheme="minorHAnsi"/>
        </w:rPr>
      </w:pPr>
      <w:r w:rsidRPr="00403C73">
        <w:rPr>
          <w:rFonts w:asciiTheme="minorHAnsi" w:hAnsiTheme="minorHAnsi" w:cstheme="minorHAnsi"/>
        </w:rPr>
        <w:t xml:space="preserve">MAO </w:t>
      </w:r>
      <w:proofErr w:type="spellStart"/>
      <w:r w:rsidRPr="00403C73">
        <w:rPr>
          <w:rFonts w:asciiTheme="minorHAnsi" w:hAnsiTheme="minorHAnsi" w:cstheme="minorHAnsi"/>
        </w:rPr>
        <w:t>ინჰიბიტორებისა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საინჰალაციო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საანესთეზიო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საშუალებების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ერთდროულმა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გამოყენებამ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შეიძლება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გაზარდოს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ჰემოდინამიკური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არასტაბილურობის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რისკი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ქირურგიული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ჩარევის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სამედიცინო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პროცედურების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დროს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121B7D8A" w14:textId="77777777" w:rsidR="00DF5544" w:rsidRPr="00403C73" w:rsidRDefault="00DF5544" w:rsidP="00DF5544">
      <w:pPr>
        <w:pStyle w:val="BodyText"/>
        <w:spacing w:before="136"/>
        <w:ind w:left="116" w:right="-188"/>
        <w:jc w:val="both"/>
        <w:rPr>
          <w:rFonts w:asciiTheme="minorHAnsi" w:hAnsiTheme="minorHAnsi" w:cstheme="minorHAnsi"/>
        </w:rPr>
      </w:pPr>
    </w:p>
    <w:p w14:paraId="43ABDC5E" w14:textId="5FAB139F" w:rsidR="00761E56" w:rsidRPr="00403C73" w:rsidRDefault="00761E56" w:rsidP="00761E56">
      <w:pPr>
        <w:rPr>
          <w:rFonts w:asciiTheme="minorHAnsi" w:hAnsiTheme="minorHAnsi" w:cstheme="minorHAnsi"/>
          <w:b/>
          <w:bCs/>
          <w:sz w:val="24"/>
          <w:szCs w:val="24"/>
        </w:rPr>
      </w:pPr>
      <w:proofErr w:type="gramStart"/>
      <w:r w:rsidRPr="00403C73">
        <w:rPr>
          <w:rFonts w:asciiTheme="minorHAnsi" w:hAnsiTheme="minorHAnsi" w:cstheme="minorHAnsi"/>
          <w:b/>
          <w:bCs/>
          <w:sz w:val="24"/>
          <w:szCs w:val="24"/>
        </w:rPr>
        <w:t xml:space="preserve">4.6  </w:t>
      </w:r>
      <w:proofErr w:type="spellStart"/>
      <w:r w:rsidR="00C66257" w:rsidRPr="00403C73">
        <w:rPr>
          <w:rFonts w:asciiTheme="minorHAnsi" w:hAnsiTheme="minorHAnsi" w:cstheme="minorHAnsi"/>
          <w:b/>
          <w:bCs/>
          <w:sz w:val="24"/>
          <w:szCs w:val="24"/>
        </w:rPr>
        <w:t>კანცეროგენეზი</w:t>
      </w:r>
      <w:proofErr w:type="spellEnd"/>
      <w:proofErr w:type="gramEnd"/>
      <w:r w:rsidR="00C66257" w:rsidRPr="00403C73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 w:rsidR="00C66257" w:rsidRPr="00403C73">
        <w:rPr>
          <w:rFonts w:asciiTheme="minorHAnsi" w:hAnsiTheme="minorHAnsi" w:cstheme="minorHAnsi"/>
          <w:b/>
          <w:bCs/>
          <w:sz w:val="24"/>
          <w:szCs w:val="24"/>
        </w:rPr>
        <w:t>მუტაგენეზი</w:t>
      </w:r>
      <w:proofErr w:type="spellEnd"/>
      <w:r w:rsidR="00C66257" w:rsidRPr="00403C73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 w:rsidR="00C66257" w:rsidRPr="00403C73">
        <w:rPr>
          <w:rFonts w:asciiTheme="minorHAnsi" w:hAnsiTheme="minorHAnsi" w:cstheme="minorHAnsi"/>
          <w:b/>
          <w:bCs/>
          <w:sz w:val="24"/>
          <w:szCs w:val="24"/>
        </w:rPr>
        <w:t>ფერტილობის</w:t>
      </w:r>
      <w:proofErr w:type="spellEnd"/>
      <w:r w:rsidR="00C66257" w:rsidRPr="00403C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C66257" w:rsidRPr="00403C73">
        <w:rPr>
          <w:rFonts w:asciiTheme="minorHAnsi" w:hAnsiTheme="minorHAnsi" w:cstheme="minorHAnsi"/>
          <w:b/>
          <w:bCs/>
          <w:sz w:val="24"/>
          <w:szCs w:val="24"/>
        </w:rPr>
        <w:t>დარღვევა</w:t>
      </w:r>
      <w:proofErr w:type="spellEnd"/>
      <w:r w:rsidR="00C66257" w:rsidRPr="00403C73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3331D5B2" w14:textId="77777777" w:rsidR="00761E56" w:rsidRPr="00403C73" w:rsidRDefault="00761E56" w:rsidP="00761E56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075F598F" w14:textId="77777777" w:rsidR="00D477DC" w:rsidRPr="00403C73" w:rsidRDefault="00D477DC" w:rsidP="005840BE">
      <w:pPr>
        <w:jc w:val="both"/>
        <w:rPr>
          <w:rFonts w:asciiTheme="minorHAnsi" w:hAnsiTheme="minorHAnsi" w:cstheme="minorHAnsi"/>
          <w:sz w:val="24"/>
          <w:szCs w:val="24"/>
          <w:u w:val="single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  <w:u w:val="single"/>
        </w:rPr>
        <w:t>კანცეროგენეზი</w:t>
      </w:r>
      <w:proofErr w:type="spellEnd"/>
    </w:p>
    <w:p w14:paraId="3B0C50B4" w14:textId="3AA11495" w:rsidR="00DF5544" w:rsidRPr="00403C73" w:rsidRDefault="0089079B" w:rsidP="005840BE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შვეიცარიულ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ICR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თაგვებს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მიეცათ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იმის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დასადგენად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შეიძლებოდა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ასეთი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შედეგად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ნეოპლაზია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გამოეწვია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გამოიყენებოდა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1/2, 1/8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1/32 MAC </w:t>
      </w:r>
      <w:proofErr w:type="spellStart"/>
      <w:proofErr w:type="gramStart"/>
      <w:r w:rsidRPr="00403C73">
        <w:rPr>
          <w:rFonts w:asciiTheme="minorHAnsi" w:hAnsiTheme="minorHAnsi" w:cstheme="minorHAnsi"/>
          <w:sz w:val="24"/>
          <w:szCs w:val="24"/>
        </w:rPr>
        <w:t>დოზებით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საშვილოსნოში</w:t>
      </w:r>
      <w:proofErr w:type="spellEnd"/>
      <w:proofErr w:type="gram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ოთხი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ნაშიერებში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24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სიცოცხლის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პირველი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ცხრა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კვირის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თაგვები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15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თვის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ასაკში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დახოცეს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თაგვებში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სიმსივნეების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გაჩენის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სიხშირე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იგივე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იყო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არანამკურნალებ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საკონტროლო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თაგვებში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რომლებშიც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ფონად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="00415BC9" w:rsidRPr="00403C73">
        <w:rPr>
          <w:rFonts w:asciiTheme="minorHAnsi" w:hAnsiTheme="minorHAnsi" w:cstheme="minorHAnsi"/>
          <w:sz w:val="24"/>
          <w:szCs w:val="24"/>
        </w:rPr>
        <w:t>გამოიყენებოდა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იგივე</w:t>
      </w:r>
      <w:proofErr w:type="spellEnd"/>
      <w:proofErr w:type="gram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ფონური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აირები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მაგრამ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არა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403C73">
        <w:rPr>
          <w:rFonts w:asciiTheme="minorHAnsi" w:hAnsiTheme="minorHAnsi" w:cstheme="minorHAnsi"/>
          <w:sz w:val="24"/>
          <w:szCs w:val="24"/>
        </w:rPr>
        <w:t>საშუალებები</w:t>
      </w:r>
      <w:proofErr w:type="spellEnd"/>
      <w:r w:rsidR="00415BC9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6280DE82" w14:textId="77777777" w:rsidR="00761E56" w:rsidRPr="00403C73" w:rsidRDefault="00761E56" w:rsidP="005840B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4E50842" w14:textId="0DBFB460" w:rsidR="00761E56" w:rsidRPr="00403C73" w:rsidRDefault="000463BD" w:rsidP="005840BE">
      <w:pPr>
        <w:jc w:val="both"/>
        <w:rPr>
          <w:rFonts w:asciiTheme="minorHAnsi" w:hAnsiTheme="minorHAnsi" w:cstheme="minorHAnsi"/>
          <w:sz w:val="24"/>
          <w:szCs w:val="24"/>
          <w:u w:val="single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  <w:u w:val="single"/>
        </w:rPr>
        <w:t>მუტაგენეზი</w:t>
      </w:r>
      <w:proofErr w:type="spellEnd"/>
    </w:p>
    <w:p w14:paraId="321106FB" w14:textId="5657724F" w:rsidR="00761E56" w:rsidRPr="00403C73" w:rsidRDefault="006E245B" w:rsidP="005840BE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უარყოფითი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იყო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in vivo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თაგვის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მიკრონუკლეარულ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in vitro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ადამიანის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ლიმფოციტების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ქრომოსომული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აბერაციის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ანალიზში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გამოქვეყნებულ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კვლევებში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უარყოფითი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იყო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in vitro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ბაქტერიული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უკუმუტაციის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ანალიზში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ეიმსის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ტესტი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ყველა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ტესტირებულ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შტამში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(Salmonella typhimurium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შტამები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TA98,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TAlOO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TA1535),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მეტაბოლური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აქტივაციის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არსებობის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არარსებობის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35EAEDFB" w14:textId="77777777" w:rsidR="006E245B" w:rsidRPr="00403C73" w:rsidRDefault="006E245B" w:rsidP="005840B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2458E9E" w14:textId="4FC49CFE" w:rsidR="00761E56" w:rsidRPr="00403C73" w:rsidRDefault="00F65173" w:rsidP="00761E56">
      <w:pPr>
        <w:rPr>
          <w:rFonts w:asciiTheme="minorHAnsi" w:hAnsiTheme="minorHAnsi" w:cstheme="minorHAnsi"/>
          <w:sz w:val="24"/>
          <w:szCs w:val="24"/>
          <w:u w:val="single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  <w:u w:val="single"/>
        </w:rPr>
        <w:lastRenderedPageBreak/>
        <w:t>ფერტილობის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  <w:u w:val="single"/>
        </w:rPr>
        <w:t>დარღვევა</w:t>
      </w:r>
      <w:proofErr w:type="spellEnd"/>
    </w:p>
    <w:p w14:paraId="4A94DF47" w14:textId="2CFE602A" w:rsidR="004C23A5" w:rsidRPr="00403C73" w:rsidRDefault="00087174" w:rsidP="00761E56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მამრი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მდედრი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სპრეგ-დოულის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ვირთხები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შეწყვილებამდე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14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დღის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დღეში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2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იღებდნენ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0%, 0.15%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D.60% (0, 1/8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1/2 MAC)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კონცენტრაციით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არანაირი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გავლენა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მოუხდენია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მამრის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მდედრისფერტილობაზე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4C467817" w14:textId="77777777" w:rsidR="004C23A5" w:rsidRPr="00403C73" w:rsidRDefault="004C23A5" w:rsidP="00761E56">
      <w:pPr>
        <w:rPr>
          <w:rFonts w:asciiTheme="minorHAnsi" w:hAnsiTheme="minorHAnsi" w:cstheme="minorHAnsi"/>
          <w:sz w:val="24"/>
          <w:szCs w:val="24"/>
        </w:rPr>
      </w:pPr>
    </w:p>
    <w:p w14:paraId="4679E744" w14:textId="3D838C62" w:rsidR="004C23A5" w:rsidRPr="00403C73" w:rsidRDefault="007530BA" w:rsidP="004C23A5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ორსულობა</w:t>
      </w:r>
      <w:proofErr w:type="spellEnd"/>
    </w:p>
    <w:p w14:paraId="0D9697A7" w14:textId="0EBBEAEB" w:rsidR="004C23A5" w:rsidRPr="00403C73" w:rsidRDefault="0025675F" w:rsidP="004C23A5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  <w:u w:val="single"/>
        </w:rPr>
        <w:t>რისკის</w:t>
      </w:r>
      <w:proofErr w:type="spellEnd"/>
      <w:r w:rsidRPr="00403C73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  <w:u w:val="single"/>
        </w:rPr>
        <w:t>შეჯამება</w:t>
      </w:r>
      <w:proofErr w:type="spellEnd"/>
    </w:p>
    <w:p w14:paraId="336FB776" w14:textId="6AFB92B3" w:rsidR="00416DCB" w:rsidRPr="00403C73" w:rsidRDefault="0028267B" w:rsidP="0089079B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ორსულ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ქალებში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ადეკვატური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კარგად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კონტროლირებადი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კვლევები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არსებობს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ცხოველებზე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ჩატარებული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რეპროდუქციული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კვლევებისას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ემბრიოფეტალური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ტოქსიკურობა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აღინიშნა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მაკე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თაგვებში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ორგანოგენეზის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იღებდნენ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0.075%-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იმპლანტაციის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შემდგომი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დანაკარგების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ზრდა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0.3%-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იმპლანტაციის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შემდგომი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დანაკარგების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ზრდა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ცოცხლადშობადობის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ინდექსის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შემცირება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).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მაკე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პრიმატების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გამოქვეყნებული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კვლევები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აჩვენებს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სედატიური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საშუალებების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მიღება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ბლოკავენ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NMDA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რეცეპტორებს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აძლიერებენ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GABA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აქტივობას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ტვინის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პიკური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განვითარების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პერიოდში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ზრდის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ნეირონულ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აპოპტოზს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შთამომავლობის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განვითარებად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ტვინში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როდესაც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ისინი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გამოიყენება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3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საათზე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დიდი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ხნის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403C73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="00122322" w:rsidRPr="00403C73">
        <w:rPr>
          <w:rFonts w:asciiTheme="minorHAnsi" w:hAnsiTheme="minorHAnsi" w:cstheme="minorHAnsi"/>
          <w:sz w:val="24"/>
          <w:szCs w:val="24"/>
        </w:rPr>
        <w:t>.</w:t>
      </w:r>
      <w:r w:rsidR="00416DCB"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არსებობს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მონაცემები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პრიმატებში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მაკეობის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შეესაბამება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ადამიანების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ორსულობის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მესამე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ტრიმესტრამდე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403C73">
        <w:rPr>
          <w:rFonts w:asciiTheme="minorHAnsi" w:hAnsiTheme="minorHAnsi" w:cstheme="minorHAnsi"/>
          <w:sz w:val="24"/>
          <w:szCs w:val="24"/>
        </w:rPr>
        <w:t>პერიოდებს</w:t>
      </w:r>
      <w:proofErr w:type="spellEnd"/>
      <w:r w:rsidR="00FA4BF3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5FDE055A" w14:textId="77777777" w:rsidR="00416DCB" w:rsidRPr="00403C73" w:rsidRDefault="00416DCB" w:rsidP="002B0E01">
      <w:pPr>
        <w:tabs>
          <w:tab w:val="left" w:pos="683"/>
        </w:tabs>
        <w:spacing w:before="83"/>
        <w:ind w:left="-284" w:right="-623"/>
        <w:jc w:val="both"/>
        <w:rPr>
          <w:rFonts w:asciiTheme="minorHAnsi" w:hAnsiTheme="minorHAnsi" w:cstheme="minorHAnsi"/>
          <w:sz w:val="24"/>
          <w:szCs w:val="24"/>
        </w:rPr>
      </w:pPr>
    </w:p>
    <w:p w14:paraId="4AFA3095" w14:textId="198C9E0F" w:rsidR="006346CB" w:rsidRPr="00403C73" w:rsidRDefault="00DA2CF4" w:rsidP="00517D89">
      <w:pPr>
        <w:pStyle w:val="BodyText"/>
        <w:spacing w:before="7"/>
        <w:ind w:right="60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მითითებული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პოპულაციისთვის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ძირითადი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თანდაყოლილი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დეფექტებისა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აბორტის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სავარაუდო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ფონური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რისკი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უცნობია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ყველა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ორსულობას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თან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ახლავს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თანდაყოლილი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დეფექტის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ორსულობის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შეწყვეტის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სხვა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არასასურველი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შედეგების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ფონური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რისკი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აშშ-ის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ზოგად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პოპულაციაში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კლინიკურად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აღიარებულ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ორსულობებში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ძირითადი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თანდაყოლილი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დეფექტებისა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აბორტის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სავარაუდო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ფონური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რისკი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შესაბამისად</w:t>
      </w:r>
      <w:proofErr w:type="spellEnd"/>
      <w:r w:rsidRPr="00403C73">
        <w:rPr>
          <w:rFonts w:asciiTheme="minorHAnsi" w:hAnsiTheme="minorHAnsi" w:cstheme="minorHAnsi"/>
        </w:rPr>
        <w:t xml:space="preserve"> 2-4%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15-20%-</w:t>
      </w:r>
      <w:proofErr w:type="spellStart"/>
      <w:r w:rsidRPr="00403C73">
        <w:rPr>
          <w:rFonts w:asciiTheme="minorHAnsi" w:hAnsiTheme="minorHAnsi" w:cstheme="minorHAnsi"/>
        </w:rPr>
        <w:t>ია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7B269A98" w14:textId="77777777" w:rsidR="00B91D0C" w:rsidRPr="00403C73" w:rsidRDefault="00B91D0C" w:rsidP="00517D89">
      <w:pPr>
        <w:ind w:right="60"/>
        <w:rPr>
          <w:rFonts w:asciiTheme="minorHAnsi" w:hAnsiTheme="minorHAnsi" w:cstheme="minorHAnsi"/>
          <w:sz w:val="24"/>
          <w:szCs w:val="24"/>
        </w:rPr>
      </w:pPr>
    </w:p>
    <w:p w14:paraId="34B1607E" w14:textId="77777777" w:rsidR="0082518F" w:rsidRPr="00403C73" w:rsidRDefault="0082518F" w:rsidP="00517D89">
      <w:pPr>
        <w:ind w:right="60"/>
        <w:jc w:val="both"/>
        <w:rPr>
          <w:rFonts w:asciiTheme="minorHAnsi" w:hAnsiTheme="minorHAnsi" w:cstheme="minorHAnsi"/>
          <w:sz w:val="24"/>
          <w:szCs w:val="24"/>
        </w:rPr>
      </w:pPr>
    </w:p>
    <w:p w14:paraId="1305AA97" w14:textId="1D39279C" w:rsidR="00B91D0C" w:rsidRPr="00403C73" w:rsidRDefault="00DA2CF4" w:rsidP="00517D89">
      <w:pPr>
        <w:ind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ცხოველების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მონაცემები</w:t>
      </w:r>
      <w:proofErr w:type="spellEnd"/>
    </w:p>
    <w:p w14:paraId="2858D831" w14:textId="2E5E98B3" w:rsidR="00B91D0C" w:rsidRPr="00403C73" w:rsidRDefault="0047252B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მაკე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ვირთხები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ორგანოგენეზის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გესტაციის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6-15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დღეები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დღე-ღამეში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ორი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403C73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 0</w:t>
      </w:r>
      <w:proofErr w:type="gramEnd"/>
      <w:r w:rsidRPr="00403C73">
        <w:rPr>
          <w:rFonts w:asciiTheme="minorHAnsi" w:hAnsiTheme="minorHAnsi" w:cstheme="minorHAnsi"/>
          <w:sz w:val="24"/>
          <w:szCs w:val="24"/>
        </w:rPr>
        <w:t xml:space="preserve">%, 0.1%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0.4%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კონცენტრაციის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ქვეშ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იმყოფებოდნენ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პირობებში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იზოფლურანმა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გამოიწვია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მალფორმაციები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დედის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აშკარა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ტოქსიკურობა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01B9D48B" w14:textId="77777777" w:rsidR="0047252B" w:rsidRPr="00403C73" w:rsidRDefault="0047252B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</w:p>
    <w:p w14:paraId="736A9C73" w14:textId="64241B11" w:rsidR="00B91D0C" w:rsidRPr="00403C73" w:rsidRDefault="00AF5C9A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მაკე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თაგვები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ორგანოგენეზის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გესტაციის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6-15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დღეები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დღე-ღამეში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2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იღებდნენ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0%, 0.075%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0.30%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კონცენტრაციით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იზოფლურანმა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გაზარდა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ნაყოფის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ტოქსიკურობა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იმპლანტაციის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შემდგომი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დანაკარგები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უფრო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მაღალია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0.075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0.3%-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იან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ჯგუფებში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="008A3900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ცოცხლადშობადობის</w:t>
      </w:r>
      <w:proofErr w:type="spellEnd"/>
      <w:proofErr w:type="gram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ინდექსი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მნიშვნელოვნად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დაბალია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0.3%-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იანი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იზოფლურანით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მკურნალობის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ჯგუფში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).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პირობებში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იზოფლურანმა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გამოიწვია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მალფორმაციები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დედის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აშკარა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403C73">
        <w:rPr>
          <w:rFonts w:asciiTheme="minorHAnsi" w:hAnsiTheme="minorHAnsi" w:cstheme="minorHAnsi"/>
          <w:sz w:val="24"/>
          <w:szCs w:val="24"/>
        </w:rPr>
        <w:t>ტოქსიკურობა</w:t>
      </w:r>
      <w:proofErr w:type="spellEnd"/>
      <w:r w:rsidR="008A3900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5C00E103" w14:textId="77777777" w:rsidR="00B91D0C" w:rsidRPr="00403C73" w:rsidRDefault="00B91D0C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</w:p>
    <w:p w14:paraId="28C50609" w14:textId="380B4CBC" w:rsidR="00B91D0C" w:rsidRPr="00403C73" w:rsidRDefault="00B26354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მაკე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ვირთხებში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მაკეობის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გვიან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სტადიაზე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(GD 15-20)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დღე-ღამეში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2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403C73">
        <w:rPr>
          <w:rFonts w:asciiTheme="minorHAnsi" w:hAnsiTheme="minorHAnsi" w:cstheme="minorHAnsi"/>
          <w:sz w:val="24"/>
          <w:szCs w:val="24"/>
        </w:rPr>
        <w:t>გამოიყენებოდა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proofErr w:type="gramEnd"/>
      <w:r w:rsidRPr="00403C73">
        <w:rPr>
          <w:rFonts w:asciiTheme="minorHAnsi" w:hAnsiTheme="minorHAnsi" w:cstheme="minorHAnsi"/>
          <w:sz w:val="24"/>
          <w:szCs w:val="24"/>
        </w:rPr>
        <w:t xml:space="preserve">  0%, 0.1%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0.4%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კონცენტრაციით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ცხოველები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ოდნავ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დამშვიდებულად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გამოიყურებოდნენ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შთამომავლობაზე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უარყოფითი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ზეგავლენა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დედის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ტოქსიკურობის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ნიშნები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დაფიქსირებულა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კვლევაში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შეფასებულა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ნეირობიჰევიორული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ფუნქცია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მათ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შორის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დასწავლის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უნარი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მეხსიერება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="00732267" w:rsidRPr="00403C73">
        <w:rPr>
          <w:rFonts w:asciiTheme="minorHAnsi" w:hAnsiTheme="minorHAnsi" w:cstheme="minorHAnsi"/>
          <w:sz w:val="24"/>
          <w:szCs w:val="24"/>
        </w:rPr>
        <w:t>ნაშიერების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პირველ</w:t>
      </w:r>
      <w:proofErr w:type="spellEnd"/>
      <w:proofErr w:type="gramEnd"/>
      <w:r w:rsidR="0073226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403C73">
        <w:rPr>
          <w:rFonts w:asciiTheme="minorHAnsi" w:hAnsiTheme="minorHAnsi" w:cstheme="minorHAnsi"/>
          <w:sz w:val="24"/>
          <w:szCs w:val="24"/>
        </w:rPr>
        <w:t>თაობაში</w:t>
      </w:r>
      <w:proofErr w:type="spellEnd"/>
      <w:r w:rsidR="00732267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298547DC" w14:textId="77777777" w:rsidR="00B91D0C" w:rsidRPr="00403C73" w:rsidRDefault="00B91D0C" w:rsidP="00605F8A">
      <w:pPr>
        <w:ind w:left="-90" w:right="60"/>
        <w:rPr>
          <w:rFonts w:asciiTheme="minorHAnsi" w:hAnsiTheme="minorHAnsi" w:cstheme="minorHAnsi"/>
          <w:sz w:val="24"/>
          <w:szCs w:val="24"/>
        </w:rPr>
      </w:pPr>
    </w:p>
    <w:p w14:paraId="79228C6C" w14:textId="0497233C" w:rsidR="00B91D0C" w:rsidRPr="00403C73" w:rsidRDefault="0025010B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პრიმატებზე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ჩატარებული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გამოქვეყნებული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კვლევის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თანახმად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გესტაციის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122-ე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დღეს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24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კეტამინის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დოზის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მიღებამ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გაზარდა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ნეირონული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აპოპტოზი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ნაყოფის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განვითარებად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ტვინში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გამოქვეყნებულ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="003C2761" w:rsidRPr="00403C73">
        <w:rPr>
          <w:rFonts w:asciiTheme="minorHAnsi" w:hAnsiTheme="minorHAnsi" w:cstheme="minorHAnsi"/>
          <w:sz w:val="24"/>
          <w:szCs w:val="24"/>
        </w:rPr>
        <w:t>კვლევებში,მაკეობის</w:t>
      </w:r>
      <w:proofErr w:type="spellEnd"/>
      <w:proofErr w:type="gram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120-ე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დღეს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 5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lastRenderedPageBreak/>
        <w:t>განმავლობაში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პროპოფოლის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მიღებამ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შთამომავლობის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განვითარებად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ტვინში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გამოიწვია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ნეირონული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ოლიგოდენდროციტული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აპოპტოზის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403C73">
        <w:rPr>
          <w:rFonts w:asciiTheme="minorHAnsi" w:hAnsiTheme="minorHAnsi" w:cstheme="minorHAnsi"/>
          <w:sz w:val="24"/>
          <w:szCs w:val="24"/>
        </w:rPr>
        <w:t>მომატება</w:t>
      </w:r>
      <w:proofErr w:type="spellEnd"/>
      <w:r w:rsidR="003C2761"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შეეხება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ტვინის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განვითარებას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პერიოდი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ადამიანის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ორსულობის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მესამე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ტრიმესტრს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შეესაბამება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მონაცემების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მნიშვნელობა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გაურკვეველია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თუმცა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ახალგაზრდა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ცხოველებზე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ჩატარებული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კვლევების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მიხედვით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სავარაუდოა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ნეიროაპოპტოზი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კორელაციაშია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ხანგრძლივ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კოგნიტურ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403C73">
        <w:rPr>
          <w:rFonts w:asciiTheme="minorHAnsi" w:hAnsiTheme="minorHAnsi" w:cstheme="minorHAnsi"/>
          <w:sz w:val="24"/>
          <w:szCs w:val="24"/>
        </w:rPr>
        <w:t>დეფიციტთან</w:t>
      </w:r>
      <w:proofErr w:type="spellEnd"/>
      <w:r w:rsidR="0001183F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3D7212B5" w14:textId="77777777" w:rsidR="00710F15" w:rsidRPr="00403C73" w:rsidRDefault="00710F15" w:rsidP="00605F8A">
      <w:pPr>
        <w:ind w:left="-90" w:right="60"/>
        <w:rPr>
          <w:rFonts w:asciiTheme="minorHAnsi" w:hAnsiTheme="minorHAnsi" w:cstheme="minorHAnsi"/>
          <w:sz w:val="24"/>
          <w:szCs w:val="24"/>
        </w:rPr>
      </w:pPr>
    </w:p>
    <w:p w14:paraId="5C446CD0" w14:textId="77777777" w:rsidR="00710F15" w:rsidRPr="00403C73" w:rsidRDefault="00710F15" w:rsidP="00605F8A">
      <w:pPr>
        <w:ind w:left="-90" w:right="60"/>
        <w:rPr>
          <w:rFonts w:asciiTheme="minorHAnsi" w:hAnsiTheme="minorHAnsi" w:cstheme="minorHAnsi"/>
          <w:sz w:val="24"/>
          <w:szCs w:val="24"/>
        </w:rPr>
      </w:pPr>
    </w:p>
    <w:p w14:paraId="480F5735" w14:textId="2811FB46" w:rsidR="00710F15" w:rsidRPr="00403C73" w:rsidRDefault="00DA2CF4" w:rsidP="00605F8A">
      <w:pPr>
        <w:ind w:left="-90" w:right="60"/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sz w:val="24"/>
          <w:szCs w:val="24"/>
        </w:rPr>
        <w:t>მეძუძური</w:t>
      </w:r>
      <w:proofErr w:type="spellEnd"/>
      <w:r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sz w:val="24"/>
          <w:szCs w:val="24"/>
        </w:rPr>
        <w:t>დედები</w:t>
      </w:r>
      <w:proofErr w:type="spellEnd"/>
    </w:p>
    <w:p w14:paraId="55FB4FED" w14:textId="592F2BAA" w:rsidR="00710F15" w:rsidRPr="00403C73" w:rsidRDefault="00AA54FF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დედის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რძეში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გამოყოფის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არასაკმარისი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ინფორმაციის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მეძუძურ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ქალებში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გამოყენებამდე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კონკრეტული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პაციენტისთვის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ყურადღებით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განიხილონ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403C73">
        <w:rPr>
          <w:rFonts w:asciiTheme="minorHAnsi" w:hAnsiTheme="minorHAnsi" w:cstheme="minorHAnsi"/>
          <w:sz w:val="24"/>
          <w:szCs w:val="24"/>
        </w:rPr>
        <w:t>თითოეული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პოტენციური</w:t>
      </w:r>
      <w:proofErr w:type="spellEnd"/>
      <w:proofErr w:type="gram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რისკები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სარგებელი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2536259E" w14:textId="540B1B51" w:rsidR="00710F15" w:rsidRPr="00403C73" w:rsidRDefault="00DA2CF4" w:rsidP="00605F8A">
      <w:pPr>
        <w:ind w:left="-90" w:right="60"/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sz w:val="24"/>
          <w:szCs w:val="24"/>
        </w:rPr>
        <w:t>გამოყენება</w:t>
      </w:r>
      <w:proofErr w:type="spellEnd"/>
      <w:r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sz w:val="24"/>
          <w:szCs w:val="24"/>
        </w:rPr>
        <w:t>პედიატრიაში</w:t>
      </w:r>
      <w:proofErr w:type="spellEnd"/>
    </w:p>
    <w:p w14:paraId="2EC33323" w14:textId="0D19DEC3" w:rsidR="00710F15" w:rsidRPr="00403C73" w:rsidRDefault="00CB531D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ინდუქციის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გაიზარდოს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ნერწყვის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დინება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ტრაქეობრონქული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სეკრეცია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იყოს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ლარინოგოსპაზმის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403C73">
        <w:rPr>
          <w:rFonts w:asciiTheme="minorHAnsi" w:hAnsiTheme="minorHAnsi" w:cstheme="minorHAnsi"/>
          <w:sz w:val="24"/>
          <w:szCs w:val="24"/>
        </w:rPr>
        <w:t>მიზეზი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,</w:t>
      </w:r>
      <w:proofErr w:type="gram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განსაკუთრებით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ბავშვებში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118D8841" w14:textId="2514F7C5" w:rsidR="00710F15" w:rsidRPr="00403C73" w:rsidRDefault="008C42E4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ახალგაზრდა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ცხოველების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გამოქვეყნებული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კვლევები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აჩვენებს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სედატიური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პრეპარატების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როგორიცაა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ACUFLORANE,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მიღება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ბლოკავენ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NMDA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რეცეპტორებს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აძლიერებენ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GABA-ს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აქტივობას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ტვინის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სწრაფი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ზრდის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სინაფსოგენეზის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პერიოდში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იწვევს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ნეირონული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ოლიგოდენდროციტული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უჯრედების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ფართომასშტაბიან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დაკარგვას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განვითარებად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ტვინში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სინაფსური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მორფოლოგიისა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ნეიროგენეზის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ცვლილებებს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სახეობებს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შორის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შედარების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საფუძველზე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ითვლება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ცვლილებების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მიმართ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მოწყვლადობის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პერიოდი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კორელაციაშია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გესტაციის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მესამე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ტრიმესტრთან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სიცოცხლის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პირველი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რამდენიმე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თვის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პერიოდთან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მაგრამ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ადამიანებში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პერიოდი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დაახლოებით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3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წლამდე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403C73">
        <w:rPr>
          <w:rFonts w:asciiTheme="minorHAnsi" w:hAnsiTheme="minorHAnsi" w:cstheme="minorHAnsi"/>
          <w:sz w:val="24"/>
          <w:szCs w:val="24"/>
        </w:rPr>
        <w:t>გაგრძელდეს</w:t>
      </w:r>
      <w:proofErr w:type="spellEnd"/>
      <w:r w:rsidR="006F6C36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7DB0E47A" w14:textId="77777777" w:rsidR="00710F15" w:rsidRPr="00403C73" w:rsidRDefault="00710F15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</w:p>
    <w:p w14:paraId="063A0560" w14:textId="3FF5A8CD" w:rsidR="00457BA5" w:rsidRPr="00403C73" w:rsidRDefault="00EA3719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პრიმატებში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კეტამინის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3-საათიანი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ზემოქმედება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რამაც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მსუბუქი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ქირურგიული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ანესთეზია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გამოიწვია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ნეირონული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უჯრედების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დაკარგვას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ზრდიდა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თუმცა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5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საათიანი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მეტი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ხანგრძლივობის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მკურნალობის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რეჟიმებმა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გაზარდა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ნეირონული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უჯრედების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დაკარგვა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r w:rsidR="00710F15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იზოფლურანით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დამუშავებული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მღრღნელებისა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კეტამინით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დამუშავებული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პრიმატების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მონაცემები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მიუთითებს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ნეირონული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ოლიგოდენდროციტული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უჯრედების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დაკარგვა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დაკავშირებულია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დასწავლისა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უნარის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მეხსიერების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ხანგრძლივ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კოგნიტურ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403C73">
        <w:rPr>
          <w:rFonts w:asciiTheme="minorHAnsi" w:hAnsiTheme="minorHAnsi" w:cstheme="minorHAnsi"/>
          <w:sz w:val="24"/>
          <w:szCs w:val="24"/>
        </w:rPr>
        <w:t>დეფიციტთან</w:t>
      </w:r>
      <w:proofErr w:type="spellEnd"/>
      <w:r w:rsidR="005B0472" w:rsidRPr="00403C73">
        <w:rPr>
          <w:rFonts w:asciiTheme="minorHAnsi" w:hAnsiTheme="minorHAnsi" w:cstheme="minorHAnsi"/>
          <w:sz w:val="24"/>
          <w:szCs w:val="24"/>
        </w:rPr>
        <w:t>.</w:t>
      </w:r>
      <w:r w:rsidR="00710F15"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არაკლინიკური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მონაცემების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მნიშვნელობა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უცნობია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ჯანდაცვის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პროვაიდერებმა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დააბალანსონ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შესაბამისი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სარგებელი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ორსულ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ქალებში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ახალშობილებსა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მცირეწლოვან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ბავშვებში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proofErr w:type="gramStart"/>
      <w:r w:rsidR="00EF2848" w:rsidRPr="00403C73">
        <w:rPr>
          <w:rFonts w:asciiTheme="minorHAnsi" w:hAnsiTheme="minorHAnsi" w:cstheme="minorHAnsi"/>
          <w:sz w:val="24"/>
          <w:szCs w:val="24"/>
        </w:rPr>
        <w:t>რომლებსაც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სჭირდებათ</w:t>
      </w:r>
      <w:proofErr w:type="spellEnd"/>
      <w:proofErr w:type="gram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პროცედურები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რომლებსაც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აქვთ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არაკლინიკური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მონაცემებით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ნაჩვენები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პოტენციური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403C73">
        <w:rPr>
          <w:rFonts w:asciiTheme="minorHAnsi" w:hAnsiTheme="minorHAnsi" w:cstheme="minorHAnsi"/>
          <w:sz w:val="24"/>
          <w:szCs w:val="24"/>
        </w:rPr>
        <w:t>რისკები</w:t>
      </w:r>
      <w:proofErr w:type="spellEnd"/>
      <w:r w:rsidR="00EF2848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7AECDA76" w14:textId="77777777" w:rsidR="00457BA5" w:rsidRPr="00403C73" w:rsidRDefault="00457BA5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</w:p>
    <w:p w14:paraId="6B85CF9C" w14:textId="0B95D8D9" w:rsidR="00457BA5" w:rsidRPr="00403C73" w:rsidRDefault="00457BA5" w:rsidP="0082518F">
      <w:pPr>
        <w:ind w:right="-62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03C73">
        <w:rPr>
          <w:rFonts w:asciiTheme="minorHAnsi" w:hAnsiTheme="minorHAnsi" w:cstheme="minorHAnsi"/>
          <w:b/>
          <w:sz w:val="24"/>
          <w:szCs w:val="24"/>
        </w:rPr>
        <w:t xml:space="preserve">4.7 </w:t>
      </w:r>
      <w:proofErr w:type="spellStart"/>
      <w:r w:rsidR="001F4347" w:rsidRPr="00403C73">
        <w:rPr>
          <w:rFonts w:asciiTheme="minorHAnsi" w:hAnsiTheme="minorHAnsi" w:cstheme="minorHAnsi"/>
          <w:b/>
          <w:sz w:val="24"/>
          <w:szCs w:val="24"/>
        </w:rPr>
        <w:t>გავლენა</w:t>
      </w:r>
      <w:proofErr w:type="spellEnd"/>
      <w:r w:rsidR="001F4347"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1F4347" w:rsidRPr="00403C73">
        <w:rPr>
          <w:rFonts w:asciiTheme="minorHAnsi" w:hAnsiTheme="minorHAnsi" w:cstheme="minorHAnsi"/>
          <w:b/>
          <w:sz w:val="24"/>
          <w:szCs w:val="24"/>
        </w:rPr>
        <w:t>ავტომობილის</w:t>
      </w:r>
      <w:proofErr w:type="spellEnd"/>
      <w:r w:rsidR="001F4347"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1F4347" w:rsidRPr="00403C73">
        <w:rPr>
          <w:rFonts w:asciiTheme="minorHAnsi" w:hAnsiTheme="minorHAnsi" w:cstheme="minorHAnsi"/>
          <w:b/>
          <w:sz w:val="24"/>
          <w:szCs w:val="24"/>
        </w:rPr>
        <w:t>მართვისა</w:t>
      </w:r>
      <w:proofErr w:type="spellEnd"/>
      <w:r w:rsidR="001F4347"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1F4347" w:rsidRPr="00403C73">
        <w:rPr>
          <w:rFonts w:asciiTheme="minorHAnsi" w:hAnsiTheme="minorHAnsi" w:cstheme="minorHAnsi"/>
          <w:b/>
          <w:sz w:val="24"/>
          <w:szCs w:val="24"/>
        </w:rPr>
        <w:t>და</w:t>
      </w:r>
      <w:proofErr w:type="spellEnd"/>
      <w:r w:rsidR="001F4347"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1F4347" w:rsidRPr="00403C73">
        <w:rPr>
          <w:rFonts w:asciiTheme="minorHAnsi" w:hAnsiTheme="minorHAnsi" w:cstheme="minorHAnsi"/>
          <w:b/>
          <w:sz w:val="24"/>
          <w:szCs w:val="24"/>
        </w:rPr>
        <w:t>მექანიზმებთან</w:t>
      </w:r>
      <w:proofErr w:type="spellEnd"/>
      <w:r w:rsidR="001F4347"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1F4347" w:rsidRPr="00403C73">
        <w:rPr>
          <w:rFonts w:asciiTheme="minorHAnsi" w:hAnsiTheme="minorHAnsi" w:cstheme="minorHAnsi"/>
          <w:b/>
          <w:sz w:val="24"/>
          <w:szCs w:val="24"/>
        </w:rPr>
        <w:t>მუშაობის</w:t>
      </w:r>
      <w:proofErr w:type="spellEnd"/>
      <w:r w:rsidR="001F4347"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1F4347" w:rsidRPr="00403C73">
        <w:rPr>
          <w:rFonts w:asciiTheme="minorHAnsi" w:hAnsiTheme="minorHAnsi" w:cstheme="minorHAnsi"/>
          <w:b/>
          <w:sz w:val="24"/>
          <w:szCs w:val="24"/>
        </w:rPr>
        <w:t>უნარზე</w:t>
      </w:r>
      <w:proofErr w:type="spellEnd"/>
      <w:r w:rsidR="001F4347" w:rsidRPr="00403C73">
        <w:rPr>
          <w:rFonts w:asciiTheme="minorHAnsi" w:hAnsiTheme="minorHAnsi" w:cstheme="minorHAnsi"/>
          <w:b/>
          <w:sz w:val="24"/>
          <w:szCs w:val="24"/>
        </w:rPr>
        <w:t>:</w:t>
      </w:r>
    </w:p>
    <w:p w14:paraId="0DEA51B8" w14:textId="0B4C97F0" w:rsidR="002B0E01" w:rsidRPr="00403C73" w:rsidRDefault="00D649C5" w:rsidP="00457BA5">
      <w:pPr>
        <w:pStyle w:val="BodyText"/>
        <w:spacing w:before="6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პაციენტებს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უნდა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ეცნობოთ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რომ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ზოგადი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ანესთეზიის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შემდეგ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გარკვეული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დროის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განმავლობაში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შეიძლება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დაქვეითდეს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ისეთი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აქტივობების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შესრულების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უნარი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proofErr w:type="gramStart"/>
      <w:r w:rsidRPr="00403C73">
        <w:rPr>
          <w:rFonts w:asciiTheme="minorHAnsi" w:hAnsiTheme="minorHAnsi" w:cstheme="minorHAnsi"/>
        </w:rPr>
        <w:t>რომლებიც</w:t>
      </w:r>
      <w:proofErr w:type="spellEnd"/>
      <w:r w:rsidRPr="00403C73">
        <w:rPr>
          <w:rFonts w:asciiTheme="minorHAnsi" w:hAnsiTheme="minorHAnsi" w:cstheme="minorHAnsi"/>
        </w:rPr>
        <w:t xml:space="preserve">  </w:t>
      </w:r>
      <w:proofErr w:type="spellStart"/>
      <w:r w:rsidRPr="00403C73">
        <w:rPr>
          <w:rFonts w:asciiTheme="minorHAnsi" w:hAnsiTheme="minorHAnsi" w:cstheme="minorHAnsi"/>
        </w:rPr>
        <w:t>გონებრივ</w:t>
      </w:r>
      <w:proofErr w:type="spellEnd"/>
      <w:proofErr w:type="gram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ყურადღებას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მოითხოვს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როგორიცაა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ავტომობილის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მართვა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მექანიზმებთან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მუშაობა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ამიტომ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ზოგადი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ანესთეზიის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მიღებიდან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სულ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მცირე</w:t>
      </w:r>
      <w:proofErr w:type="spellEnd"/>
      <w:r w:rsidRPr="00403C73">
        <w:rPr>
          <w:rFonts w:asciiTheme="minorHAnsi" w:hAnsiTheme="minorHAnsi" w:cstheme="minorHAnsi"/>
        </w:rPr>
        <w:t xml:space="preserve"> 24 </w:t>
      </w:r>
      <w:proofErr w:type="spellStart"/>
      <w:r w:rsidRPr="00403C73">
        <w:rPr>
          <w:rFonts w:asciiTheme="minorHAnsi" w:hAnsiTheme="minorHAnsi" w:cstheme="minorHAnsi"/>
        </w:rPr>
        <w:t>საათის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განმავლობაში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პაციენტებმა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უნდა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შეასრულონ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სახიფათო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აქტივობები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როგორიცაა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ავტომობილის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მართვა</w:t>
      </w:r>
      <w:proofErr w:type="spellEnd"/>
      <w:r w:rsidR="00BF6ABA" w:rsidRPr="00403C73">
        <w:rPr>
          <w:rFonts w:asciiTheme="minorHAnsi" w:hAnsiTheme="minorHAnsi" w:cstheme="minorHAnsi"/>
        </w:rPr>
        <w:t>.</w:t>
      </w:r>
    </w:p>
    <w:p w14:paraId="491517C6" w14:textId="77777777" w:rsidR="00BF6ABA" w:rsidRPr="00403C73" w:rsidRDefault="00BF6ABA" w:rsidP="00457BA5">
      <w:pPr>
        <w:pStyle w:val="BodyText"/>
        <w:spacing w:before="6"/>
        <w:jc w:val="both"/>
        <w:rPr>
          <w:rFonts w:asciiTheme="minorHAnsi" w:hAnsiTheme="minorHAnsi" w:cstheme="minorHAnsi"/>
          <w:b/>
        </w:rPr>
      </w:pPr>
    </w:p>
    <w:p w14:paraId="714DAFDF" w14:textId="6B6E104B" w:rsidR="00457BA5" w:rsidRPr="00403C73" w:rsidRDefault="00457BA5" w:rsidP="00457BA5">
      <w:pPr>
        <w:pStyle w:val="BodyText"/>
        <w:spacing w:before="6"/>
        <w:jc w:val="both"/>
        <w:rPr>
          <w:rFonts w:asciiTheme="minorHAnsi" w:hAnsiTheme="minorHAnsi" w:cstheme="minorHAnsi"/>
          <w:b/>
        </w:rPr>
      </w:pPr>
      <w:proofErr w:type="gramStart"/>
      <w:r w:rsidRPr="00403C73">
        <w:rPr>
          <w:rFonts w:asciiTheme="minorHAnsi" w:hAnsiTheme="minorHAnsi" w:cstheme="minorHAnsi"/>
          <w:b/>
        </w:rPr>
        <w:t xml:space="preserve">4.8  </w:t>
      </w:r>
      <w:proofErr w:type="spellStart"/>
      <w:r w:rsidR="00CB531D" w:rsidRPr="00403C73">
        <w:rPr>
          <w:rFonts w:asciiTheme="minorHAnsi" w:hAnsiTheme="minorHAnsi" w:cstheme="minorHAnsi"/>
          <w:b/>
        </w:rPr>
        <w:t>არასასურველი</w:t>
      </w:r>
      <w:proofErr w:type="spellEnd"/>
      <w:proofErr w:type="gramEnd"/>
      <w:r w:rsidR="00CB531D"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="00CB531D" w:rsidRPr="00403C73">
        <w:rPr>
          <w:rFonts w:asciiTheme="minorHAnsi" w:hAnsiTheme="minorHAnsi" w:cstheme="minorHAnsi"/>
          <w:b/>
        </w:rPr>
        <w:t>ეფექტები</w:t>
      </w:r>
      <w:proofErr w:type="spellEnd"/>
    </w:p>
    <w:p w14:paraId="3CC0DB49" w14:textId="2B1D8C0E" w:rsidR="00457BA5" w:rsidRPr="00403C73" w:rsidRDefault="00601604" w:rsidP="003B3065">
      <w:pPr>
        <w:pStyle w:val="BodyText"/>
        <w:spacing w:before="6"/>
        <w:ind w:right="142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იზოფლურანის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ზემოქმედების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ქვეშ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მყოფ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ზრდასრულ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პედიატრიულ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სუბიექტებზე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ჩატარებული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კონტროლირებადი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კლინიკური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კვლევებიდან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გამოვლინდა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შემდეგი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გვერდითი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რეაქციები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Pr="00403C73">
        <w:rPr>
          <w:rFonts w:asciiTheme="minorHAnsi" w:hAnsiTheme="minorHAnsi" w:cstheme="minorHAnsi"/>
        </w:rPr>
        <w:t>კვლევები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ჩატარდა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სხვადასხვა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პრემედიკაციის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სხვა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საანესთეზიო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საშუალებების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სხვადასხვა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ხანგრძლივობის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ქირურგიული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პროცედურების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გამოყენებით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7642FFAB" w14:textId="104EF5EF" w:rsidR="00457BA5" w:rsidRPr="00403C73" w:rsidRDefault="0073028B" w:rsidP="003B3065">
      <w:pPr>
        <w:pStyle w:val="BodyText"/>
        <w:spacing w:before="6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ანბანური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თანმიმდევრობით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დალაგებული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ყველაზე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სერიოზული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გვერდითი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რეაქციები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იყო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აგზნება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არითმია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სუნთქვის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შეკავება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ღვიძლის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ენზიმების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მომატებული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დონე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ჰიპოტენზია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lastRenderedPageBreak/>
        <w:t>ლარინგოსპაზმი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13F09A92" w14:textId="36E1E3E7" w:rsidR="0073028B" w:rsidRPr="00403C73" w:rsidRDefault="0073028B" w:rsidP="003B3065">
      <w:pPr>
        <w:pStyle w:val="BodyText"/>
        <w:spacing w:before="6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ყველაზე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ხშირად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აღწერილი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გვერდითი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რეაქციები</w:t>
      </w:r>
      <w:proofErr w:type="spellEnd"/>
      <w:r w:rsidRPr="00403C73">
        <w:rPr>
          <w:rFonts w:asciiTheme="minorHAnsi" w:hAnsiTheme="minorHAnsi" w:cstheme="minorHAnsi"/>
        </w:rPr>
        <w:t xml:space="preserve"> (</w:t>
      </w:r>
      <w:proofErr w:type="spellStart"/>
      <w:r w:rsidRPr="00403C73">
        <w:rPr>
          <w:rFonts w:asciiTheme="minorHAnsi" w:hAnsiTheme="minorHAnsi" w:cstheme="minorHAnsi"/>
        </w:rPr>
        <w:t>სიხშირე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r w:rsidRPr="00403C73">
        <w:rPr>
          <w:rFonts w:asciiTheme="minorHAnsi" w:hAnsiTheme="minorHAnsi" w:cstheme="minorHAnsi"/>
        </w:rPr>
        <w:sym w:font="Symbol" w:char="F0B3"/>
      </w:r>
      <w:r w:rsidRPr="00403C73">
        <w:rPr>
          <w:rFonts w:asciiTheme="minorHAnsi" w:hAnsiTheme="minorHAnsi" w:cstheme="minorHAnsi"/>
        </w:rPr>
        <w:t xml:space="preserve">  5%): </w:t>
      </w:r>
      <w:proofErr w:type="spellStart"/>
      <w:r w:rsidRPr="00403C73">
        <w:rPr>
          <w:rFonts w:asciiTheme="minorHAnsi" w:hAnsiTheme="minorHAnsi" w:cstheme="minorHAnsi"/>
        </w:rPr>
        <w:t>აგზნება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სუნთქვის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შეკავება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შემცივნება</w:t>
      </w:r>
      <w:proofErr w:type="spellEnd"/>
      <w:r w:rsidRPr="00403C73">
        <w:rPr>
          <w:rFonts w:asciiTheme="minorHAnsi" w:hAnsiTheme="minorHAnsi" w:cstheme="minorHAnsi"/>
        </w:rPr>
        <w:t>/</w:t>
      </w:r>
      <w:proofErr w:type="spellStart"/>
      <w:r w:rsidRPr="00403C73">
        <w:rPr>
          <w:rFonts w:asciiTheme="minorHAnsi" w:hAnsiTheme="minorHAnsi" w:cstheme="minorHAnsi"/>
        </w:rPr>
        <w:t>კანკალი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ხველა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დელირიუმი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ლარინგოსპაზმი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გულისრევა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ღებინება</w:t>
      </w:r>
      <w:proofErr w:type="spellEnd"/>
      <w:r w:rsidRPr="00403C73">
        <w:rPr>
          <w:rFonts w:asciiTheme="minorHAnsi" w:hAnsiTheme="minorHAnsi" w:cstheme="minorHAnsi"/>
        </w:rPr>
        <w:t>.</w:t>
      </w:r>
    </w:p>
    <w:p w14:paraId="10668851" w14:textId="77777777" w:rsidR="0073028B" w:rsidRPr="00403C73" w:rsidRDefault="0073028B" w:rsidP="0073028B">
      <w:pPr>
        <w:pStyle w:val="BodyText"/>
        <w:spacing w:before="6"/>
        <w:ind w:right="-623"/>
        <w:jc w:val="both"/>
        <w:rPr>
          <w:rFonts w:asciiTheme="minorHAnsi" w:hAnsiTheme="minorHAnsi" w:cstheme="minorHAnsi"/>
        </w:rPr>
      </w:pPr>
    </w:p>
    <w:p w14:paraId="48884485" w14:textId="12F0E8C4" w:rsidR="0073028B" w:rsidRPr="00403C73" w:rsidRDefault="0073028B" w:rsidP="0073028B">
      <w:pPr>
        <w:pStyle w:val="BodyText"/>
        <w:spacing w:before="6"/>
        <w:ind w:right="-623"/>
        <w:jc w:val="both"/>
        <w:rPr>
          <w:rFonts w:asciiTheme="minorHAnsi" w:hAnsiTheme="minorHAnsi" w:cstheme="minorHAnsi"/>
        </w:rPr>
      </w:pPr>
      <w:r w:rsidRPr="00403C73">
        <w:rPr>
          <w:rFonts w:asciiTheme="minorHAnsi" w:hAnsiTheme="minorHAnsi" w:cstheme="minorHAnsi"/>
        </w:rPr>
        <w:t>1%-</w:t>
      </w:r>
      <w:proofErr w:type="spellStart"/>
      <w:r w:rsidRPr="00403C73">
        <w:rPr>
          <w:rFonts w:asciiTheme="minorHAnsi" w:hAnsiTheme="minorHAnsi" w:cstheme="minorHAnsi"/>
        </w:rPr>
        <w:t>დან</w:t>
      </w:r>
      <w:proofErr w:type="spellEnd"/>
      <w:r w:rsidRPr="00403C73">
        <w:rPr>
          <w:rFonts w:asciiTheme="minorHAnsi" w:hAnsiTheme="minorHAnsi" w:cstheme="minorHAnsi"/>
        </w:rPr>
        <w:t xml:space="preserve"> 5%-</w:t>
      </w:r>
      <w:proofErr w:type="spellStart"/>
      <w:r w:rsidRPr="00403C73">
        <w:rPr>
          <w:rFonts w:asciiTheme="minorHAnsi" w:hAnsiTheme="minorHAnsi" w:cstheme="minorHAnsi"/>
        </w:rPr>
        <w:t>მდე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403C73">
        <w:rPr>
          <w:rFonts w:asciiTheme="minorHAnsi" w:hAnsiTheme="minorHAnsi" w:cstheme="minorHAnsi"/>
        </w:rPr>
        <w:t>სიხშირის</w:t>
      </w:r>
      <w:proofErr w:type="spellEnd"/>
      <w:r w:rsidRPr="00403C73">
        <w:rPr>
          <w:rFonts w:asciiTheme="minorHAnsi" w:hAnsiTheme="minorHAnsi" w:cstheme="minorHAnsi"/>
        </w:rPr>
        <w:t xml:space="preserve">  </w:t>
      </w:r>
      <w:proofErr w:type="spellStart"/>
      <w:r w:rsidRPr="00403C73">
        <w:rPr>
          <w:rFonts w:asciiTheme="minorHAnsi" w:hAnsiTheme="minorHAnsi" w:cstheme="minorHAnsi"/>
        </w:rPr>
        <w:t>გვერდითი</w:t>
      </w:r>
      <w:proofErr w:type="spellEnd"/>
      <w:proofErr w:type="gram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რეაქციები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მოცემულია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ცხრილ</w:t>
      </w:r>
      <w:proofErr w:type="spellEnd"/>
      <w:r w:rsidRPr="00403C73">
        <w:rPr>
          <w:rFonts w:asciiTheme="minorHAnsi" w:hAnsiTheme="minorHAnsi" w:cstheme="minorHAnsi"/>
        </w:rPr>
        <w:t xml:space="preserve"> 2-ში.</w:t>
      </w:r>
    </w:p>
    <w:p w14:paraId="2EB98BE4" w14:textId="77777777" w:rsidR="0073028B" w:rsidRPr="00403C73" w:rsidRDefault="0073028B" w:rsidP="0073028B">
      <w:pPr>
        <w:pStyle w:val="BodyText"/>
        <w:spacing w:before="6"/>
        <w:ind w:right="-623"/>
        <w:jc w:val="both"/>
        <w:rPr>
          <w:rFonts w:asciiTheme="minorHAnsi" w:hAnsiTheme="minorHAnsi" w:cstheme="minorHAnsi"/>
        </w:rPr>
      </w:pPr>
    </w:p>
    <w:p w14:paraId="19DC0747" w14:textId="0C0225F2" w:rsidR="0073028B" w:rsidRPr="00403C73" w:rsidRDefault="0073028B" w:rsidP="0073028B">
      <w:pPr>
        <w:pStyle w:val="BodyText"/>
        <w:spacing w:before="6"/>
        <w:ind w:right="-623"/>
        <w:jc w:val="both"/>
        <w:rPr>
          <w:rFonts w:asciiTheme="minorHAnsi" w:hAnsiTheme="minorHAnsi" w:cstheme="minorHAnsi"/>
        </w:rPr>
      </w:pPr>
      <w:r w:rsidRPr="00403C73">
        <w:rPr>
          <w:rFonts w:asciiTheme="minorHAnsi" w:hAnsiTheme="minorHAnsi" w:cstheme="minorHAnsi"/>
        </w:rPr>
        <w:t>1%-</w:t>
      </w:r>
      <w:proofErr w:type="spellStart"/>
      <w:r w:rsidRPr="00403C73">
        <w:rPr>
          <w:rFonts w:asciiTheme="minorHAnsi" w:hAnsiTheme="minorHAnsi" w:cstheme="minorHAnsi"/>
        </w:rPr>
        <w:t>ზე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ნაკლები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403C73">
        <w:rPr>
          <w:rFonts w:asciiTheme="minorHAnsi" w:hAnsiTheme="minorHAnsi" w:cstheme="minorHAnsi"/>
        </w:rPr>
        <w:t>სიხშირის</w:t>
      </w:r>
      <w:proofErr w:type="spellEnd"/>
      <w:r w:rsidRPr="00403C73">
        <w:rPr>
          <w:rFonts w:asciiTheme="minorHAnsi" w:hAnsiTheme="minorHAnsi" w:cstheme="minorHAnsi"/>
        </w:rPr>
        <w:t xml:space="preserve">  </w:t>
      </w:r>
      <w:proofErr w:type="spellStart"/>
      <w:r w:rsidRPr="00403C73">
        <w:rPr>
          <w:rFonts w:asciiTheme="minorHAnsi" w:hAnsiTheme="minorHAnsi" w:cstheme="minorHAnsi"/>
        </w:rPr>
        <w:t>გვერდითი</w:t>
      </w:r>
      <w:proofErr w:type="spellEnd"/>
      <w:proofErr w:type="gram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რეაქციები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მოცემულია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ცხრილ</w:t>
      </w:r>
      <w:proofErr w:type="spellEnd"/>
      <w:r w:rsidRPr="00403C73">
        <w:rPr>
          <w:rFonts w:asciiTheme="minorHAnsi" w:hAnsiTheme="minorHAnsi" w:cstheme="minorHAnsi"/>
        </w:rPr>
        <w:t xml:space="preserve"> 3-ში.</w:t>
      </w:r>
    </w:p>
    <w:p w14:paraId="15ED0D18" w14:textId="77777777" w:rsidR="0073028B" w:rsidRPr="00403C73" w:rsidRDefault="0073028B" w:rsidP="002B0E01">
      <w:pPr>
        <w:pStyle w:val="BodyText"/>
        <w:spacing w:before="6"/>
        <w:ind w:right="-623"/>
        <w:jc w:val="both"/>
        <w:rPr>
          <w:rFonts w:asciiTheme="minorHAnsi" w:hAnsiTheme="minorHAnsi" w:cstheme="minorHAnsi"/>
        </w:rPr>
      </w:pPr>
    </w:p>
    <w:p w14:paraId="42A544B8" w14:textId="2D535FC6" w:rsidR="001452AA" w:rsidRPr="00403C73" w:rsidRDefault="003F203E" w:rsidP="003F203E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რადგან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კვლევები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ტარდება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მნიშვნელოვნად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განსხვავებულ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პირობებში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ერთი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კლინიკურ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კვლევებში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დაფიქსირებული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რეაქციების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სიხშირის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კლინიკურ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კვლევებთან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პირდაპირ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შედარება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შესაძლოა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ასახავდეს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პრაქტიკაში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დაფიქსირებულ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სიხშირის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მაჩვენებლებს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594A2BD9" w14:textId="168E1EA9" w:rsidR="00457BA5" w:rsidRPr="00403C73" w:rsidRDefault="00EF2848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  <w:proofErr w:type="spellStart"/>
      <w:proofErr w:type="gramStart"/>
      <w:r w:rsidRPr="00403C73">
        <w:rPr>
          <w:rFonts w:asciiTheme="minorHAnsi" w:hAnsiTheme="minorHAnsi" w:cstheme="minorHAnsi"/>
          <w:b/>
        </w:rPr>
        <w:t>ცხრილი</w:t>
      </w:r>
      <w:proofErr w:type="spellEnd"/>
      <w:r w:rsidR="00B10800" w:rsidRPr="00403C73">
        <w:rPr>
          <w:rFonts w:asciiTheme="minorHAnsi" w:hAnsiTheme="minorHAnsi" w:cstheme="minorHAnsi"/>
          <w:b/>
        </w:rPr>
        <w:t xml:space="preserve">  1</w:t>
      </w:r>
      <w:proofErr w:type="gramEnd"/>
      <w:r w:rsidR="00B10800" w:rsidRPr="00403C73">
        <w:rPr>
          <w:rFonts w:asciiTheme="minorHAnsi" w:hAnsiTheme="minorHAnsi" w:cstheme="minorHAnsi"/>
          <w:b/>
        </w:rPr>
        <w:t xml:space="preserve">:  </w:t>
      </w:r>
      <w:r w:rsidR="00BF6ABA" w:rsidRPr="00403C73">
        <w:rPr>
          <w:rFonts w:asciiTheme="minorHAnsi" w:hAnsiTheme="minorHAnsi" w:cstheme="minorHAnsi"/>
          <w:b/>
          <w:lang w:val="ka-GE"/>
        </w:rPr>
        <w:t>გვერდითი რეაქციები</w:t>
      </w:r>
      <w:r w:rsidR="00B10800" w:rsidRPr="00403C73">
        <w:rPr>
          <w:rFonts w:asciiTheme="minorHAnsi" w:hAnsiTheme="minorHAnsi" w:cstheme="minorHAnsi"/>
          <w:b/>
        </w:rPr>
        <w:t xml:space="preserve">  </w:t>
      </w:r>
      <w:r w:rsidR="00B10800" w:rsidRPr="00403C73">
        <w:rPr>
          <w:rFonts w:asciiTheme="minorHAnsi" w:hAnsiTheme="minorHAnsi" w:cstheme="minorHAnsi"/>
          <w:b/>
        </w:rPr>
        <w:sym w:font="Symbol" w:char="F0B3"/>
      </w:r>
      <w:r w:rsidR="00B10800" w:rsidRPr="00403C73">
        <w:rPr>
          <w:rFonts w:asciiTheme="minorHAnsi" w:hAnsiTheme="minorHAnsi" w:cstheme="minorHAnsi"/>
          <w:b/>
        </w:rPr>
        <w:t xml:space="preserve">   5%</w:t>
      </w:r>
    </w:p>
    <w:p w14:paraId="0D80F7FB" w14:textId="77777777" w:rsidR="00CD7997" w:rsidRPr="00403C73" w:rsidRDefault="00CD7997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tbl>
      <w:tblPr>
        <w:tblStyle w:val="TableNormal1"/>
        <w:tblW w:w="9861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7"/>
        <w:gridCol w:w="2107"/>
        <w:gridCol w:w="1639"/>
        <w:gridCol w:w="2978"/>
      </w:tblGrid>
      <w:tr w:rsidR="008C3E11" w:rsidRPr="00403C73" w14:paraId="4073AC14" w14:textId="77777777" w:rsidTr="0090136A">
        <w:trPr>
          <w:trHeight w:hRule="exact" w:val="590"/>
        </w:trPr>
        <w:tc>
          <w:tcPr>
            <w:tcW w:w="3137" w:type="dxa"/>
          </w:tcPr>
          <w:p w14:paraId="27B60AFD" w14:textId="59855885" w:rsidR="008C3E11" w:rsidRPr="00403C73" w:rsidRDefault="0090136A" w:rsidP="00CD7997">
            <w:pPr>
              <w:pStyle w:val="TableParagraph"/>
              <w:spacing w:before="88"/>
              <w:ind w:left="1223" w:right="258" w:hanging="119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სისტემური</w:t>
            </w:r>
            <w:proofErr w:type="spellEnd"/>
            <w:r w:rsidRPr="00403C73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ორგანოს</w:t>
            </w:r>
            <w:proofErr w:type="spellEnd"/>
            <w:r w:rsidRPr="00403C73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კლასი</w:t>
            </w:r>
            <w:proofErr w:type="spellEnd"/>
            <w:r w:rsidRPr="00403C73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 xml:space="preserve"> </w:t>
            </w:r>
            <w:r w:rsidR="008C3E11" w:rsidRPr="00403C73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(</w:t>
            </w:r>
            <w:proofErr w:type="gramStart"/>
            <w:r w:rsidR="008C3E11" w:rsidRPr="00403C73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 xml:space="preserve">SOC)   </w:t>
            </w:r>
            <w:proofErr w:type="gramEnd"/>
            <w:r w:rsidR="008C3E11" w:rsidRPr="00403C73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 xml:space="preserve"> </w:t>
            </w:r>
          </w:p>
        </w:tc>
        <w:tc>
          <w:tcPr>
            <w:tcW w:w="2107" w:type="dxa"/>
          </w:tcPr>
          <w:p w14:paraId="0DD0453C" w14:textId="3EA1C482" w:rsidR="008C3E11" w:rsidRPr="00403C73" w:rsidRDefault="008C3E11" w:rsidP="008C3E11">
            <w:pPr>
              <w:pStyle w:val="TableParagraph"/>
              <w:spacing w:before="88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90136A" w:rsidRPr="00403C73">
              <w:rPr>
                <w:rFonts w:asciiTheme="minorHAnsi" w:hAnsiTheme="minorHAnsi" w:cstheme="minorHAnsi"/>
                <w:sz w:val="24"/>
                <w:szCs w:val="24"/>
              </w:rPr>
              <w:t>გვერდითი</w:t>
            </w:r>
            <w:proofErr w:type="spellEnd"/>
            <w:r w:rsidR="0090136A"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რეაქციები</w:t>
            </w:r>
          </w:p>
        </w:tc>
        <w:tc>
          <w:tcPr>
            <w:tcW w:w="4617" w:type="dxa"/>
            <w:gridSpan w:val="2"/>
          </w:tcPr>
          <w:p w14:paraId="09FCC08E" w14:textId="7319DB82" w:rsidR="008C3E11" w:rsidRPr="00403C73" w:rsidRDefault="000B548B" w:rsidP="00A54901">
            <w:pPr>
              <w:pStyle w:val="TableParagraph"/>
              <w:spacing w:before="88"/>
              <w:ind w:left="931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                </w:t>
            </w:r>
            <w:proofErr w:type="spellStart"/>
            <w:r w:rsidR="003F203E" w:rsidRPr="00403C73">
              <w:rPr>
                <w:rFonts w:asciiTheme="minorHAnsi" w:hAnsiTheme="minorHAnsi" w:cstheme="minorHAnsi"/>
                <w:sz w:val="24"/>
                <w:szCs w:val="24"/>
              </w:rPr>
              <w:t>სიხშირე</w:t>
            </w:r>
            <w:proofErr w:type="spellEnd"/>
          </w:p>
        </w:tc>
      </w:tr>
      <w:tr w:rsidR="000B548B" w:rsidRPr="00403C73" w14:paraId="0B6B34F7" w14:textId="77777777" w:rsidTr="004E6334">
        <w:trPr>
          <w:trHeight w:hRule="exact" w:val="371"/>
        </w:trPr>
        <w:tc>
          <w:tcPr>
            <w:tcW w:w="3137" w:type="dxa"/>
            <w:tcBorders>
              <w:bottom w:val="single" w:sz="4" w:space="0" w:color="auto"/>
            </w:tcBorders>
          </w:tcPr>
          <w:p w14:paraId="309D405A" w14:textId="02B017DE" w:rsidR="000B548B" w:rsidRPr="00403C73" w:rsidRDefault="001437AA" w:rsidP="008C3E11">
            <w:pPr>
              <w:pStyle w:val="TableParagraph"/>
              <w:spacing w:after="240"/>
              <w:ind w:left="1008" w:right="135" w:hanging="92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ფსიქიატრიული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დარღვევები</w:t>
            </w:r>
          </w:p>
        </w:tc>
        <w:tc>
          <w:tcPr>
            <w:tcW w:w="3746" w:type="dxa"/>
            <w:gridSpan w:val="2"/>
            <w:tcBorders>
              <w:bottom w:val="single" w:sz="4" w:space="0" w:color="auto"/>
            </w:tcBorders>
          </w:tcPr>
          <w:p w14:paraId="1BBA824E" w14:textId="4A350DF1" w:rsidR="000B548B" w:rsidRPr="00403C73" w:rsidRDefault="001437AA" w:rsidP="008C3E11">
            <w:pPr>
              <w:pStyle w:val="TableParagraph"/>
              <w:spacing w:before="80" w:after="24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დელირიუმი</w:t>
            </w:r>
            <w:proofErr w:type="spellEnd"/>
            <w:r w:rsidR="000B548B"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5D25BA5C" w14:textId="77777777" w:rsidR="000B548B" w:rsidRPr="00403C73" w:rsidRDefault="000B548B" w:rsidP="008C3E11">
            <w:pPr>
              <w:pStyle w:val="TableParagraph"/>
              <w:spacing w:before="80" w:after="240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6.2% (N=2830)</w:t>
            </w:r>
          </w:p>
        </w:tc>
      </w:tr>
      <w:tr w:rsidR="000B548B" w:rsidRPr="00403C73" w14:paraId="3FAA6C68" w14:textId="77777777" w:rsidTr="004E6334">
        <w:trPr>
          <w:trHeight w:val="510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9D88" w14:textId="0C4D6E2C" w:rsidR="000B548B" w:rsidRPr="00403C73" w:rsidRDefault="001D2028" w:rsidP="008C3E11">
            <w:pPr>
              <w:pStyle w:val="TableParagraph"/>
              <w:spacing w:after="240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დარღვევები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ნერვული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სისტემის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მხრივ</w:t>
            </w:r>
            <w:proofErr w:type="spellEnd"/>
            <w:r w:rsidR="000B548B"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2DEB" w14:textId="373026F0" w:rsidR="000B548B" w:rsidRPr="00403C73" w:rsidRDefault="001437AA" w:rsidP="000B548B">
            <w:pPr>
              <w:pStyle w:val="TableParagraph"/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აგზნება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აღელვება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5D19" w14:textId="55624895" w:rsidR="000B548B" w:rsidRPr="00403C73" w:rsidRDefault="001437AA" w:rsidP="008C3E11">
            <w:pPr>
              <w:pStyle w:val="TableParagraph"/>
              <w:spacing w:before="80" w:after="24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ინდუქცია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61ED" w14:textId="77777777" w:rsidR="000B548B" w:rsidRPr="00403C73" w:rsidRDefault="000B548B" w:rsidP="008C3E11">
            <w:pPr>
              <w:pStyle w:val="TableParagraph"/>
              <w:spacing w:before="80" w:after="240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51.8</w:t>
            </w:r>
            <w:r w:rsidRPr="00403C73">
              <w:rPr>
                <w:rFonts w:asciiTheme="minorHAnsi" w:hAnsiTheme="minorHAnsi" w:cstheme="minorHAnsi"/>
                <w:color w:val="1D1D1D"/>
                <w:sz w:val="24"/>
                <w:szCs w:val="24"/>
              </w:rPr>
              <w:t>% (N</w:t>
            </w:r>
            <w:r w:rsidRPr="00403C73">
              <w:rPr>
                <w:rFonts w:asciiTheme="minorHAnsi" w:hAnsiTheme="minorHAnsi" w:cstheme="minorHAnsi"/>
                <w:color w:val="363636"/>
                <w:sz w:val="24"/>
                <w:szCs w:val="24"/>
              </w:rPr>
              <w:t>=</w:t>
            </w:r>
            <w:r w:rsidRPr="00403C73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5</w:t>
            </w:r>
            <w:r w:rsidRPr="00403C73">
              <w:rPr>
                <w:rFonts w:asciiTheme="minorHAnsi" w:hAnsiTheme="minorHAnsi" w:cstheme="minorHAnsi"/>
                <w:color w:val="1D1D1D"/>
                <w:sz w:val="24"/>
                <w:szCs w:val="24"/>
              </w:rPr>
              <w:t>1</w:t>
            </w:r>
            <w:r w:rsidRPr="00403C73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5</w:t>
            </w:r>
            <w:r w:rsidRPr="00403C73">
              <w:rPr>
                <w:rFonts w:asciiTheme="minorHAnsi" w:hAnsiTheme="minorHAnsi" w:cstheme="minorHAnsi"/>
                <w:color w:val="1D1D1D"/>
                <w:sz w:val="24"/>
                <w:szCs w:val="24"/>
              </w:rPr>
              <w:t xml:space="preserve">) </w:t>
            </w:r>
            <w:r w:rsidRPr="00403C73">
              <w:rPr>
                <w:rFonts w:asciiTheme="minorHAnsi" w:eastAsia="Arial" w:hAnsiTheme="minorHAnsi" w:cstheme="minorHAnsi"/>
                <w:color w:val="0B0B0B"/>
                <w:sz w:val="24"/>
                <w:szCs w:val="24"/>
              </w:rPr>
              <w:t>1</w:t>
            </w:r>
          </w:p>
        </w:tc>
      </w:tr>
      <w:tr w:rsidR="000B548B" w:rsidRPr="00403C73" w14:paraId="3725584B" w14:textId="77777777" w:rsidTr="004E6334">
        <w:trPr>
          <w:trHeight w:val="471"/>
        </w:trPr>
        <w:tc>
          <w:tcPr>
            <w:tcW w:w="3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DAB2D" w14:textId="5BE98A43" w:rsidR="000B548B" w:rsidRPr="00403C73" w:rsidRDefault="001D2028" w:rsidP="008C3E11">
            <w:pPr>
              <w:pStyle w:val="TableParagraph"/>
              <w:ind w:left="28" w:right="48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დარღვევები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სასუნთქი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სისტემის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გულმკერდის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და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შუასაყრის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მხრივ</w:t>
            </w:r>
            <w:proofErr w:type="spellEnd"/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8536" w14:textId="03062403" w:rsidR="000B548B" w:rsidRPr="00403C73" w:rsidRDefault="002A70BE" w:rsidP="000B548B">
            <w:pPr>
              <w:pStyle w:val="TableParagraph"/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აგზნება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აღელვება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345E" w14:textId="645BACC3" w:rsidR="000B548B" w:rsidRPr="00403C73" w:rsidRDefault="001437AA" w:rsidP="008C3E11">
            <w:pPr>
              <w:pStyle w:val="TableParagraph"/>
              <w:spacing w:before="80" w:after="24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ინდუქცია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EC7E" w14:textId="77777777" w:rsidR="000B548B" w:rsidRPr="00403C73" w:rsidRDefault="000B548B" w:rsidP="008C3E11">
            <w:pPr>
              <w:pStyle w:val="TableParagraph"/>
              <w:spacing w:before="80" w:after="240"/>
              <w:rPr>
                <w:rFonts w:asciiTheme="minorHAnsi" w:hAnsiTheme="minorHAnsi" w:cstheme="minorHAnsi"/>
                <w:color w:val="0B0B0B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23.9% (N=515) 1</w:t>
            </w:r>
          </w:p>
        </w:tc>
      </w:tr>
      <w:tr w:rsidR="00A32A9C" w:rsidRPr="00403C73" w14:paraId="5A3BAD7B" w14:textId="77777777" w:rsidTr="004E6334">
        <w:trPr>
          <w:trHeight w:hRule="exact" w:val="428"/>
        </w:trPr>
        <w:tc>
          <w:tcPr>
            <w:tcW w:w="3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909C5" w14:textId="77777777" w:rsidR="00A32A9C" w:rsidRPr="00403C73" w:rsidRDefault="00A32A9C" w:rsidP="00A32A9C">
            <w:pPr>
              <w:pStyle w:val="TableParagraph"/>
              <w:ind w:left="28" w:right="48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</w:tcPr>
          <w:p w14:paraId="0BB88550" w14:textId="17702B6B" w:rsidR="00A32A9C" w:rsidRPr="00403C73" w:rsidRDefault="00A32A9C" w:rsidP="00A32A9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ხველა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</w:tcBorders>
          </w:tcPr>
          <w:p w14:paraId="40DF1120" w14:textId="22E60539" w:rsidR="00A32A9C" w:rsidRPr="00403C73" w:rsidRDefault="00A32A9C" w:rsidP="00A32A9C">
            <w:pPr>
              <w:pStyle w:val="TableParagraph"/>
              <w:spacing w:before="8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ინდუქცია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</w:tcBorders>
          </w:tcPr>
          <w:p w14:paraId="48A0C1E8" w14:textId="77777777" w:rsidR="00A32A9C" w:rsidRPr="00403C73" w:rsidRDefault="00A32A9C" w:rsidP="00A32A9C">
            <w:pPr>
              <w:pStyle w:val="TableParagraph"/>
              <w:spacing w:before="80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28.2% (N=515</w:t>
            </w:r>
            <w:proofErr w:type="gram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)  1</w:t>
            </w:r>
            <w:proofErr w:type="gramEnd"/>
          </w:p>
        </w:tc>
      </w:tr>
      <w:tr w:rsidR="00A32A9C" w:rsidRPr="00403C73" w14:paraId="597163BB" w14:textId="77777777" w:rsidTr="004E6334">
        <w:trPr>
          <w:trHeight w:hRule="exact" w:val="373"/>
        </w:trPr>
        <w:tc>
          <w:tcPr>
            <w:tcW w:w="3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B3D79" w14:textId="77777777" w:rsidR="00A32A9C" w:rsidRPr="00403C73" w:rsidRDefault="00A32A9C" w:rsidP="00A32A9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07" w:type="dxa"/>
            <w:tcBorders>
              <w:left w:val="single" w:sz="4" w:space="0" w:color="auto"/>
            </w:tcBorders>
          </w:tcPr>
          <w:p w14:paraId="18F2131E" w14:textId="087C0662" w:rsidR="00A32A9C" w:rsidRPr="00403C73" w:rsidRDefault="00A32A9C" w:rsidP="00A32A9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ლარინგოსპაზმი</w:t>
            </w:r>
            <w:proofErr w:type="spellEnd"/>
          </w:p>
        </w:tc>
        <w:tc>
          <w:tcPr>
            <w:tcW w:w="1639" w:type="dxa"/>
          </w:tcPr>
          <w:p w14:paraId="19D4164E" w14:textId="7CDA5D44" w:rsidR="00A32A9C" w:rsidRPr="00403C73" w:rsidRDefault="00A32A9C" w:rsidP="00A32A9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ინდუქცია</w:t>
            </w:r>
            <w:proofErr w:type="spellEnd"/>
          </w:p>
        </w:tc>
        <w:tc>
          <w:tcPr>
            <w:tcW w:w="2978" w:type="dxa"/>
          </w:tcPr>
          <w:p w14:paraId="78686ED9" w14:textId="77777777" w:rsidR="00A32A9C" w:rsidRPr="00403C73" w:rsidRDefault="00A32A9C" w:rsidP="00A32A9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8.0% (N=515</w:t>
            </w:r>
            <w:proofErr w:type="gram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)  1</w:t>
            </w:r>
            <w:proofErr w:type="gramEnd"/>
          </w:p>
        </w:tc>
      </w:tr>
      <w:tr w:rsidR="00F85840" w:rsidRPr="00403C73" w14:paraId="33EF8C92" w14:textId="77777777" w:rsidTr="004E6334">
        <w:trPr>
          <w:trHeight w:hRule="exact" w:val="376"/>
        </w:trPr>
        <w:tc>
          <w:tcPr>
            <w:tcW w:w="3137" w:type="dxa"/>
            <w:vMerge w:val="restart"/>
          </w:tcPr>
          <w:p w14:paraId="6E0BE229" w14:textId="7A8AF708" w:rsidR="00F85840" w:rsidRPr="00403C73" w:rsidRDefault="00F85840" w:rsidP="00F85840">
            <w:pPr>
              <w:pStyle w:val="TableParagraph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დარღვევები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კუჭ-ნაწლავის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ტრაქტის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მხრივ</w:t>
            </w:r>
            <w:proofErr w:type="spellEnd"/>
          </w:p>
          <w:p w14:paraId="58F027F1" w14:textId="77777777" w:rsidR="00F85840" w:rsidRPr="00403C73" w:rsidRDefault="00F85840" w:rsidP="00F85840">
            <w:pPr>
              <w:pStyle w:val="TableParagraph"/>
              <w:ind w:left="28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403C73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 xml:space="preserve">      </w:t>
            </w:r>
          </w:p>
        </w:tc>
        <w:tc>
          <w:tcPr>
            <w:tcW w:w="2107" w:type="dxa"/>
          </w:tcPr>
          <w:p w14:paraId="10393BDE" w14:textId="5893111E" w:rsidR="00F85840" w:rsidRPr="00403C73" w:rsidRDefault="00F85840" w:rsidP="00F8584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გულისრევა</w:t>
            </w:r>
            <w:proofErr w:type="spellEnd"/>
          </w:p>
        </w:tc>
        <w:tc>
          <w:tcPr>
            <w:tcW w:w="1639" w:type="dxa"/>
          </w:tcPr>
          <w:p w14:paraId="7EBA7C07" w14:textId="130A91D1" w:rsidR="00F85840" w:rsidRPr="00403C73" w:rsidRDefault="00F85840" w:rsidP="00F8584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აღდგენა</w:t>
            </w:r>
            <w:proofErr w:type="spellEnd"/>
          </w:p>
        </w:tc>
        <w:tc>
          <w:tcPr>
            <w:tcW w:w="2978" w:type="dxa"/>
          </w:tcPr>
          <w:p w14:paraId="53350437" w14:textId="77777777" w:rsidR="00F85840" w:rsidRPr="00403C73" w:rsidRDefault="00F85840" w:rsidP="00F8584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15.4 % (N=2830)</w:t>
            </w:r>
          </w:p>
        </w:tc>
      </w:tr>
      <w:tr w:rsidR="00F85840" w:rsidRPr="00403C73" w14:paraId="0B893B7D" w14:textId="77777777" w:rsidTr="004E6334">
        <w:trPr>
          <w:trHeight w:val="337"/>
        </w:trPr>
        <w:tc>
          <w:tcPr>
            <w:tcW w:w="3137" w:type="dxa"/>
            <w:vMerge/>
          </w:tcPr>
          <w:p w14:paraId="07F087AC" w14:textId="77777777" w:rsidR="00F85840" w:rsidRPr="00403C73" w:rsidRDefault="00F85840" w:rsidP="00F858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07" w:type="dxa"/>
          </w:tcPr>
          <w:p w14:paraId="319181AA" w14:textId="50A29FCF" w:rsidR="00F85840" w:rsidRPr="00403C73" w:rsidRDefault="00F85840" w:rsidP="00F8584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ღებინება</w:t>
            </w:r>
            <w:proofErr w:type="spellEnd"/>
          </w:p>
        </w:tc>
        <w:tc>
          <w:tcPr>
            <w:tcW w:w="1639" w:type="dxa"/>
          </w:tcPr>
          <w:p w14:paraId="362828BB" w14:textId="74A94EA3" w:rsidR="00F85840" w:rsidRPr="00403C73" w:rsidRDefault="00F85840" w:rsidP="00F8584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აღდგენა</w:t>
            </w:r>
            <w:proofErr w:type="spellEnd"/>
          </w:p>
        </w:tc>
        <w:tc>
          <w:tcPr>
            <w:tcW w:w="2978" w:type="dxa"/>
          </w:tcPr>
          <w:p w14:paraId="3DAF5CD5" w14:textId="77777777" w:rsidR="00F85840" w:rsidRPr="00403C73" w:rsidRDefault="00F85840" w:rsidP="00F8584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9.5% (N=2830)</w:t>
            </w:r>
          </w:p>
        </w:tc>
      </w:tr>
      <w:tr w:rsidR="004E6334" w:rsidRPr="00403C73" w14:paraId="203605E7" w14:textId="77777777" w:rsidTr="00A54901">
        <w:trPr>
          <w:trHeight w:val="794"/>
        </w:trPr>
        <w:tc>
          <w:tcPr>
            <w:tcW w:w="3137" w:type="dxa"/>
          </w:tcPr>
          <w:p w14:paraId="4D3646F9" w14:textId="0301D21F" w:rsidR="00E112BF" w:rsidRPr="00403C73" w:rsidRDefault="00B620C7" w:rsidP="008C3E11">
            <w:pPr>
              <w:pStyle w:val="TableParagraph"/>
              <w:spacing w:before="88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ზოგადი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დარღვევები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და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მდგომარეობა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შეყვანის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ადგილას</w:t>
            </w:r>
            <w:proofErr w:type="spellEnd"/>
          </w:p>
        </w:tc>
        <w:tc>
          <w:tcPr>
            <w:tcW w:w="3746" w:type="dxa"/>
            <w:gridSpan w:val="2"/>
          </w:tcPr>
          <w:p w14:paraId="364D8B09" w14:textId="4127FED0" w:rsidR="004E6334" w:rsidRPr="00403C73" w:rsidRDefault="00F02DB8" w:rsidP="008C3E11">
            <w:pPr>
              <w:pStyle w:val="TableParagraph"/>
              <w:spacing w:before="8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შემცივნება</w:t>
            </w:r>
            <w:proofErr w:type="spellEnd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კანკალი</w:t>
            </w:r>
            <w:proofErr w:type="spellEnd"/>
          </w:p>
        </w:tc>
        <w:tc>
          <w:tcPr>
            <w:tcW w:w="2978" w:type="dxa"/>
          </w:tcPr>
          <w:p w14:paraId="57DBA42C" w14:textId="77777777" w:rsidR="004E6334" w:rsidRPr="00403C73" w:rsidRDefault="004E6334" w:rsidP="008C3E11">
            <w:pPr>
              <w:pStyle w:val="TableParagraph"/>
              <w:spacing w:before="88"/>
              <w:rPr>
                <w:rFonts w:asciiTheme="minorHAnsi" w:hAnsiTheme="minorHAnsi" w:cstheme="minorHAnsi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sz w:val="24"/>
                <w:szCs w:val="24"/>
              </w:rPr>
              <w:t>14.0% (N=1691) 2</w:t>
            </w:r>
          </w:p>
        </w:tc>
      </w:tr>
    </w:tbl>
    <w:p w14:paraId="538D2132" w14:textId="77777777" w:rsidR="00457BA5" w:rsidRPr="00403C73" w:rsidRDefault="00457BA5" w:rsidP="00F90288">
      <w:pPr>
        <w:pStyle w:val="BodyText"/>
        <w:spacing w:before="66"/>
        <w:ind w:right="-188"/>
        <w:jc w:val="both"/>
        <w:rPr>
          <w:rFonts w:asciiTheme="minorHAnsi" w:hAnsiTheme="minorHAnsi" w:cstheme="minorHAnsi"/>
          <w:b/>
        </w:rPr>
      </w:pPr>
    </w:p>
    <w:p w14:paraId="683F506E" w14:textId="2C28D654" w:rsidR="00AC7812" w:rsidRPr="00403C73" w:rsidRDefault="00AC7812" w:rsidP="00E8625B">
      <w:pPr>
        <w:spacing w:before="74" w:line="276" w:lineRule="auto"/>
        <w:ind w:left="282" w:right="96" w:hanging="72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1 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წარმოადგენს</w:t>
      </w:r>
      <w:proofErr w:type="spellEnd"/>
      <w:proofErr w:type="gram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პაციენტებს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რომლებიც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ინტუბაციისთვის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არ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იღებენ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ინტრავენურ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საშუალებებს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ან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კუნთების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რელაქსანტებს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(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ანუ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პაციენტებს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რომლებიც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იღებენ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ინჰალაციურ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ინდუქციას</w:t>
      </w:r>
      <w:proofErr w:type="spellEnd"/>
      <w:r w:rsidR="00753851" w:rsidRPr="00403C73">
        <w:rPr>
          <w:rFonts w:asciiTheme="minorHAnsi" w:hAnsiTheme="minorHAnsi" w:cstheme="minorHAnsi"/>
          <w:color w:val="151515"/>
          <w:sz w:val="24"/>
          <w:szCs w:val="24"/>
        </w:rPr>
        <w:t>).</w:t>
      </w:r>
    </w:p>
    <w:p w14:paraId="44F19509" w14:textId="7DEBE944" w:rsidR="002B0E01" w:rsidRPr="00403C73" w:rsidRDefault="00AC7812" w:rsidP="00451791">
      <w:pPr>
        <w:spacing w:line="276" w:lineRule="auto"/>
        <w:ind w:left="195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03C73">
        <w:rPr>
          <w:rFonts w:asciiTheme="minorHAnsi" w:hAnsiTheme="minorHAnsi" w:cstheme="minorHAnsi"/>
          <w:color w:val="151515"/>
          <w:sz w:val="24"/>
          <w:szCs w:val="24"/>
        </w:rPr>
        <w:t>2</w:t>
      </w:r>
      <w:r w:rsidR="0013033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30331" w:rsidRPr="00403C73">
        <w:rPr>
          <w:rFonts w:asciiTheme="minorHAnsi" w:hAnsiTheme="minorHAnsi" w:cstheme="minorHAnsi"/>
          <w:color w:val="151515"/>
          <w:sz w:val="24"/>
          <w:szCs w:val="24"/>
        </w:rPr>
        <w:t>ასახავს</w:t>
      </w:r>
      <w:proofErr w:type="spellEnd"/>
      <w:r w:rsidR="0013033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130331" w:rsidRPr="00403C73">
        <w:rPr>
          <w:rFonts w:asciiTheme="minorHAnsi" w:hAnsiTheme="minorHAnsi" w:cstheme="minorHAnsi"/>
          <w:color w:val="151515"/>
          <w:sz w:val="24"/>
          <w:szCs w:val="24"/>
        </w:rPr>
        <w:t>პაციენტების</w:t>
      </w:r>
      <w:proofErr w:type="spellEnd"/>
      <w:r w:rsidR="0013033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130331" w:rsidRPr="00403C73">
        <w:rPr>
          <w:rFonts w:asciiTheme="minorHAnsi" w:hAnsiTheme="minorHAnsi" w:cstheme="minorHAnsi"/>
          <w:color w:val="151515"/>
          <w:sz w:val="24"/>
          <w:szCs w:val="24"/>
        </w:rPr>
        <w:t>რაოდენობას</w:t>
      </w:r>
      <w:proofErr w:type="spellEnd"/>
      <w:r w:rsidR="0013033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="00130331" w:rsidRPr="00403C73">
        <w:rPr>
          <w:rFonts w:asciiTheme="minorHAnsi" w:hAnsiTheme="minorHAnsi" w:cstheme="minorHAnsi"/>
          <w:color w:val="151515"/>
          <w:sz w:val="24"/>
          <w:szCs w:val="24"/>
        </w:rPr>
        <w:t>რომლებშიც</w:t>
      </w:r>
      <w:proofErr w:type="spellEnd"/>
      <w:r w:rsidR="0013033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130331" w:rsidRPr="00403C73">
        <w:rPr>
          <w:rFonts w:asciiTheme="minorHAnsi" w:hAnsiTheme="minorHAnsi" w:cstheme="minorHAnsi"/>
          <w:color w:val="151515"/>
          <w:sz w:val="24"/>
          <w:szCs w:val="24"/>
        </w:rPr>
        <w:t>მოხდა</w:t>
      </w:r>
      <w:proofErr w:type="spellEnd"/>
      <w:r w:rsidR="0013033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130331" w:rsidRPr="00403C73">
        <w:rPr>
          <w:rFonts w:asciiTheme="minorHAnsi" w:hAnsiTheme="minorHAnsi" w:cstheme="minorHAnsi"/>
          <w:color w:val="151515"/>
          <w:sz w:val="24"/>
          <w:szCs w:val="24"/>
        </w:rPr>
        <w:t>სხეულის</w:t>
      </w:r>
      <w:proofErr w:type="spellEnd"/>
      <w:r w:rsidR="0013033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130331" w:rsidRPr="00403C73">
        <w:rPr>
          <w:rFonts w:asciiTheme="minorHAnsi" w:hAnsiTheme="minorHAnsi" w:cstheme="minorHAnsi"/>
          <w:color w:val="151515"/>
          <w:sz w:val="24"/>
          <w:szCs w:val="24"/>
        </w:rPr>
        <w:t>ტემპერატურის</w:t>
      </w:r>
      <w:proofErr w:type="spellEnd"/>
      <w:r w:rsidR="00130331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2C7D92" w:rsidRPr="00403C73">
        <w:rPr>
          <w:rFonts w:asciiTheme="minorHAnsi" w:hAnsiTheme="minorHAnsi" w:cstheme="minorHAnsi"/>
          <w:color w:val="151515"/>
          <w:sz w:val="24"/>
          <w:szCs w:val="24"/>
        </w:rPr>
        <w:t>გაზომვა</w:t>
      </w:r>
      <w:proofErr w:type="spellEnd"/>
      <w:r w:rsidR="002C7D92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2C7D92" w:rsidRPr="00403C73">
        <w:rPr>
          <w:rFonts w:asciiTheme="minorHAnsi" w:hAnsiTheme="minorHAnsi" w:cstheme="minorHAnsi"/>
          <w:color w:val="151515"/>
          <w:sz w:val="24"/>
          <w:szCs w:val="24"/>
        </w:rPr>
        <w:t>და</w:t>
      </w:r>
      <w:proofErr w:type="spellEnd"/>
      <w:r w:rsidR="002C7D92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2C7D92" w:rsidRPr="00403C73">
        <w:rPr>
          <w:rFonts w:asciiTheme="minorHAnsi" w:hAnsiTheme="minorHAnsi" w:cstheme="minorHAnsi"/>
          <w:color w:val="151515"/>
          <w:sz w:val="24"/>
          <w:szCs w:val="24"/>
        </w:rPr>
        <w:t>ამის</w:t>
      </w:r>
      <w:proofErr w:type="spellEnd"/>
      <w:r w:rsidR="002C7D92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2C7D92" w:rsidRPr="00403C73">
        <w:rPr>
          <w:rFonts w:asciiTheme="minorHAnsi" w:hAnsiTheme="minorHAnsi" w:cstheme="minorHAnsi"/>
          <w:color w:val="151515"/>
          <w:sz w:val="24"/>
          <w:szCs w:val="24"/>
        </w:rPr>
        <w:t>დოკუმენტირება</w:t>
      </w:r>
      <w:proofErr w:type="spellEnd"/>
      <w:r w:rsidR="002C7D92" w:rsidRPr="00403C73">
        <w:rPr>
          <w:rFonts w:asciiTheme="minorHAnsi" w:hAnsiTheme="minorHAnsi" w:cstheme="minorHAnsi"/>
          <w:color w:val="151515"/>
          <w:sz w:val="24"/>
          <w:szCs w:val="24"/>
        </w:rPr>
        <w:t>.</w:t>
      </w:r>
    </w:p>
    <w:p w14:paraId="02EF4FC4" w14:textId="77777777" w:rsidR="00FB1442" w:rsidRPr="00403C73" w:rsidRDefault="00FB1442" w:rsidP="00533E6F">
      <w:pPr>
        <w:pStyle w:val="BodyText"/>
        <w:spacing w:before="66"/>
        <w:ind w:right="-188"/>
        <w:jc w:val="both"/>
        <w:rPr>
          <w:rFonts w:asciiTheme="minorHAnsi" w:hAnsiTheme="minorHAnsi" w:cstheme="minorHAnsi"/>
          <w:b/>
        </w:rPr>
      </w:pPr>
    </w:p>
    <w:p w14:paraId="31D3CF59" w14:textId="4A0CD554" w:rsidR="00FB1442" w:rsidRPr="00403C73" w:rsidRDefault="00753851" w:rsidP="00FB1442">
      <w:pPr>
        <w:spacing w:line="240" w:lineRule="exact"/>
        <w:ind w:left="195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proofErr w:type="gramStart"/>
      <w:r w:rsidRPr="00403C73">
        <w:rPr>
          <w:rFonts w:asciiTheme="minorHAnsi" w:hAnsiTheme="minorHAnsi" w:cstheme="minorHAnsi"/>
          <w:b/>
          <w:bCs/>
          <w:color w:val="151515"/>
          <w:sz w:val="24"/>
          <w:szCs w:val="24"/>
        </w:rPr>
        <w:t>ცხრილი</w:t>
      </w:r>
      <w:proofErr w:type="spellEnd"/>
      <w:r w:rsidR="00FB1442" w:rsidRPr="00403C73">
        <w:rPr>
          <w:rFonts w:asciiTheme="minorHAnsi" w:hAnsiTheme="minorHAnsi" w:cstheme="minorHAnsi"/>
          <w:b/>
          <w:bCs/>
          <w:color w:val="151515"/>
          <w:sz w:val="24"/>
          <w:szCs w:val="24"/>
        </w:rPr>
        <w:t xml:space="preserve">  2</w:t>
      </w:r>
      <w:proofErr w:type="gramEnd"/>
      <w:r w:rsidR="00FB1442" w:rsidRPr="00403C73">
        <w:rPr>
          <w:rFonts w:asciiTheme="minorHAnsi" w:hAnsiTheme="minorHAnsi" w:cstheme="minorHAnsi"/>
          <w:b/>
          <w:bCs/>
          <w:color w:val="020202"/>
          <w:sz w:val="24"/>
          <w:szCs w:val="24"/>
        </w:rPr>
        <w:t xml:space="preserve">: </w:t>
      </w:r>
      <w:proofErr w:type="spellStart"/>
      <w:r w:rsidR="00034C80" w:rsidRPr="00403C73">
        <w:rPr>
          <w:rFonts w:asciiTheme="minorHAnsi" w:hAnsiTheme="minorHAnsi" w:cstheme="minorHAnsi"/>
          <w:b/>
          <w:bCs/>
          <w:color w:val="151515"/>
          <w:sz w:val="24"/>
          <w:szCs w:val="24"/>
        </w:rPr>
        <w:t>გვერდითი</w:t>
      </w:r>
      <w:proofErr w:type="spellEnd"/>
      <w:r w:rsidR="00034C80" w:rsidRPr="00403C73">
        <w:rPr>
          <w:rFonts w:asciiTheme="minorHAnsi" w:hAnsiTheme="minorHAnsi" w:cstheme="minorHAnsi"/>
          <w:b/>
          <w:bCs/>
          <w:color w:val="151515"/>
          <w:sz w:val="24"/>
          <w:szCs w:val="24"/>
        </w:rPr>
        <w:t xml:space="preserve"> </w:t>
      </w:r>
      <w:proofErr w:type="spellStart"/>
      <w:r w:rsidR="00034C80" w:rsidRPr="00403C73">
        <w:rPr>
          <w:rFonts w:asciiTheme="minorHAnsi" w:hAnsiTheme="minorHAnsi" w:cstheme="minorHAnsi"/>
          <w:b/>
          <w:bCs/>
          <w:color w:val="151515"/>
          <w:sz w:val="24"/>
          <w:szCs w:val="24"/>
        </w:rPr>
        <w:t>რეაქციები</w:t>
      </w:r>
      <w:proofErr w:type="spellEnd"/>
      <w:r w:rsidR="00034C80" w:rsidRPr="00403C73">
        <w:rPr>
          <w:rFonts w:asciiTheme="minorHAnsi" w:hAnsiTheme="minorHAnsi" w:cstheme="minorHAnsi"/>
          <w:b/>
          <w:bCs/>
          <w:color w:val="151515"/>
          <w:sz w:val="24"/>
          <w:szCs w:val="24"/>
        </w:rPr>
        <w:t xml:space="preserve"> 1%-</w:t>
      </w:r>
      <w:proofErr w:type="spellStart"/>
      <w:r w:rsidR="00034C80" w:rsidRPr="00403C73">
        <w:rPr>
          <w:rFonts w:asciiTheme="minorHAnsi" w:hAnsiTheme="minorHAnsi" w:cstheme="minorHAnsi"/>
          <w:b/>
          <w:bCs/>
          <w:color w:val="151515"/>
          <w:sz w:val="24"/>
          <w:szCs w:val="24"/>
        </w:rPr>
        <w:t>დან</w:t>
      </w:r>
      <w:proofErr w:type="spellEnd"/>
      <w:r w:rsidR="00034C80" w:rsidRPr="00403C73">
        <w:rPr>
          <w:rFonts w:asciiTheme="minorHAnsi" w:hAnsiTheme="minorHAnsi" w:cstheme="minorHAnsi"/>
          <w:b/>
          <w:bCs/>
          <w:color w:val="151515"/>
          <w:sz w:val="24"/>
          <w:szCs w:val="24"/>
        </w:rPr>
        <w:t xml:space="preserve"> 5%</w:t>
      </w:r>
    </w:p>
    <w:p w14:paraId="25C64534" w14:textId="77777777" w:rsidR="00FB1442" w:rsidRPr="00403C73" w:rsidRDefault="00FB1442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Ind w:w="115" w:type="dxa"/>
        <w:tblLook w:val="04A0" w:firstRow="1" w:lastRow="0" w:firstColumn="1" w:lastColumn="0" w:noHBand="0" w:noVBand="1"/>
      </w:tblPr>
      <w:tblGrid>
        <w:gridCol w:w="2322"/>
        <w:gridCol w:w="2553"/>
        <w:gridCol w:w="2074"/>
        <w:gridCol w:w="2996"/>
      </w:tblGrid>
      <w:tr w:rsidR="00FB1442" w:rsidRPr="00403C73" w14:paraId="6DDBD097" w14:textId="77777777" w:rsidTr="003B3065">
        <w:tc>
          <w:tcPr>
            <w:tcW w:w="2322" w:type="dxa"/>
          </w:tcPr>
          <w:p w14:paraId="4259AB64" w14:textId="50102AE7" w:rsidR="00FB1442" w:rsidRPr="00403C73" w:rsidRDefault="00034C80" w:rsidP="00FB1442">
            <w:pPr>
              <w:spacing w:before="14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სისტემური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ორგანოს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კლასი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</w:t>
            </w:r>
            <w:r w:rsidR="00FB1442"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(SOC)</w:t>
            </w:r>
          </w:p>
          <w:p w14:paraId="0510EA75" w14:textId="77777777" w:rsidR="00FB1442" w:rsidRPr="00403C73" w:rsidRDefault="00FB1442" w:rsidP="00FB1442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4627" w:type="dxa"/>
            <w:gridSpan w:val="2"/>
          </w:tcPr>
          <w:p w14:paraId="74FF36C9" w14:textId="55A83079" w:rsidR="00FB1442" w:rsidRPr="00403C73" w:rsidRDefault="00034C80" w:rsidP="00FB1442">
            <w:pPr>
              <w:pStyle w:val="BodyText"/>
              <w:spacing w:before="66"/>
              <w:ind w:right="-188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403C73">
              <w:rPr>
                <w:rFonts w:asciiTheme="minorHAnsi" w:hAnsiTheme="minorHAnsi" w:cstheme="minorHAnsi"/>
              </w:rPr>
              <w:t>გვერდითი</w:t>
            </w:r>
            <w:proofErr w:type="spellEnd"/>
            <w:r w:rsidRPr="00403C7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</w:rPr>
              <w:t>რეაქციები</w:t>
            </w:r>
            <w:proofErr w:type="spellEnd"/>
          </w:p>
        </w:tc>
        <w:tc>
          <w:tcPr>
            <w:tcW w:w="2996" w:type="dxa"/>
          </w:tcPr>
          <w:p w14:paraId="7DE5A444" w14:textId="0761E59E" w:rsidR="00FB1442" w:rsidRPr="00403C73" w:rsidRDefault="00034C80" w:rsidP="00437E2E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სიხშირე</w:t>
            </w:r>
            <w:proofErr w:type="spellEnd"/>
          </w:p>
        </w:tc>
      </w:tr>
      <w:tr w:rsidR="00FB1442" w:rsidRPr="00403C73" w14:paraId="5C5F4C81" w14:textId="77777777" w:rsidTr="003B3065">
        <w:tc>
          <w:tcPr>
            <w:tcW w:w="2322" w:type="dxa"/>
          </w:tcPr>
          <w:p w14:paraId="24DE35DB" w14:textId="15BA18CC" w:rsidR="00FB1442" w:rsidRPr="00403C73" w:rsidRDefault="004910EC" w:rsidP="00FB1442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  <w:lang w:val="ru-RU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დარღვევები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lastRenderedPageBreak/>
              <w:t>ნერვული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სისტემის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მხრივ</w:t>
            </w:r>
            <w:proofErr w:type="spellEnd"/>
          </w:p>
        </w:tc>
        <w:tc>
          <w:tcPr>
            <w:tcW w:w="2553" w:type="dxa"/>
          </w:tcPr>
          <w:p w14:paraId="7BC4D5EA" w14:textId="7C7F156A" w:rsidR="00FB1442" w:rsidRPr="00403C73" w:rsidRDefault="00525288" w:rsidP="005E1096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lastRenderedPageBreak/>
              <w:t>მოძრაობა</w:t>
            </w:r>
            <w:proofErr w:type="spellEnd"/>
          </w:p>
        </w:tc>
        <w:tc>
          <w:tcPr>
            <w:tcW w:w="2074" w:type="dxa"/>
          </w:tcPr>
          <w:p w14:paraId="494F7D86" w14:textId="0816A138" w:rsidR="00FB1442" w:rsidRPr="00403C73" w:rsidRDefault="00525288" w:rsidP="005E1096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</w:p>
        </w:tc>
        <w:tc>
          <w:tcPr>
            <w:tcW w:w="2996" w:type="dxa"/>
          </w:tcPr>
          <w:p w14:paraId="098F5FEA" w14:textId="77777777" w:rsidR="00FB1442" w:rsidRPr="00403C73" w:rsidRDefault="00437E2E" w:rsidP="00437E2E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020202"/>
              </w:rPr>
            </w:pPr>
            <w:r w:rsidRPr="00403C73">
              <w:rPr>
                <w:rFonts w:asciiTheme="minorHAnsi" w:hAnsiTheme="minorHAnsi" w:cstheme="minorHAnsi"/>
                <w:color w:val="020202"/>
              </w:rPr>
              <w:t>1.8% (N=2830)</w:t>
            </w:r>
          </w:p>
        </w:tc>
      </w:tr>
      <w:tr w:rsidR="00230B2C" w:rsidRPr="00403C73" w14:paraId="13EA906E" w14:textId="77777777" w:rsidTr="003B3065">
        <w:tc>
          <w:tcPr>
            <w:tcW w:w="2322" w:type="dxa"/>
            <w:vMerge w:val="restart"/>
          </w:tcPr>
          <w:p w14:paraId="4F06C90E" w14:textId="4094AF9C" w:rsidR="00230B2C" w:rsidRPr="00403C73" w:rsidRDefault="004910EC" w:rsidP="00FB1442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დარღვევები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გულის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მხრივ</w:t>
            </w:r>
            <w:proofErr w:type="spellEnd"/>
          </w:p>
        </w:tc>
        <w:tc>
          <w:tcPr>
            <w:tcW w:w="2553" w:type="dxa"/>
            <w:vMerge w:val="restart"/>
          </w:tcPr>
          <w:p w14:paraId="2C0F7E9C" w14:textId="727B73F8" w:rsidR="00230B2C" w:rsidRPr="00403C73" w:rsidRDefault="006A0136" w:rsidP="00460F5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პარკუჭოვანი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არითმია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 xml:space="preserve"> (</w:t>
            </w: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ინტრაოპერაციული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>)</w:t>
            </w:r>
          </w:p>
        </w:tc>
        <w:tc>
          <w:tcPr>
            <w:tcW w:w="2074" w:type="dxa"/>
          </w:tcPr>
          <w:p w14:paraId="6978ECA7" w14:textId="1D21A85E" w:rsidR="00230B2C" w:rsidRPr="00403C73" w:rsidRDefault="00525288" w:rsidP="005E1096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ინდუქცია</w:t>
            </w:r>
            <w:proofErr w:type="spellEnd"/>
          </w:p>
        </w:tc>
        <w:tc>
          <w:tcPr>
            <w:tcW w:w="2996" w:type="dxa"/>
          </w:tcPr>
          <w:p w14:paraId="5F1BB588" w14:textId="77777777" w:rsidR="00437E2E" w:rsidRPr="00403C73" w:rsidRDefault="00437E2E" w:rsidP="00437E2E">
            <w:pPr>
              <w:rPr>
                <w:rFonts w:asciiTheme="minorHAnsi" w:hAnsiTheme="minorHAnsi" w:cstheme="minorHAnsi"/>
                <w:color w:val="020202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color w:val="020202"/>
                <w:sz w:val="24"/>
                <w:szCs w:val="24"/>
              </w:rPr>
              <w:t>2.1 % (N=2161)</w:t>
            </w:r>
          </w:p>
          <w:p w14:paraId="45100DB4" w14:textId="77777777" w:rsidR="00230B2C" w:rsidRPr="00403C73" w:rsidRDefault="00230B2C" w:rsidP="00437E2E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020202"/>
              </w:rPr>
            </w:pPr>
          </w:p>
        </w:tc>
      </w:tr>
      <w:tr w:rsidR="00230B2C" w:rsidRPr="00403C73" w14:paraId="2DF3BE63" w14:textId="77777777" w:rsidTr="003B3065">
        <w:tc>
          <w:tcPr>
            <w:tcW w:w="2322" w:type="dxa"/>
            <w:vMerge/>
          </w:tcPr>
          <w:p w14:paraId="28B37DDD" w14:textId="77777777" w:rsidR="00230B2C" w:rsidRPr="00403C73" w:rsidRDefault="00230B2C" w:rsidP="005E1096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2553" w:type="dxa"/>
            <w:vMerge/>
          </w:tcPr>
          <w:p w14:paraId="08F06014" w14:textId="77777777" w:rsidR="00230B2C" w:rsidRPr="00403C73" w:rsidRDefault="00230B2C" w:rsidP="00460F5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  <w:lang w:val="ru-RU"/>
              </w:rPr>
            </w:pPr>
          </w:p>
        </w:tc>
        <w:tc>
          <w:tcPr>
            <w:tcW w:w="2074" w:type="dxa"/>
          </w:tcPr>
          <w:p w14:paraId="08A29C1C" w14:textId="0C5B4183" w:rsidR="00230B2C" w:rsidRPr="00403C73" w:rsidRDefault="00525288" w:rsidP="005E1096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</w:p>
        </w:tc>
        <w:tc>
          <w:tcPr>
            <w:tcW w:w="2996" w:type="dxa"/>
          </w:tcPr>
          <w:p w14:paraId="614BA487" w14:textId="77777777" w:rsidR="00230B2C" w:rsidRPr="00403C73" w:rsidRDefault="00437E2E" w:rsidP="00437E2E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020202"/>
              </w:rPr>
            </w:pPr>
            <w:r w:rsidRPr="00403C73">
              <w:rPr>
                <w:rFonts w:asciiTheme="minorHAnsi" w:hAnsiTheme="minorHAnsi" w:cstheme="minorHAnsi"/>
                <w:color w:val="020202"/>
              </w:rPr>
              <w:t>2.7% (N=2253)</w:t>
            </w:r>
          </w:p>
        </w:tc>
      </w:tr>
      <w:tr w:rsidR="00230B2C" w:rsidRPr="00403C73" w14:paraId="2E364862" w14:textId="77777777" w:rsidTr="003B3065">
        <w:tc>
          <w:tcPr>
            <w:tcW w:w="2322" w:type="dxa"/>
            <w:vMerge/>
          </w:tcPr>
          <w:p w14:paraId="7ADBB2A7" w14:textId="77777777" w:rsidR="00230B2C" w:rsidRPr="00403C73" w:rsidRDefault="00230B2C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3" w:type="dxa"/>
            <w:vMerge w:val="restart"/>
          </w:tcPr>
          <w:p w14:paraId="5961B6F0" w14:textId="307F9A3E" w:rsidR="00230B2C" w:rsidRPr="00403C73" w:rsidRDefault="006A0136" w:rsidP="00460F5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b/>
                <w:lang w:val="ru-RU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კვანძოვანი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არითმია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 xml:space="preserve"> (</w:t>
            </w: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ინტრაოპერაციული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>)</w:t>
            </w:r>
          </w:p>
        </w:tc>
        <w:tc>
          <w:tcPr>
            <w:tcW w:w="2074" w:type="dxa"/>
          </w:tcPr>
          <w:p w14:paraId="14B40236" w14:textId="737D7E84" w:rsidR="00230B2C" w:rsidRPr="00403C73" w:rsidRDefault="00525288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ინდუქცია</w:t>
            </w:r>
            <w:proofErr w:type="spellEnd"/>
          </w:p>
        </w:tc>
        <w:tc>
          <w:tcPr>
            <w:tcW w:w="2996" w:type="dxa"/>
          </w:tcPr>
          <w:p w14:paraId="58C5901B" w14:textId="77777777" w:rsidR="00230B2C" w:rsidRPr="00403C73" w:rsidRDefault="00437E2E" w:rsidP="00437E2E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020202"/>
              </w:rPr>
            </w:pPr>
            <w:r w:rsidRPr="00403C73">
              <w:rPr>
                <w:rFonts w:asciiTheme="minorHAnsi" w:hAnsiTheme="minorHAnsi" w:cstheme="minorHAnsi"/>
                <w:color w:val="020202"/>
              </w:rPr>
              <w:t>4.0% (N=2161)</w:t>
            </w:r>
          </w:p>
        </w:tc>
      </w:tr>
      <w:tr w:rsidR="00230B2C" w:rsidRPr="00403C73" w14:paraId="33E94830" w14:textId="77777777" w:rsidTr="003B3065">
        <w:tc>
          <w:tcPr>
            <w:tcW w:w="2322" w:type="dxa"/>
            <w:vMerge/>
          </w:tcPr>
          <w:p w14:paraId="738392A4" w14:textId="77777777" w:rsidR="00230B2C" w:rsidRPr="00403C73" w:rsidRDefault="00230B2C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3" w:type="dxa"/>
            <w:vMerge/>
          </w:tcPr>
          <w:p w14:paraId="199DA2E1" w14:textId="77777777" w:rsidR="00230B2C" w:rsidRPr="00403C73" w:rsidRDefault="00230B2C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074" w:type="dxa"/>
          </w:tcPr>
          <w:p w14:paraId="4F7E4A9C" w14:textId="7ECB8774" w:rsidR="00230B2C" w:rsidRPr="00403C73" w:rsidRDefault="00525288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  <w:r w:rsidR="00230B2C" w:rsidRPr="00403C73">
              <w:rPr>
                <w:rFonts w:asciiTheme="minorHAnsi" w:hAnsiTheme="minorHAnsi" w:cstheme="minorHAnsi"/>
                <w:color w:val="020202"/>
              </w:rPr>
              <w:t xml:space="preserve">    </w:t>
            </w:r>
          </w:p>
        </w:tc>
        <w:tc>
          <w:tcPr>
            <w:tcW w:w="2996" w:type="dxa"/>
          </w:tcPr>
          <w:p w14:paraId="3B011757" w14:textId="77777777" w:rsidR="00230B2C" w:rsidRPr="00403C73" w:rsidRDefault="00437E2E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r w:rsidRPr="00403C73">
              <w:rPr>
                <w:rFonts w:asciiTheme="minorHAnsi" w:hAnsiTheme="minorHAnsi" w:cstheme="minorHAnsi"/>
                <w:color w:val="020202"/>
              </w:rPr>
              <w:t>1.7% (N=2253)</w:t>
            </w:r>
          </w:p>
        </w:tc>
      </w:tr>
      <w:tr w:rsidR="00230B2C" w:rsidRPr="00403C73" w14:paraId="5D907661" w14:textId="77777777" w:rsidTr="003B3065">
        <w:tc>
          <w:tcPr>
            <w:tcW w:w="2322" w:type="dxa"/>
            <w:vMerge/>
          </w:tcPr>
          <w:p w14:paraId="17831C47" w14:textId="77777777" w:rsidR="00230B2C" w:rsidRPr="00403C73" w:rsidRDefault="00230B2C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3" w:type="dxa"/>
            <w:vMerge w:val="restart"/>
          </w:tcPr>
          <w:p w14:paraId="1BE0842C" w14:textId="617E8E90" w:rsidR="00230B2C" w:rsidRPr="00403C73" w:rsidRDefault="006A0136" w:rsidP="00460F5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b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წინაგულოვანი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არითმია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 xml:space="preserve"> (</w:t>
            </w: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ინტრაოპერაციული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>)</w:t>
            </w:r>
          </w:p>
        </w:tc>
        <w:tc>
          <w:tcPr>
            <w:tcW w:w="2074" w:type="dxa"/>
          </w:tcPr>
          <w:p w14:paraId="0F3B3E31" w14:textId="365D417A" w:rsidR="00230B2C" w:rsidRPr="00403C73" w:rsidRDefault="00525288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ინდუქცია</w:t>
            </w:r>
            <w:proofErr w:type="spellEnd"/>
          </w:p>
        </w:tc>
        <w:tc>
          <w:tcPr>
            <w:tcW w:w="2996" w:type="dxa"/>
          </w:tcPr>
          <w:p w14:paraId="6ECD85BC" w14:textId="77777777" w:rsidR="00230B2C" w:rsidRPr="00403C73" w:rsidRDefault="00183DC4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r w:rsidRPr="00403C73">
              <w:rPr>
                <w:rFonts w:asciiTheme="minorHAnsi" w:hAnsiTheme="minorHAnsi" w:cstheme="minorHAnsi"/>
                <w:color w:val="020202"/>
              </w:rPr>
              <w:t>1.6% (N=2161)</w:t>
            </w:r>
          </w:p>
        </w:tc>
      </w:tr>
      <w:tr w:rsidR="00230B2C" w:rsidRPr="00403C73" w14:paraId="07575066" w14:textId="77777777" w:rsidTr="003B3065">
        <w:tc>
          <w:tcPr>
            <w:tcW w:w="2322" w:type="dxa"/>
            <w:vMerge/>
          </w:tcPr>
          <w:p w14:paraId="0A1A5576" w14:textId="77777777" w:rsidR="00230B2C" w:rsidRPr="00403C73" w:rsidRDefault="00230B2C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3" w:type="dxa"/>
            <w:vMerge/>
          </w:tcPr>
          <w:p w14:paraId="2F4D4AC3" w14:textId="77777777" w:rsidR="00230B2C" w:rsidRPr="00403C73" w:rsidRDefault="00230B2C" w:rsidP="00460F5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  <w:lang w:val="ru-RU"/>
              </w:rPr>
            </w:pPr>
          </w:p>
        </w:tc>
        <w:tc>
          <w:tcPr>
            <w:tcW w:w="2074" w:type="dxa"/>
          </w:tcPr>
          <w:p w14:paraId="4339EBD6" w14:textId="036680DB" w:rsidR="00230B2C" w:rsidRPr="00403C73" w:rsidRDefault="00525288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  <w:r w:rsidR="00230B2C" w:rsidRPr="00403C73">
              <w:rPr>
                <w:rFonts w:asciiTheme="minorHAnsi" w:hAnsiTheme="minorHAnsi" w:cstheme="minorHAnsi"/>
                <w:color w:val="020202"/>
              </w:rPr>
              <w:t xml:space="preserve">   </w:t>
            </w:r>
          </w:p>
        </w:tc>
        <w:tc>
          <w:tcPr>
            <w:tcW w:w="2996" w:type="dxa"/>
          </w:tcPr>
          <w:p w14:paraId="20195825" w14:textId="77777777" w:rsidR="00230B2C" w:rsidRPr="00403C73" w:rsidRDefault="00183DC4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r w:rsidRPr="00403C73">
              <w:rPr>
                <w:rFonts w:asciiTheme="minorHAnsi" w:hAnsiTheme="minorHAnsi" w:cstheme="minorHAnsi"/>
                <w:color w:val="020202"/>
              </w:rPr>
              <w:t>2.2% (N=2253)</w:t>
            </w:r>
          </w:p>
        </w:tc>
      </w:tr>
      <w:tr w:rsidR="00183DC4" w:rsidRPr="00403C73" w14:paraId="5E1EBB03" w14:textId="77777777" w:rsidTr="003B3065">
        <w:tc>
          <w:tcPr>
            <w:tcW w:w="2322" w:type="dxa"/>
            <w:vMerge/>
          </w:tcPr>
          <w:p w14:paraId="3BB3FB13" w14:textId="77777777" w:rsidR="00183DC4" w:rsidRPr="00403C73" w:rsidRDefault="00183DC4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627" w:type="dxa"/>
            <w:gridSpan w:val="2"/>
          </w:tcPr>
          <w:p w14:paraId="02B3CD37" w14:textId="465B8D1D" w:rsidR="00183DC4" w:rsidRPr="00403C73" w:rsidRDefault="004026AD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არითმია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 xml:space="preserve"> (</w:t>
            </w: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ოპერაციის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შემდეგ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>)</w:t>
            </w:r>
          </w:p>
        </w:tc>
        <w:tc>
          <w:tcPr>
            <w:tcW w:w="2996" w:type="dxa"/>
          </w:tcPr>
          <w:p w14:paraId="46D46B21" w14:textId="77777777" w:rsidR="00183DC4" w:rsidRPr="00403C73" w:rsidRDefault="00183DC4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r w:rsidRPr="00403C73">
              <w:rPr>
                <w:rFonts w:asciiTheme="minorHAnsi" w:hAnsiTheme="minorHAnsi" w:cstheme="minorHAnsi"/>
                <w:color w:val="020202"/>
              </w:rPr>
              <w:t>1.1 % (N=2830)</w:t>
            </w:r>
          </w:p>
        </w:tc>
      </w:tr>
      <w:tr w:rsidR="004026AD" w:rsidRPr="00403C73" w14:paraId="23E654AA" w14:textId="77777777" w:rsidTr="003B3065">
        <w:trPr>
          <w:trHeight w:val="549"/>
        </w:trPr>
        <w:tc>
          <w:tcPr>
            <w:tcW w:w="2322" w:type="dxa"/>
            <w:vMerge w:val="restart"/>
          </w:tcPr>
          <w:p w14:paraId="070F0203" w14:textId="418E6057" w:rsidR="004026AD" w:rsidRPr="00403C73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დარღვევები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სასუნთქი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სისტემის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 xml:space="preserve">, </w:t>
            </w: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გულმკერდის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და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შუასაყრის</w:t>
            </w:r>
            <w:proofErr w:type="spellEnd"/>
            <w:r w:rsidRPr="00403C73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მხრივ</w:t>
            </w:r>
            <w:proofErr w:type="spellEnd"/>
          </w:p>
        </w:tc>
        <w:tc>
          <w:tcPr>
            <w:tcW w:w="2553" w:type="dxa"/>
          </w:tcPr>
          <w:p w14:paraId="65CCD9F8" w14:textId="6D625A86" w:rsidR="004026AD" w:rsidRPr="00403C73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</w:rPr>
              <w:t>სუნთქვის</w:t>
            </w:r>
            <w:proofErr w:type="spellEnd"/>
            <w:r w:rsidRPr="00403C7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</w:rPr>
              <w:t>შეკავება</w:t>
            </w:r>
            <w:proofErr w:type="spellEnd"/>
          </w:p>
        </w:tc>
        <w:tc>
          <w:tcPr>
            <w:tcW w:w="2074" w:type="dxa"/>
          </w:tcPr>
          <w:p w14:paraId="7ED2F7BA" w14:textId="772BE16F" w:rsidR="004026AD" w:rsidRPr="00403C73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</w:p>
        </w:tc>
        <w:tc>
          <w:tcPr>
            <w:tcW w:w="2996" w:type="dxa"/>
          </w:tcPr>
          <w:p w14:paraId="7E768557" w14:textId="77777777" w:rsidR="004026AD" w:rsidRPr="00403C73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r w:rsidRPr="00403C73">
              <w:rPr>
                <w:rFonts w:asciiTheme="minorHAnsi" w:hAnsiTheme="minorHAnsi" w:cstheme="minorHAnsi"/>
                <w:color w:val="151515"/>
              </w:rPr>
              <w:t>1.</w:t>
            </w:r>
            <w:r w:rsidRPr="00403C73">
              <w:rPr>
                <w:rFonts w:asciiTheme="minorHAnsi" w:hAnsiTheme="minorHAnsi" w:cstheme="minorHAnsi"/>
                <w:color w:val="020202"/>
              </w:rPr>
              <w:t>1</w:t>
            </w:r>
            <w:r w:rsidRPr="00403C73">
              <w:rPr>
                <w:rFonts w:asciiTheme="minorHAnsi" w:hAnsiTheme="minorHAnsi" w:cstheme="minorHAnsi"/>
                <w:color w:val="151515"/>
              </w:rPr>
              <w:t>% (N</w:t>
            </w:r>
            <w:r w:rsidRPr="00403C73">
              <w:rPr>
                <w:rFonts w:asciiTheme="minorHAnsi" w:hAnsiTheme="minorHAnsi" w:cstheme="minorHAnsi"/>
                <w:color w:val="575757"/>
              </w:rPr>
              <w:t>=</w:t>
            </w:r>
            <w:r w:rsidRPr="00403C73">
              <w:rPr>
                <w:rFonts w:asciiTheme="minorHAnsi" w:hAnsiTheme="minorHAnsi" w:cstheme="minorHAnsi"/>
                <w:color w:val="151515"/>
              </w:rPr>
              <w:t>35</w:t>
            </w:r>
            <w:r w:rsidRPr="00403C73">
              <w:rPr>
                <w:rFonts w:asciiTheme="minorHAnsi" w:hAnsiTheme="minorHAnsi" w:cstheme="minorHAnsi"/>
                <w:color w:val="2B2B2B"/>
              </w:rPr>
              <w:t>9</w:t>
            </w:r>
            <w:proofErr w:type="gramStart"/>
            <w:r w:rsidRPr="00403C73">
              <w:rPr>
                <w:rFonts w:asciiTheme="minorHAnsi" w:hAnsiTheme="minorHAnsi" w:cstheme="minorHAnsi"/>
                <w:color w:val="151515"/>
              </w:rPr>
              <w:t xml:space="preserve">)  </w:t>
            </w:r>
            <w:r w:rsidRPr="00403C73">
              <w:rPr>
                <w:rFonts w:asciiTheme="minorHAnsi" w:eastAsia="Arial" w:hAnsiTheme="minorHAnsi" w:cstheme="minorHAnsi"/>
                <w:color w:val="151515"/>
              </w:rPr>
              <w:t>1</w:t>
            </w:r>
            <w:proofErr w:type="gramEnd"/>
          </w:p>
        </w:tc>
      </w:tr>
      <w:tr w:rsidR="004026AD" w:rsidRPr="00403C73" w14:paraId="61DF73D5" w14:textId="77777777" w:rsidTr="003B3065">
        <w:tc>
          <w:tcPr>
            <w:tcW w:w="2322" w:type="dxa"/>
            <w:vMerge/>
          </w:tcPr>
          <w:p w14:paraId="564AD38D" w14:textId="77777777" w:rsidR="004026AD" w:rsidRPr="00403C73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</w:p>
        </w:tc>
        <w:tc>
          <w:tcPr>
            <w:tcW w:w="2553" w:type="dxa"/>
          </w:tcPr>
          <w:p w14:paraId="0FA2A13E" w14:textId="00A54295" w:rsidR="004026AD" w:rsidRPr="00403C73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</w:rPr>
              <w:t>ხველა</w:t>
            </w:r>
            <w:proofErr w:type="spellEnd"/>
          </w:p>
        </w:tc>
        <w:tc>
          <w:tcPr>
            <w:tcW w:w="2074" w:type="dxa"/>
          </w:tcPr>
          <w:p w14:paraId="6D1072E8" w14:textId="2FA439D3" w:rsidR="004026AD" w:rsidRPr="00403C73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</w:p>
        </w:tc>
        <w:tc>
          <w:tcPr>
            <w:tcW w:w="2996" w:type="dxa"/>
          </w:tcPr>
          <w:p w14:paraId="2B150EA4" w14:textId="77777777" w:rsidR="004026AD" w:rsidRPr="00403C73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r w:rsidRPr="00403C73">
              <w:rPr>
                <w:rFonts w:asciiTheme="minorHAnsi" w:hAnsiTheme="minorHAnsi" w:cstheme="minorHAnsi"/>
                <w:color w:val="151515"/>
              </w:rPr>
              <w:t>4.2 % (N</w:t>
            </w:r>
            <w:r w:rsidRPr="00403C73">
              <w:rPr>
                <w:rFonts w:asciiTheme="minorHAnsi" w:hAnsiTheme="minorHAnsi" w:cstheme="minorHAnsi"/>
                <w:color w:val="020202"/>
              </w:rPr>
              <w:t>=</w:t>
            </w:r>
            <w:r w:rsidRPr="00403C73">
              <w:rPr>
                <w:rFonts w:asciiTheme="minorHAnsi" w:hAnsiTheme="minorHAnsi" w:cstheme="minorHAnsi"/>
                <w:color w:val="151515"/>
              </w:rPr>
              <w:t>359</w:t>
            </w:r>
            <w:r w:rsidRPr="00403C73">
              <w:rPr>
                <w:rFonts w:asciiTheme="minorHAnsi" w:hAnsiTheme="minorHAnsi" w:cstheme="minorHAnsi"/>
                <w:color w:val="2B2B2B"/>
              </w:rPr>
              <w:t xml:space="preserve">) </w:t>
            </w:r>
            <w:r w:rsidRPr="00403C73">
              <w:rPr>
                <w:rFonts w:asciiTheme="minorHAnsi" w:eastAsia="Arial" w:hAnsiTheme="minorHAnsi" w:cstheme="minorHAnsi"/>
                <w:color w:val="151515"/>
              </w:rPr>
              <w:t>1</w:t>
            </w:r>
          </w:p>
        </w:tc>
      </w:tr>
    </w:tbl>
    <w:p w14:paraId="546B8C71" w14:textId="77777777" w:rsidR="00AC7812" w:rsidRPr="00403C73" w:rsidRDefault="00AC7812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3DDFA94D" w14:textId="20A3A6BC" w:rsidR="00A54901" w:rsidRPr="00403C73" w:rsidRDefault="00A54901" w:rsidP="00CE70C6">
      <w:pPr>
        <w:spacing w:line="276" w:lineRule="auto"/>
        <w:ind w:left="114" w:right="-46" w:firstLine="24"/>
        <w:rPr>
          <w:rFonts w:asciiTheme="minorHAnsi" w:hAnsiTheme="minorHAnsi" w:cstheme="minorHAnsi"/>
          <w:sz w:val="24"/>
          <w:szCs w:val="24"/>
        </w:rPr>
      </w:pPr>
      <w:r w:rsidRPr="00403C73">
        <w:rPr>
          <w:rFonts w:asciiTheme="minorHAnsi" w:hAnsiTheme="minorHAnsi" w:cstheme="minorHAnsi"/>
          <w:color w:val="151515"/>
          <w:sz w:val="24"/>
          <w:szCs w:val="24"/>
        </w:rPr>
        <w:t>'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წარმოადგენს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პაციენტებს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proofErr w:type="gram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რომლებიც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ინტუბაციისთვის</w:t>
      </w:r>
      <w:proofErr w:type="spellEnd"/>
      <w:proofErr w:type="gram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არ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იღებენ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ინტრავენურ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საშუალებებს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ან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კუნთების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რელაქსანტებს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(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ანუ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პაციენტებს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რომლებიც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იღებენ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ინჰალაციურ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ინდუქციას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).</w:t>
      </w:r>
    </w:p>
    <w:p w14:paraId="67EBF68A" w14:textId="77777777" w:rsidR="00165CBB" w:rsidRPr="00403C73" w:rsidRDefault="00165CBB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color w:val="151515"/>
        </w:rPr>
      </w:pPr>
    </w:p>
    <w:p w14:paraId="5F28AD91" w14:textId="7EE66635" w:rsidR="00AC7812" w:rsidRPr="00403C73" w:rsidRDefault="004026AD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  <w:proofErr w:type="spellStart"/>
      <w:r w:rsidRPr="00403C73">
        <w:rPr>
          <w:rFonts w:asciiTheme="minorHAnsi" w:hAnsiTheme="minorHAnsi" w:cstheme="minorHAnsi"/>
          <w:color w:val="151515"/>
        </w:rPr>
        <w:t>ცხრილი</w:t>
      </w:r>
      <w:proofErr w:type="spellEnd"/>
      <w:r w:rsidRPr="00403C73">
        <w:rPr>
          <w:rFonts w:asciiTheme="minorHAnsi" w:hAnsiTheme="minorHAnsi" w:cstheme="minorHAnsi"/>
          <w:color w:val="151515"/>
        </w:rPr>
        <w:t xml:space="preserve"> 3: </w:t>
      </w:r>
      <w:proofErr w:type="spellStart"/>
      <w:r w:rsidRPr="00403C73">
        <w:rPr>
          <w:rFonts w:asciiTheme="minorHAnsi" w:hAnsiTheme="minorHAnsi" w:cstheme="minorHAnsi"/>
          <w:color w:val="151515"/>
        </w:rPr>
        <w:t>გვერდითი</w:t>
      </w:r>
      <w:proofErr w:type="spellEnd"/>
      <w:r w:rsidRPr="00403C73">
        <w:rPr>
          <w:rFonts w:asciiTheme="minorHAnsi" w:hAnsiTheme="minorHAnsi" w:cstheme="minorHAnsi"/>
          <w:color w:val="151515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</w:rPr>
        <w:t>რეაქციები</w:t>
      </w:r>
      <w:proofErr w:type="spellEnd"/>
      <w:r w:rsidRPr="00403C73">
        <w:rPr>
          <w:rFonts w:asciiTheme="minorHAnsi" w:hAnsiTheme="minorHAnsi" w:cstheme="minorHAnsi"/>
          <w:color w:val="151515"/>
        </w:rPr>
        <w:t xml:space="preserve"> 1%-</w:t>
      </w:r>
      <w:proofErr w:type="spellStart"/>
      <w:r w:rsidRPr="00403C73">
        <w:rPr>
          <w:rFonts w:asciiTheme="minorHAnsi" w:hAnsiTheme="minorHAnsi" w:cstheme="minorHAnsi"/>
          <w:color w:val="151515"/>
        </w:rPr>
        <w:t>ზე</w:t>
      </w:r>
      <w:proofErr w:type="spellEnd"/>
      <w:r w:rsidRPr="00403C73">
        <w:rPr>
          <w:rFonts w:asciiTheme="minorHAnsi" w:hAnsiTheme="minorHAnsi" w:cstheme="minorHAnsi"/>
          <w:color w:val="151515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</w:rPr>
        <w:t>ნაკლები</w:t>
      </w:r>
      <w:proofErr w:type="spellEnd"/>
    </w:p>
    <w:tbl>
      <w:tblPr>
        <w:tblStyle w:val="TableGrid"/>
        <w:tblW w:w="9923" w:type="dxa"/>
        <w:tblInd w:w="137" w:type="dxa"/>
        <w:tblLook w:val="04A0" w:firstRow="1" w:lastRow="0" w:firstColumn="1" w:lastColumn="0" w:noHBand="0" w:noVBand="1"/>
      </w:tblPr>
      <w:tblGrid>
        <w:gridCol w:w="2401"/>
        <w:gridCol w:w="1994"/>
        <w:gridCol w:w="2813"/>
        <w:gridCol w:w="2715"/>
      </w:tblGrid>
      <w:tr w:rsidR="004026AD" w:rsidRPr="00403C73" w14:paraId="55DE7198" w14:textId="77777777" w:rsidTr="003B3065">
        <w:trPr>
          <w:trHeight w:val="537"/>
        </w:trPr>
        <w:tc>
          <w:tcPr>
            <w:tcW w:w="2477" w:type="dxa"/>
          </w:tcPr>
          <w:p w14:paraId="09F653D0" w14:textId="77777777" w:rsidR="004026AD" w:rsidRPr="00403C73" w:rsidRDefault="004026AD" w:rsidP="004026AD">
            <w:pPr>
              <w:spacing w:before="14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სისტემური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ორგანოს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კლასი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(SOC)</w:t>
            </w:r>
          </w:p>
          <w:p w14:paraId="36977A2E" w14:textId="4A466750" w:rsidR="004026AD" w:rsidRPr="00403C73" w:rsidRDefault="004026AD" w:rsidP="004026AD">
            <w:pPr>
              <w:spacing w:before="14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</w:p>
        </w:tc>
        <w:tc>
          <w:tcPr>
            <w:tcW w:w="4447" w:type="dxa"/>
            <w:gridSpan w:val="2"/>
          </w:tcPr>
          <w:p w14:paraId="6C36FCC4" w14:textId="18EBB21E" w:rsidR="004026AD" w:rsidRPr="00403C73" w:rsidRDefault="004026AD" w:rsidP="004026AD">
            <w:pPr>
              <w:pStyle w:val="BodyText"/>
              <w:spacing w:before="66"/>
              <w:ind w:right="-188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403C73">
              <w:rPr>
                <w:rFonts w:asciiTheme="minorHAnsi" w:hAnsiTheme="minorHAnsi" w:cstheme="minorHAnsi"/>
              </w:rPr>
              <w:t>გვერდითი</w:t>
            </w:r>
            <w:proofErr w:type="spellEnd"/>
            <w:r w:rsidRPr="00403C7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</w:rPr>
              <w:t>რეაქციები</w:t>
            </w:r>
            <w:proofErr w:type="spellEnd"/>
          </w:p>
        </w:tc>
        <w:tc>
          <w:tcPr>
            <w:tcW w:w="2999" w:type="dxa"/>
          </w:tcPr>
          <w:p w14:paraId="148BE50A" w14:textId="5F6D1E7A" w:rsidR="004026AD" w:rsidRPr="00403C73" w:rsidRDefault="004026AD" w:rsidP="004026AD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020202"/>
              </w:rPr>
              <w:t>სიხშირე</w:t>
            </w:r>
            <w:proofErr w:type="spellEnd"/>
          </w:p>
        </w:tc>
      </w:tr>
      <w:tr w:rsidR="00583F69" w:rsidRPr="00403C73" w14:paraId="0FC2BBFB" w14:textId="77777777" w:rsidTr="003B3065">
        <w:trPr>
          <w:trHeight w:val="400"/>
        </w:trPr>
        <w:tc>
          <w:tcPr>
            <w:tcW w:w="2477" w:type="dxa"/>
            <w:vMerge w:val="restart"/>
          </w:tcPr>
          <w:p w14:paraId="51B8C090" w14:textId="33A7B1DA" w:rsidR="00583F69" w:rsidRPr="00403C73" w:rsidRDefault="00583F69" w:rsidP="00583F69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  <w:lang w:val="ru-RU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ფსიქიატრიული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დარღვევები</w:t>
            </w:r>
            <w:proofErr w:type="spellEnd"/>
          </w:p>
        </w:tc>
        <w:tc>
          <w:tcPr>
            <w:tcW w:w="4447" w:type="dxa"/>
            <w:gridSpan w:val="2"/>
          </w:tcPr>
          <w:p w14:paraId="37C0472E" w14:textId="70E4FC2C" w:rsidR="00583F69" w:rsidRPr="00403C73" w:rsidRDefault="00583F69" w:rsidP="00583F69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</w:rPr>
              <w:t>განწყობის</w:t>
            </w:r>
            <w:proofErr w:type="spellEnd"/>
            <w:r w:rsidRPr="00403C7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</w:rPr>
              <w:t>ცვლილებები</w:t>
            </w:r>
            <w:proofErr w:type="spellEnd"/>
          </w:p>
        </w:tc>
        <w:tc>
          <w:tcPr>
            <w:tcW w:w="2999" w:type="dxa"/>
          </w:tcPr>
          <w:p w14:paraId="667774A5" w14:textId="77777777" w:rsidR="00583F69" w:rsidRPr="00403C73" w:rsidRDefault="00583F69" w:rsidP="00583F69">
            <w:pPr>
              <w:spacing w:before="4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0.3% (N=2830)</w:t>
            </w:r>
          </w:p>
        </w:tc>
      </w:tr>
      <w:tr w:rsidR="00583F69" w:rsidRPr="00403C73" w14:paraId="666CEDA4" w14:textId="77777777" w:rsidTr="003B3065">
        <w:trPr>
          <w:trHeight w:val="234"/>
        </w:trPr>
        <w:tc>
          <w:tcPr>
            <w:tcW w:w="2477" w:type="dxa"/>
            <w:vMerge/>
          </w:tcPr>
          <w:p w14:paraId="3CB23E16" w14:textId="77777777" w:rsidR="00583F69" w:rsidRPr="00403C73" w:rsidRDefault="00583F69" w:rsidP="00583F69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  <w:lang w:val="ru-RU"/>
              </w:rPr>
            </w:pPr>
          </w:p>
        </w:tc>
        <w:tc>
          <w:tcPr>
            <w:tcW w:w="4447" w:type="dxa"/>
            <w:gridSpan w:val="2"/>
          </w:tcPr>
          <w:p w14:paraId="1D04AAC9" w14:textId="20EDE900" w:rsidR="00583F69" w:rsidRPr="00403C73" w:rsidRDefault="00583F69" w:rsidP="00583F69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</w:rPr>
              <w:t>კოშმარები</w:t>
            </w:r>
            <w:proofErr w:type="spellEnd"/>
          </w:p>
        </w:tc>
        <w:tc>
          <w:tcPr>
            <w:tcW w:w="2999" w:type="dxa"/>
          </w:tcPr>
          <w:p w14:paraId="57189DDC" w14:textId="77777777" w:rsidR="00583F69" w:rsidRPr="00403C73" w:rsidRDefault="00583F69" w:rsidP="00583F69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r w:rsidRPr="00403C73">
              <w:rPr>
                <w:rFonts w:asciiTheme="minorHAnsi" w:hAnsiTheme="minorHAnsi" w:cstheme="minorHAnsi"/>
                <w:color w:val="151515"/>
              </w:rPr>
              <w:t>0.4% (N=2175</w:t>
            </w:r>
            <w:proofErr w:type="gramStart"/>
            <w:r w:rsidRPr="00403C73">
              <w:rPr>
                <w:rFonts w:asciiTheme="minorHAnsi" w:hAnsiTheme="minorHAnsi" w:cstheme="minorHAnsi"/>
                <w:color w:val="151515"/>
              </w:rPr>
              <w:t>)  1</w:t>
            </w:r>
            <w:proofErr w:type="gramEnd"/>
          </w:p>
        </w:tc>
      </w:tr>
      <w:tr w:rsidR="007F7C9F" w:rsidRPr="00403C73" w14:paraId="0743F5D9" w14:textId="77777777" w:rsidTr="003B3065">
        <w:trPr>
          <w:trHeight w:val="450"/>
        </w:trPr>
        <w:tc>
          <w:tcPr>
            <w:tcW w:w="2477" w:type="dxa"/>
            <w:vMerge w:val="restart"/>
          </w:tcPr>
          <w:p w14:paraId="7BE59BEB" w14:textId="1A1B7E7F" w:rsidR="007F7C9F" w:rsidRPr="00403C73" w:rsidRDefault="00583F69" w:rsidP="00A87525">
            <w:pPr>
              <w:pStyle w:val="BodyText"/>
              <w:spacing w:before="66"/>
              <w:ind w:right="129"/>
              <w:rPr>
                <w:rFonts w:asciiTheme="minorHAnsi" w:hAnsiTheme="minorHAnsi" w:cstheme="minorHAnsi"/>
                <w:color w:val="151515"/>
                <w:lang w:val="ru-RU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დარღვევები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ნერვული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სისტემის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მხრივ</w:t>
            </w:r>
            <w:proofErr w:type="spellEnd"/>
          </w:p>
        </w:tc>
        <w:tc>
          <w:tcPr>
            <w:tcW w:w="4447" w:type="dxa"/>
            <w:gridSpan w:val="2"/>
          </w:tcPr>
          <w:p w14:paraId="130DCC95" w14:textId="4F355201" w:rsidR="007F7C9F" w:rsidRPr="00403C73" w:rsidRDefault="004E400D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ელექტროენცეფალოგრამაზე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კრუნჩხვითი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სურათი</w:t>
            </w:r>
            <w:proofErr w:type="spellEnd"/>
          </w:p>
        </w:tc>
        <w:tc>
          <w:tcPr>
            <w:tcW w:w="2999" w:type="dxa"/>
          </w:tcPr>
          <w:p w14:paraId="136E3DC2" w14:textId="77777777" w:rsidR="007F7C9F" w:rsidRPr="00403C73" w:rsidRDefault="007F7C9F" w:rsidP="00A87525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r w:rsidRPr="00403C73">
              <w:rPr>
                <w:rFonts w:asciiTheme="minorHAnsi" w:hAnsiTheme="minorHAnsi" w:cstheme="minorHAnsi"/>
                <w:color w:val="151515"/>
              </w:rPr>
              <w:t>0.5% (N=200) 2</w:t>
            </w:r>
          </w:p>
        </w:tc>
      </w:tr>
      <w:tr w:rsidR="007F7C9F" w:rsidRPr="00403C73" w14:paraId="7E3BF5D8" w14:textId="77777777" w:rsidTr="003B3065">
        <w:trPr>
          <w:trHeight w:val="234"/>
        </w:trPr>
        <w:tc>
          <w:tcPr>
            <w:tcW w:w="2477" w:type="dxa"/>
            <w:vMerge/>
          </w:tcPr>
          <w:p w14:paraId="553B4C6A" w14:textId="77777777" w:rsidR="007F7C9F" w:rsidRPr="00403C73" w:rsidRDefault="007F7C9F" w:rsidP="00A87525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  <w:lang w:val="ru-RU"/>
              </w:rPr>
            </w:pPr>
          </w:p>
        </w:tc>
        <w:tc>
          <w:tcPr>
            <w:tcW w:w="4447" w:type="dxa"/>
            <w:gridSpan w:val="2"/>
          </w:tcPr>
          <w:p w14:paraId="5EEF5C64" w14:textId="212DDA58" w:rsidR="007F7C9F" w:rsidRPr="00403C73" w:rsidRDefault="004E400D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კრუნჩხვა</w:t>
            </w:r>
            <w:proofErr w:type="spellEnd"/>
            <w:r w:rsidR="007F7C9F" w:rsidRPr="00403C73">
              <w:rPr>
                <w:rFonts w:asciiTheme="minorHAnsi" w:hAnsiTheme="minorHAnsi" w:cstheme="minorHAnsi"/>
                <w:color w:val="151515"/>
              </w:rPr>
              <w:t xml:space="preserve">  </w:t>
            </w:r>
          </w:p>
        </w:tc>
        <w:tc>
          <w:tcPr>
            <w:tcW w:w="2999" w:type="dxa"/>
          </w:tcPr>
          <w:p w14:paraId="1FB85906" w14:textId="77777777" w:rsidR="007F7C9F" w:rsidRPr="00403C73" w:rsidRDefault="007F7C9F" w:rsidP="00A87525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r w:rsidRPr="00403C73">
              <w:rPr>
                <w:rFonts w:asciiTheme="minorHAnsi" w:hAnsiTheme="minorHAnsi" w:cstheme="minorHAnsi"/>
                <w:color w:val="151515"/>
              </w:rPr>
              <w:t>0.04% (N=2830)</w:t>
            </w:r>
          </w:p>
        </w:tc>
      </w:tr>
      <w:tr w:rsidR="00544D6D" w:rsidRPr="00403C73" w14:paraId="493CFE09" w14:textId="77777777" w:rsidTr="003B3065">
        <w:trPr>
          <w:trHeight w:val="224"/>
        </w:trPr>
        <w:tc>
          <w:tcPr>
            <w:tcW w:w="2477" w:type="dxa"/>
            <w:vMerge w:val="restart"/>
          </w:tcPr>
          <w:p w14:paraId="5D536849" w14:textId="4F5F4EFE" w:rsidR="00544D6D" w:rsidRPr="00403C73" w:rsidRDefault="00544D6D" w:rsidP="00544D6D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დარღვევები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სისხლძარღვების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მხრივ</w:t>
            </w:r>
            <w:proofErr w:type="spellEnd"/>
          </w:p>
        </w:tc>
        <w:tc>
          <w:tcPr>
            <w:tcW w:w="1757" w:type="dxa"/>
          </w:tcPr>
          <w:p w14:paraId="63D4AC6F" w14:textId="573A316D" w:rsidR="00544D6D" w:rsidRPr="00403C73" w:rsidRDefault="00544D6D" w:rsidP="00544D6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ჰიპოტენზია</w:t>
            </w:r>
            <w:proofErr w:type="spellEnd"/>
          </w:p>
        </w:tc>
        <w:tc>
          <w:tcPr>
            <w:tcW w:w="2690" w:type="dxa"/>
          </w:tcPr>
          <w:p w14:paraId="70E7F816" w14:textId="248D8B76" w:rsidR="00544D6D" w:rsidRPr="00403C73" w:rsidRDefault="00544D6D" w:rsidP="00544D6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</w:rPr>
              <w:t>ოპერაციის</w:t>
            </w:r>
            <w:proofErr w:type="spellEnd"/>
            <w:r w:rsidRPr="00403C7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</w:rPr>
              <w:t>შემდგომი</w:t>
            </w:r>
            <w:proofErr w:type="spellEnd"/>
          </w:p>
        </w:tc>
        <w:tc>
          <w:tcPr>
            <w:tcW w:w="2999" w:type="dxa"/>
          </w:tcPr>
          <w:p w14:paraId="0E255510" w14:textId="77777777" w:rsidR="00544D6D" w:rsidRPr="00403C73" w:rsidRDefault="00544D6D" w:rsidP="00544D6D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r w:rsidRPr="00403C73">
              <w:rPr>
                <w:rFonts w:asciiTheme="minorHAnsi" w:hAnsiTheme="minorHAnsi" w:cstheme="minorHAnsi"/>
                <w:color w:val="151515"/>
              </w:rPr>
              <w:t>0.3% (N=2830)</w:t>
            </w:r>
          </w:p>
        </w:tc>
      </w:tr>
      <w:tr w:rsidR="006A6774" w:rsidRPr="00403C73" w14:paraId="7EE314D5" w14:textId="77777777" w:rsidTr="003B3065">
        <w:trPr>
          <w:trHeight w:val="393"/>
        </w:trPr>
        <w:tc>
          <w:tcPr>
            <w:tcW w:w="2477" w:type="dxa"/>
            <w:vMerge/>
          </w:tcPr>
          <w:p w14:paraId="43EA7417" w14:textId="77777777" w:rsidR="006A6774" w:rsidRPr="00403C73" w:rsidRDefault="006A6774" w:rsidP="006A677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1757" w:type="dxa"/>
          </w:tcPr>
          <w:p w14:paraId="14746183" w14:textId="1974AE0A" w:rsidR="006A6774" w:rsidRPr="00403C73" w:rsidRDefault="006A6774" w:rsidP="006A677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</w:rPr>
              <w:t>ჰიპერტენზია</w:t>
            </w:r>
            <w:proofErr w:type="spellEnd"/>
          </w:p>
        </w:tc>
        <w:tc>
          <w:tcPr>
            <w:tcW w:w="2690" w:type="dxa"/>
          </w:tcPr>
          <w:p w14:paraId="4FCD992F" w14:textId="63F72A85" w:rsidR="006A6774" w:rsidRPr="00403C73" w:rsidRDefault="006A6774" w:rsidP="006A677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</w:rPr>
              <w:t>ოპერაციის</w:t>
            </w:r>
            <w:proofErr w:type="spellEnd"/>
            <w:r w:rsidRPr="00403C7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</w:rPr>
              <w:t>შემდგომი</w:t>
            </w:r>
            <w:proofErr w:type="spellEnd"/>
          </w:p>
        </w:tc>
        <w:tc>
          <w:tcPr>
            <w:tcW w:w="2999" w:type="dxa"/>
          </w:tcPr>
          <w:p w14:paraId="1D7A7B90" w14:textId="77777777" w:rsidR="006A6774" w:rsidRPr="00403C73" w:rsidRDefault="006A6774" w:rsidP="006A677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r w:rsidRPr="00403C73">
              <w:rPr>
                <w:rFonts w:asciiTheme="minorHAnsi" w:hAnsiTheme="minorHAnsi" w:cstheme="minorHAnsi"/>
                <w:color w:val="151515"/>
              </w:rPr>
              <w:t>0.1 % (N=2830)</w:t>
            </w:r>
          </w:p>
        </w:tc>
      </w:tr>
      <w:tr w:rsidR="006A6774" w:rsidRPr="00403C73" w14:paraId="79951746" w14:textId="77777777" w:rsidTr="003B3065">
        <w:trPr>
          <w:trHeight w:val="373"/>
        </w:trPr>
        <w:tc>
          <w:tcPr>
            <w:tcW w:w="2477" w:type="dxa"/>
            <w:vMerge w:val="restart"/>
          </w:tcPr>
          <w:p w14:paraId="553D51B5" w14:textId="0D0DB539" w:rsidR="006A6774" w:rsidRPr="00403C73" w:rsidRDefault="006A6774" w:rsidP="006A677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დარღვევები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სასუნთქი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სისტემის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გულმკერდის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და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შუასაყრის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მხრივ</w:t>
            </w:r>
            <w:proofErr w:type="spellEnd"/>
            <w:r w:rsidRPr="00403C73">
              <w:rPr>
                <w:rFonts w:asciiTheme="minorHAnsi" w:hAnsiTheme="minorHAnsi" w:cstheme="minorHAnsi"/>
                <w:b/>
                <w:color w:val="151515"/>
              </w:rPr>
              <w:t xml:space="preserve">    </w:t>
            </w:r>
          </w:p>
        </w:tc>
        <w:tc>
          <w:tcPr>
            <w:tcW w:w="1757" w:type="dxa"/>
          </w:tcPr>
          <w:p w14:paraId="2C745EBA" w14:textId="7CFDF2EE" w:rsidR="006A6774" w:rsidRPr="00403C73" w:rsidRDefault="006A6774" w:rsidP="006A677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</w:rPr>
              <w:t>ლარინგოსპაზმი</w:t>
            </w:r>
            <w:proofErr w:type="spellEnd"/>
          </w:p>
        </w:tc>
        <w:tc>
          <w:tcPr>
            <w:tcW w:w="2690" w:type="dxa"/>
          </w:tcPr>
          <w:p w14:paraId="0762D479" w14:textId="665CB0BB" w:rsidR="006A6774" w:rsidRPr="00403C73" w:rsidRDefault="00A974DE" w:rsidP="006A677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  <w:r w:rsidR="006A6774" w:rsidRPr="00403C73">
              <w:rPr>
                <w:rFonts w:asciiTheme="minorHAnsi" w:hAnsiTheme="minorHAnsi" w:cstheme="minorHAnsi"/>
                <w:color w:val="151515"/>
              </w:rPr>
              <w:t xml:space="preserve">     </w:t>
            </w:r>
          </w:p>
        </w:tc>
        <w:tc>
          <w:tcPr>
            <w:tcW w:w="2999" w:type="dxa"/>
          </w:tcPr>
          <w:p w14:paraId="757DE3B2" w14:textId="77777777" w:rsidR="006A6774" w:rsidRPr="00403C73" w:rsidRDefault="006A6774" w:rsidP="006A677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r w:rsidRPr="00403C73">
              <w:rPr>
                <w:rFonts w:asciiTheme="minorHAnsi" w:hAnsiTheme="minorHAnsi" w:cstheme="minorHAnsi"/>
                <w:color w:val="151515"/>
              </w:rPr>
              <w:t>0.8% (N=359) 3</w:t>
            </w:r>
          </w:p>
        </w:tc>
      </w:tr>
      <w:tr w:rsidR="00E05F75" w:rsidRPr="00403C73" w14:paraId="387A70E5" w14:textId="77777777" w:rsidTr="003B3065">
        <w:trPr>
          <w:trHeight w:val="430"/>
        </w:trPr>
        <w:tc>
          <w:tcPr>
            <w:tcW w:w="2477" w:type="dxa"/>
            <w:vMerge/>
          </w:tcPr>
          <w:p w14:paraId="67AAE31F" w14:textId="77777777" w:rsidR="00E05F75" w:rsidRPr="00403C73" w:rsidRDefault="00E05F75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1757" w:type="dxa"/>
            <w:vMerge w:val="restart"/>
          </w:tcPr>
          <w:p w14:paraId="21D7FE7F" w14:textId="57F213CD" w:rsidR="00E05F75" w:rsidRPr="00403C73" w:rsidRDefault="00A974DE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სეკრეციები</w:t>
            </w:r>
            <w:proofErr w:type="spellEnd"/>
            <w:r w:rsidR="00E05F75"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</w:p>
        </w:tc>
        <w:tc>
          <w:tcPr>
            <w:tcW w:w="2690" w:type="dxa"/>
          </w:tcPr>
          <w:p w14:paraId="764B06A1" w14:textId="6B847774" w:rsidR="00E05F75" w:rsidRPr="00403C73" w:rsidRDefault="00A974DE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ინდუქცია</w:t>
            </w:r>
            <w:proofErr w:type="spellEnd"/>
          </w:p>
        </w:tc>
        <w:tc>
          <w:tcPr>
            <w:tcW w:w="2999" w:type="dxa"/>
          </w:tcPr>
          <w:p w14:paraId="374A4D0B" w14:textId="77777777" w:rsidR="00E05F75" w:rsidRPr="00403C73" w:rsidRDefault="00E05F75" w:rsidP="00A87525">
            <w:pPr>
              <w:spacing w:before="19"/>
              <w:ind w:right="565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0.2% (N=515) 3</w:t>
            </w:r>
          </w:p>
        </w:tc>
      </w:tr>
      <w:tr w:rsidR="00E05F75" w:rsidRPr="00403C73" w14:paraId="1497470B" w14:textId="77777777" w:rsidTr="003B3065">
        <w:trPr>
          <w:trHeight w:val="462"/>
        </w:trPr>
        <w:tc>
          <w:tcPr>
            <w:tcW w:w="2477" w:type="dxa"/>
            <w:vMerge/>
          </w:tcPr>
          <w:p w14:paraId="4C49C91F" w14:textId="77777777" w:rsidR="00E05F75" w:rsidRPr="00403C73" w:rsidRDefault="00E05F75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1757" w:type="dxa"/>
            <w:vMerge/>
          </w:tcPr>
          <w:p w14:paraId="45B5927D" w14:textId="77777777" w:rsidR="00E05F75" w:rsidRPr="00403C73" w:rsidRDefault="00E05F75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2690" w:type="dxa"/>
          </w:tcPr>
          <w:p w14:paraId="61C19249" w14:textId="67B314CE" w:rsidR="00E05F75" w:rsidRPr="00403C73" w:rsidRDefault="00A974DE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r w:rsidR="00E05F75" w:rsidRPr="00403C73">
              <w:rPr>
                <w:rFonts w:asciiTheme="minorHAnsi" w:hAnsiTheme="minorHAnsi" w:cstheme="minorHAnsi"/>
                <w:color w:val="151515"/>
              </w:rPr>
              <w:t xml:space="preserve">  </w:t>
            </w:r>
          </w:p>
        </w:tc>
        <w:tc>
          <w:tcPr>
            <w:tcW w:w="2999" w:type="dxa"/>
          </w:tcPr>
          <w:p w14:paraId="5A15E24B" w14:textId="77777777" w:rsidR="00E05F75" w:rsidRPr="00403C73" w:rsidRDefault="00E05F75" w:rsidP="00A87525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r w:rsidRPr="00403C73">
              <w:rPr>
                <w:rFonts w:asciiTheme="minorHAnsi" w:hAnsiTheme="minorHAnsi" w:cstheme="minorHAnsi"/>
                <w:color w:val="151515"/>
              </w:rPr>
              <w:t>0.0% (N=359) 3</w:t>
            </w:r>
          </w:p>
        </w:tc>
      </w:tr>
      <w:tr w:rsidR="00A974DE" w:rsidRPr="00403C73" w14:paraId="455F21F5" w14:textId="77777777" w:rsidTr="003B3065">
        <w:trPr>
          <w:trHeight w:val="400"/>
        </w:trPr>
        <w:tc>
          <w:tcPr>
            <w:tcW w:w="2477" w:type="dxa"/>
            <w:vMerge w:val="restart"/>
          </w:tcPr>
          <w:p w14:paraId="0A8D24C6" w14:textId="2FE61AB9" w:rsidR="00A974DE" w:rsidRPr="00403C73" w:rsidRDefault="00A974DE" w:rsidP="00A974DE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Cs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bCs/>
                <w:color w:val="151515"/>
              </w:rPr>
              <w:t>დარღვევები</w:t>
            </w:r>
            <w:proofErr w:type="spellEnd"/>
            <w:r w:rsidRPr="00403C73">
              <w:rPr>
                <w:rFonts w:asciiTheme="minorHAnsi" w:hAnsiTheme="minorHAnsi" w:cstheme="minorHAnsi"/>
                <w:bCs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bCs/>
                <w:color w:val="151515"/>
              </w:rPr>
              <w:t>კუჭ-ნაწლავის</w:t>
            </w:r>
            <w:proofErr w:type="spellEnd"/>
            <w:r w:rsidRPr="00403C73">
              <w:rPr>
                <w:rFonts w:asciiTheme="minorHAnsi" w:hAnsiTheme="minorHAnsi" w:cstheme="minorHAnsi"/>
                <w:bCs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bCs/>
                <w:color w:val="151515"/>
              </w:rPr>
              <w:t>ტრაქტის</w:t>
            </w:r>
            <w:proofErr w:type="spellEnd"/>
            <w:r w:rsidRPr="00403C73">
              <w:rPr>
                <w:rFonts w:asciiTheme="minorHAnsi" w:hAnsiTheme="minorHAnsi" w:cstheme="minorHAnsi"/>
                <w:bCs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bCs/>
                <w:color w:val="151515"/>
              </w:rPr>
              <w:t>მხრივ</w:t>
            </w:r>
            <w:proofErr w:type="spellEnd"/>
            <w:r w:rsidRPr="00403C73">
              <w:rPr>
                <w:rFonts w:asciiTheme="minorHAnsi" w:hAnsiTheme="minorHAnsi" w:cstheme="minorHAnsi"/>
                <w:bCs/>
                <w:color w:val="151515"/>
              </w:rPr>
              <w:t xml:space="preserve"> </w:t>
            </w:r>
          </w:p>
        </w:tc>
        <w:tc>
          <w:tcPr>
            <w:tcW w:w="1757" w:type="dxa"/>
          </w:tcPr>
          <w:p w14:paraId="63C8871C" w14:textId="684D928E" w:rsidR="00A974DE" w:rsidRPr="00403C73" w:rsidRDefault="00BC6AF8" w:rsidP="00A974DE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ღებინება</w:t>
            </w:r>
            <w:proofErr w:type="spellEnd"/>
          </w:p>
        </w:tc>
        <w:tc>
          <w:tcPr>
            <w:tcW w:w="2690" w:type="dxa"/>
          </w:tcPr>
          <w:p w14:paraId="1EF42C71" w14:textId="18826150" w:rsidR="00A974DE" w:rsidRPr="00403C73" w:rsidRDefault="00A974DE" w:rsidP="00A974DE">
            <w:pPr>
              <w:spacing w:before="19"/>
              <w:ind w:right="1236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ინდუქცია</w:t>
            </w:r>
            <w:proofErr w:type="spellEnd"/>
          </w:p>
        </w:tc>
        <w:tc>
          <w:tcPr>
            <w:tcW w:w="2999" w:type="dxa"/>
          </w:tcPr>
          <w:p w14:paraId="1859BAC7" w14:textId="77777777" w:rsidR="00A974DE" w:rsidRPr="00403C73" w:rsidRDefault="00A974DE" w:rsidP="00A974DE">
            <w:pPr>
              <w:spacing w:before="19"/>
              <w:ind w:right="139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0.8% (N=515) 3</w:t>
            </w:r>
          </w:p>
        </w:tc>
      </w:tr>
      <w:tr w:rsidR="00A974DE" w:rsidRPr="00403C73" w14:paraId="7D59978C" w14:textId="77777777" w:rsidTr="003B3065">
        <w:trPr>
          <w:trHeight w:val="411"/>
        </w:trPr>
        <w:tc>
          <w:tcPr>
            <w:tcW w:w="2477" w:type="dxa"/>
            <w:vMerge/>
          </w:tcPr>
          <w:p w14:paraId="6DA6A0A6" w14:textId="77777777" w:rsidR="00A974DE" w:rsidRPr="00403C73" w:rsidRDefault="00A974DE" w:rsidP="00A974DE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1757" w:type="dxa"/>
            <w:vMerge w:val="restart"/>
          </w:tcPr>
          <w:p w14:paraId="2C6DE8AE" w14:textId="5B913313" w:rsidR="00A974DE" w:rsidRPr="00403C73" w:rsidRDefault="00BC6AF8" w:rsidP="00A974DE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გულისრევა</w:t>
            </w:r>
            <w:proofErr w:type="spellEnd"/>
          </w:p>
        </w:tc>
        <w:tc>
          <w:tcPr>
            <w:tcW w:w="2690" w:type="dxa"/>
          </w:tcPr>
          <w:p w14:paraId="0F84361A" w14:textId="7CE3F0EA" w:rsidR="00A974DE" w:rsidRPr="00403C73" w:rsidRDefault="00A974DE" w:rsidP="00A974DE">
            <w:pPr>
              <w:spacing w:before="19"/>
              <w:ind w:right="1236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ინდუქცია</w:t>
            </w:r>
            <w:proofErr w:type="spellEnd"/>
          </w:p>
        </w:tc>
        <w:tc>
          <w:tcPr>
            <w:tcW w:w="2999" w:type="dxa"/>
          </w:tcPr>
          <w:p w14:paraId="5E1C4395" w14:textId="77777777" w:rsidR="00A974DE" w:rsidRPr="00403C73" w:rsidRDefault="00A974DE" w:rsidP="00A974DE">
            <w:pPr>
              <w:spacing w:before="19"/>
              <w:ind w:right="565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1.0% (N=515) 3</w:t>
            </w:r>
          </w:p>
        </w:tc>
      </w:tr>
      <w:tr w:rsidR="00E05F75" w:rsidRPr="00403C73" w14:paraId="176209B2" w14:textId="77777777" w:rsidTr="003B3065">
        <w:trPr>
          <w:trHeight w:val="411"/>
        </w:trPr>
        <w:tc>
          <w:tcPr>
            <w:tcW w:w="2477" w:type="dxa"/>
            <w:vMerge/>
          </w:tcPr>
          <w:p w14:paraId="7117CFB1" w14:textId="77777777" w:rsidR="00E05F75" w:rsidRPr="00403C73" w:rsidRDefault="00E05F75" w:rsidP="00A87525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1757" w:type="dxa"/>
            <w:vMerge/>
          </w:tcPr>
          <w:p w14:paraId="3987A0A1" w14:textId="77777777" w:rsidR="00E05F75" w:rsidRPr="00403C73" w:rsidRDefault="00E05F75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2690" w:type="dxa"/>
          </w:tcPr>
          <w:p w14:paraId="232A068C" w14:textId="09F5AE21" w:rsidR="00E05F75" w:rsidRPr="00403C73" w:rsidRDefault="00A974DE" w:rsidP="00A87525">
            <w:pPr>
              <w:spacing w:before="19"/>
              <w:ind w:right="1236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შენარჩუნება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</w:t>
            </w:r>
            <w:r w:rsidR="00E05F75"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 </w:t>
            </w:r>
          </w:p>
        </w:tc>
        <w:tc>
          <w:tcPr>
            <w:tcW w:w="2999" w:type="dxa"/>
          </w:tcPr>
          <w:p w14:paraId="1E49FC55" w14:textId="77777777" w:rsidR="00E05F75" w:rsidRPr="00403C73" w:rsidRDefault="00533E6F" w:rsidP="00A87525">
            <w:pPr>
              <w:spacing w:before="19"/>
              <w:ind w:right="430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0.8% (N=359</w:t>
            </w:r>
            <w:proofErr w:type="gramStart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)  3</w:t>
            </w:r>
            <w:proofErr w:type="gramEnd"/>
          </w:p>
        </w:tc>
      </w:tr>
      <w:tr w:rsidR="00561597" w:rsidRPr="00403C73" w14:paraId="452338A0" w14:textId="77777777" w:rsidTr="003B3065">
        <w:trPr>
          <w:trHeight w:val="142"/>
        </w:trPr>
        <w:tc>
          <w:tcPr>
            <w:tcW w:w="2477" w:type="dxa"/>
            <w:vMerge w:val="restart"/>
          </w:tcPr>
          <w:p w14:paraId="44ED7FDC" w14:textId="409FD210" w:rsidR="00561597" w:rsidRPr="00403C73" w:rsidRDefault="00A974DE" w:rsidP="00561597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დარღვევები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კანისა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და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კანქვეშა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ქსოვილის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მხრივ</w:t>
            </w:r>
            <w:proofErr w:type="spellEnd"/>
          </w:p>
        </w:tc>
        <w:tc>
          <w:tcPr>
            <w:tcW w:w="1757" w:type="dxa"/>
            <w:vMerge w:val="restart"/>
          </w:tcPr>
          <w:p w14:paraId="664F0578" w14:textId="64B6C49D" w:rsidR="00561597" w:rsidRPr="00403C73" w:rsidRDefault="00BC6AF8" w:rsidP="00561597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</w:rPr>
              <w:t>დიაფორეზი</w:t>
            </w:r>
            <w:proofErr w:type="spellEnd"/>
            <w:r w:rsidR="00561597" w:rsidRPr="00403C73">
              <w:rPr>
                <w:rFonts w:asciiTheme="minorHAnsi" w:hAnsiTheme="minorHAnsi" w:cstheme="minorHAnsi"/>
                <w:color w:val="151515"/>
              </w:rPr>
              <w:t xml:space="preserve">    </w:t>
            </w:r>
            <w:r w:rsidR="00561597" w:rsidRPr="00403C73">
              <w:rPr>
                <w:rFonts w:asciiTheme="minorHAnsi" w:hAnsiTheme="minorHAnsi" w:cstheme="minorHAnsi"/>
                <w:b/>
                <w:color w:val="242424"/>
              </w:rPr>
              <w:t xml:space="preserve"> </w:t>
            </w:r>
          </w:p>
        </w:tc>
        <w:tc>
          <w:tcPr>
            <w:tcW w:w="2690" w:type="dxa"/>
          </w:tcPr>
          <w:p w14:paraId="0091B1AD" w14:textId="415A6A7D" w:rsidR="00561597" w:rsidRPr="00403C73" w:rsidRDefault="00A974DE" w:rsidP="00561597">
            <w:pPr>
              <w:spacing w:before="19"/>
              <w:ind w:right="1236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ინდუქცია</w:t>
            </w:r>
            <w:proofErr w:type="spellEnd"/>
          </w:p>
        </w:tc>
        <w:tc>
          <w:tcPr>
            <w:tcW w:w="2999" w:type="dxa"/>
          </w:tcPr>
          <w:p w14:paraId="7059EE98" w14:textId="77777777" w:rsidR="00561597" w:rsidRPr="00403C73" w:rsidRDefault="00561597" w:rsidP="00561597">
            <w:pPr>
              <w:spacing w:before="19"/>
              <w:ind w:right="288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0.2% (N=5 l 5) 3</w:t>
            </w:r>
          </w:p>
        </w:tc>
      </w:tr>
      <w:tr w:rsidR="00561597" w:rsidRPr="00403C73" w14:paraId="5550E52C" w14:textId="77777777" w:rsidTr="003B3065">
        <w:trPr>
          <w:trHeight w:val="224"/>
        </w:trPr>
        <w:tc>
          <w:tcPr>
            <w:tcW w:w="2477" w:type="dxa"/>
            <w:vMerge/>
          </w:tcPr>
          <w:p w14:paraId="73403DCB" w14:textId="77777777" w:rsidR="00561597" w:rsidRPr="00403C73" w:rsidRDefault="00561597" w:rsidP="00561597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1757" w:type="dxa"/>
            <w:vMerge/>
          </w:tcPr>
          <w:p w14:paraId="028F95A0" w14:textId="77777777" w:rsidR="00561597" w:rsidRPr="00403C73" w:rsidRDefault="00561597" w:rsidP="00561597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2690" w:type="dxa"/>
          </w:tcPr>
          <w:p w14:paraId="596BDEC9" w14:textId="135BA1AD" w:rsidR="00561597" w:rsidRPr="00403C73" w:rsidRDefault="00A974DE" w:rsidP="00561597">
            <w:pPr>
              <w:spacing w:before="19"/>
              <w:ind w:right="1236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proofErr w:type="spellStart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შენარჩუნება</w:t>
            </w:r>
            <w:proofErr w:type="spellEnd"/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</w:t>
            </w:r>
            <w:r w:rsidR="00561597"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 </w:t>
            </w:r>
          </w:p>
        </w:tc>
        <w:tc>
          <w:tcPr>
            <w:tcW w:w="2999" w:type="dxa"/>
          </w:tcPr>
          <w:p w14:paraId="1A4E9FB0" w14:textId="77777777" w:rsidR="00561597" w:rsidRPr="00403C73" w:rsidRDefault="00561597" w:rsidP="00561597">
            <w:pPr>
              <w:spacing w:before="19"/>
              <w:ind w:right="423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r w:rsidRPr="00403C73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0.0% (N=359) 3</w:t>
            </w:r>
          </w:p>
        </w:tc>
      </w:tr>
    </w:tbl>
    <w:p w14:paraId="1B74B8B4" w14:textId="77777777" w:rsidR="00457BA5" w:rsidRPr="00403C73" w:rsidRDefault="00457BA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color w:val="151515"/>
        </w:rPr>
      </w:pPr>
    </w:p>
    <w:p w14:paraId="67DEA48F" w14:textId="29494030" w:rsidR="00A87525" w:rsidRPr="00403C73" w:rsidRDefault="00A87525" w:rsidP="00963510">
      <w:pPr>
        <w:spacing w:line="276" w:lineRule="auto"/>
        <w:ind w:right="1088"/>
        <w:rPr>
          <w:rFonts w:asciiTheme="minorHAnsi" w:hAnsiTheme="minorHAnsi" w:cstheme="minorHAnsi"/>
          <w:color w:val="151515"/>
          <w:sz w:val="24"/>
          <w:szCs w:val="24"/>
        </w:rPr>
      </w:pPr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1   </w:t>
      </w:r>
      <w:proofErr w:type="spellStart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>ასახავს</w:t>
      </w:r>
      <w:proofErr w:type="spellEnd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>ექიმის</w:t>
      </w:r>
      <w:proofErr w:type="spellEnd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>მიერ</w:t>
      </w:r>
      <w:proofErr w:type="spellEnd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>გამოჯანმრთელების</w:t>
      </w:r>
      <w:proofErr w:type="spellEnd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>პერიოდში</w:t>
      </w:r>
      <w:proofErr w:type="spellEnd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>გამოკითხული</w:t>
      </w:r>
      <w:proofErr w:type="spellEnd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>პაციენტების</w:t>
      </w:r>
      <w:proofErr w:type="spellEnd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lastRenderedPageBreak/>
        <w:t>რაოდენობას</w:t>
      </w:r>
      <w:proofErr w:type="spellEnd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>.</w:t>
      </w:r>
    </w:p>
    <w:p w14:paraId="599DBCEE" w14:textId="43AE8FC1" w:rsidR="00A87525" w:rsidRPr="00403C73" w:rsidRDefault="00A87525" w:rsidP="00CA6790">
      <w:pPr>
        <w:spacing w:before="22" w:line="276" w:lineRule="auto"/>
        <w:rPr>
          <w:rFonts w:asciiTheme="minorHAnsi" w:hAnsiTheme="minorHAnsi" w:cstheme="minorHAnsi"/>
          <w:color w:val="151515"/>
          <w:sz w:val="24"/>
          <w:szCs w:val="24"/>
        </w:rPr>
      </w:pPr>
      <w:r w:rsidRPr="00403C73">
        <w:rPr>
          <w:rFonts w:asciiTheme="minorHAnsi" w:hAnsiTheme="minorHAnsi" w:cstheme="minorHAnsi"/>
          <w:color w:val="151515"/>
          <w:sz w:val="24"/>
          <w:szCs w:val="24"/>
        </w:rPr>
        <w:t>2</w:t>
      </w:r>
      <w:r w:rsidR="0096351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  </w:t>
      </w:r>
      <w:proofErr w:type="spellStart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>ასახავს</w:t>
      </w:r>
      <w:proofErr w:type="spellEnd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>ჩაწერილი</w:t>
      </w:r>
      <w:proofErr w:type="spellEnd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>ელექტროენცეფალოგრამების</w:t>
      </w:r>
      <w:proofErr w:type="spellEnd"/>
      <w:r w:rsidR="00CA679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რაოდენობას.</w:t>
      </w:r>
      <w:proofErr w:type="gram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3 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წარმოადგენს</w:t>
      </w:r>
      <w:proofErr w:type="spellEnd"/>
      <w:proofErr w:type="gram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პაციენტებს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რომლებიც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ინტუბაციისთვის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არ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იღებენ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ინტრავენურ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საშუალებებს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ან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კუნთების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რელაქსანტებს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(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ანუ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პაციენტებს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რომლებიც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იღებენ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ინჰალაციურ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ინდუქციას</w:t>
      </w:r>
      <w:proofErr w:type="spellEnd"/>
      <w:r w:rsidR="00CE70C6" w:rsidRPr="00403C73">
        <w:rPr>
          <w:rFonts w:asciiTheme="minorHAnsi" w:hAnsiTheme="minorHAnsi" w:cstheme="minorHAnsi"/>
          <w:color w:val="151515"/>
          <w:sz w:val="24"/>
          <w:szCs w:val="24"/>
        </w:rPr>
        <w:t>).</w:t>
      </w:r>
    </w:p>
    <w:p w14:paraId="1365C9B6" w14:textId="77777777" w:rsidR="00457BA5" w:rsidRPr="00403C73" w:rsidRDefault="00457BA5" w:rsidP="00963510">
      <w:pPr>
        <w:pStyle w:val="BodyText"/>
        <w:spacing w:before="66" w:line="276" w:lineRule="auto"/>
        <w:ind w:right="-188"/>
        <w:jc w:val="both"/>
        <w:rPr>
          <w:rFonts w:asciiTheme="minorHAnsi" w:hAnsiTheme="minorHAnsi" w:cstheme="minorHAnsi"/>
          <w:b/>
        </w:rPr>
      </w:pPr>
    </w:p>
    <w:p w14:paraId="42F7F706" w14:textId="03DC3F6B" w:rsidR="00963510" w:rsidRPr="00403C73" w:rsidRDefault="00CA6790" w:rsidP="00CF17E9">
      <w:pPr>
        <w:spacing w:line="259" w:lineRule="auto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დაფიქსირდა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შემდეგი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გვერდითი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რეაქციები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თუმცა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შეზღუდული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მონაცემების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გამო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სიხშირის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დადგენა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შეუძლებელი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იყო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>.</w:t>
      </w:r>
    </w:p>
    <w:p w14:paraId="3DCC8BF4" w14:textId="77777777" w:rsidR="00963510" w:rsidRPr="00403C73" w:rsidRDefault="00963510" w:rsidP="00BC6AF8">
      <w:pPr>
        <w:spacing w:before="1" w:line="10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6B21E342" w14:textId="5140CA5D" w:rsidR="00963510" w:rsidRPr="00403C73" w:rsidRDefault="00084D30" w:rsidP="00BC6AF8">
      <w:pPr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სისხლისა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ლიმფური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სისტემის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მხრივ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: </w:t>
      </w:r>
      <w:proofErr w:type="spellStart"/>
      <w:r w:rsidRPr="00403C73">
        <w:rPr>
          <w:rFonts w:asciiTheme="minorHAnsi" w:hAnsiTheme="minorHAnsi" w:cstheme="minorHAnsi"/>
          <w:bCs/>
          <w:color w:val="151515"/>
          <w:sz w:val="24"/>
          <w:szCs w:val="24"/>
        </w:rPr>
        <w:t>ლეიკოციტების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რაოდენობის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მომატება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გაიზარდა</w:t>
      </w:r>
      <w:proofErr w:type="spellEnd"/>
    </w:p>
    <w:p w14:paraId="0E185018" w14:textId="77777777" w:rsidR="00963510" w:rsidRPr="00403C73" w:rsidRDefault="00963510" w:rsidP="00BC6AF8">
      <w:pPr>
        <w:spacing w:before="19" w:line="28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55C55899" w14:textId="60120EE7" w:rsidR="00963510" w:rsidRPr="00403C73" w:rsidRDefault="008B0E59" w:rsidP="00BC6AF8">
      <w:pPr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მეტაბოლიზმისა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კვების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მხრივ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:</w:t>
      </w:r>
      <w:r w:rsidR="0096351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სისხლში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გლუკოზის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დონის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მომატება</w:t>
      </w:r>
      <w:proofErr w:type="spellEnd"/>
    </w:p>
    <w:p w14:paraId="0EE4C20C" w14:textId="44A41C12" w:rsidR="00963510" w:rsidRPr="00403C73" w:rsidRDefault="008B0E59" w:rsidP="00BC6AF8">
      <w:pPr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ფსიქიატრული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:</w:t>
      </w:r>
      <w:r w:rsidR="0096351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61292A" w:rsidRPr="00403C73">
        <w:rPr>
          <w:rFonts w:asciiTheme="minorHAnsi" w:hAnsiTheme="minorHAnsi" w:cstheme="minorHAnsi"/>
          <w:color w:val="151515"/>
          <w:sz w:val="24"/>
          <w:szCs w:val="24"/>
        </w:rPr>
        <w:t>დაბნეული</w:t>
      </w:r>
      <w:proofErr w:type="spellEnd"/>
      <w:r w:rsidR="0061292A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61292A" w:rsidRPr="00403C73">
        <w:rPr>
          <w:rFonts w:asciiTheme="minorHAnsi" w:hAnsiTheme="minorHAnsi" w:cstheme="minorHAnsi"/>
          <w:color w:val="151515"/>
          <w:sz w:val="24"/>
          <w:szCs w:val="24"/>
        </w:rPr>
        <w:t>მდგომარეობა</w:t>
      </w:r>
      <w:proofErr w:type="spellEnd"/>
      <w:r w:rsidR="0061292A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="0061292A" w:rsidRPr="00403C73">
        <w:rPr>
          <w:rFonts w:asciiTheme="minorHAnsi" w:hAnsiTheme="minorHAnsi" w:cstheme="minorHAnsi"/>
          <w:color w:val="151515"/>
          <w:sz w:val="24"/>
          <w:szCs w:val="24"/>
        </w:rPr>
        <w:t>ნერვიულობა</w:t>
      </w:r>
      <w:proofErr w:type="spellEnd"/>
    </w:p>
    <w:p w14:paraId="78F4FF60" w14:textId="1D8F9DA3" w:rsidR="00963510" w:rsidRPr="00403C73" w:rsidRDefault="0061292A" w:rsidP="00BC6AF8">
      <w:pPr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ნერვული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სისტემის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მხრივ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:</w:t>
      </w:r>
      <w:r w:rsidR="0096351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ატაქსია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თავბრუსხვევა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ძილიანობა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ინტელექტუალური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ფუნქციის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დაქვეითება</w:t>
      </w:r>
      <w:proofErr w:type="spellEnd"/>
    </w:p>
    <w:p w14:paraId="69F60ED7" w14:textId="2E5C3398" w:rsidR="00963510" w:rsidRPr="00403C73" w:rsidRDefault="0061292A" w:rsidP="00BC6AF8">
      <w:pPr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სისხლძარღვების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მხრივ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:</w:t>
      </w:r>
      <w:r w:rsidR="00963510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2E0875" w:rsidRPr="00403C73">
        <w:rPr>
          <w:rFonts w:asciiTheme="minorHAnsi" w:hAnsiTheme="minorHAnsi" w:cstheme="minorHAnsi"/>
          <w:color w:val="151515"/>
          <w:sz w:val="24"/>
          <w:szCs w:val="24"/>
        </w:rPr>
        <w:t>ჰიპოტენზია</w:t>
      </w:r>
      <w:proofErr w:type="spellEnd"/>
      <w:r w:rsidR="002E0875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(</w:t>
      </w:r>
      <w:proofErr w:type="spellStart"/>
      <w:r w:rsidR="002E0875" w:rsidRPr="00403C73">
        <w:rPr>
          <w:rFonts w:asciiTheme="minorHAnsi" w:hAnsiTheme="minorHAnsi" w:cstheme="minorHAnsi"/>
          <w:color w:val="151515"/>
          <w:sz w:val="24"/>
          <w:szCs w:val="24"/>
        </w:rPr>
        <w:t>ოპერაციის</w:t>
      </w:r>
      <w:proofErr w:type="spellEnd"/>
      <w:r w:rsidR="002E0875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2E0875" w:rsidRPr="00403C73">
        <w:rPr>
          <w:rFonts w:asciiTheme="minorHAnsi" w:hAnsiTheme="minorHAnsi" w:cstheme="minorHAnsi"/>
          <w:color w:val="151515"/>
          <w:sz w:val="24"/>
          <w:szCs w:val="24"/>
        </w:rPr>
        <w:t>დროს</w:t>
      </w:r>
      <w:proofErr w:type="spellEnd"/>
      <w:r w:rsidR="002E0875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); </w:t>
      </w:r>
      <w:proofErr w:type="spellStart"/>
      <w:r w:rsidR="002E0875" w:rsidRPr="00403C73">
        <w:rPr>
          <w:rFonts w:asciiTheme="minorHAnsi" w:hAnsiTheme="minorHAnsi" w:cstheme="minorHAnsi"/>
          <w:color w:val="151515"/>
          <w:sz w:val="24"/>
          <w:szCs w:val="24"/>
        </w:rPr>
        <w:t>ჰიპერტენზია</w:t>
      </w:r>
      <w:proofErr w:type="spellEnd"/>
      <w:r w:rsidR="002E0875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(</w:t>
      </w:r>
      <w:proofErr w:type="spellStart"/>
      <w:r w:rsidR="002E0875" w:rsidRPr="00403C73">
        <w:rPr>
          <w:rFonts w:asciiTheme="minorHAnsi" w:hAnsiTheme="minorHAnsi" w:cstheme="minorHAnsi"/>
          <w:color w:val="151515"/>
          <w:sz w:val="24"/>
          <w:szCs w:val="24"/>
        </w:rPr>
        <w:t>ოპერაციის</w:t>
      </w:r>
      <w:proofErr w:type="spellEnd"/>
      <w:r w:rsidR="002E0875"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2E0875" w:rsidRPr="00403C73">
        <w:rPr>
          <w:rFonts w:asciiTheme="minorHAnsi" w:hAnsiTheme="minorHAnsi" w:cstheme="minorHAnsi"/>
          <w:color w:val="151515"/>
          <w:sz w:val="24"/>
          <w:szCs w:val="24"/>
        </w:rPr>
        <w:t>დროს</w:t>
      </w:r>
      <w:proofErr w:type="spellEnd"/>
      <w:r w:rsidR="002E0875" w:rsidRPr="00403C73">
        <w:rPr>
          <w:rFonts w:asciiTheme="minorHAnsi" w:hAnsiTheme="minorHAnsi" w:cstheme="minorHAnsi"/>
          <w:color w:val="151515"/>
          <w:sz w:val="24"/>
          <w:szCs w:val="24"/>
        </w:rPr>
        <w:t>)</w:t>
      </w:r>
    </w:p>
    <w:p w14:paraId="1FA44FCF" w14:textId="77777777" w:rsidR="00963510" w:rsidRPr="00403C73" w:rsidRDefault="00963510" w:rsidP="00BC6AF8">
      <w:pPr>
        <w:ind w:left="109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1117A1B8" w14:textId="618A551C" w:rsidR="00963510" w:rsidRPr="00403C73" w:rsidRDefault="002E0875" w:rsidP="00BC6AF8">
      <w:pPr>
        <w:spacing w:before="9" w:line="26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ჰეპატობილიარული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: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სისხლში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ბილირუბინის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მომატება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ბრომსულფთალეინის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კლირენსის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შემცირება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ალანინ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ამინოტრანსფერაზას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მომატება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ასპარტატამინოტრანსფერაზას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მომატება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სისხლში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ტუტე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ფოსფატაზას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მომატება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სისხლში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ლაქტატდეჰიდროგენაზას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მომატება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>.</w:t>
      </w:r>
    </w:p>
    <w:p w14:paraId="1DC56B54" w14:textId="4CF3B46B" w:rsidR="002E0875" w:rsidRPr="00403C73" w:rsidRDefault="002E0875" w:rsidP="00BC6AF8">
      <w:pPr>
        <w:spacing w:before="9" w:line="26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3C5D4C1B" w14:textId="66C472E6" w:rsidR="003B3065" w:rsidRPr="00403C73" w:rsidRDefault="003B3065" w:rsidP="00BC6AF8">
      <w:pPr>
        <w:spacing w:before="9" w:line="26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1978DD30" w14:textId="26755AEF" w:rsidR="003B3065" w:rsidRPr="00403C73" w:rsidRDefault="003B3065" w:rsidP="00BC6AF8">
      <w:pPr>
        <w:spacing w:before="9" w:line="26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7F2E4847" w14:textId="77777777" w:rsidR="003B3065" w:rsidRPr="00403C73" w:rsidRDefault="003B3065" w:rsidP="00BC6AF8">
      <w:pPr>
        <w:spacing w:before="9" w:line="26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52A3BF46" w14:textId="6A11F320" w:rsidR="00963510" w:rsidRPr="00403C73" w:rsidRDefault="00F42C6E" w:rsidP="00BC6AF8">
      <w:pPr>
        <w:ind w:right="2420"/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ძვალ-კუნთოვანი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სისტემის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შემაერთებელი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ქსოვილის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ძვლების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მხრივ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: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მიალგია</w:t>
      </w:r>
      <w:proofErr w:type="spellEnd"/>
    </w:p>
    <w:p w14:paraId="6EEDB971" w14:textId="77777777" w:rsidR="00963510" w:rsidRPr="00403C73" w:rsidRDefault="00963510" w:rsidP="00BC6AF8">
      <w:pPr>
        <w:spacing w:before="14" w:line="24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30F01C29" w14:textId="4BC5F04A" w:rsidR="00963510" w:rsidRPr="00403C73" w:rsidRDefault="009E3BE8" w:rsidP="00963510">
      <w:pPr>
        <w:ind w:right="1691"/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ზოგადი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მდგომარეობა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შეყვანის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ადგილას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: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ასთენია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დაღლილობა</w:t>
      </w:r>
      <w:proofErr w:type="spellEnd"/>
    </w:p>
    <w:p w14:paraId="06753155" w14:textId="77777777" w:rsidR="00963510" w:rsidRPr="00403C73" w:rsidRDefault="00963510" w:rsidP="00963510">
      <w:pPr>
        <w:spacing w:before="5" w:line="140" w:lineRule="exact"/>
        <w:rPr>
          <w:rFonts w:asciiTheme="minorHAnsi" w:hAnsiTheme="minorHAnsi" w:cstheme="minorHAnsi"/>
          <w:color w:val="151515"/>
          <w:sz w:val="24"/>
          <w:szCs w:val="24"/>
        </w:rPr>
      </w:pPr>
    </w:p>
    <w:p w14:paraId="58F23496" w14:textId="77777777" w:rsidR="00963510" w:rsidRPr="00403C73" w:rsidRDefault="00963510" w:rsidP="00963510">
      <w:pPr>
        <w:spacing w:line="200" w:lineRule="exact"/>
        <w:rPr>
          <w:rFonts w:asciiTheme="minorHAnsi" w:hAnsiTheme="minorHAnsi" w:cstheme="minorHAnsi"/>
          <w:color w:val="151515"/>
          <w:sz w:val="24"/>
          <w:szCs w:val="24"/>
        </w:rPr>
      </w:pPr>
    </w:p>
    <w:p w14:paraId="5ED84CDC" w14:textId="4B22C3EB" w:rsidR="00963510" w:rsidRPr="00403C73" w:rsidRDefault="00377B6F" w:rsidP="00377B6F">
      <w:pPr>
        <w:tabs>
          <w:tab w:val="left" w:pos="3600"/>
        </w:tabs>
        <w:ind w:right="1410"/>
        <w:jc w:val="both"/>
        <w:rPr>
          <w:rFonts w:asciiTheme="minorHAnsi" w:hAnsiTheme="minorHAnsi" w:cstheme="minorHAnsi"/>
          <w:b/>
          <w:color w:val="151515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ბაზარზე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გამოსვლის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შემდეგ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დაფიქსირებული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გვერდითი</w:t>
      </w:r>
      <w:proofErr w:type="spellEnd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51515"/>
          <w:sz w:val="24"/>
          <w:szCs w:val="24"/>
        </w:rPr>
        <w:t>რეაქციები</w:t>
      </w:r>
      <w:proofErr w:type="spellEnd"/>
    </w:p>
    <w:p w14:paraId="26F7DEA8" w14:textId="6CBD4E73" w:rsidR="0053293F" w:rsidRPr="00403C73" w:rsidRDefault="00BE365F" w:rsidP="0053293F">
      <w:pPr>
        <w:ind w:right="175"/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რეგისტრაციის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შემდგომი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დაკვირვებისას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აღწერილი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იყო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შემდეგი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გვერდითი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მოვლენები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სიმძიმის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კლების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51515"/>
          <w:sz w:val="24"/>
          <w:szCs w:val="24"/>
        </w:rPr>
        <w:t>მიხედვით</w:t>
      </w:r>
      <w:proofErr w:type="spellEnd"/>
      <w:r w:rsidRPr="00403C73">
        <w:rPr>
          <w:rFonts w:asciiTheme="minorHAnsi" w:hAnsiTheme="minorHAnsi" w:cstheme="minorHAnsi"/>
          <w:color w:val="151515"/>
          <w:sz w:val="24"/>
          <w:szCs w:val="24"/>
        </w:rPr>
        <w:t>.</w:t>
      </w:r>
    </w:p>
    <w:p w14:paraId="42C70E5E" w14:textId="77777777" w:rsidR="00BE365F" w:rsidRPr="00403C73" w:rsidRDefault="00BE365F" w:rsidP="0053293F">
      <w:pPr>
        <w:ind w:right="175"/>
        <w:jc w:val="both"/>
        <w:rPr>
          <w:rFonts w:asciiTheme="minorHAnsi" w:hAnsiTheme="minorHAnsi" w:cstheme="minorHAnsi"/>
          <w:sz w:val="24"/>
          <w:szCs w:val="24"/>
        </w:rPr>
      </w:pPr>
    </w:p>
    <w:p w14:paraId="52CB0232" w14:textId="2A7E1070" w:rsidR="0053293F" w:rsidRPr="00403C73" w:rsidRDefault="009F113F" w:rsidP="00377B6F">
      <w:pPr>
        <w:spacing w:before="18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რადგან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ეს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რეაქციები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ნებაყოფლობით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არის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მოხსენებული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გაურკვეველი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ზომის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პოპულაციიდან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ყოველთვის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არ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არის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შესაძლებელი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მათი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სიხშირის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სანდოდ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შეფასება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პრეპარატის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ზემოქმედებასთან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მიზეზ-შედეგობრივი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კავშირის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დადგენა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>.</w:t>
      </w:r>
    </w:p>
    <w:p w14:paraId="5120240F" w14:textId="55F34CA8" w:rsidR="0053293F" w:rsidRPr="00403C73" w:rsidRDefault="009F113F" w:rsidP="00377B6F">
      <w:pPr>
        <w:ind w:right="538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სისხლის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ლიმფური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სისტემის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მხრივ</w:t>
      </w:r>
      <w:proofErr w:type="spellEnd"/>
      <w:r w:rsidR="0053293F"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: </w:t>
      </w:r>
      <w:proofErr w:type="spellStart"/>
      <w:r w:rsidR="00651909" w:rsidRPr="00403C73">
        <w:rPr>
          <w:rFonts w:asciiTheme="minorHAnsi" w:hAnsiTheme="minorHAnsi" w:cstheme="minorHAnsi"/>
          <w:color w:val="121212"/>
          <w:sz w:val="24"/>
          <w:szCs w:val="24"/>
        </w:rPr>
        <w:t>კარბოქსიჰემოგლობინის</w:t>
      </w:r>
      <w:proofErr w:type="spellEnd"/>
      <w:r w:rsidR="00651909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651909" w:rsidRPr="00403C73">
        <w:rPr>
          <w:rFonts w:asciiTheme="minorHAnsi" w:hAnsiTheme="minorHAnsi" w:cstheme="minorHAnsi"/>
          <w:color w:val="121212"/>
          <w:sz w:val="24"/>
          <w:szCs w:val="24"/>
        </w:rPr>
        <w:t>მომატება</w:t>
      </w:r>
      <w:proofErr w:type="spellEnd"/>
    </w:p>
    <w:p w14:paraId="591442DE" w14:textId="77777777" w:rsidR="0053293F" w:rsidRPr="00403C73" w:rsidRDefault="0053293F" w:rsidP="00377B6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9561C4E" w14:textId="0CD481B2" w:rsidR="0053293F" w:rsidRPr="00403C73" w:rsidRDefault="00651909" w:rsidP="00651909">
      <w:pPr>
        <w:ind w:right="159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იმუნური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სისტემის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მხრივ</w:t>
      </w:r>
      <w:proofErr w:type="spellEnd"/>
      <w:r w:rsidR="0053293F"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: 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ანაფილაქსიური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რეაქცია</w:t>
      </w:r>
      <w:proofErr w:type="spellEnd"/>
    </w:p>
    <w:p w14:paraId="7788DE7C" w14:textId="77777777" w:rsidR="0053293F" w:rsidRPr="00403C73" w:rsidRDefault="0053293F" w:rsidP="00377B6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B3B3854" w14:textId="627F324C" w:rsidR="0053293F" w:rsidRPr="00403C73" w:rsidRDefault="009A31E1" w:rsidP="009A31E1">
      <w:pPr>
        <w:ind w:right="-785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მეტაბოლიზმისა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კვების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მხრივ</w:t>
      </w:r>
      <w:proofErr w:type="spellEnd"/>
      <w:r w:rsidR="0053293F" w:rsidRPr="00403C73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:  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ჰიპერკალიემია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პაციენტებში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რომლებსაც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აქვთ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მიოპათიები</w:t>
      </w:r>
      <w:proofErr w:type="spellEnd"/>
    </w:p>
    <w:p w14:paraId="3609B23D" w14:textId="77777777" w:rsidR="00D04B88" w:rsidRPr="00403C73" w:rsidRDefault="00425B06" w:rsidP="00D04B88">
      <w:pPr>
        <w:ind w:right="194"/>
        <w:jc w:val="both"/>
        <w:rPr>
          <w:rFonts w:asciiTheme="minorHAnsi" w:hAnsiTheme="minorHAnsi" w:cstheme="minorHAnsi"/>
          <w:color w:val="121212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ფსიქიატრიული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="0053293F"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:   </w:t>
      </w:r>
      <w:proofErr w:type="spellStart"/>
      <w:r w:rsidR="00D04B88" w:rsidRPr="00403C73">
        <w:rPr>
          <w:rFonts w:asciiTheme="minorHAnsi" w:hAnsiTheme="minorHAnsi" w:cstheme="minorHAnsi"/>
          <w:color w:val="121212"/>
          <w:sz w:val="24"/>
          <w:szCs w:val="24"/>
        </w:rPr>
        <w:t>აბსტინენციის</w:t>
      </w:r>
      <w:proofErr w:type="spellEnd"/>
      <w:r w:rsidR="00D04B88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04B88" w:rsidRPr="00403C73">
        <w:rPr>
          <w:rFonts w:asciiTheme="minorHAnsi" w:hAnsiTheme="minorHAnsi" w:cstheme="minorHAnsi"/>
          <w:color w:val="121212"/>
          <w:sz w:val="24"/>
          <w:szCs w:val="24"/>
        </w:rPr>
        <w:t>სინდრომი</w:t>
      </w:r>
      <w:proofErr w:type="spellEnd"/>
      <w:r w:rsidR="00D04B88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(</w:t>
      </w:r>
      <w:proofErr w:type="spellStart"/>
      <w:r w:rsidR="00D04B88" w:rsidRPr="00403C73">
        <w:rPr>
          <w:rFonts w:asciiTheme="minorHAnsi" w:hAnsiTheme="minorHAnsi" w:cstheme="minorHAnsi"/>
          <w:color w:val="121212"/>
          <w:sz w:val="24"/>
          <w:szCs w:val="24"/>
        </w:rPr>
        <w:t>მრავალდღიანი</w:t>
      </w:r>
      <w:proofErr w:type="spellEnd"/>
      <w:r w:rsidR="00D04B88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04B88" w:rsidRPr="00403C73">
        <w:rPr>
          <w:rFonts w:asciiTheme="minorHAnsi" w:hAnsiTheme="minorHAnsi" w:cstheme="minorHAnsi"/>
          <w:color w:val="121212"/>
          <w:sz w:val="24"/>
          <w:szCs w:val="24"/>
        </w:rPr>
        <w:t>ზემოქმედების</w:t>
      </w:r>
      <w:proofErr w:type="spellEnd"/>
      <w:r w:rsidR="00D04B88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04B88" w:rsidRPr="00403C73">
        <w:rPr>
          <w:rFonts w:asciiTheme="minorHAnsi" w:hAnsiTheme="minorHAnsi" w:cstheme="minorHAnsi"/>
          <w:color w:val="121212"/>
          <w:sz w:val="24"/>
          <w:szCs w:val="24"/>
        </w:rPr>
        <w:t>შემდეგ</w:t>
      </w:r>
      <w:proofErr w:type="spellEnd"/>
      <w:r w:rsidR="00D04B88" w:rsidRPr="00403C73">
        <w:rPr>
          <w:rFonts w:asciiTheme="minorHAnsi" w:hAnsiTheme="minorHAnsi" w:cstheme="minorHAnsi"/>
          <w:color w:val="121212"/>
          <w:sz w:val="24"/>
          <w:szCs w:val="24"/>
        </w:rPr>
        <w:t>;</w:t>
      </w:r>
    </w:p>
    <w:p w14:paraId="5D216BE6" w14:textId="2D079E8F" w:rsidR="0053293F" w:rsidRPr="00403C73" w:rsidRDefault="00D04B88" w:rsidP="00D04B88">
      <w:pPr>
        <w:ind w:right="194"/>
        <w:jc w:val="both"/>
        <w:rPr>
          <w:rFonts w:asciiTheme="minorHAnsi" w:hAnsiTheme="minorHAnsi" w:cstheme="minorHAnsi"/>
          <w:color w:val="121212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სიმპტომებია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კრუნჩხვები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ჰალუცინაციები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ატაქსია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აგზნება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დაბნეულობა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>)</w:t>
      </w:r>
    </w:p>
    <w:p w14:paraId="3A7D8ECB" w14:textId="77777777" w:rsidR="00D04B88" w:rsidRPr="00403C73" w:rsidRDefault="00D04B88" w:rsidP="00D04B88">
      <w:pPr>
        <w:ind w:right="194"/>
        <w:jc w:val="both"/>
        <w:rPr>
          <w:rFonts w:asciiTheme="minorHAnsi" w:hAnsiTheme="minorHAnsi" w:cstheme="minorHAnsi"/>
          <w:sz w:val="24"/>
          <w:szCs w:val="24"/>
        </w:rPr>
      </w:pPr>
    </w:p>
    <w:p w14:paraId="66355003" w14:textId="7AF487A4" w:rsidR="0053293F" w:rsidRPr="00403C73" w:rsidRDefault="00D04B88" w:rsidP="00D04B88">
      <w:pPr>
        <w:ind w:right="57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ნერვული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სისტემის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მხრივ</w:t>
      </w:r>
      <w:proofErr w:type="spellEnd"/>
      <w:r w:rsidR="0053293F"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:   </w:t>
      </w:r>
      <w:proofErr w:type="spellStart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>ტვინის</w:t>
      </w:r>
      <w:proofErr w:type="spellEnd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>შეშუპება</w:t>
      </w:r>
      <w:proofErr w:type="spellEnd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>ინტრაკრანიალური</w:t>
      </w:r>
      <w:proofErr w:type="spellEnd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>წნევის</w:t>
      </w:r>
      <w:proofErr w:type="spellEnd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>მომატება</w:t>
      </w:r>
      <w:proofErr w:type="spellEnd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>შაკიკი</w:t>
      </w:r>
      <w:proofErr w:type="spellEnd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>მიოკლონუსი</w:t>
      </w:r>
      <w:proofErr w:type="spellEnd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>ნისტაგმი</w:t>
      </w:r>
      <w:proofErr w:type="spellEnd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>გუგების</w:t>
      </w:r>
      <w:proofErr w:type="spellEnd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>ასიმეტრიულობა</w:t>
      </w:r>
      <w:proofErr w:type="spellEnd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>თავის</w:t>
      </w:r>
      <w:proofErr w:type="spellEnd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20BC9" w:rsidRPr="00403C73">
        <w:rPr>
          <w:rFonts w:asciiTheme="minorHAnsi" w:hAnsiTheme="minorHAnsi" w:cstheme="minorHAnsi"/>
          <w:color w:val="121212"/>
          <w:sz w:val="24"/>
          <w:szCs w:val="24"/>
        </w:rPr>
        <w:t>ტკივილი</w:t>
      </w:r>
      <w:proofErr w:type="spellEnd"/>
    </w:p>
    <w:p w14:paraId="264B6DCA" w14:textId="77777777" w:rsidR="0053293F" w:rsidRPr="00403C73" w:rsidRDefault="0053293F" w:rsidP="00D4709B">
      <w:pPr>
        <w:spacing w:before="15"/>
        <w:jc w:val="both"/>
        <w:rPr>
          <w:rFonts w:asciiTheme="minorHAnsi" w:hAnsiTheme="minorHAnsi" w:cstheme="minorHAnsi"/>
          <w:sz w:val="24"/>
          <w:szCs w:val="24"/>
        </w:rPr>
      </w:pPr>
    </w:p>
    <w:p w14:paraId="36BFAB09" w14:textId="0B53A05B" w:rsidR="0053293F" w:rsidRPr="00403C73" w:rsidRDefault="00682491" w:rsidP="00D4709B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გულის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მხრივ</w:t>
      </w:r>
      <w:proofErr w:type="spellEnd"/>
      <w:r w:rsidR="0053293F"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: 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გულის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გაჩერება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პარკუჭის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ფიბრილაცია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, Torsade de pointes,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მიოკარდიუმის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ინფარქტი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მიოკარდიუმის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იშემია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სრული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ატრიოვენტრიკულური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ბლოკადა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მეორე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ხარისხის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ატრიოვენტრიკულური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ბლოკადა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წინაგულების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ფიბრილაცია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ელექტროკარდიოგრამაზე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QT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ინტერვალის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გახანგრძლივება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პირველი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ხარისხის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ატრიოვენტრიკულური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ბლოკადა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პარკუჭოვანი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ტაქიკარდია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პარკუჭოვანი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ექსტრასისტოლია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ტაქიკარდია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ბრადიკარდია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გულის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გამოტყორცნის</w:t>
      </w:r>
      <w:proofErr w:type="spellEnd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შემცირება</w:t>
      </w:r>
      <w:proofErr w:type="spellEnd"/>
    </w:p>
    <w:p w14:paraId="72114B23" w14:textId="77777777" w:rsidR="0053293F" w:rsidRPr="00403C73" w:rsidRDefault="0053293F" w:rsidP="00D4709B">
      <w:pPr>
        <w:ind w:left="109"/>
        <w:jc w:val="both"/>
        <w:rPr>
          <w:rFonts w:asciiTheme="minorHAnsi" w:hAnsiTheme="minorHAnsi" w:cstheme="minorHAnsi"/>
          <w:sz w:val="24"/>
          <w:szCs w:val="24"/>
        </w:rPr>
      </w:pPr>
    </w:p>
    <w:p w14:paraId="1C7C79E0" w14:textId="6DFAF50A" w:rsidR="00010CEA" w:rsidRPr="00403C73" w:rsidRDefault="00D04B88" w:rsidP="00D4709B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სისხლძარღვების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მხრივ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:</w:t>
      </w:r>
      <w:r w:rsidR="00010CEA"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 </w:t>
      </w:r>
      <w:proofErr w:type="spellStart"/>
      <w:r w:rsidR="006A36A5" w:rsidRPr="00403C73">
        <w:rPr>
          <w:rFonts w:asciiTheme="minorHAnsi" w:hAnsiTheme="minorHAnsi" w:cstheme="minorHAnsi"/>
          <w:color w:val="242424"/>
          <w:sz w:val="24"/>
          <w:szCs w:val="24"/>
        </w:rPr>
        <w:t>ალები</w:t>
      </w:r>
      <w:proofErr w:type="spellEnd"/>
    </w:p>
    <w:p w14:paraId="6E5C3919" w14:textId="77777777" w:rsidR="00010CEA" w:rsidRPr="00403C73" w:rsidRDefault="00010CEA" w:rsidP="00D4709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3077329" w14:textId="2DB3F8F6" w:rsidR="00010CEA" w:rsidRPr="00403C73" w:rsidRDefault="00C75B08" w:rsidP="00D4709B">
      <w:pPr>
        <w:jc w:val="both"/>
        <w:rPr>
          <w:rFonts w:asciiTheme="minorHAnsi" w:hAnsiTheme="minorHAnsi" w:cstheme="minorHAnsi"/>
          <w:bCs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სასუნთქი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სისტემის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გულმკერდის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შუასაყრის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მხრივ</w:t>
      </w:r>
      <w:proofErr w:type="spellEnd"/>
      <w:r w:rsidRPr="00403C73">
        <w:rPr>
          <w:rFonts w:asciiTheme="minorHAnsi" w:hAnsiTheme="minorHAnsi" w:cstheme="minorHAnsi"/>
          <w:b/>
          <w:color w:val="121212"/>
          <w:sz w:val="24"/>
          <w:szCs w:val="24"/>
        </w:rPr>
        <w:t>:</w:t>
      </w:r>
      <w:r w:rsidR="00010CEA" w:rsidRPr="00403C73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  </w:t>
      </w:r>
      <w:proofErr w:type="spellStart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>აპნოე</w:t>
      </w:r>
      <w:proofErr w:type="spellEnd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, </w:t>
      </w:r>
      <w:proofErr w:type="spellStart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>ჰიპოქსია</w:t>
      </w:r>
      <w:proofErr w:type="spellEnd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, </w:t>
      </w:r>
      <w:proofErr w:type="spellStart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>ბრონქოსპაზმი</w:t>
      </w:r>
      <w:proofErr w:type="spellEnd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, </w:t>
      </w:r>
      <w:proofErr w:type="spellStart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>სასუნთქი</w:t>
      </w:r>
      <w:proofErr w:type="spellEnd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 </w:t>
      </w:r>
      <w:proofErr w:type="spellStart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>გზების</w:t>
      </w:r>
      <w:proofErr w:type="spellEnd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 </w:t>
      </w:r>
      <w:proofErr w:type="spellStart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>ობსტრუქცია</w:t>
      </w:r>
      <w:proofErr w:type="spellEnd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, </w:t>
      </w:r>
      <w:proofErr w:type="spellStart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>სუნთქვის</w:t>
      </w:r>
      <w:proofErr w:type="spellEnd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 </w:t>
      </w:r>
      <w:proofErr w:type="spellStart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>დათრგუნვა</w:t>
      </w:r>
      <w:proofErr w:type="spellEnd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, </w:t>
      </w:r>
      <w:proofErr w:type="spellStart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>ჰიპერკაპნია</w:t>
      </w:r>
      <w:proofErr w:type="spellEnd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, </w:t>
      </w:r>
      <w:proofErr w:type="spellStart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>სტრიდორი</w:t>
      </w:r>
      <w:proofErr w:type="spellEnd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, </w:t>
      </w:r>
      <w:proofErr w:type="spellStart"/>
      <w:r w:rsidR="00C508F9" w:rsidRPr="00403C73">
        <w:rPr>
          <w:rFonts w:asciiTheme="minorHAnsi" w:hAnsiTheme="minorHAnsi" w:cstheme="minorHAnsi"/>
          <w:bCs/>
          <w:color w:val="121212"/>
          <w:sz w:val="24"/>
          <w:szCs w:val="24"/>
        </w:rPr>
        <w:t>სლოკინი</w:t>
      </w:r>
      <w:proofErr w:type="spellEnd"/>
    </w:p>
    <w:p w14:paraId="2FD9C822" w14:textId="77777777" w:rsidR="00010CEA" w:rsidRPr="00403C73" w:rsidRDefault="00010CEA" w:rsidP="00D4709B">
      <w:pPr>
        <w:spacing w:before="3"/>
        <w:jc w:val="both"/>
        <w:rPr>
          <w:rFonts w:asciiTheme="minorHAnsi" w:hAnsiTheme="minorHAnsi" w:cstheme="minorHAnsi"/>
          <w:sz w:val="24"/>
          <w:szCs w:val="24"/>
        </w:rPr>
      </w:pPr>
    </w:p>
    <w:p w14:paraId="50DF8AD4" w14:textId="4367CD2F" w:rsidR="00010CEA" w:rsidRPr="00403C73" w:rsidRDefault="00C508F9" w:rsidP="00D4709B">
      <w:pPr>
        <w:jc w:val="both"/>
        <w:rPr>
          <w:rFonts w:asciiTheme="minorHAnsi" w:hAnsiTheme="minorHAnsi" w:cstheme="minorHAnsi"/>
          <w:color w:val="242424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color w:val="242424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242424"/>
          <w:sz w:val="24"/>
          <w:szCs w:val="24"/>
        </w:rPr>
        <w:t>კუჭ-ნაწლავის</w:t>
      </w:r>
      <w:proofErr w:type="spellEnd"/>
      <w:r w:rsidRPr="00403C73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242424"/>
          <w:sz w:val="24"/>
          <w:szCs w:val="24"/>
        </w:rPr>
        <w:t>ტრაქტის</w:t>
      </w:r>
      <w:proofErr w:type="spellEnd"/>
      <w:r w:rsidRPr="00403C73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b/>
          <w:color w:val="242424"/>
          <w:sz w:val="24"/>
          <w:szCs w:val="24"/>
        </w:rPr>
        <w:t>მხრივ</w:t>
      </w:r>
      <w:proofErr w:type="spellEnd"/>
      <w:r w:rsidRPr="00403C73">
        <w:rPr>
          <w:rFonts w:asciiTheme="minorHAnsi" w:hAnsiTheme="minorHAnsi" w:cstheme="minorHAnsi"/>
          <w:b/>
          <w:color w:val="242424"/>
          <w:sz w:val="24"/>
          <w:szCs w:val="24"/>
        </w:rPr>
        <w:t>:</w:t>
      </w:r>
      <w:r w:rsidR="00010CEA" w:rsidRPr="00403C73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color w:val="121212"/>
          <w:sz w:val="24"/>
          <w:szCs w:val="24"/>
        </w:rPr>
        <w:t>პანკრეატიტი</w:t>
      </w:r>
      <w:proofErr w:type="spellEnd"/>
      <w:r w:rsidRPr="00403C73">
        <w:rPr>
          <w:rFonts w:asciiTheme="minorHAnsi" w:hAnsiTheme="minorHAnsi" w:cstheme="minorHAnsi"/>
          <w:color w:val="121212"/>
          <w:sz w:val="24"/>
          <w:szCs w:val="24"/>
        </w:rPr>
        <w:t>.</w:t>
      </w:r>
    </w:p>
    <w:p w14:paraId="2ADDD5FC" w14:textId="77777777" w:rsidR="00592C07" w:rsidRPr="00403C73" w:rsidRDefault="00592C07" w:rsidP="00D4709B">
      <w:pPr>
        <w:jc w:val="both"/>
        <w:rPr>
          <w:rFonts w:asciiTheme="minorHAnsi" w:hAnsiTheme="minorHAnsi" w:cstheme="minorHAnsi"/>
          <w:color w:val="242424"/>
          <w:sz w:val="24"/>
          <w:szCs w:val="24"/>
        </w:rPr>
      </w:pPr>
    </w:p>
    <w:p w14:paraId="36041C8C" w14:textId="5DD22E8D" w:rsidR="00592C07" w:rsidRPr="00403C73" w:rsidRDefault="00391D8A" w:rsidP="00D4709B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ჰეპატობილიარული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სისტემის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მხრივ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:</w:t>
      </w:r>
      <w:r w:rsidR="00592C07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ღვიძლის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ნეკროზი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ღვიძლის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უკმარისობა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ფულმინანტური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ჰეპატიტი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ქოლესტაზური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ჰეპატიტი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ჰეპატიტი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ღვიძლის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სტეატოზი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სიყვითლე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გამა-გლუტამილტრანსფერაზას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მომატება</w:t>
      </w:r>
      <w:proofErr w:type="spellEnd"/>
    </w:p>
    <w:p w14:paraId="56C8075E" w14:textId="77777777" w:rsidR="00592C07" w:rsidRPr="00403C73" w:rsidRDefault="00592C07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</w:p>
    <w:p w14:paraId="52CF7930" w14:textId="6BA512A4" w:rsidR="00592C07" w:rsidRPr="00403C73" w:rsidRDefault="002D41AC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კანისა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კანქვეშა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ქსოვილის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მხრივ</w:t>
      </w:r>
      <w:proofErr w:type="spellEnd"/>
      <w:r w:rsidR="00592C07" w:rsidRPr="00403C73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გამონაყარი</w:t>
      </w:r>
      <w:proofErr w:type="spellEnd"/>
    </w:p>
    <w:p w14:paraId="7C6910AF" w14:textId="77777777" w:rsidR="00592C07" w:rsidRPr="00403C73" w:rsidRDefault="00592C07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</w:p>
    <w:p w14:paraId="65B1F924" w14:textId="2EBE3C26" w:rsidR="00592C07" w:rsidRPr="00403C73" w:rsidRDefault="002D41AC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ძვალ-კუნთოვანი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სისტემის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შემაერთებელი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ქსოვილის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ძვლების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მხრივ</w:t>
      </w:r>
      <w:proofErr w:type="spellEnd"/>
      <w:r w:rsidR="00592C07" w:rsidRPr="00403C73">
        <w:rPr>
          <w:rFonts w:asciiTheme="minorHAnsi" w:hAnsiTheme="minorHAnsi" w:cstheme="minorHAnsi"/>
          <w:sz w:val="24"/>
          <w:szCs w:val="24"/>
        </w:rPr>
        <w:t>:</w:t>
      </w:r>
    </w:p>
    <w:p w14:paraId="77AFC5BF" w14:textId="61C1DF51" w:rsidR="00592C07" w:rsidRPr="00403C73" w:rsidRDefault="002D41AC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რაბდომიოლიზი</w:t>
      </w:r>
      <w:proofErr w:type="spellEnd"/>
    </w:p>
    <w:p w14:paraId="2D423144" w14:textId="77777777" w:rsidR="00592C07" w:rsidRPr="00403C73" w:rsidRDefault="00592C07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</w:p>
    <w:p w14:paraId="50CEE773" w14:textId="03A02BFB" w:rsidR="00592C07" w:rsidRPr="00403C73" w:rsidRDefault="00497635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თირკმლის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საშარდე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გზების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მხრივ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:</w:t>
      </w:r>
      <w:r w:rsidR="00592C07"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თირკმლის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მწვავე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უკმარისობა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**,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ოლიგურია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**</w:t>
      </w:r>
    </w:p>
    <w:p w14:paraId="564B53B0" w14:textId="77777777" w:rsidR="00497635" w:rsidRPr="00403C73" w:rsidRDefault="00497635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</w:p>
    <w:p w14:paraId="76F24D4B" w14:textId="79DE4CE4" w:rsidR="00592C07" w:rsidRPr="00403C73" w:rsidRDefault="004E60AC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ზოგადი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დარღვევები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მდგომარეობა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შეყვანის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ადგილას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ავთვისებიანი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ჰიპერთერმია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ჰიპოთერმია</w:t>
      </w:r>
      <w:proofErr w:type="spellEnd"/>
    </w:p>
    <w:p w14:paraId="488C2EF5" w14:textId="77777777" w:rsidR="00592C07" w:rsidRPr="00403C73" w:rsidRDefault="00592C07" w:rsidP="003B3065">
      <w:pPr>
        <w:ind w:right="142"/>
        <w:jc w:val="both"/>
        <w:rPr>
          <w:rFonts w:asciiTheme="minorHAnsi" w:hAnsiTheme="minorHAnsi" w:cstheme="minorHAnsi"/>
          <w:sz w:val="24"/>
          <w:szCs w:val="24"/>
        </w:rPr>
      </w:pPr>
    </w:p>
    <w:p w14:paraId="44F23875" w14:textId="642EB076" w:rsidR="00592C07" w:rsidRPr="00403C73" w:rsidRDefault="004E60AC" w:rsidP="003B3065">
      <w:pPr>
        <w:ind w:right="142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დაზიანება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მოწამვლა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პროცედურული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გართულებები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r w:rsidR="00592C07" w:rsidRPr="00403C73">
        <w:rPr>
          <w:rFonts w:asciiTheme="minorHAnsi" w:hAnsiTheme="minorHAnsi" w:cstheme="minorHAnsi"/>
          <w:sz w:val="24"/>
          <w:szCs w:val="24"/>
        </w:rPr>
        <w:t xml:space="preserve">*:  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ცნობიერების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არასასურველი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დაქვეითება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ქოშინი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ბრონქოსპაზმი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სტრიდორი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ხველა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თავბრუსხვევა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პარესთეზია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ღვიძლისმიერი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რეაქციები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სიწითლე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გამონაყარი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კონტაქტური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დერმატიტი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ერითემა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პერიორბიტალური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შეშუპება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თვალის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გაღიზიანება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კონიუნქტივის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ჰიპერემია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თავის</w:t>
      </w:r>
      <w:proofErr w:type="spellEnd"/>
      <w:r w:rsidR="00F61BE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403C73">
        <w:rPr>
          <w:rFonts w:asciiTheme="minorHAnsi" w:hAnsiTheme="minorHAnsi" w:cstheme="minorHAnsi"/>
          <w:sz w:val="24"/>
          <w:szCs w:val="24"/>
        </w:rPr>
        <w:t>ტკივილი</w:t>
      </w:r>
      <w:proofErr w:type="spellEnd"/>
    </w:p>
    <w:p w14:paraId="1B6CB6F9" w14:textId="77777777" w:rsidR="00592C07" w:rsidRPr="00403C73" w:rsidRDefault="00592C07" w:rsidP="003B3065">
      <w:pPr>
        <w:ind w:right="142"/>
        <w:jc w:val="both"/>
        <w:rPr>
          <w:rFonts w:asciiTheme="minorHAnsi" w:hAnsiTheme="minorHAnsi" w:cstheme="minorHAnsi"/>
          <w:sz w:val="24"/>
          <w:szCs w:val="24"/>
        </w:rPr>
      </w:pPr>
    </w:p>
    <w:p w14:paraId="34B43976" w14:textId="3B018096" w:rsidR="00592C07" w:rsidRPr="00403C73" w:rsidRDefault="00592C07" w:rsidP="003B3065">
      <w:pPr>
        <w:ind w:right="142"/>
        <w:jc w:val="both"/>
        <w:rPr>
          <w:rFonts w:asciiTheme="minorHAnsi" w:hAnsiTheme="minorHAnsi" w:cstheme="minorHAnsi"/>
          <w:sz w:val="24"/>
          <w:szCs w:val="24"/>
        </w:rPr>
      </w:pPr>
      <w:r w:rsidRPr="00403C73">
        <w:rPr>
          <w:rFonts w:asciiTheme="minorHAnsi" w:hAnsiTheme="minorHAnsi" w:cstheme="minorHAnsi"/>
          <w:sz w:val="24"/>
          <w:szCs w:val="24"/>
        </w:rPr>
        <w:t xml:space="preserve">*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SOC -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ის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ფარგლებში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კატეგორიზებული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ყველა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რეაქცია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არასასურველი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ცნობიერების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დაკარგვის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გარდა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გამოწვეული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იყო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პროფესიული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გამო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იმ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პირებში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პაციენტები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403C73">
        <w:rPr>
          <w:rFonts w:asciiTheme="minorHAnsi" w:hAnsiTheme="minorHAnsi" w:cstheme="minorHAnsi"/>
          <w:sz w:val="24"/>
          <w:szCs w:val="24"/>
        </w:rPr>
        <w:t>იყვნენ</w:t>
      </w:r>
      <w:proofErr w:type="spellEnd"/>
      <w:r w:rsidR="00387E41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010D36E4" w14:textId="77777777" w:rsidR="00592C07" w:rsidRPr="00403C73" w:rsidRDefault="00592C07" w:rsidP="003B3065">
      <w:pPr>
        <w:ind w:right="142"/>
        <w:jc w:val="both"/>
        <w:rPr>
          <w:rFonts w:asciiTheme="minorHAnsi" w:hAnsiTheme="minorHAnsi" w:cstheme="minorHAnsi"/>
          <w:sz w:val="24"/>
          <w:szCs w:val="24"/>
        </w:rPr>
      </w:pPr>
    </w:p>
    <w:p w14:paraId="72FF8631" w14:textId="29217B87" w:rsidR="00592C07" w:rsidRPr="00403C73" w:rsidRDefault="00592C07" w:rsidP="003B3065">
      <w:pPr>
        <w:ind w:right="142"/>
        <w:jc w:val="both"/>
        <w:rPr>
          <w:rFonts w:asciiTheme="minorHAnsi" w:hAnsiTheme="minorHAnsi" w:cstheme="minorHAnsi"/>
          <w:sz w:val="24"/>
          <w:szCs w:val="24"/>
        </w:rPr>
      </w:pPr>
      <w:r w:rsidRPr="00403C73">
        <w:rPr>
          <w:rFonts w:asciiTheme="minorHAnsi" w:hAnsiTheme="minorHAnsi" w:cstheme="minorHAnsi"/>
          <w:sz w:val="24"/>
          <w:szCs w:val="24"/>
        </w:rPr>
        <w:t>* *</w:t>
      </w:r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იზოფლურანით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აღწერილია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თირკმლის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მწვავე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უკმარისობის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ოლიგურიის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შემთხვევები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მოვლენები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იყოს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ჰიპოტენზიის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ეფექტების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მეორადი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403C73">
        <w:rPr>
          <w:rFonts w:asciiTheme="minorHAnsi" w:hAnsiTheme="minorHAnsi" w:cstheme="minorHAnsi"/>
          <w:sz w:val="24"/>
          <w:szCs w:val="24"/>
        </w:rPr>
        <w:t>შედეგი</w:t>
      </w:r>
      <w:proofErr w:type="spellEnd"/>
      <w:r w:rsidR="00A3613C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7FA59FF8" w14:textId="77777777" w:rsidR="00592C07" w:rsidRPr="00403C73" w:rsidRDefault="00592C07" w:rsidP="003B3065">
      <w:pPr>
        <w:ind w:right="142"/>
        <w:jc w:val="both"/>
        <w:rPr>
          <w:rFonts w:asciiTheme="minorHAnsi" w:hAnsiTheme="minorHAnsi" w:cstheme="minorHAnsi"/>
          <w:sz w:val="24"/>
          <w:szCs w:val="24"/>
        </w:rPr>
      </w:pPr>
    </w:p>
    <w:p w14:paraId="0FF6EC40" w14:textId="60B30134" w:rsidR="00592C07" w:rsidRPr="00403C73" w:rsidRDefault="00592C07" w:rsidP="00592C07">
      <w:pPr>
        <w:ind w:right="39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03C73">
        <w:rPr>
          <w:rFonts w:asciiTheme="minorHAnsi" w:hAnsiTheme="minorHAnsi" w:cstheme="minorHAnsi"/>
          <w:b/>
          <w:sz w:val="24"/>
          <w:szCs w:val="24"/>
        </w:rPr>
        <w:t xml:space="preserve">4.9 </w:t>
      </w:r>
      <w:proofErr w:type="spellStart"/>
      <w:r w:rsidR="00C75B08" w:rsidRPr="00403C73">
        <w:rPr>
          <w:rFonts w:asciiTheme="minorHAnsi" w:hAnsiTheme="minorHAnsi" w:cstheme="minorHAnsi"/>
          <w:b/>
          <w:sz w:val="24"/>
          <w:szCs w:val="24"/>
        </w:rPr>
        <w:t>დოზის</w:t>
      </w:r>
      <w:proofErr w:type="spellEnd"/>
      <w:r w:rsidR="00C75B08"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C75B08" w:rsidRPr="00403C73">
        <w:rPr>
          <w:rFonts w:asciiTheme="minorHAnsi" w:hAnsiTheme="minorHAnsi" w:cstheme="minorHAnsi"/>
          <w:b/>
          <w:sz w:val="24"/>
          <w:szCs w:val="24"/>
        </w:rPr>
        <w:t>გადაჭარბება</w:t>
      </w:r>
      <w:proofErr w:type="spellEnd"/>
    </w:p>
    <w:p w14:paraId="0ED2102C" w14:textId="77777777" w:rsidR="00592C07" w:rsidRPr="00403C73" w:rsidRDefault="00592C07" w:rsidP="00592C07">
      <w:pPr>
        <w:ind w:right="3948"/>
        <w:jc w:val="both"/>
        <w:rPr>
          <w:rFonts w:asciiTheme="minorHAnsi" w:hAnsiTheme="minorHAnsi" w:cstheme="minorHAnsi"/>
          <w:sz w:val="24"/>
          <w:szCs w:val="24"/>
        </w:rPr>
      </w:pPr>
    </w:p>
    <w:p w14:paraId="75214522" w14:textId="666A9475" w:rsidR="00592C07" w:rsidRPr="00403C73" w:rsidRDefault="00F132B9" w:rsidP="003B3065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დოზის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გადაჭარბების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იმ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სეიძლება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განვითარდეს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დოზის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გადაჭარბებისას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მიიღონ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შემდეგი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ზომები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:</w:t>
      </w:r>
    </w:p>
    <w:p w14:paraId="21EAA332" w14:textId="2084D84A" w:rsidR="00592C07" w:rsidRPr="00403C73" w:rsidRDefault="00E26326" w:rsidP="003B3065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შეწყვიტეთ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მიღება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აღადგინეთ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სასუნთქი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გზების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გამტარობა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დაიწყეთ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ასისტირებული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კონტროლირებადი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ვენტილაცია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სუფთა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ჟანგბადით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ჩვენების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შესაბამისად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აკონტროლეთ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გულ-სისხლძარღვთა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ფუნქცია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მართეთ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ორგანოების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ცუდი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lastRenderedPageBreak/>
        <w:t>პერფუზიის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ნიშნები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7823D34E" w14:textId="77777777" w:rsidR="00165CBB" w:rsidRPr="00403C73" w:rsidRDefault="00165CBB" w:rsidP="00592C07">
      <w:pPr>
        <w:ind w:right="-501"/>
        <w:jc w:val="both"/>
        <w:rPr>
          <w:rFonts w:asciiTheme="minorHAnsi" w:hAnsiTheme="minorHAnsi" w:cstheme="minorHAnsi"/>
          <w:sz w:val="24"/>
          <w:szCs w:val="24"/>
        </w:rPr>
      </w:pPr>
    </w:p>
    <w:p w14:paraId="41837527" w14:textId="5433FEDE" w:rsidR="00592C07" w:rsidRPr="00403C73" w:rsidRDefault="00592C07" w:rsidP="00592C07">
      <w:pPr>
        <w:ind w:right="-50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03C73">
        <w:rPr>
          <w:rFonts w:asciiTheme="minorHAnsi" w:hAnsiTheme="minorHAnsi" w:cstheme="minorHAnsi"/>
          <w:b/>
          <w:sz w:val="24"/>
          <w:szCs w:val="24"/>
        </w:rPr>
        <w:t xml:space="preserve">5. </w:t>
      </w:r>
      <w:proofErr w:type="spellStart"/>
      <w:r w:rsidR="00E26326" w:rsidRPr="00403C73">
        <w:rPr>
          <w:rFonts w:asciiTheme="minorHAnsi" w:hAnsiTheme="minorHAnsi" w:cstheme="minorHAnsi"/>
          <w:b/>
          <w:sz w:val="24"/>
          <w:szCs w:val="24"/>
        </w:rPr>
        <w:t>ფარმაკოლოგიური</w:t>
      </w:r>
      <w:proofErr w:type="spellEnd"/>
      <w:r w:rsidR="00E26326"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E26326" w:rsidRPr="00403C73">
        <w:rPr>
          <w:rFonts w:asciiTheme="minorHAnsi" w:hAnsiTheme="minorHAnsi" w:cstheme="minorHAnsi"/>
          <w:b/>
          <w:sz w:val="24"/>
          <w:szCs w:val="24"/>
        </w:rPr>
        <w:t>თვისებები</w:t>
      </w:r>
      <w:proofErr w:type="spellEnd"/>
    </w:p>
    <w:p w14:paraId="6B3237A6" w14:textId="77777777" w:rsidR="00592C07" w:rsidRPr="00403C73" w:rsidRDefault="00592C07" w:rsidP="00592C07">
      <w:pPr>
        <w:ind w:right="-501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08DDD62" w14:textId="0CA4A95A" w:rsidR="00592C07" w:rsidRPr="00403C73" w:rsidRDefault="00592C07" w:rsidP="00592C07">
      <w:pPr>
        <w:ind w:right="-50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03C73">
        <w:rPr>
          <w:rFonts w:asciiTheme="minorHAnsi" w:hAnsiTheme="minorHAnsi" w:cstheme="minorHAnsi"/>
          <w:b/>
          <w:sz w:val="24"/>
          <w:szCs w:val="24"/>
        </w:rPr>
        <w:t xml:space="preserve">5.1 </w:t>
      </w:r>
      <w:proofErr w:type="spellStart"/>
      <w:r w:rsidR="00A00AB0" w:rsidRPr="00403C73">
        <w:rPr>
          <w:rFonts w:asciiTheme="minorHAnsi" w:hAnsiTheme="minorHAnsi" w:cstheme="minorHAnsi"/>
          <w:b/>
          <w:sz w:val="24"/>
          <w:szCs w:val="24"/>
        </w:rPr>
        <w:t>ფარმაკოდინამიკური</w:t>
      </w:r>
      <w:proofErr w:type="spellEnd"/>
      <w:r w:rsidR="00A00AB0"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A00AB0" w:rsidRPr="00403C73">
        <w:rPr>
          <w:rFonts w:asciiTheme="minorHAnsi" w:hAnsiTheme="minorHAnsi" w:cstheme="minorHAnsi"/>
          <w:b/>
          <w:sz w:val="24"/>
          <w:szCs w:val="24"/>
        </w:rPr>
        <w:t>თვისებები</w:t>
      </w:r>
      <w:proofErr w:type="spellEnd"/>
      <w:r w:rsidR="00A00AB0" w:rsidRPr="00403C73">
        <w:rPr>
          <w:rFonts w:asciiTheme="minorHAnsi" w:hAnsiTheme="minorHAnsi" w:cstheme="minorHAnsi"/>
          <w:b/>
          <w:sz w:val="24"/>
          <w:szCs w:val="24"/>
        </w:rPr>
        <w:t>:</w:t>
      </w:r>
    </w:p>
    <w:p w14:paraId="5D72B8AA" w14:textId="77777777" w:rsidR="00592C07" w:rsidRPr="00403C73" w:rsidRDefault="00592C07" w:rsidP="00592C07">
      <w:pPr>
        <w:ind w:right="-501"/>
        <w:jc w:val="both"/>
        <w:rPr>
          <w:rFonts w:asciiTheme="minorHAnsi" w:hAnsiTheme="minorHAnsi" w:cstheme="minorHAnsi"/>
          <w:sz w:val="24"/>
          <w:szCs w:val="24"/>
        </w:rPr>
      </w:pPr>
    </w:p>
    <w:p w14:paraId="15233737" w14:textId="054D3D4B" w:rsidR="00592C07" w:rsidRPr="00403C73" w:rsidRDefault="00A00AB0" w:rsidP="00592C07">
      <w:pPr>
        <w:ind w:right="-501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ფარმაკოთერაპიული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ჯგუფი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ზოგადი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საშუალებები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ათქ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კოდი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:</w:t>
      </w:r>
      <w:r w:rsidR="00592C07" w:rsidRPr="00403C73">
        <w:rPr>
          <w:rFonts w:asciiTheme="minorHAnsi" w:hAnsiTheme="minorHAnsi" w:cstheme="minorHAnsi"/>
          <w:sz w:val="24"/>
          <w:szCs w:val="24"/>
        </w:rPr>
        <w:t xml:space="preserve"> </w:t>
      </w:r>
      <w:r w:rsidR="00C02619" w:rsidRPr="00403C73">
        <w:rPr>
          <w:rFonts w:asciiTheme="minorHAnsi" w:hAnsiTheme="minorHAnsi" w:cstheme="minorHAnsi"/>
          <w:sz w:val="24"/>
          <w:szCs w:val="24"/>
        </w:rPr>
        <w:t>NO1</w:t>
      </w:r>
      <w:r w:rsidR="00592C07" w:rsidRPr="00403C73">
        <w:rPr>
          <w:rFonts w:asciiTheme="minorHAnsi" w:hAnsiTheme="minorHAnsi" w:cstheme="minorHAnsi"/>
          <w:sz w:val="24"/>
          <w:szCs w:val="24"/>
        </w:rPr>
        <w:t>AB06</w:t>
      </w:r>
    </w:p>
    <w:p w14:paraId="0309F5AD" w14:textId="77777777" w:rsidR="00592C07" w:rsidRPr="00403C73" w:rsidRDefault="00592C07" w:rsidP="00592C07">
      <w:pPr>
        <w:ind w:right="-501"/>
        <w:jc w:val="both"/>
        <w:rPr>
          <w:rFonts w:asciiTheme="minorHAnsi" w:hAnsiTheme="minorHAnsi" w:cstheme="minorHAnsi"/>
          <w:sz w:val="24"/>
          <w:szCs w:val="24"/>
        </w:rPr>
      </w:pPr>
    </w:p>
    <w:p w14:paraId="269CD822" w14:textId="11AEF471" w:rsidR="00CE70C6" w:rsidRPr="00403C73" w:rsidRDefault="001F7D51" w:rsidP="001F7D51">
      <w:pPr>
        <w:spacing w:before="70"/>
        <w:ind w:right="33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საინჰალაციური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ტიპის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საშუალება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რომელიც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მიეკუთვნება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ჰალოგენირებული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საშუალებების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ჯგუფს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გამოყენებისას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ინდუქცია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ანესთეზიიდან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გამოსვლა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სწრაფად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ხდება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იზოფლურანს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აქვს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ეთერის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ოდნავ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გამაღიზიანებელი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სუნი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რამაც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შეზღუდოს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ინდუქციის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სიჩქარე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ფარინგეალური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ხორხის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რეფლექსები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სწრაფად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სუსტდება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რის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შედეგადაც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ტრაქეის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ინტუბაცია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ადვილდება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484947BF" w14:textId="77777777" w:rsidR="00165CBB" w:rsidRPr="00403C73" w:rsidRDefault="00165CBB" w:rsidP="001F7D51">
      <w:pPr>
        <w:spacing w:before="70"/>
        <w:ind w:right="33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D6B5FE7" w14:textId="620BB0A8" w:rsidR="00C02619" w:rsidRPr="00403C73" w:rsidRDefault="00C02619" w:rsidP="00634680">
      <w:pPr>
        <w:spacing w:before="70"/>
        <w:ind w:right="4110"/>
        <w:jc w:val="both"/>
        <w:rPr>
          <w:rFonts w:asciiTheme="minorHAnsi" w:hAnsiTheme="minorHAnsi" w:cstheme="minorHAnsi"/>
          <w:b/>
          <w:sz w:val="24"/>
          <w:szCs w:val="24"/>
        </w:rPr>
      </w:pPr>
      <w:proofErr w:type="gramStart"/>
      <w:r w:rsidRPr="00403C73">
        <w:rPr>
          <w:rFonts w:asciiTheme="minorHAnsi" w:hAnsiTheme="minorHAnsi" w:cstheme="minorHAnsi"/>
          <w:b/>
          <w:sz w:val="24"/>
          <w:szCs w:val="24"/>
        </w:rPr>
        <w:t xml:space="preserve">5.2  </w:t>
      </w:r>
      <w:proofErr w:type="spellStart"/>
      <w:r w:rsidR="00634680" w:rsidRPr="00403C73">
        <w:rPr>
          <w:rFonts w:asciiTheme="minorHAnsi" w:hAnsiTheme="minorHAnsi" w:cstheme="minorHAnsi"/>
          <w:b/>
          <w:sz w:val="24"/>
          <w:szCs w:val="24"/>
        </w:rPr>
        <w:t>ფარმაკოკინეტიკური</w:t>
      </w:r>
      <w:proofErr w:type="spellEnd"/>
      <w:proofErr w:type="gramEnd"/>
      <w:r w:rsidR="00634680"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634680" w:rsidRPr="00403C73">
        <w:rPr>
          <w:rFonts w:asciiTheme="minorHAnsi" w:hAnsiTheme="minorHAnsi" w:cstheme="minorHAnsi"/>
          <w:b/>
          <w:sz w:val="24"/>
          <w:szCs w:val="24"/>
        </w:rPr>
        <w:t>თვისებები</w:t>
      </w:r>
      <w:proofErr w:type="spellEnd"/>
    </w:p>
    <w:p w14:paraId="6B4AEB3F" w14:textId="77777777" w:rsidR="00C02619" w:rsidRPr="00403C73" w:rsidRDefault="00C02619" w:rsidP="00C02619">
      <w:pPr>
        <w:spacing w:before="4" w:line="120" w:lineRule="exact"/>
        <w:rPr>
          <w:rFonts w:asciiTheme="minorHAnsi" w:hAnsiTheme="minorHAnsi" w:cstheme="minorHAnsi"/>
          <w:sz w:val="24"/>
          <w:szCs w:val="24"/>
        </w:rPr>
      </w:pPr>
    </w:p>
    <w:p w14:paraId="1DBFB74A" w14:textId="1E481CF2" w:rsidR="00C02619" w:rsidRPr="00403C73" w:rsidRDefault="00CE5F0C" w:rsidP="005A0BD7">
      <w:pPr>
        <w:spacing w:before="11" w:line="248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ჰალოგენირებულ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საშუალებებთან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შედარებით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აკუფლორანი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მინიმალურად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მეტაბოლიზდება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საშუალოდ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აკუფლორანის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95%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აღდგება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ამოსუნთქულ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ჰაერში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ორგანიზმში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შეწოვილი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აკუფლორანის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0.2%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მეტაბოლიზდება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მთავარი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მეტაბოლიტია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ტრიფტორძმარმჟავა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აკუფლორანით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ანესთეზირებულ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პაციენტებში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შრატში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არაორგანული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ფტორიდის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403C73">
        <w:rPr>
          <w:rFonts w:asciiTheme="minorHAnsi" w:hAnsiTheme="minorHAnsi" w:cstheme="minorHAnsi"/>
          <w:sz w:val="24"/>
          <w:szCs w:val="24"/>
        </w:rPr>
        <w:t>საშუალო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დონე</w:t>
      </w:r>
      <w:proofErr w:type="spellEnd"/>
      <w:proofErr w:type="gramEnd"/>
      <w:r w:rsidRPr="00403C73">
        <w:rPr>
          <w:rFonts w:asciiTheme="minorHAnsi" w:hAnsiTheme="minorHAnsi" w:cstheme="minorHAnsi"/>
          <w:sz w:val="24"/>
          <w:szCs w:val="24"/>
        </w:rPr>
        <w:t xml:space="preserve"> 3-დან 4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მიკრომოლ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ლიტრამდეა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იზოფლურანით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ანესთეზირებული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პაციენტებში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შრატში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არაორგანული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ფტორიდების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="007A656C" w:rsidRPr="00403C73">
        <w:rPr>
          <w:rFonts w:asciiTheme="minorHAnsi" w:hAnsiTheme="minorHAnsi" w:cstheme="minorHAnsi"/>
          <w:sz w:val="24"/>
          <w:szCs w:val="24"/>
        </w:rPr>
        <w:t>საშუალო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კონცენტრაცია</w:t>
      </w:r>
      <w:proofErr w:type="spellEnd"/>
      <w:proofErr w:type="gram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როგორც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წესი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, 5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მიკრომოლ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ლიტრზე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ნაკლებია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აღინიშნება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ანესთეზიიდან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დაახლოებით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ოთხი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ნორმალურ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დონეს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24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უბრუნდება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ჯანმრთელ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სუბიექტებში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="007A656C" w:rsidRPr="00403C73">
        <w:rPr>
          <w:rFonts w:asciiTheme="minorHAnsi" w:hAnsiTheme="minorHAnsi" w:cstheme="minorHAnsi"/>
          <w:sz w:val="24"/>
          <w:szCs w:val="24"/>
        </w:rPr>
        <w:t>ამან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თირკმლის</w:t>
      </w:r>
      <w:proofErr w:type="spellEnd"/>
      <w:proofErr w:type="gram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ფუნქცია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403C73">
        <w:rPr>
          <w:rFonts w:asciiTheme="minorHAnsi" w:hAnsiTheme="minorHAnsi" w:cstheme="minorHAnsi"/>
          <w:sz w:val="24"/>
          <w:szCs w:val="24"/>
        </w:rPr>
        <w:t>შეცვალოს</w:t>
      </w:r>
      <w:proofErr w:type="spellEnd"/>
      <w:r w:rsidR="007A656C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5EE75996" w14:textId="77777777" w:rsidR="00C02619" w:rsidRPr="00403C73" w:rsidRDefault="00C02619" w:rsidP="00C02619">
      <w:pPr>
        <w:spacing w:line="200" w:lineRule="exact"/>
        <w:ind w:right="-481"/>
        <w:rPr>
          <w:rFonts w:asciiTheme="minorHAnsi" w:hAnsiTheme="minorHAnsi" w:cstheme="minorHAnsi"/>
          <w:sz w:val="24"/>
          <w:szCs w:val="24"/>
        </w:rPr>
      </w:pPr>
    </w:p>
    <w:p w14:paraId="1FC5CAC4" w14:textId="7C230142" w:rsidR="002B0E01" w:rsidRPr="00403C73" w:rsidRDefault="001C479C" w:rsidP="005A0BD7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b/>
          <w:sz w:val="24"/>
          <w:szCs w:val="24"/>
        </w:rPr>
        <w:t>ფარმაკოგენომიკა</w:t>
      </w:r>
      <w:proofErr w:type="spellEnd"/>
      <w:r w:rsidRPr="00403C73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B66B46" w:rsidRPr="00403C73">
        <w:rPr>
          <w:rFonts w:asciiTheme="minorHAnsi" w:hAnsiTheme="minorHAnsi" w:cstheme="minorHAnsi"/>
          <w:sz w:val="24"/>
          <w:szCs w:val="24"/>
        </w:rPr>
        <w:t xml:space="preserve">RYRI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CACNAJS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პოლიმორფული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გენებია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მრავალი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პათოგენური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ვარიანტი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ასოცირდება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ავთვისებიანი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ჰიპერთერმიის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(MHS)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მიმართ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მგრძნობელობასთან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იმ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პაციენტებში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იღებენ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აქროლად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საშუალებებს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მათ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შორის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403C73">
        <w:rPr>
          <w:rFonts w:asciiTheme="minorHAnsi" w:hAnsiTheme="minorHAnsi" w:cstheme="minorHAnsi"/>
          <w:sz w:val="24"/>
          <w:szCs w:val="24"/>
        </w:rPr>
        <w:t>ალუფლორანს</w:t>
      </w:r>
      <w:proofErr w:type="spellEnd"/>
      <w:r w:rsidR="00B66B46"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შემთხვევების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ანგარიშებში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ასევე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ex-</w:t>
      </w:r>
      <w:proofErr w:type="gramStart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vivo 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კვლევებში</w:t>
      </w:r>
      <w:proofErr w:type="spellEnd"/>
      <w:proofErr w:type="gram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გამოვლინდა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RYRJ-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სა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CACNAI S-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ში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მრავალი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ვარიანტი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დაკავშირებულია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MHS-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თან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ვარიანტული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პათოგენურობა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შეფასდეს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წინა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გამოცდილების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ფუნქციური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კვლევების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გავრცელების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ინფორმაციის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მტკიცებულებების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403C73">
        <w:rPr>
          <w:rFonts w:asciiTheme="minorHAnsi" w:hAnsiTheme="minorHAnsi" w:cstheme="minorHAnsi"/>
          <w:sz w:val="24"/>
          <w:szCs w:val="24"/>
        </w:rPr>
        <w:t>საფუძველზე</w:t>
      </w:r>
      <w:proofErr w:type="spellEnd"/>
      <w:r w:rsidR="00067CF1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4E91B85E" w14:textId="77777777" w:rsidR="00165CBB" w:rsidRPr="00403C73" w:rsidRDefault="00165CBB" w:rsidP="00451791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</w:p>
    <w:p w14:paraId="02007AFA" w14:textId="2C292F11" w:rsidR="00C02619" w:rsidRPr="00403C73" w:rsidRDefault="00C02619" w:rsidP="00B21EF6">
      <w:pPr>
        <w:pStyle w:val="BodyText"/>
        <w:spacing w:before="131" w:line="276" w:lineRule="auto"/>
        <w:ind w:right="-46"/>
        <w:jc w:val="both"/>
        <w:rPr>
          <w:rFonts w:asciiTheme="minorHAnsi" w:hAnsiTheme="minorHAnsi" w:cstheme="minorHAnsi"/>
          <w:b/>
        </w:rPr>
      </w:pPr>
      <w:proofErr w:type="gramStart"/>
      <w:r w:rsidRPr="00403C73">
        <w:rPr>
          <w:rFonts w:asciiTheme="minorHAnsi" w:hAnsiTheme="minorHAnsi" w:cstheme="minorHAnsi"/>
          <w:b/>
        </w:rPr>
        <w:t xml:space="preserve">5.3 </w:t>
      </w:r>
      <w:r w:rsidR="00B21EF6"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="0016473A" w:rsidRPr="00403C73">
        <w:rPr>
          <w:rFonts w:asciiTheme="minorHAnsi" w:hAnsiTheme="minorHAnsi" w:cstheme="minorHAnsi"/>
          <w:b/>
        </w:rPr>
        <w:t>პრეკლინიკური</w:t>
      </w:r>
      <w:proofErr w:type="spellEnd"/>
      <w:proofErr w:type="gramEnd"/>
      <w:r w:rsidR="0016473A"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="0016473A" w:rsidRPr="00403C73">
        <w:rPr>
          <w:rFonts w:asciiTheme="minorHAnsi" w:hAnsiTheme="minorHAnsi" w:cstheme="minorHAnsi"/>
          <w:b/>
        </w:rPr>
        <w:t>უსაფრთხოების</w:t>
      </w:r>
      <w:proofErr w:type="spellEnd"/>
      <w:r w:rsidR="0016473A" w:rsidRPr="00403C73">
        <w:rPr>
          <w:rFonts w:asciiTheme="minorHAnsi" w:hAnsiTheme="minorHAnsi" w:cstheme="minorHAnsi"/>
          <w:b/>
        </w:rPr>
        <w:t xml:space="preserve"> </w:t>
      </w:r>
      <w:proofErr w:type="spellStart"/>
      <w:r w:rsidR="0016473A" w:rsidRPr="00403C73">
        <w:rPr>
          <w:rFonts w:asciiTheme="minorHAnsi" w:hAnsiTheme="minorHAnsi" w:cstheme="minorHAnsi"/>
          <w:b/>
        </w:rPr>
        <w:t>მონაცემები</w:t>
      </w:r>
      <w:proofErr w:type="spellEnd"/>
    </w:p>
    <w:p w14:paraId="677A7E04" w14:textId="3B5CF1B0" w:rsidR="00C02619" w:rsidRPr="00403C73" w:rsidRDefault="00BA0C43" w:rsidP="005A0BD7">
      <w:pPr>
        <w:pStyle w:val="BodyText"/>
        <w:spacing w:before="131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ცხოველებზე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ჩატარებული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გამოქვეყნებული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კვლევები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აჩვენებს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რომ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საანესთეზიო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საშუალებების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გამოყენება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ტვინის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სწრაფი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ზრდის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ანუ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სინაფსოგენეზის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პერიოდში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იწვევს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ნეირონული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ოლიგოდენდროციტული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უჯრედების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ფართომასშტაბიან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დაკარგვას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განვითარებად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ტვინში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სინაფსური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მორფოლოგიისა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ნეიროგენეზის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ცვლილებებს</w:t>
      </w:r>
      <w:proofErr w:type="spellEnd"/>
      <w:r w:rsidRPr="00403C73">
        <w:rPr>
          <w:rFonts w:asciiTheme="minorHAnsi" w:hAnsiTheme="minorHAnsi" w:cstheme="minorHAnsi"/>
        </w:rPr>
        <w:t xml:space="preserve">. </w:t>
      </w:r>
      <w:proofErr w:type="spellStart"/>
      <w:r w:rsidR="00D67511" w:rsidRPr="00403C73">
        <w:rPr>
          <w:rFonts w:asciiTheme="minorHAnsi" w:hAnsiTheme="minorHAnsi" w:cstheme="minorHAnsi"/>
        </w:rPr>
        <w:t>სახეობებს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შორის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შედარების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საფუძველზე</w:t>
      </w:r>
      <w:proofErr w:type="spellEnd"/>
      <w:r w:rsidR="00D67511" w:rsidRPr="00403C73">
        <w:rPr>
          <w:rFonts w:asciiTheme="minorHAnsi" w:hAnsiTheme="minorHAnsi" w:cstheme="minorHAnsi"/>
        </w:rPr>
        <w:t xml:space="preserve">, </w:t>
      </w:r>
      <w:proofErr w:type="spellStart"/>
      <w:r w:rsidR="00D67511" w:rsidRPr="00403C73">
        <w:rPr>
          <w:rFonts w:asciiTheme="minorHAnsi" w:hAnsiTheme="minorHAnsi" w:cstheme="minorHAnsi"/>
        </w:rPr>
        <w:t>ითვლება</w:t>
      </w:r>
      <w:proofErr w:type="spellEnd"/>
      <w:r w:rsidR="00D67511" w:rsidRPr="00403C73">
        <w:rPr>
          <w:rFonts w:asciiTheme="minorHAnsi" w:hAnsiTheme="minorHAnsi" w:cstheme="minorHAnsi"/>
        </w:rPr>
        <w:t xml:space="preserve">, </w:t>
      </w:r>
      <w:proofErr w:type="spellStart"/>
      <w:r w:rsidR="00D67511" w:rsidRPr="00403C73">
        <w:rPr>
          <w:rFonts w:asciiTheme="minorHAnsi" w:hAnsiTheme="minorHAnsi" w:cstheme="minorHAnsi"/>
        </w:rPr>
        <w:t>რომ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ამ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ცვლილებების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მიმართ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მოწყვლადობის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პერიოდი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კორელაციაშია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მესამე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ტრიმესტრში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და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სიცოცხლის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პირველი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რამდენიმე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თვის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განმავლობაში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ზემოქმედების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პერიოდთან</w:t>
      </w:r>
      <w:proofErr w:type="spellEnd"/>
      <w:r w:rsidR="00D67511" w:rsidRPr="00403C73">
        <w:rPr>
          <w:rFonts w:asciiTheme="minorHAnsi" w:hAnsiTheme="minorHAnsi" w:cstheme="minorHAnsi"/>
        </w:rPr>
        <w:t xml:space="preserve">, </w:t>
      </w:r>
      <w:proofErr w:type="spellStart"/>
      <w:r w:rsidR="00D67511" w:rsidRPr="00403C73">
        <w:rPr>
          <w:rFonts w:asciiTheme="minorHAnsi" w:hAnsiTheme="minorHAnsi" w:cstheme="minorHAnsi"/>
        </w:rPr>
        <w:t>მაგრამ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ადამიანებში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ეს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პერიოდი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შეიძლება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დაახლოებით</w:t>
      </w:r>
      <w:proofErr w:type="spellEnd"/>
      <w:r w:rsidR="00D67511" w:rsidRPr="00403C73">
        <w:rPr>
          <w:rFonts w:asciiTheme="minorHAnsi" w:hAnsiTheme="minorHAnsi" w:cstheme="minorHAnsi"/>
        </w:rPr>
        <w:t xml:space="preserve"> 3 </w:t>
      </w:r>
      <w:proofErr w:type="spellStart"/>
      <w:r w:rsidR="00D67511" w:rsidRPr="00403C73">
        <w:rPr>
          <w:rFonts w:asciiTheme="minorHAnsi" w:hAnsiTheme="minorHAnsi" w:cstheme="minorHAnsi"/>
        </w:rPr>
        <w:t>წლამდე</w:t>
      </w:r>
      <w:proofErr w:type="spellEnd"/>
      <w:r w:rsidR="00D67511" w:rsidRPr="00403C73">
        <w:rPr>
          <w:rFonts w:asciiTheme="minorHAnsi" w:hAnsiTheme="minorHAnsi" w:cstheme="minorHAnsi"/>
        </w:rPr>
        <w:t xml:space="preserve"> </w:t>
      </w:r>
      <w:proofErr w:type="spellStart"/>
      <w:r w:rsidR="00D67511" w:rsidRPr="00403C73">
        <w:rPr>
          <w:rFonts w:asciiTheme="minorHAnsi" w:hAnsiTheme="minorHAnsi" w:cstheme="minorHAnsi"/>
        </w:rPr>
        <w:t>გაგრძელდეს</w:t>
      </w:r>
      <w:proofErr w:type="spellEnd"/>
      <w:r w:rsidR="00D67511" w:rsidRPr="00403C73">
        <w:rPr>
          <w:rFonts w:asciiTheme="minorHAnsi" w:hAnsiTheme="minorHAnsi" w:cstheme="minorHAnsi"/>
        </w:rPr>
        <w:t>.</w:t>
      </w:r>
    </w:p>
    <w:p w14:paraId="61415E4F" w14:textId="6C1B7A75" w:rsidR="00C02619" w:rsidRPr="00403C73" w:rsidRDefault="00D67511" w:rsidP="005A0BD7">
      <w:pPr>
        <w:pStyle w:val="BodyText"/>
        <w:spacing w:before="131"/>
        <w:jc w:val="both"/>
        <w:rPr>
          <w:rFonts w:asciiTheme="minorHAnsi" w:hAnsiTheme="minorHAnsi" w:cstheme="minorHAnsi"/>
        </w:rPr>
      </w:pPr>
      <w:proofErr w:type="spellStart"/>
      <w:r w:rsidRPr="00403C73">
        <w:rPr>
          <w:rFonts w:asciiTheme="minorHAnsi" w:hAnsiTheme="minorHAnsi" w:cstheme="minorHAnsi"/>
        </w:rPr>
        <w:t>პრიმატებში</w:t>
      </w:r>
      <w:proofErr w:type="spellEnd"/>
      <w:r w:rsidRPr="00403C73">
        <w:rPr>
          <w:rFonts w:asciiTheme="minorHAnsi" w:hAnsiTheme="minorHAnsi" w:cstheme="minorHAnsi"/>
        </w:rPr>
        <w:t xml:space="preserve">, 3-საათიანი </w:t>
      </w:r>
      <w:proofErr w:type="spellStart"/>
      <w:r w:rsidRPr="00403C73">
        <w:rPr>
          <w:rFonts w:asciiTheme="minorHAnsi" w:hAnsiTheme="minorHAnsi" w:cstheme="minorHAnsi"/>
        </w:rPr>
        <w:t>ანესთეზიური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რეჟიმის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ზემოქმედებამ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რომელიც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იწვევდა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მსუბუქი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ქირურგიული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ანესთეზიის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დონეს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არ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გაზარდა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ნეირონული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უჯრედების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დაკარგვა</w:t>
      </w:r>
      <w:proofErr w:type="spellEnd"/>
      <w:r w:rsidRPr="00403C73">
        <w:rPr>
          <w:rFonts w:asciiTheme="minorHAnsi" w:hAnsiTheme="minorHAnsi" w:cstheme="minorHAnsi"/>
        </w:rPr>
        <w:t xml:space="preserve">, </w:t>
      </w:r>
      <w:proofErr w:type="spellStart"/>
      <w:r w:rsidRPr="00403C73">
        <w:rPr>
          <w:rFonts w:asciiTheme="minorHAnsi" w:hAnsiTheme="minorHAnsi" w:cstheme="minorHAnsi"/>
        </w:rPr>
        <w:t>თუმცა</w:t>
      </w:r>
      <w:proofErr w:type="spellEnd"/>
      <w:r w:rsidRPr="00403C73">
        <w:rPr>
          <w:rFonts w:asciiTheme="minorHAnsi" w:hAnsiTheme="minorHAnsi" w:cstheme="minorHAnsi"/>
        </w:rPr>
        <w:t xml:space="preserve">, 5 </w:t>
      </w:r>
      <w:proofErr w:type="spellStart"/>
      <w:r w:rsidRPr="00403C73">
        <w:rPr>
          <w:rFonts w:asciiTheme="minorHAnsi" w:hAnsiTheme="minorHAnsi" w:cstheme="minorHAnsi"/>
        </w:rPr>
        <w:t>საათიანი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ან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მეტი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ხნის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მკურნალობის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რეჟიმებმა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გაზარდა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ნეირონული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უჯრედების</w:t>
      </w:r>
      <w:proofErr w:type="spellEnd"/>
      <w:r w:rsidRPr="00403C73">
        <w:rPr>
          <w:rFonts w:asciiTheme="minorHAnsi" w:hAnsiTheme="minorHAnsi" w:cstheme="minorHAnsi"/>
        </w:rPr>
        <w:t xml:space="preserve"> </w:t>
      </w:r>
      <w:proofErr w:type="spellStart"/>
      <w:r w:rsidRPr="00403C73">
        <w:rPr>
          <w:rFonts w:asciiTheme="minorHAnsi" w:hAnsiTheme="minorHAnsi" w:cstheme="minorHAnsi"/>
        </w:rPr>
        <w:t>დაკარგვა</w:t>
      </w:r>
      <w:proofErr w:type="spellEnd"/>
      <w:r w:rsidRPr="00403C73">
        <w:rPr>
          <w:rFonts w:asciiTheme="minorHAnsi" w:hAnsiTheme="minorHAnsi" w:cstheme="minorHAnsi"/>
        </w:rPr>
        <w:t>.</w:t>
      </w:r>
      <w:r w:rsidR="00C02619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მღრღნელებსა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და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პრიმატებზე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ჩატარებული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კვლევების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მონაცემები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მიუთითებს</w:t>
      </w:r>
      <w:proofErr w:type="spellEnd"/>
      <w:r w:rsidR="0054046D" w:rsidRPr="00403C73">
        <w:rPr>
          <w:rFonts w:asciiTheme="minorHAnsi" w:hAnsiTheme="minorHAnsi" w:cstheme="minorHAnsi"/>
        </w:rPr>
        <w:t xml:space="preserve">, </w:t>
      </w:r>
      <w:proofErr w:type="spellStart"/>
      <w:r w:rsidR="0054046D" w:rsidRPr="00403C73">
        <w:rPr>
          <w:rFonts w:asciiTheme="minorHAnsi" w:hAnsiTheme="minorHAnsi" w:cstheme="minorHAnsi"/>
        </w:rPr>
        <w:t>რომ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ნეირონული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და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ოლიგოდენდროციტული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უჯრედების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დაკარგვა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დაკავშირებულია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დასწავლისა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და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მეხსიერების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დახვეწილ</w:t>
      </w:r>
      <w:proofErr w:type="spellEnd"/>
      <w:r w:rsidR="0054046D" w:rsidRPr="00403C73">
        <w:rPr>
          <w:rFonts w:asciiTheme="minorHAnsi" w:hAnsiTheme="minorHAnsi" w:cstheme="minorHAnsi"/>
        </w:rPr>
        <w:t xml:space="preserve">, </w:t>
      </w:r>
      <w:proofErr w:type="spellStart"/>
      <w:r w:rsidR="0054046D" w:rsidRPr="00403C73">
        <w:rPr>
          <w:rFonts w:asciiTheme="minorHAnsi" w:hAnsiTheme="minorHAnsi" w:cstheme="minorHAnsi"/>
        </w:rPr>
        <w:t>მაგრამ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ხანგრძლივ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კოგნიტურ</w:t>
      </w:r>
      <w:proofErr w:type="spellEnd"/>
      <w:r w:rsidR="0054046D" w:rsidRPr="00403C73">
        <w:rPr>
          <w:rFonts w:asciiTheme="minorHAnsi" w:hAnsiTheme="minorHAnsi" w:cstheme="minorHAnsi"/>
        </w:rPr>
        <w:t xml:space="preserve"> </w:t>
      </w:r>
      <w:proofErr w:type="spellStart"/>
      <w:r w:rsidR="0054046D" w:rsidRPr="00403C73">
        <w:rPr>
          <w:rFonts w:asciiTheme="minorHAnsi" w:hAnsiTheme="minorHAnsi" w:cstheme="minorHAnsi"/>
        </w:rPr>
        <w:t>დეფიციტთან</w:t>
      </w:r>
      <w:proofErr w:type="spellEnd"/>
      <w:r w:rsidR="0054046D" w:rsidRPr="00403C73">
        <w:rPr>
          <w:rFonts w:asciiTheme="minorHAnsi" w:hAnsiTheme="minorHAnsi" w:cstheme="minorHAnsi"/>
        </w:rPr>
        <w:t xml:space="preserve">. </w:t>
      </w:r>
      <w:proofErr w:type="spellStart"/>
      <w:r w:rsidR="000E262C" w:rsidRPr="00403C73">
        <w:rPr>
          <w:rFonts w:asciiTheme="minorHAnsi" w:hAnsiTheme="minorHAnsi" w:cstheme="minorHAnsi"/>
        </w:rPr>
        <w:t>ამ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არაკლინიკური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lastRenderedPageBreak/>
        <w:t>მონაცემების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კლინიკური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მნიშვნელობა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უცნობია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და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ჯანდაცვის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პროვაიდერებმა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უნდა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დააბალანსონ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შესაბამისი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ანესთეზიის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სარგებელი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ახალშობილებსა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და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მცირეწლოვან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ბავშვებში</w:t>
      </w:r>
      <w:proofErr w:type="spellEnd"/>
      <w:r w:rsidR="000E262C" w:rsidRPr="00403C73">
        <w:rPr>
          <w:rFonts w:asciiTheme="minorHAnsi" w:hAnsiTheme="minorHAnsi" w:cstheme="minorHAnsi"/>
        </w:rPr>
        <w:t xml:space="preserve">, </w:t>
      </w:r>
      <w:proofErr w:type="spellStart"/>
      <w:proofErr w:type="gramStart"/>
      <w:r w:rsidR="000E262C" w:rsidRPr="00403C73">
        <w:rPr>
          <w:rFonts w:asciiTheme="minorHAnsi" w:hAnsiTheme="minorHAnsi" w:cstheme="minorHAnsi"/>
        </w:rPr>
        <w:t>რომლებსაც</w:t>
      </w:r>
      <w:proofErr w:type="spellEnd"/>
      <w:r w:rsidR="000E262C" w:rsidRPr="00403C73">
        <w:rPr>
          <w:rFonts w:asciiTheme="minorHAnsi" w:hAnsiTheme="minorHAnsi" w:cstheme="minorHAnsi"/>
        </w:rPr>
        <w:t xml:space="preserve">  </w:t>
      </w:r>
      <w:proofErr w:type="spellStart"/>
      <w:r w:rsidR="000E262C" w:rsidRPr="00403C73">
        <w:rPr>
          <w:rFonts w:asciiTheme="minorHAnsi" w:hAnsiTheme="minorHAnsi" w:cstheme="minorHAnsi"/>
        </w:rPr>
        <w:t>სჭირდებათ</w:t>
      </w:r>
      <w:proofErr w:type="spellEnd"/>
      <w:proofErr w:type="gram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პროცედურები</w:t>
      </w:r>
      <w:proofErr w:type="spellEnd"/>
      <w:r w:rsidR="000E262C" w:rsidRPr="00403C73">
        <w:rPr>
          <w:rFonts w:asciiTheme="minorHAnsi" w:hAnsiTheme="minorHAnsi" w:cstheme="minorHAnsi"/>
        </w:rPr>
        <w:t xml:space="preserve">, </w:t>
      </w:r>
      <w:proofErr w:type="spellStart"/>
      <w:r w:rsidR="000E262C" w:rsidRPr="00403C73">
        <w:rPr>
          <w:rFonts w:asciiTheme="minorHAnsi" w:hAnsiTheme="minorHAnsi" w:cstheme="minorHAnsi"/>
        </w:rPr>
        <w:t>რომლებსაც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ახლავს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არაკლინიკური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მონაცემებით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ნაჩვენები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პოტენციური</w:t>
      </w:r>
      <w:proofErr w:type="spellEnd"/>
      <w:r w:rsidR="000E262C" w:rsidRPr="00403C73">
        <w:rPr>
          <w:rFonts w:asciiTheme="minorHAnsi" w:hAnsiTheme="minorHAnsi" w:cstheme="minorHAnsi"/>
        </w:rPr>
        <w:t xml:space="preserve"> </w:t>
      </w:r>
      <w:proofErr w:type="spellStart"/>
      <w:r w:rsidR="000E262C" w:rsidRPr="00403C73">
        <w:rPr>
          <w:rFonts w:asciiTheme="minorHAnsi" w:hAnsiTheme="minorHAnsi" w:cstheme="minorHAnsi"/>
        </w:rPr>
        <w:t>რისკები</w:t>
      </w:r>
      <w:proofErr w:type="spellEnd"/>
      <w:r w:rsidR="000E262C" w:rsidRPr="00403C73">
        <w:rPr>
          <w:rFonts w:asciiTheme="minorHAnsi" w:hAnsiTheme="minorHAnsi" w:cstheme="minorHAnsi"/>
        </w:rPr>
        <w:t>.</w:t>
      </w:r>
    </w:p>
    <w:p w14:paraId="23CBDB09" w14:textId="77777777" w:rsidR="00C02619" w:rsidRPr="00403C73" w:rsidRDefault="00C02619" w:rsidP="00C02619">
      <w:pPr>
        <w:ind w:right="-501"/>
        <w:rPr>
          <w:rFonts w:asciiTheme="minorHAnsi" w:hAnsiTheme="minorHAnsi" w:cstheme="minorHAnsi"/>
          <w:sz w:val="24"/>
          <w:szCs w:val="24"/>
        </w:rPr>
      </w:pPr>
    </w:p>
    <w:p w14:paraId="5E9EB60B" w14:textId="1D50B616" w:rsidR="007038DE" w:rsidRPr="00F52182" w:rsidRDefault="00F52182" w:rsidP="00C02619">
      <w:pPr>
        <w:ind w:right="-501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F52182">
        <w:rPr>
          <w:rFonts w:asciiTheme="minorHAnsi" w:hAnsiTheme="minorHAnsi" w:cstheme="minorHAnsi"/>
          <w:b/>
          <w:bCs/>
          <w:sz w:val="24"/>
          <w:szCs w:val="24"/>
        </w:rPr>
        <w:t>გაცემის</w:t>
      </w:r>
      <w:proofErr w:type="spellEnd"/>
      <w:r w:rsidRPr="00F5218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F52182">
        <w:rPr>
          <w:rFonts w:asciiTheme="minorHAnsi" w:hAnsiTheme="minorHAnsi" w:cstheme="minorHAnsi"/>
          <w:b/>
          <w:bCs/>
          <w:sz w:val="24"/>
          <w:szCs w:val="24"/>
        </w:rPr>
        <w:t>წესი</w:t>
      </w:r>
      <w:proofErr w:type="spellEnd"/>
      <w:r w:rsidRPr="00F52182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3420BACB" w14:textId="0760D8DF" w:rsidR="00F52182" w:rsidRPr="00F52182" w:rsidRDefault="00F52182" w:rsidP="00C02619">
      <w:pPr>
        <w:ind w:right="-501"/>
        <w:rPr>
          <w:rFonts w:asciiTheme="minorHAnsi" w:hAnsiTheme="minorHAnsi" w:cstheme="minorHAnsi"/>
          <w:b/>
          <w:bCs/>
          <w:sz w:val="24"/>
          <w:szCs w:val="24"/>
        </w:rPr>
      </w:pPr>
      <w:r w:rsidRPr="00F52182">
        <w:rPr>
          <w:rFonts w:ascii="Sylfaen" w:hAnsi="Sylfaen" w:cs="Sylfaen"/>
          <w:bCs/>
          <w:noProof/>
          <w:lang w:val="ka-GE"/>
        </w:rPr>
        <w:t>ფარმაცევტული</w:t>
      </w:r>
      <w:r w:rsidRPr="00F52182">
        <w:rPr>
          <w:rFonts w:ascii="Sylfaen" w:hAnsi="Sylfaen"/>
          <w:bCs/>
          <w:noProof/>
          <w:lang w:val="ka-GE"/>
        </w:rPr>
        <w:t xml:space="preserve"> </w:t>
      </w:r>
      <w:r w:rsidRPr="00F52182">
        <w:rPr>
          <w:rFonts w:ascii="Sylfaen" w:hAnsi="Sylfaen" w:cs="Sylfaen"/>
          <w:bCs/>
          <w:noProof/>
          <w:lang w:val="ka-GE"/>
        </w:rPr>
        <w:t>პროდუქტის</w:t>
      </w:r>
      <w:r w:rsidRPr="00F52182">
        <w:rPr>
          <w:rFonts w:ascii="Sylfaen" w:hAnsi="Sylfaen"/>
          <w:bCs/>
          <w:noProof/>
          <w:lang w:val="ka-GE"/>
        </w:rPr>
        <w:t xml:space="preserve"> </w:t>
      </w:r>
      <w:r w:rsidRPr="00F52182">
        <w:rPr>
          <w:rFonts w:ascii="Sylfaen" w:hAnsi="Sylfaen" w:cs="Sylfaen"/>
          <w:bCs/>
          <w:noProof/>
          <w:lang w:val="ka-GE"/>
        </w:rPr>
        <w:t>ჯგუფი</w:t>
      </w:r>
      <w:r w:rsidRPr="00421365">
        <w:rPr>
          <w:rFonts w:ascii="Sylfaen" w:hAnsi="Sylfaen" w:cs="Sylfaen"/>
          <w:b/>
          <w:noProof/>
          <w:lang w:val="ka-GE"/>
        </w:rPr>
        <w:t xml:space="preserve"> -</w:t>
      </w:r>
      <w:r w:rsidRPr="00421365">
        <w:rPr>
          <w:rFonts w:ascii="Sylfaen" w:hAnsi="Sylfaen" w:cs="Arial"/>
        </w:rPr>
        <w:t xml:space="preserve">II, </w:t>
      </w:r>
      <w:proofErr w:type="spellStart"/>
      <w:r w:rsidRPr="00421365">
        <w:rPr>
          <w:rFonts w:ascii="Sylfaen" w:hAnsi="Sylfaen" w:cs="Arial"/>
        </w:rPr>
        <w:t>აკრძალულია</w:t>
      </w:r>
      <w:proofErr w:type="spellEnd"/>
      <w:r w:rsidRPr="00421365">
        <w:rPr>
          <w:rFonts w:ascii="Sylfaen" w:hAnsi="Sylfaen" w:cs="Arial"/>
        </w:rPr>
        <w:t xml:space="preserve"> </w:t>
      </w:r>
      <w:proofErr w:type="spellStart"/>
      <w:r w:rsidRPr="00421365">
        <w:rPr>
          <w:rFonts w:ascii="Sylfaen" w:hAnsi="Sylfaen" w:cs="Arial"/>
        </w:rPr>
        <w:t>საცალო</w:t>
      </w:r>
      <w:proofErr w:type="spellEnd"/>
      <w:r w:rsidRPr="00421365">
        <w:rPr>
          <w:rFonts w:ascii="Sylfaen" w:hAnsi="Sylfaen" w:cs="Arial"/>
        </w:rPr>
        <w:t xml:space="preserve"> </w:t>
      </w:r>
      <w:proofErr w:type="spellStart"/>
      <w:r w:rsidRPr="00421365">
        <w:rPr>
          <w:rFonts w:ascii="Sylfaen" w:hAnsi="Sylfaen" w:cs="Arial"/>
        </w:rPr>
        <w:t>რეალიზაცია</w:t>
      </w:r>
      <w:proofErr w:type="spellEnd"/>
      <w:r w:rsidRPr="00421365">
        <w:rPr>
          <w:rFonts w:ascii="Sylfaen" w:hAnsi="Sylfaen" w:cs="Arial"/>
        </w:rPr>
        <w:t xml:space="preserve">, </w:t>
      </w:r>
      <w:proofErr w:type="spellStart"/>
      <w:r w:rsidRPr="00421365">
        <w:rPr>
          <w:rFonts w:ascii="Sylfaen" w:hAnsi="Sylfaen" w:cs="Arial"/>
        </w:rPr>
        <w:t>გაიცემა</w:t>
      </w:r>
      <w:proofErr w:type="spellEnd"/>
      <w:r w:rsidRPr="00421365">
        <w:rPr>
          <w:rFonts w:ascii="Sylfaen" w:hAnsi="Sylfaen" w:cs="Arial"/>
        </w:rPr>
        <w:t xml:space="preserve"> </w:t>
      </w:r>
      <w:proofErr w:type="spellStart"/>
      <w:r w:rsidRPr="00421365">
        <w:rPr>
          <w:rFonts w:ascii="Sylfaen" w:hAnsi="Sylfaen" w:cs="Arial"/>
        </w:rPr>
        <w:t>მხოლოდ</w:t>
      </w:r>
      <w:proofErr w:type="spellEnd"/>
      <w:r w:rsidRPr="00421365">
        <w:rPr>
          <w:rFonts w:ascii="Sylfaen" w:hAnsi="Sylfaen" w:cs="Arial"/>
        </w:rPr>
        <w:t xml:space="preserve"> </w:t>
      </w:r>
      <w:proofErr w:type="spellStart"/>
      <w:r w:rsidRPr="00421365">
        <w:rPr>
          <w:rFonts w:ascii="Sylfaen" w:hAnsi="Sylfaen" w:cs="Arial"/>
        </w:rPr>
        <w:t>შესაბამისი</w:t>
      </w:r>
      <w:proofErr w:type="spellEnd"/>
      <w:r w:rsidRPr="00421365">
        <w:rPr>
          <w:rFonts w:ascii="Sylfaen" w:hAnsi="Sylfaen" w:cs="Arial"/>
        </w:rPr>
        <w:t xml:space="preserve"> </w:t>
      </w:r>
      <w:proofErr w:type="spellStart"/>
      <w:r w:rsidRPr="00421365">
        <w:rPr>
          <w:rFonts w:ascii="Sylfaen" w:hAnsi="Sylfaen" w:cs="Arial"/>
        </w:rPr>
        <w:t>ნებართვის</w:t>
      </w:r>
      <w:proofErr w:type="spellEnd"/>
      <w:r w:rsidRPr="00421365">
        <w:rPr>
          <w:rFonts w:ascii="Sylfaen" w:hAnsi="Sylfaen" w:cs="Arial"/>
        </w:rPr>
        <w:t>/</w:t>
      </w:r>
      <w:proofErr w:type="spellStart"/>
      <w:r w:rsidRPr="00421365">
        <w:rPr>
          <w:rFonts w:ascii="Sylfaen" w:hAnsi="Sylfaen" w:cs="Arial"/>
        </w:rPr>
        <w:t>ლიცენზიის</w:t>
      </w:r>
      <w:proofErr w:type="spellEnd"/>
      <w:r w:rsidRPr="00421365">
        <w:rPr>
          <w:rFonts w:ascii="Sylfaen" w:hAnsi="Sylfaen" w:cs="Arial"/>
        </w:rPr>
        <w:t xml:space="preserve"> </w:t>
      </w:r>
      <w:proofErr w:type="spellStart"/>
      <w:r w:rsidRPr="00421365">
        <w:rPr>
          <w:rFonts w:ascii="Sylfaen" w:hAnsi="Sylfaen" w:cs="Arial"/>
        </w:rPr>
        <w:t>მქონე</w:t>
      </w:r>
      <w:proofErr w:type="spellEnd"/>
      <w:r w:rsidRPr="00421365">
        <w:rPr>
          <w:rFonts w:ascii="Sylfaen" w:hAnsi="Sylfaen" w:cs="Arial"/>
        </w:rPr>
        <w:t xml:space="preserve"> </w:t>
      </w:r>
      <w:proofErr w:type="spellStart"/>
      <w:r w:rsidRPr="00421365">
        <w:rPr>
          <w:rFonts w:ascii="Sylfaen" w:hAnsi="Sylfaen" w:cs="Arial"/>
        </w:rPr>
        <w:t>დაწესებულებებზე</w:t>
      </w:r>
      <w:proofErr w:type="spellEnd"/>
    </w:p>
    <w:p w14:paraId="26B99629" w14:textId="77777777" w:rsidR="005A0BD7" w:rsidRPr="00403C73" w:rsidRDefault="005A0BD7" w:rsidP="00C02619">
      <w:pPr>
        <w:ind w:right="-501"/>
        <w:rPr>
          <w:rFonts w:asciiTheme="minorHAnsi" w:hAnsiTheme="minorHAnsi" w:cstheme="minorHAnsi"/>
          <w:sz w:val="24"/>
          <w:szCs w:val="24"/>
        </w:rPr>
      </w:pPr>
    </w:p>
    <w:p w14:paraId="09BAB2AB" w14:textId="37AC5BF8" w:rsidR="007038DE" w:rsidRPr="00403C73" w:rsidRDefault="007038DE" w:rsidP="007038DE">
      <w:pPr>
        <w:ind w:left="119" w:right="4782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03C73">
        <w:rPr>
          <w:rFonts w:asciiTheme="minorHAnsi" w:hAnsiTheme="minorHAnsi" w:cstheme="minorHAnsi"/>
          <w:b/>
          <w:sz w:val="24"/>
          <w:szCs w:val="24"/>
        </w:rPr>
        <w:t xml:space="preserve">6. </w:t>
      </w:r>
      <w:proofErr w:type="spellStart"/>
      <w:r w:rsidR="005F308C" w:rsidRPr="00403C73">
        <w:rPr>
          <w:rFonts w:asciiTheme="minorHAnsi" w:hAnsiTheme="minorHAnsi" w:cstheme="minorHAnsi"/>
          <w:b/>
          <w:sz w:val="24"/>
          <w:szCs w:val="24"/>
        </w:rPr>
        <w:t>ფარმაცევტული</w:t>
      </w:r>
      <w:proofErr w:type="spellEnd"/>
      <w:r w:rsidR="005F308C"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5F308C" w:rsidRPr="00403C73">
        <w:rPr>
          <w:rFonts w:asciiTheme="minorHAnsi" w:hAnsiTheme="minorHAnsi" w:cstheme="minorHAnsi"/>
          <w:b/>
          <w:sz w:val="24"/>
          <w:szCs w:val="24"/>
        </w:rPr>
        <w:t>მახასიათებლები</w:t>
      </w:r>
      <w:proofErr w:type="spellEnd"/>
    </w:p>
    <w:p w14:paraId="5A650876" w14:textId="77777777" w:rsidR="007038DE" w:rsidRPr="00403C73" w:rsidRDefault="007038DE" w:rsidP="007038DE">
      <w:pPr>
        <w:spacing w:before="8" w:line="280" w:lineRule="exact"/>
        <w:rPr>
          <w:rFonts w:asciiTheme="minorHAnsi" w:hAnsiTheme="minorHAnsi" w:cstheme="minorHAnsi"/>
          <w:sz w:val="24"/>
          <w:szCs w:val="24"/>
        </w:rPr>
      </w:pPr>
    </w:p>
    <w:p w14:paraId="71027580" w14:textId="5280576E" w:rsidR="007038DE" w:rsidRPr="00403C73" w:rsidRDefault="007038DE" w:rsidP="005F308C">
      <w:pPr>
        <w:ind w:right="447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03C73">
        <w:rPr>
          <w:rFonts w:asciiTheme="minorHAnsi" w:hAnsiTheme="minorHAnsi" w:cstheme="minorHAnsi"/>
          <w:b/>
          <w:sz w:val="24"/>
          <w:szCs w:val="24"/>
        </w:rPr>
        <w:t xml:space="preserve">6.1. </w:t>
      </w:r>
      <w:proofErr w:type="spellStart"/>
      <w:r w:rsidR="005F308C" w:rsidRPr="00403C73">
        <w:rPr>
          <w:rFonts w:asciiTheme="minorHAnsi" w:hAnsiTheme="minorHAnsi" w:cstheme="minorHAnsi"/>
          <w:b/>
          <w:sz w:val="24"/>
          <w:szCs w:val="24"/>
        </w:rPr>
        <w:t>დამხმარე</w:t>
      </w:r>
      <w:proofErr w:type="spellEnd"/>
      <w:r w:rsidR="005F308C"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5F308C" w:rsidRPr="00403C73">
        <w:rPr>
          <w:rFonts w:asciiTheme="minorHAnsi" w:hAnsiTheme="minorHAnsi" w:cstheme="minorHAnsi"/>
          <w:b/>
          <w:sz w:val="24"/>
          <w:szCs w:val="24"/>
        </w:rPr>
        <w:t>ნივთიერებების</w:t>
      </w:r>
      <w:proofErr w:type="spellEnd"/>
      <w:r w:rsidR="005F308C"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5F308C" w:rsidRPr="00403C73">
        <w:rPr>
          <w:rFonts w:asciiTheme="minorHAnsi" w:hAnsiTheme="minorHAnsi" w:cstheme="minorHAnsi"/>
          <w:b/>
          <w:sz w:val="24"/>
          <w:szCs w:val="24"/>
        </w:rPr>
        <w:t>ჩამონათვალი</w:t>
      </w:r>
      <w:proofErr w:type="spellEnd"/>
    </w:p>
    <w:p w14:paraId="0F9A2525" w14:textId="5F3D8B58" w:rsidR="007038DE" w:rsidRPr="00403C73" w:rsidRDefault="007038DE" w:rsidP="000B3338">
      <w:pPr>
        <w:rPr>
          <w:rFonts w:asciiTheme="minorHAnsi" w:hAnsiTheme="minorHAnsi" w:cstheme="minorHAnsi"/>
          <w:sz w:val="24"/>
          <w:szCs w:val="24"/>
        </w:rPr>
      </w:pPr>
      <w:r w:rsidRPr="00403C73">
        <w:rPr>
          <w:rFonts w:asciiTheme="minorHAnsi" w:hAnsiTheme="minorHAnsi" w:cstheme="minorHAnsi"/>
          <w:sz w:val="24"/>
          <w:szCs w:val="24"/>
        </w:rPr>
        <w:t xml:space="preserve">          </w:t>
      </w:r>
      <w:proofErr w:type="spellStart"/>
      <w:r w:rsidR="000B3338"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0B3338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B3338" w:rsidRPr="00403C73">
        <w:rPr>
          <w:rFonts w:asciiTheme="minorHAnsi" w:hAnsiTheme="minorHAnsi" w:cstheme="minorHAnsi"/>
          <w:sz w:val="24"/>
          <w:szCs w:val="24"/>
        </w:rPr>
        <w:t>არსებობს</w:t>
      </w:r>
      <w:proofErr w:type="spellEnd"/>
      <w:r w:rsidR="000B3338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1A21E92C" w14:textId="77777777" w:rsidR="005A0BD7" w:rsidRPr="00403C73" w:rsidRDefault="005A0BD7" w:rsidP="007038DE">
      <w:pPr>
        <w:ind w:right="7005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78FA3DB" w14:textId="73D6FFD8" w:rsidR="007038DE" w:rsidRPr="00403C73" w:rsidRDefault="007038DE" w:rsidP="007038DE">
      <w:pPr>
        <w:ind w:right="7005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03C73">
        <w:rPr>
          <w:rFonts w:asciiTheme="minorHAnsi" w:hAnsiTheme="minorHAnsi" w:cstheme="minorHAnsi"/>
          <w:b/>
          <w:sz w:val="24"/>
          <w:szCs w:val="24"/>
        </w:rPr>
        <w:t xml:space="preserve">6.2. </w:t>
      </w:r>
      <w:proofErr w:type="spellStart"/>
      <w:r w:rsidR="000B3338" w:rsidRPr="00403C73">
        <w:rPr>
          <w:rFonts w:asciiTheme="minorHAnsi" w:hAnsiTheme="minorHAnsi" w:cstheme="minorHAnsi"/>
          <w:b/>
          <w:sz w:val="24"/>
          <w:szCs w:val="24"/>
        </w:rPr>
        <w:t>შეუთავსებლობა</w:t>
      </w:r>
      <w:proofErr w:type="spellEnd"/>
    </w:p>
    <w:p w14:paraId="779292FC" w14:textId="4886098D" w:rsidR="007038DE" w:rsidRPr="00403C73" w:rsidRDefault="005477C0" w:rsidP="007038DE">
      <w:pPr>
        <w:spacing w:before="1" w:line="160" w:lineRule="exact"/>
        <w:rPr>
          <w:rFonts w:asciiTheme="minorHAnsi" w:hAnsiTheme="minorHAnsi" w:cstheme="minorHAnsi"/>
          <w:sz w:val="24"/>
          <w:szCs w:val="24"/>
        </w:rPr>
      </w:pP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03C73">
        <w:rPr>
          <w:rFonts w:asciiTheme="minorHAnsi" w:hAnsiTheme="minorHAnsi" w:cstheme="minorHAnsi"/>
          <w:sz w:val="24"/>
          <w:szCs w:val="24"/>
        </w:rPr>
        <w:t>გამოსაყენებელი</w:t>
      </w:r>
      <w:proofErr w:type="spellEnd"/>
      <w:r w:rsidRPr="00403C73">
        <w:rPr>
          <w:rFonts w:asciiTheme="minorHAnsi" w:hAnsiTheme="minorHAnsi" w:cstheme="minorHAnsi"/>
          <w:sz w:val="24"/>
          <w:szCs w:val="24"/>
        </w:rPr>
        <w:t>.</w:t>
      </w:r>
    </w:p>
    <w:p w14:paraId="4D1DD28B" w14:textId="77777777" w:rsidR="007038DE" w:rsidRPr="00403C73" w:rsidRDefault="007038DE" w:rsidP="007038DE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C230839" w14:textId="7819610E" w:rsidR="007038DE" w:rsidRPr="00403C73" w:rsidRDefault="007038DE" w:rsidP="007038DE">
      <w:pPr>
        <w:ind w:right="7730"/>
        <w:jc w:val="both"/>
        <w:rPr>
          <w:rFonts w:asciiTheme="minorHAnsi" w:hAnsiTheme="minorHAnsi" w:cstheme="minorHAnsi"/>
          <w:b/>
          <w:sz w:val="24"/>
          <w:szCs w:val="24"/>
        </w:rPr>
      </w:pPr>
      <w:proofErr w:type="gramStart"/>
      <w:r w:rsidRPr="00403C73">
        <w:rPr>
          <w:rFonts w:asciiTheme="minorHAnsi" w:hAnsiTheme="minorHAnsi" w:cstheme="minorHAnsi"/>
          <w:b/>
          <w:sz w:val="24"/>
          <w:szCs w:val="24"/>
        </w:rPr>
        <w:t xml:space="preserve">6.3  </w:t>
      </w:r>
      <w:proofErr w:type="spellStart"/>
      <w:r w:rsidR="005477C0" w:rsidRPr="00403C73">
        <w:rPr>
          <w:rFonts w:asciiTheme="minorHAnsi" w:hAnsiTheme="minorHAnsi" w:cstheme="minorHAnsi"/>
          <w:b/>
          <w:sz w:val="24"/>
          <w:szCs w:val="24"/>
        </w:rPr>
        <w:t>შენახვის</w:t>
      </w:r>
      <w:proofErr w:type="spellEnd"/>
      <w:proofErr w:type="gramEnd"/>
      <w:r w:rsidR="005477C0" w:rsidRPr="00403C7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5477C0" w:rsidRPr="00403C73">
        <w:rPr>
          <w:rFonts w:asciiTheme="minorHAnsi" w:hAnsiTheme="minorHAnsi" w:cstheme="minorHAnsi"/>
          <w:b/>
          <w:sz w:val="24"/>
          <w:szCs w:val="24"/>
        </w:rPr>
        <w:t>ვადა</w:t>
      </w:r>
      <w:proofErr w:type="spellEnd"/>
    </w:p>
    <w:p w14:paraId="771AB737" w14:textId="02EECC70" w:rsidR="007038DE" w:rsidRPr="00403C73" w:rsidRDefault="007038DE" w:rsidP="00165CBB">
      <w:pPr>
        <w:spacing w:before="9"/>
        <w:ind w:left="450"/>
        <w:rPr>
          <w:rFonts w:asciiTheme="minorHAnsi" w:hAnsiTheme="minorHAnsi" w:cstheme="minorHAnsi"/>
          <w:sz w:val="24"/>
          <w:szCs w:val="24"/>
        </w:rPr>
      </w:pPr>
      <w:r w:rsidRPr="00403C73">
        <w:rPr>
          <w:rFonts w:asciiTheme="minorHAnsi" w:hAnsiTheme="minorHAnsi" w:cstheme="minorHAnsi"/>
          <w:sz w:val="24"/>
          <w:szCs w:val="24"/>
        </w:rPr>
        <w:t xml:space="preserve">24 </w:t>
      </w:r>
      <w:proofErr w:type="spellStart"/>
      <w:r w:rsidR="005477C0" w:rsidRPr="00403C73">
        <w:rPr>
          <w:rFonts w:asciiTheme="minorHAnsi" w:hAnsiTheme="minorHAnsi" w:cstheme="minorHAnsi"/>
          <w:sz w:val="24"/>
          <w:szCs w:val="24"/>
        </w:rPr>
        <w:t>თვე</w:t>
      </w:r>
      <w:proofErr w:type="spellEnd"/>
    </w:p>
    <w:p w14:paraId="56F3B044" w14:textId="77777777" w:rsidR="007038DE" w:rsidRPr="00403C73" w:rsidRDefault="007038DE" w:rsidP="007038DE">
      <w:pPr>
        <w:pStyle w:val="BodyText"/>
        <w:rPr>
          <w:rFonts w:asciiTheme="minorHAnsi" w:hAnsiTheme="minorHAnsi" w:cstheme="minorHAnsi"/>
        </w:rPr>
      </w:pPr>
    </w:p>
    <w:p w14:paraId="5DBE0122" w14:textId="4AE0E4B2" w:rsidR="007038DE" w:rsidRPr="00403C73" w:rsidRDefault="007038DE" w:rsidP="007038DE">
      <w:pPr>
        <w:pStyle w:val="Heading1"/>
        <w:tabs>
          <w:tab w:val="left" w:pos="683"/>
        </w:tabs>
        <w:ind w:hanging="682"/>
        <w:rPr>
          <w:rFonts w:asciiTheme="minorHAnsi" w:hAnsiTheme="minorHAnsi" w:cstheme="minorHAnsi"/>
        </w:rPr>
      </w:pPr>
      <w:r w:rsidRPr="00403C73">
        <w:rPr>
          <w:rFonts w:asciiTheme="minorHAnsi" w:hAnsiTheme="minorHAnsi" w:cstheme="minorHAnsi"/>
        </w:rPr>
        <w:t xml:space="preserve">6.4      </w:t>
      </w:r>
      <w:proofErr w:type="spellStart"/>
      <w:r w:rsidR="00254FAE" w:rsidRPr="00403C73">
        <w:rPr>
          <w:rFonts w:asciiTheme="minorHAnsi" w:hAnsiTheme="minorHAnsi" w:cstheme="minorHAnsi"/>
        </w:rPr>
        <w:t>განსაკუთრებული</w:t>
      </w:r>
      <w:proofErr w:type="spellEnd"/>
      <w:r w:rsidR="00254FAE" w:rsidRPr="00403C73">
        <w:rPr>
          <w:rFonts w:asciiTheme="minorHAnsi" w:hAnsiTheme="minorHAnsi" w:cstheme="minorHAnsi"/>
        </w:rPr>
        <w:t xml:space="preserve"> </w:t>
      </w:r>
      <w:proofErr w:type="spellStart"/>
      <w:r w:rsidR="00254FAE" w:rsidRPr="00403C73">
        <w:rPr>
          <w:rFonts w:asciiTheme="minorHAnsi" w:hAnsiTheme="minorHAnsi" w:cstheme="minorHAnsi"/>
        </w:rPr>
        <w:t>სიფრთხილის</w:t>
      </w:r>
      <w:proofErr w:type="spellEnd"/>
      <w:r w:rsidR="00254FAE" w:rsidRPr="00403C73">
        <w:rPr>
          <w:rFonts w:asciiTheme="minorHAnsi" w:hAnsiTheme="minorHAnsi" w:cstheme="minorHAnsi"/>
        </w:rPr>
        <w:t xml:space="preserve"> </w:t>
      </w:r>
      <w:proofErr w:type="spellStart"/>
      <w:r w:rsidR="00254FAE" w:rsidRPr="00403C73">
        <w:rPr>
          <w:rFonts w:asciiTheme="minorHAnsi" w:hAnsiTheme="minorHAnsi" w:cstheme="minorHAnsi"/>
        </w:rPr>
        <w:t>ზომები</w:t>
      </w:r>
      <w:proofErr w:type="spellEnd"/>
      <w:r w:rsidR="00254FAE" w:rsidRPr="00403C73">
        <w:rPr>
          <w:rFonts w:asciiTheme="minorHAnsi" w:hAnsiTheme="minorHAnsi" w:cstheme="minorHAnsi"/>
        </w:rPr>
        <w:t xml:space="preserve"> </w:t>
      </w:r>
      <w:proofErr w:type="spellStart"/>
      <w:r w:rsidR="00254FAE" w:rsidRPr="00403C73">
        <w:rPr>
          <w:rFonts w:asciiTheme="minorHAnsi" w:hAnsiTheme="minorHAnsi" w:cstheme="minorHAnsi"/>
        </w:rPr>
        <w:t>შენახვისთვის</w:t>
      </w:r>
      <w:proofErr w:type="spellEnd"/>
    </w:p>
    <w:p w14:paraId="5D3E6CC9" w14:textId="46B9CB3E" w:rsidR="007038DE" w:rsidRPr="00403C73" w:rsidRDefault="007038DE" w:rsidP="007038DE">
      <w:pPr>
        <w:spacing w:before="9" w:line="252" w:lineRule="auto"/>
        <w:ind w:left="240" w:right="-765"/>
        <w:rPr>
          <w:rFonts w:asciiTheme="minorHAnsi" w:hAnsiTheme="minorHAnsi" w:cstheme="minorHAnsi"/>
          <w:sz w:val="24"/>
          <w:szCs w:val="24"/>
        </w:rPr>
      </w:pPr>
      <w:r w:rsidRPr="00403C73">
        <w:rPr>
          <w:rFonts w:asciiTheme="minorHAnsi" w:hAnsiTheme="minorHAnsi" w:cstheme="minorHAnsi"/>
          <w:sz w:val="24"/>
          <w:szCs w:val="24"/>
        </w:rPr>
        <w:t xml:space="preserve">         </w:t>
      </w:r>
      <w:proofErr w:type="spellStart"/>
      <w:r w:rsidR="00254FAE" w:rsidRPr="00403C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254FAE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403C73">
        <w:rPr>
          <w:rFonts w:asciiTheme="minorHAnsi" w:hAnsiTheme="minorHAnsi" w:cstheme="minorHAnsi"/>
          <w:sz w:val="24"/>
          <w:szCs w:val="24"/>
        </w:rPr>
        <w:t>შეინახოთ</w:t>
      </w:r>
      <w:proofErr w:type="spellEnd"/>
      <w:r w:rsidR="00254FAE" w:rsidRPr="00403C73">
        <w:rPr>
          <w:rFonts w:asciiTheme="minorHAnsi" w:hAnsiTheme="minorHAnsi" w:cstheme="minorHAnsi"/>
          <w:sz w:val="24"/>
          <w:szCs w:val="24"/>
        </w:rPr>
        <w:t xml:space="preserve"> 30°C-ზე </w:t>
      </w:r>
      <w:proofErr w:type="spellStart"/>
      <w:r w:rsidR="00254FAE" w:rsidRPr="00403C73">
        <w:rPr>
          <w:rFonts w:asciiTheme="minorHAnsi" w:hAnsiTheme="minorHAnsi" w:cstheme="minorHAnsi"/>
          <w:sz w:val="24"/>
          <w:szCs w:val="24"/>
        </w:rPr>
        <w:t>მაღალ</w:t>
      </w:r>
      <w:proofErr w:type="spellEnd"/>
      <w:r w:rsidR="00254FAE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403C73">
        <w:rPr>
          <w:rFonts w:asciiTheme="minorHAnsi" w:hAnsiTheme="minorHAnsi" w:cstheme="minorHAnsi"/>
          <w:sz w:val="24"/>
          <w:szCs w:val="24"/>
        </w:rPr>
        <w:t>ტემპერატურაზე</w:t>
      </w:r>
      <w:proofErr w:type="spellEnd"/>
      <w:r w:rsidR="00254FAE"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254FAE" w:rsidRPr="00403C73">
        <w:rPr>
          <w:rFonts w:asciiTheme="minorHAnsi" w:hAnsiTheme="minorHAnsi" w:cstheme="minorHAnsi"/>
          <w:sz w:val="24"/>
          <w:szCs w:val="24"/>
        </w:rPr>
        <w:t>კონტეინერი</w:t>
      </w:r>
      <w:proofErr w:type="spellEnd"/>
      <w:r w:rsidR="00254FAE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403C73">
        <w:rPr>
          <w:rFonts w:asciiTheme="minorHAnsi" w:hAnsiTheme="minorHAnsi" w:cstheme="minorHAnsi"/>
          <w:sz w:val="24"/>
          <w:szCs w:val="24"/>
        </w:rPr>
        <w:t>მჭიდროდ</w:t>
      </w:r>
      <w:proofErr w:type="spellEnd"/>
      <w:r w:rsidR="00254FAE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403C73">
        <w:rPr>
          <w:rFonts w:asciiTheme="minorHAnsi" w:hAnsiTheme="minorHAnsi" w:cstheme="minorHAnsi"/>
          <w:sz w:val="24"/>
          <w:szCs w:val="24"/>
        </w:rPr>
        <w:t>დახურეთ</w:t>
      </w:r>
      <w:proofErr w:type="spellEnd"/>
      <w:r w:rsidR="00254FAE" w:rsidRPr="00403C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254FAE" w:rsidRPr="00403C73">
        <w:rPr>
          <w:rFonts w:asciiTheme="minorHAnsi" w:hAnsiTheme="minorHAnsi" w:cstheme="minorHAnsi"/>
          <w:sz w:val="24"/>
          <w:szCs w:val="24"/>
        </w:rPr>
        <w:t>შეინახეთ</w:t>
      </w:r>
      <w:proofErr w:type="spellEnd"/>
      <w:r w:rsidR="00254FAE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403C73">
        <w:rPr>
          <w:rFonts w:asciiTheme="minorHAnsi" w:hAnsiTheme="minorHAnsi" w:cstheme="minorHAnsi"/>
          <w:sz w:val="24"/>
          <w:szCs w:val="24"/>
        </w:rPr>
        <w:t>ბავშვებისთვის</w:t>
      </w:r>
      <w:proofErr w:type="spellEnd"/>
      <w:r w:rsidR="00254FAE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403C73">
        <w:rPr>
          <w:rFonts w:asciiTheme="minorHAnsi" w:hAnsiTheme="minorHAnsi" w:cstheme="minorHAnsi"/>
          <w:sz w:val="24"/>
          <w:szCs w:val="24"/>
        </w:rPr>
        <w:t>მიუწვდომელ</w:t>
      </w:r>
      <w:proofErr w:type="spellEnd"/>
      <w:r w:rsidR="00254FAE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403C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254FAE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403C73">
        <w:rPr>
          <w:rFonts w:asciiTheme="minorHAnsi" w:hAnsiTheme="minorHAnsi" w:cstheme="minorHAnsi"/>
          <w:sz w:val="24"/>
          <w:szCs w:val="24"/>
        </w:rPr>
        <w:t>უხილავ</w:t>
      </w:r>
      <w:proofErr w:type="spellEnd"/>
      <w:r w:rsidR="00254FAE" w:rsidRPr="00403C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403C73">
        <w:rPr>
          <w:rFonts w:asciiTheme="minorHAnsi" w:hAnsiTheme="minorHAnsi" w:cstheme="minorHAnsi"/>
          <w:sz w:val="24"/>
          <w:szCs w:val="24"/>
        </w:rPr>
        <w:t>ადგილას</w:t>
      </w:r>
      <w:proofErr w:type="spellEnd"/>
      <w:r w:rsidR="00254FAE" w:rsidRPr="00403C73">
        <w:rPr>
          <w:rFonts w:asciiTheme="minorHAnsi" w:hAnsiTheme="minorHAnsi" w:cstheme="minorHAnsi"/>
          <w:sz w:val="24"/>
          <w:szCs w:val="24"/>
        </w:rPr>
        <w:t>.</w:t>
      </w:r>
    </w:p>
    <w:p w14:paraId="7E65CFA5" w14:textId="77777777" w:rsidR="007038DE" w:rsidRPr="00403C73" w:rsidRDefault="007038DE" w:rsidP="007038DE">
      <w:pPr>
        <w:pStyle w:val="BodyText"/>
        <w:ind w:hanging="682"/>
        <w:rPr>
          <w:rFonts w:asciiTheme="minorHAnsi" w:hAnsiTheme="minorHAnsi" w:cstheme="minorHAnsi"/>
        </w:rPr>
      </w:pPr>
    </w:p>
    <w:p w14:paraId="22DBFB75" w14:textId="2561EC7C" w:rsidR="007038DE" w:rsidRPr="00403C73" w:rsidRDefault="007038DE" w:rsidP="007038DE">
      <w:pPr>
        <w:pStyle w:val="Heading1"/>
        <w:tabs>
          <w:tab w:val="left" w:pos="683"/>
        </w:tabs>
        <w:ind w:hanging="682"/>
        <w:rPr>
          <w:rFonts w:asciiTheme="minorHAnsi" w:hAnsiTheme="minorHAnsi" w:cstheme="minorHAnsi"/>
        </w:rPr>
      </w:pPr>
      <w:r w:rsidRPr="00403C73">
        <w:rPr>
          <w:rFonts w:asciiTheme="minorHAnsi" w:hAnsiTheme="minorHAnsi" w:cstheme="minorHAnsi"/>
        </w:rPr>
        <w:t xml:space="preserve">6.5       </w:t>
      </w:r>
      <w:proofErr w:type="spellStart"/>
      <w:r w:rsidR="00E453C1" w:rsidRPr="00403C73">
        <w:rPr>
          <w:rFonts w:asciiTheme="minorHAnsi" w:hAnsiTheme="minorHAnsi" w:cstheme="minorHAnsi"/>
        </w:rPr>
        <w:t>კონტეინერის</w:t>
      </w:r>
      <w:proofErr w:type="spellEnd"/>
      <w:r w:rsidR="00E453C1" w:rsidRPr="00403C73">
        <w:rPr>
          <w:rFonts w:asciiTheme="minorHAnsi" w:hAnsiTheme="minorHAnsi" w:cstheme="minorHAnsi"/>
        </w:rPr>
        <w:t xml:space="preserve"> აღწერა და </w:t>
      </w:r>
      <w:proofErr w:type="spellStart"/>
      <w:r w:rsidR="00E453C1" w:rsidRPr="00403C73">
        <w:rPr>
          <w:rFonts w:asciiTheme="minorHAnsi" w:hAnsiTheme="minorHAnsi" w:cstheme="minorHAnsi"/>
        </w:rPr>
        <w:t>შემადგენლობა</w:t>
      </w:r>
      <w:proofErr w:type="spellEnd"/>
    </w:p>
    <w:p w14:paraId="59B96FFB" w14:textId="0C24D9BA" w:rsidR="007038DE" w:rsidRPr="00403C73" w:rsidRDefault="007038DE" w:rsidP="00CF1908">
      <w:pPr>
        <w:pStyle w:val="BodyText"/>
        <w:ind w:left="115" w:hanging="682"/>
        <w:jc w:val="both"/>
        <w:rPr>
          <w:rFonts w:asciiTheme="minorHAnsi" w:hAnsiTheme="minorHAnsi" w:cstheme="minorHAnsi"/>
        </w:rPr>
      </w:pPr>
      <w:r w:rsidRPr="00403C73">
        <w:rPr>
          <w:rFonts w:asciiTheme="minorHAnsi" w:hAnsiTheme="minorHAnsi" w:cstheme="minorHAnsi"/>
        </w:rPr>
        <w:t xml:space="preserve">                        </w:t>
      </w:r>
      <w:proofErr w:type="spellStart"/>
      <w:r w:rsidR="00CF1908" w:rsidRPr="00403C73">
        <w:rPr>
          <w:rFonts w:asciiTheme="minorHAnsi" w:hAnsiTheme="minorHAnsi" w:cstheme="minorHAnsi"/>
        </w:rPr>
        <w:t>აკუფლორანი</w:t>
      </w:r>
      <w:proofErr w:type="spellEnd"/>
      <w:r w:rsidR="00CF1908" w:rsidRPr="00403C73">
        <w:rPr>
          <w:rFonts w:asciiTheme="minorHAnsi" w:hAnsiTheme="minorHAnsi" w:cstheme="minorHAnsi"/>
        </w:rPr>
        <w:t xml:space="preserve"> </w:t>
      </w:r>
      <w:proofErr w:type="spellStart"/>
      <w:r w:rsidR="00CF1908" w:rsidRPr="00403C73">
        <w:rPr>
          <w:rFonts w:asciiTheme="minorHAnsi" w:hAnsiTheme="minorHAnsi" w:cstheme="minorHAnsi"/>
        </w:rPr>
        <w:t>გამოდის</w:t>
      </w:r>
      <w:proofErr w:type="spellEnd"/>
      <w:r w:rsidR="00CF1908" w:rsidRPr="00403C73">
        <w:rPr>
          <w:rFonts w:asciiTheme="minorHAnsi" w:hAnsiTheme="minorHAnsi" w:cstheme="minorHAnsi"/>
        </w:rPr>
        <w:t xml:space="preserve"> 100 </w:t>
      </w:r>
      <w:proofErr w:type="spellStart"/>
      <w:r w:rsidR="00CF1908" w:rsidRPr="00403C73">
        <w:rPr>
          <w:rFonts w:asciiTheme="minorHAnsi" w:hAnsiTheme="minorHAnsi" w:cstheme="minorHAnsi"/>
        </w:rPr>
        <w:t>მლ</w:t>
      </w:r>
      <w:proofErr w:type="spellEnd"/>
      <w:r w:rsidR="00CF1908" w:rsidRPr="00403C73">
        <w:rPr>
          <w:rFonts w:asciiTheme="minorHAnsi" w:hAnsiTheme="minorHAnsi" w:cstheme="minorHAnsi"/>
        </w:rPr>
        <w:t xml:space="preserve"> </w:t>
      </w:r>
      <w:proofErr w:type="spellStart"/>
      <w:r w:rsidR="00CF1908" w:rsidRPr="00403C73">
        <w:rPr>
          <w:rFonts w:asciiTheme="minorHAnsi" w:hAnsiTheme="minorHAnsi" w:cstheme="minorHAnsi"/>
        </w:rPr>
        <w:t>და</w:t>
      </w:r>
      <w:proofErr w:type="spellEnd"/>
      <w:r w:rsidR="00CF1908" w:rsidRPr="00403C73">
        <w:rPr>
          <w:rFonts w:asciiTheme="minorHAnsi" w:hAnsiTheme="minorHAnsi" w:cstheme="minorHAnsi"/>
        </w:rPr>
        <w:t xml:space="preserve"> 250 </w:t>
      </w:r>
      <w:proofErr w:type="spellStart"/>
      <w:r w:rsidR="00CF1908" w:rsidRPr="00403C73">
        <w:rPr>
          <w:rFonts w:asciiTheme="minorHAnsi" w:hAnsiTheme="minorHAnsi" w:cstheme="minorHAnsi"/>
        </w:rPr>
        <w:t>მლ</w:t>
      </w:r>
      <w:proofErr w:type="spellEnd"/>
      <w:r w:rsidR="00CF1908" w:rsidRPr="00403C73">
        <w:rPr>
          <w:rFonts w:asciiTheme="minorHAnsi" w:hAnsiTheme="minorHAnsi" w:cstheme="minorHAnsi"/>
        </w:rPr>
        <w:t xml:space="preserve"> </w:t>
      </w:r>
      <w:proofErr w:type="spellStart"/>
      <w:r w:rsidR="00CF1908" w:rsidRPr="00403C73">
        <w:rPr>
          <w:rFonts w:asciiTheme="minorHAnsi" w:hAnsiTheme="minorHAnsi" w:cstheme="minorHAnsi"/>
        </w:rPr>
        <w:t>ქარვისფერი</w:t>
      </w:r>
      <w:proofErr w:type="spellEnd"/>
      <w:r w:rsidR="00CF1908" w:rsidRPr="00403C73">
        <w:rPr>
          <w:rFonts w:asciiTheme="minorHAnsi" w:hAnsiTheme="minorHAnsi" w:cstheme="minorHAnsi"/>
        </w:rPr>
        <w:t xml:space="preserve"> </w:t>
      </w:r>
      <w:proofErr w:type="spellStart"/>
      <w:r w:rsidR="00CF1908" w:rsidRPr="00403C73">
        <w:rPr>
          <w:rFonts w:asciiTheme="minorHAnsi" w:hAnsiTheme="minorHAnsi" w:cstheme="minorHAnsi"/>
        </w:rPr>
        <w:t>შუშის</w:t>
      </w:r>
      <w:proofErr w:type="spellEnd"/>
      <w:r w:rsidR="00CF1908" w:rsidRPr="00403C73">
        <w:rPr>
          <w:rFonts w:asciiTheme="minorHAnsi" w:hAnsiTheme="minorHAnsi" w:cstheme="minorHAnsi"/>
        </w:rPr>
        <w:t xml:space="preserve"> </w:t>
      </w:r>
      <w:proofErr w:type="spellStart"/>
      <w:r w:rsidR="00CF1908" w:rsidRPr="00403C73">
        <w:rPr>
          <w:rFonts w:asciiTheme="minorHAnsi" w:hAnsiTheme="minorHAnsi" w:cstheme="minorHAnsi"/>
        </w:rPr>
        <w:t>ფლაკონებში</w:t>
      </w:r>
      <w:proofErr w:type="spellEnd"/>
      <w:r w:rsidR="00CF1908" w:rsidRPr="00403C73">
        <w:rPr>
          <w:rFonts w:asciiTheme="minorHAnsi" w:hAnsiTheme="minorHAnsi" w:cstheme="minorHAnsi"/>
        </w:rPr>
        <w:t xml:space="preserve">, </w:t>
      </w:r>
      <w:proofErr w:type="spellStart"/>
      <w:r w:rsidR="00CF1908" w:rsidRPr="00403C73">
        <w:rPr>
          <w:rFonts w:asciiTheme="minorHAnsi" w:hAnsiTheme="minorHAnsi" w:cstheme="minorHAnsi"/>
        </w:rPr>
        <w:t>რომლებსაც</w:t>
      </w:r>
      <w:proofErr w:type="spellEnd"/>
      <w:r w:rsidR="00CF1908" w:rsidRPr="00403C73">
        <w:rPr>
          <w:rFonts w:asciiTheme="minorHAnsi" w:hAnsiTheme="minorHAnsi" w:cstheme="minorHAnsi"/>
        </w:rPr>
        <w:t xml:space="preserve"> </w:t>
      </w:r>
      <w:proofErr w:type="spellStart"/>
      <w:r w:rsidR="00CF1908" w:rsidRPr="00403C73">
        <w:rPr>
          <w:rFonts w:asciiTheme="minorHAnsi" w:hAnsiTheme="minorHAnsi" w:cstheme="minorHAnsi"/>
        </w:rPr>
        <w:t>აქვთ</w:t>
      </w:r>
      <w:proofErr w:type="spellEnd"/>
      <w:r w:rsidR="00CF1908" w:rsidRPr="00403C73">
        <w:rPr>
          <w:rFonts w:asciiTheme="minorHAnsi" w:hAnsiTheme="minorHAnsi" w:cstheme="minorHAnsi"/>
        </w:rPr>
        <w:t xml:space="preserve"> </w:t>
      </w:r>
      <w:proofErr w:type="spellStart"/>
      <w:r w:rsidR="00CF1908" w:rsidRPr="00403C73">
        <w:rPr>
          <w:rFonts w:asciiTheme="minorHAnsi" w:hAnsiTheme="minorHAnsi" w:cstheme="minorHAnsi"/>
        </w:rPr>
        <w:t>თავსახური</w:t>
      </w:r>
      <w:proofErr w:type="spellEnd"/>
      <w:r w:rsidR="00CF1908" w:rsidRPr="00403C73">
        <w:rPr>
          <w:rFonts w:asciiTheme="minorHAnsi" w:hAnsiTheme="minorHAnsi" w:cstheme="minorHAnsi"/>
        </w:rPr>
        <w:t>.</w:t>
      </w:r>
    </w:p>
    <w:p w14:paraId="11873795" w14:textId="77777777" w:rsidR="00CE5CFA" w:rsidRPr="00403C73" w:rsidRDefault="00CE5CFA" w:rsidP="00CF1908">
      <w:pPr>
        <w:pStyle w:val="BodyText"/>
        <w:ind w:left="115" w:hanging="682"/>
        <w:jc w:val="both"/>
        <w:rPr>
          <w:rFonts w:asciiTheme="minorHAnsi" w:hAnsiTheme="minorHAnsi" w:cstheme="minorHAnsi"/>
        </w:rPr>
      </w:pPr>
    </w:p>
    <w:p w14:paraId="3A09DC88" w14:textId="77777777" w:rsidR="007038DE" w:rsidRPr="00403C73" w:rsidRDefault="007038DE" w:rsidP="007038DE">
      <w:pPr>
        <w:spacing w:line="260" w:lineRule="auto"/>
        <w:ind w:right="79"/>
        <w:rPr>
          <w:rFonts w:asciiTheme="minorHAnsi" w:hAnsiTheme="minorHAnsi" w:cstheme="minorHAnsi"/>
          <w:sz w:val="24"/>
          <w:szCs w:val="24"/>
        </w:rPr>
      </w:pPr>
      <w:r w:rsidRPr="00403C73">
        <w:rPr>
          <w:rFonts w:asciiTheme="minorHAnsi" w:hAnsiTheme="minorHAnsi" w:cstheme="minorHAnsi"/>
          <w:b/>
          <w:sz w:val="24"/>
          <w:szCs w:val="24"/>
        </w:rPr>
        <w:t xml:space="preserve">7.  </w:t>
      </w:r>
      <w:proofErr w:type="spellStart"/>
      <w:r w:rsidRPr="00403C73">
        <w:rPr>
          <w:rFonts w:asciiTheme="minorHAnsi" w:hAnsiTheme="minorHAnsi" w:cstheme="minorHAnsi"/>
          <w:b/>
          <w:sz w:val="24"/>
          <w:szCs w:val="24"/>
        </w:rPr>
        <w:t>Aculife</w:t>
      </w:r>
      <w:proofErr w:type="spellEnd"/>
      <w:r w:rsidRPr="00403C73">
        <w:rPr>
          <w:rFonts w:asciiTheme="minorHAnsi" w:hAnsiTheme="minorHAnsi" w:cstheme="minorHAnsi"/>
          <w:b/>
          <w:sz w:val="24"/>
          <w:szCs w:val="24"/>
        </w:rPr>
        <w:t xml:space="preserve"> Healthcare Private Limited</w:t>
      </w:r>
    </w:p>
    <w:p w14:paraId="275E2560" w14:textId="77777777" w:rsidR="007038DE" w:rsidRPr="00403C73" w:rsidRDefault="007038DE" w:rsidP="007038DE">
      <w:pPr>
        <w:pStyle w:val="BodyText"/>
        <w:ind w:left="115" w:right="71"/>
      </w:pPr>
      <w:r w:rsidRPr="00403C73">
        <w:t xml:space="preserve">NPD, VILLAGE –SACHANA, TALUKA-VIRAMGAN, </w:t>
      </w:r>
    </w:p>
    <w:p w14:paraId="61CC90CA" w14:textId="76D7231D" w:rsidR="007038DE" w:rsidRPr="00403C73" w:rsidRDefault="007038DE" w:rsidP="007038DE">
      <w:pPr>
        <w:pStyle w:val="BodyText"/>
        <w:ind w:left="115" w:right="71"/>
      </w:pPr>
      <w:r w:rsidRPr="00403C73">
        <w:t xml:space="preserve">DIST.AHMEDABAD -382 150, GUJARAT </w:t>
      </w:r>
      <w:proofErr w:type="spellStart"/>
      <w:r w:rsidR="00976135" w:rsidRPr="00403C73">
        <w:rPr>
          <w:rFonts w:ascii="Sylfaen" w:hAnsi="Sylfaen" w:cs="Sylfaen"/>
        </w:rPr>
        <w:t>ინდოეთი</w:t>
      </w:r>
      <w:proofErr w:type="spellEnd"/>
    </w:p>
    <w:p w14:paraId="7FDB8912" w14:textId="77777777" w:rsidR="007038DE" w:rsidRPr="00403C73" w:rsidRDefault="007038DE" w:rsidP="007038DE">
      <w:pPr>
        <w:spacing w:before="9"/>
        <w:ind w:left="450"/>
        <w:rPr>
          <w:sz w:val="24"/>
          <w:szCs w:val="24"/>
        </w:rPr>
      </w:pPr>
    </w:p>
    <w:p w14:paraId="242662C3" w14:textId="77777777" w:rsidR="002B0E01" w:rsidRPr="00403C73" w:rsidRDefault="002B0E01" w:rsidP="007038DE">
      <w:pPr>
        <w:spacing w:before="9"/>
        <w:ind w:left="450"/>
        <w:rPr>
          <w:sz w:val="24"/>
          <w:szCs w:val="24"/>
        </w:rPr>
      </w:pPr>
    </w:p>
    <w:p w14:paraId="6FA7A9FB" w14:textId="77777777" w:rsidR="002B0E01" w:rsidRPr="00403C73" w:rsidRDefault="002B0E01" w:rsidP="007038DE">
      <w:pPr>
        <w:spacing w:before="9"/>
        <w:ind w:left="450"/>
        <w:rPr>
          <w:rFonts w:asciiTheme="minorHAnsi" w:hAnsiTheme="minorHAnsi" w:cstheme="minorHAnsi"/>
          <w:sz w:val="24"/>
          <w:szCs w:val="24"/>
        </w:rPr>
      </w:pPr>
    </w:p>
    <w:p w14:paraId="0E30E58B" w14:textId="77777777" w:rsidR="002B0E01" w:rsidRPr="00403C73" w:rsidRDefault="002B0E01" w:rsidP="007038DE">
      <w:pPr>
        <w:spacing w:before="9"/>
        <w:ind w:left="450"/>
        <w:rPr>
          <w:rFonts w:asciiTheme="minorHAnsi" w:hAnsiTheme="minorHAnsi" w:cstheme="minorHAnsi"/>
          <w:sz w:val="24"/>
          <w:szCs w:val="24"/>
        </w:rPr>
      </w:pPr>
    </w:p>
    <w:p w14:paraId="04E2B395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08100372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6960D53F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42E1D1DD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6C3CEE6A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78933E42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43C85D97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78BB4E2E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44B3433B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2C27067A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70303A34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0535CC76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7BF1902C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7D34E8DC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71D629F1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401403A7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5ADCF64F" w14:textId="77777777" w:rsidR="00A87525" w:rsidRPr="00403C73" w:rsidRDefault="00A8752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sectPr w:rsidR="00A87525" w:rsidRPr="00403C73" w:rsidSect="00517D89">
      <w:footerReference w:type="default" r:id="rId8"/>
      <w:pgSz w:w="11910" w:h="16840"/>
      <w:pgMar w:top="1040" w:right="711" w:bottom="920" w:left="851" w:header="0" w:footer="6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CDB24" w14:textId="77777777" w:rsidR="00A5101C" w:rsidRDefault="00A5101C">
      <w:r>
        <w:separator/>
      </w:r>
    </w:p>
  </w:endnote>
  <w:endnote w:type="continuationSeparator" w:id="0">
    <w:p w14:paraId="4AB5F236" w14:textId="77777777" w:rsidR="00A5101C" w:rsidRDefault="00A51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8820148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3D1B4C" w14:textId="4835F462" w:rsidR="00165CBB" w:rsidRPr="00165CBB" w:rsidRDefault="00165CBB" w:rsidP="00165CBB">
        <w:pPr>
          <w:pStyle w:val="Header"/>
          <w:jc w:val="right"/>
          <w:rPr>
            <w:sz w:val="20"/>
            <w:szCs w:val="20"/>
          </w:rPr>
        </w:pPr>
        <w:r w:rsidRPr="00165CBB">
          <w:rPr>
            <w:sz w:val="20"/>
            <w:szCs w:val="20"/>
          </w:rPr>
          <w:fldChar w:fldCharType="begin"/>
        </w:r>
        <w:r w:rsidRPr="00165CBB">
          <w:rPr>
            <w:sz w:val="20"/>
            <w:szCs w:val="20"/>
          </w:rPr>
          <w:instrText xml:space="preserve"> PAGE   \* MERGEFORMAT </w:instrText>
        </w:r>
        <w:r w:rsidRPr="00165CBB">
          <w:rPr>
            <w:sz w:val="20"/>
            <w:szCs w:val="20"/>
          </w:rPr>
          <w:fldChar w:fldCharType="separate"/>
        </w:r>
        <w:r w:rsidR="005A0BD7">
          <w:rPr>
            <w:noProof/>
            <w:sz w:val="20"/>
            <w:szCs w:val="20"/>
          </w:rPr>
          <w:t>11</w:t>
        </w:r>
        <w:r w:rsidRPr="00165CBB">
          <w:rPr>
            <w:noProof/>
            <w:sz w:val="20"/>
            <w:szCs w:val="20"/>
          </w:rPr>
          <w:fldChar w:fldCharType="end"/>
        </w:r>
      </w:p>
    </w:sdtContent>
  </w:sdt>
  <w:p w14:paraId="13AA37A6" w14:textId="77777777" w:rsidR="00592C07" w:rsidRDefault="00592C07">
    <w:pPr>
      <w:pStyle w:val="BodyText"/>
      <w:spacing w:line="14" w:lineRule="auto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F3CCC" w14:textId="77777777" w:rsidR="00A5101C" w:rsidRDefault="00A5101C">
      <w:r>
        <w:separator/>
      </w:r>
    </w:p>
  </w:footnote>
  <w:footnote w:type="continuationSeparator" w:id="0">
    <w:p w14:paraId="6FF85713" w14:textId="77777777" w:rsidR="00A5101C" w:rsidRDefault="00A510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13651"/>
    <w:multiLevelType w:val="hybridMultilevel"/>
    <w:tmpl w:val="E004A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668C6"/>
    <w:multiLevelType w:val="hybridMultilevel"/>
    <w:tmpl w:val="93DE5A30"/>
    <w:lvl w:ilvl="0" w:tplc="04190019">
      <w:start w:val="1"/>
      <w:numFmt w:val="lowerLetter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4212CE4"/>
    <w:multiLevelType w:val="hybridMultilevel"/>
    <w:tmpl w:val="20ACC89A"/>
    <w:lvl w:ilvl="0" w:tplc="2E8E881C">
      <w:start w:val="1"/>
      <w:numFmt w:val="decimal"/>
      <w:lvlText w:val="%1."/>
      <w:lvlJc w:val="left"/>
      <w:pPr>
        <w:ind w:left="104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644" w:hanging="360"/>
      </w:pPr>
    </w:lvl>
    <w:lvl w:ilvl="2" w:tplc="0419001B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29EB4F6A"/>
    <w:multiLevelType w:val="hybridMultilevel"/>
    <w:tmpl w:val="93DE5A30"/>
    <w:lvl w:ilvl="0" w:tplc="04190019">
      <w:start w:val="1"/>
      <w:numFmt w:val="lowerLetter"/>
      <w:lvlText w:val="%1."/>
      <w:lvlJc w:val="left"/>
      <w:pPr>
        <w:ind w:left="1762" w:hanging="360"/>
      </w:pPr>
    </w:lvl>
    <w:lvl w:ilvl="1" w:tplc="04190019" w:tentative="1">
      <w:start w:val="1"/>
      <w:numFmt w:val="lowerLetter"/>
      <w:lvlText w:val="%2."/>
      <w:lvlJc w:val="left"/>
      <w:pPr>
        <w:ind w:left="2482" w:hanging="360"/>
      </w:pPr>
    </w:lvl>
    <w:lvl w:ilvl="2" w:tplc="0419001B" w:tentative="1">
      <w:start w:val="1"/>
      <w:numFmt w:val="lowerRoman"/>
      <w:lvlText w:val="%3."/>
      <w:lvlJc w:val="right"/>
      <w:pPr>
        <w:ind w:left="3202" w:hanging="180"/>
      </w:pPr>
    </w:lvl>
    <w:lvl w:ilvl="3" w:tplc="0419000F" w:tentative="1">
      <w:start w:val="1"/>
      <w:numFmt w:val="decimal"/>
      <w:lvlText w:val="%4."/>
      <w:lvlJc w:val="left"/>
      <w:pPr>
        <w:ind w:left="3922" w:hanging="360"/>
      </w:pPr>
    </w:lvl>
    <w:lvl w:ilvl="4" w:tplc="04190019" w:tentative="1">
      <w:start w:val="1"/>
      <w:numFmt w:val="lowerLetter"/>
      <w:lvlText w:val="%5."/>
      <w:lvlJc w:val="left"/>
      <w:pPr>
        <w:ind w:left="4642" w:hanging="360"/>
      </w:pPr>
    </w:lvl>
    <w:lvl w:ilvl="5" w:tplc="0419001B" w:tentative="1">
      <w:start w:val="1"/>
      <w:numFmt w:val="lowerRoman"/>
      <w:lvlText w:val="%6."/>
      <w:lvlJc w:val="right"/>
      <w:pPr>
        <w:ind w:left="5362" w:hanging="180"/>
      </w:pPr>
    </w:lvl>
    <w:lvl w:ilvl="6" w:tplc="0419000F" w:tentative="1">
      <w:start w:val="1"/>
      <w:numFmt w:val="decimal"/>
      <w:lvlText w:val="%7."/>
      <w:lvlJc w:val="left"/>
      <w:pPr>
        <w:ind w:left="6082" w:hanging="360"/>
      </w:pPr>
    </w:lvl>
    <w:lvl w:ilvl="7" w:tplc="04190019" w:tentative="1">
      <w:start w:val="1"/>
      <w:numFmt w:val="lowerLetter"/>
      <w:lvlText w:val="%8."/>
      <w:lvlJc w:val="left"/>
      <w:pPr>
        <w:ind w:left="6802" w:hanging="360"/>
      </w:pPr>
    </w:lvl>
    <w:lvl w:ilvl="8" w:tplc="0419001B" w:tentative="1">
      <w:start w:val="1"/>
      <w:numFmt w:val="lowerRoman"/>
      <w:lvlText w:val="%9."/>
      <w:lvlJc w:val="right"/>
      <w:pPr>
        <w:ind w:left="7522" w:hanging="180"/>
      </w:pPr>
    </w:lvl>
  </w:abstractNum>
  <w:abstractNum w:abstractNumId="4" w15:restartNumberingAfterBreak="0">
    <w:nsid w:val="4DBA1926"/>
    <w:multiLevelType w:val="multilevel"/>
    <w:tmpl w:val="76AC0B3E"/>
    <w:lvl w:ilvl="0">
      <w:start w:val="1"/>
      <w:numFmt w:val="decimal"/>
      <w:lvlText w:val="%1."/>
      <w:lvlJc w:val="left"/>
      <w:pPr>
        <w:ind w:left="682" w:hanging="567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16" w:hanging="567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</w:rPr>
    </w:lvl>
    <w:lvl w:ilvl="2">
      <w:numFmt w:val="bullet"/>
      <w:lvlText w:val=""/>
      <w:lvlJc w:val="left"/>
      <w:pPr>
        <w:ind w:left="836" w:hanging="207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1896" w:hanging="207"/>
      </w:pPr>
      <w:rPr>
        <w:rFonts w:hint="default"/>
      </w:rPr>
    </w:lvl>
    <w:lvl w:ilvl="4">
      <w:numFmt w:val="bullet"/>
      <w:lvlText w:val="•"/>
      <w:lvlJc w:val="left"/>
      <w:pPr>
        <w:ind w:left="2952" w:hanging="207"/>
      </w:pPr>
      <w:rPr>
        <w:rFonts w:hint="default"/>
      </w:rPr>
    </w:lvl>
    <w:lvl w:ilvl="5">
      <w:numFmt w:val="bullet"/>
      <w:lvlText w:val="•"/>
      <w:lvlJc w:val="left"/>
      <w:pPr>
        <w:ind w:left="4008" w:hanging="207"/>
      </w:pPr>
      <w:rPr>
        <w:rFonts w:hint="default"/>
      </w:rPr>
    </w:lvl>
    <w:lvl w:ilvl="6">
      <w:numFmt w:val="bullet"/>
      <w:lvlText w:val="•"/>
      <w:lvlJc w:val="left"/>
      <w:pPr>
        <w:ind w:left="5064" w:hanging="207"/>
      </w:pPr>
      <w:rPr>
        <w:rFonts w:hint="default"/>
      </w:rPr>
    </w:lvl>
    <w:lvl w:ilvl="7">
      <w:numFmt w:val="bullet"/>
      <w:lvlText w:val="•"/>
      <w:lvlJc w:val="left"/>
      <w:pPr>
        <w:ind w:left="6120" w:hanging="207"/>
      </w:pPr>
      <w:rPr>
        <w:rFonts w:hint="default"/>
      </w:rPr>
    </w:lvl>
    <w:lvl w:ilvl="8">
      <w:numFmt w:val="bullet"/>
      <w:lvlText w:val="•"/>
      <w:lvlJc w:val="left"/>
      <w:pPr>
        <w:ind w:left="7176" w:hanging="207"/>
      </w:pPr>
      <w:rPr>
        <w:rFonts w:hint="default"/>
      </w:rPr>
    </w:lvl>
  </w:abstractNum>
  <w:abstractNum w:abstractNumId="5" w15:restartNumberingAfterBreak="0">
    <w:nsid w:val="58394CA0"/>
    <w:multiLevelType w:val="hybridMultilevel"/>
    <w:tmpl w:val="0C7E80B8"/>
    <w:lvl w:ilvl="0" w:tplc="B42EFE7A">
      <w:start w:val="1"/>
      <w:numFmt w:val="lowerLetter"/>
      <w:lvlText w:val="%1."/>
      <w:lvlJc w:val="left"/>
      <w:pPr>
        <w:ind w:left="360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2C50584E">
      <w:numFmt w:val="bullet"/>
      <w:lvlText w:val="•"/>
      <w:lvlJc w:val="left"/>
      <w:pPr>
        <w:ind w:left="1254" w:hanging="245"/>
      </w:pPr>
      <w:rPr>
        <w:rFonts w:hint="default"/>
      </w:rPr>
    </w:lvl>
    <w:lvl w:ilvl="2" w:tplc="1A0475D0">
      <w:numFmt w:val="bullet"/>
      <w:lvlText w:val="•"/>
      <w:lvlJc w:val="left"/>
      <w:pPr>
        <w:ind w:left="2149" w:hanging="245"/>
      </w:pPr>
      <w:rPr>
        <w:rFonts w:hint="default"/>
      </w:rPr>
    </w:lvl>
    <w:lvl w:ilvl="3" w:tplc="38BCF376">
      <w:numFmt w:val="bullet"/>
      <w:lvlText w:val="•"/>
      <w:lvlJc w:val="left"/>
      <w:pPr>
        <w:ind w:left="3044" w:hanging="245"/>
      </w:pPr>
      <w:rPr>
        <w:rFonts w:hint="default"/>
      </w:rPr>
    </w:lvl>
    <w:lvl w:ilvl="4" w:tplc="BEC665E2">
      <w:numFmt w:val="bullet"/>
      <w:lvlText w:val="•"/>
      <w:lvlJc w:val="left"/>
      <w:pPr>
        <w:ind w:left="3939" w:hanging="245"/>
      </w:pPr>
      <w:rPr>
        <w:rFonts w:hint="default"/>
      </w:rPr>
    </w:lvl>
    <w:lvl w:ilvl="5" w:tplc="2382AFE2">
      <w:numFmt w:val="bullet"/>
      <w:lvlText w:val="•"/>
      <w:lvlJc w:val="left"/>
      <w:pPr>
        <w:ind w:left="4834" w:hanging="245"/>
      </w:pPr>
      <w:rPr>
        <w:rFonts w:hint="default"/>
      </w:rPr>
    </w:lvl>
    <w:lvl w:ilvl="6" w:tplc="24EA8C7E">
      <w:numFmt w:val="bullet"/>
      <w:lvlText w:val="•"/>
      <w:lvlJc w:val="left"/>
      <w:pPr>
        <w:ind w:left="5729" w:hanging="245"/>
      </w:pPr>
      <w:rPr>
        <w:rFonts w:hint="default"/>
      </w:rPr>
    </w:lvl>
    <w:lvl w:ilvl="7" w:tplc="5E381CD2">
      <w:numFmt w:val="bullet"/>
      <w:lvlText w:val="•"/>
      <w:lvlJc w:val="left"/>
      <w:pPr>
        <w:ind w:left="6624" w:hanging="245"/>
      </w:pPr>
      <w:rPr>
        <w:rFonts w:hint="default"/>
      </w:rPr>
    </w:lvl>
    <w:lvl w:ilvl="8" w:tplc="20524F8A">
      <w:numFmt w:val="bullet"/>
      <w:lvlText w:val="•"/>
      <w:lvlJc w:val="left"/>
      <w:pPr>
        <w:ind w:left="7519" w:hanging="245"/>
      </w:pPr>
      <w:rPr>
        <w:rFonts w:hint="default"/>
      </w:rPr>
    </w:lvl>
  </w:abstractNum>
  <w:abstractNum w:abstractNumId="6" w15:restartNumberingAfterBreak="0">
    <w:nsid w:val="59F43DBA"/>
    <w:multiLevelType w:val="hybridMultilevel"/>
    <w:tmpl w:val="93DE5A30"/>
    <w:lvl w:ilvl="0" w:tplc="04190019">
      <w:start w:val="1"/>
      <w:numFmt w:val="lowerLetter"/>
      <w:lvlText w:val="%1."/>
      <w:lvlJc w:val="left"/>
      <w:pPr>
        <w:ind w:left="1762" w:hanging="360"/>
      </w:pPr>
    </w:lvl>
    <w:lvl w:ilvl="1" w:tplc="04190019" w:tentative="1">
      <w:start w:val="1"/>
      <w:numFmt w:val="lowerLetter"/>
      <w:lvlText w:val="%2."/>
      <w:lvlJc w:val="left"/>
      <w:pPr>
        <w:ind w:left="2482" w:hanging="360"/>
      </w:pPr>
    </w:lvl>
    <w:lvl w:ilvl="2" w:tplc="0419001B" w:tentative="1">
      <w:start w:val="1"/>
      <w:numFmt w:val="lowerRoman"/>
      <w:lvlText w:val="%3."/>
      <w:lvlJc w:val="right"/>
      <w:pPr>
        <w:ind w:left="3202" w:hanging="180"/>
      </w:pPr>
    </w:lvl>
    <w:lvl w:ilvl="3" w:tplc="0419000F" w:tentative="1">
      <w:start w:val="1"/>
      <w:numFmt w:val="decimal"/>
      <w:lvlText w:val="%4."/>
      <w:lvlJc w:val="left"/>
      <w:pPr>
        <w:ind w:left="3922" w:hanging="360"/>
      </w:pPr>
    </w:lvl>
    <w:lvl w:ilvl="4" w:tplc="04190019" w:tentative="1">
      <w:start w:val="1"/>
      <w:numFmt w:val="lowerLetter"/>
      <w:lvlText w:val="%5."/>
      <w:lvlJc w:val="left"/>
      <w:pPr>
        <w:ind w:left="4642" w:hanging="360"/>
      </w:pPr>
    </w:lvl>
    <w:lvl w:ilvl="5" w:tplc="0419001B" w:tentative="1">
      <w:start w:val="1"/>
      <w:numFmt w:val="lowerRoman"/>
      <w:lvlText w:val="%6."/>
      <w:lvlJc w:val="right"/>
      <w:pPr>
        <w:ind w:left="5362" w:hanging="180"/>
      </w:pPr>
    </w:lvl>
    <w:lvl w:ilvl="6" w:tplc="0419000F" w:tentative="1">
      <w:start w:val="1"/>
      <w:numFmt w:val="decimal"/>
      <w:lvlText w:val="%7."/>
      <w:lvlJc w:val="left"/>
      <w:pPr>
        <w:ind w:left="6082" w:hanging="360"/>
      </w:pPr>
    </w:lvl>
    <w:lvl w:ilvl="7" w:tplc="04190019" w:tentative="1">
      <w:start w:val="1"/>
      <w:numFmt w:val="lowerLetter"/>
      <w:lvlText w:val="%8."/>
      <w:lvlJc w:val="left"/>
      <w:pPr>
        <w:ind w:left="6802" w:hanging="360"/>
      </w:pPr>
    </w:lvl>
    <w:lvl w:ilvl="8" w:tplc="0419001B" w:tentative="1">
      <w:start w:val="1"/>
      <w:numFmt w:val="lowerRoman"/>
      <w:lvlText w:val="%9."/>
      <w:lvlJc w:val="right"/>
      <w:pPr>
        <w:ind w:left="7522" w:hanging="180"/>
      </w:pPr>
    </w:lvl>
  </w:abstractNum>
  <w:abstractNum w:abstractNumId="7" w15:restartNumberingAfterBreak="0">
    <w:nsid w:val="5D9C7472"/>
    <w:multiLevelType w:val="hybridMultilevel"/>
    <w:tmpl w:val="F92475B8"/>
    <w:lvl w:ilvl="0" w:tplc="0419001B">
      <w:start w:val="1"/>
      <w:numFmt w:val="lowerRoman"/>
      <w:lvlText w:val="%1."/>
      <w:lvlJc w:val="right"/>
      <w:pPr>
        <w:ind w:left="2662" w:hanging="360"/>
      </w:pPr>
    </w:lvl>
    <w:lvl w:ilvl="1" w:tplc="04190019" w:tentative="1">
      <w:start w:val="1"/>
      <w:numFmt w:val="lowerLetter"/>
      <w:lvlText w:val="%2."/>
      <w:lvlJc w:val="left"/>
      <w:pPr>
        <w:ind w:left="3382" w:hanging="360"/>
      </w:pPr>
    </w:lvl>
    <w:lvl w:ilvl="2" w:tplc="0419001B" w:tentative="1">
      <w:start w:val="1"/>
      <w:numFmt w:val="lowerRoman"/>
      <w:lvlText w:val="%3."/>
      <w:lvlJc w:val="right"/>
      <w:pPr>
        <w:ind w:left="4102" w:hanging="180"/>
      </w:pPr>
    </w:lvl>
    <w:lvl w:ilvl="3" w:tplc="0419000F" w:tentative="1">
      <w:start w:val="1"/>
      <w:numFmt w:val="decimal"/>
      <w:lvlText w:val="%4."/>
      <w:lvlJc w:val="left"/>
      <w:pPr>
        <w:ind w:left="4822" w:hanging="360"/>
      </w:pPr>
    </w:lvl>
    <w:lvl w:ilvl="4" w:tplc="04190019" w:tentative="1">
      <w:start w:val="1"/>
      <w:numFmt w:val="lowerLetter"/>
      <w:lvlText w:val="%5."/>
      <w:lvlJc w:val="left"/>
      <w:pPr>
        <w:ind w:left="5542" w:hanging="360"/>
      </w:pPr>
    </w:lvl>
    <w:lvl w:ilvl="5" w:tplc="0419001B" w:tentative="1">
      <w:start w:val="1"/>
      <w:numFmt w:val="lowerRoman"/>
      <w:lvlText w:val="%6."/>
      <w:lvlJc w:val="right"/>
      <w:pPr>
        <w:ind w:left="6262" w:hanging="180"/>
      </w:pPr>
    </w:lvl>
    <w:lvl w:ilvl="6" w:tplc="0419000F" w:tentative="1">
      <w:start w:val="1"/>
      <w:numFmt w:val="decimal"/>
      <w:lvlText w:val="%7."/>
      <w:lvlJc w:val="left"/>
      <w:pPr>
        <w:ind w:left="6982" w:hanging="360"/>
      </w:pPr>
    </w:lvl>
    <w:lvl w:ilvl="7" w:tplc="04190019" w:tentative="1">
      <w:start w:val="1"/>
      <w:numFmt w:val="lowerLetter"/>
      <w:lvlText w:val="%8."/>
      <w:lvlJc w:val="left"/>
      <w:pPr>
        <w:ind w:left="7702" w:hanging="360"/>
      </w:pPr>
    </w:lvl>
    <w:lvl w:ilvl="8" w:tplc="0419001B" w:tentative="1">
      <w:start w:val="1"/>
      <w:numFmt w:val="lowerRoman"/>
      <w:lvlText w:val="%9."/>
      <w:lvlJc w:val="right"/>
      <w:pPr>
        <w:ind w:left="8422" w:hanging="180"/>
      </w:pPr>
    </w:lvl>
  </w:abstractNum>
  <w:abstractNum w:abstractNumId="8" w15:restartNumberingAfterBreak="0">
    <w:nsid w:val="5E4726F2"/>
    <w:multiLevelType w:val="hybridMultilevel"/>
    <w:tmpl w:val="93DE5A30"/>
    <w:lvl w:ilvl="0" w:tplc="04190019">
      <w:start w:val="1"/>
      <w:numFmt w:val="lowerLetter"/>
      <w:lvlText w:val="%1."/>
      <w:lvlJc w:val="left"/>
      <w:pPr>
        <w:ind w:left="1762" w:hanging="360"/>
      </w:pPr>
    </w:lvl>
    <w:lvl w:ilvl="1" w:tplc="04190019" w:tentative="1">
      <w:start w:val="1"/>
      <w:numFmt w:val="lowerLetter"/>
      <w:lvlText w:val="%2."/>
      <w:lvlJc w:val="left"/>
      <w:pPr>
        <w:ind w:left="2482" w:hanging="360"/>
      </w:pPr>
    </w:lvl>
    <w:lvl w:ilvl="2" w:tplc="0419001B" w:tentative="1">
      <w:start w:val="1"/>
      <w:numFmt w:val="lowerRoman"/>
      <w:lvlText w:val="%3."/>
      <w:lvlJc w:val="right"/>
      <w:pPr>
        <w:ind w:left="3202" w:hanging="180"/>
      </w:pPr>
    </w:lvl>
    <w:lvl w:ilvl="3" w:tplc="0419000F" w:tentative="1">
      <w:start w:val="1"/>
      <w:numFmt w:val="decimal"/>
      <w:lvlText w:val="%4."/>
      <w:lvlJc w:val="left"/>
      <w:pPr>
        <w:ind w:left="3922" w:hanging="360"/>
      </w:pPr>
    </w:lvl>
    <w:lvl w:ilvl="4" w:tplc="04190019" w:tentative="1">
      <w:start w:val="1"/>
      <w:numFmt w:val="lowerLetter"/>
      <w:lvlText w:val="%5."/>
      <w:lvlJc w:val="left"/>
      <w:pPr>
        <w:ind w:left="4642" w:hanging="360"/>
      </w:pPr>
    </w:lvl>
    <w:lvl w:ilvl="5" w:tplc="0419001B" w:tentative="1">
      <w:start w:val="1"/>
      <w:numFmt w:val="lowerRoman"/>
      <w:lvlText w:val="%6."/>
      <w:lvlJc w:val="right"/>
      <w:pPr>
        <w:ind w:left="5362" w:hanging="180"/>
      </w:pPr>
    </w:lvl>
    <w:lvl w:ilvl="6" w:tplc="0419000F" w:tentative="1">
      <w:start w:val="1"/>
      <w:numFmt w:val="decimal"/>
      <w:lvlText w:val="%7."/>
      <w:lvlJc w:val="left"/>
      <w:pPr>
        <w:ind w:left="6082" w:hanging="360"/>
      </w:pPr>
    </w:lvl>
    <w:lvl w:ilvl="7" w:tplc="04190019" w:tentative="1">
      <w:start w:val="1"/>
      <w:numFmt w:val="lowerLetter"/>
      <w:lvlText w:val="%8."/>
      <w:lvlJc w:val="left"/>
      <w:pPr>
        <w:ind w:left="6802" w:hanging="360"/>
      </w:pPr>
    </w:lvl>
    <w:lvl w:ilvl="8" w:tplc="0419001B" w:tentative="1">
      <w:start w:val="1"/>
      <w:numFmt w:val="lowerRoman"/>
      <w:lvlText w:val="%9."/>
      <w:lvlJc w:val="right"/>
      <w:pPr>
        <w:ind w:left="7522" w:hanging="180"/>
      </w:pPr>
    </w:lvl>
  </w:abstractNum>
  <w:abstractNum w:abstractNumId="9" w15:restartNumberingAfterBreak="0">
    <w:nsid w:val="60044845"/>
    <w:multiLevelType w:val="hybridMultilevel"/>
    <w:tmpl w:val="94FE4776"/>
    <w:lvl w:ilvl="0" w:tplc="E2BA75C2">
      <w:numFmt w:val="bullet"/>
      <w:lvlText w:val="-"/>
      <w:lvlJc w:val="left"/>
      <w:pPr>
        <w:ind w:left="116" w:hanging="14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C4AF280">
      <w:numFmt w:val="bullet"/>
      <w:lvlText w:val="•"/>
      <w:lvlJc w:val="left"/>
      <w:pPr>
        <w:ind w:left="1038" w:hanging="149"/>
      </w:pPr>
      <w:rPr>
        <w:rFonts w:hint="default"/>
      </w:rPr>
    </w:lvl>
    <w:lvl w:ilvl="2" w:tplc="E30AA250">
      <w:numFmt w:val="bullet"/>
      <w:lvlText w:val="•"/>
      <w:lvlJc w:val="left"/>
      <w:pPr>
        <w:ind w:left="1957" w:hanging="149"/>
      </w:pPr>
      <w:rPr>
        <w:rFonts w:hint="default"/>
      </w:rPr>
    </w:lvl>
    <w:lvl w:ilvl="3" w:tplc="5E429158">
      <w:numFmt w:val="bullet"/>
      <w:lvlText w:val="•"/>
      <w:lvlJc w:val="left"/>
      <w:pPr>
        <w:ind w:left="2876" w:hanging="149"/>
      </w:pPr>
      <w:rPr>
        <w:rFonts w:hint="default"/>
      </w:rPr>
    </w:lvl>
    <w:lvl w:ilvl="4" w:tplc="5C34A98C">
      <w:numFmt w:val="bullet"/>
      <w:lvlText w:val="•"/>
      <w:lvlJc w:val="left"/>
      <w:pPr>
        <w:ind w:left="3795" w:hanging="149"/>
      </w:pPr>
      <w:rPr>
        <w:rFonts w:hint="default"/>
      </w:rPr>
    </w:lvl>
    <w:lvl w:ilvl="5" w:tplc="DF7C25EC">
      <w:numFmt w:val="bullet"/>
      <w:lvlText w:val="•"/>
      <w:lvlJc w:val="left"/>
      <w:pPr>
        <w:ind w:left="4714" w:hanging="149"/>
      </w:pPr>
      <w:rPr>
        <w:rFonts w:hint="default"/>
      </w:rPr>
    </w:lvl>
    <w:lvl w:ilvl="6" w:tplc="41EEBB72">
      <w:numFmt w:val="bullet"/>
      <w:lvlText w:val="•"/>
      <w:lvlJc w:val="left"/>
      <w:pPr>
        <w:ind w:left="5633" w:hanging="149"/>
      </w:pPr>
      <w:rPr>
        <w:rFonts w:hint="default"/>
      </w:rPr>
    </w:lvl>
    <w:lvl w:ilvl="7" w:tplc="826CECEA">
      <w:numFmt w:val="bullet"/>
      <w:lvlText w:val="•"/>
      <w:lvlJc w:val="left"/>
      <w:pPr>
        <w:ind w:left="6552" w:hanging="149"/>
      </w:pPr>
      <w:rPr>
        <w:rFonts w:hint="default"/>
      </w:rPr>
    </w:lvl>
    <w:lvl w:ilvl="8" w:tplc="7A88431A">
      <w:numFmt w:val="bullet"/>
      <w:lvlText w:val="•"/>
      <w:lvlJc w:val="left"/>
      <w:pPr>
        <w:ind w:left="7471" w:hanging="149"/>
      </w:pPr>
      <w:rPr>
        <w:rFonts w:hint="default"/>
      </w:rPr>
    </w:lvl>
  </w:abstractNum>
  <w:abstractNum w:abstractNumId="10" w15:restartNumberingAfterBreak="0">
    <w:nsid w:val="668133FA"/>
    <w:multiLevelType w:val="multilevel"/>
    <w:tmpl w:val="0C0A48E8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hint="default"/>
      </w:rPr>
    </w:lvl>
  </w:abstractNum>
  <w:abstractNum w:abstractNumId="11" w15:restartNumberingAfterBreak="0">
    <w:nsid w:val="6B5144FC"/>
    <w:multiLevelType w:val="multilevel"/>
    <w:tmpl w:val="9710B6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D0E0875"/>
    <w:multiLevelType w:val="hybridMultilevel"/>
    <w:tmpl w:val="20ACC89A"/>
    <w:lvl w:ilvl="0" w:tplc="2E8E881C">
      <w:start w:val="1"/>
      <w:numFmt w:val="decimal"/>
      <w:lvlText w:val="%1."/>
      <w:lvlJc w:val="left"/>
      <w:pPr>
        <w:ind w:left="104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2" w:hanging="360"/>
      </w:pPr>
    </w:lvl>
    <w:lvl w:ilvl="2" w:tplc="0419001B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3" w15:restartNumberingAfterBreak="0">
    <w:nsid w:val="6FBE2B41"/>
    <w:multiLevelType w:val="multilevel"/>
    <w:tmpl w:val="0B8EBC66"/>
    <w:lvl w:ilvl="0"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7EF67465"/>
    <w:multiLevelType w:val="hybridMultilevel"/>
    <w:tmpl w:val="0C7E80B8"/>
    <w:lvl w:ilvl="0" w:tplc="B42EFE7A">
      <w:start w:val="1"/>
      <w:numFmt w:val="lowerLetter"/>
      <w:lvlText w:val="%1."/>
      <w:lvlJc w:val="left"/>
      <w:pPr>
        <w:ind w:left="360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2C50584E">
      <w:numFmt w:val="bullet"/>
      <w:lvlText w:val="•"/>
      <w:lvlJc w:val="left"/>
      <w:pPr>
        <w:ind w:left="1254" w:hanging="245"/>
      </w:pPr>
      <w:rPr>
        <w:rFonts w:hint="default"/>
      </w:rPr>
    </w:lvl>
    <w:lvl w:ilvl="2" w:tplc="1A0475D0">
      <w:numFmt w:val="bullet"/>
      <w:lvlText w:val="•"/>
      <w:lvlJc w:val="left"/>
      <w:pPr>
        <w:ind w:left="2149" w:hanging="245"/>
      </w:pPr>
      <w:rPr>
        <w:rFonts w:hint="default"/>
      </w:rPr>
    </w:lvl>
    <w:lvl w:ilvl="3" w:tplc="38BCF376">
      <w:numFmt w:val="bullet"/>
      <w:lvlText w:val="•"/>
      <w:lvlJc w:val="left"/>
      <w:pPr>
        <w:ind w:left="3044" w:hanging="245"/>
      </w:pPr>
      <w:rPr>
        <w:rFonts w:hint="default"/>
      </w:rPr>
    </w:lvl>
    <w:lvl w:ilvl="4" w:tplc="BEC665E2">
      <w:numFmt w:val="bullet"/>
      <w:lvlText w:val="•"/>
      <w:lvlJc w:val="left"/>
      <w:pPr>
        <w:ind w:left="3939" w:hanging="245"/>
      </w:pPr>
      <w:rPr>
        <w:rFonts w:hint="default"/>
      </w:rPr>
    </w:lvl>
    <w:lvl w:ilvl="5" w:tplc="2382AFE2">
      <w:numFmt w:val="bullet"/>
      <w:lvlText w:val="•"/>
      <w:lvlJc w:val="left"/>
      <w:pPr>
        <w:ind w:left="4834" w:hanging="245"/>
      </w:pPr>
      <w:rPr>
        <w:rFonts w:hint="default"/>
      </w:rPr>
    </w:lvl>
    <w:lvl w:ilvl="6" w:tplc="24EA8C7E">
      <w:numFmt w:val="bullet"/>
      <w:lvlText w:val="•"/>
      <w:lvlJc w:val="left"/>
      <w:pPr>
        <w:ind w:left="5729" w:hanging="245"/>
      </w:pPr>
      <w:rPr>
        <w:rFonts w:hint="default"/>
      </w:rPr>
    </w:lvl>
    <w:lvl w:ilvl="7" w:tplc="5E381CD2">
      <w:numFmt w:val="bullet"/>
      <w:lvlText w:val="•"/>
      <w:lvlJc w:val="left"/>
      <w:pPr>
        <w:ind w:left="6624" w:hanging="245"/>
      </w:pPr>
      <w:rPr>
        <w:rFonts w:hint="default"/>
      </w:rPr>
    </w:lvl>
    <w:lvl w:ilvl="8" w:tplc="20524F8A">
      <w:numFmt w:val="bullet"/>
      <w:lvlText w:val="•"/>
      <w:lvlJc w:val="left"/>
      <w:pPr>
        <w:ind w:left="7519" w:hanging="245"/>
      </w:pPr>
      <w:rPr>
        <w:rFonts w:hint="default"/>
      </w:rPr>
    </w:lvl>
  </w:abstractNum>
  <w:num w:numId="1" w16cid:durableId="1116750933">
    <w:abstractNumId w:val="14"/>
  </w:num>
  <w:num w:numId="2" w16cid:durableId="1048802339">
    <w:abstractNumId w:val="9"/>
  </w:num>
  <w:num w:numId="3" w16cid:durableId="1961111918">
    <w:abstractNumId w:val="4"/>
  </w:num>
  <w:num w:numId="4" w16cid:durableId="604659465">
    <w:abstractNumId w:val="12"/>
  </w:num>
  <w:num w:numId="5" w16cid:durableId="2032225051">
    <w:abstractNumId w:val="7"/>
  </w:num>
  <w:num w:numId="6" w16cid:durableId="1523863239">
    <w:abstractNumId w:val="1"/>
  </w:num>
  <w:num w:numId="7" w16cid:durableId="522744849">
    <w:abstractNumId w:val="3"/>
  </w:num>
  <w:num w:numId="8" w16cid:durableId="1329750806">
    <w:abstractNumId w:val="8"/>
  </w:num>
  <w:num w:numId="9" w16cid:durableId="2074235389">
    <w:abstractNumId w:val="6"/>
  </w:num>
  <w:num w:numId="10" w16cid:durableId="908465378">
    <w:abstractNumId w:val="5"/>
  </w:num>
  <w:num w:numId="11" w16cid:durableId="331107963">
    <w:abstractNumId w:val="2"/>
  </w:num>
  <w:num w:numId="12" w16cid:durableId="923222447">
    <w:abstractNumId w:val="10"/>
  </w:num>
  <w:num w:numId="13" w16cid:durableId="407071225">
    <w:abstractNumId w:val="0"/>
  </w:num>
  <w:num w:numId="14" w16cid:durableId="1677339200">
    <w:abstractNumId w:val="13"/>
  </w:num>
  <w:num w:numId="15" w16cid:durableId="20617846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AA"/>
    <w:rsid w:val="00005070"/>
    <w:rsid w:val="00010CEA"/>
    <w:rsid w:val="0001183F"/>
    <w:rsid w:val="0001257F"/>
    <w:rsid w:val="00025E5A"/>
    <w:rsid w:val="00034C80"/>
    <w:rsid w:val="000351E6"/>
    <w:rsid w:val="00045B4C"/>
    <w:rsid w:val="000463BD"/>
    <w:rsid w:val="00067CF1"/>
    <w:rsid w:val="00080943"/>
    <w:rsid w:val="00084D30"/>
    <w:rsid w:val="00087174"/>
    <w:rsid w:val="00087849"/>
    <w:rsid w:val="000B3338"/>
    <w:rsid w:val="000B548B"/>
    <w:rsid w:val="000B7312"/>
    <w:rsid w:val="000D1858"/>
    <w:rsid w:val="000E262C"/>
    <w:rsid w:val="000F7619"/>
    <w:rsid w:val="00122322"/>
    <w:rsid w:val="00130331"/>
    <w:rsid w:val="001437AA"/>
    <w:rsid w:val="001452AA"/>
    <w:rsid w:val="0016473A"/>
    <w:rsid w:val="00165CBB"/>
    <w:rsid w:val="001749B5"/>
    <w:rsid w:val="00182078"/>
    <w:rsid w:val="00183DC4"/>
    <w:rsid w:val="00197C9C"/>
    <w:rsid w:val="001A3A59"/>
    <w:rsid w:val="001A6EE6"/>
    <w:rsid w:val="001C479C"/>
    <w:rsid w:val="001D2028"/>
    <w:rsid w:val="001E6D0C"/>
    <w:rsid w:val="001F4347"/>
    <w:rsid w:val="001F7D51"/>
    <w:rsid w:val="00230B2C"/>
    <w:rsid w:val="00242075"/>
    <w:rsid w:val="0025010B"/>
    <w:rsid w:val="00254FAE"/>
    <w:rsid w:val="0025675F"/>
    <w:rsid w:val="0028267B"/>
    <w:rsid w:val="0028328E"/>
    <w:rsid w:val="002A70BE"/>
    <w:rsid w:val="002B0E01"/>
    <w:rsid w:val="002C7D92"/>
    <w:rsid w:val="002D41AC"/>
    <w:rsid w:val="002E0875"/>
    <w:rsid w:val="002E651B"/>
    <w:rsid w:val="00306A8E"/>
    <w:rsid w:val="00312066"/>
    <w:rsid w:val="00333926"/>
    <w:rsid w:val="00357DB5"/>
    <w:rsid w:val="00377B6F"/>
    <w:rsid w:val="00387E41"/>
    <w:rsid w:val="00391D8A"/>
    <w:rsid w:val="00396682"/>
    <w:rsid w:val="003B3065"/>
    <w:rsid w:val="003C2761"/>
    <w:rsid w:val="003C295C"/>
    <w:rsid w:val="003F203E"/>
    <w:rsid w:val="004026AD"/>
    <w:rsid w:val="00403494"/>
    <w:rsid w:val="00403C73"/>
    <w:rsid w:val="00415BC9"/>
    <w:rsid w:val="00416DCB"/>
    <w:rsid w:val="00425B06"/>
    <w:rsid w:val="004324AF"/>
    <w:rsid w:val="004361C3"/>
    <w:rsid w:val="00437E2E"/>
    <w:rsid w:val="00451791"/>
    <w:rsid w:val="0045783E"/>
    <w:rsid w:val="00457B47"/>
    <w:rsid w:val="00457BA5"/>
    <w:rsid w:val="00460F54"/>
    <w:rsid w:val="0047252B"/>
    <w:rsid w:val="004910EC"/>
    <w:rsid w:val="00492782"/>
    <w:rsid w:val="00497635"/>
    <w:rsid w:val="004A554D"/>
    <w:rsid w:val="004A6CBA"/>
    <w:rsid w:val="004B2BE0"/>
    <w:rsid w:val="004C23A5"/>
    <w:rsid w:val="004E400D"/>
    <w:rsid w:val="004E60AC"/>
    <w:rsid w:val="004E6334"/>
    <w:rsid w:val="004F116F"/>
    <w:rsid w:val="005032C8"/>
    <w:rsid w:val="00512CC6"/>
    <w:rsid w:val="00516FB2"/>
    <w:rsid w:val="00517D89"/>
    <w:rsid w:val="00525288"/>
    <w:rsid w:val="005275BC"/>
    <w:rsid w:val="0053293F"/>
    <w:rsid w:val="00533E6F"/>
    <w:rsid w:val="0054046D"/>
    <w:rsid w:val="00540D50"/>
    <w:rsid w:val="00543267"/>
    <w:rsid w:val="00544D6D"/>
    <w:rsid w:val="005477C0"/>
    <w:rsid w:val="00561597"/>
    <w:rsid w:val="00573226"/>
    <w:rsid w:val="00576142"/>
    <w:rsid w:val="00583F69"/>
    <w:rsid w:val="005840BE"/>
    <w:rsid w:val="005923EF"/>
    <w:rsid w:val="00592C07"/>
    <w:rsid w:val="005A0BD7"/>
    <w:rsid w:val="005B0472"/>
    <w:rsid w:val="005B47E9"/>
    <w:rsid w:val="005D449A"/>
    <w:rsid w:val="005E1096"/>
    <w:rsid w:val="005F308C"/>
    <w:rsid w:val="00601604"/>
    <w:rsid w:val="00605F8A"/>
    <w:rsid w:val="0061292A"/>
    <w:rsid w:val="0061418F"/>
    <w:rsid w:val="00634680"/>
    <w:rsid w:val="006346CB"/>
    <w:rsid w:val="00651909"/>
    <w:rsid w:val="00682491"/>
    <w:rsid w:val="006A0136"/>
    <w:rsid w:val="006A36A5"/>
    <w:rsid w:val="006A6774"/>
    <w:rsid w:val="006E245B"/>
    <w:rsid w:val="006F6C36"/>
    <w:rsid w:val="007038DE"/>
    <w:rsid w:val="00710F15"/>
    <w:rsid w:val="00723A7F"/>
    <w:rsid w:val="0073028B"/>
    <w:rsid w:val="00732267"/>
    <w:rsid w:val="00736B10"/>
    <w:rsid w:val="007530BA"/>
    <w:rsid w:val="00753851"/>
    <w:rsid w:val="00761E56"/>
    <w:rsid w:val="007664BE"/>
    <w:rsid w:val="00766895"/>
    <w:rsid w:val="00773A56"/>
    <w:rsid w:val="00794B46"/>
    <w:rsid w:val="007A656C"/>
    <w:rsid w:val="007B1E76"/>
    <w:rsid w:val="007B2C20"/>
    <w:rsid w:val="007D15B7"/>
    <w:rsid w:val="007F7C9F"/>
    <w:rsid w:val="00821E64"/>
    <w:rsid w:val="0082518F"/>
    <w:rsid w:val="00875DA8"/>
    <w:rsid w:val="00890663"/>
    <w:rsid w:val="0089079B"/>
    <w:rsid w:val="008A3900"/>
    <w:rsid w:val="008B09AA"/>
    <w:rsid w:val="008B0E59"/>
    <w:rsid w:val="008B18EA"/>
    <w:rsid w:val="008C3E11"/>
    <w:rsid w:val="008C42E4"/>
    <w:rsid w:val="008F0A61"/>
    <w:rsid w:val="0090136A"/>
    <w:rsid w:val="00915DA1"/>
    <w:rsid w:val="00963510"/>
    <w:rsid w:val="00976135"/>
    <w:rsid w:val="009A089A"/>
    <w:rsid w:val="009A206E"/>
    <w:rsid w:val="009A2F01"/>
    <w:rsid w:val="009A31E1"/>
    <w:rsid w:val="009B579F"/>
    <w:rsid w:val="009C6936"/>
    <w:rsid w:val="009D28E9"/>
    <w:rsid w:val="009E3BE8"/>
    <w:rsid w:val="009E6C5B"/>
    <w:rsid w:val="009F113F"/>
    <w:rsid w:val="009F2B50"/>
    <w:rsid w:val="009F6978"/>
    <w:rsid w:val="00A00AB0"/>
    <w:rsid w:val="00A0409E"/>
    <w:rsid w:val="00A1340D"/>
    <w:rsid w:val="00A14576"/>
    <w:rsid w:val="00A26211"/>
    <w:rsid w:val="00A265F9"/>
    <w:rsid w:val="00A32A9C"/>
    <w:rsid w:val="00A35E0D"/>
    <w:rsid w:val="00A3613C"/>
    <w:rsid w:val="00A5101C"/>
    <w:rsid w:val="00A54901"/>
    <w:rsid w:val="00A711BE"/>
    <w:rsid w:val="00A87525"/>
    <w:rsid w:val="00A974DE"/>
    <w:rsid w:val="00AA54FF"/>
    <w:rsid w:val="00AB16EA"/>
    <w:rsid w:val="00AC7812"/>
    <w:rsid w:val="00AE1124"/>
    <w:rsid w:val="00AE44EC"/>
    <w:rsid w:val="00AF5C9A"/>
    <w:rsid w:val="00B10800"/>
    <w:rsid w:val="00B21EF6"/>
    <w:rsid w:val="00B26354"/>
    <w:rsid w:val="00B4226B"/>
    <w:rsid w:val="00B52F87"/>
    <w:rsid w:val="00B620C7"/>
    <w:rsid w:val="00B657C9"/>
    <w:rsid w:val="00B66B46"/>
    <w:rsid w:val="00B74638"/>
    <w:rsid w:val="00B7508A"/>
    <w:rsid w:val="00B91D0C"/>
    <w:rsid w:val="00B91EBA"/>
    <w:rsid w:val="00BA0C43"/>
    <w:rsid w:val="00BA2D79"/>
    <w:rsid w:val="00BB5EC8"/>
    <w:rsid w:val="00BC405C"/>
    <w:rsid w:val="00BC6AF8"/>
    <w:rsid w:val="00BE365F"/>
    <w:rsid w:val="00BF3C22"/>
    <w:rsid w:val="00BF6ABA"/>
    <w:rsid w:val="00C02619"/>
    <w:rsid w:val="00C3172A"/>
    <w:rsid w:val="00C46AC2"/>
    <w:rsid w:val="00C508F9"/>
    <w:rsid w:val="00C629A5"/>
    <w:rsid w:val="00C66257"/>
    <w:rsid w:val="00C70539"/>
    <w:rsid w:val="00C75B08"/>
    <w:rsid w:val="00C80731"/>
    <w:rsid w:val="00CA3048"/>
    <w:rsid w:val="00CA6790"/>
    <w:rsid w:val="00CA6BA8"/>
    <w:rsid w:val="00CA728C"/>
    <w:rsid w:val="00CB531D"/>
    <w:rsid w:val="00CD7997"/>
    <w:rsid w:val="00CE5CFA"/>
    <w:rsid w:val="00CE5F0C"/>
    <w:rsid w:val="00CE70C6"/>
    <w:rsid w:val="00CF17E9"/>
    <w:rsid w:val="00CF1908"/>
    <w:rsid w:val="00D04B88"/>
    <w:rsid w:val="00D15862"/>
    <w:rsid w:val="00D20BC9"/>
    <w:rsid w:val="00D30068"/>
    <w:rsid w:val="00D4709B"/>
    <w:rsid w:val="00D477DC"/>
    <w:rsid w:val="00D649C5"/>
    <w:rsid w:val="00D67511"/>
    <w:rsid w:val="00D74150"/>
    <w:rsid w:val="00DA2CF4"/>
    <w:rsid w:val="00DD00DF"/>
    <w:rsid w:val="00DF5130"/>
    <w:rsid w:val="00DF5544"/>
    <w:rsid w:val="00E05F75"/>
    <w:rsid w:val="00E112BF"/>
    <w:rsid w:val="00E11C23"/>
    <w:rsid w:val="00E26326"/>
    <w:rsid w:val="00E453C1"/>
    <w:rsid w:val="00E54F1E"/>
    <w:rsid w:val="00E74965"/>
    <w:rsid w:val="00E8625B"/>
    <w:rsid w:val="00E92385"/>
    <w:rsid w:val="00E96AE3"/>
    <w:rsid w:val="00EA1631"/>
    <w:rsid w:val="00EA3719"/>
    <w:rsid w:val="00ED13A0"/>
    <w:rsid w:val="00ED29D6"/>
    <w:rsid w:val="00EE1703"/>
    <w:rsid w:val="00EF2848"/>
    <w:rsid w:val="00EF5825"/>
    <w:rsid w:val="00F02DB8"/>
    <w:rsid w:val="00F132B9"/>
    <w:rsid w:val="00F23A0A"/>
    <w:rsid w:val="00F367A4"/>
    <w:rsid w:val="00F42C6E"/>
    <w:rsid w:val="00F52182"/>
    <w:rsid w:val="00F61BEC"/>
    <w:rsid w:val="00F62375"/>
    <w:rsid w:val="00F6390F"/>
    <w:rsid w:val="00F65173"/>
    <w:rsid w:val="00F71F7D"/>
    <w:rsid w:val="00F85840"/>
    <w:rsid w:val="00F90288"/>
    <w:rsid w:val="00F917C0"/>
    <w:rsid w:val="00F97CA5"/>
    <w:rsid w:val="00FA4BF3"/>
    <w:rsid w:val="00FB1442"/>
    <w:rsid w:val="00FC235C"/>
    <w:rsid w:val="00FF1F11"/>
    <w:rsid w:val="00FF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BCB1F"/>
  <w15:docId w15:val="{7CAC9D1E-D7D9-441E-95C1-9F328C06E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682" w:hanging="566"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13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E1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82" w:hanging="56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83"/>
      <w:ind w:left="33"/>
    </w:pPr>
  </w:style>
  <w:style w:type="paragraph" w:styleId="Header">
    <w:name w:val="header"/>
    <w:basedOn w:val="Normal"/>
    <w:link w:val="HeaderChar"/>
    <w:uiPriority w:val="99"/>
    <w:unhideWhenUsed/>
    <w:rsid w:val="006346C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6C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346C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6CB"/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13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E1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TableGrid">
    <w:name w:val="Table Grid"/>
    <w:basedOn w:val="TableNormal"/>
    <w:uiPriority w:val="39"/>
    <w:rsid w:val="00FB1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5264</Words>
  <Characters>30007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Laxmi Thakre</dc:creator>
  <cp:lastModifiedBy>Nino Asanidze</cp:lastModifiedBy>
  <cp:revision>16</cp:revision>
  <dcterms:created xsi:type="dcterms:W3CDTF">2025-07-11T13:22:00Z</dcterms:created>
  <dcterms:modified xsi:type="dcterms:W3CDTF">2026-03-25T07:18:00Z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Adobe Acrobat Pro DC 15.6.30527</vt:lpwstr>
  </property>
  <property fmtid="{D5CDD505-2E9C-101B-9397-08002B2CF9AE}" pid="4" name="LastSaved">
    <vt:filetime>2025-06-11T00:00:00Z</vt:filetime>
  </property>
</Properties>
</file>