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8BC19" w14:textId="77777777" w:rsidR="00EE3E95" w:rsidRDefault="00EE3E95" w:rsidP="005220AA">
      <w:pPr>
        <w:shd w:val="clear" w:color="auto" w:fill="FFFFFF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პაციენტის საინფორმაციო ფურცელი-ჩანართი</w:t>
      </w:r>
    </w:p>
    <w:p w14:paraId="3784F542" w14:textId="77777777" w:rsidR="005220AA" w:rsidRDefault="005220AA" w:rsidP="005220AA">
      <w:pPr>
        <w:shd w:val="clear" w:color="auto" w:fill="FFFFFF"/>
        <w:jc w:val="center"/>
        <w:rPr>
          <w:rFonts w:ascii="Sylfaen" w:hAnsi="Sylfaen"/>
          <w:b/>
          <w:bCs/>
          <w:sz w:val="24"/>
          <w:szCs w:val="24"/>
          <w:lang w:val="ka-GE"/>
        </w:rPr>
      </w:pPr>
    </w:p>
    <w:p w14:paraId="3F18B1CE" w14:textId="3F204C47" w:rsidR="00A3258D" w:rsidRPr="00BB454B" w:rsidRDefault="00A3258D" w:rsidP="00A3258D">
      <w:pPr>
        <w:rPr>
          <w:rFonts w:ascii="Sylfaen" w:hAnsi="Sylfaen"/>
          <w:sz w:val="24"/>
          <w:szCs w:val="24"/>
        </w:rPr>
      </w:pPr>
      <w:proofErr w:type="spellStart"/>
      <w:r w:rsidRPr="00BB454B">
        <w:rPr>
          <w:rFonts w:ascii="Sylfaen" w:hAnsi="Sylfaen"/>
          <w:b/>
          <w:bCs/>
          <w:sz w:val="24"/>
          <w:szCs w:val="24"/>
        </w:rPr>
        <w:t>ნაფანი</w:t>
      </w:r>
      <w:proofErr w:type="spellEnd"/>
      <w:r w:rsidRPr="00BB454B">
        <w:rPr>
          <w:rFonts w:ascii="Sylfaen" w:hAnsi="Sylfaen"/>
          <w:spacing w:val="6"/>
          <w:sz w:val="24"/>
          <w:szCs w:val="24"/>
        </w:rPr>
        <w:t xml:space="preserve"> </w:t>
      </w:r>
      <w:r w:rsidRPr="00A3258D">
        <w:rPr>
          <w:rFonts w:ascii="Sylfaen" w:hAnsi="Sylfaen"/>
          <w:b/>
          <w:bCs/>
          <w:sz w:val="24"/>
          <w:szCs w:val="24"/>
        </w:rPr>
        <w:t>0.5</w:t>
      </w:r>
      <w:r w:rsidRPr="00A3258D">
        <w:rPr>
          <w:rFonts w:ascii="Sylfaen" w:hAnsi="Sylfaen"/>
          <w:b/>
          <w:bCs/>
          <w:spacing w:val="7"/>
          <w:sz w:val="24"/>
          <w:szCs w:val="24"/>
        </w:rPr>
        <w:t xml:space="preserve"> </w:t>
      </w:r>
      <w:proofErr w:type="spellStart"/>
      <w:r w:rsidRPr="00A3258D">
        <w:rPr>
          <w:rFonts w:ascii="Sylfaen" w:hAnsi="Sylfaen"/>
          <w:b/>
          <w:bCs/>
          <w:sz w:val="24"/>
          <w:szCs w:val="24"/>
        </w:rPr>
        <w:t>მგ</w:t>
      </w:r>
      <w:proofErr w:type="spellEnd"/>
      <w:r w:rsidRPr="00A3258D">
        <w:rPr>
          <w:rFonts w:ascii="Sylfaen" w:hAnsi="Sylfaen"/>
          <w:b/>
          <w:bCs/>
          <w:sz w:val="24"/>
          <w:szCs w:val="24"/>
        </w:rPr>
        <w:t>/</w:t>
      </w:r>
      <w:proofErr w:type="spellStart"/>
      <w:r w:rsidRPr="00A3258D">
        <w:rPr>
          <w:rFonts w:ascii="Sylfaen" w:hAnsi="Sylfaen"/>
          <w:b/>
          <w:bCs/>
          <w:sz w:val="24"/>
          <w:szCs w:val="24"/>
        </w:rPr>
        <w:t>მლ</w:t>
      </w:r>
      <w:proofErr w:type="spellEnd"/>
      <w:r w:rsidRPr="00A3258D">
        <w:rPr>
          <w:rFonts w:ascii="Sylfaen" w:hAnsi="Sylfaen"/>
          <w:b/>
          <w:bCs/>
          <w:spacing w:val="6"/>
          <w:sz w:val="24"/>
          <w:szCs w:val="24"/>
        </w:rPr>
        <w:t xml:space="preserve"> </w:t>
      </w:r>
      <w:proofErr w:type="spellStart"/>
      <w:r w:rsidRPr="00A3258D">
        <w:rPr>
          <w:rFonts w:ascii="Sylfaen" w:hAnsi="Sylfaen"/>
          <w:b/>
          <w:bCs/>
          <w:sz w:val="24"/>
          <w:szCs w:val="24"/>
        </w:rPr>
        <w:t>ნებულაიზერის</w:t>
      </w:r>
      <w:proofErr w:type="spellEnd"/>
      <w:r w:rsidRPr="00A3258D">
        <w:rPr>
          <w:rFonts w:ascii="Sylfaen" w:hAnsi="Sylfaen"/>
          <w:b/>
          <w:bCs/>
          <w:spacing w:val="7"/>
          <w:sz w:val="24"/>
          <w:szCs w:val="24"/>
        </w:rPr>
        <w:t xml:space="preserve"> </w:t>
      </w:r>
      <w:proofErr w:type="spellStart"/>
      <w:r w:rsidRPr="00A3258D">
        <w:rPr>
          <w:rFonts w:ascii="Sylfaen" w:hAnsi="Sylfaen"/>
          <w:b/>
          <w:bCs/>
          <w:spacing w:val="-2"/>
          <w:sz w:val="24"/>
          <w:szCs w:val="24"/>
        </w:rPr>
        <w:t>სუსპენზია</w:t>
      </w:r>
      <w:proofErr w:type="spellEnd"/>
    </w:p>
    <w:p w14:paraId="5A3B9234" w14:textId="6301BE0F" w:rsidR="00D21B5B" w:rsidRPr="001A7A5A" w:rsidRDefault="00A3258D" w:rsidP="005220AA">
      <w:pPr>
        <w:shd w:val="clear" w:color="auto" w:fill="FFFFFF"/>
        <w:jc w:val="both"/>
        <w:rPr>
          <w:b/>
          <w:bCs/>
          <w:sz w:val="24"/>
          <w:szCs w:val="24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მხოლოდ ინჰალაციისთვის.</w:t>
      </w:r>
    </w:p>
    <w:p w14:paraId="3A64CA4E" w14:textId="77777777" w:rsidR="00E22422" w:rsidRDefault="00BD505F" w:rsidP="005220AA">
      <w:pPr>
        <w:shd w:val="clear" w:color="auto" w:fill="FFFFFF"/>
        <w:jc w:val="both"/>
        <w:rPr>
          <w:rFonts w:ascii="Sylfaen" w:hAnsi="Sylfaen" w:cs="Sylfaen"/>
          <w:b/>
          <w:bCs/>
          <w:sz w:val="24"/>
          <w:szCs w:val="24"/>
        </w:rPr>
      </w:pPr>
      <w:proofErr w:type="spellStart"/>
      <w:r w:rsidRPr="00BD505F">
        <w:rPr>
          <w:rFonts w:ascii="Sylfaen" w:hAnsi="Sylfaen" w:cs="Sylfaen"/>
          <w:b/>
          <w:bCs/>
          <w:sz w:val="24"/>
          <w:szCs w:val="24"/>
        </w:rPr>
        <w:t>სტერილური</w:t>
      </w:r>
      <w:proofErr w:type="spellEnd"/>
    </w:p>
    <w:p w14:paraId="47B1F504" w14:textId="77777777" w:rsidR="005220AA" w:rsidRPr="001A7A5A" w:rsidRDefault="005220AA" w:rsidP="005220AA">
      <w:pPr>
        <w:shd w:val="clear" w:color="auto" w:fill="FFFFFF"/>
        <w:jc w:val="both"/>
        <w:rPr>
          <w:b/>
          <w:bCs/>
          <w:spacing w:val="-12"/>
          <w:sz w:val="24"/>
          <w:szCs w:val="24"/>
        </w:rPr>
      </w:pPr>
    </w:p>
    <w:p w14:paraId="3F20A36F" w14:textId="77777777" w:rsidR="00A3258D" w:rsidRPr="00A3258D" w:rsidRDefault="00BD505F" w:rsidP="00503EBB">
      <w:pPr>
        <w:numPr>
          <w:ilvl w:val="0"/>
          <w:numId w:val="1"/>
        </w:numPr>
        <w:shd w:val="clear" w:color="auto" w:fill="FFFFFF"/>
        <w:ind w:left="0" w:firstLine="360"/>
        <w:jc w:val="both"/>
        <w:rPr>
          <w:rFonts w:ascii="Sylfaen" w:hAnsi="Sylfaen" w:cs="Sylfaen"/>
          <w:sz w:val="24"/>
          <w:szCs w:val="24"/>
        </w:rPr>
      </w:pPr>
      <w:r w:rsidRPr="00DE0A67">
        <w:rPr>
          <w:rFonts w:ascii="Sylfaen" w:hAnsi="Sylfaen"/>
          <w:b/>
          <w:bCs/>
          <w:i/>
          <w:iCs/>
          <w:sz w:val="24"/>
          <w:szCs w:val="24"/>
          <w:lang w:val="ka-GE"/>
        </w:rPr>
        <w:t>მოქმედი ნივთიერება</w:t>
      </w:r>
      <w:r w:rsidR="00DE5635" w:rsidRPr="00DE0A67">
        <w:rPr>
          <w:b/>
          <w:bCs/>
          <w:i/>
          <w:iCs/>
          <w:sz w:val="24"/>
          <w:szCs w:val="24"/>
        </w:rPr>
        <w:t>:</w:t>
      </w:r>
      <w:r w:rsidR="00DE5635" w:rsidRPr="00DE0A67">
        <w:rPr>
          <w:i/>
          <w:iCs/>
          <w:sz w:val="24"/>
          <w:szCs w:val="24"/>
        </w:rPr>
        <w:t xml:space="preserve"> </w:t>
      </w:r>
      <w:proofErr w:type="spellStart"/>
      <w:r w:rsidR="00A3258D" w:rsidRPr="00BB454B">
        <w:rPr>
          <w:rFonts w:ascii="Sylfaen" w:hAnsi="Sylfaen"/>
          <w:spacing w:val="-2"/>
          <w:sz w:val="24"/>
          <w:szCs w:val="24"/>
        </w:rPr>
        <w:t>ბუდესონიდი</w:t>
      </w:r>
      <w:proofErr w:type="spellEnd"/>
      <w:r w:rsidR="00A3258D" w:rsidRPr="00BB454B">
        <w:rPr>
          <w:rFonts w:ascii="Sylfaen" w:hAnsi="Sylfaen"/>
          <w:spacing w:val="-2"/>
          <w:sz w:val="24"/>
          <w:szCs w:val="24"/>
        </w:rPr>
        <w:t>.</w:t>
      </w:r>
    </w:p>
    <w:p w14:paraId="66EC044D" w14:textId="630B8BEC" w:rsidR="00DE5635" w:rsidRPr="00A3258D" w:rsidRDefault="00832A0A" w:rsidP="00503EBB">
      <w:pPr>
        <w:numPr>
          <w:ilvl w:val="0"/>
          <w:numId w:val="1"/>
        </w:numPr>
        <w:shd w:val="clear" w:color="auto" w:fill="FFFFFF"/>
        <w:ind w:left="0" w:firstLine="360"/>
        <w:jc w:val="both"/>
        <w:rPr>
          <w:rFonts w:ascii="Sylfaen" w:hAnsi="Sylfaen" w:cs="Sylfaen"/>
          <w:sz w:val="24"/>
          <w:szCs w:val="24"/>
        </w:rPr>
      </w:pPr>
      <w:r w:rsidRPr="00A3258D">
        <w:rPr>
          <w:rFonts w:ascii="Sylfaen" w:hAnsi="Sylfaen"/>
          <w:b/>
          <w:bCs/>
          <w:i/>
          <w:iCs/>
          <w:sz w:val="24"/>
          <w:szCs w:val="24"/>
          <w:lang w:val="ka-GE"/>
        </w:rPr>
        <w:t>დამხმარე ნივთიერებები</w:t>
      </w:r>
      <w:r w:rsidR="00DE5635" w:rsidRPr="00A3258D">
        <w:rPr>
          <w:b/>
          <w:bCs/>
          <w:i/>
          <w:iCs/>
          <w:sz w:val="24"/>
          <w:szCs w:val="24"/>
        </w:rPr>
        <w:t xml:space="preserve">: </w:t>
      </w:r>
      <w:proofErr w:type="spellStart"/>
      <w:r w:rsidR="005F3F1E" w:rsidRPr="00A3258D">
        <w:rPr>
          <w:rFonts w:ascii="Sylfaen" w:hAnsi="Sylfaen" w:cs="Sylfaen"/>
          <w:sz w:val="24"/>
          <w:szCs w:val="24"/>
        </w:rPr>
        <w:t>დინატრიუმის</w:t>
      </w:r>
      <w:proofErr w:type="spellEnd"/>
      <w:r w:rsidR="005F3F1E" w:rsidRPr="00A3258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5F3F1E" w:rsidRPr="00A3258D">
        <w:rPr>
          <w:rFonts w:ascii="Sylfaen" w:hAnsi="Sylfaen" w:cs="Sylfaen"/>
          <w:sz w:val="24"/>
          <w:szCs w:val="24"/>
        </w:rPr>
        <w:t>ედეტატის</w:t>
      </w:r>
      <w:proofErr w:type="spellEnd"/>
      <w:r w:rsidR="005F3F1E" w:rsidRPr="00A3258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5F3F1E" w:rsidRPr="00A3258D">
        <w:rPr>
          <w:rFonts w:ascii="Sylfaen" w:hAnsi="Sylfaen" w:cs="Sylfaen"/>
          <w:sz w:val="24"/>
          <w:szCs w:val="24"/>
        </w:rPr>
        <w:t>დიჰიდრატი</w:t>
      </w:r>
      <w:proofErr w:type="spellEnd"/>
      <w:r w:rsidR="005F3F1E" w:rsidRPr="00A3258D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5F3F1E" w:rsidRPr="00A3258D">
        <w:rPr>
          <w:rFonts w:ascii="Sylfaen" w:hAnsi="Sylfaen" w:cs="Sylfaen"/>
          <w:sz w:val="24"/>
          <w:szCs w:val="24"/>
        </w:rPr>
        <w:t>ნატრიუმის</w:t>
      </w:r>
      <w:proofErr w:type="spellEnd"/>
      <w:r w:rsidR="005F3F1E" w:rsidRPr="00A3258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A3258D" w:rsidRPr="00A3258D">
        <w:rPr>
          <w:rFonts w:ascii="Sylfaen" w:hAnsi="Sylfaen" w:cs="Sylfaen"/>
          <w:sz w:val="24"/>
          <w:szCs w:val="24"/>
        </w:rPr>
        <w:t>ქლორიდი</w:t>
      </w:r>
      <w:proofErr w:type="spellEnd"/>
      <w:r w:rsidR="00A3258D" w:rsidRPr="00A3258D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A3258D" w:rsidRPr="00A3258D">
        <w:rPr>
          <w:rFonts w:ascii="Sylfaen" w:hAnsi="Sylfaen"/>
          <w:sz w:val="24"/>
          <w:szCs w:val="24"/>
        </w:rPr>
        <w:t>პოლისორბატი</w:t>
      </w:r>
      <w:proofErr w:type="spellEnd"/>
      <w:r w:rsidR="00A3258D" w:rsidRPr="00A3258D">
        <w:rPr>
          <w:rFonts w:ascii="Sylfaen" w:hAnsi="Sylfaen"/>
          <w:sz w:val="24"/>
          <w:szCs w:val="24"/>
        </w:rPr>
        <w:t xml:space="preserve"> 80, </w:t>
      </w:r>
      <w:bookmarkStart w:id="0" w:name="_Hlk205143462"/>
      <w:proofErr w:type="spellStart"/>
      <w:r w:rsidR="00A3258D" w:rsidRPr="00A3258D">
        <w:rPr>
          <w:rFonts w:ascii="Sylfaen" w:hAnsi="Sylfaen"/>
          <w:sz w:val="24"/>
          <w:szCs w:val="24"/>
        </w:rPr>
        <w:t>ნატრიუმის</w:t>
      </w:r>
      <w:proofErr w:type="spellEnd"/>
      <w:r w:rsidR="00A3258D" w:rsidRPr="00A3258D">
        <w:rPr>
          <w:rFonts w:ascii="Sylfaen" w:hAnsi="Sylfaen"/>
          <w:sz w:val="24"/>
          <w:szCs w:val="24"/>
        </w:rPr>
        <w:t xml:space="preserve"> </w:t>
      </w:r>
      <w:proofErr w:type="spellStart"/>
      <w:r w:rsidR="00A3258D" w:rsidRPr="00A3258D">
        <w:rPr>
          <w:rFonts w:ascii="Sylfaen" w:hAnsi="Sylfaen"/>
          <w:sz w:val="24"/>
          <w:szCs w:val="24"/>
        </w:rPr>
        <w:t>ციტრატი</w:t>
      </w:r>
      <w:proofErr w:type="spellEnd"/>
      <w:r w:rsidR="00A3258D" w:rsidRPr="00A3258D">
        <w:rPr>
          <w:rFonts w:ascii="Sylfaen" w:hAnsi="Sylfaen"/>
          <w:sz w:val="24"/>
          <w:szCs w:val="24"/>
        </w:rPr>
        <w:t xml:space="preserve"> </w:t>
      </w:r>
      <w:r w:rsidR="00E44C1D">
        <w:rPr>
          <w:rFonts w:ascii="Sylfaen" w:hAnsi="Sylfaen"/>
          <w:sz w:val="24"/>
          <w:szCs w:val="24"/>
        </w:rPr>
        <w:t>(</w:t>
      </w:r>
      <w:proofErr w:type="spellStart"/>
      <w:r w:rsidR="00E44C1D">
        <w:rPr>
          <w:rFonts w:ascii="Sylfaen" w:hAnsi="Sylfaen"/>
          <w:sz w:val="24"/>
          <w:szCs w:val="24"/>
        </w:rPr>
        <w:t>უწყლო</w:t>
      </w:r>
      <w:proofErr w:type="spellEnd"/>
      <w:r w:rsidR="00E44C1D">
        <w:rPr>
          <w:rFonts w:ascii="Sylfaen" w:hAnsi="Sylfaen"/>
          <w:sz w:val="24"/>
          <w:szCs w:val="24"/>
        </w:rPr>
        <w:t>)</w:t>
      </w:r>
      <w:r w:rsidR="00A3258D" w:rsidRPr="00A3258D">
        <w:rPr>
          <w:rFonts w:ascii="Sylfaen" w:hAnsi="Sylfaen"/>
          <w:sz w:val="24"/>
          <w:szCs w:val="24"/>
        </w:rPr>
        <w:t xml:space="preserve">, </w:t>
      </w:r>
      <w:bookmarkEnd w:id="0"/>
      <w:r w:rsidR="00743747" w:rsidRPr="00A3258D">
        <w:rPr>
          <w:rFonts w:ascii="Sylfaen" w:hAnsi="Sylfaen" w:cs="Sylfaen"/>
          <w:sz w:val="24"/>
          <w:szCs w:val="24"/>
          <w:lang w:val="ka-GE"/>
        </w:rPr>
        <w:t>საინექციო წყალი</w:t>
      </w:r>
      <w:r w:rsidR="00DE5635" w:rsidRPr="00A3258D">
        <w:rPr>
          <w:rFonts w:ascii="Sylfaen" w:hAnsi="Sylfaen" w:cs="Sylfaen"/>
          <w:sz w:val="24"/>
          <w:szCs w:val="24"/>
        </w:rPr>
        <w:t>.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107"/>
      </w:tblGrid>
      <w:tr w:rsidR="00D21B5B" w:rsidRPr="001A7A5A" w14:paraId="28389EC0" w14:textId="77777777" w:rsidTr="00397A38">
        <w:trPr>
          <w:trHeight w:val="2901"/>
        </w:trPr>
        <w:tc>
          <w:tcPr>
            <w:tcW w:w="9107" w:type="dxa"/>
          </w:tcPr>
          <w:p w14:paraId="076DF869" w14:textId="1FCD1471" w:rsidR="00832A0A" w:rsidRPr="006160DC" w:rsidRDefault="00832A0A" w:rsidP="005220AA">
            <w:pPr>
              <w:ind w:right="151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6160DC">
              <w:rPr>
                <w:rFonts w:ascii="Sylfaen" w:hAnsi="Sylfaen"/>
                <w:b/>
                <w:sz w:val="24"/>
                <w:szCs w:val="24"/>
                <w:lang w:val="ka-GE"/>
              </w:rPr>
              <w:t>ამ პრეპარატის გამოყენებამდე, ყურადღებით</w:t>
            </w:r>
            <w:r w:rsidRPr="006160DC">
              <w:rPr>
                <w:rFonts w:ascii="Sylfaen" w:hAnsi="Sylfaen"/>
                <w:b/>
                <w:color w:val="000000"/>
                <w:sz w:val="24"/>
                <w:szCs w:val="24"/>
                <w:lang w:val="ka-GE"/>
              </w:rPr>
              <w:t xml:space="preserve"> </w:t>
            </w:r>
            <w:r w:rsidR="00E95656">
              <w:rPr>
                <w:rFonts w:ascii="Sylfaen" w:hAnsi="Sylfaen"/>
                <w:b/>
                <w:color w:val="000000"/>
                <w:sz w:val="24"/>
                <w:szCs w:val="24"/>
                <w:lang w:val="ka-GE"/>
              </w:rPr>
              <w:t>წაიკითხეთ</w:t>
            </w:r>
            <w:r w:rsidRPr="006160DC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წინამდებარე </w:t>
            </w:r>
            <w:r w:rsidR="005F3F1E">
              <w:rPr>
                <w:rFonts w:ascii="Sylfaen" w:hAnsi="Sylfaen"/>
                <w:b/>
                <w:sz w:val="24"/>
                <w:szCs w:val="24"/>
                <w:lang w:val="ka-GE"/>
              </w:rPr>
              <w:t>პაციენტის საინფორმაციო ფურცელ</w:t>
            </w:r>
            <w:r w:rsidR="000E0C46">
              <w:rPr>
                <w:rFonts w:ascii="Sylfaen" w:hAnsi="Sylfaen"/>
                <w:b/>
                <w:sz w:val="24"/>
                <w:szCs w:val="24"/>
                <w:lang w:val="ka-GE"/>
              </w:rPr>
              <w:t>ი</w:t>
            </w:r>
            <w:r w:rsidR="005F3F1E">
              <w:rPr>
                <w:rFonts w:ascii="Sylfaen" w:hAnsi="Sylfaen"/>
                <w:b/>
                <w:sz w:val="24"/>
                <w:szCs w:val="24"/>
                <w:lang w:val="ka-GE"/>
              </w:rPr>
              <w:t>-ჩანართ</w:t>
            </w:r>
            <w:r w:rsidR="00E95656">
              <w:rPr>
                <w:rFonts w:ascii="Sylfaen" w:hAnsi="Sylfaen"/>
                <w:b/>
                <w:sz w:val="24"/>
                <w:szCs w:val="24"/>
                <w:lang w:val="ka-GE"/>
              </w:rPr>
              <w:t>ი</w:t>
            </w:r>
            <w:r w:rsidR="005F3F1E">
              <w:rPr>
                <w:rFonts w:ascii="Sylfaen" w:hAnsi="Sylfaen"/>
                <w:b/>
                <w:sz w:val="24"/>
                <w:szCs w:val="24"/>
                <w:lang w:val="ka-GE"/>
              </w:rPr>
              <w:t>,</w:t>
            </w:r>
            <w:r w:rsidRPr="006160DC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რადგან ის შეიცავს თქვენთვის მნიშვნელოვან ინფორმაციას.</w:t>
            </w:r>
          </w:p>
          <w:p w14:paraId="20DF7FFB" w14:textId="3004BDBB" w:rsidR="00832A0A" w:rsidRPr="005F3F1E" w:rsidRDefault="00832A0A" w:rsidP="00A3258D">
            <w:pPr>
              <w:pStyle w:val="ListParagraph"/>
              <w:widowControl/>
              <w:autoSpaceDE/>
              <w:autoSpaceDN/>
              <w:adjustRightInd/>
              <w:ind w:left="80" w:right="151"/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შეინახეთ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="00E44C1D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წინამდებარე </w:t>
            </w:r>
            <w:r w:rsidR="005F3F1E" w:rsidRPr="005F3F1E">
              <w:rPr>
                <w:rFonts w:ascii="Sylfaen" w:hAnsi="Sylfaen"/>
                <w:i/>
                <w:sz w:val="24"/>
                <w:szCs w:val="24"/>
                <w:lang w:val="ka-GE"/>
              </w:rPr>
              <w:t>პაციენტის საინფორმაციო ფურცელ</w:t>
            </w:r>
            <w:r w:rsidR="000E0C46">
              <w:rPr>
                <w:rFonts w:ascii="Sylfaen" w:hAnsi="Sylfaen"/>
                <w:i/>
                <w:sz w:val="24"/>
                <w:szCs w:val="24"/>
                <w:lang w:val="ka-GE"/>
              </w:rPr>
              <w:t>ი</w:t>
            </w:r>
            <w:r w:rsidR="005F3F1E" w:rsidRPr="005F3F1E">
              <w:rPr>
                <w:rFonts w:ascii="Sylfaen" w:hAnsi="Sylfaen"/>
                <w:i/>
                <w:sz w:val="24"/>
                <w:szCs w:val="24"/>
                <w:lang w:val="ka-GE"/>
              </w:rPr>
              <w:t>-ჩანართი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.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შესაძლოა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დაგჭირდეთ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მისი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ხელახლა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წაკითხვა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>.</w:t>
            </w:r>
          </w:p>
          <w:p w14:paraId="393D7DA0" w14:textId="77777777" w:rsidR="005F3F1E" w:rsidRPr="005F3F1E" w:rsidRDefault="00832A0A" w:rsidP="00503EBB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0" w:right="151" w:firstLine="80"/>
              <w:jc w:val="both"/>
              <w:rPr>
                <w:rFonts w:ascii="AcadNusx" w:hAnsi="AcadNusx"/>
                <w:b/>
                <w:i/>
                <w:sz w:val="24"/>
                <w:szCs w:val="24"/>
                <w:lang w:val="ka-GE"/>
              </w:rPr>
            </w:pP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დამატებითი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კითხვების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შემთხვევაში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,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მიმართეთ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თქვენს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ექიმს</w:t>
            </w:r>
            <w:r w:rsidRPr="005F3F1E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ან ფარმაცევტს.</w:t>
            </w:r>
          </w:p>
          <w:p w14:paraId="07093ADF" w14:textId="77777777" w:rsidR="005F3F1E" w:rsidRPr="005F3F1E" w:rsidRDefault="00832A0A" w:rsidP="00503EBB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0" w:right="151" w:firstLine="80"/>
              <w:jc w:val="both"/>
              <w:rPr>
                <w:rFonts w:ascii="AcadNusx" w:hAnsi="AcadNusx"/>
                <w:b/>
                <w:i/>
                <w:sz w:val="24"/>
                <w:szCs w:val="24"/>
                <w:lang w:val="ka-GE"/>
              </w:rPr>
            </w:pP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ეს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სამკურნალო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საშუალება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გამოგეწერათ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პირადად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თქვენ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.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არ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გადასცეთ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იგი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სხვა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პირებს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. </w:t>
            </w:r>
          </w:p>
          <w:p w14:paraId="08242507" w14:textId="77777777" w:rsidR="005F3F1E" w:rsidRPr="005F3F1E" w:rsidRDefault="00832A0A" w:rsidP="00503EBB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0" w:right="151" w:firstLine="80"/>
              <w:jc w:val="both"/>
              <w:rPr>
                <w:rFonts w:ascii="AcadNusx" w:hAnsi="AcadNusx"/>
                <w:b/>
                <w:i/>
                <w:sz w:val="24"/>
                <w:szCs w:val="24"/>
                <w:lang w:val="ka-GE"/>
              </w:rPr>
            </w:pP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აღნიშული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პრეპარატის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გამოყენების</w:t>
            </w:r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პერიოდში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,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თუ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გექნებათ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ვიზიტი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ექიმთან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ან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საავადმყოფოში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,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აცნობეთ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თქვენს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ექიმს</w:t>
            </w:r>
            <w:proofErr w:type="spellEnd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,</w:t>
            </w:r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რომ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იყენებთ</w:t>
            </w:r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ამ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პრეპარატს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>.</w:t>
            </w:r>
          </w:p>
          <w:p w14:paraId="6DAD30DE" w14:textId="2D9DAC57" w:rsidR="00832A0A" w:rsidRPr="005F3F1E" w:rsidRDefault="00832A0A" w:rsidP="00503EBB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0" w:right="151" w:firstLine="80"/>
              <w:jc w:val="both"/>
              <w:rPr>
                <w:rFonts w:ascii="AcadNusx" w:hAnsi="AcadNusx"/>
                <w:b/>
                <w:i/>
                <w:sz w:val="24"/>
                <w:szCs w:val="24"/>
                <w:lang w:val="ka-GE"/>
              </w:rPr>
            </w:pP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ზუსტად</w:t>
            </w:r>
            <w:proofErr w:type="spellEnd"/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 xml:space="preserve"> </w:t>
            </w:r>
            <w:r w:rsidR="00FB2538"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დაიცავით მოცემული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 xml:space="preserve"> ინსტრუქციები. </w:t>
            </w:r>
            <w:r w:rsidRPr="00A3258D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არ გამოიყენოთ თქვენთვის რეკომენდებულ დოზაზე მაღალი ან დაბალი დოზა.</w:t>
            </w:r>
          </w:p>
        </w:tc>
      </w:tr>
    </w:tbl>
    <w:p w14:paraId="1F2EE705" w14:textId="77777777" w:rsidR="008F51A3" w:rsidRDefault="008F51A3" w:rsidP="005220AA">
      <w:pPr>
        <w:shd w:val="clear" w:color="auto" w:fill="FFFFFF"/>
        <w:jc w:val="both"/>
        <w:rPr>
          <w:b/>
          <w:bCs/>
          <w:spacing w:val="-8"/>
          <w:sz w:val="24"/>
          <w:szCs w:val="24"/>
        </w:rPr>
      </w:pPr>
    </w:p>
    <w:p w14:paraId="6561784A" w14:textId="77777777" w:rsidR="00832A0A" w:rsidRPr="00832A0A" w:rsidRDefault="00832A0A" w:rsidP="005220AA">
      <w:pPr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r w:rsidRPr="00832A0A">
        <w:rPr>
          <w:rFonts w:ascii="Sylfaen" w:hAnsi="Sylfaen" w:cs="Sylfaen"/>
          <w:b/>
          <w:sz w:val="24"/>
          <w:szCs w:val="24"/>
          <w:u w:val="single"/>
          <w:lang w:val="ka-GE"/>
        </w:rPr>
        <w:t>მოცემული</w:t>
      </w:r>
      <w:r w:rsidRPr="00832A0A">
        <w:rPr>
          <w:rFonts w:ascii="AcadNusx" w:hAnsi="AcadNusx"/>
          <w:b/>
          <w:sz w:val="24"/>
          <w:szCs w:val="24"/>
          <w:u w:val="single"/>
          <w:lang w:val="ka-GE"/>
        </w:rPr>
        <w:t xml:space="preserve"> </w:t>
      </w:r>
      <w:r w:rsidRPr="00832A0A">
        <w:rPr>
          <w:rFonts w:ascii="Sylfaen" w:hAnsi="Sylfaen" w:cs="Sylfaen"/>
          <w:b/>
          <w:sz w:val="24"/>
          <w:szCs w:val="24"/>
          <w:u w:val="single"/>
          <w:lang w:val="ka-GE"/>
        </w:rPr>
        <w:t>ფურცელი</w:t>
      </w:r>
      <w:r w:rsidRPr="00832A0A">
        <w:rPr>
          <w:rFonts w:ascii="AcadNusx" w:hAnsi="AcadNusx"/>
          <w:b/>
          <w:sz w:val="24"/>
          <w:szCs w:val="24"/>
          <w:u w:val="single"/>
          <w:lang w:val="ka-GE"/>
        </w:rPr>
        <w:t>-</w:t>
      </w:r>
      <w:r w:rsidRPr="00832A0A">
        <w:rPr>
          <w:rFonts w:ascii="Sylfaen" w:hAnsi="Sylfaen" w:cs="Sylfaen"/>
          <w:b/>
          <w:sz w:val="24"/>
          <w:szCs w:val="24"/>
          <w:u w:val="single"/>
          <w:lang w:val="ka-GE"/>
        </w:rPr>
        <w:t>ჩანართი</w:t>
      </w:r>
      <w:r w:rsidRPr="00832A0A">
        <w:rPr>
          <w:rFonts w:ascii="AcadNusx" w:hAnsi="AcadNusx"/>
          <w:b/>
          <w:sz w:val="24"/>
          <w:szCs w:val="24"/>
          <w:u w:val="single"/>
          <w:lang w:val="ka-GE"/>
        </w:rPr>
        <w:t xml:space="preserve"> </w:t>
      </w:r>
      <w:r w:rsidRPr="00832A0A">
        <w:rPr>
          <w:rFonts w:ascii="Sylfaen" w:hAnsi="Sylfaen" w:cs="Sylfaen"/>
          <w:b/>
          <w:sz w:val="24"/>
          <w:szCs w:val="24"/>
          <w:u w:val="single"/>
          <w:lang w:val="ka-GE"/>
        </w:rPr>
        <w:t>შეიცავს</w:t>
      </w:r>
      <w:r w:rsidRPr="00832A0A">
        <w:rPr>
          <w:rFonts w:ascii="AcadNusx" w:hAnsi="AcadNusx"/>
          <w:b/>
          <w:sz w:val="24"/>
          <w:szCs w:val="24"/>
          <w:u w:val="single"/>
          <w:lang w:val="ka-GE"/>
        </w:rPr>
        <w:t xml:space="preserve"> </w:t>
      </w:r>
      <w:r w:rsidRPr="00832A0A">
        <w:rPr>
          <w:rFonts w:ascii="Sylfaen" w:hAnsi="Sylfaen" w:cs="Sylfaen"/>
          <w:b/>
          <w:sz w:val="24"/>
          <w:szCs w:val="24"/>
          <w:u w:val="single"/>
          <w:lang w:val="ka-GE"/>
        </w:rPr>
        <w:t>შემდეგ</w:t>
      </w:r>
      <w:r w:rsidRPr="00832A0A">
        <w:rPr>
          <w:rFonts w:ascii="AcadNusx" w:hAnsi="AcadNusx"/>
          <w:b/>
          <w:sz w:val="24"/>
          <w:szCs w:val="24"/>
          <w:u w:val="single"/>
          <w:lang w:val="ka-GE"/>
        </w:rPr>
        <w:t xml:space="preserve"> </w:t>
      </w:r>
      <w:r w:rsidRPr="00832A0A">
        <w:rPr>
          <w:rFonts w:ascii="Sylfaen" w:hAnsi="Sylfaen" w:cs="Sylfaen"/>
          <w:b/>
          <w:sz w:val="24"/>
          <w:szCs w:val="24"/>
          <w:u w:val="single"/>
          <w:lang w:val="ka-GE"/>
        </w:rPr>
        <w:t>ინფორმაციას</w:t>
      </w:r>
      <w:r w:rsidRPr="00832A0A">
        <w:rPr>
          <w:rFonts w:ascii="AcadNusx" w:hAnsi="AcadNusx"/>
          <w:b/>
          <w:sz w:val="24"/>
          <w:szCs w:val="24"/>
          <w:u w:val="single"/>
          <w:lang w:val="ka-GE"/>
        </w:rPr>
        <w:t>:</w:t>
      </w:r>
    </w:p>
    <w:p w14:paraId="6750A80A" w14:textId="755D7B7B" w:rsidR="00832A0A" w:rsidRPr="00AB0307" w:rsidRDefault="00832A0A" w:rsidP="00503EBB">
      <w:pPr>
        <w:widowControl/>
        <w:numPr>
          <w:ilvl w:val="0"/>
          <w:numId w:val="3"/>
        </w:numPr>
        <w:autoSpaceDE/>
        <w:autoSpaceDN/>
        <w:adjustRightInd/>
        <w:ind w:left="0" w:firstLine="142"/>
        <w:jc w:val="both"/>
        <w:rPr>
          <w:b/>
          <w:i/>
          <w:sz w:val="24"/>
          <w:szCs w:val="24"/>
        </w:rPr>
      </w:pP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რას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წარმოადგენს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="00A3258D">
        <w:rPr>
          <w:rFonts w:ascii="Sylfaen" w:hAnsi="Sylfaen"/>
          <w:b/>
          <w:i/>
          <w:sz w:val="24"/>
          <w:lang w:val="ka-GE"/>
        </w:rPr>
        <w:t>ნაფანი</w:t>
      </w:r>
      <w:proofErr w:type="spellEnd"/>
      <w:r w:rsidRPr="00AB0307">
        <w:rPr>
          <w:rFonts w:ascii="Sylfaen" w:hAnsi="Sylfaen"/>
          <w:b/>
          <w:i/>
          <w:sz w:val="24"/>
          <w:lang w:val="ka-GE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და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რისთვის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გამოიყენება</w:t>
      </w:r>
      <w:proofErr w:type="spellEnd"/>
    </w:p>
    <w:p w14:paraId="1C4B7CD3" w14:textId="63C7BE42" w:rsidR="00832A0A" w:rsidRPr="00AB0307" w:rsidRDefault="00832A0A" w:rsidP="00503EBB">
      <w:pPr>
        <w:pStyle w:val="ListParagraph"/>
        <w:widowControl/>
        <w:numPr>
          <w:ilvl w:val="0"/>
          <w:numId w:val="3"/>
        </w:numPr>
        <w:autoSpaceDE/>
        <w:autoSpaceDN/>
        <w:adjustRightInd/>
        <w:ind w:left="0" w:firstLine="142"/>
        <w:jc w:val="both"/>
        <w:rPr>
          <w:b/>
          <w:i/>
          <w:sz w:val="24"/>
          <w:szCs w:val="24"/>
        </w:rPr>
      </w:pP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რა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უნდა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იცოდეთ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r w:rsidR="00A3258D">
        <w:rPr>
          <w:rFonts w:ascii="Sylfaen" w:hAnsi="Sylfaen"/>
          <w:b/>
          <w:i/>
          <w:sz w:val="24"/>
          <w:lang w:val="ka-GE"/>
        </w:rPr>
        <w:t>ნაფანის მიღებამდე</w:t>
      </w:r>
    </w:p>
    <w:p w14:paraId="1700616E" w14:textId="4F2EB27B" w:rsidR="00832A0A" w:rsidRPr="00AB0307" w:rsidRDefault="00832A0A" w:rsidP="00503EBB">
      <w:pPr>
        <w:pStyle w:val="ListParagraph"/>
        <w:widowControl/>
        <w:numPr>
          <w:ilvl w:val="0"/>
          <w:numId w:val="3"/>
        </w:numPr>
        <w:autoSpaceDE/>
        <w:autoSpaceDN/>
        <w:adjustRightInd/>
        <w:ind w:left="0" w:firstLine="142"/>
        <w:jc w:val="both"/>
        <w:rPr>
          <w:b/>
          <w:i/>
          <w:sz w:val="24"/>
          <w:szCs w:val="24"/>
        </w:rPr>
      </w:pP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როგორ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უნდა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r w:rsidR="00A3258D">
        <w:rPr>
          <w:rFonts w:ascii="Sylfaen" w:hAnsi="Sylfaen" w:cs="Sylfaen"/>
          <w:b/>
          <w:i/>
          <w:sz w:val="24"/>
          <w:szCs w:val="24"/>
          <w:lang w:val="ka-GE"/>
        </w:rPr>
        <w:t>მიიღოთ ნაფანი</w:t>
      </w:r>
    </w:p>
    <w:p w14:paraId="04A663F9" w14:textId="77777777" w:rsidR="00832A0A" w:rsidRPr="00AB0307" w:rsidRDefault="00832A0A" w:rsidP="00503EBB">
      <w:pPr>
        <w:pStyle w:val="ListParagraph"/>
        <w:widowControl/>
        <w:numPr>
          <w:ilvl w:val="0"/>
          <w:numId w:val="3"/>
        </w:numPr>
        <w:autoSpaceDE/>
        <w:autoSpaceDN/>
        <w:adjustRightInd/>
        <w:ind w:left="0" w:firstLine="142"/>
        <w:jc w:val="both"/>
        <w:rPr>
          <w:b/>
          <w:i/>
          <w:sz w:val="24"/>
          <w:szCs w:val="24"/>
        </w:rPr>
      </w:pP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შესაძლო</w:t>
      </w:r>
      <w:proofErr w:type="spellEnd"/>
      <w:r w:rsidRPr="00AB0307">
        <w:rPr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გვერდითი</w:t>
      </w:r>
      <w:proofErr w:type="spellEnd"/>
      <w:r w:rsidRPr="00AB0307">
        <w:rPr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მოვლენები</w:t>
      </w:r>
      <w:proofErr w:type="spellEnd"/>
    </w:p>
    <w:p w14:paraId="7E5604F8" w14:textId="08441635" w:rsidR="00832A0A" w:rsidRPr="00AB0307" w:rsidRDefault="00A3258D" w:rsidP="00503EBB">
      <w:pPr>
        <w:pStyle w:val="ListParagraph"/>
        <w:widowControl/>
        <w:numPr>
          <w:ilvl w:val="0"/>
          <w:numId w:val="3"/>
        </w:numPr>
        <w:autoSpaceDE/>
        <w:autoSpaceDN/>
        <w:adjustRightInd/>
        <w:ind w:left="0" w:firstLine="142"/>
        <w:jc w:val="both"/>
        <w:rPr>
          <w:rFonts w:ascii="Sylfaen" w:hAnsi="Sylfaen" w:cs="Sylfaen"/>
          <w:b/>
          <w:sz w:val="24"/>
          <w:szCs w:val="24"/>
        </w:rPr>
      </w:pPr>
      <w:r>
        <w:rPr>
          <w:rFonts w:ascii="Sylfaen" w:hAnsi="Sylfaen"/>
          <w:b/>
          <w:i/>
          <w:sz w:val="24"/>
          <w:lang w:val="ka-GE"/>
        </w:rPr>
        <w:t>როგორ ინახება ნაფანი</w:t>
      </w:r>
    </w:p>
    <w:p w14:paraId="4509A32B" w14:textId="77777777" w:rsidR="00743747" w:rsidRPr="00743747" w:rsidRDefault="00743747" w:rsidP="005220AA">
      <w:pPr>
        <w:shd w:val="clear" w:color="auto" w:fill="FFFFFF"/>
        <w:jc w:val="both"/>
        <w:rPr>
          <w:rFonts w:ascii="Sylfaen" w:hAnsi="Sylfaen"/>
          <w:b/>
          <w:bCs/>
          <w:spacing w:val="-8"/>
          <w:sz w:val="24"/>
          <w:szCs w:val="24"/>
          <w:lang w:val="ka-GE"/>
        </w:rPr>
      </w:pPr>
    </w:p>
    <w:p w14:paraId="1DC572E1" w14:textId="2AA3B24A" w:rsidR="005F3F1E" w:rsidRPr="005F3F1E" w:rsidRDefault="00743747" w:rsidP="00503EBB">
      <w:pPr>
        <w:pStyle w:val="ListParagraph"/>
        <w:numPr>
          <w:ilvl w:val="0"/>
          <w:numId w:val="2"/>
        </w:numPr>
        <w:shd w:val="clear" w:color="auto" w:fill="FFFFFF"/>
        <w:tabs>
          <w:tab w:val="left" w:pos="426"/>
        </w:tabs>
        <w:ind w:left="0" w:firstLine="90"/>
        <w:jc w:val="both"/>
        <w:rPr>
          <w:b/>
          <w:bCs/>
          <w:spacing w:val="-5"/>
          <w:sz w:val="24"/>
          <w:szCs w:val="24"/>
        </w:rPr>
      </w:pPr>
      <w:r w:rsidRPr="00743747">
        <w:rPr>
          <w:rFonts w:ascii="Sylfaen" w:hAnsi="Sylfaen"/>
          <w:b/>
          <w:bCs/>
          <w:sz w:val="24"/>
          <w:szCs w:val="24"/>
          <w:lang w:val="ka-GE"/>
        </w:rPr>
        <w:t xml:space="preserve">რას წარმოადგენს </w:t>
      </w:r>
      <w:r w:rsidR="00A3258D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="007E0870">
        <w:rPr>
          <w:rFonts w:ascii="Sylfaen" w:hAnsi="Sylfaen"/>
          <w:b/>
          <w:bCs/>
          <w:sz w:val="24"/>
          <w:szCs w:val="24"/>
          <w:lang w:val="ka-GE"/>
        </w:rPr>
        <w:t xml:space="preserve"> და რისთვის გამოიყენება</w:t>
      </w:r>
    </w:p>
    <w:p w14:paraId="260ACF73" w14:textId="77777777" w:rsidR="001E7012" w:rsidRDefault="001E7012" w:rsidP="00503EBB">
      <w:pPr>
        <w:pStyle w:val="ListParagraph"/>
        <w:numPr>
          <w:ilvl w:val="0"/>
          <w:numId w:val="6"/>
        </w:numPr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1E7012">
        <w:rPr>
          <w:rFonts w:ascii="Sylfaen" w:hAnsi="Sylfaen" w:cs="Sylfaen"/>
          <w:b/>
          <w:sz w:val="24"/>
          <w:szCs w:val="24"/>
          <w:lang w:val="ka-GE"/>
        </w:rPr>
        <w:t>ნაფანი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მიეკუთვნება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მედიკამენტების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ჯგუფს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რომლებიც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შეიცავს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მოქმედ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ნივთიერება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ბუდესონიდს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რომელსაც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გლუკოკორტიკოსტეროიდს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უწოდებენ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გამოიყენება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ანთების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შესამცირებლად</w:t>
      </w:r>
      <w:r w:rsidRPr="001E7012">
        <w:rPr>
          <w:rFonts w:ascii="Sylfaen" w:hAnsi="Sylfaen"/>
          <w:bCs/>
          <w:sz w:val="24"/>
          <w:szCs w:val="24"/>
          <w:lang w:val="ka-GE"/>
        </w:rPr>
        <w:t>.</w:t>
      </w:r>
    </w:p>
    <w:p w14:paraId="5FCAC770" w14:textId="77777777" w:rsidR="001E7012" w:rsidRDefault="001E7012" w:rsidP="00503EBB">
      <w:pPr>
        <w:pStyle w:val="ListParagraph"/>
        <w:numPr>
          <w:ilvl w:val="0"/>
          <w:numId w:val="6"/>
        </w:numPr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1E7012">
        <w:rPr>
          <w:rFonts w:ascii="Sylfaen" w:hAnsi="Sylfaen" w:cs="Sylfaen"/>
          <w:bCs/>
          <w:sz w:val="24"/>
          <w:szCs w:val="24"/>
          <w:lang w:val="ka-GE"/>
        </w:rPr>
        <w:t>ასთმა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, რომელიც 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გამოწვეულია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სასუნთქ</w:t>
      </w:r>
      <w:r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გზებ</w:t>
      </w:r>
      <w:r>
        <w:rPr>
          <w:rFonts w:ascii="Sylfaen" w:hAnsi="Sylfaen" w:cs="Sylfaen"/>
          <w:bCs/>
          <w:sz w:val="24"/>
          <w:szCs w:val="24"/>
          <w:lang w:val="ka-GE"/>
        </w:rPr>
        <w:t>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ანთებით</w:t>
      </w:r>
      <w:r w:rsidRPr="001E7012">
        <w:rPr>
          <w:rFonts w:ascii="Sylfaen" w:hAnsi="Sylfaen"/>
          <w:bCs/>
          <w:sz w:val="24"/>
          <w:szCs w:val="24"/>
          <w:lang w:val="ka-GE"/>
        </w:rPr>
        <w:t>.</w:t>
      </w:r>
    </w:p>
    <w:p w14:paraId="679CAF52" w14:textId="77777777" w:rsidR="00E3289E" w:rsidRDefault="001E7012" w:rsidP="00503EBB">
      <w:pPr>
        <w:pStyle w:val="ListParagraph"/>
        <w:numPr>
          <w:ilvl w:val="0"/>
          <w:numId w:val="6"/>
        </w:numPr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1E7012">
        <w:rPr>
          <w:rFonts w:ascii="Sylfaen" w:hAnsi="Sylfaen" w:cs="Sylfaen"/>
          <w:b/>
          <w:sz w:val="24"/>
          <w:szCs w:val="24"/>
          <w:lang w:val="ka-GE"/>
        </w:rPr>
        <w:t>ნაფანი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გამოიყენება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ასთმის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ყველა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სტადიაზე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ანთების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შესამსუბუქებლად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სასუნთქი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გზების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გაფართოების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დაავადების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სიმპტომების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კონტროლისა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სტეროიდების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(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სიცოცხლის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E3289E">
        <w:rPr>
          <w:rFonts w:ascii="Sylfaen" w:hAnsi="Sylfaen" w:cs="Sylfaen"/>
          <w:bCs/>
          <w:sz w:val="24"/>
          <w:szCs w:val="24"/>
          <w:lang w:val="ka-GE"/>
        </w:rPr>
        <w:t>გადამრჩენი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მედიკამენტები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რომლებიც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ასევე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გამოიყენება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ასთმის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სამკურნალოდ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)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საჭიროების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შესამცირებლად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.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მისი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გამოყენება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არ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არის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რეკომენდებული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ფილტვების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ქრონიკული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ობსტრუქციული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დაავადების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(</w:t>
      </w:r>
      <w:r w:rsidR="00E3289E">
        <w:rPr>
          <w:rFonts w:ascii="Sylfaen" w:hAnsi="Sylfaen" w:cs="Sylfaen"/>
          <w:bCs/>
          <w:sz w:val="24"/>
          <w:szCs w:val="24"/>
          <w:lang w:val="ka-GE"/>
        </w:rPr>
        <w:t>COPD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)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დროს</w:t>
      </w:r>
      <w:r w:rsidR="00E3289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E3289E" w:rsidRPr="001E7012">
        <w:rPr>
          <w:rFonts w:ascii="Sylfaen" w:hAnsi="Sylfaen" w:cs="Sylfaen"/>
          <w:bCs/>
          <w:sz w:val="24"/>
          <w:szCs w:val="24"/>
          <w:lang w:val="ka-GE"/>
        </w:rPr>
        <w:t>მონოთერაპიის</w:t>
      </w:r>
      <w:r w:rsidR="00E3289E"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E3289E" w:rsidRPr="001E7012">
        <w:rPr>
          <w:rFonts w:ascii="Sylfaen" w:hAnsi="Sylfaen" w:cs="Sylfaen"/>
          <w:bCs/>
          <w:sz w:val="24"/>
          <w:szCs w:val="24"/>
          <w:lang w:val="ka-GE"/>
        </w:rPr>
        <w:t>სახით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. </w:t>
      </w:r>
      <w:r w:rsidRPr="00E3289E">
        <w:rPr>
          <w:rFonts w:ascii="Sylfaen" w:hAnsi="Sylfaen" w:cs="Sylfaen"/>
          <w:b/>
          <w:sz w:val="24"/>
          <w:szCs w:val="24"/>
          <w:lang w:val="ka-GE"/>
        </w:rPr>
        <w:t>ნაფანი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ასევე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გამოიყენება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კრუპის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სამკურნალოდ</w:t>
      </w:r>
      <w:r w:rsidR="00E3289E">
        <w:rPr>
          <w:rFonts w:ascii="Sylfaen" w:hAnsi="Sylfaen"/>
          <w:bCs/>
          <w:sz w:val="24"/>
          <w:szCs w:val="24"/>
          <w:lang w:val="ka-GE"/>
        </w:rPr>
        <w:t>; ეს არის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ზედა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სასუნთქი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გზების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ვირუსებით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გამოწვეული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ინფექცი</w:t>
      </w:r>
      <w:r w:rsidR="00E3289E"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რომელიც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სწრაფად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ვითარდება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ჩვილ</w:t>
      </w:r>
      <w:r w:rsidRPr="001E7012">
        <w:rPr>
          <w:rFonts w:ascii="Sylfaen" w:hAnsi="Sylfaen"/>
          <w:bCs/>
          <w:sz w:val="24"/>
          <w:szCs w:val="24"/>
          <w:lang w:val="ka-GE"/>
        </w:rPr>
        <w:t>ებსა და ბავშვებში და საჭიროებს ჰოსპიტალიზაციას.</w:t>
      </w:r>
    </w:p>
    <w:p w14:paraId="3422E0EB" w14:textId="77777777" w:rsidR="00E3289E" w:rsidRDefault="001E7012" w:rsidP="00503EBB">
      <w:pPr>
        <w:pStyle w:val="ListParagraph"/>
        <w:numPr>
          <w:ilvl w:val="0"/>
          <w:numId w:val="6"/>
        </w:numPr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E3289E">
        <w:rPr>
          <w:rFonts w:ascii="Sylfaen" w:hAnsi="Sylfaen" w:cs="Sylfaen"/>
          <w:b/>
          <w:sz w:val="24"/>
          <w:szCs w:val="24"/>
          <w:lang w:val="ka-GE"/>
        </w:rPr>
        <w:t>ნაფანი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E3289E">
        <w:rPr>
          <w:rFonts w:ascii="Sylfaen" w:hAnsi="Sylfaen" w:cs="Sylfaen"/>
          <w:bCs/>
          <w:sz w:val="24"/>
          <w:szCs w:val="24"/>
          <w:lang w:val="ka-GE"/>
        </w:rPr>
        <w:t>წარმოდგენილია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20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ფლაკონი</w:t>
      </w:r>
      <w:r w:rsidR="00E3289E">
        <w:rPr>
          <w:rFonts w:ascii="Sylfaen" w:hAnsi="Sylfaen" w:cs="Sylfaen"/>
          <w:bCs/>
          <w:sz w:val="24"/>
          <w:szCs w:val="24"/>
          <w:lang w:val="ka-GE"/>
        </w:rPr>
        <w:t>ანი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შეფუთვ</w:t>
      </w:r>
      <w:r w:rsidR="00E3289E">
        <w:rPr>
          <w:rFonts w:ascii="Sylfaen" w:hAnsi="Sylfaen" w:cs="Sylfaen"/>
          <w:bCs/>
          <w:sz w:val="24"/>
          <w:szCs w:val="24"/>
          <w:lang w:val="ka-GE"/>
        </w:rPr>
        <w:t>ით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.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თითოეული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ფლაკონი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შეიცავს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2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მლ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თეთრ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გაუმჭვირვალე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სუსპენზიას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.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თითოეული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ფლაკონი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განკუთვნილია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მხოლოდ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ერთჯერადი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გამოყენებისთვის</w:t>
      </w:r>
      <w:r w:rsidRPr="00E3289E">
        <w:rPr>
          <w:rFonts w:ascii="Sylfaen" w:hAnsi="Sylfaen"/>
          <w:bCs/>
          <w:sz w:val="24"/>
          <w:szCs w:val="24"/>
          <w:lang w:val="ka-GE"/>
        </w:rPr>
        <w:t>.</w:t>
      </w:r>
    </w:p>
    <w:p w14:paraId="186D0566" w14:textId="53D8D543" w:rsidR="001E7012" w:rsidRPr="00E3289E" w:rsidRDefault="001E7012" w:rsidP="00503EBB">
      <w:pPr>
        <w:pStyle w:val="ListParagraph"/>
        <w:numPr>
          <w:ilvl w:val="0"/>
          <w:numId w:val="6"/>
        </w:numPr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E3289E">
        <w:rPr>
          <w:rFonts w:ascii="Sylfaen" w:hAnsi="Sylfaen" w:cs="Sylfaen"/>
          <w:b/>
          <w:sz w:val="24"/>
          <w:szCs w:val="24"/>
          <w:lang w:val="ka-GE"/>
        </w:rPr>
        <w:lastRenderedPageBreak/>
        <w:t>ნაფანი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განკუთვნილია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E3289E" w:rsidRPr="00E3289E">
        <w:rPr>
          <w:rFonts w:ascii="Sylfaen" w:hAnsi="Sylfaen" w:cs="Sylfaen"/>
          <w:bCs/>
          <w:sz w:val="24"/>
          <w:szCs w:val="24"/>
          <w:lang w:val="ka-GE"/>
        </w:rPr>
        <w:t>ინჰალაციისთვის</w:t>
      </w:r>
      <w:r w:rsidR="00E3289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ნებულაიზერის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(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ინჰალატორის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)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გამოყენებით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.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როდესაც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მუნდშტუკით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სახის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ნიღბით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ისუნთქავთ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წამალი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E3289E">
        <w:rPr>
          <w:rFonts w:ascii="Sylfaen" w:hAnsi="Sylfaen" w:cs="Sylfaen"/>
          <w:bCs/>
          <w:sz w:val="24"/>
          <w:szCs w:val="24"/>
          <w:lang w:val="ka-GE"/>
        </w:rPr>
        <w:t>ჩასუნთქვისას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ფილტვებ</w:t>
      </w:r>
      <w:r w:rsidR="00E3289E">
        <w:rPr>
          <w:rFonts w:ascii="Sylfaen" w:hAnsi="Sylfaen" w:cs="Sylfaen"/>
          <w:bCs/>
          <w:sz w:val="24"/>
          <w:szCs w:val="24"/>
          <w:lang w:val="ka-GE"/>
        </w:rPr>
        <w:t>შიც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ხვდება</w:t>
      </w:r>
      <w:r w:rsidRPr="00E3289E">
        <w:rPr>
          <w:rFonts w:ascii="Sylfaen" w:hAnsi="Sylfaen"/>
          <w:bCs/>
          <w:sz w:val="24"/>
          <w:szCs w:val="24"/>
          <w:lang w:val="ka-GE"/>
        </w:rPr>
        <w:t>.</w:t>
      </w:r>
    </w:p>
    <w:p w14:paraId="76A4948F" w14:textId="751414C6" w:rsidR="001E7012" w:rsidRDefault="00E3289E" w:rsidP="001E7012">
      <w:pPr>
        <w:pStyle w:val="ListParagraph"/>
        <w:ind w:left="0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>პრეპარატი</w:t>
      </w:r>
      <w:r w:rsidR="001E7012" w:rsidRPr="001E7012">
        <w:rPr>
          <w:rFonts w:ascii="Sylfaen" w:hAnsi="Sylfaen"/>
          <w:bCs/>
          <w:sz w:val="24"/>
          <w:szCs w:val="24"/>
          <w:lang w:val="ka-GE"/>
        </w:rPr>
        <w:t xml:space="preserve"> რეგულარულად უნდა იქნას გამოყენებული ექიმის დანიშნულებისამებრ. თუმცა, </w:t>
      </w:r>
      <w:r w:rsidR="001E7012" w:rsidRPr="00E3289E">
        <w:rPr>
          <w:rFonts w:ascii="Sylfaen" w:hAnsi="Sylfaen"/>
          <w:b/>
          <w:sz w:val="24"/>
          <w:szCs w:val="24"/>
          <w:lang w:val="ka-GE"/>
        </w:rPr>
        <w:t>ნაფანი</w:t>
      </w:r>
      <w:r w:rsidR="001E7012" w:rsidRPr="001E7012">
        <w:rPr>
          <w:rFonts w:ascii="Sylfaen" w:hAnsi="Sylfaen"/>
          <w:bCs/>
          <w:sz w:val="24"/>
          <w:szCs w:val="24"/>
          <w:lang w:val="ka-GE"/>
        </w:rPr>
        <w:t xml:space="preserve"> არ ამსუბუქებს უკვე დაწყებულ მწვავე ასთმის შეტევას.</w:t>
      </w:r>
    </w:p>
    <w:p w14:paraId="1400F569" w14:textId="77777777" w:rsidR="00DC34FD" w:rsidRPr="00DC34FD" w:rsidRDefault="00DC34FD" w:rsidP="005220AA">
      <w:pPr>
        <w:shd w:val="clear" w:color="auto" w:fill="FFFFFF"/>
        <w:tabs>
          <w:tab w:val="left" w:pos="426"/>
        </w:tabs>
        <w:jc w:val="both"/>
        <w:rPr>
          <w:b/>
          <w:bCs/>
          <w:spacing w:val="-6"/>
          <w:sz w:val="24"/>
          <w:szCs w:val="24"/>
        </w:rPr>
      </w:pPr>
    </w:p>
    <w:p w14:paraId="03D37DF6" w14:textId="32A829B6" w:rsidR="00B0016A" w:rsidRPr="00E3289E" w:rsidRDefault="005505BC" w:rsidP="00503EBB">
      <w:pPr>
        <w:pStyle w:val="ListParagraph"/>
        <w:numPr>
          <w:ilvl w:val="0"/>
          <w:numId w:val="2"/>
        </w:numPr>
        <w:shd w:val="clear" w:color="auto" w:fill="FFFFFF"/>
        <w:tabs>
          <w:tab w:val="left" w:pos="426"/>
        </w:tabs>
        <w:ind w:left="0" w:firstLine="0"/>
        <w:jc w:val="both"/>
        <w:rPr>
          <w:b/>
          <w:bCs/>
          <w:spacing w:val="-6"/>
          <w:sz w:val="24"/>
          <w:szCs w:val="24"/>
        </w:rPr>
      </w:pPr>
      <w:r w:rsidRPr="00E3289E">
        <w:rPr>
          <w:b/>
          <w:bCs/>
          <w:sz w:val="24"/>
          <w:szCs w:val="24"/>
        </w:rPr>
        <w:t xml:space="preserve"> </w:t>
      </w:r>
      <w:proofErr w:type="spellStart"/>
      <w:r w:rsidR="00952AFE" w:rsidRPr="00E3289E">
        <w:rPr>
          <w:rFonts w:ascii="Sylfaen" w:hAnsi="Sylfaen" w:cs="Sylfaen"/>
          <w:b/>
          <w:bCs/>
          <w:sz w:val="24"/>
          <w:szCs w:val="24"/>
        </w:rPr>
        <w:t>რა</w:t>
      </w:r>
      <w:proofErr w:type="spellEnd"/>
      <w:r w:rsidR="00952AFE" w:rsidRPr="00E3289E">
        <w:rPr>
          <w:b/>
          <w:bCs/>
          <w:sz w:val="24"/>
          <w:szCs w:val="24"/>
        </w:rPr>
        <w:t xml:space="preserve"> </w:t>
      </w:r>
      <w:proofErr w:type="spellStart"/>
      <w:r w:rsidR="00952AFE" w:rsidRPr="00E3289E">
        <w:rPr>
          <w:rFonts w:ascii="Sylfaen" w:hAnsi="Sylfaen" w:cs="Sylfaen"/>
          <w:b/>
          <w:bCs/>
          <w:sz w:val="24"/>
          <w:szCs w:val="24"/>
        </w:rPr>
        <w:t>უნდა</w:t>
      </w:r>
      <w:proofErr w:type="spellEnd"/>
      <w:r w:rsidR="00952AFE" w:rsidRPr="00E3289E">
        <w:rPr>
          <w:b/>
          <w:bCs/>
          <w:sz w:val="24"/>
          <w:szCs w:val="24"/>
        </w:rPr>
        <w:t xml:space="preserve"> </w:t>
      </w:r>
      <w:proofErr w:type="spellStart"/>
      <w:r w:rsidR="00952AFE" w:rsidRPr="00E3289E">
        <w:rPr>
          <w:rFonts w:ascii="Sylfaen" w:hAnsi="Sylfaen" w:cs="Sylfaen"/>
          <w:b/>
          <w:bCs/>
          <w:sz w:val="24"/>
          <w:szCs w:val="24"/>
        </w:rPr>
        <w:t>იცოდეთ</w:t>
      </w:r>
      <w:proofErr w:type="spellEnd"/>
      <w:r w:rsidR="00952AFE" w:rsidRPr="00E3289E">
        <w:rPr>
          <w:b/>
          <w:bCs/>
          <w:sz w:val="24"/>
          <w:szCs w:val="24"/>
        </w:rPr>
        <w:t xml:space="preserve"> </w:t>
      </w:r>
      <w:r w:rsidR="00E3289E" w:rsidRPr="00E3289E">
        <w:rPr>
          <w:rFonts w:ascii="Sylfaen" w:hAnsi="Sylfaen" w:cs="Sylfaen"/>
          <w:b/>
          <w:bCs/>
          <w:sz w:val="24"/>
          <w:szCs w:val="24"/>
          <w:lang w:val="ka-GE"/>
        </w:rPr>
        <w:t>ნაფანის მიღებამდე</w:t>
      </w:r>
    </w:p>
    <w:p w14:paraId="6393FE69" w14:textId="5C1897C8" w:rsidR="00B0016A" w:rsidRPr="00B0016A" w:rsidRDefault="00B0016A" w:rsidP="005220AA">
      <w:pPr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B0016A">
        <w:rPr>
          <w:rFonts w:ascii="Sylfaen" w:hAnsi="Sylfaen" w:cs="Sylfaen"/>
          <w:b/>
          <w:bCs/>
          <w:sz w:val="24"/>
          <w:szCs w:val="24"/>
        </w:rPr>
        <w:t>არ</w:t>
      </w:r>
      <w:proofErr w:type="spellEnd"/>
      <w:r w:rsidRPr="00B0016A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Pr="00B0016A">
        <w:rPr>
          <w:rFonts w:ascii="Sylfaen" w:hAnsi="Sylfaen" w:cs="Sylfaen"/>
          <w:b/>
          <w:bCs/>
          <w:sz w:val="24"/>
          <w:szCs w:val="24"/>
        </w:rPr>
        <w:t>გამოიყენოთ</w:t>
      </w:r>
      <w:proofErr w:type="spellEnd"/>
      <w:r w:rsidRPr="00B0016A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="00E3289E">
        <w:rPr>
          <w:rFonts w:ascii="Sylfaen" w:hAnsi="Sylfaen" w:cs="Sylfaen"/>
          <w:b/>
          <w:bCs/>
          <w:sz w:val="24"/>
          <w:szCs w:val="24"/>
        </w:rPr>
        <w:t>ნაფანი</w:t>
      </w:r>
      <w:proofErr w:type="spellEnd"/>
      <w:r w:rsidRPr="00B0016A">
        <w:rPr>
          <w:rFonts w:ascii="Sylfaen" w:hAnsi="Sylfaen" w:cs="Sylfaen"/>
          <w:b/>
          <w:bCs/>
          <w:sz w:val="24"/>
          <w:szCs w:val="24"/>
        </w:rPr>
        <w:t xml:space="preserve"> </w:t>
      </w:r>
      <w:r>
        <w:rPr>
          <w:rFonts w:ascii="Sylfaen" w:hAnsi="Sylfaen"/>
          <w:b/>
          <w:sz w:val="24"/>
          <w:szCs w:val="24"/>
          <w:lang w:val="ka-GE"/>
        </w:rPr>
        <w:t>შემდეგ შემთხვევებში:</w:t>
      </w:r>
    </w:p>
    <w:p w14:paraId="32A3F955" w14:textId="46159B9D" w:rsidR="00FE2C99" w:rsidRPr="00FE2C99" w:rsidRDefault="00FE2C99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 xml:space="preserve">თუ </w:t>
      </w:r>
      <w:r w:rsidR="005F7D59">
        <w:rPr>
          <w:rFonts w:ascii="Sylfaen" w:hAnsi="Sylfaen"/>
          <w:sz w:val="24"/>
          <w:szCs w:val="24"/>
          <w:lang w:val="ka-GE"/>
        </w:rPr>
        <w:t>გაქვთ ალერგია</w:t>
      </w:r>
      <w:r w:rsidRPr="00FE2C99">
        <w:rPr>
          <w:rFonts w:ascii="Sylfaen" w:hAnsi="Sylfaen"/>
          <w:sz w:val="24"/>
          <w:szCs w:val="24"/>
          <w:lang w:val="ka-GE"/>
        </w:rPr>
        <w:t xml:space="preserve"> ბუდესონიდის ან </w:t>
      </w:r>
      <w:r w:rsidRPr="00FE2C99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FE2C99">
        <w:rPr>
          <w:rFonts w:ascii="Sylfaen" w:hAnsi="Sylfaen"/>
          <w:sz w:val="24"/>
          <w:szCs w:val="24"/>
          <w:lang w:val="ka-GE"/>
        </w:rPr>
        <w:t xml:space="preserve"> რომელიმე ინგრედიენტის მიმართ.</w:t>
      </w:r>
    </w:p>
    <w:p w14:paraId="5CE61FBF" w14:textId="77777777" w:rsidR="00E421AA" w:rsidRDefault="00E421AA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586C7207" w14:textId="3D4A0D1E" w:rsidR="00FE2C99" w:rsidRPr="00FE2C99" w:rsidRDefault="00FE2C99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FE2C99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Pr="00FE2C99">
        <w:rPr>
          <w:rFonts w:ascii="Sylfaen" w:hAnsi="Sylfaen"/>
          <w:sz w:val="24"/>
          <w:szCs w:val="24"/>
          <w:lang w:val="ka-GE"/>
        </w:rPr>
        <w:t xml:space="preserve"> </w:t>
      </w:r>
      <w:r w:rsidRPr="00FE2C99">
        <w:rPr>
          <w:rFonts w:ascii="Sylfaen" w:hAnsi="Sylfaen"/>
          <w:b/>
          <w:bCs/>
          <w:sz w:val="24"/>
          <w:szCs w:val="24"/>
          <w:lang w:val="ka-GE"/>
        </w:rPr>
        <w:t>გამოიყენება სიფრთხილით შემდეგ შემთხვევებში:</w:t>
      </w:r>
    </w:p>
    <w:p w14:paraId="1E9C5FB8" w14:textId="581C6539" w:rsidR="00FE2C99" w:rsidRPr="00FE2C99" w:rsidRDefault="00FE2C99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>თუ;</w:t>
      </w:r>
    </w:p>
    <w:p w14:paraId="0FEB035F" w14:textId="77777777" w:rsidR="00FE2C99" w:rsidRDefault="00FE2C99" w:rsidP="00503EBB">
      <w:pPr>
        <w:numPr>
          <w:ilvl w:val="0"/>
          <w:numId w:val="5"/>
        </w:numPr>
        <w:shd w:val="clear" w:color="auto" w:fill="FFFFFF"/>
        <w:tabs>
          <w:tab w:val="left" w:pos="426"/>
          <w:tab w:val="left" w:pos="709"/>
        </w:tabs>
        <w:ind w:hanging="578"/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>გაქვთ ფილტვის ინფექცია,</w:t>
      </w:r>
    </w:p>
    <w:p w14:paraId="031973F5" w14:textId="51970868" w:rsidR="00FE2C99" w:rsidRDefault="00FE2C99" w:rsidP="00503EBB">
      <w:pPr>
        <w:numPr>
          <w:ilvl w:val="0"/>
          <w:numId w:val="5"/>
        </w:numPr>
        <w:shd w:val="clear" w:color="auto" w:fill="FFFFFF"/>
        <w:tabs>
          <w:tab w:val="left" w:pos="426"/>
          <w:tab w:val="left" w:pos="709"/>
        </w:tabs>
        <w:ind w:hanging="578"/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>გაქვთ ან ოდესმე გქონიათ ტუბერკულოზი (TB)</w:t>
      </w:r>
      <w:r>
        <w:rPr>
          <w:rFonts w:ascii="Sylfaen" w:hAnsi="Sylfaen"/>
          <w:sz w:val="24"/>
          <w:szCs w:val="24"/>
          <w:lang w:val="ka-GE"/>
        </w:rPr>
        <w:t>,</w:t>
      </w:r>
    </w:p>
    <w:p w14:paraId="7DD7A3B1" w14:textId="77777777" w:rsidR="00FE2C99" w:rsidRDefault="00FE2C99" w:rsidP="00503EBB">
      <w:pPr>
        <w:numPr>
          <w:ilvl w:val="0"/>
          <w:numId w:val="5"/>
        </w:numPr>
        <w:shd w:val="clear" w:color="auto" w:fill="FFFFFF"/>
        <w:tabs>
          <w:tab w:val="left" w:pos="426"/>
          <w:tab w:val="left" w:pos="709"/>
        </w:tabs>
        <w:ind w:hanging="578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გაციებული ხართ</w:t>
      </w:r>
      <w:r w:rsidRPr="00FE2C99">
        <w:rPr>
          <w:rFonts w:ascii="Sylfaen" w:hAnsi="Sylfaen"/>
          <w:sz w:val="24"/>
          <w:szCs w:val="24"/>
          <w:lang w:val="ka-GE"/>
        </w:rPr>
        <w:t xml:space="preserve"> ან </w:t>
      </w:r>
      <w:r>
        <w:rPr>
          <w:rFonts w:ascii="Sylfaen" w:hAnsi="Sylfaen"/>
          <w:sz w:val="24"/>
          <w:szCs w:val="24"/>
          <w:lang w:val="ka-GE"/>
        </w:rPr>
        <w:t xml:space="preserve">გაქვთ </w:t>
      </w:r>
      <w:r w:rsidRPr="00FE2C99">
        <w:rPr>
          <w:rFonts w:ascii="Sylfaen" w:hAnsi="Sylfaen"/>
          <w:sz w:val="24"/>
          <w:szCs w:val="24"/>
          <w:lang w:val="ka-GE"/>
        </w:rPr>
        <w:t>გულმკერდის ინფექცია ან სუნთქვის რაიმე პრობლემა,</w:t>
      </w:r>
    </w:p>
    <w:p w14:paraId="48EACD2A" w14:textId="77777777" w:rsidR="00FE2C99" w:rsidRDefault="00FE2C99" w:rsidP="00503EBB">
      <w:pPr>
        <w:numPr>
          <w:ilvl w:val="0"/>
          <w:numId w:val="5"/>
        </w:numPr>
        <w:shd w:val="clear" w:color="auto" w:fill="FFFFFF"/>
        <w:tabs>
          <w:tab w:val="left" w:pos="426"/>
          <w:tab w:val="left" w:pos="709"/>
        </w:tabs>
        <w:ind w:hanging="578"/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>გაქვთ ღვიძლ</w:t>
      </w:r>
      <w:r>
        <w:rPr>
          <w:rFonts w:ascii="Sylfaen" w:hAnsi="Sylfaen"/>
          <w:sz w:val="24"/>
          <w:szCs w:val="24"/>
          <w:lang w:val="ka-GE"/>
        </w:rPr>
        <w:t xml:space="preserve">თან დაკავშირებული </w:t>
      </w:r>
      <w:r w:rsidRPr="00FE2C99">
        <w:rPr>
          <w:rFonts w:ascii="Sylfaen" w:hAnsi="Sylfaen"/>
          <w:sz w:val="24"/>
          <w:szCs w:val="24"/>
          <w:lang w:val="ka-GE"/>
        </w:rPr>
        <w:t>პრობლემები,</w:t>
      </w:r>
    </w:p>
    <w:p w14:paraId="65FCD171" w14:textId="2092CC0B" w:rsidR="00FE2C99" w:rsidRPr="00FE2C99" w:rsidRDefault="00FE2C99" w:rsidP="00503EBB">
      <w:pPr>
        <w:numPr>
          <w:ilvl w:val="0"/>
          <w:numId w:val="5"/>
        </w:numPr>
        <w:shd w:val="clear" w:color="auto" w:fill="FFFFFF"/>
        <w:tabs>
          <w:tab w:val="left" w:pos="709"/>
        </w:tabs>
        <w:ind w:left="426" w:hanging="426"/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 xml:space="preserve">გაქვთ მხედველობის დაბინდვა ან </w:t>
      </w:r>
      <w:r w:rsidR="005F7D59">
        <w:rPr>
          <w:rFonts w:ascii="Sylfaen" w:hAnsi="Sylfaen"/>
          <w:sz w:val="24"/>
          <w:szCs w:val="24"/>
          <w:lang w:val="ka-GE"/>
        </w:rPr>
        <w:t xml:space="preserve">მხედველობის </w:t>
      </w:r>
      <w:r w:rsidRPr="00FE2C99">
        <w:rPr>
          <w:rFonts w:ascii="Sylfaen" w:hAnsi="Sylfaen"/>
          <w:sz w:val="24"/>
          <w:szCs w:val="24"/>
          <w:lang w:val="ka-GE"/>
        </w:rPr>
        <w:t>სხვა პრობლემები, რაც შეიძლება მალე მიმართეთ ექიმს.</w:t>
      </w:r>
    </w:p>
    <w:p w14:paraId="1C035CD3" w14:textId="77777777" w:rsidR="00E421AA" w:rsidRDefault="00E421AA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0AE50D56" w14:textId="035CD927" w:rsidR="00FE2C99" w:rsidRPr="00FE2C99" w:rsidRDefault="00FE2C99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FE2C99">
        <w:rPr>
          <w:rFonts w:ascii="Sylfaen" w:hAnsi="Sylfaen"/>
          <w:b/>
          <w:bCs/>
          <w:sz w:val="24"/>
          <w:szCs w:val="24"/>
          <w:lang w:val="ka-GE"/>
        </w:rPr>
        <w:t>მნიშვნელოვანი ინფორმაცია ასთმის სიმპტომების შესახებ</w:t>
      </w:r>
    </w:p>
    <w:p w14:paraId="1E611267" w14:textId="688C7364" w:rsidR="00FE2C99" w:rsidRPr="00FE2C99" w:rsidRDefault="00FE2C99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 xml:space="preserve">თუ </w:t>
      </w:r>
      <w:r w:rsidRPr="00FE2C99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FE2C99">
        <w:rPr>
          <w:rFonts w:ascii="Sylfaen" w:hAnsi="Sylfaen"/>
          <w:sz w:val="24"/>
          <w:szCs w:val="24"/>
          <w:lang w:val="ka-GE"/>
        </w:rPr>
        <w:t xml:space="preserve"> გამოყენებისას გრძნობთ, რომ გიჭირთ სუნთქვა ან </w:t>
      </w:r>
      <w:r>
        <w:rPr>
          <w:rFonts w:ascii="Sylfaen" w:hAnsi="Sylfaen"/>
          <w:sz w:val="24"/>
          <w:szCs w:val="24"/>
          <w:lang w:val="ka-GE"/>
        </w:rPr>
        <w:t xml:space="preserve">გაქვთ </w:t>
      </w:r>
      <w:r w:rsidRPr="00FE2C99">
        <w:rPr>
          <w:rFonts w:ascii="Sylfaen" w:hAnsi="Sylfaen"/>
          <w:sz w:val="24"/>
          <w:szCs w:val="24"/>
          <w:lang w:val="ka-GE"/>
        </w:rPr>
        <w:t xml:space="preserve">ხიხინი, </w:t>
      </w:r>
      <w:r>
        <w:rPr>
          <w:rFonts w:ascii="Sylfaen" w:hAnsi="Sylfaen"/>
          <w:sz w:val="24"/>
          <w:szCs w:val="24"/>
          <w:lang w:val="ka-GE"/>
        </w:rPr>
        <w:t>გააგრძელეთ</w:t>
      </w:r>
      <w:r w:rsidRPr="00FE2C99">
        <w:rPr>
          <w:rFonts w:ascii="Sylfaen" w:hAnsi="Sylfaen"/>
          <w:sz w:val="24"/>
          <w:szCs w:val="24"/>
          <w:lang w:val="ka-GE"/>
        </w:rPr>
        <w:t xml:space="preserve"> </w:t>
      </w:r>
      <w:r w:rsidRPr="00FE2C99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FE2C99">
        <w:rPr>
          <w:rFonts w:ascii="Sylfaen" w:hAnsi="Sylfaen"/>
          <w:sz w:val="24"/>
          <w:szCs w:val="24"/>
          <w:lang w:val="ka-GE"/>
        </w:rPr>
        <w:t xml:space="preserve"> მიღება, მაგრამ რაც შეიძლება მალე მიმართ</w:t>
      </w:r>
      <w:r>
        <w:rPr>
          <w:rFonts w:ascii="Sylfaen" w:hAnsi="Sylfaen"/>
          <w:sz w:val="24"/>
          <w:szCs w:val="24"/>
          <w:lang w:val="ka-GE"/>
        </w:rPr>
        <w:t>ეთ თქვენს</w:t>
      </w:r>
      <w:r w:rsidRPr="00FE2C99">
        <w:rPr>
          <w:rFonts w:ascii="Sylfaen" w:hAnsi="Sylfaen"/>
          <w:sz w:val="24"/>
          <w:szCs w:val="24"/>
          <w:lang w:val="ka-GE"/>
        </w:rPr>
        <w:t xml:space="preserve"> ექიმს, რადგან შეიძლება დაგჭირდეთ დამატებითი მკურნალობა.</w:t>
      </w:r>
    </w:p>
    <w:p w14:paraId="14DD7464" w14:textId="0A4DCC3C" w:rsidR="00FE2C99" w:rsidRPr="00FE2C99" w:rsidRDefault="00FE2C99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 xml:space="preserve">დაუყოვნებლივ მიმართეთ </w:t>
      </w:r>
      <w:r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FE2C99">
        <w:rPr>
          <w:rFonts w:ascii="Sylfaen" w:hAnsi="Sylfaen"/>
          <w:sz w:val="24"/>
          <w:szCs w:val="24"/>
          <w:lang w:val="ka-GE"/>
        </w:rPr>
        <w:t>ექიმს, თუ:</w:t>
      </w:r>
    </w:p>
    <w:p w14:paraId="48FB1DDC" w14:textId="77777777" w:rsidR="00FE2C99" w:rsidRDefault="00FE2C99" w:rsidP="00503EBB">
      <w:pPr>
        <w:numPr>
          <w:ilvl w:val="0"/>
          <w:numId w:val="5"/>
        </w:numPr>
        <w:shd w:val="clear" w:color="auto" w:fill="FFFFFF"/>
        <w:tabs>
          <w:tab w:val="left" w:pos="426"/>
          <w:tab w:val="left" w:pos="709"/>
        </w:tabs>
        <w:ind w:hanging="578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სუნთქვა გიუარესდებათ </w:t>
      </w:r>
      <w:r w:rsidRPr="00FE2C99">
        <w:rPr>
          <w:rFonts w:ascii="Sylfaen" w:hAnsi="Sylfaen"/>
          <w:sz w:val="24"/>
          <w:szCs w:val="24"/>
          <w:lang w:val="ka-GE"/>
        </w:rPr>
        <w:t>ან ხშირად იღვიძებთ ღამ</w:t>
      </w:r>
      <w:r>
        <w:rPr>
          <w:rFonts w:ascii="Sylfaen" w:hAnsi="Sylfaen"/>
          <w:sz w:val="24"/>
          <w:szCs w:val="24"/>
          <w:lang w:val="ka-GE"/>
        </w:rPr>
        <w:t>ე</w:t>
      </w:r>
      <w:r w:rsidRPr="00FE2C99">
        <w:rPr>
          <w:rFonts w:ascii="Sylfaen" w:hAnsi="Sylfaen"/>
          <w:sz w:val="24"/>
          <w:szCs w:val="24"/>
          <w:lang w:val="ka-GE"/>
        </w:rPr>
        <w:t xml:space="preserve"> ასთმით</w:t>
      </w:r>
      <w:r>
        <w:rPr>
          <w:rFonts w:ascii="Sylfaen" w:hAnsi="Sylfaen"/>
          <w:sz w:val="24"/>
          <w:szCs w:val="24"/>
          <w:lang w:val="ka-GE"/>
        </w:rPr>
        <w:t>,</w:t>
      </w:r>
    </w:p>
    <w:p w14:paraId="15245C6F" w14:textId="24F342EF" w:rsidR="00FE2C99" w:rsidRPr="00FE2C99" w:rsidRDefault="00FE2C99" w:rsidP="00503EBB">
      <w:pPr>
        <w:numPr>
          <w:ilvl w:val="0"/>
          <w:numId w:val="5"/>
        </w:numPr>
        <w:shd w:val="clear" w:color="auto" w:fill="FFFFFF"/>
        <w:tabs>
          <w:tab w:val="left" w:pos="0"/>
          <w:tab w:val="left" w:pos="709"/>
        </w:tabs>
        <w:ind w:left="426" w:hanging="426"/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 xml:space="preserve">დილით გულმკერდის არეში </w:t>
      </w:r>
      <w:r w:rsidRPr="005B210D">
        <w:rPr>
          <w:rFonts w:ascii="Sylfaen" w:hAnsi="Sylfaen"/>
          <w:sz w:val="24"/>
          <w:szCs w:val="24"/>
          <w:lang w:val="ka-GE"/>
        </w:rPr>
        <w:t>შებ</w:t>
      </w:r>
      <w:r w:rsidR="005B210D">
        <w:rPr>
          <w:rFonts w:ascii="Sylfaen" w:hAnsi="Sylfaen"/>
          <w:sz w:val="24"/>
          <w:szCs w:val="24"/>
          <w:lang w:val="ka-GE"/>
        </w:rPr>
        <w:t>ო</w:t>
      </w:r>
      <w:r w:rsidRPr="005B210D">
        <w:rPr>
          <w:rFonts w:ascii="Sylfaen" w:hAnsi="Sylfaen"/>
          <w:sz w:val="24"/>
          <w:szCs w:val="24"/>
          <w:lang w:val="ka-GE"/>
        </w:rPr>
        <w:t>ჭილობას</w:t>
      </w:r>
      <w:r>
        <w:rPr>
          <w:rFonts w:ascii="Sylfaen" w:hAnsi="Sylfaen"/>
          <w:sz w:val="24"/>
          <w:szCs w:val="24"/>
          <w:lang w:val="ka-GE"/>
        </w:rPr>
        <w:t xml:space="preserve"> გრძნობთ</w:t>
      </w:r>
      <w:r w:rsidRPr="00FE2C99">
        <w:rPr>
          <w:rFonts w:ascii="Sylfaen" w:hAnsi="Sylfaen"/>
          <w:sz w:val="24"/>
          <w:szCs w:val="24"/>
          <w:lang w:val="ka-GE"/>
        </w:rPr>
        <w:t xml:space="preserve"> ან შებოჭილობა გულმკერდის არეში ჩვეულებრივზე დიდხანს გრძელდება.</w:t>
      </w:r>
    </w:p>
    <w:p w14:paraId="65B5BDF6" w14:textId="77777777" w:rsidR="00FE2C99" w:rsidRPr="00FE2C99" w:rsidRDefault="00FE2C99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>ეს ნიშნები შეიძლება მიუთითებდეს, რომ თქვენი მდგომარეობა სათანადოდ არ კონტროლდება და შესაძლოა დაუყოვნებლივ დაგჭირდეთ განსხვავებული ან დამატებითი მკურნალობა.</w:t>
      </w:r>
    </w:p>
    <w:p w14:paraId="28205722" w14:textId="77777777" w:rsidR="00FE2C99" w:rsidRDefault="00FE2C99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 xml:space="preserve">ზოგიერთ შემთხვევაში, </w:t>
      </w:r>
      <w:r w:rsidRPr="00FE2C99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FE2C99">
        <w:rPr>
          <w:rFonts w:ascii="Sylfaen" w:hAnsi="Sylfaen"/>
          <w:sz w:val="24"/>
          <w:szCs w:val="24"/>
          <w:lang w:val="ka-GE"/>
        </w:rPr>
        <w:t xml:space="preserve"> გამოყენება განსაკუთრებულ ყურადღებას საჭიროებს. ყოველთვის </w:t>
      </w:r>
      <w:r>
        <w:rPr>
          <w:rFonts w:ascii="Sylfaen" w:hAnsi="Sylfaen"/>
          <w:sz w:val="24"/>
          <w:szCs w:val="24"/>
          <w:lang w:val="ka-GE"/>
        </w:rPr>
        <w:t>აცნობეთ თქვენს</w:t>
      </w:r>
      <w:r w:rsidRPr="00FE2C99">
        <w:rPr>
          <w:rFonts w:ascii="Sylfaen" w:hAnsi="Sylfaen"/>
          <w:sz w:val="24"/>
          <w:szCs w:val="24"/>
          <w:lang w:val="ka-GE"/>
        </w:rPr>
        <w:t xml:space="preserve"> ექიმს ჯანმრთელობის ნებისმიერი სხვა პრობლემის შესახებ, განსაკუთრებით ბოლო დროს განვითარებული ანთების ან ღვიძლის დაავადების შესახებ.</w:t>
      </w:r>
    </w:p>
    <w:p w14:paraId="047784E6" w14:textId="77777777" w:rsidR="00675EC1" w:rsidRDefault="00FE2C99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აცნობეთ თქვენს </w:t>
      </w:r>
      <w:r w:rsidRPr="00FE2C99">
        <w:rPr>
          <w:rFonts w:ascii="Sylfaen" w:hAnsi="Sylfaen"/>
          <w:sz w:val="24"/>
          <w:szCs w:val="24"/>
          <w:lang w:val="ka-GE"/>
        </w:rPr>
        <w:t xml:space="preserve"> ექიმს ყველა იმ მედიკამენტის შესახებ, რომელსაც იღებთ, განსაკუთრებით თუ იღებთ სოკოვანი ინფექციების პროფილაქტიკურ, </w:t>
      </w:r>
      <w:r w:rsidR="00675EC1">
        <w:rPr>
          <w:rFonts w:ascii="Sylfaen" w:hAnsi="Sylfaen"/>
          <w:sz w:val="24"/>
          <w:szCs w:val="24"/>
          <w:lang w:val="ka-GE"/>
        </w:rPr>
        <w:t>სტეროიდების შემცველ</w:t>
      </w:r>
      <w:r w:rsidRPr="00FE2C99">
        <w:rPr>
          <w:rFonts w:ascii="Sylfaen" w:hAnsi="Sylfaen"/>
          <w:sz w:val="24"/>
          <w:szCs w:val="24"/>
          <w:lang w:val="ka-GE"/>
        </w:rPr>
        <w:t xml:space="preserve"> და აივ ინფექციის საწინააღმდეგო მედიკამენტებს. </w:t>
      </w:r>
      <w:r w:rsidR="00675EC1">
        <w:rPr>
          <w:rFonts w:ascii="Sylfaen" w:hAnsi="Sylfaen"/>
          <w:sz w:val="24"/>
          <w:szCs w:val="24"/>
          <w:lang w:val="ka-GE"/>
        </w:rPr>
        <w:t xml:space="preserve">ასევე, აცნობეთ თქვენს </w:t>
      </w:r>
      <w:r w:rsidRPr="00FE2C99">
        <w:rPr>
          <w:rFonts w:ascii="Sylfaen" w:hAnsi="Sylfaen"/>
          <w:sz w:val="24"/>
          <w:szCs w:val="24"/>
          <w:lang w:val="ka-GE"/>
        </w:rPr>
        <w:t xml:space="preserve"> ექიმს ურეცეპტოდ მიღებული მედიკამენტების შესახებ.</w:t>
      </w:r>
    </w:p>
    <w:p w14:paraId="6F3720ED" w14:textId="0F46F7F2" w:rsidR="00AB285A" w:rsidRPr="00AB285A" w:rsidRDefault="00AB285A" w:rsidP="00AB285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AB285A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Pr="00AB285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ინიშნება</w:t>
      </w:r>
      <w:r w:rsidRPr="00AB285A">
        <w:rPr>
          <w:rFonts w:ascii="Sylfaen" w:hAnsi="Sylfaen"/>
          <w:sz w:val="24"/>
          <w:szCs w:val="24"/>
          <w:lang w:val="ka-GE"/>
        </w:rPr>
        <w:t xml:space="preserve"> მხოლოდ ასთმის სამკურნალოდ. არ გამოიყენოთ სხვა დაავადებების დროს, თუ </w:t>
      </w:r>
      <w:r>
        <w:rPr>
          <w:rFonts w:ascii="Sylfaen" w:hAnsi="Sylfaen"/>
          <w:sz w:val="24"/>
          <w:szCs w:val="24"/>
          <w:lang w:val="ka-GE"/>
        </w:rPr>
        <w:t xml:space="preserve">თქვენი </w:t>
      </w:r>
      <w:r w:rsidRPr="00AB285A">
        <w:rPr>
          <w:rFonts w:ascii="Sylfaen" w:hAnsi="Sylfaen"/>
          <w:sz w:val="24"/>
          <w:szCs w:val="24"/>
          <w:lang w:val="ka-GE"/>
        </w:rPr>
        <w:t xml:space="preserve">ექიმი არ გირჩევთ. არასოდეს მისცეთ თქვენი წამალი სხვას. </w:t>
      </w:r>
      <w:r w:rsidRPr="00AB285A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AB285A">
        <w:rPr>
          <w:rFonts w:ascii="Sylfaen" w:hAnsi="Sylfaen"/>
          <w:sz w:val="24"/>
          <w:szCs w:val="24"/>
          <w:lang w:val="ka-GE"/>
        </w:rPr>
        <w:t xml:space="preserve"> ხანგრძლივი ადგილობრივი და მთლიან სხეულზე ზემოქმედება ადამიანებ</w:t>
      </w:r>
      <w:r>
        <w:rPr>
          <w:rFonts w:ascii="Sylfaen" w:hAnsi="Sylfaen"/>
          <w:sz w:val="24"/>
          <w:szCs w:val="24"/>
          <w:lang w:val="ka-GE"/>
        </w:rPr>
        <w:t>ში</w:t>
      </w:r>
      <w:r w:rsidRPr="00AB285A">
        <w:rPr>
          <w:rFonts w:ascii="Sylfaen" w:hAnsi="Sylfaen"/>
          <w:sz w:val="24"/>
          <w:szCs w:val="24"/>
          <w:lang w:val="ka-GE"/>
        </w:rPr>
        <w:t xml:space="preserve"> სრულად არ არის </w:t>
      </w:r>
      <w:r>
        <w:rPr>
          <w:rFonts w:ascii="Sylfaen" w:hAnsi="Sylfaen"/>
          <w:sz w:val="24"/>
          <w:szCs w:val="24"/>
          <w:lang w:val="ka-GE"/>
        </w:rPr>
        <w:t>შესწავლილი</w:t>
      </w:r>
      <w:r w:rsidRPr="00AB285A">
        <w:rPr>
          <w:rFonts w:ascii="Sylfaen" w:hAnsi="Sylfaen"/>
          <w:sz w:val="24"/>
          <w:szCs w:val="24"/>
          <w:lang w:val="ka-GE"/>
        </w:rPr>
        <w:t xml:space="preserve">. დოზა უნდა შენარჩუნდეს ყველაზე დაბალი ეფექტური შემანარჩუნებელი (მიმდინარე) დოზით, რომლითაც შესაძლებელია ასთმის კონტროლი. ექიმებმა ყურადღებით უნდა აკონტროლონ ბავშვების ზრდა </w:t>
      </w:r>
      <w:r>
        <w:rPr>
          <w:rFonts w:ascii="Sylfaen" w:hAnsi="Sylfaen"/>
          <w:sz w:val="24"/>
          <w:szCs w:val="24"/>
          <w:lang w:val="ka-GE"/>
        </w:rPr>
        <w:t xml:space="preserve">ნებისმიერი ფორმით მიღებული </w:t>
      </w:r>
      <w:r w:rsidRPr="00AB285A">
        <w:rPr>
          <w:rFonts w:ascii="Sylfaen" w:hAnsi="Sylfaen"/>
          <w:sz w:val="24"/>
          <w:szCs w:val="24"/>
          <w:lang w:val="ka-GE"/>
        </w:rPr>
        <w:t xml:space="preserve">კორტიკოსტეროიდული თერაპიის </w:t>
      </w:r>
      <w:r>
        <w:rPr>
          <w:rFonts w:ascii="Sylfaen" w:hAnsi="Sylfaen"/>
          <w:sz w:val="24"/>
          <w:szCs w:val="24"/>
          <w:lang w:val="ka-GE"/>
        </w:rPr>
        <w:t xml:space="preserve">დროს </w:t>
      </w:r>
      <w:r w:rsidRPr="00AB285A">
        <w:rPr>
          <w:rFonts w:ascii="Sylfaen" w:hAnsi="Sylfaen"/>
          <w:sz w:val="24"/>
          <w:szCs w:val="24"/>
          <w:lang w:val="ka-GE"/>
        </w:rPr>
        <w:t>და შეაფასონ კორტიკოსტეროიდული თერაპიის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AB285A">
        <w:rPr>
          <w:rFonts w:ascii="Sylfaen" w:hAnsi="Sylfaen"/>
          <w:sz w:val="24"/>
          <w:szCs w:val="24"/>
          <w:lang w:val="ka-GE"/>
        </w:rPr>
        <w:t>სარგებელი  და ასთმის კონტროლი ზრდის შესაძლო დათრგუნვ</w:t>
      </w:r>
      <w:r>
        <w:rPr>
          <w:rFonts w:ascii="Sylfaen" w:hAnsi="Sylfaen"/>
          <w:sz w:val="24"/>
          <w:szCs w:val="24"/>
          <w:lang w:val="ka-GE"/>
        </w:rPr>
        <w:t>ასთან შეფარდებით.</w:t>
      </w:r>
    </w:p>
    <w:p w14:paraId="0848DF84" w14:textId="05AEBC02" w:rsidR="00AB285A" w:rsidRDefault="00AB285A" w:rsidP="00AB285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D752F4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AB285A">
        <w:rPr>
          <w:rFonts w:ascii="Sylfaen" w:hAnsi="Sylfaen"/>
          <w:sz w:val="24"/>
          <w:szCs w:val="24"/>
          <w:lang w:val="ka-GE"/>
        </w:rPr>
        <w:t xml:space="preserve"> მაღალი დოზებით ხანგრძლივ</w:t>
      </w:r>
      <w:r w:rsidR="00D752F4">
        <w:rPr>
          <w:rFonts w:ascii="Sylfaen" w:hAnsi="Sylfaen"/>
          <w:sz w:val="24"/>
          <w:szCs w:val="24"/>
          <w:lang w:val="ka-GE"/>
        </w:rPr>
        <w:t>მა</w:t>
      </w:r>
      <w:r w:rsidRPr="00AB285A">
        <w:rPr>
          <w:rFonts w:ascii="Sylfaen" w:hAnsi="Sylfaen"/>
          <w:sz w:val="24"/>
          <w:szCs w:val="24"/>
          <w:lang w:val="ka-GE"/>
        </w:rPr>
        <w:t xml:space="preserve"> გამოყენებ</w:t>
      </w:r>
      <w:r w:rsidR="00D752F4">
        <w:rPr>
          <w:rFonts w:ascii="Sylfaen" w:hAnsi="Sylfaen"/>
          <w:sz w:val="24"/>
          <w:szCs w:val="24"/>
          <w:lang w:val="ka-GE"/>
        </w:rPr>
        <w:t>ამ,</w:t>
      </w:r>
      <w:r w:rsidRPr="00AB285A">
        <w:rPr>
          <w:rFonts w:ascii="Sylfaen" w:hAnsi="Sylfaen"/>
          <w:sz w:val="24"/>
          <w:szCs w:val="24"/>
          <w:lang w:val="ka-GE"/>
        </w:rPr>
        <w:t xml:space="preserve"> მასში შემავალი </w:t>
      </w:r>
      <w:r w:rsidRPr="00AB285A">
        <w:rPr>
          <w:rFonts w:ascii="Sylfaen" w:hAnsi="Sylfaen"/>
          <w:sz w:val="24"/>
          <w:szCs w:val="24"/>
          <w:lang w:val="ka-GE"/>
        </w:rPr>
        <w:lastRenderedPageBreak/>
        <w:t>კორტიკოსტეროიდის გამო, შეიძლება გამოიწვიოს სისტემური ეფექტები, როგორიცაა</w:t>
      </w:r>
      <w:r w:rsidR="00D752F4">
        <w:rPr>
          <w:rFonts w:ascii="Sylfaen" w:hAnsi="Sylfaen"/>
          <w:sz w:val="24"/>
          <w:szCs w:val="24"/>
          <w:lang w:val="ka-GE"/>
        </w:rPr>
        <w:t>:</w:t>
      </w:r>
      <w:r w:rsidRPr="00AB285A">
        <w:rPr>
          <w:rFonts w:ascii="Sylfaen" w:hAnsi="Sylfaen"/>
          <w:sz w:val="24"/>
          <w:szCs w:val="24"/>
          <w:lang w:val="ka-GE"/>
        </w:rPr>
        <w:t xml:space="preserve"> ფსიქიკური ან ქცევითი ეფექტები. მაგალითად, </w:t>
      </w:r>
      <w:proofErr w:type="spellStart"/>
      <w:r w:rsidRPr="00AB285A">
        <w:rPr>
          <w:rFonts w:ascii="Sylfaen" w:hAnsi="Sylfaen"/>
          <w:sz w:val="24"/>
          <w:szCs w:val="24"/>
          <w:lang w:val="ka-GE"/>
        </w:rPr>
        <w:t>კუშინგის</w:t>
      </w:r>
      <w:proofErr w:type="spellEnd"/>
      <w:r w:rsidRPr="00AB285A">
        <w:rPr>
          <w:rFonts w:ascii="Sylfaen" w:hAnsi="Sylfaen"/>
          <w:sz w:val="24"/>
          <w:szCs w:val="24"/>
          <w:lang w:val="ka-GE"/>
        </w:rPr>
        <w:t xml:space="preserve"> სინდრომი (ზურგზე ცხიმის დაგროვება, კუზის მსგავსი), სახის მომრგვალება, თმის ჭარბი ზრდა, </w:t>
      </w:r>
      <w:proofErr w:type="spellStart"/>
      <w:r w:rsidRPr="00AB285A">
        <w:rPr>
          <w:rFonts w:ascii="Sylfaen" w:hAnsi="Sylfaen"/>
          <w:sz w:val="24"/>
          <w:szCs w:val="24"/>
          <w:lang w:val="ka-GE"/>
        </w:rPr>
        <w:t>ოსტეოპოროზი</w:t>
      </w:r>
      <w:proofErr w:type="spellEnd"/>
      <w:r w:rsidRPr="00AB285A">
        <w:rPr>
          <w:rFonts w:ascii="Sylfaen" w:hAnsi="Sylfaen"/>
          <w:sz w:val="24"/>
          <w:szCs w:val="24"/>
          <w:lang w:val="ka-GE"/>
        </w:rPr>
        <w:t xml:space="preserve">, განსაკუთრებით წელის და მენჯის ძვლებში, </w:t>
      </w:r>
      <w:proofErr w:type="spellStart"/>
      <w:r w:rsidRPr="00AB285A">
        <w:rPr>
          <w:rFonts w:ascii="Sylfaen" w:hAnsi="Sylfaen"/>
          <w:sz w:val="24"/>
          <w:szCs w:val="24"/>
          <w:lang w:val="ka-GE"/>
        </w:rPr>
        <w:t>კუშინგოიდური</w:t>
      </w:r>
      <w:proofErr w:type="spellEnd"/>
      <w:r w:rsidRPr="00AB285A">
        <w:rPr>
          <w:rFonts w:ascii="Sylfaen" w:hAnsi="Sylfaen"/>
          <w:sz w:val="24"/>
          <w:szCs w:val="24"/>
          <w:lang w:val="ka-GE"/>
        </w:rPr>
        <w:t xml:space="preserve"> ნიშნები (</w:t>
      </w:r>
      <w:proofErr w:type="spellStart"/>
      <w:r w:rsidRPr="00AB285A">
        <w:rPr>
          <w:rFonts w:ascii="Sylfaen" w:hAnsi="Sylfaen"/>
          <w:sz w:val="24"/>
          <w:szCs w:val="24"/>
          <w:lang w:val="ka-GE"/>
        </w:rPr>
        <w:t>კუშინგის</w:t>
      </w:r>
      <w:proofErr w:type="spellEnd"/>
      <w:r w:rsidRPr="00AB285A">
        <w:rPr>
          <w:rFonts w:ascii="Sylfaen" w:hAnsi="Sylfaen"/>
          <w:sz w:val="24"/>
          <w:szCs w:val="24"/>
          <w:lang w:val="ka-GE"/>
        </w:rPr>
        <w:t xml:space="preserve"> სინდრომის მსგავსი ნიშნები), მასში შემავალი </w:t>
      </w:r>
      <w:proofErr w:type="spellStart"/>
      <w:r w:rsidRPr="00AB285A">
        <w:rPr>
          <w:rFonts w:ascii="Sylfaen" w:hAnsi="Sylfaen"/>
          <w:sz w:val="24"/>
          <w:szCs w:val="24"/>
          <w:lang w:val="ka-GE"/>
        </w:rPr>
        <w:t>კორტიკოსტეროიდის</w:t>
      </w:r>
      <w:proofErr w:type="spellEnd"/>
      <w:r w:rsidRPr="00AB285A">
        <w:rPr>
          <w:rFonts w:ascii="Sylfaen" w:hAnsi="Sylfaen"/>
          <w:sz w:val="24"/>
          <w:szCs w:val="24"/>
          <w:lang w:val="ka-GE"/>
        </w:rPr>
        <w:t xml:space="preserve"> გამო, თირკმელზედა ჯირკვლის დათრგუნვა (თირკმელზედა ჯირკვლის მიერ ჰორმონების გამოყოფის დათრგუნვა), ზრდის შეფერხება ბავშვებსა და მოზარდებში, ძვლის მინერალური სიმკვრივის შემცირება, </w:t>
      </w:r>
      <w:proofErr w:type="spellStart"/>
      <w:r w:rsidR="00D752F4" w:rsidRPr="00D752F4">
        <w:rPr>
          <w:rFonts w:ascii="Sylfaen" w:hAnsi="Sylfaen"/>
          <w:sz w:val="24"/>
          <w:szCs w:val="24"/>
        </w:rPr>
        <w:t>თვალის</w:t>
      </w:r>
      <w:proofErr w:type="spellEnd"/>
      <w:r w:rsidR="00D752F4" w:rsidRPr="00D752F4">
        <w:rPr>
          <w:rFonts w:ascii="Sylfaen" w:hAnsi="Sylfaen"/>
          <w:sz w:val="24"/>
          <w:szCs w:val="24"/>
        </w:rPr>
        <w:t xml:space="preserve"> </w:t>
      </w:r>
      <w:proofErr w:type="spellStart"/>
      <w:r w:rsidR="00D752F4" w:rsidRPr="00D752F4">
        <w:rPr>
          <w:rFonts w:ascii="Sylfaen" w:hAnsi="Sylfaen"/>
          <w:sz w:val="24"/>
          <w:szCs w:val="24"/>
        </w:rPr>
        <w:t>ქუთუთოს</w:t>
      </w:r>
      <w:proofErr w:type="spellEnd"/>
      <w:r w:rsidR="00D752F4" w:rsidRPr="00D752F4">
        <w:rPr>
          <w:rFonts w:ascii="Sylfaen" w:hAnsi="Sylfaen"/>
          <w:sz w:val="24"/>
          <w:szCs w:val="24"/>
        </w:rPr>
        <w:t xml:space="preserve"> </w:t>
      </w:r>
      <w:proofErr w:type="spellStart"/>
      <w:r w:rsidR="00D752F4" w:rsidRPr="00D752F4">
        <w:rPr>
          <w:rFonts w:ascii="Sylfaen" w:hAnsi="Sylfaen"/>
          <w:sz w:val="24"/>
          <w:szCs w:val="24"/>
        </w:rPr>
        <w:t>ჩამოწევა</w:t>
      </w:r>
      <w:proofErr w:type="spellEnd"/>
      <w:r w:rsidR="00D752F4" w:rsidRPr="00D752F4">
        <w:rPr>
          <w:rFonts w:ascii="Sylfaen" w:hAnsi="Sylfaen"/>
          <w:sz w:val="24"/>
          <w:szCs w:val="24"/>
          <w:lang w:val="ka-GE"/>
        </w:rPr>
        <w:t xml:space="preserve"> </w:t>
      </w:r>
      <w:r w:rsidRPr="00AB285A">
        <w:rPr>
          <w:rFonts w:ascii="Sylfaen" w:hAnsi="Sylfaen"/>
          <w:sz w:val="24"/>
          <w:szCs w:val="24"/>
          <w:lang w:val="ka-GE"/>
        </w:rPr>
        <w:t>(კატარაქტა), თვალშიდა წნევის მომატება (გლაუკომა); და ნაკლებად ხშირად ფსიქომოტორული ჰიპერაქტიურობა (ჭარბი და ინტენსიური აქტივობა ან მობილობის სტატუსი), ძილის დარღვევა, შფოთვა (შფოთვა), დეპრესია (ფსიქიკური დეპრესია) ან აგრესია (აგრესია) (განსაკუთრებით ბავშვებში).</w:t>
      </w:r>
    </w:p>
    <w:p w14:paraId="658DF709" w14:textId="64EB9991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E421AA">
        <w:rPr>
          <w:rFonts w:ascii="Sylfaen" w:hAnsi="Sylfaen"/>
          <w:sz w:val="24"/>
          <w:szCs w:val="24"/>
          <w:lang w:val="ka-GE"/>
        </w:rPr>
        <w:t>ინჰალაციური კორტიკოსტეროიდებით მკურნალობის დროს შეიძლება განვითარდეს პირის ღრუს კანდიდოზი (</w:t>
      </w:r>
      <w:r>
        <w:rPr>
          <w:rFonts w:ascii="Sylfaen" w:hAnsi="Sylfaen"/>
          <w:sz w:val="24"/>
          <w:szCs w:val="24"/>
          <w:lang w:val="ka-GE"/>
        </w:rPr>
        <w:t xml:space="preserve">კანდიდოზი </w:t>
      </w:r>
      <w:r w:rsidRPr="00E421AA">
        <w:rPr>
          <w:rFonts w:ascii="Sylfaen" w:hAnsi="Sylfaen"/>
          <w:sz w:val="24"/>
          <w:szCs w:val="24"/>
          <w:lang w:val="ka-GE"/>
        </w:rPr>
        <w:t>პირის ღრუსა და ყელ</w:t>
      </w:r>
      <w:r>
        <w:rPr>
          <w:rFonts w:ascii="Sylfaen" w:hAnsi="Sylfaen"/>
          <w:sz w:val="24"/>
          <w:szCs w:val="24"/>
          <w:lang w:val="ka-GE"/>
        </w:rPr>
        <w:t>ში</w:t>
      </w:r>
      <w:r w:rsidRPr="00E421AA">
        <w:rPr>
          <w:rFonts w:ascii="Sylfaen" w:hAnsi="Sylfaen"/>
          <w:sz w:val="24"/>
          <w:szCs w:val="24"/>
          <w:lang w:val="ka-GE"/>
        </w:rPr>
        <w:t xml:space="preserve">). ამ ინფექციამ შეიძლება </w:t>
      </w:r>
      <w:r>
        <w:rPr>
          <w:rFonts w:ascii="Sylfaen" w:hAnsi="Sylfaen"/>
          <w:sz w:val="24"/>
          <w:szCs w:val="24"/>
          <w:lang w:val="ka-GE"/>
        </w:rPr>
        <w:t>საჭირო გახადოს</w:t>
      </w:r>
      <w:r w:rsidRPr="00E421AA">
        <w:rPr>
          <w:rFonts w:ascii="Sylfaen" w:hAnsi="Sylfaen"/>
          <w:sz w:val="24"/>
          <w:szCs w:val="24"/>
          <w:lang w:val="ka-GE"/>
        </w:rPr>
        <w:t xml:space="preserve"> შესაბამისი სოკოს საწინააღმდეგო თერაპიით მკურნალობა</w:t>
      </w:r>
      <w:r>
        <w:rPr>
          <w:rFonts w:ascii="Sylfaen" w:hAnsi="Sylfaen"/>
          <w:sz w:val="24"/>
          <w:szCs w:val="24"/>
          <w:lang w:val="ka-GE"/>
        </w:rPr>
        <w:t>,</w:t>
      </w:r>
      <w:r w:rsidRPr="00E421A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ხოლო</w:t>
      </w:r>
      <w:r w:rsidRPr="00E421AA">
        <w:rPr>
          <w:rFonts w:ascii="Sylfaen" w:hAnsi="Sylfaen"/>
          <w:sz w:val="24"/>
          <w:szCs w:val="24"/>
          <w:lang w:val="ka-GE"/>
        </w:rPr>
        <w:t xml:space="preserve"> ზოგიერთ პაციენტს შეიძლება დასჭირდეს მკურნალობის შეწყვეტა.</w:t>
      </w:r>
    </w:p>
    <w:p w14:paraId="647FE196" w14:textId="582755BD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E421AA">
        <w:rPr>
          <w:rFonts w:ascii="Sylfaen" w:hAnsi="Sylfaen"/>
          <w:sz w:val="24"/>
          <w:szCs w:val="24"/>
          <w:lang w:val="ka-GE"/>
        </w:rPr>
        <w:t xml:space="preserve">ფილტვების ანთების </w:t>
      </w:r>
      <w:r>
        <w:rPr>
          <w:rFonts w:ascii="Sylfaen" w:hAnsi="Sylfaen"/>
          <w:sz w:val="24"/>
          <w:szCs w:val="24"/>
          <w:lang w:val="ka-GE"/>
        </w:rPr>
        <w:t xml:space="preserve">სიხშირის </w:t>
      </w:r>
      <w:r w:rsidRPr="00E421AA">
        <w:rPr>
          <w:rFonts w:ascii="Sylfaen" w:hAnsi="Sylfaen"/>
          <w:sz w:val="24"/>
          <w:szCs w:val="24"/>
          <w:lang w:val="ka-GE"/>
        </w:rPr>
        <w:t>მომატება დაფიქსირდა ფილტვების ქრონიკული ობსტრუქციული დაავადების მქონე პაციენტებში, რომლებიც იღებდნენ ინჰალაციურ კორტიკოსტეროიდულ პრეპარატებს.</w:t>
      </w:r>
    </w:p>
    <w:p w14:paraId="676A0A59" w14:textId="060DC144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E421AA">
        <w:rPr>
          <w:rFonts w:ascii="Sylfaen" w:hAnsi="Sylfaen"/>
          <w:sz w:val="24"/>
          <w:szCs w:val="24"/>
          <w:lang w:val="ka-GE"/>
        </w:rPr>
        <w:t xml:space="preserve">თუ ეს გაფრთხილებები გეხებათ, </w:t>
      </w:r>
      <w:r>
        <w:rPr>
          <w:rFonts w:ascii="Sylfaen" w:hAnsi="Sylfaen"/>
          <w:sz w:val="24"/>
          <w:szCs w:val="24"/>
          <w:lang w:val="ka-GE"/>
        </w:rPr>
        <w:t>ან</w:t>
      </w:r>
      <w:r w:rsidRPr="00E421AA">
        <w:rPr>
          <w:rFonts w:ascii="Sylfaen" w:hAnsi="Sylfaen"/>
          <w:sz w:val="24"/>
          <w:szCs w:val="24"/>
          <w:lang w:val="ka-GE"/>
        </w:rPr>
        <w:t xml:space="preserve"> წარსულში გარკვეული პერიოდის განმავლობაში</w:t>
      </w:r>
      <w:r>
        <w:rPr>
          <w:rFonts w:ascii="Sylfaen" w:hAnsi="Sylfaen"/>
          <w:sz w:val="24"/>
          <w:szCs w:val="24"/>
          <w:lang w:val="ka-GE"/>
        </w:rPr>
        <w:t xml:space="preserve"> გეხებოდათ</w:t>
      </w:r>
      <w:r w:rsidRPr="00E421AA">
        <w:rPr>
          <w:rFonts w:ascii="Sylfaen" w:hAnsi="Sylfaen"/>
          <w:sz w:val="24"/>
          <w:szCs w:val="24"/>
          <w:lang w:val="ka-GE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>გაიარეთ კონსულტაცია თქვენს</w:t>
      </w:r>
      <w:r w:rsidRPr="00E421AA">
        <w:rPr>
          <w:rFonts w:ascii="Sylfaen" w:hAnsi="Sylfaen"/>
          <w:sz w:val="24"/>
          <w:szCs w:val="24"/>
          <w:lang w:val="ka-GE"/>
        </w:rPr>
        <w:t xml:space="preserve"> ექიმ</w:t>
      </w:r>
      <w:r>
        <w:rPr>
          <w:rFonts w:ascii="Sylfaen" w:hAnsi="Sylfaen"/>
          <w:sz w:val="24"/>
          <w:szCs w:val="24"/>
          <w:lang w:val="ka-GE"/>
        </w:rPr>
        <w:t>თან</w:t>
      </w:r>
      <w:r w:rsidRPr="00E421AA">
        <w:rPr>
          <w:rFonts w:ascii="Sylfaen" w:hAnsi="Sylfaen"/>
          <w:sz w:val="24"/>
          <w:szCs w:val="24"/>
          <w:lang w:val="ka-GE"/>
        </w:rPr>
        <w:t>.</w:t>
      </w:r>
    </w:p>
    <w:p w14:paraId="2EE92701" w14:textId="77777777" w:rsid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4C62A53A" w14:textId="480CD235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421AA">
        <w:rPr>
          <w:rFonts w:ascii="Sylfaen" w:hAnsi="Sylfaen"/>
          <w:b/>
          <w:bCs/>
          <w:sz w:val="24"/>
          <w:szCs w:val="24"/>
          <w:lang w:val="ka-GE"/>
        </w:rPr>
        <w:t>ნაფანის გამოყენება საკვებთან და სასმელთან ერთად</w:t>
      </w:r>
    </w:p>
    <w:p w14:paraId="7F698C2A" w14:textId="77777777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E421AA">
        <w:rPr>
          <w:rFonts w:ascii="Sylfaen" w:hAnsi="Sylfaen"/>
          <w:sz w:val="24"/>
          <w:szCs w:val="24"/>
          <w:lang w:val="ka-GE"/>
        </w:rPr>
        <w:t>მონაცემები არ არის ხელმისაწვდომი.</w:t>
      </w:r>
    </w:p>
    <w:p w14:paraId="0F332F42" w14:textId="77777777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14C88B06" w14:textId="418A0C7B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421AA">
        <w:rPr>
          <w:rFonts w:ascii="Sylfaen" w:hAnsi="Sylfaen"/>
          <w:b/>
          <w:bCs/>
          <w:sz w:val="24"/>
          <w:szCs w:val="24"/>
          <w:lang w:val="ka-GE"/>
        </w:rPr>
        <w:t>ორსულობა</w:t>
      </w:r>
    </w:p>
    <w:p w14:paraId="0C5BCE9E" w14:textId="722B90BC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E421AA">
        <w:rPr>
          <w:rFonts w:ascii="Sylfaen" w:hAnsi="Sylfaen"/>
          <w:i/>
          <w:iCs/>
          <w:sz w:val="24"/>
          <w:szCs w:val="24"/>
          <w:lang w:val="ka-GE"/>
        </w:rPr>
        <w:t>ამ პრეპარატის გამოყენებამდე გაიარეთ კონსულტაცია თქვენს ექიმთან ან ფარმაცევტთან.</w:t>
      </w:r>
    </w:p>
    <w:p w14:paraId="39122AE3" w14:textId="0EA2BC9A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E421AA">
        <w:rPr>
          <w:rFonts w:ascii="Sylfaen" w:hAnsi="Sylfaen"/>
          <w:sz w:val="24"/>
          <w:szCs w:val="24"/>
          <w:lang w:val="ka-GE"/>
        </w:rPr>
        <w:t>თუ ხართ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E421AA">
        <w:rPr>
          <w:rFonts w:ascii="Sylfaen" w:hAnsi="Sylfaen"/>
          <w:sz w:val="24"/>
          <w:szCs w:val="24"/>
          <w:lang w:val="ka-GE"/>
        </w:rPr>
        <w:t>ორსულად, მედიკამენტების გამოყენებისას ყოველთვის გმართებთ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E421AA">
        <w:rPr>
          <w:rFonts w:ascii="Sylfaen" w:hAnsi="Sylfaen"/>
          <w:sz w:val="24"/>
          <w:szCs w:val="24"/>
          <w:lang w:val="ka-GE"/>
        </w:rPr>
        <w:t xml:space="preserve">სიფრთხილე. არ არსებობს მტკიცებულება, რომ </w:t>
      </w:r>
      <w:r w:rsidRPr="00E421AA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Pr="00E421AA">
        <w:rPr>
          <w:rFonts w:ascii="Sylfaen" w:hAnsi="Sylfaen"/>
          <w:sz w:val="24"/>
          <w:szCs w:val="24"/>
          <w:lang w:val="ka-GE"/>
        </w:rPr>
        <w:t xml:space="preserve"> საზიანოა დედისთვის ან ბავშვისთვის, როდესაც გამოიყენება ორსულ ქალებში. თუ </w:t>
      </w:r>
      <w:r w:rsidRPr="00E421AA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E421AA">
        <w:rPr>
          <w:rFonts w:ascii="Sylfaen" w:hAnsi="Sylfaen"/>
          <w:sz w:val="24"/>
          <w:szCs w:val="24"/>
          <w:lang w:val="ka-GE"/>
        </w:rPr>
        <w:t xml:space="preserve"> გამოყენების დროს დაორსულდებით, არ შეწყვიტოთ ნაფანის მიღება, მაგრამ რაც შეიძლება მალე </w:t>
      </w:r>
      <w:r w:rsidR="00547849">
        <w:rPr>
          <w:rFonts w:ascii="Sylfaen" w:hAnsi="Sylfaen"/>
          <w:sz w:val="24"/>
          <w:szCs w:val="24"/>
          <w:lang w:val="ka-GE"/>
        </w:rPr>
        <w:t>მიმართეთ</w:t>
      </w:r>
      <w:r w:rsidRPr="00E421A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E421AA">
        <w:rPr>
          <w:rFonts w:ascii="Sylfaen" w:hAnsi="Sylfaen"/>
          <w:sz w:val="24"/>
          <w:szCs w:val="24"/>
          <w:lang w:val="ka-GE"/>
        </w:rPr>
        <w:t>ექიმს.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1C9E89BD" w14:textId="77777777" w:rsidR="00E421AA" w:rsidRDefault="00E421AA" w:rsidP="00E421AA">
      <w:pPr>
        <w:shd w:val="clear" w:color="auto" w:fill="FFFFFF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013DF7">
        <w:rPr>
          <w:rFonts w:ascii="Sylfaen" w:hAnsi="Sylfaen"/>
          <w:i/>
          <w:iCs/>
          <w:sz w:val="24"/>
          <w:szCs w:val="24"/>
          <w:lang w:val="ka-GE"/>
        </w:rPr>
        <w:t xml:space="preserve">თუ მკურნალობის დროს </w:t>
      </w:r>
      <w:r>
        <w:rPr>
          <w:rFonts w:ascii="Sylfaen" w:hAnsi="Sylfaen"/>
          <w:i/>
          <w:iCs/>
          <w:sz w:val="24"/>
          <w:szCs w:val="24"/>
          <w:lang w:val="ka-GE"/>
        </w:rPr>
        <w:t>აღმოაჩენთ,</w:t>
      </w:r>
      <w:r w:rsidRPr="00013DF7">
        <w:rPr>
          <w:rFonts w:ascii="Sylfaen" w:hAnsi="Sylfaen"/>
          <w:i/>
          <w:iCs/>
          <w:sz w:val="24"/>
          <w:szCs w:val="24"/>
          <w:lang w:val="ka-GE"/>
        </w:rPr>
        <w:t xml:space="preserve"> რომ ხართ</w:t>
      </w:r>
      <w:r>
        <w:rPr>
          <w:rFonts w:ascii="Sylfaen" w:hAnsi="Sylfaen"/>
          <w:i/>
          <w:iCs/>
          <w:sz w:val="24"/>
          <w:szCs w:val="24"/>
          <w:lang w:val="ka-GE"/>
        </w:rPr>
        <w:t xml:space="preserve"> </w:t>
      </w:r>
      <w:r w:rsidRPr="00013DF7">
        <w:rPr>
          <w:rFonts w:ascii="Sylfaen" w:hAnsi="Sylfaen"/>
          <w:i/>
          <w:iCs/>
          <w:sz w:val="24"/>
          <w:szCs w:val="24"/>
          <w:lang w:val="ka-GE"/>
        </w:rPr>
        <w:t>ორსულად, დაუყოვნებლივ გაიარეთ კონსულტაცია</w:t>
      </w:r>
      <w:r>
        <w:rPr>
          <w:rFonts w:ascii="Sylfaen" w:hAnsi="Sylfaen"/>
          <w:i/>
          <w:iCs/>
          <w:sz w:val="24"/>
          <w:szCs w:val="24"/>
          <w:lang w:val="ka-GE"/>
        </w:rPr>
        <w:t xml:space="preserve"> თქვენს</w:t>
      </w:r>
      <w:r w:rsidRPr="00013DF7">
        <w:rPr>
          <w:rFonts w:ascii="Sylfaen" w:hAnsi="Sylfaen"/>
          <w:i/>
          <w:iCs/>
          <w:sz w:val="24"/>
          <w:szCs w:val="24"/>
          <w:lang w:val="ka-GE"/>
        </w:rPr>
        <w:t xml:space="preserve"> ექიმთან ან ფარმაცევტთან.</w:t>
      </w:r>
    </w:p>
    <w:p w14:paraId="59552D88" w14:textId="77777777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33C0A089" w14:textId="77777777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421AA">
        <w:rPr>
          <w:rFonts w:ascii="Sylfaen" w:hAnsi="Sylfaen"/>
          <w:b/>
          <w:bCs/>
          <w:sz w:val="24"/>
          <w:szCs w:val="24"/>
          <w:lang w:val="ka-GE"/>
        </w:rPr>
        <w:t>ლაქტაცია</w:t>
      </w:r>
    </w:p>
    <w:p w14:paraId="0D91BA2A" w14:textId="1BCEC9D3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E421AA">
        <w:rPr>
          <w:rFonts w:ascii="Sylfaen" w:hAnsi="Sylfaen"/>
          <w:i/>
          <w:iCs/>
          <w:sz w:val="24"/>
          <w:szCs w:val="24"/>
          <w:lang w:val="ka-GE"/>
        </w:rPr>
        <w:t>ამ პრეპარატის გამოყენებამდე გაიარეთ კონსულტაცია თქვენს ექიმთან ან ფარმაცევტთან.</w:t>
      </w:r>
    </w:p>
    <w:p w14:paraId="2A9F8785" w14:textId="45B59CFF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E421AA">
        <w:rPr>
          <w:rFonts w:ascii="Sylfaen" w:hAnsi="Sylfaen"/>
          <w:sz w:val="24"/>
          <w:szCs w:val="24"/>
          <w:lang w:val="ka-GE"/>
        </w:rPr>
        <w:t xml:space="preserve">ბუდესონიდი გამოიყოფა დედის რძეში. თუმცა, </w:t>
      </w:r>
      <w:r w:rsidRPr="00E421AA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E421AA">
        <w:rPr>
          <w:rFonts w:ascii="Sylfaen" w:hAnsi="Sylfaen"/>
          <w:sz w:val="24"/>
          <w:szCs w:val="24"/>
          <w:lang w:val="ka-GE"/>
        </w:rPr>
        <w:t xml:space="preserve"> თერაპიული დოზებით </w:t>
      </w:r>
      <w:r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E421AA">
        <w:rPr>
          <w:rFonts w:ascii="Sylfaen" w:hAnsi="Sylfaen"/>
          <w:sz w:val="24"/>
          <w:szCs w:val="24"/>
          <w:lang w:val="ka-GE"/>
        </w:rPr>
        <w:t xml:space="preserve">, ძუძუთი კვებაზე მყოფ ბავშვზე არანაირი გავლენა არ არის მოსალოდნელი. </w:t>
      </w:r>
      <w:r w:rsidRPr="00E421AA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E421AA">
        <w:rPr>
          <w:rFonts w:ascii="Sylfaen" w:hAnsi="Sylfaen"/>
          <w:sz w:val="24"/>
          <w:szCs w:val="24"/>
          <w:lang w:val="ka-GE"/>
        </w:rPr>
        <w:t xml:space="preserve">  გამოყენება შესაძლებელია ძუძუთი კვების დროს.</w:t>
      </w:r>
    </w:p>
    <w:p w14:paraId="451EBDE0" w14:textId="77777777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59A76655" w14:textId="64EF1F46" w:rsidR="00E421AA" w:rsidRPr="00E421AA" w:rsidRDefault="00E421AA" w:rsidP="00E421AA">
      <w:pPr>
        <w:shd w:val="clear" w:color="auto" w:fill="FFFFFF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სატრანსპორტო საშუალებების მართვა და მექანიზმების გამოყენება</w:t>
      </w:r>
    </w:p>
    <w:p w14:paraId="060DA1CD" w14:textId="72AF158E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547849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Pr="00E421AA">
        <w:rPr>
          <w:rFonts w:ascii="Sylfaen" w:hAnsi="Sylfaen"/>
          <w:sz w:val="24"/>
          <w:szCs w:val="24"/>
          <w:lang w:val="ka-GE"/>
        </w:rPr>
        <w:t xml:space="preserve"> არ ახდენს გავლენას </w:t>
      </w:r>
      <w:r>
        <w:rPr>
          <w:rFonts w:ascii="Sylfaen" w:hAnsi="Sylfaen"/>
          <w:sz w:val="24"/>
          <w:szCs w:val="24"/>
          <w:lang w:val="ka-GE"/>
        </w:rPr>
        <w:t>სატრანსპორტო საშუალებების</w:t>
      </w:r>
      <w:r w:rsidRPr="00E421AA">
        <w:rPr>
          <w:rFonts w:ascii="Sylfaen" w:hAnsi="Sylfaen"/>
          <w:sz w:val="24"/>
          <w:szCs w:val="24"/>
          <w:lang w:val="ka-GE"/>
        </w:rPr>
        <w:t xml:space="preserve"> მართვისა და მექანიზმებთან მუშაობის უნარზე.</w:t>
      </w:r>
    </w:p>
    <w:p w14:paraId="5404DD8F" w14:textId="77777777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59B4979B" w14:textId="69CE3A44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421AA">
        <w:rPr>
          <w:rFonts w:ascii="Sylfaen" w:hAnsi="Sylfaen"/>
          <w:b/>
          <w:bCs/>
          <w:sz w:val="24"/>
          <w:szCs w:val="24"/>
          <w:lang w:val="ka-GE"/>
        </w:rPr>
        <w:t xml:space="preserve">კომბინირებული გამოყენება სხვა პრეპარატებთან </w:t>
      </w:r>
    </w:p>
    <w:p w14:paraId="3A1D2401" w14:textId="77777777" w:rsidR="00A81C57" w:rsidRPr="00A81C57" w:rsidRDefault="00A81C57" w:rsidP="00A81C57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A81C57">
        <w:rPr>
          <w:rFonts w:ascii="Sylfaen" w:hAnsi="Sylfaen"/>
          <w:sz w:val="24"/>
          <w:szCs w:val="24"/>
          <w:lang w:val="ka-GE"/>
        </w:rPr>
        <w:lastRenderedPageBreak/>
        <w:t>კერძოდ, აცნობეთ თქვენს ექიმს ან ფარმაცევტს, თუ იღებთ რომელიმე შემდეგ პრეპარატს:</w:t>
      </w:r>
    </w:p>
    <w:p w14:paraId="54542973" w14:textId="5551171E" w:rsidR="00A81C57" w:rsidRDefault="00A81C57" w:rsidP="00503EBB">
      <w:pPr>
        <w:pStyle w:val="ListParagraph"/>
        <w:numPr>
          <w:ilvl w:val="0"/>
          <w:numId w:val="7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A81C57">
        <w:rPr>
          <w:rFonts w:ascii="Sylfaen" w:hAnsi="Sylfaen" w:cs="Sylfaen"/>
          <w:sz w:val="24"/>
          <w:szCs w:val="24"/>
          <w:lang w:val="ka-GE"/>
        </w:rPr>
        <w:t>სტეროიდული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მედიკამენტები</w:t>
      </w:r>
      <w:r w:rsidRPr="00A81C57">
        <w:rPr>
          <w:rFonts w:ascii="Sylfaen" w:hAnsi="Sylfaen"/>
          <w:sz w:val="24"/>
          <w:szCs w:val="24"/>
          <w:lang w:val="ka-GE"/>
        </w:rPr>
        <w:t xml:space="preserve"> (</w:t>
      </w:r>
      <w:r w:rsidRPr="00A81C57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მრავალი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დროს</w:t>
      </w:r>
      <w:r w:rsidRPr="00A81C57">
        <w:rPr>
          <w:rFonts w:ascii="Sylfaen" w:hAnsi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როდესაც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სწრაფი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რეაქციაა საჭირო</w:t>
      </w:r>
      <w:r w:rsidRPr="00A81C57">
        <w:rPr>
          <w:rFonts w:ascii="Sylfaen" w:hAnsi="Sylfaen"/>
          <w:sz w:val="24"/>
          <w:szCs w:val="24"/>
          <w:lang w:val="ka-GE"/>
        </w:rPr>
        <w:t xml:space="preserve">, </w:t>
      </w:r>
      <w:r w:rsidRPr="00A81C57">
        <w:rPr>
          <w:rFonts w:ascii="Sylfaen" w:hAnsi="Sylfaen" w:cs="Sylfaen"/>
          <w:sz w:val="24"/>
          <w:szCs w:val="24"/>
          <w:lang w:val="ka-GE"/>
        </w:rPr>
        <w:t>მათ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შორის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ასთმის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შეტევისა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და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დროს</w:t>
      </w:r>
      <w:r w:rsidRPr="00A81C57">
        <w:rPr>
          <w:rFonts w:ascii="Sylfaen" w:hAnsi="Sylfaen"/>
          <w:sz w:val="24"/>
          <w:szCs w:val="24"/>
          <w:lang w:val="ka-GE"/>
        </w:rPr>
        <w:t>).</w:t>
      </w:r>
    </w:p>
    <w:p w14:paraId="4486ED89" w14:textId="77777777" w:rsidR="00A81C57" w:rsidRDefault="00A81C57" w:rsidP="00503EBB">
      <w:pPr>
        <w:pStyle w:val="ListParagraph"/>
        <w:numPr>
          <w:ilvl w:val="0"/>
          <w:numId w:val="7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A81C57">
        <w:rPr>
          <w:rFonts w:ascii="Sylfaen" w:hAnsi="Sylfaen"/>
          <w:sz w:val="24"/>
          <w:szCs w:val="24"/>
          <w:lang w:val="ka-GE"/>
        </w:rPr>
        <w:t>სოკოვანი ინფექციების სამკურნალო პრეპარატები (მაგალითად, იტრაკონაზოლი და კეტოკონაზოლი).</w:t>
      </w:r>
    </w:p>
    <w:p w14:paraId="348B02A8" w14:textId="0753681B" w:rsidR="00A81C57" w:rsidRPr="00A81C57" w:rsidRDefault="00A81C57" w:rsidP="00503EBB">
      <w:pPr>
        <w:pStyle w:val="ListParagraph"/>
        <w:numPr>
          <w:ilvl w:val="0"/>
          <w:numId w:val="7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A81C57">
        <w:rPr>
          <w:rFonts w:ascii="Sylfaen" w:hAnsi="Sylfaen"/>
          <w:sz w:val="24"/>
          <w:szCs w:val="24"/>
          <w:lang w:val="ka-GE"/>
        </w:rPr>
        <w:t>აივ პროტეაზას ინჰიბიტორები (როგორიცაა რიტონავირი ან კობიცისტატის შემცველი პროდუქტები; შიდსის სამკურნალოდ გამოყენებული მედიკამენტები)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628B1E90" w14:textId="77777777" w:rsidR="00A81C57" w:rsidRPr="00A81C57" w:rsidRDefault="00A81C57" w:rsidP="00A81C57">
      <w:pPr>
        <w:jc w:val="both"/>
        <w:rPr>
          <w:rFonts w:ascii="Sylfaen" w:hAnsi="Sylfaen"/>
          <w:i/>
          <w:sz w:val="24"/>
          <w:lang w:val="ka-GE"/>
        </w:rPr>
      </w:pPr>
      <w:r w:rsidRPr="00A81C57">
        <w:rPr>
          <w:rFonts w:ascii="Sylfaen" w:hAnsi="Sylfaen" w:cs="Sylfaen"/>
          <w:i/>
          <w:sz w:val="24"/>
          <w:lang w:val="ka-GE"/>
        </w:rPr>
        <w:t>თუ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იყენებთ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ან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ბოლო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პერიოდში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იყენებდით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რეცეპტით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გამოსაწერ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ან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ურეცეპტო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პრეპარატებს</w:t>
      </w:r>
      <w:r w:rsidRPr="00A81C57">
        <w:rPr>
          <w:rFonts w:ascii="Sylfaen" w:hAnsi="Sylfaen"/>
          <w:i/>
          <w:sz w:val="24"/>
          <w:lang w:val="ka-GE"/>
        </w:rPr>
        <w:t xml:space="preserve">, </w:t>
      </w:r>
      <w:r w:rsidRPr="00A81C57">
        <w:rPr>
          <w:rFonts w:ascii="Sylfaen" w:hAnsi="Sylfaen" w:cs="Sylfaen"/>
          <w:i/>
          <w:sz w:val="24"/>
          <w:lang w:val="ka-GE"/>
        </w:rPr>
        <w:t>აცნობეთ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ამის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შესახებ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თქვენს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ექიმს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ან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ფარმაცევტს</w:t>
      </w:r>
      <w:r w:rsidRPr="00A81C57">
        <w:rPr>
          <w:rFonts w:ascii="Sylfaen" w:hAnsi="Sylfaen"/>
          <w:i/>
          <w:sz w:val="24"/>
          <w:lang w:val="ka-GE"/>
        </w:rPr>
        <w:t>.</w:t>
      </w:r>
    </w:p>
    <w:p w14:paraId="6ECC2408" w14:textId="77777777" w:rsidR="00A81C57" w:rsidRDefault="00A81C57" w:rsidP="00A81C57">
      <w:pPr>
        <w:shd w:val="clear" w:color="auto" w:fill="FFFFFF"/>
        <w:tabs>
          <w:tab w:val="left" w:pos="426"/>
        </w:tabs>
        <w:jc w:val="both"/>
        <w:rPr>
          <w:b/>
          <w:bCs/>
          <w:sz w:val="24"/>
          <w:szCs w:val="24"/>
        </w:rPr>
      </w:pPr>
    </w:p>
    <w:p w14:paraId="19A72541" w14:textId="1CA70A20" w:rsidR="00A81C57" w:rsidRPr="00E62145" w:rsidRDefault="00A81C57" w:rsidP="00A81C57">
      <w:pPr>
        <w:shd w:val="clear" w:color="auto" w:fill="FFFFFF"/>
        <w:tabs>
          <w:tab w:val="left" w:pos="426"/>
        </w:tabs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3.</w:t>
      </w:r>
      <w:r>
        <w:rPr>
          <w:b/>
          <w:bCs/>
          <w:sz w:val="24"/>
          <w:szCs w:val="24"/>
        </w:rPr>
        <w:tab/>
      </w:r>
      <w:r>
        <w:rPr>
          <w:rFonts w:ascii="Sylfaen" w:hAnsi="Sylfaen"/>
          <w:b/>
          <w:bCs/>
          <w:sz w:val="24"/>
          <w:szCs w:val="24"/>
          <w:lang w:val="ka-GE"/>
        </w:rPr>
        <w:t>როგორ უნდა მიიღოთ ნაფანი</w:t>
      </w:r>
    </w:p>
    <w:p w14:paraId="2C5CA9EB" w14:textId="4AD7FD21" w:rsidR="00A81C57" w:rsidRPr="00A81C57" w:rsidRDefault="00A81C57" w:rsidP="00503EBB">
      <w:pPr>
        <w:pStyle w:val="ListParagraph"/>
        <w:numPr>
          <w:ilvl w:val="0"/>
          <w:numId w:val="8"/>
        </w:numPr>
        <w:shd w:val="clear" w:color="auto" w:fill="FFFFFF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A81C57">
        <w:rPr>
          <w:rFonts w:ascii="Sylfaen" w:hAnsi="Sylfaen" w:cs="Sylfaen"/>
          <w:b/>
          <w:bCs/>
          <w:sz w:val="24"/>
          <w:szCs w:val="24"/>
          <w:lang w:val="ka-GE"/>
        </w:rPr>
        <w:t>სათანადო</w:t>
      </w:r>
      <w:r w:rsidRPr="00A81C5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გამოყენებისა</w:t>
      </w:r>
      <w:r w:rsidRPr="00A81C5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Pr="00A81C5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b/>
          <w:bCs/>
          <w:sz w:val="24"/>
          <w:szCs w:val="24"/>
          <w:lang w:val="ka-GE"/>
        </w:rPr>
        <w:t>დოზის</w:t>
      </w:r>
      <w:r w:rsidRPr="00A81C57">
        <w:rPr>
          <w:rFonts w:ascii="Sylfaen" w:hAnsi="Sylfaen"/>
          <w:b/>
          <w:bCs/>
          <w:sz w:val="24"/>
          <w:szCs w:val="24"/>
          <w:lang w:val="ka-GE"/>
        </w:rPr>
        <w:t>/</w:t>
      </w:r>
      <w:r w:rsidRPr="00A81C57">
        <w:rPr>
          <w:rFonts w:ascii="Sylfaen" w:hAnsi="Sylfaen" w:cs="Sylfaen"/>
          <w:b/>
          <w:bCs/>
          <w:sz w:val="24"/>
          <w:szCs w:val="24"/>
          <w:lang w:val="ka-GE"/>
        </w:rPr>
        <w:t>მიღების</w:t>
      </w:r>
      <w:r w:rsidRPr="00A81C57">
        <w:rPr>
          <w:rFonts w:ascii="Sylfaen" w:hAnsi="Sylfaen"/>
          <w:b/>
          <w:bCs/>
          <w:sz w:val="24"/>
          <w:szCs w:val="24"/>
          <w:lang w:val="ka-GE"/>
        </w:rPr>
        <w:t xml:space="preserve"> სიხშირის ინსტრუქციები:</w:t>
      </w:r>
    </w:p>
    <w:p w14:paraId="6F60AC46" w14:textId="610735AA" w:rsidR="00A81C57" w:rsidRPr="00A81C57" w:rsidRDefault="00A81C57" w:rsidP="00A81C57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A81C57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A81C57">
        <w:rPr>
          <w:rFonts w:ascii="Sylfaen" w:hAnsi="Sylfaen"/>
          <w:sz w:val="24"/>
          <w:szCs w:val="24"/>
          <w:lang w:val="ka-GE"/>
        </w:rPr>
        <w:t xml:space="preserve"> დოზა შეიძლება შეიცვალოს პაციენტის მდგომარეობის მიხედვით. ყურადღებით დაიცავით </w:t>
      </w:r>
      <w:r>
        <w:rPr>
          <w:rFonts w:ascii="Sylfaen" w:hAnsi="Sylfaen"/>
          <w:sz w:val="24"/>
          <w:szCs w:val="24"/>
          <w:lang w:val="ka-GE"/>
        </w:rPr>
        <w:t xml:space="preserve">თქვენი </w:t>
      </w:r>
      <w:r w:rsidRPr="00A81C57">
        <w:rPr>
          <w:rFonts w:ascii="Sylfaen" w:hAnsi="Sylfaen"/>
          <w:sz w:val="24"/>
          <w:szCs w:val="24"/>
          <w:lang w:val="ka-GE"/>
        </w:rPr>
        <w:t xml:space="preserve">ექიმის რეკომენდაციები. ეს რეკომენდაციები შეიძლება განსხვავდებოდეს </w:t>
      </w:r>
      <w:r>
        <w:rPr>
          <w:rFonts w:ascii="Sylfaen" w:hAnsi="Sylfaen"/>
          <w:sz w:val="24"/>
          <w:szCs w:val="24"/>
          <w:lang w:val="ka-GE"/>
        </w:rPr>
        <w:t>წინამდებარე</w:t>
      </w:r>
      <w:r w:rsidRPr="00A81C57">
        <w:rPr>
          <w:rFonts w:ascii="Sylfaen" w:hAnsi="Sylfaen"/>
          <w:sz w:val="24"/>
          <w:szCs w:val="24"/>
          <w:lang w:val="ka-GE"/>
        </w:rPr>
        <w:t xml:space="preserve"> ინსტრუქციაში მოცემული ინფორმაციისგან.</w:t>
      </w:r>
    </w:p>
    <w:p w14:paraId="137520BE" w14:textId="235B9B99" w:rsidR="00A81C57" w:rsidRPr="00A81C57" w:rsidRDefault="00A81C57" w:rsidP="00A81C57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A81C57">
        <w:rPr>
          <w:rFonts w:ascii="Sylfaen" w:hAnsi="Sylfaen"/>
          <w:sz w:val="24"/>
          <w:szCs w:val="24"/>
          <w:lang w:val="ka-GE"/>
        </w:rPr>
        <w:t>ყოველთვის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/>
          <w:sz w:val="24"/>
          <w:szCs w:val="24"/>
          <w:lang w:val="ka-GE"/>
        </w:rPr>
        <w:t xml:space="preserve">გამოიყენეთ </w:t>
      </w:r>
      <w:r w:rsidRPr="00A81C57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Pr="00A81C57">
        <w:rPr>
          <w:rFonts w:ascii="Sylfaen" w:hAnsi="Sylfaen"/>
          <w:sz w:val="24"/>
          <w:szCs w:val="24"/>
          <w:lang w:val="ka-GE"/>
        </w:rPr>
        <w:t xml:space="preserve">  ზუსტად ისე, როგორც </w:t>
      </w:r>
      <w:r>
        <w:rPr>
          <w:rFonts w:ascii="Sylfaen" w:hAnsi="Sylfaen"/>
          <w:sz w:val="24"/>
          <w:szCs w:val="24"/>
          <w:lang w:val="ka-GE"/>
        </w:rPr>
        <w:t xml:space="preserve">თქვენი </w:t>
      </w:r>
      <w:r w:rsidRPr="00A81C57">
        <w:rPr>
          <w:rFonts w:ascii="Sylfaen" w:hAnsi="Sylfaen"/>
          <w:sz w:val="24"/>
          <w:szCs w:val="24"/>
          <w:lang w:val="ka-GE"/>
        </w:rPr>
        <w:t>ექიმ</w:t>
      </w:r>
      <w:r>
        <w:rPr>
          <w:rFonts w:ascii="Sylfaen" w:hAnsi="Sylfaen"/>
          <w:sz w:val="24"/>
          <w:szCs w:val="24"/>
          <w:lang w:val="ka-GE"/>
        </w:rPr>
        <w:t>ი</w:t>
      </w:r>
      <w:r w:rsidRPr="00A81C57">
        <w:rPr>
          <w:rFonts w:ascii="Sylfaen" w:hAnsi="Sylfaen"/>
          <w:sz w:val="24"/>
          <w:szCs w:val="24"/>
          <w:lang w:val="ka-GE"/>
        </w:rPr>
        <w:t xml:space="preserve"> ან ფარმაცევტ</w:t>
      </w:r>
      <w:r>
        <w:rPr>
          <w:rFonts w:ascii="Sylfaen" w:hAnsi="Sylfaen"/>
          <w:sz w:val="24"/>
          <w:szCs w:val="24"/>
          <w:lang w:val="ka-GE"/>
        </w:rPr>
        <w:t xml:space="preserve">ი </w:t>
      </w:r>
      <w:r w:rsidRPr="005B210D">
        <w:rPr>
          <w:rFonts w:ascii="Sylfaen" w:hAnsi="Sylfaen"/>
          <w:sz w:val="24"/>
          <w:szCs w:val="24"/>
          <w:lang w:val="ka-GE"/>
        </w:rPr>
        <w:t>დაგინიშნა</w:t>
      </w:r>
      <w:r w:rsidR="005B210D" w:rsidRPr="005B210D">
        <w:rPr>
          <w:rFonts w:ascii="Sylfaen" w:hAnsi="Sylfaen"/>
          <w:sz w:val="24"/>
          <w:szCs w:val="24"/>
          <w:lang w:val="ka-GE"/>
        </w:rPr>
        <w:t>ვ</w:t>
      </w:r>
      <w:r w:rsidRPr="005B210D">
        <w:rPr>
          <w:rFonts w:ascii="Sylfaen" w:hAnsi="Sylfaen"/>
          <w:sz w:val="24"/>
          <w:szCs w:val="24"/>
          <w:lang w:val="ka-GE"/>
        </w:rPr>
        <w:t>თ</w:t>
      </w:r>
      <w:r w:rsidRPr="00A81C57">
        <w:rPr>
          <w:rFonts w:ascii="Sylfaen" w:hAnsi="Sylfaen"/>
          <w:sz w:val="24"/>
          <w:szCs w:val="24"/>
          <w:lang w:val="ka-GE"/>
        </w:rPr>
        <w:t xml:space="preserve">. თუ არ ხართ დარწმუნებული, მიმართეთ </w:t>
      </w:r>
      <w:r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A81C57">
        <w:rPr>
          <w:rFonts w:ascii="Sylfaen" w:hAnsi="Sylfaen"/>
          <w:sz w:val="24"/>
          <w:szCs w:val="24"/>
          <w:lang w:val="ka-GE"/>
        </w:rPr>
        <w:t>ექიმს ან ფარმაცევტს.</w:t>
      </w:r>
    </w:p>
    <w:p w14:paraId="3597B7A5" w14:textId="016B58E7" w:rsidR="00A81C57" w:rsidRPr="00A81C57" w:rsidRDefault="00A81C57" w:rsidP="00A81C57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A81C57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A81C57">
        <w:rPr>
          <w:rFonts w:ascii="Sylfaen" w:hAnsi="Sylfaen"/>
          <w:sz w:val="24"/>
          <w:szCs w:val="24"/>
          <w:lang w:val="ka-GE"/>
        </w:rPr>
        <w:t xml:space="preserve"> გამოყენება მხოლოდ ნებულაიზერში შეიძლება. ამ </w:t>
      </w:r>
      <w:r>
        <w:rPr>
          <w:rFonts w:ascii="Sylfaen" w:hAnsi="Sylfaen"/>
          <w:sz w:val="24"/>
          <w:szCs w:val="24"/>
          <w:lang w:val="ka-GE"/>
        </w:rPr>
        <w:t>პრეპარატის</w:t>
      </w:r>
      <w:r w:rsidRPr="00A81C57">
        <w:rPr>
          <w:rFonts w:ascii="Sylfaen" w:hAnsi="Sylfaen"/>
          <w:sz w:val="24"/>
          <w:szCs w:val="24"/>
          <w:lang w:val="ka-GE"/>
        </w:rPr>
        <w:t xml:space="preserve"> გამოყენების დაწყებამდე დარწმუნდით, რომ იცით ნებულაიზერის გამოყენების წესი.</w:t>
      </w:r>
    </w:p>
    <w:p w14:paraId="2C2D3133" w14:textId="76AFB448" w:rsidR="00A81C57" w:rsidRPr="00A81C57" w:rsidRDefault="00A81C57" w:rsidP="00A81C57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A81C57">
        <w:rPr>
          <w:rFonts w:ascii="Sylfaen" w:hAnsi="Sylfaen"/>
          <w:sz w:val="24"/>
          <w:szCs w:val="24"/>
          <w:lang w:val="ka-GE"/>
        </w:rPr>
        <w:t xml:space="preserve">ყველა ნებულაიზერი არ არის შესაფერისი </w:t>
      </w:r>
      <w:r w:rsidRPr="00A81C57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A81C57">
        <w:rPr>
          <w:rFonts w:ascii="Sylfaen" w:hAnsi="Sylfaen"/>
          <w:sz w:val="24"/>
          <w:szCs w:val="24"/>
          <w:lang w:val="ka-GE"/>
        </w:rPr>
        <w:t xml:space="preserve"> გამოსაყენებლად. </w:t>
      </w:r>
      <w:r w:rsidRPr="00A81C57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A81C57">
        <w:rPr>
          <w:rFonts w:ascii="Sylfaen" w:hAnsi="Sylfaen"/>
          <w:sz w:val="24"/>
          <w:szCs w:val="24"/>
          <w:lang w:val="ka-GE"/>
        </w:rPr>
        <w:t>არ უნდა იქნას გამოყენებული ულტრაბგერით ნებულაიზერებთან ერთად.</w:t>
      </w:r>
    </w:p>
    <w:p w14:paraId="14936D3C" w14:textId="0C788AB7" w:rsidR="00A81C57" w:rsidRPr="00A81C57" w:rsidRDefault="00A81C57" w:rsidP="00A81C57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81C57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proofErr w:type="spellEnd"/>
      <w:r w:rsidRPr="00A81C57">
        <w:rPr>
          <w:rFonts w:ascii="Sylfaen" w:hAnsi="Sylfaen"/>
          <w:sz w:val="24"/>
          <w:szCs w:val="24"/>
          <w:lang w:val="ka-GE"/>
        </w:rPr>
        <w:t xml:space="preserve"> პირველად </w:t>
      </w:r>
      <w:r w:rsidRPr="005B210D">
        <w:rPr>
          <w:rFonts w:ascii="Sylfaen" w:hAnsi="Sylfaen"/>
          <w:sz w:val="24"/>
          <w:szCs w:val="24"/>
          <w:lang w:val="ka-GE"/>
        </w:rPr>
        <w:t>გამოყენებამდე წაიკითხეთ</w:t>
      </w:r>
      <w:r w:rsidRPr="00A81C57">
        <w:rPr>
          <w:rFonts w:ascii="Sylfaen" w:hAnsi="Sylfaen"/>
          <w:sz w:val="24"/>
          <w:szCs w:val="24"/>
          <w:lang w:val="ka-GE"/>
        </w:rPr>
        <w:t xml:space="preserve"> „პაციენტის საინფორმაციო ფურცელი</w:t>
      </w:r>
      <w:r>
        <w:rPr>
          <w:rFonts w:ascii="Sylfaen" w:hAnsi="Sylfaen"/>
          <w:sz w:val="24"/>
          <w:szCs w:val="24"/>
          <w:lang w:val="ka-GE"/>
        </w:rPr>
        <w:t>-ჩანართი</w:t>
      </w:r>
      <w:r w:rsidRPr="00A81C57">
        <w:rPr>
          <w:rFonts w:ascii="Sylfaen" w:hAnsi="Sylfaen"/>
          <w:sz w:val="24"/>
          <w:szCs w:val="24"/>
          <w:lang w:val="ka-GE"/>
        </w:rPr>
        <w:t xml:space="preserve">“ და ყურადღებით </w:t>
      </w:r>
      <w:r w:rsidRPr="005B210D">
        <w:rPr>
          <w:rFonts w:ascii="Sylfaen" w:hAnsi="Sylfaen"/>
          <w:sz w:val="24"/>
          <w:szCs w:val="24"/>
          <w:lang w:val="ka-GE"/>
        </w:rPr>
        <w:t>დაიც</w:t>
      </w:r>
      <w:r w:rsidR="005B210D" w:rsidRPr="005B210D">
        <w:rPr>
          <w:rFonts w:ascii="Sylfaen" w:hAnsi="Sylfaen"/>
          <w:sz w:val="24"/>
          <w:szCs w:val="24"/>
          <w:lang w:val="ka-GE"/>
        </w:rPr>
        <w:t>ა</w:t>
      </w:r>
      <w:r w:rsidRPr="005B210D">
        <w:rPr>
          <w:rFonts w:ascii="Sylfaen" w:hAnsi="Sylfaen"/>
          <w:sz w:val="24"/>
          <w:szCs w:val="24"/>
          <w:lang w:val="ka-GE"/>
        </w:rPr>
        <w:t>ვ</w:t>
      </w:r>
      <w:r w:rsidR="005B210D">
        <w:rPr>
          <w:rFonts w:ascii="Sylfaen" w:hAnsi="Sylfaen"/>
          <w:sz w:val="24"/>
          <w:szCs w:val="24"/>
          <w:lang w:val="ka-GE"/>
        </w:rPr>
        <w:t>ი</w:t>
      </w:r>
      <w:r w:rsidRPr="005B210D">
        <w:rPr>
          <w:rFonts w:ascii="Sylfaen" w:hAnsi="Sylfaen"/>
          <w:sz w:val="24"/>
          <w:szCs w:val="24"/>
          <w:lang w:val="ka-GE"/>
        </w:rPr>
        <w:t>თ</w:t>
      </w:r>
      <w:r w:rsidRPr="00A81C57">
        <w:rPr>
          <w:rFonts w:ascii="Sylfaen" w:hAnsi="Sylfaen"/>
          <w:sz w:val="24"/>
          <w:szCs w:val="24"/>
          <w:lang w:val="ka-GE"/>
        </w:rPr>
        <w:t xml:space="preserve"> ინსტრუქცია.</w:t>
      </w:r>
    </w:p>
    <w:p w14:paraId="76D24626" w14:textId="34D0C829" w:rsidR="00A81C57" w:rsidRPr="00A81C57" w:rsidRDefault="00A81C57" w:rsidP="00A81C57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A81C57">
        <w:rPr>
          <w:rFonts w:ascii="Sylfaen" w:hAnsi="Sylfaen"/>
          <w:b/>
          <w:bCs/>
          <w:sz w:val="24"/>
          <w:szCs w:val="24"/>
          <w:lang w:val="ka-GE"/>
        </w:rPr>
        <w:t>გახსოვდეთ:</w:t>
      </w:r>
      <w:r w:rsidRPr="00A81C57">
        <w:rPr>
          <w:rFonts w:ascii="Sylfaen" w:hAnsi="Sylfaen"/>
          <w:sz w:val="24"/>
          <w:szCs w:val="24"/>
          <w:lang w:val="ka-GE"/>
        </w:rPr>
        <w:t xml:space="preserve"> ყოველი დოზის </w:t>
      </w:r>
      <w:r>
        <w:rPr>
          <w:rFonts w:ascii="Sylfaen" w:hAnsi="Sylfaen"/>
          <w:sz w:val="24"/>
          <w:szCs w:val="24"/>
          <w:lang w:val="ka-GE"/>
        </w:rPr>
        <w:t xml:space="preserve">მიღების </w:t>
      </w:r>
      <w:r w:rsidRPr="00A81C57">
        <w:rPr>
          <w:rFonts w:ascii="Sylfaen" w:hAnsi="Sylfaen"/>
          <w:sz w:val="24"/>
          <w:szCs w:val="24"/>
          <w:lang w:val="ka-GE"/>
        </w:rPr>
        <w:t>შემდეგ პირი წყლით უნდა გამოივლ</w:t>
      </w:r>
      <w:r>
        <w:rPr>
          <w:rFonts w:ascii="Sylfaen" w:hAnsi="Sylfaen"/>
          <w:sz w:val="24"/>
          <w:szCs w:val="24"/>
          <w:lang w:val="ka-GE"/>
        </w:rPr>
        <w:t>ო</w:t>
      </w:r>
      <w:r w:rsidRPr="00A81C57">
        <w:rPr>
          <w:rFonts w:ascii="Sylfaen" w:hAnsi="Sylfaen"/>
          <w:sz w:val="24"/>
          <w:szCs w:val="24"/>
          <w:lang w:val="ka-GE"/>
        </w:rPr>
        <w:t>თ. თუ იყენებთ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/>
          <w:sz w:val="24"/>
          <w:szCs w:val="24"/>
          <w:lang w:val="ka-GE"/>
        </w:rPr>
        <w:t>სახის ნიღაბს, ყოველი დოზის შემდეგ დაიბანეთ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/>
          <w:sz w:val="24"/>
          <w:szCs w:val="24"/>
          <w:lang w:val="ka-GE"/>
        </w:rPr>
        <w:t>სახე.</w:t>
      </w:r>
    </w:p>
    <w:p w14:paraId="7BDA1836" w14:textId="77777777" w:rsidR="00A81C57" w:rsidRPr="00A81C57" w:rsidRDefault="00A81C57" w:rsidP="00A81C57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3C9F03C3" w14:textId="489BAF93" w:rsidR="00A81C57" w:rsidRPr="00A81C57" w:rsidRDefault="00A81C57" w:rsidP="00A81C57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A81C57">
        <w:rPr>
          <w:rFonts w:ascii="Sylfaen" w:hAnsi="Sylfaen"/>
          <w:b/>
          <w:bCs/>
          <w:sz w:val="24"/>
          <w:szCs w:val="24"/>
          <w:lang w:val="ka-GE"/>
        </w:rPr>
        <w:t>ასთმის მკურნალობა:</w:t>
      </w:r>
    </w:p>
    <w:p w14:paraId="33AFA0AB" w14:textId="3B602063" w:rsidR="00675EC1" w:rsidRPr="00A81C57" w:rsidRDefault="00A81C57" w:rsidP="00A81C57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i/>
          <w:iCs/>
          <w:sz w:val="24"/>
          <w:szCs w:val="24"/>
          <w:lang w:val="ka-GE"/>
        </w:rPr>
      </w:pPr>
      <w:r w:rsidRPr="00A81C57">
        <w:rPr>
          <w:rFonts w:ascii="Sylfaen" w:hAnsi="Sylfaen"/>
          <w:b/>
          <w:bCs/>
          <w:i/>
          <w:iCs/>
          <w:sz w:val="24"/>
          <w:szCs w:val="24"/>
          <w:lang w:val="ka-GE"/>
        </w:rPr>
        <w:t>რეკომენდებული საწყისი დოზა:</w:t>
      </w:r>
      <w:r w:rsidR="00D752F4" w:rsidRPr="00A81C57">
        <w:rPr>
          <w:rFonts w:ascii="Sylfaen" w:hAnsi="Sylfaen"/>
          <w:b/>
          <w:bCs/>
          <w:i/>
          <w:iCs/>
          <w:sz w:val="24"/>
          <w:szCs w:val="24"/>
          <w:lang w:val="ka-GE"/>
        </w:rPr>
        <w:t xml:space="preserve"> </w:t>
      </w:r>
    </w:p>
    <w:p w14:paraId="547AD453" w14:textId="0B0F6DF1" w:rsidR="00C44B92" w:rsidRPr="00C44B92" w:rsidRDefault="00C44B92" w:rsidP="00C44B92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C44B92">
        <w:rPr>
          <w:rFonts w:ascii="Sylfaen" w:hAnsi="Sylfaen"/>
          <w:b/>
          <w:bCs/>
          <w:sz w:val="24"/>
          <w:szCs w:val="24"/>
          <w:lang w:val="ka-GE"/>
        </w:rPr>
        <w:t>6 თვის და უფროსი ასაკის ბავშვები:</w:t>
      </w:r>
      <w:r w:rsidRPr="00C44B92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მთლიანი </w:t>
      </w:r>
      <w:r w:rsidRPr="00C44B92">
        <w:rPr>
          <w:rFonts w:ascii="Sylfaen" w:hAnsi="Sylfaen"/>
          <w:sz w:val="24"/>
          <w:szCs w:val="24"/>
          <w:lang w:val="ka-GE"/>
        </w:rPr>
        <w:t>დღიური დოზა შეადგენს 0.25-0.5 მგ-ს. თუ თქვენი შვილი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B210D">
        <w:rPr>
          <w:rFonts w:ascii="Sylfaen" w:hAnsi="Sylfaen"/>
          <w:sz w:val="24"/>
          <w:szCs w:val="24"/>
          <w:lang w:val="ka-GE"/>
        </w:rPr>
        <w:t>უკვე იღებ</w:t>
      </w:r>
      <w:r w:rsidR="005B210D" w:rsidRPr="005B210D">
        <w:rPr>
          <w:rFonts w:ascii="Sylfaen" w:hAnsi="Sylfaen"/>
          <w:sz w:val="24"/>
          <w:szCs w:val="24"/>
          <w:lang w:val="ka-GE"/>
        </w:rPr>
        <w:t>ს</w:t>
      </w:r>
      <w:r w:rsidR="005B210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B210D">
        <w:rPr>
          <w:rFonts w:ascii="Sylfaen" w:hAnsi="Sylfaen"/>
          <w:sz w:val="24"/>
          <w:szCs w:val="24"/>
          <w:lang w:val="ka-GE"/>
        </w:rPr>
        <w:t>კორტიზონს</w:t>
      </w:r>
      <w:proofErr w:type="spellEnd"/>
      <w:r w:rsidRPr="005B210D">
        <w:rPr>
          <w:rFonts w:ascii="Sylfaen" w:hAnsi="Sylfaen"/>
          <w:sz w:val="24"/>
          <w:szCs w:val="24"/>
          <w:lang w:val="ka-GE"/>
        </w:rPr>
        <w:t>,</w:t>
      </w:r>
      <w:r w:rsidRPr="00C44B92">
        <w:rPr>
          <w:rFonts w:ascii="Sylfaen" w:hAnsi="Sylfaen"/>
          <w:sz w:val="24"/>
          <w:szCs w:val="24"/>
          <w:lang w:val="ka-GE"/>
        </w:rPr>
        <w:t xml:space="preserve"> შეიძლება დაინიშნოს უფრო მაღალი საწყისი დოზა. გარკვეული დროის შემდეგ, </w:t>
      </w:r>
      <w:r>
        <w:rPr>
          <w:rFonts w:ascii="Sylfaen" w:hAnsi="Sylfaen"/>
          <w:sz w:val="24"/>
          <w:szCs w:val="24"/>
          <w:lang w:val="ka-GE"/>
        </w:rPr>
        <w:t xml:space="preserve">თქვენმა </w:t>
      </w:r>
      <w:r w:rsidRPr="00C44B92">
        <w:rPr>
          <w:rFonts w:ascii="Sylfaen" w:hAnsi="Sylfaen"/>
          <w:sz w:val="24"/>
          <w:szCs w:val="24"/>
          <w:lang w:val="ka-GE"/>
        </w:rPr>
        <w:t xml:space="preserve">ექიმმა შეიძლება </w:t>
      </w:r>
      <w:r>
        <w:rPr>
          <w:rFonts w:ascii="Sylfaen" w:hAnsi="Sylfaen"/>
          <w:sz w:val="24"/>
          <w:szCs w:val="24"/>
          <w:lang w:val="ka-GE"/>
        </w:rPr>
        <w:t>დაგიკორექტიროთ</w:t>
      </w:r>
      <w:r w:rsidRPr="00C44B92">
        <w:rPr>
          <w:rFonts w:ascii="Sylfaen" w:hAnsi="Sylfaen"/>
          <w:sz w:val="24"/>
          <w:szCs w:val="24"/>
          <w:lang w:val="ka-GE"/>
        </w:rPr>
        <w:t xml:space="preserve"> დოზა. შესაძლებელია დღეში 1 მგ-მდე დოზების მიღება ერთჯერადად.</w:t>
      </w:r>
    </w:p>
    <w:p w14:paraId="63F05226" w14:textId="11E5263B" w:rsidR="00C44B92" w:rsidRPr="00C44B92" w:rsidRDefault="00C44B92" w:rsidP="00C44B92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C44B92">
        <w:rPr>
          <w:rFonts w:ascii="Sylfaen" w:hAnsi="Sylfaen"/>
          <w:b/>
          <w:bCs/>
          <w:sz w:val="24"/>
          <w:szCs w:val="24"/>
          <w:lang w:val="ka-GE"/>
        </w:rPr>
        <w:t>მოზრდილებსა და ხანდაზმულებში:</w:t>
      </w:r>
      <w:r w:rsidRPr="00C44B92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მთლიანი </w:t>
      </w:r>
      <w:r w:rsidRPr="00C44B92">
        <w:rPr>
          <w:rFonts w:ascii="Sylfaen" w:hAnsi="Sylfaen"/>
          <w:sz w:val="24"/>
          <w:szCs w:val="24"/>
          <w:lang w:val="ka-GE"/>
        </w:rPr>
        <w:t xml:space="preserve">დღიური დოზა შეადგენს 1-2 მგ-ს. გარკვეული დროის შემდეგ, </w:t>
      </w:r>
      <w:r>
        <w:rPr>
          <w:rFonts w:ascii="Sylfaen" w:hAnsi="Sylfaen"/>
          <w:sz w:val="24"/>
          <w:szCs w:val="24"/>
          <w:lang w:val="ka-GE"/>
        </w:rPr>
        <w:t xml:space="preserve">თქვენმა </w:t>
      </w:r>
      <w:r w:rsidRPr="00C44B92">
        <w:rPr>
          <w:rFonts w:ascii="Sylfaen" w:hAnsi="Sylfaen"/>
          <w:sz w:val="24"/>
          <w:szCs w:val="24"/>
          <w:lang w:val="ka-GE"/>
        </w:rPr>
        <w:t xml:space="preserve">ექიმმა შეიძლება </w:t>
      </w:r>
      <w:r>
        <w:rPr>
          <w:rFonts w:ascii="Sylfaen" w:hAnsi="Sylfaen"/>
          <w:sz w:val="24"/>
          <w:szCs w:val="24"/>
          <w:lang w:val="ka-GE"/>
        </w:rPr>
        <w:t>დაგიკორექტიროთ</w:t>
      </w:r>
      <w:r w:rsidRPr="00C44B92">
        <w:rPr>
          <w:rFonts w:ascii="Sylfaen" w:hAnsi="Sylfaen"/>
          <w:sz w:val="24"/>
          <w:szCs w:val="24"/>
          <w:lang w:val="ka-GE"/>
        </w:rPr>
        <w:t xml:space="preserve"> დოზა. შესაძლებელია დღეში 1 მგ-მდე დოზების მიღება ერთჯერადად.</w:t>
      </w:r>
    </w:p>
    <w:p w14:paraId="4BCF8A1A" w14:textId="793510A2" w:rsidR="00C44B92" w:rsidRPr="00C44B92" w:rsidRDefault="00C44B92" w:rsidP="00C44B92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თქვენმა </w:t>
      </w:r>
      <w:r w:rsidRPr="00C44B92">
        <w:rPr>
          <w:rFonts w:ascii="Sylfaen" w:hAnsi="Sylfaen"/>
          <w:sz w:val="24"/>
          <w:szCs w:val="24"/>
          <w:lang w:val="ka-GE"/>
        </w:rPr>
        <w:t xml:space="preserve">ექიმმა შეიძლება </w:t>
      </w:r>
      <w:r>
        <w:rPr>
          <w:rFonts w:ascii="Sylfaen" w:hAnsi="Sylfaen"/>
          <w:sz w:val="24"/>
          <w:szCs w:val="24"/>
          <w:lang w:val="ka-GE"/>
        </w:rPr>
        <w:t>შეგიმციროთ</w:t>
      </w:r>
      <w:r w:rsidRPr="00C44B92">
        <w:rPr>
          <w:rFonts w:ascii="Sylfaen" w:hAnsi="Sylfaen"/>
          <w:sz w:val="24"/>
          <w:szCs w:val="24"/>
          <w:lang w:val="ka-GE"/>
        </w:rPr>
        <w:t xml:space="preserve"> დოზა სიმპტომების გაუმჯობესებისთანავე.</w:t>
      </w:r>
    </w:p>
    <w:p w14:paraId="221D1687" w14:textId="47E2876B" w:rsidR="00C44B92" w:rsidRPr="00C44B92" w:rsidRDefault="00C44B92" w:rsidP="00C44B92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i/>
          <w:iCs/>
          <w:sz w:val="24"/>
          <w:szCs w:val="24"/>
          <w:lang w:val="ka-GE"/>
        </w:rPr>
      </w:pPr>
      <w:r w:rsidRPr="00C44B92">
        <w:rPr>
          <w:rFonts w:ascii="Sylfaen" w:hAnsi="Sylfaen"/>
          <w:b/>
          <w:bCs/>
          <w:i/>
          <w:iCs/>
          <w:sz w:val="24"/>
          <w:szCs w:val="24"/>
          <w:lang w:val="ka-GE"/>
        </w:rPr>
        <w:t>შემანარჩუნებელი (მიმდინარე) მკურნალობა:</w:t>
      </w:r>
    </w:p>
    <w:p w14:paraId="0A0E877C" w14:textId="5637FD95" w:rsidR="00C44B92" w:rsidRPr="00C44B92" w:rsidRDefault="00C44B92" w:rsidP="00C44B92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C44B92">
        <w:rPr>
          <w:rFonts w:ascii="Sylfaen" w:hAnsi="Sylfaen"/>
          <w:b/>
          <w:bCs/>
          <w:sz w:val="24"/>
          <w:szCs w:val="24"/>
          <w:lang w:val="ka-GE"/>
        </w:rPr>
        <w:t>6 თვის და უფროსი ასაკის ბავშვები:</w:t>
      </w:r>
      <w:r w:rsidRPr="00C44B92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მთლიანი</w:t>
      </w:r>
      <w:r w:rsidRPr="00C44B92">
        <w:rPr>
          <w:rFonts w:ascii="Sylfaen" w:hAnsi="Sylfaen"/>
          <w:sz w:val="24"/>
          <w:szCs w:val="24"/>
          <w:lang w:val="ka-GE"/>
        </w:rPr>
        <w:t xml:space="preserve"> დღიური დოზაა 0.25-2 მგ.</w:t>
      </w:r>
    </w:p>
    <w:p w14:paraId="15DFB04F" w14:textId="140A6C2A" w:rsidR="00C44B92" w:rsidRPr="00C44B92" w:rsidRDefault="00C44B92" w:rsidP="00C44B92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C44B92">
        <w:rPr>
          <w:rFonts w:ascii="Sylfaen" w:hAnsi="Sylfaen"/>
          <w:b/>
          <w:bCs/>
          <w:sz w:val="24"/>
          <w:szCs w:val="24"/>
          <w:lang w:val="ka-GE"/>
        </w:rPr>
        <w:t>მოზრდილებსა და ხანდაზმულებში:</w:t>
      </w:r>
      <w:r w:rsidRPr="00C44B92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მთლიანი</w:t>
      </w:r>
      <w:r w:rsidRPr="00C44B92">
        <w:rPr>
          <w:rFonts w:ascii="Sylfaen" w:hAnsi="Sylfaen"/>
          <w:sz w:val="24"/>
          <w:szCs w:val="24"/>
          <w:lang w:val="ka-GE"/>
        </w:rPr>
        <w:t xml:space="preserve"> დღიური დოზა შეადგენს 0.5-4 მგ-ს. ძალიან მძიმე შემთხვევებში დოზა შეიძლება გაიზარდოს.</w:t>
      </w:r>
    </w:p>
    <w:p w14:paraId="444DB439" w14:textId="417B905B" w:rsidR="00C44B92" w:rsidRPr="00C44B92" w:rsidRDefault="00C44B92" w:rsidP="00C44B92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44B92">
        <w:rPr>
          <w:rFonts w:ascii="Sylfaen" w:hAnsi="Sylfaen"/>
          <w:b/>
          <w:bCs/>
          <w:sz w:val="24"/>
          <w:szCs w:val="24"/>
          <w:lang w:val="ka-GE"/>
        </w:rPr>
        <w:t>კრუპის მკურნალობა:</w:t>
      </w:r>
    </w:p>
    <w:p w14:paraId="6ABF27DB" w14:textId="75CF7782" w:rsidR="00C44B92" w:rsidRPr="00C44B92" w:rsidRDefault="00C44B92" w:rsidP="00C44B92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C44B92">
        <w:rPr>
          <w:rFonts w:ascii="Sylfaen" w:hAnsi="Sylfaen"/>
          <w:sz w:val="24"/>
          <w:szCs w:val="24"/>
          <w:lang w:val="ka-GE"/>
        </w:rPr>
        <w:t>ჩვილებისა და ბავშვებისთვის რეკომენდებული დოზაა 2 მგ დღეში. ეს</w:t>
      </w:r>
      <w:r>
        <w:rPr>
          <w:rFonts w:ascii="Sylfaen" w:hAnsi="Sylfaen"/>
          <w:sz w:val="24"/>
          <w:szCs w:val="24"/>
          <w:lang w:val="ka-GE"/>
        </w:rPr>
        <w:t xml:space="preserve"> დოზა</w:t>
      </w:r>
      <w:r w:rsidRPr="00C44B92">
        <w:rPr>
          <w:rFonts w:ascii="Sylfaen" w:hAnsi="Sylfaen"/>
          <w:sz w:val="24"/>
          <w:szCs w:val="24"/>
          <w:lang w:val="ka-GE"/>
        </w:rPr>
        <w:t xml:space="preserve"> შეიძლება </w:t>
      </w:r>
      <w:r>
        <w:rPr>
          <w:rFonts w:ascii="Sylfaen" w:hAnsi="Sylfaen"/>
          <w:sz w:val="24"/>
          <w:szCs w:val="24"/>
          <w:lang w:val="ka-GE"/>
        </w:rPr>
        <w:t>და</w:t>
      </w:r>
      <w:r w:rsidR="001A5F13"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/>
          <w:sz w:val="24"/>
          <w:szCs w:val="24"/>
          <w:lang w:val="ka-GE"/>
        </w:rPr>
        <w:t>ნიშნოს ერთიანად</w:t>
      </w:r>
      <w:r w:rsidRPr="00C44B92">
        <w:rPr>
          <w:rFonts w:ascii="Sylfaen" w:hAnsi="Sylfaen"/>
          <w:sz w:val="24"/>
          <w:szCs w:val="24"/>
          <w:lang w:val="ka-GE"/>
        </w:rPr>
        <w:t xml:space="preserve">, ან </w:t>
      </w:r>
      <w:r>
        <w:rPr>
          <w:rFonts w:ascii="Sylfaen" w:hAnsi="Sylfaen"/>
          <w:sz w:val="24"/>
          <w:szCs w:val="24"/>
          <w:lang w:val="ka-GE"/>
        </w:rPr>
        <w:t>შეიძლება ჯერ და</w:t>
      </w:r>
      <w:r w:rsidR="001A5F13"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/>
          <w:sz w:val="24"/>
          <w:szCs w:val="24"/>
          <w:lang w:val="ka-GE"/>
        </w:rPr>
        <w:t xml:space="preserve">ნიშნოს </w:t>
      </w:r>
      <w:r w:rsidRPr="00C44B92">
        <w:rPr>
          <w:rFonts w:ascii="Sylfaen" w:hAnsi="Sylfaen"/>
          <w:sz w:val="24"/>
          <w:szCs w:val="24"/>
          <w:lang w:val="ka-GE"/>
        </w:rPr>
        <w:t>1 მგ და შემდეგ კიდევ 1 მგ 30 წუთის შემდეგ.</w:t>
      </w:r>
    </w:p>
    <w:p w14:paraId="4B294F6B" w14:textId="150EBA98" w:rsidR="00675EC1" w:rsidRDefault="00C44B92" w:rsidP="00C44B92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C44B92">
        <w:rPr>
          <w:rFonts w:ascii="Sylfaen" w:hAnsi="Sylfaen"/>
          <w:b/>
          <w:bCs/>
          <w:sz w:val="24"/>
          <w:szCs w:val="24"/>
          <w:lang w:val="ka-GE"/>
        </w:rPr>
        <w:lastRenderedPageBreak/>
        <w:t>ნაფანის</w:t>
      </w:r>
      <w:r w:rsidRPr="00C44B92">
        <w:rPr>
          <w:rFonts w:ascii="Sylfaen" w:hAnsi="Sylfaen"/>
          <w:sz w:val="24"/>
          <w:szCs w:val="24"/>
          <w:lang w:val="ka-GE"/>
        </w:rPr>
        <w:t xml:space="preserve"> მიღების</w:t>
      </w:r>
      <w:r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C44B92">
        <w:rPr>
          <w:rFonts w:ascii="Sylfaen" w:hAnsi="Sylfaen"/>
          <w:sz w:val="24"/>
          <w:szCs w:val="24"/>
          <w:lang w:val="ka-GE"/>
        </w:rPr>
        <w:t xml:space="preserve">პირველივე დღიდან </w:t>
      </w:r>
      <w:bookmarkStart w:id="1" w:name="_Hlk205144526"/>
      <w:r w:rsidR="001A5F13">
        <w:rPr>
          <w:rFonts w:ascii="Sylfaen" w:hAnsi="Sylfaen"/>
          <w:sz w:val="24"/>
          <w:szCs w:val="24"/>
          <w:lang w:val="ka-GE"/>
        </w:rPr>
        <w:t>შეიძლება</w:t>
      </w:r>
      <w:r w:rsidRPr="00C44B92">
        <w:rPr>
          <w:rFonts w:ascii="Sylfaen" w:hAnsi="Sylfaen"/>
          <w:sz w:val="24"/>
          <w:szCs w:val="24"/>
          <w:lang w:val="ka-GE"/>
        </w:rPr>
        <w:t xml:space="preserve"> </w:t>
      </w:r>
      <w:bookmarkEnd w:id="1"/>
      <w:r w:rsidRPr="00C44B92">
        <w:rPr>
          <w:rFonts w:ascii="Sylfaen" w:hAnsi="Sylfaen"/>
          <w:sz w:val="24"/>
          <w:szCs w:val="24"/>
          <w:lang w:val="ka-GE"/>
        </w:rPr>
        <w:t xml:space="preserve">თავი უკეთ იგრძნოთ. თუმცა, სრული ეფექტის მისაღწევად შეიძლება 2-4 კვირა </w:t>
      </w:r>
      <w:r>
        <w:rPr>
          <w:rFonts w:ascii="Sylfaen" w:hAnsi="Sylfaen"/>
          <w:sz w:val="24"/>
          <w:szCs w:val="24"/>
          <w:lang w:val="ka-GE"/>
        </w:rPr>
        <w:t>იყოს საჭირო</w:t>
      </w:r>
      <w:r w:rsidRPr="00C44B92">
        <w:rPr>
          <w:rFonts w:ascii="Sylfaen" w:hAnsi="Sylfaen"/>
          <w:sz w:val="24"/>
          <w:szCs w:val="24"/>
          <w:lang w:val="ka-GE"/>
        </w:rPr>
        <w:t xml:space="preserve">. არ შეწყვიტოთ </w:t>
      </w:r>
      <w:r w:rsidRPr="00C44B92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C44B92">
        <w:rPr>
          <w:rFonts w:ascii="Sylfaen" w:hAnsi="Sylfaen"/>
          <w:sz w:val="24"/>
          <w:szCs w:val="24"/>
          <w:lang w:val="ka-GE"/>
        </w:rPr>
        <w:t xml:space="preserve"> დოზების მიღება, მაშინაც კი, თუ თავს უკეთ გრძნობთ.</w:t>
      </w:r>
    </w:p>
    <w:p w14:paraId="424D6E78" w14:textId="2803BAF6" w:rsidR="0097602E" w:rsidRPr="0097602E" w:rsidRDefault="0097602E" w:rsidP="0097602E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97602E">
        <w:rPr>
          <w:rFonts w:ascii="Sylfaen" w:hAnsi="Sylfaen"/>
          <w:sz w:val="24"/>
          <w:szCs w:val="24"/>
          <w:lang w:val="ka-GE"/>
        </w:rPr>
        <w:t xml:space="preserve">თუ ამჟამად იღებთ „კორტიზონის“ ტაბლეტებს და </w:t>
      </w:r>
      <w:r>
        <w:rPr>
          <w:rFonts w:ascii="Sylfaen" w:hAnsi="Sylfaen"/>
          <w:sz w:val="24"/>
          <w:szCs w:val="24"/>
          <w:lang w:val="ka-GE"/>
        </w:rPr>
        <w:t xml:space="preserve">დაგენიშნებათ </w:t>
      </w:r>
      <w:r w:rsidRPr="0097602E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>
        <w:rPr>
          <w:rFonts w:ascii="Sylfaen" w:hAnsi="Sylfaen"/>
          <w:sz w:val="24"/>
          <w:szCs w:val="24"/>
          <w:lang w:val="ka-GE"/>
        </w:rPr>
        <w:t>,</w:t>
      </w:r>
      <w:r w:rsidRPr="0097602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თქვენმა </w:t>
      </w:r>
      <w:r w:rsidRPr="0097602E">
        <w:rPr>
          <w:rFonts w:ascii="Sylfaen" w:hAnsi="Sylfaen"/>
          <w:sz w:val="24"/>
          <w:szCs w:val="24"/>
          <w:lang w:val="ka-GE"/>
        </w:rPr>
        <w:t xml:space="preserve">ექიმმა შეიძლება თანდათანობით (რამდენიმე კვირის ან თვის განმავლობაში) </w:t>
      </w:r>
      <w:r>
        <w:rPr>
          <w:rFonts w:ascii="Sylfaen" w:hAnsi="Sylfaen"/>
          <w:sz w:val="24"/>
          <w:szCs w:val="24"/>
          <w:lang w:val="ka-GE"/>
        </w:rPr>
        <w:t>შეგიმციროთ</w:t>
      </w:r>
      <w:r w:rsidRPr="0097602E">
        <w:rPr>
          <w:rFonts w:ascii="Sylfaen" w:hAnsi="Sylfaen"/>
          <w:sz w:val="24"/>
          <w:szCs w:val="24"/>
          <w:lang w:val="ka-GE"/>
        </w:rPr>
        <w:t xml:space="preserve"> ტაბლეტის დოზა. შესაძლოა, საბოლოოდ ტაბლეტების მიღების შეწყვეტაც კი დაგჭირდეთ.</w:t>
      </w:r>
    </w:p>
    <w:p w14:paraId="2F93CE6E" w14:textId="6D54C80E" w:rsidR="0097602E" w:rsidRPr="0097602E" w:rsidRDefault="0097602E" w:rsidP="0097602E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97602E">
        <w:rPr>
          <w:rFonts w:ascii="Sylfaen" w:hAnsi="Sylfaen"/>
          <w:b/>
          <w:bCs/>
          <w:sz w:val="24"/>
          <w:szCs w:val="24"/>
          <w:lang w:val="ka-GE"/>
        </w:rPr>
        <w:t>შენიშვნა:</w:t>
      </w:r>
      <w:r w:rsidRPr="0097602E">
        <w:rPr>
          <w:rFonts w:ascii="Sylfaen" w:hAnsi="Sylfaen"/>
          <w:sz w:val="24"/>
          <w:szCs w:val="24"/>
          <w:lang w:val="ka-GE"/>
        </w:rPr>
        <w:t xml:space="preserve"> თუ „კორტიზონის“ ტაბლეტ</w:t>
      </w:r>
      <w:r>
        <w:rPr>
          <w:rFonts w:ascii="Sylfaen" w:hAnsi="Sylfaen"/>
          <w:sz w:val="24"/>
          <w:szCs w:val="24"/>
          <w:lang w:val="ka-GE"/>
        </w:rPr>
        <w:t xml:space="preserve">ით </w:t>
      </w:r>
      <w:r w:rsidRPr="0097602E">
        <w:rPr>
          <w:rFonts w:ascii="Sylfaen" w:hAnsi="Sylfaen"/>
          <w:sz w:val="24"/>
          <w:szCs w:val="24"/>
          <w:lang w:val="ka-GE"/>
        </w:rPr>
        <w:t xml:space="preserve">მკურნალობა </w:t>
      </w:r>
      <w:r>
        <w:rPr>
          <w:rFonts w:ascii="Sylfaen" w:hAnsi="Sylfaen"/>
          <w:sz w:val="24"/>
          <w:szCs w:val="24"/>
          <w:lang w:val="ka-GE"/>
        </w:rPr>
        <w:t>შეგეცვალათ</w:t>
      </w:r>
      <w:r w:rsidRPr="0097602E">
        <w:rPr>
          <w:rFonts w:ascii="Sylfaen" w:hAnsi="Sylfaen"/>
          <w:sz w:val="24"/>
          <w:szCs w:val="24"/>
          <w:lang w:val="ka-GE"/>
        </w:rPr>
        <w:t xml:space="preserve"> </w:t>
      </w:r>
      <w:r w:rsidRPr="0097602E">
        <w:rPr>
          <w:rFonts w:ascii="Sylfaen" w:hAnsi="Sylfaen"/>
          <w:b/>
          <w:bCs/>
          <w:sz w:val="24"/>
          <w:szCs w:val="24"/>
          <w:lang w:val="ka-GE"/>
        </w:rPr>
        <w:t>ნაფანით</w:t>
      </w:r>
      <w:r w:rsidRPr="0097602E">
        <w:rPr>
          <w:rFonts w:ascii="Sylfaen" w:hAnsi="Sylfaen"/>
          <w:sz w:val="24"/>
          <w:szCs w:val="24"/>
          <w:lang w:val="ka-GE"/>
        </w:rPr>
        <w:t xml:space="preserve">, შესაძლოა დროებით </w:t>
      </w:r>
      <w:r>
        <w:rPr>
          <w:rFonts w:ascii="Sylfaen" w:hAnsi="Sylfaen"/>
          <w:sz w:val="24"/>
          <w:szCs w:val="24"/>
          <w:lang w:val="ka-GE"/>
        </w:rPr>
        <w:t>დაგიბრუნდეთ</w:t>
      </w:r>
      <w:r w:rsidRPr="0097602E">
        <w:rPr>
          <w:rFonts w:ascii="Sylfaen" w:hAnsi="Sylfaen"/>
          <w:sz w:val="24"/>
          <w:szCs w:val="24"/>
          <w:lang w:val="ka-GE"/>
        </w:rPr>
        <w:t xml:space="preserve"> ისეთი სიმპტომები, </w:t>
      </w:r>
      <w:r>
        <w:rPr>
          <w:rFonts w:ascii="Sylfaen" w:hAnsi="Sylfaen"/>
          <w:sz w:val="24"/>
          <w:szCs w:val="24"/>
          <w:lang w:val="ka-GE"/>
        </w:rPr>
        <w:t xml:space="preserve">რომლებიც ადრე გაწუხებდათ, </w:t>
      </w:r>
      <w:r w:rsidRPr="0097602E">
        <w:rPr>
          <w:rFonts w:ascii="Sylfaen" w:hAnsi="Sylfaen"/>
          <w:sz w:val="24"/>
          <w:szCs w:val="24"/>
          <w:lang w:val="ka-GE"/>
        </w:rPr>
        <w:t xml:space="preserve">როგორიცაა სურდო, გამონაყარი კანზე და კუნთებისა და სახსრების ტკივილი. თუ ამ სიმპტომებიდან რომელიმე </w:t>
      </w:r>
      <w:r>
        <w:rPr>
          <w:rFonts w:ascii="Sylfaen" w:hAnsi="Sylfaen"/>
          <w:sz w:val="24"/>
          <w:szCs w:val="24"/>
          <w:lang w:val="ka-GE"/>
        </w:rPr>
        <w:t>შეგაწუხებთ</w:t>
      </w:r>
      <w:r w:rsidRPr="0097602E">
        <w:rPr>
          <w:rFonts w:ascii="Sylfaen" w:hAnsi="Sylfaen"/>
          <w:sz w:val="24"/>
          <w:szCs w:val="24"/>
          <w:lang w:val="ka-GE"/>
        </w:rPr>
        <w:t xml:space="preserve">, ან თუ </w:t>
      </w:r>
      <w:r>
        <w:rPr>
          <w:rFonts w:ascii="Sylfaen" w:hAnsi="Sylfaen"/>
          <w:sz w:val="24"/>
          <w:szCs w:val="24"/>
          <w:lang w:val="ka-GE"/>
        </w:rPr>
        <w:t>გექნებათ</w:t>
      </w:r>
      <w:r w:rsidRPr="0097602E">
        <w:rPr>
          <w:rFonts w:ascii="Sylfaen" w:hAnsi="Sylfaen"/>
          <w:sz w:val="24"/>
          <w:szCs w:val="24"/>
          <w:lang w:val="ka-GE"/>
        </w:rPr>
        <w:t xml:space="preserve"> თავის ტკივილი, დაღლილობა, გულისრევა ან ღებინება, </w:t>
      </w:r>
      <w:r>
        <w:rPr>
          <w:rFonts w:ascii="Sylfaen" w:hAnsi="Sylfaen"/>
          <w:sz w:val="24"/>
          <w:szCs w:val="24"/>
          <w:lang w:val="ka-GE"/>
        </w:rPr>
        <w:t>მიმართეთ თქვენს</w:t>
      </w:r>
      <w:r w:rsidRPr="0097602E">
        <w:rPr>
          <w:rFonts w:ascii="Sylfaen" w:hAnsi="Sylfaen"/>
          <w:sz w:val="24"/>
          <w:szCs w:val="24"/>
          <w:lang w:val="ka-GE"/>
        </w:rPr>
        <w:t xml:space="preserve"> ექიმს.</w:t>
      </w:r>
    </w:p>
    <w:p w14:paraId="54632DD2" w14:textId="4B8CD37B" w:rsidR="0097602E" w:rsidRPr="0097602E" w:rsidRDefault="0097602E" w:rsidP="0097602E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1F6874E2" w14:textId="7764067C" w:rsidR="0097602E" w:rsidRPr="00D54683" w:rsidRDefault="0097602E" w:rsidP="00503EBB">
      <w:pPr>
        <w:pStyle w:val="ListParagraph"/>
        <w:numPr>
          <w:ilvl w:val="0"/>
          <w:numId w:val="8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54683">
        <w:rPr>
          <w:rFonts w:ascii="Sylfaen" w:hAnsi="Sylfaen" w:cs="Sylfaen"/>
          <w:b/>
          <w:bCs/>
          <w:sz w:val="24"/>
          <w:szCs w:val="24"/>
          <w:lang w:val="ka-GE"/>
        </w:rPr>
        <w:t>მიღების</w:t>
      </w:r>
      <w:r w:rsidRPr="00D54683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D54683">
        <w:rPr>
          <w:rFonts w:ascii="Sylfaen" w:hAnsi="Sylfaen" w:cs="Sylfaen"/>
          <w:b/>
          <w:bCs/>
          <w:sz w:val="24"/>
          <w:szCs w:val="24"/>
          <w:lang w:val="ka-GE"/>
        </w:rPr>
        <w:t>წესი</w:t>
      </w:r>
      <w:r w:rsidRPr="00D54683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D54683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Pr="00D54683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D54683">
        <w:rPr>
          <w:rFonts w:ascii="Sylfaen" w:hAnsi="Sylfaen" w:cs="Sylfaen"/>
          <w:b/>
          <w:bCs/>
          <w:sz w:val="24"/>
          <w:szCs w:val="24"/>
          <w:lang w:val="ka-GE"/>
        </w:rPr>
        <w:t>მეთოდი</w:t>
      </w:r>
      <w:r w:rsidRPr="00D54683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37014306" w14:textId="07828362" w:rsidR="0097602E" w:rsidRDefault="0097602E" w:rsidP="0097602E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97602E">
        <w:rPr>
          <w:rFonts w:ascii="Sylfaen" w:hAnsi="Sylfaen"/>
          <w:sz w:val="24"/>
          <w:szCs w:val="24"/>
          <w:lang w:val="ka-GE"/>
        </w:rPr>
        <w:t xml:space="preserve">1. გამოყენებამდე, ერთჯერადი დოზის </w:t>
      </w:r>
      <w:r w:rsidR="00D54683">
        <w:rPr>
          <w:rFonts w:ascii="Sylfaen" w:hAnsi="Sylfaen"/>
          <w:sz w:val="24"/>
          <w:szCs w:val="24"/>
          <w:lang w:val="ka-GE"/>
        </w:rPr>
        <w:t xml:space="preserve">კონტერინერის </w:t>
      </w:r>
      <w:r w:rsidRPr="0097602E">
        <w:rPr>
          <w:rFonts w:ascii="Sylfaen" w:hAnsi="Sylfaen"/>
          <w:sz w:val="24"/>
          <w:szCs w:val="24"/>
          <w:lang w:val="ka-GE"/>
        </w:rPr>
        <w:t>შიგთავსი</w:t>
      </w:r>
      <w:r w:rsidR="00D54683">
        <w:rPr>
          <w:rFonts w:ascii="Sylfaen" w:hAnsi="Sylfaen"/>
          <w:sz w:val="24"/>
          <w:szCs w:val="24"/>
          <w:lang w:val="ka-GE"/>
        </w:rPr>
        <w:t xml:space="preserve"> კვლავ განაზავეთ სითხეში, ფრთხილი დატრიალებით.</w:t>
      </w:r>
      <w:r w:rsidRPr="0097602E">
        <w:rPr>
          <w:rFonts w:ascii="Sylfaen" w:hAnsi="Sylfaen"/>
          <w:sz w:val="24"/>
          <w:szCs w:val="24"/>
          <w:lang w:val="ka-GE"/>
        </w:rPr>
        <w:t xml:space="preserve"> </w:t>
      </w:r>
    </w:p>
    <w:p w14:paraId="15CA2370" w14:textId="57E39878" w:rsidR="0097602E" w:rsidRDefault="0097602E" w:rsidP="0097602E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97602E">
        <w:rPr>
          <w:rFonts w:ascii="Sylfaen" w:hAnsi="Sylfaen"/>
          <w:sz w:val="24"/>
          <w:szCs w:val="24"/>
          <w:lang w:val="ka-GE"/>
        </w:rPr>
        <w:t xml:space="preserve">2. ვერტიკალურად დაიჭირეთ </w:t>
      </w:r>
      <w:r w:rsidR="00D54683" w:rsidRPr="0097602E">
        <w:rPr>
          <w:rFonts w:ascii="Sylfaen" w:hAnsi="Sylfaen"/>
          <w:sz w:val="24"/>
          <w:szCs w:val="24"/>
          <w:lang w:val="ka-GE"/>
        </w:rPr>
        <w:t xml:space="preserve">ერთჯერადი დოზის </w:t>
      </w:r>
      <w:r w:rsidR="00D54683">
        <w:rPr>
          <w:rFonts w:ascii="Sylfaen" w:hAnsi="Sylfaen"/>
          <w:sz w:val="24"/>
          <w:szCs w:val="24"/>
          <w:lang w:val="ka-GE"/>
        </w:rPr>
        <w:t>კონტეინერი</w:t>
      </w:r>
      <w:r w:rsidR="00D54683" w:rsidRPr="0097602E">
        <w:rPr>
          <w:rFonts w:ascii="Sylfaen" w:hAnsi="Sylfaen"/>
          <w:sz w:val="24"/>
          <w:szCs w:val="24"/>
          <w:lang w:val="ka-GE"/>
        </w:rPr>
        <w:t xml:space="preserve"> </w:t>
      </w:r>
      <w:r w:rsidRPr="0097602E">
        <w:rPr>
          <w:rFonts w:ascii="Sylfaen" w:hAnsi="Sylfaen"/>
          <w:sz w:val="24"/>
          <w:szCs w:val="24"/>
          <w:lang w:val="ka-GE"/>
        </w:rPr>
        <w:t xml:space="preserve">და ზედა ნაწილი </w:t>
      </w:r>
      <w:r w:rsidR="00BE7496">
        <w:rPr>
          <w:rFonts w:ascii="Sylfaen" w:hAnsi="Sylfaen"/>
          <w:sz w:val="24"/>
          <w:szCs w:val="24"/>
          <w:lang w:val="ka-GE"/>
        </w:rPr>
        <w:t>ამოხრახნეთ</w:t>
      </w:r>
      <w:r w:rsidRPr="0097602E">
        <w:rPr>
          <w:rFonts w:ascii="Sylfaen" w:hAnsi="Sylfaen"/>
          <w:sz w:val="24"/>
          <w:szCs w:val="24"/>
          <w:lang w:val="ka-GE"/>
        </w:rPr>
        <w:t>. (იხ</w:t>
      </w:r>
      <w:r w:rsidR="00D54683">
        <w:rPr>
          <w:rFonts w:ascii="Sylfaen" w:hAnsi="Sylfaen"/>
          <w:sz w:val="24"/>
          <w:szCs w:val="24"/>
          <w:lang w:val="ka-GE"/>
        </w:rPr>
        <w:t>.</w:t>
      </w:r>
      <w:r w:rsidRPr="0097602E">
        <w:rPr>
          <w:rFonts w:ascii="Sylfaen" w:hAnsi="Sylfaen"/>
          <w:sz w:val="24"/>
          <w:szCs w:val="24"/>
          <w:lang w:val="ka-GE"/>
        </w:rPr>
        <w:t xml:space="preserve"> სურათი)</w:t>
      </w:r>
    </w:p>
    <w:p w14:paraId="4E3D2D85" w14:textId="7DB22164" w:rsidR="00D54683" w:rsidRPr="0097602E" w:rsidRDefault="00D54683" w:rsidP="00D54683">
      <w:pPr>
        <w:shd w:val="clear" w:color="auto" w:fill="FFFFFF"/>
        <w:tabs>
          <w:tab w:val="left" w:pos="426"/>
          <w:tab w:val="left" w:pos="709"/>
        </w:tabs>
        <w:jc w:val="center"/>
        <w:rPr>
          <w:rFonts w:ascii="Sylfaen" w:hAnsi="Sylfaen"/>
          <w:sz w:val="24"/>
          <w:szCs w:val="24"/>
          <w:lang w:val="ka-GE"/>
        </w:rPr>
      </w:pPr>
      <w:r w:rsidRPr="00D54683">
        <w:rPr>
          <w:rFonts w:ascii="Sylfaen" w:hAnsi="Sylfaen"/>
          <w:noProof/>
          <w:sz w:val="24"/>
          <w:szCs w:val="24"/>
          <w:lang w:val="ka-GE"/>
        </w:rPr>
        <w:drawing>
          <wp:inline distT="0" distB="0" distL="0" distR="0" wp14:anchorId="35B7F303" wp14:editId="2021036B">
            <wp:extent cx="603250" cy="751216"/>
            <wp:effectExtent l="0" t="0" r="6350" b="0"/>
            <wp:docPr id="2452056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20565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6325" cy="75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F84E4" w14:textId="41D67D12" w:rsidR="0097602E" w:rsidRPr="0097602E" w:rsidRDefault="0097602E" w:rsidP="0097602E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97602E">
        <w:rPr>
          <w:rFonts w:ascii="Sylfaen" w:hAnsi="Sylfaen"/>
          <w:sz w:val="24"/>
          <w:szCs w:val="24"/>
          <w:lang w:val="ka-GE"/>
        </w:rPr>
        <w:t xml:space="preserve">3. </w:t>
      </w:r>
      <w:r w:rsidR="00BE7496">
        <w:rPr>
          <w:rFonts w:ascii="Sylfaen" w:hAnsi="Sylfaen"/>
          <w:sz w:val="24"/>
          <w:szCs w:val="24"/>
          <w:lang w:val="ka-GE"/>
        </w:rPr>
        <w:t>კონტეინერის</w:t>
      </w:r>
      <w:r w:rsidRPr="0097602E">
        <w:rPr>
          <w:rFonts w:ascii="Sylfaen" w:hAnsi="Sylfaen"/>
          <w:sz w:val="24"/>
          <w:szCs w:val="24"/>
          <w:lang w:val="ka-GE"/>
        </w:rPr>
        <w:t xml:space="preserve"> </w:t>
      </w:r>
      <w:r w:rsidR="00BE7496">
        <w:rPr>
          <w:rFonts w:ascii="Sylfaen" w:hAnsi="Sylfaen"/>
          <w:sz w:val="24"/>
          <w:szCs w:val="24"/>
          <w:lang w:val="ka-GE"/>
        </w:rPr>
        <w:t>ღია</w:t>
      </w:r>
      <w:r w:rsidRPr="0097602E">
        <w:rPr>
          <w:rFonts w:ascii="Sylfaen" w:hAnsi="Sylfaen"/>
          <w:sz w:val="24"/>
          <w:szCs w:val="24"/>
          <w:lang w:val="ka-GE"/>
        </w:rPr>
        <w:t xml:space="preserve"> </w:t>
      </w:r>
      <w:r w:rsidR="00BE7496">
        <w:rPr>
          <w:rFonts w:ascii="Sylfaen" w:hAnsi="Sylfaen"/>
          <w:sz w:val="24"/>
          <w:szCs w:val="24"/>
          <w:lang w:val="ka-GE"/>
        </w:rPr>
        <w:t>ნაწილი</w:t>
      </w:r>
      <w:r w:rsidRPr="0097602E">
        <w:rPr>
          <w:rFonts w:ascii="Sylfaen" w:hAnsi="Sylfaen"/>
          <w:sz w:val="24"/>
          <w:szCs w:val="24"/>
          <w:lang w:val="ka-GE"/>
        </w:rPr>
        <w:t xml:space="preserve"> </w:t>
      </w:r>
      <w:r w:rsidR="00BE7496">
        <w:rPr>
          <w:rFonts w:ascii="Sylfaen" w:hAnsi="Sylfaen"/>
          <w:sz w:val="24"/>
          <w:szCs w:val="24"/>
          <w:lang w:val="ka-GE"/>
        </w:rPr>
        <w:t>მოათავსეთ</w:t>
      </w:r>
      <w:r w:rsidRPr="0097602E">
        <w:rPr>
          <w:rFonts w:ascii="Sylfaen" w:hAnsi="Sylfaen"/>
          <w:sz w:val="24"/>
          <w:szCs w:val="24"/>
          <w:lang w:val="ka-GE"/>
        </w:rPr>
        <w:t xml:space="preserve"> ნებულაიზერის რეზერვუარში და ფრთხილად მოუჭირეთ.</w:t>
      </w:r>
    </w:p>
    <w:p w14:paraId="4B063C16" w14:textId="74EFF641" w:rsidR="0097602E" w:rsidRPr="0097602E" w:rsidRDefault="0097602E" w:rsidP="0097602E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97602E">
        <w:rPr>
          <w:rFonts w:ascii="Sylfaen" w:hAnsi="Sylfaen"/>
          <w:sz w:val="24"/>
          <w:szCs w:val="24"/>
          <w:lang w:val="ka-GE"/>
        </w:rPr>
        <w:t xml:space="preserve">გახსნილი ერთჯერადი დოზის კონტეინერი შეინახეთ სინათლისგან დაცულ ადგილას. გახსნილი ერთჯერადი დოზის კონტეინერი უნდა იქნას გამოყენებული 12 საათის განმავლობაში. გაითვალისწინეთ, რომ თუ მხოლოდ 1 მლ გამოიყენება, დარჩენილი ნაწილი სტერილური </w:t>
      </w:r>
      <w:r w:rsidR="00BE7496">
        <w:rPr>
          <w:rFonts w:ascii="Sylfaen" w:hAnsi="Sylfaen"/>
          <w:sz w:val="24"/>
          <w:szCs w:val="24"/>
          <w:lang w:val="ka-GE"/>
        </w:rPr>
        <w:t>აღარ</w:t>
      </w:r>
      <w:r w:rsidRPr="0097602E">
        <w:rPr>
          <w:rFonts w:ascii="Sylfaen" w:hAnsi="Sylfaen"/>
          <w:sz w:val="24"/>
          <w:szCs w:val="24"/>
          <w:lang w:val="ka-GE"/>
        </w:rPr>
        <w:t xml:space="preserve"> არის.</w:t>
      </w:r>
    </w:p>
    <w:p w14:paraId="34839B4E" w14:textId="03A2217A" w:rsidR="00675EC1" w:rsidRDefault="0097602E" w:rsidP="0097602E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97602E">
        <w:rPr>
          <w:rFonts w:ascii="Sylfaen" w:hAnsi="Sylfaen"/>
          <w:sz w:val="24"/>
          <w:szCs w:val="24"/>
          <w:lang w:val="ka-GE"/>
        </w:rPr>
        <w:t xml:space="preserve">დარჩენილი სითხის გამოყენებამდე, ფრთხილად შეანჯღრიეთ ერთჯერადი დოზის </w:t>
      </w:r>
      <w:r w:rsidR="00BE7496">
        <w:rPr>
          <w:rFonts w:ascii="Sylfaen" w:hAnsi="Sylfaen"/>
          <w:sz w:val="24"/>
          <w:szCs w:val="24"/>
          <w:lang w:val="ka-GE"/>
        </w:rPr>
        <w:t xml:space="preserve">კონტეინერის </w:t>
      </w:r>
      <w:r w:rsidRPr="0097602E">
        <w:rPr>
          <w:rFonts w:ascii="Sylfaen" w:hAnsi="Sylfaen"/>
          <w:sz w:val="24"/>
          <w:szCs w:val="24"/>
          <w:lang w:val="ka-GE"/>
        </w:rPr>
        <w:t xml:space="preserve">შიგთავსი, რათა </w:t>
      </w:r>
      <w:r w:rsidR="00BE7496">
        <w:rPr>
          <w:rFonts w:ascii="Sylfaen" w:hAnsi="Sylfaen"/>
          <w:sz w:val="24"/>
          <w:szCs w:val="24"/>
          <w:lang w:val="ka-GE"/>
        </w:rPr>
        <w:t>მოქმედი ნივთიერება</w:t>
      </w:r>
      <w:r w:rsidRPr="0097602E">
        <w:rPr>
          <w:rFonts w:ascii="Sylfaen" w:hAnsi="Sylfaen"/>
          <w:sz w:val="24"/>
          <w:szCs w:val="24"/>
          <w:lang w:val="ka-GE"/>
        </w:rPr>
        <w:t xml:space="preserve"> ისევ სითხეში </w:t>
      </w:r>
      <w:r w:rsidR="00BE7496">
        <w:rPr>
          <w:rFonts w:ascii="Sylfaen" w:hAnsi="Sylfaen"/>
          <w:sz w:val="24"/>
          <w:szCs w:val="24"/>
          <w:lang w:val="ka-GE"/>
        </w:rPr>
        <w:t>განზავდეს</w:t>
      </w:r>
      <w:r w:rsidRPr="0097602E">
        <w:rPr>
          <w:rFonts w:ascii="Sylfaen" w:hAnsi="Sylfaen"/>
          <w:sz w:val="24"/>
          <w:szCs w:val="24"/>
          <w:lang w:val="ka-GE"/>
        </w:rPr>
        <w:t>.</w:t>
      </w:r>
    </w:p>
    <w:p w14:paraId="29523788" w14:textId="732C32B7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E3520">
        <w:rPr>
          <w:rFonts w:ascii="Sylfaen" w:hAnsi="Sylfaen"/>
          <w:b/>
          <w:bCs/>
          <w:sz w:val="24"/>
          <w:szCs w:val="24"/>
          <w:lang w:val="ka-GE"/>
        </w:rPr>
        <w:t>შენიშვნა:</w:t>
      </w:r>
    </w:p>
    <w:p w14:paraId="0FB17BFB" w14:textId="51C9D3F2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6E3520">
        <w:rPr>
          <w:rFonts w:ascii="Sylfaen" w:hAnsi="Sylfaen"/>
          <w:sz w:val="24"/>
          <w:szCs w:val="24"/>
          <w:lang w:val="ka-GE"/>
        </w:rPr>
        <w:t>1. დანიშნული დოზის შესუნთქვის შემდეგ გამოივლეთ პირი წყლით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26EDF685" w14:textId="0D254057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6E3520">
        <w:rPr>
          <w:rFonts w:ascii="Sylfaen" w:hAnsi="Sylfaen"/>
          <w:sz w:val="24"/>
          <w:szCs w:val="24"/>
          <w:lang w:val="ka-GE"/>
        </w:rPr>
        <w:t>2. თუ იყენებთ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E3520">
        <w:rPr>
          <w:rFonts w:ascii="Sylfaen" w:hAnsi="Sylfaen"/>
          <w:sz w:val="24"/>
          <w:szCs w:val="24"/>
          <w:lang w:val="ka-GE"/>
        </w:rPr>
        <w:t xml:space="preserve">სახის ნიღაბს, დარწმუნდით, რომ ნიღაბი მჭიდროდ </w:t>
      </w:r>
      <w:r>
        <w:rPr>
          <w:rFonts w:ascii="Sylfaen" w:hAnsi="Sylfaen"/>
          <w:sz w:val="24"/>
          <w:szCs w:val="24"/>
          <w:lang w:val="ka-GE"/>
        </w:rPr>
        <w:t>არის მიმაგრებული</w:t>
      </w:r>
      <w:r w:rsidRPr="006E3520">
        <w:rPr>
          <w:rFonts w:ascii="Sylfaen" w:hAnsi="Sylfaen"/>
          <w:sz w:val="24"/>
          <w:szCs w:val="24"/>
          <w:lang w:val="ka-GE"/>
        </w:rPr>
        <w:t xml:space="preserve"> ინჰალაციის დროს. გამოყენების შემდეგ დაიბანეთ სახე.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1A7C092B" w14:textId="567B715F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E3520">
        <w:rPr>
          <w:rFonts w:ascii="Sylfaen" w:hAnsi="Sylfaen"/>
          <w:b/>
          <w:bCs/>
          <w:sz w:val="24"/>
          <w:szCs w:val="24"/>
          <w:lang w:val="ka-GE"/>
        </w:rPr>
        <w:t>ნებულაიზერის გაწმენდა</w:t>
      </w:r>
    </w:p>
    <w:p w14:paraId="5C93DDE0" w14:textId="4FCD22A3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6E3520">
        <w:rPr>
          <w:rFonts w:ascii="Sylfaen" w:hAnsi="Sylfaen"/>
          <w:sz w:val="24"/>
          <w:szCs w:val="24"/>
          <w:lang w:val="ka-GE"/>
        </w:rPr>
        <w:t xml:space="preserve">ნებულაიზერის </w:t>
      </w:r>
      <w:r>
        <w:rPr>
          <w:rFonts w:ascii="Sylfaen" w:hAnsi="Sylfaen"/>
          <w:sz w:val="24"/>
          <w:szCs w:val="24"/>
          <w:lang w:val="ka-GE"/>
        </w:rPr>
        <w:t>კორპუსი</w:t>
      </w:r>
      <w:r w:rsidRPr="006E3520">
        <w:rPr>
          <w:rFonts w:ascii="Sylfaen" w:hAnsi="Sylfaen"/>
          <w:sz w:val="24"/>
          <w:szCs w:val="24"/>
          <w:lang w:val="ka-GE"/>
        </w:rPr>
        <w:t xml:space="preserve"> და მუნდშტუკი ან სახის ნიღაბი უნდა გაიწმინდოს ყოველი გამოყენების შემდეგ.</w:t>
      </w:r>
    </w:p>
    <w:p w14:paraId="2FB3BCE8" w14:textId="6E095AC2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6E3520">
        <w:rPr>
          <w:rFonts w:ascii="Sylfaen" w:hAnsi="Sylfaen"/>
          <w:sz w:val="24"/>
          <w:szCs w:val="24"/>
          <w:lang w:val="ka-GE"/>
        </w:rPr>
        <w:t xml:space="preserve">მწარმოებლის მითითებების შესაბამისად, ნაწილები გარეცხეთ ცხელი წყლითა და რბილი სარეცხი საშუალებით. ისინი კარგად უნდა გაირეცხოს და გაშრეს ნებულაიზერის </w:t>
      </w:r>
      <w:r>
        <w:rPr>
          <w:rFonts w:ascii="Sylfaen" w:hAnsi="Sylfaen"/>
          <w:sz w:val="24"/>
          <w:szCs w:val="24"/>
          <w:lang w:val="ka-GE"/>
        </w:rPr>
        <w:t>კორპუსის</w:t>
      </w:r>
      <w:r w:rsidRPr="006E3520">
        <w:rPr>
          <w:rFonts w:ascii="Sylfaen" w:hAnsi="Sylfaen"/>
          <w:sz w:val="24"/>
          <w:szCs w:val="24"/>
          <w:lang w:val="ka-GE"/>
        </w:rPr>
        <w:t xml:space="preserve"> კომპრესორთან შეერთებით.</w:t>
      </w:r>
    </w:p>
    <w:p w14:paraId="1D62E4A7" w14:textId="77777777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45641032" w14:textId="77EBC99F" w:rsidR="006E3520" w:rsidRPr="006E3520" w:rsidRDefault="006E3520" w:rsidP="00503EBB">
      <w:pPr>
        <w:pStyle w:val="ListParagraph"/>
        <w:numPr>
          <w:ilvl w:val="0"/>
          <w:numId w:val="8"/>
        </w:numPr>
        <w:shd w:val="clear" w:color="auto" w:fill="FFFFFF"/>
        <w:tabs>
          <w:tab w:val="left" w:pos="426"/>
          <w:tab w:val="left" w:pos="567"/>
        </w:tabs>
        <w:ind w:left="426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E3520">
        <w:rPr>
          <w:rFonts w:ascii="Sylfaen" w:hAnsi="Sylfaen" w:cs="Sylfaen"/>
          <w:b/>
          <w:bCs/>
          <w:sz w:val="24"/>
          <w:szCs w:val="24"/>
          <w:lang w:val="ka-GE"/>
        </w:rPr>
        <w:t>სხვადასხვა</w:t>
      </w:r>
      <w:r w:rsidRPr="006E352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6E3520">
        <w:rPr>
          <w:rFonts w:ascii="Sylfaen" w:hAnsi="Sylfaen" w:cs="Sylfaen"/>
          <w:b/>
          <w:bCs/>
          <w:sz w:val="24"/>
          <w:szCs w:val="24"/>
          <w:lang w:val="ka-GE"/>
        </w:rPr>
        <w:t>ასაკობრივი</w:t>
      </w:r>
      <w:r w:rsidRPr="006E352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6E3520">
        <w:rPr>
          <w:rFonts w:ascii="Sylfaen" w:hAnsi="Sylfaen" w:cs="Sylfaen"/>
          <w:b/>
          <w:bCs/>
          <w:sz w:val="24"/>
          <w:szCs w:val="24"/>
          <w:lang w:val="ka-GE"/>
        </w:rPr>
        <w:t>ჯგუფი</w:t>
      </w:r>
      <w:r w:rsidRPr="006E3520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41CA8112" w14:textId="72CABB73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E3520">
        <w:rPr>
          <w:rFonts w:ascii="Sylfaen" w:hAnsi="Sylfaen"/>
          <w:b/>
          <w:bCs/>
          <w:sz w:val="24"/>
          <w:szCs w:val="24"/>
          <w:lang w:val="ka-GE"/>
        </w:rPr>
        <w:t>პედიატრიული გამოყენება:</w:t>
      </w:r>
    </w:p>
    <w:p w14:paraId="25E54A00" w14:textId="1F706B0F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6E3520">
        <w:rPr>
          <w:rFonts w:ascii="Sylfaen" w:hAnsi="Sylfaen"/>
          <w:sz w:val="24"/>
          <w:szCs w:val="24"/>
          <w:lang w:val="ka-GE"/>
        </w:rPr>
        <w:t xml:space="preserve">არ </w:t>
      </w:r>
      <w:r>
        <w:rPr>
          <w:rFonts w:ascii="Sylfaen" w:hAnsi="Sylfaen"/>
          <w:sz w:val="24"/>
          <w:szCs w:val="24"/>
          <w:lang w:val="ka-GE"/>
        </w:rPr>
        <w:t>საჭიროებს</w:t>
      </w:r>
      <w:r w:rsidRPr="006E3520">
        <w:rPr>
          <w:rFonts w:ascii="Sylfaen" w:hAnsi="Sylfaen"/>
          <w:sz w:val="24"/>
          <w:szCs w:val="24"/>
          <w:lang w:val="ka-GE"/>
        </w:rPr>
        <w:t xml:space="preserve"> სპეციალურ გამოყენება</w:t>
      </w:r>
      <w:r>
        <w:rPr>
          <w:rFonts w:ascii="Sylfaen" w:hAnsi="Sylfaen"/>
          <w:sz w:val="24"/>
          <w:szCs w:val="24"/>
          <w:lang w:val="ka-GE"/>
        </w:rPr>
        <w:t>ს</w:t>
      </w:r>
      <w:r w:rsidRPr="006E3520">
        <w:rPr>
          <w:rFonts w:ascii="Sylfaen" w:hAnsi="Sylfaen"/>
          <w:sz w:val="24"/>
          <w:szCs w:val="24"/>
          <w:lang w:val="ka-GE"/>
        </w:rPr>
        <w:t>.</w:t>
      </w:r>
    </w:p>
    <w:p w14:paraId="6854A38F" w14:textId="77777777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E3520">
        <w:rPr>
          <w:rFonts w:ascii="Sylfaen" w:hAnsi="Sylfaen"/>
          <w:b/>
          <w:bCs/>
          <w:sz w:val="24"/>
          <w:szCs w:val="24"/>
          <w:lang w:val="ka-GE"/>
        </w:rPr>
        <w:t>გამოყენება ხანდაზმულებში:</w:t>
      </w:r>
    </w:p>
    <w:p w14:paraId="2AF28593" w14:textId="7BFDA8A4" w:rsid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6E3520">
        <w:rPr>
          <w:rFonts w:ascii="Sylfaen" w:hAnsi="Sylfaen"/>
          <w:sz w:val="24"/>
          <w:szCs w:val="24"/>
          <w:lang w:val="ka-GE"/>
        </w:rPr>
        <w:t xml:space="preserve">არ </w:t>
      </w:r>
      <w:r>
        <w:rPr>
          <w:rFonts w:ascii="Sylfaen" w:hAnsi="Sylfaen"/>
          <w:sz w:val="24"/>
          <w:szCs w:val="24"/>
          <w:lang w:val="ka-GE"/>
        </w:rPr>
        <w:t>საჭიროებს</w:t>
      </w:r>
      <w:r w:rsidRPr="006E3520">
        <w:rPr>
          <w:rFonts w:ascii="Sylfaen" w:hAnsi="Sylfaen"/>
          <w:sz w:val="24"/>
          <w:szCs w:val="24"/>
          <w:lang w:val="ka-GE"/>
        </w:rPr>
        <w:t xml:space="preserve"> სპეციალურ გამოყენება</w:t>
      </w:r>
      <w:r>
        <w:rPr>
          <w:rFonts w:ascii="Sylfaen" w:hAnsi="Sylfaen"/>
          <w:sz w:val="24"/>
          <w:szCs w:val="24"/>
          <w:lang w:val="ka-GE"/>
        </w:rPr>
        <w:t>ს</w:t>
      </w:r>
      <w:r w:rsidRPr="006E3520">
        <w:rPr>
          <w:rFonts w:ascii="Sylfaen" w:hAnsi="Sylfaen"/>
          <w:sz w:val="24"/>
          <w:szCs w:val="24"/>
          <w:lang w:val="ka-GE"/>
        </w:rPr>
        <w:t>.</w:t>
      </w:r>
    </w:p>
    <w:p w14:paraId="4F75115C" w14:textId="3641D82A" w:rsidR="006E3520" w:rsidRPr="006E3520" w:rsidRDefault="006E3520" w:rsidP="00503EBB">
      <w:pPr>
        <w:pStyle w:val="ListParagraph"/>
        <w:numPr>
          <w:ilvl w:val="0"/>
          <w:numId w:val="8"/>
        </w:numPr>
        <w:shd w:val="clear" w:color="auto" w:fill="FFFFFF"/>
        <w:tabs>
          <w:tab w:val="left" w:pos="426"/>
          <w:tab w:val="left" w:pos="567"/>
        </w:tabs>
        <w:ind w:left="426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E3520">
        <w:rPr>
          <w:rFonts w:ascii="Sylfaen" w:hAnsi="Sylfaen" w:cs="Sylfaen"/>
          <w:b/>
          <w:bCs/>
          <w:sz w:val="24"/>
          <w:szCs w:val="24"/>
          <w:lang w:val="ka-GE"/>
        </w:rPr>
        <w:t>განსაკუთრებული</w:t>
      </w:r>
      <w:r w:rsidRPr="006E3520">
        <w:rPr>
          <w:rFonts w:ascii="Sylfaen" w:hAnsi="Sylfaen"/>
          <w:b/>
          <w:bCs/>
          <w:sz w:val="24"/>
          <w:szCs w:val="24"/>
          <w:lang w:val="ka-GE"/>
        </w:rPr>
        <w:t xml:space="preserve"> გამოყენების პირობები:</w:t>
      </w:r>
    </w:p>
    <w:p w14:paraId="5927DE32" w14:textId="77777777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E3520">
        <w:rPr>
          <w:rFonts w:ascii="Sylfaen" w:hAnsi="Sylfaen"/>
          <w:b/>
          <w:bCs/>
          <w:sz w:val="24"/>
          <w:szCs w:val="24"/>
          <w:lang w:val="ka-GE"/>
        </w:rPr>
        <w:t>თირკმლის უკმარისობა:</w:t>
      </w:r>
    </w:p>
    <w:p w14:paraId="5F53EA9F" w14:textId="43B5B374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6E3520">
        <w:rPr>
          <w:rFonts w:ascii="Sylfaen" w:hAnsi="Sylfaen"/>
          <w:sz w:val="24"/>
          <w:szCs w:val="24"/>
          <w:lang w:val="ka-GE"/>
        </w:rPr>
        <w:lastRenderedPageBreak/>
        <w:t>ერთჯერადი დოზი</w:t>
      </w:r>
      <w:r>
        <w:rPr>
          <w:rFonts w:ascii="Sylfaen" w:hAnsi="Sylfaen"/>
          <w:sz w:val="24"/>
          <w:szCs w:val="24"/>
          <w:lang w:val="ka-GE"/>
        </w:rPr>
        <w:t>თ</w:t>
      </w:r>
      <w:r w:rsidRPr="006E3520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მკურნალობის </w:t>
      </w:r>
      <w:r w:rsidRPr="006E3520">
        <w:rPr>
          <w:rFonts w:ascii="Sylfaen" w:hAnsi="Sylfaen"/>
          <w:sz w:val="24"/>
          <w:szCs w:val="24"/>
          <w:lang w:val="ka-GE"/>
        </w:rPr>
        <w:t>შემთხვევაში, დოზის კორექცია საჭირო არ არის.</w:t>
      </w:r>
    </w:p>
    <w:p w14:paraId="4EFF93A1" w14:textId="2CB24A79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E3520">
        <w:rPr>
          <w:rFonts w:ascii="Sylfaen" w:hAnsi="Sylfaen"/>
          <w:b/>
          <w:bCs/>
          <w:sz w:val="24"/>
          <w:szCs w:val="24"/>
          <w:lang w:val="ka-GE"/>
        </w:rPr>
        <w:t>ღვიძლის უკმარისობა:</w:t>
      </w:r>
    </w:p>
    <w:p w14:paraId="3DCF6B85" w14:textId="7FCA771F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6E3520">
        <w:rPr>
          <w:rFonts w:ascii="Sylfaen" w:hAnsi="Sylfaen"/>
          <w:sz w:val="24"/>
          <w:szCs w:val="24"/>
          <w:lang w:val="ka-GE"/>
        </w:rPr>
        <w:t xml:space="preserve">ღვიძლის ფუნქციის გაუარესების გამო, </w:t>
      </w:r>
      <w:r w:rsidRPr="00A420E3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6E3520">
        <w:rPr>
          <w:rFonts w:ascii="Sylfaen" w:hAnsi="Sylfaen"/>
          <w:sz w:val="24"/>
          <w:szCs w:val="24"/>
          <w:lang w:val="ka-GE"/>
        </w:rPr>
        <w:t xml:space="preserve"> შემცველობაში შემავალი </w:t>
      </w:r>
      <w:r>
        <w:rPr>
          <w:rFonts w:ascii="Sylfaen" w:hAnsi="Sylfaen"/>
          <w:sz w:val="24"/>
          <w:szCs w:val="24"/>
          <w:lang w:val="ka-GE"/>
        </w:rPr>
        <w:t>მოქმედი</w:t>
      </w:r>
      <w:r w:rsidRPr="006E3520">
        <w:rPr>
          <w:rFonts w:ascii="Sylfaen" w:hAnsi="Sylfaen"/>
          <w:sz w:val="24"/>
          <w:szCs w:val="24"/>
          <w:lang w:val="ka-GE"/>
        </w:rPr>
        <w:t xml:space="preserve"> ნივთიერებების გამოყოფა ორგანიზმიდან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E3520">
        <w:rPr>
          <w:rFonts w:ascii="Sylfaen" w:hAnsi="Sylfaen"/>
          <w:sz w:val="24"/>
          <w:szCs w:val="24"/>
          <w:lang w:val="ka-GE"/>
        </w:rPr>
        <w:t xml:space="preserve">შეიძლება შეიცვალოს, რის შედეგადაც შეიძლება გაიზარდოს </w:t>
      </w:r>
      <w:r>
        <w:rPr>
          <w:rFonts w:ascii="Sylfaen" w:hAnsi="Sylfaen"/>
          <w:sz w:val="24"/>
          <w:szCs w:val="24"/>
          <w:lang w:val="ka-GE"/>
        </w:rPr>
        <w:t>გვერდითი მოვლენების რისკი</w:t>
      </w:r>
      <w:r w:rsidRPr="006E3520">
        <w:rPr>
          <w:rFonts w:ascii="Sylfaen" w:hAnsi="Sylfaen"/>
          <w:sz w:val="24"/>
          <w:szCs w:val="24"/>
          <w:lang w:val="ka-GE"/>
        </w:rPr>
        <w:t xml:space="preserve">. თუ გაქვთ ღვიძლის ფუნქციის </w:t>
      </w:r>
      <w:r>
        <w:rPr>
          <w:rFonts w:ascii="Sylfaen" w:hAnsi="Sylfaen"/>
          <w:sz w:val="24"/>
          <w:szCs w:val="24"/>
          <w:lang w:val="ka-GE"/>
        </w:rPr>
        <w:t>დარღვევა</w:t>
      </w:r>
      <w:r w:rsidRPr="006E3520">
        <w:rPr>
          <w:rFonts w:ascii="Sylfaen" w:hAnsi="Sylfaen"/>
          <w:sz w:val="24"/>
          <w:szCs w:val="24"/>
          <w:lang w:val="ka-GE"/>
        </w:rPr>
        <w:t xml:space="preserve">, აცნობეთ </w:t>
      </w:r>
      <w:r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6E3520">
        <w:rPr>
          <w:rFonts w:ascii="Sylfaen" w:hAnsi="Sylfaen"/>
          <w:sz w:val="24"/>
          <w:szCs w:val="24"/>
          <w:lang w:val="ka-GE"/>
        </w:rPr>
        <w:t>ექიმს, რათა მან შეძლოს თქვენი მკურნალობისა და პრეპარატის დოზის კორექტირება.</w:t>
      </w:r>
    </w:p>
    <w:p w14:paraId="1B536238" w14:textId="724E77F6" w:rsidR="006E3520" w:rsidRDefault="006E3520" w:rsidP="006E3520">
      <w:pPr>
        <w:jc w:val="both"/>
        <w:rPr>
          <w:rFonts w:ascii="Sylfaen" w:hAnsi="Sylfaen"/>
          <w:i/>
          <w:sz w:val="24"/>
          <w:szCs w:val="24"/>
          <w:lang w:val="ka-GE"/>
        </w:rPr>
      </w:pPr>
      <w:r>
        <w:rPr>
          <w:rFonts w:ascii="Sylfaen" w:hAnsi="Sylfaen"/>
          <w:i/>
          <w:sz w:val="24"/>
          <w:lang w:val="ka-GE"/>
        </w:rPr>
        <w:t xml:space="preserve">თუ გაქვთ შეგრძნება, რომ </w:t>
      </w:r>
      <w:r w:rsidRPr="006E3520">
        <w:rPr>
          <w:rFonts w:ascii="Sylfaen" w:hAnsi="Sylfaen"/>
          <w:b/>
          <w:bCs/>
          <w:i/>
          <w:iCs/>
          <w:sz w:val="24"/>
          <w:szCs w:val="24"/>
          <w:lang w:val="ka-GE"/>
        </w:rPr>
        <w:t>ნაფანის</w:t>
      </w:r>
      <w:r w:rsidRPr="006E3520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i/>
          <w:sz w:val="24"/>
          <w:szCs w:val="24"/>
          <w:lang w:val="ka-GE"/>
        </w:rPr>
        <w:t>მოქმედება ძალიან ძლიერი ან ძალიან სუსტია, აცნობეთ თქვენს ექიმს ან ფარმაცევტს.</w:t>
      </w:r>
    </w:p>
    <w:p w14:paraId="595C9399" w14:textId="77777777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533E4B1F" w14:textId="18B42F1B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თუ</w:t>
      </w:r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გამოიყენეთ </w:t>
      </w:r>
      <w:r>
        <w:rPr>
          <w:rFonts w:ascii="Sylfaen" w:hAnsi="Sylfaen"/>
          <w:b/>
          <w:sz w:val="24"/>
          <w:szCs w:val="24"/>
          <w:lang w:val="ka-GE"/>
        </w:rPr>
        <w:t>რეკომენდებულ დოზაზე მეტი ნაფანი:</w:t>
      </w:r>
    </w:p>
    <w:p w14:paraId="57965CBA" w14:textId="1C813DAA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6E3520">
        <w:rPr>
          <w:rFonts w:ascii="Sylfaen" w:hAnsi="Sylfaen"/>
          <w:sz w:val="24"/>
          <w:szCs w:val="24"/>
          <w:lang w:val="ka-GE"/>
        </w:rPr>
        <w:t xml:space="preserve">თუ </w:t>
      </w:r>
      <w:r w:rsidRPr="00294FA6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Pr="006E3520">
        <w:rPr>
          <w:rFonts w:ascii="Sylfaen" w:hAnsi="Sylfaen"/>
          <w:sz w:val="24"/>
          <w:szCs w:val="24"/>
          <w:lang w:val="ka-GE"/>
        </w:rPr>
        <w:t xml:space="preserve"> </w:t>
      </w:r>
      <w:r w:rsidR="00294FA6">
        <w:rPr>
          <w:rFonts w:ascii="Sylfaen" w:hAnsi="Sylfaen"/>
          <w:sz w:val="24"/>
          <w:szCs w:val="24"/>
          <w:lang w:val="ka-GE"/>
        </w:rPr>
        <w:t>ჭარბი დოზით გამოიყენეთ ერთჯერადად,</w:t>
      </w:r>
      <w:r w:rsidRPr="006E3520">
        <w:rPr>
          <w:rFonts w:ascii="Sylfaen" w:hAnsi="Sylfaen"/>
          <w:sz w:val="24"/>
          <w:szCs w:val="24"/>
          <w:lang w:val="ka-GE"/>
        </w:rPr>
        <w:t xml:space="preserve"> მავნე ზემოქმედება მოსალოდნელი არ არის.</w:t>
      </w:r>
    </w:p>
    <w:p w14:paraId="3ECE0138" w14:textId="34137CDA" w:rsid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6E3520">
        <w:rPr>
          <w:rFonts w:ascii="Sylfaen" w:hAnsi="Sylfaen"/>
          <w:sz w:val="24"/>
          <w:szCs w:val="24"/>
          <w:lang w:val="ka-GE"/>
        </w:rPr>
        <w:t xml:space="preserve">გვერდითი მოვლენები შესაძლებელია, თუ </w:t>
      </w:r>
      <w:r w:rsidRPr="00294FA6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Pr="006E3520">
        <w:rPr>
          <w:rFonts w:ascii="Sylfaen" w:hAnsi="Sylfaen"/>
          <w:sz w:val="24"/>
          <w:szCs w:val="24"/>
          <w:lang w:val="ka-GE"/>
        </w:rPr>
        <w:t xml:space="preserve"> დიდი რაოდენობით მიიღება ხანგრძლივი დროის განმავლობაში (თვეების განმავლობაში). თუ ფიქრობთ, რომ </w:t>
      </w:r>
      <w:r w:rsidR="00294FA6">
        <w:rPr>
          <w:rFonts w:ascii="Sylfaen" w:hAnsi="Sylfaen"/>
          <w:sz w:val="24"/>
          <w:szCs w:val="24"/>
          <w:lang w:val="ka-GE"/>
        </w:rPr>
        <w:t>თქვენს შემთხვევაში ასე მოხდა</w:t>
      </w:r>
      <w:r w:rsidRPr="006E3520">
        <w:rPr>
          <w:rFonts w:ascii="Sylfaen" w:hAnsi="Sylfaen"/>
          <w:sz w:val="24"/>
          <w:szCs w:val="24"/>
          <w:lang w:val="ka-GE"/>
        </w:rPr>
        <w:t xml:space="preserve">, </w:t>
      </w:r>
      <w:r w:rsidR="00294FA6">
        <w:rPr>
          <w:rFonts w:ascii="Sylfaen" w:hAnsi="Sylfaen"/>
          <w:sz w:val="24"/>
          <w:szCs w:val="24"/>
          <w:lang w:val="ka-GE"/>
        </w:rPr>
        <w:t xml:space="preserve">კონსულტაციისთვის </w:t>
      </w:r>
      <w:r w:rsidRPr="006E3520">
        <w:rPr>
          <w:rFonts w:ascii="Sylfaen" w:hAnsi="Sylfaen"/>
          <w:sz w:val="24"/>
          <w:szCs w:val="24"/>
          <w:lang w:val="ka-GE"/>
        </w:rPr>
        <w:t xml:space="preserve">მიმართეთ </w:t>
      </w:r>
      <w:r w:rsidR="00294FA6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6E3520">
        <w:rPr>
          <w:rFonts w:ascii="Sylfaen" w:hAnsi="Sylfaen"/>
          <w:sz w:val="24"/>
          <w:szCs w:val="24"/>
          <w:lang w:val="ka-GE"/>
        </w:rPr>
        <w:t>ექიმს.</w:t>
      </w:r>
    </w:p>
    <w:p w14:paraId="1278EDEC" w14:textId="478A7F88" w:rsidR="00294FA6" w:rsidRPr="00E10DC7" w:rsidRDefault="00294FA6" w:rsidP="00294FA6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i/>
          <w:iCs/>
          <w:sz w:val="24"/>
          <w:szCs w:val="24"/>
          <w:lang w:val="ka-GE"/>
        </w:rPr>
        <w:t xml:space="preserve">თუ მიიღეთ საჭიროზე მეტი რაოდენობის </w:t>
      </w:r>
      <w:r>
        <w:rPr>
          <w:rFonts w:ascii="Sylfaen" w:hAnsi="Sylfaen"/>
          <w:b/>
          <w:i/>
          <w:iCs/>
          <w:sz w:val="24"/>
          <w:szCs w:val="24"/>
          <w:lang w:val="ka-GE"/>
        </w:rPr>
        <w:t>ნაფანი,</w:t>
      </w:r>
      <w:r>
        <w:rPr>
          <w:rFonts w:ascii="Sylfaen" w:hAnsi="Sylfaen"/>
          <w:i/>
          <w:iCs/>
          <w:sz w:val="24"/>
          <w:szCs w:val="24"/>
          <w:lang w:val="ka-GE"/>
        </w:rPr>
        <w:t xml:space="preserve"> მიმართეთ ექიმს ან ფარმაცევტს.</w:t>
      </w:r>
    </w:p>
    <w:p w14:paraId="5A64E1D8" w14:textId="77777777" w:rsidR="00B63CBC" w:rsidRDefault="00B63CBC" w:rsidP="005220AA">
      <w:pPr>
        <w:ind w:right="59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6E2B05B3" w14:textId="37DE7ACF" w:rsidR="00E10DC7" w:rsidRDefault="00E10DC7" w:rsidP="005220AA">
      <w:pPr>
        <w:ind w:right="59"/>
        <w:jc w:val="both"/>
        <w:rPr>
          <w:rFonts w:ascii="Sylfaen" w:hAnsi="Sylfaen"/>
          <w:b/>
          <w:sz w:val="24"/>
          <w:szCs w:val="24"/>
          <w:lang w:val="ka-GE"/>
        </w:rPr>
      </w:pPr>
      <w:r w:rsidRPr="00DD71F3">
        <w:rPr>
          <w:rFonts w:ascii="Sylfaen" w:hAnsi="Sylfaen"/>
          <w:b/>
          <w:sz w:val="24"/>
          <w:szCs w:val="24"/>
          <w:lang w:val="ka-GE"/>
        </w:rPr>
        <w:t xml:space="preserve">თუ დაგავიწყდათ </w:t>
      </w:r>
      <w:r w:rsidR="00294FA6">
        <w:rPr>
          <w:rFonts w:ascii="Sylfaen" w:hAnsi="Sylfaen"/>
          <w:b/>
          <w:sz w:val="24"/>
          <w:lang w:val="ka-GE"/>
        </w:rPr>
        <w:t>ნაფანის</w:t>
      </w:r>
      <w:r w:rsidRPr="00F46A6A">
        <w:rPr>
          <w:rFonts w:ascii="Sylfaen" w:hAnsi="Sylfaen"/>
          <w:b/>
          <w:sz w:val="24"/>
          <w:szCs w:val="24"/>
          <w:lang w:val="ka-GE"/>
        </w:rPr>
        <w:t xml:space="preserve"> </w:t>
      </w:r>
      <w:r>
        <w:rPr>
          <w:rFonts w:ascii="Sylfaen" w:hAnsi="Sylfaen"/>
          <w:b/>
          <w:sz w:val="24"/>
          <w:szCs w:val="24"/>
          <w:lang w:val="ka-GE"/>
        </w:rPr>
        <w:t>მიღება</w:t>
      </w:r>
    </w:p>
    <w:p w14:paraId="3F6A3919" w14:textId="77777777" w:rsidR="00294FA6" w:rsidRPr="00294FA6" w:rsidRDefault="00294FA6" w:rsidP="005220AA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294FA6">
        <w:rPr>
          <w:rFonts w:ascii="Sylfaen" w:hAnsi="Sylfaen"/>
          <w:iCs/>
          <w:sz w:val="24"/>
          <w:szCs w:val="24"/>
          <w:lang w:val="ka-GE"/>
        </w:rPr>
        <w:t>თუ დაგავიწყდათ დოზის მიღება, გამოტოვეთ დავიწყებული დოზა და მიიღეთ მომდევნო დოზა ჩვეულებისამებრ. არ მიიღოთ ორმაგი დოზა გამოტოვებული დოზის ასანაზღაურებლად.</w:t>
      </w:r>
    </w:p>
    <w:p w14:paraId="03869792" w14:textId="7DEE70CC" w:rsidR="00C75B6D" w:rsidRDefault="00E10DC7" w:rsidP="005220AA">
      <w:pPr>
        <w:ind w:right="59"/>
        <w:jc w:val="both"/>
        <w:rPr>
          <w:rFonts w:ascii="Sylfaen" w:hAnsi="Sylfaen"/>
          <w:i/>
          <w:sz w:val="24"/>
          <w:szCs w:val="24"/>
          <w:lang w:val="ka-GE"/>
        </w:rPr>
      </w:pPr>
      <w:r w:rsidRPr="006451F2">
        <w:rPr>
          <w:rFonts w:ascii="Sylfaen" w:hAnsi="Sylfaen"/>
          <w:i/>
          <w:sz w:val="24"/>
          <w:szCs w:val="24"/>
          <w:lang w:val="ka-GE"/>
        </w:rPr>
        <w:t>არ გამოიყენოთ ორმაგი დოზა გამოტოვებული დოზის სანაცვლოდ.</w:t>
      </w:r>
    </w:p>
    <w:p w14:paraId="0849BB5E" w14:textId="77777777" w:rsidR="00663244" w:rsidRDefault="00663244" w:rsidP="005220AA">
      <w:pPr>
        <w:ind w:right="59"/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034866FE" w14:textId="6969E262" w:rsidR="00663244" w:rsidRPr="00663244" w:rsidRDefault="00663244" w:rsidP="00663244">
      <w:pPr>
        <w:ind w:right="59"/>
        <w:jc w:val="both"/>
        <w:rPr>
          <w:rFonts w:ascii="Sylfaen" w:hAnsi="Sylfaen"/>
          <w:b/>
          <w:bCs/>
          <w:iCs/>
          <w:sz w:val="24"/>
          <w:szCs w:val="24"/>
          <w:lang w:val="ka-GE"/>
        </w:rPr>
      </w:pPr>
      <w:r w:rsidRPr="00663244">
        <w:rPr>
          <w:rFonts w:ascii="Sylfaen" w:hAnsi="Sylfaen"/>
          <w:b/>
          <w:bCs/>
          <w:iCs/>
          <w:sz w:val="24"/>
          <w:szCs w:val="24"/>
          <w:lang w:val="ka-GE"/>
        </w:rPr>
        <w:t>თუ ნაფანით მკურნალობა შეწყდება, შესაძლოა გამოვლინდეს შემდეგი გვერდითი მოვლენები:</w:t>
      </w:r>
    </w:p>
    <w:p w14:paraId="28AF4D89" w14:textId="4184DB3F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 xml:space="preserve">არ შეწყვიტოთ ამ პრეპარატის გამოყენება ასთმის გაუმჯობესების შემთხვევაშიც კი, თუ </w:t>
      </w:r>
      <w:r>
        <w:rPr>
          <w:rFonts w:ascii="Sylfaen" w:hAnsi="Sylfaen"/>
          <w:iCs/>
          <w:sz w:val="24"/>
          <w:szCs w:val="24"/>
          <w:lang w:val="ka-GE"/>
        </w:rPr>
        <w:t xml:space="preserve">თქვენი </w:t>
      </w:r>
      <w:r w:rsidRPr="00663244">
        <w:rPr>
          <w:rFonts w:ascii="Sylfaen" w:hAnsi="Sylfaen"/>
          <w:iCs/>
          <w:sz w:val="24"/>
          <w:szCs w:val="24"/>
          <w:lang w:val="ka-GE"/>
        </w:rPr>
        <w:t>ექიმი არ გირჩევთ.</w:t>
      </w:r>
    </w:p>
    <w:p w14:paraId="683E4A43" w14:textId="37C2196D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 xml:space="preserve">თუ </w:t>
      </w:r>
      <w:r w:rsidRPr="00663244">
        <w:rPr>
          <w:rFonts w:ascii="Sylfaen" w:hAnsi="Sylfaen"/>
          <w:b/>
          <w:bCs/>
          <w:iCs/>
          <w:sz w:val="24"/>
          <w:szCs w:val="24"/>
          <w:lang w:val="ka-GE"/>
        </w:rPr>
        <w:t>ნაფანის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გამოყენებასთან დაკავშირებით გაქვთ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რაიმე შეკითხვა, მიმართეთ </w:t>
      </w:r>
      <w:r>
        <w:rPr>
          <w:rFonts w:ascii="Sylfaen" w:hAnsi="Sylfaen"/>
          <w:iCs/>
          <w:sz w:val="24"/>
          <w:szCs w:val="24"/>
          <w:lang w:val="ka-GE"/>
        </w:rPr>
        <w:t xml:space="preserve">თქვენს  </w:t>
      </w:r>
      <w:r w:rsidRPr="00663244">
        <w:rPr>
          <w:rFonts w:ascii="Sylfaen" w:hAnsi="Sylfaen"/>
          <w:iCs/>
          <w:sz w:val="24"/>
          <w:szCs w:val="24"/>
          <w:lang w:val="ka-GE"/>
        </w:rPr>
        <w:t>ექიმს.</w:t>
      </w:r>
    </w:p>
    <w:p w14:paraId="38B3E490" w14:textId="77777777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</w:p>
    <w:p w14:paraId="1DB16D0C" w14:textId="77777777" w:rsidR="00663244" w:rsidRPr="00C75B6D" w:rsidRDefault="00663244" w:rsidP="00663244">
      <w:pPr>
        <w:shd w:val="clear" w:color="auto" w:fill="FFFFFF"/>
        <w:tabs>
          <w:tab w:val="left" w:pos="426"/>
        </w:tabs>
        <w:jc w:val="both"/>
        <w:rPr>
          <w:rFonts w:asciiTheme="minorHAnsi" w:hAnsiTheme="minorHAnsi"/>
          <w:sz w:val="24"/>
          <w:szCs w:val="24"/>
          <w:lang w:val="ka-GE"/>
        </w:rPr>
      </w:pPr>
      <w:r w:rsidRPr="00A56948">
        <w:rPr>
          <w:b/>
          <w:bCs/>
          <w:sz w:val="24"/>
          <w:szCs w:val="24"/>
          <w:lang w:val="ka-GE"/>
        </w:rPr>
        <w:t>4.</w:t>
      </w:r>
      <w:r w:rsidRPr="00A56948">
        <w:rPr>
          <w:b/>
          <w:bCs/>
          <w:sz w:val="24"/>
          <w:szCs w:val="24"/>
          <w:lang w:val="ka-GE"/>
        </w:rPr>
        <w:tab/>
      </w:r>
      <w:r>
        <w:rPr>
          <w:rFonts w:ascii="Sylfaen" w:hAnsi="Sylfaen"/>
          <w:b/>
          <w:bCs/>
          <w:sz w:val="24"/>
          <w:szCs w:val="24"/>
          <w:lang w:val="ka-GE"/>
        </w:rPr>
        <w:t>შესაძლო გვერდითი მოვლენები</w:t>
      </w:r>
    </w:p>
    <w:p w14:paraId="2E00E87C" w14:textId="48CE9D77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5618D3">
        <w:rPr>
          <w:rFonts w:ascii="Sylfaen" w:hAnsi="Sylfaen" w:cs="Sylfaen"/>
          <w:sz w:val="24"/>
          <w:szCs w:val="24"/>
          <w:lang w:val="ka-GE"/>
        </w:rPr>
        <w:t>სხვა</w:t>
      </w:r>
      <w:r w:rsidRPr="005618D3">
        <w:rPr>
          <w:rFonts w:ascii="Sylfaen" w:hAnsi="Sylfaen"/>
          <w:sz w:val="24"/>
          <w:szCs w:val="24"/>
          <w:lang w:val="ka-GE"/>
        </w:rPr>
        <w:t xml:space="preserve"> სამკურნალო საშუალებების მსგავსად,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63244">
        <w:rPr>
          <w:rFonts w:ascii="Sylfaen" w:hAnsi="Sylfaen"/>
          <w:b/>
          <w:bCs/>
          <w:iCs/>
          <w:sz w:val="24"/>
          <w:szCs w:val="24"/>
          <w:lang w:val="ka-GE"/>
        </w:rPr>
        <w:t>ნაფანმაც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შეიძლება გამოიწვიოს გვერდითი მოვლენები იმ პირებში, რომლებიც მგრძნობიარენი არიან მისი </w:t>
      </w:r>
      <w:r>
        <w:rPr>
          <w:rFonts w:ascii="Sylfaen" w:hAnsi="Sylfaen"/>
          <w:iCs/>
          <w:sz w:val="24"/>
          <w:szCs w:val="24"/>
          <w:lang w:val="ka-GE"/>
        </w:rPr>
        <w:t xml:space="preserve">ინგრედიენტების 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მიმართ.</w:t>
      </w:r>
    </w:p>
    <w:p w14:paraId="73E3B2D6" w14:textId="76E125B7" w:rsidR="00663244" w:rsidRPr="00663244" w:rsidRDefault="00663244" w:rsidP="00663244">
      <w:pPr>
        <w:ind w:right="59"/>
        <w:jc w:val="both"/>
        <w:rPr>
          <w:rFonts w:ascii="Sylfaen" w:hAnsi="Sylfaen"/>
          <w:b/>
          <w:bCs/>
          <w:iCs/>
          <w:sz w:val="24"/>
          <w:szCs w:val="24"/>
          <w:lang w:val="ka-GE"/>
        </w:rPr>
      </w:pPr>
      <w:r w:rsidRPr="00663244">
        <w:rPr>
          <w:rFonts w:ascii="Sylfaen" w:hAnsi="Sylfaen"/>
          <w:b/>
          <w:bCs/>
          <w:iCs/>
          <w:sz w:val="24"/>
          <w:szCs w:val="24"/>
          <w:lang w:val="ka-GE"/>
        </w:rPr>
        <w:t>თუ რომელიმე ქვემოთ ჩამოთვლილი სიმპტომი გამოგივლინდებათ, შეწყვიტეთ ნაფანის გამოყენება და დაუყოვნებლივ აცნობეთ თქვენს ექიმს ან მიმართეთ უახლოესი საავადმყოფოს გადაუდებელი დახმარების განყოფილებას:</w:t>
      </w:r>
    </w:p>
    <w:p w14:paraId="09B36CC7" w14:textId="6FB44A4F" w:rsidR="00663244" w:rsidRDefault="00663244" w:rsidP="00503EBB">
      <w:pPr>
        <w:pStyle w:val="ListParagraph"/>
        <w:numPr>
          <w:ilvl w:val="0"/>
          <w:numId w:val="8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 w:cs="Sylfaen"/>
          <w:iCs/>
          <w:sz w:val="24"/>
          <w:szCs w:val="24"/>
          <w:lang w:val="ka-GE"/>
        </w:rPr>
        <w:t>სახის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შეშუპება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,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განსაკუთრებით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პირის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ირგვლივ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(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ტუჩების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,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ენის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,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თვალების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და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ყურების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შესაძლო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შეშუპებით</w:t>
      </w:r>
      <w:r w:rsidRPr="00663244">
        <w:rPr>
          <w:rFonts w:ascii="Sylfaen" w:hAnsi="Sylfaen"/>
          <w:iCs/>
          <w:sz w:val="24"/>
          <w:szCs w:val="24"/>
          <w:lang w:val="ka-GE"/>
        </w:rPr>
        <w:t>)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15BF9A8A" w14:textId="77777777" w:rsidR="00663244" w:rsidRDefault="00663244" w:rsidP="00503EBB">
      <w:pPr>
        <w:pStyle w:val="ListParagraph"/>
        <w:numPr>
          <w:ilvl w:val="0"/>
          <w:numId w:val="8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>გამონაყარი, ქავილი, კონტაქტური დერმატიტი (კანის პრობლემა), ჭინჭრის ციება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5281D84E" w14:textId="43988378" w:rsidR="00663244" w:rsidRPr="00663244" w:rsidRDefault="00663244" w:rsidP="00503EBB">
      <w:pPr>
        <w:pStyle w:val="ListParagraph"/>
        <w:numPr>
          <w:ilvl w:val="0"/>
          <w:numId w:val="8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>ბრონქოსპაზმი (სასუნთქი გზების კუნთების დაჭიმვა, რაც იწვევს ხიხინს).</w:t>
      </w:r>
    </w:p>
    <w:p w14:paraId="62DA6605" w14:textId="4CF87ABE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>ეს რამდენიმე გვერდითი მოვლენაა.</w:t>
      </w:r>
    </w:p>
    <w:p w14:paraId="6F88A841" w14:textId="579D6837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 xml:space="preserve">ეს შეიძლება ნიშნავდეს, რომ </w:t>
      </w:r>
      <w:r>
        <w:rPr>
          <w:rFonts w:ascii="Sylfaen" w:hAnsi="Sylfaen"/>
          <w:iCs/>
          <w:sz w:val="24"/>
          <w:szCs w:val="24"/>
          <w:lang w:val="ka-GE"/>
        </w:rPr>
        <w:t xml:space="preserve">თქვენ </w:t>
      </w:r>
      <w:r w:rsidRPr="00663244">
        <w:rPr>
          <w:rFonts w:ascii="Sylfaen" w:hAnsi="Sylfaen"/>
          <w:iCs/>
          <w:sz w:val="24"/>
          <w:szCs w:val="24"/>
          <w:lang w:val="ka-GE"/>
        </w:rPr>
        <w:t>გაქვთ ალერგიული რეაქცია. შეიძლება დაგჭირდეთ სასწრაფო სამედიცინო დახმარება ან ჰოსპიტალიზაცია. ეს იშვიათად ხდება, 1000-დან 1-ზე ნაკლებ ადამიან</w:t>
      </w:r>
      <w:r>
        <w:rPr>
          <w:rFonts w:ascii="Sylfaen" w:hAnsi="Sylfaen"/>
          <w:iCs/>
          <w:sz w:val="24"/>
          <w:szCs w:val="24"/>
          <w:lang w:val="ka-GE"/>
        </w:rPr>
        <w:t>ს აღენიშნება.</w:t>
      </w:r>
    </w:p>
    <w:p w14:paraId="70B4033E" w14:textId="217FB0F6" w:rsidR="00663244" w:rsidRPr="00663244" w:rsidRDefault="00663244" w:rsidP="00503EBB">
      <w:pPr>
        <w:pStyle w:val="ListParagraph"/>
        <w:numPr>
          <w:ilvl w:val="0"/>
          <w:numId w:val="9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 w:cs="Sylfaen"/>
          <w:iCs/>
          <w:sz w:val="24"/>
          <w:szCs w:val="24"/>
          <w:lang w:val="ka-GE"/>
        </w:rPr>
        <w:t>უეცარი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ხიხინი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წამლის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ინჰალაციის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შემდეგ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.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აღნიშნულის გამოვლენის შემთხვევაში,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დაუყოვნებლივ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გამოიყენეთ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თქვენი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„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შემამსუბუქებელი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“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lastRenderedPageBreak/>
        <w:t>ინჰალატორი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.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ეს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ძალიან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იშვიათად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ხდება</w:t>
      </w:r>
      <w:r w:rsidRPr="00663244">
        <w:rPr>
          <w:rFonts w:ascii="Sylfaen" w:hAnsi="Sylfaen"/>
          <w:iCs/>
          <w:sz w:val="24"/>
          <w:szCs w:val="24"/>
          <w:lang w:val="ka-GE"/>
        </w:rPr>
        <w:t>, 10000-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დან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1-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ზე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ნაკლებ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ადამიან</w:t>
      </w:r>
      <w:r>
        <w:rPr>
          <w:rFonts w:ascii="Sylfaen" w:hAnsi="Sylfaen"/>
          <w:iCs/>
          <w:sz w:val="24"/>
          <w:szCs w:val="24"/>
          <w:lang w:val="ka-GE"/>
        </w:rPr>
        <w:t>ს აღენიშნება.</w:t>
      </w:r>
    </w:p>
    <w:p w14:paraId="5FF94344" w14:textId="3AB49AC5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>გვერდითი მოვლენები ჩამოთვლილია შემდეგ კატეგორიებში.</w:t>
      </w:r>
    </w:p>
    <w:p w14:paraId="5D3D6698" w14:textId="495302C0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>ძალიან ხშირი: შეიძლება აღინიშნოს 10 პაციენტიდან მინიმუმ 1-</w:t>
      </w:r>
      <w:r w:rsidR="00B006EC">
        <w:rPr>
          <w:rFonts w:ascii="Sylfaen" w:hAnsi="Sylfaen"/>
          <w:iCs/>
          <w:sz w:val="24"/>
          <w:szCs w:val="24"/>
          <w:lang w:val="ka-GE"/>
        </w:rPr>
        <w:t>ს</w:t>
      </w:r>
      <w:r w:rsidRPr="00663244">
        <w:rPr>
          <w:rFonts w:ascii="Sylfaen" w:hAnsi="Sylfaen"/>
          <w:iCs/>
          <w:sz w:val="24"/>
          <w:szCs w:val="24"/>
          <w:lang w:val="ka-GE"/>
        </w:rPr>
        <w:t>.</w:t>
      </w:r>
    </w:p>
    <w:p w14:paraId="6037402F" w14:textId="2D24F970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>ხშირი: შეიძლება აღინიშნოს 10 პაციენტიდან 1-ზე ნაკლებ</w:t>
      </w:r>
      <w:r w:rsidR="00B006EC">
        <w:rPr>
          <w:rFonts w:ascii="Sylfaen" w:hAnsi="Sylfaen"/>
          <w:iCs/>
          <w:sz w:val="24"/>
          <w:szCs w:val="24"/>
          <w:lang w:val="ka-GE"/>
        </w:rPr>
        <w:t>ს</w:t>
      </w:r>
      <w:r w:rsidRPr="00663244">
        <w:rPr>
          <w:rFonts w:ascii="Sylfaen" w:hAnsi="Sylfaen"/>
          <w:iCs/>
          <w:sz w:val="24"/>
          <w:szCs w:val="24"/>
          <w:lang w:val="ka-GE"/>
        </w:rPr>
        <w:t>, მაგრამ 100 პაციენტიდან 1-ზე მეტ</w:t>
      </w:r>
      <w:r w:rsidR="00B006EC">
        <w:rPr>
          <w:rFonts w:ascii="Sylfaen" w:hAnsi="Sylfaen"/>
          <w:iCs/>
          <w:sz w:val="24"/>
          <w:szCs w:val="24"/>
          <w:lang w:val="ka-GE"/>
        </w:rPr>
        <w:t>ს</w:t>
      </w:r>
      <w:r w:rsidRPr="00663244">
        <w:rPr>
          <w:rFonts w:ascii="Sylfaen" w:hAnsi="Sylfaen"/>
          <w:iCs/>
          <w:sz w:val="24"/>
          <w:szCs w:val="24"/>
          <w:lang w:val="ka-GE"/>
        </w:rPr>
        <w:t>.</w:t>
      </w:r>
    </w:p>
    <w:p w14:paraId="590D4C5B" w14:textId="28BE8173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>არახშირი: შეიძლება აღინიშნოს 100 პაციენტიდან 1-ზე ნაკლებ</w:t>
      </w:r>
      <w:r w:rsidR="00B006EC">
        <w:rPr>
          <w:rFonts w:ascii="Sylfaen" w:hAnsi="Sylfaen"/>
          <w:iCs/>
          <w:sz w:val="24"/>
          <w:szCs w:val="24"/>
          <w:lang w:val="ka-GE"/>
        </w:rPr>
        <w:t>ს</w:t>
      </w:r>
      <w:r w:rsidRPr="00663244">
        <w:rPr>
          <w:rFonts w:ascii="Sylfaen" w:hAnsi="Sylfaen"/>
          <w:iCs/>
          <w:sz w:val="24"/>
          <w:szCs w:val="24"/>
          <w:lang w:val="ka-GE"/>
        </w:rPr>
        <w:t>, მაგრამ 1000 პაციენტიდან 1-ზე მეტ</w:t>
      </w:r>
      <w:r w:rsidR="00B006EC">
        <w:rPr>
          <w:rFonts w:ascii="Sylfaen" w:hAnsi="Sylfaen"/>
          <w:iCs/>
          <w:sz w:val="24"/>
          <w:szCs w:val="24"/>
          <w:lang w:val="ka-GE"/>
        </w:rPr>
        <w:t>ს</w:t>
      </w:r>
      <w:r w:rsidRPr="00663244">
        <w:rPr>
          <w:rFonts w:ascii="Sylfaen" w:hAnsi="Sylfaen"/>
          <w:iCs/>
          <w:sz w:val="24"/>
          <w:szCs w:val="24"/>
          <w:lang w:val="ka-GE"/>
        </w:rPr>
        <w:t>.</w:t>
      </w:r>
    </w:p>
    <w:p w14:paraId="470C26C4" w14:textId="52E5372D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>იშვიათი: შეიძლება აღინიშნოს 1000 პაციენტიდან 1-ზე ნაკლებ</w:t>
      </w:r>
      <w:r w:rsidR="00B006EC">
        <w:rPr>
          <w:rFonts w:ascii="Sylfaen" w:hAnsi="Sylfaen"/>
          <w:iCs/>
          <w:sz w:val="24"/>
          <w:szCs w:val="24"/>
          <w:lang w:val="ka-GE"/>
        </w:rPr>
        <w:t>ს</w:t>
      </w:r>
      <w:r w:rsidRPr="00663244">
        <w:rPr>
          <w:rFonts w:ascii="Sylfaen" w:hAnsi="Sylfaen"/>
          <w:iCs/>
          <w:sz w:val="24"/>
          <w:szCs w:val="24"/>
          <w:lang w:val="ka-GE"/>
        </w:rPr>
        <w:t>.</w:t>
      </w:r>
    </w:p>
    <w:p w14:paraId="5E02C491" w14:textId="44AE975F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>ძალიან იშვიათი: შეიძლება აღინიშნოს 100</w:t>
      </w:r>
      <w:r w:rsidR="00A420E3">
        <w:rPr>
          <w:rFonts w:ascii="Sylfaen" w:hAnsi="Sylfaen"/>
          <w:iCs/>
          <w:sz w:val="24"/>
          <w:szCs w:val="24"/>
          <w:lang w:val="ka-GE"/>
        </w:rPr>
        <w:t>0</w:t>
      </w:r>
      <w:r w:rsidRPr="00663244">
        <w:rPr>
          <w:rFonts w:ascii="Sylfaen" w:hAnsi="Sylfaen"/>
          <w:iCs/>
          <w:sz w:val="24"/>
          <w:szCs w:val="24"/>
          <w:lang w:val="ka-GE"/>
        </w:rPr>
        <w:t>0 პაციენტიდან 1-ზე ნაკლებ</w:t>
      </w:r>
      <w:r w:rsidR="00B006EC">
        <w:rPr>
          <w:rFonts w:ascii="Sylfaen" w:hAnsi="Sylfaen"/>
          <w:iCs/>
          <w:sz w:val="24"/>
          <w:szCs w:val="24"/>
          <w:lang w:val="ka-GE"/>
        </w:rPr>
        <w:t>ს</w:t>
      </w:r>
      <w:r w:rsidRPr="00663244">
        <w:rPr>
          <w:rFonts w:ascii="Sylfaen" w:hAnsi="Sylfaen"/>
          <w:iCs/>
          <w:sz w:val="24"/>
          <w:szCs w:val="24"/>
          <w:lang w:val="ka-GE"/>
        </w:rPr>
        <w:t>.</w:t>
      </w:r>
    </w:p>
    <w:p w14:paraId="62CB4DC1" w14:textId="2974DB45" w:rsid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>უცნობი: არსებული მონაცემებით შეფასება შეუძლებელია</w:t>
      </w:r>
      <w:r w:rsidR="00B006EC">
        <w:rPr>
          <w:rFonts w:ascii="Sylfaen" w:hAnsi="Sylfaen"/>
          <w:iCs/>
          <w:sz w:val="24"/>
          <w:szCs w:val="24"/>
          <w:lang w:val="ka-GE"/>
        </w:rPr>
        <w:t>.</w:t>
      </w:r>
    </w:p>
    <w:p w14:paraId="0165437E" w14:textId="77777777" w:rsidR="009D5C95" w:rsidRDefault="009D5C95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</w:p>
    <w:p w14:paraId="5FE5822C" w14:textId="11509DCF" w:rsidR="009D5C95" w:rsidRPr="009D5C95" w:rsidRDefault="009D5C95" w:rsidP="009D5C95">
      <w:pPr>
        <w:ind w:right="59"/>
        <w:jc w:val="both"/>
        <w:rPr>
          <w:rFonts w:ascii="Sylfaen" w:hAnsi="Sylfaen"/>
          <w:b/>
          <w:bCs/>
          <w:iCs/>
          <w:sz w:val="24"/>
          <w:szCs w:val="24"/>
          <w:lang w:val="ka-GE"/>
        </w:rPr>
      </w:pPr>
      <w:r w:rsidRPr="009D5C95">
        <w:rPr>
          <w:rFonts w:ascii="Sylfaen" w:hAnsi="Sylfaen"/>
          <w:b/>
          <w:bCs/>
          <w:iCs/>
          <w:sz w:val="24"/>
          <w:szCs w:val="24"/>
          <w:lang w:val="ka-GE"/>
        </w:rPr>
        <w:t>სხვა შესაძლო გვერდითი მოვლენები:</w:t>
      </w:r>
    </w:p>
    <w:p w14:paraId="10EA0FE7" w14:textId="5CC2BE74" w:rsidR="009D5C95" w:rsidRPr="009D5C95" w:rsidRDefault="009D5C95" w:rsidP="009D5C95">
      <w:pPr>
        <w:ind w:right="59"/>
        <w:jc w:val="both"/>
        <w:rPr>
          <w:rFonts w:ascii="Sylfaen" w:hAnsi="Sylfaen"/>
          <w:b/>
          <w:bCs/>
          <w:iCs/>
          <w:sz w:val="24"/>
          <w:szCs w:val="24"/>
          <w:lang w:val="ka-GE"/>
        </w:rPr>
      </w:pPr>
      <w:r w:rsidRPr="009D5C95">
        <w:rPr>
          <w:rFonts w:ascii="Sylfaen" w:hAnsi="Sylfaen"/>
          <w:b/>
          <w:bCs/>
          <w:iCs/>
          <w:sz w:val="24"/>
          <w:szCs w:val="24"/>
          <w:lang w:val="ka-GE"/>
        </w:rPr>
        <w:t>ხშირი</w:t>
      </w:r>
    </w:p>
    <w:p w14:paraId="351356CC" w14:textId="52C61498" w:rsidR="009D5C95" w:rsidRDefault="009D5C95" w:rsidP="00503EBB">
      <w:pPr>
        <w:pStyle w:val="ListParagraph"/>
        <w:numPr>
          <w:ilvl w:val="0"/>
          <w:numId w:val="9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 w:cs="Sylfaen"/>
          <w:iCs/>
          <w:sz w:val="24"/>
          <w:szCs w:val="24"/>
          <w:lang w:val="ka-GE"/>
        </w:rPr>
        <w:t>პირის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ღრუს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კანდიდოზი (სოკოვანი ინფექცია). ნაკლებად სავარაუდოა, თუ ნაფანის გამოყენების შემდეგ პირს წყლით გამოივლებთ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309ADBA3" w14:textId="77777777" w:rsidR="009D5C95" w:rsidRDefault="009D5C95" w:rsidP="00503EBB">
      <w:pPr>
        <w:pStyle w:val="ListParagraph"/>
        <w:numPr>
          <w:ilvl w:val="0"/>
          <w:numId w:val="9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>ყელის მსუბუქი ტკივილი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2247F3D8" w14:textId="77777777" w:rsidR="009D5C95" w:rsidRDefault="009D5C95" w:rsidP="00503EBB">
      <w:pPr>
        <w:pStyle w:val="ListParagraph"/>
        <w:numPr>
          <w:ilvl w:val="0"/>
          <w:numId w:val="9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>ხველა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0D2D4101" w14:textId="77777777" w:rsidR="009D5C95" w:rsidRDefault="009D5C95" w:rsidP="00503EBB">
      <w:pPr>
        <w:pStyle w:val="ListParagraph"/>
        <w:numPr>
          <w:ilvl w:val="0"/>
          <w:numId w:val="9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>ხმის ჩახლეჩა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1C6C72C6" w14:textId="44AC77B2" w:rsidR="009D5C95" w:rsidRPr="009D5C95" w:rsidRDefault="009D5C95" w:rsidP="00503EBB">
      <w:pPr>
        <w:pStyle w:val="ListParagraph"/>
        <w:numPr>
          <w:ilvl w:val="0"/>
          <w:numId w:val="9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>პნევმონია (ფილტვის ინფექცია) ფილტვების ქრონიკული ობსტრუქციული დაავადების მქონე პაციენტებში.</w:t>
      </w:r>
    </w:p>
    <w:p w14:paraId="14EDC1EC" w14:textId="2EA92F61" w:rsidR="009D5C95" w:rsidRPr="009D5C95" w:rsidRDefault="009D5C95" w:rsidP="009D5C95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 xml:space="preserve">აცნობეთ </w:t>
      </w:r>
      <w:bookmarkStart w:id="2" w:name="_Hlk205145042"/>
      <w:r w:rsidR="00A420E3">
        <w:rPr>
          <w:rFonts w:ascii="Sylfaen" w:hAnsi="Sylfaen"/>
          <w:iCs/>
          <w:sz w:val="24"/>
          <w:szCs w:val="24"/>
          <w:lang w:val="ka-GE"/>
        </w:rPr>
        <w:t xml:space="preserve">თქვენს </w:t>
      </w:r>
      <w:bookmarkEnd w:id="2"/>
      <w:r w:rsidRPr="009D5C95">
        <w:rPr>
          <w:rFonts w:ascii="Sylfaen" w:hAnsi="Sylfaen"/>
          <w:iCs/>
          <w:sz w:val="24"/>
          <w:szCs w:val="24"/>
          <w:lang w:val="ka-GE"/>
        </w:rPr>
        <w:t xml:space="preserve">ექიმს, თუ </w:t>
      </w:r>
      <w:r w:rsidRPr="009D5C95">
        <w:rPr>
          <w:rFonts w:ascii="Sylfaen" w:hAnsi="Sylfaen"/>
          <w:b/>
          <w:bCs/>
          <w:iCs/>
          <w:sz w:val="24"/>
          <w:szCs w:val="24"/>
          <w:lang w:val="ka-GE"/>
        </w:rPr>
        <w:t>ნაფანის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მიღების დროს გაქვთ რომელიმე ქვემოთ ჩამოთვლილი სიმპტომი, რომელიც შეიძლება იყოს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/>
          <w:iCs/>
          <w:sz w:val="24"/>
          <w:szCs w:val="24"/>
          <w:lang w:val="ka-GE"/>
        </w:rPr>
        <w:t>ფილტვის ინფექციის სიმპტომები:</w:t>
      </w:r>
    </w:p>
    <w:p w14:paraId="63D35E6A" w14:textId="77777777" w:rsidR="009D5C95" w:rsidRPr="009D5C95" w:rsidRDefault="009D5C95" w:rsidP="00503EBB">
      <w:pPr>
        <w:pStyle w:val="ListParagraph"/>
        <w:numPr>
          <w:ilvl w:val="0"/>
          <w:numId w:val="10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 w:cs="Sylfaen"/>
          <w:iCs/>
          <w:sz w:val="24"/>
          <w:szCs w:val="24"/>
          <w:lang w:val="ka-GE"/>
        </w:rPr>
        <w:t>ცხელება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ან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შემცივნება</w:t>
      </w:r>
      <w:r>
        <w:rPr>
          <w:rFonts w:ascii="Sylfaen" w:hAnsi="Sylfaen" w:cs="Sylfaen"/>
          <w:iCs/>
          <w:sz w:val="24"/>
          <w:szCs w:val="24"/>
          <w:lang w:val="ka-GE"/>
        </w:rPr>
        <w:t>;</w:t>
      </w:r>
    </w:p>
    <w:p w14:paraId="7EE4FA22" w14:textId="77777777" w:rsidR="009D5C95" w:rsidRDefault="009D5C95" w:rsidP="00503EBB">
      <w:pPr>
        <w:pStyle w:val="ListParagraph"/>
        <w:numPr>
          <w:ilvl w:val="0"/>
          <w:numId w:val="10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 w:cs="Sylfaen"/>
          <w:iCs/>
          <w:sz w:val="24"/>
          <w:szCs w:val="24"/>
          <w:lang w:val="ka-GE"/>
        </w:rPr>
        <w:t>ლორწოს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გამოყოფის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მომატება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,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ლორწოს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ფერის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შეცვლა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55F2DD5A" w14:textId="7BCA7507" w:rsidR="009D5C95" w:rsidRPr="009D5C95" w:rsidRDefault="009D5C95" w:rsidP="00503EBB">
      <w:pPr>
        <w:pStyle w:val="ListParagraph"/>
        <w:numPr>
          <w:ilvl w:val="0"/>
          <w:numId w:val="10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 xml:space="preserve">ხველის გაძლიერება ან სუნთქვის გაძნელების </w:t>
      </w:r>
      <w:r>
        <w:rPr>
          <w:rFonts w:ascii="Sylfaen" w:hAnsi="Sylfaen"/>
          <w:iCs/>
          <w:sz w:val="24"/>
          <w:szCs w:val="24"/>
          <w:lang w:val="ka-GE"/>
        </w:rPr>
        <w:t>მომატება.</w:t>
      </w:r>
    </w:p>
    <w:p w14:paraId="08073FAE" w14:textId="20F88069" w:rsidR="009D5C95" w:rsidRPr="009D5C95" w:rsidRDefault="009D5C95" w:rsidP="009D5C95">
      <w:pPr>
        <w:ind w:right="59"/>
        <w:jc w:val="both"/>
        <w:rPr>
          <w:rFonts w:ascii="Sylfaen" w:hAnsi="Sylfaen"/>
          <w:b/>
          <w:bCs/>
          <w:iCs/>
          <w:sz w:val="24"/>
          <w:szCs w:val="24"/>
          <w:lang w:val="ka-GE"/>
        </w:rPr>
      </w:pPr>
      <w:r w:rsidRPr="009D5C95">
        <w:rPr>
          <w:rFonts w:ascii="Sylfaen" w:hAnsi="Sylfaen"/>
          <w:b/>
          <w:bCs/>
          <w:iCs/>
          <w:sz w:val="24"/>
          <w:szCs w:val="24"/>
          <w:lang w:val="ka-GE"/>
        </w:rPr>
        <w:t>არახშირი</w:t>
      </w:r>
    </w:p>
    <w:p w14:paraId="3BC62613" w14:textId="77777777" w:rsidR="009D5C95" w:rsidRDefault="009D5C95" w:rsidP="00503EBB">
      <w:pPr>
        <w:pStyle w:val="ListParagraph"/>
        <w:numPr>
          <w:ilvl w:val="0"/>
          <w:numId w:val="11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 w:cs="Sylfaen"/>
          <w:iCs/>
          <w:sz w:val="24"/>
          <w:szCs w:val="24"/>
          <w:lang w:val="ka-GE"/>
        </w:rPr>
        <w:t>შფოთვის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,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მოუსვენრობის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და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ნერვიულობის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შეგრძნება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5B23A5DC" w14:textId="77777777" w:rsidR="009D5C95" w:rsidRDefault="009D5C95" w:rsidP="00503EBB">
      <w:pPr>
        <w:pStyle w:val="ListParagraph"/>
        <w:numPr>
          <w:ilvl w:val="0"/>
          <w:numId w:val="11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>დეპრესია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60C78D69" w14:textId="77777777" w:rsidR="009D5C95" w:rsidRDefault="009D5C95" w:rsidP="00503EBB">
      <w:pPr>
        <w:pStyle w:val="ListParagraph"/>
        <w:numPr>
          <w:ilvl w:val="0"/>
          <w:numId w:val="11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 xml:space="preserve">კანკალი და </w:t>
      </w:r>
      <w:r>
        <w:rPr>
          <w:rFonts w:ascii="Sylfaen" w:hAnsi="Sylfaen"/>
          <w:iCs/>
          <w:sz w:val="24"/>
          <w:szCs w:val="24"/>
          <w:lang w:val="ka-GE"/>
        </w:rPr>
        <w:t>ცახცახი;</w:t>
      </w:r>
    </w:p>
    <w:p w14:paraId="5A19598A" w14:textId="6FFFE858" w:rsidR="009D5C95" w:rsidRDefault="009D5C95" w:rsidP="00503EBB">
      <w:pPr>
        <w:pStyle w:val="ListParagraph"/>
        <w:numPr>
          <w:ilvl w:val="0"/>
          <w:numId w:val="11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 xml:space="preserve">კატარაქტა (თვალის ბროლის </w:t>
      </w:r>
      <w:r>
        <w:rPr>
          <w:rFonts w:ascii="Sylfaen" w:hAnsi="Sylfaen"/>
          <w:iCs/>
          <w:sz w:val="24"/>
          <w:szCs w:val="24"/>
          <w:lang w:val="ka-GE"/>
        </w:rPr>
        <w:t>შემღვრევა</w:t>
      </w:r>
      <w:r w:rsidRPr="009D5C95">
        <w:rPr>
          <w:rFonts w:ascii="Sylfaen" w:hAnsi="Sylfaen"/>
          <w:iCs/>
          <w:sz w:val="24"/>
          <w:szCs w:val="24"/>
          <w:lang w:val="ka-GE"/>
        </w:rPr>
        <w:t>)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787F24DA" w14:textId="77777777" w:rsidR="009D5C95" w:rsidRDefault="009D5C95" w:rsidP="00503EBB">
      <w:pPr>
        <w:pStyle w:val="ListParagraph"/>
        <w:numPr>
          <w:ilvl w:val="0"/>
          <w:numId w:val="11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>კუნთების სპაზმები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7BDA399D" w14:textId="40B5B548" w:rsidR="009D5C95" w:rsidRPr="009D5C95" w:rsidRDefault="009D5C95" w:rsidP="00503EBB">
      <w:pPr>
        <w:pStyle w:val="ListParagraph"/>
        <w:numPr>
          <w:ilvl w:val="0"/>
          <w:numId w:val="11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>მხედველობის დაბინდვა</w:t>
      </w:r>
      <w:r>
        <w:rPr>
          <w:rFonts w:ascii="Sylfaen" w:hAnsi="Sylfaen"/>
          <w:iCs/>
          <w:sz w:val="24"/>
          <w:szCs w:val="24"/>
          <w:lang w:val="ka-GE"/>
        </w:rPr>
        <w:t>.</w:t>
      </w:r>
    </w:p>
    <w:p w14:paraId="132B3C67" w14:textId="77777777" w:rsidR="00167CB0" w:rsidRPr="00167CB0" w:rsidRDefault="00167CB0" w:rsidP="00167CB0">
      <w:pPr>
        <w:ind w:right="59"/>
        <w:jc w:val="both"/>
        <w:rPr>
          <w:rFonts w:ascii="Sylfaen" w:hAnsi="Sylfaen"/>
          <w:b/>
          <w:bCs/>
          <w:iCs/>
          <w:sz w:val="24"/>
          <w:szCs w:val="24"/>
          <w:lang w:val="ka-GE"/>
        </w:rPr>
      </w:pPr>
      <w:r w:rsidRPr="00167CB0">
        <w:rPr>
          <w:rFonts w:ascii="Sylfaen" w:hAnsi="Sylfaen"/>
          <w:b/>
          <w:bCs/>
          <w:iCs/>
          <w:sz w:val="24"/>
          <w:szCs w:val="24"/>
          <w:lang w:val="ka-GE"/>
        </w:rPr>
        <w:t>იშვიათი</w:t>
      </w:r>
    </w:p>
    <w:p w14:paraId="23E9FB41" w14:textId="77777777" w:rsidR="00167CB0" w:rsidRDefault="00167CB0" w:rsidP="00503EBB">
      <w:pPr>
        <w:pStyle w:val="ListParagraph"/>
        <w:numPr>
          <w:ilvl w:val="0"/>
          <w:numId w:val="12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 w:cs="Sylfaen"/>
          <w:iCs/>
          <w:sz w:val="24"/>
          <w:szCs w:val="24"/>
          <w:lang w:val="ka-GE"/>
        </w:rPr>
        <w:t>სახის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სიწითლე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სახის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ნიღბის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გამოყენების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შემდეგ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.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ამის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თავიდან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აცილება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შესაძლებელია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სახის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დაბანით</w:t>
      </w:r>
      <w:r>
        <w:rPr>
          <w:rFonts w:ascii="Sylfaen" w:hAnsi="Sylfaen" w:cs="Sylfaen"/>
          <w:iCs/>
          <w:sz w:val="24"/>
          <w:szCs w:val="24"/>
          <w:lang w:val="ka-GE"/>
        </w:rPr>
        <w:t>,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სახის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ნიღბის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გამოყენების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შემდეგ</w:t>
      </w:r>
      <w:r w:rsidRPr="00167CB0">
        <w:rPr>
          <w:rFonts w:ascii="Sylfaen" w:hAnsi="Sylfaen"/>
          <w:iCs/>
          <w:sz w:val="24"/>
          <w:szCs w:val="24"/>
          <w:lang w:val="ka-GE"/>
        </w:rPr>
        <w:t>.</w:t>
      </w:r>
    </w:p>
    <w:p w14:paraId="32DED2EC" w14:textId="77777777" w:rsidR="00167CB0" w:rsidRDefault="00167CB0" w:rsidP="00503EBB">
      <w:pPr>
        <w:pStyle w:val="ListParagraph"/>
        <w:numPr>
          <w:ilvl w:val="0"/>
          <w:numId w:val="12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>ძილის პრობლემები, ზედმეტი აგზნებადობ</w:t>
      </w:r>
      <w:r>
        <w:rPr>
          <w:rFonts w:ascii="Sylfaen" w:hAnsi="Sylfaen"/>
          <w:iCs/>
          <w:sz w:val="24"/>
          <w:szCs w:val="24"/>
          <w:lang w:val="ka-GE"/>
        </w:rPr>
        <w:t>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ან გაღიზიანების შეგრძნება. ეს ეფექტები უფრო ხშირად ბავშვებში</w:t>
      </w:r>
      <w:r>
        <w:rPr>
          <w:rFonts w:ascii="Sylfaen" w:hAnsi="Sylfaen"/>
          <w:iCs/>
          <w:sz w:val="24"/>
          <w:szCs w:val="24"/>
          <w:lang w:val="ka-GE"/>
        </w:rPr>
        <w:t>ა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>
        <w:rPr>
          <w:rFonts w:ascii="Sylfaen" w:hAnsi="Sylfaen"/>
          <w:iCs/>
          <w:sz w:val="24"/>
          <w:szCs w:val="24"/>
          <w:lang w:val="ka-GE"/>
        </w:rPr>
        <w:t>მოსალოდნელი</w:t>
      </w:r>
      <w:r w:rsidRPr="00167CB0">
        <w:rPr>
          <w:rFonts w:ascii="Sylfaen" w:hAnsi="Sylfaen"/>
          <w:iCs/>
          <w:sz w:val="24"/>
          <w:szCs w:val="24"/>
          <w:lang w:val="ka-GE"/>
        </w:rPr>
        <w:t>.</w:t>
      </w:r>
    </w:p>
    <w:p w14:paraId="0FC61AFF" w14:textId="77777777" w:rsidR="00167CB0" w:rsidRDefault="00167CB0" w:rsidP="00503EBB">
      <w:pPr>
        <w:pStyle w:val="ListParagraph"/>
        <w:numPr>
          <w:ilvl w:val="0"/>
          <w:numId w:val="12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>კანის სილურჯე.</w:t>
      </w:r>
    </w:p>
    <w:p w14:paraId="19BF590C" w14:textId="77777777" w:rsidR="00167CB0" w:rsidRDefault="00167CB0" w:rsidP="00503EBB">
      <w:pPr>
        <w:pStyle w:val="ListParagraph"/>
        <w:numPr>
          <w:ilvl w:val="0"/>
          <w:numId w:val="12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>ხმის დაკარგვა.</w:t>
      </w:r>
    </w:p>
    <w:p w14:paraId="08FE3917" w14:textId="5CC7EAB6" w:rsidR="00167CB0" w:rsidRPr="00167CB0" w:rsidRDefault="00167CB0" w:rsidP="00503EBB">
      <w:pPr>
        <w:pStyle w:val="ListParagraph"/>
        <w:numPr>
          <w:ilvl w:val="0"/>
          <w:numId w:val="12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>ჩახლეჩილი ხმა (ბავშვებში)</w:t>
      </w:r>
      <w:r>
        <w:rPr>
          <w:rFonts w:ascii="Sylfaen" w:hAnsi="Sylfaen"/>
          <w:iCs/>
          <w:sz w:val="24"/>
          <w:szCs w:val="24"/>
          <w:lang w:val="ka-GE"/>
        </w:rPr>
        <w:t>.</w:t>
      </w:r>
    </w:p>
    <w:p w14:paraId="1A7FC6DB" w14:textId="4CB1D78D" w:rsidR="00167CB0" w:rsidRPr="00167CB0" w:rsidRDefault="00167CB0" w:rsidP="00167CB0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 xml:space="preserve">ინჰალაციურმა კორტიკოსტეროიდებმა შეიძლება გავლენა </w:t>
      </w:r>
      <w:r>
        <w:rPr>
          <w:rFonts w:ascii="Sylfaen" w:hAnsi="Sylfaen"/>
          <w:iCs/>
          <w:sz w:val="24"/>
          <w:szCs w:val="24"/>
          <w:lang w:val="ka-GE"/>
        </w:rPr>
        <w:t>იქონიონ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ორგანიზმში სტეროიდული ჰორმონების ნორმალურ გამომუშავებაზე, განსაკუთრებით თუ დიდი ხნის განმავლობაში </w:t>
      </w:r>
      <w:r>
        <w:rPr>
          <w:rFonts w:ascii="Sylfaen" w:hAnsi="Sylfaen"/>
          <w:iCs/>
          <w:sz w:val="24"/>
          <w:szCs w:val="24"/>
          <w:lang w:val="ka-GE"/>
        </w:rPr>
        <w:t>გამოიყენება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მაღალ</w:t>
      </w:r>
      <w:r>
        <w:rPr>
          <w:rFonts w:ascii="Sylfaen" w:hAnsi="Sylfaen"/>
          <w:iCs/>
          <w:sz w:val="24"/>
          <w:szCs w:val="24"/>
          <w:lang w:val="ka-GE"/>
        </w:rPr>
        <w:t>ი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დოზებ</w:t>
      </w:r>
      <w:r>
        <w:rPr>
          <w:rFonts w:ascii="Sylfaen" w:hAnsi="Sylfaen"/>
          <w:iCs/>
          <w:sz w:val="24"/>
          <w:szCs w:val="24"/>
          <w:lang w:val="ka-GE"/>
        </w:rPr>
        <w:t>ით</w:t>
      </w:r>
      <w:r w:rsidRPr="00167CB0">
        <w:rPr>
          <w:rFonts w:ascii="Sylfaen" w:hAnsi="Sylfaen"/>
          <w:iCs/>
          <w:sz w:val="24"/>
          <w:szCs w:val="24"/>
          <w:lang w:val="ka-GE"/>
        </w:rPr>
        <w:t>. ეფექტები მოიცავს:</w:t>
      </w:r>
    </w:p>
    <w:p w14:paraId="271F14A9" w14:textId="0490A402" w:rsidR="00167CB0" w:rsidRDefault="00167CB0" w:rsidP="00503EBB">
      <w:pPr>
        <w:pStyle w:val="ListParagraph"/>
        <w:numPr>
          <w:ilvl w:val="0"/>
          <w:numId w:val="13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 w:cs="Sylfaen"/>
          <w:iCs/>
          <w:sz w:val="24"/>
          <w:szCs w:val="24"/>
          <w:lang w:val="ka-GE"/>
        </w:rPr>
        <w:t>ძვლის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მინერალური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სიმკვრივის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ცვლილებებს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(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ძვლების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გათხელება</w:t>
      </w:r>
      <w:r w:rsidRPr="00167CB0">
        <w:rPr>
          <w:rFonts w:ascii="Sylfaen" w:hAnsi="Sylfaen"/>
          <w:iCs/>
          <w:sz w:val="24"/>
          <w:szCs w:val="24"/>
          <w:lang w:val="ka-GE"/>
        </w:rPr>
        <w:t>)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22A19DB5" w14:textId="77777777" w:rsidR="00167CB0" w:rsidRDefault="00167CB0" w:rsidP="00503EBB">
      <w:pPr>
        <w:pStyle w:val="ListParagraph"/>
        <w:numPr>
          <w:ilvl w:val="0"/>
          <w:numId w:val="13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>გლაუკომა</w:t>
      </w:r>
      <w:r>
        <w:rPr>
          <w:rFonts w:ascii="Sylfaen" w:hAnsi="Sylfaen"/>
          <w:iCs/>
          <w:sz w:val="24"/>
          <w:szCs w:val="24"/>
          <w:lang w:val="ka-GE"/>
        </w:rPr>
        <w:t>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(თვალში წნევის მომატება)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76D74374" w14:textId="69F974AA" w:rsidR="00F055D8" w:rsidRDefault="00167CB0" w:rsidP="00503EBB">
      <w:pPr>
        <w:pStyle w:val="ListParagraph"/>
        <w:numPr>
          <w:ilvl w:val="0"/>
          <w:numId w:val="13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>ბავშვებ</w:t>
      </w:r>
      <w:r>
        <w:rPr>
          <w:rFonts w:ascii="Sylfaen" w:hAnsi="Sylfaen"/>
          <w:iCs/>
          <w:sz w:val="24"/>
          <w:szCs w:val="24"/>
          <w:lang w:val="ka-GE"/>
        </w:rPr>
        <w:t>სა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და </w:t>
      </w:r>
      <w:r w:rsidRPr="005B210D">
        <w:rPr>
          <w:rFonts w:ascii="Sylfaen" w:hAnsi="Sylfaen"/>
          <w:iCs/>
          <w:sz w:val="24"/>
          <w:szCs w:val="24"/>
          <w:lang w:val="ka-GE"/>
        </w:rPr>
        <w:t>მოზარდებში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ზრდის ტემპის შენელება</w:t>
      </w:r>
      <w:r>
        <w:rPr>
          <w:rFonts w:ascii="Sylfaen" w:hAnsi="Sylfaen"/>
          <w:iCs/>
          <w:sz w:val="24"/>
          <w:szCs w:val="24"/>
          <w:lang w:val="ka-GE"/>
        </w:rPr>
        <w:t>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(იშვიათად). თუ მაღალი </w:t>
      </w:r>
      <w:r w:rsidRPr="00167CB0">
        <w:rPr>
          <w:rFonts w:ascii="Sylfaen" w:hAnsi="Sylfaen"/>
          <w:iCs/>
          <w:sz w:val="24"/>
          <w:szCs w:val="24"/>
          <w:lang w:val="ka-GE"/>
        </w:rPr>
        <w:lastRenderedPageBreak/>
        <w:t xml:space="preserve">დოზები მიიღება რამდენიმე წლის განმავლობაში, </w:t>
      </w:r>
      <w:r w:rsidR="00F055D8">
        <w:rPr>
          <w:rFonts w:ascii="Sylfaen" w:hAnsi="Sylfaen"/>
          <w:iCs/>
          <w:sz w:val="24"/>
          <w:szCs w:val="24"/>
          <w:lang w:val="ka-GE"/>
        </w:rPr>
        <w:t>ზრდასრულობისას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საბოლოო სიმაღლე შეიძლება შემცირდეს დაახლოებით 1 სმ-ით.</w:t>
      </w:r>
    </w:p>
    <w:p w14:paraId="15D7386C" w14:textId="50ADEAED" w:rsidR="00167CB0" w:rsidRPr="00F055D8" w:rsidRDefault="00F055D8" w:rsidP="00503EBB">
      <w:pPr>
        <w:pStyle w:val="ListParagraph"/>
        <w:numPr>
          <w:ilvl w:val="0"/>
          <w:numId w:val="13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F055D8">
        <w:rPr>
          <w:rFonts w:ascii="Sylfaen" w:hAnsi="Sylfaen"/>
          <w:iCs/>
          <w:sz w:val="24"/>
          <w:szCs w:val="24"/>
          <w:lang w:val="ka-GE"/>
        </w:rPr>
        <w:t>გავლენა</w:t>
      </w:r>
      <w:r>
        <w:rPr>
          <w:rFonts w:ascii="Sylfaen" w:hAnsi="Sylfaen"/>
          <w:iCs/>
          <w:sz w:val="24"/>
          <w:szCs w:val="24"/>
          <w:lang w:val="ka-GE"/>
        </w:rPr>
        <w:t>ს</w:t>
      </w:r>
      <w:r w:rsidRPr="00F055D8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="00167CB0" w:rsidRPr="00F055D8">
        <w:rPr>
          <w:rFonts w:ascii="Sylfaen" w:hAnsi="Sylfaen"/>
          <w:iCs/>
          <w:sz w:val="24"/>
          <w:szCs w:val="24"/>
          <w:lang w:val="ka-GE"/>
        </w:rPr>
        <w:t>თირკმელზედა ჯირკვალზე (თირკმ</w:t>
      </w:r>
      <w:r>
        <w:rPr>
          <w:rFonts w:ascii="Sylfaen" w:hAnsi="Sylfaen"/>
          <w:iCs/>
          <w:sz w:val="24"/>
          <w:szCs w:val="24"/>
          <w:lang w:val="ka-GE"/>
        </w:rPr>
        <w:t xml:space="preserve">ლის </w:t>
      </w:r>
      <w:r w:rsidR="00167CB0" w:rsidRPr="00F055D8">
        <w:rPr>
          <w:rFonts w:ascii="Sylfaen" w:hAnsi="Sylfaen"/>
          <w:iCs/>
          <w:sz w:val="24"/>
          <w:szCs w:val="24"/>
          <w:lang w:val="ka-GE"/>
        </w:rPr>
        <w:t>გვერდით მდებარე პატარა ჯირკვალი) (იშვიათად).</w:t>
      </w:r>
    </w:p>
    <w:p w14:paraId="0F8B150B" w14:textId="7ED0C0FE" w:rsidR="00167CB0" w:rsidRPr="00167CB0" w:rsidRDefault="00167CB0" w:rsidP="00167CB0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>ეს ეფექტები ნაკლებად სავარაუდოა ინჰალაციური კორტიკოსტეროიდების გამოყენებისას, ვიდრე კორტიკოსტეროიდების ტაბლეტების გამოყენებისას.</w:t>
      </w:r>
    </w:p>
    <w:p w14:paraId="202E2F63" w14:textId="007EEC66" w:rsidR="00167CB0" w:rsidRPr="00167CB0" w:rsidRDefault="00167CB0" w:rsidP="00167CB0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>ეფექტი, სავარაუდოდ, დამოკიდებულია დოზაზე, ზემოქმედების ხანგრძლივობაზე, სტეროიდების თანმხლებ და წარსულ ზემოქმედებაზე და ინდივიდუალურ მგრძნობელობაზე</w:t>
      </w:r>
      <w:r w:rsidR="00F055D8">
        <w:rPr>
          <w:rFonts w:ascii="Sylfaen" w:hAnsi="Sylfaen"/>
          <w:iCs/>
          <w:sz w:val="24"/>
          <w:szCs w:val="24"/>
          <w:lang w:val="ka-GE"/>
        </w:rPr>
        <w:t>.</w:t>
      </w:r>
    </w:p>
    <w:p w14:paraId="7B5B8AD6" w14:textId="10A74FEB" w:rsidR="00167CB0" w:rsidRPr="00167CB0" w:rsidRDefault="00167CB0" w:rsidP="00167CB0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>სახის კანის გაღიზიანება დაფიქსირდა ზოგიერთ შემთხვევაში, როდესაც ნებულაიზერი</w:t>
      </w:r>
      <w:r w:rsidR="00F055D8">
        <w:rPr>
          <w:rFonts w:ascii="Sylfaen" w:hAnsi="Sylfaen"/>
          <w:iCs/>
          <w:sz w:val="24"/>
          <w:szCs w:val="24"/>
          <w:lang w:val="ka-GE"/>
        </w:rPr>
        <w:t>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="00F055D8">
        <w:rPr>
          <w:rFonts w:ascii="Sylfaen" w:hAnsi="Sylfaen"/>
          <w:iCs/>
          <w:sz w:val="24"/>
          <w:szCs w:val="24"/>
          <w:lang w:val="ka-GE"/>
        </w:rPr>
        <w:t>გამოყენება ხდებოდა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სახის ნიღბით.</w:t>
      </w:r>
    </w:p>
    <w:p w14:paraId="5D71731C" w14:textId="202351DB" w:rsidR="006075C9" w:rsidRDefault="00167CB0" w:rsidP="00167CB0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>სახის კანის გაღიზიანების თავიდან ასაცილებლად, სახის ნიღბის გამოყენების შემდეგ დაიბანეთ სახე წყლით.</w:t>
      </w:r>
      <w:r w:rsidR="00770133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იშვიათ შემთხვევებში, ინჰალაციური კორტიკოსტეროიდებით მკურნალობისას შეიძლება განვითარდეს უფრო </w:t>
      </w:r>
      <w:r w:rsidR="00F055D8">
        <w:rPr>
          <w:rFonts w:ascii="Sylfaen" w:hAnsi="Sylfaen"/>
          <w:iCs/>
          <w:sz w:val="24"/>
          <w:szCs w:val="24"/>
          <w:lang w:val="ka-GE"/>
        </w:rPr>
        <w:t>გენერალიზებული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გვერდითი მოვლენები.</w:t>
      </w:r>
      <w:r w:rsidR="00770133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მათზე </w:t>
      </w:r>
      <w:r w:rsidR="00F055D8">
        <w:rPr>
          <w:rFonts w:ascii="Sylfaen" w:hAnsi="Sylfaen"/>
          <w:iCs/>
          <w:sz w:val="24"/>
          <w:szCs w:val="24"/>
          <w:lang w:val="ka-GE"/>
        </w:rPr>
        <w:t>ეჭვის მიტანა ხდება მაშინ</w:t>
      </w:r>
      <w:r w:rsidRPr="00167CB0">
        <w:rPr>
          <w:rFonts w:ascii="Sylfaen" w:hAnsi="Sylfaen"/>
          <w:iCs/>
          <w:sz w:val="24"/>
          <w:szCs w:val="24"/>
          <w:lang w:val="ka-GE"/>
        </w:rPr>
        <w:t>, თუ განვითარდება დაღლილობა, თავის ტკივილი, გულისრევა ან ღებინება</w:t>
      </w:r>
      <w:r w:rsidR="00F055D8">
        <w:rPr>
          <w:rFonts w:ascii="Sylfaen" w:hAnsi="Sylfaen"/>
          <w:iCs/>
          <w:sz w:val="24"/>
          <w:szCs w:val="24"/>
          <w:lang w:val="ka-GE"/>
        </w:rPr>
        <w:t>.</w:t>
      </w:r>
    </w:p>
    <w:p w14:paraId="70884E4A" w14:textId="77777777" w:rsidR="00EB353C" w:rsidRDefault="00EB353C" w:rsidP="00167CB0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</w:p>
    <w:p w14:paraId="23AB0E49" w14:textId="77777777" w:rsidR="00EB353C" w:rsidRPr="00426B66" w:rsidRDefault="00EB353C" w:rsidP="00EB353C">
      <w:pPr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EB353C">
        <w:rPr>
          <w:rFonts w:ascii="Sylfaen" w:hAnsi="Sylfaen" w:cs="Sylfaen"/>
          <w:sz w:val="24"/>
          <w:szCs w:val="24"/>
          <w:u w:val="single"/>
          <w:lang w:val="ka-GE"/>
        </w:rPr>
        <w:t>შეტყობინება</w:t>
      </w:r>
      <w:r w:rsidRPr="00EB353C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B353C">
        <w:rPr>
          <w:rFonts w:ascii="Sylfaen" w:hAnsi="Sylfaen" w:cs="Sylfaen"/>
          <w:sz w:val="24"/>
          <w:szCs w:val="24"/>
          <w:u w:val="single"/>
          <w:lang w:val="ka-GE"/>
        </w:rPr>
        <w:t>გვერდითი</w:t>
      </w:r>
      <w:r w:rsidRPr="00EB353C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B353C">
        <w:rPr>
          <w:rFonts w:ascii="Sylfaen" w:hAnsi="Sylfaen" w:cs="Sylfaen"/>
          <w:sz w:val="24"/>
          <w:szCs w:val="24"/>
          <w:u w:val="single"/>
          <w:lang w:val="ka-GE"/>
        </w:rPr>
        <w:t>მოვლენების</w:t>
      </w:r>
      <w:r w:rsidRPr="00EB353C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B353C">
        <w:rPr>
          <w:rFonts w:ascii="Sylfaen" w:hAnsi="Sylfaen" w:cs="Sylfaen"/>
          <w:sz w:val="24"/>
          <w:szCs w:val="24"/>
          <w:u w:val="single"/>
          <w:lang w:val="ka-GE"/>
        </w:rPr>
        <w:t>შესახებ</w:t>
      </w:r>
    </w:p>
    <w:p w14:paraId="23DF6853" w14:textId="77777777" w:rsidR="00EB353C" w:rsidRDefault="00EB353C" w:rsidP="00EB353C">
      <w:pPr>
        <w:jc w:val="both"/>
        <w:rPr>
          <w:rFonts w:ascii="Sylfaen" w:hAnsi="Sylfaen"/>
          <w:sz w:val="24"/>
          <w:szCs w:val="24"/>
          <w:lang w:val="ka-GE"/>
        </w:rPr>
      </w:pPr>
      <w:r w:rsidRPr="00426B66">
        <w:rPr>
          <w:rFonts w:ascii="Sylfaen" w:hAnsi="Sylfaen"/>
          <w:sz w:val="24"/>
          <w:szCs w:val="24"/>
          <w:lang w:val="ka-GE"/>
        </w:rPr>
        <w:t>ნებისმიერი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426B66">
        <w:rPr>
          <w:rFonts w:ascii="Sylfaen" w:hAnsi="Sylfaen"/>
          <w:sz w:val="24"/>
          <w:szCs w:val="24"/>
          <w:lang w:val="ka-GE"/>
        </w:rPr>
        <w:t xml:space="preserve">გვერდითი მოვლენის გამოვლენის შემთხვევაში, </w:t>
      </w:r>
      <w:r>
        <w:rPr>
          <w:rFonts w:ascii="Sylfaen" w:hAnsi="Sylfaen"/>
          <w:sz w:val="24"/>
          <w:szCs w:val="24"/>
          <w:lang w:val="ka-GE"/>
        </w:rPr>
        <w:t>მათ შორის ისეთი შესაძლო გვერდითი მოვლენის აღნიშვნის შემთხვევაში,</w:t>
      </w:r>
      <w:r w:rsidRPr="00426B66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რომელიც </w:t>
      </w:r>
      <w:r w:rsidRPr="00426B66">
        <w:rPr>
          <w:rFonts w:ascii="Sylfaen" w:hAnsi="Sylfaen"/>
          <w:sz w:val="24"/>
          <w:szCs w:val="24"/>
          <w:lang w:val="ka-GE"/>
        </w:rPr>
        <w:t xml:space="preserve">არ არის აღნიშნული  </w:t>
      </w:r>
      <w:r>
        <w:rPr>
          <w:rFonts w:ascii="Sylfaen" w:hAnsi="Sylfaen"/>
          <w:sz w:val="24"/>
          <w:szCs w:val="24"/>
          <w:lang w:val="ka-GE"/>
        </w:rPr>
        <w:t>წინამდებარე</w:t>
      </w:r>
      <w:r w:rsidRPr="00426B66">
        <w:rPr>
          <w:rFonts w:ascii="Sylfaen" w:hAnsi="Sylfaen"/>
          <w:sz w:val="24"/>
          <w:szCs w:val="24"/>
          <w:lang w:val="ka-GE"/>
        </w:rPr>
        <w:t xml:space="preserve"> ფურცელ-ჩანართში, მიმართეთ თქვენს ექიმს, ფარმაცევტს ან ექთანს. </w:t>
      </w:r>
    </w:p>
    <w:p w14:paraId="318DFE16" w14:textId="5E637515" w:rsidR="00EB353C" w:rsidRPr="00501598" w:rsidRDefault="00EB353C" w:rsidP="00EB353C">
      <w:pPr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501598">
        <w:rPr>
          <w:rFonts w:ascii="Sylfaen" w:hAnsi="Sylfaen"/>
          <w:i/>
          <w:iCs/>
          <w:sz w:val="24"/>
          <w:szCs w:val="24"/>
          <w:lang w:val="ka-GE"/>
        </w:rPr>
        <w:t xml:space="preserve">თუ გამოგივლინდათ რაიმე გვერდითი მოვლენა, რომელიც არ არის მოცემული წინამდებარე </w:t>
      </w:r>
      <w:r>
        <w:rPr>
          <w:rFonts w:ascii="Sylfaen" w:hAnsi="Sylfaen"/>
          <w:i/>
          <w:iCs/>
          <w:sz w:val="24"/>
          <w:szCs w:val="24"/>
          <w:lang w:val="ka-GE"/>
        </w:rPr>
        <w:t xml:space="preserve">პაციენტის საინფორმაციო </w:t>
      </w:r>
      <w:r w:rsidRPr="00501598">
        <w:rPr>
          <w:rFonts w:ascii="Sylfaen" w:hAnsi="Sylfaen"/>
          <w:i/>
          <w:iCs/>
          <w:sz w:val="24"/>
          <w:szCs w:val="24"/>
          <w:lang w:val="ka-GE"/>
        </w:rPr>
        <w:t>ფურცელ-ჩანართში, აცნობეთ თქვენს ექიმს ან ფარმაცევტს.</w:t>
      </w:r>
    </w:p>
    <w:p w14:paraId="2B37B2EE" w14:textId="77777777" w:rsidR="00E44F45" w:rsidRPr="001A7A5A" w:rsidRDefault="00E44F45" w:rsidP="005220AA">
      <w:pPr>
        <w:shd w:val="clear" w:color="auto" w:fill="FFFFFF"/>
        <w:tabs>
          <w:tab w:val="left" w:pos="426"/>
        </w:tabs>
        <w:jc w:val="both"/>
        <w:rPr>
          <w:b/>
          <w:bCs/>
          <w:spacing w:val="-5"/>
          <w:sz w:val="24"/>
          <w:szCs w:val="24"/>
        </w:rPr>
      </w:pPr>
    </w:p>
    <w:p w14:paraId="12D826E3" w14:textId="25839A89" w:rsidR="00DE5635" w:rsidRDefault="00E44F45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b/>
          <w:bCs/>
          <w:sz w:val="24"/>
          <w:szCs w:val="24"/>
        </w:rPr>
        <w:t>5.</w:t>
      </w:r>
      <w:r>
        <w:rPr>
          <w:b/>
          <w:bCs/>
          <w:sz w:val="24"/>
          <w:szCs w:val="24"/>
        </w:rPr>
        <w:tab/>
      </w:r>
      <w:r w:rsidR="00EB353C">
        <w:rPr>
          <w:rFonts w:ascii="Sylfaen" w:hAnsi="Sylfaen"/>
          <w:b/>
          <w:bCs/>
          <w:sz w:val="24"/>
          <w:szCs w:val="24"/>
          <w:lang w:val="ka-GE"/>
        </w:rPr>
        <w:t>როგორ ინახება ნაფანი</w:t>
      </w:r>
    </w:p>
    <w:p w14:paraId="09587E74" w14:textId="3F2B8589" w:rsidR="00BF4CD9" w:rsidRPr="00BF4CD9" w:rsidRDefault="00BF4CD9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BF4CD9">
        <w:rPr>
          <w:rFonts w:ascii="Sylfaen" w:hAnsi="Sylfaen"/>
          <w:i/>
          <w:iCs/>
          <w:sz w:val="24"/>
          <w:szCs w:val="24"/>
          <w:lang w:val="ka-GE"/>
        </w:rPr>
        <w:t xml:space="preserve">შეინახეთ </w:t>
      </w:r>
      <w:r w:rsidR="00EB353C">
        <w:rPr>
          <w:rFonts w:ascii="Sylfaen" w:hAnsi="Sylfaen"/>
          <w:b/>
          <w:i/>
          <w:iCs/>
          <w:sz w:val="24"/>
          <w:szCs w:val="24"/>
          <w:lang w:val="ka-GE"/>
        </w:rPr>
        <w:t>ნაფანი</w:t>
      </w:r>
      <w:r w:rsidRPr="00BF4CD9">
        <w:rPr>
          <w:rFonts w:ascii="Sylfaen" w:hAnsi="Sylfaen"/>
          <w:i/>
          <w:iCs/>
          <w:sz w:val="24"/>
          <w:szCs w:val="24"/>
          <w:lang w:val="ka-GE"/>
        </w:rPr>
        <w:t xml:space="preserve"> ბავშვებისთვის მიუწვდომელ ადგილას და ორიგინალი</w:t>
      </w:r>
      <w:r>
        <w:rPr>
          <w:rFonts w:ascii="Sylfaen" w:hAnsi="Sylfaen"/>
          <w:i/>
          <w:iCs/>
          <w:sz w:val="24"/>
          <w:szCs w:val="24"/>
          <w:lang w:val="ka-GE"/>
        </w:rPr>
        <w:t xml:space="preserve"> </w:t>
      </w:r>
      <w:r w:rsidRPr="00BF4CD9">
        <w:rPr>
          <w:rFonts w:ascii="Sylfaen" w:hAnsi="Sylfaen"/>
          <w:i/>
          <w:iCs/>
          <w:sz w:val="24"/>
          <w:szCs w:val="24"/>
          <w:lang w:val="ka-GE"/>
        </w:rPr>
        <w:t>შეფუთვით.</w:t>
      </w:r>
    </w:p>
    <w:p w14:paraId="07B2BBC0" w14:textId="5381B2BE" w:rsidR="00EB353C" w:rsidRPr="00EB353C" w:rsidRDefault="00EB353C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EB353C">
        <w:rPr>
          <w:rFonts w:ascii="Sylfaen" w:hAnsi="Sylfaen"/>
          <w:sz w:val="24"/>
          <w:szCs w:val="24"/>
          <w:lang w:val="ka-GE"/>
        </w:rPr>
        <w:t xml:space="preserve">შეინახეთ </w:t>
      </w:r>
      <w:r w:rsidRPr="00EB353C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Pr="00EB353C">
        <w:rPr>
          <w:rFonts w:ascii="Sylfaen" w:hAnsi="Sylfaen"/>
          <w:sz w:val="24"/>
          <w:szCs w:val="24"/>
          <w:lang w:val="ka-GE"/>
        </w:rPr>
        <w:t xml:space="preserve"> ორიგინალ კოლოფსა და ფოლგაში, მოარიდეთ მზის პირდაპირ სხივებს.</w:t>
      </w:r>
    </w:p>
    <w:p w14:paraId="2560AC2B" w14:textId="1737B3D9" w:rsidR="00EB353C" w:rsidRPr="00EB353C" w:rsidRDefault="00EB353C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EB353C">
        <w:rPr>
          <w:rFonts w:ascii="Sylfaen" w:hAnsi="Sylfaen"/>
          <w:sz w:val="24"/>
          <w:szCs w:val="24"/>
          <w:lang w:val="ka-GE"/>
        </w:rPr>
        <w:t xml:space="preserve">თუ არ იყენებთ მთელ </w:t>
      </w:r>
      <w:r>
        <w:rPr>
          <w:rFonts w:ascii="Sylfaen" w:hAnsi="Sylfaen"/>
          <w:sz w:val="24"/>
          <w:szCs w:val="24"/>
          <w:lang w:val="ka-GE"/>
        </w:rPr>
        <w:t>კონტეინერს</w:t>
      </w:r>
      <w:r w:rsidRPr="00EB353C">
        <w:rPr>
          <w:rFonts w:ascii="Sylfaen" w:hAnsi="Sylfaen"/>
          <w:sz w:val="24"/>
          <w:szCs w:val="24"/>
          <w:lang w:val="ka-GE"/>
        </w:rPr>
        <w:t xml:space="preserve"> თითოეული დოზისთვის, </w:t>
      </w:r>
      <w:r>
        <w:rPr>
          <w:rFonts w:ascii="Sylfaen" w:hAnsi="Sylfaen"/>
          <w:sz w:val="24"/>
          <w:szCs w:val="24"/>
          <w:lang w:val="ka-GE"/>
        </w:rPr>
        <w:t>მოარიდეთ</w:t>
      </w:r>
      <w:r w:rsidRPr="00EB353C">
        <w:rPr>
          <w:rFonts w:ascii="Sylfaen" w:hAnsi="Sylfaen"/>
          <w:sz w:val="24"/>
          <w:szCs w:val="24"/>
          <w:lang w:val="ka-GE"/>
        </w:rPr>
        <w:t xml:space="preserve"> დარჩენილი ნაწილი </w:t>
      </w:r>
      <w:r w:rsidRPr="005B210D">
        <w:rPr>
          <w:rFonts w:ascii="Sylfaen" w:hAnsi="Sylfaen"/>
          <w:sz w:val="24"/>
          <w:szCs w:val="24"/>
          <w:lang w:val="ka-GE"/>
        </w:rPr>
        <w:t>სინათლ</w:t>
      </w:r>
      <w:r w:rsidR="005B210D" w:rsidRPr="005B210D">
        <w:rPr>
          <w:rFonts w:ascii="Sylfaen" w:hAnsi="Sylfaen"/>
          <w:sz w:val="24"/>
          <w:szCs w:val="24"/>
          <w:lang w:val="ka-GE"/>
        </w:rPr>
        <w:t>ე</w:t>
      </w:r>
      <w:r w:rsidRPr="005B210D">
        <w:rPr>
          <w:rFonts w:ascii="Sylfaen" w:hAnsi="Sylfaen"/>
          <w:sz w:val="24"/>
          <w:szCs w:val="24"/>
          <w:lang w:val="ka-GE"/>
        </w:rPr>
        <w:t>ს.</w:t>
      </w:r>
    </w:p>
    <w:p w14:paraId="5563025F" w14:textId="3AFA1A2A" w:rsidR="00EB353C" w:rsidRPr="00EB353C" w:rsidRDefault="00EB353C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EB353C">
        <w:rPr>
          <w:rFonts w:ascii="Sylfaen" w:hAnsi="Sylfaen"/>
          <w:sz w:val="24"/>
          <w:szCs w:val="24"/>
          <w:lang w:val="ka-GE"/>
        </w:rPr>
        <w:t>შეინახეთ ვერტიკალურ მდგომარეობაში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1D7F7AEF" w14:textId="27CA95C0" w:rsidR="00EB353C" w:rsidRPr="00EB353C" w:rsidRDefault="00EB353C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EB353C">
        <w:rPr>
          <w:rFonts w:ascii="Sylfaen" w:hAnsi="Sylfaen"/>
          <w:sz w:val="24"/>
          <w:szCs w:val="24"/>
          <w:lang w:val="ka-GE"/>
        </w:rPr>
        <w:t>შეინახეთ 25°C-ზე დაბალ ოთახის ტემპერატურაზე. არ გაყინოთ.</w:t>
      </w:r>
    </w:p>
    <w:p w14:paraId="7EA974EA" w14:textId="21DFAE15" w:rsidR="00EB353C" w:rsidRPr="00EB353C" w:rsidRDefault="00EB353C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353C">
        <w:rPr>
          <w:rFonts w:ascii="Sylfaen" w:hAnsi="Sylfaen"/>
          <w:b/>
          <w:bCs/>
          <w:sz w:val="24"/>
          <w:szCs w:val="24"/>
          <w:lang w:val="ka-GE"/>
        </w:rPr>
        <w:t>გამოიყენეთ ვარგისიანობის ვადის შესაბამისად.</w:t>
      </w:r>
    </w:p>
    <w:p w14:paraId="34C48CC4" w14:textId="7F0D1930" w:rsidR="00EB353C" w:rsidRPr="00EB353C" w:rsidRDefault="00EB353C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EB353C">
        <w:rPr>
          <w:rFonts w:ascii="Sylfaen" w:hAnsi="Sylfaen"/>
          <w:i/>
          <w:iCs/>
          <w:sz w:val="24"/>
          <w:szCs w:val="24"/>
          <w:lang w:val="ka-GE"/>
        </w:rPr>
        <w:t>არ გამოიყენოთ ნაფანი შეფუთვაზე მითითებული ვარგისიანობის ვადის გასვლის შემდეგ</w:t>
      </w:r>
      <w:r w:rsidR="00770133">
        <w:rPr>
          <w:rFonts w:ascii="Sylfaen" w:hAnsi="Sylfaen"/>
          <w:i/>
          <w:iCs/>
          <w:sz w:val="24"/>
          <w:szCs w:val="24"/>
          <w:lang w:val="ka-GE"/>
        </w:rPr>
        <w:t>.</w:t>
      </w:r>
    </w:p>
    <w:p w14:paraId="5B62121F" w14:textId="068FBB88" w:rsidR="00EB353C" w:rsidRPr="00EB353C" w:rsidRDefault="00EB353C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EB353C">
        <w:rPr>
          <w:rFonts w:ascii="Sylfaen" w:hAnsi="Sylfaen"/>
          <w:sz w:val="24"/>
          <w:szCs w:val="24"/>
          <w:lang w:val="ka-GE"/>
        </w:rPr>
        <w:t xml:space="preserve">არ გამოიყენოთ ეს </w:t>
      </w:r>
      <w:r>
        <w:rPr>
          <w:rFonts w:ascii="Sylfaen" w:hAnsi="Sylfaen"/>
          <w:sz w:val="24"/>
          <w:szCs w:val="24"/>
          <w:lang w:val="ka-GE"/>
        </w:rPr>
        <w:t>პრეპარატი</w:t>
      </w:r>
      <w:r w:rsidRPr="00EB353C">
        <w:rPr>
          <w:rFonts w:ascii="Sylfaen" w:hAnsi="Sylfaen"/>
          <w:sz w:val="24"/>
          <w:szCs w:val="24"/>
          <w:lang w:val="ka-GE"/>
        </w:rPr>
        <w:t xml:space="preserve"> კოლოფსა და ფოლგის </w:t>
      </w:r>
      <w:r>
        <w:rPr>
          <w:rFonts w:ascii="Sylfaen" w:hAnsi="Sylfaen"/>
          <w:sz w:val="24"/>
          <w:szCs w:val="24"/>
          <w:lang w:val="ka-GE"/>
        </w:rPr>
        <w:t>ეტიკეტზე</w:t>
      </w:r>
      <w:r w:rsidRPr="00EB353C">
        <w:rPr>
          <w:rFonts w:ascii="Sylfaen" w:hAnsi="Sylfaen"/>
          <w:sz w:val="24"/>
          <w:szCs w:val="24"/>
          <w:lang w:val="ka-GE"/>
        </w:rPr>
        <w:t xml:space="preserve"> მითითებული ვარგისიანობის ვადის გასვლის შემდეგ.</w:t>
      </w:r>
      <w:r w:rsidR="00770133">
        <w:rPr>
          <w:rFonts w:ascii="Sylfaen" w:hAnsi="Sylfaen"/>
          <w:sz w:val="24"/>
          <w:szCs w:val="24"/>
          <w:lang w:val="ka-GE"/>
        </w:rPr>
        <w:t xml:space="preserve"> </w:t>
      </w:r>
      <w:r w:rsidRPr="00EB353C">
        <w:rPr>
          <w:rFonts w:ascii="Sylfaen" w:hAnsi="Sylfaen"/>
          <w:sz w:val="24"/>
          <w:szCs w:val="24"/>
          <w:lang w:val="ka-GE"/>
        </w:rPr>
        <w:t xml:space="preserve">ვარგისიანობის ვადა ეხება </w:t>
      </w:r>
      <w:r>
        <w:rPr>
          <w:rFonts w:ascii="Sylfaen" w:hAnsi="Sylfaen"/>
          <w:sz w:val="24"/>
          <w:szCs w:val="24"/>
          <w:lang w:val="ka-GE"/>
        </w:rPr>
        <w:t>მოცემული</w:t>
      </w:r>
      <w:r w:rsidRPr="00EB353C">
        <w:rPr>
          <w:rFonts w:ascii="Sylfaen" w:hAnsi="Sylfaen"/>
          <w:sz w:val="24"/>
          <w:szCs w:val="24"/>
          <w:lang w:val="ka-GE"/>
        </w:rPr>
        <w:t xml:space="preserve"> თვის ბოლო დღეს.</w:t>
      </w:r>
    </w:p>
    <w:p w14:paraId="0BBFEEF7" w14:textId="77777777" w:rsidR="00EB353C" w:rsidRDefault="00EB353C" w:rsidP="00503EBB">
      <w:pPr>
        <w:pStyle w:val="ListParagraph"/>
        <w:numPr>
          <w:ilvl w:val="0"/>
          <w:numId w:val="14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EB353C">
        <w:rPr>
          <w:rFonts w:ascii="Sylfaen" w:hAnsi="Sylfaen" w:cs="Sylfaen"/>
          <w:sz w:val="24"/>
          <w:szCs w:val="24"/>
          <w:lang w:val="ka-GE"/>
        </w:rPr>
        <w:t>ფოლგის</w:t>
      </w:r>
      <w:r w:rsidRPr="00EB353C">
        <w:rPr>
          <w:rFonts w:ascii="Sylfaen" w:hAnsi="Sylfaen"/>
          <w:sz w:val="24"/>
          <w:szCs w:val="24"/>
          <w:lang w:val="ka-GE"/>
        </w:rPr>
        <w:t xml:space="preserve"> </w:t>
      </w:r>
      <w:r w:rsidRPr="00EB353C">
        <w:rPr>
          <w:rFonts w:ascii="Sylfaen" w:hAnsi="Sylfaen" w:cs="Sylfaen"/>
          <w:sz w:val="24"/>
          <w:szCs w:val="24"/>
          <w:lang w:val="ka-GE"/>
        </w:rPr>
        <w:t>გახსნის</w:t>
      </w:r>
      <w:r w:rsidRPr="00EB353C">
        <w:rPr>
          <w:rFonts w:ascii="Sylfaen" w:hAnsi="Sylfaen"/>
          <w:sz w:val="24"/>
          <w:szCs w:val="24"/>
          <w:lang w:val="ka-GE"/>
        </w:rPr>
        <w:t xml:space="preserve"> </w:t>
      </w:r>
      <w:r w:rsidRPr="00EB353C">
        <w:rPr>
          <w:rFonts w:ascii="Sylfaen" w:hAnsi="Sylfaen" w:cs="Sylfaen"/>
          <w:sz w:val="24"/>
          <w:szCs w:val="24"/>
          <w:lang w:val="ka-GE"/>
        </w:rPr>
        <w:t>შემდეგ</w:t>
      </w:r>
      <w:r w:rsidRPr="00EB353C">
        <w:rPr>
          <w:rFonts w:ascii="Sylfaen" w:hAnsi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მისი გამოყენება უნდა მოხდეს</w:t>
      </w:r>
      <w:r w:rsidRPr="00EB353C">
        <w:rPr>
          <w:rFonts w:ascii="Sylfaen" w:hAnsi="Sylfaen"/>
          <w:sz w:val="24"/>
          <w:szCs w:val="24"/>
          <w:lang w:val="ka-GE"/>
        </w:rPr>
        <w:t xml:space="preserve"> 3 </w:t>
      </w:r>
      <w:r w:rsidRPr="00EB353C">
        <w:rPr>
          <w:rFonts w:ascii="Sylfaen" w:hAnsi="Sylfaen" w:cs="Sylfaen"/>
          <w:sz w:val="24"/>
          <w:szCs w:val="24"/>
          <w:lang w:val="ka-GE"/>
        </w:rPr>
        <w:t>თვის</w:t>
      </w:r>
      <w:r w:rsidRPr="00EB353C">
        <w:rPr>
          <w:rFonts w:ascii="Sylfaen" w:hAnsi="Sylfaen"/>
          <w:sz w:val="24"/>
          <w:szCs w:val="24"/>
          <w:lang w:val="ka-GE"/>
        </w:rPr>
        <w:t xml:space="preserve"> </w:t>
      </w:r>
      <w:r w:rsidRPr="00EB353C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EB353C">
        <w:rPr>
          <w:rFonts w:ascii="Sylfaen" w:hAnsi="Sylfaen"/>
          <w:sz w:val="24"/>
          <w:szCs w:val="24"/>
          <w:lang w:val="ka-GE"/>
        </w:rPr>
        <w:t>.</w:t>
      </w:r>
    </w:p>
    <w:p w14:paraId="759E1249" w14:textId="531A1364" w:rsidR="00EB353C" w:rsidRPr="00EB353C" w:rsidRDefault="00EB353C" w:rsidP="00503EBB">
      <w:pPr>
        <w:pStyle w:val="ListParagraph"/>
        <w:numPr>
          <w:ilvl w:val="0"/>
          <w:numId w:val="14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EB353C">
        <w:rPr>
          <w:rFonts w:ascii="Sylfaen" w:hAnsi="Sylfaen"/>
          <w:sz w:val="24"/>
          <w:szCs w:val="24"/>
          <w:lang w:val="ka-GE"/>
        </w:rPr>
        <w:t xml:space="preserve">გახსნილი ერთჯერადი დოზის </w:t>
      </w:r>
      <w:r>
        <w:rPr>
          <w:rFonts w:ascii="Sylfaen" w:hAnsi="Sylfaen"/>
          <w:sz w:val="24"/>
          <w:szCs w:val="24"/>
          <w:lang w:val="ka-GE"/>
        </w:rPr>
        <w:t>კონტეინერის</w:t>
      </w:r>
      <w:r w:rsidRPr="00EB353C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გამოყენება </w:t>
      </w:r>
      <w:r w:rsidRPr="00EB353C">
        <w:rPr>
          <w:rFonts w:ascii="Sylfaen" w:hAnsi="Sylfaen"/>
          <w:sz w:val="24"/>
          <w:szCs w:val="24"/>
          <w:lang w:val="ka-GE"/>
        </w:rPr>
        <w:t xml:space="preserve">უნდა </w:t>
      </w:r>
      <w:r>
        <w:rPr>
          <w:rFonts w:ascii="Sylfaen" w:hAnsi="Sylfaen"/>
          <w:sz w:val="24"/>
          <w:szCs w:val="24"/>
          <w:lang w:val="ka-GE"/>
        </w:rPr>
        <w:t>მოხდეს</w:t>
      </w:r>
      <w:r w:rsidRPr="00EB353C">
        <w:rPr>
          <w:rFonts w:ascii="Sylfaen" w:hAnsi="Sylfaen"/>
          <w:sz w:val="24"/>
          <w:szCs w:val="24"/>
          <w:lang w:val="ka-GE"/>
        </w:rPr>
        <w:t xml:space="preserve"> 12 საათის განმავლობაში. გაითვალისწინეთ, რომ თუ გამოყენებულია მხოლოდ 1 მლ, დარჩენილი ნაწილი ა</w:t>
      </w:r>
      <w:r>
        <w:rPr>
          <w:rFonts w:ascii="Sylfaen" w:hAnsi="Sylfaen"/>
          <w:sz w:val="24"/>
          <w:szCs w:val="24"/>
          <w:lang w:val="ka-GE"/>
        </w:rPr>
        <w:t>ღარ</w:t>
      </w:r>
      <w:r w:rsidRPr="00EB353C">
        <w:rPr>
          <w:rFonts w:ascii="Sylfaen" w:hAnsi="Sylfaen"/>
          <w:sz w:val="24"/>
          <w:szCs w:val="24"/>
          <w:lang w:val="ka-GE"/>
        </w:rPr>
        <w:t xml:space="preserve"> არის სტერილური.</w:t>
      </w:r>
    </w:p>
    <w:p w14:paraId="4C3070FB" w14:textId="1A79A8DD" w:rsidR="00EB353C" w:rsidRDefault="00EB353C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EB353C">
        <w:rPr>
          <w:rFonts w:ascii="Sylfaen" w:hAnsi="Sylfaen" w:cs="Sylfaen"/>
          <w:iCs/>
          <w:sz w:val="24"/>
          <w:szCs w:val="24"/>
          <w:lang w:val="ka-GE"/>
        </w:rPr>
        <w:t>არ</w:t>
      </w:r>
      <w:r w:rsidRPr="00EB353C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5B210D">
        <w:rPr>
          <w:rFonts w:ascii="Sylfaen" w:hAnsi="Sylfaen" w:cs="Sylfaen"/>
          <w:iCs/>
          <w:sz w:val="24"/>
          <w:szCs w:val="24"/>
          <w:lang w:val="ka-GE"/>
        </w:rPr>
        <w:t>გადაყ</w:t>
      </w:r>
      <w:r w:rsidR="005B210D" w:rsidRPr="005B210D">
        <w:rPr>
          <w:rFonts w:ascii="Sylfaen" w:hAnsi="Sylfaen" w:cs="Sylfaen"/>
          <w:iCs/>
          <w:sz w:val="24"/>
          <w:szCs w:val="24"/>
          <w:lang w:val="ka-GE"/>
        </w:rPr>
        <w:t>ა</w:t>
      </w:r>
      <w:r w:rsidRPr="005B210D">
        <w:rPr>
          <w:rFonts w:ascii="Sylfaen" w:hAnsi="Sylfaen" w:cs="Sylfaen"/>
          <w:iCs/>
          <w:sz w:val="24"/>
          <w:szCs w:val="24"/>
          <w:lang w:val="ka-GE"/>
        </w:rPr>
        <w:t>რო</w:t>
      </w:r>
      <w:r w:rsidR="005B210D" w:rsidRPr="005B210D">
        <w:rPr>
          <w:rFonts w:ascii="Sylfaen" w:hAnsi="Sylfaen" w:cs="Sylfaen"/>
          <w:iCs/>
          <w:sz w:val="24"/>
          <w:szCs w:val="24"/>
          <w:lang w:val="ka-GE"/>
        </w:rPr>
        <w:t>თ</w:t>
      </w:r>
      <w:r w:rsidR="005B210D"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r w:rsidRPr="00EB353C">
        <w:rPr>
          <w:rFonts w:ascii="Sylfaen" w:hAnsi="Sylfaen"/>
          <w:sz w:val="24"/>
          <w:szCs w:val="24"/>
          <w:lang w:val="ka-GE"/>
        </w:rPr>
        <w:t xml:space="preserve">ვადაგასული ან გამოუყენებელი მედიკამენტები ნაგავში! </w:t>
      </w:r>
      <w:r w:rsidRPr="00EB353C">
        <w:rPr>
          <w:rFonts w:ascii="Sylfaen" w:hAnsi="Sylfaen"/>
          <w:iCs/>
          <w:sz w:val="24"/>
          <w:szCs w:val="24"/>
          <w:lang w:val="ka-GE"/>
        </w:rPr>
        <w:t>ჩააბარეთ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EB353C">
        <w:rPr>
          <w:rFonts w:ascii="Sylfaen" w:hAnsi="Sylfaen"/>
          <w:sz w:val="24"/>
          <w:szCs w:val="24"/>
          <w:lang w:val="ka-GE"/>
        </w:rPr>
        <w:t>ისინი გარემოს დაცვის, ურბანიზაციისა და კლიმატის ცვლილების სამინისტროს მიერ დადგენილ შეგროვების სისტემა</w:t>
      </w:r>
      <w:r>
        <w:rPr>
          <w:rFonts w:ascii="Sylfaen" w:hAnsi="Sylfaen"/>
          <w:sz w:val="24"/>
          <w:szCs w:val="24"/>
          <w:lang w:val="ka-GE"/>
        </w:rPr>
        <w:t>ში</w:t>
      </w:r>
      <w:r w:rsidRPr="00EB353C">
        <w:rPr>
          <w:rFonts w:ascii="Sylfaen" w:hAnsi="Sylfaen"/>
          <w:sz w:val="24"/>
          <w:szCs w:val="24"/>
          <w:lang w:val="ka-GE"/>
        </w:rPr>
        <w:t>.</w:t>
      </w:r>
    </w:p>
    <w:p w14:paraId="36B34DF8" w14:textId="77777777" w:rsidR="003C083A" w:rsidRDefault="003C083A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8"/>
        <w:gridCol w:w="5763"/>
      </w:tblGrid>
      <w:tr w:rsidR="003C083A" w14:paraId="1DA743F9" w14:textId="77777777" w:rsidTr="00BA4E1C">
        <w:tc>
          <w:tcPr>
            <w:tcW w:w="2988" w:type="dxa"/>
          </w:tcPr>
          <w:p w14:paraId="386135C7" w14:textId="77777777" w:rsidR="003C083A" w:rsidRPr="008448AF" w:rsidRDefault="003C083A" w:rsidP="00BA4E1C">
            <w:pPr>
              <w:shd w:val="clear" w:color="auto" w:fill="FFFFFF"/>
              <w:rPr>
                <w:rFonts w:ascii="Sylfaen" w:hAnsi="Sylfaen"/>
                <w:b/>
                <w:bCs/>
                <w:i/>
                <w:i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bCs/>
                <w:i/>
                <w:iCs/>
                <w:sz w:val="24"/>
                <w:szCs w:val="24"/>
                <w:lang w:val="ka-GE"/>
              </w:rPr>
              <w:lastRenderedPageBreak/>
              <w:t>მარკეტინგული ლიცენზიის მფლობელი</w:t>
            </w:r>
            <w:r w:rsidRPr="008448AF">
              <w:rPr>
                <w:b/>
                <w:bCs/>
                <w:i/>
                <w:iCs/>
                <w:sz w:val="24"/>
                <w:szCs w:val="24"/>
                <w:lang w:val="ka-GE"/>
              </w:rPr>
              <w:t>:</w:t>
            </w:r>
          </w:p>
          <w:p w14:paraId="0458E784" w14:textId="77777777" w:rsidR="003C083A" w:rsidRDefault="003C083A" w:rsidP="00BA4E1C">
            <w:pPr>
              <w:tabs>
                <w:tab w:val="left" w:pos="426"/>
              </w:tabs>
              <w:rPr>
                <w:rFonts w:ascii="Sylfaen" w:hAnsi="Sylfaen"/>
                <w:i/>
                <w:sz w:val="24"/>
                <w:szCs w:val="24"/>
                <w:lang w:val="ka-GE"/>
              </w:rPr>
            </w:pPr>
          </w:p>
        </w:tc>
        <w:tc>
          <w:tcPr>
            <w:tcW w:w="5763" w:type="dxa"/>
          </w:tcPr>
          <w:p w14:paraId="61B66CB9" w14:textId="77777777" w:rsidR="003C083A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პოლიფარმა ილაჩ სან. ვე ტიჯ. ა.შ.</w:t>
            </w:r>
          </w:p>
          <w:p w14:paraId="2E75D0C5" w14:textId="77777777" w:rsidR="003C083A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(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POLİFARMA İLAÇ SAN. VE TİC. A.Ş.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)</w:t>
            </w:r>
          </w:p>
          <w:p w14:paraId="78D6EE0E" w14:textId="77777777" w:rsidR="003C083A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ვაკიფლარ ოსბ დასახლება, სანაიი გამზ. (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Vakıflar OSB Mahallesi, Sanayi Caddesi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) #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22/1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, ერგენე/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თექირდაღი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/თურქეთი</w:t>
            </w:r>
          </w:p>
          <w:p w14:paraId="68777CC7" w14:textId="687D291E" w:rsidR="003C083A" w:rsidRPr="008448AF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ტელ: 0 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282 675 14 04</w:t>
            </w:r>
          </w:p>
          <w:p w14:paraId="4AFADB7F" w14:textId="0E9FAFD9" w:rsidR="003C083A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ფაქსი: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0 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282 675 14 05</w:t>
            </w:r>
          </w:p>
          <w:p w14:paraId="14C384FC" w14:textId="77777777" w:rsidR="003C083A" w:rsidRDefault="003C083A" w:rsidP="00BA4E1C">
            <w:pPr>
              <w:tabs>
                <w:tab w:val="left" w:pos="426"/>
              </w:tabs>
              <w:rPr>
                <w:rStyle w:val="Hyperlink"/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ელ. ფოსტა: </w:t>
            </w:r>
            <w:hyperlink r:id="rId9" w:history="1">
              <w:r w:rsidRPr="002D555A">
                <w:rPr>
                  <w:rStyle w:val="Hyperlink"/>
                  <w:rFonts w:ascii="Sylfaen" w:hAnsi="Sylfaen"/>
                  <w:sz w:val="24"/>
                  <w:szCs w:val="24"/>
                  <w:lang w:val="ka-GE"/>
                </w:rPr>
                <w:t>info@polifarma.com.tr</w:t>
              </w:r>
            </w:hyperlink>
          </w:p>
          <w:p w14:paraId="2BD175F7" w14:textId="77777777" w:rsidR="003C083A" w:rsidRPr="008448AF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3C083A" w14:paraId="1207C405" w14:textId="77777777" w:rsidTr="00BA4E1C">
        <w:tc>
          <w:tcPr>
            <w:tcW w:w="2988" w:type="dxa"/>
          </w:tcPr>
          <w:p w14:paraId="34E7669F" w14:textId="77777777" w:rsidR="003C083A" w:rsidRDefault="003C083A" w:rsidP="00BA4E1C">
            <w:pPr>
              <w:shd w:val="clear" w:color="auto" w:fill="FFFFFF"/>
              <w:rPr>
                <w:rFonts w:ascii="Sylfaen" w:hAnsi="Sylfaen"/>
                <w:b/>
                <w:bCs/>
                <w:i/>
                <w:i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bCs/>
                <w:i/>
                <w:iCs/>
                <w:sz w:val="24"/>
                <w:szCs w:val="24"/>
                <w:lang w:val="ka-GE"/>
              </w:rPr>
              <w:t>მწარმოებელი:</w:t>
            </w:r>
          </w:p>
        </w:tc>
        <w:tc>
          <w:tcPr>
            <w:tcW w:w="5763" w:type="dxa"/>
          </w:tcPr>
          <w:p w14:paraId="2C58C053" w14:textId="68EA4B00" w:rsidR="003C083A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არომა  ილაჩ სანაიი ლტდ შტი.</w:t>
            </w:r>
          </w:p>
          <w:p w14:paraId="63D6EC78" w14:textId="5EB9BA31" w:rsidR="003C083A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(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AROMA İLAÇ SAN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AY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İ LTD. ŞTİ.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)</w:t>
            </w:r>
          </w:p>
          <w:p w14:paraId="473A99E6" w14:textId="77777777" w:rsidR="003C083A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ვაკიფლარ ოსბ დასახლება, სანაიი გამზ. (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Vakıflar OSB Mahallesi, Sanayi Caddesi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) #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22/1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, სართული 2, ერგენე/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თექირდაღი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/თურქეთი</w:t>
            </w:r>
          </w:p>
          <w:p w14:paraId="2E2EF262" w14:textId="27C3265D" w:rsidR="003C083A" w:rsidRPr="00B80799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ტელ</w:t>
            </w:r>
            <w:r w:rsidRPr="00B80799">
              <w:rPr>
                <w:rFonts w:ascii="Sylfaen" w:hAnsi="Sylfaen"/>
                <w:sz w:val="24"/>
                <w:szCs w:val="24"/>
                <w:lang w:val="ka-GE"/>
              </w:rPr>
              <w:t xml:space="preserve">: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0 </w:t>
            </w:r>
            <w:r w:rsidRPr="00B80799">
              <w:rPr>
                <w:rFonts w:ascii="Sylfaen" w:hAnsi="Sylfaen"/>
                <w:sz w:val="24"/>
                <w:szCs w:val="24"/>
                <w:lang w:val="ka-GE"/>
              </w:rPr>
              <w:t>282 675 10 06</w:t>
            </w:r>
          </w:p>
          <w:p w14:paraId="5A156DAB" w14:textId="0E7EDA88" w:rsidR="003C083A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ფაქსი</w:t>
            </w:r>
            <w:r w:rsidRPr="00B80799">
              <w:rPr>
                <w:rFonts w:ascii="Sylfaen" w:hAnsi="Sylfaen"/>
                <w:sz w:val="24"/>
                <w:szCs w:val="24"/>
                <w:lang w:val="ka-GE"/>
              </w:rPr>
              <w:t xml:space="preserve">: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0 </w:t>
            </w:r>
            <w:r w:rsidRPr="00B80799">
              <w:rPr>
                <w:rFonts w:ascii="Sylfaen" w:hAnsi="Sylfaen"/>
                <w:sz w:val="24"/>
                <w:szCs w:val="24"/>
                <w:lang w:val="ka-GE"/>
              </w:rPr>
              <w:t>282 675 14 05</w:t>
            </w:r>
          </w:p>
          <w:p w14:paraId="26CD6A43" w14:textId="77777777" w:rsidR="00E509AC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ელ. ფოსტა: </w:t>
            </w:r>
            <w:hyperlink r:id="rId10" w:history="1">
              <w:proofErr w:type="spellStart"/>
              <w:r w:rsidR="00E509AC" w:rsidRPr="00A041A6">
                <w:rPr>
                  <w:rStyle w:val="Hyperlink"/>
                  <w:rFonts w:ascii="Sylfaen" w:hAnsi="Sylfaen"/>
                  <w:sz w:val="24"/>
                  <w:szCs w:val="24"/>
                </w:rPr>
                <w:t>info@aispharma.com</w:t>
              </w:r>
            </w:hyperlink>
            <w:proofErr w:type="spellEnd"/>
          </w:p>
          <w:p w14:paraId="031D31AF" w14:textId="77777777" w:rsidR="003C083A" w:rsidRDefault="003C083A" w:rsidP="00E509A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</w:tbl>
    <w:p w14:paraId="0AFDB8F3" w14:textId="77777777" w:rsidR="00E509AC" w:rsidRDefault="00E509AC" w:rsidP="003C083A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00C15A43" w14:textId="77777777" w:rsidR="00E509AC" w:rsidRDefault="00E509AC" w:rsidP="003C083A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510EC778" w14:textId="4177176D" w:rsidR="00E509AC" w:rsidRPr="00E509AC" w:rsidRDefault="00E509AC" w:rsidP="003C083A">
      <w:pPr>
        <w:shd w:val="clear" w:color="auto" w:fill="FFFFFF"/>
        <w:tabs>
          <w:tab w:val="left" w:pos="426"/>
        </w:tabs>
        <w:jc w:val="both"/>
        <w:rPr>
          <w:rFonts w:ascii="Sylfaen" w:hAnsi="Sylfaen"/>
          <w:b/>
          <w:bCs/>
          <w:i/>
          <w:sz w:val="24"/>
          <w:szCs w:val="24"/>
          <w:lang w:val="ka-GE"/>
        </w:rPr>
      </w:pPr>
      <w:r w:rsidRPr="00E509AC">
        <w:rPr>
          <w:rFonts w:ascii="Sylfaen" w:hAnsi="Sylfaen"/>
          <w:b/>
          <w:bCs/>
          <w:i/>
          <w:sz w:val="24"/>
          <w:szCs w:val="24"/>
          <w:lang w:val="ka-GE"/>
        </w:rPr>
        <w:t xml:space="preserve">გაცემის წესი: </w:t>
      </w:r>
    </w:p>
    <w:p w14:paraId="42D7D742" w14:textId="3E0C2AC9" w:rsidR="00E509AC" w:rsidRPr="00E509AC" w:rsidRDefault="00E509AC" w:rsidP="003C083A">
      <w:pPr>
        <w:shd w:val="clear" w:color="auto" w:fill="FFFFFF"/>
        <w:tabs>
          <w:tab w:val="left" w:pos="426"/>
        </w:tabs>
        <w:jc w:val="both"/>
        <w:rPr>
          <w:rFonts w:ascii="Sylfaen" w:hAnsi="Sylfaen"/>
          <w:b/>
          <w:bCs/>
          <w:i/>
          <w:sz w:val="24"/>
          <w:szCs w:val="24"/>
          <w:lang w:val="ka-GE"/>
        </w:rPr>
      </w:pPr>
      <w:r w:rsidRPr="00E509AC">
        <w:rPr>
          <w:rFonts w:ascii="Sylfaen" w:hAnsi="Sylfaen" w:cs="Sylfaen"/>
          <w:bCs/>
          <w:noProof/>
          <w:sz w:val="24"/>
          <w:szCs w:val="24"/>
          <w:lang w:val="ka-GE"/>
        </w:rPr>
        <w:t>ფარმაცევტული</w:t>
      </w:r>
      <w:r w:rsidRPr="00E509AC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509AC">
        <w:rPr>
          <w:rFonts w:ascii="Sylfaen" w:hAnsi="Sylfaen" w:cs="Sylfaen"/>
          <w:bCs/>
          <w:noProof/>
          <w:sz w:val="24"/>
          <w:szCs w:val="24"/>
          <w:lang w:val="ka-GE"/>
        </w:rPr>
        <w:t>პროდუქტის</w:t>
      </w:r>
      <w:r w:rsidRPr="00E509AC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509AC">
        <w:rPr>
          <w:rFonts w:ascii="Sylfaen" w:hAnsi="Sylfaen" w:cs="Sylfaen"/>
          <w:bCs/>
          <w:noProof/>
          <w:sz w:val="24"/>
          <w:szCs w:val="24"/>
          <w:lang w:val="ka-GE"/>
        </w:rPr>
        <w:t>ჯგუფი</w:t>
      </w:r>
      <w:r w:rsidRPr="00E509AC">
        <w:rPr>
          <w:rFonts w:ascii="Sylfaen" w:hAnsi="Sylfaen" w:cs="Sylfaen"/>
          <w:b/>
          <w:noProof/>
          <w:sz w:val="24"/>
          <w:szCs w:val="24"/>
          <w:lang w:val="ka-GE"/>
        </w:rPr>
        <w:t xml:space="preserve"> - </w:t>
      </w:r>
      <w:r w:rsidRPr="00E509AC">
        <w:rPr>
          <w:rFonts w:ascii="Sylfaen" w:hAnsi="Sylfaen" w:cs="Arial"/>
          <w:sz w:val="24"/>
          <w:szCs w:val="24"/>
        </w:rPr>
        <w:t xml:space="preserve">II , </w:t>
      </w:r>
      <w:proofErr w:type="spellStart"/>
      <w:r w:rsidRPr="00E509AC">
        <w:rPr>
          <w:rFonts w:ascii="Sylfaen" w:hAnsi="Sylfaen" w:cs="Arial"/>
          <w:sz w:val="24"/>
          <w:szCs w:val="24"/>
        </w:rPr>
        <w:t>გაიცემა</w:t>
      </w:r>
      <w:proofErr w:type="spellEnd"/>
      <w:r w:rsidRPr="00E509AC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Pr="00E509AC">
        <w:rPr>
          <w:rFonts w:ascii="Sylfaen" w:hAnsi="Sylfaen" w:cs="Arial"/>
          <w:sz w:val="24"/>
          <w:szCs w:val="24"/>
        </w:rPr>
        <w:t>ფორმა</w:t>
      </w:r>
      <w:proofErr w:type="spellEnd"/>
      <w:r w:rsidRPr="00E509AC">
        <w:rPr>
          <w:rFonts w:ascii="Sylfaen" w:hAnsi="Sylfaen" w:cs="Arial"/>
          <w:sz w:val="24"/>
          <w:szCs w:val="24"/>
        </w:rPr>
        <w:t xml:space="preserve"> №3 </w:t>
      </w:r>
      <w:proofErr w:type="spellStart"/>
      <w:r w:rsidRPr="00E509AC">
        <w:rPr>
          <w:rFonts w:ascii="Sylfaen" w:hAnsi="Sylfaen" w:cs="Arial"/>
          <w:sz w:val="24"/>
          <w:szCs w:val="24"/>
        </w:rPr>
        <w:t>რეცეპტით</w:t>
      </w:r>
      <w:proofErr w:type="spellEnd"/>
    </w:p>
    <w:p w14:paraId="0DD79685" w14:textId="77777777" w:rsidR="00E509AC" w:rsidRDefault="00E509AC" w:rsidP="003C083A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4EF7A532" w14:textId="3F0715AE" w:rsidR="003C083A" w:rsidRDefault="003C083A" w:rsidP="003C083A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sz w:val="24"/>
          <w:szCs w:val="24"/>
          <w:lang w:val="ka-GE"/>
        </w:rPr>
      </w:pPr>
      <w:r w:rsidRPr="00B80799">
        <w:rPr>
          <w:rFonts w:ascii="Sylfaen" w:hAnsi="Sylfaen"/>
          <w:i/>
          <w:sz w:val="24"/>
          <w:szCs w:val="24"/>
          <w:lang w:val="ka-GE"/>
        </w:rPr>
        <w:t xml:space="preserve">წინამდებარე პაციენტის საინფორმაციო ფურცელი-ჩანართი </w:t>
      </w:r>
      <w:r>
        <w:rPr>
          <w:rFonts w:ascii="Sylfaen" w:hAnsi="Sylfaen"/>
          <w:i/>
          <w:sz w:val="24"/>
          <w:szCs w:val="24"/>
          <w:lang w:val="ka-GE"/>
        </w:rPr>
        <w:t>დამტკიცდა</w:t>
      </w:r>
      <w:r w:rsidRPr="00B80799">
        <w:rPr>
          <w:rFonts w:ascii="Sylfaen" w:hAnsi="Sylfaen"/>
          <w:i/>
          <w:sz w:val="24"/>
          <w:szCs w:val="24"/>
          <w:lang w:val="ka-GE"/>
        </w:rPr>
        <w:t xml:space="preserve">: </w:t>
      </w:r>
      <w:r>
        <w:rPr>
          <w:rFonts w:ascii="Sylfaen" w:hAnsi="Sylfaen"/>
          <w:i/>
          <w:sz w:val="24"/>
          <w:szCs w:val="24"/>
          <w:lang w:val="ka-GE"/>
        </w:rPr>
        <w:t>04</w:t>
      </w:r>
      <w:r w:rsidRPr="00B80799">
        <w:rPr>
          <w:rFonts w:ascii="Sylfaen" w:hAnsi="Sylfaen"/>
          <w:i/>
          <w:sz w:val="24"/>
          <w:szCs w:val="24"/>
          <w:lang w:val="ka-GE"/>
        </w:rPr>
        <w:t>/0</w:t>
      </w:r>
      <w:r>
        <w:rPr>
          <w:rFonts w:ascii="Sylfaen" w:hAnsi="Sylfaen"/>
          <w:i/>
          <w:sz w:val="24"/>
          <w:szCs w:val="24"/>
          <w:lang w:val="ka-GE"/>
        </w:rPr>
        <w:t>7</w:t>
      </w:r>
      <w:r w:rsidRPr="00B80799">
        <w:rPr>
          <w:rFonts w:ascii="Sylfaen" w:hAnsi="Sylfaen"/>
          <w:i/>
          <w:sz w:val="24"/>
          <w:szCs w:val="24"/>
          <w:lang w:val="ka-GE"/>
        </w:rPr>
        <w:t>/20</w:t>
      </w:r>
      <w:r>
        <w:rPr>
          <w:rFonts w:ascii="Sylfaen" w:hAnsi="Sylfaen"/>
          <w:i/>
          <w:sz w:val="24"/>
          <w:szCs w:val="24"/>
          <w:lang w:val="ka-GE"/>
        </w:rPr>
        <w:t>23</w:t>
      </w:r>
    </w:p>
    <w:p w14:paraId="3664A00D" w14:textId="77777777" w:rsidR="003C083A" w:rsidRDefault="003C083A" w:rsidP="003C083A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7C570D31" w14:textId="77777777" w:rsidR="003C083A" w:rsidRPr="005B5283" w:rsidRDefault="003C083A" w:rsidP="003C083A">
      <w:pPr>
        <w:shd w:val="clear" w:color="auto" w:fill="FFFFFF"/>
        <w:tabs>
          <w:tab w:val="left" w:pos="426"/>
        </w:tabs>
        <w:jc w:val="both"/>
        <w:rPr>
          <w:rFonts w:ascii="Sylfaen" w:hAnsi="Sylfaen"/>
          <w:iCs/>
          <w:sz w:val="24"/>
          <w:szCs w:val="24"/>
          <w:lang w:val="ka-GE"/>
        </w:rPr>
      </w:pPr>
      <w:r>
        <w:rPr>
          <w:rFonts w:ascii="Sylfaen" w:hAnsi="Sylfaen"/>
          <w:iCs/>
          <w:sz w:val="24"/>
          <w:szCs w:val="24"/>
          <w:lang w:val="ka-GE"/>
        </w:rPr>
        <w:t xml:space="preserve">/ყველა გვერდზე დასმულია </w:t>
      </w:r>
      <w:r>
        <w:rPr>
          <w:rFonts w:ascii="Sylfaen" w:hAnsi="Sylfaen"/>
          <w:sz w:val="24"/>
          <w:szCs w:val="24"/>
          <w:lang w:val="ka-GE"/>
        </w:rPr>
        <w:t>პოლიფარმა ილაჩ სან. ვე ტიჯ. ა.შ.-ის შტამპი და ხემოწერილია/</w:t>
      </w:r>
    </w:p>
    <w:p w14:paraId="7E541FDB" w14:textId="77777777" w:rsidR="003C083A" w:rsidRDefault="003C083A" w:rsidP="003C083A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0D89548C" w14:textId="77777777" w:rsidR="003C083A" w:rsidRDefault="003C083A" w:rsidP="003C083A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2E9C2C6E" w14:textId="77777777" w:rsidR="003C083A" w:rsidRPr="00EB353C" w:rsidRDefault="003C083A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796B2DC3" w14:textId="77777777" w:rsidR="00EB353C" w:rsidRPr="00EB353C" w:rsidRDefault="00EB353C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498DB11B" w14:textId="34466950" w:rsidR="00DE5635" w:rsidRPr="007B7317" w:rsidRDefault="007B7317" w:rsidP="005220AA">
      <w:pPr>
        <w:ind w:right="-139"/>
        <w:jc w:val="both"/>
        <w:rPr>
          <w:rFonts w:ascii="Sylfaen" w:hAnsi="Sylfaen"/>
          <w:sz w:val="24"/>
          <w:szCs w:val="24"/>
          <w:lang w:val="ka-GE"/>
        </w:rPr>
      </w:pPr>
      <w:r w:rsidRPr="007B7317">
        <w:rPr>
          <w:rFonts w:ascii="Sylfaen" w:hAnsi="Sylfaen"/>
          <w:sz w:val="24"/>
          <w:szCs w:val="24"/>
          <w:lang w:val="ka-GE"/>
        </w:rPr>
        <w:t xml:space="preserve"> </w:t>
      </w:r>
    </w:p>
    <w:sectPr w:rsidR="00DE5635" w:rsidRPr="007B7317" w:rsidSect="008E2F30">
      <w:footerReference w:type="default" r:id="rId11"/>
      <w:pgSz w:w="11909" w:h="16834"/>
      <w:pgMar w:top="630" w:right="1136" w:bottom="720" w:left="1417" w:header="708" w:footer="403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79078" w14:textId="77777777" w:rsidR="008B6BB9" w:rsidRDefault="008B6BB9" w:rsidP="00F6765D">
      <w:r>
        <w:separator/>
      </w:r>
    </w:p>
  </w:endnote>
  <w:endnote w:type="continuationSeparator" w:id="0">
    <w:p w14:paraId="630BA9DA" w14:textId="77777777" w:rsidR="008B6BB9" w:rsidRDefault="008B6BB9" w:rsidP="00F67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252736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AA8A5C7" w14:textId="1251307A" w:rsidR="0089471A" w:rsidRDefault="0089471A">
            <w:pPr>
              <w:pStyle w:val="Footer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B3DB53" w14:textId="77777777" w:rsidR="0089471A" w:rsidRDefault="00894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154EA" w14:textId="77777777" w:rsidR="008B6BB9" w:rsidRDefault="008B6BB9" w:rsidP="00F6765D">
      <w:r>
        <w:separator/>
      </w:r>
    </w:p>
  </w:footnote>
  <w:footnote w:type="continuationSeparator" w:id="0">
    <w:p w14:paraId="615EFCCD" w14:textId="77777777" w:rsidR="008B6BB9" w:rsidRDefault="008B6BB9" w:rsidP="00F67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E7BD7"/>
    <w:multiLevelType w:val="hybridMultilevel"/>
    <w:tmpl w:val="9A788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A0445"/>
    <w:multiLevelType w:val="hybridMultilevel"/>
    <w:tmpl w:val="0E52C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55A69"/>
    <w:multiLevelType w:val="hybridMultilevel"/>
    <w:tmpl w:val="177AF928"/>
    <w:lvl w:ilvl="0" w:tplc="1F2C2268">
      <w:start w:val="1"/>
      <w:numFmt w:val="decimal"/>
      <w:lvlText w:val="%1."/>
      <w:lvlJc w:val="left"/>
      <w:pPr>
        <w:ind w:left="63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04389"/>
    <w:multiLevelType w:val="hybridMultilevel"/>
    <w:tmpl w:val="5D726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146A0"/>
    <w:multiLevelType w:val="hybridMultilevel"/>
    <w:tmpl w:val="382EA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215B2D"/>
    <w:multiLevelType w:val="hybridMultilevel"/>
    <w:tmpl w:val="20DA8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24084"/>
    <w:multiLevelType w:val="hybridMultilevel"/>
    <w:tmpl w:val="99B2D774"/>
    <w:lvl w:ilvl="0" w:tplc="02C0E5A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37AD1410"/>
    <w:multiLevelType w:val="hybridMultilevel"/>
    <w:tmpl w:val="9C8E6FF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38AA1C23"/>
    <w:multiLevelType w:val="hybridMultilevel"/>
    <w:tmpl w:val="40AEB0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F87C3C"/>
    <w:multiLevelType w:val="hybridMultilevel"/>
    <w:tmpl w:val="D0D65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3E2856"/>
    <w:multiLevelType w:val="hybridMultilevel"/>
    <w:tmpl w:val="25A45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8B03EA"/>
    <w:multiLevelType w:val="hybridMultilevel"/>
    <w:tmpl w:val="AADAD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047A51"/>
    <w:multiLevelType w:val="hybridMultilevel"/>
    <w:tmpl w:val="97841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103D03"/>
    <w:multiLevelType w:val="hybridMultilevel"/>
    <w:tmpl w:val="1114ACFE"/>
    <w:lvl w:ilvl="0" w:tplc="04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num w:numId="1" w16cid:durableId="434835582">
    <w:abstractNumId w:val="8"/>
  </w:num>
  <w:num w:numId="2" w16cid:durableId="1656911296">
    <w:abstractNumId w:val="6"/>
  </w:num>
  <w:num w:numId="3" w16cid:durableId="7368992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5952199">
    <w:abstractNumId w:val="13"/>
  </w:num>
  <w:num w:numId="5" w16cid:durableId="728649687">
    <w:abstractNumId w:val="7"/>
  </w:num>
  <w:num w:numId="6" w16cid:durableId="27612963">
    <w:abstractNumId w:val="10"/>
  </w:num>
  <w:num w:numId="7" w16cid:durableId="1803036804">
    <w:abstractNumId w:val="5"/>
  </w:num>
  <w:num w:numId="8" w16cid:durableId="2092769525">
    <w:abstractNumId w:val="3"/>
  </w:num>
  <w:num w:numId="9" w16cid:durableId="208885417">
    <w:abstractNumId w:val="9"/>
  </w:num>
  <w:num w:numId="10" w16cid:durableId="1035350955">
    <w:abstractNumId w:val="4"/>
  </w:num>
  <w:num w:numId="11" w16cid:durableId="1435979337">
    <w:abstractNumId w:val="0"/>
  </w:num>
  <w:num w:numId="12" w16cid:durableId="212741881">
    <w:abstractNumId w:val="12"/>
  </w:num>
  <w:num w:numId="13" w16cid:durableId="928581003">
    <w:abstractNumId w:val="1"/>
  </w:num>
  <w:num w:numId="14" w16cid:durableId="1586526625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635"/>
    <w:rsid w:val="00013DF7"/>
    <w:rsid w:val="00021A84"/>
    <w:rsid w:val="00021AE6"/>
    <w:rsid w:val="00022587"/>
    <w:rsid w:val="000267DA"/>
    <w:rsid w:val="00032EEE"/>
    <w:rsid w:val="00035541"/>
    <w:rsid w:val="00043F2B"/>
    <w:rsid w:val="000457B3"/>
    <w:rsid w:val="00051D53"/>
    <w:rsid w:val="000548A8"/>
    <w:rsid w:val="0007188B"/>
    <w:rsid w:val="00081AC5"/>
    <w:rsid w:val="0008566E"/>
    <w:rsid w:val="000A0ADD"/>
    <w:rsid w:val="000A1AAA"/>
    <w:rsid w:val="000B4600"/>
    <w:rsid w:val="000B57D3"/>
    <w:rsid w:val="000B6184"/>
    <w:rsid w:val="000E0C46"/>
    <w:rsid w:val="000E1F45"/>
    <w:rsid w:val="000E5095"/>
    <w:rsid w:val="000E5475"/>
    <w:rsid w:val="000E7675"/>
    <w:rsid w:val="000F2335"/>
    <w:rsid w:val="000F6BA6"/>
    <w:rsid w:val="00105EF5"/>
    <w:rsid w:val="0012487E"/>
    <w:rsid w:val="0013000E"/>
    <w:rsid w:val="00143104"/>
    <w:rsid w:val="00167CB0"/>
    <w:rsid w:val="001833B5"/>
    <w:rsid w:val="00185FDD"/>
    <w:rsid w:val="001A03D0"/>
    <w:rsid w:val="001A5F13"/>
    <w:rsid w:val="001A7A5A"/>
    <w:rsid w:val="001B307C"/>
    <w:rsid w:val="001B44E5"/>
    <w:rsid w:val="001C790F"/>
    <w:rsid w:val="001E1514"/>
    <w:rsid w:val="001E6942"/>
    <w:rsid w:val="001E7012"/>
    <w:rsid w:val="001F3CCA"/>
    <w:rsid w:val="001F6112"/>
    <w:rsid w:val="00205E64"/>
    <w:rsid w:val="00216818"/>
    <w:rsid w:val="0022026B"/>
    <w:rsid w:val="00230F57"/>
    <w:rsid w:val="0024088D"/>
    <w:rsid w:val="00253E3F"/>
    <w:rsid w:val="002575A6"/>
    <w:rsid w:val="0027555F"/>
    <w:rsid w:val="0027599F"/>
    <w:rsid w:val="00284BC0"/>
    <w:rsid w:val="002921BF"/>
    <w:rsid w:val="00294FA6"/>
    <w:rsid w:val="002A44F7"/>
    <w:rsid w:val="002A4502"/>
    <w:rsid w:val="003033E6"/>
    <w:rsid w:val="003059CF"/>
    <w:rsid w:val="00314971"/>
    <w:rsid w:val="00345830"/>
    <w:rsid w:val="00361AD5"/>
    <w:rsid w:val="003663AD"/>
    <w:rsid w:val="00376794"/>
    <w:rsid w:val="00385968"/>
    <w:rsid w:val="00390DCB"/>
    <w:rsid w:val="00397A38"/>
    <w:rsid w:val="003A4348"/>
    <w:rsid w:val="003B187D"/>
    <w:rsid w:val="003B2CC3"/>
    <w:rsid w:val="003B439A"/>
    <w:rsid w:val="003C083A"/>
    <w:rsid w:val="003E29FF"/>
    <w:rsid w:val="00403F48"/>
    <w:rsid w:val="004131FD"/>
    <w:rsid w:val="00414998"/>
    <w:rsid w:val="00414BDC"/>
    <w:rsid w:val="004205AE"/>
    <w:rsid w:val="0043181C"/>
    <w:rsid w:val="00441409"/>
    <w:rsid w:val="004414E9"/>
    <w:rsid w:val="0044200B"/>
    <w:rsid w:val="004458FB"/>
    <w:rsid w:val="004459F6"/>
    <w:rsid w:val="0045361F"/>
    <w:rsid w:val="00454917"/>
    <w:rsid w:val="0045767B"/>
    <w:rsid w:val="00460F85"/>
    <w:rsid w:val="004667C9"/>
    <w:rsid w:val="00472849"/>
    <w:rsid w:val="00474B20"/>
    <w:rsid w:val="004870E2"/>
    <w:rsid w:val="00490F5E"/>
    <w:rsid w:val="00492355"/>
    <w:rsid w:val="004A4DAF"/>
    <w:rsid w:val="004A718E"/>
    <w:rsid w:val="004B2104"/>
    <w:rsid w:val="004B3FC0"/>
    <w:rsid w:val="004C56C0"/>
    <w:rsid w:val="004E2906"/>
    <w:rsid w:val="004F7F3E"/>
    <w:rsid w:val="00501245"/>
    <w:rsid w:val="00503EBB"/>
    <w:rsid w:val="00513FBE"/>
    <w:rsid w:val="00517E49"/>
    <w:rsid w:val="005220AA"/>
    <w:rsid w:val="005327FF"/>
    <w:rsid w:val="00537FB0"/>
    <w:rsid w:val="00547849"/>
    <w:rsid w:val="005505BC"/>
    <w:rsid w:val="005577E1"/>
    <w:rsid w:val="00560940"/>
    <w:rsid w:val="00573C10"/>
    <w:rsid w:val="00576EEE"/>
    <w:rsid w:val="00581C1C"/>
    <w:rsid w:val="00594C67"/>
    <w:rsid w:val="005A2ED5"/>
    <w:rsid w:val="005B210D"/>
    <w:rsid w:val="005B437F"/>
    <w:rsid w:val="005B5283"/>
    <w:rsid w:val="005C79FB"/>
    <w:rsid w:val="005D01C8"/>
    <w:rsid w:val="005E736D"/>
    <w:rsid w:val="005F00D7"/>
    <w:rsid w:val="005F0308"/>
    <w:rsid w:val="005F3F1E"/>
    <w:rsid w:val="005F58B8"/>
    <w:rsid w:val="005F7D59"/>
    <w:rsid w:val="006030DB"/>
    <w:rsid w:val="006075C9"/>
    <w:rsid w:val="00620EE4"/>
    <w:rsid w:val="00623F1E"/>
    <w:rsid w:val="006248A3"/>
    <w:rsid w:val="006407F4"/>
    <w:rsid w:val="00654A10"/>
    <w:rsid w:val="00656A60"/>
    <w:rsid w:val="00662F3C"/>
    <w:rsid w:val="00663244"/>
    <w:rsid w:val="00665892"/>
    <w:rsid w:val="00675E61"/>
    <w:rsid w:val="00675EC1"/>
    <w:rsid w:val="00682FFF"/>
    <w:rsid w:val="00685597"/>
    <w:rsid w:val="006862FC"/>
    <w:rsid w:val="00696689"/>
    <w:rsid w:val="006A4B41"/>
    <w:rsid w:val="006C20A3"/>
    <w:rsid w:val="006D2425"/>
    <w:rsid w:val="006D6325"/>
    <w:rsid w:val="006E1C0A"/>
    <w:rsid w:val="006E3520"/>
    <w:rsid w:val="006E38AD"/>
    <w:rsid w:val="00703E58"/>
    <w:rsid w:val="007120DB"/>
    <w:rsid w:val="007219CD"/>
    <w:rsid w:val="00725BA2"/>
    <w:rsid w:val="00733B55"/>
    <w:rsid w:val="00743747"/>
    <w:rsid w:val="00745F08"/>
    <w:rsid w:val="00770133"/>
    <w:rsid w:val="00773B16"/>
    <w:rsid w:val="00782911"/>
    <w:rsid w:val="00786FF5"/>
    <w:rsid w:val="00790C8B"/>
    <w:rsid w:val="00797EEF"/>
    <w:rsid w:val="007B1541"/>
    <w:rsid w:val="007B62FF"/>
    <w:rsid w:val="007B6452"/>
    <w:rsid w:val="007B7317"/>
    <w:rsid w:val="007C0066"/>
    <w:rsid w:val="007D4851"/>
    <w:rsid w:val="007E0870"/>
    <w:rsid w:val="007E3A80"/>
    <w:rsid w:val="008200CA"/>
    <w:rsid w:val="00820664"/>
    <w:rsid w:val="00832A0A"/>
    <w:rsid w:val="008410B5"/>
    <w:rsid w:val="008448AF"/>
    <w:rsid w:val="0087715C"/>
    <w:rsid w:val="00880FFD"/>
    <w:rsid w:val="00887D79"/>
    <w:rsid w:val="00893CF3"/>
    <w:rsid w:val="0089471A"/>
    <w:rsid w:val="008B6BB9"/>
    <w:rsid w:val="008E177D"/>
    <w:rsid w:val="008E1A9C"/>
    <w:rsid w:val="008E2F30"/>
    <w:rsid w:val="008F51A3"/>
    <w:rsid w:val="008F716E"/>
    <w:rsid w:val="00904494"/>
    <w:rsid w:val="00904918"/>
    <w:rsid w:val="00910237"/>
    <w:rsid w:val="00921DD0"/>
    <w:rsid w:val="009357DC"/>
    <w:rsid w:val="00952467"/>
    <w:rsid w:val="00952AFE"/>
    <w:rsid w:val="009614FF"/>
    <w:rsid w:val="00961FC5"/>
    <w:rsid w:val="00964421"/>
    <w:rsid w:val="00971D6B"/>
    <w:rsid w:val="009731EF"/>
    <w:rsid w:val="0097602E"/>
    <w:rsid w:val="00976202"/>
    <w:rsid w:val="00977C3D"/>
    <w:rsid w:val="00986D3D"/>
    <w:rsid w:val="00986F6D"/>
    <w:rsid w:val="00997FCC"/>
    <w:rsid w:val="009C0F02"/>
    <w:rsid w:val="009C1151"/>
    <w:rsid w:val="009C3612"/>
    <w:rsid w:val="009D03A6"/>
    <w:rsid w:val="009D2D4D"/>
    <w:rsid w:val="009D5C95"/>
    <w:rsid w:val="009E58AA"/>
    <w:rsid w:val="009F02F4"/>
    <w:rsid w:val="009F0B78"/>
    <w:rsid w:val="00A00A45"/>
    <w:rsid w:val="00A212CE"/>
    <w:rsid w:val="00A26DAC"/>
    <w:rsid w:val="00A3097A"/>
    <w:rsid w:val="00A3258D"/>
    <w:rsid w:val="00A33323"/>
    <w:rsid w:val="00A420E3"/>
    <w:rsid w:val="00A43D25"/>
    <w:rsid w:val="00A47282"/>
    <w:rsid w:val="00A510C9"/>
    <w:rsid w:val="00A5469E"/>
    <w:rsid w:val="00A56948"/>
    <w:rsid w:val="00A65EF4"/>
    <w:rsid w:val="00A6732D"/>
    <w:rsid w:val="00A74306"/>
    <w:rsid w:val="00A81C57"/>
    <w:rsid w:val="00AB0307"/>
    <w:rsid w:val="00AB285A"/>
    <w:rsid w:val="00AB674B"/>
    <w:rsid w:val="00AC4EEF"/>
    <w:rsid w:val="00AC7231"/>
    <w:rsid w:val="00AE3F21"/>
    <w:rsid w:val="00AE76BB"/>
    <w:rsid w:val="00AF4EE7"/>
    <w:rsid w:val="00AF697E"/>
    <w:rsid w:val="00B0016A"/>
    <w:rsid w:val="00B006EC"/>
    <w:rsid w:val="00B0178F"/>
    <w:rsid w:val="00B2022D"/>
    <w:rsid w:val="00B259AB"/>
    <w:rsid w:val="00B465EE"/>
    <w:rsid w:val="00B53CB1"/>
    <w:rsid w:val="00B61B23"/>
    <w:rsid w:val="00B63CBC"/>
    <w:rsid w:val="00B655FE"/>
    <w:rsid w:val="00B80799"/>
    <w:rsid w:val="00B8423B"/>
    <w:rsid w:val="00B943DA"/>
    <w:rsid w:val="00B97A31"/>
    <w:rsid w:val="00BB09CB"/>
    <w:rsid w:val="00BB1DDE"/>
    <w:rsid w:val="00BC0B0D"/>
    <w:rsid w:val="00BC40B1"/>
    <w:rsid w:val="00BD505F"/>
    <w:rsid w:val="00BE1C9C"/>
    <w:rsid w:val="00BE6130"/>
    <w:rsid w:val="00BE7496"/>
    <w:rsid w:val="00BF4CD9"/>
    <w:rsid w:val="00C031B9"/>
    <w:rsid w:val="00C1290A"/>
    <w:rsid w:val="00C1586D"/>
    <w:rsid w:val="00C30F56"/>
    <w:rsid w:val="00C44B92"/>
    <w:rsid w:val="00C44BB2"/>
    <w:rsid w:val="00C46783"/>
    <w:rsid w:val="00C46CFF"/>
    <w:rsid w:val="00C57AE0"/>
    <w:rsid w:val="00C6228D"/>
    <w:rsid w:val="00C703FE"/>
    <w:rsid w:val="00C7420D"/>
    <w:rsid w:val="00C75B6D"/>
    <w:rsid w:val="00C84522"/>
    <w:rsid w:val="00CC3E02"/>
    <w:rsid w:val="00CC544D"/>
    <w:rsid w:val="00CE09E7"/>
    <w:rsid w:val="00CE120E"/>
    <w:rsid w:val="00CE31C8"/>
    <w:rsid w:val="00CE6A0F"/>
    <w:rsid w:val="00D03918"/>
    <w:rsid w:val="00D06BC4"/>
    <w:rsid w:val="00D218FB"/>
    <w:rsid w:val="00D21B5B"/>
    <w:rsid w:val="00D319C6"/>
    <w:rsid w:val="00D37632"/>
    <w:rsid w:val="00D54683"/>
    <w:rsid w:val="00D67B61"/>
    <w:rsid w:val="00D752F4"/>
    <w:rsid w:val="00D75562"/>
    <w:rsid w:val="00D82A94"/>
    <w:rsid w:val="00D8570E"/>
    <w:rsid w:val="00D912E6"/>
    <w:rsid w:val="00D93262"/>
    <w:rsid w:val="00DA05F4"/>
    <w:rsid w:val="00DA468A"/>
    <w:rsid w:val="00DC24C6"/>
    <w:rsid w:val="00DC309D"/>
    <w:rsid w:val="00DC34FD"/>
    <w:rsid w:val="00DC7F4A"/>
    <w:rsid w:val="00DD32F7"/>
    <w:rsid w:val="00DD56CF"/>
    <w:rsid w:val="00DE0A67"/>
    <w:rsid w:val="00DE0D34"/>
    <w:rsid w:val="00DE1E7E"/>
    <w:rsid w:val="00DE5635"/>
    <w:rsid w:val="00E0295A"/>
    <w:rsid w:val="00E0430F"/>
    <w:rsid w:val="00E10DC7"/>
    <w:rsid w:val="00E127F5"/>
    <w:rsid w:val="00E22422"/>
    <w:rsid w:val="00E23B69"/>
    <w:rsid w:val="00E26ECF"/>
    <w:rsid w:val="00E3289E"/>
    <w:rsid w:val="00E41642"/>
    <w:rsid w:val="00E421AA"/>
    <w:rsid w:val="00E44C1D"/>
    <w:rsid w:val="00E44F45"/>
    <w:rsid w:val="00E509AC"/>
    <w:rsid w:val="00E57650"/>
    <w:rsid w:val="00E60735"/>
    <w:rsid w:val="00E60BE2"/>
    <w:rsid w:val="00E62145"/>
    <w:rsid w:val="00E7171F"/>
    <w:rsid w:val="00E77832"/>
    <w:rsid w:val="00E77895"/>
    <w:rsid w:val="00E82060"/>
    <w:rsid w:val="00E8224B"/>
    <w:rsid w:val="00E95656"/>
    <w:rsid w:val="00EA3D79"/>
    <w:rsid w:val="00EA583E"/>
    <w:rsid w:val="00EB0F71"/>
    <w:rsid w:val="00EB353C"/>
    <w:rsid w:val="00EB456B"/>
    <w:rsid w:val="00ED256F"/>
    <w:rsid w:val="00ED2BB8"/>
    <w:rsid w:val="00EE3E95"/>
    <w:rsid w:val="00EF3D4D"/>
    <w:rsid w:val="00F055D8"/>
    <w:rsid w:val="00F11120"/>
    <w:rsid w:val="00F13E4F"/>
    <w:rsid w:val="00F20028"/>
    <w:rsid w:val="00F24119"/>
    <w:rsid w:val="00F25B3D"/>
    <w:rsid w:val="00F330BE"/>
    <w:rsid w:val="00F55B29"/>
    <w:rsid w:val="00F664A4"/>
    <w:rsid w:val="00F6765D"/>
    <w:rsid w:val="00F7068D"/>
    <w:rsid w:val="00F72241"/>
    <w:rsid w:val="00F76F71"/>
    <w:rsid w:val="00FA3474"/>
    <w:rsid w:val="00FA56DC"/>
    <w:rsid w:val="00FB2538"/>
    <w:rsid w:val="00FC1EC0"/>
    <w:rsid w:val="00FC2E6A"/>
    <w:rsid w:val="00FC2F4D"/>
    <w:rsid w:val="00FD23A7"/>
    <w:rsid w:val="00FD5AE0"/>
    <w:rsid w:val="00FD6B53"/>
    <w:rsid w:val="00FD7548"/>
    <w:rsid w:val="00FE2C99"/>
    <w:rsid w:val="00FF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16D997"/>
  <w14:defaultImageDpi w14:val="0"/>
  <w15:docId w15:val="{DC590B3A-1C6D-459A-AAD6-A7B0B21DF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en-US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</w:rPr>
  </w:style>
  <w:style w:type="paragraph" w:styleId="Heading1">
    <w:name w:val="heading 1"/>
    <w:next w:val="Normal"/>
    <w:link w:val="Heading1Char"/>
    <w:uiPriority w:val="9"/>
    <w:unhideWhenUsed/>
    <w:qFormat/>
    <w:rsid w:val="00964421"/>
    <w:pPr>
      <w:keepNext/>
      <w:keepLines/>
      <w:spacing w:after="10" w:line="269" w:lineRule="auto"/>
      <w:ind w:left="10" w:right="44" w:hanging="10"/>
      <w:outlineLvl w:val="0"/>
    </w:pPr>
    <w:rPr>
      <w:rFonts w:ascii="Times New Roman" w:hAnsi="Times New Roman" w:cs="Times New Roman"/>
      <w:b/>
      <w:color w:val="000000"/>
      <w:sz w:val="24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4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eet-address">
    <w:name w:val="street-address"/>
    <w:rsid w:val="00F6765D"/>
  </w:style>
  <w:style w:type="character" w:customStyle="1" w:styleId="locality">
    <w:name w:val="locality"/>
    <w:rsid w:val="00F6765D"/>
  </w:style>
  <w:style w:type="paragraph" w:styleId="Header">
    <w:name w:val="header"/>
    <w:basedOn w:val="Normal"/>
    <w:link w:val="HeaderChar"/>
    <w:uiPriority w:val="99"/>
    <w:unhideWhenUsed/>
    <w:rsid w:val="00F676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6765D"/>
    <w:rPr>
      <w:rFonts w:ascii="Times New Roman" w:hAnsi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F676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6765D"/>
    <w:rPr>
      <w:rFonts w:ascii="Times New Roman" w:hAnsi="Times New Roman"/>
      <w:sz w:val="20"/>
    </w:rPr>
  </w:style>
  <w:style w:type="character" w:styleId="Hyperlink">
    <w:name w:val="Hyperlink"/>
    <w:basedOn w:val="DefaultParagraphFont"/>
    <w:uiPriority w:val="99"/>
    <w:unhideWhenUsed/>
    <w:rsid w:val="00F13E4F"/>
    <w:rPr>
      <w:rFonts w:ascii="Times New Roman" w:hAnsi="Times New Roman"/>
      <w:color w:val="0000FF"/>
      <w:u w:val="single"/>
    </w:rPr>
  </w:style>
  <w:style w:type="table" w:styleId="TableGrid">
    <w:name w:val="Table Grid"/>
    <w:basedOn w:val="TableNormal"/>
    <w:uiPriority w:val="59"/>
    <w:rsid w:val="00D21B5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">
    <w:name w:val="Gövde metni_"/>
    <w:link w:val="Gvdemetni0"/>
    <w:locked/>
    <w:rsid w:val="00D03918"/>
    <w:rPr>
      <w:rFonts w:ascii="Times New Roman" w:hAnsi="Times New Roman"/>
      <w:sz w:val="23"/>
      <w:shd w:val="clear" w:color="auto" w:fill="FFFFFF"/>
    </w:rPr>
  </w:style>
  <w:style w:type="paragraph" w:customStyle="1" w:styleId="Gvdemetni0">
    <w:name w:val="Gövde metni"/>
    <w:basedOn w:val="Normal"/>
    <w:link w:val="Gvdemetni"/>
    <w:rsid w:val="00D03918"/>
    <w:pPr>
      <w:widowControl/>
      <w:shd w:val="clear" w:color="auto" w:fill="FFFFFF"/>
      <w:autoSpaceDE/>
      <w:autoSpaceDN/>
      <w:adjustRightInd/>
      <w:spacing w:before="240" w:after="60" w:line="240" w:lineRule="atLeast"/>
      <w:ind w:hanging="380"/>
      <w:jc w:val="both"/>
    </w:pPr>
    <w:rPr>
      <w:sz w:val="23"/>
      <w:szCs w:val="23"/>
    </w:rPr>
  </w:style>
  <w:style w:type="paragraph" w:styleId="BalloonText">
    <w:name w:val="Balloon Text"/>
    <w:basedOn w:val="Normal"/>
    <w:link w:val="BalloonTextChar"/>
    <w:uiPriority w:val="99"/>
    <w:rsid w:val="003663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663AD"/>
    <w:rPr>
      <w:rFonts w:ascii="Segoe UI" w:hAnsi="Segoe UI"/>
      <w:sz w:val="18"/>
    </w:rPr>
  </w:style>
  <w:style w:type="paragraph" w:styleId="ListParagraph">
    <w:name w:val="List Paragraph"/>
    <w:basedOn w:val="Normal"/>
    <w:uiPriority w:val="34"/>
    <w:qFormat/>
    <w:rsid w:val="00AF697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64421"/>
    <w:rPr>
      <w:rFonts w:ascii="Times New Roman" w:hAnsi="Times New Roman" w:cs="Times New Roman"/>
      <w:b/>
      <w:color w:val="000000"/>
      <w:sz w:val="24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42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5BA2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A3258D"/>
    <w:pPr>
      <w:adjustRightInd/>
    </w:pPr>
    <w:rPr>
      <w:rFonts w:ascii="Microsoft Sans Serif" w:eastAsia="Microsoft Sans Serif" w:hAnsi="Microsoft Sans Serif" w:cs="Microsoft Sans Serif"/>
      <w:sz w:val="13"/>
      <w:szCs w:val="13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3258D"/>
    <w:rPr>
      <w:rFonts w:ascii="Microsoft Sans Serif" w:eastAsia="Microsoft Sans Serif" w:hAnsi="Microsoft Sans Serif" w:cs="Microsoft Sans Serif"/>
      <w:sz w:val="13"/>
      <w:szCs w:val="13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031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31B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31B9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31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31B9"/>
    <w:rPr>
      <w:rFonts w:ascii="Times New Roman" w:hAnsi="Times New Roman" w:cs="Times New Roman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E509AC"/>
    <w:rPr>
      <w:color w:val="605E5C"/>
      <w:shd w:val="clear" w:color="auto" w:fill="E1DFDD"/>
    </w:rPr>
  </w:style>
  <w:style w:type="paragraph" w:customStyle="1" w:styleId="1CharChar">
    <w:name w:val=" Знак Знак1 Char Char Знак Знак"/>
    <w:basedOn w:val="Normal"/>
    <w:autoRedefine/>
    <w:rsid w:val="00E509AC"/>
    <w:pPr>
      <w:widowControl/>
      <w:autoSpaceDE/>
      <w:autoSpaceDN/>
      <w:adjustRightInd/>
      <w:spacing w:after="160" w:line="360" w:lineRule="auto"/>
      <w:jc w:val="center"/>
    </w:pPr>
    <w:rPr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5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340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122554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87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63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89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52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6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75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99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232687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40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50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6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86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0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121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9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67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9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2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1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59520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756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785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8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55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770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9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9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0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313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25051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3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814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3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9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46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9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2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637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41265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82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60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9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20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33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39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4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aispharma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polifarma.com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30874-E2B9-450A-9D3F-9695DA1F5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2901</Words>
  <Characters>16538</Characters>
  <Application>Microsoft Office Word</Application>
  <DocSecurity>0</DocSecurity>
  <Lines>137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Nino Asanidze</cp:lastModifiedBy>
  <cp:revision>5</cp:revision>
  <cp:lastPrinted>2016-09-20T11:42:00Z</cp:lastPrinted>
  <dcterms:created xsi:type="dcterms:W3CDTF">2025-10-30T12:11:00Z</dcterms:created>
  <dcterms:modified xsi:type="dcterms:W3CDTF">2026-03-05T11:21:00Z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2025-08-03T15:58:31Z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4eab374e-6e27-4e07-ba5c-42169b553a6c</vt:lpwstr>
  </property>
  <property fmtid="{D5CDD505-2E9C-101B-9397-08002B2CF9AE}" pid="8" name="MSIP_Label_cdd2b3a5-926f-4111-8eea-9c5318b8762f_ContentBits">
    <vt:lpwstr>0</vt:lpwstr>
  </property>
</Properties>
</file>