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38EB4A1" w14:textId="66BED028" w:rsidR="006E140A" w:rsidRPr="00C83F4B" w:rsidRDefault="007B538D" w:rsidP="006E140A">
      <w:pPr>
        <w:pStyle w:val="Heading1"/>
        <w:spacing w:before="82"/>
        <w:ind w:left="622" w:right="553"/>
        <w:jc w:val="center"/>
        <w:rPr>
          <w:rFonts w:ascii="Times New Roman" w:hAnsi="Times New Roman" w:cs="Times New Roman"/>
          <w:sz w:val="24"/>
          <w:szCs w:val="24"/>
        </w:rPr>
      </w:pPr>
      <w:r>
        <w:rPr>
          <w:rFonts w:ascii="Sylfaen" w:hAnsi="Sylfaen"/>
          <w:color w:val="231F20"/>
          <w:sz w:val="24"/>
        </w:rPr>
        <w:t>ფურცელი-ჩანართი</w:t>
      </w:r>
      <w:r w:rsidR="006E140A">
        <w:rPr>
          <w:rFonts w:ascii="Times New Roman" w:hAnsi="Times New Roman"/>
          <w:color w:val="231F20"/>
          <w:sz w:val="24"/>
        </w:rPr>
        <w:t xml:space="preserve">: </w:t>
      </w:r>
    </w:p>
    <w:p w14:paraId="34B44980" w14:textId="4CCD4A36" w:rsidR="006E140A" w:rsidRPr="007B538D" w:rsidRDefault="006E140A" w:rsidP="006E140A">
      <w:pPr>
        <w:ind w:left="622" w:right="553"/>
        <w:jc w:val="center"/>
        <w:rPr>
          <w:rFonts w:ascii="Sylfaen" w:hAnsi="Sylfaen" w:cs="Times New Roman"/>
          <w:b/>
          <w:sz w:val="24"/>
          <w:szCs w:val="24"/>
        </w:rPr>
      </w:pPr>
      <w:r>
        <w:rPr>
          <w:rFonts w:ascii="Times New Roman" w:hAnsi="Times New Roman"/>
          <w:b/>
          <w:color w:val="231F20"/>
          <w:sz w:val="24"/>
        </w:rPr>
        <w:t>ინფორმაცი</w:t>
      </w:r>
      <w:r w:rsidR="007B538D">
        <w:rPr>
          <w:rFonts w:ascii="Sylfaen" w:hAnsi="Sylfaen"/>
          <w:b/>
          <w:color w:val="231F20"/>
          <w:sz w:val="24"/>
        </w:rPr>
        <w:t xml:space="preserve">ა </w:t>
      </w:r>
      <w:r w:rsidR="007B538D">
        <w:rPr>
          <w:rFonts w:ascii="Times New Roman" w:hAnsi="Times New Roman"/>
          <w:b/>
          <w:color w:val="231F20"/>
          <w:sz w:val="24"/>
        </w:rPr>
        <w:t>მომხმარებლის</w:t>
      </w:r>
      <w:r w:rsidR="007B538D">
        <w:rPr>
          <w:rFonts w:ascii="Sylfaen" w:hAnsi="Sylfaen"/>
          <w:b/>
          <w:color w:val="231F20"/>
          <w:sz w:val="24"/>
        </w:rPr>
        <w:t>თვის</w:t>
      </w:r>
    </w:p>
    <w:p w14:paraId="48C255D0" w14:textId="745AA5AC" w:rsidR="00561994" w:rsidRDefault="006E140A" w:rsidP="006E140A">
      <w:pPr>
        <w:pStyle w:val="Title"/>
        <w:spacing w:line="249" w:lineRule="auto"/>
        <w:rPr>
          <w:rFonts w:asciiTheme="minorHAnsi" w:hAnsiTheme="minorHAnsi"/>
          <w:color w:val="231F20"/>
          <w:sz w:val="24"/>
        </w:rPr>
      </w:pPr>
      <w:r>
        <w:rPr>
          <w:rFonts w:ascii="Times New Roman" w:hAnsi="Times New Roman"/>
          <w:color w:val="231F20"/>
          <w:sz w:val="24"/>
        </w:rPr>
        <w:t>როზუვასტატინი-</w:t>
      </w:r>
      <w:r w:rsidR="003977B1">
        <w:rPr>
          <w:rFonts w:ascii="Times New Roman" w:hAnsi="Times New Roman"/>
          <w:color w:val="231F20"/>
          <w:sz w:val="24"/>
        </w:rPr>
        <w:t>2</w:t>
      </w:r>
      <w:r>
        <w:rPr>
          <w:rFonts w:ascii="Times New Roman" w:hAnsi="Times New Roman"/>
          <w:color w:val="231F20"/>
          <w:sz w:val="24"/>
        </w:rPr>
        <w:t xml:space="preserve">0 </w:t>
      </w:r>
    </w:p>
    <w:p w14:paraId="65F49E1B" w14:textId="1B55CFFF" w:rsidR="007B538D" w:rsidRPr="007B538D" w:rsidRDefault="007B538D" w:rsidP="007B538D">
      <w:pPr>
        <w:spacing w:before="111" w:line="249" w:lineRule="auto"/>
        <w:ind w:left="623" w:right="553"/>
        <w:jc w:val="center"/>
        <w:rPr>
          <w:rFonts w:ascii="Times New Roman" w:hAnsi="Times New Roman" w:cs="Times New Roman"/>
          <w:b/>
          <w:bCs/>
          <w:color w:val="231F20"/>
          <w:sz w:val="24"/>
          <w:szCs w:val="24"/>
          <w:lang w:val="en-US"/>
        </w:rPr>
      </w:pPr>
      <w:r w:rsidRPr="007B538D">
        <w:rPr>
          <w:rFonts w:ascii="Times New Roman" w:hAnsi="Times New Roman" w:cs="Times New Roman"/>
          <w:b/>
          <w:bCs/>
          <w:color w:val="231F20"/>
          <w:sz w:val="24"/>
          <w:szCs w:val="24"/>
          <w:lang w:val="en-US"/>
        </w:rPr>
        <w:t>Rosuvastatin-</w:t>
      </w:r>
      <w:r w:rsidR="003977B1">
        <w:rPr>
          <w:rFonts w:ascii="Times New Roman" w:hAnsi="Times New Roman" w:cs="Times New Roman"/>
          <w:b/>
          <w:bCs/>
          <w:color w:val="231F20"/>
          <w:sz w:val="24"/>
          <w:szCs w:val="24"/>
          <w:lang w:val="en-US"/>
        </w:rPr>
        <w:t>2</w:t>
      </w:r>
      <w:r w:rsidRPr="007B538D">
        <w:rPr>
          <w:rFonts w:ascii="Times New Roman" w:hAnsi="Times New Roman" w:cs="Times New Roman"/>
          <w:b/>
          <w:bCs/>
          <w:color w:val="231F20"/>
          <w:sz w:val="24"/>
          <w:szCs w:val="24"/>
          <w:lang w:val="en-US"/>
        </w:rPr>
        <w:t xml:space="preserve">0 </w:t>
      </w:r>
    </w:p>
    <w:p w14:paraId="03747225" w14:textId="0849988F" w:rsidR="006E140A" w:rsidRDefault="007B538D" w:rsidP="007B538D">
      <w:pPr>
        <w:pStyle w:val="Title"/>
        <w:spacing w:line="249" w:lineRule="auto"/>
        <w:ind w:left="0"/>
        <w:jc w:val="left"/>
        <w:rPr>
          <w:rFonts w:ascii="Times New Roman" w:hAnsi="Times New Roman" w:cs="Times New Roman"/>
          <w:color w:val="231F20"/>
          <w:sz w:val="24"/>
          <w:szCs w:val="24"/>
        </w:rPr>
      </w:pPr>
      <w:r>
        <w:rPr>
          <w:rFonts w:asciiTheme="minorHAnsi" w:hAnsiTheme="minorHAnsi" w:cs="Times New Roman"/>
          <w:color w:val="231F20"/>
          <w:sz w:val="24"/>
          <w:szCs w:val="24"/>
        </w:rPr>
        <w:t xml:space="preserve">                                       </w:t>
      </w:r>
      <w:r>
        <w:rPr>
          <w:rFonts w:ascii="Sylfaen" w:hAnsi="Sylfaen"/>
          <w:color w:val="231F20"/>
          <w:sz w:val="24"/>
        </w:rPr>
        <w:t>აპკიანი</w:t>
      </w:r>
      <w:r w:rsidR="006E140A">
        <w:rPr>
          <w:rFonts w:ascii="Times New Roman" w:hAnsi="Times New Roman"/>
          <w:color w:val="231F20"/>
          <w:sz w:val="24"/>
        </w:rPr>
        <w:t xml:space="preserve"> გარსით დაფარული ტაბლეტები </w:t>
      </w:r>
    </w:p>
    <w:p w14:paraId="70A44915" w14:textId="77777777" w:rsidR="00B84707" w:rsidRPr="00C83F4B" w:rsidRDefault="00B84707" w:rsidP="006E140A">
      <w:pPr>
        <w:pStyle w:val="Title"/>
        <w:spacing w:line="249" w:lineRule="auto"/>
        <w:rPr>
          <w:rFonts w:ascii="Times New Roman" w:hAnsi="Times New Roman" w:cs="Times New Roman"/>
          <w:b w:val="0"/>
          <w:sz w:val="24"/>
          <w:szCs w:val="24"/>
        </w:rPr>
      </w:pPr>
    </w:p>
    <w:p w14:paraId="254BA339" w14:textId="77777777" w:rsidR="006E140A" w:rsidRPr="00C83F4B" w:rsidRDefault="006E140A" w:rsidP="00C83F4B">
      <w:pPr>
        <w:pStyle w:val="Heading1"/>
        <w:spacing w:before="55" w:line="276" w:lineRule="auto"/>
        <w:ind w:right="45"/>
        <w:rPr>
          <w:rFonts w:ascii="Times New Roman" w:hAnsi="Times New Roman" w:cs="Times New Roman"/>
          <w:sz w:val="24"/>
          <w:szCs w:val="24"/>
        </w:rPr>
      </w:pPr>
      <w:r>
        <w:rPr>
          <w:rFonts w:ascii="Times New Roman" w:hAnsi="Times New Roman"/>
          <w:color w:val="231F20"/>
          <w:sz w:val="24"/>
        </w:rPr>
        <w:t>გთხოვთ, ყურადღებით წაიკითხოთ მთელი ინსტრუქცია, სანამ დაიწყებთ ამ პრეპარატის მიღებას, რადგან ის შეიცავს თქვენთვის მნიშვნელოვან ინფორმაციას.</w:t>
      </w:r>
    </w:p>
    <w:p w14:paraId="61C19ADF" w14:textId="0C4AEE9D" w:rsidR="006E140A" w:rsidRPr="00C83F4B" w:rsidRDefault="006E140A" w:rsidP="004A1130">
      <w:pPr>
        <w:pStyle w:val="ListParagraph"/>
        <w:numPr>
          <w:ilvl w:val="0"/>
          <w:numId w:val="2"/>
        </w:numPr>
        <w:tabs>
          <w:tab w:val="left" w:pos="337"/>
        </w:tabs>
        <w:ind w:right="139"/>
        <w:rPr>
          <w:rFonts w:ascii="Times New Roman" w:hAnsi="Times New Roman" w:cs="Times New Roman"/>
          <w:sz w:val="24"/>
          <w:szCs w:val="24"/>
        </w:rPr>
      </w:pPr>
      <w:r>
        <w:rPr>
          <w:rFonts w:ascii="Times New Roman" w:hAnsi="Times New Roman"/>
          <w:color w:val="231F20"/>
          <w:sz w:val="24"/>
        </w:rPr>
        <w:t xml:space="preserve">შეინახეთ ეს </w:t>
      </w:r>
      <w:r w:rsidR="00CD0C3B">
        <w:rPr>
          <w:rFonts w:ascii="Sylfaen" w:hAnsi="Sylfaen"/>
          <w:color w:val="231F20"/>
          <w:sz w:val="24"/>
        </w:rPr>
        <w:t>ფურცელი-ჩანართი</w:t>
      </w:r>
      <w:r>
        <w:rPr>
          <w:rFonts w:ascii="Times New Roman" w:hAnsi="Times New Roman"/>
          <w:color w:val="231F20"/>
          <w:sz w:val="24"/>
        </w:rPr>
        <w:t>. შეიძლება დაგჭირდეთ ხელახლა წაკითხვა</w:t>
      </w:r>
    </w:p>
    <w:p w14:paraId="5B5F3CB2" w14:textId="77777777" w:rsidR="006E140A" w:rsidRPr="00C83F4B" w:rsidRDefault="006E140A" w:rsidP="004A1130">
      <w:pPr>
        <w:pStyle w:val="ListParagraph"/>
        <w:numPr>
          <w:ilvl w:val="0"/>
          <w:numId w:val="2"/>
        </w:numPr>
        <w:tabs>
          <w:tab w:val="left" w:pos="337"/>
        </w:tabs>
        <w:ind w:right="253"/>
        <w:rPr>
          <w:rFonts w:ascii="Times New Roman" w:hAnsi="Times New Roman" w:cs="Times New Roman"/>
          <w:sz w:val="24"/>
          <w:szCs w:val="24"/>
        </w:rPr>
      </w:pPr>
      <w:r>
        <w:rPr>
          <w:rFonts w:ascii="Times New Roman" w:hAnsi="Times New Roman"/>
          <w:color w:val="231F20"/>
          <w:sz w:val="24"/>
        </w:rPr>
        <w:t>თუ გაქვთ დამატებითი შეკითხვები, მიმართეთ თქვენს ექიმს ან ფარმაცევტს</w:t>
      </w:r>
    </w:p>
    <w:p w14:paraId="6FA850C7" w14:textId="4745B44F" w:rsidR="006E140A" w:rsidRPr="00C83F4B" w:rsidRDefault="006E140A" w:rsidP="004A1130">
      <w:pPr>
        <w:pStyle w:val="ListParagraph"/>
        <w:numPr>
          <w:ilvl w:val="0"/>
          <w:numId w:val="2"/>
        </w:numPr>
        <w:tabs>
          <w:tab w:val="left" w:pos="337"/>
        </w:tabs>
        <w:ind w:right="199"/>
        <w:rPr>
          <w:rFonts w:ascii="Times New Roman" w:hAnsi="Times New Roman" w:cs="Times New Roman"/>
          <w:sz w:val="24"/>
          <w:szCs w:val="24"/>
        </w:rPr>
      </w:pPr>
      <w:r>
        <w:rPr>
          <w:rFonts w:ascii="Times New Roman" w:hAnsi="Times New Roman"/>
          <w:color w:val="231F20"/>
          <w:sz w:val="24"/>
        </w:rPr>
        <w:t>ეს მედიკამენტი გამოწერილია მხოლოდ თქვენთვის. არ გადასცეთ ის სხვებს. ამან შეიძლება ზიანი მიაყენოს მათ, მაშინაც კი, თუ მათი</w:t>
      </w:r>
      <w:r w:rsidR="00CD0C3B">
        <w:rPr>
          <w:rFonts w:asciiTheme="minorHAnsi" w:hAnsiTheme="minorHAnsi"/>
          <w:color w:val="231F20"/>
          <w:sz w:val="24"/>
        </w:rPr>
        <w:t xml:space="preserve"> დაავადების</w:t>
      </w:r>
      <w:r>
        <w:rPr>
          <w:rFonts w:ascii="Times New Roman" w:hAnsi="Times New Roman"/>
          <w:color w:val="231F20"/>
          <w:sz w:val="24"/>
        </w:rPr>
        <w:t xml:space="preserve"> სიმპტომები </w:t>
      </w:r>
      <w:r w:rsidR="00CD0C3B">
        <w:rPr>
          <w:rFonts w:ascii="Sylfaen" w:hAnsi="Sylfaen"/>
          <w:color w:val="231F20"/>
          <w:sz w:val="24"/>
        </w:rPr>
        <w:t>თქვენი სიმპტომების მსგავსია</w:t>
      </w:r>
      <w:r>
        <w:rPr>
          <w:rFonts w:ascii="Times New Roman" w:hAnsi="Times New Roman"/>
          <w:color w:val="231F20"/>
          <w:sz w:val="24"/>
        </w:rPr>
        <w:t>.</w:t>
      </w:r>
    </w:p>
    <w:p w14:paraId="272FD383" w14:textId="77777777" w:rsidR="006E140A" w:rsidRPr="00C83F4B" w:rsidRDefault="006E140A" w:rsidP="004A1130">
      <w:pPr>
        <w:pStyle w:val="ListParagraph"/>
        <w:numPr>
          <w:ilvl w:val="0"/>
          <w:numId w:val="2"/>
        </w:numPr>
        <w:tabs>
          <w:tab w:val="left" w:pos="337"/>
        </w:tabs>
        <w:ind w:right="143"/>
        <w:rPr>
          <w:rFonts w:ascii="Times New Roman" w:hAnsi="Times New Roman" w:cs="Times New Roman"/>
          <w:sz w:val="24"/>
          <w:szCs w:val="24"/>
        </w:rPr>
      </w:pPr>
      <w:r>
        <w:rPr>
          <w:rFonts w:ascii="Times New Roman" w:hAnsi="Times New Roman"/>
          <w:color w:val="231F20"/>
          <w:sz w:val="24"/>
        </w:rPr>
        <w:t>თუ გაქვთ გვერდითი მოვლენები, მიმართეთ თქვენს ექიმს ან ფარმაცევტს. ეს მოიცავს ნებისმიერ შესაძლო გვერდით ეფექტს, რომელიც არ არის ჩამოთვლილი ამ ინსტრუქციაში. იხილეთ ნაწილი 4.</w:t>
      </w:r>
    </w:p>
    <w:p w14:paraId="7DC75A51" w14:textId="77777777" w:rsidR="004A1130" w:rsidRDefault="004A1130" w:rsidP="00C83F4B">
      <w:pPr>
        <w:pStyle w:val="Heading1"/>
        <w:spacing w:before="79" w:line="276" w:lineRule="auto"/>
        <w:rPr>
          <w:rFonts w:ascii="Times New Roman" w:hAnsi="Times New Roman" w:cs="Times New Roman"/>
          <w:color w:val="231F20"/>
          <w:w w:val="105"/>
          <w:sz w:val="24"/>
          <w:szCs w:val="24"/>
        </w:rPr>
      </w:pPr>
    </w:p>
    <w:p w14:paraId="70D20DBF" w14:textId="7757C902" w:rsidR="006E140A" w:rsidRPr="00C83F4B" w:rsidRDefault="006E140A" w:rsidP="00C83F4B">
      <w:pPr>
        <w:pStyle w:val="Heading1"/>
        <w:spacing w:before="79" w:line="276" w:lineRule="auto"/>
        <w:rPr>
          <w:rFonts w:ascii="Times New Roman" w:hAnsi="Times New Roman" w:cs="Times New Roman"/>
          <w:sz w:val="24"/>
          <w:szCs w:val="24"/>
        </w:rPr>
      </w:pPr>
      <w:r>
        <w:rPr>
          <w:rFonts w:ascii="Times New Roman" w:hAnsi="Times New Roman"/>
          <w:color w:val="231F20"/>
          <w:sz w:val="24"/>
        </w:rPr>
        <w:t>რას მოიცავს ეს ინსტრუქცია</w:t>
      </w:r>
    </w:p>
    <w:p w14:paraId="45664B54" w14:textId="4CB550C0" w:rsidR="006E140A" w:rsidRPr="00C83F4B" w:rsidRDefault="006E140A" w:rsidP="004A1130">
      <w:pPr>
        <w:pStyle w:val="ListParagraph"/>
        <w:numPr>
          <w:ilvl w:val="0"/>
          <w:numId w:val="1"/>
        </w:numPr>
        <w:tabs>
          <w:tab w:val="left" w:pos="337"/>
        </w:tabs>
        <w:ind w:right="59"/>
        <w:rPr>
          <w:rFonts w:ascii="Times New Roman" w:hAnsi="Times New Roman" w:cs="Times New Roman"/>
          <w:sz w:val="24"/>
          <w:szCs w:val="24"/>
        </w:rPr>
      </w:pPr>
      <w:r>
        <w:rPr>
          <w:rFonts w:ascii="Times New Roman" w:hAnsi="Times New Roman"/>
          <w:color w:val="231F20"/>
          <w:sz w:val="24"/>
        </w:rPr>
        <w:t>რა არის როზუვასტატინი-</w:t>
      </w:r>
      <w:r w:rsidR="003977B1">
        <w:rPr>
          <w:rFonts w:ascii="Times New Roman" w:hAnsi="Times New Roman"/>
          <w:color w:val="231F20"/>
          <w:sz w:val="24"/>
        </w:rPr>
        <w:t>2</w:t>
      </w:r>
      <w:r>
        <w:rPr>
          <w:rFonts w:ascii="Times New Roman" w:hAnsi="Times New Roman"/>
          <w:color w:val="231F20"/>
          <w:sz w:val="24"/>
        </w:rPr>
        <w:t>0 და რისთვის გამოიყენება ის</w:t>
      </w:r>
    </w:p>
    <w:p w14:paraId="0064A192" w14:textId="6CFA6904" w:rsidR="006E140A" w:rsidRPr="00C83F4B" w:rsidRDefault="006E140A" w:rsidP="004A1130">
      <w:pPr>
        <w:pStyle w:val="ListParagraph"/>
        <w:numPr>
          <w:ilvl w:val="0"/>
          <w:numId w:val="1"/>
        </w:numPr>
        <w:tabs>
          <w:tab w:val="left" w:pos="337"/>
        </w:tabs>
        <w:ind w:right="107"/>
        <w:rPr>
          <w:rFonts w:ascii="Times New Roman" w:hAnsi="Times New Roman" w:cs="Times New Roman"/>
          <w:sz w:val="24"/>
          <w:szCs w:val="24"/>
        </w:rPr>
      </w:pPr>
      <w:r>
        <w:rPr>
          <w:rFonts w:ascii="Times New Roman" w:hAnsi="Times New Roman"/>
          <w:color w:val="231F20"/>
          <w:sz w:val="24"/>
        </w:rPr>
        <w:t>რა უნდა იცოდეთ როზუვასტატინი-</w:t>
      </w:r>
      <w:r w:rsidR="003977B1">
        <w:rPr>
          <w:rFonts w:ascii="Times New Roman" w:hAnsi="Times New Roman"/>
          <w:color w:val="231F20"/>
          <w:sz w:val="24"/>
        </w:rPr>
        <w:t>2</w:t>
      </w:r>
      <w:r>
        <w:rPr>
          <w:rFonts w:ascii="Times New Roman" w:hAnsi="Times New Roman"/>
          <w:color w:val="231F20"/>
          <w:sz w:val="24"/>
        </w:rPr>
        <w:t xml:space="preserve">0-ის </w:t>
      </w:r>
      <w:r w:rsidR="00CD0C3B">
        <w:rPr>
          <w:rFonts w:ascii="Sylfaen" w:hAnsi="Sylfaen"/>
          <w:color w:val="231F20"/>
          <w:sz w:val="24"/>
        </w:rPr>
        <w:t>გამოყენე</w:t>
      </w:r>
      <w:r>
        <w:rPr>
          <w:rFonts w:ascii="Times New Roman" w:hAnsi="Times New Roman"/>
          <w:color w:val="231F20"/>
          <w:sz w:val="24"/>
        </w:rPr>
        <w:t>ბამდე</w:t>
      </w:r>
    </w:p>
    <w:p w14:paraId="2F971F87" w14:textId="4BEE6C70" w:rsidR="006E140A" w:rsidRPr="00C83F4B" w:rsidRDefault="006E140A" w:rsidP="004A1130">
      <w:pPr>
        <w:pStyle w:val="ListParagraph"/>
        <w:numPr>
          <w:ilvl w:val="0"/>
          <w:numId w:val="1"/>
        </w:numPr>
        <w:tabs>
          <w:tab w:val="left" w:pos="337"/>
        </w:tabs>
        <w:rPr>
          <w:rFonts w:ascii="Times New Roman" w:hAnsi="Times New Roman" w:cs="Times New Roman"/>
          <w:sz w:val="24"/>
          <w:szCs w:val="24"/>
        </w:rPr>
      </w:pPr>
      <w:r>
        <w:rPr>
          <w:rFonts w:ascii="Times New Roman" w:hAnsi="Times New Roman"/>
          <w:color w:val="231F20"/>
          <w:sz w:val="24"/>
        </w:rPr>
        <w:t xml:space="preserve">როგორ </w:t>
      </w:r>
      <w:r w:rsidR="00CD0C3B">
        <w:rPr>
          <w:rFonts w:ascii="Sylfaen" w:hAnsi="Sylfaen"/>
          <w:color w:val="231F20"/>
          <w:sz w:val="24"/>
        </w:rPr>
        <w:t>გამოიყენება</w:t>
      </w:r>
      <w:r>
        <w:rPr>
          <w:rFonts w:ascii="Times New Roman" w:hAnsi="Times New Roman"/>
          <w:color w:val="231F20"/>
          <w:sz w:val="24"/>
        </w:rPr>
        <w:t xml:space="preserve"> როზუვასტატინი-</w:t>
      </w:r>
      <w:r w:rsidR="003977B1">
        <w:rPr>
          <w:rFonts w:ascii="Times New Roman" w:hAnsi="Times New Roman"/>
          <w:color w:val="231F20"/>
          <w:sz w:val="24"/>
        </w:rPr>
        <w:t>2</w:t>
      </w:r>
      <w:r>
        <w:rPr>
          <w:rFonts w:ascii="Times New Roman" w:hAnsi="Times New Roman"/>
          <w:color w:val="231F20"/>
          <w:sz w:val="24"/>
        </w:rPr>
        <w:t>0</w:t>
      </w:r>
    </w:p>
    <w:p w14:paraId="53A14E71" w14:textId="77777777" w:rsidR="006E140A" w:rsidRPr="00C83F4B" w:rsidRDefault="006E140A" w:rsidP="004A1130">
      <w:pPr>
        <w:pStyle w:val="ListParagraph"/>
        <w:numPr>
          <w:ilvl w:val="0"/>
          <w:numId w:val="1"/>
        </w:numPr>
        <w:tabs>
          <w:tab w:val="left" w:pos="337"/>
        </w:tabs>
        <w:rPr>
          <w:rFonts w:ascii="Times New Roman" w:hAnsi="Times New Roman" w:cs="Times New Roman"/>
          <w:sz w:val="24"/>
          <w:szCs w:val="24"/>
        </w:rPr>
      </w:pPr>
      <w:r>
        <w:rPr>
          <w:rFonts w:ascii="Times New Roman" w:hAnsi="Times New Roman"/>
          <w:color w:val="231F20"/>
          <w:sz w:val="24"/>
        </w:rPr>
        <w:t>შესაძლო გვერდითი მოვლენები</w:t>
      </w:r>
    </w:p>
    <w:p w14:paraId="6E4B2974" w14:textId="134FCDAD" w:rsidR="006E140A" w:rsidRPr="00C83F4B" w:rsidRDefault="006E140A" w:rsidP="004A1130">
      <w:pPr>
        <w:pStyle w:val="ListParagraph"/>
        <w:numPr>
          <w:ilvl w:val="0"/>
          <w:numId w:val="1"/>
        </w:numPr>
        <w:tabs>
          <w:tab w:val="left" w:pos="337"/>
        </w:tabs>
        <w:rPr>
          <w:rFonts w:ascii="Times New Roman" w:hAnsi="Times New Roman" w:cs="Times New Roman"/>
          <w:sz w:val="24"/>
          <w:szCs w:val="24"/>
        </w:rPr>
      </w:pPr>
      <w:r>
        <w:rPr>
          <w:rFonts w:ascii="Times New Roman" w:hAnsi="Times New Roman"/>
          <w:color w:val="231F20"/>
          <w:sz w:val="24"/>
        </w:rPr>
        <w:t xml:space="preserve">როგორ </w:t>
      </w:r>
      <w:r w:rsidR="00CD0C3B">
        <w:rPr>
          <w:rFonts w:ascii="Sylfaen" w:hAnsi="Sylfaen"/>
          <w:color w:val="231F20"/>
          <w:sz w:val="24"/>
        </w:rPr>
        <w:t>ინახება</w:t>
      </w:r>
      <w:r>
        <w:rPr>
          <w:rFonts w:ascii="Times New Roman" w:hAnsi="Times New Roman"/>
          <w:color w:val="231F20"/>
          <w:sz w:val="24"/>
        </w:rPr>
        <w:t xml:space="preserve"> როზუვასტატინი-</w:t>
      </w:r>
      <w:r w:rsidR="003977B1">
        <w:rPr>
          <w:rFonts w:ascii="Times New Roman" w:hAnsi="Times New Roman"/>
          <w:color w:val="231F20"/>
          <w:sz w:val="24"/>
        </w:rPr>
        <w:t>2</w:t>
      </w:r>
      <w:r>
        <w:rPr>
          <w:rFonts w:ascii="Times New Roman" w:hAnsi="Times New Roman"/>
          <w:color w:val="231F20"/>
          <w:sz w:val="24"/>
        </w:rPr>
        <w:t>0</w:t>
      </w:r>
    </w:p>
    <w:p w14:paraId="702A7D37" w14:textId="21258A60" w:rsidR="006E140A" w:rsidRPr="00C83F4B" w:rsidRDefault="007B538D" w:rsidP="004A1130">
      <w:pPr>
        <w:pStyle w:val="ListParagraph"/>
        <w:numPr>
          <w:ilvl w:val="0"/>
          <w:numId w:val="1"/>
        </w:numPr>
        <w:tabs>
          <w:tab w:val="left" w:pos="337"/>
        </w:tabs>
        <w:ind w:right="682"/>
        <w:rPr>
          <w:rFonts w:ascii="Times New Roman" w:hAnsi="Times New Roman" w:cs="Times New Roman"/>
          <w:sz w:val="24"/>
          <w:szCs w:val="24"/>
        </w:rPr>
      </w:pPr>
      <w:r>
        <w:rPr>
          <w:rFonts w:ascii="Sylfaen" w:hAnsi="Sylfaen"/>
          <w:color w:val="231F20"/>
          <w:sz w:val="24"/>
        </w:rPr>
        <w:t>შეფუთვა</w:t>
      </w:r>
      <w:r w:rsidR="006E140A">
        <w:rPr>
          <w:rFonts w:ascii="Times New Roman" w:hAnsi="Times New Roman"/>
          <w:color w:val="231F20"/>
          <w:sz w:val="24"/>
        </w:rPr>
        <w:t xml:space="preserve"> და სხვა ინფორმაცია</w:t>
      </w:r>
    </w:p>
    <w:p w14:paraId="787F5F97" w14:textId="77777777" w:rsidR="003D3BA5" w:rsidRDefault="003D3BA5" w:rsidP="004A1130">
      <w:pPr>
        <w:tabs>
          <w:tab w:val="left" w:pos="337"/>
        </w:tabs>
        <w:spacing w:line="276" w:lineRule="auto"/>
        <w:rPr>
          <w:rFonts w:ascii="Times New Roman" w:hAnsi="Times New Roman" w:cs="Times New Roman"/>
          <w:b/>
          <w:bCs/>
          <w:sz w:val="24"/>
          <w:szCs w:val="24"/>
        </w:rPr>
      </w:pPr>
    </w:p>
    <w:p w14:paraId="41462A67" w14:textId="39BA4425" w:rsidR="006E140A" w:rsidRPr="00C83F4B" w:rsidRDefault="00374821" w:rsidP="004A1130">
      <w:pPr>
        <w:tabs>
          <w:tab w:val="left" w:pos="337"/>
        </w:tabs>
        <w:spacing w:line="276" w:lineRule="auto"/>
        <w:rPr>
          <w:rFonts w:ascii="Times New Roman" w:hAnsi="Times New Roman" w:cs="Times New Roman"/>
          <w:b/>
          <w:bCs/>
          <w:sz w:val="24"/>
          <w:szCs w:val="24"/>
        </w:rPr>
      </w:pPr>
      <w:r>
        <w:rPr>
          <w:rFonts w:ascii="Times New Roman" w:hAnsi="Times New Roman"/>
          <w:b/>
          <w:sz w:val="24"/>
        </w:rPr>
        <w:t>1. რა არის როზუვასტატინი-</w:t>
      </w:r>
      <w:r w:rsidR="003977B1">
        <w:rPr>
          <w:rFonts w:ascii="Times New Roman" w:hAnsi="Times New Roman"/>
          <w:b/>
          <w:sz w:val="24"/>
        </w:rPr>
        <w:t>2</w:t>
      </w:r>
      <w:r>
        <w:rPr>
          <w:rFonts w:ascii="Times New Roman" w:hAnsi="Times New Roman"/>
          <w:b/>
          <w:sz w:val="24"/>
        </w:rPr>
        <w:t>0 და რისთვის გამოიყენება ის</w:t>
      </w:r>
    </w:p>
    <w:p w14:paraId="56D56131" w14:textId="3F882D35" w:rsidR="006E140A" w:rsidRDefault="006E140A" w:rsidP="004A1130">
      <w:pPr>
        <w:pStyle w:val="BodyText"/>
        <w:spacing w:line="276" w:lineRule="auto"/>
        <w:ind w:left="0"/>
        <w:rPr>
          <w:rFonts w:ascii="Times New Roman" w:hAnsi="Times New Roman" w:cs="Times New Roman"/>
          <w:color w:val="231F20"/>
          <w:w w:val="105"/>
          <w:sz w:val="24"/>
          <w:szCs w:val="24"/>
        </w:rPr>
      </w:pPr>
      <w:r>
        <w:rPr>
          <w:rFonts w:ascii="Times New Roman" w:hAnsi="Times New Roman"/>
          <w:color w:val="231F20"/>
          <w:sz w:val="24"/>
        </w:rPr>
        <w:t>როზუვასტატინი-</w:t>
      </w:r>
      <w:r w:rsidR="003977B1">
        <w:rPr>
          <w:rFonts w:ascii="Times New Roman" w:hAnsi="Times New Roman"/>
          <w:color w:val="231F20"/>
          <w:sz w:val="24"/>
        </w:rPr>
        <w:t>2</w:t>
      </w:r>
      <w:r>
        <w:rPr>
          <w:rFonts w:ascii="Times New Roman" w:hAnsi="Times New Roman"/>
          <w:color w:val="231F20"/>
          <w:sz w:val="24"/>
        </w:rPr>
        <w:t>0 მიეკუთვნება სტატინების ჯგუფს.</w:t>
      </w:r>
    </w:p>
    <w:p w14:paraId="52FE77C8" w14:textId="05C7BFB0" w:rsidR="006E140A" w:rsidRPr="00C83F4B" w:rsidRDefault="006E140A" w:rsidP="00C83F4B">
      <w:pPr>
        <w:pStyle w:val="Heading1"/>
        <w:spacing w:before="91" w:line="276" w:lineRule="auto"/>
        <w:ind w:left="0" w:right="45"/>
        <w:rPr>
          <w:rFonts w:ascii="Times New Roman" w:hAnsi="Times New Roman" w:cs="Times New Roman"/>
          <w:sz w:val="24"/>
          <w:szCs w:val="24"/>
        </w:rPr>
      </w:pPr>
      <w:r>
        <w:rPr>
          <w:rFonts w:ascii="Times New Roman" w:hAnsi="Times New Roman"/>
          <w:color w:val="231F20"/>
          <w:sz w:val="24"/>
        </w:rPr>
        <w:t>თქვენ დაგენიშნათ როზუვასტატინი-</w:t>
      </w:r>
      <w:r w:rsidR="003977B1">
        <w:rPr>
          <w:rFonts w:ascii="Times New Roman" w:hAnsi="Times New Roman"/>
          <w:color w:val="231F20"/>
          <w:sz w:val="24"/>
        </w:rPr>
        <w:t>2</w:t>
      </w:r>
      <w:r>
        <w:rPr>
          <w:rFonts w:ascii="Times New Roman" w:hAnsi="Times New Roman"/>
          <w:color w:val="231F20"/>
          <w:sz w:val="24"/>
        </w:rPr>
        <w:t>0, რადგან:</w:t>
      </w:r>
    </w:p>
    <w:p w14:paraId="07460B7A" w14:textId="27C37BB1" w:rsidR="006E140A" w:rsidRPr="00C83F4B" w:rsidRDefault="006E140A" w:rsidP="004A1130">
      <w:pPr>
        <w:pStyle w:val="ListParagraph"/>
        <w:numPr>
          <w:ilvl w:val="1"/>
          <w:numId w:val="1"/>
        </w:numPr>
        <w:tabs>
          <w:tab w:val="left" w:pos="337"/>
        </w:tabs>
        <w:ind w:left="0"/>
        <w:jc w:val="both"/>
        <w:rPr>
          <w:rFonts w:ascii="Times New Roman" w:hAnsi="Times New Roman" w:cs="Times New Roman"/>
          <w:sz w:val="24"/>
          <w:szCs w:val="24"/>
        </w:rPr>
      </w:pPr>
      <w:r>
        <w:rPr>
          <w:rFonts w:ascii="Times New Roman" w:hAnsi="Times New Roman"/>
          <w:color w:val="231F20"/>
          <w:sz w:val="24"/>
        </w:rPr>
        <w:t xml:space="preserve">თქვენ გაქვთ </w:t>
      </w:r>
      <w:r>
        <w:rPr>
          <w:rFonts w:ascii="Times New Roman" w:hAnsi="Times New Roman"/>
          <w:b/>
          <w:bCs/>
          <w:color w:val="231F20"/>
          <w:sz w:val="24"/>
        </w:rPr>
        <w:t>მაღალი ქოლესტერინი.</w:t>
      </w:r>
      <w:r>
        <w:rPr>
          <w:rFonts w:ascii="Times New Roman" w:hAnsi="Times New Roman"/>
          <w:color w:val="231F20"/>
          <w:sz w:val="24"/>
        </w:rPr>
        <w:t xml:space="preserve"> ეს ნიშნავს, რომ თქვენ გაქვთ გულის შეტევის ან ინსულტის რისკი. როზუვასტატინი-</w:t>
      </w:r>
      <w:r w:rsidR="00FA7360">
        <w:rPr>
          <w:rFonts w:ascii="Times New Roman" w:hAnsi="Times New Roman"/>
          <w:color w:val="231F20"/>
          <w:sz w:val="24"/>
        </w:rPr>
        <w:t>2</w:t>
      </w:r>
      <w:r>
        <w:rPr>
          <w:rFonts w:ascii="Times New Roman" w:hAnsi="Times New Roman"/>
          <w:color w:val="231F20"/>
          <w:sz w:val="24"/>
        </w:rPr>
        <w:t>0 გამოიყენება მოზრდილებში, მოზარდებში და 6 წელზე უფროსი ასაკის ბავშვებში მაღალი ქოლესტერინის სამკურნალოდ.</w:t>
      </w:r>
    </w:p>
    <w:p w14:paraId="1930FB32" w14:textId="48548E0B" w:rsidR="006E140A" w:rsidRPr="00145ADE" w:rsidRDefault="006E140A" w:rsidP="004A1130">
      <w:pPr>
        <w:pStyle w:val="ListParagraph"/>
        <w:numPr>
          <w:ilvl w:val="1"/>
          <w:numId w:val="1"/>
        </w:numPr>
        <w:tabs>
          <w:tab w:val="left" w:pos="337"/>
        </w:tabs>
        <w:ind w:left="0"/>
        <w:jc w:val="both"/>
        <w:rPr>
          <w:rFonts w:ascii="Times New Roman" w:hAnsi="Times New Roman" w:cs="Times New Roman"/>
          <w:sz w:val="24"/>
          <w:szCs w:val="24"/>
        </w:rPr>
      </w:pPr>
      <w:r>
        <w:rPr>
          <w:rFonts w:ascii="Times New Roman" w:hAnsi="Times New Roman"/>
          <w:color w:val="231F20"/>
          <w:sz w:val="24"/>
        </w:rPr>
        <w:t>თქვენ გირჩიეს სტატინების მიღება, რადგან დიეტური ცვლილებები და ვარჯიში საკმარისი არ იყო ქოლესტერინის დონის გამოსასწორებლად. როზუვასტატინი-</w:t>
      </w:r>
      <w:r w:rsidR="003977B1">
        <w:rPr>
          <w:rFonts w:ascii="Times New Roman" w:hAnsi="Times New Roman"/>
          <w:color w:val="231F20"/>
          <w:sz w:val="24"/>
        </w:rPr>
        <w:t>2</w:t>
      </w:r>
      <w:r>
        <w:rPr>
          <w:rFonts w:ascii="Times New Roman" w:hAnsi="Times New Roman"/>
          <w:color w:val="231F20"/>
          <w:sz w:val="24"/>
        </w:rPr>
        <w:t>0-ის მიღების დროს თქვენ უნდა გააგრძელოთ ვარჯიში და ქოლესტერინის დამწევი დიეტის დაცვა.</w:t>
      </w:r>
    </w:p>
    <w:p w14:paraId="07216823" w14:textId="77777777" w:rsidR="006E140A" w:rsidRPr="00C83F4B" w:rsidRDefault="006E140A" w:rsidP="004A1130">
      <w:pPr>
        <w:pStyle w:val="ListParagraph"/>
        <w:numPr>
          <w:ilvl w:val="1"/>
          <w:numId w:val="1"/>
        </w:numPr>
        <w:tabs>
          <w:tab w:val="left" w:pos="337"/>
        </w:tabs>
        <w:ind w:left="0"/>
        <w:jc w:val="both"/>
        <w:rPr>
          <w:rFonts w:ascii="Times New Roman" w:hAnsi="Times New Roman" w:cs="Times New Roman"/>
          <w:sz w:val="24"/>
          <w:szCs w:val="24"/>
        </w:rPr>
      </w:pPr>
      <w:r>
        <w:rPr>
          <w:rFonts w:ascii="Times New Roman" w:hAnsi="Times New Roman"/>
          <w:color w:val="231F20"/>
          <w:sz w:val="24"/>
        </w:rPr>
        <w:t>თქვენ გაქვთ სხვა ფაქტორები, რომლებიც ზრდის გულის შეტევასთან, ინსულტთან ან მსგავს ჯანმრთელობის პრობლემებთან დაკავშირებულ რისკს.</w:t>
      </w:r>
    </w:p>
    <w:p w14:paraId="10BD9499" w14:textId="3E02D9BC" w:rsidR="004A1130" w:rsidRDefault="006E140A" w:rsidP="00CD0C3B">
      <w:pPr>
        <w:pStyle w:val="BodyText"/>
        <w:ind w:left="0"/>
        <w:jc w:val="both"/>
        <w:rPr>
          <w:rFonts w:asciiTheme="minorHAnsi" w:hAnsiTheme="minorHAnsi"/>
          <w:color w:val="231F20"/>
          <w:sz w:val="24"/>
        </w:rPr>
      </w:pPr>
      <w:r>
        <w:rPr>
          <w:rFonts w:ascii="Sylfaen" w:hAnsi="Sylfaen" w:cs="Sylfaen"/>
          <w:color w:val="231F20"/>
          <w:sz w:val="24"/>
        </w:rPr>
        <w:t>გულის</w:t>
      </w:r>
      <w:r>
        <w:rPr>
          <w:rFonts w:ascii="Times New Roman" w:hAnsi="Times New Roman"/>
          <w:color w:val="231F20"/>
          <w:sz w:val="24"/>
        </w:rPr>
        <w:t xml:space="preserve"> </w:t>
      </w:r>
      <w:r>
        <w:rPr>
          <w:rFonts w:ascii="Sylfaen" w:hAnsi="Sylfaen" w:cs="Sylfaen"/>
          <w:color w:val="231F20"/>
          <w:sz w:val="24"/>
        </w:rPr>
        <w:t>შეტევა</w:t>
      </w:r>
      <w:r>
        <w:rPr>
          <w:rFonts w:ascii="Times New Roman" w:hAnsi="Times New Roman"/>
          <w:color w:val="231F20"/>
          <w:sz w:val="24"/>
        </w:rPr>
        <w:t xml:space="preserve">, </w:t>
      </w:r>
      <w:r>
        <w:rPr>
          <w:rFonts w:ascii="Sylfaen" w:hAnsi="Sylfaen" w:cs="Sylfaen"/>
          <w:color w:val="231F20"/>
          <w:sz w:val="24"/>
        </w:rPr>
        <w:t>ინსულტი</w:t>
      </w:r>
      <w:r>
        <w:rPr>
          <w:rFonts w:ascii="Times New Roman" w:hAnsi="Times New Roman"/>
          <w:color w:val="231F20"/>
          <w:sz w:val="24"/>
        </w:rPr>
        <w:t xml:space="preserve"> </w:t>
      </w:r>
      <w:r>
        <w:rPr>
          <w:rFonts w:ascii="Sylfaen" w:hAnsi="Sylfaen" w:cs="Sylfaen"/>
          <w:color w:val="231F20"/>
          <w:sz w:val="24"/>
        </w:rPr>
        <w:t>და</w:t>
      </w:r>
      <w:r>
        <w:rPr>
          <w:rFonts w:ascii="Times New Roman" w:hAnsi="Times New Roman"/>
          <w:color w:val="231F20"/>
          <w:sz w:val="24"/>
        </w:rPr>
        <w:t xml:space="preserve"> </w:t>
      </w:r>
      <w:r>
        <w:rPr>
          <w:rFonts w:ascii="Sylfaen" w:hAnsi="Sylfaen" w:cs="Sylfaen"/>
          <w:color w:val="231F20"/>
          <w:sz w:val="24"/>
        </w:rPr>
        <w:t>სხვა</w:t>
      </w:r>
      <w:r>
        <w:rPr>
          <w:rFonts w:ascii="Times New Roman" w:hAnsi="Times New Roman"/>
          <w:color w:val="231F20"/>
          <w:sz w:val="24"/>
        </w:rPr>
        <w:t xml:space="preserve"> </w:t>
      </w:r>
      <w:r>
        <w:rPr>
          <w:rFonts w:ascii="Sylfaen" w:hAnsi="Sylfaen" w:cs="Sylfaen"/>
          <w:color w:val="231F20"/>
          <w:sz w:val="24"/>
        </w:rPr>
        <w:t>პრობლემები</w:t>
      </w:r>
      <w:r>
        <w:rPr>
          <w:rFonts w:ascii="Times New Roman" w:hAnsi="Times New Roman"/>
          <w:color w:val="231F20"/>
          <w:sz w:val="24"/>
        </w:rPr>
        <w:t xml:space="preserve"> </w:t>
      </w:r>
      <w:r>
        <w:rPr>
          <w:rFonts w:ascii="Sylfaen" w:hAnsi="Sylfaen" w:cs="Sylfaen"/>
          <w:color w:val="231F20"/>
          <w:sz w:val="24"/>
        </w:rPr>
        <w:t>შეიძლება</w:t>
      </w:r>
      <w:r>
        <w:rPr>
          <w:rFonts w:ascii="Times New Roman" w:hAnsi="Times New Roman"/>
          <w:color w:val="231F20"/>
          <w:sz w:val="24"/>
        </w:rPr>
        <w:t xml:space="preserve"> </w:t>
      </w:r>
      <w:r>
        <w:rPr>
          <w:rFonts w:ascii="Sylfaen" w:hAnsi="Sylfaen" w:cs="Sylfaen"/>
          <w:color w:val="231F20"/>
          <w:sz w:val="24"/>
        </w:rPr>
        <w:t>გამოწვეული</w:t>
      </w:r>
      <w:r>
        <w:rPr>
          <w:rFonts w:ascii="Times New Roman" w:hAnsi="Times New Roman"/>
          <w:color w:val="231F20"/>
          <w:sz w:val="24"/>
        </w:rPr>
        <w:t xml:space="preserve"> </w:t>
      </w:r>
      <w:r>
        <w:rPr>
          <w:rFonts w:ascii="Sylfaen" w:hAnsi="Sylfaen" w:cs="Sylfaen"/>
          <w:color w:val="231F20"/>
          <w:sz w:val="24"/>
        </w:rPr>
        <w:t>იყოს</w:t>
      </w:r>
      <w:r>
        <w:rPr>
          <w:rFonts w:ascii="Times New Roman" w:hAnsi="Times New Roman"/>
          <w:color w:val="231F20"/>
          <w:sz w:val="24"/>
        </w:rPr>
        <w:t xml:space="preserve"> </w:t>
      </w:r>
      <w:r>
        <w:rPr>
          <w:rFonts w:ascii="Sylfaen" w:hAnsi="Sylfaen" w:cs="Sylfaen"/>
          <w:color w:val="231F20"/>
          <w:sz w:val="24"/>
        </w:rPr>
        <w:t>დაავადებით</w:t>
      </w:r>
      <w:r>
        <w:rPr>
          <w:rFonts w:ascii="Times New Roman" w:hAnsi="Times New Roman"/>
          <w:color w:val="231F20"/>
          <w:sz w:val="24"/>
        </w:rPr>
        <w:t xml:space="preserve">, </w:t>
      </w:r>
      <w:r>
        <w:rPr>
          <w:rFonts w:ascii="Sylfaen" w:hAnsi="Sylfaen" w:cs="Sylfaen"/>
          <w:color w:val="231F20"/>
          <w:sz w:val="24"/>
        </w:rPr>
        <w:t>რომელსაც</w:t>
      </w:r>
      <w:r>
        <w:rPr>
          <w:rFonts w:ascii="Times New Roman" w:hAnsi="Times New Roman"/>
          <w:color w:val="231F20"/>
          <w:sz w:val="24"/>
        </w:rPr>
        <w:t xml:space="preserve"> </w:t>
      </w:r>
      <w:r>
        <w:rPr>
          <w:rFonts w:ascii="Sylfaen" w:hAnsi="Sylfaen" w:cs="Sylfaen"/>
          <w:color w:val="231F20"/>
          <w:sz w:val="24"/>
        </w:rPr>
        <w:t>ათეროსკლეროზი</w:t>
      </w:r>
      <w:r>
        <w:rPr>
          <w:rFonts w:ascii="Times New Roman" w:hAnsi="Times New Roman"/>
          <w:color w:val="231F20"/>
          <w:sz w:val="24"/>
        </w:rPr>
        <w:t xml:space="preserve"> </w:t>
      </w:r>
      <w:r>
        <w:rPr>
          <w:rFonts w:ascii="Sylfaen" w:hAnsi="Sylfaen" w:cs="Sylfaen"/>
          <w:color w:val="231F20"/>
          <w:sz w:val="24"/>
        </w:rPr>
        <w:t>ეწოდება</w:t>
      </w:r>
      <w:r>
        <w:rPr>
          <w:rFonts w:ascii="Times New Roman" w:hAnsi="Times New Roman"/>
          <w:color w:val="231F20"/>
          <w:sz w:val="24"/>
        </w:rPr>
        <w:t xml:space="preserve">. </w:t>
      </w:r>
      <w:r>
        <w:rPr>
          <w:rFonts w:ascii="Sylfaen" w:hAnsi="Sylfaen" w:cs="Sylfaen"/>
          <w:color w:val="231F20"/>
          <w:sz w:val="24"/>
        </w:rPr>
        <w:t>ათეროსკლეროზი</w:t>
      </w:r>
      <w:r>
        <w:rPr>
          <w:rFonts w:ascii="Times New Roman" w:hAnsi="Times New Roman"/>
          <w:color w:val="231F20"/>
          <w:sz w:val="24"/>
        </w:rPr>
        <w:t xml:space="preserve"> </w:t>
      </w:r>
      <w:r w:rsidR="002C3393">
        <w:rPr>
          <w:rFonts w:ascii="Sylfaen" w:hAnsi="Sylfaen" w:cs="Sylfaen"/>
          <w:color w:val="231F20"/>
          <w:sz w:val="24"/>
        </w:rPr>
        <w:lastRenderedPageBreak/>
        <w:t>ვითარდება</w:t>
      </w:r>
      <w:r>
        <w:rPr>
          <w:rFonts w:ascii="Times New Roman" w:hAnsi="Times New Roman"/>
          <w:color w:val="231F20"/>
          <w:sz w:val="24"/>
        </w:rPr>
        <w:t xml:space="preserve"> </w:t>
      </w:r>
      <w:r>
        <w:rPr>
          <w:rFonts w:ascii="Sylfaen" w:hAnsi="Sylfaen" w:cs="Sylfaen"/>
          <w:color w:val="231F20"/>
          <w:sz w:val="24"/>
        </w:rPr>
        <w:t>არტერიებში</w:t>
      </w:r>
      <w:r>
        <w:rPr>
          <w:rFonts w:ascii="Times New Roman" w:hAnsi="Times New Roman"/>
          <w:color w:val="231F20"/>
          <w:sz w:val="24"/>
        </w:rPr>
        <w:t xml:space="preserve"> </w:t>
      </w:r>
      <w:r>
        <w:rPr>
          <w:rFonts w:ascii="Sylfaen" w:hAnsi="Sylfaen" w:cs="Sylfaen"/>
          <w:color w:val="231F20"/>
          <w:sz w:val="24"/>
        </w:rPr>
        <w:t>ცხიმოვანი</w:t>
      </w:r>
      <w:r>
        <w:rPr>
          <w:rFonts w:ascii="Times New Roman" w:hAnsi="Times New Roman"/>
          <w:color w:val="231F20"/>
          <w:sz w:val="24"/>
        </w:rPr>
        <w:t xml:space="preserve"> </w:t>
      </w:r>
      <w:r>
        <w:rPr>
          <w:rFonts w:ascii="Sylfaen" w:hAnsi="Sylfaen" w:cs="Sylfaen"/>
          <w:color w:val="231F20"/>
          <w:sz w:val="24"/>
        </w:rPr>
        <w:t>დეპოზიტების</w:t>
      </w:r>
      <w:r>
        <w:rPr>
          <w:rFonts w:ascii="Times New Roman" w:hAnsi="Times New Roman"/>
          <w:color w:val="231F20"/>
          <w:sz w:val="24"/>
        </w:rPr>
        <w:t xml:space="preserve"> </w:t>
      </w:r>
      <w:r>
        <w:rPr>
          <w:rFonts w:ascii="Sylfaen" w:hAnsi="Sylfaen" w:cs="Sylfaen"/>
          <w:color w:val="231F20"/>
          <w:sz w:val="24"/>
        </w:rPr>
        <w:t>დაგროვების</w:t>
      </w:r>
      <w:r>
        <w:rPr>
          <w:rFonts w:ascii="Times New Roman" w:hAnsi="Times New Roman"/>
          <w:color w:val="231F20"/>
          <w:sz w:val="24"/>
        </w:rPr>
        <w:t xml:space="preserve"> </w:t>
      </w:r>
      <w:r>
        <w:rPr>
          <w:rFonts w:ascii="Sylfaen" w:hAnsi="Sylfaen" w:cs="Sylfaen"/>
          <w:color w:val="231F20"/>
          <w:sz w:val="24"/>
        </w:rPr>
        <w:t>გამო</w:t>
      </w:r>
      <w:r>
        <w:rPr>
          <w:rFonts w:ascii="Times New Roman" w:hAnsi="Times New Roman"/>
          <w:color w:val="231F20"/>
          <w:sz w:val="24"/>
        </w:rPr>
        <w:t>.</w:t>
      </w:r>
    </w:p>
    <w:p w14:paraId="12B1DF84" w14:textId="77777777" w:rsidR="00CD0C3B" w:rsidRPr="00CD0C3B" w:rsidRDefault="00CD0C3B" w:rsidP="00CD0C3B">
      <w:pPr>
        <w:pStyle w:val="BodyText"/>
        <w:ind w:left="0"/>
        <w:jc w:val="both"/>
        <w:rPr>
          <w:rFonts w:asciiTheme="minorHAnsi" w:hAnsiTheme="minorHAnsi" w:cs="Times New Roman"/>
          <w:sz w:val="24"/>
          <w:szCs w:val="24"/>
        </w:rPr>
      </w:pPr>
    </w:p>
    <w:p w14:paraId="1A32ADE1" w14:textId="1C55B302" w:rsidR="006E140A" w:rsidRPr="00C83F4B" w:rsidRDefault="006E140A" w:rsidP="00C83F4B">
      <w:pPr>
        <w:pStyle w:val="Heading1"/>
        <w:spacing w:before="89" w:line="276" w:lineRule="auto"/>
        <w:ind w:left="0" w:right="45"/>
        <w:rPr>
          <w:rFonts w:ascii="Times New Roman" w:hAnsi="Times New Roman" w:cs="Times New Roman"/>
          <w:color w:val="231F20"/>
          <w:spacing w:val="-2"/>
          <w:w w:val="105"/>
          <w:sz w:val="24"/>
          <w:szCs w:val="24"/>
        </w:rPr>
      </w:pPr>
      <w:r>
        <w:rPr>
          <w:rFonts w:ascii="Sylfaen" w:hAnsi="Sylfaen" w:cs="Sylfaen"/>
          <w:color w:val="231F20"/>
          <w:sz w:val="24"/>
        </w:rPr>
        <w:t>რ</w:t>
      </w:r>
      <w:r>
        <w:rPr>
          <w:rFonts w:ascii="Times New Roman" w:hAnsi="Times New Roman"/>
          <w:color w:val="231F20"/>
          <w:sz w:val="24"/>
        </w:rPr>
        <w:t>ატომ არის მნიშვნელოვანი როზუვასტატინი-</w:t>
      </w:r>
      <w:r w:rsidR="00FA7360">
        <w:rPr>
          <w:rFonts w:ascii="Times New Roman" w:hAnsi="Times New Roman"/>
          <w:color w:val="231F20"/>
          <w:sz w:val="24"/>
        </w:rPr>
        <w:t>2</w:t>
      </w:r>
      <w:r>
        <w:rPr>
          <w:rFonts w:ascii="Times New Roman" w:hAnsi="Times New Roman"/>
          <w:color w:val="231F20"/>
          <w:sz w:val="24"/>
        </w:rPr>
        <w:t>0-ის მიღების გაგრძელება?</w:t>
      </w:r>
    </w:p>
    <w:p w14:paraId="110A6DBC" w14:textId="4CD87EF4" w:rsidR="006E140A" w:rsidRPr="00C83F4B" w:rsidRDefault="006E140A" w:rsidP="004A1130">
      <w:pPr>
        <w:pStyle w:val="BodyText"/>
        <w:ind w:left="0" w:right="45"/>
        <w:jc w:val="both"/>
        <w:rPr>
          <w:rFonts w:ascii="Times New Roman" w:hAnsi="Times New Roman" w:cs="Times New Roman"/>
          <w:sz w:val="24"/>
          <w:szCs w:val="24"/>
        </w:rPr>
      </w:pPr>
      <w:r>
        <w:rPr>
          <w:rFonts w:ascii="Times New Roman" w:hAnsi="Times New Roman"/>
          <w:color w:val="231F20"/>
          <w:sz w:val="24"/>
        </w:rPr>
        <w:t>როზუვასტატინი</w:t>
      </w:r>
      <w:r w:rsidR="00CD0C3B">
        <w:rPr>
          <w:rFonts w:ascii="Sylfaen" w:hAnsi="Sylfaen"/>
          <w:color w:val="231F20"/>
          <w:sz w:val="24"/>
        </w:rPr>
        <w:t>ს</w:t>
      </w:r>
      <w:r>
        <w:rPr>
          <w:rFonts w:ascii="Times New Roman" w:hAnsi="Times New Roman"/>
          <w:color w:val="231F20"/>
          <w:sz w:val="24"/>
        </w:rPr>
        <w:t xml:space="preserve"> გამოიყენება სისხლში ცხიმოვანი ნივთიერებების, ლიპიდების დონის კორექტირებისთვის, რომელთაგან ყველაზე გავრცელებულია ქოლესტერინი. </w:t>
      </w:r>
      <w:r>
        <w:rPr>
          <w:rFonts w:ascii="Times New Roman" w:hAnsi="Times New Roman"/>
          <w:sz w:val="24"/>
        </w:rPr>
        <w:t>სისხლი შეიცავს სხვადასხვა ტიპის ქოლესტერინს - "ცუდ" ქოლესტერინს (LDL-C) და "კარგ" ქოლესტერინს (HDL-C).</w:t>
      </w:r>
    </w:p>
    <w:p w14:paraId="58208642" w14:textId="77777777" w:rsidR="006E140A" w:rsidRPr="00C83F4B" w:rsidRDefault="006E140A" w:rsidP="004A1130">
      <w:pPr>
        <w:pStyle w:val="ListParagraph"/>
        <w:numPr>
          <w:ilvl w:val="1"/>
          <w:numId w:val="1"/>
        </w:numPr>
        <w:tabs>
          <w:tab w:val="left" w:pos="337"/>
        </w:tabs>
        <w:spacing w:before="89"/>
        <w:ind w:right="423"/>
        <w:jc w:val="both"/>
        <w:rPr>
          <w:rFonts w:ascii="Times New Roman" w:hAnsi="Times New Roman" w:cs="Times New Roman"/>
          <w:sz w:val="24"/>
          <w:szCs w:val="24"/>
        </w:rPr>
      </w:pPr>
      <w:r>
        <w:rPr>
          <w:rFonts w:ascii="Times New Roman" w:hAnsi="Times New Roman"/>
          <w:color w:val="231F20"/>
          <w:sz w:val="24"/>
        </w:rPr>
        <w:t>როზუვასტატინს შეუძლია შეამციროს "ცუდი" ქოლესტერინი და გაზარდოს "კარგი" ქოლესტერინი.</w:t>
      </w:r>
    </w:p>
    <w:p w14:paraId="72CB7E52" w14:textId="77777777" w:rsidR="006E140A" w:rsidRPr="00C83F4B" w:rsidRDefault="006E140A" w:rsidP="004A1130">
      <w:pPr>
        <w:pStyle w:val="ListParagraph"/>
        <w:numPr>
          <w:ilvl w:val="1"/>
          <w:numId w:val="1"/>
        </w:numPr>
        <w:tabs>
          <w:tab w:val="left" w:pos="337"/>
        </w:tabs>
        <w:ind w:right="86"/>
        <w:jc w:val="both"/>
        <w:rPr>
          <w:rFonts w:ascii="Times New Roman" w:hAnsi="Times New Roman" w:cs="Times New Roman"/>
          <w:sz w:val="24"/>
          <w:szCs w:val="24"/>
        </w:rPr>
      </w:pPr>
      <w:r>
        <w:rPr>
          <w:rFonts w:ascii="Times New Roman" w:hAnsi="Times New Roman"/>
          <w:color w:val="231F20"/>
          <w:sz w:val="24"/>
        </w:rPr>
        <w:t>ის ხელს უწყობს ორგანიზმში "ცუდი" ქოლესტერინის გამომუშავების ბლოკირებას. ის ასევე აუმჯობესებს თქვენი სხეულის უნარს ამოიღოს იგი სისხლიდან.</w:t>
      </w:r>
    </w:p>
    <w:p w14:paraId="03BA02A8" w14:textId="4F965774" w:rsidR="006E140A" w:rsidRPr="00C83F4B" w:rsidRDefault="006E140A" w:rsidP="004A1130">
      <w:pPr>
        <w:pStyle w:val="BodyText"/>
        <w:spacing w:before="86"/>
        <w:ind w:left="0" w:right="107"/>
        <w:jc w:val="both"/>
        <w:rPr>
          <w:rFonts w:ascii="Times New Roman" w:hAnsi="Times New Roman" w:cs="Times New Roman"/>
          <w:sz w:val="24"/>
          <w:szCs w:val="24"/>
        </w:rPr>
      </w:pPr>
      <w:r>
        <w:rPr>
          <w:rFonts w:ascii="Times New Roman" w:hAnsi="Times New Roman"/>
          <w:color w:val="231F20"/>
          <w:sz w:val="24"/>
        </w:rPr>
        <w:t>ადამიანების უმეტესობისთვის მაღალი ქოლესტერინი არ მოქმედებს მათ კეთილდღეობაზე, რადგან ის არ იწვევს რაიმე სიმპტომებს. თუმცა, თუ დაავადება</w:t>
      </w:r>
      <w:r w:rsidR="0070308B">
        <w:rPr>
          <w:rFonts w:asciiTheme="minorHAnsi" w:hAnsiTheme="minorHAnsi"/>
          <w:color w:val="231F20"/>
          <w:sz w:val="24"/>
        </w:rPr>
        <w:t>ს</w:t>
      </w:r>
      <w:r>
        <w:rPr>
          <w:rFonts w:ascii="Times New Roman" w:hAnsi="Times New Roman"/>
          <w:color w:val="231F20"/>
          <w:sz w:val="24"/>
        </w:rPr>
        <w:t xml:space="preserve"> არ უმკურნალებ, ცხიმოვანი დეპოზიტები შეიძლება დაგროვდეს სისხლძარღვების კედლებში, რაც იწვევს მათ შევიწროებას.</w:t>
      </w:r>
    </w:p>
    <w:p w14:paraId="1204AC0B" w14:textId="7EDF6528" w:rsidR="006E140A" w:rsidRPr="00C83F4B" w:rsidRDefault="006E140A" w:rsidP="004A1130">
      <w:pPr>
        <w:pStyle w:val="BodyText"/>
        <w:spacing w:before="41"/>
        <w:ind w:left="0" w:right="45"/>
        <w:jc w:val="both"/>
        <w:rPr>
          <w:rFonts w:ascii="Times New Roman" w:hAnsi="Times New Roman" w:cs="Times New Roman"/>
          <w:sz w:val="24"/>
          <w:szCs w:val="24"/>
        </w:rPr>
      </w:pPr>
      <w:r>
        <w:rPr>
          <w:rFonts w:ascii="Times New Roman" w:hAnsi="Times New Roman"/>
          <w:color w:val="231F20"/>
          <w:sz w:val="24"/>
        </w:rPr>
        <w:t>ზოგჯერ ამგვარად შევიწროებული სისხლძარღვები შეიძლება დაიბლოკოს, რამაც შეიძლება შეწყვიტოს სისხლის მიწოდება გულსა და ტვინში, რაც გა</w:t>
      </w:r>
      <w:r w:rsidR="00557527">
        <w:rPr>
          <w:rFonts w:ascii="Sylfaen" w:hAnsi="Sylfaen"/>
          <w:color w:val="231F20"/>
          <w:sz w:val="24"/>
        </w:rPr>
        <w:t>მო</w:t>
      </w:r>
      <w:r>
        <w:rPr>
          <w:rFonts w:ascii="Times New Roman" w:hAnsi="Times New Roman"/>
          <w:color w:val="231F20"/>
          <w:sz w:val="24"/>
        </w:rPr>
        <w:t>იწვ</w:t>
      </w:r>
      <w:r w:rsidR="00557527">
        <w:rPr>
          <w:rFonts w:ascii="Sylfaen" w:hAnsi="Sylfaen"/>
          <w:color w:val="231F20"/>
          <w:sz w:val="24"/>
        </w:rPr>
        <w:t>ევ</w:t>
      </w:r>
      <w:r>
        <w:rPr>
          <w:rFonts w:ascii="Times New Roman" w:hAnsi="Times New Roman"/>
          <w:color w:val="231F20"/>
          <w:sz w:val="24"/>
        </w:rPr>
        <w:t>ს გულის შეტევა</w:t>
      </w:r>
      <w:r w:rsidR="00557527">
        <w:rPr>
          <w:rFonts w:ascii="Sylfaen" w:hAnsi="Sylfaen"/>
          <w:color w:val="231F20"/>
          <w:sz w:val="24"/>
        </w:rPr>
        <w:t>ს</w:t>
      </w:r>
      <w:r>
        <w:rPr>
          <w:rFonts w:ascii="Times New Roman" w:hAnsi="Times New Roman"/>
          <w:color w:val="231F20"/>
          <w:sz w:val="24"/>
        </w:rPr>
        <w:t xml:space="preserve"> ან ინსულტ</w:t>
      </w:r>
      <w:r w:rsidR="00557527">
        <w:rPr>
          <w:rFonts w:ascii="Sylfaen" w:hAnsi="Sylfaen"/>
          <w:color w:val="231F20"/>
          <w:sz w:val="24"/>
        </w:rPr>
        <w:t>ს</w:t>
      </w:r>
      <w:r>
        <w:rPr>
          <w:rFonts w:ascii="Times New Roman" w:hAnsi="Times New Roman"/>
          <w:color w:val="231F20"/>
          <w:sz w:val="24"/>
        </w:rPr>
        <w:t>. ქოლესტერინის შემცირებით, შეგიძლებთ შეამციროთ გულის შეტევის, ინსულტის და სხვა ჯანმრთელობასთან დაკავშირებული პრობლემების რისკი.</w:t>
      </w:r>
    </w:p>
    <w:p w14:paraId="3760C6AA" w14:textId="6FB6B69E" w:rsidR="006E140A" w:rsidRPr="00C83F4B" w:rsidRDefault="006E140A" w:rsidP="004A1130">
      <w:pPr>
        <w:spacing w:before="53"/>
        <w:ind w:right="291"/>
        <w:jc w:val="both"/>
        <w:rPr>
          <w:rFonts w:ascii="Times New Roman" w:hAnsi="Times New Roman" w:cs="Times New Roman"/>
          <w:b/>
          <w:sz w:val="24"/>
          <w:szCs w:val="24"/>
        </w:rPr>
      </w:pPr>
      <w:r>
        <w:rPr>
          <w:rFonts w:ascii="Times New Roman" w:hAnsi="Times New Roman"/>
          <w:color w:val="231F20"/>
          <w:sz w:val="24"/>
        </w:rPr>
        <w:t>თქვენ უნდა გააგრძელოთ როზუვასტატინი-</w:t>
      </w:r>
      <w:r w:rsidR="00FA7360">
        <w:rPr>
          <w:rFonts w:ascii="Times New Roman" w:hAnsi="Times New Roman"/>
          <w:color w:val="231F20"/>
          <w:sz w:val="24"/>
        </w:rPr>
        <w:t>2</w:t>
      </w:r>
      <w:r>
        <w:rPr>
          <w:rFonts w:ascii="Times New Roman" w:hAnsi="Times New Roman"/>
          <w:color w:val="231F20"/>
          <w:sz w:val="24"/>
        </w:rPr>
        <w:t>0-ის მიღება მაშინაც კი, თუ  თქვენი ქოლესტერინის დონე და</w:t>
      </w:r>
      <w:r w:rsidR="00F423FD">
        <w:rPr>
          <w:rFonts w:ascii="Sylfaen" w:hAnsi="Sylfaen"/>
          <w:color w:val="231F20"/>
          <w:sz w:val="24"/>
        </w:rPr>
        <w:t>უ</w:t>
      </w:r>
      <w:r>
        <w:rPr>
          <w:rFonts w:ascii="Times New Roman" w:hAnsi="Times New Roman"/>
          <w:color w:val="231F20"/>
          <w:sz w:val="24"/>
        </w:rPr>
        <w:t>ბრუნ</w:t>
      </w:r>
      <w:r w:rsidR="00F423FD">
        <w:rPr>
          <w:rFonts w:ascii="Sylfaen" w:hAnsi="Sylfaen"/>
          <w:color w:val="231F20"/>
          <w:sz w:val="24"/>
        </w:rPr>
        <w:t>დ</w:t>
      </w:r>
      <w:r>
        <w:rPr>
          <w:rFonts w:ascii="Times New Roman" w:hAnsi="Times New Roman"/>
          <w:color w:val="231F20"/>
          <w:sz w:val="24"/>
        </w:rPr>
        <w:t>ა ნორმალურ დონე</w:t>
      </w:r>
      <w:r w:rsidR="00F423FD">
        <w:rPr>
          <w:rFonts w:ascii="Sylfaen" w:hAnsi="Sylfaen"/>
          <w:color w:val="231F20"/>
          <w:sz w:val="24"/>
        </w:rPr>
        <w:t>ს</w:t>
      </w:r>
      <w:r>
        <w:rPr>
          <w:rFonts w:ascii="Times New Roman" w:hAnsi="Times New Roman"/>
          <w:color w:val="231F20"/>
          <w:sz w:val="24"/>
        </w:rPr>
        <w:t>, რადგან ის ხელს უშლის თქვენი ქოლესტერინის დონის ხელახლა აწევას და ცხიმოვანი დეპოზიტების დაგროვებას. თუმცა, თქვენ უნდა შეწყვიტოთ პრეპარატის მიღება, თუ ამას ექიმი გეტყვით, ან თუ დაორსულდებით.</w:t>
      </w:r>
    </w:p>
    <w:p w14:paraId="58868C40" w14:textId="77777777" w:rsidR="004A1130" w:rsidRDefault="004A1130" w:rsidP="00C83F4B">
      <w:pPr>
        <w:spacing w:before="53" w:line="276" w:lineRule="auto"/>
        <w:ind w:right="291"/>
        <w:rPr>
          <w:rFonts w:ascii="Times New Roman" w:hAnsi="Times New Roman" w:cs="Times New Roman"/>
          <w:b/>
          <w:sz w:val="24"/>
          <w:szCs w:val="24"/>
        </w:rPr>
      </w:pPr>
    </w:p>
    <w:p w14:paraId="25330278" w14:textId="4D7C0A2D" w:rsidR="006E140A" w:rsidRPr="00557527" w:rsidRDefault="00374821" w:rsidP="004A1130">
      <w:pPr>
        <w:spacing w:line="276" w:lineRule="auto"/>
        <w:rPr>
          <w:rFonts w:ascii="Sylfaen" w:hAnsi="Sylfaen"/>
          <w:b/>
          <w:bCs/>
          <w:color w:val="FFFFFF"/>
          <w:w w:val="105"/>
          <w:sz w:val="24"/>
          <w:szCs w:val="24"/>
        </w:rPr>
      </w:pPr>
      <w:r>
        <w:rPr>
          <w:rFonts w:ascii="Times New Roman" w:hAnsi="Times New Roman"/>
          <w:b/>
          <w:sz w:val="24"/>
        </w:rPr>
        <w:t xml:space="preserve">2. </w:t>
      </w:r>
      <w:r>
        <w:rPr>
          <w:b/>
          <w:sz w:val="24"/>
        </w:rPr>
        <w:t>რა უნდა იცოდეთ როზუვასტატინი-</w:t>
      </w:r>
      <w:r w:rsidR="00FA7360">
        <w:rPr>
          <w:b/>
          <w:sz w:val="24"/>
        </w:rPr>
        <w:t>2</w:t>
      </w:r>
      <w:r>
        <w:rPr>
          <w:b/>
          <w:sz w:val="24"/>
        </w:rPr>
        <w:t>0-ის მიღებამდე</w:t>
      </w:r>
      <w:r>
        <w:rPr>
          <w:b/>
          <w:color w:val="FFFFFF"/>
          <w:sz w:val="24"/>
        </w:rPr>
        <w:t xml:space="preserve"> </w:t>
      </w:r>
    </w:p>
    <w:p w14:paraId="30F28DEF" w14:textId="3D060CE4" w:rsidR="006E140A" w:rsidRPr="00C649C4" w:rsidRDefault="006E140A" w:rsidP="004A1130">
      <w:pPr>
        <w:spacing w:line="276" w:lineRule="auto"/>
        <w:rPr>
          <w:rFonts w:ascii="Times New Roman" w:hAnsi="Times New Roman" w:cs="Times New Roman"/>
          <w:b/>
          <w:bCs/>
          <w:sz w:val="24"/>
          <w:szCs w:val="24"/>
        </w:rPr>
      </w:pPr>
      <w:r>
        <w:rPr>
          <w:rFonts w:ascii="Times New Roman" w:hAnsi="Times New Roman"/>
          <w:b/>
          <w:color w:val="231F20"/>
          <w:sz w:val="24"/>
        </w:rPr>
        <w:t>არ მივიღოთ როზუვასტატინი-</w:t>
      </w:r>
      <w:r w:rsidR="00FA7360">
        <w:rPr>
          <w:rFonts w:ascii="Times New Roman" w:hAnsi="Times New Roman"/>
          <w:b/>
          <w:color w:val="231F20"/>
          <w:sz w:val="24"/>
        </w:rPr>
        <w:t>2</w:t>
      </w:r>
      <w:r>
        <w:rPr>
          <w:rFonts w:ascii="Times New Roman" w:hAnsi="Times New Roman"/>
          <w:b/>
          <w:color w:val="231F20"/>
          <w:sz w:val="24"/>
        </w:rPr>
        <w:t>0:</w:t>
      </w:r>
    </w:p>
    <w:p w14:paraId="2566F9D7" w14:textId="7051361E" w:rsidR="006E140A" w:rsidRPr="00C649C4" w:rsidRDefault="006E140A" w:rsidP="004A1130">
      <w:pPr>
        <w:spacing w:before="20"/>
        <w:ind w:left="275" w:hanging="230"/>
        <w:rPr>
          <w:b/>
          <w:color w:val="000000"/>
          <w:sz w:val="24"/>
          <w:szCs w:val="24"/>
        </w:rPr>
      </w:pPr>
      <w:r>
        <w:rPr>
          <w:rFonts w:ascii="Times New Roman" w:hAnsi="Times New Roman"/>
          <w:color w:val="231F20"/>
          <w:sz w:val="24"/>
        </w:rPr>
        <w:t>თუ ალერგიული ხართ როზუვასტატინის ან ამ წამლის რომელიმე სხვა ინგრედიენტის მიმართ (ჩამოთვლილი მე-6 ნაწილში).</w:t>
      </w:r>
    </w:p>
    <w:p w14:paraId="7A8B635A" w14:textId="17BDE6D0" w:rsidR="006E140A" w:rsidRPr="00C649C4" w:rsidRDefault="006E140A" w:rsidP="004A1130">
      <w:pPr>
        <w:pStyle w:val="ListParagraph"/>
        <w:numPr>
          <w:ilvl w:val="1"/>
          <w:numId w:val="1"/>
        </w:numPr>
        <w:tabs>
          <w:tab w:val="left" w:pos="337"/>
        </w:tabs>
        <w:ind w:right="212"/>
        <w:rPr>
          <w:rFonts w:ascii="Times New Roman" w:hAnsi="Times New Roman" w:cs="Times New Roman"/>
          <w:sz w:val="24"/>
          <w:szCs w:val="24"/>
        </w:rPr>
      </w:pPr>
      <w:r>
        <w:rPr>
          <w:rFonts w:ascii="Times New Roman" w:hAnsi="Times New Roman"/>
          <w:color w:val="231F20"/>
          <w:sz w:val="24"/>
        </w:rPr>
        <w:t xml:space="preserve">თუ ორსულად ხართ ან ძუძუთი კვებავთ. თუ როზუვასტატინის მიღებისას დაორსულდებით, </w:t>
      </w:r>
      <w:r>
        <w:rPr>
          <w:rFonts w:ascii="Times New Roman" w:hAnsi="Times New Roman"/>
          <w:b/>
          <w:bCs/>
          <w:color w:val="231F20"/>
          <w:sz w:val="24"/>
        </w:rPr>
        <w:t>დაუყოვნებლივ შეწყვიტეთ მისი მიღება და აცნობეთ ექიმს.</w:t>
      </w:r>
      <w:r>
        <w:rPr>
          <w:rFonts w:ascii="Times New Roman" w:hAnsi="Times New Roman"/>
          <w:color w:val="231F20"/>
          <w:sz w:val="24"/>
        </w:rPr>
        <w:t xml:space="preserve"> ქალები უნდა მოერიდონ დაორსულებას როზუვასტატინის მიღებისას შესაბამისი კონტრაცეფციის გამოყენებით.</w:t>
      </w:r>
    </w:p>
    <w:p w14:paraId="506F6104" w14:textId="77777777" w:rsidR="006E140A" w:rsidRPr="00C649C4" w:rsidRDefault="006E140A" w:rsidP="004A1130">
      <w:pPr>
        <w:pStyle w:val="ListParagraph"/>
        <w:numPr>
          <w:ilvl w:val="1"/>
          <w:numId w:val="1"/>
        </w:numPr>
        <w:tabs>
          <w:tab w:val="left" w:pos="337"/>
        </w:tabs>
        <w:rPr>
          <w:rFonts w:ascii="Times New Roman" w:hAnsi="Times New Roman" w:cs="Times New Roman"/>
          <w:b/>
          <w:sz w:val="24"/>
          <w:szCs w:val="24"/>
        </w:rPr>
      </w:pPr>
      <w:r>
        <w:rPr>
          <w:rFonts w:ascii="Times New Roman" w:hAnsi="Times New Roman"/>
          <w:b/>
          <w:color w:val="231F20"/>
          <w:sz w:val="24"/>
        </w:rPr>
        <w:t>თუ გაქვთ ღვიძლის დაავადება.</w:t>
      </w:r>
    </w:p>
    <w:p w14:paraId="5BE9B0E4" w14:textId="77777777" w:rsidR="006E140A" w:rsidRPr="00C649C4" w:rsidRDefault="006E140A" w:rsidP="004A1130">
      <w:pPr>
        <w:pStyle w:val="ListParagraph"/>
        <w:numPr>
          <w:ilvl w:val="1"/>
          <w:numId w:val="1"/>
        </w:numPr>
        <w:tabs>
          <w:tab w:val="left" w:pos="337"/>
        </w:tabs>
        <w:spacing w:before="10"/>
        <w:rPr>
          <w:rFonts w:ascii="Times New Roman" w:hAnsi="Times New Roman" w:cs="Times New Roman"/>
          <w:b/>
          <w:sz w:val="24"/>
          <w:szCs w:val="24"/>
        </w:rPr>
      </w:pPr>
      <w:r>
        <w:rPr>
          <w:rFonts w:ascii="Times New Roman" w:hAnsi="Times New Roman"/>
          <w:b/>
          <w:color w:val="231F20"/>
          <w:sz w:val="24"/>
        </w:rPr>
        <w:t>თუ გაქვთ თირკმელების სერიოზული პრობლემები.</w:t>
      </w:r>
    </w:p>
    <w:p w14:paraId="2F33FDE2" w14:textId="77777777" w:rsidR="006E140A" w:rsidRPr="00C649C4" w:rsidRDefault="006E140A" w:rsidP="004A1130">
      <w:pPr>
        <w:pStyle w:val="ListParagraph"/>
        <w:numPr>
          <w:ilvl w:val="1"/>
          <w:numId w:val="1"/>
        </w:numPr>
        <w:tabs>
          <w:tab w:val="left" w:pos="337"/>
        </w:tabs>
        <w:spacing w:before="12"/>
        <w:ind w:right="189"/>
        <w:rPr>
          <w:rFonts w:ascii="Times New Roman" w:hAnsi="Times New Roman" w:cs="Times New Roman"/>
          <w:b/>
          <w:sz w:val="24"/>
          <w:szCs w:val="24"/>
        </w:rPr>
      </w:pPr>
      <w:r>
        <w:rPr>
          <w:rFonts w:ascii="Times New Roman" w:hAnsi="Times New Roman"/>
          <w:b/>
          <w:color w:val="231F20"/>
          <w:sz w:val="24"/>
        </w:rPr>
        <w:t>თუ გაქვთ განმეორებადი ან აუხსნელი კუნთების ტკივილი ან ტკივილები</w:t>
      </w:r>
    </w:p>
    <w:p w14:paraId="789FA5E2" w14:textId="77777777" w:rsidR="006E140A" w:rsidRPr="00C649C4" w:rsidRDefault="006E140A" w:rsidP="004A1130">
      <w:pPr>
        <w:pStyle w:val="ListParagraph"/>
        <w:numPr>
          <w:ilvl w:val="1"/>
          <w:numId w:val="1"/>
        </w:numPr>
        <w:tabs>
          <w:tab w:val="left" w:pos="337"/>
        </w:tabs>
        <w:ind w:right="75"/>
        <w:jc w:val="both"/>
        <w:rPr>
          <w:rFonts w:ascii="Times New Roman" w:hAnsi="Times New Roman" w:cs="Times New Roman"/>
          <w:sz w:val="24"/>
          <w:szCs w:val="24"/>
        </w:rPr>
      </w:pPr>
      <w:r>
        <w:rPr>
          <w:rFonts w:ascii="Times New Roman" w:hAnsi="Times New Roman"/>
          <w:b/>
          <w:bCs/>
          <w:color w:val="231F20"/>
          <w:sz w:val="24"/>
        </w:rPr>
        <w:t>თუ თქვენ იღებთ სოფოსბუვირის/ველპატასვირის/ვოქსილაპრევირის კომბინირებულ პრეპარატს</w:t>
      </w:r>
      <w:r>
        <w:rPr>
          <w:rFonts w:ascii="Times New Roman" w:hAnsi="Times New Roman"/>
          <w:color w:val="231F20"/>
          <w:sz w:val="24"/>
        </w:rPr>
        <w:t xml:space="preserve"> (გამოიყენება ღვიძლის ვირუსული ინფექციის სამკურნალოდ, რომელსაც ეწოდება C ჰეპატიტი).</w:t>
      </w:r>
    </w:p>
    <w:p w14:paraId="1FABC6B0" w14:textId="77777777" w:rsidR="006E140A" w:rsidRPr="00C649C4" w:rsidRDefault="006E140A" w:rsidP="004A1130">
      <w:pPr>
        <w:pStyle w:val="ListParagraph"/>
        <w:numPr>
          <w:ilvl w:val="1"/>
          <w:numId w:val="1"/>
        </w:numPr>
        <w:tabs>
          <w:tab w:val="left" w:pos="337"/>
        </w:tabs>
        <w:ind w:right="197"/>
        <w:jc w:val="both"/>
        <w:rPr>
          <w:rFonts w:ascii="Times New Roman" w:hAnsi="Times New Roman" w:cs="Times New Roman"/>
          <w:sz w:val="24"/>
          <w:szCs w:val="24"/>
        </w:rPr>
      </w:pPr>
      <w:r>
        <w:rPr>
          <w:rFonts w:ascii="Times New Roman" w:hAnsi="Times New Roman"/>
          <w:b/>
          <w:bCs/>
          <w:color w:val="231F20"/>
          <w:sz w:val="24"/>
        </w:rPr>
        <w:t>თუ თქვენ იღებთ პრეპარატ ციკლოსპორინს</w:t>
      </w:r>
      <w:r>
        <w:rPr>
          <w:rFonts w:ascii="Times New Roman" w:hAnsi="Times New Roman"/>
          <w:color w:val="231F20"/>
          <w:sz w:val="24"/>
        </w:rPr>
        <w:t xml:space="preserve"> (გამოიყენება, მაგალითად, ორგანოს გადანერგვის შემდეგ)</w:t>
      </w:r>
    </w:p>
    <w:p w14:paraId="1BF223E2" w14:textId="77777777" w:rsidR="006E140A" w:rsidRPr="00C649C4" w:rsidRDefault="006E140A" w:rsidP="004A1130">
      <w:pPr>
        <w:pStyle w:val="ListParagraph"/>
        <w:numPr>
          <w:ilvl w:val="1"/>
          <w:numId w:val="1"/>
        </w:numPr>
        <w:tabs>
          <w:tab w:val="left" w:pos="337"/>
        </w:tabs>
        <w:ind w:right="59"/>
        <w:jc w:val="both"/>
        <w:rPr>
          <w:rFonts w:ascii="Times New Roman" w:hAnsi="Times New Roman" w:cs="Times New Roman"/>
          <w:sz w:val="24"/>
          <w:szCs w:val="24"/>
        </w:rPr>
      </w:pPr>
      <w:r>
        <w:rPr>
          <w:rFonts w:ascii="Times New Roman" w:hAnsi="Times New Roman"/>
          <w:color w:val="231F20"/>
          <w:sz w:val="24"/>
        </w:rPr>
        <w:lastRenderedPageBreak/>
        <w:t>თუ ოდესმე გქონიათ ძლიერი გამონაყარი კანზე ან კანის აქერცვლა, ბუშტუკები და/ან პირის ღრუს წყლულები როზუვასტატინის ან სხვა თანმხლები მედიკამენტების მიღების შემდეგ.</w:t>
      </w:r>
    </w:p>
    <w:p w14:paraId="335755B1" w14:textId="2C518E19" w:rsidR="006E140A" w:rsidRPr="00C649C4" w:rsidRDefault="006E140A" w:rsidP="004A1130">
      <w:pPr>
        <w:spacing w:before="83"/>
        <w:ind w:left="107" w:right="264"/>
        <w:rPr>
          <w:rFonts w:ascii="Times New Roman" w:hAnsi="Times New Roman" w:cs="Times New Roman"/>
          <w:sz w:val="24"/>
          <w:szCs w:val="24"/>
        </w:rPr>
      </w:pPr>
      <w:r>
        <w:rPr>
          <w:rFonts w:ascii="Times New Roman" w:hAnsi="Times New Roman"/>
          <w:color w:val="231F20"/>
          <w:sz w:val="24"/>
        </w:rPr>
        <w:t>თუ ზემოთ ჩამოთვლილთაგან რომელიმე გეხებათ (ან ეჭვი გეპარებათ), გთხოვთ მიმართოთ ექიმს.</w:t>
      </w:r>
    </w:p>
    <w:p w14:paraId="387F30CE" w14:textId="77777777" w:rsidR="006E140A" w:rsidRPr="00723C83" w:rsidRDefault="006E140A" w:rsidP="00B8375E">
      <w:pPr>
        <w:pStyle w:val="Heading1"/>
        <w:spacing w:before="90" w:line="276" w:lineRule="auto"/>
        <w:ind w:right="264" w:hanging="1"/>
        <w:rPr>
          <w:rFonts w:ascii="Times New Roman" w:hAnsi="Times New Roman" w:cs="Times New Roman"/>
          <w:sz w:val="24"/>
          <w:szCs w:val="24"/>
        </w:rPr>
      </w:pPr>
      <w:r>
        <w:rPr>
          <w:rFonts w:ascii="Times New Roman" w:hAnsi="Times New Roman"/>
          <w:color w:val="231F20"/>
          <w:sz w:val="24"/>
        </w:rPr>
        <w:t>ასევე, არ მიიღოთ როზუვასტატინი 40 მგ (უმაღლესი დოზა):</w:t>
      </w:r>
    </w:p>
    <w:p w14:paraId="02802FF2" w14:textId="77777777" w:rsidR="006E140A" w:rsidRPr="00723C83" w:rsidRDefault="006E140A" w:rsidP="00B8375E">
      <w:pPr>
        <w:pStyle w:val="ListParagraph"/>
        <w:numPr>
          <w:ilvl w:val="1"/>
          <w:numId w:val="1"/>
        </w:numPr>
        <w:tabs>
          <w:tab w:val="left" w:pos="337"/>
        </w:tabs>
        <w:spacing w:line="276" w:lineRule="auto"/>
        <w:ind w:right="197"/>
        <w:rPr>
          <w:rFonts w:ascii="Times New Roman" w:hAnsi="Times New Roman" w:cs="Times New Roman"/>
          <w:sz w:val="24"/>
          <w:szCs w:val="24"/>
        </w:rPr>
      </w:pPr>
      <w:r>
        <w:rPr>
          <w:rFonts w:ascii="Times New Roman" w:hAnsi="Times New Roman"/>
          <w:b/>
          <w:bCs/>
          <w:color w:val="231F20"/>
          <w:sz w:val="24"/>
        </w:rPr>
        <w:t>თუ გაქვთ თირკმელების ზომიერი პრობლემები</w:t>
      </w:r>
      <w:r>
        <w:rPr>
          <w:rFonts w:ascii="Times New Roman" w:hAnsi="Times New Roman"/>
          <w:color w:val="231F20"/>
          <w:sz w:val="24"/>
        </w:rPr>
        <w:t xml:space="preserve"> (თუ ეჭვი გეპარებათ, მიმართეთ ექიმს).</w:t>
      </w:r>
    </w:p>
    <w:p w14:paraId="0ABC19FA" w14:textId="77777777" w:rsidR="006E140A" w:rsidRPr="00723C83" w:rsidRDefault="006E140A" w:rsidP="00B8375E">
      <w:pPr>
        <w:pStyle w:val="ListParagraph"/>
        <w:numPr>
          <w:ilvl w:val="1"/>
          <w:numId w:val="1"/>
        </w:numPr>
        <w:tabs>
          <w:tab w:val="left" w:pos="337"/>
        </w:tabs>
        <w:spacing w:line="276" w:lineRule="auto"/>
        <w:ind w:right="335"/>
        <w:rPr>
          <w:rFonts w:ascii="Times New Roman" w:hAnsi="Times New Roman" w:cs="Times New Roman"/>
          <w:sz w:val="24"/>
          <w:szCs w:val="24"/>
        </w:rPr>
      </w:pPr>
      <w:r>
        <w:rPr>
          <w:rFonts w:ascii="Times New Roman" w:hAnsi="Times New Roman"/>
          <w:color w:val="231F20"/>
          <w:sz w:val="24"/>
        </w:rPr>
        <w:t>თუ თქვენი ფარისებრი ჯირკვალი სათანადოდ არ მუშაობს.</w:t>
      </w:r>
    </w:p>
    <w:p w14:paraId="6D3D551A" w14:textId="77777777" w:rsidR="006E140A" w:rsidRPr="00723C83" w:rsidRDefault="006E140A" w:rsidP="00B8375E">
      <w:pPr>
        <w:pStyle w:val="ListParagraph"/>
        <w:numPr>
          <w:ilvl w:val="1"/>
          <w:numId w:val="1"/>
        </w:numPr>
        <w:tabs>
          <w:tab w:val="left" w:pos="337"/>
        </w:tabs>
        <w:spacing w:line="276" w:lineRule="auto"/>
        <w:ind w:right="58"/>
        <w:rPr>
          <w:rFonts w:ascii="Times New Roman" w:hAnsi="Times New Roman" w:cs="Times New Roman"/>
          <w:sz w:val="24"/>
          <w:szCs w:val="24"/>
        </w:rPr>
      </w:pPr>
      <w:r>
        <w:rPr>
          <w:rFonts w:ascii="Times New Roman" w:hAnsi="Times New Roman"/>
          <w:b/>
          <w:bCs/>
          <w:color w:val="231F20"/>
          <w:sz w:val="24"/>
        </w:rPr>
        <w:t>თუ გქონიათ განმეორებადი ან აუხსნელი კუნთების ტკივილი, კუნთების პრობლემების პირადი ან ოჯახური ისტორია</w:t>
      </w:r>
      <w:r>
        <w:rPr>
          <w:rFonts w:ascii="Times New Roman" w:hAnsi="Times New Roman"/>
          <w:color w:val="231F20"/>
          <w:sz w:val="24"/>
        </w:rPr>
        <w:t xml:space="preserve"> ან კუნთების პრობლემების წინა ისტორია ქოლესტერინის დამწევი სხვა მედიკამენტების მიღებისას.</w:t>
      </w:r>
    </w:p>
    <w:p w14:paraId="64F6A9A4" w14:textId="77777777" w:rsidR="006E140A" w:rsidRPr="00723C83" w:rsidRDefault="006E140A" w:rsidP="00B8375E">
      <w:pPr>
        <w:pStyle w:val="Heading1"/>
        <w:numPr>
          <w:ilvl w:val="1"/>
          <w:numId w:val="1"/>
        </w:numPr>
        <w:tabs>
          <w:tab w:val="left" w:pos="337"/>
        </w:tabs>
        <w:spacing w:line="276" w:lineRule="auto"/>
        <w:ind w:right="197"/>
        <w:rPr>
          <w:rFonts w:ascii="Times New Roman" w:hAnsi="Times New Roman" w:cs="Times New Roman"/>
          <w:sz w:val="24"/>
          <w:szCs w:val="24"/>
        </w:rPr>
      </w:pPr>
      <w:r>
        <w:rPr>
          <w:rFonts w:ascii="Times New Roman" w:hAnsi="Times New Roman"/>
          <w:color w:val="231F20"/>
          <w:sz w:val="24"/>
        </w:rPr>
        <w:t>თუ რეგულარულად მოიხმართ დიდი რაოდენობით ალკოჰოლს.</w:t>
      </w:r>
    </w:p>
    <w:p w14:paraId="65D6D629" w14:textId="77777777" w:rsidR="006E140A" w:rsidRPr="00723C83" w:rsidRDefault="006E140A" w:rsidP="00B8375E">
      <w:pPr>
        <w:pStyle w:val="ListParagraph"/>
        <w:numPr>
          <w:ilvl w:val="1"/>
          <w:numId w:val="1"/>
        </w:numPr>
        <w:tabs>
          <w:tab w:val="left" w:pos="337"/>
        </w:tabs>
        <w:spacing w:line="276" w:lineRule="auto"/>
        <w:ind w:right="199"/>
        <w:jc w:val="both"/>
        <w:rPr>
          <w:rFonts w:ascii="Times New Roman" w:hAnsi="Times New Roman" w:cs="Times New Roman"/>
          <w:sz w:val="24"/>
          <w:szCs w:val="24"/>
        </w:rPr>
      </w:pPr>
      <w:r>
        <w:rPr>
          <w:rFonts w:ascii="Times New Roman" w:hAnsi="Times New Roman"/>
          <w:b/>
          <w:bCs/>
          <w:color w:val="231F20"/>
          <w:sz w:val="24"/>
        </w:rPr>
        <w:t>თუ აზიელი ხართ</w:t>
      </w:r>
      <w:r>
        <w:rPr>
          <w:rFonts w:ascii="Times New Roman" w:hAnsi="Times New Roman"/>
          <w:color w:val="231F20"/>
          <w:sz w:val="24"/>
        </w:rPr>
        <w:t xml:space="preserve"> (იაპონელი, ჩინელი, ფილიპინელი, ვიეტნამელი, კორეელი და ინდოელი).</w:t>
      </w:r>
    </w:p>
    <w:p w14:paraId="7DE2DE13" w14:textId="092A5852" w:rsidR="006E140A" w:rsidRPr="00723C83" w:rsidRDefault="006E140A" w:rsidP="00B8375E">
      <w:pPr>
        <w:pStyle w:val="ListParagraph"/>
        <w:numPr>
          <w:ilvl w:val="1"/>
          <w:numId w:val="1"/>
        </w:numPr>
        <w:tabs>
          <w:tab w:val="left" w:pos="337"/>
        </w:tabs>
        <w:spacing w:line="276" w:lineRule="auto"/>
        <w:ind w:right="343"/>
        <w:jc w:val="both"/>
        <w:rPr>
          <w:rFonts w:ascii="Times New Roman" w:hAnsi="Times New Roman" w:cs="Times New Roman"/>
          <w:sz w:val="24"/>
          <w:szCs w:val="24"/>
        </w:rPr>
      </w:pPr>
      <w:r>
        <w:rPr>
          <w:rFonts w:ascii="Times New Roman" w:hAnsi="Times New Roman"/>
          <w:color w:val="231F20"/>
          <w:sz w:val="24"/>
        </w:rPr>
        <w:t>თუ თქვენ იღებთ სხვა მედიკამენტებს, სახელწოდებით ფიბრატები, ქოლესტერინის შესამცირებლად.</w:t>
      </w:r>
    </w:p>
    <w:p w14:paraId="036E706C" w14:textId="77777777" w:rsidR="006E140A" w:rsidRPr="00B8375E" w:rsidRDefault="006E140A" w:rsidP="00B8375E">
      <w:pPr>
        <w:spacing w:before="79" w:line="276" w:lineRule="auto"/>
        <w:ind w:left="107" w:right="264"/>
        <w:rPr>
          <w:rFonts w:ascii="Times New Roman" w:hAnsi="Times New Roman" w:cs="Times New Roman"/>
          <w:sz w:val="24"/>
          <w:szCs w:val="24"/>
        </w:rPr>
      </w:pPr>
      <w:r>
        <w:rPr>
          <w:rFonts w:ascii="Times New Roman" w:hAnsi="Times New Roman"/>
          <w:color w:val="231F20"/>
          <w:sz w:val="24"/>
        </w:rPr>
        <w:t>თუ ზემოთ ჩამოთვლილთაგან რომელიმე გეხებათ (ან ეჭვი გეპარებათ), გთხოვთ, დაბრუნდით და მიმართოთ ექიმს.</w:t>
      </w:r>
    </w:p>
    <w:p w14:paraId="3EDB99E7" w14:textId="77777777" w:rsidR="006E140A" w:rsidRPr="00B8375E" w:rsidRDefault="006E140A" w:rsidP="009825FF">
      <w:pPr>
        <w:pStyle w:val="Heading1"/>
        <w:spacing w:before="89"/>
        <w:rPr>
          <w:rFonts w:ascii="Times New Roman" w:hAnsi="Times New Roman" w:cs="Times New Roman"/>
          <w:sz w:val="24"/>
          <w:szCs w:val="24"/>
        </w:rPr>
      </w:pPr>
      <w:r>
        <w:rPr>
          <w:rFonts w:ascii="Times New Roman" w:hAnsi="Times New Roman"/>
          <w:color w:val="231F20"/>
          <w:sz w:val="24"/>
        </w:rPr>
        <w:t>გაფრთხილებები და სიფრთხილის ზომები</w:t>
      </w:r>
    </w:p>
    <w:p w14:paraId="09AC1561" w14:textId="48044D99" w:rsidR="006E140A" w:rsidRPr="00B8375E" w:rsidRDefault="006E140A" w:rsidP="009825FF">
      <w:pPr>
        <w:pStyle w:val="BodyText"/>
        <w:spacing w:before="13"/>
        <w:ind w:right="45"/>
        <w:rPr>
          <w:rFonts w:ascii="Times New Roman" w:hAnsi="Times New Roman" w:cs="Times New Roman"/>
          <w:sz w:val="24"/>
          <w:szCs w:val="24"/>
        </w:rPr>
      </w:pPr>
      <w:r>
        <w:rPr>
          <w:rFonts w:ascii="Times New Roman" w:hAnsi="Times New Roman"/>
          <w:color w:val="231F20"/>
          <w:sz w:val="24"/>
        </w:rPr>
        <w:t>როზუვასტატინი-</w:t>
      </w:r>
      <w:r w:rsidR="00FA7360">
        <w:rPr>
          <w:rFonts w:ascii="Times New Roman" w:hAnsi="Times New Roman"/>
          <w:color w:val="231F20"/>
          <w:sz w:val="24"/>
        </w:rPr>
        <w:t>2</w:t>
      </w:r>
      <w:r>
        <w:rPr>
          <w:rFonts w:ascii="Times New Roman" w:hAnsi="Times New Roman"/>
          <w:color w:val="231F20"/>
          <w:sz w:val="24"/>
        </w:rPr>
        <w:t>0-ის მიღებამდე გაესაუბრეთ თქვენს ექიმს ან ფარმაცევტს</w:t>
      </w:r>
    </w:p>
    <w:p w14:paraId="6219B110" w14:textId="3CC1AF88" w:rsidR="006E140A" w:rsidRPr="00B8375E" w:rsidRDefault="006E140A" w:rsidP="009825FF">
      <w:pPr>
        <w:pStyle w:val="Heading1"/>
        <w:numPr>
          <w:ilvl w:val="1"/>
          <w:numId w:val="1"/>
        </w:numPr>
        <w:tabs>
          <w:tab w:val="left" w:pos="337"/>
        </w:tabs>
        <w:ind w:right="-613"/>
        <w:rPr>
          <w:rFonts w:ascii="Times New Roman" w:hAnsi="Times New Roman" w:cs="Times New Roman"/>
          <w:sz w:val="24"/>
          <w:szCs w:val="24"/>
        </w:rPr>
      </w:pPr>
      <w:r>
        <w:rPr>
          <w:rFonts w:ascii="Times New Roman" w:hAnsi="Times New Roman"/>
          <w:color w:val="231F20"/>
          <w:sz w:val="24"/>
        </w:rPr>
        <w:t>თუ გაქვთ თირკმელების პრობლემები</w:t>
      </w:r>
    </w:p>
    <w:p w14:paraId="0EAA9B0B" w14:textId="77777777" w:rsidR="006E140A" w:rsidRPr="00B8375E" w:rsidRDefault="006E140A" w:rsidP="009825FF">
      <w:pPr>
        <w:pStyle w:val="ListParagraph"/>
        <w:numPr>
          <w:ilvl w:val="1"/>
          <w:numId w:val="1"/>
        </w:numPr>
        <w:tabs>
          <w:tab w:val="left" w:pos="337"/>
        </w:tabs>
        <w:spacing w:before="82"/>
        <w:rPr>
          <w:rFonts w:ascii="Times New Roman" w:hAnsi="Times New Roman" w:cs="Times New Roman"/>
          <w:b/>
          <w:sz w:val="24"/>
          <w:szCs w:val="24"/>
        </w:rPr>
      </w:pPr>
      <w:r>
        <w:rPr>
          <w:rFonts w:ascii="Times New Roman" w:hAnsi="Times New Roman"/>
          <w:b/>
          <w:color w:val="231F20"/>
          <w:sz w:val="24"/>
        </w:rPr>
        <w:t>თუ გაქვთ ღვიძლის პრობლემები</w:t>
      </w:r>
    </w:p>
    <w:p w14:paraId="420A9B82" w14:textId="77777777" w:rsidR="006E140A" w:rsidRPr="00B8375E" w:rsidRDefault="006E140A" w:rsidP="009825FF">
      <w:pPr>
        <w:pStyle w:val="ListParagraph"/>
        <w:numPr>
          <w:ilvl w:val="1"/>
          <w:numId w:val="1"/>
        </w:numPr>
        <w:tabs>
          <w:tab w:val="left" w:pos="337"/>
        </w:tabs>
        <w:ind w:right="152"/>
        <w:jc w:val="both"/>
        <w:rPr>
          <w:rFonts w:ascii="Times New Roman" w:hAnsi="Times New Roman" w:cs="Times New Roman"/>
          <w:sz w:val="24"/>
          <w:szCs w:val="24"/>
        </w:rPr>
      </w:pPr>
      <w:r>
        <w:rPr>
          <w:rFonts w:ascii="Times New Roman" w:hAnsi="Times New Roman"/>
          <w:b/>
          <w:bCs/>
          <w:color w:val="231F20"/>
          <w:sz w:val="24"/>
        </w:rPr>
        <w:t>თუ გქონიათ განმეორებადი ან აუხსნელი კუნთების ტკივილი, კუნთების პრობლემების პირადი ან ოჯახური ისტორია</w:t>
      </w:r>
      <w:r>
        <w:rPr>
          <w:rFonts w:ascii="Times New Roman" w:hAnsi="Times New Roman"/>
          <w:color w:val="231F20"/>
          <w:sz w:val="24"/>
        </w:rPr>
        <w:t xml:space="preserve"> ან კუნთების პრობლემების წინა ისტორია ქოლესტერინის დამწევი სხვა მედიკამენტების მიღებისას. დაუყოვნებლივ აცნობეთ ექიმს, თუ გაგიჩნდებათ აუხსნელი კუნთების ტკივილი, განსაკუთრებით თუ თავს ცუდად გრძნობთ ან გაქვთ სიცხე. ასევე აცნობეთ თქვენს ექიმს ან ფარმაცევტს, თუ გაქვთ კუნთების მუდმივი სისუსტე.</w:t>
      </w:r>
    </w:p>
    <w:p w14:paraId="2BFCB201" w14:textId="77777777" w:rsidR="006E140A" w:rsidRPr="00B8375E" w:rsidRDefault="006E140A" w:rsidP="009825FF">
      <w:pPr>
        <w:pStyle w:val="Heading1"/>
        <w:numPr>
          <w:ilvl w:val="1"/>
          <w:numId w:val="1"/>
        </w:numPr>
        <w:tabs>
          <w:tab w:val="left" w:pos="337"/>
        </w:tabs>
        <w:rPr>
          <w:rFonts w:ascii="Times New Roman" w:hAnsi="Times New Roman" w:cs="Times New Roman"/>
          <w:sz w:val="24"/>
          <w:szCs w:val="24"/>
        </w:rPr>
      </w:pPr>
      <w:r>
        <w:rPr>
          <w:rFonts w:ascii="Times New Roman" w:hAnsi="Times New Roman"/>
          <w:color w:val="231F20"/>
          <w:sz w:val="24"/>
        </w:rPr>
        <w:t>თუ რეგულარულად მოიხმართ დიდი რაოდენობით</w:t>
      </w:r>
    </w:p>
    <w:p w14:paraId="184599CC" w14:textId="77777777" w:rsidR="006E140A" w:rsidRPr="00B8375E" w:rsidRDefault="006E140A" w:rsidP="009825FF">
      <w:pPr>
        <w:ind w:left="336"/>
        <w:rPr>
          <w:rFonts w:ascii="Times New Roman" w:hAnsi="Times New Roman" w:cs="Times New Roman"/>
          <w:b/>
          <w:sz w:val="24"/>
          <w:szCs w:val="24"/>
        </w:rPr>
      </w:pPr>
      <w:r>
        <w:rPr>
          <w:rFonts w:ascii="Times New Roman" w:hAnsi="Times New Roman"/>
          <w:b/>
          <w:color w:val="231F20"/>
          <w:sz w:val="24"/>
        </w:rPr>
        <w:t>ალკოჰოლს.</w:t>
      </w:r>
    </w:p>
    <w:p w14:paraId="4129DAE3" w14:textId="77777777" w:rsidR="006E140A" w:rsidRPr="00B8375E" w:rsidRDefault="006E140A" w:rsidP="009825FF">
      <w:pPr>
        <w:pStyle w:val="ListParagraph"/>
        <w:numPr>
          <w:ilvl w:val="1"/>
          <w:numId w:val="1"/>
        </w:numPr>
        <w:tabs>
          <w:tab w:val="left" w:pos="337"/>
        </w:tabs>
        <w:spacing w:before="1"/>
        <w:ind w:right="404"/>
        <w:jc w:val="both"/>
        <w:rPr>
          <w:rFonts w:ascii="Times New Roman" w:hAnsi="Times New Roman" w:cs="Times New Roman"/>
          <w:sz w:val="24"/>
          <w:szCs w:val="24"/>
        </w:rPr>
      </w:pPr>
      <w:r>
        <w:rPr>
          <w:rFonts w:ascii="Times New Roman" w:hAnsi="Times New Roman"/>
          <w:color w:val="231F20"/>
          <w:sz w:val="24"/>
        </w:rPr>
        <w:t>თუ თქვენი ფარისებრი ჯირკვალი სათანადოდ არ მუშაობს.</w:t>
      </w:r>
    </w:p>
    <w:p w14:paraId="7DBEFDA5" w14:textId="388AF7F7" w:rsidR="006E140A" w:rsidRPr="00B8375E" w:rsidRDefault="006E140A" w:rsidP="009825FF">
      <w:pPr>
        <w:pStyle w:val="ListParagraph"/>
        <w:numPr>
          <w:ilvl w:val="1"/>
          <w:numId w:val="1"/>
        </w:numPr>
        <w:tabs>
          <w:tab w:val="left" w:pos="337"/>
        </w:tabs>
        <w:ind w:right="160"/>
        <w:jc w:val="both"/>
        <w:rPr>
          <w:rFonts w:ascii="Times New Roman" w:hAnsi="Times New Roman" w:cs="Times New Roman"/>
          <w:sz w:val="24"/>
          <w:szCs w:val="24"/>
        </w:rPr>
      </w:pPr>
      <w:r>
        <w:rPr>
          <w:rFonts w:ascii="Times New Roman" w:hAnsi="Times New Roman"/>
          <w:color w:val="231F20"/>
          <w:sz w:val="24"/>
        </w:rPr>
        <w:t>თუ თქვენ იღებთ სხვა მედიკამენტებს, სახელწოდებით ფიბრატები, ქოლესტერინის შესამცირებლად. გთხოვთ, ყურადღებით წაიკითხოთ ეს ფურცელი, იმ შემთხვევაშიც კი, თუ თქვენ ადრე იღებდით მაღალი ქოლესტერინის სამკურნალო სხვა პრეპარატებს.</w:t>
      </w:r>
    </w:p>
    <w:p w14:paraId="23159236" w14:textId="77777777" w:rsidR="006E140A" w:rsidRPr="00B8375E" w:rsidRDefault="006E140A" w:rsidP="009825FF">
      <w:pPr>
        <w:pStyle w:val="ListParagraph"/>
        <w:numPr>
          <w:ilvl w:val="1"/>
          <w:numId w:val="1"/>
        </w:numPr>
        <w:tabs>
          <w:tab w:val="left" w:pos="337"/>
        </w:tabs>
        <w:ind w:right="210"/>
        <w:jc w:val="both"/>
        <w:rPr>
          <w:rFonts w:ascii="Times New Roman" w:hAnsi="Times New Roman" w:cs="Times New Roman"/>
          <w:sz w:val="24"/>
          <w:szCs w:val="24"/>
        </w:rPr>
      </w:pPr>
      <w:r>
        <w:rPr>
          <w:rFonts w:ascii="Times New Roman" w:hAnsi="Times New Roman"/>
          <w:b/>
          <w:bCs/>
          <w:color w:val="231F20"/>
          <w:sz w:val="24"/>
        </w:rPr>
        <w:t>თუ იღებთ მედიკამენტებს, რომლებიც გამოიყენება HIV ინფექციის სამკურნალოდ</w:t>
      </w:r>
      <w:r>
        <w:rPr>
          <w:rFonts w:ascii="Times New Roman" w:hAnsi="Times New Roman"/>
          <w:color w:val="231F20"/>
          <w:sz w:val="24"/>
        </w:rPr>
        <w:t xml:space="preserve">, როგორიცაა რიტონავირი ლოპინავირთან და/ან ატაზანავირთან ერთად, იხილეთ </w:t>
      </w:r>
      <w:r>
        <w:rPr>
          <w:rFonts w:ascii="Times New Roman" w:hAnsi="Times New Roman"/>
          <w:b/>
          <w:bCs/>
          <w:color w:val="231F20"/>
          <w:sz w:val="24"/>
        </w:rPr>
        <w:t>„სხვა მედიკამენტები და როზუვასტატინი“.</w:t>
      </w:r>
    </w:p>
    <w:p w14:paraId="0D96F16B" w14:textId="77777777" w:rsidR="006E140A" w:rsidRPr="00B8375E" w:rsidRDefault="006E140A" w:rsidP="009825FF">
      <w:pPr>
        <w:pStyle w:val="ListParagraph"/>
        <w:numPr>
          <w:ilvl w:val="1"/>
          <w:numId w:val="1"/>
        </w:numPr>
        <w:tabs>
          <w:tab w:val="left" w:pos="337"/>
        </w:tabs>
        <w:ind w:right="209"/>
        <w:jc w:val="both"/>
        <w:rPr>
          <w:rFonts w:ascii="Times New Roman" w:hAnsi="Times New Roman" w:cs="Times New Roman"/>
          <w:sz w:val="24"/>
          <w:szCs w:val="24"/>
        </w:rPr>
      </w:pPr>
      <w:r>
        <w:rPr>
          <w:rFonts w:ascii="Times New Roman" w:hAnsi="Times New Roman"/>
          <w:color w:val="231F20"/>
          <w:sz w:val="24"/>
        </w:rPr>
        <w:t xml:space="preserve">თუ თქვენ იღებთ ან მიიღეთ ბოლო 7 დღის განმავლობაში წამალი, რომელსაც ეწოდება ფუზიდის მჟავა (ბაქტერიული ინფექციის სამკურნალო საშუალება), </w:t>
      </w:r>
      <w:r>
        <w:rPr>
          <w:rFonts w:ascii="Times New Roman" w:hAnsi="Times New Roman"/>
          <w:color w:val="231F20"/>
          <w:sz w:val="24"/>
        </w:rPr>
        <w:lastRenderedPageBreak/>
        <w:t xml:space="preserve">პერორალურად ან ინექციით. ფუზიდის მჟავისა და როზუვასტატინის კომბინაციამ შეიძლება გამოიწვიოს კუნთების სერიოზული პრობლემები (რაბდომიოლიზი), იხილეთ </w:t>
      </w:r>
      <w:r>
        <w:rPr>
          <w:rFonts w:ascii="Times New Roman" w:hAnsi="Times New Roman"/>
          <w:b/>
          <w:bCs/>
          <w:color w:val="231F20"/>
          <w:sz w:val="24"/>
        </w:rPr>
        <w:t>„სხვა მედიკამენტები და როზუვასტატინი“.</w:t>
      </w:r>
    </w:p>
    <w:p w14:paraId="72B85A81" w14:textId="4E486D3A" w:rsidR="006E140A" w:rsidRPr="00B8375E" w:rsidRDefault="006E140A" w:rsidP="009825FF">
      <w:pPr>
        <w:pStyle w:val="ListParagraph"/>
        <w:numPr>
          <w:ilvl w:val="1"/>
          <w:numId w:val="1"/>
        </w:numPr>
        <w:tabs>
          <w:tab w:val="left" w:pos="337"/>
        </w:tabs>
        <w:ind w:right="265"/>
        <w:jc w:val="both"/>
        <w:rPr>
          <w:rFonts w:ascii="Times New Roman" w:hAnsi="Times New Roman" w:cs="Times New Roman"/>
          <w:sz w:val="24"/>
          <w:szCs w:val="24"/>
        </w:rPr>
      </w:pPr>
      <w:r>
        <w:rPr>
          <w:rFonts w:ascii="Times New Roman" w:hAnsi="Times New Roman"/>
          <w:color w:val="231F20"/>
          <w:sz w:val="24"/>
        </w:rPr>
        <w:t>თუ ხართ 70 წელს გადაცილებული (რადგან თქვენმა ექიმმა უნდა დაადგინოს როზუვასტატინის სწორ</w:t>
      </w:r>
      <w:r w:rsidR="00F423FD">
        <w:rPr>
          <w:rFonts w:ascii="Sylfaen" w:hAnsi="Sylfaen"/>
          <w:color w:val="231F20"/>
          <w:sz w:val="24"/>
        </w:rPr>
        <w:t>ი</w:t>
      </w:r>
      <w:r>
        <w:rPr>
          <w:rFonts w:ascii="Times New Roman" w:hAnsi="Times New Roman"/>
          <w:color w:val="231F20"/>
          <w:sz w:val="24"/>
        </w:rPr>
        <w:t xml:space="preserve"> საწყის</w:t>
      </w:r>
      <w:r w:rsidR="00F423FD">
        <w:rPr>
          <w:rFonts w:ascii="Sylfaen" w:hAnsi="Sylfaen"/>
          <w:color w:val="231F20"/>
          <w:sz w:val="24"/>
        </w:rPr>
        <w:t>ი</w:t>
      </w:r>
      <w:r>
        <w:rPr>
          <w:rFonts w:ascii="Times New Roman" w:hAnsi="Times New Roman"/>
          <w:color w:val="231F20"/>
          <w:sz w:val="24"/>
        </w:rPr>
        <w:t xml:space="preserve"> დოზა თქვენთვის)</w:t>
      </w:r>
    </w:p>
    <w:p w14:paraId="2574EF64" w14:textId="767CBEA3" w:rsidR="006E140A" w:rsidRPr="00B8375E" w:rsidRDefault="006E140A" w:rsidP="009825FF">
      <w:pPr>
        <w:pStyle w:val="Heading1"/>
        <w:numPr>
          <w:ilvl w:val="1"/>
          <w:numId w:val="1"/>
        </w:numPr>
        <w:tabs>
          <w:tab w:val="left" w:pos="337"/>
        </w:tabs>
        <w:spacing w:line="276" w:lineRule="auto"/>
        <w:ind w:left="0" w:right="-613" w:firstLine="0"/>
        <w:jc w:val="both"/>
        <w:rPr>
          <w:rFonts w:ascii="Times New Roman" w:hAnsi="Times New Roman" w:cs="Times New Roman"/>
          <w:sz w:val="24"/>
          <w:szCs w:val="24"/>
        </w:rPr>
      </w:pPr>
      <w:r>
        <w:rPr>
          <w:rFonts w:ascii="Times New Roman" w:hAnsi="Times New Roman"/>
          <w:color w:val="231F20"/>
          <w:sz w:val="24"/>
        </w:rPr>
        <w:t xml:space="preserve">თუ გაქვთ სერიოზული </w:t>
      </w:r>
      <w:r w:rsidR="00817D37">
        <w:rPr>
          <w:rFonts w:ascii="Sylfaen" w:hAnsi="Sylfaen" w:cs="Sylfaen"/>
          <w:color w:val="231F20"/>
          <w:sz w:val="24"/>
        </w:rPr>
        <w:t>რესპირატორული</w:t>
      </w:r>
      <w:r>
        <w:rPr>
          <w:rFonts w:ascii="Times New Roman" w:hAnsi="Times New Roman"/>
          <w:color w:val="231F20"/>
          <w:sz w:val="24"/>
        </w:rPr>
        <w:t xml:space="preserve"> პრობლემები.</w:t>
      </w:r>
    </w:p>
    <w:p w14:paraId="13BEE7FB" w14:textId="77777777" w:rsidR="003F23EE" w:rsidRPr="003F23EE" w:rsidRDefault="006E140A" w:rsidP="009825FF">
      <w:pPr>
        <w:pStyle w:val="ListParagraph"/>
        <w:numPr>
          <w:ilvl w:val="1"/>
          <w:numId w:val="1"/>
        </w:numPr>
        <w:tabs>
          <w:tab w:val="left" w:pos="337"/>
        </w:tabs>
        <w:spacing w:line="276" w:lineRule="auto"/>
        <w:ind w:left="0" w:right="-613" w:firstLine="0"/>
        <w:jc w:val="both"/>
        <w:rPr>
          <w:rFonts w:ascii="Times New Roman" w:hAnsi="Times New Roman" w:cs="Times New Roman"/>
          <w:sz w:val="24"/>
          <w:szCs w:val="24"/>
        </w:rPr>
      </w:pPr>
      <w:r>
        <w:rPr>
          <w:rFonts w:ascii="Times New Roman" w:hAnsi="Times New Roman"/>
          <w:b/>
          <w:bCs/>
          <w:color w:val="231F20"/>
          <w:sz w:val="24"/>
        </w:rPr>
        <w:t>თუ ხართ აზიელი</w:t>
      </w:r>
      <w:r w:rsidR="00F423FD">
        <w:rPr>
          <w:rFonts w:asciiTheme="minorHAnsi" w:hAnsiTheme="minorHAnsi"/>
          <w:b/>
          <w:bCs/>
          <w:color w:val="231F20"/>
          <w:sz w:val="24"/>
        </w:rPr>
        <w:t xml:space="preserve"> </w:t>
      </w:r>
      <w:r>
        <w:rPr>
          <w:rFonts w:ascii="Times New Roman" w:hAnsi="Times New Roman"/>
          <w:b/>
          <w:bCs/>
          <w:color w:val="231F20"/>
          <w:sz w:val="24"/>
        </w:rPr>
        <w:t>–</w:t>
      </w:r>
      <w:r>
        <w:rPr>
          <w:rFonts w:ascii="Times New Roman" w:hAnsi="Times New Roman"/>
          <w:color w:val="231F20"/>
          <w:sz w:val="24"/>
        </w:rPr>
        <w:t xml:space="preserve"> იაპონელი, ჩინელი, ფილიპინელი, ვიეტნამელი, კორეელი</w:t>
      </w:r>
    </w:p>
    <w:p w14:paraId="42D7A4BC" w14:textId="77777777" w:rsidR="003F23EE" w:rsidRDefault="006E140A" w:rsidP="003F23EE">
      <w:pPr>
        <w:pStyle w:val="ListParagraph"/>
        <w:tabs>
          <w:tab w:val="left" w:pos="337"/>
        </w:tabs>
        <w:spacing w:line="276" w:lineRule="auto"/>
        <w:ind w:left="0" w:right="-613" w:firstLine="0"/>
        <w:jc w:val="both"/>
        <w:rPr>
          <w:rFonts w:ascii="Sylfaen" w:hAnsi="Sylfaen"/>
          <w:color w:val="231F20"/>
          <w:sz w:val="24"/>
        </w:rPr>
      </w:pPr>
      <w:r>
        <w:rPr>
          <w:rFonts w:ascii="Times New Roman" w:hAnsi="Times New Roman"/>
          <w:color w:val="231F20"/>
          <w:sz w:val="24"/>
        </w:rPr>
        <w:t xml:space="preserve"> და ინდოელი. თქვენმა ექიმმა უნდა დაადგინოს როზუვასტატინის სწორ</w:t>
      </w:r>
      <w:r w:rsidR="00F423FD">
        <w:rPr>
          <w:rFonts w:ascii="Sylfaen" w:hAnsi="Sylfaen"/>
          <w:color w:val="231F20"/>
          <w:sz w:val="24"/>
        </w:rPr>
        <w:t>ი</w:t>
      </w:r>
      <w:r>
        <w:rPr>
          <w:rFonts w:ascii="Times New Roman" w:hAnsi="Times New Roman"/>
          <w:color w:val="231F20"/>
          <w:sz w:val="24"/>
        </w:rPr>
        <w:t xml:space="preserve"> საწყის</w:t>
      </w:r>
      <w:r w:rsidR="00F423FD">
        <w:rPr>
          <w:rFonts w:ascii="Sylfaen" w:hAnsi="Sylfaen"/>
          <w:color w:val="231F20"/>
          <w:sz w:val="24"/>
        </w:rPr>
        <w:t>ი</w:t>
      </w:r>
    </w:p>
    <w:p w14:paraId="20B5D0A5" w14:textId="1DD65716" w:rsidR="006E140A" w:rsidRPr="00723C83" w:rsidRDefault="006E140A" w:rsidP="003F23EE">
      <w:pPr>
        <w:pStyle w:val="ListParagraph"/>
        <w:tabs>
          <w:tab w:val="left" w:pos="337"/>
        </w:tabs>
        <w:spacing w:line="276" w:lineRule="auto"/>
        <w:ind w:left="0" w:right="-613" w:firstLine="0"/>
        <w:jc w:val="both"/>
        <w:rPr>
          <w:rFonts w:ascii="Times New Roman" w:hAnsi="Times New Roman" w:cs="Times New Roman"/>
          <w:sz w:val="24"/>
          <w:szCs w:val="24"/>
        </w:rPr>
      </w:pPr>
      <w:r>
        <w:rPr>
          <w:rFonts w:ascii="Times New Roman" w:hAnsi="Times New Roman"/>
          <w:color w:val="231F20"/>
          <w:sz w:val="24"/>
        </w:rPr>
        <w:t xml:space="preserve"> დოზა თქვენთვის.</w:t>
      </w:r>
    </w:p>
    <w:p w14:paraId="42D83CAD" w14:textId="2ECF84E5" w:rsidR="006E140A" w:rsidRPr="00C0679B" w:rsidRDefault="006E140A" w:rsidP="009825FF">
      <w:pPr>
        <w:pStyle w:val="ListParagraph"/>
        <w:numPr>
          <w:ilvl w:val="1"/>
          <w:numId w:val="1"/>
        </w:numPr>
        <w:tabs>
          <w:tab w:val="left" w:pos="321"/>
        </w:tabs>
        <w:spacing w:line="276" w:lineRule="auto"/>
        <w:ind w:left="0" w:firstLine="0"/>
        <w:jc w:val="both"/>
        <w:rPr>
          <w:rFonts w:ascii="Times New Roman" w:hAnsi="Times New Roman" w:cs="Times New Roman"/>
          <w:sz w:val="24"/>
          <w:szCs w:val="24"/>
        </w:rPr>
      </w:pPr>
      <w:r>
        <w:rPr>
          <w:rFonts w:ascii="Times New Roman" w:hAnsi="Times New Roman"/>
          <w:color w:val="231F20"/>
          <w:sz w:val="24"/>
        </w:rPr>
        <w:t xml:space="preserve">კანის სერიოზული რეაქციები, მათ შორის სტივენს-ჯონსონის სინდრომი და წამლის რეაქცია ეოზინოფილიით და სისტემური </w:t>
      </w:r>
      <w:r w:rsidRPr="00F423FD">
        <w:rPr>
          <w:rFonts w:ascii="Sylfaen" w:hAnsi="Sylfaen" w:cs="Sylfaen"/>
          <w:color w:val="231F20"/>
          <w:sz w:val="24"/>
        </w:rPr>
        <w:t>სიმპტომები</w:t>
      </w:r>
      <w:r w:rsidR="00F423FD">
        <w:rPr>
          <w:rFonts w:ascii="Sylfaen" w:hAnsi="Sylfaen" w:cs="Sylfaen"/>
          <w:color w:val="231F20"/>
          <w:sz w:val="24"/>
        </w:rPr>
        <w:t>თ</w:t>
      </w:r>
      <w:r w:rsidRPr="00F423FD">
        <w:rPr>
          <w:rFonts w:ascii="Times New Roman" w:hAnsi="Times New Roman"/>
          <w:color w:val="231F20"/>
          <w:sz w:val="24"/>
        </w:rPr>
        <w:t xml:space="preserve"> (DRESS),</w:t>
      </w:r>
      <w:r w:rsidR="00C0679B">
        <w:rPr>
          <w:rFonts w:asciiTheme="minorHAnsi" w:hAnsiTheme="minorHAnsi"/>
          <w:color w:val="231F20"/>
          <w:sz w:val="24"/>
        </w:rPr>
        <w:t xml:space="preserve"> რაც</w:t>
      </w:r>
      <w:r w:rsidRPr="00F423FD">
        <w:rPr>
          <w:rFonts w:ascii="Times New Roman" w:hAnsi="Times New Roman"/>
          <w:color w:val="231F20"/>
          <w:sz w:val="24"/>
        </w:rPr>
        <w:t xml:space="preserve"> </w:t>
      </w:r>
      <w:r w:rsidRPr="00F423FD">
        <w:rPr>
          <w:rFonts w:ascii="Sylfaen" w:hAnsi="Sylfaen" w:cs="Sylfaen"/>
          <w:color w:val="231F20"/>
          <w:sz w:val="24"/>
        </w:rPr>
        <w:t>დაფიქსირ</w:t>
      </w:r>
      <w:r w:rsidR="00C0679B">
        <w:rPr>
          <w:rFonts w:ascii="Sylfaen" w:hAnsi="Sylfaen" w:cs="Sylfaen"/>
          <w:color w:val="231F20"/>
          <w:sz w:val="24"/>
        </w:rPr>
        <w:t xml:space="preserve">ებულია </w:t>
      </w:r>
      <w:r w:rsidRPr="00F423FD">
        <w:rPr>
          <w:rFonts w:ascii="Sylfaen" w:hAnsi="Sylfaen" w:cs="Sylfaen"/>
          <w:color w:val="231F20"/>
          <w:sz w:val="24"/>
        </w:rPr>
        <w:t>როზუვასტატინით</w:t>
      </w:r>
      <w:r w:rsidRPr="00F423FD">
        <w:rPr>
          <w:rFonts w:ascii="Times New Roman" w:hAnsi="Times New Roman"/>
          <w:color w:val="231F20"/>
          <w:sz w:val="24"/>
        </w:rPr>
        <w:t xml:space="preserve"> </w:t>
      </w:r>
      <w:r w:rsidRPr="00F423FD">
        <w:rPr>
          <w:rFonts w:ascii="Sylfaen" w:hAnsi="Sylfaen" w:cs="Sylfaen"/>
          <w:color w:val="231F20"/>
          <w:sz w:val="24"/>
        </w:rPr>
        <w:t>მკურნალობასთან</w:t>
      </w:r>
      <w:r w:rsidRPr="00F423FD">
        <w:rPr>
          <w:rFonts w:ascii="Times New Roman" w:hAnsi="Times New Roman"/>
          <w:color w:val="231F20"/>
          <w:sz w:val="24"/>
        </w:rPr>
        <w:t xml:space="preserve"> </w:t>
      </w:r>
      <w:r w:rsidRPr="00F423FD">
        <w:rPr>
          <w:rFonts w:ascii="Sylfaen" w:hAnsi="Sylfaen" w:cs="Sylfaen"/>
          <w:color w:val="231F20"/>
          <w:sz w:val="24"/>
        </w:rPr>
        <w:t>დაკავშირებით</w:t>
      </w:r>
      <w:r w:rsidRPr="00F423FD">
        <w:rPr>
          <w:rFonts w:ascii="Times New Roman" w:hAnsi="Times New Roman"/>
          <w:color w:val="231F20"/>
          <w:sz w:val="24"/>
        </w:rPr>
        <w:t xml:space="preserve">. </w:t>
      </w:r>
      <w:r w:rsidRPr="00F423FD">
        <w:rPr>
          <w:rFonts w:ascii="Sylfaen" w:hAnsi="Sylfaen" w:cs="Sylfaen"/>
          <w:color w:val="231F20"/>
          <w:sz w:val="24"/>
        </w:rPr>
        <w:t>შეწყვიტე</w:t>
      </w:r>
      <w:r w:rsidRPr="00F423FD">
        <w:rPr>
          <w:rFonts w:ascii="Times New Roman" w:hAnsi="Times New Roman"/>
          <w:color w:val="231F20"/>
          <w:sz w:val="24"/>
        </w:rPr>
        <w:t xml:space="preserve"> </w:t>
      </w:r>
      <w:r w:rsidRPr="00F423FD">
        <w:rPr>
          <w:rFonts w:ascii="Sylfaen" w:hAnsi="Sylfaen" w:cs="Sylfaen"/>
          <w:color w:val="231F20"/>
          <w:sz w:val="24"/>
        </w:rPr>
        <w:t>როზუვასტატინის</w:t>
      </w:r>
      <w:r w:rsidRPr="00F423FD">
        <w:rPr>
          <w:rFonts w:ascii="Times New Roman" w:hAnsi="Times New Roman"/>
          <w:color w:val="231F20"/>
          <w:sz w:val="24"/>
        </w:rPr>
        <w:t xml:space="preserve"> </w:t>
      </w:r>
      <w:r w:rsidRPr="00F423FD">
        <w:rPr>
          <w:rFonts w:ascii="Sylfaen" w:hAnsi="Sylfaen" w:cs="Sylfaen"/>
          <w:color w:val="231F20"/>
          <w:sz w:val="24"/>
        </w:rPr>
        <w:t>გამოყენება</w:t>
      </w:r>
      <w:r w:rsidR="00C0679B">
        <w:rPr>
          <w:rFonts w:ascii="Sylfaen" w:hAnsi="Sylfaen" w:cs="Sylfaen"/>
          <w:color w:val="231F20"/>
          <w:sz w:val="24"/>
        </w:rPr>
        <w:t xml:space="preserve"> </w:t>
      </w:r>
      <w:r w:rsidRPr="00C0679B">
        <w:rPr>
          <w:rFonts w:ascii="Sylfaen" w:hAnsi="Sylfaen" w:cs="Sylfaen"/>
          <w:color w:val="231F20"/>
          <w:sz w:val="24"/>
        </w:rPr>
        <w:t>და</w:t>
      </w:r>
      <w:r w:rsidRPr="00C0679B">
        <w:rPr>
          <w:rFonts w:ascii="Times New Roman" w:hAnsi="Times New Roman"/>
          <w:color w:val="231F20"/>
          <w:sz w:val="24"/>
        </w:rPr>
        <w:t xml:space="preserve"> </w:t>
      </w:r>
      <w:r w:rsidRPr="00C0679B">
        <w:rPr>
          <w:rFonts w:ascii="Sylfaen" w:hAnsi="Sylfaen" w:cs="Sylfaen"/>
          <w:color w:val="231F20"/>
          <w:sz w:val="24"/>
        </w:rPr>
        <w:t>დაუყოვნებლივ</w:t>
      </w:r>
      <w:r w:rsidRPr="00C0679B">
        <w:rPr>
          <w:rFonts w:ascii="Times New Roman" w:hAnsi="Times New Roman"/>
          <w:color w:val="231F20"/>
          <w:sz w:val="24"/>
        </w:rPr>
        <w:t xml:space="preserve"> </w:t>
      </w:r>
      <w:r w:rsidRPr="00C0679B">
        <w:rPr>
          <w:rFonts w:ascii="Sylfaen" w:hAnsi="Sylfaen" w:cs="Sylfaen"/>
          <w:color w:val="231F20"/>
          <w:sz w:val="24"/>
        </w:rPr>
        <w:t>მიმართეთ</w:t>
      </w:r>
      <w:r w:rsidRPr="00C0679B">
        <w:rPr>
          <w:rFonts w:ascii="Times New Roman" w:hAnsi="Times New Roman"/>
          <w:color w:val="231F20"/>
          <w:sz w:val="24"/>
        </w:rPr>
        <w:t xml:space="preserve"> </w:t>
      </w:r>
      <w:r w:rsidRPr="00C0679B">
        <w:rPr>
          <w:rFonts w:ascii="Sylfaen" w:hAnsi="Sylfaen" w:cs="Sylfaen"/>
          <w:color w:val="231F20"/>
          <w:sz w:val="24"/>
        </w:rPr>
        <w:t>ექიმს</w:t>
      </w:r>
      <w:r w:rsidRPr="00C0679B">
        <w:rPr>
          <w:rFonts w:ascii="Times New Roman" w:hAnsi="Times New Roman"/>
          <w:color w:val="231F20"/>
          <w:sz w:val="24"/>
        </w:rPr>
        <w:t xml:space="preserve">, </w:t>
      </w:r>
      <w:r w:rsidRPr="00C0679B">
        <w:rPr>
          <w:rFonts w:ascii="Sylfaen" w:hAnsi="Sylfaen" w:cs="Sylfaen"/>
          <w:color w:val="231F20"/>
          <w:sz w:val="24"/>
        </w:rPr>
        <w:t>თუ</w:t>
      </w:r>
      <w:r w:rsidRPr="00C0679B">
        <w:rPr>
          <w:rFonts w:ascii="Times New Roman" w:hAnsi="Times New Roman"/>
          <w:color w:val="231F20"/>
          <w:sz w:val="24"/>
        </w:rPr>
        <w:t xml:space="preserve"> </w:t>
      </w:r>
      <w:r w:rsidRPr="00C0679B">
        <w:rPr>
          <w:rFonts w:ascii="Sylfaen" w:hAnsi="Sylfaen" w:cs="Sylfaen"/>
          <w:color w:val="231F20"/>
          <w:sz w:val="24"/>
        </w:rPr>
        <w:t>შეამჩნევთ</w:t>
      </w:r>
      <w:r w:rsidRPr="00C0679B">
        <w:rPr>
          <w:rFonts w:ascii="Times New Roman" w:hAnsi="Times New Roman"/>
          <w:color w:val="231F20"/>
          <w:sz w:val="24"/>
        </w:rPr>
        <w:t xml:space="preserve"> </w:t>
      </w:r>
      <w:r w:rsidRPr="00C0679B">
        <w:rPr>
          <w:rFonts w:ascii="Sylfaen" w:hAnsi="Sylfaen" w:cs="Sylfaen"/>
          <w:color w:val="231F20"/>
          <w:sz w:val="24"/>
        </w:rPr>
        <w:t>მე</w:t>
      </w:r>
      <w:r w:rsidRPr="00C0679B">
        <w:rPr>
          <w:rFonts w:ascii="Times New Roman" w:hAnsi="Times New Roman"/>
          <w:color w:val="231F20"/>
          <w:sz w:val="24"/>
        </w:rPr>
        <w:t xml:space="preserve">-4 </w:t>
      </w:r>
      <w:r w:rsidRPr="00C0679B">
        <w:rPr>
          <w:rFonts w:ascii="Sylfaen" w:hAnsi="Sylfaen" w:cs="Sylfaen"/>
          <w:color w:val="231F20"/>
          <w:sz w:val="24"/>
        </w:rPr>
        <w:t>ნაწილში</w:t>
      </w:r>
      <w:r w:rsidRPr="00C0679B">
        <w:rPr>
          <w:rFonts w:ascii="Times New Roman" w:hAnsi="Times New Roman"/>
          <w:color w:val="231F20"/>
          <w:sz w:val="24"/>
        </w:rPr>
        <w:t xml:space="preserve"> </w:t>
      </w:r>
      <w:r w:rsidRPr="00C0679B">
        <w:rPr>
          <w:rFonts w:ascii="Sylfaen" w:hAnsi="Sylfaen" w:cs="Sylfaen"/>
          <w:color w:val="231F20"/>
          <w:sz w:val="24"/>
        </w:rPr>
        <w:t>აღწერილი</w:t>
      </w:r>
      <w:r w:rsidRPr="00C0679B">
        <w:rPr>
          <w:rFonts w:ascii="Times New Roman" w:hAnsi="Times New Roman"/>
          <w:color w:val="231F20"/>
          <w:sz w:val="24"/>
        </w:rPr>
        <w:t xml:space="preserve"> </w:t>
      </w:r>
      <w:r w:rsidRPr="00C0679B">
        <w:rPr>
          <w:rFonts w:ascii="Sylfaen" w:hAnsi="Sylfaen" w:cs="Sylfaen"/>
          <w:color w:val="231F20"/>
          <w:sz w:val="24"/>
        </w:rPr>
        <w:t>რომელიმე</w:t>
      </w:r>
      <w:r w:rsidRPr="00C0679B">
        <w:rPr>
          <w:rFonts w:ascii="Times New Roman" w:hAnsi="Times New Roman"/>
          <w:color w:val="231F20"/>
          <w:sz w:val="24"/>
        </w:rPr>
        <w:t xml:space="preserve"> </w:t>
      </w:r>
      <w:r w:rsidRPr="00C0679B">
        <w:rPr>
          <w:rFonts w:ascii="Sylfaen" w:hAnsi="Sylfaen" w:cs="Sylfaen"/>
          <w:color w:val="231F20"/>
          <w:sz w:val="24"/>
        </w:rPr>
        <w:t>სიმპტომს</w:t>
      </w:r>
      <w:r w:rsidRPr="00C0679B">
        <w:rPr>
          <w:rFonts w:ascii="Times New Roman" w:hAnsi="Times New Roman"/>
          <w:color w:val="231F20"/>
          <w:sz w:val="24"/>
        </w:rPr>
        <w:t>.</w:t>
      </w:r>
    </w:p>
    <w:p w14:paraId="7C9C9B00" w14:textId="2CBE393D" w:rsidR="006E140A" w:rsidRPr="00B8375E" w:rsidRDefault="006E140A" w:rsidP="009825FF">
      <w:pPr>
        <w:pStyle w:val="ListParagraph"/>
        <w:numPr>
          <w:ilvl w:val="1"/>
          <w:numId w:val="1"/>
        </w:numPr>
        <w:tabs>
          <w:tab w:val="left" w:pos="337"/>
        </w:tabs>
        <w:spacing w:line="276" w:lineRule="auto"/>
        <w:ind w:left="0" w:firstLine="0"/>
        <w:jc w:val="both"/>
        <w:rPr>
          <w:rFonts w:ascii="Times New Roman" w:hAnsi="Times New Roman" w:cs="Times New Roman"/>
          <w:sz w:val="24"/>
          <w:szCs w:val="24"/>
        </w:rPr>
      </w:pPr>
      <w:r>
        <w:rPr>
          <w:rFonts w:ascii="Sylfaen" w:hAnsi="Sylfaen" w:cs="Sylfaen"/>
          <w:color w:val="231F20"/>
          <w:sz w:val="24"/>
        </w:rPr>
        <w:t>თ</w:t>
      </w:r>
      <w:r>
        <w:rPr>
          <w:rFonts w:ascii="Times New Roman" w:hAnsi="Times New Roman"/>
          <w:color w:val="231F20"/>
          <w:sz w:val="24"/>
        </w:rPr>
        <w:t>უ გაქვთ ან გქონდათ მიასთენია გრავისი (დაავადება, რომელიც გამოიხატება ზოგადი კუნთების სისუსტით, ზოგიერთ შემთხვევაში სუნთქვის დროს გამოყენებული კუნთების ჩათვლით) ან თვალის მიასთენია (დაავადება, რომელიც იწვევს თვალის კუნთების სისუსტეს),რადგან სტატინებმა შეიძლება ზოგ შემთხვევაში გააუარესონ მდგომარეობა ან გამოიწვიო</w:t>
      </w:r>
      <w:r w:rsidR="00C0679B">
        <w:rPr>
          <w:rFonts w:ascii="Sylfaen" w:hAnsi="Sylfaen"/>
          <w:color w:val="231F20"/>
          <w:sz w:val="24"/>
        </w:rPr>
        <w:t>ს</w:t>
      </w:r>
      <w:r>
        <w:rPr>
          <w:rFonts w:ascii="Times New Roman" w:hAnsi="Times New Roman"/>
          <w:color w:val="231F20"/>
          <w:sz w:val="24"/>
        </w:rPr>
        <w:t xml:space="preserve"> მიასთენი</w:t>
      </w:r>
      <w:r w:rsidR="00C0679B">
        <w:rPr>
          <w:rFonts w:ascii="Sylfaen" w:hAnsi="Sylfaen"/>
          <w:color w:val="231F20"/>
          <w:sz w:val="24"/>
        </w:rPr>
        <w:t>ა</w:t>
      </w:r>
      <w:r>
        <w:rPr>
          <w:rFonts w:ascii="Times New Roman" w:hAnsi="Times New Roman"/>
          <w:color w:val="231F20"/>
          <w:sz w:val="24"/>
        </w:rPr>
        <w:t xml:space="preserve">  (იხ. ნაწილი 4).</w:t>
      </w:r>
    </w:p>
    <w:p w14:paraId="1EF34D42" w14:textId="0A6D884D" w:rsidR="006E140A" w:rsidRPr="00B8375E" w:rsidRDefault="006E140A" w:rsidP="009825FF">
      <w:pPr>
        <w:pStyle w:val="BodyText"/>
        <w:spacing w:line="276" w:lineRule="auto"/>
        <w:ind w:left="0" w:right="-613"/>
        <w:rPr>
          <w:rFonts w:ascii="Times New Roman" w:hAnsi="Times New Roman" w:cs="Times New Roman"/>
          <w:sz w:val="24"/>
          <w:szCs w:val="24"/>
        </w:rPr>
      </w:pPr>
      <w:r>
        <w:rPr>
          <w:rFonts w:ascii="Times New Roman" w:hAnsi="Times New Roman"/>
          <w:color w:val="231F20"/>
          <w:sz w:val="24"/>
        </w:rPr>
        <w:t xml:space="preserve"> თუ რომელიმე ზემოაღნიშნული გეხებათ თქვენ (ან თუ არ ხართ დარწმუნებული):</w:t>
      </w:r>
    </w:p>
    <w:p w14:paraId="2CFF3F6B" w14:textId="76E1AFA2" w:rsidR="006E140A" w:rsidRPr="00561994" w:rsidRDefault="00983252" w:rsidP="00983252">
      <w:pPr>
        <w:pStyle w:val="Heading1"/>
        <w:numPr>
          <w:ilvl w:val="1"/>
          <w:numId w:val="1"/>
        </w:numPr>
        <w:tabs>
          <w:tab w:val="left" w:pos="142"/>
        </w:tabs>
        <w:spacing w:line="276" w:lineRule="auto"/>
        <w:ind w:right="403" w:hanging="336"/>
        <w:rPr>
          <w:rFonts w:ascii="Times New Roman" w:hAnsi="Times New Roman" w:cs="Times New Roman"/>
          <w:sz w:val="24"/>
          <w:szCs w:val="24"/>
        </w:rPr>
      </w:pPr>
      <w:r>
        <w:rPr>
          <w:rFonts w:ascii="Times New Roman" w:hAnsi="Times New Roman"/>
          <w:color w:val="231F20"/>
          <w:sz w:val="24"/>
        </w:rPr>
        <w:t xml:space="preserve"> არ მიიღოთ როზუვასტატინი 40 მგ (უმაღლესი დოზა) სანამ არ გაივლით კონსულტაციას ექიმთან ან ფარმაცევტთან როზუვასტატინის რაიმე დოზის დაწყებამდე.</w:t>
      </w:r>
    </w:p>
    <w:p w14:paraId="014C54C4" w14:textId="60D0111B" w:rsidR="006E140A" w:rsidRPr="00B8375E" w:rsidRDefault="006E140A" w:rsidP="009825FF">
      <w:pPr>
        <w:pStyle w:val="BodyText"/>
        <w:ind w:left="0"/>
        <w:jc w:val="both"/>
        <w:rPr>
          <w:rFonts w:ascii="Times New Roman" w:hAnsi="Times New Roman" w:cs="Times New Roman"/>
          <w:sz w:val="24"/>
          <w:szCs w:val="24"/>
        </w:rPr>
      </w:pPr>
      <w:r>
        <w:rPr>
          <w:rFonts w:ascii="Times New Roman" w:hAnsi="Times New Roman"/>
          <w:color w:val="231F20"/>
          <w:sz w:val="24"/>
        </w:rPr>
        <w:t xml:space="preserve">ადამიანთა მცირე რაოდენობაში სტატინებს შეუძლიათ გავლენა მოახდინონ ღვიძლზე. </w:t>
      </w:r>
      <w:r>
        <w:rPr>
          <w:rFonts w:ascii="Times New Roman" w:hAnsi="Times New Roman"/>
          <w:sz w:val="24"/>
        </w:rPr>
        <w:t xml:space="preserve">ეს განისაზღვრება მარტივი ტესტით, რომელიც ამოწმებს არის თუ არა სისხლში </w:t>
      </w:r>
      <w:r w:rsidR="00C0679B">
        <w:rPr>
          <w:rFonts w:ascii="Sylfaen" w:hAnsi="Sylfaen"/>
          <w:sz w:val="24"/>
        </w:rPr>
        <w:t>მომატებული</w:t>
      </w:r>
      <w:r>
        <w:rPr>
          <w:rFonts w:ascii="Times New Roman" w:hAnsi="Times New Roman"/>
          <w:sz w:val="24"/>
        </w:rPr>
        <w:t xml:space="preserve"> ღვიძლის ფერმენტების დონე.</w:t>
      </w:r>
      <w:r>
        <w:rPr>
          <w:rFonts w:ascii="Times New Roman" w:hAnsi="Times New Roman"/>
          <w:color w:val="231F20"/>
          <w:sz w:val="24"/>
        </w:rPr>
        <w:t xml:space="preserve"> ამისთვის, თქვენი ექიმი აიღებს სისხლის ანალიზს (ღვიძლის ფუნქციის ტესტს) როზუვასტატინით მკურნალობის დაწყებამდე და მის დროს.</w:t>
      </w:r>
    </w:p>
    <w:p w14:paraId="685C83F2" w14:textId="77777777" w:rsidR="006E140A" w:rsidRPr="00B8375E" w:rsidRDefault="006E140A" w:rsidP="009825FF">
      <w:pPr>
        <w:pStyle w:val="BodyText"/>
        <w:ind w:left="0"/>
        <w:jc w:val="both"/>
        <w:rPr>
          <w:rFonts w:ascii="Times New Roman" w:hAnsi="Times New Roman" w:cs="Times New Roman"/>
          <w:sz w:val="24"/>
          <w:szCs w:val="24"/>
        </w:rPr>
      </w:pPr>
      <w:r>
        <w:rPr>
          <w:rFonts w:ascii="Times New Roman" w:hAnsi="Times New Roman"/>
          <w:color w:val="231F20"/>
          <w:sz w:val="24"/>
        </w:rPr>
        <w:t>თუ გაქვთ დიაბეტი ან დიაბეტის განვითარების რისკი ამ მედიკამენტის მიღების პერიოდში თქვენი ექიმი ყურადღებით დაგაკვირდებათ. დიაბეტის განვითარების რისკის ქვეშ ხართ, თუ გაქვთ სისხლში შაქრისა და ცხიმის მაღალი დონე, გაქვთ ჭარბი წონა და გაქვთ მაღალი წნევა.</w:t>
      </w:r>
    </w:p>
    <w:p w14:paraId="403EC337" w14:textId="77777777" w:rsidR="006E140A" w:rsidRPr="00B8375E" w:rsidRDefault="006E140A" w:rsidP="00561994">
      <w:pPr>
        <w:pStyle w:val="Heading1"/>
        <w:spacing w:before="84" w:line="276" w:lineRule="auto"/>
        <w:ind w:left="0"/>
        <w:jc w:val="both"/>
        <w:rPr>
          <w:rFonts w:ascii="Times New Roman" w:hAnsi="Times New Roman" w:cs="Times New Roman"/>
          <w:sz w:val="24"/>
          <w:szCs w:val="24"/>
        </w:rPr>
      </w:pPr>
      <w:r>
        <w:rPr>
          <w:rFonts w:ascii="Times New Roman" w:hAnsi="Times New Roman"/>
          <w:color w:val="231F20"/>
          <w:sz w:val="24"/>
        </w:rPr>
        <w:t>ბავშვები და მოზარდები</w:t>
      </w:r>
    </w:p>
    <w:p w14:paraId="42D3F44A" w14:textId="725B5B58" w:rsidR="006E140A" w:rsidRPr="00B8375E" w:rsidRDefault="006E140A" w:rsidP="00B8375E">
      <w:pPr>
        <w:pStyle w:val="ListParagraph"/>
        <w:numPr>
          <w:ilvl w:val="1"/>
          <w:numId w:val="1"/>
        </w:numPr>
        <w:tabs>
          <w:tab w:val="left" w:pos="337"/>
        </w:tabs>
        <w:spacing w:line="276" w:lineRule="auto"/>
        <w:ind w:right="419"/>
        <w:jc w:val="both"/>
        <w:rPr>
          <w:rFonts w:ascii="Times New Roman" w:hAnsi="Times New Roman" w:cs="Times New Roman"/>
          <w:sz w:val="24"/>
          <w:szCs w:val="24"/>
        </w:rPr>
      </w:pPr>
      <w:r>
        <w:rPr>
          <w:rFonts w:ascii="Times New Roman" w:hAnsi="Times New Roman"/>
          <w:b/>
          <w:color w:val="231F20"/>
          <w:sz w:val="24"/>
        </w:rPr>
        <w:t xml:space="preserve">თუ პაციენტი 6 წლამდეა: </w:t>
      </w:r>
      <w:r>
        <w:rPr>
          <w:rFonts w:ascii="Times New Roman" w:hAnsi="Times New Roman"/>
          <w:color w:val="231F20"/>
          <w:sz w:val="24"/>
        </w:rPr>
        <w:t>როზუვასტატინი-</w:t>
      </w:r>
      <w:r w:rsidR="00FA7360">
        <w:rPr>
          <w:rFonts w:ascii="Times New Roman" w:hAnsi="Times New Roman"/>
          <w:color w:val="231F20"/>
          <w:sz w:val="24"/>
        </w:rPr>
        <w:t>2</w:t>
      </w:r>
      <w:r>
        <w:rPr>
          <w:rFonts w:ascii="Times New Roman" w:hAnsi="Times New Roman"/>
          <w:color w:val="231F20"/>
          <w:sz w:val="24"/>
        </w:rPr>
        <w:t xml:space="preserve">0 არ უნდა </w:t>
      </w:r>
      <w:r w:rsidR="00C0679B">
        <w:rPr>
          <w:rFonts w:ascii="Sylfaen" w:hAnsi="Sylfaen"/>
          <w:color w:val="231F20"/>
          <w:sz w:val="24"/>
        </w:rPr>
        <w:t>დაენიშნოს</w:t>
      </w:r>
      <w:r>
        <w:rPr>
          <w:rFonts w:ascii="Times New Roman" w:hAnsi="Times New Roman"/>
          <w:color w:val="231F20"/>
          <w:sz w:val="24"/>
        </w:rPr>
        <w:t xml:space="preserve"> 6 წლამდე ასაკის ბავშვებს.</w:t>
      </w:r>
    </w:p>
    <w:p w14:paraId="157A43C0" w14:textId="77777777" w:rsidR="005E3D1D" w:rsidRDefault="005E3D1D" w:rsidP="009825FF">
      <w:pPr>
        <w:spacing w:line="276" w:lineRule="auto"/>
        <w:rPr>
          <w:rFonts w:ascii="Times New Roman" w:hAnsi="Times New Roman"/>
          <w:b/>
          <w:color w:val="231F20"/>
          <w:sz w:val="24"/>
          <w:lang w:val="ru-RU"/>
        </w:rPr>
      </w:pPr>
    </w:p>
    <w:p w14:paraId="72076C77" w14:textId="283F0A48" w:rsidR="009825FF" w:rsidRDefault="006E140A" w:rsidP="009825FF">
      <w:pPr>
        <w:spacing w:line="276" w:lineRule="auto"/>
        <w:rPr>
          <w:rFonts w:ascii="Times New Roman" w:hAnsi="Times New Roman" w:cs="Times New Roman"/>
          <w:b/>
          <w:color w:val="231F20"/>
          <w:w w:val="105"/>
          <w:sz w:val="24"/>
          <w:szCs w:val="24"/>
        </w:rPr>
      </w:pPr>
      <w:r>
        <w:rPr>
          <w:rFonts w:ascii="Times New Roman" w:hAnsi="Times New Roman"/>
          <w:b/>
          <w:color w:val="231F20"/>
          <w:sz w:val="24"/>
        </w:rPr>
        <w:t>სხვა მედიკამენტები და როზუვასტატინი-</w:t>
      </w:r>
      <w:r w:rsidR="00FA7360">
        <w:rPr>
          <w:rFonts w:ascii="Times New Roman" w:hAnsi="Times New Roman"/>
          <w:b/>
          <w:color w:val="231F20"/>
          <w:sz w:val="24"/>
        </w:rPr>
        <w:t>2</w:t>
      </w:r>
      <w:r>
        <w:rPr>
          <w:rFonts w:ascii="Times New Roman" w:hAnsi="Times New Roman"/>
          <w:b/>
          <w:color w:val="231F20"/>
          <w:sz w:val="24"/>
        </w:rPr>
        <w:t xml:space="preserve">0 </w:t>
      </w:r>
    </w:p>
    <w:p w14:paraId="004E4BC7" w14:textId="119DE92F" w:rsidR="006E140A" w:rsidRPr="00B8375E" w:rsidRDefault="006E140A" w:rsidP="00983252">
      <w:pPr>
        <w:rPr>
          <w:rFonts w:ascii="Times New Roman" w:hAnsi="Times New Roman" w:cs="Times New Roman"/>
          <w:color w:val="231F20"/>
          <w:w w:val="105"/>
          <w:sz w:val="24"/>
          <w:szCs w:val="24"/>
        </w:rPr>
      </w:pPr>
      <w:r>
        <w:rPr>
          <w:rFonts w:ascii="Times New Roman" w:hAnsi="Times New Roman"/>
          <w:color w:val="231F20"/>
          <w:sz w:val="24"/>
        </w:rPr>
        <w:t>აცნობეთ თქვენს ექიმს ან ფარმაცევტს, თუ თქვენ იღებთ ან ცოტა ხნის წინ მიიღეთ ან შესაძლოა მიიღოთ სხვა მედიკამენტები.</w:t>
      </w:r>
    </w:p>
    <w:p w14:paraId="05A31C42" w14:textId="48B88CD5" w:rsidR="003B34DF" w:rsidRPr="00B8375E" w:rsidRDefault="00E25747" w:rsidP="00983252">
      <w:pPr>
        <w:pStyle w:val="BodyText"/>
        <w:ind w:left="0"/>
        <w:rPr>
          <w:rFonts w:ascii="Times New Roman" w:hAnsi="Times New Roman" w:cs="Times New Roman"/>
          <w:sz w:val="24"/>
          <w:szCs w:val="24"/>
        </w:rPr>
      </w:pPr>
      <w:r>
        <w:rPr>
          <w:rFonts w:ascii="Times New Roman" w:hAnsi="Times New Roman"/>
          <w:color w:val="231F20"/>
          <w:sz w:val="24"/>
        </w:rPr>
        <w:t>აცნობეთ თქვენს ექიმს, თუ თქვენ იღებთ რომელიმე ქვემოთ ჩამოთვლილ პრეპარატს:</w:t>
      </w:r>
    </w:p>
    <w:p w14:paraId="5D7FD1FD" w14:textId="77777777" w:rsidR="003B34DF" w:rsidRPr="00B8375E" w:rsidRDefault="003B34DF" w:rsidP="00C46E9C">
      <w:pPr>
        <w:pStyle w:val="ListParagraph"/>
        <w:numPr>
          <w:ilvl w:val="1"/>
          <w:numId w:val="1"/>
        </w:numPr>
        <w:tabs>
          <w:tab w:val="left" w:pos="337"/>
        </w:tabs>
        <w:ind w:left="0"/>
        <w:jc w:val="both"/>
        <w:rPr>
          <w:rFonts w:ascii="Times New Roman" w:hAnsi="Times New Roman" w:cs="Times New Roman"/>
          <w:sz w:val="24"/>
          <w:szCs w:val="24"/>
        </w:rPr>
      </w:pPr>
      <w:r>
        <w:rPr>
          <w:rFonts w:ascii="Times New Roman" w:hAnsi="Times New Roman"/>
          <w:color w:val="231F20"/>
          <w:sz w:val="24"/>
        </w:rPr>
        <w:lastRenderedPageBreak/>
        <w:t>ციკლოსპორინი (გამოიყენება მაგალითად: ორგანოების გადანერგვის შემდეგ),</w:t>
      </w:r>
    </w:p>
    <w:p w14:paraId="0BA7B1BA" w14:textId="77777777" w:rsidR="003B34DF" w:rsidRPr="00B8375E" w:rsidRDefault="003B34DF" w:rsidP="00C46E9C">
      <w:pPr>
        <w:pStyle w:val="ListParagraph"/>
        <w:numPr>
          <w:ilvl w:val="1"/>
          <w:numId w:val="1"/>
        </w:numPr>
        <w:tabs>
          <w:tab w:val="left" w:pos="337"/>
        </w:tabs>
        <w:ind w:left="0"/>
        <w:jc w:val="both"/>
        <w:rPr>
          <w:rFonts w:ascii="Times New Roman" w:hAnsi="Times New Roman" w:cs="Times New Roman"/>
          <w:sz w:val="24"/>
          <w:szCs w:val="24"/>
        </w:rPr>
      </w:pPr>
      <w:r>
        <w:rPr>
          <w:rFonts w:ascii="Times New Roman" w:hAnsi="Times New Roman"/>
          <w:color w:val="231F20"/>
          <w:sz w:val="24"/>
        </w:rPr>
        <w:t>ვარფარინი, ტიკაგრელორი ან კლოპიდოგრელი (ან ნებისმიერი სხვა პრეპარატი, რომელიც გამოიყენება სისხლის გასათხელებლად),</w:t>
      </w:r>
    </w:p>
    <w:p w14:paraId="3B59E5BE" w14:textId="77777777" w:rsidR="003B34DF" w:rsidRPr="00B8375E" w:rsidRDefault="003B34DF" w:rsidP="00C46E9C">
      <w:pPr>
        <w:pStyle w:val="ListParagraph"/>
        <w:numPr>
          <w:ilvl w:val="1"/>
          <w:numId w:val="1"/>
        </w:numPr>
        <w:tabs>
          <w:tab w:val="left" w:pos="337"/>
        </w:tabs>
        <w:ind w:left="0"/>
        <w:jc w:val="both"/>
        <w:rPr>
          <w:rFonts w:ascii="Times New Roman" w:hAnsi="Times New Roman" w:cs="Times New Roman"/>
          <w:sz w:val="24"/>
          <w:szCs w:val="24"/>
        </w:rPr>
      </w:pPr>
      <w:r>
        <w:rPr>
          <w:rFonts w:ascii="Times New Roman" w:hAnsi="Times New Roman"/>
          <w:color w:val="231F20"/>
          <w:sz w:val="24"/>
        </w:rPr>
        <w:t>ფიბრატები (როგორიცაა გემფიბროზილი, ფენოფიბრატი) ან ნებისმიერი სხვა პრეპარატი, რომელიც გამოიყენება ქოლესტერინის შესამცირებლად (როგორიცაა ეზეტიმიბი),</w:t>
      </w:r>
    </w:p>
    <w:p w14:paraId="02CF7435" w14:textId="77777777" w:rsidR="003B34DF" w:rsidRPr="00B8375E" w:rsidRDefault="003B34DF" w:rsidP="00C46E9C">
      <w:pPr>
        <w:pStyle w:val="ListParagraph"/>
        <w:numPr>
          <w:ilvl w:val="1"/>
          <w:numId w:val="1"/>
        </w:numPr>
        <w:tabs>
          <w:tab w:val="left" w:pos="337"/>
        </w:tabs>
        <w:ind w:left="0"/>
        <w:jc w:val="both"/>
        <w:rPr>
          <w:rFonts w:ascii="Times New Roman" w:hAnsi="Times New Roman" w:cs="Times New Roman"/>
          <w:sz w:val="24"/>
          <w:szCs w:val="24"/>
        </w:rPr>
      </w:pPr>
      <w:r>
        <w:rPr>
          <w:rFonts w:ascii="Times New Roman" w:hAnsi="Times New Roman"/>
          <w:color w:val="231F20"/>
          <w:sz w:val="24"/>
        </w:rPr>
        <w:t>საჭმლის მონელებასთან დაკავშირებული სამკურნალო საშუალებები (გამოიყენება კუჭის მჟავის გასანეიტრალებლად)</w:t>
      </w:r>
    </w:p>
    <w:p w14:paraId="6BA9C1FC" w14:textId="0ED04F9B" w:rsidR="003B34DF" w:rsidRPr="00B8375E" w:rsidRDefault="003B34DF" w:rsidP="00C46E9C">
      <w:pPr>
        <w:pStyle w:val="ListParagraph"/>
        <w:numPr>
          <w:ilvl w:val="1"/>
          <w:numId w:val="1"/>
        </w:numPr>
        <w:tabs>
          <w:tab w:val="left" w:pos="337"/>
        </w:tabs>
        <w:ind w:left="0"/>
        <w:jc w:val="both"/>
        <w:rPr>
          <w:rFonts w:ascii="Times New Roman" w:hAnsi="Times New Roman" w:cs="Times New Roman"/>
          <w:sz w:val="24"/>
          <w:szCs w:val="24"/>
        </w:rPr>
      </w:pPr>
      <w:r>
        <w:rPr>
          <w:rFonts w:ascii="Times New Roman" w:hAnsi="Times New Roman"/>
          <w:color w:val="231F20"/>
          <w:sz w:val="24"/>
        </w:rPr>
        <w:t>ერითრომიცინი (ანტიბიოტიკი), ფუზიდის მჟავა (ანტიბიოტიკი - იხილეთ ქვემოთ გაფრთხილებები და სიფრთხილის ზომები),</w:t>
      </w:r>
    </w:p>
    <w:p w14:paraId="6A83CB3F" w14:textId="77777777" w:rsidR="003B34DF" w:rsidRPr="00B8375E" w:rsidRDefault="003B34DF" w:rsidP="00983252">
      <w:pPr>
        <w:pStyle w:val="ListParagraph"/>
        <w:numPr>
          <w:ilvl w:val="1"/>
          <w:numId w:val="1"/>
        </w:numPr>
        <w:tabs>
          <w:tab w:val="left" w:pos="337"/>
        </w:tabs>
        <w:ind w:left="0"/>
        <w:rPr>
          <w:rFonts w:ascii="Times New Roman" w:hAnsi="Times New Roman" w:cs="Times New Roman"/>
          <w:sz w:val="24"/>
          <w:szCs w:val="24"/>
        </w:rPr>
      </w:pPr>
      <w:r>
        <w:rPr>
          <w:rFonts w:ascii="Times New Roman" w:hAnsi="Times New Roman"/>
          <w:color w:val="231F20"/>
          <w:sz w:val="24"/>
        </w:rPr>
        <w:t>ორალური კონტრაცეპტივი (აბი),</w:t>
      </w:r>
    </w:p>
    <w:p w14:paraId="5D19139D" w14:textId="77777777" w:rsidR="003B34DF" w:rsidRPr="00B8375E" w:rsidRDefault="003B34DF" w:rsidP="00983252">
      <w:pPr>
        <w:pStyle w:val="ListParagraph"/>
        <w:numPr>
          <w:ilvl w:val="1"/>
          <w:numId w:val="1"/>
        </w:numPr>
        <w:tabs>
          <w:tab w:val="left" w:pos="337"/>
        </w:tabs>
        <w:ind w:left="0"/>
        <w:rPr>
          <w:rFonts w:ascii="Times New Roman" w:hAnsi="Times New Roman" w:cs="Times New Roman"/>
          <w:sz w:val="24"/>
          <w:szCs w:val="24"/>
        </w:rPr>
      </w:pPr>
      <w:r>
        <w:rPr>
          <w:rFonts w:ascii="Times New Roman" w:hAnsi="Times New Roman"/>
          <w:color w:val="231F20"/>
          <w:sz w:val="24"/>
        </w:rPr>
        <w:t>რეგორაფენიბი (გამოიყენება კიბოს სამკურნალოდ),</w:t>
      </w:r>
    </w:p>
    <w:p w14:paraId="2612652C" w14:textId="77777777" w:rsidR="003B34DF" w:rsidRPr="00B8375E" w:rsidRDefault="003B34DF" w:rsidP="00983252">
      <w:pPr>
        <w:pStyle w:val="ListParagraph"/>
        <w:numPr>
          <w:ilvl w:val="1"/>
          <w:numId w:val="1"/>
        </w:numPr>
        <w:tabs>
          <w:tab w:val="left" w:pos="337"/>
        </w:tabs>
        <w:ind w:left="0"/>
        <w:rPr>
          <w:rFonts w:ascii="Times New Roman" w:hAnsi="Times New Roman" w:cs="Times New Roman"/>
          <w:sz w:val="24"/>
          <w:szCs w:val="24"/>
        </w:rPr>
      </w:pPr>
      <w:r>
        <w:rPr>
          <w:rFonts w:ascii="Times New Roman" w:hAnsi="Times New Roman"/>
          <w:color w:val="231F20"/>
          <w:sz w:val="24"/>
        </w:rPr>
        <w:t>დაროლუტამიდი (გამოიყენება კიბოს სამკურნალოდ),</w:t>
      </w:r>
    </w:p>
    <w:p w14:paraId="2AC01B7B" w14:textId="77777777" w:rsidR="003B34DF" w:rsidRPr="00B8375E" w:rsidRDefault="003B34DF" w:rsidP="00983252">
      <w:pPr>
        <w:pStyle w:val="ListParagraph"/>
        <w:numPr>
          <w:ilvl w:val="1"/>
          <w:numId w:val="1"/>
        </w:numPr>
        <w:tabs>
          <w:tab w:val="left" w:pos="337"/>
        </w:tabs>
        <w:ind w:left="0"/>
        <w:rPr>
          <w:rFonts w:ascii="Times New Roman" w:hAnsi="Times New Roman" w:cs="Times New Roman"/>
          <w:sz w:val="24"/>
          <w:szCs w:val="24"/>
        </w:rPr>
      </w:pPr>
      <w:r>
        <w:rPr>
          <w:rFonts w:ascii="Times New Roman" w:hAnsi="Times New Roman"/>
          <w:color w:val="231F20"/>
          <w:sz w:val="24"/>
        </w:rPr>
        <w:t>ჰორმონის შემცვლელი თერაპია</w:t>
      </w:r>
    </w:p>
    <w:p w14:paraId="26EB1700" w14:textId="65D78D8C" w:rsidR="003B34DF" w:rsidRPr="00B8375E" w:rsidRDefault="003B34DF" w:rsidP="00C46E9C">
      <w:pPr>
        <w:pStyle w:val="ListParagraph"/>
        <w:numPr>
          <w:ilvl w:val="1"/>
          <w:numId w:val="1"/>
        </w:numPr>
        <w:tabs>
          <w:tab w:val="left" w:pos="337"/>
        </w:tabs>
        <w:ind w:left="0"/>
        <w:jc w:val="both"/>
        <w:rPr>
          <w:rFonts w:ascii="Times New Roman" w:hAnsi="Times New Roman" w:cs="Times New Roman"/>
          <w:sz w:val="24"/>
          <w:szCs w:val="24"/>
        </w:rPr>
      </w:pPr>
      <w:r>
        <w:rPr>
          <w:rFonts w:ascii="Times New Roman" w:hAnsi="Times New Roman"/>
          <w:color w:val="231F20"/>
          <w:sz w:val="24"/>
        </w:rPr>
        <w:t>ნებისმიერი შემდეგი წამალი, რომელიც გამოიყენება ვირუსული ინფექციების სამკურნალოდ, მათ შორის HIV ან C ჰეპატიტის სამკურნალოდ, ცალკე ან ერთად (იხ. გაფრთხილებები და სიფრთხილის ზომები განყოფილებაში): რიტონავირი, ლოპინავირი, ატაზანავირი, სოფოსბუვირი, ვოქსილაპრევირი, სიმეპრევირი, ომბიტასვირი, პარიტაპრევირი, დასაბუვირი, ველპატასვირი, გრაზოპრევი, ელბასვირი, გლეკაპრევირი, პიბრენტასვირი.</w:t>
      </w:r>
    </w:p>
    <w:p w14:paraId="23DE2242" w14:textId="77777777" w:rsidR="003B34DF" w:rsidRPr="001A3881" w:rsidRDefault="003B34DF" w:rsidP="00C46E9C">
      <w:pPr>
        <w:pStyle w:val="BodyText"/>
        <w:ind w:left="0"/>
        <w:jc w:val="both"/>
        <w:rPr>
          <w:rFonts w:ascii="Times New Roman" w:hAnsi="Times New Roman" w:cs="Times New Roman"/>
          <w:sz w:val="24"/>
          <w:szCs w:val="24"/>
        </w:rPr>
      </w:pPr>
      <w:r>
        <w:rPr>
          <w:rFonts w:ascii="Times New Roman" w:hAnsi="Times New Roman"/>
          <w:color w:val="231F20"/>
          <w:sz w:val="24"/>
        </w:rPr>
        <w:t>როზუვასტატინმა შეიძლება იმოქმედოს ამ მედიკამენტების მოქმედებაზე ან მათ შეუძლიათ იმოქმედონ როზუვასტატინის მოქმედებაზე.</w:t>
      </w:r>
    </w:p>
    <w:p w14:paraId="1BD50DDA" w14:textId="77777777" w:rsidR="003B34DF" w:rsidRPr="001A3881" w:rsidRDefault="003B34DF" w:rsidP="00C46E9C">
      <w:pPr>
        <w:spacing w:before="90"/>
        <w:ind w:right="205"/>
        <w:jc w:val="both"/>
        <w:rPr>
          <w:rFonts w:ascii="Times New Roman" w:hAnsi="Times New Roman" w:cs="Times New Roman"/>
          <w:b/>
          <w:sz w:val="24"/>
          <w:szCs w:val="24"/>
        </w:rPr>
      </w:pPr>
      <w:r>
        <w:rPr>
          <w:rFonts w:ascii="Times New Roman" w:hAnsi="Times New Roman"/>
          <w:b/>
          <w:color w:val="231F20"/>
          <w:sz w:val="24"/>
        </w:rPr>
        <w:t>თუ თქვენ გჭირდებათ პერორალური ფუზიდის მჟავის მიღება ბაქტერიული ინფექციის სამკურნალოდ, მოგიწევთ ამ პრეპარატის მიღების დროებით შეწყვეტა.</w:t>
      </w:r>
    </w:p>
    <w:p w14:paraId="57812FCC" w14:textId="633B58A1" w:rsidR="003B34DF" w:rsidRPr="001A3881" w:rsidRDefault="003B34DF" w:rsidP="00C46E9C">
      <w:pPr>
        <w:ind w:right="95"/>
        <w:jc w:val="both"/>
        <w:rPr>
          <w:rFonts w:ascii="Times New Roman" w:hAnsi="Times New Roman" w:cs="Times New Roman"/>
          <w:b/>
          <w:sz w:val="24"/>
          <w:szCs w:val="24"/>
        </w:rPr>
      </w:pPr>
      <w:r>
        <w:rPr>
          <w:rFonts w:ascii="Times New Roman" w:hAnsi="Times New Roman"/>
          <w:b/>
          <w:color w:val="231F20"/>
          <w:sz w:val="24"/>
        </w:rPr>
        <w:t>თქვენი ექიმი გეტყვით, როდის შეგიძლიათ ხელახლა დაიწყოთ როზუვასტატინი</w:t>
      </w:r>
      <w:r w:rsidR="00C46E9C">
        <w:rPr>
          <w:rFonts w:asciiTheme="minorHAnsi" w:hAnsiTheme="minorHAnsi"/>
          <w:b/>
          <w:color w:val="231F20"/>
          <w:sz w:val="24"/>
        </w:rPr>
        <w:t>-</w:t>
      </w:r>
      <w:r>
        <w:rPr>
          <w:rFonts w:ascii="Times New Roman" w:hAnsi="Times New Roman"/>
          <w:b/>
          <w:color w:val="231F20"/>
          <w:sz w:val="24"/>
        </w:rPr>
        <w:t xml:space="preserve"> </w:t>
      </w:r>
      <w:r w:rsidR="005E3D1D">
        <w:rPr>
          <w:rFonts w:ascii="Times New Roman" w:hAnsi="Times New Roman"/>
          <w:b/>
          <w:color w:val="231F20"/>
          <w:sz w:val="24"/>
          <w:lang w:val="ru-RU"/>
        </w:rPr>
        <w:t>2</w:t>
      </w:r>
      <w:r>
        <w:rPr>
          <w:rFonts w:ascii="Times New Roman" w:hAnsi="Times New Roman"/>
          <w:b/>
          <w:color w:val="231F20"/>
          <w:sz w:val="24"/>
        </w:rPr>
        <w:t>0-ის მიღება. .</w:t>
      </w:r>
    </w:p>
    <w:p w14:paraId="128F4FB8" w14:textId="4F3C5C63" w:rsidR="003B34DF" w:rsidRPr="001A3881" w:rsidRDefault="003B34DF" w:rsidP="00C46E9C">
      <w:pPr>
        <w:ind w:right="95"/>
        <w:jc w:val="both"/>
        <w:rPr>
          <w:rFonts w:ascii="Times New Roman" w:hAnsi="Times New Roman" w:cs="Times New Roman"/>
          <w:b/>
          <w:sz w:val="24"/>
          <w:szCs w:val="24"/>
        </w:rPr>
      </w:pPr>
      <w:r>
        <w:rPr>
          <w:rFonts w:ascii="Times New Roman" w:hAnsi="Times New Roman"/>
          <w:b/>
          <w:color w:val="231F20"/>
          <w:sz w:val="24"/>
        </w:rPr>
        <w:t>როზუვასტატინის ფუზიდის მჟავასთან ერთად მიღებამ იშვიათ შემთხვევებში შეიძლება გამოიწვიოს კუნთების სისუსტე, მგრძნობელობა</w:t>
      </w:r>
      <w:r w:rsidR="00C46E9C">
        <w:rPr>
          <w:rFonts w:asciiTheme="minorHAnsi" w:hAnsiTheme="minorHAnsi" w:cs="Times New Roman"/>
          <w:b/>
          <w:sz w:val="24"/>
          <w:szCs w:val="24"/>
        </w:rPr>
        <w:t xml:space="preserve"> </w:t>
      </w:r>
      <w:r>
        <w:rPr>
          <w:rFonts w:ascii="Times New Roman" w:hAnsi="Times New Roman"/>
          <w:b/>
          <w:color w:val="231F20"/>
          <w:sz w:val="24"/>
        </w:rPr>
        <w:t>ან ტკივილი (რაბდომიოლიზი). იხილეთ მეტი ინფორმაცია რაბდომიოლიზის შესახებ მე-4 ნაწილში.</w:t>
      </w:r>
    </w:p>
    <w:p w14:paraId="19265821" w14:textId="77777777" w:rsidR="009825FF" w:rsidRDefault="009825FF" w:rsidP="00C46E9C">
      <w:pPr>
        <w:jc w:val="both"/>
        <w:rPr>
          <w:rFonts w:ascii="Times New Roman" w:hAnsi="Times New Roman" w:cs="Times New Roman"/>
          <w:b/>
          <w:color w:val="231F20"/>
          <w:spacing w:val="-2"/>
          <w:w w:val="105"/>
          <w:sz w:val="24"/>
          <w:szCs w:val="24"/>
        </w:rPr>
      </w:pPr>
    </w:p>
    <w:p w14:paraId="24B0611C" w14:textId="336DDF90" w:rsidR="00A35874" w:rsidRDefault="003B34DF" w:rsidP="009825FF">
      <w:pPr>
        <w:spacing w:line="276" w:lineRule="auto"/>
        <w:rPr>
          <w:rFonts w:ascii="Times New Roman" w:hAnsi="Times New Roman" w:cs="Times New Roman"/>
          <w:b/>
          <w:color w:val="231F20"/>
          <w:w w:val="105"/>
          <w:sz w:val="24"/>
          <w:szCs w:val="24"/>
        </w:rPr>
      </w:pPr>
      <w:r>
        <w:rPr>
          <w:rFonts w:ascii="Times New Roman" w:hAnsi="Times New Roman"/>
          <w:b/>
          <w:color w:val="231F20"/>
          <w:sz w:val="24"/>
        </w:rPr>
        <w:t xml:space="preserve">ორსულობა, ძუძუთი კვება და ფერტილობა </w:t>
      </w:r>
    </w:p>
    <w:p w14:paraId="1EF1F341" w14:textId="3D271BA5" w:rsidR="003B34DF" w:rsidRPr="001A3881" w:rsidRDefault="003B34DF" w:rsidP="003F23EE">
      <w:pPr>
        <w:spacing w:line="276" w:lineRule="auto"/>
        <w:ind w:right="-46"/>
        <w:jc w:val="both"/>
        <w:rPr>
          <w:rFonts w:ascii="Times New Roman" w:hAnsi="Times New Roman" w:cs="Times New Roman"/>
          <w:sz w:val="24"/>
          <w:szCs w:val="24"/>
        </w:rPr>
      </w:pPr>
      <w:r>
        <w:rPr>
          <w:rFonts w:ascii="Times New Roman" w:hAnsi="Times New Roman"/>
          <w:color w:val="231F20"/>
          <w:sz w:val="24"/>
        </w:rPr>
        <w:t>არ მიიღოთ როზუვასტატინი-</w:t>
      </w:r>
      <w:r w:rsidR="005C0B2D">
        <w:rPr>
          <w:rFonts w:ascii="Times New Roman" w:hAnsi="Times New Roman"/>
          <w:color w:val="231F20"/>
          <w:sz w:val="24"/>
        </w:rPr>
        <w:t>2</w:t>
      </w:r>
      <w:r>
        <w:rPr>
          <w:rFonts w:ascii="Times New Roman" w:hAnsi="Times New Roman"/>
          <w:color w:val="231F20"/>
          <w:sz w:val="24"/>
        </w:rPr>
        <w:t>0 თუ ხართ ორსულად ან ძუძუთი კვებავთ.</w:t>
      </w:r>
    </w:p>
    <w:p w14:paraId="00C9571E" w14:textId="3BC843C8" w:rsidR="003B34DF" w:rsidRPr="001A3881" w:rsidRDefault="003B34DF" w:rsidP="003F23EE">
      <w:pPr>
        <w:spacing w:line="276" w:lineRule="auto"/>
        <w:ind w:right="-46"/>
        <w:jc w:val="both"/>
        <w:rPr>
          <w:rFonts w:ascii="Times New Roman" w:hAnsi="Times New Roman" w:cs="Times New Roman"/>
          <w:sz w:val="24"/>
          <w:szCs w:val="24"/>
        </w:rPr>
      </w:pPr>
      <w:r>
        <w:rPr>
          <w:rFonts w:ascii="Times New Roman" w:hAnsi="Times New Roman"/>
          <w:color w:val="231F20"/>
          <w:sz w:val="24"/>
        </w:rPr>
        <w:t xml:space="preserve">თუ როზუვასტატინის მიღებისას დაორსულდებით, </w:t>
      </w:r>
      <w:r>
        <w:rPr>
          <w:rFonts w:ascii="Times New Roman" w:hAnsi="Times New Roman"/>
          <w:b/>
          <w:bCs/>
          <w:color w:val="231F20"/>
          <w:sz w:val="24"/>
        </w:rPr>
        <w:t>დაუყოვნებლივ შეწყვიტეთ მისი მიღება და აცნობეთ ექიმს.</w:t>
      </w:r>
      <w:r>
        <w:rPr>
          <w:rFonts w:ascii="Times New Roman" w:hAnsi="Times New Roman"/>
          <w:color w:val="231F20"/>
          <w:sz w:val="24"/>
        </w:rPr>
        <w:t xml:space="preserve"> ქალები უნდა მოერიდონ დაორსულებას როზუვასტატინის მიღებისას შესაბამისი კონტრაცეფციის გამოყენებით.</w:t>
      </w:r>
    </w:p>
    <w:p w14:paraId="471FC9C7" w14:textId="77777777" w:rsidR="003B34DF" w:rsidRDefault="003B34DF" w:rsidP="003F23EE">
      <w:pPr>
        <w:pStyle w:val="BodyText"/>
        <w:spacing w:line="276" w:lineRule="auto"/>
        <w:ind w:left="0" w:right="-46"/>
        <w:jc w:val="both"/>
        <w:rPr>
          <w:rFonts w:ascii="Times New Roman" w:hAnsi="Times New Roman" w:cs="Times New Roman"/>
          <w:color w:val="231F20"/>
          <w:w w:val="105"/>
          <w:sz w:val="24"/>
          <w:szCs w:val="24"/>
        </w:rPr>
      </w:pPr>
      <w:r>
        <w:rPr>
          <w:rFonts w:ascii="Times New Roman" w:hAnsi="Times New Roman"/>
          <w:color w:val="231F20"/>
          <w:sz w:val="24"/>
        </w:rPr>
        <w:t>თუ ხართ ორსულად ან ძუძუთი კვებავთ, ფიქრობთ, რომ ორსულად ხართ, ან გეგმავთ ბავშვის გაჩენას, ამ პრეპარატის მიღებამდე მიმართეთ ექიმს ან ფარმაცევტს.</w:t>
      </w:r>
    </w:p>
    <w:p w14:paraId="3D724862" w14:textId="77777777" w:rsidR="009825FF" w:rsidRPr="001A3881" w:rsidRDefault="009825FF" w:rsidP="009825FF">
      <w:pPr>
        <w:pStyle w:val="BodyText"/>
        <w:spacing w:line="276" w:lineRule="auto"/>
        <w:ind w:left="0"/>
        <w:rPr>
          <w:rFonts w:ascii="Times New Roman" w:hAnsi="Times New Roman" w:cs="Times New Roman"/>
          <w:sz w:val="24"/>
          <w:szCs w:val="24"/>
        </w:rPr>
      </w:pPr>
    </w:p>
    <w:p w14:paraId="298CB3C2" w14:textId="77777777" w:rsidR="003B34DF" w:rsidRPr="001A3881" w:rsidRDefault="003B34DF" w:rsidP="009825FF">
      <w:pPr>
        <w:pStyle w:val="Heading1"/>
        <w:spacing w:before="86" w:line="276" w:lineRule="auto"/>
        <w:ind w:left="0"/>
        <w:rPr>
          <w:rFonts w:ascii="Times New Roman" w:hAnsi="Times New Roman" w:cs="Times New Roman"/>
          <w:sz w:val="24"/>
          <w:szCs w:val="24"/>
        </w:rPr>
      </w:pPr>
      <w:r>
        <w:rPr>
          <w:rFonts w:ascii="Times New Roman" w:hAnsi="Times New Roman"/>
          <w:color w:val="231F20"/>
          <w:sz w:val="24"/>
        </w:rPr>
        <w:t xml:space="preserve">ავტომობილის ტარება და დანადგარების გამოყენება </w:t>
      </w:r>
    </w:p>
    <w:p w14:paraId="15D8DDF7" w14:textId="21A96275" w:rsidR="003B34DF" w:rsidRDefault="003B34DF" w:rsidP="003F23EE">
      <w:pPr>
        <w:pStyle w:val="BodyText"/>
        <w:spacing w:before="1"/>
        <w:ind w:left="0" w:right="190"/>
        <w:jc w:val="both"/>
        <w:rPr>
          <w:rFonts w:ascii="Times New Roman" w:hAnsi="Times New Roman" w:cs="Times New Roman"/>
          <w:color w:val="231F20"/>
          <w:spacing w:val="-2"/>
          <w:w w:val="105"/>
          <w:sz w:val="24"/>
          <w:szCs w:val="24"/>
        </w:rPr>
      </w:pPr>
      <w:r>
        <w:rPr>
          <w:rFonts w:ascii="Times New Roman" w:hAnsi="Times New Roman"/>
          <w:color w:val="231F20"/>
          <w:sz w:val="24"/>
        </w:rPr>
        <w:t xml:space="preserve">ადამიანების უმეტესობას შეუძლია როზუვასტატინის მიღების დროს ავტომობილის მართვა და დანადგარებზე მუშაობა - ეს არ იმოქმედებს მათ </w:t>
      </w:r>
      <w:r>
        <w:rPr>
          <w:rFonts w:ascii="Times New Roman" w:hAnsi="Times New Roman"/>
          <w:color w:val="231F20"/>
          <w:sz w:val="24"/>
        </w:rPr>
        <w:lastRenderedPageBreak/>
        <w:t>უნარებზე. თუმცა, ზოგიერთი ადამიანი განიცდის თავბრუსხვევას როზუვასტატინით მკურნალობის დროს. თუ თქვენ იგრძნობთ თავბრუსხვევას, გაიარეთ კონსულტაცია ექიმთან, სანამ დაჯდებით საჭესთან ან დაიწყებთ მექანიზმებთან მუშაობას.</w:t>
      </w:r>
    </w:p>
    <w:p w14:paraId="3D744F33" w14:textId="77777777" w:rsidR="009825FF" w:rsidRDefault="009825FF" w:rsidP="009825FF">
      <w:pPr>
        <w:spacing w:before="90"/>
        <w:ind w:right="95"/>
        <w:rPr>
          <w:rFonts w:ascii="Times New Roman" w:hAnsi="Times New Roman" w:cs="Times New Roman"/>
          <w:b/>
          <w:color w:val="231F20"/>
          <w:spacing w:val="-2"/>
          <w:w w:val="105"/>
          <w:sz w:val="20"/>
          <w:szCs w:val="20"/>
        </w:rPr>
      </w:pPr>
    </w:p>
    <w:p w14:paraId="0E1C1E3B" w14:textId="6C7FA61D" w:rsidR="003B34DF" w:rsidRPr="00A35874" w:rsidRDefault="003B34DF" w:rsidP="009825FF">
      <w:pPr>
        <w:spacing w:line="276" w:lineRule="auto"/>
        <w:rPr>
          <w:rFonts w:ascii="Times New Roman" w:hAnsi="Times New Roman" w:cs="Times New Roman"/>
          <w:b/>
          <w:bCs/>
          <w:sz w:val="24"/>
          <w:szCs w:val="24"/>
        </w:rPr>
      </w:pPr>
      <w:r>
        <w:rPr>
          <w:rFonts w:ascii="Times New Roman" w:hAnsi="Times New Roman"/>
          <w:b/>
          <w:color w:val="231F20"/>
          <w:sz w:val="24"/>
        </w:rPr>
        <w:t>3. როგორ მივიღოთ როზუვასტატინი-</w:t>
      </w:r>
      <w:r w:rsidR="00FA7360">
        <w:rPr>
          <w:rFonts w:ascii="Times New Roman" w:hAnsi="Times New Roman"/>
          <w:b/>
          <w:color w:val="231F20"/>
          <w:sz w:val="24"/>
        </w:rPr>
        <w:t>2</w:t>
      </w:r>
      <w:r>
        <w:rPr>
          <w:rFonts w:ascii="Times New Roman" w:hAnsi="Times New Roman"/>
          <w:b/>
          <w:color w:val="231F20"/>
          <w:sz w:val="24"/>
        </w:rPr>
        <w:t>0</w:t>
      </w:r>
    </w:p>
    <w:p w14:paraId="0E1F0F24" w14:textId="5D6DAF3E" w:rsidR="008733BA" w:rsidRDefault="003B34DF" w:rsidP="009825FF">
      <w:pPr>
        <w:pStyle w:val="BodyText"/>
        <w:spacing w:line="276" w:lineRule="auto"/>
        <w:ind w:left="0"/>
        <w:rPr>
          <w:rFonts w:ascii="Times New Roman" w:hAnsi="Times New Roman" w:cs="Times New Roman"/>
          <w:color w:val="231F20"/>
          <w:w w:val="105"/>
          <w:sz w:val="24"/>
          <w:szCs w:val="24"/>
        </w:rPr>
      </w:pPr>
      <w:r>
        <w:rPr>
          <w:rFonts w:ascii="Times New Roman" w:hAnsi="Times New Roman"/>
          <w:color w:val="231F20"/>
          <w:sz w:val="24"/>
        </w:rPr>
        <w:t xml:space="preserve">ყოველთვის მიიღეთ ეს წამალი ზუსტად ისე, როგორც თქვენმა ექიმმა ან ფარმაცევტმა </w:t>
      </w:r>
      <w:r w:rsidR="00401D1F">
        <w:rPr>
          <w:rFonts w:ascii="Sylfaen" w:hAnsi="Sylfaen"/>
          <w:color w:val="231F20"/>
          <w:sz w:val="24"/>
        </w:rPr>
        <w:t>დაგინიშნათ</w:t>
      </w:r>
      <w:r>
        <w:rPr>
          <w:rFonts w:ascii="Times New Roman" w:hAnsi="Times New Roman"/>
          <w:color w:val="231F20"/>
          <w:sz w:val="24"/>
        </w:rPr>
        <w:t xml:space="preserve">. </w:t>
      </w:r>
    </w:p>
    <w:p w14:paraId="7E976F1D" w14:textId="7A32E8EF" w:rsidR="003B34DF" w:rsidRDefault="003B34DF" w:rsidP="009825FF">
      <w:pPr>
        <w:pStyle w:val="BodyText"/>
        <w:spacing w:line="276" w:lineRule="auto"/>
        <w:ind w:left="0"/>
        <w:rPr>
          <w:rFonts w:ascii="Times New Roman" w:hAnsi="Times New Roman" w:cs="Times New Roman"/>
          <w:color w:val="231F20"/>
          <w:w w:val="105"/>
          <w:sz w:val="24"/>
          <w:szCs w:val="24"/>
        </w:rPr>
      </w:pPr>
      <w:r>
        <w:rPr>
          <w:rFonts w:ascii="Times New Roman" w:hAnsi="Times New Roman"/>
          <w:color w:val="231F20"/>
          <w:sz w:val="24"/>
        </w:rPr>
        <w:t>თუ არ ხართ დარწმუნებული, მიმართეთ თქვენს ექიმს ან ფარმაცევტს.</w:t>
      </w:r>
    </w:p>
    <w:p w14:paraId="6A79A224" w14:textId="77777777" w:rsidR="009825FF" w:rsidRPr="00A35874" w:rsidRDefault="009825FF" w:rsidP="009825FF">
      <w:pPr>
        <w:pStyle w:val="BodyText"/>
        <w:spacing w:line="276" w:lineRule="auto"/>
        <w:ind w:left="0"/>
        <w:rPr>
          <w:rFonts w:ascii="Times New Roman" w:hAnsi="Times New Roman" w:cs="Times New Roman"/>
          <w:color w:val="231F20"/>
          <w:w w:val="105"/>
          <w:sz w:val="24"/>
          <w:szCs w:val="24"/>
        </w:rPr>
      </w:pPr>
    </w:p>
    <w:p w14:paraId="0300EA35" w14:textId="77777777" w:rsidR="003B34DF" w:rsidRPr="001A3881" w:rsidRDefault="003B34DF" w:rsidP="009825FF">
      <w:pPr>
        <w:spacing w:before="82" w:line="276" w:lineRule="auto"/>
        <w:rPr>
          <w:rFonts w:ascii="Times New Roman" w:hAnsi="Times New Roman" w:cs="Times New Roman"/>
          <w:b/>
          <w:sz w:val="24"/>
          <w:szCs w:val="24"/>
        </w:rPr>
      </w:pPr>
      <w:r>
        <w:rPr>
          <w:rFonts w:ascii="Times New Roman" w:hAnsi="Times New Roman"/>
          <w:b/>
          <w:color w:val="231F20"/>
          <w:sz w:val="24"/>
        </w:rPr>
        <w:t>რეკომენდებული დოზები მოზრდილებში</w:t>
      </w:r>
    </w:p>
    <w:p w14:paraId="5525B5F0" w14:textId="00A5BB5B" w:rsidR="003B34DF" w:rsidRPr="001A3881" w:rsidRDefault="003B34DF" w:rsidP="009825FF">
      <w:pPr>
        <w:spacing w:line="276" w:lineRule="auto"/>
        <w:rPr>
          <w:rFonts w:ascii="Times New Roman" w:hAnsi="Times New Roman" w:cs="Times New Roman"/>
          <w:b/>
          <w:sz w:val="24"/>
          <w:szCs w:val="24"/>
        </w:rPr>
      </w:pPr>
      <w:r>
        <w:rPr>
          <w:rFonts w:ascii="Times New Roman" w:hAnsi="Times New Roman"/>
          <w:b/>
          <w:color w:val="231F20"/>
          <w:sz w:val="24"/>
        </w:rPr>
        <w:t>თუ თქვენ იღებთ როსუვასტატინ</w:t>
      </w:r>
      <w:r w:rsidR="00FA7360">
        <w:rPr>
          <w:rFonts w:ascii="Times New Roman" w:hAnsi="Times New Roman"/>
          <w:b/>
          <w:color w:val="231F20"/>
          <w:sz w:val="24"/>
        </w:rPr>
        <w:t>-2</w:t>
      </w:r>
      <w:r>
        <w:rPr>
          <w:rFonts w:ascii="Times New Roman" w:hAnsi="Times New Roman"/>
          <w:b/>
          <w:color w:val="231F20"/>
          <w:sz w:val="24"/>
        </w:rPr>
        <w:t>0-ს მაღალი ქოლესტერინის სამკურნალოდ:</w:t>
      </w:r>
    </w:p>
    <w:p w14:paraId="22C1AB5B" w14:textId="77777777" w:rsidR="003B34DF" w:rsidRPr="001A3881" w:rsidRDefault="003B34DF" w:rsidP="009825FF">
      <w:pPr>
        <w:spacing w:line="276" w:lineRule="auto"/>
        <w:rPr>
          <w:rFonts w:ascii="Times New Roman" w:hAnsi="Times New Roman" w:cs="Times New Roman"/>
          <w:b/>
          <w:sz w:val="24"/>
          <w:szCs w:val="24"/>
        </w:rPr>
      </w:pPr>
      <w:r>
        <w:rPr>
          <w:rFonts w:ascii="Times New Roman" w:hAnsi="Times New Roman"/>
          <w:b/>
          <w:color w:val="231F20"/>
          <w:sz w:val="24"/>
        </w:rPr>
        <w:t>საწყისი დოზა</w:t>
      </w:r>
    </w:p>
    <w:p w14:paraId="7AD79381" w14:textId="77777777" w:rsidR="003B34DF" w:rsidRPr="001A3881" w:rsidRDefault="003B34DF" w:rsidP="009825FF">
      <w:pPr>
        <w:pStyle w:val="BodyText"/>
        <w:ind w:left="0" w:right="89"/>
        <w:rPr>
          <w:rFonts w:ascii="Times New Roman" w:hAnsi="Times New Roman" w:cs="Times New Roman"/>
          <w:sz w:val="24"/>
          <w:szCs w:val="24"/>
        </w:rPr>
      </w:pPr>
      <w:r>
        <w:rPr>
          <w:rFonts w:ascii="Times New Roman" w:hAnsi="Times New Roman"/>
          <w:color w:val="231F20"/>
          <w:sz w:val="24"/>
        </w:rPr>
        <w:t>როზუვასტატინით მკურნალობა უნდა დაიწყოს 5 მგ ან 10 მგ დოზით, მაშინაც კი, თუ თქვენ ადრე მიგიღიათ სხვა სტატინის უფრო მაღალი დოზა. საწყისი დოზის არჩევანი დამოკიდებულია შემდეგზე:</w:t>
      </w:r>
    </w:p>
    <w:p w14:paraId="3B42A6B6" w14:textId="77777777" w:rsidR="003B34DF" w:rsidRPr="001A3881" w:rsidRDefault="003B34DF" w:rsidP="009825FF">
      <w:pPr>
        <w:pStyle w:val="ListParagraph"/>
        <w:numPr>
          <w:ilvl w:val="1"/>
          <w:numId w:val="1"/>
        </w:numPr>
        <w:tabs>
          <w:tab w:val="left" w:pos="337"/>
        </w:tabs>
        <w:ind w:left="0" w:firstLine="0"/>
        <w:jc w:val="both"/>
        <w:rPr>
          <w:rFonts w:ascii="Times New Roman" w:hAnsi="Times New Roman" w:cs="Times New Roman"/>
          <w:sz w:val="24"/>
          <w:szCs w:val="24"/>
        </w:rPr>
      </w:pPr>
      <w:r>
        <w:rPr>
          <w:rFonts w:ascii="Times New Roman" w:hAnsi="Times New Roman"/>
          <w:color w:val="231F20"/>
          <w:sz w:val="24"/>
        </w:rPr>
        <w:t>ქოლესტერინის დონე.</w:t>
      </w:r>
    </w:p>
    <w:p w14:paraId="07026EDC" w14:textId="77777777" w:rsidR="003B34DF" w:rsidRPr="001A3881" w:rsidRDefault="003B34DF" w:rsidP="009825FF">
      <w:pPr>
        <w:pStyle w:val="ListParagraph"/>
        <w:numPr>
          <w:ilvl w:val="1"/>
          <w:numId w:val="1"/>
        </w:numPr>
        <w:tabs>
          <w:tab w:val="left" w:pos="337"/>
        </w:tabs>
        <w:ind w:left="0" w:right="281" w:firstLine="0"/>
        <w:jc w:val="both"/>
        <w:rPr>
          <w:rFonts w:ascii="Times New Roman" w:hAnsi="Times New Roman" w:cs="Times New Roman"/>
          <w:sz w:val="24"/>
          <w:szCs w:val="24"/>
        </w:rPr>
      </w:pPr>
      <w:r>
        <w:rPr>
          <w:rFonts w:ascii="Times New Roman" w:hAnsi="Times New Roman"/>
          <w:color w:val="231F20"/>
          <w:sz w:val="24"/>
        </w:rPr>
        <w:t>გულის შეტევის ან ინსულტის რისკის დონე.</w:t>
      </w:r>
    </w:p>
    <w:p w14:paraId="0363A021" w14:textId="264D08BB" w:rsidR="003B34DF" w:rsidRPr="001A3881" w:rsidRDefault="003B34DF" w:rsidP="009825FF">
      <w:pPr>
        <w:pStyle w:val="ListParagraph"/>
        <w:numPr>
          <w:ilvl w:val="1"/>
          <w:numId w:val="1"/>
        </w:numPr>
        <w:tabs>
          <w:tab w:val="left" w:pos="337"/>
        </w:tabs>
        <w:ind w:left="0" w:right="329" w:firstLine="0"/>
        <w:jc w:val="both"/>
        <w:rPr>
          <w:rFonts w:ascii="Times New Roman" w:hAnsi="Times New Roman" w:cs="Times New Roman"/>
          <w:sz w:val="24"/>
          <w:szCs w:val="24"/>
        </w:rPr>
      </w:pPr>
      <w:r>
        <w:rPr>
          <w:rFonts w:ascii="Times New Roman" w:hAnsi="Times New Roman"/>
          <w:color w:val="231F20"/>
          <w:sz w:val="24"/>
        </w:rPr>
        <w:t>გაქვთ თუ არა ფაქტორები, რამაც შესაძლოა უფრო მგრძნობიარე გახადო</w:t>
      </w:r>
      <w:r w:rsidR="00401D1F">
        <w:rPr>
          <w:rFonts w:ascii="Sylfaen" w:hAnsi="Sylfaen"/>
          <w:color w:val="231F20"/>
          <w:sz w:val="24"/>
        </w:rPr>
        <w:t>ნ</w:t>
      </w:r>
      <w:r>
        <w:rPr>
          <w:rFonts w:ascii="Times New Roman" w:hAnsi="Times New Roman"/>
          <w:color w:val="231F20"/>
          <w:sz w:val="24"/>
        </w:rPr>
        <w:t xml:space="preserve"> შესაძლო გვერდითი ეფექტების მიმართ.</w:t>
      </w:r>
    </w:p>
    <w:p w14:paraId="2002B9ED" w14:textId="77777777" w:rsidR="003B34DF" w:rsidRPr="001A3881" w:rsidRDefault="003B34DF" w:rsidP="00C46E9C">
      <w:pPr>
        <w:pStyle w:val="BodyText"/>
        <w:spacing w:before="88"/>
        <w:ind w:left="0" w:right="35"/>
        <w:rPr>
          <w:rFonts w:ascii="Times New Roman" w:hAnsi="Times New Roman" w:cs="Times New Roman"/>
          <w:sz w:val="24"/>
          <w:szCs w:val="24"/>
        </w:rPr>
      </w:pPr>
      <w:r>
        <w:rPr>
          <w:rFonts w:ascii="Times New Roman" w:hAnsi="Times New Roman"/>
          <w:color w:val="231F20"/>
          <w:sz w:val="24"/>
        </w:rPr>
        <w:t>გთხოვთ, ჰკითხოთ თქვენს ექიმს ან ფარმაცევტს როზუვასტატინის რომელი საწყისი დოზაა თქვენთვის საუკეთესო.</w:t>
      </w:r>
    </w:p>
    <w:p w14:paraId="23A38BD2" w14:textId="2526141C" w:rsidR="003B34DF" w:rsidRPr="001A3881" w:rsidRDefault="00561994" w:rsidP="00C46E9C">
      <w:pPr>
        <w:pStyle w:val="BodyText"/>
        <w:spacing w:before="90"/>
        <w:ind w:left="0" w:right="89" w:hanging="142"/>
        <w:rPr>
          <w:rFonts w:ascii="Times New Roman" w:hAnsi="Times New Roman" w:cs="Times New Roman"/>
          <w:sz w:val="24"/>
          <w:szCs w:val="24"/>
        </w:rPr>
      </w:pPr>
      <w:r>
        <w:rPr>
          <w:rFonts w:ascii="Times New Roman" w:hAnsi="Times New Roman"/>
          <w:color w:val="231F20"/>
          <w:sz w:val="24"/>
        </w:rPr>
        <w:t xml:space="preserve">  თქვენმა ექიმმა შეიძლება გადაწყვიტოს მოგცეთ ყველაზე დაბალი დოზა (5 მგ), </w:t>
      </w:r>
      <w:r w:rsidR="00C46E9C">
        <w:rPr>
          <w:rFonts w:asciiTheme="minorHAnsi" w:hAnsiTheme="minorHAnsi"/>
          <w:color w:val="231F20"/>
          <w:sz w:val="24"/>
        </w:rPr>
        <w:t xml:space="preserve">   </w:t>
      </w:r>
      <w:r>
        <w:rPr>
          <w:rFonts w:ascii="Times New Roman" w:hAnsi="Times New Roman"/>
          <w:color w:val="231F20"/>
          <w:sz w:val="24"/>
        </w:rPr>
        <w:t>თუ:</w:t>
      </w:r>
    </w:p>
    <w:p w14:paraId="5437BF25" w14:textId="558DDB74" w:rsidR="003B34DF" w:rsidRPr="001A3881" w:rsidRDefault="00C46E9C" w:rsidP="00561994">
      <w:pPr>
        <w:pStyle w:val="ListParagraph"/>
        <w:numPr>
          <w:ilvl w:val="1"/>
          <w:numId w:val="1"/>
        </w:numPr>
        <w:tabs>
          <w:tab w:val="left" w:pos="337"/>
        </w:tabs>
        <w:ind w:left="142" w:right="202" w:hanging="142"/>
        <w:rPr>
          <w:rFonts w:ascii="Times New Roman" w:hAnsi="Times New Roman" w:cs="Times New Roman"/>
          <w:sz w:val="24"/>
          <w:szCs w:val="24"/>
        </w:rPr>
      </w:pPr>
      <w:r w:rsidRPr="00224BD0">
        <w:rPr>
          <w:rFonts w:ascii="Times New Roman" w:hAnsi="Times New Roman"/>
          <w:color w:val="231F20"/>
          <w:sz w:val="24"/>
        </w:rPr>
        <w:t>ხართ</w:t>
      </w:r>
      <w:r w:rsidRPr="00224BD0">
        <w:rPr>
          <w:rFonts w:asciiTheme="minorHAnsi" w:hAnsiTheme="minorHAnsi"/>
          <w:color w:val="231F20"/>
          <w:sz w:val="24"/>
        </w:rPr>
        <w:t xml:space="preserve"> </w:t>
      </w:r>
      <w:r w:rsidR="003B34DF" w:rsidRPr="00224BD0">
        <w:rPr>
          <w:rFonts w:ascii="Times New Roman" w:hAnsi="Times New Roman"/>
          <w:color w:val="231F20"/>
          <w:sz w:val="24"/>
        </w:rPr>
        <w:t>აზიელი</w:t>
      </w:r>
      <w:r w:rsidR="003B34DF">
        <w:rPr>
          <w:rFonts w:ascii="Times New Roman" w:hAnsi="Times New Roman"/>
          <w:b/>
          <w:bCs/>
          <w:color w:val="231F20"/>
          <w:sz w:val="24"/>
        </w:rPr>
        <w:t xml:space="preserve"> </w:t>
      </w:r>
      <w:r w:rsidR="003B34DF">
        <w:rPr>
          <w:rFonts w:ascii="Times New Roman" w:hAnsi="Times New Roman"/>
          <w:color w:val="231F20"/>
          <w:sz w:val="24"/>
        </w:rPr>
        <w:t xml:space="preserve"> (იაპონელი, ჩინელი, ფილიპინელი, ვიეტნამელი, კორეელი და ინდოელი).</w:t>
      </w:r>
    </w:p>
    <w:p w14:paraId="79ACCFB2" w14:textId="77777777" w:rsidR="003B34DF" w:rsidRPr="001A3881" w:rsidRDefault="003B34DF" w:rsidP="009825FF">
      <w:pPr>
        <w:pStyle w:val="ListParagraph"/>
        <w:numPr>
          <w:ilvl w:val="1"/>
          <w:numId w:val="1"/>
        </w:numPr>
        <w:tabs>
          <w:tab w:val="left" w:pos="337"/>
        </w:tabs>
        <w:ind w:left="0" w:firstLine="0"/>
        <w:rPr>
          <w:rFonts w:ascii="Times New Roman" w:hAnsi="Times New Roman" w:cs="Times New Roman"/>
          <w:sz w:val="24"/>
          <w:szCs w:val="24"/>
        </w:rPr>
      </w:pPr>
      <w:r>
        <w:rPr>
          <w:rFonts w:ascii="Times New Roman" w:hAnsi="Times New Roman"/>
          <w:color w:val="231F20"/>
          <w:sz w:val="24"/>
        </w:rPr>
        <w:t>ხართ 70 წელს გადაცილებული.</w:t>
      </w:r>
    </w:p>
    <w:p w14:paraId="75A8D706" w14:textId="77777777" w:rsidR="003B34DF" w:rsidRPr="001A3881" w:rsidRDefault="003B34DF" w:rsidP="009825FF">
      <w:pPr>
        <w:pStyle w:val="ListParagraph"/>
        <w:numPr>
          <w:ilvl w:val="1"/>
          <w:numId w:val="1"/>
        </w:numPr>
        <w:tabs>
          <w:tab w:val="left" w:pos="337"/>
        </w:tabs>
        <w:ind w:left="0" w:firstLine="0"/>
        <w:rPr>
          <w:rFonts w:ascii="Times New Roman" w:hAnsi="Times New Roman" w:cs="Times New Roman"/>
          <w:sz w:val="24"/>
          <w:szCs w:val="24"/>
        </w:rPr>
      </w:pPr>
      <w:r>
        <w:rPr>
          <w:rFonts w:ascii="Times New Roman" w:hAnsi="Times New Roman"/>
          <w:color w:val="231F20"/>
          <w:sz w:val="24"/>
        </w:rPr>
        <w:t>თუ გაქვთ თირკმელების ზომიერი პრობლემები.</w:t>
      </w:r>
    </w:p>
    <w:p w14:paraId="694DE8A7" w14:textId="42D4C72C" w:rsidR="003B34DF" w:rsidRPr="001A3881" w:rsidRDefault="003B34DF" w:rsidP="009825FF">
      <w:pPr>
        <w:pStyle w:val="ListParagraph"/>
        <w:numPr>
          <w:ilvl w:val="1"/>
          <w:numId w:val="1"/>
        </w:numPr>
        <w:tabs>
          <w:tab w:val="left" w:pos="337"/>
        </w:tabs>
        <w:ind w:left="0" w:right="375" w:firstLine="0"/>
        <w:rPr>
          <w:rFonts w:ascii="Times New Roman" w:hAnsi="Times New Roman" w:cs="Times New Roman"/>
          <w:sz w:val="24"/>
          <w:szCs w:val="24"/>
        </w:rPr>
      </w:pPr>
      <w:r>
        <w:rPr>
          <w:rFonts w:ascii="Times New Roman" w:hAnsi="Times New Roman"/>
          <w:color w:val="231F20"/>
          <w:sz w:val="24"/>
        </w:rPr>
        <w:t>თქვენ იმყოფებით კუნთების ტკივილის (მიოპათია)</w:t>
      </w:r>
      <w:r w:rsidR="00C46E9C">
        <w:rPr>
          <w:rFonts w:asciiTheme="minorHAnsi" w:hAnsiTheme="minorHAnsi"/>
          <w:color w:val="231F20"/>
          <w:sz w:val="24"/>
        </w:rPr>
        <w:t xml:space="preserve"> განვითარების</w:t>
      </w:r>
      <w:r>
        <w:rPr>
          <w:rFonts w:ascii="Times New Roman" w:hAnsi="Times New Roman"/>
          <w:color w:val="231F20"/>
          <w:sz w:val="24"/>
        </w:rPr>
        <w:t xml:space="preserve"> რისკის ქვეშ.</w:t>
      </w:r>
    </w:p>
    <w:p w14:paraId="486F0038" w14:textId="77777777" w:rsidR="009825FF" w:rsidRDefault="009825FF" w:rsidP="004A1130">
      <w:pPr>
        <w:pStyle w:val="Heading1"/>
        <w:spacing w:before="89" w:line="237" w:lineRule="auto"/>
        <w:ind w:left="0"/>
        <w:rPr>
          <w:rFonts w:ascii="Times New Roman" w:hAnsi="Times New Roman" w:cs="Times New Roman"/>
          <w:color w:val="231F20"/>
          <w:w w:val="105"/>
          <w:sz w:val="24"/>
          <w:szCs w:val="24"/>
        </w:rPr>
      </w:pPr>
    </w:p>
    <w:p w14:paraId="6CE34906" w14:textId="448549DA" w:rsidR="003B34DF" w:rsidRPr="004A1130" w:rsidRDefault="003B34DF" w:rsidP="003F23EE">
      <w:pPr>
        <w:pStyle w:val="Heading1"/>
        <w:spacing w:before="89" w:line="237" w:lineRule="auto"/>
        <w:ind w:left="0"/>
        <w:jc w:val="both"/>
        <w:rPr>
          <w:rFonts w:ascii="Times New Roman" w:hAnsi="Times New Roman" w:cs="Times New Roman"/>
          <w:sz w:val="24"/>
          <w:szCs w:val="24"/>
        </w:rPr>
      </w:pPr>
      <w:r>
        <w:rPr>
          <w:rFonts w:ascii="Times New Roman" w:hAnsi="Times New Roman"/>
          <w:color w:val="231F20"/>
          <w:sz w:val="24"/>
        </w:rPr>
        <w:t>დოზის გაზრდა და მაქსიმალური დღიური დოზა</w:t>
      </w:r>
    </w:p>
    <w:p w14:paraId="5980BCB9" w14:textId="52F7FE55" w:rsidR="004A1BC4" w:rsidRDefault="003B34DF" w:rsidP="003F23EE">
      <w:pPr>
        <w:pStyle w:val="BodyText"/>
        <w:spacing w:line="276" w:lineRule="auto"/>
        <w:ind w:left="0"/>
        <w:jc w:val="both"/>
        <w:rPr>
          <w:rFonts w:ascii="Times New Roman" w:hAnsi="Times New Roman" w:cs="Times New Roman"/>
          <w:color w:val="231F20"/>
          <w:w w:val="105"/>
          <w:sz w:val="24"/>
          <w:szCs w:val="24"/>
        </w:rPr>
      </w:pPr>
      <w:r>
        <w:rPr>
          <w:rFonts w:ascii="Times New Roman" w:hAnsi="Times New Roman"/>
          <w:color w:val="231F20"/>
          <w:sz w:val="24"/>
        </w:rPr>
        <w:t xml:space="preserve">თქვენმა ექიმმა </w:t>
      </w:r>
      <w:r w:rsidR="000D6469">
        <w:rPr>
          <w:rFonts w:ascii="Sylfaen" w:hAnsi="Sylfaen"/>
          <w:color w:val="231F20"/>
          <w:sz w:val="24"/>
        </w:rPr>
        <w:t>შესაძლებელია</w:t>
      </w:r>
      <w:r>
        <w:rPr>
          <w:rFonts w:ascii="Times New Roman" w:hAnsi="Times New Roman"/>
          <w:color w:val="231F20"/>
          <w:sz w:val="24"/>
        </w:rPr>
        <w:t xml:space="preserve"> გადაწყვიტოს დოზის გაზრდა. </w:t>
      </w:r>
    </w:p>
    <w:p w14:paraId="3F74D97E" w14:textId="77E9A97D" w:rsidR="003B34DF" w:rsidRPr="004A1130" w:rsidRDefault="003B34DF" w:rsidP="003F23EE">
      <w:pPr>
        <w:pStyle w:val="BodyText"/>
        <w:spacing w:line="276" w:lineRule="auto"/>
        <w:ind w:left="0"/>
        <w:jc w:val="both"/>
        <w:rPr>
          <w:rFonts w:ascii="Times New Roman" w:hAnsi="Times New Roman" w:cs="Times New Roman"/>
          <w:sz w:val="24"/>
          <w:szCs w:val="24"/>
        </w:rPr>
      </w:pPr>
      <w:r>
        <w:rPr>
          <w:rFonts w:ascii="Times New Roman" w:hAnsi="Times New Roman"/>
          <w:color w:val="231F20"/>
          <w:sz w:val="24"/>
        </w:rPr>
        <w:t xml:space="preserve">ეს არის იმის უზრუნველსაყოფად, რომ თქვენ იღებთ როზუვასტატინის იმ რაოდენობას, რომელიც თქვენთვის შესაფერისია. </w:t>
      </w:r>
    </w:p>
    <w:p w14:paraId="2901CCFA" w14:textId="66A8D909" w:rsidR="003B34DF" w:rsidRPr="004A1130" w:rsidRDefault="003B34DF" w:rsidP="003F23EE">
      <w:pPr>
        <w:pStyle w:val="BodyText"/>
        <w:spacing w:line="276" w:lineRule="auto"/>
        <w:ind w:left="0"/>
        <w:jc w:val="both"/>
        <w:rPr>
          <w:rFonts w:ascii="Times New Roman" w:hAnsi="Times New Roman" w:cs="Times New Roman"/>
          <w:sz w:val="24"/>
          <w:szCs w:val="24"/>
        </w:rPr>
      </w:pPr>
      <w:r>
        <w:rPr>
          <w:rFonts w:ascii="Times New Roman" w:hAnsi="Times New Roman"/>
          <w:color w:val="231F20"/>
          <w:sz w:val="24"/>
        </w:rPr>
        <w:t xml:space="preserve">თუ დაიწყეთ 10 მგ დოზით, თქვენმა ექიმმა შეიძლება გადაწყვიტოს მისი გაორმაგება 20 მგ-მდე და საჭიროების შემთხვევაში 40 მგ-მდე. </w:t>
      </w:r>
      <w:r>
        <w:rPr>
          <w:rFonts w:ascii="Times New Roman" w:hAnsi="Times New Roman"/>
          <w:sz w:val="24"/>
        </w:rPr>
        <w:t>ყოველი დოზის კორექტირებას შორის უნდა იყოს ოთხი კვირიანი შესვენება.</w:t>
      </w:r>
    </w:p>
    <w:p w14:paraId="45215AC1" w14:textId="0EFC0DF6" w:rsidR="003B34DF" w:rsidRPr="004A1130" w:rsidRDefault="003B34DF" w:rsidP="003F23EE">
      <w:pPr>
        <w:pStyle w:val="BodyText"/>
        <w:spacing w:line="276" w:lineRule="auto"/>
        <w:ind w:left="0"/>
        <w:jc w:val="both"/>
        <w:rPr>
          <w:rFonts w:ascii="Times New Roman" w:hAnsi="Times New Roman" w:cs="Times New Roman"/>
          <w:sz w:val="24"/>
          <w:szCs w:val="24"/>
        </w:rPr>
      </w:pPr>
      <w:r>
        <w:rPr>
          <w:rFonts w:ascii="Times New Roman" w:hAnsi="Times New Roman"/>
          <w:color w:val="231F20"/>
          <w:sz w:val="24"/>
        </w:rPr>
        <w:t xml:space="preserve">როზუვასტატინის მაქსიმალური სადღეღამისო დოზაა 40 მგ. იგი განკუთვნილია მხოლოდ მაღალი ქოლესტერინის მქონე პაციენტებისთვის და ინფარქტის ან ინსულტის მაღალი რისკის მქონე პაციენტებისთვის, რომელთა ქოლესტერინის </w:t>
      </w:r>
      <w:r>
        <w:rPr>
          <w:rFonts w:ascii="Times New Roman" w:hAnsi="Times New Roman"/>
          <w:color w:val="231F20"/>
          <w:sz w:val="24"/>
        </w:rPr>
        <w:lastRenderedPageBreak/>
        <w:t xml:space="preserve">დონე არ არის საკმარისად შემცირებული </w:t>
      </w:r>
      <w:r w:rsidR="00433472">
        <w:rPr>
          <w:rFonts w:ascii="Sylfaen" w:hAnsi="Sylfaen"/>
          <w:color w:val="231F20"/>
          <w:sz w:val="24"/>
        </w:rPr>
        <w:t xml:space="preserve">დოზით </w:t>
      </w:r>
      <w:r>
        <w:rPr>
          <w:rFonts w:ascii="Times New Roman" w:hAnsi="Times New Roman"/>
          <w:color w:val="231F20"/>
          <w:sz w:val="24"/>
        </w:rPr>
        <w:t>20 მგ.</w:t>
      </w:r>
    </w:p>
    <w:p w14:paraId="2BA36B7A" w14:textId="70B51FC3" w:rsidR="003B34DF" w:rsidRPr="00723C83" w:rsidRDefault="003B34DF" w:rsidP="00723C83">
      <w:pPr>
        <w:pStyle w:val="Heading1"/>
        <w:spacing w:before="88" w:line="237" w:lineRule="auto"/>
        <w:ind w:left="0" w:right="105"/>
        <w:jc w:val="both"/>
        <w:rPr>
          <w:rFonts w:ascii="Times New Roman" w:hAnsi="Times New Roman" w:cs="Times New Roman"/>
          <w:sz w:val="24"/>
          <w:szCs w:val="24"/>
        </w:rPr>
      </w:pPr>
      <w:r>
        <w:rPr>
          <w:rFonts w:ascii="Times New Roman" w:hAnsi="Times New Roman"/>
          <w:color w:val="231F20"/>
          <w:sz w:val="24"/>
        </w:rPr>
        <w:t>თუ თქვენ იღებთ როზუვასტატინს გულის შეტევის, ინსულტის ან მასთან დაკავშირებული ჯანმრთელობის პრობლემების შესამცირებლად:</w:t>
      </w:r>
    </w:p>
    <w:p w14:paraId="375F02E2" w14:textId="77777777" w:rsidR="003B34DF" w:rsidRPr="00723C83" w:rsidRDefault="003B34DF" w:rsidP="00433472">
      <w:pPr>
        <w:pStyle w:val="BodyText"/>
        <w:spacing w:line="237" w:lineRule="auto"/>
        <w:ind w:left="0"/>
        <w:jc w:val="both"/>
        <w:rPr>
          <w:rFonts w:ascii="Times New Roman" w:hAnsi="Times New Roman" w:cs="Times New Roman"/>
          <w:sz w:val="24"/>
          <w:szCs w:val="24"/>
        </w:rPr>
      </w:pPr>
      <w:r>
        <w:rPr>
          <w:rFonts w:ascii="Times New Roman" w:hAnsi="Times New Roman"/>
          <w:color w:val="231F20"/>
          <w:sz w:val="24"/>
        </w:rPr>
        <w:t>რეკომენდებული დოზაა შეადგენს 20 მგ-ს დღეში. თუმცა, თქვენმა ექიმმა შეიძლება გადაწყვიტოს უფრო დაბალი დოზის გამოყენება, თუ თქვენ გაქვთ რომელიმე ზემოთ ჩამოთვლილი ფაქტორი.</w:t>
      </w:r>
    </w:p>
    <w:p w14:paraId="18C98F9F" w14:textId="77777777" w:rsidR="003B34DF" w:rsidRPr="004A1130" w:rsidRDefault="003B34DF" w:rsidP="003B34DF">
      <w:pPr>
        <w:pStyle w:val="Heading1"/>
        <w:spacing w:before="86" w:line="237" w:lineRule="auto"/>
        <w:ind w:right="89"/>
        <w:rPr>
          <w:rFonts w:ascii="Times New Roman" w:hAnsi="Times New Roman" w:cs="Times New Roman"/>
          <w:sz w:val="24"/>
          <w:szCs w:val="24"/>
        </w:rPr>
      </w:pPr>
      <w:r>
        <w:rPr>
          <w:rFonts w:ascii="Times New Roman" w:hAnsi="Times New Roman"/>
          <w:color w:val="231F20"/>
          <w:sz w:val="24"/>
        </w:rPr>
        <w:t>ბავშვებში და 6-17 წლის ასაკის მოზარდებში  გამოყენება</w:t>
      </w:r>
    </w:p>
    <w:p w14:paraId="079780E9" w14:textId="21BDBD43" w:rsidR="003B34DF" w:rsidRPr="004A1130" w:rsidRDefault="003B34DF" w:rsidP="00433472">
      <w:pPr>
        <w:pStyle w:val="BodyText"/>
        <w:spacing w:line="237" w:lineRule="auto"/>
        <w:jc w:val="both"/>
        <w:rPr>
          <w:rFonts w:ascii="Times New Roman" w:hAnsi="Times New Roman" w:cs="Times New Roman"/>
          <w:sz w:val="24"/>
          <w:szCs w:val="24"/>
        </w:rPr>
      </w:pPr>
      <w:r>
        <w:rPr>
          <w:rFonts w:ascii="Times New Roman" w:hAnsi="Times New Roman"/>
          <w:color w:val="231F20"/>
          <w:sz w:val="24"/>
        </w:rPr>
        <w:t>დოზის დიაპაზონი 6-დან 17 წლამდე ასაკის ბავშვებში და მოზარდებში არის 5-დან 20 მგ-მდე ერთხელ</w:t>
      </w:r>
      <w:r w:rsidR="00026AD9">
        <w:rPr>
          <w:rFonts w:asciiTheme="minorHAnsi" w:hAnsiTheme="minorHAnsi"/>
          <w:color w:val="231F20"/>
          <w:sz w:val="24"/>
        </w:rPr>
        <w:t xml:space="preserve"> დღეში</w:t>
      </w:r>
      <w:r>
        <w:rPr>
          <w:rFonts w:ascii="Times New Roman" w:hAnsi="Times New Roman"/>
          <w:color w:val="231F20"/>
          <w:sz w:val="24"/>
        </w:rPr>
        <w:t>.</w:t>
      </w:r>
    </w:p>
    <w:p w14:paraId="577EA3E7" w14:textId="2C3E285D" w:rsidR="001E6E21" w:rsidRDefault="003B34DF" w:rsidP="00433472">
      <w:pPr>
        <w:pStyle w:val="BodyText"/>
        <w:spacing w:line="237" w:lineRule="auto"/>
        <w:ind w:right="153"/>
        <w:jc w:val="both"/>
        <w:rPr>
          <w:rFonts w:ascii="Times New Roman" w:hAnsi="Times New Roman" w:cs="Times New Roman"/>
          <w:color w:val="231F20"/>
          <w:w w:val="105"/>
          <w:sz w:val="24"/>
          <w:szCs w:val="24"/>
        </w:rPr>
      </w:pPr>
      <w:r>
        <w:rPr>
          <w:rFonts w:ascii="Times New Roman" w:hAnsi="Times New Roman"/>
          <w:color w:val="231F20"/>
          <w:sz w:val="24"/>
        </w:rPr>
        <w:t xml:space="preserve">ჩვეულებრივი საწყისი დოზა არის 5 მგ დღეში და ექიმმა შეიძლება თანდათან გაზარდოს იგი, როზუვასტატინის თქვენთვის საუკეთესო ოდენობის დასადგენად. როზუვასტატინის მაქსიმალური სადღეღამისო დოზაა 10 მგ ან 20 მგ 6-დან 17 წლამდე ასაკის ბავშვებისთვის, რაც დამოკიდებულია ძირითადი დაავადებაზე, რომელსაც მკურნალობთ. მიიღეთ თქვენი დოზა დღეში ერთხელ. </w:t>
      </w:r>
    </w:p>
    <w:p w14:paraId="5A391C52" w14:textId="2B5E232B" w:rsidR="003B34DF" w:rsidRPr="004A1BC4" w:rsidRDefault="00433472" w:rsidP="00433472">
      <w:pPr>
        <w:pStyle w:val="BodyText"/>
        <w:spacing w:line="237" w:lineRule="auto"/>
        <w:ind w:right="153"/>
        <w:jc w:val="both"/>
        <w:rPr>
          <w:rFonts w:ascii="Times New Roman" w:hAnsi="Times New Roman" w:cs="Times New Roman"/>
          <w:sz w:val="24"/>
          <w:szCs w:val="24"/>
        </w:rPr>
      </w:pPr>
      <w:r>
        <w:rPr>
          <w:rFonts w:ascii="Times New Roman" w:hAnsi="Times New Roman"/>
          <w:color w:val="231F20"/>
          <w:sz w:val="24"/>
        </w:rPr>
        <w:t>ბავშვებში</w:t>
      </w:r>
      <w:r>
        <w:rPr>
          <w:rFonts w:asciiTheme="minorHAnsi" w:hAnsiTheme="minorHAnsi"/>
          <w:color w:val="231F20"/>
          <w:sz w:val="24"/>
        </w:rPr>
        <w:t xml:space="preserve"> </w:t>
      </w:r>
      <w:r w:rsidR="003B34DF">
        <w:rPr>
          <w:rFonts w:ascii="Times New Roman" w:hAnsi="Times New Roman"/>
          <w:color w:val="231F20"/>
          <w:sz w:val="24"/>
        </w:rPr>
        <w:t>როზუვასტატინი</w:t>
      </w:r>
      <w:r>
        <w:rPr>
          <w:rFonts w:ascii="Sylfaen" w:hAnsi="Sylfaen"/>
          <w:color w:val="231F20"/>
          <w:sz w:val="24"/>
        </w:rPr>
        <w:t>ს</w:t>
      </w:r>
      <w:r w:rsidR="003B34DF">
        <w:rPr>
          <w:rFonts w:ascii="Times New Roman" w:hAnsi="Times New Roman"/>
          <w:color w:val="231F20"/>
          <w:sz w:val="24"/>
        </w:rPr>
        <w:t xml:space="preserve"> 40 მგ ტაბლეტების გამოყენება არ შეიძლება.</w:t>
      </w:r>
    </w:p>
    <w:p w14:paraId="157128D7" w14:textId="70CD5881" w:rsidR="003B34DF" w:rsidRPr="004A1130" w:rsidRDefault="00187051" w:rsidP="00433472">
      <w:pPr>
        <w:spacing w:before="82" w:line="237" w:lineRule="auto"/>
        <w:ind w:left="107" w:right="217"/>
        <w:jc w:val="both"/>
        <w:rPr>
          <w:rFonts w:ascii="Times New Roman" w:hAnsi="Times New Roman" w:cs="Times New Roman"/>
          <w:sz w:val="24"/>
          <w:szCs w:val="24"/>
        </w:rPr>
      </w:pPr>
      <w:r>
        <w:rPr>
          <w:rFonts w:ascii="Sylfaen" w:hAnsi="Sylfaen" w:cs="Sylfaen"/>
          <w:b/>
          <w:bCs/>
          <w:color w:val="231F20"/>
          <w:sz w:val="24"/>
        </w:rPr>
        <w:t xml:space="preserve">აპკიანი </w:t>
      </w:r>
      <w:r w:rsidR="003B34DF">
        <w:rPr>
          <w:rFonts w:ascii="Sylfaen" w:hAnsi="Sylfaen" w:cs="Sylfaen"/>
          <w:b/>
          <w:bCs/>
          <w:color w:val="231F20"/>
          <w:sz w:val="24"/>
        </w:rPr>
        <w:t>გარსით</w:t>
      </w:r>
      <w:r w:rsidR="003B34DF">
        <w:rPr>
          <w:rFonts w:ascii="Times New Roman" w:hAnsi="Times New Roman"/>
          <w:b/>
          <w:bCs/>
          <w:color w:val="231F20"/>
          <w:sz w:val="24"/>
        </w:rPr>
        <w:t xml:space="preserve"> </w:t>
      </w:r>
      <w:r w:rsidR="003B34DF">
        <w:rPr>
          <w:rFonts w:ascii="Sylfaen" w:hAnsi="Sylfaen" w:cs="Sylfaen"/>
          <w:b/>
          <w:bCs/>
          <w:color w:val="231F20"/>
          <w:sz w:val="24"/>
        </w:rPr>
        <w:t>დაფარული</w:t>
      </w:r>
      <w:r w:rsidR="003B34DF">
        <w:rPr>
          <w:rFonts w:ascii="Times New Roman" w:hAnsi="Times New Roman"/>
          <w:b/>
          <w:bCs/>
          <w:color w:val="231F20"/>
          <w:sz w:val="24"/>
        </w:rPr>
        <w:t xml:space="preserve"> </w:t>
      </w:r>
      <w:r w:rsidR="003B34DF">
        <w:rPr>
          <w:rFonts w:ascii="Sylfaen" w:hAnsi="Sylfaen" w:cs="Sylfaen"/>
          <w:b/>
          <w:bCs/>
          <w:color w:val="231F20"/>
          <w:sz w:val="24"/>
        </w:rPr>
        <w:t>ტაბლეტების</w:t>
      </w:r>
      <w:r w:rsidR="003B34DF">
        <w:rPr>
          <w:rFonts w:ascii="Times New Roman" w:hAnsi="Times New Roman"/>
          <w:b/>
          <w:bCs/>
          <w:color w:val="231F20"/>
          <w:sz w:val="24"/>
        </w:rPr>
        <w:t xml:space="preserve"> </w:t>
      </w:r>
      <w:r w:rsidR="003B34DF">
        <w:rPr>
          <w:rFonts w:ascii="Sylfaen" w:hAnsi="Sylfaen" w:cs="Sylfaen"/>
          <w:b/>
          <w:bCs/>
          <w:color w:val="231F20"/>
          <w:sz w:val="24"/>
        </w:rPr>
        <w:t>მიღება</w:t>
      </w:r>
      <w:r w:rsidR="003B34DF">
        <w:rPr>
          <w:rFonts w:ascii="Times New Roman" w:hAnsi="Times New Roman"/>
          <w:color w:val="231F20"/>
          <w:sz w:val="24"/>
        </w:rPr>
        <w:t xml:space="preserve"> - </w:t>
      </w:r>
      <w:r w:rsidR="003B34DF">
        <w:rPr>
          <w:rFonts w:ascii="Sylfaen" w:hAnsi="Sylfaen" w:cs="Sylfaen"/>
          <w:color w:val="231F20"/>
          <w:sz w:val="24"/>
        </w:rPr>
        <w:t>ყოველი</w:t>
      </w:r>
      <w:r w:rsidR="003B34DF">
        <w:rPr>
          <w:rFonts w:ascii="Times New Roman" w:hAnsi="Times New Roman"/>
          <w:color w:val="231F20"/>
          <w:sz w:val="24"/>
        </w:rPr>
        <w:t xml:space="preserve"> </w:t>
      </w:r>
      <w:r w:rsidR="003B34DF">
        <w:rPr>
          <w:rFonts w:ascii="Sylfaen" w:hAnsi="Sylfaen" w:cs="Sylfaen"/>
          <w:color w:val="231F20"/>
          <w:sz w:val="24"/>
        </w:rPr>
        <w:t>ტაბლეტი</w:t>
      </w:r>
      <w:r w:rsidR="003B34DF">
        <w:rPr>
          <w:rFonts w:ascii="Times New Roman" w:hAnsi="Times New Roman"/>
          <w:color w:val="231F20"/>
          <w:sz w:val="24"/>
        </w:rPr>
        <w:t xml:space="preserve"> </w:t>
      </w:r>
      <w:r w:rsidR="003B34DF">
        <w:rPr>
          <w:rFonts w:ascii="Sylfaen" w:hAnsi="Sylfaen" w:cs="Sylfaen"/>
          <w:color w:val="231F20"/>
          <w:sz w:val="24"/>
        </w:rPr>
        <w:t>მთლიანად</w:t>
      </w:r>
      <w:r w:rsidR="003B34DF">
        <w:rPr>
          <w:rFonts w:ascii="Times New Roman" w:hAnsi="Times New Roman"/>
          <w:color w:val="231F20"/>
          <w:sz w:val="24"/>
        </w:rPr>
        <w:t xml:space="preserve"> </w:t>
      </w:r>
      <w:r w:rsidR="003B34DF">
        <w:rPr>
          <w:rFonts w:ascii="Sylfaen" w:hAnsi="Sylfaen" w:cs="Sylfaen"/>
          <w:color w:val="231F20"/>
          <w:sz w:val="24"/>
        </w:rPr>
        <w:t>გადაყლაპეთ</w:t>
      </w:r>
      <w:r w:rsidR="003B34DF">
        <w:rPr>
          <w:rFonts w:ascii="Times New Roman" w:hAnsi="Times New Roman"/>
          <w:color w:val="231F20"/>
          <w:sz w:val="24"/>
        </w:rPr>
        <w:t xml:space="preserve"> </w:t>
      </w:r>
      <w:r w:rsidR="003B34DF">
        <w:rPr>
          <w:rFonts w:ascii="Sylfaen" w:hAnsi="Sylfaen" w:cs="Sylfaen"/>
          <w:color w:val="231F20"/>
          <w:sz w:val="24"/>
        </w:rPr>
        <w:t>და</w:t>
      </w:r>
      <w:r w:rsidR="003B34DF">
        <w:rPr>
          <w:rFonts w:ascii="Times New Roman" w:hAnsi="Times New Roman"/>
          <w:color w:val="231F20"/>
          <w:sz w:val="24"/>
        </w:rPr>
        <w:t xml:space="preserve"> </w:t>
      </w:r>
      <w:r w:rsidR="003B34DF">
        <w:rPr>
          <w:rFonts w:ascii="Sylfaen" w:hAnsi="Sylfaen" w:cs="Sylfaen"/>
          <w:color w:val="231F20"/>
          <w:sz w:val="24"/>
        </w:rPr>
        <w:t>დააყოლეთ</w:t>
      </w:r>
      <w:r w:rsidR="003B34DF">
        <w:rPr>
          <w:rFonts w:ascii="Times New Roman" w:hAnsi="Times New Roman"/>
          <w:color w:val="231F20"/>
          <w:sz w:val="24"/>
        </w:rPr>
        <w:t xml:space="preserve"> </w:t>
      </w:r>
      <w:r w:rsidR="003B34DF">
        <w:rPr>
          <w:rFonts w:ascii="Sylfaen" w:hAnsi="Sylfaen" w:cs="Sylfaen"/>
          <w:color w:val="231F20"/>
          <w:sz w:val="24"/>
        </w:rPr>
        <w:t>წყალი</w:t>
      </w:r>
      <w:r w:rsidR="003B34DF">
        <w:rPr>
          <w:rFonts w:ascii="Times New Roman" w:hAnsi="Times New Roman"/>
          <w:color w:val="231F20"/>
          <w:sz w:val="24"/>
        </w:rPr>
        <w:t>.</w:t>
      </w:r>
      <w:r w:rsidR="00433472">
        <w:rPr>
          <w:rFonts w:asciiTheme="minorHAnsi" w:hAnsiTheme="minorHAnsi"/>
          <w:color w:val="231F20"/>
          <w:sz w:val="24"/>
        </w:rPr>
        <w:t xml:space="preserve"> </w:t>
      </w:r>
      <w:r w:rsidR="003B34DF">
        <w:rPr>
          <w:rFonts w:ascii="Sylfaen" w:hAnsi="Sylfaen" w:cs="Sylfaen"/>
          <w:color w:val="231F20"/>
          <w:sz w:val="24"/>
        </w:rPr>
        <w:t>მიიღეთ</w:t>
      </w:r>
      <w:r w:rsidR="003B34DF">
        <w:rPr>
          <w:rFonts w:ascii="Times New Roman" w:hAnsi="Times New Roman"/>
          <w:color w:val="231F20"/>
          <w:sz w:val="24"/>
        </w:rPr>
        <w:t xml:space="preserve"> </w:t>
      </w:r>
      <w:r w:rsidR="003B34DF">
        <w:rPr>
          <w:rFonts w:ascii="Sylfaen" w:hAnsi="Sylfaen" w:cs="Sylfaen"/>
          <w:color w:val="231F20"/>
          <w:sz w:val="24"/>
        </w:rPr>
        <w:t>როზუვასტატინი</w:t>
      </w:r>
      <w:r w:rsidR="003B34DF">
        <w:rPr>
          <w:rFonts w:ascii="Times New Roman" w:hAnsi="Times New Roman"/>
          <w:color w:val="231F20"/>
          <w:sz w:val="24"/>
        </w:rPr>
        <w:t xml:space="preserve"> </w:t>
      </w:r>
      <w:r w:rsidR="003B34DF">
        <w:rPr>
          <w:rFonts w:ascii="Sylfaen" w:hAnsi="Sylfaen" w:cs="Sylfaen"/>
          <w:color w:val="231F20"/>
          <w:sz w:val="24"/>
        </w:rPr>
        <w:t>დღეში</w:t>
      </w:r>
      <w:r w:rsidR="003B34DF">
        <w:rPr>
          <w:rFonts w:ascii="Times New Roman" w:hAnsi="Times New Roman"/>
          <w:color w:val="231F20"/>
          <w:sz w:val="24"/>
        </w:rPr>
        <w:t xml:space="preserve"> </w:t>
      </w:r>
      <w:r w:rsidR="003B34DF">
        <w:rPr>
          <w:rFonts w:ascii="Sylfaen" w:hAnsi="Sylfaen" w:cs="Sylfaen"/>
          <w:color w:val="231F20"/>
          <w:sz w:val="24"/>
        </w:rPr>
        <w:t>ერთხელ</w:t>
      </w:r>
      <w:r w:rsidR="003B34DF">
        <w:rPr>
          <w:rFonts w:ascii="Times New Roman" w:hAnsi="Times New Roman"/>
          <w:color w:val="231F20"/>
          <w:sz w:val="24"/>
        </w:rPr>
        <w:t xml:space="preserve">. </w:t>
      </w:r>
      <w:r w:rsidR="003B34DF">
        <w:rPr>
          <w:rFonts w:ascii="Sylfaen" w:hAnsi="Sylfaen" w:cs="Sylfaen"/>
          <w:color w:val="231F20"/>
          <w:sz w:val="24"/>
        </w:rPr>
        <w:t>მისი</w:t>
      </w:r>
      <w:r w:rsidR="003B34DF">
        <w:rPr>
          <w:rFonts w:ascii="Times New Roman" w:hAnsi="Times New Roman"/>
          <w:color w:val="231F20"/>
          <w:sz w:val="24"/>
        </w:rPr>
        <w:t xml:space="preserve"> </w:t>
      </w:r>
      <w:r w:rsidR="003B34DF">
        <w:rPr>
          <w:rFonts w:ascii="Sylfaen" w:hAnsi="Sylfaen" w:cs="Sylfaen"/>
          <w:color w:val="231F20"/>
          <w:sz w:val="24"/>
        </w:rPr>
        <w:t>მიღება</w:t>
      </w:r>
      <w:r w:rsidR="003B34DF">
        <w:rPr>
          <w:rFonts w:ascii="Times New Roman" w:hAnsi="Times New Roman"/>
          <w:color w:val="231F20"/>
          <w:sz w:val="24"/>
        </w:rPr>
        <w:t xml:space="preserve"> </w:t>
      </w:r>
      <w:r w:rsidR="003B34DF">
        <w:rPr>
          <w:rFonts w:ascii="Sylfaen" w:hAnsi="Sylfaen" w:cs="Sylfaen"/>
          <w:color w:val="231F20"/>
          <w:sz w:val="24"/>
        </w:rPr>
        <w:t>შეგიძლიათ</w:t>
      </w:r>
      <w:r w:rsidR="003B34DF">
        <w:rPr>
          <w:rFonts w:ascii="Times New Roman" w:hAnsi="Times New Roman"/>
          <w:color w:val="231F20"/>
          <w:sz w:val="24"/>
        </w:rPr>
        <w:t xml:space="preserve"> </w:t>
      </w:r>
      <w:r w:rsidR="003B34DF">
        <w:rPr>
          <w:rFonts w:ascii="Sylfaen" w:hAnsi="Sylfaen" w:cs="Sylfaen"/>
          <w:color w:val="231F20"/>
          <w:sz w:val="24"/>
        </w:rPr>
        <w:t>დღის</w:t>
      </w:r>
      <w:r w:rsidR="003B34DF">
        <w:rPr>
          <w:rFonts w:ascii="Times New Roman" w:hAnsi="Times New Roman"/>
          <w:color w:val="231F20"/>
          <w:sz w:val="24"/>
        </w:rPr>
        <w:t xml:space="preserve"> </w:t>
      </w:r>
      <w:r w:rsidR="003B34DF">
        <w:rPr>
          <w:rFonts w:ascii="Sylfaen" w:hAnsi="Sylfaen" w:cs="Sylfaen"/>
          <w:color w:val="231F20"/>
          <w:sz w:val="24"/>
        </w:rPr>
        <w:t>ნებისმიერ</w:t>
      </w:r>
      <w:r w:rsidR="003B34DF">
        <w:rPr>
          <w:rFonts w:ascii="Times New Roman" w:hAnsi="Times New Roman"/>
          <w:color w:val="231F20"/>
          <w:sz w:val="24"/>
        </w:rPr>
        <w:t xml:space="preserve"> </w:t>
      </w:r>
      <w:r w:rsidR="003B34DF">
        <w:rPr>
          <w:rFonts w:ascii="Sylfaen" w:hAnsi="Sylfaen" w:cs="Sylfaen"/>
          <w:color w:val="231F20"/>
          <w:sz w:val="24"/>
        </w:rPr>
        <w:t>დროს</w:t>
      </w:r>
      <w:r w:rsidR="003B34DF">
        <w:rPr>
          <w:rFonts w:ascii="Times New Roman" w:hAnsi="Times New Roman"/>
          <w:color w:val="231F20"/>
          <w:sz w:val="24"/>
        </w:rPr>
        <w:t xml:space="preserve"> </w:t>
      </w:r>
      <w:r w:rsidR="003B34DF">
        <w:rPr>
          <w:rFonts w:ascii="Sylfaen" w:hAnsi="Sylfaen" w:cs="Sylfaen"/>
          <w:color w:val="231F20"/>
          <w:sz w:val="24"/>
        </w:rPr>
        <w:t>საკვებთან</w:t>
      </w:r>
      <w:r w:rsidR="003B34DF">
        <w:rPr>
          <w:rFonts w:ascii="Times New Roman" w:hAnsi="Times New Roman"/>
          <w:color w:val="231F20"/>
          <w:sz w:val="24"/>
        </w:rPr>
        <w:t xml:space="preserve"> </w:t>
      </w:r>
      <w:r w:rsidR="003B34DF">
        <w:rPr>
          <w:rFonts w:ascii="Sylfaen" w:hAnsi="Sylfaen" w:cs="Sylfaen"/>
          <w:color w:val="231F20"/>
          <w:sz w:val="24"/>
        </w:rPr>
        <w:t>ერთად</w:t>
      </w:r>
      <w:r w:rsidR="003B34DF">
        <w:rPr>
          <w:rFonts w:ascii="Times New Roman" w:hAnsi="Times New Roman"/>
          <w:color w:val="231F20"/>
          <w:sz w:val="24"/>
        </w:rPr>
        <w:t xml:space="preserve"> </w:t>
      </w:r>
      <w:r w:rsidR="003B34DF">
        <w:rPr>
          <w:rFonts w:ascii="Sylfaen" w:hAnsi="Sylfaen" w:cs="Sylfaen"/>
          <w:color w:val="231F20"/>
          <w:sz w:val="24"/>
        </w:rPr>
        <w:t>ან</w:t>
      </w:r>
      <w:r w:rsidR="003B34DF">
        <w:rPr>
          <w:rFonts w:ascii="Times New Roman" w:hAnsi="Times New Roman"/>
          <w:color w:val="231F20"/>
          <w:sz w:val="24"/>
        </w:rPr>
        <w:t xml:space="preserve"> </w:t>
      </w:r>
      <w:r w:rsidR="003B34DF">
        <w:rPr>
          <w:rFonts w:ascii="Sylfaen" w:hAnsi="Sylfaen" w:cs="Sylfaen"/>
          <w:color w:val="231F20"/>
          <w:sz w:val="24"/>
        </w:rPr>
        <w:t>მის</w:t>
      </w:r>
      <w:r w:rsidR="003B34DF">
        <w:rPr>
          <w:rFonts w:ascii="Times New Roman" w:hAnsi="Times New Roman"/>
          <w:color w:val="231F20"/>
          <w:sz w:val="24"/>
        </w:rPr>
        <w:t xml:space="preserve"> </w:t>
      </w:r>
      <w:r w:rsidR="003B34DF">
        <w:rPr>
          <w:rFonts w:ascii="Sylfaen" w:hAnsi="Sylfaen" w:cs="Sylfaen"/>
          <w:color w:val="231F20"/>
          <w:sz w:val="24"/>
        </w:rPr>
        <w:t>გარეშე</w:t>
      </w:r>
      <w:r w:rsidR="003B34DF">
        <w:rPr>
          <w:rFonts w:ascii="Times New Roman" w:hAnsi="Times New Roman"/>
          <w:color w:val="231F20"/>
          <w:sz w:val="24"/>
        </w:rPr>
        <w:t xml:space="preserve">. </w:t>
      </w:r>
      <w:r w:rsidR="003B34DF">
        <w:rPr>
          <w:rFonts w:ascii="Sylfaen" w:hAnsi="Sylfaen" w:cs="Sylfaen"/>
          <w:color w:val="231F20"/>
          <w:sz w:val="24"/>
        </w:rPr>
        <w:t>შეეცადეთ</w:t>
      </w:r>
      <w:r w:rsidR="003B34DF">
        <w:rPr>
          <w:rFonts w:ascii="Times New Roman" w:hAnsi="Times New Roman"/>
          <w:color w:val="231F20"/>
          <w:sz w:val="24"/>
        </w:rPr>
        <w:t xml:space="preserve"> </w:t>
      </w:r>
      <w:r w:rsidR="003B34DF">
        <w:rPr>
          <w:rFonts w:ascii="Sylfaen" w:hAnsi="Sylfaen" w:cs="Sylfaen"/>
          <w:color w:val="231F20"/>
          <w:sz w:val="24"/>
        </w:rPr>
        <w:t>მიიღოთ</w:t>
      </w:r>
      <w:r w:rsidR="003B34DF">
        <w:rPr>
          <w:rFonts w:ascii="Times New Roman" w:hAnsi="Times New Roman"/>
          <w:color w:val="231F20"/>
          <w:sz w:val="24"/>
        </w:rPr>
        <w:t xml:space="preserve"> </w:t>
      </w:r>
      <w:r w:rsidR="003B34DF">
        <w:rPr>
          <w:rFonts w:ascii="Sylfaen" w:hAnsi="Sylfaen" w:cs="Sylfaen"/>
          <w:color w:val="231F20"/>
          <w:sz w:val="24"/>
        </w:rPr>
        <w:t>აბი</w:t>
      </w:r>
      <w:r w:rsidR="003B34DF">
        <w:rPr>
          <w:rFonts w:ascii="Times New Roman" w:hAnsi="Times New Roman"/>
          <w:color w:val="231F20"/>
          <w:sz w:val="24"/>
        </w:rPr>
        <w:t xml:space="preserve"> </w:t>
      </w:r>
      <w:r w:rsidR="003B34DF">
        <w:rPr>
          <w:rFonts w:ascii="Sylfaen" w:hAnsi="Sylfaen" w:cs="Sylfaen"/>
          <w:color w:val="231F20"/>
          <w:sz w:val="24"/>
        </w:rPr>
        <w:t>ყოველდღე</w:t>
      </w:r>
      <w:r w:rsidR="003B34DF">
        <w:rPr>
          <w:rFonts w:ascii="Times New Roman" w:hAnsi="Times New Roman"/>
          <w:color w:val="231F20"/>
          <w:sz w:val="24"/>
        </w:rPr>
        <w:t xml:space="preserve"> </w:t>
      </w:r>
      <w:r w:rsidR="003B34DF">
        <w:rPr>
          <w:rFonts w:ascii="Sylfaen" w:hAnsi="Sylfaen" w:cs="Sylfaen"/>
          <w:color w:val="231F20"/>
          <w:sz w:val="24"/>
        </w:rPr>
        <w:t>ერთსა</w:t>
      </w:r>
      <w:r w:rsidR="003B34DF">
        <w:rPr>
          <w:rFonts w:ascii="Times New Roman" w:hAnsi="Times New Roman"/>
          <w:color w:val="231F20"/>
          <w:sz w:val="24"/>
        </w:rPr>
        <w:t xml:space="preserve"> </w:t>
      </w:r>
      <w:r w:rsidR="003B34DF">
        <w:rPr>
          <w:rFonts w:ascii="Sylfaen" w:hAnsi="Sylfaen" w:cs="Sylfaen"/>
          <w:color w:val="231F20"/>
          <w:sz w:val="24"/>
        </w:rPr>
        <w:t>და</w:t>
      </w:r>
      <w:r w:rsidR="003B34DF">
        <w:rPr>
          <w:rFonts w:ascii="Times New Roman" w:hAnsi="Times New Roman"/>
          <w:color w:val="231F20"/>
          <w:sz w:val="24"/>
        </w:rPr>
        <w:t xml:space="preserve"> </w:t>
      </w:r>
      <w:r w:rsidR="003B34DF">
        <w:rPr>
          <w:rFonts w:ascii="Sylfaen" w:hAnsi="Sylfaen" w:cs="Sylfaen"/>
          <w:color w:val="231F20"/>
          <w:sz w:val="24"/>
        </w:rPr>
        <w:t>იმავე</w:t>
      </w:r>
      <w:r w:rsidR="003B34DF">
        <w:rPr>
          <w:rFonts w:ascii="Times New Roman" w:hAnsi="Times New Roman"/>
          <w:color w:val="231F20"/>
          <w:sz w:val="24"/>
        </w:rPr>
        <w:t xml:space="preserve"> </w:t>
      </w:r>
      <w:r w:rsidR="003B34DF">
        <w:rPr>
          <w:rFonts w:ascii="Sylfaen" w:hAnsi="Sylfaen" w:cs="Sylfaen"/>
          <w:color w:val="231F20"/>
          <w:sz w:val="24"/>
        </w:rPr>
        <w:t>დროს</w:t>
      </w:r>
      <w:r w:rsidR="003B34DF">
        <w:rPr>
          <w:rFonts w:ascii="Times New Roman" w:hAnsi="Times New Roman"/>
          <w:color w:val="231F20"/>
          <w:sz w:val="24"/>
        </w:rPr>
        <w:t xml:space="preserve">, </w:t>
      </w:r>
      <w:r w:rsidR="003B34DF">
        <w:rPr>
          <w:rFonts w:ascii="Sylfaen" w:hAnsi="Sylfaen" w:cs="Sylfaen"/>
          <w:color w:val="231F20"/>
          <w:sz w:val="24"/>
        </w:rPr>
        <w:t>ეს</w:t>
      </w:r>
      <w:r w:rsidR="003B34DF">
        <w:rPr>
          <w:rFonts w:ascii="Times New Roman" w:hAnsi="Times New Roman"/>
          <w:color w:val="231F20"/>
          <w:sz w:val="24"/>
        </w:rPr>
        <w:t xml:space="preserve"> </w:t>
      </w:r>
      <w:r w:rsidR="003B34DF">
        <w:rPr>
          <w:rFonts w:ascii="Sylfaen" w:hAnsi="Sylfaen" w:cs="Sylfaen"/>
          <w:color w:val="231F20"/>
          <w:sz w:val="24"/>
        </w:rPr>
        <w:t>დაგეხმარებათ</w:t>
      </w:r>
      <w:r w:rsidR="003B34DF">
        <w:rPr>
          <w:rFonts w:ascii="Times New Roman" w:hAnsi="Times New Roman"/>
          <w:color w:val="231F20"/>
          <w:sz w:val="24"/>
        </w:rPr>
        <w:t xml:space="preserve"> </w:t>
      </w:r>
      <w:r w:rsidR="003B34DF">
        <w:rPr>
          <w:rFonts w:ascii="Sylfaen" w:hAnsi="Sylfaen" w:cs="Sylfaen"/>
          <w:color w:val="231F20"/>
          <w:sz w:val="24"/>
        </w:rPr>
        <w:t>უკეთ</w:t>
      </w:r>
      <w:r w:rsidR="003B34DF">
        <w:rPr>
          <w:rFonts w:ascii="Times New Roman" w:hAnsi="Times New Roman"/>
          <w:color w:val="231F20"/>
          <w:sz w:val="24"/>
        </w:rPr>
        <w:t xml:space="preserve"> </w:t>
      </w:r>
      <w:r w:rsidR="003B34DF">
        <w:rPr>
          <w:rFonts w:ascii="Sylfaen" w:hAnsi="Sylfaen" w:cs="Sylfaen"/>
          <w:color w:val="231F20"/>
          <w:sz w:val="24"/>
        </w:rPr>
        <w:t>დაიმახსოვროთ</w:t>
      </w:r>
      <w:r w:rsidR="003B34DF">
        <w:rPr>
          <w:rFonts w:ascii="Times New Roman" w:hAnsi="Times New Roman"/>
          <w:color w:val="231F20"/>
          <w:sz w:val="24"/>
        </w:rPr>
        <w:t xml:space="preserve"> </w:t>
      </w:r>
      <w:r w:rsidR="003B34DF">
        <w:rPr>
          <w:rFonts w:ascii="Sylfaen" w:hAnsi="Sylfaen" w:cs="Sylfaen"/>
          <w:color w:val="231F20"/>
          <w:sz w:val="24"/>
        </w:rPr>
        <w:t>მიღების</w:t>
      </w:r>
      <w:r w:rsidR="003B34DF">
        <w:rPr>
          <w:rFonts w:ascii="Times New Roman" w:hAnsi="Times New Roman"/>
          <w:color w:val="231F20"/>
          <w:sz w:val="24"/>
        </w:rPr>
        <w:t xml:space="preserve"> </w:t>
      </w:r>
      <w:r w:rsidR="003B34DF">
        <w:rPr>
          <w:rFonts w:ascii="Sylfaen" w:hAnsi="Sylfaen" w:cs="Sylfaen"/>
          <w:color w:val="231F20"/>
          <w:sz w:val="24"/>
        </w:rPr>
        <w:t>დრო</w:t>
      </w:r>
      <w:r w:rsidR="003B34DF">
        <w:rPr>
          <w:rFonts w:ascii="Times New Roman" w:hAnsi="Times New Roman"/>
          <w:color w:val="231F20"/>
          <w:sz w:val="24"/>
        </w:rPr>
        <w:t>.</w:t>
      </w:r>
    </w:p>
    <w:p w14:paraId="31388557" w14:textId="77777777" w:rsidR="003B34DF" w:rsidRPr="004A1130" w:rsidRDefault="003B34DF" w:rsidP="00433472">
      <w:pPr>
        <w:pStyle w:val="Heading1"/>
        <w:spacing w:before="88"/>
        <w:rPr>
          <w:rFonts w:ascii="Times New Roman" w:hAnsi="Times New Roman" w:cs="Times New Roman"/>
          <w:sz w:val="24"/>
          <w:szCs w:val="24"/>
        </w:rPr>
      </w:pPr>
      <w:r>
        <w:rPr>
          <w:rFonts w:ascii="Sylfaen" w:hAnsi="Sylfaen" w:cs="Sylfaen"/>
          <w:color w:val="231F20"/>
          <w:sz w:val="24"/>
        </w:rPr>
        <w:t>ქ</w:t>
      </w:r>
      <w:r>
        <w:rPr>
          <w:rFonts w:ascii="Times New Roman" w:hAnsi="Times New Roman"/>
          <w:color w:val="231F20"/>
          <w:sz w:val="24"/>
        </w:rPr>
        <w:t>ოლესტერინის რეგულარული შემოწმება</w:t>
      </w:r>
    </w:p>
    <w:p w14:paraId="60602E26" w14:textId="77777777" w:rsidR="003B34DF" w:rsidRPr="004A1130" w:rsidRDefault="003B34DF" w:rsidP="00433472">
      <w:pPr>
        <w:pStyle w:val="BodyText"/>
        <w:ind w:right="89"/>
        <w:jc w:val="both"/>
        <w:rPr>
          <w:rFonts w:ascii="Times New Roman" w:hAnsi="Times New Roman" w:cs="Times New Roman"/>
          <w:sz w:val="24"/>
          <w:szCs w:val="24"/>
        </w:rPr>
      </w:pPr>
      <w:r>
        <w:rPr>
          <w:rFonts w:ascii="Times New Roman" w:hAnsi="Times New Roman"/>
          <w:color w:val="231F20"/>
          <w:sz w:val="24"/>
        </w:rPr>
        <w:t>მნიშვნელოვანია რეგულარულად ეწვიოთ ექიმს, რათა შეამოწმოთ თქვენი ქოლესტერინის დონე, რათა დარწმუნდეთ, რომ მან მიაღწია და რჩება სასურველ დონეზე.</w:t>
      </w:r>
    </w:p>
    <w:p w14:paraId="64D755F3" w14:textId="5847FE23" w:rsidR="003B34DF" w:rsidRPr="004A1130" w:rsidRDefault="003B34DF" w:rsidP="00433472">
      <w:pPr>
        <w:pStyle w:val="BodyText"/>
        <w:spacing w:before="89" w:line="237" w:lineRule="auto"/>
        <w:jc w:val="both"/>
        <w:rPr>
          <w:rFonts w:ascii="Times New Roman" w:hAnsi="Times New Roman" w:cs="Times New Roman"/>
          <w:sz w:val="24"/>
          <w:szCs w:val="24"/>
        </w:rPr>
      </w:pPr>
      <w:r>
        <w:rPr>
          <w:rFonts w:ascii="Times New Roman" w:hAnsi="Times New Roman"/>
          <w:color w:val="231F20"/>
          <w:sz w:val="24"/>
        </w:rPr>
        <w:t xml:space="preserve">თქვენმა ექიმმა შეიძლება გადაწყვიტოს როზუვასტატინის დოზის გაზრდა </w:t>
      </w:r>
      <w:r w:rsidR="00433472">
        <w:rPr>
          <w:rFonts w:ascii="Sylfaen" w:hAnsi="Sylfaen"/>
          <w:color w:val="231F20"/>
          <w:sz w:val="24"/>
        </w:rPr>
        <w:t>ი</w:t>
      </w:r>
      <w:r w:rsidR="00817D37">
        <w:rPr>
          <w:rFonts w:ascii="Sylfaen" w:hAnsi="Sylfaen" w:cs="Sylfaen"/>
          <w:color w:val="231F20"/>
          <w:sz w:val="24"/>
        </w:rPr>
        <w:t>მისათვის</w:t>
      </w:r>
      <w:r>
        <w:rPr>
          <w:rFonts w:ascii="Times New Roman" w:hAnsi="Times New Roman"/>
          <w:color w:val="231F20"/>
          <w:sz w:val="24"/>
        </w:rPr>
        <w:t>, რომ მიიღოთ როზუვასტატინის თქვენთვის შესაფერისი რაოდენობა.</w:t>
      </w:r>
    </w:p>
    <w:p w14:paraId="34092591" w14:textId="77777777" w:rsidR="003B34DF" w:rsidRPr="004A1130" w:rsidRDefault="003B34DF" w:rsidP="003B34DF">
      <w:pPr>
        <w:pStyle w:val="Heading1"/>
        <w:spacing w:before="89" w:line="237" w:lineRule="auto"/>
        <w:ind w:right="217"/>
        <w:rPr>
          <w:rFonts w:ascii="Times New Roman" w:hAnsi="Times New Roman" w:cs="Times New Roman"/>
          <w:sz w:val="24"/>
          <w:szCs w:val="24"/>
        </w:rPr>
      </w:pPr>
      <w:r>
        <w:rPr>
          <w:rFonts w:ascii="Times New Roman" w:hAnsi="Times New Roman"/>
          <w:color w:val="231F20"/>
          <w:sz w:val="24"/>
        </w:rPr>
        <w:t>თუ თქვენ იღებთ იმაზე მეტ როზუვასტატინს, ვიდრე საჭიროა</w:t>
      </w:r>
    </w:p>
    <w:p w14:paraId="5DF300CB" w14:textId="77777777" w:rsidR="003B34DF" w:rsidRPr="004A1130" w:rsidRDefault="003B34DF" w:rsidP="003B34DF">
      <w:pPr>
        <w:pStyle w:val="BodyText"/>
        <w:spacing w:line="237" w:lineRule="auto"/>
        <w:ind w:left="142" w:right="89"/>
        <w:rPr>
          <w:rFonts w:ascii="Times New Roman" w:hAnsi="Times New Roman" w:cs="Times New Roman"/>
          <w:sz w:val="24"/>
          <w:szCs w:val="24"/>
        </w:rPr>
      </w:pPr>
      <w:r>
        <w:rPr>
          <w:rFonts w:ascii="Times New Roman" w:hAnsi="Times New Roman"/>
          <w:color w:val="231F20"/>
          <w:sz w:val="24"/>
        </w:rPr>
        <w:t>რჩევისთვის მიმართეთ თქვენს ექიმს ან უახლოეს საავადმყოფოს.</w:t>
      </w:r>
    </w:p>
    <w:p w14:paraId="4E7252C6" w14:textId="121F2C24" w:rsidR="003B34DF" w:rsidRPr="004A1130" w:rsidRDefault="003B34DF" w:rsidP="003B34DF">
      <w:pPr>
        <w:pStyle w:val="BodyText"/>
        <w:spacing w:line="237" w:lineRule="auto"/>
        <w:ind w:left="142" w:right="89"/>
        <w:rPr>
          <w:rFonts w:ascii="Times New Roman" w:hAnsi="Times New Roman" w:cs="Times New Roman"/>
          <w:sz w:val="24"/>
          <w:szCs w:val="24"/>
        </w:rPr>
      </w:pPr>
      <w:r>
        <w:rPr>
          <w:rFonts w:ascii="Times New Roman" w:hAnsi="Times New Roman"/>
          <w:color w:val="231F20"/>
          <w:sz w:val="24"/>
        </w:rPr>
        <w:t>თუ თქვენ მოხვდებით საავადმყოფოში ან მკურნალობთ სხვა დაავადების გამო, უთხარით სამედიცინო პერსონალს, რომ იღებთ როზუვასტატინს.</w:t>
      </w:r>
    </w:p>
    <w:p w14:paraId="12DE4668" w14:textId="6C605243" w:rsidR="003B34DF" w:rsidRPr="004A1130" w:rsidRDefault="003B34DF" w:rsidP="003B34DF">
      <w:pPr>
        <w:spacing w:before="86" w:line="237" w:lineRule="auto"/>
        <w:ind w:left="142" w:right="89"/>
        <w:rPr>
          <w:rFonts w:ascii="Times New Roman" w:hAnsi="Times New Roman" w:cs="Times New Roman"/>
          <w:sz w:val="24"/>
          <w:szCs w:val="24"/>
        </w:rPr>
      </w:pPr>
      <w:r>
        <w:rPr>
          <w:rFonts w:ascii="Times New Roman" w:hAnsi="Times New Roman"/>
          <w:b/>
          <w:bCs/>
          <w:color w:val="231F20"/>
          <w:sz w:val="24"/>
        </w:rPr>
        <w:t>თუ დაგავიწყდათ როზუვასტატინის მიღება</w:t>
      </w:r>
      <w:r>
        <w:rPr>
          <w:rFonts w:ascii="Times New Roman" w:hAnsi="Times New Roman"/>
          <w:color w:val="231F20"/>
          <w:sz w:val="24"/>
        </w:rPr>
        <w:t xml:space="preserve"> არ ინერვიულოთ, უბრალოდ მიიღეთ შემდეგი დაგეგმილი დოზა სწორ დროს. არ მიიღოთ ორმაგი დოზა გამოტოვებული დოზის ასანაზღაურებლად.</w:t>
      </w:r>
    </w:p>
    <w:p w14:paraId="743FBA67" w14:textId="77777777" w:rsidR="003B34DF" w:rsidRPr="004A1130" w:rsidRDefault="003B34DF" w:rsidP="003B34DF">
      <w:pPr>
        <w:pStyle w:val="BodyText"/>
        <w:spacing w:before="88" w:line="237" w:lineRule="auto"/>
        <w:ind w:left="142" w:right="35"/>
        <w:rPr>
          <w:rFonts w:ascii="Times New Roman" w:hAnsi="Times New Roman" w:cs="Times New Roman"/>
          <w:sz w:val="24"/>
          <w:szCs w:val="24"/>
        </w:rPr>
      </w:pPr>
      <w:r>
        <w:rPr>
          <w:rFonts w:ascii="Times New Roman" w:hAnsi="Times New Roman"/>
          <w:color w:val="231F20"/>
          <w:sz w:val="24"/>
        </w:rPr>
        <w:t xml:space="preserve">მიმართეთ თქვენს ექიმს, </w:t>
      </w:r>
      <w:r>
        <w:rPr>
          <w:rFonts w:ascii="Times New Roman" w:hAnsi="Times New Roman"/>
          <w:b/>
          <w:bCs/>
          <w:color w:val="231F20"/>
          <w:sz w:val="24"/>
        </w:rPr>
        <w:t>თუ გსურთ შეწყვიტოთ როზუვასტატინის მიღება.</w:t>
      </w:r>
      <w:r>
        <w:rPr>
          <w:rFonts w:ascii="Times New Roman" w:hAnsi="Times New Roman"/>
          <w:color w:val="231F20"/>
          <w:sz w:val="24"/>
        </w:rPr>
        <w:t xml:space="preserve"> თქვენი ქოლესტერინის დონე შეიძლება კვლავ გაიზარდოს, თუ შეწყვეტთ როზუვასტატინის მიღებას.</w:t>
      </w:r>
    </w:p>
    <w:p w14:paraId="22B8AAC5" w14:textId="7F477143" w:rsidR="003B34DF" w:rsidRPr="004A1130" w:rsidRDefault="003B34DF" w:rsidP="003B34DF">
      <w:pPr>
        <w:spacing w:before="20"/>
        <w:ind w:left="142" w:hanging="423"/>
        <w:rPr>
          <w:rFonts w:ascii="Times New Roman" w:hAnsi="Times New Roman" w:cs="Times New Roman"/>
          <w:color w:val="231F20"/>
          <w:spacing w:val="-2"/>
          <w:w w:val="105"/>
          <w:sz w:val="24"/>
          <w:szCs w:val="24"/>
        </w:rPr>
      </w:pPr>
      <w:r>
        <w:rPr>
          <w:rFonts w:ascii="Times New Roman" w:hAnsi="Times New Roman"/>
          <w:color w:val="231F20"/>
          <w:sz w:val="24"/>
        </w:rPr>
        <w:t xml:space="preserve">       თუ გაქვთ დამატებითი შეკითხვები, მიმართეთ თქვენს ექიმს ან ფარმაცევტს.</w:t>
      </w:r>
    </w:p>
    <w:p w14:paraId="6547279A" w14:textId="77777777" w:rsidR="00C83F4B" w:rsidRPr="004A1130" w:rsidRDefault="00C83F4B" w:rsidP="003B34DF">
      <w:pPr>
        <w:spacing w:before="20"/>
        <w:ind w:left="142" w:hanging="423"/>
        <w:rPr>
          <w:rFonts w:ascii="Times New Roman" w:hAnsi="Times New Roman" w:cs="Times New Roman"/>
          <w:color w:val="231F20"/>
          <w:spacing w:val="-2"/>
          <w:w w:val="105"/>
          <w:sz w:val="24"/>
          <w:szCs w:val="24"/>
        </w:rPr>
      </w:pPr>
      <w:r>
        <w:rPr>
          <w:rFonts w:ascii="Times New Roman" w:hAnsi="Times New Roman"/>
          <w:color w:val="231F20"/>
          <w:sz w:val="24"/>
        </w:rPr>
        <w:t xml:space="preserve">      </w:t>
      </w:r>
    </w:p>
    <w:p w14:paraId="217C1A70" w14:textId="57756EBA" w:rsidR="003B34DF" w:rsidRPr="008733BA" w:rsidRDefault="00C83F4B" w:rsidP="00C83F4B">
      <w:pPr>
        <w:spacing w:before="20"/>
        <w:ind w:left="142" w:hanging="423"/>
        <w:rPr>
          <w:rFonts w:ascii="Times New Roman" w:hAnsi="Times New Roman" w:cs="Times New Roman"/>
          <w:b/>
          <w:bCs/>
          <w:color w:val="231F20"/>
          <w:w w:val="105"/>
          <w:sz w:val="24"/>
          <w:szCs w:val="24"/>
        </w:rPr>
      </w:pPr>
      <w:r>
        <w:rPr>
          <w:rFonts w:ascii="Times New Roman" w:hAnsi="Times New Roman"/>
          <w:b/>
          <w:color w:val="231F20"/>
          <w:sz w:val="24"/>
        </w:rPr>
        <w:t xml:space="preserve">      4. შესაძლო გვერდითი მოვლენები</w:t>
      </w:r>
    </w:p>
    <w:p w14:paraId="29F817B3" w14:textId="20F51B2A" w:rsidR="003B34DF" w:rsidRPr="004A1130" w:rsidRDefault="003B34DF" w:rsidP="00313B6D">
      <w:pPr>
        <w:pStyle w:val="BodyText"/>
        <w:spacing w:line="238" w:lineRule="auto"/>
        <w:ind w:left="0"/>
        <w:jc w:val="both"/>
        <w:rPr>
          <w:rFonts w:ascii="Times New Roman" w:hAnsi="Times New Roman" w:cs="Times New Roman"/>
          <w:sz w:val="24"/>
          <w:szCs w:val="24"/>
        </w:rPr>
      </w:pPr>
      <w:r>
        <w:rPr>
          <w:rFonts w:ascii="Times New Roman" w:hAnsi="Times New Roman"/>
          <w:color w:val="231F20"/>
          <w:sz w:val="24"/>
        </w:rPr>
        <w:t xml:space="preserve">ყველა მედიკამენტის მსგავსად, ამ </w:t>
      </w:r>
      <w:r w:rsidR="00817D37">
        <w:rPr>
          <w:rFonts w:ascii="Sylfaen" w:hAnsi="Sylfaen" w:cs="Sylfaen"/>
          <w:color w:val="231F20"/>
          <w:sz w:val="24"/>
        </w:rPr>
        <w:t>პრეპარატმაც</w:t>
      </w:r>
      <w:r>
        <w:rPr>
          <w:rFonts w:ascii="Times New Roman" w:hAnsi="Times New Roman"/>
          <w:color w:val="231F20"/>
          <w:sz w:val="24"/>
        </w:rPr>
        <w:t xml:space="preserve"> შე</w:t>
      </w:r>
      <w:r w:rsidR="00313B6D">
        <w:rPr>
          <w:rFonts w:ascii="Sylfaen" w:hAnsi="Sylfaen"/>
          <w:color w:val="231F20"/>
          <w:sz w:val="24"/>
        </w:rPr>
        <w:t>საძლოა</w:t>
      </w:r>
      <w:r>
        <w:rPr>
          <w:rFonts w:ascii="Times New Roman" w:hAnsi="Times New Roman"/>
          <w:color w:val="231F20"/>
          <w:sz w:val="24"/>
        </w:rPr>
        <w:t xml:space="preserve"> გამოიწვიოს გვერდითი მოვლენები, თუმცა ისინი ყველას არ უვითარდება.</w:t>
      </w:r>
    </w:p>
    <w:p w14:paraId="2DB1FFC7" w14:textId="0373FFAF" w:rsidR="003B34DF" w:rsidRPr="004A1130" w:rsidRDefault="003B34DF" w:rsidP="00313B6D">
      <w:pPr>
        <w:pStyle w:val="BodyText"/>
        <w:spacing w:line="238" w:lineRule="auto"/>
        <w:ind w:left="0"/>
        <w:jc w:val="both"/>
        <w:rPr>
          <w:rFonts w:ascii="Times New Roman" w:hAnsi="Times New Roman" w:cs="Times New Roman"/>
          <w:sz w:val="24"/>
          <w:szCs w:val="24"/>
        </w:rPr>
      </w:pPr>
      <w:r>
        <w:rPr>
          <w:rFonts w:ascii="Times New Roman" w:hAnsi="Times New Roman"/>
          <w:color w:val="231F20"/>
          <w:sz w:val="24"/>
        </w:rPr>
        <w:t>მნიშვნელოვანია იცოდეთ რა  გვერდითი მოვლენები</w:t>
      </w:r>
      <w:r w:rsidR="00026AD9">
        <w:rPr>
          <w:rFonts w:asciiTheme="minorHAnsi" w:hAnsiTheme="minorHAnsi"/>
          <w:color w:val="231F20"/>
          <w:sz w:val="24"/>
        </w:rPr>
        <w:t xml:space="preserve"> შესაძლოა გამოვლინდეს</w:t>
      </w:r>
      <w:r>
        <w:rPr>
          <w:rFonts w:ascii="Times New Roman" w:hAnsi="Times New Roman"/>
          <w:color w:val="231F20"/>
          <w:sz w:val="24"/>
        </w:rPr>
        <w:t xml:space="preserve">. როგორც წესი, ისინი მსუბუქად არის გამოხატული და </w:t>
      </w:r>
      <w:r w:rsidR="00817D37">
        <w:rPr>
          <w:rFonts w:ascii="Sylfaen" w:hAnsi="Sylfaen"/>
          <w:color w:val="231F20"/>
          <w:sz w:val="24"/>
        </w:rPr>
        <w:t>მ</w:t>
      </w:r>
      <w:r>
        <w:rPr>
          <w:rFonts w:ascii="Times New Roman" w:hAnsi="Times New Roman"/>
          <w:color w:val="231F20"/>
          <w:sz w:val="24"/>
        </w:rPr>
        <w:t>ცირე ხნის შემდეგ ქრება.</w:t>
      </w:r>
    </w:p>
    <w:p w14:paraId="20AE2F4A" w14:textId="77777777" w:rsidR="003B34DF" w:rsidRPr="004A1130" w:rsidRDefault="003B34DF" w:rsidP="00313B6D">
      <w:pPr>
        <w:spacing w:line="238" w:lineRule="auto"/>
        <w:jc w:val="both"/>
        <w:rPr>
          <w:rFonts w:ascii="Times New Roman" w:hAnsi="Times New Roman" w:cs="Times New Roman"/>
          <w:sz w:val="24"/>
          <w:szCs w:val="24"/>
        </w:rPr>
      </w:pPr>
      <w:r>
        <w:rPr>
          <w:rFonts w:ascii="Times New Roman" w:hAnsi="Times New Roman"/>
          <w:color w:val="231F20"/>
          <w:sz w:val="24"/>
        </w:rPr>
        <w:lastRenderedPageBreak/>
        <w:t>შეწყვიტეთ როზუვასტატინის მიღება და დაუყოვნებლივ მიმართეთ სამედიცინო დახმარებას, თუ გამოვლინდება რომელიმე შემდეგი ალერგიული რეაქცია:</w:t>
      </w:r>
    </w:p>
    <w:p w14:paraId="5558F3FC" w14:textId="77777777" w:rsidR="003B34DF" w:rsidRPr="004A1130" w:rsidRDefault="003B34DF" w:rsidP="00313B6D">
      <w:pPr>
        <w:pStyle w:val="ListParagraph"/>
        <w:numPr>
          <w:ilvl w:val="1"/>
          <w:numId w:val="1"/>
        </w:numPr>
        <w:tabs>
          <w:tab w:val="left" w:pos="337"/>
        </w:tabs>
        <w:spacing w:line="237" w:lineRule="auto"/>
        <w:ind w:right="-330"/>
        <w:rPr>
          <w:rFonts w:ascii="Times New Roman" w:hAnsi="Times New Roman" w:cs="Times New Roman"/>
          <w:sz w:val="24"/>
          <w:szCs w:val="24"/>
        </w:rPr>
      </w:pPr>
      <w:r>
        <w:rPr>
          <w:rFonts w:ascii="Times New Roman" w:hAnsi="Times New Roman"/>
          <w:color w:val="231F20"/>
          <w:sz w:val="24"/>
        </w:rPr>
        <w:t>სუნთქვის გაძნელება სახის, ტუჩების, ენის და/ან ყელის შეშუპებით ან მის გარეშე</w:t>
      </w:r>
    </w:p>
    <w:p w14:paraId="5094FD09" w14:textId="77777777" w:rsidR="003B34DF" w:rsidRPr="004A1130" w:rsidRDefault="003B34DF" w:rsidP="00313B6D">
      <w:pPr>
        <w:pStyle w:val="ListParagraph"/>
        <w:numPr>
          <w:ilvl w:val="1"/>
          <w:numId w:val="1"/>
        </w:numPr>
        <w:tabs>
          <w:tab w:val="left" w:pos="337"/>
        </w:tabs>
        <w:spacing w:line="237" w:lineRule="auto"/>
        <w:ind w:right="-330"/>
        <w:rPr>
          <w:rFonts w:ascii="Times New Roman" w:hAnsi="Times New Roman" w:cs="Times New Roman"/>
          <w:sz w:val="24"/>
          <w:szCs w:val="24"/>
        </w:rPr>
      </w:pPr>
      <w:r>
        <w:rPr>
          <w:rFonts w:ascii="Times New Roman" w:hAnsi="Times New Roman"/>
          <w:color w:val="231F20"/>
          <w:sz w:val="24"/>
        </w:rPr>
        <w:t>სახის, ტუჩების, ენის და/ან ყელის შეშუპება, რამაც შეიძლება გამოიწვიოს ყლაპვის გაძნელება</w:t>
      </w:r>
    </w:p>
    <w:p w14:paraId="7EBC3116" w14:textId="77777777" w:rsidR="003B34DF" w:rsidRPr="004A1130" w:rsidRDefault="003B34DF" w:rsidP="00313B6D">
      <w:pPr>
        <w:pStyle w:val="ListParagraph"/>
        <w:numPr>
          <w:ilvl w:val="1"/>
          <w:numId w:val="1"/>
        </w:numPr>
        <w:tabs>
          <w:tab w:val="left" w:pos="337"/>
        </w:tabs>
        <w:spacing w:line="237" w:lineRule="auto"/>
        <w:ind w:right="-330"/>
        <w:rPr>
          <w:rFonts w:ascii="Times New Roman" w:hAnsi="Times New Roman" w:cs="Times New Roman"/>
          <w:sz w:val="24"/>
          <w:szCs w:val="24"/>
        </w:rPr>
      </w:pPr>
      <w:r>
        <w:rPr>
          <w:rFonts w:ascii="Times New Roman" w:hAnsi="Times New Roman"/>
          <w:color w:val="231F20"/>
          <w:sz w:val="24"/>
        </w:rPr>
        <w:t>კანის ძლიერი ქავილი (ამობურცული მუწუკებით).</w:t>
      </w:r>
    </w:p>
    <w:p w14:paraId="5A2F1C64" w14:textId="0067048C" w:rsidR="003B34DF" w:rsidRPr="00313B6D" w:rsidRDefault="003B34DF" w:rsidP="00313B6D">
      <w:pPr>
        <w:pStyle w:val="ListParagraph"/>
        <w:numPr>
          <w:ilvl w:val="1"/>
          <w:numId w:val="1"/>
        </w:numPr>
        <w:tabs>
          <w:tab w:val="left" w:pos="337"/>
        </w:tabs>
        <w:spacing w:line="237" w:lineRule="auto"/>
        <w:ind w:right="-330"/>
        <w:rPr>
          <w:rFonts w:ascii="Times New Roman" w:hAnsi="Times New Roman" w:cs="Times New Roman"/>
          <w:sz w:val="24"/>
          <w:szCs w:val="24"/>
        </w:rPr>
      </w:pPr>
      <w:r>
        <w:rPr>
          <w:rFonts w:ascii="Times New Roman" w:hAnsi="Times New Roman"/>
          <w:color w:val="231F20"/>
          <w:sz w:val="24"/>
        </w:rPr>
        <w:t>მოწითალო,  სამიზნის მსგავსი ან მრგვალი</w:t>
      </w:r>
      <w:r w:rsidR="00313B6D">
        <w:rPr>
          <w:rFonts w:asciiTheme="minorHAnsi" w:hAnsiTheme="minorHAnsi"/>
          <w:color w:val="231F20"/>
          <w:sz w:val="24"/>
        </w:rPr>
        <w:t xml:space="preserve"> </w:t>
      </w:r>
      <w:r>
        <w:rPr>
          <w:rFonts w:ascii="Times New Roman" w:hAnsi="Times New Roman"/>
          <w:color w:val="231F20"/>
          <w:sz w:val="24"/>
        </w:rPr>
        <w:t>ლაქები, ხშირად შუა ნაწილში ბუშტუკებით, კანის აქერცვლებით და წყლულებით</w:t>
      </w:r>
      <w:r w:rsidR="00313B6D">
        <w:rPr>
          <w:rFonts w:asciiTheme="minorHAnsi" w:hAnsiTheme="minorHAnsi"/>
          <w:color w:val="231F20"/>
          <w:sz w:val="24"/>
        </w:rPr>
        <w:t xml:space="preserve"> </w:t>
      </w:r>
      <w:r w:rsidRPr="00313B6D">
        <w:rPr>
          <w:rFonts w:ascii="Sylfaen" w:hAnsi="Sylfaen" w:cs="Sylfaen"/>
          <w:color w:val="231F20"/>
          <w:sz w:val="24"/>
        </w:rPr>
        <w:t>პირის</w:t>
      </w:r>
      <w:r w:rsidRPr="00313B6D">
        <w:rPr>
          <w:rFonts w:ascii="Times New Roman" w:hAnsi="Times New Roman"/>
          <w:color w:val="231F20"/>
          <w:sz w:val="24"/>
        </w:rPr>
        <w:t xml:space="preserve"> </w:t>
      </w:r>
      <w:r w:rsidRPr="00313B6D">
        <w:rPr>
          <w:rFonts w:ascii="Sylfaen" w:hAnsi="Sylfaen" w:cs="Sylfaen"/>
          <w:color w:val="231F20"/>
          <w:sz w:val="24"/>
        </w:rPr>
        <w:t>ღრუში</w:t>
      </w:r>
      <w:r w:rsidRPr="00313B6D">
        <w:rPr>
          <w:rFonts w:ascii="Times New Roman" w:hAnsi="Times New Roman"/>
          <w:color w:val="231F20"/>
          <w:sz w:val="24"/>
        </w:rPr>
        <w:t xml:space="preserve">, </w:t>
      </w:r>
      <w:r w:rsidRPr="00313B6D">
        <w:rPr>
          <w:rFonts w:ascii="Sylfaen" w:hAnsi="Sylfaen" w:cs="Sylfaen"/>
          <w:color w:val="231F20"/>
          <w:sz w:val="24"/>
        </w:rPr>
        <w:t>ყელში</w:t>
      </w:r>
      <w:r w:rsidRPr="00313B6D">
        <w:rPr>
          <w:rFonts w:ascii="Times New Roman" w:hAnsi="Times New Roman"/>
          <w:color w:val="231F20"/>
          <w:sz w:val="24"/>
        </w:rPr>
        <w:t xml:space="preserve">, </w:t>
      </w:r>
      <w:r w:rsidRPr="00313B6D">
        <w:rPr>
          <w:rFonts w:ascii="Sylfaen" w:hAnsi="Sylfaen" w:cs="Sylfaen"/>
          <w:color w:val="231F20"/>
          <w:sz w:val="24"/>
        </w:rPr>
        <w:t>ცხვირში</w:t>
      </w:r>
      <w:r w:rsidRPr="00313B6D">
        <w:rPr>
          <w:rFonts w:ascii="Times New Roman" w:hAnsi="Times New Roman"/>
          <w:color w:val="231F20"/>
          <w:sz w:val="24"/>
        </w:rPr>
        <w:t xml:space="preserve">, </w:t>
      </w:r>
      <w:r w:rsidRPr="00313B6D">
        <w:rPr>
          <w:rFonts w:ascii="Sylfaen" w:hAnsi="Sylfaen" w:cs="Sylfaen"/>
          <w:color w:val="231F20"/>
          <w:sz w:val="24"/>
        </w:rPr>
        <w:t>სასქესო</w:t>
      </w:r>
      <w:r w:rsidRPr="00313B6D">
        <w:rPr>
          <w:rFonts w:ascii="Times New Roman" w:hAnsi="Times New Roman"/>
          <w:color w:val="231F20"/>
          <w:sz w:val="24"/>
        </w:rPr>
        <w:t xml:space="preserve"> </w:t>
      </w:r>
      <w:r w:rsidRPr="00313B6D">
        <w:rPr>
          <w:rFonts w:ascii="Sylfaen" w:hAnsi="Sylfaen" w:cs="Sylfaen"/>
          <w:color w:val="231F20"/>
          <w:sz w:val="24"/>
        </w:rPr>
        <w:t>ორგანოებსა</w:t>
      </w:r>
      <w:r w:rsidRPr="00313B6D">
        <w:rPr>
          <w:rFonts w:ascii="Times New Roman" w:hAnsi="Times New Roman"/>
          <w:color w:val="231F20"/>
          <w:sz w:val="24"/>
        </w:rPr>
        <w:t xml:space="preserve"> </w:t>
      </w:r>
      <w:r w:rsidRPr="00313B6D">
        <w:rPr>
          <w:rFonts w:ascii="Sylfaen" w:hAnsi="Sylfaen" w:cs="Sylfaen"/>
          <w:color w:val="231F20"/>
          <w:sz w:val="24"/>
        </w:rPr>
        <w:t>და</w:t>
      </w:r>
      <w:r w:rsidRPr="00313B6D">
        <w:rPr>
          <w:rFonts w:ascii="Times New Roman" w:hAnsi="Times New Roman"/>
          <w:color w:val="231F20"/>
          <w:sz w:val="24"/>
        </w:rPr>
        <w:t xml:space="preserve"> </w:t>
      </w:r>
      <w:r w:rsidRPr="00313B6D">
        <w:rPr>
          <w:rFonts w:ascii="Sylfaen" w:hAnsi="Sylfaen" w:cs="Sylfaen"/>
          <w:color w:val="231F20"/>
          <w:sz w:val="24"/>
        </w:rPr>
        <w:t>თვალებზე</w:t>
      </w:r>
      <w:r w:rsidRPr="00313B6D">
        <w:rPr>
          <w:rFonts w:ascii="Times New Roman" w:hAnsi="Times New Roman"/>
          <w:color w:val="231F20"/>
          <w:sz w:val="24"/>
        </w:rPr>
        <w:t xml:space="preserve">. </w:t>
      </w:r>
      <w:r w:rsidRPr="00313B6D">
        <w:rPr>
          <w:rFonts w:ascii="Sylfaen" w:hAnsi="Sylfaen" w:cs="Sylfaen"/>
          <w:color w:val="231F20"/>
          <w:sz w:val="24"/>
        </w:rPr>
        <w:t>კანის</w:t>
      </w:r>
      <w:r w:rsidRPr="00313B6D">
        <w:rPr>
          <w:rFonts w:ascii="Times New Roman" w:hAnsi="Times New Roman"/>
          <w:color w:val="231F20"/>
          <w:sz w:val="24"/>
        </w:rPr>
        <w:t xml:space="preserve"> </w:t>
      </w:r>
      <w:r w:rsidRPr="00313B6D">
        <w:rPr>
          <w:rFonts w:ascii="Sylfaen" w:hAnsi="Sylfaen" w:cs="Sylfaen"/>
          <w:color w:val="231F20"/>
          <w:sz w:val="24"/>
        </w:rPr>
        <w:t>ამ</w:t>
      </w:r>
      <w:r w:rsidRPr="00313B6D">
        <w:rPr>
          <w:rFonts w:ascii="Times New Roman" w:hAnsi="Times New Roman"/>
          <w:color w:val="231F20"/>
          <w:sz w:val="24"/>
        </w:rPr>
        <w:t xml:space="preserve"> </w:t>
      </w:r>
      <w:r w:rsidRPr="00313B6D">
        <w:rPr>
          <w:rFonts w:ascii="Sylfaen" w:hAnsi="Sylfaen" w:cs="Sylfaen"/>
          <w:color w:val="231F20"/>
          <w:sz w:val="24"/>
        </w:rPr>
        <w:t>მძიმე</w:t>
      </w:r>
      <w:r w:rsidRPr="00313B6D">
        <w:rPr>
          <w:rFonts w:ascii="Times New Roman" w:hAnsi="Times New Roman"/>
          <w:color w:val="231F20"/>
          <w:sz w:val="24"/>
        </w:rPr>
        <w:t xml:space="preserve"> </w:t>
      </w:r>
      <w:r w:rsidRPr="00313B6D">
        <w:rPr>
          <w:rFonts w:ascii="Sylfaen" w:hAnsi="Sylfaen" w:cs="Sylfaen"/>
          <w:color w:val="231F20"/>
          <w:sz w:val="24"/>
        </w:rPr>
        <w:t>გამონაყარს</w:t>
      </w:r>
      <w:r w:rsidRPr="00313B6D">
        <w:rPr>
          <w:rFonts w:ascii="Times New Roman" w:hAnsi="Times New Roman"/>
          <w:color w:val="231F20"/>
          <w:sz w:val="24"/>
        </w:rPr>
        <w:t xml:space="preserve"> </w:t>
      </w:r>
      <w:r w:rsidRPr="00313B6D">
        <w:rPr>
          <w:rFonts w:ascii="Sylfaen" w:hAnsi="Sylfaen" w:cs="Sylfaen"/>
          <w:color w:val="231F20"/>
          <w:sz w:val="24"/>
        </w:rPr>
        <w:t>შესაძლოა</w:t>
      </w:r>
      <w:r w:rsidRPr="00313B6D">
        <w:rPr>
          <w:rFonts w:ascii="Times New Roman" w:hAnsi="Times New Roman"/>
          <w:color w:val="231F20"/>
          <w:sz w:val="24"/>
        </w:rPr>
        <w:t xml:space="preserve"> </w:t>
      </w:r>
      <w:r w:rsidRPr="00313B6D">
        <w:rPr>
          <w:rFonts w:ascii="Sylfaen" w:hAnsi="Sylfaen" w:cs="Sylfaen"/>
          <w:color w:val="231F20"/>
          <w:sz w:val="24"/>
        </w:rPr>
        <w:t>წინ</w:t>
      </w:r>
      <w:r w:rsidRPr="00313B6D">
        <w:rPr>
          <w:rFonts w:ascii="Times New Roman" w:hAnsi="Times New Roman"/>
          <w:color w:val="231F20"/>
          <w:sz w:val="24"/>
        </w:rPr>
        <w:t xml:space="preserve"> </w:t>
      </w:r>
      <w:r w:rsidRPr="00313B6D">
        <w:rPr>
          <w:rFonts w:ascii="Sylfaen" w:hAnsi="Sylfaen" w:cs="Sylfaen"/>
          <w:color w:val="231F20"/>
          <w:sz w:val="24"/>
        </w:rPr>
        <w:t>უსწრებდეს</w:t>
      </w:r>
      <w:r w:rsidRPr="00313B6D">
        <w:rPr>
          <w:rFonts w:ascii="Times New Roman" w:hAnsi="Times New Roman"/>
          <w:color w:val="231F20"/>
          <w:sz w:val="24"/>
        </w:rPr>
        <w:t xml:space="preserve"> </w:t>
      </w:r>
      <w:r w:rsidRPr="00313B6D">
        <w:rPr>
          <w:rFonts w:ascii="Sylfaen" w:hAnsi="Sylfaen" w:cs="Sylfaen"/>
          <w:color w:val="231F20"/>
          <w:sz w:val="24"/>
        </w:rPr>
        <w:t>ცხელება</w:t>
      </w:r>
      <w:r w:rsidRPr="00313B6D">
        <w:rPr>
          <w:rFonts w:ascii="Times New Roman" w:hAnsi="Times New Roman"/>
          <w:color w:val="231F20"/>
          <w:sz w:val="24"/>
        </w:rPr>
        <w:t xml:space="preserve"> </w:t>
      </w:r>
      <w:r w:rsidRPr="00313B6D">
        <w:rPr>
          <w:rFonts w:ascii="Sylfaen" w:hAnsi="Sylfaen" w:cs="Sylfaen"/>
          <w:color w:val="231F20"/>
          <w:sz w:val="24"/>
        </w:rPr>
        <w:t>და</w:t>
      </w:r>
      <w:r w:rsidRPr="00313B6D">
        <w:rPr>
          <w:rFonts w:ascii="Times New Roman" w:hAnsi="Times New Roman"/>
          <w:color w:val="231F20"/>
          <w:sz w:val="24"/>
        </w:rPr>
        <w:t xml:space="preserve"> </w:t>
      </w:r>
      <w:r w:rsidRPr="00313B6D">
        <w:rPr>
          <w:rFonts w:ascii="Sylfaen" w:hAnsi="Sylfaen" w:cs="Sylfaen"/>
          <w:color w:val="231F20"/>
          <w:sz w:val="24"/>
        </w:rPr>
        <w:t>გრიპის</w:t>
      </w:r>
      <w:r w:rsidRPr="00313B6D">
        <w:rPr>
          <w:rFonts w:ascii="Times New Roman" w:hAnsi="Times New Roman"/>
          <w:color w:val="231F20"/>
          <w:sz w:val="24"/>
        </w:rPr>
        <w:t xml:space="preserve"> </w:t>
      </w:r>
      <w:r w:rsidRPr="00313B6D">
        <w:rPr>
          <w:rFonts w:ascii="Sylfaen" w:hAnsi="Sylfaen" w:cs="Sylfaen"/>
          <w:color w:val="231F20"/>
          <w:sz w:val="24"/>
        </w:rPr>
        <w:t>მსგავსი</w:t>
      </w:r>
      <w:r w:rsidRPr="00313B6D">
        <w:rPr>
          <w:rFonts w:ascii="Times New Roman" w:hAnsi="Times New Roman"/>
          <w:color w:val="231F20"/>
          <w:sz w:val="24"/>
        </w:rPr>
        <w:t xml:space="preserve"> </w:t>
      </w:r>
      <w:r w:rsidRPr="00313B6D">
        <w:rPr>
          <w:rFonts w:ascii="Sylfaen" w:hAnsi="Sylfaen" w:cs="Sylfaen"/>
          <w:color w:val="231F20"/>
          <w:sz w:val="24"/>
        </w:rPr>
        <w:t>სიმპტომები</w:t>
      </w:r>
      <w:r w:rsidRPr="00313B6D">
        <w:rPr>
          <w:rFonts w:ascii="Times New Roman" w:hAnsi="Times New Roman"/>
          <w:color w:val="231F20"/>
          <w:sz w:val="24"/>
        </w:rPr>
        <w:t xml:space="preserve"> (</w:t>
      </w:r>
      <w:r w:rsidRPr="00313B6D">
        <w:rPr>
          <w:rFonts w:ascii="Sylfaen" w:hAnsi="Sylfaen" w:cs="Sylfaen"/>
          <w:color w:val="231F20"/>
          <w:sz w:val="24"/>
        </w:rPr>
        <w:t>სტივენს</w:t>
      </w:r>
      <w:r w:rsidRPr="00313B6D">
        <w:rPr>
          <w:rFonts w:ascii="Times New Roman" w:hAnsi="Times New Roman"/>
          <w:color w:val="231F20"/>
          <w:sz w:val="24"/>
        </w:rPr>
        <w:t>-</w:t>
      </w:r>
      <w:r w:rsidRPr="00313B6D">
        <w:rPr>
          <w:rFonts w:ascii="Sylfaen" w:hAnsi="Sylfaen" w:cs="Sylfaen"/>
          <w:color w:val="231F20"/>
          <w:sz w:val="24"/>
        </w:rPr>
        <w:t>ჯონსონის</w:t>
      </w:r>
      <w:r w:rsidRPr="00313B6D">
        <w:rPr>
          <w:rFonts w:ascii="Times New Roman" w:hAnsi="Times New Roman"/>
          <w:color w:val="231F20"/>
          <w:sz w:val="24"/>
        </w:rPr>
        <w:t xml:space="preserve"> </w:t>
      </w:r>
      <w:r w:rsidRPr="00313B6D">
        <w:rPr>
          <w:rFonts w:ascii="Sylfaen" w:hAnsi="Sylfaen" w:cs="Sylfaen"/>
          <w:color w:val="231F20"/>
          <w:sz w:val="24"/>
        </w:rPr>
        <w:t>სინდრომი</w:t>
      </w:r>
      <w:r w:rsidRPr="00313B6D">
        <w:rPr>
          <w:rFonts w:ascii="Times New Roman" w:hAnsi="Times New Roman"/>
          <w:color w:val="231F20"/>
          <w:sz w:val="24"/>
        </w:rPr>
        <w:t>).</w:t>
      </w:r>
    </w:p>
    <w:p w14:paraId="133B4E5E" w14:textId="54249ABD" w:rsidR="00B05FE1" w:rsidRPr="00B05FE1" w:rsidRDefault="003B34DF" w:rsidP="00313B6D">
      <w:pPr>
        <w:pStyle w:val="ListParagraph"/>
        <w:numPr>
          <w:ilvl w:val="1"/>
          <w:numId w:val="1"/>
        </w:numPr>
        <w:tabs>
          <w:tab w:val="left" w:pos="337"/>
        </w:tabs>
        <w:spacing w:line="237" w:lineRule="auto"/>
        <w:ind w:right="-330"/>
        <w:rPr>
          <w:rFonts w:ascii="Times New Roman" w:hAnsi="Times New Roman" w:cs="Times New Roman"/>
          <w:sz w:val="24"/>
          <w:szCs w:val="24"/>
        </w:rPr>
      </w:pPr>
      <w:r>
        <w:rPr>
          <w:rFonts w:ascii="Sylfaen" w:hAnsi="Sylfaen" w:cs="Sylfaen"/>
          <w:color w:val="231F20"/>
          <w:sz w:val="24"/>
        </w:rPr>
        <w:t>ფ</w:t>
      </w:r>
      <w:r>
        <w:rPr>
          <w:rFonts w:ascii="Times New Roman" w:hAnsi="Times New Roman"/>
          <w:color w:val="231F20"/>
          <w:sz w:val="24"/>
        </w:rPr>
        <w:t>ართოდ გავრცელებული გამონაყარი, სხეულის მაღალი ტემპერატურა და ლიმფური კვანძების შეშუპება (DRESS სინდრომი ან წამლის ჰიპერმგრძნობელობის სინდრომი).</w:t>
      </w:r>
    </w:p>
    <w:p w14:paraId="138FF66D" w14:textId="77777777" w:rsidR="00B05FE1" w:rsidRPr="00B05FE1" w:rsidRDefault="00B05FE1" w:rsidP="00313B6D">
      <w:pPr>
        <w:pStyle w:val="ListParagraph"/>
        <w:tabs>
          <w:tab w:val="left" w:pos="337"/>
        </w:tabs>
        <w:spacing w:line="237" w:lineRule="auto"/>
        <w:ind w:right="-330" w:firstLine="0"/>
        <w:rPr>
          <w:rFonts w:ascii="Times New Roman" w:hAnsi="Times New Roman" w:cs="Times New Roman"/>
          <w:sz w:val="24"/>
          <w:szCs w:val="24"/>
        </w:rPr>
      </w:pPr>
    </w:p>
    <w:p w14:paraId="152EE8A9" w14:textId="5899342B" w:rsidR="003B34DF" w:rsidRPr="004A1130" w:rsidRDefault="003B34DF" w:rsidP="00B05FE1">
      <w:pPr>
        <w:pStyle w:val="Heading1"/>
        <w:spacing w:before="76"/>
        <w:ind w:right="153"/>
        <w:rPr>
          <w:rFonts w:ascii="Times New Roman" w:hAnsi="Times New Roman" w:cs="Times New Roman"/>
          <w:sz w:val="24"/>
          <w:szCs w:val="24"/>
        </w:rPr>
      </w:pPr>
      <w:r>
        <w:rPr>
          <w:rFonts w:ascii="Times New Roman" w:hAnsi="Times New Roman"/>
          <w:color w:val="231F20"/>
          <w:sz w:val="24"/>
        </w:rPr>
        <w:t>ასევე შეწყვიტეთ როზუვასტატინი-</w:t>
      </w:r>
      <w:r w:rsidR="005C0B2D">
        <w:rPr>
          <w:rFonts w:ascii="Times New Roman" w:hAnsi="Times New Roman"/>
          <w:color w:val="231F20"/>
          <w:sz w:val="24"/>
        </w:rPr>
        <w:t>2</w:t>
      </w:r>
      <w:r>
        <w:rPr>
          <w:rFonts w:ascii="Times New Roman" w:hAnsi="Times New Roman"/>
          <w:color w:val="231F20"/>
          <w:sz w:val="24"/>
        </w:rPr>
        <w:t>0-ის მიღება და დაუყოვნებლივ მიმართეთ ექიმს</w:t>
      </w:r>
    </w:p>
    <w:p w14:paraId="43A05923" w14:textId="77777777" w:rsidR="003B34DF" w:rsidRPr="004A1130" w:rsidRDefault="003B34DF" w:rsidP="00313B6D">
      <w:pPr>
        <w:pStyle w:val="ListParagraph"/>
        <w:numPr>
          <w:ilvl w:val="1"/>
          <w:numId w:val="1"/>
        </w:numPr>
        <w:tabs>
          <w:tab w:val="left" w:pos="337"/>
        </w:tabs>
        <w:ind w:right="86"/>
        <w:jc w:val="both"/>
        <w:rPr>
          <w:rFonts w:ascii="Times New Roman" w:hAnsi="Times New Roman" w:cs="Times New Roman"/>
          <w:sz w:val="24"/>
          <w:szCs w:val="24"/>
        </w:rPr>
      </w:pPr>
      <w:r>
        <w:rPr>
          <w:rFonts w:ascii="Times New Roman" w:hAnsi="Times New Roman"/>
          <w:color w:val="231F20"/>
          <w:sz w:val="24"/>
        </w:rPr>
        <w:t xml:space="preserve">თუ თქვენ გაქვთ უჩვეულო კუნთების ტკივილი, რომელიც გრძელდება იმაზე მეტხანს, ვიდრე თქვენ მოელოდით. კუნთების სიმპტომები უფრო ხშირია ბავშვებში და მოზარდებში, ვიდრე მოზრდილებში. სხვა სტატინების მსგავსად, ადამიანთა ძალიან მცირე რაოდენობას განუცდია კუნთების უსიამოვნო ეფექტები და იშვიათ შემთხვევებში ეს პროგრესირებს პოტენციურად სიცოცხლისთვის საშიშ კუნთების დაზიანებამდე, რომელიც ცნობილია როგორც </w:t>
      </w:r>
      <w:r>
        <w:rPr>
          <w:rFonts w:ascii="Times New Roman" w:hAnsi="Times New Roman"/>
          <w:i/>
          <w:iCs/>
          <w:color w:val="231F20"/>
          <w:sz w:val="24"/>
        </w:rPr>
        <w:t>რაბდომიოლიზი</w:t>
      </w:r>
      <w:r>
        <w:rPr>
          <w:rFonts w:ascii="Times New Roman" w:hAnsi="Times New Roman"/>
          <w:color w:val="231F20"/>
          <w:sz w:val="24"/>
        </w:rPr>
        <w:t>.</w:t>
      </w:r>
    </w:p>
    <w:p w14:paraId="798860F6" w14:textId="25880CB2" w:rsidR="003B34DF" w:rsidRPr="004A1130" w:rsidRDefault="003B34DF" w:rsidP="00B05FE1">
      <w:pPr>
        <w:pStyle w:val="ListParagraph"/>
        <w:numPr>
          <w:ilvl w:val="1"/>
          <w:numId w:val="1"/>
        </w:numPr>
        <w:tabs>
          <w:tab w:val="left" w:pos="337"/>
        </w:tabs>
        <w:rPr>
          <w:rFonts w:ascii="Times New Roman" w:hAnsi="Times New Roman" w:cs="Times New Roman"/>
          <w:sz w:val="24"/>
          <w:szCs w:val="24"/>
        </w:rPr>
      </w:pPr>
      <w:r>
        <w:rPr>
          <w:rFonts w:ascii="Times New Roman" w:hAnsi="Times New Roman"/>
          <w:color w:val="231F20"/>
          <w:sz w:val="24"/>
        </w:rPr>
        <w:t xml:space="preserve">თუ თქვენ გაქვთ კუნთების </w:t>
      </w:r>
      <w:r w:rsidR="00026AD9">
        <w:rPr>
          <w:rFonts w:ascii="Sylfaen" w:hAnsi="Sylfaen"/>
          <w:color w:val="231F20"/>
          <w:sz w:val="24"/>
        </w:rPr>
        <w:t>დაზიანება</w:t>
      </w:r>
      <w:r>
        <w:rPr>
          <w:rFonts w:ascii="Times New Roman" w:hAnsi="Times New Roman"/>
          <w:color w:val="231F20"/>
          <w:sz w:val="24"/>
        </w:rPr>
        <w:t>.</w:t>
      </w:r>
    </w:p>
    <w:p w14:paraId="7FFCC7FB" w14:textId="64A90899" w:rsidR="003B34DF" w:rsidRPr="004A1130" w:rsidRDefault="003B34DF" w:rsidP="00B05FE1">
      <w:pPr>
        <w:pStyle w:val="ListParagraph"/>
        <w:numPr>
          <w:ilvl w:val="1"/>
          <w:numId w:val="1"/>
        </w:numPr>
        <w:tabs>
          <w:tab w:val="left" w:pos="337"/>
        </w:tabs>
        <w:ind w:right="86"/>
        <w:rPr>
          <w:rFonts w:ascii="Times New Roman" w:hAnsi="Times New Roman" w:cs="Times New Roman"/>
          <w:sz w:val="24"/>
          <w:szCs w:val="24"/>
        </w:rPr>
      </w:pPr>
      <w:r>
        <w:rPr>
          <w:rFonts w:ascii="Times New Roman" w:hAnsi="Times New Roman"/>
          <w:color w:val="231F20"/>
          <w:sz w:val="24"/>
        </w:rPr>
        <w:t>თუ გაქვთ ლუპუსის მსგავსი დაავადების სინდრომი (გამონაყარი</w:t>
      </w:r>
      <w:r w:rsidR="001C540F">
        <w:rPr>
          <w:rFonts w:ascii="Sylfaen" w:hAnsi="Sylfaen"/>
          <w:color w:val="231F20"/>
          <w:sz w:val="24"/>
        </w:rPr>
        <w:t>ს</w:t>
      </w:r>
      <w:r>
        <w:rPr>
          <w:rFonts w:ascii="Times New Roman" w:hAnsi="Times New Roman"/>
          <w:color w:val="231F20"/>
          <w:sz w:val="24"/>
        </w:rPr>
        <w:t>, სახსრების პრობლემები</w:t>
      </w:r>
      <w:r w:rsidR="001C540F">
        <w:rPr>
          <w:rFonts w:ascii="Sylfaen" w:hAnsi="Sylfaen"/>
          <w:color w:val="231F20"/>
          <w:sz w:val="24"/>
        </w:rPr>
        <w:t>ს</w:t>
      </w:r>
      <w:r>
        <w:rPr>
          <w:rFonts w:ascii="Times New Roman" w:hAnsi="Times New Roman"/>
          <w:color w:val="231F20"/>
          <w:sz w:val="24"/>
        </w:rPr>
        <w:t xml:space="preserve"> და </w:t>
      </w:r>
      <w:r w:rsidR="00026AD9">
        <w:rPr>
          <w:rFonts w:ascii="Sylfaen" w:hAnsi="Sylfaen"/>
          <w:color w:val="231F20"/>
          <w:sz w:val="24"/>
        </w:rPr>
        <w:t xml:space="preserve"> </w:t>
      </w:r>
      <w:r>
        <w:rPr>
          <w:rFonts w:ascii="Times New Roman" w:hAnsi="Times New Roman"/>
          <w:color w:val="231F20"/>
          <w:sz w:val="24"/>
        </w:rPr>
        <w:t>სისხ</w:t>
      </w:r>
      <w:r w:rsidR="001C540F">
        <w:rPr>
          <w:rFonts w:ascii="Sylfaen" w:hAnsi="Sylfaen"/>
          <w:color w:val="231F20"/>
          <w:sz w:val="24"/>
        </w:rPr>
        <w:t>ლის უჯრედებზე ზემოქმედების ჩათვლით</w:t>
      </w:r>
      <w:r>
        <w:rPr>
          <w:rFonts w:ascii="Times New Roman" w:hAnsi="Times New Roman"/>
          <w:color w:val="231F20"/>
          <w:sz w:val="24"/>
        </w:rPr>
        <w:t>).</w:t>
      </w:r>
    </w:p>
    <w:p w14:paraId="1F90E9E3" w14:textId="77777777" w:rsidR="003B34DF" w:rsidRPr="004A1130" w:rsidRDefault="003B34DF" w:rsidP="00B05FE1">
      <w:pPr>
        <w:spacing w:before="88"/>
        <w:ind w:left="107"/>
        <w:rPr>
          <w:rFonts w:ascii="Times New Roman" w:hAnsi="Times New Roman" w:cs="Times New Roman"/>
          <w:sz w:val="24"/>
          <w:szCs w:val="24"/>
        </w:rPr>
      </w:pPr>
      <w:r>
        <w:rPr>
          <w:rFonts w:ascii="Times New Roman" w:hAnsi="Times New Roman"/>
          <w:color w:val="231F20"/>
          <w:sz w:val="24"/>
        </w:rPr>
        <w:t>შესაძლო ხშირი გვერდითი მოვლენები: შეიძლება განვითარდეს 10-დან 1-მდე ადამიანი</w:t>
      </w:r>
    </w:p>
    <w:p w14:paraId="15696D21" w14:textId="77777777" w:rsidR="003B34DF" w:rsidRPr="004A1130" w:rsidRDefault="003B34DF" w:rsidP="00B05FE1">
      <w:pPr>
        <w:pStyle w:val="ListParagraph"/>
        <w:numPr>
          <w:ilvl w:val="1"/>
          <w:numId w:val="1"/>
        </w:numPr>
        <w:tabs>
          <w:tab w:val="left" w:pos="321"/>
        </w:tabs>
        <w:ind w:left="320" w:hanging="214"/>
        <w:rPr>
          <w:rFonts w:ascii="Times New Roman" w:hAnsi="Times New Roman" w:cs="Times New Roman"/>
          <w:sz w:val="24"/>
          <w:szCs w:val="24"/>
        </w:rPr>
      </w:pPr>
      <w:r>
        <w:rPr>
          <w:rFonts w:ascii="Times New Roman" w:hAnsi="Times New Roman"/>
          <w:color w:val="231F20"/>
          <w:sz w:val="24"/>
        </w:rPr>
        <w:t>თავის ტკივილი</w:t>
      </w:r>
    </w:p>
    <w:p w14:paraId="088C3F4B" w14:textId="77777777" w:rsidR="003B34DF" w:rsidRPr="004A1130" w:rsidRDefault="003B34DF" w:rsidP="00B05FE1">
      <w:pPr>
        <w:pStyle w:val="ListParagraph"/>
        <w:numPr>
          <w:ilvl w:val="1"/>
          <w:numId w:val="1"/>
        </w:numPr>
        <w:tabs>
          <w:tab w:val="left" w:pos="321"/>
        </w:tabs>
        <w:ind w:left="320" w:hanging="214"/>
        <w:rPr>
          <w:rFonts w:ascii="Times New Roman" w:hAnsi="Times New Roman" w:cs="Times New Roman"/>
          <w:sz w:val="24"/>
          <w:szCs w:val="24"/>
        </w:rPr>
      </w:pPr>
      <w:r>
        <w:rPr>
          <w:rFonts w:ascii="Times New Roman" w:hAnsi="Times New Roman"/>
          <w:color w:val="231F20"/>
          <w:sz w:val="24"/>
        </w:rPr>
        <w:t>მუცლის ტკივილი</w:t>
      </w:r>
    </w:p>
    <w:p w14:paraId="0764CB7C" w14:textId="77777777" w:rsidR="003B34DF" w:rsidRPr="004A1130" w:rsidRDefault="003B34DF" w:rsidP="00B05FE1">
      <w:pPr>
        <w:pStyle w:val="ListParagraph"/>
        <w:numPr>
          <w:ilvl w:val="1"/>
          <w:numId w:val="1"/>
        </w:numPr>
        <w:tabs>
          <w:tab w:val="left" w:pos="321"/>
        </w:tabs>
        <w:ind w:left="320" w:hanging="214"/>
        <w:rPr>
          <w:rFonts w:ascii="Times New Roman" w:hAnsi="Times New Roman" w:cs="Times New Roman"/>
          <w:sz w:val="24"/>
          <w:szCs w:val="24"/>
        </w:rPr>
      </w:pPr>
      <w:r>
        <w:rPr>
          <w:rFonts w:ascii="Times New Roman" w:hAnsi="Times New Roman"/>
          <w:color w:val="231F20"/>
          <w:sz w:val="24"/>
        </w:rPr>
        <w:t>შეკრულობა</w:t>
      </w:r>
    </w:p>
    <w:p w14:paraId="40DF001B" w14:textId="77777777" w:rsidR="003B34DF" w:rsidRPr="004A1130" w:rsidRDefault="003B34DF" w:rsidP="00B05FE1">
      <w:pPr>
        <w:pStyle w:val="ListParagraph"/>
        <w:numPr>
          <w:ilvl w:val="1"/>
          <w:numId w:val="1"/>
        </w:numPr>
        <w:tabs>
          <w:tab w:val="left" w:pos="321"/>
        </w:tabs>
        <w:ind w:left="320" w:hanging="214"/>
        <w:rPr>
          <w:rFonts w:ascii="Times New Roman" w:hAnsi="Times New Roman" w:cs="Times New Roman"/>
          <w:sz w:val="24"/>
          <w:szCs w:val="24"/>
        </w:rPr>
      </w:pPr>
      <w:r>
        <w:rPr>
          <w:rFonts w:ascii="Times New Roman" w:hAnsi="Times New Roman"/>
          <w:color w:val="231F20"/>
          <w:sz w:val="24"/>
        </w:rPr>
        <w:t>გულისრევის შეგრძნება</w:t>
      </w:r>
    </w:p>
    <w:p w14:paraId="4613DE28" w14:textId="77777777" w:rsidR="003B34DF" w:rsidRPr="004A1130" w:rsidRDefault="003B34DF" w:rsidP="00B05FE1">
      <w:pPr>
        <w:pStyle w:val="ListParagraph"/>
        <w:numPr>
          <w:ilvl w:val="1"/>
          <w:numId w:val="1"/>
        </w:numPr>
        <w:tabs>
          <w:tab w:val="left" w:pos="321"/>
        </w:tabs>
        <w:ind w:left="320" w:hanging="214"/>
        <w:rPr>
          <w:rFonts w:ascii="Times New Roman" w:hAnsi="Times New Roman" w:cs="Times New Roman"/>
          <w:sz w:val="24"/>
          <w:szCs w:val="24"/>
        </w:rPr>
      </w:pPr>
      <w:r>
        <w:rPr>
          <w:rFonts w:ascii="Times New Roman" w:hAnsi="Times New Roman"/>
          <w:color w:val="231F20"/>
          <w:sz w:val="24"/>
        </w:rPr>
        <w:t>კუნთების ტკივილი</w:t>
      </w:r>
    </w:p>
    <w:p w14:paraId="033E6FEA" w14:textId="77777777" w:rsidR="003B34DF" w:rsidRPr="004A1130" w:rsidRDefault="003B34DF" w:rsidP="00B05FE1">
      <w:pPr>
        <w:pStyle w:val="ListParagraph"/>
        <w:numPr>
          <w:ilvl w:val="1"/>
          <w:numId w:val="1"/>
        </w:numPr>
        <w:tabs>
          <w:tab w:val="left" w:pos="321"/>
        </w:tabs>
        <w:ind w:left="320" w:hanging="214"/>
        <w:rPr>
          <w:rFonts w:ascii="Times New Roman" w:hAnsi="Times New Roman" w:cs="Times New Roman"/>
          <w:sz w:val="24"/>
          <w:szCs w:val="24"/>
        </w:rPr>
      </w:pPr>
      <w:r>
        <w:rPr>
          <w:rFonts w:ascii="Times New Roman" w:hAnsi="Times New Roman"/>
          <w:color w:val="231F20"/>
          <w:sz w:val="24"/>
        </w:rPr>
        <w:t>სისუსტე</w:t>
      </w:r>
    </w:p>
    <w:p w14:paraId="0D580D26" w14:textId="77777777" w:rsidR="003B34DF" w:rsidRPr="004A1130" w:rsidRDefault="003B34DF" w:rsidP="00B05FE1">
      <w:pPr>
        <w:pStyle w:val="ListParagraph"/>
        <w:numPr>
          <w:ilvl w:val="1"/>
          <w:numId w:val="1"/>
        </w:numPr>
        <w:tabs>
          <w:tab w:val="left" w:pos="321"/>
        </w:tabs>
        <w:ind w:left="320" w:hanging="214"/>
        <w:rPr>
          <w:rFonts w:ascii="Times New Roman" w:hAnsi="Times New Roman" w:cs="Times New Roman"/>
          <w:sz w:val="24"/>
          <w:szCs w:val="24"/>
        </w:rPr>
      </w:pPr>
      <w:r>
        <w:rPr>
          <w:rFonts w:ascii="Times New Roman" w:hAnsi="Times New Roman"/>
          <w:color w:val="231F20"/>
          <w:sz w:val="24"/>
        </w:rPr>
        <w:t>თავბრუსხვევა</w:t>
      </w:r>
    </w:p>
    <w:p w14:paraId="58E48B53" w14:textId="5FF3741B" w:rsidR="003B34DF" w:rsidRPr="00026AD9" w:rsidRDefault="003B34DF" w:rsidP="00313B6D">
      <w:pPr>
        <w:pStyle w:val="ListParagraph"/>
        <w:numPr>
          <w:ilvl w:val="1"/>
          <w:numId w:val="1"/>
        </w:numPr>
        <w:tabs>
          <w:tab w:val="left" w:pos="337"/>
        </w:tabs>
        <w:ind w:right="337"/>
        <w:jc w:val="both"/>
        <w:rPr>
          <w:rFonts w:ascii="Times New Roman" w:hAnsi="Times New Roman" w:cs="Times New Roman"/>
          <w:sz w:val="24"/>
          <w:szCs w:val="24"/>
        </w:rPr>
      </w:pPr>
      <w:r>
        <w:rPr>
          <w:rFonts w:ascii="Times New Roman" w:hAnsi="Times New Roman"/>
          <w:color w:val="231F20"/>
          <w:sz w:val="24"/>
        </w:rPr>
        <w:t xml:space="preserve">შარდში ცილის რაოდენობის </w:t>
      </w:r>
      <w:r w:rsidR="00313B6D">
        <w:rPr>
          <w:rFonts w:ascii="Sylfaen" w:hAnsi="Sylfaen"/>
          <w:color w:val="231F20"/>
          <w:sz w:val="24"/>
        </w:rPr>
        <w:t>მო</w:t>
      </w:r>
      <w:r>
        <w:rPr>
          <w:rFonts w:ascii="Times New Roman" w:hAnsi="Times New Roman"/>
          <w:color w:val="231F20"/>
          <w:sz w:val="24"/>
        </w:rPr>
        <w:t>მატება - ეს ჩვეულებრივ თავისთავად უბრუნდება</w:t>
      </w:r>
      <w:r w:rsidR="00026AD9">
        <w:rPr>
          <w:rFonts w:asciiTheme="minorHAnsi" w:hAnsiTheme="minorHAnsi"/>
          <w:color w:val="231F20"/>
          <w:sz w:val="24"/>
        </w:rPr>
        <w:t xml:space="preserve"> </w:t>
      </w:r>
      <w:r w:rsidRPr="00026AD9">
        <w:rPr>
          <w:rFonts w:ascii="Sylfaen" w:hAnsi="Sylfaen" w:cs="Sylfaen"/>
          <w:color w:val="231F20"/>
          <w:sz w:val="24"/>
        </w:rPr>
        <w:t>ნორმალურ</w:t>
      </w:r>
      <w:r w:rsidRPr="00026AD9">
        <w:rPr>
          <w:rFonts w:ascii="Times New Roman" w:hAnsi="Times New Roman"/>
          <w:color w:val="231F20"/>
          <w:sz w:val="24"/>
        </w:rPr>
        <w:t xml:space="preserve"> </w:t>
      </w:r>
      <w:r w:rsidRPr="00026AD9">
        <w:rPr>
          <w:rFonts w:ascii="Sylfaen" w:hAnsi="Sylfaen" w:cs="Sylfaen"/>
          <w:color w:val="231F20"/>
          <w:sz w:val="24"/>
        </w:rPr>
        <w:t>მდგომარეობას</w:t>
      </w:r>
      <w:r w:rsidRPr="00026AD9">
        <w:rPr>
          <w:rFonts w:ascii="Times New Roman" w:hAnsi="Times New Roman"/>
          <w:color w:val="231F20"/>
          <w:sz w:val="24"/>
        </w:rPr>
        <w:t xml:space="preserve"> </w:t>
      </w:r>
      <w:r w:rsidRPr="00026AD9">
        <w:rPr>
          <w:rFonts w:ascii="Sylfaen" w:hAnsi="Sylfaen" w:cs="Sylfaen"/>
          <w:color w:val="231F20"/>
          <w:sz w:val="24"/>
        </w:rPr>
        <w:t>როზუვასტატინის</w:t>
      </w:r>
      <w:r w:rsidRPr="00026AD9">
        <w:rPr>
          <w:rFonts w:ascii="Times New Roman" w:hAnsi="Times New Roman"/>
          <w:color w:val="231F20"/>
          <w:sz w:val="24"/>
        </w:rPr>
        <w:t xml:space="preserve"> </w:t>
      </w:r>
      <w:r w:rsidRPr="00026AD9">
        <w:rPr>
          <w:rFonts w:ascii="Sylfaen" w:hAnsi="Sylfaen" w:cs="Sylfaen"/>
          <w:color w:val="231F20"/>
          <w:sz w:val="24"/>
        </w:rPr>
        <w:t>ტაბლეტების</w:t>
      </w:r>
      <w:r w:rsidRPr="00026AD9">
        <w:rPr>
          <w:rFonts w:ascii="Times New Roman" w:hAnsi="Times New Roman"/>
          <w:color w:val="231F20"/>
          <w:sz w:val="24"/>
        </w:rPr>
        <w:t xml:space="preserve"> </w:t>
      </w:r>
      <w:r w:rsidRPr="00026AD9">
        <w:rPr>
          <w:rFonts w:ascii="Sylfaen" w:hAnsi="Sylfaen" w:cs="Sylfaen"/>
          <w:color w:val="231F20"/>
          <w:sz w:val="24"/>
        </w:rPr>
        <w:t>მიღების</w:t>
      </w:r>
      <w:r w:rsidRPr="00026AD9">
        <w:rPr>
          <w:rFonts w:ascii="Times New Roman" w:hAnsi="Times New Roman"/>
          <w:color w:val="231F20"/>
          <w:sz w:val="24"/>
        </w:rPr>
        <w:t xml:space="preserve"> </w:t>
      </w:r>
      <w:r w:rsidRPr="00026AD9">
        <w:rPr>
          <w:rFonts w:ascii="Sylfaen" w:hAnsi="Sylfaen" w:cs="Sylfaen"/>
          <w:color w:val="231F20"/>
          <w:sz w:val="24"/>
        </w:rPr>
        <w:t>შეწყვეტის</w:t>
      </w:r>
      <w:r w:rsidRPr="00026AD9">
        <w:rPr>
          <w:rFonts w:ascii="Times New Roman" w:hAnsi="Times New Roman"/>
          <w:color w:val="231F20"/>
          <w:sz w:val="24"/>
        </w:rPr>
        <w:t xml:space="preserve"> </w:t>
      </w:r>
      <w:r w:rsidRPr="00026AD9">
        <w:rPr>
          <w:rFonts w:ascii="Sylfaen" w:hAnsi="Sylfaen" w:cs="Sylfaen"/>
          <w:color w:val="231F20"/>
          <w:sz w:val="24"/>
        </w:rPr>
        <w:t>გარეშე</w:t>
      </w:r>
      <w:r w:rsidRPr="00026AD9">
        <w:rPr>
          <w:rFonts w:ascii="Times New Roman" w:hAnsi="Times New Roman"/>
          <w:color w:val="231F20"/>
          <w:sz w:val="24"/>
        </w:rPr>
        <w:t>.</w:t>
      </w:r>
    </w:p>
    <w:p w14:paraId="66D3B82C" w14:textId="605225B3" w:rsidR="003B34DF" w:rsidRPr="002775E4" w:rsidRDefault="003B34DF" w:rsidP="00313B6D">
      <w:pPr>
        <w:pStyle w:val="ListParagraph"/>
        <w:numPr>
          <w:ilvl w:val="1"/>
          <w:numId w:val="1"/>
        </w:numPr>
        <w:tabs>
          <w:tab w:val="left" w:pos="337"/>
        </w:tabs>
        <w:ind w:right="121"/>
        <w:jc w:val="both"/>
        <w:rPr>
          <w:rFonts w:ascii="Times New Roman" w:hAnsi="Times New Roman" w:cs="Times New Roman"/>
          <w:sz w:val="24"/>
          <w:szCs w:val="24"/>
        </w:rPr>
      </w:pPr>
      <w:r>
        <w:rPr>
          <w:rFonts w:ascii="Sylfaen" w:hAnsi="Sylfaen" w:cs="Sylfaen"/>
          <w:color w:val="231F20"/>
          <w:sz w:val="24"/>
        </w:rPr>
        <w:t>დ</w:t>
      </w:r>
      <w:r>
        <w:rPr>
          <w:rFonts w:ascii="Times New Roman" w:hAnsi="Times New Roman"/>
          <w:color w:val="231F20"/>
          <w:sz w:val="24"/>
        </w:rPr>
        <w:t>იაბეტი. ეს უფრო სავარაუდოა, თუ გაქვთ სისხლში შაქრისა და ცხიმის მაღალი დონის შემცველობა, გაქვთ ჭარბი წონა და ხართ მაღალი წნევის მატარებელი. თქვენი ექიმი დაგაკვირდებათ ამ მედიკამენტის მიღების დროს.</w:t>
      </w:r>
    </w:p>
    <w:p w14:paraId="634D6EB0" w14:textId="77777777" w:rsidR="003B34DF" w:rsidRPr="004A1130" w:rsidRDefault="003B34DF" w:rsidP="00B05FE1">
      <w:pPr>
        <w:spacing w:before="86"/>
        <w:ind w:left="107" w:right="149"/>
        <w:rPr>
          <w:rFonts w:ascii="Times New Roman" w:hAnsi="Times New Roman" w:cs="Times New Roman"/>
          <w:sz w:val="24"/>
          <w:szCs w:val="24"/>
        </w:rPr>
      </w:pPr>
      <w:r>
        <w:rPr>
          <w:rFonts w:ascii="Times New Roman" w:hAnsi="Times New Roman"/>
          <w:b/>
          <w:bCs/>
          <w:color w:val="231F20"/>
          <w:sz w:val="24"/>
        </w:rPr>
        <w:t xml:space="preserve">შესაძლო იშვიათი გვერდითი მოვლენები: </w:t>
      </w:r>
      <w:r>
        <w:rPr>
          <w:rFonts w:ascii="Times New Roman" w:hAnsi="Times New Roman"/>
          <w:color w:val="231F20"/>
          <w:sz w:val="24"/>
        </w:rPr>
        <w:t>შეიძლება განვითარდეს 100-დან 1 ადამიანში</w:t>
      </w:r>
    </w:p>
    <w:p w14:paraId="2C9C35B3" w14:textId="77777777" w:rsidR="003B34DF" w:rsidRPr="004A1130" w:rsidRDefault="003B34DF" w:rsidP="00B05FE1">
      <w:pPr>
        <w:pStyle w:val="ListParagraph"/>
        <w:numPr>
          <w:ilvl w:val="1"/>
          <w:numId w:val="1"/>
        </w:numPr>
        <w:tabs>
          <w:tab w:val="left" w:pos="337"/>
        </w:tabs>
        <w:rPr>
          <w:rFonts w:ascii="Times New Roman" w:hAnsi="Times New Roman" w:cs="Times New Roman"/>
          <w:sz w:val="24"/>
          <w:szCs w:val="24"/>
        </w:rPr>
      </w:pPr>
      <w:r>
        <w:rPr>
          <w:rFonts w:ascii="Times New Roman" w:hAnsi="Times New Roman"/>
          <w:color w:val="231F20"/>
          <w:sz w:val="24"/>
        </w:rPr>
        <w:lastRenderedPageBreak/>
        <w:t>გამონაყარი, ქავილი ან კანის სხვა რეაქციები</w:t>
      </w:r>
    </w:p>
    <w:p w14:paraId="220A1F5D" w14:textId="625B6EA8" w:rsidR="00B05FE1" w:rsidRPr="00313B6D" w:rsidRDefault="003B34DF" w:rsidP="00CD0C3B">
      <w:pPr>
        <w:pStyle w:val="ListParagraph"/>
        <w:numPr>
          <w:ilvl w:val="1"/>
          <w:numId w:val="1"/>
        </w:numPr>
        <w:tabs>
          <w:tab w:val="left" w:pos="337"/>
        </w:tabs>
        <w:spacing w:before="1"/>
        <w:ind w:right="403"/>
        <w:jc w:val="both"/>
        <w:rPr>
          <w:rFonts w:ascii="Times New Roman" w:hAnsi="Times New Roman" w:cs="Times New Roman"/>
          <w:sz w:val="24"/>
          <w:szCs w:val="24"/>
        </w:rPr>
      </w:pPr>
      <w:r>
        <w:rPr>
          <w:rFonts w:ascii="Times New Roman" w:hAnsi="Times New Roman"/>
          <w:color w:val="231F20"/>
          <w:sz w:val="24"/>
        </w:rPr>
        <w:t>შარდში ცილის რაოდენობის მატება - ეს ჩვეულებრივ თავისთავად უბრუნდება</w:t>
      </w:r>
      <w:r w:rsidR="00313B6D">
        <w:rPr>
          <w:rFonts w:asciiTheme="minorHAnsi" w:hAnsiTheme="minorHAnsi"/>
          <w:color w:val="231F20"/>
          <w:sz w:val="24"/>
        </w:rPr>
        <w:t xml:space="preserve"> </w:t>
      </w:r>
      <w:r w:rsidRPr="00313B6D">
        <w:rPr>
          <w:rFonts w:ascii="Sylfaen" w:hAnsi="Sylfaen" w:cs="Sylfaen"/>
          <w:color w:val="231F20"/>
          <w:sz w:val="24"/>
        </w:rPr>
        <w:t>ნორმალურ</w:t>
      </w:r>
      <w:r w:rsidRPr="00313B6D">
        <w:rPr>
          <w:rFonts w:ascii="Times New Roman" w:hAnsi="Times New Roman"/>
          <w:color w:val="231F20"/>
          <w:sz w:val="24"/>
        </w:rPr>
        <w:t xml:space="preserve"> </w:t>
      </w:r>
      <w:r w:rsidRPr="00313B6D">
        <w:rPr>
          <w:rFonts w:ascii="Sylfaen" w:hAnsi="Sylfaen" w:cs="Sylfaen"/>
          <w:color w:val="231F20"/>
          <w:sz w:val="24"/>
        </w:rPr>
        <w:t>მდგომარეობას</w:t>
      </w:r>
      <w:r w:rsidRPr="00313B6D">
        <w:rPr>
          <w:rFonts w:ascii="Times New Roman" w:hAnsi="Times New Roman"/>
          <w:color w:val="231F20"/>
          <w:sz w:val="24"/>
        </w:rPr>
        <w:t xml:space="preserve"> </w:t>
      </w:r>
      <w:r w:rsidRPr="00313B6D">
        <w:rPr>
          <w:rFonts w:ascii="Sylfaen" w:hAnsi="Sylfaen" w:cs="Sylfaen"/>
          <w:color w:val="231F20"/>
          <w:sz w:val="24"/>
        </w:rPr>
        <w:t>როზუვასტატინის</w:t>
      </w:r>
      <w:r w:rsidRPr="00313B6D">
        <w:rPr>
          <w:rFonts w:ascii="Times New Roman" w:hAnsi="Times New Roman"/>
          <w:color w:val="231F20"/>
          <w:sz w:val="24"/>
        </w:rPr>
        <w:t xml:space="preserve"> </w:t>
      </w:r>
      <w:r w:rsidRPr="00313B6D">
        <w:rPr>
          <w:rFonts w:ascii="Sylfaen" w:hAnsi="Sylfaen" w:cs="Sylfaen"/>
          <w:color w:val="231F20"/>
          <w:sz w:val="24"/>
        </w:rPr>
        <w:t>ტაბლეტების</w:t>
      </w:r>
      <w:r w:rsidRPr="00313B6D">
        <w:rPr>
          <w:rFonts w:ascii="Times New Roman" w:hAnsi="Times New Roman"/>
          <w:color w:val="231F20"/>
          <w:sz w:val="24"/>
        </w:rPr>
        <w:t xml:space="preserve"> </w:t>
      </w:r>
      <w:r w:rsidRPr="00313B6D">
        <w:rPr>
          <w:rFonts w:ascii="Sylfaen" w:hAnsi="Sylfaen" w:cs="Sylfaen"/>
          <w:color w:val="231F20"/>
          <w:sz w:val="24"/>
        </w:rPr>
        <w:t>მიღების</w:t>
      </w:r>
      <w:r w:rsidRPr="00313B6D">
        <w:rPr>
          <w:rFonts w:ascii="Times New Roman" w:hAnsi="Times New Roman"/>
          <w:color w:val="231F20"/>
          <w:sz w:val="24"/>
        </w:rPr>
        <w:t xml:space="preserve"> </w:t>
      </w:r>
      <w:r w:rsidRPr="00313B6D">
        <w:rPr>
          <w:rFonts w:ascii="Sylfaen" w:hAnsi="Sylfaen" w:cs="Sylfaen"/>
          <w:color w:val="231F20"/>
          <w:sz w:val="24"/>
        </w:rPr>
        <w:t>შეწყვეტის</w:t>
      </w:r>
      <w:r w:rsidRPr="00313B6D">
        <w:rPr>
          <w:rFonts w:ascii="Times New Roman" w:hAnsi="Times New Roman"/>
          <w:color w:val="231F20"/>
          <w:sz w:val="24"/>
        </w:rPr>
        <w:t xml:space="preserve"> </w:t>
      </w:r>
      <w:r w:rsidRPr="00313B6D">
        <w:rPr>
          <w:rFonts w:ascii="Sylfaen" w:hAnsi="Sylfaen" w:cs="Sylfaen"/>
          <w:color w:val="231F20"/>
          <w:sz w:val="24"/>
        </w:rPr>
        <w:t>გარეშე</w:t>
      </w:r>
      <w:r w:rsidRPr="00313B6D">
        <w:rPr>
          <w:rFonts w:ascii="Times New Roman" w:hAnsi="Times New Roman"/>
          <w:color w:val="231F20"/>
          <w:sz w:val="24"/>
        </w:rPr>
        <w:t xml:space="preserve"> (</w:t>
      </w:r>
      <w:r w:rsidRPr="00313B6D">
        <w:rPr>
          <w:rFonts w:ascii="Sylfaen" w:hAnsi="Sylfaen" w:cs="Sylfaen"/>
          <w:color w:val="231F20"/>
          <w:sz w:val="24"/>
        </w:rPr>
        <w:t>მხოლოდ</w:t>
      </w:r>
      <w:r w:rsidRPr="00313B6D">
        <w:rPr>
          <w:rFonts w:ascii="Times New Roman" w:hAnsi="Times New Roman"/>
          <w:color w:val="231F20"/>
          <w:sz w:val="24"/>
        </w:rPr>
        <w:t xml:space="preserve"> </w:t>
      </w:r>
      <w:r w:rsidRPr="00313B6D">
        <w:rPr>
          <w:rFonts w:ascii="Sylfaen" w:hAnsi="Sylfaen" w:cs="Sylfaen"/>
          <w:color w:val="231F20"/>
          <w:sz w:val="24"/>
        </w:rPr>
        <w:t>როზუვასტატინი</w:t>
      </w:r>
      <w:r w:rsidRPr="00313B6D">
        <w:rPr>
          <w:rFonts w:ascii="Times New Roman" w:hAnsi="Times New Roman"/>
          <w:color w:val="231F20"/>
          <w:sz w:val="24"/>
        </w:rPr>
        <w:t xml:space="preserve"> 10 </w:t>
      </w:r>
      <w:r w:rsidRPr="00313B6D">
        <w:rPr>
          <w:rFonts w:ascii="Sylfaen" w:hAnsi="Sylfaen" w:cs="Sylfaen"/>
          <w:color w:val="231F20"/>
          <w:sz w:val="24"/>
        </w:rPr>
        <w:t>მგ</w:t>
      </w:r>
      <w:r w:rsidR="00224BD0">
        <w:rPr>
          <w:rFonts w:ascii="Sylfaen" w:hAnsi="Sylfaen" w:cs="Sylfaen"/>
          <w:color w:val="231F20"/>
          <w:sz w:val="24"/>
        </w:rPr>
        <w:t xml:space="preserve"> და 20 მგ</w:t>
      </w:r>
      <w:r w:rsidRPr="00313B6D">
        <w:rPr>
          <w:rFonts w:ascii="Times New Roman" w:hAnsi="Times New Roman"/>
          <w:color w:val="231F20"/>
          <w:sz w:val="24"/>
        </w:rPr>
        <w:t>).</w:t>
      </w:r>
    </w:p>
    <w:p w14:paraId="741F6281" w14:textId="47C63D18" w:rsidR="003B34DF" w:rsidRPr="004A1130" w:rsidRDefault="003B34DF" w:rsidP="003B34DF">
      <w:pPr>
        <w:spacing w:before="88" w:line="232" w:lineRule="auto"/>
        <w:ind w:left="107" w:right="149"/>
        <w:rPr>
          <w:rFonts w:ascii="Times New Roman" w:hAnsi="Times New Roman" w:cs="Times New Roman"/>
          <w:sz w:val="24"/>
          <w:szCs w:val="24"/>
        </w:rPr>
      </w:pPr>
      <w:r>
        <w:rPr>
          <w:rFonts w:ascii="Sylfaen" w:hAnsi="Sylfaen" w:cs="Sylfaen"/>
          <w:b/>
          <w:bCs/>
          <w:color w:val="231F20"/>
          <w:sz w:val="24"/>
        </w:rPr>
        <w:t>ი</w:t>
      </w:r>
      <w:r>
        <w:rPr>
          <w:rFonts w:ascii="Times New Roman" w:hAnsi="Times New Roman"/>
          <w:b/>
          <w:bCs/>
          <w:color w:val="231F20"/>
          <w:sz w:val="24"/>
        </w:rPr>
        <w:t>შვიათი</w:t>
      </w:r>
      <w:r>
        <w:rPr>
          <w:rFonts w:ascii="Times New Roman" w:hAnsi="Times New Roman"/>
          <w:color w:val="231F20"/>
          <w:sz w:val="24"/>
        </w:rPr>
        <w:t xml:space="preserve"> </w:t>
      </w:r>
      <w:r>
        <w:rPr>
          <w:rFonts w:ascii="Times New Roman" w:hAnsi="Times New Roman"/>
          <w:b/>
          <w:bCs/>
          <w:color w:val="231F20"/>
          <w:sz w:val="24"/>
        </w:rPr>
        <w:t xml:space="preserve">შესაძლო გვერდითი მოვლენები: </w:t>
      </w:r>
      <w:r>
        <w:rPr>
          <w:rFonts w:ascii="Times New Roman" w:hAnsi="Times New Roman"/>
          <w:color w:val="231F20"/>
          <w:sz w:val="24"/>
        </w:rPr>
        <w:t>შეიძლება განვითარდეს 1000-დან 1 ადამიანში</w:t>
      </w:r>
    </w:p>
    <w:p w14:paraId="7312D74F" w14:textId="77777777" w:rsidR="003B34DF" w:rsidRPr="004A1130" w:rsidRDefault="003B34DF" w:rsidP="00CD0C3B">
      <w:pPr>
        <w:pStyle w:val="ListParagraph"/>
        <w:numPr>
          <w:ilvl w:val="1"/>
          <w:numId w:val="1"/>
        </w:numPr>
        <w:tabs>
          <w:tab w:val="left" w:pos="337"/>
        </w:tabs>
        <w:spacing w:line="232" w:lineRule="auto"/>
        <w:ind w:right="217"/>
        <w:jc w:val="both"/>
        <w:rPr>
          <w:rFonts w:ascii="Times New Roman" w:hAnsi="Times New Roman" w:cs="Times New Roman"/>
          <w:sz w:val="24"/>
          <w:szCs w:val="24"/>
        </w:rPr>
      </w:pPr>
      <w:r>
        <w:rPr>
          <w:rFonts w:ascii="Times New Roman" w:hAnsi="Times New Roman"/>
          <w:color w:val="231F20"/>
          <w:sz w:val="24"/>
        </w:rPr>
        <w:t>მძიმე ალერგიული რეაქცია - ნიშნებია სახის, ტუჩების, ენის და/ან ყელის შეშუპება, ყლაპვისა და სუნთქვის გაძნელება, კანის ძლიერი ქავილი.</w:t>
      </w:r>
    </w:p>
    <w:p w14:paraId="5FBA26BD" w14:textId="77777777" w:rsidR="003B34DF" w:rsidRPr="004A1130" w:rsidRDefault="003B34DF" w:rsidP="00CD0C3B">
      <w:pPr>
        <w:spacing w:line="232" w:lineRule="auto"/>
        <w:ind w:left="336"/>
        <w:jc w:val="both"/>
        <w:rPr>
          <w:rFonts w:ascii="Times New Roman" w:hAnsi="Times New Roman" w:cs="Times New Roman"/>
          <w:color w:val="231F20"/>
          <w:spacing w:val="-9"/>
          <w:w w:val="105"/>
          <w:sz w:val="24"/>
          <w:szCs w:val="24"/>
        </w:rPr>
      </w:pPr>
      <w:r>
        <w:rPr>
          <w:rFonts w:ascii="Times New Roman" w:hAnsi="Times New Roman"/>
          <w:color w:val="231F20"/>
          <w:sz w:val="24"/>
        </w:rPr>
        <w:t xml:space="preserve">(ამობურცული მუწუკებით) </w:t>
      </w:r>
    </w:p>
    <w:p w14:paraId="34DAF9FF" w14:textId="2C716884" w:rsidR="003B34DF" w:rsidRPr="004A1130" w:rsidRDefault="002775E4" w:rsidP="002775E4">
      <w:pPr>
        <w:ind w:left="284" w:hanging="284"/>
        <w:rPr>
          <w:rFonts w:ascii="Times New Roman" w:hAnsi="Times New Roman" w:cs="Times New Roman"/>
          <w:sz w:val="24"/>
          <w:szCs w:val="24"/>
        </w:rPr>
      </w:pPr>
      <w:r>
        <w:rPr>
          <w:rFonts w:ascii="Times New Roman" w:hAnsi="Times New Roman"/>
          <w:b/>
          <w:color w:val="231F20"/>
          <w:sz w:val="24"/>
        </w:rPr>
        <w:t xml:space="preserve">  </w:t>
      </w:r>
      <w:r>
        <w:rPr>
          <w:rFonts w:ascii="Times New Roman" w:hAnsi="Times New Roman"/>
          <w:b/>
          <w:bCs/>
          <w:color w:val="231F20"/>
          <w:sz w:val="24"/>
        </w:rPr>
        <w:t>თუ ფიქრობთ, რომ გაქვთ ალერგიული რეაქცია,</w:t>
      </w:r>
      <w:r>
        <w:rPr>
          <w:rFonts w:ascii="Times New Roman" w:hAnsi="Times New Roman"/>
          <w:color w:val="231F20"/>
          <w:sz w:val="24"/>
        </w:rPr>
        <w:t xml:space="preserve"> შეწყვიტეთ </w:t>
      </w:r>
      <w:r>
        <w:rPr>
          <w:rFonts w:ascii="Times New Roman" w:hAnsi="Times New Roman"/>
          <w:b/>
          <w:bCs/>
          <w:color w:val="231F20"/>
          <w:sz w:val="24"/>
        </w:rPr>
        <w:t>როზუვასტატინის</w:t>
      </w:r>
      <w:r>
        <w:rPr>
          <w:rFonts w:ascii="Times New Roman" w:hAnsi="Times New Roman"/>
          <w:color w:val="231F20"/>
          <w:sz w:val="24"/>
        </w:rPr>
        <w:t xml:space="preserve"> მიღება და დაუყოვნებლივ მიმართეთ ექიმს</w:t>
      </w:r>
    </w:p>
    <w:p w14:paraId="4FB56EB2" w14:textId="77777777" w:rsidR="003B34DF" w:rsidRPr="004A1130" w:rsidRDefault="003B34DF" w:rsidP="00313B6D">
      <w:pPr>
        <w:pStyle w:val="ListParagraph"/>
        <w:numPr>
          <w:ilvl w:val="1"/>
          <w:numId w:val="1"/>
        </w:numPr>
        <w:tabs>
          <w:tab w:val="left" w:pos="337"/>
        </w:tabs>
        <w:ind w:right="152"/>
        <w:jc w:val="both"/>
        <w:rPr>
          <w:rFonts w:ascii="Times New Roman" w:hAnsi="Times New Roman" w:cs="Times New Roman"/>
          <w:sz w:val="24"/>
          <w:szCs w:val="24"/>
        </w:rPr>
      </w:pPr>
      <w:r>
        <w:rPr>
          <w:rFonts w:ascii="Times New Roman" w:hAnsi="Times New Roman"/>
          <w:color w:val="231F20"/>
          <w:sz w:val="24"/>
        </w:rPr>
        <w:t xml:space="preserve">კუნთების დაზიანება მოზრდილებში - სიფრთხილის მიზნით, </w:t>
      </w:r>
      <w:r>
        <w:rPr>
          <w:rFonts w:ascii="Times New Roman" w:hAnsi="Times New Roman"/>
          <w:b/>
          <w:bCs/>
          <w:color w:val="231F20"/>
          <w:sz w:val="24"/>
        </w:rPr>
        <w:t>შეწყვიტეთ როზუვასტატინის მიღება და დაუყოვნებლივ მიმართეთ ექიმს, თუ განვითარდება უჩვეულო კუნთების ტკივილი,</w:t>
      </w:r>
      <w:r>
        <w:rPr>
          <w:rFonts w:ascii="Times New Roman" w:hAnsi="Times New Roman"/>
          <w:color w:val="231F20"/>
          <w:sz w:val="24"/>
        </w:rPr>
        <w:t xml:space="preserve"> რომელიც მოსალოდნელზე მეტ ხანს გრძელდება</w:t>
      </w:r>
    </w:p>
    <w:p w14:paraId="7E64924E" w14:textId="77777777" w:rsidR="003B34DF" w:rsidRPr="004A1130" w:rsidRDefault="003B34DF" w:rsidP="00983252">
      <w:pPr>
        <w:pStyle w:val="ListParagraph"/>
        <w:numPr>
          <w:ilvl w:val="1"/>
          <w:numId w:val="1"/>
        </w:numPr>
        <w:tabs>
          <w:tab w:val="left" w:pos="337"/>
        </w:tabs>
        <w:ind w:right="629"/>
        <w:rPr>
          <w:rFonts w:ascii="Times New Roman" w:hAnsi="Times New Roman" w:cs="Times New Roman"/>
          <w:sz w:val="24"/>
          <w:szCs w:val="24"/>
        </w:rPr>
      </w:pPr>
      <w:r>
        <w:rPr>
          <w:rFonts w:ascii="Times New Roman" w:hAnsi="Times New Roman"/>
          <w:color w:val="231F20"/>
          <w:sz w:val="24"/>
        </w:rPr>
        <w:t>ძლიერი მუცლის ტკივილი (პანკრეასის ანთება)</w:t>
      </w:r>
    </w:p>
    <w:p w14:paraId="734DACE6" w14:textId="40310F70" w:rsidR="003B34DF" w:rsidRPr="004A1130" w:rsidRDefault="003B34DF" w:rsidP="00983252">
      <w:pPr>
        <w:pStyle w:val="ListParagraph"/>
        <w:numPr>
          <w:ilvl w:val="1"/>
          <w:numId w:val="1"/>
        </w:numPr>
        <w:tabs>
          <w:tab w:val="left" w:pos="337"/>
        </w:tabs>
        <w:rPr>
          <w:rFonts w:ascii="Times New Roman" w:hAnsi="Times New Roman" w:cs="Times New Roman"/>
          <w:sz w:val="24"/>
          <w:szCs w:val="24"/>
        </w:rPr>
      </w:pPr>
      <w:r>
        <w:rPr>
          <w:rFonts w:ascii="Times New Roman" w:hAnsi="Times New Roman"/>
          <w:color w:val="231F20"/>
          <w:sz w:val="24"/>
        </w:rPr>
        <w:t xml:space="preserve">სისხლში ღვიძლის ფერმენტების </w:t>
      </w:r>
      <w:r w:rsidR="00026AD9">
        <w:rPr>
          <w:rFonts w:ascii="Sylfaen" w:hAnsi="Sylfaen"/>
          <w:color w:val="231F20"/>
          <w:sz w:val="24"/>
        </w:rPr>
        <w:t>მომატება</w:t>
      </w:r>
    </w:p>
    <w:p w14:paraId="05EEE96C" w14:textId="77777777" w:rsidR="003B34DF" w:rsidRPr="004A1130" w:rsidRDefault="003B34DF" w:rsidP="00983252">
      <w:pPr>
        <w:pStyle w:val="ListParagraph"/>
        <w:numPr>
          <w:ilvl w:val="1"/>
          <w:numId w:val="1"/>
        </w:numPr>
        <w:tabs>
          <w:tab w:val="left" w:pos="337"/>
        </w:tabs>
        <w:ind w:right="112"/>
        <w:rPr>
          <w:rFonts w:ascii="Times New Roman" w:hAnsi="Times New Roman" w:cs="Times New Roman"/>
          <w:sz w:val="24"/>
          <w:szCs w:val="24"/>
        </w:rPr>
      </w:pPr>
      <w:r>
        <w:rPr>
          <w:rFonts w:ascii="Times New Roman" w:hAnsi="Times New Roman"/>
          <w:color w:val="231F20"/>
          <w:sz w:val="24"/>
        </w:rPr>
        <w:t>ჩვეულებრივზე ადვილად ხდება სისხლდენა ან სისხლჩაქცევა სისხლში დაბალი თრომბოციტების გამო</w:t>
      </w:r>
    </w:p>
    <w:p w14:paraId="397D7D12" w14:textId="77777777" w:rsidR="003B34DF" w:rsidRPr="004A1130" w:rsidRDefault="003B34DF" w:rsidP="00983252">
      <w:pPr>
        <w:pStyle w:val="ListParagraph"/>
        <w:numPr>
          <w:ilvl w:val="1"/>
          <w:numId w:val="1"/>
        </w:numPr>
        <w:tabs>
          <w:tab w:val="left" w:pos="337"/>
        </w:tabs>
        <w:ind w:right="122"/>
        <w:rPr>
          <w:rFonts w:ascii="Times New Roman" w:hAnsi="Times New Roman" w:cs="Times New Roman"/>
          <w:sz w:val="24"/>
          <w:szCs w:val="24"/>
        </w:rPr>
      </w:pPr>
      <w:r>
        <w:rPr>
          <w:rFonts w:ascii="Times New Roman" w:hAnsi="Times New Roman"/>
          <w:color w:val="231F20"/>
          <w:sz w:val="24"/>
        </w:rPr>
        <w:t>თუ გაქვთ ლუპუსის მსგავსი დაავადების სინდრომი (გამონაყარის, სახსრების პრობლემების და სისხლის უჯრედებზე ზემოქმედების ჩათვლით).</w:t>
      </w:r>
    </w:p>
    <w:p w14:paraId="1E33F528" w14:textId="77777777" w:rsidR="003B34DF" w:rsidRPr="004A1130" w:rsidRDefault="003B34DF" w:rsidP="00B84707">
      <w:pPr>
        <w:spacing w:before="77"/>
        <w:ind w:left="107" w:right="88"/>
        <w:rPr>
          <w:rFonts w:ascii="Times New Roman" w:hAnsi="Times New Roman" w:cs="Times New Roman"/>
          <w:sz w:val="24"/>
          <w:szCs w:val="24"/>
        </w:rPr>
      </w:pPr>
      <w:r>
        <w:rPr>
          <w:rFonts w:ascii="Times New Roman" w:hAnsi="Times New Roman"/>
          <w:b/>
          <w:bCs/>
          <w:color w:val="231F20"/>
          <w:sz w:val="24"/>
        </w:rPr>
        <w:t>იშვიათი</w:t>
      </w:r>
      <w:r>
        <w:rPr>
          <w:rFonts w:ascii="Times New Roman" w:hAnsi="Times New Roman"/>
          <w:color w:val="231F20"/>
          <w:sz w:val="24"/>
        </w:rPr>
        <w:t xml:space="preserve"> </w:t>
      </w:r>
      <w:r>
        <w:rPr>
          <w:rFonts w:ascii="Times New Roman" w:hAnsi="Times New Roman"/>
          <w:b/>
          <w:bCs/>
          <w:color w:val="231F20"/>
          <w:sz w:val="24"/>
        </w:rPr>
        <w:t xml:space="preserve">შესაძლო გვერდითი მოვლენები: </w:t>
      </w:r>
      <w:r>
        <w:rPr>
          <w:rFonts w:ascii="Times New Roman" w:hAnsi="Times New Roman"/>
          <w:color w:val="231F20"/>
          <w:sz w:val="24"/>
        </w:rPr>
        <w:t>შეიძლება განვითარდეს 10000-დან 1 ადამიანში</w:t>
      </w:r>
    </w:p>
    <w:p w14:paraId="4A50BC4C" w14:textId="77777777" w:rsidR="003B34DF" w:rsidRPr="004A1130" w:rsidRDefault="003B34DF" w:rsidP="00B84707">
      <w:pPr>
        <w:pStyle w:val="ListParagraph"/>
        <w:numPr>
          <w:ilvl w:val="1"/>
          <w:numId w:val="1"/>
        </w:numPr>
        <w:tabs>
          <w:tab w:val="left" w:pos="320"/>
        </w:tabs>
        <w:ind w:left="319" w:hanging="213"/>
        <w:rPr>
          <w:rFonts w:ascii="Times New Roman" w:hAnsi="Times New Roman" w:cs="Times New Roman"/>
          <w:sz w:val="24"/>
          <w:szCs w:val="24"/>
        </w:rPr>
      </w:pPr>
      <w:r>
        <w:rPr>
          <w:rFonts w:ascii="Times New Roman" w:hAnsi="Times New Roman"/>
          <w:color w:val="231F20"/>
          <w:sz w:val="24"/>
        </w:rPr>
        <w:t>სიყვითლე (კანისა და თვალების გაყვითლება)</w:t>
      </w:r>
    </w:p>
    <w:p w14:paraId="1654955D" w14:textId="77777777" w:rsidR="003B34DF" w:rsidRPr="004A1130" w:rsidRDefault="003B34DF" w:rsidP="00B84707">
      <w:pPr>
        <w:pStyle w:val="ListParagraph"/>
        <w:numPr>
          <w:ilvl w:val="1"/>
          <w:numId w:val="1"/>
        </w:numPr>
        <w:tabs>
          <w:tab w:val="left" w:pos="321"/>
        </w:tabs>
        <w:ind w:left="320" w:hanging="214"/>
        <w:rPr>
          <w:rFonts w:ascii="Times New Roman" w:hAnsi="Times New Roman" w:cs="Times New Roman"/>
          <w:sz w:val="24"/>
          <w:szCs w:val="24"/>
        </w:rPr>
      </w:pPr>
      <w:r>
        <w:rPr>
          <w:rFonts w:ascii="Times New Roman" w:hAnsi="Times New Roman"/>
          <w:color w:val="231F20"/>
          <w:sz w:val="24"/>
        </w:rPr>
        <w:t>ჰეპატიტი (ღვიძლის ანთება)</w:t>
      </w:r>
    </w:p>
    <w:p w14:paraId="45F2DDE3" w14:textId="77777777" w:rsidR="003B34DF" w:rsidRPr="004A1130" w:rsidRDefault="003B34DF" w:rsidP="00B84707">
      <w:pPr>
        <w:pStyle w:val="ListParagraph"/>
        <w:numPr>
          <w:ilvl w:val="1"/>
          <w:numId w:val="1"/>
        </w:numPr>
        <w:tabs>
          <w:tab w:val="left" w:pos="318"/>
        </w:tabs>
        <w:ind w:left="317" w:hanging="211"/>
        <w:rPr>
          <w:rFonts w:ascii="Times New Roman" w:hAnsi="Times New Roman" w:cs="Times New Roman"/>
          <w:sz w:val="24"/>
          <w:szCs w:val="24"/>
        </w:rPr>
      </w:pPr>
      <w:r>
        <w:rPr>
          <w:rFonts w:ascii="Times New Roman" w:hAnsi="Times New Roman"/>
          <w:color w:val="231F20"/>
          <w:sz w:val="24"/>
        </w:rPr>
        <w:t>შარდში სისხლის კვალი</w:t>
      </w:r>
    </w:p>
    <w:p w14:paraId="113723C9" w14:textId="77777777" w:rsidR="003B34DF" w:rsidRPr="004A1130" w:rsidRDefault="003B34DF" w:rsidP="00B84707">
      <w:pPr>
        <w:pStyle w:val="ListParagraph"/>
        <w:numPr>
          <w:ilvl w:val="1"/>
          <w:numId w:val="1"/>
        </w:numPr>
        <w:tabs>
          <w:tab w:val="left" w:pos="321"/>
        </w:tabs>
        <w:spacing w:before="1"/>
        <w:ind w:right="249"/>
        <w:rPr>
          <w:rFonts w:ascii="Times New Roman" w:hAnsi="Times New Roman" w:cs="Times New Roman"/>
          <w:sz w:val="24"/>
          <w:szCs w:val="24"/>
        </w:rPr>
      </w:pPr>
      <w:r>
        <w:rPr>
          <w:rFonts w:ascii="Times New Roman" w:hAnsi="Times New Roman"/>
          <w:color w:val="231F20"/>
          <w:sz w:val="24"/>
        </w:rPr>
        <w:t>ფეხებისა და ხელების ნერვის დაზიანება (როგორიცაა დაბუჟება)</w:t>
      </w:r>
    </w:p>
    <w:p w14:paraId="0B649317" w14:textId="77777777" w:rsidR="003B34DF" w:rsidRPr="004A1130" w:rsidRDefault="003B34DF" w:rsidP="00B84707">
      <w:pPr>
        <w:pStyle w:val="ListParagraph"/>
        <w:numPr>
          <w:ilvl w:val="1"/>
          <w:numId w:val="1"/>
        </w:numPr>
        <w:tabs>
          <w:tab w:val="left" w:pos="321"/>
        </w:tabs>
        <w:ind w:left="320" w:hanging="214"/>
        <w:rPr>
          <w:rFonts w:ascii="Times New Roman" w:hAnsi="Times New Roman" w:cs="Times New Roman"/>
          <w:sz w:val="24"/>
          <w:szCs w:val="24"/>
        </w:rPr>
      </w:pPr>
      <w:r>
        <w:rPr>
          <w:rFonts w:ascii="Times New Roman" w:hAnsi="Times New Roman"/>
          <w:color w:val="231F20"/>
          <w:sz w:val="24"/>
        </w:rPr>
        <w:t>სახსრების ტკივილი</w:t>
      </w:r>
    </w:p>
    <w:p w14:paraId="2C6B8E42" w14:textId="60AB2B9F" w:rsidR="003B34DF" w:rsidRPr="004A1130" w:rsidRDefault="00817D37" w:rsidP="00B84707">
      <w:pPr>
        <w:pStyle w:val="ListParagraph"/>
        <w:numPr>
          <w:ilvl w:val="1"/>
          <w:numId w:val="1"/>
        </w:numPr>
        <w:tabs>
          <w:tab w:val="left" w:pos="321"/>
        </w:tabs>
        <w:ind w:left="320" w:hanging="214"/>
        <w:rPr>
          <w:rFonts w:ascii="Times New Roman" w:hAnsi="Times New Roman" w:cs="Times New Roman"/>
          <w:sz w:val="24"/>
          <w:szCs w:val="24"/>
        </w:rPr>
      </w:pPr>
      <w:r>
        <w:rPr>
          <w:rFonts w:ascii="Sylfaen" w:hAnsi="Sylfaen"/>
          <w:color w:val="231F20"/>
          <w:sz w:val="24"/>
        </w:rPr>
        <w:t>მ</w:t>
      </w:r>
      <w:r w:rsidR="003B34DF">
        <w:rPr>
          <w:rFonts w:ascii="Times New Roman" w:hAnsi="Times New Roman"/>
          <w:color w:val="231F20"/>
          <w:sz w:val="24"/>
        </w:rPr>
        <w:t>ეხსიერების დაკარგვა</w:t>
      </w:r>
    </w:p>
    <w:p w14:paraId="353D3698" w14:textId="77777777" w:rsidR="003B34DF" w:rsidRPr="00B84707" w:rsidRDefault="003B34DF" w:rsidP="00B84707">
      <w:pPr>
        <w:pStyle w:val="ListParagraph"/>
        <w:numPr>
          <w:ilvl w:val="1"/>
          <w:numId w:val="1"/>
        </w:numPr>
        <w:tabs>
          <w:tab w:val="left" w:pos="321"/>
        </w:tabs>
        <w:spacing w:before="1"/>
        <w:ind w:right="1011"/>
        <w:rPr>
          <w:rFonts w:ascii="Times New Roman" w:hAnsi="Times New Roman" w:cs="Times New Roman"/>
          <w:sz w:val="24"/>
          <w:szCs w:val="24"/>
        </w:rPr>
      </w:pPr>
      <w:r>
        <w:rPr>
          <w:rFonts w:ascii="Times New Roman" w:hAnsi="Times New Roman"/>
          <w:color w:val="231F20"/>
          <w:sz w:val="24"/>
        </w:rPr>
        <w:t>მამაკაცის მკერდის გადიდება (გინეკომასტია)</w:t>
      </w:r>
    </w:p>
    <w:p w14:paraId="08643D0A" w14:textId="77777777" w:rsidR="003B34DF" w:rsidRPr="004A1130" w:rsidRDefault="003B34DF" w:rsidP="003B34DF">
      <w:pPr>
        <w:pStyle w:val="BodyText"/>
        <w:spacing w:before="90" w:line="232" w:lineRule="auto"/>
        <w:ind w:right="88"/>
        <w:rPr>
          <w:rFonts w:ascii="Times New Roman" w:hAnsi="Times New Roman" w:cs="Times New Roman"/>
          <w:sz w:val="24"/>
          <w:szCs w:val="24"/>
        </w:rPr>
      </w:pPr>
      <w:r>
        <w:rPr>
          <w:rFonts w:ascii="Times New Roman" w:hAnsi="Times New Roman"/>
          <w:b/>
          <w:bCs/>
          <w:color w:val="231F20"/>
          <w:sz w:val="24"/>
        </w:rPr>
        <w:t>უცნობია</w:t>
      </w:r>
      <w:r>
        <w:rPr>
          <w:rFonts w:ascii="Times New Roman" w:hAnsi="Times New Roman"/>
          <w:color w:val="231F20"/>
          <w:sz w:val="24"/>
        </w:rPr>
        <w:t xml:space="preserve"> (არ შეიძლება შეფასდეს არსებული მონაცემებით)</w:t>
      </w:r>
    </w:p>
    <w:p w14:paraId="0886579E" w14:textId="77777777" w:rsidR="003B34DF" w:rsidRPr="004A1130" w:rsidRDefault="003B34DF" w:rsidP="003B34DF">
      <w:pPr>
        <w:pStyle w:val="ListParagraph"/>
        <w:numPr>
          <w:ilvl w:val="1"/>
          <w:numId w:val="1"/>
        </w:numPr>
        <w:tabs>
          <w:tab w:val="left" w:pos="337"/>
        </w:tabs>
        <w:spacing w:line="232" w:lineRule="auto"/>
        <w:ind w:right="313"/>
        <w:rPr>
          <w:rFonts w:ascii="Times New Roman" w:hAnsi="Times New Roman" w:cs="Times New Roman"/>
          <w:sz w:val="24"/>
          <w:szCs w:val="24"/>
        </w:rPr>
      </w:pPr>
      <w:r>
        <w:rPr>
          <w:rFonts w:ascii="Times New Roman" w:hAnsi="Times New Roman"/>
          <w:color w:val="231F20"/>
          <w:sz w:val="24"/>
        </w:rPr>
        <w:t>მიასთენია გრავისი (დაავადება, რომელიც იწვევს კუნთების ზოგად სისუსტეს, ზოგიერთ შემთხვევაში სუნთქვაში ჩართული კუნთების ჩათვლით).</w:t>
      </w:r>
    </w:p>
    <w:p w14:paraId="24DBF79B" w14:textId="77777777" w:rsidR="003B34DF" w:rsidRPr="004A1130" w:rsidRDefault="003B34DF" w:rsidP="003B34DF">
      <w:pPr>
        <w:pStyle w:val="ListParagraph"/>
        <w:numPr>
          <w:ilvl w:val="1"/>
          <w:numId w:val="1"/>
        </w:numPr>
        <w:tabs>
          <w:tab w:val="left" w:pos="337"/>
        </w:tabs>
        <w:spacing w:line="232" w:lineRule="auto"/>
        <w:ind w:right="273"/>
        <w:rPr>
          <w:rFonts w:ascii="Times New Roman" w:hAnsi="Times New Roman" w:cs="Times New Roman"/>
          <w:sz w:val="24"/>
          <w:szCs w:val="24"/>
        </w:rPr>
      </w:pPr>
      <w:r>
        <w:rPr>
          <w:rFonts w:ascii="Times New Roman" w:hAnsi="Times New Roman"/>
          <w:color w:val="231F20"/>
          <w:sz w:val="24"/>
        </w:rPr>
        <w:t>თვალის მიასთენია (დაავადება, რომელიც იწვევს თვალის კუნთების სისუსტეს).</w:t>
      </w:r>
    </w:p>
    <w:p w14:paraId="25B6B96C" w14:textId="631B88FC" w:rsidR="003B34DF" w:rsidRDefault="00817D37" w:rsidP="003B34DF">
      <w:pPr>
        <w:pStyle w:val="BodyText"/>
        <w:spacing w:before="86" w:line="232" w:lineRule="auto"/>
        <w:ind w:right="211"/>
        <w:rPr>
          <w:rFonts w:ascii="Times New Roman" w:hAnsi="Times New Roman" w:cs="Times New Roman"/>
          <w:color w:val="231F20"/>
          <w:w w:val="105"/>
          <w:sz w:val="24"/>
          <w:szCs w:val="24"/>
        </w:rPr>
      </w:pPr>
      <w:r>
        <w:rPr>
          <w:rFonts w:ascii="Sylfaen" w:hAnsi="Sylfaen" w:cs="Sylfaen"/>
          <w:color w:val="231F20"/>
          <w:sz w:val="24"/>
        </w:rPr>
        <w:t>მიმართეთ</w:t>
      </w:r>
      <w:r w:rsidR="003B34DF">
        <w:rPr>
          <w:rFonts w:ascii="Times New Roman" w:hAnsi="Times New Roman"/>
          <w:color w:val="231F20"/>
          <w:sz w:val="24"/>
        </w:rPr>
        <w:t xml:space="preserve"> ექიმს, თუ გაგიჩნდებათ სისუსტე ხელებსა და ფეხებში, რომელიც გაუარესდება აქტივობის შემდეგ, გაორებული მხედველობა ან ქუთუთოების დაწევა, ყლაპვის გაძნელება ან სუნთქვის გართულება.</w:t>
      </w:r>
    </w:p>
    <w:p w14:paraId="6DF41BFB" w14:textId="77777777" w:rsidR="003B34DF" w:rsidRPr="004A1130" w:rsidRDefault="003B34DF" w:rsidP="00B84707">
      <w:pPr>
        <w:pStyle w:val="Heading1"/>
        <w:spacing w:before="88"/>
        <w:rPr>
          <w:rFonts w:ascii="Times New Roman" w:hAnsi="Times New Roman" w:cs="Times New Roman"/>
          <w:sz w:val="24"/>
          <w:szCs w:val="24"/>
        </w:rPr>
      </w:pPr>
      <w:r>
        <w:rPr>
          <w:rFonts w:ascii="Times New Roman" w:hAnsi="Times New Roman"/>
          <w:color w:val="231F20"/>
          <w:sz w:val="24"/>
        </w:rPr>
        <w:t>უცნობი სიხშირის გვერდითი მოვლენები შეიძლება მოიცავდეს:</w:t>
      </w:r>
    </w:p>
    <w:p w14:paraId="48E24B6B" w14:textId="77777777" w:rsidR="003B34DF" w:rsidRPr="004A1130" w:rsidRDefault="003B34DF" w:rsidP="00B84707">
      <w:pPr>
        <w:pStyle w:val="ListParagraph"/>
        <w:numPr>
          <w:ilvl w:val="1"/>
          <w:numId w:val="1"/>
        </w:numPr>
        <w:tabs>
          <w:tab w:val="left" w:pos="321"/>
        </w:tabs>
        <w:ind w:left="320" w:hanging="214"/>
        <w:rPr>
          <w:rFonts w:ascii="Times New Roman" w:hAnsi="Times New Roman" w:cs="Times New Roman"/>
          <w:sz w:val="24"/>
          <w:szCs w:val="24"/>
        </w:rPr>
      </w:pPr>
      <w:r>
        <w:rPr>
          <w:rFonts w:ascii="Times New Roman" w:hAnsi="Times New Roman"/>
          <w:color w:val="231F20"/>
          <w:sz w:val="24"/>
        </w:rPr>
        <w:t>დიარეა (თხელი განავალი)</w:t>
      </w:r>
    </w:p>
    <w:p w14:paraId="2C741C9E" w14:textId="77777777" w:rsidR="003B34DF" w:rsidRPr="004A1130" w:rsidRDefault="003B34DF" w:rsidP="00B84707">
      <w:pPr>
        <w:pStyle w:val="ListParagraph"/>
        <w:numPr>
          <w:ilvl w:val="1"/>
          <w:numId w:val="1"/>
        </w:numPr>
        <w:tabs>
          <w:tab w:val="left" w:pos="321"/>
        </w:tabs>
        <w:ind w:left="320" w:hanging="214"/>
        <w:rPr>
          <w:rFonts w:ascii="Times New Roman" w:hAnsi="Times New Roman" w:cs="Times New Roman"/>
          <w:sz w:val="24"/>
          <w:szCs w:val="24"/>
        </w:rPr>
      </w:pPr>
      <w:r>
        <w:rPr>
          <w:rFonts w:ascii="Times New Roman" w:hAnsi="Times New Roman"/>
          <w:color w:val="231F20"/>
          <w:sz w:val="24"/>
        </w:rPr>
        <w:t>ხველა</w:t>
      </w:r>
    </w:p>
    <w:p w14:paraId="7D7A9D94" w14:textId="77777777" w:rsidR="003B34DF" w:rsidRPr="004A1130" w:rsidRDefault="003B34DF" w:rsidP="00B84707">
      <w:pPr>
        <w:pStyle w:val="ListParagraph"/>
        <w:numPr>
          <w:ilvl w:val="1"/>
          <w:numId w:val="1"/>
        </w:numPr>
        <w:tabs>
          <w:tab w:val="left" w:pos="321"/>
        </w:tabs>
        <w:ind w:left="320" w:hanging="214"/>
        <w:rPr>
          <w:rFonts w:ascii="Times New Roman" w:hAnsi="Times New Roman" w:cs="Times New Roman"/>
          <w:sz w:val="24"/>
          <w:szCs w:val="24"/>
        </w:rPr>
      </w:pPr>
      <w:r>
        <w:rPr>
          <w:rFonts w:ascii="Times New Roman" w:hAnsi="Times New Roman"/>
          <w:color w:val="231F20"/>
          <w:sz w:val="24"/>
        </w:rPr>
        <w:t>ქოშინი</w:t>
      </w:r>
    </w:p>
    <w:p w14:paraId="63FC4235" w14:textId="77777777" w:rsidR="003B34DF" w:rsidRPr="004A1130" w:rsidRDefault="003B34DF" w:rsidP="00B84707">
      <w:pPr>
        <w:pStyle w:val="ListParagraph"/>
        <w:numPr>
          <w:ilvl w:val="1"/>
          <w:numId w:val="1"/>
        </w:numPr>
        <w:tabs>
          <w:tab w:val="left" w:pos="321"/>
        </w:tabs>
        <w:ind w:left="320" w:hanging="214"/>
        <w:rPr>
          <w:rFonts w:ascii="Times New Roman" w:hAnsi="Times New Roman" w:cs="Times New Roman"/>
          <w:sz w:val="24"/>
          <w:szCs w:val="24"/>
        </w:rPr>
      </w:pPr>
      <w:r>
        <w:rPr>
          <w:rFonts w:ascii="Times New Roman" w:hAnsi="Times New Roman"/>
          <w:color w:val="231F20"/>
          <w:sz w:val="24"/>
        </w:rPr>
        <w:t xml:space="preserve">შეშუპება </w:t>
      </w:r>
    </w:p>
    <w:p w14:paraId="5F84C671" w14:textId="77777777" w:rsidR="003B34DF" w:rsidRPr="004A1130" w:rsidRDefault="003B34DF" w:rsidP="00B84707">
      <w:pPr>
        <w:pStyle w:val="ListParagraph"/>
        <w:numPr>
          <w:ilvl w:val="1"/>
          <w:numId w:val="1"/>
        </w:numPr>
        <w:tabs>
          <w:tab w:val="left" w:pos="321"/>
        </w:tabs>
        <w:spacing w:before="1"/>
        <w:ind w:right="242"/>
        <w:rPr>
          <w:rFonts w:ascii="Times New Roman" w:hAnsi="Times New Roman" w:cs="Times New Roman"/>
          <w:sz w:val="24"/>
          <w:szCs w:val="24"/>
        </w:rPr>
      </w:pPr>
      <w:r>
        <w:rPr>
          <w:rFonts w:ascii="Times New Roman" w:hAnsi="Times New Roman"/>
          <w:color w:val="231F20"/>
          <w:sz w:val="24"/>
        </w:rPr>
        <w:lastRenderedPageBreak/>
        <w:t>ძილის დარღვევა, მათ შორის უძილობა და კოშმარები</w:t>
      </w:r>
    </w:p>
    <w:p w14:paraId="03BDB911" w14:textId="77777777" w:rsidR="003B34DF" w:rsidRPr="004A1130" w:rsidRDefault="003B34DF" w:rsidP="00B84707">
      <w:pPr>
        <w:pStyle w:val="ListParagraph"/>
        <w:numPr>
          <w:ilvl w:val="1"/>
          <w:numId w:val="1"/>
        </w:numPr>
        <w:tabs>
          <w:tab w:val="left" w:pos="321"/>
        </w:tabs>
        <w:ind w:left="320" w:hanging="214"/>
        <w:rPr>
          <w:rFonts w:ascii="Times New Roman" w:hAnsi="Times New Roman" w:cs="Times New Roman"/>
          <w:sz w:val="24"/>
          <w:szCs w:val="24"/>
        </w:rPr>
      </w:pPr>
      <w:r>
        <w:rPr>
          <w:rFonts w:ascii="Times New Roman" w:hAnsi="Times New Roman"/>
          <w:color w:val="231F20"/>
          <w:sz w:val="24"/>
        </w:rPr>
        <w:t>სექსუალური ხასიათის სირთულეები</w:t>
      </w:r>
    </w:p>
    <w:p w14:paraId="207176C0" w14:textId="77777777" w:rsidR="003B34DF" w:rsidRPr="004A1130" w:rsidRDefault="003B34DF" w:rsidP="00B84707">
      <w:pPr>
        <w:pStyle w:val="ListParagraph"/>
        <w:numPr>
          <w:ilvl w:val="1"/>
          <w:numId w:val="1"/>
        </w:numPr>
        <w:tabs>
          <w:tab w:val="left" w:pos="321"/>
        </w:tabs>
        <w:ind w:left="320" w:hanging="214"/>
        <w:rPr>
          <w:rFonts w:ascii="Times New Roman" w:hAnsi="Times New Roman" w:cs="Times New Roman"/>
          <w:sz w:val="24"/>
          <w:szCs w:val="24"/>
        </w:rPr>
      </w:pPr>
      <w:r>
        <w:rPr>
          <w:rFonts w:ascii="Times New Roman" w:hAnsi="Times New Roman"/>
          <w:color w:val="231F20"/>
          <w:sz w:val="24"/>
        </w:rPr>
        <w:t>დეპრესია</w:t>
      </w:r>
    </w:p>
    <w:p w14:paraId="3BE578B8" w14:textId="77777777" w:rsidR="003B34DF" w:rsidRPr="004A1130" w:rsidRDefault="003B34DF" w:rsidP="00B84707">
      <w:pPr>
        <w:pStyle w:val="ListParagraph"/>
        <w:numPr>
          <w:ilvl w:val="1"/>
          <w:numId w:val="1"/>
        </w:numPr>
        <w:tabs>
          <w:tab w:val="left" w:pos="321"/>
        </w:tabs>
        <w:spacing w:before="1"/>
        <w:ind w:right="169"/>
        <w:rPr>
          <w:rFonts w:ascii="Times New Roman" w:hAnsi="Times New Roman" w:cs="Times New Roman"/>
          <w:sz w:val="24"/>
          <w:szCs w:val="24"/>
        </w:rPr>
      </w:pPr>
      <w:r>
        <w:rPr>
          <w:rFonts w:ascii="Times New Roman" w:hAnsi="Times New Roman"/>
          <w:color w:val="231F20"/>
          <w:sz w:val="24"/>
        </w:rPr>
        <w:t>სუნთქვის პრობლემები, მათ შორის მუდმივი ხველა და/ან ქოშინი ან ცხელება</w:t>
      </w:r>
    </w:p>
    <w:p w14:paraId="6D5503EE" w14:textId="77777777" w:rsidR="003B34DF" w:rsidRPr="004A1130" w:rsidRDefault="003B34DF" w:rsidP="00B84707">
      <w:pPr>
        <w:pStyle w:val="ListParagraph"/>
        <w:numPr>
          <w:ilvl w:val="1"/>
          <w:numId w:val="1"/>
        </w:numPr>
        <w:tabs>
          <w:tab w:val="left" w:pos="318"/>
        </w:tabs>
        <w:ind w:left="317" w:hanging="211"/>
        <w:rPr>
          <w:rFonts w:ascii="Times New Roman" w:hAnsi="Times New Roman" w:cs="Times New Roman"/>
          <w:sz w:val="24"/>
          <w:szCs w:val="24"/>
        </w:rPr>
      </w:pPr>
      <w:r>
        <w:rPr>
          <w:rFonts w:ascii="Times New Roman" w:hAnsi="Times New Roman"/>
          <w:color w:val="231F20"/>
          <w:sz w:val="24"/>
        </w:rPr>
        <w:t>მყესის დაზიანება</w:t>
      </w:r>
    </w:p>
    <w:p w14:paraId="7184C089" w14:textId="77777777" w:rsidR="003B34DF" w:rsidRPr="00B84707" w:rsidRDefault="003B34DF" w:rsidP="00B84707">
      <w:pPr>
        <w:pStyle w:val="ListParagraph"/>
        <w:numPr>
          <w:ilvl w:val="1"/>
          <w:numId w:val="1"/>
        </w:numPr>
        <w:tabs>
          <w:tab w:val="left" w:pos="321"/>
        </w:tabs>
        <w:ind w:left="320" w:hanging="214"/>
        <w:rPr>
          <w:rFonts w:ascii="Times New Roman" w:hAnsi="Times New Roman" w:cs="Times New Roman"/>
          <w:sz w:val="24"/>
          <w:szCs w:val="24"/>
        </w:rPr>
      </w:pPr>
      <w:r>
        <w:rPr>
          <w:rFonts w:ascii="Times New Roman" w:hAnsi="Times New Roman"/>
          <w:color w:val="231F20"/>
          <w:sz w:val="24"/>
        </w:rPr>
        <w:t>კუნთების მუდმივი სისუსტე</w:t>
      </w:r>
    </w:p>
    <w:p w14:paraId="4FB8AF06" w14:textId="77777777" w:rsidR="00B84707" w:rsidRDefault="00B84707" w:rsidP="00B84707">
      <w:pPr>
        <w:tabs>
          <w:tab w:val="left" w:pos="321"/>
        </w:tabs>
        <w:spacing w:line="158" w:lineRule="exact"/>
        <w:ind w:left="106"/>
        <w:rPr>
          <w:rFonts w:ascii="Times New Roman" w:hAnsi="Times New Roman" w:cs="Times New Roman"/>
          <w:sz w:val="24"/>
          <w:szCs w:val="24"/>
        </w:rPr>
      </w:pPr>
    </w:p>
    <w:p w14:paraId="48E8BF9A" w14:textId="77777777" w:rsidR="00B84707" w:rsidRPr="00B84707" w:rsidRDefault="00B84707" w:rsidP="00B84707">
      <w:pPr>
        <w:tabs>
          <w:tab w:val="left" w:pos="321"/>
        </w:tabs>
        <w:spacing w:line="158" w:lineRule="exact"/>
        <w:ind w:left="106"/>
        <w:rPr>
          <w:rFonts w:ascii="Times New Roman" w:hAnsi="Times New Roman" w:cs="Times New Roman"/>
          <w:sz w:val="24"/>
          <w:szCs w:val="24"/>
        </w:rPr>
      </w:pPr>
    </w:p>
    <w:p w14:paraId="0CDB4A5F" w14:textId="424E25CC" w:rsidR="003B34DF" w:rsidRPr="004A1130" w:rsidRDefault="00433472" w:rsidP="00433472">
      <w:pPr>
        <w:pStyle w:val="Heading1"/>
        <w:spacing w:before="86"/>
        <w:rPr>
          <w:rFonts w:ascii="Times New Roman" w:hAnsi="Times New Roman" w:cs="Times New Roman"/>
          <w:sz w:val="24"/>
          <w:szCs w:val="24"/>
        </w:rPr>
      </w:pPr>
      <w:r>
        <w:rPr>
          <w:rFonts w:ascii="Sylfaen" w:hAnsi="Sylfaen"/>
          <w:color w:val="231F20"/>
          <w:sz w:val="24"/>
        </w:rPr>
        <w:t xml:space="preserve">შეტყობინება </w:t>
      </w:r>
      <w:r w:rsidR="003B34DF">
        <w:rPr>
          <w:rFonts w:ascii="Times New Roman" w:hAnsi="Times New Roman"/>
          <w:color w:val="231F20"/>
          <w:sz w:val="24"/>
        </w:rPr>
        <w:t xml:space="preserve">გვერდითი </w:t>
      </w:r>
      <w:r>
        <w:rPr>
          <w:rFonts w:ascii="Sylfaen" w:hAnsi="Sylfaen"/>
          <w:color w:val="231F20"/>
          <w:sz w:val="24"/>
        </w:rPr>
        <w:t>რეაქციების შესახებ</w:t>
      </w:r>
      <w:r w:rsidR="003B34DF">
        <w:rPr>
          <w:rFonts w:ascii="Times New Roman" w:hAnsi="Times New Roman"/>
          <w:color w:val="231F20"/>
          <w:sz w:val="24"/>
        </w:rPr>
        <w:t>:</w:t>
      </w:r>
    </w:p>
    <w:p w14:paraId="2F05A85B" w14:textId="28CD5252" w:rsidR="001E6E21" w:rsidRDefault="003B34DF" w:rsidP="00433472">
      <w:pPr>
        <w:pStyle w:val="BodyText"/>
        <w:spacing w:before="1"/>
        <w:ind w:right="136"/>
        <w:rPr>
          <w:rFonts w:ascii="Times New Roman" w:hAnsi="Times New Roman" w:cs="Times New Roman"/>
          <w:color w:val="231F20"/>
          <w:w w:val="105"/>
          <w:sz w:val="24"/>
          <w:szCs w:val="24"/>
        </w:rPr>
      </w:pPr>
      <w:r>
        <w:rPr>
          <w:rFonts w:ascii="Times New Roman" w:hAnsi="Times New Roman"/>
          <w:color w:val="231F20"/>
          <w:sz w:val="24"/>
        </w:rPr>
        <w:t xml:space="preserve">თუ გაქვთ გვერდითი მოვლენები, მიმართეთ თქვენს ექიმს ან ფარმაცევტს ან მედდას. ეს მოიცავს ნებისმიერ შესაძლო გვერდით ეფექტს, რომელიც არ არის ჩამოთვლილი ამ ინსტრუქციაში. </w:t>
      </w:r>
    </w:p>
    <w:p w14:paraId="7A3DF669" w14:textId="77777777" w:rsidR="005D4F41" w:rsidRDefault="005D4F41" w:rsidP="008A22B5">
      <w:pPr>
        <w:pStyle w:val="BodyText"/>
        <w:spacing w:before="1" w:line="232" w:lineRule="auto"/>
        <w:ind w:right="136"/>
        <w:rPr>
          <w:rFonts w:ascii="Times New Roman" w:hAnsi="Times New Roman" w:cs="Times New Roman"/>
          <w:b/>
          <w:bCs/>
          <w:color w:val="231F20"/>
          <w:w w:val="105"/>
          <w:sz w:val="24"/>
          <w:szCs w:val="24"/>
        </w:rPr>
      </w:pPr>
    </w:p>
    <w:p w14:paraId="228501F9" w14:textId="03B0C451" w:rsidR="008A22B5" w:rsidRPr="00104667" w:rsidRDefault="008A22B5" w:rsidP="00104667">
      <w:pPr>
        <w:pStyle w:val="BodyText"/>
        <w:spacing w:before="1" w:line="232" w:lineRule="auto"/>
        <w:ind w:left="0" w:right="136"/>
        <w:rPr>
          <w:rFonts w:asciiTheme="minorHAnsi" w:hAnsiTheme="minorHAnsi" w:cs="Times New Roman"/>
          <w:b/>
          <w:bCs/>
          <w:color w:val="231F20"/>
          <w:w w:val="105"/>
          <w:sz w:val="24"/>
          <w:szCs w:val="24"/>
        </w:rPr>
      </w:pPr>
      <w:r>
        <w:rPr>
          <w:rFonts w:ascii="Times New Roman" w:hAnsi="Times New Roman"/>
          <w:b/>
          <w:color w:val="231F20"/>
          <w:sz w:val="24"/>
        </w:rPr>
        <w:t>5.</w:t>
      </w:r>
      <w:r w:rsidR="00104667">
        <w:rPr>
          <w:rFonts w:ascii="Sylfaen" w:hAnsi="Sylfaen"/>
          <w:b/>
          <w:color w:val="231F20"/>
          <w:sz w:val="24"/>
        </w:rPr>
        <w:t xml:space="preserve">როგორ ინახება </w:t>
      </w:r>
      <w:r>
        <w:rPr>
          <w:rFonts w:ascii="Times New Roman" w:hAnsi="Times New Roman"/>
          <w:b/>
          <w:color w:val="231F20"/>
          <w:sz w:val="24"/>
        </w:rPr>
        <w:t>როზუვასტატინი</w:t>
      </w:r>
    </w:p>
    <w:p w14:paraId="3CBB9BD8" w14:textId="77777777" w:rsidR="003B34DF" w:rsidRPr="004A1130" w:rsidRDefault="003B34DF" w:rsidP="00B07051">
      <w:pPr>
        <w:pStyle w:val="BodyText"/>
        <w:spacing w:line="233" w:lineRule="auto"/>
        <w:ind w:left="0"/>
        <w:jc w:val="both"/>
        <w:rPr>
          <w:rFonts w:ascii="Times New Roman" w:hAnsi="Times New Roman" w:cs="Times New Roman"/>
          <w:sz w:val="24"/>
          <w:szCs w:val="24"/>
        </w:rPr>
      </w:pPr>
      <w:r>
        <w:rPr>
          <w:rFonts w:ascii="Times New Roman" w:hAnsi="Times New Roman"/>
          <w:color w:val="231F20"/>
          <w:sz w:val="24"/>
        </w:rPr>
        <w:t>შეინახეთ ეს პრეპარატი ბავშვებისთვის მიუწვდომელ ადგილას.</w:t>
      </w:r>
    </w:p>
    <w:p w14:paraId="0F9CAD47" w14:textId="0750ADFA" w:rsidR="0087210F" w:rsidRPr="004871F2" w:rsidRDefault="003B34DF" w:rsidP="00B07051">
      <w:pPr>
        <w:pStyle w:val="BodyText"/>
        <w:spacing w:line="233" w:lineRule="auto"/>
        <w:ind w:left="0"/>
        <w:jc w:val="both"/>
        <w:rPr>
          <w:rFonts w:ascii="Times New Roman" w:hAnsi="Times New Roman" w:cs="Times New Roman"/>
          <w:color w:val="231F20"/>
          <w:w w:val="105"/>
          <w:sz w:val="24"/>
          <w:szCs w:val="24"/>
        </w:rPr>
      </w:pPr>
      <w:r>
        <w:rPr>
          <w:rFonts w:ascii="Times New Roman" w:hAnsi="Times New Roman"/>
          <w:color w:val="231F20"/>
          <w:sz w:val="24"/>
        </w:rPr>
        <w:t>ეს სამკურნალო პროდუქტი არ საჭიროებს შენახვის განსაკუთრებულ</w:t>
      </w:r>
      <w:r w:rsidR="002859ED" w:rsidRPr="004871F2">
        <w:rPr>
          <w:rFonts w:ascii="Times New Roman" w:hAnsi="Times New Roman"/>
          <w:color w:val="231F20"/>
          <w:sz w:val="24"/>
        </w:rPr>
        <w:t xml:space="preserve"> </w:t>
      </w:r>
      <w:r>
        <w:rPr>
          <w:rFonts w:ascii="Times New Roman" w:hAnsi="Times New Roman"/>
          <w:color w:val="231F20"/>
          <w:sz w:val="24"/>
        </w:rPr>
        <w:t xml:space="preserve">ტემპერატურულ პირობებს. </w:t>
      </w:r>
    </w:p>
    <w:p w14:paraId="5AEB9DD4" w14:textId="77777777" w:rsidR="004871F2" w:rsidRDefault="0087210F" w:rsidP="00B07051">
      <w:pPr>
        <w:pStyle w:val="BodyText"/>
        <w:spacing w:line="233" w:lineRule="auto"/>
        <w:ind w:left="0"/>
        <w:jc w:val="both"/>
        <w:rPr>
          <w:rFonts w:ascii="Times New Roman" w:hAnsi="Times New Roman" w:cs="Times New Roman"/>
          <w:color w:val="231F20"/>
          <w:w w:val="105"/>
          <w:sz w:val="24"/>
          <w:szCs w:val="24"/>
        </w:rPr>
      </w:pPr>
      <w:r>
        <w:rPr>
          <w:rFonts w:ascii="Times New Roman" w:hAnsi="Times New Roman"/>
          <w:sz w:val="24"/>
        </w:rPr>
        <w:t>ინახება</w:t>
      </w:r>
      <w:r w:rsidR="004871F2">
        <w:rPr>
          <w:rFonts w:ascii="Times New Roman" w:hAnsi="Times New Roman"/>
          <w:sz w:val="24"/>
        </w:rPr>
        <w:t xml:space="preserve"> </w:t>
      </w:r>
      <w:r w:rsidR="004871F2">
        <w:rPr>
          <w:rFonts w:ascii="Sylfaen" w:hAnsi="Sylfaen"/>
          <w:sz w:val="24"/>
        </w:rPr>
        <w:t>არა უმეტეს</w:t>
      </w:r>
      <w:r>
        <w:rPr>
          <w:rFonts w:ascii="Times New Roman" w:hAnsi="Times New Roman"/>
          <w:sz w:val="24"/>
        </w:rPr>
        <w:t xml:space="preserve"> 30°C ტემპერატურაზე.</w:t>
      </w:r>
      <w:r w:rsidR="005C0B2D">
        <w:rPr>
          <w:rFonts w:ascii="Times New Roman" w:hAnsi="Times New Roman" w:cs="Times New Roman"/>
          <w:color w:val="231F20"/>
          <w:w w:val="105"/>
          <w:sz w:val="24"/>
          <w:szCs w:val="24"/>
        </w:rPr>
        <w:t xml:space="preserve"> </w:t>
      </w:r>
    </w:p>
    <w:p w14:paraId="6745BA8B" w14:textId="3253FBB2" w:rsidR="005C0B2D" w:rsidRPr="005C0B2D" w:rsidRDefault="005C0B2D" w:rsidP="00B07051">
      <w:pPr>
        <w:pStyle w:val="BodyText"/>
        <w:spacing w:line="233" w:lineRule="auto"/>
        <w:ind w:left="0"/>
        <w:jc w:val="both"/>
        <w:rPr>
          <w:rFonts w:ascii="Times New Roman" w:hAnsi="Times New Roman" w:cs="Times New Roman"/>
          <w:color w:val="231F20"/>
          <w:w w:val="105"/>
          <w:sz w:val="24"/>
          <w:szCs w:val="24"/>
        </w:rPr>
      </w:pPr>
      <w:r>
        <w:rPr>
          <w:rFonts w:asciiTheme="minorHAnsi" w:hAnsiTheme="minorHAnsi"/>
          <w:color w:val="231F20"/>
          <w:sz w:val="24"/>
        </w:rPr>
        <w:t xml:space="preserve">დაიცავით სინათლისაგან და </w:t>
      </w:r>
      <w:r w:rsidR="00B07051" w:rsidRPr="00C808A5">
        <w:rPr>
          <w:rFonts w:ascii="Sylfaen" w:hAnsi="Sylfaen" w:cs="Sylfaen"/>
          <w:sz w:val="24"/>
          <w:szCs w:val="24"/>
        </w:rPr>
        <w:t>ტენიანობისგან</w:t>
      </w:r>
      <w:r>
        <w:rPr>
          <w:rFonts w:asciiTheme="minorHAnsi" w:hAnsiTheme="minorHAnsi"/>
          <w:color w:val="231F20"/>
          <w:sz w:val="24"/>
        </w:rPr>
        <w:t>.</w:t>
      </w:r>
    </w:p>
    <w:p w14:paraId="16E01EE3" w14:textId="66124DF6" w:rsidR="001C540F" w:rsidRDefault="003B34DF" w:rsidP="00B07051">
      <w:pPr>
        <w:pStyle w:val="BodyText"/>
        <w:spacing w:line="233" w:lineRule="auto"/>
        <w:ind w:left="0"/>
        <w:jc w:val="both"/>
        <w:rPr>
          <w:rFonts w:asciiTheme="minorHAnsi" w:hAnsiTheme="minorHAnsi"/>
          <w:color w:val="231F20"/>
          <w:sz w:val="24"/>
        </w:rPr>
      </w:pPr>
      <w:r>
        <w:rPr>
          <w:rFonts w:ascii="Times New Roman" w:hAnsi="Times New Roman"/>
          <w:color w:val="231F20"/>
          <w:sz w:val="24"/>
        </w:rPr>
        <w:t>არ გამოიყენოთ ეს პრეპარატი ვარგისიანობის ვადის გასვლის შემდეგ, რომელიც მითითებულია  ბლისტერზე (EXP) და მუყაოს კოლოფზე.</w:t>
      </w:r>
    </w:p>
    <w:p w14:paraId="1558637E" w14:textId="43BBCE24" w:rsidR="003B34DF" w:rsidRPr="004871F2" w:rsidRDefault="003B34DF" w:rsidP="00B07051">
      <w:pPr>
        <w:pStyle w:val="BodyText"/>
        <w:spacing w:line="233" w:lineRule="auto"/>
        <w:ind w:left="0"/>
        <w:jc w:val="both"/>
        <w:rPr>
          <w:rFonts w:ascii="Times New Roman" w:hAnsi="Times New Roman" w:cs="Times New Roman"/>
          <w:sz w:val="24"/>
          <w:szCs w:val="24"/>
        </w:rPr>
      </w:pPr>
      <w:r>
        <w:rPr>
          <w:rFonts w:ascii="Times New Roman" w:hAnsi="Times New Roman"/>
          <w:color w:val="231F20"/>
          <w:sz w:val="24"/>
        </w:rPr>
        <w:t xml:space="preserve"> ვარგისიანობის ვადა ეხება თვის ბოლო დღეს.</w:t>
      </w:r>
    </w:p>
    <w:p w14:paraId="7AED9876" w14:textId="4CFEA2EC" w:rsidR="003B34DF" w:rsidRPr="004A1130" w:rsidRDefault="003B34DF" w:rsidP="00B07051">
      <w:pPr>
        <w:pStyle w:val="BodyText"/>
        <w:spacing w:line="233" w:lineRule="auto"/>
        <w:ind w:left="0"/>
        <w:jc w:val="both"/>
        <w:rPr>
          <w:rFonts w:ascii="Times New Roman" w:hAnsi="Times New Roman" w:cs="Times New Roman"/>
          <w:color w:val="231F20"/>
          <w:w w:val="105"/>
          <w:sz w:val="24"/>
          <w:szCs w:val="24"/>
        </w:rPr>
      </w:pPr>
      <w:r>
        <w:rPr>
          <w:rFonts w:ascii="Times New Roman" w:hAnsi="Times New Roman"/>
          <w:color w:val="231F20"/>
          <w:sz w:val="24"/>
        </w:rPr>
        <w:t>არ გადააგდოთ მედიკამენტები კანალიზაციაში ან საყოფაცხოვრებო ნარჩენებ</w:t>
      </w:r>
      <w:r w:rsidR="00104667">
        <w:rPr>
          <w:rFonts w:ascii="Sylfaen" w:hAnsi="Sylfaen"/>
          <w:color w:val="231F20"/>
          <w:sz w:val="24"/>
        </w:rPr>
        <w:t>თან ერთად</w:t>
      </w:r>
      <w:r>
        <w:rPr>
          <w:rFonts w:ascii="Times New Roman" w:hAnsi="Times New Roman"/>
          <w:color w:val="231F20"/>
          <w:sz w:val="24"/>
        </w:rPr>
        <w:t xml:space="preserve">. ჰკითხეთ თქვენს ფარმაცევტს, როგორ </w:t>
      </w:r>
      <w:r w:rsidR="00104667">
        <w:rPr>
          <w:rFonts w:ascii="Sylfaen" w:hAnsi="Sylfaen"/>
          <w:color w:val="231F20"/>
          <w:sz w:val="24"/>
        </w:rPr>
        <w:t>უნდა განადგურდეს</w:t>
      </w:r>
      <w:r>
        <w:rPr>
          <w:rFonts w:ascii="Times New Roman" w:hAnsi="Times New Roman"/>
          <w:color w:val="231F20"/>
          <w:sz w:val="24"/>
        </w:rPr>
        <w:t xml:space="preserve"> მედიკამენტები, რომლებსაც აღარ იყენებთ. ეს ზომები ხელს შეუწყობს გარემოს დაცვას.</w:t>
      </w:r>
    </w:p>
    <w:p w14:paraId="1CDDD707" w14:textId="0BDE3121" w:rsidR="008A22B5" w:rsidRPr="004A1130" w:rsidRDefault="008A22B5" w:rsidP="005D4F41">
      <w:pPr>
        <w:pStyle w:val="BodyText"/>
        <w:spacing w:line="233" w:lineRule="auto"/>
        <w:ind w:left="0"/>
        <w:rPr>
          <w:rFonts w:ascii="Times New Roman" w:hAnsi="Times New Roman" w:cs="Times New Roman"/>
          <w:color w:val="231F20"/>
          <w:w w:val="105"/>
          <w:sz w:val="24"/>
          <w:szCs w:val="24"/>
        </w:rPr>
      </w:pPr>
    </w:p>
    <w:p w14:paraId="07FECFD8" w14:textId="2C9B8CE6" w:rsidR="003B34DF" w:rsidRPr="00104667" w:rsidRDefault="008A22B5" w:rsidP="00104667">
      <w:pPr>
        <w:pStyle w:val="BodyText"/>
        <w:spacing w:before="89"/>
        <w:ind w:left="0" w:right="149"/>
        <w:rPr>
          <w:rFonts w:asciiTheme="minorHAnsi" w:hAnsiTheme="minorHAnsi" w:cs="Times New Roman"/>
          <w:b/>
          <w:bCs/>
          <w:color w:val="231F20"/>
          <w:w w:val="105"/>
          <w:sz w:val="24"/>
          <w:szCs w:val="24"/>
        </w:rPr>
      </w:pPr>
      <w:r>
        <w:rPr>
          <w:rFonts w:ascii="Times New Roman" w:hAnsi="Times New Roman"/>
          <w:b/>
          <w:color w:val="231F20"/>
          <w:sz w:val="24"/>
        </w:rPr>
        <w:t xml:space="preserve"> 6.  </w:t>
      </w:r>
      <w:r w:rsidR="00104667">
        <w:rPr>
          <w:rFonts w:ascii="Sylfaen" w:hAnsi="Sylfaen"/>
          <w:b/>
          <w:color w:val="231F20"/>
          <w:sz w:val="24"/>
        </w:rPr>
        <w:t xml:space="preserve">შემადგენლობა </w:t>
      </w:r>
      <w:r>
        <w:rPr>
          <w:rFonts w:ascii="Times New Roman" w:hAnsi="Times New Roman"/>
          <w:b/>
          <w:color w:val="231F20"/>
          <w:sz w:val="24"/>
        </w:rPr>
        <w:t>და სხვა</w:t>
      </w:r>
      <w:r w:rsidR="00104667">
        <w:rPr>
          <w:rFonts w:asciiTheme="minorHAnsi" w:hAnsiTheme="minorHAnsi"/>
          <w:b/>
          <w:color w:val="231F20"/>
          <w:sz w:val="24"/>
        </w:rPr>
        <w:t xml:space="preserve"> ინფორმაცია</w:t>
      </w:r>
    </w:p>
    <w:p w14:paraId="55785760" w14:textId="195D6E88" w:rsidR="003B34DF" w:rsidRPr="004A1130" w:rsidRDefault="003C12E0" w:rsidP="003C12E0">
      <w:pPr>
        <w:pStyle w:val="Heading1"/>
        <w:spacing w:before="51"/>
        <w:ind w:left="0"/>
        <w:rPr>
          <w:rFonts w:ascii="Times New Roman" w:hAnsi="Times New Roman" w:cs="Times New Roman"/>
          <w:sz w:val="24"/>
          <w:szCs w:val="24"/>
        </w:rPr>
      </w:pPr>
      <w:r>
        <w:rPr>
          <w:rFonts w:ascii="Sylfaen" w:hAnsi="Sylfaen" w:cs="Times New Roman"/>
          <w:color w:val="231F20"/>
          <w:spacing w:val="-2"/>
          <w:w w:val="105"/>
          <w:sz w:val="24"/>
          <w:szCs w:val="24"/>
        </w:rPr>
        <w:t xml:space="preserve">    </w:t>
      </w:r>
      <w:r w:rsidR="003B34DF">
        <w:rPr>
          <w:rFonts w:ascii="Times New Roman" w:hAnsi="Times New Roman"/>
          <w:color w:val="231F20"/>
          <w:sz w:val="24"/>
        </w:rPr>
        <w:t>რას შეიცავს როზუვასტატინი-</w:t>
      </w:r>
      <w:r w:rsidR="00224BD0">
        <w:rPr>
          <w:rFonts w:ascii="Times New Roman" w:hAnsi="Times New Roman"/>
          <w:color w:val="231F20"/>
          <w:sz w:val="24"/>
        </w:rPr>
        <w:t>2</w:t>
      </w:r>
      <w:r w:rsidR="003B34DF">
        <w:rPr>
          <w:rFonts w:ascii="Times New Roman" w:hAnsi="Times New Roman"/>
          <w:color w:val="231F20"/>
          <w:sz w:val="24"/>
        </w:rPr>
        <w:t>0</w:t>
      </w:r>
    </w:p>
    <w:p w14:paraId="1BD4FE79" w14:textId="513BE728" w:rsidR="0087210F" w:rsidRDefault="003B34DF" w:rsidP="00104667">
      <w:pPr>
        <w:pStyle w:val="BodyText"/>
        <w:spacing w:before="1"/>
        <w:ind w:right="211"/>
        <w:rPr>
          <w:rFonts w:ascii="Times New Roman" w:hAnsi="Times New Roman" w:cs="Times New Roman"/>
          <w:color w:val="231F20"/>
          <w:spacing w:val="-11"/>
          <w:w w:val="105"/>
          <w:sz w:val="24"/>
          <w:szCs w:val="24"/>
        </w:rPr>
      </w:pPr>
      <w:r>
        <w:rPr>
          <w:rFonts w:ascii="Times New Roman" w:hAnsi="Times New Roman"/>
          <w:color w:val="231F20"/>
          <w:sz w:val="24"/>
        </w:rPr>
        <w:t xml:space="preserve">აქტიური ნივთიერება როზუვასტატინი. </w:t>
      </w:r>
    </w:p>
    <w:p w14:paraId="71CBBB01" w14:textId="2112CAAE" w:rsidR="005D4F41" w:rsidRPr="001C540F" w:rsidRDefault="00104667" w:rsidP="00104667">
      <w:pPr>
        <w:pStyle w:val="BodyText"/>
        <w:spacing w:before="1"/>
        <w:ind w:left="142" w:right="211" w:hanging="142"/>
        <w:rPr>
          <w:rFonts w:asciiTheme="minorHAnsi" w:hAnsiTheme="minorHAnsi" w:cs="Times New Roman"/>
          <w:color w:val="231F20"/>
          <w:spacing w:val="-11"/>
          <w:w w:val="105"/>
          <w:sz w:val="24"/>
          <w:szCs w:val="24"/>
        </w:rPr>
      </w:pPr>
      <w:r>
        <w:rPr>
          <w:rFonts w:asciiTheme="minorHAnsi" w:hAnsiTheme="minorHAnsi"/>
          <w:color w:val="231F20"/>
          <w:sz w:val="24"/>
        </w:rPr>
        <w:t xml:space="preserve">  </w:t>
      </w:r>
      <w:r w:rsidR="003B34DF">
        <w:rPr>
          <w:rFonts w:ascii="Times New Roman" w:hAnsi="Times New Roman"/>
          <w:color w:val="231F20"/>
          <w:sz w:val="24"/>
        </w:rPr>
        <w:t xml:space="preserve">თითოეული გარსით დაფარული ტაბლეტი შეიცავს </w:t>
      </w:r>
      <w:r w:rsidR="00224BD0">
        <w:rPr>
          <w:rFonts w:ascii="Times New Roman" w:hAnsi="Times New Roman"/>
          <w:color w:val="231F20"/>
          <w:sz w:val="24"/>
        </w:rPr>
        <w:t>2</w:t>
      </w:r>
      <w:r w:rsidR="003B34DF">
        <w:rPr>
          <w:rFonts w:ascii="Times New Roman" w:hAnsi="Times New Roman"/>
          <w:color w:val="231F20"/>
          <w:sz w:val="24"/>
        </w:rPr>
        <w:t xml:space="preserve">0 მგ როზუვასტატინს </w:t>
      </w:r>
      <w:r>
        <w:rPr>
          <w:rFonts w:asciiTheme="minorHAnsi" w:hAnsiTheme="minorHAnsi"/>
          <w:color w:val="231F20"/>
          <w:sz w:val="24"/>
        </w:rPr>
        <w:t xml:space="preserve">   </w:t>
      </w:r>
      <w:r w:rsidR="003B34DF">
        <w:rPr>
          <w:rFonts w:ascii="Times New Roman" w:hAnsi="Times New Roman"/>
          <w:color w:val="231F20"/>
          <w:sz w:val="24"/>
        </w:rPr>
        <w:t>(როზუვასტატინის კალციუმის სახით).</w:t>
      </w:r>
    </w:p>
    <w:p w14:paraId="72D88E7B" w14:textId="77777777" w:rsidR="002859ED" w:rsidRDefault="002859ED" w:rsidP="00104667">
      <w:pPr>
        <w:ind w:left="142" w:hanging="142"/>
        <w:jc w:val="both"/>
        <w:rPr>
          <w:rFonts w:asciiTheme="minorHAnsi" w:hAnsiTheme="minorHAnsi"/>
          <w:b/>
          <w:sz w:val="24"/>
        </w:rPr>
      </w:pPr>
    </w:p>
    <w:p w14:paraId="75091755" w14:textId="4DC7536E" w:rsidR="00FA31D1" w:rsidRPr="00FA31D1" w:rsidRDefault="00983252" w:rsidP="00FA31D1">
      <w:pPr>
        <w:spacing w:line="276" w:lineRule="auto"/>
        <w:jc w:val="both"/>
        <w:rPr>
          <w:rFonts w:asciiTheme="minorHAnsi" w:eastAsiaTheme="minorHAnsi" w:hAnsiTheme="minorHAnsi" w:cs="Times New Roman"/>
          <w:b/>
          <w:bCs/>
          <w:kern w:val="2"/>
          <w:sz w:val="24"/>
          <w:szCs w:val="24"/>
          <w14:ligatures w14:val="standardContextual"/>
        </w:rPr>
      </w:pPr>
      <w:r>
        <w:rPr>
          <w:rFonts w:ascii="Times New Roman" w:hAnsi="Times New Roman"/>
          <w:b/>
          <w:sz w:val="24"/>
        </w:rPr>
        <w:t xml:space="preserve">დამხმარე ნივთიერებები: </w:t>
      </w:r>
    </w:p>
    <w:p w14:paraId="130ED8C5" w14:textId="28C75AE4" w:rsidR="00FA31D1" w:rsidRPr="00FA31D1" w:rsidRDefault="00FA31D1" w:rsidP="00FA31D1">
      <w:pPr>
        <w:spacing w:line="276" w:lineRule="auto"/>
        <w:jc w:val="both"/>
        <w:rPr>
          <w:rFonts w:ascii="Times New Roman" w:eastAsiaTheme="minorHAnsi" w:hAnsi="Times New Roman" w:cs="Times New Roman"/>
          <w:kern w:val="2"/>
          <w:sz w:val="24"/>
          <w:szCs w:val="24"/>
          <w14:ligatures w14:val="standardContextual"/>
        </w:rPr>
      </w:pPr>
      <w:r>
        <w:rPr>
          <w:rFonts w:ascii="Times New Roman" w:hAnsi="Times New Roman"/>
          <w:sz w:val="24"/>
        </w:rPr>
        <w:t>მომზადებული გრანულები (</w:t>
      </w:r>
      <w:r w:rsidR="00224BD0">
        <w:rPr>
          <w:rFonts w:ascii="Times New Roman" w:hAnsi="Times New Roman"/>
          <w:sz w:val="24"/>
        </w:rPr>
        <w:t xml:space="preserve">მიკროკრისტალური ცელულოზა, </w:t>
      </w:r>
      <w:r w:rsidR="005E5A4A" w:rsidRPr="003C12E0">
        <w:rPr>
          <w:rFonts w:ascii="Times New Roman" w:hAnsi="Times New Roman"/>
          <w:sz w:val="24"/>
        </w:rPr>
        <w:t>პოვიდონი</w:t>
      </w:r>
      <w:r w:rsidR="00224BD0" w:rsidRPr="003C12E0">
        <w:rPr>
          <w:rFonts w:ascii="Times New Roman" w:hAnsi="Times New Roman"/>
          <w:sz w:val="24"/>
        </w:rPr>
        <w:t xml:space="preserve"> </w:t>
      </w:r>
      <w:r w:rsidR="00224BD0" w:rsidRPr="003C12E0">
        <w:rPr>
          <w:rFonts w:ascii="Times New Roman" w:hAnsi="Times New Roman" w:cs="Times New Roman"/>
        </w:rPr>
        <w:t>K-30</w:t>
      </w:r>
      <w:r w:rsidR="005E5A4A" w:rsidRPr="003C12E0">
        <w:rPr>
          <w:rFonts w:ascii="Times New Roman" w:hAnsi="Times New Roman" w:cs="Times New Roman"/>
          <w:sz w:val="24"/>
        </w:rPr>
        <w:t>,</w:t>
      </w:r>
      <w:r>
        <w:rPr>
          <w:rFonts w:ascii="Times New Roman" w:hAnsi="Times New Roman"/>
          <w:sz w:val="24"/>
        </w:rPr>
        <w:t xml:space="preserve"> კროსპოვიდონი), </w:t>
      </w:r>
      <w:r w:rsidR="003C12E0">
        <w:rPr>
          <w:rFonts w:asciiTheme="minorHAnsi" w:hAnsiTheme="minorHAnsi"/>
          <w:sz w:val="24"/>
        </w:rPr>
        <w:t xml:space="preserve">ნატრიუმის ლაურილ სულფატი, </w:t>
      </w:r>
      <w:r>
        <w:rPr>
          <w:rFonts w:ascii="Times New Roman" w:hAnsi="Times New Roman"/>
          <w:sz w:val="24"/>
        </w:rPr>
        <w:t xml:space="preserve">მაგნიუმის სტეარატი, </w:t>
      </w:r>
      <w:r w:rsidR="003C12E0">
        <w:rPr>
          <w:rFonts w:ascii="Sylfaen" w:hAnsi="Sylfaen"/>
          <w:sz w:val="24"/>
        </w:rPr>
        <w:t>სილიციუმი კოლოიდური უწყლო</w:t>
      </w:r>
      <w:r>
        <w:rPr>
          <w:rFonts w:ascii="Times New Roman" w:hAnsi="Times New Roman"/>
          <w:sz w:val="24"/>
        </w:rPr>
        <w:t xml:space="preserve">, კროსპოვიდონი, მიკროკრისტალური ცელულოზა; </w:t>
      </w:r>
    </w:p>
    <w:p w14:paraId="3B9EAA4D" w14:textId="78B0D9E9" w:rsidR="00FA31D1" w:rsidRPr="001C540F" w:rsidRDefault="00FA31D1" w:rsidP="00FA31D1">
      <w:pPr>
        <w:widowControl/>
        <w:autoSpaceDE/>
        <w:autoSpaceDN/>
        <w:spacing w:line="276" w:lineRule="auto"/>
        <w:jc w:val="both"/>
        <w:rPr>
          <w:rFonts w:asciiTheme="minorHAnsi" w:eastAsiaTheme="minorHAnsi" w:hAnsiTheme="minorHAnsi" w:cs="Times New Roman"/>
          <w:kern w:val="2"/>
          <w:sz w:val="24"/>
          <w:szCs w:val="24"/>
          <w14:ligatures w14:val="standardContextual"/>
        </w:rPr>
      </w:pPr>
      <w:r w:rsidRPr="002859ED">
        <w:rPr>
          <w:rFonts w:ascii="Times New Roman" w:hAnsi="Times New Roman"/>
          <w:bCs/>
          <w:sz w:val="24"/>
        </w:rPr>
        <w:t>ტაბლეტის გარსი:</w:t>
      </w:r>
      <w:r>
        <w:rPr>
          <w:rFonts w:ascii="Times New Roman" w:hAnsi="Times New Roman"/>
          <w:sz w:val="24"/>
        </w:rPr>
        <w:t xml:space="preserve"> She</w:t>
      </w:r>
      <w:r w:rsidR="002859ED" w:rsidRPr="002859ED">
        <w:rPr>
          <w:rFonts w:ascii="Times New Roman" w:hAnsi="Times New Roman"/>
          <w:sz w:val="24"/>
        </w:rPr>
        <w:t>f</w:t>
      </w:r>
      <w:r>
        <w:rPr>
          <w:rFonts w:ascii="Times New Roman" w:hAnsi="Times New Roman"/>
          <w:sz w:val="24"/>
        </w:rPr>
        <w:t>f</w:t>
      </w:r>
      <w:r w:rsidR="005E5A4A" w:rsidRPr="005E5A4A">
        <w:rPr>
          <w:rFonts w:ascii="Times New Roman" w:hAnsi="Times New Roman"/>
          <w:sz w:val="24"/>
        </w:rPr>
        <w:t xml:space="preserve"> </w:t>
      </w:r>
      <w:r>
        <w:rPr>
          <w:rFonts w:ascii="Times New Roman" w:hAnsi="Times New Roman"/>
          <w:sz w:val="24"/>
        </w:rPr>
        <w:t>Coat</w:t>
      </w:r>
      <w:r w:rsidR="002859ED">
        <w:rPr>
          <w:rFonts w:asciiTheme="minorHAnsi" w:hAnsiTheme="minorHAnsi"/>
          <w:sz w:val="24"/>
        </w:rPr>
        <w:t xml:space="preserve"> </w:t>
      </w:r>
      <w:r>
        <w:rPr>
          <w:rFonts w:ascii="Times New Roman" w:hAnsi="Times New Roman"/>
          <w:sz w:val="24"/>
        </w:rPr>
        <w:t>PVA (პოლივინილის სპირტი, ლეციტინი, გასუფთავებული ტალკი, ტიტანის დიოქსიდი),</w:t>
      </w:r>
      <w:r w:rsidR="003C12E0" w:rsidRPr="003C12E0">
        <w:rPr>
          <w:rFonts w:ascii="Times-Roman" w:eastAsiaTheme="minorHAnsi" w:hAnsi="Times-Roman" w:cs="Times-Roman"/>
          <w:sz w:val="24"/>
          <w:szCs w:val="24"/>
          <w14:ligatures w14:val="standardContextual"/>
        </w:rPr>
        <w:t xml:space="preserve"> PB 86620 Brown Color</w:t>
      </w:r>
      <w:r w:rsidR="001C540F" w:rsidRPr="00FA31D1">
        <w:rPr>
          <w:rFonts w:ascii="Times New Roman" w:eastAsiaTheme="minorHAnsi" w:hAnsi="Times New Roman" w:cs="Times New Roman"/>
          <w:kern w:val="2"/>
          <w:sz w:val="24"/>
          <w:szCs w:val="24"/>
          <w14:ligatures w14:val="standardContextual"/>
        </w:rPr>
        <w:t>.</w:t>
      </w:r>
    </w:p>
    <w:p w14:paraId="65E557EC" w14:textId="2EB022E8" w:rsidR="001E6E21" w:rsidRPr="00FA31D1" w:rsidRDefault="001E6E21" w:rsidP="001E6E21">
      <w:pPr>
        <w:jc w:val="both"/>
        <w:rPr>
          <w:rFonts w:ascii="Times New Roman" w:hAnsi="Times New Roman" w:cs="Times New Roman"/>
          <w:b/>
          <w:bCs/>
          <w:color w:val="231F20"/>
          <w:w w:val="105"/>
          <w:sz w:val="24"/>
          <w:szCs w:val="24"/>
        </w:rPr>
      </w:pPr>
      <w:r>
        <w:rPr>
          <w:rFonts w:ascii="Times New Roman" w:hAnsi="Times New Roman"/>
          <w:b/>
          <w:color w:val="231F20"/>
          <w:sz w:val="24"/>
        </w:rPr>
        <w:t xml:space="preserve"> </w:t>
      </w:r>
    </w:p>
    <w:p w14:paraId="2332130A" w14:textId="56726D3C" w:rsidR="0021546C" w:rsidRPr="00224BD0" w:rsidRDefault="0021546C" w:rsidP="0087210F">
      <w:pPr>
        <w:rPr>
          <w:rFonts w:ascii="Times New Roman" w:hAnsi="Times New Roman" w:cs="Times New Roman"/>
          <w:b/>
          <w:bCs/>
          <w:sz w:val="24"/>
          <w:szCs w:val="24"/>
        </w:rPr>
      </w:pPr>
      <w:r w:rsidRPr="00224BD0">
        <w:rPr>
          <w:rFonts w:ascii="Times New Roman" w:hAnsi="Times New Roman"/>
          <w:b/>
          <w:sz w:val="24"/>
          <w:szCs w:val="24"/>
        </w:rPr>
        <w:t>შენახვის ვადა</w:t>
      </w:r>
    </w:p>
    <w:p w14:paraId="69E906F3" w14:textId="60A7CA80" w:rsidR="0021546C" w:rsidRPr="00224BD0" w:rsidRDefault="0021546C" w:rsidP="0087210F">
      <w:pPr>
        <w:rPr>
          <w:rFonts w:ascii="Times New Roman" w:hAnsi="Times New Roman" w:cs="Times New Roman"/>
          <w:sz w:val="24"/>
          <w:szCs w:val="24"/>
        </w:rPr>
      </w:pPr>
      <w:r w:rsidRPr="00224BD0">
        <w:rPr>
          <w:rFonts w:ascii="Times New Roman" w:hAnsi="Times New Roman"/>
          <w:sz w:val="24"/>
          <w:szCs w:val="24"/>
        </w:rPr>
        <w:t>36 თვე</w:t>
      </w:r>
    </w:p>
    <w:p w14:paraId="6D22F98B" w14:textId="77777777" w:rsidR="00B84707" w:rsidRPr="00FA31D1" w:rsidRDefault="00B84707" w:rsidP="0021546C">
      <w:pPr>
        <w:pStyle w:val="BodyText"/>
        <w:spacing w:line="232" w:lineRule="auto"/>
        <w:ind w:left="0" w:right="149"/>
        <w:rPr>
          <w:rFonts w:ascii="Times New Roman" w:hAnsi="Times New Roman" w:cs="Times New Roman"/>
          <w:sz w:val="24"/>
          <w:szCs w:val="24"/>
        </w:rPr>
      </w:pPr>
    </w:p>
    <w:p w14:paraId="2C4109E0" w14:textId="4727923D" w:rsidR="003B34DF" w:rsidRPr="001C540F" w:rsidRDefault="003B34DF" w:rsidP="0087210F">
      <w:pPr>
        <w:pStyle w:val="Heading1"/>
        <w:spacing w:before="85" w:line="232" w:lineRule="auto"/>
        <w:ind w:left="0" w:right="88"/>
        <w:rPr>
          <w:rFonts w:asciiTheme="minorHAnsi" w:hAnsiTheme="minorHAnsi" w:cs="Times New Roman"/>
          <w:sz w:val="24"/>
          <w:szCs w:val="24"/>
        </w:rPr>
      </w:pPr>
      <w:r>
        <w:rPr>
          <w:rFonts w:ascii="Times New Roman" w:hAnsi="Times New Roman"/>
          <w:color w:val="231F20"/>
          <w:sz w:val="24"/>
        </w:rPr>
        <w:t>როგორ გამოიყურება როზუვასტატინი</w:t>
      </w:r>
      <w:r w:rsidR="002859ED">
        <w:rPr>
          <w:rFonts w:asciiTheme="minorHAnsi" w:hAnsiTheme="minorHAnsi"/>
          <w:color w:val="231F20"/>
          <w:sz w:val="24"/>
        </w:rPr>
        <w:t>-</w:t>
      </w:r>
      <w:r w:rsidR="00224BD0">
        <w:rPr>
          <w:rFonts w:asciiTheme="minorHAnsi" w:hAnsiTheme="minorHAnsi"/>
          <w:color w:val="231F20"/>
          <w:sz w:val="24"/>
        </w:rPr>
        <w:t>2</w:t>
      </w:r>
      <w:r w:rsidR="002859ED">
        <w:rPr>
          <w:rFonts w:asciiTheme="minorHAnsi" w:hAnsiTheme="minorHAnsi"/>
          <w:color w:val="231F20"/>
          <w:sz w:val="24"/>
        </w:rPr>
        <w:t>0</w:t>
      </w:r>
      <w:r>
        <w:rPr>
          <w:rFonts w:ascii="Times New Roman" w:hAnsi="Times New Roman"/>
          <w:color w:val="231F20"/>
          <w:sz w:val="24"/>
        </w:rPr>
        <w:t xml:space="preserve"> და შეფუთვის შიგთავსი</w:t>
      </w:r>
    </w:p>
    <w:p w14:paraId="23F82AC1" w14:textId="7DD4D20F" w:rsidR="002C3393" w:rsidRPr="002C3393" w:rsidRDefault="003B34DF" w:rsidP="002C3393">
      <w:pPr>
        <w:pStyle w:val="BodyText"/>
        <w:spacing w:before="87" w:line="232" w:lineRule="auto"/>
        <w:ind w:left="0" w:right="136"/>
        <w:rPr>
          <w:rFonts w:ascii="Times New Roman" w:hAnsi="Times New Roman" w:cs="Times New Roman"/>
          <w:color w:val="231F20"/>
          <w:w w:val="105"/>
          <w:sz w:val="24"/>
          <w:szCs w:val="24"/>
          <w:u w:val="single" w:color="231F20"/>
        </w:rPr>
      </w:pPr>
      <w:r>
        <w:rPr>
          <w:rFonts w:ascii="Sylfaen" w:hAnsi="Sylfaen" w:cs="Sylfaen"/>
          <w:color w:val="231F20"/>
          <w:sz w:val="24"/>
          <w:u w:val="single" w:color="231F20"/>
        </w:rPr>
        <w:lastRenderedPageBreak/>
        <w:t>როზუვასტატინი</w:t>
      </w:r>
      <w:r w:rsidR="002859ED">
        <w:rPr>
          <w:rFonts w:asciiTheme="minorHAnsi" w:hAnsiTheme="minorHAnsi"/>
          <w:color w:val="231F20"/>
          <w:sz w:val="24"/>
          <w:u w:val="single" w:color="231F20"/>
        </w:rPr>
        <w:t>-</w:t>
      </w:r>
      <w:r w:rsidR="00224BD0">
        <w:rPr>
          <w:rFonts w:asciiTheme="minorHAnsi" w:hAnsiTheme="minorHAnsi"/>
          <w:color w:val="231F20"/>
          <w:sz w:val="24"/>
          <w:u w:val="single" w:color="231F20"/>
        </w:rPr>
        <w:t>2</w:t>
      </w:r>
      <w:r w:rsidR="002859ED">
        <w:rPr>
          <w:rFonts w:asciiTheme="minorHAnsi" w:hAnsiTheme="minorHAnsi"/>
          <w:color w:val="231F20"/>
          <w:sz w:val="24"/>
          <w:u w:val="single" w:color="231F20"/>
        </w:rPr>
        <w:t xml:space="preserve">0 აპკიანი </w:t>
      </w:r>
      <w:r>
        <w:rPr>
          <w:rFonts w:ascii="Times New Roman" w:hAnsi="Times New Roman"/>
          <w:color w:val="231F20"/>
          <w:sz w:val="24"/>
          <w:u w:val="single" w:color="231F20"/>
        </w:rPr>
        <w:t xml:space="preserve">  </w:t>
      </w:r>
      <w:r w:rsidR="002859ED">
        <w:rPr>
          <w:rFonts w:ascii="Sylfaen" w:hAnsi="Sylfaen"/>
          <w:color w:val="231F20"/>
          <w:sz w:val="24"/>
          <w:u w:val="single" w:color="231F20"/>
        </w:rPr>
        <w:t xml:space="preserve">გარსით დაფარული </w:t>
      </w:r>
      <w:r>
        <w:rPr>
          <w:rFonts w:ascii="Sylfaen" w:hAnsi="Sylfaen" w:cs="Sylfaen"/>
          <w:color w:val="231F20"/>
          <w:sz w:val="24"/>
          <w:u w:val="single" w:color="231F20"/>
        </w:rPr>
        <w:t>ტაბლეტები</w:t>
      </w:r>
      <w:r>
        <w:rPr>
          <w:rFonts w:ascii="Times New Roman" w:hAnsi="Times New Roman"/>
          <w:color w:val="231F20"/>
          <w:sz w:val="24"/>
          <w:u w:val="single" w:color="231F20"/>
        </w:rPr>
        <w:t xml:space="preserve"> </w:t>
      </w:r>
      <w:r w:rsidR="00224BD0">
        <w:rPr>
          <w:rFonts w:ascii="Times New Roman" w:hAnsi="Times New Roman"/>
          <w:color w:val="231F20"/>
          <w:sz w:val="24"/>
          <w:u w:val="single" w:color="231F20"/>
        </w:rPr>
        <w:t>2</w:t>
      </w:r>
      <w:r>
        <w:rPr>
          <w:rFonts w:ascii="Times New Roman" w:hAnsi="Times New Roman"/>
          <w:color w:val="231F20"/>
          <w:sz w:val="24"/>
          <w:u w:val="single" w:color="231F20"/>
        </w:rPr>
        <w:t xml:space="preserve">0 </w:t>
      </w:r>
      <w:r>
        <w:rPr>
          <w:rFonts w:ascii="Sylfaen" w:hAnsi="Sylfaen" w:cs="Sylfaen"/>
          <w:color w:val="231F20"/>
          <w:sz w:val="24"/>
          <w:u w:val="single" w:color="231F20"/>
        </w:rPr>
        <w:t>მგ</w:t>
      </w:r>
      <w:r>
        <w:rPr>
          <w:rFonts w:ascii="Times New Roman" w:hAnsi="Times New Roman"/>
          <w:color w:val="231F20"/>
          <w:sz w:val="24"/>
          <w:u w:val="single" w:color="231F20"/>
        </w:rPr>
        <w:t>:</w:t>
      </w:r>
    </w:p>
    <w:p w14:paraId="7454F164" w14:textId="77777777" w:rsidR="002C3393" w:rsidRDefault="002C3393" w:rsidP="0087210F">
      <w:pPr>
        <w:widowControl/>
        <w:autoSpaceDE/>
        <w:autoSpaceDN/>
        <w:spacing w:line="259" w:lineRule="auto"/>
        <w:rPr>
          <w:rFonts w:ascii="Times New Roman" w:hAnsi="Times New Roman"/>
          <w:sz w:val="24"/>
        </w:rPr>
      </w:pPr>
    </w:p>
    <w:p w14:paraId="1E7CF2A9" w14:textId="7858B2EB" w:rsidR="005D4F41" w:rsidRPr="005D4F41" w:rsidRDefault="00FA31D1" w:rsidP="0087210F">
      <w:pPr>
        <w:widowControl/>
        <w:autoSpaceDE/>
        <w:autoSpaceDN/>
        <w:spacing w:line="259" w:lineRule="auto"/>
        <w:rPr>
          <w:rFonts w:ascii="Times New Roman" w:eastAsiaTheme="minorHAnsi" w:hAnsi="Times New Roman" w:cs="Times New Roman"/>
          <w:kern w:val="2"/>
          <w:sz w:val="24"/>
          <w:szCs w:val="24"/>
          <w14:ligatures w14:val="standardContextual"/>
        </w:rPr>
      </w:pPr>
      <w:r>
        <w:rPr>
          <w:rFonts w:ascii="Times New Roman" w:hAnsi="Times New Roman"/>
          <w:sz w:val="24"/>
        </w:rPr>
        <w:t xml:space="preserve"> </w:t>
      </w:r>
      <w:r w:rsidR="002C3393">
        <w:rPr>
          <w:rFonts w:asciiTheme="minorHAnsi" w:hAnsiTheme="minorHAnsi"/>
          <w:sz w:val="24"/>
        </w:rPr>
        <w:t>ღია ყავისფერი ოვალური ფორმის</w:t>
      </w:r>
      <w:r>
        <w:rPr>
          <w:rFonts w:ascii="Times New Roman" w:hAnsi="Times New Roman"/>
          <w:sz w:val="24"/>
        </w:rPr>
        <w:t xml:space="preserve"> </w:t>
      </w:r>
      <w:r w:rsidR="001C540F">
        <w:rPr>
          <w:rFonts w:asciiTheme="minorHAnsi" w:hAnsiTheme="minorHAnsi"/>
          <w:sz w:val="24"/>
        </w:rPr>
        <w:t xml:space="preserve">აპკიანი </w:t>
      </w:r>
      <w:r>
        <w:rPr>
          <w:rFonts w:ascii="Times New Roman" w:hAnsi="Times New Roman"/>
          <w:sz w:val="24"/>
        </w:rPr>
        <w:t xml:space="preserve">გარსით დაფარული ტაბლეტი </w:t>
      </w:r>
      <w:r w:rsidR="001C540F">
        <w:rPr>
          <w:rFonts w:ascii="Sylfaen" w:hAnsi="Sylfaen"/>
          <w:sz w:val="24"/>
        </w:rPr>
        <w:t xml:space="preserve"> </w:t>
      </w:r>
      <w:r>
        <w:rPr>
          <w:rFonts w:ascii="Times New Roman" w:hAnsi="Times New Roman"/>
          <w:sz w:val="24"/>
        </w:rPr>
        <w:t>და ყოველგვარი ლაქების გარეშე.</w:t>
      </w:r>
    </w:p>
    <w:p w14:paraId="433B852F" w14:textId="77777777" w:rsidR="0087210F" w:rsidRDefault="0087210F" w:rsidP="001E6E21">
      <w:pPr>
        <w:spacing w:before="85"/>
        <w:rPr>
          <w:rFonts w:asciiTheme="minorHAnsi" w:hAnsiTheme="minorHAnsi" w:cs="Times New Roman"/>
          <w:b/>
          <w:iCs/>
          <w:color w:val="231F20"/>
          <w:w w:val="105"/>
          <w:sz w:val="24"/>
          <w:szCs w:val="24"/>
          <w:u w:val="single" w:color="231F20"/>
        </w:rPr>
      </w:pPr>
    </w:p>
    <w:p w14:paraId="393C91C1" w14:textId="1174A71C" w:rsidR="00FA31D1" w:rsidRPr="00FA31D1" w:rsidRDefault="003B34DF" w:rsidP="001E6E21">
      <w:pPr>
        <w:spacing w:before="85"/>
        <w:rPr>
          <w:rFonts w:ascii="Times New Roman" w:hAnsi="Times New Roman" w:cs="Times New Roman"/>
          <w:b/>
          <w:iCs/>
          <w:color w:val="231F20"/>
          <w:spacing w:val="-2"/>
          <w:w w:val="105"/>
          <w:sz w:val="24"/>
          <w:szCs w:val="24"/>
        </w:rPr>
      </w:pPr>
      <w:r>
        <w:rPr>
          <w:rFonts w:ascii="Times New Roman" w:hAnsi="Times New Roman"/>
          <w:b/>
          <w:color w:val="231F20"/>
          <w:sz w:val="24"/>
        </w:rPr>
        <w:t>შეფუთვის ზომები:</w:t>
      </w:r>
    </w:p>
    <w:p w14:paraId="7A739CF1" w14:textId="521A1271" w:rsidR="001E6E21" w:rsidRPr="00224BD0" w:rsidRDefault="001E6E21" w:rsidP="001E6E21">
      <w:pPr>
        <w:jc w:val="both"/>
        <w:rPr>
          <w:rFonts w:asciiTheme="minorHAnsi" w:hAnsiTheme="minorHAnsi"/>
          <w:sz w:val="24"/>
          <w:szCs w:val="24"/>
        </w:rPr>
      </w:pPr>
      <w:r w:rsidRPr="00224BD0">
        <w:rPr>
          <w:rFonts w:ascii="Times New Roman" w:hAnsi="Times New Roman"/>
          <w:sz w:val="24"/>
          <w:szCs w:val="24"/>
        </w:rPr>
        <w:t xml:space="preserve">14 ტაბლეტი თითოეულ </w:t>
      </w:r>
      <w:r w:rsidR="008F356E">
        <w:rPr>
          <w:rFonts w:ascii="Times New Roman" w:hAnsi="Times New Roman"/>
          <w:sz w:val="24"/>
          <w:szCs w:val="24"/>
        </w:rPr>
        <w:t xml:space="preserve"> </w:t>
      </w:r>
      <w:r w:rsidRPr="00224BD0">
        <w:rPr>
          <w:rFonts w:ascii="Times New Roman" w:hAnsi="Times New Roman"/>
          <w:sz w:val="24"/>
          <w:szCs w:val="24"/>
        </w:rPr>
        <w:t>ბლისტერში</w:t>
      </w:r>
      <w:r w:rsidR="003F23EE" w:rsidRPr="00224BD0">
        <w:rPr>
          <w:rFonts w:ascii="Times New Roman" w:hAnsi="Times New Roman"/>
          <w:sz w:val="24"/>
          <w:szCs w:val="24"/>
        </w:rPr>
        <w:t>,</w:t>
      </w:r>
      <w:r w:rsidRPr="00224BD0">
        <w:rPr>
          <w:rFonts w:ascii="Times New Roman" w:hAnsi="Times New Roman"/>
          <w:sz w:val="24"/>
          <w:szCs w:val="24"/>
        </w:rPr>
        <w:t xml:space="preserve"> </w:t>
      </w:r>
      <w:r w:rsidR="003C12E0">
        <w:rPr>
          <w:rFonts w:ascii="Times New Roman" w:hAnsi="Times New Roman"/>
          <w:sz w:val="24"/>
          <w:szCs w:val="24"/>
        </w:rPr>
        <w:t>1</w:t>
      </w:r>
      <w:r w:rsidRPr="00224BD0">
        <w:rPr>
          <w:rFonts w:ascii="Times New Roman" w:hAnsi="Times New Roman"/>
          <w:sz w:val="24"/>
          <w:szCs w:val="24"/>
        </w:rPr>
        <w:t xml:space="preserve"> ბლისტერი თითო </w:t>
      </w:r>
      <w:r w:rsidR="003F23EE" w:rsidRPr="00224BD0">
        <w:rPr>
          <w:rFonts w:asciiTheme="minorHAnsi" w:hAnsiTheme="minorHAnsi"/>
          <w:sz w:val="24"/>
          <w:szCs w:val="24"/>
        </w:rPr>
        <w:t>ფურცელი-</w:t>
      </w:r>
      <w:r w:rsidRPr="00224BD0">
        <w:rPr>
          <w:rFonts w:ascii="Times New Roman" w:hAnsi="Times New Roman"/>
          <w:sz w:val="24"/>
          <w:szCs w:val="24"/>
        </w:rPr>
        <w:t>ჩანართი</w:t>
      </w:r>
      <w:r w:rsidR="001C540F" w:rsidRPr="00224BD0">
        <w:rPr>
          <w:rFonts w:asciiTheme="minorHAnsi" w:hAnsiTheme="minorHAnsi"/>
          <w:sz w:val="24"/>
          <w:szCs w:val="24"/>
        </w:rPr>
        <w:t>თ</w:t>
      </w:r>
      <w:r w:rsidRPr="00224BD0">
        <w:rPr>
          <w:rFonts w:ascii="Times New Roman" w:hAnsi="Times New Roman"/>
          <w:sz w:val="24"/>
          <w:szCs w:val="24"/>
        </w:rPr>
        <w:t xml:space="preserve"> თითოეულ </w:t>
      </w:r>
      <w:r w:rsidR="002859ED" w:rsidRPr="00224BD0">
        <w:rPr>
          <w:rFonts w:ascii="Sylfaen" w:hAnsi="Sylfaen"/>
          <w:sz w:val="24"/>
          <w:szCs w:val="24"/>
        </w:rPr>
        <w:t>მუყაო</w:t>
      </w:r>
      <w:r w:rsidR="001C540F" w:rsidRPr="00224BD0">
        <w:rPr>
          <w:rFonts w:ascii="Sylfaen" w:hAnsi="Sylfaen"/>
          <w:sz w:val="24"/>
          <w:szCs w:val="24"/>
        </w:rPr>
        <w:t>ს</w:t>
      </w:r>
      <w:r w:rsidRPr="00224BD0">
        <w:rPr>
          <w:rFonts w:ascii="Times New Roman" w:hAnsi="Times New Roman"/>
          <w:sz w:val="24"/>
          <w:szCs w:val="24"/>
        </w:rPr>
        <w:t xml:space="preserve"> კოლოფში.</w:t>
      </w:r>
    </w:p>
    <w:p w14:paraId="6714DBA4" w14:textId="77777777" w:rsidR="00700D2A" w:rsidRDefault="00700D2A" w:rsidP="001E6E21">
      <w:pPr>
        <w:jc w:val="both"/>
        <w:rPr>
          <w:rFonts w:asciiTheme="minorHAnsi" w:hAnsiTheme="minorHAnsi"/>
        </w:rPr>
      </w:pPr>
    </w:p>
    <w:p w14:paraId="1820CFE4" w14:textId="77777777" w:rsidR="00700D2A" w:rsidRPr="000D5E0C" w:rsidRDefault="00700D2A" w:rsidP="00700D2A">
      <w:pPr>
        <w:jc w:val="both"/>
        <w:rPr>
          <w:rFonts w:ascii="Sylfaen" w:hAnsi="Sylfaen"/>
          <w:b/>
          <w:bCs/>
          <w:sz w:val="24"/>
          <w:szCs w:val="18"/>
        </w:rPr>
      </w:pPr>
      <w:r w:rsidRPr="000D5E0C">
        <w:rPr>
          <w:rFonts w:ascii="Sylfaen" w:hAnsi="Sylfaen"/>
          <w:b/>
          <w:bCs/>
          <w:sz w:val="24"/>
          <w:szCs w:val="18"/>
        </w:rPr>
        <w:t xml:space="preserve">გაცემის წესი: </w:t>
      </w:r>
    </w:p>
    <w:p w14:paraId="3DD40DEF" w14:textId="77777777" w:rsidR="00700D2A" w:rsidRPr="000D5E0C" w:rsidRDefault="00700D2A" w:rsidP="00700D2A">
      <w:pPr>
        <w:jc w:val="both"/>
        <w:rPr>
          <w:rFonts w:ascii="Sylfaen" w:hAnsi="Sylfaen"/>
          <w:sz w:val="24"/>
          <w:szCs w:val="18"/>
        </w:rPr>
      </w:pPr>
      <w:r w:rsidRPr="000D5E0C">
        <w:rPr>
          <w:rFonts w:ascii="Sylfaen" w:hAnsi="Sylfaen"/>
          <w:sz w:val="24"/>
          <w:szCs w:val="18"/>
        </w:rPr>
        <w:t>ფარმაცევტული პროდუქტის ჯგუფი II, გაიცემა ფორმა №3 რეცეპტით.</w:t>
      </w:r>
    </w:p>
    <w:p w14:paraId="56460FFC" w14:textId="77777777" w:rsidR="0021546C" w:rsidRPr="00700D2A" w:rsidRDefault="0021546C" w:rsidP="0021546C">
      <w:pPr>
        <w:jc w:val="both"/>
        <w:rPr>
          <w:rFonts w:asciiTheme="minorHAnsi" w:hAnsiTheme="minorHAnsi" w:cs="Times New Roman"/>
          <w:b/>
        </w:rPr>
      </w:pPr>
    </w:p>
    <w:p w14:paraId="41083922" w14:textId="19FE927A" w:rsidR="0021546C" w:rsidRPr="00224BD0" w:rsidRDefault="0021546C" w:rsidP="001E6E21">
      <w:pPr>
        <w:jc w:val="both"/>
        <w:rPr>
          <w:rFonts w:ascii="Times New Roman" w:hAnsi="Times New Roman" w:cs="Times New Roman"/>
          <w:b/>
          <w:sz w:val="24"/>
          <w:szCs w:val="24"/>
        </w:rPr>
      </w:pPr>
      <w:r w:rsidRPr="00224BD0">
        <w:rPr>
          <w:rFonts w:ascii="Times New Roman" w:hAnsi="Times New Roman"/>
          <w:b/>
          <w:sz w:val="24"/>
          <w:szCs w:val="24"/>
        </w:rPr>
        <w:t xml:space="preserve">მწარმოებელი: </w:t>
      </w:r>
    </w:p>
    <w:p w14:paraId="2D2B55C7" w14:textId="6182D772" w:rsidR="001C540F" w:rsidRPr="00224BD0" w:rsidRDefault="001C540F" w:rsidP="001E6E21">
      <w:pPr>
        <w:jc w:val="both"/>
        <w:rPr>
          <w:rFonts w:asciiTheme="minorHAnsi" w:hAnsiTheme="minorHAnsi"/>
          <w:sz w:val="24"/>
          <w:szCs w:val="24"/>
        </w:rPr>
      </w:pPr>
      <w:r w:rsidRPr="00224BD0">
        <w:rPr>
          <w:rFonts w:ascii="Times New Roman" w:hAnsi="Times New Roman" w:cs="Times New Roman"/>
          <w:sz w:val="24"/>
          <w:szCs w:val="24"/>
        </w:rPr>
        <w:t>DRUG INTERNATIONAL LTD</w:t>
      </w:r>
    </w:p>
    <w:p w14:paraId="456D592F" w14:textId="417E8118" w:rsidR="0021546C" w:rsidRPr="00A169E8" w:rsidRDefault="0021546C" w:rsidP="001E6E21">
      <w:pPr>
        <w:jc w:val="both"/>
        <w:rPr>
          <w:rFonts w:ascii="Times New Roman" w:hAnsi="Times New Roman" w:cs="Times New Roman"/>
        </w:rPr>
      </w:pPr>
      <w:r w:rsidRPr="00224BD0">
        <w:rPr>
          <w:rFonts w:ascii="Times New Roman" w:hAnsi="Times New Roman"/>
          <w:sz w:val="24"/>
          <w:szCs w:val="24"/>
        </w:rPr>
        <w:t>ტონგი, გაზიპური, ბანგლადეში.</w:t>
      </w:r>
    </w:p>
    <w:p w14:paraId="612E1C80" w14:textId="77777777" w:rsidR="0021546C" w:rsidRPr="004A1130" w:rsidRDefault="0021546C" w:rsidP="001E6E21">
      <w:pPr>
        <w:pStyle w:val="Heading1"/>
        <w:spacing w:before="84" w:line="158" w:lineRule="exact"/>
        <w:ind w:left="0"/>
        <w:rPr>
          <w:rFonts w:ascii="Times New Roman" w:hAnsi="Times New Roman" w:cs="Times New Roman"/>
          <w:sz w:val="24"/>
          <w:szCs w:val="24"/>
        </w:rPr>
      </w:pPr>
    </w:p>
    <w:p w14:paraId="106F4548" w14:textId="67BDF4EE" w:rsidR="006E140A" w:rsidRDefault="006E140A" w:rsidP="0070308B">
      <w:pPr>
        <w:spacing w:before="20"/>
        <w:rPr>
          <w:rFonts w:asciiTheme="minorHAnsi" w:hAnsiTheme="minorHAnsi" w:cs="Times New Roman"/>
          <w:color w:val="231F20"/>
          <w:w w:val="105"/>
          <w:sz w:val="24"/>
          <w:szCs w:val="24"/>
        </w:rPr>
      </w:pPr>
    </w:p>
    <w:p w14:paraId="4A56E8BA" w14:textId="77777777" w:rsidR="00D16FB7" w:rsidRDefault="00D16FB7" w:rsidP="0070308B">
      <w:pPr>
        <w:spacing w:before="20"/>
        <w:rPr>
          <w:rFonts w:asciiTheme="minorHAnsi" w:hAnsiTheme="minorHAnsi" w:cs="Times New Roman"/>
          <w:color w:val="231F20"/>
          <w:w w:val="105"/>
          <w:sz w:val="24"/>
          <w:szCs w:val="24"/>
        </w:rPr>
      </w:pPr>
    </w:p>
    <w:p w14:paraId="24D35FF4" w14:textId="77777777" w:rsidR="00D16FB7" w:rsidRDefault="00D16FB7" w:rsidP="0070308B">
      <w:pPr>
        <w:spacing w:before="20"/>
        <w:rPr>
          <w:rFonts w:asciiTheme="minorHAnsi" w:hAnsiTheme="minorHAnsi" w:cs="Times New Roman"/>
          <w:color w:val="231F20"/>
          <w:w w:val="105"/>
          <w:sz w:val="24"/>
          <w:szCs w:val="24"/>
        </w:rPr>
      </w:pPr>
    </w:p>
    <w:p w14:paraId="29B3B2B0" w14:textId="77777777" w:rsidR="00D16FB7" w:rsidRDefault="00D16FB7" w:rsidP="0070308B">
      <w:pPr>
        <w:spacing w:before="20"/>
        <w:rPr>
          <w:rFonts w:asciiTheme="minorHAnsi" w:hAnsiTheme="minorHAnsi" w:cs="Times New Roman"/>
          <w:color w:val="231F20"/>
          <w:w w:val="105"/>
          <w:sz w:val="24"/>
          <w:szCs w:val="24"/>
        </w:rPr>
      </w:pPr>
    </w:p>
    <w:p w14:paraId="7F924FC8" w14:textId="77777777" w:rsidR="00D16FB7" w:rsidRDefault="00D16FB7" w:rsidP="0070308B">
      <w:pPr>
        <w:spacing w:before="20"/>
        <w:rPr>
          <w:rFonts w:asciiTheme="minorHAnsi" w:hAnsiTheme="minorHAnsi" w:cs="Times New Roman"/>
          <w:color w:val="231F20"/>
          <w:w w:val="105"/>
          <w:sz w:val="24"/>
          <w:szCs w:val="24"/>
        </w:rPr>
      </w:pPr>
    </w:p>
    <w:sectPr w:rsidR="00D16FB7" w:rsidSect="004E6104">
      <w:pgSz w:w="11906" w:h="16838"/>
      <w:pgMar w:top="1134"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lfaen">
    <w:panose1 w:val="010A0502050306030303"/>
    <w:charset w:val="00"/>
    <w:family w:val="roman"/>
    <w:pitch w:val="variable"/>
    <w:sig w:usb0="04000687" w:usb1="00000000" w:usb2="00000000" w:usb3="00000000" w:csb0="0000009F" w:csb1="00000000"/>
  </w:font>
  <w:font w:name="Times-Roman">
    <w:altName w:val="Times New Roman"/>
    <w:panose1 w:val="00000000000000000000"/>
    <w:charset w:val="00"/>
    <w:family w:val="roman"/>
    <w:notTrueType/>
    <w:pitch w:val="default"/>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23E0B11"/>
    <w:multiLevelType w:val="hybridMultilevel"/>
    <w:tmpl w:val="9B14C0E6"/>
    <w:lvl w:ilvl="0" w:tplc="B73E575A">
      <w:numFmt w:val="bullet"/>
      <w:lvlText w:val="•"/>
      <w:lvlJc w:val="left"/>
      <w:pPr>
        <w:ind w:left="336" w:hanging="230"/>
      </w:pPr>
      <w:rPr>
        <w:rFonts w:ascii="Arial" w:eastAsia="Arial" w:hAnsi="Arial" w:cs="Arial" w:hint="default"/>
        <w:b w:val="0"/>
        <w:bCs w:val="0"/>
        <w:i w:val="0"/>
        <w:iCs w:val="0"/>
        <w:color w:val="231F20"/>
        <w:w w:val="104"/>
        <w:sz w:val="14"/>
        <w:szCs w:val="14"/>
        <w:lang w:val="en-US" w:eastAsia="en-US" w:bidi="ar-SA"/>
      </w:rPr>
    </w:lvl>
    <w:lvl w:ilvl="1" w:tplc="AF90D0AC">
      <w:numFmt w:val="bullet"/>
      <w:lvlText w:val="•"/>
      <w:lvlJc w:val="left"/>
      <w:pPr>
        <w:ind w:left="607" w:hanging="230"/>
      </w:pPr>
      <w:rPr>
        <w:rFonts w:hint="default"/>
        <w:lang w:val="en-US" w:eastAsia="en-US" w:bidi="ar-SA"/>
      </w:rPr>
    </w:lvl>
    <w:lvl w:ilvl="2" w:tplc="02B4F0EA">
      <w:numFmt w:val="bullet"/>
      <w:lvlText w:val="•"/>
      <w:lvlJc w:val="left"/>
      <w:pPr>
        <w:ind w:left="874" w:hanging="230"/>
      </w:pPr>
      <w:rPr>
        <w:rFonts w:hint="default"/>
        <w:lang w:val="en-US" w:eastAsia="en-US" w:bidi="ar-SA"/>
      </w:rPr>
    </w:lvl>
    <w:lvl w:ilvl="3" w:tplc="E9FE77FC">
      <w:numFmt w:val="bullet"/>
      <w:lvlText w:val="•"/>
      <w:lvlJc w:val="left"/>
      <w:pPr>
        <w:ind w:left="1141" w:hanging="230"/>
      </w:pPr>
      <w:rPr>
        <w:rFonts w:hint="default"/>
        <w:lang w:val="en-US" w:eastAsia="en-US" w:bidi="ar-SA"/>
      </w:rPr>
    </w:lvl>
    <w:lvl w:ilvl="4" w:tplc="76865BFE">
      <w:numFmt w:val="bullet"/>
      <w:lvlText w:val="•"/>
      <w:lvlJc w:val="left"/>
      <w:pPr>
        <w:ind w:left="1409" w:hanging="230"/>
      </w:pPr>
      <w:rPr>
        <w:rFonts w:hint="default"/>
        <w:lang w:val="en-US" w:eastAsia="en-US" w:bidi="ar-SA"/>
      </w:rPr>
    </w:lvl>
    <w:lvl w:ilvl="5" w:tplc="71A09982">
      <w:numFmt w:val="bullet"/>
      <w:lvlText w:val="•"/>
      <w:lvlJc w:val="left"/>
      <w:pPr>
        <w:ind w:left="1676" w:hanging="230"/>
      </w:pPr>
      <w:rPr>
        <w:rFonts w:hint="default"/>
        <w:lang w:val="en-US" w:eastAsia="en-US" w:bidi="ar-SA"/>
      </w:rPr>
    </w:lvl>
    <w:lvl w:ilvl="6" w:tplc="C022717E">
      <w:numFmt w:val="bullet"/>
      <w:lvlText w:val="•"/>
      <w:lvlJc w:val="left"/>
      <w:pPr>
        <w:ind w:left="1943" w:hanging="230"/>
      </w:pPr>
      <w:rPr>
        <w:rFonts w:hint="default"/>
        <w:lang w:val="en-US" w:eastAsia="en-US" w:bidi="ar-SA"/>
      </w:rPr>
    </w:lvl>
    <w:lvl w:ilvl="7" w:tplc="8FA6744A">
      <w:numFmt w:val="bullet"/>
      <w:lvlText w:val="•"/>
      <w:lvlJc w:val="left"/>
      <w:pPr>
        <w:ind w:left="2211" w:hanging="230"/>
      </w:pPr>
      <w:rPr>
        <w:rFonts w:hint="default"/>
        <w:lang w:val="en-US" w:eastAsia="en-US" w:bidi="ar-SA"/>
      </w:rPr>
    </w:lvl>
    <w:lvl w:ilvl="8" w:tplc="ACDAC0F4">
      <w:numFmt w:val="bullet"/>
      <w:lvlText w:val="•"/>
      <w:lvlJc w:val="left"/>
      <w:pPr>
        <w:ind w:left="2478" w:hanging="230"/>
      </w:pPr>
      <w:rPr>
        <w:rFonts w:hint="default"/>
        <w:lang w:val="en-US" w:eastAsia="en-US" w:bidi="ar-SA"/>
      </w:rPr>
    </w:lvl>
  </w:abstractNum>
  <w:abstractNum w:abstractNumId="1" w15:restartNumberingAfterBreak="0">
    <w:nsid w:val="2B3C4A13"/>
    <w:multiLevelType w:val="multilevel"/>
    <w:tmpl w:val="EE5AB88C"/>
    <w:lvl w:ilvl="0">
      <w:start w:val="1"/>
      <w:numFmt w:val="decimal"/>
      <w:lvlText w:val="%1."/>
      <w:lvlJc w:val="left"/>
      <w:pPr>
        <w:ind w:left="153" w:hanging="447"/>
      </w:pPr>
      <w:rPr>
        <w:rFonts w:ascii="Arial" w:eastAsia="Arial" w:hAnsi="Arial" w:cs="Arial" w:hint="default"/>
        <w:b/>
        <w:bCs/>
        <w:i w:val="0"/>
        <w:iCs w:val="0"/>
        <w:spacing w:val="-1"/>
        <w:w w:val="100"/>
        <w:sz w:val="22"/>
        <w:szCs w:val="22"/>
        <w:lang w:val="en-US" w:eastAsia="en-US" w:bidi="ar-SA"/>
      </w:rPr>
    </w:lvl>
    <w:lvl w:ilvl="1">
      <w:start w:val="1"/>
      <w:numFmt w:val="decimal"/>
      <w:lvlText w:val="%1.%2"/>
      <w:lvlJc w:val="left"/>
      <w:pPr>
        <w:ind w:left="153" w:hanging="371"/>
        <w:jc w:val="right"/>
      </w:pPr>
      <w:rPr>
        <w:rFonts w:ascii="Arial" w:eastAsia="Arial" w:hAnsi="Arial" w:cs="Arial" w:hint="default"/>
        <w:b/>
        <w:bCs/>
        <w:i w:val="0"/>
        <w:iCs w:val="0"/>
        <w:w w:val="100"/>
        <w:sz w:val="22"/>
        <w:szCs w:val="22"/>
        <w:lang w:val="en-US" w:eastAsia="en-US" w:bidi="ar-SA"/>
      </w:rPr>
    </w:lvl>
    <w:lvl w:ilvl="2">
      <w:numFmt w:val="bullet"/>
      <w:lvlText w:val="-"/>
      <w:lvlJc w:val="left"/>
      <w:pPr>
        <w:ind w:left="153" w:hanging="135"/>
      </w:pPr>
      <w:rPr>
        <w:rFonts w:ascii="Arial" w:eastAsia="Arial" w:hAnsi="Arial" w:cs="Arial" w:hint="default"/>
        <w:b w:val="0"/>
        <w:bCs w:val="0"/>
        <w:i w:val="0"/>
        <w:iCs w:val="0"/>
        <w:w w:val="100"/>
        <w:sz w:val="22"/>
        <w:szCs w:val="22"/>
        <w:lang w:val="en-US" w:eastAsia="en-US" w:bidi="ar-SA"/>
      </w:rPr>
    </w:lvl>
    <w:lvl w:ilvl="3">
      <w:numFmt w:val="bullet"/>
      <w:lvlText w:val="•"/>
      <w:lvlJc w:val="left"/>
      <w:pPr>
        <w:ind w:left="2681" w:hanging="135"/>
      </w:pPr>
      <w:rPr>
        <w:rFonts w:hint="default"/>
        <w:lang w:val="en-US" w:eastAsia="en-US" w:bidi="ar-SA"/>
      </w:rPr>
    </w:lvl>
    <w:lvl w:ilvl="4">
      <w:numFmt w:val="bullet"/>
      <w:lvlText w:val="•"/>
      <w:lvlJc w:val="left"/>
      <w:pPr>
        <w:ind w:left="3762" w:hanging="135"/>
      </w:pPr>
      <w:rPr>
        <w:rFonts w:hint="default"/>
        <w:lang w:val="en-US" w:eastAsia="en-US" w:bidi="ar-SA"/>
      </w:rPr>
    </w:lvl>
    <w:lvl w:ilvl="5">
      <w:numFmt w:val="bullet"/>
      <w:lvlText w:val="•"/>
      <w:lvlJc w:val="left"/>
      <w:pPr>
        <w:ind w:left="4843" w:hanging="135"/>
      </w:pPr>
      <w:rPr>
        <w:rFonts w:hint="default"/>
        <w:lang w:val="en-US" w:eastAsia="en-US" w:bidi="ar-SA"/>
      </w:rPr>
    </w:lvl>
    <w:lvl w:ilvl="6">
      <w:numFmt w:val="bullet"/>
      <w:lvlText w:val="•"/>
      <w:lvlJc w:val="left"/>
      <w:pPr>
        <w:ind w:left="5924" w:hanging="135"/>
      </w:pPr>
      <w:rPr>
        <w:rFonts w:hint="default"/>
        <w:lang w:val="en-US" w:eastAsia="en-US" w:bidi="ar-SA"/>
      </w:rPr>
    </w:lvl>
    <w:lvl w:ilvl="7">
      <w:numFmt w:val="bullet"/>
      <w:lvlText w:val="•"/>
      <w:lvlJc w:val="left"/>
      <w:pPr>
        <w:ind w:left="7005" w:hanging="135"/>
      </w:pPr>
      <w:rPr>
        <w:rFonts w:hint="default"/>
        <w:lang w:val="en-US" w:eastAsia="en-US" w:bidi="ar-SA"/>
      </w:rPr>
    </w:lvl>
    <w:lvl w:ilvl="8">
      <w:numFmt w:val="bullet"/>
      <w:lvlText w:val="•"/>
      <w:lvlJc w:val="left"/>
      <w:pPr>
        <w:ind w:left="8086" w:hanging="135"/>
      </w:pPr>
      <w:rPr>
        <w:rFonts w:hint="default"/>
        <w:lang w:val="en-US" w:eastAsia="en-US" w:bidi="ar-SA"/>
      </w:rPr>
    </w:lvl>
  </w:abstractNum>
  <w:abstractNum w:abstractNumId="2" w15:restartNumberingAfterBreak="0">
    <w:nsid w:val="66A50418"/>
    <w:multiLevelType w:val="hybridMultilevel"/>
    <w:tmpl w:val="5B3EB726"/>
    <w:lvl w:ilvl="0" w:tplc="B40CB16C">
      <w:start w:val="1"/>
      <w:numFmt w:val="decimal"/>
      <w:lvlText w:val="%1."/>
      <w:lvlJc w:val="left"/>
      <w:pPr>
        <w:ind w:left="336" w:hanging="230"/>
      </w:pPr>
      <w:rPr>
        <w:rFonts w:ascii="Arial" w:eastAsia="Arial" w:hAnsi="Arial" w:cs="Arial" w:hint="default"/>
        <w:b w:val="0"/>
        <w:bCs w:val="0"/>
        <w:i w:val="0"/>
        <w:iCs w:val="0"/>
        <w:color w:val="231F20"/>
        <w:spacing w:val="-1"/>
        <w:w w:val="104"/>
        <w:sz w:val="14"/>
        <w:szCs w:val="14"/>
        <w:lang w:val="en-US" w:eastAsia="en-US" w:bidi="ar-SA"/>
      </w:rPr>
    </w:lvl>
    <w:lvl w:ilvl="1" w:tplc="1AFCBEC6">
      <w:numFmt w:val="bullet"/>
      <w:lvlText w:val="•"/>
      <w:lvlJc w:val="left"/>
      <w:pPr>
        <w:ind w:left="336" w:hanging="230"/>
      </w:pPr>
      <w:rPr>
        <w:rFonts w:ascii="Arial" w:eastAsia="Arial" w:hAnsi="Arial" w:cs="Arial" w:hint="default"/>
        <w:b w:val="0"/>
        <w:bCs w:val="0"/>
        <w:i w:val="0"/>
        <w:iCs w:val="0"/>
        <w:color w:val="231F20"/>
        <w:w w:val="104"/>
        <w:sz w:val="14"/>
        <w:szCs w:val="14"/>
        <w:lang w:val="en-US" w:eastAsia="en-US" w:bidi="ar-SA"/>
      </w:rPr>
    </w:lvl>
    <w:lvl w:ilvl="2" w:tplc="543E581E">
      <w:numFmt w:val="bullet"/>
      <w:lvlText w:val="•"/>
      <w:lvlJc w:val="left"/>
      <w:pPr>
        <w:ind w:left="874" w:hanging="230"/>
      </w:pPr>
      <w:rPr>
        <w:rFonts w:hint="default"/>
        <w:lang w:val="en-US" w:eastAsia="en-US" w:bidi="ar-SA"/>
      </w:rPr>
    </w:lvl>
    <w:lvl w:ilvl="3" w:tplc="0146241A">
      <w:numFmt w:val="bullet"/>
      <w:lvlText w:val="•"/>
      <w:lvlJc w:val="left"/>
      <w:pPr>
        <w:ind w:left="1141" w:hanging="230"/>
      </w:pPr>
      <w:rPr>
        <w:rFonts w:hint="default"/>
        <w:lang w:val="en-US" w:eastAsia="en-US" w:bidi="ar-SA"/>
      </w:rPr>
    </w:lvl>
    <w:lvl w:ilvl="4" w:tplc="6804CF1C">
      <w:numFmt w:val="bullet"/>
      <w:lvlText w:val="•"/>
      <w:lvlJc w:val="left"/>
      <w:pPr>
        <w:ind w:left="1409" w:hanging="230"/>
      </w:pPr>
      <w:rPr>
        <w:rFonts w:hint="default"/>
        <w:lang w:val="en-US" w:eastAsia="en-US" w:bidi="ar-SA"/>
      </w:rPr>
    </w:lvl>
    <w:lvl w:ilvl="5" w:tplc="11541D70">
      <w:numFmt w:val="bullet"/>
      <w:lvlText w:val="•"/>
      <w:lvlJc w:val="left"/>
      <w:pPr>
        <w:ind w:left="1676" w:hanging="230"/>
      </w:pPr>
      <w:rPr>
        <w:rFonts w:hint="default"/>
        <w:lang w:val="en-US" w:eastAsia="en-US" w:bidi="ar-SA"/>
      </w:rPr>
    </w:lvl>
    <w:lvl w:ilvl="6" w:tplc="BFB8A22A">
      <w:numFmt w:val="bullet"/>
      <w:lvlText w:val="•"/>
      <w:lvlJc w:val="left"/>
      <w:pPr>
        <w:ind w:left="1943" w:hanging="230"/>
      </w:pPr>
      <w:rPr>
        <w:rFonts w:hint="default"/>
        <w:lang w:val="en-US" w:eastAsia="en-US" w:bidi="ar-SA"/>
      </w:rPr>
    </w:lvl>
    <w:lvl w:ilvl="7" w:tplc="D27C9EFE">
      <w:numFmt w:val="bullet"/>
      <w:lvlText w:val="•"/>
      <w:lvlJc w:val="left"/>
      <w:pPr>
        <w:ind w:left="2211" w:hanging="230"/>
      </w:pPr>
      <w:rPr>
        <w:rFonts w:hint="default"/>
        <w:lang w:val="en-US" w:eastAsia="en-US" w:bidi="ar-SA"/>
      </w:rPr>
    </w:lvl>
    <w:lvl w:ilvl="8" w:tplc="0EFC274A">
      <w:numFmt w:val="bullet"/>
      <w:lvlText w:val="•"/>
      <w:lvlJc w:val="left"/>
      <w:pPr>
        <w:ind w:left="2478" w:hanging="230"/>
      </w:pPr>
      <w:rPr>
        <w:rFonts w:hint="default"/>
        <w:lang w:val="en-US" w:eastAsia="en-US" w:bidi="ar-SA"/>
      </w:rPr>
    </w:lvl>
  </w:abstractNum>
  <w:abstractNum w:abstractNumId="3" w15:restartNumberingAfterBreak="0">
    <w:nsid w:val="7EA84756"/>
    <w:multiLevelType w:val="hybridMultilevel"/>
    <w:tmpl w:val="78D02792"/>
    <w:lvl w:ilvl="0" w:tplc="DE167F3A">
      <w:start w:val="6"/>
      <w:numFmt w:val="decimal"/>
      <w:lvlText w:val="%1."/>
      <w:lvlJc w:val="left"/>
      <w:pPr>
        <w:ind w:left="466" w:hanging="360"/>
      </w:pPr>
      <w:rPr>
        <w:rFonts w:hint="default"/>
        <w:color w:val="231F20"/>
        <w:w w:val="105"/>
      </w:rPr>
    </w:lvl>
    <w:lvl w:ilvl="1" w:tplc="04370019" w:tentative="1">
      <w:start w:val="1"/>
      <w:numFmt w:val="lowerLetter"/>
      <w:lvlText w:val="%2."/>
      <w:lvlJc w:val="left"/>
      <w:pPr>
        <w:ind w:left="1186" w:hanging="360"/>
      </w:pPr>
    </w:lvl>
    <w:lvl w:ilvl="2" w:tplc="0437001B" w:tentative="1">
      <w:start w:val="1"/>
      <w:numFmt w:val="lowerRoman"/>
      <w:lvlText w:val="%3."/>
      <w:lvlJc w:val="right"/>
      <w:pPr>
        <w:ind w:left="1906" w:hanging="180"/>
      </w:pPr>
    </w:lvl>
    <w:lvl w:ilvl="3" w:tplc="0437000F" w:tentative="1">
      <w:start w:val="1"/>
      <w:numFmt w:val="decimal"/>
      <w:lvlText w:val="%4."/>
      <w:lvlJc w:val="left"/>
      <w:pPr>
        <w:ind w:left="2626" w:hanging="360"/>
      </w:pPr>
    </w:lvl>
    <w:lvl w:ilvl="4" w:tplc="04370019" w:tentative="1">
      <w:start w:val="1"/>
      <w:numFmt w:val="lowerLetter"/>
      <w:lvlText w:val="%5."/>
      <w:lvlJc w:val="left"/>
      <w:pPr>
        <w:ind w:left="3346" w:hanging="360"/>
      </w:pPr>
    </w:lvl>
    <w:lvl w:ilvl="5" w:tplc="0437001B" w:tentative="1">
      <w:start w:val="1"/>
      <w:numFmt w:val="lowerRoman"/>
      <w:lvlText w:val="%6."/>
      <w:lvlJc w:val="right"/>
      <w:pPr>
        <w:ind w:left="4066" w:hanging="180"/>
      </w:pPr>
    </w:lvl>
    <w:lvl w:ilvl="6" w:tplc="0437000F" w:tentative="1">
      <w:start w:val="1"/>
      <w:numFmt w:val="decimal"/>
      <w:lvlText w:val="%7."/>
      <w:lvlJc w:val="left"/>
      <w:pPr>
        <w:ind w:left="4786" w:hanging="360"/>
      </w:pPr>
    </w:lvl>
    <w:lvl w:ilvl="7" w:tplc="04370019" w:tentative="1">
      <w:start w:val="1"/>
      <w:numFmt w:val="lowerLetter"/>
      <w:lvlText w:val="%8."/>
      <w:lvlJc w:val="left"/>
      <w:pPr>
        <w:ind w:left="5506" w:hanging="360"/>
      </w:pPr>
    </w:lvl>
    <w:lvl w:ilvl="8" w:tplc="0437001B" w:tentative="1">
      <w:start w:val="1"/>
      <w:numFmt w:val="lowerRoman"/>
      <w:lvlText w:val="%9."/>
      <w:lvlJc w:val="right"/>
      <w:pPr>
        <w:ind w:left="6226" w:hanging="180"/>
      </w:pPr>
    </w:lvl>
  </w:abstractNum>
  <w:num w:numId="1" w16cid:durableId="562177213">
    <w:abstractNumId w:val="2"/>
  </w:num>
  <w:num w:numId="2" w16cid:durableId="678586925">
    <w:abstractNumId w:val="0"/>
  </w:num>
  <w:num w:numId="3" w16cid:durableId="1952740405">
    <w:abstractNumId w:val="3"/>
  </w:num>
  <w:num w:numId="4" w16cid:durableId="16108141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141"/>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2BEE"/>
    <w:rsid w:val="00003E3D"/>
    <w:rsid w:val="00026AD9"/>
    <w:rsid w:val="000D6469"/>
    <w:rsid w:val="00104667"/>
    <w:rsid w:val="00105EDC"/>
    <w:rsid w:val="00145ADE"/>
    <w:rsid w:val="00187051"/>
    <w:rsid w:val="001A3881"/>
    <w:rsid w:val="001C540F"/>
    <w:rsid w:val="001E6E21"/>
    <w:rsid w:val="0021546C"/>
    <w:rsid w:val="00224BD0"/>
    <w:rsid w:val="002775E4"/>
    <w:rsid w:val="002859ED"/>
    <w:rsid w:val="002C3393"/>
    <w:rsid w:val="00313B6D"/>
    <w:rsid w:val="00374821"/>
    <w:rsid w:val="0038173B"/>
    <w:rsid w:val="003977B1"/>
    <w:rsid w:val="003B34DF"/>
    <w:rsid w:val="003C12E0"/>
    <w:rsid w:val="003D3BA5"/>
    <w:rsid w:val="003F23EE"/>
    <w:rsid w:val="003F5820"/>
    <w:rsid w:val="00401D1F"/>
    <w:rsid w:val="00433472"/>
    <w:rsid w:val="004871F2"/>
    <w:rsid w:val="004A1130"/>
    <w:rsid w:val="004A1BC4"/>
    <w:rsid w:val="004B0555"/>
    <w:rsid w:val="004E6104"/>
    <w:rsid w:val="00502BEE"/>
    <w:rsid w:val="0052445A"/>
    <w:rsid w:val="00557527"/>
    <w:rsid w:val="00561994"/>
    <w:rsid w:val="005A0EE0"/>
    <w:rsid w:val="005C0B2D"/>
    <w:rsid w:val="005D4F41"/>
    <w:rsid w:val="005E3D1D"/>
    <w:rsid w:val="005E3F4C"/>
    <w:rsid w:val="005E5A4A"/>
    <w:rsid w:val="006E140A"/>
    <w:rsid w:val="00700D2A"/>
    <w:rsid w:val="0070308B"/>
    <w:rsid w:val="00723C83"/>
    <w:rsid w:val="007B538D"/>
    <w:rsid w:val="00817D37"/>
    <w:rsid w:val="008222B7"/>
    <w:rsid w:val="0087210F"/>
    <w:rsid w:val="008733BA"/>
    <w:rsid w:val="008A22B5"/>
    <w:rsid w:val="008F356E"/>
    <w:rsid w:val="009825FF"/>
    <w:rsid w:val="00983252"/>
    <w:rsid w:val="00A226DF"/>
    <w:rsid w:val="00A35874"/>
    <w:rsid w:val="00B0134B"/>
    <w:rsid w:val="00B05FE1"/>
    <w:rsid w:val="00B07051"/>
    <w:rsid w:val="00B75FC9"/>
    <w:rsid w:val="00B8375E"/>
    <w:rsid w:val="00B84707"/>
    <w:rsid w:val="00C0679B"/>
    <w:rsid w:val="00C46E9C"/>
    <w:rsid w:val="00C649C4"/>
    <w:rsid w:val="00C82266"/>
    <w:rsid w:val="00C83F4B"/>
    <w:rsid w:val="00CD0C3B"/>
    <w:rsid w:val="00D16FB7"/>
    <w:rsid w:val="00DA546C"/>
    <w:rsid w:val="00E05653"/>
    <w:rsid w:val="00E25747"/>
    <w:rsid w:val="00E54CE7"/>
    <w:rsid w:val="00E97B20"/>
    <w:rsid w:val="00F41FFF"/>
    <w:rsid w:val="00F423FD"/>
    <w:rsid w:val="00FA31D1"/>
    <w:rsid w:val="00FA7360"/>
  </w:rsids>
  <m:mathPr>
    <m:mathFont m:val="Cambria Math"/>
    <m:brkBin m:val="before"/>
    <m:brkBinSub m:val="--"/>
    <m:smallFrac m:val="0"/>
    <m:dispDef/>
    <m:lMargin m:val="0"/>
    <m:rMargin m:val="0"/>
    <m:defJc m:val="centerGroup"/>
    <m:wrapIndent m:val="1440"/>
    <m:intLim m:val="subSup"/>
    <m:naryLim m:val="undOvr"/>
  </m:mathPr>
  <w:themeFontLang w:val="ka-G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122123"/>
  <w15:chartTrackingRefBased/>
  <w15:docId w15:val="{0F549FF8-8CE0-414B-9598-4949CC830D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ka-G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140A"/>
    <w:pPr>
      <w:widowControl w:val="0"/>
      <w:autoSpaceDE w:val="0"/>
      <w:autoSpaceDN w:val="0"/>
      <w:spacing w:after="0" w:line="240" w:lineRule="auto"/>
    </w:pPr>
    <w:rPr>
      <w:rFonts w:ascii="Arial" w:eastAsia="Arial" w:hAnsi="Arial" w:cs="Arial"/>
      <w:kern w:val="0"/>
      <w14:ligatures w14:val="none"/>
    </w:rPr>
  </w:style>
  <w:style w:type="paragraph" w:styleId="Heading1">
    <w:name w:val="heading 1"/>
    <w:basedOn w:val="Normal"/>
    <w:link w:val="Heading1Char"/>
    <w:uiPriority w:val="9"/>
    <w:qFormat/>
    <w:rsid w:val="006E140A"/>
    <w:pPr>
      <w:ind w:left="107"/>
      <w:outlineLvl w:val="0"/>
    </w:pPr>
    <w:rPr>
      <w:b/>
      <w:bCs/>
      <w:sz w:val="14"/>
      <w:szCs w:val="14"/>
    </w:rPr>
  </w:style>
  <w:style w:type="paragraph" w:styleId="Heading4">
    <w:name w:val="heading 4"/>
    <w:basedOn w:val="Normal"/>
    <w:next w:val="Normal"/>
    <w:link w:val="Heading4Char"/>
    <w:uiPriority w:val="9"/>
    <w:semiHidden/>
    <w:unhideWhenUsed/>
    <w:qFormat/>
    <w:rsid w:val="0021546C"/>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E140A"/>
    <w:rPr>
      <w:rFonts w:ascii="Arial" w:eastAsia="Arial" w:hAnsi="Arial" w:cs="Arial"/>
      <w:b/>
      <w:bCs/>
      <w:kern w:val="0"/>
      <w:sz w:val="14"/>
      <w:szCs w:val="14"/>
      <w:lang w:val="ka-GE"/>
      <w14:ligatures w14:val="none"/>
    </w:rPr>
  </w:style>
  <w:style w:type="paragraph" w:styleId="Title">
    <w:name w:val="Title"/>
    <w:basedOn w:val="Normal"/>
    <w:link w:val="TitleChar"/>
    <w:uiPriority w:val="10"/>
    <w:qFormat/>
    <w:rsid w:val="006E140A"/>
    <w:pPr>
      <w:spacing w:before="111"/>
      <w:ind w:left="623" w:right="553"/>
      <w:jc w:val="center"/>
    </w:pPr>
    <w:rPr>
      <w:b/>
      <w:bCs/>
      <w:sz w:val="19"/>
      <w:szCs w:val="19"/>
    </w:rPr>
  </w:style>
  <w:style w:type="character" w:customStyle="1" w:styleId="TitleChar">
    <w:name w:val="Title Char"/>
    <w:basedOn w:val="DefaultParagraphFont"/>
    <w:link w:val="Title"/>
    <w:uiPriority w:val="10"/>
    <w:rsid w:val="006E140A"/>
    <w:rPr>
      <w:rFonts w:ascii="Arial" w:eastAsia="Arial" w:hAnsi="Arial" w:cs="Arial"/>
      <w:b/>
      <w:bCs/>
      <w:kern w:val="0"/>
      <w:sz w:val="19"/>
      <w:szCs w:val="19"/>
      <w:lang w:val="ka-GE"/>
      <w14:ligatures w14:val="none"/>
    </w:rPr>
  </w:style>
  <w:style w:type="paragraph" w:styleId="ListParagraph">
    <w:name w:val="List Paragraph"/>
    <w:basedOn w:val="Normal"/>
    <w:uiPriority w:val="1"/>
    <w:qFormat/>
    <w:rsid w:val="006E140A"/>
    <w:pPr>
      <w:ind w:left="336" w:hanging="230"/>
    </w:pPr>
  </w:style>
  <w:style w:type="paragraph" w:styleId="BodyText">
    <w:name w:val="Body Text"/>
    <w:basedOn w:val="Normal"/>
    <w:link w:val="BodyTextChar"/>
    <w:uiPriority w:val="1"/>
    <w:qFormat/>
    <w:rsid w:val="006E140A"/>
    <w:pPr>
      <w:ind w:left="107"/>
    </w:pPr>
    <w:rPr>
      <w:sz w:val="14"/>
      <w:szCs w:val="14"/>
    </w:rPr>
  </w:style>
  <w:style w:type="character" w:customStyle="1" w:styleId="BodyTextChar">
    <w:name w:val="Body Text Char"/>
    <w:basedOn w:val="DefaultParagraphFont"/>
    <w:link w:val="BodyText"/>
    <w:uiPriority w:val="1"/>
    <w:rsid w:val="006E140A"/>
    <w:rPr>
      <w:rFonts w:ascii="Arial" w:eastAsia="Arial" w:hAnsi="Arial" w:cs="Arial"/>
      <w:kern w:val="0"/>
      <w:sz w:val="14"/>
      <w:szCs w:val="14"/>
      <w:lang w:val="ka-GE"/>
      <w14:ligatures w14:val="none"/>
    </w:rPr>
  </w:style>
  <w:style w:type="paragraph" w:customStyle="1" w:styleId="TableParagraph">
    <w:name w:val="Table Paragraph"/>
    <w:basedOn w:val="Normal"/>
    <w:uiPriority w:val="1"/>
    <w:qFormat/>
    <w:rsid w:val="00F41FFF"/>
    <w:pPr>
      <w:ind w:left="107"/>
    </w:pPr>
  </w:style>
  <w:style w:type="character" w:customStyle="1" w:styleId="Heading4Char">
    <w:name w:val="Heading 4 Char"/>
    <w:basedOn w:val="DefaultParagraphFont"/>
    <w:link w:val="Heading4"/>
    <w:uiPriority w:val="9"/>
    <w:semiHidden/>
    <w:rsid w:val="0021546C"/>
    <w:rPr>
      <w:rFonts w:asciiTheme="majorHAnsi" w:eastAsiaTheme="majorEastAsia" w:hAnsiTheme="majorHAnsi" w:cstheme="majorBidi"/>
      <w:i/>
      <w:iCs/>
      <w:color w:val="2F5496" w:themeColor="accent1" w:themeShade="BF"/>
      <w:kern w:val="0"/>
      <w:lang w:val="ka-G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42601018">
      <w:bodyDiv w:val="1"/>
      <w:marLeft w:val="0"/>
      <w:marRight w:val="0"/>
      <w:marTop w:val="0"/>
      <w:marBottom w:val="0"/>
      <w:divBdr>
        <w:top w:val="none" w:sz="0" w:space="0" w:color="auto"/>
        <w:left w:val="none" w:sz="0" w:space="0" w:color="auto"/>
        <w:bottom w:val="none" w:sz="0" w:space="0" w:color="auto"/>
        <w:right w:val="none" w:sz="0" w:space="0" w:color="auto"/>
      </w:divBdr>
    </w:div>
    <w:div w:id="667943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296</TotalTime>
  <Pages>11</Pages>
  <Words>3114</Words>
  <Characters>17753</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Zaza</cp:lastModifiedBy>
  <cp:revision>23</cp:revision>
  <cp:lastPrinted>2024-03-25T12:56:00Z</cp:lastPrinted>
  <dcterms:created xsi:type="dcterms:W3CDTF">2023-05-03T11:24:00Z</dcterms:created>
  <dcterms:modified xsi:type="dcterms:W3CDTF">2024-05-10T09:58:00Z</dcterms:modified>
</cp:coreProperties>
</file>